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E1584" w14:textId="77777777" w:rsidR="00E11CBD" w:rsidRPr="00401B04" w:rsidRDefault="00E11CBD" w:rsidP="00401B04">
      <w:pPr>
        <w:pStyle w:val="Heading1"/>
        <w:rPr>
          <w:b/>
          <w:bCs/>
          <w:sz w:val="24"/>
          <w:szCs w:val="24"/>
        </w:rPr>
      </w:pPr>
      <w:r w:rsidRPr="00401B04">
        <w:rPr>
          <w:b/>
          <w:bCs/>
          <w:sz w:val="24"/>
          <w:szCs w:val="24"/>
        </w:rPr>
        <w:t>01</w:t>
      </w:r>
      <w:r w:rsidRPr="00401B04">
        <w:rPr>
          <w:b/>
          <w:bCs/>
          <w:sz w:val="24"/>
          <w:szCs w:val="24"/>
        </w:rPr>
        <w:tab/>
      </w:r>
      <w:r w:rsidRPr="00401B04">
        <w:rPr>
          <w:b/>
          <w:bCs/>
          <w:sz w:val="24"/>
          <w:szCs w:val="24"/>
        </w:rPr>
        <w:tab/>
        <w:t xml:space="preserve">DEPARTMENT OF AGRICULTURE, </w:t>
      </w:r>
      <w:r w:rsidR="00343F87" w:rsidRPr="00401B04">
        <w:rPr>
          <w:b/>
          <w:bCs/>
          <w:sz w:val="24"/>
          <w:szCs w:val="24"/>
        </w:rPr>
        <w:t>CONSERVATION AND FORESTRY</w:t>
      </w:r>
    </w:p>
    <w:p w14:paraId="577C5FA3" w14:textId="77777777" w:rsidR="00E11CBD" w:rsidRPr="00343F87" w:rsidRDefault="00E11CBD" w:rsidP="009F0FEA">
      <w:pPr>
        <w:widowControl/>
        <w:tabs>
          <w:tab w:val="left" w:pos="-1440"/>
          <w:tab w:val="left" w:pos="-720"/>
          <w:tab w:val="left" w:pos="0"/>
          <w:tab w:val="left" w:pos="720"/>
          <w:tab w:val="left" w:pos="1440"/>
          <w:tab w:val="left" w:pos="2160"/>
          <w:tab w:val="left" w:pos="2880"/>
          <w:tab w:val="left" w:pos="3600"/>
          <w:tab w:val="left" w:pos="4320"/>
        </w:tabs>
        <w:suppressAutoHyphens/>
        <w:rPr>
          <w:rFonts w:ascii="Times New Roman" w:hAnsi="Times New Roman"/>
          <w:b/>
          <w:spacing w:val="-3"/>
          <w:sz w:val="22"/>
          <w:szCs w:val="22"/>
        </w:rPr>
      </w:pPr>
    </w:p>
    <w:p w14:paraId="596DE5A0" w14:textId="77777777" w:rsidR="00E11CBD" w:rsidRPr="00343F87" w:rsidRDefault="00E11CBD" w:rsidP="009F0FEA">
      <w:pPr>
        <w:widowControl/>
        <w:tabs>
          <w:tab w:val="left" w:pos="-1440"/>
          <w:tab w:val="left" w:pos="-720"/>
          <w:tab w:val="left" w:pos="0"/>
          <w:tab w:val="left" w:pos="720"/>
          <w:tab w:val="left" w:pos="1440"/>
          <w:tab w:val="left" w:pos="2160"/>
          <w:tab w:val="left" w:pos="2880"/>
          <w:tab w:val="left" w:pos="3600"/>
          <w:tab w:val="left" w:pos="4320"/>
        </w:tabs>
        <w:suppressAutoHyphens/>
        <w:ind w:left="1728" w:hanging="1728"/>
        <w:rPr>
          <w:rFonts w:ascii="Times New Roman" w:hAnsi="Times New Roman"/>
          <w:b/>
          <w:spacing w:val="-3"/>
          <w:sz w:val="22"/>
          <w:szCs w:val="22"/>
        </w:rPr>
      </w:pPr>
      <w:r w:rsidRPr="00343F87">
        <w:rPr>
          <w:rFonts w:ascii="Times New Roman" w:hAnsi="Times New Roman"/>
          <w:b/>
          <w:spacing w:val="-3"/>
          <w:sz w:val="22"/>
          <w:szCs w:val="22"/>
        </w:rPr>
        <w:t>015</w:t>
      </w:r>
      <w:r w:rsidR="009E3375" w:rsidRPr="00343F87">
        <w:rPr>
          <w:rFonts w:ascii="Times New Roman" w:hAnsi="Times New Roman"/>
          <w:b/>
          <w:spacing w:val="-3"/>
          <w:sz w:val="22"/>
          <w:szCs w:val="22"/>
        </w:rPr>
        <w:tab/>
      </w:r>
      <w:r w:rsidRPr="00343F87">
        <w:rPr>
          <w:rFonts w:ascii="Times New Roman" w:hAnsi="Times New Roman"/>
          <w:b/>
          <w:spacing w:val="-3"/>
          <w:sz w:val="22"/>
          <w:szCs w:val="22"/>
        </w:rPr>
        <w:tab/>
        <w:t>MAINE MILK COMMISSION</w:t>
      </w:r>
    </w:p>
    <w:p w14:paraId="680F1D2A" w14:textId="77777777" w:rsidR="00E11CBD" w:rsidRPr="00343F87" w:rsidRDefault="00E11CBD" w:rsidP="009F0FEA">
      <w:pPr>
        <w:widowControl/>
        <w:tabs>
          <w:tab w:val="left" w:pos="-1440"/>
          <w:tab w:val="left" w:pos="-720"/>
          <w:tab w:val="left" w:pos="0"/>
          <w:tab w:val="left" w:pos="720"/>
          <w:tab w:val="left" w:pos="1440"/>
          <w:tab w:val="left" w:pos="2160"/>
          <w:tab w:val="left" w:pos="2880"/>
          <w:tab w:val="left" w:pos="3600"/>
          <w:tab w:val="left" w:pos="4320"/>
        </w:tabs>
        <w:suppressAutoHyphens/>
        <w:rPr>
          <w:rFonts w:ascii="Times New Roman" w:hAnsi="Times New Roman"/>
          <w:b/>
          <w:spacing w:val="-3"/>
          <w:sz w:val="22"/>
          <w:szCs w:val="22"/>
        </w:rPr>
      </w:pPr>
    </w:p>
    <w:p w14:paraId="26DEBFA2" w14:textId="77777777" w:rsidR="00E11CBD" w:rsidRPr="00343F87" w:rsidRDefault="009E3375" w:rsidP="009F0FEA">
      <w:pPr>
        <w:widowControl/>
        <w:tabs>
          <w:tab w:val="left" w:pos="-1440"/>
          <w:tab w:val="left" w:pos="-720"/>
          <w:tab w:val="left" w:pos="0"/>
          <w:tab w:val="left" w:pos="720"/>
          <w:tab w:val="left" w:pos="1440"/>
          <w:tab w:val="left" w:pos="2160"/>
          <w:tab w:val="left" w:pos="2880"/>
          <w:tab w:val="left" w:pos="3600"/>
          <w:tab w:val="left" w:pos="4320"/>
        </w:tabs>
        <w:suppressAutoHyphens/>
        <w:ind w:left="1728" w:hanging="1728"/>
        <w:rPr>
          <w:rFonts w:ascii="Times New Roman" w:hAnsi="Times New Roman"/>
          <w:b/>
          <w:spacing w:val="-3"/>
          <w:sz w:val="22"/>
          <w:szCs w:val="22"/>
        </w:rPr>
      </w:pPr>
      <w:r w:rsidRPr="00343F87">
        <w:rPr>
          <w:rFonts w:ascii="Times New Roman" w:hAnsi="Times New Roman"/>
          <w:b/>
          <w:spacing w:val="-3"/>
          <w:sz w:val="22"/>
          <w:szCs w:val="22"/>
        </w:rPr>
        <w:t>Chapter</w:t>
      </w:r>
      <w:r w:rsidR="00E11CBD" w:rsidRPr="00343F87">
        <w:rPr>
          <w:rFonts w:ascii="Times New Roman" w:hAnsi="Times New Roman"/>
          <w:b/>
          <w:spacing w:val="-3"/>
          <w:sz w:val="22"/>
          <w:szCs w:val="22"/>
        </w:rPr>
        <w:t xml:space="preserve"> 20:</w:t>
      </w:r>
      <w:r w:rsidR="00E11CBD" w:rsidRPr="00343F87">
        <w:rPr>
          <w:rFonts w:ascii="Times New Roman" w:hAnsi="Times New Roman"/>
          <w:b/>
          <w:spacing w:val="-3"/>
          <w:sz w:val="22"/>
          <w:szCs w:val="22"/>
        </w:rPr>
        <w:tab/>
        <w:t>PREVENTION OF DESTRUCTIVE COMPETITION</w:t>
      </w:r>
    </w:p>
    <w:p w14:paraId="4A6A687E" w14:textId="77777777" w:rsidR="00E11CBD" w:rsidRDefault="00E11CBD" w:rsidP="009F0FEA">
      <w:pPr>
        <w:widowControl/>
        <w:pBdr>
          <w:bottom w:val="single" w:sz="4" w:space="1" w:color="auto"/>
        </w:pBdr>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6F377DEA" w14:textId="77777777" w:rsidR="009E3375" w:rsidRDefault="009E3375"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3EE67989" w14:textId="77777777" w:rsidR="009E3375" w:rsidRPr="009E3375" w:rsidRDefault="009E3375"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2AD15C9B" w14:textId="77777777" w:rsidR="00E11CBD" w:rsidRPr="00343F87"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720" w:hanging="720"/>
        <w:rPr>
          <w:rFonts w:ascii="Times New Roman" w:hAnsi="Times New Roman"/>
          <w:b/>
          <w:spacing w:val="-3"/>
          <w:sz w:val="22"/>
          <w:szCs w:val="22"/>
        </w:rPr>
      </w:pPr>
      <w:r w:rsidRPr="00343F87">
        <w:rPr>
          <w:rFonts w:ascii="Times New Roman" w:hAnsi="Times New Roman"/>
          <w:b/>
          <w:spacing w:val="-3"/>
          <w:sz w:val="22"/>
          <w:szCs w:val="22"/>
        </w:rPr>
        <w:t>1.</w:t>
      </w:r>
      <w:r w:rsidRPr="00343F87">
        <w:rPr>
          <w:rFonts w:ascii="Times New Roman" w:hAnsi="Times New Roman"/>
          <w:b/>
          <w:spacing w:val="-3"/>
          <w:sz w:val="22"/>
          <w:szCs w:val="22"/>
        </w:rPr>
        <w:tab/>
        <w:t>DEFINITIONS</w:t>
      </w:r>
    </w:p>
    <w:p w14:paraId="3CDA6600"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2187D09D"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720" w:hanging="720"/>
        <w:rPr>
          <w:rFonts w:ascii="Times New Roman" w:hAnsi="Times New Roman"/>
          <w:spacing w:val="-3"/>
          <w:sz w:val="22"/>
          <w:szCs w:val="22"/>
        </w:rPr>
      </w:pPr>
      <w:r w:rsidRPr="009E3375">
        <w:rPr>
          <w:rFonts w:ascii="Times New Roman" w:hAnsi="Times New Roman"/>
          <w:spacing w:val="-3"/>
          <w:sz w:val="22"/>
          <w:szCs w:val="22"/>
        </w:rPr>
        <w:tab/>
        <w:t>Unless the context indicates otherwise, the following terms have the following meanings:</w:t>
      </w:r>
    </w:p>
    <w:p w14:paraId="725ADCDE"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22D81594"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A.</w:t>
      </w:r>
      <w:r w:rsidRPr="009E3375">
        <w:rPr>
          <w:rFonts w:ascii="Times New Roman" w:hAnsi="Times New Roman"/>
          <w:spacing w:val="-3"/>
          <w:sz w:val="22"/>
          <w:szCs w:val="22"/>
        </w:rPr>
        <w:tab/>
      </w:r>
      <w:r w:rsidRPr="00343F87">
        <w:rPr>
          <w:rFonts w:ascii="Times New Roman" w:hAnsi="Times New Roman"/>
          <w:b/>
          <w:spacing w:val="-3"/>
          <w:sz w:val="22"/>
          <w:szCs w:val="22"/>
        </w:rPr>
        <w:t>Commission</w:t>
      </w:r>
      <w:r w:rsidRPr="009E3375">
        <w:rPr>
          <w:rFonts w:ascii="Times New Roman" w:hAnsi="Times New Roman"/>
          <w:spacing w:val="-3"/>
          <w:sz w:val="22"/>
          <w:szCs w:val="22"/>
        </w:rPr>
        <w:t>. "Commission" means the Maine Milk Commission.</w:t>
      </w:r>
    </w:p>
    <w:p w14:paraId="56C09C04"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362E29B5"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B.</w:t>
      </w:r>
      <w:r w:rsidRPr="009E3375">
        <w:rPr>
          <w:rFonts w:ascii="Times New Roman" w:hAnsi="Times New Roman"/>
          <w:spacing w:val="-3"/>
          <w:sz w:val="22"/>
          <w:szCs w:val="22"/>
        </w:rPr>
        <w:tab/>
      </w:r>
      <w:r w:rsidRPr="00343F87">
        <w:rPr>
          <w:rFonts w:ascii="Times New Roman" w:hAnsi="Times New Roman"/>
          <w:b/>
          <w:spacing w:val="-3"/>
          <w:sz w:val="22"/>
          <w:szCs w:val="22"/>
        </w:rPr>
        <w:t>Cost of milk to a dealer</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 xml:space="preserve">"Cost of milk to a dealer" means the dealer's raw product cost, </w:t>
      </w:r>
      <w:proofErr w:type="gramStart"/>
      <w:r w:rsidRPr="009E3375">
        <w:rPr>
          <w:rFonts w:ascii="Times New Roman" w:hAnsi="Times New Roman"/>
          <w:spacing w:val="-3"/>
          <w:sz w:val="22"/>
          <w:szCs w:val="22"/>
        </w:rPr>
        <w:t>plus</w:t>
      </w:r>
      <w:proofErr w:type="gramEnd"/>
      <w:r w:rsidRPr="009E3375">
        <w:rPr>
          <w:rFonts w:ascii="Times New Roman" w:hAnsi="Times New Roman"/>
          <w:spacing w:val="-3"/>
          <w:sz w:val="22"/>
          <w:szCs w:val="22"/>
        </w:rPr>
        <w:t xml:space="preserve"> any shrinkage allowance permitted by the Commission, to which shall be added the dealer's expenses directly and indirectly incurred in receiving, processing, packaging and delivering milk.</w:t>
      </w:r>
      <w:r w:rsidR="009E3375">
        <w:rPr>
          <w:rFonts w:ascii="Times New Roman" w:hAnsi="Times New Roman"/>
          <w:spacing w:val="-3"/>
          <w:sz w:val="22"/>
          <w:szCs w:val="22"/>
        </w:rPr>
        <w:t xml:space="preserve"> </w:t>
      </w:r>
      <w:r w:rsidRPr="009E3375">
        <w:rPr>
          <w:rFonts w:ascii="Times New Roman" w:hAnsi="Times New Roman"/>
          <w:spacing w:val="-3"/>
          <w:sz w:val="22"/>
          <w:szCs w:val="22"/>
        </w:rPr>
        <w:t>Without limitation, these expenses shall include labor, including salaries and bonuses of executives and officers, rent, depreciation, selling costs, maintenance of equipment, utilities, delivery costs, interest, licenses, taxes, insurance, advertising, professional services and all other fixed and variable expenses.</w:t>
      </w:r>
    </w:p>
    <w:p w14:paraId="2402DFF2"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1D55FC91"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C.</w:t>
      </w:r>
      <w:r w:rsidRPr="009E3375">
        <w:rPr>
          <w:rFonts w:ascii="Times New Roman" w:hAnsi="Times New Roman"/>
          <w:spacing w:val="-3"/>
          <w:sz w:val="22"/>
          <w:szCs w:val="22"/>
        </w:rPr>
        <w:tab/>
      </w:r>
      <w:r w:rsidRPr="00343F87">
        <w:rPr>
          <w:rFonts w:ascii="Times New Roman" w:hAnsi="Times New Roman"/>
          <w:b/>
          <w:spacing w:val="-3"/>
          <w:sz w:val="22"/>
          <w:szCs w:val="22"/>
        </w:rPr>
        <w:t>Cost of milk to a retail store</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"Cost of milk to a retail store" means the price paid by a retail store to a dealer for fluid milk, to which shall be added the retail store's expenses directly and indirectly incurred in shipping, handling and selling fluid milk.</w:t>
      </w:r>
      <w:r w:rsidR="009E3375">
        <w:rPr>
          <w:rFonts w:ascii="Times New Roman" w:hAnsi="Times New Roman"/>
          <w:spacing w:val="-3"/>
          <w:sz w:val="22"/>
          <w:szCs w:val="22"/>
        </w:rPr>
        <w:t xml:space="preserve"> </w:t>
      </w:r>
      <w:r w:rsidRPr="009E3375">
        <w:rPr>
          <w:rFonts w:ascii="Times New Roman" w:hAnsi="Times New Roman"/>
          <w:spacing w:val="-3"/>
          <w:sz w:val="22"/>
          <w:szCs w:val="22"/>
        </w:rPr>
        <w:t>Without limitation, these expenses shall include labor, including salaries and bonuses of executives and officers, rent, depreciation, selling costs, maintenance of equipment, utilities, shipping costs, interest, licenses, taxes, insurance, advertising, professional services and all other fixed and variable expenses.</w:t>
      </w:r>
    </w:p>
    <w:p w14:paraId="06C6FC41"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1AC7F839"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right="-90" w:hanging="1440"/>
        <w:rPr>
          <w:rFonts w:ascii="Times New Roman" w:hAnsi="Times New Roman"/>
          <w:spacing w:val="-3"/>
          <w:sz w:val="22"/>
          <w:szCs w:val="22"/>
        </w:rPr>
      </w:pPr>
      <w:r w:rsidRPr="009E3375">
        <w:rPr>
          <w:rFonts w:ascii="Times New Roman" w:hAnsi="Times New Roman"/>
          <w:spacing w:val="-3"/>
          <w:sz w:val="22"/>
          <w:szCs w:val="22"/>
        </w:rPr>
        <w:tab/>
        <w:t>D.</w:t>
      </w:r>
      <w:r w:rsidRPr="009E3375">
        <w:rPr>
          <w:rFonts w:ascii="Times New Roman" w:hAnsi="Times New Roman"/>
          <w:spacing w:val="-3"/>
          <w:sz w:val="22"/>
          <w:szCs w:val="22"/>
        </w:rPr>
        <w:tab/>
      </w:r>
      <w:r w:rsidRPr="00343F87">
        <w:rPr>
          <w:rFonts w:ascii="Times New Roman" w:hAnsi="Times New Roman"/>
          <w:b/>
          <w:spacing w:val="-3"/>
          <w:sz w:val="22"/>
          <w:szCs w:val="22"/>
        </w:rPr>
        <w:t>Dealer</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 xml:space="preserve">"Dealer" means any person who purchases or receives milk for sale as the consignee or agent of a producer, or handles for sale, shipment, storage or processing within the State and shall include a producer-dealer and a </w:t>
      </w:r>
      <w:proofErr w:type="gramStart"/>
      <w:r w:rsidRPr="009E3375">
        <w:rPr>
          <w:rFonts w:ascii="Times New Roman" w:hAnsi="Times New Roman"/>
          <w:spacing w:val="-3"/>
          <w:sz w:val="22"/>
          <w:szCs w:val="22"/>
        </w:rPr>
        <w:t>subdealer, but</w:t>
      </w:r>
      <w:proofErr w:type="gramEnd"/>
      <w:r w:rsidRPr="009E3375">
        <w:rPr>
          <w:rFonts w:ascii="Times New Roman" w:hAnsi="Times New Roman"/>
          <w:spacing w:val="-3"/>
          <w:sz w:val="22"/>
          <w:szCs w:val="22"/>
        </w:rPr>
        <w:t xml:space="preserve"> shall not include a store.</w:t>
      </w:r>
    </w:p>
    <w:p w14:paraId="048A5570"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49FC5C0A"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right="-180" w:hanging="1440"/>
        <w:rPr>
          <w:rFonts w:ascii="Times New Roman" w:hAnsi="Times New Roman"/>
          <w:spacing w:val="-3"/>
          <w:sz w:val="22"/>
          <w:szCs w:val="22"/>
        </w:rPr>
      </w:pPr>
      <w:r w:rsidRPr="009E3375">
        <w:rPr>
          <w:rFonts w:ascii="Times New Roman" w:hAnsi="Times New Roman"/>
          <w:spacing w:val="-3"/>
          <w:sz w:val="22"/>
          <w:szCs w:val="22"/>
        </w:rPr>
        <w:tab/>
        <w:t>E.</w:t>
      </w:r>
      <w:r w:rsidRPr="009E3375">
        <w:rPr>
          <w:rFonts w:ascii="Times New Roman" w:hAnsi="Times New Roman"/>
          <w:spacing w:val="-3"/>
          <w:sz w:val="22"/>
          <w:szCs w:val="22"/>
        </w:rPr>
        <w:tab/>
      </w:r>
      <w:r w:rsidRPr="00343F87">
        <w:rPr>
          <w:rFonts w:ascii="Times New Roman" w:hAnsi="Times New Roman"/>
          <w:b/>
          <w:spacing w:val="-3"/>
          <w:sz w:val="22"/>
          <w:szCs w:val="22"/>
        </w:rPr>
        <w:t>Integrated operation</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"Integrated operation" means a person who is a dealer and who also sells at retail the milk which it processes and/or delivers.</w:t>
      </w:r>
      <w:r w:rsidR="009E3375">
        <w:rPr>
          <w:rFonts w:ascii="Times New Roman" w:hAnsi="Times New Roman"/>
          <w:spacing w:val="-3"/>
          <w:sz w:val="22"/>
          <w:szCs w:val="22"/>
        </w:rPr>
        <w:t xml:space="preserve"> </w:t>
      </w:r>
      <w:r w:rsidRPr="009E3375">
        <w:rPr>
          <w:rFonts w:ascii="Times New Roman" w:hAnsi="Times New Roman"/>
          <w:spacing w:val="-3"/>
          <w:sz w:val="22"/>
          <w:szCs w:val="22"/>
        </w:rPr>
        <w:t xml:space="preserve">However, such a person shall be considered a dealer and not an Integrated operation with respect to any sales or consignments of milk it makes to a retail </w:t>
      </w:r>
      <w:proofErr w:type="gramStart"/>
      <w:r w:rsidRPr="009E3375">
        <w:rPr>
          <w:rFonts w:ascii="Times New Roman" w:hAnsi="Times New Roman"/>
          <w:spacing w:val="-3"/>
          <w:sz w:val="22"/>
          <w:szCs w:val="22"/>
        </w:rPr>
        <w:t>store, and</w:t>
      </w:r>
      <w:proofErr w:type="gramEnd"/>
      <w:r w:rsidRPr="009E3375">
        <w:rPr>
          <w:rFonts w:ascii="Times New Roman" w:hAnsi="Times New Roman"/>
          <w:spacing w:val="-3"/>
          <w:sz w:val="22"/>
          <w:szCs w:val="22"/>
        </w:rPr>
        <w:t xml:space="preserve"> shall be considered a retail store and not an integrated operation with respect to any purchases of packaged milk it makes from a dealer.</w:t>
      </w:r>
    </w:p>
    <w:p w14:paraId="7163C7DE"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1BF7807E"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F.</w:t>
      </w:r>
      <w:r w:rsidRPr="009E3375">
        <w:rPr>
          <w:rFonts w:ascii="Times New Roman" w:hAnsi="Times New Roman"/>
          <w:spacing w:val="-3"/>
          <w:sz w:val="22"/>
          <w:szCs w:val="22"/>
        </w:rPr>
        <w:tab/>
      </w:r>
      <w:r w:rsidRPr="00343F87">
        <w:rPr>
          <w:rFonts w:ascii="Times New Roman" w:hAnsi="Times New Roman"/>
          <w:b/>
          <w:spacing w:val="-3"/>
          <w:sz w:val="22"/>
          <w:szCs w:val="22"/>
        </w:rPr>
        <w:t>Legal competition</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 xml:space="preserve">"Legal competition" means a price which is not subject to a restraint or injunction issued by a court of competent </w:t>
      </w:r>
      <w:proofErr w:type="gramStart"/>
      <w:r w:rsidRPr="009E3375">
        <w:rPr>
          <w:rFonts w:ascii="Times New Roman" w:hAnsi="Times New Roman"/>
          <w:spacing w:val="-3"/>
          <w:sz w:val="22"/>
          <w:szCs w:val="22"/>
        </w:rPr>
        <w:t>jurisdiction</w:t>
      </w:r>
      <w:proofErr w:type="gramEnd"/>
      <w:r w:rsidRPr="009E3375">
        <w:rPr>
          <w:rFonts w:ascii="Times New Roman" w:hAnsi="Times New Roman"/>
          <w:spacing w:val="-3"/>
          <w:sz w:val="22"/>
          <w:szCs w:val="22"/>
        </w:rPr>
        <w:t xml:space="preserve"> and which is set or offered by a dealer or retail store with whom a dealer or retail store seeking to meet that price in fact directly competes.</w:t>
      </w:r>
    </w:p>
    <w:p w14:paraId="01092A88"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57B16531"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G.</w:t>
      </w:r>
      <w:r w:rsidRPr="009E3375">
        <w:rPr>
          <w:rFonts w:ascii="Times New Roman" w:hAnsi="Times New Roman"/>
          <w:spacing w:val="-3"/>
          <w:sz w:val="22"/>
          <w:szCs w:val="22"/>
        </w:rPr>
        <w:tab/>
      </w:r>
      <w:r w:rsidRPr="00343F87">
        <w:rPr>
          <w:rFonts w:ascii="Times New Roman" w:hAnsi="Times New Roman"/>
          <w:b/>
          <w:spacing w:val="-3"/>
          <w:sz w:val="22"/>
          <w:szCs w:val="22"/>
        </w:rPr>
        <w:t>Market</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"Market" means any city, town or parts thereof or the State, or 2 or more of the same of parts thereof designated by the Commission as a natural marketing area.</w:t>
      </w:r>
    </w:p>
    <w:p w14:paraId="4B83F513"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205DAAE7"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lastRenderedPageBreak/>
        <w:tab/>
        <w:t>H.</w:t>
      </w:r>
      <w:r w:rsidRPr="009E3375">
        <w:rPr>
          <w:rFonts w:ascii="Times New Roman" w:hAnsi="Times New Roman"/>
          <w:spacing w:val="-3"/>
          <w:sz w:val="22"/>
          <w:szCs w:val="22"/>
        </w:rPr>
        <w:tab/>
      </w:r>
      <w:r w:rsidRPr="00343F87">
        <w:rPr>
          <w:rFonts w:ascii="Times New Roman" w:hAnsi="Times New Roman"/>
          <w:b/>
          <w:spacing w:val="-3"/>
          <w:sz w:val="22"/>
          <w:szCs w:val="22"/>
        </w:rPr>
        <w:t>Milk</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 xml:space="preserve">"Milk" means whole milk and cream, fresh, sour or storage; nonfat (fat-free) milk, skimmed milk, lowfat milk and buttermilk; irrespective of </w:t>
      </w:r>
      <w:proofErr w:type="gramStart"/>
      <w:r w:rsidRPr="009E3375">
        <w:rPr>
          <w:rFonts w:ascii="Times New Roman" w:hAnsi="Times New Roman"/>
          <w:spacing w:val="-3"/>
          <w:sz w:val="22"/>
          <w:szCs w:val="22"/>
        </w:rPr>
        <w:t>whether or not</w:t>
      </w:r>
      <w:proofErr w:type="gramEnd"/>
      <w:r w:rsidRPr="009E3375">
        <w:rPr>
          <w:rFonts w:ascii="Times New Roman" w:hAnsi="Times New Roman"/>
          <w:spacing w:val="-3"/>
          <w:sz w:val="22"/>
          <w:szCs w:val="22"/>
        </w:rPr>
        <w:t xml:space="preserve"> any such milk is flavored.</w:t>
      </w:r>
    </w:p>
    <w:p w14:paraId="447220F5"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696723F4"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t>1.</w:t>
      </w:r>
      <w:r w:rsidRPr="009E3375">
        <w:rPr>
          <w:rFonts w:ascii="Times New Roman" w:hAnsi="Times New Roman"/>
          <w:spacing w:val="-3"/>
          <w:sz w:val="22"/>
          <w:szCs w:val="22"/>
        </w:rPr>
        <w:tab/>
      </w:r>
      <w:r w:rsidRPr="00343F87">
        <w:rPr>
          <w:rFonts w:ascii="Times New Roman" w:hAnsi="Times New Roman"/>
          <w:b/>
          <w:spacing w:val="-3"/>
          <w:sz w:val="22"/>
          <w:szCs w:val="22"/>
        </w:rPr>
        <w:t>Person</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"Person" means any individual, partnership, firm, corporation, association or other unit and the State and all political subdivisions or agencies thereof, except state owned and operated institution.</w:t>
      </w:r>
    </w:p>
    <w:p w14:paraId="34DB3663"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58C23946"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J.</w:t>
      </w:r>
      <w:r w:rsidRPr="009E3375">
        <w:rPr>
          <w:rFonts w:ascii="Times New Roman" w:hAnsi="Times New Roman"/>
          <w:spacing w:val="-3"/>
          <w:sz w:val="22"/>
          <w:szCs w:val="22"/>
        </w:rPr>
        <w:tab/>
      </w:r>
      <w:r w:rsidRPr="00343F87">
        <w:rPr>
          <w:rFonts w:ascii="Times New Roman" w:hAnsi="Times New Roman"/>
          <w:b/>
          <w:spacing w:val="-3"/>
          <w:sz w:val="22"/>
          <w:szCs w:val="22"/>
        </w:rPr>
        <w:t>Regulated product</w:t>
      </w:r>
      <w:r w:rsidRPr="009E3375">
        <w:rPr>
          <w:rFonts w:ascii="Times New Roman" w:hAnsi="Times New Roman"/>
          <w:spacing w:val="-3"/>
          <w:sz w:val="22"/>
          <w:szCs w:val="22"/>
        </w:rPr>
        <w:t>. "Regulated product" means milk for fluid consumption, the minimum wholesale or retail price of which was established by the Maine Milk Commi</w:t>
      </w:r>
      <w:r w:rsidR="00227A6D">
        <w:rPr>
          <w:rFonts w:ascii="Times New Roman" w:hAnsi="Times New Roman"/>
          <w:spacing w:val="-3"/>
          <w:sz w:val="22"/>
          <w:szCs w:val="22"/>
        </w:rPr>
        <w:t>ssion under 7</w:t>
      </w:r>
      <w:r w:rsidR="00343F87">
        <w:rPr>
          <w:rFonts w:ascii="Times New Roman" w:hAnsi="Times New Roman"/>
          <w:spacing w:val="-3"/>
          <w:sz w:val="22"/>
          <w:szCs w:val="22"/>
        </w:rPr>
        <w:t> </w:t>
      </w:r>
      <w:r w:rsidR="00FB60E6">
        <w:rPr>
          <w:rFonts w:ascii="Times New Roman" w:hAnsi="Times New Roman"/>
          <w:spacing w:val="-3"/>
          <w:sz w:val="22"/>
          <w:szCs w:val="22"/>
        </w:rPr>
        <w:t>M.R.S.A.</w:t>
      </w:r>
      <w:r w:rsidR="00227A6D">
        <w:rPr>
          <w:rFonts w:ascii="Times New Roman" w:hAnsi="Times New Roman"/>
          <w:spacing w:val="-3"/>
          <w:sz w:val="22"/>
          <w:szCs w:val="22"/>
        </w:rPr>
        <w:t xml:space="preserve"> §</w:t>
      </w:r>
      <w:r w:rsidRPr="009E3375">
        <w:rPr>
          <w:rFonts w:ascii="Times New Roman" w:hAnsi="Times New Roman"/>
          <w:spacing w:val="-3"/>
          <w:sz w:val="22"/>
          <w:szCs w:val="22"/>
        </w:rPr>
        <w:t xml:space="preserve">2951 </w:t>
      </w:r>
      <w:r w:rsidR="009E3375">
        <w:rPr>
          <w:rFonts w:ascii="Times New Roman" w:hAnsi="Times New Roman"/>
          <w:i/>
          <w:spacing w:val="-3"/>
          <w:sz w:val="22"/>
          <w:szCs w:val="22"/>
        </w:rPr>
        <w:t xml:space="preserve">et </w:t>
      </w:r>
      <w:r w:rsidRPr="009E3375">
        <w:rPr>
          <w:rFonts w:ascii="Times New Roman" w:hAnsi="Times New Roman"/>
          <w:i/>
          <w:spacing w:val="-3"/>
          <w:sz w:val="22"/>
          <w:szCs w:val="22"/>
        </w:rPr>
        <w:t>seq</w:t>
      </w:r>
      <w:r w:rsidRPr="009E3375">
        <w:rPr>
          <w:rFonts w:ascii="Times New Roman" w:hAnsi="Times New Roman"/>
          <w:spacing w:val="-3"/>
          <w:sz w:val="22"/>
          <w:szCs w:val="22"/>
        </w:rPr>
        <w:t>.</w:t>
      </w:r>
    </w:p>
    <w:p w14:paraId="2E1C0CF2"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05296394"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K.</w:t>
      </w:r>
      <w:r w:rsidRPr="009E3375">
        <w:rPr>
          <w:rFonts w:ascii="Times New Roman" w:hAnsi="Times New Roman"/>
          <w:spacing w:val="-3"/>
          <w:sz w:val="22"/>
          <w:szCs w:val="22"/>
        </w:rPr>
        <w:tab/>
      </w:r>
      <w:r w:rsidRPr="00343F87">
        <w:rPr>
          <w:rFonts w:ascii="Times New Roman" w:hAnsi="Times New Roman"/>
          <w:b/>
          <w:spacing w:val="-3"/>
          <w:sz w:val="22"/>
          <w:szCs w:val="22"/>
        </w:rPr>
        <w:t>Retail Sale</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 xml:space="preserve">"Retail </w:t>
      </w:r>
      <w:smartTag w:uri="urn:schemas-microsoft-com:office:smarttags" w:element="place">
        <w:smartTag w:uri="urn:schemas-microsoft-com:office:smarttags" w:element="City">
          <w:r w:rsidRPr="009E3375">
            <w:rPr>
              <w:rFonts w:ascii="Times New Roman" w:hAnsi="Times New Roman"/>
              <w:spacing w:val="-3"/>
              <w:sz w:val="22"/>
              <w:szCs w:val="22"/>
            </w:rPr>
            <w:t>Sale</w:t>
          </w:r>
        </w:smartTag>
      </w:smartTag>
      <w:r w:rsidRPr="009E3375">
        <w:rPr>
          <w:rFonts w:ascii="Times New Roman" w:hAnsi="Times New Roman"/>
          <w:spacing w:val="-3"/>
          <w:sz w:val="22"/>
          <w:szCs w:val="22"/>
        </w:rPr>
        <w:t>" means a doorstep delivery and over-the-counter sales by stores.</w:t>
      </w:r>
    </w:p>
    <w:p w14:paraId="1FDDD911"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1CDD32C6"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right="-180" w:hanging="1440"/>
        <w:rPr>
          <w:rFonts w:ascii="Times New Roman" w:hAnsi="Times New Roman"/>
          <w:spacing w:val="-3"/>
          <w:sz w:val="22"/>
          <w:szCs w:val="22"/>
        </w:rPr>
      </w:pPr>
      <w:r w:rsidRPr="009E3375">
        <w:rPr>
          <w:rFonts w:ascii="Times New Roman" w:hAnsi="Times New Roman"/>
          <w:spacing w:val="-3"/>
          <w:sz w:val="22"/>
          <w:szCs w:val="22"/>
        </w:rPr>
        <w:tab/>
        <w:t>L.</w:t>
      </w:r>
      <w:r w:rsidRPr="009E3375">
        <w:rPr>
          <w:rFonts w:ascii="Times New Roman" w:hAnsi="Times New Roman"/>
          <w:spacing w:val="-3"/>
          <w:sz w:val="22"/>
          <w:szCs w:val="22"/>
        </w:rPr>
        <w:tab/>
      </w:r>
      <w:r w:rsidRPr="00343F87">
        <w:rPr>
          <w:rFonts w:ascii="Times New Roman" w:hAnsi="Times New Roman"/>
          <w:b/>
          <w:spacing w:val="-3"/>
          <w:sz w:val="22"/>
          <w:szCs w:val="22"/>
        </w:rPr>
        <w:t>Retail Store</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"Retail Store" means a grocery store, dairy product store, or any similar commercial establishment where milk is sold to consumers for consumption off the premises.</w:t>
      </w:r>
    </w:p>
    <w:p w14:paraId="6CF1A859"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0DD4570B"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M.</w:t>
      </w:r>
      <w:r w:rsidRPr="009E3375">
        <w:rPr>
          <w:rFonts w:ascii="Times New Roman" w:hAnsi="Times New Roman"/>
          <w:spacing w:val="-3"/>
          <w:sz w:val="22"/>
          <w:szCs w:val="22"/>
        </w:rPr>
        <w:tab/>
      </w:r>
      <w:r w:rsidRPr="00343F87">
        <w:rPr>
          <w:rFonts w:ascii="Times New Roman" w:hAnsi="Times New Roman"/>
          <w:b/>
          <w:spacing w:val="-3"/>
          <w:sz w:val="22"/>
          <w:szCs w:val="22"/>
        </w:rPr>
        <w:t>Store</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"Store" means a grocery store, dairy product store, canteen, milk vending machine operator, milk dispensing operator or any similar commercial establishment or outlet or any other sale where milk is sold to consumers for consumption off the premises where sold.</w:t>
      </w:r>
    </w:p>
    <w:p w14:paraId="261C0C73"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1D166E3F"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N.</w:t>
      </w:r>
      <w:r w:rsidRPr="009E3375">
        <w:rPr>
          <w:rFonts w:ascii="Times New Roman" w:hAnsi="Times New Roman"/>
          <w:spacing w:val="-3"/>
          <w:sz w:val="22"/>
          <w:szCs w:val="22"/>
        </w:rPr>
        <w:tab/>
      </w:r>
      <w:r w:rsidRPr="00343F87">
        <w:rPr>
          <w:rFonts w:ascii="Times New Roman" w:hAnsi="Times New Roman"/>
          <w:b/>
          <w:spacing w:val="-3"/>
          <w:sz w:val="22"/>
          <w:szCs w:val="22"/>
        </w:rPr>
        <w:t>Subdealer</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 xml:space="preserve">"Subdealer" means any person who does not process milk and who purchases milk from a dealer and sells such milk in the same containers in which he purchased </w:t>
      </w:r>
      <w:proofErr w:type="gramStart"/>
      <w:r w:rsidRPr="009E3375">
        <w:rPr>
          <w:rFonts w:ascii="Times New Roman" w:hAnsi="Times New Roman"/>
          <w:spacing w:val="-3"/>
          <w:sz w:val="22"/>
          <w:szCs w:val="22"/>
        </w:rPr>
        <w:t>it, but</w:t>
      </w:r>
      <w:proofErr w:type="gramEnd"/>
      <w:r w:rsidRPr="009E3375">
        <w:rPr>
          <w:rFonts w:ascii="Times New Roman" w:hAnsi="Times New Roman"/>
          <w:spacing w:val="-3"/>
          <w:sz w:val="22"/>
          <w:szCs w:val="22"/>
        </w:rPr>
        <w:t xml:space="preserve"> shall not include a store.</w:t>
      </w:r>
    </w:p>
    <w:p w14:paraId="009031E5"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36D6CAD9"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O.</w:t>
      </w:r>
      <w:r w:rsidRPr="009E3375">
        <w:rPr>
          <w:rFonts w:ascii="Times New Roman" w:hAnsi="Times New Roman"/>
          <w:spacing w:val="-3"/>
          <w:sz w:val="22"/>
          <w:szCs w:val="22"/>
        </w:rPr>
        <w:tab/>
      </w:r>
      <w:r w:rsidRPr="00343F87">
        <w:rPr>
          <w:rFonts w:ascii="Times New Roman" w:hAnsi="Times New Roman"/>
          <w:b/>
          <w:spacing w:val="-3"/>
          <w:sz w:val="22"/>
          <w:szCs w:val="22"/>
        </w:rPr>
        <w:t>Wholesale Sale</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 xml:space="preserve">"Wholesale </w:t>
      </w:r>
      <w:smartTag w:uri="urn:schemas-microsoft-com:office:smarttags" w:element="place">
        <w:smartTag w:uri="urn:schemas-microsoft-com:office:smarttags" w:element="City">
          <w:r w:rsidRPr="009E3375">
            <w:rPr>
              <w:rFonts w:ascii="Times New Roman" w:hAnsi="Times New Roman"/>
              <w:spacing w:val="-3"/>
              <w:sz w:val="22"/>
              <w:szCs w:val="22"/>
            </w:rPr>
            <w:t>Sale</w:t>
          </w:r>
        </w:smartTag>
      </w:smartTag>
      <w:r w:rsidRPr="009E3375">
        <w:rPr>
          <w:rFonts w:ascii="Times New Roman" w:hAnsi="Times New Roman"/>
          <w:spacing w:val="-3"/>
          <w:sz w:val="22"/>
          <w:szCs w:val="22"/>
        </w:rPr>
        <w:t>" means sale to any other person not included in retail.</w:t>
      </w:r>
    </w:p>
    <w:p w14:paraId="6930CA90" w14:textId="77777777" w:rsidR="00E11CBD"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0FD7D28D" w14:textId="77777777" w:rsidR="009E3375" w:rsidRPr="009E3375" w:rsidRDefault="009E3375"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65B535B3" w14:textId="77777777" w:rsidR="00E11CBD" w:rsidRPr="00343F87" w:rsidRDefault="009E3375"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720" w:hanging="720"/>
        <w:rPr>
          <w:rFonts w:ascii="Times New Roman" w:hAnsi="Times New Roman"/>
          <w:b/>
          <w:spacing w:val="-3"/>
          <w:sz w:val="22"/>
          <w:szCs w:val="22"/>
        </w:rPr>
      </w:pPr>
      <w:r w:rsidRPr="00343F87">
        <w:rPr>
          <w:rFonts w:ascii="Times New Roman" w:hAnsi="Times New Roman"/>
          <w:b/>
          <w:spacing w:val="-3"/>
          <w:sz w:val="22"/>
          <w:szCs w:val="22"/>
        </w:rPr>
        <w:t>II.</w:t>
      </w:r>
      <w:r w:rsidR="00343F87" w:rsidRPr="00343F87">
        <w:rPr>
          <w:rFonts w:ascii="Times New Roman" w:hAnsi="Times New Roman"/>
          <w:b/>
          <w:spacing w:val="-3"/>
          <w:sz w:val="22"/>
          <w:szCs w:val="22"/>
        </w:rPr>
        <w:tab/>
        <w:t>APPLICABILITY AND EFFECT</w:t>
      </w:r>
    </w:p>
    <w:p w14:paraId="73DA02FE"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0DB1CADB"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A.</w:t>
      </w:r>
      <w:r w:rsidRPr="009E3375">
        <w:rPr>
          <w:rFonts w:ascii="Times New Roman" w:hAnsi="Times New Roman"/>
          <w:spacing w:val="-3"/>
          <w:sz w:val="22"/>
          <w:szCs w:val="22"/>
        </w:rPr>
        <w:tab/>
      </w:r>
      <w:r w:rsidRPr="00343F87">
        <w:rPr>
          <w:rFonts w:ascii="Times New Roman" w:hAnsi="Times New Roman"/>
          <w:b/>
          <w:spacing w:val="-3"/>
          <w:sz w:val="22"/>
          <w:szCs w:val="22"/>
        </w:rPr>
        <w:t>Effectiveness: Dealers</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This chapter is in effect for dealers whenever a minimum wholesale price for one or more regulated products established un</w:t>
      </w:r>
      <w:r w:rsidR="00FB60E6">
        <w:rPr>
          <w:rFonts w:ascii="Times New Roman" w:hAnsi="Times New Roman"/>
          <w:spacing w:val="-3"/>
          <w:sz w:val="22"/>
          <w:szCs w:val="22"/>
        </w:rPr>
        <w:t>der 7 M.R.S.A.</w:t>
      </w:r>
      <w:r w:rsidR="009F0FEA">
        <w:rPr>
          <w:rFonts w:ascii="Times New Roman" w:hAnsi="Times New Roman"/>
          <w:spacing w:val="-3"/>
          <w:sz w:val="22"/>
          <w:szCs w:val="22"/>
        </w:rPr>
        <w:t xml:space="preserve"> §2951 </w:t>
      </w:r>
      <w:r w:rsidR="009F0FEA" w:rsidRPr="009F0FEA">
        <w:rPr>
          <w:rFonts w:ascii="Times New Roman" w:hAnsi="Times New Roman"/>
          <w:i/>
          <w:spacing w:val="-3"/>
          <w:sz w:val="22"/>
          <w:szCs w:val="22"/>
        </w:rPr>
        <w:t>et</w:t>
      </w:r>
      <w:r w:rsidR="009F0FEA">
        <w:rPr>
          <w:rFonts w:ascii="Times New Roman" w:hAnsi="Times New Roman"/>
          <w:i/>
          <w:spacing w:val="-3"/>
          <w:sz w:val="22"/>
          <w:szCs w:val="22"/>
        </w:rPr>
        <w:t> </w:t>
      </w:r>
      <w:r w:rsidRPr="009F0FEA">
        <w:rPr>
          <w:rFonts w:ascii="Times New Roman" w:hAnsi="Times New Roman"/>
          <w:i/>
          <w:spacing w:val="-3"/>
          <w:sz w:val="22"/>
          <w:szCs w:val="22"/>
        </w:rPr>
        <w:t>seq</w:t>
      </w:r>
      <w:r w:rsidRPr="009E3375">
        <w:rPr>
          <w:rFonts w:ascii="Times New Roman" w:hAnsi="Times New Roman"/>
          <w:spacing w:val="-3"/>
          <w:sz w:val="22"/>
          <w:szCs w:val="22"/>
        </w:rPr>
        <w:t xml:space="preserve">. is not in </w:t>
      </w:r>
      <w:proofErr w:type="gramStart"/>
      <w:r w:rsidRPr="009E3375">
        <w:rPr>
          <w:rFonts w:ascii="Times New Roman" w:hAnsi="Times New Roman"/>
          <w:spacing w:val="-3"/>
          <w:sz w:val="22"/>
          <w:szCs w:val="22"/>
        </w:rPr>
        <w:t>effect, and</w:t>
      </w:r>
      <w:proofErr w:type="gramEnd"/>
      <w:r w:rsidRPr="009E3375">
        <w:rPr>
          <w:rFonts w:ascii="Times New Roman" w:hAnsi="Times New Roman"/>
          <w:spacing w:val="-3"/>
          <w:sz w:val="22"/>
          <w:szCs w:val="22"/>
        </w:rPr>
        <w:t xml:space="preserve"> is then in effect only for the regulated product or products for which no minimum price is in effect.</w:t>
      </w:r>
      <w:r w:rsidR="009E3375">
        <w:rPr>
          <w:rFonts w:ascii="Times New Roman" w:hAnsi="Times New Roman"/>
          <w:spacing w:val="-3"/>
          <w:sz w:val="22"/>
          <w:szCs w:val="22"/>
        </w:rPr>
        <w:t xml:space="preserve"> </w:t>
      </w:r>
      <w:r w:rsidRPr="009E3375">
        <w:rPr>
          <w:rFonts w:ascii="Times New Roman" w:hAnsi="Times New Roman"/>
          <w:spacing w:val="-3"/>
          <w:sz w:val="22"/>
          <w:szCs w:val="22"/>
        </w:rPr>
        <w:t>This chapter shall apply to wholesale sales by dealers, including sales to subdealers, and to wholesale sales by subdealers.</w:t>
      </w:r>
    </w:p>
    <w:p w14:paraId="78BFDB58"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734EAA1D"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B.</w:t>
      </w:r>
      <w:r w:rsidRPr="009E3375">
        <w:rPr>
          <w:rFonts w:ascii="Times New Roman" w:hAnsi="Times New Roman"/>
          <w:spacing w:val="-3"/>
          <w:sz w:val="22"/>
          <w:szCs w:val="22"/>
        </w:rPr>
        <w:tab/>
      </w:r>
      <w:r w:rsidRPr="00343F87">
        <w:rPr>
          <w:rFonts w:ascii="Times New Roman" w:hAnsi="Times New Roman"/>
          <w:b/>
          <w:spacing w:val="-3"/>
          <w:sz w:val="22"/>
          <w:szCs w:val="22"/>
        </w:rPr>
        <w:t>Effectiveness: Retail Stores</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This chapter is in effect for retail stores whenever a minimum retail price for one or more regulated products established un</w:t>
      </w:r>
      <w:r w:rsidR="00FB60E6">
        <w:rPr>
          <w:rFonts w:ascii="Times New Roman" w:hAnsi="Times New Roman"/>
          <w:spacing w:val="-3"/>
          <w:sz w:val="22"/>
          <w:szCs w:val="22"/>
        </w:rPr>
        <w:t>der 7 M.R.S.A.</w:t>
      </w:r>
      <w:r w:rsidR="009F0FEA">
        <w:rPr>
          <w:rFonts w:ascii="Times New Roman" w:hAnsi="Times New Roman"/>
          <w:spacing w:val="-3"/>
          <w:sz w:val="22"/>
          <w:szCs w:val="22"/>
        </w:rPr>
        <w:t xml:space="preserve"> §2951 </w:t>
      </w:r>
      <w:r w:rsidR="009F0FEA" w:rsidRPr="009F0FEA">
        <w:rPr>
          <w:rFonts w:ascii="Times New Roman" w:hAnsi="Times New Roman"/>
          <w:i/>
          <w:spacing w:val="-3"/>
          <w:sz w:val="22"/>
          <w:szCs w:val="22"/>
        </w:rPr>
        <w:t xml:space="preserve">et </w:t>
      </w:r>
      <w:r w:rsidRPr="009F0FEA">
        <w:rPr>
          <w:rFonts w:ascii="Times New Roman" w:hAnsi="Times New Roman"/>
          <w:i/>
          <w:spacing w:val="-3"/>
          <w:sz w:val="22"/>
          <w:szCs w:val="22"/>
        </w:rPr>
        <w:t>seq</w:t>
      </w:r>
      <w:r w:rsidRPr="009E3375">
        <w:rPr>
          <w:rFonts w:ascii="Times New Roman" w:hAnsi="Times New Roman"/>
          <w:spacing w:val="-3"/>
          <w:sz w:val="22"/>
          <w:szCs w:val="22"/>
        </w:rPr>
        <w:t xml:space="preserve">. is not in </w:t>
      </w:r>
      <w:proofErr w:type="gramStart"/>
      <w:r w:rsidRPr="009E3375">
        <w:rPr>
          <w:rFonts w:ascii="Times New Roman" w:hAnsi="Times New Roman"/>
          <w:spacing w:val="-3"/>
          <w:sz w:val="22"/>
          <w:szCs w:val="22"/>
        </w:rPr>
        <w:t>effect, and</w:t>
      </w:r>
      <w:proofErr w:type="gramEnd"/>
      <w:r w:rsidRPr="009E3375">
        <w:rPr>
          <w:rFonts w:ascii="Times New Roman" w:hAnsi="Times New Roman"/>
          <w:spacing w:val="-3"/>
          <w:sz w:val="22"/>
          <w:szCs w:val="22"/>
        </w:rPr>
        <w:t xml:space="preserve"> is then in effect only for the regulated product or products for which no minimum price is in effect.</w:t>
      </w:r>
    </w:p>
    <w:p w14:paraId="2BE11126"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745BA6F5"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C.</w:t>
      </w:r>
      <w:r w:rsidRPr="009E3375">
        <w:rPr>
          <w:rFonts w:ascii="Times New Roman" w:hAnsi="Times New Roman"/>
          <w:spacing w:val="-3"/>
          <w:sz w:val="22"/>
          <w:szCs w:val="22"/>
        </w:rPr>
        <w:tab/>
      </w:r>
      <w:r w:rsidRPr="00343F87">
        <w:rPr>
          <w:rFonts w:ascii="Times New Roman" w:hAnsi="Times New Roman"/>
          <w:b/>
          <w:spacing w:val="-3"/>
          <w:sz w:val="22"/>
          <w:szCs w:val="22"/>
        </w:rPr>
        <w:t>Applicabil</w:t>
      </w:r>
      <w:r w:rsidR="00343F87" w:rsidRPr="00343F87">
        <w:rPr>
          <w:rFonts w:ascii="Times New Roman" w:hAnsi="Times New Roman"/>
          <w:b/>
          <w:spacing w:val="-3"/>
          <w:sz w:val="22"/>
          <w:szCs w:val="22"/>
        </w:rPr>
        <w:t>ity: Dealers and Retail Stores</w:t>
      </w:r>
      <w:r w:rsidR="00343F87">
        <w:rPr>
          <w:rFonts w:ascii="Times New Roman" w:hAnsi="Times New Roman"/>
          <w:spacing w:val="-3"/>
          <w:sz w:val="22"/>
          <w:szCs w:val="22"/>
        </w:rPr>
        <w:t>.</w:t>
      </w:r>
      <w:r w:rsidRPr="009E3375">
        <w:rPr>
          <w:rFonts w:ascii="Times New Roman" w:hAnsi="Times New Roman"/>
          <w:spacing w:val="-3"/>
          <w:sz w:val="22"/>
          <w:szCs w:val="22"/>
        </w:rPr>
        <w:t xml:space="preserve"> When it is in effect, this chapter applies to all dealers and all retail store and to any employee, representative, agent subsidiary or affiliate of any dealer or any retail store.</w:t>
      </w:r>
      <w:r w:rsidR="009E3375">
        <w:rPr>
          <w:rFonts w:ascii="Times New Roman" w:hAnsi="Times New Roman"/>
          <w:spacing w:val="-3"/>
          <w:sz w:val="22"/>
          <w:szCs w:val="22"/>
        </w:rPr>
        <w:t xml:space="preserve"> </w:t>
      </w:r>
      <w:r w:rsidRPr="009E3375">
        <w:rPr>
          <w:rFonts w:ascii="Times New Roman" w:hAnsi="Times New Roman"/>
          <w:spacing w:val="-3"/>
          <w:sz w:val="22"/>
          <w:szCs w:val="22"/>
        </w:rPr>
        <w:t>The terms "dealer" and "retail store" include their respective employees, representatives, agents, subsidiaries and affiliates.</w:t>
      </w:r>
    </w:p>
    <w:p w14:paraId="7B210222"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3C5BB961"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right="-90" w:hanging="1440"/>
        <w:rPr>
          <w:rFonts w:ascii="Times New Roman" w:hAnsi="Times New Roman"/>
          <w:spacing w:val="-3"/>
          <w:sz w:val="22"/>
          <w:szCs w:val="22"/>
        </w:rPr>
      </w:pPr>
      <w:r w:rsidRPr="009E3375">
        <w:rPr>
          <w:rFonts w:ascii="Times New Roman" w:hAnsi="Times New Roman"/>
          <w:spacing w:val="-3"/>
          <w:sz w:val="22"/>
          <w:szCs w:val="22"/>
        </w:rPr>
        <w:tab/>
        <w:t>D.</w:t>
      </w:r>
      <w:r w:rsidRPr="009E3375">
        <w:rPr>
          <w:rFonts w:ascii="Times New Roman" w:hAnsi="Times New Roman"/>
          <w:spacing w:val="-3"/>
          <w:sz w:val="22"/>
          <w:szCs w:val="22"/>
        </w:rPr>
        <w:tab/>
      </w:r>
      <w:r w:rsidRPr="00343F87">
        <w:rPr>
          <w:rFonts w:ascii="Times New Roman" w:hAnsi="Times New Roman"/>
          <w:b/>
          <w:spacing w:val="-3"/>
          <w:sz w:val="22"/>
          <w:szCs w:val="22"/>
        </w:rPr>
        <w:t>Applicability: Sales</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When it is in effect, this chanter applies to all sales by a dealer of any regulated product or products as to which it is in effect and to all such sales by a retail store.</w:t>
      </w:r>
    </w:p>
    <w:p w14:paraId="25E38ECA" w14:textId="77777777" w:rsidR="00E11CBD" w:rsidRPr="009E3375"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25E998FA" w14:textId="77777777" w:rsidR="00E11CBD" w:rsidRDefault="00E11CBD" w:rsidP="00343F87">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E.</w:t>
      </w:r>
      <w:r w:rsidRPr="009E3375">
        <w:rPr>
          <w:rFonts w:ascii="Times New Roman" w:hAnsi="Times New Roman"/>
          <w:spacing w:val="-3"/>
          <w:sz w:val="22"/>
          <w:szCs w:val="22"/>
        </w:rPr>
        <w:tab/>
      </w:r>
      <w:r w:rsidRPr="00343F87">
        <w:rPr>
          <w:rFonts w:ascii="Times New Roman" w:hAnsi="Times New Roman"/>
          <w:b/>
          <w:spacing w:val="-3"/>
          <w:sz w:val="22"/>
          <w:szCs w:val="22"/>
        </w:rPr>
        <w:t>Applicability and Effectiveness; Integrated Operations</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Where this Chapter or the Destructive Competition Law contains specific provisions dealing with integrated operations, an integrated operation shall be governed thereby.</w:t>
      </w:r>
      <w:r w:rsidR="009E3375">
        <w:rPr>
          <w:rFonts w:ascii="Times New Roman" w:hAnsi="Times New Roman"/>
          <w:spacing w:val="-3"/>
          <w:sz w:val="22"/>
          <w:szCs w:val="22"/>
        </w:rPr>
        <w:t xml:space="preserve"> </w:t>
      </w:r>
      <w:r w:rsidRPr="009E3375">
        <w:rPr>
          <w:rFonts w:ascii="Times New Roman" w:hAnsi="Times New Roman"/>
          <w:spacing w:val="-3"/>
          <w:sz w:val="22"/>
          <w:szCs w:val="22"/>
        </w:rPr>
        <w:t>Otherwise, the provisions of this Chapter which apply to dealers shall apply to the dealer phase of the business of an integrated operation and those which apply to retail stores shall apply to the retail phase of the business as an integrated operation.</w:t>
      </w:r>
    </w:p>
    <w:p w14:paraId="0D9E6E23" w14:textId="77777777" w:rsidR="009F0FEA" w:rsidRPr="009E3375" w:rsidRDefault="009F0FEA"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1468" w:hanging="1468"/>
        <w:rPr>
          <w:rFonts w:ascii="Times New Roman" w:hAnsi="Times New Roman"/>
          <w:spacing w:val="-3"/>
          <w:sz w:val="22"/>
          <w:szCs w:val="22"/>
        </w:rPr>
      </w:pPr>
    </w:p>
    <w:p w14:paraId="11F3FADA"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57EB3145" w14:textId="77777777" w:rsidR="00E11CBD" w:rsidRPr="00FB60E6"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720" w:hanging="720"/>
        <w:rPr>
          <w:rFonts w:ascii="Times New Roman" w:hAnsi="Times New Roman"/>
          <w:b/>
          <w:spacing w:val="-3"/>
          <w:sz w:val="22"/>
          <w:szCs w:val="22"/>
        </w:rPr>
      </w:pPr>
      <w:r w:rsidRPr="00FB60E6">
        <w:rPr>
          <w:rFonts w:ascii="Times New Roman" w:hAnsi="Times New Roman"/>
          <w:b/>
          <w:spacing w:val="-3"/>
          <w:sz w:val="22"/>
          <w:szCs w:val="22"/>
        </w:rPr>
        <w:t xml:space="preserve">III. </w:t>
      </w:r>
      <w:r w:rsidRPr="00FB60E6">
        <w:rPr>
          <w:rFonts w:ascii="Times New Roman" w:hAnsi="Times New Roman"/>
          <w:b/>
          <w:spacing w:val="-3"/>
          <w:sz w:val="22"/>
          <w:szCs w:val="22"/>
        </w:rPr>
        <w:tab/>
        <w:t>PROHIBITION; INTENT</w:t>
      </w:r>
    </w:p>
    <w:p w14:paraId="74CE071E"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1EF40F0C" w14:textId="77777777" w:rsidR="00E11CBD" w:rsidRPr="009E3375" w:rsidRDefault="00E11CBD" w:rsidP="00FB60E6">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A.</w:t>
      </w:r>
      <w:r w:rsidRPr="009E3375">
        <w:rPr>
          <w:rFonts w:ascii="Times New Roman" w:hAnsi="Times New Roman"/>
          <w:spacing w:val="-3"/>
          <w:sz w:val="22"/>
          <w:szCs w:val="22"/>
        </w:rPr>
        <w:tab/>
      </w:r>
      <w:r w:rsidRPr="00FB60E6">
        <w:rPr>
          <w:rFonts w:ascii="Times New Roman" w:hAnsi="Times New Roman"/>
          <w:b/>
          <w:spacing w:val="-3"/>
          <w:sz w:val="22"/>
          <w:szCs w:val="22"/>
        </w:rPr>
        <w:t>Prohibition</w:t>
      </w:r>
      <w:r w:rsidRPr="009E3375">
        <w:rPr>
          <w:rFonts w:ascii="Times New Roman" w:hAnsi="Times New Roman"/>
          <w:spacing w:val="-3"/>
          <w:sz w:val="22"/>
          <w:szCs w:val="22"/>
        </w:rPr>
        <w:t>. No dealer and no retail store shall sell any regulated product or products as to which this chapter is in effect for less than the cost thereof to the dealer or retail store, with the purpose or intent to injure competitors or destroy competition.</w:t>
      </w:r>
    </w:p>
    <w:p w14:paraId="13F210A9" w14:textId="77777777" w:rsidR="00E11CBD" w:rsidRPr="009E3375" w:rsidRDefault="00E11CBD" w:rsidP="00FB60E6">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4875D9F1" w14:textId="77777777" w:rsidR="00E11CBD" w:rsidRDefault="00E11CBD" w:rsidP="00FB60E6">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B.</w:t>
      </w:r>
      <w:r w:rsidRPr="009E3375">
        <w:rPr>
          <w:rFonts w:ascii="Times New Roman" w:hAnsi="Times New Roman"/>
          <w:spacing w:val="-3"/>
          <w:sz w:val="22"/>
          <w:szCs w:val="22"/>
        </w:rPr>
        <w:tab/>
      </w:r>
      <w:r w:rsidRPr="00FB60E6">
        <w:rPr>
          <w:rFonts w:ascii="Times New Roman" w:hAnsi="Times New Roman"/>
          <w:b/>
          <w:spacing w:val="-3"/>
          <w:sz w:val="22"/>
          <w:szCs w:val="22"/>
        </w:rPr>
        <w:t>Intent</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The Commission shall regard consistent and repeated advertisements, offers to sell or sales by a dealer or a retail store of any regulated product or products as to which this chapter is in effect at less than the cost thereof to the dealer or retail store respectively, the advertisements, offers to sell or sales thereby forming a pattern of sales below cost, as demonstrating purpose or intent to injure competitors or destroy competition.</w:t>
      </w:r>
    </w:p>
    <w:p w14:paraId="6C36D561" w14:textId="77777777" w:rsidR="009F0FEA" w:rsidRPr="009E3375" w:rsidRDefault="009F0FEA"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1468" w:hanging="1468"/>
        <w:rPr>
          <w:rFonts w:ascii="Times New Roman" w:hAnsi="Times New Roman"/>
          <w:spacing w:val="-3"/>
          <w:sz w:val="22"/>
          <w:szCs w:val="22"/>
        </w:rPr>
      </w:pPr>
    </w:p>
    <w:p w14:paraId="0EA4DA7C"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655E7E6B" w14:textId="77777777" w:rsidR="00E11CBD" w:rsidRPr="00FB60E6"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720" w:hanging="720"/>
        <w:rPr>
          <w:rFonts w:ascii="Times New Roman" w:hAnsi="Times New Roman"/>
          <w:b/>
          <w:spacing w:val="-3"/>
          <w:sz w:val="22"/>
          <w:szCs w:val="22"/>
        </w:rPr>
      </w:pPr>
      <w:r w:rsidRPr="00FB60E6">
        <w:rPr>
          <w:rFonts w:ascii="Times New Roman" w:hAnsi="Times New Roman"/>
          <w:b/>
          <w:spacing w:val="-3"/>
          <w:sz w:val="22"/>
          <w:szCs w:val="22"/>
        </w:rPr>
        <w:t xml:space="preserve">IV. </w:t>
      </w:r>
      <w:r w:rsidRPr="00FB60E6">
        <w:rPr>
          <w:rFonts w:ascii="Times New Roman" w:hAnsi="Times New Roman"/>
          <w:b/>
          <w:spacing w:val="-3"/>
          <w:sz w:val="22"/>
          <w:szCs w:val="22"/>
        </w:rPr>
        <w:tab/>
        <w:t>WHEN BELOW-COST PRICE NOT PROHIBITED; BURDEN</w:t>
      </w:r>
    </w:p>
    <w:p w14:paraId="7524B1A0"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1BBF3067" w14:textId="77777777" w:rsidR="00E11CBD" w:rsidRPr="009E3375" w:rsidRDefault="00E11CBD" w:rsidP="007B01B6">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A.</w:t>
      </w:r>
      <w:r w:rsidRPr="009E3375">
        <w:rPr>
          <w:rFonts w:ascii="Times New Roman" w:hAnsi="Times New Roman"/>
          <w:spacing w:val="-3"/>
          <w:sz w:val="22"/>
          <w:szCs w:val="22"/>
        </w:rPr>
        <w:tab/>
      </w:r>
      <w:r w:rsidRPr="007B01B6">
        <w:rPr>
          <w:rFonts w:ascii="Times New Roman" w:hAnsi="Times New Roman"/>
          <w:b/>
          <w:spacing w:val="-3"/>
          <w:sz w:val="22"/>
          <w:szCs w:val="22"/>
        </w:rPr>
        <w:t>When Below-Cost Price Not Prohibited</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The offer for sale or sale of any regulated product or products as to which this chapter is in effect by a dealer or retail store at a price which is below the cost thereof to the dealer or retail store is not prohibited when done without the purpose or intent to injure competitors or destroy competition or when the price is set in good faith to meet legal competition.</w:t>
      </w:r>
    </w:p>
    <w:p w14:paraId="10B09AD7" w14:textId="77777777" w:rsidR="00E11CBD" w:rsidRPr="009E3375" w:rsidRDefault="00E11CBD" w:rsidP="007B01B6">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6230DF27" w14:textId="77777777" w:rsidR="00E11CBD" w:rsidRPr="009E3375" w:rsidRDefault="00E11CBD" w:rsidP="007B01B6">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B.</w:t>
      </w:r>
      <w:r w:rsidRPr="009E3375">
        <w:rPr>
          <w:rFonts w:ascii="Times New Roman" w:hAnsi="Times New Roman"/>
          <w:spacing w:val="-3"/>
          <w:sz w:val="22"/>
          <w:szCs w:val="22"/>
        </w:rPr>
        <w:tab/>
      </w:r>
      <w:r w:rsidRPr="007B01B6">
        <w:rPr>
          <w:rFonts w:ascii="Times New Roman" w:hAnsi="Times New Roman"/>
          <w:b/>
          <w:spacing w:val="-3"/>
          <w:sz w:val="22"/>
          <w:szCs w:val="22"/>
        </w:rPr>
        <w:t>Burden</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A dealer or retail store which relies on subsection A. to explain or justify a price which is below its cost must provide information which demonstrates that its own price was not set with the purpose or intent to injure competitors or destroy competition, or that its own price was set in good faith to meet legal competition and that the dealer or retail store directly competes with that competition.</w:t>
      </w:r>
      <w:r w:rsidR="009E3375">
        <w:rPr>
          <w:rFonts w:ascii="Times New Roman" w:hAnsi="Times New Roman"/>
          <w:spacing w:val="-3"/>
          <w:sz w:val="22"/>
          <w:szCs w:val="22"/>
        </w:rPr>
        <w:t xml:space="preserve"> </w:t>
      </w:r>
      <w:r w:rsidRPr="009E3375">
        <w:rPr>
          <w:rFonts w:ascii="Times New Roman" w:hAnsi="Times New Roman"/>
          <w:spacing w:val="-3"/>
          <w:sz w:val="22"/>
          <w:szCs w:val="22"/>
        </w:rPr>
        <w:t>Proof that a price was set by a competitor may be made by evidence such as an advertisement, proof of sale or receipt.</w:t>
      </w:r>
      <w:r w:rsidR="009E3375">
        <w:rPr>
          <w:rFonts w:ascii="Times New Roman" w:hAnsi="Times New Roman"/>
          <w:spacing w:val="-3"/>
          <w:sz w:val="22"/>
          <w:szCs w:val="22"/>
        </w:rPr>
        <w:t xml:space="preserve"> </w:t>
      </w:r>
      <w:r w:rsidRPr="009E3375">
        <w:rPr>
          <w:rFonts w:ascii="Times New Roman" w:hAnsi="Times New Roman"/>
          <w:spacing w:val="-3"/>
          <w:sz w:val="22"/>
          <w:szCs w:val="22"/>
        </w:rPr>
        <w:t>Proof that a price was offered by a competitor may be made by evidence such as a written price proposal or contract to sell at that price.</w:t>
      </w:r>
    </w:p>
    <w:p w14:paraId="07EDCC17" w14:textId="77777777" w:rsidR="00E11CBD" w:rsidRPr="009E3375" w:rsidRDefault="00E11CBD" w:rsidP="007B01B6">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48BB3791" w14:textId="77777777" w:rsidR="00E11CBD" w:rsidRDefault="00E11CBD" w:rsidP="007B01B6">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C.</w:t>
      </w:r>
      <w:r w:rsidRPr="009E3375">
        <w:rPr>
          <w:rFonts w:ascii="Times New Roman" w:hAnsi="Times New Roman"/>
          <w:spacing w:val="-3"/>
          <w:sz w:val="22"/>
          <w:szCs w:val="22"/>
        </w:rPr>
        <w:tab/>
      </w:r>
      <w:r w:rsidRPr="007B01B6">
        <w:rPr>
          <w:rFonts w:ascii="Times New Roman" w:hAnsi="Times New Roman"/>
          <w:b/>
          <w:spacing w:val="-3"/>
          <w:sz w:val="22"/>
          <w:szCs w:val="22"/>
        </w:rPr>
        <w:t>Duration of Below-Cost Price to Meet Competition</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A dealer or retail store which, under this section, is not prohibited from selling at a price which is below its cost may continue to sell at that price only so long as it is in fact doing so to meet the legal competition in response to which it set its price.</w:t>
      </w:r>
    </w:p>
    <w:p w14:paraId="514F8BC5" w14:textId="77777777" w:rsidR="009F0FEA" w:rsidRPr="009E3375" w:rsidRDefault="009F0FEA"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1468" w:hanging="1468"/>
        <w:rPr>
          <w:rFonts w:ascii="Times New Roman" w:hAnsi="Times New Roman"/>
          <w:spacing w:val="-3"/>
          <w:sz w:val="22"/>
          <w:szCs w:val="22"/>
        </w:rPr>
      </w:pPr>
    </w:p>
    <w:p w14:paraId="73B1D317"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07FC00FC" w14:textId="77777777" w:rsidR="00E11CBD" w:rsidRPr="001243FC" w:rsidRDefault="001243FC"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720" w:hanging="720"/>
        <w:rPr>
          <w:rFonts w:ascii="Times New Roman" w:hAnsi="Times New Roman"/>
          <w:b/>
          <w:spacing w:val="-3"/>
          <w:sz w:val="22"/>
          <w:szCs w:val="22"/>
        </w:rPr>
      </w:pPr>
      <w:r w:rsidRPr="001243FC">
        <w:rPr>
          <w:rFonts w:ascii="Times New Roman" w:hAnsi="Times New Roman"/>
          <w:b/>
          <w:spacing w:val="-3"/>
          <w:sz w:val="22"/>
          <w:szCs w:val="22"/>
        </w:rPr>
        <w:t>V.</w:t>
      </w:r>
      <w:r w:rsidRPr="001243FC">
        <w:rPr>
          <w:rFonts w:ascii="Times New Roman" w:hAnsi="Times New Roman"/>
          <w:b/>
          <w:spacing w:val="-3"/>
          <w:sz w:val="22"/>
          <w:szCs w:val="22"/>
        </w:rPr>
        <w:tab/>
        <w:t>COST OF MILK TO A DEALER</w:t>
      </w:r>
    </w:p>
    <w:p w14:paraId="69BE7F1D"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4C1F64E2" w14:textId="77777777" w:rsidR="00E11CBD" w:rsidRPr="009E3375" w:rsidRDefault="00E11CBD" w:rsidP="001243FC">
      <w:pPr>
        <w:widowControl/>
        <w:tabs>
          <w:tab w:val="left" w:pos="-1440"/>
          <w:tab w:val="left" w:pos="-720"/>
          <w:tab w:val="left" w:pos="0"/>
          <w:tab w:val="left" w:pos="720"/>
          <w:tab w:val="left" w:pos="1440"/>
          <w:tab w:val="left" w:pos="2160"/>
          <w:tab w:val="left" w:pos="2880"/>
          <w:tab w:val="left" w:pos="3600"/>
          <w:tab w:val="left" w:pos="4320"/>
        </w:tabs>
        <w:suppressAutoHyphens/>
        <w:ind w:left="1440" w:right="-180" w:hanging="1440"/>
        <w:rPr>
          <w:rFonts w:ascii="Times New Roman" w:hAnsi="Times New Roman"/>
          <w:spacing w:val="-3"/>
          <w:sz w:val="22"/>
          <w:szCs w:val="22"/>
        </w:rPr>
      </w:pPr>
      <w:r w:rsidRPr="009E3375">
        <w:rPr>
          <w:rFonts w:ascii="Times New Roman" w:hAnsi="Times New Roman"/>
          <w:spacing w:val="-3"/>
          <w:sz w:val="22"/>
          <w:szCs w:val="22"/>
        </w:rPr>
        <w:tab/>
        <w:t>A.</w:t>
      </w:r>
      <w:r w:rsidRPr="009E3375">
        <w:rPr>
          <w:rFonts w:ascii="Times New Roman" w:hAnsi="Times New Roman"/>
          <w:spacing w:val="-3"/>
          <w:sz w:val="22"/>
          <w:szCs w:val="22"/>
        </w:rPr>
        <w:tab/>
      </w:r>
      <w:r w:rsidRPr="001243FC">
        <w:rPr>
          <w:rFonts w:ascii="Times New Roman" w:hAnsi="Times New Roman"/>
          <w:b/>
          <w:spacing w:val="-3"/>
          <w:sz w:val="22"/>
          <w:szCs w:val="22"/>
        </w:rPr>
        <w:t>Overview</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The cost of milk to a dealer consists of a dealer's raw product costs as calculated according to subsection 8 or C, plus the dealer's expenses directly and indirectly incurred in receiving, processing, packaging and delivering the regulated product as calculated according to subsection D, E, or F. Examples of dealer expenses directly and indirectly incurred in receiving, processing, packaging and delivering milk are set forth in Section I (B).</w:t>
      </w:r>
    </w:p>
    <w:p w14:paraId="6B6E1AC6"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7A06149D" w14:textId="77777777" w:rsidR="00E11CBD" w:rsidRPr="009E3375" w:rsidRDefault="00E11CBD" w:rsidP="001243FC">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t>This section contains three sets of procedures for determining raw product costs.</w:t>
      </w:r>
      <w:r w:rsidR="009E3375">
        <w:rPr>
          <w:rFonts w:ascii="Times New Roman" w:hAnsi="Times New Roman"/>
          <w:spacing w:val="-3"/>
          <w:sz w:val="22"/>
          <w:szCs w:val="22"/>
        </w:rPr>
        <w:t xml:space="preserve"> </w:t>
      </w:r>
      <w:r w:rsidRPr="009E3375">
        <w:rPr>
          <w:rFonts w:ascii="Times New Roman" w:hAnsi="Times New Roman"/>
          <w:spacing w:val="-3"/>
          <w:sz w:val="22"/>
          <w:szCs w:val="22"/>
        </w:rPr>
        <w:t xml:space="preserve">The first of these applies to </w:t>
      </w:r>
      <w:smartTag w:uri="urn:schemas-microsoft-com:office:smarttags" w:element="place">
        <w:smartTag w:uri="urn:schemas-microsoft-com:office:smarttags" w:element="State">
          <w:r w:rsidRPr="009E3375">
            <w:rPr>
              <w:rFonts w:ascii="Times New Roman" w:hAnsi="Times New Roman"/>
              <w:spacing w:val="-3"/>
              <w:sz w:val="22"/>
              <w:szCs w:val="22"/>
            </w:rPr>
            <w:t>Maine</w:t>
          </w:r>
        </w:smartTag>
      </w:smartTag>
      <w:r w:rsidRPr="009E3375">
        <w:rPr>
          <w:rFonts w:ascii="Times New Roman" w:hAnsi="Times New Roman"/>
          <w:spacing w:val="-3"/>
          <w:sz w:val="22"/>
          <w:szCs w:val="22"/>
        </w:rPr>
        <w:t xml:space="preserve"> dealers who buy milk in bulk from </w:t>
      </w:r>
      <w:smartTag w:uri="urn:schemas-microsoft-com:office:smarttags" w:element="place">
        <w:smartTag w:uri="urn:schemas-microsoft-com:office:smarttags" w:element="State">
          <w:r w:rsidRPr="009E3375">
            <w:rPr>
              <w:rFonts w:ascii="Times New Roman" w:hAnsi="Times New Roman"/>
              <w:spacing w:val="-3"/>
              <w:sz w:val="22"/>
              <w:szCs w:val="22"/>
            </w:rPr>
            <w:t>Maine</w:t>
          </w:r>
        </w:smartTag>
      </w:smartTag>
      <w:r w:rsidRPr="009E3375">
        <w:rPr>
          <w:rFonts w:ascii="Times New Roman" w:hAnsi="Times New Roman"/>
          <w:spacing w:val="-3"/>
          <w:sz w:val="22"/>
          <w:szCs w:val="22"/>
        </w:rPr>
        <w:t xml:space="preserve"> producers and themselves process the milk they sell.</w:t>
      </w:r>
      <w:r w:rsidR="009E3375">
        <w:rPr>
          <w:rFonts w:ascii="Times New Roman" w:hAnsi="Times New Roman"/>
          <w:spacing w:val="-3"/>
          <w:sz w:val="22"/>
          <w:szCs w:val="22"/>
        </w:rPr>
        <w:t xml:space="preserve"> </w:t>
      </w:r>
      <w:r w:rsidRPr="009E3375">
        <w:rPr>
          <w:rFonts w:ascii="Times New Roman" w:hAnsi="Times New Roman"/>
          <w:spacing w:val="-3"/>
          <w:sz w:val="22"/>
          <w:szCs w:val="22"/>
        </w:rPr>
        <w:t xml:space="preserve">The second of these is </w:t>
      </w:r>
      <w:proofErr w:type="gramStart"/>
      <w:r w:rsidRPr="009E3375">
        <w:rPr>
          <w:rFonts w:ascii="Times New Roman" w:hAnsi="Times New Roman"/>
          <w:spacing w:val="-3"/>
          <w:sz w:val="22"/>
          <w:szCs w:val="22"/>
        </w:rPr>
        <w:t>similar to</w:t>
      </w:r>
      <w:proofErr w:type="gramEnd"/>
      <w:r w:rsidRPr="009E3375">
        <w:rPr>
          <w:rFonts w:ascii="Times New Roman" w:hAnsi="Times New Roman"/>
          <w:spacing w:val="-3"/>
          <w:sz w:val="22"/>
          <w:szCs w:val="22"/>
        </w:rPr>
        <w:t xml:space="preserve"> the first except that it applies to sales which are not subject to regulation by the State of </w:t>
      </w:r>
      <w:smartTag w:uri="urn:schemas-microsoft-com:office:smarttags" w:element="place">
        <w:smartTag w:uri="urn:schemas-microsoft-com:office:smarttags" w:element="State">
          <w:r w:rsidRPr="009E3375">
            <w:rPr>
              <w:rFonts w:ascii="Times New Roman" w:hAnsi="Times New Roman"/>
              <w:spacing w:val="-3"/>
              <w:sz w:val="22"/>
              <w:szCs w:val="22"/>
            </w:rPr>
            <w:t>Maine</w:t>
          </w:r>
        </w:smartTag>
      </w:smartTag>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The third procedure, which might more appropriately be called packaged product costs, applies to the purchase of milk by subdealers from dealers.</w:t>
      </w:r>
      <w:r w:rsidR="009E3375">
        <w:rPr>
          <w:rFonts w:ascii="Times New Roman" w:hAnsi="Times New Roman"/>
          <w:spacing w:val="-3"/>
          <w:sz w:val="22"/>
          <w:szCs w:val="22"/>
        </w:rPr>
        <w:t xml:space="preserve"> </w:t>
      </w:r>
      <w:r w:rsidRPr="009E3375">
        <w:rPr>
          <w:rFonts w:ascii="Times New Roman" w:hAnsi="Times New Roman"/>
          <w:spacing w:val="-3"/>
          <w:sz w:val="22"/>
          <w:szCs w:val="22"/>
        </w:rPr>
        <w:t>See the definitions of "subdealer" and "dealer" contained in Sections I (N) and (D), respectively.</w:t>
      </w:r>
    </w:p>
    <w:p w14:paraId="5651C072"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1950C788"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1468" w:hanging="1468"/>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t xml:space="preserve">The expenses directly and indirectly incurred by a dealer in receiving, processing, packaging and delivering the regulated product may be determined by the Commission </w:t>
      </w:r>
      <w:proofErr w:type="gramStart"/>
      <w:r w:rsidRPr="009E3375">
        <w:rPr>
          <w:rFonts w:ascii="Times New Roman" w:hAnsi="Times New Roman"/>
          <w:spacing w:val="-3"/>
          <w:sz w:val="22"/>
          <w:szCs w:val="22"/>
        </w:rPr>
        <w:t>on the basis of</w:t>
      </w:r>
      <w:proofErr w:type="gramEnd"/>
      <w:r w:rsidRPr="009E3375">
        <w:rPr>
          <w:rFonts w:ascii="Times New Roman" w:hAnsi="Times New Roman"/>
          <w:spacing w:val="-3"/>
          <w:sz w:val="22"/>
          <w:szCs w:val="22"/>
        </w:rPr>
        <w:t xml:space="preserve"> the dealer's actual expenses as calculated under D OR E, or, unless the dealer proves lower actual costs, on the basis of its imputed expenses as calculated under F.</w:t>
      </w:r>
    </w:p>
    <w:p w14:paraId="4B037862"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5F2E287B" w14:textId="77777777" w:rsidR="00E11CBD" w:rsidRPr="001243FC"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1468" w:hanging="1468"/>
        <w:rPr>
          <w:rFonts w:ascii="Times New Roman" w:hAnsi="Times New Roman"/>
          <w:b/>
          <w:spacing w:val="-3"/>
          <w:sz w:val="22"/>
          <w:szCs w:val="22"/>
        </w:rPr>
      </w:pPr>
      <w:r w:rsidRPr="001243FC">
        <w:rPr>
          <w:rFonts w:ascii="Times New Roman" w:hAnsi="Times New Roman"/>
          <w:b/>
          <w:spacing w:val="-3"/>
          <w:sz w:val="22"/>
          <w:szCs w:val="22"/>
        </w:rPr>
        <w:tab/>
        <w:t>B.</w:t>
      </w:r>
      <w:r w:rsidRPr="001243FC">
        <w:rPr>
          <w:rFonts w:ascii="Times New Roman" w:hAnsi="Times New Roman"/>
          <w:b/>
          <w:spacing w:val="-3"/>
          <w:sz w:val="22"/>
          <w:szCs w:val="22"/>
        </w:rPr>
        <w:tab/>
        <w:t>Raw Product Costs for al</w:t>
      </w:r>
      <w:r w:rsidR="001243FC">
        <w:rPr>
          <w:rFonts w:ascii="Times New Roman" w:hAnsi="Times New Roman"/>
          <w:b/>
          <w:spacing w:val="-3"/>
          <w:sz w:val="22"/>
          <w:szCs w:val="22"/>
        </w:rPr>
        <w:t>l Dealers other t</w:t>
      </w:r>
      <w:r w:rsidR="001243FC" w:rsidRPr="001243FC">
        <w:rPr>
          <w:rFonts w:ascii="Times New Roman" w:hAnsi="Times New Roman"/>
          <w:b/>
          <w:spacing w:val="-3"/>
          <w:sz w:val="22"/>
          <w:szCs w:val="22"/>
        </w:rPr>
        <w:t>han Subdealers</w:t>
      </w:r>
    </w:p>
    <w:p w14:paraId="08D3F192"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45E71D52"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2160" w:hanging="2160"/>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t>1.</w:t>
      </w:r>
      <w:r w:rsidRPr="009E3375">
        <w:rPr>
          <w:rFonts w:ascii="Times New Roman" w:hAnsi="Times New Roman"/>
          <w:spacing w:val="-3"/>
          <w:sz w:val="22"/>
          <w:szCs w:val="22"/>
        </w:rPr>
        <w:tab/>
        <w:t>Raw product costs for milk purchased by Maine dairies from Maine producers shall be determined as set forth in subparagraphs (a) - (c), except that where the dealer's purchase price for raw milk is not required by State or Federal law to be based upon a Class I price established by a governmental agency, the dealer's raw product costs shall be deemed to be the purchase price as adjusted by the prevailing butterfat differential, plus any hauling charges paid by the dealer.</w:t>
      </w:r>
    </w:p>
    <w:p w14:paraId="4E5C9DDE"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522127A3"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2880" w:hanging="2160"/>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r>
      <w:r w:rsidRPr="009E3375">
        <w:rPr>
          <w:rFonts w:ascii="Times New Roman" w:hAnsi="Times New Roman"/>
          <w:spacing w:val="-3"/>
          <w:sz w:val="22"/>
          <w:szCs w:val="22"/>
        </w:rPr>
        <w:tab/>
        <w:t>(a)</w:t>
      </w:r>
      <w:r w:rsidRPr="009E3375">
        <w:rPr>
          <w:rFonts w:ascii="Times New Roman" w:hAnsi="Times New Roman"/>
          <w:spacing w:val="-3"/>
          <w:sz w:val="22"/>
          <w:szCs w:val="22"/>
        </w:rPr>
        <w:tab/>
        <w:t>Determine the Class I price per hundredweight of raw milk of 3.5% butterfat content as established monthly by the Commission:</w:t>
      </w:r>
    </w:p>
    <w:p w14:paraId="5CFA77D2"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720"/>
        <w:rPr>
          <w:rFonts w:ascii="Times New Roman" w:hAnsi="Times New Roman"/>
          <w:spacing w:val="-3"/>
          <w:sz w:val="22"/>
          <w:szCs w:val="22"/>
        </w:rPr>
      </w:pPr>
    </w:p>
    <w:p w14:paraId="0FD3AACE"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2880" w:right="-90" w:hanging="2160"/>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r>
      <w:r w:rsidRPr="009E3375">
        <w:rPr>
          <w:rFonts w:ascii="Times New Roman" w:hAnsi="Times New Roman"/>
          <w:spacing w:val="-3"/>
          <w:sz w:val="22"/>
          <w:szCs w:val="22"/>
        </w:rPr>
        <w:tab/>
        <w:t>(b)</w:t>
      </w:r>
      <w:r w:rsidRPr="009E3375">
        <w:rPr>
          <w:rFonts w:ascii="Times New Roman" w:hAnsi="Times New Roman"/>
          <w:spacing w:val="-3"/>
          <w:sz w:val="22"/>
          <w:szCs w:val="22"/>
        </w:rPr>
        <w:tab/>
        <w:t xml:space="preserve">Reduce the Class I price per hundredweight by the butterfat differential established by the </w:t>
      </w:r>
      <w:r w:rsidRPr="001243FC">
        <w:rPr>
          <w:rFonts w:ascii="Times New Roman" w:hAnsi="Times New Roman"/>
          <w:i/>
          <w:spacing w:val="-3"/>
          <w:sz w:val="22"/>
          <w:szCs w:val="22"/>
        </w:rPr>
        <w:t>Federal Market Administrator for Federal Milk Order No. I</w:t>
      </w:r>
      <w:r w:rsidRPr="009E3375">
        <w:rPr>
          <w:rFonts w:ascii="Times New Roman" w:hAnsi="Times New Roman"/>
          <w:spacing w:val="-3"/>
          <w:sz w:val="22"/>
          <w:szCs w:val="22"/>
        </w:rPr>
        <w:t xml:space="preserve"> (New England Milk Marketing Area) </w:t>
      </w:r>
      <w:proofErr w:type="gramStart"/>
      <w:r w:rsidRPr="009E3375">
        <w:rPr>
          <w:rFonts w:ascii="Times New Roman" w:hAnsi="Times New Roman"/>
          <w:spacing w:val="-3"/>
          <w:sz w:val="22"/>
          <w:szCs w:val="22"/>
        </w:rPr>
        <w:t>so as to</w:t>
      </w:r>
      <w:proofErr w:type="gramEnd"/>
      <w:r w:rsidRPr="009E3375">
        <w:rPr>
          <w:rFonts w:ascii="Times New Roman" w:hAnsi="Times New Roman"/>
          <w:spacing w:val="-3"/>
          <w:sz w:val="22"/>
          <w:szCs w:val="22"/>
        </w:rPr>
        <w:t xml:space="preserve"> reflect the dollar value on a hundredweight basis of the butterfat found in various formulations of fluid milk.</w:t>
      </w:r>
      <w:r w:rsidR="009E3375">
        <w:rPr>
          <w:rFonts w:ascii="Times New Roman" w:hAnsi="Times New Roman"/>
          <w:spacing w:val="-3"/>
          <w:sz w:val="22"/>
          <w:szCs w:val="22"/>
        </w:rPr>
        <w:t xml:space="preserve"> </w:t>
      </w:r>
      <w:r w:rsidRPr="009E3375">
        <w:rPr>
          <w:rFonts w:ascii="Times New Roman" w:hAnsi="Times New Roman"/>
          <w:spacing w:val="-3"/>
          <w:sz w:val="22"/>
          <w:szCs w:val="22"/>
        </w:rPr>
        <w:t>Whole milk shall be deemed to have a butterfat content of 3.25% butterfat unless shown otherwise by the dealer.</w:t>
      </w:r>
      <w:r w:rsidR="009E3375">
        <w:rPr>
          <w:rFonts w:ascii="Times New Roman" w:hAnsi="Times New Roman"/>
          <w:spacing w:val="-3"/>
          <w:sz w:val="22"/>
          <w:szCs w:val="22"/>
        </w:rPr>
        <w:t xml:space="preserve"> </w:t>
      </w:r>
      <w:r w:rsidRPr="009E3375">
        <w:rPr>
          <w:rFonts w:ascii="Times New Roman" w:hAnsi="Times New Roman"/>
          <w:spacing w:val="-3"/>
          <w:sz w:val="22"/>
          <w:szCs w:val="22"/>
        </w:rPr>
        <w:t>Nonfat (fat-free) milk shall be deemed to have a butterfat content of .1% butterfat unless shown otherwise by the dealer.</w:t>
      </w:r>
      <w:r w:rsidR="009E3375">
        <w:rPr>
          <w:rFonts w:ascii="Times New Roman" w:hAnsi="Times New Roman"/>
          <w:spacing w:val="-3"/>
          <w:sz w:val="22"/>
          <w:szCs w:val="22"/>
        </w:rPr>
        <w:t xml:space="preserve"> </w:t>
      </w:r>
      <w:r w:rsidRPr="009E3375">
        <w:rPr>
          <w:rFonts w:ascii="Times New Roman" w:hAnsi="Times New Roman"/>
          <w:spacing w:val="-3"/>
          <w:sz w:val="22"/>
          <w:szCs w:val="22"/>
        </w:rPr>
        <w:t>Lowfat milk, and skim milk other than nonfat (fat-free) milk shall be deemed to have the butterfat content designated on the cap or container, or as otherwise determined by the Commission.</w:t>
      </w:r>
    </w:p>
    <w:p w14:paraId="464C4972"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2880" w:hanging="2160"/>
        <w:rPr>
          <w:rFonts w:ascii="Times New Roman" w:hAnsi="Times New Roman"/>
          <w:spacing w:val="-3"/>
          <w:sz w:val="22"/>
          <w:szCs w:val="22"/>
        </w:rPr>
      </w:pPr>
    </w:p>
    <w:p w14:paraId="77AA857C"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2880" w:hanging="2160"/>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r>
      <w:r w:rsidRPr="009E3375">
        <w:rPr>
          <w:rFonts w:ascii="Times New Roman" w:hAnsi="Times New Roman"/>
          <w:spacing w:val="-3"/>
          <w:sz w:val="22"/>
          <w:szCs w:val="22"/>
        </w:rPr>
        <w:tab/>
        <w:t>(c)</w:t>
      </w:r>
      <w:r w:rsidRPr="009E3375">
        <w:rPr>
          <w:rFonts w:ascii="Times New Roman" w:hAnsi="Times New Roman"/>
          <w:spacing w:val="-3"/>
          <w:sz w:val="22"/>
          <w:szCs w:val="22"/>
        </w:rPr>
        <w:tab/>
        <w:t xml:space="preserve">Divide the Class I price of the milk as reduced to reflect the dollar value of its packaged butterfat content on a hundredweight basis by the appropriate generally accepted conversion factor </w:t>
      </w:r>
      <w:proofErr w:type="gramStart"/>
      <w:r w:rsidRPr="009E3375">
        <w:rPr>
          <w:rFonts w:ascii="Times New Roman" w:hAnsi="Times New Roman"/>
          <w:spacing w:val="-3"/>
          <w:sz w:val="22"/>
          <w:szCs w:val="22"/>
        </w:rPr>
        <w:t>so as to</w:t>
      </w:r>
      <w:proofErr w:type="gramEnd"/>
      <w:r w:rsidRPr="009E3375">
        <w:rPr>
          <w:rFonts w:ascii="Times New Roman" w:hAnsi="Times New Roman"/>
          <w:spacing w:val="-3"/>
          <w:sz w:val="22"/>
          <w:szCs w:val="22"/>
        </w:rPr>
        <w:t xml:space="preserve"> determine the raw product dollar value of packaged milk of varying butterfat content as sold in gallons, three-quart, half-gallon, quart and bulk containers.</w:t>
      </w:r>
    </w:p>
    <w:p w14:paraId="63CFD58A"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373FF3C3"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2159" w:hanging="2159"/>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t>2.</w:t>
      </w:r>
      <w:r w:rsidRPr="009E3375">
        <w:rPr>
          <w:rFonts w:ascii="Times New Roman" w:hAnsi="Times New Roman"/>
          <w:spacing w:val="-3"/>
          <w:sz w:val="22"/>
          <w:szCs w:val="22"/>
        </w:rPr>
        <w:tab/>
        <w:t>Raw product costs for milk not purchased by Maine dealers from Maine producers (i.e., transactions not subject to the Class I price established monthly by the Commission) shall be based upon the actual price paid by the dealer for Class I milk of 3.5% butterfat content as reduced by the established or prevailing butterfat differential, so that the butterfat value of fluid milk of varying formulations sold in various container sizes may be calculated in the same manner as set forth in paragraph 1, except that any hauling charges paid by the dealer shall also be included in the calculation of raw product costs.</w:t>
      </w:r>
      <w:r w:rsidR="009E3375">
        <w:rPr>
          <w:rFonts w:ascii="Times New Roman" w:hAnsi="Times New Roman"/>
          <w:spacing w:val="-3"/>
          <w:sz w:val="22"/>
          <w:szCs w:val="22"/>
        </w:rPr>
        <w:t xml:space="preserve"> </w:t>
      </w:r>
      <w:r w:rsidRPr="009E3375">
        <w:rPr>
          <w:rFonts w:ascii="Times New Roman" w:hAnsi="Times New Roman"/>
          <w:spacing w:val="-3"/>
          <w:sz w:val="22"/>
          <w:szCs w:val="22"/>
        </w:rPr>
        <w:t>Where the dealer's purchase price for raw milk is not required by state or federal law to be based upon a Class I price established by a governmental agency, the dealer's raw product costs shall be deemed to be the purchase price as adjusted by the prevailing butterfat differential, plus any hauling charges paid by the dealer.</w:t>
      </w:r>
    </w:p>
    <w:p w14:paraId="2B775782"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1C64DDA3"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1468" w:hanging="1468"/>
        <w:rPr>
          <w:rFonts w:ascii="Times New Roman" w:hAnsi="Times New Roman"/>
          <w:spacing w:val="-3"/>
          <w:sz w:val="22"/>
          <w:szCs w:val="22"/>
        </w:rPr>
      </w:pPr>
      <w:r w:rsidRPr="009E3375">
        <w:rPr>
          <w:rFonts w:ascii="Times New Roman" w:hAnsi="Times New Roman"/>
          <w:spacing w:val="-3"/>
          <w:sz w:val="22"/>
          <w:szCs w:val="22"/>
        </w:rPr>
        <w:tab/>
        <w:t>C.</w:t>
      </w:r>
      <w:r w:rsidRPr="009E3375">
        <w:rPr>
          <w:rFonts w:ascii="Times New Roman" w:hAnsi="Times New Roman"/>
          <w:spacing w:val="-3"/>
          <w:sz w:val="22"/>
          <w:szCs w:val="22"/>
        </w:rPr>
        <w:tab/>
      </w:r>
      <w:r w:rsidRPr="001243FC">
        <w:rPr>
          <w:rFonts w:ascii="Times New Roman" w:hAnsi="Times New Roman"/>
          <w:b/>
          <w:spacing w:val="-3"/>
          <w:sz w:val="22"/>
          <w:szCs w:val="22"/>
        </w:rPr>
        <w:t>R</w:t>
      </w:r>
      <w:r w:rsidR="001243FC" w:rsidRPr="001243FC">
        <w:rPr>
          <w:rFonts w:ascii="Times New Roman" w:hAnsi="Times New Roman"/>
          <w:b/>
          <w:spacing w:val="-3"/>
          <w:sz w:val="22"/>
          <w:szCs w:val="22"/>
        </w:rPr>
        <w:t>aw Product Costs for Subdealers</w:t>
      </w:r>
    </w:p>
    <w:p w14:paraId="64976DA9"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2056D61F"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1468" w:hanging="1468"/>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t>The raw product cost for subdealers shall be the purchase price paid by the subdealer to the dealer for the regulated product.</w:t>
      </w:r>
    </w:p>
    <w:p w14:paraId="3E61220D"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2F642ECE" w14:textId="77777777" w:rsidR="00E11CBD" w:rsidRPr="009E3375" w:rsidRDefault="00E11CBD" w:rsidP="001243FC">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D.</w:t>
      </w:r>
      <w:r w:rsidRPr="009E3375">
        <w:rPr>
          <w:rFonts w:ascii="Times New Roman" w:hAnsi="Times New Roman"/>
          <w:spacing w:val="-3"/>
          <w:sz w:val="22"/>
          <w:szCs w:val="22"/>
        </w:rPr>
        <w:tab/>
      </w:r>
      <w:r w:rsidRPr="001243FC">
        <w:rPr>
          <w:rFonts w:ascii="Times New Roman" w:hAnsi="Times New Roman"/>
          <w:b/>
          <w:spacing w:val="-3"/>
          <w:sz w:val="22"/>
          <w:szCs w:val="22"/>
        </w:rPr>
        <w:t>Actual Expenses of Receiving, Processing, Packaging and Delivering Milk Incurred by Dealers Subject to Commission Rule 5A.</w:t>
      </w:r>
    </w:p>
    <w:p w14:paraId="316465C2" w14:textId="77777777" w:rsidR="00E11CBD" w:rsidRPr="009E3375" w:rsidRDefault="00E11CBD" w:rsidP="009F0FEA">
      <w:pPr>
        <w:keepNext/>
        <w:keepLines/>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73A0A3E8" w14:textId="77777777" w:rsidR="00E11CBD" w:rsidRPr="009E3375" w:rsidRDefault="00E11CBD" w:rsidP="001243FC">
      <w:pPr>
        <w:keepLines/>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t xml:space="preserve">The Commission may determine the dealer's expenses directly and indirectly incurred in receiving, processing, packaging and delivering milk </w:t>
      </w:r>
      <w:proofErr w:type="gramStart"/>
      <w:r w:rsidRPr="009E3375">
        <w:rPr>
          <w:rFonts w:ascii="Times New Roman" w:hAnsi="Times New Roman"/>
          <w:spacing w:val="-3"/>
          <w:sz w:val="22"/>
          <w:szCs w:val="22"/>
        </w:rPr>
        <w:t>on the basis of</w:t>
      </w:r>
      <w:proofErr w:type="gramEnd"/>
      <w:r w:rsidRPr="009E3375">
        <w:rPr>
          <w:rFonts w:ascii="Times New Roman" w:hAnsi="Times New Roman"/>
          <w:spacing w:val="-3"/>
          <w:sz w:val="22"/>
          <w:szCs w:val="22"/>
        </w:rPr>
        <w:t xml:space="preserve"> the McClain System reports and information filed by the dealer with the Commission.</w:t>
      </w:r>
      <w:r w:rsidR="009E3375">
        <w:rPr>
          <w:rFonts w:ascii="Times New Roman" w:hAnsi="Times New Roman"/>
          <w:spacing w:val="-3"/>
          <w:sz w:val="22"/>
          <w:szCs w:val="22"/>
        </w:rPr>
        <w:t xml:space="preserve"> </w:t>
      </w:r>
      <w:r w:rsidRPr="009E3375">
        <w:rPr>
          <w:rFonts w:ascii="Times New Roman" w:hAnsi="Times New Roman"/>
          <w:spacing w:val="-3"/>
          <w:sz w:val="22"/>
          <w:szCs w:val="22"/>
        </w:rPr>
        <w:t>In addition to submitting McClain System Cost Accounting information, a dealer may also submit a determination of its expenses by a cost accounting system other than the McClain System and request that the Commission use such other system to determine its expenses.</w:t>
      </w:r>
      <w:r w:rsidR="009E3375">
        <w:rPr>
          <w:rFonts w:ascii="Times New Roman" w:hAnsi="Times New Roman"/>
          <w:spacing w:val="-3"/>
          <w:sz w:val="22"/>
          <w:szCs w:val="22"/>
        </w:rPr>
        <w:t xml:space="preserve"> </w:t>
      </w:r>
      <w:r w:rsidRPr="009E3375">
        <w:rPr>
          <w:rFonts w:ascii="Times New Roman" w:hAnsi="Times New Roman"/>
          <w:spacing w:val="-3"/>
          <w:sz w:val="22"/>
          <w:szCs w:val="22"/>
        </w:rPr>
        <w:t>A dealer submitting a determination of expenses by a cost accounting system other than McClain must demonstrate, and the Commission must find, that the cost accounting system is regularly used by the dealer in the conduct of its business, that it is based on generally accepted cost accounting principles and that it is at least equivalent to the McClain System in comprehensiveness and reliability as to the expenses incurred in the receiving, processing, packaging and delivering of milk.</w:t>
      </w:r>
      <w:r w:rsidR="009E3375">
        <w:rPr>
          <w:rFonts w:ascii="Times New Roman" w:hAnsi="Times New Roman"/>
          <w:spacing w:val="-3"/>
          <w:sz w:val="22"/>
          <w:szCs w:val="22"/>
        </w:rPr>
        <w:t xml:space="preserve"> </w:t>
      </w:r>
      <w:r w:rsidRPr="009E3375">
        <w:rPr>
          <w:rFonts w:ascii="Times New Roman" w:hAnsi="Times New Roman"/>
          <w:spacing w:val="-3"/>
          <w:sz w:val="22"/>
          <w:szCs w:val="22"/>
        </w:rPr>
        <w:t>Where these findings are made, the Commission in its discretion may rely on either the McClain System or the system submitted by the dealer as providing the appropriate demonstration of the dealer's actual expenses.</w:t>
      </w:r>
      <w:r w:rsidR="009E3375">
        <w:rPr>
          <w:rFonts w:ascii="Times New Roman" w:hAnsi="Times New Roman"/>
          <w:spacing w:val="-3"/>
          <w:sz w:val="22"/>
          <w:szCs w:val="22"/>
        </w:rPr>
        <w:t xml:space="preserve"> </w:t>
      </w:r>
      <w:r w:rsidRPr="009E3375">
        <w:rPr>
          <w:rFonts w:ascii="Times New Roman" w:hAnsi="Times New Roman"/>
          <w:spacing w:val="-3"/>
          <w:sz w:val="22"/>
          <w:szCs w:val="22"/>
        </w:rPr>
        <w:t>Where these findings are not made, the Commission will rely on the McClain System.</w:t>
      </w:r>
    </w:p>
    <w:p w14:paraId="74BCF2B7"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0FB84501" w14:textId="77777777" w:rsidR="00E11CBD" w:rsidRPr="009E3375" w:rsidRDefault="00E11CBD" w:rsidP="001243FC">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t>If a dealer contends that its cost of delivering milk to the store in question is lower than its average delivery costs as derived from the McClain System, the Commission may recognize In lieu of such average delivery costs the dealer's cost of delivering milk on the route on which the store is located or the dealer's average cost of delivering milk to the specific store.</w:t>
      </w:r>
      <w:r w:rsidR="009E3375">
        <w:rPr>
          <w:rFonts w:ascii="Times New Roman" w:hAnsi="Times New Roman"/>
          <w:spacing w:val="-3"/>
          <w:sz w:val="22"/>
          <w:szCs w:val="22"/>
        </w:rPr>
        <w:t xml:space="preserve"> </w:t>
      </w:r>
      <w:r w:rsidRPr="009E3375">
        <w:rPr>
          <w:rFonts w:ascii="Times New Roman" w:hAnsi="Times New Roman"/>
          <w:spacing w:val="-3"/>
          <w:sz w:val="22"/>
          <w:szCs w:val="22"/>
        </w:rPr>
        <w:t xml:space="preserve">The Commission shall determine the cost of delivering milk on the route on which the store is located </w:t>
      </w:r>
      <w:proofErr w:type="gramStart"/>
      <w:r w:rsidRPr="009E3375">
        <w:rPr>
          <w:rFonts w:ascii="Times New Roman" w:hAnsi="Times New Roman"/>
          <w:spacing w:val="-3"/>
          <w:sz w:val="22"/>
          <w:szCs w:val="22"/>
        </w:rPr>
        <w:t>on the basis of</w:t>
      </w:r>
      <w:proofErr w:type="gramEnd"/>
      <w:r w:rsidRPr="009E3375">
        <w:rPr>
          <w:rFonts w:ascii="Times New Roman" w:hAnsi="Times New Roman"/>
          <w:spacing w:val="-3"/>
          <w:sz w:val="22"/>
          <w:szCs w:val="22"/>
        </w:rPr>
        <w:t xml:space="preserve"> the route delivery information filed by the dealer with the Commission pursuant to Commission Rule 11, and the appropriate cost inputs (e.g., driver wages, vehicle expenses) contained in the dealer's records.</w:t>
      </w:r>
      <w:r w:rsidR="009E3375">
        <w:rPr>
          <w:rFonts w:ascii="Times New Roman" w:hAnsi="Times New Roman"/>
          <w:spacing w:val="-3"/>
          <w:sz w:val="22"/>
          <w:szCs w:val="22"/>
        </w:rPr>
        <w:t xml:space="preserve"> </w:t>
      </w:r>
      <w:r w:rsidRPr="009E3375">
        <w:rPr>
          <w:rFonts w:ascii="Times New Roman" w:hAnsi="Times New Roman"/>
          <w:spacing w:val="-3"/>
          <w:sz w:val="22"/>
          <w:szCs w:val="22"/>
        </w:rPr>
        <w:t xml:space="preserve">The Commission shall determine store specific delivery costs </w:t>
      </w:r>
      <w:proofErr w:type="gramStart"/>
      <w:r w:rsidRPr="009E3375">
        <w:rPr>
          <w:rFonts w:ascii="Times New Roman" w:hAnsi="Times New Roman"/>
          <w:spacing w:val="-3"/>
          <w:sz w:val="22"/>
          <w:szCs w:val="22"/>
        </w:rPr>
        <w:t>on the basis of</w:t>
      </w:r>
      <w:proofErr w:type="gramEnd"/>
      <w:r w:rsidRPr="009E3375">
        <w:rPr>
          <w:rFonts w:ascii="Times New Roman" w:hAnsi="Times New Roman"/>
          <w:spacing w:val="-3"/>
          <w:sz w:val="22"/>
          <w:szCs w:val="22"/>
        </w:rPr>
        <w:t xml:space="preserve"> the route delivery information filed by the dealer with the Commission pursuant to Commission Rule 11 and from other cost information contained in the dealer's records.</w:t>
      </w:r>
      <w:r w:rsidR="009E3375">
        <w:rPr>
          <w:rFonts w:ascii="Times New Roman" w:hAnsi="Times New Roman"/>
          <w:spacing w:val="-3"/>
          <w:sz w:val="22"/>
          <w:szCs w:val="22"/>
        </w:rPr>
        <w:t xml:space="preserve"> </w:t>
      </w:r>
      <w:r w:rsidRPr="009E3375">
        <w:rPr>
          <w:rFonts w:ascii="Times New Roman" w:hAnsi="Times New Roman"/>
          <w:spacing w:val="-3"/>
          <w:sz w:val="22"/>
          <w:szCs w:val="22"/>
        </w:rPr>
        <w:t>Store specific costs are to be computed as the sun of the per case average of common route costs, i.e., those costs which cannot be unambiguously attributable to any one stop, and the per case average cost directly attributable to the specific store.</w:t>
      </w:r>
    </w:p>
    <w:p w14:paraId="2B3BE7D8"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343A10F4" w14:textId="77777777" w:rsidR="00E11CBD" w:rsidRPr="009E3375" w:rsidRDefault="00E11CBD" w:rsidP="001243FC">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E.</w:t>
      </w:r>
      <w:r w:rsidRPr="009E3375">
        <w:rPr>
          <w:rFonts w:ascii="Times New Roman" w:hAnsi="Times New Roman"/>
          <w:spacing w:val="-3"/>
          <w:sz w:val="22"/>
          <w:szCs w:val="22"/>
        </w:rPr>
        <w:tab/>
      </w:r>
      <w:r w:rsidRPr="001243FC">
        <w:rPr>
          <w:rFonts w:ascii="Times New Roman" w:hAnsi="Times New Roman"/>
          <w:b/>
          <w:spacing w:val="-3"/>
          <w:sz w:val="22"/>
          <w:szCs w:val="22"/>
        </w:rPr>
        <w:t>Actual Expenses of Receiving, Processing, Packaging and Delivering Milk Incurred by Dealers Not Subject to Commission Rule 5A</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 xml:space="preserve">The Commission may determine the dealer's (or subdealer's) expenses directly or indirectly Incurred in receiving, processing, packaging and delivering milk </w:t>
      </w:r>
      <w:proofErr w:type="gramStart"/>
      <w:r w:rsidRPr="009E3375">
        <w:rPr>
          <w:rFonts w:ascii="Times New Roman" w:hAnsi="Times New Roman"/>
          <w:spacing w:val="-3"/>
          <w:sz w:val="22"/>
          <w:szCs w:val="22"/>
        </w:rPr>
        <w:t>on the basis of</w:t>
      </w:r>
      <w:proofErr w:type="gramEnd"/>
      <w:r w:rsidRPr="009E3375">
        <w:rPr>
          <w:rFonts w:ascii="Times New Roman" w:hAnsi="Times New Roman"/>
          <w:spacing w:val="-3"/>
          <w:sz w:val="22"/>
          <w:szCs w:val="22"/>
        </w:rPr>
        <w:t xml:space="preserve"> the McClain System.</w:t>
      </w:r>
      <w:r w:rsidR="009E3375">
        <w:rPr>
          <w:rFonts w:ascii="Times New Roman" w:hAnsi="Times New Roman"/>
          <w:spacing w:val="-3"/>
          <w:sz w:val="22"/>
          <w:szCs w:val="22"/>
        </w:rPr>
        <w:t xml:space="preserve"> </w:t>
      </w:r>
      <w:r w:rsidRPr="009E3375">
        <w:rPr>
          <w:rFonts w:ascii="Times New Roman" w:hAnsi="Times New Roman"/>
          <w:spacing w:val="-3"/>
          <w:sz w:val="22"/>
          <w:szCs w:val="22"/>
        </w:rPr>
        <w:t>At the request of the Commission the dealer or subdealer shall prepare and file, within the time set by the Commission, the information and reports required by Rules 5A and 11 covering such periods of time as the Commission may designate.</w:t>
      </w:r>
    </w:p>
    <w:p w14:paraId="32A91F0F"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1D1941B1" w14:textId="77777777" w:rsidR="00E11CBD" w:rsidRPr="009E3375" w:rsidRDefault="00E11CBD" w:rsidP="001243FC">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t>Alternatively, a dealer or subdealer may submit a determination of its expenses by a cost accounting system other than the McClain system and request that the Commission use such other system to determine the dealer's or subdealer's expenses.</w:t>
      </w:r>
      <w:r w:rsidR="009E3375">
        <w:rPr>
          <w:rFonts w:ascii="Times New Roman" w:hAnsi="Times New Roman"/>
          <w:spacing w:val="-3"/>
          <w:sz w:val="22"/>
          <w:szCs w:val="22"/>
        </w:rPr>
        <w:t xml:space="preserve"> </w:t>
      </w:r>
      <w:r w:rsidRPr="009E3375">
        <w:rPr>
          <w:rFonts w:ascii="Times New Roman" w:hAnsi="Times New Roman"/>
          <w:spacing w:val="-3"/>
          <w:sz w:val="22"/>
          <w:szCs w:val="22"/>
        </w:rPr>
        <w:t>A dealer or subdealer submitting a determination of expenses by a cost accounting system other than McClain must demonstrate, and the Commission must find, that the cost accounting system is regularly used by the dealer or subdealer in the conduct of its business, that it is based on generally accepted cost accounting principles and that it is at least equivalent to the McClain system in comprehensiveness and reliability as to expenses incurred in the receiving, processing, packaging and delivering of milk.</w:t>
      </w:r>
      <w:r w:rsidR="009E3375">
        <w:rPr>
          <w:rFonts w:ascii="Times New Roman" w:hAnsi="Times New Roman"/>
          <w:spacing w:val="-3"/>
          <w:sz w:val="22"/>
          <w:szCs w:val="22"/>
        </w:rPr>
        <w:t xml:space="preserve"> </w:t>
      </w:r>
      <w:r w:rsidRPr="009E3375">
        <w:rPr>
          <w:rFonts w:ascii="Times New Roman" w:hAnsi="Times New Roman"/>
          <w:spacing w:val="-3"/>
          <w:sz w:val="22"/>
          <w:szCs w:val="22"/>
        </w:rPr>
        <w:t>Where these findings are not made, the dealer or subdealer shall prepare and file, within the time set by the Commission, information and reports required by rules 5A and 11 covering such periods of time as the Commission may designate.</w:t>
      </w:r>
      <w:r w:rsidR="009E3375">
        <w:rPr>
          <w:rFonts w:ascii="Times New Roman" w:hAnsi="Times New Roman"/>
          <w:spacing w:val="-3"/>
          <w:sz w:val="22"/>
          <w:szCs w:val="22"/>
        </w:rPr>
        <w:t xml:space="preserve"> </w:t>
      </w:r>
      <w:r w:rsidRPr="009E3375">
        <w:rPr>
          <w:rFonts w:ascii="Times New Roman" w:hAnsi="Times New Roman"/>
          <w:spacing w:val="-3"/>
          <w:sz w:val="22"/>
          <w:szCs w:val="22"/>
        </w:rPr>
        <w:t>Where these findings are made, the Commission will rely on the system submitted by the dealer or subdealer as providing the appropriate demonstration of the dealer's or subdealer's actual expenses.</w:t>
      </w:r>
    </w:p>
    <w:p w14:paraId="6CF9E277"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4971CDCA" w14:textId="77777777" w:rsidR="00E11CBD" w:rsidRPr="009E3375" w:rsidRDefault="00E11CBD" w:rsidP="001243FC">
      <w:pPr>
        <w:widowControl/>
        <w:tabs>
          <w:tab w:val="left" w:pos="-1440"/>
          <w:tab w:val="left" w:pos="-720"/>
          <w:tab w:val="left" w:pos="0"/>
          <w:tab w:val="left" w:pos="720"/>
          <w:tab w:val="left" w:pos="1440"/>
          <w:tab w:val="left" w:pos="2160"/>
          <w:tab w:val="left" w:pos="2880"/>
          <w:tab w:val="left" w:pos="3600"/>
          <w:tab w:val="left" w:pos="4320"/>
        </w:tabs>
        <w:suppressAutoHyphens/>
        <w:ind w:left="1440" w:right="-180" w:hanging="1440"/>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t>The Commission may recognize route delivery costs or store specific delivery costs in lieu of average delivery costs in the same circumstances and manner as set forth in subsection D.</w:t>
      </w:r>
    </w:p>
    <w:p w14:paraId="2DF0A137"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036584DD" w14:textId="77777777" w:rsidR="00E11CBD" w:rsidRPr="001243FC" w:rsidRDefault="00E11CBD" w:rsidP="000F6ECD">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b/>
          <w:spacing w:val="-3"/>
          <w:sz w:val="22"/>
          <w:szCs w:val="22"/>
        </w:rPr>
      </w:pPr>
      <w:r w:rsidRPr="009E3375">
        <w:rPr>
          <w:rFonts w:ascii="Times New Roman" w:hAnsi="Times New Roman"/>
          <w:spacing w:val="-3"/>
          <w:sz w:val="22"/>
          <w:szCs w:val="22"/>
        </w:rPr>
        <w:tab/>
        <w:t>F.</w:t>
      </w:r>
      <w:r w:rsidRPr="009E3375">
        <w:rPr>
          <w:rFonts w:ascii="Times New Roman" w:hAnsi="Times New Roman"/>
          <w:spacing w:val="-3"/>
          <w:sz w:val="22"/>
          <w:szCs w:val="22"/>
        </w:rPr>
        <w:tab/>
      </w:r>
      <w:r w:rsidRPr="001243FC">
        <w:rPr>
          <w:rFonts w:ascii="Times New Roman" w:hAnsi="Times New Roman"/>
          <w:b/>
          <w:spacing w:val="-3"/>
          <w:sz w:val="22"/>
          <w:szCs w:val="22"/>
        </w:rPr>
        <w:t>Imputed Expenses of Receiving, Processing, Packaging and Delivering Mi</w:t>
      </w:r>
      <w:r w:rsidR="001243FC">
        <w:rPr>
          <w:rFonts w:ascii="Times New Roman" w:hAnsi="Times New Roman"/>
          <w:b/>
          <w:spacing w:val="-3"/>
          <w:sz w:val="22"/>
          <w:szCs w:val="22"/>
        </w:rPr>
        <w:t>lk (All Dealers and Subdealers)</w:t>
      </w:r>
    </w:p>
    <w:p w14:paraId="68A6C981"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618D550B"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2159" w:hanging="2159"/>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t>1.</w:t>
      </w:r>
      <w:r w:rsidRPr="009E3375">
        <w:rPr>
          <w:rFonts w:ascii="Times New Roman" w:hAnsi="Times New Roman"/>
          <w:spacing w:val="-3"/>
          <w:sz w:val="22"/>
          <w:szCs w:val="22"/>
        </w:rPr>
        <w:tab/>
        <w:t>In the case of dealers other than subdealers, the Commission may determine the imputed expenses of receiving, processing, packaging and delivering milk by multiplying the dealer's price to the retailer for the regulated product by that percentage shown on Table I which most closely corresponds to the raw product cost per hundredweight, as adjusted for bu</w:t>
      </w:r>
      <w:r w:rsidR="000F6ECD">
        <w:rPr>
          <w:rFonts w:ascii="Times New Roman" w:hAnsi="Times New Roman"/>
          <w:spacing w:val="-3"/>
          <w:sz w:val="22"/>
          <w:szCs w:val="22"/>
        </w:rPr>
        <w:t>tterfat content under Section V(B)(1)</w:t>
      </w:r>
      <w:r w:rsidRPr="009E3375">
        <w:rPr>
          <w:rFonts w:ascii="Times New Roman" w:hAnsi="Times New Roman"/>
          <w:spacing w:val="-3"/>
          <w:sz w:val="22"/>
          <w:szCs w:val="22"/>
        </w:rPr>
        <w:t xml:space="preserve">(b), that was paid by the dealer with respect to the regulated product. </w:t>
      </w:r>
    </w:p>
    <w:p w14:paraId="06047884"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74901A8B"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2159" w:hanging="2159"/>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t>2.</w:t>
      </w:r>
      <w:r w:rsidRPr="009E3375">
        <w:rPr>
          <w:rFonts w:ascii="Times New Roman" w:hAnsi="Times New Roman"/>
          <w:spacing w:val="-3"/>
          <w:sz w:val="22"/>
          <w:szCs w:val="22"/>
        </w:rPr>
        <w:tab/>
        <w:t>In the case of subdealers, the Commission shall determine the imputed expenses of delivering the regulated product by multiplying the subdealer's price to the retailer for the regulated product by that percentage shown on Table II which corresponds most closely to the purchase price paid by the subdealer to the dealer for the regulated product.</w:t>
      </w:r>
    </w:p>
    <w:p w14:paraId="57574859"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4A7F4FEE"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2159" w:right="-270" w:hanging="2159"/>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t>3.</w:t>
      </w:r>
      <w:r w:rsidRPr="009E3375">
        <w:rPr>
          <w:rFonts w:ascii="Times New Roman" w:hAnsi="Times New Roman"/>
          <w:spacing w:val="-3"/>
          <w:sz w:val="22"/>
          <w:szCs w:val="22"/>
        </w:rPr>
        <w:tab/>
        <w:t xml:space="preserve">Upon request of the Commission, a dealer or subdealer shall furnish to the Commission, within the time set by the Commission, all information necessary for it to determine the raw product cost paid for the regulated product. in the absence of a timely response the Commission shall calculate imputed expenses for purposes of this subsection </w:t>
      </w:r>
      <w:proofErr w:type="gramStart"/>
      <w:r w:rsidRPr="009E3375">
        <w:rPr>
          <w:rFonts w:ascii="Times New Roman" w:hAnsi="Times New Roman"/>
          <w:spacing w:val="-3"/>
          <w:sz w:val="22"/>
          <w:szCs w:val="22"/>
        </w:rPr>
        <w:t>on the basis of</w:t>
      </w:r>
      <w:proofErr w:type="gramEnd"/>
      <w:r w:rsidRPr="009E3375">
        <w:rPr>
          <w:rFonts w:ascii="Times New Roman" w:hAnsi="Times New Roman"/>
          <w:spacing w:val="-3"/>
          <w:sz w:val="22"/>
          <w:szCs w:val="22"/>
        </w:rPr>
        <w:t xml:space="preserve"> the Maine Class I price, subject to adjustment for butterfat content, which was in effect at the time of the transaction under examination.</w:t>
      </w:r>
    </w:p>
    <w:p w14:paraId="112A2FE3"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1A7BC373" w14:textId="77777777" w:rsidR="00E11CBD" w:rsidRPr="009E3375" w:rsidRDefault="00E11CBD" w:rsidP="000F6ECD">
      <w:pPr>
        <w:widowControl/>
        <w:tabs>
          <w:tab w:val="left" w:pos="-1440"/>
          <w:tab w:val="left" w:pos="-720"/>
          <w:tab w:val="left" w:pos="0"/>
          <w:tab w:val="left" w:pos="720"/>
          <w:tab w:val="left" w:pos="1440"/>
          <w:tab w:val="left" w:pos="2160"/>
          <w:tab w:val="left" w:pos="2880"/>
          <w:tab w:val="left" w:pos="3600"/>
          <w:tab w:val="left" w:pos="4320"/>
        </w:tabs>
        <w:suppressAutoHyphens/>
        <w:ind w:left="2159" w:hanging="2159"/>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t>4.</w:t>
      </w:r>
      <w:r w:rsidRPr="009E3375">
        <w:rPr>
          <w:rFonts w:ascii="Times New Roman" w:hAnsi="Times New Roman"/>
          <w:spacing w:val="-3"/>
          <w:sz w:val="22"/>
          <w:szCs w:val="22"/>
        </w:rPr>
        <w:tab/>
        <w:t>Any proof of actual expenses lower than the imputed expenses of receiving, processing, packaging and delivering milk as calculated by the Commission under this subsection shall be made by the dealer.</w:t>
      </w:r>
    </w:p>
    <w:p w14:paraId="1905DE28"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11287409"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2880" w:hanging="2160"/>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r>
      <w:r w:rsidRPr="009E3375">
        <w:rPr>
          <w:rFonts w:ascii="Times New Roman" w:hAnsi="Times New Roman"/>
          <w:spacing w:val="-3"/>
          <w:sz w:val="22"/>
          <w:szCs w:val="22"/>
        </w:rPr>
        <w:tab/>
        <w:t>(a)</w:t>
      </w:r>
      <w:r w:rsidRPr="009E3375">
        <w:rPr>
          <w:rFonts w:ascii="Times New Roman" w:hAnsi="Times New Roman"/>
          <w:spacing w:val="-3"/>
          <w:sz w:val="22"/>
          <w:szCs w:val="22"/>
        </w:rPr>
        <w:tab/>
        <w:t>in the case of a dealer subject to Rule 5A, in the manner provided in D. for the determination by the Commission of actual expenses of such dealers:</w:t>
      </w:r>
    </w:p>
    <w:p w14:paraId="57F82608"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2880" w:hanging="2160"/>
        <w:rPr>
          <w:rFonts w:ascii="Times New Roman" w:hAnsi="Times New Roman"/>
          <w:spacing w:val="-3"/>
          <w:sz w:val="22"/>
          <w:szCs w:val="22"/>
        </w:rPr>
      </w:pPr>
    </w:p>
    <w:p w14:paraId="65D7D38D"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2880" w:right="-180" w:hanging="2160"/>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r>
      <w:r w:rsidRPr="009E3375">
        <w:rPr>
          <w:rFonts w:ascii="Times New Roman" w:hAnsi="Times New Roman"/>
          <w:spacing w:val="-3"/>
          <w:sz w:val="22"/>
          <w:szCs w:val="22"/>
        </w:rPr>
        <w:tab/>
        <w:t>(b)</w:t>
      </w:r>
      <w:r w:rsidRPr="009E3375">
        <w:rPr>
          <w:rFonts w:ascii="Times New Roman" w:hAnsi="Times New Roman"/>
          <w:spacing w:val="-3"/>
          <w:sz w:val="22"/>
          <w:szCs w:val="22"/>
        </w:rPr>
        <w:tab/>
        <w:t>in the case of a dealer not subject to Rule 5A, in the manner provided in E. for the determination by the Commission of actual expenses of such dealers.</w:t>
      </w:r>
    </w:p>
    <w:p w14:paraId="23DBAF7A" w14:textId="77777777" w:rsidR="00E11CBD"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3DE79A56" w14:textId="77777777" w:rsidR="009F0FEA" w:rsidRPr="000F6ECD" w:rsidRDefault="009F0FEA"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b/>
          <w:spacing w:val="-3"/>
          <w:sz w:val="22"/>
          <w:szCs w:val="22"/>
        </w:rPr>
      </w:pPr>
    </w:p>
    <w:p w14:paraId="7918A5DD" w14:textId="77777777" w:rsidR="00E11CBD" w:rsidRPr="000F6ECD" w:rsidRDefault="009F0FEA"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720" w:hanging="720"/>
        <w:rPr>
          <w:rFonts w:ascii="Times New Roman" w:hAnsi="Times New Roman"/>
          <w:b/>
          <w:spacing w:val="-3"/>
          <w:sz w:val="22"/>
          <w:szCs w:val="22"/>
        </w:rPr>
      </w:pPr>
      <w:r w:rsidRPr="000F6ECD">
        <w:rPr>
          <w:rFonts w:ascii="Times New Roman" w:hAnsi="Times New Roman"/>
          <w:b/>
          <w:spacing w:val="-3"/>
          <w:sz w:val="22"/>
          <w:szCs w:val="22"/>
        </w:rPr>
        <w:t>VI.</w:t>
      </w:r>
      <w:r w:rsidR="000F6ECD" w:rsidRPr="000F6ECD">
        <w:rPr>
          <w:rFonts w:ascii="Times New Roman" w:hAnsi="Times New Roman"/>
          <w:b/>
          <w:spacing w:val="-3"/>
          <w:sz w:val="22"/>
          <w:szCs w:val="22"/>
        </w:rPr>
        <w:tab/>
        <w:t>COST OF MILK TO A RETAIL STORE</w:t>
      </w:r>
    </w:p>
    <w:p w14:paraId="419FFA35"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314EA4E3" w14:textId="77777777" w:rsidR="00E11CBD" w:rsidRPr="009E3375" w:rsidRDefault="00E11CBD" w:rsidP="000F6ECD">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A.</w:t>
      </w:r>
      <w:r w:rsidRPr="009E3375">
        <w:rPr>
          <w:rFonts w:ascii="Times New Roman" w:hAnsi="Times New Roman"/>
          <w:spacing w:val="-3"/>
          <w:sz w:val="22"/>
          <w:szCs w:val="22"/>
        </w:rPr>
        <w:tab/>
      </w:r>
      <w:r w:rsidRPr="000F6ECD">
        <w:rPr>
          <w:rFonts w:ascii="Times New Roman" w:hAnsi="Times New Roman"/>
          <w:b/>
          <w:spacing w:val="-3"/>
          <w:sz w:val="22"/>
          <w:szCs w:val="22"/>
        </w:rPr>
        <w:t>Overview</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The cost of milk to a retail store consists of the price paid by the retail store to the dealer for the regulated product, plus the retail store's expenses directly and indirectly incurred in shipping, handling and selling the regulated product.</w:t>
      </w:r>
      <w:r w:rsidR="009E3375">
        <w:rPr>
          <w:rFonts w:ascii="Times New Roman" w:hAnsi="Times New Roman"/>
          <w:spacing w:val="-3"/>
          <w:sz w:val="22"/>
          <w:szCs w:val="22"/>
        </w:rPr>
        <w:t xml:space="preserve"> </w:t>
      </w:r>
      <w:r w:rsidRPr="009E3375">
        <w:rPr>
          <w:rFonts w:ascii="Times New Roman" w:hAnsi="Times New Roman"/>
          <w:spacing w:val="-3"/>
          <w:sz w:val="22"/>
          <w:szCs w:val="22"/>
        </w:rPr>
        <w:t>Examples of a retail store's expenses directly and indirectly incurred in shipping, handling and selling a regulated product are set forth in Section I (C).</w:t>
      </w:r>
      <w:r w:rsidR="009E3375">
        <w:rPr>
          <w:rFonts w:ascii="Times New Roman" w:hAnsi="Times New Roman"/>
          <w:spacing w:val="-3"/>
          <w:sz w:val="22"/>
          <w:szCs w:val="22"/>
        </w:rPr>
        <w:t xml:space="preserve"> </w:t>
      </w:r>
      <w:r w:rsidRPr="009E3375">
        <w:rPr>
          <w:rFonts w:ascii="Times New Roman" w:hAnsi="Times New Roman"/>
          <w:spacing w:val="-3"/>
          <w:sz w:val="22"/>
          <w:szCs w:val="22"/>
        </w:rPr>
        <w:t xml:space="preserve">The expenses directly and indirectly incurred by a retail store in shipping, handling and selling the regulated product may be determined by the Commission </w:t>
      </w:r>
      <w:proofErr w:type="gramStart"/>
      <w:r w:rsidRPr="009E3375">
        <w:rPr>
          <w:rFonts w:ascii="Times New Roman" w:hAnsi="Times New Roman"/>
          <w:spacing w:val="-3"/>
          <w:sz w:val="22"/>
          <w:szCs w:val="22"/>
        </w:rPr>
        <w:t>on the basis of</w:t>
      </w:r>
      <w:proofErr w:type="gramEnd"/>
      <w:r w:rsidRPr="009E3375">
        <w:rPr>
          <w:rFonts w:ascii="Times New Roman" w:hAnsi="Times New Roman"/>
          <w:spacing w:val="-3"/>
          <w:sz w:val="22"/>
          <w:szCs w:val="22"/>
        </w:rPr>
        <w:t xml:space="preserve"> the retail store's actual expenses as calculated under subsection B or, unless the retail store proves lower actual costs, on the basis of its imputed expenses as calculated under subsection C or D.</w:t>
      </w:r>
    </w:p>
    <w:p w14:paraId="311865F1"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100BA15A" w14:textId="77777777" w:rsidR="00E11CBD" w:rsidRPr="009E3375" w:rsidRDefault="000F6ECD" w:rsidP="000F6ECD">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Pr>
          <w:rFonts w:ascii="Times New Roman" w:hAnsi="Times New Roman"/>
          <w:spacing w:val="-3"/>
          <w:sz w:val="22"/>
          <w:szCs w:val="22"/>
        </w:rPr>
        <w:tab/>
        <w:t>B.</w:t>
      </w:r>
      <w:r>
        <w:rPr>
          <w:rFonts w:ascii="Times New Roman" w:hAnsi="Times New Roman"/>
          <w:spacing w:val="-3"/>
          <w:sz w:val="22"/>
          <w:szCs w:val="22"/>
        </w:rPr>
        <w:tab/>
      </w:r>
      <w:r w:rsidRPr="000F6ECD">
        <w:rPr>
          <w:rFonts w:ascii="Times New Roman" w:hAnsi="Times New Roman"/>
          <w:b/>
          <w:spacing w:val="-3"/>
          <w:sz w:val="22"/>
          <w:szCs w:val="22"/>
        </w:rPr>
        <w:t>Actual Expenses</w:t>
      </w:r>
    </w:p>
    <w:p w14:paraId="2939A229" w14:textId="77777777" w:rsidR="00E11CBD" w:rsidRPr="009E3375" w:rsidRDefault="00E11CBD" w:rsidP="009F0FEA">
      <w:pPr>
        <w:keepNext/>
        <w:keepLines/>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230EB5AB" w14:textId="77777777" w:rsidR="00E11CBD" w:rsidRPr="009E3375" w:rsidRDefault="00E11CBD" w:rsidP="000F6ECD">
      <w:pPr>
        <w:keepLines/>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t xml:space="preserve">The Commission may determine a retail store's expenses directly and indirectly Incurred in shipping, handling and selling milk according to the retail cost accounting system for milk sales developed by the Edward B. McClain Company, Inc. for the Commission in </w:t>
      </w:r>
      <w:proofErr w:type="gramStart"/>
      <w:r w:rsidRPr="009E3375">
        <w:rPr>
          <w:rFonts w:ascii="Times New Roman" w:hAnsi="Times New Roman"/>
          <w:spacing w:val="-3"/>
          <w:sz w:val="22"/>
          <w:szCs w:val="22"/>
        </w:rPr>
        <w:t>October,</w:t>
      </w:r>
      <w:proofErr w:type="gramEnd"/>
      <w:r w:rsidRPr="009E3375">
        <w:rPr>
          <w:rFonts w:ascii="Times New Roman" w:hAnsi="Times New Roman"/>
          <w:spacing w:val="-3"/>
          <w:sz w:val="22"/>
          <w:szCs w:val="22"/>
        </w:rPr>
        <w:t xml:space="preserve"> 1981.</w:t>
      </w:r>
      <w:r w:rsidR="009E3375">
        <w:rPr>
          <w:rFonts w:ascii="Times New Roman" w:hAnsi="Times New Roman"/>
          <w:spacing w:val="-3"/>
          <w:sz w:val="22"/>
          <w:szCs w:val="22"/>
        </w:rPr>
        <w:t xml:space="preserve"> </w:t>
      </w:r>
      <w:r w:rsidRPr="009E3375">
        <w:rPr>
          <w:rFonts w:ascii="Times New Roman" w:hAnsi="Times New Roman"/>
          <w:spacing w:val="-3"/>
          <w:sz w:val="22"/>
          <w:szCs w:val="22"/>
        </w:rPr>
        <w:t>Upon request of the Commission, and within the time set by the Commission, the retail store shall prepare and file the McClain System (retail) reporting forms covering such periods of time as the Commission may designate.</w:t>
      </w:r>
    </w:p>
    <w:p w14:paraId="065C327F" w14:textId="77777777" w:rsidR="00E11CBD" w:rsidRPr="009E3375" w:rsidRDefault="00E11CBD" w:rsidP="000F6ECD">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1A09EFA8" w14:textId="77777777" w:rsidR="00E11CBD" w:rsidRPr="009E3375" w:rsidRDefault="00E11CBD" w:rsidP="000F6ECD">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1468" w:hanging="1468"/>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r>
      <w:r w:rsidRPr="000F6ECD">
        <w:rPr>
          <w:rFonts w:ascii="Times New Roman" w:hAnsi="Times New Roman"/>
          <w:b/>
          <w:spacing w:val="-3"/>
          <w:sz w:val="22"/>
          <w:szCs w:val="22"/>
        </w:rPr>
        <w:t>NOTE</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 xml:space="preserve">The five pages of reporting forms which comprise the </w:t>
      </w:r>
      <w:r w:rsidRPr="000F6ECD">
        <w:rPr>
          <w:rFonts w:ascii="Times New Roman" w:hAnsi="Times New Roman"/>
          <w:i/>
          <w:spacing w:val="-3"/>
          <w:sz w:val="22"/>
          <w:szCs w:val="22"/>
        </w:rPr>
        <w:t>McClain Retail Cost Accounting System for Milk Sales</w:t>
      </w:r>
      <w:r w:rsidRPr="009E3375">
        <w:rPr>
          <w:rFonts w:ascii="Times New Roman" w:hAnsi="Times New Roman"/>
          <w:spacing w:val="-3"/>
          <w:sz w:val="22"/>
          <w:szCs w:val="22"/>
        </w:rPr>
        <w:t xml:space="preserve"> are attached hereto as Exhibit A. Alternatively, a retail store may submit a determination of its expense by a cost accounting system other than the McClain System and request that the Commission use such other system to determine the store's expenses.</w:t>
      </w:r>
      <w:r w:rsidR="009E3375">
        <w:rPr>
          <w:rFonts w:ascii="Times New Roman" w:hAnsi="Times New Roman"/>
          <w:spacing w:val="-3"/>
          <w:sz w:val="22"/>
          <w:szCs w:val="22"/>
        </w:rPr>
        <w:t xml:space="preserve"> </w:t>
      </w:r>
      <w:r w:rsidRPr="009E3375">
        <w:rPr>
          <w:rFonts w:ascii="Times New Roman" w:hAnsi="Times New Roman"/>
          <w:spacing w:val="-3"/>
          <w:sz w:val="22"/>
          <w:szCs w:val="22"/>
        </w:rPr>
        <w:t>A retail store submitting a determination of expenses by a cost accounting system other than McClain must demonstrate, and the Commission must find, that the cost accounting system is regularly used by the store in the conduct of its business, that it is based on generally accepted cost accounting principles and that it is at least equivalent to the McClain System in comprehensiveness and reliability as to expenses incurred in selling milk.</w:t>
      </w:r>
      <w:r w:rsidR="009E3375">
        <w:rPr>
          <w:rFonts w:ascii="Times New Roman" w:hAnsi="Times New Roman"/>
          <w:spacing w:val="-3"/>
          <w:sz w:val="22"/>
          <w:szCs w:val="22"/>
        </w:rPr>
        <w:t xml:space="preserve"> </w:t>
      </w:r>
      <w:r w:rsidRPr="009E3375">
        <w:rPr>
          <w:rFonts w:ascii="Times New Roman" w:hAnsi="Times New Roman"/>
          <w:spacing w:val="-3"/>
          <w:sz w:val="22"/>
          <w:szCs w:val="22"/>
        </w:rPr>
        <w:t xml:space="preserve">Where these findings are not made, the retail store shall prepare and file, within the time set by the Commission, the McClain (retail) reporting forms covering such </w:t>
      </w:r>
      <w:proofErr w:type="gramStart"/>
      <w:r w:rsidRPr="009E3375">
        <w:rPr>
          <w:rFonts w:ascii="Times New Roman" w:hAnsi="Times New Roman"/>
          <w:spacing w:val="-3"/>
          <w:sz w:val="22"/>
          <w:szCs w:val="22"/>
        </w:rPr>
        <w:t>period of time</w:t>
      </w:r>
      <w:proofErr w:type="gramEnd"/>
      <w:r w:rsidRPr="009E3375">
        <w:rPr>
          <w:rFonts w:ascii="Times New Roman" w:hAnsi="Times New Roman"/>
          <w:spacing w:val="-3"/>
          <w:sz w:val="22"/>
          <w:szCs w:val="22"/>
        </w:rPr>
        <w:t xml:space="preserve"> as the Commission may designate.</w:t>
      </w:r>
      <w:r w:rsidR="009E3375">
        <w:rPr>
          <w:rFonts w:ascii="Times New Roman" w:hAnsi="Times New Roman"/>
          <w:spacing w:val="-3"/>
          <w:sz w:val="22"/>
          <w:szCs w:val="22"/>
        </w:rPr>
        <w:t xml:space="preserve"> </w:t>
      </w:r>
      <w:r w:rsidRPr="009E3375">
        <w:rPr>
          <w:rFonts w:ascii="Times New Roman" w:hAnsi="Times New Roman"/>
          <w:spacing w:val="-3"/>
          <w:sz w:val="22"/>
          <w:szCs w:val="22"/>
        </w:rPr>
        <w:t>Where these findings are made, the Commission will rely on the system submitted by the retail store as providing the appropriate demonstration of the retail store's actual expenses.</w:t>
      </w:r>
    </w:p>
    <w:p w14:paraId="0A3BB862"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301D2B7E" w14:textId="77777777" w:rsidR="00E11CBD" w:rsidRPr="009E3375" w:rsidRDefault="00E11CBD" w:rsidP="000F6ECD">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C.</w:t>
      </w:r>
      <w:r w:rsidRPr="009E3375">
        <w:rPr>
          <w:rFonts w:ascii="Times New Roman" w:hAnsi="Times New Roman"/>
          <w:spacing w:val="-3"/>
          <w:sz w:val="22"/>
          <w:szCs w:val="22"/>
        </w:rPr>
        <w:tab/>
      </w:r>
      <w:r w:rsidRPr="000F6ECD">
        <w:rPr>
          <w:rFonts w:ascii="Times New Roman" w:hAnsi="Times New Roman"/>
          <w:b/>
          <w:spacing w:val="-3"/>
          <w:sz w:val="22"/>
          <w:szCs w:val="22"/>
        </w:rPr>
        <w:t xml:space="preserve">Imputed </w:t>
      </w:r>
      <w:r w:rsidR="000F6ECD" w:rsidRPr="000F6ECD">
        <w:rPr>
          <w:rFonts w:ascii="Times New Roman" w:hAnsi="Times New Roman"/>
          <w:b/>
          <w:spacing w:val="-3"/>
          <w:sz w:val="22"/>
          <w:szCs w:val="22"/>
        </w:rPr>
        <w:t>Expenses Based on Retail Margin</w:t>
      </w:r>
    </w:p>
    <w:p w14:paraId="6A1A5AD6" w14:textId="77777777" w:rsidR="00E11CBD" w:rsidRPr="009E3375" w:rsidRDefault="00E11CBD" w:rsidP="000F6ECD">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101BAA53" w14:textId="77777777" w:rsidR="00E11CBD" w:rsidRPr="009E3375" w:rsidRDefault="00E11CBD" w:rsidP="000F6ECD">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t>1.</w:t>
      </w:r>
      <w:r w:rsidRPr="009E3375">
        <w:rPr>
          <w:rFonts w:ascii="Times New Roman" w:hAnsi="Times New Roman"/>
          <w:spacing w:val="-3"/>
          <w:sz w:val="22"/>
          <w:szCs w:val="22"/>
        </w:rPr>
        <w:tab/>
        <w:t>The Commission may determine a retail store's imputed expenses directly and indirectly incurred in shipping, handling and selling of milk by multiplying the retail store's selling price by that percentage shown in Table III which most closely corresponds to the purchase price paid by the retail store to the dealer for the regulated product.</w:t>
      </w:r>
    </w:p>
    <w:p w14:paraId="1061D8D2" w14:textId="77777777" w:rsidR="00E11CBD" w:rsidRPr="009E3375" w:rsidRDefault="00E11CBD" w:rsidP="000F6ECD">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p>
    <w:p w14:paraId="14C79947" w14:textId="77777777" w:rsidR="00E11CBD" w:rsidRPr="009E3375" w:rsidRDefault="00E11CBD" w:rsidP="000F6ECD">
      <w:pPr>
        <w:widowControl/>
        <w:tabs>
          <w:tab w:val="left" w:pos="-1440"/>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t>2.</w:t>
      </w:r>
      <w:r w:rsidRPr="009E3375">
        <w:rPr>
          <w:rFonts w:ascii="Times New Roman" w:hAnsi="Times New Roman"/>
          <w:spacing w:val="-3"/>
          <w:sz w:val="22"/>
          <w:szCs w:val="22"/>
        </w:rPr>
        <w:tab/>
        <w:t xml:space="preserve">Any proof of actual costs </w:t>
      </w:r>
      <w:proofErr w:type="gramStart"/>
      <w:r w:rsidRPr="009E3375">
        <w:rPr>
          <w:rFonts w:ascii="Times New Roman" w:hAnsi="Times New Roman"/>
          <w:spacing w:val="-3"/>
          <w:sz w:val="22"/>
          <w:szCs w:val="22"/>
        </w:rPr>
        <w:t>lower</w:t>
      </w:r>
      <w:proofErr w:type="gramEnd"/>
      <w:r w:rsidRPr="009E3375">
        <w:rPr>
          <w:rFonts w:ascii="Times New Roman" w:hAnsi="Times New Roman"/>
          <w:spacing w:val="-3"/>
          <w:sz w:val="22"/>
          <w:szCs w:val="22"/>
        </w:rPr>
        <w:t xml:space="preserve"> than the imputed expenses of shipping, handling and selling the regulated product as determined by the Commission under this subsection shall be made by the retail store in the manner provided in A. for the determination by the Commission of actual expenses of retail stores.</w:t>
      </w:r>
    </w:p>
    <w:p w14:paraId="484FF9FB" w14:textId="77777777" w:rsidR="00E11CBD" w:rsidRPr="009E3375" w:rsidRDefault="00E11CBD" w:rsidP="000F6ECD">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3F35ED12" w14:textId="77777777" w:rsidR="00E11CBD" w:rsidRPr="009E3375" w:rsidRDefault="00E11CBD" w:rsidP="000F6ECD">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D.</w:t>
      </w:r>
      <w:r w:rsidRPr="009E3375">
        <w:rPr>
          <w:rFonts w:ascii="Times New Roman" w:hAnsi="Times New Roman"/>
          <w:spacing w:val="-3"/>
          <w:sz w:val="22"/>
          <w:szCs w:val="22"/>
        </w:rPr>
        <w:tab/>
      </w:r>
      <w:r w:rsidRPr="000F6ECD">
        <w:rPr>
          <w:rFonts w:ascii="Times New Roman" w:hAnsi="Times New Roman"/>
          <w:b/>
          <w:spacing w:val="-3"/>
          <w:sz w:val="22"/>
          <w:szCs w:val="22"/>
        </w:rPr>
        <w:t>Imputed Expenses Based on Storewide Expenses</w:t>
      </w:r>
    </w:p>
    <w:p w14:paraId="12D4B20B" w14:textId="77777777" w:rsidR="00E11CBD" w:rsidRPr="009E3375" w:rsidRDefault="00E11CBD" w:rsidP="000F6ECD">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04BF160F" w14:textId="77777777" w:rsidR="00E11CBD" w:rsidRPr="009E3375" w:rsidRDefault="00E11CBD" w:rsidP="000F6ECD">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t xml:space="preserve">The Commission may determine a retail store's imputed expenses directly and indirectly incurred in shipping, handling and selling, dividing store expenses incurred in shipping, handling and selling milk for a relevant </w:t>
      </w:r>
      <w:proofErr w:type="gramStart"/>
      <w:r w:rsidRPr="009E3375">
        <w:rPr>
          <w:rFonts w:ascii="Times New Roman" w:hAnsi="Times New Roman"/>
          <w:spacing w:val="-3"/>
          <w:sz w:val="22"/>
          <w:szCs w:val="22"/>
        </w:rPr>
        <w:t>period of time</w:t>
      </w:r>
      <w:proofErr w:type="gramEnd"/>
      <w:r w:rsidRPr="009E3375">
        <w:rPr>
          <w:rFonts w:ascii="Times New Roman" w:hAnsi="Times New Roman"/>
          <w:spacing w:val="-3"/>
          <w:sz w:val="22"/>
          <w:szCs w:val="22"/>
        </w:rPr>
        <w:t xml:space="preserve"> by store sales of milk for the same time period and by multiplying the percentage so obtained by the retail selling price under investigation.</w:t>
      </w:r>
      <w:r w:rsidR="009E3375">
        <w:rPr>
          <w:rFonts w:ascii="Times New Roman" w:hAnsi="Times New Roman"/>
          <w:spacing w:val="-3"/>
          <w:sz w:val="22"/>
          <w:szCs w:val="22"/>
        </w:rPr>
        <w:t xml:space="preserve"> </w:t>
      </w:r>
      <w:r w:rsidRPr="009E3375">
        <w:rPr>
          <w:rFonts w:ascii="Times New Roman" w:hAnsi="Times New Roman"/>
          <w:spacing w:val="-3"/>
          <w:sz w:val="22"/>
          <w:szCs w:val="22"/>
        </w:rPr>
        <w:t>Upon request of the Commission, and within the time set by the Commission, the retail store shall furnish expense and sales information covering such periods of time as the Commission my designate.</w:t>
      </w:r>
      <w:r w:rsidR="009E3375">
        <w:rPr>
          <w:rFonts w:ascii="Times New Roman" w:hAnsi="Times New Roman"/>
          <w:spacing w:val="-3"/>
          <w:sz w:val="22"/>
          <w:szCs w:val="22"/>
        </w:rPr>
        <w:t xml:space="preserve"> </w:t>
      </w:r>
      <w:r w:rsidRPr="009E3375">
        <w:rPr>
          <w:rFonts w:ascii="Times New Roman" w:hAnsi="Times New Roman"/>
          <w:spacing w:val="-3"/>
          <w:sz w:val="22"/>
          <w:szCs w:val="22"/>
        </w:rPr>
        <w:t xml:space="preserve">Any proof of actual costs </w:t>
      </w:r>
      <w:proofErr w:type="gramStart"/>
      <w:r w:rsidRPr="009E3375">
        <w:rPr>
          <w:rFonts w:ascii="Times New Roman" w:hAnsi="Times New Roman"/>
          <w:spacing w:val="-3"/>
          <w:sz w:val="22"/>
          <w:szCs w:val="22"/>
        </w:rPr>
        <w:t>lower</w:t>
      </w:r>
      <w:proofErr w:type="gramEnd"/>
      <w:r w:rsidRPr="009E3375">
        <w:rPr>
          <w:rFonts w:ascii="Times New Roman" w:hAnsi="Times New Roman"/>
          <w:spacing w:val="-3"/>
          <w:sz w:val="22"/>
          <w:szCs w:val="22"/>
        </w:rPr>
        <w:t xml:space="preserve"> than the imputed expenses of shipping, handling and selling the regulated product as determined by the Commission under this subsection shall be made by the retail store in the manner provided in A. for the determination by the Commission of actual expenses of retail stores.</w:t>
      </w:r>
    </w:p>
    <w:p w14:paraId="31BDEA8F"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5DDC30C3"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6347873F" w14:textId="77777777" w:rsidR="00E11CBD" w:rsidRPr="000F6ECD" w:rsidRDefault="009F0FEA" w:rsidP="000F6ECD">
      <w:pPr>
        <w:widowControl/>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b/>
          <w:spacing w:val="-3"/>
          <w:sz w:val="22"/>
          <w:szCs w:val="22"/>
        </w:rPr>
      </w:pPr>
      <w:r w:rsidRPr="000F6ECD">
        <w:rPr>
          <w:rFonts w:ascii="Times New Roman" w:hAnsi="Times New Roman"/>
          <w:b/>
          <w:spacing w:val="-3"/>
          <w:sz w:val="22"/>
          <w:szCs w:val="22"/>
        </w:rPr>
        <w:t>VII.</w:t>
      </w:r>
      <w:r w:rsidR="00E11CBD" w:rsidRPr="000F6ECD">
        <w:rPr>
          <w:rFonts w:ascii="Times New Roman" w:hAnsi="Times New Roman"/>
          <w:b/>
          <w:spacing w:val="-3"/>
          <w:sz w:val="22"/>
          <w:szCs w:val="22"/>
        </w:rPr>
        <w:tab/>
        <w:t>COST OF MILK TO A</w:t>
      </w:r>
      <w:r w:rsidR="000F6ECD" w:rsidRPr="000F6ECD">
        <w:rPr>
          <w:rFonts w:ascii="Times New Roman" w:hAnsi="Times New Roman"/>
          <w:b/>
          <w:spacing w:val="-3"/>
          <w:sz w:val="22"/>
          <w:szCs w:val="22"/>
        </w:rPr>
        <w:t>N INTEGRATED OPERATION</w:t>
      </w:r>
    </w:p>
    <w:p w14:paraId="4A1C76FE"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410DD8D2" w14:textId="77777777" w:rsidR="00E11CBD" w:rsidRPr="009E3375" w:rsidRDefault="00E11CBD" w:rsidP="000F6ECD">
      <w:pPr>
        <w:widowControl/>
        <w:tabs>
          <w:tab w:val="left" w:pos="-1440"/>
          <w:tab w:val="left" w:pos="-720"/>
          <w:tab w:val="left" w:pos="0"/>
          <w:tab w:val="left" w:pos="720"/>
          <w:tab w:val="left" w:pos="1440"/>
          <w:tab w:val="left" w:pos="2160"/>
          <w:tab w:val="left" w:pos="2880"/>
          <w:tab w:val="left" w:pos="3600"/>
          <w:tab w:val="left" w:pos="4320"/>
        </w:tabs>
        <w:suppressAutoHyphens/>
        <w:ind w:left="1440" w:right="-270" w:hanging="1440"/>
        <w:rPr>
          <w:rFonts w:ascii="Times New Roman" w:hAnsi="Times New Roman"/>
          <w:spacing w:val="-3"/>
          <w:sz w:val="22"/>
          <w:szCs w:val="22"/>
        </w:rPr>
      </w:pPr>
      <w:r w:rsidRPr="009E3375">
        <w:rPr>
          <w:rFonts w:ascii="Times New Roman" w:hAnsi="Times New Roman"/>
          <w:spacing w:val="-3"/>
          <w:sz w:val="22"/>
          <w:szCs w:val="22"/>
        </w:rPr>
        <w:tab/>
        <w:t>A.</w:t>
      </w:r>
      <w:r w:rsidRPr="009E3375">
        <w:rPr>
          <w:rFonts w:ascii="Times New Roman" w:hAnsi="Times New Roman"/>
          <w:spacing w:val="-3"/>
          <w:sz w:val="22"/>
          <w:szCs w:val="22"/>
        </w:rPr>
        <w:tab/>
      </w:r>
      <w:r w:rsidRPr="000F6ECD">
        <w:rPr>
          <w:rFonts w:ascii="Times New Roman" w:hAnsi="Times New Roman"/>
          <w:b/>
          <w:spacing w:val="-3"/>
          <w:sz w:val="22"/>
          <w:szCs w:val="22"/>
        </w:rPr>
        <w:t>Overview</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The cost of milk to an integrated operation shall be the integrated operation's raw product costs plus all expenses of the integrated operation directly and indirectly incurred in the receiving, processing, packaging, delivering/shipping, handling and selling milk.</w:t>
      </w:r>
      <w:r w:rsidR="009E3375">
        <w:rPr>
          <w:rFonts w:ascii="Times New Roman" w:hAnsi="Times New Roman"/>
          <w:spacing w:val="-3"/>
          <w:sz w:val="22"/>
          <w:szCs w:val="22"/>
        </w:rPr>
        <w:t xml:space="preserve"> </w:t>
      </w:r>
      <w:r w:rsidRPr="009E3375">
        <w:rPr>
          <w:rFonts w:ascii="Times New Roman" w:hAnsi="Times New Roman"/>
          <w:spacing w:val="-3"/>
          <w:sz w:val="22"/>
          <w:szCs w:val="22"/>
        </w:rPr>
        <w:t>Examples of expenses directly and indirectly incurred in the receiving, processing, packaging, delivering/shipping, handling and selling milk are set forth in Section I (B) and W.</w:t>
      </w:r>
    </w:p>
    <w:p w14:paraId="4B43D55E"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045D5244" w14:textId="77777777" w:rsidR="00E11CBD" w:rsidRPr="009E3375" w:rsidRDefault="00E11CBD" w:rsidP="000F6ECD">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B.</w:t>
      </w:r>
      <w:r w:rsidRPr="009E3375">
        <w:rPr>
          <w:rFonts w:ascii="Times New Roman" w:hAnsi="Times New Roman"/>
          <w:spacing w:val="-3"/>
          <w:sz w:val="22"/>
          <w:szCs w:val="22"/>
        </w:rPr>
        <w:tab/>
      </w:r>
      <w:r w:rsidRPr="000F6ECD">
        <w:rPr>
          <w:rFonts w:ascii="Times New Roman" w:hAnsi="Times New Roman"/>
          <w:b/>
          <w:spacing w:val="-3"/>
          <w:sz w:val="22"/>
          <w:szCs w:val="22"/>
        </w:rPr>
        <w:t>Raw Product Costs</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The raw product costs of an integrated operation shall be determined as set forth in Section V.(B).</w:t>
      </w:r>
    </w:p>
    <w:p w14:paraId="0B29A963" w14:textId="77777777" w:rsidR="00E11CBD" w:rsidRPr="009E3375" w:rsidRDefault="00E11CBD" w:rsidP="000F6ECD">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5853F4A9" w14:textId="77777777" w:rsidR="00E11CBD" w:rsidRPr="009E3375" w:rsidRDefault="00E11CBD" w:rsidP="000F6ECD">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C.</w:t>
      </w:r>
      <w:r w:rsidRPr="009E3375">
        <w:rPr>
          <w:rFonts w:ascii="Times New Roman" w:hAnsi="Times New Roman"/>
          <w:spacing w:val="-3"/>
          <w:sz w:val="22"/>
          <w:szCs w:val="22"/>
        </w:rPr>
        <w:tab/>
      </w:r>
      <w:r w:rsidRPr="000F6ECD">
        <w:rPr>
          <w:rFonts w:ascii="Times New Roman" w:hAnsi="Times New Roman"/>
          <w:b/>
          <w:spacing w:val="-3"/>
          <w:sz w:val="22"/>
          <w:szCs w:val="22"/>
        </w:rPr>
        <w:t>Actual Expenses</w:t>
      </w:r>
      <w:r w:rsidRPr="009E3375">
        <w:rPr>
          <w:rFonts w:ascii="Times New Roman" w:hAnsi="Times New Roman"/>
          <w:spacing w:val="-3"/>
          <w:sz w:val="22"/>
          <w:szCs w:val="22"/>
        </w:rPr>
        <w:t>: McClain Wholesale and Retail Cost Accounting Systems.</w:t>
      </w:r>
      <w:r w:rsidR="009E3375">
        <w:rPr>
          <w:rFonts w:ascii="Times New Roman" w:hAnsi="Times New Roman"/>
          <w:spacing w:val="-3"/>
          <w:sz w:val="22"/>
          <w:szCs w:val="22"/>
        </w:rPr>
        <w:t xml:space="preserve"> </w:t>
      </w:r>
      <w:r w:rsidRPr="009E3375">
        <w:rPr>
          <w:rFonts w:ascii="Times New Roman" w:hAnsi="Times New Roman"/>
          <w:spacing w:val="-3"/>
          <w:sz w:val="22"/>
          <w:szCs w:val="22"/>
        </w:rPr>
        <w:t>The Commission may determine the expenses of an integrated operation directly and indirectly incurred in receiving, processing, packaging, delivering/shipping, handling and selling milk according to the McClain System contained in Rule 5A and the McClain System (retail) described in Section VI.(B). Procedures for the collection of McClain System reports, forms, and other information set forth in Sections V.(B) and (E) (1) and VI. (B) shall apply to integrated operations.</w:t>
      </w:r>
      <w:r w:rsidR="009E3375">
        <w:rPr>
          <w:rFonts w:ascii="Times New Roman" w:hAnsi="Times New Roman"/>
          <w:spacing w:val="-3"/>
          <w:sz w:val="22"/>
          <w:szCs w:val="22"/>
        </w:rPr>
        <w:t xml:space="preserve"> </w:t>
      </w:r>
      <w:r w:rsidRPr="009E3375">
        <w:rPr>
          <w:rFonts w:ascii="Times New Roman" w:hAnsi="Times New Roman"/>
          <w:spacing w:val="-3"/>
          <w:sz w:val="22"/>
          <w:szCs w:val="22"/>
        </w:rPr>
        <w:t>Alternatively, an integrated operation may also submit a determination of its expenses by a cost accounting system other than the McClain System and request that the Commission use such other system to determine the integrated operation's expenses.</w:t>
      </w:r>
      <w:r w:rsidR="009E3375">
        <w:rPr>
          <w:rFonts w:ascii="Times New Roman" w:hAnsi="Times New Roman"/>
          <w:spacing w:val="-3"/>
          <w:sz w:val="22"/>
          <w:szCs w:val="22"/>
        </w:rPr>
        <w:t xml:space="preserve"> </w:t>
      </w:r>
      <w:r w:rsidRPr="009E3375">
        <w:rPr>
          <w:rFonts w:ascii="Times New Roman" w:hAnsi="Times New Roman"/>
          <w:spacing w:val="-3"/>
          <w:sz w:val="22"/>
          <w:szCs w:val="22"/>
        </w:rPr>
        <w:t>An integrated operation submitting a determination of expenses by a cost accounting system other than McClain must demonstrate, and the Commission must find, that the cost accounting system is regularly used by the integrated operation in the conduct of its business, that it is based on generally accepted cost accounting principles and that it is at least equivalent to the McClain System in comprehensiveness and reliability as to expenses incurred in receiving, processing, packaging, delivering/shipping, handling and selling milk.</w:t>
      </w:r>
      <w:r w:rsidR="009E3375">
        <w:rPr>
          <w:rFonts w:ascii="Times New Roman" w:hAnsi="Times New Roman"/>
          <w:spacing w:val="-3"/>
          <w:sz w:val="22"/>
          <w:szCs w:val="22"/>
        </w:rPr>
        <w:t xml:space="preserve"> </w:t>
      </w:r>
      <w:r w:rsidR="000F6ECD">
        <w:rPr>
          <w:rFonts w:ascii="Times New Roman" w:hAnsi="Times New Roman"/>
          <w:spacing w:val="-3"/>
          <w:sz w:val="22"/>
          <w:szCs w:val="22"/>
        </w:rPr>
        <w:t>Where these</w:t>
      </w:r>
      <w:r w:rsidRPr="009E3375">
        <w:rPr>
          <w:rFonts w:ascii="Times New Roman" w:hAnsi="Times New Roman"/>
          <w:spacing w:val="-3"/>
          <w:sz w:val="22"/>
          <w:szCs w:val="22"/>
        </w:rPr>
        <w:t xml:space="preserve"> findings are not made, the integrated operation shall prepare and file, within the time specified by the Commission, the McClain System reporting forms required by Rule 5A and the McClain System (retail) reports.</w:t>
      </w:r>
      <w:r w:rsidR="009E3375">
        <w:rPr>
          <w:rFonts w:ascii="Times New Roman" w:hAnsi="Times New Roman"/>
          <w:spacing w:val="-3"/>
          <w:sz w:val="22"/>
          <w:szCs w:val="22"/>
        </w:rPr>
        <w:t xml:space="preserve"> </w:t>
      </w:r>
      <w:r w:rsidRPr="009E3375">
        <w:rPr>
          <w:rFonts w:ascii="Times New Roman" w:hAnsi="Times New Roman"/>
          <w:spacing w:val="-3"/>
          <w:sz w:val="22"/>
          <w:szCs w:val="22"/>
        </w:rPr>
        <w:t>Where these findings are made, the Commission will rely on the system submitted by the integrated operation as the appropriate demonstration of the integrated operation's actual expenses.</w:t>
      </w:r>
    </w:p>
    <w:p w14:paraId="27DDCBFE"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02E78587" w14:textId="77777777" w:rsidR="00E11CBD" w:rsidRPr="009E3375" w:rsidRDefault="00E11CBD" w:rsidP="000F6ECD">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D.</w:t>
      </w:r>
      <w:r w:rsidRPr="009E3375">
        <w:rPr>
          <w:rFonts w:ascii="Times New Roman" w:hAnsi="Times New Roman"/>
          <w:spacing w:val="-3"/>
          <w:sz w:val="22"/>
          <w:szCs w:val="22"/>
        </w:rPr>
        <w:tab/>
      </w:r>
      <w:r w:rsidRPr="000F6ECD">
        <w:rPr>
          <w:rFonts w:ascii="Times New Roman" w:hAnsi="Times New Roman"/>
          <w:b/>
          <w:spacing w:val="-3"/>
          <w:sz w:val="22"/>
          <w:szCs w:val="22"/>
        </w:rPr>
        <w:t>Imputed Expenses Based on Com</w:t>
      </w:r>
      <w:r w:rsidR="000F6ECD" w:rsidRPr="000F6ECD">
        <w:rPr>
          <w:rFonts w:ascii="Times New Roman" w:hAnsi="Times New Roman"/>
          <w:b/>
          <w:spacing w:val="-3"/>
          <w:sz w:val="22"/>
          <w:szCs w:val="22"/>
        </w:rPr>
        <w:t>bined Dealer and Retail Margins</w:t>
      </w:r>
    </w:p>
    <w:p w14:paraId="06FA2CA4"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468F4395" w14:textId="77777777" w:rsidR="00E11CBD" w:rsidRPr="009E3375" w:rsidRDefault="00E11CBD" w:rsidP="000F6ECD">
      <w:pPr>
        <w:widowControl/>
        <w:tabs>
          <w:tab w:val="left" w:pos="-1440"/>
          <w:tab w:val="left" w:pos="-720"/>
          <w:tab w:val="left" w:pos="0"/>
          <w:tab w:val="left" w:pos="720"/>
          <w:tab w:val="left" w:pos="1440"/>
          <w:tab w:val="left" w:pos="2160"/>
          <w:tab w:val="left" w:pos="2880"/>
          <w:tab w:val="left" w:pos="3600"/>
          <w:tab w:val="left" w:pos="4320"/>
        </w:tabs>
        <w:suppressAutoHyphens/>
        <w:ind w:left="2159" w:hanging="2159"/>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t>1.</w:t>
      </w:r>
      <w:r w:rsidRPr="009E3375">
        <w:rPr>
          <w:rFonts w:ascii="Times New Roman" w:hAnsi="Times New Roman"/>
          <w:spacing w:val="-3"/>
          <w:sz w:val="22"/>
          <w:szCs w:val="22"/>
        </w:rPr>
        <w:tab/>
        <w:t>The Commission may determine the imputed expenses of an integrated operation directly and indirectly incurred in receiving, processing, packaging, delivering/shipping, handling and selling milk by multiplying the integrated operation's retail selling price for the regulated product by that percentage shown on Table IV which most closely corresponds to the raw product cost per hundredweight, as adjusted for butterfat content under Section V. (B) (1) (b), that was paid by the integrated operation with respect to the regulated product.</w:t>
      </w:r>
    </w:p>
    <w:p w14:paraId="012077DA" w14:textId="77777777" w:rsidR="00E11CBD" w:rsidRPr="009E3375" w:rsidRDefault="00E11CBD" w:rsidP="000F6ECD">
      <w:pPr>
        <w:widowControl/>
        <w:tabs>
          <w:tab w:val="left" w:pos="-1440"/>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5A28A62" w14:textId="77777777" w:rsidR="00E11CBD" w:rsidRPr="009E3375" w:rsidRDefault="00E11CBD" w:rsidP="000F6ECD">
      <w:pPr>
        <w:widowControl/>
        <w:tabs>
          <w:tab w:val="left" w:pos="-1440"/>
          <w:tab w:val="left" w:pos="-720"/>
          <w:tab w:val="left" w:pos="0"/>
          <w:tab w:val="left" w:pos="720"/>
          <w:tab w:val="left" w:pos="1440"/>
          <w:tab w:val="left" w:pos="2160"/>
          <w:tab w:val="left" w:pos="2880"/>
          <w:tab w:val="left" w:pos="3600"/>
          <w:tab w:val="left" w:pos="4320"/>
        </w:tabs>
        <w:suppressAutoHyphens/>
        <w:ind w:left="2159" w:hanging="2159"/>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t>2.</w:t>
      </w:r>
      <w:r w:rsidRPr="009E3375">
        <w:rPr>
          <w:rFonts w:ascii="Times New Roman" w:hAnsi="Times New Roman"/>
          <w:spacing w:val="-3"/>
          <w:sz w:val="22"/>
          <w:szCs w:val="22"/>
        </w:rPr>
        <w:tab/>
        <w:t>Upon request of the Commission, an integrated operation shall promptly furnish to the Commission, within the time set by the Commission, all information necessary for it to determine the raw product cost paid by the integrated operation for the regulated product.</w:t>
      </w:r>
      <w:r w:rsidR="009E3375">
        <w:rPr>
          <w:rFonts w:ascii="Times New Roman" w:hAnsi="Times New Roman"/>
          <w:spacing w:val="-3"/>
          <w:sz w:val="22"/>
          <w:szCs w:val="22"/>
        </w:rPr>
        <w:t xml:space="preserve"> </w:t>
      </w:r>
      <w:r w:rsidRPr="009E3375">
        <w:rPr>
          <w:rFonts w:ascii="Times New Roman" w:hAnsi="Times New Roman"/>
          <w:spacing w:val="-3"/>
          <w:sz w:val="22"/>
          <w:szCs w:val="22"/>
        </w:rPr>
        <w:t xml:space="preserve">In the absence of a timely response the Commission shall determine imputed expenses for purposes of this subsection </w:t>
      </w:r>
      <w:proofErr w:type="gramStart"/>
      <w:r w:rsidRPr="009E3375">
        <w:rPr>
          <w:rFonts w:ascii="Times New Roman" w:hAnsi="Times New Roman"/>
          <w:spacing w:val="-3"/>
          <w:sz w:val="22"/>
          <w:szCs w:val="22"/>
        </w:rPr>
        <w:t>on the basis of</w:t>
      </w:r>
      <w:proofErr w:type="gramEnd"/>
      <w:r w:rsidRPr="009E3375">
        <w:rPr>
          <w:rFonts w:ascii="Times New Roman" w:hAnsi="Times New Roman"/>
          <w:spacing w:val="-3"/>
          <w:sz w:val="22"/>
          <w:szCs w:val="22"/>
        </w:rPr>
        <w:t xml:space="preserve"> the Maine Class I price, subject to adjustment for butterfat content, which was in effect at the time of the transaction under examination.</w:t>
      </w:r>
    </w:p>
    <w:p w14:paraId="57A3C78A" w14:textId="77777777" w:rsidR="00E11CBD" w:rsidRPr="009E3375" w:rsidRDefault="00E11CBD" w:rsidP="000F6ECD">
      <w:pPr>
        <w:widowControl/>
        <w:tabs>
          <w:tab w:val="left" w:pos="-1440"/>
          <w:tab w:val="left" w:pos="-720"/>
          <w:tab w:val="left" w:pos="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412ADAB1" w14:textId="77777777" w:rsidR="00E11CBD" w:rsidRPr="009E3375" w:rsidRDefault="00E11CBD" w:rsidP="000F6ECD">
      <w:pPr>
        <w:widowControl/>
        <w:tabs>
          <w:tab w:val="left" w:pos="-1440"/>
          <w:tab w:val="left" w:pos="-720"/>
          <w:tab w:val="left" w:pos="0"/>
          <w:tab w:val="left" w:pos="720"/>
          <w:tab w:val="left" w:pos="1440"/>
          <w:tab w:val="left" w:pos="2160"/>
          <w:tab w:val="left" w:pos="2880"/>
          <w:tab w:val="left" w:pos="3600"/>
          <w:tab w:val="left" w:pos="4320"/>
        </w:tabs>
        <w:suppressAutoHyphens/>
        <w:ind w:left="2159" w:hanging="2159"/>
        <w:rPr>
          <w:rFonts w:ascii="Times New Roman" w:hAnsi="Times New Roman"/>
          <w:spacing w:val="-3"/>
          <w:sz w:val="22"/>
          <w:szCs w:val="22"/>
        </w:rPr>
      </w:pPr>
      <w:r w:rsidRPr="009E3375">
        <w:rPr>
          <w:rFonts w:ascii="Times New Roman" w:hAnsi="Times New Roman"/>
          <w:spacing w:val="-3"/>
          <w:sz w:val="22"/>
          <w:szCs w:val="22"/>
        </w:rPr>
        <w:tab/>
      </w:r>
      <w:r w:rsidRPr="009E3375">
        <w:rPr>
          <w:rFonts w:ascii="Times New Roman" w:hAnsi="Times New Roman"/>
          <w:spacing w:val="-3"/>
          <w:sz w:val="22"/>
          <w:szCs w:val="22"/>
        </w:rPr>
        <w:tab/>
        <w:t>3.</w:t>
      </w:r>
      <w:r w:rsidRPr="009E3375">
        <w:rPr>
          <w:rFonts w:ascii="Times New Roman" w:hAnsi="Times New Roman"/>
          <w:spacing w:val="-3"/>
          <w:sz w:val="22"/>
          <w:szCs w:val="22"/>
        </w:rPr>
        <w:tab/>
        <w:t>Any proof of actual expenses lower than the imputed expenses of receiving, processing, packaging, delivering/shipping, handling and selling the regulated product as calculated by the Commission under this subsection shall be made by the integrated operation in the manner provided in C. for the determination by the Commission of actual expenses of integrated operations.</w:t>
      </w:r>
    </w:p>
    <w:p w14:paraId="24147ECF"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4151A21E"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73C52758" w14:textId="77777777" w:rsidR="00E11CBD" w:rsidRPr="000F6ECD"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720" w:hanging="720"/>
        <w:rPr>
          <w:rFonts w:ascii="Times New Roman" w:hAnsi="Times New Roman"/>
          <w:b/>
          <w:spacing w:val="-3"/>
          <w:sz w:val="22"/>
          <w:szCs w:val="22"/>
        </w:rPr>
      </w:pPr>
      <w:r w:rsidRPr="000F6ECD">
        <w:rPr>
          <w:rFonts w:ascii="Times New Roman" w:hAnsi="Times New Roman"/>
          <w:b/>
          <w:spacing w:val="-3"/>
          <w:sz w:val="22"/>
          <w:szCs w:val="22"/>
        </w:rPr>
        <w:t xml:space="preserve">VIII. </w:t>
      </w:r>
      <w:r w:rsidRPr="000F6ECD">
        <w:rPr>
          <w:rFonts w:ascii="Times New Roman" w:hAnsi="Times New Roman"/>
          <w:b/>
          <w:spacing w:val="-3"/>
          <w:sz w:val="22"/>
          <w:szCs w:val="22"/>
        </w:rPr>
        <w:tab/>
        <w:t>ENFORCEM</w:t>
      </w:r>
      <w:r w:rsidR="000F6ECD" w:rsidRPr="000F6ECD">
        <w:rPr>
          <w:rFonts w:ascii="Times New Roman" w:hAnsi="Times New Roman"/>
          <w:b/>
          <w:spacing w:val="-3"/>
          <w:sz w:val="22"/>
          <w:szCs w:val="22"/>
        </w:rPr>
        <w:t>ENT POLICY; PRESUMPTIVE PRICING</w:t>
      </w:r>
    </w:p>
    <w:p w14:paraId="6D8361FD"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64530D09" w14:textId="77777777" w:rsidR="00E11CBD" w:rsidRPr="009E3375" w:rsidRDefault="00E11CBD" w:rsidP="003B1E8A">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A.</w:t>
      </w:r>
      <w:r w:rsidRPr="009E3375">
        <w:rPr>
          <w:rFonts w:ascii="Times New Roman" w:hAnsi="Times New Roman"/>
          <w:spacing w:val="-3"/>
          <w:sz w:val="22"/>
          <w:szCs w:val="22"/>
        </w:rPr>
        <w:tab/>
      </w:r>
      <w:r w:rsidRPr="003B1E8A">
        <w:rPr>
          <w:rFonts w:ascii="Times New Roman" w:hAnsi="Times New Roman"/>
          <w:b/>
          <w:spacing w:val="-3"/>
          <w:sz w:val="22"/>
          <w:szCs w:val="22"/>
        </w:rPr>
        <w:t>Generally</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As a general matter, the Commission does not intend to investigate as possible violations of the Destructive Competition Law dealer or retail prices for regulated products that are equal to or greater than so-called presumptive prices for regulated products which the Commission will periodically announce.</w:t>
      </w:r>
      <w:r w:rsidR="009E3375">
        <w:rPr>
          <w:rFonts w:ascii="Times New Roman" w:hAnsi="Times New Roman"/>
          <w:spacing w:val="-3"/>
          <w:sz w:val="22"/>
          <w:szCs w:val="22"/>
        </w:rPr>
        <w:t xml:space="preserve"> </w:t>
      </w:r>
      <w:r w:rsidRPr="009E3375">
        <w:rPr>
          <w:rFonts w:ascii="Times New Roman" w:hAnsi="Times New Roman"/>
          <w:spacing w:val="-3"/>
          <w:sz w:val="22"/>
          <w:szCs w:val="22"/>
        </w:rPr>
        <w:t>The Commission may nonetheless investigate prices meeting these criteria if it has cause to believe that the prices may be lower than the cost of the regulated product to the dealer or retail store</w:t>
      </w:r>
      <w:proofErr w:type="gramStart"/>
      <w:r w:rsidRPr="009E3375">
        <w:rPr>
          <w:rFonts w:ascii="Times New Roman" w:hAnsi="Times New Roman"/>
          <w:spacing w:val="-3"/>
          <w:sz w:val="22"/>
          <w:szCs w:val="22"/>
        </w:rPr>
        <w:t>, as the case may be, and</w:t>
      </w:r>
      <w:proofErr w:type="gramEnd"/>
      <w:r w:rsidRPr="009E3375">
        <w:rPr>
          <w:rFonts w:ascii="Times New Roman" w:hAnsi="Times New Roman"/>
          <w:spacing w:val="-3"/>
          <w:sz w:val="22"/>
          <w:szCs w:val="22"/>
        </w:rPr>
        <w:t xml:space="preserve"> were not set in good faith to meet legal competition.</w:t>
      </w:r>
    </w:p>
    <w:p w14:paraId="61280249" w14:textId="77777777" w:rsidR="00E11CBD" w:rsidRPr="009E3375" w:rsidRDefault="00E11CBD" w:rsidP="003B1E8A">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56EC9990" w14:textId="77777777" w:rsidR="00E11CBD" w:rsidRPr="009E3375" w:rsidRDefault="00E11CBD" w:rsidP="003B1E8A">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B.</w:t>
      </w:r>
      <w:r w:rsidRPr="009E3375">
        <w:rPr>
          <w:rFonts w:ascii="Times New Roman" w:hAnsi="Times New Roman"/>
          <w:spacing w:val="-3"/>
          <w:sz w:val="22"/>
          <w:szCs w:val="22"/>
        </w:rPr>
        <w:tab/>
      </w:r>
      <w:r w:rsidRPr="003B1E8A">
        <w:rPr>
          <w:rFonts w:ascii="Times New Roman" w:hAnsi="Times New Roman"/>
          <w:b/>
          <w:spacing w:val="-3"/>
          <w:sz w:val="22"/>
          <w:szCs w:val="22"/>
        </w:rPr>
        <w:t>Notification</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Once this chapter or any part of it goes into effect, the Commission shall send dealers written notice of the establishment and the subsequent change of the presumptive prices it promulgates.</w:t>
      </w:r>
      <w:r w:rsidR="009E3375">
        <w:rPr>
          <w:rFonts w:ascii="Times New Roman" w:hAnsi="Times New Roman"/>
          <w:spacing w:val="-3"/>
          <w:sz w:val="22"/>
          <w:szCs w:val="22"/>
        </w:rPr>
        <w:t xml:space="preserve"> </w:t>
      </w:r>
      <w:r w:rsidRPr="009E3375">
        <w:rPr>
          <w:rFonts w:ascii="Times New Roman" w:hAnsi="Times New Roman"/>
          <w:spacing w:val="-3"/>
          <w:sz w:val="22"/>
          <w:szCs w:val="22"/>
        </w:rPr>
        <w:t>At the time a dealer or retail store offers to sell a regulated product for less than the applicable presumptive price then in effect, the dealer or retail store shall simultaneously notify the Commission in writing and submit information which demonstrates that the offered price is not below its cost or if the price is below its cost, that it is offered in order to meet legal competition, specifying the nature and source of that competition.</w:t>
      </w:r>
    </w:p>
    <w:p w14:paraId="4DCC0A7E" w14:textId="77777777" w:rsidR="00E11CBD"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27BB742B" w14:textId="77777777" w:rsidR="009F0FEA" w:rsidRPr="003B1E8A" w:rsidRDefault="009F0FEA"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b/>
          <w:spacing w:val="-3"/>
          <w:sz w:val="22"/>
          <w:szCs w:val="22"/>
        </w:rPr>
      </w:pPr>
    </w:p>
    <w:p w14:paraId="5D645AC7" w14:textId="77777777" w:rsidR="00E11CBD" w:rsidRPr="003B1E8A" w:rsidRDefault="003B1E8A" w:rsidP="009F0FEA">
      <w:pPr>
        <w:keepNext/>
        <w:keepLines/>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720" w:hanging="720"/>
        <w:rPr>
          <w:rFonts w:ascii="Times New Roman" w:hAnsi="Times New Roman"/>
          <w:b/>
          <w:spacing w:val="-3"/>
          <w:sz w:val="22"/>
          <w:szCs w:val="22"/>
        </w:rPr>
      </w:pPr>
      <w:r w:rsidRPr="003B1E8A">
        <w:rPr>
          <w:rFonts w:ascii="Times New Roman" w:hAnsi="Times New Roman"/>
          <w:b/>
          <w:spacing w:val="-3"/>
          <w:sz w:val="22"/>
          <w:szCs w:val="22"/>
        </w:rPr>
        <w:t xml:space="preserve">IX. </w:t>
      </w:r>
      <w:r w:rsidRPr="003B1E8A">
        <w:rPr>
          <w:rFonts w:ascii="Times New Roman" w:hAnsi="Times New Roman"/>
          <w:b/>
          <w:spacing w:val="-3"/>
          <w:sz w:val="22"/>
          <w:szCs w:val="22"/>
        </w:rPr>
        <w:tab/>
        <w:t>MAINTENANCE OF RECORDS</w:t>
      </w:r>
    </w:p>
    <w:p w14:paraId="6DFB773B" w14:textId="77777777" w:rsidR="00E11CBD" w:rsidRPr="009E3375" w:rsidRDefault="00E11CBD" w:rsidP="009F0FEA">
      <w:pPr>
        <w:keepNext/>
        <w:keepLines/>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631A04B3" w14:textId="77777777" w:rsidR="00E11CBD" w:rsidRPr="009E3375" w:rsidRDefault="00E11CBD" w:rsidP="003B1E8A">
      <w:pPr>
        <w:keepNext/>
        <w:keepLines/>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A.</w:t>
      </w:r>
      <w:r w:rsidRPr="009E3375">
        <w:rPr>
          <w:rFonts w:ascii="Times New Roman" w:hAnsi="Times New Roman"/>
          <w:spacing w:val="-3"/>
          <w:sz w:val="22"/>
          <w:szCs w:val="22"/>
        </w:rPr>
        <w:tab/>
      </w:r>
      <w:r w:rsidRPr="003B1E8A">
        <w:rPr>
          <w:rFonts w:ascii="Times New Roman" w:hAnsi="Times New Roman"/>
          <w:b/>
          <w:spacing w:val="-3"/>
          <w:sz w:val="22"/>
          <w:szCs w:val="22"/>
        </w:rPr>
        <w:t>Generally</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Dealers and retail stores shall maintain all cost information and prices and records used in the preparation of the reports and forms required by Section V, Section VI, and Section VII for a period of three years from the date the reports and forms are filed with the Commission.</w:t>
      </w:r>
      <w:r w:rsidR="009E3375">
        <w:rPr>
          <w:rFonts w:ascii="Times New Roman" w:hAnsi="Times New Roman"/>
          <w:spacing w:val="-3"/>
          <w:sz w:val="22"/>
          <w:szCs w:val="22"/>
        </w:rPr>
        <w:t xml:space="preserve"> </w:t>
      </w:r>
      <w:r w:rsidRPr="009E3375">
        <w:rPr>
          <w:rFonts w:ascii="Times New Roman" w:hAnsi="Times New Roman"/>
          <w:spacing w:val="-3"/>
          <w:sz w:val="22"/>
          <w:szCs w:val="22"/>
        </w:rPr>
        <w:t>Dealers shall retain records of raw product costs for a period of three years following each transaction.</w:t>
      </w:r>
    </w:p>
    <w:p w14:paraId="78332103" w14:textId="77777777" w:rsidR="00E11CBD" w:rsidRPr="009E3375" w:rsidRDefault="00E11CBD" w:rsidP="003B1E8A">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5C86760F" w14:textId="77777777" w:rsidR="00E11CBD" w:rsidRDefault="00E11CBD" w:rsidP="003B1E8A">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B.</w:t>
      </w:r>
      <w:r w:rsidRPr="009E3375">
        <w:rPr>
          <w:rFonts w:ascii="Times New Roman" w:hAnsi="Times New Roman"/>
          <w:spacing w:val="-3"/>
          <w:sz w:val="22"/>
          <w:szCs w:val="22"/>
        </w:rPr>
        <w:tab/>
      </w:r>
      <w:r w:rsidRPr="003B1E8A">
        <w:rPr>
          <w:rFonts w:ascii="Times New Roman" w:hAnsi="Times New Roman"/>
          <w:b/>
          <w:spacing w:val="-3"/>
          <w:sz w:val="22"/>
          <w:szCs w:val="22"/>
        </w:rPr>
        <w:t>During Investigations or Proceedings</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Notwithstanding subsection A, any cost or price information or records which are related to an investigation or proceedings undertaken by the Commission under this chapter or under 7 M.</w:t>
      </w:r>
      <w:r w:rsidR="009F0FEA">
        <w:rPr>
          <w:rFonts w:ascii="Times New Roman" w:hAnsi="Times New Roman"/>
          <w:spacing w:val="-3"/>
          <w:sz w:val="22"/>
          <w:szCs w:val="22"/>
        </w:rPr>
        <w:t xml:space="preserve">R.S.A., §2981 </w:t>
      </w:r>
      <w:r w:rsidR="009F0FEA" w:rsidRPr="009F0FEA">
        <w:rPr>
          <w:rFonts w:ascii="Times New Roman" w:hAnsi="Times New Roman"/>
          <w:i/>
          <w:spacing w:val="-3"/>
          <w:sz w:val="22"/>
          <w:szCs w:val="22"/>
        </w:rPr>
        <w:t>et seq</w:t>
      </w:r>
      <w:r w:rsidR="009F0FEA">
        <w:rPr>
          <w:rFonts w:ascii="Times New Roman" w:hAnsi="Times New Roman"/>
          <w:spacing w:val="-3"/>
          <w:sz w:val="22"/>
          <w:szCs w:val="22"/>
        </w:rPr>
        <w:t xml:space="preserve">. </w:t>
      </w:r>
      <w:r w:rsidRPr="009E3375">
        <w:rPr>
          <w:rFonts w:ascii="Times New Roman" w:hAnsi="Times New Roman"/>
          <w:spacing w:val="-3"/>
          <w:sz w:val="22"/>
          <w:szCs w:val="22"/>
        </w:rPr>
        <w:t xml:space="preserve">shall be maintained by the dealer or retail store until, in the case of a Commission investigation, the dealer or retail store receives from the Commission a written release from this obligation or, in the case of a judicial proceeding, until a final </w:t>
      </w:r>
      <w:r w:rsidR="00B74579" w:rsidRPr="009E3375">
        <w:rPr>
          <w:rFonts w:ascii="Times New Roman" w:hAnsi="Times New Roman"/>
          <w:spacing w:val="-3"/>
          <w:sz w:val="22"/>
          <w:szCs w:val="22"/>
        </w:rPr>
        <w:t>judgment</w:t>
      </w:r>
      <w:r w:rsidRPr="009E3375">
        <w:rPr>
          <w:rFonts w:ascii="Times New Roman" w:hAnsi="Times New Roman"/>
          <w:spacing w:val="-3"/>
          <w:sz w:val="22"/>
          <w:szCs w:val="22"/>
        </w:rPr>
        <w:t xml:space="preserve"> has been entered and all appeals therefrom have been exhausted.</w:t>
      </w:r>
    </w:p>
    <w:p w14:paraId="2D6C14F6" w14:textId="77777777" w:rsidR="009F0FEA" w:rsidRPr="009E3375" w:rsidRDefault="009F0FEA"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1468" w:hanging="1468"/>
        <w:rPr>
          <w:rFonts w:ascii="Times New Roman" w:hAnsi="Times New Roman"/>
          <w:spacing w:val="-3"/>
          <w:sz w:val="22"/>
          <w:szCs w:val="22"/>
        </w:rPr>
      </w:pPr>
    </w:p>
    <w:p w14:paraId="266CF058"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3C4D24AE" w14:textId="77777777" w:rsidR="00E11CBD" w:rsidRPr="003B1E8A" w:rsidRDefault="003B1E8A"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720" w:hanging="720"/>
        <w:rPr>
          <w:rFonts w:ascii="Times New Roman" w:hAnsi="Times New Roman"/>
          <w:b/>
          <w:spacing w:val="-3"/>
          <w:sz w:val="22"/>
          <w:szCs w:val="22"/>
        </w:rPr>
      </w:pPr>
      <w:r w:rsidRPr="003B1E8A">
        <w:rPr>
          <w:rFonts w:ascii="Times New Roman" w:hAnsi="Times New Roman"/>
          <w:b/>
          <w:spacing w:val="-3"/>
          <w:sz w:val="22"/>
          <w:szCs w:val="22"/>
        </w:rPr>
        <w:t>X.</w:t>
      </w:r>
      <w:r w:rsidRPr="003B1E8A">
        <w:rPr>
          <w:rFonts w:ascii="Times New Roman" w:hAnsi="Times New Roman"/>
          <w:b/>
          <w:spacing w:val="-3"/>
          <w:sz w:val="22"/>
          <w:szCs w:val="22"/>
        </w:rPr>
        <w:tab/>
        <w:t>CONFIDENTIALITY</w:t>
      </w:r>
    </w:p>
    <w:p w14:paraId="7684F057"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65051E3B" w14:textId="77777777" w:rsidR="00E11CBD" w:rsidRDefault="00E11CBD" w:rsidP="003B1E8A">
      <w:pPr>
        <w:widowControl/>
        <w:tabs>
          <w:tab w:val="left" w:pos="-1440"/>
          <w:tab w:val="left" w:pos="-720"/>
          <w:tab w:val="left" w:pos="0"/>
          <w:tab w:val="left" w:pos="720"/>
          <w:tab w:val="left" w:pos="1440"/>
          <w:tab w:val="left" w:pos="2160"/>
          <w:tab w:val="left" w:pos="2880"/>
          <w:tab w:val="left" w:pos="3600"/>
          <w:tab w:val="left" w:pos="4320"/>
        </w:tabs>
        <w:suppressAutoHyphens/>
        <w:ind w:left="720" w:hanging="720"/>
        <w:rPr>
          <w:rFonts w:ascii="Times New Roman" w:hAnsi="Times New Roman"/>
          <w:spacing w:val="-3"/>
          <w:sz w:val="22"/>
          <w:szCs w:val="22"/>
        </w:rPr>
      </w:pPr>
      <w:r w:rsidRPr="009E3375">
        <w:rPr>
          <w:rFonts w:ascii="Times New Roman" w:hAnsi="Times New Roman"/>
          <w:spacing w:val="-3"/>
          <w:sz w:val="22"/>
          <w:szCs w:val="22"/>
        </w:rPr>
        <w:tab/>
        <w:t>Exercising its discretionary authority to accord confidentiality to commercial information, the Commission will treat as confidential all information furnished to it pursuant this chapter.</w:t>
      </w:r>
      <w:r w:rsidR="009E3375">
        <w:rPr>
          <w:rFonts w:ascii="Times New Roman" w:hAnsi="Times New Roman"/>
          <w:spacing w:val="-3"/>
          <w:sz w:val="22"/>
          <w:szCs w:val="22"/>
        </w:rPr>
        <w:t xml:space="preserve"> </w:t>
      </w:r>
      <w:r w:rsidRPr="009E3375">
        <w:rPr>
          <w:rFonts w:ascii="Times New Roman" w:hAnsi="Times New Roman"/>
          <w:spacing w:val="-3"/>
          <w:sz w:val="22"/>
          <w:szCs w:val="22"/>
        </w:rPr>
        <w:t>If such information becomes relevant to any enforcement proceeding, the Commission will no longer treat it as confidential, except that prior to disclosing the information the Commission will allow a reasonable opportunity for any person who would be directly affected by its disclosure to obtain a judicial order protecting the information.</w:t>
      </w:r>
    </w:p>
    <w:p w14:paraId="1065BB8B" w14:textId="77777777" w:rsidR="009F0FEA" w:rsidRPr="009E3375" w:rsidRDefault="009F0FEA"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720" w:hanging="720"/>
        <w:rPr>
          <w:rFonts w:ascii="Times New Roman" w:hAnsi="Times New Roman"/>
          <w:spacing w:val="-3"/>
          <w:sz w:val="22"/>
          <w:szCs w:val="22"/>
        </w:rPr>
      </w:pPr>
    </w:p>
    <w:p w14:paraId="29D86B82"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6EA133EA" w14:textId="77777777" w:rsidR="00E11CBD" w:rsidRPr="003B1E8A" w:rsidRDefault="003B1E8A"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ind w:left="720" w:hanging="720"/>
        <w:rPr>
          <w:rFonts w:ascii="Times New Roman" w:hAnsi="Times New Roman"/>
          <w:b/>
          <w:spacing w:val="-3"/>
          <w:sz w:val="22"/>
          <w:szCs w:val="22"/>
        </w:rPr>
      </w:pPr>
      <w:r w:rsidRPr="003B1E8A">
        <w:rPr>
          <w:rFonts w:ascii="Times New Roman" w:hAnsi="Times New Roman"/>
          <w:b/>
          <w:spacing w:val="-3"/>
          <w:sz w:val="22"/>
          <w:szCs w:val="22"/>
        </w:rPr>
        <w:t>X</w:t>
      </w:r>
      <w:r w:rsidR="00A9158A">
        <w:rPr>
          <w:rFonts w:ascii="Times New Roman" w:hAnsi="Times New Roman"/>
          <w:b/>
          <w:spacing w:val="-3"/>
          <w:sz w:val="22"/>
          <w:szCs w:val="22"/>
        </w:rPr>
        <w:t>I</w:t>
      </w:r>
      <w:r w:rsidRPr="003B1E8A">
        <w:rPr>
          <w:rFonts w:ascii="Times New Roman" w:hAnsi="Times New Roman"/>
          <w:b/>
          <w:spacing w:val="-3"/>
          <w:sz w:val="22"/>
          <w:szCs w:val="22"/>
        </w:rPr>
        <w:t>.</w:t>
      </w:r>
      <w:r w:rsidRPr="003B1E8A">
        <w:rPr>
          <w:rFonts w:ascii="Times New Roman" w:hAnsi="Times New Roman"/>
          <w:b/>
          <w:spacing w:val="-3"/>
          <w:sz w:val="22"/>
          <w:szCs w:val="22"/>
        </w:rPr>
        <w:tab/>
        <w:t>MISCELLANEOUS PROVISIONS</w:t>
      </w:r>
    </w:p>
    <w:p w14:paraId="3951821B"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06F92772" w14:textId="77777777" w:rsidR="00E11CBD" w:rsidRPr="009E3375" w:rsidRDefault="00E11CBD" w:rsidP="003B1E8A">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A.</w:t>
      </w:r>
      <w:r w:rsidRPr="009E3375">
        <w:rPr>
          <w:rFonts w:ascii="Times New Roman" w:hAnsi="Times New Roman"/>
          <w:spacing w:val="-3"/>
          <w:sz w:val="22"/>
          <w:szCs w:val="22"/>
        </w:rPr>
        <w:tab/>
      </w:r>
      <w:r w:rsidRPr="003B1E8A">
        <w:rPr>
          <w:rFonts w:ascii="Times New Roman" w:hAnsi="Times New Roman"/>
          <w:b/>
          <w:spacing w:val="-3"/>
          <w:sz w:val="22"/>
          <w:szCs w:val="22"/>
        </w:rPr>
        <w:t>Authorization of Executive Secretary</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The Commission's Executive Secretary is authorized to act for the Commission under this chapter in commencing and conducting any investigation or audit, in requesting any information, reports or data from any dealer, retail store or integrated operation, in specifying any date by which information, reports or data must be furnished to the Commission and in carrying out any related administrative tasks.</w:t>
      </w:r>
    </w:p>
    <w:p w14:paraId="1F6AE787" w14:textId="77777777" w:rsidR="00E11CBD" w:rsidRPr="009E3375" w:rsidRDefault="00E11CBD" w:rsidP="003B1E8A">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p>
    <w:p w14:paraId="6340F8D6" w14:textId="77777777" w:rsidR="00E11CBD" w:rsidRPr="009E3375" w:rsidRDefault="00E11CBD" w:rsidP="003B1E8A">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B.</w:t>
      </w:r>
      <w:r w:rsidRPr="009E3375">
        <w:rPr>
          <w:rFonts w:ascii="Times New Roman" w:hAnsi="Times New Roman"/>
          <w:spacing w:val="-3"/>
          <w:sz w:val="22"/>
          <w:szCs w:val="22"/>
        </w:rPr>
        <w:tab/>
      </w:r>
      <w:r w:rsidRPr="003B1E8A">
        <w:rPr>
          <w:rFonts w:ascii="Times New Roman" w:hAnsi="Times New Roman"/>
          <w:b/>
          <w:spacing w:val="-3"/>
          <w:sz w:val="22"/>
          <w:szCs w:val="22"/>
        </w:rPr>
        <w:t>Inspection and Audit</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In addition to the subpoena power conferred by law, all records, books, accounts and information of dealers, retail stores and Integrated operations required to be kept by or relevant to this chapter are subject to inspection and audit by the Commission.</w:t>
      </w:r>
      <w:r w:rsidR="009E3375">
        <w:rPr>
          <w:rFonts w:ascii="Times New Roman" w:hAnsi="Times New Roman"/>
          <w:spacing w:val="-3"/>
          <w:sz w:val="22"/>
          <w:szCs w:val="22"/>
        </w:rPr>
        <w:t xml:space="preserve"> </w:t>
      </w:r>
      <w:r w:rsidRPr="009E3375">
        <w:rPr>
          <w:rFonts w:ascii="Times New Roman" w:hAnsi="Times New Roman"/>
          <w:spacing w:val="-3"/>
          <w:sz w:val="22"/>
          <w:szCs w:val="22"/>
        </w:rPr>
        <w:t>Upon request of the Commission, dealers, retail stores and integrated operations shall make such records, books, accounts and information available for inspection and audit at their places of business.</w:t>
      </w:r>
    </w:p>
    <w:p w14:paraId="4E971EEE"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168A6D9A" w14:textId="77777777" w:rsidR="00E11CBD" w:rsidRPr="009E3375" w:rsidRDefault="00E11CBD" w:rsidP="00537F2B">
      <w:pPr>
        <w:widowControl/>
        <w:tabs>
          <w:tab w:val="left" w:pos="-1440"/>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spacing w:val="-3"/>
          <w:sz w:val="22"/>
          <w:szCs w:val="22"/>
        </w:rPr>
      </w:pPr>
      <w:r w:rsidRPr="009E3375">
        <w:rPr>
          <w:rFonts w:ascii="Times New Roman" w:hAnsi="Times New Roman"/>
          <w:spacing w:val="-3"/>
          <w:sz w:val="22"/>
          <w:szCs w:val="22"/>
        </w:rPr>
        <w:tab/>
        <w:t>C.</w:t>
      </w:r>
      <w:r w:rsidRPr="009E3375">
        <w:rPr>
          <w:rFonts w:ascii="Times New Roman" w:hAnsi="Times New Roman"/>
          <w:spacing w:val="-3"/>
          <w:sz w:val="22"/>
          <w:szCs w:val="22"/>
        </w:rPr>
        <w:tab/>
      </w:r>
      <w:r w:rsidRPr="00537F2B">
        <w:rPr>
          <w:rFonts w:ascii="Times New Roman" w:hAnsi="Times New Roman"/>
          <w:b/>
          <w:spacing w:val="-3"/>
          <w:sz w:val="22"/>
          <w:szCs w:val="22"/>
        </w:rPr>
        <w:t>Severability</w:t>
      </w:r>
      <w:r w:rsidRPr="009E3375">
        <w:rPr>
          <w:rFonts w:ascii="Times New Roman" w:hAnsi="Times New Roman"/>
          <w:spacing w:val="-3"/>
          <w:sz w:val="22"/>
          <w:szCs w:val="22"/>
        </w:rPr>
        <w:t>.</w:t>
      </w:r>
      <w:r w:rsidR="009E3375">
        <w:rPr>
          <w:rFonts w:ascii="Times New Roman" w:hAnsi="Times New Roman"/>
          <w:spacing w:val="-3"/>
          <w:sz w:val="22"/>
          <w:szCs w:val="22"/>
        </w:rPr>
        <w:t xml:space="preserve"> </w:t>
      </w:r>
      <w:r w:rsidRPr="009E3375">
        <w:rPr>
          <w:rFonts w:ascii="Times New Roman" w:hAnsi="Times New Roman"/>
          <w:spacing w:val="-3"/>
          <w:sz w:val="22"/>
          <w:szCs w:val="22"/>
        </w:rPr>
        <w:t xml:space="preserve">If any provisions of this chapter </w:t>
      </w:r>
      <w:proofErr w:type="gramStart"/>
      <w:r w:rsidRPr="009E3375">
        <w:rPr>
          <w:rFonts w:ascii="Times New Roman" w:hAnsi="Times New Roman"/>
          <w:spacing w:val="-3"/>
          <w:sz w:val="22"/>
          <w:szCs w:val="22"/>
        </w:rPr>
        <w:t>is</w:t>
      </w:r>
      <w:proofErr w:type="gramEnd"/>
      <w:r w:rsidRPr="009E3375">
        <w:rPr>
          <w:rFonts w:ascii="Times New Roman" w:hAnsi="Times New Roman"/>
          <w:spacing w:val="-3"/>
          <w:sz w:val="22"/>
          <w:szCs w:val="22"/>
        </w:rPr>
        <w:t xml:space="preserve"> declared invalid, or if the application of any provision of this chapter to any person or circumstances is invalid, the invalidity shall not affect other provisions or applications which can be given effect without the invalid provision or application.</w:t>
      </w:r>
    </w:p>
    <w:p w14:paraId="579B57F4" w14:textId="77777777" w:rsidR="00E11CBD" w:rsidRDefault="00E11CBD" w:rsidP="009F0FEA">
      <w:pPr>
        <w:widowControl/>
        <w:pBdr>
          <w:bottom w:val="single" w:sz="4" w:space="1" w:color="auto"/>
        </w:pBdr>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7D8A0F84" w14:textId="77777777" w:rsidR="009F0FEA" w:rsidRPr="009E3375" w:rsidRDefault="009F0FEA"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34824007" w14:textId="77777777" w:rsidR="009F0FEA" w:rsidRPr="009F0FEA" w:rsidRDefault="009F0FEA"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b/>
          <w:spacing w:val="-3"/>
          <w:sz w:val="22"/>
          <w:szCs w:val="22"/>
        </w:rPr>
      </w:pPr>
      <w:r w:rsidRPr="009F0FEA">
        <w:rPr>
          <w:rFonts w:ascii="Times New Roman" w:hAnsi="Times New Roman"/>
          <w:b/>
          <w:spacing w:val="-3"/>
          <w:sz w:val="22"/>
          <w:szCs w:val="22"/>
        </w:rPr>
        <w:t xml:space="preserve">Note: For copies of the attachments to this Chapter, please contact the </w:t>
      </w:r>
      <w:smartTag w:uri="urn:schemas-microsoft-com:office:smarttags" w:element="place">
        <w:smartTag w:uri="urn:schemas-microsoft-com:office:smarttags" w:element="State">
          <w:r w:rsidRPr="009F0FEA">
            <w:rPr>
              <w:rFonts w:ascii="Times New Roman" w:hAnsi="Times New Roman"/>
              <w:b/>
              <w:spacing w:val="-3"/>
              <w:sz w:val="22"/>
              <w:szCs w:val="22"/>
            </w:rPr>
            <w:t>Maine</w:t>
          </w:r>
        </w:smartTag>
      </w:smartTag>
      <w:r w:rsidRPr="009F0FEA">
        <w:rPr>
          <w:rFonts w:ascii="Times New Roman" w:hAnsi="Times New Roman"/>
          <w:b/>
          <w:spacing w:val="-3"/>
          <w:sz w:val="22"/>
          <w:szCs w:val="22"/>
        </w:rPr>
        <w:t xml:space="preserve"> Milk Commission.</w:t>
      </w:r>
    </w:p>
    <w:p w14:paraId="03DF16CD" w14:textId="77777777" w:rsidR="009F0FEA" w:rsidRDefault="009F0FEA" w:rsidP="00537F2B">
      <w:pPr>
        <w:widowControl/>
        <w:pBdr>
          <w:bottom w:val="single" w:sz="4" w:space="1" w:color="auto"/>
        </w:pBdr>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207A6A2D" w14:textId="77777777" w:rsidR="00537F2B" w:rsidRDefault="00537F2B"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13480090" w14:textId="77777777" w:rsidR="00537F2B" w:rsidRDefault="00537F2B"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4C4A6157" w14:textId="77777777" w:rsidR="00E11CBD" w:rsidRPr="009E3375" w:rsidRDefault="009F0FEA"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 xml:space="preserve">STATUTORY </w:t>
      </w:r>
      <w:r w:rsidR="00E11CBD" w:rsidRPr="009E3375">
        <w:rPr>
          <w:rFonts w:ascii="Times New Roman" w:hAnsi="Times New Roman"/>
          <w:spacing w:val="-3"/>
          <w:sz w:val="22"/>
          <w:szCs w:val="22"/>
        </w:rPr>
        <w:t>AUTHORITY:</w:t>
      </w:r>
      <w:r w:rsidR="009E3375">
        <w:rPr>
          <w:rFonts w:ascii="Times New Roman" w:hAnsi="Times New Roman"/>
          <w:spacing w:val="-3"/>
          <w:sz w:val="22"/>
          <w:szCs w:val="22"/>
        </w:rPr>
        <w:t xml:space="preserve"> </w:t>
      </w:r>
      <w:r>
        <w:rPr>
          <w:rFonts w:ascii="Times New Roman" w:hAnsi="Times New Roman"/>
          <w:spacing w:val="-3"/>
          <w:sz w:val="22"/>
          <w:szCs w:val="22"/>
        </w:rPr>
        <w:t xml:space="preserve">7 M.R.S.A. §2981 </w:t>
      </w:r>
      <w:r w:rsidRPr="009F0FEA">
        <w:rPr>
          <w:rFonts w:ascii="Times New Roman" w:hAnsi="Times New Roman"/>
          <w:i/>
          <w:spacing w:val="-3"/>
          <w:sz w:val="22"/>
          <w:szCs w:val="22"/>
        </w:rPr>
        <w:t xml:space="preserve">et </w:t>
      </w:r>
      <w:r w:rsidR="00E11CBD" w:rsidRPr="009F0FEA">
        <w:rPr>
          <w:rFonts w:ascii="Times New Roman" w:hAnsi="Times New Roman"/>
          <w:i/>
          <w:spacing w:val="-3"/>
          <w:sz w:val="22"/>
          <w:szCs w:val="22"/>
        </w:rPr>
        <w:t>seq</w:t>
      </w:r>
      <w:r w:rsidR="00E11CBD" w:rsidRPr="009E3375">
        <w:rPr>
          <w:rFonts w:ascii="Times New Roman" w:hAnsi="Times New Roman"/>
          <w:spacing w:val="-3"/>
          <w:sz w:val="22"/>
          <w:szCs w:val="22"/>
        </w:rPr>
        <w:t>.</w:t>
      </w:r>
    </w:p>
    <w:p w14:paraId="5C8515F4"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78A81930" w14:textId="77777777" w:rsidR="009F0FEA" w:rsidRDefault="009F0FEA"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EFFECTIVE DATE:</w:t>
      </w:r>
    </w:p>
    <w:p w14:paraId="63DB47B0" w14:textId="77777777" w:rsidR="00E11CBD" w:rsidRPr="009E3375" w:rsidRDefault="009F0FEA"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ab/>
      </w:r>
      <w:smartTag w:uri="urn:schemas-microsoft-com:office:smarttags" w:element="date">
        <w:smartTagPr>
          <w:attr w:name="Year" w:val="1985"/>
          <w:attr w:name="Day" w:val="28"/>
          <w:attr w:name="Month" w:val="12"/>
        </w:smartTagPr>
        <w:r w:rsidR="00E11CBD" w:rsidRPr="009E3375">
          <w:rPr>
            <w:rFonts w:ascii="Times New Roman" w:hAnsi="Times New Roman"/>
            <w:spacing w:val="-3"/>
            <w:sz w:val="22"/>
            <w:szCs w:val="22"/>
          </w:rPr>
          <w:t>December 28, 1985</w:t>
        </w:r>
      </w:smartTag>
    </w:p>
    <w:p w14:paraId="6E5A1183" w14:textId="77777777" w:rsidR="00E11CBD" w:rsidRPr="009E3375"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105EC1FC" w14:textId="77777777" w:rsidR="009F0FEA" w:rsidRDefault="00E11CBD"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r w:rsidRPr="009E3375">
        <w:rPr>
          <w:rFonts w:ascii="Times New Roman" w:hAnsi="Times New Roman"/>
          <w:spacing w:val="-3"/>
          <w:sz w:val="22"/>
          <w:szCs w:val="22"/>
        </w:rPr>
        <w:t>ELECTRONIC CONVERSION:</w:t>
      </w:r>
    </w:p>
    <w:p w14:paraId="1E448989" w14:textId="77777777" w:rsidR="00E11CBD" w:rsidRDefault="009F0FEA"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ab/>
      </w:r>
      <w:smartTag w:uri="urn:schemas-microsoft-com:office:smarttags" w:element="date">
        <w:smartTagPr>
          <w:attr w:name="Year" w:val="1996"/>
          <w:attr w:name="Day" w:val="4"/>
          <w:attr w:name="Month" w:val="5"/>
        </w:smartTagPr>
        <w:r w:rsidR="00E11CBD" w:rsidRPr="009E3375">
          <w:rPr>
            <w:rFonts w:ascii="Times New Roman" w:hAnsi="Times New Roman"/>
            <w:spacing w:val="-3"/>
            <w:sz w:val="22"/>
            <w:szCs w:val="22"/>
          </w:rPr>
          <w:t>May 4, 1996</w:t>
        </w:r>
      </w:smartTag>
    </w:p>
    <w:p w14:paraId="465D0DF5" w14:textId="77777777" w:rsidR="009F0FEA" w:rsidRDefault="009F0FEA"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7AED4AE3" w14:textId="77777777" w:rsidR="009F0FEA" w:rsidRDefault="009F0FEA"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CONVERTED TO MS WORD:</w:t>
      </w:r>
    </w:p>
    <w:p w14:paraId="7C5EF354" w14:textId="77777777" w:rsidR="009F0FEA" w:rsidRDefault="009F0FEA"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ab/>
      </w:r>
      <w:smartTag w:uri="urn:schemas-microsoft-com:office:smarttags" w:element="date">
        <w:smartTagPr>
          <w:attr w:name="Year" w:val="2005"/>
          <w:attr w:name="Day" w:val="5"/>
          <w:attr w:name="Month" w:val="8"/>
        </w:smartTagPr>
        <w:r w:rsidR="00DC1E16">
          <w:rPr>
            <w:rFonts w:ascii="Times New Roman" w:hAnsi="Times New Roman"/>
            <w:spacing w:val="-3"/>
            <w:sz w:val="22"/>
            <w:szCs w:val="22"/>
          </w:rPr>
          <w:t>August 5, 2005</w:t>
        </w:r>
      </w:smartTag>
    </w:p>
    <w:p w14:paraId="61A9C9EF" w14:textId="77777777" w:rsidR="00DC1E16" w:rsidRPr="009E3375" w:rsidRDefault="00DC1E16"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49B4CFBB" w14:textId="77777777" w:rsidR="00E11CBD" w:rsidRDefault="00537F2B"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CORRECTIONS:</w:t>
      </w:r>
    </w:p>
    <w:p w14:paraId="38922714" w14:textId="77777777" w:rsidR="00537F2B" w:rsidRDefault="00537F2B"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ab/>
        <w:t>February</w:t>
      </w:r>
      <w:r w:rsidR="00A9158A">
        <w:rPr>
          <w:rFonts w:ascii="Times New Roman" w:hAnsi="Times New Roman"/>
          <w:spacing w:val="-3"/>
          <w:sz w:val="22"/>
          <w:szCs w:val="22"/>
        </w:rPr>
        <w:t xml:space="preserve"> and </w:t>
      </w:r>
      <w:proofErr w:type="gramStart"/>
      <w:r w:rsidR="00A9158A">
        <w:rPr>
          <w:rFonts w:ascii="Times New Roman" w:hAnsi="Times New Roman"/>
          <w:spacing w:val="-3"/>
          <w:sz w:val="22"/>
          <w:szCs w:val="22"/>
        </w:rPr>
        <w:t>March</w:t>
      </w:r>
      <w:r>
        <w:rPr>
          <w:rFonts w:ascii="Times New Roman" w:hAnsi="Times New Roman"/>
          <w:spacing w:val="-3"/>
          <w:sz w:val="22"/>
          <w:szCs w:val="22"/>
        </w:rPr>
        <w:t>,</w:t>
      </w:r>
      <w:proofErr w:type="gramEnd"/>
      <w:r>
        <w:rPr>
          <w:rFonts w:ascii="Times New Roman" w:hAnsi="Times New Roman"/>
          <w:spacing w:val="-3"/>
          <w:sz w:val="22"/>
          <w:szCs w:val="22"/>
        </w:rPr>
        <w:t xml:space="preserve"> 2014 – agency names</w:t>
      </w:r>
      <w:r w:rsidR="00A9158A">
        <w:rPr>
          <w:rFonts w:ascii="Times New Roman" w:hAnsi="Times New Roman"/>
          <w:spacing w:val="-3"/>
          <w:sz w:val="22"/>
          <w:szCs w:val="22"/>
        </w:rPr>
        <w:t>, section number</w:t>
      </w:r>
      <w:r>
        <w:rPr>
          <w:rFonts w:ascii="Times New Roman" w:hAnsi="Times New Roman"/>
          <w:spacing w:val="-3"/>
          <w:sz w:val="22"/>
          <w:szCs w:val="22"/>
        </w:rPr>
        <w:t>, formatting</w:t>
      </w:r>
    </w:p>
    <w:p w14:paraId="574AD384" w14:textId="77777777" w:rsidR="00401B04" w:rsidRDefault="00401B04"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p>
    <w:p w14:paraId="121BD22B" w14:textId="3C863E3D" w:rsidR="00401B04" w:rsidRPr="009E3375" w:rsidRDefault="00401B04" w:rsidP="009F0FEA">
      <w:pPr>
        <w:widowControl/>
        <w:tabs>
          <w:tab w:val="left" w:pos="-1440"/>
          <w:tab w:val="left" w:pos="-720"/>
          <w:tab w:val="left" w:pos="0"/>
          <w:tab w:val="left" w:pos="720"/>
          <w:tab w:val="left" w:pos="1440"/>
          <w:tab w:val="left" w:pos="1468"/>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WORD VERSION CONVERSION AND ACCESSIBILITY CHECK: July 11, 2025</w:t>
      </w:r>
    </w:p>
    <w:sectPr w:rsidR="00401B04" w:rsidRPr="009E3375" w:rsidSect="009E3375">
      <w:headerReference w:type="default" r:id="rId6"/>
      <w:endnotePr>
        <w:numFmt w:val="decimal"/>
      </w:endnotePr>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D2771" w14:textId="77777777" w:rsidR="00F6371C" w:rsidRDefault="00F6371C">
      <w:pPr>
        <w:widowControl/>
        <w:spacing w:line="20" w:lineRule="exact"/>
      </w:pPr>
    </w:p>
  </w:endnote>
  <w:endnote w:type="continuationSeparator" w:id="0">
    <w:p w14:paraId="0CECE62A" w14:textId="77777777" w:rsidR="00F6371C" w:rsidRDefault="00F6371C">
      <w:r>
        <w:t xml:space="preserve"> </w:t>
      </w:r>
    </w:p>
  </w:endnote>
  <w:endnote w:type="continuationNotice" w:id="1">
    <w:p w14:paraId="674A28B6" w14:textId="77777777" w:rsidR="00F6371C" w:rsidRDefault="00F6371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590B5" w14:textId="77777777" w:rsidR="00F6371C" w:rsidRDefault="00F6371C">
      <w:r>
        <w:separator/>
      </w:r>
    </w:p>
  </w:footnote>
  <w:footnote w:type="continuationSeparator" w:id="0">
    <w:p w14:paraId="65274958" w14:textId="77777777" w:rsidR="00F6371C" w:rsidRDefault="00F63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2429" w14:textId="77777777" w:rsidR="001243FC" w:rsidRPr="009E3375" w:rsidRDefault="001243FC" w:rsidP="009E3375">
    <w:pPr>
      <w:tabs>
        <w:tab w:val="right" w:pos="9360"/>
      </w:tabs>
      <w:suppressAutoHyphens/>
      <w:jc w:val="both"/>
      <w:rPr>
        <w:rFonts w:ascii="Times New Roman" w:hAnsi="Times New Roman"/>
        <w:spacing w:val="-2"/>
        <w:sz w:val="18"/>
        <w:szCs w:val="18"/>
      </w:rPr>
    </w:pPr>
  </w:p>
  <w:p w14:paraId="056CF01F" w14:textId="77777777" w:rsidR="001243FC" w:rsidRPr="009E3375" w:rsidRDefault="001243FC" w:rsidP="009E3375">
    <w:pPr>
      <w:tabs>
        <w:tab w:val="right" w:pos="9360"/>
      </w:tabs>
      <w:suppressAutoHyphens/>
      <w:jc w:val="both"/>
      <w:rPr>
        <w:rFonts w:ascii="Times New Roman" w:hAnsi="Times New Roman"/>
        <w:spacing w:val="-2"/>
        <w:sz w:val="18"/>
        <w:szCs w:val="18"/>
      </w:rPr>
    </w:pPr>
  </w:p>
  <w:p w14:paraId="3F4483B8" w14:textId="77777777" w:rsidR="001243FC" w:rsidRPr="009E3375" w:rsidRDefault="001243FC" w:rsidP="009E3375">
    <w:pPr>
      <w:tabs>
        <w:tab w:val="right" w:pos="9360"/>
      </w:tabs>
      <w:suppressAutoHyphens/>
      <w:jc w:val="both"/>
      <w:rPr>
        <w:rFonts w:ascii="Times New Roman" w:hAnsi="Times New Roman"/>
        <w:spacing w:val="-2"/>
        <w:sz w:val="18"/>
        <w:szCs w:val="18"/>
      </w:rPr>
    </w:pPr>
  </w:p>
  <w:p w14:paraId="427DF4FF" w14:textId="77777777" w:rsidR="001243FC" w:rsidRPr="009E3375" w:rsidRDefault="001243FC" w:rsidP="009E3375">
    <w:pPr>
      <w:pBdr>
        <w:bottom w:val="single" w:sz="4" w:space="1" w:color="auto"/>
      </w:pBdr>
      <w:tabs>
        <w:tab w:val="right" w:pos="9360"/>
      </w:tabs>
      <w:suppressAutoHyphens/>
      <w:jc w:val="right"/>
      <w:rPr>
        <w:rFonts w:ascii="Times New Roman" w:hAnsi="Times New Roman"/>
        <w:spacing w:val="-3"/>
        <w:sz w:val="18"/>
        <w:szCs w:val="18"/>
      </w:rPr>
    </w:pPr>
    <w:r w:rsidRPr="009E3375">
      <w:rPr>
        <w:rFonts w:ascii="Times New Roman" w:hAnsi="Times New Roman"/>
        <w:spacing w:val="-2"/>
        <w:sz w:val="18"/>
        <w:szCs w:val="18"/>
      </w:rPr>
      <w:t>01-015 Chapter 20</w:t>
    </w:r>
    <w:r>
      <w:rPr>
        <w:rFonts w:ascii="Times New Roman" w:hAnsi="Times New Roman"/>
        <w:spacing w:val="-2"/>
        <w:sz w:val="18"/>
        <w:szCs w:val="18"/>
      </w:rPr>
      <w:t xml:space="preserve">     </w:t>
    </w:r>
    <w:r w:rsidRPr="009E3375">
      <w:rPr>
        <w:rFonts w:ascii="Times New Roman" w:hAnsi="Times New Roman"/>
        <w:spacing w:val="-2"/>
        <w:sz w:val="18"/>
        <w:szCs w:val="18"/>
      </w:rPr>
      <w:t xml:space="preserve">page </w:t>
    </w:r>
    <w:r w:rsidRPr="009E3375">
      <w:rPr>
        <w:rFonts w:ascii="Times New Roman" w:hAnsi="Times New Roman"/>
        <w:spacing w:val="-2"/>
        <w:sz w:val="18"/>
        <w:szCs w:val="18"/>
      </w:rPr>
      <w:fldChar w:fldCharType="begin"/>
    </w:r>
    <w:r w:rsidRPr="009E3375">
      <w:rPr>
        <w:rFonts w:ascii="Times New Roman" w:hAnsi="Times New Roman"/>
        <w:spacing w:val="-2"/>
        <w:sz w:val="18"/>
        <w:szCs w:val="18"/>
      </w:rPr>
      <w:instrText>page \* arabic</w:instrText>
    </w:r>
    <w:r w:rsidRPr="009E3375">
      <w:rPr>
        <w:rFonts w:ascii="Times New Roman" w:hAnsi="Times New Roman"/>
        <w:spacing w:val="-2"/>
        <w:sz w:val="18"/>
        <w:szCs w:val="18"/>
      </w:rPr>
      <w:fldChar w:fldCharType="separate"/>
    </w:r>
    <w:r w:rsidR="00A9158A">
      <w:rPr>
        <w:rFonts w:ascii="Times New Roman" w:hAnsi="Times New Roman"/>
        <w:noProof/>
        <w:spacing w:val="-2"/>
        <w:sz w:val="18"/>
        <w:szCs w:val="18"/>
      </w:rPr>
      <w:t>11</w:t>
    </w:r>
    <w:r w:rsidRPr="009E3375">
      <w:rPr>
        <w:rFonts w:ascii="Times New Roman" w:hAnsi="Times New Roman"/>
        <w:spacing w:val="-2"/>
        <w:sz w:val="18"/>
        <w:szCs w:val="18"/>
      </w:rPr>
      <w:fldChar w:fldCharType="end"/>
    </w:r>
  </w:p>
  <w:p w14:paraId="752CBB97" w14:textId="77777777" w:rsidR="001243FC" w:rsidRPr="009E3375" w:rsidRDefault="001243FC" w:rsidP="009E3375">
    <w:pPr>
      <w:rPr>
        <w:rFonts w:ascii="Times New Roman" w:hAnsi="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84"/>
    <w:rsid w:val="0000570E"/>
    <w:rsid w:val="000F6ECD"/>
    <w:rsid w:val="001243FC"/>
    <w:rsid w:val="00227A6D"/>
    <w:rsid w:val="00343F87"/>
    <w:rsid w:val="003B1E8A"/>
    <w:rsid w:val="00401B04"/>
    <w:rsid w:val="00537F2B"/>
    <w:rsid w:val="007B01B6"/>
    <w:rsid w:val="009E3375"/>
    <w:rsid w:val="009F0FEA"/>
    <w:rsid w:val="00A9158A"/>
    <w:rsid w:val="00B04E84"/>
    <w:rsid w:val="00B74579"/>
    <w:rsid w:val="00D07DE3"/>
    <w:rsid w:val="00DC1E16"/>
    <w:rsid w:val="00E11CBD"/>
    <w:rsid w:val="00F6371C"/>
    <w:rsid w:val="00FB6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4:docId w14:val="66A7123E"/>
  <w15:chartTrackingRefBased/>
  <w15:docId w15:val="{65AD7508-74EC-4176-A9AA-5B80191C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uiPriority w:val="9"/>
    <w:qFormat/>
    <w:rsid w:val="00401B0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9E3375"/>
    <w:pPr>
      <w:tabs>
        <w:tab w:val="center" w:pos="4320"/>
        <w:tab w:val="right" w:pos="8640"/>
      </w:tabs>
    </w:pPr>
  </w:style>
  <w:style w:type="paragraph" w:styleId="Footer">
    <w:name w:val="footer"/>
    <w:basedOn w:val="Normal"/>
    <w:rsid w:val="009E3375"/>
    <w:pPr>
      <w:tabs>
        <w:tab w:val="center" w:pos="4320"/>
        <w:tab w:val="right" w:pos="8640"/>
      </w:tabs>
    </w:pPr>
  </w:style>
  <w:style w:type="paragraph" w:styleId="Revision">
    <w:name w:val="Revision"/>
    <w:hidden/>
    <w:uiPriority w:val="99"/>
    <w:semiHidden/>
    <w:rsid w:val="00401B04"/>
    <w:rPr>
      <w:rFonts w:ascii="Courier" w:hAnsi="Courier"/>
      <w:snapToGrid w:val="0"/>
      <w:sz w:val="24"/>
    </w:rPr>
  </w:style>
  <w:style w:type="character" w:customStyle="1" w:styleId="Heading1Char">
    <w:name w:val="Heading 1 Char"/>
    <w:basedOn w:val="DefaultParagraphFont"/>
    <w:link w:val="Heading1"/>
    <w:uiPriority w:val="9"/>
    <w:rsid w:val="00401B04"/>
    <w:rPr>
      <w:rFonts w:asciiTheme="majorHAnsi" w:eastAsiaTheme="majorEastAsia" w:hAnsiTheme="majorHAnsi" w:cstheme="majorBidi"/>
      <w:snapToGrid w:val="0"/>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5044</Words>
  <Characters>26680</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01</vt:lpstr>
    </vt:vector>
  </TitlesOfParts>
  <Company>Secretary of State</Company>
  <LinksUpToDate>false</LinksUpToDate>
  <CharactersWithSpaces>31661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sys1</dc:creator>
  <cp:keywords/>
  <cp:lastModifiedBy>Parr, J.Chris</cp:lastModifiedBy>
  <cp:revision>2</cp:revision>
  <dcterms:created xsi:type="dcterms:W3CDTF">2025-07-11T11:13:00Z</dcterms:created>
  <dcterms:modified xsi:type="dcterms:W3CDTF">2025-07-11T11:13:00Z</dcterms:modified>
</cp:coreProperties>
</file>