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78" w:type="dxa"/>
        <w:tblLayout w:type="fixed"/>
        <w:tblLook w:val="04A0" w:firstRow="1" w:lastRow="0" w:firstColumn="1" w:lastColumn="0" w:noHBand="0" w:noVBand="1"/>
      </w:tblPr>
      <w:tblGrid>
        <w:gridCol w:w="918"/>
        <w:gridCol w:w="1440"/>
        <w:gridCol w:w="7290"/>
        <w:gridCol w:w="1530"/>
        <w:gridCol w:w="1800"/>
      </w:tblGrid>
      <w:tr w:rsidR="00EA5931" w:rsidRPr="0093109C" w14:paraId="359A803E" w14:textId="77777777" w:rsidTr="007E3A52">
        <w:trPr>
          <w:trHeight w:val="530"/>
          <w:tblHeader/>
        </w:trPr>
        <w:tc>
          <w:tcPr>
            <w:tcW w:w="918" w:type="dxa"/>
            <w:vAlign w:val="center"/>
          </w:tcPr>
          <w:p w14:paraId="3F4300B0" w14:textId="77777777" w:rsidR="00EA5931" w:rsidRPr="007E3A52" w:rsidRDefault="00EA5931" w:rsidP="00454B1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  <w:rPr>
                <w:b/>
                <w:bCs/>
                <w:color w:val="000000"/>
              </w:rPr>
            </w:pPr>
            <w:r w:rsidRPr="007E3A52">
              <w:rPr>
                <w:b/>
                <w:bCs/>
                <w:color w:val="000000"/>
              </w:rPr>
              <w:t>PROC</w:t>
            </w:r>
          </w:p>
          <w:p w14:paraId="087E367C" w14:textId="77777777" w:rsidR="00EA5931" w:rsidRPr="007E3A52" w:rsidRDefault="00EA5931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  <w:rPr>
                <w:b/>
                <w:bCs/>
                <w:color w:val="000000"/>
              </w:rPr>
            </w:pPr>
            <w:r w:rsidRPr="007E3A52">
              <w:rPr>
                <w:b/>
                <w:bCs/>
                <w:color w:val="000000"/>
              </w:rPr>
              <w:t>CODE</w:t>
            </w:r>
          </w:p>
        </w:tc>
        <w:tc>
          <w:tcPr>
            <w:tcW w:w="1440" w:type="dxa"/>
            <w:vAlign w:val="center"/>
          </w:tcPr>
          <w:p w14:paraId="6CFCDEA7" w14:textId="77777777" w:rsidR="00EA5931" w:rsidRPr="0093109C" w:rsidRDefault="00010BA0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  <w:rPr>
                <w:b/>
                <w:bCs/>
                <w:color w:val="000000"/>
              </w:rPr>
            </w:pPr>
            <w:r w:rsidRPr="0093109C">
              <w:rPr>
                <w:b/>
                <w:bCs/>
                <w:color w:val="000000"/>
              </w:rPr>
              <w:t>MODIFIER</w:t>
            </w:r>
          </w:p>
        </w:tc>
        <w:tc>
          <w:tcPr>
            <w:tcW w:w="7290" w:type="dxa"/>
            <w:vAlign w:val="center"/>
          </w:tcPr>
          <w:p w14:paraId="3BF6A1EE" w14:textId="77777777" w:rsidR="00EA5931" w:rsidRPr="007E3A52" w:rsidRDefault="00EA5931">
            <w:pPr>
              <w:tabs>
                <w:tab w:val="left" w:leader="dot" w:pos="720"/>
                <w:tab w:val="left" w:pos="1800"/>
                <w:tab w:val="left" w:leader="dot" w:pos="8640"/>
              </w:tabs>
              <w:ind w:right="1872"/>
              <w:jc w:val="center"/>
              <w:rPr>
                <w:b/>
                <w:bCs/>
                <w:color w:val="000000"/>
              </w:rPr>
            </w:pPr>
            <w:r w:rsidRPr="0093109C">
              <w:rPr>
                <w:b/>
                <w:bCs/>
                <w:color w:val="000000"/>
              </w:rPr>
              <w:t>DESCRIPTION</w:t>
            </w:r>
          </w:p>
        </w:tc>
        <w:tc>
          <w:tcPr>
            <w:tcW w:w="1530" w:type="dxa"/>
            <w:vAlign w:val="center"/>
          </w:tcPr>
          <w:p w14:paraId="7FAF0BA3" w14:textId="77777777" w:rsidR="00EA5931" w:rsidRPr="0093109C" w:rsidRDefault="00010BA0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  <w:rPr>
                <w:b/>
                <w:bCs/>
                <w:color w:val="000000"/>
              </w:rPr>
            </w:pPr>
            <w:r w:rsidRPr="0093109C">
              <w:rPr>
                <w:b/>
                <w:bCs/>
                <w:color w:val="000000"/>
              </w:rPr>
              <w:t>UNIT</w:t>
            </w:r>
          </w:p>
        </w:tc>
        <w:tc>
          <w:tcPr>
            <w:tcW w:w="1800" w:type="dxa"/>
            <w:vAlign w:val="center"/>
          </w:tcPr>
          <w:p w14:paraId="795E66CB" w14:textId="77777777" w:rsidR="00EA5931" w:rsidRPr="0093109C" w:rsidRDefault="00EA5931" w:rsidP="00CA7FA8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  <w:rPr>
                <w:b/>
              </w:rPr>
            </w:pPr>
            <w:r w:rsidRPr="0093109C">
              <w:rPr>
                <w:b/>
                <w:bCs/>
                <w:color w:val="000000"/>
              </w:rPr>
              <w:t>MAXIMUM ALLOWANCE</w:t>
            </w:r>
          </w:p>
        </w:tc>
      </w:tr>
      <w:tr w:rsidR="00EA5931" w:rsidRPr="0093109C" w14:paraId="53E68D29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0336A62A" w14:textId="77777777" w:rsidR="00EA5931" w:rsidRPr="0093109C" w:rsidRDefault="00981F60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T1016</w:t>
            </w:r>
          </w:p>
        </w:tc>
        <w:tc>
          <w:tcPr>
            <w:tcW w:w="1440" w:type="dxa"/>
            <w:vAlign w:val="center"/>
          </w:tcPr>
          <w:p w14:paraId="6291525A" w14:textId="77777777" w:rsidR="00EA5931" w:rsidRPr="0093109C" w:rsidRDefault="00981F60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</w:t>
            </w:r>
          </w:p>
        </w:tc>
        <w:tc>
          <w:tcPr>
            <w:tcW w:w="7290" w:type="dxa"/>
            <w:vAlign w:val="center"/>
          </w:tcPr>
          <w:p w14:paraId="7C113045" w14:textId="77777777" w:rsidR="00EA5931" w:rsidRPr="0093109C" w:rsidRDefault="00981F60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Care Coordination (Case Management)</w:t>
            </w:r>
          </w:p>
        </w:tc>
        <w:tc>
          <w:tcPr>
            <w:tcW w:w="1530" w:type="dxa"/>
            <w:vAlign w:val="center"/>
          </w:tcPr>
          <w:p w14:paraId="3A75B549" w14:textId="77777777" w:rsidR="00EA5931" w:rsidRPr="0093109C" w:rsidRDefault="00981F60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00" w:type="dxa"/>
            <w:vAlign w:val="center"/>
          </w:tcPr>
          <w:p w14:paraId="50B892DA" w14:textId="77777777" w:rsidR="00EA5931" w:rsidRPr="0093109C" w:rsidRDefault="00CA7FA8" w:rsidP="00CA7FA8">
            <w:pPr>
              <w:tabs>
                <w:tab w:val="decimal" w:pos="808"/>
                <w:tab w:val="left" w:pos="1800"/>
                <w:tab w:val="left" w:leader="dot" w:pos="8640"/>
              </w:tabs>
            </w:pPr>
            <w:r>
              <w:tab/>
            </w:r>
            <w:r w:rsidR="00C10A9C">
              <w:t>$</w:t>
            </w:r>
            <w:r w:rsidR="000F180D">
              <w:t xml:space="preserve"> </w:t>
            </w:r>
            <w:r w:rsidR="00A50615" w:rsidRPr="0093109C">
              <w:t>17.00</w:t>
            </w:r>
          </w:p>
        </w:tc>
      </w:tr>
      <w:tr w:rsidR="00EA5931" w:rsidRPr="0093109C" w14:paraId="28348C57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4EC2412D" w14:textId="77777777" w:rsidR="00EA5931" w:rsidRPr="0093109C" w:rsidRDefault="00A50615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T2021</w:t>
            </w:r>
          </w:p>
        </w:tc>
        <w:tc>
          <w:tcPr>
            <w:tcW w:w="1440" w:type="dxa"/>
            <w:vAlign w:val="center"/>
          </w:tcPr>
          <w:p w14:paraId="0D4B28AD" w14:textId="77777777" w:rsidR="00EA5931" w:rsidRPr="0093109C" w:rsidRDefault="00A50615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</w:t>
            </w:r>
          </w:p>
        </w:tc>
        <w:tc>
          <w:tcPr>
            <w:tcW w:w="7290" w:type="dxa"/>
            <w:vAlign w:val="center"/>
          </w:tcPr>
          <w:p w14:paraId="176439B6" w14:textId="77777777" w:rsidR="00EA5931" w:rsidRPr="0093109C" w:rsidRDefault="00A50615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Community Support (Day Habilitation)</w:t>
            </w:r>
          </w:p>
        </w:tc>
        <w:tc>
          <w:tcPr>
            <w:tcW w:w="1530" w:type="dxa"/>
            <w:vAlign w:val="center"/>
          </w:tcPr>
          <w:p w14:paraId="7B06ABD1" w14:textId="77777777" w:rsidR="00EA5931" w:rsidRPr="0093109C" w:rsidRDefault="00A50615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00" w:type="dxa"/>
            <w:vAlign w:val="center"/>
          </w:tcPr>
          <w:p w14:paraId="49FA73AD" w14:textId="77777777" w:rsidR="00EA5931" w:rsidRPr="0093109C" w:rsidRDefault="00CA7FA8" w:rsidP="00CA7FA8">
            <w:pPr>
              <w:tabs>
                <w:tab w:val="decimal" w:pos="808"/>
                <w:tab w:val="left" w:pos="1800"/>
                <w:tab w:val="left" w:leader="dot" w:pos="8640"/>
              </w:tabs>
            </w:pPr>
            <w:r>
              <w:tab/>
            </w:r>
            <w:r w:rsidR="00626423">
              <w:t>$</w:t>
            </w:r>
            <w:r w:rsidR="000F180D">
              <w:t xml:space="preserve"> </w:t>
            </w:r>
            <w:r w:rsidR="00DB686E">
              <w:t>5.33</w:t>
            </w:r>
            <w:r w:rsidR="00CD1734">
              <w:t>*</w:t>
            </w:r>
          </w:p>
        </w:tc>
      </w:tr>
      <w:tr w:rsidR="00B44E9D" w:rsidRPr="0093109C" w14:paraId="3F7F5816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02F8ACF1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T2016</w:t>
            </w:r>
          </w:p>
        </w:tc>
        <w:tc>
          <w:tcPr>
            <w:tcW w:w="1440" w:type="dxa"/>
            <w:vAlign w:val="center"/>
          </w:tcPr>
          <w:p w14:paraId="190F4A08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</w:t>
            </w:r>
          </w:p>
        </w:tc>
        <w:tc>
          <w:tcPr>
            <w:tcW w:w="7290" w:type="dxa"/>
            <w:vAlign w:val="center"/>
          </w:tcPr>
          <w:p w14:paraId="7A97DC63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Home Support (Residential Habilitation)</w:t>
            </w:r>
          </w:p>
        </w:tc>
        <w:tc>
          <w:tcPr>
            <w:tcW w:w="1530" w:type="dxa"/>
            <w:vAlign w:val="center"/>
          </w:tcPr>
          <w:p w14:paraId="2EEEBDBF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Per Diem</w:t>
            </w:r>
          </w:p>
        </w:tc>
        <w:tc>
          <w:tcPr>
            <w:tcW w:w="1800" w:type="dxa"/>
            <w:vAlign w:val="center"/>
          </w:tcPr>
          <w:p w14:paraId="17F224ED" w14:textId="77777777" w:rsidR="00B44E9D" w:rsidRPr="0093109C" w:rsidRDefault="00CA7FA8" w:rsidP="00CA7FA8">
            <w:pPr>
              <w:tabs>
                <w:tab w:val="decimal" w:pos="808"/>
                <w:tab w:val="left" w:pos="1800"/>
                <w:tab w:val="left" w:leader="dot" w:pos="8640"/>
              </w:tabs>
            </w:pPr>
            <w:r>
              <w:tab/>
            </w:r>
            <w:r w:rsidR="00C10A9C">
              <w:t>$</w:t>
            </w:r>
            <w:r w:rsidR="000F180D">
              <w:t xml:space="preserve"> </w:t>
            </w:r>
            <w:r w:rsidR="00DB686E">
              <w:t>287.91</w:t>
            </w:r>
            <w:r w:rsidR="00CD1734">
              <w:t>*</w:t>
            </w:r>
          </w:p>
        </w:tc>
      </w:tr>
      <w:tr w:rsidR="00B44E9D" w:rsidRPr="0093109C" w14:paraId="7E913364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1363227B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T2017</w:t>
            </w:r>
          </w:p>
        </w:tc>
        <w:tc>
          <w:tcPr>
            <w:tcW w:w="1440" w:type="dxa"/>
            <w:vAlign w:val="center"/>
          </w:tcPr>
          <w:p w14:paraId="5D2E7E08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</w:t>
            </w:r>
          </w:p>
        </w:tc>
        <w:tc>
          <w:tcPr>
            <w:tcW w:w="7290" w:type="dxa"/>
            <w:vAlign w:val="center"/>
          </w:tcPr>
          <w:p w14:paraId="5BA5DF55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Home Support (Residential Habilitation)</w:t>
            </w:r>
          </w:p>
        </w:tc>
        <w:tc>
          <w:tcPr>
            <w:tcW w:w="1530" w:type="dxa"/>
            <w:vAlign w:val="center"/>
          </w:tcPr>
          <w:p w14:paraId="0575A556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00" w:type="dxa"/>
            <w:vAlign w:val="center"/>
          </w:tcPr>
          <w:p w14:paraId="0D548579" w14:textId="77777777" w:rsidR="00B44E9D" w:rsidRPr="0093109C" w:rsidRDefault="00CA7FA8" w:rsidP="00CA7FA8">
            <w:pPr>
              <w:tabs>
                <w:tab w:val="decimal" w:pos="808"/>
                <w:tab w:val="left" w:pos="1800"/>
                <w:tab w:val="left" w:leader="dot" w:pos="8640"/>
              </w:tabs>
            </w:pPr>
            <w:r>
              <w:tab/>
            </w:r>
            <w:r w:rsidR="00C10A9C">
              <w:t>$</w:t>
            </w:r>
            <w:r w:rsidR="000F180D">
              <w:t xml:space="preserve"> </w:t>
            </w:r>
            <w:r w:rsidR="00DB686E">
              <w:t>6.39</w:t>
            </w:r>
            <w:r w:rsidR="00CD1734">
              <w:t>*</w:t>
            </w:r>
          </w:p>
        </w:tc>
      </w:tr>
      <w:tr w:rsidR="00B44E9D" w:rsidRPr="0093109C" w14:paraId="168BAB2E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236D8BA0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T2017</w:t>
            </w:r>
          </w:p>
        </w:tc>
        <w:tc>
          <w:tcPr>
            <w:tcW w:w="1440" w:type="dxa"/>
            <w:vAlign w:val="center"/>
          </w:tcPr>
          <w:p w14:paraId="3C923C30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 xml:space="preserve">U8 </w:t>
            </w:r>
            <w:r>
              <w:t>QC</w:t>
            </w:r>
          </w:p>
        </w:tc>
        <w:tc>
          <w:tcPr>
            <w:tcW w:w="7290" w:type="dxa"/>
            <w:vAlign w:val="center"/>
          </w:tcPr>
          <w:p w14:paraId="511BC6B7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Home Support (Residential Habilitation)-Remote Support</w:t>
            </w:r>
            <w:r>
              <w:t>-Monitor Only</w:t>
            </w:r>
          </w:p>
        </w:tc>
        <w:tc>
          <w:tcPr>
            <w:tcW w:w="1530" w:type="dxa"/>
            <w:vAlign w:val="center"/>
          </w:tcPr>
          <w:p w14:paraId="31A34D0C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00" w:type="dxa"/>
            <w:vAlign w:val="center"/>
          </w:tcPr>
          <w:p w14:paraId="60CF94C8" w14:textId="77777777" w:rsidR="00B44E9D" w:rsidRPr="0093109C" w:rsidRDefault="00CA7FA8" w:rsidP="00CA7FA8">
            <w:pPr>
              <w:tabs>
                <w:tab w:val="decimal" w:pos="808"/>
                <w:tab w:val="left" w:pos="1800"/>
                <w:tab w:val="left" w:leader="dot" w:pos="8640"/>
              </w:tabs>
            </w:pPr>
            <w:r>
              <w:tab/>
            </w:r>
            <w:r w:rsidR="00C10A9C">
              <w:t>$</w:t>
            </w:r>
            <w:r w:rsidR="000F180D">
              <w:t xml:space="preserve"> </w:t>
            </w:r>
            <w:r w:rsidR="00DB686E">
              <w:t>1.63</w:t>
            </w:r>
            <w:r w:rsidR="00CD1734">
              <w:t>*</w:t>
            </w:r>
          </w:p>
        </w:tc>
      </w:tr>
      <w:tr w:rsidR="00B44E9D" w:rsidRPr="0093109C" w14:paraId="60161547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0732B41E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T2017</w:t>
            </w:r>
          </w:p>
        </w:tc>
        <w:tc>
          <w:tcPr>
            <w:tcW w:w="1440" w:type="dxa"/>
            <w:vAlign w:val="center"/>
          </w:tcPr>
          <w:p w14:paraId="3F34A369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 GT</w:t>
            </w:r>
          </w:p>
        </w:tc>
        <w:tc>
          <w:tcPr>
            <w:tcW w:w="7290" w:type="dxa"/>
            <w:vAlign w:val="center"/>
          </w:tcPr>
          <w:p w14:paraId="616DDC0B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Home Support (Residential Habilitation)-Remote Support</w:t>
            </w:r>
            <w:r>
              <w:t>-Interactive Support</w:t>
            </w:r>
          </w:p>
        </w:tc>
        <w:tc>
          <w:tcPr>
            <w:tcW w:w="1530" w:type="dxa"/>
            <w:vAlign w:val="center"/>
          </w:tcPr>
          <w:p w14:paraId="4E9F7739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00" w:type="dxa"/>
            <w:vAlign w:val="center"/>
          </w:tcPr>
          <w:p w14:paraId="56ADAEC1" w14:textId="77777777" w:rsidR="00B44E9D" w:rsidRPr="0093109C" w:rsidRDefault="00CA7FA8" w:rsidP="00CA7FA8">
            <w:pPr>
              <w:tabs>
                <w:tab w:val="decimal" w:pos="808"/>
                <w:tab w:val="left" w:pos="1800"/>
                <w:tab w:val="left" w:leader="dot" w:pos="8640"/>
              </w:tabs>
            </w:pPr>
            <w:r>
              <w:tab/>
            </w:r>
            <w:r w:rsidR="00C10A9C">
              <w:t>$</w:t>
            </w:r>
            <w:r w:rsidR="000F180D">
              <w:t xml:space="preserve"> </w:t>
            </w:r>
            <w:r w:rsidR="00DB686E">
              <w:t>6.39</w:t>
            </w:r>
            <w:r w:rsidR="00CD1734">
              <w:t>*</w:t>
            </w:r>
          </w:p>
        </w:tc>
      </w:tr>
      <w:tr w:rsidR="00B44E9D" w:rsidRPr="0093109C" w14:paraId="41D89748" w14:textId="77777777" w:rsidTr="007E3A52">
        <w:trPr>
          <w:trHeight w:val="404"/>
        </w:trPr>
        <w:tc>
          <w:tcPr>
            <w:tcW w:w="918" w:type="dxa"/>
            <w:vAlign w:val="center"/>
          </w:tcPr>
          <w:p w14:paraId="4A3B259A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T1019</w:t>
            </w:r>
          </w:p>
        </w:tc>
        <w:tc>
          <w:tcPr>
            <w:tcW w:w="1440" w:type="dxa"/>
            <w:vAlign w:val="center"/>
          </w:tcPr>
          <w:p w14:paraId="5A1E527F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</w:t>
            </w:r>
          </w:p>
        </w:tc>
        <w:tc>
          <w:tcPr>
            <w:tcW w:w="7290" w:type="dxa"/>
            <w:vAlign w:val="center"/>
          </w:tcPr>
          <w:p w14:paraId="584FABE6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 xml:space="preserve">Personal Care </w:t>
            </w:r>
          </w:p>
        </w:tc>
        <w:tc>
          <w:tcPr>
            <w:tcW w:w="1530" w:type="dxa"/>
            <w:vAlign w:val="center"/>
          </w:tcPr>
          <w:p w14:paraId="038287A0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00" w:type="dxa"/>
            <w:vAlign w:val="center"/>
          </w:tcPr>
          <w:p w14:paraId="4199BC46" w14:textId="77777777" w:rsidR="00B44E9D" w:rsidRPr="0093109C" w:rsidRDefault="00CA7FA8" w:rsidP="00CA7FA8">
            <w:pPr>
              <w:tabs>
                <w:tab w:val="decimal" w:pos="808"/>
                <w:tab w:val="left" w:pos="1800"/>
                <w:tab w:val="left" w:leader="dot" w:pos="8640"/>
              </w:tabs>
            </w:pPr>
            <w:r>
              <w:tab/>
            </w:r>
            <w:r w:rsidR="000F180D">
              <w:t xml:space="preserve">$ </w:t>
            </w:r>
            <w:r w:rsidR="00FF771F">
              <w:t>3.78</w:t>
            </w:r>
            <w:r w:rsidR="00CD1734">
              <w:t>*</w:t>
            </w:r>
          </w:p>
        </w:tc>
      </w:tr>
      <w:tr w:rsidR="00B44E9D" w:rsidRPr="0093109C" w14:paraId="0083F146" w14:textId="77777777" w:rsidTr="00626423">
        <w:trPr>
          <w:trHeight w:val="431"/>
        </w:trPr>
        <w:tc>
          <w:tcPr>
            <w:tcW w:w="918" w:type="dxa"/>
            <w:vAlign w:val="center"/>
          </w:tcPr>
          <w:p w14:paraId="2D30746F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H2023</w:t>
            </w:r>
          </w:p>
        </w:tc>
        <w:tc>
          <w:tcPr>
            <w:tcW w:w="1440" w:type="dxa"/>
            <w:vAlign w:val="center"/>
          </w:tcPr>
          <w:p w14:paraId="36EF808B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</w:t>
            </w:r>
          </w:p>
        </w:tc>
        <w:tc>
          <w:tcPr>
            <w:tcW w:w="7290" w:type="dxa"/>
            <w:vAlign w:val="center"/>
          </w:tcPr>
          <w:p w14:paraId="1D233382" w14:textId="77777777" w:rsidR="00B44E9D" w:rsidRPr="0093109C" w:rsidRDefault="00B44E9D" w:rsidP="00626423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Work Support (Supported Employment)</w:t>
            </w:r>
          </w:p>
        </w:tc>
        <w:tc>
          <w:tcPr>
            <w:tcW w:w="1530" w:type="dxa"/>
            <w:vAlign w:val="center"/>
          </w:tcPr>
          <w:p w14:paraId="6A7BC1FD" w14:textId="77777777" w:rsidR="00B44E9D" w:rsidRPr="0093109C" w:rsidRDefault="00B44E9D" w:rsidP="00626423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00" w:type="dxa"/>
            <w:vAlign w:val="center"/>
          </w:tcPr>
          <w:p w14:paraId="28CDF6DB" w14:textId="77777777" w:rsidR="00B44E9D" w:rsidRPr="0093109C" w:rsidRDefault="00CA7FA8" w:rsidP="00CA7FA8">
            <w:pPr>
              <w:tabs>
                <w:tab w:val="decimal" w:pos="808"/>
                <w:tab w:val="left" w:pos="1800"/>
                <w:tab w:val="left" w:leader="dot" w:pos="8640"/>
              </w:tabs>
            </w:pPr>
            <w:r>
              <w:tab/>
            </w:r>
            <w:r w:rsidR="00C533D1">
              <w:t xml:space="preserve">$ </w:t>
            </w:r>
            <w:r w:rsidR="00B44E9D" w:rsidRPr="0093109C">
              <w:t>6.91</w:t>
            </w:r>
          </w:p>
        </w:tc>
      </w:tr>
      <w:tr w:rsidR="00B44E9D" w:rsidRPr="0093109C" w14:paraId="52DB107E" w14:textId="77777777" w:rsidTr="00626423">
        <w:trPr>
          <w:trHeight w:val="431"/>
        </w:trPr>
        <w:tc>
          <w:tcPr>
            <w:tcW w:w="918" w:type="dxa"/>
            <w:vAlign w:val="center"/>
          </w:tcPr>
          <w:p w14:paraId="60CBC95E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T2019</w:t>
            </w:r>
          </w:p>
        </w:tc>
        <w:tc>
          <w:tcPr>
            <w:tcW w:w="1440" w:type="dxa"/>
            <w:vAlign w:val="center"/>
          </w:tcPr>
          <w:p w14:paraId="04F90B2C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</w:t>
            </w:r>
          </w:p>
        </w:tc>
        <w:tc>
          <w:tcPr>
            <w:tcW w:w="7290" w:type="dxa"/>
            <w:vAlign w:val="center"/>
          </w:tcPr>
          <w:p w14:paraId="612E44C4" w14:textId="77777777" w:rsidR="00B44E9D" w:rsidRPr="0093109C" w:rsidRDefault="00B44E9D" w:rsidP="00626423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Employment Specialist Services (Habilitation-Supported Employment)</w:t>
            </w:r>
          </w:p>
        </w:tc>
        <w:tc>
          <w:tcPr>
            <w:tcW w:w="1530" w:type="dxa"/>
            <w:vAlign w:val="center"/>
          </w:tcPr>
          <w:p w14:paraId="4710EC5E" w14:textId="77777777" w:rsidR="00B44E9D" w:rsidRPr="0093109C" w:rsidRDefault="00B44E9D" w:rsidP="00626423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00" w:type="dxa"/>
            <w:vAlign w:val="center"/>
          </w:tcPr>
          <w:p w14:paraId="6F48B1D4" w14:textId="77777777" w:rsidR="00DB686E" w:rsidRPr="0093109C" w:rsidRDefault="00CA7FA8" w:rsidP="00CA7FA8">
            <w:pPr>
              <w:tabs>
                <w:tab w:val="decimal" w:pos="808"/>
                <w:tab w:val="left" w:pos="1800"/>
                <w:tab w:val="left" w:leader="dot" w:pos="8640"/>
              </w:tabs>
            </w:pPr>
            <w:r>
              <w:tab/>
            </w:r>
            <w:r w:rsidR="00626423">
              <w:t>$</w:t>
            </w:r>
            <w:r w:rsidR="000F180D">
              <w:t xml:space="preserve"> </w:t>
            </w:r>
            <w:r w:rsidR="00FF771F">
              <w:t>7.49</w:t>
            </w:r>
            <w:r w:rsidR="00CD1734">
              <w:t>*</w:t>
            </w:r>
          </w:p>
        </w:tc>
      </w:tr>
      <w:tr w:rsidR="00B44E9D" w:rsidRPr="0093109C" w14:paraId="4A400C3D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3914A2FE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97755</w:t>
            </w:r>
          </w:p>
        </w:tc>
        <w:tc>
          <w:tcPr>
            <w:tcW w:w="1440" w:type="dxa"/>
            <w:vAlign w:val="center"/>
          </w:tcPr>
          <w:p w14:paraId="67BDAF5B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</w:t>
            </w:r>
          </w:p>
        </w:tc>
        <w:tc>
          <w:tcPr>
            <w:tcW w:w="7290" w:type="dxa"/>
            <w:vAlign w:val="center"/>
          </w:tcPr>
          <w:p w14:paraId="72FD2207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Assistive Technology-Assessment</w:t>
            </w:r>
          </w:p>
        </w:tc>
        <w:tc>
          <w:tcPr>
            <w:tcW w:w="1530" w:type="dxa"/>
            <w:vAlign w:val="center"/>
          </w:tcPr>
          <w:p w14:paraId="740F5CED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00" w:type="dxa"/>
            <w:vAlign w:val="center"/>
          </w:tcPr>
          <w:p w14:paraId="0C6CF001" w14:textId="77777777" w:rsidR="00B44E9D" w:rsidRPr="0093109C" w:rsidRDefault="00CA7FA8" w:rsidP="00CA7FA8">
            <w:pPr>
              <w:tabs>
                <w:tab w:val="decimal" w:pos="808"/>
                <w:tab w:val="left" w:pos="1800"/>
                <w:tab w:val="left" w:leader="dot" w:pos="8640"/>
              </w:tabs>
            </w:pPr>
            <w:r>
              <w:tab/>
            </w:r>
            <w:r w:rsidR="00C10A9C">
              <w:t>$</w:t>
            </w:r>
            <w:r w:rsidR="000F180D">
              <w:t xml:space="preserve"> </w:t>
            </w:r>
            <w:r w:rsidR="00B44E9D" w:rsidRPr="0093109C">
              <w:t>16.04</w:t>
            </w:r>
          </w:p>
        </w:tc>
      </w:tr>
      <w:tr w:rsidR="00B44E9D" w:rsidRPr="0093109C" w14:paraId="4760930E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16224AA4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T2035</w:t>
            </w:r>
          </w:p>
        </w:tc>
        <w:tc>
          <w:tcPr>
            <w:tcW w:w="1440" w:type="dxa"/>
            <w:vAlign w:val="center"/>
          </w:tcPr>
          <w:p w14:paraId="3C963E2F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</w:t>
            </w:r>
          </w:p>
        </w:tc>
        <w:tc>
          <w:tcPr>
            <w:tcW w:w="7290" w:type="dxa"/>
            <w:vAlign w:val="center"/>
          </w:tcPr>
          <w:p w14:paraId="6ADC6B49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Assistive Technology-Transmission (Utility Services)</w:t>
            </w:r>
          </w:p>
        </w:tc>
        <w:tc>
          <w:tcPr>
            <w:tcW w:w="1530" w:type="dxa"/>
            <w:vAlign w:val="center"/>
          </w:tcPr>
          <w:p w14:paraId="250CC409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Month</w:t>
            </w:r>
          </w:p>
        </w:tc>
        <w:tc>
          <w:tcPr>
            <w:tcW w:w="1800" w:type="dxa"/>
            <w:vAlign w:val="center"/>
          </w:tcPr>
          <w:p w14:paraId="75C95220" w14:textId="77777777" w:rsidR="00B44E9D" w:rsidRPr="0093109C" w:rsidRDefault="006B1F5D" w:rsidP="00CA7FA8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>
              <w:t>Up to $50.00 per month</w:t>
            </w:r>
          </w:p>
        </w:tc>
      </w:tr>
      <w:tr w:rsidR="00B44E9D" w:rsidRPr="0093109C" w14:paraId="2BEEB86F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5EF65C9F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A9279</w:t>
            </w:r>
          </w:p>
        </w:tc>
        <w:tc>
          <w:tcPr>
            <w:tcW w:w="1440" w:type="dxa"/>
            <w:vAlign w:val="center"/>
          </w:tcPr>
          <w:p w14:paraId="2C4C261E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</w:t>
            </w:r>
          </w:p>
        </w:tc>
        <w:tc>
          <w:tcPr>
            <w:tcW w:w="7290" w:type="dxa"/>
            <w:vAlign w:val="center"/>
          </w:tcPr>
          <w:p w14:paraId="005F0506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Assistive Technology-(Monitoring feature/device, stand alone or integrated, any type, includes all accessories, components and electronics, not otherwise classified)</w:t>
            </w:r>
          </w:p>
        </w:tc>
        <w:tc>
          <w:tcPr>
            <w:tcW w:w="1530" w:type="dxa"/>
            <w:vAlign w:val="center"/>
          </w:tcPr>
          <w:p w14:paraId="58506C87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20605D79" w14:textId="77777777" w:rsidR="00B44E9D" w:rsidRPr="0093109C" w:rsidRDefault="00277A27" w:rsidP="00CA7FA8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>
              <w:t>Up</w:t>
            </w:r>
            <w:r w:rsidR="006B1F5D">
              <w:t xml:space="preserve"> </w:t>
            </w:r>
            <w:r w:rsidR="0059693B">
              <w:t xml:space="preserve">to </w:t>
            </w:r>
            <w:r w:rsidR="006B1F5D">
              <w:t>$6,000.00 annually</w:t>
            </w:r>
          </w:p>
        </w:tc>
      </w:tr>
      <w:tr w:rsidR="00B44E9D" w:rsidRPr="0093109C" w14:paraId="247591B1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00264D20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V5274</w:t>
            </w:r>
          </w:p>
        </w:tc>
        <w:tc>
          <w:tcPr>
            <w:tcW w:w="1440" w:type="dxa"/>
            <w:vAlign w:val="center"/>
          </w:tcPr>
          <w:p w14:paraId="58696D16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</w:t>
            </w:r>
          </w:p>
        </w:tc>
        <w:tc>
          <w:tcPr>
            <w:tcW w:w="7290" w:type="dxa"/>
            <w:vAlign w:val="center"/>
          </w:tcPr>
          <w:p w14:paraId="5F8AC221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Communication Aids</w:t>
            </w:r>
          </w:p>
        </w:tc>
        <w:tc>
          <w:tcPr>
            <w:tcW w:w="1530" w:type="dxa"/>
            <w:vAlign w:val="center"/>
          </w:tcPr>
          <w:p w14:paraId="69464BBF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48D4BD78" w14:textId="77777777" w:rsidR="00B44E9D" w:rsidRPr="0093109C" w:rsidRDefault="00B44E9D" w:rsidP="00CA7FA8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Per invoice</w:t>
            </w:r>
          </w:p>
        </w:tc>
      </w:tr>
      <w:tr w:rsidR="00B44E9D" w:rsidRPr="0093109C" w14:paraId="658678C7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4D62F8C2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G9007</w:t>
            </w:r>
          </w:p>
        </w:tc>
        <w:tc>
          <w:tcPr>
            <w:tcW w:w="1440" w:type="dxa"/>
            <w:vAlign w:val="center"/>
          </w:tcPr>
          <w:p w14:paraId="68EE12ED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 GN</w:t>
            </w:r>
          </w:p>
        </w:tc>
        <w:tc>
          <w:tcPr>
            <w:tcW w:w="7290" w:type="dxa"/>
            <w:vAlign w:val="center"/>
          </w:tcPr>
          <w:p w14:paraId="1058EFE2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Consultation -Speech</w:t>
            </w:r>
          </w:p>
        </w:tc>
        <w:tc>
          <w:tcPr>
            <w:tcW w:w="1530" w:type="dxa"/>
            <w:vAlign w:val="center"/>
          </w:tcPr>
          <w:p w14:paraId="3EF76627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00" w:type="dxa"/>
            <w:vAlign w:val="center"/>
          </w:tcPr>
          <w:p w14:paraId="3416B0B9" w14:textId="77777777" w:rsidR="00B44E9D" w:rsidRPr="0093109C" w:rsidRDefault="00CA7FA8" w:rsidP="00CA7FA8">
            <w:pPr>
              <w:tabs>
                <w:tab w:val="decimal" w:pos="791"/>
                <w:tab w:val="left" w:pos="1800"/>
                <w:tab w:val="left" w:leader="dot" w:pos="8640"/>
              </w:tabs>
            </w:pPr>
            <w:r>
              <w:tab/>
            </w:r>
            <w:r w:rsidR="00C10A9C">
              <w:t>$</w:t>
            </w:r>
            <w:r w:rsidR="000F180D">
              <w:t xml:space="preserve"> </w:t>
            </w:r>
            <w:r w:rsidR="00B44E9D" w:rsidRPr="0093109C">
              <w:t>5.40</w:t>
            </w:r>
          </w:p>
        </w:tc>
      </w:tr>
      <w:tr w:rsidR="00B44E9D" w:rsidRPr="0093109C" w14:paraId="2790BF42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72D466BF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G9007</w:t>
            </w:r>
          </w:p>
        </w:tc>
        <w:tc>
          <w:tcPr>
            <w:tcW w:w="1440" w:type="dxa"/>
            <w:vAlign w:val="center"/>
          </w:tcPr>
          <w:p w14:paraId="5976A246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 GO</w:t>
            </w:r>
          </w:p>
        </w:tc>
        <w:tc>
          <w:tcPr>
            <w:tcW w:w="7290" w:type="dxa"/>
            <w:vAlign w:val="center"/>
          </w:tcPr>
          <w:p w14:paraId="373C3F0E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Consultation -Occupational Therapy</w:t>
            </w:r>
          </w:p>
        </w:tc>
        <w:tc>
          <w:tcPr>
            <w:tcW w:w="1530" w:type="dxa"/>
            <w:vAlign w:val="center"/>
          </w:tcPr>
          <w:p w14:paraId="1D4BDDF2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00" w:type="dxa"/>
            <w:vAlign w:val="center"/>
          </w:tcPr>
          <w:p w14:paraId="028E48F0" w14:textId="77777777" w:rsidR="00B44E9D" w:rsidRPr="0093109C" w:rsidRDefault="00CA7FA8" w:rsidP="00CA7FA8">
            <w:pPr>
              <w:tabs>
                <w:tab w:val="decimal" w:pos="791"/>
                <w:tab w:val="left" w:pos="1800"/>
                <w:tab w:val="left" w:leader="dot" w:pos="8640"/>
              </w:tabs>
            </w:pPr>
            <w:r>
              <w:tab/>
            </w:r>
            <w:r w:rsidR="00C10A9C">
              <w:t>$</w:t>
            </w:r>
            <w:r w:rsidR="000F180D">
              <w:t xml:space="preserve"> </w:t>
            </w:r>
            <w:r w:rsidR="00B44E9D" w:rsidRPr="0093109C">
              <w:t>5.40</w:t>
            </w:r>
          </w:p>
        </w:tc>
      </w:tr>
      <w:tr w:rsidR="00B44E9D" w:rsidRPr="0093109C" w14:paraId="0EA3E955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770616ED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G9007</w:t>
            </w:r>
          </w:p>
        </w:tc>
        <w:tc>
          <w:tcPr>
            <w:tcW w:w="1440" w:type="dxa"/>
            <w:vAlign w:val="center"/>
          </w:tcPr>
          <w:p w14:paraId="3FAA6BAC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 GP</w:t>
            </w:r>
          </w:p>
        </w:tc>
        <w:tc>
          <w:tcPr>
            <w:tcW w:w="7290" w:type="dxa"/>
            <w:vAlign w:val="center"/>
          </w:tcPr>
          <w:p w14:paraId="07F17CC8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Consultation -Physical Therapy</w:t>
            </w:r>
          </w:p>
        </w:tc>
        <w:tc>
          <w:tcPr>
            <w:tcW w:w="1530" w:type="dxa"/>
            <w:vAlign w:val="center"/>
          </w:tcPr>
          <w:p w14:paraId="564CA938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00" w:type="dxa"/>
            <w:vAlign w:val="center"/>
          </w:tcPr>
          <w:p w14:paraId="5604BBC2" w14:textId="77777777" w:rsidR="00B44E9D" w:rsidRPr="0093109C" w:rsidRDefault="00CA7FA8" w:rsidP="00CA7FA8">
            <w:pPr>
              <w:tabs>
                <w:tab w:val="decimal" w:pos="791"/>
                <w:tab w:val="left" w:pos="1800"/>
                <w:tab w:val="left" w:leader="dot" w:pos="8640"/>
              </w:tabs>
            </w:pPr>
            <w:r>
              <w:tab/>
            </w:r>
            <w:r w:rsidR="00C10A9C">
              <w:t>$</w:t>
            </w:r>
            <w:r w:rsidR="000F180D">
              <w:t xml:space="preserve"> </w:t>
            </w:r>
            <w:r w:rsidR="00B44E9D" w:rsidRPr="0093109C">
              <w:t>5.40</w:t>
            </w:r>
          </w:p>
        </w:tc>
      </w:tr>
      <w:tr w:rsidR="00B44E9D" w:rsidRPr="0093109C" w14:paraId="2142A00B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413B0BEA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lastRenderedPageBreak/>
              <w:t>H0031</w:t>
            </w:r>
          </w:p>
        </w:tc>
        <w:tc>
          <w:tcPr>
            <w:tcW w:w="1440" w:type="dxa"/>
            <w:vAlign w:val="center"/>
          </w:tcPr>
          <w:p w14:paraId="1144E607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</w:t>
            </w:r>
          </w:p>
        </w:tc>
        <w:tc>
          <w:tcPr>
            <w:tcW w:w="7290" w:type="dxa"/>
            <w:vAlign w:val="center"/>
          </w:tcPr>
          <w:p w14:paraId="1B39621A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Consultation -Psychological (Psychologist, Psychological Examiner)</w:t>
            </w:r>
          </w:p>
        </w:tc>
        <w:tc>
          <w:tcPr>
            <w:tcW w:w="1530" w:type="dxa"/>
            <w:vAlign w:val="center"/>
          </w:tcPr>
          <w:p w14:paraId="037544D5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00" w:type="dxa"/>
            <w:vAlign w:val="center"/>
          </w:tcPr>
          <w:p w14:paraId="44DE5A7F" w14:textId="77777777" w:rsidR="00B44E9D" w:rsidRPr="0093109C" w:rsidRDefault="00416B99" w:rsidP="00416B99">
            <w:pPr>
              <w:tabs>
                <w:tab w:val="decimal" w:pos="791"/>
                <w:tab w:val="left" w:pos="1800"/>
                <w:tab w:val="left" w:leader="dot" w:pos="8640"/>
              </w:tabs>
            </w:pPr>
            <w:r>
              <w:tab/>
            </w:r>
            <w:r w:rsidR="00C10A9C">
              <w:t>$</w:t>
            </w:r>
            <w:r w:rsidR="000F180D">
              <w:t xml:space="preserve"> </w:t>
            </w:r>
            <w:r w:rsidR="00B44E9D" w:rsidRPr="0093109C">
              <w:t>19.80</w:t>
            </w:r>
          </w:p>
        </w:tc>
      </w:tr>
      <w:tr w:rsidR="00B44E9D" w:rsidRPr="0093109C" w14:paraId="047D7488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14027AAC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G9007</w:t>
            </w:r>
          </w:p>
        </w:tc>
        <w:tc>
          <w:tcPr>
            <w:tcW w:w="1440" w:type="dxa"/>
            <w:vAlign w:val="center"/>
          </w:tcPr>
          <w:p w14:paraId="3E28E68F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 HI</w:t>
            </w:r>
          </w:p>
        </w:tc>
        <w:tc>
          <w:tcPr>
            <w:tcW w:w="7290" w:type="dxa"/>
            <w:vAlign w:val="center"/>
          </w:tcPr>
          <w:p w14:paraId="4221E021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Consultation –Behavioral (LCSW,LCPC)</w:t>
            </w:r>
          </w:p>
        </w:tc>
        <w:tc>
          <w:tcPr>
            <w:tcW w:w="1530" w:type="dxa"/>
            <w:vAlign w:val="center"/>
          </w:tcPr>
          <w:p w14:paraId="28A02636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00" w:type="dxa"/>
            <w:vAlign w:val="center"/>
          </w:tcPr>
          <w:p w14:paraId="22E69F64" w14:textId="77777777" w:rsidR="00B44E9D" w:rsidRPr="0093109C" w:rsidRDefault="00416B99" w:rsidP="00416B99">
            <w:pPr>
              <w:tabs>
                <w:tab w:val="decimal" w:pos="791"/>
                <w:tab w:val="left" w:pos="1800"/>
                <w:tab w:val="left" w:leader="dot" w:pos="8640"/>
              </w:tabs>
            </w:pPr>
            <w:r>
              <w:tab/>
            </w:r>
            <w:r w:rsidR="00C10A9C">
              <w:t>$</w:t>
            </w:r>
            <w:r w:rsidR="000F180D">
              <w:t xml:space="preserve"> </w:t>
            </w:r>
            <w:r w:rsidR="00B44E9D" w:rsidRPr="0093109C">
              <w:t>13.50</w:t>
            </w:r>
          </w:p>
        </w:tc>
      </w:tr>
      <w:tr w:rsidR="00B44E9D" w:rsidRPr="0093109C" w14:paraId="653DF8EB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5BEC3788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S5165</w:t>
            </w:r>
          </w:p>
        </w:tc>
        <w:tc>
          <w:tcPr>
            <w:tcW w:w="1440" w:type="dxa"/>
            <w:vAlign w:val="center"/>
          </w:tcPr>
          <w:p w14:paraId="101B4A1B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</w:t>
            </w:r>
          </w:p>
        </w:tc>
        <w:tc>
          <w:tcPr>
            <w:tcW w:w="7290" w:type="dxa"/>
            <w:vAlign w:val="center"/>
          </w:tcPr>
          <w:p w14:paraId="01F69E4B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Home Accessibility Adaptations (Home Modifications)</w:t>
            </w:r>
          </w:p>
        </w:tc>
        <w:tc>
          <w:tcPr>
            <w:tcW w:w="1530" w:type="dxa"/>
            <w:vAlign w:val="center"/>
          </w:tcPr>
          <w:p w14:paraId="6D23445D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7D028890" w14:textId="77777777" w:rsidR="00B44E9D" w:rsidRPr="0093109C" w:rsidRDefault="00B44E9D" w:rsidP="00416B99">
            <w:pPr>
              <w:tabs>
                <w:tab w:val="decimal" w:pos="897"/>
                <w:tab w:val="left" w:pos="1800"/>
                <w:tab w:val="left" w:leader="dot" w:pos="8640"/>
              </w:tabs>
              <w:jc w:val="center"/>
            </w:pPr>
            <w:r w:rsidRPr="0093109C">
              <w:t>Per invoice</w:t>
            </w:r>
          </w:p>
        </w:tc>
      </w:tr>
      <w:tr w:rsidR="00B44E9D" w:rsidRPr="0093109C" w14:paraId="01222CA2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15832BE9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S5165</w:t>
            </w:r>
          </w:p>
        </w:tc>
        <w:tc>
          <w:tcPr>
            <w:tcW w:w="1440" w:type="dxa"/>
            <w:vAlign w:val="center"/>
          </w:tcPr>
          <w:p w14:paraId="643849A2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 CG</w:t>
            </w:r>
          </w:p>
        </w:tc>
        <w:tc>
          <w:tcPr>
            <w:tcW w:w="7290" w:type="dxa"/>
            <w:vAlign w:val="center"/>
          </w:tcPr>
          <w:p w14:paraId="5E6DAA56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Home Accessibility Adaptations (Home Modifications)-Repairs</w:t>
            </w:r>
          </w:p>
        </w:tc>
        <w:tc>
          <w:tcPr>
            <w:tcW w:w="1530" w:type="dxa"/>
            <w:vAlign w:val="center"/>
          </w:tcPr>
          <w:p w14:paraId="302C80F5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365BF712" w14:textId="77777777" w:rsidR="00B44E9D" w:rsidRPr="0093109C" w:rsidRDefault="00B44E9D" w:rsidP="00416B99">
            <w:pPr>
              <w:tabs>
                <w:tab w:val="decimal" w:pos="897"/>
                <w:tab w:val="left" w:pos="1800"/>
                <w:tab w:val="left" w:leader="dot" w:pos="8640"/>
              </w:tabs>
              <w:jc w:val="center"/>
            </w:pPr>
            <w:r w:rsidRPr="0093109C">
              <w:t>Per invoice</w:t>
            </w:r>
          </w:p>
        </w:tc>
      </w:tr>
      <w:tr w:rsidR="00B44E9D" w:rsidRPr="0093109C" w14:paraId="510AE563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1716F415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T2029</w:t>
            </w:r>
          </w:p>
        </w:tc>
        <w:tc>
          <w:tcPr>
            <w:tcW w:w="1440" w:type="dxa"/>
            <w:vAlign w:val="center"/>
          </w:tcPr>
          <w:p w14:paraId="669E8A11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</w:t>
            </w:r>
          </w:p>
        </w:tc>
        <w:tc>
          <w:tcPr>
            <w:tcW w:w="7290" w:type="dxa"/>
            <w:vAlign w:val="center"/>
          </w:tcPr>
          <w:p w14:paraId="6B239B9B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Specialized Medical Equipment</w:t>
            </w:r>
          </w:p>
        </w:tc>
        <w:tc>
          <w:tcPr>
            <w:tcW w:w="1530" w:type="dxa"/>
            <w:vAlign w:val="center"/>
          </w:tcPr>
          <w:p w14:paraId="50158158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640FE682" w14:textId="77777777" w:rsidR="00B44E9D" w:rsidRPr="0093109C" w:rsidRDefault="00B44E9D" w:rsidP="00416B99">
            <w:pPr>
              <w:tabs>
                <w:tab w:val="decimal" w:pos="897"/>
                <w:tab w:val="left" w:pos="1800"/>
                <w:tab w:val="left" w:leader="dot" w:pos="8640"/>
              </w:tabs>
              <w:jc w:val="center"/>
            </w:pPr>
            <w:r w:rsidRPr="0093109C">
              <w:t>Per invoice</w:t>
            </w:r>
          </w:p>
        </w:tc>
      </w:tr>
      <w:tr w:rsidR="00B44E9D" w:rsidRPr="0093109C" w14:paraId="59B949C4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2A0EF0D7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S8990</w:t>
            </w:r>
          </w:p>
        </w:tc>
        <w:tc>
          <w:tcPr>
            <w:tcW w:w="1440" w:type="dxa"/>
            <w:vAlign w:val="center"/>
          </w:tcPr>
          <w:p w14:paraId="1A3A34D6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  GO</w:t>
            </w:r>
          </w:p>
        </w:tc>
        <w:tc>
          <w:tcPr>
            <w:tcW w:w="7290" w:type="dxa"/>
            <w:vAlign w:val="center"/>
          </w:tcPr>
          <w:p w14:paraId="4609A938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Maintenance-Occupational Therapy</w:t>
            </w:r>
          </w:p>
        </w:tc>
        <w:tc>
          <w:tcPr>
            <w:tcW w:w="1530" w:type="dxa"/>
            <w:vAlign w:val="center"/>
          </w:tcPr>
          <w:p w14:paraId="7BAD9B03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00" w:type="dxa"/>
            <w:vAlign w:val="center"/>
          </w:tcPr>
          <w:p w14:paraId="4E20C1D8" w14:textId="77777777" w:rsidR="00B44E9D" w:rsidRPr="0093109C" w:rsidRDefault="00416B99" w:rsidP="00416B99">
            <w:pPr>
              <w:tabs>
                <w:tab w:val="decimal" w:pos="791"/>
                <w:tab w:val="left" w:pos="1800"/>
                <w:tab w:val="left" w:leader="dot" w:pos="8640"/>
              </w:tabs>
            </w:pPr>
            <w:r>
              <w:tab/>
            </w:r>
            <w:r w:rsidR="00C10A9C">
              <w:t>$</w:t>
            </w:r>
            <w:r w:rsidR="000F180D">
              <w:t xml:space="preserve"> </w:t>
            </w:r>
            <w:r w:rsidR="00B44E9D" w:rsidRPr="0093109C">
              <w:t>9.54</w:t>
            </w:r>
          </w:p>
        </w:tc>
      </w:tr>
      <w:tr w:rsidR="00B44E9D" w:rsidRPr="0093109C" w14:paraId="1C58C8F5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344FDD4A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S8990</w:t>
            </w:r>
          </w:p>
        </w:tc>
        <w:tc>
          <w:tcPr>
            <w:tcW w:w="1440" w:type="dxa"/>
            <w:vAlign w:val="center"/>
          </w:tcPr>
          <w:p w14:paraId="76E927BC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  GN</w:t>
            </w:r>
          </w:p>
        </w:tc>
        <w:tc>
          <w:tcPr>
            <w:tcW w:w="7290" w:type="dxa"/>
            <w:vAlign w:val="center"/>
          </w:tcPr>
          <w:p w14:paraId="69A65EEA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Maintenance-Speech Therapy</w:t>
            </w:r>
          </w:p>
        </w:tc>
        <w:tc>
          <w:tcPr>
            <w:tcW w:w="1530" w:type="dxa"/>
            <w:vAlign w:val="center"/>
          </w:tcPr>
          <w:p w14:paraId="2E942E85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00" w:type="dxa"/>
            <w:vAlign w:val="center"/>
          </w:tcPr>
          <w:p w14:paraId="05C9734B" w14:textId="77777777" w:rsidR="00B44E9D" w:rsidRPr="0093109C" w:rsidRDefault="00416B99" w:rsidP="00416B99">
            <w:pPr>
              <w:tabs>
                <w:tab w:val="decimal" w:pos="791"/>
                <w:tab w:val="left" w:pos="1800"/>
                <w:tab w:val="left" w:leader="dot" w:pos="8640"/>
              </w:tabs>
            </w:pPr>
            <w:r>
              <w:tab/>
            </w:r>
            <w:r w:rsidR="00C10A9C">
              <w:t>$</w:t>
            </w:r>
            <w:r w:rsidR="000F180D">
              <w:t xml:space="preserve"> </w:t>
            </w:r>
            <w:r w:rsidR="00B44E9D" w:rsidRPr="0093109C">
              <w:t>12.48</w:t>
            </w:r>
          </w:p>
        </w:tc>
      </w:tr>
      <w:tr w:rsidR="00B44E9D" w:rsidRPr="0093109C" w14:paraId="7984ECD5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15222823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S8990</w:t>
            </w:r>
          </w:p>
        </w:tc>
        <w:tc>
          <w:tcPr>
            <w:tcW w:w="1440" w:type="dxa"/>
            <w:vAlign w:val="center"/>
          </w:tcPr>
          <w:p w14:paraId="5A6A84FB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  GP</w:t>
            </w:r>
          </w:p>
        </w:tc>
        <w:tc>
          <w:tcPr>
            <w:tcW w:w="7290" w:type="dxa"/>
            <w:vAlign w:val="center"/>
          </w:tcPr>
          <w:p w14:paraId="437C68DA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Maintenance-Physical Therapy</w:t>
            </w:r>
          </w:p>
        </w:tc>
        <w:tc>
          <w:tcPr>
            <w:tcW w:w="1530" w:type="dxa"/>
            <w:vAlign w:val="center"/>
          </w:tcPr>
          <w:p w14:paraId="16CF3A9B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00" w:type="dxa"/>
            <w:vAlign w:val="center"/>
          </w:tcPr>
          <w:p w14:paraId="270803C2" w14:textId="77777777" w:rsidR="00B44E9D" w:rsidRPr="0093109C" w:rsidRDefault="00416B99" w:rsidP="00416B99">
            <w:pPr>
              <w:tabs>
                <w:tab w:val="decimal" w:pos="791"/>
                <w:tab w:val="left" w:pos="1800"/>
                <w:tab w:val="left" w:leader="dot" w:pos="8640"/>
              </w:tabs>
            </w:pPr>
            <w:r>
              <w:tab/>
            </w:r>
            <w:r w:rsidR="00C10A9C">
              <w:t>$</w:t>
            </w:r>
            <w:r w:rsidR="000F180D">
              <w:t xml:space="preserve"> </w:t>
            </w:r>
            <w:r w:rsidR="00B44E9D" w:rsidRPr="0093109C">
              <w:t>9.72</w:t>
            </w:r>
          </w:p>
        </w:tc>
      </w:tr>
      <w:tr w:rsidR="00B44E9D" w:rsidRPr="0093109C" w14:paraId="35D3FBC3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7B7EB2E4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92507</w:t>
            </w:r>
          </w:p>
        </w:tc>
        <w:tc>
          <w:tcPr>
            <w:tcW w:w="1440" w:type="dxa"/>
            <w:vAlign w:val="center"/>
          </w:tcPr>
          <w:p w14:paraId="46A1DD6C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</w:t>
            </w:r>
          </w:p>
        </w:tc>
        <w:tc>
          <w:tcPr>
            <w:tcW w:w="7290" w:type="dxa"/>
            <w:vAlign w:val="center"/>
          </w:tcPr>
          <w:p w14:paraId="4AB8572B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Non-Traditional Communication-Assessment (Treatment of speech, language, voice, communication, and or auditory processing disorder; individual)</w:t>
            </w:r>
          </w:p>
        </w:tc>
        <w:tc>
          <w:tcPr>
            <w:tcW w:w="1530" w:type="dxa"/>
            <w:vAlign w:val="center"/>
          </w:tcPr>
          <w:p w14:paraId="1CF4EBC8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00" w:type="dxa"/>
            <w:vAlign w:val="center"/>
          </w:tcPr>
          <w:p w14:paraId="7B06255B" w14:textId="77777777" w:rsidR="00B44E9D" w:rsidRPr="0093109C" w:rsidRDefault="00416B99" w:rsidP="00416B99">
            <w:pPr>
              <w:tabs>
                <w:tab w:val="decimal" w:pos="791"/>
                <w:tab w:val="left" w:pos="1800"/>
                <w:tab w:val="left" w:leader="dot" w:pos="8640"/>
              </w:tabs>
            </w:pPr>
            <w:r>
              <w:tab/>
            </w:r>
            <w:r w:rsidR="00C10A9C">
              <w:t>$</w:t>
            </w:r>
            <w:r w:rsidR="000F180D">
              <w:t xml:space="preserve"> </w:t>
            </w:r>
            <w:r w:rsidR="00B44E9D" w:rsidRPr="0093109C">
              <w:t>9.00</w:t>
            </w:r>
          </w:p>
        </w:tc>
      </w:tr>
      <w:tr w:rsidR="00B44E9D" w:rsidRPr="0093109C" w14:paraId="714D0047" w14:textId="77777777" w:rsidTr="007E3A52">
        <w:trPr>
          <w:trHeight w:val="432"/>
        </w:trPr>
        <w:tc>
          <w:tcPr>
            <w:tcW w:w="918" w:type="dxa"/>
            <w:vAlign w:val="center"/>
          </w:tcPr>
          <w:p w14:paraId="206E2A4E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G9007</w:t>
            </w:r>
          </w:p>
        </w:tc>
        <w:tc>
          <w:tcPr>
            <w:tcW w:w="1440" w:type="dxa"/>
            <w:vAlign w:val="center"/>
          </w:tcPr>
          <w:p w14:paraId="3D59AA3C" w14:textId="77777777" w:rsidR="00B44E9D" w:rsidRPr="0093109C" w:rsidRDefault="00B44E9D" w:rsidP="007E3A52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U8</w:t>
            </w:r>
          </w:p>
        </w:tc>
        <w:tc>
          <w:tcPr>
            <w:tcW w:w="7290" w:type="dxa"/>
            <w:vAlign w:val="center"/>
          </w:tcPr>
          <w:p w14:paraId="33E4869B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</w:pPr>
            <w:r w:rsidRPr="0093109C">
              <w:t>Non-Traditional Communication-Consultation</w:t>
            </w:r>
          </w:p>
        </w:tc>
        <w:tc>
          <w:tcPr>
            <w:tcW w:w="1530" w:type="dxa"/>
            <w:vAlign w:val="center"/>
          </w:tcPr>
          <w:p w14:paraId="610CB4BC" w14:textId="77777777" w:rsidR="00B44E9D" w:rsidRPr="0093109C" w:rsidRDefault="00B44E9D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 w:rsidRPr="0093109C">
              <w:t>¼ hour</w:t>
            </w:r>
          </w:p>
        </w:tc>
        <w:tc>
          <w:tcPr>
            <w:tcW w:w="1800" w:type="dxa"/>
            <w:vAlign w:val="center"/>
          </w:tcPr>
          <w:p w14:paraId="3F7E74A0" w14:textId="77777777" w:rsidR="00B44E9D" w:rsidRPr="0093109C" w:rsidRDefault="00416B99" w:rsidP="00416B99">
            <w:pPr>
              <w:tabs>
                <w:tab w:val="decimal" w:pos="791"/>
                <w:tab w:val="left" w:pos="1800"/>
                <w:tab w:val="left" w:leader="dot" w:pos="8640"/>
              </w:tabs>
            </w:pPr>
            <w:r>
              <w:tab/>
            </w:r>
            <w:r w:rsidR="00C10A9C">
              <w:t>$</w:t>
            </w:r>
            <w:r w:rsidR="000F180D">
              <w:t xml:space="preserve"> </w:t>
            </w:r>
            <w:r w:rsidR="00B44E9D" w:rsidRPr="0093109C">
              <w:t>9.00</w:t>
            </w:r>
          </w:p>
        </w:tc>
      </w:tr>
      <w:tr w:rsidR="00AC6A38" w:rsidRPr="0093109C" w14:paraId="51C317E1" w14:textId="77777777" w:rsidTr="00454B1D">
        <w:trPr>
          <w:trHeight w:val="432"/>
        </w:trPr>
        <w:tc>
          <w:tcPr>
            <w:tcW w:w="918" w:type="dxa"/>
            <w:vAlign w:val="center"/>
          </w:tcPr>
          <w:p w14:paraId="3210A20C" w14:textId="77777777" w:rsidR="00AC6A38" w:rsidRPr="00967471" w:rsidRDefault="00AC6A38" w:rsidP="007E3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T2015</w:t>
            </w:r>
          </w:p>
        </w:tc>
        <w:tc>
          <w:tcPr>
            <w:tcW w:w="1440" w:type="dxa"/>
            <w:vAlign w:val="center"/>
          </w:tcPr>
          <w:p w14:paraId="432582BF" w14:textId="77777777" w:rsidR="00AC6A38" w:rsidRPr="00967471" w:rsidRDefault="00AC6A38" w:rsidP="007E3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U8</w:t>
            </w:r>
          </w:p>
        </w:tc>
        <w:tc>
          <w:tcPr>
            <w:tcW w:w="7290" w:type="dxa"/>
            <w:vAlign w:val="center"/>
          </w:tcPr>
          <w:p w14:paraId="1115B1CE" w14:textId="77777777" w:rsidR="00AC6A38" w:rsidRPr="00967471" w:rsidRDefault="00AC6A38" w:rsidP="007B27CC">
            <w:pPr>
              <w:rPr>
                <w:color w:val="000000"/>
              </w:rPr>
            </w:pPr>
            <w:r>
              <w:rPr>
                <w:color w:val="000000"/>
              </w:rPr>
              <w:t>Career Planning (Habilitation, prevocational)</w:t>
            </w:r>
          </w:p>
        </w:tc>
        <w:tc>
          <w:tcPr>
            <w:tcW w:w="1530" w:type="dxa"/>
            <w:vAlign w:val="center"/>
          </w:tcPr>
          <w:p w14:paraId="0852EC34" w14:textId="77777777" w:rsidR="00AC6A38" w:rsidRPr="0093109C" w:rsidRDefault="00E4407F">
            <w:pPr>
              <w:tabs>
                <w:tab w:val="left" w:leader="dot" w:pos="720"/>
                <w:tab w:val="left" w:pos="1800"/>
                <w:tab w:val="left" w:leader="dot" w:pos="8640"/>
              </w:tabs>
              <w:jc w:val="center"/>
            </w:pPr>
            <w:r>
              <w:t xml:space="preserve">Per </w:t>
            </w:r>
            <w:r w:rsidR="00AC6A38">
              <w:t>Hour</w:t>
            </w:r>
          </w:p>
        </w:tc>
        <w:tc>
          <w:tcPr>
            <w:tcW w:w="1800" w:type="dxa"/>
            <w:vAlign w:val="center"/>
          </w:tcPr>
          <w:p w14:paraId="703C3B7D" w14:textId="77777777" w:rsidR="00AC6A38" w:rsidRDefault="00416B99" w:rsidP="00416B99">
            <w:pPr>
              <w:tabs>
                <w:tab w:val="decimal" w:pos="791"/>
                <w:tab w:val="left" w:pos="1800"/>
                <w:tab w:val="left" w:leader="dot" w:pos="8640"/>
              </w:tabs>
            </w:pPr>
            <w:r>
              <w:tab/>
            </w:r>
            <w:r w:rsidR="00AC6A38">
              <w:t>$</w:t>
            </w:r>
            <w:r w:rsidR="00F72B94">
              <w:t xml:space="preserve"> </w:t>
            </w:r>
            <w:r w:rsidR="00AC6A38">
              <w:t>28.00</w:t>
            </w:r>
            <w:r w:rsidR="00CD1734">
              <w:t>**</w:t>
            </w:r>
          </w:p>
        </w:tc>
      </w:tr>
    </w:tbl>
    <w:p w14:paraId="640B0862" w14:textId="77777777" w:rsidR="00D72A3D" w:rsidRDefault="00D72A3D" w:rsidP="00D46F8F">
      <w:pPr>
        <w:tabs>
          <w:tab w:val="left" w:leader="dot" w:pos="720"/>
          <w:tab w:val="left" w:pos="1800"/>
          <w:tab w:val="left" w:leader="dot" w:pos="8640"/>
        </w:tabs>
      </w:pPr>
    </w:p>
    <w:p w14:paraId="0D668A91" w14:textId="33D53934" w:rsidR="005C30E7" w:rsidRDefault="00D72A3D" w:rsidP="00D72A3D">
      <w:pPr>
        <w:tabs>
          <w:tab w:val="left" w:leader="dot" w:pos="720"/>
          <w:tab w:val="left" w:pos="1800"/>
          <w:tab w:val="left" w:leader="dot" w:pos="8640"/>
        </w:tabs>
        <w:rPr>
          <w:b/>
          <w:bCs/>
        </w:rPr>
      </w:pPr>
      <w:r w:rsidRPr="00D72A3D">
        <w:rPr>
          <w:b/>
          <w:bCs/>
        </w:rPr>
        <w:t>Table for Modifiers</w:t>
      </w:r>
      <w:r w:rsidR="005C30E7">
        <w:rPr>
          <w:b/>
          <w:bCs/>
        </w:rPr>
        <w:t xml:space="preserve">                                                                                 </w:t>
      </w:r>
      <w:r w:rsidR="005C30E7" w:rsidRPr="005C30E7">
        <w:rPr>
          <w:b/>
          <w:bCs/>
        </w:rPr>
        <w:t>*The effective date of this rate change is retroactive to April 15, 2016.</w:t>
      </w:r>
    </w:p>
    <w:p w14:paraId="619142B5" w14:textId="5701C5D1" w:rsidR="00D72A3D" w:rsidRDefault="005C30E7" w:rsidP="00D72A3D">
      <w:pPr>
        <w:tabs>
          <w:tab w:val="left" w:leader="dot" w:pos="720"/>
          <w:tab w:val="left" w:pos="1800"/>
          <w:tab w:val="left" w:leader="dot" w:pos="864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r w:rsidRPr="005C30E7">
        <w:rPr>
          <w:b/>
          <w:bCs/>
        </w:rPr>
        <w:t xml:space="preserve"> **The effective date of this rate change is March 1, 2017</w:t>
      </w:r>
    </w:p>
    <w:p w14:paraId="1CB90D5F" w14:textId="044C4DF1" w:rsidR="00D72A3D" w:rsidRDefault="00D72A3D" w:rsidP="005C30E7">
      <w:pPr>
        <w:tabs>
          <w:tab w:val="left" w:leader="dot" w:pos="720"/>
          <w:tab w:val="left" w:pos="1800"/>
          <w:tab w:val="left" w:leader="dot" w:pos="8640"/>
        </w:tabs>
      </w:pPr>
      <w:r>
        <w:t>GT</w:t>
      </w:r>
      <w:r>
        <w:tab/>
        <w:t>Remote Support-Interactive Support</w:t>
      </w:r>
      <w:r w:rsidR="005C30E7">
        <w:t xml:space="preserve">   </w:t>
      </w:r>
    </w:p>
    <w:p w14:paraId="53E9519B" w14:textId="77777777" w:rsidR="00D72A3D" w:rsidRDefault="00D72A3D" w:rsidP="00D72A3D">
      <w:pPr>
        <w:tabs>
          <w:tab w:val="left" w:leader="dot" w:pos="720"/>
          <w:tab w:val="left" w:pos="1800"/>
          <w:tab w:val="left" w:leader="dot" w:pos="8640"/>
        </w:tabs>
      </w:pPr>
      <w:r>
        <w:t>QC</w:t>
      </w:r>
      <w:r>
        <w:tab/>
        <w:t>Remote Support-Monitor Only</w:t>
      </w:r>
    </w:p>
    <w:p w14:paraId="38EC8353" w14:textId="77777777" w:rsidR="00D72A3D" w:rsidRDefault="00D72A3D" w:rsidP="00D72A3D">
      <w:pPr>
        <w:tabs>
          <w:tab w:val="left" w:leader="dot" w:pos="720"/>
          <w:tab w:val="left" w:pos="1800"/>
          <w:tab w:val="left" w:leader="dot" w:pos="8640"/>
        </w:tabs>
      </w:pPr>
      <w:r>
        <w:t>GN</w:t>
      </w:r>
      <w:r>
        <w:tab/>
        <w:t>Speech Therapy Services</w:t>
      </w:r>
    </w:p>
    <w:p w14:paraId="6476D3BA" w14:textId="77777777" w:rsidR="00D72A3D" w:rsidRDefault="00D72A3D" w:rsidP="00D72A3D">
      <w:pPr>
        <w:tabs>
          <w:tab w:val="left" w:leader="dot" w:pos="720"/>
          <w:tab w:val="left" w:pos="1800"/>
          <w:tab w:val="left" w:leader="dot" w:pos="8640"/>
        </w:tabs>
      </w:pPr>
      <w:r>
        <w:t>GO</w:t>
      </w:r>
      <w:r>
        <w:tab/>
        <w:t>Occupational Therapy Services</w:t>
      </w:r>
    </w:p>
    <w:p w14:paraId="3DA578D6" w14:textId="77777777" w:rsidR="00D72A3D" w:rsidRDefault="00D72A3D" w:rsidP="00D72A3D">
      <w:pPr>
        <w:tabs>
          <w:tab w:val="left" w:leader="dot" w:pos="720"/>
          <w:tab w:val="left" w:pos="1800"/>
          <w:tab w:val="left" w:leader="dot" w:pos="8640"/>
        </w:tabs>
      </w:pPr>
      <w:r>
        <w:t>GP</w:t>
      </w:r>
      <w:r>
        <w:tab/>
        <w:t>Physical Therapy Services</w:t>
      </w:r>
    </w:p>
    <w:p w14:paraId="101983A9" w14:textId="77777777" w:rsidR="00D72A3D" w:rsidRDefault="00D72A3D" w:rsidP="00D72A3D">
      <w:pPr>
        <w:tabs>
          <w:tab w:val="left" w:leader="dot" w:pos="720"/>
          <w:tab w:val="left" w:pos="1800"/>
          <w:tab w:val="left" w:leader="dot" w:pos="8640"/>
        </w:tabs>
      </w:pPr>
      <w:r>
        <w:t>HI</w:t>
      </w:r>
      <w:r>
        <w:tab/>
        <w:t>Behavioral Services</w:t>
      </w:r>
    </w:p>
    <w:p w14:paraId="3DDC9CAC" w14:textId="77777777" w:rsidR="00D72A3D" w:rsidRDefault="00D72A3D" w:rsidP="00D72A3D">
      <w:pPr>
        <w:tabs>
          <w:tab w:val="left" w:leader="dot" w:pos="720"/>
          <w:tab w:val="left" w:pos="1800"/>
          <w:tab w:val="left" w:leader="dot" w:pos="8640"/>
        </w:tabs>
      </w:pPr>
      <w:r>
        <w:t>CG</w:t>
      </w:r>
      <w:r>
        <w:tab/>
        <w:t>Repairs</w:t>
      </w:r>
    </w:p>
    <w:p w14:paraId="38051FAF" w14:textId="537347C0" w:rsidR="00D72A3D" w:rsidRDefault="00D72A3D" w:rsidP="00D72A3D">
      <w:pPr>
        <w:tabs>
          <w:tab w:val="left" w:leader="dot" w:pos="720"/>
          <w:tab w:val="left" w:pos="1800"/>
          <w:tab w:val="left" w:leader="dot" w:pos="8640"/>
        </w:tabs>
      </w:pPr>
      <w:r>
        <w:t>U8</w:t>
      </w:r>
      <w:r>
        <w:tab/>
        <w:t>All Section 20 Services</w:t>
      </w:r>
    </w:p>
    <w:p w14:paraId="35CF2FE4" w14:textId="77777777" w:rsidR="00E11AB0" w:rsidRDefault="00E11AB0" w:rsidP="00D72A3D">
      <w:pPr>
        <w:tabs>
          <w:tab w:val="left" w:leader="dot" w:pos="720"/>
          <w:tab w:val="left" w:pos="1800"/>
          <w:tab w:val="left" w:leader="dot" w:pos="8640"/>
        </w:tabs>
      </w:pPr>
    </w:p>
    <w:p w14:paraId="665E697B" w14:textId="77777777" w:rsidR="00E11AB0" w:rsidRDefault="00E11AB0" w:rsidP="00E11AB0">
      <w:pPr>
        <w:pBdr>
          <w:bottom w:val="single" w:sz="4" w:space="1" w:color="auto"/>
        </w:pBdr>
        <w:tabs>
          <w:tab w:val="left" w:leader="dot" w:pos="720"/>
          <w:tab w:val="left" w:pos="1800"/>
          <w:tab w:val="left" w:leader="dot" w:pos="8640"/>
        </w:tabs>
      </w:pPr>
    </w:p>
    <w:p w14:paraId="62342990" w14:textId="77777777" w:rsidR="00E11AB0" w:rsidRDefault="00E11AB0" w:rsidP="00D72A3D">
      <w:pPr>
        <w:tabs>
          <w:tab w:val="left" w:leader="dot" w:pos="720"/>
          <w:tab w:val="left" w:pos="1800"/>
          <w:tab w:val="left" w:leader="dot" w:pos="8640"/>
        </w:tabs>
      </w:pPr>
    </w:p>
    <w:p w14:paraId="4C11E951" w14:textId="403F0A41" w:rsidR="00E11AB0" w:rsidRDefault="00E11AB0" w:rsidP="00D72A3D">
      <w:pPr>
        <w:tabs>
          <w:tab w:val="left" w:leader="dot" w:pos="720"/>
          <w:tab w:val="left" w:pos="1800"/>
          <w:tab w:val="left" w:leader="dot" w:pos="8640"/>
        </w:tabs>
      </w:pPr>
      <w:r>
        <w:t>APAO ACCESSIBILITY CHECK:</w:t>
      </w:r>
    </w:p>
    <w:p w14:paraId="7DD3954D" w14:textId="3035DA45" w:rsidR="00E11AB0" w:rsidRPr="0093109C" w:rsidRDefault="00E11AB0" w:rsidP="00E11AB0">
      <w:pPr>
        <w:tabs>
          <w:tab w:val="left" w:pos="720"/>
          <w:tab w:val="left" w:pos="1800"/>
          <w:tab w:val="left" w:leader="dot" w:pos="8640"/>
        </w:tabs>
      </w:pPr>
      <w:r>
        <w:tab/>
        <w:t>January 21, 2026 (no issues detected by agency of jurisdiction)</w:t>
      </w:r>
    </w:p>
    <w:sectPr w:rsidR="00E11AB0" w:rsidRPr="0093109C" w:rsidSect="00627E6D">
      <w:headerReference w:type="default" r:id="rId8"/>
      <w:footerReference w:type="default" r:id="rId9"/>
      <w:pgSz w:w="15840" w:h="12240" w:orient="landscape" w:code="1"/>
      <w:pgMar w:top="1440" w:right="1440" w:bottom="1440" w:left="1440" w:header="720" w:footer="47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0F887" w14:textId="77777777" w:rsidR="00403F49" w:rsidRDefault="00403F49" w:rsidP="00E83F13">
      <w:r>
        <w:separator/>
      </w:r>
    </w:p>
  </w:endnote>
  <w:endnote w:type="continuationSeparator" w:id="0">
    <w:p w14:paraId="0E1E3695" w14:textId="77777777" w:rsidR="00403F49" w:rsidRDefault="00403F49" w:rsidP="00E8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8967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4B924" w14:textId="77777777" w:rsidR="00F4016A" w:rsidRDefault="00F401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4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5F818E" w14:textId="77777777" w:rsidR="00F4016A" w:rsidRDefault="00F40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AA36E" w14:textId="77777777" w:rsidR="00403F49" w:rsidRDefault="00403F49" w:rsidP="00E83F13">
      <w:r>
        <w:separator/>
      </w:r>
    </w:p>
  </w:footnote>
  <w:footnote w:type="continuationSeparator" w:id="0">
    <w:p w14:paraId="279194A6" w14:textId="77777777" w:rsidR="00403F49" w:rsidRDefault="00403F49" w:rsidP="00E8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3860" w:type="dxa"/>
      <w:tblInd w:w="-5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3860"/>
    </w:tblGrid>
    <w:tr w:rsidR="00454B1D" w14:paraId="0089DBD1" w14:textId="77777777" w:rsidTr="00454B1D">
      <w:tc>
        <w:tcPr>
          <w:tcW w:w="13860" w:type="dxa"/>
        </w:tcPr>
        <w:p w14:paraId="71485FA3" w14:textId="77777777" w:rsidR="00454B1D" w:rsidRDefault="00454B1D" w:rsidP="00E83F13">
          <w:pPr>
            <w:ind w:right="360"/>
            <w:jc w:val="center"/>
          </w:pPr>
          <w:r>
            <w:t>10-144 Chapter 101</w:t>
          </w:r>
        </w:p>
      </w:tc>
    </w:tr>
    <w:tr w:rsidR="00454B1D" w14:paraId="19D28FF5" w14:textId="77777777" w:rsidTr="00454B1D">
      <w:tc>
        <w:tcPr>
          <w:tcW w:w="13860" w:type="dxa"/>
        </w:tcPr>
        <w:p w14:paraId="43C28E1C" w14:textId="77777777" w:rsidR="00454B1D" w:rsidRDefault="00454B1D" w:rsidP="00454B1D">
          <w:pPr>
            <w:ind w:right="360"/>
            <w:jc w:val="center"/>
          </w:pPr>
          <w:r>
            <w:t>MAINECARE BENEFITS MANUAL</w:t>
          </w:r>
        </w:p>
      </w:tc>
    </w:tr>
    <w:tr w:rsidR="00454B1D" w14:paraId="3E7D14CB" w14:textId="77777777" w:rsidTr="00454B1D">
      <w:tc>
        <w:tcPr>
          <w:tcW w:w="13860" w:type="dxa"/>
        </w:tcPr>
        <w:p w14:paraId="3DE96965" w14:textId="77777777" w:rsidR="00454B1D" w:rsidRDefault="00454B1D" w:rsidP="00E83F13">
          <w:pPr>
            <w:ind w:right="360"/>
            <w:jc w:val="center"/>
          </w:pPr>
          <w:r>
            <w:t>CHAPTER III</w:t>
          </w:r>
        </w:p>
      </w:tc>
    </w:tr>
  </w:tbl>
  <w:p w14:paraId="5F938610" w14:textId="77777777" w:rsidR="00F4016A" w:rsidRDefault="00F4016A" w:rsidP="00E83F13">
    <w:pPr>
      <w:jc w:val="center"/>
    </w:pPr>
  </w:p>
  <w:tbl>
    <w:tblPr>
      <w:tblStyle w:val="TableGrid"/>
      <w:tblW w:w="13860" w:type="dxa"/>
      <w:tblInd w:w="-522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5760"/>
      <w:gridCol w:w="4050"/>
    </w:tblGrid>
    <w:tr w:rsidR="00611471" w14:paraId="5A5B71D1" w14:textId="77777777" w:rsidTr="004C7628">
      <w:tc>
        <w:tcPr>
          <w:tcW w:w="4050" w:type="dxa"/>
        </w:tcPr>
        <w:p w14:paraId="398AF73E" w14:textId="77777777" w:rsidR="00611471" w:rsidRDefault="00611471" w:rsidP="00611471">
          <w:pPr>
            <w:ind w:hanging="108"/>
          </w:pPr>
          <w:r>
            <w:t>SECTION 20</w:t>
          </w:r>
        </w:p>
      </w:tc>
      <w:tc>
        <w:tcPr>
          <w:tcW w:w="5760" w:type="dxa"/>
        </w:tcPr>
        <w:p w14:paraId="233BE0CA" w14:textId="77777777" w:rsidR="00611471" w:rsidRDefault="00611471" w:rsidP="00E83F13">
          <w:pPr>
            <w:jc w:val="center"/>
          </w:pPr>
          <w:r>
            <w:t>Allowances for Home and Community-Based Services for</w:t>
          </w:r>
        </w:p>
      </w:tc>
      <w:tc>
        <w:tcPr>
          <w:tcW w:w="4050" w:type="dxa"/>
        </w:tcPr>
        <w:p w14:paraId="4B2B6200" w14:textId="77777777" w:rsidR="00611471" w:rsidRDefault="00611471" w:rsidP="00611471">
          <w:pPr>
            <w:ind w:right="-108"/>
            <w:jc w:val="right"/>
          </w:pPr>
          <w:r>
            <w:t>Effective 7/1/2013</w:t>
          </w:r>
        </w:p>
      </w:tc>
    </w:tr>
    <w:tr w:rsidR="00611471" w14:paraId="0C02B6BB" w14:textId="77777777" w:rsidTr="004C7628">
      <w:tc>
        <w:tcPr>
          <w:tcW w:w="4050" w:type="dxa"/>
        </w:tcPr>
        <w:p w14:paraId="012A3446" w14:textId="77777777" w:rsidR="00611471" w:rsidRDefault="00611471" w:rsidP="00E83F13">
          <w:pPr>
            <w:jc w:val="center"/>
          </w:pPr>
        </w:p>
      </w:tc>
      <w:tc>
        <w:tcPr>
          <w:tcW w:w="5760" w:type="dxa"/>
        </w:tcPr>
        <w:p w14:paraId="4B2410A2" w14:textId="77777777" w:rsidR="00611471" w:rsidRDefault="00611471" w:rsidP="00E83F13">
          <w:pPr>
            <w:jc w:val="center"/>
          </w:pPr>
          <w:r>
            <w:t>Adults with Other Related Conditions</w:t>
          </w:r>
        </w:p>
      </w:tc>
      <w:tc>
        <w:tcPr>
          <w:tcW w:w="4050" w:type="dxa"/>
        </w:tcPr>
        <w:p w14:paraId="419F0153" w14:textId="77777777" w:rsidR="00611471" w:rsidRDefault="00611471" w:rsidP="00CC7F6B">
          <w:pPr>
            <w:ind w:right="-108"/>
            <w:jc w:val="right"/>
          </w:pPr>
          <w:r>
            <w:t xml:space="preserve">Last Updated </w:t>
          </w:r>
          <w:r w:rsidR="00CC7F6B">
            <w:t>3/1/2017</w:t>
          </w:r>
        </w:p>
      </w:tc>
    </w:tr>
  </w:tbl>
  <w:p w14:paraId="5F28D4C9" w14:textId="77777777" w:rsidR="00F4016A" w:rsidRDefault="00F40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472A"/>
    <w:multiLevelType w:val="hybridMultilevel"/>
    <w:tmpl w:val="E654B142"/>
    <w:lvl w:ilvl="0" w:tplc="86D8B248">
      <w:start w:val="2"/>
      <w:numFmt w:val="upperLetter"/>
      <w:lvlText w:val="%1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260F437F"/>
    <w:multiLevelType w:val="hybridMultilevel"/>
    <w:tmpl w:val="E654B142"/>
    <w:lvl w:ilvl="0" w:tplc="86D8B248">
      <w:start w:val="2"/>
      <w:numFmt w:val="upperLetter"/>
      <w:lvlText w:val="%1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 w15:restartNumberingAfterBreak="0">
    <w:nsid w:val="29A437AD"/>
    <w:multiLevelType w:val="hybridMultilevel"/>
    <w:tmpl w:val="AE7EA44C"/>
    <w:lvl w:ilvl="0" w:tplc="5C965D8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523274"/>
    <w:multiLevelType w:val="hybridMultilevel"/>
    <w:tmpl w:val="B828448C"/>
    <w:lvl w:ilvl="0" w:tplc="A4F4A98A">
      <w:start w:val="1"/>
      <w:numFmt w:val="upperLetter"/>
      <w:lvlText w:val="(%1)"/>
      <w:lvlJc w:val="left"/>
      <w:pPr>
        <w:ind w:left="217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2076FEC"/>
    <w:multiLevelType w:val="hybridMultilevel"/>
    <w:tmpl w:val="869EDC92"/>
    <w:lvl w:ilvl="0" w:tplc="3A0C47B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536D348F"/>
    <w:multiLevelType w:val="hybridMultilevel"/>
    <w:tmpl w:val="B668501C"/>
    <w:lvl w:ilvl="0" w:tplc="A8A2D6EC">
      <w:start w:val="1"/>
      <w:numFmt w:val="upperLetter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79367CC"/>
    <w:multiLevelType w:val="hybridMultilevel"/>
    <w:tmpl w:val="7C38CC20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B1252B0"/>
    <w:multiLevelType w:val="hybridMultilevel"/>
    <w:tmpl w:val="FC260AF4"/>
    <w:lvl w:ilvl="0" w:tplc="EE003970">
      <w:start w:val="6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4294F"/>
    <w:multiLevelType w:val="hybridMultilevel"/>
    <w:tmpl w:val="61C432E6"/>
    <w:lvl w:ilvl="0" w:tplc="FE500244">
      <w:start w:val="3"/>
      <w:numFmt w:val="upperLetter"/>
      <w:pStyle w:val="Heading2"/>
      <w:lvlText w:val="%1."/>
      <w:lvlJc w:val="left"/>
      <w:pPr>
        <w:tabs>
          <w:tab w:val="num" w:pos="930"/>
        </w:tabs>
        <w:ind w:left="93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 w15:restartNumberingAfterBreak="0">
    <w:nsid w:val="77537555"/>
    <w:multiLevelType w:val="hybridMultilevel"/>
    <w:tmpl w:val="B8D8CB0C"/>
    <w:lvl w:ilvl="0" w:tplc="90105EFE">
      <w:start w:val="1"/>
      <w:numFmt w:val="upperLetter"/>
      <w:lvlText w:val="%1."/>
      <w:lvlJc w:val="left"/>
      <w:pPr>
        <w:ind w:left="21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87848325">
    <w:abstractNumId w:val="8"/>
  </w:num>
  <w:num w:numId="2" w16cid:durableId="923808354">
    <w:abstractNumId w:val="9"/>
  </w:num>
  <w:num w:numId="3" w16cid:durableId="900099799">
    <w:abstractNumId w:val="0"/>
  </w:num>
  <w:num w:numId="4" w16cid:durableId="1954092727">
    <w:abstractNumId w:val="2"/>
  </w:num>
  <w:num w:numId="5" w16cid:durableId="143661905">
    <w:abstractNumId w:val="6"/>
  </w:num>
  <w:num w:numId="6" w16cid:durableId="1978145620">
    <w:abstractNumId w:val="1"/>
  </w:num>
  <w:num w:numId="7" w16cid:durableId="1315791913">
    <w:abstractNumId w:val="4"/>
  </w:num>
  <w:num w:numId="8" w16cid:durableId="287273993">
    <w:abstractNumId w:val="3"/>
  </w:num>
  <w:num w:numId="9" w16cid:durableId="1540119214">
    <w:abstractNumId w:val="5"/>
  </w:num>
  <w:num w:numId="10" w16cid:durableId="748577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13"/>
    <w:rsid w:val="000003DC"/>
    <w:rsid w:val="00010BA0"/>
    <w:rsid w:val="00013DA2"/>
    <w:rsid w:val="000148FE"/>
    <w:rsid w:val="00015263"/>
    <w:rsid w:val="00015F31"/>
    <w:rsid w:val="00020A10"/>
    <w:rsid w:val="000254C0"/>
    <w:rsid w:val="00033801"/>
    <w:rsid w:val="0003427C"/>
    <w:rsid w:val="00042391"/>
    <w:rsid w:val="0004348F"/>
    <w:rsid w:val="000459DC"/>
    <w:rsid w:val="000478F5"/>
    <w:rsid w:val="00051ACD"/>
    <w:rsid w:val="000645CF"/>
    <w:rsid w:val="000675FD"/>
    <w:rsid w:val="00067D34"/>
    <w:rsid w:val="0007149A"/>
    <w:rsid w:val="00075187"/>
    <w:rsid w:val="00075DA4"/>
    <w:rsid w:val="00076C88"/>
    <w:rsid w:val="00077DD8"/>
    <w:rsid w:val="00082ADA"/>
    <w:rsid w:val="000953D8"/>
    <w:rsid w:val="00096375"/>
    <w:rsid w:val="000A356F"/>
    <w:rsid w:val="000A5E71"/>
    <w:rsid w:val="000B7BBC"/>
    <w:rsid w:val="000B7E00"/>
    <w:rsid w:val="000C1285"/>
    <w:rsid w:val="000C7034"/>
    <w:rsid w:val="000C75E8"/>
    <w:rsid w:val="000D37F6"/>
    <w:rsid w:val="000D67B3"/>
    <w:rsid w:val="000E1C99"/>
    <w:rsid w:val="000F180D"/>
    <w:rsid w:val="000F3B9D"/>
    <w:rsid w:val="000F555E"/>
    <w:rsid w:val="001015CA"/>
    <w:rsid w:val="00101E39"/>
    <w:rsid w:val="0011036B"/>
    <w:rsid w:val="00110443"/>
    <w:rsid w:val="001179AE"/>
    <w:rsid w:val="001206AD"/>
    <w:rsid w:val="00125F77"/>
    <w:rsid w:val="00133FC5"/>
    <w:rsid w:val="001418E6"/>
    <w:rsid w:val="00143356"/>
    <w:rsid w:val="00155A8A"/>
    <w:rsid w:val="00160DFF"/>
    <w:rsid w:val="00161D69"/>
    <w:rsid w:val="00166046"/>
    <w:rsid w:val="0017243A"/>
    <w:rsid w:val="00185BCE"/>
    <w:rsid w:val="00193D37"/>
    <w:rsid w:val="001A4145"/>
    <w:rsid w:val="001A6DCE"/>
    <w:rsid w:val="001B53D3"/>
    <w:rsid w:val="001C34E9"/>
    <w:rsid w:val="001C3826"/>
    <w:rsid w:val="001D5AD1"/>
    <w:rsid w:val="001E0888"/>
    <w:rsid w:val="001F2C30"/>
    <w:rsid w:val="001F5AFF"/>
    <w:rsid w:val="00204286"/>
    <w:rsid w:val="00207EED"/>
    <w:rsid w:val="00230DD5"/>
    <w:rsid w:val="0023520D"/>
    <w:rsid w:val="002363D6"/>
    <w:rsid w:val="002460A4"/>
    <w:rsid w:val="00246794"/>
    <w:rsid w:val="00251CA3"/>
    <w:rsid w:val="00260B3A"/>
    <w:rsid w:val="0026290F"/>
    <w:rsid w:val="00265F0D"/>
    <w:rsid w:val="002711B8"/>
    <w:rsid w:val="0027529D"/>
    <w:rsid w:val="00277A27"/>
    <w:rsid w:val="0028215E"/>
    <w:rsid w:val="0029069B"/>
    <w:rsid w:val="00295569"/>
    <w:rsid w:val="0029607A"/>
    <w:rsid w:val="00297EB7"/>
    <w:rsid w:val="002A626F"/>
    <w:rsid w:val="002C6804"/>
    <w:rsid w:val="002F66BE"/>
    <w:rsid w:val="00302124"/>
    <w:rsid w:val="00307C8F"/>
    <w:rsid w:val="00312ABB"/>
    <w:rsid w:val="0031511B"/>
    <w:rsid w:val="003226BB"/>
    <w:rsid w:val="00327BF4"/>
    <w:rsid w:val="00327C97"/>
    <w:rsid w:val="00335C76"/>
    <w:rsid w:val="00335C77"/>
    <w:rsid w:val="00342881"/>
    <w:rsid w:val="00350B40"/>
    <w:rsid w:val="00351BFC"/>
    <w:rsid w:val="0035556A"/>
    <w:rsid w:val="003574A8"/>
    <w:rsid w:val="00374B83"/>
    <w:rsid w:val="0037574E"/>
    <w:rsid w:val="00380C6A"/>
    <w:rsid w:val="00382CC0"/>
    <w:rsid w:val="00383707"/>
    <w:rsid w:val="00383CB5"/>
    <w:rsid w:val="00393B2D"/>
    <w:rsid w:val="0039434A"/>
    <w:rsid w:val="003A08C1"/>
    <w:rsid w:val="003A67CA"/>
    <w:rsid w:val="003B2040"/>
    <w:rsid w:val="003C2C29"/>
    <w:rsid w:val="003C70C1"/>
    <w:rsid w:val="003D1402"/>
    <w:rsid w:val="003D2580"/>
    <w:rsid w:val="003E05BE"/>
    <w:rsid w:val="003F19C6"/>
    <w:rsid w:val="003F28F1"/>
    <w:rsid w:val="003F6603"/>
    <w:rsid w:val="00400821"/>
    <w:rsid w:val="0040185E"/>
    <w:rsid w:val="00403F49"/>
    <w:rsid w:val="004046A0"/>
    <w:rsid w:val="0041422D"/>
    <w:rsid w:val="004143A6"/>
    <w:rsid w:val="00416ABA"/>
    <w:rsid w:val="00416B99"/>
    <w:rsid w:val="00420AEB"/>
    <w:rsid w:val="0042283E"/>
    <w:rsid w:val="0042592C"/>
    <w:rsid w:val="00434D08"/>
    <w:rsid w:val="004475CF"/>
    <w:rsid w:val="00451AAC"/>
    <w:rsid w:val="00454B1D"/>
    <w:rsid w:val="004601C3"/>
    <w:rsid w:val="00472304"/>
    <w:rsid w:val="00476879"/>
    <w:rsid w:val="00477493"/>
    <w:rsid w:val="00486D65"/>
    <w:rsid w:val="00492858"/>
    <w:rsid w:val="004931D5"/>
    <w:rsid w:val="00495D45"/>
    <w:rsid w:val="00497049"/>
    <w:rsid w:val="00497908"/>
    <w:rsid w:val="004A41D6"/>
    <w:rsid w:val="004B3E7A"/>
    <w:rsid w:val="004B42EA"/>
    <w:rsid w:val="004B78F7"/>
    <w:rsid w:val="004C7628"/>
    <w:rsid w:val="004D4630"/>
    <w:rsid w:val="004E1FF4"/>
    <w:rsid w:val="004E3941"/>
    <w:rsid w:val="004E4172"/>
    <w:rsid w:val="004E42DA"/>
    <w:rsid w:val="004E7263"/>
    <w:rsid w:val="00500115"/>
    <w:rsid w:val="0051216B"/>
    <w:rsid w:val="0052359E"/>
    <w:rsid w:val="005244D8"/>
    <w:rsid w:val="0052751C"/>
    <w:rsid w:val="00532A08"/>
    <w:rsid w:val="00532C01"/>
    <w:rsid w:val="005335B1"/>
    <w:rsid w:val="005522D1"/>
    <w:rsid w:val="0055658F"/>
    <w:rsid w:val="00563198"/>
    <w:rsid w:val="005732A8"/>
    <w:rsid w:val="005764D9"/>
    <w:rsid w:val="00581D37"/>
    <w:rsid w:val="00587B28"/>
    <w:rsid w:val="0059693B"/>
    <w:rsid w:val="005A586A"/>
    <w:rsid w:val="005A73E1"/>
    <w:rsid w:val="005B0633"/>
    <w:rsid w:val="005C2C78"/>
    <w:rsid w:val="005C30E7"/>
    <w:rsid w:val="005C435E"/>
    <w:rsid w:val="005C5DD6"/>
    <w:rsid w:val="005C6CF5"/>
    <w:rsid w:val="005D0D5F"/>
    <w:rsid w:val="005E11F9"/>
    <w:rsid w:val="005F2E28"/>
    <w:rsid w:val="005F3C20"/>
    <w:rsid w:val="005F69F7"/>
    <w:rsid w:val="005F7097"/>
    <w:rsid w:val="00602C31"/>
    <w:rsid w:val="00607FBE"/>
    <w:rsid w:val="00611471"/>
    <w:rsid w:val="0061607B"/>
    <w:rsid w:val="00621CCC"/>
    <w:rsid w:val="00626423"/>
    <w:rsid w:val="00627E6D"/>
    <w:rsid w:val="0063375F"/>
    <w:rsid w:val="00634D5C"/>
    <w:rsid w:val="006417C3"/>
    <w:rsid w:val="0064379A"/>
    <w:rsid w:val="00660406"/>
    <w:rsid w:val="006651C9"/>
    <w:rsid w:val="00665C51"/>
    <w:rsid w:val="0066711D"/>
    <w:rsid w:val="006702D1"/>
    <w:rsid w:val="006723DC"/>
    <w:rsid w:val="006774A5"/>
    <w:rsid w:val="00682FA2"/>
    <w:rsid w:val="006852AD"/>
    <w:rsid w:val="00690B50"/>
    <w:rsid w:val="006932A8"/>
    <w:rsid w:val="006937CB"/>
    <w:rsid w:val="0069577C"/>
    <w:rsid w:val="006A3B7A"/>
    <w:rsid w:val="006B013D"/>
    <w:rsid w:val="006B1F5D"/>
    <w:rsid w:val="006B4B64"/>
    <w:rsid w:val="006B7B73"/>
    <w:rsid w:val="006E48C0"/>
    <w:rsid w:val="006E6E65"/>
    <w:rsid w:val="006F049F"/>
    <w:rsid w:val="006F091E"/>
    <w:rsid w:val="006F16D4"/>
    <w:rsid w:val="006F2311"/>
    <w:rsid w:val="006F54F0"/>
    <w:rsid w:val="007015F1"/>
    <w:rsid w:val="00706D8D"/>
    <w:rsid w:val="00710761"/>
    <w:rsid w:val="007109EC"/>
    <w:rsid w:val="00717384"/>
    <w:rsid w:val="0072682E"/>
    <w:rsid w:val="00743B07"/>
    <w:rsid w:val="007453A0"/>
    <w:rsid w:val="007525F3"/>
    <w:rsid w:val="007645E7"/>
    <w:rsid w:val="0076543B"/>
    <w:rsid w:val="0077238F"/>
    <w:rsid w:val="007933CA"/>
    <w:rsid w:val="00793FD4"/>
    <w:rsid w:val="00797795"/>
    <w:rsid w:val="007A0178"/>
    <w:rsid w:val="007A79B4"/>
    <w:rsid w:val="007B05A5"/>
    <w:rsid w:val="007B3C73"/>
    <w:rsid w:val="007B717B"/>
    <w:rsid w:val="007C0157"/>
    <w:rsid w:val="007C05D6"/>
    <w:rsid w:val="007C139A"/>
    <w:rsid w:val="007C1E3E"/>
    <w:rsid w:val="007C331D"/>
    <w:rsid w:val="007C35AD"/>
    <w:rsid w:val="007C4001"/>
    <w:rsid w:val="007D4BB1"/>
    <w:rsid w:val="007D5473"/>
    <w:rsid w:val="007D74A2"/>
    <w:rsid w:val="007E100D"/>
    <w:rsid w:val="007E22DF"/>
    <w:rsid w:val="007E3A52"/>
    <w:rsid w:val="007E6D69"/>
    <w:rsid w:val="007F31D5"/>
    <w:rsid w:val="007F3BBE"/>
    <w:rsid w:val="007F476C"/>
    <w:rsid w:val="00800362"/>
    <w:rsid w:val="00803E31"/>
    <w:rsid w:val="00806FDE"/>
    <w:rsid w:val="00812BB5"/>
    <w:rsid w:val="00821475"/>
    <w:rsid w:val="00824C3A"/>
    <w:rsid w:val="0085391D"/>
    <w:rsid w:val="0085470C"/>
    <w:rsid w:val="00857FF1"/>
    <w:rsid w:val="0086438E"/>
    <w:rsid w:val="0088134F"/>
    <w:rsid w:val="00891D6A"/>
    <w:rsid w:val="0089546F"/>
    <w:rsid w:val="0089668E"/>
    <w:rsid w:val="008A11D0"/>
    <w:rsid w:val="008A2BF5"/>
    <w:rsid w:val="008B25E1"/>
    <w:rsid w:val="008B27D7"/>
    <w:rsid w:val="008C2D7A"/>
    <w:rsid w:val="008C493F"/>
    <w:rsid w:val="008C502F"/>
    <w:rsid w:val="008D014E"/>
    <w:rsid w:val="008D1FA0"/>
    <w:rsid w:val="008D268B"/>
    <w:rsid w:val="008E3C81"/>
    <w:rsid w:val="008E4316"/>
    <w:rsid w:val="008F45C4"/>
    <w:rsid w:val="008F66FC"/>
    <w:rsid w:val="008F6A1F"/>
    <w:rsid w:val="00915AAB"/>
    <w:rsid w:val="00920DB5"/>
    <w:rsid w:val="00924EE9"/>
    <w:rsid w:val="0093109C"/>
    <w:rsid w:val="00940B08"/>
    <w:rsid w:val="00941BF9"/>
    <w:rsid w:val="00944A77"/>
    <w:rsid w:val="00955C75"/>
    <w:rsid w:val="00965D44"/>
    <w:rsid w:val="00965EC8"/>
    <w:rsid w:val="00981F60"/>
    <w:rsid w:val="00983F8F"/>
    <w:rsid w:val="0099459E"/>
    <w:rsid w:val="0099791B"/>
    <w:rsid w:val="009A0BB5"/>
    <w:rsid w:val="009A1599"/>
    <w:rsid w:val="009A29EE"/>
    <w:rsid w:val="009C12E8"/>
    <w:rsid w:val="009C14BE"/>
    <w:rsid w:val="009D3187"/>
    <w:rsid w:val="009E4E3E"/>
    <w:rsid w:val="009F003D"/>
    <w:rsid w:val="009F4785"/>
    <w:rsid w:val="009F4D34"/>
    <w:rsid w:val="00A21ABB"/>
    <w:rsid w:val="00A22E76"/>
    <w:rsid w:val="00A25014"/>
    <w:rsid w:val="00A25225"/>
    <w:rsid w:val="00A31B83"/>
    <w:rsid w:val="00A337D6"/>
    <w:rsid w:val="00A341F3"/>
    <w:rsid w:val="00A43C89"/>
    <w:rsid w:val="00A43D58"/>
    <w:rsid w:val="00A50615"/>
    <w:rsid w:val="00A61712"/>
    <w:rsid w:val="00A80747"/>
    <w:rsid w:val="00AA4E1C"/>
    <w:rsid w:val="00AB043D"/>
    <w:rsid w:val="00AB224E"/>
    <w:rsid w:val="00AC2491"/>
    <w:rsid w:val="00AC3F71"/>
    <w:rsid w:val="00AC6A38"/>
    <w:rsid w:val="00AD2900"/>
    <w:rsid w:val="00AD2C38"/>
    <w:rsid w:val="00AF4424"/>
    <w:rsid w:val="00AF65A0"/>
    <w:rsid w:val="00AF7E86"/>
    <w:rsid w:val="00B01F3E"/>
    <w:rsid w:val="00B06AF4"/>
    <w:rsid w:val="00B1170F"/>
    <w:rsid w:val="00B15F0A"/>
    <w:rsid w:val="00B1747A"/>
    <w:rsid w:val="00B20A01"/>
    <w:rsid w:val="00B23E07"/>
    <w:rsid w:val="00B308E1"/>
    <w:rsid w:val="00B3689B"/>
    <w:rsid w:val="00B37556"/>
    <w:rsid w:val="00B44E9D"/>
    <w:rsid w:val="00B53AE6"/>
    <w:rsid w:val="00B614C9"/>
    <w:rsid w:val="00B61F28"/>
    <w:rsid w:val="00B62DC8"/>
    <w:rsid w:val="00B63070"/>
    <w:rsid w:val="00B63558"/>
    <w:rsid w:val="00B63778"/>
    <w:rsid w:val="00B66ADB"/>
    <w:rsid w:val="00B7315B"/>
    <w:rsid w:val="00B75109"/>
    <w:rsid w:val="00B757B7"/>
    <w:rsid w:val="00B759E1"/>
    <w:rsid w:val="00B760AF"/>
    <w:rsid w:val="00B76EC9"/>
    <w:rsid w:val="00B80540"/>
    <w:rsid w:val="00B86617"/>
    <w:rsid w:val="00B90205"/>
    <w:rsid w:val="00BA7E37"/>
    <w:rsid w:val="00BB2E7D"/>
    <w:rsid w:val="00BB7A5D"/>
    <w:rsid w:val="00BC1D50"/>
    <w:rsid w:val="00BD301F"/>
    <w:rsid w:val="00BE3991"/>
    <w:rsid w:val="00BF67AB"/>
    <w:rsid w:val="00BF74CE"/>
    <w:rsid w:val="00C02543"/>
    <w:rsid w:val="00C032A5"/>
    <w:rsid w:val="00C10A9C"/>
    <w:rsid w:val="00C113A5"/>
    <w:rsid w:val="00C11CC3"/>
    <w:rsid w:val="00C14839"/>
    <w:rsid w:val="00C14E3A"/>
    <w:rsid w:val="00C2059C"/>
    <w:rsid w:val="00C2796D"/>
    <w:rsid w:val="00C44C7F"/>
    <w:rsid w:val="00C50642"/>
    <w:rsid w:val="00C533D1"/>
    <w:rsid w:val="00C54721"/>
    <w:rsid w:val="00C55410"/>
    <w:rsid w:val="00C63583"/>
    <w:rsid w:val="00C70D5E"/>
    <w:rsid w:val="00C7452A"/>
    <w:rsid w:val="00C76D4D"/>
    <w:rsid w:val="00C81484"/>
    <w:rsid w:val="00C817B9"/>
    <w:rsid w:val="00C85B78"/>
    <w:rsid w:val="00C9148B"/>
    <w:rsid w:val="00CA28BA"/>
    <w:rsid w:val="00CA33A4"/>
    <w:rsid w:val="00CA39F3"/>
    <w:rsid w:val="00CA7944"/>
    <w:rsid w:val="00CA7FA8"/>
    <w:rsid w:val="00CB02BF"/>
    <w:rsid w:val="00CB0E10"/>
    <w:rsid w:val="00CB6C3F"/>
    <w:rsid w:val="00CC7F6B"/>
    <w:rsid w:val="00CD1734"/>
    <w:rsid w:val="00CD5406"/>
    <w:rsid w:val="00CD732F"/>
    <w:rsid w:val="00CD794E"/>
    <w:rsid w:val="00CE0D99"/>
    <w:rsid w:val="00CE1B37"/>
    <w:rsid w:val="00CE2E9C"/>
    <w:rsid w:val="00D02B98"/>
    <w:rsid w:val="00D1155C"/>
    <w:rsid w:val="00D116C5"/>
    <w:rsid w:val="00D12609"/>
    <w:rsid w:val="00D150B2"/>
    <w:rsid w:val="00D166DD"/>
    <w:rsid w:val="00D322A3"/>
    <w:rsid w:val="00D35643"/>
    <w:rsid w:val="00D46F8F"/>
    <w:rsid w:val="00D47867"/>
    <w:rsid w:val="00D53A27"/>
    <w:rsid w:val="00D622DC"/>
    <w:rsid w:val="00D67715"/>
    <w:rsid w:val="00D67D00"/>
    <w:rsid w:val="00D70BC3"/>
    <w:rsid w:val="00D722D5"/>
    <w:rsid w:val="00D72A3D"/>
    <w:rsid w:val="00D8147F"/>
    <w:rsid w:val="00D81B5F"/>
    <w:rsid w:val="00D851F5"/>
    <w:rsid w:val="00D8791D"/>
    <w:rsid w:val="00D9061A"/>
    <w:rsid w:val="00D948C8"/>
    <w:rsid w:val="00DA0D1D"/>
    <w:rsid w:val="00DB283C"/>
    <w:rsid w:val="00DB42D6"/>
    <w:rsid w:val="00DB686E"/>
    <w:rsid w:val="00DD0189"/>
    <w:rsid w:val="00DD4C53"/>
    <w:rsid w:val="00DE2CAB"/>
    <w:rsid w:val="00DE32F1"/>
    <w:rsid w:val="00DE34ED"/>
    <w:rsid w:val="00DE3844"/>
    <w:rsid w:val="00DF18E9"/>
    <w:rsid w:val="00DF68BB"/>
    <w:rsid w:val="00DF69F1"/>
    <w:rsid w:val="00E02512"/>
    <w:rsid w:val="00E04767"/>
    <w:rsid w:val="00E1071E"/>
    <w:rsid w:val="00E10851"/>
    <w:rsid w:val="00E11AB0"/>
    <w:rsid w:val="00E12B0D"/>
    <w:rsid w:val="00E14EDE"/>
    <w:rsid w:val="00E17B6A"/>
    <w:rsid w:val="00E20563"/>
    <w:rsid w:val="00E436D4"/>
    <w:rsid w:val="00E4407F"/>
    <w:rsid w:val="00E464E5"/>
    <w:rsid w:val="00E515F1"/>
    <w:rsid w:val="00E535EB"/>
    <w:rsid w:val="00E62ED9"/>
    <w:rsid w:val="00E65DAE"/>
    <w:rsid w:val="00E71023"/>
    <w:rsid w:val="00E83F13"/>
    <w:rsid w:val="00E90F9E"/>
    <w:rsid w:val="00E92E3A"/>
    <w:rsid w:val="00E939FC"/>
    <w:rsid w:val="00EA11C4"/>
    <w:rsid w:val="00EA1B59"/>
    <w:rsid w:val="00EA5931"/>
    <w:rsid w:val="00EA74FD"/>
    <w:rsid w:val="00EA7F0D"/>
    <w:rsid w:val="00EC69E5"/>
    <w:rsid w:val="00ED01E4"/>
    <w:rsid w:val="00ED5B6B"/>
    <w:rsid w:val="00ED6F0A"/>
    <w:rsid w:val="00EE26E7"/>
    <w:rsid w:val="00EE436A"/>
    <w:rsid w:val="00EE55BE"/>
    <w:rsid w:val="00EE6CCB"/>
    <w:rsid w:val="00EE6FCB"/>
    <w:rsid w:val="00F07666"/>
    <w:rsid w:val="00F10A8D"/>
    <w:rsid w:val="00F25A20"/>
    <w:rsid w:val="00F27EFA"/>
    <w:rsid w:val="00F32A39"/>
    <w:rsid w:val="00F36E73"/>
    <w:rsid w:val="00F378D5"/>
    <w:rsid w:val="00F4016A"/>
    <w:rsid w:val="00F432EE"/>
    <w:rsid w:val="00F4732F"/>
    <w:rsid w:val="00F47EF8"/>
    <w:rsid w:val="00F50E95"/>
    <w:rsid w:val="00F51578"/>
    <w:rsid w:val="00F51DF0"/>
    <w:rsid w:val="00F526D8"/>
    <w:rsid w:val="00F5393B"/>
    <w:rsid w:val="00F54ED4"/>
    <w:rsid w:val="00F55B46"/>
    <w:rsid w:val="00F57B4A"/>
    <w:rsid w:val="00F60F8E"/>
    <w:rsid w:val="00F66C2F"/>
    <w:rsid w:val="00F72B94"/>
    <w:rsid w:val="00F77F10"/>
    <w:rsid w:val="00F87D67"/>
    <w:rsid w:val="00F9310D"/>
    <w:rsid w:val="00F942C3"/>
    <w:rsid w:val="00F95DF0"/>
    <w:rsid w:val="00FA7C13"/>
    <w:rsid w:val="00FC010C"/>
    <w:rsid w:val="00FC1F69"/>
    <w:rsid w:val="00FD07B6"/>
    <w:rsid w:val="00FE232C"/>
    <w:rsid w:val="00FF0438"/>
    <w:rsid w:val="00FF0F90"/>
    <w:rsid w:val="00FF1172"/>
    <w:rsid w:val="00FF485B"/>
    <w:rsid w:val="00FF4B79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F696D"/>
  <w15:docId w15:val="{F843AD3F-DD59-40E9-ACCB-F1E55C5D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F13"/>
  </w:style>
  <w:style w:type="paragraph" w:styleId="Heading1">
    <w:name w:val="heading 1"/>
    <w:basedOn w:val="Normal"/>
    <w:next w:val="Normal"/>
    <w:link w:val="Heading1Char"/>
    <w:qFormat/>
    <w:rsid w:val="009A0BB5"/>
    <w:pPr>
      <w:keepNext/>
      <w:tabs>
        <w:tab w:val="left" w:pos="-1890"/>
        <w:tab w:val="left" w:pos="360"/>
        <w:tab w:val="left" w:pos="900"/>
        <w:tab w:val="left" w:pos="1530"/>
      </w:tabs>
      <w:ind w:left="900" w:hanging="90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9A0BB5"/>
    <w:pPr>
      <w:keepNext/>
      <w:numPr>
        <w:numId w:val="1"/>
      </w:numPr>
      <w:tabs>
        <w:tab w:val="left" w:pos="-1890"/>
        <w:tab w:val="left" w:pos="900"/>
        <w:tab w:val="left" w:pos="1440"/>
        <w:tab w:val="left" w:pos="3420"/>
      </w:tabs>
      <w:outlineLvl w:val="1"/>
    </w:pPr>
    <w:rPr>
      <w:b/>
      <w:bCs/>
      <w:sz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9A0BB5"/>
    <w:pPr>
      <w:keepNext/>
      <w:ind w:left="720" w:hanging="720"/>
      <w:jc w:val="center"/>
      <w:outlineLvl w:val="2"/>
    </w:pPr>
    <w:rPr>
      <w:sz w:val="20"/>
    </w:rPr>
  </w:style>
  <w:style w:type="paragraph" w:styleId="Heading4">
    <w:name w:val="heading 4"/>
    <w:basedOn w:val="Normal"/>
    <w:next w:val="Normal"/>
    <w:link w:val="Heading4Char"/>
    <w:qFormat/>
    <w:rsid w:val="009A0BB5"/>
    <w:pPr>
      <w:keepNext/>
      <w:ind w:left="720" w:hanging="720"/>
      <w:outlineLvl w:val="3"/>
    </w:pPr>
    <w:rPr>
      <w:b/>
      <w:bCs/>
      <w:sz w:val="20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A0B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0BB5"/>
    <w:rPr>
      <w:rFonts w:eastAsia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9A0BB5"/>
    <w:rPr>
      <w:rFonts w:eastAsia="Times New Roman"/>
      <w:kern w:val="28"/>
      <w:u w:val="single"/>
    </w:rPr>
  </w:style>
  <w:style w:type="character" w:customStyle="1" w:styleId="Heading3Char">
    <w:name w:val="Heading 3 Char"/>
    <w:basedOn w:val="DefaultParagraphFont"/>
    <w:link w:val="Heading3"/>
    <w:rsid w:val="009A0BB5"/>
    <w:rPr>
      <w:rFonts w:eastAsia="Times New Roman"/>
      <w:b/>
      <w:bCs/>
      <w:kern w:val="28"/>
    </w:rPr>
  </w:style>
  <w:style w:type="character" w:customStyle="1" w:styleId="Heading4Char">
    <w:name w:val="Heading 4 Char"/>
    <w:basedOn w:val="DefaultParagraphFont"/>
    <w:link w:val="Heading4"/>
    <w:rsid w:val="009A0BB5"/>
    <w:rPr>
      <w:rFonts w:eastAsia="Times New Roman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9A0BB5"/>
    <w:rPr>
      <w:rFonts w:asciiTheme="majorHAnsi" w:eastAsiaTheme="majorEastAsia" w:hAnsiTheme="majorHAnsi" w:cstheme="majorBidi"/>
      <w:b/>
      <w:i/>
      <w:iCs/>
      <w:color w:val="404040" w:themeColor="text1" w:themeTint="BF"/>
      <w:kern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BB5"/>
    <w:rPr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BB5"/>
    <w:rPr>
      <w:rFonts w:eastAsia="Times New Roman"/>
      <w:b/>
      <w:kern w:val="28"/>
    </w:rPr>
  </w:style>
  <w:style w:type="paragraph" w:styleId="Header">
    <w:name w:val="header"/>
    <w:basedOn w:val="Normal"/>
    <w:link w:val="HeaderChar"/>
    <w:semiHidden/>
    <w:rsid w:val="009A0BB5"/>
    <w:pPr>
      <w:tabs>
        <w:tab w:val="center" w:pos="4320"/>
        <w:tab w:val="right" w:pos="8640"/>
      </w:tabs>
    </w:pPr>
    <w:rPr>
      <w:bCs/>
    </w:rPr>
  </w:style>
  <w:style w:type="character" w:customStyle="1" w:styleId="HeaderChar">
    <w:name w:val="Header Char"/>
    <w:basedOn w:val="DefaultParagraphFont"/>
    <w:link w:val="Header"/>
    <w:semiHidden/>
    <w:rsid w:val="009A0BB5"/>
    <w:rPr>
      <w:rFonts w:eastAsia="Times New Roman"/>
      <w:b/>
      <w:kern w:val="28"/>
      <w:sz w:val="22"/>
    </w:rPr>
  </w:style>
  <w:style w:type="paragraph" w:styleId="Footer">
    <w:name w:val="footer"/>
    <w:basedOn w:val="Normal"/>
    <w:link w:val="FooterChar"/>
    <w:uiPriority w:val="99"/>
    <w:rsid w:val="009A0BB5"/>
    <w:pPr>
      <w:tabs>
        <w:tab w:val="center" w:pos="4320"/>
        <w:tab w:val="right" w:pos="8640"/>
      </w:tabs>
    </w:pPr>
    <w:rPr>
      <w:bCs/>
    </w:rPr>
  </w:style>
  <w:style w:type="character" w:customStyle="1" w:styleId="FooterChar">
    <w:name w:val="Footer Char"/>
    <w:basedOn w:val="DefaultParagraphFont"/>
    <w:link w:val="Footer"/>
    <w:uiPriority w:val="99"/>
    <w:rsid w:val="009A0BB5"/>
    <w:rPr>
      <w:rFonts w:eastAsia="Times New Roman"/>
      <w:b/>
      <w:kern w:val="28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A0BB5"/>
    <w:rPr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9A0BB5"/>
    <w:pPr>
      <w:tabs>
        <w:tab w:val="left" w:pos="-1890"/>
      </w:tabs>
      <w:ind w:left="1440" w:hanging="540"/>
      <w:jc w:val="both"/>
    </w:pPr>
    <w:rPr>
      <w:b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9A0BB5"/>
    <w:rPr>
      <w:rFonts w:eastAsia="Times New Roman"/>
      <w:kern w:val="28"/>
    </w:rPr>
  </w:style>
  <w:style w:type="paragraph" w:styleId="BodyTextIndent2">
    <w:name w:val="Body Text Indent 2"/>
    <w:basedOn w:val="Normal"/>
    <w:link w:val="BodyTextIndent2Char"/>
    <w:semiHidden/>
    <w:rsid w:val="009A0BB5"/>
    <w:pPr>
      <w:tabs>
        <w:tab w:val="left" w:pos="-1890"/>
        <w:tab w:val="left" w:pos="1440"/>
        <w:tab w:val="left" w:pos="3420"/>
      </w:tabs>
      <w:ind w:left="450"/>
    </w:pPr>
    <w:rPr>
      <w:b/>
      <w:bCs/>
      <w:sz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A0BB5"/>
    <w:rPr>
      <w:rFonts w:eastAsia="Times New Roman"/>
      <w:kern w:val="28"/>
    </w:rPr>
  </w:style>
  <w:style w:type="paragraph" w:styleId="BodyTextIndent3">
    <w:name w:val="Body Text Indent 3"/>
    <w:basedOn w:val="Normal"/>
    <w:link w:val="BodyTextIndent3Char"/>
    <w:semiHidden/>
    <w:rsid w:val="009A0BB5"/>
    <w:pPr>
      <w:tabs>
        <w:tab w:val="left" w:pos="-1890"/>
        <w:tab w:val="left" w:pos="360"/>
        <w:tab w:val="left" w:pos="900"/>
        <w:tab w:val="left" w:pos="1440"/>
      </w:tabs>
      <w:ind w:left="1440" w:hanging="900"/>
    </w:pPr>
    <w:rPr>
      <w:b/>
      <w:bCs/>
      <w:sz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A0BB5"/>
    <w:rPr>
      <w:rFonts w:eastAsia="Times New Roman"/>
      <w:kern w:val="28"/>
    </w:rPr>
  </w:style>
  <w:style w:type="character" w:styleId="Hyperlink">
    <w:name w:val="Hyperlink"/>
    <w:basedOn w:val="DefaultParagraphFont"/>
    <w:uiPriority w:val="99"/>
    <w:semiHidden/>
    <w:unhideWhenUsed/>
    <w:rsid w:val="009A0BB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A0BB5"/>
    <w:rPr>
      <w:b/>
      <w:bCs/>
    </w:rPr>
  </w:style>
  <w:style w:type="paragraph" w:styleId="PlainText">
    <w:name w:val="Plain Text"/>
    <w:basedOn w:val="Normal"/>
    <w:link w:val="PlainTextChar"/>
    <w:rsid w:val="009A0BB5"/>
    <w:rPr>
      <w:rFonts w:ascii="Courier New" w:hAnsi="Courier New"/>
      <w:b/>
      <w:sz w:val="20"/>
    </w:rPr>
  </w:style>
  <w:style w:type="character" w:customStyle="1" w:styleId="PlainTextChar">
    <w:name w:val="Plain Text Char"/>
    <w:basedOn w:val="DefaultParagraphFont"/>
    <w:link w:val="PlainText"/>
    <w:rsid w:val="009A0BB5"/>
    <w:rPr>
      <w:rFonts w:ascii="Courier New" w:eastAsia="Times New Roman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BB5"/>
    <w:rPr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BB5"/>
    <w:rPr>
      <w:rFonts w:eastAsia="Times New Roman"/>
      <w:b/>
      <w:bCs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BB5"/>
    <w:rPr>
      <w:rFonts w:ascii="Tahoma" w:eastAsia="Times New Roman" w:hAnsi="Tahoma" w:cs="Tahoma"/>
      <w:b/>
      <w:kern w:val="28"/>
      <w:sz w:val="16"/>
      <w:szCs w:val="16"/>
    </w:rPr>
  </w:style>
  <w:style w:type="paragraph" w:styleId="NoSpacing">
    <w:name w:val="No Spacing"/>
    <w:uiPriority w:val="1"/>
    <w:qFormat/>
    <w:rsid w:val="009A0BB5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9A0BB5"/>
    <w:pPr>
      <w:spacing w:after="200" w:line="276" w:lineRule="auto"/>
      <w:ind w:left="720"/>
      <w:contextualSpacing/>
    </w:pPr>
    <w:rPr>
      <w:rFonts w:asciiTheme="minorHAnsi" w:hAnsiTheme="minorHAnsi" w:cstheme="minorBidi"/>
      <w:b/>
      <w:bCs/>
    </w:rPr>
  </w:style>
  <w:style w:type="table" w:styleId="TableGrid">
    <w:name w:val="Table Grid"/>
    <w:basedOn w:val="TableNormal"/>
    <w:uiPriority w:val="59"/>
    <w:rsid w:val="00E83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C7034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E11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FA20-E2D7-4BB4-B77C-F66FF0EA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Information Technology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Weeks, Lucille</dc:creator>
  <cp:lastModifiedBy>Parr, J.Chris</cp:lastModifiedBy>
  <cp:revision>8</cp:revision>
  <cp:lastPrinted>2017-02-17T18:51:00Z</cp:lastPrinted>
  <dcterms:created xsi:type="dcterms:W3CDTF">2026-01-20T17:25:00Z</dcterms:created>
  <dcterms:modified xsi:type="dcterms:W3CDTF">2026-01-21T14:17:00Z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