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F9D37" w14:textId="77777777" w:rsidR="00902A20" w:rsidRPr="009555A6" w:rsidRDefault="00902A20" w:rsidP="009555A6">
      <w:pPr>
        <w:pStyle w:val="Heading1"/>
        <w:jc w:val="center"/>
        <w:rPr>
          <w:rFonts w:ascii="Times New Roman" w:hAnsi="Times New Roman" w:cs="Times New Roman"/>
          <w:b/>
          <w:bCs/>
          <w:sz w:val="24"/>
          <w:szCs w:val="24"/>
        </w:rPr>
      </w:pPr>
      <w:r w:rsidRPr="009555A6">
        <w:rPr>
          <w:rFonts w:ascii="Times New Roman" w:hAnsi="Times New Roman" w:cs="Times New Roman"/>
          <w:b/>
          <w:bCs/>
          <w:sz w:val="24"/>
          <w:szCs w:val="24"/>
        </w:rPr>
        <w:t>TABLE OF CONTENTS</w:t>
      </w:r>
    </w:p>
    <w:p w14:paraId="01FF4337" w14:textId="77777777" w:rsidR="00902A20" w:rsidRPr="00C02ACC" w:rsidRDefault="00902A20" w:rsidP="00902A20">
      <w:pPr>
        <w:rPr>
          <w:sz w:val="21"/>
          <w:szCs w:val="21"/>
        </w:rPr>
      </w:pPr>
    </w:p>
    <w:p w14:paraId="38C24EC0" w14:textId="77777777" w:rsidR="00902A20" w:rsidRPr="00C02ACC" w:rsidRDefault="00902A20" w:rsidP="00902A20">
      <w:pPr>
        <w:widowControl w:val="0"/>
        <w:tabs>
          <w:tab w:val="left" w:pos="720"/>
          <w:tab w:val="left" w:pos="1620"/>
          <w:tab w:val="right" w:leader="dot" w:pos="9360"/>
        </w:tabs>
        <w:ind w:left="720" w:hanging="720"/>
        <w:rPr>
          <w:sz w:val="21"/>
          <w:szCs w:val="21"/>
        </w:rPr>
      </w:pPr>
      <w:r w:rsidRPr="00C02ACC">
        <w:rPr>
          <w:sz w:val="21"/>
          <w:szCs w:val="21"/>
        </w:rPr>
        <w:t>93.0</w:t>
      </w:r>
      <w:r w:rsidR="00EC315F" w:rsidRPr="00C02ACC">
        <w:rPr>
          <w:sz w:val="21"/>
          <w:szCs w:val="21"/>
        </w:rPr>
        <w:t>1</w:t>
      </w:r>
      <w:r w:rsidRPr="00C02ACC">
        <w:rPr>
          <w:sz w:val="21"/>
          <w:szCs w:val="21"/>
        </w:rPr>
        <w:tab/>
      </w:r>
      <w:r w:rsidRPr="00C02ACC">
        <w:rPr>
          <w:b/>
          <w:sz w:val="21"/>
          <w:szCs w:val="21"/>
        </w:rPr>
        <w:t>DEFINITIONS</w:t>
      </w:r>
      <w:r w:rsidR="00054B38" w:rsidRPr="00C02ACC">
        <w:rPr>
          <w:sz w:val="21"/>
          <w:szCs w:val="21"/>
        </w:rPr>
        <w:tab/>
      </w:r>
      <w:r w:rsidR="00170AE1" w:rsidRPr="00C02ACC">
        <w:rPr>
          <w:sz w:val="21"/>
          <w:szCs w:val="21"/>
        </w:rPr>
        <w:t>1</w:t>
      </w:r>
    </w:p>
    <w:p w14:paraId="1153F751" w14:textId="77777777" w:rsidR="00902A20" w:rsidRPr="00C02ACC" w:rsidRDefault="00902A20" w:rsidP="00902A20">
      <w:pPr>
        <w:widowControl w:val="0"/>
        <w:tabs>
          <w:tab w:val="left" w:pos="720"/>
          <w:tab w:val="left" w:pos="1620"/>
          <w:tab w:val="right" w:leader="dot" w:pos="9360"/>
        </w:tabs>
        <w:ind w:left="720" w:hanging="720"/>
        <w:rPr>
          <w:sz w:val="21"/>
          <w:szCs w:val="21"/>
        </w:rPr>
      </w:pPr>
    </w:p>
    <w:p w14:paraId="74C54B82" w14:textId="189E68EB" w:rsidR="00A770B4" w:rsidRDefault="00902A20" w:rsidP="00AC5987">
      <w:pPr>
        <w:widowControl w:val="0"/>
        <w:tabs>
          <w:tab w:val="left" w:pos="720"/>
          <w:tab w:val="left" w:pos="1620"/>
          <w:tab w:val="right" w:leader="dot" w:pos="9360"/>
        </w:tabs>
        <w:ind w:left="720" w:hanging="720"/>
        <w:rPr>
          <w:sz w:val="21"/>
          <w:szCs w:val="21"/>
        </w:rPr>
      </w:pPr>
      <w:r w:rsidRPr="00C02ACC">
        <w:rPr>
          <w:sz w:val="21"/>
          <w:szCs w:val="21"/>
        </w:rPr>
        <w:tab/>
        <w:t>93.0</w:t>
      </w:r>
      <w:r w:rsidR="00EC315F" w:rsidRPr="00C02ACC">
        <w:rPr>
          <w:sz w:val="21"/>
          <w:szCs w:val="21"/>
        </w:rPr>
        <w:t>1</w:t>
      </w:r>
      <w:r w:rsidRPr="00C02ACC">
        <w:rPr>
          <w:sz w:val="21"/>
          <w:szCs w:val="21"/>
        </w:rPr>
        <w:t>-1</w:t>
      </w:r>
      <w:r w:rsidRPr="00C02ACC">
        <w:rPr>
          <w:sz w:val="21"/>
          <w:szCs w:val="21"/>
        </w:rPr>
        <w:tab/>
      </w:r>
      <w:r w:rsidR="0037298F" w:rsidRPr="0037298F">
        <w:rPr>
          <w:bCs/>
          <w:sz w:val="22"/>
          <w:szCs w:val="22"/>
        </w:rPr>
        <w:t>American Society of Addiction Medicine (ASAM) Criteria</w:t>
      </w:r>
      <w:r w:rsidR="008E334B" w:rsidRPr="00C02ACC">
        <w:rPr>
          <w:sz w:val="21"/>
          <w:szCs w:val="21"/>
        </w:rPr>
        <w:tab/>
      </w:r>
      <w:r w:rsidR="00770190">
        <w:rPr>
          <w:sz w:val="21"/>
          <w:szCs w:val="21"/>
        </w:rPr>
        <w:t>1</w:t>
      </w:r>
    </w:p>
    <w:p w14:paraId="01BA3BFE" w14:textId="7BCA85A2" w:rsidR="002206B9" w:rsidRPr="002206B9" w:rsidRDefault="002206B9" w:rsidP="00AC5987">
      <w:pPr>
        <w:widowControl w:val="0"/>
        <w:tabs>
          <w:tab w:val="left" w:pos="1620"/>
          <w:tab w:val="right" w:leader="dot" w:pos="9360"/>
        </w:tabs>
        <w:ind w:left="720" w:hanging="720"/>
        <w:rPr>
          <w:bCs/>
          <w:sz w:val="21"/>
          <w:szCs w:val="21"/>
        </w:rPr>
      </w:pPr>
      <w:r>
        <w:rPr>
          <w:sz w:val="21"/>
          <w:szCs w:val="21"/>
        </w:rPr>
        <w:tab/>
      </w:r>
      <w:r w:rsidR="00D115BD">
        <w:rPr>
          <w:sz w:val="21"/>
          <w:szCs w:val="21"/>
        </w:rPr>
        <w:t>93.01-2</w:t>
      </w:r>
      <w:r>
        <w:rPr>
          <w:sz w:val="21"/>
          <w:szCs w:val="21"/>
        </w:rPr>
        <w:tab/>
      </w:r>
      <w:r w:rsidRPr="002206B9">
        <w:rPr>
          <w:bCs/>
          <w:sz w:val="22"/>
          <w:szCs w:val="22"/>
        </w:rPr>
        <w:t>Community Health Worker (CHW)</w:t>
      </w:r>
      <w:r w:rsidR="00AC5987">
        <w:rPr>
          <w:bCs/>
          <w:sz w:val="22"/>
          <w:szCs w:val="22"/>
        </w:rPr>
        <w:tab/>
        <w:t>1</w:t>
      </w:r>
    </w:p>
    <w:p w14:paraId="59C092AF" w14:textId="03B9D510" w:rsidR="002206B9" w:rsidRDefault="002206B9" w:rsidP="00AC5987">
      <w:pPr>
        <w:widowControl w:val="0"/>
        <w:tabs>
          <w:tab w:val="left" w:pos="1620"/>
          <w:tab w:val="right" w:leader="dot" w:pos="9360"/>
        </w:tabs>
        <w:ind w:left="720" w:hanging="720"/>
        <w:rPr>
          <w:sz w:val="21"/>
          <w:szCs w:val="21"/>
        </w:rPr>
      </w:pPr>
      <w:r>
        <w:rPr>
          <w:sz w:val="21"/>
          <w:szCs w:val="21"/>
        </w:rPr>
        <w:tab/>
      </w:r>
      <w:r w:rsidR="00D115BD">
        <w:rPr>
          <w:sz w:val="21"/>
          <w:szCs w:val="21"/>
        </w:rPr>
        <w:t>93.01-3</w:t>
      </w:r>
      <w:r>
        <w:rPr>
          <w:sz w:val="21"/>
          <w:szCs w:val="21"/>
        </w:rPr>
        <w:tab/>
      </w:r>
      <w:r w:rsidR="009D0208">
        <w:rPr>
          <w:sz w:val="21"/>
          <w:szCs w:val="21"/>
        </w:rPr>
        <w:t>Medication</w:t>
      </w:r>
      <w:r w:rsidRPr="00C02ACC">
        <w:rPr>
          <w:sz w:val="21"/>
          <w:szCs w:val="21"/>
        </w:rPr>
        <w:t xml:space="preserve"> Plan</w:t>
      </w:r>
      <w:r w:rsidR="00AC5987">
        <w:rPr>
          <w:sz w:val="21"/>
          <w:szCs w:val="21"/>
        </w:rPr>
        <w:tab/>
        <w:t>1</w:t>
      </w:r>
    </w:p>
    <w:p w14:paraId="5D43A78E" w14:textId="0C842B74" w:rsidR="00902A20" w:rsidRPr="00C02ACC" w:rsidRDefault="0058629A" w:rsidP="00770190">
      <w:pPr>
        <w:widowControl w:val="0"/>
        <w:tabs>
          <w:tab w:val="left" w:pos="720"/>
          <w:tab w:val="left" w:pos="1620"/>
          <w:tab w:val="right" w:leader="dot" w:pos="9360"/>
        </w:tabs>
        <w:ind w:left="720" w:hanging="720"/>
        <w:rPr>
          <w:sz w:val="21"/>
          <w:szCs w:val="21"/>
        </w:rPr>
      </w:pPr>
      <w:r>
        <w:rPr>
          <w:sz w:val="21"/>
          <w:szCs w:val="21"/>
        </w:rPr>
        <w:tab/>
      </w:r>
      <w:r w:rsidR="00D115BD">
        <w:rPr>
          <w:sz w:val="21"/>
          <w:szCs w:val="21"/>
        </w:rPr>
        <w:t>93.01-4</w:t>
      </w:r>
      <w:r>
        <w:rPr>
          <w:sz w:val="21"/>
          <w:szCs w:val="21"/>
        </w:rPr>
        <w:tab/>
      </w:r>
      <w:r w:rsidR="00902A20" w:rsidRPr="00C02ACC">
        <w:rPr>
          <w:sz w:val="21"/>
          <w:szCs w:val="21"/>
        </w:rPr>
        <w:t>Electronic Health Record</w:t>
      </w:r>
      <w:r w:rsidR="003C53F1" w:rsidRPr="00C02ACC">
        <w:rPr>
          <w:sz w:val="21"/>
          <w:szCs w:val="21"/>
        </w:rPr>
        <w:t xml:space="preserve"> (EHR)</w:t>
      </w:r>
      <w:r w:rsidR="00902A20" w:rsidRPr="00C02ACC">
        <w:rPr>
          <w:sz w:val="21"/>
          <w:szCs w:val="21"/>
        </w:rPr>
        <w:tab/>
      </w:r>
      <w:r w:rsidR="00170AE1" w:rsidRPr="00C02ACC">
        <w:rPr>
          <w:sz w:val="21"/>
          <w:szCs w:val="21"/>
        </w:rPr>
        <w:t>1</w:t>
      </w:r>
    </w:p>
    <w:p w14:paraId="6EE5AC4B" w14:textId="021ADEDD" w:rsidR="00AD7249" w:rsidRPr="00C02ACC" w:rsidRDefault="00902A20" w:rsidP="0066495F">
      <w:pPr>
        <w:widowControl w:val="0"/>
        <w:tabs>
          <w:tab w:val="left" w:pos="720"/>
          <w:tab w:val="left" w:pos="1620"/>
          <w:tab w:val="right" w:leader="dot" w:pos="9360"/>
        </w:tabs>
        <w:ind w:left="720" w:hanging="720"/>
        <w:rPr>
          <w:sz w:val="21"/>
          <w:szCs w:val="21"/>
        </w:rPr>
      </w:pPr>
      <w:r w:rsidRPr="00C02ACC">
        <w:rPr>
          <w:sz w:val="21"/>
          <w:szCs w:val="21"/>
        </w:rPr>
        <w:tab/>
      </w:r>
      <w:r w:rsidR="00AD7249" w:rsidRPr="00C02ACC">
        <w:rPr>
          <w:sz w:val="21"/>
          <w:szCs w:val="21"/>
        </w:rPr>
        <w:t>93.01-</w:t>
      </w:r>
      <w:r w:rsidR="00C96A86">
        <w:rPr>
          <w:sz w:val="21"/>
          <w:szCs w:val="21"/>
        </w:rPr>
        <w:t>5</w:t>
      </w:r>
      <w:r w:rsidR="00AD7249" w:rsidRPr="00C02ACC">
        <w:rPr>
          <w:sz w:val="21"/>
          <w:szCs w:val="21"/>
        </w:rPr>
        <w:tab/>
        <w:t>Integrated Medication Assisted Treatment (IMAT)</w:t>
      </w:r>
      <w:r w:rsidR="000F1A89" w:rsidRPr="00C02ACC">
        <w:rPr>
          <w:sz w:val="21"/>
          <w:szCs w:val="21"/>
        </w:rPr>
        <w:tab/>
        <w:t>1</w:t>
      </w:r>
    </w:p>
    <w:p w14:paraId="321F561E" w14:textId="5BE47C7B" w:rsidR="000F1A89" w:rsidRPr="00C02ACC" w:rsidRDefault="00AD7249" w:rsidP="0066495F">
      <w:pPr>
        <w:widowControl w:val="0"/>
        <w:tabs>
          <w:tab w:val="left" w:pos="720"/>
          <w:tab w:val="left" w:pos="1620"/>
          <w:tab w:val="right" w:leader="dot" w:pos="9360"/>
        </w:tabs>
        <w:ind w:left="720" w:hanging="720"/>
        <w:rPr>
          <w:sz w:val="21"/>
          <w:szCs w:val="21"/>
        </w:rPr>
      </w:pPr>
      <w:r w:rsidRPr="00C02ACC">
        <w:rPr>
          <w:sz w:val="21"/>
          <w:szCs w:val="21"/>
        </w:rPr>
        <w:tab/>
      </w:r>
      <w:r w:rsidR="000F1A89" w:rsidRPr="00C02ACC">
        <w:rPr>
          <w:sz w:val="21"/>
          <w:szCs w:val="21"/>
        </w:rPr>
        <w:t>93.01-</w:t>
      </w:r>
      <w:r w:rsidR="00C96A86">
        <w:rPr>
          <w:sz w:val="21"/>
          <w:szCs w:val="21"/>
        </w:rPr>
        <w:t>6</w:t>
      </w:r>
      <w:r w:rsidR="000F1A89" w:rsidRPr="00C02ACC">
        <w:rPr>
          <w:sz w:val="21"/>
          <w:szCs w:val="21"/>
        </w:rPr>
        <w:tab/>
        <w:t xml:space="preserve">Intensive Outpatient </w:t>
      </w:r>
      <w:r w:rsidR="00B23E27">
        <w:rPr>
          <w:sz w:val="21"/>
          <w:szCs w:val="21"/>
        </w:rPr>
        <w:t>Services</w:t>
      </w:r>
      <w:r w:rsidR="000F1A89" w:rsidRPr="00C02ACC">
        <w:rPr>
          <w:sz w:val="21"/>
          <w:szCs w:val="21"/>
        </w:rPr>
        <w:t xml:space="preserve"> (IOP) Level of Care</w:t>
      </w:r>
      <w:r w:rsidR="000F1A89" w:rsidRPr="00C02ACC">
        <w:rPr>
          <w:sz w:val="21"/>
          <w:szCs w:val="21"/>
        </w:rPr>
        <w:tab/>
        <w:t>1</w:t>
      </w:r>
    </w:p>
    <w:p w14:paraId="1CBA1A83" w14:textId="67885D5D" w:rsidR="00FF7DE0" w:rsidRPr="00C02ACC" w:rsidRDefault="000F1A89" w:rsidP="0066495F">
      <w:pPr>
        <w:widowControl w:val="0"/>
        <w:tabs>
          <w:tab w:val="left" w:pos="720"/>
          <w:tab w:val="left" w:pos="1620"/>
          <w:tab w:val="right" w:leader="dot" w:pos="9360"/>
        </w:tabs>
        <w:ind w:left="720" w:hanging="720"/>
        <w:rPr>
          <w:sz w:val="21"/>
          <w:szCs w:val="21"/>
        </w:rPr>
      </w:pPr>
      <w:r w:rsidRPr="00C02ACC">
        <w:rPr>
          <w:sz w:val="21"/>
          <w:szCs w:val="21"/>
        </w:rPr>
        <w:tab/>
      </w:r>
      <w:r w:rsidR="00FF7DE0" w:rsidRPr="00C02ACC">
        <w:rPr>
          <w:sz w:val="21"/>
          <w:szCs w:val="21"/>
        </w:rPr>
        <w:t>93.01-</w:t>
      </w:r>
      <w:r w:rsidR="00393ACA">
        <w:rPr>
          <w:sz w:val="21"/>
          <w:szCs w:val="21"/>
        </w:rPr>
        <w:t>7</w:t>
      </w:r>
      <w:r w:rsidR="00FF7DE0" w:rsidRPr="00C02ACC">
        <w:rPr>
          <w:sz w:val="21"/>
          <w:szCs w:val="21"/>
        </w:rPr>
        <w:tab/>
        <w:t>In</w:t>
      </w:r>
      <w:r w:rsidR="00393ACA">
        <w:rPr>
          <w:sz w:val="21"/>
          <w:szCs w:val="21"/>
        </w:rPr>
        <w:t>duction</w:t>
      </w:r>
      <w:r w:rsidR="00FF7DE0" w:rsidRPr="00C02ACC">
        <w:rPr>
          <w:sz w:val="21"/>
          <w:szCs w:val="21"/>
        </w:rPr>
        <w:t xml:space="preserve"> Level of Care</w:t>
      </w:r>
      <w:r w:rsidR="00FF7DE0" w:rsidRPr="00C02ACC">
        <w:rPr>
          <w:sz w:val="21"/>
          <w:szCs w:val="21"/>
        </w:rPr>
        <w:tab/>
        <w:t>1</w:t>
      </w:r>
    </w:p>
    <w:p w14:paraId="73AA63EB" w14:textId="4C271F7B" w:rsidR="00FF7DE0" w:rsidRPr="00C02ACC" w:rsidRDefault="00FF7DE0" w:rsidP="0066495F">
      <w:pPr>
        <w:widowControl w:val="0"/>
        <w:tabs>
          <w:tab w:val="left" w:pos="720"/>
          <w:tab w:val="left" w:pos="1620"/>
          <w:tab w:val="right" w:leader="dot" w:pos="9360"/>
        </w:tabs>
        <w:ind w:left="720" w:hanging="720"/>
        <w:rPr>
          <w:sz w:val="21"/>
          <w:szCs w:val="21"/>
        </w:rPr>
      </w:pPr>
      <w:r w:rsidRPr="00C02ACC">
        <w:rPr>
          <w:sz w:val="21"/>
          <w:szCs w:val="21"/>
        </w:rPr>
        <w:tab/>
        <w:t>93.01-</w:t>
      </w:r>
      <w:r w:rsidR="00393ACA">
        <w:rPr>
          <w:sz w:val="21"/>
          <w:szCs w:val="21"/>
        </w:rPr>
        <w:t>8</w:t>
      </w:r>
      <w:r w:rsidRPr="00C02ACC">
        <w:rPr>
          <w:sz w:val="21"/>
          <w:szCs w:val="21"/>
        </w:rPr>
        <w:tab/>
        <w:t>Maintenance Level of Care</w:t>
      </w:r>
      <w:r w:rsidRPr="00C02ACC">
        <w:rPr>
          <w:sz w:val="21"/>
          <w:szCs w:val="21"/>
        </w:rPr>
        <w:tab/>
      </w:r>
      <w:r w:rsidR="00BC749B">
        <w:rPr>
          <w:sz w:val="21"/>
          <w:szCs w:val="21"/>
        </w:rPr>
        <w:t>2</w:t>
      </w:r>
    </w:p>
    <w:p w14:paraId="61A8698B" w14:textId="13EF86BB" w:rsidR="00640934" w:rsidRPr="0058629A" w:rsidRDefault="00FF7DE0" w:rsidP="00AC5987">
      <w:pPr>
        <w:widowControl w:val="0"/>
        <w:tabs>
          <w:tab w:val="left" w:pos="720"/>
          <w:tab w:val="left" w:pos="1620"/>
          <w:tab w:val="right" w:leader="dot" w:pos="9360"/>
        </w:tabs>
        <w:ind w:left="720" w:hanging="720"/>
        <w:rPr>
          <w:bCs/>
          <w:sz w:val="21"/>
          <w:szCs w:val="21"/>
        </w:rPr>
      </w:pPr>
      <w:r w:rsidRPr="00C02ACC">
        <w:rPr>
          <w:sz w:val="21"/>
          <w:szCs w:val="21"/>
        </w:rPr>
        <w:tab/>
      </w:r>
      <w:r w:rsidR="00C96A86">
        <w:rPr>
          <w:sz w:val="21"/>
          <w:szCs w:val="21"/>
        </w:rPr>
        <w:t>93.01-</w:t>
      </w:r>
      <w:r w:rsidR="00393ACA">
        <w:rPr>
          <w:sz w:val="21"/>
          <w:szCs w:val="21"/>
        </w:rPr>
        <w:t>9</w:t>
      </w:r>
      <w:r w:rsidR="0058629A">
        <w:rPr>
          <w:sz w:val="21"/>
          <w:szCs w:val="21"/>
        </w:rPr>
        <w:tab/>
      </w:r>
      <w:r w:rsidR="0058629A" w:rsidRPr="0058629A">
        <w:rPr>
          <w:bCs/>
          <w:sz w:val="22"/>
          <w:szCs w:val="22"/>
        </w:rPr>
        <w:t>Medication Plus Level of Care</w:t>
      </w:r>
      <w:r w:rsidR="00AC5987">
        <w:rPr>
          <w:bCs/>
          <w:sz w:val="22"/>
          <w:szCs w:val="22"/>
        </w:rPr>
        <w:tab/>
        <w:t>2</w:t>
      </w:r>
    </w:p>
    <w:p w14:paraId="56A89BDD" w14:textId="6DA9EA2B" w:rsidR="00D115BD" w:rsidRPr="00D115BD" w:rsidRDefault="00D115BD" w:rsidP="0066495F">
      <w:pPr>
        <w:widowControl w:val="0"/>
        <w:tabs>
          <w:tab w:val="left" w:pos="720"/>
          <w:tab w:val="left" w:pos="1620"/>
          <w:tab w:val="right" w:leader="dot" w:pos="9360"/>
        </w:tabs>
        <w:ind w:left="720" w:hanging="720"/>
        <w:rPr>
          <w:bCs/>
          <w:sz w:val="21"/>
          <w:szCs w:val="21"/>
        </w:rPr>
      </w:pPr>
      <w:r>
        <w:rPr>
          <w:sz w:val="21"/>
          <w:szCs w:val="21"/>
        </w:rPr>
        <w:tab/>
      </w:r>
      <w:r w:rsidR="00FF150D">
        <w:rPr>
          <w:sz w:val="21"/>
          <w:szCs w:val="21"/>
        </w:rPr>
        <w:t>93.01-</w:t>
      </w:r>
      <w:r w:rsidR="003F6685">
        <w:rPr>
          <w:sz w:val="21"/>
          <w:szCs w:val="21"/>
        </w:rPr>
        <w:t>1</w:t>
      </w:r>
      <w:r w:rsidR="00A879B3">
        <w:rPr>
          <w:sz w:val="21"/>
          <w:szCs w:val="21"/>
        </w:rPr>
        <w:t>0</w:t>
      </w:r>
      <w:r>
        <w:rPr>
          <w:sz w:val="21"/>
          <w:szCs w:val="21"/>
        </w:rPr>
        <w:tab/>
      </w:r>
      <w:r w:rsidRPr="00D115BD">
        <w:rPr>
          <w:bCs/>
          <w:sz w:val="22"/>
          <w:szCs w:val="22"/>
        </w:rPr>
        <w:t>Methadone Level of Care</w:t>
      </w:r>
      <w:r w:rsidR="008E334B" w:rsidRPr="00C02ACC">
        <w:rPr>
          <w:sz w:val="21"/>
          <w:szCs w:val="21"/>
        </w:rPr>
        <w:tab/>
      </w:r>
      <w:r w:rsidR="00BC749B">
        <w:rPr>
          <w:sz w:val="21"/>
          <w:szCs w:val="21"/>
        </w:rPr>
        <w:t>2</w:t>
      </w:r>
    </w:p>
    <w:p w14:paraId="077FD738" w14:textId="67106DA0" w:rsidR="00902A20" w:rsidRPr="00C02ACC" w:rsidRDefault="0058629A" w:rsidP="0066495F">
      <w:pPr>
        <w:widowControl w:val="0"/>
        <w:tabs>
          <w:tab w:val="left" w:pos="720"/>
          <w:tab w:val="left" w:pos="1620"/>
          <w:tab w:val="right" w:leader="dot" w:pos="9360"/>
        </w:tabs>
        <w:ind w:left="720" w:hanging="720"/>
        <w:rPr>
          <w:sz w:val="21"/>
          <w:szCs w:val="21"/>
        </w:rPr>
      </w:pPr>
      <w:r>
        <w:rPr>
          <w:sz w:val="21"/>
          <w:szCs w:val="21"/>
        </w:rPr>
        <w:tab/>
      </w:r>
      <w:r w:rsidR="00902A20" w:rsidRPr="00C02ACC">
        <w:rPr>
          <w:sz w:val="21"/>
          <w:szCs w:val="21"/>
        </w:rPr>
        <w:t>93</w:t>
      </w:r>
      <w:r w:rsidR="00EC315F" w:rsidRPr="00C02ACC">
        <w:rPr>
          <w:sz w:val="21"/>
          <w:szCs w:val="21"/>
        </w:rPr>
        <w:t>.01</w:t>
      </w:r>
      <w:r w:rsidR="00902A20" w:rsidRPr="00C02ACC">
        <w:rPr>
          <w:sz w:val="21"/>
          <w:szCs w:val="21"/>
        </w:rPr>
        <w:t>-</w:t>
      </w:r>
      <w:r w:rsidR="003F6685">
        <w:rPr>
          <w:sz w:val="21"/>
          <w:szCs w:val="21"/>
        </w:rPr>
        <w:t>1</w:t>
      </w:r>
      <w:r w:rsidR="00A879B3">
        <w:rPr>
          <w:sz w:val="21"/>
          <w:szCs w:val="21"/>
        </w:rPr>
        <w:t>1</w:t>
      </w:r>
      <w:r w:rsidR="00902A20" w:rsidRPr="00C02ACC">
        <w:rPr>
          <w:sz w:val="21"/>
          <w:szCs w:val="21"/>
        </w:rPr>
        <w:tab/>
        <w:t>Opioid Health Home</w:t>
      </w:r>
      <w:r w:rsidR="00AA0438" w:rsidRPr="00C02ACC">
        <w:rPr>
          <w:sz w:val="21"/>
          <w:szCs w:val="21"/>
        </w:rPr>
        <w:t xml:space="preserve"> (OHH)</w:t>
      </w:r>
      <w:r w:rsidR="00902A20" w:rsidRPr="00C02ACC">
        <w:rPr>
          <w:sz w:val="21"/>
          <w:szCs w:val="21"/>
        </w:rPr>
        <w:tab/>
      </w:r>
      <w:r w:rsidR="00BC749B">
        <w:rPr>
          <w:sz w:val="21"/>
          <w:szCs w:val="21"/>
        </w:rPr>
        <w:t>2</w:t>
      </w:r>
    </w:p>
    <w:p w14:paraId="27D158F6" w14:textId="7C4A8E14" w:rsidR="00D96B3C" w:rsidRDefault="00902A20" w:rsidP="0066495F">
      <w:pPr>
        <w:widowControl w:val="0"/>
        <w:tabs>
          <w:tab w:val="left" w:pos="720"/>
          <w:tab w:val="left" w:pos="1620"/>
          <w:tab w:val="right" w:leader="dot" w:pos="9360"/>
        </w:tabs>
        <w:ind w:left="720" w:hanging="720"/>
        <w:rPr>
          <w:sz w:val="21"/>
          <w:szCs w:val="21"/>
        </w:rPr>
      </w:pPr>
      <w:r w:rsidRPr="00C02ACC">
        <w:rPr>
          <w:sz w:val="21"/>
          <w:szCs w:val="21"/>
        </w:rPr>
        <w:tab/>
      </w:r>
      <w:r w:rsidR="003F6685">
        <w:rPr>
          <w:sz w:val="21"/>
          <w:szCs w:val="21"/>
        </w:rPr>
        <w:t>93.01-1</w:t>
      </w:r>
      <w:r w:rsidR="00A879B3">
        <w:rPr>
          <w:sz w:val="21"/>
          <w:szCs w:val="21"/>
        </w:rPr>
        <w:t>2</w:t>
      </w:r>
      <w:r w:rsidR="00D96B3C">
        <w:rPr>
          <w:sz w:val="21"/>
          <w:szCs w:val="21"/>
        </w:rPr>
        <w:tab/>
        <w:t>Opioid Treatment Program</w:t>
      </w:r>
      <w:r w:rsidR="007A4A36">
        <w:rPr>
          <w:sz w:val="21"/>
          <w:szCs w:val="21"/>
        </w:rPr>
        <w:tab/>
      </w:r>
      <w:r w:rsidR="00D72645">
        <w:rPr>
          <w:sz w:val="21"/>
          <w:szCs w:val="21"/>
        </w:rPr>
        <w:t>2</w:t>
      </w:r>
    </w:p>
    <w:p w14:paraId="4E7030A5" w14:textId="5339983D" w:rsidR="00902A20" w:rsidRDefault="00D96B3C" w:rsidP="0066495F">
      <w:pPr>
        <w:widowControl w:val="0"/>
        <w:tabs>
          <w:tab w:val="left" w:pos="720"/>
          <w:tab w:val="left" w:pos="1620"/>
          <w:tab w:val="right" w:leader="dot" w:pos="9360"/>
        </w:tabs>
        <w:ind w:left="720" w:hanging="720"/>
        <w:rPr>
          <w:sz w:val="21"/>
          <w:szCs w:val="21"/>
        </w:rPr>
      </w:pPr>
      <w:r>
        <w:rPr>
          <w:sz w:val="21"/>
          <w:szCs w:val="21"/>
        </w:rPr>
        <w:tab/>
      </w:r>
      <w:r w:rsidR="00902A20" w:rsidRPr="00C02ACC">
        <w:rPr>
          <w:sz w:val="21"/>
          <w:szCs w:val="21"/>
        </w:rPr>
        <w:t>93</w:t>
      </w:r>
      <w:r w:rsidR="00EC315F" w:rsidRPr="00C02ACC">
        <w:rPr>
          <w:sz w:val="21"/>
          <w:szCs w:val="21"/>
        </w:rPr>
        <w:t>.01</w:t>
      </w:r>
      <w:r w:rsidR="00902A20" w:rsidRPr="00C02ACC">
        <w:rPr>
          <w:sz w:val="21"/>
          <w:szCs w:val="21"/>
        </w:rPr>
        <w:t>-</w:t>
      </w:r>
      <w:r w:rsidR="003F6685">
        <w:rPr>
          <w:sz w:val="21"/>
          <w:szCs w:val="21"/>
        </w:rPr>
        <w:t>1</w:t>
      </w:r>
      <w:r w:rsidR="00A879B3">
        <w:rPr>
          <w:sz w:val="21"/>
          <w:szCs w:val="21"/>
        </w:rPr>
        <w:t>3</w:t>
      </w:r>
      <w:r w:rsidR="00532ABE" w:rsidRPr="00C02ACC">
        <w:rPr>
          <w:sz w:val="21"/>
          <w:szCs w:val="21"/>
        </w:rPr>
        <w:tab/>
        <w:t>Plan of</w:t>
      </w:r>
      <w:r w:rsidR="008D59C7" w:rsidRPr="00C02ACC">
        <w:rPr>
          <w:sz w:val="21"/>
          <w:szCs w:val="21"/>
        </w:rPr>
        <w:t xml:space="preserve"> Care/Individual Treatment Plan</w:t>
      </w:r>
      <w:r w:rsidR="00AA0438" w:rsidRPr="00C02ACC">
        <w:rPr>
          <w:sz w:val="21"/>
          <w:szCs w:val="21"/>
        </w:rPr>
        <w:t xml:space="preserve"> (ITP)</w:t>
      </w:r>
      <w:r w:rsidR="00902A20" w:rsidRPr="00C02ACC">
        <w:rPr>
          <w:sz w:val="21"/>
          <w:szCs w:val="21"/>
        </w:rPr>
        <w:tab/>
      </w:r>
      <w:r w:rsidR="00BC749B">
        <w:rPr>
          <w:sz w:val="21"/>
          <w:szCs w:val="21"/>
        </w:rPr>
        <w:t>2</w:t>
      </w:r>
    </w:p>
    <w:p w14:paraId="410717B6" w14:textId="7E19CE0B" w:rsidR="00306307" w:rsidRPr="00C02ACC" w:rsidRDefault="00D96B3C" w:rsidP="000F5C44">
      <w:pPr>
        <w:widowControl w:val="0"/>
        <w:tabs>
          <w:tab w:val="left" w:pos="720"/>
          <w:tab w:val="left" w:pos="1620"/>
          <w:tab w:val="right" w:leader="dot" w:pos="9360"/>
        </w:tabs>
        <w:ind w:left="720" w:hanging="720"/>
        <w:rPr>
          <w:sz w:val="21"/>
          <w:szCs w:val="21"/>
        </w:rPr>
      </w:pPr>
      <w:r>
        <w:rPr>
          <w:sz w:val="21"/>
          <w:szCs w:val="21"/>
        </w:rPr>
        <w:tab/>
      </w:r>
      <w:r w:rsidR="003F6685">
        <w:rPr>
          <w:sz w:val="21"/>
          <w:szCs w:val="21"/>
        </w:rPr>
        <w:t>93.01-1</w:t>
      </w:r>
      <w:r w:rsidR="00DA246A">
        <w:rPr>
          <w:sz w:val="21"/>
          <w:szCs w:val="21"/>
        </w:rPr>
        <w:t>4</w:t>
      </w:r>
      <w:r>
        <w:rPr>
          <w:sz w:val="21"/>
          <w:szCs w:val="21"/>
        </w:rPr>
        <w:tab/>
        <w:t xml:space="preserve">Stabilization </w:t>
      </w:r>
      <w:r w:rsidR="00110317">
        <w:rPr>
          <w:sz w:val="21"/>
          <w:szCs w:val="21"/>
        </w:rPr>
        <w:t>Level of Care</w:t>
      </w:r>
      <w:r w:rsidR="007A4A36">
        <w:rPr>
          <w:sz w:val="21"/>
          <w:szCs w:val="21"/>
        </w:rPr>
        <w:tab/>
      </w:r>
      <w:r w:rsidR="00D72645">
        <w:rPr>
          <w:sz w:val="21"/>
          <w:szCs w:val="21"/>
        </w:rPr>
        <w:t>2</w:t>
      </w:r>
    </w:p>
    <w:p w14:paraId="48257EED" w14:textId="77777777" w:rsidR="00865F46" w:rsidRPr="00C02ACC" w:rsidRDefault="00865F46" w:rsidP="00902A20">
      <w:pPr>
        <w:widowControl w:val="0"/>
        <w:tabs>
          <w:tab w:val="left" w:pos="720"/>
          <w:tab w:val="left" w:pos="1620"/>
          <w:tab w:val="right" w:leader="dot" w:pos="9360"/>
        </w:tabs>
        <w:ind w:left="720" w:hanging="720"/>
        <w:rPr>
          <w:sz w:val="21"/>
          <w:szCs w:val="21"/>
        </w:rPr>
      </w:pPr>
    </w:p>
    <w:p w14:paraId="618333D2" w14:textId="23C164F4" w:rsidR="00902A20" w:rsidRPr="00C02ACC" w:rsidRDefault="00902A20" w:rsidP="00902A20">
      <w:pPr>
        <w:widowControl w:val="0"/>
        <w:tabs>
          <w:tab w:val="left" w:pos="720"/>
          <w:tab w:val="left" w:pos="1620"/>
          <w:tab w:val="right" w:leader="dot" w:pos="9360"/>
        </w:tabs>
        <w:ind w:left="720" w:hanging="720"/>
        <w:rPr>
          <w:sz w:val="21"/>
          <w:szCs w:val="21"/>
        </w:rPr>
      </w:pPr>
      <w:r w:rsidRPr="00C02ACC">
        <w:rPr>
          <w:sz w:val="21"/>
          <w:szCs w:val="21"/>
        </w:rPr>
        <w:t>93</w:t>
      </w:r>
      <w:r w:rsidR="00EC315F" w:rsidRPr="00C02ACC">
        <w:rPr>
          <w:sz w:val="21"/>
          <w:szCs w:val="21"/>
        </w:rPr>
        <w:t>.02</w:t>
      </w:r>
      <w:r w:rsidRPr="00C02ACC">
        <w:rPr>
          <w:sz w:val="21"/>
          <w:szCs w:val="21"/>
        </w:rPr>
        <w:tab/>
      </w:r>
      <w:r w:rsidRPr="00C02ACC">
        <w:rPr>
          <w:b/>
          <w:sz w:val="21"/>
          <w:szCs w:val="21"/>
        </w:rPr>
        <w:t>PROVIDER REQUIREMENTS</w:t>
      </w:r>
      <w:r w:rsidRPr="00C02ACC">
        <w:rPr>
          <w:sz w:val="21"/>
          <w:szCs w:val="21"/>
        </w:rPr>
        <w:tab/>
      </w:r>
      <w:r w:rsidR="00C83D14" w:rsidRPr="00C02ACC">
        <w:rPr>
          <w:sz w:val="21"/>
          <w:szCs w:val="21"/>
        </w:rPr>
        <w:t>2</w:t>
      </w:r>
    </w:p>
    <w:p w14:paraId="0167E472" w14:textId="77777777" w:rsidR="00902A20" w:rsidRPr="00C02ACC" w:rsidRDefault="00902A20" w:rsidP="00902A20">
      <w:pPr>
        <w:widowControl w:val="0"/>
        <w:tabs>
          <w:tab w:val="left" w:pos="720"/>
          <w:tab w:val="left" w:pos="1620"/>
          <w:tab w:val="right" w:leader="dot" w:pos="9360"/>
        </w:tabs>
        <w:ind w:left="720" w:hanging="720"/>
        <w:rPr>
          <w:sz w:val="21"/>
          <w:szCs w:val="21"/>
        </w:rPr>
      </w:pPr>
    </w:p>
    <w:p w14:paraId="09B3A523" w14:textId="4C224436" w:rsidR="00AA0438" w:rsidRPr="00C02ACC" w:rsidRDefault="00AA0438" w:rsidP="00902A20">
      <w:pPr>
        <w:widowControl w:val="0"/>
        <w:tabs>
          <w:tab w:val="left" w:pos="720"/>
          <w:tab w:val="left" w:pos="1620"/>
          <w:tab w:val="right" w:leader="dot" w:pos="9360"/>
        </w:tabs>
        <w:ind w:left="720" w:hanging="720"/>
        <w:rPr>
          <w:sz w:val="21"/>
          <w:szCs w:val="21"/>
        </w:rPr>
      </w:pPr>
      <w:r w:rsidRPr="00C02ACC">
        <w:rPr>
          <w:sz w:val="21"/>
          <w:szCs w:val="21"/>
        </w:rPr>
        <w:tab/>
        <w:t>93-02-1</w:t>
      </w:r>
      <w:r w:rsidRPr="00C02ACC">
        <w:rPr>
          <w:sz w:val="21"/>
          <w:szCs w:val="21"/>
        </w:rPr>
        <w:tab/>
        <w:t>Opioid Health Home (OHH) Requirements</w:t>
      </w:r>
      <w:r w:rsidR="00D45600" w:rsidRPr="00C02ACC">
        <w:rPr>
          <w:sz w:val="21"/>
          <w:szCs w:val="21"/>
        </w:rPr>
        <w:tab/>
      </w:r>
      <w:r w:rsidR="00FE7E66">
        <w:rPr>
          <w:sz w:val="21"/>
          <w:szCs w:val="21"/>
        </w:rPr>
        <w:t>3</w:t>
      </w:r>
    </w:p>
    <w:p w14:paraId="730C9B5C" w14:textId="3F027E72" w:rsidR="00902A20" w:rsidRPr="00C02ACC" w:rsidRDefault="00AA0438" w:rsidP="00902A20">
      <w:pPr>
        <w:widowControl w:val="0"/>
        <w:tabs>
          <w:tab w:val="left" w:pos="720"/>
          <w:tab w:val="left" w:pos="1620"/>
          <w:tab w:val="right" w:leader="dot" w:pos="9360"/>
        </w:tabs>
        <w:ind w:left="720" w:hanging="720"/>
        <w:rPr>
          <w:sz w:val="21"/>
          <w:szCs w:val="21"/>
        </w:rPr>
      </w:pPr>
      <w:r w:rsidRPr="00C02ACC">
        <w:rPr>
          <w:sz w:val="21"/>
          <w:szCs w:val="21"/>
        </w:rPr>
        <w:tab/>
      </w:r>
      <w:r w:rsidR="00902A20" w:rsidRPr="00C02ACC">
        <w:rPr>
          <w:sz w:val="21"/>
          <w:szCs w:val="21"/>
        </w:rPr>
        <w:t>93</w:t>
      </w:r>
      <w:r w:rsidR="00EC315F" w:rsidRPr="00C02ACC">
        <w:rPr>
          <w:sz w:val="21"/>
          <w:szCs w:val="21"/>
        </w:rPr>
        <w:t>.02</w:t>
      </w:r>
      <w:r w:rsidRPr="00C02ACC">
        <w:rPr>
          <w:sz w:val="21"/>
          <w:szCs w:val="21"/>
        </w:rPr>
        <w:t>-</w:t>
      </w:r>
      <w:r w:rsidR="00401E1E" w:rsidRPr="00C02ACC">
        <w:rPr>
          <w:sz w:val="21"/>
          <w:szCs w:val="21"/>
        </w:rPr>
        <w:t>2</w:t>
      </w:r>
      <w:r w:rsidR="00902A20" w:rsidRPr="00C02ACC">
        <w:rPr>
          <w:sz w:val="21"/>
          <w:szCs w:val="21"/>
        </w:rPr>
        <w:tab/>
      </w:r>
      <w:r w:rsidR="00E64DA8" w:rsidRPr="00C02ACC">
        <w:rPr>
          <w:sz w:val="21"/>
          <w:szCs w:val="21"/>
        </w:rPr>
        <w:t>Core Standards</w:t>
      </w:r>
      <w:r w:rsidR="00902A20" w:rsidRPr="00C02ACC">
        <w:rPr>
          <w:sz w:val="21"/>
          <w:szCs w:val="21"/>
        </w:rPr>
        <w:tab/>
      </w:r>
      <w:r w:rsidR="00D324F1">
        <w:rPr>
          <w:sz w:val="21"/>
          <w:szCs w:val="21"/>
        </w:rPr>
        <w:t>7</w:t>
      </w:r>
    </w:p>
    <w:p w14:paraId="45B11E8B" w14:textId="77777777" w:rsidR="00902A20" w:rsidRPr="00C02ACC" w:rsidRDefault="00902A20" w:rsidP="00902A20">
      <w:pPr>
        <w:widowControl w:val="0"/>
        <w:tabs>
          <w:tab w:val="left" w:pos="720"/>
          <w:tab w:val="left" w:pos="1620"/>
          <w:tab w:val="right" w:leader="dot" w:pos="9360"/>
        </w:tabs>
        <w:ind w:left="720" w:hanging="720"/>
        <w:rPr>
          <w:sz w:val="21"/>
          <w:szCs w:val="21"/>
        </w:rPr>
      </w:pPr>
    </w:p>
    <w:p w14:paraId="36ED99BB" w14:textId="5DB9BE65" w:rsidR="00902A20" w:rsidRPr="00C02ACC" w:rsidRDefault="00902A20" w:rsidP="00902A20">
      <w:pPr>
        <w:widowControl w:val="0"/>
        <w:tabs>
          <w:tab w:val="left" w:pos="720"/>
          <w:tab w:val="left" w:pos="1620"/>
          <w:tab w:val="right" w:leader="dot" w:pos="9360"/>
        </w:tabs>
        <w:ind w:left="720" w:hanging="720"/>
        <w:rPr>
          <w:sz w:val="21"/>
          <w:szCs w:val="21"/>
        </w:rPr>
      </w:pPr>
      <w:r w:rsidRPr="00C02ACC">
        <w:rPr>
          <w:sz w:val="21"/>
          <w:szCs w:val="21"/>
        </w:rPr>
        <w:t>93.0</w:t>
      </w:r>
      <w:r w:rsidR="00EC315F" w:rsidRPr="00C02ACC">
        <w:rPr>
          <w:sz w:val="21"/>
          <w:szCs w:val="21"/>
        </w:rPr>
        <w:t>3</w:t>
      </w:r>
      <w:r w:rsidRPr="00C02ACC">
        <w:rPr>
          <w:sz w:val="21"/>
          <w:szCs w:val="21"/>
        </w:rPr>
        <w:tab/>
      </w:r>
      <w:r w:rsidRPr="00C02ACC">
        <w:rPr>
          <w:b/>
          <w:sz w:val="21"/>
          <w:szCs w:val="21"/>
        </w:rPr>
        <w:t>MEMBER ELIGIBILITY</w:t>
      </w:r>
      <w:r w:rsidRPr="00C02ACC">
        <w:rPr>
          <w:sz w:val="21"/>
          <w:szCs w:val="21"/>
        </w:rPr>
        <w:tab/>
      </w:r>
      <w:r w:rsidR="00D324F1">
        <w:rPr>
          <w:sz w:val="21"/>
          <w:szCs w:val="21"/>
        </w:rPr>
        <w:t>10</w:t>
      </w:r>
    </w:p>
    <w:p w14:paraId="542F6F9A" w14:textId="77777777" w:rsidR="00902A20" w:rsidRPr="00C02ACC" w:rsidRDefault="00902A20" w:rsidP="00902A20">
      <w:pPr>
        <w:widowControl w:val="0"/>
        <w:tabs>
          <w:tab w:val="left" w:pos="720"/>
          <w:tab w:val="left" w:pos="1620"/>
          <w:tab w:val="right" w:leader="dot" w:pos="9360"/>
        </w:tabs>
        <w:ind w:left="720" w:hanging="720"/>
        <w:rPr>
          <w:sz w:val="21"/>
          <w:szCs w:val="21"/>
        </w:rPr>
      </w:pPr>
    </w:p>
    <w:p w14:paraId="3AD94A87" w14:textId="39CA0082" w:rsidR="00902A20" w:rsidRPr="00C02ACC" w:rsidRDefault="00902A20" w:rsidP="0073325C">
      <w:pPr>
        <w:widowControl w:val="0"/>
        <w:tabs>
          <w:tab w:val="left" w:pos="720"/>
          <w:tab w:val="left" w:pos="1620"/>
          <w:tab w:val="right" w:leader="dot" w:pos="9360"/>
        </w:tabs>
        <w:ind w:left="720" w:hanging="720"/>
        <w:rPr>
          <w:sz w:val="21"/>
          <w:szCs w:val="21"/>
        </w:rPr>
      </w:pPr>
      <w:r w:rsidRPr="00C02ACC">
        <w:rPr>
          <w:sz w:val="21"/>
          <w:szCs w:val="21"/>
        </w:rPr>
        <w:tab/>
        <w:t>93</w:t>
      </w:r>
      <w:r w:rsidR="00EC315F" w:rsidRPr="00C02ACC">
        <w:rPr>
          <w:sz w:val="21"/>
          <w:szCs w:val="21"/>
        </w:rPr>
        <w:t>.03</w:t>
      </w:r>
      <w:r w:rsidRPr="00C02ACC">
        <w:rPr>
          <w:sz w:val="21"/>
          <w:szCs w:val="21"/>
        </w:rPr>
        <w:t>-1</w:t>
      </w:r>
      <w:r w:rsidRPr="00C02ACC">
        <w:rPr>
          <w:sz w:val="21"/>
          <w:szCs w:val="21"/>
        </w:rPr>
        <w:tab/>
      </w:r>
      <w:r w:rsidR="00F02B81" w:rsidRPr="00C02ACC">
        <w:rPr>
          <w:sz w:val="21"/>
          <w:szCs w:val="21"/>
        </w:rPr>
        <w:t>General Eli</w:t>
      </w:r>
      <w:r w:rsidR="001A06D7" w:rsidRPr="00C02ACC">
        <w:rPr>
          <w:sz w:val="21"/>
          <w:szCs w:val="21"/>
        </w:rPr>
        <w:t>gi</w:t>
      </w:r>
      <w:r w:rsidR="00F02B81" w:rsidRPr="00C02ACC">
        <w:rPr>
          <w:sz w:val="21"/>
          <w:szCs w:val="21"/>
        </w:rPr>
        <w:t>bility</w:t>
      </w:r>
      <w:r w:rsidRPr="00C02ACC">
        <w:rPr>
          <w:sz w:val="21"/>
          <w:szCs w:val="21"/>
        </w:rPr>
        <w:tab/>
      </w:r>
      <w:r w:rsidR="00D324F1">
        <w:rPr>
          <w:sz w:val="21"/>
          <w:szCs w:val="21"/>
        </w:rPr>
        <w:t>10</w:t>
      </w:r>
    </w:p>
    <w:p w14:paraId="3D0CDFE1" w14:textId="15825093" w:rsidR="00902A20" w:rsidRPr="00C02ACC" w:rsidRDefault="00902A20" w:rsidP="0073325C">
      <w:pPr>
        <w:widowControl w:val="0"/>
        <w:tabs>
          <w:tab w:val="left" w:pos="720"/>
          <w:tab w:val="left" w:pos="1620"/>
          <w:tab w:val="right" w:leader="dot" w:pos="9360"/>
        </w:tabs>
        <w:ind w:left="720" w:hanging="720"/>
        <w:rPr>
          <w:sz w:val="21"/>
          <w:szCs w:val="21"/>
        </w:rPr>
      </w:pPr>
      <w:r w:rsidRPr="00C02ACC">
        <w:rPr>
          <w:sz w:val="21"/>
          <w:szCs w:val="21"/>
        </w:rPr>
        <w:tab/>
        <w:t>93.0</w:t>
      </w:r>
      <w:r w:rsidR="00EC315F" w:rsidRPr="00C02ACC">
        <w:rPr>
          <w:sz w:val="21"/>
          <w:szCs w:val="21"/>
        </w:rPr>
        <w:t>3</w:t>
      </w:r>
      <w:r w:rsidRPr="00C02ACC">
        <w:rPr>
          <w:sz w:val="21"/>
          <w:szCs w:val="21"/>
        </w:rPr>
        <w:t>-2</w:t>
      </w:r>
      <w:r w:rsidRPr="00C02ACC">
        <w:rPr>
          <w:sz w:val="21"/>
          <w:szCs w:val="21"/>
        </w:rPr>
        <w:tab/>
      </w:r>
      <w:r w:rsidR="00F02B81" w:rsidRPr="00C02ACC">
        <w:rPr>
          <w:sz w:val="21"/>
          <w:szCs w:val="21"/>
        </w:rPr>
        <w:t>Specific Requirements</w:t>
      </w:r>
      <w:r w:rsidRPr="00C02ACC">
        <w:rPr>
          <w:sz w:val="21"/>
          <w:szCs w:val="21"/>
        </w:rPr>
        <w:tab/>
      </w:r>
      <w:r w:rsidR="00D324F1">
        <w:rPr>
          <w:sz w:val="21"/>
          <w:szCs w:val="21"/>
        </w:rPr>
        <w:t>10</w:t>
      </w:r>
    </w:p>
    <w:p w14:paraId="31F5957A" w14:textId="4EEB7153" w:rsidR="00902A20" w:rsidRPr="00C02ACC" w:rsidRDefault="00902A20" w:rsidP="0073325C">
      <w:pPr>
        <w:widowControl w:val="0"/>
        <w:tabs>
          <w:tab w:val="left" w:pos="720"/>
          <w:tab w:val="left" w:pos="1620"/>
          <w:tab w:val="right" w:leader="dot" w:pos="9360"/>
        </w:tabs>
        <w:ind w:left="720" w:hanging="720"/>
        <w:rPr>
          <w:sz w:val="21"/>
          <w:szCs w:val="21"/>
        </w:rPr>
      </w:pPr>
      <w:r w:rsidRPr="00C02ACC">
        <w:rPr>
          <w:sz w:val="21"/>
          <w:szCs w:val="21"/>
        </w:rPr>
        <w:tab/>
        <w:t>93</w:t>
      </w:r>
      <w:r w:rsidR="00EC315F" w:rsidRPr="00C02ACC">
        <w:rPr>
          <w:sz w:val="21"/>
          <w:szCs w:val="21"/>
        </w:rPr>
        <w:t>.03</w:t>
      </w:r>
      <w:r w:rsidRPr="00C02ACC">
        <w:rPr>
          <w:sz w:val="21"/>
          <w:szCs w:val="21"/>
        </w:rPr>
        <w:t>-3</w:t>
      </w:r>
      <w:r w:rsidRPr="00C02ACC">
        <w:rPr>
          <w:sz w:val="21"/>
          <w:szCs w:val="21"/>
        </w:rPr>
        <w:tab/>
      </w:r>
      <w:r w:rsidR="006A54FB" w:rsidRPr="00C02ACC">
        <w:rPr>
          <w:sz w:val="21"/>
          <w:szCs w:val="21"/>
        </w:rPr>
        <w:t>Eligibility Certif</w:t>
      </w:r>
      <w:r w:rsidR="00287F7F" w:rsidRPr="00C02ACC">
        <w:rPr>
          <w:sz w:val="21"/>
          <w:szCs w:val="21"/>
        </w:rPr>
        <w:t>ication</w:t>
      </w:r>
      <w:r w:rsidRPr="00C02ACC">
        <w:rPr>
          <w:sz w:val="21"/>
          <w:szCs w:val="21"/>
        </w:rPr>
        <w:tab/>
      </w:r>
      <w:r w:rsidR="00D324F1">
        <w:rPr>
          <w:sz w:val="21"/>
          <w:szCs w:val="21"/>
        </w:rPr>
        <w:t>1</w:t>
      </w:r>
      <w:r w:rsidR="00FE7E66">
        <w:rPr>
          <w:sz w:val="21"/>
          <w:szCs w:val="21"/>
        </w:rPr>
        <w:t>1</w:t>
      </w:r>
    </w:p>
    <w:p w14:paraId="357441E3" w14:textId="77777777" w:rsidR="00865F46" w:rsidRPr="00C02ACC" w:rsidRDefault="00865F46" w:rsidP="00902A20">
      <w:pPr>
        <w:widowControl w:val="0"/>
        <w:tabs>
          <w:tab w:val="left" w:pos="720"/>
          <w:tab w:val="left" w:pos="1620"/>
          <w:tab w:val="right" w:leader="dot" w:pos="9360"/>
        </w:tabs>
        <w:ind w:left="720" w:hanging="720"/>
        <w:rPr>
          <w:sz w:val="21"/>
          <w:szCs w:val="21"/>
        </w:rPr>
      </w:pPr>
    </w:p>
    <w:p w14:paraId="48106FC4" w14:textId="77777777" w:rsidR="00C62358" w:rsidRPr="00C02ACC" w:rsidRDefault="00C62358" w:rsidP="00C62358">
      <w:pPr>
        <w:widowControl w:val="0"/>
        <w:tabs>
          <w:tab w:val="left" w:pos="720"/>
          <w:tab w:val="left" w:pos="1620"/>
          <w:tab w:val="right" w:leader="dot" w:pos="9360"/>
        </w:tabs>
        <w:ind w:left="720" w:hanging="720"/>
        <w:rPr>
          <w:b/>
          <w:sz w:val="21"/>
          <w:szCs w:val="21"/>
        </w:rPr>
      </w:pPr>
      <w:r w:rsidRPr="00C02ACC">
        <w:rPr>
          <w:sz w:val="21"/>
          <w:szCs w:val="21"/>
        </w:rPr>
        <w:t>93.04</w:t>
      </w:r>
      <w:r w:rsidRPr="00C02ACC">
        <w:rPr>
          <w:sz w:val="21"/>
          <w:szCs w:val="21"/>
        </w:rPr>
        <w:tab/>
      </w:r>
      <w:r w:rsidRPr="00C02ACC">
        <w:rPr>
          <w:b/>
          <w:sz w:val="21"/>
          <w:szCs w:val="21"/>
        </w:rPr>
        <w:t>POLICIES AND PROCEDURES FOR MEMBER IDENTIFICATION</w:t>
      </w:r>
    </w:p>
    <w:p w14:paraId="399C84ED" w14:textId="54E31E70" w:rsidR="00865F46" w:rsidRPr="00C02ACC" w:rsidRDefault="00C62358" w:rsidP="00C62358">
      <w:pPr>
        <w:widowControl w:val="0"/>
        <w:tabs>
          <w:tab w:val="left" w:pos="720"/>
          <w:tab w:val="left" w:pos="1620"/>
          <w:tab w:val="right" w:leader="dot" w:pos="9360"/>
        </w:tabs>
        <w:ind w:left="720" w:hanging="720"/>
        <w:rPr>
          <w:sz w:val="21"/>
          <w:szCs w:val="21"/>
        </w:rPr>
      </w:pPr>
      <w:r w:rsidRPr="00C02ACC">
        <w:rPr>
          <w:b/>
          <w:sz w:val="21"/>
          <w:szCs w:val="21"/>
        </w:rPr>
        <w:tab/>
        <w:t>AND ENROLLMENT</w:t>
      </w:r>
      <w:r w:rsidRPr="00C02ACC">
        <w:rPr>
          <w:sz w:val="21"/>
          <w:szCs w:val="21"/>
        </w:rPr>
        <w:tab/>
      </w:r>
      <w:r w:rsidR="00D324F1">
        <w:rPr>
          <w:sz w:val="21"/>
          <w:szCs w:val="21"/>
        </w:rPr>
        <w:t>11</w:t>
      </w:r>
    </w:p>
    <w:p w14:paraId="44A43FF4" w14:textId="77777777" w:rsidR="00C62358" w:rsidRPr="00C02ACC" w:rsidRDefault="00C62358" w:rsidP="00C62358">
      <w:pPr>
        <w:widowControl w:val="0"/>
        <w:tabs>
          <w:tab w:val="left" w:pos="720"/>
          <w:tab w:val="left" w:pos="1620"/>
          <w:tab w:val="right" w:leader="dot" w:pos="9360"/>
        </w:tabs>
        <w:ind w:left="720" w:hanging="720"/>
        <w:rPr>
          <w:sz w:val="21"/>
          <w:szCs w:val="21"/>
        </w:rPr>
      </w:pPr>
    </w:p>
    <w:p w14:paraId="6C3654E5" w14:textId="0FA31DA4" w:rsidR="00C62358" w:rsidRPr="00C02ACC" w:rsidRDefault="00C62358" w:rsidP="00C62358">
      <w:pPr>
        <w:widowControl w:val="0"/>
        <w:tabs>
          <w:tab w:val="left" w:pos="1620"/>
          <w:tab w:val="right" w:leader="dot" w:pos="9360"/>
        </w:tabs>
        <w:ind w:left="720"/>
        <w:rPr>
          <w:sz w:val="21"/>
          <w:szCs w:val="21"/>
        </w:rPr>
      </w:pPr>
      <w:r w:rsidRPr="00C02ACC">
        <w:rPr>
          <w:sz w:val="21"/>
          <w:szCs w:val="21"/>
        </w:rPr>
        <w:t xml:space="preserve">93.04-1 </w:t>
      </w:r>
      <w:r w:rsidRPr="00C02ACC">
        <w:rPr>
          <w:sz w:val="21"/>
          <w:szCs w:val="21"/>
        </w:rPr>
        <w:tab/>
        <w:t>Member Identification</w:t>
      </w:r>
      <w:r w:rsidRPr="00C02ACC">
        <w:rPr>
          <w:sz w:val="21"/>
          <w:szCs w:val="21"/>
        </w:rPr>
        <w:tab/>
      </w:r>
      <w:r w:rsidR="00D324F1">
        <w:rPr>
          <w:sz w:val="21"/>
          <w:szCs w:val="21"/>
        </w:rPr>
        <w:t>11</w:t>
      </w:r>
    </w:p>
    <w:p w14:paraId="7B63CC8D" w14:textId="58EBC03F" w:rsidR="00C62358" w:rsidRDefault="00C62358" w:rsidP="00C62358">
      <w:pPr>
        <w:widowControl w:val="0"/>
        <w:tabs>
          <w:tab w:val="left" w:pos="1620"/>
          <w:tab w:val="right" w:leader="dot" w:pos="9360"/>
        </w:tabs>
        <w:ind w:left="720"/>
        <w:rPr>
          <w:sz w:val="21"/>
          <w:szCs w:val="21"/>
        </w:rPr>
      </w:pPr>
      <w:r w:rsidRPr="00C02ACC">
        <w:rPr>
          <w:sz w:val="21"/>
          <w:szCs w:val="21"/>
        </w:rPr>
        <w:t>93.04-2</w:t>
      </w:r>
      <w:r w:rsidRPr="00C02ACC">
        <w:rPr>
          <w:sz w:val="21"/>
          <w:szCs w:val="21"/>
        </w:rPr>
        <w:tab/>
        <w:t>Enrollment and</w:t>
      </w:r>
      <w:r w:rsidR="00E87E92" w:rsidRPr="00C02ACC">
        <w:rPr>
          <w:sz w:val="21"/>
          <w:szCs w:val="21"/>
        </w:rPr>
        <w:t xml:space="preserve"> </w:t>
      </w:r>
      <w:r w:rsidR="00A124DB" w:rsidRPr="00C02ACC">
        <w:rPr>
          <w:sz w:val="21"/>
          <w:szCs w:val="21"/>
        </w:rPr>
        <w:t>Duplication of Services</w:t>
      </w:r>
      <w:r w:rsidRPr="00C02ACC">
        <w:rPr>
          <w:sz w:val="21"/>
          <w:szCs w:val="21"/>
        </w:rPr>
        <w:tab/>
      </w:r>
      <w:r w:rsidR="00D324F1">
        <w:rPr>
          <w:sz w:val="21"/>
          <w:szCs w:val="21"/>
        </w:rPr>
        <w:t>11</w:t>
      </w:r>
    </w:p>
    <w:p w14:paraId="1577B2A8" w14:textId="5CADEFA4" w:rsidR="00AC0F42" w:rsidRPr="00C02ACC" w:rsidRDefault="00AC0F42" w:rsidP="00C62358">
      <w:pPr>
        <w:widowControl w:val="0"/>
        <w:tabs>
          <w:tab w:val="left" w:pos="1620"/>
          <w:tab w:val="right" w:leader="dot" w:pos="9360"/>
        </w:tabs>
        <w:ind w:left="720"/>
        <w:rPr>
          <w:sz w:val="21"/>
          <w:szCs w:val="21"/>
        </w:rPr>
      </w:pPr>
      <w:r>
        <w:rPr>
          <w:sz w:val="21"/>
          <w:szCs w:val="21"/>
        </w:rPr>
        <w:t>93.04-3</w:t>
      </w:r>
      <w:r>
        <w:rPr>
          <w:sz w:val="21"/>
          <w:szCs w:val="21"/>
        </w:rPr>
        <w:tab/>
        <w:t>ASAM Criteria</w:t>
      </w:r>
      <w:r>
        <w:rPr>
          <w:sz w:val="21"/>
          <w:szCs w:val="21"/>
        </w:rPr>
        <w:tab/>
      </w:r>
      <w:r w:rsidR="00D324F1">
        <w:rPr>
          <w:sz w:val="21"/>
          <w:szCs w:val="21"/>
        </w:rPr>
        <w:t>12</w:t>
      </w:r>
    </w:p>
    <w:p w14:paraId="3EAB24B3" w14:textId="77777777" w:rsidR="00902A20" w:rsidRPr="00C02ACC" w:rsidRDefault="00902A20" w:rsidP="00902A20">
      <w:pPr>
        <w:tabs>
          <w:tab w:val="left" w:pos="720"/>
          <w:tab w:val="left" w:pos="1620"/>
          <w:tab w:val="right" w:leader="dot" w:pos="9360"/>
        </w:tabs>
        <w:ind w:left="720" w:right="180" w:hanging="720"/>
        <w:rPr>
          <w:sz w:val="21"/>
          <w:szCs w:val="21"/>
        </w:rPr>
      </w:pPr>
    </w:p>
    <w:p w14:paraId="46ABBB06" w14:textId="5EE9554F" w:rsidR="00902A20" w:rsidRPr="00C02ACC" w:rsidRDefault="00902A20" w:rsidP="00902A20">
      <w:pPr>
        <w:widowControl w:val="0"/>
        <w:tabs>
          <w:tab w:val="left" w:pos="720"/>
          <w:tab w:val="left" w:pos="1620"/>
          <w:tab w:val="right" w:leader="dot" w:pos="9360"/>
        </w:tabs>
        <w:ind w:left="720" w:hanging="720"/>
        <w:rPr>
          <w:sz w:val="21"/>
          <w:szCs w:val="21"/>
        </w:rPr>
      </w:pPr>
      <w:r w:rsidRPr="00C02ACC">
        <w:rPr>
          <w:sz w:val="21"/>
          <w:szCs w:val="21"/>
        </w:rPr>
        <w:t>93.0</w:t>
      </w:r>
      <w:r w:rsidR="001A06D7" w:rsidRPr="00C02ACC">
        <w:rPr>
          <w:sz w:val="21"/>
          <w:szCs w:val="21"/>
        </w:rPr>
        <w:t>5</w:t>
      </w:r>
      <w:r w:rsidRPr="00C02ACC">
        <w:rPr>
          <w:sz w:val="21"/>
          <w:szCs w:val="21"/>
        </w:rPr>
        <w:tab/>
      </w:r>
      <w:r w:rsidRPr="00C02ACC">
        <w:rPr>
          <w:b/>
          <w:sz w:val="21"/>
          <w:szCs w:val="21"/>
        </w:rPr>
        <w:t>COVERED SERVICES</w:t>
      </w:r>
      <w:r w:rsidRPr="00C02ACC">
        <w:rPr>
          <w:sz w:val="21"/>
          <w:szCs w:val="21"/>
        </w:rPr>
        <w:tab/>
      </w:r>
      <w:r w:rsidR="00D324F1">
        <w:rPr>
          <w:sz w:val="21"/>
          <w:szCs w:val="21"/>
        </w:rPr>
        <w:t>12</w:t>
      </w:r>
    </w:p>
    <w:p w14:paraId="4532A068" w14:textId="77777777" w:rsidR="00902A20" w:rsidRPr="00C02ACC" w:rsidRDefault="00902A20" w:rsidP="00902A20">
      <w:pPr>
        <w:widowControl w:val="0"/>
        <w:tabs>
          <w:tab w:val="left" w:pos="720"/>
          <w:tab w:val="left" w:pos="1620"/>
          <w:tab w:val="right" w:leader="dot" w:pos="9360"/>
        </w:tabs>
        <w:ind w:left="720" w:hanging="720"/>
        <w:rPr>
          <w:sz w:val="21"/>
          <w:szCs w:val="21"/>
        </w:rPr>
      </w:pPr>
    </w:p>
    <w:p w14:paraId="44C4D19D" w14:textId="6B6177C4" w:rsidR="00EA70AB" w:rsidRPr="00C02ACC" w:rsidRDefault="00902A20" w:rsidP="00685B10">
      <w:pPr>
        <w:widowControl w:val="0"/>
        <w:tabs>
          <w:tab w:val="left" w:pos="720"/>
          <w:tab w:val="left" w:pos="1620"/>
          <w:tab w:val="right" w:leader="dot" w:pos="9360"/>
        </w:tabs>
        <w:ind w:left="720" w:hanging="720"/>
        <w:rPr>
          <w:sz w:val="21"/>
          <w:szCs w:val="21"/>
        </w:rPr>
      </w:pPr>
      <w:r w:rsidRPr="00C02ACC">
        <w:rPr>
          <w:sz w:val="21"/>
          <w:szCs w:val="21"/>
        </w:rPr>
        <w:tab/>
        <w:t>93</w:t>
      </w:r>
      <w:r w:rsidR="001A06D7" w:rsidRPr="00C02ACC">
        <w:rPr>
          <w:sz w:val="21"/>
          <w:szCs w:val="21"/>
        </w:rPr>
        <w:t>.05</w:t>
      </w:r>
      <w:r w:rsidRPr="00C02ACC">
        <w:rPr>
          <w:sz w:val="21"/>
          <w:szCs w:val="21"/>
        </w:rPr>
        <w:t>-1</w:t>
      </w:r>
      <w:r w:rsidR="00B23DC8" w:rsidRPr="00C02ACC">
        <w:rPr>
          <w:sz w:val="21"/>
          <w:szCs w:val="21"/>
        </w:rPr>
        <w:tab/>
      </w:r>
      <w:r w:rsidR="00B24646">
        <w:rPr>
          <w:sz w:val="21"/>
          <w:szCs w:val="21"/>
        </w:rPr>
        <w:t>Health Home</w:t>
      </w:r>
      <w:r w:rsidR="00EA1CF8">
        <w:rPr>
          <w:sz w:val="21"/>
          <w:szCs w:val="21"/>
        </w:rPr>
        <w:t xml:space="preserve"> Services</w:t>
      </w:r>
      <w:r w:rsidR="00287F7F" w:rsidRPr="00C02ACC">
        <w:rPr>
          <w:sz w:val="21"/>
          <w:szCs w:val="21"/>
        </w:rPr>
        <w:tab/>
      </w:r>
      <w:r w:rsidR="00D324F1">
        <w:rPr>
          <w:sz w:val="21"/>
          <w:szCs w:val="21"/>
        </w:rPr>
        <w:t>1</w:t>
      </w:r>
      <w:r w:rsidR="00FE7E66">
        <w:rPr>
          <w:sz w:val="21"/>
          <w:szCs w:val="21"/>
        </w:rPr>
        <w:t>3</w:t>
      </w:r>
    </w:p>
    <w:p w14:paraId="1CBEC335" w14:textId="77939D72" w:rsidR="00394F1F" w:rsidRPr="00C02ACC" w:rsidRDefault="00EA70AB" w:rsidP="00394F1F">
      <w:pPr>
        <w:widowControl w:val="0"/>
        <w:tabs>
          <w:tab w:val="left" w:pos="720"/>
          <w:tab w:val="left" w:pos="1620"/>
          <w:tab w:val="right" w:leader="dot" w:pos="9360"/>
        </w:tabs>
        <w:ind w:left="720" w:hanging="720"/>
        <w:rPr>
          <w:sz w:val="21"/>
          <w:szCs w:val="21"/>
        </w:rPr>
      </w:pPr>
      <w:r w:rsidRPr="00C02ACC">
        <w:rPr>
          <w:sz w:val="21"/>
          <w:szCs w:val="21"/>
        </w:rPr>
        <w:tab/>
      </w:r>
      <w:r w:rsidR="009B14CE" w:rsidRPr="00C02ACC">
        <w:rPr>
          <w:sz w:val="21"/>
          <w:szCs w:val="21"/>
        </w:rPr>
        <w:t>93.05-</w:t>
      </w:r>
      <w:r w:rsidR="00EA1CF8">
        <w:rPr>
          <w:sz w:val="21"/>
          <w:szCs w:val="21"/>
        </w:rPr>
        <w:t>2</w:t>
      </w:r>
      <w:r w:rsidR="009B14CE" w:rsidRPr="00C02ACC">
        <w:rPr>
          <w:sz w:val="21"/>
          <w:szCs w:val="21"/>
        </w:rPr>
        <w:tab/>
        <w:t>Comprehensive Assessment</w:t>
      </w:r>
      <w:r w:rsidR="00394F1F" w:rsidRPr="00C02ACC">
        <w:rPr>
          <w:sz w:val="21"/>
          <w:szCs w:val="21"/>
        </w:rPr>
        <w:tab/>
      </w:r>
      <w:r w:rsidR="008D3ADF">
        <w:rPr>
          <w:sz w:val="21"/>
          <w:szCs w:val="21"/>
        </w:rPr>
        <w:t>1</w:t>
      </w:r>
      <w:r w:rsidR="00FE7E66">
        <w:rPr>
          <w:sz w:val="21"/>
          <w:szCs w:val="21"/>
        </w:rPr>
        <w:t>6</w:t>
      </w:r>
    </w:p>
    <w:p w14:paraId="4DAA5BCF" w14:textId="4CBA12C4" w:rsidR="005F6960" w:rsidRPr="00C02ACC" w:rsidRDefault="009B14CE" w:rsidP="00902A20">
      <w:pPr>
        <w:widowControl w:val="0"/>
        <w:tabs>
          <w:tab w:val="left" w:pos="720"/>
          <w:tab w:val="left" w:pos="1620"/>
          <w:tab w:val="right" w:leader="dot" w:pos="9360"/>
        </w:tabs>
        <w:ind w:left="720" w:hanging="720"/>
        <w:rPr>
          <w:sz w:val="21"/>
          <w:szCs w:val="21"/>
        </w:rPr>
      </w:pPr>
      <w:r w:rsidRPr="00C02ACC">
        <w:rPr>
          <w:sz w:val="21"/>
          <w:szCs w:val="21"/>
        </w:rPr>
        <w:tab/>
      </w:r>
      <w:r w:rsidR="00EA70AB" w:rsidRPr="00C02ACC">
        <w:rPr>
          <w:sz w:val="21"/>
          <w:szCs w:val="21"/>
        </w:rPr>
        <w:t>93.05-</w:t>
      </w:r>
      <w:r w:rsidR="00EA1CF8">
        <w:rPr>
          <w:sz w:val="21"/>
          <w:szCs w:val="21"/>
        </w:rPr>
        <w:t>3</w:t>
      </w:r>
      <w:r w:rsidR="005F6960" w:rsidRPr="00C02ACC">
        <w:rPr>
          <w:sz w:val="21"/>
          <w:szCs w:val="21"/>
        </w:rPr>
        <w:tab/>
        <w:t>Office Visit</w:t>
      </w:r>
      <w:r w:rsidR="00F25C0F" w:rsidRPr="00C02ACC">
        <w:rPr>
          <w:sz w:val="21"/>
          <w:szCs w:val="21"/>
        </w:rPr>
        <w:t xml:space="preserve"> with M</w:t>
      </w:r>
      <w:r w:rsidR="00FE1F64">
        <w:rPr>
          <w:sz w:val="21"/>
          <w:szCs w:val="21"/>
        </w:rPr>
        <w:t>OUD</w:t>
      </w:r>
      <w:r w:rsidR="00F25C0F" w:rsidRPr="00C02ACC">
        <w:rPr>
          <w:sz w:val="21"/>
          <w:szCs w:val="21"/>
        </w:rPr>
        <w:t xml:space="preserve"> Prescriber</w:t>
      </w:r>
      <w:r w:rsidR="005F6960" w:rsidRPr="00C02ACC">
        <w:rPr>
          <w:sz w:val="21"/>
          <w:szCs w:val="21"/>
        </w:rPr>
        <w:tab/>
      </w:r>
      <w:r w:rsidR="008D3ADF">
        <w:rPr>
          <w:sz w:val="21"/>
          <w:szCs w:val="21"/>
        </w:rPr>
        <w:t>1</w:t>
      </w:r>
      <w:r w:rsidR="00D41332">
        <w:rPr>
          <w:sz w:val="21"/>
          <w:szCs w:val="21"/>
        </w:rPr>
        <w:t>8</w:t>
      </w:r>
    </w:p>
    <w:p w14:paraId="1B9103FF" w14:textId="2E830821" w:rsidR="005F6960" w:rsidRPr="00C02ACC" w:rsidRDefault="00EA70AB" w:rsidP="00902A20">
      <w:pPr>
        <w:widowControl w:val="0"/>
        <w:tabs>
          <w:tab w:val="left" w:pos="720"/>
          <w:tab w:val="left" w:pos="1620"/>
          <w:tab w:val="right" w:leader="dot" w:pos="9360"/>
        </w:tabs>
        <w:ind w:left="720" w:hanging="720"/>
        <w:rPr>
          <w:sz w:val="21"/>
          <w:szCs w:val="21"/>
        </w:rPr>
      </w:pPr>
      <w:r w:rsidRPr="00C02ACC">
        <w:rPr>
          <w:sz w:val="21"/>
          <w:szCs w:val="21"/>
        </w:rPr>
        <w:tab/>
        <w:t>93.05-</w:t>
      </w:r>
      <w:r w:rsidR="00EA1CF8">
        <w:rPr>
          <w:sz w:val="21"/>
          <w:szCs w:val="21"/>
        </w:rPr>
        <w:t>4</w:t>
      </w:r>
      <w:r w:rsidR="005F6960" w:rsidRPr="00C02ACC">
        <w:rPr>
          <w:sz w:val="21"/>
          <w:szCs w:val="21"/>
        </w:rPr>
        <w:tab/>
      </w:r>
      <w:r w:rsidR="00F25C0F" w:rsidRPr="00C02ACC">
        <w:rPr>
          <w:sz w:val="21"/>
          <w:szCs w:val="21"/>
        </w:rPr>
        <w:t>C</w:t>
      </w:r>
      <w:r w:rsidR="005F6960" w:rsidRPr="00C02ACC">
        <w:rPr>
          <w:sz w:val="21"/>
          <w:szCs w:val="21"/>
        </w:rPr>
        <w:t>ounseling</w:t>
      </w:r>
      <w:r w:rsidR="00F25C0F" w:rsidRPr="00C02ACC">
        <w:rPr>
          <w:sz w:val="21"/>
          <w:szCs w:val="21"/>
        </w:rPr>
        <w:t xml:space="preserve"> Addressing Opioid Dependency</w:t>
      </w:r>
      <w:r w:rsidR="005F6960" w:rsidRPr="00C02ACC">
        <w:rPr>
          <w:sz w:val="21"/>
          <w:szCs w:val="21"/>
        </w:rPr>
        <w:tab/>
      </w:r>
      <w:r w:rsidR="008D3ADF">
        <w:rPr>
          <w:sz w:val="21"/>
          <w:szCs w:val="21"/>
        </w:rPr>
        <w:t>1</w:t>
      </w:r>
      <w:r w:rsidR="00D41332">
        <w:rPr>
          <w:sz w:val="21"/>
          <w:szCs w:val="21"/>
        </w:rPr>
        <w:t>8</w:t>
      </w:r>
    </w:p>
    <w:p w14:paraId="2553016A" w14:textId="0C95C208" w:rsidR="005F6960" w:rsidRPr="00C02ACC" w:rsidRDefault="00EA70AB" w:rsidP="00902A20">
      <w:pPr>
        <w:widowControl w:val="0"/>
        <w:tabs>
          <w:tab w:val="left" w:pos="720"/>
          <w:tab w:val="left" w:pos="1620"/>
          <w:tab w:val="right" w:leader="dot" w:pos="9360"/>
        </w:tabs>
        <w:ind w:left="720" w:hanging="720"/>
        <w:rPr>
          <w:sz w:val="21"/>
          <w:szCs w:val="21"/>
        </w:rPr>
      </w:pPr>
      <w:r w:rsidRPr="00C02ACC">
        <w:rPr>
          <w:sz w:val="21"/>
          <w:szCs w:val="21"/>
        </w:rPr>
        <w:tab/>
        <w:t>93.05-</w:t>
      </w:r>
      <w:r w:rsidR="00EA1CF8">
        <w:rPr>
          <w:sz w:val="21"/>
          <w:szCs w:val="21"/>
        </w:rPr>
        <w:t>5</w:t>
      </w:r>
      <w:r w:rsidR="005F6960" w:rsidRPr="00C02ACC">
        <w:rPr>
          <w:sz w:val="21"/>
          <w:szCs w:val="21"/>
        </w:rPr>
        <w:tab/>
        <w:t>Medication</w:t>
      </w:r>
      <w:r w:rsidR="005F6960" w:rsidRPr="00C02ACC">
        <w:rPr>
          <w:sz w:val="21"/>
          <w:szCs w:val="21"/>
        </w:rPr>
        <w:tab/>
      </w:r>
      <w:r w:rsidR="008D3ADF">
        <w:rPr>
          <w:sz w:val="21"/>
          <w:szCs w:val="21"/>
        </w:rPr>
        <w:t>1</w:t>
      </w:r>
      <w:r w:rsidR="00D41332">
        <w:rPr>
          <w:sz w:val="21"/>
          <w:szCs w:val="21"/>
        </w:rPr>
        <w:t>9</w:t>
      </w:r>
    </w:p>
    <w:p w14:paraId="56DF595E" w14:textId="6CF2708A" w:rsidR="00401E1E" w:rsidRPr="00C02ACC" w:rsidRDefault="00401E1E" w:rsidP="00902A20">
      <w:pPr>
        <w:widowControl w:val="0"/>
        <w:tabs>
          <w:tab w:val="left" w:pos="720"/>
          <w:tab w:val="left" w:pos="1620"/>
          <w:tab w:val="right" w:leader="dot" w:pos="9360"/>
        </w:tabs>
        <w:ind w:left="720" w:hanging="720"/>
        <w:rPr>
          <w:sz w:val="21"/>
          <w:szCs w:val="21"/>
        </w:rPr>
      </w:pPr>
      <w:r w:rsidRPr="00C02ACC">
        <w:rPr>
          <w:sz w:val="21"/>
          <w:szCs w:val="21"/>
        </w:rPr>
        <w:tab/>
        <w:t>93.05-</w:t>
      </w:r>
      <w:r w:rsidR="00EA1CF8">
        <w:rPr>
          <w:sz w:val="21"/>
          <w:szCs w:val="21"/>
        </w:rPr>
        <w:t>6</w:t>
      </w:r>
      <w:r w:rsidRPr="00C02ACC">
        <w:rPr>
          <w:sz w:val="21"/>
          <w:szCs w:val="21"/>
        </w:rPr>
        <w:tab/>
        <w:t>Urine Drug Screening</w:t>
      </w:r>
      <w:r w:rsidRPr="00C02ACC">
        <w:rPr>
          <w:sz w:val="21"/>
          <w:szCs w:val="21"/>
        </w:rPr>
        <w:tab/>
      </w:r>
      <w:r w:rsidR="008D3ADF">
        <w:rPr>
          <w:sz w:val="21"/>
          <w:szCs w:val="21"/>
        </w:rPr>
        <w:t>1</w:t>
      </w:r>
      <w:r w:rsidR="00D41332">
        <w:rPr>
          <w:sz w:val="21"/>
          <w:szCs w:val="21"/>
        </w:rPr>
        <w:t>9</w:t>
      </w:r>
    </w:p>
    <w:p w14:paraId="7C6A06B0" w14:textId="77777777" w:rsidR="00902A20" w:rsidRPr="00C02ACC" w:rsidRDefault="00902A20" w:rsidP="00902A20">
      <w:pPr>
        <w:widowControl w:val="0"/>
        <w:tabs>
          <w:tab w:val="left" w:pos="720"/>
          <w:tab w:val="left" w:pos="1620"/>
          <w:tab w:val="right" w:leader="dot" w:pos="9360"/>
        </w:tabs>
        <w:ind w:left="720" w:hanging="720"/>
        <w:rPr>
          <w:sz w:val="21"/>
          <w:szCs w:val="21"/>
        </w:rPr>
      </w:pPr>
    </w:p>
    <w:p w14:paraId="0A8F7D36" w14:textId="1117733F" w:rsidR="00902A20" w:rsidRPr="00C02ACC" w:rsidRDefault="00902A20" w:rsidP="00902A20">
      <w:pPr>
        <w:widowControl w:val="0"/>
        <w:tabs>
          <w:tab w:val="left" w:pos="720"/>
          <w:tab w:val="left" w:pos="1620"/>
          <w:tab w:val="right" w:leader="dot" w:pos="9360"/>
        </w:tabs>
        <w:ind w:left="720" w:hanging="720"/>
        <w:rPr>
          <w:sz w:val="21"/>
          <w:szCs w:val="21"/>
        </w:rPr>
      </w:pPr>
      <w:r w:rsidRPr="00C02ACC">
        <w:rPr>
          <w:sz w:val="21"/>
          <w:szCs w:val="21"/>
        </w:rPr>
        <w:t>93.0</w:t>
      </w:r>
      <w:r w:rsidR="00170AE1" w:rsidRPr="00C02ACC">
        <w:rPr>
          <w:sz w:val="21"/>
          <w:szCs w:val="21"/>
        </w:rPr>
        <w:t>6</w:t>
      </w:r>
      <w:r w:rsidR="00170AE1" w:rsidRPr="00C02ACC">
        <w:rPr>
          <w:sz w:val="21"/>
          <w:szCs w:val="21"/>
        </w:rPr>
        <w:tab/>
      </w:r>
      <w:r w:rsidRPr="00C02ACC">
        <w:rPr>
          <w:b/>
          <w:sz w:val="21"/>
          <w:szCs w:val="21"/>
        </w:rPr>
        <w:t>REPORTING REQUIREMENTS</w:t>
      </w:r>
      <w:r w:rsidRPr="00C02ACC">
        <w:rPr>
          <w:sz w:val="21"/>
          <w:szCs w:val="21"/>
        </w:rPr>
        <w:tab/>
      </w:r>
      <w:r w:rsidR="00D471F4">
        <w:rPr>
          <w:sz w:val="21"/>
          <w:szCs w:val="21"/>
        </w:rPr>
        <w:t>19</w:t>
      </w:r>
    </w:p>
    <w:p w14:paraId="3DC32A0E" w14:textId="77777777" w:rsidR="002B2617" w:rsidRPr="00C02ACC" w:rsidRDefault="002B2617" w:rsidP="00902A20">
      <w:pPr>
        <w:widowControl w:val="0"/>
        <w:tabs>
          <w:tab w:val="left" w:pos="720"/>
          <w:tab w:val="left" w:pos="1620"/>
          <w:tab w:val="right" w:leader="dot" w:pos="9360"/>
        </w:tabs>
        <w:ind w:left="720" w:hanging="720"/>
        <w:rPr>
          <w:sz w:val="21"/>
          <w:szCs w:val="21"/>
        </w:rPr>
      </w:pPr>
    </w:p>
    <w:p w14:paraId="03311FB9" w14:textId="6B199113" w:rsidR="002B2617" w:rsidRPr="00C02ACC" w:rsidRDefault="00170AE1" w:rsidP="00902A20">
      <w:pPr>
        <w:widowControl w:val="0"/>
        <w:tabs>
          <w:tab w:val="left" w:pos="720"/>
          <w:tab w:val="left" w:pos="1620"/>
          <w:tab w:val="right" w:leader="dot" w:pos="9360"/>
        </w:tabs>
        <w:ind w:left="720" w:hanging="720"/>
        <w:rPr>
          <w:sz w:val="21"/>
          <w:szCs w:val="21"/>
        </w:rPr>
      </w:pPr>
      <w:r w:rsidRPr="00C02ACC">
        <w:rPr>
          <w:sz w:val="21"/>
          <w:szCs w:val="21"/>
        </w:rPr>
        <w:t>93.07</w:t>
      </w:r>
      <w:r w:rsidR="002B2617" w:rsidRPr="00C02ACC">
        <w:rPr>
          <w:sz w:val="21"/>
          <w:szCs w:val="21"/>
        </w:rPr>
        <w:tab/>
      </w:r>
      <w:r w:rsidR="002B2617" w:rsidRPr="00C02ACC">
        <w:rPr>
          <w:b/>
          <w:sz w:val="21"/>
          <w:szCs w:val="21"/>
        </w:rPr>
        <w:t>DOCUMENTATION AND CONFIDENTIALITY</w:t>
      </w:r>
      <w:r w:rsidR="002B2617" w:rsidRPr="00C02ACC">
        <w:rPr>
          <w:sz w:val="21"/>
          <w:szCs w:val="21"/>
        </w:rPr>
        <w:tab/>
      </w:r>
      <w:r w:rsidR="00D41332">
        <w:rPr>
          <w:sz w:val="21"/>
          <w:szCs w:val="21"/>
        </w:rPr>
        <w:t>20</w:t>
      </w:r>
    </w:p>
    <w:p w14:paraId="0E9ABE5F" w14:textId="77777777" w:rsidR="00754A03" w:rsidRPr="00C02ACC" w:rsidRDefault="00754A03" w:rsidP="00902A20">
      <w:pPr>
        <w:widowControl w:val="0"/>
        <w:tabs>
          <w:tab w:val="left" w:pos="720"/>
          <w:tab w:val="left" w:pos="1620"/>
          <w:tab w:val="right" w:leader="dot" w:pos="9360"/>
        </w:tabs>
        <w:ind w:left="720" w:hanging="720"/>
        <w:rPr>
          <w:sz w:val="21"/>
          <w:szCs w:val="21"/>
        </w:rPr>
      </w:pPr>
    </w:p>
    <w:p w14:paraId="618604E6" w14:textId="0B64D942" w:rsidR="00646C7E" w:rsidRDefault="00902A20" w:rsidP="00754A03">
      <w:pPr>
        <w:widowControl w:val="0"/>
        <w:tabs>
          <w:tab w:val="left" w:pos="720"/>
          <w:tab w:val="left" w:pos="1620"/>
          <w:tab w:val="right" w:leader="dot" w:pos="9360"/>
        </w:tabs>
        <w:ind w:left="720" w:hanging="720"/>
        <w:rPr>
          <w:sz w:val="21"/>
          <w:szCs w:val="21"/>
        </w:rPr>
      </w:pPr>
      <w:r w:rsidRPr="00C02ACC">
        <w:rPr>
          <w:sz w:val="21"/>
          <w:szCs w:val="21"/>
        </w:rPr>
        <w:lastRenderedPageBreak/>
        <w:t>93</w:t>
      </w:r>
      <w:r w:rsidR="00BF08CA" w:rsidRPr="00C02ACC">
        <w:rPr>
          <w:sz w:val="21"/>
          <w:szCs w:val="21"/>
        </w:rPr>
        <w:t>.0</w:t>
      </w:r>
      <w:r w:rsidR="00170AE1" w:rsidRPr="00C02ACC">
        <w:rPr>
          <w:sz w:val="21"/>
          <w:szCs w:val="21"/>
        </w:rPr>
        <w:t>8</w:t>
      </w:r>
      <w:r w:rsidRPr="00C02ACC">
        <w:rPr>
          <w:sz w:val="21"/>
          <w:szCs w:val="21"/>
        </w:rPr>
        <w:tab/>
      </w:r>
      <w:r w:rsidRPr="00C02ACC">
        <w:rPr>
          <w:b/>
          <w:sz w:val="21"/>
          <w:szCs w:val="21"/>
        </w:rPr>
        <w:t>REIMBURSEMENT</w:t>
      </w:r>
      <w:r w:rsidRPr="00C02ACC">
        <w:rPr>
          <w:sz w:val="21"/>
          <w:szCs w:val="21"/>
        </w:rPr>
        <w:tab/>
      </w:r>
      <w:r w:rsidR="00D471F4">
        <w:rPr>
          <w:sz w:val="21"/>
          <w:szCs w:val="21"/>
        </w:rPr>
        <w:t>2</w:t>
      </w:r>
      <w:r w:rsidR="003E1D74">
        <w:rPr>
          <w:sz w:val="21"/>
          <w:szCs w:val="21"/>
        </w:rPr>
        <w:t>1</w:t>
      </w:r>
    </w:p>
    <w:p w14:paraId="29057AA4" w14:textId="77777777" w:rsidR="0079247B" w:rsidRDefault="0079247B" w:rsidP="00754A03">
      <w:pPr>
        <w:widowControl w:val="0"/>
        <w:tabs>
          <w:tab w:val="left" w:pos="720"/>
          <w:tab w:val="left" w:pos="1620"/>
          <w:tab w:val="right" w:leader="dot" w:pos="9360"/>
        </w:tabs>
        <w:ind w:left="720" w:hanging="720"/>
        <w:rPr>
          <w:sz w:val="21"/>
          <w:szCs w:val="21"/>
        </w:rPr>
      </w:pPr>
    </w:p>
    <w:p w14:paraId="1E4D8ED6" w14:textId="0C3EC9D5" w:rsidR="008D457C" w:rsidRPr="008D457C" w:rsidRDefault="008D457C" w:rsidP="00754A03">
      <w:pPr>
        <w:widowControl w:val="0"/>
        <w:tabs>
          <w:tab w:val="left" w:pos="720"/>
          <w:tab w:val="left" w:pos="1620"/>
          <w:tab w:val="right" w:leader="dot" w:pos="9360"/>
        </w:tabs>
        <w:ind w:left="720" w:hanging="720"/>
        <w:rPr>
          <w:bCs/>
          <w:sz w:val="21"/>
          <w:szCs w:val="21"/>
        </w:rPr>
      </w:pPr>
      <w:r>
        <w:rPr>
          <w:sz w:val="21"/>
          <w:szCs w:val="21"/>
        </w:rPr>
        <w:tab/>
        <w:t>93.08-1</w:t>
      </w:r>
      <w:r>
        <w:rPr>
          <w:sz w:val="21"/>
          <w:szCs w:val="21"/>
        </w:rPr>
        <w:tab/>
      </w:r>
      <w:r w:rsidRPr="008D457C">
        <w:rPr>
          <w:bCs/>
          <w:sz w:val="22"/>
          <w:szCs w:val="22"/>
        </w:rPr>
        <w:t>Minimum Requirements for OHH Reimbursement</w:t>
      </w:r>
      <w:r w:rsidR="00114172">
        <w:rPr>
          <w:bCs/>
          <w:sz w:val="22"/>
          <w:szCs w:val="22"/>
        </w:rPr>
        <w:tab/>
      </w:r>
      <w:r w:rsidR="00D471F4">
        <w:rPr>
          <w:bCs/>
          <w:sz w:val="22"/>
          <w:szCs w:val="22"/>
        </w:rPr>
        <w:t>2</w:t>
      </w:r>
      <w:r w:rsidR="003E1D74">
        <w:rPr>
          <w:bCs/>
          <w:sz w:val="22"/>
          <w:szCs w:val="22"/>
        </w:rPr>
        <w:t>1</w:t>
      </w:r>
    </w:p>
    <w:p w14:paraId="6C2D8460" w14:textId="71765DC1" w:rsidR="008D457C" w:rsidRDefault="008D457C" w:rsidP="00754A03">
      <w:pPr>
        <w:widowControl w:val="0"/>
        <w:tabs>
          <w:tab w:val="left" w:pos="720"/>
          <w:tab w:val="left" w:pos="1620"/>
          <w:tab w:val="right" w:leader="dot" w:pos="9360"/>
        </w:tabs>
        <w:ind w:left="720" w:hanging="720"/>
        <w:rPr>
          <w:sz w:val="21"/>
          <w:szCs w:val="21"/>
        </w:rPr>
      </w:pPr>
      <w:r>
        <w:rPr>
          <w:sz w:val="21"/>
          <w:szCs w:val="21"/>
        </w:rPr>
        <w:tab/>
        <w:t>93.08-2</w:t>
      </w:r>
      <w:r>
        <w:rPr>
          <w:sz w:val="21"/>
          <w:szCs w:val="21"/>
        </w:rPr>
        <w:tab/>
        <w:t>Minimum Requirements for Additional Provider Support</w:t>
      </w:r>
      <w:r w:rsidR="00114172">
        <w:rPr>
          <w:sz w:val="21"/>
          <w:szCs w:val="21"/>
        </w:rPr>
        <w:tab/>
      </w:r>
      <w:r w:rsidR="00D471F4">
        <w:rPr>
          <w:sz w:val="21"/>
          <w:szCs w:val="21"/>
        </w:rPr>
        <w:t>2</w:t>
      </w:r>
      <w:r w:rsidR="003E1D74">
        <w:rPr>
          <w:sz w:val="21"/>
          <w:szCs w:val="21"/>
        </w:rPr>
        <w:t>2</w:t>
      </w:r>
    </w:p>
    <w:p w14:paraId="361A256C" w14:textId="6A2ABB34" w:rsidR="00F02BAF" w:rsidRDefault="00F02BAF" w:rsidP="00754A03">
      <w:pPr>
        <w:widowControl w:val="0"/>
        <w:tabs>
          <w:tab w:val="left" w:pos="720"/>
          <w:tab w:val="left" w:pos="1620"/>
          <w:tab w:val="right" w:leader="dot" w:pos="9360"/>
        </w:tabs>
        <w:ind w:left="720" w:hanging="720"/>
        <w:rPr>
          <w:sz w:val="21"/>
          <w:szCs w:val="21"/>
        </w:rPr>
      </w:pPr>
      <w:r>
        <w:rPr>
          <w:sz w:val="21"/>
          <w:szCs w:val="21"/>
        </w:rPr>
        <w:tab/>
        <w:t>93.08-3</w:t>
      </w:r>
      <w:r>
        <w:rPr>
          <w:sz w:val="21"/>
          <w:szCs w:val="21"/>
        </w:rPr>
        <w:tab/>
        <w:t>Pay-for-Performance</w:t>
      </w:r>
      <w:r w:rsidR="00114172">
        <w:rPr>
          <w:sz w:val="21"/>
          <w:szCs w:val="21"/>
        </w:rPr>
        <w:tab/>
      </w:r>
      <w:r w:rsidR="00D471F4">
        <w:rPr>
          <w:sz w:val="21"/>
          <w:szCs w:val="21"/>
        </w:rPr>
        <w:t>2</w:t>
      </w:r>
      <w:r w:rsidR="003E1D74">
        <w:rPr>
          <w:sz w:val="21"/>
          <w:szCs w:val="21"/>
        </w:rPr>
        <w:t>2</w:t>
      </w:r>
    </w:p>
    <w:p w14:paraId="234AFAD5" w14:textId="0706579B" w:rsidR="00F02BAF" w:rsidRPr="00C02ACC" w:rsidRDefault="00F02BAF" w:rsidP="00754A03">
      <w:pPr>
        <w:widowControl w:val="0"/>
        <w:tabs>
          <w:tab w:val="left" w:pos="720"/>
          <w:tab w:val="left" w:pos="1620"/>
          <w:tab w:val="right" w:leader="dot" w:pos="9360"/>
        </w:tabs>
        <w:ind w:left="720" w:hanging="720"/>
        <w:rPr>
          <w:sz w:val="21"/>
          <w:szCs w:val="21"/>
        </w:rPr>
      </w:pPr>
      <w:r>
        <w:rPr>
          <w:sz w:val="21"/>
          <w:szCs w:val="21"/>
        </w:rPr>
        <w:tab/>
        <w:t>93.08-4</w:t>
      </w:r>
      <w:r>
        <w:rPr>
          <w:sz w:val="21"/>
          <w:szCs w:val="21"/>
        </w:rPr>
        <w:tab/>
        <w:t>Duplicative Services will not be Reimbursed</w:t>
      </w:r>
      <w:r w:rsidR="00114172">
        <w:rPr>
          <w:sz w:val="21"/>
          <w:szCs w:val="21"/>
        </w:rPr>
        <w:tab/>
      </w:r>
      <w:r w:rsidR="00D471F4">
        <w:rPr>
          <w:sz w:val="21"/>
          <w:szCs w:val="21"/>
        </w:rPr>
        <w:t>2</w:t>
      </w:r>
      <w:r w:rsidR="003E1D74">
        <w:rPr>
          <w:sz w:val="21"/>
          <w:szCs w:val="21"/>
        </w:rPr>
        <w:t>2</w:t>
      </w:r>
    </w:p>
    <w:p w14:paraId="6D76D9D9" w14:textId="77777777" w:rsidR="00F907BE" w:rsidRPr="00C02ACC" w:rsidRDefault="00F907BE" w:rsidP="00754A03">
      <w:pPr>
        <w:widowControl w:val="0"/>
        <w:tabs>
          <w:tab w:val="left" w:pos="720"/>
          <w:tab w:val="left" w:pos="1620"/>
          <w:tab w:val="right" w:leader="dot" w:pos="9360"/>
        </w:tabs>
        <w:ind w:left="720" w:hanging="720"/>
        <w:rPr>
          <w:sz w:val="21"/>
          <w:szCs w:val="21"/>
        </w:rPr>
      </w:pPr>
    </w:p>
    <w:p w14:paraId="03904210" w14:textId="2079D2E2" w:rsidR="002D30A4" w:rsidRPr="00C02ACC" w:rsidRDefault="00170AE1" w:rsidP="00754A03">
      <w:pPr>
        <w:widowControl w:val="0"/>
        <w:tabs>
          <w:tab w:val="left" w:pos="720"/>
          <w:tab w:val="left" w:pos="1620"/>
          <w:tab w:val="right" w:leader="dot" w:pos="9360"/>
        </w:tabs>
        <w:ind w:left="720" w:hanging="720"/>
        <w:rPr>
          <w:sz w:val="21"/>
          <w:szCs w:val="21"/>
        </w:rPr>
      </w:pPr>
      <w:r w:rsidRPr="00C02ACC">
        <w:rPr>
          <w:sz w:val="21"/>
          <w:szCs w:val="21"/>
        </w:rPr>
        <w:t>93.09</w:t>
      </w:r>
      <w:r w:rsidR="00F91945" w:rsidRPr="00C02ACC">
        <w:rPr>
          <w:sz w:val="21"/>
          <w:szCs w:val="21"/>
        </w:rPr>
        <w:tab/>
      </w:r>
      <w:r w:rsidR="00F91945" w:rsidRPr="00C02ACC">
        <w:rPr>
          <w:b/>
          <w:sz w:val="21"/>
          <w:szCs w:val="21"/>
        </w:rPr>
        <w:t>BILLING INSTRUCTIONS</w:t>
      </w:r>
      <w:r w:rsidR="00F91945" w:rsidRPr="00C02ACC">
        <w:rPr>
          <w:sz w:val="21"/>
          <w:szCs w:val="21"/>
        </w:rPr>
        <w:tab/>
      </w:r>
      <w:r w:rsidR="00D471F4">
        <w:rPr>
          <w:sz w:val="21"/>
          <w:szCs w:val="21"/>
        </w:rPr>
        <w:t>2</w:t>
      </w:r>
      <w:r w:rsidR="003E1D74">
        <w:rPr>
          <w:sz w:val="21"/>
          <w:szCs w:val="21"/>
        </w:rPr>
        <w:t>3</w:t>
      </w:r>
    </w:p>
    <w:p w14:paraId="365965CD" w14:textId="6250DE36" w:rsidR="00C65067" w:rsidRDefault="00C65067" w:rsidP="00401E1E">
      <w:pPr>
        <w:widowControl w:val="0"/>
        <w:tabs>
          <w:tab w:val="left" w:pos="720"/>
          <w:tab w:val="left" w:pos="1620"/>
          <w:tab w:val="right" w:leader="dot" w:pos="9360"/>
        </w:tabs>
        <w:rPr>
          <w:sz w:val="22"/>
          <w:szCs w:val="22"/>
        </w:rPr>
      </w:pPr>
    </w:p>
    <w:p w14:paraId="0173B74E" w14:textId="77777777" w:rsidR="007A2136" w:rsidRDefault="007A2136" w:rsidP="00401E1E">
      <w:pPr>
        <w:widowControl w:val="0"/>
        <w:tabs>
          <w:tab w:val="left" w:pos="720"/>
          <w:tab w:val="left" w:pos="1620"/>
          <w:tab w:val="right" w:leader="dot" w:pos="9360"/>
        </w:tabs>
        <w:rPr>
          <w:sz w:val="22"/>
          <w:szCs w:val="22"/>
        </w:rPr>
      </w:pPr>
    </w:p>
    <w:p w14:paraId="2CACC35E" w14:textId="77777777" w:rsidR="007A2136" w:rsidRDefault="007A2136" w:rsidP="00401E1E">
      <w:pPr>
        <w:widowControl w:val="0"/>
        <w:tabs>
          <w:tab w:val="left" w:pos="720"/>
          <w:tab w:val="left" w:pos="1620"/>
          <w:tab w:val="right" w:leader="dot" w:pos="9360"/>
        </w:tabs>
        <w:rPr>
          <w:sz w:val="22"/>
          <w:szCs w:val="22"/>
        </w:rPr>
      </w:pPr>
    </w:p>
    <w:p w14:paraId="15096DAE" w14:textId="77777777" w:rsidR="007A2136" w:rsidRDefault="007A2136" w:rsidP="00401E1E">
      <w:pPr>
        <w:widowControl w:val="0"/>
        <w:tabs>
          <w:tab w:val="left" w:pos="720"/>
          <w:tab w:val="left" w:pos="1620"/>
          <w:tab w:val="right" w:leader="dot" w:pos="9360"/>
        </w:tabs>
        <w:rPr>
          <w:sz w:val="22"/>
          <w:szCs w:val="22"/>
        </w:rPr>
      </w:pPr>
    </w:p>
    <w:p w14:paraId="7080A355" w14:textId="77777777" w:rsidR="007A2136" w:rsidRPr="00C02ACC" w:rsidRDefault="007A2136" w:rsidP="00401E1E">
      <w:pPr>
        <w:widowControl w:val="0"/>
        <w:tabs>
          <w:tab w:val="left" w:pos="720"/>
          <w:tab w:val="left" w:pos="1620"/>
          <w:tab w:val="right" w:leader="dot" w:pos="9360"/>
        </w:tabs>
        <w:rPr>
          <w:sz w:val="22"/>
          <w:szCs w:val="22"/>
        </w:rPr>
        <w:sectPr w:rsidR="007A2136" w:rsidRPr="00C02ACC" w:rsidSect="00AA0438">
          <w:headerReference w:type="default" r:id="rId11"/>
          <w:footerReference w:type="default" r:id="rId12"/>
          <w:headerReference w:type="first" r:id="rId13"/>
          <w:footerReference w:type="first" r:id="rId14"/>
          <w:pgSz w:w="12240" w:h="15840"/>
          <w:pgMar w:top="1440" w:right="1440" w:bottom="810" w:left="1440" w:header="450" w:footer="720" w:gutter="0"/>
          <w:pgNumType w:fmt="lowerRoman" w:start="1"/>
          <w:cols w:space="720"/>
          <w:docGrid w:linePitch="360"/>
        </w:sectPr>
      </w:pPr>
    </w:p>
    <w:p w14:paraId="1EA32EC9" w14:textId="550ED249" w:rsidR="00EC315F" w:rsidRPr="00C02ACC" w:rsidRDefault="00401E1E" w:rsidP="004B521D">
      <w:pPr>
        <w:widowControl w:val="0"/>
        <w:tabs>
          <w:tab w:val="left" w:pos="720"/>
          <w:tab w:val="left" w:pos="1440"/>
          <w:tab w:val="left" w:pos="2160"/>
          <w:tab w:val="left" w:pos="2880"/>
          <w:tab w:val="left" w:pos="3600"/>
          <w:tab w:val="left" w:pos="4320"/>
        </w:tabs>
        <w:rPr>
          <w:b/>
          <w:sz w:val="22"/>
          <w:szCs w:val="22"/>
        </w:rPr>
      </w:pPr>
      <w:bookmarkStart w:id="0" w:name="_Hlk108420426"/>
      <w:r w:rsidRPr="00C02ACC">
        <w:rPr>
          <w:b/>
          <w:sz w:val="22"/>
          <w:szCs w:val="22"/>
        </w:rPr>
        <w:t>9</w:t>
      </w:r>
      <w:r w:rsidR="00EC315F" w:rsidRPr="00C02ACC">
        <w:rPr>
          <w:b/>
          <w:sz w:val="22"/>
          <w:szCs w:val="22"/>
        </w:rPr>
        <w:t>3.01</w:t>
      </w:r>
      <w:r w:rsidR="00EC315F" w:rsidRPr="00C02ACC">
        <w:rPr>
          <w:b/>
          <w:sz w:val="22"/>
          <w:szCs w:val="22"/>
        </w:rPr>
        <w:tab/>
        <w:t>DEFINITIONS</w:t>
      </w:r>
    </w:p>
    <w:p w14:paraId="7546892B" w14:textId="77777777" w:rsidR="008B5F2B" w:rsidRPr="00C02ACC" w:rsidRDefault="008B5F2B" w:rsidP="008512A7">
      <w:pPr>
        <w:widowControl w:val="0"/>
        <w:tabs>
          <w:tab w:val="left" w:pos="720"/>
          <w:tab w:val="left" w:pos="1440"/>
          <w:tab w:val="left" w:pos="2160"/>
          <w:tab w:val="left" w:pos="2880"/>
          <w:tab w:val="left" w:pos="3600"/>
          <w:tab w:val="left" w:pos="4320"/>
        </w:tabs>
        <w:ind w:left="720" w:hanging="720"/>
        <w:rPr>
          <w:b/>
          <w:sz w:val="22"/>
          <w:szCs w:val="22"/>
        </w:rPr>
      </w:pPr>
    </w:p>
    <w:bookmarkEnd w:id="0"/>
    <w:p w14:paraId="1511130C" w14:textId="71675F3B" w:rsidR="00634E75" w:rsidRPr="00A17419" w:rsidRDefault="00A17419" w:rsidP="006A7052">
      <w:pPr>
        <w:ind w:left="1800" w:hanging="1080"/>
        <w:rPr>
          <w:sz w:val="22"/>
          <w:szCs w:val="22"/>
        </w:rPr>
      </w:pPr>
      <w:r w:rsidRPr="05B7F72D">
        <w:rPr>
          <w:b/>
          <w:bCs/>
          <w:sz w:val="22"/>
          <w:szCs w:val="22"/>
        </w:rPr>
        <w:t>93.01-1</w:t>
      </w:r>
      <w:r>
        <w:tab/>
      </w:r>
      <w:r w:rsidRPr="05B7F72D">
        <w:rPr>
          <w:b/>
          <w:bCs/>
          <w:sz w:val="22"/>
          <w:szCs w:val="22"/>
        </w:rPr>
        <w:t xml:space="preserve">American Society of Addiction Medicine (ASAM) </w:t>
      </w:r>
      <w:r w:rsidR="00AA37FC" w:rsidRPr="05B7F72D">
        <w:rPr>
          <w:b/>
          <w:bCs/>
          <w:sz w:val="22"/>
          <w:szCs w:val="22"/>
        </w:rPr>
        <w:t xml:space="preserve">Criteria </w:t>
      </w:r>
      <w:r w:rsidR="00FA1A48">
        <w:rPr>
          <w:sz w:val="22"/>
          <w:szCs w:val="22"/>
        </w:rPr>
        <w:t xml:space="preserve">– </w:t>
      </w:r>
      <w:r w:rsidR="002B69FE">
        <w:rPr>
          <w:sz w:val="22"/>
          <w:szCs w:val="22"/>
        </w:rPr>
        <w:t>L</w:t>
      </w:r>
      <w:r w:rsidRPr="05B7F72D">
        <w:rPr>
          <w:sz w:val="22"/>
          <w:szCs w:val="22"/>
        </w:rPr>
        <w:t xml:space="preserve">evel of care criteria </w:t>
      </w:r>
      <w:r w:rsidR="00927377" w:rsidRPr="05B7F72D">
        <w:rPr>
          <w:sz w:val="22"/>
          <w:szCs w:val="22"/>
        </w:rPr>
        <w:t xml:space="preserve">that </w:t>
      </w:r>
      <w:r w:rsidRPr="05B7F72D">
        <w:rPr>
          <w:sz w:val="22"/>
          <w:szCs w:val="22"/>
        </w:rPr>
        <w:t xml:space="preserve">establish what services are medically necessary for a member. </w:t>
      </w:r>
    </w:p>
    <w:p w14:paraId="6C54A7E6" w14:textId="77777777" w:rsidR="00634E75" w:rsidRPr="008959EF" w:rsidRDefault="00634E75" w:rsidP="008959EF">
      <w:pPr>
        <w:ind w:left="1800" w:hanging="1080"/>
        <w:rPr>
          <w:b/>
          <w:sz w:val="22"/>
        </w:rPr>
      </w:pPr>
    </w:p>
    <w:p w14:paraId="132BD8C6" w14:textId="35499EAD" w:rsidR="001A27CD" w:rsidRDefault="001A27CD" w:rsidP="7D90A027">
      <w:pPr>
        <w:ind w:left="1800" w:hanging="1080"/>
        <w:rPr>
          <w:b/>
          <w:bCs/>
          <w:sz w:val="22"/>
          <w:szCs w:val="22"/>
        </w:rPr>
      </w:pPr>
      <w:r w:rsidRPr="7D90A027">
        <w:rPr>
          <w:b/>
          <w:bCs/>
          <w:sz w:val="22"/>
          <w:szCs w:val="22"/>
        </w:rPr>
        <w:t>93.01-</w:t>
      </w:r>
      <w:r w:rsidR="008E6404" w:rsidRPr="7D90A027">
        <w:rPr>
          <w:b/>
          <w:bCs/>
          <w:sz w:val="22"/>
          <w:szCs w:val="22"/>
        </w:rPr>
        <w:t>2</w:t>
      </w:r>
      <w:r>
        <w:tab/>
      </w:r>
      <w:r w:rsidRPr="7D90A027">
        <w:rPr>
          <w:b/>
          <w:bCs/>
          <w:sz w:val="22"/>
          <w:szCs w:val="22"/>
        </w:rPr>
        <w:t>Community Health Worker</w:t>
      </w:r>
      <w:r w:rsidR="00A67486" w:rsidRPr="7D90A027">
        <w:rPr>
          <w:b/>
          <w:bCs/>
          <w:sz w:val="22"/>
          <w:szCs w:val="22"/>
        </w:rPr>
        <w:t xml:space="preserve"> (CHW)</w:t>
      </w:r>
      <w:r w:rsidRPr="7D90A027">
        <w:rPr>
          <w:b/>
          <w:bCs/>
          <w:sz w:val="22"/>
          <w:szCs w:val="22"/>
        </w:rPr>
        <w:t xml:space="preserve"> – </w:t>
      </w:r>
      <w:r w:rsidRPr="7D90A027">
        <w:rPr>
          <w:sz w:val="22"/>
          <w:szCs w:val="22"/>
        </w:rPr>
        <w:t>A trained (as described in 93.02-1(E)(5)) health worker who applies their unique understanding of the experience, socio-economic needs, language and/or culture</w:t>
      </w:r>
      <w:r w:rsidR="00102B5E" w:rsidRPr="7D90A027">
        <w:rPr>
          <w:sz w:val="22"/>
          <w:szCs w:val="22"/>
        </w:rPr>
        <w:t xml:space="preserve"> </w:t>
      </w:r>
      <w:r w:rsidR="00102B5E" w:rsidRPr="7D90A027">
        <w:rPr>
          <w:rFonts w:eastAsia="Calibri"/>
          <w:sz w:val="22"/>
          <w:szCs w:val="22"/>
        </w:rPr>
        <w:t>to advocate for individual and community needs and acts as a bridge between providers and individuals to promote health, reduce disparities, and improve service delivery.</w:t>
      </w:r>
      <w:r w:rsidR="00102B5E" w:rsidRPr="7D90A027">
        <w:rPr>
          <w:rFonts w:ascii="Calibri" w:eastAsia="Calibri" w:hAnsi="Calibri" w:cs="Arial"/>
          <w:sz w:val="22"/>
          <w:szCs w:val="22"/>
        </w:rPr>
        <w:t xml:space="preserve"> </w:t>
      </w:r>
      <w:r w:rsidR="00102B5E" w:rsidRPr="7D90A027">
        <w:rPr>
          <w:rFonts w:eastAsia="Calibri"/>
          <w:sz w:val="22"/>
          <w:szCs w:val="22"/>
        </w:rPr>
        <w:t>CHWs are distinguished from other health professionals because they are hired primarily for their understanding of the populations and communities they serve, conduct outreach a significant portion of the time, and have experience providing services in community settings (adapted from the Maine State Innovation Model</w:t>
      </w:r>
      <w:r w:rsidR="00097B67">
        <w:rPr>
          <w:rFonts w:eastAsia="Calibri"/>
          <w:sz w:val="22"/>
          <w:szCs w:val="22"/>
        </w:rPr>
        <w:t xml:space="preserve"> definition</w:t>
      </w:r>
      <w:r w:rsidR="00102B5E" w:rsidRPr="7D90A027">
        <w:rPr>
          <w:rFonts w:eastAsia="Calibri"/>
          <w:sz w:val="22"/>
          <w:szCs w:val="22"/>
        </w:rPr>
        <w:t>).</w:t>
      </w:r>
    </w:p>
    <w:p w14:paraId="5A14B035" w14:textId="77777777" w:rsidR="001A27CD" w:rsidRDefault="001A27CD" w:rsidP="006A7052">
      <w:pPr>
        <w:ind w:left="1800" w:hanging="1080"/>
        <w:rPr>
          <w:b/>
          <w:sz w:val="22"/>
          <w:szCs w:val="22"/>
        </w:rPr>
      </w:pPr>
    </w:p>
    <w:p w14:paraId="284D7827" w14:textId="2A71BF56" w:rsidR="001A27CD" w:rsidRPr="00C02ACC" w:rsidRDefault="001A27CD" w:rsidP="006A7052">
      <w:pPr>
        <w:pStyle w:val="NormalWeb"/>
        <w:spacing w:before="0" w:after="0"/>
        <w:ind w:left="1800" w:hanging="1080"/>
        <w:rPr>
          <w:b/>
          <w:sz w:val="22"/>
          <w:szCs w:val="22"/>
        </w:rPr>
      </w:pPr>
      <w:r>
        <w:rPr>
          <w:b/>
          <w:sz w:val="22"/>
          <w:szCs w:val="22"/>
        </w:rPr>
        <w:t>93.01-</w:t>
      </w:r>
      <w:r w:rsidR="008E6404">
        <w:rPr>
          <w:b/>
          <w:sz w:val="22"/>
          <w:szCs w:val="22"/>
        </w:rPr>
        <w:t>3</w:t>
      </w:r>
      <w:r>
        <w:rPr>
          <w:b/>
          <w:sz w:val="22"/>
          <w:szCs w:val="22"/>
        </w:rPr>
        <w:tab/>
      </w:r>
      <w:r w:rsidR="009D0208">
        <w:rPr>
          <w:b/>
          <w:sz w:val="22"/>
          <w:szCs w:val="22"/>
        </w:rPr>
        <w:t>Medication</w:t>
      </w:r>
      <w:r w:rsidRPr="00C02ACC">
        <w:rPr>
          <w:b/>
          <w:sz w:val="22"/>
          <w:szCs w:val="22"/>
        </w:rPr>
        <w:t xml:space="preserve"> Plan – </w:t>
      </w:r>
      <w:r w:rsidRPr="00C02ACC">
        <w:rPr>
          <w:sz w:val="22"/>
          <w:szCs w:val="22"/>
        </w:rPr>
        <w:t xml:space="preserve">An individualized medication-related </w:t>
      </w:r>
      <w:r w:rsidR="00097B67">
        <w:rPr>
          <w:sz w:val="22"/>
          <w:szCs w:val="22"/>
        </w:rPr>
        <w:t xml:space="preserve">treatment </w:t>
      </w:r>
      <w:r w:rsidRPr="00C02ACC">
        <w:rPr>
          <w:sz w:val="22"/>
          <w:szCs w:val="22"/>
        </w:rPr>
        <w:t xml:space="preserve">plan developed by the Medication </w:t>
      </w:r>
      <w:r w:rsidR="009F2921">
        <w:rPr>
          <w:sz w:val="22"/>
          <w:szCs w:val="22"/>
        </w:rPr>
        <w:t>for Opioid Use Disorder</w:t>
      </w:r>
      <w:r w:rsidRPr="00C02ACC">
        <w:rPr>
          <w:sz w:val="22"/>
          <w:szCs w:val="22"/>
        </w:rPr>
        <w:t xml:space="preserve"> </w:t>
      </w:r>
      <w:r w:rsidR="009F2921">
        <w:rPr>
          <w:sz w:val="22"/>
          <w:szCs w:val="22"/>
        </w:rPr>
        <w:t>(</w:t>
      </w:r>
      <w:r w:rsidR="00562587">
        <w:rPr>
          <w:sz w:val="22"/>
          <w:szCs w:val="22"/>
        </w:rPr>
        <w:t>M</w:t>
      </w:r>
      <w:r w:rsidR="009F2921">
        <w:rPr>
          <w:sz w:val="22"/>
          <w:szCs w:val="22"/>
        </w:rPr>
        <w:t>OUD)</w:t>
      </w:r>
      <w:r w:rsidRPr="00C02ACC">
        <w:rPr>
          <w:sz w:val="22"/>
          <w:szCs w:val="22"/>
        </w:rPr>
        <w:t xml:space="preserve"> prescriber specifically for the member based on the results of the Comprehensive Biopsychosocial Assessment, diagnos</w:t>
      </w:r>
      <w:r w:rsidR="00A72D6A">
        <w:rPr>
          <w:sz w:val="22"/>
          <w:szCs w:val="22"/>
        </w:rPr>
        <w:t>e</w:t>
      </w:r>
      <w:r w:rsidRPr="00C02ACC">
        <w:rPr>
          <w:sz w:val="22"/>
          <w:szCs w:val="22"/>
        </w:rPr>
        <w:t xml:space="preserve">s, level of care required, and treatment priorities. </w:t>
      </w:r>
    </w:p>
    <w:p w14:paraId="3C5055CC" w14:textId="6E978779" w:rsidR="001A27CD" w:rsidRPr="008959EF" w:rsidRDefault="001A27CD" w:rsidP="008959EF">
      <w:pPr>
        <w:ind w:left="1800" w:hanging="1080"/>
        <w:rPr>
          <w:b/>
          <w:sz w:val="22"/>
        </w:rPr>
      </w:pPr>
    </w:p>
    <w:p w14:paraId="2E0920A5" w14:textId="38D0C3B8" w:rsidR="00A97D84" w:rsidRPr="00C02ACC" w:rsidRDefault="008B5F2B" w:rsidP="008959EF">
      <w:pPr>
        <w:ind w:left="1800" w:hanging="1080"/>
        <w:rPr>
          <w:sz w:val="22"/>
          <w:szCs w:val="22"/>
        </w:rPr>
      </w:pPr>
      <w:r w:rsidRPr="00C02ACC">
        <w:rPr>
          <w:b/>
          <w:sz w:val="22"/>
          <w:szCs w:val="22"/>
        </w:rPr>
        <w:t>93.01-</w:t>
      </w:r>
      <w:r w:rsidR="000918CD">
        <w:rPr>
          <w:b/>
          <w:sz w:val="22"/>
          <w:szCs w:val="22"/>
        </w:rPr>
        <w:t>4</w:t>
      </w:r>
      <w:r w:rsidRPr="00C02ACC">
        <w:rPr>
          <w:b/>
          <w:sz w:val="22"/>
          <w:szCs w:val="22"/>
        </w:rPr>
        <w:tab/>
        <w:t>Electronic Health Record (EHR)</w:t>
      </w:r>
      <w:r w:rsidRPr="00C02ACC">
        <w:rPr>
          <w:sz w:val="22"/>
          <w:szCs w:val="22"/>
        </w:rPr>
        <w:t xml:space="preserve"> – </w:t>
      </w:r>
      <w:r w:rsidR="00865F46" w:rsidRPr="00C02ACC">
        <w:rPr>
          <w:sz w:val="22"/>
          <w:szCs w:val="22"/>
        </w:rPr>
        <w:t>An EHR</w:t>
      </w:r>
      <w:r w:rsidRPr="00C02ACC">
        <w:rPr>
          <w:sz w:val="22"/>
          <w:szCs w:val="22"/>
        </w:rPr>
        <w:t xml:space="preserve"> means a systematic collection of electronic health information about individual MaineCare members. It is a record in digital format that is capable of being shared across different health care settings</w:t>
      </w:r>
      <w:r w:rsidR="00A97D84" w:rsidRPr="00C02ACC">
        <w:rPr>
          <w:sz w:val="22"/>
          <w:szCs w:val="22"/>
        </w:rPr>
        <w:t xml:space="preserve"> by a Department-designated health information exchange(s) (HIE), a Department-designated network connected enterprise-wide information system(s), and other information networks or exchanges. An EHR supports Clinical EHR functions, such as intake, clinical care, task management, and case management where appropriate, and has HL7 interoperability capabilities to support the electronic sharing of portions of the patient’s record.</w:t>
      </w:r>
    </w:p>
    <w:p w14:paraId="2F3634AE" w14:textId="77777777" w:rsidR="008B5F2B" w:rsidRPr="00C02ACC" w:rsidRDefault="008B5F2B" w:rsidP="008959EF">
      <w:pPr>
        <w:ind w:left="1800" w:hanging="1080"/>
        <w:rPr>
          <w:sz w:val="22"/>
          <w:szCs w:val="22"/>
        </w:rPr>
      </w:pPr>
    </w:p>
    <w:p w14:paraId="6DA60CAD" w14:textId="3BF129E8" w:rsidR="00AD7249" w:rsidRPr="00C02ACC" w:rsidRDefault="008B5F2B" w:rsidP="008959EF">
      <w:pPr>
        <w:ind w:left="1800" w:hanging="1080"/>
        <w:rPr>
          <w:b/>
          <w:sz w:val="22"/>
          <w:szCs w:val="22"/>
        </w:rPr>
      </w:pPr>
      <w:r w:rsidRPr="00C02ACC">
        <w:rPr>
          <w:b/>
          <w:sz w:val="22"/>
          <w:szCs w:val="22"/>
        </w:rPr>
        <w:t>93.01-</w:t>
      </w:r>
      <w:r w:rsidR="000918CD">
        <w:rPr>
          <w:b/>
          <w:sz w:val="22"/>
          <w:szCs w:val="22"/>
        </w:rPr>
        <w:t>5</w:t>
      </w:r>
      <w:r w:rsidRPr="00C02ACC">
        <w:rPr>
          <w:b/>
          <w:sz w:val="22"/>
          <w:szCs w:val="22"/>
        </w:rPr>
        <w:tab/>
      </w:r>
      <w:r w:rsidR="00AD7249" w:rsidRPr="00C02ACC">
        <w:rPr>
          <w:b/>
          <w:sz w:val="22"/>
          <w:szCs w:val="22"/>
        </w:rPr>
        <w:t xml:space="preserve">Integrated Medication Assisted Treatment </w:t>
      </w:r>
      <w:r w:rsidR="00C83D14" w:rsidRPr="00C02ACC">
        <w:rPr>
          <w:b/>
          <w:sz w:val="22"/>
          <w:szCs w:val="22"/>
        </w:rPr>
        <w:t xml:space="preserve">(IMAT) – </w:t>
      </w:r>
      <w:r w:rsidR="00C83D14" w:rsidRPr="00C02ACC">
        <w:rPr>
          <w:sz w:val="22"/>
          <w:szCs w:val="22"/>
        </w:rPr>
        <w:t>A</w:t>
      </w:r>
      <w:r w:rsidR="00C83D14" w:rsidRPr="00C02ACC">
        <w:rPr>
          <w:b/>
          <w:sz w:val="22"/>
          <w:szCs w:val="22"/>
        </w:rPr>
        <w:t xml:space="preserve"> </w:t>
      </w:r>
      <w:r w:rsidR="00021AAC" w:rsidRPr="00C02ACC">
        <w:rPr>
          <w:sz w:val="22"/>
          <w:szCs w:val="22"/>
        </w:rPr>
        <w:t>combination of medication approved by the federal Food and Drug Administration for the treatment of substance use disorder with counseling, urine drug screening</w:t>
      </w:r>
      <w:r w:rsidR="00F30045">
        <w:rPr>
          <w:sz w:val="22"/>
          <w:szCs w:val="22"/>
        </w:rPr>
        <w:t>,</w:t>
      </w:r>
      <w:r w:rsidR="00021AAC" w:rsidRPr="00C02ACC">
        <w:rPr>
          <w:sz w:val="22"/>
          <w:szCs w:val="22"/>
        </w:rPr>
        <w:t xml:space="preserve"> and behavioral therapy that has proven effective in treating substance use disorder.</w:t>
      </w:r>
    </w:p>
    <w:p w14:paraId="1884405D" w14:textId="77777777" w:rsidR="00AD7249" w:rsidRPr="00C02ACC" w:rsidRDefault="00AD7249" w:rsidP="008959EF">
      <w:pPr>
        <w:ind w:left="1800" w:hanging="1080"/>
        <w:rPr>
          <w:b/>
          <w:sz w:val="22"/>
          <w:szCs w:val="22"/>
        </w:rPr>
      </w:pPr>
    </w:p>
    <w:p w14:paraId="4850555B" w14:textId="3A131DF5" w:rsidR="00C83D14" w:rsidRPr="00C02ACC" w:rsidRDefault="00AD7249" w:rsidP="008959EF">
      <w:pPr>
        <w:ind w:left="1800" w:hanging="1080"/>
        <w:rPr>
          <w:sz w:val="22"/>
          <w:szCs w:val="22"/>
        </w:rPr>
      </w:pPr>
      <w:r w:rsidRPr="00C02ACC">
        <w:rPr>
          <w:b/>
          <w:sz w:val="22"/>
          <w:szCs w:val="22"/>
        </w:rPr>
        <w:t>93.01-</w:t>
      </w:r>
      <w:r w:rsidR="0089655B">
        <w:rPr>
          <w:b/>
          <w:sz w:val="22"/>
          <w:szCs w:val="22"/>
        </w:rPr>
        <w:t>6</w:t>
      </w:r>
      <w:r w:rsidRPr="00C02ACC">
        <w:rPr>
          <w:b/>
          <w:sz w:val="22"/>
          <w:szCs w:val="22"/>
        </w:rPr>
        <w:tab/>
      </w:r>
      <w:r w:rsidR="00C83D14" w:rsidRPr="00C02ACC">
        <w:rPr>
          <w:b/>
          <w:sz w:val="22"/>
          <w:szCs w:val="21"/>
        </w:rPr>
        <w:t xml:space="preserve">Intensive Outpatient </w:t>
      </w:r>
      <w:r w:rsidR="00B23E27">
        <w:rPr>
          <w:b/>
          <w:sz w:val="22"/>
          <w:szCs w:val="21"/>
        </w:rPr>
        <w:t xml:space="preserve">Services </w:t>
      </w:r>
      <w:r w:rsidR="00C83D14" w:rsidRPr="00C02ACC">
        <w:rPr>
          <w:b/>
          <w:sz w:val="22"/>
          <w:szCs w:val="21"/>
        </w:rPr>
        <w:t xml:space="preserve">(IOP) Level of Care – </w:t>
      </w:r>
      <w:r w:rsidR="00C83D14" w:rsidRPr="00C02ACC">
        <w:rPr>
          <w:sz w:val="22"/>
          <w:szCs w:val="21"/>
        </w:rPr>
        <w:t>T</w:t>
      </w:r>
      <w:r w:rsidR="00F652A2" w:rsidRPr="00C02ACC">
        <w:rPr>
          <w:sz w:val="22"/>
          <w:szCs w:val="21"/>
        </w:rPr>
        <w:t xml:space="preserve">his level of care includes </w:t>
      </w:r>
      <w:r w:rsidR="00281186">
        <w:rPr>
          <w:sz w:val="22"/>
          <w:szCs w:val="21"/>
        </w:rPr>
        <w:t xml:space="preserve">members in </w:t>
      </w:r>
      <w:r w:rsidR="00132655">
        <w:rPr>
          <w:sz w:val="22"/>
          <w:szCs w:val="21"/>
        </w:rPr>
        <w:t xml:space="preserve">the induction phase of treatment who require </w:t>
      </w:r>
      <w:r w:rsidR="00C76C62">
        <w:rPr>
          <w:sz w:val="22"/>
          <w:szCs w:val="21"/>
        </w:rPr>
        <w:t>OHH</w:t>
      </w:r>
      <w:r w:rsidR="00736817" w:rsidRPr="00C02ACC">
        <w:rPr>
          <w:sz w:val="22"/>
          <w:szCs w:val="21"/>
        </w:rPr>
        <w:t xml:space="preserve"> sites</w:t>
      </w:r>
      <w:r w:rsidR="00C83D14" w:rsidRPr="00C02ACC">
        <w:rPr>
          <w:sz w:val="22"/>
          <w:szCs w:val="21"/>
        </w:rPr>
        <w:t xml:space="preserve"> </w:t>
      </w:r>
      <w:r w:rsidR="00945F89">
        <w:rPr>
          <w:sz w:val="22"/>
          <w:szCs w:val="21"/>
        </w:rPr>
        <w:t>that</w:t>
      </w:r>
      <w:r w:rsidR="00C83D14" w:rsidRPr="00C02ACC">
        <w:rPr>
          <w:sz w:val="22"/>
          <w:szCs w:val="21"/>
        </w:rPr>
        <w:t xml:space="preserve"> operate an I</w:t>
      </w:r>
      <w:r w:rsidR="00F652A2" w:rsidRPr="00C02ACC">
        <w:rPr>
          <w:sz w:val="22"/>
          <w:szCs w:val="21"/>
        </w:rPr>
        <w:t>OP</w:t>
      </w:r>
      <w:r w:rsidR="00736817" w:rsidRPr="00C02ACC">
        <w:rPr>
          <w:sz w:val="22"/>
          <w:szCs w:val="21"/>
        </w:rPr>
        <w:t xml:space="preserve"> in accordance with </w:t>
      </w:r>
      <w:r w:rsidR="00736817" w:rsidRPr="007A2136">
        <w:rPr>
          <w:i/>
          <w:sz w:val="22"/>
          <w:szCs w:val="21"/>
        </w:rPr>
        <w:t>MaineCare Benefits Manual</w:t>
      </w:r>
      <w:r w:rsidR="001A27CD">
        <w:rPr>
          <w:i/>
          <w:sz w:val="22"/>
          <w:szCs w:val="21"/>
        </w:rPr>
        <w:t xml:space="preserve"> (MBM</w:t>
      </w:r>
      <w:r w:rsidR="001A27CD" w:rsidRPr="0079445A">
        <w:rPr>
          <w:i/>
          <w:sz w:val="22"/>
          <w:szCs w:val="21"/>
        </w:rPr>
        <w:t>)</w:t>
      </w:r>
      <w:r w:rsidR="00736817" w:rsidRPr="0079445A">
        <w:rPr>
          <w:i/>
          <w:sz w:val="22"/>
          <w:szCs w:val="21"/>
        </w:rPr>
        <w:t xml:space="preserve">, </w:t>
      </w:r>
      <w:r w:rsidR="00AD5DF2">
        <w:rPr>
          <w:i/>
          <w:sz w:val="22"/>
          <w:szCs w:val="21"/>
        </w:rPr>
        <w:t>Ch. II</w:t>
      </w:r>
      <w:r w:rsidR="00AD5DF2" w:rsidRPr="008959EF">
        <w:rPr>
          <w:i/>
          <w:sz w:val="22"/>
        </w:rPr>
        <w:t xml:space="preserve">, </w:t>
      </w:r>
      <w:r w:rsidR="00736817" w:rsidRPr="008959EF">
        <w:rPr>
          <w:i/>
          <w:sz w:val="22"/>
        </w:rPr>
        <w:t>Section 65.06-5</w:t>
      </w:r>
      <w:r w:rsidR="00736817" w:rsidRPr="00C02ACC">
        <w:rPr>
          <w:sz w:val="22"/>
          <w:szCs w:val="22"/>
        </w:rPr>
        <w:t>.</w:t>
      </w:r>
      <w:r w:rsidR="00BF226F" w:rsidRPr="00C02ACC">
        <w:rPr>
          <w:sz w:val="22"/>
          <w:szCs w:val="22"/>
        </w:rPr>
        <w:t xml:space="preserve"> </w:t>
      </w:r>
      <w:r w:rsidR="009676E7" w:rsidRPr="009676E7">
        <w:rPr>
          <w:bCs/>
          <w:sz w:val="22"/>
          <w:szCs w:val="21"/>
        </w:rPr>
        <w:t xml:space="preserve"> </w:t>
      </w:r>
      <w:r w:rsidR="009676E7">
        <w:rPr>
          <w:bCs/>
          <w:sz w:val="22"/>
          <w:szCs w:val="21"/>
        </w:rPr>
        <w:t>This Level of Care</w:t>
      </w:r>
      <w:r w:rsidR="009676E7" w:rsidRPr="008D6E63">
        <w:rPr>
          <w:bCs/>
          <w:sz w:val="22"/>
          <w:szCs w:val="21"/>
        </w:rPr>
        <w:t xml:space="preserve"> is</w:t>
      </w:r>
      <w:r w:rsidR="009676E7">
        <w:rPr>
          <w:bCs/>
          <w:sz w:val="22"/>
          <w:szCs w:val="21"/>
        </w:rPr>
        <w:t xml:space="preserve"> </w:t>
      </w:r>
      <w:r w:rsidR="009676E7" w:rsidRPr="00AD1804">
        <w:rPr>
          <w:sz w:val="22"/>
          <w:szCs w:val="22"/>
        </w:rPr>
        <w:t xml:space="preserve">expected to last no more than sixty (60) days per induction and </w:t>
      </w:r>
      <w:r w:rsidR="00F47310">
        <w:rPr>
          <w:sz w:val="22"/>
          <w:szCs w:val="22"/>
        </w:rPr>
        <w:t>shall</w:t>
      </w:r>
      <w:r w:rsidR="009676E7" w:rsidRPr="00AD1804">
        <w:rPr>
          <w:sz w:val="22"/>
          <w:szCs w:val="22"/>
        </w:rPr>
        <w:t xml:space="preserve"> not exceed six (6) months in a twelve (12)-month </w:t>
      </w:r>
      <w:r w:rsidR="009676E7" w:rsidRPr="007F4A73">
        <w:rPr>
          <w:sz w:val="22"/>
          <w:szCs w:val="22"/>
        </w:rPr>
        <w:t>period</w:t>
      </w:r>
      <w:r w:rsidR="009676E7">
        <w:rPr>
          <w:sz w:val="22"/>
          <w:szCs w:val="22"/>
        </w:rPr>
        <w:t>.</w:t>
      </w:r>
    </w:p>
    <w:p w14:paraId="1B51E112" w14:textId="77777777" w:rsidR="00736817" w:rsidRPr="00C02ACC" w:rsidRDefault="00736817" w:rsidP="008959EF">
      <w:pPr>
        <w:ind w:left="1800" w:hanging="1080"/>
        <w:rPr>
          <w:b/>
          <w:sz w:val="22"/>
          <w:szCs w:val="21"/>
        </w:rPr>
      </w:pPr>
    </w:p>
    <w:p w14:paraId="30DF9FD1" w14:textId="047F671C" w:rsidR="00FA3A86" w:rsidRDefault="00FA3A86" w:rsidP="008959EF">
      <w:pPr>
        <w:ind w:left="1800" w:hanging="1080"/>
        <w:rPr>
          <w:b/>
          <w:sz w:val="22"/>
          <w:szCs w:val="21"/>
        </w:rPr>
      </w:pPr>
      <w:r>
        <w:rPr>
          <w:b/>
          <w:sz w:val="22"/>
          <w:szCs w:val="21"/>
        </w:rPr>
        <w:t>93.01-7</w:t>
      </w:r>
      <w:r>
        <w:rPr>
          <w:b/>
          <w:sz w:val="22"/>
          <w:szCs w:val="21"/>
        </w:rPr>
        <w:tab/>
        <w:t xml:space="preserve">Induction </w:t>
      </w:r>
      <w:r w:rsidR="004F08A5">
        <w:rPr>
          <w:b/>
          <w:sz w:val="22"/>
          <w:szCs w:val="21"/>
        </w:rPr>
        <w:t>Level of Care</w:t>
      </w:r>
      <w:r w:rsidR="00DE12E5">
        <w:rPr>
          <w:b/>
          <w:sz w:val="22"/>
          <w:szCs w:val="21"/>
        </w:rPr>
        <w:t xml:space="preserve"> </w:t>
      </w:r>
      <w:r w:rsidR="008D6E63">
        <w:rPr>
          <w:b/>
          <w:sz w:val="22"/>
          <w:szCs w:val="21"/>
        </w:rPr>
        <w:t>–</w:t>
      </w:r>
      <w:r w:rsidR="00DE12E5" w:rsidRPr="008959EF">
        <w:rPr>
          <w:b/>
          <w:sz w:val="22"/>
        </w:rPr>
        <w:t xml:space="preserve"> </w:t>
      </w:r>
      <w:r w:rsidR="00BE4EBB">
        <w:rPr>
          <w:bCs/>
          <w:sz w:val="22"/>
          <w:szCs w:val="21"/>
        </w:rPr>
        <w:t>T</w:t>
      </w:r>
      <w:r w:rsidR="008D6E63" w:rsidRPr="008D6E63">
        <w:rPr>
          <w:bCs/>
          <w:sz w:val="22"/>
          <w:szCs w:val="21"/>
        </w:rPr>
        <w:t>h</w:t>
      </w:r>
      <w:r w:rsidR="00132655">
        <w:rPr>
          <w:bCs/>
          <w:sz w:val="22"/>
          <w:szCs w:val="21"/>
        </w:rPr>
        <w:t xml:space="preserve">is level of care includes members </w:t>
      </w:r>
      <w:r w:rsidR="00BA108E">
        <w:rPr>
          <w:bCs/>
          <w:sz w:val="22"/>
          <w:szCs w:val="21"/>
        </w:rPr>
        <w:t>in the induction phase of treatment</w:t>
      </w:r>
      <w:r w:rsidR="008D6E63" w:rsidRPr="008D6E63">
        <w:rPr>
          <w:bCs/>
          <w:sz w:val="22"/>
          <w:szCs w:val="21"/>
        </w:rPr>
        <w:t xml:space="preserve"> </w:t>
      </w:r>
      <w:r w:rsidR="009676E7">
        <w:rPr>
          <w:bCs/>
          <w:sz w:val="22"/>
          <w:szCs w:val="21"/>
        </w:rPr>
        <w:t>who do not require the IOP Level of Care. This Level of Care</w:t>
      </w:r>
      <w:r w:rsidR="008D6E63" w:rsidRPr="008D6E63">
        <w:rPr>
          <w:bCs/>
          <w:sz w:val="22"/>
          <w:szCs w:val="21"/>
        </w:rPr>
        <w:t xml:space="preserve"> is</w:t>
      </w:r>
      <w:r w:rsidR="008D6E63">
        <w:rPr>
          <w:bCs/>
          <w:sz w:val="22"/>
          <w:szCs w:val="21"/>
        </w:rPr>
        <w:t xml:space="preserve"> </w:t>
      </w:r>
      <w:r w:rsidR="00DE12E5" w:rsidRPr="00AD1804">
        <w:rPr>
          <w:sz w:val="22"/>
          <w:szCs w:val="22"/>
        </w:rPr>
        <w:t xml:space="preserve">expected to last no more than sixty (60) days per induction and </w:t>
      </w:r>
      <w:r w:rsidR="0021001B">
        <w:rPr>
          <w:sz w:val="22"/>
          <w:szCs w:val="22"/>
        </w:rPr>
        <w:t>shall</w:t>
      </w:r>
      <w:r w:rsidR="00DE12E5" w:rsidRPr="00AD1804">
        <w:rPr>
          <w:sz w:val="22"/>
          <w:szCs w:val="22"/>
        </w:rPr>
        <w:t xml:space="preserve"> not exceed six (6) months in a twelve (12)-month </w:t>
      </w:r>
      <w:r w:rsidR="00DE12E5" w:rsidRPr="007F4A73">
        <w:rPr>
          <w:sz w:val="22"/>
          <w:szCs w:val="22"/>
        </w:rPr>
        <w:t>period</w:t>
      </w:r>
      <w:r w:rsidR="009676E7">
        <w:rPr>
          <w:sz w:val="22"/>
          <w:szCs w:val="22"/>
        </w:rPr>
        <w:t>.</w:t>
      </w:r>
    </w:p>
    <w:p w14:paraId="6B906988" w14:textId="2905CC46" w:rsidR="00C0204B" w:rsidRDefault="00C0204B">
      <w:pPr>
        <w:spacing w:after="200" w:line="276" w:lineRule="auto"/>
        <w:rPr>
          <w:b/>
          <w:sz w:val="22"/>
          <w:szCs w:val="21"/>
        </w:rPr>
      </w:pPr>
      <w:r>
        <w:rPr>
          <w:b/>
          <w:sz w:val="22"/>
          <w:szCs w:val="21"/>
        </w:rPr>
        <w:br w:type="page"/>
      </w:r>
    </w:p>
    <w:p w14:paraId="6FCB4158" w14:textId="32DCA0A1" w:rsidR="00762CA1" w:rsidRPr="00762CA1" w:rsidRDefault="00762CA1" w:rsidP="00762CA1">
      <w:pPr>
        <w:rPr>
          <w:bCs/>
          <w:sz w:val="22"/>
          <w:szCs w:val="21"/>
        </w:rPr>
      </w:pPr>
      <w:r w:rsidRPr="00762CA1">
        <w:rPr>
          <w:b/>
          <w:sz w:val="22"/>
          <w:szCs w:val="21"/>
        </w:rPr>
        <w:t>93.01</w:t>
      </w:r>
      <w:r w:rsidRPr="00762CA1">
        <w:rPr>
          <w:b/>
          <w:sz w:val="22"/>
          <w:szCs w:val="21"/>
        </w:rPr>
        <w:tab/>
        <w:t>DEFINITIONS</w:t>
      </w:r>
      <w:r w:rsidR="00FA7E9B">
        <w:rPr>
          <w:b/>
          <w:sz w:val="22"/>
          <w:szCs w:val="21"/>
        </w:rPr>
        <w:t xml:space="preserve"> </w:t>
      </w:r>
      <w:r w:rsidR="00FA7E9B">
        <w:rPr>
          <w:bCs/>
          <w:sz w:val="22"/>
          <w:szCs w:val="21"/>
        </w:rPr>
        <w:t>(cont.)</w:t>
      </w:r>
    </w:p>
    <w:p w14:paraId="4DA2B4EC" w14:textId="77777777" w:rsidR="00F652A2" w:rsidRPr="00C02ACC" w:rsidRDefault="00F652A2" w:rsidP="00FA7E9B">
      <w:pPr>
        <w:rPr>
          <w:b/>
          <w:sz w:val="22"/>
          <w:szCs w:val="21"/>
        </w:rPr>
      </w:pPr>
    </w:p>
    <w:p w14:paraId="39B9F86D" w14:textId="26A361A9" w:rsidR="00C83D14" w:rsidRPr="008959EF" w:rsidRDefault="00C83D14" w:rsidP="008959EF">
      <w:pPr>
        <w:ind w:left="1800" w:hanging="1080"/>
        <w:rPr>
          <w:sz w:val="22"/>
        </w:rPr>
      </w:pPr>
      <w:r w:rsidRPr="00C02ACC">
        <w:rPr>
          <w:b/>
          <w:sz w:val="22"/>
          <w:szCs w:val="21"/>
        </w:rPr>
        <w:t>93.01-</w:t>
      </w:r>
      <w:r w:rsidR="00DA246A">
        <w:rPr>
          <w:b/>
          <w:sz w:val="22"/>
          <w:szCs w:val="21"/>
        </w:rPr>
        <w:t>8</w:t>
      </w:r>
      <w:r w:rsidRPr="00C02ACC">
        <w:rPr>
          <w:b/>
          <w:sz w:val="22"/>
          <w:szCs w:val="21"/>
        </w:rPr>
        <w:t xml:space="preserve"> </w:t>
      </w:r>
      <w:r w:rsidRPr="00C02ACC">
        <w:rPr>
          <w:b/>
          <w:sz w:val="22"/>
          <w:szCs w:val="21"/>
        </w:rPr>
        <w:tab/>
        <w:t>Maintenance Level of Care –</w:t>
      </w:r>
      <w:r w:rsidR="00F652A2" w:rsidRPr="00C02ACC">
        <w:rPr>
          <w:b/>
          <w:sz w:val="22"/>
          <w:szCs w:val="21"/>
        </w:rPr>
        <w:t xml:space="preserve"> </w:t>
      </w:r>
      <w:r w:rsidR="00F652A2" w:rsidRPr="00C02ACC">
        <w:rPr>
          <w:sz w:val="22"/>
          <w:szCs w:val="21"/>
        </w:rPr>
        <w:t>This level of care includes members in the maintenance phase of treatment.</w:t>
      </w:r>
    </w:p>
    <w:p w14:paraId="266B0014" w14:textId="77777777" w:rsidR="00266360" w:rsidRDefault="00266360" w:rsidP="008959EF">
      <w:pPr>
        <w:ind w:left="1800" w:hanging="1080"/>
        <w:rPr>
          <w:b/>
          <w:sz w:val="22"/>
          <w:szCs w:val="22"/>
        </w:rPr>
      </w:pPr>
    </w:p>
    <w:p w14:paraId="2036430B" w14:textId="654BB7F5" w:rsidR="001A27CD" w:rsidRPr="00515EAD" w:rsidRDefault="001A27CD" w:rsidP="006A7052">
      <w:pPr>
        <w:ind w:left="1800" w:hanging="1080"/>
        <w:rPr>
          <w:sz w:val="22"/>
          <w:szCs w:val="22"/>
        </w:rPr>
      </w:pPr>
      <w:r w:rsidRPr="0E211D94">
        <w:rPr>
          <w:b/>
          <w:bCs/>
          <w:sz w:val="22"/>
          <w:szCs w:val="22"/>
        </w:rPr>
        <w:t>93.01-</w:t>
      </w:r>
      <w:r w:rsidR="00DA246A" w:rsidRPr="0E211D94">
        <w:rPr>
          <w:b/>
          <w:bCs/>
          <w:sz w:val="22"/>
          <w:szCs w:val="22"/>
        </w:rPr>
        <w:t>9</w:t>
      </w:r>
      <w:r>
        <w:tab/>
      </w:r>
      <w:r w:rsidRPr="0E211D94">
        <w:rPr>
          <w:b/>
          <w:bCs/>
          <w:sz w:val="22"/>
          <w:szCs w:val="22"/>
        </w:rPr>
        <w:t xml:space="preserve">Medication Plus Level of Care – </w:t>
      </w:r>
      <w:r w:rsidRPr="0E211D94">
        <w:rPr>
          <w:sz w:val="22"/>
          <w:szCs w:val="22"/>
        </w:rPr>
        <w:t xml:space="preserve">This level of care includes members in any </w:t>
      </w:r>
      <w:r w:rsidR="00515EAD" w:rsidRPr="0E211D94">
        <w:rPr>
          <w:sz w:val="22"/>
          <w:szCs w:val="22"/>
        </w:rPr>
        <w:t>phase of clinical treatment who only receive the services described in 93.05-1, 93.05-</w:t>
      </w:r>
      <w:r w:rsidR="00EA1CF8" w:rsidRPr="0E211D94">
        <w:rPr>
          <w:sz w:val="22"/>
          <w:szCs w:val="22"/>
        </w:rPr>
        <w:t>2</w:t>
      </w:r>
      <w:r w:rsidR="00515EAD" w:rsidRPr="0E211D94">
        <w:rPr>
          <w:sz w:val="22"/>
          <w:szCs w:val="22"/>
        </w:rPr>
        <w:t xml:space="preserve">, </w:t>
      </w:r>
      <w:r w:rsidR="00EA1CF8" w:rsidRPr="0E211D94">
        <w:rPr>
          <w:sz w:val="22"/>
          <w:szCs w:val="22"/>
        </w:rPr>
        <w:t>93.05-3</w:t>
      </w:r>
      <w:r w:rsidR="005E5C84" w:rsidRPr="0E211D94">
        <w:rPr>
          <w:sz w:val="22"/>
          <w:szCs w:val="22"/>
        </w:rPr>
        <w:t>, 93.05-5</w:t>
      </w:r>
      <w:r w:rsidR="00AF4949" w:rsidRPr="0E211D94">
        <w:rPr>
          <w:sz w:val="22"/>
          <w:szCs w:val="22"/>
        </w:rPr>
        <w:t>,</w:t>
      </w:r>
      <w:r w:rsidR="008A1F96" w:rsidRPr="0E211D94">
        <w:rPr>
          <w:sz w:val="22"/>
          <w:szCs w:val="22"/>
        </w:rPr>
        <w:t xml:space="preserve"> </w:t>
      </w:r>
      <w:r w:rsidR="00515EAD" w:rsidRPr="0E211D94">
        <w:rPr>
          <w:sz w:val="22"/>
          <w:szCs w:val="22"/>
        </w:rPr>
        <w:t>and 93.05-</w:t>
      </w:r>
      <w:r w:rsidR="00D2600A" w:rsidRPr="008959EF">
        <w:rPr>
          <w:sz w:val="22"/>
        </w:rPr>
        <w:t>6</w:t>
      </w:r>
      <w:r w:rsidR="00515EAD" w:rsidRPr="0E211D94">
        <w:rPr>
          <w:sz w:val="22"/>
          <w:szCs w:val="22"/>
        </w:rPr>
        <w:t>.</w:t>
      </w:r>
    </w:p>
    <w:p w14:paraId="56B8BE89" w14:textId="08727BC5" w:rsidR="00515EAD" w:rsidRDefault="00515EAD" w:rsidP="006A7052">
      <w:pPr>
        <w:ind w:left="1800" w:hanging="1080"/>
        <w:rPr>
          <w:b/>
          <w:sz w:val="22"/>
          <w:szCs w:val="22"/>
        </w:rPr>
      </w:pPr>
    </w:p>
    <w:p w14:paraId="2B02DA8F" w14:textId="6EEBAD64" w:rsidR="00515EAD" w:rsidRDefault="00515EAD" w:rsidP="006A7052">
      <w:pPr>
        <w:ind w:left="1800" w:hanging="1080"/>
        <w:rPr>
          <w:b/>
          <w:sz w:val="22"/>
          <w:szCs w:val="22"/>
        </w:rPr>
      </w:pPr>
      <w:r>
        <w:rPr>
          <w:b/>
          <w:sz w:val="22"/>
          <w:szCs w:val="22"/>
        </w:rPr>
        <w:t>93.01-</w:t>
      </w:r>
      <w:r w:rsidR="00014038">
        <w:rPr>
          <w:b/>
          <w:sz w:val="22"/>
          <w:szCs w:val="22"/>
        </w:rPr>
        <w:t>1</w:t>
      </w:r>
      <w:r w:rsidR="00DA246A">
        <w:rPr>
          <w:b/>
          <w:sz w:val="22"/>
          <w:szCs w:val="22"/>
        </w:rPr>
        <w:t>0</w:t>
      </w:r>
      <w:r>
        <w:rPr>
          <w:b/>
          <w:sz w:val="22"/>
          <w:szCs w:val="22"/>
        </w:rPr>
        <w:tab/>
        <w:t xml:space="preserve">Methadone Level of Care – </w:t>
      </w:r>
      <w:r w:rsidRPr="00515EAD">
        <w:rPr>
          <w:sz w:val="22"/>
          <w:szCs w:val="22"/>
        </w:rPr>
        <w:t xml:space="preserve">This level of care includes members who are receiving methadone treatment services under </w:t>
      </w:r>
      <w:r w:rsidRPr="0079445A">
        <w:rPr>
          <w:i/>
          <w:sz w:val="22"/>
          <w:szCs w:val="22"/>
        </w:rPr>
        <w:t>MBM, Section 65</w:t>
      </w:r>
      <w:r w:rsidRPr="00515EAD">
        <w:rPr>
          <w:sz w:val="22"/>
          <w:szCs w:val="22"/>
        </w:rPr>
        <w:t xml:space="preserve"> and who are also receiving the services described in 93.05-1</w:t>
      </w:r>
      <w:r w:rsidR="00DD0C3E">
        <w:rPr>
          <w:sz w:val="22"/>
          <w:szCs w:val="22"/>
        </w:rPr>
        <w:t>,</w:t>
      </w:r>
      <w:r w:rsidRPr="00515EAD">
        <w:rPr>
          <w:sz w:val="22"/>
          <w:szCs w:val="22"/>
        </w:rPr>
        <w:t xml:space="preserve"> </w:t>
      </w:r>
      <w:r w:rsidR="00DD0C3E">
        <w:rPr>
          <w:sz w:val="22"/>
          <w:szCs w:val="22"/>
        </w:rPr>
        <w:t xml:space="preserve">Health Home </w:t>
      </w:r>
      <w:r w:rsidRPr="00515EAD">
        <w:rPr>
          <w:sz w:val="22"/>
          <w:szCs w:val="22"/>
        </w:rPr>
        <w:t>Services</w:t>
      </w:r>
      <w:r w:rsidR="00DD0C3E">
        <w:rPr>
          <w:sz w:val="22"/>
          <w:szCs w:val="22"/>
        </w:rPr>
        <w:t>,</w:t>
      </w:r>
      <w:r w:rsidRPr="00515EAD">
        <w:rPr>
          <w:sz w:val="22"/>
          <w:szCs w:val="22"/>
        </w:rPr>
        <w:t xml:space="preserve"> from an OHH provider. </w:t>
      </w:r>
    </w:p>
    <w:p w14:paraId="3AE5E182" w14:textId="2008FFB6" w:rsidR="001A27CD" w:rsidRDefault="001A27CD" w:rsidP="006A7052">
      <w:pPr>
        <w:ind w:left="1800" w:hanging="1080"/>
        <w:rPr>
          <w:b/>
          <w:sz w:val="22"/>
          <w:szCs w:val="22"/>
        </w:rPr>
      </w:pPr>
    </w:p>
    <w:p w14:paraId="4D8FCFC7" w14:textId="1DC99D53" w:rsidR="008B5F2B" w:rsidRDefault="00C83D14" w:rsidP="008959EF">
      <w:pPr>
        <w:ind w:left="1800" w:hanging="1080"/>
        <w:rPr>
          <w:sz w:val="22"/>
          <w:szCs w:val="22"/>
        </w:rPr>
      </w:pPr>
      <w:r w:rsidRPr="00C02ACC">
        <w:rPr>
          <w:b/>
          <w:sz w:val="22"/>
          <w:szCs w:val="22"/>
        </w:rPr>
        <w:t>93.01-</w:t>
      </w:r>
      <w:r w:rsidR="00014038">
        <w:rPr>
          <w:b/>
          <w:sz w:val="22"/>
          <w:szCs w:val="22"/>
        </w:rPr>
        <w:t>1</w:t>
      </w:r>
      <w:r w:rsidR="00DA246A">
        <w:rPr>
          <w:b/>
          <w:sz w:val="22"/>
          <w:szCs w:val="22"/>
        </w:rPr>
        <w:t>1</w:t>
      </w:r>
      <w:r w:rsidRPr="00C02ACC">
        <w:rPr>
          <w:b/>
          <w:sz w:val="22"/>
          <w:szCs w:val="22"/>
        </w:rPr>
        <w:tab/>
      </w:r>
      <w:r w:rsidR="008B5F2B" w:rsidRPr="00C02ACC">
        <w:rPr>
          <w:b/>
          <w:sz w:val="22"/>
          <w:szCs w:val="22"/>
        </w:rPr>
        <w:t>Opioid Health Home (OHH)</w:t>
      </w:r>
      <w:r w:rsidR="00A97D84" w:rsidRPr="00C02ACC">
        <w:rPr>
          <w:sz w:val="22"/>
          <w:szCs w:val="22"/>
        </w:rPr>
        <w:t xml:space="preserve"> – A group of providers </w:t>
      </w:r>
      <w:r w:rsidR="003356D0" w:rsidRPr="00C02ACC">
        <w:rPr>
          <w:sz w:val="22"/>
          <w:szCs w:val="22"/>
        </w:rPr>
        <w:t xml:space="preserve">that </w:t>
      </w:r>
      <w:r w:rsidR="00A97D84" w:rsidRPr="00C02ACC">
        <w:rPr>
          <w:sz w:val="22"/>
          <w:szCs w:val="22"/>
        </w:rPr>
        <w:t xml:space="preserve">furnishes </w:t>
      </w:r>
      <w:r w:rsidR="00E042E4" w:rsidRPr="00C02ACC">
        <w:rPr>
          <w:sz w:val="22"/>
          <w:szCs w:val="22"/>
        </w:rPr>
        <w:t>IMAT</w:t>
      </w:r>
      <w:r w:rsidR="008B5F2B" w:rsidRPr="00C02ACC">
        <w:rPr>
          <w:sz w:val="22"/>
          <w:szCs w:val="22"/>
        </w:rPr>
        <w:t xml:space="preserve"> </w:t>
      </w:r>
      <w:r w:rsidR="00D830BF">
        <w:rPr>
          <w:sz w:val="22"/>
          <w:szCs w:val="22"/>
        </w:rPr>
        <w:t>and MOUD</w:t>
      </w:r>
      <w:r w:rsidR="006D3EF2">
        <w:rPr>
          <w:sz w:val="22"/>
          <w:szCs w:val="22"/>
        </w:rPr>
        <w:t xml:space="preserve"> services</w:t>
      </w:r>
      <w:r w:rsidR="00D830BF">
        <w:rPr>
          <w:sz w:val="22"/>
          <w:szCs w:val="22"/>
        </w:rPr>
        <w:t xml:space="preserve"> </w:t>
      </w:r>
      <w:r w:rsidR="008B5F2B" w:rsidRPr="00C02ACC">
        <w:rPr>
          <w:sz w:val="22"/>
          <w:szCs w:val="22"/>
        </w:rPr>
        <w:t xml:space="preserve">based on an integrated care delivery model focused on whole-person treatment </w:t>
      </w:r>
      <w:r w:rsidR="00DB5222">
        <w:rPr>
          <w:sz w:val="22"/>
          <w:szCs w:val="22"/>
        </w:rPr>
        <w:t xml:space="preserve">which may </w:t>
      </w:r>
      <w:r w:rsidR="008B5F2B" w:rsidRPr="00C02ACC">
        <w:rPr>
          <w:sz w:val="22"/>
          <w:szCs w:val="22"/>
        </w:rPr>
        <w:t>includ</w:t>
      </w:r>
      <w:r w:rsidR="00DB5222">
        <w:rPr>
          <w:sz w:val="22"/>
          <w:szCs w:val="22"/>
        </w:rPr>
        <w:t>e</w:t>
      </w:r>
      <w:r w:rsidR="008B5F2B" w:rsidRPr="00C02ACC">
        <w:rPr>
          <w:sz w:val="22"/>
          <w:szCs w:val="22"/>
        </w:rPr>
        <w:t xml:space="preserve">, but </w:t>
      </w:r>
      <w:r w:rsidR="00DB5222">
        <w:rPr>
          <w:sz w:val="22"/>
          <w:szCs w:val="22"/>
        </w:rPr>
        <w:t xml:space="preserve">is </w:t>
      </w:r>
      <w:r w:rsidR="008B5F2B" w:rsidRPr="00C02ACC">
        <w:rPr>
          <w:sz w:val="22"/>
          <w:szCs w:val="22"/>
        </w:rPr>
        <w:t xml:space="preserve">not limited to, counseling, care coordination, </w:t>
      </w:r>
      <w:r w:rsidR="009217A1">
        <w:rPr>
          <w:sz w:val="22"/>
          <w:szCs w:val="22"/>
        </w:rPr>
        <w:t>MOUD</w:t>
      </w:r>
      <w:r w:rsidR="008B5F2B" w:rsidRPr="00C02ACC">
        <w:rPr>
          <w:sz w:val="22"/>
          <w:szCs w:val="22"/>
        </w:rPr>
        <w:t xml:space="preserve">, </w:t>
      </w:r>
      <w:r w:rsidR="00266360">
        <w:rPr>
          <w:sz w:val="22"/>
          <w:szCs w:val="22"/>
        </w:rPr>
        <w:t>recovery coach</w:t>
      </w:r>
      <w:r w:rsidR="008B5F2B" w:rsidRPr="00C02ACC">
        <w:rPr>
          <w:sz w:val="22"/>
          <w:szCs w:val="22"/>
        </w:rPr>
        <w:t xml:space="preserve"> support</w:t>
      </w:r>
      <w:r w:rsidR="002306DE" w:rsidRPr="00C02ACC">
        <w:rPr>
          <w:sz w:val="22"/>
          <w:szCs w:val="22"/>
        </w:rPr>
        <w:t>,</w:t>
      </w:r>
      <w:r w:rsidR="008B5F2B" w:rsidRPr="00C02ACC">
        <w:rPr>
          <w:sz w:val="22"/>
          <w:szCs w:val="22"/>
        </w:rPr>
        <w:t xml:space="preserve"> </w:t>
      </w:r>
      <w:r w:rsidR="00E042E4" w:rsidRPr="00C02ACC">
        <w:rPr>
          <w:sz w:val="22"/>
          <w:szCs w:val="22"/>
        </w:rPr>
        <w:t xml:space="preserve">urine drug screening, </w:t>
      </w:r>
      <w:r w:rsidR="008B5F2B" w:rsidRPr="00C02ACC">
        <w:rPr>
          <w:sz w:val="22"/>
          <w:szCs w:val="22"/>
        </w:rPr>
        <w:t>and medical consultation for individuals who have been diag</w:t>
      </w:r>
      <w:r w:rsidR="007F0E1A" w:rsidRPr="00C02ACC">
        <w:rPr>
          <w:sz w:val="22"/>
          <w:szCs w:val="22"/>
        </w:rPr>
        <w:t>nosed with an opioid dependency</w:t>
      </w:r>
      <w:r w:rsidR="00865F46" w:rsidRPr="00C02ACC">
        <w:rPr>
          <w:sz w:val="22"/>
          <w:szCs w:val="22"/>
        </w:rPr>
        <w:t>. An OHH</w:t>
      </w:r>
      <w:r w:rsidR="008B5F2B" w:rsidRPr="00C02ACC">
        <w:rPr>
          <w:sz w:val="22"/>
          <w:szCs w:val="22"/>
        </w:rPr>
        <w:t xml:space="preserve"> is a </w:t>
      </w:r>
      <w:r w:rsidR="00EA70AB" w:rsidRPr="00C02ACC">
        <w:rPr>
          <w:sz w:val="22"/>
          <w:szCs w:val="22"/>
        </w:rPr>
        <w:t>team of providers</w:t>
      </w:r>
      <w:r w:rsidR="008B5F2B" w:rsidRPr="00C02ACC">
        <w:rPr>
          <w:sz w:val="22"/>
          <w:szCs w:val="22"/>
        </w:rPr>
        <w:t xml:space="preserve"> that ha</w:t>
      </w:r>
      <w:r w:rsidR="00945F89">
        <w:rPr>
          <w:sz w:val="22"/>
          <w:szCs w:val="22"/>
        </w:rPr>
        <w:t>s</w:t>
      </w:r>
      <w:r w:rsidR="008B5F2B" w:rsidRPr="00C02ACC">
        <w:rPr>
          <w:sz w:val="22"/>
          <w:szCs w:val="22"/>
        </w:rPr>
        <w:t xml:space="preserve"> completed an application and been approved by </w:t>
      </w:r>
      <w:r w:rsidR="008D59C7" w:rsidRPr="00C02ACC">
        <w:rPr>
          <w:sz w:val="22"/>
          <w:szCs w:val="22"/>
        </w:rPr>
        <w:t>the Department</w:t>
      </w:r>
      <w:r w:rsidR="008B5F2B" w:rsidRPr="00C02ACC">
        <w:rPr>
          <w:sz w:val="22"/>
          <w:szCs w:val="22"/>
        </w:rPr>
        <w:t xml:space="preserve"> to provide O</w:t>
      </w:r>
      <w:r w:rsidR="00870D46" w:rsidRPr="00C02ACC">
        <w:rPr>
          <w:sz w:val="22"/>
          <w:szCs w:val="22"/>
        </w:rPr>
        <w:t>HH s</w:t>
      </w:r>
      <w:r w:rsidR="008B5F2B" w:rsidRPr="00C02ACC">
        <w:rPr>
          <w:sz w:val="22"/>
          <w:szCs w:val="22"/>
        </w:rPr>
        <w:t>ervices.</w:t>
      </w:r>
    </w:p>
    <w:p w14:paraId="3AC8E150" w14:textId="47789C98" w:rsidR="008844C8" w:rsidRDefault="008844C8" w:rsidP="008959EF">
      <w:pPr>
        <w:ind w:left="1800" w:hanging="1080"/>
        <w:rPr>
          <w:sz w:val="22"/>
          <w:szCs w:val="22"/>
        </w:rPr>
      </w:pPr>
    </w:p>
    <w:p w14:paraId="791C4796" w14:textId="3B4BBA51" w:rsidR="008844C8" w:rsidRPr="00C02ACC" w:rsidRDefault="0056211F" w:rsidP="006A7052">
      <w:pPr>
        <w:ind w:left="1800" w:hanging="1080"/>
        <w:rPr>
          <w:sz w:val="22"/>
          <w:szCs w:val="22"/>
        </w:rPr>
      </w:pPr>
      <w:r w:rsidRPr="0E211D94">
        <w:rPr>
          <w:b/>
          <w:bCs/>
          <w:sz w:val="22"/>
          <w:szCs w:val="22"/>
        </w:rPr>
        <w:t>93.01-</w:t>
      </w:r>
      <w:r w:rsidR="00462B5C" w:rsidRPr="0E211D94">
        <w:rPr>
          <w:b/>
          <w:bCs/>
          <w:sz w:val="22"/>
          <w:szCs w:val="22"/>
        </w:rPr>
        <w:t>1</w:t>
      </w:r>
      <w:r w:rsidR="00DA246A" w:rsidRPr="0E211D94">
        <w:rPr>
          <w:b/>
          <w:bCs/>
          <w:sz w:val="22"/>
          <w:szCs w:val="22"/>
        </w:rPr>
        <w:t>2</w:t>
      </w:r>
      <w:r>
        <w:tab/>
      </w:r>
      <w:r w:rsidRPr="0E211D94">
        <w:rPr>
          <w:b/>
          <w:bCs/>
          <w:sz w:val="22"/>
          <w:szCs w:val="22"/>
        </w:rPr>
        <w:t>Opioid Treatment P</w:t>
      </w:r>
      <w:r w:rsidR="00E80A43" w:rsidRPr="0E211D94">
        <w:rPr>
          <w:b/>
          <w:bCs/>
          <w:sz w:val="22"/>
          <w:szCs w:val="22"/>
        </w:rPr>
        <w:t xml:space="preserve">rogram (OTP) </w:t>
      </w:r>
      <w:r w:rsidR="00FC7A81" w:rsidRPr="0E211D94">
        <w:rPr>
          <w:sz w:val="22"/>
          <w:szCs w:val="22"/>
        </w:rPr>
        <w:t>–</w:t>
      </w:r>
      <w:r w:rsidR="002A6D83">
        <w:rPr>
          <w:sz w:val="22"/>
          <w:szCs w:val="22"/>
        </w:rPr>
        <w:t xml:space="preserve"> An </w:t>
      </w:r>
      <w:r w:rsidR="00673BF7">
        <w:rPr>
          <w:sz w:val="22"/>
          <w:szCs w:val="22"/>
        </w:rPr>
        <w:t>accredited treatment program with S</w:t>
      </w:r>
      <w:r w:rsidR="00C3296D">
        <w:rPr>
          <w:sz w:val="22"/>
          <w:szCs w:val="22"/>
        </w:rPr>
        <w:t xml:space="preserve">ubstance </w:t>
      </w:r>
      <w:r w:rsidR="00673BF7">
        <w:rPr>
          <w:sz w:val="22"/>
          <w:szCs w:val="22"/>
        </w:rPr>
        <w:t>A</w:t>
      </w:r>
      <w:r w:rsidR="00C3296D">
        <w:rPr>
          <w:sz w:val="22"/>
          <w:szCs w:val="22"/>
        </w:rPr>
        <w:t xml:space="preserve">buse and </w:t>
      </w:r>
      <w:r w:rsidR="00673BF7">
        <w:rPr>
          <w:sz w:val="22"/>
          <w:szCs w:val="22"/>
        </w:rPr>
        <w:t>M</w:t>
      </w:r>
      <w:r w:rsidR="00C3296D">
        <w:rPr>
          <w:sz w:val="22"/>
          <w:szCs w:val="22"/>
        </w:rPr>
        <w:t xml:space="preserve">ental </w:t>
      </w:r>
      <w:r w:rsidR="00673BF7">
        <w:rPr>
          <w:sz w:val="22"/>
          <w:szCs w:val="22"/>
        </w:rPr>
        <w:t>H</w:t>
      </w:r>
      <w:r w:rsidR="00C3296D">
        <w:rPr>
          <w:sz w:val="22"/>
          <w:szCs w:val="22"/>
        </w:rPr>
        <w:t xml:space="preserve">ealth </w:t>
      </w:r>
      <w:r w:rsidR="00673BF7">
        <w:rPr>
          <w:sz w:val="22"/>
          <w:szCs w:val="22"/>
        </w:rPr>
        <w:t>S</w:t>
      </w:r>
      <w:r w:rsidR="001E0609">
        <w:rPr>
          <w:sz w:val="22"/>
          <w:szCs w:val="22"/>
        </w:rPr>
        <w:t xml:space="preserve">ervices </w:t>
      </w:r>
      <w:r w:rsidR="00673BF7">
        <w:rPr>
          <w:sz w:val="22"/>
          <w:szCs w:val="22"/>
        </w:rPr>
        <w:t>A</w:t>
      </w:r>
      <w:r w:rsidR="001E0609">
        <w:rPr>
          <w:sz w:val="22"/>
          <w:szCs w:val="22"/>
        </w:rPr>
        <w:t>dministration</w:t>
      </w:r>
      <w:r w:rsidR="00E062D9">
        <w:rPr>
          <w:sz w:val="22"/>
          <w:szCs w:val="22"/>
        </w:rPr>
        <w:t xml:space="preserve"> (SAMHSA)</w:t>
      </w:r>
      <w:r w:rsidR="00673BF7">
        <w:rPr>
          <w:sz w:val="22"/>
          <w:szCs w:val="22"/>
        </w:rPr>
        <w:t xml:space="preserve"> certification and D</w:t>
      </w:r>
      <w:r w:rsidR="001E0609">
        <w:rPr>
          <w:sz w:val="22"/>
          <w:szCs w:val="22"/>
        </w:rPr>
        <w:t xml:space="preserve">rug </w:t>
      </w:r>
      <w:r w:rsidR="00673BF7">
        <w:rPr>
          <w:sz w:val="22"/>
          <w:szCs w:val="22"/>
        </w:rPr>
        <w:t>E</w:t>
      </w:r>
      <w:r w:rsidR="001E0609">
        <w:rPr>
          <w:sz w:val="22"/>
          <w:szCs w:val="22"/>
        </w:rPr>
        <w:t xml:space="preserve">nforcement </w:t>
      </w:r>
      <w:r w:rsidR="00673BF7">
        <w:rPr>
          <w:sz w:val="22"/>
          <w:szCs w:val="22"/>
        </w:rPr>
        <w:t>A</w:t>
      </w:r>
      <w:r w:rsidR="001E0609">
        <w:rPr>
          <w:sz w:val="22"/>
          <w:szCs w:val="22"/>
        </w:rPr>
        <w:t>gency</w:t>
      </w:r>
      <w:r w:rsidR="00E062D9">
        <w:rPr>
          <w:sz w:val="22"/>
          <w:szCs w:val="22"/>
        </w:rPr>
        <w:t xml:space="preserve"> (DEA)</w:t>
      </w:r>
      <w:r w:rsidR="00673BF7">
        <w:rPr>
          <w:sz w:val="22"/>
          <w:szCs w:val="22"/>
        </w:rPr>
        <w:t xml:space="preserve"> registration to administer and dispense opioid agonist medications that are approved by F</w:t>
      </w:r>
      <w:r w:rsidR="001E0609">
        <w:rPr>
          <w:sz w:val="22"/>
          <w:szCs w:val="22"/>
        </w:rPr>
        <w:t xml:space="preserve">ederal </w:t>
      </w:r>
      <w:r w:rsidR="00673BF7">
        <w:rPr>
          <w:sz w:val="22"/>
          <w:szCs w:val="22"/>
        </w:rPr>
        <w:t>D</w:t>
      </w:r>
      <w:r w:rsidR="001E0609">
        <w:rPr>
          <w:sz w:val="22"/>
          <w:szCs w:val="22"/>
        </w:rPr>
        <w:t xml:space="preserve">rug </w:t>
      </w:r>
      <w:r w:rsidR="00673BF7">
        <w:rPr>
          <w:sz w:val="22"/>
          <w:szCs w:val="22"/>
        </w:rPr>
        <w:t>A</w:t>
      </w:r>
      <w:r w:rsidR="001E0609">
        <w:rPr>
          <w:sz w:val="22"/>
          <w:szCs w:val="22"/>
        </w:rPr>
        <w:t>dministration</w:t>
      </w:r>
      <w:r w:rsidR="00C3296D">
        <w:rPr>
          <w:sz w:val="22"/>
          <w:szCs w:val="22"/>
        </w:rPr>
        <w:t xml:space="preserve"> to treat opioid addiction.</w:t>
      </w:r>
    </w:p>
    <w:p w14:paraId="2122D398" w14:textId="77777777" w:rsidR="008B5F2B" w:rsidRPr="00C02ACC" w:rsidRDefault="008B5F2B" w:rsidP="006A7052">
      <w:pPr>
        <w:ind w:left="1800" w:hanging="1080"/>
        <w:rPr>
          <w:sz w:val="22"/>
          <w:szCs w:val="22"/>
        </w:rPr>
      </w:pPr>
    </w:p>
    <w:p w14:paraId="501C40F0" w14:textId="2F283624" w:rsidR="00865F46" w:rsidRPr="00C02ACC" w:rsidRDefault="00865F46" w:rsidP="008959EF">
      <w:pPr>
        <w:pStyle w:val="NormalWeb"/>
        <w:spacing w:before="0" w:after="0"/>
        <w:ind w:left="1800" w:hanging="1080"/>
        <w:rPr>
          <w:sz w:val="22"/>
          <w:szCs w:val="22"/>
        </w:rPr>
      </w:pPr>
      <w:r w:rsidRPr="00C02ACC">
        <w:rPr>
          <w:b/>
          <w:sz w:val="22"/>
          <w:szCs w:val="22"/>
        </w:rPr>
        <w:t>93.01-</w:t>
      </w:r>
      <w:r w:rsidR="00291123">
        <w:rPr>
          <w:b/>
          <w:sz w:val="22"/>
          <w:szCs w:val="22"/>
        </w:rPr>
        <w:t>1</w:t>
      </w:r>
      <w:r w:rsidR="00DA246A">
        <w:rPr>
          <w:b/>
          <w:sz w:val="22"/>
          <w:szCs w:val="22"/>
        </w:rPr>
        <w:t>3</w:t>
      </w:r>
      <w:r w:rsidR="008B5F2B" w:rsidRPr="00C02ACC">
        <w:rPr>
          <w:b/>
          <w:sz w:val="22"/>
          <w:szCs w:val="22"/>
        </w:rPr>
        <w:tab/>
      </w:r>
      <w:r w:rsidR="00532ABE" w:rsidRPr="00C02ACC">
        <w:rPr>
          <w:b/>
          <w:sz w:val="22"/>
          <w:szCs w:val="22"/>
        </w:rPr>
        <w:t>Plan of Care/Individual Treatment Plan (ITP)</w:t>
      </w:r>
      <w:r w:rsidR="00532ABE" w:rsidRPr="00C02ACC">
        <w:rPr>
          <w:sz w:val="22"/>
          <w:szCs w:val="22"/>
        </w:rPr>
        <w:t xml:space="preserve"> – The Plan of Care/ITP </w:t>
      </w:r>
      <w:r w:rsidR="008B5F2B" w:rsidRPr="00C02ACC">
        <w:rPr>
          <w:sz w:val="22"/>
          <w:szCs w:val="22"/>
        </w:rPr>
        <w:t xml:space="preserve">is a </w:t>
      </w:r>
      <w:r w:rsidR="009E10E6" w:rsidRPr="00C02ACC">
        <w:rPr>
          <w:sz w:val="22"/>
          <w:szCs w:val="22"/>
        </w:rPr>
        <w:t xml:space="preserve">care </w:t>
      </w:r>
      <w:r w:rsidR="008B5F2B" w:rsidRPr="00C02ACC">
        <w:rPr>
          <w:sz w:val="22"/>
          <w:szCs w:val="22"/>
        </w:rPr>
        <w:t>plan that describes, coordinates and integrates a member’s clinical data, a</w:t>
      </w:r>
      <w:r w:rsidR="00945F89">
        <w:rPr>
          <w:sz w:val="22"/>
          <w:szCs w:val="22"/>
        </w:rPr>
        <w:t>s well as</w:t>
      </w:r>
      <w:r w:rsidR="008B5F2B" w:rsidRPr="00C02ACC">
        <w:rPr>
          <w:sz w:val="22"/>
          <w:szCs w:val="22"/>
        </w:rPr>
        <w:t xml:space="preserve"> clinical and non-clinical health care-related needs and services. The Plan of Care</w:t>
      </w:r>
      <w:r w:rsidR="00532ABE" w:rsidRPr="00C02ACC">
        <w:rPr>
          <w:sz w:val="22"/>
          <w:szCs w:val="22"/>
        </w:rPr>
        <w:t>/ITP</w:t>
      </w:r>
      <w:r w:rsidR="008B5F2B" w:rsidRPr="00C02ACC">
        <w:rPr>
          <w:sz w:val="22"/>
          <w:szCs w:val="22"/>
        </w:rPr>
        <w:t xml:space="preserve"> shall </w:t>
      </w:r>
      <w:r w:rsidR="00945F89">
        <w:rPr>
          <w:sz w:val="22"/>
          <w:szCs w:val="22"/>
        </w:rPr>
        <w:t xml:space="preserve">also </w:t>
      </w:r>
      <w:r w:rsidR="008B5F2B" w:rsidRPr="00C02ACC">
        <w:rPr>
          <w:sz w:val="22"/>
          <w:szCs w:val="22"/>
        </w:rPr>
        <w:t>include member health goals, and the services and supports ne</w:t>
      </w:r>
      <w:r w:rsidR="00A97D84" w:rsidRPr="00C02ACC">
        <w:rPr>
          <w:sz w:val="22"/>
          <w:szCs w:val="22"/>
        </w:rPr>
        <w:t xml:space="preserve">cessary to achieve those goals, with particular </w:t>
      </w:r>
      <w:r w:rsidR="009B611F">
        <w:rPr>
          <w:sz w:val="22"/>
          <w:szCs w:val="22"/>
        </w:rPr>
        <w:t>focus on</w:t>
      </w:r>
      <w:r w:rsidR="00A97D84" w:rsidRPr="00C02ACC">
        <w:rPr>
          <w:sz w:val="22"/>
          <w:szCs w:val="22"/>
        </w:rPr>
        <w:t xml:space="preserve"> the member’s opioid dependency.</w:t>
      </w:r>
      <w:r w:rsidR="005301FE">
        <w:rPr>
          <w:sz w:val="22"/>
          <w:szCs w:val="22"/>
        </w:rPr>
        <w:t xml:space="preserve"> </w:t>
      </w:r>
      <w:r w:rsidR="00EC6164" w:rsidRPr="00C02ACC">
        <w:rPr>
          <w:sz w:val="22"/>
          <w:szCs w:val="22"/>
        </w:rPr>
        <w:t xml:space="preserve">The Plan of Care/ITP may exist within the </w:t>
      </w:r>
      <w:r w:rsidR="000C65A1">
        <w:rPr>
          <w:sz w:val="22"/>
          <w:szCs w:val="22"/>
        </w:rPr>
        <w:t>member</w:t>
      </w:r>
      <w:r w:rsidR="00EC6164" w:rsidRPr="00C02ACC">
        <w:rPr>
          <w:sz w:val="22"/>
          <w:szCs w:val="22"/>
        </w:rPr>
        <w:t xml:space="preserve">’s </w:t>
      </w:r>
      <w:r w:rsidR="00F30045">
        <w:rPr>
          <w:sz w:val="22"/>
          <w:szCs w:val="22"/>
        </w:rPr>
        <w:t>E</w:t>
      </w:r>
      <w:r w:rsidR="00EC6164" w:rsidRPr="00C02ACC">
        <w:rPr>
          <w:sz w:val="22"/>
          <w:szCs w:val="22"/>
        </w:rPr>
        <w:t xml:space="preserve">lectronic </w:t>
      </w:r>
      <w:r w:rsidR="00F30045">
        <w:rPr>
          <w:sz w:val="22"/>
          <w:szCs w:val="22"/>
        </w:rPr>
        <w:t>H</w:t>
      </w:r>
      <w:r w:rsidR="00EC6164" w:rsidRPr="00C02ACC">
        <w:rPr>
          <w:sz w:val="22"/>
          <w:szCs w:val="22"/>
        </w:rPr>
        <w:t xml:space="preserve">ealth </w:t>
      </w:r>
      <w:r w:rsidR="00F30045">
        <w:rPr>
          <w:sz w:val="22"/>
          <w:szCs w:val="22"/>
        </w:rPr>
        <w:t>R</w:t>
      </w:r>
      <w:r w:rsidR="00EC6164" w:rsidRPr="00C02ACC">
        <w:rPr>
          <w:sz w:val="22"/>
          <w:szCs w:val="22"/>
        </w:rPr>
        <w:t>ecord</w:t>
      </w:r>
      <w:r w:rsidR="00F30045">
        <w:rPr>
          <w:sz w:val="22"/>
          <w:szCs w:val="22"/>
        </w:rPr>
        <w:t xml:space="preserve"> (EHR)</w:t>
      </w:r>
      <w:r w:rsidR="00EC6164" w:rsidRPr="00C02ACC">
        <w:rPr>
          <w:sz w:val="22"/>
          <w:szCs w:val="22"/>
        </w:rPr>
        <w:t>.</w:t>
      </w:r>
    </w:p>
    <w:p w14:paraId="66F42568" w14:textId="6BC3DCC9" w:rsidR="00865F46" w:rsidRDefault="00865F46" w:rsidP="006A7052">
      <w:pPr>
        <w:pStyle w:val="NormalWeb"/>
        <w:spacing w:before="0" w:after="0"/>
        <w:ind w:left="1800" w:hanging="1080"/>
        <w:rPr>
          <w:sz w:val="22"/>
          <w:szCs w:val="22"/>
        </w:rPr>
      </w:pPr>
    </w:p>
    <w:p w14:paraId="3F4BE80A" w14:textId="505F4B98" w:rsidR="00865F46" w:rsidRPr="00685B10" w:rsidRDefault="00E17A5F" w:rsidP="008959EF">
      <w:pPr>
        <w:pStyle w:val="NormalWeb"/>
        <w:spacing w:before="0" w:after="0"/>
        <w:ind w:left="1800" w:hanging="1080"/>
        <w:rPr>
          <w:b/>
          <w:bCs/>
          <w:sz w:val="22"/>
          <w:szCs w:val="22"/>
        </w:rPr>
      </w:pPr>
      <w:r w:rsidRPr="0E211D94">
        <w:rPr>
          <w:b/>
          <w:bCs/>
          <w:sz w:val="22"/>
          <w:szCs w:val="22"/>
        </w:rPr>
        <w:t>93.01-1</w:t>
      </w:r>
      <w:r w:rsidR="00DA246A" w:rsidRPr="0E211D94">
        <w:rPr>
          <w:b/>
          <w:bCs/>
          <w:sz w:val="22"/>
          <w:szCs w:val="22"/>
        </w:rPr>
        <w:t>4</w:t>
      </w:r>
      <w:r>
        <w:tab/>
      </w:r>
      <w:r w:rsidRPr="0E211D94">
        <w:rPr>
          <w:b/>
          <w:bCs/>
          <w:sz w:val="22"/>
          <w:szCs w:val="22"/>
        </w:rPr>
        <w:t xml:space="preserve">Stabilization </w:t>
      </w:r>
      <w:r w:rsidR="005E07EE" w:rsidRPr="0E211D94">
        <w:rPr>
          <w:b/>
          <w:bCs/>
          <w:sz w:val="22"/>
          <w:szCs w:val="22"/>
        </w:rPr>
        <w:t>Level of Care</w:t>
      </w:r>
      <w:r w:rsidR="00DE12E5" w:rsidRPr="0E211D94">
        <w:rPr>
          <w:b/>
          <w:bCs/>
          <w:sz w:val="22"/>
          <w:szCs w:val="22"/>
        </w:rPr>
        <w:t xml:space="preserve"> – </w:t>
      </w:r>
      <w:r w:rsidR="00DE12E5" w:rsidRPr="0E211D94">
        <w:rPr>
          <w:sz w:val="22"/>
          <w:szCs w:val="22"/>
        </w:rPr>
        <w:t>Th</w:t>
      </w:r>
      <w:r w:rsidR="0023429C" w:rsidRPr="0E211D94">
        <w:rPr>
          <w:sz w:val="22"/>
          <w:szCs w:val="22"/>
        </w:rPr>
        <w:t>is level of care</w:t>
      </w:r>
      <w:r w:rsidR="0080741D" w:rsidRPr="0E211D94">
        <w:rPr>
          <w:sz w:val="22"/>
          <w:szCs w:val="22"/>
        </w:rPr>
        <w:t xml:space="preserve"> includes members who have</w:t>
      </w:r>
      <w:r w:rsidR="00DE12E5" w:rsidRPr="0E211D94">
        <w:rPr>
          <w:sz w:val="22"/>
          <w:szCs w:val="22"/>
        </w:rPr>
        <w:t xml:space="preserve"> discontinued or greatly reduced their </w:t>
      </w:r>
      <w:r w:rsidR="003D1824">
        <w:rPr>
          <w:sz w:val="22"/>
          <w:szCs w:val="22"/>
        </w:rPr>
        <w:t>substance</w:t>
      </w:r>
      <w:r w:rsidR="00DE12E5" w:rsidRPr="0E211D94">
        <w:rPr>
          <w:sz w:val="22"/>
          <w:szCs w:val="22"/>
        </w:rPr>
        <w:t xml:space="preserve"> use, no longer ha</w:t>
      </w:r>
      <w:r w:rsidR="004F08A5" w:rsidRPr="0E211D94">
        <w:rPr>
          <w:sz w:val="22"/>
          <w:szCs w:val="22"/>
        </w:rPr>
        <w:t>ve</w:t>
      </w:r>
      <w:r w:rsidR="00DE12E5" w:rsidRPr="0E211D94">
        <w:rPr>
          <w:sz w:val="22"/>
          <w:szCs w:val="22"/>
        </w:rPr>
        <w:t xml:space="preserve"> cravings, and ha</w:t>
      </w:r>
      <w:r w:rsidR="004F08A5" w:rsidRPr="0E211D94">
        <w:rPr>
          <w:sz w:val="22"/>
          <w:szCs w:val="22"/>
        </w:rPr>
        <w:t>ve</w:t>
      </w:r>
      <w:r w:rsidR="00DE12E5" w:rsidRPr="0E211D94">
        <w:rPr>
          <w:sz w:val="22"/>
          <w:szCs w:val="22"/>
        </w:rPr>
        <w:t xml:space="preserve"> few or no side effects.</w:t>
      </w:r>
      <w:r w:rsidR="007E4859" w:rsidRPr="00C02ACC">
        <w:rPr>
          <w:sz w:val="22"/>
          <w:szCs w:val="22"/>
        </w:rPr>
        <w:t xml:space="preserve"> </w:t>
      </w:r>
    </w:p>
    <w:p w14:paraId="5E1198A1" w14:textId="77777777" w:rsidR="00865F46" w:rsidRPr="00C02ACC" w:rsidRDefault="00865F46" w:rsidP="008B5F2B">
      <w:pPr>
        <w:pStyle w:val="NormalWeb"/>
        <w:tabs>
          <w:tab w:val="left" w:pos="720"/>
          <w:tab w:val="left" w:pos="1710"/>
          <w:tab w:val="left" w:pos="2160"/>
          <w:tab w:val="left" w:pos="2880"/>
          <w:tab w:val="left" w:pos="3600"/>
          <w:tab w:val="left" w:pos="4320"/>
        </w:tabs>
        <w:spacing w:before="0" w:after="0"/>
        <w:ind w:left="1710" w:hanging="990"/>
        <w:rPr>
          <w:sz w:val="22"/>
          <w:szCs w:val="22"/>
        </w:rPr>
      </w:pPr>
    </w:p>
    <w:p w14:paraId="64193FE3" w14:textId="77777777" w:rsidR="00D34F9D" w:rsidRPr="00C02ACC" w:rsidRDefault="00865F46">
      <w:pPr>
        <w:rPr>
          <w:b/>
          <w:sz w:val="22"/>
          <w:szCs w:val="22"/>
        </w:rPr>
      </w:pPr>
      <w:r w:rsidRPr="00C02ACC">
        <w:rPr>
          <w:b/>
          <w:sz w:val="22"/>
          <w:szCs w:val="22"/>
        </w:rPr>
        <w:t>93.02</w:t>
      </w:r>
      <w:r w:rsidRPr="00C02ACC">
        <w:rPr>
          <w:sz w:val="22"/>
          <w:szCs w:val="22"/>
        </w:rPr>
        <w:tab/>
      </w:r>
      <w:r w:rsidRPr="00C02ACC">
        <w:rPr>
          <w:b/>
          <w:sz w:val="22"/>
          <w:szCs w:val="22"/>
        </w:rPr>
        <w:t>PROVIDER REQUIREMENTS</w:t>
      </w:r>
    </w:p>
    <w:p w14:paraId="37B4DAC8" w14:textId="77777777" w:rsidR="00865F46" w:rsidRPr="00C02ACC" w:rsidRDefault="00865F46">
      <w:pPr>
        <w:rPr>
          <w:b/>
          <w:sz w:val="22"/>
          <w:szCs w:val="22"/>
        </w:rPr>
      </w:pPr>
    </w:p>
    <w:p w14:paraId="44D3AEA8" w14:textId="34008158" w:rsidR="00266360" w:rsidRPr="00C02ACC" w:rsidRDefault="00865F46" w:rsidP="00AE6029">
      <w:pPr>
        <w:ind w:left="720"/>
        <w:rPr>
          <w:sz w:val="22"/>
          <w:szCs w:val="22"/>
        </w:rPr>
      </w:pPr>
      <w:r w:rsidRPr="00C02ACC">
        <w:rPr>
          <w:sz w:val="22"/>
          <w:szCs w:val="22"/>
        </w:rPr>
        <w:t>The OHH must me</w:t>
      </w:r>
      <w:r w:rsidR="00A97D84" w:rsidRPr="00C02ACC">
        <w:rPr>
          <w:sz w:val="22"/>
          <w:szCs w:val="22"/>
        </w:rPr>
        <w:t>et the following requirements. OHH p</w:t>
      </w:r>
      <w:r w:rsidRPr="00C02ACC">
        <w:rPr>
          <w:sz w:val="22"/>
          <w:szCs w:val="22"/>
        </w:rPr>
        <w:t>rovider</w:t>
      </w:r>
      <w:r w:rsidR="00A97D84" w:rsidRPr="00C02ACC">
        <w:rPr>
          <w:sz w:val="22"/>
          <w:szCs w:val="22"/>
        </w:rPr>
        <w:t>s</w:t>
      </w:r>
      <w:r w:rsidRPr="00C02ACC">
        <w:rPr>
          <w:sz w:val="22"/>
          <w:szCs w:val="22"/>
        </w:rPr>
        <w:t xml:space="preserve"> must maintain documentation of all processes and procedures described below in an operating manual that is available for review by the Department upon request.</w:t>
      </w:r>
      <w:r w:rsidR="00EE63FC">
        <w:rPr>
          <w:sz w:val="22"/>
          <w:szCs w:val="22"/>
        </w:rPr>
        <w:t xml:space="preserve"> </w:t>
      </w:r>
    </w:p>
    <w:p w14:paraId="53FB7434" w14:textId="550B21E5" w:rsidR="00FA7E9B" w:rsidRDefault="00FA7E9B">
      <w:pPr>
        <w:spacing w:after="200" w:line="276" w:lineRule="auto"/>
        <w:rPr>
          <w:b/>
          <w:sz w:val="22"/>
        </w:rPr>
      </w:pPr>
      <w:r>
        <w:rPr>
          <w:b/>
          <w:sz w:val="22"/>
        </w:rPr>
        <w:br w:type="page"/>
      </w:r>
    </w:p>
    <w:p w14:paraId="5A8BB67A" w14:textId="5D0B1405" w:rsidR="00FA7E9B" w:rsidRPr="00FA7E9B" w:rsidRDefault="00FA7E9B" w:rsidP="00FA7E9B">
      <w:pPr>
        <w:rPr>
          <w:bCs/>
          <w:sz w:val="22"/>
          <w:szCs w:val="22"/>
        </w:rPr>
      </w:pPr>
      <w:bookmarkStart w:id="1" w:name="_Hlk108420521"/>
      <w:r w:rsidRPr="00C02ACC">
        <w:rPr>
          <w:b/>
          <w:sz w:val="22"/>
          <w:szCs w:val="22"/>
        </w:rPr>
        <w:t>93.02</w:t>
      </w:r>
      <w:r w:rsidRPr="00C02ACC">
        <w:rPr>
          <w:sz w:val="22"/>
          <w:szCs w:val="22"/>
        </w:rPr>
        <w:tab/>
      </w:r>
      <w:r w:rsidRPr="00C02ACC">
        <w:rPr>
          <w:b/>
          <w:sz w:val="22"/>
          <w:szCs w:val="22"/>
        </w:rPr>
        <w:t>PROVIDER REQUIREMENTS</w:t>
      </w:r>
      <w:r>
        <w:rPr>
          <w:bCs/>
          <w:sz w:val="22"/>
          <w:szCs w:val="22"/>
        </w:rPr>
        <w:t xml:space="preserve"> (cont.)</w:t>
      </w:r>
    </w:p>
    <w:p w14:paraId="3CE45DE8" w14:textId="77777777" w:rsidR="00FA7E9B" w:rsidRPr="00C02ACC" w:rsidRDefault="00FA7E9B" w:rsidP="00FA7E9B">
      <w:pPr>
        <w:rPr>
          <w:b/>
          <w:sz w:val="22"/>
          <w:szCs w:val="22"/>
        </w:rPr>
      </w:pPr>
    </w:p>
    <w:bookmarkEnd w:id="1"/>
    <w:p w14:paraId="005E7712" w14:textId="02641161" w:rsidR="003E769E" w:rsidRPr="00C02ACC" w:rsidRDefault="003E769E" w:rsidP="008959EF">
      <w:pPr>
        <w:ind w:left="1800" w:hanging="1080"/>
        <w:rPr>
          <w:b/>
          <w:sz w:val="22"/>
          <w:szCs w:val="22"/>
        </w:rPr>
      </w:pPr>
      <w:r w:rsidRPr="00C02ACC">
        <w:rPr>
          <w:b/>
          <w:sz w:val="22"/>
          <w:szCs w:val="22"/>
        </w:rPr>
        <w:t>93.02-1</w:t>
      </w:r>
      <w:r w:rsidRPr="00C02ACC">
        <w:rPr>
          <w:b/>
          <w:sz w:val="22"/>
          <w:szCs w:val="22"/>
        </w:rPr>
        <w:tab/>
        <w:t>Opioid Health Home (OHH) Requirements</w:t>
      </w:r>
    </w:p>
    <w:p w14:paraId="430A8AD6" w14:textId="77777777" w:rsidR="003E769E" w:rsidRPr="00C02ACC" w:rsidRDefault="003E769E" w:rsidP="003E769E">
      <w:pPr>
        <w:tabs>
          <w:tab w:val="left" w:pos="720"/>
          <w:tab w:val="left" w:pos="1710"/>
        </w:tabs>
        <w:rPr>
          <w:b/>
          <w:sz w:val="22"/>
          <w:szCs w:val="22"/>
        </w:rPr>
      </w:pPr>
    </w:p>
    <w:p w14:paraId="067D0E69" w14:textId="10308169" w:rsidR="003E769E" w:rsidRPr="00C02ACC" w:rsidRDefault="003E769E" w:rsidP="008959EF">
      <w:pPr>
        <w:pStyle w:val="ListParagraph"/>
        <w:numPr>
          <w:ilvl w:val="0"/>
          <w:numId w:val="1"/>
        </w:numPr>
        <w:ind w:left="2160"/>
        <w:rPr>
          <w:sz w:val="22"/>
          <w:szCs w:val="22"/>
        </w:rPr>
      </w:pPr>
      <w:r w:rsidRPr="00C02ACC">
        <w:rPr>
          <w:sz w:val="22"/>
          <w:szCs w:val="22"/>
        </w:rPr>
        <w:t>The OHH must execute a MaineCare Provider Agreement.</w:t>
      </w:r>
      <w:r w:rsidR="00B4207F">
        <w:rPr>
          <w:sz w:val="22"/>
          <w:szCs w:val="22"/>
        </w:rPr>
        <w:t xml:space="preserve"> The OHH is subject to applicable state and federal Medicaid law, including but not limited to the MBM, Chapter </w:t>
      </w:r>
      <w:r w:rsidR="00B219D9">
        <w:rPr>
          <w:sz w:val="22"/>
          <w:szCs w:val="22"/>
        </w:rPr>
        <w:t>I, Section 1.</w:t>
      </w:r>
    </w:p>
    <w:p w14:paraId="069E8BC5" w14:textId="77777777" w:rsidR="00565B53" w:rsidRPr="00C02ACC" w:rsidRDefault="00565B53" w:rsidP="008959EF">
      <w:pPr>
        <w:pStyle w:val="ListParagraph"/>
        <w:ind w:left="2160"/>
        <w:rPr>
          <w:sz w:val="22"/>
          <w:szCs w:val="22"/>
        </w:rPr>
      </w:pPr>
    </w:p>
    <w:p w14:paraId="7428C054" w14:textId="7A4A0F24" w:rsidR="003E769E" w:rsidRPr="00C02ACC" w:rsidRDefault="003E769E" w:rsidP="008959EF">
      <w:pPr>
        <w:pStyle w:val="ListParagraph"/>
        <w:numPr>
          <w:ilvl w:val="0"/>
          <w:numId w:val="1"/>
        </w:numPr>
        <w:ind w:left="2160"/>
        <w:rPr>
          <w:b/>
        </w:rPr>
      </w:pPr>
      <w:r w:rsidRPr="00C02ACC">
        <w:rPr>
          <w:sz w:val="22"/>
          <w:szCs w:val="22"/>
        </w:rPr>
        <w:t>The OHH must be approved as an OHH by the Department through the OHH application process.</w:t>
      </w:r>
    </w:p>
    <w:p w14:paraId="5A675AC3" w14:textId="77777777" w:rsidR="003E769E" w:rsidRPr="00C02ACC" w:rsidRDefault="003E769E" w:rsidP="008959EF">
      <w:pPr>
        <w:pStyle w:val="ListParagraph"/>
        <w:ind w:left="2160"/>
        <w:rPr>
          <w:b/>
        </w:rPr>
      </w:pPr>
    </w:p>
    <w:p w14:paraId="4A11DB9B" w14:textId="694A413E" w:rsidR="003E769E" w:rsidRPr="00C02ACC" w:rsidRDefault="003E769E" w:rsidP="008959EF">
      <w:pPr>
        <w:pStyle w:val="ListParagraph"/>
        <w:numPr>
          <w:ilvl w:val="0"/>
          <w:numId w:val="1"/>
        </w:numPr>
        <w:ind w:left="2160"/>
        <w:rPr>
          <w:sz w:val="22"/>
          <w:szCs w:val="22"/>
        </w:rPr>
      </w:pPr>
      <w:r w:rsidRPr="00C02ACC">
        <w:rPr>
          <w:sz w:val="22"/>
          <w:szCs w:val="22"/>
        </w:rPr>
        <w:t xml:space="preserve">The OHH </w:t>
      </w:r>
      <w:r w:rsidR="00CC5079" w:rsidRPr="00C02ACC">
        <w:rPr>
          <w:sz w:val="22"/>
          <w:szCs w:val="22"/>
        </w:rPr>
        <w:t xml:space="preserve">is encouraged to </w:t>
      </w:r>
      <w:r w:rsidRPr="00C02ACC">
        <w:rPr>
          <w:sz w:val="22"/>
          <w:szCs w:val="22"/>
        </w:rPr>
        <w:t>utilize an EHR system and create an EHR for each member.</w:t>
      </w:r>
      <w:r w:rsidR="00CC5079" w:rsidRPr="00C02ACC">
        <w:rPr>
          <w:sz w:val="22"/>
          <w:szCs w:val="22"/>
        </w:rPr>
        <w:t xml:space="preserve"> Lack of an EHR system will not be a determining factor in approving an OHH provider application.</w:t>
      </w:r>
    </w:p>
    <w:p w14:paraId="2A22B150" w14:textId="77777777" w:rsidR="003E769E" w:rsidRPr="00C02ACC" w:rsidRDefault="003E769E" w:rsidP="008959EF">
      <w:pPr>
        <w:pStyle w:val="ListParagraph"/>
        <w:ind w:left="2160"/>
        <w:rPr>
          <w:sz w:val="22"/>
        </w:rPr>
      </w:pPr>
    </w:p>
    <w:p w14:paraId="0FF9020A" w14:textId="22487F9E" w:rsidR="003E769E" w:rsidRPr="00C02ACC" w:rsidRDefault="003E769E" w:rsidP="008959EF">
      <w:pPr>
        <w:pStyle w:val="ListParagraph"/>
        <w:numPr>
          <w:ilvl w:val="0"/>
          <w:numId w:val="1"/>
        </w:numPr>
        <w:ind w:left="2160"/>
        <w:rPr>
          <w:sz w:val="22"/>
        </w:rPr>
      </w:pPr>
      <w:r w:rsidRPr="00C02ACC">
        <w:rPr>
          <w:sz w:val="22"/>
        </w:rPr>
        <w:t>The OHH must be co-occurring capable, meaning that the organization is structured to welcome, identify, engage</w:t>
      </w:r>
      <w:r w:rsidR="002306DE" w:rsidRPr="00C02ACC">
        <w:rPr>
          <w:sz w:val="22"/>
        </w:rPr>
        <w:t>,</w:t>
      </w:r>
      <w:r w:rsidRPr="00C02ACC">
        <w:rPr>
          <w:sz w:val="22"/>
        </w:rPr>
        <w:t xml:space="preserve"> and serve individuals with co-occurring substance use and mental health disorders and to incorporate attention to these issues into </w:t>
      </w:r>
      <w:r w:rsidR="009B611F">
        <w:rPr>
          <w:sz w:val="22"/>
        </w:rPr>
        <w:t>member services</w:t>
      </w:r>
      <w:r w:rsidRPr="00C02ACC">
        <w:rPr>
          <w:sz w:val="22"/>
        </w:rPr>
        <w:t>.</w:t>
      </w:r>
    </w:p>
    <w:p w14:paraId="5ECFE10B" w14:textId="77777777" w:rsidR="003E769E" w:rsidRPr="00C02ACC" w:rsidRDefault="003E769E" w:rsidP="008959EF">
      <w:pPr>
        <w:ind w:left="2160"/>
        <w:rPr>
          <w:sz w:val="22"/>
        </w:rPr>
      </w:pPr>
    </w:p>
    <w:p w14:paraId="67F951AA" w14:textId="6E45874D" w:rsidR="003E769E" w:rsidRPr="00C02ACC" w:rsidRDefault="00EE63FC" w:rsidP="008959EF">
      <w:pPr>
        <w:pStyle w:val="ListParagraph"/>
        <w:ind w:left="2160" w:right="-180" w:hanging="360"/>
        <w:rPr>
          <w:b/>
        </w:rPr>
      </w:pPr>
      <w:r>
        <w:rPr>
          <w:sz w:val="22"/>
          <w:szCs w:val="22"/>
        </w:rPr>
        <w:t>E.</w:t>
      </w:r>
      <w:r>
        <w:rPr>
          <w:sz w:val="22"/>
          <w:szCs w:val="22"/>
        </w:rPr>
        <w:tab/>
      </w:r>
      <w:r w:rsidR="003E769E" w:rsidRPr="00C02ACC">
        <w:rPr>
          <w:sz w:val="22"/>
          <w:szCs w:val="22"/>
        </w:rPr>
        <w:t>The OHH must be a community-based provider</w:t>
      </w:r>
      <w:r w:rsidR="00546FB2">
        <w:rPr>
          <w:sz w:val="22"/>
          <w:szCs w:val="22"/>
        </w:rPr>
        <w:t xml:space="preserve"> located within the state of Maine</w:t>
      </w:r>
      <w:r w:rsidR="00725BFE">
        <w:rPr>
          <w:sz w:val="22"/>
          <w:szCs w:val="22"/>
        </w:rPr>
        <w:t xml:space="preserve">. </w:t>
      </w:r>
      <w:r w:rsidR="003E769E" w:rsidRPr="00C02ACC">
        <w:rPr>
          <w:sz w:val="22"/>
          <w:szCs w:val="22"/>
        </w:rPr>
        <w:t xml:space="preserve">The OHH delivers a team-based model of care through a team of employed or contracted personnel. The team must include at least the personnel identified in this sub-section. </w:t>
      </w:r>
      <w:r w:rsidR="005A0DBB" w:rsidRPr="00C02ACC">
        <w:rPr>
          <w:sz w:val="22"/>
          <w:szCs w:val="22"/>
        </w:rPr>
        <w:t>Unless otherwise specified, e</w:t>
      </w:r>
      <w:r w:rsidR="003E769E" w:rsidRPr="00C02ACC">
        <w:rPr>
          <w:sz w:val="22"/>
          <w:szCs w:val="22"/>
        </w:rPr>
        <w:t>ach role must be filled by a different individual</w:t>
      </w:r>
      <w:r w:rsidR="00461CA0" w:rsidRPr="00C02ACC">
        <w:rPr>
          <w:sz w:val="22"/>
          <w:szCs w:val="22"/>
        </w:rPr>
        <w:t>; the De</w:t>
      </w:r>
      <w:r w:rsidR="00060A1E">
        <w:rPr>
          <w:sz w:val="22"/>
          <w:szCs w:val="22"/>
        </w:rPr>
        <w:t>partment reserve</w:t>
      </w:r>
      <w:r w:rsidR="00892D85">
        <w:rPr>
          <w:sz w:val="22"/>
          <w:szCs w:val="22"/>
        </w:rPr>
        <w:t>s</w:t>
      </w:r>
      <w:r w:rsidR="00060A1E">
        <w:rPr>
          <w:sz w:val="22"/>
          <w:szCs w:val="22"/>
        </w:rPr>
        <w:t xml:space="preserve"> the right to</w:t>
      </w:r>
      <w:r w:rsidR="00461CA0" w:rsidRPr="00C02ACC">
        <w:rPr>
          <w:sz w:val="22"/>
          <w:szCs w:val="22"/>
        </w:rPr>
        <w:t xml:space="preserve"> </w:t>
      </w:r>
      <w:r w:rsidR="009B611F">
        <w:rPr>
          <w:sz w:val="22"/>
          <w:szCs w:val="22"/>
        </w:rPr>
        <w:t>waive</w:t>
      </w:r>
      <w:r w:rsidR="005A0DBB" w:rsidRPr="00C02ACC">
        <w:rPr>
          <w:sz w:val="22"/>
          <w:szCs w:val="22"/>
        </w:rPr>
        <w:t xml:space="preserve"> this requirement based on team member professional experience and </w:t>
      </w:r>
      <w:r w:rsidR="002D01EE" w:rsidRPr="00C02ACC">
        <w:rPr>
          <w:sz w:val="22"/>
          <w:szCs w:val="22"/>
        </w:rPr>
        <w:t>training</w:t>
      </w:r>
      <w:r w:rsidR="0043329F">
        <w:rPr>
          <w:sz w:val="22"/>
          <w:szCs w:val="22"/>
        </w:rPr>
        <w:t>.</w:t>
      </w:r>
      <w:r w:rsidR="00494AFB" w:rsidRPr="00C02ACC">
        <w:rPr>
          <w:sz w:val="22"/>
          <w:szCs w:val="22"/>
        </w:rPr>
        <w:t xml:space="preserve"> </w:t>
      </w:r>
      <w:r w:rsidR="003E769E" w:rsidRPr="00C02ACC">
        <w:rPr>
          <w:sz w:val="22"/>
          <w:szCs w:val="22"/>
        </w:rPr>
        <w:t>If there is a lapse in fulfillment of team member roles of greater than thirty (30) continuous days, the OHH must notify the Department in writing and maintain records of active recruitment to fill the position(s).</w:t>
      </w:r>
      <w:r w:rsidR="007E4859" w:rsidRPr="00C02ACC">
        <w:rPr>
          <w:sz w:val="22"/>
          <w:szCs w:val="22"/>
        </w:rPr>
        <w:t xml:space="preserve"> </w:t>
      </w:r>
    </w:p>
    <w:p w14:paraId="1858C287" w14:textId="77777777" w:rsidR="00766483" w:rsidRPr="00C02ACC" w:rsidRDefault="00766483" w:rsidP="008959EF">
      <w:pPr>
        <w:pStyle w:val="ListParagraph"/>
        <w:ind w:left="2160"/>
        <w:rPr>
          <w:b/>
        </w:rPr>
      </w:pPr>
    </w:p>
    <w:p w14:paraId="75B2CD75" w14:textId="36946299" w:rsidR="00C709D4" w:rsidRPr="00C02ACC" w:rsidRDefault="00C709D4" w:rsidP="008959EF">
      <w:pPr>
        <w:pStyle w:val="ListParagraph"/>
        <w:ind w:left="2160" w:right="-180"/>
        <w:rPr>
          <w:sz w:val="22"/>
        </w:rPr>
      </w:pPr>
      <w:r w:rsidRPr="00C02ACC">
        <w:rPr>
          <w:sz w:val="22"/>
        </w:rPr>
        <w:t>All team members shall contribute to delivery of integrated and coordinated, whole-person care through a team-based approach.</w:t>
      </w:r>
    </w:p>
    <w:p w14:paraId="62BECB76" w14:textId="578E3385" w:rsidR="003E769E" w:rsidRDefault="003E769E" w:rsidP="003E769E">
      <w:pPr>
        <w:tabs>
          <w:tab w:val="left" w:pos="1350"/>
          <w:tab w:val="left" w:pos="1710"/>
        </w:tabs>
        <w:rPr>
          <w:sz w:val="22"/>
          <w:szCs w:val="22"/>
        </w:rPr>
      </w:pPr>
    </w:p>
    <w:p w14:paraId="4C904C80" w14:textId="6695402E" w:rsidR="003E769E" w:rsidRPr="00C02ACC" w:rsidRDefault="003E769E" w:rsidP="008959EF">
      <w:pPr>
        <w:pStyle w:val="ListParagraph"/>
        <w:numPr>
          <w:ilvl w:val="0"/>
          <w:numId w:val="16"/>
        </w:numPr>
        <w:ind w:left="2520"/>
        <w:rPr>
          <w:sz w:val="22"/>
          <w:szCs w:val="22"/>
        </w:rPr>
      </w:pPr>
      <w:r w:rsidRPr="00C02ACC">
        <w:rPr>
          <w:b/>
          <w:sz w:val="22"/>
          <w:szCs w:val="22"/>
        </w:rPr>
        <w:t>Clinical Team Lead</w:t>
      </w:r>
      <w:r w:rsidRPr="00C02ACC">
        <w:rPr>
          <w:sz w:val="22"/>
          <w:szCs w:val="22"/>
        </w:rPr>
        <w:t xml:space="preserve"> – A licensed clinical professional with</w:t>
      </w:r>
      <w:r w:rsidR="00236DBB" w:rsidRPr="00C02ACC">
        <w:rPr>
          <w:sz w:val="22"/>
          <w:szCs w:val="22"/>
        </w:rPr>
        <w:t xml:space="preserve"> significant experience treating individuals with substance use disorders</w:t>
      </w:r>
      <w:r w:rsidRPr="00C02ACC">
        <w:rPr>
          <w:sz w:val="22"/>
          <w:szCs w:val="22"/>
        </w:rPr>
        <w:t xml:space="preserve">, who may be a physician, physician’s assistant, psychologist, </w:t>
      </w:r>
      <w:r w:rsidR="00266360">
        <w:rPr>
          <w:sz w:val="22"/>
          <w:szCs w:val="22"/>
        </w:rPr>
        <w:t>L</w:t>
      </w:r>
      <w:r w:rsidRPr="00C02ACC">
        <w:rPr>
          <w:sz w:val="22"/>
          <w:szCs w:val="22"/>
        </w:rPr>
        <w:t xml:space="preserve">icensed </w:t>
      </w:r>
      <w:r w:rsidR="00266360">
        <w:rPr>
          <w:sz w:val="22"/>
          <w:szCs w:val="22"/>
        </w:rPr>
        <w:t>C</w:t>
      </w:r>
      <w:r w:rsidRPr="00C02ACC">
        <w:rPr>
          <w:sz w:val="22"/>
          <w:szCs w:val="22"/>
        </w:rPr>
        <w:t xml:space="preserve">linical </w:t>
      </w:r>
      <w:r w:rsidR="00266360">
        <w:rPr>
          <w:sz w:val="22"/>
          <w:szCs w:val="22"/>
        </w:rPr>
        <w:t>S</w:t>
      </w:r>
      <w:r w:rsidRPr="00C02ACC">
        <w:rPr>
          <w:sz w:val="22"/>
          <w:szCs w:val="22"/>
        </w:rPr>
        <w:t xml:space="preserve">ocial </w:t>
      </w:r>
      <w:r w:rsidR="00266360">
        <w:rPr>
          <w:sz w:val="22"/>
          <w:szCs w:val="22"/>
        </w:rPr>
        <w:t>W</w:t>
      </w:r>
      <w:r w:rsidRPr="00C02ACC">
        <w:rPr>
          <w:sz w:val="22"/>
          <w:szCs w:val="22"/>
        </w:rPr>
        <w:t>orker</w:t>
      </w:r>
      <w:r w:rsidR="00266360">
        <w:rPr>
          <w:sz w:val="22"/>
          <w:szCs w:val="22"/>
        </w:rPr>
        <w:t xml:space="preserve"> (LCSW)</w:t>
      </w:r>
      <w:r w:rsidRPr="00C02ACC">
        <w:rPr>
          <w:sz w:val="22"/>
          <w:szCs w:val="22"/>
        </w:rPr>
        <w:t xml:space="preserve">, </w:t>
      </w:r>
      <w:r w:rsidR="00266360">
        <w:rPr>
          <w:sz w:val="22"/>
          <w:szCs w:val="22"/>
        </w:rPr>
        <w:t>L</w:t>
      </w:r>
      <w:r w:rsidRPr="00C02ACC">
        <w:rPr>
          <w:sz w:val="22"/>
          <w:szCs w:val="22"/>
        </w:rPr>
        <w:t xml:space="preserve">icensed </w:t>
      </w:r>
      <w:r w:rsidR="00266360">
        <w:rPr>
          <w:sz w:val="22"/>
          <w:szCs w:val="22"/>
        </w:rPr>
        <w:t>C</w:t>
      </w:r>
      <w:r w:rsidRPr="00C02ACC">
        <w:rPr>
          <w:sz w:val="22"/>
          <w:szCs w:val="22"/>
        </w:rPr>
        <w:t xml:space="preserve">linical </w:t>
      </w:r>
      <w:r w:rsidR="00266360">
        <w:rPr>
          <w:sz w:val="22"/>
          <w:szCs w:val="22"/>
        </w:rPr>
        <w:t>P</w:t>
      </w:r>
      <w:r w:rsidRPr="00C02ACC">
        <w:rPr>
          <w:sz w:val="22"/>
          <w:szCs w:val="22"/>
        </w:rPr>
        <w:t xml:space="preserve">rofessional </w:t>
      </w:r>
      <w:r w:rsidR="00266360">
        <w:rPr>
          <w:sz w:val="22"/>
          <w:szCs w:val="22"/>
        </w:rPr>
        <w:t>C</w:t>
      </w:r>
      <w:r w:rsidRPr="00C02ACC">
        <w:rPr>
          <w:sz w:val="22"/>
          <w:szCs w:val="22"/>
        </w:rPr>
        <w:t>ounselor</w:t>
      </w:r>
      <w:r w:rsidR="00266360">
        <w:rPr>
          <w:sz w:val="22"/>
          <w:szCs w:val="22"/>
        </w:rPr>
        <w:t xml:space="preserve"> (LCPC)</w:t>
      </w:r>
      <w:r w:rsidRPr="00C02ACC">
        <w:rPr>
          <w:sz w:val="22"/>
          <w:szCs w:val="22"/>
        </w:rPr>
        <w:t xml:space="preserve">, </w:t>
      </w:r>
      <w:r w:rsidR="003328AB">
        <w:rPr>
          <w:sz w:val="22"/>
          <w:szCs w:val="22"/>
        </w:rPr>
        <w:t>Licensed Alcohol and Drug Counse</w:t>
      </w:r>
      <w:r w:rsidR="009761EE">
        <w:rPr>
          <w:sz w:val="22"/>
          <w:szCs w:val="22"/>
        </w:rPr>
        <w:t xml:space="preserve">lor – Certified Clinical Supervisor (LADC-CCS) </w:t>
      </w:r>
      <w:r w:rsidRPr="00C02ACC">
        <w:rPr>
          <w:sz w:val="22"/>
          <w:szCs w:val="22"/>
        </w:rPr>
        <w:t xml:space="preserve">or </w:t>
      </w:r>
      <w:r w:rsidR="009761EE">
        <w:rPr>
          <w:sz w:val="22"/>
          <w:szCs w:val="22"/>
        </w:rPr>
        <w:t>A</w:t>
      </w:r>
      <w:r w:rsidRPr="00C02ACC">
        <w:rPr>
          <w:sz w:val="22"/>
          <w:szCs w:val="22"/>
        </w:rPr>
        <w:t xml:space="preserve">dvanced </w:t>
      </w:r>
      <w:r w:rsidR="009761EE">
        <w:rPr>
          <w:sz w:val="22"/>
          <w:szCs w:val="22"/>
        </w:rPr>
        <w:t>P</w:t>
      </w:r>
      <w:r w:rsidRPr="00C02ACC">
        <w:rPr>
          <w:sz w:val="22"/>
          <w:szCs w:val="22"/>
        </w:rPr>
        <w:t xml:space="preserve">ractice </w:t>
      </w:r>
      <w:r w:rsidR="009761EE">
        <w:rPr>
          <w:sz w:val="22"/>
          <w:szCs w:val="22"/>
        </w:rPr>
        <w:t>R</w:t>
      </w:r>
      <w:r w:rsidRPr="00C02ACC">
        <w:rPr>
          <w:sz w:val="22"/>
          <w:szCs w:val="22"/>
        </w:rPr>
        <w:t xml:space="preserve">egistered </w:t>
      </w:r>
      <w:r w:rsidR="009761EE">
        <w:rPr>
          <w:sz w:val="22"/>
          <w:szCs w:val="22"/>
        </w:rPr>
        <w:t>N</w:t>
      </w:r>
      <w:r w:rsidRPr="00C02ACC">
        <w:rPr>
          <w:sz w:val="22"/>
          <w:szCs w:val="22"/>
        </w:rPr>
        <w:t>urse</w:t>
      </w:r>
      <w:r w:rsidR="009761EE">
        <w:rPr>
          <w:sz w:val="22"/>
          <w:szCs w:val="22"/>
        </w:rPr>
        <w:t xml:space="preserve"> (APRN)</w:t>
      </w:r>
      <w:r w:rsidRPr="00C02ACC">
        <w:rPr>
          <w:sz w:val="22"/>
          <w:szCs w:val="22"/>
        </w:rPr>
        <w:t>.</w:t>
      </w:r>
    </w:p>
    <w:p w14:paraId="56D3B426" w14:textId="77777777" w:rsidR="003E769E" w:rsidRPr="00C02ACC" w:rsidRDefault="003E769E" w:rsidP="008959EF">
      <w:pPr>
        <w:ind w:left="2520" w:hanging="360"/>
        <w:contextualSpacing/>
        <w:rPr>
          <w:sz w:val="22"/>
          <w:szCs w:val="22"/>
        </w:rPr>
      </w:pPr>
    </w:p>
    <w:p w14:paraId="7CA5CA71" w14:textId="06CC0A05" w:rsidR="005A0DBB" w:rsidRPr="00C02ACC" w:rsidRDefault="003E769E" w:rsidP="008959EF">
      <w:pPr>
        <w:ind w:left="2520" w:hanging="360"/>
        <w:contextualSpacing/>
        <w:rPr>
          <w:sz w:val="22"/>
          <w:szCs w:val="22"/>
        </w:rPr>
      </w:pPr>
      <w:r w:rsidRPr="00C02ACC">
        <w:rPr>
          <w:sz w:val="22"/>
          <w:szCs w:val="22"/>
        </w:rPr>
        <w:tab/>
        <w:t xml:space="preserve">The Clinical Team Lead shall </w:t>
      </w:r>
      <w:r w:rsidR="00EC6164" w:rsidRPr="00C02ACC">
        <w:rPr>
          <w:sz w:val="22"/>
          <w:szCs w:val="22"/>
        </w:rPr>
        <w:t>coordinate the care management activities across the OH</w:t>
      </w:r>
      <w:r w:rsidR="00030E15" w:rsidRPr="00C02ACC">
        <w:rPr>
          <w:sz w:val="22"/>
          <w:szCs w:val="22"/>
        </w:rPr>
        <w:t xml:space="preserve">H, ensure that there is a </w:t>
      </w:r>
      <w:r w:rsidR="009B611F">
        <w:rPr>
          <w:sz w:val="22"/>
          <w:szCs w:val="22"/>
        </w:rPr>
        <w:t xml:space="preserve">current </w:t>
      </w:r>
      <w:r w:rsidR="00ED66D1">
        <w:rPr>
          <w:sz w:val="22"/>
          <w:szCs w:val="22"/>
        </w:rPr>
        <w:t>P</w:t>
      </w:r>
      <w:r w:rsidR="00030E15" w:rsidRPr="00C02ACC">
        <w:rPr>
          <w:sz w:val="22"/>
          <w:szCs w:val="22"/>
        </w:rPr>
        <w:t xml:space="preserve">lan of </w:t>
      </w:r>
      <w:r w:rsidR="00ED66D1">
        <w:rPr>
          <w:sz w:val="22"/>
          <w:szCs w:val="22"/>
        </w:rPr>
        <w:t>C</w:t>
      </w:r>
      <w:r w:rsidR="00030E15" w:rsidRPr="00C02ACC">
        <w:rPr>
          <w:sz w:val="22"/>
          <w:szCs w:val="22"/>
        </w:rPr>
        <w:t>are</w:t>
      </w:r>
      <w:r w:rsidR="000565AF" w:rsidRPr="00C02ACC">
        <w:rPr>
          <w:sz w:val="22"/>
          <w:szCs w:val="22"/>
        </w:rPr>
        <w:t>/ITP for each member</w:t>
      </w:r>
      <w:r w:rsidR="00001CFD">
        <w:rPr>
          <w:sz w:val="22"/>
          <w:szCs w:val="22"/>
        </w:rPr>
        <w:t>,</w:t>
      </w:r>
      <w:r w:rsidR="000565AF" w:rsidRPr="00C02ACC">
        <w:rPr>
          <w:sz w:val="22"/>
          <w:szCs w:val="22"/>
        </w:rPr>
        <w:t xml:space="preserve"> and ensure that there is appropriate supervision of the Recovery Coach</w:t>
      </w:r>
      <w:r w:rsidRPr="00C02ACC">
        <w:rPr>
          <w:sz w:val="22"/>
          <w:szCs w:val="22"/>
        </w:rPr>
        <w:t>.</w:t>
      </w:r>
    </w:p>
    <w:p w14:paraId="4F79E39B" w14:textId="29D1FB33" w:rsidR="00FA1837" w:rsidRDefault="00FA1837">
      <w:pPr>
        <w:spacing w:after="200" w:line="276" w:lineRule="auto"/>
        <w:rPr>
          <w:sz w:val="22"/>
          <w:szCs w:val="22"/>
        </w:rPr>
      </w:pPr>
      <w:r>
        <w:rPr>
          <w:sz w:val="22"/>
          <w:szCs w:val="22"/>
        </w:rPr>
        <w:br w:type="page"/>
      </w:r>
    </w:p>
    <w:p w14:paraId="1B51E1F7" w14:textId="77777777" w:rsidR="00FA1837" w:rsidRPr="00FA7E9B" w:rsidRDefault="00FA1837" w:rsidP="00FA1837">
      <w:pPr>
        <w:rPr>
          <w:bCs/>
          <w:sz w:val="22"/>
          <w:szCs w:val="22"/>
        </w:rPr>
      </w:pPr>
      <w:r w:rsidRPr="00C02ACC">
        <w:rPr>
          <w:b/>
          <w:sz w:val="22"/>
          <w:szCs w:val="22"/>
        </w:rPr>
        <w:t>93.02</w:t>
      </w:r>
      <w:r w:rsidRPr="00C02ACC">
        <w:rPr>
          <w:sz w:val="22"/>
          <w:szCs w:val="22"/>
        </w:rPr>
        <w:tab/>
      </w:r>
      <w:r w:rsidRPr="00C02ACC">
        <w:rPr>
          <w:b/>
          <w:sz w:val="22"/>
          <w:szCs w:val="22"/>
        </w:rPr>
        <w:t>PROVIDER REQUIREMENTS</w:t>
      </w:r>
      <w:r>
        <w:rPr>
          <w:bCs/>
          <w:sz w:val="22"/>
          <w:szCs w:val="22"/>
        </w:rPr>
        <w:t xml:space="preserve"> (cont.)</w:t>
      </w:r>
    </w:p>
    <w:p w14:paraId="2F56775B" w14:textId="77777777" w:rsidR="00FA1837" w:rsidRPr="00C02ACC" w:rsidRDefault="00FA1837" w:rsidP="00FA1837">
      <w:pPr>
        <w:rPr>
          <w:b/>
          <w:sz w:val="22"/>
          <w:szCs w:val="22"/>
        </w:rPr>
      </w:pPr>
    </w:p>
    <w:p w14:paraId="72DE3FBA" w14:textId="58A2AD04" w:rsidR="005A0DBB" w:rsidRPr="00C02ACC" w:rsidRDefault="002671D2" w:rsidP="008959EF">
      <w:pPr>
        <w:ind w:left="2520" w:hanging="360"/>
        <w:contextualSpacing/>
        <w:rPr>
          <w:sz w:val="22"/>
          <w:szCs w:val="22"/>
        </w:rPr>
      </w:pPr>
      <w:r>
        <w:rPr>
          <w:sz w:val="22"/>
          <w:szCs w:val="22"/>
        </w:rPr>
        <w:tab/>
      </w:r>
      <w:r w:rsidR="005A0DBB" w:rsidRPr="00C02ACC">
        <w:rPr>
          <w:sz w:val="22"/>
          <w:szCs w:val="22"/>
        </w:rPr>
        <w:t xml:space="preserve">The Clinical Team Lead </w:t>
      </w:r>
      <w:r w:rsidR="002D01EE" w:rsidRPr="00C02ACC">
        <w:rPr>
          <w:sz w:val="22"/>
          <w:szCs w:val="22"/>
        </w:rPr>
        <w:t xml:space="preserve">role may be filled by </w:t>
      </w:r>
      <w:r w:rsidR="009B611F">
        <w:rPr>
          <w:sz w:val="22"/>
          <w:szCs w:val="22"/>
        </w:rPr>
        <w:t xml:space="preserve">an individual also serving </w:t>
      </w:r>
      <w:r w:rsidR="00001CFD">
        <w:rPr>
          <w:sz w:val="22"/>
          <w:szCs w:val="22"/>
        </w:rPr>
        <w:t>in</w:t>
      </w:r>
      <w:r w:rsidR="009B611F">
        <w:rPr>
          <w:sz w:val="22"/>
          <w:szCs w:val="22"/>
        </w:rPr>
        <w:t xml:space="preserve"> </w:t>
      </w:r>
      <w:r w:rsidR="002D01EE" w:rsidRPr="00C02ACC">
        <w:rPr>
          <w:sz w:val="22"/>
          <w:szCs w:val="22"/>
        </w:rPr>
        <w:t>one of the other roles below, as long as the</w:t>
      </w:r>
      <w:r w:rsidR="00001CFD">
        <w:rPr>
          <w:sz w:val="22"/>
          <w:szCs w:val="22"/>
        </w:rPr>
        <w:t xml:space="preserve"> individual also</w:t>
      </w:r>
      <w:r w:rsidR="002D01EE" w:rsidRPr="00C02ACC">
        <w:rPr>
          <w:sz w:val="22"/>
          <w:szCs w:val="22"/>
        </w:rPr>
        <w:t xml:space="preserve"> meets the qualifications described above</w:t>
      </w:r>
      <w:r w:rsidR="00001CFD">
        <w:rPr>
          <w:sz w:val="22"/>
          <w:szCs w:val="22"/>
        </w:rPr>
        <w:t>.</w:t>
      </w:r>
    </w:p>
    <w:p w14:paraId="7647171C" w14:textId="77777777" w:rsidR="003E769E" w:rsidRPr="00C02ACC" w:rsidRDefault="003E769E" w:rsidP="003E769E">
      <w:pPr>
        <w:tabs>
          <w:tab w:val="left" w:pos="1350"/>
          <w:tab w:val="left" w:pos="1710"/>
        </w:tabs>
        <w:ind w:left="1710"/>
        <w:rPr>
          <w:sz w:val="22"/>
          <w:szCs w:val="22"/>
        </w:rPr>
      </w:pPr>
    </w:p>
    <w:p w14:paraId="204E8416" w14:textId="7EB307A9" w:rsidR="003E769E" w:rsidRPr="00C02ACC" w:rsidRDefault="003E769E" w:rsidP="008959EF">
      <w:pPr>
        <w:pStyle w:val="ListParagraph"/>
        <w:numPr>
          <w:ilvl w:val="0"/>
          <w:numId w:val="16"/>
        </w:numPr>
        <w:ind w:left="2520"/>
        <w:rPr>
          <w:sz w:val="22"/>
          <w:szCs w:val="22"/>
        </w:rPr>
      </w:pPr>
      <w:r w:rsidRPr="00C02ACC">
        <w:rPr>
          <w:b/>
          <w:sz w:val="22"/>
          <w:szCs w:val="22"/>
        </w:rPr>
        <w:t>M</w:t>
      </w:r>
      <w:r w:rsidR="00A17CAA">
        <w:rPr>
          <w:b/>
          <w:sz w:val="22"/>
          <w:szCs w:val="22"/>
        </w:rPr>
        <w:t>OUD</w:t>
      </w:r>
      <w:r w:rsidRPr="00C02ACC">
        <w:rPr>
          <w:b/>
          <w:sz w:val="22"/>
          <w:szCs w:val="22"/>
        </w:rPr>
        <w:t xml:space="preserve"> prescriber</w:t>
      </w:r>
      <w:r w:rsidRPr="00C02ACC">
        <w:rPr>
          <w:sz w:val="22"/>
          <w:szCs w:val="22"/>
        </w:rPr>
        <w:t xml:space="preserve"> – A licensed health care professional with authority to prescribe buprenorphine.</w:t>
      </w:r>
    </w:p>
    <w:p w14:paraId="7F2DFDA8" w14:textId="77777777" w:rsidR="003E769E" w:rsidRPr="00C02ACC" w:rsidRDefault="003E769E" w:rsidP="008959EF">
      <w:pPr>
        <w:ind w:left="2520"/>
        <w:rPr>
          <w:sz w:val="22"/>
          <w:szCs w:val="22"/>
        </w:rPr>
      </w:pPr>
    </w:p>
    <w:p w14:paraId="226902AE" w14:textId="1904F04C" w:rsidR="003E769E" w:rsidRPr="00C02ACC" w:rsidRDefault="003E769E" w:rsidP="0063238A">
      <w:pPr>
        <w:ind w:left="2520"/>
        <w:contextualSpacing/>
        <w:rPr>
          <w:sz w:val="22"/>
          <w:szCs w:val="22"/>
        </w:rPr>
      </w:pPr>
      <w:r w:rsidRPr="00C02ACC">
        <w:rPr>
          <w:sz w:val="22"/>
          <w:szCs w:val="22"/>
        </w:rPr>
        <w:t>OHH M</w:t>
      </w:r>
      <w:r w:rsidR="00A17CAA">
        <w:rPr>
          <w:sz w:val="22"/>
          <w:szCs w:val="22"/>
        </w:rPr>
        <w:t>OUD</w:t>
      </w:r>
      <w:r w:rsidRPr="00C02ACC">
        <w:rPr>
          <w:sz w:val="22"/>
          <w:szCs w:val="22"/>
        </w:rPr>
        <w:t xml:space="preserve"> prescribers provide services for the chronic condition of opioid dependence through an office-based opioid treatment setting and shall be trained and authorized to prescribe buprenorphine, buprenorphine derivatives, and naltrexone for opioid dependence.</w:t>
      </w:r>
    </w:p>
    <w:p w14:paraId="31988F60" w14:textId="77777777" w:rsidR="00E64DA8" w:rsidRPr="00C02ACC" w:rsidRDefault="00E64DA8" w:rsidP="008959EF">
      <w:pPr>
        <w:ind w:left="2520" w:hanging="360"/>
        <w:contextualSpacing/>
        <w:rPr>
          <w:sz w:val="22"/>
          <w:szCs w:val="22"/>
        </w:rPr>
      </w:pPr>
    </w:p>
    <w:p w14:paraId="4399B7DB" w14:textId="55041077" w:rsidR="003E769E" w:rsidRDefault="003E769E" w:rsidP="0063238A">
      <w:pPr>
        <w:ind w:left="2520"/>
        <w:contextualSpacing/>
        <w:rPr>
          <w:sz w:val="22"/>
          <w:szCs w:val="22"/>
        </w:rPr>
      </w:pPr>
      <w:r w:rsidRPr="00C02ACC">
        <w:rPr>
          <w:sz w:val="22"/>
          <w:szCs w:val="22"/>
        </w:rPr>
        <w:t>OHH M</w:t>
      </w:r>
      <w:r w:rsidR="00A17CAA">
        <w:rPr>
          <w:sz w:val="22"/>
          <w:szCs w:val="22"/>
        </w:rPr>
        <w:t>OUD</w:t>
      </w:r>
      <w:r w:rsidRPr="00C02ACC">
        <w:rPr>
          <w:sz w:val="22"/>
          <w:szCs w:val="22"/>
        </w:rPr>
        <w:t xml:space="preserve"> prescribers must have completed </w:t>
      </w:r>
      <w:r w:rsidR="00F04A90">
        <w:rPr>
          <w:sz w:val="22"/>
          <w:szCs w:val="22"/>
        </w:rPr>
        <w:t>any applicable</w:t>
      </w:r>
      <w:r w:rsidRPr="00C02ACC">
        <w:rPr>
          <w:sz w:val="22"/>
          <w:szCs w:val="22"/>
        </w:rPr>
        <w:t xml:space="preserve"> federally required training and hold the appropriate X-DEA license to prescribe buprenorphine in an office-based setting. They are required to adhere to Maine’s Office of Substance Abuse and Mental Health Services, 14-118 C.M.R. Chapter 11, </w:t>
      </w:r>
      <w:r w:rsidRPr="1A3B895C">
        <w:rPr>
          <w:i/>
          <w:iCs/>
          <w:sz w:val="22"/>
          <w:szCs w:val="22"/>
        </w:rPr>
        <w:t>Rules Governing the Controlled Substances Prescription Monitoring Program and Prescription of Opioid Medications</w:t>
      </w:r>
      <w:r w:rsidRPr="00C02ACC">
        <w:rPr>
          <w:sz w:val="22"/>
          <w:szCs w:val="22"/>
        </w:rPr>
        <w:t xml:space="preserve">. </w:t>
      </w:r>
    </w:p>
    <w:p w14:paraId="50AAD80E" w14:textId="452F7DE2" w:rsidR="009761EE" w:rsidRDefault="009761EE" w:rsidP="008959EF">
      <w:pPr>
        <w:ind w:left="2520" w:hanging="360"/>
        <w:contextualSpacing/>
        <w:rPr>
          <w:sz w:val="22"/>
          <w:szCs w:val="22"/>
        </w:rPr>
      </w:pPr>
    </w:p>
    <w:p w14:paraId="49FD170D" w14:textId="26BB31D3" w:rsidR="009761EE" w:rsidRDefault="009761EE" w:rsidP="0063238A">
      <w:pPr>
        <w:ind w:left="2520"/>
        <w:contextualSpacing/>
        <w:rPr>
          <w:sz w:val="22"/>
          <w:szCs w:val="22"/>
        </w:rPr>
      </w:pPr>
      <w:r>
        <w:rPr>
          <w:sz w:val="22"/>
          <w:szCs w:val="22"/>
        </w:rPr>
        <w:t>For members in the Methadone Level of Care who receiv</w:t>
      </w:r>
      <w:r w:rsidR="000D213E">
        <w:rPr>
          <w:sz w:val="22"/>
          <w:szCs w:val="22"/>
        </w:rPr>
        <w:t>e</w:t>
      </w:r>
      <w:r>
        <w:rPr>
          <w:sz w:val="22"/>
          <w:szCs w:val="22"/>
        </w:rPr>
        <w:t xml:space="preserve"> OHH services from an </w:t>
      </w:r>
      <w:r w:rsidRPr="00C44ACA">
        <w:rPr>
          <w:sz w:val="22"/>
          <w:szCs w:val="22"/>
        </w:rPr>
        <w:t>OTP</w:t>
      </w:r>
      <w:r>
        <w:rPr>
          <w:sz w:val="22"/>
          <w:szCs w:val="22"/>
        </w:rPr>
        <w:t xml:space="preserve">, this role may be filled by </w:t>
      </w:r>
      <w:r w:rsidR="000D213E">
        <w:rPr>
          <w:sz w:val="22"/>
          <w:szCs w:val="22"/>
        </w:rPr>
        <w:t>a</w:t>
      </w:r>
      <w:r>
        <w:rPr>
          <w:sz w:val="22"/>
          <w:szCs w:val="22"/>
        </w:rPr>
        <w:t xml:space="preserve"> </w:t>
      </w:r>
      <w:r w:rsidRPr="009761EE">
        <w:rPr>
          <w:sz w:val="22"/>
          <w:szCs w:val="22"/>
        </w:rPr>
        <w:t>practitioner licensed under state and federal law to</w:t>
      </w:r>
      <w:r>
        <w:rPr>
          <w:sz w:val="22"/>
          <w:szCs w:val="22"/>
        </w:rPr>
        <w:t xml:space="preserve"> order, </w:t>
      </w:r>
      <w:r w:rsidRPr="009761EE">
        <w:rPr>
          <w:sz w:val="22"/>
          <w:szCs w:val="22"/>
        </w:rPr>
        <w:t>administer</w:t>
      </w:r>
      <w:r w:rsidR="000D213E">
        <w:rPr>
          <w:sz w:val="22"/>
          <w:szCs w:val="22"/>
        </w:rPr>
        <w:t>,</w:t>
      </w:r>
      <w:r w:rsidRPr="009761EE">
        <w:rPr>
          <w:sz w:val="22"/>
          <w:szCs w:val="22"/>
        </w:rPr>
        <w:t xml:space="preserve"> or dispense opioid agonist treatment medications</w:t>
      </w:r>
      <w:r>
        <w:rPr>
          <w:sz w:val="22"/>
          <w:szCs w:val="22"/>
        </w:rPr>
        <w:t>.</w:t>
      </w:r>
    </w:p>
    <w:p w14:paraId="393DB585" w14:textId="0F697454" w:rsidR="009761EE" w:rsidRDefault="009761EE" w:rsidP="00274B14">
      <w:pPr>
        <w:ind w:left="2520" w:hanging="360"/>
        <w:contextualSpacing/>
        <w:rPr>
          <w:sz w:val="22"/>
          <w:szCs w:val="22"/>
        </w:rPr>
      </w:pPr>
    </w:p>
    <w:p w14:paraId="5BA07928" w14:textId="5D770BF0" w:rsidR="009761EE" w:rsidRDefault="009761EE" w:rsidP="0063238A">
      <w:pPr>
        <w:ind w:left="2520"/>
        <w:contextualSpacing/>
        <w:rPr>
          <w:sz w:val="22"/>
          <w:szCs w:val="22"/>
        </w:rPr>
      </w:pPr>
      <w:r>
        <w:rPr>
          <w:sz w:val="22"/>
          <w:szCs w:val="22"/>
        </w:rPr>
        <w:t>For members in the Methadone Level of Care who receiv</w:t>
      </w:r>
      <w:r w:rsidR="000D213E">
        <w:rPr>
          <w:sz w:val="22"/>
          <w:szCs w:val="22"/>
        </w:rPr>
        <w:t>e</w:t>
      </w:r>
      <w:r>
        <w:rPr>
          <w:sz w:val="22"/>
          <w:szCs w:val="22"/>
        </w:rPr>
        <w:t xml:space="preserve"> OHH services from a non-OTP OHH, the </w:t>
      </w:r>
      <w:r w:rsidR="00E37EF6">
        <w:rPr>
          <w:sz w:val="22"/>
          <w:szCs w:val="22"/>
        </w:rPr>
        <w:t>MOUD</w:t>
      </w:r>
      <w:r>
        <w:rPr>
          <w:sz w:val="22"/>
          <w:szCs w:val="22"/>
        </w:rPr>
        <w:t xml:space="preserve"> Prescriber must coordinate with the OTP.</w:t>
      </w:r>
    </w:p>
    <w:p w14:paraId="0BA8BD1B" w14:textId="636B7A31" w:rsidR="009761EE" w:rsidRDefault="009761EE" w:rsidP="00274B14">
      <w:pPr>
        <w:ind w:left="2520" w:hanging="360"/>
        <w:contextualSpacing/>
        <w:rPr>
          <w:sz w:val="22"/>
          <w:szCs w:val="22"/>
        </w:rPr>
      </w:pPr>
    </w:p>
    <w:p w14:paraId="2D3B8B49" w14:textId="3F7703CB" w:rsidR="009761EE" w:rsidRDefault="009761EE" w:rsidP="0063238A">
      <w:pPr>
        <w:ind w:left="2520"/>
        <w:contextualSpacing/>
        <w:rPr>
          <w:sz w:val="22"/>
          <w:szCs w:val="22"/>
        </w:rPr>
      </w:pPr>
      <w:r>
        <w:rPr>
          <w:sz w:val="22"/>
          <w:szCs w:val="22"/>
        </w:rPr>
        <w:t>All M</w:t>
      </w:r>
      <w:r w:rsidR="00E37EF6">
        <w:rPr>
          <w:sz w:val="22"/>
          <w:szCs w:val="22"/>
        </w:rPr>
        <w:t>OUD</w:t>
      </w:r>
      <w:r>
        <w:rPr>
          <w:sz w:val="22"/>
          <w:szCs w:val="22"/>
        </w:rPr>
        <w:t xml:space="preserve"> prescribers must be involved in the services described under Section 93.05-1. Activities may include, but are not limited to, participating in team meetings, assisting with the coordination of care across specialty and primary care providers, assessing risk of and discussing with the member potential medication interactions, and providing assistance and guidance in ensuring physical and behavioral health issues are addressed through screening, care coordination, and health promotion.</w:t>
      </w:r>
    </w:p>
    <w:p w14:paraId="172A578C" w14:textId="33E580E2" w:rsidR="00ED66D1" w:rsidRDefault="00ED66D1" w:rsidP="003E769E">
      <w:pPr>
        <w:tabs>
          <w:tab w:val="left" w:pos="1350"/>
          <w:tab w:val="left" w:pos="1710"/>
        </w:tabs>
        <w:ind w:left="2232" w:hanging="360"/>
        <w:contextualSpacing/>
        <w:rPr>
          <w:sz w:val="22"/>
          <w:szCs w:val="22"/>
        </w:rPr>
      </w:pPr>
    </w:p>
    <w:p w14:paraId="6CB38506" w14:textId="200B8BAB" w:rsidR="00334D4B" w:rsidRPr="00C02ACC" w:rsidRDefault="00ED66D1" w:rsidP="008959EF">
      <w:pPr>
        <w:ind w:left="2520" w:hanging="360"/>
        <w:contextualSpacing/>
        <w:rPr>
          <w:sz w:val="22"/>
          <w:szCs w:val="22"/>
        </w:rPr>
      </w:pPr>
      <w:r>
        <w:rPr>
          <w:sz w:val="22"/>
          <w:szCs w:val="22"/>
        </w:rPr>
        <w:t>3.</w:t>
      </w:r>
      <w:r>
        <w:rPr>
          <w:sz w:val="22"/>
          <w:szCs w:val="22"/>
        </w:rPr>
        <w:tab/>
      </w:r>
      <w:r w:rsidR="003E769E" w:rsidRPr="00C02ACC">
        <w:rPr>
          <w:b/>
          <w:sz w:val="22"/>
          <w:szCs w:val="22"/>
        </w:rPr>
        <w:t>Nurse Care Manager</w:t>
      </w:r>
      <w:r w:rsidR="002306DE" w:rsidRPr="00C02ACC">
        <w:rPr>
          <w:sz w:val="22"/>
          <w:szCs w:val="22"/>
        </w:rPr>
        <w:t xml:space="preserve"> –</w:t>
      </w:r>
      <w:r w:rsidR="00685B10">
        <w:rPr>
          <w:sz w:val="22"/>
          <w:szCs w:val="22"/>
        </w:rPr>
        <w:t xml:space="preserve"> </w:t>
      </w:r>
      <w:r w:rsidR="009B611F">
        <w:rPr>
          <w:sz w:val="22"/>
          <w:szCs w:val="22"/>
        </w:rPr>
        <w:t>The Nurse Care Manager</w:t>
      </w:r>
      <w:r w:rsidR="00334D4B" w:rsidRPr="00C02ACC">
        <w:rPr>
          <w:sz w:val="22"/>
          <w:szCs w:val="22"/>
        </w:rPr>
        <w:t xml:space="preserve"> m</w:t>
      </w:r>
      <w:r w:rsidR="00092528">
        <w:rPr>
          <w:sz w:val="22"/>
          <w:szCs w:val="22"/>
        </w:rPr>
        <w:t>ust</w:t>
      </w:r>
      <w:r w:rsidR="00334D4B" w:rsidRPr="00C02ACC">
        <w:rPr>
          <w:sz w:val="22"/>
          <w:szCs w:val="22"/>
        </w:rPr>
        <w:t xml:space="preserve"> be either:</w:t>
      </w:r>
    </w:p>
    <w:p w14:paraId="59FCD1C6" w14:textId="3EC0986A" w:rsidR="001814A0" w:rsidRDefault="00334D4B" w:rsidP="00731514">
      <w:pPr>
        <w:pStyle w:val="ListParagraph"/>
        <w:numPr>
          <w:ilvl w:val="0"/>
          <w:numId w:val="33"/>
        </w:numPr>
        <w:ind w:left="2880"/>
        <w:rPr>
          <w:sz w:val="22"/>
          <w:szCs w:val="22"/>
        </w:rPr>
      </w:pPr>
      <w:r w:rsidRPr="002578FF">
        <w:rPr>
          <w:sz w:val="22"/>
          <w:szCs w:val="22"/>
        </w:rPr>
        <w:t>A registered nurse</w:t>
      </w:r>
      <w:r w:rsidR="009761EE" w:rsidRPr="002578FF">
        <w:rPr>
          <w:sz w:val="22"/>
          <w:szCs w:val="22"/>
        </w:rPr>
        <w:t>, psychiatric nurse licensed as a registered professional nurse and certified by the American Nurses Credentialing Center (ANCC) as a psychiatric and mental health nurse (PMHN)</w:t>
      </w:r>
      <w:r w:rsidR="005A1AF4" w:rsidRPr="002578FF">
        <w:rPr>
          <w:sz w:val="22"/>
          <w:szCs w:val="22"/>
        </w:rPr>
        <w:t>, APRN (as defined by the Maine State Board of Nursing), or a Licensed Practical Nurse (LPN)</w:t>
      </w:r>
      <w:r w:rsidRPr="002578FF">
        <w:rPr>
          <w:sz w:val="22"/>
          <w:szCs w:val="22"/>
        </w:rPr>
        <w:t xml:space="preserve"> who completes </w:t>
      </w:r>
      <w:r w:rsidR="00B1029F" w:rsidRPr="002578FF">
        <w:rPr>
          <w:sz w:val="22"/>
          <w:szCs w:val="22"/>
        </w:rPr>
        <w:t>the SAMHSA required training for an X</w:t>
      </w:r>
      <w:r w:rsidR="00527854">
        <w:rPr>
          <w:sz w:val="22"/>
          <w:szCs w:val="22"/>
        </w:rPr>
        <w:noBreakHyphen/>
      </w:r>
      <w:r w:rsidR="00B1029F" w:rsidRPr="002578FF">
        <w:rPr>
          <w:sz w:val="22"/>
          <w:szCs w:val="22"/>
        </w:rPr>
        <w:t xml:space="preserve">DEA license (i.e. SAMHSA approved eight-hour training for Buprenorphine prescribing by </w:t>
      </w:r>
      <w:r w:rsidR="00B23E27" w:rsidRPr="002578FF">
        <w:rPr>
          <w:sz w:val="22"/>
          <w:szCs w:val="22"/>
        </w:rPr>
        <w:t>physician</w:t>
      </w:r>
      <w:r w:rsidR="00B1029F" w:rsidRPr="002578FF">
        <w:rPr>
          <w:sz w:val="22"/>
          <w:szCs w:val="22"/>
        </w:rPr>
        <w:t xml:space="preserve">s) </w:t>
      </w:r>
      <w:r w:rsidRPr="002578FF">
        <w:rPr>
          <w:sz w:val="22"/>
          <w:szCs w:val="22"/>
        </w:rPr>
        <w:t>within six (6) months</w:t>
      </w:r>
      <w:r w:rsidR="000554EA" w:rsidRPr="002578FF">
        <w:rPr>
          <w:sz w:val="22"/>
          <w:szCs w:val="22"/>
        </w:rPr>
        <w:t xml:space="preserve"> of initiating service delivery for OHH members</w:t>
      </w:r>
      <w:r w:rsidRPr="002578FF">
        <w:rPr>
          <w:sz w:val="22"/>
          <w:szCs w:val="22"/>
        </w:rPr>
        <w:t xml:space="preserve">. </w:t>
      </w:r>
      <w:r w:rsidR="005A1AF4" w:rsidRPr="002578FF">
        <w:rPr>
          <w:sz w:val="22"/>
          <w:szCs w:val="22"/>
        </w:rPr>
        <w:t>These providers</w:t>
      </w:r>
      <w:r w:rsidR="000554EA" w:rsidRPr="002578FF">
        <w:rPr>
          <w:sz w:val="22"/>
          <w:szCs w:val="22"/>
        </w:rPr>
        <w:t xml:space="preserve"> may not </w:t>
      </w:r>
    </w:p>
    <w:p w14:paraId="075593AA" w14:textId="11830BC3" w:rsidR="000F3807" w:rsidRDefault="000F3807">
      <w:pPr>
        <w:spacing w:after="200" w:line="276" w:lineRule="auto"/>
        <w:rPr>
          <w:sz w:val="22"/>
          <w:szCs w:val="22"/>
        </w:rPr>
      </w:pPr>
      <w:r>
        <w:rPr>
          <w:sz w:val="22"/>
          <w:szCs w:val="22"/>
        </w:rPr>
        <w:br w:type="page"/>
      </w:r>
    </w:p>
    <w:p w14:paraId="71451A01" w14:textId="77777777" w:rsidR="000F3807" w:rsidRPr="00FA7E9B" w:rsidRDefault="000F3807" w:rsidP="000F3807">
      <w:pPr>
        <w:rPr>
          <w:bCs/>
          <w:sz w:val="22"/>
          <w:szCs w:val="22"/>
        </w:rPr>
      </w:pPr>
      <w:r w:rsidRPr="00C02ACC">
        <w:rPr>
          <w:b/>
          <w:sz w:val="22"/>
          <w:szCs w:val="22"/>
        </w:rPr>
        <w:t>93.02</w:t>
      </w:r>
      <w:r w:rsidRPr="00C02ACC">
        <w:rPr>
          <w:sz w:val="22"/>
          <w:szCs w:val="22"/>
        </w:rPr>
        <w:tab/>
      </w:r>
      <w:r w:rsidRPr="00C02ACC">
        <w:rPr>
          <w:b/>
          <w:sz w:val="22"/>
          <w:szCs w:val="22"/>
        </w:rPr>
        <w:t>PROVIDER REQUIREMENTS</w:t>
      </w:r>
      <w:r>
        <w:rPr>
          <w:bCs/>
          <w:sz w:val="22"/>
          <w:szCs w:val="22"/>
        </w:rPr>
        <w:t xml:space="preserve"> (cont.)</w:t>
      </w:r>
    </w:p>
    <w:p w14:paraId="03038CE1" w14:textId="77777777" w:rsidR="000F3807" w:rsidRPr="00C02ACC" w:rsidRDefault="000F3807" w:rsidP="000F3807">
      <w:pPr>
        <w:rPr>
          <w:b/>
          <w:sz w:val="22"/>
          <w:szCs w:val="22"/>
        </w:rPr>
      </w:pPr>
    </w:p>
    <w:p w14:paraId="3F6D0568" w14:textId="53087AA3" w:rsidR="00B23E27" w:rsidRPr="00731514" w:rsidRDefault="000554EA" w:rsidP="001814A0">
      <w:pPr>
        <w:pStyle w:val="ListParagraph"/>
        <w:ind w:left="2880"/>
        <w:rPr>
          <w:sz w:val="22"/>
          <w:szCs w:val="22"/>
        </w:rPr>
      </w:pPr>
      <w:r w:rsidRPr="002578FF">
        <w:rPr>
          <w:sz w:val="22"/>
          <w:szCs w:val="22"/>
        </w:rPr>
        <w:t xml:space="preserve">continue functioning as a Nurse Care Manager </w:t>
      </w:r>
      <w:r w:rsidR="00F11F20" w:rsidRPr="002578FF">
        <w:rPr>
          <w:sz w:val="22"/>
          <w:szCs w:val="22"/>
        </w:rPr>
        <w:t xml:space="preserve">for more than </w:t>
      </w:r>
      <w:r w:rsidRPr="002578FF">
        <w:rPr>
          <w:sz w:val="22"/>
          <w:szCs w:val="22"/>
        </w:rPr>
        <w:t>six</w:t>
      </w:r>
      <w:r w:rsidR="00BF226F" w:rsidRPr="002578FF">
        <w:rPr>
          <w:sz w:val="22"/>
          <w:szCs w:val="22"/>
        </w:rPr>
        <w:t xml:space="preserve"> (6)</w:t>
      </w:r>
      <w:r w:rsidRPr="002578FF">
        <w:rPr>
          <w:sz w:val="22"/>
          <w:szCs w:val="22"/>
        </w:rPr>
        <w:t xml:space="preserve"> months </w:t>
      </w:r>
      <w:r w:rsidR="00F11F20" w:rsidRPr="002578FF">
        <w:rPr>
          <w:sz w:val="22"/>
          <w:szCs w:val="22"/>
        </w:rPr>
        <w:t xml:space="preserve">without completing </w:t>
      </w:r>
      <w:r w:rsidRPr="002578FF">
        <w:rPr>
          <w:sz w:val="22"/>
          <w:szCs w:val="22"/>
        </w:rPr>
        <w:t>the appropriate training</w:t>
      </w:r>
      <w:r w:rsidR="00746963" w:rsidRPr="002578FF">
        <w:rPr>
          <w:sz w:val="22"/>
          <w:szCs w:val="22"/>
        </w:rPr>
        <w:t>;</w:t>
      </w:r>
      <w:r w:rsidR="00E72B81" w:rsidRPr="002578FF">
        <w:rPr>
          <w:sz w:val="22"/>
          <w:szCs w:val="22"/>
        </w:rPr>
        <w:t xml:space="preserve"> or</w:t>
      </w:r>
    </w:p>
    <w:p w14:paraId="5C64F744" w14:textId="7F54BCE8" w:rsidR="003E769E" w:rsidRDefault="005A1AF4" w:rsidP="009E1F6F">
      <w:pPr>
        <w:pStyle w:val="ListParagraph"/>
        <w:ind w:left="2880" w:hanging="360"/>
        <w:rPr>
          <w:sz w:val="22"/>
          <w:szCs w:val="22"/>
        </w:rPr>
      </w:pPr>
      <w:r>
        <w:rPr>
          <w:sz w:val="22"/>
          <w:szCs w:val="22"/>
        </w:rPr>
        <w:t>b</w:t>
      </w:r>
      <w:r w:rsidR="00B23E27">
        <w:rPr>
          <w:sz w:val="22"/>
          <w:szCs w:val="22"/>
        </w:rPr>
        <w:t>.</w:t>
      </w:r>
      <w:r w:rsidR="00EE63FC">
        <w:rPr>
          <w:sz w:val="22"/>
          <w:szCs w:val="22"/>
        </w:rPr>
        <w:tab/>
      </w:r>
      <w:r w:rsidR="009B611F" w:rsidRPr="00B23E27">
        <w:rPr>
          <w:sz w:val="22"/>
          <w:szCs w:val="22"/>
        </w:rPr>
        <w:t>A</w:t>
      </w:r>
      <w:r w:rsidR="003E769E" w:rsidRPr="00B23E27">
        <w:rPr>
          <w:sz w:val="22"/>
          <w:szCs w:val="22"/>
        </w:rPr>
        <w:t xml:space="preserve">n </w:t>
      </w:r>
      <w:r>
        <w:rPr>
          <w:sz w:val="22"/>
          <w:szCs w:val="22"/>
        </w:rPr>
        <w:t>APRN who holds their X-DEA license</w:t>
      </w:r>
      <w:r w:rsidR="003E769E" w:rsidRPr="00B23E27">
        <w:rPr>
          <w:sz w:val="22"/>
          <w:szCs w:val="22"/>
        </w:rPr>
        <w:t>.</w:t>
      </w:r>
    </w:p>
    <w:p w14:paraId="286ED847" w14:textId="77777777" w:rsidR="003E769E" w:rsidRPr="00C02ACC" w:rsidRDefault="003E769E" w:rsidP="003C6BDB">
      <w:pPr>
        <w:tabs>
          <w:tab w:val="left" w:pos="1350"/>
          <w:tab w:val="left" w:pos="1710"/>
        </w:tabs>
        <w:contextualSpacing/>
        <w:rPr>
          <w:sz w:val="22"/>
          <w:szCs w:val="22"/>
        </w:rPr>
      </w:pPr>
    </w:p>
    <w:p w14:paraId="38C30202" w14:textId="47D12C32" w:rsidR="003E769E" w:rsidRPr="00A75755" w:rsidRDefault="002306DE" w:rsidP="008959EF">
      <w:pPr>
        <w:ind w:left="2520" w:hanging="360"/>
        <w:contextualSpacing/>
        <w:rPr>
          <w:sz w:val="22"/>
          <w:szCs w:val="22"/>
        </w:rPr>
      </w:pPr>
      <w:r w:rsidRPr="00C02ACC">
        <w:rPr>
          <w:sz w:val="22"/>
          <w:szCs w:val="22"/>
        </w:rPr>
        <w:tab/>
        <w:t xml:space="preserve">The Nurse Care Manager </w:t>
      </w:r>
      <w:r w:rsidRPr="00A75755">
        <w:rPr>
          <w:sz w:val="22"/>
          <w:szCs w:val="22"/>
        </w:rPr>
        <w:t xml:space="preserve">shall </w:t>
      </w:r>
      <w:r w:rsidR="00904DAF" w:rsidRPr="00A75755">
        <w:rPr>
          <w:sz w:val="22"/>
          <w:szCs w:val="22"/>
        </w:rPr>
        <w:t>contribute to</w:t>
      </w:r>
      <w:r w:rsidR="003E769E" w:rsidRPr="00A75755">
        <w:rPr>
          <w:sz w:val="22"/>
          <w:szCs w:val="22"/>
        </w:rPr>
        <w:t xml:space="preserve"> i</w:t>
      </w:r>
      <w:r w:rsidR="003E769E" w:rsidRPr="00C02ACC">
        <w:rPr>
          <w:sz w:val="22"/>
          <w:szCs w:val="22"/>
        </w:rPr>
        <w:t>mplementation</w:t>
      </w:r>
      <w:r w:rsidR="004F5C2A" w:rsidRPr="00C02ACC">
        <w:rPr>
          <w:sz w:val="22"/>
          <w:szCs w:val="22"/>
        </w:rPr>
        <w:t>, coordination</w:t>
      </w:r>
      <w:r w:rsidR="00001CFD">
        <w:rPr>
          <w:sz w:val="22"/>
          <w:szCs w:val="22"/>
        </w:rPr>
        <w:t>,</w:t>
      </w:r>
      <w:r w:rsidR="004F5C2A" w:rsidRPr="00C02ACC">
        <w:rPr>
          <w:sz w:val="22"/>
          <w:szCs w:val="22"/>
        </w:rPr>
        <w:t xml:space="preserve"> and oversight of </w:t>
      </w:r>
      <w:r w:rsidR="00001CFD">
        <w:rPr>
          <w:sz w:val="22"/>
          <w:szCs w:val="22"/>
        </w:rPr>
        <w:t>each</w:t>
      </w:r>
      <w:r w:rsidR="004F5C2A" w:rsidRPr="00C02ACC">
        <w:rPr>
          <w:sz w:val="22"/>
          <w:szCs w:val="22"/>
        </w:rPr>
        <w:t xml:space="preserve"> OHH member</w:t>
      </w:r>
      <w:r w:rsidR="00001CFD">
        <w:rPr>
          <w:sz w:val="22"/>
          <w:szCs w:val="22"/>
        </w:rPr>
        <w:t>’s</w:t>
      </w:r>
      <w:r w:rsidR="004F5C2A" w:rsidRPr="00C02ACC">
        <w:rPr>
          <w:sz w:val="22"/>
          <w:szCs w:val="22"/>
        </w:rPr>
        <w:t xml:space="preserve"> </w:t>
      </w:r>
      <w:r w:rsidR="007F3609">
        <w:rPr>
          <w:sz w:val="22"/>
          <w:szCs w:val="22"/>
        </w:rPr>
        <w:t>P</w:t>
      </w:r>
      <w:r w:rsidR="004F5C2A" w:rsidRPr="00C02ACC">
        <w:rPr>
          <w:sz w:val="22"/>
          <w:szCs w:val="22"/>
        </w:rPr>
        <w:t xml:space="preserve">lan of </w:t>
      </w:r>
      <w:r w:rsidR="007F3609">
        <w:rPr>
          <w:sz w:val="22"/>
          <w:szCs w:val="22"/>
        </w:rPr>
        <w:t>C</w:t>
      </w:r>
      <w:r w:rsidR="004F5C2A" w:rsidRPr="00C02ACC">
        <w:rPr>
          <w:sz w:val="22"/>
          <w:szCs w:val="22"/>
        </w:rPr>
        <w:t>are/ITP</w:t>
      </w:r>
      <w:r w:rsidR="00C85639">
        <w:rPr>
          <w:sz w:val="22"/>
          <w:szCs w:val="22"/>
        </w:rPr>
        <w:t>,</w:t>
      </w:r>
      <w:r w:rsidR="00274442">
        <w:rPr>
          <w:sz w:val="22"/>
          <w:szCs w:val="22"/>
        </w:rPr>
        <w:t xml:space="preserve"> </w:t>
      </w:r>
      <w:r w:rsidR="00EE40BE">
        <w:rPr>
          <w:sz w:val="22"/>
          <w:szCs w:val="22"/>
        </w:rPr>
        <w:t xml:space="preserve">assist in the coordination </w:t>
      </w:r>
      <w:r w:rsidR="0059233B">
        <w:rPr>
          <w:sz w:val="22"/>
          <w:szCs w:val="22"/>
        </w:rPr>
        <w:t xml:space="preserve">of care </w:t>
      </w:r>
      <w:r w:rsidR="00EE40BE">
        <w:rPr>
          <w:sz w:val="22"/>
          <w:szCs w:val="22"/>
        </w:rPr>
        <w:t>with outside providers</w:t>
      </w:r>
      <w:r w:rsidR="0059233B">
        <w:rPr>
          <w:sz w:val="22"/>
          <w:szCs w:val="22"/>
        </w:rPr>
        <w:t>,</w:t>
      </w:r>
      <w:r w:rsidR="00EE40BE">
        <w:rPr>
          <w:sz w:val="22"/>
          <w:szCs w:val="22"/>
        </w:rPr>
        <w:t xml:space="preserve"> and</w:t>
      </w:r>
      <w:r w:rsidR="0059233B">
        <w:rPr>
          <w:sz w:val="22"/>
          <w:szCs w:val="22"/>
        </w:rPr>
        <w:t xml:space="preserve"> </w:t>
      </w:r>
      <w:r w:rsidR="004F5C2A" w:rsidRPr="00C02ACC">
        <w:rPr>
          <w:sz w:val="22"/>
          <w:szCs w:val="22"/>
        </w:rPr>
        <w:t xml:space="preserve">communicate barriers to adherence as appropriate to </w:t>
      </w:r>
      <w:r w:rsidR="004F5C2A">
        <w:rPr>
          <w:sz w:val="22"/>
          <w:szCs w:val="22"/>
        </w:rPr>
        <w:t xml:space="preserve">the </w:t>
      </w:r>
      <w:r w:rsidR="004F5C2A" w:rsidRPr="00C02ACC">
        <w:rPr>
          <w:sz w:val="22"/>
          <w:szCs w:val="22"/>
        </w:rPr>
        <w:t>team, including the Clinical Team Lead</w:t>
      </w:r>
      <w:r w:rsidR="005301FE">
        <w:rPr>
          <w:sz w:val="22"/>
          <w:szCs w:val="22"/>
        </w:rPr>
        <w:t>.</w:t>
      </w:r>
    </w:p>
    <w:p w14:paraId="4BFB9C44" w14:textId="3608E002" w:rsidR="00DF0634" w:rsidRPr="00A75755" w:rsidRDefault="00DF0634" w:rsidP="008959EF">
      <w:pPr>
        <w:ind w:left="2520" w:hanging="360"/>
        <w:contextualSpacing/>
        <w:rPr>
          <w:sz w:val="22"/>
          <w:szCs w:val="22"/>
        </w:rPr>
      </w:pPr>
    </w:p>
    <w:p w14:paraId="0D868BF7" w14:textId="1C5ACEFA" w:rsidR="00DF0634" w:rsidRDefault="00DF0634" w:rsidP="008959EF">
      <w:pPr>
        <w:ind w:left="2520" w:hanging="360"/>
        <w:contextualSpacing/>
        <w:rPr>
          <w:sz w:val="22"/>
          <w:szCs w:val="22"/>
        </w:rPr>
      </w:pPr>
      <w:r w:rsidRPr="00A75755">
        <w:rPr>
          <w:sz w:val="22"/>
          <w:szCs w:val="22"/>
        </w:rPr>
        <w:tab/>
        <w:t>The Nurse Care Manager position may be filled by another appropriate licensed medical professional on the OHH team</w:t>
      </w:r>
      <w:r w:rsidR="003925EE">
        <w:rPr>
          <w:sz w:val="22"/>
          <w:szCs w:val="22"/>
        </w:rPr>
        <w:t>, as long as the individual also meets the qualifications described above.</w:t>
      </w:r>
    </w:p>
    <w:p w14:paraId="7010AECE" w14:textId="04E5C2A0" w:rsidR="002A7915" w:rsidRDefault="002A7915" w:rsidP="008959EF">
      <w:pPr>
        <w:ind w:left="2520" w:hanging="360"/>
        <w:contextualSpacing/>
        <w:rPr>
          <w:sz w:val="22"/>
          <w:szCs w:val="22"/>
        </w:rPr>
      </w:pPr>
    </w:p>
    <w:p w14:paraId="2FEB4109" w14:textId="6EBB4C19" w:rsidR="00524B77" w:rsidRPr="00C02ACC" w:rsidRDefault="002A7915" w:rsidP="008959EF">
      <w:pPr>
        <w:ind w:left="2520" w:hanging="360"/>
        <w:contextualSpacing/>
        <w:rPr>
          <w:sz w:val="22"/>
          <w:szCs w:val="22"/>
        </w:rPr>
      </w:pPr>
      <w:r>
        <w:rPr>
          <w:sz w:val="22"/>
          <w:szCs w:val="22"/>
        </w:rPr>
        <w:t>4.</w:t>
      </w:r>
      <w:r>
        <w:rPr>
          <w:sz w:val="22"/>
          <w:szCs w:val="22"/>
        </w:rPr>
        <w:tab/>
      </w:r>
      <w:r w:rsidR="005A5703" w:rsidRPr="00C02ACC">
        <w:rPr>
          <w:b/>
          <w:sz w:val="22"/>
          <w:szCs w:val="22"/>
        </w:rPr>
        <w:t>Clinical Counselor</w:t>
      </w:r>
      <w:r w:rsidR="00524B77" w:rsidRPr="00C02ACC">
        <w:rPr>
          <w:b/>
          <w:sz w:val="22"/>
          <w:szCs w:val="22"/>
        </w:rPr>
        <w:t xml:space="preserve"> who supports individuals with </w:t>
      </w:r>
      <w:r w:rsidR="00A92BD8" w:rsidDel="00C76C62">
        <w:rPr>
          <w:b/>
          <w:sz w:val="22"/>
          <w:szCs w:val="22"/>
        </w:rPr>
        <w:t>(</w:t>
      </w:r>
      <w:r w:rsidR="00524B77" w:rsidRPr="00C02ACC" w:rsidDel="00C76C62">
        <w:rPr>
          <w:b/>
          <w:sz w:val="22"/>
          <w:szCs w:val="22"/>
        </w:rPr>
        <w:t>OUD</w:t>
      </w:r>
      <w:r w:rsidR="007C7AD9" w:rsidDel="00C76C62">
        <w:rPr>
          <w:b/>
          <w:sz w:val="22"/>
          <w:szCs w:val="22"/>
        </w:rPr>
        <w:t>)</w:t>
      </w:r>
      <w:r w:rsidR="005A5703" w:rsidRPr="00C02ACC">
        <w:rPr>
          <w:sz w:val="22"/>
          <w:szCs w:val="22"/>
        </w:rPr>
        <w:t xml:space="preserve"> – </w:t>
      </w:r>
      <w:r w:rsidR="00527E4D">
        <w:rPr>
          <w:sz w:val="22"/>
          <w:szCs w:val="22"/>
        </w:rPr>
        <w:t xml:space="preserve">The Clinical Counselor </w:t>
      </w:r>
      <w:r w:rsidR="00892D85">
        <w:rPr>
          <w:sz w:val="22"/>
          <w:szCs w:val="22"/>
        </w:rPr>
        <w:t>must</w:t>
      </w:r>
      <w:r w:rsidR="00524B77" w:rsidRPr="00C02ACC">
        <w:rPr>
          <w:sz w:val="22"/>
          <w:szCs w:val="22"/>
        </w:rPr>
        <w:t xml:space="preserve"> </w:t>
      </w:r>
      <w:r w:rsidR="00BF226F" w:rsidRPr="00C02ACC">
        <w:rPr>
          <w:sz w:val="22"/>
          <w:szCs w:val="22"/>
        </w:rPr>
        <w:t>be</w:t>
      </w:r>
      <w:r w:rsidR="00524B77" w:rsidRPr="00C02ACC">
        <w:rPr>
          <w:sz w:val="22"/>
          <w:szCs w:val="22"/>
        </w:rPr>
        <w:t>:</w:t>
      </w:r>
    </w:p>
    <w:p w14:paraId="1374FE32" w14:textId="141F99B9" w:rsidR="007E6869" w:rsidRPr="007E6869" w:rsidRDefault="005A5703" w:rsidP="008959EF">
      <w:pPr>
        <w:pStyle w:val="ListParagraph"/>
        <w:numPr>
          <w:ilvl w:val="0"/>
          <w:numId w:val="26"/>
        </w:numPr>
        <w:ind w:left="2880" w:right="-274"/>
        <w:rPr>
          <w:b/>
          <w:sz w:val="22"/>
          <w:szCs w:val="22"/>
        </w:rPr>
      </w:pPr>
      <w:r w:rsidRPr="007E6869">
        <w:rPr>
          <w:sz w:val="22"/>
          <w:szCs w:val="22"/>
        </w:rPr>
        <w:t xml:space="preserve">A clinical professional with a minimum certification as a </w:t>
      </w:r>
      <w:r w:rsidR="00892D85" w:rsidRPr="007E6869">
        <w:rPr>
          <w:sz w:val="22"/>
          <w:szCs w:val="22"/>
        </w:rPr>
        <w:t>C</w:t>
      </w:r>
      <w:r w:rsidRPr="007E6869">
        <w:rPr>
          <w:sz w:val="22"/>
          <w:szCs w:val="22"/>
        </w:rPr>
        <w:t>ertified Alcohol and Drug Counselor (CADC)</w:t>
      </w:r>
      <w:r w:rsidR="007E6869">
        <w:rPr>
          <w:sz w:val="22"/>
          <w:szCs w:val="22"/>
        </w:rPr>
        <w:t xml:space="preserve"> or</w:t>
      </w:r>
      <w:r w:rsidRPr="007E6869">
        <w:rPr>
          <w:sz w:val="22"/>
          <w:szCs w:val="22"/>
        </w:rPr>
        <w:t xml:space="preserve"> </w:t>
      </w:r>
      <w:r w:rsidR="003E769E" w:rsidRPr="007E6869">
        <w:rPr>
          <w:sz w:val="22"/>
          <w:szCs w:val="22"/>
        </w:rPr>
        <w:t>LADC</w:t>
      </w:r>
      <w:r w:rsidR="003E6E21">
        <w:rPr>
          <w:sz w:val="22"/>
          <w:szCs w:val="22"/>
        </w:rPr>
        <w:t>;</w:t>
      </w:r>
      <w:r w:rsidR="007E6869">
        <w:rPr>
          <w:sz w:val="22"/>
          <w:szCs w:val="22"/>
        </w:rPr>
        <w:t xml:space="preserve"> </w:t>
      </w:r>
      <w:r w:rsidR="003E6E21">
        <w:rPr>
          <w:sz w:val="22"/>
          <w:szCs w:val="22"/>
        </w:rPr>
        <w:t>or</w:t>
      </w:r>
    </w:p>
    <w:p w14:paraId="70E79306" w14:textId="58443D71" w:rsidR="00892D85" w:rsidRPr="007E6869" w:rsidRDefault="007E6869" w:rsidP="008959EF">
      <w:pPr>
        <w:pStyle w:val="ListParagraph"/>
        <w:numPr>
          <w:ilvl w:val="0"/>
          <w:numId w:val="26"/>
        </w:numPr>
        <w:ind w:left="2880" w:right="-274"/>
        <w:rPr>
          <w:b/>
          <w:sz w:val="22"/>
          <w:szCs w:val="22"/>
        </w:rPr>
      </w:pPr>
      <w:r>
        <w:rPr>
          <w:sz w:val="22"/>
          <w:szCs w:val="22"/>
        </w:rPr>
        <w:t>A</w:t>
      </w:r>
      <w:r w:rsidR="005A5703" w:rsidRPr="007E6869">
        <w:rPr>
          <w:sz w:val="22"/>
          <w:szCs w:val="22"/>
        </w:rPr>
        <w:t xml:space="preserve"> LCSW, Licensed Master Social Worker – Conditional Clinical (LMSW-CC), LCPC</w:t>
      </w:r>
      <w:r w:rsidR="002E3792" w:rsidRPr="007E6869">
        <w:rPr>
          <w:sz w:val="22"/>
          <w:szCs w:val="22"/>
        </w:rPr>
        <w:t>, Licensed Clinical Professional Counselor – Conditional (LCPC-C), or Licensed Marriage and Family Therapist (LMFT)</w:t>
      </w:r>
      <w:r w:rsidRPr="007E6869">
        <w:rPr>
          <w:sz w:val="22"/>
          <w:szCs w:val="22"/>
        </w:rPr>
        <w:t xml:space="preserve"> or Licensed Marriage and Family Therapist – Conditional (LMFT-C)</w:t>
      </w:r>
      <w:r w:rsidR="00892D85" w:rsidRPr="007E6869">
        <w:rPr>
          <w:sz w:val="22"/>
          <w:szCs w:val="22"/>
        </w:rPr>
        <w:t>:</w:t>
      </w:r>
    </w:p>
    <w:p w14:paraId="1EB1933A" w14:textId="4CF60FDC" w:rsidR="00524B77" w:rsidRPr="00C02ACC" w:rsidRDefault="003E298B" w:rsidP="008959EF">
      <w:pPr>
        <w:pStyle w:val="ListParagraph"/>
        <w:numPr>
          <w:ilvl w:val="2"/>
          <w:numId w:val="16"/>
        </w:numPr>
        <w:ind w:left="3240" w:right="-274" w:hanging="360"/>
        <w:rPr>
          <w:b/>
          <w:sz w:val="22"/>
          <w:szCs w:val="22"/>
        </w:rPr>
      </w:pPr>
      <w:r>
        <w:rPr>
          <w:sz w:val="22"/>
          <w:szCs w:val="22"/>
        </w:rPr>
        <w:t>W</w:t>
      </w:r>
      <w:r w:rsidR="009F2C64" w:rsidRPr="00C02ACC">
        <w:rPr>
          <w:sz w:val="22"/>
          <w:szCs w:val="22"/>
        </w:rPr>
        <w:t>ho has completed a minimum of sixty (60) hours of alcohol and drug education within the last five (5) years</w:t>
      </w:r>
      <w:r w:rsidR="003C4721">
        <w:rPr>
          <w:sz w:val="22"/>
          <w:szCs w:val="22"/>
        </w:rPr>
        <w:t>;</w:t>
      </w:r>
      <w:r w:rsidR="00524B77" w:rsidRPr="00C02ACC">
        <w:rPr>
          <w:sz w:val="22"/>
          <w:szCs w:val="22"/>
        </w:rPr>
        <w:t xml:space="preserve"> </w:t>
      </w:r>
      <w:r w:rsidR="00524B77" w:rsidRPr="008959EF">
        <w:rPr>
          <w:sz w:val="22"/>
        </w:rPr>
        <w:t>or</w:t>
      </w:r>
    </w:p>
    <w:p w14:paraId="2AEE5230" w14:textId="547A42C5" w:rsidR="002E31E0" w:rsidRPr="00B14654" w:rsidRDefault="003E298B" w:rsidP="008959EF">
      <w:pPr>
        <w:pStyle w:val="ListParagraph"/>
        <w:numPr>
          <w:ilvl w:val="2"/>
          <w:numId w:val="16"/>
        </w:numPr>
        <w:ind w:left="3240" w:right="-274" w:hanging="360"/>
        <w:rPr>
          <w:sz w:val="22"/>
          <w:szCs w:val="22"/>
        </w:rPr>
      </w:pPr>
      <w:r>
        <w:rPr>
          <w:sz w:val="22"/>
          <w:szCs w:val="22"/>
        </w:rPr>
        <w:t>W</w:t>
      </w:r>
      <w:r w:rsidR="0039778A">
        <w:rPr>
          <w:sz w:val="22"/>
          <w:szCs w:val="22"/>
        </w:rPr>
        <w:t xml:space="preserve">ho, </w:t>
      </w:r>
      <w:r w:rsidR="00A00085" w:rsidRPr="00C02ACC">
        <w:rPr>
          <w:sz w:val="22"/>
          <w:szCs w:val="22"/>
        </w:rPr>
        <w:t xml:space="preserve">within a maximum of five (5) years of initiating service delivery for OHH services, </w:t>
      </w:r>
      <w:r>
        <w:rPr>
          <w:sz w:val="22"/>
          <w:szCs w:val="22"/>
        </w:rPr>
        <w:t>has</w:t>
      </w:r>
      <w:r w:rsidR="0039778A">
        <w:rPr>
          <w:sz w:val="22"/>
          <w:szCs w:val="22"/>
        </w:rPr>
        <w:t xml:space="preserve"> </w:t>
      </w:r>
      <w:r w:rsidR="00A00085" w:rsidRPr="00C02ACC">
        <w:rPr>
          <w:sz w:val="22"/>
          <w:szCs w:val="22"/>
        </w:rPr>
        <w:t>complete</w:t>
      </w:r>
      <w:r>
        <w:rPr>
          <w:sz w:val="22"/>
          <w:szCs w:val="22"/>
        </w:rPr>
        <w:t>d</w:t>
      </w:r>
      <w:r w:rsidR="00A00085" w:rsidRPr="00C02ACC">
        <w:rPr>
          <w:sz w:val="22"/>
          <w:szCs w:val="22"/>
        </w:rPr>
        <w:t xml:space="preserve"> sixty (60) hours of </w:t>
      </w:r>
      <w:r w:rsidR="00622E79">
        <w:rPr>
          <w:sz w:val="22"/>
          <w:szCs w:val="22"/>
        </w:rPr>
        <w:t>alcohol and drug education</w:t>
      </w:r>
      <w:r w:rsidR="005301FE">
        <w:rPr>
          <w:sz w:val="22"/>
          <w:szCs w:val="22"/>
        </w:rPr>
        <w:t>.</w:t>
      </w:r>
    </w:p>
    <w:p w14:paraId="11999093" w14:textId="77777777" w:rsidR="005A1AF4" w:rsidRDefault="005A1AF4" w:rsidP="005A1AF4">
      <w:pPr>
        <w:tabs>
          <w:tab w:val="left" w:pos="1710"/>
        </w:tabs>
        <w:ind w:right="-270"/>
        <w:rPr>
          <w:sz w:val="22"/>
          <w:szCs w:val="22"/>
        </w:rPr>
      </w:pPr>
    </w:p>
    <w:p w14:paraId="03506092" w14:textId="756DD537" w:rsidR="00A00085" w:rsidRPr="00937100" w:rsidRDefault="002E31E0" w:rsidP="008959EF">
      <w:pPr>
        <w:ind w:left="2520" w:right="-274"/>
        <w:rPr>
          <w:sz w:val="22"/>
          <w:szCs w:val="22"/>
        </w:rPr>
      </w:pPr>
      <w:r w:rsidRPr="00937100">
        <w:rPr>
          <w:sz w:val="22"/>
          <w:szCs w:val="22"/>
        </w:rPr>
        <w:t>T</w:t>
      </w:r>
      <w:r w:rsidR="00A00085" w:rsidRPr="00937100">
        <w:rPr>
          <w:sz w:val="22"/>
          <w:szCs w:val="22"/>
        </w:rPr>
        <w:t>h</w:t>
      </w:r>
      <w:r w:rsidR="00892D85" w:rsidRPr="00937100">
        <w:rPr>
          <w:sz w:val="22"/>
          <w:szCs w:val="22"/>
        </w:rPr>
        <w:t xml:space="preserve">e </w:t>
      </w:r>
      <w:r w:rsidR="003E298B" w:rsidRPr="00937100">
        <w:rPr>
          <w:sz w:val="22"/>
          <w:szCs w:val="22"/>
        </w:rPr>
        <w:t>C</w:t>
      </w:r>
      <w:r w:rsidR="00892D85" w:rsidRPr="00937100">
        <w:rPr>
          <w:sz w:val="22"/>
          <w:szCs w:val="22"/>
        </w:rPr>
        <w:t xml:space="preserve">linical </w:t>
      </w:r>
      <w:r w:rsidR="003E298B" w:rsidRPr="00937100">
        <w:rPr>
          <w:sz w:val="22"/>
          <w:szCs w:val="22"/>
        </w:rPr>
        <w:t>C</w:t>
      </w:r>
      <w:r w:rsidR="00892D85" w:rsidRPr="00937100">
        <w:rPr>
          <w:sz w:val="22"/>
          <w:szCs w:val="22"/>
        </w:rPr>
        <w:t>ounselor</w:t>
      </w:r>
      <w:r w:rsidR="00A00085" w:rsidRPr="00937100">
        <w:rPr>
          <w:sz w:val="22"/>
          <w:szCs w:val="22"/>
        </w:rPr>
        <w:t xml:space="preserve"> training must be documented</w:t>
      </w:r>
      <w:r w:rsidR="005301FE" w:rsidRPr="00937100">
        <w:rPr>
          <w:sz w:val="22"/>
          <w:szCs w:val="22"/>
        </w:rPr>
        <w:t xml:space="preserve"> </w:t>
      </w:r>
      <w:r w:rsidR="004F5C2A" w:rsidRPr="00937100">
        <w:rPr>
          <w:sz w:val="22"/>
          <w:szCs w:val="22"/>
        </w:rPr>
        <w:t>and records must be kept on file for review by the Department upon request.</w:t>
      </w:r>
    </w:p>
    <w:p w14:paraId="3AACB390" w14:textId="65F6153C" w:rsidR="00524B77" w:rsidRPr="00937100" w:rsidRDefault="00524B77" w:rsidP="008959EF">
      <w:pPr>
        <w:pStyle w:val="ListParagraph"/>
        <w:ind w:left="2520" w:right="-274"/>
        <w:rPr>
          <w:sz w:val="22"/>
          <w:szCs w:val="22"/>
        </w:rPr>
      </w:pPr>
    </w:p>
    <w:p w14:paraId="369FE96F" w14:textId="3EC8A096" w:rsidR="00895E6E" w:rsidRPr="008959EF" w:rsidRDefault="009F2C64" w:rsidP="008959EF">
      <w:pPr>
        <w:ind w:left="2520" w:right="-274"/>
        <w:rPr>
          <w:sz w:val="22"/>
        </w:rPr>
      </w:pPr>
      <w:r w:rsidRPr="00937100">
        <w:rPr>
          <w:sz w:val="22"/>
          <w:szCs w:val="22"/>
        </w:rPr>
        <w:t xml:space="preserve">The Clinical Counselor </w:t>
      </w:r>
      <w:r w:rsidR="003E769E" w:rsidRPr="00937100">
        <w:rPr>
          <w:sz w:val="22"/>
          <w:szCs w:val="22"/>
        </w:rPr>
        <w:t>provides</w:t>
      </w:r>
      <w:r w:rsidR="00E87E92" w:rsidRPr="00937100">
        <w:rPr>
          <w:sz w:val="22"/>
          <w:szCs w:val="22"/>
        </w:rPr>
        <w:t xml:space="preserve"> </w:t>
      </w:r>
      <w:r w:rsidR="00DD47D1" w:rsidRPr="00937100">
        <w:rPr>
          <w:sz w:val="22"/>
          <w:szCs w:val="22"/>
        </w:rPr>
        <w:t>counseling related to opioid dependency</w:t>
      </w:r>
      <w:r w:rsidR="00F5610B">
        <w:rPr>
          <w:sz w:val="22"/>
          <w:szCs w:val="22"/>
        </w:rPr>
        <w:t xml:space="preserve"> and</w:t>
      </w:r>
      <w:r w:rsidR="00DD47D1" w:rsidRPr="00937100">
        <w:rPr>
          <w:sz w:val="22"/>
          <w:szCs w:val="22"/>
        </w:rPr>
        <w:t xml:space="preserve"> </w:t>
      </w:r>
      <w:r w:rsidR="003E769E" w:rsidRPr="00937100">
        <w:rPr>
          <w:sz w:val="22"/>
          <w:szCs w:val="22"/>
        </w:rPr>
        <w:t>individual or group substance use</w:t>
      </w:r>
      <w:r w:rsidR="008E4A50" w:rsidRPr="00937100">
        <w:rPr>
          <w:sz w:val="22"/>
          <w:szCs w:val="22"/>
        </w:rPr>
        <w:t xml:space="preserve"> disorder</w:t>
      </w:r>
      <w:r w:rsidR="003E769E" w:rsidRPr="00937100">
        <w:rPr>
          <w:sz w:val="22"/>
          <w:szCs w:val="22"/>
        </w:rPr>
        <w:t xml:space="preserve"> outpatient therapy</w:t>
      </w:r>
      <w:r w:rsidR="005A1AF4">
        <w:rPr>
          <w:sz w:val="22"/>
          <w:szCs w:val="22"/>
        </w:rPr>
        <w:t xml:space="preserve"> for members receiving counseling</w:t>
      </w:r>
      <w:r w:rsidR="003E769E" w:rsidRPr="00937100">
        <w:rPr>
          <w:sz w:val="22"/>
          <w:szCs w:val="22"/>
        </w:rPr>
        <w:t>.</w:t>
      </w:r>
      <w:r w:rsidR="005A1AF4">
        <w:rPr>
          <w:sz w:val="22"/>
          <w:szCs w:val="22"/>
        </w:rPr>
        <w:t xml:space="preserve"> For all members, the Clinical Counselor provides behavioral health expertise and contributes to care planning, assessment of individual care needs, </w:t>
      </w:r>
      <w:r w:rsidR="008B1754">
        <w:rPr>
          <w:sz w:val="22"/>
          <w:szCs w:val="22"/>
        </w:rPr>
        <w:t xml:space="preserve">and </w:t>
      </w:r>
      <w:r w:rsidR="005A1AF4">
        <w:rPr>
          <w:sz w:val="22"/>
          <w:szCs w:val="22"/>
        </w:rPr>
        <w:t>identification of and connection to behavioral health services, as part of the services described in 93.05-1.</w:t>
      </w:r>
    </w:p>
    <w:p w14:paraId="26C8F173" w14:textId="77777777" w:rsidR="00997C86" w:rsidRPr="00937100" w:rsidRDefault="00997C86" w:rsidP="00997C86">
      <w:pPr>
        <w:tabs>
          <w:tab w:val="left" w:pos="1710"/>
        </w:tabs>
        <w:rPr>
          <w:sz w:val="22"/>
          <w:szCs w:val="22"/>
        </w:rPr>
      </w:pPr>
    </w:p>
    <w:p w14:paraId="185C2D3C" w14:textId="3CA051B8" w:rsidR="00A41325" w:rsidRPr="00937100" w:rsidRDefault="00997C86" w:rsidP="008959EF">
      <w:pPr>
        <w:pStyle w:val="ListParagraph"/>
        <w:numPr>
          <w:ilvl w:val="0"/>
          <w:numId w:val="27"/>
        </w:numPr>
        <w:ind w:left="2520"/>
        <w:rPr>
          <w:sz w:val="22"/>
          <w:szCs w:val="22"/>
        </w:rPr>
      </w:pPr>
      <w:r w:rsidRPr="00937100">
        <w:rPr>
          <w:b/>
          <w:sz w:val="22"/>
          <w:szCs w:val="22"/>
        </w:rPr>
        <w:t>Patient Navigator</w:t>
      </w:r>
      <w:r w:rsidR="00F0465C" w:rsidRPr="00937100">
        <w:rPr>
          <w:sz w:val="22"/>
          <w:szCs w:val="22"/>
        </w:rPr>
        <w:t xml:space="preserve"> – </w:t>
      </w:r>
      <w:r w:rsidR="000A736A" w:rsidRPr="00937100">
        <w:rPr>
          <w:sz w:val="22"/>
          <w:szCs w:val="22"/>
        </w:rPr>
        <w:t>The Patient Navigator</w:t>
      </w:r>
      <w:r w:rsidR="00A41325" w:rsidRPr="00937100">
        <w:rPr>
          <w:sz w:val="22"/>
          <w:szCs w:val="22"/>
        </w:rPr>
        <w:t xml:space="preserve"> must:</w:t>
      </w:r>
    </w:p>
    <w:p w14:paraId="5602788B" w14:textId="321E6629" w:rsidR="00F0465C" w:rsidRPr="00937100" w:rsidRDefault="000A736A" w:rsidP="008959EF">
      <w:pPr>
        <w:pStyle w:val="ListParagraph"/>
        <w:numPr>
          <w:ilvl w:val="1"/>
          <w:numId w:val="27"/>
        </w:numPr>
        <w:tabs>
          <w:tab w:val="left" w:pos="1710"/>
        </w:tabs>
        <w:ind w:left="2880"/>
        <w:rPr>
          <w:sz w:val="22"/>
          <w:szCs w:val="22"/>
        </w:rPr>
      </w:pPr>
      <w:r w:rsidRPr="00937100">
        <w:rPr>
          <w:sz w:val="22"/>
          <w:szCs w:val="22"/>
        </w:rPr>
        <w:t>H</w:t>
      </w:r>
      <w:r w:rsidR="00A717C2" w:rsidRPr="00937100">
        <w:rPr>
          <w:sz w:val="22"/>
          <w:szCs w:val="22"/>
        </w:rPr>
        <w:t xml:space="preserve">ave at least one (1) year of job experience in a </w:t>
      </w:r>
      <w:r w:rsidR="00F67FF4" w:rsidRPr="00937100">
        <w:rPr>
          <w:sz w:val="22"/>
          <w:szCs w:val="22"/>
        </w:rPr>
        <w:t xml:space="preserve">health/social services </w:t>
      </w:r>
      <w:r w:rsidR="00A717C2" w:rsidRPr="00937100">
        <w:rPr>
          <w:sz w:val="22"/>
          <w:szCs w:val="22"/>
        </w:rPr>
        <w:t xml:space="preserve">or behavioral health setting and </w:t>
      </w:r>
      <w:r w:rsidR="00A41325" w:rsidRPr="00937100">
        <w:rPr>
          <w:sz w:val="22"/>
          <w:szCs w:val="22"/>
        </w:rPr>
        <w:t xml:space="preserve">hold an </w:t>
      </w:r>
      <w:r w:rsidR="00461CA0" w:rsidRPr="00937100">
        <w:rPr>
          <w:sz w:val="22"/>
          <w:szCs w:val="22"/>
        </w:rPr>
        <w:t>Associate</w:t>
      </w:r>
      <w:r w:rsidR="00BF226F" w:rsidRPr="00937100">
        <w:rPr>
          <w:sz w:val="22"/>
          <w:szCs w:val="22"/>
        </w:rPr>
        <w:t>’s</w:t>
      </w:r>
      <w:r w:rsidR="00A41325" w:rsidRPr="00937100">
        <w:rPr>
          <w:sz w:val="22"/>
          <w:szCs w:val="22"/>
        </w:rPr>
        <w:t xml:space="preserve"> degree</w:t>
      </w:r>
      <w:r w:rsidR="00461CA0" w:rsidRPr="00937100">
        <w:rPr>
          <w:sz w:val="22"/>
          <w:szCs w:val="22"/>
        </w:rPr>
        <w:t xml:space="preserve">; </w:t>
      </w:r>
      <w:r w:rsidR="00A41325" w:rsidRPr="008959EF">
        <w:rPr>
          <w:sz w:val="22"/>
        </w:rPr>
        <w:t>or</w:t>
      </w:r>
    </w:p>
    <w:p w14:paraId="6091CE5E" w14:textId="47D8199A" w:rsidR="00DA7C81" w:rsidRPr="00A75755" w:rsidRDefault="00DA7C81" w:rsidP="008959EF">
      <w:pPr>
        <w:pStyle w:val="ListParagraph"/>
        <w:numPr>
          <w:ilvl w:val="1"/>
          <w:numId w:val="27"/>
        </w:numPr>
        <w:tabs>
          <w:tab w:val="left" w:pos="1710"/>
        </w:tabs>
        <w:ind w:left="2880"/>
        <w:rPr>
          <w:sz w:val="22"/>
          <w:szCs w:val="22"/>
        </w:rPr>
      </w:pPr>
      <w:r w:rsidRPr="00937100">
        <w:rPr>
          <w:sz w:val="22"/>
          <w:szCs w:val="22"/>
        </w:rPr>
        <w:t>Be a</w:t>
      </w:r>
      <w:r w:rsidR="00A21011" w:rsidRPr="00937100">
        <w:rPr>
          <w:rFonts w:eastAsiaTheme="minorHAnsi" w:cstheme="minorBidi"/>
          <w:sz w:val="22"/>
          <w:szCs w:val="22"/>
          <w:lang w:val="en"/>
        </w:rPr>
        <w:t xml:space="preserve"> </w:t>
      </w:r>
      <w:r w:rsidR="00A21011" w:rsidRPr="00937100">
        <w:rPr>
          <w:sz w:val="22"/>
          <w:szCs w:val="22"/>
          <w:lang w:val="en"/>
        </w:rPr>
        <w:t>Mental Health Rehabilitation Technician/Community (</w:t>
      </w:r>
      <w:r w:rsidR="00A21011" w:rsidRPr="00937100">
        <w:rPr>
          <w:sz w:val="22"/>
          <w:szCs w:val="22"/>
        </w:rPr>
        <w:t>MHRT/C)</w:t>
      </w:r>
      <w:r w:rsidRPr="00937100">
        <w:rPr>
          <w:sz w:val="22"/>
          <w:szCs w:val="22"/>
        </w:rPr>
        <w:t xml:space="preserve"> with at least one (1) year</w:t>
      </w:r>
      <w:r w:rsidRPr="00A75755">
        <w:rPr>
          <w:sz w:val="22"/>
          <w:szCs w:val="22"/>
        </w:rPr>
        <w:t xml:space="preserve"> of related work experience</w:t>
      </w:r>
      <w:r w:rsidR="00355121">
        <w:rPr>
          <w:sz w:val="22"/>
          <w:szCs w:val="22"/>
        </w:rPr>
        <w:t>;</w:t>
      </w:r>
      <w:r w:rsidRPr="00A75755">
        <w:rPr>
          <w:sz w:val="22"/>
          <w:szCs w:val="22"/>
        </w:rPr>
        <w:t xml:space="preserve"> </w:t>
      </w:r>
      <w:r w:rsidRPr="008959EF">
        <w:rPr>
          <w:sz w:val="22"/>
        </w:rPr>
        <w:t>or</w:t>
      </w:r>
    </w:p>
    <w:p w14:paraId="6973BF50" w14:textId="76F61140" w:rsidR="00997C86" w:rsidRPr="003A6456" w:rsidRDefault="000A736A" w:rsidP="008959EF">
      <w:pPr>
        <w:pStyle w:val="ListParagraph"/>
        <w:numPr>
          <w:ilvl w:val="1"/>
          <w:numId w:val="27"/>
        </w:numPr>
        <w:tabs>
          <w:tab w:val="left" w:pos="1710"/>
        </w:tabs>
        <w:ind w:left="2880"/>
        <w:rPr>
          <w:b/>
          <w:sz w:val="22"/>
          <w:szCs w:val="22"/>
        </w:rPr>
      </w:pPr>
      <w:r>
        <w:rPr>
          <w:sz w:val="22"/>
          <w:szCs w:val="22"/>
        </w:rPr>
        <w:t>Have</w:t>
      </w:r>
      <w:r w:rsidR="00461CA0" w:rsidRPr="00C02ACC">
        <w:rPr>
          <w:sz w:val="22"/>
          <w:szCs w:val="22"/>
        </w:rPr>
        <w:t xml:space="preserve"> a Bachelor’s d</w:t>
      </w:r>
      <w:r w:rsidR="00F0465C" w:rsidRPr="00C02ACC">
        <w:rPr>
          <w:sz w:val="22"/>
          <w:szCs w:val="22"/>
        </w:rPr>
        <w:t xml:space="preserve">egree from an accredited </w:t>
      </w:r>
      <w:r w:rsidR="000769FF" w:rsidRPr="00C02ACC">
        <w:rPr>
          <w:sz w:val="22"/>
          <w:szCs w:val="22"/>
        </w:rPr>
        <w:t>four-year</w:t>
      </w:r>
      <w:r w:rsidR="00F0465C" w:rsidRPr="00C02ACC">
        <w:rPr>
          <w:sz w:val="22"/>
          <w:szCs w:val="22"/>
        </w:rPr>
        <w:t xml:space="preserve"> </w:t>
      </w:r>
      <w:r w:rsidR="00461CA0" w:rsidRPr="00C02ACC">
        <w:rPr>
          <w:sz w:val="22"/>
          <w:szCs w:val="22"/>
        </w:rPr>
        <w:t>institution of higher learning</w:t>
      </w:r>
      <w:r w:rsidR="00355121">
        <w:rPr>
          <w:sz w:val="22"/>
          <w:szCs w:val="22"/>
        </w:rPr>
        <w:t>;</w:t>
      </w:r>
      <w:r w:rsidR="00F0465C" w:rsidRPr="00C02ACC">
        <w:rPr>
          <w:sz w:val="22"/>
          <w:szCs w:val="22"/>
        </w:rPr>
        <w:t xml:space="preserve"> </w:t>
      </w:r>
      <w:r w:rsidR="00F0465C" w:rsidRPr="008959EF">
        <w:rPr>
          <w:sz w:val="22"/>
        </w:rPr>
        <w:t>or</w:t>
      </w:r>
    </w:p>
    <w:p w14:paraId="5900B41E" w14:textId="0661C911" w:rsidR="003A6456" w:rsidRDefault="003A6456">
      <w:pPr>
        <w:spacing w:after="200" w:line="276" w:lineRule="auto"/>
        <w:rPr>
          <w:sz w:val="22"/>
        </w:rPr>
      </w:pPr>
      <w:r>
        <w:rPr>
          <w:sz w:val="22"/>
        </w:rPr>
        <w:br w:type="page"/>
      </w:r>
    </w:p>
    <w:p w14:paraId="71FD8711" w14:textId="77777777" w:rsidR="003A6456" w:rsidRPr="00FA7E9B" w:rsidRDefault="003A6456" w:rsidP="003A6456">
      <w:pPr>
        <w:rPr>
          <w:bCs/>
          <w:sz w:val="22"/>
          <w:szCs w:val="22"/>
        </w:rPr>
      </w:pPr>
      <w:r w:rsidRPr="00C02ACC">
        <w:rPr>
          <w:b/>
          <w:sz w:val="22"/>
          <w:szCs w:val="22"/>
        </w:rPr>
        <w:t>93.02</w:t>
      </w:r>
      <w:r w:rsidRPr="00C02ACC">
        <w:rPr>
          <w:sz w:val="22"/>
          <w:szCs w:val="22"/>
        </w:rPr>
        <w:tab/>
      </w:r>
      <w:r w:rsidRPr="00C02ACC">
        <w:rPr>
          <w:b/>
          <w:sz w:val="22"/>
          <w:szCs w:val="22"/>
        </w:rPr>
        <w:t>PROVIDER REQUIREMENTS</w:t>
      </w:r>
      <w:r>
        <w:rPr>
          <w:bCs/>
          <w:sz w:val="22"/>
          <w:szCs w:val="22"/>
        </w:rPr>
        <w:t xml:space="preserve"> (cont.)</w:t>
      </w:r>
    </w:p>
    <w:p w14:paraId="2633985B" w14:textId="77777777" w:rsidR="003A6456" w:rsidRPr="00C02ACC" w:rsidRDefault="003A6456" w:rsidP="003A6456">
      <w:pPr>
        <w:rPr>
          <w:b/>
          <w:sz w:val="22"/>
          <w:szCs w:val="22"/>
        </w:rPr>
      </w:pPr>
    </w:p>
    <w:p w14:paraId="22EC2E63" w14:textId="583B078E" w:rsidR="00B86A6D" w:rsidRDefault="000A736A" w:rsidP="008959EF">
      <w:pPr>
        <w:pStyle w:val="ListParagraph"/>
        <w:numPr>
          <w:ilvl w:val="1"/>
          <w:numId w:val="27"/>
        </w:numPr>
        <w:tabs>
          <w:tab w:val="left" w:pos="1710"/>
        </w:tabs>
        <w:ind w:left="2880"/>
        <w:rPr>
          <w:sz w:val="22"/>
          <w:szCs w:val="22"/>
        </w:rPr>
      </w:pPr>
      <w:r>
        <w:rPr>
          <w:sz w:val="22"/>
          <w:szCs w:val="22"/>
        </w:rPr>
        <w:t>B</w:t>
      </w:r>
      <w:r w:rsidR="00A41325" w:rsidRPr="00C02ACC">
        <w:rPr>
          <w:sz w:val="22"/>
          <w:szCs w:val="22"/>
        </w:rPr>
        <w:t>e a</w:t>
      </w:r>
      <w:r w:rsidR="009A6360" w:rsidRPr="00C02ACC">
        <w:rPr>
          <w:sz w:val="22"/>
          <w:szCs w:val="22"/>
        </w:rPr>
        <w:t xml:space="preserve"> m</w:t>
      </w:r>
      <w:r w:rsidR="00F0465C" w:rsidRPr="00C02ACC">
        <w:rPr>
          <w:sz w:val="22"/>
          <w:szCs w:val="22"/>
        </w:rPr>
        <w:t xml:space="preserve">edical </w:t>
      </w:r>
      <w:r w:rsidR="009A6360" w:rsidRPr="00C02ACC">
        <w:rPr>
          <w:sz w:val="22"/>
          <w:szCs w:val="22"/>
        </w:rPr>
        <w:t>a</w:t>
      </w:r>
      <w:r w:rsidR="00F0465C" w:rsidRPr="00C02ACC">
        <w:rPr>
          <w:sz w:val="22"/>
          <w:szCs w:val="22"/>
        </w:rPr>
        <w:t>ssistant</w:t>
      </w:r>
      <w:r w:rsidR="00355121">
        <w:rPr>
          <w:sz w:val="22"/>
          <w:szCs w:val="22"/>
        </w:rPr>
        <w:t>;</w:t>
      </w:r>
      <w:r w:rsidR="00B86A6D" w:rsidRPr="00B86A6D">
        <w:rPr>
          <w:b/>
          <w:sz w:val="22"/>
          <w:szCs w:val="22"/>
        </w:rPr>
        <w:t xml:space="preserve"> </w:t>
      </w:r>
      <w:r w:rsidR="00B86A6D" w:rsidRPr="008959EF">
        <w:rPr>
          <w:sz w:val="22"/>
        </w:rPr>
        <w:t>or</w:t>
      </w:r>
    </w:p>
    <w:p w14:paraId="0CA01B3D" w14:textId="6B9DABAC" w:rsidR="00F0465C" w:rsidRPr="00BC3429" w:rsidRDefault="000A736A" w:rsidP="008959EF">
      <w:pPr>
        <w:pStyle w:val="ListParagraph"/>
        <w:numPr>
          <w:ilvl w:val="1"/>
          <w:numId w:val="27"/>
        </w:numPr>
        <w:tabs>
          <w:tab w:val="left" w:pos="1710"/>
        </w:tabs>
        <w:ind w:left="2880"/>
        <w:rPr>
          <w:sz w:val="22"/>
          <w:szCs w:val="22"/>
        </w:rPr>
      </w:pPr>
      <w:r>
        <w:rPr>
          <w:sz w:val="22"/>
          <w:szCs w:val="22"/>
        </w:rPr>
        <w:t>B</w:t>
      </w:r>
      <w:r w:rsidR="00B86A6D">
        <w:rPr>
          <w:sz w:val="22"/>
          <w:szCs w:val="22"/>
        </w:rPr>
        <w:t>e a</w:t>
      </w:r>
      <w:r w:rsidR="00051B55">
        <w:rPr>
          <w:sz w:val="22"/>
          <w:szCs w:val="22"/>
        </w:rPr>
        <w:t>n</w:t>
      </w:r>
      <w:r w:rsidR="00B86A6D">
        <w:rPr>
          <w:sz w:val="22"/>
          <w:szCs w:val="22"/>
        </w:rPr>
        <w:t xml:space="preserve"> </w:t>
      </w:r>
      <w:r w:rsidR="00A67486">
        <w:rPr>
          <w:sz w:val="22"/>
          <w:szCs w:val="22"/>
        </w:rPr>
        <w:t>LPN</w:t>
      </w:r>
      <w:r w:rsidR="00355121">
        <w:rPr>
          <w:sz w:val="22"/>
          <w:szCs w:val="22"/>
        </w:rPr>
        <w:t>;</w:t>
      </w:r>
      <w:r w:rsidR="00A42BB8" w:rsidRPr="00C02ACC">
        <w:rPr>
          <w:sz w:val="22"/>
          <w:szCs w:val="22"/>
        </w:rPr>
        <w:t xml:space="preserve"> </w:t>
      </w:r>
      <w:r w:rsidR="00A42BB8" w:rsidRPr="008959EF">
        <w:rPr>
          <w:sz w:val="22"/>
        </w:rPr>
        <w:t>or</w:t>
      </w:r>
    </w:p>
    <w:p w14:paraId="16257392" w14:textId="1ACFE491" w:rsidR="00BC3429" w:rsidRPr="00C02ACC" w:rsidRDefault="000A736A" w:rsidP="008959EF">
      <w:pPr>
        <w:pStyle w:val="ListParagraph"/>
        <w:numPr>
          <w:ilvl w:val="1"/>
          <w:numId w:val="27"/>
        </w:numPr>
        <w:tabs>
          <w:tab w:val="left" w:pos="1710"/>
        </w:tabs>
        <w:ind w:left="2880"/>
        <w:rPr>
          <w:sz w:val="22"/>
          <w:szCs w:val="22"/>
        </w:rPr>
      </w:pPr>
      <w:r>
        <w:rPr>
          <w:sz w:val="22"/>
          <w:szCs w:val="22"/>
        </w:rPr>
        <w:t>B</w:t>
      </w:r>
      <w:r w:rsidR="00BC3429">
        <w:rPr>
          <w:sz w:val="22"/>
          <w:szCs w:val="22"/>
        </w:rPr>
        <w:t>e a registered nurse</w:t>
      </w:r>
      <w:r w:rsidR="00355121">
        <w:rPr>
          <w:sz w:val="22"/>
          <w:szCs w:val="22"/>
        </w:rPr>
        <w:t>;</w:t>
      </w:r>
      <w:r w:rsidR="00BC3429">
        <w:rPr>
          <w:sz w:val="22"/>
          <w:szCs w:val="22"/>
        </w:rPr>
        <w:t xml:space="preserve"> </w:t>
      </w:r>
      <w:r w:rsidR="00BC3429" w:rsidRPr="008959EF">
        <w:rPr>
          <w:sz w:val="22"/>
        </w:rPr>
        <w:t>or</w:t>
      </w:r>
    </w:p>
    <w:p w14:paraId="31164482" w14:textId="3480448D" w:rsidR="00A42BB8" w:rsidRPr="00C02ACC" w:rsidRDefault="000A736A" w:rsidP="008959EF">
      <w:pPr>
        <w:pStyle w:val="ListParagraph"/>
        <w:numPr>
          <w:ilvl w:val="1"/>
          <w:numId w:val="27"/>
        </w:numPr>
        <w:tabs>
          <w:tab w:val="left" w:pos="1710"/>
        </w:tabs>
        <w:ind w:left="2880"/>
        <w:rPr>
          <w:sz w:val="22"/>
          <w:szCs w:val="22"/>
        </w:rPr>
      </w:pPr>
      <w:r>
        <w:rPr>
          <w:sz w:val="22"/>
          <w:szCs w:val="22"/>
        </w:rPr>
        <w:t>B</w:t>
      </w:r>
      <w:r w:rsidR="00A41325" w:rsidRPr="00C02ACC">
        <w:rPr>
          <w:sz w:val="22"/>
          <w:szCs w:val="22"/>
        </w:rPr>
        <w:t>e the</w:t>
      </w:r>
      <w:r w:rsidR="00A42BB8" w:rsidRPr="00C02ACC">
        <w:rPr>
          <w:sz w:val="22"/>
          <w:szCs w:val="22"/>
        </w:rPr>
        <w:t xml:space="preserve"> Nurse Care </w:t>
      </w:r>
      <w:r w:rsidR="000769FF" w:rsidRPr="00C02ACC">
        <w:rPr>
          <w:sz w:val="22"/>
          <w:szCs w:val="22"/>
        </w:rPr>
        <w:t xml:space="preserve">Manager described in </w:t>
      </w:r>
      <w:r w:rsidR="00C709D4" w:rsidRPr="00C02ACC">
        <w:rPr>
          <w:sz w:val="22"/>
          <w:szCs w:val="22"/>
        </w:rPr>
        <w:t>93.02-1(E)(3)</w:t>
      </w:r>
      <w:r w:rsidR="00355121">
        <w:rPr>
          <w:sz w:val="22"/>
          <w:szCs w:val="22"/>
        </w:rPr>
        <w:t>;</w:t>
      </w:r>
      <w:r w:rsidR="00C709D4" w:rsidRPr="00C02ACC">
        <w:rPr>
          <w:sz w:val="22"/>
          <w:szCs w:val="22"/>
        </w:rPr>
        <w:t xml:space="preserve"> </w:t>
      </w:r>
      <w:r w:rsidR="00C709D4" w:rsidRPr="008959EF">
        <w:rPr>
          <w:sz w:val="22"/>
        </w:rPr>
        <w:t>or</w:t>
      </w:r>
    </w:p>
    <w:p w14:paraId="2E230653" w14:textId="264584FF" w:rsidR="00A67486" w:rsidRDefault="000A736A" w:rsidP="008959EF">
      <w:pPr>
        <w:pStyle w:val="ListParagraph"/>
        <w:numPr>
          <w:ilvl w:val="1"/>
          <w:numId w:val="27"/>
        </w:numPr>
        <w:tabs>
          <w:tab w:val="left" w:pos="1710"/>
        </w:tabs>
        <w:ind w:left="2880"/>
        <w:rPr>
          <w:sz w:val="22"/>
          <w:szCs w:val="22"/>
        </w:rPr>
      </w:pPr>
      <w:r>
        <w:rPr>
          <w:sz w:val="22"/>
          <w:szCs w:val="22"/>
        </w:rPr>
        <w:t>B</w:t>
      </w:r>
      <w:r w:rsidR="00A41325" w:rsidRPr="00C02ACC">
        <w:rPr>
          <w:sz w:val="22"/>
          <w:szCs w:val="22"/>
        </w:rPr>
        <w:t>e the</w:t>
      </w:r>
      <w:r w:rsidR="00C709D4" w:rsidRPr="00C02ACC">
        <w:rPr>
          <w:sz w:val="22"/>
          <w:szCs w:val="22"/>
        </w:rPr>
        <w:t xml:space="preserve"> Clinical Counselor described in 93.02-1(E)(4)</w:t>
      </w:r>
      <w:r w:rsidR="000704CC">
        <w:rPr>
          <w:sz w:val="22"/>
          <w:szCs w:val="22"/>
        </w:rPr>
        <w:t>;</w:t>
      </w:r>
      <w:r w:rsidR="00A67486">
        <w:rPr>
          <w:sz w:val="22"/>
          <w:szCs w:val="22"/>
        </w:rPr>
        <w:t xml:space="preserve"> </w:t>
      </w:r>
      <w:r w:rsidR="00A67486" w:rsidRPr="000704CC">
        <w:rPr>
          <w:sz w:val="22"/>
          <w:szCs w:val="22"/>
        </w:rPr>
        <w:t>or</w:t>
      </w:r>
    </w:p>
    <w:p w14:paraId="3CCD0368" w14:textId="6D7B9F7C" w:rsidR="00C709D4" w:rsidRDefault="00A67486" w:rsidP="002A2FAF">
      <w:pPr>
        <w:pStyle w:val="ListParagraph"/>
        <w:numPr>
          <w:ilvl w:val="1"/>
          <w:numId w:val="27"/>
        </w:numPr>
        <w:tabs>
          <w:tab w:val="left" w:pos="1710"/>
        </w:tabs>
        <w:ind w:left="2880"/>
        <w:rPr>
          <w:sz w:val="22"/>
          <w:szCs w:val="22"/>
        </w:rPr>
      </w:pPr>
      <w:r>
        <w:rPr>
          <w:sz w:val="22"/>
          <w:szCs w:val="22"/>
        </w:rPr>
        <w:t xml:space="preserve">Be a </w:t>
      </w:r>
      <w:r w:rsidR="00CB1297" w:rsidRPr="00310C16">
        <w:rPr>
          <w:sz w:val="22"/>
          <w:szCs w:val="22"/>
        </w:rPr>
        <w:t>Community Health Worker (</w:t>
      </w:r>
      <w:r w:rsidRPr="00310C16">
        <w:rPr>
          <w:sz w:val="22"/>
          <w:szCs w:val="22"/>
        </w:rPr>
        <w:t>CHW</w:t>
      </w:r>
      <w:r w:rsidR="00CB1297">
        <w:rPr>
          <w:sz w:val="22"/>
          <w:szCs w:val="22"/>
        </w:rPr>
        <w:t>)</w:t>
      </w:r>
      <w:r>
        <w:rPr>
          <w:sz w:val="22"/>
          <w:szCs w:val="22"/>
        </w:rPr>
        <w:t xml:space="preserve"> who has completed a training program with a curriculum approved by the Department, or their designee, that includes both relevant CHW core competencies and training specific to OUD treatment and recovery; or holds a Maine CHW certification or registration (effective the date such a designation becomes active in the State of Maine).</w:t>
      </w:r>
    </w:p>
    <w:p w14:paraId="2480557B" w14:textId="77777777" w:rsidR="002529A6" w:rsidRPr="00C02ACC" w:rsidRDefault="002529A6" w:rsidP="008959EF">
      <w:pPr>
        <w:tabs>
          <w:tab w:val="left" w:pos="1710"/>
        </w:tabs>
        <w:ind w:left="2160"/>
        <w:rPr>
          <w:sz w:val="22"/>
          <w:szCs w:val="22"/>
        </w:rPr>
      </w:pPr>
    </w:p>
    <w:p w14:paraId="00F2820B" w14:textId="09BE578C" w:rsidR="00C709D4" w:rsidRPr="00C02ACC" w:rsidRDefault="003368A2" w:rsidP="008959EF">
      <w:pPr>
        <w:tabs>
          <w:tab w:val="left" w:pos="1710"/>
        </w:tabs>
        <w:ind w:left="2520"/>
        <w:rPr>
          <w:sz w:val="22"/>
          <w:szCs w:val="22"/>
        </w:rPr>
      </w:pPr>
      <w:r w:rsidRPr="00C02ACC">
        <w:rPr>
          <w:sz w:val="22"/>
          <w:szCs w:val="22"/>
        </w:rPr>
        <w:t xml:space="preserve">The Patient Navigator </w:t>
      </w:r>
      <w:r w:rsidR="00001CFD">
        <w:rPr>
          <w:sz w:val="22"/>
          <w:szCs w:val="22"/>
        </w:rPr>
        <w:t xml:space="preserve">shall </w:t>
      </w:r>
      <w:r w:rsidRPr="00C02ACC">
        <w:rPr>
          <w:sz w:val="22"/>
          <w:szCs w:val="22"/>
        </w:rPr>
        <w:t xml:space="preserve">work </w:t>
      </w:r>
      <w:r w:rsidR="004F5C2A" w:rsidRPr="00C02ACC">
        <w:rPr>
          <w:sz w:val="22"/>
          <w:szCs w:val="22"/>
        </w:rPr>
        <w:t xml:space="preserve">with the </w:t>
      </w:r>
      <w:r w:rsidR="00C954A2" w:rsidRPr="00C02ACC">
        <w:rPr>
          <w:sz w:val="22"/>
          <w:szCs w:val="22"/>
        </w:rPr>
        <w:t xml:space="preserve">member </w:t>
      </w:r>
      <w:r w:rsidR="004F5C2A" w:rsidRPr="00C02ACC">
        <w:rPr>
          <w:sz w:val="22"/>
          <w:szCs w:val="22"/>
        </w:rPr>
        <w:t xml:space="preserve">to collaborate </w:t>
      </w:r>
      <w:r w:rsidRPr="00C02ACC">
        <w:rPr>
          <w:sz w:val="22"/>
          <w:szCs w:val="22"/>
        </w:rPr>
        <w:t>with</w:t>
      </w:r>
      <w:r w:rsidR="005301FE">
        <w:rPr>
          <w:sz w:val="22"/>
          <w:szCs w:val="22"/>
        </w:rPr>
        <w:t xml:space="preserve"> </w:t>
      </w:r>
      <w:r w:rsidR="004F5C2A" w:rsidRPr="00C02ACC">
        <w:rPr>
          <w:sz w:val="22"/>
          <w:szCs w:val="22"/>
        </w:rPr>
        <w:t xml:space="preserve">other </w:t>
      </w:r>
      <w:r w:rsidRPr="00C02ACC">
        <w:rPr>
          <w:sz w:val="22"/>
          <w:szCs w:val="22"/>
        </w:rPr>
        <w:t>health care, mental health, social service</w:t>
      </w:r>
      <w:r w:rsidR="003E298B">
        <w:rPr>
          <w:sz w:val="22"/>
          <w:szCs w:val="22"/>
        </w:rPr>
        <w:t>,</w:t>
      </w:r>
      <w:r w:rsidR="005301FE">
        <w:rPr>
          <w:sz w:val="22"/>
          <w:szCs w:val="22"/>
        </w:rPr>
        <w:t xml:space="preserve"> </w:t>
      </w:r>
      <w:r w:rsidR="004F5C2A" w:rsidRPr="00C02ACC">
        <w:rPr>
          <w:sz w:val="22"/>
          <w:szCs w:val="22"/>
        </w:rPr>
        <w:t xml:space="preserve">and community </w:t>
      </w:r>
      <w:r w:rsidRPr="00C02ACC">
        <w:rPr>
          <w:sz w:val="22"/>
          <w:szCs w:val="22"/>
        </w:rPr>
        <w:t xml:space="preserve">providers </w:t>
      </w:r>
      <w:r w:rsidR="004F5C2A" w:rsidRPr="00C02ACC">
        <w:rPr>
          <w:sz w:val="22"/>
          <w:szCs w:val="22"/>
        </w:rPr>
        <w:t xml:space="preserve">to guide the </w:t>
      </w:r>
      <w:r w:rsidR="00C954A2" w:rsidRPr="00C02ACC">
        <w:rPr>
          <w:sz w:val="22"/>
          <w:szCs w:val="22"/>
        </w:rPr>
        <w:t>member</w:t>
      </w:r>
      <w:r w:rsidR="005301FE">
        <w:rPr>
          <w:sz w:val="22"/>
          <w:szCs w:val="22"/>
        </w:rPr>
        <w:t xml:space="preserve"> </w:t>
      </w:r>
      <w:r w:rsidR="004F5C2A" w:rsidRPr="00C02ACC">
        <w:rPr>
          <w:sz w:val="22"/>
          <w:szCs w:val="22"/>
        </w:rPr>
        <w:t xml:space="preserve">in accessing additional services and supports that will help the </w:t>
      </w:r>
      <w:r w:rsidR="00C954A2" w:rsidRPr="00C02ACC">
        <w:rPr>
          <w:sz w:val="22"/>
          <w:szCs w:val="22"/>
        </w:rPr>
        <w:t>member</w:t>
      </w:r>
      <w:r w:rsidR="004F5C2A" w:rsidRPr="004F5C2A">
        <w:rPr>
          <w:sz w:val="22"/>
          <w:szCs w:val="22"/>
        </w:rPr>
        <w:t xml:space="preserve"> </w:t>
      </w:r>
      <w:r w:rsidR="004F5C2A" w:rsidRPr="00C02ACC">
        <w:rPr>
          <w:sz w:val="22"/>
          <w:szCs w:val="22"/>
        </w:rPr>
        <w:t>in their recovery</w:t>
      </w:r>
      <w:r w:rsidR="005301FE">
        <w:rPr>
          <w:sz w:val="22"/>
          <w:szCs w:val="22"/>
        </w:rPr>
        <w:t>.</w:t>
      </w:r>
    </w:p>
    <w:p w14:paraId="1108FA70" w14:textId="77777777" w:rsidR="003368A2" w:rsidRPr="00C02ACC" w:rsidRDefault="003368A2" w:rsidP="008959EF">
      <w:pPr>
        <w:ind w:left="2520" w:hanging="360"/>
        <w:rPr>
          <w:sz w:val="22"/>
          <w:szCs w:val="22"/>
        </w:rPr>
      </w:pPr>
    </w:p>
    <w:p w14:paraId="41058846" w14:textId="2670D92B" w:rsidR="00A67486" w:rsidRDefault="003E769E" w:rsidP="00C6243D">
      <w:pPr>
        <w:pStyle w:val="ListParagraph"/>
        <w:numPr>
          <w:ilvl w:val="0"/>
          <w:numId w:val="27"/>
        </w:numPr>
        <w:ind w:left="2520"/>
        <w:rPr>
          <w:sz w:val="22"/>
          <w:szCs w:val="22"/>
        </w:rPr>
      </w:pPr>
      <w:r w:rsidRPr="00C02ACC">
        <w:rPr>
          <w:b/>
          <w:sz w:val="22"/>
          <w:szCs w:val="22"/>
        </w:rPr>
        <w:t>Recovery Coach</w:t>
      </w:r>
      <w:r w:rsidRPr="00C02ACC">
        <w:rPr>
          <w:sz w:val="22"/>
          <w:szCs w:val="22"/>
        </w:rPr>
        <w:t xml:space="preserve"> – </w:t>
      </w:r>
      <w:r w:rsidR="00A67486">
        <w:rPr>
          <w:sz w:val="22"/>
          <w:szCs w:val="22"/>
        </w:rPr>
        <w:t>The Recovery Coach must:</w:t>
      </w:r>
    </w:p>
    <w:p w14:paraId="4DBADB8B" w14:textId="01F44EE2" w:rsidR="00A67486" w:rsidRDefault="00F13D83" w:rsidP="008959EF">
      <w:pPr>
        <w:pStyle w:val="ListParagraph"/>
        <w:numPr>
          <w:ilvl w:val="0"/>
          <w:numId w:val="35"/>
        </w:numPr>
        <w:tabs>
          <w:tab w:val="left" w:pos="1710"/>
        </w:tabs>
        <w:ind w:left="2880"/>
        <w:rPr>
          <w:sz w:val="22"/>
          <w:szCs w:val="22"/>
        </w:rPr>
      </w:pPr>
      <w:r>
        <w:rPr>
          <w:sz w:val="22"/>
          <w:szCs w:val="22"/>
        </w:rPr>
        <w:t>Be a</w:t>
      </w:r>
      <w:r w:rsidR="00A67486">
        <w:rPr>
          <w:sz w:val="22"/>
          <w:szCs w:val="22"/>
        </w:rPr>
        <w:t>n individual in long-term recovery or a recovery ally, and</w:t>
      </w:r>
    </w:p>
    <w:p w14:paraId="1462E1C9" w14:textId="1482D2AD" w:rsidR="00A67486" w:rsidRDefault="00A67486" w:rsidP="00C6243D">
      <w:pPr>
        <w:pStyle w:val="ListParagraph"/>
        <w:numPr>
          <w:ilvl w:val="0"/>
          <w:numId w:val="35"/>
        </w:numPr>
        <w:tabs>
          <w:tab w:val="left" w:pos="1710"/>
        </w:tabs>
        <w:ind w:left="2880"/>
        <w:rPr>
          <w:sz w:val="22"/>
          <w:szCs w:val="22"/>
        </w:rPr>
      </w:pPr>
      <w:r>
        <w:rPr>
          <w:sz w:val="22"/>
          <w:szCs w:val="22"/>
        </w:rPr>
        <w:t>Effective upon rule adoption, complete the 30-hour Connecticut Community for Addiction Recovery (CCAR) training, or other Department</w:t>
      </w:r>
      <w:r w:rsidR="00B1503C">
        <w:rPr>
          <w:sz w:val="22"/>
          <w:szCs w:val="22"/>
        </w:rPr>
        <w:t>-</w:t>
      </w:r>
      <w:r>
        <w:rPr>
          <w:sz w:val="22"/>
          <w:szCs w:val="22"/>
        </w:rPr>
        <w:t>approved Recovery Coach training, within six (6) months of the rule adoption date or within six (6) months of beginning to deliver OHH services, whichever is later.</w:t>
      </w:r>
    </w:p>
    <w:p w14:paraId="0BB1CBC3" w14:textId="77777777" w:rsidR="00A67486" w:rsidRDefault="00A67486" w:rsidP="00D5164C">
      <w:pPr>
        <w:pStyle w:val="ListParagraph"/>
        <w:tabs>
          <w:tab w:val="left" w:pos="1710"/>
        </w:tabs>
        <w:ind w:left="2232"/>
        <w:rPr>
          <w:sz w:val="22"/>
          <w:szCs w:val="22"/>
        </w:rPr>
      </w:pPr>
    </w:p>
    <w:p w14:paraId="07422D63" w14:textId="60FF04F3" w:rsidR="003E769E" w:rsidRDefault="00A67486" w:rsidP="008959EF">
      <w:pPr>
        <w:pStyle w:val="ListParagraph"/>
        <w:tabs>
          <w:tab w:val="left" w:pos="1710"/>
        </w:tabs>
        <w:ind w:left="2520"/>
        <w:rPr>
          <w:sz w:val="22"/>
          <w:szCs w:val="22"/>
        </w:rPr>
      </w:pPr>
      <w:r>
        <w:rPr>
          <w:sz w:val="22"/>
          <w:szCs w:val="22"/>
        </w:rPr>
        <w:t>Recovery Coaches who are themselves in long-term recovery are encouraged and preferred</w:t>
      </w:r>
      <w:r w:rsidR="00485139">
        <w:rPr>
          <w:sz w:val="22"/>
          <w:szCs w:val="22"/>
        </w:rPr>
        <w:t>,</w:t>
      </w:r>
      <w:r>
        <w:rPr>
          <w:sz w:val="22"/>
          <w:szCs w:val="22"/>
        </w:rPr>
        <w:t xml:space="preserve"> as t</w:t>
      </w:r>
      <w:r w:rsidR="003E769E" w:rsidRPr="00C02ACC">
        <w:rPr>
          <w:sz w:val="22"/>
          <w:szCs w:val="22"/>
        </w:rPr>
        <w:t xml:space="preserve">heir life experiences and recovery allow them to provide recovery support in such </w:t>
      </w:r>
      <w:r w:rsidR="00A36D34">
        <w:rPr>
          <w:sz w:val="22"/>
          <w:szCs w:val="22"/>
        </w:rPr>
        <w:t xml:space="preserve">a </w:t>
      </w:r>
      <w:r w:rsidR="003E769E" w:rsidRPr="00C02ACC">
        <w:rPr>
          <w:sz w:val="22"/>
          <w:szCs w:val="22"/>
        </w:rPr>
        <w:t>way that others can benefit from their experiences. </w:t>
      </w:r>
    </w:p>
    <w:p w14:paraId="71A34F26" w14:textId="77777777" w:rsidR="00997C86" w:rsidRPr="00C02ACC" w:rsidRDefault="00997C86" w:rsidP="00D5164C">
      <w:pPr>
        <w:pStyle w:val="ListParagraph"/>
        <w:tabs>
          <w:tab w:val="left" w:pos="1710"/>
        </w:tabs>
        <w:ind w:left="2232"/>
        <w:rPr>
          <w:sz w:val="22"/>
          <w:szCs w:val="22"/>
        </w:rPr>
      </w:pPr>
    </w:p>
    <w:p w14:paraId="2CE1EC5E" w14:textId="093C816F" w:rsidR="003E769E" w:rsidRPr="00937100" w:rsidRDefault="003E769E" w:rsidP="008959EF">
      <w:pPr>
        <w:pStyle w:val="ListParagraph"/>
        <w:numPr>
          <w:ilvl w:val="0"/>
          <w:numId w:val="28"/>
        </w:numPr>
        <w:ind w:left="2160"/>
        <w:rPr>
          <w:sz w:val="22"/>
          <w:szCs w:val="22"/>
        </w:rPr>
      </w:pPr>
      <w:r w:rsidRPr="00937100">
        <w:rPr>
          <w:sz w:val="22"/>
          <w:szCs w:val="22"/>
        </w:rPr>
        <w:t xml:space="preserve">The OHH must adhere to </w:t>
      </w:r>
      <w:r w:rsidR="00A67486">
        <w:rPr>
          <w:sz w:val="22"/>
          <w:szCs w:val="22"/>
        </w:rPr>
        <w:t xml:space="preserve">applicable </w:t>
      </w:r>
      <w:r w:rsidRPr="00937100">
        <w:rPr>
          <w:sz w:val="22"/>
          <w:szCs w:val="22"/>
        </w:rPr>
        <w:t>licensing standards regarding documentation of all OHH providers’ qualifications in their personnel files. Pursuant to applicable licensing standards, the OHH must have a review process</w:t>
      </w:r>
      <w:r w:rsidRPr="00937100">
        <w:rPr>
          <w:b/>
          <w:sz w:val="22"/>
          <w:szCs w:val="22"/>
        </w:rPr>
        <w:t xml:space="preserve"> </w:t>
      </w:r>
      <w:r w:rsidRPr="00937100">
        <w:rPr>
          <w:sz w:val="22"/>
          <w:szCs w:val="22"/>
        </w:rPr>
        <w:t>to ensure that employees providing OHH services possess the minimum qualifications set forth above.</w:t>
      </w:r>
    </w:p>
    <w:p w14:paraId="7235AE75" w14:textId="77777777" w:rsidR="003E769E" w:rsidRPr="00C02ACC" w:rsidRDefault="003E769E" w:rsidP="008959EF">
      <w:pPr>
        <w:ind w:left="2160"/>
        <w:rPr>
          <w:sz w:val="22"/>
          <w:szCs w:val="22"/>
        </w:rPr>
      </w:pPr>
    </w:p>
    <w:p w14:paraId="1072B651" w14:textId="68996D67" w:rsidR="003E769E" w:rsidRDefault="007B2B2F" w:rsidP="008959EF">
      <w:pPr>
        <w:pStyle w:val="ListParagraph"/>
        <w:numPr>
          <w:ilvl w:val="0"/>
          <w:numId w:val="28"/>
        </w:numPr>
        <w:ind w:left="2160"/>
        <w:rPr>
          <w:sz w:val="22"/>
          <w:szCs w:val="22"/>
        </w:rPr>
      </w:pPr>
      <w:r w:rsidRPr="007B2B2F">
        <w:rPr>
          <w:sz w:val="22"/>
          <w:szCs w:val="22"/>
        </w:rPr>
        <w:t>If an OHH member has a primary care provider, the OHH must establish a relationship with that primary care provider, authorized and evidenced by a signed medical release</w:t>
      </w:r>
      <w:r w:rsidR="004F5C2A">
        <w:rPr>
          <w:sz w:val="22"/>
          <w:szCs w:val="22"/>
        </w:rPr>
        <w:t>.</w:t>
      </w:r>
      <w:r w:rsidR="00604D6B">
        <w:rPr>
          <w:sz w:val="22"/>
          <w:szCs w:val="22"/>
        </w:rPr>
        <w:t>*</w:t>
      </w:r>
      <w:r w:rsidR="005301FE">
        <w:rPr>
          <w:sz w:val="22"/>
          <w:szCs w:val="22"/>
        </w:rPr>
        <w:t xml:space="preserve"> </w:t>
      </w:r>
      <w:r w:rsidR="004F5C2A" w:rsidRPr="00C02ACC">
        <w:rPr>
          <w:sz w:val="22"/>
          <w:szCs w:val="22"/>
        </w:rPr>
        <w:t xml:space="preserve">Such a release is not required when the </w:t>
      </w:r>
      <w:r w:rsidR="004F5C2A">
        <w:rPr>
          <w:sz w:val="22"/>
          <w:szCs w:val="22"/>
        </w:rPr>
        <w:t>member</w:t>
      </w:r>
      <w:r w:rsidR="004F5C2A" w:rsidRPr="00C02ACC">
        <w:rPr>
          <w:sz w:val="22"/>
          <w:szCs w:val="22"/>
        </w:rPr>
        <w:t>’s primary care provider is also the</w:t>
      </w:r>
      <w:r w:rsidR="004F5C2A">
        <w:rPr>
          <w:sz w:val="22"/>
          <w:szCs w:val="22"/>
        </w:rPr>
        <w:t xml:space="preserve"> member’s</w:t>
      </w:r>
      <w:r w:rsidR="004F5C2A" w:rsidRPr="00C02ACC">
        <w:rPr>
          <w:sz w:val="22"/>
          <w:szCs w:val="22"/>
        </w:rPr>
        <w:t xml:space="preserve"> provider within the OHH</w:t>
      </w:r>
      <w:r w:rsidR="005301FE">
        <w:rPr>
          <w:sz w:val="22"/>
          <w:szCs w:val="22"/>
        </w:rPr>
        <w:t>.</w:t>
      </w:r>
    </w:p>
    <w:p w14:paraId="6106F7AF" w14:textId="50B13CF1" w:rsidR="003F3632" w:rsidRDefault="003F3632" w:rsidP="003F3632">
      <w:pPr>
        <w:rPr>
          <w:sz w:val="22"/>
          <w:szCs w:val="22"/>
        </w:rPr>
      </w:pPr>
    </w:p>
    <w:p w14:paraId="3A7BD97F" w14:textId="4CD43D44" w:rsidR="003F3632" w:rsidRPr="003F3632" w:rsidRDefault="003F3632" w:rsidP="003F3632">
      <w:pPr>
        <w:rPr>
          <w:sz w:val="22"/>
          <w:szCs w:val="22"/>
        </w:rPr>
      </w:pPr>
      <w:r w:rsidRPr="003F3632">
        <w:rPr>
          <w:sz w:val="22"/>
          <w:szCs w:val="22"/>
        </w:rPr>
        <w:t>*The Department shall seek and anticipates receiving approval for this section from the Centers for Medicare and Medicaid Services (CMS). Pending approval, covered services will be provided as described in this policy.</w:t>
      </w:r>
    </w:p>
    <w:p w14:paraId="1BC905FD" w14:textId="08A33A03" w:rsidR="003D5434" w:rsidRDefault="003D5434">
      <w:pPr>
        <w:spacing w:after="200" w:line="276" w:lineRule="auto"/>
        <w:rPr>
          <w:sz w:val="22"/>
          <w:szCs w:val="22"/>
        </w:rPr>
      </w:pPr>
      <w:r>
        <w:rPr>
          <w:sz w:val="22"/>
          <w:szCs w:val="22"/>
        </w:rPr>
        <w:br w:type="page"/>
      </w:r>
    </w:p>
    <w:p w14:paraId="584693D1" w14:textId="77777777" w:rsidR="003D5434" w:rsidRPr="00FA7E9B" w:rsidRDefault="003D5434" w:rsidP="003D5434">
      <w:pPr>
        <w:rPr>
          <w:bCs/>
          <w:sz w:val="22"/>
          <w:szCs w:val="22"/>
        </w:rPr>
      </w:pPr>
      <w:r w:rsidRPr="00C02ACC">
        <w:rPr>
          <w:b/>
          <w:sz w:val="22"/>
          <w:szCs w:val="22"/>
        </w:rPr>
        <w:t>93.02</w:t>
      </w:r>
      <w:r w:rsidRPr="00C02ACC">
        <w:rPr>
          <w:sz w:val="22"/>
          <w:szCs w:val="22"/>
        </w:rPr>
        <w:tab/>
      </w:r>
      <w:r w:rsidRPr="00C02ACC">
        <w:rPr>
          <w:b/>
          <w:sz w:val="22"/>
          <w:szCs w:val="22"/>
        </w:rPr>
        <w:t>PROVIDER REQUIREMENTS</w:t>
      </w:r>
      <w:r>
        <w:rPr>
          <w:bCs/>
          <w:sz w:val="22"/>
          <w:szCs w:val="22"/>
        </w:rPr>
        <w:t xml:space="preserve"> (cont.)</w:t>
      </w:r>
    </w:p>
    <w:p w14:paraId="26A19756" w14:textId="77777777" w:rsidR="003D5434" w:rsidRPr="00C02ACC" w:rsidRDefault="003D5434" w:rsidP="003D5434">
      <w:pPr>
        <w:rPr>
          <w:b/>
          <w:sz w:val="22"/>
          <w:szCs w:val="22"/>
        </w:rPr>
      </w:pPr>
    </w:p>
    <w:p w14:paraId="09F7761B" w14:textId="44FD630A" w:rsidR="003E769E" w:rsidRPr="003D5434" w:rsidRDefault="003E769E" w:rsidP="003D5434">
      <w:pPr>
        <w:pStyle w:val="ListParagraph"/>
        <w:numPr>
          <w:ilvl w:val="0"/>
          <w:numId w:val="28"/>
        </w:numPr>
        <w:ind w:left="2160"/>
        <w:contextualSpacing w:val="0"/>
        <w:rPr>
          <w:sz w:val="22"/>
          <w:szCs w:val="22"/>
        </w:rPr>
      </w:pPr>
      <w:r w:rsidRPr="003D5434">
        <w:rPr>
          <w:sz w:val="22"/>
          <w:szCs w:val="22"/>
        </w:rPr>
        <w:t>The OHH shall ensure that it has policies and procedures in place to ensure that the Clinical Team Lead</w:t>
      </w:r>
      <w:r w:rsidR="00C709D4" w:rsidRPr="003D5434">
        <w:rPr>
          <w:sz w:val="22"/>
          <w:szCs w:val="22"/>
        </w:rPr>
        <w:t xml:space="preserve"> and other team members, as appropriate,</w:t>
      </w:r>
      <w:r w:rsidRPr="003D5434">
        <w:rPr>
          <w:sz w:val="22"/>
          <w:szCs w:val="22"/>
        </w:rPr>
        <w:t xml:space="preserve"> can</w:t>
      </w:r>
      <w:r w:rsidR="003D5434">
        <w:rPr>
          <w:sz w:val="22"/>
          <w:szCs w:val="22"/>
        </w:rPr>
        <w:t xml:space="preserve"> </w:t>
      </w:r>
      <w:r w:rsidRPr="003D5434">
        <w:rPr>
          <w:sz w:val="22"/>
          <w:szCs w:val="22"/>
        </w:rPr>
        <w:t xml:space="preserve">communicate any changes in patient condition </w:t>
      </w:r>
      <w:r w:rsidR="000A736A" w:rsidRPr="003D5434">
        <w:rPr>
          <w:sz w:val="22"/>
          <w:szCs w:val="22"/>
        </w:rPr>
        <w:t xml:space="preserve">that may necessitate treatment change </w:t>
      </w:r>
      <w:r w:rsidRPr="003D5434">
        <w:rPr>
          <w:sz w:val="22"/>
          <w:szCs w:val="22"/>
        </w:rPr>
        <w:t>with</w:t>
      </w:r>
      <w:r w:rsidR="00001CFD" w:rsidRPr="003D5434">
        <w:rPr>
          <w:sz w:val="22"/>
          <w:szCs w:val="22"/>
        </w:rPr>
        <w:t xml:space="preserve"> the member’s </w:t>
      </w:r>
      <w:r w:rsidRPr="003D5434">
        <w:rPr>
          <w:sz w:val="22"/>
          <w:szCs w:val="22"/>
        </w:rPr>
        <w:t xml:space="preserve">treating clinicians. </w:t>
      </w:r>
      <w:r w:rsidR="00C709D4" w:rsidRPr="003D5434">
        <w:rPr>
          <w:sz w:val="22"/>
          <w:szCs w:val="22"/>
        </w:rPr>
        <w:t>This includes the requirement for establishing policies and procedures around coordination</w:t>
      </w:r>
      <w:r w:rsidR="00F30045" w:rsidRPr="003D5434">
        <w:rPr>
          <w:sz w:val="22"/>
          <w:szCs w:val="22"/>
        </w:rPr>
        <w:t>,</w:t>
      </w:r>
      <w:r w:rsidR="00814BAA" w:rsidRPr="003D5434">
        <w:rPr>
          <w:sz w:val="22"/>
          <w:szCs w:val="22"/>
        </w:rPr>
        <w:t xml:space="preserve"> including but not limited to</w:t>
      </w:r>
      <w:r w:rsidR="00F30045" w:rsidRPr="003D5434">
        <w:rPr>
          <w:sz w:val="22"/>
          <w:szCs w:val="22"/>
        </w:rPr>
        <w:t>,</w:t>
      </w:r>
      <w:r w:rsidR="00814BAA" w:rsidRPr="003D5434">
        <w:rPr>
          <w:sz w:val="22"/>
          <w:szCs w:val="22"/>
        </w:rPr>
        <w:t xml:space="preserve"> a signed medical release </w:t>
      </w:r>
      <w:r w:rsidR="00C709D4" w:rsidRPr="003D5434">
        <w:rPr>
          <w:sz w:val="22"/>
          <w:szCs w:val="22"/>
        </w:rPr>
        <w:t xml:space="preserve">with </w:t>
      </w:r>
      <w:r w:rsidR="00814BAA" w:rsidRPr="003D5434">
        <w:rPr>
          <w:sz w:val="22"/>
          <w:szCs w:val="22"/>
        </w:rPr>
        <w:t>the entities listed in 93.08(</w:t>
      </w:r>
      <w:r w:rsidR="00A37B65" w:rsidRPr="003D5434">
        <w:rPr>
          <w:sz w:val="22"/>
          <w:szCs w:val="22"/>
        </w:rPr>
        <w:t>C</w:t>
      </w:r>
      <w:r w:rsidR="00814BAA" w:rsidRPr="003D5434">
        <w:rPr>
          <w:sz w:val="22"/>
          <w:szCs w:val="22"/>
        </w:rPr>
        <w:t>)</w:t>
      </w:r>
      <w:r w:rsidR="00A37B65" w:rsidRPr="003D5434">
        <w:rPr>
          <w:sz w:val="22"/>
          <w:szCs w:val="22"/>
        </w:rPr>
        <w:t xml:space="preserve"> </w:t>
      </w:r>
      <w:r w:rsidR="00C709D4" w:rsidRPr="003D5434">
        <w:rPr>
          <w:sz w:val="22"/>
          <w:szCs w:val="22"/>
        </w:rPr>
        <w:t>when applicable.</w:t>
      </w:r>
      <w:r w:rsidR="00077F40" w:rsidRPr="003D5434">
        <w:rPr>
          <w:sz w:val="22"/>
          <w:szCs w:val="22"/>
        </w:rPr>
        <w:t xml:space="preserve"> </w:t>
      </w:r>
    </w:p>
    <w:p w14:paraId="757AB050" w14:textId="77777777" w:rsidR="00753D15" w:rsidRPr="00C02ACC" w:rsidRDefault="00753D15" w:rsidP="008959EF">
      <w:pPr>
        <w:ind w:left="2160"/>
        <w:rPr>
          <w:sz w:val="22"/>
          <w:szCs w:val="22"/>
        </w:rPr>
      </w:pPr>
    </w:p>
    <w:p w14:paraId="3ACAC01D" w14:textId="7EE427EC" w:rsidR="005E0564" w:rsidRPr="002A53C7" w:rsidRDefault="003E769E" w:rsidP="008959EF">
      <w:pPr>
        <w:pStyle w:val="ListParagraph"/>
        <w:numPr>
          <w:ilvl w:val="0"/>
          <w:numId w:val="28"/>
        </w:numPr>
        <w:ind w:left="2160" w:right="-180"/>
        <w:rPr>
          <w:sz w:val="22"/>
          <w:szCs w:val="22"/>
        </w:rPr>
      </w:pPr>
      <w:r w:rsidRPr="002A53C7">
        <w:rPr>
          <w:sz w:val="22"/>
          <w:szCs w:val="22"/>
        </w:rPr>
        <w:t xml:space="preserve">The OHH shall have in place processes, procedures, and member referral protocols with local inpatient facilities, </w:t>
      </w:r>
      <w:r w:rsidR="00DB1850" w:rsidRPr="002A53C7">
        <w:rPr>
          <w:sz w:val="22"/>
          <w:szCs w:val="22"/>
        </w:rPr>
        <w:t>E</w:t>
      </w:r>
      <w:r w:rsidRPr="002A53C7">
        <w:rPr>
          <w:sz w:val="22"/>
          <w:szCs w:val="22"/>
        </w:rPr>
        <w:t xml:space="preserve">mergency </w:t>
      </w:r>
      <w:r w:rsidR="00DB1850" w:rsidRPr="002A53C7">
        <w:rPr>
          <w:sz w:val="22"/>
          <w:szCs w:val="22"/>
        </w:rPr>
        <w:t>D</w:t>
      </w:r>
      <w:r w:rsidRPr="002A53C7">
        <w:rPr>
          <w:sz w:val="22"/>
          <w:szCs w:val="22"/>
        </w:rPr>
        <w:t>epartments</w:t>
      </w:r>
      <w:r w:rsidR="00DB1850" w:rsidRPr="002A53C7">
        <w:rPr>
          <w:sz w:val="22"/>
          <w:szCs w:val="22"/>
        </w:rPr>
        <w:t xml:space="preserve"> (EDs)</w:t>
      </w:r>
      <w:r w:rsidRPr="002A53C7">
        <w:rPr>
          <w:sz w:val="22"/>
          <w:szCs w:val="22"/>
        </w:rPr>
        <w:t>, residential facilities, crisis</w:t>
      </w:r>
      <w:r w:rsidR="002A53C7">
        <w:rPr>
          <w:sz w:val="22"/>
          <w:szCs w:val="22"/>
        </w:rPr>
        <w:t xml:space="preserve"> </w:t>
      </w:r>
      <w:r w:rsidRPr="002A53C7">
        <w:rPr>
          <w:sz w:val="22"/>
          <w:szCs w:val="22"/>
        </w:rPr>
        <w:t>services, and corrections for prompt notification of an individual’s admission and/or planned discharge to/from one of these facilities or services. The protocols must include coordination and communication on enrolled or potentially eligible members. The OHH shall have systematic follow-up protocols to assure timely access to follow-up care.</w:t>
      </w:r>
    </w:p>
    <w:p w14:paraId="69539182" w14:textId="77777777" w:rsidR="005E0564" w:rsidRPr="005E0564" w:rsidRDefault="005E0564" w:rsidP="008959EF">
      <w:pPr>
        <w:pStyle w:val="ListParagraph"/>
        <w:ind w:left="2160"/>
        <w:rPr>
          <w:sz w:val="22"/>
          <w:szCs w:val="22"/>
        </w:rPr>
      </w:pPr>
    </w:p>
    <w:p w14:paraId="17EFA5E5" w14:textId="2D24C55A" w:rsidR="00897FD8" w:rsidRDefault="005E0564" w:rsidP="008959EF">
      <w:pPr>
        <w:ind w:left="2160" w:hanging="360"/>
        <w:rPr>
          <w:sz w:val="22"/>
          <w:szCs w:val="22"/>
        </w:rPr>
      </w:pPr>
      <w:r>
        <w:rPr>
          <w:sz w:val="22"/>
          <w:szCs w:val="22"/>
        </w:rPr>
        <w:t>J.</w:t>
      </w:r>
      <w:r w:rsidR="00EE63FC">
        <w:rPr>
          <w:sz w:val="22"/>
          <w:szCs w:val="22"/>
        </w:rPr>
        <w:tab/>
      </w:r>
      <w:r w:rsidR="003E769E" w:rsidRPr="005E0564">
        <w:rPr>
          <w:sz w:val="22"/>
          <w:szCs w:val="22"/>
        </w:rPr>
        <w:t xml:space="preserve">The OHH must participate in Department-approved OHH technical assistance and educational opportunities. At least one (1) member of the care team must engage in these opportunities. </w:t>
      </w:r>
    </w:p>
    <w:p w14:paraId="76B3CA29" w14:textId="6A5F7723" w:rsidR="00AD1197" w:rsidRDefault="00AD1197" w:rsidP="008959EF">
      <w:pPr>
        <w:ind w:left="2160" w:hanging="360"/>
        <w:rPr>
          <w:sz w:val="22"/>
          <w:szCs w:val="22"/>
        </w:rPr>
      </w:pPr>
    </w:p>
    <w:p w14:paraId="6B6A5773" w14:textId="0539285B" w:rsidR="00AD1197" w:rsidRDefault="00AD1197" w:rsidP="008959EF">
      <w:pPr>
        <w:ind w:left="2160" w:hanging="360"/>
        <w:rPr>
          <w:bCs/>
          <w:sz w:val="22"/>
          <w:szCs w:val="22"/>
        </w:rPr>
      </w:pPr>
      <w:r>
        <w:rPr>
          <w:sz w:val="22"/>
          <w:szCs w:val="22"/>
        </w:rPr>
        <w:t>K.</w:t>
      </w:r>
      <w:r>
        <w:rPr>
          <w:sz w:val="22"/>
          <w:szCs w:val="22"/>
        </w:rPr>
        <w:tab/>
      </w:r>
      <w:r w:rsidR="007A5B8B">
        <w:rPr>
          <w:sz w:val="22"/>
          <w:szCs w:val="22"/>
        </w:rPr>
        <w:t xml:space="preserve">The </w:t>
      </w:r>
      <w:r w:rsidR="009B30AD" w:rsidRPr="009B30AD">
        <w:rPr>
          <w:bCs/>
          <w:sz w:val="22"/>
          <w:szCs w:val="22"/>
        </w:rPr>
        <w:t>OHH shall refer members to another OHH or appropriate provider when a member requires treatment or a level of care that the OHH does not offer.</w:t>
      </w:r>
      <w:r w:rsidR="003D5434">
        <w:rPr>
          <w:bCs/>
          <w:sz w:val="22"/>
          <w:szCs w:val="22"/>
        </w:rPr>
        <w:t>*</w:t>
      </w:r>
    </w:p>
    <w:p w14:paraId="7CCDD34B" w14:textId="7F2FD2D6" w:rsidR="003D5434" w:rsidRDefault="003D5434" w:rsidP="008959EF">
      <w:pPr>
        <w:ind w:left="2160" w:hanging="360"/>
        <w:rPr>
          <w:bCs/>
          <w:sz w:val="22"/>
          <w:szCs w:val="22"/>
        </w:rPr>
      </w:pPr>
    </w:p>
    <w:p w14:paraId="68B85FD7" w14:textId="242329EC" w:rsidR="003D5434" w:rsidRDefault="00A76C7C" w:rsidP="003D5434">
      <w:pPr>
        <w:rPr>
          <w:sz w:val="22"/>
          <w:szCs w:val="22"/>
        </w:rPr>
      </w:pPr>
      <w:r w:rsidRPr="00A76C7C">
        <w:rPr>
          <w:bCs/>
          <w:sz w:val="22"/>
          <w:szCs w:val="22"/>
        </w:rPr>
        <w:t>*The Department shall seek and anticipates receiving approval for this section from the CMS. Pending approval, covered services will be provided as described in this policy.</w:t>
      </w:r>
    </w:p>
    <w:p w14:paraId="6A185487" w14:textId="77777777" w:rsidR="00050825" w:rsidRPr="00C02ACC" w:rsidRDefault="00050825" w:rsidP="00050825">
      <w:pPr>
        <w:tabs>
          <w:tab w:val="left" w:pos="1350"/>
          <w:tab w:val="left" w:pos="1710"/>
        </w:tabs>
        <w:ind w:left="1710" w:hanging="360"/>
        <w:rPr>
          <w:sz w:val="22"/>
          <w:szCs w:val="22"/>
        </w:rPr>
      </w:pPr>
    </w:p>
    <w:p w14:paraId="7E8CD610" w14:textId="0E0DA0D3" w:rsidR="003E769E" w:rsidRPr="00C02ACC" w:rsidRDefault="003E769E" w:rsidP="008959EF">
      <w:pPr>
        <w:pStyle w:val="ListParagraph"/>
        <w:ind w:left="1800" w:hanging="1080"/>
        <w:rPr>
          <w:b/>
          <w:sz w:val="22"/>
          <w:szCs w:val="22"/>
        </w:rPr>
      </w:pPr>
      <w:r w:rsidRPr="00C02ACC">
        <w:rPr>
          <w:b/>
          <w:sz w:val="22"/>
          <w:szCs w:val="22"/>
        </w:rPr>
        <w:t>93.02-</w:t>
      </w:r>
      <w:r w:rsidR="00401E1E" w:rsidRPr="00C02ACC">
        <w:rPr>
          <w:b/>
          <w:sz w:val="22"/>
          <w:szCs w:val="22"/>
        </w:rPr>
        <w:t>2</w:t>
      </w:r>
      <w:r w:rsidRPr="00C02ACC">
        <w:rPr>
          <w:b/>
          <w:sz w:val="22"/>
          <w:szCs w:val="22"/>
        </w:rPr>
        <w:tab/>
        <w:t>Core Standards</w:t>
      </w:r>
    </w:p>
    <w:p w14:paraId="3F62F07D" w14:textId="77777777" w:rsidR="00ED1230" w:rsidRPr="00ED1230" w:rsidRDefault="00ED1230" w:rsidP="00ED1230">
      <w:pPr>
        <w:pStyle w:val="ListParagraph"/>
        <w:ind w:left="1710"/>
        <w:rPr>
          <w:sz w:val="22"/>
          <w:szCs w:val="22"/>
        </w:rPr>
      </w:pPr>
    </w:p>
    <w:p w14:paraId="3633C39E" w14:textId="388A4E16" w:rsidR="005E4950" w:rsidRPr="00C02ACC" w:rsidRDefault="00F67FF4" w:rsidP="008959EF">
      <w:pPr>
        <w:pStyle w:val="ListParagraph"/>
        <w:ind w:left="1800"/>
        <w:rPr>
          <w:sz w:val="22"/>
          <w:szCs w:val="22"/>
        </w:rPr>
      </w:pPr>
      <w:r w:rsidRPr="009E2030">
        <w:rPr>
          <w:sz w:val="22"/>
          <w:szCs w:val="22"/>
        </w:rPr>
        <w:t>The OHH must demonstrate how</w:t>
      </w:r>
      <w:r w:rsidR="002D7FAA">
        <w:rPr>
          <w:sz w:val="22"/>
          <w:szCs w:val="22"/>
        </w:rPr>
        <w:t xml:space="preserve"> it</w:t>
      </w:r>
      <w:r w:rsidRPr="009E2030">
        <w:rPr>
          <w:sz w:val="22"/>
          <w:szCs w:val="22"/>
        </w:rPr>
        <w:t xml:space="preserve"> will meet the following Core Standards prior to approval to provide services. Within the first three (3) months following the start of the OHH’s participation, the OHH shall participate in an on-site assessment initiated by the Department, or its authorized agent, to establish a baseline in meeting the Core Standards and identify the OHH’s training and educational needs. </w:t>
      </w:r>
      <w:r w:rsidR="00136934" w:rsidRPr="00C02ACC">
        <w:rPr>
          <w:sz w:val="22"/>
          <w:szCs w:val="22"/>
        </w:rPr>
        <w:t xml:space="preserve">For the </w:t>
      </w:r>
      <w:r w:rsidR="00A67486">
        <w:rPr>
          <w:sz w:val="22"/>
          <w:szCs w:val="22"/>
        </w:rPr>
        <w:t xml:space="preserve">remainder of the </w:t>
      </w:r>
      <w:r w:rsidR="00136934" w:rsidRPr="00C02ACC">
        <w:rPr>
          <w:sz w:val="22"/>
          <w:szCs w:val="22"/>
        </w:rPr>
        <w:t>first</w:t>
      </w:r>
      <w:r w:rsidR="002B4295" w:rsidRPr="00C02ACC">
        <w:rPr>
          <w:sz w:val="22"/>
          <w:szCs w:val="22"/>
        </w:rPr>
        <w:t xml:space="preserve"> year of participation, the OHH</w:t>
      </w:r>
      <w:r w:rsidR="00136934" w:rsidRPr="00C02ACC">
        <w:rPr>
          <w:sz w:val="22"/>
          <w:szCs w:val="22"/>
        </w:rPr>
        <w:t xml:space="preserve"> must submit quarterly reports on </w:t>
      </w:r>
      <w:r w:rsidR="007A1F90" w:rsidRPr="00C02ACC">
        <w:rPr>
          <w:sz w:val="22"/>
          <w:szCs w:val="22"/>
        </w:rPr>
        <w:t xml:space="preserve">sustained implementation of </w:t>
      </w:r>
      <w:r w:rsidR="00136934" w:rsidRPr="00C02ACC">
        <w:rPr>
          <w:sz w:val="22"/>
          <w:szCs w:val="22"/>
        </w:rPr>
        <w:t>the Core Standa</w:t>
      </w:r>
      <w:r w:rsidR="002B4295" w:rsidRPr="00C02ACC">
        <w:rPr>
          <w:sz w:val="22"/>
          <w:szCs w:val="22"/>
        </w:rPr>
        <w:t>rds.</w:t>
      </w:r>
      <w:r w:rsidR="002062BD" w:rsidRPr="00C02ACC">
        <w:rPr>
          <w:sz w:val="22"/>
          <w:szCs w:val="22"/>
        </w:rPr>
        <w:t xml:space="preserve"> </w:t>
      </w:r>
      <w:r w:rsidR="000978CC" w:rsidRPr="00C02ACC">
        <w:rPr>
          <w:sz w:val="22"/>
          <w:szCs w:val="22"/>
        </w:rPr>
        <w:t>After the first year</w:t>
      </w:r>
      <w:r w:rsidR="005E4950" w:rsidRPr="00C02ACC">
        <w:rPr>
          <w:sz w:val="22"/>
          <w:szCs w:val="22"/>
        </w:rPr>
        <w:t xml:space="preserve">, the OHH may request the Department’s approval to submit the Core Standard progress report annually instead of quarterly. </w:t>
      </w:r>
    </w:p>
    <w:p w14:paraId="7AE44C8D" w14:textId="77777777" w:rsidR="004721D9" w:rsidRPr="00C02ACC" w:rsidRDefault="004721D9" w:rsidP="008959EF">
      <w:pPr>
        <w:pStyle w:val="ListParagraph"/>
        <w:tabs>
          <w:tab w:val="left" w:pos="1350"/>
          <w:tab w:val="left" w:pos="1710"/>
        </w:tabs>
        <w:ind w:left="1800"/>
        <w:rPr>
          <w:sz w:val="22"/>
          <w:szCs w:val="22"/>
        </w:rPr>
      </w:pPr>
    </w:p>
    <w:p w14:paraId="2359BA5B" w14:textId="77777777" w:rsidR="002B4295" w:rsidRPr="00C02ACC" w:rsidRDefault="00191D22" w:rsidP="008959EF">
      <w:pPr>
        <w:pStyle w:val="ListParagraph"/>
        <w:tabs>
          <w:tab w:val="left" w:pos="1350"/>
          <w:tab w:val="left" w:pos="1710"/>
        </w:tabs>
        <w:ind w:left="1800"/>
        <w:rPr>
          <w:sz w:val="22"/>
          <w:szCs w:val="22"/>
        </w:rPr>
      </w:pPr>
      <w:r w:rsidRPr="00C02ACC">
        <w:rPr>
          <w:sz w:val="22"/>
          <w:szCs w:val="22"/>
        </w:rPr>
        <w:t>The</w:t>
      </w:r>
      <w:r w:rsidR="002B4295" w:rsidRPr="00C02ACC">
        <w:rPr>
          <w:sz w:val="22"/>
          <w:szCs w:val="22"/>
        </w:rPr>
        <w:t xml:space="preserve"> Core Standards</w:t>
      </w:r>
      <w:r w:rsidRPr="00C02ACC">
        <w:rPr>
          <w:sz w:val="22"/>
          <w:szCs w:val="22"/>
        </w:rPr>
        <w:t xml:space="preserve"> are</w:t>
      </w:r>
      <w:r w:rsidR="002B4295" w:rsidRPr="00C02ACC">
        <w:rPr>
          <w:sz w:val="22"/>
          <w:szCs w:val="22"/>
        </w:rPr>
        <w:t>:</w:t>
      </w:r>
    </w:p>
    <w:p w14:paraId="444EF5B9" w14:textId="77777777" w:rsidR="007E4859" w:rsidRPr="00C02ACC" w:rsidRDefault="007E4859" w:rsidP="008959EF">
      <w:pPr>
        <w:tabs>
          <w:tab w:val="left" w:pos="720"/>
          <w:tab w:val="left" w:pos="1440"/>
          <w:tab w:val="left" w:pos="2160"/>
          <w:tab w:val="left" w:pos="2880"/>
          <w:tab w:val="left" w:pos="3600"/>
          <w:tab w:val="left" w:pos="4320"/>
        </w:tabs>
        <w:ind w:left="1440" w:hanging="360"/>
        <w:contextualSpacing/>
        <w:rPr>
          <w:sz w:val="22"/>
          <w:szCs w:val="22"/>
        </w:rPr>
      </w:pPr>
    </w:p>
    <w:p w14:paraId="24358AAF" w14:textId="77777777" w:rsidR="00753D15" w:rsidRPr="00C02ACC" w:rsidRDefault="002B4295" w:rsidP="008959EF">
      <w:pPr>
        <w:numPr>
          <w:ilvl w:val="0"/>
          <w:numId w:val="2"/>
        </w:numPr>
        <w:ind w:left="2160"/>
        <w:contextualSpacing/>
        <w:rPr>
          <w:sz w:val="22"/>
          <w:szCs w:val="22"/>
        </w:rPr>
      </w:pPr>
      <w:r w:rsidRPr="00C02ACC">
        <w:rPr>
          <w:b/>
          <w:sz w:val="22"/>
          <w:szCs w:val="22"/>
        </w:rPr>
        <w:t>Demonstrated Leadership</w:t>
      </w:r>
      <w:r w:rsidRPr="00C02ACC">
        <w:rPr>
          <w:sz w:val="22"/>
          <w:szCs w:val="22"/>
        </w:rPr>
        <w:t xml:space="preserve"> – </w:t>
      </w:r>
      <w:r w:rsidR="00D2158A" w:rsidRPr="00C02ACC">
        <w:rPr>
          <w:sz w:val="22"/>
          <w:szCs w:val="22"/>
        </w:rPr>
        <w:t>The Clinical Team Lead</w:t>
      </w:r>
      <w:r w:rsidR="002F7D96" w:rsidRPr="00C02ACC">
        <w:rPr>
          <w:sz w:val="22"/>
          <w:szCs w:val="22"/>
        </w:rPr>
        <w:t xml:space="preserve"> of the OHH</w:t>
      </w:r>
      <w:r w:rsidRPr="00C02ACC">
        <w:rPr>
          <w:sz w:val="22"/>
          <w:szCs w:val="22"/>
        </w:rPr>
        <w:t xml:space="preserve"> implements and oversees the Core Standards. </w:t>
      </w:r>
    </w:p>
    <w:p w14:paraId="35161233" w14:textId="7381AD05" w:rsidR="00A76C7C" w:rsidRDefault="00A76C7C">
      <w:pPr>
        <w:spacing w:after="200" w:line="276" w:lineRule="auto"/>
        <w:rPr>
          <w:sz w:val="22"/>
          <w:szCs w:val="22"/>
        </w:rPr>
      </w:pPr>
      <w:r>
        <w:rPr>
          <w:sz w:val="22"/>
          <w:szCs w:val="22"/>
        </w:rPr>
        <w:br w:type="page"/>
      </w:r>
    </w:p>
    <w:p w14:paraId="35D00B39" w14:textId="77777777" w:rsidR="00746C1C" w:rsidRPr="00746C1C" w:rsidRDefault="00746C1C" w:rsidP="00746C1C">
      <w:pPr>
        <w:contextualSpacing/>
        <w:rPr>
          <w:bCs/>
          <w:sz w:val="22"/>
          <w:szCs w:val="22"/>
        </w:rPr>
      </w:pPr>
      <w:r w:rsidRPr="00746C1C">
        <w:rPr>
          <w:b/>
          <w:sz w:val="22"/>
          <w:szCs w:val="22"/>
        </w:rPr>
        <w:t>93.02</w:t>
      </w:r>
      <w:r w:rsidRPr="00746C1C">
        <w:rPr>
          <w:sz w:val="22"/>
          <w:szCs w:val="22"/>
        </w:rPr>
        <w:tab/>
      </w:r>
      <w:r w:rsidRPr="00746C1C">
        <w:rPr>
          <w:b/>
          <w:sz w:val="22"/>
          <w:szCs w:val="22"/>
        </w:rPr>
        <w:t>PROVIDER REQUIREMENTS</w:t>
      </w:r>
      <w:r w:rsidRPr="00746C1C">
        <w:rPr>
          <w:bCs/>
          <w:sz w:val="22"/>
          <w:szCs w:val="22"/>
        </w:rPr>
        <w:t xml:space="preserve"> (cont.)</w:t>
      </w:r>
    </w:p>
    <w:p w14:paraId="50D77EA5" w14:textId="77777777" w:rsidR="00557E07" w:rsidRPr="00C02ACC" w:rsidRDefault="00557E07" w:rsidP="008959EF">
      <w:pPr>
        <w:ind w:left="2160"/>
        <w:contextualSpacing/>
        <w:rPr>
          <w:sz w:val="22"/>
          <w:szCs w:val="22"/>
        </w:rPr>
      </w:pPr>
    </w:p>
    <w:p w14:paraId="2AC4F1F7" w14:textId="2491A133" w:rsidR="002B4295" w:rsidRPr="00C02ACC" w:rsidRDefault="00D2158A" w:rsidP="008959EF">
      <w:pPr>
        <w:ind w:left="2160"/>
        <w:contextualSpacing/>
        <w:rPr>
          <w:sz w:val="22"/>
          <w:szCs w:val="22"/>
        </w:rPr>
      </w:pPr>
      <w:r w:rsidRPr="00C02ACC">
        <w:rPr>
          <w:sz w:val="22"/>
          <w:szCs w:val="22"/>
        </w:rPr>
        <w:t xml:space="preserve">The Clinical Team Lead </w:t>
      </w:r>
      <w:r w:rsidR="002306DE" w:rsidRPr="00C02ACC">
        <w:rPr>
          <w:sz w:val="22"/>
          <w:szCs w:val="22"/>
        </w:rPr>
        <w:t xml:space="preserve">shall </w:t>
      </w:r>
      <w:r w:rsidR="002B4295" w:rsidRPr="00C02ACC">
        <w:rPr>
          <w:sz w:val="22"/>
          <w:szCs w:val="22"/>
        </w:rPr>
        <w:t>work with othe</w:t>
      </w:r>
      <w:r w:rsidR="00191D22" w:rsidRPr="00C02ACC">
        <w:rPr>
          <w:sz w:val="22"/>
          <w:szCs w:val="22"/>
        </w:rPr>
        <w:t>r providers and staff in the OHH</w:t>
      </w:r>
      <w:r w:rsidR="002B4295" w:rsidRPr="00C02ACC">
        <w:rPr>
          <w:sz w:val="22"/>
          <w:szCs w:val="22"/>
        </w:rPr>
        <w:t xml:space="preserve"> to build a team-based approach to care, continually examine processes and structures to improve care, and </w:t>
      </w:r>
      <w:r w:rsidR="005301FE" w:rsidRPr="00C02ACC">
        <w:rPr>
          <w:sz w:val="22"/>
          <w:szCs w:val="22"/>
        </w:rPr>
        <w:t>assis</w:t>
      </w:r>
      <w:r w:rsidR="005301FE">
        <w:rPr>
          <w:sz w:val="22"/>
          <w:szCs w:val="22"/>
        </w:rPr>
        <w:t>t</w:t>
      </w:r>
      <w:r w:rsidR="005301FE" w:rsidRPr="00C02ACC">
        <w:rPr>
          <w:sz w:val="22"/>
          <w:szCs w:val="22"/>
        </w:rPr>
        <w:t xml:space="preserve"> with the </w:t>
      </w:r>
      <w:r w:rsidR="002B4295" w:rsidRPr="00C02ACC">
        <w:rPr>
          <w:sz w:val="22"/>
          <w:szCs w:val="22"/>
        </w:rPr>
        <w:t xml:space="preserve">review </w:t>
      </w:r>
      <w:r w:rsidR="005301FE">
        <w:rPr>
          <w:sz w:val="22"/>
          <w:szCs w:val="22"/>
        </w:rPr>
        <w:t xml:space="preserve">of </w:t>
      </w:r>
      <w:r w:rsidR="002B4295" w:rsidRPr="00C02ACC">
        <w:rPr>
          <w:sz w:val="22"/>
          <w:szCs w:val="22"/>
        </w:rPr>
        <w:t xml:space="preserve">data on the </w:t>
      </w:r>
      <w:r w:rsidR="005301FE" w:rsidRPr="00C02ACC">
        <w:rPr>
          <w:sz w:val="22"/>
          <w:szCs w:val="22"/>
        </w:rPr>
        <w:t xml:space="preserve">quality </w:t>
      </w:r>
      <w:r w:rsidR="002B4295" w:rsidRPr="00C02ACC">
        <w:rPr>
          <w:sz w:val="22"/>
          <w:szCs w:val="22"/>
        </w:rPr>
        <w:t xml:space="preserve">performance of the practice. </w:t>
      </w:r>
    </w:p>
    <w:p w14:paraId="3B5FE71C" w14:textId="7A9CFC22" w:rsidR="00B74B43" w:rsidRDefault="00B74B43" w:rsidP="00746C1C">
      <w:pPr>
        <w:contextualSpacing/>
        <w:rPr>
          <w:sz w:val="22"/>
          <w:szCs w:val="22"/>
        </w:rPr>
      </w:pPr>
    </w:p>
    <w:p w14:paraId="6931F210" w14:textId="7DA3F585" w:rsidR="002B4295" w:rsidRPr="00C02ACC" w:rsidRDefault="002B4295" w:rsidP="008959EF">
      <w:pPr>
        <w:numPr>
          <w:ilvl w:val="0"/>
          <w:numId w:val="2"/>
        </w:numPr>
        <w:ind w:left="2160"/>
        <w:rPr>
          <w:sz w:val="22"/>
          <w:szCs w:val="22"/>
        </w:rPr>
      </w:pPr>
      <w:r w:rsidRPr="00C02ACC">
        <w:rPr>
          <w:b/>
          <w:sz w:val="22"/>
          <w:szCs w:val="22"/>
        </w:rPr>
        <w:t>Team-Based Approach to Care</w:t>
      </w:r>
      <w:r w:rsidR="00191D22" w:rsidRPr="00C02ACC">
        <w:rPr>
          <w:sz w:val="22"/>
          <w:szCs w:val="22"/>
        </w:rPr>
        <w:t xml:space="preserve"> – The OHH</w:t>
      </w:r>
      <w:r w:rsidR="002306DE" w:rsidRPr="00C02ACC">
        <w:rPr>
          <w:sz w:val="22"/>
          <w:szCs w:val="22"/>
        </w:rPr>
        <w:t xml:space="preserve"> shall implement</w:t>
      </w:r>
      <w:r w:rsidRPr="00C02ACC">
        <w:rPr>
          <w:sz w:val="22"/>
          <w:szCs w:val="22"/>
        </w:rPr>
        <w:t xml:space="preserve"> a team-based approach to care delivery that includes expanding the roles of non-physician providers (e.g. </w:t>
      </w:r>
      <w:r w:rsidR="00A67486">
        <w:rPr>
          <w:sz w:val="22"/>
          <w:szCs w:val="22"/>
        </w:rPr>
        <w:t>APRNs</w:t>
      </w:r>
      <w:r w:rsidRPr="00C02ACC">
        <w:rPr>
          <w:sz w:val="22"/>
          <w:szCs w:val="22"/>
        </w:rPr>
        <w:t>, physician assistants, nurses, medical assistants)</w:t>
      </w:r>
      <w:r w:rsidR="00A06764" w:rsidRPr="00C02ACC">
        <w:rPr>
          <w:sz w:val="22"/>
          <w:szCs w:val="22"/>
        </w:rPr>
        <w:t xml:space="preserve"> and non-licensed staff (e.g. recovery c</w:t>
      </w:r>
      <w:r w:rsidR="0003453E" w:rsidRPr="00C02ACC">
        <w:rPr>
          <w:sz w:val="22"/>
          <w:szCs w:val="22"/>
        </w:rPr>
        <w:t>oach</w:t>
      </w:r>
      <w:r w:rsidR="00926FCF">
        <w:rPr>
          <w:sz w:val="22"/>
          <w:szCs w:val="22"/>
        </w:rPr>
        <w:t>es</w:t>
      </w:r>
      <w:r w:rsidR="0003453E" w:rsidRPr="00C02ACC">
        <w:rPr>
          <w:sz w:val="22"/>
          <w:szCs w:val="22"/>
        </w:rPr>
        <w:t>)</w:t>
      </w:r>
      <w:r w:rsidRPr="00C02ACC">
        <w:rPr>
          <w:sz w:val="22"/>
          <w:szCs w:val="22"/>
        </w:rPr>
        <w:t xml:space="preserve"> to improve clinical workflows. </w:t>
      </w:r>
    </w:p>
    <w:p w14:paraId="3C20484C" w14:textId="77777777" w:rsidR="007E4859" w:rsidRPr="00C02ACC" w:rsidRDefault="007E4859" w:rsidP="008959EF">
      <w:pPr>
        <w:ind w:left="2160"/>
        <w:rPr>
          <w:sz w:val="22"/>
          <w:szCs w:val="22"/>
        </w:rPr>
      </w:pPr>
    </w:p>
    <w:p w14:paraId="3D826872" w14:textId="1E92D5D9" w:rsidR="002B4295" w:rsidRDefault="002B4295" w:rsidP="008959EF">
      <w:pPr>
        <w:ind w:left="2160"/>
        <w:rPr>
          <w:sz w:val="22"/>
          <w:szCs w:val="22"/>
        </w:rPr>
      </w:pPr>
      <w:r w:rsidRPr="00C02ACC">
        <w:rPr>
          <w:sz w:val="22"/>
          <w:szCs w:val="22"/>
        </w:rPr>
        <w:t xml:space="preserve">The </w:t>
      </w:r>
      <w:r w:rsidR="00191D22" w:rsidRPr="00C02ACC">
        <w:rPr>
          <w:sz w:val="22"/>
          <w:szCs w:val="22"/>
        </w:rPr>
        <w:t>OHH</w:t>
      </w:r>
      <w:r w:rsidRPr="00C02ACC">
        <w:rPr>
          <w:sz w:val="22"/>
          <w:szCs w:val="22"/>
        </w:rPr>
        <w:t xml:space="preserve"> utilizes non-</w:t>
      </w:r>
      <w:r w:rsidR="00F2732D" w:rsidRPr="00C02ACC">
        <w:rPr>
          <w:sz w:val="22"/>
          <w:szCs w:val="22"/>
        </w:rPr>
        <w:t>physician and</w:t>
      </w:r>
      <w:r w:rsidR="0003453E" w:rsidRPr="00C02ACC">
        <w:rPr>
          <w:sz w:val="22"/>
          <w:szCs w:val="22"/>
        </w:rPr>
        <w:t xml:space="preserve"> non-licensed </w:t>
      </w:r>
      <w:r w:rsidRPr="00C02ACC">
        <w:rPr>
          <w:sz w:val="22"/>
          <w:szCs w:val="22"/>
        </w:rPr>
        <w:t>staff to improve access and efficiency of the practice team in specific ways, including one or more of the following:</w:t>
      </w:r>
    </w:p>
    <w:p w14:paraId="4EEDB947" w14:textId="77777777" w:rsidR="002B4295" w:rsidRPr="00C02ACC" w:rsidRDefault="002B4295" w:rsidP="008959EF">
      <w:pPr>
        <w:tabs>
          <w:tab w:val="left" w:pos="720"/>
          <w:tab w:val="left" w:pos="1440"/>
          <w:tab w:val="left" w:pos="2160"/>
          <w:tab w:val="left" w:pos="2610"/>
          <w:tab w:val="left" w:pos="2880"/>
          <w:tab w:val="left" w:pos="3600"/>
          <w:tab w:val="left" w:pos="4320"/>
        </w:tabs>
        <w:ind w:left="2160"/>
        <w:rPr>
          <w:sz w:val="22"/>
          <w:szCs w:val="22"/>
        </w:rPr>
      </w:pPr>
    </w:p>
    <w:p w14:paraId="10E9A6CC" w14:textId="7C2D7DB2" w:rsidR="002B4295" w:rsidRDefault="002B2857" w:rsidP="008959EF">
      <w:pPr>
        <w:numPr>
          <w:ilvl w:val="0"/>
          <w:numId w:val="5"/>
        </w:numPr>
        <w:tabs>
          <w:tab w:val="clear" w:pos="4590"/>
        </w:tabs>
        <w:ind w:left="2520"/>
        <w:contextualSpacing/>
        <w:rPr>
          <w:sz w:val="22"/>
          <w:szCs w:val="22"/>
        </w:rPr>
      </w:pPr>
      <w:r>
        <w:rPr>
          <w:sz w:val="22"/>
          <w:szCs w:val="22"/>
        </w:rPr>
        <w:t>T</w:t>
      </w:r>
      <w:r w:rsidR="002B4295" w:rsidRPr="00C02ACC">
        <w:rPr>
          <w:sz w:val="22"/>
          <w:szCs w:val="22"/>
        </w:rPr>
        <w:t xml:space="preserve">hrough </w:t>
      </w:r>
      <w:r w:rsidR="00F2732D" w:rsidRPr="00C02ACC">
        <w:rPr>
          <w:sz w:val="22"/>
          <w:szCs w:val="22"/>
        </w:rPr>
        <w:t>clear identification of roles and responsibilities</w:t>
      </w:r>
      <w:r w:rsidR="002B4295" w:rsidRPr="00C02ACC">
        <w:rPr>
          <w:sz w:val="22"/>
          <w:szCs w:val="22"/>
        </w:rPr>
        <w:t>;</w:t>
      </w:r>
    </w:p>
    <w:p w14:paraId="6FDEEE32" w14:textId="77777777" w:rsidR="00770472" w:rsidRPr="00C02ACC" w:rsidRDefault="00770472" w:rsidP="00F306D7">
      <w:pPr>
        <w:ind w:left="2520" w:hanging="360"/>
        <w:contextualSpacing/>
        <w:rPr>
          <w:sz w:val="22"/>
          <w:szCs w:val="22"/>
        </w:rPr>
      </w:pPr>
    </w:p>
    <w:p w14:paraId="6EB096F4" w14:textId="5664E36E" w:rsidR="002B4295" w:rsidRDefault="002B2857" w:rsidP="008959EF">
      <w:pPr>
        <w:numPr>
          <w:ilvl w:val="0"/>
          <w:numId w:val="5"/>
        </w:numPr>
        <w:tabs>
          <w:tab w:val="clear" w:pos="4590"/>
        </w:tabs>
        <w:ind w:left="2520"/>
        <w:contextualSpacing/>
        <w:rPr>
          <w:sz w:val="22"/>
          <w:szCs w:val="22"/>
        </w:rPr>
      </w:pPr>
      <w:r w:rsidRPr="00050825">
        <w:rPr>
          <w:sz w:val="22"/>
          <w:szCs w:val="22"/>
        </w:rPr>
        <w:t>I</w:t>
      </w:r>
      <w:r w:rsidR="002B4295" w:rsidRPr="00050825">
        <w:rPr>
          <w:sz w:val="22"/>
          <w:szCs w:val="22"/>
        </w:rPr>
        <w:t>ntegrating care management into clinical practice;</w:t>
      </w:r>
    </w:p>
    <w:p w14:paraId="7775E91F" w14:textId="77777777" w:rsidR="00770472" w:rsidRPr="00050825" w:rsidRDefault="00770472" w:rsidP="00F306D7">
      <w:pPr>
        <w:ind w:left="2520" w:hanging="360"/>
        <w:contextualSpacing/>
        <w:rPr>
          <w:sz w:val="22"/>
          <w:szCs w:val="22"/>
        </w:rPr>
      </w:pPr>
    </w:p>
    <w:p w14:paraId="079C0D59" w14:textId="0E850A02" w:rsidR="002B4295" w:rsidRDefault="002B2857" w:rsidP="008959EF">
      <w:pPr>
        <w:numPr>
          <w:ilvl w:val="0"/>
          <w:numId w:val="5"/>
        </w:numPr>
        <w:tabs>
          <w:tab w:val="clear" w:pos="4590"/>
        </w:tabs>
        <w:ind w:left="2520"/>
        <w:contextualSpacing/>
        <w:rPr>
          <w:sz w:val="22"/>
          <w:szCs w:val="22"/>
        </w:rPr>
      </w:pPr>
      <w:r>
        <w:rPr>
          <w:sz w:val="22"/>
          <w:szCs w:val="22"/>
        </w:rPr>
        <w:t>E</w:t>
      </w:r>
      <w:r w:rsidR="00170AE1" w:rsidRPr="00C02ACC">
        <w:rPr>
          <w:sz w:val="22"/>
          <w:szCs w:val="22"/>
        </w:rPr>
        <w:t>xpanding patient education; and</w:t>
      </w:r>
    </w:p>
    <w:p w14:paraId="20DDB1CA" w14:textId="77777777" w:rsidR="00770472" w:rsidRPr="00C02ACC" w:rsidRDefault="00770472" w:rsidP="00F306D7">
      <w:pPr>
        <w:ind w:left="2520" w:hanging="360"/>
        <w:contextualSpacing/>
        <w:rPr>
          <w:sz w:val="22"/>
          <w:szCs w:val="22"/>
        </w:rPr>
      </w:pPr>
    </w:p>
    <w:p w14:paraId="08B8C8CE" w14:textId="754D9C47" w:rsidR="002B4295" w:rsidRPr="00C02ACC" w:rsidRDefault="002B2857" w:rsidP="008959EF">
      <w:pPr>
        <w:numPr>
          <w:ilvl w:val="0"/>
          <w:numId w:val="5"/>
        </w:numPr>
        <w:tabs>
          <w:tab w:val="clear" w:pos="4590"/>
        </w:tabs>
        <w:ind w:left="2520"/>
        <w:contextualSpacing/>
        <w:rPr>
          <w:sz w:val="22"/>
          <w:szCs w:val="22"/>
        </w:rPr>
      </w:pPr>
      <w:r>
        <w:rPr>
          <w:sz w:val="22"/>
          <w:szCs w:val="22"/>
        </w:rPr>
        <w:t>P</w:t>
      </w:r>
      <w:r w:rsidR="002B4295" w:rsidRPr="00C02ACC">
        <w:rPr>
          <w:sz w:val="22"/>
          <w:szCs w:val="22"/>
        </w:rPr>
        <w:t>roviding</w:t>
      </w:r>
      <w:r w:rsidR="00170AE1" w:rsidRPr="00C02ACC">
        <w:rPr>
          <w:sz w:val="22"/>
          <w:szCs w:val="22"/>
        </w:rPr>
        <w:t xml:space="preserve"> </w:t>
      </w:r>
      <w:r w:rsidR="002B4295" w:rsidRPr="00C02ACC">
        <w:rPr>
          <w:sz w:val="22"/>
          <w:szCs w:val="22"/>
        </w:rPr>
        <w:t>greater data support to enhance the quality and</w:t>
      </w:r>
      <w:r w:rsidR="007E4859" w:rsidRPr="00C02ACC">
        <w:rPr>
          <w:sz w:val="22"/>
          <w:szCs w:val="22"/>
        </w:rPr>
        <w:t xml:space="preserve"> </w:t>
      </w:r>
      <w:r w:rsidR="002B4295" w:rsidRPr="00C02ACC">
        <w:rPr>
          <w:sz w:val="22"/>
          <w:szCs w:val="22"/>
        </w:rPr>
        <w:t>cost-effectiveness of their clinical work.</w:t>
      </w:r>
    </w:p>
    <w:p w14:paraId="33FC4687" w14:textId="77777777" w:rsidR="007E4859" w:rsidRPr="00C02ACC" w:rsidRDefault="007E4859" w:rsidP="00895E6E">
      <w:pPr>
        <w:tabs>
          <w:tab w:val="left" w:pos="720"/>
          <w:tab w:val="left" w:pos="1440"/>
          <w:tab w:val="left" w:pos="2160"/>
          <w:tab w:val="left" w:pos="2880"/>
          <w:tab w:val="left" w:pos="3600"/>
          <w:tab w:val="left" w:pos="4320"/>
        </w:tabs>
        <w:ind w:left="2070" w:hanging="270"/>
        <w:rPr>
          <w:sz w:val="22"/>
          <w:szCs w:val="22"/>
        </w:rPr>
      </w:pPr>
    </w:p>
    <w:p w14:paraId="702A6BA7" w14:textId="2CD7C085" w:rsidR="002B4295" w:rsidRPr="00C02ACC" w:rsidRDefault="002B4295" w:rsidP="008959EF">
      <w:pPr>
        <w:numPr>
          <w:ilvl w:val="0"/>
          <w:numId w:val="2"/>
        </w:numPr>
        <w:ind w:left="2160"/>
        <w:contextualSpacing/>
        <w:rPr>
          <w:sz w:val="22"/>
          <w:szCs w:val="22"/>
        </w:rPr>
      </w:pPr>
      <w:r w:rsidRPr="00C02ACC">
        <w:rPr>
          <w:b/>
          <w:sz w:val="22"/>
          <w:szCs w:val="22"/>
        </w:rPr>
        <w:t>Population Risk Stratification and Management</w:t>
      </w:r>
      <w:r w:rsidRPr="00C02ACC">
        <w:rPr>
          <w:sz w:val="22"/>
          <w:szCs w:val="22"/>
        </w:rPr>
        <w:t xml:space="preserve"> – The </w:t>
      </w:r>
      <w:r w:rsidR="00191D22" w:rsidRPr="00C02ACC">
        <w:rPr>
          <w:sz w:val="22"/>
          <w:szCs w:val="22"/>
        </w:rPr>
        <w:t>OHH</w:t>
      </w:r>
      <w:r w:rsidR="002306DE" w:rsidRPr="00C02ACC">
        <w:rPr>
          <w:sz w:val="22"/>
          <w:szCs w:val="22"/>
        </w:rPr>
        <w:t xml:space="preserve"> shall adopt </w:t>
      </w:r>
      <w:r w:rsidRPr="00C02ACC">
        <w:rPr>
          <w:sz w:val="22"/>
          <w:szCs w:val="22"/>
        </w:rPr>
        <w:t>processes to identify and stratify patients across their population who are at risk for adverse outcomes</w:t>
      </w:r>
      <w:r w:rsidR="00E53A22">
        <w:rPr>
          <w:sz w:val="22"/>
          <w:szCs w:val="22"/>
        </w:rPr>
        <w:t xml:space="preserve"> or are missing critical preventive services and/or other health screenings</w:t>
      </w:r>
      <w:r w:rsidR="00872EF0">
        <w:rPr>
          <w:sz w:val="22"/>
          <w:szCs w:val="22"/>
        </w:rPr>
        <w:t>.</w:t>
      </w:r>
      <w:r w:rsidR="009A38B6">
        <w:rPr>
          <w:sz w:val="22"/>
          <w:szCs w:val="22"/>
        </w:rPr>
        <w:t xml:space="preserve"> The OHH shall also</w:t>
      </w:r>
      <w:r w:rsidRPr="00C02ACC">
        <w:rPr>
          <w:sz w:val="22"/>
          <w:szCs w:val="22"/>
        </w:rPr>
        <w:t xml:space="preserve"> adopt procedures that direct resources or care processes to reduce those risks.</w:t>
      </w:r>
    </w:p>
    <w:p w14:paraId="2670D1DE" w14:textId="77777777" w:rsidR="002B4295" w:rsidRPr="00C02ACC" w:rsidRDefault="002B4295" w:rsidP="008959EF">
      <w:pPr>
        <w:ind w:left="2160"/>
        <w:contextualSpacing/>
        <w:rPr>
          <w:sz w:val="22"/>
          <w:szCs w:val="22"/>
        </w:rPr>
      </w:pPr>
    </w:p>
    <w:p w14:paraId="512FF036" w14:textId="0EBABBC5" w:rsidR="002B4295" w:rsidRPr="00C02ACC" w:rsidRDefault="002B4295" w:rsidP="008959EF">
      <w:pPr>
        <w:ind w:left="2160"/>
        <w:contextualSpacing/>
        <w:rPr>
          <w:sz w:val="22"/>
          <w:szCs w:val="22"/>
        </w:rPr>
      </w:pPr>
      <w:r w:rsidRPr="00C02ACC">
        <w:rPr>
          <w:sz w:val="22"/>
          <w:szCs w:val="22"/>
        </w:rPr>
        <w:t xml:space="preserve">“Adverse outcomes,” for purposes of this provision, means a negative clinical outcome and/or avoidable use of healthcare services such as hospital admissions, </w:t>
      </w:r>
      <w:r w:rsidR="00DB1850">
        <w:rPr>
          <w:sz w:val="22"/>
          <w:szCs w:val="22"/>
        </w:rPr>
        <w:t>ED</w:t>
      </w:r>
      <w:r w:rsidRPr="00C02ACC">
        <w:rPr>
          <w:sz w:val="22"/>
          <w:szCs w:val="22"/>
        </w:rPr>
        <w:t xml:space="preserve"> visits, or non-evidence</w:t>
      </w:r>
      <w:r w:rsidR="00D477D2">
        <w:rPr>
          <w:sz w:val="22"/>
          <w:szCs w:val="22"/>
        </w:rPr>
        <w:t>-</w:t>
      </w:r>
      <w:r w:rsidRPr="00C02ACC">
        <w:rPr>
          <w:sz w:val="22"/>
          <w:szCs w:val="22"/>
        </w:rPr>
        <w:t>based use of diagnostic testing or procedures.</w:t>
      </w:r>
    </w:p>
    <w:p w14:paraId="371F3B28" w14:textId="77777777" w:rsidR="007E4859" w:rsidRPr="00C02ACC" w:rsidRDefault="007E4859" w:rsidP="008959EF">
      <w:pPr>
        <w:ind w:left="2160" w:right="-360"/>
        <w:rPr>
          <w:sz w:val="22"/>
          <w:szCs w:val="22"/>
        </w:rPr>
      </w:pPr>
    </w:p>
    <w:p w14:paraId="442D4AD1" w14:textId="2CC23C6D" w:rsidR="002B4295" w:rsidRPr="00C02ACC" w:rsidRDefault="002B4295" w:rsidP="008959EF">
      <w:pPr>
        <w:numPr>
          <w:ilvl w:val="0"/>
          <w:numId w:val="2"/>
        </w:numPr>
        <w:ind w:left="2160"/>
        <w:contextualSpacing/>
        <w:rPr>
          <w:sz w:val="22"/>
          <w:szCs w:val="22"/>
        </w:rPr>
      </w:pPr>
      <w:r w:rsidRPr="00C02ACC">
        <w:rPr>
          <w:b/>
          <w:sz w:val="22"/>
          <w:szCs w:val="22"/>
        </w:rPr>
        <w:t>Enhanced Access</w:t>
      </w:r>
      <w:r w:rsidRPr="00C02ACC">
        <w:rPr>
          <w:sz w:val="22"/>
          <w:szCs w:val="22"/>
        </w:rPr>
        <w:t xml:space="preserve"> – The </w:t>
      </w:r>
      <w:r w:rsidR="00191D22" w:rsidRPr="00C02ACC">
        <w:rPr>
          <w:sz w:val="22"/>
          <w:szCs w:val="22"/>
        </w:rPr>
        <w:t>OHH</w:t>
      </w:r>
      <w:r w:rsidRPr="00C02ACC">
        <w:rPr>
          <w:sz w:val="22"/>
          <w:szCs w:val="22"/>
        </w:rPr>
        <w:t xml:space="preserve"> </w:t>
      </w:r>
      <w:r w:rsidR="002306DE" w:rsidRPr="00C02ACC">
        <w:rPr>
          <w:sz w:val="22"/>
          <w:szCs w:val="22"/>
        </w:rPr>
        <w:t>shall enhance</w:t>
      </w:r>
      <w:r w:rsidRPr="00C02ACC">
        <w:rPr>
          <w:sz w:val="22"/>
          <w:szCs w:val="22"/>
        </w:rPr>
        <w:t xml:space="preserve"> access to services for </w:t>
      </w:r>
      <w:r w:rsidR="00F8789F" w:rsidRPr="0000665B">
        <w:rPr>
          <w:sz w:val="22"/>
          <w:szCs w:val="22"/>
        </w:rPr>
        <w:t>its</w:t>
      </w:r>
      <w:r w:rsidR="00F8789F" w:rsidRPr="00C02ACC">
        <w:rPr>
          <w:sz w:val="22"/>
          <w:szCs w:val="22"/>
        </w:rPr>
        <w:t xml:space="preserve"> </w:t>
      </w:r>
      <w:r w:rsidRPr="00C02ACC">
        <w:rPr>
          <w:sz w:val="22"/>
          <w:szCs w:val="22"/>
        </w:rPr>
        <w:t>population of patients, including:</w:t>
      </w:r>
    </w:p>
    <w:p w14:paraId="189C133D" w14:textId="77777777" w:rsidR="002B4295" w:rsidRPr="00C02ACC" w:rsidRDefault="002B4295" w:rsidP="002B4295">
      <w:pPr>
        <w:tabs>
          <w:tab w:val="left" w:pos="720"/>
          <w:tab w:val="left" w:pos="1440"/>
          <w:tab w:val="left" w:pos="2160"/>
          <w:tab w:val="left" w:pos="2880"/>
          <w:tab w:val="left" w:pos="3600"/>
          <w:tab w:val="left" w:pos="4320"/>
        </w:tabs>
        <w:ind w:left="1980"/>
        <w:rPr>
          <w:sz w:val="22"/>
          <w:szCs w:val="22"/>
        </w:rPr>
      </w:pPr>
    </w:p>
    <w:p w14:paraId="369AC06F" w14:textId="13DB9EC6" w:rsidR="00982A0E" w:rsidRPr="00C02ACC" w:rsidRDefault="002B4295" w:rsidP="008959EF">
      <w:pPr>
        <w:numPr>
          <w:ilvl w:val="0"/>
          <w:numId w:val="6"/>
        </w:numPr>
        <w:tabs>
          <w:tab w:val="clear" w:pos="720"/>
        </w:tabs>
        <w:spacing w:after="120"/>
        <w:ind w:left="2520"/>
        <w:rPr>
          <w:sz w:val="22"/>
          <w:szCs w:val="22"/>
        </w:rPr>
      </w:pPr>
      <w:r w:rsidRPr="00C02ACC">
        <w:rPr>
          <w:sz w:val="22"/>
          <w:szCs w:val="22"/>
        </w:rPr>
        <w:t xml:space="preserve">The </w:t>
      </w:r>
      <w:r w:rsidR="00191D22" w:rsidRPr="00C02ACC">
        <w:rPr>
          <w:sz w:val="22"/>
          <w:szCs w:val="22"/>
        </w:rPr>
        <w:t>OHH</w:t>
      </w:r>
      <w:r w:rsidR="002306DE" w:rsidRPr="00C02ACC">
        <w:rPr>
          <w:sz w:val="22"/>
          <w:szCs w:val="22"/>
        </w:rPr>
        <w:t xml:space="preserve"> shall have a</w:t>
      </w:r>
      <w:r w:rsidRPr="00C02ACC">
        <w:rPr>
          <w:sz w:val="22"/>
          <w:szCs w:val="22"/>
        </w:rPr>
        <w:t xml:space="preserve"> system in place that allows </w:t>
      </w:r>
      <w:r w:rsidR="001600C9">
        <w:rPr>
          <w:sz w:val="22"/>
          <w:szCs w:val="22"/>
        </w:rPr>
        <w:t>member</w:t>
      </w:r>
      <w:r w:rsidRPr="00C02ACC">
        <w:rPr>
          <w:sz w:val="22"/>
          <w:szCs w:val="22"/>
        </w:rPr>
        <w:t xml:space="preserve">s to have same-day access to </w:t>
      </w:r>
      <w:r w:rsidR="00E53A22">
        <w:rPr>
          <w:sz w:val="22"/>
          <w:szCs w:val="22"/>
        </w:rPr>
        <w:t>an OHH team member</w:t>
      </w:r>
      <w:r w:rsidRPr="00C02ACC">
        <w:rPr>
          <w:sz w:val="22"/>
          <w:szCs w:val="22"/>
        </w:rPr>
        <w:t xml:space="preserve"> using </w:t>
      </w:r>
      <w:r w:rsidR="001600C9">
        <w:rPr>
          <w:sz w:val="22"/>
          <w:szCs w:val="22"/>
        </w:rPr>
        <w:t>a</w:t>
      </w:r>
      <w:r w:rsidRPr="00C02ACC">
        <w:rPr>
          <w:sz w:val="22"/>
          <w:szCs w:val="22"/>
        </w:rPr>
        <w:t xml:space="preserve"> form of care that meet</w:t>
      </w:r>
      <w:r w:rsidR="008D59C7" w:rsidRPr="00C02ACC">
        <w:rPr>
          <w:sz w:val="22"/>
          <w:szCs w:val="22"/>
        </w:rPr>
        <w:t>s the</w:t>
      </w:r>
      <w:r w:rsidR="001600C9">
        <w:rPr>
          <w:sz w:val="22"/>
          <w:szCs w:val="22"/>
        </w:rPr>
        <w:t xml:space="preserve"> member</w:t>
      </w:r>
      <w:r w:rsidR="00F30045">
        <w:rPr>
          <w:sz w:val="22"/>
          <w:szCs w:val="22"/>
        </w:rPr>
        <w:t>s’</w:t>
      </w:r>
      <w:r w:rsidR="008D59C7" w:rsidRPr="00C02ACC">
        <w:rPr>
          <w:sz w:val="22"/>
          <w:szCs w:val="22"/>
        </w:rPr>
        <w:t xml:space="preserve"> </w:t>
      </w:r>
      <w:r w:rsidR="002306DE" w:rsidRPr="00C02ACC">
        <w:rPr>
          <w:sz w:val="22"/>
          <w:szCs w:val="22"/>
        </w:rPr>
        <w:t>needs – e.g. open-availability for same day access to an OHH team member, telephonic support, and/or secure messaging.</w:t>
      </w:r>
    </w:p>
    <w:p w14:paraId="69D541C8" w14:textId="5ED1CC24" w:rsidR="000A43EB" w:rsidRPr="00C02ACC" w:rsidRDefault="002D7FAA" w:rsidP="008959EF">
      <w:pPr>
        <w:spacing w:after="240"/>
        <w:ind w:left="2520" w:right="-180" w:hanging="360"/>
        <w:rPr>
          <w:sz w:val="22"/>
          <w:szCs w:val="22"/>
        </w:rPr>
      </w:pPr>
      <w:r>
        <w:rPr>
          <w:sz w:val="22"/>
          <w:szCs w:val="22"/>
        </w:rPr>
        <w:t>2.</w:t>
      </w:r>
      <w:r>
        <w:rPr>
          <w:sz w:val="22"/>
          <w:szCs w:val="22"/>
        </w:rPr>
        <w:tab/>
      </w:r>
      <w:r w:rsidR="002B4295" w:rsidRPr="00C02ACC">
        <w:rPr>
          <w:sz w:val="22"/>
          <w:szCs w:val="22"/>
        </w:rPr>
        <w:t xml:space="preserve">The </w:t>
      </w:r>
      <w:r w:rsidR="00191D22" w:rsidRPr="00C02ACC">
        <w:rPr>
          <w:sz w:val="22"/>
          <w:szCs w:val="22"/>
        </w:rPr>
        <w:t>OHH</w:t>
      </w:r>
      <w:r w:rsidR="002306DE" w:rsidRPr="00C02ACC">
        <w:rPr>
          <w:sz w:val="22"/>
          <w:szCs w:val="22"/>
        </w:rPr>
        <w:t xml:space="preserve"> shall have</w:t>
      </w:r>
      <w:r w:rsidR="002B4295" w:rsidRPr="00C02ACC">
        <w:rPr>
          <w:sz w:val="22"/>
          <w:szCs w:val="22"/>
        </w:rPr>
        <w:t xml:space="preserve"> processes in place to monitor and ensure access to care</w:t>
      </w:r>
      <w:r w:rsidR="000A43EB" w:rsidRPr="00C02ACC">
        <w:rPr>
          <w:sz w:val="22"/>
          <w:szCs w:val="22"/>
        </w:rPr>
        <w:t>.</w:t>
      </w:r>
    </w:p>
    <w:p w14:paraId="34AC2CB5" w14:textId="77777777" w:rsidR="00521647" w:rsidRDefault="002B4295" w:rsidP="00716093">
      <w:pPr>
        <w:numPr>
          <w:ilvl w:val="0"/>
          <w:numId w:val="2"/>
        </w:numPr>
        <w:ind w:left="2160"/>
        <w:contextualSpacing/>
        <w:rPr>
          <w:sz w:val="22"/>
          <w:szCs w:val="22"/>
        </w:rPr>
      </w:pPr>
      <w:r w:rsidRPr="00C02ACC">
        <w:rPr>
          <w:b/>
          <w:sz w:val="22"/>
          <w:szCs w:val="22"/>
        </w:rPr>
        <w:t>Practice Integrated Care Management</w:t>
      </w:r>
      <w:r w:rsidRPr="00C02ACC">
        <w:rPr>
          <w:sz w:val="22"/>
          <w:szCs w:val="22"/>
        </w:rPr>
        <w:t xml:space="preserve"> – The </w:t>
      </w:r>
      <w:r w:rsidR="00191D22" w:rsidRPr="00C02ACC">
        <w:rPr>
          <w:sz w:val="22"/>
          <w:szCs w:val="22"/>
        </w:rPr>
        <w:t>OHH</w:t>
      </w:r>
      <w:r w:rsidR="002306DE" w:rsidRPr="00C02ACC">
        <w:rPr>
          <w:sz w:val="22"/>
          <w:szCs w:val="22"/>
        </w:rPr>
        <w:t xml:space="preserve"> shall have</w:t>
      </w:r>
      <w:r w:rsidRPr="00C02ACC">
        <w:rPr>
          <w:sz w:val="22"/>
          <w:szCs w:val="22"/>
        </w:rPr>
        <w:t xml:space="preserve"> processes in place to </w:t>
      </w:r>
      <w:r w:rsidR="00E53A22">
        <w:rPr>
          <w:sz w:val="22"/>
          <w:szCs w:val="22"/>
        </w:rPr>
        <w:t xml:space="preserve">identify the need for and </w:t>
      </w:r>
      <w:r w:rsidRPr="00C02ACC">
        <w:rPr>
          <w:sz w:val="22"/>
          <w:szCs w:val="22"/>
        </w:rPr>
        <w:t>p</w:t>
      </w:r>
      <w:r w:rsidR="002306DE" w:rsidRPr="00C02ACC">
        <w:rPr>
          <w:sz w:val="22"/>
          <w:szCs w:val="22"/>
        </w:rPr>
        <w:t>rovide care management services</w:t>
      </w:r>
      <w:r w:rsidRPr="00C02ACC">
        <w:rPr>
          <w:sz w:val="22"/>
          <w:szCs w:val="22"/>
        </w:rPr>
        <w:t>.</w:t>
      </w:r>
      <w:r w:rsidR="00716093">
        <w:rPr>
          <w:sz w:val="22"/>
          <w:szCs w:val="22"/>
        </w:rPr>
        <w:t xml:space="preserve"> </w:t>
      </w:r>
    </w:p>
    <w:p w14:paraId="33FBD1E0" w14:textId="617F0D80" w:rsidR="00CC71FA" w:rsidRDefault="00CC71FA">
      <w:pPr>
        <w:spacing w:after="200" w:line="276" w:lineRule="auto"/>
        <w:rPr>
          <w:sz w:val="22"/>
          <w:szCs w:val="22"/>
        </w:rPr>
      </w:pPr>
      <w:r>
        <w:rPr>
          <w:sz w:val="22"/>
          <w:szCs w:val="22"/>
        </w:rPr>
        <w:br w:type="page"/>
      </w:r>
    </w:p>
    <w:p w14:paraId="17DEE66C" w14:textId="77777777" w:rsidR="009D1B18" w:rsidRPr="00FA7E9B" w:rsidRDefault="009D1B18" w:rsidP="009D1B18">
      <w:pPr>
        <w:rPr>
          <w:bCs/>
          <w:sz w:val="22"/>
          <w:szCs w:val="22"/>
        </w:rPr>
      </w:pPr>
      <w:r w:rsidRPr="00C02ACC">
        <w:rPr>
          <w:b/>
          <w:sz w:val="22"/>
          <w:szCs w:val="22"/>
        </w:rPr>
        <w:t>93.02</w:t>
      </w:r>
      <w:r w:rsidRPr="00C02ACC">
        <w:rPr>
          <w:sz w:val="22"/>
          <w:szCs w:val="22"/>
        </w:rPr>
        <w:tab/>
      </w:r>
      <w:r w:rsidRPr="00C02ACC">
        <w:rPr>
          <w:b/>
          <w:sz w:val="22"/>
          <w:szCs w:val="22"/>
        </w:rPr>
        <w:t>PROVIDER REQUIREMENTS</w:t>
      </w:r>
      <w:r>
        <w:rPr>
          <w:bCs/>
          <w:sz w:val="22"/>
          <w:szCs w:val="22"/>
        </w:rPr>
        <w:t xml:space="preserve"> (cont.)</w:t>
      </w:r>
    </w:p>
    <w:p w14:paraId="5D3A8A69" w14:textId="77777777" w:rsidR="009D1B18" w:rsidRPr="00C02ACC" w:rsidRDefault="009D1B18" w:rsidP="009D1B18">
      <w:pPr>
        <w:rPr>
          <w:b/>
          <w:sz w:val="22"/>
          <w:szCs w:val="22"/>
        </w:rPr>
      </w:pPr>
    </w:p>
    <w:p w14:paraId="347519DF" w14:textId="5837A6B4" w:rsidR="00672900" w:rsidRDefault="002B4295" w:rsidP="00716093">
      <w:pPr>
        <w:ind w:left="2160"/>
        <w:contextualSpacing/>
        <w:rPr>
          <w:sz w:val="22"/>
          <w:szCs w:val="22"/>
        </w:rPr>
      </w:pPr>
      <w:r w:rsidRPr="00716093">
        <w:rPr>
          <w:sz w:val="22"/>
          <w:szCs w:val="22"/>
        </w:rPr>
        <w:t xml:space="preserve">Care management staff </w:t>
      </w:r>
      <w:r w:rsidR="002306DE" w:rsidRPr="00716093">
        <w:rPr>
          <w:sz w:val="22"/>
          <w:szCs w:val="22"/>
        </w:rPr>
        <w:t>shall have</w:t>
      </w:r>
      <w:r w:rsidRPr="00716093">
        <w:rPr>
          <w:sz w:val="22"/>
          <w:szCs w:val="22"/>
        </w:rPr>
        <w:t xml:space="preserve"> clear ro</w:t>
      </w:r>
      <w:r w:rsidR="00954DC5" w:rsidRPr="00716093">
        <w:rPr>
          <w:sz w:val="22"/>
          <w:szCs w:val="22"/>
        </w:rPr>
        <w:t xml:space="preserve">les and responsibilities, </w:t>
      </w:r>
      <w:r w:rsidR="001600C9" w:rsidRPr="00716093">
        <w:rPr>
          <w:sz w:val="22"/>
          <w:szCs w:val="22"/>
        </w:rPr>
        <w:t>b</w:t>
      </w:r>
      <w:r w:rsidRPr="00716093">
        <w:rPr>
          <w:sz w:val="22"/>
          <w:szCs w:val="22"/>
        </w:rPr>
        <w:t>e integrated into the practice team, and receive explicit training to provide care management services.</w:t>
      </w:r>
      <w:r w:rsidR="00CB7DDE" w:rsidRPr="00716093">
        <w:rPr>
          <w:sz w:val="22"/>
          <w:szCs w:val="22"/>
        </w:rPr>
        <w:t xml:space="preserve"> </w:t>
      </w:r>
    </w:p>
    <w:p w14:paraId="69B79090" w14:textId="77777777" w:rsidR="000537D7" w:rsidRPr="00716093" w:rsidRDefault="000537D7" w:rsidP="00716093">
      <w:pPr>
        <w:ind w:left="2160"/>
        <w:contextualSpacing/>
        <w:rPr>
          <w:sz w:val="22"/>
          <w:szCs w:val="22"/>
        </w:rPr>
      </w:pPr>
    </w:p>
    <w:p w14:paraId="2296BC16" w14:textId="2317EB34" w:rsidR="00CB7DDE" w:rsidRPr="00C02ACC" w:rsidRDefault="00191D22" w:rsidP="008959EF">
      <w:pPr>
        <w:ind w:left="2160"/>
        <w:contextualSpacing/>
        <w:rPr>
          <w:sz w:val="22"/>
          <w:szCs w:val="22"/>
        </w:rPr>
      </w:pPr>
      <w:r w:rsidRPr="00C02ACC">
        <w:rPr>
          <w:sz w:val="22"/>
          <w:szCs w:val="22"/>
        </w:rPr>
        <w:t xml:space="preserve">Care management staff </w:t>
      </w:r>
      <w:r w:rsidR="002306DE" w:rsidRPr="00C02ACC">
        <w:rPr>
          <w:sz w:val="22"/>
          <w:szCs w:val="22"/>
        </w:rPr>
        <w:t>shall have</w:t>
      </w:r>
      <w:r w:rsidR="002B4295" w:rsidRPr="00C02ACC">
        <w:rPr>
          <w:sz w:val="22"/>
          <w:szCs w:val="22"/>
        </w:rPr>
        <w:t xml:space="preserve"> processes for tracking outcomes for patients receiving care management services.</w:t>
      </w:r>
    </w:p>
    <w:p w14:paraId="0BBA5DAE" w14:textId="70A15F85" w:rsidR="007E4859" w:rsidRDefault="007E4859" w:rsidP="0028702D">
      <w:pPr>
        <w:tabs>
          <w:tab w:val="left" w:pos="720"/>
          <w:tab w:val="left" w:pos="1440"/>
          <w:tab w:val="left" w:pos="2160"/>
          <w:tab w:val="left" w:pos="2880"/>
          <w:tab w:val="left" w:pos="3600"/>
          <w:tab w:val="left" w:pos="4320"/>
        </w:tabs>
        <w:ind w:left="2160"/>
        <w:contextualSpacing/>
        <w:rPr>
          <w:sz w:val="22"/>
          <w:szCs w:val="22"/>
        </w:rPr>
      </w:pPr>
    </w:p>
    <w:p w14:paraId="6570F6AC" w14:textId="77777777" w:rsidR="00050825" w:rsidRDefault="002B4295" w:rsidP="008959EF">
      <w:pPr>
        <w:numPr>
          <w:ilvl w:val="0"/>
          <w:numId w:val="2"/>
        </w:numPr>
        <w:ind w:left="2160"/>
        <w:contextualSpacing/>
        <w:rPr>
          <w:sz w:val="22"/>
          <w:szCs w:val="22"/>
        </w:rPr>
      </w:pPr>
      <w:r w:rsidRPr="00C02ACC">
        <w:rPr>
          <w:b/>
          <w:sz w:val="22"/>
          <w:szCs w:val="22"/>
        </w:rPr>
        <w:t>Behavioral Physical Health Integration</w:t>
      </w:r>
      <w:r w:rsidRPr="00C02ACC">
        <w:rPr>
          <w:sz w:val="22"/>
          <w:szCs w:val="22"/>
        </w:rPr>
        <w:t xml:space="preserve"> –</w:t>
      </w:r>
      <w:r w:rsidR="008F40FA" w:rsidRPr="00C02ACC">
        <w:rPr>
          <w:sz w:val="22"/>
          <w:szCs w:val="22"/>
        </w:rPr>
        <w:t xml:space="preserve"> </w:t>
      </w:r>
      <w:r w:rsidR="0091520A" w:rsidRPr="00C02ACC">
        <w:rPr>
          <w:sz w:val="22"/>
          <w:szCs w:val="22"/>
        </w:rPr>
        <w:t>Upon approval as an OHH, t</w:t>
      </w:r>
      <w:r w:rsidR="00CB7DDE" w:rsidRPr="00C02ACC">
        <w:rPr>
          <w:sz w:val="22"/>
          <w:szCs w:val="22"/>
        </w:rPr>
        <w:t>he OHH</w:t>
      </w:r>
      <w:r w:rsidR="008F40FA" w:rsidRPr="00C02ACC">
        <w:rPr>
          <w:sz w:val="22"/>
          <w:szCs w:val="22"/>
        </w:rPr>
        <w:t xml:space="preserve"> </w:t>
      </w:r>
      <w:r w:rsidR="002306DE" w:rsidRPr="00C02ACC">
        <w:rPr>
          <w:sz w:val="22"/>
          <w:szCs w:val="22"/>
        </w:rPr>
        <w:t>shall complete</w:t>
      </w:r>
      <w:r w:rsidR="008F40FA" w:rsidRPr="00C02ACC">
        <w:rPr>
          <w:sz w:val="22"/>
          <w:szCs w:val="22"/>
        </w:rPr>
        <w:t xml:space="preserve"> a baseline assessment of its behavioral-physical health </w:t>
      </w:r>
    </w:p>
    <w:p w14:paraId="07A88CD8" w14:textId="0DCF3416" w:rsidR="008F40FA" w:rsidRPr="00C02ACC" w:rsidRDefault="008F40FA" w:rsidP="008959EF">
      <w:pPr>
        <w:ind w:left="2160"/>
        <w:contextualSpacing/>
        <w:rPr>
          <w:sz w:val="22"/>
          <w:szCs w:val="22"/>
        </w:rPr>
      </w:pPr>
      <w:r w:rsidRPr="00C02ACC">
        <w:rPr>
          <w:sz w:val="22"/>
          <w:szCs w:val="22"/>
        </w:rPr>
        <w:t>integration capacity</w:t>
      </w:r>
      <w:r w:rsidR="000978CC" w:rsidRPr="00C02ACC">
        <w:rPr>
          <w:sz w:val="22"/>
          <w:szCs w:val="22"/>
        </w:rPr>
        <w:t>.</w:t>
      </w:r>
      <w:r w:rsidRPr="00C02ACC">
        <w:rPr>
          <w:sz w:val="22"/>
          <w:szCs w:val="22"/>
        </w:rPr>
        <w:t xml:space="preserve"> Using results from th</w:t>
      </w:r>
      <w:r w:rsidR="00CB7DDE" w:rsidRPr="00C02ACC">
        <w:rPr>
          <w:sz w:val="22"/>
          <w:szCs w:val="22"/>
        </w:rPr>
        <w:t>is baseline assessment, the OHH</w:t>
      </w:r>
      <w:r w:rsidR="002306DE" w:rsidRPr="00C02ACC">
        <w:rPr>
          <w:sz w:val="22"/>
          <w:szCs w:val="22"/>
        </w:rPr>
        <w:t xml:space="preserve"> shall implement </w:t>
      </w:r>
      <w:r w:rsidRPr="00C02ACC">
        <w:rPr>
          <w:sz w:val="22"/>
          <w:szCs w:val="22"/>
        </w:rPr>
        <w:t xml:space="preserve">one or more specific improvements to integrate behavioral and physical health care. </w:t>
      </w:r>
    </w:p>
    <w:p w14:paraId="682FE986" w14:textId="77777777" w:rsidR="007E4859" w:rsidRPr="00C02ACC" w:rsidRDefault="007E4859" w:rsidP="008959EF">
      <w:pPr>
        <w:tabs>
          <w:tab w:val="left" w:pos="720"/>
          <w:tab w:val="left" w:pos="1440"/>
          <w:tab w:val="left" w:pos="2160"/>
          <w:tab w:val="left" w:pos="2880"/>
          <w:tab w:val="left" w:pos="3600"/>
          <w:tab w:val="left" w:pos="4320"/>
        </w:tabs>
        <w:ind w:left="2160" w:hanging="360"/>
        <w:contextualSpacing/>
        <w:rPr>
          <w:sz w:val="22"/>
          <w:szCs w:val="22"/>
        </w:rPr>
      </w:pPr>
    </w:p>
    <w:p w14:paraId="111E9638" w14:textId="77777777" w:rsidR="002B4295" w:rsidRPr="00C02ACC" w:rsidRDefault="002B4295" w:rsidP="008959EF">
      <w:pPr>
        <w:numPr>
          <w:ilvl w:val="0"/>
          <w:numId w:val="2"/>
        </w:numPr>
        <w:ind w:left="2160"/>
        <w:contextualSpacing/>
        <w:rPr>
          <w:sz w:val="22"/>
          <w:szCs w:val="22"/>
        </w:rPr>
      </w:pPr>
      <w:r w:rsidRPr="00C02ACC">
        <w:rPr>
          <w:b/>
          <w:sz w:val="22"/>
          <w:szCs w:val="22"/>
        </w:rPr>
        <w:t>Inclusion of Patients and Families</w:t>
      </w:r>
      <w:r w:rsidRPr="00C02ACC">
        <w:rPr>
          <w:sz w:val="22"/>
          <w:szCs w:val="22"/>
        </w:rPr>
        <w:t xml:space="preserve"> – </w:t>
      </w:r>
      <w:r w:rsidR="008D59C7" w:rsidRPr="00C02ACC">
        <w:rPr>
          <w:sz w:val="22"/>
          <w:szCs w:val="22"/>
        </w:rPr>
        <w:t xml:space="preserve">The </w:t>
      </w:r>
      <w:r w:rsidR="00191D22" w:rsidRPr="00C02ACC">
        <w:rPr>
          <w:sz w:val="22"/>
          <w:szCs w:val="22"/>
        </w:rPr>
        <w:t>OHH</w:t>
      </w:r>
      <w:r w:rsidRPr="00C02ACC">
        <w:rPr>
          <w:sz w:val="22"/>
          <w:szCs w:val="22"/>
        </w:rPr>
        <w:t xml:space="preserve"> </w:t>
      </w:r>
      <w:r w:rsidR="002306DE" w:rsidRPr="00C02ACC">
        <w:rPr>
          <w:sz w:val="22"/>
          <w:szCs w:val="22"/>
        </w:rPr>
        <w:t>shall include</w:t>
      </w:r>
      <w:r w:rsidRPr="00C02ACC">
        <w:rPr>
          <w:sz w:val="22"/>
          <w:szCs w:val="22"/>
        </w:rPr>
        <w:t xml:space="preserve"> members and family members as documented and regular participants at leadership meetings</w:t>
      </w:r>
      <w:r w:rsidR="002306DE" w:rsidRPr="00C02ACC">
        <w:rPr>
          <w:sz w:val="22"/>
          <w:szCs w:val="22"/>
        </w:rPr>
        <w:t>. The OHH shall have</w:t>
      </w:r>
      <w:r w:rsidRPr="00C02ACC">
        <w:rPr>
          <w:sz w:val="22"/>
          <w:szCs w:val="22"/>
        </w:rPr>
        <w:t xml:space="preserve"> in place a member and family advisory process to identify patient-centered needs and solutions for improving care in the practice.</w:t>
      </w:r>
    </w:p>
    <w:p w14:paraId="5D75A255" w14:textId="77777777" w:rsidR="002B4295" w:rsidRPr="00C02ACC" w:rsidRDefault="002B4295" w:rsidP="008959EF">
      <w:pPr>
        <w:ind w:left="2160"/>
        <w:contextualSpacing/>
        <w:rPr>
          <w:b/>
          <w:sz w:val="22"/>
          <w:szCs w:val="22"/>
        </w:rPr>
      </w:pPr>
    </w:p>
    <w:p w14:paraId="04E1755E" w14:textId="77777777" w:rsidR="002B4295" w:rsidRPr="00C02ACC" w:rsidRDefault="008D59C7" w:rsidP="008959EF">
      <w:pPr>
        <w:numPr>
          <w:ilvl w:val="0"/>
          <w:numId w:val="3"/>
        </w:numPr>
        <w:ind w:left="2520"/>
        <w:contextualSpacing/>
        <w:rPr>
          <w:sz w:val="22"/>
          <w:szCs w:val="22"/>
        </w:rPr>
      </w:pPr>
      <w:r w:rsidRPr="00C02ACC">
        <w:rPr>
          <w:sz w:val="22"/>
          <w:szCs w:val="22"/>
        </w:rPr>
        <w:t xml:space="preserve">The </w:t>
      </w:r>
      <w:r w:rsidR="00191D22" w:rsidRPr="00C02ACC">
        <w:rPr>
          <w:sz w:val="22"/>
          <w:szCs w:val="22"/>
        </w:rPr>
        <w:t>OHH</w:t>
      </w:r>
      <w:r w:rsidR="002B4295" w:rsidRPr="00C02ACC">
        <w:rPr>
          <w:sz w:val="22"/>
          <w:szCs w:val="22"/>
        </w:rPr>
        <w:t xml:space="preserve"> </w:t>
      </w:r>
      <w:r w:rsidR="002306DE" w:rsidRPr="00C02ACC">
        <w:rPr>
          <w:sz w:val="22"/>
          <w:szCs w:val="22"/>
        </w:rPr>
        <w:t>shall have</w:t>
      </w:r>
      <w:r w:rsidR="002B4295" w:rsidRPr="00C02ACC">
        <w:rPr>
          <w:sz w:val="22"/>
          <w:szCs w:val="22"/>
        </w:rPr>
        <w:t xml:space="preserve"> processes in place to support members and families to participate in these leadership and/or advisory activities.</w:t>
      </w:r>
    </w:p>
    <w:p w14:paraId="58604C7F" w14:textId="77777777" w:rsidR="002B4295" w:rsidRPr="00C02ACC" w:rsidRDefault="002B4295" w:rsidP="008959EF">
      <w:pPr>
        <w:ind w:left="2520" w:hanging="450"/>
        <w:contextualSpacing/>
        <w:rPr>
          <w:sz w:val="22"/>
          <w:szCs w:val="22"/>
        </w:rPr>
      </w:pPr>
    </w:p>
    <w:p w14:paraId="01638A91" w14:textId="37D262BA" w:rsidR="002B4295" w:rsidRPr="00C02ACC" w:rsidRDefault="008D59C7" w:rsidP="008959EF">
      <w:pPr>
        <w:numPr>
          <w:ilvl w:val="0"/>
          <w:numId w:val="3"/>
        </w:numPr>
        <w:ind w:left="2520"/>
        <w:contextualSpacing/>
        <w:rPr>
          <w:sz w:val="22"/>
          <w:szCs w:val="22"/>
        </w:rPr>
      </w:pPr>
      <w:r w:rsidRPr="00C02ACC">
        <w:rPr>
          <w:sz w:val="22"/>
          <w:szCs w:val="22"/>
        </w:rPr>
        <w:t xml:space="preserve">The </w:t>
      </w:r>
      <w:r w:rsidR="00191D22" w:rsidRPr="00C02ACC">
        <w:rPr>
          <w:sz w:val="22"/>
          <w:szCs w:val="22"/>
        </w:rPr>
        <w:t>OHH</w:t>
      </w:r>
      <w:r w:rsidR="002B4295" w:rsidRPr="00C02ACC">
        <w:rPr>
          <w:sz w:val="22"/>
          <w:szCs w:val="22"/>
        </w:rPr>
        <w:t xml:space="preserve"> </w:t>
      </w:r>
      <w:r w:rsidR="002306DE" w:rsidRPr="00C02ACC">
        <w:rPr>
          <w:sz w:val="22"/>
          <w:szCs w:val="22"/>
        </w:rPr>
        <w:t>shall have</w:t>
      </w:r>
      <w:r w:rsidR="002B4295" w:rsidRPr="00C02ACC">
        <w:rPr>
          <w:sz w:val="22"/>
          <w:szCs w:val="22"/>
        </w:rPr>
        <w:t xml:space="preserve"> systems to gather member</w:t>
      </w:r>
      <w:r w:rsidR="000B6D2D">
        <w:rPr>
          <w:sz w:val="22"/>
          <w:szCs w:val="22"/>
        </w:rPr>
        <w:t xml:space="preserve"> input</w:t>
      </w:r>
      <w:r w:rsidR="003318CA">
        <w:rPr>
          <w:sz w:val="22"/>
          <w:szCs w:val="22"/>
        </w:rPr>
        <w:t>,</w:t>
      </w:r>
      <w:r w:rsidR="002B4295" w:rsidRPr="00C02ACC">
        <w:rPr>
          <w:sz w:val="22"/>
          <w:szCs w:val="22"/>
        </w:rPr>
        <w:t xml:space="preserve"> and family input</w:t>
      </w:r>
      <w:r w:rsidR="003318CA">
        <w:rPr>
          <w:sz w:val="22"/>
          <w:szCs w:val="22"/>
        </w:rPr>
        <w:t xml:space="preserve"> when </w:t>
      </w:r>
      <w:r w:rsidR="00931879">
        <w:rPr>
          <w:sz w:val="22"/>
          <w:szCs w:val="22"/>
        </w:rPr>
        <w:t>beneficial,</w:t>
      </w:r>
      <w:r w:rsidR="002B4295" w:rsidRPr="00C02ACC">
        <w:rPr>
          <w:sz w:val="22"/>
          <w:szCs w:val="22"/>
        </w:rPr>
        <w:t xml:space="preserve"> at least annually (e.g. via mail survey, phone survey, point of care questionnaires, focus groups, etc.). </w:t>
      </w:r>
    </w:p>
    <w:p w14:paraId="62C79BC3" w14:textId="77777777" w:rsidR="00D45600" w:rsidRPr="00C02ACC" w:rsidRDefault="00D45600" w:rsidP="008959EF">
      <w:pPr>
        <w:ind w:left="2520"/>
        <w:contextualSpacing/>
        <w:rPr>
          <w:sz w:val="22"/>
          <w:szCs w:val="22"/>
        </w:rPr>
      </w:pPr>
    </w:p>
    <w:p w14:paraId="1EAF85CC" w14:textId="57C2E38C" w:rsidR="002B4295" w:rsidRPr="00C02ACC" w:rsidRDefault="008D59C7" w:rsidP="008959EF">
      <w:pPr>
        <w:numPr>
          <w:ilvl w:val="0"/>
          <w:numId w:val="3"/>
        </w:numPr>
        <w:ind w:left="2520"/>
        <w:contextualSpacing/>
        <w:rPr>
          <w:sz w:val="22"/>
          <w:szCs w:val="22"/>
        </w:rPr>
      </w:pPr>
      <w:r w:rsidRPr="00C02ACC">
        <w:rPr>
          <w:sz w:val="22"/>
          <w:szCs w:val="22"/>
        </w:rPr>
        <w:t xml:space="preserve">The </w:t>
      </w:r>
      <w:r w:rsidR="00191D22" w:rsidRPr="00C02ACC">
        <w:rPr>
          <w:sz w:val="22"/>
          <w:szCs w:val="22"/>
        </w:rPr>
        <w:t>OHH</w:t>
      </w:r>
      <w:r w:rsidR="002B4295" w:rsidRPr="00C02ACC">
        <w:rPr>
          <w:sz w:val="22"/>
          <w:szCs w:val="22"/>
        </w:rPr>
        <w:t xml:space="preserve"> </w:t>
      </w:r>
      <w:r w:rsidR="002306DE" w:rsidRPr="00C02ACC">
        <w:rPr>
          <w:sz w:val="22"/>
          <w:szCs w:val="22"/>
        </w:rPr>
        <w:t>shall have</w:t>
      </w:r>
      <w:r w:rsidR="002B4295" w:rsidRPr="00C02ACC">
        <w:rPr>
          <w:sz w:val="22"/>
          <w:szCs w:val="22"/>
        </w:rPr>
        <w:t xml:space="preserve"> processes in place to design and implement changes that address </w:t>
      </w:r>
      <w:r w:rsidR="00C40ABF">
        <w:rPr>
          <w:sz w:val="22"/>
          <w:szCs w:val="22"/>
        </w:rPr>
        <w:t xml:space="preserve">organizational </w:t>
      </w:r>
      <w:r w:rsidR="002B4295" w:rsidRPr="00C02ACC">
        <w:rPr>
          <w:sz w:val="22"/>
          <w:szCs w:val="22"/>
        </w:rPr>
        <w:t>needs and gaps in care identified via member and family input.</w:t>
      </w:r>
    </w:p>
    <w:p w14:paraId="4EACAF03" w14:textId="77777777" w:rsidR="007E4859" w:rsidRPr="00C02ACC" w:rsidRDefault="007E4859" w:rsidP="008959EF">
      <w:pPr>
        <w:ind w:left="2700"/>
        <w:contextualSpacing/>
        <w:rPr>
          <w:sz w:val="22"/>
          <w:szCs w:val="22"/>
        </w:rPr>
      </w:pPr>
    </w:p>
    <w:p w14:paraId="51C2E001" w14:textId="77777777" w:rsidR="002B4295" w:rsidRPr="00C02ACC" w:rsidRDefault="002B4295" w:rsidP="008959EF">
      <w:pPr>
        <w:numPr>
          <w:ilvl w:val="0"/>
          <w:numId w:val="2"/>
        </w:numPr>
        <w:ind w:left="2160"/>
        <w:contextualSpacing/>
        <w:rPr>
          <w:bCs/>
          <w:sz w:val="22"/>
          <w:szCs w:val="22"/>
        </w:rPr>
      </w:pPr>
      <w:r w:rsidRPr="00C02ACC">
        <w:rPr>
          <w:b/>
          <w:bCs/>
          <w:sz w:val="22"/>
          <w:szCs w:val="22"/>
        </w:rPr>
        <w:t>Connection to Community Resou</w:t>
      </w:r>
      <w:r w:rsidR="00830C79" w:rsidRPr="00C02ACC">
        <w:rPr>
          <w:b/>
          <w:bCs/>
          <w:sz w:val="22"/>
          <w:szCs w:val="22"/>
        </w:rPr>
        <w:t xml:space="preserve">rces and Social Support Services – </w:t>
      </w:r>
      <w:r w:rsidR="008D59C7" w:rsidRPr="00C02ACC">
        <w:rPr>
          <w:bCs/>
          <w:sz w:val="22"/>
          <w:szCs w:val="22"/>
        </w:rPr>
        <w:t xml:space="preserve">The </w:t>
      </w:r>
      <w:r w:rsidR="00191D22" w:rsidRPr="00C02ACC">
        <w:rPr>
          <w:sz w:val="22"/>
          <w:szCs w:val="22"/>
        </w:rPr>
        <w:t>OHH</w:t>
      </w:r>
      <w:r w:rsidRPr="00C02ACC">
        <w:rPr>
          <w:bCs/>
          <w:sz w:val="22"/>
          <w:szCs w:val="22"/>
        </w:rPr>
        <w:t xml:space="preserve"> </w:t>
      </w:r>
      <w:r w:rsidR="002306DE" w:rsidRPr="00C02ACC">
        <w:rPr>
          <w:sz w:val="22"/>
          <w:szCs w:val="22"/>
        </w:rPr>
        <w:t>shall have</w:t>
      </w:r>
      <w:r w:rsidRPr="00C02ACC">
        <w:rPr>
          <w:bCs/>
          <w:sz w:val="22"/>
          <w:szCs w:val="22"/>
        </w:rPr>
        <w:t xml:space="preserve"> processes in place to identify local community resources and social support services.</w:t>
      </w:r>
    </w:p>
    <w:p w14:paraId="3C185F01" w14:textId="77777777" w:rsidR="008A0663" w:rsidRPr="00C02ACC" w:rsidRDefault="008A0663" w:rsidP="008959EF">
      <w:pPr>
        <w:ind w:left="2160"/>
        <w:contextualSpacing/>
        <w:rPr>
          <w:bCs/>
          <w:sz w:val="22"/>
          <w:szCs w:val="22"/>
        </w:rPr>
      </w:pPr>
    </w:p>
    <w:p w14:paraId="0E017EA3" w14:textId="77777777" w:rsidR="002B4295" w:rsidRPr="00C02ACC" w:rsidRDefault="008D59C7" w:rsidP="008959EF">
      <w:pPr>
        <w:ind w:left="2160"/>
        <w:contextualSpacing/>
        <w:rPr>
          <w:rFonts w:eastAsia="Calibri"/>
          <w:bCs/>
          <w:sz w:val="22"/>
          <w:szCs w:val="22"/>
        </w:rPr>
      </w:pPr>
      <w:r w:rsidRPr="00C02ACC">
        <w:rPr>
          <w:rFonts w:eastAsia="Calibri"/>
          <w:bCs/>
          <w:sz w:val="22"/>
          <w:szCs w:val="22"/>
        </w:rPr>
        <w:t xml:space="preserve">The </w:t>
      </w:r>
      <w:r w:rsidR="00830C79" w:rsidRPr="00C02ACC">
        <w:rPr>
          <w:sz w:val="22"/>
          <w:szCs w:val="22"/>
        </w:rPr>
        <w:t>OHH</w:t>
      </w:r>
      <w:r w:rsidR="00D3170D" w:rsidRPr="00C02ACC">
        <w:rPr>
          <w:rFonts w:eastAsia="Calibri"/>
          <w:bCs/>
          <w:sz w:val="22"/>
          <w:szCs w:val="22"/>
        </w:rPr>
        <w:t xml:space="preserve"> shall have</w:t>
      </w:r>
      <w:r w:rsidR="002B4295" w:rsidRPr="00C02ACC">
        <w:rPr>
          <w:rFonts w:eastAsia="Calibri"/>
          <w:bCs/>
          <w:sz w:val="22"/>
          <w:szCs w:val="22"/>
        </w:rPr>
        <w:t xml:space="preserve"> processes in place to routinely refer patients and families to local community resources and social support services, including those that provide </w:t>
      </w:r>
      <w:r w:rsidR="002B4295" w:rsidRPr="00C02ACC">
        <w:rPr>
          <w:rFonts w:eastAsia="Calibri"/>
          <w:sz w:val="22"/>
          <w:szCs w:val="22"/>
        </w:rPr>
        <w:t xml:space="preserve">self-management support to assist members in overcoming barriers to care and </w:t>
      </w:r>
      <w:r w:rsidR="002B4295" w:rsidRPr="00C02ACC">
        <w:rPr>
          <w:rFonts w:eastAsia="Calibri"/>
          <w:bCs/>
          <w:sz w:val="22"/>
          <w:szCs w:val="22"/>
        </w:rPr>
        <w:t>meeting health goals.</w:t>
      </w:r>
    </w:p>
    <w:p w14:paraId="6A63DB73" w14:textId="77777777" w:rsidR="008A0663" w:rsidRPr="00C02ACC" w:rsidRDefault="008A0663" w:rsidP="008959EF">
      <w:pPr>
        <w:ind w:left="2160"/>
        <w:contextualSpacing/>
        <w:rPr>
          <w:rFonts w:eastAsia="Calibri"/>
          <w:bCs/>
          <w:sz w:val="22"/>
          <w:szCs w:val="22"/>
        </w:rPr>
      </w:pPr>
    </w:p>
    <w:p w14:paraId="1216AADB" w14:textId="11FC8BCB" w:rsidR="002B4295" w:rsidRPr="00C02ACC" w:rsidRDefault="002B4295" w:rsidP="008959EF">
      <w:pPr>
        <w:numPr>
          <w:ilvl w:val="0"/>
          <w:numId w:val="2"/>
        </w:numPr>
        <w:ind w:left="2160" w:right="-90"/>
        <w:contextualSpacing/>
        <w:rPr>
          <w:sz w:val="22"/>
          <w:szCs w:val="22"/>
        </w:rPr>
      </w:pPr>
      <w:r w:rsidRPr="00C02ACC">
        <w:rPr>
          <w:b/>
          <w:sz w:val="22"/>
          <w:szCs w:val="22"/>
        </w:rPr>
        <w:t>Commitment to Reducing Waste, Unnecessary Healthcare Spending, and Improving Cost-effective Use of Healthcare Services</w:t>
      </w:r>
      <w:r w:rsidRPr="00C02ACC">
        <w:rPr>
          <w:sz w:val="22"/>
          <w:szCs w:val="22"/>
        </w:rPr>
        <w:t xml:space="preserve"> – The </w:t>
      </w:r>
      <w:r w:rsidR="00830C79" w:rsidRPr="00C02ACC">
        <w:rPr>
          <w:sz w:val="22"/>
          <w:szCs w:val="22"/>
        </w:rPr>
        <w:t>OHH</w:t>
      </w:r>
      <w:r w:rsidRPr="00C02ACC">
        <w:rPr>
          <w:sz w:val="22"/>
          <w:szCs w:val="22"/>
        </w:rPr>
        <w:t xml:space="preserve"> </w:t>
      </w:r>
      <w:r w:rsidR="00D3170D" w:rsidRPr="00C02ACC">
        <w:rPr>
          <w:sz w:val="22"/>
          <w:szCs w:val="22"/>
        </w:rPr>
        <w:t>shall have</w:t>
      </w:r>
      <w:r w:rsidRPr="00C02ACC">
        <w:rPr>
          <w:sz w:val="22"/>
          <w:szCs w:val="22"/>
        </w:rPr>
        <w:t xml:space="preserve"> processes in place to reduce wasteful spending of healthcare resources and improv</w:t>
      </w:r>
      <w:r w:rsidR="001600C9">
        <w:rPr>
          <w:sz w:val="22"/>
          <w:szCs w:val="22"/>
        </w:rPr>
        <w:t>e</w:t>
      </w:r>
      <w:r w:rsidRPr="00C02ACC">
        <w:rPr>
          <w:sz w:val="22"/>
          <w:szCs w:val="22"/>
        </w:rPr>
        <w:t xml:space="preserve"> the cost-effective use of healthcare services as evidenced by at least one initiative that targets waste reduction, including one or more of the following:</w:t>
      </w:r>
    </w:p>
    <w:p w14:paraId="0AA54EFB" w14:textId="77777777" w:rsidR="002B4295" w:rsidRPr="00C02ACC" w:rsidRDefault="002B4295" w:rsidP="008959EF">
      <w:pPr>
        <w:ind w:left="2070" w:hanging="270"/>
        <w:rPr>
          <w:sz w:val="18"/>
          <w:szCs w:val="22"/>
        </w:rPr>
      </w:pPr>
    </w:p>
    <w:p w14:paraId="4B8544E0" w14:textId="4727D455" w:rsidR="007E5E6A" w:rsidRDefault="002B4295" w:rsidP="002F4E8F">
      <w:pPr>
        <w:numPr>
          <w:ilvl w:val="0"/>
          <w:numId w:val="4"/>
        </w:numPr>
        <w:tabs>
          <w:tab w:val="clear" w:pos="-180"/>
        </w:tabs>
        <w:spacing w:after="200" w:line="276" w:lineRule="auto"/>
        <w:ind w:left="2520" w:hanging="352"/>
        <w:rPr>
          <w:sz w:val="22"/>
          <w:szCs w:val="22"/>
        </w:rPr>
      </w:pPr>
      <w:r w:rsidRPr="007E5E6A">
        <w:rPr>
          <w:sz w:val="22"/>
          <w:szCs w:val="22"/>
        </w:rPr>
        <w:t>Reducing avoidable hospitalizations;</w:t>
      </w:r>
      <w:r w:rsidR="007E5E6A" w:rsidRPr="007E5E6A">
        <w:rPr>
          <w:sz w:val="22"/>
          <w:szCs w:val="22"/>
        </w:rPr>
        <w:br w:type="page"/>
      </w:r>
    </w:p>
    <w:p w14:paraId="510BDDC4" w14:textId="77777777" w:rsidR="00A367DA" w:rsidRPr="00A367DA" w:rsidRDefault="00A367DA" w:rsidP="00A367DA">
      <w:pPr>
        <w:pStyle w:val="ListParagraph"/>
        <w:ind w:left="-180"/>
        <w:rPr>
          <w:bCs/>
          <w:sz w:val="22"/>
          <w:szCs w:val="22"/>
        </w:rPr>
      </w:pPr>
      <w:r w:rsidRPr="00A367DA">
        <w:rPr>
          <w:b/>
          <w:sz w:val="22"/>
          <w:szCs w:val="22"/>
        </w:rPr>
        <w:t>93.02</w:t>
      </w:r>
      <w:r w:rsidRPr="00A367DA">
        <w:rPr>
          <w:sz w:val="22"/>
          <w:szCs w:val="22"/>
        </w:rPr>
        <w:tab/>
      </w:r>
      <w:r w:rsidRPr="00A367DA">
        <w:rPr>
          <w:b/>
          <w:sz w:val="22"/>
          <w:szCs w:val="22"/>
        </w:rPr>
        <w:t>PROVIDER REQUIREMENTS</w:t>
      </w:r>
      <w:r w:rsidRPr="00A367DA">
        <w:rPr>
          <w:bCs/>
          <w:sz w:val="22"/>
          <w:szCs w:val="22"/>
        </w:rPr>
        <w:t xml:space="preserve"> (cont.)</w:t>
      </w:r>
    </w:p>
    <w:p w14:paraId="5E098BCE" w14:textId="77777777" w:rsidR="00A367DA" w:rsidRPr="007E5E6A" w:rsidRDefault="00A367DA" w:rsidP="00A367DA">
      <w:pPr>
        <w:contextualSpacing/>
        <w:rPr>
          <w:sz w:val="22"/>
          <w:szCs w:val="22"/>
        </w:rPr>
      </w:pPr>
    </w:p>
    <w:p w14:paraId="00EADC47" w14:textId="5A0251FA" w:rsidR="002B4295" w:rsidRDefault="002B4295" w:rsidP="008959EF">
      <w:pPr>
        <w:numPr>
          <w:ilvl w:val="0"/>
          <w:numId w:val="4"/>
        </w:numPr>
        <w:tabs>
          <w:tab w:val="clear" w:pos="-180"/>
        </w:tabs>
        <w:ind w:left="2520" w:hanging="352"/>
        <w:rPr>
          <w:sz w:val="22"/>
          <w:szCs w:val="22"/>
        </w:rPr>
      </w:pPr>
      <w:r w:rsidRPr="00C02ACC">
        <w:rPr>
          <w:sz w:val="22"/>
          <w:szCs w:val="22"/>
        </w:rPr>
        <w:t xml:space="preserve">Reducing avoidable </w:t>
      </w:r>
      <w:r w:rsidR="00DB1850">
        <w:rPr>
          <w:sz w:val="22"/>
          <w:szCs w:val="22"/>
        </w:rPr>
        <w:t>ED</w:t>
      </w:r>
      <w:r w:rsidRPr="00C02ACC">
        <w:rPr>
          <w:sz w:val="22"/>
          <w:szCs w:val="22"/>
        </w:rPr>
        <w:t xml:space="preserve"> visits;</w:t>
      </w:r>
      <w:r w:rsidR="003D1387" w:rsidRPr="00C02ACC">
        <w:rPr>
          <w:sz w:val="22"/>
          <w:szCs w:val="22"/>
        </w:rPr>
        <w:t xml:space="preserve"> </w:t>
      </w:r>
      <w:r w:rsidR="001600C9">
        <w:rPr>
          <w:sz w:val="22"/>
          <w:szCs w:val="22"/>
        </w:rPr>
        <w:t>or</w:t>
      </w:r>
    </w:p>
    <w:p w14:paraId="260FCC92" w14:textId="77777777" w:rsidR="00A367DA" w:rsidRDefault="00A367DA" w:rsidP="00A367DA">
      <w:pPr>
        <w:ind w:left="2520"/>
        <w:rPr>
          <w:sz w:val="22"/>
          <w:szCs w:val="22"/>
        </w:rPr>
      </w:pPr>
    </w:p>
    <w:p w14:paraId="3DB0A663" w14:textId="6716DD73" w:rsidR="00050825" w:rsidRPr="004023AE" w:rsidRDefault="003D1387" w:rsidP="008959EF">
      <w:pPr>
        <w:numPr>
          <w:ilvl w:val="0"/>
          <w:numId w:val="4"/>
        </w:numPr>
        <w:tabs>
          <w:tab w:val="clear" w:pos="-180"/>
        </w:tabs>
        <w:ind w:left="2520" w:hanging="352"/>
        <w:rPr>
          <w:sz w:val="22"/>
          <w:szCs w:val="22"/>
        </w:rPr>
      </w:pPr>
      <w:r w:rsidRPr="004023AE">
        <w:rPr>
          <w:sz w:val="22"/>
          <w:szCs w:val="22"/>
        </w:rPr>
        <w:t>Working with the team to develop new processes and procedures that improve patient experience and quality of care, while reducing unnecessary use of services.</w:t>
      </w:r>
    </w:p>
    <w:p w14:paraId="2E815937" w14:textId="77777777" w:rsidR="00050825" w:rsidRPr="008959EF" w:rsidRDefault="00050825" w:rsidP="008959EF">
      <w:pPr>
        <w:ind w:left="2692"/>
        <w:rPr>
          <w:sz w:val="22"/>
        </w:rPr>
      </w:pPr>
    </w:p>
    <w:p w14:paraId="6A3B2E69" w14:textId="77777777" w:rsidR="008D59C7" w:rsidRPr="008959EF" w:rsidRDefault="003905E2" w:rsidP="008959EF">
      <w:pPr>
        <w:ind w:left="2160" w:hanging="360"/>
        <w:rPr>
          <w:sz w:val="22"/>
        </w:rPr>
      </w:pPr>
      <w:r w:rsidRPr="008959EF">
        <w:rPr>
          <w:sz w:val="22"/>
        </w:rPr>
        <w:t>J.</w:t>
      </w:r>
      <w:r w:rsidR="00F13AEB" w:rsidRPr="008959EF">
        <w:rPr>
          <w:sz w:val="22"/>
        </w:rPr>
        <w:tab/>
      </w:r>
      <w:r w:rsidR="008D59C7" w:rsidRPr="008959EF">
        <w:rPr>
          <w:b/>
          <w:sz w:val="22"/>
        </w:rPr>
        <w:t>Integration of Health Information Technology</w:t>
      </w:r>
      <w:r w:rsidR="008D59C7" w:rsidRPr="008959EF">
        <w:rPr>
          <w:sz w:val="22"/>
        </w:rPr>
        <w:t xml:space="preserve"> – The OHH </w:t>
      </w:r>
      <w:r w:rsidR="00D3170D" w:rsidRPr="008959EF">
        <w:rPr>
          <w:sz w:val="22"/>
        </w:rPr>
        <w:t>shall use</w:t>
      </w:r>
      <w:r w:rsidR="008D59C7" w:rsidRPr="008959EF">
        <w:rPr>
          <w:sz w:val="22"/>
        </w:rPr>
        <w:t xml:space="preserve"> an electronic data system that includes identifiers and utilization data about members. Member data is used for monitoring, tracking and indicating levels of care complexity for the purpose of improving member care.</w:t>
      </w:r>
    </w:p>
    <w:p w14:paraId="7B707185" w14:textId="77777777" w:rsidR="008D59C7" w:rsidRPr="008959EF" w:rsidRDefault="008D59C7" w:rsidP="000D7665">
      <w:pPr>
        <w:pStyle w:val="ListParagraph"/>
        <w:ind w:left="2160"/>
        <w:rPr>
          <w:sz w:val="22"/>
        </w:rPr>
      </w:pPr>
    </w:p>
    <w:p w14:paraId="23BFF36E" w14:textId="15234A09" w:rsidR="008D59C7" w:rsidRPr="008959EF" w:rsidRDefault="008D59C7" w:rsidP="008959EF">
      <w:pPr>
        <w:pStyle w:val="ListParagraph"/>
        <w:ind w:left="2160"/>
        <w:rPr>
          <w:sz w:val="22"/>
        </w:rPr>
      </w:pPr>
      <w:r w:rsidRPr="008959EF">
        <w:rPr>
          <w:sz w:val="22"/>
        </w:rPr>
        <w:t xml:space="preserve">The system </w:t>
      </w:r>
      <w:r w:rsidR="001600C9" w:rsidRPr="008959EF">
        <w:rPr>
          <w:sz w:val="22"/>
        </w:rPr>
        <w:t>must be</w:t>
      </w:r>
      <w:r w:rsidRPr="008959EF">
        <w:rPr>
          <w:sz w:val="22"/>
        </w:rPr>
        <w:t xml:space="preserve"> used to support member care, including one or more of the following:</w:t>
      </w:r>
    </w:p>
    <w:p w14:paraId="15EA7D09" w14:textId="77777777" w:rsidR="008D59C7" w:rsidRPr="008959EF" w:rsidRDefault="008D59C7" w:rsidP="008959EF">
      <w:pPr>
        <w:pStyle w:val="ListParagraph"/>
        <w:ind w:left="2520" w:hanging="360"/>
        <w:rPr>
          <w:sz w:val="22"/>
        </w:rPr>
      </w:pPr>
    </w:p>
    <w:p w14:paraId="5FCB6CFA" w14:textId="77777777" w:rsidR="008D59C7" w:rsidRPr="008959EF" w:rsidRDefault="008D59C7" w:rsidP="008959EF">
      <w:pPr>
        <w:pStyle w:val="ListParagraph"/>
        <w:numPr>
          <w:ilvl w:val="0"/>
          <w:numId w:val="17"/>
        </w:numPr>
        <w:ind w:left="2520"/>
        <w:rPr>
          <w:sz w:val="22"/>
        </w:rPr>
      </w:pPr>
      <w:r w:rsidRPr="008959EF">
        <w:rPr>
          <w:sz w:val="22"/>
        </w:rPr>
        <w:t>The documentation of need and monitoring clinical care;</w:t>
      </w:r>
    </w:p>
    <w:p w14:paraId="1A20A131" w14:textId="77777777" w:rsidR="008D59C7" w:rsidRPr="008959EF" w:rsidRDefault="008D59C7" w:rsidP="008959EF">
      <w:pPr>
        <w:ind w:left="2520" w:hanging="360"/>
        <w:rPr>
          <w:sz w:val="22"/>
        </w:rPr>
      </w:pPr>
    </w:p>
    <w:p w14:paraId="70D49DA1" w14:textId="77777777" w:rsidR="008D59C7" w:rsidRPr="008959EF" w:rsidRDefault="008D59C7" w:rsidP="008959EF">
      <w:pPr>
        <w:pStyle w:val="ListParagraph"/>
        <w:numPr>
          <w:ilvl w:val="0"/>
          <w:numId w:val="17"/>
        </w:numPr>
        <w:ind w:left="2520"/>
        <w:rPr>
          <w:sz w:val="22"/>
        </w:rPr>
      </w:pPr>
      <w:r w:rsidRPr="008959EF">
        <w:rPr>
          <w:sz w:val="22"/>
        </w:rPr>
        <w:t>Supporting implementation and use of evidence-based practice guidelines;</w:t>
      </w:r>
    </w:p>
    <w:p w14:paraId="27B0189C" w14:textId="77777777" w:rsidR="008D59C7" w:rsidRPr="008959EF" w:rsidRDefault="008D59C7" w:rsidP="008959EF">
      <w:pPr>
        <w:ind w:left="2520" w:hanging="360"/>
        <w:rPr>
          <w:sz w:val="22"/>
        </w:rPr>
      </w:pPr>
    </w:p>
    <w:p w14:paraId="29ACDA89" w14:textId="05DBE948" w:rsidR="008D59C7" w:rsidRPr="008959EF" w:rsidRDefault="008D59C7" w:rsidP="008959EF">
      <w:pPr>
        <w:pStyle w:val="ListParagraph"/>
        <w:numPr>
          <w:ilvl w:val="0"/>
          <w:numId w:val="17"/>
        </w:numPr>
        <w:ind w:left="2520"/>
        <w:rPr>
          <w:sz w:val="22"/>
        </w:rPr>
      </w:pPr>
      <w:r w:rsidRPr="008959EF">
        <w:rPr>
          <w:sz w:val="22"/>
        </w:rPr>
        <w:t>Developing Plans of Care</w:t>
      </w:r>
      <w:r w:rsidR="00A92529" w:rsidRPr="008959EF">
        <w:rPr>
          <w:sz w:val="22"/>
        </w:rPr>
        <w:t>/ITPs</w:t>
      </w:r>
      <w:r w:rsidRPr="008959EF">
        <w:rPr>
          <w:sz w:val="22"/>
        </w:rPr>
        <w:t xml:space="preserve"> and related coordination; </w:t>
      </w:r>
      <w:r w:rsidR="001600C9" w:rsidRPr="008959EF">
        <w:rPr>
          <w:sz w:val="22"/>
        </w:rPr>
        <w:t>or</w:t>
      </w:r>
    </w:p>
    <w:p w14:paraId="674886A5" w14:textId="77777777" w:rsidR="008D59C7" w:rsidRPr="008959EF" w:rsidRDefault="008D59C7" w:rsidP="008959EF">
      <w:pPr>
        <w:ind w:left="2520" w:hanging="360"/>
        <w:rPr>
          <w:sz w:val="22"/>
        </w:rPr>
      </w:pPr>
    </w:p>
    <w:p w14:paraId="64624FB7" w14:textId="77777777" w:rsidR="008D59C7" w:rsidRPr="008959EF" w:rsidRDefault="008D59C7" w:rsidP="008959EF">
      <w:pPr>
        <w:pStyle w:val="ListParagraph"/>
        <w:numPr>
          <w:ilvl w:val="0"/>
          <w:numId w:val="17"/>
        </w:numPr>
        <w:ind w:left="2520"/>
        <w:rPr>
          <w:sz w:val="22"/>
        </w:rPr>
      </w:pPr>
      <w:r w:rsidRPr="008959EF">
        <w:rPr>
          <w:sz w:val="22"/>
        </w:rPr>
        <w:t>Determining outcomes (e.g., clinical, functional, recovery, satisfaction, and cost outcomes).</w:t>
      </w:r>
    </w:p>
    <w:p w14:paraId="2A990F46" w14:textId="77777777" w:rsidR="004721D9" w:rsidRPr="008959EF" w:rsidRDefault="004721D9" w:rsidP="004721D9">
      <w:pPr>
        <w:tabs>
          <w:tab w:val="left" w:pos="2700"/>
        </w:tabs>
        <w:rPr>
          <w:sz w:val="22"/>
        </w:rPr>
      </w:pPr>
    </w:p>
    <w:p w14:paraId="4CEBCA91" w14:textId="77777777" w:rsidR="00F02B81" w:rsidRPr="008959EF" w:rsidRDefault="00F02B81" w:rsidP="00D45600">
      <w:pPr>
        <w:tabs>
          <w:tab w:val="left" w:pos="0"/>
        </w:tabs>
        <w:contextualSpacing/>
        <w:rPr>
          <w:b/>
          <w:sz w:val="22"/>
        </w:rPr>
      </w:pPr>
      <w:bookmarkStart w:id="2" w:name="_Hlk108420958"/>
      <w:r w:rsidRPr="008959EF">
        <w:rPr>
          <w:b/>
          <w:sz w:val="22"/>
        </w:rPr>
        <w:t>93.03</w:t>
      </w:r>
      <w:r w:rsidRPr="008959EF">
        <w:rPr>
          <w:b/>
          <w:sz w:val="22"/>
        </w:rPr>
        <w:tab/>
        <w:t>MEMBER ELIGIBILITY</w:t>
      </w:r>
    </w:p>
    <w:p w14:paraId="0CC70A39" w14:textId="77777777" w:rsidR="00F02B81" w:rsidRPr="008959EF" w:rsidRDefault="00F02B81" w:rsidP="00F02B81">
      <w:pPr>
        <w:tabs>
          <w:tab w:val="left" w:pos="0"/>
        </w:tabs>
        <w:ind w:left="720" w:hanging="720"/>
        <w:contextualSpacing/>
        <w:rPr>
          <w:b/>
          <w:sz w:val="22"/>
        </w:rPr>
      </w:pPr>
    </w:p>
    <w:bookmarkEnd w:id="2"/>
    <w:p w14:paraId="4ADFF59D" w14:textId="77777777" w:rsidR="00F02B81" w:rsidRPr="008959EF" w:rsidRDefault="00F02B81" w:rsidP="00F02B81">
      <w:pPr>
        <w:tabs>
          <w:tab w:val="left" w:pos="0"/>
        </w:tabs>
        <w:ind w:left="720" w:hanging="720"/>
        <w:contextualSpacing/>
        <w:rPr>
          <w:sz w:val="22"/>
        </w:rPr>
      </w:pPr>
      <w:r w:rsidRPr="008959EF">
        <w:rPr>
          <w:b/>
          <w:sz w:val="22"/>
        </w:rPr>
        <w:tab/>
      </w:r>
      <w:r w:rsidRPr="008959EF">
        <w:rPr>
          <w:sz w:val="22"/>
        </w:rPr>
        <w:t>Members must meet the eligibility requirements set forth in this section.</w:t>
      </w:r>
    </w:p>
    <w:p w14:paraId="0CDE57C3" w14:textId="77777777" w:rsidR="00F02B81" w:rsidRPr="008959EF" w:rsidRDefault="00F02B81" w:rsidP="00F02B81">
      <w:pPr>
        <w:tabs>
          <w:tab w:val="left" w:pos="0"/>
        </w:tabs>
        <w:ind w:left="720" w:hanging="720"/>
        <w:contextualSpacing/>
        <w:rPr>
          <w:sz w:val="22"/>
        </w:rPr>
      </w:pPr>
    </w:p>
    <w:p w14:paraId="48D99181" w14:textId="5C2E575B" w:rsidR="00F02B81" w:rsidRPr="008959EF" w:rsidRDefault="00F02B81" w:rsidP="008959EF">
      <w:pPr>
        <w:ind w:left="1800" w:hanging="1080"/>
        <w:contextualSpacing/>
        <w:rPr>
          <w:b/>
          <w:sz w:val="22"/>
        </w:rPr>
      </w:pPr>
      <w:r w:rsidRPr="008959EF">
        <w:rPr>
          <w:b/>
          <w:sz w:val="22"/>
        </w:rPr>
        <w:t>93.03-1</w:t>
      </w:r>
      <w:r w:rsidRPr="008959EF">
        <w:rPr>
          <w:b/>
          <w:sz w:val="22"/>
        </w:rPr>
        <w:tab/>
        <w:t>General Eligibility</w:t>
      </w:r>
    </w:p>
    <w:p w14:paraId="5DAFEE82" w14:textId="77777777" w:rsidR="00F02B81" w:rsidRPr="008959EF" w:rsidRDefault="00F02B81" w:rsidP="008959EF">
      <w:pPr>
        <w:tabs>
          <w:tab w:val="left" w:pos="0"/>
        </w:tabs>
        <w:ind w:left="1800"/>
        <w:contextualSpacing/>
        <w:rPr>
          <w:b/>
          <w:sz w:val="22"/>
        </w:rPr>
      </w:pPr>
    </w:p>
    <w:p w14:paraId="415DD99A" w14:textId="65C496D5" w:rsidR="00F02B81" w:rsidRPr="008959EF" w:rsidRDefault="00F02B81" w:rsidP="008959EF">
      <w:pPr>
        <w:tabs>
          <w:tab w:val="left" w:pos="0"/>
        </w:tabs>
        <w:ind w:left="1800" w:right="180"/>
        <w:contextualSpacing/>
        <w:rPr>
          <w:sz w:val="22"/>
        </w:rPr>
      </w:pPr>
      <w:r w:rsidRPr="008959EF">
        <w:rPr>
          <w:sz w:val="22"/>
        </w:rPr>
        <w:t xml:space="preserve">Members must meet the eligibility criteria </w:t>
      </w:r>
      <w:r w:rsidR="001600C9" w:rsidRPr="008959EF">
        <w:rPr>
          <w:sz w:val="22"/>
        </w:rPr>
        <w:t xml:space="preserve">described in Chapter I, Section 1 of the </w:t>
      </w:r>
      <w:r w:rsidR="00E53A22" w:rsidRPr="004023AE">
        <w:rPr>
          <w:i/>
          <w:sz w:val="22"/>
          <w:szCs w:val="22"/>
        </w:rPr>
        <w:t>MBM</w:t>
      </w:r>
      <w:r w:rsidR="001600C9" w:rsidRPr="008959EF">
        <w:rPr>
          <w:sz w:val="22"/>
        </w:rPr>
        <w:t xml:space="preserve"> and in </w:t>
      </w:r>
      <w:r w:rsidR="009E2030" w:rsidRPr="008959EF">
        <w:rPr>
          <w:sz w:val="22"/>
        </w:rPr>
        <w:t>t</w:t>
      </w:r>
      <w:r w:rsidR="001600C9" w:rsidRPr="008959EF">
        <w:rPr>
          <w:sz w:val="22"/>
        </w:rPr>
        <w:t xml:space="preserve">he </w:t>
      </w:r>
      <w:r w:rsidR="001600C9" w:rsidRPr="008959EF">
        <w:rPr>
          <w:i/>
          <w:sz w:val="22"/>
        </w:rPr>
        <w:t>MaineCare Eligibility Manual</w:t>
      </w:r>
      <w:r w:rsidR="001600C9" w:rsidRPr="008959EF">
        <w:rPr>
          <w:sz w:val="22"/>
        </w:rPr>
        <w:t>, 10-144 Chapter 332</w:t>
      </w:r>
      <w:r w:rsidRPr="008959EF">
        <w:rPr>
          <w:sz w:val="22"/>
        </w:rPr>
        <w:t>.</w:t>
      </w:r>
    </w:p>
    <w:p w14:paraId="431E2429" w14:textId="77777777" w:rsidR="005F28B5" w:rsidRPr="008959EF" w:rsidRDefault="005F28B5" w:rsidP="00F13AEB">
      <w:pPr>
        <w:tabs>
          <w:tab w:val="left" w:pos="0"/>
        </w:tabs>
        <w:ind w:left="720" w:hanging="720"/>
        <w:contextualSpacing/>
        <w:rPr>
          <w:sz w:val="22"/>
        </w:rPr>
      </w:pPr>
    </w:p>
    <w:p w14:paraId="765E2397" w14:textId="41DB4E28" w:rsidR="00F02B81" w:rsidRPr="008959EF" w:rsidRDefault="00F02B81" w:rsidP="008959EF">
      <w:pPr>
        <w:ind w:left="1800" w:hanging="1080"/>
        <w:contextualSpacing/>
        <w:rPr>
          <w:b/>
          <w:sz w:val="22"/>
        </w:rPr>
      </w:pPr>
      <w:r w:rsidRPr="008959EF">
        <w:rPr>
          <w:b/>
          <w:sz w:val="22"/>
        </w:rPr>
        <w:t>93.03-2</w:t>
      </w:r>
      <w:r w:rsidRPr="008959EF">
        <w:rPr>
          <w:b/>
          <w:sz w:val="22"/>
        </w:rPr>
        <w:tab/>
        <w:t>Specific Requirements</w:t>
      </w:r>
    </w:p>
    <w:p w14:paraId="14884AE0" w14:textId="77777777" w:rsidR="008027FC" w:rsidRPr="008959EF" w:rsidRDefault="008027FC" w:rsidP="00F13AEB">
      <w:pPr>
        <w:tabs>
          <w:tab w:val="left" w:pos="0"/>
        </w:tabs>
        <w:ind w:left="720" w:hanging="720"/>
        <w:contextualSpacing/>
        <w:rPr>
          <w:sz w:val="22"/>
        </w:rPr>
      </w:pPr>
    </w:p>
    <w:p w14:paraId="4BAD1FF5" w14:textId="53ECE97D" w:rsidR="00F02B81" w:rsidRPr="008959EF" w:rsidRDefault="00D56798" w:rsidP="008959EF">
      <w:pPr>
        <w:tabs>
          <w:tab w:val="left" w:pos="0"/>
        </w:tabs>
        <w:ind w:left="1800" w:right="270"/>
        <w:contextualSpacing/>
        <w:rPr>
          <w:sz w:val="22"/>
        </w:rPr>
      </w:pPr>
      <w:r w:rsidRPr="008959EF">
        <w:rPr>
          <w:sz w:val="22"/>
        </w:rPr>
        <w:t xml:space="preserve">All diagnoses </w:t>
      </w:r>
      <w:r w:rsidR="00B30DF4" w:rsidRPr="008959EF">
        <w:rPr>
          <w:sz w:val="22"/>
        </w:rPr>
        <w:t xml:space="preserve">and qualifying risk factors </w:t>
      </w:r>
      <w:r w:rsidRPr="008959EF">
        <w:rPr>
          <w:sz w:val="22"/>
        </w:rPr>
        <w:t>must be documented in the member’s Plan of Care/ITP.</w:t>
      </w:r>
      <w:r w:rsidR="00F53F04" w:rsidRPr="004023AE">
        <w:rPr>
          <w:sz w:val="22"/>
          <w:szCs w:val="22"/>
        </w:rPr>
        <w:t xml:space="preserve"> </w:t>
      </w:r>
    </w:p>
    <w:p w14:paraId="4BAFD6C4" w14:textId="77777777" w:rsidR="00D56798" w:rsidRPr="008959EF" w:rsidRDefault="00D56798" w:rsidP="008959EF">
      <w:pPr>
        <w:tabs>
          <w:tab w:val="left" w:pos="0"/>
        </w:tabs>
        <w:ind w:left="1800"/>
        <w:contextualSpacing/>
        <w:rPr>
          <w:sz w:val="22"/>
        </w:rPr>
      </w:pPr>
    </w:p>
    <w:p w14:paraId="33CEF219" w14:textId="77777777" w:rsidR="00D56798" w:rsidRPr="008959EF" w:rsidRDefault="00287F7F" w:rsidP="008959EF">
      <w:pPr>
        <w:tabs>
          <w:tab w:val="left" w:pos="0"/>
          <w:tab w:val="left" w:pos="1710"/>
        </w:tabs>
        <w:ind w:left="1800"/>
        <w:rPr>
          <w:sz w:val="22"/>
        </w:rPr>
      </w:pPr>
      <w:r w:rsidRPr="008959EF">
        <w:rPr>
          <w:sz w:val="22"/>
        </w:rPr>
        <w:t xml:space="preserve">Members must be diagnosed with </w:t>
      </w:r>
      <w:r w:rsidR="00927DAA" w:rsidRPr="008959EF">
        <w:rPr>
          <w:sz w:val="22"/>
        </w:rPr>
        <w:t>Substance Use D</w:t>
      </w:r>
      <w:r w:rsidR="00EA07D0" w:rsidRPr="008959EF">
        <w:rPr>
          <w:sz w:val="22"/>
        </w:rPr>
        <w:t>isorder</w:t>
      </w:r>
      <w:r w:rsidR="00D56798" w:rsidRPr="008959EF">
        <w:rPr>
          <w:sz w:val="22"/>
        </w:rPr>
        <w:t xml:space="preserve">, </w:t>
      </w:r>
      <w:r w:rsidR="00927DAA" w:rsidRPr="008959EF">
        <w:rPr>
          <w:sz w:val="22"/>
        </w:rPr>
        <w:t>O</w:t>
      </w:r>
      <w:r w:rsidR="00D56798" w:rsidRPr="008959EF">
        <w:rPr>
          <w:sz w:val="22"/>
        </w:rPr>
        <w:t>pioid</w:t>
      </w:r>
      <w:r w:rsidR="00EA07D0" w:rsidRPr="008959EF">
        <w:rPr>
          <w:sz w:val="22"/>
        </w:rPr>
        <w:t xml:space="preserve"> </w:t>
      </w:r>
      <w:r w:rsidR="00EA70AB" w:rsidRPr="008959EF">
        <w:rPr>
          <w:sz w:val="22"/>
        </w:rPr>
        <w:t>(</w:t>
      </w:r>
      <w:r w:rsidR="004721D9" w:rsidRPr="008959EF">
        <w:rPr>
          <w:sz w:val="22"/>
        </w:rPr>
        <w:t xml:space="preserve">as set forth in the </w:t>
      </w:r>
      <w:r w:rsidR="006212EC" w:rsidRPr="008959EF">
        <w:rPr>
          <w:i/>
          <w:sz w:val="22"/>
        </w:rPr>
        <w:t xml:space="preserve">Diagnostic and Statistical Manual of Mental Disorders </w:t>
      </w:r>
      <w:r w:rsidR="006212EC" w:rsidRPr="008959EF">
        <w:rPr>
          <w:sz w:val="22"/>
        </w:rPr>
        <w:t xml:space="preserve">(5th ed. </w:t>
      </w:r>
      <w:r w:rsidR="006212EC" w:rsidRPr="008959EF">
        <w:rPr>
          <w:i/>
          <w:sz w:val="22"/>
        </w:rPr>
        <w:t>DSM–5</w:t>
      </w:r>
      <w:r w:rsidR="006212EC" w:rsidRPr="008959EF">
        <w:rPr>
          <w:sz w:val="22"/>
        </w:rPr>
        <w:t>))</w:t>
      </w:r>
      <w:r w:rsidR="00D56798" w:rsidRPr="008959EF">
        <w:rPr>
          <w:sz w:val="22"/>
        </w:rPr>
        <w:t>;</w:t>
      </w:r>
      <w:r w:rsidRPr="008959EF">
        <w:rPr>
          <w:sz w:val="22"/>
        </w:rPr>
        <w:t xml:space="preserve"> </w:t>
      </w:r>
      <w:r w:rsidR="00D56798" w:rsidRPr="008959EF">
        <w:rPr>
          <w:sz w:val="22"/>
        </w:rPr>
        <w:t>AND</w:t>
      </w:r>
      <w:r w:rsidR="00B30DF4" w:rsidRPr="008959EF">
        <w:rPr>
          <w:sz w:val="22"/>
        </w:rPr>
        <w:t xml:space="preserve"> h</w:t>
      </w:r>
      <w:r w:rsidR="006578F6" w:rsidRPr="008959EF">
        <w:rPr>
          <w:sz w:val="22"/>
        </w:rPr>
        <w:t xml:space="preserve">ave </w:t>
      </w:r>
      <w:r w:rsidR="00CB7DDE" w:rsidRPr="008959EF">
        <w:rPr>
          <w:sz w:val="22"/>
        </w:rPr>
        <w:t>a</w:t>
      </w:r>
      <w:r w:rsidR="00D56798" w:rsidRPr="008959EF">
        <w:rPr>
          <w:sz w:val="22"/>
        </w:rPr>
        <w:t xml:space="preserve"> second</w:t>
      </w:r>
      <w:r w:rsidR="00CB7DDE" w:rsidRPr="008959EF">
        <w:rPr>
          <w:sz w:val="22"/>
        </w:rPr>
        <w:t xml:space="preserve"> chronic condition</w:t>
      </w:r>
      <w:r w:rsidR="00B30DF4" w:rsidRPr="008959EF">
        <w:rPr>
          <w:sz w:val="22"/>
        </w:rPr>
        <w:t xml:space="preserve"> </w:t>
      </w:r>
      <w:r w:rsidR="00D56798" w:rsidRPr="008959EF">
        <w:rPr>
          <w:sz w:val="22"/>
        </w:rPr>
        <w:t>OR</w:t>
      </w:r>
      <w:r w:rsidR="006578F6" w:rsidRPr="008959EF">
        <w:rPr>
          <w:sz w:val="22"/>
        </w:rPr>
        <w:t xml:space="preserve"> </w:t>
      </w:r>
      <w:r w:rsidR="00B30DF4" w:rsidRPr="008959EF">
        <w:rPr>
          <w:sz w:val="22"/>
        </w:rPr>
        <w:t>b</w:t>
      </w:r>
      <w:r w:rsidRPr="008959EF">
        <w:rPr>
          <w:sz w:val="22"/>
        </w:rPr>
        <w:t xml:space="preserve">e at </w:t>
      </w:r>
      <w:r w:rsidR="00CB7DDE" w:rsidRPr="008959EF">
        <w:rPr>
          <w:sz w:val="22"/>
        </w:rPr>
        <w:t xml:space="preserve">risk of having a second chronic </w:t>
      </w:r>
      <w:r w:rsidRPr="008959EF">
        <w:rPr>
          <w:sz w:val="22"/>
        </w:rPr>
        <w:t>condition.</w:t>
      </w:r>
      <w:r w:rsidR="007E4859" w:rsidRPr="008959EF">
        <w:rPr>
          <w:sz w:val="22"/>
        </w:rPr>
        <w:t xml:space="preserve"> </w:t>
      </w:r>
    </w:p>
    <w:p w14:paraId="252A7B35" w14:textId="77777777" w:rsidR="00F13AEB" w:rsidRPr="008959EF" w:rsidRDefault="00F13AEB" w:rsidP="002A0445">
      <w:pPr>
        <w:tabs>
          <w:tab w:val="left" w:pos="0"/>
          <w:tab w:val="left" w:pos="1710"/>
        </w:tabs>
        <w:ind w:left="2160" w:hanging="450"/>
        <w:rPr>
          <w:sz w:val="22"/>
        </w:rPr>
      </w:pPr>
    </w:p>
    <w:p w14:paraId="69C556B9" w14:textId="77777777" w:rsidR="00F06E04" w:rsidRPr="008959EF" w:rsidRDefault="00B30DF4" w:rsidP="008959EF">
      <w:pPr>
        <w:pStyle w:val="ListParagraph"/>
        <w:numPr>
          <w:ilvl w:val="1"/>
          <w:numId w:val="15"/>
        </w:numPr>
        <w:tabs>
          <w:tab w:val="left" w:pos="0"/>
        </w:tabs>
        <w:ind w:left="2160"/>
        <w:rPr>
          <w:b/>
          <w:sz w:val="22"/>
        </w:rPr>
      </w:pPr>
      <w:r w:rsidRPr="008959EF">
        <w:rPr>
          <w:b/>
          <w:sz w:val="22"/>
        </w:rPr>
        <w:t xml:space="preserve">Eligible </w:t>
      </w:r>
      <w:r w:rsidR="00F06E04" w:rsidRPr="008959EF">
        <w:rPr>
          <w:b/>
          <w:sz w:val="22"/>
        </w:rPr>
        <w:t>Chronic Conditions</w:t>
      </w:r>
      <w:r w:rsidRPr="008959EF">
        <w:rPr>
          <w:b/>
          <w:sz w:val="22"/>
        </w:rPr>
        <w:t xml:space="preserve"> as Second Chronic Condition</w:t>
      </w:r>
    </w:p>
    <w:p w14:paraId="6B19E553" w14:textId="77777777" w:rsidR="00F06E04" w:rsidRPr="008959EF" w:rsidRDefault="00F06E04" w:rsidP="002A0445">
      <w:pPr>
        <w:pStyle w:val="ListParagraph"/>
        <w:numPr>
          <w:ilvl w:val="1"/>
          <w:numId w:val="12"/>
        </w:numPr>
        <w:tabs>
          <w:tab w:val="left" w:pos="720"/>
          <w:tab w:val="left" w:pos="1440"/>
          <w:tab w:val="left" w:pos="2520"/>
          <w:tab w:val="left" w:pos="3600"/>
          <w:tab w:val="left" w:pos="4320"/>
        </w:tabs>
        <w:ind w:left="2520"/>
        <w:rPr>
          <w:sz w:val="22"/>
        </w:rPr>
      </w:pPr>
      <w:r w:rsidRPr="008959EF">
        <w:rPr>
          <w:sz w:val="22"/>
        </w:rPr>
        <w:t>a mental health condition;</w:t>
      </w:r>
    </w:p>
    <w:p w14:paraId="5B7F7E5D" w14:textId="54A7094C" w:rsidR="00F06E04" w:rsidRPr="008959EF" w:rsidRDefault="00F06E04" w:rsidP="002A0445">
      <w:pPr>
        <w:pStyle w:val="ListParagraph"/>
        <w:numPr>
          <w:ilvl w:val="1"/>
          <w:numId w:val="12"/>
        </w:numPr>
        <w:tabs>
          <w:tab w:val="left" w:pos="720"/>
          <w:tab w:val="left" w:pos="1440"/>
          <w:tab w:val="left" w:pos="2520"/>
          <w:tab w:val="left" w:pos="3600"/>
          <w:tab w:val="left" w:pos="4320"/>
        </w:tabs>
        <w:ind w:left="2520"/>
        <w:rPr>
          <w:sz w:val="22"/>
        </w:rPr>
      </w:pPr>
      <w:r w:rsidRPr="008959EF">
        <w:rPr>
          <w:sz w:val="22"/>
        </w:rPr>
        <w:t>a</w:t>
      </w:r>
      <w:r w:rsidR="002E40A8" w:rsidRPr="008959EF">
        <w:rPr>
          <w:sz w:val="22"/>
        </w:rPr>
        <w:t>n additional</w:t>
      </w:r>
      <w:r w:rsidRPr="008959EF">
        <w:rPr>
          <w:sz w:val="22"/>
        </w:rPr>
        <w:t xml:space="preserve"> substance use disorder</w:t>
      </w:r>
      <w:r w:rsidR="001600C9" w:rsidRPr="008959EF">
        <w:rPr>
          <w:sz w:val="22"/>
        </w:rPr>
        <w:t xml:space="preserve"> (other than</w:t>
      </w:r>
      <w:r w:rsidR="00DB03E6" w:rsidRPr="008959EF">
        <w:rPr>
          <w:sz w:val="22"/>
        </w:rPr>
        <w:t xml:space="preserve"> </w:t>
      </w:r>
      <w:r w:rsidR="005312B6" w:rsidRPr="004023AE">
        <w:rPr>
          <w:sz w:val="22"/>
          <w:szCs w:val="22"/>
        </w:rPr>
        <w:t>OUD</w:t>
      </w:r>
      <w:r w:rsidR="001600C9" w:rsidRPr="008959EF">
        <w:rPr>
          <w:sz w:val="22"/>
        </w:rPr>
        <w:t>)</w:t>
      </w:r>
      <w:r w:rsidRPr="008959EF">
        <w:rPr>
          <w:sz w:val="22"/>
        </w:rPr>
        <w:t>;</w:t>
      </w:r>
    </w:p>
    <w:p w14:paraId="4D23682F" w14:textId="63727BBC" w:rsidR="00A367DA" w:rsidRPr="00A367DA" w:rsidRDefault="00F06E04" w:rsidP="003C34BC">
      <w:pPr>
        <w:pStyle w:val="ListParagraph"/>
        <w:numPr>
          <w:ilvl w:val="1"/>
          <w:numId w:val="12"/>
        </w:numPr>
        <w:tabs>
          <w:tab w:val="left" w:pos="720"/>
          <w:tab w:val="left" w:pos="1440"/>
          <w:tab w:val="left" w:pos="2520"/>
          <w:tab w:val="left" w:pos="3600"/>
          <w:tab w:val="left" w:pos="4320"/>
        </w:tabs>
        <w:spacing w:after="200" w:line="276" w:lineRule="auto"/>
        <w:ind w:left="2520"/>
        <w:rPr>
          <w:sz w:val="22"/>
        </w:rPr>
      </w:pPr>
      <w:r w:rsidRPr="00A367DA">
        <w:rPr>
          <w:sz w:val="22"/>
        </w:rPr>
        <w:t xml:space="preserve">tobacco use; </w:t>
      </w:r>
      <w:r w:rsidR="00A367DA" w:rsidRPr="00A367DA">
        <w:rPr>
          <w:sz w:val="22"/>
        </w:rPr>
        <w:br w:type="page"/>
      </w:r>
    </w:p>
    <w:p w14:paraId="17B50078" w14:textId="77777777" w:rsidR="00A367DA" w:rsidRPr="00A367DA" w:rsidRDefault="00A367DA" w:rsidP="00A367DA">
      <w:pPr>
        <w:pStyle w:val="ListParagraph"/>
        <w:tabs>
          <w:tab w:val="left" w:pos="0"/>
        </w:tabs>
        <w:ind w:left="0"/>
        <w:rPr>
          <w:bCs/>
          <w:sz w:val="22"/>
        </w:rPr>
      </w:pPr>
      <w:bookmarkStart w:id="3" w:name="_Hlk108421063"/>
      <w:r w:rsidRPr="00A367DA">
        <w:rPr>
          <w:b/>
          <w:sz w:val="22"/>
        </w:rPr>
        <w:t>93.03</w:t>
      </w:r>
      <w:r w:rsidRPr="00A367DA">
        <w:rPr>
          <w:b/>
          <w:sz w:val="22"/>
        </w:rPr>
        <w:tab/>
        <w:t>MEMBER ELIGIBILITY</w:t>
      </w:r>
      <w:r w:rsidRPr="00A367DA">
        <w:rPr>
          <w:bCs/>
          <w:sz w:val="22"/>
        </w:rPr>
        <w:t xml:space="preserve"> (cont.)</w:t>
      </w:r>
    </w:p>
    <w:p w14:paraId="15DFB60A" w14:textId="77777777" w:rsidR="00A367DA" w:rsidRPr="00A367DA" w:rsidRDefault="00A367DA" w:rsidP="00A367DA">
      <w:pPr>
        <w:pStyle w:val="ListParagraph"/>
        <w:tabs>
          <w:tab w:val="left" w:pos="0"/>
        </w:tabs>
        <w:ind w:left="2160"/>
        <w:rPr>
          <w:b/>
          <w:sz w:val="22"/>
        </w:rPr>
      </w:pPr>
    </w:p>
    <w:bookmarkEnd w:id="3"/>
    <w:p w14:paraId="098CDC5A" w14:textId="3A01B4C3" w:rsidR="009946EB" w:rsidRPr="009946EB" w:rsidRDefault="00F06E04" w:rsidP="00284EAE">
      <w:pPr>
        <w:pStyle w:val="ListParagraph"/>
        <w:numPr>
          <w:ilvl w:val="1"/>
          <w:numId w:val="12"/>
        </w:numPr>
        <w:tabs>
          <w:tab w:val="left" w:pos="720"/>
          <w:tab w:val="left" w:pos="1440"/>
          <w:tab w:val="left" w:pos="2520"/>
          <w:tab w:val="left" w:pos="3600"/>
          <w:tab w:val="left" w:pos="4320"/>
        </w:tabs>
        <w:spacing w:after="200" w:line="276" w:lineRule="auto"/>
        <w:ind w:left="2520"/>
        <w:rPr>
          <w:sz w:val="21"/>
          <w:szCs w:val="21"/>
        </w:rPr>
      </w:pPr>
      <w:r w:rsidRPr="009946EB">
        <w:rPr>
          <w:sz w:val="21"/>
          <w:szCs w:val="21"/>
        </w:rPr>
        <w:t xml:space="preserve">diabetes; </w:t>
      </w:r>
    </w:p>
    <w:p w14:paraId="13852BB0" w14:textId="3AF31FD1" w:rsidR="00F06E04" w:rsidRPr="00C02ACC" w:rsidRDefault="00F06E04" w:rsidP="008959EF">
      <w:pPr>
        <w:pStyle w:val="ListParagraph"/>
        <w:numPr>
          <w:ilvl w:val="1"/>
          <w:numId w:val="12"/>
        </w:numPr>
        <w:tabs>
          <w:tab w:val="left" w:pos="720"/>
          <w:tab w:val="left" w:pos="1440"/>
          <w:tab w:val="left" w:pos="3600"/>
          <w:tab w:val="left" w:pos="4320"/>
        </w:tabs>
        <w:ind w:left="2520"/>
        <w:rPr>
          <w:sz w:val="22"/>
          <w:szCs w:val="22"/>
        </w:rPr>
      </w:pPr>
      <w:r w:rsidRPr="00C02ACC">
        <w:rPr>
          <w:sz w:val="22"/>
          <w:szCs w:val="22"/>
        </w:rPr>
        <w:t xml:space="preserve">heart disease; </w:t>
      </w:r>
    </w:p>
    <w:p w14:paraId="76E9C5AB" w14:textId="77777777" w:rsidR="00F06E04" w:rsidRPr="00C02ACC" w:rsidRDefault="00F06E04" w:rsidP="008959EF">
      <w:pPr>
        <w:pStyle w:val="ListParagraph"/>
        <w:numPr>
          <w:ilvl w:val="1"/>
          <w:numId w:val="12"/>
        </w:numPr>
        <w:tabs>
          <w:tab w:val="left" w:pos="720"/>
          <w:tab w:val="left" w:pos="1440"/>
          <w:tab w:val="left" w:pos="3600"/>
          <w:tab w:val="left" w:pos="4320"/>
        </w:tabs>
        <w:ind w:left="2520"/>
        <w:rPr>
          <w:sz w:val="22"/>
          <w:szCs w:val="22"/>
        </w:rPr>
      </w:pPr>
      <w:r w:rsidRPr="00C02ACC">
        <w:rPr>
          <w:sz w:val="22"/>
          <w:szCs w:val="22"/>
        </w:rPr>
        <w:t xml:space="preserve">overweight or obese as evidenced by a body mass index over 25; </w:t>
      </w:r>
    </w:p>
    <w:p w14:paraId="01511CF2" w14:textId="77777777" w:rsidR="00F06E04" w:rsidRPr="00C02ACC" w:rsidRDefault="00F06E04" w:rsidP="008959EF">
      <w:pPr>
        <w:pStyle w:val="ListParagraph"/>
        <w:numPr>
          <w:ilvl w:val="1"/>
          <w:numId w:val="12"/>
        </w:numPr>
        <w:tabs>
          <w:tab w:val="left" w:pos="720"/>
          <w:tab w:val="left" w:pos="1440"/>
          <w:tab w:val="left" w:pos="3600"/>
          <w:tab w:val="left" w:pos="4320"/>
        </w:tabs>
        <w:ind w:left="2520"/>
        <w:rPr>
          <w:sz w:val="22"/>
          <w:szCs w:val="22"/>
        </w:rPr>
      </w:pPr>
      <w:r w:rsidRPr="00C02ACC">
        <w:rPr>
          <w:sz w:val="22"/>
          <w:szCs w:val="22"/>
        </w:rPr>
        <w:t xml:space="preserve">Chronic Obstructive Pulmonary Disease (COPD); </w:t>
      </w:r>
    </w:p>
    <w:p w14:paraId="1FD03214" w14:textId="77777777" w:rsidR="00F06E04" w:rsidRPr="00C02ACC" w:rsidRDefault="00F06E04" w:rsidP="008959EF">
      <w:pPr>
        <w:pStyle w:val="ListParagraph"/>
        <w:numPr>
          <w:ilvl w:val="1"/>
          <w:numId w:val="12"/>
        </w:numPr>
        <w:tabs>
          <w:tab w:val="left" w:pos="720"/>
          <w:tab w:val="left" w:pos="1440"/>
          <w:tab w:val="left" w:pos="3600"/>
          <w:tab w:val="left" w:pos="4320"/>
        </w:tabs>
        <w:ind w:left="2520"/>
        <w:rPr>
          <w:sz w:val="22"/>
          <w:szCs w:val="22"/>
        </w:rPr>
      </w:pPr>
      <w:r w:rsidRPr="00C02ACC">
        <w:rPr>
          <w:sz w:val="22"/>
          <w:szCs w:val="22"/>
        </w:rPr>
        <w:t xml:space="preserve">hypertension; </w:t>
      </w:r>
    </w:p>
    <w:p w14:paraId="111DEBA8" w14:textId="77777777" w:rsidR="00F06E04" w:rsidRPr="00C02ACC" w:rsidRDefault="00F06E04" w:rsidP="008959EF">
      <w:pPr>
        <w:pStyle w:val="ListParagraph"/>
        <w:numPr>
          <w:ilvl w:val="1"/>
          <w:numId w:val="12"/>
        </w:numPr>
        <w:tabs>
          <w:tab w:val="left" w:pos="720"/>
          <w:tab w:val="left" w:pos="1440"/>
          <w:tab w:val="left" w:pos="3600"/>
          <w:tab w:val="left" w:pos="4320"/>
        </w:tabs>
        <w:ind w:left="2520"/>
        <w:rPr>
          <w:sz w:val="22"/>
          <w:szCs w:val="22"/>
        </w:rPr>
      </w:pPr>
      <w:r w:rsidRPr="00C02ACC">
        <w:rPr>
          <w:sz w:val="22"/>
          <w:szCs w:val="22"/>
        </w:rPr>
        <w:t xml:space="preserve">hyperlipidemia; </w:t>
      </w:r>
    </w:p>
    <w:p w14:paraId="43E64876" w14:textId="77777777" w:rsidR="00F06E04" w:rsidRPr="00C02ACC" w:rsidRDefault="00F06E04" w:rsidP="008959EF">
      <w:pPr>
        <w:pStyle w:val="ListParagraph"/>
        <w:numPr>
          <w:ilvl w:val="1"/>
          <w:numId w:val="12"/>
        </w:numPr>
        <w:tabs>
          <w:tab w:val="left" w:pos="720"/>
          <w:tab w:val="left" w:pos="1440"/>
          <w:tab w:val="left" w:pos="3600"/>
          <w:tab w:val="left" w:pos="4320"/>
        </w:tabs>
        <w:ind w:left="2520"/>
        <w:rPr>
          <w:sz w:val="22"/>
          <w:szCs w:val="22"/>
        </w:rPr>
      </w:pPr>
      <w:r w:rsidRPr="00C02ACC">
        <w:rPr>
          <w:sz w:val="22"/>
          <w:szCs w:val="22"/>
        </w:rPr>
        <w:t>developmental and intellectual disorders;</w:t>
      </w:r>
    </w:p>
    <w:p w14:paraId="7476B071" w14:textId="77777777" w:rsidR="00F06E04" w:rsidRPr="00C02ACC" w:rsidRDefault="00F06E04" w:rsidP="008959EF">
      <w:pPr>
        <w:pStyle w:val="ListParagraph"/>
        <w:numPr>
          <w:ilvl w:val="1"/>
          <w:numId w:val="12"/>
        </w:numPr>
        <w:tabs>
          <w:tab w:val="left" w:pos="720"/>
          <w:tab w:val="left" w:pos="1440"/>
          <w:tab w:val="left" w:pos="3600"/>
          <w:tab w:val="left" w:pos="4320"/>
        </w:tabs>
        <w:ind w:left="2520"/>
        <w:rPr>
          <w:sz w:val="22"/>
          <w:szCs w:val="22"/>
        </w:rPr>
      </w:pPr>
      <w:r w:rsidRPr="00C02ACC">
        <w:rPr>
          <w:sz w:val="22"/>
          <w:szCs w:val="22"/>
        </w:rPr>
        <w:t>circulatory congenital abnormalities;</w:t>
      </w:r>
    </w:p>
    <w:p w14:paraId="085BD1D8" w14:textId="77777777" w:rsidR="00F06E04" w:rsidRPr="00C02ACC" w:rsidRDefault="00F06E04" w:rsidP="008959EF">
      <w:pPr>
        <w:pStyle w:val="ListParagraph"/>
        <w:numPr>
          <w:ilvl w:val="1"/>
          <w:numId w:val="12"/>
        </w:numPr>
        <w:tabs>
          <w:tab w:val="left" w:pos="720"/>
          <w:tab w:val="left" w:pos="1440"/>
          <w:tab w:val="left" w:pos="3600"/>
          <w:tab w:val="left" w:pos="4320"/>
        </w:tabs>
        <w:ind w:left="2520"/>
        <w:rPr>
          <w:sz w:val="22"/>
          <w:szCs w:val="22"/>
        </w:rPr>
      </w:pPr>
      <w:r w:rsidRPr="00C02ACC">
        <w:rPr>
          <w:sz w:val="22"/>
          <w:szCs w:val="22"/>
        </w:rPr>
        <w:t>asthma;</w:t>
      </w:r>
    </w:p>
    <w:p w14:paraId="458E096F" w14:textId="77777777" w:rsidR="00F06E04" w:rsidRPr="00C02ACC" w:rsidRDefault="00F06E04" w:rsidP="008959EF">
      <w:pPr>
        <w:pStyle w:val="ListParagraph"/>
        <w:numPr>
          <w:ilvl w:val="1"/>
          <w:numId w:val="12"/>
        </w:numPr>
        <w:tabs>
          <w:tab w:val="left" w:pos="720"/>
          <w:tab w:val="left" w:pos="1440"/>
          <w:tab w:val="left" w:pos="3600"/>
          <w:tab w:val="left" w:pos="4320"/>
        </w:tabs>
        <w:ind w:left="2520"/>
        <w:rPr>
          <w:sz w:val="22"/>
          <w:szCs w:val="22"/>
        </w:rPr>
      </w:pPr>
      <w:r w:rsidRPr="00C02ACC">
        <w:rPr>
          <w:sz w:val="22"/>
          <w:szCs w:val="22"/>
        </w:rPr>
        <w:t>acquired brain injury; and</w:t>
      </w:r>
    </w:p>
    <w:p w14:paraId="750CC97A" w14:textId="77777777" w:rsidR="00F06E04" w:rsidRPr="00C02ACC" w:rsidRDefault="00F06E04" w:rsidP="008959EF">
      <w:pPr>
        <w:pStyle w:val="ListParagraph"/>
        <w:numPr>
          <w:ilvl w:val="1"/>
          <w:numId w:val="12"/>
        </w:numPr>
        <w:tabs>
          <w:tab w:val="left" w:pos="720"/>
          <w:tab w:val="left" w:pos="1440"/>
          <w:tab w:val="left" w:pos="3600"/>
          <w:tab w:val="left" w:pos="4320"/>
        </w:tabs>
        <w:ind w:left="2520"/>
        <w:rPr>
          <w:sz w:val="22"/>
          <w:szCs w:val="22"/>
        </w:rPr>
      </w:pPr>
      <w:r w:rsidRPr="00C02ACC">
        <w:rPr>
          <w:sz w:val="22"/>
          <w:szCs w:val="22"/>
        </w:rPr>
        <w:t>seizure disorders.</w:t>
      </w:r>
    </w:p>
    <w:p w14:paraId="069A4B94" w14:textId="77777777" w:rsidR="00CB7DDE" w:rsidRPr="00C02ACC" w:rsidRDefault="00CB7DDE" w:rsidP="00F13AEB">
      <w:pPr>
        <w:tabs>
          <w:tab w:val="left" w:pos="0"/>
        </w:tabs>
        <w:ind w:left="1710" w:hanging="1710"/>
        <w:contextualSpacing/>
        <w:rPr>
          <w:sz w:val="22"/>
          <w:szCs w:val="22"/>
        </w:rPr>
      </w:pPr>
    </w:p>
    <w:p w14:paraId="685222C9" w14:textId="77777777" w:rsidR="00F06E04" w:rsidRPr="00C02ACC" w:rsidRDefault="00B30DF4" w:rsidP="008959EF">
      <w:pPr>
        <w:pStyle w:val="ListParagraph"/>
        <w:numPr>
          <w:ilvl w:val="1"/>
          <w:numId w:val="15"/>
        </w:numPr>
        <w:tabs>
          <w:tab w:val="left" w:pos="720"/>
          <w:tab w:val="left" w:pos="2160"/>
          <w:tab w:val="left" w:pos="2880"/>
          <w:tab w:val="left" w:pos="3600"/>
          <w:tab w:val="left" w:pos="4320"/>
        </w:tabs>
        <w:ind w:left="2160"/>
        <w:rPr>
          <w:b/>
          <w:sz w:val="22"/>
          <w:szCs w:val="22"/>
        </w:rPr>
      </w:pPr>
      <w:r w:rsidRPr="00C02ACC">
        <w:rPr>
          <w:b/>
          <w:sz w:val="22"/>
          <w:szCs w:val="22"/>
        </w:rPr>
        <w:t>Definition of a</w:t>
      </w:r>
      <w:r w:rsidR="00F06E04" w:rsidRPr="00C02ACC">
        <w:rPr>
          <w:b/>
          <w:sz w:val="22"/>
          <w:szCs w:val="22"/>
        </w:rPr>
        <w:t xml:space="preserve">t Risk of </w:t>
      </w:r>
      <w:r w:rsidR="0049439B" w:rsidRPr="00C02ACC">
        <w:rPr>
          <w:b/>
          <w:sz w:val="22"/>
          <w:szCs w:val="22"/>
        </w:rPr>
        <w:t>another Chronic Condition</w:t>
      </w:r>
    </w:p>
    <w:p w14:paraId="320D77CD" w14:textId="77777777" w:rsidR="00287F7F" w:rsidRPr="00C02ACC" w:rsidRDefault="00287F7F" w:rsidP="00F13AEB">
      <w:pPr>
        <w:tabs>
          <w:tab w:val="left" w:pos="0"/>
        </w:tabs>
        <w:ind w:left="1710" w:hanging="1710"/>
        <w:contextualSpacing/>
        <w:rPr>
          <w:sz w:val="22"/>
          <w:szCs w:val="22"/>
        </w:rPr>
      </w:pPr>
    </w:p>
    <w:p w14:paraId="49B9B3D6" w14:textId="42AF64B0" w:rsidR="008027FC" w:rsidRPr="00C02ACC" w:rsidRDefault="00287F7F" w:rsidP="008959EF">
      <w:pPr>
        <w:tabs>
          <w:tab w:val="left" w:pos="0"/>
        </w:tabs>
        <w:ind w:left="2160" w:hanging="1710"/>
        <w:contextualSpacing/>
        <w:rPr>
          <w:sz w:val="22"/>
          <w:szCs w:val="22"/>
        </w:rPr>
      </w:pPr>
      <w:r w:rsidRPr="00C02ACC">
        <w:rPr>
          <w:sz w:val="22"/>
          <w:szCs w:val="22"/>
        </w:rPr>
        <w:tab/>
      </w:r>
      <w:r w:rsidR="00D3170D" w:rsidRPr="00C02ACC">
        <w:rPr>
          <w:sz w:val="22"/>
          <w:szCs w:val="22"/>
        </w:rPr>
        <w:t>Members shall</w:t>
      </w:r>
      <w:r w:rsidR="006578F6" w:rsidRPr="00C02ACC">
        <w:rPr>
          <w:sz w:val="22"/>
          <w:szCs w:val="22"/>
        </w:rPr>
        <w:t xml:space="preserve"> be assessed by the OHH providers for high risk beha</w:t>
      </w:r>
      <w:r w:rsidR="0003453E" w:rsidRPr="00C02ACC">
        <w:rPr>
          <w:sz w:val="22"/>
          <w:szCs w:val="22"/>
        </w:rPr>
        <w:t>viors and other risk factors that may contribute to</w:t>
      </w:r>
      <w:r w:rsidR="006578F6" w:rsidRPr="00C02ACC">
        <w:rPr>
          <w:sz w:val="22"/>
          <w:szCs w:val="22"/>
        </w:rPr>
        <w:t xml:space="preserve"> chronic conditions such as, but not limited to: smoking; obesity; poor nutrition; childhood trauma; risky sex practices; intravenous drug use; history of or current </w:t>
      </w:r>
      <w:r w:rsidR="008E4A50">
        <w:rPr>
          <w:sz w:val="22"/>
          <w:szCs w:val="22"/>
        </w:rPr>
        <w:t>substance</w:t>
      </w:r>
      <w:r w:rsidR="005B6FC7">
        <w:rPr>
          <w:sz w:val="22"/>
          <w:szCs w:val="22"/>
        </w:rPr>
        <w:t xml:space="preserve"> </w:t>
      </w:r>
      <w:r w:rsidR="006578F6" w:rsidRPr="00C02ACC">
        <w:rPr>
          <w:sz w:val="22"/>
          <w:szCs w:val="22"/>
        </w:rPr>
        <w:t>use other than opioids; and family health issues.</w:t>
      </w:r>
    </w:p>
    <w:p w14:paraId="7434F3B4" w14:textId="77777777" w:rsidR="006212EC" w:rsidRPr="00C02ACC" w:rsidRDefault="006212EC" w:rsidP="00F13AEB">
      <w:pPr>
        <w:tabs>
          <w:tab w:val="left" w:pos="0"/>
        </w:tabs>
        <w:ind w:left="1710" w:hanging="1710"/>
        <w:contextualSpacing/>
        <w:rPr>
          <w:sz w:val="22"/>
          <w:szCs w:val="22"/>
        </w:rPr>
      </w:pPr>
    </w:p>
    <w:p w14:paraId="2E762DDD" w14:textId="46E04349" w:rsidR="00C62358" w:rsidRPr="00C02ACC" w:rsidRDefault="00E53A22" w:rsidP="008959EF">
      <w:pPr>
        <w:tabs>
          <w:tab w:val="left" w:pos="0"/>
        </w:tabs>
        <w:ind w:left="1800" w:hanging="1080"/>
        <w:contextualSpacing/>
        <w:rPr>
          <w:b/>
          <w:sz w:val="22"/>
          <w:szCs w:val="22"/>
        </w:rPr>
      </w:pPr>
      <w:r>
        <w:rPr>
          <w:b/>
          <w:sz w:val="22"/>
          <w:szCs w:val="22"/>
        </w:rPr>
        <w:t>93.03-</w:t>
      </w:r>
      <w:r w:rsidR="004E7D58">
        <w:rPr>
          <w:b/>
          <w:sz w:val="22"/>
          <w:szCs w:val="22"/>
        </w:rPr>
        <w:t>3</w:t>
      </w:r>
      <w:r>
        <w:rPr>
          <w:b/>
          <w:sz w:val="22"/>
          <w:szCs w:val="22"/>
        </w:rPr>
        <w:tab/>
      </w:r>
      <w:r w:rsidR="0049439B" w:rsidRPr="00C02ACC">
        <w:rPr>
          <w:b/>
          <w:sz w:val="22"/>
          <w:szCs w:val="22"/>
        </w:rPr>
        <w:t>Eligibility Certification</w:t>
      </w:r>
    </w:p>
    <w:p w14:paraId="06CA394D" w14:textId="77777777" w:rsidR="008027FC" w:rsidRPr="00C02ACC" w:rsidRDefault="008027FC" w:rsidP="008959EF">
      <w:pPr>
        <w:tabs>
          <w:tab w:val="left" w:pos="0"/>
        </w:tabs>
        <w:ind w:left="1800"/>
        <w:contextualSpacing/>
        <w:rPr>
          <w:b/>
          <w:sz w:val="22"/>
          <w:szCs w:val="22"/>
        </w:rPr>
      </w:pPr>
    </w:p>
    <w:p w14:paraId="31FA4456" w14:textId="66575C41" w:rsidR="00EA1CF8" w:rsidRDefault="0049439B" w:rsidP="008959EF">
      <w:pPr>
        <w:tabs>
          <w:tab w:val="left" w:pos="0"/>
        </w:tabs>
        <w:ind w:left="1800"/>
        <w:contextualSpacing/>
        <w:rPr>
          <w:sz w:val="22"/>
          <w:szCs w:val="22"/>
        </w:rPr>
      </w:pPr>
      <w:r w:rsidRPr="00C02ACC">
        <w:rPr>
          <w:sz w:val="22"/>
          <w:szCs w:val="22"/>
        </w:rPr>
        <w:t xml:space="preserve">Providers must submit certification requests to the Department or its authorized entity. </w:t>
      </w:r>
      <w:r w:rsidR="00C62358" w:rsidRPr="00C02ACC">
        <w:rPr>
          <w:sz w:val="22"/>
          <w:szCs w:val="22"/>
        </w:rPr>
        <w:t xml:space="preserve">Each member’s eligibility </w:t>
      </w:r>
      <w:r w:rsidR="00340F72">
        <w:rPr>
          <w:sz w:val="22"/>
          <w:szCs w:val="22"/>
        </w:rPr>
        <w:t>shall</w:t>
      </w:r>
      <w:r w:rsidR="00C62358" w:rsidRPr="00C02ACC">
        <w:rPr>
          <w:sz w:val="22"/>
          <w:szCs w:val="22"/>
        </w:rPr>
        <w:t xml:space="preserve"> be based on a diagnosis rendered within the past year</w:t>
      </w:r>
      <w:r w:rsidR="00B13A87" w:rsidRPr="00C02ACC">
        <w:rPr>
          <w:sz w:val="22"/>
          <w:szCs w:val="22"/>
        </w:rPr>
        <w:t xml:space="preserve"> from the date of the certification request</w:t>
      </w:r>
      <w:r w:rsidR="00C62358" w:rsidRPr="00C02ACC">
        <w:rPr>
          <w:sz w:val="22"/>
          <w:szCs w:val="22"/>
        </w:rPr>
        <w:t>, as documented by a</w:t>
      </w:r>
      <w:r w:rsidR="001600C9">
        <w:rPr>
          <w:sz w:val="22"/>
          <w:szCs w:val="22"/>
        </w:rPr>
        <w:t xml:space="preserve"> </w:t>
      </w:r>
      <w:r w:rsidR="001600C9" w:rsidRPr="001600C9">
        <w:rPr>
          <w:sz w:val="22"/>
          <w:szCs w:val="22"/>
        </w:rPr>
        <w:t>professional whose scope of practice includes the ability to diagnose</w:t>
      </w:r>
      <w:r w:rsidR="00C62358" w:rsidRPr="00C02ACC">
        <w:rPr>
          <w:sz w:val="22"/>
          <w:szCs w:val="22"/>
        </w:rPr>
        <w:t xml:space="preserve">. Reassessments shall occur at </w:t>
      </w:r>
    </w:p>
    <w:p w14:paraId="0410F9F5" w14:textId="77777777" w:rsidR="00EA1CF8" w:rsidRDefault="00EA1CF8" w:rsidP="00603D0C">
      <w:pPr>
        <w:tabs>
          <w:tab w:val="left" w:pos="0"/>
        </w:tabs>
        <w:ind w:left="1800"/>
        <w:contextualSpacing/>
        <w:rPr>
          <w:sz w:val="22"/>
          <w:szCs w:val="22"/>
        </w:rPr>
      </w:pPr>
    </w:p>
    <w:p w14:paraId="0A58E27C" w14:textId="7C9A358B" w:rsidR="00F02B81" w:rsidRPr="00C02ACC" w:rsidRDefault="00C62358" w:rsidP="008959EF">
      <w:pPr>
        <w:tabs>
          <w:tab w:val="left" w:pos="0"/>
        </w:tabs>
        <w:ind w:left="1800"/>
        <w:contextualSpacing/>
        <w:rPr>
          <w:sz w:val="22"/>
          <w:szCs w:val="22"/>
        </w:rPr>
      </w:pPr>
      <w:r w:rsidRPr="00C02ACC">
        <w:rPr>
          <w:sz w:val="22"/>
          <w:szCs w:val="22"/>
        </w:rPr>
        <w:t>least annually in order to ensure ongoing eligibility</w:t>
      </w:r>
      <w:r w:rsidR="00B13A87" w:rsidRPr="00C02ACC">
        <w:rPr>
          <w:sz w:val="22"/>
          <w:szCs w:val="22"/>
        </w:rPr>
        <w:t xml:space="preserve"> for services provided herein. Providers shall maintain a member’s eligibility verification</w:t>
      </w:r>
      <w:r w:rsidRPr="00C02ACC">
        <w:rPr>
          <w:sz w:val="22"/>
          <w:szCs w:val="22"/>
        </w:rPr>
        <w:t xml:space="preserve"> in the member’s record.</w:t>
      </w:r>
    </w:p>
    <w:p w14:paraId="0EF57363" w14:textId="77777777" w:rsidR="00C62358" w:rsidRPr="00C02ACC" w:rsidRDefault="00C62358" w:rsidP="00C62358">
      <w:pPr>
        <w:tabs>
          <w:tab w:val="left" w:pos="0"/>
        </w:tabs>
        <w:ind w:left="1710"/>
        <w:contextualSpacing/>
        <w:rPr>
          <w:sz w:val="22"/>
          <w:szCs w:val="22"/>
        </w:rPr>
      </w:pPr>
    </w:p>
    <w:p w14:paraId="79584340" w14:textId="40A5D668" w:rsidR="0092428A" w:rsidRPr="00C02ACC" w:rsidRDefault="00F13AEB" w:rsidP="005B69C5">
      <w:pPr>
        <w:ind w:left="720" w:right="-270" w:hanging="720"/>
        <w:rPr>
          <w:b/>
          <w:sz w:val="22"/>
          <w:szCs w:val="22"/>
        </w:rPr>
      </w:pPr>
      <w:r w:rsidRPr="00C02ACC">
        <w:rPr>
          <w:b/>
          <w:sz w:val="22"/>
          <w:szCs w:val="22"/>
        </w:rPr>
        <w:t>93.04</w:t>
      </w:r>
      <w:r w:rsidR="0092428A" w:rsidRPr="00C02ACC">
        <w:rPr>
          <w:b/>
          <w:sz w:val="22"/>
          <w:szCs w:val="22"/>
        </w:rPr>
        <w:tab/>
        <w:t>POLICIES AND PROCEDURES FOR MEMBER IDENTIFICATION AND ENROLLMENT</w:t>
      </w:r>
    </w:p>
    <w:p w14:paraId="4A18E77C" w14:textId="77777777" w:rsidR="0092428A" w:rsidRPr="00C02ACC" w:rsidRDefault="0092428A" w:rsidP="00C62358">
      <w:pPr>
        <w:tabs>
          <w:tab w:val="left" w:pos="0"/>
        </w:tabs>
        <w:ind w:left="1710"/>
        <w:contextualSpacing/>
        <w:rPr>
          <w:sz w:val="22"/>
          <w:szCs w:val="22"/>
        </w:rPr>
      </w:pPr>
    </w:p>
    <w:p w14:paraId="387555FE" w14:textId="407B1489" w:rsidR="0092428A" w:rsidRPr="00C02ACC" w:rsidRDefault="0092428A" w:rsidP="008959EF">
      <w:pPr>
        <w:ind w:left="1800" w:hanging="1080"/>
        <w:contextualSpacing/>
        <w:rPr>
          <w:sz w:val="22"/>
          <w:szCs w:val="22"/>
        </w:rPr>
      </w:pPr>
      <w:r w:rsidRPr="00C02ACC">
        <w:rPr>
          <w:b/>
          <w:sz w:val="22"/>
          <w:szCs w:val="22"/>
        </w:rPr>
        <w:t>93.04-1</w:t>
      </w:r>
      <w:r w:rsidRPr="00C02ACC">
        <w:rPr>
          <w:b/>
          <w:sz w:val="22"/>
          <w:szCs w:val="22"/>
        </w:rPr>
        <w:tab/>
        <w:t>Member Identification</w:t>
      </w:r>
    </w:p>
    <w:p w14:paraId="0870B1DE" w14:textId="77777777" w:rsidR="0092428A" w:rsidRPr="00C02ACC" w:rsidRDefault="0092428A" w:rsidP="0092428A">
      <w:pPr>
        <w:tabs>
          <w:tab w:val="left" w:pos="0"/>
        </w:tabs>
        <w:ind w:left="1710"/>
        <w:contextualSpacing/>
        <w:rPr>
          <w:sz w:val="22"/>
          <w:szCs w:val="22"/>
        </w:rPr>
      </w:pPr>
    </w:p>
    <w:p w14:paraId="2D4A0A7E" w14:textId="170C9470" w:rsidR="00D5164C" w:rsidRPr="008959EF" w:rsidRDefault="0044641A" w:rsidP="008959EF">
      <w:pPr>
        <w:tabs>
          <w:tab w:val="left" w:pos="0"/>
        </w:tabs>
        <w:ind w:left="1800"/>
        <w:contextualSpacing/>
        <w:rPr>
          <w:b/>
          <w:sz w:val="22"/>
        </w:rPr>
      </w:pPr>
      <w:r w:rsidRPr="00C02ACC">
        <w:rPr>
          <w:sz w:val="22"/>
          <w:szCs w:val="22"/>
        </w:rPr>
        <w:t>The OHH provider shall identify members who are potentially eligible for OHH services based on the eligibility criteria for OHH Services. The OHH provider will submit potentially eligible members through a certification process to approve services.</w:t>
      </w:r>
    </w:p>
    <w:p w14:paraId="6B5842B9" w14:textId="77777777" w:rsidR="00AA5C97" w:rsidRDefault="00AA5C97" w:rsidP="008959EF">
      <w:pPr>
        <w:tabs>
          <w:tab w:val="left" w:pos="0"/>
        </w:tabs>
        <w:contextualSpacing/>
        <w:rPr>
          <w:b/>
          <w:sz w:val="22"/>
          <w:szCs w:val="22"/>
        </w:rPr>
      </w:pPr>
    </w:p>
    <w:p w14:paraId="0C8146D6" w14:textId="2B0B4B66" w:rsidR="0011257B" w:rsidRPr="00C02ACC" w:rsidRDefault="0011257B" w:rsidP="008959EF">
      <w:pPr>
        <w:tabs>
          <w:tab w:val="left" w:pos="0"/>
        </w:tabs>
        <w:ind w:left="1800" w:hanging="1080"/>
        <w:contextualSpacing/>
        <w:rPr>
          <w:sz w:val="22"/>
          <w:szCs w:val="22"/>
        </w:rPr>
      </w:pPr>
      <w:r w:rsidRPr="00C02ACC">
        <w:rPr>
          <w:b/>
          <w:sz w:val="22"/>
          <w:szCs w:val="22"/>
        </w:rPr>
        <w:t>93.04-2</w:t>
      </w:r>
      <w:r w:rsidRPr="00C02ACC">
        <w:rPr>
          <w:b/>
          <w:sz w:val="22"/>
          <w:szCs w:val="22"/>
        </w:rPr>
        <w:tab/>
        <w:t xml:space="preserve">Enrollment and </w:t>
      </w:r>
      <w:r w:rsidR="00A124DB" w:rsidRPr="00C02ACC">
        <w:rPr>
          <w:b/>
          <w:sz w:val="22"/>
          <w:szCs w:val="22"/>
        </w:rPr>
        <w:t>Duplication of Services</w:t>
      </w:r>
    </w:p>
    <w:p w14:paraId="56874905" w14:textId="77777777" w:rsidR="0011257B" w:rsidRPr="00C02ACC" w:rsidRDefault="0011257B" w:rsidP="003832E8">
      <w:pPr>
        <w:tabs>
          <w:tab w:val="left" w:pos="0"/>
        </w:tabs>
        <w:ind w:left="1710" w:hanging="360"/>
        <w:contextualSpacing/>
        <w:rPr>
          <w:sz w:val="22"/>
          <w:szCs w:val="22"/>
        </w:rPr>
      </w:pPr>
    </w:p>
    <w:p w14:paraId="652D31E8" w14:textId="77777777" w:rsidR="00AF658A" w:rsidRDefault="0092428A" w:rsidP="00AF658A">
      <w:pPr>
        <w:tabs>
          <w:tab w:val="left" w:pos="0"/>
        </w:tabs>
        <w:ind w:left="2160" w:hanging="360"/>
        <w:contextualSpacing/>
        <w:rPr>
          <w:sz w:val="22"/>
          <w:szCs w:val="22"/>
        </w:rPr>
      </w:pPr>
      <w:r w:rsidRPr="00C02ACC">
        <w:rPr>
          <w:sz w:val="22"/>
          <w:szCs w:val="22"/>
        </w:rPr>
        <w:t>A.</w:t>
      </w:r>
      <w:r w:rsidR="00F13AEB" w:rsidRPr="00C02ACC">
        <w:rPr>
          <w:sz w:val="22"/>
          <w:szCs w:val="22"/>
        </w:rPr>
        <w:tab/>
      </w:r>
      <w:r w:rsidR="0044641A" w:rsidRPr="00C02ACC">
        <w:rPr>
          <w:b/>
          <w:sz w:val="22"/>
          <w:szCs w:val="22"/>
        </w:rPr>
        <w:t>Enrollment.</w:t>
      </w:r>
      <w:r w:rsidR="00D3170D" w:rsidRPr="00C02ACC">
        <w:rPr>
          <w:sz w:val="22"/>
          <w:szCs w:val="22"/>
        </w:rPr>
        <w:t xml:space="preserve"> The OHH Provider shall</w:t>
      </w:r>
      <w:r w:rsidR="0044641A" w:rsidRPr="00C02ACC">
        <w:rPr>
          <w:sz w:val="22"/>
          <w:szCs w:val="22"/>
        </w:rPr>
        <w:t xml:space="preserve"> identify members for OHH based on the OHH eligibility criteria. Potentially eligible members </w:t>
      </w:r>
      <w:r w:rsidR="00215EDD">
        <w:rPr>
          <w:sz w:val="22"/>
          <w:szCs w:val="22"/>
        </w:rPr>
        <w:t>sha</w:t>
      </w:r>
      <w:r w:rsidR="0044641A" w:rsidRPr="00C02ACC">
        <w:rPr>
          <w:sz w:val="22"/>
          <w:szCs w:val="22"/>
        </w:rPr>
        <w:t>ll be given information about the benefits of participating in an O</w:t>
      </w:r>
      <w:r w:rsidR="00C76C62">
        <w:rPr>
          <w:sz w:val="22"/>
          <w:szCs w:val="22"/>
        </w:rPr>
        <w:t>HH</w:t>
      </w:r>
      <w:r w:rsidR="0044641A" w:rsidRPr="00C02ACC">
        <w:rPr>
          <w:sz w:val="22"/>
          <w:szCs w:val="22"/>
        </w:rPr>
        <w:t xml:space="preserve">. The member can choose to be part </w:t>
      </w:r>
    </w:p>
    <w:p w14:paraId="6D6868AB" w14:textId="0CFCC012" w:rsidR="009D6CA8" w:rsidRDefault="009D6CA8">
      <w:pPr>
        <w:spacing w:after="200" w:line="276" w:lineRule="auto"/>
        <w:rPr>
          <w:sz w:val="22"/>
          <w:szCs w:val="22"/>
        </w:rPr>
      </w:pPr>
      <w:r>
        <w:rPr>
          <w:sz w:val="22"/>
          <w:szCs w:val="22"/>
        </w:rPr>
        <w:br w:type="page"/>
      </w:r>
    </w:p>
    <w:p w14:paraId="45432F58" w14:textId="411F487A" w:rsidR="000C4C8F" w:rsidRPr="000C4C8F" w:rsidRDefault="000C4C8F" w:rsidP="000C4C8F">
      <w:pPr>
        <w:ind w:left="720" w:right="-270" w:hanging="720"/>
        <w:rPr>
          <w:bCs/>
          <w:sz w:val="22"/>
          <w:szCs w:val="22"/>
        </w:rPr>
      </w:pPr>
      <w:r w:rsidRPr="00C02ACC">
        <w:rPr>
          <w:b/>
          <w:sz w:val="22"/>
          <w:szCs w:val="22"/>
        </w:rPr>
        <w:t>93.04</w:t>
      </w:r>
      <w:r w:rsidRPr="00C02ACC">
        <w:rPr>
          <w:b/>
          <w:sz w:val="22"/>
          <w:szCs w:val="22"/>
        </w:rPr>
        <w:tab/>
        <w:t>POLICIES AND PROCEDURES FOR MEMBER IDENTIFICATION AND ENROLLMENT</w:t>
      </w:r>
      <w:r w:rsidR="00027BCE">
        <w:rPr>
          <w:b/>
          <w:sz w:val="22"/>
          <w:szCs w:val="22"/>
        </w:rPr>
        <w:t xml:space="preserve"> </w:t>
      </w:r>
      <w:r>
        <w:rPr>
          <w:bCs/>
          <w:sz w:val="22"/>
          <w:szCs w:val="22"/>
        </w:rPr>
        <w:t>(cont.)</w:t>
      </w:r>
    </w:p>
    <w:p w14:paraId="3D7C141E" w14:textId="77777777" w:rsidR="000C4C8F" w:rsidRPr="00C02ACC" w:rsidRDefault="000C4C8F" w:rsidP="000C4C8F">
      <w:pPr>
        <w:tabs>
          <w:tab w:val="left" w:pos="0"/>
        </w:tabs>
        <w:ind w:left="1710"/>
        <w:contextualSpacing/>
        <w:rPr>
          <w:sz w:val="22"/>
          <w:szCs w:val="22"/>
        </w:rPr>
      </w:pPr>
    </w:p>
    <w:p w14:paraId="1F093762" w14:textId="11E08559" w:rsidR="0092428A" w:rsidRPr="00C02ACC" w:rsidRDefault="0044641A" w:rsidP="009D6CA8">
      <w:pPr>
        <w:tabs>
          <w:tab w:val="left" w:pos="0"/>
        </w:tabs>
        <w:ind w:left="2160"/>
        <w:contextualSpacing/>
        <w:rPr>
          <w:sz w:val="22"/>
          <w:szCs w:val="22"/>
        </w:rPr>
      </w:pPr>
      <w:r w:rsidRPr="00C02ACC">
        <w:rPr>
          <w:sz w:val="22"/>
          <w:szCs w:val="22"/>
        </w:rPr>
        <w:t>of OHH once confirmed eligible</w:t>
      </w:r>
      <w:r w:rsidR="001F6975">
        <w:rPr>
          <w:sz w:val="22"/>
          <w:szCs w:val="22"/>
        </w:rPr>
        <w:t xml:space="preserve">. </w:t>
      </w:r>
      <w:r w:rsidRPr="00C02ACC">
        <w:rPr>
          <w:sz w:val="22"/>
          <w:szCs w:val="22"/>
        </w:rPr>
        <w:t xml:space="preserve">They must be approved through a certification </w:t>
      </w:r>
      <w:r w:rsidR="00927DAA" w:rsidRPr="00C02ACC">
        <w:rPr>
          <w:sz w:val="22"/>
          <w:szCs w:val="22"/>
        </w:rPr>
        <w:t xml:space="preserve">process </w:t>
      </w:r>
      <w:r w:rsidR="002E40A8" w:rsidRPr="00C02ACC">
        <w:rPr>
          <w:sz w:val="22"/>
          <w:szCs w:val="22"/>
        </w:rPr>
        <w:t xml:space="preserve">with the certification effective the earliest date without risk of duplicative </w:t>
      </w:r>
      <w:r w:rsidR="0091520A" w:rsidRPr="00C02ACC">
        <w:rPr>
          <w:sz w:val="22"/>
          <w:szCs w:val="22"/>
        </w:rPr>
        <w:t>services</w:t>
      </w:r>
      <w:r w:rsidR="0091520A" w:rsidRPr="00C02ACC">
        <w:rPr>
          <w:rStyle w:val="CommentReference"/>
        </w:rPr>
        <w:t>.</w:t>
      </w:r>
      <w:r w:rsidR="0091520A" w:rsidRPr="00C02ACC">
        <w:rPr>
          <w:sz w:val="22"/>
          <w:szCs w:val="22"/>
        </w:rPr>
        <w:t xml:space="preserve"> The</w:t>
      </w:r>
      <w:r w:rsidRPr="00C02ACC">
        <w:rPr>
          <w:sz w:val="22"/>
          <w:szCs w:val="22"/>
        </w:rPr>
        <w:t xml:space="preserve"> member can choose to not participate at any time by notifying their OHH provider</w:t>
      </w:r>
      <w:r w:rsidR="00060A1E">
        <w:rPr>
          <w:sz w:val="22"/>
          <w:szCs w:val="22"/>
        </w:rPr>
        <w:t xml:space="preserve"> or the Department’s authorized entity for certifications of OHH services</w:t>
      </w:r>
      <w:r w:rsidRPr="00C02ACC">
        <w:rPr>
          <w:sz w:val="22"/>
          <w:szCs w:val="22"/>
        </w:rPr>
        <w:t>.</w:t>
      </w:r>
    </w:p>
    <w:p w14:paraId="3F9E7A07" w14:textId="77777777" w:rsidR="00672900" w:rsidRPr="00C02ACC" w:rsidRDefault="00672900" w:rsidP="008959EF">
      <w:pPr>
        <w:tabs>
          <w:tab w:val="left" w:pos="0"/>
        </w:tabs>
        <w:ind w:left="2160" w:hanging="360"/>
        <w:contextualSpacing/>
        <w:rPr>
          <w:sz w:val="22"/>
          <w:szCs w:val="22"/>
        </w:rPr>
      </w:pPr>
    </w:p>
    <w:p w14:paraId="3DBC26B3" w14:textId="77777777" w:rsidR="0011257B" w:rsidRPr="00C02ACC" w:rsidRDefault="0092428A" w:rsidP="008959EF">
      <w:pPr>
        <w:tabs>
          <w:tab w:val="left" w:pos="0"/>
        </w:tabs>
        <w:ind w:left="2160" w:hanging="360"/>
        <w:contextualSpacing/>
        <w:rPr>
          <w:sz w:val="22"/>
          <w:szCs w:val="22"/>
        </w:rPr>
      </w:pPr>
      <w:r w:rsidRPr="00C02ACC">
        <w:rPr>
          <w:sz w:val="22"/>
          <w:szCs w:val="22"/>
        </w:rPr>
        <w:t>B.</w:t>
      </w:r>
      <w:r w:rsidRPr="00C02ACC">
        <w:rPr>
          <w:sz w:val="22"/>
          <w:szCs w:val="22"/>
        </w:rPr>
        <w:tab/>
      </w:r>
      <w:r w:rsidR="002D4B11" w:rsidRPr="00C02ACC">
        <w:rPr>
          <w:b/>
          <w:sz w:val="22"/>
          <w:szCs w:val="22"/>
        </w:rPr>
        <w:t xml:space="preserve">Duplication </w:t>
      </w:r>
      <w:r w:rsidR="00A124DB" w:rsidRPr="00C02ACC">
        <w:rPr>
          <w:b/>
          <w:sz w:val="22"/>
          <w:szCs w:val="22"/>
        </w:rPr>
        <w:t>of Services</w:t>
      </w:r>
      <w:r w:rsidR="002D4B11" w:rsidRPr="00C02ACC">
        <w:rPr>
          <w:b/>
          <w:sz w:val="22"/>
          <w:szCs w:val="22"/>
        </w:rPr>
        <w:t xml:space="preserve">. </w:t>
      </w:r>
      <w:r w:rsidR="00A124DB" w:rsidRPr="00C02ACC">
        <w:rPr>
          <w:sz w:val="22"/>
          <w:szCs w:val="22"/>
        </w:rPr>
        <w:t xml:space="preserve">The Department will not reimburse for duplicative services for members as set forth in the Reimbursement provision of this rule. </w:t>
      </w:r>
      <w:r w:rsidR="0044641A" w:rsidRPr="00C02ACC">
        <w:rPr>
          <w:sz w:val="22"/>
          <w:szCs w:val="22"/>
        </w:rPr>
        <w:t>If, through the certification process, the member is determi</w:t>
      </w:r>
      <w:r w:rsidR="00B13A87" w:rsidRPr="00C02ACC">
        <w:rPr>
          <w:sz w:val="22"/>
          <w:szCs w:val="22"/>
        </w:rPr>
        <w:t>ned to be receiving a duplicative</w:t>
      </w:r>
      <w:r w:rsidR="0044641A" w:rsidRPr="00C02ACC">
        <w:rPr>
          <w:sz w:val="22"/>
          <w:szCs w:val="22"/>
        </w:rPr>
        <w:t xml:space="preserve"> service, t</w:t>
      </w:r>
      <w:r w:rsidR="00B13A87" w:rsidRPr="00C02ACC">
        <w:rPr>
          <w:sz w:val="22"/>
          <w:szCs w:val="22"/>
        </w:rPr>
        <w:t>he member</w:t>
      </w:r>
      <w:r w:rsidR="0044641A" w:rsidRPr="00C02ACC">
        <w:rPr>
          <w:sz w:val="22"/>
          <w:szCs w:val="22"/>
        </w:rPr>
        <w:t xml:space="preserve"> must choose which service they want to receive.</w:t>
      </w:r>
      <w:r w:rsidR="0011257B" w:rsidRPr="00C02ACC">
        <w:rPr>
          <w:sz w:val="22"/>
          <w:szCs w:val="22"/>
        </w:rPr>
        <w:t xml:space="preserve"> </w:t>
      </w:r>
    </w:p>
    <w:p w14:paraId="762577CB" w14:textId="77777777" w:rsidR="002062BD" w:rsidRPr="00C02ACC" w:rsidRDefault="002062BD" w:rsidP="008959EF">
      <w:pPr>
        <w:tabs>
          <w:tab w:val="left" w:pos="0"/>
        </w:tabs>
        <w:ind w:left="2160" w:hanging="360"/>
        <w:contextualSpacing/>
        <w:rPr>
          <w:sz w:val="22"/>
          <w:szCs w:val="22"/>
        </w:rPr>
      </w:pPr>
    </w:p>
    <w:p w14:paraId="16718DA0" w14:textId="72EF5DB5" w:rsidR="002D4B11" w:rsidRDefault="002E1314" w:rsidP="008959EF">
      <w:pPr>
        <w:tabs>
          <w:tab w:val="left" w:pos="0"/>
        </w:tabs>
        <w:ind w:left="2160" w:hanging="360"/>
        <w:contextualSpacing/>
        <w:rPr>
          <w:sz w:val="22"/>
          <w:szCs w:val="22"/>
        </w:rPr>
      </w:pPr>
      <w:r w:rsidRPr="00C02ACC">
        <w:rPr>
          <w:sz w:val="22"/>
          <w:szCs w:val="22"/>
        </w:rPr>
        <w:tab/>
      </w:r>
      <w:r w:rsidR="00DD3272">
        <w:rPr>
          <w:sz w:val="22"/>
          <w:szCs w:val="22"/>
        </w:rPr>
        <w:t xml:space="preserve">The Department’s </w:t>
      </w:r>
      <w:r w:rsidR="00D062A0" w:rsidRPr="001B73AF">
        <w:rPr>
          <w:sz w:val="22"/>
          <w:szCs w:val="22"/>
        </w:rPr>
        <w:t>a</w:t>
      </w:r>
      <w:r w:rsidR="00DD3272" w:rsidRPr="001B73AF">
        <w:rPr>
          <w:sz w:val="22"/>
          <w:szCs w:val="22"/>
        </w:rPr>
        <w:t xml:space="preserve">uthorized </w:t>
      </w:r>
      <w:r w:rsidR="00D062A0" w:rsidRPr="001B73AF">
        <w:rPr>
          <w:sz w:val="22"/>
          <w:szCs w:val="22"/>
        </w:rPr>
        <w:t>e</w:t>
      </w:r>
      <w:r w:rsidR="00DD3272" w:rsidRPr="001B73AF">
        <w:rPr>
          <w:sz w:val="22"/>
          <w:szCs w:val="22"/>
        </w:rPr>
        <w:t>ntity</w:t>
      </w:r>
      <w:r w:rsidRPr="00C02ACC">
        <w:rPr>
          <w:sz w:val="22"/>
          <w:szCs w:val="22"/>
        </w:rPr>
        <w:t xml:space="preserve"> will </w:t>
      </w:r>
      <w:r w:rsidR="00DD3272">
        <w:rPr>
          <w:sz w:val="22"/>
          <w:szCs w:val="22"/>
        </w:rPr>
        <w:t>notify</w:t>
      </w:r>
      <w:r w:rsidR="00DD3272" w:rsidRPr="00C02ACC">
        <w:rPr>
          <w:sz w:val="22"/>
          <w:szCs w:val="22"/>
        </w:rPr>
        <w:t xml:space="preserve"> </w:t>
      </w:r>
      <w:r w:rsidRPr="00C02ACC">
        <w:rPr>
          <w:sz w:val="22"/>
          <w:szCs w:val="22"/>
        </w:rPr>
        <w:t xml:space="preserve">members that </w:t>
      </w:r>
      <w:r w:rsidR="00DD3272">
        <w:rPr>
          <w:sz w:val="22"/>
          <w:szCs w:val="22"/>
        </w:rPr>
        <w:t xml:space="preserve">they </w:t>
      </w:r>
      <w:r w:rsidRPr="00C02ACC">
        <w:rPr>
          <w:sz w:val="22"/>
          <w:szCs w:val="22"/>
        </w:rPr>
        <w:t>cannot receive duplicative services and will keep a record of documentation as to the</w:t>
      </w:r>
      <w:r w:rsidR="00DD3272">
        <w:rPr>
          <w:sz w:val="22"/>
          <w:szCs w:val="22"/>
        </w:rPr>
        <w:t xml:space="preserve"> members’</w:t>
      </w:r>
      <w:r w:rsidRPr="00C02ACC">
        <w:rPr>
          <w:sz w:val="22"/>
          <w:szCs w:val="22"/>
        </w:rPr>
        <w:t xml:space="preserve"> choice of service.</w:t>
      </w:r>
    </w:p>
    <w:p w14:paraId="0568A738" w14:textId="77777777" w:rsidR="00DD3272" w:rsidRDefault="00DD3272" w:rsidP="008959EF">
      <w:pPr>
        <w:tabs>
          <w:tab w:val="left" w:pos="0"/>
        </w:tabs>
        <w:ind w:left="2160" w:hanging="360"/>
        <w:contextualSpacing/>
        <w:rPr>
          <w:sz w:val="22"/>
          <w:szCs w:val="22"/>
        </w:rPr>
      </w:pPr>
    </w:p>
    <w:p w14:paraId="12AA197F" w14:textId="6096D334" w:rsidR="0092428A" w:rsidRDefault="0092428A" w:rsidP="008959EF">
      <w:pPr>
        <w:tabs>
          <w:tab w:val="left" w:pos="0"/>
          <w:tab w:val="left" w:pos="1260"/>
        </w:tabs>
        <w:ind w:left="2160" w:hanging="360"/>
        <w:contextualSpacing/>
        <w:rPr>
          <w:sz w:val="22"/>
          <w:szCs w:val="22"/>
        </w:rPr>
      </w:pPr>
      <w:r w:rsidRPr="00C02ACC">
        <w:rPr>
          <w:sz w:val="22"/>
          <w:szCs w:val="22"/>
        </w:rPr>
        <w:t>C.</w:t>
      </w:r>
      <w:r w:rsidRPr="00C02ACC">
        <w:rPr>
          <w:sz w:val="22"/>
          <w:szCs w:val="22"/>
        </w:rPr>
        <w:tab/>
      </w:r>
      <w:r w:rsidRPr="00C02ACC">
        <w:rPr>
          <w:b/>
          <w:sz w:val="22"/>
          <w:szCs w:val="22"/>
        </w:rPr>
        <w:t xml:space="preserve">Requests and </w:t>
      </w:r>
      <w:r w:rsidR="00FD6C15" w:rsidRPr="00C02ACC">
        <w:rPr>
          <w:b/>
          <w:sz w:val="22"/>
          <w:szCs w:val="22"/>
        </w:rPr>
        <w:t>Referrals.</w:t>
      </w:r>
      <w:r w:rsidR="00FD6C15" w:rsidRPr="00C02ACC">
        <w:rPr>
          <w:sz w:val="22"/>
          <w:szCs w:val="22"/>
        </w:rPr>
        <w:t xml:space="preserve"> Members may request OHH services or be referred for O</w:t>
      </w:r>
      <w:r w:rsidRPr="00C02ACC">
        <w:rPr>
          <w:sz w:val="22"/>
          <w:szCs w:val="22"/>
        </w:rPr>
        <w:t>HH services by another MaineCare provider. The Department or its authorized entity shall approve or deny the enrollment of such members within three (3) business days of a request for services.</w:t>
      </w:r>
    </w:p>
    <w:p w14:paraId="1531607D" w14:textId="11477756" w:rsidR="00DD3272" w:rsidRDefault="00DD3272" w:rsidP="008959EF">
      <w:pPr>
        <w:tabs>
          <w:tab w:val="left" w:pos="0"/>
          <w:tab w:val="left" w:pos="1260"/>
        </w:tabs>
        <w:ind w:left="2160" w:hanging="360"/>
        <w:contextualSpacing/>
        <w:rPr>
          <w:sz w:val="22"/>
          <w:szCs w:val="22"/>
        </w:rPr>
      </w:pPr>
    </w:p>
    <w:p w14:paraId="7DB9CE6B" w14:textId="69CA0987" w:rsidR="00DD3272" w:rsidRDefault="00DD3272" w:rsidP="00B14654">
      <w:pPr>
        <w:pStyle w:val="ListParagraph"/>
        <w:numPr>
          <w:ilvl w:val="0"/>
          <w:numId w:val="37"/>
        </w:numPr>
        <w:tabs>
          <w:tab w:val="left" w:pos="0"/>
          <w:tab w:val="left" w:pos="1260"/>
        </w:tabs>
        <w:ind w:left="2160"/>
        <w:rPr>
          <w:sz w:val="22"/>
          <w:szCs w:val="22"/>
        </w:rPr>
      </w:pPr>
      <w:r w:rsidRPr="008E0698">
        <w:rPr>
          <w:b/>
          <w:sz w:val="22"/>
          <w:szCs w:val="22"/>
        </w:rPr>
        <w:t>Consent Forms.</w:t>
      </w:r>
      <w:r>
        <w:rPr>
          <w:sz w:val="22"/>
          <w:szCs w:val="22"/>
        </w:rPr>
        <w:t xml:space="preserve"> OHH providers must retain a signed consent form for all OHH members in the member record. Consent documentation must, at a minimum:</w:t>
      </w:r>
    </w:p>
    <w:p w14:paraId="7C1538EE" w14:textId="77777777" w:rsidR="00DD3272" w:rsidRPr="00B14654" w:rsidRDefault="00DD3272" w:rsidP="00B14654">
      <w:pPr>
        <w:tabs>
          <w:tab w:val="left" w:pos="0"/>
          <w:tab w:val="left" w:pos="1260"/>
        </w:tabs>
        <w:rPr>
          <w:sz w:val="22"/>
          <w:szCs w:val="22"/>
        </w:rPr>
      </w:pPr>
    </w:p>
    <w:p w14:paraId="79B1EB06" w14:textId="037C172C" w:rsidR="00DD3272" w:rsidRDefault="00DD3272" w:rsidP="00B14654">
      <w:pPr>
        <w:pStyle w:val="ListParagraph"/>
        <w:numPr>
          <w:ilvl w:val="2"/>
          <w:numId w:val="15"/>
        </w:numPr>
        <w:tabs>
          <w:tab w:val="left" w:pos="0"/>
          <w:tab w:val="left" w:pos="1260"/>
        </w:tabs>
        <w:ind w:left="2520" w:hanging="360"/>
        <w:rPr>
          <w:sz w:val="22"/>
          <w:szCs w:val="22"/>
        </w:rPr>
      </w:pPr>
      <w:r>
        <w:rPr>
          <w:sz w:val="22"/>
          <w:szCs w:val="22"/>
        </w:rPr>
        <w:t>Indicate that the individual has received information in writing, and verbally as appropriate, explaining the OHH purpose and the services provided; and</w:t>
      </w:r>
    </w:p>
    <w:p w14:paraId="4A91B7B1" w14:textId="77777777" w:rsidR="00032DC4" w:rsidRDefault="00032DC4" w:rsidP="00032DC4">
      <w:pPr>
        <w:pStyle w:val="ListParagraph"/>
        <w:tabs>
          <w:tab w:val="left" w:pos="0"/>
          <w:tab w:val="left" w:pos="1260"/>
        </w:tabs>
        <w:ind w:left="2520"/>
        <w:rPr>
          <w:sz w:val="22"/>
          <w:szCs w:val="22"/>
        </w:rPr>
      </w:pPr>
    </w:p>
    <w:p w14:paraId="0DCBE74D" w14:textId="750FC5E4" w:rsidR="00DD3272" w:rsidRDefault="00DD3272" w:rsidP="00B14654">
      <w:pPr>
        <w:pStyle w:val="ListParagraph"/>
        <w:numPr>
          <w:ilvl w:val="2"/>
          <w:numId w:val="15"/>
        </w:numPr>
        <w:tabs>
          <w:tab w:val="left" w:pos="0"/>
          <w:tab w:val="left" w:pos="1260"/>
        </w:tabs>
        <w:ind w:left="2520" w:hanging="360"/>
        <w:rPr>
          <w:sz w:val="22"/>
          <w:szCs w:val="22"/>
        </w:rPr>
      </w:pPr>
      <w:r>
        <w:rPr>
          <w:sz w:val="22"/>
          <w:szCs w:val="22"/>
        </w:rPr>
        <w:t>Indicate that the individual has consented in writing, and verbally as appropriate, to receive the OHH services and understand their right to choose, change, or disenroll from their OHH provider at any time.</w:t>
      </w:r>
    </w:p>
    <w:p w14:paraId="3E9552F3" w14:textId="77777777" w:rsidR="002A60C0" w:rsidRDefault="002A60C0" w:rsidP="002A60C0">
      <w:pPr>
        <w:pStyle w:val="ListParagraph"/>
        <w:tabs>
          <w:tab w:val="left" w:pos="0"/>
          <w:tab w:val="left" w:pos="1260"/>
        </w:tabs>
        <w:rPr>
          <w:sz w:val="22"/>
          <w:szCs w:val="22"/>
        </w:rPr>
      </w:pPr>
    </w:p>
    <w:p w14:paraId="5A9CE928" w14:textId="11216F7F" w:rsidR="002A60C0" w:rsidRDefault="002A60C0" w:rsidP="00603D0C">
      <w:pPr>
        <w:pStyle w:val="ListParagraph"/>
        <w:ind w:left="1800" w:hanging="1084"/>
        <w:rPr>
          <w:b/>
          <w:bCs/>
          <w:sz w:val="22"/>
          <w:szCs w:val="22"/>
        </w:rPr>
      </w:pPr>
      <w:r w:rsidRPr="0033200D">
        <w:rPr>
          <w:b/>
          <w:bCs/>
          <w:sz w:val="22"/>
          <w:szCs w:val="22"/>
        </w:rPr>
        <w:t>93.04-3</w:t>
      </w:r>
      <w:r w:rsidR="009F784B" w:rsidRPr="0033200D">
        <w:rPr>
          <w:b/>
          <w:bCs/>
          <w:sz w:val="22"/>
          <w:szCs w:val="22"/>
        </w:rPr>
        <w:tab/>
      </w:r>
      <w:r w:rsidR="0033200D" w:rsidRPr="0033200D">
        <w:rPr>
          <w:b/>
          <w:bCs/>
          <w:sz w:val="22"/>
          <w:szCs w:val="22"/>
        </w:rPr>
        <w:t>ASAM Criteria</w:t>
      </w:r>
    </w:p>
    <w:p w14:paraId="24EF19F4" w14:textId="77777777" w:rsidR="00930A11" w:rsidRDefault="00930A11" w:rsidP="00930A11">
      <w:pPr>
        <w:pStyle w:val="ListParagraph"/>
        <w:tabs>
          <w:tab w:val="left" w:pos="0"/>
          <w:tab w:val="left" w:pos="1710"/>
        </w:tabs>
        <w:ind w:left="1710" w:hanging="990"/>
        <w:rPr>
          <w:b/>
          <w:bCs/>
          <w:sz w:val="22"/>
          <w:szCs w:val="22"/>
        </w:rPr>
      </w:pPr>
    </w:p>
    <w:p w14:paraId="5646E1F0" w14:textId="0D2668CA" w:rsidR="00567584" w:rsidRPr="00567584" w:rsidRDefault="00567584" w:rsidP="00603D0C">
      <w:pPr>
        <w:ind w:left="1800" w:hanging="4"/>
        <w:rPr>
          <w:sz w:val="22"/>
          <w:szCs w:val="22"/>
        </w:rPr>
      </w:pPr>
      <w:r>
        <w:rPr>
          <w:b/>
          <w:bCs/>
          <w:sz w:val="22"/>
          <w:szCs w:val="22"/>
        </w:rPr>
        <w:tab/>
      </w:r>
      <w:r w:rsidRPr="05B7F72D">
        <w:rPr>
          <w:sz w:val="22"/>
          <w:szCs w:val="22"/>
        </w:rPr>
        <w:t>Members must be assessed for appropriateness of OHH services in alignment with the ASAM Criteria. Members must meet ASAM Level 0.5 or Level I for individual, family or group outpatient services. Members must meet ASAM Level II.1 or II.5 for Intensive Outpatient Services Level of Care.</w:t>
      </w:r>
    </w:p>
    <w:p w14:paraId="4FE3BFB0" w14:textId="06E1174C" w:rsidR="00DD3272" w:rsidRDefault="00DD3272" w:rsidP="008959EF">
      <w:pPr>
        <w:tabs>
          <w:tab w:val="left" w:pos="0"/>
          <w:tab w:val="left" w:pos="1260"/>
        </w:tabs>
        <w:ind w:left="1710" w:hanging="360"/>
        <w:contextualSpacing/>
        <w:rPr>
          <w:sz w:val="22"/>
          <w:szCs w:val="22"/>
        </w:rPr>
      </w:pPr>
    </w:p>
    <w:p w14:paraId="08451082" w14:textId="77777777" w:rsidR="00606764" w:rsidRPr="00C02ACC" w:rsidRDefault="00FF75A3" w:rsidP="00606764">
      <w:pPr>
        <w:rPr>
          <w:b/>
          <w:sz w:val="22"/>
          <w:szCs w:val="22"/>
        </w:rPr>
      </w:pPr>
      <w:r w:rsidRPr="00C02ACC">
        <w:rPr>
          <w:b/>
          <w:sz w:val="22"/>
          <w:szCs w:val="22"/>
        </w:rPr>
        <w:t>93.05</w:t>
      </w:r>
      <w:r w:rsidR="00606764" w:rsidRPr="00C02ACC">
        <w:rPr>
          <w:b/>
          <w:sz w:val="22"/>
          <w:szCs w:val="22"/>
        </w:rPr>
        <w:tab/>
        <w:t>COVERED SERVICES</w:t>
      </w:r>
    </w:p>
    <w:p w14:paraId="5C970E70" w14:textId="77777777" w:rsidR="00606764" w:rsidRPr="00C02ACC" w:rsidRDefault="00606764" w:rsidP="00606764">
      <w:pPr>
        <w:rPr>
          <w:b/>
          <w:sz w:val="22"/>
          <w:szCs w:val="22"/>
        </w:rPr>
      </w:pPr>
    </w:p>
    <w:p w14:paraId="7944E7BF" w14:textId="77777777" w:rsidR="009D6CA8" w:rsidRDefault="00277117" w:rsidP="00606764">
      <w:pPr>
        <w:ind w:left="720"/>
        <w:contextualSpacing/>
        <w:rPr>
          <w:sz w:val="22"/>
          <w:szCs w:val="22"/>
        </w:rPr>
      </w:pPr>
      <w:r>
        <w:rPr>
          <w:sz w:val="22"/>
          <w:szCs w:val="22"/>
        </w:rPr>
        <w:t xml:space="preserve">OHHs shall provide the following six (6) covered services in accordance with </w:t>
      </w:r>
      <w:r w:rsidR="004177D3">
        <w:rPr>
          <w:sz w:val="22"/>
          <w:szCs w:val="22"/>
        </w:rPr>
        <w:t xml:space="preserve">the requirements in </w:t>
      </w:r>
      <w:r>
        <w:rPr>
          <w:sz w:val="22"/>
          <w:szCs w:val="22"/>
        </w:rPr>
        <w:t xml:space="preserve">their respective </w:t>
      </w:r>
      <w:r w:rsidR="00BF1A3C">
        <w:rPr>
          <w:sz w:val="22"/>
          <w:szCs w:val="22"/>
        </w:rPr>
        <w:t>sub</w:t>
      </w:r>
      <w:r>
        <w:rPr>
          <w:sz w:val="22"/>
          <w:szCs w:val="22"/>
        </w:rPr>
        <w:t>sections. For clarity, each member in the IOP, Induction, Stabilization, and Maintenance Levels of Care receive</w:t>
      </w:r>
      <w:r w:rsidR="0071710A">
        <w:rPr>
          <w:sz w:val="22"/>
          <w:szCs w:val="22"/>
        </w:rPr>
        <w:t>s</w:t>
      </w:r>
      <w:r>
        <w:rPr>
          <w:sz w:val="22"/>
          <w:szCs w:val="22"/>
        </w:rPr>
        <w:t xml:space="preserve"> each covered service. For members in the Medication Plus Level of Care</w:t>
      </w:r>
      <w:r w:rsidR="0051640C">
        <w:rPr>
          <w:sz w:val="22"/>
          <w:szCs w:val="22"/>
        </w:rPr>
        <w:t>,</w:t>
      </w:r>
      <w:r>
        <w:rPr>
          <w:sz w:val="22"/>
          <w:szCs w:val="22"/>
        </w:rPr>
        <w:t xml:space="preserve"> </w:t>
      </w:r>
      <w:r w:rsidR="0051640C">
        <w:rPr>
          <w:sz w:val="22"/>
          <w:szCs w:val="22"/>
        </w:rPr>
        <w:t>which does not</w:t>
      </w:r>
      <w:r>
        <w:rPr>
          <w:sz w:val="22"/>
          <w:szCs w:val="22"/>
        </w:rPr>
        <w:t xml:space="preserve"> require counseling, OHHs shall provide each covered service </w:t>
      </w:r>
    </w:p>
    <w:p w14:paraId="145881DA" w14:textId="1297F116" w:rsidR="009D6CA8" w:rsidRDefault="009D6CA8">
      <w:pPr>
        <w:spacing w:after="200" w:line="276" w:lineRule="auto"/>
        <w:rPr>
          <w:sz w:val="22"/>
          <w:szCs w:val="22"/>
        </w:rPr>
      </w:pPr>
      <w:r>
        <w:rPr>
          <w:sz w:val="22"/>
          <w:szCs w:val="22"/>
        </w:rPr>
        <w:br w:type="page"/>
      </w:r>
    </w:p>
    <w:p w14:paraId="2A4603DE" w14:textId="09FBFE36" w:rsidR="009D6CA8" w:rsidRPr="00697686" w:rsidRDefault="009D6CA8" w:rsidP="009D6CA8">
      <w:pPr>
        <w:tabs>
          <w:tab w:val="left" w:pos="0"/>
        </w:tabs>
        <w:contextualSpacing/>
        <w:rPr>
          <w:bCs/>
          <w:sz w:val="22"/>
        </w:rPr>
      </w:pPr>
      <w:bookmarkStart w:id="4" w:name="_Hlk108421150"/>
      <w:r w:rsidRPr="008959EF">
        <w:rPr>
          <w:b/>
          <w:sz w:val="22"/>
        </w:rPr>
        <w:t>93.03</w:t>
      </w:r>
      <w:r w:rsidRPr="008959EF">
        <w:rPr>
          <w:b/>
          <w:sz w:val="22"/>
        </w:rPr>
        <w:tab/>
      </w:r>
      <w:r>
        <w:rPr>
          <w:b/>
          <w:sz w:val="22"/>
        </w:rPr>
        <w:t>COVERED SERVICES</w:t>
      </w:r>
      <w:r>
        <w:rPr>
          <w:bCs/>
          <w:sz w:val="22"/>
        </w:rPr>
        <w:t xml:space="preserve"> (cont.)</w:t>
      </w:r>
    </w:p>
    <w:p w14:paraId="5B0F31BD" w14:textId="77777777" w:rsidR="009D6CA8" w:rsidRPr="008959EF" w:rsidRDefault="009D6CA8" w:rsidP="009D6CA8">
      <w:pPr>
        <w:tabs>
          <w:tab w:val="left" w:pos="0"/>
        </w:tabs>
        <w:ind w:left="720" w:hanging="720"/>
        <w:contextualSpacing/>
        <w:rPr>
          <w:b/>
          <w:sz w:val="22"/>
        </w:rPr>
      </w:pPr>
    </w:p>
    <w:bookmarkEnd w:id="4"/>
    <w:p w14:paraId="15478F0A" w14:textId="289C8DF8" w:rsidR="00277117" w:rsidRDefault="00277117" w:rsidP="00606764">
      <w:pPr>
        <w:ind w:left="720"/>
        <w:contextualSpacing/>
        <w:rPr>
          <w:sz w:val="22"/>
          <w:szCs w:val="22"/>
        </w:rPr>
      </w:pPr>
      <w:r>
        <w:rPr>
          <w:sz w:val="22"/>
          <w:szCs w:val="22"/>
        </w:rPr>
        <w:t xml:space="preserve">except for 93.05-4, Counseling Addressing Opioid Dependency. For members in the Methadone Level of Care who receive methadone treatment services under </w:t>
      </w:r>
      <w:r w:rsidRPr="0079445A">
        <w:rPr>
          <w:i/>
          <w:sz w:val="22"/>
          <w:szCs w:val="22"/>
        </w:rPr>
        <w:t>MBM, Section 65</w:t>
      </w:r>
      <w:r>
        <w:rPr>
          <w:sz w:val="22"/>
          <w:szCs w:val="22"/>
        </w:rPr>
        <w:t xml:space="preserve">, OHHs shall only provide 93.05-1, </w:t>
      </w:r>
      <w:r w:rsidR="00A21979">
        <w:rPr>
          <w:sz w:val="22"/>
          <w:szCs w:val="22"/>
        </w:rPr>
        <w:t xml:space="preserve">Health Home </w:t>
      </w:r>
      <w:r>
        <w:rPr>
          <w:sz w:val="22"/>
          <w:szCs w:val="22"/>
        </w:rPr>
        <w:t>Services</w:t>
      </w:r>
      <w:r w:rsidR="002D59EE">
        <w:rPr>
          <w:sz w:val="22"/>
          <w:szCs w:val="22"/>
        </w:rPr>
        <w:t xml:space="preserve">. </w:t>
      </w:r>
    </w:p>
    <w:p w14:paraId="47317EF6" w14:textId="77777777" w:rsidR="00277117" w:rsidRPr="008959EF" w:rsidRDefault="00277117" w:rsidP="008959EF">
      <w:pPr>
        <w:ind w:left="720"/>
        <w:contextualSpacing/>
        <w:rPr>
          <w:sz w:val="22"/>
        </w:rPr>
      </w:pPr>
    </w:p>
    <w:p w14:paraId="0894A9D3" w14:textId="43D88945" w:rsidR="008A7B60" w:rsidRDefault="00606764" w:rsidP="00606764">
      <w:pPr>
        <w:ind w:left="720"/>
        <w:contextualSpacing/>
        <w:rPr>
          <w:sz w:val="22"/>
          <w:szCs w:val="22"/>
        </w:rPr>
      </w:pPr>
      <w:r w:rsidRPr="00C02ACC">
        <w:rPr>
          <w:sz w:val="22"/>
          <w:szCs w:val="22"/>
        </w:rPr>
        <w:t>OHH services may be delivered</w:t>
      </w:r>
      <w:r w:rsidR="00F25C0F" w:rsidRPr="00C02ACC">
        <w:rPr>
          <w:sz w:val="22"/>
          <w:szCs w:val="22"/>
        </w:rPr>
        <w:t xml:space="preserve">, </w:t>
      </w:r>
      <w:r w:rsidRPr="00C02ACC">
        <w:rPr>
          <w:sz w:val="22"/>
          <w:szCs w:val="22"/>
        </w:rPr>
        <w:t>face-to-face, via phone or other media, in any community location where confidentiality can be maintained</w:t>
      </w:r>
      <w:r w:rsidR="00F25C0F" w:rsidRPr="00C02ACC">
        <w:rPr>
          <w:sz w:val="22"/>
          <w:szCs w:val="22"/>
        </w:rPr>
        <w:t>, as clinically appropriate</w:t>
      </w:r>
      <w:r w:rsidRPr="00C02ACC">
        <w:rPr>
          <w:sz w:val="22"/>
          <w:szCs w:val="22"/>
        </w:rPr>
        <w:t xml:space="preserve">. Not all aspects of OHH covered services require direct member involvement; however, all covered services require that provider activities </w:t>
      </w:r>
      <w:r w:rsidR="001600C9">
        <w:rPr>
          <w:sz w:val="22"/>
          <w:szCs w:val="22"/>
        </w:rPr>
        <w:t>be</w:t>
      </w:r>
      <w:r w:rsidRPr="00C02ACC">
        <w:rPr>
          <w:sz w:val="22"/>
          <w:szCs w:val="22"/>
        </w:rPr>
        <w:t xml:space="preserve"> directly related to an individual member, are member-informed, and pursuant to the member’s Plan of Care</w:t>
      </w:r>
      <w:r w:rsidR="00532ABE" w:rsidRPr="00C02ACC">
        <w:rPr>
          <w:sz w:val="22"/>
          <w:szCs w:val="22"/>
        </w:rPr>
        <w:t>/ITP</w:t>
      </w:r>
      <w:r w:rsidRPr="00C02ACC">
        <w:rPr>
          <w:sz w:val="22"/>
          <w:szCs w:val="22"/>
        </w:rPr>
        <w:t xml:space="preserve">. </w:t>
      </w:r>
    </w:p>
    <w:p w14:paraId="047C493F" w14:textId="77777777" w:rsidR="00494764" w:rsidRPr="00C02ACC" w:rsidRDefault="00494764" w:rsidP="00606764">
      <w:pPr>
        <w:ind w:left="720"/>
        <w:contextualSpacing/>
        <w:rPr>
          <w:sz w:val="22"/>
          <w:szCs w:val="22"/>
        </w:rPr>
      </w:pPr>
    </w:p>
    <w:p w14:paraId="238EDECE" w14:textId="6516E8A4" w:rsidR="00087F5A" w:rsidRDefault="00AB447A" w:rsidP="008959EF">
      <w:pPr>
        <w:ind w:left="1800" w:hanging="1080"/>
        <w:rPr>
          <w:b/>
          <w:sz w:val="22"/>
          <w:szCs w:val="22"/>
        </w:rPr>
      </w:pPr>
      <w:r w:rsidRPr="00C02ACC">
        <w:rPr>
          <w:b/>
          <w:sz w:val="22"/>
          <w:szCs w:val="22"/>
        </w:rPr>
        <w:t>93</w:t>
      </w:r>
      <w:r w:rsidR="00B23DC8" w:rsidRPr="00C02ACC">
        <w:rPr>
          <w:b/>
          <w:sz w:val="22"/>
          <w:szCs w:val="22"/>
        </w:rPr>
        <w:t>.05-1</w:t>
      </w:r>
      <w:r w:rsidR="00FF75A3" w:rsidRPr="00C02ACC">
        <w:rPr>
          <w:b/>
          <w:sz w:val="22"/>
          <w:szCs w:val="22"/>
        </w:rPr>
        <w:tab/>
      </w:r>
      <w:r w:rsidR="00A21979">
        <w:rPr>
          <w:b/>
          <w:sz w:val="22"/>
          <w:szCs w:val="22"/>
        </w:rPr>
        <w:t>Health Home</w:t>
      </w:r>
      <w:r w:rsidR="00087F5A" w:rsidRPr="00121B89">
        <w:rPr>
          <w:b/>
          <w:sz w:val="22"/>
          <w:szCs w:val="22"/>
        </w:rPr>
        <w:t xml:space="preserve"> Services</w:t>
      </w:r>
    </w:p>
    <w:p w14:paraId="16E783D2" w14:textId="505A7EDD" w:rsidR="00087F5A" w:rsidRDefault="00087F5A" w:rsidP="008959EF">
      <w:pPr>
        <w:tabs>
          <w:tab w:val="left" w:pos="1800"/>
        </w:tabs>
        <w:ind w:left="1800" w:hanging="1080"/>
        <w:rPr>
          <w:b/>
          <w:sz w:val="22"/>
          <w:szCs w:val="22"/>
        </w:rPr>
      </w:pPr>
    </w:p>
    <w:p w14:paraId="3AC1CD43" w14:textId="44252D9A" w:rsidR="00EA3EFE" w:rsidRDefault="00504048" w:rsidP="00A13B37">
      <w:pPr>
        <w:ind w:left="1800"/>
        <w:rPr>
          <w:sz w:val="22"/>
          <w:szCs w:val="22"/>
        </w:rPr>
      </w:pPr>
      <w:r w:rsidRPr="05B7F72D">
        <w:rPr>
          <w:sz w:val="22"/>
          <w:szCs w:val="22"/>
        </w:rPr>
        <w:t xml:space="preserve">The OHH shall provide at least one </w:t>
      </w:r>
      <w:r w:rsidR="00D9349F" w:rsidRPr="05B7F72D">
        <w:rPr>
          <w:sz w:val="22"/>
          <w:szCs w:val="22"/>
        </w:rPr>
        <w:t xml:space="preserve">of the following </w:t>
      </w:r>
      <w:r w:rsidR="00AD72D4" w:rsidRPr="05B7F72D">
        <w:rPr>
          <w:sz w:val="22"/>
          <w:szCs w:val="22"/>
        </w:rPr>
        <w:t>Health Home</w:t>
      </w:r>
      <w:r w:rsidR="00D9349F" w:rsidRPr="05B7F72D">
        <w:rPr>
          <w:sz w:val="22"/>
          <w:szCs w:val="22"/>
        </w:rPr>
        <w:t xml:space="preserve"> Services</w:t>
      </w:r>
      <w:r w:rsidR="00525D25" w:rsidRPr="05B7F72D">
        <w:rPr>
          <w:sz w:val="22"/>
          <w:szCs w:val="22"/>
        </w:rPr>
        <w:t xml:space="preserve"> to each OHH member within the reporting month, pursuant to the member’s Plan of Care/ITP</w:t>
      </w:r>
      <w:r w:rsidR="009C59C9" w:rsidRPr="05B7F72D">
        <w:rPr>
          <w:sz w:val="22"/>
          <w:szCs w:val="22"/>
        </w:rPr>
        <w:t>.</w:t>
      </w:r>
    </w:p>
    <w:p w14:paraId="61090772" w14:textId="77777777" w:rsidR="00996365" w:rsidRPr="00504048" w:rsidRDefault="00996365" w:rsidP="00A13B37">
      <w:pPr>
        <w:tabs>
          <w:tab w:val="left" w:pos="1440"/>
        </w:tabs>
        <w:ind w:left="1800" w:hanging="1080"/>
        <w:rPr>
          <w:bCs/>
          <w:sz w:val="22"/>
          <w:szCs w:val="22"/>
        </w:rPr>
      </w:pPr>
    </w:p>
    <w:p w14:paraId="78855723" w14:textId="1C0BA8B7" w:rsidR="00AB447A" w:rsidRPr="00C02ACC" w:rsidRDefault="00087F5A" w:rsidP="00A13B37">
      <w:pPr>
        <w:tabs>
          <w:tab w:val="left" w:pos="2250"/>
        </w:tabs>
        <w:ind w:left="2160" w:hanging="360"/>
        <w:rPr>
          <w:b/>
          <w:sz w:val="22"/>
          <w:szCs w:val="22"/>
        </w:rPr>
      </w:pPr>
      <w:r w:rsidRPr="00D46FC8">
        <w:rPr>
          <w:bCs/>
          <w:sz w:val="22"/>
          <w:szCs w:val="22"/>
        </w:rPr>
        <w:t>A.</w:t>
      </w:r>
      <w:r>
        <w:rPr>
          <w:b/>
          <w:sz w:val="22"/>
          <w:szCs w:val="22"/>
        </w:rPr>
        <w:t xml:space="preserve"> </w:t>
      </w:r>
      <w:r w:rsidR="000740A7">
        <w:rPr>
          <w:b/>
          <w:sz w:val="22"/>
          <w:szCs w:val="22"/>
        </w:rPr>
        <w:tab/>
      </w:r>
      <w:r w:rsidR="00AB447A" w:rsidRPr="00C02ACC">
        <w:rPr>
          <w:b/>
          <w:sz w:val="22"/>
          <w:szCs w:val="22"/>
        </w:rPr>
        <w:t>Comprehensive Care Management</w:t>
      </w:r>
    </w:p>
    <w:p w14:paraId="49C077AE" w14:textId="72828BDA" w:rsidR="00050825" w:rsidRDefault="00050825" w:rsidP="00C05AB4">
      <w:pPr>
        <w:tabs>
          <w:tab w:val="left" w:pos="1620"/>
        </w:tabs>
        <w:ind w:left="1800"/>
        <w:rPr>
          <w:sz w:val="22"/>
          <w:szCs w:val="22"/>
        </w:rPr>
      </w:pPr>
    </w:p>
    <w:p w14:paraId="200DC843" w14:textId="6212CE3A" w:rsidR="00C05AB4" w:rsidRPr="00C02ACC" w:rsidRDefault="004D2942" w:rsidP="008959EF">
      <w:pPr>
        <w:tabs>
          <w:tab w:val="left" w:pos="1620"/>
        </w:tabs>
        <w:ind w:left="2160"/>
        <w:rPr>
          <w:sz w:val="22"/>
          <w:szCs w:val="22"/>
        </w:rPr>
      </w:pPr>
      <w:r w:rsidRPr="00937100">
        <w:rPr>
          <w:sz w:val="22"/>
          <w:szCs w:val="22"/>
        </w:rPr>
        <w:t>C</w:t>
      </w:r>
      <w:r w:rsidR="00394AE2" w:rsidRPr="00937100">
        <w:rPr>
          <w:sz w:val="22"/>
          <w:szCs w:val="22"/>
        </w:rPr>
        <w:t>omprehensive</w:t>
      </w:r>
      <w:r w:rsidR="00394AE2" w:rsidRPr="00C02ACC">
        <w:rPr>
          <w:sz w:val="22"/>
          <w:szCs w:val="22"/>
        </w:rPr>
        <w:t xml:space="preserve"> c</w:t>
      </w:r>
      <w:r w:rsidRPr="00C02ACC">
        <w:rPr>
          <w:sz w:val="22"/>
          <w:szCs w:val="22"/>
        </w:rPr>
        <w:t xml:space="preserve">are management is provided for members, with the involvement of </w:t>
      </w:r>
      <w:r w:rsidR="002A7A16">
        <w:rPr>
          <w:sz w:val="22"/>
          <w:szCs w:val="22"/>
        </w:rPr>
        <w:t>the member’s</w:t>
      </w:r>
      <w:r w:rsidRPr="00C02ACC">
        <w:rPr>
          <w:sz w:val="22"/>
          <w:szCs w:val="22"/>
        </w:rPr>
        <w:t xml:space="preserve"> family or other support system, if desired by the member, in order to assist the member to implement a whole-person care plan and monitor the member’s </w:t>
      </w:r>
      <w:r w:rsidR="00BF226F" w:rsidRPr="00C02ACC">
        <w:rPr>
          <w:sz w:val="22"/>
          <w:szCs w:val="22"/>
        </w:rPr>
        <w:t>success in</w:t>
      </w:r>
      <w:r w:rsidRPr="00C02ACC">
        <w:rPr>
          <w:sz w:val="22"/>
          <w:szCs w:val="22"/>
        </w:rPr>
        <w:t xml:space="preserve"> achieving goals.</w:t>
      </w:r>
      <w:r w:rsidRPr="00C02ACC">
        <w:t xml:space="preserve"> </w:t>
      </w:r>
      <w:r w:rsidRPr="00C02ACC">
        <w:rPr>
          <w:sz w:val="22"/>
          <w:szCs w:val="22"/>
        </w:rPr>
        <w:t xml:space="preserve">The OHH shall review all discharge plans, monitor and review medication and lab results, and regularly communicate about these efforts with the multi-disciplinary team. </w:t>
      </w:r>
      <w:r w:rsidR="00C70317" w:rsidRPr="00C02ACC">
        <w:rPr>
          <w:sz w:val="22"/>
          <w:szCs w:val="22"/>
        </w:rPr>
        <w:t>Levels of care management may change according to m</w:t>
      </w:r>
      <w:r w:rsidR="00C05AB4" w:rsidRPr="00C02ACC">
        <w:rPr>
          <w:sz w:val="22"/>
          <w:szCs w:val="22"/>
        </w:rPr>
        <w:t xml:space="preserve">ember needs over time. </w:t>
      </w:r>
    </w:p>
    <w:p w14:paraId="4BC87806" w14:textId="77777777" w:rsidR="00C7328E" w:rsidRPr="00C02ACC" w:rsidRDefault="00C7328E" w:rsidP="008959EF">
      <w:pPr>
        <w:tabs>
          <w:tab w:val="left" w:pos="1620"/>
        </w:tabs>
        <w:ind w:left="2160"/>
        <w:rPr>
          <w:sz w:val="22"/>
          <w:szCs w:val="22"/>
        </w:rPr>
      </w:pPr>
    </w:p>
    <w:p w14:paraId="64B1552B" w14:textId="1EE7572E" w:rsidR="00E87E92" w:rsidRPr="00C02ACC" w:rsidRDefault="00C7328E" w:rsidP="008959EF">
      <w:pPr>
        <w:tabs>
          <w:tab w:val="left" w:pos="1620"/>
        </w:tabs>
        <w:ind w:left="2160"/>
        <w:rPr>
          <w:sz w:val="22"/>
          <w:szCs w:val="22"/>
        </w:rPr>
      </w:pPr>
      <w:r w:rsidRPr="00C02ACC">
        <w:rPr>
          <w:sz w:val="22"/>
          <w:szCs w:val="22"/>
        </w:rPr>
        <w:t>The OHH will establish and maintain relationships with the multidisciplinary team through outreach, planning</w:t>
      </w:r>
      <w:r w:rsidR="00D3170D" w:rsidRPr="00C02ACC">
        <w:rPr>
          <w:sz w:val="22"/>
          <w:szCs w:val="22"/>
        </w:rPr>
        <w:t>,</w:t>
      </w:r>
      <w:r w:rsidRPr="00C02ACC">
        <w:rPr>
          <w:sz w:val="22"/>
          <w:szCs w:val="22"/>
        </w:rPr>
        <w:t xml:space="preserve"> and communication in formulating and facilitating treatment recommendations.</w:t>
      </w:r>
    </w:p>
    <w:p w14:paraId="594173B2" w14:textId="77777777" w:rsidR="00866432" w:rsidRPr="00C02ACC" w:rsidRDefault="00866432" w:rsidP="008959EF">
      <w:pPr>
        <w:pStyle w:val="ListParagraph"/>
        <w:ind w:left="2340"/>
        <w:rPr>
          <w:sz w:val="22"/>
          <w:szCs w:val="22"/>
        </w:rPr>
      </w:pPr>
    </w:p>
    <w:p w14:paraId="385FD2E0" w14:textId="125F6168" w:rsidR="00BD59D5" w:rsidRDefault="00087F5A" w:rsidP="008959EF">
      <w:pPr>
        <w:ind w:left="2160" w:hanging="360"/>
        <w:rPr>
          <w:b/>
          <w:sz w:val="22"/>
          <w:szCs w:val="22"/>
        </w:rPr>
      </w:pPr>
      <w:r w:rsidRPr="00D46FC8">
        <w:rPr>
          <w:bCs/>
          <w:sz w:val="22"/>
          <w:szCs w:val="22"/>
        </w:rPr>
        <w:t>B.</w:t>
      </w:r>
      <w:r>
        <w:rPr>
          <w:b/>
          <w:sz w:val="22"/>
          <w:szCs w:val="22"/>
        </w:rPr>
        <w:t xml:space="preserve"> </w:t>
      </w:r>
      <w:r w:rsidR="005919F2">
        <w:rPr>
          <w:b/>
          <w:sz w:val="22"/>
          <w:szCs w:val="22"/>
        </w:rPr>
        <w:tab/>
      </w:r>
      <w:r w:rsidR="00754A03" w:rsidRPr="00C02ACC">
        <w:rPr>
          <w:b/>
          <w:sz w:val="22"/>
          <w:szCs w:val="22"/>
        </w:rPr>
        <w:t>C</w:t>
      </w:r>
      <w:r w:rsidR="008842E0" w:rsidRPr="00C02ACC">
        <w:rPr>
          <w:b/>
          <w:sz w:val="22"/>
          <w:szCs w:val="22"/>
        </w:rPr>
        <w:t>are Coordination</w:t>
      </w:r>
    </w:p>
    <w:p w14:paraId="6D5586F8" w14:textId="6C4F867F" w:rsidR="0013642E" w:rsidRPr="00C02ACC" w:rsidRDefault="0013642E" w:rsidP="00754A03">
      <w:pPr>
        <w:tabs>
          <w:tab w:val="left" w:pos="1620"/>
        </w:tabs>
        <w:ind w:left="1800" w:hanging="1080"/>
        <w:rPr>
          <w:b/>
          <w:sz w:val="22"/>
          <w:szCs w:val="22"/>
        </w:rPr>
      </w:pPr>
    </w:p>
    <w:p w14:paraId="1F3DDBFB" w14:textId="2219ECEF" w:rsidR="008842E0" w:rsidRPr="00C02ACC" w:rsidRDefault="00D3170D" w:rsidP="008959EF">
      <w:pPr>
        <w:ind w:left="2160"/>
        <w:rPr>
          <w:sz w:val="22"/>
          <w:szCs w:val="22"/>
        </w:rPr>
      </w:pPr>
      <w:r w:rsidRPr="00C02ACC">
        <w:rPr>
          <w:sz w:val="22"/>
          <w:szCs w:val="22"/>
        </w:rPr>
        <w:t>The OHH shall</w:t>
      </w:r>
      <w:r w:rsidR="008B27E3" w:rsidRPr="00C02ACC">
        <w:rPr>
          <w:sz w:val="22"/>
          <w:szCs w:val="22"/>
        </w:rPr>
        <w:t xml:space="preserve"> provide intensive and comprehensive care coordination to address the complex needs of OHH members and help OHH members overcome any barriers to care</w:t>
      </w:r>
      <w:r w:rsidR="00391512" w:rsidRPr="00C02ACC">
        <w:rPr>
          <w:sz w:val="22"/>
          <w:szCs w:val="22"/>
        </w:rPr>
        <w:t xml:space="preserve"> by providing access to all clinical and non-clinical health-related </w:t>
      </w:r>
      <w:r w:rsidR="00441692">
        <w:rPr>
          <w:sz w:val="22"/>
          <w:szCs w:val="22"/>
        </w:rPr>
        <w:t xml:space="preserve">social </w:t>
      </w:r>
      <w:r w:rsidR="00391512" w:rsidRPr="00C02ACC">
        <w:rPr>
          <w:sz w:val="22"/>
          <w:szCs w:val="22"/>
        </w:rPr>
        <w:t>needs and services as appropriate to meet the individual member’s treatment needs.</w:t>
      </w:r>
    </w:p>
    <w:p w14:paraId="232CE522" w14:textId="77777777" w:rsidR="00542CDD" w:rsidRPr="00C02ACC" w:rsidRDefault="00542CDD" w:rsidP="008959EF">
      <w:pPr>
        <w:ind w:left="2160"/>
        <w:rPr>
          <w:sz w:val="22"/>
          <w:szCs w:val="22"/>
        </w:rPr>
      </w:pPr>
    </w:p>
    <w:p w14:paraId="0C5EFEA1" w14:textId="57A34013" w:rsidR="00D96BC2" w:rsidRPr="00C02ACC" w:rsidRDefault="00D96BC2" w:rsidP="008959EF">
      <w:pPr>
        <w:ind w:left="2160"/>
        <w:rPr>
          <w:sz w:val="22"/>
          <w:szCs w:val="22"/>
        </w:rPr>
      </w:pPr>
      <w:r w:rsidRPr="00C02ACC">
        <w:rPr>
          <w:sz w:val="22"/>
          <w:szCs w:val="22"/>
        </w:rPr>
        <w:t>Forms of c</w:t>
      </w:r>
      <w:r w:rsidR="00391512" w:rsidRPr="00C02ACC">
        <w:rPr>
          <w:sz w:val="22"/>
          <w:szCs w:val="22"/>
        </w:rPr>
        <w:t>are coordination</w:t>
      </w:r>
      <w:r w:rsidRPr="00C02ACC">
        <w:rPr>
          <w:sz w:val="22"/>
          <w:szCs w:val="22"/>
        </w:rPr>
        <w:t xml:space="preserve"> may include </w:t>
      </w:r>
      <w:r w:rsidR="00ED317D" w:rsidRPr="00C02ACC">
        <w:rPr>
          <w:sz w:val="22"/>
          <w:szCs w:val="22"/>
        </w:rPr>
        <w:t>but</w:t>
      </w:r>
      <w:r w:rsidRPr="00C02ACC">
        <w:rPr>
          <w:sz w:val="22"/>
          <w:szCs w:val="22"/>
        </w:rPr>
        <w:t xml:space="preserve"> are not limited to the following, if medically indicated: </w:t>
      </w:r>
    </w:p>
    <w:p w14:paraId="49D780B4" w14:textId="77777777" w:rsidR="00D96BC2" w:rsidRPr="00C02ACC" w:rsidRDefault="00D96BC2" w:rsidP="00754A03">
      <w:pPr>
        <w:tabs>
          <w:tab w:val="left" w:pos="1620"/>
        </w:tabs>
        <w:ind w:left="1800" w:hanging="1080"/>
        <w:rPr>
          <w:sz w:val="22"/>
          <w:szCs w:val="22"/>
        </w:rPr>
      </w:pPr>
    </w:p>
    <w:p w14:paraId="6B71509B" w14:textId="1841D0A0" w:rsidR="00391512" w:rsidRDefault="00391512" w:rsidP="008959EF">
      <w:pPr>
        <w:pStyle w:val="ListParagraph"/>
        <w:numPr>
          <w:ilvl w:val="1"/>
          <w:numId w:val="18"/>
        </w:numPr>
        <w:ind w:left="2520"/>
        <w:rPr>
          <w:sz w:val="22"/>
          <w:szCs w:val="22"/>
        </w:rPr>
      </w:pPr>
      <w:r w:rsidRPr="00C02ACC">
        <w:rPr>
          <w:sz w:val="22"/>
          <w:szCs w:val="22"/>
        </w:rPr>
        <w:t>Assistance in accessing health care and follow-up care</w:t>
      </w:r>
      <w:r w:rsidR="00AE76C4" w:rsidRPr="00C02ACC">
        <w:rPr>
          <w:sz w:val="22"/>
          <w:szCs w:val="22"/>
        </w:rPr>
        <w:t>;</w:t>
      </w:r>
    </w:p>
    <w:p w14:paraId="2FED3882" w14:textId="5AB406DE" w:rsidR="009D6CA8" w:rsidRDefault="009D6CA8">
      <w:pPr>
        <w:spacing w:after="200" w:line="276" w:lineRule="auto"/>
        <w:rPr>
          <w:sz w:val="22"/>
          <w:szCs w:val="22"/>
        </w:rPr>
      </w:pPr>
      <w:r>
        <w:rPr>
          <w:sz w:val="22"/>
          <w:szCs w:val="22"/>
        </w:rPr>
        <w:br w:type="page"/>
      </w:r>
    </w:p>
    <w:p w14:paraId="1EEF99F4" w14:textId="77777777" w:rsidR="009D6CA8" w:rsidRPr="00697686" w:rsidRDefault="009D6CA8" w:rsidP="009D6CA8">
      <w:pPr>
        <w:tabs>
          <w:tab w:val="left" w:pos="0"/>
        </w:tabs>
        <w:contextualSpacing/>
        <w:rPr>
          <w:bCs/>
          <w:sz w:val="22"/>
        </w:rPr>
      </w:pPr>
      <w:r w:rsidRPr="008959EF">
        <w:rPr>
          <w:b/>
          <w:sz w:val="22"/>
        </w:rPr>
        <w:t>93.03</w:t>
      </w:r>
      <w:r w:rsidRPr="008959EF">
        <w:rPr>
          <w:b/>
          <w:sz w:val="22"/>
        </w:rPr>
        <w:tab/>
      </w:r>
      <w:r>
        <w:rPr>
          <w:b/>
          <w:sz w:val="22"/>
        </w:rPr>
        <w:t>COVERED SERVICES</w:t>
      </w:r>
      <w:r>
        <w:rPr>
          <w:bCs/>
          <w:sz w:val="22"/>
        </w:rPr>
        <w:t xml:space="preserve"> (cont.)</w:t>
      </w:r>
    </w:p>
    <w:p w14:paraId="68F1DB23" w14:textId="77777777" w:rsidR="009D6CA8" w:rsidRPr="008959EF" w:rsidRDefault="009D6CA8" w:rsidP="009D6CA8">
      <w:pPr>
        <w:tabs>
          <w:tab w:val="left" w:pos="0"/>
        </w:tabs>
        <w:ind w:left="720" w:hanging="720"/>
        <w:contextualSpacing/>
        <w:rPr>
          <w:b/>
          <w:sz w:val="22"/>
        </w:rPr>
      </w:pPr>
    </w:p>
    <w:p w14:paraId="752E34A1" w14:textId="44542C75" w:rsidR="00391512" w:rsidRDefault="00391512" w:rsidP="008959EF">
      <w:pPr>
        <w:pStyle w:val="ListParagraph"/>
        <w:numPr>
          <w:ilvl w:val="1"/>
          <w:numId w:val="18"/>
        </w:numPr>
        <w:ind w:left="2520"/>
        <w:rPr>
          <w:sz w:val="22"/>
          <w:szCs w:val="22"/>
        </w:rPr>
      </w:pPr>
      <w:r w:rsidRPr="00C02ACC">
        <w:rPr>
          <w:sz w:val="22"/>
          <w:szCs w:val="22"/>
        </w:rPr>
        <w:t>Assessing housing needs</w:t>
      </w:r>
      <w:r w:rsidR="00B426C4">
        <w:rPr>
          <w:sz w:val="22"/>
          <w:szCs w:val="22"/>
        </w:rPr>
        <w:t xml:space="preserve"> and</w:t>
      </w:r>
      <w:r w:rsidRPr="00C02ACC">
        <w:rPr>
          <w:sz w:val="22"/>
          <w:szCs w:val="22"/>
        </w:rPr>
        <w:t xml:space="preserve"> providing assistance to access and maintain safe/affordable housing</w:t>
      </w:r>
      <w:r w:rsidR="00AE76C4" w:rsidRPr="00C02ACC">
        <w:rPr>
          <w:sz w:val="22"/>
          <w:szCs w:val="22"/>
        </w:rPr>
        <w:t>;</w:t>
      </w:r>
    </w:p>
    <w:p w14:paraId="6C3A6BAE" w14:textId="77777777" w:rsidR="00E1346B" w:rsidRPr="00C02ACC" w:rsidRDefault="00E1346B" w:rsidP="00E1346B">
      <w:pPr>
        <w:pStyle w:val="ListParagraph"/>
        <w:ind w:left="2520"/>
        <w:rPr>
          <w:sz w:val="22"/>
          <w:szCs w:val="22"/>
        </w:rPr>
      </w:pPr>
    </w:p>
    <w:p w14:paraId="08A5FB1A" w14:textId="2310CC3A" w:rsidR="00D96BC2" w:rsidRDefault="00D96BC2" w:rsidP="008959EF">
      <w:pPr>
        <w:pStyle w:val="ListParagraph"/>
        <w:numPr>
          <w:ilvl w:val="1"/>
          <w:numId w:val="18"/>
        </w:numPr>
        <w:ind w:left="2520"/>
        <w:rPr>
          <w:sz w:val="22"/>
          <w:szCs w:val="22"/>
        </w:rPr>
      </w:pPr>
      <w:r w:rsidRPr="00C02ACC">
        <w:rPr>
          <w:sz w:val="22"/>
          <w:szCs w:val="22"/>
        </w:rPr>
        <w:t>Assessing employment needs and providing assistance to access and maintaining employment;</w:t>
      </w:r>
    </w:p>
    <w:p w14:paraId="56779321" w14:textId="77777777" w:rsidR="00E1346B" w:rsidRPr="00C02ACC" w:rsidRDefault="00E1346B" w:rsidP="00E1346B">
      <w:pPr>
        <w:pStyle w:val="ListParagraph"/>
        <w:ind w:left="2520"/>
        <w:rPr>
          <w:sz w:val="22"/>
          <w:szCs w:val="22"/>
        </w:rPr>
      </w:pPr>
    </w:p>
    <w:p w14:paraId="629EDC99" w14:textId="0EA1AE33" w:rsidR="00391512" w:rsidRDefault="00391512" w:rsidP="008959EF">
      <w:pPr>
        <w:pStyle w:val="ListParagraph"/>
        <w:numPr>
          <w:ilvl w:val="1"/>
          <w:numId w:val="18"/>
        </w:numPr>
        <w:ind w:left="2520"/>
        <w:jc w:val="both"/>
        <w:rPr>
          <w:sz w:val="22"/>
          <w:szCs w:val="22"/>
        </w:rPr>
      </w:pPr>
      <w:r w:rsidRPr="00C02ACC">
        <w:rPr>
          <w:sz w:val="22"/>
          <w:szCs w:val="22"/>
        </w:rPr>
        <w:t>Conducting outreach to family members and others to support connections to services</w:t>
      </w:r>
      <w:r w:rsidR="002D1207" w:rsidRPr="00C02ACC">
        <w:rPr>
          <w:sz w:val="22"/>
          <w:szCs w:val="22"/>
        </w:rPr>
        <w:t xml:space="preserve"> </w:t>
      </w:r>
      <w:r w:rsidRPr="00C02ACC">
        <w:rPr>
          <w:sz w:val="22"/>
          <w:szCs w:val="22"/>
        </w:rPr>
        <w:t>and expand social networks</w:t>
      </w:r>
      <w:r w:rsidR="00AE76C4" w:rsidRPr="00C02ACC">
        <w:rPr>
          <w:sz w:val="22"/>
          <w:szCs w:val="22"/>
        </w:rPr>
        <w:t>;</w:t>
      </w:r>
    </w:p>
    <w:p w14:paraId="6BA48F0D" w14:textId="77777777" w:rsidR="00E1346B" w:rsidRPr="00C02ACC" w:rsidRDefault="00E1346B" w:rsidP="00E1346B">
      <w:pPr>
        <w:pStyle w:val="ListParagraph"/>
        <w:ind w:left="2520"/>
        <w:jc w:val="both"/>
        <w:rPr>
          <w:sz w:val="22"/>
          <w:szCs w:val="22"/>
        </w:rPr>
      </w:pPr>
    </w:p>
    <w:p w14:paraId="0381D6B7" w14:textId="22F99DD3" w:rsidR="00391512" w:rsidRDefault="00391512" w:rsidP="008959EF">
      <w:pPr>
        <w:pStyle w:val="ListParagraph"/>
        <w:numPr>
          <w:ilvl w:val="1"/>
          <w:numId w:val="18"/>
        </w:numPr>
        <w:ind w:left="2520"/>
        <w:rPr>
          <w:sz w:val="22"/>
          <w:szCs w:val="22"/>
        </w:rPr>
      </w:pPr>
      <w:r w:rsidRPr="00C02ACC">
        <w:rPr>
          <w:sz w:val="22"/>
          <w:szCs w:val="22"/>
        </w:rPr>
        <w:t xml:space="preserve">Assistance in locating community social, legal, medical, behavioral healthcare </w:t>
      </w:r>
      <w:r w:rsidR="00241811">
        <w:rPr>
          <w:sz w:val="22"/>
          <w:szCs w:val="22"/>
        </w:rPr>
        <w:t xml:space="preserve">and transportation </w:t>
      </w:r>
      <w:r w:rsidR="00DB1850">
        <w:rPr>
          <w:sz w:val="22"/>
          <w:szCs w:val="22"/>
        </w:rPr>
        <w:t>services</w:t>
      </w:r>
      <w:r w:rsidR="00AE76C4" w:rsidRPr="00C02ACC">
        <w:rPr>
          <w:sz w:val="22"/>
          <w:szCs w:val="22"/>
        </w:rPr>
        <w:t>;</w:t>
      </w:r>
      <w:r w:rsidR="00B13A87" w:rsidRPr="00C02ACC">
        <w:rPr>
          <w:sz w:val="22"/>
          <w:szCs w:val="22"/>
        </w:rPr>
        <w:t xml:space="preserve"> and</w:t>
      </w:r>
    </w:p>
    <w:p w14:paraId="5D286804" w14:textId="77777777" w:rsidR="00E1346B" w:rsidRPr="00C02ACC" w:rsidRDefault="00E1346B" w:rsidP="00E1346B">
      <w:pPr>
        <w:pStyle w:val="ListParagraph"/>
        <w:ind w:left="2520"/>
        <w:rPr>
          <w:sz w:val="22"/>
          <w:szCs w:val="22"/>
        </w:rPr>
      </w:pPr>
    </w:p>
    <w:p w14:paraId="2716EAFF" w14:textId="77777777" w:rsidR="00ED317D" w:rsidRPr="00C02ACC" w:rsidRDefault="00D96BC2" w:rsidP="008959EF">
      <w:pPr>
        <w:pStyle w:val="ListParagraph"/>
        <w:numPr>
          <w:ilvl w:val="1"/>
          <w:numId w:val="18"/>
        </w:numPr>
        <w:ind w:left="2520"/>
        <w:rPr>
          <w:sz w:val="22"/>
          <w:szCs w:val="22"/>
        </w:rPr>
      </w:pPr>
      <w:r w:rsidRPr="00C02ACC">
        <w:rPr>
          <w:sz w:val="22"/>
          <w:szCs w:val="22"/>
        </w:rPr>
        <w:t>Maintaining f</w:t>
      </w:r>
      <w:r w:rsidR="00ED317D" w:rsidRPr="00C02ACC">
        <w:rPr>
          <w:sz w:val="22"/>
          <w:szCs w:val="22"/>
        </w:rPr>
        <w:t>requent communi</w:t>
      </w:r>
      <w:r w:rsidR="00AE76C4" w:rsidRPr="00C02ACC">
        <w:rPr>
          <w:sz w:val="22"/>
          <w:szCs w:val="22"/>
        </w:rPr>
        <w:t xml:space="preserve">cation with other team providers </w:t>
      </w:r>
      <w:r w:rsidR="00ED317D" w:rsidRPr="00C02ACC">
        <w:rPr>
          <w:sz w:val="22"/>
          <w:szCs w:val="22"/>
        </w:rPr>
        <w:t>to monitor health status, medical conditions, medications</w:t>
      </w:r>
      <w:r w:rsidR="002B6070" w:rsidRPr="00C02ACC">
        <w:rPr>
          <w:sz w:val="22"/>
          <w:szCs w:val="22"/>
        </w:rPr>
        <w:t xml:space="preserve">, and medication </w:t>
      </w:r>
      <w:r w:rsidR="00ED317D" w:rsidRPr="00C02ACC">
        <w:rPr>
          <w:sz w:val="22"/>
          <w:szCs w:val="22"/>
        </w:rPr>
        <w:t>side effects.</w:t>
      </w:r>
    </w:p>
    <w:p w14:paraId="3541FB2D" w14:textId="1D7E0CDA" w:rsidR="005F28B5" w:rsidRPr="00C02ACC" w:rsidRDefault="005F28B5" w:rsidP="00F25C0F">
      <w:pPr>
        <w:tabs>
          <w:tab w:val="left" w:pos="720"/>
          <w:tab w:val="left" w:pos="1800"/>
          <w:tab w:val="left" w:pos="2160"/>
          <w:tab w:val="left" w:pos="2880"/>
          <w:tab w:val="left" w:pos="3600"/>
          <w:tab w:val="left" w:pos="4320"/>
        </w:tabs>
        <w:ind w:firstLine="720"/>
        <w:rPr>
          <w:b/>
          <w:sz w:val="22"/>
          <w:szCs w:val="22"/>
        </w:rPr>
      </w:pPr>
    </w:p>
    <w:p w14:paraId="3F4DAC36" w14:textId="7F96110C" w:rsidR="00F25C0F" w:rsidRPr="00C02ACC" w:rsidRDefault="00087F5A" w:rsidP="008959EF">
      <w:pPr>
        <w:ind w:left="2160" w:hanging="360"/>
        <w:rPr>
          <w:b/>
          <w:sz w:val="22"/>
          <w:szCs w:val="22"/>
        </w:rPr>
      </w:pPr>
      <w:r w:rsidRPr="00D46FC8">
        <w:rPr>
          <w:bCs/>
          <w:sz w:val="22"/>
          <w:szCs w:val="22"/>
        </w:rPr>
        <w:t>C.</w:t>
      </w:r>
      <w:r w:rsidR="00C220BF">
        <w:rPr>
          <w:b/>
          <w:sz w:val="22"/>
          <w:szCs w:val="22"/>
        </w:rPr>
        <w:tab/>
      </w:r>
      <w:r w:rsidR="00F25C0F" w:rsidRPr="00C02ACC">
        <w:rPr>
          <w:b/>
          <w:sz w:val="22"/>
          <w:szCs w:val="22"/>
        </w:rPr>
        <w:t>Health Promotion</w:t>
      </w:r>
    </w:p>
    <w:p w14:paraId="567708E8" w14:textId="77777777" w:rsidR="00723439" w:rsidRPr="00C02ACC" w:rsidRDefault="00723439" w:rsidP="00F25C0F">
      <w:pPr>
        <w:tabs>
          <w:tab w:val="left" w:pos="1800"/>
        </w:tabs>
        <w:ind w:left="1800"/>
        <w:contextualSpacing/>
        <w:rPr>
          <w:sz w:val="22"/>
          <w:szCs w:val="22"/>
        </w:rPr>
      </w:pPr>
    </w:p>
    <w:p w14:paraId="6FBF78EC" w14:textId="28606A0C" w:rsidR="00F25C0F" w:rsidRPr="00C02ACC" w:rsidRDefault="00D3170D" w:rsidP="008959EF">
      <w:pPr>
        <w:ind w:left="2160"/>
        <w:contextualSpacing/>
        <w:rPr>
          <w:sz w:val="22"/>
          <w:szCs w:val="22"/>
        </w:rPr>
      </w:pPr>
      <w:r w:rsidRPr="00C02ACC">
        <w:rPr>
          <w:sz w:val="22"/>
          <w:szCs w:val="22"/>
        </w:rPr>
        <w:t>The OHH shall</w:t>
      </w:r>
      <w:r w:rsidR="00F25C0F" w:rsidRPr="00C02ACC">
        <w:rPr>
          <w:sz w:val="22"/>
          <w:szCs w:val="22"/>
        </w:rPr>
        <w:t xml:space="preserve"> provide health promotion services to encourage and support healthy behaviors and encourage self-management of health. </w:t>
      </w:r>
      <w:r w:rsidR="00BD59D5">
        <w:rPr>
          <w:sz w:val="22"/>
          <w:szCs w:val="22"/>
        </w:rPr>
        <w:t xml:space="preserve">OHH providers must provide and document efforts to connect each OHH member to a primary care provider. </w:t>
      </w:r>
      <w:r w:rsidR="00F25C0F" w:rsidRPr="00C02ACC">
        <w:rPr>
          <w:sz w:val="22"/>
          <w:szCs w:val="22"/>
        </w:rPr>
        <w:t>OHH health promotion activities may</w:t>
      </w:r>
      <w:r w:rsidR="00BD59D5">
        <w:rPr>
          <w:sz w:val="22"/>
          <w:szCs w:val="22"/>
        </w:rPr>
        <w:t xml:space="preserve"> also</w:t>
      </w:r>
      <w:r w:rsidR="00F25C0F" w:rsidRPr="00C02ACC">
        <w:rPr>
          <w:sz w:val="22"/>
          <w:szCs w:val="22"/>
        </w:rPr>
        <w:t xml:space="preserve"> include</w:t>
      </w:r>
      <w:r w:rsidR="00BD59D5">
        <w:rPr>
          <w:sz w:val="22"/>
          <w:szCs w:val="22"/>
        </w:rPr>
        <w:t>,</w:t>
      </w:r>
      <w:r w:rsidR="00F25C0F" w:rsidRPr="00C02ACC">
        <w:rPr>
          <w:sz w:val="22"/>
          <w:szCs w:val="22"/>
        </w:rPr>
        <w:t xml:space="preserve"> but are not limited to the following:</w:t>
      </w:r>
    </w:p>
    <w:p w14:paraId="1F8ED68B" w14:textId="77777777" w:rsidR="00F25C0F" w:rsidRPr="00C02ACC" w:rsidRDefault="00F25C0F" w:rsidP="008959EF">
      <w:pPr>
        <w:contextualSpacing/>
        <w:rPr>
          <w:sz w:val="22"/>
          <w:szCs w:val="22"/>
        </w:rPr>
      </w:pPr>
    </w:p>
    <w:p w14:paraId="45C9600C" w14:textId="0FBFA7D9" w:rsidR="00F25C0F" w:rsidRDefault="00F25C0F" w:rsidP="008959EF">
      <w:pPr>
        <w:pStyle w:val="ListParagraph"/>
        <w:numPr>
          <w:ilvl w:val="0"/>
          <w:numId w:val="19"/>
        </w:numPr>
        <w:ind w:left="2520"/>
        <w:rPr>
          <w:sz w:val="22"/>
          <w:szCs w:val="22"/>
        </w:rPr>
      </w:pPr>
      <w:r w:rsidRPr="00C02ACC">
        <w:rPr>
          <w:sz w:val="22"/>
          <w:szCs w:val="22"/>
        </w:rPr>
        <w:t>Health education specific to opioid dependence and treatment;</w:t>
      </w:r>
    </w:p>
    <w:p w14:paraId="4696E721" w14:textId="77777777" w:rsidR="00FB0C49" w:rsidRPr="00C02ACC" w:rsidRDefault="00FB0C49" w:rsidP="00FB0C49">
      <w:pPr>
        <w:pStyle w:val="ListParagraph"/>
        <w:ind w:left="2520"/>
        <w:rPr>
          <w:sz w:val="22"/>
          <w:szCs w:val="22"/>
        </w:rPr>
      </w:pPr>
    </w:p>
    <w:p w14:paraId="5976861F" w14:textId="32F2D82A" w:rsidR="00F25C0F" w:rsidRDefault="00F25C0F" w:rsidP="008959EF">
      <w:pPr>
        <w:pStyle w:val="ListParagraph"/>
        <w:numPr>
          <w:ilvl w:val="0"/>
          <w:numId w:val="19"/>
        </w:numPr>
        <w:ind w:left="2520"/>
        <w:rPr>
          <w:sz w:val="22"/>
          <w:szCs w:val="22"/>
        </w:rPr>
      </w:pPr>
      <w:r w:rsidRPr="00C02ACC">
        <w:rPr>
          <w:sz w:val="22"/>
          <w:szCs w:val="22"/>
        </w:rPr>
        <w:t>Relapse prevention plans;</w:t>
      </w:r>
    </w:p>
    <w:p w14:paraId="295B93CF" w14:textId="77777777" w:rsidR="004B4C27" w:rsidRPr="004B4C27" w:rsidRDefault="004B4C27" w:rsidP="004B4C27">
      <w:pPr>
        <w:rPr>
          <w:sz w:val="22"/>
          <w:szCs w:val="22"/>
        </w:rPr>
      </w:pPr>
    </w:p>
    <w:p w14:paraId="33044454" w14:textId="15D10FC6" w:rsidR="00F25C0F" w:rsidRDefault="00F25C0F" w:rsidP="008959EF">
      <w:pPr>
        <w:pStyle w:val="ListParagraph"/>
        <w:numPr>
          <w:ilvl w:val="0"/>
          <w:numId w:val="19"/>
        </w:numPr>
        <w:ind w:left="2520"/>
        <w:rPr>
          <w:sz w:val="22"/>
          <w:szCs w:val="22"/>
        </w:rPr>
      </w:pPr>
      <w:r w:rsidRPr="00C02ACC">
        <w:rPr>
          <w:sz w:val="22"/>
          <w:szCs w:val="22"/>
        </w:rPr>
        <w:t>Health education</w:t>
      </w:r>
      <w:r w:rsidR="007E1318">
        <w:rPr>
          <w:sz w:val="22"/>
          <w:szCs w:val="22"/>
        </w:rPr>
        <w:t xml:space="preserve"> and referral support</w:t>
      </w:r>
      <w:r w:rsidRPr="00C02ACC">
        <w:rPr>
          <w:sz w:val="22"/>
          <w:szCs w:val="22"/>
        </w:rPr>
        <w:t xml:space="preserve"> regarding a member’s other chronic conditions</w:t>
      </w:r>
      <w:r w:rsidR="007E1318">
        <w:rPr>
          <w:sz w:val="22"/>
          <w:szCs w:val="22"/>
        </w:rPr>
        <w:t xml:space="preserve"> or health-related risk factors (e.g. oral health, contraceptive counseling, screenings)</w:t>
      </w:r>
      <w:r w:rsidRPr="00C02ACC">
        <w:rPr>
          <w:sz w:val="22"/>
          <w:szCs w:val="22"/>
        </w:rPr>
        <w:t>;</w:t>
      </w:r>
    </w:p>
    <w:p w14:paraId="45BE2807" w14:textId="73AB7843" w:rsidR="00F25C0F" w:rsidRDefault="00F25C0F" w:rsidP="008959EF">
      <w:pPr>
        <w:pStyle w:val="ListParagraph"/>
        <w:numPr>
          <w:ilvl w:val="0"/>
          <w:numId w:val="19"/>
        </w:numPr>
        <w:ind w:left="2520"/>
        <w:rPr>
          <w:sz w:val="22"/>
          <w:szCs w:val="22"/>
        </w:rPr>
      </w:pPr>
      <w:r w:rsidRPr="00C02ACC">
        <w:rPr>
          <w:sz w:val="22"/>
          <w:szCs w:val="22"/>
        </w:rPr>
        <w:t>Development of self-management plans;</w:t>
      </w:r>
    </w:p>
    <w:p w14:paraId="14319D86" w14:textId="77777777" w:rsidR="004B4C27" w:rsidRPr="00C02ACC" w:rsidRDefault="004B4C27" w:rsidP="004B4C27">
      <w:pPr>
        <w:pStyle w:val="ListParagraph"/>
        <w:ind w:left="2520"/>
        <w:rPr>
          <w:sz w:val="22"/>
          <w:szCs w:val="22"/>
        </w:rPr>
      </w:pPr>
    </w:p>
    <w:p w14:paraId="2B126265" w14:textId="4E74E8D5" w:rsidR="00F25C0F" w:rsidRDefault="00F25C0F" w:rsidP="008959EF">
      <w:pPr>
        <w:pStyle w:val="ListParagraph"/>
        <w:numPr>
          <w:ilvl w:val="0"/>
          <w:numId w:val="19"/>
        </w:numPr>
        <w:ind w:left="2520"/>
        <w:rPr>
          <w:sz w:val="22"/>
          <w:szCs w:val="22"/>
        </w:rPr>
      </w:pPr>
      <w:r w:rsidRPr="00C02ACC">
        <w:rPr>
          <w:sz w:val="22"/>
          <w:szCs w:val="22"/>
        </w:rPr>
        <w:t>Behavioral techniques to promote healthy lifestyles;</w:t>
      </w:r>
    </w:p>
    <w:p w14:paraId="76151455" w14:textId="77777777" w:rsidR="004B4C27" w:rsidRPr="004B4C27" w:rsidRDefault="004B4C27" w:rsidP="004B4C27">
      <w:pPr>
        <w:rPr>
          <w:sz w:val="22"/>
          <w:szCs w:val="22"/>
        </w:rPr>
      </w:pPr>
    </w:p>
    <w:p w14:paraId="7B558BF6" w14:textId="30E58005" w:rsidR="00F25C0F" w:rsidRDefault="00F25C0F" w:rsidP="008959EF">
      <w:pPr>
        <w:pStyle w:val="ListParagraph"/>
        <w:numPr>
          <w:ilvl w:val="0"/>
          <w:numId w:val="19"/>
        </w:numPr>
        <w:ind w:left="2520"/>
        <w:rPr>
          <w:sz w:val="22"/>
          <w:szCs w:val="22"/>
        </w:rPr>
      </w:pPr>
      <w:r w:rsidRPr="00C02ACC">
        <w:rPr>
          <w:sz w:val="22"/>
          <w:szCs w:val="22"/>
        </w:rPr>
        <w:t>Supports for managing chronic pain;</w:t>
      </w:r>
    </w:p>
    <w:p w14:paraId="6F6D1263" w14:textId="77777777" w:rsidR="004B4C27" w:rsidRPr="004B4C27" w:rsidRDefault="004B4C27" w:rsidP="004B4C27">
      <w:pPr>
        <w:rPr>
          <w:sz w:val="22"/>
          <w:szCs w:val="22"/>
        </w:rPr>
      </w:pPr>
    </w:p>
    <w:p w14:paraId="1BE76351" w14:textId="7DB8B847" w:rsidR="00F25C0F" w:rsidRDefault="00F25C0F" w:rsidP="008959EF">
      <w:pPr>
        <w:pStyle w:val="ListParagraph"/>
        <w:numPr>
          <w:ilvl w:val="0"/>
          <w:numId w:val="19"/>
        </w:numPr>
        <w:ind w:left="2520"/>
        <w:rPr>
          <w:sz w:val="22"/>
          <w:szCs w:val="22"/>
        </w:rPr>
      </w:pPr>
      <w:r w:rsidRPr="00C02ACC">
        <w:rPr>
          <w:sz w:val="22"/>
          <w:szCs w:val="22"/>
        </w:rPr>
        <w:t>Smoking cessation and reduction in use of alcohol and other drugs</w:t>
      </w:r>
    </w:p>
    <w:p w14:paraId="32827537" w14:textId="77777777" w:rsidR="004B4C27" w:rsidRPr="004B4C27" w:rsidRDefault="004B4C27" w:rsidP="004B4C27">
      <w:pPr>
        <w:rPr>
          <w:sz w:val="22"/>
          <w:szCs w:val="22"/>
        </w:rPr>
      </w:pPr>
    </w:p>
    <w:p w14:paraId="16D9D326" w14:textId="1B8CE713" w:rsidR="00F25C0F" w:rsidRDefault="00F25C0F" w:rsidP="008959EF">
      <w:pPr>
        <w:pStyle w:val="ListParagraph"/>
        <w:numPr>
          <w:ilvl w:val="0"/>
          <w:numId w:val="19"/>
        </w:numPr>
        <w:ind w:left="2520"/>
        <w:rPr>
          <w:sz w:val="22"/>
          <w:szCs w:val="22"/>
        </w:rPr>
      </w:pPr>
      <w:r w:rsidRPr="00C02ACC">
        <w:rPr>
          <w:sz w:val="22"/>
          <w:szCs w:val="22"/>
        </w:rPr>
        <w:t>Nutritional counseling; and</w:t>
      </w:r>
    </w:p>
    <w:p w14:paraId="07898F6F" w14:textId="77777777" w:rsidR="004B4C27" w:rsidRPr="004B4C27" w:rsidRDefault="004B4C27" w:rsidP="004B4C27">
      <w:pPr>
        <w:rPr>
          <w:sz w:val="22"/>
          <w:szCs w:val="22"/>
        </w:rPr>
      </w:pPr>
    </w:p>
    <w:p w14:paraId="3D861F8A" w14:textId="77777777" w:rsidR="008027FC" w:rsidRPr="00C02ACC" w:rsidRDefault="00F25C0F" w:rsidP="008959EF">
      <w:pPr>
        <w:pStyle w:val="ListParagraph"/>
        <w:numPr>
          <w:ilvl w:val="0"/>
          <w:numId w:val="19"/>
        </w:numPr>
        <w:ind w:left="2520"/>
        <w:rPr>
          <w:sz w:val="22"/>
          <w:szCs w:val="22"/>
        </w:rPr>
      </w:pPr>
      <w:r w:rsidRPr="00C02ACC">
        <w:rPr>
          <w:sz w:val="22"/>
          <w:szCs w:val="22"/>
        </w:rPr>
        <w:t xml:space="preserve">Promotion </w:t>
      </w:r>
      <w:r w:rsidR="00927DAA" w:rsidRPr="00C02ACC">
        <w:rPr>
          <w:sz w:val="22"/>
          <w:szCs w:val="22"/>
        </w:rPr>
        <w:t xml:space="preserve">of </w:t>
      </w:r>
      <w:r w:rsidRPr="00C02ACC">
        <w:rPr>
          <w:sz w:val="22"/>
          <w:szCs w:val="22"/>
        </w:rPr>
        <w:t>increased physical activity</w:t>
      </w:r>
    </w:p>
    <w:p w14:paraId="14A62298" w14:textId="40D239EF" w:rsidR="00A04047" w:rsidRDefault="00A04047">
      <w:pPr>
        <w:spacing w:after="200" w:line="276" w:lineRule="auto"/>
        <w:rPr>
          <w:b/>
          <w:sz w:val="22"/>
          <w:szCs w:val="22"/>
        </w:rPr>
      </w:pPr>
      <w:r>
        <w:rPr>
          <w:b/>
          <w:sz w:val="22"/>
          <w:szCs w:val="22"/>
        </w:rPr>
        <w:br w:type="page"/>
      </w:r>
    </w:p>
    <w:p w14:paraId="229E1DCC" w14:textId="77777777" w:rsidR="00A04047" w:rsidRPr="00697686" w:rsidRDefault="00A04047" w:rsidP="00A04047">
      <w:pPr>
        <w:tabs>
          <w:tab w:val="left" w:pos="0"/>
        </w:tabs>
        <w:contextualSpacing/>
        <w:rPr>
          <w:bCs/>
          <w:sz w:val="22"/>
        </w:rPr>
      </w:pPr>
      <w:r w:rsidRPr="008959EF">
        <w:rPr>
          <w:b/>
          <w:sz w:val="22"/>
        </w:rPr>
        <w:t>93.03</w:t>
      </w:r>
      <w:r w:rsidRPr="008959EF">
        <w:rPr>
          <w:b/>
          <w:sz w:val="22"/>
        </w:rPr>
        <w:tab/>
      </w:r>
      <w:r>
        <w:rPr>
          <w:b/>
          <w:sz w:val="22"/>
        </w:rPr>
        <w:t>COVERED SERVICES</w:t>
      </w:r>
      <w:r>
        <w:rPr>
          <w:bCs/>
          <w:sz w:val="22"/>
        </w:rPr>
        <w:t xml:space="preserve"> (cont.)</w:t>
      </w:r>
    </w:p>
    <w:p w14:paraId="26E9E810" w14:textId="77777777" w:rsidR="00A04047" w:rsidRPr="008959EF" w:rsidRDefault="00A04047" w:rsidP="00A04047">
      <w:pPr>
        <w:tabs>
          <w:tab w:val="left" w:pos="0"/>
        </w:tabs>
        <w:ind w:left="720" w:hanging="720"/>
        <w:contextualSpacing/>
        <w:rPr>
          <w:b/>
          <w:sz w:val="22"/>
        </w:rPr>
      </w:pPr>
    </w:p>
    <w:p w14:paraId="618DA74E" w14:textId="6098BBDF" w:rsidR="00F25C0F" w:rsidRPr="00C02ACC" w:rsidRDefault="00087F5A" w:rsidP="008959EF">
      <w:pPr>
        <w:ind w:left="2160" w:hanging="360"/>
        <w:rPr>
          <w:b/>
          <w:sz w:val="22"/>
          <w:szCs w:val="22"/>
        </w:rPr>
      </w:pPr>
      <w:r w:rsidRPr="00D46FC8">
        <w:rPr>
          <w:bCs/>
          <w:sz w:val="22"/>
          <w:szCs w:val="22"/>
        </w:rPr>
        <w:t>D.</w:t>
      </w:r>
      <w:r w:rsidR="00484402">
        <w:rPr>
          <w:b/>
          <w:sz w:val="22"/>
          <w:szCs w:val="22"/>
        </w:rPr>
        <w:tab/>
      </w:r>
      <w:r w:rsidR="00F25C0F" w:rsidRPr="00C02ACC">
        <w:rPr>
          <w:b/>
          <w:sz w:val="22"/>
          <w:szCs w:val="22"/>
        </w:rPr>
        <w:t>Comprehensive Transitional Care</w:t>
      </w:r>
    </w:p>
    <w:p w14:paraId="119DD0E6" w14:textId="77777777" w:rsidR="00723439" w:rsidRPr="00C02ACC" w:rsidRDefault="00723439" w:rsidP="008959EF">
      <w:pPr>
        <w:shd w:val="clear" w:color="auto" w:fill="FFFFFF"/>
        <w:tabs>
          <w:tab w:val="left" w:pos="720"/>
          <w:tab w:val="left" w:pos="1800"/>
          <w:tab w:val="left" w:pos="2160"/>
          <w:tab w:val="left" w:pos="2880"/>
          <w:tab w:val="left" w:pos="3600"/>
          <w:tab w:val="left" w:pos="4320"/>
        </w:tabs>
        <w:ind w:left="1800"/>
        <w:contextualSpacing/>
        <w:rPr>
          <w:sz w:val="22"/>
          <w:szCs w:val="22"/>
        </w:rPr>
      </w:pPr>
    </w:p>
    <w:p w14:paraId="5E2D834F" w14:textId="46185165" w:rsidR="00F25C0F" w:rsidRPr="00C02ACC" w:rsidRDefault="00F25C0F" w:rsidP="008959EF">
      <w:pPr>
        <w:shd w:val="clear" w:color="auto" w:fill="FFFFFF"/>
        <w:ind w:left="2160"/>
        <w:contextualSpacing/>
        <w:rPr>
          <w:sz w:val="22"/>
          <w:szCs w:val="22"/>
        </w:rPr>
      </w:pPr>
      <w:r w:rsidRPr="00C02ACC">
        <w:rPr>
          <w:sz w:val="22"/>
          <w:szCs w:val="22"/>
        </w:rPr>
        <w:t xml:space="preserve">Comprehensive Transitional </w:t>
      </w:r>
      <w:r w:rsidR="009D6452">
        <w:rPr>
          <w:sz w:val="22"/>
          <w:szCs w:val="22"/>
        </w:rPr>
        <w:t>C</w:t>
      </w:r>
      <w:r w:rsidRPr="00C02ACC">
        <w:rPr>
          <w:sz w:val="22"/>
          <w:szCs w:val="22"/>
        </w:rPr>
        <w:t xml:space="preserve">are services are designed to ensure continuity and coordination of care and prevent the unnecessary use of </w:t>
      </w:r>
      <w:r w:rsidR="00DB1850">
        <w:rPr>
          <w:sz w:val="22"/>
          <w:szCs w:val="22"/>
        </w:rPr>
        <w:t>the ED</w:t>
      </w:r>
      <w:r w:rsidRPr="00C02ACC">
        <w:rPr>
          <w:sz w:val="22"/>
          <w:szCs w:val="22"/>
        </w:rPr>
        <w:t xml:space="preserve"> and hospitals.</w:t>
      </w:r>
    </w:p>
    <w:p w14:paraId="6921A2F8" w14:textId="77777777" w:rsidR="00F25C0F" w:rsidRPr="00C02ACC" w:rsidRDefault="00F25C0F" w:rsidP="00F25C0F">
      <w:pPr>
        <w:shd w:val="clear" w:color="auto" w:fill="FFFFFF"/>
        <w:tabs>
          <w:tab w:val="left" w:pos="720"/>
          <w:tab w:val="left" w:pos="1800"/>
          <w:tab w:val="left" w:pos="2160"/>
          <w:tab w:val="left" w:pos="2880"/>
          <w:tab w:val="left" w:pos="3600"/>
          <w:tab w:val="left" w:pos="4320"/>
        </w:tabs>
        <w:ind w:left="1800"/>
        <w:contextualSpacing/>
        <w:rPr>
          <w:sz w:val="22"/>
          <w:szCs w:val="22"/>
        </w:rPr>
      </w:pPr>
    </w:p>
    <w:p w14:paraId="5205A59A" w14:textId="3CFA2C89" w:rsidR="002C702C" w:rsidRPr="00DA6445" w:rsidRDefault="00D01ED3" w:rsidP="008959EF">
      <w:pPr>
        <w:pStyle w:val="ListParagraph"/>
        <w:numPr>
          <w:ilvl w:val="0"/>
          <w:numId w:val="13"/>
        </w:numPr>
        <w:shd w:val="clear" w:color="auto" w:fill="FFFFFF"/>
        <w:ind w:left="2520"/>
        <w:rPr>
          <w:sz w:val="22"/>
          <w:szCs w:val="22"/>
        </w:rPr>
      </w:pPr>
      <w:r w:rsidRPr="00C02ACC">
        <w:rPr>
          <w:sz w:val="22"/>
          <w:szCs w:val="22"/>
        </w:rPr>
        <w:t xml:space="preserve">When possible, </w:t>
      </w:r>
      <w:r>
        <w:rPr>
          <w:sz w:val="22"/>
          <w:szCs w:val="22"/>
        </w:rPr>
        <w:t>t</w:t>
      </w:r>
      <w:r w:rsidR="00D3170D" w:rsidRPr="00C02ACC">
        <w:rPr>
          <w:sz w:val="22"/>
          <w:szCs w:val="22"/>
        </w:rPr>
        <w:t>he OHH shall</w:t>
      </w:r>
      <w:r w:rsidR="00F25C0F" w:rsidRPr="00C02ACC">
        <w:rPr>
          <w:sz w:val="22"/>
          <w:szCs w:val="22"/>
        </w:rPr>
        <w:t xml:space="preserve"> collaborate with hospital </w:t>
      </w:r>
      <w:r w:rsidR="00E04A8B">
        <w:rPr>
          <w:sz w:val="22"/>
          <w:szCs w:val="22"/>
        </w:rPr>
        <w:t>ED</w:t>
      </w:r>
      <w:r w:rsidR="00F25C0F" w:rsidRPr="00C02ACC">
        <w:rPr>
          <w:sz w:val="22"/>
          <w:szCs w:val="22"/>
        </w:rPr>
        <w:t>s, discharge planners, long-term care</w:t>
      </w:r>
      <w:r w:rsidR="000F44F8">
        <w:rPr>
          <w:sz w:val="22"/>
          <w:szCs w:val="22"/>
        </w:rPr>
        <w:t xml:space="preserve"> </w:t>
      </w:r>
      <w:r w:rsidR="000F44F8" w:rsidRPr="00067B32">
        <w:rPr>
          <w:sz w:val="22"/>
          <w:szCs w:val="22"/>
        </w:rPr>
        <w:t>facilities</w:t>
      </w:r>
      <w:r w:rsidR="00F25C0F" w:rsidRPr="00067B32">
        <w:rPr>
          <w:sz w:val="22"/>
          <w:szCs w:val="22"/>
        </w:rPr>
        <w:t>, corrections</w:t>
      </w:r>
      <w:r w:rsidR="00F25C0F" w:rsidRPr="00C02ACC">
        <w:rPr>
          <w:sz w:val="22"/>
          <w:szCs w:val="22"/>
        </w:rPr>
        <w:t>, probation and parole staff, residential treatment programs, primary care and specialty mental health and substance use</w:t>
      </w:r>
      <w:r w:rsidR="008E4A50">
        <w:rPr>
          <w:sz w:val="22"/>
          <w:szCs w:val="22"/>
        </w:rPr>
        <w:t xml:space="preserve"> disorder</w:t>
      </w:r>
      <w:r w:rsidR="00F25C0F" w:rsidRPr="00C02ACC">
        <w:rPr>
          <w:sz w:val="22"/>
          <w:szCs w:val="22"/>
        </w:rPr>
        <w:t xml:space="preserve"> treatment services to provide </w:t>
      </w:r>
      <w:r w:rsidR="00632C26" w:rsidRPr="00C02ACC">
        <w:rPr>
          <w:sz w:val="22"/>
          <w:szCs w:val="22"/>
        </w:rPr>
        <w:t xml:space="preserve">transitional services. </w:t>
      </w:r>
      <w:r w:rsidR="00DA6445">
        <w:rPr>
          <w:sz w:val="22"/>
          <w:szCs w:val="22"/>
        </w:rPr>
        <w:t>The OHH shall attempt to follow</w:t>
      </w:r>
      <w:r w:rsidR="007B0D4E">
        <w:rPr>
          <w:sz w:val="22"/>
          <w:szCs w:val="22"/>
        </w:rPr>
        <w:t xml:space="preserve"> </w:t>
      </w:r>
      <w:r w:rsidR="00DA6445">
        <w:rPr>
          <w:sz w:val="22"/>
          <w:szCs w:val="22"/>
        </w:rPr>
        <w:t xml:space="preserve">up with each member following an inpatient hospitalization, use of crisis services, incarceration, or out-of-home placement. </w:t>
      </w:r>
      <w:r w:rsidRPr="00C02ACC">
        <w:rPr>
          <w:sz w:val="22"/>
          <w:szCs w:val="22"/>
        </w:rPr>
        <w:t>As clinically appropriate, the OHH shall work with the member to ensure that the</w:t>
      </w:r>
      <w:r>
        <w:rPr>
          <w:sz w:val="22"/>
          <w:szCs w:val="22"/>
        </w:rPr>
        <w:t xml:space="preserve"> member</w:t>
      </w:r>
      <w:r w:rsidRPr="00C02ACC">
        <w:rPr>
          <w:sz w:val="22"/>
          <w:szCs w:val="22"/>
        </w:rPr>
        <w:t xml:space="preserve"> remain</w:t>
      </w:r>
      <w:r>
        <w:rPr>
          <w:sz w:val="22"/>
          <w:szCs w:val="22"/>
        </w:rPr>
        <w:t>s</w:t>
      </w:r>
      <w:r w:rsidRPr="00C02ACC">
        <w:rPr>
          <w:sz w:val="22"/>
          <w:szCs w:val="22"/>
        </w:rPr>
        <w:t xml:space="preserve"> engaged or re-engage</w:t>
      </w:r>
      <w:r>
        <w:rPr>
          <w:sz w:val="22"/>
          <w:szCs w:val="22"/>
        </w:rPr>
        <w:t>s</w:t>
      </w:r>
      <w:r w:rsidRPr="00C02ACC">
        <w:rPr>
          <w:sz w:val="22"/>
          <w:szCs w:val="22"/>
        </w:rPr>
        <w:t xml:space="preserve"> in an appropriate level of care for </w:t>
      </w:r>
      <w:r w:rsidDel="00C76C62">
        <w:rPr>
          <w:sz w:val="22"/>
          <w:szCs w:val="22"/>
        </w:rPr>
        <w:t>OUD</w:t>
      </w:r>
      <w:r>
        <w:rPr>
          <w:sz w:val="22"/>
          <w:szCs w:val="22"/>
        </w:rPr>
        <w:t xml:space="preserve"> </w:t>
      </w:r>
      <w:r w:rsidRPr="00C02ACC">
        <w:rPr>
          <w:sz w:val="22"/>
          <w:szCs w:val="22"/>
        </w:rPr>
        <w:t>following an absence in treatment from the OHH.</w:t>
      </w:r>
      <w:r>
        <w:rPr>
          <w:sz w:val="22"/>
          <w:szCs w:val="22"/>
        </w:rPr>
        <w:t xml:space="preserve"> </w:t>
      </w:r>
      <w:r w:rsidR="00664785" w:rsidRPr="00C02ACC">
        <w:rPr>
          <w:sz w:val="22"/>
          <w:szCs w:val="22"/>
        </w:rPr>
        <w:t>As clinically appropriate, t</w:t>
      </w:r>
      <w:r w:rsidR="00D3170D" w:rsidRPr="00C02ACC">
        <w:rPr>
          <w:sz w:val="22"/>
          <w:szCs w:val="22"/>
        </w:rPr>
        <w:t>he OHH shall</w:t>
      </w:r>
      <w:r w:rsidR="00F25C0F" w:rsidRPr="00C02ACC">
        <w:rPr>
          <w:sz w:val="22"/>
          <w:szCs w:val="22"/>
        </w:rPr>
        <w:t xml:space="preserve"> work </w:t>
      </w:r>
      <w:r w:rsidR="00F25C0F" w:rsidRPr="00DA6445">
        <w:rPr>
          <w:sz w:val="22"/>
          <w:szCs w:val="22"/>
        </w:rPr>
        <w:t>with discharge planners to schedule follow-up appointments with primary or specialty care providers within seven (7) days of discharge and work with members to ensure attendance at scheduled appointments.</w:t>
      </w:r>
    </w:p>
    <w:p w14:paraId="3589D8B7" w14:textId="77777777" w:rsidR="00B431F1" w:rsidRDefault="00B431F1" w:rsidP="002C702C">
      <w:pPr>
        <w:pStyle w:val="ListParagraph"/>
        <w:tabs>
          <w:tab w:val="left" w:pos="1800"/>
        </w:tabs>
        <w:ind w:left="1800"/>
        <w:rPr>
          <w:sz w:val="22"/>
          <w:szCs w:val="22"/>
        </w:rPr>
      </w:pPr>
    </w:p>
    <w:p w14:paraId="0B74AE1F" w14:textId="2F9CC6D4" w:rsidR="00E56F75" w:rsidRPr="00EB110F" w:rsidRDefault="00F25C0F" w:rsidP="008959EF">
      <w:pPr>
        <w:pStyle w:val="ListParagraph"/>
        <w:numPr>
          <w:ilvl w:val="0"/>
          <w:numId w:val="13"/>
        </w:numPr>
        <w:ind w:left="2520"/>
        <w:rPr>
          <w:sz w:val="22"/>
          <w:szCs w:val="22"/>
        </w:rPr>
      </w:pPr>
      <w:r w:rsidRPr="00C02ACC">
        <w:rPr>
          <w:sz w:val="22"/>
          <w:szCs w:val="22"/>
        </w:rPr>
        <w:t>The OHH shall assist the member</w:t>
      </w:r>
      <w:r w:rsidR="00664785" w:rsidRPr="00C02ACC">
        <w:rPr>
          <w:sz w:val="22"/>
          <w:szCs w:val="22"/>
        </w:rPr>
        <w:t xml:space="preserve"> and family, guardian(s), or caregivers</w:t>
      </w:r>
      <w:r w:rsidR="00D01ED3" w:rsidRPr="00C02ACC">
        <w:rPr>
          <w:sz w:val="22"/>
          <w:szCs w:val="22"/>
        </w:rPr>
        <w:t>, as appropriate,</w:t>
      </w:r>
      <w:r w:rsidR="005301FE">
        <w:rPr>
          <w:sz w:val="22"/>
          <w:szCs w:val="22"/>
        </w:rPr>
        <w:t xml:space="preserve"> </w:t>
      </w:r>
      <w:r w:rsidRPr="00C02ACC">
        <w:rPr>
          <w:sz w:val="22"/>
          <w:szCs w:val="22"/>
        </w:rPr>
        <w:t xml:space="preserve">with the discharge process, including outreach in order to assist the member with returning to </w:t>
      </w:r>
      <w:r w:rsidR="00D01ED3" w:rsidRPr="00C02ACC">
        <w:rPr>
          <w:sz w:val="22"/>
          <w:szCs w:val="22"/>
        </w:rPr>
        <w:t>treatment for OUD in the community</w:t>
      </w:r>
      <w:r w:rsidR="00664785" w:rsidRPr="00C02ACC">
        <w:rPr>
          <w:sz w:val="22"/>
          <w:szCs w:val="22"/>
        </w:rPr>
        <w:t>, transition planning, and work to prevent avoidable readmissions after discharge</w:t>
      </w:r>
      <w:r w:rsidR="005301FE">
        <w:rPr>
          <w:sz w:val="22"/>
          <w:szCs w:val="22"/>
        </w:rPr>
        <w:t>.</w:t>
      </w:r>
    </w:p>
    <w:p w14:paraId="78289F5F" w14:textId="77777777" w:rsidR="00D5164C" w:rsidRPr="00C02ACC" w:rsidRDefault="00D5164C" w:rsidP="008959EF">
      <w:pPr>
        <w:ind w:left="2520"/>
        <w:rPr>
          <w:sz w:val="22"/>
          <w:szCs w:val="22"/>
        </w:rPr>
      </w:pPr>
    </w:p>
    <w:p w14:paraId="6EA3D259" w14:textId="3DF0D11E" w:rsidR="00F25C0F" w:rsidRPr="00C02ACC" w:rsidRDefault="00F25C0F" w:rsidP="008959EF">
      <w:pPr>
        <w:pStyle w:val="ListParagraph"/>
        <w:numPr>
          <w:ilvl w:val="0"/>
          <w:numId w:val="13"/>
        </w:numPr>
        <w:ind w:left="2520"/>
        <w:rPr>
          <w:sz w:val="22"/>
          <w:szCs w:val="22"/>
        </w:rPr>
      </w:pPr>
      <w:r w:rsidRPr="00C02ACC">
        <w:rPr>
          <w:sz w:val="22"/>
          <w:szCs w:val="22"/>
        </w:rPr>
        <w:t>The OHH shall assist the member in exploration of less restrictive alternatives to hospitalization/ institutionalization.</w:t>
      </w:r>
    </w:p>
    <w:p w14:paraId="1DC9888F" w14:textId="77777777" w:rsidR="00C45057" w:rsidRPr="00C02ACC" w:rsidRDefault="00C45057" w:rsidP="008959EF">
      <w:pPr>
        <w:pStyle w:val="ListParagraph"/>
        <w:ind w:left="2520" w:hanging="360"/>
        <w:rPr>
          <w:sz w:val="22"/>
          <w:szCs w:val="22"/>
        </w:rPr>
      </w:pPr>
    </w:p>
    <w:p w14:paraId="5788A2E6" w14:textId="5F216339" w:rsidR="00F25C0F" w:rsidRPr="00C02ACC" w:rsidRDefault="00D01ED3" w:rsidP="008959EF">
      <w:pPr>
        <w:pStyle w:val="ListParagraph"/>
        <w:numPr>
          <w:ilvl w:val="0"/>
          <w:numId w:val="13"/>
        </w:numPr>
        <w:ind w:left="2520"/>
        <w:rPr>
          <w:sz w:val="22"/>
          <w:szCs w:val="22"/>
        </w:rPr>
      </w:pPr>
      <w:r w:rsidRPr="00C02ACC">
        <w:rPr>
          <w:sz w:val="22"/>
          <w:szCs w:val="22"/>
        </w:rPr>
        <w:t xml:space="preserve">As allowed by law, </w:t>
      </w:r>
      <w:r>
        <w:rPr>
          <w:sz w:val="22"/>
          <w:szCs w:val="22"/>
        </w:rPr>
        <w:t>t</w:t>
      </w:r>
      <w:r w:rsidR="00F25C0F" w:rsidRPr="00C02ACC">
        <w:rPr>
          <w:sz w:val="22"/>
          <w:szCs w:val="22"/>
        </w:rPr>
        <w:t>he OHH shall provide timely and appropriate follow up communications on behalf of transitioning members, which includes a clinical hand off, timely transmission and receipt of the transition/discharge plan, review of the discharge records, and coordination of medication reconciliation</w:t>
      </w:r>
      <w:r w:rsidRPr="00D01ED3">
        <w:rPr>
          <w:sz w:val="22"/>
          <w:szCs w:val="22"/>
        </w:rPr>
        <w:t xml:space="preserve"> </w:t>
      </w:r>
      <w:r w:rsidRPr="00C02ACC">
        <w:rPr>
          <w:sz w:val="22"/>
          <w:szCs w:val="22"/>
        </w:rPr>
        <w:t xml:space="preserve">related to the </w:t>
      </w:r>
      <w:r w:rsidR="009D6452">
        <w:rPr>
          <w:sz w:val="22"/>
          <w:szCs w:val="22"/>
        </w:rPr>
        <w:t>member</w:t>
      </w:r>
      <w:r w:rsidRPr="00C02ACC">
        <w:rPr>
          <w:sz w:val="22"/>
          <w:szCs w:val="22"/>
        </w:rPr>
        <w:t>’s OHH treatment</w:t>
      </w:r>
      <w:r w:rsidR="005301FE">
        <w:rPr>
          <w:sz w:val="22"/>
          <w:szCs w:val="22"/>
        </w:rPr>
        <w:t>.</w:t>
      </w:r>
    </w:p>
    <w:p w14:paraId="2FDE404D" w14:textId="77777777" w:rsidR="00F25C0F" w:rsidRPr="00C02ACC" w:rsidRDefault="00F25C0F" w:rsidP="00F25C0F">
      <w:pPr>
        <w:tabs>
          <w:tab w:val="left" w:pos="0"/>
          <w:tab w:val="left" w:pos="1800"/>
        </w:tabs>
        <w:ind w:left="1800" w:hanging="360"/>
        <w:contextualSpacing/>
        <w:rPr>
          <w:sz w:val="22"/>
          <w:szCs w:val="22"/>
        </w:rPr>
      </w:pPr>
    </w:p>
    <w:p w14:paraId="7C558F47" w14:textId="02A2A193" w:rsidR="00F25C0F" w:rsidRPr="00C02ACC" w:rsidRDefault="00087F5A" w:rsidP="008959EF">
      <w:pPr>
        <w:ind w:left="2160" w:hanging="360"/>
        <w:rPr>
          <w:b/>
          <w:sz w:val="22"/>
          <w:szCs w:val="22"/>
        </w:rPr>
      </w:pPr>
      <w:r w:rsidRPr="00D46FC8">
        <w:rPr>
          <w:bCs/>
          <w:sz w:val="22"/>
          <w:szCs w:val="22"/>
        </w:rPr>
        <w:t>E.</w:t>
      </w:r>
      <w:r w:rsidR="00EB110F">
        <w:rPr>
          <w:b/>
          <w:sz w:val="22"/>
          <w:szCs w:val="22"/>
        </w:rPr>
        <w:tab/>
      </w:r>
      <w:r w:rsidR="00F25C0F" w:rsidRPr="00C02ACC">
        <w:rPr>
          <w:b/>
          <w:sz w:val="22"/>
          <w:szCs w:val="22"/>
        </w:rPr>
        <w:t>Individual and Family Support Services</w:t>
      </w:r>
    </w:p>
    <w:p w14:paraId="796697AB" w14:textId="77777777" w:rsidR="00F25C0F" w:rsidRPr="00C02ACC" w:rsidRDefault="00F25C0F" w:rsidP="00F25C0F">
      <w:pPr>
        <w:ind w:left="1800" w:hanging="1080"/>
        <w:rPr>
          <w:b/>
          <w:sz w:val="22"/>
          <w:szCs w:val="22"/>
        </w:rPr>
      </w:pPr>
    </w:p>
    <w:p w14:paraId="0A78646C" w14:textId="49211F57" w:rsidR="00723439" w:rsidRPr="00C02ACC" w:rsidRDefault="00723439" w:rsidP="008959EF">
      <w:pPr>
        <w:ind w:left="2160"/>
        <w:rPr>
          <w:b/>
          <w:sz w:val="22"/>
          <w:szCs w:val="22"/>
        </w:rPr>
      </w:pPr>
      <w:r w:rsidRPr="00C02ACC">
        <w:rPr>
          <w:sz w:val="22"/>
          <w:szCs w:val="22"/>
        </w:rPr>
        <w:t xml:space="preserve">Individual and Family Support Services is a required service </w:t>
      </w:r>
      <w:r w:rsidR="009D6452">
        <w:rPr>
          <w:sz w:val="22"/>
          <w:szCs w:val="22"/>
        </w:rPr>
        <w:t xml:space="preserve">for all OHH members. </w:t>
      </w:r>
      <w:r w:rsidR="002A5F55" w:rsidRPr="00C02ACC">
        <w:rPr>
          <w:sz w:val="22"/>
          <w:szCs w:val="22"/>
        </w:rPr>
        <w:t>This service may be provided by any member of the multi-disciplinary OHH team.</w:t>
      </w:r>
      <w:r w:rsidR="0084508B">
        <w:rPr>
          <w:sz w:val="22"/>
          <w:szCs w:val="22"/>
        </w:rPr>
        <w:t xml:space="preserve"> </w:t>
      </w:r>
    </w:p>
    <w:p w14:paraId="423C782D" w14:textId="77777777" w:rsidR="00723439" w:rsidRPr="00C02ACC" w:rsidRDefault="00723439" w:rsidP="008959EF">
      <w:pPr>
        <w:ind w:left="2160"/>
        <w:rPr>
          <w:sz w:val="22"/>
          <w:szCs w:val="22"/>
        </w:rPr>
      </w:pPr>
    </w:p>
    <w:p w14:paraId="6FD56524" w14:textId="579EC6E5" w:rsidR="00F25C0F" w:rsidRPr="00C02ACC" w:rsidRDefault="00F25C0F" w:rsidP="008959EF">
      <w:pPr>
        <w:ind w:left="2160"/>
        <w:rPr>
          <w:sz w:val="22"/>
          <w:szCs w:val="22"/>
        </w:rPr>
      </w:pPr>
      <w:r w:rsidRPr="00C02ACC">
        <w:rPr>
          <w:sz w:val="22"/>
          <w:szCs w:val="22"/>
        </w:rPr>
        <w:t xml:space="preserve">Individual and family support services promote recovery by supporting participation in treatment. Support may involve families, communities, and other individuals or entities identified by the member as an integral to their recovery process. </w:t>
      </w:r>
    </w:p>
    <w:p w14:paraId="6896172D" w14:textId="09D6E307" w:rsidR="00A74039" w:rsidRDefault="00A74039">
      <w:pPr>
        <w:spacing w:after="200" w:line="276" w:lineRule="auto"/>
        <w:rPr>
          <w:sz w:val="22"/>
          <w:szCs w:val="22"/>
        </w:rPr>
      </w:pPr>
      <w:r>
        <w:rPr>
          <w:sz w:val="22"/>
          <w:szCs w:val="22"/>
        </w:rPr>
        <w:br w:type="page"/>
      </w:r>
    </w:p>
    <w:p w14:paraId="65C935C6" w14:textId="77777777" w:rsidR="00A74039" w:rsidRPr="00697686" w:rsidRDefault="00A74039" w:rsidP="00A74039">
      <w:pPr>
        <w:tabs>
          <w:tab w:val="left" w:pos="0"/>
        </w:tabs>
        <w:contextualSpacing/>
        <w:rPr>
          <w:bCs/>
          <w:sz w:val="22"/>
        </w:rPr>
      </w:pPr>
      <w:r w:rsidRPr="008959EF">
        <w:rPr>
          <w:b/>
          <w:sz w:val="22"/>
        </w:rPr>
        <w:t>93.03</w:t>
      </w:r>
      <w:r w:rsidRPr="008959EF">
        <w:rPr>
          <w:b/>
          <w:sz w:val="22"/>
        </w:rPr>
        <w:tab/>
      </w:r>
      <w:r>
        <w:rPr>
          <w:b/>
          <w:sz w:val="22"/>
        </w:rPr>
        <w:t>COVERED SERVICES</w:t>
      </w:r>
      <w:r>
        <w:rPr>
          <w:bCs/>
          <w:sz w:val="22"/>
        </w:rPr>
        <w:t xml:space="preserve"> (cont.)</w:t>
      </w:r>
    </w:p>
    <w:p w14:paraId="7320DF1E" w14:textId="77777777" w:rsidR="00A74039" w:rsidRPr="008959EF" w:rsidRDefault="00A74039" w:rsidP="00A74039">
      <w:pPr>
        <w:tabs>
          <w:tab w:val="left" w:pos="0"/>
        </w:tabs>
        <w:ind w:left="720" w:hanging="720"/>
        <w:contextualSpacing/>
        <w:rPr>
          <w:b/>
          <w:sz w:val="22"/>
        </w:rPr>
      </w:pPr>
    </w:p>
    <w:p w14:paraId="61041859" w14:textId="4A10611D" w:rsidR="00F25C0F" w:rsidRPr="00C02ACC" w:rsidRDefault="00F25C0F" w:rsidP="008959EF">
      <w:pPr>
        <w:ind w:left="2160"/>
        <w:rPr>
          <w:sz w:val="22"/>
          <w:szCs w:val="22"/>
        </w:rPr>
      </w:pPr>
      <w:r w:rsidRPr="00C02ACC">
        <w:rPr>
          <w:sz w:val="22"/>
          <w:szCs w:val="22"/>
        </w:rPr>
        <w:t>The OHH shall employ approaches which may include but are not limited to supports, support groups, and self-care programs</w:t>
      </w:r>
      <w:r w:rsidR="00B13A87" w:rsidRPr="00C02ACC">
        <w:rPr>
          <w:sz w:val="22"/>
          <w:szCs w:val="22"/>
        </w:rPr>
        <w:t>. These approaches shall be designed</w:t>
      </w:r>
      <w:r w:rsidRPr="00C02ACC">
        <w:rPr>
          <w:sz w:val="22"/>
          <w:szCs w:val="22"/>
        </w:rPr>
        <w:t xml:space="preserve"> to increase member and </w:t>
      </w:r>
      <w:r w:rsidR="008E4A50" w:rsidRPr="00937100">
        <w:rPr>
          <w:sz w:val="22"/>
          <w:szCs w:val="22"/>
        </w:rPr>
        <w:t>family/support</w:t>
      </w:r>
      <w:r w:rsidR="004F4A3B" w:rsidRPr="00937100">
        <w:rPr>
          <w:sz w:val="22"/>
          <w:szCs w:val="22"/>
        </w:rPr>
        <w:t xml:space="preserve"> </w:t>
      </w:r>
      <w:r w:rsidRPr="00937100">
        <w:rPr>
          <w:sz w:val="22"/>
          <w:szCs w:val="22"/>
        </w:rPr>
        <w:t>knowledge about</w:t>
      </w:r>
      <w:r w:rsidRPr="00C02ACC">
        <w:rPr>
          <w:sz w:val="22"/>
          <w:szCs w:val="22"/>
        </w:rPr>
        <w:t xml:space="preserve"> an individual’s chronic condition(s), promote member engagement and self-management capabilities, and help the member </w:t>
      </w:r>
      <w:r w:rsidR="008E4A50">
        <w:rPr>
          <w:sz w:val="22"/>
          <w:szCs w:val="22"/>
        </w:rPr>
        <w:t>maintain their recovery</w:t>
      </w:r>
      <w:r w:rsidRPr="00C02ACC">
        <w:rPr>
          <w:sz w:val="22"/>
          <w:szCs w:val="22"/>
        </w:rPr>
        <w:t>.</w:t>
      </w:r>
    </w:p>
    <w:p w14:paraId="75B61754" w14:textId="77777777" w:rsidR="00F25C0F" w:rsidRPr="00C02ACC" w:rsidRDefault="00F25C0F" w:rsidP="008959EF">
      <w:pPr>
        <w:ind w:left="2160"/>
        <w:rPr>
          <w:sz w:val="22"/>
          <w:szCs w:val="22"/>
        </w:rPr>
      </w:pPr>
    </w:p>
    <w:p w14:paraId="65A9E02F" w14:textId="1B1FE8F9" w:rsidR="00F25C0F" w:rsidRPr="00C02ACC" w:rsidRDefault="00D3170D" w:rsidP="008959EF">
      <w:pPr>
        <w:ind w:left="2160" w:right="-270"/>
        <w:rPr>
          <w:sz w:val="22"/>
          <w:szCs w:val="22"/>
        </w:rPr>
      </w:pPr>
      <w:r w:rsidRPr="00C02ACC">
        <w:rPr>
          <w:sz w:val="22"/>
          <w:szCs w:val="22"/>
        </w:rPr>
        <w:t>The OHH shall</w:t>
      </w:r>
      <w:r w:rsidR="00F25C0F" w:rsidRPr="00C02ACC">
        <w:rPr>
          <w:sz w:val="22"/>
          <w:szCs w:val="22"/>
        </w:rPr>
        <w:t xml:space="preserve"> provide assessment of individual and family strengths and needs, provide information about services and education about health conditions, assistance with navigating the health and human services systems, opioid  use disorder supports and outreach to key caregivers, and assistance with adhering to treatment plans.</w:t>
      </w:r>
    </w:p>
    <w:p w14:paraId="410A4FDA" w14:textId="34AD6675" w:rsidR="00F25C0F" w:rsidRPr="00C02ACC" w:rsidRDefault="00F25C0F" w:rsidP="00F25C0F">
      <w:pPr>
        <w:ind w:left="1800" w:hanging="1080"/>
        <w:rPr>
          <w:sz w:val="22"/>
          <w:szCs w:val="22"/>
        </w:rPr>
      </w:pPr>
    </w:p>
    <w:p w14:paraId="4ABAA4B9" w14:textId="331EA2F9" w:rsidR="00723439" w:rsidRPr="00EB110F" w:rsidRDefault="00087F5A" w:rsidP="008959EF">
      <w:pPr>
        <w:pStyle w:val="ListParagraph"/>
        <w:ind w:left="2160" w:hanging="360"/>
        <w:rPr>
          <w:b/>
          <w:sz w:val="22"/>
          <w:szCs w:val="22"/>
        </w:rPr>
      </w:pPr>
      <w:r w:rsidRPr="00D46FC8">
        <w:rPr>
          <w:bCs/>
          <w:sz w:val="22"/>
          <w:szCs w:val="22"/>
        </w:rPr>
        <w:t>F.</w:t>
      </w:r>
      <w:r w:rsidR="00EB110F">
        <w:rPr>
          <w:b/>
          <w:sz w:val="22"/>
          <w:szCs w:val="22"/>
        </w:rPr>
        <w:tab/>
      </w:r>
      <w:r w:rsidR="00F25C0F" w:rsidRPr="00C02ACC">
        <w:rPr>
          <w:b/>
          <w:sz w:val="22"/>
          <w:szCs w:val="22"/>
        </w:rPr>
        <w:t>Referral to Community and Social Support Services</w:t>
      </w:r>
    </w:p>
    <w:p w14:paraId="4FD9D40A" w14:textId="77777777" w:rsidR="00087F5A" w:rsidRPr="00C02ACC" w:rsidRDefault="00087F5A" w:rsidP="008959EF">
      <w:pPr>
        <w:tabs>
          <w:tab w:val="left" w:pos="1350"/>
          <w:tab w:val="left" w:pos="1890"/>
        </w:tabs>
        <w:ind w:left="1800"/>
        <w:rPr>
          <w:sz w:val="22"/>
          <w:szCs w:val="22"/>
        </w:rPr>
      </w:pPr>
    </w:p>
    <w:p w14:paraId="479B21C6" w14:textId="4E32FD33" w:rsidR="00F25C0F" w:rsidRPr="00C02ACC" w:rsidRDefault="00F25C0F" w:rsidP="008959EF">
      <w:pPr>
        <w:ind w:left="2160"/>
        <w:rPr>
          <w:sz w:val="22"/>
          <w:szCs w:val="22"/>
        </w:rPr>
      </w:pPr>
      <w:r w:rsidRPr="00C02ACC">
        <w:rPr>
          <w:sz w:val="22"/>
          <w:szCs w:val="22"/>
        </w:rPr>
        <w:t>Referrals will be made through telephone or in person and may include electronic transmission</w:t>
      </w:r>
      <w:r w:rsidR="00D3170D" w:rsidRPr="00C02ACC">
        <w:rPr>
          <w:sz w:val="22"/>
          <w:szCs w:val="22"/>
        </w:rPr>
        <w:t xml:space="preserve"> of requested data. The OHH shall</w:t>
      </w:r>
      <w:r w:rsidRPr="00C02ACC">
        <w:rPr>
          <w:sz w:val="22"/>
          <w:szCs w:val="22"/>
        </w:rPr>
        <w:t xml:space="preserve"> follow through on referrals to </w:t>
      </w:r>
      <w:r w:rsidR="008E4A50">
        <w:rPr>
          <w:sz w:val="22"/>
          <w:szCs w:val="22"/>
        </w:rPr>
        <w:t>encourage the member to connect</w:t>
      </w:r>
      <w:r w:rsidRPr="00C02ACC">
        <w:rPr>
          <w:sz w:val="22"/>
          <w:szCs w:val="22"/>
        </w:rPr>
        <w:t xml:space="preserve"> with the services. </w:t>
      </w:r>
    </w:p>
    <w:p w14:paraId="256B8B9D" w14:textId="77777777" w:rsidR="000417D9" w:rsidRPr="00C02ACC" w:rsidRDefault="000417D9" w:rsidP="008959EF">
      <w:pPr>
        <w:ind w:left="2160"/>
        <w:rPr>
          <w:sz w:val="22"/>
          <w:szCs w:val="22"/>
        </w:rPr>
      </w:pPr>
    </w:p>
    <w:p w14:paraId="29D7C1FB" w14:textId="55BE058B" w:rsidR="00457E95" w:rsidRPr="00C02ACC" w:rsidRDefault="00D3170D" w:rsidP="008959EF">
      <w:pPr>
        <w:ind w:left="2160"/>
        <w:rPr>
          <w:sz w:val="22"/>
          <w:szCs w:val="22"/>
        </w:rPr>
      </w:pPr>
      <w:r w:rsidRPr="00C02ACC">
        <w:rPr>
          <w:sz w:val="22"/>
          <w:szCs w:val="22"/>
        </w:rPr>
        <w:t>The OHH shall</w:t>
      </w:r>
      <w:r w:rsidR="00F25C0F" w:rsidRPr="00C02ACC">
        <w:rPr>
          <w:sz w:val="22"/>
          <w:szCs w:val="22"/>
        </w:rPr>
        <w:t xml:space="preserve"> </w:t>
      </w:r>
      <w:r w:rsidR="00E375B2">
        <w:rPr>
          <w:sz w:val="22"/>
          <w:szCs w:val="22"/>
        </w:rPr>
        <w:t>refer members</w:t>
      </w:r>
      <w:r w:rsidR="00F25C0F" w:rsidRPr="00C02ACC">
        <w:rPr>
          <w:sz w:val="22"/>
          <w:szCs w:val="22"/>
        </w:rPr>
        <w:t xml:space="preserve"> to community, social support and recovery services </w:t>
      </w:r>
      <w:r w:rsidR="00E375B2">
        <w:rPr>
          <w:sz w:val="22"/>
          <w:szCs w:val="22"/>
        </w:rPr>
        <w:t xml:space="preserve">including but not limited to resources and agencies that provide transportation, housing, </w:t>
      </w:r>
      <w:r w:rsidR="007E6FCD" w:rsidRPr="00ED7F11">
        <w:rPr>
          <w:sz w:val="22"/>
          <w:szCs w:val="22"/>
        </w:rPr>
        <w:t xml:space="preserve">and </w:t>
      </w:r>
      <w:r w:rsidR="00E375B2" w:rsidRPr="00ED7F11">
        <w:rPr>
          <w:sz w:val="22"/>
          <w:szCs w:val="22"/>
        </w:rPr>
        <w:t>career planning/employment</w:t>
      </w:r>
      <w:r w:rsidR="00E375B2">
        <w:rPr>
          <w:sz w:val="22"/>
          <w:szCs w:val="22"/>
        </w:rPr>
        <w:t xml:space="preserve"> based upon individual needs identified through assessment and treatment planning processes. </w:t>
      </w:r>
    </w:p>
    <w:p w14:paraId="553979A6" w14:textId="77777777" w:rsidR="00820FB6" w:rsidRPr="00C02ACC" w:rsidRDefault="00820FB6" w:rsidP="00FA07B8">
      <w:pPr>
        <w:tabs>
          <w:tab w:val="left" w:pos="1620"/>
        </w:tabs>
        <w:ind w:left="1800" w:hanging="1080"/>
        <w:rPr>
          <w:b/>
          <w:sz w:val="22"/>
          <w:szCs w:val="22"/>
        </w:rPr>
      </w:pPr>
    </w:p>
    <w:p w14:paraId="4272FF14" w14:textId="75E776DE" w:rsidR="00BE5A7D" w:rsidRPr="00C02ACC" w:rsidRDefault="00D96BC2" w:rsidP="00F13AEB">
      <w:pPr>
        <w:tabs>
          <w:tab w:val="left" w:pos="1800"/>
        </w:tabs>
        <w:ind w:left="1800" w:hanging="1080"/>
        <w:rPr>
          <w:b/>
          <w:sz w:val="22"/>
          <w:szCs w:val="22"/>
        </w:rPr>
      </w:pPr>
      <w:r w:rsidRPr="00C02ACC">
        <w:rPr>
          <w:b/>
          <w:sz w:val="22"/>
          <w:szCs w:val="22"/>
        </w:rPr>
        <w:t>93.05-</w:t>
      </w:r>
      <w:r w:rsidR="00EA1CF8">
        <w:rPr>
          <w:b/>
          <w:sz w:val="22"/>
          <w:szCs w:val="22"/>
        </w:rPr>
        <w:t>2</w:t>
      </w:r>
      <w:r w:rsidR="00FA07B8" w:rsidRPr="00C02ACC">
        <w:rPr>
          <w:b/>
          <w:sz w:val="22"/>
          <w:szCs w:val="22"/>
        </w:rPr>
        <w:tab/>
      </w:r>
      <w:r w:rsidR="008E4C1F" w:rsidRPr="00C02ACC">
        <w:rPr>
          <w:b/>
          <w:sz w:val="22"/>
          <w:szCs w:val="22"/>
        </w:rPr>
        <w:t>Comprehensive Assessment</w:t>
      </w:r>
    </w:p>
    <w:p w14:paraId="1687B2A3" w14:textId="3914C8C5" w:rsidR="008E4C1F" w:rsidRDefault="00EA1CE8" w:rsidP="00EA1CE8">
      <w:pPr>
        <w:tabs>
          <w:tab w:val="left" w:pos="1440"/>
        </w:tabs>
        <w:ind w:left="1800" w:hanging="1080"/>
        <w:rPr>
          <w:b/>
          <w:sz w:val="22"/>
          <w:szCs w:val="22"/>
        </w:rPr>
      </w:pPr>
      <w:r>
        <w:rPr>
          <w:b/>
          <w:sz w:val="22"/>
          <w:szCs w:val="22"/>
        </w:rPr>
        <w:tab/>
      </w:r>
    </w:p>
    <w:p w14:paraId="6D670ADA" w14:textId="3AB97358" w:rsidR="00EA1CE8" w:rsidRDefault="00464E55" w:rsidP="00EB110F">
      <w:pPr>
        <w:ind w:left="1800"/>
        <w:rPr>
          <w:bCs/>
          <w:sz w:val="22"/>
          <w:szCs w:val="22"/>
        </w:rPr>
      </w:pPr>
      <w:r>
        <w:rPr>
          <w:bCs/>
          <w:sz w:val="22"/>
          <w:szCs w:val="22"/>
        </w:rPr>
        <w:t>OHH</w:t>
      </w:r>
      <w:r w:rsidR="00A734B1">
        <w:rPr>
          <w:bCs/>
          <w:sz w:val="22"/>
          <w:szCs w:val="22"/>
        </w:rPr>
        <w:t>s</w:t>
      </w:r>
      <w:r>
        <w:rPr>
          <w:bCs/>
          <w:sz w:val="22"/>
          <w:szCs w:val="22"/>
        </w:rPr>
        <w:t xml:space="preserve"> shall provide </w:t>
      </w:r>
      <w:r w:rsidR="00866055">
        <w:rPr>
          <w:bCs/>
          <w:sz w:val="22"/>
          <w:szCs w:val="22"/>
        </w:rPr>
        <w:t xml:space="preserve">this covered service to </w:t>
      </w:r>
      <w:r w:rsidR="00D044DA">
        <w:rPr>
          <w:bCs/>
          <w:sz w:val="22"/>
          <w:szCs w:val="22"/>
        </w:rPr>
        <w:t>each</w:t>
      </w:r>
      <w:r w:rsidR="00866055">
        <w:rPr>
          <w:bCs/>
          <w:sz w:val="22"/>
          <w:szCs w:val="22"/>
        </w:rPr>
        <w:t xml:space="preserve"> OHH member.</w:t>
      </w:r>
    </w:p>
    <w:p w14:paraId="53B4E172" w14:textId="77777777" w:rsidR="00D044DA" w:rsidRPr="008959EF" w:rsidRDefault="00D044DA" w:rsidP="008959EF">
      <w:pPr>
        <w:tabs>
          <w:tab w:val="left" w:pos="1440"/>
        </w:tabs>
        <w:ind w:left="1800" w:hanging="1080"/>
        <w:rPr>
          <w:sz w:val="22"/>
        </w:rPr>
      </w:pPr>
    </w:p>
    <w:p w14:paraId="007EA495" w14:textId="77777777" w:rsidR="00BE5A7D" w:rsidRPr="00C02ACC" w:rsidRDefault="00BE5A7D" w:rsidP="008959EF">
      <w:pPr>
        <w:ind w:left="2160" w:hanging="360"/>
        <w:rPr>
          <w:sz w:val="22"/>
          <w:szCs w:val="22"/>
        </w:rPr>
      </w:pPr>
      <w:r w:rsidRPr="00C02ACC">
        <w:rPr>
          <w:sz w:val="22"/>
          <w:szCs w:val="22"/>
        </w:rPr>
        <w:t>A.</w:t>
      </w:r>
      <w:r w:rsidRPr="00C02ACC">
        <w:rPr>
          <w:sz w:val="22"/>
          <w:szCs w:val="22"/>
        </w:rPr>
        <w:tab/>
      </w:r>
      <w:r w:rsidRPr="00C02ACC">
        <w:rPr>
          <w:b/>
          <w:sz w:val="22"/>
          <w:szCs w:val="22"/>
        </w:rPr>
        <w:t>Comprehensive Biopsychosocial Assessment</w:t>
      </w:r>
    </w:p>
    <w:p w14:paraId="157CAA98" w14:textId="77777777" w:rsidR="00BE5A7D" w:rsidRPr="00C02ACC" w:rsidRDefault="00BE5A7D" w:rsidP="00BE5A7D">
      <w:pPr>
        <w:tabs>
          <w:tab w:val="left" w:pos="1620"/>
        </w:tabs>
        <w:ind w:left="1800" w:hanging="1080"/>
        <w:rPr>
          <w:sz w:val="22"/>
          <w:szCs w:val="22"/>
        </w:rPr>
      </w:pPr>
    </w:p>
    <w:p w14:paraId="00EC0A68" w14:textId="7F099BF7" w:rsidR="00D37762" w:rsidRDefault="00D37762" w:rsidP="008959EF">
      <w:pPr>
        <w:ind w:left="2160"/>
        <w:rPr>
          <w:sz w:val="22"/>
          <w:szCs w:val="22"/>
        </w:rPr>
      </w:pPr>
      <w:r w:rsidRPr="00D37762">
        <w:rPr>
          <w:sz w:val="22"/>
          <w:szCs w:val="22"/>
        </w:rPr>
        <w:t>At</w:t>
      </w:r>
      <w:r w:rsidR="008E4A50">
        <w:rPr>
          <w:sz w:val="22"/>
          <w:szCs w:val="22"/>
        </w:rPr>
        <w:t xml:space="preserve"> intake</w:t>
      </w:r>
      <w:r w:rsidR="00BF02F5">
        <w:rPr>
          <w:sz w:val="22"/>
          <w:szCs w:val="22"/>
        </w:rPr>
        <w:t xml:space="preserve"> and annually thereafter</w:t>
      </w:r>
      <w:r w:rsidR="008E4A50">
        <w:rPr>
          <w:sz w:val="22"/>
          <w:szCs w:val="22"/>
        </w:rPr>
        <w:t xml:space="preserve">, </w:t>
      </w:r>
      <w:r>
        <w:rPr>
          <w:sz w:val="22"/>
          <w:szCs w:val="22"/>
        </w:rPr>
        <w:t>qualified OHH staff must conduct a</w:t>
      </w:r>
      <w:r w:rsidR="00BE5A7D" w:rsidRPr="00C02ACC">
        <w:rPr>
          <w:sz w:val="22"/>
          <w:szCs w:val="22"/>
        </w:rPr>
        <w:t xml:space="preserve"> comprehensive biopsychosocial assessment </w:t>
      </w:r>
      <w:r>
        <w:rPr>
          <w:sz w:val="22"/>
          <w:szCs w:val="22"/>
        </w:rPr>
        <w:t xml:space="preserve">to include the following components: </w:t>
      </w:r>
    </w:p>
    <w:p w14:paraId="41E7AF98" w14:textId="77777777" w:rsidR="005B69C5" w:rsidRDefault="005B69C5" w:rsidP="00BE5A7D">
      <w:pPr>
        <w:tabs>
          <w:tab w:val="left" w:pos="1620"/>
        </w:tabs>
        <w:ind w:left="1800" w:hanging="1080"/>
        <w:rPr>
          <w:sz w:val="22"/>
          <w:szCs w:val="22"/>
        </w:rPr>
      </w:pPr>
    </w:p>
    <w:p w14:paraId="3ADEC50A" w14:textId="48446153" w:rsidR="00D37762" w:rsidRDefault="00D37762" w:rsidP="008959EF">
      <w:pPr>
        <w:pStyle w:val="ListParagraph"/>
        <w:numPr>
          <w:ilvl w:val="0"/>
          <w:numId w:val="24"/>
        </w:numPr>
        <w:ind w:hanging="367"/>
        <w:rPr>
          <w:sz w:val="22"/>
          <w:szCs w:val="22"/>
        </w:rPr>
      </w:pPr>
      <w:r>
        <w:rPr>
          <w:sz w:val="22"/>
          <w:szCs w:val="22"/>
        </w:rPr>
        <w:t>Addiction</w:t>
      </w:r>
      <w:r w:rsidR="00BE5A7D" w:rsidRPr="00D37762">
        <w:rPr>
          <w:sz w:val="22"/>
          <w:szCs w:val="22"/>
        </w:rPr>
        <w:t xml:space="preserve">-focused history, </w:t>
      </w:r>
      <w:r>
        <w:rPr>
          <w:sz w:val="22"/>
          <w:szCs w:val="22"/>
        </w:rPr>
        <w:t xml:space="preserve">including </w:t>
      </w:r>
      <w:r w:rsidR="00BE5A7D" w:rsidRPr="00D37762">
        <w:rPr>
          <w:sz w:val="22"/>
          <w:szCs w:val="22"/>
        </w:rPr>
        <w:t>patterns</w:t>
      </w:r>
      <w:r>
        <w:rPr>
          <w:sz w:val="22"/>
          <w:szCs w:val="22"/>
        </w:rPr>
        <w:t xml:space="preserve"> of use, durations or</w:t>
      </w:r>
      <w:r w:rsidR="00BE5A7D" w:rsidRPr="00D37762">
        <w:rPr>
          <w:sz w:val="22"/>
          <w:szCs w:val="22"/>
        </w:rPr>
        <w:t xml:space="preserve"> periods of sobriety, </w:t>
      </w:r>
      <w:r>
        <w:rPr>
          <w:sz w:val="22"/>
          <w:szCs w:val="22"/>
        </w:rPr>
        <w:t>and successful strategies used</w:t>
      </w:r>
      <w:r w:rsidR="00EA31CE">
        <w:rPr>
          <w:sz w:val="22"/>
          <w:szCs w:val="22"/>
        </w:rPr>
        <w:t>;</w:t>
      </w:r>
    </w:p>
    <w:p w14:paraId="5AE2B722" w14:textId="01012A44" w:rsidR="0016010B" w:rsidRDefault="00D37762" w:rsidP="008959EF">
      <w:pPr>
        <w:pStyle w:val="ListParagraph"/>
        <w:numPr>
          <w:ilvl w:val="0"/>
          <w:numId w:val="24"/>
        </w:numPr>
        <w:ind w:hanging="367"/>
        <w:rPr>
          <w:sz w:val="22"/>
          <w:szCs w:val="22"/>
        </w:rPr>
      </w:pPr>
      <w:r>
        <w:rPr>
          <w:sz w:val="22"/>
          <w:szCs w:val="22"/>
        </w:rPr>
        <w:t>P</w:t>
      </w:r>
      <w:r w:rsidR="00BE5A7D" w:rsidRPr="00D37762">
        <w:rPr>
          <w:sz w:val="22"/>
          <w:szCs w:val="22"/>
        </w:rPr>
        <w:t>hysical and mental health (to include</w:t>
      </w:r>
      <w:r w:rsidR="0016010B">
        <w:rPr>
          <w:sz w:val="22"/>
          <w:szCs w:val="22"/>
        </w:rPr>
        <w:t xml:space="preserve"> any history of</w:t>
      </w:r>
      <w:r w:rsidR="00BE5A7D" w:rsidRPr="00D37762">
        <w:rPr>
          <w:sz w:val="22"/>
          <w:szCs w:val="22"/>
        </w:rPr>
        <w:t xml:space="preserve"> depression </w:t>
      </w:r>
      <w:r w:rsidR="0016010B">
        <w:rPr>
          <w:sz w:val="22"/>
          <w:szCs w:val="22"/>
        </w:rPr>
        <w:t>or anxiety)</w:t>
      </w:r>
      <w:r w:rsidR="00EA31CE">
        <w:rPr>
          <w:sz w:val="22"/>
          <w:szCs w:val="22"/>
        </w:rPr>
        <w:t>;</w:t>
      </w:r>
    </w:p>
    <w:p w14:paraId="62C1A3C9" w14:textId="2C10AD5B" w:rsidR="0016010B" w:rsidRDefault="0016010B" w:rsidP="008959EF">
      <w:pPr>
        <w:pStyle w:val="ListParagraph"/>
        <w:numPr>
          <w:ilvl w:val="0"/>
          <w:numId w:val="24"/>
        </w:numPr>
        <w:ind w:hanging="367"/>
        <w:rPr>
          <w:sz w:val="22"/>
          <w:szCs w:val="22"/>
        </w:rPr>
      </w:pPr>
      <w:r>
        <w:rPr>
          <w:sz w:val="22"/>
          <w:szCs w:val="22"/>
        </w:rPr>
        <w:t>Medications</w:t>
      </w:r>
      <w:r w:rsidR="00EA31CE">
        <w:rPr>
          <w:sz w:val="22"/>
          <w:szCs w:val="22"/>
        </w:rPr>
        <w:t>;</w:t>
      </w:r>
    </w:p>
    <w:p w14:paraId="23866439" w14:textId="3A326335" w:rsidR="0016010B" w:rsidRDefault="0016010B" w:rsidP="008959EF">
      <w:pPr>
        <w:pStyle w:val="ListParagraph"/>
        <w:numPr>
          <w:ilvl w:val="0"/>
          <w:numId w:val="24"/>
        </w:numPr>
        <w:ind w:hanging="367"/>
        <w:rPr>
          <w:sz w:val="22"/>
          <w:szCs w:val="22"/>
        </w:rPr>
      </w:pPr>
      <w:r>
        <w:rPr>
          <w:sz w:val="22"/>
          <w:szCs w:val="22"/>
        </w:rPr>
        <w:t>Allergies</w:t>
      </w:r>
      <w:r w:rsidR="00EA31CE">
        <w:rPr>
          <w:sz w:val="22"/>
          <w:szCs w:val="22"/>
        </w:rPr>
        <w:t>;</w:t>
      </w:r>
    </w:p>
    <w:p w14:paraId="77C123F3" w14:textId="2D02510B" w:rsidR="0016010B" w:rsidRDefault="0016010B" w:rsidP="008959EF">
      <w:pPr>
        <w:pStyle w:val="ListParagraph"/>
        <w:numPr>
          <w:ilvl w:val="0"/>
          <w:numId w:val="24"/>
        </w:numPr>
        <w:ind w:hanging="367"/>
        <w:rPr>
          <w:sz w:val="22"/>
          <w:szCs w:val="22"/>
        </w:rPr>
      </w:pPr>
      <w:r>
        <w:rPr>
          <w:sz w:val="22"/>
          <w:szCs w:val="22"/>
        </w:rPr>
        <w:t>Family history</w:t>
      </w:r>
      <w:r w:rsidR="00EA31CE">
        <w:rPr>
          <w:sz w:val="22"/>
          <w:szCs w:val="22"/>
        </w:rPr>
        <w:t>;</w:t>
      </w:r>
    </w:p>
    <w:p w14:paraId="4F4E055A" w14:textId="60AD09D2" w:rsidR="0016010B" w:rsidRDefault="0016010B" w:rsidP="008959EF">
      <w:pPr>
        <w:pStyle w:val="ListParagraph"/>
        <w:numPr>
          <w:ilvl w:val="0"/>
          <w:numId w:val="24"/>
        </w:numPr>
        <w:ind w:hanging="367"/>
        <w:rPr>
          <w:sz w:val="22"/>
          <w:szCs w:val="22"/>
        </w:rPr>
      </w:pPr>
      <w:r>
        <w:rPr>
          <w:sz w:val="22"/>
          <w:szCs w:val="22"/>
        </w:rPr>
        <w:t>Social supports</w:t>
      </w:r>
      <w:r w:rsidR="00EA31CE">
        <w:rPr>
          <w:sz w:val="22"/>
          <w:szCs w:val="22"/>
        </w:rPr>
        <w:t>;</w:t>
      </w:r>
    </w:p>
    <w:p w14:paraId="7C9AB4D8" w14:textId="3768F982" w:rsidR="0016010B" w:rsidRDefault="0016010B" w:rsidP="008959EF">
      <w:pPr>
        <w:pStyle w:val="ListParagraph"/>
        <w:numPr>
          <w:ilvl w:val="0"/>
          <w:numId w:val="24"/>
        </w:numPr>
        <w:ind w:hanging="367"/>
        <w:rPr>
          <w:sz w:val="22"/>
          <w:szCs w:val="22"/>
        </w:rPr>
      </w:pPr>
      <w:r>
        <w:rPr>
          <w:sz w:val="22"/>
          <w:szCs w:val="22"/>
        </w:rPr>
        <w:t>Housing status</w:t>
      </w:r>
      <w:r w:rsidR="00EA31CE">
        <w:rPr>
          <w:sz w:val="22"/>
          <w:szCs w:val="22"/>
        </w:rPr>
        <w:t>;</w:t>
      </w:r>
    </w:p>
    <w:p w14:paraId="24D88DDC" w14:textId="658A6AF9" w:rsidR="0016010B" w:rsidRDefault="0016010B" w:rsidP="008959EF">
      <w:pPr>
        <w:pStyle w:val="ListParagraph"/>
        <w:numPr>
          <w:ilvl w:val="0"/>
          <w:numId w:val="24"/>
        </w:numPr>
        <w:ind w:hanging="367"/>
        <w:rPr>
          <w:sz w:val="22"/>
          <w:szCs w:val="22"/>
        </w:rPr>
      </w:pPr>
      <w:r>
        <w:rPr>
          <w:sz w:val="22"/>
          <w:szCs w:val="22"/>
        </w:rPr>
        <w:t>Financial status</w:t>
      </w:r>
      <w:r w:rsidR="00EA31CE">
        <w:rPr>
          <w:sz w:val="22"/>
          <w:szCs w:val="22"/>
        </w:rPr>
        <w:t>;</w:t>
      </w:r>
    </w:p>
    <w:p w14:paraId="3558C7D3" w14:textId="3EC2F511" w:rsidR="002C702C" w:rsidRDefault="002C702C" w:rsidP="008959EF">
      <w:pPr>
        <w:pStyle w:val="ListParagraph"/>
        <w:numPr>
          <w:ilvl w:val="0"/>
          <w:numId w:val="24"/>
        </w:numPr>
        <w:ind w:hanging="367"/>
        <w:rPr>
          <w:sz w:val="22"/>
          <w:szCs w:val="22"/>
        </w:rPr>
      </w:pPr>
      <w:r>
        <w:rPr>
          <w:sz w:val="22"/>
          <w:szCs w:val="22"/>
        </w:rPr>
        <w:t>Nutritional status</w:t>
      </w:r>
      <w:r w:rsidR="00EA31CE">
        <w:rPr>
          <w:sz w:val="22"/>
          <w:szCs w:val="22"/>
        </w:rPr>
        <w:t>;</w:t>
      </w:r>
    </w:p>
    <w:p w14:paraId="1DD162EC" w14:textId="49FD2A13" w:rsidR="0016010B" w:rsidRDefault="0016010B" w:rsidP="008959EF">
      <w:pPr>
        <w:pStyle w:val="ListParagraph"/>
        <w:numPr>
          <w:ilvl w:val="0"/>
          <w:numId w:val="24"/>
        </w:numPr>
        <w:ind w:hanging="367"/>
        <w:rPr>
          <w:sz w:val="22"/>
          <w:szCs w:val="22"/>
        </w:rPr>
      </w:pPr>
      <w:r>
        <w:rPr>
          <w:sz w:val="22"/>
          <w:szCs w:val="22"/>
        </w:rPr>
        <w:t>Education</w:t>
      </w:r>
      <w:r w:rsidR="00EA31CE">
        <w:rPr>
          <w:sz w:val="22"/>
          <w:szCs w:val="22"/>
        </w:rPr>
        <w:t>;</w:t>
      </w:r>
    </w:p>
    <w:p w14:paraId="104401B5" w14:textId="584047B7" w:rsidR="00D8162F" w:rsidRDefault="00D8162F">
      <w:pPr>
        <w:spacing w:after="200" w:line="276" w:lineRule="auto"/>
        <w:rPr>
          <w:sz w:val="22"/>
          <w:szCs w:val="22"/>
        </w:rPr>
      </w:pPr>
      <w:r>
        <w:rPr>
          <w:sz w:val="22"/>
          <w:szCs w:val="22"/>
        </w:rPr>
        <w:br w:type="page"/>
      </w:r>
    </w:p>
    <w:p w14:paraId="7CE61CF7" w14:textId="77777777" w:rsidR="00D8162F" w:rsidRPr="00697686" w:rsidRDefault="00D8162F" w:rsidP="00D8162F">
      <w:pPr>
        <w:tabs>
          <w:tab w:val="left" w:pos="0"/>
        </w:tabs>
        <w:contextualSpacing/>
        <w:rPr>
          <w:bCs/>
          <w:sz w:val="22"/>
        </w:rPr>
      </w:pPr>
      <w:r w:rsidRPr="008959EF">
        <w:rPr>
          <w:b/>
          <w:sz w:val="22"/>
        </w:rPr>
        <w:t>93.03</w:t>
      </w:r>
      <w:r w:rsidRPr="008959EF">
        <w:rPr>
          <w:b/>
          <w:sz w:val="22"/>
        </w:rPr>
        <w:tab/>
      </w:r>
      <w:r>
        <w:rPr>
          <w:b/>
          <w:sz w:val="22"/>
        </w:rPr>
        <w:t>COVERED SERVICES</w:t>
      </w:r>
      <w:r>
        <w:rPr>
          <w:bCs/>
          <w:sz w:val="22"/>
        </w:rPr>
        <w:t xml:space="preserve"> (cont.)</w:t>
      </w:r>
    </w:p>
    <w:p w14:paraId="22F21BDB" w14:textId="77777777" w:rsidR="00D8162F" w:rsidRPr="008959EF" w:rsidRDefault="00D8162F" w:rsidP="00D8162F">
      <w:pPr>
        <w:tabs>
          <w:tab w:val="left" w:pos="0"/>
        </w:tabs>
        <w:ind w:left="720" w:hanging="720"/>
        <w:contextualSpacing/>
        <w:rPr>
          <w:b/>
          <w:sz w:val="22"/>
        </w:rPr>
      </w:pPr>
    </w:p>
    <w:p w14:paraId="0269CA1C" w14:textId="64F21EF7" w:rsidR="0016010B" w:rsidRDefault="0016010B" w:rsidP="008959EF">
      <w:pPr>
        <w:pStyle w:val="ListParagraph"/>
        <w:numPr>
          <w:ilvl w:val="0"/>
          <w:numId w:val="24"/>
        </w:numPr>
        <w:ind w:hanging="367"/>
        <w:rPr>
          <w:sz w:val="22"/>
          <w:szCs w:val="22"/>
        </w:rPr>
      </w:pPr>
      <w:r>
        <w:rPr>
          <w:sz w:val="22"/>
          <w:szCs w:val="22"/>
        </w:rPr>
        <w:t>Military service, if applicable</w:t>
      </w:r>
      <w:r w:rsidR="00EA31CE">
        <w:rPr>
          <w:sz w:val="22"/>
          <w:szCs w:val="22"/>
        </w:rPr>
        <w:t>;</w:t>
      </w:r>
    </w:p>
    <w:p w14:paraId="1FE4EB5F" w14:textId="301F6AAA" w:rsidR="0016010B" w:rsidRDefault="0016010B" w:rsidP="008959EF">
      <w:pPr>
        <w:pStyle w:val="ListParagraph"/>
        <w:numPr>
          <w:ilvl w:val="0"/>
          <w:numId w:val="24"/>
        </w:numPr>
        <w:ind w:hanging="367"/>
        <w:rPr>
          <w:sz w:val="22"/>
          <w:szCs w:val="22"/>
        </w:rPr>
      </w:pPr>
      <w:r>
        <w:rPr>
          <w:sz w:val="22"/>
          <w:szCs w:val="22"/>
        </w:rPr>
        <w:t>Legal issues</w:t>
      </w:r>
      <w:r w:rsidR="00EA31CE">
        <w:rPr>
          <w:sz w:val="22"/>
          <w:szCs w:val="22"/>
        </w:rPr>
        <w:t>;</w:t>
      </w:r>
    </w:p>
    <w:p w14:paraId="6F9F3C14" w14:textId="74A3FF51" w:rsidR="0016010B" w:rsidRDefault="0016010B" w:rsidP="008959EF">
      <w:pPr>
        <w:pStyle w:val="ListParagraph"/>
        <w:numPr>
          <w:ilvl w:val="0"/>
          <w:numId w:val="24"/>
        </w:numPr>
        <w:ind w:hanging="367"/>
        <w:rPr>
          <w:sz w:val="22"/>
          <w:szCs w:val="22"/>
        </w:rPr>
      </w:pPr>
      <w:r>
        <w:rPr>
          <w:sz w:val="22"/>
          <w:szCs w:val="22"/>
        </w:rPr>
        <w:t>Vocational background</w:t>
      </w:r>
      <w:r w:rsidR="00EA31CE">
        <w:rPr>
          <w:sz w:val="22"/>
          <w:szCs w:val="22"/>
        </w:rPr>
        <w:t>;</w:t>
      </w:r>
    </w:p>
    <w:p w14:paraId="071B3E7B" w14:textId="5A59DB3A" w:rsidR="0016010B" w:rsidRDefault="0016010B" w:rsidP="008959EF">
      <w:pPr>
        <w:pStyle w:val="ListParagraph"/>
        <w:numPr>
          <w:ilvl w:val="0"/>
          <w:numId w:val="24"/>
        </w:numPr>
        <w:ind w:hanging="367"/>
        <w:rPr>
          <w:sz w:val="22"/>
          <w:szCs w:val="22"/>
        </w:rPr>
      </w:pPr>
      <w:r>
        <w:rPr>
          <w:sz w:val="22"/>
          <w:szCs w:val="22"/>
        </w:rPr>
        <w:t>Spirituality and religious preferences</w:t>
      </w:r>
      <w:r w:rsidR="00EA31CE">
        <w:rPr>
          <w:sz w:val="22"/>
          <w:szCs w:val="22"/>
        </w:rPr>
        <w:t>;</w:t>
      </w:r>
      <w:r>
        <w:rPr>
          <w:sz w:val="22"/>
          <w:szCs w:val="22"/>
        </w:rPr>
        <w:t xml:space="preserve"> and</w:t>
      </w:r>
    </w:p>
    <w:p w14:paraId="5ABB507D" w14:textId="204317D3" w:rsidR="0016010B" w:rsidRDefault="0016010B" w:rsidP="008959EF">
      <w:pPr>
        <w:pStyle w:val="ListParagraph"/>
        <w:numPr>
          <w:ilvl w:val="0"/>
          <w:numId w:val="24"/>
        </w:numPr>
        <w:ind w:hanging="367"/>
        <w:rPr>
          <w:sz w:val="22"/>
          <w:szCs w:val="22"/>
        </w:rPr>
      </w:pPr>
      <w:r>
        <w:rPr>
          <w:sz w:val="22"/>
          <w:szCs w:val="22"/>
        </w:rPr>
        <w:t>Leisure and recreational activities</w:t>
      </w:r>
      <w:r w:rsidR="00EA31CE">
        <w:rPr>
          <w:sz w:val="22"/>
          <w:szCs w:val="22"/>
        </w:rPr>
        <w:t>.</w:t>
      </w:r>
    </w:p>
    <w:p w14:paraId="2566AC0B" w14:textId="77777777" w:rsidR="00086B2E" w:rsidRDefault="00086B2E" w:rsidP="0016010B">
      <w:pPr>
        <w:tabs>
          <w:tab w:val="left" w:pos="1620"/>
        </w:tabs>
        <w:ind w:left="1800"/>
        <w:rPr>
          <w:sz w:val="22"/>
          <w:szCs w:val="22"/>
        </w:rPr>
      </w:pPr>
    </w:p>
    <w:p w14:paraId="6AA9411D" w14:textId="33D574D8" w:rsidR="00BE5A7D" w:rsidRPr="0016010B" w:rsidRDefault="009D6452" w:rsidP="008959EF">
      <w:pPr>
        <w:tabs>
          <w:tab w:val="left" w:pos="1620"/>
        </w:tabs>
        <w:ind w:left="2160"/>
        <w:rPr>
          <w:sz w:val="22"/>
          <w:szCs w:val="22"/>
        </w:rPr>
      </w:pPr>
      <w:r>
        <w:rPr>
          <w:sz w:val="22"/>
          <w:szCs w:val="22"/>
        </w:rPr>
        <w:t xml:space="preserve">Qualified OHH staff </w:t>
      </w:r>
      <w:r w:rsidR="00B90155">
        <w:rPr>
          <w:sz w:val="22"/>
          <w:szCs w:val="22"/>
        </w:rPr>
        <w:t>shall</w:t>
      </w:r>
      <w:r>
        <w:rPr>
          <w:sz w:val="22"/>
          <w:szCs w:val="22"/>
        </w:rPr>
        <w:t xml:space="preserve"> conduct </w:t>
      </w:r>
      <w:r w:rsidR="00BE5A7D" w:rsidRPr="0016010B">
        <w:rPr>
          <w:sz w:val="22"/>
          <w:szCs w:val="22"/>
        </w:rPr>
        <w:t xml:space="preserve">biopsychosocial screening </w:t>
      </w:r>
      <w:r w:rsidR="00F444A6">
        <w:rPr>
          <w:sz w:val="22"/>
          <w:szCs w:val="22"/>
        </w:rPr>
        <w:t xml:space="preserve">and </w:t>
      </w:r>
      <w:r w:rsidR="00BE5A7D" w:rsidRPr="0016010B">
        <w:rPr>
          <w:sz w:val="22"/>
          <w:szCs w:val="22"/>
        </w:rPr>
        <w:t xml:space="preserve">assessment to determine diagnosis, the level of care in which the member should be placed, and to identify treatment priorities for the Plan of Care/ITP. </w:t>
      </w:r>
      <w:r>
        <w:rPr>
          <w:sz w:val="22"/>
          <w:szCs w:val="22"/>
        </w:rPr>
        <w:t>The OHH shall place and maintain a</w:t>
      </w:r>
      <w:r w:rsidR="00BE5A7D" w:rsidRPr="0016010B">
        <w:rPr>
          <w:sz w:val="22"/>
          <w:szCs w:val="22"/>
        </w:rPr>
        <w:t xml:space="preserve"> comprehensive assessment report and evidence of the member having had an annual physical exam in the medical record for each OHH member.</w:t>
      </w:r>
    </w:p>
    <w:p w14:paraId="7A33EE34" w14:textId="77777777" w:rsidR="00BE5A7D" w:rsidRPr="00C02ACC" w:rsidRDefault="00BE5A7D" w:rsidP="008959EF">
      <w:pPr>
        <w:ind w:left="2160" w:hanging="360"/>
        <w:rPr>
          <w:sz w:val="22"/>
          <w:szCs w:val="22"/>
        </w:rPr>
      </w:pPr>
    </w:p>
    <w:p w14:paraId="3546425E" w14:textId="77777777" w:rsidR="00BE5A7D" w:rsidRPr="00C02ACC" w:rsidRDefault="00BE5A7D" w:rsidP="008959EF">
      <w:pPr>
        <w:ind w:left="2160" w:hanging="360"/>
        <w:rPr>
          <w:b/>
          <w:sz w:val="22"/>
          <w:szCs w:val="22"/>
        </w:rPr>
      </w:pPr>
      <w:r w:rsidRPr="00C02ACC">
        <w:rPr>
          <w:sz w:val="22"/>
          <w:szCs w:val="22"/>
        </w:rPr>
        <w:t>B.</w:t>
      </w:r>
      <w:r w:rsidRPr="00C02ACC">
        <w:rPr>
          <w:sz w:val="22"/>
          <w:szCs w:val="22"/>
        </w:rPr>
        <w:tab/>
      </w:r>
      <w:r w:rsidRPr="00C02ACC">
        <w:rPr>
          <w:b/>
          <w:sz w:val="22"/>
          <w:szCs w:val="22"/>
        </w:rPr>
        <w:t>Plan of Care/Individual Treatment Plan (ITP)</w:t>
      </w:r>
    </w:p>
    <w:p w14:paraId="636CE531" w14:textId="77777777" w:rsidR="00BE5A7D" w:rsidRPr="00C02ACC" w:rsidRDefault="00BE5A7D" w:rsidP="008959EF">
      <w:pPr>
        <w:pStyle w:val="ListParagraph"/>
        <w:ind w:left="2160"/>
        <w:rPr>
          <w:sz w:val="22"/>
          <w:szCs w:val="22"/>
        </w:rPr>
      </w:pPr>
    </w:p>
    <w:p w14:paraId="63A168DB" w14:textId="7F27BDB0" w:rsidR="00BE5A7D" w:rsidRPr="00C02ACC" w:rsidRDefault="009D6452" w:rsidP="008959EF">
      <w:pPr>
        <w:tabs>
          <w:tab w:val="left" w:pos="1620"/>
          <w:tab w:val="left" w:pos="1710"/>
        </w:tabs>
        <w:ind w:left="2160"/>
        <w:rPr>
          <w:sz w:val="22"/>
          <w:szCs w:val="22"/>
        </w:rPr>
      </w:pPr>
      <w:r>
        <w:rPr>
          <w:sz w:val="22"/>
          <w:szCs w:val="22"/>
        </w:rPr>
        <w:t>T</w:t>
      </w:r>
      <w:r w:rsidR="00BE5A7D" w:rsidRPr="00C02ACC">
        <w:rPr>
          <w:sz w:val="22"/>
          <w:szCs w:val="22"/>
        </w:rPr>
        <w:t xml:space="preserve">he multi-disciplinary </w:t>
      </w:r>
      <w:r w:rsidR="00EA31CE">
        <w:rPr>
          <w:sz w:val="22"/>
          <w:szCs w:val="22"/>
        </w:rPr>
        <w:t xml:space="preserve">OHH </w:t>
      </w:r>
      <w:r w:rsidR="00BE5A7D" w:rsidRPr="00C02ACC">
        <w:rPr>
          <w:sz w:val="22"/>
          <w:szCs w:val="22"/>
        </w:rPr>
        <w:t xml:space="preserve">team, which </w:t>
      </w:r>
      <w:r w:rsidR="003415D4">
        <w:rPr>
          <w:sz w:val="22"/>
          <w:szCs w:val="22"/>
        </w:rPr>
        <w:t>must include</w:t>
      </w:r>
      <w:r w:rsidR="00BE5A7D" w:rsidRPr="00C02ACC">
        <w:rPr>
          <w:sz w:val="22"/>
          <w:szCs w:val="22"/>
        </w:rPr>
        <w:t xml:space="preserve"> the</w:t>
      </w:r>
      <w:r>
        <w:rPr>
          <w:sz w:val="22"/>
          <w:szCs w:val="22"/>
        </w:rPr>
        <w:t xml:space="preserve"> member, shall develop and implement a goal-oriented Plan of Care/ITP</w:t>
      </w:r>
      <w:r w:rsidR="004A69DE">
        <w:rPr>
          <w:sz w:val="22"/>
          <w:szCs w:val="22"/>
        </w:rPr>
        <w:t>, which</w:t>
      </w:r>
      <w:r w:rsidR="004A69DE" w:rsidRPr="00C73E45">
        <w:rPr>
          <w:sz w:val="22"/>
          <w:szCs w:val="22"/>
        </w:rPr>
        <w:t xml:space="preserve"> must be available for update and review by all OHH team members.</w:t>
      </w:r>
    </w:p>
    <w:p w14:paraId="42409484" w14:textId="77777777" w:rsidR="00BE5A7D" w:rsidRPr="00C02ACC" w:rsidRDefault="00BE5A7D" w:rsidP="008959EF">
      <w:pPr>
        <w:tabs>
          <w:tab w:val="left" w:pos="1620"/>
          <w:tab w:val="left" w:pos="1710"/>
        </w:tabs>
        <w:ind w:left="2160"/>
        <w:rPr>
          <w:sz w:val="22"/>
          <w:szCs w:val="22"/>
        </w:rPr>
      </w:pPr>
    </w:p>
    <w:p w14:paraId="428E6891" w14:textId="18B7CABE" w:rsidR="00BE5A7D" w:rsidRPr="00C02ACC" w:rsidRDefault="00BE5A7D" w:rsidP="008959EF">
      <w:pPr>
        <w:tabs>
          <w:tab w:val="left" w:pos="1620"/>
          <w:tab w:val="left" w:pos="1710"/>
        </w:tabs>
        <w:ind w:left="2160"/>
        <w:rPr>
          <w:sz w:val="22"/>
          <w:szCs w:val="22"/>
        </w:rPr>
      </w:pPr>
      <w:r w:rsidRPr="00C02ACC">
        <w:rPr>
          <w:sz w:val="22"/>
          <w:szCs w:val="22"/>
        </w:rPr>
        <w:t>The Plan of Care/ITP</w:t>
      </w:r>
      <w:r w:rsidR="003415D4">
        <w:rPr>
          <w:sz w:val="22"/>
          <w:szCs w:val="22"/>
        </w:rPr>
        <w:t xml:space="preserve"> must</w:t>
      </w:r>
      <w:r w:rsidRPr="00C02ACC">
        <w:rPr>
          <w:sz w:val="22"/>
          <w:szCs w:val="22"/>
        </w:rPr>
        <w:t>:</w:t>
      </w:r>
    </w:p>
    <w:p w14:paraId="6C4E49A1" w14:textId="77777777" w:rsidR="00BE5A7D" w:rsidRPr="00C02ACC" w:rsidRDefault="00BE5A7D" w:rsidP="00BE5A7D">
      <w:pPr>
        <w:tabs>
          <w:tab w:val="left" w:pos="1620"/>
          <w:tab w:val="left" w:pos="1710"/>
        </w:tabs>
        <w:ind w:left="1800"/>
        <w:rPr>
          <w:sz w:val="22"/>
          <w:szCs w:val="22"/>
        </w:rPr>
      </w:pPr>
    </w:p>
    <w:p w14:paraId="062FF313" w14:textId="7D09AC58" w:rsidR="00B24081" w:rsidRPr="00B24081" w:rsidRDefault="00B24081" w:rsidP="008959EF">
      <w:pPr>
        <w:pStyle w:val="ListParagraph"/>
        <w:numPr>
          <w:ilvl w:val="0"/>
          <w:numId w:val="14"/>
        </w:numPr>
        <w:rPr>
          <w:sz w:val="22"/>
          <w:szCs w:val="22"/>
        </w:rPr>
      </w:pPr>
      <w:r w:rsidRPr="00B24081">
        <w:rPr>
          <w:sz w:val="22"/>
          <w:szCs w:val="22"/>
        </w:rPr>
        <w:t xml:space="preserve">Be consented to by the member, as evidenced by the member’s signature on the Plan of Care/ITP, and included in the member’s record. </w:t>
      </w:r>
    </w:p>
    <w:p w14:paraId="46D46838" w14:textId="77777777" w:rsidR="00BE5A7D" w:rsidRPr="00C02ACC" w:rsidRDefault="00BE5A7D" w:rsidP="008959EF">
      <w:pPr>
        <w:ind w:left="2520" w:hanging="360"/>
        <w:rPr>
          <w:sz w:val="22"/>
          <w:szCs w:val="22"/>
        </w:rPr>
      </w:pPr>
    </w:p>
    <w:p w14:paraId="5DAEF6D2" w14:textId="1EF05B1C" w:rsidR="00BE5A7D" w:rsidRPr="00C02ACC" w:rsidRDefault="003415D4" w:rsidP="008959EF">
      <w:pPr>
        <w:pStyle w:val="ListParagraph"/>
        <w:numPr>
          <w:ilvl w:val="0"/>
          <w:numId w:val="14"/>
        </w:numPr>
        <w:rPr>
          <w:sz w:val="22"/>
          <w:szCs w:val="22"/>
        </w:rPr>
      </w:pPr>
      <w:r>
        <w:rPr>
          <w:sz w:val="22"/>
          <w:szCs w:val="22"/>
        </w:rPr>
        <w:t>I</w:t>
      </w:r>
      <w:r w:rsidR="00BE5A7D" w:rsidRPr="00C02ACC">
        <w:rPr>
          <w:sz w:val="22"/>
          <w:szCs w:val="22"/>
        </w:rPr>
        <w:t>nclude the member’s health goals and the services and supports necessary to achieve those goals (including prevention, wellness, specialty care, behavioral health, transitional care and coordination, and social and community services as needed).</w:t>
      </w:r>
    </w:p>
    <w:p w14:paraId="1C3FC543" w14:textId="77777777" w:rsidR="00BE5A7D" w:rsidRPr="00C02ACC" w:rsidRDefault="00BE5A7D" w:rsidP="008959EF">
      <w:pPr>
        <w:pStyle w:val="ListParagraph"/>
        <w:ind w:left="2520" w:hanging="360"/>
        <w:rPr>
          <w:sz w:val="22"/>
          <w:szCs w:val="22"/>
        </w:rPr>
      </w:pPr>
    </w:p>
    <w:p w14:paraId="557F4F30" w14:textId="4B476E97" w:rsidR="00BE5A7D" w:rsidRPr="00C02ACC" w:rsidRDefault="003415D4" w:rsidP="008959EF">
      <w:pPr>
        <w:pStyle w:val="ListParagraph"/>
        <w:numPr>
          <w:ilvl w:val="0"/>
          <w:numId w:val="14"/>
        </w:numPr>
        <w:rPr>
          <w:sz w:val="22"/>
          <w:szCs w:val="22"/>
        </w:rPr>
      </w:pPr>
      <w:r>
        <w:rPr>
          <w:sz w:val="22"/>
          <w:szCs w:val="22"/>
        </w:rPr>
        <w:t>I</w:t>
      </w:r>
      <w:r w:rsidR="00BE5A7D" w:rsidRPr="00C02ACC">
        <w:rPr>
          <w:sz w:val="22"/>
          <w:szCs w:val="22"/>
        </w:rPr>
        <w:t>nclude measurable treatment objectives and activities designed to meet those objectives.</w:t>
      </w:r>
    </w:p>
    <w:p w14:paraId="100DD8F4" w14:textId="77777777" w:rsidR="00BE5A7D" w:rsidRPr="00C02ACC" w:rsidRDefault="00BE5A7D" w:rsidP="008959EF">
      <w:pPr>
        <w:pStyle w:val="ListParagraph"/>
        <w:ind w:left="2520" w:hanging="360"/>
        <w:rPr>
          <w:sz w:val="22"/>
          <w:szCs w:val="22"/>
        </w:rPr>
      </w:pPr>
    </w:p>
    <w:p w14:paraId="7E48CD6C" w14:textId="6C47E794" w:rsidR="00BE5A7D" w:rsidRPr="00C02ACC" w:rsidRDefault="003415D4" w:rsidP="008959EF">
      <w:pPr>
        <w:pStyle w:val="ListParagraph"/>
        <w:numPr>
          <w:ilvl w:val="0"/>
          <w:numId w:val="14"/>
        </w:numPr>
        <w:rPr>
          <w:sz w:val="22"/>
          <w:szCs w:val="22"/>
        </w:rPr>
      </w:pPr>
      <w:r>
        <w:rPr>
          <w:sz w:val="22"/>
          <w:szCs w:val="22"/>
        </w:rPr>
        <w:t>Be</w:t>
      </w:r>
      <w:r w:rsidR="00BE5A7D" w:rsidRPr="00C02ACC">
        <w:rPr>
          <w:sz w:val="22"/>
          <w:szCs w:val="22"/>
        </w:rPr>
        <w:t xml:space="preserve"> developed within a maximum of thirty (30) days following the member’s enrollment and updated every ninety (90) days thereafter. </w:t>
      </w:r>
    </w:p>
    <w:p w14:paraId="49FD9EB2" w14:textId="77777777" w:rsidR="00BE5A7D" w:rsidRPr="00C02ACC" w:rsidRDefault="00BE5A7D" w:rsidP="008959EF">
      <w:pPr>
        <w:pStyle w:val="ListParagraph"/>
        <w:ind w:left="2520" w:hanging="360"/>
        <w:rPr>
          <w:sz w:val="22"/>
          <w:szCs w:val="22"/>
        </w:rPr>
      </w:pPr>
    </w:p>
    <w:p w14:paraId="21BDF340" w14:textId="50A2087C" w:rsidR="00BE5A7D" w:rsidRPr="00C02ACC" w:rsidRDefault="003415D4" w:rsidP="008959EF">
      <w:pPr>
        <w:pStyle w:val="ListParagraph"/>
        <w:numPr>
          <w:ilvl w:val="0"/>
          <w:numId w:val="14"/>
        </w:numPr>
        <w:rPr>
          <w:sz w:val="22"/>
          <w:szCs w:val="22"/>
        </w:rPr>
      </w:pPr>
      <w:r>
        <w:rPr>
          <w:sz w:val="22"/>
          <w:szCs w:val="22"/>
        </w:rPr>
        <w:t>B</w:t>
      </w:r>
      <w:r w:rsidR="00BE5A7D" w:rsidRPr="00C02ACC">
        <w:rPr>
          <w:sz w:val="22"/>
          <w:szCs w:val="22"/>
        </w:rPr>
        <w:t xml:space="preserve">e reviewed </w:t>
      </w:r>
      <w:r w:rsidR="001D69EA">
        <w:rPr>
          <w:sz w:val="22"/>
          <w:szCs w:val="22"/>
        </w:rPr>
        <w:t>w</w:t>
      </w:r>
      <w:r w:rsidR="00BE5A7D" w:rsidRPr="00C02ACC">
        <w:rPr>
          <w:sz w:val="22"/>
          <w:szCs w:val="22"/>
        </w:rPr>
        <w:t xml:space="preserve">hen a member’s needs or circumstances change. The member’s needs may be reassessed and the Plan of Care/ITP reviewed and amended more frequently than every ninety (90) days. </w:t>
      </w:r>
    </w:p>
    <w:p w14:paraId="0F2996E6" w14:textId="77777777" w:rsidR="00BE5A7D" w:rsidRPr="00C02ACC" w:rsidRDefault="00BE5A7D" w:rsidP="008959EF">
      <w:pPr>
        <w:pStyle w:val="ListParagraph"/>
        <w:ind w:left="2520" w:hanging="360"/>
        <w:rPr>
          <w:sz w:val="22"/>
          <w:szCs w:val="22"/>
        </w:rPr>
      </w:pPr>
    </w:p>
    <w:p w14:paraId="498EB552" w14:textId="4A0CFF24" w:rsidR="00BE5A7D" w:rsidRPr="00937100" w:rsidRDefault="003415D4" w:rsidP="008959EF">
      <w:pPr>
        <w:pStyle w:val="ListParagraph"/>
        <w:numPr>
          <w:ilvl w:val="0"/>
          <w:numId w:val="14"/>
        </w:numPr>
        <w:rPr>
          <w:sz w:val="22"/>
          <w:szCs w:val="22"/>
        </w:rPr>
      </w:pPr>
      <w:r w:rsidRPr="00937100">
        <w:rPr>
          <w:sz w:val="22"/>
          <w:szCs w:val="22"/>
        </w:rPr>
        <w:t>S</w:t>
      </w:r>
      <w:r w:rsidR="00BE5A7D" w:rsidRPr="00937100">
        <w:rPr>
          <w:sz w:val="22"/>
          <w:szCs w:val="22"/>
        </w:rPr>
        <w:t>pecify the services and supports that are to be furnished to meet the</w:t>
      </w:r>
      <w:r w:rsidR="00F30045" w:rsidRPr="00937100">
        <w:rPr>
          <w:sz w:val="22"/>
          <w:szCs w:val="22"/>
        </w:rPr>
        <w:t xml:space="preserve"> member’s </w:t>
      </w:r>
      <w:r w:rsidR="00BE5A7D" w:rsidRPr="00937100">
        <w:rPr>
          <w:sz w:val="22"/>
          <w:szCs w:val="22"/>
        </w:rPr>
        <w:t xml:space="preserve">preferences, choices, abilities, and needs. </w:t>
      </w:r>
    </w:p>
    <w:p w14:paraId="0BAD8F3C" w14:textId="77777777" w:rsidR="00775875" w:rsidRPr="00937100" w:rsidRDefault="00775875" w:rsidP="008959EF">
      <w:pPr>
        <w:ind w:left="2520" w:hanging="360"/>
        <w:rPr>
          <w:sz w:val="22"/>
          <w:szCs w:val="22"/>
        </w:rPr>
      </w:pPr>
    </w:p>
    <w:p w14:paraId="02CED45F" w14:textId="1A3456B7" w:rsidR="00BE5A7D" w:rsidRPr="00937100" w:rsidRDefault="00DF24BE" w:rsidP="008959EF">
      <w:pPr>
        <w:pStyle w:val="ListParagraph"/>
        <w:ind w:left="2520" w:hanging="360"/>
        <w:rPr>
          <w:sz w:val="22"/>
          <w:szCs w:val="22"/>
        </w:rPr>
      </w:pPr>
      <w:r w:rsidRPr="00937100">
        <w:rPr>
          <w:sz w:val="22"/>
          <w:szCs w:val="22"/>
        </w:rPr>
        <w:t>7.</w:t>
      </w:r>
      <w:r w:rsidRPr="00937100">
        <w:rPr>
          <w:sz w:val="22"/>
          <w:szCs w:val="22"/>
        </w:rPr>
        <w:tab/>
      </w:r>
      <w:r w:rsidR="00BE5A7D" w:rsidRPr="00937100">
        <w:rPr>
          <w:sz w:val="22"/>
          <w:szCs w:val="22"/>
        </w:rPr>
        <w:t xml:space="preserve">The plan must include measurable goals that are developed following clinical assessment of the member. </w:t>
      </w:r>
    </w:p>
    <w:p w14:paraId="53B60239" w14:textId="19C495C7" w:rsidR="00D8162F" w:rsidRDefault="00D8162F">
      <w:pPr>
        <w:spacing w:after="200" w:line="276" w:lineRule="auto"/>
        <w:rPr>
          <w:sz w:val="22"/>
          <w:szCs w:val="22"/>
        </w:rPr>
      </w:pPr>
      <w:r>
        <w:rPr>
          <w:sz w:val="22"/>
          <w:szCs w:val="22"/>
        </w:rPr>
        <w:br w:type="page"/>
      </w:r>
    </w:p>
    <w:p w14:paraId="3D7D10AD" w14:textId="77777777" w:rsidR="00D8162F" w:rsidRPr="00697686" w:rsidRDefault="00D8162F" w:rsidP="00D8162F">
      <w:pPr>
        <w:tabs>
          <w:tab w:val="left" w:pos="0"/>
        </w:tabs>
        <w:contextualSpacing/>
        <w:rPr>
          <w:bCs/>
          <w:sz w:val="22"/>
        </w:rPr>
      </w:pPr>
      <w:r w:rsidRPr="008959EF">
        <w:rPr>
          <w:b/>
          <w:sz w:val="22"/>
        </w:rPr>
        <w:t>93.03</w:t>
      </w:r>
      <w:r w:rsidRPr="008959EF">
        <w:rPr>
          <w:b/>
          <w:sz w:val="22"/>
        </w:rPr>
        <w:tab/>
      </w:r>
      <w:r>
        <w:rPr>
          <w:b/>
          <w:sz w:val="22"/>
        </w:rPr>
        <w:t>COVERED SERVICES</w:t>
      </w:r>
      <w:r>
        <w:rPr>
          <w:bCs/>
          <w:sz w:val="22"/>
        </w:rPr>
        <w:t xml:space="preserve"> (cont.)</w:t>
      </w:r>
    </w:p>
    <w:p w14:paraId="01F597E4" w14:textId="77777777" w:rsidR="00D8162F" w:rsidRPr="008959EF" w:rsidRDefault="00D8162F" w:rsidP="00D8162F">
      <w:pPr>
        <w:tabs>
          <w:tab w:val="left" w:pos="0"/>
        </w:tabs>
        <w:ind w:left="720" w:hanging="720"/>
        <w:contextualSpacing/>
        <w:rPr>
          <w:b/>
          <w:sz w:val="22"/>
        </w:rPr>
      </w:pPr>
    </w:p>
    <w:p w14:paraId="08802A04" w14:textId="58ED48E6" w:rsidR="00BE5A7D" w:rsidRPr="00C02ACC" w:rsidRDefault="000A7D9B" w:rsidP="008959EF">
      <w:pPr>
        <w:pStyle w:val="ListParagraph"/>
        <w:numPr>
          <w:ilvl w:val="0"/>
          <w:numId w:val="30"/>
        </w:numPr>
        <w:rPr>
          <w:sz w:val="22"/>
          <w:szCs w:val="22"/>
        </w:rPr>
      </w:pPr>
      <w:r w:rsidRPr="004419D9">
        <w:rPr>
          <w:sz w:val="22"/>
          <w:szCs w:val="22"/>
        </w:rPr>
        <w:t>To provide comprehensive and maximally effective OUD care,</w:t>
      </w:r>
      <w:r w:rsidR="004419D9">
        <w:rPr>
          <w:sz w:val="22"/>
          <w:szCs w:val="22"/>
        </w:rPr>
        <w:t xml:space="preserve"> i</w:t>
      </w:r>
      <w:r w:rsidR="003415D4" w:rsidRPr="00937100">
        <w:rPr>
          <w:sz w:val="22"/>
          <w:szCs w:val="22"/>
        </w:rPr>
        <w:t xml:space="preserve">nclude a </w:t>
      </w:r>
      <w:r w:rsidR="009D0208">
        <w:rPr>
          <w:sz w:val="22"/>
          <w:szCs w:val="22"/>
        </w:rPr>
        <w:t>Medication</w:t>
      </w:r>
      <w:r w:rsidR="003415D4">
        <w:rPr>
          <w:sz w:val="22"/>
          <w:szCs w:val="22"/>
        </w:rPr>
        <w:t xml:space="preserve"> P</w:t>
      </w:r>
      <w:r w:rsidR="00BE5A7D" w:rsidRPr="00C02ACC">
        <w:rPr>
          <w:sz w:val="22"/>
          <w:szCs w:val="22"/>
        </w:rPr>
        <w:t xml:space="preserve">lan </w:t>
      </w:r>
      <w:r w:rsidR="002B1461">
        <w:rPr>
          <w:sz w:val="22"/>
          <w:szCs w:val="22"/>
        </w:rPr>
        <w:t>which i</w:t>
      </w:r>
      <w:r w:rsidR="00BE5A7D" w:rsidRPr="00C02ACC">
        <w:rPr>
          <w:sz w:val="22"/>
          <w:szCs w:val="22"/>
        </w:rPr>
        <w:t>s documented by the OHH in the member’s record</w:t>
      </w:r>
      <w:r w:rsidR="000F6B62">
        <w:rPr>
          <w:sz w:val="22"/>
          <w:szCs w:val="22"/>
        </w:rPr>
        <w:t xml:space="preserve"> </w:t>
      </w:r>
      <w:r w:rsidR="00D37581" w:rsidRPr="003914BD">
        <w:rPr>
          <w:sz w:val="22"/>
          <w:szCs w:val="22"/>
        </w:rPr>
        <w:t xml:space="preserve">and modified as medically indicated </w:t>
      </w:r>
      <w:r w:rsidR="00A37C70">
        <w:rPr>
          <w:sz w:val="22"/>
          <w:szCs w:val="22"/>
        </w:rPr>
        <w:t xml:space="preserve">by </w:t>
      </w:r>
      <w:r w:rsidR="00D37581" w:rsidRPr="003914BD">
        <w:rPr>
          <w:sz w:val="22"/>
          <w:szCs w:val="22"/>
        </w:rPr>
        <w:t>the member’s response to treatment.</w:t>
      </w:r>
    </w:p>
    <w:p w14:paraId="37D895C0" w14:textId="77777777" w:rsidR="00BE5A7D" w:rsidRPr="00C02ACC" w:rsidRDefault="00BE5A7D" w:rsidP="008959EF">
      <w:pPr>
        <w:ind w:left="2520" w:hanging="360"/>
        <w:rPr>
          <w:sz w:val="22"/>
          <w:szCs w:val="22"/>
        </w:rPr>
      </w:pPr>
    </w:p>
    <w:p w14:paraId="0AF5A65E" w14:textId="76F7C4DA" w:rsidR="00BE5A7D" w:rsidRPr="00C02ACC" w:rsidRDefault="003415D4" w:rsidP="008959EF">
      <w:pPr>
        <w:pStyle w:val="ListParagraph"/>
        <w:numPr>
          <w:ilvl w:val="0"/>
          <w:numId w:val="30"/>
        </w:numPr>
        <w:rPr>
          <w:sz w:val="22"/>
          <w:szCs w:val="22"/>
        </w:rPr>
      </w:pPr>
      <w:r>
        <w:rPr>
          <w:sz w:val="22"/>
          <w:szCs w:val="22"/>
        </w:rPr>
        <w:t>M</w:t>
      </w:r>
      <w:r w:rsidR="00BE5A7D" w:rsidRPr="00C02ACC">
        <w:rPr>
          <w:sz w:val="22"/>
          <w:szCs w:val="22"/>
        </w:rPr>
        <w:t>eet the requirements of Section 93.07, “Documentation and Confidentiality.</w:t>
      </w:r>
      <w:r w:rsidR="00F30045">
        <w:rPr>
          <w:sz w:val="22"/>
          <w:szCs w:val="22"/>
        </w:rPr>
        <w:t>”</w:t>
      </w:r>
    </w:p>
    <w:p w14:paraId="49A382DB" w14:textId="7C5CDA4A" w:rsidR="006E4D29" w:rsidRDefault="006E4D29" w:rsidP="00F13AEB">
      <w:pPr>
        <w:tabs>
          <w:tab w:val="left" w:pos="1800"/>
        </w:tabs>
        <w:ind w:left="1800" w:hanging="1080"/>
        <w:rPr>
          <w:b/>
          <w:sz w:val="22"/>
          <w:szCs w:val="22"/>
        </w:rPr>
      </w:pPr>
    </w:p>
    <w:p w14:paraId="18FCA960" w14:textId="457D90F0" w:rsidR="00FA07B8" w:rsidRPr="00C02ACC" w:rsidRDefault="006E4D29" w:rsidP="00F13AEB">
      <w:pPr>
        <w:tabs>
          <w:tab w:val="left" w:pos="1800"/>
        </w:tabs>
        <w:ind w:left="1800" w:hanging="1080"/>
        <w:rPr>
          <w:b/>
          <w:sz w:val="22"/>
          <w:szCs w:val="22"/>
        </w:rPr>
      </w:pPr>
      <w:r w:rsidRPr="00C02ACC">
        <w:rPr>
          <w:b/>
          <w:sz w:val="22"/>
          <w:szCs w:val="22"/>
        </w:rPr>
        <w:t>93.05-</w:t>
      </w:r>
      <w:r w:rsidR="00EA1CF8">
        <w:rPr>
          <w:b/>
          <w:sz w:val="22"/>
          <w:szCs w:val="22"/>
        </w:rPr>
        <w:t>3</w:t>
      </w:r>
      <w:r w:rsidR="00BE5A7D" w:rsidRPr="00C02ACC">
        <w:rPr>
          <w:b/>
          <w:sz w:val="22"/>
          <w:szCs w:val="22"/>
        </w:rPr>
        <w:tab/>
      </w:r>
      <w:r w:rsidR="00FA07B8" w:rsidRPr="00C02ACC">
        <w:rPr>
          <w:b/>
          <w:sz w:val="22"/>
          <w:szCs w:val="22"/>
        </w:rPr>
        <w:t>Office Visit</w:t>
      </w:r>
      <w:r w:rsidR="00F25C0F" w:rsidRPr="00C02ACC">
        <w:rPr>
          <w:b/>
          <w:sz w:val="22"/>
          <w:szCs w:val="22"/>
        </w:rPr>
        <w:t xml:space="preserve"> with the M</w:t>
      </w:r>
      <w:r w:rsidR="000F036E">
        <w:rPr>
          <w:b/>
          <w:sz w:val="22"/>
          <w:szCs w:val="22"/>
        </w:rPr>
        <w:t>OUD</w:t>
      </w:r>
      <w:r w:rsidR="00F25C0F" w:rsidRPr="00C02ACC">
        <w:rPr>
          <w:b/>
          <w:sz w:val="22"/>
          <w:szCs w:val="22"/>
        </w:rPr>
        <w:t xml:space="preserve"> Prescriber</w:t>
      </w:r>
    </w:p>
    <w:p w14:paraId="2FFA9A13" w14:textId="77777777" w:rsidR="008027FC" w:rsidRPr="00C02ACC" w:rsidRDefault="008027FC" w:rsidP="00FA07B8">
      <w:pPr>
        <w:tabs>
          <w:tab w:val="left" w:pos="1620"/>
        </w:tabs>
        <w:ind w:left="1800" w:hanging="1080"/>
        <w:rPr>
          <w:sz w:val="22"/>
          <w:szCs w:val="22"/>
        </w:rPr>
      </w:pPr>
    </w:p>
    <w:p w14:paraId="3BF58858" w14:textId="15A554FB" w:rsidR="00FA07B8" w:rsidRPr="00C02ACC" w:rsidRDefault="00FA07B8" w:rsidP="008959EF">
      <w:pPr>
        <w:tabs>
          <w:tab w:val="left" w:pos="1800"/>
          <w:tab w:val="left" w:pos="2160"/>
        </w:tabs>
        <w:ind w:left="1800" w:hanging="1080"/>
        <w:rPr>
          <w:sz w:val="22"/>
          <w:szCs w:val="22"/>
        </w:rPr>
      </w:pPr>
      <w:r w:rsidRPr="00C02ACC">
        <w:rPr>
          <w:sz w:val="22"/>
          <w:szCs w:val="22"/>
        </w:rPr>
        <w:tab/>
      </w:r>
      <w:r w:rsidR="00D96BC2" w:rsidRPr="00C02ACC">
        <w:rPr>
          <w:sz w:val="22"/>
          <w:szCs w:val="22"/>
        </w:rPr>
        <w:t>The OHH M</w:t>
      </w:r>
      <w:r w:rsidR="000F036E">
        <w:rPr>
          <w:sz w:val="22"/>
          <w:szCs w:val="22"/>
        </w:rPr>
        <w:t>OUD</w:t>
      </w:r>
      <w:r w:rsidR="00D96BC2" w:rsidRPr="00C02ACC">
        <w:rPr>
          <w:sz w:val="22"/>
          <w:szCs w:val="22"/>
        </w:rPr>
        <w:t xml:space="preserve"> prescriber </w:t>
      </w:r>
      <w:r w:rsidR="009732C8">
        <w:rPr>
          <w:sz w:val="22"/>
          <w:szCs w:val="22"/>
        </w:rPr>
        <w:t>shall</w:t>
      </w:r>
      <w:r w:rsidR="009732C8" w:rsidRPr="00C02ACC">
        <w:rPr>
          <w:sz w:val="22"/>
          <w:szCs w:val="22"/>
        </w:rPr>
        <w:t xml:space="preserve"> </w:t>
      </w:r>
      <w:r w:rsidR="003334E1" w:rsidRPr="00C02ACC">
        <w:rPr>
          <w:sz w:val="22"/>
          <w:szCs w:val="22"/>
        </w:rPr>
        <w:t>meet</w:t>
      </w:r>
      <w:r w:rsidRPr="00C02ACC">
        <w:rPr>
          <w:sz w:val="22"/>
          <w:szCs w:val="22"/>
        </w:rPr>
        <w:t xml:space="preserve"> with </w:t>
      </w:r>
      <w:r w:rsidR="00111F8D">
        <w:rPr>
          <w:sz w:val="22"/>
          <w:szCs w:val="22"/>
        </w:rPr>
        <w:t>each</w:t>
      </w:r>
      <w:r w:rsidR="00111F8D" w:rsidRPr="00C02ACC">
        <w:rPr>
          <w:sz w:val="22"/>
          <w:szCs w:val="22"/>
        </w:rPr>
        <w:t xml:space="preserve"> </w:t>
      </w:r>
      <w:r w:rsidRPr="00C02ACC">
        <w:rPr>
          <w:sz w:val="22"/>
          <w:szCs w:val="22"/>
        </w:rPr>
        <w:t>member</w:t>
      </w:r>
      <w:r w:rsidR="00111F8D">
        <w:rPr>
          <w:sz w:val="22"/>
          <w:szCs w:val="22"/>
        </w:rPr>
        <w:t xml:space="preserve">, except for </w:t>
      </w:r>
      <w:r w:rsidR="007B5B45">
        <w:rPr>
          <w:sz w:val="22"/>
          <w:szCs w:val="22"/>
        </w:rPr>
        <w:t>members in the Methadone Level of Care,</w:t>
      </w:r>
      <w:r w:rsidRPr="00C02ACC">
        <w:rPr>
          <w:sz w:val="22"/>
          <w:szCs w:val="22"/>
        </w:rPr>
        <w:t xml:space="preserve"> at least one time per month</w:t>
      </w:r>
      <w:r w:rsidR="00D96BC2" w:rsidRPr="00C02ACC">
        <w:rPr>
          <w:sz w:val="22"/>
          <w:szCs w:val="22"/>
        </w:rPr>
        <w:t xml:space="preserve">. </w:t>
      </w:r>
      <w:r w:rsidR="00A552F5" w:rsidRPr="00C02ACC">
        <w:rPr>
          <w:sz w:val="22"/>
          <w:szCs w:val="22"/>
        </w:rPr>
        <w:t>The office visit shall focus on the identified</w:t>
      </w:r>
      <w:r w:rsidR="000A2284" w:rsidRPr="00C02ACC">
        <w:rPr>
          <w:sz w:val="22"/>
          <w:szCs w:val="22"/>
        </w:rPr>
        <w:t xml:space="preserve"> treatment priorities on the </w:t>
      </w:r>
      <w:r w:rsidR="00A552F5" w:rsidRPr="00C02ACC">
        <w:rPr>
          <w:sz w:val="22"/>
          <w:szCs w:val="22"/>
        </w:rPr>
        <w:t>most up-to-date Plan of Care/ITP</w:t>
      </w:r>
      <w:r w:rsidR="000A2284" w:rsidRPr="00C02ACC">
        <w:rPr>
          <w:sz w:val="22"/>
          <w:szCs w:val="22"/>
        </w:rPr>
        <w:t xml:space="preserve"> for the member, including, but not limited to, the mem</w:t>
      </w:r>
      <w:r w:rsidR="00D96BC2" w:rsidRPr="00C02ACC">
        <w:rPr>
          <w:sz w:val="22"/>
          <w:szCs w:val="22"/>
        </w:rPr>
        <w:t>ber’s physical health, behavior</w:t>
      </w:r>
      <w:r w:rsidR="000A2284" w:rsidRPr="00C02ACC">
        <w:rPr>
          <w:sz w:val="22"/>
          <w:szCs w:val="22"/>
        </w:rPr>
        <w:t>al health, recovery-oriented goals, and the services and supports necessary to achieve those goals.</w:t>
      </w:r>
    </w:p>
    <w:p w14:paraId="2F8B1B11" w14:textId="77777777" w:rsidR="00087F5A" w:rsidRPr="00C02ACC" w:rsidRDefault="00087F5A" w:rsidP="000A2284">
      <w:pPr>
        <w:tabs>
          <w:tab w:val="left" w:pos="1620"/>
        </w:tabs>
        <w:ind w:left="1800" w:hanging="1080"/>
        <w:rPr>
          <w:sz w:val="22"/>
          <w:szCs w:val="22"/>
        </w:rPr>
      </w:pPr>
    </w:p>
    <w:p w14:paraId="21D6677F" w14:textId="5AF31931" w:rsidR="00FA07B8" w:rsidRPr="00C02ACC" w:rsidRDefault="00FA07B8" w:rsidP="00F13AEB">
      <w:pPr>
        <w:tabs>
          <w:tab w:val="left" w:pos="1800"/>
        </w:tabs>
        <w:ind w:left="1800" w:hanging="1080"/>
        <w:rPr>
          <w:b/>
          <w:sz w:val="22"/>
          <w:szCs w:val="22"/>
        </w:rPr>
      </w:pPr>
      <w:r w:rsidRPr="00C02ACC">
        <w:rPr>
          <w:b/>
          <w:sz w:val="22"/>
          <w:szCs w:val="22"/>
        </w:rPr>
        <w:t>93.05-</w:t>
      </w:r>
      <w:r w:rsidR="00EA1CF8">
        <w:rPr>
          <w:b/>
          <w:sz w:val="22"/>
          <w:szCs w:val="22"/>
        </w:rPr>
        <w:t>4</w:t>
      </w:r>
      <w:r w:rsidRPr="00C02ACC">
        <w:rPr>
          <w:b/>
          <w:sz w:val="22"/>
          <w:szCs w:val="22"/>
        </w:rPr>
        <w:tab/>
        <w:t>Counseling</w:t>
      </w:r>
      <w:r w:rsidR="00F25C0F" w:rsidRPr="00C02ACC">
        <w:rPr>
          <w:b/>
          <w:sz w:val="22"/>
          <w:szCs w:val="22"/>
        </w:rPr>
        <w:t xml:space="preserve"> Addressing Opioid Dependency</w:t>
      </w:r>
    </w:p>
    <w:p w14:paraId="394D2677" w14:textId="77777777" w:rsidR="00FA07B8" w:rsidRPr="00C02ACC" w:rsidRDefault="00FA07B8" w:rsidP="00FA07B8">
      <w:pPr>
        <w:pStyle w:val="ListParagraph"/>
        <w:ind w:left="1800" w:hanging="1080"/>
        <w:rPr>
          <w:b/>
          <w:sz w:val="22"/>
          <w:szCs w:val="22"/>
        </w:rPr>
      </w:pPr>
    </w:p>
    <w:p w14:paraId="4DF9FFA3" w14:textId="5790FEB3" w:rsidR="001703D9" w:rsidRDefault="002A5B28" w:rsidP="003979D1">
      <w:pPr>
        <w:pStyle w:val="ListParagraph"/>
        <w:ind w:left="2160" w:hanging="360"/>
        <w:rPr>
          <w:sz w:val="22"/>
          <w:szCs w:val="22"/>
        </w:rPr>
      </w:pPr>
      <w:r>
        <w:rPr>
          <w:bCs/>
          <w:sz w:val="22"/>
          <w:szCs w:val="22"/>
        </w:rPr>
        <w:t>A.</w:t>
      </w:r>
      <w:r w:rsidR="00FA07B8" w:rsidRPr="00C02ACC">
        <w:rPr>
          <w:b/>
          <w:sz w:val="22"/>
          <w:szCs w:val="22"/>
        </w:rPr>
        <w:tab/>
      </w:r>
      <w:r w:rsidR="00FA07B8" w:rsidRPr="00C02ACC">
        <w:rPr>
          <w:sz w:val="22"/>
          <w:szCs w:val="22"/>
        </w:rPr>
        <w:t xml:space="preserve">The OHH </w:t>
      </w:r>
      <w:r w:rsidR="001703D9">
        <w:rPr>
          <w:sz w:val="22"/>
          <w:szCs w:val="22"/>
        </w:rPr>
        <w:t>shall</w:t>
      </w:r>
      <w:r w:rsidR="00FA07B8" w:rsidRPr="00C02ACC">
        <w:rPr>
          <w:sz w:val="22"/>
          <w:szCs w:val="22"/>
        </w:rPr>
        <w:t xml:space="preserve"> provide adequate </w:t>
      </w:r>
      <w:r w:rsidR="008B5214">
        <w:rPr>
          <w:sz w:val="22"/>
          <w:szCs w:val="22"/>
        </w:rPr>
        <w:t xml:space="preserve">individual or group </w:t>
      </w:r>
      <w:r w:rsidR="00FA07B8" w:rsidRPr="00C02ACC">
        <w:rPr>
          <w:sz w:val="22"/>
          <w:szCs w:val="22"/>
        </w:rPr>
        <w:t>counseling</w:t>
      </w:r>
      <w:r w:rsidR="008B5214">
        <w:rPr>
          <w:sz w:val="22"/>
          <w:szCs w:val="22"/>
        </w:rPr>
        <w:t xml:space="preserve"> sessions</w:t>
      </w:r>
      <w:r w:rsidR="00FA07B8" w:rsidRPr="00C02ACC">
        <w:rPr>
          <w:sz w:val="22"/>
          <w:szCs w:val="22"/>
        </w:rPr>
        <w:t xml:space="preserve"> to </w:t>
      </w:r>
      <w:r w:rsidR="00E92CA8" w:rsidRPr="00C02ACC">
        <w:rPr>
          <w:sz w:val="22"/>
          <w:szCs w:val="22"/>
        </w:rPr>
        <w:t xml:space="preserve">address </w:t>
      </w:r>
      <w:r w:rsidR="00B93029">
        <w:rPr>
          <w:sz w:val="22"/>
          <w:szCs w:val="22"/>
        </w:rPr>
        <w:t>OUD</w:t>
      </w:r>
      <w:r w:rsidR="00674150">
        <w:rPr>
          <w:sz w:val="22"/>
          <w:szCs w:val="22"/>
        </w:rPr>
        <w:t xml:space="preserve"> to members</w:t>
      </w:r>
      <w:r w:rsidR="00204DFA">
        <w:rPr>
          <w:sz w:val="22"/>
          <w:szCs w:val="22"/>
        </w:rPr>
        <w:t xml:space="preserve"> in the</w:t>
      </w:r>
      <w:r w:rsidR="00674150">
        <w:rPr>
          <w:sz w:val="22"/>
          <w:szCs w:val="22"/>
        </w:rPr>
        <w:t xml:space="preserve"> </w:t>
      </w:r>
      <w:r w:rsidR="00204DFA">
        <w:rPr>
          <w:sz w:val="22"/>
          <w:szCs w:val="22"/>
        </w:rPr>
        <w:t xml:space="preserve">IOP, </w:t>
      </w:r>
      <w:r w:rsidR="00204DFA" w:rsidRPr="00196025">
        <w:rPr>
          <w:sz w:val="22"/>
          <w:szCs w:val="22"/>
        </w:rPr>
        <w:t>Induction</w:t>
      </w:r>
      <w:r w:rsidR="00204DFA">
        <w:rPr>
          <w:sz w:val="22"/>
          <w:szCs w:val="22"/>
        </w:rPr>
        <w:t xml:space="preserve">, </w:t>
      </w:r>
      <w:r w:rsidR="00204DFA" w:rsidRPr="00196025">
        <w:rPr>
          <w:sz w:val="22"/>
          <w:szCs w:val="22"/>
        </w:rPr>
        <w:t>Stabilization</w:t>
      </w:r>
      <w:r w:rsidR="00204DFA">
        <w:rPr>
          <w:sz w:val="22"/>
          <w:szCs w:val="22"/>
        </w:rPr>
        <w:t>, and Maintenance Levels of Care. OHH</w:t>
      </w:r>
      <w:r w:rsidR="00F04290">
        <w:rPr>
          <w:sz w:val="22"/>
          <w:szCs w:val="22"/>
        </w:rPr>
        <w:t>s shall not provide</w:t>
      </w:r>
      <w:r w:rsidR="002D2DAC">
        <w:rPr>
          <w:sz w:val="22"/>
          <w:szCs w:val="22"/>
        </w:rPr>
        <w:t xml:space="preserve"> this covered service to</w:t>
      </w:r>
      <w:r w:rsidR="00204DFA">
        <w:rPr>
          <w:sz w:val="22"/>
          <w:szCs w:val="22"/>
        </w:rPr>
        <w:t xml:space="preserve"> </w:t>
      </w:r>
      <w:r w:rsidR="00DF5D5B">
        <w:rPr>
          <w:sz w:val="22"/>
          <w:szCs w:val="22"/>
        </w:rPr>
        <w:t>members in the Medication Plus or Methadone Levels of Care</w:t>
      </w:r>
      <w:r w:rsidR="00E92CA8" w:rsidRPr="00C02ACC">
        <w:rPr>
          <w:sz w:val="22"/>
          <w:szCs w:val="22"/>
        </w:rPr>
        <w:t xml:space="preserve">. </w:t>
      </w:r>
    </w:p>
    <w:p w14:paraId="30C3FFF4" w14:textId="77777777" w:rsidR="00EC22F4" w:rsidRDefault="00EC22F4" w:rsidP="003979D1">
      <w:pPr>
        <w:pStyle w:val="ListParagraph"/>
        <w:ind w:left="2160" w:hanging="360"/>
        <w:rPr>
          <w:sz w:val="22"/>
          <w:szCs w:val="22"/>
        </w:rPr>
      </w:pPr>
    </w:p>
    <w:p w14:paraId="1899D3BB" w14:textId="5B9ABE4D" w:rsidR="00A760DC" w:rsidRDefault="00E34D94" w:rsidP="005E49B7">
      <w:pPr>
        <w:pStyle w:val="ListParagraph"/>
        <w:numPr>
          <w:ilvl w:val="2"/>
          <w:numId w:val="12"/>
        </w:numPr>
        <w:ind w:left="2520"/>
        <w:rPr>
          <w:sz w:val="22"/>
          <w:szCs w:val="22"/>
        </w:rPr>
      </w:pPr>
      <w:r>
        <w:rPr>
          <w:sz w:val="22"/>
          <w:szCs w:val="22"/>
        </w:rPr>
        <w:t>Members in the</w:t>
      </w:r>
      <w:r w:rsidR="000F6CBF">
        <w:rPr>
          <w:sz w:val="22"/>
          <w:szCs w:val="22"/>
        </w:rPr>
        <w:t xml:space="preserve"> </w:t>
      </w:r>
      <w:r w:rsidR="006C4589">
        <w:rPr>
          <w:sz w:val="22"/>
          <w:szCs w:val="22"/>
        </w:rPr>
        <w:t xml:space="preserve">IOP and Induction Levels of Care </w:t>
      </w:r>
      <w:r w:rsidR="000F6CBF">
        <w:rPr>
          <w:sz w:val="22"/>
          <w:szCs w:val="22"/>
        </w:rPr>
        <w:t>shall</w:t>
      </w:r>
      <w:r w:rsidR="00417726">
        <w:rPr>
          <w:sz w:val="22"/>
          <w:szCs w:val="22"/>
        </w:rPr>
        <w:t>, at a minimum</w:t>
      </w:r>
      <w:r w:rsidR="00007983">
        <w:rPr>
          <w:sz w:val="22"/>
          <w:szCs w:val="22"/>
        </w:rPr>
        <w:t>, engage in</w:t>
      </w:r>
      <w:r w:rsidR="000F6CBF">
        <w:rPr>
          <w:sz w:val="22"/>
          <w:szCs w:val="22"/>
        </w:rPr>
        <w:t xml:space="preserve"> </w:t>
      </w:r>
      <w:r w:rsidR="00F92D68">
        <w:rPr>
          <w:sz w:val="22"/>
          <w:szCs w:val="22"/>
        </w:rPr>
        <w:t xml:space="preserve">individual or group counseling for </w:t>
      </w:r>
      <w:r w:rsidR="00087F5A">
        <w:rPr>
          <w:sz w:val="22"/>
          <w:szCs w:val="22"/>
        </w:rPr>
        <w:t xml:space="preserve">four billable </w:t>
      </w:r>
      <w:r w:rsidR="00FA07B8" w:rsidRPr="00A75755">
        <w:rPr>
          <w:sz w:val="22"/>
          <w:szCs w:val="22"/>
        </w:rPr>
        <w:t>hour</w:t>
      </w:r>
      <w:r w:rsidR="00087F5A">
        <w:rPr>
          <w:sz w:val="22"/>
          <w:szCs w:val="22"/>
        </w:rPr>
        <w:t>s</w:t>
      </w:r>
      <w:r w:rsidR="00FA07B8" w:rsidRPr="00A75755">
        <w:rPr>
          <w:sz w:val="22"/>
          <w:szCs w:val="22"/>
        </w:rPr>
        <w:t xml:space="preserve"> </w:t>
      </w:r>
      <w:r w:rsidR="007F4742">
        <w:rPr>
          <w:sz w:val="22"/>
          <w:szCs w:val="22"/>
        </w:rPr>
        <w:t xml:space="preserve">per </w:t>
      </w:r>
      <w:r w:rsidR="00087F5A">
        <w:rPr>
          <w:sz w:val="22"/>
          <w:szCs w:val="22"/>
        </w:rPr>
        <w:t>month</w:t>
      </w:r>
      <w:r w:rsidR="00DF6777" w:rsidRPr="00A75755">
        <w:rPr>
          <w:sz w:val="22"/>
          <w:szCs w:val="22"/>
        </w:rPr>
        <w:t>* (see note below)</w:t>
      </w:r>
      <w:r w:rsidR="00BE2C93">
        <w:rPr>
          <w:sz w:val="22"/>
          <w:szCs w:val="22"/>
        </w:rPr>
        <w:t>.</w:t>
      </w:r>
    </w:p>
    <w:p w14:paraId="53C8448C" w14:textId="190965F9" w:rsidR="00986C08" w:rsidRDefault="00FA07B8" w:rsidP="00A760DC">
      <w:pPr>
        <w:pStyle w:val="ListParagraph"/>
        <w:ind w:left="2520"/>
        <w:rPr>
          <w:sz w:val="22"/>
          <w:szCs w:val="22"/>
        </w:rPr>
      </w:pPr>
      <w:r w:rsidRPr="00A75755">
        <w:rPr>
          <w:sz w:val="22"/>
          <w:szCs w:val="22"/>
        </w:rPr>
        <w:t xml:space="preserve"> </w:t>
      </w:r>
    </w:p>
    <w:p w14:paraId="6B130DBC" w14:textId="41138334" w:rsidR="00986C08" w:rsidRDefault="007F4A73" w:rsidP="008959EF">
      <w:pPr>
        <w:pStyle w:val="ListParagraph"/>
        <w:numPr>
          <w:ilvl w:val="2"/>
          <w:numId w:val="12"/>
        </w:numPr>
        <w:ind w:left="2520"/>
        <w:rPr>
          <w:sz w:val="22"/>
          <w:szCs w:val="22"/>
        </w:rPr>
      </w:pPr>
      <w:r>
        <w:rPr>
          <w:sz w:val="22"/>
          <w:szCs w:val="22"/>
        </w:rPr>
        <w:t>Members in the Stabilization Phase shall, at a minimum, engage in</w:t>
      </w:r>
      <w:r w:rsidR="000E5F45">
        <w:rPr>
          <w:sz w:val="22"/>
          <w:szCs w:val="22"/>
        </w:rPr>
        <w:t xml:space="preserve"> individual or group counseling </w:t>
      </w:r>
      <w:r w:rsidR="00440FFB">
        <w:rPr>
          <w:sz w:val="22"/>
          <w:szCs w:val="22"/>
        </w:rPr>
        <w:t xml:space="preserve">for </w:t>
      </w:r>
      <w:r w:rsidR="00087F5A">
        <w:rPr>
          <w:sz w:val="22"/>
          <w:szCs w:val="22"/>
        </w:rPr>
        <w:t>two billable hours monthly</w:t>
      </w:r>
      <w:r w:rsidR="00BE2C93">
        <w:rPr>
          <w:sz w:val="22"/>
          <w:szCs w:val="22"/>
        </w:rPr>
        <w:t>.</w:t>
      </w:r>
      <w:r w:rsidR="00C20034" w:rsidRPr="00A75755">
        <w:rPr>
          <w:sz w:val="22"/>
          <w:szCs w:val="22"/>
        </w:rPr>
        <w:t xml:space="preserve"> </w:t>
      </w:r>
    </w:p>
    <w:p w14:paraId="55751096" w14:textId="77777777" w:rsidR="00A760DC" w:rsidRDefault="00A760DC" w:rsidP="008959EF">
      <w:pPr>
        <w:pStyle w:val="ListParagraph"/>
        <w:ind w:left="2520"/>
        <w:rPr>
          <w:sz w:val="22"/>
          <w:szCs w:val="22"/>
        </w:rPr>
      </w:pPr>
    </w:p>
    <w:p w14:paraId="3A98D1B8" w14:textId="50944DDD" w:rsidR="00DF6777" w:rsidRPr="00A75755" w:rsidRDefault="00440FFB" w:rsidP="005E49B7">
      <w:pPr>
        <w:pStyle w:val="ListParagraph"/>
        <w:numPr>
          <w:ilvl w:val="2"/>
          <w:numId w:val="12"/>
        </w:numPr>
        <w:ind w:left="2520"/>
        <w:rPr>
          <w:sz w:val="22"/>
          <w:szCs w:val="22"/>
        </w:rPr>
      </w:pPr>
      <w:r>
        <w:rPr>
          <w:sz w:val="22"/>
          <w:szCs w:val="22"/>
        </w:rPr>
        <w:t xml:space="preserve">Members in the </w:t>
      </w:r>
      <w:r w:rsidR="00AF0E95">
        <w:rPr>
          <w:sz w:val="22"/>
          <w:szCs w:val="22"/>
        </w:rPr>
        <w:t xml:space="preserve">Maintenance Level of Care shall, at a minimum, engage in individual or group counseling for </w:t>
      </w:r>
      <w:r w:rsidR="00FA07B8" w:rsidRPr="00A75755">
        <w:rPr>
          <w:sz w:val="22"/>
          <w:szCs w:val="22"/>
        </w:rPr>
        <w:t>on</w:t>
      </w:r>
      <w:r w:rsidR="00087F5A">
        <w:rPr>
          <w:sz w:val="22"/>
          <w:szCs w:val="22"/>
        </w:rPr>
        <w:t>e billable hour monthly</w:t>
      </w:r>
      <w:r w:rsidR="00FA07B8" w:rsidRPr="00A75755">
        <w:rPr>
          <w:sz w:val="22"/>
          <w:szCs w:val="22"/>
        </w:rPr>
        <w:t>.</w:t>
      </w:r>
    </w:p>
    <w:p w14:paraId="417D5C51" w14:textId="77777777" w:rsidR="00DF6777" w:rsidRPr="00A75755" w:rsidRDefault="00DF6777" w:rsidP="003979D1">
      <w:pPr>
        <w:pStyle w:val="ListParagraph"/>
        <w:ind w:left="2160" w:hanging="1080"/>
        <w:rPr>
          <w:sz w:val="22"/>
          <w:szCs w:val="22"/>
        </w:rPr>
      </w:pPr>
    </w:p>
    <w:p w14:paraId="3CE2387F" w14:textId="2FFC48F9" w:rsidR="007F2FC2" w:rsidRDefault="00DF6777" w:rsidP="008959EF">
      <w:pPr>
        <w:pStyle w:val="ListParagraph"/>
        <w:ind w:left="0"/>
        <w:rPr>
          <w:sz w:val="22"/>
          <w:szCs w:val="22"/>
        </w:rPr>
      </w:pPr>
      <w:r w:rsidRPr="00A75755">
        <w:rPr>
          <w:sz w:val="22"/>
          <w:szCs w:val="22"/>
        </w:rPr>
        <w:t xml:space="preserve">*NOTE: </w:t>
      </w:r>
      <w:r w:rsidR="00E04189" w:rsidRPr="00A75755">
        <w:rPr>
          <w:sz w:val="22"/>
          <w:szCs w:val="22"/>
        </w:rPr>
        <w:t>The exp</w:t>
      </w:r>
      <w:r w:rsidR="00C32442" w:rsidRPr="00A75755">
        <w:rPr>
          <w:sz w:val="22"/>
          <w:szCs w:val="22"/>
        </w:rPr>
        <w:t>ectation is that counseling will</w:t>
      </w:r>
      <w:r w:rsidR="00E04189" w:rsidRPr="00A75755">
        <w:rPr>
          <w:sz w:val="22"/>
          <w:szCs w:val="22"/>
        </w:rPr>
        <w:t xml:space="preserve"> be one hour in duration for each required time peri</w:t>
      </w:r>
      <w:r w:rsidR="00D71E55">
        <w:rPr>
          <w:sz w:val="22"/>
          <w:szCs w:val="22"/>
        </w:rPr>
        <w:t>od (weekly, biweekly, monthly), but this</w:t>
      </w:r>
      <w:r w:rsidR="00E04189" w:rsidRPr="00A75755">
        <w:rPr>
          <w:sz w:val="22"/>
          <w:szCs w:val="22"/>
        </w:rPr>
        <w:t xml:space="preserve"> may be delivered in multiple member contacts, if clinically appropriate and documented in the member’s record.</w:t>
      </w:r>
    </w:p>
    <w:p w14:paraId="431B0C67" w14:textId="6CDBC00E" w:rsidR="00DF6777" w:rsidRDefault="00DF6777" w:rsidP="00346977">
      <w:pPr>
        <w:pStyle w:val="ListParagraph"/>
        <w:ind w:left="1800" w:hanging="1080"/>
        <w:rPr>
          <w:sz w:val="22"/>
          <w:szCs w:val="22"/>
        </w:rPr>
      </w:pPr>
    </w:p>
    <w:p w14:paraId="095A7AA3" w14:textId="4E102660" w:rsidR="00921147" w:rsidRDefault="00921147" w:rsidP="00921147">
      <w:pPr>
        <w:pStyle w:val="ListParagraph"/>
        <w:ind w:left="2160" w:hanging="360"/>
        <w:rPr>
          <w:sz w:val="22"/>
          <w:szCs w:val="22"/>
        </w:rPr>
      </w:pPr>
      <w:r>
        <w:rPr>
          <w:sz w:val="22"/>
          <w:szCs w:val="22"/>
        </w:rPr>
        <w:t>B.</w:t>
      </w:r>
      <w:r w:rsidR="000701E9">
        <w:rPr>
          <w:sz w:val="22"/>
          <w:szCs w:val="22"/>
        </w:rPr>
        <w:tab/>
      </w:r>
      <w:r w:rsidRPr="00C02ACC">
        <w:rPr>
          <w:sz w:val="22"/>
          <w:szCs w:val="22"/>
        </w:rPr>
        <w:t xml:space="preserve">Counseling must be provided by a professional who is licensed to provide counseling </w:t>
      </w:r>
      <w:r w:rsidRPr="00A75755">
        <w:rPr>
          <w:sz w:val="22"/>
          <w:szCs w:val="22"/>
        </w:rPr>
        <w:t>for individuals with substance use disorder.</w:t>
      </w:r>
    </w:p>
    <w:p w14:paraId="4C663C74" w14:textId="77777777" w:rsidR="000701E9" w:rsidRDefault="000701E9" w:rsidP="00346977">
      <w:pPr>
        <w:pStyle w:val="ListParagraph"/>
        <w:ind w:left="1800" w:hanging="1080"/>
        <w:rPr>
          <w:sz w:val="22"/>
          <w:szCs w:val="22"/>
        </w:rPr>
      </w:pPr>
    </w:p>
    <w:p w14:paraId="04C8A663" w14:textId="77777777" w:rsidR="008A4050" w:rsidRDefault="00921147" w:rsidP="008959EF">
      <w:pPr>
        <w:pStyle w:val="ListParagraph"/>
        <w:ind w:left="2160" w:hanging="360"/>
        <w:rPr>
          <w:sz w:val="22"/>
          <w:szCs w:val="22"/>
        </w:rPr>
      </w:pPr>
      <w:r>
        <w:rPr>
          <w:sz w:val="22"/>
          <w:szCs w:val="22"/>
        </w:rPr>
        <w:t>C</w:t>
      </w:r>
      <w:r w:rsidR="00CC4456">
        <w:rPr>
          <w:sz w:val="22"/>
          <w:szCs w:val="22"/>
        </w:rPr>
        <w:t>.</w:t>
      </w:r>
      <w:r w:rsidR="00DF6777">
        <w:rPr>
          <w:sz w:val="22"/>
          <w:szCs w:val="22"/>
        </w:rPr>
        <w:tab/>
      </w:r>
      <w:r w:rsidR="00FA07B8" w:rsidRPr="00C02ACC">
        <w:rPr>
          <w:sz w:val="22"/>
          <w:szCs w:val="22"/>
        </w:rPr>
        <w:t xml:space="preserve">Group sessions </w:t>
      </w:r>
      <w:r w:rsidR="004C3C5B">
        <w:rPr>
          <w:sz w:val="22"/>
          <w:szCs w:val="22"/>
        </w:rPr>
        <w:t>shall</w:t>
      </w:r>
      <w:r w:rsidR="00FA07B8" w:rsidRPr="00C02ACC">
        <w:rPr>
          <w:sz w:val="22"/>
          <w:szCs w:val="22"/>
        </w:rPr>
        <w:t xml:space="preserve"> be provided with direct oversight by a professional who is licensed to provide counseling for individuals with substance use disorder. Group </w:t>
      </w:r>
    </w:p>
    <w:p w14:paraId="47CF2442" w14:textId="4A8829C2" w:rsidR="008A4050" w:rsidRDefault="008A4050">
      <w:pPr>
        <w:spacing w:after="200" w:line="276" w:lineRule="auto"/>
        <w:rPr>
          <w:sz w:val="22"/>
          <w:szCs w:val="22"/>
        </w:rPr>
      </w:pPr>
      <w:r>
        <w:rPr>
          <w:sz w:val="22"/>
          <w:szCs w:val="22"/>
        </w:rPr>
        <w:br w:type="page"/>
      </w:r>
    </w:p>
    <w:p w14:paraId="3E7F2F38" w14:textId="77777777" w:rsidR="00C15DB1" w:rsidRPr="00697686" w:rsidRDefault="00C15DB1" w:rsidP="00C15DB1">
      <w:pPr>
        <w:tabs>
          <w:tab w:val="left" w:pos="0"/>
        </w:tabs>
        <w:contextualSpacing/>
        <w:rPr>
          <w:bCs/>
          <w:sz w:val="22"/>
        </w:rPr>
      </w:pPr>
      <w:r w:rsidRPr="008959EF">
        <w:rPr>
          <w:b/>
          <w:sz w:val="22"/>
        </w:rPr>
        <w:t>93.03</w:t>
      </w:r>
      <w:r w:rsidRPr="008959EF">
        <w:rPr>
          <w:b/>
          <w:sz w:val="22"/>
        </w:rPr>
        <w:tab/>
      </w:r>
      <w:r>
        <w:rPr>
          <w:b/>
          <w:sz w:val="22"/>
        </w:rPr>
        <w:t>COVERED SERVICES</w:t>
      </w:r>
      <w:r>
        <w:rPr>
          <w:bCs/>
          <w:sz w:val="22"/>
        </w:rPr>
        <w:t xml:space="preserve"> (cont.)</w:t>
      </w:r>
    </w:p>
    <w:p w14:paraId="30435CCC" w14:textId="77777777" w:rsidR="00C15DB1" w:rsidRPr="008959EF" w:rsidRDefault="00C15DB1" w:rsidP="00C15DB1">
      <w:pPr>
        <w:tabs>
          <w:tab w:val="left" w:pos="0"/>
        </w:tabs>
        <w:ind w:left="720" w:hanging="720"/>
        <w:contextualSpacing/>
        <w:rPr>
          <w:b/>
          <w:sz w:val="22"/>
        </w:rPr>
      </w:pPr>
    </w:p>
    <w:p w14:paraId="4C7FF35D" w14:textId="70AED4CF" w:rsidR="00FA07B8" w:rsidRPr="00C02ACC" w:rsidRDefault="00FA07B8" w:rsidP="008A4050">
      <w:pPr>
        <w:pStyle w:val="ListParagraph"/>
        <w:ind w:left="2160"/>
        <w:rPr>
          <w:sz w:val="22"/>
          <w:szCs w:val="22"/>
        </w:rPr>
      </w:pPr>
      <w:r w:rsidRPr="00C02ACC">
        <w:rPr>
          <w:sz w:val="22"/>
          <w:szCs w:val="22"/>
        </w:rPr>
        <w:t>counseling session</w:t>
      </w:r>
      <w:r w:rsidR="00C20034" w:rsidRPr="00C02ACC">
        <w:rPr>
          <w:sz w:val="22"/>
          <w:szCs w:val="22"/>
        </w:rPr>
        <w:t xml:space="preserve">s </w:t>
      </w:r>
      <w:r w:rsidR="004C3C5B">
        <w:rPr>
          <w:sz w:val="22"/>
          <w:szCs w:val="22"/>
        </w:rPr>
        <w:t>shall</w:t>
      </w:r>
      <w:r w:rsidR="00F25C0F" w:rsidRPr="00C02ACC">
        <w:rPr>
          <w:sz w:val="22"/>
          <w:szCs w:val="22"/>
        </w:rPr>
        <w:t xml:space="preserve"> be related to opioid dependency</w:t>
      </w:r>
      <w:r w:rsidR="00087F5A">
        <w:rPr>
          <w:sz w:val="22"/>
          <w:szCs w:val="22"/>
        </w:rPr>
        <w:t xml:space="preserve"> treatment and recovery goals</w:t>
      </w:r>
      <w:r w:rsidR="00F25C0F" w:rsidRPr="00C02ACC">
        <w:rPr>
          <w:sz w:val="22"/>
          <w:szCs w:val="22"/>
        </w:rPr>
        <w:t xml:space="preserve"> and m</w:t>
      </w:r>
      <w:r w:rsidR="00C20034" w:rsidRPr="00C02ACC">
        <w:rPr>
          <w:sz w:val="22"/>
          <w:szCs w:val="22"/>
        </w:rPr>
        <w:t xml:space="preserve">ay include, but are not limited to, </w:t>
      </w:r>
      <w:r w:rsidRPr="00C02ACC">
        <w:rPr>
          <w:sz w:val="22"/>
          <w:szCs w:val="22"/>
        </w:rPr>
        <w:t>the following: psychoeducational groups, skill development groups, cognitive behavioral th</w:t>
      </w:r>
      <w:r w:rsidR="00C20034" w:rsidRPr="00C02ACC">
        <w:rPr>
          <w:sz w:val="22"/>
          <w:szCs w:val="22"/>
        </w:rPr>
        <w:t>erapy groups, or substance use disorder support groups.</w:t>
      </w:r>
      <w:r w:rsidR="00904DAF">
        <w:rPr>
          <w:sz w:val="22"/>
          <w:szCs w:val="22"/>
        </w:rPr>
        <w:t xml:space="preserve"> </w:t>
      </w:r>
    </w:p>
    <w:p w14:paraId="63A80442" w14:textId="77777777" w:rsidR="00BF20FD" w:rsidRPr="00C02ACC" w:rsidRDefault="00BF20FD" w:rsidP="002542E6">
      <w:pPr>
        <w:tabs>
          <w:tab w:val="left" w:pos="1620"/>
        </w:tabs>
        <w:rPr>
          <w:sz w:val="22"/>
          <w:szCs w:val="22"/>
        </w:rPr>
      </w:pPr>
    </w:p>
    <w:p w14:paraId="2922DD45" w14:textId="79BC0C64" w:rsidR="00FA07B8" w:rsidRPr="00C02ACC" w:rsidRDefault="00C20034" w:rsidP="00401E1E">
      <w:pPr>
        <w:tabs>
          <w:tab w:val="left" w:pos="1800"/>
        </w:tabs>
        <w:ind w:left="1800" w:hanging="1080"/>
        <w:rPr>
          <w:b/>
          <w:sz w:val="22"/>
          <w:szCs w:val="22"/>
        </w:rPr>
      </w:pPr>
      <w:r w:rsidRPr="00C02ACC">
        <w:rPr>
          <w:b/>
          <w:sz w:val="22"/>
          <w:szCs w:val="22"/>
        </w:rPr>
        <w:t>93.05-</w:t>
      </w:r>
      <w:r w:rsidR="00EA1CF8">
        <w:rPr>
          <w:b/>
          <w:sz w:val="22"/>
          <w:szCs w:val="22"/>
        </w:rPr>
        <w:t>5</w:t>
      </w:r>
      <w:r w:rsidR="00FA07B8" w:rsidRPr="00C02ACC">
        <w:rPr>
          <w:b/>
          <w:sz w:val="22"/>
          <w:szCs w:val="22"/>
        </w:rPr>
        <w:tab/>
        <w:t>Medication</w:t>
      </w:r>
    </w:p>
    <w:p w14:paraId="398F7170" w14:textId="77777777" w:rsidR="00FA07B8" w:rsidRPr="00C02ACC" w:rsidRDefault="00FA07B8" w:rsidP="00FA07B8">
      <w:pPr>
        <w:tabs>
          <w:tab w:val="left" w:pos="1620"/>
        </w:tabs>
        <w:ind w:left="1800" w:hanging="1080"/>
        <w:rPr>
          <w:sz w:val="22"/>
          <w:szCs w:val="22"/>
        </w:rPr>
      </w:pPr>
    </w:p>
    <w:p w14:paraId="4EFFB991" w14:textId="384952B3" w:rsidR="00F32EBB" w:rsidRPr="00C02ACC" w:rsidRDefault="00D3170D" w:rsidP="00C20034">
      <w:pPr>
        <w:tabs>
          <w:tab w:val="left" w:pos="1350"/>
          <w:tab w:val="left" w:pos="1800"/>
        </w:tabs>
        <w:ind w:left="1800"/>
        <w:rPr>
          <w:sz w:val="22"/>
          <w:szCs w:val="22"/>
        </w:rPr>
      </w:pPr>
      <w:r w:rsidRPr="00C02ACC">
        <w:rPr>
          <w:sz w:val="22"/>
          <w:szCs w:val="22"/>
        </w:rPr>
        <w:t>The OHH M</w:t>
      </w:r>
      <w:r w:rsidR="00574E99">
        <w:rPr>
          <w:sz w:val="22"/>
          <w:szCs w:val="22"/>
        </w:rPr>
        <w:t>OUD</w:t>
      </w:r>
      <w:r w:rsidRPr="00C02ACC">
        <w:rPr>
          <w:sz w:val="22"/>
          <w:szCs w:val="22"/>
        </w:rPr>
        <w:t xml:space="preserve"> prescribers shall</w:t>
      </w:r>
      <w:r w:rsidR="00F32EBB" w:rsidRPr="00C02ACC">
        <w:rPr>
          <w:sz w:val="22"/>
          <w:szCs w:val="22"/>
        </w:rPr>
        <w:t xml:space="preserve"> provide </w:t>
      </w:r>
      <w:r w:rsidR="008E4A50">
        <w:rPr>
          <w:sz w:val="22"/>
          <w:szCs w:val="22"/>
        </w:rPr>
        <w:t>members</w:t>
      </w:r>
      <w:r w:rsidR="007D243E">
        <w:rPr>
          <w:sz w:val="22"/>
          <w:szCs w:val="22"/>
        </w:rPr>
        <w:t>, except for members in the Methadone Level of Care,</w:t>
      </w:r>
      <w:r w:rsidR="008E4A50">
        <w:rPr>
          <w:sz w:val="22"/>
          <w:szCs w:val="22"/>
        </w:rPr>
        <w:t xml:space="preserve"> with a prescription for</w:t>
      </w:r>
      <w:r w:rsidR="00C9756E">
        <w:rPr>
          <w:sz w:val="22"/>
          <w:szCs w:val="22"/>
        </w:rPr>
        <w:t xml:space="preserve"> a maximum 30-day supply</w:t>
      </w:r>
      <w:r w:rsidR="003F2EE7">
        <w:rPr>
          <w:sz w:val="22"/>
          <w:szCs w:val="22"/>
        </w:rPr>
        <w:t xml:space="preserve"> per billing period</w:t>
      </w:r>
      <w:r w:rsidR="00C9756E">
        <w:rPr>
          <w:sz w:val="22"/>
          <w:szCs w:val="22"/>
        </w:rPr>
        <w:t xml:space="preserve"> </w:t>
      </w:r>
      <w:r w:rsidR="0014351B">
        <w:rPr>
          <w:sz w:val="22"/>
          <w:szCs w:val="22"/>
        </w:rPr>
        <w:t>of</w:t>
      </w:r>
      <w:r w:rsidR="008E4A50">
        <w:rPr>
          <w:sz w:val="22"/>
          <w:szCs w:val="22"/>
        </w:rPr>
        <w:t xml:space="preserve"> medication to assist in the member’s recover</w:t>
      </w:r>
      <w:r w:rsidR="001D69EA">
        <w:rPr>
          <w:sz w:val="22"/>
          <w:szCs w:val="22"/>
        </w:rPr>
        <w:t>y</w:t>
      </w:r>
      <w:r w:rsidR="00C06285">
        <w:rPr>
          <w:sz w:val="22"/>
          <w:szCs w:val="22"/>
        </w:rPr>
        <w:t>, as medically appropriate</w:t>
      </w:r>
      <w:r w:rsidR="008E4A50">
        <w:rPr>
          <w:sz w:val="22"/>
          <w:szCs w:val="22"/>
        </w:rPr>
        <w:t xml:space="preserve">. </w:t>
      </w:r>
      <w:r w:rsidR="00ED744B">
        <w:rPr>
          <w:sz w:val="22"/>
          <w:szCs w:val="22"/>
        </w:rPr>
        <w:t>M</w:t>
      </w:r>
      <w:r w:rsidR="008E4A50">
        <w:rPr>
          <w:sz w:val="22"/>
          <w:szCs w:val="22"/>
        </w:rPr>
        <w:t>edications</w:t>
      </w:r>
      <w:r w:rsidR="00ED744B">
        <w:rPr>
          <w:sz w:val="22"/>
          <w:szCs w:val="22"/>
        </w:rPr>
        <w:t xml:space="preserve"> included in the OHH model are</w:t>
      </w:r>
      <w:r w:rsidR="008E4A50">
        <w:rPr>
          <w:sz w:val="22"/>
          <w:szCs w:val="22"/>
        </w:rPr>
        <w:t xml:space="preserve"> </w:t>
      </w:r>
      <w:r w:rsidR="00F32EBB" w:rsidRPr="00C02ACC">
        <w:rPr>
          <w:sz w:val="22"/>
          <w:szCs w:val="22"/>
        </w:rPr>
        <w:t>buprenorphine, buprenorphine derivatives, naltrexone for opioid use disorder</w:t>
      </w:r>
      <w:r w:rsidR="00ED744B">
        <w:rPr>
          <w:sz w:val="22"/>
          <w:szCs w:val="22"/>
        </w:rPr>
        <w:t>, and methadone</w:t>
      </w:r>
      <w:r w:rsidR="00F32EBB" w:rsidRPr="00C02ACC">
        <w:rPr>
          <w:sz w:val="22"/>
          <w:szCs w:val="22"/>
        </w:rPr>
        <w:t xml:space="preserve">. The medication can be provided either directly on site </w:t>
      </w:r>
      <w:r w:rsidR="00EA31CE">
        <w:rPr>
          <w:sz w:val="22"/>
          <w:szCs w:val="22"/>
        </w:rPr>
        <w:t>at the OHH</w:t>
      </w:r>
      <w:r w:rsidR="002F5C10">
        <w:rPr>
          <w:sz w:val="22"/>
          <w:szCs w:val="22"/>
        </w:rPr>
        <w:t>,</w:t>
      </w:r>
      <w:r w:rsidR="00F32EBB" w:rsidRPr="00C02ACC">
        <w:rPr>
          <w:sz w:val="22"/>
          <w:szCs w:val="22"/>
        </w:rPr>
        <w:t xml:space="preserve"> by </w:t>
      </w:r>
      <w:r w:rsidR="00EA31CE">
        <w:rPr>
          <w:sz w:val="22"/>
          <w:szCs w:val="22"/>
        </w:rPr>
        <w:t>an outside pharmacy</w:t>
      </w:r>
      <w:r w:rsidR="002F5C10">
        <w:rPr>
          <w:sz w:val="22"/>
          <w:szCs w:val="22"/>
        </w:rPr>
        <w:t>,</w:t>
      </w:r>
      <w:r w:rsidR="00ED744B">
        <w:rPr>
          <w:sz w:val="22"/>
          <w:szCs w:val="22"/>
        </w:rPr>
        <w:t xml:space="preserve"> or by the OTP when a member is receiving methadone</w:t>
      </w:r>
      <w:r w:rsidR="00F32EBB" w:rsidRPr="00C02ACC">
        <w:rPr>
          <w:sz w:val="22"/>
          <w:szCs w:val="22"/>
        </w:rPr>
        <w:t xml:space="preserve">. </w:t>
      </w:r>
    </w:p>
    <w:p w14:paraId="437ECE63" w14:textId="77777777" w:rsidR="00306307" w:rsidRPr="00C02ACC" w:rsidRDefault="00306307" w:rsidP="00C20034">
      <w:pPr>
        <w:tabs>
          <w:tab w:val="left" w:pos="1350"/>
          <w:tab w:val="left" w:pos="1800"/>
        </w:tabs>
        <w:ind w:left="1800"/>
        <w:rPr>
          <w:sz w:val="22"/>
          <w:szCs w:val="22"/>
        </w:rPr>
      </w:pPr>
    </w:p>
    <w:p w14:paraId="5036E4BC" w14:textId="302FE2A6" w:rsidR="00EA31CE" w:rsidRDefault="00306307" w:rsidP="00187A62">
      <w:pPr>
        <w:tabs>
          <w:tab w:val="left" w:pos="1350"/>
          <w:tab w:val="left" w:pos="1800"/>
        </w:tabs>
        <w:ind w:left="1800"/>
        <w:rPr>
          <w:sz w:val="22"/>
          <w:szCs w:val="22"/>
        </w:rPr>
      </w:pPr>
      <w:r w:rsidRPr="00C02ACC">
        <w:rPr>
          <w:sz w:val="22"/>
          <w:szCs w:val="22"/>
        </w:rPr>
        <w:t xml:space="preserve">All prescriptions for buprenorphine, buprenorphine derivatives, and naltrexone must be reported to the Maine Prescription Monitoring Program (PMP) pursuant to the rules established at 14-118 C.M.R. Chapter 11, </w:t>
      </w:r>
      <w:r w:rsidRPr="00C02ACC">
        <w:rPr>
          <w:i/>
          <w:sz w:val="22"/>
          <w:szCs w:val="22"/>
        </w:rPr>
        <w:t xml:space="preserve">Rules Governing the Controlled Substances Prescription Monitoring Program and Prescription of Opioid </w:t>
      </w:r>
      <w:r w:rsidRPr="00A75755">
        <w:rPr>
          <w:i/>
          <w:sz w:val="22"/>
          <w:szCs w:val="22"/>
        </w:rPr>
        <w:t>Medications</w:t>
      </w:r>
      <w:r w:rsidR="000208CA" w:rsidRPr="00A75755">
        <w:rPr>
          <w:i/>
          <w:sz w:val="22"/>
          <w:szCs w:val="22"/>
        </w:rPr>
        <w:t>,</w:t>
      </w:r>
      <w:r w:rsidR="000208CA" w:rsidRPr="00A75755">
        <w:rPr>
          <w:sz w:val="22"/>
          <w:szCs w:val="22"/>
        </w:rPr>
        <w:t xml:space="preserve"> and other applicable state and federal laws</w:t>
      </w:r>
      <w:r w:rsidRPr="00A75755">
        <w:rPr>
          <w:sz w:val="22"/>
          <w:szCs w:val="22"/>
        </w:rPr>
        <w:t>.</w:t>
      </w:r>
      <w:r w:rsidR="000978CC" w:rsidRPr="00A75755">
        <w:rPr>
          <w:sz w:val="22"/>
          <w:szCs w:val="22"/>
        </w:rPr>
        <w:t xml:space="preserve"> Please refer</w:t>
      </w:r>
      <w:r w:rsidR="000978CC" w:rsidRPr="00C02ACC">
        <w:rPr>
          <w:sz w:val="22"/>
          <w:szCs w:val="22"/>
        </w:rPr>
        <w:t xml:space="preserve"> to </w:t>
      </w:r>
      <w:r w:rsidR="003415D4" w:rsidRPr="008959EF">
        <w:rPr>
          <w:i/>
          <w:sz w:val="22"/>
        </w:rPr>
        <w:t>MBM, Chapter II, Section 80, Pharmacy Services</w:t>
      </w:r>
      <w:r w:rsidR="003415D4">
        <w:rPr>
          <w:sz w:val="22"/>
          <w:szCs w:val="22"/>
        </w:rPr>
        <w:t xml:space="preserve"> and </w:t>
      </w:r>
      <w:r w:rsidR="000978CC" w:rsidRPr="00C02ACC">
        <w:rPr>
          <w:sz w:val="22"/>
          <w:szCs w:val="22"/>
        </w:rPr>
        <w:t xml:space="preserve">MaineCare’s Preferred Drug List at </w:t>
      </w:r>
      <w:hyperlink r:id="rId15" w:history="1">
        <w:r w:rsidR="00ED744B" w:rsidRPr="00045C20">
          <w:rPr>
            <w:rStyle w:val="Hyperlink"/>
            <w:sz w:val="22"/>
            <w:szCs w:val="22"/>
          </w:rPr>
          <w:t>www.mainecarepdl.org</w:t>
        </w:r>
      </w:hyperlink>
      <w:r w:rsidR="000978CC" w:rsidRPr="00C02ACC">
        <w:rPr>
          <w:sz w:val="22"/>
          <w:szCs w:val="22"/>
        </w:rPr>
        <w:t xml:space="preserve"> for the most current and accurate prescribing criteria</w:t>
      </w:r>
      <w:r w:rsidR="003415D4">
        <w:rPr>
          <w:sz w:val="22"/>
          <w:szCs w:val="22"/>
        </w:rPr>
        <w:t xml:space="preserve"> for these medications</w:t>
      </w:r>
      <w:r w:rsidR="000978CC" w:rsidRPr="00C02ACC">
        <w:rPr>
          <w:sz w:val="22"/>
          <w:szCs w:val="22"/>
        </w:rPr>
        <w:t>.</w:t>
      </w:r>
      <w:r w:rsidR="007E4859" w:rsidRPr="00C02ACC">
        <w:rPr>
          <w:sz w:val="22"/>
          <w:szCs w:val="22"/>
        </w:rPr>
        <w:t xml:space="preserve"> </w:t>
      </w:r>
    </w:p>
    <w:p w14:paraId="07EE9D03" w14:textId="2C1B1059" w:rsidR="00ED744B" w:rsidRDefault="00ED744B" w:rsidP="008959EF">
      <w:pPr>
        <w:tabs>
          <w:tab w:val="left" w:pos="1350"/>
          <w:tab w:val="left" w:pos="1800"/>
        </w:tabs>
        <w:ind w:left="1800"/>
        <w:rPr>
          <w:sz w:val="22"/>
          <w:szCs w:val="22"/>
        </w:rPr>
      </w:pPr>
    </w:p>
    <w:p w14:paraId="254EFFF3" w14:textId="56ED2228" w:rsidR="00ED744B" w:rsidRDefault="00ED744B" w:rsidP="00187A62">
      <w:pPr>
        <w:tabs>
          <w:tab w:val="left" w:pos="1350"/>
          <w:tab w:val="left" w:pos="1800"/>
        </w:tabs>
        <w:ind w:left="1800"/>
        <w:rPr>
          <w:sz w:val="22"/>
          <w:szCs w:val="22"/>
        </w:rPr>
      </w:pPr>
      <w:r>
        <w:rPr>
          <w:sz w:val="22"/>
          <w:szCs w:val="22"/>
        </w:rPr>
        <w:t>OHHs are encouraged to co-prescribe naloxone to members at high-risk for an opioid overdose and/or as clinically appropriate.</w:t>
      </w:r>
    </w:p>
    <w:p w14:paraId="66A5B168" w14:textId="77777777" w:rsidR="00401E1E" w:rsidRPr="00C02ACC" w:rsidRDefault="00401E1E" w:rsidP="00F13AEB">
      <w:pPr>
        <w:tabs>
          <w:tab w:val="left" w:pos="1350"/>
          <w:tab w:val="left" w:pos="1800"/>
        </w:tabs>
        <w:ind w:left="1800" w:right="-180"/>
        <w:rPr>
          <w:sz w:val="22"/>
          <w:szCs w:val="22"/>
        </w:rPr>
      </w:pPr>
    </w:p>
    <w:p w14:paraId="3F475E31" w14:textId="30059AC8" w:rsidR="00813DDB" w:rsidRPr="00C02ACC" w:rsidRDefault="00401E1E" w:rsidP="008959EF">
      <w:pPr>
        <w:ind w:left="1800" w:hanging="1080"/>
        <w:rPr>
          <w:b/>
          <w:sz w:val="22"/>
          <w:szCs w:val="22"/>
        </w:rPr>
      </w:pPr>
      <w:r w:rsidRPr="00C02ACC">
        <w:rPr>
          <w:b/>
          <w:sz w:val="22"/>
          <w:szCs w:val="22"/>
        </w:rPr>
        <w:t>93.05-</w:t>
      </w:r>
      <w:r w:rsidR="00EA1CF8">
        <w:rPr>
          <w:b/>
          <w:sz w:val="22"/>
          <w:szCs w:val="22"/>
        </w:rPr>
        <w:t>6</w:t>
      </w:r>
      <w:r w:rsidRPr="00C02ACC">
        <w:rPr>
          <w:b/>
          <w:sz w:val="22"/>
          <w:szCs w:val="22"/>
        </w:rPr>
        <w:tab/>
        <w:t>Urine Drug Screening</w:t>
      </w:r>
    </w:p>
    <w:p w14:paraId="0450A5A4" w14:textId="34731FBB" w:rsidR="00401E1E" w:rsidRPr="00C02ACC" w:rsidRDefault="00401E1E" w:rsidP="008959EF">
      <w:pPr>
        <w:ind w:left="1800" w:hanging="1080"/>
        <w:rPr>
          <w:b/>
          <w:sz w:val="22"/>
          <w:szCs w:val="22"/>
        </w:rPr>
      </w:pPr>
    </w:p>
    <w:p w14:paraId="684E9F51" w14:textId="31299BD2" w:rsidR="00401E1E" w:rsidRPr="008959EF" w:rsidRDefault="002B41E2" w:rsidP="008959EF">
      <w:pPr>
        <w:ind w:left="1800" w:hanging="1080"/>
        <w:rPr>
          <w:b/>
          <w:sz w:val="22"/>
        </w:rPr>
      </w:pPr>
      <w:r w:rsidRPr="00C02ACC">
        <w:rPr>
          <w:b/>
          <w:sz w:val="22"/>
          <w:szCs w:val="22"/>
        </w:rPr>
        <w:tab/>
      </w:r>
      <w:r w:rsidR="00BE4329">
        <w:rPr>
          <w:bCs/>
          <w:sz w:val="22"/>
          <w:szCs w:val="22"/>
        </w:rPr>
        <w:t xml:space="preserve">For each member, except for members in the Methadone Level of Care, </w:t>
      </w:r>
      <w:r w:rsidR="00BE4329">
        <w:rPr>
          <w:sz w:val="22"/>
          <w:szCs w:val="22"/>
        </w:rPr>
        <w:t>t</w:t>
      </w:r>
      <w:r w:rsidRPr="00C02ACC">
        <w:rPr>
          <w:sz w:val="22"/>
          <w:szCs w:val="22"/>
        </w:rPr>
        <w:t xml:space="preserve">he OHH shall provide, as part of the OHH bundled reimbursement, all appropriate point of care and </w:t>
      </w:r>
      <w:r w:rsidR="00DB53BC" w:rsidRPr="00C02ACC">
        <w:rPr>
          <w:sz w:val="22"/>
          <w:szCs w:val="22"/>
        </w:rPr>
        <w:t xml:space="preserve">confirmatory </w:t>
      </w:r>
      <w:r w:rsidRPr="00C02ACC">
        <w:rPr>
          <w:sz w:val="22"/>
          <w:szCs w:val="22"/>
        </w:rPr>
        <w:t>urine drug screening</w:t>
      </w:r>
      <w:r w:rsidR="00DB53BC" w:rsidRPr="00C02ACC">
        <w:rPr>
          <w:sz w:val="22"/>
          <w:szCs w:val="22"/>
        </w:rPr>
        <w:t>/testing</w:t>
      </w:r>
      <w:r w:rsidRPr="00C02ACC">
        <w:rPr>
          <w:sz w:val="22"/>
          <w:szCs w:val="22"/>
        </w:rPr>
        <w:t xml:space="preserve"> related to OUD treatment.</w:t>
      </w:r>
      <w:r w:rsidR="00DB53BC" w:rsidRPr="00C02ACC">
        <w:rPr>
          <w:sz w:val="22"/>
          <w:szCs w:val="22"/>
        </w:rPr>
        <w:t xml:space="preserve"> </w:t>
      </w:r>
      <w:r w:rsidR="003415D4">
        <w:rPr>
          <w:sz w:val="22"/>
          <w:szCs w:val="22"/>
        </w:rPr>
        <w:t>S</w:t>
      </w:r>
      <w:r w:rsidR="00DB53BC" w:rsidRPr="00C02ACC">
        <w:rPr>
          <w:sz w:val="22"/>
          <w:szCs w:val="22"/>
        </w:rPr>
        <w:t xml:space="preserve">creenings must be in compliance with Section 55, Laboratory Services </w:t>
      </w:r>
      <w:r w:rsidR="001D69EA">
        <w:rPr>
          <w:sz w:val="22"/>
          <w:szCs w:val="22"/>
        </w:rPr>
        <w:t>and Section 80, Pharmacy Services</w:t>
      </w:r>
      <w:r w:rsidR="00B175BB">
        <w:rPr>
          <w:sz w:val="22"/>
          <w:szCs w:val="22"/>
        </w:rPr>
        <w:t>,</w:t>
      </w:r>
      <w:r w:rsidR="001D69EA">
        <w:rPr>
          <w:sz w:val="22"/>
          <w:szCs w:val="22"/>
        </w:rPr>
        <w:t xml:space="preserve"> </w:t>
      </w:r>
      <w:r w:rsidR="00DB53BC" w:rsidRPr="00C02ACC">
        <w:rPr>
          <w:sz w:val="22"/>
          <w:szCs w:val="22"/>
        </w:rPr>
        <w:t xml:space="preserve">of the </w:t>
      </w:r>
      <w:r w:rsidR="00B175BB">
        <w:rPr>
          <w:i/>
          <w:sz w:val="22"/>
          <w:szCs w:val="22"/>
        </w:rPr>
        <w:t>MBM</w:t>
      </w:r>
      <w:r w:rsidR="00DB53BC" w:rsidRPr="00C02ACC">
        <w:rPr>
          <w:sz w:val="22"/>
          <w:szCs w:val="22"/>
        </w:rPr>
        <w:t>.</w:t>
      </w:r>
    </w:p>
    <w:p w14:paraId="5298AA31" w14:textId="77777777" w:rsidR="000C7E7B" w:rsidRPr="00C02ACC" w:rsidRDefault="000C7E7B" w:rsidP="00813DDB">
      <w:pPr>
        <w:tabs>
          <w:tab w:val="left" w:pos="720"/>
          <w:tab w:val="left" w:pos="1440"/>
          <w:tab w:val="left" w:pos="2160"/>
          <w:tab w:val="left" w:pos="2880"/>
          <w:tab w:val="left" w:pos="3600"/>
          <w:tab w:val="left" w:pos="4320"/>
        </w:tabs>
        <w:rPr>
          <w:b/>
          <w:sz w:val="22"/>
          <w:szCs w:val="22"/>
        </w:rPr>
      </w:pPr>
    </w:p>
    <w:p w14:paraId="2FF544E9" w14:textId="77777777" w:rsidR="000B552F" w:rsidRPr="00C02ACC" w:rsidRDefault="000B552F" w:rsidP="00813DDB">
      <w:pPr>
        <w:tabs>
          <w:tab w:val="left" w:pos="720"/>
          <w:tab w:val="left" w:pos="1440"/>
          <w:tab w:val="left" w:pos="2160"/>
          <w:tab w:val="left" w:pos="2880"/>
          <w:tab w:val="left" w:pos="3600"/>
          <w:tab w:val="left" w:pos="4320"/>
        </w:tabs>
        <w:rPr>
          <w:b/>
          <w:sz w:val="22"/>
          <w:szCs w:val="22"/>
        </w:rPr>
      </w:pPr>
      <w:bookmarkStart w:id="5" w:name="_Hlk108421400"/>
      <w:r w:rsidRPr="00C02ACC">
        <w:rPr>
          <w:b/>
          <w:sz w:val="22"/>
          <w:szCs w:val="22"/>
        </w:rPr>
        <w:t>93.06</w:t>
      </w:r>
      <w:r w:rsidRPr="00C02ACC">
        <w:rPr>
          <w:b/>
          <w:sz w:val="22"/>
          <w:szCs w:val="22"/>
        </w:rPr>
        <w:tab/>
        <w:t>REPORTING REQUIREMENTS</w:t>
      </w:r>
    </w:p>
    <w:p w14:paraId="6F616094" w14:textId="77777777" w:rsidR="000B552F" w:rsidRPr="00C02ACC" w:rsidRDefault="000B552F" w:rsidP="00813DDB">
      <w:pPr>
        <w:tabs>
          <w:tab w:val="left" w:pos="720"/>
          <w:tab w:val="left" w:pos="1440"/>
          <w:tab w:val="left" w:pos="2160"/>
          <w:tab w:val="left" w:pos="2880"/>
          <w:tab w:val="left" w:pos="3600"/>
          <w:tab w:val="left" w:pos="4320"/>
        </w:tabs>
        <w:rPr>
          <w:b/>
          <w:sz w:val="22"/>
          <w:szCs w:val="22"/>
        </w:rPr>
      </w:pPr>
    </w:p>
    <w:bookmarkEnd w:id="5"/>
    <w:p w14:paraId="05C307FA" w14:textId="7C63383B" w:rsidR="00813DDB" w:rsidRPr="00C02ACC" w:rsidRDefault="00813DDB" w:rsidP="008959EF">
      <w:pPr>
        <w:ind w:left="720"/>
        <w:rPr>
          <w:sz w:val="22"/>
          <w:szCs w:val="22"/>
        </w:rPr>
      </w:pPr>
      <w:r w:rsidRPr="00C02ACC">
        <w:rPr>
          <w:sz w:val="22"/>
          <w:szCs w:val="22"/>
        </w:rPr>
        <w:t xml:space="preserve">In addition to the documentation and reporting requirements of the </w:t>
      </w:r>
      <w:r w:rsidR="00B175BB" w:rsidRPr="00B175BB">
        <w:rPr>
          <w:i/>
          <w:iCs/>
          <w:sz w:val="22"/>
          <w:szCs w:val="22"/>
        </w:rPr>
        <w:t>MBM</w:t>
      </w:r>
      <w:r w:rsidRPr="00C02ACC">
        <w:rPr>
          <w:sz w:val="22"/>
          <w:szCs w:val="22"/>
        </w:rPr>
        <w:t>, Chapter I, Section I, and other reports that may be required by the Department, the OHH shall report in the format designated and frequency determined by the Department</w:t>
      </w:r>
      <w:r w:rsidR="003415D4">
        <w:rPr>
          <w:sz w:val="22"/>
          <w:szCs w:val="22"/>
        </w:rPr>
        <w:t>,</w:t>
      </w:r>
      <w:r w:rsidRPr="00C02ACC">
        <w:rPr>
          <w:sz w:val="22"/>
          <w:szCs w:val="22"/>
        </w:rPr>
        <w:t xml:space="preserve"> including: </w:t>
      </w:r>
    </w:p>
    <w:p w14:paraId="2615BF30" w14:textId="7BDC18F2" w:rsidR="00C15DB1" w:rsidRDefault="00C15DB1">
      <w:pPr>
        <w:spacing w:after="200" w:line="276" w:lineRule="auto"/>
        <w:rPr>
          <w:sz w:val="22"/>
          <w:szCs w:val="22"/>
        </w:rPr>
      </w:pPr>
      <w:r>
        <w:rPr>
          <w:sz w:val="22"/>
          <w:szCs w:val="22"/>
        </w:rPr>
        <w:br w:type="page"/>
      </w:r>
    </w:p>
    <w:p w14:paraId="236135CF" w14:textId="2E618645" w:rsidR="00C15DB1" w:rsidRPr="00C15DB1" w:rsidRDefault="00C15DB1" w:rsidP="00C15DB1">
      <w:pPr>
        <w:tabs>
          <w:tab w:val="left" w:pos="720"/>
          <w:tab w:val="left" w:pos="1440"/>
          <w:tab w:val="left" w:pos="2160"/>
          <w:tab w:val="left" w:pos="2880"/>
          <w:tab w:val="left" w:pos="3600"/>
          <w:tab w:val="left" w:pos="4320"/>
        </w:tabs>
        <w:rPr>
          <w:bCs/>
          <w:sz w:val="22"/>
          <w:szCs w:val="22"/>
        </w:rPr>
      </w:pPr>
      <w:r w:rsidRPr="00C02ACC">
        <w:rPr>
          <w:b/>
          <w:sz w:val="22"/>
          <w:szCs w:val="22"/>
        </w:rPr>
        <w:t>93.06</w:t>
      </w:r>
      <w:r w:rsidRPr="00C02ACC">
        <w:rPr>
          <w:b/>
          <w:sz w:val="22"/>
          <w:szCs w:val="22"/>
        </w:rPr>
        <w:tab/>
        <w:t>REPORTING REQUIREMENTS</w:t>
      </w:r>
      <w:r>
        <w:rPr>
          <w:bCs/>
          <w:sz w:val="22"/>
          <w:szCs w:val="22"/>
        </w:rPr>
        <w:t xml:space="preserve"> (cont.)</w:t>
      </w:r>
    </w:p>
    <w:p w14:paraId="6359FCF8" w14:textId="77777777" w:rsidR="00C15DB1" w:rsidRPr="00C02ACC" w:rsidRDefault="00C15DB1" w:rsidP="00C15DB1">
      <w:pPr>
        <w:tabs>
          <w:tab w:val="left" w:pos="720"/>
          <w:tab w:val="left" w:pos="1440"/>
          <w:tab w:val="left" w:pos="2160"/>
          <w:tab w:val="left" w:pos="2880"/>
          <w:tab w:val="left" w:pos="3600"/>
          <w:tab w:val="left" w:pos="4320"/>
        </w:tabs>
        <w:rPr>
          <w:b/>
          <w:sz w:val="22"/>
          <w:szCs w:val="22"/>
        </w:rPr>
      </w:pPr>
    </w:p>
    <w:p w14:paraId="2B546536" w14:textId="672B19CD" w:rsidR="002B2617" w:rsidRPr="00C02ACC" w:rsidRDefault="002B2617" w:rsidP="008959EF">
      <w:pPr>
        <w:pStyle w:val="ListParagraph"/>
        <w:numPr>
          <w:ilvl w:val="0"/>
          <w:numId w:val="7"/>
        </w:numPr>
        <w:ind w:right="-180"/>
        <w:rPr>
          <w:sz w:val="22"/>
          <w:szCs w:val="22"/>
        </w:rPr>
      </w:pPr>
      <w:r w:rsidRPr="00C02ACC">
        <w:rPr>
          <w:b/>
          <w:sz w:val="22"/>
          <w:szCs w:val="22"/>
        </w:rPr>
        <w:t>The Core Standards</w:t>
      </w:r>
      <w:r w:rsidR="00FC5933">
        <w:rPr>
          <w:b/>
          <w:sz w:val="22"/>
          <w:szCs w:val="22"/>
        </w:rPr>
        <w:t>.</w:t>
      </w:r>
      <w:r w:rsidRPr="00C02ACC">
        <w:rPr>
          <w:sz w:val="22"/>
          <w:szCs w:val="22"/>
        </w:rPr>
        <w:t xml:space="preserve"> </w:t>
      </w:r>
      <w:r w:rsidR="00A72579">
        <w:rPr>
          <w:sz w:val="22"/>
          <w:szCs w:val="22"/>
        </w:rPr>
        <w:t xml:space="preserve">The </w:t>
      </w:r>
      <w:r w:rsidRPr="00C02ACC">
        <w:rPr>
          <w:sz w:val="22"/>
          <w:szCs w:val="22"/>
        </w:rPr>
        <w:t xml:space="preserve">OHH shall report on the Core Standards in </w:t>
      </w:r>
      <w:r w:rsidR="002C3300" w:rsidRPr="00C02ACC">
        <w:rPr>
          <w:sz w:val="22"/>
          <w:szCs w:val="22"/>
        </w:rPr>
        <w:t xml:space="preserve">Section </w:t>
      </w:r>
      <w:r w:rsidR="001033CE" w:rsidRPr="00C02ACC">
        <w:rPr>
          <w:sz w:val="22"/>
          <w:szCs w:val="22"/>
        </w:rPr>
        <w:t>93.02-3</w:t>
      </w:r>
      <w:r w:rsidRPr="00C02ACC">
        <w:rPr>
          <w:sz w:val="22"/>
          <w:szCs w:val="22"/>
        </w:rPr>
        <w:t>.</w:t>
      </w:r>
    </w:p>
    <w:p w14:paraId="5FBB9B1D" w14:textId="77777777" w:rsidR="002B2617" w:rsidRPr="00C02ACC" w:rsidRDefault="002B2617" w:rsidP="008959EF">
      <w:pPr>
        <w:pStyle w:val="ListParagraph"/>
        <w:ind w:left="1080"/>
        <w:rPr>
          <w:sz w:val="22"/>
          <w:szCs w:val="22"/>
        </w:rPr>
      </w:pPr>
    </w:p>
    <w:p w14:paraId="3B3A80DA" w14:textId="6B88525C" w:rsidR="002B2617" w:rsidRPr="00C02ACC" w:rsidRDefault="00927DAA" w:rsidP="008959EF">
      <w:pPr>
        <w:pStyle w:val="ListParagraph"/>
        <w:numPr>
          <w:ilvl w:val="0"/>
          <w:numId w:val="7"/>
        </w:numPr>
        <w:rPr>
          <w:sz w:val="22"/>
          <w:szCs w:val="22"/>
        </w:rPr>
      </w:pPr>
      <w:r w:rsidRPr="00C02ACC">
        <w:rPr>
          <w:b/>
          <w:sz w:val="22"/>
          <w:szCs w:val="22"/>
        </w:rPr>
        <w:t xml:space="preserve">Opioid </w:t>
      </w:r>
      <w:r w:rsidR="002B2617" w:rsidRPr="00C02ACC">
        <w:rPr>
          <w:b/>
          <w:sz w:val="22"/>
          <w:szCs w:val="22"/>
        </w:rPr>
        <w:t>Health Home Quality Measure</w:t>
      </w:r>
      <w:r w:rsidR="00FC5933">
        <w:rPr>
          <w:b/>
          <w:sz w:val="22"/>
          <w:szCs w:val="22"/>
        </w:rPr>
        <w:t>s.</w:t>
      </w:r>
      <w:r w:rsidR="002B2617" w:rsidRPr="00C02ACC">
        <w:rPr>
          <w:sz w:val="22"/>
          <w:szCs w:val="22"/>
        </w:rPr>
        <w:t xml:space="preserve"> </w:t>
      </w:r>
      <w:r w:rsidR="00A72579">
        <w:rPr>
          <w:sz w:val="22"/>
          <w:szCs w:val="22"/>
        </w:rPr>
        <w:t xml:space="preserve">The </w:t>
      </w:r>
      <w:r w:rsidR="002B2617" w:rsidRPr="00C02ACC">
        <w:rPr>
          <w:sz w:val="22"/>
          <w:szCs w:val="22"/>
        </w:rPr>
        <w:t xml:space="preserve">OHH shall submit data necessary to compile and report on </w:t>
      </w:r>
      <w:r w:rsidR="00C76C62">
        <w:rPr>
          <w:sz w:val="22"/>
          <w:szCs w:val="22"/>
        </w:rPr>
        <w:t>OHH</w:t>
      </w:r>
      <w:r w:rsidR="002B2617" w:rsidRPr="00C02ACC">
        <w:rPr>
          <w:sz w:val="22"/>
          <w:szCs w:val="22"/>
        </w:rPr>
        <w:t xml:space="preserve"> Quality Measures as identified by the Department. Data sources may include but are not limited to claims, clinical data, the DHHS Enterprise Information System, </w:t>
      </w:r>
      <w:r w:rsidR="00BD02EA">
        <w:rPr>
          <w:sz w:val="22"/>
          <w:szCs w:val="22"/>
        </w:rPr>
        <w:t>certification</w:t>
      </w:r>
      <w:r w:rsidR="00E72B81" w:rsidRPr="00C02ACC">
        <w:rPr>
          <w:sz w:val="22"/>
          <w:szCs w:val="22"/>
        </w:rPr>
        <w:t xml:space="preserve"> </w:t>
      </w:r>
      <w:r w:rsidR="002B2617" w:rsidRPr="00C02ACC">
        <w:rPr>
          <w:sz w:val="22"/>
          <w:szCs w:val="22"/>
        </w:rPr>
        <w:t xml:space="preserve">submissions, and surveys. </w:t>
      </w:r>
    </w:p>
    <w:p w14:paraId="4E6DF274" w14:textId="77777777" w:rsidR="002B2617" w:rsidRPr="00C02ACC" w:rsidRDefault="002B2617" w:rsidP="00595297">
      <w:pPr>
        <w:ind w:left="720"/>
        <w:rPr>
          <w:sz w:val="22"/>
          <w:szCs w:val="22"/>
        </w:rPr>
      </w:pPr>
    </w:p>
    <w:p w14:paraId="6AFB1C03" w14:textId="636A2B82" w:rsidR="00813DDB" w:rsidRDefault="00813DDB" w:rsidP="008959EF">
      <w:pPr>
        <w:ind w:left="720"/>
        <w:rPr>
          <w:sz w:val="22"/>
          <w:szCs w:val="22"/>
        </w:rPr>
      </w:pPr>
      <w:r w:rsidRPr="00C02ACC">
        <w:rPr>
          <w:sz w:val="22"/>
          <w:szCs w:val="22"/>
        </w:rPr>
        <w:t xml:space="preserve">Providers </w:t>
      </w:r>
      <w:r w:rsidR="003415D4">
        <w:rPr>
          <w:sz w:val="22"/>
          <w:szCs w:val="22"/>
        </w:rPr>
        <w:t>who</w:t>
      </w:r>
      <w:r w:rsidRPr="00C02ACC">
        <w:rPr>
          <w:sz w:val="22"/>
          <w:szCs w:val="22"/>
        </w:rPr>
        <w:t xml:space="preserve"> fail to timely or adequately file reports or satisfy the benchmarks defined by the Department may be terminated from providing Section 93 services.</w:t>
      </w:r>
    </w:p>
    <w:p w14:paraId="7B1411BC" w14:textId="77777777" w:rsidR="007C5CC3" w:rsidRPr="00C02ACC" w:rsidRDefault="007C5CC3" w:rsidP="008959EF">
      <w:pPr>
        <w:ind w:left="720"/>
        <w:rPr>
          <w:sz w:val="22"/>
          <w:szCs w:val="22"/>
        </w:rPr>
      </w:pPr>
    </w:p>
    <w:p w14:paraId="32BFAA91" w14:textId="42CDCA79" w:rsidR="002B2617" w:rsidRDefault="002B2617" w:rsidP="00A45897">
      <w:pPr>
        <w:rPr>
          <w:b/>
          <w:sz w:val="22"/>
          <w:szCs w:val="22"/>
        </w:rPr>
      </w:pPr>
      <w:bookmarkStart w:id="6" w:name="_Hlk108421665"/>
      <w:r w:rsidRPr="00C02ACC">
        <w:rPr>
          <w:b/>
          <w:sz w:val="22"/>
          <w:szCs w:val="22"/>
        </w:rPr>
        <w:t>93</w:t>
      </w:r>
      <w:r w:rsidR="00C20034" w:rsidRPr="00C02ACC">
        <w:rPr>
          <w:b/>
          <w:sz w:val="22"/>
          <w:szCs w:val="22"/>
        </w:rPr>
        <w:t>.07</w:t>
      </w:r>
      <w:r w:rsidRPr="00C02ACC">
        <w:rPr>
          <w:b/>
          <w:sz w:val="22"/>
          <w:szCs w:val="22"/>
        </w:rPr>
        <w:tab/>
        <w:t>DOCUMENTATION AND CONFIDENTIALITY</w:t>
      </w:r>
    </w:p>
    <w:p w14:paraId="6BDD6968" w14:textId="77777777" w:rsidR="00A45897" w:rsidRPr="00C02ACC" w:rsidRDefault="00A45897" w:rsidP="00A45897">
      <w:pPr>
        <w:spacing w:line="276" w:lineRule="auto"/>
        <w:rPr>
          <w:b/>
          <w:sz w:val="22"/>
          <w:szCs w:val="22"/>
        </w:rPr>
      </w:pPr>
    </w:p>
    <w:bookmarkEnd w:id="6"/>
    <w:p w14:paraId="453CD36E" w14:textId="06A4AC02" w:rsidR="007E4859" w:rsidRDefault="002B2617" w:rsidP="00A45897">
      <w:pPr>
        <w:ind w:left="720"/>
        <w:rPr>
          <w:sz w:val="22"/>
          <w:szCs w:val="22"/>
        </w:rPr>
      </w:pPr>
      <w:r w:rsidRPr="00C02ACC">
        <w:rPr>
          <w:sz w:val="22"/>
          <w:szCs w:val="22"/>
        </w:rPr>
        <w:t>In addi</w:t>
      </w:r>
      <w:r w:rsidR="002C3300" w:rsidRPr="00C02ACC">
        <w:rPr>
          <w:sz w:val="22"/>
          <w:szCs w:val="22"/>
        </w:rPr>
        <w:t>tion to the requirements, above</w:t>
      </w:r>
      <w:r w:rsidRPr="00C02ACC">
        <w:rPr>
          <w:sz w:val="22"/>
          <w:szCs w:val="22"/>
        </w:rPr>
        <w:t xml:space="preserve"> and set forth in Chapter I, Section </w:t>
      </w:r>
      <w:r w:rsidR="002C3300" w:rsidRPr="00C02ACC">
        <w:rPr>
          <w:sz w:val="22"/>
          <w:szCs w:val="22"/>
        </w:rPr>
        <w:t>1</w:t>
      </w:r>
      <w:r w:rsidRPr="00C02ACC">
        <w:rPr>
          <w:sz w:val="22"/>
          <w:szCs w:val="22"/>
        </w:rPr>
        <w:t xml:space="preserve">, </w:t>
      </w:r>
      <w:r w:rsidR="002C3300" w:rsidRPr="00C02ACC">
        <w:rPr>
          <w:sz w:val="22"/>
          <w:szCs w:val="22"/>
        </w:rPr>
        <w:t xml:space="preserve">of the </w:t>
      </w:r>
      <w:r w:rsidR="00B175BB">
        <w:rPr>
          <w:i/>
          <w:sz w:val="22"/>
          <w:szCs w:val="22"/>
        </w:rPr>
        <w:t>MBM</w:t>
      </w:r>
      <w:r w:rsidR="002C3300" w:rsidRPr="00C02ACC">
        <w:rPr>
          <w:i/>
          <w:sz w:val="22"/>
          <w:szCs w:val="22"/>
        </w:rPr>
        <w:t xml:space="preserve">, </w:t>
      </w:r>
      <w:r w:rsidRPr="00C02ACC">
        <w:rPr>
          <w:sz w:val="22"/>
          <w:szCs w:val="22"/>
        </w:rPr>
        <w:t>the OHH</w:t>
      </w:r>
      <w:r w:rsidR="00A774B8" w:rsidRPr="00C02ACC">
        <w:rPr>
          <w:sz w:val="22"/>
          <w:szCs w:val="22"/>
        </w:rPr>
        <w:t xml:space="preserve"> </w:t>
      </w:r>
      <w:r w:rsidRPr="00C02ACC">
        <w:rPr>
          <w:sz w:val="22"/>
          <w:szCs w:val="22"/>
        </w:rPr>
        <w:t xml:space="preserve">must maintain a specific record and documentation of services for each member receiving covered services. </w:t>
      </w:r>
    </w:p>
    <w:p w14:paraId="29AA550A" w14:textId="29356D2B" w:rsidR="000C7E7B" w:rsidRDefault="000C7E7B" w:rsidP="002B2617">
      <w:pPr>
        <w:ind w:left="720"/>
        <w:rPr>
          <w:sz w:val="22"/>
          <w:szCs w:val="22"/>
        </w:rPr>
      </w:pPr>
    </w:p>
    <w:p w14:paraId="01789075" w14:textId="77777777" w:rsidR="002B2617" w:rsidRPr="00C02ACC" w:rsidRDefault="002B2617" w:rsidP="008959EF">
      <w:pPr>
        <w:pStyle w:val="ListParagraph"/>
        <w:numPr>
          <w:ilvl w:val="0"/>
          <w:numId w:val="8"/>
        </w:numPr>
        <w:rPr>
          <w:sz w:val="22"/>
          <w:szCs w:val="22"/>
        </w:rPr>
      </w:pPr>
      <w:r w:rsidRPr="00C02ACC">
        <w:rPr>
          <w:b/>
          <w:sz w:val="22"/>
          <w:szCs w:val="22"/>
        </w:rPr>
        <w:t>Records.</w:t>
      </w:r>
      <w:r w:rsidRPr="00C02ACC">
        <w:rPr>
          <w:sz w:val="22"/>
          <w:szCs w:val="22"/>
        </w:rPr>
        <w:t xml:space="preserve"> The member’s record must minimally include:</w:t>
      </w:r>
    </w:p>
    <w:p w14:paraId="094A9606" w14:textId="77777777" w:rsidR="002B2617" w:rsidRPr="00C02ACC" w:rsidRDefault="002B2617" w:rsidP="002B2617">
      <w:pPr>
        <w:pStyle w:val="ListParagraph"/>
        <w:ind w:left="1080"/>
        <w:rPr>
          <w:sz w:val="22"/>
          <w:szCs w:val="22"/>
        </w:rPr>
      </w:pPr>
    </w:p>
    <w:p w14:paraId="0D6A1C88" w14:textId="251CB26E" w:rsidR="002B2617" w:rsidRDefault="002B2617" w:rsidP="008959EF">
      <w:pPr>
        <w:pStyle w:val="ListParagraph"/>
        <w:numPr>
          <w:ilvl w:val="0"/>
          <w:numId w:val="9"/>
        </w:numPr>
        <w:ind w:left="1440"/>
        <w:rPr>
          <w:sz w:val="22"/>
          <w:szCs w:val="22"/>
        </w:rPr>
      </w:pPr>
      <w:r w:rsidRPr="00C02ACC">
        <w:rPr>
          <w:sz w:val="22"/>
          <w:szCs w:val="22"/>
        </w:rPr>
        <w:t>Name, address, birthdate, and MaineCare identification number;</w:t>
      </w:r>
    </w:p>
    <w:p w14:paraId="58F5E2E0" w14:textId="77777777" w:rsidR="005E1CEB" w:rsidRDefault="005E1CEB" w:rsidP="005E1CEB">
      <w:pPr>
        <w:pStyle w:val="ListParagraph"/>
        <w:ind w:left="1440"/>
        <w:rPr>
          <w:sz w:val="22"/>
          <w:szCs w:val="22"/>
        </w:rPr>
      </w:pPr>
    </w:p>
    <w:p w14:paraId="3AD53CCD" w14:textId="6C0D9F10" w:rsidR="002B2617" w:rsidRDefault="002B2617" w:rsidP="008959EF">
      <w:pPr>
        <w:pStyle w:val="ListParagraph"/>
        <w:numPr>
          <w:ilvl w:val="0"/>
          <w:numId w:val="9"/>
        </w:numPr>
        <w:ind w:left="1440"/>
        <w:rPr>
          <w:sz w:val="22"/>
          <w:szCs w:val="22"/>
        </w:rPr>
      </w:pPr>
      <w:r w:rsidRPr="00C02ACC">
        <w:rPr>
          <w:sz w:val="22"/>
          <w:szCs w:val="22"/>
        </w:rPr>
        <w:t>Diagnoses that support eligibility for services herein, including the most recent documentation of diagnoses that substantiate ongoing eligibility for services;</w:t>
      </w:r>
    </w:p>
    <w:p w14:paraId="619C1408" w14:textId="77777777" w:rsidR="005E1CEB" w:rsidRPr="005E1CEB" w:rsidRDefault="005E1CEB" w:rsidP="005E1CEB">
      <w:pPr>
        <w:rPr>
          <w:sz w:val="22"/>
          <w:szCs w:val="22"/>
        </w:rPr>
      </w:pPr>
    </w:p>
    <w:p w14:paraId="218A46D3" w14:textId="0CC30440" w:rsidR="002B2617" w:rsidRDefault="002B2617" w:rsidP="008959EF">
      <w:pPr>
        <w:pStyle w:val="ListParagraph"/>
        <w:numPr>
          <w:ilvl w:val="0"/>
          <w:numId w:val="9"/>
        </w:numPr>
        <w:ind w:left="1440"/>
        <w:rPr>
          <w:sz w:val="22"/>
          <w:szCs w:val="22"/>
        </w:rPr>
      </w:pPr>
      <w:r w:rsidRPr="00C02ACC">
        <w:rPr>
          <w:sz w:val="22"/>
          <w:szCs w:val="22"/>
        </w:rPr>
        <w:t xml:space="preserve">The comprehensive assessment that must occur within the first thirty (30) days of initiating of services, and </w:t>
      </w:r>
      <w:r w:rsidR="00DC6E34">
        <w:rPr>
          <w:sz w:val="22"/>
          <w:szCs w:val="22"/>
        </w:rPr>
        <w:t xml:space="preserve">with </w:t>
      </w:r>
      <w:r w:rsidRPr="00C02ACC">
        <w:rPr>
          <w:sz w:val="22"/>
          <w:szCs w:val="22"/>
        </w:rPr>
        <w:t>any reassessments that occur;</w:t>
      </w:r>
    </w:p>
    <w:p w14:paraId="3086B2BD" w14:textId="77777777" w:rsidR="005E1CEB" w:rsidRPr="005E1CEB" w:rsidRDefault="005E1CEB" w:rsidP="005E1CEB">
      <w:pPr>
        <w:rPr>
          <w:sz w:val="22"/>
          <w:szCs w:val="22"/>
        </w:rPr>
      </w:pPr>
    </w:p>
    <w:p w14:paraId="50CBCD3D" w14:textId="6C070CBF" w:rsidR="002B2617" w:rsidRDefault="002B2617" w:rsidP="008959EF">
      <w:pPr>
        <w:pStyle w:val="ListParagraph"/>
        <w:numPr>
          <w:ilvl w:val="0"/>
          <w:numId w:val="9"/>
        </w:numPr>
        <w:ind w:left="1440"/>
        <w:rPr>
          <w:sz w:val="22"/>
          <w:szCs w:val="22"/>
        </w:rPr>
      </w:pPr>
      <w:r w:rsidRPr="00C02ACC">
        <w:rPr>
          <w:sz w:val="22"/>
          <w:szCs w:val="22"/>
        </w:rPr>
        <w:t>The Plan of Care</w:t>
      </w:r>
      <w:r w:rsidR="00532ABE" w:rsidRPr="00C02ACC">
        <w:rPr>
          <w:sz w:val="22"/>
          <w:szCs w:val="22"/>
        </w:rPr>
        <w:t>/ITP</w:t>
      </w:r>
      <w:r w:rsidR="00BB4FAC" w:rsidRPr="00C02ACC">
        <w:rPr>
          <w:sz w:val="22"/>
          <w:szCs w:val="22"/>
        </w:rPr>
        <w:t xml:space="preserve"> and any updates that occur;</w:t>
      </w:r>
    </w:p>
    <w:p w14:paraId="6580F6B7" w14:textId="77777777" w:rsidR="005E1CEB" w:rsidRPr="005E1CEB" w:rsidRDefault="005E1CEB" w:rsidP="005E1CEB">
      <w:pPr>
        <w:rPr>
          <w:sz w:val="22"/>
          <w:szCs w:val="22"/>
        </w:rPr>
      </w:pPr>
    </w:p>
    <w:p w14:paraId="358D8D07" w14:textId="07AFD6ED" w:rsidR="002B2617" w:rsidRDefault="002B2617" w:rsidP="008959EF">
      <w:pPr>
        <w:pStyle w:val="ListParagraph"/>
        <w:numPr>
          <w:ilvl w:val="0"/>
          <w:numId w:val="9"/>
        </w:numPr>
        <w:ind w:left="1440"/>
        <w:rPr>
          <w:sz w:val="22"/>
          <w:szCs w:val="22"/>
        </w:rPr>
      </w:pPr>
      <w:r w:rsidRPr="00C02ACC">
        <w:rPr>
          <w:sz w:val="22"/>
          <w:szCs w:val="22"/>
        </w:rPr>
        <w:t>Correspondence to and from other providers;</w:t>
      </w:r>
    </w:p>
    <w:p w14:paraId="7FD5030F" w14:textId="77777777" w:rsidR="005E1CEB" w:rsidRPr="005E1CEB" w:rsidRDefault="005E1CEB" w:rsidP="005E1CEB">
      <w:pPr>
        <w:rPr>
          <w:sz w:val="22"/>
          <w:szCs w:val="22"/>
        </w:rPr>
      </w:pPr>
    </w:p>
    <w:p w14:paraId="126826A7" w14:textId="68F4CC07" w:rsidR="002B2617" w:rsidRDefault="002B2617" w:rsidP="008959EF">
      <w:pPr>
        <w:pStyle w:val="ListParagraph"/>
        <w:numPr>
          <w:ilvl w:val="0"/>
          <w:numId w:val="9"/>
        </w:numPr>
        <w:ind w:left="1440"/>
        <w:rPr>
          <w:sz w:val="22"/>
          <w:szCs w:val="22"/>
        </w:rPr>
      </w:pPr>
      <w:r w:rsidRPr="00C02ACC">
        <w:rPr>
          <w:sz w:val="22"/>
          <w:szCs w:val="22"/>
        </w:rPr>
        <w:t>Release of information statements as ne</w:t>
      </w:r>
      <w:r w:rsidR="00FC547B" w:rsidRPr="00C02ACC">
        <w:rPr>
          <w:sz w:val="22"/>
          <w:szCs w:val="22"/>
        </w:rPr>
        <w:t>cessary, signed by the member, including right notification, rules and regulations, confidentiality statement and release of information;</w:t>
      </w:r>
      <w:r w:rsidRPr="00C02ACC">
        <w:rPr>
          <w:sz w:val="22"/>
          <w:szCs w:val="22"/>
        </w:rPr>
        <w:t xml:space="preserve"> </w:t>
      </w:r>
    </w:p>
    <w:p w14:paraId="12441A4A" w14:textId="77777777" w:rsidR="005E1CEB" w:rsidRPr="005E1CEB" w:rsidRDefault="005E1CEB" w:rsidP="005E1CEB">
      <w:pPr>
        <w:rPr>
          <w:sz w:val="22"/>
          <w:szCs w:val="22"/>
        </w:rPr>
      </w:pPr>
    </w:p>
    <w:p w14:paraId="409F97BB" w14:textId="574AFE76" w:rsidR="00254D54" w:rsidRDefault="002B2617" w:rsidP="008959EF">
      <w:pPr>
        <w:pStyle w:val="ListParagraph"/>
        <w:numPr>
          <w:ilvl w:val="0"/>
          <w:numId w:val="9"/>
        </w:numPr>
        <w:ind w:left="1440"/>
        <w:rPr>
          <w:sz w:val="22"/>
          <w:szCs w:val="22"/>
        </w:rPr>
      </w:pPr>
      <w:r w:rsidRPr="00C02ACC">
        <w:rPr>
          <w:sz w:val="22"/>
          <w:szCs w:val="22"/>
        </w:rPr>
        <w:t>Documentation/record entries (i.e. progress notes)</w:t>
      </w:r>
      <w:r w:rsidR="00BB4FAC" w:rsidRPr="00C02ACC">
        <w:t xml:space="preserve"> </w:t>
      </w:r>
      <w:r w:rsidR="00BB4FAC" w:rsidRPr="00C02ACC">
        <w:rPr>
          <w:sz w:val="22"/>
          <w:szCs w:val="22"/>
        </w:rPr>
        <w:t xml:space="preserve">that clearly reflect implementation of the treatment plan and the member’s response to treatment, as well as subsequent amendments to the plan. Progress notes </w:t>
      </w:r>
      <w:r w:rsidRPr="00C02ACC">
        <w:rPr>
          <w:sz w:val="22"/>
          <w:szCs w:val="22"/>
        </w:rPr>
        <w:t xml:space="preserve">for each service provided, including the date of service, the type of service, the place of the service or method of delivery (i.e., phone contact), the goal to which the service </w:t>
      </w:r>
      <w:r w:rsidR="007973AF" w:rsidRPr="00C02ACC">
        <w:rPr>
          <w:sz w:val="22"/>
          <w:szCs w:val="22"/>
        </w:rPr>
        <w:t>r</w:t>
      </w:r>
      <w:r w:rsidRPr="00C02ACC">
        <w:rPr>
          <w:sz w:val="22"/>
          <w:szCs w:val="22"/>
        </w:rPr>
        <w:t>elates</w:t>
      </w:r>
      <w:r w:rsidR="007973AF" w:rsidRPr="00C02ACC">
        <w:rPr>
          <w:sz w:val="22"/>
          <w:szCs w:val="22"/>
        </w:rPr>
        <w:t xml:space="preserve"> to</w:t>
      </w:r>
      <w:r w:rsidRPr="00C02ACC">
        <w:rPr>
          <w:sz w:val="22"/>
          <w:szCs w:val="22"/>
        </w:rPr>
        <w:t>, the duration of the service, the progress the member has made towards goal attainment, the signature and credentials of the individual performing the service, whether the individual has declined services in the Plan of Care</w:t>
      </w:r>
      <w:r w:rsidR="00532ABE" w:rsidRPr="00C02ACC">
        <w:rPr>
          <w:sz w:val="22"/>
          <w:szCs w:val="22"/>
        </w:rPr>
        <w:t>/ITP</w:t>
      </w:r>
      <w:r w:rsidRPr="00C02ACC">
        <w:rPr>
          <w:sz w:val="22"/>
          <w:szCs w:val="22"/>
        </w:rPr>
        <w:t>, and timelines for obtaining needed servic</w:t>
      </w:r>
      <w:r w:rsidR="005F67F4" w:rsidRPr="00C02ACC">
        <w:rPr>
          <w:sz w:val="22"/>
          <w:szCs w:val="22"/>
        </w:rPr>
        <w:t>es;</w:t>
      </w:r>
    </w:p>
    <w:p w14:paraId="228BE888" w14:textId="77777777" w:rsidR="005E1CEB" w:rsidRPr="005E1CEB" w:rsidRDefault="005E1CEB" w:rsidP="005E1CEB">
      <w:pPr>
        <w:rPr>
          <w:sz w:val="22"/>
          <w:szCs w:val="22"/>
        </w:rPr>
      </w:pPr>
    </w:p>
    <w:p w14:paraId="14B48BC8" w14:textId="7310D333" w:rsidR="00D42999" w:rsidRDefault="005F67F4" w:rsidP="005E1CEB">
      <w:pPr>
        <w:pStyle w:val="ListParagraph"/>
        <w:numPr>
          <w:ilvl w:val="0"/>
          <w:numId w:val="9"/>
        </w:numPr>
        <w:ind w:left="1440"/>
        <w:rPr>
          <w:sz w:val="22"/>
          <w:szCs w:val="22"/>
        </w:rPr>
      </w:pPr>
      <w:r w:rsidRPr="00C02ACC">
        <w:rPr>
          <w:sz w:val="22"/>
          <w:szCs w:val="22"/>
        </w:rPr>
        <w:t>A record of discharge/transfer planning, beginning at admission and any referrals</w:t>
      </w:r>
      <w:r w:rsidR="00F13AEB" w:rsidRPr="00C02ACC">
        <w:rPr>
          <w:sz w:val="22"/>
          <w:szCs w:val="22"/>
        </w:rPr>
        <w:t> </w:t>
      </w:r>
      <w:r w:rsidRPr="00C02ACC">
        <w:rPr>
          <w:sz w:val="22"/>
          <w:szCs w:val="22"/>
        </w:rPr>
        <w:t>made</w:t>
      </w:r>
      <w:r w:rsidR="005C2E58">
        <w:rPr>
          <w:sz w:val="22"/>
          <w:szCs w:val="22"/>
        </w:rPr>
        <w:t>; and</w:t>
      </w:r>
    </w:p>
    <w:p w14:paraId="3DD74EF6" w14:textId="1D3A144D" w:rsidR="00A45897" w:rsidRDefault="00A45897">
      <w:pPr>
        <w:spacing w:after="200" w:line="276" w:lineRule="auto"/>
        <w:rPr>
          <w:sz w:val="22"/>
          <w:szCs w:val="22"/>
        </w:rPr>
      </w:pPr>
      <w:r>
        <w:rPr>
          <w:sz w:val="22"/>
          <w:szCs w:val="22"/>
        </w:rPr>
        <w:br w:type="page"/>
      </w:r>
    </w:p>
    <w:p w14:paraId="569850DC" w14:textId="02925939" w:rsidR="00A45897" w:rsidRPr="00A45897" w:rsidRDefault="00A45897" w:rsidP="00A45897">
      <w:pPr>
        <w:rPr>
          <w:bCs/>
          <w:sz w:val="22"/>
          <w:szCs w:val="22"/>
        </w:rPr>
      </w:pPr>
      <w:r w:rsidRPr="00A45897">
        <w:rPr>
          <w:b/>
          <w:sz w:val="22"/>
          <w:szCs w:val="22"/>
        </w:rPr>
        <w:t>93.07</w:t>
      </w:r>
      <w:r w:rsidRPr="00A45897">
        <w:rPr>
          <w:b/>
          <w:sz w:val="22"/>
          <w:szCs w:val="22"/>
        </w:rPr>
        <w:tab/>
        <w:t>DOCUMENTATION AND CONFIDENTIALITY</w:t>
      </w:r>
      <w:r>
        <w:rPr>
          <w:b/>
          <w:sz w:val="22"/>
          <w:szCs w:val="22"/>
        </w:rPr>
        <w:t xml:space="preserve"> </w:t>
      </w:r>
      <w:r>
        <w:rPr>
          <w:bCs/>
          <w:sz w:val="22"/>
          <w:szCs w:val="22"/>
        </w:rPr>
        <w:t>(cont.)</w:t>
      </w:r>
    </w:p>
    <w:p w14:paraId="2C62DA92" w14:textId="77777777" w:rsidR="00A45897" w:rsidRPr="00A45897" w:rsidRDefault="00A45897" w:rsidP="00A45897">
      <w:pPr>
        <w:rPr>
          <w:b/>
          <w:sz w:val="22"/>
          <w:szCs w:val="22"/>
        </w:rPr>
      </w:pPr>
    </w:p>
    <w:p w14:paraId="05B58652" w14:textId="412E6659" w:rsidR="00D42999" w:rsidRDefault="00D42999" w:rsidP="008959EF">
      <w:pPr>
        <w:pStyle w:val="ListParagraph"/>
        <w:ind w:left="1440" w:hanging="360"/>
        <w:rPr>
          <w:sz w:val="22"/>
          <w:szCs w:val="22"/>
        </w:rPr>
      </w:pPr>
      <w:r w:rsidRPr="00937100">
        <w:rPr>
          <w:sz w:val="22"/>
          <w:szCs w:val="22"/>
        </w:rPr>
        <w:t>9.</w:t>
      </w:r>
      <w:r w:rsidR="00EE63FC">
        <w:rPr>
          <w:sz w:val="22"/>
          <w:szCs w:val="22"/>
        </w:rPr>
        <w:tab/>
      </w:r>
      <w:r w:rsidRPr="00937100">
        <w:rPr>
          <w:sz w:val="22"/>
          <w:szCs w:val="22"/>
        </w:rPr>
        <w:t>Adequate clinical documentation to support the phrase of treatment for which the provider is attesting.</w:t>
      </w:r>
    </w:p>
    <w:p w14:paraId="40C26AB7" w14:textId="77777777" w:rsidR="000C7E7B" w:rsidRDefault="000C7E7B" w:rsidP="00D42999">
      <w:pPr>
        <w:pStyle w:val="ListParagraph"/>
        <w:ind w:left="1800"/>
        <w:rPr>
          <w:sz w:val="22"/>
          <w:szCs w:val="22"/>
        </w:rPr>
      </w:pPr>
    </w:p>
    <w:p w14:paraId="5C27F67F" w14:textId="23B1F50B" w:rsidR="002B2617" w:rsidRPr="00C02ACC" w:rsidRDefault="00D42999" w:rsidP="008959EF">
      <w:pPr>
        <w:pStyle w:val="ListParagraph"/>
        <w:ind w:left="1080" w:hanging="360"/>
        <w:rPr>
          <w:sz w:val="22"/>
          <w:szCs w:val="22"/>
        </w:rPr>
      </w:pPr>
      <w:r>
        <w:rPr>
          <w:sz w:val="22"/>
          <w:szCs w:val="22"/>
        </w:rPr>
        <w:t>B.</w:t>
      </w:r>
      <w:r w:rsidR="00EE63FC">
        <w:rPr>
          <w:sz w:val="22"/>
          <w:szCs w:val="22"/>
        </w:rPr>
        <w:tab/>
      </w:r>
      <w:r w:rsidR="002B2617" w:rsidRPr="00C02ACC">
        <w:rPr>
          <w:b/>
          <w:sz w:val="22"/>
          <w:szCs w:val="22"/>
        </w:rPr>
        <w:t>Confidentiality and Disclosure of Confidential Documents/Information</w:t>
      </w:r>
      <w:r w:rsidR="00715A59" w:rsidRPr="008959EF">
        <w:rPr>
          <w:b/>
          <w:sz w:val="22"/>
        </w:rPr>
        <w:t>.</w:t>
      </w:r>
      <w:r w:rsidR="002B2617" w:rsidRPr="00C02ACC">
        <w:rPr>
          <w:sz w:val="22"/>
          <w:szCs w:val="22"/>
        </w:rPr>
        <w:t xml:space="preserve"> Providers shall maintain the confidentiality of information regarding these members in accordance with Chapter I, Section </w:t>
      </w:r>
      <w:r w:rsidR="002C3300" w:rsidRPr="00C02ACC">
        <w:rPr>
          <w:sz w:val="22"/>
          <w:szCs w:val="22"/>
        </w:rPr>
        <w:t>1</w:t>
      </w:r>
      <w:r w:rsidR="002B2617" w:rsidRPr="00C02ACC">
        <w:rPr>
          <w:sz w:val="22"/>
          <w:szCs w:val="22"/>
        </w:rPr>
        <w:t xml:space="preserve"> of the </w:t>
      </w:r>
      <w:r w:rsidR="00B175BB">
        <w:rPr>
          <w:i/>
          <w:sz w:val="22"/>
          <w:szCs w:val="22"/>
        </w:rPr>
        <w:t>MBM</w:t>
      </w:r>
      <w:r w:rsidR="002B2617" w:rsidRPr="00C02ACC">
        <w:rPr>
          <w:sz w:val="22"/>
          <w:szCs w:val="22"/>
        </w:rPr>
        <w:t>, 42</w:t>
      </w:r>
      <w:r w:rsidR="00F13AEB" w:rsidRPr="00C02ACC">
        <w:rPr>
          <w:sz w:val="22"/>
          <w:szCs w:val="22"/>
        </w:rPr>
        <w:t> </w:t>
      </w:r>
      <w:r w:rsidR="002B2617" w:rsidRPr="00C02ACC">
        <w:rPr>
          <w:sz w:val="22"/>
          <w:szCs w:val="22"/>
        </w:rPr>
        <w:t>C.F.R. §§ 431.301-306, 22 M.R.S.A. §1711-C, and with all other applicable sections of state and federal law and regulation.</w:t>
      </w:r>
    </w:p>
    <w:p w14:paraId="042854A9" w14:textId="7BBC989A" w:rsidR="005F28B5" w:rsidRDefault="005F28B5" w:rsidP="005F28B5">
      <w:pPr>
        <w:pStyle w:val="ListParagraph"/>
        <w:ind w:left="1800"/>
        <w:rPr>
          <w:sz w:val="22"/>
          <w:szCs w:val="22"/>
        </w:rPr>
      </w:pPr>
    </w:p>
    <w:p w14:paraId="521A83FC" w14:textId="47C8F796" w:rsidR="00903537" w:rsidRDefault="00903537" w:rsidP="00FC4CB9">
      <w:pPr>
        <w:rPr>
          <w:b/>
          <w:sz w:val="22"/>
          <w:szCs w:val="22"/>
        </w:rPr>
      </w:pPr>
      <w:bookmarkStart w:id="7" w:name="_Hlk108421736"/>
      <w:r w:rsidRPr="00C02ACC">
        <w:rPr>
          <w:b/>
          <w:sz w:val="22"/>
          <w:szCs w:val="22"/>
        </w:rPr>
        <w:t>93</w:t>
      </w:r>
      <w:r w:rsidR="00C20034" w:rsidRPr="00C02ACC">
        <w:rPr>
          <w:b/>
          <w:sz w:val="22"/>
          <w:szCs w:val="22"/>
        </w:rPr>
        <w:t>.08</w:t>
      </w:r>
      <w:r w:rsidRPr="00C02ACC">
        <w:rPr>
          <w:b/>
          <w:sz w:val="22"/>
          <w:szCs w:val="22"/>
        </w:rPr>
        <w:tab/>
        <w:t>REIMBURSEMENT</w:t>
      </w:r>
    </w:p>
    <w:p w14:paraId="03CF0B84" w14:textId="77777777" w:rsidR="00FC4CB9" w:rsidRPr="00C02ACC" w:rsidRDefault="00FC4CB9" w:rsidP="00FC4CB9">
      <w:pPr>
        <w:rPr>
          <w:b/>
          <w:sz w:val="22"/>
          <w:szCs w:val="22"/>
        </w:rPr>
      </w:pPr>
    </w:p>
    <w:bookmarkEnd w:id="7"/>
    <w:p w14:paraId="489651A4" w14:textId="2F172447" w:rsidR="00911135" w:rsidRDefault="001B5952" w:rsidP="00DC34DB">
      <w:pPr>
        <w:ind w:left="720"/>
        <w:rPr>
          <w:sz w:val="22"/>
          <w:szCs w:val="22"/>
        </w:rPr>
      </w:pPr>
      <w:r>
        <w:rPr>
          <w:sz w:val="22"/>
          <w:szCs w:val="22"/>
        </w:rPr>
        <w:t xml:space="preserve">OHHs are reimbursed </w:t>
      </w:r>
      <w:r w:rsidR="00EC5F97">
        <w:rPr>
          <w:sz w:val="22"/>
          <w:szCs w:val="22"/>
        </w:rPr>
        <w:t>a Per Member Per Month</w:t>
      </w:r>
      <w:r w:rsidR="00233BED">
        <w:rPr>
          <w:sz w:val="22"/>
          <w:szCs w:val="22"/>
        </w:rPr>
        <w:t xml:space="preserve"> (PMPM)</w:t>
      </w:r>
      <w:r w:rsidR="00EC5F97">
        <w:rPr>
          <w:sz w:val="22"/>
          <w:szCs w:val="22"/>
        </w:rPr>
        <w:t xml:space="preserve"> payment </w:t>
      </w:r>
      <w:r w:rsidR="00606878">
        <w:rPr>
          <w:sz w:val="22"/>
          <w:szCs w:val="22"/>
        </w:rPr>
        <w:t xml:space="preserve">for each OHH member, </w:t>
      </w:r>
      <w:r w:rsidR="005E1BEC">
        <w:rPr>
          <w:sz w:val="22"/>
          <w:szCs w:val="22"/>
        </w:rPr>
        <w:t>based on</w:t>
      </w:r>
      <w:r w:rsidR="002D4E63">
        <w:rPr>
          <w:sz w:val="22"/>
          <w:szCs w:val="22"/>
        </w:rPr>
        <w:t xml:space="preserve"> </w:t>
      </w:r>
      <w:r w:rsidR="00606878">
        <w:rPr>
          <w:sz w:val="22"/>
          <w:szCs w:val="22"/>
        </w:rPr>
        <w:t>the</w:t>
      </w:r>
      <w:r w:rsidR="006F2BF4">
        <w:rPr>
          <w:sz w:val="22"/>
          <w:szCs w:val="22"/>
        </w:rPr>
        <w:t xml:space="preserve"> member’s</w:t>
      </w:r>
      <w:r w:rsidR="002D4E63">
        <w:rPr>
          <w:sz w:val="22"/>
          <w:szCs w:val="22"/>
        </w:rPr>
        <w:t xml:space="preserve"> </w:t>
      </w:r>
      <w:r w:rsidR="00D86F2C">
        <w:rPr>
          <w:sz w:val="22"/>
          <w:szCs w:val="22"/>
        </w:rPr>
        <w:t>l</w:t>
      </w:r>
      <w:r w:rsidR="002D4E63">
        <w:rPr>
          <w:sz w:val="22"/>
          <w:szCs w:val="22"/>
        </w:rPr>
        <w:t xml:space="preserve">evel of </w:t>
      </w:r>
      <w:r w:rsidR="00D86F2C">
        <w:rPr>
          <w:sz w:val="22"/>
          <w:szCs w:val="22"/>
        </w:rPr>
        <w:t>c</w:t>
      </w:r>
      <w:r w:rsidR="002D4E63">
        <w:rPr>
          <w:sz w:val="22"/>
          <w:szCs w:val="22"/>
        </w:rPr>
        <w:t>are</w:t>
      </w:r>
      <w:r w:rsidR="00650DC3">
        <w:rPr>
          <w:sz w:val="22"/>
          <w:szCs w:val="22"/>
        </w:rPr>
        <w:t xml:space="preserve"> at the end of the billing month</w:t>
      </w:r>
      <w:r w:rsidR="00233BED">
        <w:rPr>
          <w:sz w:val="22"/>
          <w:szCs w:val="22"/>
        </w:rPr>
        <w:t>.</w:t>
      </w:r>
      <w:r w:rsidR="000F163B">
        <w:rPr>
          <w:sz w:val="22"/>
          <w:szCs w:val="22"/>
        </w:rPr>
        <w:t xml:space="preserve"> </w:t>
      </w:r>
      <w:r w:rsidR="00F166ED">
        <w:rPr>
          <w:sz w:val="22"/>
          <w:szCs w:val="22"/>
        </w:rPr>
        <w:t>The PMPM payment amount</w:t>
      </w:r>
      <w:r w:rsidR="00D86F2C">
        <w:rPr>
          <w:sz w:val="22"/>
          <w:szCs w:val="22"/>
        </w:rPr>
        <w:t xml:space="preserve"> for each level of care is </w:t>
      </w:r>
      <w:r w:rsidR="00F166ED">
        <w:rPr>
          <w:sz w:val="22"/>
          <w:szCs w:val="22"/>
        </w:rPr>
        <w:t xml:space="preserve">based on the expected </w:t>
      </w:r>
      <w:r w:rsidR="00D86F2C">
        <w:rPr>
          <w:sz w:val="22"/>
          <w:szCs w:val="22"/>
        </w:rPr>
        <w:t xml:space="preserve">use of </w:t>
      </w:r>
      <w:r w:rsidR="006F22A8">
        <w:rPr>
          <w:sz w:val="22"/>
          <w:szCs w:val="22"/>
        </w:rPr>
        <w:t xml:space="preserve">OHH </w:t>
      </w:r>
      <w:r w:rsidR="002D3003">
        <w:rPr>
          <w:sz w:val="22"/>
          <w:szCs w:val="22"/>
        </w:rPr>
        <w:t>covered services.</w:t>
      </w:r>
    </w:p>
    <w:p w14:paraId="25D79588" w14:textId="77777777" w:rsidR="005E1CEB" w:rsidRPr="00C02ACC" w:rsidRDefault="005E1CEB" w:rsidP="008959EF">
      <w:pPr>
        <w:ind w:left="720"/>
        <w:rPr>
          <w:sz w:val="22"/>
          <w:szCs w:val="22"/>
        </w:rPr>
      </w:pPr>
    </w:p>
    <w:p w14:paraId="49C6E9A1" w14:textId="2E72B1E0" w:rsidR="00911135" w:rsidRPr="00C02ACC" w:rsidRDefault="008C46E9" w:rsidP="008959EF">
      <w:pPr>
        <w:ind w:left="1800" w:hanging="1080"/>
        <w:contextualSpacing/>
        <w:rPr>
          <w:b/>
          <w:sz w:val="22"/>
          <w:szCs w:val="22"/>
        </w:rPr>
      </w:pPr>
      <w:r>
        <w:rPr>
          <w:b/>
          <w:sz w:val="22"/>
          <w:szCs w:val="22"/>
        </w:rPr>
        <w:t>9</w:t>
      </w:r>
      <w:r w:rsidR="00FF6643">
        <w:rPr>
          <w:b/>
          <w:sz w:val="22"/>
          <w:szCs w:val="22"/>
        </w:rPr>
        <w:t>3.08-1</w:t>
      </w:r>
      <w:r w:rsidR="00FF6643">
        <w:rPr>
          <w:b/>
          <w:sz w:val="22"/>
          <w:szCs w:val="22"/>
        </w:rPr>
        <w:tab/>
      </w:r>
      <w:r w:rsidR="00911135" w:rsidRPr="00C02ACC">
        <w:rPr>
          <w:b/>
          <w:sz w:val="22"/>
          <w:szCs w:val="22"/>
        </w:rPr>
        <w:t>Minimum Requirements for OHH Reimbursement</w:t>
      </w:r>
    </w:p>
    <w:p w14:paraId="6EFD924A" w14:textId="77777777" w:rsidR="00911135" w:rsidRPr="00C02ACC" w:rsidRDefault="00911135" w:rsidP="00911135">
      <w:pPr>
        <w:ind w:left="1800"/>
        <w:contextualSpacing/>
        <w:rPr>
          <w:b/>
          <w:sz w:val="22"/>
          <w:szCs w:val="22"/>
        </w:rPr>
      </w:pPr>
    </w:p>
    <w:p w14:paraId="10E201B2" w14:textId="10DBF230" w:rsidR="00911135" w:rsidRPr="00C02ACC" w:rsidRDefault="00911135" w:rsidP="00C70613">
      <w:pPr>
        <w:ind w:left="1800"/>
        <w:contextualSpacing/>
        <w:rPr>
          <w:sz w:val="22"/>
          <w:szCs w:val="22"/>
        </w:rPr>
      </w:pPr>
      <w:r w:rsidRPr="00C02ACC">
        <w:rPr>
          <w:sz w:val="22"/>
          <w:szCs w:val="22"/>
        </w:rPr>
        <w:t>In order for the OHH to be eligible for the PMPM payment</w:t>
      </w:r>
      <w:r w:rsidR="00511310">
        <w:rPr>
          <w:sz w:val="22"/>
          <w:szCs w:val="22"/>
        </w:rPr>
        <w:t>s</w:t>
      </w:r>
      <w:r w:rsidRPr="00C02ACC">
        <w:rPr>
          <w:sz w:val="22"/>
          <w:szCs w:val="22"/>
        </w:rPr>
        <w:t xml:space="preserve"> for each </w:t>
      </w:r>
      <w:r w:rsidR="008A636F">
        <w:rPr>
          <w:sz w:val="22"/>
          <w:szCs w:val="22"/>
        </w:rPr>
        <w:t>billing</w:t>
      </w:r>
      <w:r w:rsidR="008A636F" w:rsidRPr="00C02ACC">
        <w:rPr>
          <w:sz w:val="22"/>
          <w:szCs w:val="22"/>
        </w:rPr>
        <w:t xml:space="preserve"> </w:t>
      </w:r>
      <w:r w:rsidRPr="00C02ACC">
        <w:rPr>
          <w:sz w:val="22"/>
          <w:szCs w:val="22"/>
        </w:rPr>
        <w:t>month, the OHH shall:</w:t>
      </w:r>
    </w:p>
    <w:p w14:paraId="4967B0DA" w14:textId="77777777" w:rsidR="002542E6" w:rsidRPr="00C02ACC" w:rsidRDefault="002542E6" w:rsidP="00911135">
      <w:pPr>
        <w:ind w:left="1800"/>
        <w:contextualSpacing/>
        <w:rPr>
          <w:sz w:val="22"/>
          <w:szCs w:val="22"/>
        </w:rPr>
      </w:pPr>
    </w:p>
    <w:p w14:paraId="794D535D" w14:textId="5F28B444" w:rsidR="00D61BD5" w:rsidRPr="00D61BD5" w:rsidRDefault="002616D7" w:rsidP="00C70613">
      <w:pPr>
        <w:numPr>
          <w:ilvl w:val="0"/>
          <w:numId w:val="21"/>
        </w:numPr>
        <w:ind w:left="2160"/>
        <w:contextualSpacing/>
        <w:rPr>
          <w:sz w:val="22"/>
          <w:szCs w:val="22"/>
        </w:rPr>
      </w:pPr>
      <w:r>
        <w:rPr>
          <w:sz w:val="22"/>
          <w:szCs w:val="22"/>
        </w:rPr>
        <w:t>Provide the covered services described in and in accordance with 93.05</w:t>
      </w:r>
      <w:r w:rsidR="0088458C">
        <w:rPr>
          <w:sz w:val="22"/>
          <w:szCs w:val="22"/>
        </w:rPr>
        <w:t>, Covered Services</w:t>
      </w:r>
      <w:r w:rsidR="00B05F32" w:rsidRPr="00C02ACC">
        <w:rPr>
          <w:sz w:val="22"/>
          <w:szCs w:val="22"/>
        </w:rPr>
        <w:t>;</w:t>
      </w:r>
    </w:p>
    <w:p w14:paraId="3BABCC12" w14:textId="77777777" w:rsidR="00911135" w:rsidRPr="00C02ACC" w:rsidRDefault="00911135" w:rsidP="00C70613">
      <w:pPr>
        <w:ind w:left="2160" w:hanging="360"/>
        <w:contextualSpacing/>
        <w:rPr>
          <w:sz w:val="22"/>
          <w:szCs w:val="22"/>
        </w:rPr>
      </w:pPr>
    </w:p>
    <w:p w14:paraId="48C0AC0D" w14:textId="77777777" w:rsidR="00911135" w:rsidRPr="00C02ACC" w:rsidRDefault="00911135" w:rsidP="00C70613">
      <w:pPr>
        <w:numPr>
          <w:ilvl w:val="0"/>
          <w:numId w:val="21"/>
        </w:numPr>
        <w:ind w:left="2160"/>
        <w:contextualSpacing/>
        <w:rPr>
          <w:sz w:val="22"/>
          <w:szCs w:val="22"/>
        </w:rPr>
      </w:pPr>
      <w:r w:rsidRPr="00C02ACC">
        <w:rPr>
          <w:sz w:val="22"/>
          <w:szCs w:val="22"/>
        </w:rPr>
        <w:t xml:space="preserve">Submit cost and utilization reports upon request by the Department, in a format determined by the Department; </w:t>
      </w:r>
    </w:p>
    <w:p w14:paraId="22953C93" w14:textId="77777777" w:rsidR="00C45057" w:rsidRPr="00C02ACC" w:rsidRDefault="00C45057" w:rsidP="008959EF">
      <w:pPr>
        <w:ind w:left="2160"/>
        <w:contextualSpacing/>
        <w:rPr>
          <w:sz w:val="22"/>
          <w:szCs w:val="22"/>
        </w:rPr>
      </w:pPr>
    </w:p>
    <w:p w14:paraId="5241A2AD" w14:textId="1400B068" w:rsidR="00CF00C3" w:rsidRDefault="00911135" w:rsidP="00C70613">
      <w:pPr>
        <w:numPr>
          <w:ilvl w:val="0"/>
          <w:numId w:val="21"/>
        </w:numPr>
        <w:ind w:left="2160"/>
        <w:contextualSpacing/>
        <w:rPr>
          <w:sz w:val="22"/>
          <w:szCs w:val="22"/>
        </w:rPr>
      </w:pPr>
      <w:r w:rsidRPr="00C02ACC">
        <w:rPr>
          <w:sz w:val="22"/>
          <w:szCs w:val="22"/>
        </w:rPr>
        <w:t xml:space="preserve">Scan </w:t>
      </w:r>
      <w:r w:rsidR="00403F19">
        <w:rPr>
          <w:sz w:val="22"/>
          <w:szCs w:val="22"/>
        </w:rPr>
        <w:t>panel data</w:t>
      </w:r>
      <w:r w:rsidRPr="00C02ACC">
        <w:rPr>
          <w:sz w:val="22"/>
          <w:szCs w:val="22"/>
        </w:rPr>
        <w:t>, as identified by</w:t>
      </w:r>
      <w:r w:rsidR="00927DAA" w:rsidRPr="00C02ACC">
        <w:rPr>
          <w:sz w:val="22"/>
          <w:szCs w:val="22"/>
        </w:rPr>
        <w:t xml:space="preserve"> the Department</w:t>
      </w:r>
      <w:r w:rsidRPr="00C02ACC">
        <w:rPr>
          <w:sz w:val="22"/>
          <w:szCs w:val="22"/>
        </w:rPr>
        <w:t>,</w:t>
      </w:r>
      <w:r w:rsidR="00A774B8" w:rsidRPr="00C02ACC">
        <w:rPr>
          <w:sz w:val="22"/>
          <w:szCs w:val="22"/>
        </w:rPr>
        <w:t xml:space="preserve"> </w:t>
      </w:r>
      <w:r w:rsidR="007D03D6" w:rsidRPr="00C02ACC">
        <w:rPr>
          <w:sz w:val="22"/>
          <w:szCs w:val="22"/>
        </w:rPr>
        <w:t>for its assigned population;</w:t>
      </w:r>
    </w:p>
    <w:p w14:paraId="16D0E931" w14:textId="0ACA08B2" w:rsidR="000703DF" w:rsidRDefault="000703DF" w:rsidP="008959EF">
      <w:pPr>
        <w:ind w:left="2160"/>
        <w:contextualSpacing/>
        <w:rPr>
          <w:sz w:val="22"/>
          <w:szCs w:val="22"/>
        </w:rPr>
      </w:pPr>
    </w:p>
    <w:p w14:paraId="63098CE9" w14:textId="797C4D8F" w:rsidR="003B05E8" w:rsidRDefault="000703DF" w:rsidP="00C70613">
      <w:pPr>
        <w:pStyle w:val="ListParagraph"/>
        <w:numPr>
          <w:ilvl w:val="0"/>
          <w:numId w:val="21"/>
        </w:numPr>
        <w:ind w:left="2160"/>
        <w:rPr>
          <w:sz w:val="22"/>
          <w:szCs w:val="22"/>
        </w:rPr>
      </w:pPr>
      <w:r>
        <w:rPr>
          <w:sz w:val="22"/>
          <w:szCs w:val="22"/>
        </w:rPr>
        <w:t>A</w:t>
      </w:r>
      <w:r w:rsidRPr="00C02ACC">
        <w:rPr>
          <w:sz w:val="22"/>
          <w:szCs w:val="22"/>
        </w:rPr>
        <w:t>ttest to meeting the</w:t>
      </w:r>
      <w:r w:rsidR="0011374D">
        <w:rPr>
          <w:sz w:val="22"/>
          <w:szCs w:val="22"/>
        </w:rPr>
        <w:t xml:space="preserve"> following</w:t>
      </w:r>
      <w:r w:rsidRPr="00C02ACC">
        <w:rPr>
          <w:sz w:val="22"/>
          <w:szCs w:val="22"/>
        </w:rPr>
        <w:t xml:space="preserve"> requirements</w:t>
      </w:r>
      <w:r w:rsidR="0011374D">
        <w:rPr>
          <w:sz w:val="22"/>
          <w:szCs w:val="22"/>
        </w:rPr>
        <w:t>:</w:t>
      </w:r>
    </w:p>
    <w:p w14:paraId="212C2D0C" w14:textId="77777777" w:rsidR="00E9733C" w:rsidRDefault="00E9733C" w:rsidP="00C70613">
      <w:pPr>
        <w:pStyle w:val="ListParagraph"/>
        <w:ind w:left="2520" w:hanging="360"/>
        <w:rPr>
          <w:sz w:val="22"/>
          <w:szCs w:val="22"/>
        </w:rPr>
      </w:pPr>
    </w:p>
    <w:p w14:paraId="598D93D8" w14:textId="205C80EC" w:rsidR="005C260E" w:rsidRDefault="005C260E" w:rsidP="008959EF">
      <w:pPr>
        <w:pStyle w:val="ListParagraph"/>
        <w:ind w:left="2520" w:hanging="360"/>
        <w:rPr>
          <w:sz w:val="22"/>
          <w:szCs w:val="22"/>
        </w:rPr>
      </w:pPr>
      <w:r>
        <w:rPr>
          <w:sz w:val="22"/>
          <w:szCs w:val="22"/>
        </w:rPr>
        <w:t>1.</w:t>
      </w:r>
      <w:r>
        <w:rPr>
          <w:sz w:val="22"/>
          <w:szCs w:val="22"/>
        </w:rPr>
        <w:tab/>
      </w:r>
      <w:r w:rsidR="00087FEB">
        <w:rPr>
          <w:sz w:val="22"/>
          <w:szCs w:val="22"/>
        </w:rPr>
        <w:t>M</w:t>
      </w:r>
      <w:r w:rsidR="00511A99">
        <w:rPr>
          <w:sz w:val="22"/>
          <w:szCs w:val="22"/>
        </w:rPr>
        <w:t>embers in the IOP, Induction, Maintenance, and Stabilization Levels of Care</w:t>
      </w:r>
      <w:r w:rsidR="00AF6C3F">
        <w:rPr>
          <w:sz w:val="22"/>
          <w:szCs w:val="22"/>
        </w:rPr>
        <w:t xml:space="preserve"> must be enrolled for</w:t>
      </w:r>
      <w:r w:rsidR="00511A99">
        <w:rPr>
          <w:sz w:val="22"/>
          <w:szCs w:val="22"/>
        </w:rPr>
        <w:t xml:space="preserve"> a</w:t>
      </w:r>
      <w:r w:rsidR="000703DF" w:rsidRPr="00A75755">
        <w:rPr>
          <w:sz w:val="22"/>
          <w:szCs w:val="22"/>
        </w:rPr>
        <w:t xml:space="preserve"> minimum of fifteen (15) days in a service month </w:t>
      </w:r>
      <w:r w:rsidR="00231C56">
        <w:rPr>
          <w:sz w:val="22"/>
          <w:szCs w:val="22"/>
        </w:rPr>
        <w:t>for the OHH</w:t>
      </w:r>
      <w:r w:rsidR="000703DF" w:rsidRPr="00A75755">
        <w:rPr>
          <w:sz w:val="22"/>
          <w:szCs w:val="22"/>
        </w:rPr>
        <w:t xml:space="preserve"> to attest for each member</w:t>
      </w:r>
      <w:r w:rsidR="00511A99">
        <w:rPr>
          <w:sz w:val="22"/>
          <w:szCs w:val="22"/>
        </w:rPr>
        <w:t>.</w:t>
      </w:r>
      <w:r w:rsidR="00935A3C">
        <w:rPr>
          <w:sz w:val="22"/>
          <w:szCs w:val="22"/>
        </w:rPr>
        <w:t xml:space="preserve"> </w:t>
      </w:r>
    </w:p>
    <w:p w14:paraId="56E2057C" w14:textId="77777777" w:rsidR="00E9733C" w:rsidRDefault="00E9733C" w:rsidP="00C70613">
      <w:pPr>
        <w:pStyle w:val="ListParagraph"/>
        <w:ind w:left="2520" w:hanging="360"/>
        <w:rPr>
          <w:sz w:val="22"/>
          <w:szCs w:val="22"/>
        </w:rPr>
      </w:pPr>
    </w:p>
    <w:p w14:paraId="03BC3B55" w14:textId="1DA149F7" w:rsidR="000703DF" w:rsidRPr="00A75755" w:rsidRDefault="00E9733C" w:rsidP="00C70613">
      <w:pPr>
        <w:pStyle w:val="ListParagraph"/>
        <w:ind w:left="2520" w:hanging="360"/>
        <w:rPr>
          <w:sz w:val="22"/>
          <w:szCs w:val="22"/>
        </w:rPr>
      </w:pPr>
      <w:r>
        <w:rPr>
          <w:sz w:val="22"/>
          <w:szCs w:val="22"/>
        </w:rPr>
        <w:t>2.</w:t>
      </w:r>
      <w:r>
        <w:rPr>
          <w:sz w:val="22"/>
          <w:szCs w:val="22"/>
        </w:rPr>
        <w:tab/>
      </w:r>
      <w:r w:rsidR="00E85BD8">
        <w:rPr>
          <w:sz w:val="22"/>
          <w:szCs w:val="22"/>
        </w:rPr>
        <w:t>M</w:t>
      </w:r>
      <w:r w:rsidR="00935A3C">
        <w:rPr>
          <w:sz w:val="22"/>
          <w:szCs w:val="22"/>
        </w:rPr>
        <w:t>embers in the Medication Plus or Methadone Level</w:t>
      </w:r>
      <w:r w:rsidR="003726F8">
        <w:rPr>
          <w:sz w:val="22"/>
          <w:szCs w:val="22"/>
        </w:rPr>
        <w:t>s</w:t>
      </w:r>
      <w:r w:rsidR="00935A3C">
        <w:rPr>
          <w:sz w:val="22"/>
          <w:szCs w:val="22"/>
        </w:rPr>
        <w:t xml:space="preserve"> of Care</w:t>
      </w:r>
      <w:r w:rsidR="00E85BD8">
        <w:rPr>
          <w:sz w:val="22"/>
          <w:szCs w:val="22"/>
        </w:rPr>
        <w:t xml:space="preserve"> must be enrolled for</w:t>
      </w:r>
      <w:r w:rsidR="000D64CD">
        <w:rPr>
          <w:sz w:val="22"/>
          <w:szCs w:val="22"/>
        </w:rPr>
        <w:t xml:space="preserve"> a minimum of one (1) da</w:t>
      </w:r>
      <w:r w:rsidR="00AB6B3E">
        <w:rPr>
          <w:sz w:val="22"/>
          <w:szCs w:val="22"/>
        </w:rPr>
        <w:t xml:space="preserve">y in a service month </w:t>
      </w:r>
      <w:r w:rsidR="00E85BD8">
        <w:rPr>
          <w:sz w:val="22"/>
          <w:szCs w:val="22"/>
        </w:rPr>
        <w:t xml:space="preserve">for the OHH </w:t>
      </w:r>
      <w:r w:rsidR="001554D4">
        <w:rPr>
          <w:sz w:val="22"/>
          <w:szCs w:val="22"/>
        </w:rPr>
        <w:t>to attest for each member</w:t>
      </w:r>
      <w:r w:rsidR="000703DF" w:rsidRPr="00A75755">
        <w:rPr>
          <w:sz w:val="22"/>
          <w:szCs w:val="22"/>
        </w:rPr>
        <w:t>.</w:t>
      </w:r>
    </w:p>
    <w:p w14:paraId="63530264" w14:textId="0D4A31FC" w:rsidR="000703DF" w:rsidRPr="00A75755" w:rsidRDefault="000703DF" w:rsidP="008959EF">
      <w:pPr>
        <w:ind w:left="1800"/>
        <w:contextualSpacing/>
        <w:rPr>
          <w:sz w:val="22"/>
          <w:szCs w:val="22"/>
        </w:rPr>
      </w:pPr>
    </w:p>
    <w:p w14:paraId="726C3795" w14:textId="17CA8EE4" w:rsidR="000703DF" w:rsidRDefault="000C7E7B" w:rsidP="00C70613">
      <w:pPr>
        <w:pStyle w:val="ListParagraph"/>
        <w:numPr>
          <w:ilvl w:val="0"/>
          <w:numId w:val="21"/>
        </w:numPr>
        <w:ind w:left="2160"/>
        <w:rPr>
          <w:sz w:val="22"/>
          <w:szCs w:val="22"/>
        </w:rPr>
      </w:pPr>
      <w:r w:rsidRPr="00A75755">
        <w:rPr>
          <w:sz w:val="22"/>
          <w:szCs w:val="22"/>
        </w:rPr>
        <w:t>D</w:t>
      </w:r>
      <w:r w:rsidR="000703DF" w:rsidRPr="00A75755">
        <w:rPr>
          <w:sz w:val="22"/>
          <w:szCs w:val="22"/>
        </w:rPr>
        <w:t xml:space="preserve">ocument each service provided to each member, for each </w:t>
      </w:r>
      <w:r w:rsidR="00935A3C">
        <w:rPr>
          <w:sz w:val="22"/>
          <w:szCs w:val="22"/>
        </w:rPr>
        <w:t>billing</w:t>
      </w:r>
      <w:r w:rsidR="000703DF" w:rsidRPr="00A75755">
        <w:rPr>
          <w:sz w:val="22"/>
          <w:szCs w:val="22"/>
        </w:rPr>
        <w:t xml:space="preserve"> month, as required by th</w:t>
      </w:r>
      <w:r w:rsidR="00DE46A2">
        <w:rPr>
          <w:sz w:val="22"/>
          <w:szCs w:val="22"/>
        </w:rPr>
        <w:t>ese rules</w:t>
      </w:r>
      <w:r w:rsidR="000703DF" w:rsidRPr="00A75755">
        <w:rPr>
          <w:sz w:val="22"/>
          <w:szCs w:val="22"/>
        </w:rPr>
        <w:t>, in order to be eligible to receive the PMPM reimbursement</w:t>
      </w:r>
      <w:r w:rsidR="000703DF" w:rsidRPr="000703DF">
        <w:rPr>
          <w:sz w:val="22"/>
          <w:szCs w:val="22"/>
        </w:rPr>
        <w:t>.</w:t>
      </w:r>
    </w:p>
    <w:p w14:paraId="7768CF9E" w14:textId="77777777" w:rsidR="00B72471" w:rsidRPr="008959EF" w:rsidRDefault="00B72471" w:rsidP="008959EF">
      <w:pPr>
        <w:pStyle w:val="ListParagraph"/>
        <w:ind w:left="2160"/>
        <w:rPr>
          <w:sz w:val="22"/>
        </w:rPr>
      </w:pPr>
    </w:p>
    <w:p w14:paraId="728E833E" w14:textId="7DF0CEAF" w:rsidR="00B72471" w:rsidRDefault="00ED0B4E" w:rsidP="00C70613">
      <w:pPr>
        <w:pStyle w:val="ListParagraph"/>
        <w:numPr>
          <w:ilvl w:val="0"/>
          <w:numId w:val="21"/>
        </w:numPr>
        <w:ind w:left="2160"/>
        <w:rPr>
          <w:sz w:val="22"/>
          <w:szCs w:val="22"/>
        </w:rPr>
      </w:pPr>
      <w:r>
        <w:rPr>
          <w:sz w:val="22"/>
          <w:szCs w:val="22"/>
        </w:rPr>
        <w:t>For</w:t>
      </w:r>
      <w:r w:rsidR="00B72471">
        <w:rPr>
          <w:sz w:val="22"/>
          <w:szCs w:val="22"/>
        </w:rPr>
        <w:t xml:space="preserve"> m</w:t>
      </w:r>
      <w:r w:rsidR="00B72471" w:rsidRPr="005C21E6">
        <w:rPr>
          <w:sz w:val="22"/>
          <w:szCs w:val="22"/>
        </w:rPr>
        <w:t>embers in the Methadone Level of Care</w:t>
      </w:r>
      <w:r>
        <w:rPr>
          <w:sz w:val="22"/>
          <w:szCs w:val="22"/>
        </w:rPr>
        <w:t>, have them</w:t>
      </w:r>
      <w:r w:rsidR="00B72471" w:rsidRPr="005C21E6">
        <w:rPr>
          <w:sz w:val="22"/>
          <w:szCs w:val="22"/>
        </w:rPr>
        <w:t xml:space="preserve"> sign a release of information allowing coordination of care between the OTP and the OHH.</w:t>
      </w:r>
    </w:p>
    <w:p w14:paraId="13274756" w14:textId="240DF5EC" w:rsidR="00FC4CB9" w:rsidRDefault="00FC4CB9">
      <w:pPr>
        <w:spacing w:after="200" w:line="276" w:lineRule="auto"/>
        <w:rPr>
          <w:b/>
          <w:sz w:val="22"/>
        </w:rPr>
      </w:pPr>
      <w:r>
        <w:rPr>
          <w:b/>
          <w:sz w:val="22"/>
        </w:rPr>
        <w:br w:type="page"/>
      </w:r>
    </w:p>
    <w:p w14:paraId="6BF36CCD" w14:textId="497CE9F6" w:rsidR="00FC4CB9" w:rsidRPr="00FC4CB9" w:rsidRDefault="00FC4CB9" w:rsidP="00FC4CB9">
      <w:pPr>
        <w:contextualSpacing/>
        <w:rPr>
          <w:bCs/>
          <w:sz w:val="22"/>
        </w:rPr>
      </w:pPr>
      <w:bookmarkStart w:id="8" w:name="_Hlk108421772"/>
      <w:r w:rsidRPr="00FC4CB9">
        <w:rPr>
          <w:b/>
          <w:sz w:val="22"/>
        </w:rPr>
        <w:t>93.08</w:t>
      </w:r>
      <w:r w:rsidRPr="00FC4CB9">
        <w:rPr>
          <w:b/>
          <w:sz w:val="22"/>
        </w:rPr>
        <w:tab/>
        <w:t>REIMBURSEMENT</w:t>
      </w:r>
      <w:r>
        <w:rPr>
          <w:bCs/>
          <w:sz w:val="22"/>
        </w:rPr>
        <w:t xml:space="preserve"> (cont.)</w:t>
      </w:r>
    </w:p>
    <w:p w14:paraId="74A1F246" w14:textId="77777777" w:rsidR="00FC4CB9" w:rsidRPr="00FC4CB9" w:rsidRDefault="00FC4CB9" w:rsidP="00FC4CB9">
      <w:pPr>
        <w:contextualSpacing/>
        <w:rPr>
          <w:b/>
          <w:sz w:val="22"/>
        </w:rPr>
      </w:pPr>
    </w:p>
    <w:bookmarkEnd w:id="8"/>
    <w:p w14:paraId="09969BF0" w14:textId="1021845A" w:rsidR="006A0D20" w:rsidRDefault="006A0D20" w:rsidP="00C70613">
      <w:pPr>
        <w:ind w:left="1800" w:hanging="1080"/>
        <w:contextualSpacing/>
        <w:rPr>
          <w:b/>
          <w:sz w:val="22"/>
          <w:szCs w:val="22"/>
        </w:rPr>
      </w:pPr>
      <w:r>
        <w:rPr>
          <w:b/>
          <w:sz w:val="22"/>
          <w:szCs w:val="22"/>
        </w:rPr>
        <w:t>93.08-2</w:t>
      </w:r>
      <w:r>
        <w:rPr>
          <w:b/>
          <w:sz w:val="22"/>
          <w:szCs w:val="22"/>
        </w:rPr>
        <w:tab/>
      </w:r>
      <w:r w:rsidR="00BE23E5">
        <w:rPr>
          <w:b/>
          <w:sz w:val="22"/>
          <w:szCs w:val="22"/>
        </w:rPr>
        <w:t xml:space="preserve">Reimbursement for </w:t>
      </w:r>
      <w:r w:rsidR="00A166D0">
        <w:rPr>
          <w:b/>
          <w:sz w:val="22"/>
          <w:szCs w:val="22"/>
        </w:rPr>
        <w:t>Additional Provider Support</w:t>
      </w:r>
    </w:p>
    <w:p w14:paraId="1001347A" w14:textId="2E3524AE" w:rsidR="006A0D20" w:rsidRDefault="006A0D20" w:rsidP="0037591D">
      <w:pPr>
        <w:tabs>
          <w:tab w:val="left" w:pos="1440"/>
        </w:tabs>
        <w:ind w:left="1440" w:hanging="720"/>
        <w:contextualSpacing/>
        <w:rPr>
          <w:b/>
          <w:sz w:val="22"/>
          <w:szCs w:val="22"/>
        </w:rPr>
      </w:pPr>
    </w:p>
    <w:p w14:paraId="47CCFF2D" w14:textId="6CE4B2F2" w:rsidR="00BE23E5" w:rsidRPr="00B913C7" w:rsidRDefault="00BE23E5" w:rsidP="00C70613">
      <w:pPr>
        <w:ind w:left="1800"/>
        <w:rPr>
          <w:sz w:val="22"/>
          <w:szCs w:val="22"/>
        </w:rPr>
      </w:pPr>
      <w:r w:rsidRPr="167F9EB8">
        <w:rPr>
          <w:sz w:val="22"/>
          <w:szCs w:val="22"/>
        </w:rPr>
        <w:t>OHH members</w:t>
      </w:r>
      <w:r w:rsidR="00977F26" w:rsidRPr="167F9EB8">
        <w:rPr>
          <w:sz w:val="22"/>
          <w:szCs w:val="22"/>
        </w:rPr>
        <w:t xml:space="preserve"> who</w:t>
      </w:r>
      <w:r w:rsidR="00B95A22" w:rsidRPr="167F9EB8">
        <w:rPr>
          <w:sz w:val="22"/>
          <w:szCs w:val="22"/>
        </w:rPr>
        <w:t xml:space="preserve"> have</w:t>
      </w:r>
      <w:r w:rsidRPr="167F9EB8">
        <w:rPr>
          <w:sz w:val="22"/>
          <w:szCs w:val="22"/>
        </w:rPr>
        <w:t xml:space="preserve"> additional community support needs related to mental health, HIV, medical concerns and/or utilization, and/or homelessness</w:t>
      </w:r>
      <w:r w:rsidR="00B54B3A" w:rsidRPr="167F9EB8">
        <w:rPr>
          <w:sz w:val="22"/>
          <w:szCs w:val="22"/>
        </w:rPr>
        <w:t xml:space="preserve">, </w:t>
      </w:r>
      <w:r w:rsidR="00444AB4" w:rsidRPr="167F9EB8">
        <w:rPr>
          <w:sz w:val="22"/>
          <w:szCs w:val="22"/>
        </w:rPr>
        <w:t>may</w:t>
      </w:r>
      <w:r w:rsidR="00D50306" w:rsidRPr="167F9EB8">
        <w:rPr>
          <w:sz w:val="22"/>
          <w:szCs w:val="22"/>
        </w:rPr>
        <w:t xml:space="preserve"> receive </w:t>
      </w:r>
      <w:r w:rsidR="003D1538">
        <w:rPr>
          <w:sz w:val="22"/>
          <w:szCs w:val="22"/>
        </w:rPr>
        <w:t>Health Home Services</w:t>
      </w:r>
      <w:r w:rsidR="00D50306" w:rsidRPr="167F9EB8">
        <w:rPr>
          <w:sz w:val="22"/>
          <w:szCs w:val="22"/>
        </w:rPr>
        <w:t xml:space="preserve">, as described in 93.05-1, from </w:t>
      </w:r>
      <w:r w:rsidR="00D716CA" w:rsidRPr="167F9EB8">
        <w:rPr>
          <w:sz w:val="22"/>
          <w:szCs w:val="22"/>
        </w:rPr>
        <w:t xml:space="preserve">providers in </w:t>
      </w:r>
      <w:r w:rsidR="00A7061A" w:rsidRPr="167F9EB8">
        <w:rPr>
          <w:i/>
          <w:iCs/>
          <w:sz w:val="22"/>
          <w:szCs w:val="22"/>
        </w:rPr>
        <w:t xml:space="preserve">MBM </w:t>
      </w:r>
      <w:r w:rsidR="00D716CA" w:rsidRPr="167F9EB8">
        <w:rPr>
          <w:sz w:val="22"/>
          <w:szCs w:val="22"/>
        </w:rPr>
        <w:t>Section 13, Targeted Case Management Services (excluding 13.03-4(B)); Section 17.04-1 and 17.04-2, Community Support Services; and Section 92, Behavioral Health Home Services.</w:t>
      </w:r>
      <w:r w:rsidR="00B913C7" w:rsidRPr="167F9EB8">
        <w:rPr>
          <w:sz w:val="22"/>
          <w:szCs w:val="22"/>
        </w:rPr>
        <w:t xml:space="preserve"> </w:t>
      </w:r>
      <w:r w:rsidR="00A52A97" w:rsidRPr="167F9EB8">
        <w:rPr>
          <w:sz w:val="22"/>
          <w:szCs w:val="22"/>
        </w:rPr>
        <w:t xml:space="preserve">In these cases, the OHH will receive an increased PMPM payment based on the member’s level of care </w:t>
      </w:r>
      <w:r w:rsidR="00831FFB">
        <w:rPr>
          <w:sz w:val="22"/>
          <w:szCs w:val="22"/>
        </w:rPr>
        <w:t>that</w:t>
      </w:r>
      <w:r w:rsidR="00A52A97" w:rsidRPr="167F9EB8">
        <w:rPr>
          <w:sz w:val="22"/>
          <w:szCs w:val="22"/>
        </w:rPr>
        <w:t xml:space="preserve"> includes a $394.40 pass-through payment </w:t>
      </w:r>
      <w:r w:rsidR="00831FFB">
        <w:rPr>
          <w:sz w:val="22"/>
          <w:szCs w:val="22"/>
        </w:rPr>
        <w:t>which the OHH</w:t>
      </w:r>
      <w:r w:rsidR="002D38D8">
        <w:rPr>
          <w:sz w:val="22"/>
          <w:szCs w:val="22"/>
        </w:rPr>
        <w:t xml:space="preserve"> must give to</w:t>
      </w:r>
      <w:r w:rsidR="00A52A97" w:rsidRPr="167F9EB8">
        <w:rPr>
          <w:sz w:val="22"/>
          <w:szCs w:val="22"/>
        </w:rPr>
        <w:t xml:space="preserve"> the additional </w:t>
      </w:r>
      <w:r w:rsidR="0020764E">
        <w:rPr>
          <w:sz w:val="22"/>
          <w:szCs w:val="22"/>
        </w:rPr>
        <w:t xml:space="preserve">support </w:t>
      </w:r>
      <w:r w:rsidR="004B3067" w:rsidRPr="167F9EB8">
        <w:rPr>
          <w:sz w:val="22"/>
          <w:szCs w:val="22"/>
        </w:rPr>
        <w:t>provider</w:t>
      </w:r>
      <w:r w:rsidR="00A52A97" w:rsidRPr="167F9EB8">
        <w:rPr>
          <w:sz w:val="22"/>
          <w:szCs w:val="22"/>
        </w:rPr>
        <w:t xml:space="preserve">. </w:t>
      </w:r>
      <w:r w:rsidRPr="167F9EB8">
        <w:rPr>
          <w:sz w:val="22"/>
          <w:szCs w:val="22"/>
        </w:rPr>
        <w:t xml:space="preserve">Additional </w:t>
      </w:r>
      <w:r w:rsidR="0011307A" w:rsidRPr="167F9EB8">
        <w:rPr>
          <w:sz w:val="22"/>
          <w:szCs w:val="22"/>
        </w:rPr>
        <w:t xml:space="preserve">provider </w:t>
      </w:r>
      <w:r w:rsidRPr="167F9EB8">
        <w:rPr>
          <w:sz w:val="22"/>
          <w:szCs w:val="22"/>
        </w:rPr>
        <w:t xml:space="preserve">support provided to eligible members </w:t>
      </w:r>
      <w:r w:rsidR="00E551BE" w:rsidRPr="167F9EB8">
        <w:rPr>
          <w:sz w:val="22"/>
          <w:szCs w:val="22"/>
        </w:rPr>
        <w:t>shall</w:t>
      </w:r>
      <w:r w:rsidRPr="167F9EB8">
        <w:rPr>
          <w:sz w:val="22"/>
          <w:szCs w:val="22"/>
        </w:rPr>
        <w:t xml:space="preserve"> be approved by the Department or its authorized entity, </w:t>
      </w:r>
      <w:r w:rsidR="00E83679" w:rsidRPr="167F9EB8">
        <w:rPr>
          <w:sz w:val="22"/>
          <w:szCs w:val="22"/>
        </w:rPr>
        <w:t xml:space="preserve">requires the member to sign </w:t>
      </w:r>
      <w:r w:rsidRPr="167F9EB8">
        <w:rPr>
          <w:sz w:val="22"/>
          <w:szCs w:val="22"/>
        </w:rPr>
        <w:t>an</w:t>
      </w:r>
      <w:r w:rsidR="00360447">
        <w:rPr>
          <w:sz w:val="22"/>
          <w:szCs w:val="22"/>
        </w:rPr>
        <w:t xml:space="preserve"> </w:t>
      </w:r>
      <w:r w:rsidR="00360447" w:rsidRPr="00957457">
        <w:rPr>
          <w:sz w:val="22"/>
          <w:szCs w:val="22"/>
        </w:rPr>
        <w:t>authorization to</w:t>
      </w:r>
      <w:r w:rsidRPr="00957457">
        <w:rPr>
          <w:sz w:val="22"/>
          <w:szCs w:val="22"/>
        </w:rPr>
        <w:t xml:space="preserve"> release </w:t>
      </w:r>
      <w:r w:rsidR="00360447" w:rsidRPr="00957457">
        <w:rPr>
          <w:sz w:val="22"/>
          <w:szCs w:val="22"/>
        </w:rPr>
        <w:t xml:space="preserve">confidential </w:t>
      </w:r>
      <w:r w:rsidRPr="00957457">
        <w:rPr>
          <w:sz w:val="22"/>
          <w:szCs w:val="22"/>
        </w:rPr>
        <w:t>information</w:t>
      </w:r>
      <w:r w:rsidR="00360447" w:rsidRPr="00957457">
        <w:rPr>
          <w:sz w:val="22"/>
          <w:szCs w:val="22"/>
        </w:rPr>
        <w:t xml:space="preserve"> between the OHH and the additional support provider</w:t>
      </w:r>
      <w:r w:rsidR="00C07B6D" w:rsidRPr="167F9EB8">
        <w:rPr>
          <w:sz w:val="22"/>
          <w:szCs w:val="22"/>
        </w:rPr>
        <w:t>,</w:t>
      </w:r>
      <w:r w:rsidRPr="167F9EB8">
        <w:rPr>
          <w:sz w:val="22"/>
          <w:szCs w:val="22"/>
        </w:rPr>
        <w:t xml:space="preserve"> and </w:t>
      </w:r>
      <w:r w:rsidR="00C07B6D" w:rsidRPr="167F9EB8">
        <w:rPr>
          <w:sz w:val="22"/>
          <w:szCs w:val="22"/>
        </w:rPr>
        <w:t xml:space="preserve">requires </w:t>
      </w:r>
      <w:r w:rsidRPr="167F9EB8">
        <w:rPr>
          <w:sz w:val="22"/>
          <w:szCs w:val="22"/>
        </w:rPr>
        <w:t>a contractual agreement between the OHH and additional support</w:t>
      </w:r>
      <w:r w:rsidR="001D673C" w:rsidRPr="167F9EB8">
        <w:rPr>
          <w:sz w:val="22"/>
          <w:szCs w:val="22"/>
        </w:rPr>
        <w:t xml:space="preserve"> provider</w:t>
      </w:r>
      <w:r w:rsidRPr="167F9EB8">
        <w:rPr>
          <w:sz w:val="22"/>
          <w:szCs w:val="22"/>
        </w:rPr>
        <w:t>.</w:t>
      </w:r>
      <w:r w:rsidR="004C1649" w:rsidRPr="167F9EB8">
        <w:rPr>
          <w:sz w:val="22"/>
          <w:szCs w:val="22"/>
        </w:rPr>
        <w:t xml:space="preserve"> </w:t>
      </w:r>
    </w:p>
    <w:p w14:paraId="522A6285" w14:textId="1898DC67" w:rsidR="006A0D20" w:rsidRDefault="006A0D20" w:rsidP="0037591D">
      <w:pPr>
        <w:tabs>
          <w:tab w:val="left" w:pos="1440"/>
        </w:tabs>
        <w:ind w:left="1440" w:hanging="720"/>
        <w:contextualSpacing/>
        <w:rPr>
          <w:b/>
          <w:sz w:val="22"/>
          <w:szCs w:val="22"/>
        </w:rPr>
      </w:pPr>
    </w:p>
    <w:p w14:paraId="74004987" w14:textId="3341F32A" w:rsidR="006842B8" w:rsidRPr="00C0495E" w:rsidRDefault="006842B8" w:rsidP="00C70613">
      <w:pPr>
        <w:ind w:left="1800" w:hanging="1080"/>
        <w:contextualSpacing/>
        <w:rPr>
          <w:b/>
          <w:bCs/>
          <w:sz w:val="22"/>
          <w:szCs w:val="22"/>
        </w:rPr>
      </w:pPr>
      <w:r w:rsidRPr="00C0495E">
        <w:rPr>
          <w:b/>
          <w:bCs/>
          <w:sz w:val="22"/>
          <w:szCs w:val="22"/>
        </w:rPr>
        <w:t>93.08-</w:t>
      </w:r>
      <w:r>
        <w:rPr>
          <w:b/>
          <w:bCs/>
          <w:sz w:val="22"/>
          <w:szCs w:val="22"/>
        </w:rPr>
        <w:t>3</w:t>
      </w:r>
      <w:r w:rsidRPr="00C0495E">
        <w:rPr>
          <w:sz w:val="22"/>
          <w:szCs w:val="22"/>
        </w:rPr>
        <w:tab/>
      </w:r>
      <w:r>
        <w:rPr>
          <w:b/>
          <w:bCs/>
          <w:sz w:val="22"/>
          <w:szCs w:val="22"/>
        </w:rPr>
        <w:t xml:space="preserve">Pay-for-Performance </w:t>
      </w:r>
    </w:p>
    <w:p w14:paraId="4A11B3A8" w14:textId="77777777" w:rsidR="006842B8" w:rsidRPr="00C0495E" w:rsidRDefault="006842B8" w:rsidP="006842B8">
      <w:pPr>
        <w:ind w:left="1440" w:hanging="720"/>
        <w:contextualSpacing/>
        <w:rPr>
          <w:sz w:val="22"/>
          <w:szCs w:val="22"/>
        </w:rPr>
      </w:pPr>
      <w:r w:rsidRPr="00C0495E">
        <w:rPr>
          <w:sz w:val="22"/>
          <w:szCs w:val="22"/>
        </w:rPr>
        <w:tab/>
      </w:r>
    </w:p>
    <w:p w14:paraId="3B4C2A51" w14:textId="4FC54FE8" w:rsidR="006842B8" w:rsidRPr="00A30CC2" w:rsidRDefault="005A13E3" w:rsidP="00C70613">
      <w:pPr>
        <w:ind w:left="1800"/>
        <w:contextualSpacing/>
        <w:rPr>
          <w:sz w:val="22"/>
          <w:szCs w:val="22"/>
        </w:rPr>
      </w:pPr>
      <w:r w:rsidRPr="003313FE">
        <w:rPr>
          <w:sz w:val="22"/>
          <w:szCs w:val="22"/>
        </w:rPr>
        <w:t xml:space="preserve">Four </w:t>
      </w:r>
      <w:r w:rsidRPr="00AF46E0">
        <w:rPr>
          <w:sz w:val="22"/>
          <w:szCs w:val="22"/>
        </w:rPr>
        <w:t xml:space="preserve">(4) percent of total OHH PMPM payments </w:t>
      </w:r>
      <w:r w:rsidRPr="003A5CB9">
        <w:rPr>
          <w:sz w:val="22"/>
          <w:szCs w:val="22"/>
        </w:rPr>
        <w:t xml:space="preserve">is withheld from regular payments and </w:t>
      </w:r>
      <w:r w:rsidR="00033549" w:rsidRPr="003A5CB9">
        <w:rPr>
          <w:sz w:val="22"/>
          <w:szCs w:val="22"/>
        </w:rPr>
        <w:t>reimbursed</w:t>
      </w:r>
      <w:r w:rsidR="000714C5" w:rsidRPr="003A5CB9">
        <w:rPr>
          <w:sz w:val="22"/>
          <w:szCs w:val="22"/>
        </w:rPr>
        <w:t xml:space="preserve"> </w:t>
      </w:r>
      <w:r w:rsidRPr="003A5CB9">
        <w:rPr>
          <w:sz w:val="22"/>
          <w:szCs w:val="22"/>
        </w:rPr>
        <w:t xml:space="preserve">based on </w:t>
      </w:r>
      <w:r w:rsidR="000714C5" w:rsidRPr="003A5CB9">
        <w:rPr>
          <w:sz w:val="22"/>
          <w:szCs w:val="22"/>
        </w:rPr>
        <w:t xml:space="preserve">performance </w:t>
      </w:r>
      <w:r w:rsidR="00C5283F">
        <w:rPr>
          <w:sz w:val="22"/>
          <w:szCs w:val="22"/>
        </w:rPr>
        <w:t>o</w:t>
      </w:r>
      <w:r w:rsidR="000714C5" w:rsidRPr="003A5CB9">
        <w:rPr>
          <w:sz w:val="22"/>
          <w:szCs w:val="22"/>
        </w:rPr>
        <w:t xml:space="preserve">n </w:t>
      </w:r>
      <w:r w:rsidRPr="003A5CB9">
        <w:rPr>
          <w:sz w:val="22"/>
          <w:szCs w:val="22"/>
        </w:rPr>
        <w:t xml:space="preserve">three performance measures. </w:t>
      </w:r>
      <w:r w:rsidR="00B1503C">
        <w:rPr>
          <w:sz w:val="22"/>
          <w:szCs w:val="22"/>
        </w:rPr>
        <w:t>T</w:t>
      </w:r>
      <w:r w:rsidRPr="003A5CB9">
        <w:rPr>
          <w:sz w:val="22"/>
          <w:szCs w:val="22"/>
        </w:rPr>
        <w:t>hresholds</w:t>
      </w:r>
      <w:r w:rsidR="00B1503C">
        <w:rPr>
          <w:sz w:val="22"/>
          <w:szCs w:val="22"/>
        </w:rPr>
        <w:t xml:space="preserve"> for minimum and excellent performance </w:t>
      </w:r>
      <w:r w:rsidR="002F123A">
        <w:rPr>
          <w:sz w:val="22"/>
          <w:szCs w:val="22"/>
        </w:rPr>
        <w:t xml:space="preserve">determine reimbursement amount and </w:t>
      </w:r>
      <w:r w:rsidR="0023747C">
        <w:rPr>
          <w:sz w:val="22"/>
          <w:szCs w:val="22"/>
        </w:rPr>
        <w:t xml:space="preserve">are </w:t>
      </w:r>
      <w:r w:rsidRPr="003A5CB9">
        <w:rPr>
          <w:sz w:val="22"/>
          <w:szCs w:val="22"/>
        </w:rPr>
        <w:t>based on</w:t>
      </w:r>
      <w:r w:rsidR="00481B70" w:rsidRPr="003A5CB9">
        <w:rPr>
          <w:sz w:val="22"/>
          <w:szCs w:val="22"/>
        </w:rPr>
        <w:t xml:space="preserve"> a composite score of</w:t>
      </w:r>
      <w:r w:rsidRPr="003A5CB9">
        <w:rPr>
          <w:sz w:val="22"/>
          <w:szCs w:val="22"/>
        </w:rPr>
        <w:t xml:space="preserve"> the</w:t>
      </w:r>
      <w:r w:rsidR="00871034" w:rsidRPr="003A5CB9">
        <w:rPr>
          <w:sz w:val="22"/>
          <w:szCs w:val="22"/>
        </w:rPr>
        <w:t xml:space="preserve"> performance measures</w:t>
      </w:r>
      <w:r w:rsidR="00556410">
        <w:rPr>
          <w:sz w:val="22"/>
          <w:szCs w:val="22"/>
        </w:rPr>
        <w:t xml:space="preserve"> and will be set so that no less than </w:t>
      </w:r>
      <w:r w:rsidR="00852665" w:rsidRPr="00852665">
        <w:rPr>
          <w:sz w:val="22"/>
          <w:szCs w:val="22"/>
        </w:rPr>
        <w:t>70% of eligible OHHs are expected to be above the minimum performance threshold and no less than 20% of OHHs are expected to be above the excellent performance threshold.</w:t>
      </w:r>
      <w:r w:rsidRPr="003A5CB9">
        <w:rPr>
          <w:sz w:val="22"/>
          <w:szCs w:val="22"/>
        </w:rPr>
        <w:t xml:space="preserve"> </w:t>
      </w:r>
      <w:r w:rsidR="00E66361" w:rsidRPr="003A5CB9">
        <w:rPr>
          <w:sz w:val="22"/>
          <w:szCs w:val="22"/>
        </w:rPr>
        <w:t>OHHs who meet the minimum</w:t>
      </w:r>
      <w:r w:rsidR="00840704">
        <w:rPr>
          <w:sz w:val="22"/>
          <w:szCs w:val="22"/>
        </w:rPr>
        <w:t xml:space="preserve"> performance</w:t>
      </w:r>
      <w:r w:rsidR="00E66361" w:rsidRPr="003A5CB9">
        <w:rPr>
          <w:sz w:val="22"/>
          <w:szCs w:val="22"/>
        </w:rPr>
        <w:t xml:space="preserve"> </w:t>
      </w:r>
      <w:r w:rsidR="00FF56D7" w:rsidRPr="003A5CB9">
        <w:rPr>
          <w:sz w:val="22"/>
          <w:szCs w:val="22"/>
        </w:rPr>
        <w:t xml:space="preserve">threshold receive the full four (4) percent back. </w:t>
      </w:r>
      <w:r w:rsidR="00BC1619">
        <w:rPr>
          <w:sz w:val="22"/>
          <w:szCs w:val="22"/>
        </w:rPr>
        <w:t xml:space="preserve">The four (4) percent withholds that are not distributed to OHHs </w:t>
      </w:r>
      <w:r w:rsidR="004B23E3">
        <w:rPr>
          <w:sz w:val="22"/>
          <w:szCs w:val="22"/>
        </w:rPr>
        <w:t xml:space="preserve">due to the OHHs’ failure to </w:t>
      </w:r>
      <w:r w:rsidR="00BC1619">
        <w:rPr>
          <w:sz w:val="22"/>
          <w:szCs w:val="22"/>
        </w:rPr>
        <w:t>meet the minimum performance threshold will be distributed to the OHHs that meet the excellen</w:t>
      </w:r>
      <w:r w:rsidR="00B1503C">
        <w:rPr>
          <w:sz w:val="22"/>
          <w:szCs w:val="22"/>
        </w:rPr>
        <w:t>t</w:t>
      </w:r>
      <w:r w:rsidR="00BC1619">
        <w:rPr>
          <w:sz w:val="22"/>
          <w:szCs w:val="22"/>
        </w:rPr>
        <w:t xml:space="preserve"> performance threshold. </w:t>
      </w:r>
      <w:r w:rsidR="009E529C" w:rsidRPr="003A5CB9">
        <w:rPr>
          <w:sz w:val="22"/>
          <w:szCs w:val="22"/>
        </w:rPr>
        <w:t>Every six (6) months</w:t>
      </w:r>
      <w:r w:rsidR="0081187D" w:rsidRPr="003A5CB9">
        <w:rPr>
          <w:sz w:val="22"/>
          <w:szCs w:val="22"/>
        </w:rPr>
        <w:t>,</w:t>
      </w:r>
      <w:r w:rsidR="009E529C" w:rsidRPr="003A5CB9">
        <w:rPr>
          <w:sz w:val="22"/>
          <w:szCs w:val="22"/>
        </w:rPr>
        <w:t xml:space="preserve"> </w:t>
      </w:r>
      <w:r w:rsidR="00E31D7B" w:rsidRPr="003A5CB9">
        <w:rPr>
          <w:sz w:val="22"/>
          <w:szCs w:val="22"/>
        </w:rPr>
        <w:t>OHHs will receive a report indicating whether they quali</w:t>
      </w:r>
      <w:r w:rsidR="008B4BA9" w:rsidRPr="003A5CB9">
        <w:rPr>
          <w:sz w:val="22"/>
          <w:szCs w:val="22"/>
        </w:rPr>
        <w:t>f</w:t>
      </w:r>
      <w:r w:rsidR="00C50D6E">
        <w:rPr>
          <w:sz w:val="22"/>
          <w:szCs w:val="22"/>
        </w:rPr>
        <w:t>ied</w:t>
      </w:r>
      <w:r w:rsidR="008B4BA9" w:rsidRPr="003A5CB9">
        <w:rPr>
          <w:sz w:val="22"/>
          <w:szCs w:val="22"/>
        </w:rPr>
        <w:t xml:space="preserve"> for </w:t>
      </w:r>
      <w:r w:rsidR="00C57006">
        <w:rPr>
          <w:sz w:val="22"/>
          <w:szCs w:val="22"/>
        </w:rPr>
        <w:t xml:space="preserve">the </w:t>
      </w:r>
      <w:r w:rsidR="001E03AA">
        <w:rPr>
          <w:sz w:val="22"/>
          <w:szCs w:val="22"/>
        </w:rPr>
        <w:t>four (4) percent withhold</w:t>
      </w:r>
      <w:r w:rsidR="00AD2BCC">
        <w:rPr>
          <w:sz w:val="22"/>
          <w:szCs w:val="22"/>
        </w:rPr>
        <w:t xml:space="preserve"> and the excellen</w:t>
      </w:r>
      <w:r w:rsidR="00304158">
        <w:rPr>
          <w:sz w:val="22"/>
          <w:szCs w:val="22"/>
        </w:rPr>
        <w:t>t</w:t>
      </w:r>
      <w:r w:rsidR="00AD2BCC">
        <w:rPr>
          <w:sz w:val="22"/>
          <w:szCs w:val="22"/>
        </w:rPr>
        <w:t xml:space="preserve"> performance threshold redistribution</w:t>
      </w:r>
      <w:r w:rsidR="00D130A7">
        <w:rPr>
          <w:sz w:val="22"/>
          <w:szCs w:val="22"/>
        </w:rPr>
        <w:t xml:space="preserve">. </w:t>
      </w:r>
      <w:r w:rsidR="00171201">
        <w:rPr>
          <w:sz w:val="22"/>
          <w:szCs w:val="22"/>
        </w:rPr>
        <w:t xml:space="preserve">For more information, see </w:t>
      </w:r>
      <w:r w:rsidR="00171201">
        <w:rPr>
          <w:i/>
          <w:iCs/>
          <w:sz w:val="22"/>
          <w:szCs w:val="22"/>
        </w:rPr>
        <w:t>MBM, Chapter III, Opioid Health Homes</w:t>
      </w:r>
      <w:r w:rsidR="00171201">
        <w:rPr>
          <w:sz w:val="22"/>
          <w:szCs w:val="22"/>
        </w:rPr>
        <w:t>.</w:t>
      </w:r>
    </w:p>
    <w:p w14:paraId="7A173B6F" w14:textId="77777777" w:rsidR="006842B8" w:rsidRDefault="006842B8" w:rsidP="0037591D">
      <w:pPr>
        <w:tabs>
          <w:tab w:val="left" w:pos="1440"/>
        </w:tabs>
        <w:ind w:left="1440" w:hanging="720"/>
        <w:contextualSpacing/>
        <w:rPr>
          <w:b/>
          <w:sz w:val="22"/>
          <w:szCs w:val="22"/>
        </w:rPr>
      </w:pPr>
    </w:p>
    <w:p w14:paraId="62A59954" w14:textId="1AE1A071" w:rsidR="007A0E07" w:rsidRPr="00C02ACC" w:rsidRDefault="00EE4B75" w:rsidP="008959EF">
      <w:pPr>
        <w:ind w:left="1800" w:hanging="1080"/>
        <w:contextualSpacing/>
        <w:rPr>
          <w:sz w:val="22"/>
          <w:szCs w:val="22"/>
        </w:rPr>
      </w:pPr>
      <w:r>
        <w:rPr>
          <w:b/>
          <w:sz w:val="22"/>
          <w:szCs w:val="22"/>
        </w:rPr>
        <w:t>93.08-</w:t>
      </w:r>
      <w:r w:rsidR="006842B8">
        <w:rPr>
          <w:b/>
          <w:sz w:val="22"/>
          <w:szCs w:val="22"/>
        </w:rPr>
        <w:t>4</w:t>
      </w:r>
      <w:r w:rsidR="00C70613">
        <w:rPr>
          <w:b/>
          <w:sz w:val="22"/>
          <w:szCs w:val="22"/>
        </w:rPr>
        <w:tab/>
      </w:r>
      <w:r w:rsidR="00CA238D">
        <w:rPr>
          <w:b/>
          <w:sz w:val="22"/>
          <w:szCs w:val="22"/>
        </w:rPr>
        <w:t>Duplicative</w:t>
      </w:r>
      <w:r w:rsidR="00911135" w:rsidRPr="00C02ACC">
        <w:rPr>
          <w:b/>
          <w:sz w:val="22"/>
          <w:szCs w:val="22"/>
        </w:rPr>
        <w:t xml:space="preserve"> Services Will Not Be Reimbursed</w:t>
      </w:r>
    </w:p>
    <w:p w14:paraId="05F8280D" w14:textId="77777777" w:rsidR="007A0E07" w:rsidRPr="00C02ACC" w:rsidRDefault="007A0E07" w:rsidP="008959EF">
      <w:pPr>
        <w:ind w:left="1440"/>
        <w:contextualSpacing/>
        <w:rPr>
          <w:sz w:val="22"/>
          <w:szCs w:val="22"/>
        </w:rPr>
      </w:pPr>
    </w:p>
    <w:p w14:paraId="1C2529DB" w14:textId="7EAB94DC" w:rsidR="00911135" w:rsidRPr="00C02ACC" w:rsidRDefault="00911135" w:rsidP="00C70613">
      <w:pPr>
        <w:ind w:left="1800"/>
        <w:contextualSpacing/>
        <w:rPr>
          <w:sz w:val="22"/>
          <w:szCs w:val="22"/>
        </w:rPr>
      </w:pPr>
      <w:r w:rsidRPr="00C02ACC">
        <w:rPr>
          <w:sz w:val="22"/>
          <w:szCs w:val="22"/>
        </w:rPr>
        <w:t xml:space="preserve">The Department </w:t>
      </w:r>
      <w:r w:rsidR="00CA238D">
        <w:rPr>
          <w:sz w:val="22"/>
          <w:szCs w:val="22"/>
        </w:rPr>
        <w:t>will</w:t>
      </w:r>
      <w:r w:rsidRPr="00C02ACC">
        <w:rPr>
          <w:sz w:val="22"/>
          <w:szCs w:val="22"/>
        </w:rPr>
        <w:t xml:space="preserve"> not reimburse </w:t>
      </w:r>
      <w:r w:rsidR="00954DC5" w:rsidRPr="00C02ACC">
        <w:rPr>
          <w:sz w:val="22"/>
          <w:szCs w:val="22"/>
        </w:rPr>
        <w:t>OHH</w:t>
      </w:r>
      <w:r w:rsidRPr="00C02ACC">
        <w:rPr>
          <w:sz w:val="22"/>
          <w:szCs w:val="22"/>
        </w:rPr>
        <w:t xml:space="preserve"> providers for </w:t>
      </w:r>
      <w:r w:rsidR="00CA238D">
        <w:rPr>
          <w:sz w:val="22"/>
          <w:szCs w:val="22"/>
        </w:rPr>
        <w:t xml:space="preserve">a </w:t>
      </w:r>
      <w:r w:rsidRPr="00C02ACC">
        <w:rPr>
          <w:sz w:val="22"/>
          <w:szCs w:val="22"/>
        </w:rPr>
        <w:t>member receiving Section 9</w:t>
      </w:r>
      <w:r w:rsidR="00A774B8" w:rsidRPr="00C02ACC">
        <w:rPr>
          <w:sz w:val="22"/>
          <w:szCs w:val="22"/>
        </w:rPr>
        <w:t>3</w:t>
      </w:r>
      <w:r w:rsidRPr="00C02ACC">
        <w:rPr>
          <w:sz w:val="22"/>
          <w:szCs w:val="22"/>
        </w:rPr>
        <w:t xml:space="preserve"> services if</w:t>
      </w:r>
      <w:r w:rsidR="003E0797">
        <w:rPr>
          <w:sz w:val="22"/>
          <w:szCs w:val="22"/>
        </w:rPr>
        <w:t xml:space="preserve"> the member receives</w:t>
      </w:r>
      <w:r w:rsidRPr="00C02ACC">
        <w:rPr>
          <w:sz w:val="22"/>
          <w:szCs w:val="22"/>
        </w:rPr>
        <w:t>:</w:t>
      </w:r>
    </w:p>
    <w:p w14:paraId="27BDCED6" w14:textId="77777777" w:rsidR="00F36971" w:rsidRPr="00C02ACC" w:rsidRDefault="00F36971" w:rsidP="00820FB6">
      <w:pPr>
        <w:pStyle w:val="ListParagraph"/>
        <w:ind w:left="2160" w:hanging="360"/>
        <w:rPr>
          <w:sz w:val="22"/>
          <w:szCs w:val="22"/>
        </w:rPr>
      </w:pPr>
    </w:p>
    <w:p w14:paraId="30C92156" w14:textId="5CD4BD21" w:rsidR="003B3A00" w:rsidRDefault="003E0797" w:rsidP="008959EF">
      <w:pPr>
        <w:numPr>
          <w:ilvl w:val="0"/>
          <w:numId w:val="11"/>
        </w:numPr>
        <w:ind w:left="2160"/>
        <w:contextualSpacing/>
        <w:rPr>
          <w:sz w:val="22"/>
          <w:szCs w:val="22"/>
        </w:rPr>
      </w:pPr>
      <w:r>
        <w:rPr>
          <w:sz w:val="22"/>
          <w:szCs w:val="22"/>
        </w:rPr>
        <w:t>S</w:t>
      </w:r>
      <w:r w:rsidR="00FD1E4B">
        <w:rPr>
          <w:sz w:val="22"/>
          <w:szCs w:val="22"/>
        </w:rPr>
        <w:t xml:space="preserve">ervices </w:t>
      </w:r>
      <w:r w:rsidR="002A0778">
        <w:rPr>
          <w:sz w:val="22"/>
          <w:szCs w:val="22"/>
        </w:rPr>
        <w:t>through</w:t>
      </w:r>
      <w:r w:rsidR="003B3A00">
        <w:rPr>
          <w:sz w:val="22"/>
          <w:szCs w:val="22"/>
        </w:rPr>
        <w:t xml:space="preserve"> Section 13, Targeted Case Management</w:t>
      </w:r>
      <w:r w:rsidR="0048033F">
        <w:rPr>
          <w:sz w:val="22"/>
          <w:szCs w:val="22"/>
        </w:rPr>
        <w:t xml:space="preserve"> Services</w:t>
      </w:r>
      <w:r w:rsidR="00F36AB0">
        <w:rPr>
          <w:sz w:val="22"/>
          <w:szCs w:val="22"/>
        </w:rPr>
        <w:t>,</w:t>
      </w:r>
      <w:r w:rsidR="003B3A00">
        <w:rPr>
          <w:sz w:val="22"/>
          <w:szCs w:val="22"/>
        </w:rPr>
        <w:t xml:space="preserve"> for adults with substance use disorder.</w:t>
      </w:r>
    </w:p>
    <w:p w14:paraId="72D873F9" w14:textId="77777777" w:rsidR="00C30198" w:rsidRDefault="00C30198" w:rsidP="008959EF">
      <w:pPr>
        <w:ind w:left="2160"/>
        <w:contextualSpacing/>
        <w:rPr>
          <w:sz w:val="22"/>
          <w:szCs w:val="22"/>
        </w:rPr>
      </w:pPr>
    </w:p>
    <w:p w14:paraId="2896A6BA" w14:textId="2F2E5EB9" w:rsidR="00C30198" w:rsidRDefault="00094F5F" w:rsidP="00C70613">
      <w:pPr>
        <w:numPr>
          <w:ilvl w:val="0"/>
          <w:numId w:val="11"/>
        </w:numPr>
        <w:ind w:left="2160"/>
        <w:contextualSpacing/>
        <w:rPr>
          <w:sz w:val="22"/>
          <w:szCs w:val="22"/>
        </w:rPr>
      </w:pPr>
      <w:r>
        <w:rPr>
          <w:sz w:val="22"/>
          <w:szCs w:val="22"/>
        </w:rPr>
        <w:t xml:space="preserve">Services through </w:t>
      </w:r>
      <w:r w:rsidR="003E4C65">
        <w:rPr>
          <w:sz w:val="22"/>
          <w:szCs w:val="22"/>
        </w:rPr>
        <w:t>Section 13</w:t>
      </w:r>
      <w:r w:rsidR="00B329BF">
        <w:rPr>
          <w:sz w:val="22"/>
          <w:szCs w:val="22"/>
        </w:rPr>
        <w:t xml:space="preserve">, Targeted Case Management Services; </w:t>
      </w:r>
      <w:r w:rsidR="00C30198">
        <w:rPr>
          <w:sz w:val="22"/>
          <w:szCs w:val="22"/>
        </w:rPr>
        <w:t>Section 17, Community Support Services</w:t>
      </w:r>
      <w:r w:rsidR="00326CAE">
        <w:rPr>
          <w:sz w:val="22"/>
          <w:szCs w:val="22"/>
        </w:rPr>
        <w:t>;</w:t>
      </w:r>
      <w:r w:rsidR="00C30198">
        <w:rPr>
          <w:sz w:val="22"/>
          <w:szCs w:val="22"/>
        </w:rPr>
        <w:t xml:space="preserve"> or Section 92, Behavioral Health Homes, unless the Section </w:t>
      </w:r>
      <w:r w:rsidR="000C0F3A">
        <w:rPr>
          <w:sz w:val="22"/>
          <w:szCs w:val="22"/>
        </w:rPr>
        <w:t xml:space="preserve">13, </w:t>
      </w:r>
      <w:r w:rsidR="00C30198">
        <w:rPr>
          <w:sz w:val="22"/>
          <w:szCs w:val="22"/>
        </w:rPr>
        <w:t>17</w:t>
      </w:r>
      <w:r w:rsidR="000C0F3A">
        <w:rPr>
          <w:sz w:val="22"/>
          <w:szCs w:val="22"/>
        </w:rPr>
        <w:t>,</w:t>
      </w:r>
      <w:r w:rsidR="00C30198">
        <w:rPr>
          <w:sz w:val="22"/>
          <w:szCs w:val="22"/>
        </w:rPr>
        <w:t xml:space="preserve"> or 92 provider has a contract with the OHH to provide Health Home Services, as described in 93.05-1.</w:t>
      </w:r>
    </w:p>
    <w:p w14:paraId="14079AA7" w14:textId="564110D6" w:rsidR="00CF0E36" w:rsidRDefault="00CF0E36">
      <w:pPr>
        <w:spacing w:after="200" w:line="276" w:lineRule="auto"/>
        <w:rPr>
          <w:sz w:val="22"/>
          <w:szCs w:val="22"/>
        </w:rPr>
      </w:pPr>
      <w:r>
        <w:rPr>
          <w:sz w:val="22"/>
          <w:szCs w:val="22"/>
        </w:rPr>
        <w:br w:type="page"/>
      </w:r>
    </w:p>
    <w:p w14:paraId="1F8CF884" w14:textId="77777777" w:rsidR="00CF0E36" w:rsidRPr="00FC4CB9" w:rsidRDefault="00CF0E36" w:rsidP="00CF0E36">
      <w:pPr>
        <w:contextualSpacing/>
        <w:rPr>
          <w:bCs/>
          <w:sz w:val="22"/>
        </w:rPr>
      </w:pPr>
      <w:r w:rsidRPr="00FC4CB9">
        <w:rPr>
          <w:b/>
          <w:sz w:val="22"/>
        </w:rPr>
        <w:t>93.08</w:t>
      </w:r>
      <w:r w:rsidRPr="00FC4CB9">
        <w:rPr>
          <w:b/>
          <w:sz w:val="22"/>
        </w:rPr>
        <w:tab/>
        <w:t>REIMBURSEMENT</w:t>
      </w:r>
      <w:r>
        <w:rPr>
          <w:bCs/>
          <w:sz w:val="22"/>
        </w:rPr>
        <w:t xml:space="preserve"> (cont.)</w:t>
      </w:r>
    </w:p>
    <w:p w14:paraId="7E269320" w14:textId="77777777" w:rsidR="00CF0E36" w:rsidRPr="00FC4CB9" w:rsidRDefault="00CF0E36" w:rsidP="00CF0E36">
      <w:pPr>
        <w:contextualSpacing/>
        <w:rPr>
          <w:b/>
          <w:sz w:val="22"/>
        </w:rPr>
      </w:pPr>
    </w:p>
    <w:p w14:paraId="37B4BFEF" w14:textId="06AA41D0" w:rsidR="00820FB6" w:rsidRPr="00C02ACC" w:rsidRDefault="00AE7E7B" w:rsidP="00C70613">
      <w:pPr>
        <w:numPr>
          <w:ilvl w:val="0"/>
          <w:numId w:val="11"/>
        </w:numPr>
        <w:spacing w:before="240" w:after="200" w:line="276" w:lineRule="auto"/>
        <w:ind w:left="2160"/>
        <w:contextualSpacing/>
        <w:rPr>
          <w:sz w:val="22"/>
          <w:szCs w:val="22"/>
        </w:rPr>
      </w:pPr>
      <w:r>
        <w:rPr>
          <w:sz w:val="22"/>
          <w:szCs w:val="22"/>
        </w:rPr>
        <w:t>O</w:t>
      </w:r>
      <w:r w:rsidR="00FA1B1D" w:rsidRPr="00C02ACC">
        <w:rPr>
          <w:sz w:val="22"/>
          <w:szCs w:val="22"/>
        </w:rPr>
        <w:t xml:space="preserve">pioid </w:t>
      </w:r>
      <w:r w:rsidR="00F25EB1" w:rsidRPr="00C02ACC">
        <w:rPr>
          <w:sz w:val="22"/>
          <w:szCs w:val="22"/>
        </w:rPr>
        <w:t>dependency</w:t>
      </w:r>
      <w:r w:rsidR="0068382E" w:rsidRPr="00C02ACC">
        <w:rPr>
          <w:sz w:val="22"/>
          <w:szCs w:val="22"/>
        </w:rPr>
        <w:t xml:space="preserve"> counseling provided through </w:t>
      </w:r>
      <w:r w:rsidR="00B175BB">
        <w:rPr>
          <w:i/>
          <w:sz w:val="22"/>
          <w:szCs w:val="22"/>
        </w:rPr>
        <w:t>MBM</w:t>
      </w:r>
      <w:r w:rsidR="0068382E" w:rsidRPr="00C02ACC">
        <w:rPr>
          <w:sz w:val="22"/>
          <w:szCs w:val="22"/>
        </w:rPr>
        <w:t>, Section 65, Behavioral Health Services</w:t>
      </w:r>
      <w:r w:rsidR="003726F8">
        <w:rPr>
          <w:sz w:val="22"/>
          <w:szCs w:val="22"/>
        </w:rPr>
        <w:t>, unless the member is in the Medication Plus Level of Care</w:t>
      </w:r>
      <w:r w:rsidR="0068382E" w:rsidRPr="00C02ACC">
        <w:rPr>
          <w:sz w:val="22"/>
          <w:szCs w:val="22"/>
        </w:rPr>
        <w:t>.</w:t>
      </w:r>
      <w:r w:rsidR="007A4463" w:rsidRPr="00C02ACC">
        <w:rPr>
          <w:sz w:val="22"/>
          <w:szCs w:val="22"/>
        </w:rPr>
        <w:t xml:space="preserve"> </w:t>
      </w:r>
    </w:p>
    <w:p w14:paraId="2C3405A6" w14:textId="77777777" w:rsidR="00C45057" w:rsidRPr="00C02ACC" w:rsidRDefault="00C45057" w:rsidP="00C70613">
      <w:pPr>
        <w:spacing w:after="200" w:line="276" w:lineRule="auto"/>
        <w:ind w:left="2160"/>
        <w:contextualSpacing/>
        <w:rPr>
          <w:sz w:val="22"/>
          <w:szCs w:val="22"/>
        </w:rPr>
      </w:pPr>
    </w:p>
    <w:p w14:paraId="62C97244" w14:textId="5DF00652" w:rsidR="002521BD" w:rsidRPr="00C02ACC" w:rsidRDefault="002521BD" w:rsidP="00C70613">
      <w:pPr>
        <w:numPr>
          <w:ilvl w:val="0"/>
          <w:numId w:val="11"/>
        </w:numPr>
        <w:ind w:left="2160"/>
        <w:contextualSpacing/>
        <w:rPr>
          <w:sz w:val="22"/>
          <w:szCs w:val="22"/>
        </w:rPr>
      </w:pPr>
      <w:r w:rsidRPr="00C02ACC">
        <w:rPr>
          <w:sz w:val="22"/>
          <w:szCs w:val="22"/>
        </w:rPr>
        <w:t xml:space="preserve">MAT with Methadone provided through </w:t>
      </w:r>
      <w:r w:rsidR="00B175BB">
        <w:rPr>
          <w:i/>
          <w:sz w:val="22"/>
          <w:szCs w:val="22"/>
        </w:rPr>
        <w:t>MBM</w:t>
      </w:r>
      <w:r w:rsidRPr="00C02ACC">
        <w:rPr>
          <w:sz w:val="22"/>
          <w:szCs w:val="22"/>
        </w:rPr>
        <w:t>, Section 65, Behavioral Health Services</w:t>
      </w:r>
      <w:r w:rsidR="003726F8">
        <w:rPr>
          <w:sz w:val="22"/>
          <w:szCs w:val="22"/>
        </w:rPr>
        <w:t>,</w:t>
      </w:r>
      <w:r w:rsidR="00565294">
        <w:rPr>
          <w:sz w:val="22"/>
          <w:szCs w:val="22"/>
        </w:rPr>
        <w:t xml:space="preserve"> </w:t>
      </w:r>
      <w:r w:rsidR="003726F8">
        <w:rPr>
          <w:sz w:val="22"/>
          <w:szCs w:val="22"/>
        </w:rPr>
        <w:t>unless the member is in the Methadone Level of Care</w:t>
      </w:r>
      <w:r w:rsidRPr="00C02ACC">
        <w:rPr>
          <w:sz w:val="22"/>
          <w:szCs w:val="22"/>
        </w:rPr>
        <w:t>.</w:t>
      </w:r>
    </w:p>
    <w:p w14:paraId="74FFC490" w14:textId="77777777" w:rsidR="00DD55D4" w:rsidRDefault="00DD55D4" w:rsidP="00C70613">
      <w:pPr>
        <w:ind w:left="2160"/>
        <w:contextualSpacing/>
        <w:rPr>
          <w:sz w:val="22"/>
          <w:szCs w:val="22"/>
        </w:rPr>
      </w:pPr>
    </w:p>
    <w:p w14:paraId="3816CA3A" w14:textId="23579EFE" w:rsidR="002521BD" w:rsidRPr="00C02ACC" w:rsidRDefault="00C30198" w:rsidP="00C70613">
      <w:pPr>
        <w:ind w:left="2160" w:hanging="360"/>
        <w:contextualSpacing/>
        <w:rPr>
          <w:sz w:val="22"/>
          <w:szCs w:val="22"/>
        </w:rPr>
      </w:pPr>
      <w:r>
        <w:rPr>
          <w:sz w:val="22"/>
          <w:szCs w:val="22"/>
        </w:rPr>
        <w:t>E</w:t>
      </w:r>
      <w:r w:rsidR="00EE63FC">
        <w:rPr>
          <w:sz w:val="22"/>
          <w:szCs w:val="22"/>
        </w:rPr>
        <w:t>.</w:t>
      </w:r>
      <w:r w:rsidR="00EE63FC">
        <w:rPr>
          <w:sz w:val="22"/>
          <w:szCs w:val="22"/>
        </w:rPr>
        <w:tab/>
      </w:r>
      <w:r w:rsidR="00AE7E7B">
        <w:rPr>
          <w:sz w:val="22"/>
          <w:szCs w:val="22"/>
        </w:rPr>
        <w:t>M</w:t>
      </w:r>
      <w:r w:rsidR="002521BD" w:rsidRPr="00C02ACC">
        <w:rPr>
          <w:sz w:val="22"/>
          <w:szCs w:val="22"/>
        </w:rPr>
        <w:t xml:space="preserve">edication management for opioid dependency treatment through </w:t>
      </w:r>
      <w:r w:rsidR="00B175BB">
        <w:rPr>
          <w:i/>
          <w:sz w:val="22"/>
          <w:szCs w:val="22"/>
        </w:rPr>
        <w:t>MBM</w:t>
      </w:r>
      <w:r w:rsidR="002521BD" w:rsidRPr="00C02ACC">
        <w:rPr>
          <w:sz w:val="22"/>
          <w:szCs w:val="22"/>
        </w:rPr>
        <w:t>, Section 65, Behavioral Health Services.</w:t>
      </w:r>
    </w:p>
    <w:p w14:paraId="78359FB8" w14:textId="3C3D3EF8" w:rsidR="00D80368" w:rsidRDefault="00D80368" w:rsidP="008959EF">
      <w:pPr>
        <w:pStyle w:val="ListParagraph"/>
        <w:ind w:left="2160"/>
        <w:rPr>
          <w:sz w:val="22"/>
          <w:szCs w:val="22"/>
        </w:rPr>
      </w:pPr>
    </w:p>
    <w:p w14:paraId="6D4F950B" w14:textId="70BAD305" w:rsidR="00D80368" w:rsidRPr="00C02ACC" w:rsidRDefault="00D80368" w:rsidP="00C70613">
      <w:pPr>
        <w:ind w:left="2160"/>
        <w:contextualSpacing/>
        <w:rPr>
          <w:sz w:val="22"/>
          <w:szCs w:val="22"/>
        </w:rPr>
      </w:pPr>
      <w:r>
        <w:rPr>
          <w:sz w:val="22"/>
          <w:szCs w:val="22"/>
        </w:rPr>
        <w:t xml:space="preserve">NOTE: </w:t>
      </w:r>
      <w:r w:rsidRPr="00C02ACC">
        <w:rPr>
          <w:sz w:val="22"/>
          <w:szCs w:val="22"/>
        </w:rPr>
        <w:t xml:space="preserve">Mental health counseling and medication management not related to opioid dependency treatment through Section 65, Behavioral Health Services, are </w:t>
      </w:r>
      <w:r w:rsidRPr="008959EF">
        <w:rPr>
          <w:b/>
          <w:sz w:val="22"/>
        </w:rPr>
        <w:t>not</w:t>
      </w:r>
      <w:r w:rsidRPr="00C02ACC">
        <w:rPr>
          <w:sz w:val="22"/>
          <w:szCs w:val="22"/>
        </w:rPr>
        <w:t xml:space="preserve"> considered duplicative services.</w:t>
      </w:r>
    </w:p>
    <w:p w14:paraId="14A583F1" w14:textId="2115C64D" w:rsidR="00D80368" w:rsidRPr="00C02ACC" w:rsidRDefault="00D80368" w:rsidP="008959EF">
      <w:pPr>
        <w:pStyle w:val="ListParagraph"/>
        <w:ind w:left="2160"/>
        <w:rPr>
          <w:sz w:val="22"/>
          <w:szCs w:val="22"/>
        </w:rPr>
      </w:pPr>
    </w:p>
    <w:p w14:paraId="2982D3EE" w14:textId="5AAE0955" w:rsidR="00401E1E" w:rsidRDefault="00AE7E7B" w:rsidP="00C70613">
      <w:pPr>
        <w:numPr>
          <w:ilvl w:val="0"/>
          <w:numId w:val="38"/>
        </w:numPr>
        <w:ind w:left="2160"/>
        <w:contextualSpacing/>
        <w:rPr>
          <w:sz w:val="22"/>
          <w:szCs w:val="22"/>
        </w:rPr>
      </w:pPr>
      <w:r>
        <w:rPr>
          <w:sz w:val="22"/>
          <w:szCs w:val="22"/>
        </w:rPr>
        <w:t>U</w:t>
      </w:r>
      <w:r w:rsidR="00401E1E" w:rsidRPr="00C02ACC">
        <w:rPr>
          <w:sz w:val="22"/>
          <w:szCs w:val="22"/>
        </w:rPr>
        <w:t>rine drug screening from the same service location under which a member is receiving OHH services.</w:t>
      </w:r>
    </w:p>
    <w:p w14:paraId="414BC0D3" w14:textId="77777777" w:rsidR="003726F8" w:rsidRDefault="003726F8" w:rsidP="00C70613">
      <w:pPr>
        <w:ind w:left="2160"/>
        <w:contextualSpacing/>
        <w:rPr>
          <w:sz w:val="22"/>
          <w:szCs w:val="22"/>
        </w:rPr>
      </w:pPr>
    </w:p>
    <w:p w14:paraId="1189AF99" w14:textId="53340FDF" w:rsidR="00BB54FA" w:rsidRPr="003631CC" w:rsidRDefault="003726F8" w:rsidP="00C70613">
      <w:pPr>
        <w:numPr>
          <w:ilvl w:val="0"/>
          <w:numId w:val="38"/>
        </w:numPr>
        <w:ind w:left="2160"/>
        <w:contextualSpacing/>
        <w:rPr>
          <w:sz w:val="22"/>
          <w:szCs w:val="22"/>
        </w:rPr>
      </w:pPr>
      <w:r w:rsidRPr="00AE7E7B">
        <w:rPr>
          <w:iCs/>
          <w:sz w:val="22"/>
          <w:szCs w:val="22"/>
        </w:rPr>
        <w:t>Section 97, Private Non-Medical Institution Services</w:t>
      </w:r>
      <w:r>
        <w:rPr>
          <w:sz w:val="22"/>
          <w:szCs w:val="22"/>
        </w:rPr>
        <w:t>, Appendix B.</w:t>
      </w:r>
    </w:p>
    <w:p w14:paraId="5AD21517" w14:textId="15003151" w:rsidR="00690E01" w:rsidRPr="00C02ACC" w:rsidRDefault="00690E01" w:rsidP="00FA1B1D">
      <w:pPr>
        <w:ind w:left="2160"/>
        <w:contextualSpacing/>
        <w:rPr>
          <w:sz w:val="22"/>
          <w:szCs w:val="22"/>
        </w:rPr>
      </w:pPr>
    </w:p>
    <w:p w14:paraId="4D94BFF8" w14:textId="77777777" w:rsidR="00F91945" w:rsidRPr="00C02ACC" w:rsidRDefault="00C20034">
      <w:pPr>
        <w:spacing w:after="200" w:line="276" w:lineRule="auto"/>
        <w:rPr>
          <w:b/>
          <w:sz w:val="22"/>
          <w:szCs w:val="22"/>
        </w:rPr>
      </w:pPr>
      <w:r w:rsidRPr="00C02ACC">
        <w:rPr>
          <w:b/>
          <w:sz w:val="22"/>
          <w:szCs w:val="22"/>
        </w:rPr>
        <w:t>93.</w:t>
      </w:r>
      <w:r w:rsidR="002C3300" w:rsidRPr="00C02ACC">
        <w:rPr>
          <w:b/>
          <w:sz w:val="22"/>
          <w:szCs w:val="22"/>
        </w:rPr>
        <w:t>0</w:t>
      </w:r>
      <w:r w:rsidRPr="00C02ACC">
        <w:rPr>
          <w:b/>
          <w:sz w:val="22"/>
          <w:szCs w:val="22"/>
        </w:rPr>
        <w:t>9</w:t>
      </w:r>
      <w:r w:rsidR="00F91945" w:rsidRPr="008959EF">
        <w:tab/>
      </w:r>
      <w:r w:rsidR="00F91945" w:rsidRPr="00C02ACC">
        <w:rPr>
          <w:b/>
          <w:sz w:val="22"/>
          <w:szCs w:val="22"/>
        </w:rPr>
        <w:t>BILLING INSTRUCTIONS</w:t>
      </w:r>
    </w:p>
    <w:p w14:paraId="5E9579D0" w14:textId="4AEC9640" w:rsidR="00F91945" w:rsidRDefault="00695683" w:rsidP="00565B53">
      <w:pPr>
        <w:tabs>
          <w:tab w:val="left" w:pos="720"/>
        </w:tabs>
        <w:ind w:left="720"/>
        <w:rPr>
          <w:sz w:val="22"/>
          <w:szCs w:val="22"/>
        </w:rPr>
      </w:pPr>
      <w:r w:rsidRPr="00C02ACC">
        <w:rPr>
          <w:sz w:val="22"/>
          <w:szCs w:val="22"/>
        </w:rPr>
        <w:t>The OHH</w:t>
      </w:r>
      <w:r w:rsidR="00333F94" w:rsidRPr="00C02ACC">
        <w:rPr>
          <w:sz w:val="22"/>
          <w:szCs w:val="22"/>
        </w:rPr>
        <w:t xml:space="preserve"> </w:t>
      </w:r>
      <w:r w:rsidR="005A5F3A">
        <w:rPr>
          <w:sz w:val="22"/>
          <w:szCs w:val="22"/>
        </w:rPr>
        <w:t xml:space="preserve">shall </w:t>
      </w:r>
      <w:r w:rsidRPr="00C02ACC">
        <w:rPr>
          <w:sz w:val="22"/>
          <w:szCs w:val="22"/>
        </w:rPr>
        <w:t xml:space="preserve">attest </w:t>
      </w:r>
      <w:r w:rsidR="00333F94">
        <w:rPr>
          <w:sz w:val="22"/>
          <w:szCs w:val="22"/>
        </w:rPr>
        <w:t xml:space="preserve">through a claims process </w:t>
      </w:r>
      <w:r w:rsidRPr="00C02ACC">
        <w:rPr>
          <w:sz w:val="22"/>
          <w:szCs w:val="22"/>
        </w:rPr>
        <w:t xml:space="preserve">that the OHH has performed the necessary “minimum billable activity” </w:t>
      </w:r>
      <w:r w:rsidR="002B6070" w:rsidRPr="00C02ACC">
        <w:rPr>
          <w:sz w:val="22"/>
          <w:szCs w:val="22"/>
        </w:rPr>
        <w:t>(Section 93.08</w:t>
      </w:r>
      <w:r w:rsidR="00443E4E" w:rsidRPr="00C02ACC">
        <w:rPr>
          <w:sz w:val="22"/>
          <w:szCs w:val="22"/>
        </w:rPr>
        <w:t xml:space="preserve">) </w:t>
      </w:r>
      <w:r w:rsidRPr="00C02ACC">
        <w:rPr>
          <w:sz w:val="22"/>
          <w:szCs w:val="22"/>
        </w:rPr>
        <w:t>each month to receive payment for Section 93 members.</w:t>
      </w:r>
      <w:r w:rsidR="00FA1B1D" w:rsidRPr="00170AE1">
        <w:rPr>
          <w:sz w:val="22"/>
          <w:szCs w:val="22"/>
        </w:rPr>
        <w:t xml:space="preserve"> </w:t>
      </w:r>
    </w:p>
    <w:p w14:paraId="03E7B487" w14:textId="03EFEA8F" w:rsidR="00C35FE2" w:rsidRDefault="00C35FE2" w:rsidP="00565B53">
      <w:pPr>
        <w:tabs>
          <w:tab w:val="left" w:pos="720"/>
        </w:tabs>
        <w:ind w:left="720"/>
        <w:rPr>
          <w:sz w:val="22"/>
          <w:szCs w:val="22"/>
        </w:rPr>
      </w:pPr>
    </w:p>
    <w:p w14:paraId="26063256" w14:textId="714CE053" w:rsidR="00C35FE2" w:rsidRDefault="00C35FE2" w:rsidP="00565B53">
      <w:pPr>
        <w:tabs>
          <w:tab w:val="left" w:pos="720"/>
        </w:tabs>
        <w:ind w:left="720"/>
        <w:rPr>
          <w:sz w:val="22"/>
          <w:szCs w:val="22"/>
        </w:rPr>
      </w:pPr>
      <w:r>
        <w:rPr>
          <w:sz w:val="22"/>
          <w:szCs w:val="22"/>
        </w:rPr>
        <w:t>Billing for medications (</w:t>
      </w:r>
      <w:r w:rsidR="004170AE">
        <w:rPr>
          <w:sz w:val="22"/>
          <w:szCs w:val="22"/>
        </w:rPr>
        <w:t>93.05-</w:t>
      </w:r>
      <w:r w:rsidR="00503D83">
        <w:rPr>
          <w:sz w:val="22"/>
          <w:szCs w:val="22"/>
        </w:rPr>
        <w:t>5</w:t>
      </w:r>
      <w:r>
        <w:rPr>
          <w:sz w:val="22"/>
          <w:szCs w:val="22"/>
        </w:rPr>
        <w:t>), shall be as follows:</w:t>
      </w:r>
    </w:p>
    <w:p w14:paraId="0366B201" w14:textId="6E8E84C2" w:rsidR="00CF1A9B" w:rsidRDefault="00CF1A9B" w:rsidP="00CF1A9B">
      <w:pPr>
        <w:rPr>
          <w:b/>
        </w:rPr>
      </w:pPr>
    </w:p>
    <w:p w14:paraId="22E89778" w14:textId="1FBD8C17" w:rsidR="00CF1A9B" w:rsidRPr="00C35FE2" w:rsidRDefault="00CF1A9B" w:rsidP="008959EF">
      <w:pPr>
        <w:pStyle w:val="ListParagraph"/>
        <w:numPr>
          <w:ilvl w:val="0"/>
          <w:numId w:val="25"/>
        </w:numPr>
        <w:ind w:left="1080"/>
        <w:rPr>
          <w:sz w:val="22"/>
        </w:rPr>
      </w:pPr>
      <w:r w:rsidRPr="00C35FE2">
        <w:rPr>
          <w:sz w:val="22"/>
        </w:rPr>
        <w:t xml:space="preserve">When a prescription for medication is written, </w:t>
      </w:r>
      <w:r w:rsidR="001F1F7E">
        <w:rPr>
          <w:sz w:val="22"/>
        </w:rPr>
        <w:t xml:space="preserve">but not dispensed at the OHH, </w:t>
      </w:r>
      <w:r w:rsidRPr="00C35FE2">
        <w:rPr>
          <w:sz w:val="22"/>
        </w:rPr>
        <w:t xml:space="preserve">the dispensing pharmacy shall bill for the medication in accordance with </w:t>
      </w:r>
      <w:r w:rsidR="00AA47CB">
        <w:rPr>
          <w:i/>
          <w:sz w:val="22"/>
        </w:rPr>
        <w:t>MBM</w:t>
      </w:r>
      <w:r w:rsidRPr="004170AE">
        <w:rPr>
          <w:i/>
          <w:sz w:val="22"/>
        </w:rPr>
        <w:t>,</w:t>
      </w:r>
      <w:r w:rsidR="00382ED9">
        <w:rPr>
          <w:sz w:val="22"/>
        </w:rPr>
        <w:t xml:space="preserve"> Section 80,</w:t>
      </w:r>
      <w:r w:rsidR="005B69C5">
        <w:rPr>
          <w:sz w:val="22"/>
        </w:rPr>
        <w:t xml:space="preserve"> </w:t>
      </w:r>
      <w:r w:rsidR="00382ED9">
        <w:rPr>
          <w:sz w:val="22"/>
        </w:rPr>
        <w:t>“</w:t>
      </w:r>
      <w:r w:rsidRPr="00C35FE2">
        <w:rPr>
          <w:sz w:val="22"/>
        </w:rPr>
        <w:t>Pharmacy Services</w:t>
      </w:r>
      <w:r w:rsidR="00382ED9">
        <w:rPr>
          <w:sz w:val="22"/>
        </w:rPr>
        <w:t>”</w:t>
      </w:r>
      <w:r w:rsidRPr="00C35FE2">
        <w:rPr>
          <w:sz w:val="22"/>
        </w:rPr>
        <w:t>.</w:t>
      </w:r>
    </w:p>
    <w:p w14:paraId="500793CF" w14:textId="77777777" w:rsidR="00CF1A9B" w:rsidRPr="00C35FE2" w:rsidRDefault="00CF1A9B" w:rsidP="004170AE">
      <w:pPr>
        <w:pStyle w:val="ListParagraph"/>
        <w:ind w:left="1440" w:hanging="360"/>
        <w:rPr>
          <w:sz w:val="22"/>
        </w:rPr>
      </w:pPr>
    </w:p>
    <w:p w14:paraId="67B45540" w14:textId="19350A96" w:rsidR="00A462D9" w:rsidRDefault="00CF1A9B" w:rsidP="008959EF">
      <w:pPr>
        <w:pStyle w:val="ListParagraph"/>
        <w:numPr>
          <w:ilvl w:val="0"/>
          <w:numId w:val="25"/>
        </w:numPr>
        <w:ind w:left="1080"/>
        <w:rPr>
          <w:sz w:val="22"/>
        </w:rPr>
      </w:pPr>
      <w:r w:rsidRPr="00C35FE2">
        <w:rPr>
          <w:sz w:val="22"/>
        </w:rPr>
        <w:t>When a prescription for medication is dispensed by the OHH, the OHH shall include the billing for the medication on the applicable UB or 1500 claim form.</w:t>
      </w:r>
    </w:p>
    <w:p w14:paraId="0D425621" w14:textId="77777777" w:rsidR="009555A6" w:rsidRPr="009555A6" w:rsidRDefault="009555A6" w:rsidP="009555A6">
      <w:pPr>
        <w:pStyle w:val="ListParagraph"/>
        <w:rPr>
          <w:sz w:val="22"/>
        </w:rPr>
      </w:pPr>
    </w:p>
    <w:p w14:paraId="64B4F5B0" w14:textId="77777777" w:rsidR="009555A6" w:rsidRDefault="009555A6" w:rsidP="009555A6">
      <w:pPr>
        <w:rPr>
          <w:sz w:val="22"/>
        </w:rPr>
      </w:pPr>
    </w:p>
    <w:p w14:paraId="67F7AA7E" w14:textId="77777777" w:rsidR="009555A6" w:rsidRDefault="009555A6" w:rsidP="009555A6">
      <w:pPr>
        <w:rPr>
          <w:sz w:val="22"/>
        </w:rPr>
      </w:pPr>
    </w:p>
    <w:p w14:paraId="276D93BA" w14:textId="77777777" w:rsidR="009555A6" w:rsidRDefault="009555A6" w:rsidP="009555A6">
      <w:pPr>
        <w:rPr>
          <w:sz w:val="22"/>
        </w:rPr>
      </w:pPr>
    </w:p>
    <w:p w14:paraId="6F21EF97" w14:textId="77777777" w:rsidR="009555A6" w:rsidRDefault="009555A6" w:rsidP="009555A6">
      <w:pPr>
        <w:pBdr>
          <w:bottom w:val="single" w:sz="4" w:space="1" w:color="auto"/>
        </w:pBdr>
        <w:rPr>
          <w:sz w:val="22"/>
        </w:rPr>
      </w:pPr>
    </w:p>
    <w:p w14:paraId="0EE196B1" w14:textId="77777777" w:rsidR="009555A6" w:rsidRDefault="009555A6" w:rsidP="009555A6">
      <w:pPr>
        <w:rPr>
          <w:sz w:val="22"/>
        </w:rPr>
      </w:pPr>
    </w:p>
    <w:p w14:paraId="15A8C24D" w14:textId="16F40D75" w:rsidR="009555A6" w:rsidRPr="009555A6" w:rsidRDefault="009555A6" w:rsidP="009555A6">
      <w:pPr>
        <w:rPr>
          <w:sz w:val="22"/>
        </w:rPr>
      </w:pPr>
      <w:r>
        <w:rPr>
          <w:sz w:val="22"/>
        </w:rPr>
        <w:t>APAO WORD VERSION CONVERSION (IF NEEDED) AND ACCESSIBILITY CHECK: July 17, 2025</w:t>
      </w:r>
    </w:p>
    <w:sectPr w:rsidR="009555A6" w:rsidRPr="009555A6" w:rsidSect="00565B53">
      <w:pgSz w:w="12240" w:h="15840"/>
      <w:pgMar w:top="990" w:right="1440" w:bottom="18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0B97F" w14:textId="77777777" w:rsidR="00071C5C" w:rsidRDefault="00071C5C" w:rsidP="00902A20">
      <w:r>
        <w:separator/>
      </w:r>
    </w:p>
  </w:endnote>
  <w:endnote w:type="continuationSeparator" w:id="0">
    <w:p w14:paraId="61183F23" w14:textId="77777777" w:rsidR="00071C5C" w:rsidRDefault="00071C5C" w:rsidP="00902A20">
      <w:r>
        <w:continuationSeparator/>
      </w:r>
    </w:p>
  </w:endnote>
  <w:endnote w:type="continuationNotice" w:id="1">
    <w:p w14:paraId="440AC5AC" w14:textId="77777777" w:rsidR="00071C5C" w:rsidRDefault="00071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3857970"/>
      <w:docPartObj>
        <w:docPartGallery w:val="Page Numbers (Bottom of Page)"/>
        <w:docPartUnique/>
      </w:docPartObj>
    </w:sdtPr>
    <w:sdtEndPr>
      <w:rPr>
        <w:noProof/>
        <w:sz w:val="22"/>
        <w:szCs w:val="22"/>
      </w:rPr>
    </w:sdtEndPr>
    <w:sdtContent>
      <w:p w14:paraId="2DCCBDB4" w14:textId="22A0D9BE" w:rsidR="0077075F" w:rsidRPr="003C53F1" w:rsidRDefault="0077075F">
        <w:pPr>
          <w:pStyle w:val="Footer"/>
          <w:jc w:val="center"/>
          <w:rPr>
            <w:sz w:val="22"/>
            <w:szCs w:val="22"/>
          </w:rPr>
        </w:pPr>
        <w:r w:rsidRPr="003C53F1">
          <w:rPr>
            <w:sz w:val="22"/>
            <w:szCs w:val="22"/>
          </w:rPr>
          <w:fldChar w:fldCharType="begin"/>
        </w:r>
        <w:r w:rsidRPr="003C53F1">
          <w:rPr>
            <w:sz w:val="22"/>
            <w:szCs w:val="22"/>
          </w:rPr>
          <w:instrText xml:space="preserve"> PAGE   \* MERGEFORMAT </w:instrText>
        </w:r>
        <w:r w:rsidRPr="003C53F1">
          <w:rPr>
            <w:sz w:val="22"/>
            <w:szCs w:val="22"/>
          </w:rPr>
          <w:fldChar w:fldCharType="separate"/>
        </w:r>
        <w:r>
          <w:rPr>
            <w:noProof/>
            <w:sz w:val="22"/>
            <w:szCs w:val="22"/>
          </w:rPr>
          <w:t>22</w:t>
        </w:r>
        <w:r w:rsidRPr="003C53F1">
          <w:rPr>
            <w:noProof/>
            <w:sz w:val="22"/>
            <w:szCs w:val="22"/>
          </w:rPr>
          <w:fldChar w:fldCharType="end"/>
        </w:r>
      </w:p>
    </w:sdtContent>
  </w:sdt>
  <w:p w14:paraId="22966860" w14:textId="77777777" w:rsidR="0077075F" w:rsidRPr="003C53F1" w:rsidRDefault="0077075F">
    <w:pPr>
      <w:pStyle w:val="Footer"/>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9CD2E" w14:textId="77777777" w:rsidR="0077075F" w:rsidRPr="004B521D" w:rsidRDefault="0077075F">
    <w:pPr>
      <w:pStyle w:val="Footer"/>
      <w:jc w:val="center"/>
      <w:rPr>
        <w:sz w:val="22"/>
        <w:szCs w:val="22"/>
      </w:rPr>
    </w:pPr>
    <w:proofErr w:type="spellStart"/>
    <w:r>
      <w:t>i</w:t>
    </w:r>
    <w:proofErr w:type="spellEnd"/>
  </w:p>
  <w:p w14:paraId="72A13B72" w14:textId="77777777" w:rsidR="0077075F" w:rsidRDefault="007707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FD0C9" w14:textId="77777777" w:rsidR="00071C5C" w:rsidRDefault="00071C5C" w:rsidP="00902A20">
      <w:r>
        <w:separator/>
      </w:r>
    </w:p>
  </w:footnote>
  <w:footnote w:type="continuationSeparator" w:id="0">
    <w:p w14:paraId="4F5ED96D" w14:textId="77777777" w:rsidR="00071C5C" w:rsidRDefault="00071C5C" w:rsidP="00902A20">
      <w:r>
        <w:continuationSeparator/>
      </w:r>
    </w:p>
  </w:footnote>
  <w:footnote w:type="continuationNotice" w:id="1">
    <w:p w14:paraId="08CC4973" w14:textId="77777777" w:rsidR="00071C5C" w:rsidRDefault="00071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8234B" w14:textId="3B4B3F60" w:rsidR="0077075F" w:rsidRPr="00BE5EB7" w:rsidRDefault="0077075F" w:rsidP="00A02005">
    <w:pPr>
      <w:pStyle w:val="Header"/>
      <w:jc w:val="center"/>
      <w:rPr>
        <w:sz w:val="22"/>
        <w:szCs w:val="22"/>
      </w:rPr>
    </w:pPr>
    <w:r w:rsidRPr="00BE5EB7">
      <w:rPr>
        <w:sz w:val="22"/>
        <w:szCs w:val="22"/>
      </w:rPr>
      <w:t>10-144 Chapter 101</w:t>
    </w:r>
  </w:p>
  <w:p w14:paraId="38EED282" w14:textId="77777777" w:rsidR="0077075F" w:rsidRDefault="0077075F" w:rsidP="00A02005">
    <w:pPr>
      <w:pStyle w:val="Header"/>
      <w:jc w:val="center"/>
      <w:rPr>
        <w:sz w:val="22"/>
        <w:szCs w:val="22"/>
      </w:rPr>
    </w:pPr>
    <w:r w:rsidRPr="00BE5EB7">
      <w:rPr>
        <w:sz w:val="22"/>
        <w:szCs w:val="22"/>
      </w:rPr>
      <w:t>MAINECARE BENEFITS MANUAL</w:t>
    </w:r>
  </w:p>
  <w:p w14:paraId="3D0E8C09" w14:textId="77777777" w:rsidR="0077075F" w:rsidRPr="00BE5EB7" w:rsidRDefault="0077075F" w:rsidP="00A02005">
    <w:pPr>
      <w:pStyle w:val="Header"/>
      <w:jc w:val="center"/>
      <w:rPr>
        <w:sz w:val="22"/>
        <w:szCs w:val="22"/>
      </w:rPr>
    </w:pPr>
    <w:r w:rsidRPr="0003266B">
      <w:rPr>
        <w:sz w:val="22"/>
        <w:szCs w:val="22"/>
      </w:rPr>
      <w:t>Chapter II</w:t>
    </w:r>
  </w:p>
  <w:p w14:paraId="721F01B2" w14:textId="6B12F8DD" w:rsidR="0077075F" w:rsidRDefault="0077075F" w:rsidP="00A02005">
    <w:pPr>
      <w:pStyle w:val="Header"/>
      <w:pBdr>
        <w:top w:val="single" w:sz="12" w:space="1" w:color="auto"/>
        <w:bottom w:val="single" w:sz="12" w:space="1" w:color="auto"/>
      </w:pBdr>
      <w:rPr>
        <w:sz w:val="22"/>
        <w:szCs w:val="22"/>
      </w:rPr>
    </w:pPr>
    <w:r>
      <w:rPr>
        <w:sz w:val="22"/>
        <w:szCs w:val="22"/>
      </w:rPr>
      <w:t>Section 93</w:t>
    </w:r>
    <w:r>
      <w:rPr>
        <w:sz w:val="22"/>
        <w:szCs w:val="22"/>
      </w:rPr>
      <w:tab/>
      <w:t>OPIOID</w:t>
    </w:r>
    <w:r w:rsidRPr="00BE5EB7">
      <w:rPr>
        <w:sz w:val="22"/>
        <w:szCs w:val="22"/>
      </w:rPr>
      <w:t xml:space="preserve"> HEALTH HOME SERVICES</w:t>
    </w:r>
  </w:p>
  <w:p w14:paraId="2A90EDFF" w14:textId="5B5DF259" w:rsidR="0077075F" w:rsidRDefault="0077075F" w:rsidP="00A02005">
    <w:pPr>
      <w:pStyle w:val="Header"/>
      <w:pBdr>
        <w:top w:val="single" w:sz="12" w:space="1" w:color="auto"/>
        <w:bottom w:val="single" w:sz="12" w:space="1" w:color="auto"/>
      </w:pBdr>
      <w:rPr>
        <w:sz w:val="22"/>
        <w:szCs w:val="22"/>
      </w:rPr>
    </w:pPr>
    <w:r>
      <w:rPr>
        <w:sz w:val="22"/>
        <w:szCs w:val="22"/>
      </w:rPr>
      <w:tab/>
    </w:r>
    <w:r>
      <w:rPr>
        <w:sz w:val="22"/>
        <w:szCs w:val="22"/>
      </w:rPr>
      <w:tab/>
    </w:r>
    <w:r w:rsidRPr="00BE5EB7">
      <w:rPr>
        <w:sz w:val="22"/>
        <w:szCs w:val="22"/>
      </w:rPr>
      <w:t>Established</w:t>
    </w:r>
    <w:r>
      <w:rPr>
        <w:sz w:val="22"/>
        <w:szCs w:val="22"/>
      </w:rPr>
      <w:t>: 4/11/17</w:t>
    </w:r>
    <w:r w:rsidRPr="00BE5EB7">
      <w:rPr>
        <w:sz w:val="22"/>
        <w:szCs w:val="22"/>
      </w:rPr>
      <w:t xml:space="preserve"> </w:t>
    </w:r>
  </w:p>
  <w:p w14:paraId="793A5D1C" w14:textId="2061CBCC" w:rsidR="0077075F" w:rsidRPr="007639E3" w:rsidRDefault="0077075F" w:rsidP="007639E3">
    <w:pPr>
      <w:pStyle w:val="Header"/>
      <w:pBdr>
        <w:top w:val="single" w:sz="12" w:space="1" w:color="auto"/>
        <w:bottom w:val="single" w:sz="12" w:space="1" w:color="auto"/>
      </w:pBdr>
      <w:rPr>
        <w:sz w:val="22"/>
        <w:szCs w:val="22"/>
      </w:rPr>
    </w:pPr>
    <w:r>
      <w:rPr>
        <w:sz w:val="22"/>
        <w:szCs w:val="22"/>
      </w:rPr>
      <w:tab/>
    </w:r>
    <w:r>
      <w:rPr>
        <w:sz w:val="22"/>
        <w:szCs w:val="22"/>
      </w:rPr>
      <w:tab/>
    </w:r>
    <w:r w:rsidR="004D5870">
      <w:rPr>
        <w:sz w:val="22"/>
        <w:szCs w:val="22"/>
      </w:rPr>
      <w:t>Legal Effective Date</w:t>
    </w:r>
    <w:r w:rsidRPr="007639E3">
      <w:rPr>
        <w:sz w:val="22"/>
        <w:szCs w:val="22"/>
      </w:rPr>
      <w:t>:</w:t>
    </w:r>
    <w:r w:rsidR="004D5870">
      <w:rPr>
        <w:sz w:val="22"/>
        <w:szCs w:val="22"/>
      </w:rPr>
      <w:t xml:space="preserve"> </w:t>
    </w:r>
    <w:r w:rsidR="00616486">
      <w:rPr>
        <w:sz w:val="22"/>
        <w:szCs w:val="22"/>
      </w:rPr>
      <w:t>8</w:t>
    </w:r>
    <w:r w:rsidR="004D5870">
      <w:rPr>
        <w:sz w:val="22"/>
        <w:szCs w:val="22"/>
      </w:rPr>
      <w:t>/</w:t>
    </w:r>
    <w:r w:rsidR="00616486">
      <w:rPr>
        <w:sz w:val="22"/>
        <w:szCs w:val="22"/>
      </w:rPr>
      <w:t>2</w:t>
    </w:r>
    <w:r w:rsidR="004D5870">
      <w:rPr>
        <w:sz w:val="22"/>
        <w:szCs w:val="22"/>
      </w:rPr>
      <w:t>1/22</w:t>
    </w:r>
    <w:r w:rsidRPr="007639E3">
      <w:rPr>
        <w:sz w:val="22"/>
        <w:szCs w:val="22"/>
      </w:rPr>
      <w:t xml:space="preserve"> </w:t>
    </w:r>
  </w:p>
  <w:p w14:paraId="2813BB66" w14:textId="4A592009" w:rsidR="0077075F" w:rsidRPr="00D5164C" w:rsidRDefault="0077075F" w:rsidP="00D5164C">
    <w:pPr>
      <w:tabs>
        <w:tab w:val="center" w:pos="4680"/>
        <w:tab w:val="right" w:pos="9360"/>
      </w:tabs>
      <w:jc w:val="center"/>
      <w:rPr>
        <w:b/>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5092C" w14:textId="696FCB8A" w:rsidR="0077075F" w:rsidRPr="00BE5EB7" w:rsidRDefault="0077075F" w:rsidP="005E4950">
    <w:pPr>
      <w:pStyle w:val="Header"/>
      <w:jc w:val="center"/>
      <w:rPr>
        <w:sz w:val="22"/>
        <w:szCs w:val="22"/>
      </w:rPr>
    </w:pPr>
    <w:r w:rsidRPr="00BE5EB7">
      <w:rPr>
        <w:sz w:val="22"/>
        <w:szCs w:val="22"/>
      </w:rPr>
      <w:t>10-144 Chapter 101</w:t>
    </w:r>
  </w:p>
  <w:p w14:paraId="52CDBB05" w14:textId="77777777" w:rsidR="0077075F" w:rsidRDefault="0077075F" w:rsidP="005E4950">
    <w:pPr>
      <w:pStyle w:val="Header"/>
      <w:jc w:val="center"/>
      <w:rPr>
        <w:sz w:val="22"/>
        <w:szCs w:val="22"/>
      </w:rPr>
    </w:pPr>
    <w:r w:rsidRPr="00BE5EB7">
      <w:rPr>
        <w:sz w:val="22"/>
        <w:szCs w:val="22"/>
      </w:rPr>
      <w:t>MAINECARE BENEFITS MANUAL</w:t>
    </w:r>
  </w:p>
  <w:p w14:paraId="398C8715" w14:textId="77777777" w:rsidR="0077075F" w:rsidRPr="00BE5EB7" w:rsidRDefault="0077075F" w:rsidP="005E4950">
    <w:pPr>
      <w:pStyle w:val="Header"/>
      <w:jc w:val="center"/>
      <w:rPr>
        <w:sz w:val="22"/>
        <w:szCs w:val="22"/>
      </w:rPr>
    </w:pPr>
    <w:r w:rsidRPr="0003266B">
      <w:rPr>
        <w:sz w:val="22"/>
        <w:szCs w:val="22"/>
      </w:rPr>
      <w:t>Chapter II</w:t>
    </w:r>
  </w:p>
  <w:p w14:paraId="5F27096B" w14:textId="77777777" w:rsidR="0077075F" w:rsidRPr="00BE5EB7" w:rsidRDefault="0077075F" w:rsidP="005E4950">
    <w:pPr>
      <w:pStyle w:val="Header"/>
      <w:pBdr>
        <w:top w:val="single" w:sz="12" w:space="1" w:color="auto"/>
        <w:bottom w:val="single" w:sz="12" w:space="1" w:color="auto"/>
      </w:pBdr>
      <w:rPr>
        <w:sz w:val="22"/>
        <w:szCs w:val="22"/>
      </w:rPr>
    </w:pPr>
    <w:r>
      <w:rPr>
        <w:sz w:val="22"/>
        <w:szCs w:val="22"/>
      </w:rPr>
      <w:t>Section 93</w:t>
    </w:r>
    <w:r>
      <w:rPr>
        <w:sz w:val="22"/>
        <w:szCs w:val="22"/>
      </w:rPr>
      <w:tab/>
      <w:t>OPIOID</w:t>
    </w:r>
    <w:r w:rsidRPr="00BE5EB7">
      <w:rPr>
        <w:sz w:val="22"/>
        <w:szCs w:val="22"/>
      </w:rPr>
      <w:t xml:space="preserve"> HEALTH HOME SERVICES</w:t>
    </w:r>
    <w:r w:rsidRPr="00BE5EB7">
      <w:rPr>
        <w:sz w:val="22"/>
        <w:szCs w:val="22"/>
      </w:rPr>
      <w:tab/>
      <w:t xml:space="preserve">Established </w:t>
    </w:r>
    <w:r>
      <w:rPr>
        <w:sz w:val="22"/>
        <w:szCs w:val="22"/>
      </w:rPr>
      <w:t xml:space="preserve"> </w:t>
    </w:r>
  </w:p>
  <w:p w14:paraId="77A13113" w14:textId="77777777" w:rsidR="0077075F" w:rsidRDefault="007707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51BE"/>
    <w:multiLevelType w:val="hybridMultilevel"/>
    <w:tmpl w:val="5F4A33CE"/>
    <w:lvl w:ilvl="0" w:tplc="687A7A7A">
      <w:start w:val="5"/>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D7FC0"/>
    <w:multiLevelType w:val="hybridMultilevel"/>
    <w:tmpl w:val="0332163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B3440"/>
    <w:multiLevelType w:val="hybridMultilevel"/>
    <w:tmpl w:val="8312C1BA"/>
    <w:lvl w:ilvl="0" w:tplc="04090019">
      <w:start w:val="1"/>
      <w:numFmt w:val="lowerLetter"/>
      <w:lvlText w:val="%1."/>
      <w:lvlJc w:val="left"/>
      <w:pPr>
        <w:ind w:left="3870" w:hanging="360"/>
      </w:p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3" w15:restartNumberingAfterBreak="0">
    <w:nsid w:val="08F021CB"/>
    <w:multiLevelType w:val="hybridMultilevel"/>
    <w:tmpl w:val="1FB4C50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5275DC"/>
    <w:multiLevelType w:val="hybridMultilevel"/>
    <w:tmpl w:val="D2545D5A"/>
    <w:lvl w:ilvl="0" w:tplc="F19A273E">
      <w:start w:val="1"/>
      <w:numFmt w:val="upperLetter"/>
      <w:lvlText w:val="%1."/>
      <w:lvlJc w:val="left"/>
      <w:pPr>
        <w:ind w:left="16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8B5EDF"/>
    <w:multiLevelType w:val="hybridMultilevel"/>
    <w:tmpl w:val="C6100E12"/>
    <w:lvl w:ilvl="0" w:tplc="0409000F">
      <w:start w:val="1"/>
      <w:numFmt w:val="decimal"/>
      <w:lvlText w:val="%1."/>
      <w:lvlJc w:val="left"/>
      <w:pPr>
        <w:tabs>
          <w:tab w:val="num" w:pos="-180"/>
        </w:tabs>
        <w:ind w:left="-180" w:hanging="360"/>
      </w:pPr>
      <w:rPr>
        <w:rFonts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6" w15:restartNumberingAfterBreak="0">
    <w:nsid w:val="13457BD4"/>
    <w:multiLevelType w:val="hybridMultilevel"/>
    <w:tmpl w:val="17069C64"/>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3125DC"/>
    <w:multiLevelType w:val="hybridMultilevel"/>
    <w:tmpl w:val="8C1C9D34"/>
    <w:lvl w:ilvl="0" w:tplc="2BD012A2">
      <w:start w:val="1"/>
      <w:numFmt w:val="decimal"/>
      <w:lvlText w:val="(%1)"/>
      <w:lvlJc w:val="left"/>
      <w:pPr>
        <w:ind w:left="720" w:hanging="360"/>
      </w:pPr>
      <w:rPr>
        <w:rFonts w:hint="default"/>
      </w:rPr>
    </w:lvl>
    <w:lvl w:ilvl="1" w:tplc="4E86D5D2">
      <w:start w:val="1"/>
      <w:numFmt w:val="upperLetter"/>
      <w:lvlText w:val="%2."/>
      <w:lvlJc w:val="left"/>
      <w:pPr>
        <w:ind w:left="1710" w:hanging="360"/>
      </w:pPr>
      <w:rPr>
        <w:rFonts w:hint="default"/>
        <w:b w:val="0"/>
        <w:color w:val="auto"/>
        <w:u w:val="none"/>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FB04CE"/>
    <w:multiLevelType w:val="hybridMultilevel"/>
    <w:tmpl w:val="0C36F134"/>
    <w:lvl w:ilvl="0" w:tplc="8452E52A">
      <w:start w:val="6"/>
      <w:numFmt w:val="upperLetter"/>
      <w:lvlText w:val="%1."/>
      <w:lvlJc w:val="left"/>
      <w:pPr>
        <w:ind w:left="16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4E19EA"/>
    <w:multiLevelType w:val="hybridMultilevel"/>
    <w:tmpl w:val="39F606D6"/>
    <w:lvl w:ilvl="0" w:tplc="0409000F">
      <w:start w:val="1"/>
      <w:numFmt w:val="decimal"/>
      <w:lvlText w:val="%1."/>
      <w:lvlJc w:val="left"/>
      <w:pPr>
        <w:ind w:left="23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4972B8"/>
    <w:multiLevelType w:val="hybridMultilevel"/>
    <w:tmpl w:val="990CD342"/>
    <w:lvl w:ilvl="0" w:tplc="8B1878A8">
      <w:start w:val="8"/>
      <w:numFmt w:val="decimal"/>
      <w:lvlText w:val="%1."/>
      <w:lvlJc w:val="left"/>
      <w:pPr>
        <w:ind w:left="25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2E448D"/>
    <w:multiLevelType w:val="hybridMultilevel"/>
    <w:tmpl w:val="3960873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1DD3768"/>
    <w:multiLevelType w:val="hybridMultilevel"/>
    <w:tmpl w:val="30C0B8E4"/>
    <w:lvl w:ilvl="0" w:tplc="0409000F">
      <w:start w:val="1"/>
      <w:numFmt w:val="decimal"/>
      <w:lvlText w:val="%1."/>
      <w:lvlJc w:val="left"/>
      <w:pPr>
        <w:ind w:left="2520" w:hanging="360"/>
      </w:pPr>
      <w:rPr>
        <w:rFonts w:hint="default"/>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23A2953"/>
    <w:multiLevelType w:val="hybridMultilevel"/>
    <w:tmpl w:val="16D8C5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CE1CF4"/>
    <w:multiLevelType w:val="hybridMultilevel"/>
    <w:tmpl w:val="24F8B75A"/>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BB412C"/>
    <w:multiLevelType w:val="hybridMultilevel"/>
    <w:tmpl w:val="AE602036"/>
    <w:lvl w:ilvl="0" w:tplc="437E9662">
      <w:start w:val="1"/>
      <w:numFmt w:val="upperLetter"/>
      <w:lvlText w:val="%1."/>
      <w:lvlJc w:val="left"/>
      <w:pPr>
        <w:ind w:left="1080" w:hanging="360"/>
      </w:pPr>
      <w:rPr>
        <w:rFonts w:hint="default"/>
        <w:b w:val="0"/>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280176"/>
    <w:multiLevelType w:val="hybridMultilevel"/>
    <w:tmpl w:val="8312C1BA"/>
    <w:lvl w:ilvl="0" w:tplc="04090019">
      <w:start w:val="1"/>
      <w:numFmt w:val="lowerLetter"/>
      <w:lvlText w:val="%1."/>
      <w:lvlJc w:val="left"/>
      <w:pPr>
        <w:ind w:left="3870" w:hanging="360"/>
      </w:p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7" w15:restartNumberingAfterBreak="0">
    <w:nsid w:val="42F73601"/>
    <w:multiLevelType w:val="hybridMultilevel"/>
    <w:tmpl w:val="A4F839D0"/>
    <w:lvl w:ilvl="0" w:tplc="6CA46C0C">
      <w:start w:val="4"/>
      <w:numFmt w:val="upperLetter"/>
      <w:lvlText w:val="%1."/>
      <w:lvlJc w:val="left"/>
      <w:pPr>
        <w:ind w:left="171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924442"/>
    <w:multiLevelType w:val="hybridMultilevel"/>
    <w:tmpl w:val="733C42C8"/>
    <w:lvl w:ilvl="0" w:tplc="0409000F">
      <w:start w:val="1"/>
      <w:numFmt w:val="decimal"/>
      <w:lvlText w:val="%1."/>
      <w:lvlJc w:val="left"/>
      <w:pPr>
        <w:tabs>
          <w:tab w:val="num" w:pos="4590"/>
        </w:tabs>
        <w:ind w:left="4590" w:hanging="360"/>
      </w:pPr>
      <w:rPr>
        <w:rFonts w:hint="default"/>
      </w:rPr>
    </w:lvl>
    <w:lvl w:ilvl="1" w:tplc="04090003" w:tentative="1">
      <w:start w:val="1"/>
      <w:numFmt w:val="bullet"/>
      <w:lvlText w:val="o"/>
      <w:lvlJc w:val="left"/>
      <w:pPr>
        <w:tabs>
          <w:tab w:val="num" w:pos="5310"/>
        </w:tabs>
        <w:ind w:left="5310" w:hanging="360"/>
      </w:pPr>
      <w:rPr>
        <w:rFonts w:ascii="Courier New" w:hAnsi="Courier New" w:cs="Courier New" w:hint="default"/>
      </w:rPr>
    </w:lvl>
    <w:lvl w:ilvl="2" w:tplc="04090005" w:tentative="1">
      <w:start w:val="1"/>
      <w:numFmt w:val="bullet"/>
      <w:lvlText w:val=""/>
      <w:lvlJc w:val="left"/>
      <w:pPr>
        <w:tabs>
          <w:tab w:val="num" w:pos="6030"/>
        </w:tabs>
        <w:ind w:left="6030" w:hanging="360"/>
      </w:pPr>
      <w:rPr>
        <w:rFonts w:ascii="Wingdings" w:hAnsi="Wingdings" w:hint="default"/>
      </w:rPr>
    </w:lvl>
    <w:lvl w:ilvl="3" w:tplc="04090001" w:tentative="1">
      <w:start w:val="1"/>
      <w:numFmt w:val="bullet"/>
      <w:lvlText w:val=""/>
      <w:lvlJc w:val="left"/>
      <w:pPr>
        <w:tabs>
          <w:tab w:val="num" w:pos="6750"/>
        </w:tabs>
        <w:ind w:left="6750" w:hanging="360"/>
      </w:pPr>
      <w:rPr>
        <w:rFonts w:ascii="Symbol" w:hAnsi="Symbol" w:hint="default"/>
      </w:rPr>
    </w:lvl>
    <w:lvl w:ilvl="4" w:tplc="04090003" w:tentative="1">
      <w:start w:val="1"/>
      <w:numFmt w:val="bullet"/>
      <w:lvlText w:val="o"/>
      <w:lvlJc w:val="left"/>
      <w:pPr>
        <w:tabs>
          <w:tab w:val="num" w:pos="7470"/>
        </w:tabs>
        <w:ind w:left="7470" w:hanging="360"/>
      </w:pPr>
      <w:rPr>
        <w:rFonts w:ascii="Courier New" w:hAnsi="Courier New" w:cs="Courier New" w:hint="default"/>
      </w:rPr>
    </w:lvl>
    <w:lvl w:ilvl="5" w:tplc="04090005" w:tentative="1">
      <w:start w:val="1"/>
      <w:numFmt w:val="bullet"/>
      <w:lvlText w:val=""/>
      <w:lvlJc w:val="left"/>
      <w:pPr>
        <w:tabs>
          <w:tab w:val="num" w:pos="8190"/>
        </w:tabs>
        <w:ind w:left="8190" w:hanging="360"/>
      </w:pPr>
      <w:rPr>
        <w:rFonts w:ascii="Wingdings" w:hAnsi="Wingdings" w:hint="default"/>
      </w:rPr>
    </w:lvl>
    <w:lvl w:ilvl="6" w:tplc="04090001" w:tentative="1">
      <w:start w:val="1"/>
      <w:numFmt w:val="bullet"/>
      <w:lvlText w:val=""/>
      <w:lvlJc w:val="left"/>
      <w:pPr>
        <w:tabs>
          <w:tab w:val="num" w:pos="8910"/>
        </w:tabs>
        <w:ind w:left="8910" w:hanging="360"/>
      </w:pPr>
      <w:rPr>
        <w:rFonts w:ascii="Symbol" w:hAnsi="Symbol" w:hint="default"/>
      </w:rPr>
    </w:lvl>
    <w:lvl w:ilvl="7" w:tplc="04090003" w:tentative="1">
      <w:start w:val="1"/>
      <w:numFmt w:val="bullet"/>
      <w:lvlText w:val="o"/>
      <w:lvlJc w:val="left"/>
      <w:pPr>
        <w:tabs>
          <w:tab w:val="num" w:pos="9630"/>
        </w:tabs>
        <w:ind w:left="9630" w:hanging="360"/>
      </w:pPr>
      <w:rPr>
        <w:rFonts w:ascii="Courier New" w:hAnsi="Courier New" w:cs="Courier New" w:hint="default"/>
      </w:rPr>
    </w:lvl>
    <w:lvl w:ilvl="8" w:tplc="04090005" w:tentative="1">
      <w:start w:val="1"/>
      <w:numFmt w:val="bullet"/>
      <w:lvlText w:val=""/>
      <w:lvlJc w:val="left"/>
      <w:pPr>
        <w:tabs>
          <w:tab w:val="num" w:pos="10350"/>
        </w:tabs>
        <w:ind w:left="10350" w:hanging="360"/>
      </w:pPr>
      <w:rPr>
        <w:rFonts w:ascii="Wingdings" w:hAnsi="Wingdings" w:hint="default"/>
      </w:rPr>
    </w:lvl>
  </w:abstractNum>
  <w:abstractNum w:abstractNumId="19" w15:restartNumberingAfterBreak="0">
    <w:nsid w:val="4A487A92"/>
    <w:multiLevelType w:val="hybridMultilevel"/>
    <w:tmpl w:val="0164C2AC"/>
    <w:lvl w:ilvl="0" w:tplc="B782AE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C3B2D4D"/>
    <w:multiLevelType w:val="hybridMultilevel"/>
    <w:tmpl w:val="7F6CF32C"/>
    <w:lvl w:ilvl="0" w:tplc="B82E6E50">
      <w:start w:val="1"/>
      <w:numFmt w:val="lowerLetter"/>
      <w:lvlText w:val="(%1)"/>
      <w:lvlJc w:val="left"/>
      <w:pPr>
        <w:ind w:left="-180" w:hanging="360"/>
      </w:pPr>
      <w:rPr>
        <w:rFonts w:hint="default"/>
      </w:rPr>
    </w:lvl>
    <w:lvl w:ilvl="1" w:tplc="0409000F">
      <w:start w:val="1"/>
      <w:numFmt w:val="decimal"/>
      <w:lvlText w:val="%2."/>
      <w:lvlJc w:val="left"/>
      <w:pPr>
        <w:ind w:left="540" w:hanging="360"/>
      </w:pPr>
      <w:rPr>
        <w:rFonts w:hint="default"/>
        <w:b w:val="0"/>
      </w:r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1" w15:restartNumberingAfterBreak="0">
    <w:nsid w:val="53536DF4"/>
    <w:multiLevelType w:val="hybridMultilevel"/>
    <w:tmpl w:val="F0604376"/>
    <w:lvl w:ilvl="0" w:tplc="F5BA8FF8">
      <w:start w:val="6"/>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ED51C1"/>
    <w:multiLevelType w:val="hybridMultilevel"/>
    <w:tmpl w:val="DFE87D62"/>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E266C9"/>
    <w:multiLevelType w:val="hybridMultilevel"/>
    <w:tmpl w:val="F97A598E"/>
    <w:lvl w:ilvl="0" w:tplc="80D29F8E">
      <w:start w:val="1"/>
      <w:numFmt w:val="lowerLetter"/>
      <w:lvlText w:val="%1."/>
      <w:lvlJc w:val="left"/>
      <w:pPr>
        <w:ind w:left="31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59294E"/>
    <w:multiLevelType w:val="hybridMultilevel"/>
    <w:tmpl w:val="C2361D40"/>
    <w:lvl w:ilvl="0" w:tplc="F19A273E">
      <w:start w:val="1"/>
      <w:numFmt w:val="upperLetter"/>
      <w:lvlText w:val="%1."/>
      <w:lvlJc w:val="left"/>
      <w:pPr>
        <w:ind w:left="2520" w:hanging="360"/>
      </w:pPr>
      <w:rPr>
        <w:rFonts w:hint="default"/>
        <w:b w:val="0"/>
        <w:sz w:val="22"/>
        <w:szCs w:val="22"/>
      </w:rPr>
    </w:lvl>
    <w:lvl w:ilvl="1" w:tplc="DE920F16">
      <w:start w:val="1"/>
      <w:numFmt w:val="decimal"/>
      <w:lvlText w:val="%2."/>
      <w:lvlJc w:val="left"/>
      <w:pPr>
        <w:ind w:left="3240" w:hanging="36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6399217F"/>
    <w:multiLevelType w:val="hybridMultilevel"/>
    <w:tmpl w:val="0D06173C"/>
    <w:lvl w:ilvl="0" w:tplc="61AA2C84">
      <w:start w:val="1"/>
      <w:numFmt w:val="decimal"/>
      <w:lvlText w:val="(%1)"/>
      <w:lvlJc w:val="left"/>
      <w:pPr>
        <w:ind w:left="2160" w:hanging="360"/>
      </w:pPr>
      <w:rPr>
        <w:rFonts w:hint="default"/>
      </w:rPr>
    </w:lvl>
    <w:lvl w:ilvl="1" w:tplc="0409000F">
      <w:start w:val="1"/>
      <w:numFmt w:val="decimal"/>
      <w:lvlText w:val="%2."/>
      <w:lvlJc w:val="left"/>
      <w:pPr>
        <w:ind w:left="2880" w:hanging="360"/>
      </w:pPr>
      <w:rPr>
        <w:rFonts w:hint="default"/>
      </w:rPr>
    </w:lvl>
    <w:lvl w:ilvl="2" w:tplc="0409000F">
      <w:start w:val="1"/>
      <w:numFmt w:val="decimal"/>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647933F7"/>
    <w:multiLevelType w:val="hybridMultilevel"/>
    <w:tmpl w:val="C0505396"/>
    <w:lvl w:ilvl="0" w:tplc="0409000F">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65E83BF5"/>
    <w:multiLevelType w:val="hybridMultilevel"/>
    <w:tmpl w:val="2466E20A"/>
    <w:lvl w:ilvl="0" w:tplc="04090015">
      <w:start w:val="1"/>
      <w:numFmt w:val="upperLetter"/>
      <w:lvlText w:val="%1."/>
      <w:lvlJc w:val="left"/>
      <w:pPr>
        <w:ind w:left="1440" w:hanging="360"/>
      </w:pPr>
    </w:lvl>
    <w:lvl w:ilvl="1" w:tplc="0409000F">
      <w:start w:val="1"/>
      <w:numFmt w:val="decimal"/>
      <w:lvlText w:val="%2."/>
      <w:lvlJc w:val="left"/>
      <w:pPr>
        <w:ind w:left="2160" w:hanging="360"/>
      </w:pPr>
      <w:rPr>
        <w:rFonts w:hint="default"/>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61F761E"/>
    <w:multiLevelType w:val="hybridMultilevel"/>
    <w:tmpl w:val="2DC8A6D4"/>
    <w:lvl w:ilvl="0" w:tplc="0409000F">
      <w:start w:val="1"/>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70E37C00"/>
    <w:multiLevelType w:val="hybridMultilevel"/>
    <w:tmpl w:val="58C03CF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3D04317"/>
    <w:multiLevelType w:val="hybridMultilevel"/>
    <w:tmpl w:val="F54AA33E"/>
    <w:lvl w:ilvl="0" w:tplc="23B890AE">
      <w:start w:val="3"/>
      <w:numFmt w:val="lowerLetter"/>
      <w:lvlText w:val="%1."/>
      <w:lvlJc w:val="left"/>
      <w:pPr>
        <w:ind w:left="31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8E6998"/>
    <w:multiLevelType w:val="hybridMultilevel"/>
    <w:tmpl w:val="467C4F4E"/>
    <w:lvl w:ilvl="0" w:tplc="0409000F">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15:restartNumberingAfterBreak="0">
    <w:nsid w:val="770140F8"/>
    <w:multiLevelType w:val="hybridMultilevel"/>
    <w:tmpl w:val="7C94AC26"/>
    <w:lvl w:ilvl="0" w:tplc="0409000F">
      <w:start w:val="1"/>
      <w:numFmt w:val="decimal"/>
      <w:lvlText w:val="%1."/>
      <w:lvlJc w:val="left"/>
      <w:pPr>
        <w:ind w:left="2430" w:hanging="360"/>
      </w:pPr>
      <w:rPr>
        <w:rFonts w:hint="default"/>
      </w:rPr>
    </w:lvl>
    <w:lvl w:ilvl="1" w:tplc="94668BC8">
      <w:start w:val="1"/>
      <w:numFmt w:val="lowerLetter"/>
      <w:lvlText w:val="%2."/>
      <w:lvlJc w:val="left"/>
      <w:pPr>
        <w:ind w:left="3150" w:hanging="360"/>
      </w:pPr>
      <w:rPr>
        <w:b w:val="0"/>
      </w:rPr>
    </w:lvl>
    <w:lvl w:ilvl="2" w:tplc="4246DCE6">
      <w:start w:val="1"/>
      <w:numFmt w:val="lowerRoman"/>
      <w:lvlText w:val="%3."/>
      <w:lvlJc w:val="left"/>
      <w:pPr>
        <w:ind w:left="3870" w:hanging="180"/>
      </w:pPr>
      <w:rPr>
        <w:rFonts w:hint="default"/>
        <w:b w:val="0"/>
      </w:r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3" w15:restartNumberingAfterBreak="0">
    <w:nsid w:val="78A80B49"/>
    <w:multiLevelType w:val="hybridMultilevel"/>
    <w:tmpl w:val="4CEEDF1A"/>
    <w:lvl w:ilvl="0" w:tplc="F560EA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A4F7DC7"/>
    <w:multiLevelType w:val="hybridMultilevel"/>
    <w:tmpl w:val="8ACC1A6C"/>
    <w:lvl w:ilvl="0" w:tplc="B82E6E50">
      <w:start w:val="1"/>
      <w:numFmt w:val="lowerLetter"/>
      <w:lvlText w:val="(%1)"/>
      <w:lvlJc w:val="left"/>
      <w:pPr>
        <w:ind w:left="-180" w:hanging="360"/>
      </w:pPr>
      <w:rPr>
        <w:rFonts w:hint="default"/>
      </w:rPr>
    </w:lvl>
    <w:lvl w:ilvl="1" w:tplc="0409000F">
      <w:start w:val="1"/>
      <w:numFmt w:val="decimal"/>
      <w:lvlText w:val="%2."/>
      <w:lvlJc w:val="left"/>
      <w:pPr>
        <w:ind w:left="540" w:hanging="360"/>
      </w:pPr>
      <w:rPr>
        <w:rFonts w:hint="default"/>
      </w:r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5" w15:restartNumberingAfterBreak="0">
    <w:nsid w:val="7BF37F42"/>
    <w:multiLevelType w:val="hybridMultilevel"/>
    <w:tmpl w:val="647433B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1E6C47"/>
    <w:multiLevelType w:val="hybridMultilevel"/>
    <w:tmpl w:val="627EE0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647A2B"/>
    <w:multiLevelType w:val="hybridMultilevel"/>
    <w:tmpl w:val="9DE274DC"/>
    <w:lvl w:ilvl="0" w:tplc="D5BC3420">
      <w:start w:val="5"/>
      <w:numFmt w:val="decimal"/>
      <w:lvlText w:val="%1."/>
      <w:lvlJc w:val="left"/>
      <w:pPr>
        <w:ind w:left="2430" w:hanging="360"/>
      </w:pPr>
      <w:rPr>
        <w:rFonts w:hint="default"/>
      </w:rPr>
    </w:lvl>
    <w:lvl w:ilvl="1" w:tplc="8E2CB7E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1079500">
    <w:abstractNumId w:val="4"/>
  </w:num>
  <w:num w:numId="2" w16cid:durableId="1733889025">
    <w:abstractNumId w:val="24"/>
  </w:num>
  <w:num w:numId="3" w16cid:durableId="543757149">
    <w:abstractNumId w:val="26"/>
  </w:num>
  <w:num w:numId="4" w16cid:durableId="480193921">
    <w:abstractNumId w:val="5"/>
  </w:num>
  <w:num w:numId="5" w16cid:durableId="664356349">
    <w:abstractNumId w:val="18"/>
  </w:num>
  <w:num w:numId="6" w16cid:durableId="965044423">
    <w:abstractNumId w:val="35"/>
  </w:num>
  <w:num w:numId="7" w16cid:durableId="21522503">
    <w:abstractNumId w:val="33"/>
  </w:num>
  <w:num w:numId="8" w16cid:durableId="830751727">
    <w:abstractNumId w:val="19"/>
  </w:num>
  <w:num w:numId="9" w16cid:durableId="1685980633">
    <w:abstractNumId w:val="29"/>
  </w:num>
  <w:num w:numId="10" w16cid:durableId="735276580">
    <w:abstractNumId w:val="15"/>
  </w:num>
  <w:num w:numId="11" w16cid:durableId="450369642">
    <w:abstractNumId w:val="22"/>
  </w:num>
  <w:num w:numId="12" w16cid:durableId="140000013">
    <w:abstractNumId w:val="25"/>
  </w:num>
  <w:num w:numId="13" w16cid:durableId="1718510600">
    <w:abstractNumId w:val="9"/>
  </w:num>
  <w:num w:numId="14" w16cid:durableId="590315086">
    <w:abstractNumId w:val="12"/>
  </w:num>
  <w:num w:numId="15" w16cid:durableId="64955029">
    <w:abstractNumId w:val="7"/>
  </w:num>
  <w:num w:numId="16" w16cid:durableId="1907840369">
    <w:abstractNumId w:val="32"/>
  </w:num>
  <w:num w:numId="17" w16cid:durableId="626356318">
    <w:abstractNumId w:val="31"/>
  </w:num>
  <w:num w:numId="18" w16cid:durableId="44986656">
    <w:abstractNumId w:val="27"/>
  </w:num>
  <w:num w:numId="19" w16cid:durableId="406652069">
    <w:abstractNumId w:val="28"/>
  </w:num>
  <w:num w:numId="20" w16cid:durableId="2099787644">
    <w:abstractNumId w:val="20"/>
  </w:num>
  <w:num w:numId="21" w16cid:durableId="1838570156">
    <w:abstractNumId w:val="14"/>
  </w:num>
  <w:num w:numId="22" w16cid:durableId="1883903391">
    <w:abstractNumId w:val="1"/>
  </w:num>
  <w:num w:numId="23" w16cid:durableId="731390592">
    <w:abstractNumId w:val="34"/>
  </w:num>
  <w:num w:numId="24" w16cid:durableId="1467309162">
    <w:abstractNumId w:val="11"/>
  </w:num>
  <w:num w:numId="25" w16cid:durableId="1788813169">
    <w:abstractNumId w:val="36"/>
  </w:num>
  <w:num w:numId="26" w16cid:durableId="1040739196">
    <w:abstractNumId w:val="23"/>
  </w:num>
  <w:num w:numId="27" w16cid:durableId="539241278">
    <w:abstractNumId w:val="37"/>
  </w:num>
  <w:num w:numId="28" w16cid:durableId="1269507544">
    <w:abstractNumId w:val="8"/>
  </w:num>
  <w:num w:numId="29" w16cid:durableId="1391031339">
    <w:abstractNumId w:val="6"/>
  </w:num>
  <w:num w:numId="30" w16cid:durableId="477696577">
    <w:abstractNumId w:val="10"/>
  </w:num>
  <w:num w:numId="31" w16cid:durableId="1571504231">
    <w:abstractNumId w:val="13"/>
  </w:num>
  <w:num w:numId="32" w16cid:durableId="1812597914">
    <w:abstractNumId w:val="30"/>
  </w:num>
  <w:num w:numId="33" w16cid:durableId="583958262">
    <w:abstractNumId w:val="2"/>
  </w:num>
  <w:num w:numId="34" w16cid:durableId="1992323628">
    <w:abstractNumId w:val="3"/>
  </w:num>
  <w:num w:numId="35" w16cid:durableId="1639796558">
    <w:abstractNumId w:val="16"/>
  </w:num>
  <w:num w:numId="36" w16cid:durableId="691807322">
    <w:abstractNumId w:val="0"/>
  </w:num>
  <w:num w:numId="37" w16cid:durableId="1488784166">
    <w:abstractNumId w:val="17"/>
  </w:num>
  <w:num w:numId="38" w16cid:durableId="2048482928">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removeDateAndTime/>
  <w:proofState w:spelling="clean" w:grammar="clean"/>
  <w:trackRevisions/>
  <w:doNotTrackFormatting/>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A20"/>
    <w:rsid w:val="000017D7"/>
    <w:rsid w:val="00001A15"/>
    <w:rsid w:val="00001CFD"/>
    <w:rsid w:val="0000297C"/>
    <w:rsid w:val="00003222"/>
    <w:rsid w:val="000042EA"/>
    <w:rsid w:val="00005C50"/>
    <w:rsid w:val="00005ED8"/>
    <w:rsid w:val="000065C4"/>
    <w:rsid w:val="0000665B"/>
    <w:rsid w:val="00007983"/>
    <w:rsid w:val="0001133B"/>
    <w:rsid w:val="00011D3E"/>
    <w:rsid w:val="000131CF"/>
    <w:rsid w:val="00013BA8"/>
    <w:rsid w:val="00014038"/>
    <w:rsid w:val="00014473"/>
    <w:rsid w:val="000149BB"/>
    <w:rsid w:val="00020407"/>
    <w:rsid w:val="000208CA"/>
    <w:rsid w:val="000213D6"/>
    <w:rsid w:val="00021AAC"/>
    <w:rsid w:val="00021C9F"/>
    <w:rsid w:val="000222BF"/>
    <w:rsid w:val="00023440"/>
    <w:rsid w:val="00023AA5"/>
    <w:rsid w:val="0002571D"/>
    <w:rsid w:val="00025C6E"/>
    <w:rsid w:val="00026F95"/>
    <w:rsid w:val="000270E5"/>
    <w:rsid w:val="0002721D"/>
    <w:rsid w:val="00027BCE"/>
    <w:rsid w:val="00027E27"/>
    <w:rsid w:val="00030E15"/>
    <w:rsid w:val="000313AD"/>
    <w:rsid w:val="00031E9A"/>
    <w:rsid w:val="00032DC4"/>
    <w:rsid w:val="00033280"/>
    <w:rsid w:val="00033549"/>
    <w:rsid w:val="00033849"/>
    <w:rsid w:val="0003453E"/>
    <w:rsid w:val="00036FAB"/>
    <w:rsid w:val="00037CF5"/>
    <w:rsid w:val="00037D3B"/>
    <w:rsid w:val="000407E4"/>
    <w:rsid w:val="000416B4"/>
    <w:rsid w:val="000417D9"/>
    <w:rsid w:val="00043883"/>
    <w:rsid w:val="00043CE0"/>
    <w:rsid w:val="00043DDF"/>
    <w:rsid w:val="0004685A"/>
    <w:rsid w:val="00047474"/>
    <w:rsid w:val="00050825"/>
    <w:rsid w:val="00051B55"/>
    <w:rsid w:val="00051FE4"/>
    <w:rsid w:val="000523A0"/>
    <w:rsid w:val="000537D7"/>
    <w:rsid w:val="000541C9"/>
    <w:rsid w:val="00054B38"/>
    <w:rsid w:val="000554EA"/>
    <w:rsid w:val="00055D23"/>
    <w:rsid w:val="000565AF"/>
    <w:rsid w:val="00057C30"/>
    <w:rsid w:val="00060376"/>
    <w:rsid w:val="00060A1E"/>
    <w:rsid w:val="00061127"/>
    <w:rsid w:val="00062B00"/>
    <w:rsid w:val="0006529C"/>
    <w:rsid w:val="00065ED4"/>
    <w:rsid w:val="00067671"/>
    <w:rsid w:val="00067B32"/>
    <w:rsid w:val="000701E9"/>
    <w:rsid w:val="000703DF"/>
    <w:rsid w:val="000704CC"/>
    <w:rsid w:val="000714C5"/>
    <w:rsid w:val="00071C5C"/>
    <w:rsid w:val="00072F5B"/>
    <w:rsid w:val="000740A7"/>
    <w:rsid w:val="00074161"/>
    <w:rsid w:val="000741EA"/>
    <w:rsid w:val="000769FF"/>
    <w:rsid w:val="000777A8"/>
    <w:rsid w:val="00077F40"/>
    <w:rsid w:val="0008053A"/>
    <w:rsid w:val="00080DBB"/>
    <w:rsid w:val="00083B65"/>
    <w:rsid w:val="00084DBB"/>
    <w:rsid w:val="000865C0"/>
    <w:rsid w:val="00086B2E"/>
    <w:rsid w:val="00086B5D"/>
    <w:rsid w:val="00087F5A"/>
    <w:rsid w:val="00087FEB"/>
    <w:rsid w:val="0009048B"/>
    <w:rsid w:val="00090E5C"/>
    <w:rsid w:val="000918CD"/>
    <w:rsid w:val="00091ADF"/>
    <w:rsid w:val="00092136"/>
    <w:rsid w:val="00092319"/>
    <w:rsid w:val="00092528"/>
    <w:rsid w:val="0009284D"/>
    <w:rsid w:val="00092FE8"/>
    <w:rsid w:val="00093192"/>
    <w:rsid w:val="00094F5F"/>
    <w:rsid w:val="00095820"/>
    <w:rsid w:val="00096DEE"/>
    <w:rsid w:val="000978CC"/>
    <w:rsid w:val="0009798F"/>
    <w:rsid w:val="00097B67"/>
    <w:rsid w:val="000A0631"/>
    <w:rsid w:val="000A06A4"/>
    <w:rsid w:val="000A175B"/>
    <w:rsid w:val="000A2284"/>
    <w:rsid w:val="000A36AD"/>
    <w:rsid w:val="000A36B2"/>
    <w:rsid w:val="000A43EB"/>
    <w:rsid w:val="000A45CE"/>
    <w:rsid w:val="000A48D4"/>
    <w:rsid w:val="000A4EF1"/>
    <w:rsid w:val="000A736A"/>
    <w:rsid w:val="000A7CFF"/>
    <w:rsid w:val="000A7D9B"/>
    <w:rsid w:val="000B163F"/>
    <w:rsid w:val="000B2CB9"/>
    <w:rsid w:val="000B37B6"/>
    <w:rsid w:val="000B3BA2"/>
    <w:rsid w:val="000B41DC"/>
    <w:rsid w:val="000B53B8"/>
    <w:rsid w:val="000B552F"/>
    <w:rsid w:val="000B5686"/>
    <w:rsid w:val="000B57D3"/>
    <w:rsid w:val="000B626C"/>
    <w:rsid w:val="000B6D2D"/>
    <w:rsid w:val="000B72A5"/>
    <w:rsid w:val="000B73C4"/>
    <w:rsid w:val="000B78D3"/>
    <w:rsid w:val="000C0F3A"/>
    <w:rsid w:val="000C4C8F"/>
    <w:rsid w:val="000C65A1"/>
    <w:rsid w:val="000C7D22"/>
    <w:rsid w:val="000C7E7B"/>
    <w:rsid w:val="000D0875"/>
    <w:rsid w:val="000D0F29"/>
    <w:rsid w:val="000D213E"/>
    <w:rsid w:val="000D3414"/>
    <w:rsid w:val="000D3A65"/>
    <w:rsid w:val="000D4B00"/>
    <w:rsid w:val="000D5F07"/>
    <w:rsid w:val="000D64CD"/>
    <w:rsid w:val="000D7665"/>
    <w:rsid w:val="000E2C3E"/>
    <w:rsid w:val="000E3AAE"/>
    <w:rsid w:val="000E5C8D"/>
    <w:rsid w:val="000E5F45"/>
    <w:rsid w:val="000E77D3"/>
    <w:rsid w:val="000F036E"/>
    <w:rsid w:val="000F0873"/>
    <w:rsid w:val="000F163B"/>
    <w:rsid w:val="000F1747"/>
    <w:rsid w:val="000F1A89"/>
    <w:rsid w:val="000F1E55"/>
    <w:rsid w:val="000F280B"/>
    <w:rsid w:val="000F35E7"/>
    <w:rsid w:val="000F3807"/>
    <w:rsid w:val="000F3A20"/>
    <w:rsid w:val="000F44F8"/>
    <w:rsid w:val="000F59E1"/>
    <w:rsid w:val="000F5C44"/>
    <w:rsid w:val="000F6B62"/>
    <w:rsid w:val="000F6CBF"/>
    <w:rsid w:val="000F7BDB"/>
    <w:rsid w:val="001001D3"/>
    <w:rsid w:val="00100C29"/>
    <w:rsid w:val="0010130B"/>
    <w:rsid w:val="00102B5E"/>
    <w:rsid w:val="00102C3E"/>
    <w:rsid w:val="001033B9"/>
    <w:rsid w:val="001033CE"/>
    <w:rsid w:val="00104301"/>
    <w:rsid w:val="00104A0C"/>
    <w:rsid w:val="00110317"/>
    <w:rsid w:val="00111F8D"/>
    <w:rsid w:val="0011257B"/>
    <w:rsid w:val="0011307A"/>
    <w:rsid w:val="0011374D"/>
    <w:rsid w:val="00114172"/>
    <w:rsid w:val="001142F6"/>
    <w:rsid w:val="00114563"/>
    <w:rsid w:val="001169AD"/>
    <w:rsid w:val="0012000C"/>
    <w:rsid w:val="00121B89"/>
    <w:rsid w:val="00123145"/>
    <w:rsid w:val="00123C89"/>
    <w:rsid w:val="001249D8"/>
    <w:rsid w:val="00125185"/>
    <w:rsid w:val="001252D3"/>
    <w:rsid w:val="00125598"/>
    <w:rsid w:val="001267B3"/>
    <w:rsid w:val="00126B0E"/>
    <w:rsid w:val="00131BB7"/>
    <w:rsid w:val="00132655"/>
    <w:rsid w:val="0013267B"/>
    <w:rsid w:val="00133ADF"/>
    <w:rsid w:val="00134EE0"/>
    <w:rsid w:val="0013642E"/>
    <w:rsid w:val="00136934"/>
    <w:rsid w:val="00137A15"/>
    <w:rsid w:val="001419DA"/>
    <w:rsid w:val="00141E39"/>
    <w:rsid w:val="00142DBC"/>
    <w:rsid w:val="0014351B"/>
    <w:rsid w:val="0014363D"/>
    <w:rsid w:val="001466AB"/>
    <w:rsid w:val="00151175"/>
    <w:rsid w:val="00151381"/>
    <w:rsid w:val="0015281F"/>
    <w:rsid w:val="00153D5F"/>
    <w:rsid w:val="001553B8"/>
    <w:rsid w:val="001554D4"/>
    <w:rsid w:val="00155CD8"/>
    <w:rsid w:val="001567BF"/>
    <w:rsid w:val="001569E4"/>
    <w:rsid w:val="00157764"/>
    <w:rsid w:val="001600C9"/>
    <w:rsid w:val="0016010B"/>
    <w:rsid w:val="00160118"/>
    <w:rsid w:val="00160D30"/>
    <w:rsid w:val="001611C5"/>
    <w:rsid w:val="00161456"/>
    <w:rsid w:val="00161B53"/>
    <w:rsid w:val="00163848"/>
    <w:rsid w:val="00163F26"/>
    <w:rsid w:val="00164923"/>
    <w:rsid w:val="00164ED9"/>
    <w:rsid w:val="00165F6C"/>
    <w:rsid w:val="0016663F"/>
    <w:rsid w:val="00166B3C"/>
    <w:rsid w:val="00167158"/>
    <w:rsid w:val="00167856"/>
    <w:rsid w:val="00167CB0"/>
    <w:rsid w:val="00167F51"/>
    <w:rsid w:val="00170363"/>
    <w:rsid w:val="001703D9"/>
    <w:rsid w:val="00170AE1"/>
    <w:rsid w:val="00171201"/>
    <w:rsid w:val="0017150D"/>
    <w:rsid w:val="0017209B"/>
    <w:rsid w:val="00172FFC"/>
    <w:rsid w:val="00173A3C"/>
    <w:rsid w:val="001742D8"/>
    <w:rsid w:val="001814A0"/>
    <w:rsid w:val="00181CBE"/>
    <w:rsid w:val="00181E58"/>
    <w:rsid w:val="00185A1F"/>
    <w:rsid w:val="00187A62"/>
    <w:rsid w:val="001900CD"/>
    <w:rsid w:val="00190E1E"/>
    <w:rsid w:val="00191D22"/>
    <w:rsid w:val="0019216B"/>
    <w:rsid w:val="00192AB7"/>
    <w:rsid w:val="00192CE9"/>
    <w:rsid w:val="00193274"/>
    <w:rsid w:val="00193C63"/>
    <w:rsid w:val="00193E5D"/>
    <w:rsid w:val="00194F1A"/>
    <w:rsid w:val="00196025"/>
    <w:rsid w:val="0019672F"/>
    <w:rsid w:val="00196DE2"/>
    <w:rsid w:val="001A06D7"/>
    <w:rsid w:val="001A24EC"/>
    <w:rsid w:val="001A27CD"/>
    <w:rsid w:val="001A3028"/>
    <w:rsid w:val="001A435E"/>
    <w:rsid w:val="001A5539"/>
    <w:rsid w:val="001A72E4"/>
    <w:rsid w:val="001A7765"/>
    <w:rsid w:val="001B02D2"/>
    <w:rsid w:val="001B11C5"/>
    <w:rsid w:val="001B13F2"/>
    <w:rsid w:val="001B5535"/>
    <w:rsid w:val="001B5952"/>
    <w:rsid w:val="001B5E6B"/>
    <w:rsid w:val="001B73AF"/>
    <w:rsid w:val="001C08F9"/>
    <w:rsid w:val="001C15F8"/>
    <w:rsid w:val="001C22CB"/>
    <w:rsid w:val="001C47AD"/>
    <w:rsid w:val="001C5BC6"/>
    <w:rsid w:val="001C6D80"/>
    <w:rsid w:val="001D1610"/>
    <w:rsid w:val="001D1DA3"/>
    <w:rsid w:val="001D3E83"/>
    <w:rsid w:val="001D4C52"/>
    <w:rsid w:val="001D4F27"/>
    <w:rsid w:val="001D643B"/>
    <w:rsid w:val="001D66D5"/>
    <w:rsid w:val="001D673C"/>
    <w:rsid w:val="001D6988"/>
    <w:rsid w:val="001D69EA"/>
    <w:rsid w:val="001E03AA"/>
    <w:rsid w:val="001E0609"/>
    <w:rsid w:val="001E228D"/>
    <w:rsid w:val="001E3FC6"/>
    <w:rsid w:val="001E4730"/>
    <w:rsid w:val="001E47F5"/>
    <w:rsid w:val="001E64C2"/>
    <w:rsid w:val="001E687F"/>
    <w:rsid w:val="001E6B59"/>
    <w:rsid w:val="001E75C9"/>
    <w:rsid w:val="001F1A23"/>
    <w:rsid w:val="001F1F7E"/>
    <w:rsid w:val="001F2E4C"/>
    <w:rsid w:val="001F360C"/>
    <w:rsid w:val="001F49E2"/>
    <w:rsid w:val="001F5B56"/>
    <w:rsid w:val="001F6975"/>
    <w:rsid w:val="001F6FDB"/>
    <w:rsid w:val="001F71F3"/>
    <w:rsid w:val="001F7BCA"/>
    <w:rsid w:val="00200DAC"/>
    <w:rsid w:val="00201FCD"/>
    <w:rsid w:val="002040E4"/>
    <w:rsid w:val="00204172"/>
    <w:rsid w:val="00204DFA"/>
    <w:rsid w:val="00205F5F"/>
    <w:rsid w:val="002062BD"/>
    <w:rsid w:val="0020764E"/>
    <w:rsid w:val="0021001B"/>
    <w:rsid w:val="00210359"/>
    <w:rsid w:val="00210D67"/>
    <w:rsid w:val="00210D6E"/>
    <w:rsid w:val="002119DE"/>
    <w:rsid w:val="00212AA5"/>
    <w:rsid w:val="00215435"/>
    <w:rsid w:val="00215EDD"/>
    <w:rsid w:val="002165AB"/>
    <w:rsid w:val="002206B9"/>
    <w:rsid w:val="00221AA9"/>
    <w:rsid w:val="00223AFF"/>
    <w:rsid w:val="002253A8"/>
    <w:rsid w:val="002258B8"/>
    <w:rsid w:val="00225CB1"/>
    <w:rsid w:val="00225E8B"/>
    <w:rsid w:val="002306DE"/>
    <w:rsid w:val="00231551"/>
    <w:rsid w:val="00231C56"/>
    <w:rsid w:val="0023280E"/>
    <w:rsid w:val="002334A1"/>
    <w:rsid w:val="00233BED"/>
    <w:rsid w:val="0023429C"/>
    <w:rsid w:val="00236DBB"/>
    <w:rsid w:val="0023747C"/>
    <w:rsid w:val="0023769A"/>
    <w:rsid w:val="00241811"/>
    <w:rsid w:val="00242569"/>
    <w:rsid w:val="00245A42"/>
    <w:rsid w:val="00247D77"/>
    <w:rsid w:val="002521BD"/>
    <w:rsid w:val="002529A6"/>
    <w:rsid w:val="00254144"/>
    <w:rsid w:val="002542E6"/>
    <w:rsid w:val="00254D54"/>
    <w:rsid w:val="0025508A"/>
    <w:rsid w:val="002578FF"/>
    <w:rsid w:val="00260E0F"/>
    <w:rsid w:val="002616D7"/>
    <w:rsid w:val="00263DEC"/>
    <w:rsid w:val="002647AB"/>
    <w:rsid w:val="0026568C"/>
    <w:rsid w:val="00265E8D"/>
    <w:rsid w:val="00266360"/>
    <w:rsid w:val="002663E6"/>
    <w:rsid w:val="002671D2"/>
    <w:rsid w:val="00271595"/>
    <w:rsid w:val="0027171A"/>
    <w:rsid w:val="00271BB3"/>
    <w:rsid w:val="00271DDE"/>
    <w:rsid w:val="002729EB"/>
    <w:rsid w:val="00272FFA"/>
    <w:rsid w:val="00274442"/>
    <w:rsid w:val="00274B14"/>
    <w:rsid w:val="002752B3"/>
    <w:rsid w:val="00277108"/>
    <w:rsid w:val="00277117"/>
    <w:rsid w:val="002803DF"/>
    <w:rsid w:val="00280866"/>
    <w:rsid w:val="00281186"/>
    <w:rsid w:val="0028324D"/>
    <w:rsid w:val="002834E1"/>
    <w:rsid w:val="00284002"/>
    <w:rsid w:val="002842CB"/>
    <w:rsid w:val="0028702D"/>
    <w:rsid w:val="00287F7F"/>
    <w:rsid w:val="00290F27"/>
    <w:rsid w:val="00291123"/>
    <w:rsid w:val="0029341E"/>
    <w:rsid w:val="0029376F"/>
    <w:rsid w:val="00293E5A"/>
    <w:rsid w:val="00294337"/>
    <w:rsid w:val="002956DB"/>
    <w:rsid w:val="00295791"/>
    <w:rsid w:val="0029626E"/>
    <w:rsid w:val="00296420"/>
    <w:rsid w:val="00296AC4"/>
    <w:rsid w:val="002A0445"/>
    <w:rsid w:val="002A0778"/>
    <w:rsid w:val="002A07E4"/>
    <w:rsid w:val="002A127A"/>
    <w:rsid w:val="002A1ED5"/>
    <w:rsid w:val="002A2FAF"/>
    <w:rsid w:val="002A3CA6"/>
    <w:rsid w:val="002A3DE8"/>
    <w:rsid w:val="002A50EE"/>
    <w:rsid w:val="002A53C7"/>
    <w:rsid w:val="002A5B21"/>
    <w:rsid w:val="002A5B28"/>
    <w:rsid w:val="002A5F55"/>
    <w:rsid w:val="002A60C0"/>
    <w:rsid w:val="002A6D83"/>
    <w:rsid w:val="002A6DE8"/>
    <w:rsid w:val="002A7915"/>
    <w:rsid w:val="002A7A16"/>
    <w:rsid w:val="002B1461"/>
    <w:rsid w:val="002B25FD"/>
    <w:rsid w:val="002B2617"/>
    <w:rsid w:val="002B2857"/>
    <w:rsid w:val="002B41E2"/>
    <w:rsid w:val="002B4295"/>
    <w:rsid w:val="002B4402"/>
    <w:rsid w:val="002B4DAC"/>
    <w:rsid w:val="002B5597"/>
    <w:rsid w:val="002B6070"/>
    <w:rsid w:val="002B671E"/>
    <w:rsid w:val="002B69FE"/>
    <w:rsid w:val="002B6DFE"/>
    <w:rsid w:val="002B749D"/>
    <w:rsid w:val="002B7B9C"/>
    <w:rsid w:val="002C1A8F"/>
    <w:rsid w:val="002C3300"/>
    <w:rsid w:val="002C528D"/>
    <w:rsid w:val="002C702C"/>
    <w:rsid w:val="002D01EE"/>
    <w:rsid w:val="002D1207"/>
    <w:rsid w:val="002D22D3"/>
    <w:rsid w:val="002D2DAC"/>
    <w:rsid w:val="002D3003"/>
    <w:rsid w:val="002D30A4"/>
    <w:rsid w:val="002D38D8"/>
    <w:rsid w:val="002D4B11"/>
    <w:rsid w:val="002D4E63"/>
    <w:rsid w:val="002D59EE"/>
    <w:rsid w:val="002D7FAA"/>
    <w:rsid w:val="002E0544"/>
    <w:rsid w:val="002E1314"/>
    <w:rsid w:val="002E1635"/>
    <w:rsid w:val="002E1D2B"/>
    <w:rsid w:val="002E31E0"/>
    <w:rsid w:val="002E3530"/>
    <w:rsid w:val="002E3792"/>
    <w:rsid w:val="002E38C1"/>
    <w:rsid w:val="002E3D1D"/>
    <w:rsid w:val="002E40A8"/>
    <w:rsid w:val="002E4929"/>
    <w:rsid w:val="002E7CA9"/>
    <w:rsid w:val="002F123A"/>
    <w:rsid w:val="002F2A59"/>
    <w:rsid w:val="002F567B"/>
    <w:rsid w:val="002F5C10"/>
    <w:rsid w:val="002F64BD"/>
    <w:rsid w:val="002F7B18"/>
    <w:rsid w:val="002F7D96"/>
    <w:rsid w:val="002F7E79"/>
    <w:rsid w:val="00300B8F"/>
    <w:rsid w:val="003018FD"/>
    <w:rsid w:val="00302625"/>
    <w:rsid w:val="00304158"/>
    <w:rsid w:val="00305F56"/>
    <w:rsid w:val="00306307"/>
    <w:rsid w:val="00307E73"/>
    <w:rsid w:val="0031089F"/>
    <w:rsid w:val="00310C16"/>
    <w:rsid w:val="003161D6"/>
    <w:rsid w:val="003177D6"/>
    <w:rsid w:val="003202BD"/>
    <w:rsid w:val="003222D4"/>
    <w:rsid w:val="00323293"/>
    <w:rsid w:val="00324103"/>
    <w:rsid w:val="00324181"/>
    <w:rsid w:val="00324474"/>
    <w:rsid w:val="00324CB5"/>
    <w:rsid w:val="00325C7D"/>
    <w:rsid w:val="00326CAE"/>
    <w:rsid w:val="00327C66"/>
    <w:rsid w:val="003318CA"/>
    <w:rsid w:val="0033200D"/>
    <w:rsid w:val="003328AB"/>
    <w:rsid w:val="003334E1"/>
    <w:rsid w:val="00333565"/>
    <w:rsid w:val="00333F94"/>
    <w:rsid w:val="003340F2"/>
    <w:rsid w:val="00334D4B"/>
    <w:rsid w:val="00335135"/>
    <w:rsid w:val="003356D0"/>
    <w:rsid w:val="00335C25"/>
    <w:rsid w:val="003365DC"/>
    <w:rsid w:val="003368A2"/>
    <w:rsid w:val="00337B01"/>
    <w:rsid w:val="00340707"/>
    <w:rsid w:val="00340F72"/>
    <w:rsid w:val="003415D4"/>
    <w:rsid w:val="00341CA7"/>
    <w:rsid w:val="003438AE"/>
    <w:rsid w:val="00345418"/>
    <w:rsid w:val="00345ECA"/>
    <w:rsid w:val="00346977"/>
    <w:rsid w:val="00352E63"/>
    <w:rsid w:val="00353BC1"/>
    <w:rsid w:val="00354004"/>
    <w:rsid w:val="00355121"/>
    <w:rsid w:val="00355ADC"/>
    <w:rsid w:val="00357EC3"/>
    <w:rsid w:val="00357FD9"/>
    <w:rsid w:val="00360447"/>
    <w:rsid w:val="003631CC"/>
    <w:rsid w:val="003639BC"/>
    <w:rsid w:val="003659ED"/>
    <w:rsid w:val="00366610"/>
    <w:rsid w:val="00367003"/>
    <w:rsid w:val="0037137C"/>
    <w:rsid w:val="003726F8"/>
    <w:rsid w:val="003727F8"/>
    <w:rsid w:val="0037298F"/>
    <w:rsid w:val="00374A20"/>
    <w:rsid w:val="00375349"/>
    <w:rsid w:val="0037591D"/>
    <w:rsid w:val="00376B0C"/>
    <w:rsid w:val="00377A15"/>
    <w:rsid w:val="003807D2"/>
    <w:rsid w:val="0038241C"/>
    <w:rsid w:val="00382E2C"/>
    <w:rsid w:val="00382E68"/>
    <w:rsid w:val="00382ED9"/>
    <w:rsid w:val="003832E8"/>
    <w:rsid w:val="00383E3B"/>
    <w:rsid w:val="003858EA"/>
    <w:rsid w:val="00385F49"/>
    <w:rsid w:val="003866EE"/>
    <w:rsid w:val="00387B18"/>
    <w:rsid w:val="003905E2"/>
    <w:rsid w:val="00390993"/>
    <w:rsid w:val="00391141"/>
    <w:rsid w:val="003911DD"/>
    <w:rsid w:val="003914BD"/>
    <w:rsid w:val="00391512"/>
    <w:rsid w:val="00391DDA"/>
    <w:rsid w:val="003925EE"/>
    <w:rsid w:val="00393A46"/>
    <w:rsid w:val="00393ACA"/>
    <w:rsid w:val="00393B38"/>
    <w:rsid w:val="00394370"/>
    <w:rsid w:val="00394AE2"/>
    <w:rsid w:val="00394F1F"/>
    <w:rsid w:val="00394F67"/>
    <w:rsid w:val="003969A5"/>
    <w:rsid w:val="0039778A"/>
    <w:rsid w:val="003979D1"/>
    <w:rsid w:val="003A23CE"/>
    <w:rsid w:val="003A25B8"/>
    <w:rsid w:val="003A48F5"/>
    <w:rsid w:val="003A4EC8"/>
    <w:rsid w:val="003A5CB9"/>
    <w:rsid w:val="003A6456"/>
    <w:rsid w:val="003B0324"/>
    <w:rsid w:val="003B05E8"/>
    <w:rsid w:val="003B0A31"/>
    <w:rsid w:val="003B17EA"/>
    <w:rsid w:val="003B28A9"/>
    <w:rsid w:val="003B2AC8"/>
    <w:rsid w:val="003B3A00"/>
    <w:rsid w:val="003B3FEC"/>
    <w:rsid w:val="003B40D1"/>
    <w:rsid w:val="003B613D"/>
    <w:rsid w:val="003B701E"/>
    <w:rsid w:val="003B77A2"/>
    <w:rsid w:val="003C0289"/>
    <w:rsid w:val="003C4721"/>
    <w:rsid w:val="003C53F1"/>
    <w:rsid w:val="003C601E"/>
    <w:rsid w:val="003C67DF"/>
    <w:rsid w:val="003C6BDB"/>
    <w:rsid w:val="003C7008"/>
    <w:rsid w:val="003C707B"/>
    <w:rsid w:val="003C7698"/>
    <w:rsid w:val="003C7978"/>
    <w:rsid w:val="003C7B03"/>
    <w:rsid w:val="003D0B7D"/>
    <w:rsid w:val="003D1387"/>
    <w:rsid w:val="003D1538"/>
    <w:rsid w:val="003D1824"/>
    <w:rsid w:val="003D37EE"/>
    <w:rsid w:val="003D4109"/>
    <w:rsid w:val="003D43A1"/>
    <w:rsid w:val="003D45F4"/>
    <w:rsid w:val="003D5434"/>
    <w:rsid w:val="003E0797"/>
    <w:rsid w:val="003E1325"/>
    <w:rsid w:val="003E1D74"/>
    <w:rsid w:val="003E298B"/>
    <w:rsid w:val="003E2B4D"/>
    <w:rsid w:val="003E33EE"/>
    <w:rsid w:val="003E3FC4"/>
    <w:rsid w:val="003E4C65"/>
    <w:rsid w:val="003E6E21"/>
    <w:rsid w:val="003E769E"/>
    <w:rsid w:val="003E77E4"/>
    <w:rsid w:val="003E7F5F"/>
    <w:rsid w:val="003F04A0"/>
    <w:rsid w:val="003F2EE7"/>
    <w:rsid w:val="003F2F41"/>
    <w:rsid w:val="003F30BF"/>
    <w:rsid w:val="003F3632"/>
    <w:rsid w:val="003F3959"/>
    <w:rsid w:val="003F3D53"/>
    <w:rsid w:val="003F6685"/>
    <w:rsid w:val="003F7981"/>
    <w:rsid w:val="004001FE"/>
    <w:rsid w:val="0040157C"/>
    <w:rsid w:val="00401E1E"/>
    <w:rsid w:val="004023AE"/>
    <w:rsid w:val="00403250"/>
    <w:rsid w:val="00403F19"/>
    <w:rsid w:val="004062F1"/>
    <w:rsid w:val="00410FA1"/>
    <w:rsid w:val="004138E1"/>
    <w:rsid w:val="004142EC"/>
    <w:rsid w:val="0041445A"/>
    <w:rsid w:val="00414B54"/>
    <w:rsid w:val="00415F9C"/>
    <w:rsid w:val="0041664C"/>
    <w:rsid w:val="004170AE"/>
    <w:rsid w:val="00417726"/>
    <w:rsid w:val="004177D3"/>
    <w:rsid w:val="004178D3"/>
    <w:rsid w:val="00417B28"/>
    <w:rsid w:val="0042199C"/>
    <w:rsid w:val="00423507"/>
    <w:rsid w:val="00423EE8"/>
    <w:rsid w:val="004262A2"/>
    <w:rsid w:val="00427A70"/>
    <w:rsid w:val="00430FE4"/>
    <w:rsid w:val="00432242"/>
    <w:rsid w:val="0043329F"/>
    <w:rsid w:val="004347A8"/>
    <w:rsid w:val="0043670C"/>
    <w:rsid w:val="0043695C"/>
    <w:rsid w:val="00437345"/>
    <w:rsid w:val="00437E5A"/>
    <w:rsid w:val="00440FFB"/>
    <w:rsid w:val="00441692"/>
    <w:rsid w:val="004419D9"/>
    <w:rsid w:val="0044204B"/>
    <w:rsid w:val="00443E4E"/>
    <w:rsid w:val="00444AB4"/>
    <w:rsid w:val="00444D20"/>
    <w:rsid w:val="00445033"/>
    <w:rsid w:val="00446178"/>
    <w:rsid w:val="0044641A"/>
    <w:rsid w:val="00451268"/>
    <w:rsid w:val="004513D4"/>
    <w:rsid w:val="00451B25"/>
    <w:rsid w:val="00451D93"/>
    <w:rsid w:val="00452056"/>
    <w:rsid w:val="0045225D"/>
    <w:rsid w:val="004543D4"/>
    <w:rsid w:val="00454FEE"/>
    <w:rsid w:val="00455E9F"/>
    <w:rsid w:val="004565EB"/>
    <w:rsid w:val="00457246"/>
    <w:rsid w:val="004572CA"/>
    <w:rsid w:val="004572FC"/>
    <w:rsid w:val="004579AE"/>
    <w:rsid w:val="00457E95"/>
    <w:rsid w:val="00457FC0"/>
    <w:rsid w:val="00460136"/>
    <w:rsid w:val="00460187"/>
    <w:rsid w:val="004611B9"/>
    <w:rsid w:val="00461CA0"/>
    <w:rsid w:val="00462B5C"/>
    <w:rsid w:val="00464E55"/>
    <w:rsid w:val="00470281"/>
    <w:rsid w:val="00471632"/>
    <w:rsid w:val="00471A66"/>
    <w:rsid w:val="004721D9"/>
    <w:rsid w:val="00472D4C"/>
    <w:rsid w:val="00474E4A"/>
    <w:rsid w:val="0047788E"/>
    <w:rsid w:val="0048033F"/>
    <w:rsid w:val="004813A5"/>
    <w:rsid w:val="00481B70"/>
    <w:rsid w:val="004828DE"/>
    <w:rsid w:val="00484402"/>
    <w:rsid w:val="00485139"/>
    <w:rsid w:val="004853F3"/>
    <w:rsid w:val="00485BC4"/>
    <w:rsid w:val="00485EA4"/>
    <w:rsid w:val="004866C7"/>
    <w:rsid w:val="00491B76"/>
    <w:rsid w:val="00492166"/>
    <w:rsid w:val="0049439B"/>
    <w:rsid w:val="00494764"/>
    <w:rsid w:val="00494AFB"/>
    <w:rsid w:val="0049674E"/>
    <w:rsid w:val="00496828"/>
    <w:rsid w:val="004A0969"/>
    <w:rsid w:val="004A0E61"/>
    <w:rsid w:val="004A1722"/>
    <w:rsid w:val="004A1D54"/>
    <w:rsid w:val="004A3A2C"/>
    <w:rsid w:val="004A42B0"/>
    <w:rsid w:val="004A6194"/>
    <w:rsid w:val="004A69DE"/>
    <w:rsid w:val="004B0564"/>
    <w:rsid w:val="004B217D"/>
    <w:rsid w:val="004B23E3"/>
    <w:rsid w:val="004B249D"/>
    <w:rsid w:val="004B271F"/>
    <w:rsid w:val="004B2EA6"/>
    <w:rsid w:val="004B3067"/>
    <w:rsid w:val="004B4076"/>
    <w:rsid w:val="004B4C27"/>
    <w:rsid w:val="004B505D"/>
    <w:rsid w:val="004B5130"/>
    <w:rsid w:val="004B519B"/>
    <w:rsid w:val="004B521D"/>
    <w:rsid w:val="004B5DAF"/>
    <w:rsid w:val="004B5ED9"/>
    <w:rsid w:val="004B6B4F"/>
    <w:rsid w:val="004B7A29"/>
    <w:rsid w:val="004C10CC"/>
    <w:rsid w:val="004C1649"/>
    <w:rsid w:val="004C23B7"/>
    <w:rsid w:val="004C3976"/>
    <w:rsid w:val="004C3C5B"/>
    <w:rsid w:val="004C51A8"/>
    <w:rsid w:val="004C5CCE"/>
    <w:rsid w:val="004D2942"/>
    <w:rsid w:val="004D2B69"/>
    <w:rsid w:val="004D2E6D"/>
    <w:rsid w:val="004D3A11"/>
    <w:rsid w:val="004D4995"/>
    <w:rsid w:val="004D5870"/>
    <w:rsid w:val="004E07AB"/>
    <w:rsid w:val="004E0891"/>
    <w:rsid w:val="004E0F02"/>
    <w:rsid w:val="004E1EB8"/>
    <w:rsid w:val="004E486C"/>
    <w:rsid w:val="004E4989"/>
    <w:rsid w:val="004E4F25"/>
    <w:rsid w:val="004E5404"/>
    <w:rsid w:val="004E74BE"/>
    <w:rsid w:val="004E7D58"/>
    <w:rsid w:val="004F08A5"/>
    <w:rsid w:val="004F29E1"/>
    <w:rsid w:val="004F4A3B"/>
    <w:rsid w:val="004F5C2A"/>
    <w:rsid w:val="004F64EF"/>
    <w:rsid w:val="004F6BA3"/>
    <w:rsid w:val="00500FA9"/>
    <w:rsid w:val="005014F5"/>
    <w:rsid w:val="00502117"/>
    <w:rsid w:val="00502428"/>
    <w:rsid w:val="00503897"/>
    <w:rsid w:val="00503D83"/>
    <w:rsid w:val="00504048"/>
    <w:rsid w:val="005043D8"/>
    <w:rsid w:val="00504ECD"/>
    <w:rsid w:val="005062B4"/>
    <w:rsid w:val="00506E38"/>
    <w:rsid w:val="00511310"/>
    <w:rsid w:val="00511A99"/>
    <w:rsid w:val="005122A4"/>
    <w:rsid w:val="00513136"/>
    <w:rsid w:val="005143D3"/>
    <w:rsid w:val="00515EAD"/>
    <w:rsid w:val="0051640C"/>
    <w:rsid w:val="00517BC6"/>
    <w:rsid w:val="00520C50"/>
    <w:rsid w:val="00520DE1"/>
    <w:rsid w:val="00521647"/>
    <w:rsid w:val="0052446A"/>
    <w:rsid w:val="0052462B"/>
    <w:rsid w:val="00524B77"/>
    <w:rsid w:val="005258BA"/>
    <w:rsid w:val="00525D25"/>
    <w:rsid w:val="00526CD0"/>
    <w:rsid w:val="00527854"/>
    <w:rsid w:val="00527E4D"/>
    <w:rsid w:val="005301FE"/>
    <w:rsid w:val="005303E3"/>
    <w:rsid w:val="0053071D"/>
    <w:rsid w:val="005312B6"/>
    <w:rsid w:val="00531D53"/>
    <w:rsid w:val="00531F14"/>
    <w:rsid w:val="00532ABE"/>
    <w:rsid w:val="00533A9D"/>
    <w:rsid w:val="00533C54"/>
    <w:rsid w:val="00533D03"/>
    <w:rsid w:val="00536253"/>
    <w:rsid w:val="00536A2A"/>
    <w:rsid w:val="005373D2"/>
    <w:rsid w:val="005375CB"/>
    <w:rsid w:val="005405FF"/>
    <w:rsid w:val="00540CFD"/>
    <w:rsid w:val="00542CDD"/>
    <w:rsid w:val="005433E8"/>
    <w:rsid w:val="005447D9"/>
    <w:rsid w:val="00544B2D"/>
    <w:rsid w:val="00546E6A"/>
    <w:rsid w:val="00546FB2"/>
    <w:rsid w:val="00550C03"/>
    <w:rsid w:val="005514FC"/>
    <w:rsid w:val="00553B29"/>
    <w:rsid w:val="00555296"/>
    <w:rsid w:val="00556410"/>
    <w:rsid w:val="00557206"/>
    <w:rsid w:val="00557232"/>
    <w:rsid w:val="005574DC"/>
    <w:rsid w:val="005579BE"/>
    <w:rsid w:val="00557A4F"/>
    <w:rsid w:val="00557E07"/>
    <w:rsid w:val="0056043E"/>
    <w:rsid w:val="0056211F"/>
    <w:rsid w:val="00562499"/>
    <w:rsid w:val="00562587"/>
    <w:rsid w:val="005639D5"/>
    <w:rsid w:val="00563ABF"/>
    <w:rsid w:val="00565294"/>
    <w:rsid w:val="00565B53"/>
    <w:rsid w:val="0056668C"/>
    <w:rsid w:val="005670D5"/>
    <w:rsid w:val="00567236"/>
    <w:rsid w:val="00567584"/>
    <w:rsid w:val="005723DC"/>
    <w:rsid w:val="00572A55"/>
    <w:rsid w:val="00574E99"/>
    <w:rsid w:val="0057519A"/>
    <w:rsid w:val="00575CE2"/>
    <w:rsid w:val="00575D0A"/>
    <w:rsid w:val="00576663"/>
    <w:rsid w:val="00576665"/>
    <w:rsid w:val="00577140"/>
    <w:rsid w:val="00580375"/>
    <w:rsid w:val="00581046"/>
    <w:rsid w:val="0058629A"/>
    <w:rsid w:val="00587CAA"/>
    <w:rsid w:val="005905ED"/>
    <w:rsid w:val="005919F2"/>
    <w:rsid w:val="0059233B"/>
    <w:rsid w:val="005926E9"/>
    <w:rsid w:val="00592F23"/>
    <w:rsid w:val="00594637"/>
    <w:rsid w:val="005947DC"/>
    <w:rsid w:val="00594993"/>
    <w:rsid w:val="005949B8"/>
    <w:rsid w:val="00594E48"/>
    <w:rsid w:val="00594F87"/>
    <w:rsid w:val="00595297"/>
    <w:rsid w:val="00597623"/>
    <w:rsid w:val="005979A8"/>
    <w:rsid w:val="005A0DBB"/>
    <w:rsid w:val="005A13E3"/>
    <w:rsid w:val="005A1AF4"/>
    <w:rsid w:val="005A28AE"/>
    <w:rsid w:val="005A2D07"/>
    <w:rsid w:val="005A5700"/>
    <w:rsid w:val="005A5703"/>
    <w:rsid w:val="005A5F3A"/>
    <w:rsid w:val="005A6021"/>
    <w:rsid w:val="005A6BED"/>
    <w:rsid w:val="005A76E7"/>
    <w:rsid w:val="005B150D"/>
    <w:rsid w:val="005B1A84"/>
    <w:rsid w:val="005B1B82"/>
    <w:rsid w:val="005B3F7A"/>
    <w:rsid w:val="005B5E8F"/>
    <w:rsid w:val="005B607E"/>
    <w:rsid w:val="005B69C5"/>
    <w:rsid w:val="005B6FC7"/>
    <w:rsid w:val="005C21E6"/>
    <w:rsid w:val="005C260E"/>
    <w:rsid w:val="005C2E28"/>
    <w:rsid w:val="005C2E58"/>
    <w:rsid w:val="005C525C"/>
    <w:rsid w:val="005C72D3"/>
    <w:rsid w:val="005D08B1"/>
    <w:rsid w:val="005D1394"/>
    <w:rsid w:val="005D2239"/>
    <w:rsid w:val="005D3258"/>
    <w:rsid w:val="005D3B83"/>
    <w:rsid w:val="005D5ABC"/>
    <w:rsid w:val="005D660F"/>
    <w:rsid w:val="005D70C9"/>
    <w:rsid w:val="005E0564"/>
    <w:rsid w:val="005E07EE"/>
    <w:rsid w:val="005E1826"/>
    <w:rsid w:val="005E1897"/>
    <w:rsid w:val="005E1BEC"/>
    <w:rsid w:val="005E1CEB"/>
    <w:rsid w:val="005E1E06"/>
    <w:rsid w:val="005E3218"/>
    <w:rsid w:val="005E3520"/>
    <w:rsid w:val="005E45DE"/>
    <w:rsid w:val="005E4711"/>
    <w:rsid w:val="005E47E1"/>
    <w:rsid w:val="005E4950"/>
    <w:rsid w:val="005E49B7"/>
    <w:rsid w:val="005E58CE"/>
    <w:rsid w:val="005E5C84"/>
    <w:rsid w:val="005E70EA"/>
    <w:rsid w:val="005F28B5"/>
    <w:rsid w:val="005F3188"/>
    <w:rsid w:val="005F4AC5"/>
    <w:rsid w:val="005F56AF"/>
    <w:rsid w:val="005F6699"/>
    <w:rsid w:val="005F67F4"/>
    <w:rsid w:val="005F6960"/>
    <w:rsid w:val="005F6ACE"/>
    <w:rsid w:val="005F726E"/>
    <w:rsid w:val="005F7DF9"/>
    <w:rsid w:val="00600822"/>
    <w:rsid w:val="006009B0"/>
    <w:rsid w:val="00603B59"/>
    <w:rsid w:val="00603D0C"/>
    <w:rsid w:val="00604D6B"/>
    <w:rsid w:val="00606764"/>
    <w:rsid w:val="00606878"/>
    <w:rsid w:val="00606D3C"/>
    <w:rsid w:val="006114DE"/>
    <w:rsid w:val="00611A0C"/>
    <w:rsid w:val="00612948"/>
    <w:rsid w:val="006130DA"/>
    <w:rsid w:val="006137DB"/>
    <w:rsid w:val="006139D5"/>
    <w:rsid w:val="00614197"/>
    <w:rsid w:val="00614F48"/>
    <w:rsid w:val="00615CC0"/>
    <w:rsid w:val="00615F7A"/>
    <w:rsid w:val="0061608E"/>
    <w:rsid w:val="00616486"/>
    <w:rsid w:val="00617154"/>
    <w:rsid w:val="006212EC"/>
    <w:rsid w:val="0062229D"/>
    <w:rsid w:val="00622345"/>
    <w:rsid w:val="00622E79"/>
    <w:rsid w:val="00623058"/>
    <w:rsid w:val="00624777"/>
    <w:rsid w:val="006260B6"/>
    <w:rsid w:val="0062660C"/>
    <w:rsid w:val="00626725"/>
    <w:rsid w:val="0063028C"/>
    <w:rsid w:val="00630876"/>
    <w:rsid w:val="00630BA0"/>
    <w:rsid w:val="00631D51"/>
    <w:rsid w:val="0063238A"/>
    <w:rsid w:val="00632C26"/>
    <w:rsid w:val="00634E75"/>
    <w:rsid w:val="00636CF2"/>
    <w:rsid w:val="006370F3"/>
    <w:rsid w:val="0063717D"/>
    <w:rsid w:val="006373DD"/>
    <w:rsid w:val="00640934"/>
    <w:rsid w:val="00645AD8"/>
    <w:rsid w:val="00645B9E"/>
    <w:rsid w:val="00646C7E"/>
    <w:rsid w:val="00647520"/>
    <w:rsid w:val="00650073"/>
    <w:rsid w:val="00650B81"/>
    <w:rsid w:val="00650DC3"/>
    <w:rsid w:val="006514A0"/>
    <w:rsid w:val="006514F0"/>
    <w:rsid w:val="00652018"/>
    <w:rsid w:val="00652B5D"/>
    <w:rsid w:val="006538C3"/>
    <w:rsid w:val="006543BA"/>
    <w:rsid w:val="00656F07"/>
    <w:rsid w:val="006577EA"/>
    <w:rsid w:val="006578EF"/>
    <w:rsid w:val="006578F6"/>
    <w:rsid w:val="006600F0"/>
    <w:rsid w:val="0066031E"/>
    <w:rsid w:val="0066090D"/>
    <w:rsid w:val="00663B72"/>
    <w:rsid w:val="00664785"/>
    <w:rsid w:val="0066495F"/>
    <w:rsid w:val="00664A7C"/>
    <w:rsid w:val="0066737D"/>
    <w:rsid w:val="00667EE6"/>
    <w:rsid w:val="00672900"/>
    <w:rsid w:val="00673BF7"/>
    <w:rsid w:val="00673CAB"/>
    <w:rsid w:val="00674150"/>
    <w:rsid w:val="0067468D"/>
    <w:rsid w:val="00675287"/>
    <w:rsid w:val="006802A8"/>
    <w:rsid w:val="00681561"/>
    <w:rsid w:val="00681AED"/>
    <w:rsid w:val="00681C66"/>
    <w:rsid w:val="00682715"/>
    <w:rsid w:val="0068382E"/>
    <w:rsid w:val="006842B8"/>
    <w:rsid w:val="00685B10"/>
    <w:rsid w:val="00686038"/>
    <w:rsid w:val="00686211"/>
    <w:rsid w:val="00690E01"/>
    <w:rsid w:val="006913DA"/>
    <w:rsid w:val="00691A46"/>
    <w:rsid w:val="00691E8E"/>
    <w:rsid w:val="00692309"/>
    <w:rsid w:val="006927F9"/>
    <w:rsid w:val="0069395A"/>
    <w:rsid w:val="00694429"/>
    <w:rsid w:val="00695683"/>
    <w:rsid w:val="0069620F"/>
    <w:rsid w:val="00696395"/>
    <w:rsid w:val="00697686"/>
    <w:rsid w:val="006A0D20"/>
    <w:rsid w:val="006A1E4F"/>
    <w:rsid w:val="006A4917"/>
    <w:rsid w:val="006A4A23"/>
    <w:rsid w:val="006A54FB"/>
    <w:rsid w:val="006A55FB"/>
    <w:rsid w:val="006A5ACE"/>
    <w:rsid w:val="006A62CF"/>
    <w:rsid w:val="006A6EE6"/>
    <w:rsid w:val="006A7052"/>
    <w:rsid w:val="006B0265"/>
    <w:rsid w:val="006B1740"/>
    <w:rsid w:val="006B5834"/>
    <w:rsid w:val="006C099F"/>
    <w:rsid w:val="006C2120"/>
    <w:rsid w:val="006C3D7C"/>
    <w:rsid w:val="006C4589"/>
    <w:rsid w:val="006C4A09"/>
    <w:rsid w:val="006C60AA"/>
    <w:rsid w:val="006C6B9F"/>
    <w:rsid w:val="006C6D28"/>
    <w:rsid w:val="006D0D93"/>
    <w:rsid w:val="006D12DF"/>
    <w:rsid w:val="006D2672"/>
    <w:rsid w:val="006D3DB0"/>
    <w:rsid w:val="006D3EF2"/>
    <w:rsid w:val="006D458C"/>
    <w:rsid w:val="006D472C"/>
    <w:rsid w:val="006D6E51"/>
    <w:rsid w:val="006D768D"/>
    <w:rsid w:val="006D7875"/>
    <w:rsid w:val="006E0A41"/>
    <w:rsid w:val="006E0BEB"/>
    <w:rsid w:val="006E2611"/>
    <w:rsid w:val="006E31ED"/>
    <w:rsid w:val="006E3994"/>
    <w:rsid w:val="006E3E56"/>
    <w:rsid w:val="006E4D29"/>
    <w:rsid w:val="006E57B1"/>
    <w:rsid w:val="006F1008"/>
    <w:rsid w:val="006F16FB"/>
    <w:rsid w:val="006F1DED"/>
    <w:rsid w:val="006F22A8"/>
    <w:rsid w:val="006F2BAD"/>
    <w:rsid w:val="006F2BF4"/>
    <w:rsid w:val="006F47EB"/>
    <w:rsid w:val="006F51AD"/>
    <w:rsid w:val="006F55A5"/>
    <w:rsid w:val="006F6B4F"/>
    <w:rsid w:val="0070090C"/>
    <w:rsid w:val="00703DBC"/>
    <w:rsid w:val="00704A41"/>
    <w:rsid w:val="00704FD6"/>
    <w:rsid w:val="00705571"/>
    <w:rsid w:val="00705AFE"/>
    <w:rsid w:val="00705CB4"/>
    <w:rsid w:val="007070D4"/>
    <w:rsid w:val="00707185"/>
    <w:rsid w:val="007072E1"/>
    <w:rsid w:val="0071013C"/>
    <w:rsid w:val="00710B24"/>
    <w:rsid w:val="0071485B"/>
    <w:rsid w:val="007148C7"/>
    <w:rsid w:val="00714956"/>
    <w:rsid w:val="00715A59"/>
    <w:rsid w:val="00716093"/>
    <w:rsid w:val="0071710A"/>
    <w:rsid w:val="007219BF"/>
    <w:rsid w:val="00722703"/>
    <w:rsid w:val="00723439"/>
    <w:rsid w:val="00723DF1"/>
    <w:rsid w:val="00724BD0"/>
    <w:rsid w:val="00725BFE"/>
    <w:rsid w:val="00725DDD"/>
    <w:rsid w:val="00726987"/>
    <w:rsid w:val="007305B4"/>
    <w:rsid w:val="007307D1"/>
    <w:rsid w:val="00731514"/>
    <w:rsid w:val="0073325C"/>
    <w:rsid w:val="007332E3"/>
    <w:rsid w:val="00735284"/>
    <w:rsid w:val="007352B4"/>
    <w:rsid w:val="00735FA5"/>
    <w:rsid w:val="00736817"/>
    <w:rsid w:val="007372F7"/>
    <w:rsid w:val="007402E1"/>
    <w:rsid w:val="007452FB"/>
    <w:rsid w:val="007454F4"/>
    <w:rsid w:val="0074566A"/>
    <w:rsid w:val="007456B4"/>
    <w:rsid w:val="00746963"/>
    <w:rsid w:val="00746C1C"/>
    <w:rsid w:val="007470E8"/>
    <w:rsid w:val="00747DFE"/>
    <w:rsid w:val="0075381A"/>
    <w:rsid w:val="00753D15"/>
    <w:rsid w:val="00754A03"/>
    <w:rsid w:val="00755EF4"/>
    <w:rsid w:val="007604AE"/>
    <w:rsid w:val="00761549"/>
    <w:rsid w:val="00762CA1"/>
    <w:rsid w:val="0076355D"/>
    <w:rsid w:val="007639E3"/>
    <w:rsid w:val="0076506A"/>
    <w:rsid w:val="00765109"/>
    <w:rsid w:val="00766483"/>
    <w:rsid w:val="00767A28"/>
    <w:rsid w:val="00770190"/>
    <w:rsid w:val="00770472"/>
    <w:rsid w:val="0077075F"/>
    <w:rsid w:val="00772162"/>
    <w:rsid w:val="0077363F"/>
    <w:rsid w:val="00775875"/>
    <w:rsid w:val="0077614F"/>
    <w:rsid w:val="0078026A"/>
    <w:rsid w:val="0078060A"/>
    <w:rsid w:val="00780930"/>
    <w:rsid w:val="00780E19"/>
    <w:rsid w:val="0079032B"/>
    <w:rsid w:val="0079247B"/>
    <w:rsid w:val="00793328"/>
    <w:rsid w:val="00793571"/>
    <w:rsid w:val="0079445A"/>
    <w:rsid w:val="0079531E"/>
    <w:rsid w:val="00796C25"/>
    <w:rsid w:val="007973AF"/>
    <w:rsid w:val="007A0E07"/>
    <w:rsid w:val="007A1D62"/>
    <w:rsid w:val="007A1F90"/>
    <w:rsid w:val="007A2136"/>
    <w:rsid w:val="007A4277"/>
    <w:rsid w:val="007A4463"/>
    <w:rsid w:val="007A4A36"/>
    <w:rsid w:val="007A5B8B"/>
    <w:rsid w:val="007A5C0F"/>
    <w:rsid w:val="007B018C"/>
    <w:rsid w:val="007B0D4E"/>
    <w:rsid w:val="007B1604"/>
    <w:rsid w:val="007B2B2F"/>
    <w:rsid w:val="007B5B45"/>
    <w:rsid w:val="007B7631"/>
    <w:rsid w:val="007B78AC"/>
    <w:rsid w:val="007C189E"/>
    <w:rsid w:val="007C18C2"/>
    <w:rsid w:val="007C1F2F"/>
    <w:rsid w:val="007C407A"/>
    <w:rsid w:val="007C46AA"/>
    <w:rsid w:val="007C5CC3"/>
    <w:rsid w:val="007C697A"/>
    <w:rsid w:val="007C7331"/>
    <w:rsid w:val="007C7AD9"/>
    <w:rsid w:val="007D03D6"/>
    <w:rsid w:val="007D243E"/>
    <w:rsid w:val="007D2BE8"/>
    <w:rsid w:val="007D3CDC"/>
    <w:rsid w:val="007D4119"/>
    <w:rsid w:val="007D4B05"/>
    <w:rsid w:val="007D6C04"/>
    <w:rsid w:val="007D786C"/>
    <w:rsid w:val="007E111F"/>
    <w:rsid w:val="007E1318"/>
    <w:rsid w:val="007E1A3A"/>
    <w:rsid w:val="007E4859"/>
    <w:rsid w:val="007E4F05"/>
    <w:rsid w:val="007E5E6A"/>
    <w:rsid w:val="007E63DC"/>
    <w:rsid w:val="007E6869"/>
    <w:rsid w:val="007E6F8D"/>
    <w:rsid w:val="007E6FCD"/>
    <w:rsid w:val="007E7ABC"/>
    <w:rsid w:val="007E7BF6"/>
    <w:rsid w:val="007F0E1A"/>
    <w:rsid w:val="007F2B35"/>
    <w:rsid w:val="007F2EB9"/>
    <w:rsid w:val="007F2FC2"/>
    <w:rsid w:val="007F2FCD"/>
    <w:rsid w:val="007F3609"/>
    <w:rsid w:val="007F4742"/>
    <w:rsid w:val="007F4A73"/>
    <w:rsid w:val="007F6E8D"/>
    <w:rsid w:val="007F763C"/>
    <w:rsid w:val="00801856"/>
    <w:rsid w:val="00801F4D"/>
    <w:rsid w:val="00802215"/>
    <w:rsid w:val="0080271F"/>
    <w:rsid w:val="008027FC"/>
    <w:rsid w:val="00802EAC"/>
    <w:rsid w:val="008039C7"/>
    <w:rsid w:val="00803A15"/>
    <w:rsid w:val="008071B5"/>
    <w:rsid w:val="0080741D"/>
    <w:rsid w:val="00810C47"/>
    <w:rsid w:val="0081187D"/>
    <w:rsid w:val="00812FC4"/>
    <w:rsid w:val="00813C76"/>
    <w:rsid w:val="00813DDB"/>
    <w:rsid w:val="0081466C"/>
    <w:rsid w:val="00814BAA"/>
    <w:rsid w:val="00814C43"/>
    <w:rsid w:val="00817679"/>
    <w:rsid w:val="00820FB6"/>
    <w:rsid w:val="0082116B"/>
    <w:rsid w:val="00823C9F"/>
    <w:rsid w:val="00824E31"/>
    <w:rsid w:val="0082523B"/>
    <w:rsid w:val="00825804"/>
    <w:rsid w:val="0082648F"/>
    <w:rsid w:val="008303FA"/>
    <w:rsid w:val="00830C79"/>
    <w:rsid w:val="00831FFB"/>
    <w:rsid w:val="008320A0"/>
    <w:rsid w:val="00832786"/>
    <w:rsid w:val="00834F4E"/>
    <w:rsid w:val="00835BC4"/>
    <w:rsid w:val="0083734C"/>
    <w:rsid w:val="00840704"/>
    <w:rsid w:val="008410E6"/>
    <w:rsid w:val="00841D01"/>
    <w:rsid w:val="00842B11"/>
    <w:rsid w:val="00843185"/>
    <w:rsid w:val="0084508B"/>
    <w:rsid w:val="00845967"/>
    <w:rsid w:val="00845D2D"/>
    <w:rsid w:val="008479D6"/>
    <w:rsid w:val="00847C49"/>
    <w:rsid w:val="0085032F"/>
    <w:rsid w:val="008512A7"/>
    <w:rsid w:val="008515C3"/>
    <w:rsid w:val="00851EFC"/>
    <w:rsid w:val="00852457"/>
    <w:rsid w:val="00852665"/>
    <w:rsid w:val="00852B4F"/>
    <w:rsid w:val="00852EBA"/>
    <w:rsid w:val="0085337E"/>
    <w:rsid w:val="008539B4"/>
    <w:rsid w:val="00853EAC"/>
    <w:rsid w:val="008554D9"/>
    <w:rsid w:val="008559D1"/>
    <w:rsid w:val="0085610B"/>
    <w:rsid w:val="008564B6"/>
    <w:rsid w:val="0085731E"/>
    <w:rsid w:val="00860AC3"/>
    <w:rsid w:val="008616E6"/>
    <w:rsid w:val="00861F66"/>
    <w:rsid w:val="0086401F"/>
    <w:rsid w:val="00865635"/>
    <w:rsid w:val="00865F46"/>
    <w:rsid w:val="00866055"/>
    <w:rsid w:val="008662E0"/>
    <w:rsid w:val="00866432"/>
    <w:rsid w:val="00866D41"/>
    <w:rsid w:val="00867755"/>
    <w:rsid w:val="00870D46"/>
    <w:rsid w:val="00871034"/>
    <w:rsid w:val="008714DB"/>
    <w:rsid w:val="00872EF0"/>
    <w:rsid w:val="00873683"/>
    <w:rsid w:val="00874C98"/>
    <w:rsid w:val="0087576B"/>
    <w:rsid w:val="008771E7"/>
    <w:rsid w:val="00877ABF"/>
    <w:rsid w:val="00877E7E"/>
    <w:rsid w:val="0088211C"/>
    <w:rsid w:val="0088219E"/>
    <w:rsid w:val="00883BB3"/>
    <w:rsid w:val="00883D62"/>
    <w:rsid w:val="008842E0"/>
    <w:rsid w:val="008844C8"/>
    <w:rsid w:val="0088458C"/>
    <w:rsid w:val="00885635"/>
    <w:rsid w:val="00886A3B"/>
    <w:rsid w:val="00890185"/>
    <w:rsid w:val="00891EEF"/>
    <w:rsid w:val="00892D85"/>
    <w:rsid w:val="00893794"/>
    <w:rsid w:val="00894BE7"/>
    <w:rsid w:val="008959EF"/>
    <w:rsid w:val="00895A17"/>
    <w:rsid w:val="00895E6E"/>
    <w:rsid w:val="0089655B"/>
    <w:rsid w:val="00896B4D"/>
    <w:rsid w:val="00897FD8"/>
    <w:rsid w:val="008A0663"/>
    <w:rsid w:val="008A06C5"/>
    <w:rsid w:val="008A1F96"/>
    <w:rsid w:val="008A4050"/>
    <w:rsid w:val="008A53A3"/>
    <w:rsid w:val="008A636F"/>
    <w:rsid w:val="008A6D53"/>
    <w:rsid w:val="008A74BF"/>
    <w:rsid w:val="008A7B60"/>
    <w:rsid w:val="008B1754"/>
    <w:rsid w:val="008B27E3"/>
    <w:rsid w:val="008B37BF"/>
    <w:rsid w:val="008B4BA9"/>
    <w:rsid w:val="008B5214"/>
    <w:rsid w:val="008B585A"/>
    <w:rsid w:val="008B5F2B"/>
    <w:rsid w:val="008B752C"/>
    <w:rsid w:val="008B7A4C"/>
    <w:rsid w:val="008C04BD"/>
    <w:rsid w:val="008C167A"/>
    <w:rsid w:val="008C2016"/>
    <w:rsid w:val="008C2B98"/>
    <w:rsid w:val="008C3988"/>
    <w:rsid w:val="008C46E9"/>
    <w:rsid w:val="008C491A"/>
    <w:rsid w:val="008C52F6"/>
    <w:rsid w:val="008C5973"/>
    <w:rsid w:val="008C7FC2"/>
    <w:rsid w:val="008D06FA"/>
    <w:rsid w:val="008D0C89"/>
    <w:rsid w:val="008D341E"/>
    <w:rsid w:val="008D3ADF"/>
    <w:rsid w:val="008D457C"/>
    <w:rsid w:val="008D48BB"/>
    <w:rsid w:val="008D505E"/>
    <w:rsid w:val="008D59C7"/>
    <w:rsid w:val="008D6E63"/>
    <w:rsid w:val="008E0698"/>
    <w:rsid w:val="008E2358"/>
    <w:rsid w:val="008E23C5"/>
    <w:rsid w:val="008E2C34"/>
    <w:rsid w:val="008E334B"/>
    <w:rsid w:val="008E4000"/>
    <w:rsid w:val="008E4A50"/>
    <w:rsid w:val="008E4C1F"/>
    <w:rsid w:val="008E5B13"/>
    <w:rsid w:val="008E6404"/>
    <w:rsid w:val="008E79D0"/>
    <w:rsid w:val="008F18B0"/>
    <w:rsid w:val="008F1D85"/>
    <w:rsid w:val="008F2336"/>
    <w:rsid w:val="008F355F"/>
    <w:rsid w:val="008F40FA"/>
    <w:rsid w:val="008F4AA3"/>
    <w:rsid w:val="008F747D"/>
    <w:rsid w:val="0090085F"/>
    <w:rsid w:val="00902A20"/>
    <w:rsid w:val="00903537"/>
    <w:rsid w:val="00903EED"/>
    <w:rsid w:val="00904600"/>
    <w:rsid w:val="0090460D"/>
    <w:rsid w:val="00904D31"/>
    <w:rsid w:val="00904DAF"/>
    <w:rsid w:val="009071E1"/>
    <w:rsid w:val="00911135"/>
    <w:rsid w:val="009125EE"/>
    <w:rsid w:val="00912DBF"/>
    <w:rsid w:val="0091456D"/>
    <w:rsid w:val="0091520A"/>
    <w:rsid w:val="00915CA9"/>
    <w:rsid w:val="00920342"/>
    <w:rsid w:val="00921147"/>
    <w:rsid w:val="009217A1"/>
    <w:rsid w:val="0092428A"/>
    <w:rsid w:val="00926A8B"/>
    <w:rsid w:val="00926FCF"/>
    <w:rsid w:val="00927377"/>
    <w:rsid w:val="00927DAA"/>
    <w:rsid w:val="009304B9"/>
    <w:rsid w:val="00930A11"/>
    <w:rsid w:val="00931879"/>
    <w:rsid w:val="00932CD9"/>
    <w:rsid w:val="00934414"/>
    <w:rsid w:val="00935A3C"/>
    <w:rsid w:val="0093657A"/>
    <w:rsid w:val="00936D69"/>
    <w:rsid w:val="00937100"/>
    <w:rsid w:val="00940802"/>
    <w:rsid w:val="00942B04"/>
    <w:rsid w:val="00942F09"/>
    <w:rsid w:val="00943A97"/>
    <w:rsid w:val="0094471F"/>
    <w:rsid w:val="00945F89"/>
    <w:rsid w:val="0094727F"/>
    <w:rsid w:val="0095327F"/>
    <w:rsid w:val="00954A75"/>
    <w:rsid w:val="00954DC5"/>
    <w:rsid w:val="009555A6"/>
    <w:rsid w:val="00957347"/>
    <w:rsid w:val="00957457"/>
    <w:rsid w:val="00962121"/>
    <w:rsid w:val="00963CAE"/>
    <w:rsid w:val="00963D2F"/>
    <w:rsid w:val="00965AD0"/>
    <w:rsid w:val="009660E6"/>
    <w:rsid w:val="009676E7"/>
    <w:rsid w:val="00967ED9"/>
    <w:rsid w:val="00970C09"/>
    <w:rsid w:val="00971A41"/>
    <w:rsid w:val="009725E9"/>
    <w:rsid w:val="00973206"/>
    <w:rsid w:val="009732C8"/>
    <w:rsid w:val="0097435F"/>
    <w:rsid w:val="00974370"/>
    <w:rsid w:val="00975E53"/>
    <w:rsid w:val="009761EE"/>
    <w:rsid w:val="009770DF"/>
    <w:rsid w:val="00977139"/>
    <w:rsid w:val="00977F26"/>
    <w:rsid w:val="00981859"/>
    <w:rsid w:val="00982222"/>
    <w:rsid w:val="00982A0E"/>
    <w:rsid w:val="00982AC3"/>
    <w:rsid w:val="00983D00"/>
    <w:rsid w:val="00983E1F"/>
    <w:rsid w:val="00984E0F"/>
    <w:rsid w:val="009858E0"/>
    <w:rsid w:val="00986C08"/>
    <w:rsid w:val="00987C4D"/>
    <w:rsid w:val="00991531"/>
    <w:rsid w:val="0099249C"/>
    <w:rsid w:val="0099310D"/>
    <w:rsid w:val="00993FC7"/>
    <w:rsid w:val="0099463D"/>
    <w:rsid w:val="009946EB"/>
    <w:rsid w:val="00994CBA"/>
    <w:rsid w:val="00994CF9"/>
    <w:rsid w:val="00996365"/>
    <w:rsid w:val="00996DB6"/>
    <w:rsid w:val="00997C86"/>
    <w:rsid w:val="00997CC2"/>
    <w:rsid w:val="009A0497"/>
    <w:rsid w:val="009A0B3B"/>
    <w:rsid w:val="009A0B6F"/>
    <w:rsid w:val="009A31E6"/>
    <w:rsid w:val="009A38B6"/>
    <w:rsid w:val="009A3C39"/>
    <w:rsid w:val="009A6360"/>
    <w:rsid w:val="009A7814"/>
    <w:rsid w:val="009B0565"/>
    <w:rsid w:val="009B06B2"/>
    <w:rsid w:val="009B0EBA"/>
    <w:rsid w:val="009B14CE"/>
    <w:rsid w:val="009B2335"/>
    <w:rsid w:val="009B253E"/>
    <w:rsid w:val="009B30AD"/>
    <w:rsid w:val="009B345D"/>
    <w:rsid w:val="009B487D"/>
    <w:rsid w:val="009B611F"/>
    <w:rsid w:val="009B76CB"/>
    <w:rsid w:val="009C01D9"/>
    <w:rsid w:val="009C0F51"/>
    <w:rsid w:val="009C489C"/>
    <w:rsid w:val="009C52B9"/>
    <w:rsid w:val="009C5824"/>
    <w:rsid w:val="009C59C9"/>
    <w:rsid w:val="009C6F7D"/>
    <w:rsid w:val="009C75A3"/>
    <w:rsid w:val="009D0208"/>
    <w:rsid w:val="009D1B18"/>
    <w:rsid w:val="009D33CF"/>
    <w:rsid w:val="009D37EA"/>
    <w:rsid w:val="009D56CF"/>
    <w:rsid w:val="009D6452"/>
    <w:rsid w:val="009D6CA8"/>
    <w:rsid w:val="009D7122"/>
    <w:rsid w:val="009E10E6"/>
    <w:rsid w:val="009E1F6F"/>
    <w:rsid w:val="009E2030"/>
    <w:rsid w:val="009E3551"/>
    <w:rsid w:val="009E406D"/>
    <w:rsid w:val="009E529C"/>
    <w:rsid w:val="009E5D4E"/>
    <w:rsid w:val="009F0846"/>
    <w:rsid w:val="009F0EE3"/>
    <w:rsid w:val="009F2921"/>
    <w:rsid w:val="009F2C64"/>
    <w:rsid w:val="009F5111"/>
    <w:rsid w:val="009F511B"/>
    <w:rsid w:val="009F5F12"/>
    <w:rsid w:val="009F784B"/>
    <w:rsid w:val="009F794F"/>
    <w:rsid w:val="00A00085"/>
    <w:rsid w:val="00A01139"/>
    <w:rsid w:val="00A01736"/>
    <w:rsid w:val="00A01EB0"/>
    <w:rsid w:val="00A02005"/>
    <w:rsid w:val="00A0390F"/>
    <w:rsid w:val="00A04047"/>
    <w:rsid w:val="00A04E65"/>
    <w:rsid w:val="00A0586D"/>
    <w:rsid w:val="00A060B7"/>
    <w:rsid w:val="00A06764"/>
    <w:rsid w:val="00A07D65"/>
    <w:rsid w:val="00A07D82"/>
    <w:rsid w:val="00A1153C"/>
    <w:rsid w:val="00A124DB"/>
    <w:rsid w:val="00A12F64"/>
    <w:rsid w:val="00A13B37"/>
    <w:rsid w:val="00A166D0"/>
    <w:rsid w:val="00A17140"/>
    <w:rsid w:val="00A17419"/>
    <w:rsid w:val="00A17CAA"/>
    <w:rsid w:val="00A21011"/>
    <w:rsid w:val="00A21979"/>
    <w:rsid w:val="00A228E7"/>
    <w:rsid w:val="00A22974"/>
    <w:rsid w:val="00A22F43"/>
    <w:rsid w:val="00A2387F"/>
    <w:rsid w:val="00A23912"/>
    <w:rsid w:val="00A24816"/>
    <w:rsid w:val="00A30582"/>
    <w:rsid w:val="00A30CC2"/>
    <w:rsid w:val="00A3113C"/>
    <w:rsid w:val="00A32608"/>
    <w:rsid w:val="00A35477"/>
    <w:rsid w:val="00A364C5"/>
    <w:rsid w:val="00A367DA"/>
    <w:rsid w:val="00A36C52"/>
    <w:rsid w:val="00A36D34"/>
    <w:rsid w:val="00A3773A"/>
    <w:rsid w:val="00A37B65"/>
    <w:rsid w:val="00A37C70"/>
    <w:rsid w:val="00A41325"/>
    <w:rsid w:val="00A41979"/>
    <w:rsid w:val="00A41BA5"/>
    <w:rsid w:val="00A42000"/>
    <w:rsid w:val="00A4272E"/>
    <w:rsid w:val="00A42BB8"/>
    <w:rsid w:val="00A4537B"/>
    <w:rsid w:val="00A45897"/>
    <w:rsid w:val="00A45B29"/>
    <w:rsid w:val="00A46048"/>
    <w:rsid w:val="00A461FA"/>
    <w:rsid w:val="00A462D9"/>
    <w:rsid w:val="00A4729C"/>
    <w:rsid w:val="00A509A8"/>
    <w:rsid w:val="00A5107B"/>
    <w:rsid w:val="00A51C03"/>
    <w:rsid w:val="00A524ED"/>
    <w:rsid w:val="00A528B6"/>
    <w:rsid w:val="00A52A97"/>
    <w:rsid w:val="00A552F5"/>
    <w:rsid w:val="00A60FF5"/>
    <w:rsid w:val="00A610D3"/>
    <w:rsid w:val="00A6312A"/>
    <w:rsid w:val="00A6471E"/>
    <w:rsid w:val="00A649A0"/>
    <w:rsid w:val="00A6516F"/>
    <w:rsid w:val="00A65B9C"/>
    <w:rsid w:val="00A672C9"/>
    <w:rsid w:val="00A67486"/>
    <w:rsid w:val="00A7061A"/>
    <w:rsid w:val="00A717C2"/>
    <w:rsid w:val="00A72579"/>
    <w:rsid w:val="00A72D6A"/>
    <w:rsid w:val="00A734B1"/>
    <w:rsid w:val="00A74039"/>
    <w:rsid w:val="00A75755"/>
    <w:rsid w:val="00A760DC"/>
    <w:rsid w:val="00A76C7C"/>
    <w:rsid w:val="00A770B4"/>
    <w:rsid w:val="00A774B8"/>
    <w:rsid w:val="00A836DD"/>
    <w:rsid w:val="00A85A80"/>
    <w:rsid w:val="00A85B0D"/>
    <w:rsid w:val="00A863A2"/>
    <w:rsid w:val="00A87931"/>
    <w:rsid w:val="00A879B3"/>
    <w:rsid w:val="00A92529"/>
    <w:rsid w:val="00A928EF"/>
    <w:rsid w:val="00A92BD8"/>
    <w:rsid w:val="00A9375B"/>
    <w:rsid w:val="00A97D84"/>
    <w:rsid w:val="00AA0438"/>
    <w:rsid w:val="00AA0781"/>
    <w:rsid w:val="00AA0A72"/>
    <w:rsid w:val="00AA1507"/>
    <w:rsid w:val="00AA2641"/>
    <w:rsid w:val="00AA2BD2"/>
    <w:rsid w:val="00AA37FC"/>
    <w:rsid w:val="00AA46CC"/>
    <w:rsid w:val="00AA47CB"/>
    <w:rsid w:val="00AA553D"/>
    <w:rsid w:val="00AA5554"/>
    <w:rsid w:val="00AA57D0"/>
    <w:rsid w:val="00AA5C97"/>
    <w:rsid w:val="00AA603B"/>
    <w:rsid w:val="00AA65DD"/>
    <w:rsid w:val="00AA7ABB"/>
    <w:rsid w:val="00AA7B6F"/>
    <w:rsid w:val="00AB03D5"/>
    <w:rsid w:val="00AB0AD3"/>
    <w:rsid w:val="00AB0B74"/>
    <w:rsid w:val="00AB1ADC"/>
    <w:rsid w:val="00AB3BB6"/>
    <w:rsid w:val="00AB447A"/>
    <w:rsid w:val="00AB4CD9"/>
    <w:rsid w:val="00AB630D"/>
    <w:rsid w:val="00AB6B3E"/>
    <w:rsid w:val="00AB6ECB"/>
    <w:rsid w:val="00AC00F8"/>
    <w:rsid w:val="00AC0F42"/>
    <w:rsid w:val="00AC11CE"/>
    <w:rsid w:val="00AC1726"/>
    <w:rsid w:val="00AC2489"/>
    <w:rsid w:val="00AC4B7A"/>
    <w:rsid w:val="00AC5642"/>
    <w:rsid w:val="00AC5892"/>
    <w:rsid w:val="00AC5987"/>
    <w:rsid w:val="00AC613D"/>
    <w:rsid w:val="00AC6F1C"/>
    <w:rsid w:val="00AC78B2"/>
    <w:rsid w:val="00AD1197"/>
    <w:rsid w:val="00AD1804"/>
    <w:rsid w:val="00AD2BCC"/>
    <w:rsid w:val="00AD3333"/>
    <w:rsid w:val="00AD3AE9"/>
    <w:rsid w:val="00AD5DF2"/>
    <w:rsid w:val="00AD5FD5"/>
    <w:rsid w:val="00AD7249"/>
    <w:rsid w:val="00AD72D4"/>
    <w:rsid w:val="00AE173E"/>
    <w:rsid w:val="00AE19C3"/>
    <w:rsid w:val="00AE1A3C"/>
    <w:rsid w:val="00AE3F84"/>
    <w:rsid w:val="00AE6029"/>
    <w:rsid w:val="00AE76C4"/>
    <w:rsid w:val="00AE7711"/>
    <w:rsid w:val="00AE7E7B"/>
    <w:rsid w:val="00AF050D"/>
    <w:rsid w:val="00AF0E95"/>
    <w:rsid w:val="00AF2350"/>
    <w:rsid w:val="00AF3C66"/>
    <w:rsid w:val="00AF4949"/>
    <w:rsid w:val="00AF51AD"/>
    <w:rsid w:val="00AF54FE"/>
    <w:rsid w:val="00AF658A"/>
    <w:rsid w:val="00AF6C3F"/>
    <w:rsid w:val="00AF735D"/>
    <w:rsid w:val="00AF77E7"/>
    <w:rsid w:val="00B02D8F"/>
    <w:rsid w:val="00B0447F"/>
    <w:rsid w:val="00B05F32"/>
    <w:rsid w:val="00B0634F"/>
    <w:rsid w:val="00B067F8"/>
    <w:rsid w:val="00B1029F"/>
    <w:rsid w:val="00B120AD"/>
    <w:rsid w:val="00B13192"/>
    <w:rsid w:val="00B138B2"/>
    <w:rsid w:val="00B13A87"/>
    <w:rsid w:val="00B1420C"/>
    <w:rsid w:val="00B14219"/>
    <w:rsid w:val="00B14654"/>
    <w:rsid w:val="00B1503C"/>
    <w:rsid w:val="00B16532"/>
    <w:rsid w:val="00B175BB"/>
    <w:rsid w:val="00B17B27"/>
    <w:rsid w:val="00B20A7C"/>
    <w:rsid w:val="00B211A3"/>
    <w:rsid w:val="00B219D9"/>
    <w:rsid w:val="00B2216B"/>
    <w:rsid w:val="00B23DC8"/>
    <w:rsid w:val="00B23E27"/>
    <w:rsid w:val="00B24081"/>
    <w:rsid w:val="00B24646"/>
    <w:rsid w:val="00B2477B"/>
    <w:rsid w:val="00B24D3F"/>
    <w:rsid w:val="00B259B6"/>
    <w:rsid w:val="00B30B6F"/>
    <w:rsid w:val="00B30DF4"/>
    <w:rsid w:val="00B3118C"/>
    <w:rsid w:val="00B317F0"/>
    <w:rsid w:val="00B31F3F"/>
    <w:rsid w:val="00B329BF"/>
    <w:rsid w:val="00B352E0"/>
    <w:rsid w:val="00B36E2D"/>
    <w:rsid w:val="00B405BC"/>
    <w:rsid w:val="00B4207F"/>
    <w:rsid w:val="00B426C4"/>
    <w:rsid w:val="00B431F1"/>
    <w:rsid w:val="00B450C2"/>
    <w:rsid w:val="00B45608"/>
    <w:rsid w:val="00B47BCD"/>
    <w:rsid w:val="00B50524"/>
    <w:rsid w:val="00B51BA4"/>
    <w:rsid w:val="00B51CC5"/>
    <w:rsid w:val="00B54613"/>
    <w:rsid w:val="00B54A0D"/>
    <w:rsid w:val="00B54B3A"/>
    <w:rsid w:val="00B56179"/>
    <w:rsid w:val="00B56F42"/>
    <w:rsid w:val="00B56FDE"/>
    <w:rsid w:val="00B57132"/>
    <w:rsid w:val="00B57AF8"/>
    <w:rsid w:val="00B60F1D"/>
    <w:rsid w:val="00B6138D"/>
    <w:rsid w:val="00B617E6"/>
    <w:rsid w:val="00B64A26"/>
    <w:rsid w:val="00B64CC9"/>
    <w:rsid w:val="00B661E0"/>
    <w:rsid w:val="00B66764"/>
    <w:rsid w:val="00B66D6C"/>
    <w:rsid w:val="00B72471"/>
    <w:rsid w:val="00B72A4C"/>
    <w:rsid w:val="00B74B43"/>
    <w:rsid w:val="00B74EFD"/>
    <w:rsid w:val="00B7717E"/>
    <w:rsid w:val="00B806C5"/>
    <w:rsid w:val="00B85803"/>
    <w:rsid w:val="00B86A6D"/>
    <w:rsid w:val="00B86C41"/>
    <w:rsid w:val="00B87DAD"/>
    <w:rsid w:val="00B90155"/>
    <w:rsid w:val="00B913C7"/>
    <w:rsid w:val="00B918EC"/>
    <w:rsid w:val="00B92E5C"/>
    <w:rsid w:val="00B93029"/>
    <w:rsid w:val="00B95A22"/>
    <w:rsid w:val="00BA108E"/>
    <w:rsid w:val="00BA42CF"/>
    <w:rsid w:val="00BA5B67"/>
    <w:rsid w:val="00BA5F2E"/>
    <w:rsid w:val="00BA7377"/>
    <w:rsid w:val="00BB1315"/>
    <w:rsid w:val="00BB13AA"/>
    <w:rsid w:val="00BB1C16"/>
    <w:rsid w:val="00BB23DA"/>
    <w:rsid w:val="00BB3542"/>
    <w:rsid w:val="00BB3C09"/>
    <w:rsid w:val="00BB4470"/>
    <w:rsid w:val="00BB45E9"/>
    <w:rsid w:val="00BB4FAC"/>
    <w:rsid w:val="00BB54FA"/>
    <w:rsid w:val="00BB742E"/>
    <w:rsid w:val="00BC1619"/>
    <w:rsid w:val="00BC1B1C"/>
    <w:rsid w:val="00BC2107"/>
    <w:rsid w:val="00BC3429"/>
    <w:rsid w:val="00BC3D4B"/>
    <w:rsid w:val="00BC4F45"/>
    <w:rsid w:val="00BC559D"/>
    <w:rsid w:val="00BC6B78"/>
    <w:rsid w:val="00BC749B"/>
    <w:rsid w:val="00BC7AA6"/>
    <w:rsid w:val="00BD02EA"/>
    <w:rsid w:val="00BD10F2"/>
    <w:rsid w:val="00BD3B50"/>
    <w:rsid w:val="00BD44D1"/>
    <w:rsid w:val="00BD59D5"/>
    <w:rsid w:val="00BD5A7B"/>
    <w:rsid w:val="00BD7330"/>
    <w:rsid w:val="00BD75C9"/>
    <w:rsid w:val="00BE23E5"/>
    <w:rsid w:val="00BE2C93"/>
    <w:rsid w:val="00BE4329"/>
    <w:rsid w:val="00BE4EBB"/>
    <w:rsid w:val="00BE4F61"/>
    <w:rsid w:val="00BE5A7D"/>
    <w:rsid w:val="00BE6FE9"/>
    <w:rsid w:val="00BE737C"/>
    <w:rsid w:val="00BF02F5"/>
    <w:rsid w:val="00BF08CA"/>
    <w:rsid w:val="00BF1A3C"/>
    <w:rsid w:val="00BF20FD"/>
    <w:rsid w:val="00BF226F"/>
    <w:rsid w:val="00BF798B"/>
    <w:rsid w:val="00C0204B"/>
    <w:rsid w:val="00C02ACC"/>
    <w:rsid w:val="00C0495E"/>
    <w:rsid w:val="00C04A20"/>
    <w:rsid w:val="00C05AB4"/>
    <w:rsid w:val="00C06285"/>
    <w:rsid w:val="00C07B6D"/>
    <w:rsid w:val="00C07D63"/>
    <w:rsid w:val="00C110F6"/>
    <w:rsid w:val="00C1218A"/>
    <w:rsid w:val="00C1253C"/>
    <w:rsid w:val="00C15DB1"/>
    <w:rsid w:val="00C16F58"/>
    <w:rsid w:val="00C20034"/>
    <w:rsid w:val="00C20153"/>
    <w:rsid w:val="00C20B51"/>
    <w:rsid w:val="00C220BF"/>
    <w:rsid w:val="00C22B33"/>
    <w:rsid w:val="00C2398C"/>
    <w:rsid w:val="00C23B7A"/>
    <w:rsid w:val="00C265F0"/>
    <w:rsid w:val="00C30198"/>
    <w:rsid w:val="00C3069D"/>
    <w:rsid w:val="00C32442"/>
    <w:rsid w:val="00C3296D"/>
    <w:rsid w:val="00C338C5"/>
    <w:rsid w:val="00C33951"/>
    <w:rsid w:val="00C33C57"/>
    <w:rsid w:val="00C35FE2"/>
    <w:rsid w:val="00C3653F"/>
    <w:rsid w:val="00C40ABF"/>
    <w:rsid w:val="00C41F4D"/>
    <w:rsid w:val="00C44396"/>
    <w:rsid w:val="00C44639"/>
    <w:rsid w:val="00C44ACA"/>
    <w:rsid w:val="00C45057"/>
    <w:rsid w:val="00C452E9"/>
    <w:rsid w:val="00C4626E"/>
    <w:rsid w:val="00C50BEE"/>
    <w:rsid w:val="00C50D6E"/>
    <w:rsid w:val="00C51EC9"/>
    <w:rsid w:val="00C5283F"/>
    <w:rsid w:val="00C53170"/>
    <w:rsid w:val="00C53FF0"/>
    <w:rsid w:val="00C55079"/>
    <w:rsid w:val="00C55862"/>
    <w:rsid w:val="00C56887"/>
    <w:rsid w:val="00C57006"/>
    <w:rsid w:val="00C604EC"/>
    <w:rsid w:val="00C62358"/>
    <w:rsid w:val="00C6243D"/>
    <w:rsid w:val="00C62A56"/>
    <w:rsid w:val="00C632CD"/>
    <w:rsid w:val="00C647B3"/>
    <w:rsid w:val="00C64E54"/>
    <w:rsid w:val="00C65067"/>
    <w:rsid w:val="00C65D3B"/>
    <w:rsid w:val="00C666BA"/>
    <w:rsid w:val="00C70317"/>
    <w:rsid w:val="00C70613"/>
    <w:rsid w:val="00C709D4"/>
    <w:rsid w:val="00C70B45"/>
    <w:rsid w:val="00C710C7"/>
    <w:rsid w:val="00C71460"/>
    <w:rsid w:val="00C7328E"/>
    <w:rsid w:val="00C73E45"/>
    <w:rsid w:val="00C74AD0"/>
    <w:rsid w:val="00C752CF"/>
    <w:rsid w:val="00C75F65"/>
    <w:rsid w:val="00C76C62"/>
    <w:rsid w:val="00C80DAE"/>
    <w:rsid w:val="00C80FBF"/>
    <w:rsid w:val="00C8151D"/>
    <w:rsid w:val="00C82BB0"/>
    <w:rsid w:val="00C831E9"/>
    <w:rsid w:val="00C83C4E"/>
    <w:rsid w:val="00C83D14"/>
    <w:rsid w:val="00C840C1"/>
    <w:rsid w:val="00C85639"/>
    <w:rsid w:val="00C858D2"/>
    <w:rsid w:val="00C85A91"/>
    <w:rsid w:val="00C861C6"/>
    <w:rsid w:val="00C87074"/>
    <w:rsid w:val="00C905B1"/>
    <w:rsid w:val="00C92482"/>
    <w:rsid w:val="00C946F1"/>
    <w:rsid w:val="00C954A2"/>
    <w:rsid w:val="00C96A86"/>
    <w:rsid w:val="00C9756E"/>
    <w:rsid w:val="00C97B35"/>
    <w:rsid w:val="00C97DE5"/>
    <w:rsid w:val="00CA238D"/>
    <w:rsid w:val="00CA3A74"/>
    <w:rsid w:val="00CA3EF8"/>
    <w:rsid w:val="00CA4AB1"/>
    <w:rsid w:val="00CA567B"/>
    <w:rsid w:val="00CA66AF"/>
    <w:rsid w:val="00CA6BB8"/>
    <w:rsid w:val="00CA77BA"/>
    <w:rsid w:val="00CB1297"/>
    <w:rsid w:val="00CB1CA0"/>
    <w:rsid w:val="00CB2232"/>
    <w:rsid w:val="00CB5646"/>
    <w:rsid w:val="00CB76FD"/>
    <w:rsid w:val="00CB7DDE"/>
    <w:rsid w:val="00CC3885"/>
    <w:rsid w:val="00CC4456"/>
    <w:rsid w:val="00CC4ECF"/>
    <w:rsid w:val="00CC5079"/>
    <w:rsid w:val="00CC6291"/>
    <w:rsid w:val="00CC71FA"/>
    <w:rsid w:val="00CD1751"/>
    <w:rsid w:val="00CD244E"/>
    <w:rsid w:val="00CD4EA6"/>
    <w:rsid w:val="00CF0036"/>
    <w:rsid w:val="00CF00C3"/>
    <w:rsid w:val="00CF096A"/>
    <w:rsid w:val="00CF0E36"/>
    <w:rsid w:val="00CF196F"/>
    <w:rsid w:val="00CF1A9B"/>
    <w:rsid w:val="00CF39BD"/>
    <w:rsid w:val="00D01369"/>
    <w:rsid w:val="00D01ED3"/>
    <w:rsid w:val="00D0203F"/>
    <w:rsid w:val="00D03BB9"/>
    <w:rsid w:val="00D04269"/>
    <w:rsid w:val="00D0449A"/>
    <w:rsid w:val="00D044DA"/>
    <w:rsid w:val="00D04BCB"/>
    <w:rsid w:val="00D05EE3"/>
    <w:rsid w:val="00D062A0"/>
    <w:rsid w:val="00D10B77"/>
    <w:rsid w:val="00D114C3"/>
    <w:rsid w:val="00D115BD"/>
    <w:rsid w:val="00D12714"/>
    <w:rsid w:val="00D130A7"/>
    <w:rsid w:val="00D13187"/>
    <w:rsid w:val="00D149BB"/>
    <w:rsid w:val="00D16C15"/>
    <w:rsid w:val="00D2158A"/>
    <w:rsid w:val="00D21D21"/>
    <w:rsid w:val="00D22880"/>
    <w:rsid w:val="00D2375E"/>
    <w:rsid w:val="00D25FD9"/>
    <w:rsid w:val="00D2600A"/>
    <w:rsid w:val="00D26351"/>
    <w:rsid w:val="00D26AA7"/>
    <w:rsid w:val="00D26DD2"/>
    <w:rsid w:val="00D27855"/>
    <w:rsid w:val="00D3170D"/>
    <w:rsid w:val="00D324F1"/>
    <w:rsid w:val="00D33279"/>
    <w:rsid w:val="00D338DE"/>
    <w:rsid w:val="00D33983"/>
    <w:rsid w:val="00D33DE6"/>
    <w:rsid w:val="00D34F9D"/>
    <w:rsid w:val="00D37581"/>
    <w:rsid w:val="00D37762"/>
    <w:rsid w:val="00D37D4C"/>
    <w:rsid w:val="00D4007F"/>
    <w:rsid w:val="00D40986"/>
    <w:rsid w:val="00D41332"/>
    <w:rsid w:val="00D415D3"/>
    <w:rsid w:val="00D41C9F"/>
    <w:rsid w:val="00D42999"/>
    <w:rsid w:val="00D45600"/>
    <w:rsid w:val="00D45E6D"/>
    <w:rsid w:val="00D46FC8"/>
    <w:rsid w:val="00D471F4"/>
    <w:rsid w:val="00D472FF"/>
    <w:rsid w:val="00D477D2"/>
    <w:rsid w:val="00D50306"/>
    <w:rsid w:val="00D5164C"/>
    <w:rsid w:val="00D53548"/>
    <w:rsid w:val="00D53D48"/>
    <w:rsid w:val="00D5456C"/>
    <w:rsid w:val="00D55B02"/>
    <w:rsid w:val="00D56567"/>
    <w:rsid w:val="00D56798"/>
    <w:rsid w:val="00D5682E"/>
    <w:rsid w:val="00D5768D"/>
    <w:rsid w:val="00D61BD5"/>
    <w:rsid w:val="00D635DD"/>
    <w:rsid w:val="00D64E12"/>
    <w:rsid w:val="00D66964"/>
    <w:rsid w:val="00D67D56"/>
    <w:rsid w:val="00D716CA"/>
    <w:rsid w:val="00D71E55"/>
    <w:rsid w:val="00D72645"/>
    <w:rsid w:val="00D744BE"/>
    <w:rsid w:val="00D745A3"/>
    <w:rsid w:val="00D75D49"/>
    <w:rsid w:val="00D774C0"/>
    <w:rsid w:val="00D8025A"/>
    <w:rsid w:val="00D80368"/>
    <w:rsid w:val="00D80E8F"/>
    <w:rsid w:val="00D8122C"/>
    <w:rsid w:val="00D8162F"/>
    <w:rsid w:val="00D81DC6"/>
    <w:rsid w:val="00D830BF"/>
    <w:rsid w:val="00D836BA"/>
    <w:rsid w:val="00D83F0E"/>
    <w:rsid w:val="00D846A5"/>
    <w:rsid w:val="00D84BD4"/>
    <w:rsid w:val="00D84DDA"/>
    <w:rsid w:val="00D85491"/>
    <w:rsid w:val="00D86F2C"/>
    <w:rsid w:val="00D915C9"/>
    <w:rsid w:val="00D91BAD"/>
    <w:rsid w:val="00D91D47"/>
    <w:rsid w:val="00D9349F"/>
    <w:rsid w:val="00D946AD"/>
    <w:rsid w:val="00D94933"/>
    <w:rsid w:val="00D96B3C"/>
    <w:rsid w:val="00D96BC2"/>
    <w:rsid w:val="00D974A2"/>
    <w:rsid w:val="00DA010C"/>
    <w:rsid w:val="00DA13C9"/>
    <w:rsid w:val="00DA219B"/>
    <w:rsid w:val="00DA246A"/>
    <w:rsid w:val="00DA2587"/>
    <w:rsid w:val="00DA314B"/>
    <w:rsid w:val="00DA45BE"/>
    <w:rsid w:val="00DA6445"/>
    <w:rsid w:val="00DA6FC6"/>
    <w:rsid w:val="00DA7180"/>
    <w:rsid w:val="00DA77A4"/>
    <w:rsid w:val="00DA7C81"/>
    <w:rsid w:val="00DB03E6"/>
    <w:rsid w:val="00DB1850"/>
    <w:rsid w:val="00DB2099"/>
    <w:rsid w:val="00DB32C7"/>
    <w:rsid w:val="00DB40D9"/>
    <w:rsid w:val="00DB4E28"/>
    <w:rsid w:val="00DB5222"/>
    <w:rsid w:val="00DB53BC"/>
    <w:rsid w:val="00DB5A6C"/>
    <w:rsid w:val="00DB769F"/>
    <w:rsid w:val="00DC1041"/>
    <w:rsid w:val="00DC34DB"/>
    <w:rsid w:val="00DC6E34"/>
    <w:rsid w:val="00DC6E9E"/>
    <w:rsid w:val="00DC6F74"/>
    <w:rsid w:val="00DD0C3E"/>
    <w:rsid w:val="00DD1121"/>
    <w:rsid w:val="00DD2315"/>
    <w:rsid w:val="00DD2730"/>
    <w:rsid w:val="00DD3272"/>
    <w:rsid w:val="00DD47D1"/>
    <w:rsid w:val="00DD49F8"/>
    <w:rsid w:val="00DD55D4"/>
    <w:rsid w:val="00DD56A8"/>
    <w:rsid w:val="00DE09EF"/>
    <w:rsid w:val="00DE12E5"/>
    <w:rsid w:val="00DE13D3"/>
    <w:rsid w:val="00DE15DC"/>
    <w:rsid w:val="00DE19BB"/>
    <w:rsid w:val="00DE3612"/>
    <w:rsid w:val="00DE3D2F"/>
    <w:rsid w:val="00DE4469"/>
    <w:rsid w:val="00DE46A2"/>
    <w:rsid w:val="00DE5563"/>
    <w:rsid w:val="00DE7CFC"/>
    <w:rsid w:val="00DF0634"/>
    <w:rsid w:val="00DF24BE"/>
    <w:rsid w:val="00DF4FCE"/>
    <w:rsid w:val="00DF5D5B"/>
    <w:rsid w:val="00DF6777"/>
    <w:rsid w:val="00DF6E71"/>
    <w:rsid w:val="00DF6F83"/>
    <w:rsid w:val="00E00B29"/>
    <w:rsid w:val="00E02D24"/>
    <w:rsid w:val="00E04189"/>
    <w:rsid w:val="00E042E4"/>
    <w:rsid w:val="00E04790"/>
    <w:rsid w:val="00E04A8B"/>
    <w:rsid w:val="00E062D9"/>
    <w:rsid w:val="00E0648C"/>
    <w:rsid w:val="00E10051"/>
    <w:rsid w:val="00E1346B"/>
    <w:rsid w:val="00E13F14"/>
    <w:rsid w:val="00E1411D"/>
    <w:rsid w:val="00E152DA"/>
    <w:rsid w:val="00E1584A"/>
    <w:rsid w:val="00E17A5F"/>
    <w:rsid w:val="00E2014C"/>
    <w:rsid w:val="00E23D26"/>
    <w:rsid w:val="00E255AE"/>
    <w:rsid w:val="00E266FE"/>
    <w:rsid w:val="00E27441"/>
    <w:rsid w:val="00E27498"/>
    <w:rsid w:val="00E27631"/>
    <w:rsid w:val="00E31241"/>
    <w:rsid w:val="00E314F4"/>
    <w:rsid w:val="00E31A69"/>
    <w:rsid w:val="00E31AD5"/>
    <w:rsid w:val="00E31D7B"/>
    <w:rsid w:val="00E34D94"/>
    <w:rsid w:val="00E35897"/>
    <w:rsid w:val="00E36B87"/>
    <w:rsid w:val="00E375B2"/>
    <w:rsid w:val="00E37EF6"/>
    <w:rsid w:val="00E40418"/>
    <w:rsid w:val="00E40B83"/>
    <w:rsid w:val="00E40D2B"/>
    <w:rsid w:val="00E41414"/>
    <w:rsid w:val="00E43366"/>
    <w:rsid w:val="00E43D21"/>
    <w:rsid w:val="00E43EDC"/>
    <w:rsid w:val="00E44432"/>
    <w:rsid w:val="00E47AC6"/>
    <w:rsid w:val="00E47DE2"/>
    <w:rsid w:val="00E50158"/>
    <w:rsid w:val="00E51C98"/>
    <w:rsid w:val="00E53A22"/>
    <w:rsid w:val="00E53AB1"/>
    <w:rsid w:val="00E54F82"/>
    <w:rsid w:val="00E551BE"/>
    <w:rsid w:val="00E56804"/>
    <w:rsid w:val="00E56F75"/>
    <w:rsid w:val="00E57C07"/>
    <w:rsid w:val="00E6028D"/>
    <w:rsid w:val="00E6031F"/>
    <w:rsid w:val="00E6123A"/>
    <w:rsid w:val="00E62E57"/>
    <w:rsid w:val="00E64DA8"/>
    <w:rsid w:val="00E657EA"/>
    <w:rsid w:val="00E66319"/>
    <w:rsid w:val="00E66361"/>
    <w:rsid w:val="00E663EF"/>
    <w:rsid w:val="00E672C6"/>
    <w:rsid w:val="00E67A13"/>
    <w:rsid w:val="00E71590"/>
    <w:rsid w:val="00E72B81"/>
    <w:rsid w:val="00E73118"/>
    <w:rsid w:val="00E73D39"/>
    <w:rsid w:val="00E741D8"/>
    <w:rsid w:val="00E744EB"/>
    <w:rsid w:val="00E75579"/>
    <w:rsid w:val="00E760BC"/>
    <w:rsid w:val="00E76413"/>
    <w:rsid w:val="00E774CA"/>
    <w:rsid w:val="00E80A43"/>
    <w:rsid w:val="00E80FE5"/>
    <w:rsid w:val="00E81ABD"/>
    <w:rsid w:val="00E81EAE"/>
    <w:rsid w:val="00E834DC"/>
    <w:rsid w:val="00E83679"/>
    <w:rsid w:val="00E83B8D"/>
    <w:rsid w:val="00E846DA"/>
    <w:rsid w:val="00E84D46"/>
    <w:rsid w:val="00E8543E"/>
    <w:rsid w:val="00E855B0"/>
    <w:rsid w:val="00E85BD8"/>
    <w:rsid w:val="00E87760"/>
    <w:rsid w:val="00E87D71"/>
    <w:rsid w:val="00E87DC6"/>
    <w:rsid w:val="00E87E92"/>
    <w:rsid w:val="00E902B8"/>
    <w:rsid w:val="00E92CA8"/>
    <w:rsid w:val="00E93841"/>
    <w:rsid w:val="00E94199"/>
    <w:rsid w:val="00E945B6"/>
    <w:rsid w:val="00E94ACA"/>
    <w:rsid w:val="00E969D8"/>
    <w:rsid w:val="00E9733C"/>
    <w:rsid w:val="00E97425"/>
    <w:rsid w:val="00EA0382"/>
    <w:rsid w:val="00EA07D0"/>
    <w:rsid w:val="00EA1CE8"/>
    <w:rsid w:val="00EA1CF8"/>
    <w:rsid w:val="00EA31CE"/>
    <w:rsid w:val="00EA3EFE"/>
    <w:rsid w:val="00EA4864"/>
    <w:rsid w:val="00EA4AEF"/>
    <w:rsid w:val="00EA58B1"/>
    <w:rsid w:val="00EA6E98"/>
    <w:rsid w:val="00EA70AB"/>
    <w:rsid w:val="00EA77AF"/>
    <w:rsid w:val="00EB02F7"/>
    <w:rsid w:val="00EB03ED"/>
    <w:rsid w:val="00EB0A5F"/>
    <w:rsid w:val="00EB110F"/>
    <w:rsid w:val="00EB2128"/>
    <w:rsid w:val="00EB2553"/>
    <w:rsid w:val="00EB330C"/>
    <w:rsid w:val="00EB52AC"/>
    <w:rsid w:val="00EB5401"/>
    <w:rsid w:val="00EB673F"/>
    <w:rsid w:val="00EB6C3B"/>
    <w:rsid w:val="00EB738D"/>
    <w:rsid w:val="00EC0348"/>
    <w:rsid w:val="00EC1283"/>
    <w:rsid w:val="00EC13A2"/>
    <w:rsid w:val="00EC22F4"/>
    <w:rsid w:val="00EC315F"/>
    <w:rsid w:val="00EC3556"/>
    <w:rsid w:val="00EC4DC5"/>
    <w:rsid w:val="00EC568A"/>
    <w:rsid w:val="00EC5F97"/>
    <w:rsid w:val="00EC6164"/>
    <w:rsid w:val="00EC63B0"/>
    <w:rsid w:val="00ED0B4E"/>
    <w:rsid w:val="00ED1230"/>
    <w:rsid w:val="00ED15DE"/>
    <w:rsid w:val="00ED1739"/>
    <w:rsid w:val="00ED317D"/>
    <w:rsid w:val="00ED39EC"/>
    <w:rsid w:val="00ED574B"/>
    <w:rsid w:val="00ED5DD1"/>
    <w:rsid w:val="00ED66D1"/>
    <w:rsid w:val="00ED744B"/>
    <w:rsid w:val="00ED7E14"/>
    <w:rsid w:val="00ED7F11"/>
    <w:rsid w:val="00EE175C"/>
    <w:rsid w:val="00EE26DC"/>
    <w:rsid w:val="00EE36F5"/>
    <w:rsid w:val="00EE40BE"/>
    <w:rsid w:val="00EE418D"/>
    <w:rsid w:val="00EE4B75"/>
    <w:rsid w:val="00EE60FC"/>
    <w:rsid w:val="00EE63FC"/>
    <w:rsid w:val="00EE64AF"/>
    <w:rsid w:val="00EE6DA0"/>
    <w:rsid w:val="00EE6E0D"/>
    <w:rsid w:val="00EE715C"/>
    <w:rsid w:val="00EF0265"/>
    <w:rsid w:val="00EF12B5"/>
    <w:rsid w:val="00EF1491"/>
    <w:rsid w:val="00EF3646"/>
    <w:rsid w:val="00EF43C2"/>
    <w:rsid w:val="00EF5F4C"/>
    <w:rsid w:val="00F01F59"/>
    <w:rsid w:val="00F02B81"/>
    <w:rsid w:val="00F02BAF"/>
    <w:rsid w:val="00F031F1"/>
    <w:rsid w:val="00F04290"/>
    <w:rsid w:val="00F043EA"/>
    <w:rsid w:val="00F0465C"/>
    <w:rsid w:val="00F04A90"/>
    <w:rsid w:val="00F06E04"/>
    <w:rsid w:val="00F06E62"/>
    <w:rsid w:val="00F0752B"/>
    <w:rsid w:val="00F1042E"/>
    <w:rsid w:val="00F11E90"/>
    <w:rsid w:val="00F11ECA"/>
    <w:rsid w:val="00F11F20"/>
    <w:rsid w:val="00F125E8"/>
    <w:rsid w:val="00F12F91"/>
    <w:rsid w:val="00F13AEB"/>
    <w:rsid w:val="00F13D83"/>
    <w:rsid w:val="00F14071"/>
    <w:rsid w:val="00F166ED"/>
    <w:rsid w:val="00F16DA5"/>
    <w:rsid w:val="00F17837"/>
    <w:rsid w:val="00F20029"/>
    <w:rsid w:val="00F22DD1"/>
    <w:rsid w:val="00F2315D"/>
    <w:rsid w:val="00F2378E"/>
    <w:rsid w:val="00F24E83"/>
    <w:rsid w:val="00F25C0F"/>
    <w:rsid w:val="00F25E49"/>
    <w:rsid w:val="00F25EB1"/>
    <w:rsid w:val="00F270DA"/>
    <w:rsid w:val="00F2732D"/>
    <w:rsid w:val="00F2766A"/>
    <w:rsid w:val="00F30045"/>
    <w:rsid w:val="00F306D7"/>
    <w:rsid w:val="00F30D37"/>
    <w:rsid w:val="00F30E18"/>
    <w:rsid w:val="00F31920"/>
    <w:rsid w:val="00F31D80"/>
    <w:rsid w:val="00F32EBA"/>
    <w:rsid w:val="00F32EBB"/>
    <w:rsid w:val="00F3389D"/>
    <w:rsid w:val="00F34B9C"/>
    <w:rsid w:val="00F3588A"/>
    <w:rsid w:val="00F36971"/>
    <w:rsid w:val="00F36AB0"/>
    <w:rsid w:val="00F40FDE"/>
    <w:rsid w:val="00F41591"/>
    <w:rsid w:val="00F444A6"/>
    <w:rsid w:val="00F44C4D"/>
    <w:rsid w:val="00F47310"/>
    <w:rsid w:val="00F4744A"/>
    <w:rsid w:val="00F50468"/>
    <w:rsid w:val="00F53F04"/>
    <w:rsid w:val="00F556B6"/>
    <w:rsid w:val="00F55CBC"/>
    <w:rsid w:val="00F5610B"/>
    <w:rsid w:val="00F601E9"/>
    <w:rsid w:val="00F61EC1"/>
    <w:rsid w:val="00F6222A"/>
    <w:rsid w:val="00F6518F"/>
    <w:rsid w:val="00F652A2"/>
    <w:rsid w:val="00F65FCA"/>
    <w:rsid w:val="00F665DD"/>
    <w:rsid w:val="00F669AC"/>
    <w:rsid w:val="00F67FF4"/>
    <w:rsid w:val="00F7037E"/>
    <w:rsid w:val="00F71BDD"/>
    <w:rsid w:val="00F74CAC"/>
    <w:rsid w:val="00F74E69"/>
    <w:rsid w:val="00F758F5"/>
    <w:rsid w:val="00F759EA"/>
    <w:rsid w:val="00F76ABC"/>
    <w:rsid w:val="00F77542"/>
    <w:rsid w:val="00F80728"/>
    <w:rsid w:val="00F832D9"/>
    <w:rsid w:val="00F86020"/>
    <w:rsid w:val="00F8789F"/>
    <w:rsid w:val="00F907BE"/>
    <w:rsid w:val="00F91249"/>
    <w:rsid w:val="00F91300"/>
    <w:rsid w:val="00F91945"/>
    <w:rsid w:val="00F91AC5"/>
    <w:rsid w:val="00F922EF"/>
    <w:rsid w:val="00F92632"/>
    <w:rsid w:val="00F92D68"/>
    <w:rsid w:val="00F946A4"/>
    <w:rsid w:val="00F95DC0"/>
    <w:rsid w:val="00FA07B8"/>
    <w:rsid w:val="00FA1837"/>
    <w:rsid w:val="00FA1A48"/>
    <w:rsid w:val="00FA1B1D"/>
    <w:rsid w:val="00FA235F"/>
    <w:rsid w:val="00FA38EC"/>
    <w:rsid w:val="00FA3A86"/>
    <w:rsid w:val="00FA6431"/>
    <w:rsid w:val="00FA6BEE"/>
    <w:rsid w:val="00FA6EA3"/>
    <w:rsid w:val="00FA7E9B"/>
    <w:rsid w:val="00FB0119"/>
    <w:rsid w:val="00FB0B0E"/>
    <w:rsid w:val="00FB0C49"/>
    <w:rsid w:val="00FB32BC"/>
    <w:rsid w:val="00FB366E"/>
    <w:rsid w:val="00FB4D00"/>
    <w:rsid w:val="00FB5A87"/>
    <w:rsid w:val="00FB785E"/>
    <w:rsid w:val="00FC02C1"/>
    <w:rsid w:val="00FC11CA"/>
    <w:rsid w:val="00FC2CCE"/>
    <w:rsid w:val="00FC42A1"/>
    <w:rsid w:val="00FC4CB9"/>
    <w:rsid w:val="00FC547B"/>
    <w:rsid w:val="00FC5933"/>
    <w:rsid w:val="00FC7A81"/>
    <w:rsid w:val="00FC7F4E"/>
    <w:rsid w:val="00FD088C"/>
    <w:rsid w:val="00FD1E4B"/>
    <w:rsid w:val="00FD387B"/>
    <w:rsid w:val="00FD3933"/>
    <w:rsid w:val="00FD4033"/>
    <w:rsid w:val="00FD41DF"/>
    <w:rsid w:val="00FD42C1"/>
    <w:rsid w:val="00FD4802"/>
    <w:rsid w:val="00FD6C15"/>
    <w:rsid w:val="00FE1F64"/>
    <w:rsid w:val="00FE4489"/>
    <w:rsid w:val="00FE5310"/>
    <w:rsid w:val="00FE56F5"/>
    <w:rsid w:val="00FE5A1B"/>
    <w:rsid w:val="00FE7E66"/>
    <w:rsid w:val="00FF0246"/>
    <w:rsid w:val="00FF07AF"/>
    <w:rsid w:val="00FF150D"/>
    <w:rsid w:val="00FF1761"/>
    <w:rsid w:val="00FF18A3"/>
    <w:rsid w:val="00FF2071"/>
    <w:rsid w:val="00FF21CA"/>
    <w:rsid w:val="00FF3B03"/>
    <w:rsid w:val="00FF3FAC"/>
    <w:rsid w:val="00FF43F7"/>
    <w:rsid w:val="00FF4AFC"/>
    <w:rsid w:val="00FF56D7"/>
    <w:rsid w:val="00FF64C3"/>
    <w:rsid w:val="00FF6643"/>
    <w:rsid w:val="00FF75A3"/>
    <w:rsid w:val="00FF7C91"/>
    <w:rsid w:val="00FF7DE0"/>
    <w:rsid w:val="05B7F72D"/>
    <w:rsid w:val="07FB5034"/>
    <w:rsid w:val="07FB64AD"/>
    <w:rsid w:val="090D5A32"/>
    <w:rsid w:val="0E211D94"/>
    <w:rsid w:val="11744E30"/>
    <w:rsid w:val="147B6F6A"/>
    <w:rsid w:val="14878F35"/>
    <w:rsid w:val="14F330C9"/>
    <w:rsid w:val="15C020D5"/>
    <w:rsid w:val="167F9EB8"/>
    <w:rsid w:val="18272958"/>
    <w:rsid w:val="190B7366"/>
    <w:rsid w:val="1A3B10D2"/>
    <w:rsid w:val="1A3B895C"/>
    <w:rsid w:val="1C0E7325"/>
    <w:rsid w:val="20A0B8C0"/>
    <w:rsid w:val="20E2648C"/>
    <w:rsid w:val="2242C296"/>
    <w:rsid w:val="275FDAD5"/>
    <w:rsid w:val="30FB9215"/>
    <w:rsid w:val="5A14B43C"/>
    <w:rsid w:val="5AAD589C"/>
    <w:rsid w:val="5C929C3C"/>
    <w:rsid w:val="5F3BA110"/>
    <w:rsid w:val="64178ABF"/>
    <w:rsid w:val="65BDE92C"/>
    <w:rsid w:val="6B1E9C88"/>
    <w:rsid w:val="6DDDD8B1"/>
    <w:rsid w:val="7396FC99"/>
    <w:rsid w:val="771DA3AD"/>
    <w:rsid w:val="7906693D"/>
    <w:rsid w:val="7D90A027"/>
    <w:rsid w:val="7EAF2B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CFA8F90"/>
  <w15:docId w15:val="{D2BC675D-E768-4E4A-B9EF-CC4E5CEE6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E7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555A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A20"/>
    <w:pPr>
      <w:tabs>
        <w:tab w:val="center" w:pos="4680"/>
        <w:tab w:val="right" w:pos="9360"/>
      </w:tabs>
    </w:pPr>
  </w:style>
  <w:style w:type="character" w:customStyle="1" w:styleId="HeaderChar">
    <w:name w:val="Header Char"/>
    <w:basedOn w:val="DefaultParagraphFont"/>
    <w:link w:val="Header"/>
    <w:uiPriority w:val="99"/>
    <w:rsid w:val="00902A20"/>
  </w:style>
  <w:style w:type="paragraph" w:styleId="Footer">
    <w:name w:val="footer"/>
    <w:basedOn w:val="Normal"/>
    <w:link w:val="FooterChar"/>
    <w:uiPriority w:val="99"/>
    <w:unhideWhenUsed/>
    <w:rsid w:val="00902A20"/>
    <w:pPr>
      <w:tabs>
        <w:tab w:val="center" w:pos="4680"/>
        <w:tab w:val="right" w:pos="9360"/>
      </w:tabs>
    </w:pPr>
  </w:style>
  <w:style w:type="character" w:customStyle="1" w:styleId="FooterChar">
    <w:name w:val="Footer Char"/>
    <w:basedOn w:val="DefaultParagraphFont"/>
    <w:link w:val="Footer"/>
    <w:uiPriority w:val="99"/>
    <w:rsid w:val="00902A20"/>
  </w:style>
  <w:style w:type="paragraph" w:styleId="BalloonText">
    <w:name w:val="Balloon Text"/>
    <w:basedOn w:val="Normal"/>
    <w:link w:val="BalloonTextChar"/>
    <w:uiPriority w:val="99"/>
    <w:semiHidden/>
    <w:unhideWhenUsed/>
    <w:rsid w:val="00902A20"/>
    <w:rPr>
      <w:rFonts w:ascii="Tahoma" w:hAnsi="Tahoma" w:cs="Tahoma"/>
      <w:sz w:val="16"/>
      <w:szCs w:val="16"/>
    </w:rPr>
  </w:style>
  <w:style w:type="character" w:customStyle="1" w:styleId="BalloonTextChar">
    <w:name w:val="Balloon Text Char"/>
    <w:basedOn w:val="DefaultParagraphFont"/>
    <w:link w:val="BalloonText"/>
    <w:uiPriority w:val="99"/>
    <w:semiHidden/>
    <w:rsid w:val="00902A20"/>
    <w:rPr>
      <w:rFonts w:ascii="Tahoma" w:hAnsi="Tahoma" w:cs="Tahoma"/>
      <w:sz w:val="16"/>
      <w:szCs w:val="16"/>
    </w:rPr>
  </w:style>
  <w:style w:type="paragraph" w:styleId="TOC1">
    <w:name w:val="toc 1"/>
    <w:basedOn w:val="Normal"/>
    <w:next w:val="Normal"/>
    <w:semiHidden/>
    <w:rsid w:val="00902A20"/>
    <w:pPr>
      <w:tabs>
        <w:tab w:val="right" w:leader="dot" w:pos="8640"/>
      </w:tabs>
    </w:pPr>
    <w:rPr>
      <w:rFonts w:ascii="Arial" w:hAnsi="Arial"/>
      <w:sz w:val="22"/>
      <w:szCs w:val="20"/>
    </w:rPr>
  </w:style>
  <w:style w:type="paragraph" w:styleId="NormalWeb">
    <w:name w:val="Normal (Web)"/>
    <w:basedOn w:val="Normal"/>
    <w:uiPriority w:val="99"/>
    <w:rsid w:val="008B5F2B"/>
    <w:pPr>
      <w:spacing w:before="100" w:after="100"/>
    </w:pPr>
    <w:rPr>
      <w:szCs w:val="20"/>
    </w:rPr>
  </w:style>
  <w:style w:type="paragraph" w:styleId="ListParagraph">
    <w:name w:val="List Paragraph"/>
    <w:basedOn w:val="Normal"/>
    <w:uiPriority w:val="34"/>
    <w:qFormat/>
    <w:rsid w:val="00AE6029"/>
    <w:pPr>
      <w:ind w:left="720"/>
      <w:contextualSpacing/>
    </w:pPr>
  </w:style>
  <w:style w:type="character" w:styleId="CommentReference">
    <w:name w:val="annotation reference"/>
    <w:basedOn w:val="DefaultParagraphFont"/>
    <w:uiPriority w:val="99"/>
    <w:semiHidden/>
    <w:unhideWhenUsed/>
    <w:rsid w:val="00EF1491"/>
    <w:rPr>
      <w:sz w:val="16"/>
      <w:szCs w:val="16"/>
    </w:rPr>
  </w:style>
  <w:style w:type="paragraph" w:styleId="CommentText">
    <w:name w:val="annotation text"/>
    <w:basedOn w:val="Normal"/>
    <w:link w:val="CommentTextChar"/>
    <w:uiPriority w:val="99"/>
    <w:unhideWhenUsed/>
    <w:rsid w:val="008C2016"/>
    <w:rPr>
      <w:sz w:val="20"/>
      <w:szCs w:val="20"/>
    </w:rPr>
  </w:style>
  <w:style w:type="character" w:customStyle="1" w:styleId="CommentTextChar">
    <w:name w:val="Comment Text Char"/>
    <w:basedOn w:val="DefaultParagraphFont"/>
    <w:link w:val="CommentText"/>
    <w:uiPriority w:val="99"/>
    <w:rsid w:val="00EF149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F1491"/>
    <w:rPr>
      <w:b/>
      <w:bCs/>
    </w:rPr>
  </w:style>
  <w:style w:type="character" w:customStyle="1" w:styleId="CommentSubjectChar">
    <w:name w:val="Comment Subject Char"/>
    <w:basedOn w:val="CommentTextChar"/>
    <w:link w:val="CommentSubject"/>
    <w:uiPriority w:val="99"/>
    <w:semiHidden/>
    <w:rsid w:val="00EF1491"/>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695683"/>
    <w:rPr>
      <w:color w:val="0000FF" w:themeColor="hyperlink"/>
      <w:u w:val="single"/>
    </w:rPr>
  </w:style>
  <w:style w:type="paragraph" w:styleId="HTMLPreformatted">
    <w:name w:val="HTML Preformatted"/>
    <w:basedOn w:val="Normal"/>
    <w:link w:val="HTMLPreformattedChar"/>
    <w:uiPriority w:val="99"/>
    <w:semiHidden/>
    <w:unhideWhenUsed/>
    <w:rsid w:val="006212E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6212EC"/>
    <w:rPr>
      <w:rFonts w:ascii="Consolas" w:eastAsia="Times New Roman" w:hAnsi="Consolas" w:cs="Consolas"/>
      <w:sz w:val="20"/>
      <w:szCs w:val="20"/>
    </w:rPr>
  </w:style>
  <w:style w:type="paragraph" w:styleId="Revision">
    <w:name w:val="Revision"/>
    <w:hidden/>
    <w:uiPriority w:val="99"/>
    <w:semiHidden/>
    <w:rsid w:val="00542CDD"/>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F75A3"/>
    <w:rPr>
      <w:color w:val="800080" w:themeColor="followedHyperlink"/>
      <w:u w:val="single"/>
    </w:rPr>
  </w:style>
  <w:style w:type="paragraph" w:customStyle="1" w:styleId="Default">
    <w:name w:val="Default"/>
    <w:rsid w:val="00346977"/>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unhideWhenUsed/>
    <w:rsid w:val="00ED744B"/>
    <w:rPr>
      <w:color w:val="605E5C"/>
      <w:shd w:val="clear" w:color="auto" w:fill="E1DFDD"/>
    </w:rPr>
  </w:style>
  <w:style w:type="character" w:styleId="Mention">
    <w:name w:val="Mention"/>
    <w:basedOn w:val="DefaultParagraphFont"/>
    <w:uiPriority w:val="99"/>
    <w:unhideWhenUsed/>
    <w:rsid w:val="008A53A3"/>
    <w:rPr>
      <w:color w:val="2B579A"/>
      <w:shd w:val="clear" w:color="auto" w:fill="E1DFDD"/>
    </w:rPr>
  </w:style>
  <w:style w:type="character" w:customStyle="1" w:styleId="Heading1Char">
    <w:name w:val="Heading 1 Char"/>
    <w:basedOn w:val="DefaultParagraphFont"/>
    <w:link w:val="Heading1"/>
    <w:uiPriority w:val="9"/>
    <w:rsid w:val="009555A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732392">
      <w:bodyDiv w:val="1"/>
      <w:marLeft w:val="0"/>
      <w:marRight w:val="0"/>
      <w:marTop w:val="0"/>
      <w:marBottom w:val="0"/>
      <w:divBdr>
        <w:top w:val="none" w:sz="0" w:space="0" w:color="auto"/>
        <w:left w:val="none" w:sz="0" w:space="0" w:color="auto"/>
        <w:bottom w:val="none" w:sz="0" w:space="0" w:color="auto"/>
        <w:right w:val="none" w:sz="0" w:space="0" w:color="auto"/>
      </w:divBdr>
    </w:div>
    <w:div w:id="1450664498">
      <w:bodyDiv w:val="1"/>
      <w:marLeft w:val="0"/>
      <w:marRight w:val="0"/>
      <w:marTop w:val="0"/>
      <w:marBottom w:val="0"/>
      <w:divBdr>
        <w:top w:val="none" w:sz="0" w:space="0" w:color="auto"/>
        <w:left w:val="none" w:sz="0" w:space="0" w:color="auto"/>
        <w:bottom w:val="none" w:sz="0" w:space="0" w:color="auto"/>
        <w:right w:val="none" w:sz="0" w:space="0" w:color="auto"/>
      </w:divBdr>
    </w:div>
    <w:div w:id="1514756385">
      <w:bodyDiv w:val="1"/>
      <w:marLeft w:val="0"/>
      <w:marRight w:val="0"/>
      <w:marTop w:val="0"/>
      <w:marBottom w:val="0"/>
      <w:divBdr>
        <w:top w:val="none" w:sz="0" w:space="0" w:color="auto"/>
        <w:left w:val="none" w:sz="0" w:space="0" w:color="auto"/>
        <w:bottom w:val="none" w:sz="0" w:space="0" w:color="auto"/>
        <w:right w:val="none" w:sz="0" w:space="0" w:color="auto"/>
      </w:divBdr>
    </w:div>
    <w:div w:id="185310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mainecarepdl.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BE900EE6EDA7459F0745D73AE1CEE2" ma:contentTypeVersion="5" ma:contentTypeDescription="Create a new document." ma:contentTypeScope="" ma:versionID="a160f415d45b5a2731178ce269fc2aee">
  <xsd:schema xmlns:xsd="http://www.w3.org/2001/XMLSchema" xmlns:xs="http://www.w3.org/2001/XMLSchema" xmlns:p="http://schemas.microsoft.com/office/2006/metadata/properties" xmlns:ns3="17eb1921-eb5a-41ad-8364-8957f4b418eb" xmlns:ns4="5c7285f8-fd4a-4910-9c6e-173fac3d7a02" targetNamespace="http://schemas.microsoft.com/office/2006/metadata/properties" ma:root="true" ma:fieldsID="080c80a4ead6e8415ae6b74fbc8f6efe" ns3:_="" ns4:_="">
    <xsd:import namespace="17eb1921-eb5a-41ad-8364-8957f4b418eb"/>
    <xsd:import namespace="5c7285f8-fd4a-4910-9c6e-173fac3d7a0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b1921-eb5a-41ad-8364-8957f4b418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7285f8-fd4a-4910-9c6e-173fac3d7a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5A04A-1246-47D5-9459-AF05B1DE4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b1921-eb5a-41ad-8364-8957f4b418eb"/>
    <ds:schemaRef ds:uri="5c7285f8-fd4a-4910-9c6e-173fac3d7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660678-8DC5-4292-8FB1-E6CFB19399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AF5D76-E754-444F-A827-F6BC198FE05D}">
  <ds:schemaRefs>
    <ds:schemaRef ds:uri="http://schemas.microsoft.com/sharepoint/v3/contenttype/forms"/>
  </ds:schemaRefs>
</ds:datastoreItem>
</file>

<file path=customXml/itemProps4.xml><?xml version="1.0" encoding="utf-8"?>
<ds:datastoreItem xmlns:ds="http://schemas.openxmlformats.org/officeDocument/2006/customXml" ds:itemID="{FADA99D1-97A2-457B-83F4-BEF4532EC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7712</Words>
  <Characters>43962</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51571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Moncure, Halliday</dc:creator>
  <cp:keywords/>
  <cp:lastModifiedBy>Parr, J.Chris</cp:lastModifiedBy>
  <cp:revision>2</cp:revision>
  <dcterms:created xsi:type="dcterms:W3CDTF">2025-07-17T12:22:00Z</dcterms:created>
  <dcterms:modified xsi:type="dcterms:W3CDTF">2025-07-17T12:22:00Z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0x01010097BE900EE6EDA7459F0745D73AE1CEE2</vt:lpwstr>
  </property>
</Properties>
</file>