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AA1BC" w14:textId="77777777" w:rsidR="00472CC3" w:rsidRPr="0068704A" w:rsidRDefault="00472CC3" w:rsidP="0068704A">
      <w:pPr>
        <w:pStyle w:val="Heading1"/>
        <w:numPr>
          <w:ilvl w:val="0"/>
          <w:numId w:val="0"/>
        </w:numPr>
        <w:jc w:val="center"/>
        <w:rPr>
          <w:rFonts w:ascii="Times New Roman" w:hAnsi="Times New Roman" w:cs="Times New Roman"/>
          <w:b/>
          <w:bCs/>
          <w:sz w:val="24"/>
          <w:szCs w:val="24"/>
        </w:rPr>
      </w:pPr>
      <w:bookmarkStart w:id="0" w:name="_Hlk108189047"/>
      <w:r w:rsidRPr="0068704A">
        <w:rPr>
          <w:rFonts w:ascii="Times New Roman" w:hAnsi="Times New Roman" w:cs="Times New Roman"/>
          <w:b/>
          <w:bCs/>
          <w:sz w:val="24"/>
          <w:szCs w:val="24"/>
        </w:rPr>
        <w:t>TABLE OF CONTENTS</w:t>
      </w:r>
    </w:p>
    <w:bookmarkEnd w:id="0"/>
    <w:p w14:paraId="100B8516" w14:textId="77777777" w:rsidR="00472CC3" w:rsidRPr="001364C9" w:rsidRDefault="00472CC3" w:rsidP="00472CC3">
      <w:pPr>
        <w:tabs>
          <w:tab w:val="left" w:pos="10080"/>
        </w:tabs>
        <w:spacing w:after="0" w:line="240" w:lineRule="auto"/>
        <w:jc w:val="center"/>
        <w:rPr>
          <w:rFonts w:ascii="Times New Roman" w:hAnsi="Times New Roman" w:cs="Times New Roman"/>
          <w:b/>
          <w:bCs/>
        </w:rPr>
      </w:pPr>
    </w:p>
    <w:p w14:paraId="24FD6407" w14:textId="77777777" w:rsidR="00472CC3" w:rsidRPr="001364C9" w:rsidRDefault="00472CC3" w:rsidP="00472CC3">
      <w:pPr>
        <w:tabs>
          <w:tab w:val="left" w:leader="dot" w:pos="1980"/>
          <w:tab w:val="right" w:leader="dot" w:pos="9360"/>
          <w:tab w:val="left" w:pos="10080"/>
        </w:tabs>
        <w:spacing w:after="120" w:line="240" w:lineRule="auto"/>
        <w:ind w:left="720" w:hanging="720"/>
        <w:contextualSpacing/>
        <w:rPr>
          <w:rFonts w:ascii="Times New Roman" w:hAnsi="Times New Roman" w:cs="Times New Roman"/>
        </w:rPr>
      </w:pPr>
      <w:r w:rsidRPr="001364C9">
        <w:rPr>
          <w:rFonts w:ascii="Times New Roman" w:hAnsi="Times New Roman" w:cs="Times New Roman"/>
          <w:b/>
          <w:bCs/>
        </w:rPr>
        <w:t>89.01</w:t>
      </w:r>
      <w:r w:rsidRPr="001364C9">
        <w:rPr>
          <w:rFonts w:ascii="Times New Roman" w:hAnsi="Times New Roman" w:cs="Times New Roman"/>
        </w:rPr>
        <w:tab/>
      </w:r>
      <w:r w:rsidRPr="001364C9">
        <w:rPr>
          <w:rFonts w:ascii="Times New Roman" w:hAnsi="Times New Roman" w:cs="Times New Roman"/>
          <w:b/>
          <w:bCs/>
        </w:rPr>
        <w:t>INTRODUCTION</w:t>
      </w:r>
      <w:r w:rsidRPr="001364C9">
        <w:rPr>
          <w:rFonts w:ascii="Times New Roman" w:eastAsia="Times New Roman" w:hAnsi="Times New Roman" w:cs="Times New Roman"/>
        </w:rPr>
        <w:tab/>
        <w:t>1</w:t>
      </w:r>
    </w:p>
    <w:p w14:paraId="27F31B83" w14:textId="77777777" w:rsidR="00472CC3" w:rsidRPr="001364C9" w:rsidRDefault="00472CC3" w:rsidP="00472CC3">
      <w:pPr>
        <w:tabs>
          <w:tab w:val="left" w:pos="1980"/>
          <w:tab w:val="right" w:leader="dot" w:pos="9360"/>
          <w:tab w:val="left" w:pos="10080"/>
        </w:tabs>
        <w:spacing w:after="120" w:line="240" w:lineRule="auto"/>
        <w:ind w:left="720" w:hanging="720"/>
        <w:contextualSpacing/>
        <w:rPr>
          <w:rFonts w:ascii="Times New Roman" w:hAnsi="Times New Roman" w:cs="Times New Roman"/>
        </w:rPr>
      </w:pPr>
    </w:p>
    <w:p w14:paraId="3473488F" w14:textId="77777777" w:rsidR="00472CC3" w:rsidRPr="001364C9" w:rsidRDefault="00472CC3" w:rsidP="00472CC3">
      <w:pPr>
        <w:tabs>
          <w:tab w:val="left" w:pos="1980"/>
          <w:tab w:val="right" w:leader="dot" w:pos="9360"/>
          <w:tab w:val="left" w:pos="10080"/>
        </w:tabs>
        <w:spacing w:after="120" w:line="240" w:lineRule="auto"/>
        <w:ind w:left="720" w:hanging="720"/>
        <w:contextualSpacing/>
        <w:rPr>
          <w:rFonts w:ascii="Times New Roman" w:hAnsi="Times New Roman" w:cs="Times New Roman"/>
        </w:rPr>
      </w:pPr>
      <w:r w:rsidRPr="001364C9">
        <w:rPr>
          <w:rFonts w:ascii="Times New Roman" w:hAnsi="Times New Roman" w:cs="Times New Roman"/>
          <w:b/>
          <w:bCs/>
        </w:rPr>
        <w:t>89.02</w:t>
      </w:r>
      <w:r w:rsidRPr="001364C9">
        <w:rPr>
          <w:rFonts w:ascii="Times New Roman" w:hAnsi="Times New Roman" w:cs="Times New Roman"/>
        </w:rPr>
        <w:tab/>
      </w:r>
      <w:r w:rsidRPr="001364C9">
        <w:rPr>
          <w:rFonts w:ascii="Times New Roman" w:hAnsi="Times New Roman" w:cs="Times New Roman"/>
          <w:b/>
          <w:bCs/>
        </w:rPr>
        <w:t>DEFINITIONS</w:t>
      </w:r>
      <w:r w:rsidRPr="001364C9">
        <w:rPr>
          <w:rFonts w:ascii="Times New Roman" w:hAnsi="Times New Roman" w:cs="Times New Roman"/>
        </w:rPr>
        <w:tab/>
        <w:t>1</w:t>
      </w:r>
    </w:p>
    <w:p w14:paraId="45B352DE" w14:textId="77777777" w:rsidR="00472CC3" w:rsidRPr="001364C9" w:rsidRDefault="00472CC3" w:rsidP="00472CC3">
      <w:pPr>
        <w:tabs>
          <w:tab w:val="left" w:pos="1620"/>
          <w:tab w:val="left" w:pos="2340"/>
          <w:tab w:val="right" w:leader="dot" w:pos="9360"/>
          <w:tab w:val="left" w:pos="10080"/>
        </w:tabs>
        <w:spacing w:after="0" w:line="240" w:lineRule="auto"/>
        <w:ind w:left="1440" w:hanging="720"/>
        <w:contextualSpacing/>
        <w:rPr>
          <w:rFonts w:ascii="Times New Roman" w:hAnsi="Times New Roman" w:cs="Times New Roman"/>
        </w:rPr>
      </w:pPr>
    </w:p>
    <w:p w14:paraId="0B7EDBFA" w14:textId="77777777" w:rsidR="00472CC3" w:rsidRPr="001364C9" w:rsidRDefault="00472CC3" w:rsidP="00472CC3">
      <w:pPr>
        <w:tabs>
          <w:tab w:val="left" w:pos="1620"/>
          <w:tab w:val="left" w:pos="2340"/>
          <w:tab w:val="right" w:leader="dot" w:pos="9360"/>
          <w:tab w:val="left" w:pos="10080"/>
        </w:tabs>
        <w:spacing w:after="0" w:line="240" w:lineRule="auto"/>
        <w:ind w:left="1440" w:hanging="720"/>
        <w:contextualSpacing/>
        <w:rPr>
          <w:rFonts w:ascii="Times New Roman" w:hAnsi="Times New Roman" w:cs="Times New Roman"/>
        </w:rPr>
      </w:pPr>
      <w:r w:rsidRPr="001364C9">
        <w:rPr>
          <w:rFonts w:ascii="Times New Roman" w:hAnsi="Times New Roman" w:cs="Times New Roman"/>
        </w:rPr>
        <w:t>89.02-1</w:t>
      </w:r>
      <w:r w:rsidRPr="001364C9">
        <w:rPr>
          <w:rFonts w:ascii="Times New Roman" w:hAnsi="Times New Roman" w:cs="Times New Roman"/>
        </w:rPr>
        <w:tab/>
      </w:r>
      <w:r w:rsidRPr="001364C9">
        <w:rPr>
          <w:rFonts w:ascii="Times New Roman" w:hAnsi="Times New Roman" w:cs="Times New Roman"/>
        </w:rPr>
        <w:tab/>
      </w:r>
      <w:r w:rsidRPr="001364C9">
        <w:rPr>
          <w:rFonts w:ascii="Times New Roman" w:eastAsia="Times New Roman" w:hAnsi="Times New Roman" w:cs="Times New Roman"/>
        </w:rPr>
        <w:t>American Society of Addiction Medicine Criteria (ASAM)</w:t>
      </w:r>
      <w:r w:rsidRPr="001364C9">
        <w:rPr>
          <w:rFonts w:ascii="Times New Roman" w:eastAsia="Times New Roman" w:hAnsi="Times New Roman" w:cs="Times New Roman"/>
        </w:rPr>
        <w:tab/>
        <w:t>1</w:t>
      </w:r>
    </w:p>
    <w:p w14:paraId="1CC9CAAF" w14:textId="77777777" w:rsidR="00472CC3" w:rsidRPr="001364C9" w:rsidRDefault="00472CC3" w:rsidP="00472CC3">
      <w:pPr>
        <w:tabs>
          <w:tab w:val="left" w:pos="1620"/>
          <w:tab w:val="left" w:pos="2340"/>
          <w:tab w:val="right" w:leader="dot" w:pos="9360"/>
          <w:tab w:val="left" w:pos="10080"/>
        </w:tabs>
        <w:spacing w:after="0" w:line="240" w:lineRule="auto"/>
        <w:ind w:left="1440" w:hanging="720"/>
        <w:contextualSpacing/>
        <w:rPr>
          <w:rFonts w:ascii="Times New Roman" w:hAnsi="Times New Roman" w:cs="Times New Roman"/>
        </w:rPr>
      </w:pPr>
      <w:r w:rsidRPr="001364C9">
        <w:rPr>
          <w:rFonts w:ascii="Times New Roman" w:hAnsi="Times New Roman" w:cs="Times New Roman"/>
        </w:rPr>
        <w:t>89.02-2</w:t>
      </w:r>
      <w:r w:rsidRPr="001364C9">
        <w:rPr>
          <w:rFonts w:ascii="Times New Roman" w:hAnsi="Times New Roman" w:cs="Times New Roman"/>
        </w:rPr>
        <w:tab/>
      </w:r>
      <w:r w:rsidRPr="001364C9">
        <w:rPr>
          <w:rFonts w:ascii="Times New Roman" w:hAnsi="Times New Roman" w:cs="Times New Roman"/>
        </w:rPr>
        <w:tab/>
        <w:t>Authorized Entity</w:t>
      </w:r>
      <w:r w:rsidRPr="001364C9">
        <w:rPr>
          <w:rFonts w:ascii="Times New Roman" w:hAnsi="Times New Roman" w:cs="Times New Roman"/>
        </w:rPr>
        <w:tab/>
        <w:t>1</w:t>
      </w:r>
    </w:p>
    <w:p w14:paraId="04714C48" w14:textId="77777777" w:rsidR="00472CC3" w:rsidRPr="001364C9" w:rsidRDefault="00472CC3" w:rsidP="00472CC3">
      <w:pPr>
        <w:tabs>
          <w:tab w:val="left" w:pos="1620"/>
          <w:tab w:val="left" w:pos="2340"/>
          <w:tab w:val="right" w:leader="dot" w:pos="9360"/>
          <w:tab w:val="left" w:pos="10080"/>
        </w:tabs>
        <w:spacing w:after="0" w:line="240" w:lineRule="auto"/>
        <w:ind w:left="1440" w:hanging="720"/>
        <w:contextualSpacing/>
        <w:rPr>
          <w:rFonts w:ascii="Times New Roman" w:hAnsi="Times New Roman" w:cs="Times New Roman"/>
        </w:rPr>
      </w:pPr>
      <w:r w:rsidRPr="001364C9">
        <w:rPr>
          <w:rFonts w:ascii="Times New Roman" w:hAnsi="Times New Roman" w:cs="Times New Roman"/>
        </w:rPr>
        <w:t>89.02-3</w:t>
      </w:r>
      <w:r w:rsidRPr="001364C9">
        <w:rPr>
          <w:rFonts w:ascii="Times New Roman" w:hAnsi="Times New Roman" w:cs="Times New Roman"/>
        </w:rPr>
        <w:tab/>
      </w:r>
      <w:r w:rsidRPr="001364C9">
        <w:rPr>
          <w:rFonts w:ascii="Times New Roman" w:hAnsi="Times New Roman" w:cs="Times New Roman"/>
        </w:rPr>
        <w:tab/>
        <w:t>Behavioral and Physical Health Integration</w:t>
      </w:r>
      <w:r w:rsidRPr="001364C9">
        <w:rPr>
          <w:rFonts w:ascii="Times New Roman" w:hAnsi="Times New Roman" w:cs="Times New Roman"/>
        </w:rPr>
        <w:tab/>
        <w:t>1</w:t>
      </w:r>
    </w:p>
    <w:p w14:paraId="09881C2F" w14:textId="77777777" w:rsidR="00472CC3" w:rsidRPr="001364C9" w:rsidRDefault="00472CC3" w:rsidP="00472CC3">
      <w:pPr>
        <w:tabs>
          <w:tab w:val="left" w:pos="1620"/>
          <w:tab w:val="left" w:pos="2340"/>
          <w:tab w:val="right" w:leader="dot" w:pos="9360"/>
          <w:tab w:val="left" w:pos="10080"/>
        </w:tabs>
        <w:spacing w:after="0" w:line="240" w:lineRule="auto"/>
        <w:ind w:left="1440" w:hanging="720"/>
        <w:contextualSpacing/>
        <w:rPr>
          <w:rFonts w:ascii="Times New Roman" w:hAnsi="Times New Roman" w:cs="Times New Roman"/>
        </w:rPr>
      </w:pPr>
      <w:r w:rsidRPr="001364C9">
        <w:rPr>
          <w:rFonts w:ascii="Times New Roman" w:hAnsi="Times New Roman" w:cs="Times New Roman"/>
        </w:rPr>
        <w:t>89.02-4</w:t>
      </w:r>
      <w:r w:rsidRPr="001364C9">
        <w:rPr>
          <w:rFonts w:ascii="Times New Roman" w:hAnsi="Times New Roman" w:cs="Times New Roman"/>
        </w:rPr>
        <w:tab/>
      </w:r>
      <w:r w:rsidRPr="001364C9">
        <w:rPr>
          <w:rFonts w:ascii="Times New Roman" w:hAnsi="Times New Roman" w:cs="Times New Roman"/>
        </w:rPr>
        <w:tab/>
        <w:t>Care Plan</w:t>
      </w:r>
      <w:r w:rsidRPr="001364C9">
        <w:rPr>
          <w:rFonts w:ascii="Times New Roman" w:hAnsi="Times New Roman" w:cs="Times New Roman"/>
        </w:rPr>
        <w:tab/>
        <w:t>1</w:t>
      </w:r>
    </w:p>
    <w:p w14:paraId="45ADE920"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89.02-5</w:t>
      </w:r>
      <w:r w:rsidRPr="001364C9">
        <w:rPr>
          <w:rFonts w:ascii="Times New Roman" w:hAnsi="Times New Roman" w:cs="Times New Roman"/>
        </w:rPr>
        <w:tab/>
      </w:r>
      <w:r w:rsidRPr="001364C9">
        <w:rPr>
          <w:rFonts w:ascii="Times New Roman" w:hAnsi="Times New Roman" w:cs="Times New Roman"/>
        </w:rPr>
        <w:tab/>
        <w:t>Community Health Worker (CHW)</w:t>
      </w:r>
      <w:r w:rsidRPr="001364C9">
        <w:rPr>
          <w:rFonts w:ascii="Times New Roman" w:hAnsi="Times New Roman" w:cs="Times New Roman"/>
        </w:rPr>
        <w:tab/>
        <w:t>1</w:t>
      </w:r>
    </w:p>
    <w:p w14:paraId="3BD5575A"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89.02-6</w:t>
      </w:r>
      <w:r w:rsidRPr="001364C9">
        <w:rPr>
          <w:rFonts w:ascii="Times New Roman" w:hAnsi="Times New Roman" w:cs="Times New Roman"/>
        </w:rPr>
        <w:tab/>
      </w:r>
      <w:r w:rsidRPr="001364C9">
        <w:rPr>
          <w:rFonts w:ascii="Times New Roman" w:hAnsi="Times New Roman" w:cs="Times New Roman"/>
        </w:rPr>
        <w:tab/>
        <w:t>Co-occurring Capable Providers</w:t>
      </w:r>
      <w:r w:rsidRPr="001364C9">
        <w:rPr>
          <w:rFonts w:ascii="Times New Roman" w:hAnsi="Times New Roman" w:cs="Times New Roman"/>
        </w:rPr>
        <w:tab/>
        <w:t>1</w:t>
      </w:r>
    </w:p>
    <w:p w14:paraId="0284F2AA" w14:textId="71BB259A"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89.02-7</w:t>
      </w:r>
      <w:r w:rsidRPr="001364C9">
        <w:rPr>
          <w:rFonts w:ascii="Times New Roman" w:hAnsi="Times New Roman" w:cs="Times New Roman"/>
        </w:rPr>
        <w:tab/>
      </w:r>
      <w:r w:rsidRPr="001364C9">
        <w:rPr>
          <w:rFonts w:ascii="Times New Roman" w:hAnsi="Times New Roman" w:cs="Times New Roman"/>
        </w:rPr>
        <w:tab/>
        <w:t>Diagnostic and Statistical Manual of Mental Health Disorders (DSM)</w:t>
      </w:r>
      <w:r w:rsidRPr="001364C9">
        <w:rPr>
          <w:rFonts w:ascii="Times New Roman" w:hAnsi="Times New Roman" w:cs="Times New Roman"/>
        </w:rPr>
        <w:tab/>
      </w:r>
      <w:r w:rsidR="00D57975" w:rsidRPr="001364C9">
        <w:rPr>
          <w:rFonts w:ascii="Times New Roman" w:hAnsi="Times New Roman" w:cs="Times New Roman"/>
        </w:rPr>
        <w:t>2</w:t>
      </w:r>
    </w:p>
    <w:p w14:paraId="415E0480"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89.02-8</w:t>
      </w:r>
      <w:r w:rsidRPr="001364C9">
        <w:rPr>
          <w:rFonts w:ascii="Times New Roman" w:hAnsi="Times New Roman" w:cs="Times New Roman"/>
        </w:rPr>
        <w:tab/>
      </w:r>
      <w:r w:rsidRPr="001364C9">
        <w:rPr>
          <w:rFonts w:ascii="Times New Roman" w:hAnsi="Times New Roman" w:cs="Times New Roman"/>
        </w:rPr>
        <w:tab/>
        <w:t>Eat, Sleep, Console (ESC)</w:t>
      </w:r>
      <w:r w:rsidRPr="001364C9">
        <w:rPr>
          <w:rFonts w:ascii="Times New Roman" w:hAnsi="Times New Roman" w:cs="Times New Roman"/>
        </w:rPr>
        <w:tab/>
        <w:t>2</w:t>
      </w:r>
    </w:p>
    <w:p w14:paraId="4EDF8ACD"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89.02-9</w:t>
      </w:r>
      <w:r w:rsidRPr="001364C9">
        <w:rPr>
          <w:rFonts w:ascii="Times New Roman" w:hAnsi="Times New Roman" w:cs="Times New Roman"/>
        </w:rPr>
        <w:tab/>
      </w:r>
      <w:r w:rsidRPr="001364C9">
        <w:rPr>
          <w:rFonts w:ascii="Times New Roman" w:hAnsi="Times New Roman" w:cs="Times New Roman"/>
        </w:rPr>
        <w:tab/>
        <w:t>Electronic Health Record (EHR)</w:t>
      </w:r>
      <w:r w:rsidRPr="001364C9">
        <w:rPr>
          <w:rFonts w:ascii="Times New Roman" w:hAnsi="Times New Roman" w:cs="Times New Roman"/>
        </w:rPr>
        <w:tab/>
        <w:t>2</w:t>
      </w:r>
    </w:p>
    <w:p w14:paraId="70DCC551"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89.02-10</w:t>
      </w:r>
      <w:r w:rsidRPr="001364C9">
        <w:rPr>
          <w:rFonts w:ascii="Times New Roman" w:hAnsi="Times New Roman" w:cs="Times New Roman"/>
        </w:rPr>
        <w:tab/>
        <w:t>Intrapartum Care</w:t>
      </w:r>
      <w:r w:rsidRPr="001364C9">
        <w:rPr>
          <w:rFonts w:ascii="Times New Roman" w:hAnsi="Times New Roman" w:cs="Times New Roman"/>
        </w:rPr>
        <w:tab/>
        <w:t>2</w:t>
      </w:r>
    </w:p>
    <w:p w14:paraId="608AB560"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89.02-11</w:t>
      </w:r>
      <w:r w:rsidRPr="001364C9">
        <w:rPr>
          <w:rFonts w:ascii="Times New Roman" w:hAnsi="Times New Roman" w:cs="Times New Roman"/>
        </w:rPr>
        <w:tab/>
        <w:t>Opioid Use Disorder (OUD)</w:t>
      </w:r>
      <w:r w:rsidRPr="001364C9">
        <w:rPr>
          <w:rFonts w:ascii="Times New Roman" w:hAnsi="Times New Roman" w:cs="Times New Roman"/>
        </w:rPr>
        <w:tab/>
        <w:t>2</w:t>
      </w:r>
    </w:p>
    <w:p w14:paraId="445D14F1"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89.02-12</w:t>
      </w:r>
      <w:r w:rsidRPr="001364C9">
        <w:rPr>
          <w:rFonts w:ascii="Times New Roman" w:hAnsi="Times New Roman" w:cs="Times New Roman"/>
        </w:rPr>
        <w:tab/>
        <w:t>Perinatal Care</w:t>
      </w:r>
      <w:r w:rsidRPr="001364C9">
        <w:rPr>
          <w:rFonts w:ascii="Times New Roman" w:hAnsi="Times New Roman" w:cs="Times New Roman"/>
        </w:rPr>
        <w:tab/>
        <w:t>2</w:t>
      </w:r>
    </w:p>
    <w:p w14:paraId="41F93F10"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89.02-13</w:t>
      </w:r>
      <w:r w:rsidRPr="001364C9">
        <w:rPr>
          <w:rFonts w:ascii="Times New Roman" w:hAnsi="Times New Roman" w:cs="Times New Roman"/>
        </w:rPr>
        <w:tab/>
        <w:t>Plan of Safe Care</w:t>
      </w:r>
      <w:r w:rsidRPr="001364C9">
        <w:rPr>
          <w:rFonts w:ascii="Times New Roman" w:hAnsi="Times New Roman" w:cs="Times New Roman"/>
        </w:rPr>
        <w:tab/>
        <w:t>2</w:t>
      </w:r>
    </w:p>
    <w:p w14:paraId="11F516AB"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89.02-14</w:t>
      </w:r>
      <w:r w:rsidRPr="001364C9">
        <w:rPr>
          <w:rFonts w:ascii="Times New Roman" w:hAnsi="Times New Roman" w:cs="Times New Roman"/>
        </w:rPr>
        <w:tab/>
        <w:t>Postpartum Care</w:t>
      </w:r>
      <w:r w:rsidRPr="001364C9">
        <w:rPr>
          <w:rFonts w:ascii="Times New Roman" w:hAnsi="Times New Roman" w:cs="Times New Roman"/>
        </w:rPr>
        <w:tab/>
        <w:t>2</w:t>
      </w:r>
    </w:p>
    <w:p w14:paraId="02734709"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89.02-15</w:t>
      </w:r>
      <w:r w:rsidRPr="001364C9">
        <w:rPr>
          <w:rFonts w:ascii="Times New Roman" w:hAnsi="Times New Roman" w:cs="Times New Roman"/>
        </w:rPr>
        <w:tab/>
        <w:t>Prenatal Care</w:t>
      </w:r>
      <w:r w:rsidRPr="001364C9">
        <w:rPr>
          <w:rFonts w:ascii="Times New Roman" w:hAnsi="Times New Roman" w:cs="Times New Roman"/>
        </w:rPr>
        <w:tab/>
        <w:t>2</w:t>
      </w:r>
    </w:p>
    <w:p w14:paraId="1B78DE7E" w14:textId="77777777" w:rsidR="00472CC3" w:rsidRPr="001364C9" w:rsidRDefault="00472CC3" w:rsidP="00472CC3">
      <w:pPr>
        <w:tabs>
          <w:tab w:val="left" w:pos="1980"/>
          <w:tab w:val="right" w:leader="dot" w:pos="9360"/>
          <w:tab w:val="left" w:pos="10080"/>
        </w:tabs>
        <w:spacing w:after="120" w:line="240" w:lineRule="auto"/>
        <w:contextualSpacing/>
        <w:rPr>
          <w:rFonts w:ascii="Times New Roman" w:hAnsi="Times New Roman" w:cs="Times New Roman"/>
          <w:b/>
          <w:bCs/>
        </w:rPr>
      </w:pPr>
    </w:p>
    <w:p w14:paraId="06FC406D" w14:textId="22E2704C" w:rsidR="00472CC3" w:rsidRPr="001364C9" w:rsidRDefault="00472CC3" w:rsidP="00472CC3">
      <w:pPr>
        <w:tabs>
          <w:tab w:val="left" w:pos="1980"/>
          <w:tab w:val="right" w:leader="dot" w:pos="9360"/>
          <w:tab w:val="left" w:pos="10080"/>
        </w:tabs>
        <w:spacing w:after="120" w:line="240" w:lineRule="auto"/>
        <w:ind w:left="720" w:hanging="720"/>
        <w:contextualSpacing/>
        <w:rPr>
          <w:rFonts w:ascii="Times New Roman" w:hAnsi="Times New Roman" w:cs="Times New Roman"/>
          <w:b/>
          <w:bCs/>
        </w:rPr>
      </w:pPr>
      <w:r w:rsidRPr="001364C9">
        <w:rPr>
          <w:rFonts w:ascii="Times New Roman" w:hAnsi="Times New Roman" w:cs="Times New Roman"/>
          <w:b/>
          <w:bCs/>
        </w:rPr>
        <w:t>89.03</w:t>
      </w:r>
      <w:r w:rsidRPr="001364C9">
        <w:rPr>
          <w:rFonts w:ascii="Times New Roman" w:hAnsi="Times New Roman" w:cs="Times New Roman"/>
          <w:b/>
          <w:bCs/>
        </w:rPr>
        <w:tab/>
        <w:t>MEMBER ELIGIBILITY</w:t>
      </w:r>
      <w:r w:rsidRPr="001364C9">
        <w:rPr>
          <w:rFonts w:ascii="Times New Roman" w:hAnsi="Times New Roman" w:cs="Times New Roman"/>
        </w:rPr>
        <w:tab/>
      </w:r>
      <w:r w:rsidR="00936B86" w:rsidRPr="001364C9">
        <w:rPr>
          <w:rFonts w:ascii="Times New Roman" w:hAnsi="Times New Roman" w:cs="Times New Roman"/>
        </w:rPr>
        <w:t>3</w:t>
      </w:r>
    </w:p>
    <w:p w14:paraId="16404601" w14:textId="77777777"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rPr>
      </w:pPr>
    </w:p>
    <w:p w14:paraId="3ACA54E1" w14:textId="77777777"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89.03-1</w:t>
      </w:r>
      <w:r w:rsidRPr="001364C9">
        <w:rPr>
          <w:rFonts w:ascii="Times New Roman" w:eastAsia="Times New Roman" w:hAnsi="Times New Roman" w:cs="Times New Roman"/>
        </w:rPr>
        <w:tab/>
        <w:t>General Eligibility</w:t>
      </w:r>
      <w:r w:rsidRPr="001364C9">
        <w:rPr>
          <w:rFonts w:ascii="Times New Roman" w:eastAsia="Times New Roman" w:hAnsi="Times New Roman" w:cs="Times New Roman"/>
        </w:rPr>
        <w:tab/>
        <w:t>3</w:t>
      </w:r>
    </w:p>
    <w:p w14:paraId="7F26FE45" w14:textId="77777777" w:rsidR="00472CC3" w:rsidRPr="00D91786" w:rsidRDefault="00472CC3" w:rsidP="00472CC3">
      <w:pPr>
        <w:tabs>
          <w:tab w:val="left" w:pos="1620"/>
          <w:tab w:val="right" w:leader="dot" w:pos="9360"/>
          <w:tab w:val="left" w:pos="10080"/>
        </w:tabs>
        <w:spacing w:after="120" w:line="240" w:lineRule="auto"/>
        <w:ind w:left="720"/>
        <w:contextualSpacing/>
        <w:rPr>
          <w:rFonts w:ascii="Times New Roman" w:eastAsia="Times New Roman" w:hAnsi="Times New Roman" w:cs="Times New Roman"/>
        </w:rPr>
      </w:pPr>
      <w:r w:rsidRPr="001364C9">
        <w:rPr>
          <w:rFonts w:ascii="Times New Roman" w:eastAsia="Times New Roman" w:hAnsi="Times New Roman" w:cs="Times New Roman"/>
        </w:rPr>
        <w:t>89.03-2</w:t>
      </w:r>
      <w:r w:rsidRPr="001364C9">
        <w:rPr>
          <w:rFonts w:ascii="Times New Roman" w:eastAsia="Times New Roman" w:hAnsi="Times New Roman" w:cs="Times New Roman"/>
        </w:rPr>
        <w:tab/>
        <w:t>Specific Requirements</w:t>
      </w:r>
      <w:r w:rsidRPr="00D91786">
        <w:rPr>
          <w:rFonts w:ascii="Times New Roman" w:eastAsia="Times New Roman" w:hAnsi="Times New Roman" w:cs="Times New Roman"/>
        </w:rPr>
        <w:tab/>
        <w:t>3</w:t>
      </w:r>
    </w:p>
    <w:p w14:paraId="15F5A8A9" w14:textId="7AE731CB" w:rsidR="00472CC3" w:rsidRPr="001364C9" w:rsidRDefault="00472CC3" w:rsidP="00472CC3">
      <w:pPr>
        <w:tabs>
          <w:tab w:val="left" w:pos="1620"/>
          <w:tab w:val="right" w:leader="dot" w:pos="9360"/>
          <w:tab w:val="left" w:pos="10080"/>
        </w:tabs>
        <w:spacing w:after="120" w:line="240" w:lineRule="auto"/>
        <w:ind w:left="720"/>
        <w:contextualSpacing/>
        <w:rPr>
          <w:rFonts w:ascii="Times New Roman" w:eastAsia="Times New Roman" w:hAnsi="Times New Roman" w:cs="Times New Roman"/>
        </w:rPr>
      </w:pPr>
      <w:r w:rsidRPr="001364C9">
        <w:rPr>
          <w:rFonts w:ascii="Times New Roman" w:eastAsia="Times New Roman" w:hAnsi="Times New Roman" w:cs="Times New Roman"/>
        </w:rPr>
        <w:t>89.03-3</w:t>
      </w:r>
      <w:r w:rsidRPr="001364C9">
        <w:rPr>
          <w:rFonts w:ascii="Times New Roman" w:eastAsia="Times New Roman" w:hAnsi="Times New Roman" w:cs="Times New Roman"/>
        </w:rPr>
        <w:tab/>
        <w:t>Eligibility Certification</w:t>
      </w:r>
      <w:r w:rsidR="00D57975" w:rsidRPr="001364C9">
        <w:rPr>
          <w:rFonts w:ascii="Times New Roman" w:eastAsia="Times New Roman" w:hAnsi="Times New Roman" w:cs="Times New Roman"/>
        </w:rPr>
        <w:tab/>
      </w:r>
      <w:r w:rsidR="00936B86" w:rsidRPr="001364C9">
        <w:rPr>
          <w:rFonts w:ascii="Times New Roman" w:eastAsia="Times New Roman" w:hAnsi="Times New Roman" w:cs="Times New Roman"/>
        </w:rPr>
        <w:t>4</w:t>
      </w:r>
    </w:p>
    <w:p w14:paraId="0C541E29" w14:textId="77777777" w:rsidR="00472CC3" w:rsidRPr="00D91786" w:rsidRDefault="00472CC3" w:rsidP="00472CC3">
      <w:pPr>
        <w:tabs>
          <w:tab w:val="left" w:pos="1620"/>
          <w:tab w:val="right" w:leader="dot" w:pos="9360"/>
          <w:tab w:val="left" w:pos="10080"/>
        </w:tabs>
        <w:spacing w:after="120" w:line="240" w:lineRule="auto"/>
        <w:ind w:left="720" w:hanging="720"/>
        <w:contextualSpacing/>
        <w:rPr>
          <w:rFonts w:ascii="Times New Roman" w:eastAsia="Times New Roman" w:hAnsi="Times New Roman" w:cs="Times New Roman"/>
        </w:rPr>
      </w:pPr>
    </w:p>
    <w:p w14:paraId="1215B84E" w14:textId="77777777" w:rsidR="00472CC3" w:rsidRPr="00D91786" w:rsidRDefault="00472CC3" w:rsidP="00472CC3">
      <w:pPr>
        <w:widowControl w:val="0"/>
        <w:tabs>
          <w:tab w:val="left" w:pos="720"/>
          <w:tab w:val="left" w:pos="1620"/>
          <w:tab w:val="right" w:leader="dot" w:pos="9360"/>
        </w:tabs>
        <w:spacing w:after="0" w:line="240" w:lineRule="auto"/>
        <w:ind w:left="720" w:hanging="720"/>
        <w:rPr>
          <w:rFonts w:ascii="Times New Roman" w:eastAsia="Times New Roman" w:hAnsi="Times New Roman" w:cs="Times New Roman"/>
        </w:rPr>
      </w:pPr>
      <w:r w:rsidRPr="00D91786">
        <w:rPr>
          <w:rFonts w:ascii="Times New Roman" w:eastAsia="Times New Roman" w:hAnsi="Times New Roman" w:cs="Times New Roman"/>
          <w:b/>
          <w:bCs/>
        </w:rPr>
        <w:t>89.04</w:t>
      </w:r>
      <w:r w:rsidRPr="00D91786">
        <w:rPr>
          <w:rFonts w:ascii="Times New Roman" w:eastAsia="Times New Roman" w:hAnsi="Times New Roman" w:cs="Times New Roman"/>
        </w:rPr>
        <w:tab/>
      </w:r>
      <w:r w:rsidRPr="00D91786">
        <w:rPr>
          <w:rFonts w:ascii="Times New Roman" w:eastAsia="Times New Roman" w:hAnsi="Times New Roman" w:cs="Times New Roman"/>
          <w:b/>
        </w:rPr>
        <w:t>ENROLLMENT AND DUPLICATION OF SERVICES</w:t>
      </w:r>
      <w:r w:rsidRPr="00D91786">
        <w:rPr>
          <w:rFonts w:ascii="Times New Roman" w:eastAsia="Times New Roman" w:hAnsi="Times New Roman" w:cs="Times New Roman"/>
        </w:rPr>
        <w:tab/>
        <w:t>4</w:t>
      </w:r>
    </w:p>
    <w:p w14:paraId="664C3EA8" w14:textId="77777777" w:rsidR="00472CC3" w:rsidRPr="001364C9" w:rsidRDefault="00472CC3" w:rsidP="00472CC3">
      <w:pPr>
        <w:widowControl w:val="0"/>
        <w:tabs>
          <w:tab w:val="left" w:pos="1620"/>
          <w:tab w:val="right" w:leader="dot" w:pos="9360"/>
        </w:tabs>
        <w:spacing w:after="0" w:line="240" w:lineRule="auto"/>
        <w:ind w:left="720"/>
        <w:rPr>
          <w:rFonts w:ascii="Times New Roman" w:eastAsia="Times New Roman" w:hAnsi="Times New Roman" w:cs="Times New Roman"/>
        </w:rPr>
      </w:pPr>
    </w:p>
    <w:p w14:paraId="160CA753" w14:textId="77777777" w:rsidR="00472CC3" w:rsidRPr="001364C9" w:rsidRDefault="00472CC3" w:rsidP="00472CC3">
      <w:pPr>
        <w:widowControl w:val="0"/>
        <w:tabs>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 xml:space="preserve">89.04-1 </w:t>
      </w:r>
      <w:r w:rsidRPr="001364C9">
        <w:rPr>
          <w:rFonts w:ascii="Times New Roman" w:eastAsia="Times New Roman" w:hAnsi="Times New Roman" w:cs="Times New Roman"/>
        </w:rPr>
        <w:tab/>
        <w:t>Member Identification</w:t>
      </w:r>
      <w:r w:rsidRPr="001364C9">
        <w:rPr>
          <w:rFonts w:ascii="Times New Roman" w:eastAsia="Times New Roman" w:hAnsi="Times New Roman" w:cs="Times New Roman"/>
        </w:rPr>
        <w:tab/>
        <w:t>4</w:t>
      </w:r>
    </w:p>
    <w:p w14:paraId="7E7BCB07" w14:textId="175B0E53" w:rsidR="00472CC3" w:rsidRPr="001364C9" w:rsidRDefault="00472CC3" w:rsidP="00472CC3">
      <w:pPr>
        <w:widowControl w:val="0"/>
        <w:tabs>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89.04-2</w:t>
      </w:r>
      <w:r w:rsidRPr="001364C9">
        <w:rPr>
          <w:rFonts w:ascii="Times New Roman" w:eastAsia="Times New Roman" w:hAnsi="Times New Roman" w:cs="Times New Roman"/>
        </w:rPr>
        <w:tab/>
        <w:t>Enrollment and Duplication of Services</w:t>
      </w:r>
      <w:r w:rsidRPr="001364C9">
        <w:rPr>
          <w:rFonts w:ascii="Times New Roman" w:eastAsia="Times New Roman" w:hAnsi="Times New Roman" w:cs="Times New Roman"/>
        </w:rPr>
        <w:tab/>
      </w:r>
      <w:r w:rsidR="00936B86" w:rsidRPr="001364C9">
        <w:rPr>
          <w:rFonts w:ascii="Times New Roman" w:eastAsia="Times New Roman" w:hAnsi="Times New Roman" w:cs="Times New Roman"/>
        </w:rPr>
        <w:t>5</w:t>
      </w:r>
    </w:p>
    <w:p w14:paraId="6E28CE5E" w14:textId="77777777" w:rsidR="00472CC3" w:rsidRPr="001364C9" w:rsidRDefault="00472CC3" w:rsidP="00472CC3">
      <w:pPr>
        <w:widowControl w:val="0"/>
        <w:tabs>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89.04-3</w:t>
      </w:r>
      <w:r w:rsidRPr="001364C9">
        <w:rPr>
          <w:rFonts w:ascii="Times New Roman" w:eastAsia="Times New Roman" w:hAnsi="Times New Roman" w:cs="Times New Roman"/>
        </w:rPr>
        <w:tab/>
        <w:t>ASAM Criteria</w:t>
      </w:r>
      <w:r w:rsidRPr="001364C9">
        <w:rPr>
          <w:rFonts w:ascii="Times New Roman" w:eastAsia="Times New Roman" w:hAnsi="Times New Roman" w:cs="Times New Roman"/>
        </w:rPr>
        <w:tab/>
        <w:t>5</w:t>
      </w:r>
    </w:p>
    <w:p w14:paraId="2E81CBAF" w14:textId="77777777" w:rsidR="00472CC3" w:rsidRPr="001364C9" w:rsidRDefault="00472CC3" w:rsidP="00472CC3">
      <w:pPr>
        <w:tabs>
          <w:tab w:val="left" w:pos="1980"/>
          <w:tab w:val="right" w:leader="dot" w:pos="9360"/>
          <w:tab w:val="left" w:pos="10080"/>
        </w:tabs>
        <w:spacing w:after="120" w:line="240" w:lineRule="auto"/>
        <w:contextualSpacing/>
        <w:rPr>
          <w:rFonts w:ascii="Times New Roman" w:hAnsi="Times New Roman" w:cs="Times New Roman"/>
          <w:b/>
          <w:bCs/>
        </w:rPr>
      </w:pPr>
    </w:p>
    <w:p w14:paraId="446FC2D4" w14:textId="267F7A85" w:rsidR="00472CC3" w:rsidRPr="001364C9" w:rsidRDefault="00472CC3" w:rsidP="00472CC3">
      <w:pPr>
        <w:tabs>
          <w:tab w:val="left" w:pos="1980"/>
          <w:tab w:val="right" w:leader="dot" w:pos="9360"/>
          <w:tab w:val="left" w:pos="10080"/>
        </w:tabs>
        <w:spacing w:after="120" w:line="240" w:lineRule="auto"/>
        <w:ind w:left="720" w:hanging="720"/>
        <w:contextualSpacing/>
        <w:rPr>
          <w:rFonts w:ascii="Times New Roman" w:hAnsi="Times New Roman" w:cs="Times New Roman"/>
        </w:rPr>
      </w:pPr>
      <w:r w:rsidRPr="001364C9">
        <w:rPr>
          <w:rFonts w:ascii="Times New Roman" w:hAnsi="Times New Roman" w:cs="Times New Roman"/>
          <w:b/>
          <w:bCs/>
        </w:rPr>
        <w:t>89.05</w:t>
      </w:r>
      <w:r w:rsidRPr="001364C9">
        <w:rPr>
          <w:rFonts w:ascii="Times New Roman" w:hAnsi="Times New Roman" w:cs="Times New Roman"/>
        </w:rPr>
        <w:t xml:space="preserve"> </w:t>
      </w:r>
      <w:r w:rsidRPr="001364C9">
        <w:rPr>
          <w:rFonts w:ascii="Times New Roman" w:hAnsi="Times New Roman" w:cs="Times New Roman"/>
        </w:rPr>
        <w:tab/>
      </w:r>
      <w:r w:rsidRPr="001364C9">
        <w:rPr>
          <w:rFonts w:ascii="Times New Roman" w:hAnsi="Times New Roman" w:cs="Times New Roman"/>
          <w:b/>
          <w:bCs/>
        </w:rPr>
        <w:t>COVERED SERVICES</w:t>
      </w:r>
      <w:r w:rsidRPr="001364C9">
        <w:rPr>
          <w:rFonts w:ascii="Times New Roman" w:hAnsi="Times New Roman" w:cs="Times New Roman"/>
        </w:rPr>
        <w:tab/>
      </w:r>
      <w:r w:rsidR="005B0BD9" w:rsidRPr="001364C9">
        <w:rPr>
          <w:rFonts w:ascii="Times New Roman" w:hAnsi="Times New Roman" w:cs="Times New Roman"/>
        </w:rPr>
        <w:t>6</w:t>
      </w:r>
    </w:p>
    <w:p w14:paraId="0E921915" w14:textId="77777777" w:rsidR="00472CC3" w:rsidRPr="001364C9" w:rsidRDefault="00472CC3" w:rsidP="00472CC3">
      <w:pPr>
        <w:widowControl w:val="0"/>
        <w:tabs>
          <w:tab w:val="left" w:pos="1620"/>
          <w:tab w:val="right" w:leader="dot" w:pos="9360"/>
        </w:tabs>
        <w:spacing w:after="0" w:line="240" w:lineRule="auto"/>
        <w:ind w:left="1620" w:hanging="900"/>
        <w:rPr>
          <w:rFonts w:ascii="Times New Roman" w:eastAsia="Times New Roman" w:hAnsi="Times New Roman" w:cs="Times New Roman"/>
        </w:rPr>
      </w:pPr>
    </w:p>
    <w:p w14:paraId="15D8FAD8" w14:textId="77777777" w:rsidR="00472CC3" w:rsidRPr="001364C9" w:rsidRDefault="00472CC3" w:rsidP="00472CC3">
      <w:pPr>
        <w:widowControl w:val="0"/>
        <w:tabs>
          <w:tab w:val="left" w:pos="1620"/>
          <w:tab w:val="right" w:leader="dot" w:pos="9360"/>
        </w:tabs>
        <w:spacing w:after="0" w:line="240" w:lineRule="auto"/>
        <w:ind w:left="1620" w:hanging="900"/>
        <w:rPr>
          <w:rFonts w:ascii="Times New Roman" w:eastAsia="Times New Roman" w:hAnsi="Times New Roman" w:cs="Times New Roman"/>
        </w:rPr>
      </w:pPr>
      <w:r w:rsidRPr="001364C9">
        <w:rPr>
          <w:rFonts w:ascii="Times New Roman" w:eastAsia="Times New Roman" w:hAnsi="Times New Roman" w:cs="Times New Roman"/>
        </w:rPr>
        <w:t>89.05-1</w:t>
      </w:r>
      <w:r w:rsidRPr="001364C9">
        <w:rPr>
          <w:rFonts w:ascii="Times New Roman" w:eastAsia="Times New Roman" w:hAnsi="Times New Roman" w:cs="Times New Roman"/>
        </w:rPr>
        <w:tab/>
        <w:t>Health Home Services</w:t>
      </w:r>
      <w:r w:rsidRPr="001364C9">
        <w:rPr>
          <w:rFonts w:ascii="Times New Roman" w:eastAsia="Times New Roman" w:hAnsi="Times New Roman" w:cs="Times New Roman"/>
        </w:rPr>
        <w:tab/>
        <w:t>6</w:t>
      </w:r>
    </w:p>
    <w:p w14:paraId="401BFD7F" w14:textId="77777777" w:rsidR="00472CC3" w:rsidRPr="001364C9" w:rsidRDefault="00472CC3" w:rsidP="00472CC3">
      <w:pPr>
        <w:widowControl w:val="0"/>
        <w:tabs>
          <w:tab w:val="left" w:pos="720"/>
          <w:tab w:val="left" w:pos="1620"/>
          <w:tab w:val="right" w:leader="dot" w:pos="9360"/>
        </w:tabs>
        <w:spacing w:after="0" w:line="240" w:lineRule="auto"/>
        <w:ind w:left="1620" w:hanging="900"/>
        <w:rPr>
          <w:rFonts w:ascii="Times New Roman" w:eastAsia="Times New Roman" w:hAnsi="Times New Roman" w:cs="Times New Roman"/>
        </w:rPr>
      </w:pPr>
      <w:r w:rsidRPr="001364C9">
        <w:rPr>
          <w:rFonts w:ascii="Times New Roman" w:eastAsia="Times New Roman" w:hAnsi="Times New Roman" w:cs="Times New Roman"/>
        </w:rPr>
        <w:t>89.05-2</w:t>
      </w:r>
      <w:r w:rsidRPr="001364C9">
        <w:rPr>
          <w:rFonts w:ascii="Times New Roman" w:eastAsia="Times New Roman" w:hAnsi="Times New Roman" w:cs="Times New Roman"/>
        </w:rPr>
        <w:tab/>
        <w:t>Office Visit with MOUD Prescriber</w:t>
      </w:r>
      <w:r w:rsidRPr="001364C9">
        <w:rPr>
          <w:rFonts w:ascii="Times New Roman" w:eastAsia="Times New Roman" w:hAnsi="Times New Roman" w:cs="Times New Roman"/>
        </w:rPr>
        <w:tab/>
        <w:t>13</w:t>
      </w:r>
    </w:p>
    <w:p w14:paraId="0CD8C07D" w14:textId="22EFD279" w:rsidR="00472CC3" w:rsidRPr="001364C9" w:rsidRDefault="00472CC3" w:rsidP="00472CC3">
      <w:pPr>
        <w:widowControl w:val="0"/>
        <w:tabs>
          <w:tab w:val="left" w:pos="720"/>
          <w:tab w:val="left" w:pos="1620"/>
          <w:tab w:val="right" w:leader="dot" w:pos="9360"/>
        </w:tabs>
        <w:spacing w:after="0" w:line="240" w:lineRule="auto"/>
        <w:ind w:left="1620" w:hanging="900"/>
        <w:rPr>
          <w:rFonts w:ascii="Times New Roman" w:eastAsia="Times New Roman" w:hAnsi="Times New Roman" w:cs="Times New Roman"/>
        </w:rPr>
      </w:pPr>
      <w:r w:rsidRPr="001364C9">
        <w:rPr>
          <w:rFonts w:ascii="Times New Roman" w:eastAsia="Times New Roman" w:hAnsi="Times New Roman" w:cs="Times New Roman"/>
        </w:rPr>
        <w:t>89.05-3</w:t>
      </w:r>
      <w:r w:rsidRPr="001364C9">
        <w:rPr>
          <w:rFonts w:ascii="Times New Roman" w:eastAsia="Times New Roman" w:hAnsi="Times New Roman" w:cs="Times New Roman"/>
        </w:rPr>
        <w:tab/>
      </w:r>
      <w:proofErr w:type="gramStart"/>
      <w:r w:rsidR="00CE3ED6" w:rsidRPr="001364C9">
        <w:rPr>
          <w:rFonts w:ascii="Times New Roman" w:eastAsia="Times New Roman" w:hAnsi="Times New Roman" w:cs="Times New Roman"/>
        </w:rPr>
        <w:t>Substance</w:t>
      </w:r>
      <w:r w:rsidR="000F77FE" w:rsidRPr="001364C9">
        <w:rPr>
          <w:rFonts w:ascii="Times New Roman" w:eastAsia="Times New Roman" w:hAnsi="Times New Roman" w:cs="Times New Roman"/>
        </w:rPr>
        <w:t xml:space="preserve"> Use Disorder</w:t>
      </w:r>
      <w:proofErr w:type="gramEnd"/>
      <w:r w:rsidR="000F77FE" w:rsidRPr="001364C9">
        <w:rPr>
          <w:rFonts w:ascii="Times New Roman" w:eastAsia="Times New Roman" w:hAnsi="Times New Roman" w:cs="Times New Roman"/>
        </w:rPr>
        <w:t xml:space="preserve"> (</w:t>
      </w:r>
      <w:r w:rsidRPr="001364C9">
        <w:rPr>
          <w:rFonts w:ascii="Times New Roman" w:eastAsia="Times New Roman" w:hAnsi="Times New Roman" w:cs="Times New Roman"/>
        </w:rPr>
        <w:t>SUD</w:t>
      </w:r>
      <w:r w:rsidR="000F77FE" w:rsidRPr="001364C9">
        <w:rPr>
          <w:rFonts w:ascii="Times New Roman" w:eastAsia="Times New Roman" w:hAnsi="Times New Roman" w:cs="Times New Roman"/>
        </w:rPr>
        <w:t>)</w:t>
      </w:r>
      <w:r w:rsidRPr="001364C9">
        <w:rPr>
          <w:rFonts w:ascii="Times New Roman" w:eastAsia="Times New Roman" w:hAnsi="Times New Roman" w:cs="Times New Roman"/>
        </w:rPr>
        <w:t xml:space="preserve"> Counseling</w:t>
      </w:r>
      <w:r w:rsidRPr="001364C9">
        <w:rPr>
          <w:rFonts w:ascii="Times New Roman" w:eastAsia="Times New Roman" w:hAnsi="Times New Roman" w:cs="Times New Roman"/>
        </w:rPr>
        <w:tab/>
        <w:t>1</w:t>
      </w:r>
      <w:r w:rsidR="00743BB6">
        <w:rPr>
          <w:rFonts w:ascii="Times New Roman" w:eastAsia="Times New Roman" w:hAnsi="Times New Roman" w:cs="Times New Roman"/>
        </w:rPr>
        <w:t>4</w:t>
      </w:r>
    </w:p>
    <w:p w14:paraId="725D3C98" w14:textId="2CD7D01E" w:rsidR="00472CC3" w:rsidRPr="001364C9" w:rsidRDefault="00472CC3" w:rsidP="00472CC3">
      <w:pPr>
        <w:widowControl w:val="0"/>
        <w:tabs>
          <w:tab w:val="left" w:pos="720"/>
          <w:tab w:val="left" w:pos="1620"/>
          <w:tab w:val="right" w:leader="dot" w:pos="9360"/>
        </w:tabs>
        <w:spacing w:after="0" w:line="240" w:lineRule="auto"/>
        <w:ind w:left="1620" w:hanging="900"/>
        <w:rPr>
          <w:rFonts w:ascii="Times New Roman" w:eastAsia="Times New Roman" w:hAnsi="Times New Roman" w:cs="Times New Roman"/>
        </w:rPr>
      </w:pPr>
      <w:r w:rsidRPr="001364C9">
        <w:rPr>
          <w:rFonts w:ascii="Times New Roman" w:eastAsia="Times New Roman" w:hAnsi="Times New Roman" w:cs="Times New Roman"/>
        </w:rPr>
        <w:t>89.05-4</w:t>
      </w:r>
      <w:r w:rsidRPr="001364C9">
        <w:rPr>
          <w:rFonts w:ascii="Times New Roman" w:eastAsia="Times New Roman" w:hAnsi="Times New Roman" w:cs="Times New Roman"/>
        </w:rPr>
        <w:tab/>
        <w:t>Access to Medication</w:t>
      </w:r>
      <w:r w:rsidRPr="001364C9">
        <w:rPr>
          <w:rFonts w:ascii="Times New Roman" w:eastAsia="Times New Roman" w:hAnsi="Times New Roman" w:cs="Times New Roman"/>
        </w:rPr>
        <w:tab/>
        <w:t>1</w:t>
      </w:r>
      <w:r w:rsidR="005B0BD9" w:rsidRPr="001364C9">
        <w:rPr>
          <w:rFonts w:ascii="Times New Roman" w:eastAsia="Times New Roman" w:hAnsi="Times New Roman" w:cs="Times New Roman"/>
        </w:rPr>
        <w:t>4</w:t>
      </w:r>
    </w:p>
    <w:p w14:paraId="7DEA9477" w14:textId="77777777" w:rsidR="00472CC3" w:rsidRPr="001364C9" w:rsidRDefault="00472CC3" w:rsidP="00472CC3">
      <w:pPr>
        <w:spacing w:after="0" w:line="240" w:lineRule="auto"/>
        <w:jc w:val="center"/>
        <w:rPr>
          <w:rFonts w:ascii="Times New Roman" w:hAnsi="Times New Roman" w:cs="Times New Roman"/>
          <w:b/>
          <w:bCs/>
        </w:rPr>
      </w:pPr>
    </w:p>
    <w:p w14:paraId="2B4EA62C" w14:textId="362D3580" w:rsidR="00472CC3" w:rsidRPr="001364C9" w:rsidRDefault="00472CC3" w:rsidP="00472CC3">
      <w:pPr>
        <w:tabs>
          <w:tab w:val="left" w:pos="1980"/>
          <w:tab w:val="right" w:leader="dot" w:pos="9360"/>
          <w:tab w:val="left" w:pos="10080"/>
        </w:tabs>
        <w:spacing w:after="120" w:line="240" w:lineRule="auto"/>
        <w:ind w:left="720" w:hanging="720"/>
        <w:contextualSpacing/>
        <w:rPr>
          <w:rFonts w:ascii="Times New Roman" w:hAnsi="Times New Roman" w:cs="Times New Roman"/>
        </w:rPr>
      </w:pPr>
      <w:r w:rsidRPr="001364C9">
        <w:rPr>
          <w:rFonts w:ascii="Times New Roman" w:hAnsi="Times New Roman" w:cs="Times New Roman"/>
          <w:b/>
          <w:bCs/>
        </w:rPr>
        <w:t>89.06</w:t>
      </w:r>
      <w:r w:rsidRPr="001364C9">
        <w:rPr>
          <w:rFonts w:ascii="Times New Roman" w:hAnsi="Times New Roman" w:cs="Times New Roman"/>
        </w:rPr>
        <w:tab/>
      </w:r>
      <w:r w:rsidRPr="001364C9">
        <w:rPr>
          <w:rFonts w:ascii="Times New Roman" w:hAnsi="Times New Roman" w:cs="Times New Roman"/>
          <w:b/>
          <w:bCs/>
        </w:rPr>
        <w:t>PROVIDER REQUIREMENTS</w:t>
      </w:r>
      <w:r w:rsidRPr="001364C9">
        <w:rPr>
          <w:rFonts w:ascii="Times New Roman" w:hAnsi="Times New Roman" w:cs="Times New Roman"/>
        </w:rPr>
        <w:tab/>
        <w:t>1</w:t>
      </w:r>
      <w:r w:rsidR="00743BB6">
        <w:rPr>
          <w:rFonts w:ascii="Times New Roman" w:hAnsi="Times New Roman" w:cs="Times New Roman"/>
        </w:rPr>
        <w:t>5</w:t>
      </w:r>
    </w:p>
    <w:p w14:paraId="0349B317" w14:textId="77777777" w:rsidR="00472CC3" w:rsidRPr="001364C9" w:rsidRDefault="00472CC3" w:rsidP="00472CC3">
      <w:pPr>
        <w:tabs>
          <w:tab w:val="left" w:pos="1620"/>
          <w:tab w:val="left" w:pos="2340"/>
          <w:tab w:val="right" w:leader="dot" w:pos="9360"/>
          <w:tab w:val="left" w:pos="10080"/>
        </w:tabs>
        <w:spacing w:after="0" w:line="240" w:lineRule="auto"/>
        <w:ind w:left="1620" w:hanging="900"/>
        <w:contextualSpacing/>
        <w:rPr>
          <w:rFonts w:ascii="Times New Roman" w:hAnsi="Times New Roman" w:cs="Times New Roman"/>
        </w:rPr>
      </w:pPr>
    </w:p>
    <w:p w14:paraId="3D68294F" w14:textId="28AD67DC" w:rsidR="00472CC3" w:rsidRPr="001364C9" w:rsidRDefault="00472CC3" w:rsidP="00472CC3">
      <w:pPr>
        <w:tabs>
          <w:tab w:val="left" w:pos="1620"/>
          <w:tab w:val="left" w:pos="2340"/>
          <w:tab w:val="right" w:leader="dot" w:pos="9360"/>
          <w:tab w:val="left" w:pos="10080"/>
        </w:tabs>
        <w:spacing w:after="0" w:line="240" w:lineRule="auto"/>
        <w:ind w:left="1620" w:hanging="900"/>
        <w:contextualSpacing/>
        <w:rPr>
          <w:rFonts w:ascii="Times New Roman" w:hAnsi="Times New Roman" w:cs="Times New Roman"/>
        </w:rPr>
      </w:pPr>
      <w:r w:rsidRPr="001364C9">
        <w:rPr>
          <w:rFonts w:ascii="Times New Roman" w:hAnsi="Times New Roman" w:cs="Times New Roman"/>
        </w:rPr>
        <w:t>89.06-1</w:t>
      </w:r>
      <w:r w:rsidRPr="001364C9">
        <w:rPr>
          <w:rFonts w:ascii="Times New Roman" w:hAnsi="Times New Roman" w:cs="Times New Roman"/>
        </w:rPr>
        <w:tab/>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Requirements</w:t>
      </w:r>
      <w:r w:rsidRPr="001364C9">
        <w:rPr>
          <w:rFonts w:ascii="Times New Roman" w:hAnsi="Times New Roman" w:cs="Times New Roman"/>
        </w:rPr>
        <w:tab/>
        <w:t>1</w:t>
      </w:r>
      <w:r w:rsidR="007757CC" w:rsidRPr="001364C9">
        <w:rPr>
          <w:rFonts w:ascii="Times New Roman" w:hAnsi="Times New Roman" w:cs="Times New Roman"/>
        </w:rPr>
        <w:t>5</w:t>
      </w:r>
    </w:p>
    <w:p w14:paraId="60059F21" w14:textId="77777777" w:rsidR="00472CC3" w:rsidRPr="001364C9" w:rsidRDefault="00472CC3" w:rsidP="00472CC3">
      <w:pPr>
        <w:tabs>
          <w:tab w:val="left" w:pos="1620"/>
          <w:tab w:val="left" w:pos="2340"/>
          <w:tab w:val="right" w:leader="dot" w:pos="9360"/>
          <w:tab w:val="left" w:pos="10080"/>
        </w:tabs>
        <w:spacing w:after="0" w:line="240" w:lineRule="auto"/>
        <w:ind w:left="1620" w:hanging="900"/>
        <w:contextualSpacing/>
        <w:rPr>
          <w:rFonts w:ascii="Times New Roman" w:hAnsi="Times New Roman" w:cs="Times New Roman"/>
        </w:rPr>
      </w:pPr>
      <w:r w:rsidRPr="001364C9">
        <w:rPr>
          <w:rFonts w:ascii="Times New Roman" w:hAnsi="Times New Roman" w:cs="Times New Roman"/>
        </w:rPr>
        <w:t>89.06-2</w:t>
      </w:r>
      <w:r w:rsidRPr="001364C9">
        <w:rPr>
          <w:rFonts w:ascii="Times New Roman" w:hAnsi="Times New Roman" w:cs="Times New Roman"/>
        </w:rPr>
        <w:tab/>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Core Standards</w:t>
      </w:r>
      <w:r w:rsidRPr="001364C9">
        <w:rPr>
          <w:rFonts w:ascii="Times New Roman" w:hAnsi="Times New Roman" w:cs="Times New Roman"/>
        </w:rPr>
        <w:tab/>
        <w:t>22</w:t>
      </w:r>
    </w:p>
    <w:p w14:paraId="3894C312" w14:textId="4EE6AA09" w:rsidR="00434E42" w:rsidRDefault="00472CC3" w:rsidP="00434E42">
      <w:pPr>
        <w:tabs>
          <w:tab w:val="left" w:pos="1620"/>
          <w:tab w:val="left" w:pos="2340"/>
          <w:tab w:val="right" w:leader="dot" w:pos="9360"/>
          <w:tab w:val="left" w:pos="10080"/>
        </w:tabs>
        <w:spacing w:after="0" w:line="240" w:lineRule="auto"/>
        <w:ind w:left="1620" w:hanging="900"/>
        <w:contextualSpacing/>
        <w:rPr>
          <w:rFonts w:ascii="Times New Roman" w:hAnsi="Times New Roman" w:cs="Times New Roman"/>
        </w:rPr>
      </w:pPr>
      <w:r w:rsidRPr="001364C9">
        <w:rPr>
          <w:rFonts w:ascii="Times New Roman" w:hAnsi="Times New Roman" w:cs="Times New Roman"/>
        </w:rPr>
        <w:lastRenderedPageBreak/>
        <w:t>89.06-3</w:t>
      </w:r>
      <w:r w:rsidRPr="001364C9">
        <w:rPr>
          <w:rFonts w:ascii="Times New Roman" w:hAnsi="Times New Roman" w:cs="Times New Roman"/>
        </w:rPr>
        <w:tab/>
      </w:r>
      <w:bookmarkStart w:id="1" w:name="_Hlk108186326"/>
      <w:r w:rsidRPr="001364C9">
        <w:rPr>
          <w:rFonts w:ascii="Times New Roman" w:hAnsi="Times New Roman" w:cs="Times New Roman"/>
        </w:rPr>
        <w:t xml:space="preserve">Additional Provider Requirements for </w:t>
      </w:r>
      <w:bookmarkEnd w:id="1"/>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Integrated Model Service</w:t>
      </w:r>
      <w:r w:rsidRPr="001364C9">
        <w:rPr>
          <w:rFonts w:ascii="Times New Roman" w:hAnsi="Times New Roman" w:cs="Times New Roman"/>
        </w:rPr>
        <w:tab/>
        <w:t>2</w:t>
      </w:r>
      <w:r w:rsidR="007757CC" w:rsidRPr="001364C9">
        <w:rPr>
          <w:rFonts w:ascii="Times New Roman" w:hAnsi="Times New Roman" w:cs="Times New Roman"/>
        </w:rPr>
        <w:t>6</w:t>
      </w:r>
      <w:r w:rsidR="00434E42">
        <w:rPr>
          <w:rFonts w:ascii="Times New Roman" w:hAnsi="Times New Roman" w:cs="Times New Roman"/>
        </w:rPr>
        <w:br w:type="page"/>
      </w:r>
    </w:p>
    <w:p w14:paraId="443B4287" w14:textId="77777777" w:rsidR="00472CC3" w:rsidRPr="001364C9" w:rsidRDefault="00472CC3" w:rsidP="00472CC3">
      <w:pPr>
        <w:spacing w:after="0" w:line="240" w:lineRule="auto"/>
        <w:jc w:val="center"/>
        <w:rPr>
          <w:rFonts w:ascii="Times New Roman" w:hAnsi="Times New Roman" w:cs="Times New Roman"/>
          <w:b/>
          <w:bCs/>
        </w:rPr>
      </w:pPr>
      <w:r w:rsidRPr="001364C9">
        <w:rPr>
          <w:rFonts w:ascii="Times New Roman" w:hAnsi="Times New Roman" w:cs="Times New Roman"/>
          <w:b/>
          <w:bCs/>
        </w:rPr>
        <w:lastRenderedPageBreak/>
        <w:t xml:space="preserve">TABLE OF CONTENTS </w:t>
      </w:r>
      <w:r w:rsidRPr="001364C9">
        <w:rPr>
          <w:rFonts w:ascii="Times New Roman" w:hAnsi="Times New Roman" w:cs="Times New Roman"/>
        </w:rPr>
        <w:t>(cont.)</w:t>
      </w:r>
    </w:p>
    <w:p w14:paraId="30740DAF" w14:textId="77777777" w:rsidR="00472CC3" w:rsidRPr="001364C9" w:rsidRDefault="00472CC3" w:rsidP="00472CC3">
      <w:pPr>
        <w:tabs>
          <w:tab w:val="left" w:pos="1620"/>
          <w:tab w:val="left" w:pos="2340"/>
          <w:tab w:val="right" w:leader="dot" w:pos="9360"/>
          <w:tab w:val="left" w:pos="10080"/>
        </w:tabs>
        <w:spacing w:after="0" w:line="240" w:lineRule="auto"/>
        <w:ind w:left="1620" w:hanging="900"/>
        <w:contextualSpacing/>
        <w:rPr>
          <w:rFonts w:ascii="Times New Roman" w:hAnsi="Times New Roman" w:cs="Times New Roman"/>
        </w:rPr>
      </w:pPr>
    </w:p>
    <w:p w14:paraId="6F3DC7D7" w14:textId="2C80B549" w:rsidR="00472CC3" w:rsidRPr="001364C9" w:rsidRDefault="00472CC3" w:rsidP="00472CC3">
      <w:pPr>
        <w:tabs>
          <w:tab w:val="left" w:pos="1620"/>
          <w:tab w:val="left" w:pos="2340"/>
          <w:tab w:val="right" w:leader="dot" w:pos="9360"/>
          <w:tab w:val="left" w:pos="10080"/>
        </w:tabs>
        <w:spacing w:after="0" w:line="240" w:lineRule="auto"/>
        <w:ind w:left="1620" w:hanging="900"/>
        <w:contextualSpacing/>
        <w:rPr>
          <w:rFonts w:ascii="Times New Roman" w:hAnsi="Times New Roman" w:cs="Times New Roman"/>
        </w:rPr>
      </w:pPr>
      <w:r w:rsidRPr="001364C9">
        <w:rPr>
          <w:rFonts w:ascii="Times New Roman" w:hAnsi="Times New Roman" w:cs="Times New Roman"/>
        </w:rPr>
        <w:t>89.06-4</w:t>
      </w:r>
      <w:r w:rsidRPr="001364C9">
        <w:rPr>
          <w:rFonts w:ascii="Times New Roman" w:hAnsi="Times New Roman" w:cs="Times New Roman"/>
        </w:rPr>
        <w:tab/>
        <w:t xml:space="preserve">Additional Provider Requirements for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Partnership Model Service</w:t>
      </w:r>
      <w:r w:rsidRPr="001364C9">
        <w:rPr>
          <w:rFonts w:ascii="Times New Roman" w:hAnsi="Times New Roman" w:cs="Times New Roman"/>
        </w:rPr>
        <w:tab/>
        <w:t>2</w:t>
      </w:r>
      <w:r w:rsidR="00743BB6">
        <w:rPr>
          <w:rFonts w:ascii="Times New Roman" w:hAnsi="Times New Roman" w:cs="Times New Roman"/>
        </w:rPr>
        <w:t>7</w:t>
      </w:r>
    </w:p>
    <w:p w14:paraId="30287812" w14:textId="77777777" w:rsidR="00472CC3" w:rsidRPr="001364C9" w:rsidRDefault="00472CC3" w:rsidP="00472CC3">
      <w:pPr>
        <w:tabs>
          <w:tab w:val="left" w:pos="1620"/>
          <w:tab w:val="left" w:pos="2340"/>
          <w:tab w:val="right" w:leader="dot" w:pos="9360"/>
          <w:tab w:val="left" w:pos="10080"/>
        </w:tabs>
        <w:spacing w:after="120" w:line="240" w:lineRule="auto"/>
        <w:ind w:left="1620" w:hanging="900"/>
        <w:contextualSpacing/>
        <w:rPr>
          <w:rFonts w:ascii="Times New Roman" w:hAnsi="Times New Roman" w:cs="Times New Roman"/>
        </w:rPr>
      </w:pPr>
      <w:r w:rsidRPr="001364C9">
        <w:rPr>
          <w:rFonts w:ascii="Times New Roman" w:hAnsi="Times New Roman" w:cs="Times New Roman"/>
        </w:rPr>
        <w:t>89.06-5</w:t>
      </w:r>
      <w:r w:rsidRPr="001364C9">
        <w:rPr>
          <w:rFonts w:ascii="Times New Roman" w:hAnsi="Times New Roman" w:cs="Times New Roman"/>
        </w:rPr>
        <w:tab/>
        <w:t xml:space="preserve">Additional Provider Requirements for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Perinatal Navigation Model </w:t>
      </w:r>
    </w:p>
    <w:p w14:paraId="1B9312D9" w14:textId="7B9B2367" w:rsidR="00472CC3" w:rsidRPr="001364C9" w:rsidRDefault="00472CC3" w:rsidP="00472CC3">
      <w:pPr>
        <w:tabs>
          <w:tab w:val="left" w:pos="1620"/>
          <w:tab w:val="left" w:pos="2340"/>
          <w:tab w:val="right" w:leader="dot" w:pos="9360"/>
          <w:tab w:val="left" w:pos="10080"/>
        </w:tabs>
        <w:spacing w:after="120" w:line="240" w:lineRule="auto"/>
        <w:ind w:left="1620" w:hanging="900"/>
        <w:contextualSpacing/>
        <w:rPr>
          <w:rFonts w:ascii="Times New Roman" w:hAnsi="Times New Roman" w:cs="Times New Roman"/>
        </w:rPr>
      </w:pPr>
      <w:r w:rsidRPr="001364C9">
        <w:rPr>
          <w:rFonts w:ascii="Times New Roman" w:hAnsi="Times New Roman" w:cs="Times New Roman"/>
        </w:rPr>
        <w:tab/>
        <w:t>Service</w:t>
      </w:r>
      <w:r w:rsidRPr="001364C9">
        <w:rPr>
          <w:rFonts w:ascii="Times New Roman" w:hAnsi="Times New Roman" w:cs="Times New Roman"/>
        </w:rPr>
        <w:tab/>
      </w:r>
      <w:r w:rsidRPr="001364C9">
        <w:rPr>
          <w:rFonts w:ascii="Times New Roman" w:hAnsi="Times New Roman" w:cs="Times New Roman"/>
        </w:rPr>
        <w:tab/>
        <w:t>2</w:t>
      </w:r>
      <w:r w:rsidR="00743BB6">
        <w:rPr>
          <w:rFonts w:ascii="Times New Roman" w:hAnsi="Times New Roman" w:cs="Times New Roman"/>
        </w:rPr>
        <w:t>8</w:t>
      </w:r>
    </w:p>
    <w:p w14:paraId="7446CD2B" w14:textId="77777777" w:rsidR="00472CC3" w:rsidRPr="001364C9" w:rsidRDefault="00472CC3" w:rsidP="00472CC3">
      <w:pPr>
        <w:tabs>
          <w:tab w:val="left" w:pos="1980"/>
          <w:tab w:val="right" w:leader="dot" w:pos="9360"/>
          <w:tab w:val="left" w:pos="10080"/>
        </w:tabs>
        <w:spacing w:after="120" w:line="240" w:lineRule="auto"/>
        <w:contextualSpacing/>
        <w:rPr>
          <w:rFonts w:ascii="Times New Roman" w:hAnsi="Times New Roman" w:cs="Times New Roman"/>
        </w:rPr>
      </w:pPr>
    </w:p>
    <w:p w14:paraId="5B39EF9E" w14:textId="59C0111F" w:rsidR="00472CC3" w:rsidRPr="001364C9" w:rsidRDefault="00472CC3" w:rsidP="00472CC3">
      <w:pPr>
        <w:tabs>
          <w:tab w:val="left" w:pos="1980"/>
          <w:tab w:val="right" w:leader="dot" w:pos="9360"/>
          <w:tab w:val="left" w:pos="10080"/>
        </w:tabs>
        <w:spacing w:after="120" w:line="240" w:lineRule="auto"/>
        <w:ind w:left="720" w:hanging="720"/>
        <w:contextualSpacing/>
        <w:rPr>
          <w:rFonts w:ascii="Times New Roman" w:hAnsi="Times New Roman" w:cs="Times New Roman"/>
        </w:rPr>
      </w:pPr>
      <w:r w:rsidRPr="001364C9">
        <w:rPr>
          <w:rFonts w:ascii="Times New Roman" w:hAnsi="Times New Roman" w:cs="Times New Roman"/>
          <w:b/>
          <w:bCs/>
        </w:rPr>
        <w:t>89.07</w:t>
      </w:r>
      <w:r w:rsidRPr="001364C9">
        <w:rPr>
          <w:rFonts w:ascii="Times New Roman" w:hAnsi="Times New Roman" w:cs="Times New Roman"/>
        </w:rPr>
        <w:tab/>
      </w:r>
      <w:r w:rsidRPr="001364C9">
        <w:rPr>
          <w:rFonts w:ascii="Times New Roman" w:hAnsi="Times New Roman" w:cs="Times New Roman"/>
          <w:b/>
          <w:bCs/>
        </w:rPr>
        <w:t>REPORTING REQUIREMENTS</w:t>
      </w:r>
      <w:r w:rsidRPr="001364C9">
        <w:rPr>
          <w:rFonts w:ascii="Times New Roman" w:hAnsi="Times New Roman" w:cs="Times New Roman"/>
        </w:rPr>
        <w:tab/>
        <w:t>2</w:t>
      </w:r>
      <w:r w:rsidR="007757CC" w:rsidRPr="001364C9">
        <w:rPr>
          <w:rFonts w:ascii="Times New Roman" w:hAnsi="Times New Roman" w:cs="Times New Roman"/>
        </w:rPr>
        <w:t>8</w:t>
      </w:r>
    </w:p>
    <w:p w14:paraId="58AA6A1F" w14:textId="77777777" w:rsidR="00472CC3" w:rsidRPr="001364C9" w:rsidRDefault="00472CC3" w:rsidP="00472CC3">
      <w:pPr>
        <w:tabs>
          <w:tab w:val="left" w:pos="1980"/>
          <w:tab w:val="right" w:leader="dot" w:pos="9360"/>
          <w:tab w:val="left" w:pos="10080"/>
        </w:tabs>
        <w:spacing w:after="120" w:line="240" w:lineRule="auto"/>
        <w:ind w:left="720" w:hanging="720"/>
        <w:contextualSpacing/>
        <w:rPr>
          <w:rFonts w:ascii="Times New Roman" w:hAnsi="Times New Roman" w:cs="Times New Roman"/>
          <w:b/>
          <w:bCs/>
        </w:rPr>
      </w:pPr>
    </w:p>
    <w:p w14:paraId="1CB60C6B" w14:textId="3CFA1CFB" w:rsidR="00472CC3" w:rsidRPr="001C4429" w:rsidRDefault="00472CC3" w:rsidP="00472CC3">
      <w:pPr>
        <w:widowControl w:val="0"/>
        <w:tabs>
          <w:tab w:val="left" w:pos="720"/>
          <w:tab w:val="left" w:pos="1620"/>
          <w:tab w:val="right" w:leader="dot" w:pos="9360"/>
        </w:tabs>
        <w:spacing w:after="0" w:line="240" w:lineRule="auto"/>
        <w:ind w:left="720" w:hanging="720"/>
        <w:rPr>
          <w:rFonts w:ascii="Times New Roman" w:eastAsia="Times New Roman" w:hAnsi="Times New Roman" w:cs="Times New Roman"/>
        </w:rPr>
      </w:pPr>
      <w:r w:rsidRPr="001C4429">
        <w:rPr>
          <w:rFonts w:ascii="Times New Roman" w:eastAsia="Times New Roman" w:hAnsi="Times New Roman" w:cs="Times New Roman"/>
          <w:b/>
          <w:bCs/>
        </w:rPr>
        <w:t>89.08</w:t>
      </w:r>
      <w:r w:rsidRPr="001C4429">
        <w:rPr>
          <w:rFonts w:ascii="Times New Roman" w:eastAsia="Times New Roman" w:hAnsi="Times New Roman" w:cs="Times New Roman"/>
        </w:rPr>
        <w:tab/>
      </w:r>
      <w:r w:rsidRPr="001C4429">
        <w:rPr>
          <w:rFonts w:ascii="Times New Roman" w:eastAsia="Times New Roman" w:hAnsi="Times New Roman" w:cs="Times New Roman"/>
          <w:b/>
        </w:rPr>
        <w:t>DOCUMENTATION AND CONFIDENTIALITY</w:t>
      </w:r>
      <w:r w:rsidRPr="001C4429">
        <w:rPr>
          <w:rFonts w:ascii="Times New Roman" w:eastAsia="Times New Roman" w:hAnsi="Times New Roman" w:cs="Times New Roman"/>
        </w:rPr>
        <w:tab/>
        <w:t>2</w:t>
      </w:r>
      <w:r w:rsidR="00A07B9F">
        <w:rPr>
          <w:rFonts w:ascii="Times New Roman" w:eastAsia="Times New Roman" w:hAnsi="Times New Roman" w:cs="Times New Roman"/>
        </w:rPr>
        <w:t>9</w:t>
      </w:r>
    </w:p>
    <w:p w14:paraId="0F072098" w14:textId="77777777" w:rsidR="00472CC3" w:rsidRPr="001C4429" w:rsidRDefault="00472CC3" w:rsidP="00472CC3">
      <w:pPr>
        <w:widowControl w:val="0"/>
        <w:tabs>
          <w:tab w:val="left" w:pos="720"/>
          <w:tab w:val="left" w:pos="1620"/>
          <w:tab w:val="right" w:leader="dot" w:pos="9360"/>
        </w:tabs>
        <w:spacing w:after="0" w:line="240" w:lineRule="auto"/>
        <w:ind w:left="720" w:hanging="720"/>
        <w:rPr>
          <w:rFonts w:ascii="Times New Roman" w:eastAsia="Times New Roman" w:hAnsi="Times New Roman" w:cs="Times New Roman"/>
        </w:rPr>
      </w:pPr>
    </w:p>
    <w:p w14:paraId="1F7A11C8" w14:textId="77777777" w:rsidR="00472CC3" w:rsidRPr="001C4429" w:rsidRDefault="00472CC3" w:rsidP="00472CC3">
      <w:pPr>
        <w:widowControl w:val="0"/>
        <w:tabs>
          <w:tab w:val="left" w:pos="720"/>
          <w:tab w:val="left" w:pos="1620"/>
          <w:tab w:val="right" w:leader="dot" w:pos="9360"/>
        </w:tabs>
        <w:spacing w:after="0" w:line="240" w:lineRule="auto"/>
        <w:ind w:left="720" w:hanging="720"/>
        <w:rPr>
          <w:rFonts w:ascii="Times New Roman" w:eastAsia="Times New Roman" w:hAnsi="Times New Roman" w:cs="Times New Roman"/>
        </w:rPr>
      </w:pPr>
      <w:r w:rsidRPr="001C4429">
        <w:rPr>
          <w:rFonts w:ascii="Times New Roman" w:eastAsia="Times New Roman" w:hAnsi="Times New Roman" w:cs="Times New Roman"/>
          <w:b/>
          <w:bCs/>
        </w:rPr>
        <w:t>89.09</w:t>
      </w:r>
      <w:r w:rsidRPr="001C4429">
        <w:rPr>
          <w:rFonts w:ascii="Times New Roman" w:eastAsia="Times New Roman" w:hAnsi="Times New Roman" w:cs="Times New Roman"/>
        </w:rPr>
        <w:tab/>
      </w:r>
      <w:r w:rsidRPr="001C4429">
        <w:rPr>
          <w:rFonts w:ascii="Times New Roman" w:eastAsia="Times New Roman" w:hAnsi="Times New Roman" w:cs="Times New Roman"/>
          <w:b/>
        </w:rPr>
        <w:t>REIMBURSEMENT</w:t>
      </w:r>
      <w:r w:rsidRPr="001C4429">
        <w:rPr>
          <w:rFonts w:ascii="Times New Roman" w:eastAsia="Times New Roman" w:hAnsi="Times New Roman" w:cs="Times New Roman"/>
        </w:rPr>
        <w:tab/>
        <w:t>29</w:t>
      </w:r>
    </w:p>
    <w:p w14:paraId="2908DFBA" w14:textId="77777777" w:rsidR="00472CC3" w:rsidRPr="001C4429" w:rsidRDefault="00472CC3" w:rsidP="00472CC3">
      <w:pPr>
        <w:widowControl w:val="0"/>
        <w:tabs>
          <w:tab w:val="left" w:pos="720"/>
          <w:tab w:val="left" w:pos="1620"/>
          <w:tab w:val="right" w:leader="dot" w:pos="9360"/>
        </w:tabs>
        <w:spacing w:after="0" w:line="240" w:lineRule="auto"/>
        <w:ind w:left="720" w:hanging="720"/>
        <w:rPr>
          <w:rFonts w:ascii="Times New Roman" w:eastAsia="Times New Roman" w:hAnsi="Times New Roman" w:cs="Times New Roman"/>
        </w:rPr>
      </w:pPr>
    </w:p>
    <w:p w14:paraId="547BB3A4" w14:textId="6A97D0ED"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bCs/>
        </w:rPr>
      </w:pPr>
      <w:r w:rsidRPr="001364C9">
        <w:rPr>
          <w:rFonts w:ascii="Times New Roman" w:eastAsia="Times New Roman" w:hAnsi="Times New Roman" w:cs="Times New Roman"/>
        </w:rPr>
        <w:t>89.09-1</w:t>
      </w:r>
      <w:r w:rsidRPr="001364C9">
        <w:rPr>
          <w:rFonts w:ascii="Times New Roman" w:eastAsia="Times New Roman" w:hAnsi="Times New Roman" w:cs="Times New Roman"/>
        </w:rPr>
        <w:tab/>
      </w:r>
      <w:r w:rsidRPr="001364C9">
        <w:rPr>
          <w:rFonts w:ascii="Times New Roman" w:eastAsia="Times New Roman" w:hAnsi="Times New Roman" w:cs="Times New Roman"/>
          <w:bCs/>
        </w:rPr>
        <w:t xml:space="preserve">Minimum Requirements for </w:t>
      </w:r>
      <w:proofErr w:type="spellStart"/>
      <w:r w:rsidRPr="001364C9">
        <w:rPr>
          <w:rFonts w:ascii="Times New Roman" w:eastAsia="Times New Roman" w:hAnsi="Times New Roman" w:cs="Times New Roman"/>
          <w:bCs/>
        </w:rPr>
        <w:t>MaineMOM</w:t>
      </w:r>
      <w:proofErr w:type="spellEnd"/>
      <w:r w:rsidRPr="001364C9">
        <w:rPr>
          <w:rFonts w:ascii="Times New Roman" w:eastAsia="Times New Roman" w:hAnsi="Times New Roman" w:cs="Times New Roman"/>
          <w:bCs/>
        </w:rPr>
        <w:t xml:space="preserve"> Reimbursement</w:t>
      </w:r>
      <w:r w:rsidRPr="001364C9">
        <w:rPr>
          <w:rFonts w:ascii="Times New Roman" w:eastAsia="Times New Roman" w:hAnsi="Times New Roman" w:cs="Times New Roman"/>
          <w:bCs/>
        </w:rPr>
        <w:tab/>
      </w:r>
      <w:r w:rsidR="00A07B9F">
        <w:rPr>
          <w:rFonts w:ascii="Times New Roman" w:eastAsia="Times New Roman" w:hAnsi="Times New Roman" w:cs="Times New Roman"/>
          <w:bCs/>
        </w:rPr>
        <w:t>30</w:t>
      </w:r>
    </w:p>
    <w:p w14:paraId="28A788F3" w14:textId="6F4EC697"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89.09-2</w:t>
      </w:r>
      <w:r w:rsidRPr="001364C9">
        <w:rPr>
          <w:rFonts w:ascii="Times New Roman" w:eastAsia="Times New Roman" w:hAnsi="Times New Roman" w:cs="Times New Roman"/>
        </w:rPr>
        <w:tab/>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Services Rate Methodology</w:t>
      </w:r>
      <w:r w:rsidRPr="001364C9">
        <w:rPr>
          <w:rFonts w:ascii="Times New Roman" w:eastAsia="Times New Roman" w:hAnsi="Times New Roman" w:cs="Times New Roman"/>
        </w:rPr>
        <w:tab/>
      </w:r>
      <w:r w:rsidR="001226EC" w:rsidRPr="001364C9">
        <w:rPr>
          <w:rFonts w:ascii="Times New Roman" w:eastAsia="Times New Roman" w:hAnsi="Times New Roman" w:cs="Times New Roman"/>
        </w:rPr>
        <w:t>30</w:t>
      </w:r>
    </w:p>
    <w:p w14:paraId="3E3D9B1C" w14:textId="07EB2467"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 xml:space="preserve">       A.  Per Member Per Month (PMPM) Rate</w:t>
      </w:r>
      <w:r w:rsidRPr="001364C9">
        <w:rPr>
          <w:rFonts w:ascii="Times New Roman" w:eastAsia="Times New Roman" w:hAnsi="Times New Roman" w:cs="Times New Roman"/>
        </w:rPr>
        <w:tab/>
      </w:r>
      <w:r w:rsidR="001226EC" w:rsidRPr="001364C9">
        <w:rPr>
          <w:rFonts w:ascii="Times New Roman" w:eastAsia="Times New Roman" w:hAnsi="Times New Roman" w:cs="Times New Roman"/>
        </w:rPr>
        <w:t>30</w:t>
      </w:r>
    </w:p>
    <w:p w14:paraId="5C7449ED" w14:textId="514A4279"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 xml:space="preserve">       B.  4% Withheld from PMPM Rate Payments</w:t>
      </w:r>
      <w:r w:rsidRPr="001364C9">
        <w:rPr>
          <w:rFonts w:ascii="Times New Roman" w:eastAsia="Times New Roman" w:hAnsi="Times New Roman" w:cs="Times New Roman"/>
        </w:rPr>
        <w:tab/>
      </w:r>
      <w:r w:rsidR="001226EC" w:rsidRPr="001364C9">
        <w:rPr>
          <w:rFonts w:ascii="Times New Roman" w:eastAsia="Times New Roman" w:hAnsi="Times New Roman" w:cs="Times New Roman"/>
        </w:rPr>
        <w:t>30</w:t>
      </w:r>
    </w:p>
    <w:p w14:paraId="7444F13F" w14:textId="23E4CD3A"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 xml:space="preserve">       C.  Cost of Living Adjustment (COLA)</w:t>
      </w:r>
      <w:r w:rsidRPr="001364C9">
        <w:rPr>
          <w:rFonts w:ascii="Times New Roman" w:eastAsia="Times New Roman" w:hAnsi="Times New Roman" w:cs="Times New Roman"/>
        </w:rPr>
        <w:tab/>
      </w:r>
      <w:r w:rsidR="001226EC" w:rsidRPr="001364C9">
        <w:rPr>
          <w:rFonts w:ascii="Times New Roman" w:eastAsia="Times New Roman" w:hAnsi="Times New Roman" w:cs="Times New Roman"/>
        </w:rPr>
        <w:t>3</w:t>
      </w:r>
      <w:r w:rsidR="00A07B9F">
        <w:rPr>
          <w:rFonts w:ascii="Times New Roman" w:eastAsia="Times New Roman" w:hAnsi="Times New Roman" w:cs="Times New Roman"/>
        </w:rPr>
        <w:t>1</w:t>
      </w:r>
    </w:p>
    <w:p w14:paraId="13E7EA29" w14:textId="2D46E3D1"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 xml:space="preserve">       D.  PMPM Rates and Annual Updates Posted on Department’s Website</w:t>
      </w:r>
      <w:r w:rsidRPr="001364C9">
        <w:rPr>
          <w:rFonts w:ascii="Times New Roman" w:eastAsia="Times New Roman" w:hAnsi="Times New Roman" w:cs="Times New Roman"/>
        </w:rPr>
        <w:tab/>
      </w:r>
      <w:r w:rsidR="001226EC" w:rsidRPr="001364C9">
        <w:rPr>
          <w:rFonts w:ascii="Times New Roman" w:eastAsia="Times New Roman" w:hAnsi="Times New Roman" w:cs="Times New Roman"/>
        </w:rPr>
        <w:t>3</w:t>
      </w:r>
      <w:r w:rsidR="00A07B9F">
        <w:rPr>
          <w:rFonts w:ascii="Times New Roman" w:eastAsia="Times New Roman" w:hAnsi="Times New Roman" w:cs="Times New Roman"/>
        </w:rPr>
        <w:t>1</w:t>
      </w:r>
    </w:p>
    <w:p w14:paraId="2E93E0E3" w14:textId="43A6DB1D"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89.09-3</w:t>
      </w:r>
      <w:r w:rsidRPr="001364C9">
        <w:rPr>
          <w:rFonts w:ascii="Times New Roman" w:eastAsia="Times New Roman" w:hAnsi="Times New Roman" w:cs="Times New Roman"/>
        </w:rPr>
        <w:tab/>
        <w:t>Performance-Based Adjustments</w:t>
      </w:r>
      <w:r w:rsidRPr="001364C9">
        <w:rPr>
          <w:rFonts w:ascii="Times New Roman" w:eastAsia="Times New Roman" w:hAnsi="Times New Roman" w:cs="Times New Roman"/>
        </w:rPr>
        <w:tab/>
        <w:t>3</w:t>
      </w:r>
      <w:r w:rsidR="00A07B9F">
        <w:rPr>
          <w:rFonts w:ascii="Times New Roman" w:eastAsia="Times New Roman" w:hAnsi="Times New Roman" w:cs="Times New Roman"/>
        </w:rPr>
        <w:t>1</w:t>
      </w:r>
    </w:p>
    <w:p w14:paraId="7A273E00" w14:textId="00D6D8B2"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89.09-4</w:t>
      </w:r>
      <w:r w:rsidRPr="001364C9">
        <w:rPr>
          <w:rFonts w:ascii="Times New Roman" w:eastAsia="Times New Roman" w:hAnsi="Times New Roman" w:cs="Times New Roman"/>
        </w:rPr>
        <w:tab/>
        <w:t>Duplicative Services will not be Reimbursed</w:t>
      </w:r>
      <w:r w:rsidRPr="001364C9">
        <w:rPr>
          <w:rFonts w:ascii="Times New Roman" w:eastAsia="Times New Roman" w:hAnsi="Times New Roman" w:cs="Times New Roman"/>
        </w:rPr>
        <w:tab/>
        <w:t>3</w:t>
      </w:r>
      <w:r w:rsidR="00D52F89">
        <w:rPr>
          <w:rFonts w:ascii="Times New Roman" w:eastAsia="Times New Roman" w:hAnsi="Times New Roman" w:cs="Times New Roman"/>
        </w:rPr>
        <w:t>3</w:t>
      </w:r>
    </w:p>
    <w:p w14:paraId="4E828886" w14:textId="77777777" w:rsidR="00472CC3" w:rsidRPr="001364C9" w:rsidRDefault="00472CC3" w:rsidP="00472CC3">
      <w:pPr>
        <w:widowControl w:val="0"/>
        <w:tabs>
          <w:tab w:val="left" w:pos="720"/>
          <w:tab w:val="left" w:pos="1620"/>
          <w:tab w:val="right" w:leader="dot" w:pos="9360"/>
        </w:tabs>
        <w:spacing w:after="0" w:line="240" w:lineRule="auto"/>
        <w:ind w:left="720" w:hanging="720"/>
        <w:rPr>
          <w:rFonts w:ascii="Times New Roman" w:eastAsia="Times New Roman" w:hAnsi="Times New Roman" w:cs="Times New Roman"/>
        </w:rPr>
      </w:pPr>
    </w:p>
    <w:p w14:paraId="00BC66B5" w14:textId="3E8591BA" w:rsidR="00472CC3" w:rsidRPr="001C4429" w:rsidRDefault="00472CC3" w:rsidP="00472CC3">
      <w:pPr>
        <w:widowControl w:val="0"/>
        <w:tabs>
          <w:tab w:val="left" w:pos="720"/>
          <w:tab w:val="left" w:pos="1620"/>
          <w:tab w:val="right" w:leader="dot" w:pos="9360"/>
        </w:tabs>
        <w:spacing w:after="0" w:line="240" w:lineRule="auto"/>
        <w:ind w:left="720" w:hanging="720"/>
        <w:rPr>
          <w:rFonts w:ascii="Times New Roman" w:eastAsia="Times New Roman" w:hAnsi="Times New Roman" w:cs="Times New Roman"/>
        </w:rPr>
      </w:pPr>
      <w:r w:rsidRPr="001C4429">
        <w:rPr>
          <w:rFonts w:ascii="Times New Roman" w:eastAsia="Times New Roman" w:hAnsi="Times New Roman" w:cs="Times New Roman"/>
          <w:b/>
          <w:bCs/>
        </w:rPr>
        <w:t>89.10</w:t>
      </w:r>
      <w:r w:rsidRPr="001C4429">
        <w:rPr>
          <w:rFonts w:ascii="Times New Roman" w:eastAsia="Times New Roman" w:hAnsi="Times New Roman" w:cs="Times New Roman"/>
        </w:rPr>
        <w:tab/>
      </w:r>
      <w:r w:rsidRPr="001C4429">
        <w:rPr>
          <w:rFonts w:ascii="Times New Roman" w:eastAsia="Times New Roman" w:hAnsi="Times New Roman" w:cs="Times New Roman"/>
          <w:b/>
        </w:rPr>
        <w:t>BILLING INSTRUCTIONS</w:t>
      </w:r>
      <w:r w:rsidRPr="001C4429">
        <w:rPr>
          <w:rFonts w:ascii="Times New Roman" w:eastAsia="Times New Roman" w:hAnsi="Times New Roman" w:cs="Times New Roman"/>
        </w:rPr>
        <w:tab/>
        <w:t>3</w:t>
      </w:r>
      <w:r w:rsidR="00D52F89">
        <w:rPr>
          <w:rFonts w:ascii="Times New Roman" w:eastAsia="Times New Roman" w:hAnsi="Times New Roman" w:cs="Times New Roman"/>
        </w:rPr>
        <w:t>4</w:t>
      </w:r>
    </w:p>
    <w:p w14:paraId="56BCE20E" w14:textId="77777777" w:rsidR="00472CC3" w:rsidRPr="001364C9" w:rsidRDefault="00472CC3" w:rsidP="00472CC3">
      <w:pPr>
        <w:tabs>
          <w:tab w:val="left" w:pos="1980"/>
          <w:tab w:val="right" w:leader="dot" w:pos="9360"/>
          <w:tab w:val="left" w:pos="10080"/>
        </w:tabs>
        <w:spacing w:after="120" w:line="240" w:lineRule="auto"/>
        <w:ind w:left="720" w:hanging="720"/>
        <w:contextualSpacing/>
        <w:rPr>
          <w:rFonts w:ascii="Times New Roman" w:hAnsi="Times New Roman" w:cs="Times New Roman"/>
          <w:b/>
          <w:bCs/>
        </w:rPr>
      </w:pPr>
    </w:p>
    <w:p w14:paraId="273904B0" w14:textId="77777777" w:rsidR="00472CC3" w:rsidRPr="001364C9" w:rsidRDefault="00472CC3" w:rsidP="00472CC3">
      <w:pPr>
        <w:spacing w:after="0" w:line="240" w:lineRule="auto"/>
        <w:rPr>
          <w:rFonts w:ascii="Times New Roman" w:hAnsi="Times New Roman" w:cs="Times New Roman"/>
          <w:b/>
          <w:bCs/>
        </w:rPr>
        <w:sectPr w:rsidR="00472CC3" w:rsidRPr="001364C9" w:rsidSect="000949EC">
          <w:headerReference w:type="default" r:id="rId11"/>
          <w:footerReference w:type="default" r:id="rId12"/>
          <w:headerReference w:type="first" r:id="rId13"/>
          <w:pgSz w:w="12240" w:h="15840"/>
          <w:pgMar w:top="720" w:right="1440" w:bottom="720" w:left="1440" w:header="720" w:footer="720" w:gutter="0"/>
          <w:pgNumType w:fmt="lowerRoman" w:start="1"/>
          <w:cols w:space="720"/>
          <w:docGrid w:linePitch="360"/>
        </w:sectPr>
      </w:pPr>
    </w:p>
    <w:p w14:paraId="51758B75" w14:textId="77777777" w:rsidR="00472CC3" w:rsidRPr="001364C9" w:rsidRDefault="00472CC3" w:rsidP="00472CC3">
      <w:pPr>
        <w:spacing w:after="0" w:line="240" w:lineRule="auto"/>
        <w:rPr>
          <w:rFonts w:ascii="Times New Roman" w:hAnsi="Times New Roman" w:cs="Times New Roman"/>
          <w:b/>
          <w:bCs/>
        </w:rPr>
      </w:pPr>
      <w:r w:rsidRPr="001364C9">
        <w:rPr>
          <w:rFonts w:ascii="Times New Roman" w:hAnsi="Times New Roman" w:cs="Times New Roman"/>
          <w:b/>
          <w:bCs/>
        </w:rPr>
        <w:lastRenderedPageBreak/>
        <w:t>89.01</w:t>
      </w:r>
      <w:r w:rsidRPr="001364C9">
        <w:rPr>
          <w:rFonts w:ascii="Times New Roman" w:hAnsi="Times New Roman" w:cs="Times New Roman"/>
          <w:b/>
          <w:bCs/>
        </w:rPr>
        <w:tab/>
        <w:t>INTRODUCTION</w:t>
      </w:r>
    </w:p>
    <w:p w14:paraId="2573F833" w14:textId="77777777" w:rsidR="00472CC3" w:rsidRPr="001364C9" w:rsidRDefault="00472CC3" w:rsidP="00472CC3">
      <w:pPr>
        <w:spacing w:after="0" w:line="240" w:lineRule="auto"/>
        <w:rPr>
          <w:rFonts w:ascii="Times New Roman" w:hAnsi="Times New Roman" w:cs="Times New Roman"/>
          <w:b/>
          <w:bCs/>
        </w:rPr>
      </w:pPr>
    </w:p>
    <w:p w14:paraId="6D057732" w14:textId="77777777" w:rsidR="00472CC3" w:rsidRPr="001364C9" w:rsidRDefault="00472CC3" w:rsidP="00472CC3">
      <w:pPr>
        <w:autoSpaceDE w:val="0"/>
        <w:autoSpaceDN w:val="0"/>
        <w:adjustRightInd w:val="0"/>
        <w:spacing w:after="0" w:line="240" w:lineRule="auto"/>
        <w:ind w:left="720"/>
        <w:rPr>
          <w:rFonts w:ascii="Times New Roman" w:eastAsia="GuardianTextEgypGR-Regular" w:hAnsi="Times New Roman" w:cs="Times New Roman"/>
        </w:rPr>
      </w:pPr>
      <w:proofErr w:type="spellStart"/>
      <w:r w:rsidRPr="001364C9">
        <w:rPr>
          <w:rFonts w:ascii="Times New Roman" w:eastAsia="GuardianTextEgypGR-Regular" w:hAnsi="Times New Roman" w:cs="Times New Roman"/>
        </w:rPr>
        <w:t>MaineMOM</w:t>
      </w:r>
      <w:proofErr w:type="spellEnd"/>
      <w:r w:rsidRPr="001364C9">
        <w:rPr>
          <w:rFonts w:ascii="Times New Roman" w:eastAsia="GuardianTextEgypGR-Regular" w:hAnsi="Times New Roman" w:cs="Times New Roman"/>
        </w:rPr>
        <w:t xml:space="preserve"> is a model of care that incents the integration and coordination of Perinatal Care and Opioid Use Disorder (OUD) treatment to meet MaineCare members’ health care needs through Per Member Per Month (PMPM) payments tied to quality outcomes. </w:t>
      </w:r>
      <w:proofErr w:type="spellStart"/>
      <w:r w:rsidRPr="001364C9">
        <w:rPr>
          <w:rFonts w:ascii="Times New Roman" w:eastAsia="GuardianTextEgypGR-Regular" w:hAnsi="Times New Roman" w:cs="Times New Roman"/>
        </w:rPr>
        <w:t>MaineMOM</w:t>
      </w:r>
      <w:proofErr w:type="spellEnd"/>
      <w:r w:rsidRPr="001364C9">
        <w:rPr>
          <w:rFonts w:ascii="Times New Roman" w:eastAsia="GuardianTextEgypGR-Regular" w:hAnsi="Times New Roman" w:cs="Times New Roman"/>
        </w:rPr>
        <w:t xml:space="preserve"> Services are provided through three (3) distinct models of care: </w:t>
      </w:r>
    </w:p>
    <w:p w14:paraId="05BA9BA0" w14:textId="77777777" w:rsidR="00472CC3" w:rsidRPr="001364C9" w:rsidRDefault="00472CC3" w:rsidP="00472CC3">
      <w:pPr>
        <w:pStyle w:val="ListParagraph"/>
        <w:numPr>
          <w:ilvl w:val="0"/>
          <w:numId w:val="59"/>
        </w:numPr>
        <w:autoSpaceDE w:val="0"/>
        <w:autoSpaceDN w:val="0"/>
        <w:adjustRightInd w:val="0"/>
        <w:spacing w:after="0" w:line="240" w:lineRule="auto"/>
        <w:ind w:left="1440"/>
        <w:rPr>
          <w:rFonts w:ascii="Times New Roman" w:eastAsia="GuardianTextEgypGR-Regular" w:hAnsi="Times New Roman" w:cs="Times New Roman"/>
          <w:bCs/>
        </w:rPr>
      </w:pPr>
      <w:proofErr w:type="spellStart"/>
      <w:r w:rsidRPr="001364C9">
        <w:rPr>
          <w:rFonts w:ascii="Times New Roman" w:eastAsia="GuardianTextEgypGR-Regular" w:hAnsi="Times New Roman" w:cs="Times New Roman"/>
          <w:bCs/>
        </w:rPr>
        <w:t>MaineMOM</w:t>
      </w:r>
      <w:proofErr w:type="spellEnd"/>
      <w:r w:rsidRPr="001364C9">
        <w:rPr>
          <w:rFonts w:ascii="Times New Roman" w:eastAsia="GuardianTextEgypGR-Regular" w:hAnsi="Times New Roman" w:cs="Times New Roman"/>
          <w:bCs/>
        </w:rPr>
        <w:t xml:space="preserve"> Integrated Model Services, </w:t>
      </w:r>
    </w:p>
    <w:p w14:paraId="62F0F050" w14:textId="77777777" w:rsidR="00472CC3" w:rsidRPr="001364C9" w:rsidRDefault="00472CC3" w:rsidP="00472CC3">
      <w:pPr>
        <w:pStyle w:val="ListParagraph"/>
        <w:numPr>
          <w:ilvl w:val="0"/>
          <w:numId w:val="59"/>
        </w:numPr>
        <w:autoSpaceDE w:val="0"/>
        <w:autoSpaceDN w:val="0"/>
        <w:adjustRightInd w:val="0"/>
        <w:spacing w:after="0" w:line="240" w:lineRule="auto"/>
        <w:ind w:left="1440"/>
        <w:rPr>
          <w:rFonts w:ascii="Times New Roman" w:eastAsia="GuardianTextEgypGR-Regular" w:hAnsi="Times New Roman" w:cs="Times New Roman"/>
          <w:bCs/>
        </w:rPr>
      </w:pPr>
      <w:proofErr w:type="spellStart"/>
      <w:r w:rsidRPr="001364C9">
        <w:rPr>
          <w:rFonts w:ascii="Times New Roman" w:eastAsia="GuardianTextEgypGR-Regular" w:hAnsi="Times New Roman" w:cs="Times New Roman"/>
          <w:bCs/>
        </w:rPr>
        <w:t>MaineMOM</w:t>
      </w:r>
      <w:proofErr w:type="spellEnd"/>
      <w:r w:rsidRPr="001364C9">
        <w:rPr>
          <w:rFonts w:ascii="Times New Roman" w:eastAsia="GuardianTextEgypGR-Regular" w:hAnsi="Times New Roman" w:cs="Times New Roman"/>
          <w:bCs/>
        </w:rPr>
        <w:t xml:space="preserve"> Partnership Model Services, and </w:t>
      </w:r>
    </w:p>
    <w:p w14:paraId="504006D3" w14:textId="77777777" w:rsidR="00472CC3" w:rsidRPr="001364C9" w:rsidRDefault="00472CC3" w:rsidP="00472CC3">
      <w:pPr>
        <w:pStyle w:val="ListParagraph"/>
        <w:numPr>
          <w:ilvl w:val="0"/>
          <w:numId w:val="59"/>
        </w:numPr>
        <w:autoSpaceDE w:val="0"/>
        <w:autoSpaceDN w:val="0"/>
        <w:adjustRightInd w:val="0"/>
        <w:spacing w:after="0" w:line="240" w:lineRule="auto"/>
        <w:ind w:left="1440"/>
        <w:rPr>
          <w:rFonts w:ascii="Times New Roman" w:eastAsia="GuardianTextEgypGR-Regular" w:hAnsi="Times New Roman" w:cs="Times New Roman"/>
          <w:bCs/>
        </w:rPr>
      </w:pPr>
      <w:proofErr w:type="spellStart"/>
      <w:r w:rsidRPr="001364C9">
        <w:rPr>
          <w:rFonts w:ascii="Times New Roman" w:eastAsia="GuardianTextEgypGR-Regular" w:hAnsi="Times New Roman" w:cs="Times New Roman"/>
          <w:bCs/>
        </w:rPr>
        <w:t>MaineMOM</w:t>
      </w:r>
      <w:proofErr w:type="spellEnd"/>
      <w:r w:rsidRPr="001364C9">
        <w:rPr>
          <w:rFonts w:ascii="Times New Roman" w:eastAsia="GuardianTextEgypGR-Regular" w:hAnsi="Times New Roman" w:cs="Times New Roman"/>
          <w:bCs/>
        </w:rPr>
        <w:t xml:space="preserve"> Perinatal Navigation Model Services.</w:t>
      </w:r>
    </w:p>
    <w:p w14:paraId="4352BDB8" w14:textId="77777777" w:rsidR="00472CC3" w:rsidRPr="001C4429" w:rsidRDefault="00472CC3" w:rsidP="00472CC3">
      <w:pPr>
        <w:autoSpaceDE w:val="0"/>
        <w:autoSpaceDN w:val="0"/>
        <w:adjustRightInd w:val="0"/>
        <w:spacing w:after="0" w:line="240" w:lineRule="auto"/>
        <w:rPr>
          <w:rFonts w:ascii="Times New Roman" w:eastAsia="Times New Roman" w:hAnsi="Times New Roman" w:cs="Times New Roman"/>
          <w:color w:val="000000" w:themeColor="text1" w:themeShade="BF"/>
        </w:rPr>
      </w:pPr>
    </w:p>
    <w:p w14:paraId="5845195A" w14:textId="77777777" w:rsidR="00472CC3" w:rsidRPr="001364C9" w:rsidRDefault="00472CC3" w:rsidP="00472CC3">
      <w:pPr>
        <w:spacing w:after="0" w:line="240" w:lineRule="auto"/>
        <w:rPr>
          <w:rFonts w:ascii="Times New Roman" w:hAnsi="Times New Roman" w:cs="Times New Roman"/>
          <w:b/>
        </w:rPr>
      </w:pPr>
      <w:r w:rsidRPr="001364C9">
        <w:rPr>
          <w:rFonts w:ascii="Times New Roman" w:hAnsi="Times New Roman" w:cs="Times New Roman"/>
          <w:b/>
        </w:rPr>
        <w:t>89.02</w:t>
      </w:r>
      <w:r w:rsidRPr="001364C9">
        <w:rPr>
          <w:rFonts w:ascii="Times New Roman" w:hAnsi="Times New Roman" w:cs="Times New Roman"/>
          <w:b/>
        </w:rPr>
        <w:tab/>
        <w:t xml:space="preserve">DEFINITIONS </w:t>
      </w:r>
    </w:p>
    <w:p w14:paraId="6DEA85E8" w14:textId="77777777" w:rsidR="00472CC3" w:rsidRPr="001364C9" w:rsidRDefault="00472CC3" w:rsidP="00472CC3">
      <w:pPr>
        <w:spacing w:after="0" w:line="240" w:lineRule="auto"/>
        <w:rPr>
          <w:rFonts w:ascii="Times New Roman" w:hAnsi="Times New Roman" w:cs="Times New Roman"/>
          <w:b/>
        </w:rPr>
      </w:pPr>
    </w:p>
    <w:p w14:paraId="59200AEB"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r w:rsidRPr="001364C9">
        <w:rPr>
          <w:rFonts w:ascii="Times New Roman" w:hAnsi="Times New Roman" w:cs="Times New Roman"/>
          <w:b/>
          <w:bCs/>
        </w:rPr>
        <w:t>89.02-1</w:t>
      </w:r>
      <w:r w:rsidRPr="001364C9">
        <w:rPr>
          <w:rFonts w:ascii="Times New Roman" w:hAnsi="Times New Roman" w:cs="Times New Roman"/>
        </w:rPr>
        <w:tab/>
      </w:r>
      <w:r w:rsidRPr="001364C9">
        <w:rPr>
          <w:rFonts w:ascii="Times New Roman" w:eastAsia="Times New Roman" w:hAnsi="Times New Roman" w:cs="Times New Roman"/>
          <w:b/>
          <w:bCs/>
          <w:i/>
          <w:iCs/>
        </w:rPr>
        <w:t xml:space="preserve">American Society of Addiction Medicine </w:t>
      </w:r>
      <w:r w:rsidRPr="001364C9">
        <w:rPr>
          <w:rFonts w:ascii="Times New Roman" w:eastAsia="Times New Roman" w:hAnsi="Times New Roman" w:cs="Times New Roman"/>
          <w:b/>
          <w:bCs/>
        </w:rPr>
        <w:t>(ASAM</w:t>
      </w:r>
      <w:r w:rsidRPr="001364C9">
        <w:rPr>
          <w:rFonts w:ascii="Times New Roman" w:eastAsia="Times New Roman" w:hAnsi="Times New Roman" w:cs="Times New Roman"/>
          <w:b/>
          <w:bCs/>
          <w:i/>
          <w:iCs/>
        </w:rPr>
        <w:t>)</w:t>
      </w:r>
      <w:r w:rsidRPr="001364C9">
        <w:rPr>
          <w:rFonts w:ascii="Times New Roman" w:eastAsia="Times New Roman" w:hAnsi="Times New Roman" w:cs="Times New Roman"/>
          <w:b/>
          <w:bCs/>
        </w:rPr>
        <w:t xml:space="preserve"> Criteria</w:t>
      </w:r>
      <w:r w:rsidRPr="001364C9">
        <w:rPr>
          <w:rFonts w:ascii="Times New Roman" w:eastAsia="Times New Roman" w:hAnsi="Times New Roman" w:cs="Times New Roman"/>
        </w:rPr>
        <w:t xml:space="preserve"> Level of care criteria that establish what services are medically necessary for a member.</w:t>
      </w:r>
    </w:p>
    <w:p w14:paraId="3D4FBA1B"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p>
    <w:p w14:paraId="36A36464"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r w:rsidRPr="001364C9">
        <w:rPr>
          <w:rFonts w:ascii="Times New Roman" w:hAnsi="Times New Roman" w:cs="Times New Roman"/>
          <w:b/>
          <w:bCs/>
        </w:rPr>
        <w:t>89.02-2</w:t>
      </w:r>
      <w:r w:rsidRPr="001364C9">
        <w:rPr>
          <w:rFonts w:ascii="Times New Roman" w:hAnsi="Times New Roman" w:cs="Times New Roman"/>
        </w:rPr>
        <w:tab/>
      </w:r>
      <w:r w:rsidRPr="001364C9">
        <w:rPr>
          <w:rFonts w:ascii="Times New Roman" w:hAnsi="Times New Roman" w:cs="Times New Roman"/>
          <w:b/>
        </w:rPr>
        <w:t>Authorized Entity</w:t>
      </w:r>
      <w:r w:rsidRPr="001364C9">
        <w:rPr>
          <w:rFonts w:ascii="Times New Roman" w:hAnsi="Times New Roman" w:cs="Times New Roman"/>
        </w:rPr>
        <w:t xml:space="preserve"> is an organization authorized by the Department of Health and Human Services (DHHS) to perform specified functions pursuant to a signed contract or other approved signed agreement.</w:t>
      </w:r>
    </w:p>
    <w:p w14:paraId="354F2E37"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p>
    <w:p w14:paraId="39ACBE4F"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bookmarkStart w:id="2" w:name="_Hlk111195599"/>
      <w:r w:rsidRPr="001364C9">
        <w:rPr>
          <w:rFonts w:ascii="Times New Roman" w:hAnsi="Times New Roman" w:cs="Times New Roman"/>
          <w:b/>
          <w:bCs/>
        </w:rPr>
        <w:t>89.02-3</w:t>
      </w:r>
      <w:r w:rsidRPr="001364C9">
        <w:rPr>
          <w:rFonts w:ascii="Times New Roman" w:hAnsi="Times New Roman" w:cs="Times New Roman"/>
        </w:rPr>
        <w:tab/>
      </w:r>
      <w:r w:rsidRPr="001364C9">
        <w:rPr>
          <w:rFonts w:ascii="Times New Roman" w:hAnsi="Times New Roman" w:cs="Times New Roman"/>
          <w:b/>
          <w:bCs/>
        </w:rPr>
        <w:t>Behavioral and Physical Health Integration</w:t>
      </w:r>
      <w:r w:rsidRPr="001364C9">
        <w:rPr>
          <w:rFonts w:ascii="Times New Roman" w:hAnsi="Times New Roman" w:cs="Times New Roman"/>
        </w:rPr>
        <w:t xml:space="preserve"> </w:t>
      </w:r>
      <w:bookmarkEnd w:id="2"/>
      <w:r w:rsidRPr="001364C9">
        <w:rPr>
          <w:rFonts w:ascii="Times New Roman" w:hAnsi="Times New Roman" w:cs="Times New Roman"/>
        </w:rPr>
        <w:t xml:space="preserve">is the care a member experiences </w:t>
      </w:r>
      <w:proofErr w:type="gramStart"/>
      <w:r w:rsidRPr="001364C9" w:rsidDel="00E539C4">
        <w:rPr>
          <w:rFonts w:ascii="Times New Roman" w:hAnsi="Times New Roman" w:cs="Times New Roman"/>
        </w:rPr>
        <w:t>as a result of</w:t>
      </w:r>
      <w:proofErr w:type="gramEnd"/>
      <w:r w:rsidRPr="001364C9">
        <w:rPr>
          <w:rFonts w:ascii="Times New Roman" w:hAnsi="Times New Roman" w:cs="Times New Roman"/>
        </w:rPr>
        <w:t xml:space="preserve"> a team of primary care and behavioral health providers</w:t>
      </w:r>
      <w:r w:rsidRPr="001364C9" w:rsidDel="00CE0826">
        <w:rPr>
          <w:rFonts w:ascii="Times New Roman" w:hAnsi="Times New Roman" w:cs="Times New Roman"/>
        </w:rPr>
        <w:t>,</w:t>
      </w:r>
      <w:r w:rsidRPr="001364C9">
        <w:rPr>
          <w:rFonts w:ascii="Times New Roman" w:hAnsi="Times New Roman" w:cs="Times New Roman"/>
        </w:rPr>
        <w:t xml:space="preserve"> working together with members and families</w:t>
      </w:r>
      <w:r w:rsidRPr="001364C9" w:rsidDel="00CE0826">
        <w:rPr>
          <w:rFonts w:ascii="Times New Roman" w:hAnsi="Times New Roman" w:cs="Times New Roman"/>
        </w:rPr>
        <w:t>,</w:t>
      </w:r>
      <w:r w:rsidRPr="001364C9">
        <w:rPr>
          <w:rFonts w:ascii="Times New Roman" w:hAnsi="Times New Roman" w:cs="Times New Roman"/>
        </w:rPr>
        <w:t xml:space="preserve"> using a systematic and cost-effective approach to provide patient-centered care for a defined population (based on the definition of “Integrated Behavioral Health Care” from the Agency for Healthcare Research and Quality).</w:t>
      </w:r>
    </w:p>
    <w:p w14:paraId="330DBDBC"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p>
    <w:p w14:paraId="31349164" w14:textId="3A029CCC" w:rsidR="00472CC3" w:rsidRPr="001364C9" w:rsidRDefault="00472CC3" w:rsidP="00472CC3">
      <w:pPr>
        <w:tabs>
          <w:tab w:val="left" w:pos="720"/>
        </w:tabs>
        <w:spacing w:after="0" w:line="240" w:lineRule="auto"/>
        <w:ind w:left="1800" w:hanging="1080"/>
        <w:rPr>
          <w:rFonts w:ascii="Times New Roman" w:hAnsi="Times New Roman" w:cs="Times New Roman"/>
        </w:rPr>
      </w:pPr>
      <w:r w:rsidRPr="410FB35A">
        <w:rPr>
          <w:rFonts w:ascii="Times New Roman" w:hAnsi="Times New Roman" w:cs="Times New Roman"/>
          <w:b/>
          <w:bCs/>
        </w:rPr>
        <w:t>89.02-4</w:t>
      </w:r>
      <w:r>
        <w:tab/>
      </w:r>
      <w:r w:rsidRPr="410FB35A">
        <w:rPr>
          <w:rFonts w:ascii="Times New Roman" w:hAnsi="Times New Roman" w:cs="Times New Roman"/>
          <w:b/>
          <w:bCs/>
        </w:rPr>
        <w:t>Care Plan</w:t>
      </w:r>
      <w:r w:rsidRPr="410FB35A">
        <w:rPr>
          <w:rFonts w:ascii="Times New Roman" w:hAnsi="Times New Roman" w:cs="Times New Roman"/>
        </w:rPr>
        <w:t xml:space="preserve"> is a patient-centered plan that describes, coordinates, and integrates a member’s clinical information, to include all clinical and non-clinical health care-related needs and services. </w:t>
      </w:r>
    </w:p>
    <w:p w14:paraId="48BA76BB"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p>
    <w:p w14:paraId="3469AFC3"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r w:rsidRPr="001364C9">
        <w:rPr>
          <w:rFonts w:ascii="Times New Roman" w:hAnsi="Times New Roman" w:cs="Times New Roman"/>
          <w:b/>
        </w:rPr>
        <w:t>89.02-</w:t>
      </w:r>
      <w:r w:rsidRPr="001364C9">
        <w:rPr>
          <w:rFonts w:ascii="Times New Roman" w:hAnsi="Times New Roman" w:cs="Times New Roman"/>
          <w:b/>
          <w:bCs/>
        </w:rPr>
        <w:t>5</w:t>
      </w:r>
      <w:r w:rsidRPr="001364C9">
        <w:rPr>
          <w:rFonts w:ascii="Times New Roman" w:hAnsi="Times New Roman" w:cs="Times New Roman"/>
        </w:rPr>
        <w:tab/>
      </w:r>
      <w:r w:rsidRPr="001364C9">
        <w:rPr>
          <w:rFonts w:ascii="Times New Roman" w:eastAsia="Times New Roman" w:hAnsi="Times New Roman" w:cs="Times New Roman"/>
          <w:b/>
          <w:bCs/>
        </w:rPr>
        <w:t>Community Health Worker (CHW)</w:t>
      </w:r>
      <w:r w:rsidRPr="001364C9">
        <w:rPr>
          <w:rFonts w:ascii="Times New Roman" w:eastAsia="Times New Roman" w:hAnsi="Times New Roman" w:cs="Times New Roman"/>
        </w:rPr>
        <w:t xml:space="preserve"> </w:t>
      </w:r>
      <w:r w:rsidRPr="001364C9">
        <w:rPr>
          <w:rFonts w:ascii="Times New Roman" w:eastAsia="Calibri" w:hAnsi="Times New Roman" w:cs="Times New Roman"/>
        </w:rPr>
        <w:t>is a</w:t>
      </w:r>
      <w:r w:rsidRPr="001364C9">
        <w:rPr>
          <w:rFonts w:ascii="Times New Roman" w:hAnsi="Times New Roman" w:cs="Times New Roman"/>
        </w:rPr>
        <w:t xml:space="preserve"> trained health worker who has completed a training program with a curriculum approved by the Department, or their designee, that includes both relevant CHW core competencies and training specific to OUD treatment and recovery; or holds a Maine CHW certification or registration (effective the date such a designation becomes active in the State of Maine). CHWs apply their unique understanding of the community’s experience, socio-economic needs, language and/or culture to advocate for individual and community needs and acts as a bridge between providers and individuals to promote health, reduce disparities, and improve service delivery. CHWs are distinguished from other health professionals in that they are hired primarily for their understanding of the populations and communities they serve, conduct outreach a significant portion of the time, and have experience providing services in community settings. </w:t>
      </w:r>
    </w:p>
    <w:p w14:paraId="7D1DBC0C" w14:textId="77777777" w:rsidR="00EC233D" w:rsidRDefault="00EC233D" w:rsidP="00B92CAB">
      <w:pPr>
        <w:tabs>
          <w:tab w:val="left" w:pos="1800"/>
        </w:tabs>
        <w:spacing w:after="0" w:line="240" w:lineRule="auto"/>
        <w:ind w:left="1800" w:hanging="1080"/>
        <w:rPr>
          <w:rFonts w:ascii="Times New Roman" w:hAnsi="Times New Roman" w:cs="Times New Roman"/>
          <w:b/>
          <w:bCs/>
        </w:rPr>
      </w:pPr>
    </w:p>
    <w:p w14:paraId="3FC9F644" w14:textId="4385BFD9" w:rsidR="00B92CAB" w:rsidRDefault="00472CC3" w:rsidP="00B92CAB">
      <w:pPr>
        <w:tabs>
          <w:tab w:val="left" w:pos="1800"/>
        </w:tabs>
        <w:spacing w:after="0" w:line="240" w:lineRule="auto"/>
        <w:ind w:left="1800" w:hanging="1080"/>
        <w:rPr>
          <w:rFonts w:ascii="Times New Roman" w:hAnsi="Times New Roman" w:cs="Times New Roman"/>
        </w:rPr>
      </w:pPr>
      <w:r w:rsidRPr="001364C9">
        <w:rPr>
          <w:rFonts w:ascii="Times New Roman" w:hAnsi="Times New Roman" w:cs="Times New Roman"/>
          <w:b/>
          <w:bCs/>
        </w:rPr>
        <w:t>89.02-6</w:t>
      </w:r>
      <w:r w:rsidRPr="001364C9">
        <w:rPr>
          <w:rFonts w:ascii="Times New Roman" w:hAnsi="Times New Roman" w:cs="Times New Roman"/>
        </w:rPr>
        <w:tab/>
      </w:r>
      <w:bookmarkStart w:id="3" w:name="_Hlk111469453"/>
      <w:r w:rsidRPr="001364C9">
        <w:rPr>
          <w:rFonts w:ascii="Times New Roman" w:hAnsi="Times New Roman" w:cs="Times New Roman"/>
          <w:b/>
          <w:bCs/>
        </w:rPr>
        <w:t>Co-occurring Capable Providers</w:t>
      </w:r>
      <w:r w:rsidRPr="001364C9">
        <w:rPr>
          <w:rFonts w:ascii="Times New Roman" w:hAnsi="Times New Roman" w:cs="Times New Roman"/>
        </w:rPr>
        <w:t xml:space="preserve"> </w:t>
      </w:r>
      <w:bookmarkEnd w:id="3"/>
      <w:r w:rsidRPr="001364C9">
        <w:rPr>
          <w:rFonts w:ascii="Times New Roman" w:hAnsi="Times New Roman" w:cs="Times New Roman"/>
        </w:rPr>
        <w:t xml:space="preserve">are organized to welcome, identify, engage, and serve members with co-occurring mental health and </w:t>
      </w:r>
      <w:proofErr w:type="gramStart"/>
      <w:r w:rsidR="00D96AA5" w:rsidRPr="001364C9">
        <w:rPr>
          <w:rFonts w:ascii="Times New Roman" w:hAnsi="Times New Roman" w:cs="Times New Roman"/>
        </w:rPr>
        <w:t>S</w:t>
      </w:r>
      <w:r w:rsidRPr="001364C9">
        <w:rPr>
          <w:rFonts w:ascii="Times New Roman" w:hAnsi="Times New Roman" w:cs="Times New Roman"/>
        </w:rPr>
        <w:t xml:space="preserve">ubstance </w:t>
      </w:r>
      <w:r w:rsidR="00D96AA5" w:rsidRPr="001364C9">
        <w:rPr>
          <w:rFonts w:ascii="Times New Roman" w:hAnsi="Times New Roman" w:cs="Times New Roman"/>
        </w:rPr>
        <w:t>U</w:t>
      </w:r>
      <w:r w:rsidRPr="001364C9">
        <w:rPr>
          <w:rFonts w:ascii="Times New Roman" w:hAnsi="Times New Roman" w:cs="Times New Roman"/>
        </w:rPr>
        <w:t xml:space="preserve">se </w:t>
      </w:r>
      <w:r w:rsidR="00D96AA5" w:rsidRPr="001364C9">
        <w:rPr>
          <w:rFonts w:ascii="Times New Roman" w:hAnsi="Times New Roman" w:cs="Times New Roman"/>
        </w:rPr>
        <w:t>D</w:t>
      </w:r>
      <w:r w:rsidRPr="001364C9">
        <w:rPr>
          <w:rFonts w:ascii="Times New Roman" w:hAnsi="Times New Roman" w:cs="Times New Roman"/>
        </w:rPr>
        <w:t>isorders</w:t>
      </w:r>
      <w:proofErr w:type="gramEnd"/>
      <w:r w:rsidR="00D96AA5" w:rsidRPr="001364C9">
        <w:rPr>
          <w:rFonts w:ascii="Times New Roman" w:hAnsi="Times New Roman" w:cs="Times New Roman"/>
        </w:rPr>
        <w:t xml:space="preserve"> (SUDs)</w:t>
      </w:r>
      <w:r w:rsidRPr="001364C9">
        <w:rPr>
          <w:rFonts w:ascii="Times New Roman" w:hAnsi="Times New Roman" w:cs="Times New Roman"/>
        </w:rPr>
        <w:t xml:space="preserve">, and to incorporate attention to these issues into all aspects of co-occurring services including linkage with other providers, staff competency and training. </w:t>
      </w:r>
      <w:r w:rsidR="00B92CAB">
        <w:rPr>
          <w:rFonts w:ascii="Times New Roman" w:hAnsi="Times New Roman" w:cs="Times New Roman"/>
        </w:rPr>
        <w:br w:type="page"/>
      </w:r>
    </w:p>
    <w:p w14:paraId="389BA794" w14:textId="634B2C02" w:rsidR="00393CAE" w:rsidRPr="001364C9" w:rsidRDefault="00393CAE" w:rsidP="00393CAE">
      <w:pPr>
        <w:spacing w:after="0" w:line="240" w:lineRule="auto"/>
        <w:rPr>
          <w:rFonts w:ascii="Times New Roman" w:hAnsi="Times New Roman" w:cs="Times New Roman"/>
          <w:b/>
        </w:rPr>
      </w:pPr>
      <w:r w:rsidRPr="001364C9">
        <w:rPr>
          <w:rFonts w:ascii="Times New Roman" w:hAnsi="Times New Roman" w:cs="Times New Roman"/>
          <w:b/>
        </w:rPr>
        <w:lastRenderedPageBreak/>
        <w:t>89.02</w:t>
      </w:r>
      <w:r w:rsidRPr="001364C9">
        <w:rPr>
          <w:rFonts w:ascii="Times New Roman" w:hAnsi="Times New Roman" w:cs="Times New Roman"/>
          <w:b/>
        </w:rPr>
        <w:tab/>
        <w:t xml:space="preserve">DEFINITIONS </w:t>
      </w:r>
      <w:r w:rsidR="00CA6D07" w:rsidRPr="001364C9">
        <w:rPr>
          <w:rFonts w:ascii="Times New Roman" w:hAnsi="Times New Roman" w:cs="Times New Roman"/>
          <w:b/>
        </w:rPr>
        <w:t>(</w:t>
      </w:r>
      <w:r w:rsidR="00CA6D07" w:rsidRPr="001364C9">
        <w:rPr>
          <w:rFonts w:ascii="Times New Roman" w:hAnsi="Times New Roman" w:cs="Times New Roman"/>
          <w:bCs/>
        </w:rPr>
        <w:t>cont.)</w:t>
      </w:r>
      <w:r w:rsidRPr="001364C9">
        <w:rPr>
          <w:rFonts w:ascii="Times New Roman" w:hAnsi="Times New Roman" w:cs="Times New Roman"/>
          <w:b/>
        </w:rPr>
        <w:t xml:space="preserve"> </w:t>
      </w:r>
    </w:p>
    <w:p w14:paraId="41F40A8D" w14:textId="77777777" w:rsidR="00472CC3" w:rsidRPr="001364C9" w:rsidRDefault="00472CC3" w:rsidP="00472CC3">
      <w:pPr>
        <w:tabs>
          <w:tab w:val="left" w:pos="720"/>
        </w:tabs>
        <w:spacing w:after="0" w:line="240" w:lineRule="auto"/>
        <w:rPr>
          <w:rFonts w:ascii="Times New Roman" w:hAnsi="Times New Roman" w:cs="Times New Roman"/>
        </w:rPr>
      </w:pPr>
    </w:p>
    <w:p w14:paraId="4A45956B" w14:textId="51B455EB" w:rsidR="00472CC3" w:rsidRPr="001364C9" w:rsidRDefault="00472CC3" w:rsidP="00472CC3">
      <w:pPr>
        <w:tabs>
          <w:tab w:val="left" w:pos="720"/>
          <w:tab w:val="left" w:pos="1800"/>
          <w:tab w:val="left" w:pos="3240"/>
          <w:tab w:val="left" w:pos="3960"/>
          <w:tab w:val="left" w:pos="4680"/>
        </w:tabs>
        <w:overflowPunct w:val="0"/>
        <w:autoSpaceDE w:val="0"/>
        <w:autoSpaceDN w:val="0"/>
        <w:adjustRightInd w:val="0"/>
        <w:spacing w:after="0" w:line="240" w:lineRule="auto"/>
        <w:ind w:left="1800" w:right="396" w:hanging="1080"/>
        <w:textAlignment w:val="baseline"/>
        <w:rPr>
          <w:rFonts w:ascii="Times New Roman" w:eastAsia="Times New Roman" w:hAnsi="Times New Roman" w:cs="Times New Roman"/>
        </w:rPr>
      </w:pPr>
      <w:r w:rsidRPr="001364C9">
        <w:rPr>
          <w:rFonts w:ascii="Times New Roman" w:eastAsia="Times New Roman" w:hAnsi="Times New Roman" w:cs="Times New Roman"/>
          <w:b/>
          <w:bCs/>
          <w:iCs/>
        </w:rPr>
        <w:t>89.02-7</w:t>
      </w:r>
      <w:r w:rsidRPr="001364C9">
        <w:rPr>
          <w:rFonts w:ascii="Times New Roman" w:eastAsia="Times New Roman" w:hAnsi="Times New Roman" w:cs="Times New Roman"/>
          <w:b/>
          <w:bCs/>
          <w:i/>
        </w:rPr>
        <w:tab/>
        <w:t>Diagnostic and Statistical Manual of Mental Health Disorders</w:t>
      </w:r>
      <w:r w:rsidRPr="001364C9">
        <w:rPr>
          <w:rFonts w:ascii="Times New Roman" w:eastAsia="Times New Roman" w:hAnsi="Times New Roman" w:cs="Times New Roman"/>
        </w:rPr>
        <w:t xml:space="preserve"> </w:t>
      </w:r>
      <w:r w:rsidRPr="001364C9">
        <w:rPr>
          <w:rFonts w:ascii="Times New Roman" w:eastAsia="Times New Roman" w:hAnsi="Times New Roman" w:cs="Times New Roman"/>
          <w:b/>
          <w:bCs/>
        </w:rPr>
        <w:t xml:space="preserve">(DSM) </w:t>
      </w:r>
      <w:r w:rsidRPr="001364C9">
        <w:rPr>
          <w:rFonts w:ascii="Times New Roman" w:eastAsia="Times New Roman" w:hAnsi="Times New Roman" w:cs="Times New Roman"/>
        </w:rPr>
        <w:t>is the most current version published by the American Psychiatric Association. The DSM is used to classify mental health diagnoses and provide standard categories for definition of mental health disorders.</w:t>
      </w:r>
    </w:p>
    <w:p w14:paraId="6735D134" w14:textId="77777777" w:rsidR="00EC233D" w:rsidRDefault="00EC233D" w:rsidP="00472CC3">
      <w:pPr>
        <w:tabs>
          <w:tab w:val="left" w:pos="720"/>
        </w:tabs>
        <w:spacing w:after="0" w:line="240" w:lineRule="auto"/>
        <w:ind w:left="1800" w:hanging="1080"/>
        <w:rPr>
          <w:rFonts w:ascii="Times New Roman" w:hAnsi="Times New Roman" w:cs="Times New Roman"/>
          <w:b/>
        </w:rPr>
      </w:pPr>
    </w:p>
    <w:p w14:paraId="1A537D97" w14:textId="407BC4B3" w:rsidR="00472CC3" w:rsidRPr="001364C9" w:rsidRDefault="00472CC3" w:rsidP="00472CC3">
      <w:pPr>
        <w:tabs>
          <w:tab w:val="left" w:pos="720"/>
        </w:tabs>
        <w:spacing w:after="0" w:line="240" w:lineRule="auto"/>
        <w:ind w:left="1800" w:hanging="1080"/>
        <w:rPr>
          <w:rFonts w:ascii="Times New Roman" w:hAnsi="Times New Roman" w:cs="Times New Roman"/>
        </w:rPr>
      </w:pPr>
      <w:r w:rsidRPr="001364C9">
        <w:rPr>
          <w:rFonts w:ascii="Times New Roman" w:hAnsi="Times New Roman" w:cs="Times New Roman"/>
          <w:b/>
        </w:rPr>
        <w:t>89.02-</w:t>
      </w:r>
      <w:r w:rsidRPr="001364C9">
        <w:rPr>
          <w:rFonts w:ascii="Times New Roman" w:hAnsi="Times New Roman" w:cs="Times New Roman"/>
          <w:b/>
          <w:bCs/>
        </w:rPr>
        <w:t>8</w:t>
      </w:r>
      <w:r w:rsidRPr="001364C9">
        <w:rPr>
          <w:rFonts w:ascii="Times New Roman" w:hAnsi="Times New Roman" w:cs="Times New Roman"/>
        </w:rPr>
        <w:tab/>
      </w:r>
      <w:r w:rsidRPr="001364C9">
        <w:rPr>
          <w:rFonts w:ascii="Times New Roman" w:hAnsi="Times New Roman" w:cs="Times New Roman"/>
          <w:b/>
          <w:bCs/>
        </w:rPr>
        <w:t>Eat, Sleep, Console (ESC)</w:t>
      </w:r>
      <w:r w:rsidRPr="001364C9">
        <w:rPr>
          <w:rFonts w:ascii="Times New Roman" w:hAnsi="Times New Roman" w:cs="Times New Roman"/>
        </w:rPr>
        <w:t xml:space="preserve"> is an Evidence-Based Practice of care using a non-pharmacological care model and treatment of Neonatal Opioid Withdrawal Syndrome (NOWS) for newborn infants in the hospital setting. ESC focuses on keeping parent and infant together, monitoring feeding, sleeping, and ability to be consoled as measures of infant functioning.  </w:t>
      </w:r>
    </w:p>
    <w:p w14:paraId="1005D83C"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p>
    <w:p w14:paraId="4B45291F" w14:textId="77777777" w:rsidR="00472CC3" w:rsidRPr="001364C9" w:rsidRDefault="00472CC3" w:rsidP="00472CC3">
      <w:pPr>
        <w:tabs>
          <w:tab w:val="left" w:pos="720"/>
        </w:tabs>
        <w:spacing w:after="0" w:line="240" w:lineRule="auto"/>
        <w:ind w:left="1800" w:hanging="1080"/>
      </w:pPr>
      <w:r w:rsidRPr="001364C9">
        <w:rPr>
          <w:rFonts w:ascii="Times New Roman" w:hAnsi="Times New Roman" w:cs="Times New Roman"/>
          <w:b/>
        </w:rPr>
        <w:t>89.02-</w:t>
      </w:r>
      <w:r w:rsidRPr="001364C9">
        <w:rPr>
          <w:rFonts w:ascii="Times New Roman" w:hAnsi="Times New Roman" w:cs="Times New Roman"/>
          <w:b/>
          <w:bCs/>
        </w:rPr>
        <w:t>9</w:t>
      </w:r>
      <w:r w:rsidRPr="001364C9">
        <w:rPr>
          <w:rFonts w:ascii="Times New Roman" w:hAnsi="Times New Roman" w:cs="Times New Roman"/>
        </w:rPr>
        <w:tab/>
      </w:r>
      <w:bookmarkStart w:id="4" w:name="_Hlk108096157"/>
      <w:r w:rsidRPr="001364C9">
        <w:rPr>
          <w:rFonts w:ascii="Times New Roman" w:hAnsi="Times New Roman" w:cs="Times New Roman"/>
          <w:b/>
        </w:rPr>
        <w:t>Electronic Health Record (EHR)</w:t>
      </w:r>
      <w:bookmarkEnd w:id="4"/>
      <w:r w:rsidRPr="001364C9">
        <w:rPr>
          <w:rFonts w:ascii="Times New Roman" w:hAnsi="Times New Roman" w:cs="Times New Roman"/>
        </w:rPr>
        <w:t xml:space="preserve"> is a systematic collection of electronic health information about individual MaineCare members. It is a record in digital format that is capable of being shared across different health care settings by a </w:t>
      </w:r>
      <w:proofErr w:type="gramStart"/>
      <w:r w:rsidRPr="001364C9">
        <w:rPr>
          <w:rFonts w:ascii="Times New Roman" w:hAnsi="Times New Roman" w:cs="Times New Roman"/>
        </w:rPr>
        <w:t>Department</w:t>
      </w:r>
      <w:proofErr w:type="gramEnd"/>
      <w:r w:rsidRPr="001364C9">
        <w:rPr>
          <w:rFonts w:ascii="Times New Roman" w:hAnsi="Times New Roman" w:cs="Times New Roman"/>
        </w:rPr>
        <w:t>-designated Health Information Exchange(s) (HIE), a Department-designated network connected enterprise-wide information system(s), and other information networks or exchanges. An EHR supports clinical EHR functions, such as intake, clinical care, task management, and case management where appropriate,</w:t>
      </w:r>
      <w:r w:rsidRPr="001364C9">
        <w:rPr>
          <w:rFonts w:ascii="Times New Roman" w:eastAsia="Times New Roman" w:hAnsi="Times New Roman" w:cs="Times New Roman"/>
        </w:rPr>
        <w:t xml:space="preserve"> and has Health Level Seven (HL7) interoperability capabilities to support the electronic sharing of portions of the patient’s record</w:t>
      </w:r>
      <w:r w:rsidRPr="001364C9">
        <w:rPr>
          <w:rFonts w:ascii="Times New Roman" w:hAnsi="Times New Roman" w:cs="Times New Roman"/>
        </w:rPr>
        <w:t>.</w:t>
      </w:r>
      <w:r w:rsidRPr="001364C9">
        <w:t xml:space="preserve"> </w:t>
      </w:r>
    </w:p>
    <w:p w14:paraId="3747745C" w14:textId="77777777" w:rsidR="00472CC3" w:rsidRPr="001364C9" w:rsidRDefault="00472CC3" w:rsidP="00472CC3">
      <w:pPr>
        <w:tabs>
          <w:tab w:val="left" w:pos="720"/>
        </w:tabs>
        <w:spacing w:after="0" w:line="240" w:lineRule="auto"/>
        <w:ind w:left="1800" w:hanging="1080"/>
        <w:rPr>
          <w:rFonts w:ascii="Times New Roman" w:hAnsi="Times New Roman" w:cs="Times New Roman"/>
          <w:b/>
        </w:rPr>
      </w:pPr>
    </w:p>
    <w:p w14:paraId="4B47CF0E"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r w:rsidRPr="001364C9">
        <w:rPr>
          <w:rFonts w:ascii="Times New Roman" w:hAnsi="Times New Roman" w:cs="Times New Roman"/>
          <w:b/>
        </w:rPr>
        <w:t>89.02-</w:t>
      </w:r>
      <w:r w:rsidRPr="001364C9">
        <w:rPr>
          <w:rFonts w:ascii="Times New Roman" w:hAnsi="Times New Roman" w:cs="Times New Roman"/>
          <w:b/>
          <w:bCs/>
        </w:rPr>
        <w:t>10</w:t>
      </w:r>
      <w:r w:rsidRPr="001364C9">
        <w:rPr>
          <w:rFonts w:ascii="Times New Roman" w:hAnsi="Times New Roman" w:cs="Times New Roman"/>
        </w:rPr>
        <w:tab/>
      </w:r>
      <w:r w:rsidRPr="001364C9">
        <w:rPr>
          <w:rFonts w:ascii="Times New Roman" w:hAnsi="Times New Roman" w:cs="Times New Roman"/>
          <w:b/>
        </w:rPr>
        <w:t xml:space="preserve">Intrapartum Care </w:t>
      </w:r>
      <w:r w:rsidRPr="001364C9">
        <w:rPr>
          <w:rFonts w:ascii="Times New Roman" w:hAnsi="Times New Roman" w:cs="Times New Roman"/>
          <w:bCs/>
        </w:rPr>
        <w:t>are</w:t>
      </w:r>
      <w:r w:rsidRPr="001364C9">
        <w:rPr>
          <w:rFonts w:ascii="Times New Roman" w:hAnsi="Times New Roman" w:cs="Times New Roman"/>
        </w:rPr>
        <w:t xml:space="preserve"> the health services provided to members and their infant(s) during labor and delivery, including vaginal delivery and cesarean section.</w:t>
      </w:r>
    </w:p>
    <w:p w14:paraId="1CDF1990"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p>
    <w:p w14:paraId="35E47C1C" w14:textId="021B64EA" w:rsidR="00472CC3" w:rsidRPr="001364C9" w:rsidRDefault="00472CC3" w:rsidP="00472CC3">
      <w:pPr>
        <w:tabs>
          <w:tab w:val="left" w:pos="720"/>
        </w:tabs>
        <w:spacing w:after="0" w:line="240" w:lineRule="auto"/>
        <w:ind w:left="1800" w:hanging="1080"/>
        <w:rPr>
          <w:rFonts w:ascii="Times New Roman" w:hAnsi="Times New Roman" w:cs="Times New Roman"/>
        </w:rPr>
      </w:pPr>
      <w:r w:rsidRPr="001364C9">
        <w:rPr>
          <w:rFonts w:ascii="Times New Roman" w:hAnsi="Times New Roman" w:cs="Times New Roman"/>
          <w:b/>
          <w:bCs/>
        </w:rPr>
        <w:t>89.02-11</w:t>
      </w:r>
      <w:r w:rsidRPr="001364C9">
        <w:rPr>
          <w:rFonts w:ascii="Times New Roman" w:hAnsi="Times New Roman" w:cs="Times New Roman"/>
        </w:rPr>
        <w:tab/>
      </w:r>
      <w:r w:rsidRPr="001364C9">
        <w:rPr>
          <w:rFonts w:ascii="Times New Roman" w:hAnsi="Times New Roman" w:cs="Times New Roman"/>
          <w:b/>
          <w:bCs/>
        </w:rPr>
        <w:t>Opioid Use Disorder (OUD)</w:t>
      </w:r>
      <w:r w:rsidRPr="001364C9">
        <w:rPr>
          <w:rFonts w:ascii="Times New Roman" w:hAnsi="Times New Roman" w:cs="Times New Roman"/>
        </w:rPr>
        <w:t xml:space="preserve"> means</w:t>
      </w:r>
      <w:r w:rsidR="00414AC8" w:rsidRPr="001364C9">
        <w:rPr>
          <w:rFonts w:ascii="Times New Roman" w:hAnsi="Times New Roman" w:cs="Times New Roman"/>
        </w:rPr>
        <w:t xml:space="preserve"> SUD, </w:t>
      </w:r>
      <w:r w:rsidRPr="001364C9">
        <w:rPr>
          <w:rFonts w:ascii="Times New Roman" w:hAnsi="Times New Roman" w:cs="Times New Roman"/>
        </w:rPr>
        <w:t>Opioid, defined by the DSM.</w:t>
      </w:r>
    </w:p>
    <w:p w14:paraId="023A61D3" w14:textId="77777777" w:rsidR="00EC233D" w:rsidRDefault="00EC233D" w:rsidP="00472CC3">
      <w:pPr>
        <w:tabs>
          <w:tab w:val="left" w:pos="720"/>
        </w:tabs>
        <w:spacing w:after="0" w:line="240" w:lineRule="auto"/>
        <w:ind w:left="1800" w:hanging="1080"/>
        <w:rPr>
          <w:rFonts w:ascii="Times New Roman" w:hAnsi="Times New Roman" w:cs="Times New Roman"/>
          <w:b/>
        </w:rPr>
      </w:pPr>
    </w:p>
    <w:p w14:paraId="7A516FC5" w14:textId="7F94958E" w:rsidR="00472CC3" w:rsidRPr="001364C9" w:rsidRDefault="00472CC3" w:rsidP="00472CC3">
      <w:pPr>
        <w:tabs>
          <w:tab w:val="left" w:pos="720"/>
        </w:tabs>
        <w:spacing w:after="0" w:line="240" w:lineRule="auto"/>
        <w:ind w:left="1800" w:hanging="1080"/>
        <w:rPr>
          <w:rFonts w:ascii="Times New Roman" w:hAnsi="Times New Roman" w:cs="Times New Roman"/>
        </w:rPr>
      </w:pPr>
      <w:r w:rsidRPr="001364C9">
        <w:rPr>
          <w:rFonts w:ascii="Times New Roman" w:hAnsi="Times New Roman" w:cs="Times New Roman"/>
          <w:b/>
        </w:rPr>
        <w:t>89.02-</w:t>
      </w:r>
      <w:r w:rsidRPr="001364C9">
        <w:rPr>
          <w:rFonts w:ascii="Times New Roman" w:hAnsi="Times New Roman" w:cs="Times New Roman"/>
          <w:b/>
          <w:bCs/>
        </w:rPr>
        <w:t>12</w:t>
      </w:r>
      <w:r w:rsidRPr="001364C9">
        <w:tab/>
      </w:r>
      <w:r w:rsidRPr="001364C9">
        <w:rPr>
          <w:rFonts w:ascii="Times New Roman" w:hAnsi="Times New Roman" w:cs="Times New Roman"/>
          <w:b/>
          <w:bCs/>
        </w:rPr>
        <w:t>Perinatal Care</w:t>
      </w:r>
      <w:r w:rsidRPr="001364C9">
        <w:rPr>
          <w:rFonts w:ascii="Times New Roman" w:hAnsi="Times New Roman" w:cs="Times New Roman"/>
        </w:rPr>
        <w:t xml:space="preserve"> are the health services provided to a member</w:t>
      </w:r>
      <w:r w:rsidRPr="001C4429">
        <w:rPr>
          <w:rFonts w:ascii="Segoe UI" w:hAnsi="Segoe UI" w:cs="Segoe UI"/>
          <w:b/>
          <w:bCs/>
          <w:color w:val="333333"/>
          <w:shd w:val="clear" w:color="auto" w:fill="FFFFFF"/>
        </w:rPr>
        <w:t xml:space="preserve"> </w:t>
      </w:r>
      <w:r w:rsidRPr="001364C9">
        <w:rPr>
          <w:rFonts w:ascii="Times New Roman" w:hAnsi="Times New Roman" w:cs="Times New Roman"/>
        </w:rPr>
        <w:t xml:space="preserve">and their infant(s) during the perinatal period, which begins at conception and extends through twelve (12) months following the end of pregnancy, and includes Prenatal, Intrapartum and Postpartum Care. </w:t>
      </w:r>
    </w:p>
    <w:p w14:paraId="2139D04E" w14:textId="77777777" w:rsidR="00472CC3" w:rsidRPr="001364C9" w:rsidRDefault="00472CC3" w:rsidP="00472CC3">
      <w:pPr>
        <w:tabs>
          <w:tab w:val="left" w:pos="720"/>
        </w:tabs>
        <w:spacing w:after="0" w:line="240" w:lineRule="auto"/>
        <w:ind w:left="1800" w:hanging="1080"/>
        <w:rPr>
          <w:rFonts w:ascii="Times New Roman" w:hAnsi="Times New Roman" w:cs="Times New Roman"/>
          <w:b/>
        </w:rPr>
      </w:pPr>
    </w:p>
    <w:p w14:paraId="41F8FE01"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r w:rsidRPr="001364C9">
        <w:rPr>
          <w:rFonts w:ascii="Times New Roman" w:hAnsi="Times New Roman" w:cs="Times New Roman"/>
          <w:b/>
        </w:rPr>
        <w:t>89.02-</w:t>
      </w:r>
      <w:r w:rsidRPr="001364C9">
        <w:rPr>
          <w:rFonts w:ascii="Times New Roman" w:hAnsi="Times New Roman" w:cs="Times New Roman"/>
          <w:b/>
          <w:bCs/>
        </w:rPr>
        <w:t>13</w:t>
      </w:r>
      <w:r w:rsidRPr="001364C9">
        <w:rPr>
          <w:rFonts w:ascii="Times New Roman" w:hAnsi="Times New Roman" w:cs="Times New Roman"/>
        </w:rPr>
        <w:tab/>
      </w:r>
      <w:r w:rsidRPr="001364C9">
        <w:rPr>
          <w:rFonts w:ascii="Times New Roman" w:hAnsi="Times New Roman" w:cs="Times New Roman"/>
          <w:b/>
          <w:bCs/>
        </w:rPr>
        <w:t>Plan of Safe Care</w:t>
      </w:r>
      <w:r w:rsidRPr="001364C9">
        <w:rPr>
          <w:rFonts w:ascii="Times New Roman" w:hAnsi="Times New Roman" w:cs="Times New Roman"/>
        </w:rPr>
        <w:t xml:space="preserve"> is a written document, prepared by health care or community providers in consultation with the parents of substance exposed infants in accordance with 22 M.R.S. § 4004-B(5).  </w:t>
      </w:r>
    </w:p>
    <w:p w14:paraId="0209FD00" w14:textId="77777777" w:rsidR="00EC233D" w:rsidRDefault="00EC233D" w:rsidP="00472CC3">
      <w:pPr>
        <w:tabs>
          <w:tab w:val="left" w:pos="720"/>
        </w:tabs>
        <w:spacing w:after="0" w:line="240" w:lineRule="auto"/>
        <w:ind w:left="1800" w:hanging="1080"/>
        <w:rPr>
          <w:rFonts w:ascii="Times New Roman" w:hAnsi="Times New Roman" w:cs="Times New Roman"/>
          <w:b/>
        </w:rPr>
      </w:pPr>
    </w:p>
    <w:p w14:paraId="7BE4CC50" w14:textId="0380DF7A" w:rsidR="00472CC3" w:rsidRPr="001364C9" w:rsidRDefault="00472CC3" w:rsidP="00472CC3">
      <w:pPr>
        <w:tabs>
          <w:tab w:val="left" w:pos="720"/>
        </w:tabs>
        <w:spacing w:after="0" w:line="240" w:lineRule="auto"/>
        <w:ind w:left="1800" w:hanging="1080"/>
        <w:rPr>
          <w:rFonts w:ascii="Times New Roman" w:hAnsi="Times New Roman" w:cs="Times New Roman"/>
          <w:bCs/>
        </w:rPr>
      </w:pPr>
      <w:r w:rsidRPr="001364C9">
        <w:rPr>
          <w:rFonts w:ascii="Times New Roman" w:hAnsi="Times New Roman" w:cs="Times New Roman"/>
          <w:b/>
        </w:rPr>
        <w:t>89.02-14</w:t>
      </w:r>
      <w:r w:rsidRPr="001364C9">
        <w:rPr>
          <w:rFonts w:ascii="Times New Roman" w:hAnsi="Times New Roman" w:cs="Times New Roman"/>
          <w:bCs/>
        </w:rPr>
        <w:tab/>
      </w:r>
      <w:r w:rsidRPr="001364C9">
        <w:rPr>
          <w:rFonts w:ascii="Times New Roman" w:hAnsi="Times New Roman" w:cs="Times New Roman"/>
          <w:b/>
        </w:rPr>
        <w:t>Postpartum Care</w:t>
      </w:r>
      <w:r w:rsidRPr="001364C9">
        <w:rPr>
          <w:rFonts w:ascii="Times New Roman" w:hAnsi="Times New Roman" w:cs="Times New Roman"/>
          <w:bCs/>
        </w:rPr>
        <w:t xml:space="preserve"> are the health services provided to a member following the end of pregnancy, including but not limited to routine Postpartum Care and family planning education.</w:t>
      </w:r>
    </w:p>
    <w:p w14:paraId="137F1A3E" w14:textId="77777777" w:rsidR="00472CC3" w:rsidRPr="001364C9" w:rsidRDefault="00472CC3" w:rsidP="00472CC3">
      <w:pPr>
        <w:tabs>
          <w:tab w:val="left" w:pos="720"/>
        </w:tabs>
        <w:spacing w:after="0" w:line="240" w:lineRule="auto"/>
        <w:ind w:left="1800" w:hanging="1080"/>
        <w:rPr>
          <w:rFonts w:ascii="Times New Roman" w:hAnsi="Times New Roman" w:cs="Times New Roman"/>
          <w:b/>
        </w:rPr>
      </w:pPr>
    </w:p>
    <w:p w14:paraId="0E1E75B2" w14:textId="77777777" w:rsidR="00472CC3" w:rsidRPr="001364C9" w:rsidRDefault="00472CC3" w:rsidP="00472CC3">
      <w:pPr>
        <w:tabs>
          <w:tab w:val="left" w:pos="720"/>
        </w:tabs>
        <w:spacing w:after="0" w:line="240" w:lineRule="auto"/>
        <w:ind w:left="1800" w:hanging="1080"/>
        <w:rPr>
          <w:rFonts w:ascii="Times New Roman" w:hAnsi="Times New Roman" w:cs="Times New Roman"/>
          <w:bCs/>
        </w:rPr>
      </w:pPr>
      <w:r w:rsidRPr="001364C9">
        <w:rPr>
          <w:rFonts w:ascii="Times New Roman" w:hAnsi="Times New Roman" w:cs="Times New Roman"/>
          <w:b/>
        </w:rPr>
        <w:t>89.02-15</w:t>
      </w:r>
      <w:r w:rsidRPr="001364C9">
        <w:rPr>
          <w:rFonts w:ascii="Times New Roman" w:hAnsi="Times New Roman" w:cs="Times New Roman"/>
          <w:bCs/>
        </w:rPr>
        <w:tab/>
      </w:r>
      <w:r w:rsidRPr="001364C9">
        <w:rPr>
          <w:rFonts w:ascii="Times New Roman" w:hAnsi="Times New Roman" w:cs="Times New Roman"/>
          <w:b/>
        </w:rPr>
        <w:t>Prenatal Care</w:t>
      </w:r>
      <w:r w:rsidRPr="001364C9">
        <w:rPr>
          <w:rFonts w:ascii="Times New Roman" w:hAnsi="Times New Roman" w:cs="Times New Roman"/>
          <w:bCs/>
        </w:rPr>
        <w:t xml:space="preserve"> are the health services provided to a member during pregnancy including physical examinations, recording of weight, blood pressure, fetal heart tones, maternity counseling, etc.</w:t>
      </w:r>
    </w:p>
    <w:p w14:paraId="4195F7D8" w14:textId="48B0719A" w:rsidR="00B92CAB" w:rsidRDefault="00B92CAB">
      <w:pPr>
        <w:rPr>
          <w:rFonts w:ascii="Times New Roman" w:hAnsi="Times New Roman" w:cs="Times New Roman"/>
        </w:rPr>
      </w:pPr>
      <w:r>
        <w:rPr>
          <w:rFonts w:ascii="Times New Roman" w:hAnsi="Times New Roman" w:cs="Times New Roman"/>
        </w:rPr>
        <w:br w:type="page"/>
      </w:r>
    </w:p>
    <w:p w14:paraId="3151EC91" w14:textId="77777777" w:rsidR="00472CC3" w:rsidRPr="001364C9" w:rsidRDefault="00472CC3" w:rsidP="00472CC3">
      <w:pPr>
        <w:widowControl w:val="0"/>
        <w:spacing w:after="0" w:line="240" w:lineRule="auto"/>
        <w:rPr>
          <w:rFonts w:ascii="Times New Roman" w:hAnsi="Times New Roman" w:cs="Times New Roman"/>
          <w:b/>
        </w:rPr>
      </w:pPr>
      <w:r w:rsidRPr="001364C9">
        <w:rPr>
          <w:rFonts w:ascii="Times New Roman" w:hAnsi="Times New Roman" w:cs="Times New Roman"/>
          <w:b/>
        </w:rPr>
        <w:lastRenderedPageBreak/>
        <w:t>89.03</w:t>
      </w:r>
      <w:r w:rsidRPr="001364C9">
        <w:rPr>
          <w:rFonts w:ascii="Times New Roman" w:hAnsi="Times New Roman" w:cs="Times New Roman"/>
          <w:b/>
        </w:rPr>
        <w:tab/>
        <w:t xml:space="preserve">MEMBER ELIGIBILITY </w:t>
      </w:r>
    </w:p>
    <w:p w14:paraId="2EED3B03" w14:textId="77777777" w:rsidR="00472CC3" w:rsidRPr="001364C9" w:rsidRDefault="00472CC3" w:rsidP="00472CC3">
      <w:pPr>
        <w:widowControl w:val="0"/>
        <w:spacing w:after="0" w:line="240" w:lineRule="auto"/>
        <w:rPr>
          <w:rFonts w:ascii="Times New Roman" w:hAnsi="Times New Roman" w:cs="Times New Roman"/>
          <w:b/>
        </w:rPr>
      </w:pPr>
    </w:p>
    <w:p w14:paraId="5DFDAEBD" w14:textId="77777777" w:rsidR="00472CC3" w:rsidRPr="001364C9" w:rsidRDefault="00472CC3" w:rsidP="00472CC3">
      <w:pPr>
        <w:tabs>
          <w:tab w:val="left" w:pos="720"/>
        </w:tabs>
        <w:spacing w:after="0" w:line="240" w:lineRule="auto"/>
        <w:ind w:left="720"/>
        <w:contextualSpacing/>
        <w:rPr>
          <w:rFonts w:ascii="Times New Roman" w:eastAsia="Times New Roman" w:hAnsi="Times New Roman" w:cs="Times New Roman"/>
        </w:rPr>
      </w:pPr>
      <w:r w:rsidRPr="001364C9">
        <w:rPr>
          <w:rFonts w:ascii="Times New Roman" w:eastAsia="Times New Roman" w:hAnsi="Times New Roman" w:cs="Times New Roman"/>
        </w:rPr>
        <w:t xml:space="preserve">To receive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services, members must meet the eligibility requirements set forth in this section.</w:t>
      </w:r>
    </w:p>
    <w:p w14:paraId="682581E4" w14:textId="77777777" w:rsidR="00472CC3" w:rsidRPr="001364C9" w:rsidRDefault="00472CC3" w:rsidP="00472CC3">
      <w:pPr>
        <w:tabs>
          <w:tab w:val="left" w:pos="0"/>
        </w:tabs>
        <w:spacing w:after="0" w:line="240" w:lineRule="auto"/>
        <w:ind w:left="720" w:hanging="720"/>
        <w:contextualSpacing/>
        <w:rPr>
          <w:rFonts w:ascii="Times New Roman" w:eastAsia="Times New Roman" w:hAnsi="Times New Roman" w:cs="Times New Roman"/>
        </w:rPr>
      </w:pPr>
    </w:p>
    <w:p w14:paraId="29436D10" w14:textId="77777777" w:rsidR="00472CC3" w:rsidRPr="001364C9" w:rsidRDefault="00472CC3" w:rsidP="00472CC3">
      <w:pPr>
        <w:spacing w:after="0" w:line="240" w:lineRule="auto"/>
        <w:ind w:left="1800" w:hanging="1080"/>
        <w:contextualSpacing/>
        <w:rPr>
          <w:rFonts w:ascii="Times New Roman" w:eastAsia="Times New Roman" w:hAnsi="Times New Roman" w:cs="Times New Roman"/>
          <w:b/>
        </w:rPr>
      </w:pPr>
      <w:r w:rsidRPr="001364C9">
        <w:rPr>
          <w:rFonts w:ascii="Times New Roman" w:eastAsia="Times New Roman" w:hAnsi="Times New Roman" w:cs="Times New Roman"/>
          <w:b/>
        </w:rPr>
        <w:t>89.03-1</w:t>
      </w:r>
      <w:r w:rsidRPr="001364C9">
        <w:rPr>
          <w:rFonts w:ascii="Times New Roman" w:eastAsia="Times New Roman" w:hAnsi="Times New Roman" w:cs="Times New Roman"/>
          <w:b/>
        </w:rPr>
        <w:tab/>
        <w:t>General Eligibility</w:t>
      </w:r>
    </w:p>
    <w:p w14:paraId="1ABBCFD0" w14:textId="77777777" w:rsidR="00472CC3" w:rsidRPr="001364C9" w:rsidRDefault="00472CC3" w:rsidP="00472CC3">
      <w:pPr>
        <w:tabs>
          <w:tab w:val="left" w:pos="0"/>
        </w:tabs>
        <w:spacing w:after="0" w:line="240" w:lineRule="auto"/>
        <w:ind w:right="180"/>
        <w:contextualSpacing/>
        <w:rPr>
          <w:rFonts w:ascii="Times New Roman" w:eastAsia="Times New Roman" w:hAnsi="Times New Roman" w:cs="Times New Roman"/>
        </w:rPr>
      </w:pPr>
    </w:p>
    <w:p w14:paraId="32201F9A" w14:textId="77777777" w:rsidR="00472CC3" w:rsidRPr="001364C9" w:rsidRDefault="00472CC3" w:rsidP="00472CC3">
      <w:pPr>
        <w:tabs>
          <w:tab w:val="left" w:pos="0"/>
          <w:tab w:val="left" w:pos="1800"/>
        </w:tabs>
        <w:spacing w:after="0" w:line="240" w:lineRule="auto"/>
        <w:ind w:left="1800" w:right="180"/>
        <w:contextualSpacing/>
        <w:rPr>
          <w:rFonts w:ascii="Times New Roman" w:eastAsia="Times New Roman" w:hAnsi="Times New Roman" w:cs="Times New Roman"/>
        </w:rPr>
      </w:pPr>
      <w:r w:rsidRPr="001364C9">
        <w:rPr>
          <w:rFonts w:ascii="Times New Roman" w:eastAsia="Times New Roman" w:hAnsi="Times New Roman" w:cs="Times New Roman"/>
        </w:rPr>
        <w:t xml:space="preserve">Members must meet the eligibility criteria described in Chapter I, Section 1 of the </w:t>
      </w:r>
      <w:r w:rsidRPr="001364C9">
        <w:rPr>
          <w:rFonts w:ascii="Times New Roman" w:eastAsia="Times New Roman" w:hAnsi="Times New Roman" w:cs="Times New Roman"/>
          <w:iCs/>
        </w:rPr>
        <w:t>MBM</w:t>
      </w:r>
      <w:r w:rsidRPr="001364C9">
        <w:rPr>
          <w:rFonts w:ascii="Times New Roman" w:eastAsia="Times New Roman" w:hAnsi="Times New Roman" w:cs="Times New Roman"/>
        </w:rPr>
        <w:t xml:space="preserve"> and in the </w:t>
      </w:r>
      <w:r w:rsidRPr="001364C9">
        <w:rPr>
          <w:rFonts w:ascii="Times New Roman" w:eastAsia="Times New Roman" w:hAnsi="Times New Roman" w:cs="Times New Roman"/>
          <w:i/>
        </w:rPr>
        <w:t>MaineCare Eligibility Manual</w:t>
      </w:r>
      <w:r w:rsidRPr="001364C9">
        <w:rPr>
          <w:rFonts w:ascii="Times New Roman" w:eastAsia="Times New Roman" w:hAnsi="Times New Roman" w:cs="Times New Roman"/>
        </w:rPr>
        <w:t>, 10-144 Chapter 332.</w:t>
      </w:r>
    </w:p>
    <w:p w14:paraId="156923E6" w14:textId="77777777" w:rsidR="00472CC3" w:rsidRPr="001364C9" w:rsidRDefault="00472CC3" w:rsidP="00472CC3">
      <w:pPr>
        <w:tabs>
          <w:tab w:val="left" w:pos="0"/>
        </w:tabs>
        <w:spacing w:after="0" w:line="240" w:lineRule="auto"/>
        <w:ind w:left="1440" w:hanging="720"/>
        <w:contextualSpacing/>
        <w:rPr>
          <w:rFonts w:ascii="Times New Roman" w:eastAsia="Times New Roman" w:hAnsi="Times New Roman" w:cs="Times New Roman"/>
        </w:rPr>
      </w:pPr>
    </w:p>
    <w:p w14:paraId="7D92F6EF" w14:textId="77777777" w:rsidR="00472CC3" w:rsidRPr="001364C9" w:rsidRDefault="00472CC3" w:rsidP="00472CC3">
      <w:pPr>
        <w:spacing w:after="0" w:line="240" w:lineRule="auto"/>
        <w:ind w:left="1800" w:hanging="1080"/>
        <w:contextualSpacing/>
        <w:rPr>
          <w:rFonts w:ascii="Times New Roman" w:eastAsia="Times New Roman" w:hAnsi="Times New Roman" w:cs="Times New Roman"/>
          <w:b/>
        </w:rPr>
      </w:pPr>
      <w:r w:rsidRPr="001364C9">
        <w:rPr>
          <w:rFonts w:ascii="Times New Roman" w:eastAsia="Times New Roman" w:hAnsi="Times New Roman" w:cs="Times New Roman"/>
          <w:b/>
        </w:rPr>
        <w:t>89.03-2</w:t>
      </w:r>
      <w:r w:rsidRPr="001364C9">
        <w:rPr>
          <w:rFonts w:ascii="Times New Roman" w:eastAsia="Times New Roman" w:hAnsi="Times New Roman" w:cs="Times New Roman"/>
          <w:b/>
        </w:rPr>
        <w:tab/>
        <w:t>Specific Requirements</w:t>
      </w:r>
    </w:p>
    <w:p w14:paraId="0A181A80" w14:textId="77777777" w:rsidR="00472CC3" w:rsidRPr="001364C9" w:rsidRDefault="00472CC3" w:rsidP="00472CC3">
      <w:pPr>
        <w:widowControl w:val="0"/>
        <w:spacing w:after="0" w:line="240" w:lineRule="auto"/>
        <w:ind w:left="1530" w:hanging="810"/>
        <w:contextualSpacing/>
        <w:rPr>
          <w:rFonts w:ascii="Times New Roman" w:hAnsi="Times New Roman" w:cs="Times New Roman"/>
        </w:rPr>
      </w:pPr>
    </w:p>
    <w:p w14:paraId="59BD54B9" w14:textId="77777777" w:rsidR="00472CC3" w:rsidRPr="001364C9" w:rsidRDefault="00472CC3" w:rsidP="00472CC3">
      <w:pPr>
        <w:widowControl w:val="0"/>
        <w:tabs>
          <w:tab w:val="left" w:pos="1800"/>
        </w:tabs>
        <w:spacing w:after="0" w:line="240" w:lineRule="auto"/>
        <w:ind w:left="1800"/>
        <w:rPr>
          <w:rFonts w:ascii="Times New Roman" w:eastAsia="Times New Roman" w:hAnsi="Times New Roman" w:cs="Times New Roman"/>
        </w:rPr>
      </w:pPr>
      <w:r w:rsidRPr="001364C9">
        <w:rPr>
          <w:rFonts w:ascii="Times New Roman" w:eastAsia="Times New Roman" w:hAnsi="Times New Roman" w:cs="Times New Roman"/>
        </w:rPr>
        <w:t>All diagnoses and qualifying risk factors must be documented in the member’s Care Plan.</w:t>
      </w:r>
    </w:p>
    <w:p w14:paraId="4F682E33" w14:textId="77777777" w:rsidR="00472CC3" w:rsidRPr="001364C9" w:rsidRDefault="00472CC3" w:rsidP="00472CC3">
      <w:pPr>
        <w:widowControl w:val="0"/>
        <w:spacing w:after="0" w:line="240" w:lineRule="auto"/>
        <w:ind w:left="1530" w:hanging="810"/>
        <w:contextualSpacing/>
        <w:rPr>
          <w:rFonts w:ascii="Times New Roman" w:hAnsi="Times New Roman" w:cs="Times New Roman"/>
        </w:rPr>
      </w:pPr>
    </w:p>
    <w:p w14:paraId="6AC13111" w14:textId="77777777" w:rsidR="00472CC3" w:rsidRPr="001364C9" w:rsidRDefault="00472CC3" w:rsidP="00472CC3">
      <w:pPr>
        <w:widowControl w:val="0"/>
        <w:spacing w:after="0" w:line="240" w:lineRule="auto"/>
        <w:ind w:left="1800"/>
        <w:contextualSpacing/>
        <w:rPr>
          <w:rFonts w:ascii="Times New Roman" w:hAnsi="Times New Roman" w:cs="Times New Roman"/>
        </w:rPr>
      </w:pPr>
      <w:r w:rsidRPr="001364C9">
        <w:rPr>
          <w:rFonts w:ascii="Times New Roman" w:hAnsi="Times New Roman" w:cs="Times New Roman"/>
        </w:rPr>
        <w:t>Members must be diagnosed with an OUD, in accordance with the current version of the DSM;</w:t>
      </w:r>
      <w:r w:rsidRPr="001364C9">
        <w:rPr>
          <w:rFonts w:ascii="Times New Roman" w:hAnsi="Times New Roman" w:cs="Times New Roman"/>
          <w:i/>
          <w:iCs/>
        </w:rPr>
        <w:t xml:space="preserve"> </w:t>
      </w:r>
      <w:r w:rsidRPr="001364C9">
        <w:rPr>
          <w:rFonts w:ascii="Times New Roman" w:hAnsi="Times New Roman" w:cs="Times New Roman"/>
        </w:rPr>
        <w:t>AND have a second chronic condition OR be at risk of having a second chronic condition.</w:t>
      </w:r>
    </w:p>
    <w:p w14:paraId="10845184" w14:textId="77777777" w:rsidR="00472CC3" w:rsidRPr="001364C9" w:rsidRDefault="00472CC3" w:rsidP="00472CC3">
      <w:pPr>
        <w:widowControl w:val="0"/>
        <w:spacing w:after="0" w:line="240" w:lineRule="auto"/>
        <w:ind w:left="1440"/>
        <w:rPr>
          <w:rFonts w:ascii="Times New Roman" w:hAnsi="Times New Roman" w:cs="Times New Roman"/>
        </w:rPr>
      </w:pPr>
    </w:p>
    <w:p w14:paraId="3F37DD7D" w14:textId="77777777" w:rsidR="00472CC3" w:rsidRPr="001364C9" w:rsidRDefault="00472CC3" w:rsidP="00472CC3">
      <w:pPr>
        <w:widowControl w:val="0"/>
        <w:spacing w:after="0" w:line="240" w:lineRule="auto"/>
        <w:ind w:left="2160" w:hanging="360"/>
        <w:rPr>
          <w:rFonts w:ascii="Times New Roman" w:eastAsia="Times New Roman" w:hAnsi="Times New Roman" w:cs="Times New Roman"/>
        </w:rPr>
      </w:pPr>
      <w:r w:rsidRPr="001364C9">
        <w:rPr>
          <w:rFonts w:ascii="Times New Roman" w:eastAsia="Times New Roman" w:hAnsi="Times New Roman" w:cs="Times New Roman"/>
        </w:rPr>
        <w:t xml:space="preserve">A. </w:t>
      </w:r>
      <w:r w:rsidRPr="001364C9">
        <w:rPr>
          <w:rFonts w:ascii="Times New Roman" w:eastAsia="Times New Roman" w:hAnsi="Times New Roman" w:cs="Times New Roman"/>
        </w:rPr>
        <w:tab/>
        <w:t>Eligible Chronic Conditions as Second Chronic Condition:</w:t>
      </w:r>
    </w:p>
    <w:p w14:paraId="5D38E883" w14:textId="77777777" w:rsidR="00472CC3" w:rsidRPr="001364C9" w:rsidRDefault="00472CC3" w:rsidP="00472CC3">
      <w:pPr>
        <w:widowControl w:val="0"/>
        <w:tabs>
          <w:tab w:val="left" w:pos="1440"/>
          <w:tab w:val="left" w:pos="1710"/>
        </w:tabs>
        <w:spacing w:after="0" w:line="240" w:lineRule="auto"/>
        <w:ind w:left="2160"/>
        <w:contextualSpacing/>
        <w:rPr>
          <w:rFonts w:ascii="Times New Roman" w:eastAsia="Times New Roman" w:hAnsi="Times New Roman" w:cs="Times New Roman"/>
        </w:rPr>
      </w:pPr>
    </w:p>
    <w:p w14:paraId="6B3CDD34"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mental health condition;</w:t>
      </w:r>
    </w:p>
    <w:p w14:paraId="18FEF826" w14:textId="77777777" w:rsidR="00472CC3" w:rsidRPr="001364C9" w:rsidRDefault="00472CC3" w:rsidP="00472CC3">
      <w:pPr>
        <w:widowControl w:val="0"/>
        <w:tabs>
          <w:tab w:val="left" w:pos="1440"/>
          <w:tab w:val="left" w:pos="1710"/>
        </w:tabs>
        <w:spacing w:after="0" w:line="240" w:lineRule="auto"/>
        <w:ind w:left="2520"/>
        <w:contextualSpacing/>
        <w:rPr>
          <w:rFonts w:ascii="Times New Roman" w:eastAsia="Times New Roman" w:hAnsi="Times New Roman" w:cs="Times New Roman"/>
        </w:rPr>
      </w:pPr>
    </w:p>
    <w:p w14:paraId="08827EC8" w14:textId="15998039"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additional</w:t>
      </w:r>
      <w:r w:rsidR="00414AC8" w:rsidRPr="001364C9">
        <w:rPr>
          <w:rFonts w:ascii="Times New Roman" w:eastAsia="Times New Roman" w:hAnsi="Times New Roman" w:cs="Times New Roman"/>
        </w:rPr>
        <w:t xml:space="preserve"> SUD</w:t>
      </w:r>
      <w:r w:rsidRPr="001364C9">
        <w:rPr>
          <w:rFonts w:ascii="Times New Roman" w:eastAsia="Times New Roman" w:hAnsi="Times New Roman" w:cs="Times New Roman"/>
        </w:rPr>
        <w:t xml:space="preserve"> (other than OUD);</w:t>
      </w:r>
    </w:p>
    <w:p w14:paraId="1146823F"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58FF5838"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tobacco use; </w:t>
      </w:r>
    </w:p>
    <w:p w14:paraId="56E83210"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24D561DC"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diabetes; </w:t>
      </w:r>
    </w:p>
    <w:p w14:paraId="29180ACB"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1A62C75E"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heart disease; </w:t>
      </w:r>
    </w:p>
    <w:p w14:paraId="5A872EC6"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0F1A42AA" w14:textId="076C1254"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overweight or obes</w:t>
      </w:r>
      <w:r w:rsidR="00CE5167" w:rsidRPr="001364C9">
        <w:rPr>
          <w:rFonts w:ascii="Times New Roman" w:eastAsia="Times New Roman" w:hAnsi="Times New Roman" w:cs="Times New Roman"/>
        </w:rPr>
        <w:t>ity</w:t>
      </w:r>
      <w:r w:rsidRPr="001364C9">
        <w:rPr>
          <w:rFonts w:ascii="Times New Roman" w:eastAsia="Times New Roman" w:hAnsi="Times New Roman" w:cs="Times New Roman"/>
        </w:rPr>
        <w:t xml:space="preserve"> as evidenced by a body mass index over 25; </w:t>
      </w:r>
    </w:p>
    <w:p w14:paraId="7D7C3A56"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21D6F97E"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chronic obstructive pulmonary disease (COPD); </w:t>
      </w:r>
    </w:p>
    <w:p w14:paraId="4F2E212D"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37BBA359"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hypertension; </w:t>
      </w:r>
    </w:p>
    <w:p w14:paraId="34766BAB" w14:textId="77777777" w:rsidR="00472CC3" w:rsidRPr="001364C9" w:rsidRDefault="00472CC3" w:rsidP="00472CC3">
      <w:pPr>
        <w:widowControl w:val="0"/>
        <w:tabs>
          <w:tab w:val="left" w:pos="1440"/>
          <w:tab w:val="left" w:pos="1710"/>
        </w:tabs>
        <w:spacing w:after="0" w:line="240" w:lineRule="auto"/>
        <w:ind w:left="2520"/>
        <w:contextualSpacing/>
        <w:rPr>
          <w:rFonts w:ascii="Times New Roman" w:eastAsia="Times New Roman" w:hAnsi="Times New Roman" w:cs="Times New Roman"/>
        </w:rPr>
      </w:pPr>
    </w:p>
    <w:p w14:paraId="3E0D4CE6"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hyperlipidemia; </w:t>
      </w:r>
    </w:p>
    <w:p w14:paraId="1F4BDBDD"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3C3E6BA0"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developmental and intellectual disorder; </w:t>
      </w:r>
    </w:p>
    <w:p w14:paraId="41B3B7C2"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269D7721"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circulatory congenital abnormality; </w:t>
      </w:r>
    </w:p>
    <w:p w14:paraId="01EFE4D0"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6B29BF66"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asthma; </w:t>
      </w:r>
    </w:p>
    <w:p w14:paraId="3BA0A2F8" w14:textId="77777777" w:rsidR="00472CC3" w:rsidRPr="001364C9" w:rsidRDefault="00472CC3" w:rsidP="00472CC3">
      <w:pPr>
        <w:widowControl w:val="0"/>
        <w:tabs>
          <w:tab w:val="left" w:pos="1440"/>
          <w:tab w:val="left" w:pos="1710"/>
        </w:tabs>
        <w:spacing w:after="0" w:line="240" w:lineRule="auto"/>
        <w:ind w:left="2160"/>
        <w:contextualSpacing/>
        <w:rPr>
          <w:rFonts w:ascii="Times New Roman" w:eastAsia="Times New Roman" w:hAnsi="Times New Roman" w:cs="Times New Roman"/>
        </w:rPr>
      </w:pPr>
    </w:p>
    <w:p w14:paraId="26D0C566" w14:textId="5D4668A6" w:rsidR="00B92CAB" w:rsidRPr="00B92CAB" w:rsidRDefault="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B92CAB">
        <w:rPr>
          <w:rFonts w:ascii="Times New Roman" w:eastAsia="Times New Roman" w:hAnsi="Times New Roman" w:cs="Times New Roman"/>
        </w:rPr>
        <w:t xml:space="preserve">acquired brain injury; or </w:t>
      </w:r>
      <w:r w:rsidR="00B92CAB" w:rsidRPr="00B92CAB">
        <w:rPr>
          <w:rFonts w:ascii="Times New Roman" w:eastAsia="Times New Roman" w:hAnsi="Times New Roman" w:cs="Times New Roman"/>
        </w:rPr>
        <w:br w:type="page"/>
      </w:r>
    </w:p>
    <w:p w14:paraId="19CBA760" w14:textId="77777777" w:rsidR="00CA6D07" w:rsidRPr="001364C9" w:rsidRDefault="00CA6D07" w:rsidP="00CA6D07">
      <w:pPr>
        <w:widowControl w:val="0"/>
        <w:spacing w:after="0" w:line="240" w:lineRule="auto"/>
        <w:rPr>
          <w:rFonts w:ascii="Times New Roman" w:hAnsi="Times New Roman" w:cs="Times New Roman"/>
          <w:b/>
        </w:rPr>
      </w:pPr>
      <w:r w:rsidRPr="001364C9">
        <w:rPr>
          <w:rFonts w:ascii="Times New Roman" w:hAnsi="Times New Roman" w:cs="Times New Roman"/>
          <w:b/>
        </w:rPr>
        <w:lastRenderedPageBreak/>
        <w:t>89.03</w:t>
      </w:r>
      <w:r w:rsidRPr="001364C9">
        <w:rPr>
          <w:rFonts w:ascii="Times New Roman" w:hAnsi="Times New Roman" w:cs="Times New Roman"/>
          <w:b/>
        </w:rPr>
        <w:tab/>
        <w:t xml:space="preserve">MEMBER ELIGIBILITY </w:t>
      </w:r>
      <w:r w:rsidRPr="001364C9">
        <w:rPr>
          <w:rFonts w:ascii="Times New Roman" w:hAnsi="Times New Roman" w:cs="Times New Roman"/>
          <w:bCs/>
        </w:rPr>
        <w:t>(cont.)</w:t>
      </w:r>
    </w:p>
    <w:p w14:paraId="2EBDB48D"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3EC44C2E" w14:textId="6EBDFADF"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seizure disorder. </w:t>
      </w:r>
    </w:p>
    <w:p w14:paraId="5558A3D1" w14:textId="77777777" w:rsidR="00472CC3" w:rsidRPr="001364C9" w:rsidRDefault="00472CC3" w:rsidP="00472CC3">
      <w:pPr>
        <w:widowControl w:val="0"/>
        <w:spacing w:after="0" w:line="240" w:lineRule="auto"/>
        <w:rPr>
          <w:rFonts w:ascii="Times New Roman" w:hAnsi="Times New Roman" w:cs="Times New Roman"/>
          <w:b/>
        </w:rPr>
      </w:pPr>
    </w:p>
    <w:p w14:paraId="449159C6" w14:textId="77777777" w:rsidR="00472CC3" w:rsidRPr="001364C9" w:rsidRDefault="00472CC3" w:rsidP="00472CC3">
      <w:pPr>
        <w:widowControl w:val="0"/>
        <w:ind w:left="2160" w:hanging="360"/>
        <w:rPr>
          <w:rFonts w:ascii="Times New Roman" w:eastAsia="Times New Roman" w:hAnsi="Times New Roman" w:cs="Times New Roman"/>
        </w:rPr>
      </w:pPr>
      <w:r w:rsidRPr="001364C9">
        <w:rPr>
          <w:rFonts w:ascii="Times New Roman" w:eastAsia="Times New Roman" w:hAnsi="Times New Roman" w:cs="Times New Roman"/>
        </w:rPr>
        <w:t>B.</w:t>
      </w:r>
      <w:r w:rsidRPr="001364C9">
        <w:rPr>
          <w:rFonts w:ascii="Times New Roman" w:eastAsia="Times New Roman" w:hAnsi="Times New Roman" w:cs="Times New Roman"/>
        </w:rPr>
        <w:tab/>
        <w:t>Definition of at Risk of another Chronic Condition</w:t>
      </w:r>
    </w:p>
    <w:p w14:paraId="172DDA66" w14:textId="77777777" w:rsidR="00472CC3" w:rsidRPr="001364C9" w:rsidRDefault="00472CC3" w:rsidP="00472CC3">
      <w:pPr>
        <w:widowControl w:val="0"/>
        <w:tabs>
          <w:tab w:val="left" w:pos="1800"/>
        </w:tabs>
        <w:spacing w:after="0" w:line="240" w:lineRule="auto"/>
        <w:ind w:left="2160"/>
        <w:rPr>
          <w:rFonts w:ascii="Times New Roman" w:eastAsia="Times New Roman" w:hAnsi="Times New Roman" w:cs="Times New Roman"/>
        </w:rPr>
      </w:pPr>
      <w:r w:rsidRPr="001364C9">
        <w:rPr>
          <w:rFonts w:ascii="Times New Roman" w:eastAsia="Times New Roman" w:hAnsi="Times New Roman" w:cs="Times New Roman"/>
        </w:rPr>
        <w:t>A member is deemed to be at risk of another chronic condition if the member has high risk behaviors and other factors that may contribute to chronic conditions such as, but not limited to:</w:t>
      </w:r>
    </w:p>
    <w:p w14:paraId="552029E2" w14:textId="77777777" w:rsidR="00472CC3" w:rsidRPr="001364C9" w:rsidRDefault="00472CC3" w:rsidP="00472CC3">
      <w:pPr>
        <w:widowControl w:val="0"/>
        <w:tabs>
          <w:tab w:val="left" w:pos="1800"/>
        </w:tabs>
        <w:spacing w:after="0" w:line="240" w:lineRule="auto"/>
        <w:ind w:left="2160"/>
        <w:rPr>
          <w:rFonts w:ascii="Times New Roman" w:eastAsia="Times New Roman" w:hAnsi="Times New Roman" w:cs="Times New Roman"/>
        </w:rPr>
      </w:pPr>
    </w:p>
    <w:p w14:paraId="4DF3B119" w14:textId="77777777" w:rsidR="00472CC3" w:rsidRPr="001364C9" w:rsidRDefault="00472CC3" w:rsidP="00472CC3">
      <w:pPr>
        <w:numPr>
          <w:ilvl w:val="0"/>
          <w:numId w:val="51"/>
        </w:numPr>
        <w:tabs>
          <w:tab w:val="left" w:pos="720"/>
          <w:tab w:val="left" w:pos="2340"/>
          <w:tab w:val="left" w:pos="3600"/>
          <w:tab w:val="left" w:pos="4320"/>
        </w:tabs>
        <w:contextualSpacing/>
        <w:rPr>
          <w:rFonts w:ascii="Times New Roman" w:hAnsi="Times New Roman" w:cs="Times New Roman"/>
        </w:rPr>
      </w:pPr>
      <w:r w:rsidRPr="001364C9">
        <w:rPr>
          <w:rFonts w:ascii="Times New Roman" w:hAnsi="Times New Roman" w:cs="Times New Roman"/>
        </w:rPr>
        <w:t xml:space="preserve">smoking; </w:t>
      </w:r>
    </w:p>
    <w:p w14:paraId="18DDD870" w14:textId="77777777" w:rsidR="00472CC3" w:rsidRPr="001364C9" w:rsidRDefault="00472CC3" w:rsidP="00472CC3">
      <w:pPr>
        <w:tabs>
          <w:tab w:val="left" w:pos="720"/>
          <w:tab w:val="left" w:pos="2340"/>
          <w:tab w:val="left" w:pos="3600"/>
          <w:tab w:val="left" w:pos="4320"/>
        </w:tabs>
        <w:ind w:left="3240"/>
        <w:contextualSpacing/>
        <w:rPr>
          <w:rFonts w:ascii="Times New Roman" w:hAnsi="Times New Roman" w:cs="Times New Roman"/>
        </w:rPr>
      </w:pPr>
    </w:p>
    <w:p w14:paraId="11C4F7B0" w14:textId="77777777" w:rsidR="00472CC3" w:rsidRPr="001364C9" w:rsidRDefault="00472CC3" w:rsidP="00472CC3">
      <w:pPr>
        <w:numPr>
          <w:ilvl w:val="0"/>
          <w:numId w:val="51"/>
        </w:numPr>
        <w:tabs>
          <w:tab w:val="left" w:pos="720"/>
          <w:tab w:val="left" w:pos="2340"/>
          <w:tab w:val="left" w:pos="3600"/>
          <w:tab w:val="left" w:pos="4320"/>
        </w:tabs>
        <w:contextualSpacing/>
        <w:rPr>
          <w:rFonts w:ascii="Times New Roman" w:hAnsi="Times New Roman" w:cs="Times New Roman"/>
        </w:rPr>
      </w:pPr>
      <w:r w:rsidRPr="001364C9">
        <w:rPr>
          <w:rFonts w:ascii="Times New Roman" w:hAnsi="Times New Roman" w:cs="Times New Roman"/>
        </w:rPr>
        <w:t xml:space="preserve">obesity; </w:t>
      </w:r>
    </w:p>
    <w:p w14:paraId="4C5EDADA" w14:textId="77777777" w:rsidR="00472CC3" w:rsidRPr="001364C9" w:rsidRDefault="00472CC3" w:rsidP="00472CC3">
      <w:pPr>
        <w:tabs>
          <w:tab w:val="left" w:pos="720"/>
          <w:tab w:val="left" w:pos="2340"/>
          <w:tab w:val="left" w:pos="3600"/>
          <w:tab w:val="left" w:pos="4320"/>
        </w:tabs>
        <w:ind w:left="3240"/>
        <w:contextualSpacing/>
        <w:rPr>
          <w:rFonts w:ascii="Times New Roman" w:hAnsi="Times New Roman" w:cs="Times New Roman"/>
        </w:rPr>
      </w:pPr>
    </w:p>
    <w:p w14:paraId="6DFEB4B6" w14:textId="77777777" w:rsidR="00472CC3" w:rsidRPr="001364C9" w:rsidRDefault="00472CC3" w:rsidP="00472CC3">
      <w:pPr>
        <w:numPr>
          <w:ilvl w:val="0"/>
          <w:numId w:val="51"/>
        </w:numPr>
        <w:tabs>
          <w:tab w:val="left" w:pos="720"/>
          <w:tab w:val="left" w:pos="2340"/>
          <w:tab w:val="left" w:pos="3600"/>
          <w:tab w:val="left" w:pos="4320"/>
        </w:tabs>
        <w:contextualSpacing/>
        <w:rPr>
          <w:rFonts w:ascii="Times New Roman" w:hAnsi="Times New Roman" w:cs="Times New Roman"/>
        </w:rPr>
      </w:pPr>
      <w:r w:rsidRPr="001364C9">
        <w:rPr>
          <w:rFonts w:ascii="Times New Roman" w:hAnsi="Times New Roman" w:cs="Times New Roman"/>
        </w:rPr>
        <w:t>poor nutrition;</w:t>
      </w:r>
    </w:p>
    <w:p w14:paraId="5F6789F3" w14:textId="77777777" w:rsidR="00472CC3" w:rsidRPr="001364C9" w:rsidRDefault="00472CC3" w:rsidP="00472CC3">
      <w:pPr>
        <w:tabs>
          <w:tab w:val="left" w:pos="720"/>
          <w:tab w:val="left" w:pos="2340"/>
          <w:tab w:val="left" w:pos="3600"/>
          <w:tab w:val="left" w:pos="4320"/>
        </w:tabs>
        <w:ind w:left="3240"/>
        <w:contextualSpacing/>
        <w:rPr>
          <w:rFonts w:ascii="Times New Roman" w:hAnsi="Times New Roman" w:cs="Times New Roman"/>
        </w:rPr>
      </w:pPr>
      <w:r w:rsidRPr="001364C9">
        <w:rPr>
          <w:rFonts w:ascii="Times New Roman" w:hAnsi="Times New Roman" w:cs="Times New Roman"/>
        </w:rPr>
        <w:t xml:space="preserve"> </w:t>
      </w:r>
    </w:p>
    <w:p w14:paraId="22241568" w14:textId="77777777" w:rsidR="00472CC3" w:rsidRPr="001364C9" w:rsidRDefault="00472CC3" w:rsidP="00472CC3">
      <w:pPr>
        <w:numPr>
          <w:ilvl w:val="0"/>
          <w:numId w:val="51"/>
        </w:numPr>
        <w:tabs>
          <w:tab w:val="left" w:pos="720"/>
          <w:tab w:val="left" w:pos="2340"/>
          <w:tab w:val="left" w:pos="3600"/>
          <w:tab w:val="left" w:pos="4320"/>
        </w:tabs>
        <w:contextualSpacing/>
        <w:rPr>
          <w:rFonts w:ascii="Times New Roman" w:hAnsi="Times New Roman" w:cs="Times New Roman"/>
        </w:rPr>
      </w:pPr>
      <w:r w:rsidRPr="001364C9">
        <w:rPr>
          <w:rFonts w:ascii="Times New Roman" w:hAnsi="Times New Roman" w:cs="Times New Roman"/>
        </w:rPr>
        <w:t>childhood trauma;</w:t>
      </w:r>
    </w:p>
    <w:p w14:paraId="5D56005C" w14:textId="77777777" w:rsidR="00472CC3" w:rsidRPr="001364C9" w:rsidRDefault="00472CC3" w:rsidP="00472CC3">
      <w:pPr>
        <w:tabs>
          <w:tab w:val="left" w:pos="720"/>
          <w:tab w:val="left" w:pos="2340"/>
          <w:tab w:val="left" w:pos="3600"/>
          <w:tab w:val="left" w:pos="4320"/>
        </w:tabs>
        <w:ind w:left="3240"/>
        <w:contextualSpacing/>
        <w:rPr>
          <w:rFonts w:ascii="Times New Roman" w:hAnsi="Times New Roman" w:cs="Times New Roman"/>
        </w:rPr>
      </w:pPr>
      <w:r w:rsidRPr="001364C9">
        <w:rPr>
          <w:rFonts w:ascii="Times New Roman" w:hAnsi="Times New Roman" w:cs="Times New Roman"/>
        </w:rPr>
        <w:t xml:space="preserve"> </w:t>
      </w:r>
    </w:p>
    <w:p w14:paraId="4758B17F" w14:textId="77777777" w:rsidR="00472CC3" w:rsidRPr="001364C9" w:rsidRDefault="00472CC3" w:rsidP="00472CC3">
      <w:pPr>
        <w:numPr>
          <w:ilvl w:val="0"/>
          <w:numId w:val="51"/>
        </w:numPr>
        <w:tabs>
          <w:tab w:val="left" w:pos="720"/>
          <w:tab w:val="left" w:pos="2340"/>
          <w:tab w:val="left" w:pos="3600"/>
          <w:tab w:val="left" w:pos="4320"/>
        </w:tabs>
        <w:contextualSpacing/>
        <w:rPr>
          <w:rFonts w:ascii="Times New Roman" w:hAnsi="Times New Roman" w:cs="Times New Roman"/>
        </w:rPr>
      </w:pPr>
      <w:r w:rsidRPr="001364C9">
        <w:rPr>
          <w:rFonts w:ascii="Times New Roman" w:hAnsi="Times New Roman" w:cs="Times New Roman"/>
        </w:rPr>
        <w:t>risky sexual practices;</w:t>
      </w:r>
    </w:p>
    <w:p w14:paraId="309E3A71" w14:textId="77777777" w:rsidR="00472CC3" w:rsidRPr="001364C9" w:rsidRDefault="00472CC3" w:rsidP="00472CC3">
      <w:pPr>
        <w:tabs>
          <w:tab w:val="left" w:pos="720"/>
          <w:tab w:val="left" w:pos="2340"/>
          <w:tab w:val="left" w:pos="3600"/>
          <w:tab w:val="left" w:pos="4320"/>
        </w:tabs>
        <w:ind w:left="3240"/>
        <w:contextualSpacing/>
        <w:rPr>
          <w:rFonts w:ascii="Times New Roman" w:hAnsi="Times New Roman" w:cs="Times New Roman"/>
        </w:rPr>
      </w:pPr>
      <w:r w:rsidRPr="001364C9">
        <w:rPr>
          <w:rFonts w:ascii="Times New Roman" w:hAnsi="Times New Roman" w:cs="Times New Roman"/>
        </w:rPr>
        <w:t xml:space="preserve"> </w:t>
      </w:r>
    </w:p>
    <w:p w14:paraId="4134CAB5" w14:textId="77777777" w:rsidR="00472CC3" w:rsidRPr="001364C9" w:rsidRDefault="00472CC3" w:rsidP="00472CC3">
      <w:pPr>
        <w:numPr>
          <w:ilvl w:val="0"/>
          <w:numId w:val="51"/>
        </w:numPr>
        <w:tabs>
          <w:tab w:val="left" w:pos="720"/>
          <w:tab w:val="left" w:pos="2340"/>
          <w:tab w:val="left" w:pos="3600"/>
          <w:tab w:val="left" w:pos="4320"/>
        </w:tabs>
        <w:contextualSpacing/>
        <w:rPr>
          <w:rFonts w:ascii="Times New Roman" w:hAnsi="Times New Roman" w:cs="Times New Roman"/>
        </w:rPr>
      </w:pPr>
      <w:r w:rsidRPr="001364C9">
        <w:rPr>
          <w:rFonts w:ascii="Times New Roman" w:hAnsi="Times New Roman" w:cs="Times New Roman"/>
        </w:rPr>
        <w:t>intravenous drug use;</w:t>
      </w:r>
    </w:p>
    <w:p w14:paraId="21514A70" w14:textId="77777777" w:rsidR="00472CC3" w:rsidRPr="001364C9" w:rsidRDefault="00472CC3" w:rsidP="00472CC3">
      <w:pPr>
        <w:tabs>
          <w:tab w:val="left" w:pos="720"/>
          <w:tab w:val="left" w:pos="2340"/>
          <w:tab w:val="left" w:pos="3600"/>
          <w:tab w:val="left" w:pos="4320"/>
        </w:tabs>
        <w:ind w:left="3240"/>
        <w:contextualSpacing/>
        <w:rPr>
          <w:rFonts w:ascii="Times New Roman" w:hAnsi="Times New Roman" w:cs="Times New Roman"/>
        </w:rPr>
      </w:pPr>
    </w:p>
    <w:p w14:paraId="46A16582" w14:textId="77777777" w:rsidR="00472CC3" w:rsidRPr="001364C9" w:rsidRDefault="00472CC3" w:rsidP="00472CC3">
      <w:pPr>
        <w:numPr>
          <w:ilvl w:val="0"/>
          <w:numId w:val="51"/>
        </w:numPr>
        <w:tabs>
          <w:tab w:val="left" w:pos="720"/>
          <w:tab w:val="left" w:pos="2340"/>
          <w:tab w:val="left" w:pos="3600"/>
          <w:tab w:val="left" w:pos="4320"/>
        </w:tabs>
        <w:contextualSpacing/>
        <w:rPr>
          <w:rFonts w:ascii="Times New Roman" w:hAnsi="Times New Roman" w:cs="Times New Roman"/>
        </w:rPr>
      </w:pPr>
      <w:r w:rsidRPr="001364C9">
        <w:rPr>
          <w:rFonts w:ascii="Times New Roman" w:hAnsi="Times New Roman" w:cs="Times New Roman"/>
        </w:rPr>
        <w:t>history of or current substance use other than opioids; and</w:t>
      </w:r>
    </w:p>
    <w:p w14:paraId="38BFF642" w14:textId="77777777" w:rsidR="00472CC3" w:rsidRPr="001364C9" w:rsidRDefault="00472CC3" w:rsidP="00472CC3">
      <w:pPr>
        <w:tabs>
          <w:tab w:val="left" w:pos="720"/>
          <w:tab w:val="left" w:pos="2340"/>
          <w:tab w:val="left" w:pos="3600"/>
          <w:tab w:val="left" w:pos="4320"/>
        </w:tabs>
        <w:ind w:left="3240"/>
        <w:contextualSpacing/>
        <w:rPr>
          <w:rFonts w:ascii="Times New Roman" w:hAnsi="Times New Roman" w:cs="Times New Roman"/>
        </w:rPr>
      </w:pPr>
    </w:p>
    <w:p w14:paraId="37570723" w14:textId="77777777" w:rsidR="00472CC3" w:rsidRPr="001364C9" w:rsidRDefault="00472CC3" w:rsidP="00472CC3">
      <w:pPr>
        <w:numPr>
          <w:ilvl w:val="0"/>
          <w:numId w:val="51"/>
        </w:numPr>
        <w:tabs>
          <w:tab w:val="left" w:pos="720"/>
          <w:tab w:val="left" w:pos="2340"/>
          <w:tab w:val="left" w:pos="3600"/>
          <w:tab w:val="left" w:pos="4320"/>
        </w:tabs>
        <w:contextualSpacing/>
        <w:rPr>
          <w:rFonts w:ascii="Times New Roman" w:hAnsi="Times New Roman" w:cs="Times New Roman"/>
        </w:rPr>
      </w:pPr>
      <w:r w:rsidRPr="001364C9">
        <w:rPr>
          <w:rFonts w:ascii="Times New Roman" w:hAnsi="Times New Roman" w:cs="Times New Roman"/>
        </w:rPr>
        <w:t>family health issues.</w:t>
      </w:r>
    </w:p>
    <w:p w14:paraId="20B9964B" w14:textId="77777777" w:rsidR="00472CC3" w:rsidRPr="001364C9" w:rsidRDefault="00472CC3" w:rsidP="00472CC3">
      <w:pPr>
        <w:tabs>
          <w:tab w:val="left" w:pos="720"/>
          <w:tab w:val="left" w:pos="2340"/>
          <w:tab w:val="left" w:pos="3600"/>
          <w:tab w:val="left" w:pos="4320"/>
        </w:tabs>
        <w:spacing w:after="0"/>
        <w:ind w:left="2520"/>
        <w:contextualSpacing/>
        <w:rPr>
          <w:rFonts w:ascii="Times New Roman" w:hAnsi="Times New Roman" w:cs="Times New Roman"/>
        </w:rPr>
      </w:pPr>
    </w:p>
    <w:p w14:paraId="0AC78727" w14:textId="77777777" w:rsidR="00472CC3" w:rsidRPr="001364C9" w:rsidRDefault="00472CC3" w:rsidP="00472CC3">
      <w:pPr>
        <w:tabs>
          <w:tab w:val="left" w:pos="720"/>
          <w:tab w:val="left" w:pos="1080"/>
          <w:tab w:val="left" w:pos="1800"/>
        </w:tabs>
        <w:ind w:left="720"/>
        <w:rPr>
          <w:rFonts w:ascii="Times New Roman" w:hAnsi="Times New Roman" w:cs="Times New Roman"/>
          <w:b/>
          <w:bCs/>
        </w:rPr>
      </w:pPr>
      <w:r w:rsidRPr="001364C9">
        <w:rPr>
          <w:rFonts w:ascii="Times New Roman" w:hAnsi="Times New Roman" w:cs="Times New Roman"/>
          <w:b/>
          <w:bCs/>
        </w:rPr>
        <w:t>89.03-3</w:t>
      </w:r>
      <w:r w:rsidRPr="001364C9">
        <w:rPr>
          <w:rFonts w:ascii="Times New Roman" w:hAnsi="Times New Roman" w:cs="Times New Roman"/>
          <w:b/>
          <w:bCs/>
        </w:rPr>
        <w:tab/>
        <w:t xml:space="preserve">Eligibility Certification </w:t>
      </w:r>
    </w:p>
    <w:p w14:paraId="239896B8" w14:textId="77777777" w:rsidR="00472CC3" w:rsidRPr="001364C9" w:rsidRDefault="00472CC3" w:rsidP="00472CC3">
      <w:pPr>
        <w:tabs>
          <w:tab w:val="left" w:pos="1800"/>
        </w:tabs>
        <w:ind w:left="1800"/>
        <w:rPr>
          <w:rFonts w:ascii="Times New Roman" w:hAnsi="Times New Roman" w:cs="Times New Roman"/>
        </w:rPr>
      </w:pPr>
      <w:r w:rsidRPr="001364C9">
        <w:rPr>
          <w:rFonts w:ascii="Times New Roman" w:hAnsi="Times New Roman" w:cs="Times New Roman"/>
        </w:rPr>
        <w:t xml:space="preserve">Providers must submit certification requests to the Department or its authorized entity. Each member’s eligibility shall be based on a diagnosis rendered within the past year from the date of the certification request, as documented by a professional whose scope of practice includes the ability to diagnose. Reassessments shall occur at least annually </w:t>
      </w:r>
      <w:proofErr w:type="gramStart"/>
      <w:r w:rsidRPr="001364C9">
        <w:rPr>
          <w:rFonts w:ascii="Times New Roman" w:hAnsi="Times New Roman" w:cs="Times New Roman"/>
        </w:rPr>
        <w:t>in order to</w:t>
      </w:r>
      <w:proofErr w:type="gramEnd"/>
      <w:r w:rsidRPr="001364C9">
        <w:rPr>
          <w:rFonts w:ascii="Times New Roman" w:hAnsi="Times New Roman" w:cs="Times New Roman"/>
        </w:rPr>
        <w:t xml:space="preserve"> ensure ongoing eligibility for services provided herein. Providers shall maintain a member’s eligibility verification in the member’s record.</w:t>
      </w:r>
    </w:p>
    <w:p w14:paraId="2FDAE97C" w14:textId="77777777" w:rsidR="00472CC3" w:rsidRPr="001364C9" w:rsidRDefault="00472CC3" w:rsidP="00472CC3">
      <w:pPr>
        <w:spacing w:after="0" w:line="240" w:lineRule="auto"/>
        <w:ind w:left="720" w:hanging="720"/>
        <w:rPr>
          <w:rFonts w:ascii="Times New Roman" w:hAnsi="Times New Roman" w:cs="Times New Roman"/>
          <w:b/>
        </w:rPr>
      </w:pPr>
    </w:p>
    <w:p w14:paraId="7C3C0F50" w14:textId="77777777" w:rsidR="00472CC3" w:rsidRPr="001364C9" w:rsidRDefault="00472CC3" w:rsidP="00472CC3">
      <w:pPr>
        <w:spacing w:after="0" w:line="240" w:lineRule="auto"/>
        <w:ind w:left="720" w:hanging="720"/>
        <w:rPr>
          <w:rFonts w:ascii="Times New Roman" w:hAnsi="Times New Roman" w:cs="Times New Roman"/>
          <w:b/>
        </w:rPr>
      </w:pPr>
      <w:r w:rsidRPr="001364C9">
        <w:rPr>
          <w:rFonts w:ascii="Times New Roman" w:hAnsi="Times New Roman" w:cs="Times New Roman"/>
          <w:b/>
        </w:rPr>
        <w:t>89.0</w:t>
      </w:r>
      <w:r w:rsidRPr="001364C9">
        <w:rPr>
          <w:rFonts w:ascii="Times New Roman" w:hAnsi="Times New Roman" w:cs="Times New Roman"/>
          <w:b/>
          <w:bCs/>
        </w:rPr>
        <w:t>4</w:t>
      </w:r>
      <w:r w:rsidRPr="001364C9">
        <w:rPr>
          <w:rFonts w:ascii="Times New Roman" w:hAnsi="Times New Roman" w:cs="Times New Roman"/>
          <w:b/>
        </w:rPr>
        <w:tab/>
        <w:t>ENROLLMENT AND DUPLICATION OF SERVICES</w:t>
      </w:r>
    </w:p>
    <w:p w14:paraId="27246507" w14:textId="77777777" w:rsidR="00472CC3" w:rsidRPr="001364C9" w:rsidRDefault="00472CC3" w:rsidP="00472CC3">
      <w:pPr>
        <w:spacing w:after="0" w:line="240" w:lineRule="auto"/>
        <w:rPr>
          <w:rFonts w:ascii="Times New Roman" w:hAnsi="Times New Roman" w:cs="Times New Roman"/>
          <w:b/>
        </w:rPr>
      </w:pPr>
    </w:p>
    <w:p w14:paraId="3A4485D9" w14:textId="77777777" w:rsidR="00472CC3" w:rsidRPr="001364C9" w:rsidRDefault="00472CC3" w:rsidP="00472CC3">
      <w:pPr>
        <w:tabs>
          <w:tab w:val="left" w:pos="1800"/>
        </w:tabs>
        <w:spacing w:after="0" w:line="240" w:lineRule="auto"/>
        <w:ind w:left="720"/>
        <w:contextualSpacing/>
        <w:rPr>
          <w:rFonts w:ascii="Times New Roman" w:hAnsi="Times New Roman" w:cs="Times New Roman"/>
          <w:b/>
          <w:bCs/>
          <w:color w:val="000000" w:themeColor="text1"/>
        </w:rPr>
      </w:pPr>
      <w:r w:rsidRPr="001364C9">
        <w:rPr>
          <w:rFonts w:ascii="Times New Roman" w:hAnsi="Times New Roman" w:cs="Times New Roman"/>
          <w:b/>
          <w:bCs/>
          <w:color w:val="000000" w:themeColor="text1"/>
        </w:rPr>
        <w:t xml:space="preserve">89.04-1 </w:t>
      </w:r>
      <w:r w:rsidRPr="001364C9">
        <w:rPr>
          <w:rFonts w:ascii="Times New Roman" w:hAnsi="Times New Roman" w:cs="Times New Roman"/>
          <w:b/>
          <w:bCs/>
          <w:color w:val="000000" w:themeColor="text1"/>
        </w:rPr>
        <w:tab/>
        <w:t>Member Identification</w:t>
      </w:r>
    </w:p>
    <w:p w14:paraId="71CFBA88" w14:textId="77777777" w:rsidR="00472CC3" w:rsidRPr="001364C9" w:rsidRDefault="00472CC3" w:rsidP="00472CC3">
      <w:pPr>
        <w:spacing w:after="0" w:line="240" w:lineRule="auto"/>
        <w:ind w:left="1440"/>
        <w:contextualSpacing/>
        <w:rPr>
          <w:rFonts w:ascii="Times New Roman" w:hAnsi="Times New Roman" w:cs="Times New Roman"/>
          <w:b/>
          <w:bCs/>
          <w:color w:val="000000" w:themeColor="text1"/>
        </w:rPr>
      </w:pPr>
    </w:p>
    <w:p w14:paraId="5A681FF6" w14:textId="77777777" w:rsidR="00CA6D07" w:rsidRPr="001364C9" w:rsidRDefault="00472CC3" w:rsidP="00472CC3">
      <w:pPr>
        <w:tabs>
          <w:tab w:val="left" w:pos="1440"/>
          <w:tab w:val="left" w:pos="1800"/>
        </w:tabs>
        <w:spacing w:after="0" w:line="240" w:lineRule="auto"/>
        <w:ind w:left="1800"/>
        <w:contextualSpacing/>
        <w:rPr>
          <w:rFonts w:ascii="Times New Roman" w:hAnsi="Times New Roman" w:cs="Times New Roman"/>
          <w:bCs/>
          <w:color w:val="000000" w:themeColor="text1"/>
        </w:rPr>
      </w:pPr>
      <w:r w:rsidRPr="001364C9">
        <w:rPr>
          <w:rFonts w:ascii="Times New Roman" w:hAnsi="Times New Roman" w:cs="Times New Roman"/>
          <w:bCs/>
          <w:color w:val="000000" w:themeColor="text1"/>
        </w:rPr>
        <w:t xml:space="preserve">The </w:t>
      </w:r>
      <w:bookmarkStart w:id="5" w:name="_Hlk114557844"/>
      <w:proofErr w:type="spellStart"/>
      <w:r w:rsidRPr="001364C9">
        <w:rPr>
          <w:rFonts w:ascii="Times New Roman" w:hAnsi="Times New Roman" w:cs="Times New Roman"/>
          <w:bCs/>
          <w:color w:val="000000" w:themeColor="text1"/>
        </w:rPr>
        <w:t>MaineMOM</w:t>
      </w:r>
      <w:bookmarkEnd w:id="5"/>
      <w:proofErr w:type="spellEnd"/>
      <w:r w:rsidRPr="001364C9">
        <w:rPr>
          <w:rFonts w:ascii="Times New Roman" w:hAnsi="Times New Roman" w:cs="Times New Roman"/>
          <w:bCs/>
          <w:color w:val="000000" w:themeColor="text1"/>
        </w:rPr>
        <w:t xml:space="preserve"> provider shall identify members who are potentially eligible for services under Section 89.03. The </w:t>
      </w:r>
      <w:proofErr w:type="spellStart"/>
      <w:r w:rsidRPr="001364C9">
        <w:rPr>
          <w:rFonts w:ascii="Times New Roman" w:hAnsi="Times New Roman" w:cs="Times New Roman"/>
          <w:bCs/>
          <w:color w:val="000000" w:themeColor="text1"/>
        </w:rPr>
        <w:t>MaineMOM</w:t>
      </w:r>
      <w:proofErr w:type="spellEnd"/>
      <w:r w:rsidRPr="001364C9">
        <w:rPr>
          <w:rFonts w:ascii="Times New Roman" w:hAnsi="Times New Roman" w:cs="Times New Roman"/>
          <w:bCs/>
          <w:color w:val="000000" w:themeColor="text1"/>
        </w:rPr>
        <w:t xml:space="preserve"> provider will submit potentially eligible members to the Department or the Department’s Authorized Entity through a </w:t>
      </w:r>
    </w:p>
    <w:p w14:paraId="07D05D5C" w14:textId="7B3384C6" w:rsidR="00B92CAB" w:rsidRDefault="00B92CAB">
      <w:pPr>
        <w:rPr>
          <w:rFonts w:ascii="Times New Roman" w:hAnsi="Times New Roman" w:cs="Times New Roman"/>
          <w:bCs/>
          <w:color w:val="000000" w:themeColor="text1"/>
        </w:rPr>
      </w:pPr>
      <w:r>
        <w:rPr>
          <w:rFonts w:ascii="Times New Roman" w:hAnsi="Times New Roman" w:cs="Times New Roman"/>
          <w:bCs/>
          <w:color w:val="000000" w:themeColor="text1"/>
        </w:rPr>
        <w:br w:type="page"/>
      </w:r>
    </w:p>
    <w:p w14:paraId="4CEA7406" w14:textId="0E3A9807" w:rsidR="00B744F6" w:rsidRPr="001364C9" w:rsidRDefault="00B744F6" w:rsidP="00B744F6">
      <w:pPr>
        <w:spacing w:after="0" w:line="240" w:lineRule="auto"/>
        <w:ind w:left="720" w:hanging="720"/>
        <w:rPr>
          <w:rFonts w:ascii="Times New Roman" w:hAnsi="Times New Roman" w:cs="Times New Roman"/>
          <w:bCs/>
        </w:rPr>
      </w:pPr>
      <w:r w:rsidRPr="001364C9">
        <w:rPr>
          <w:rFonts w:ascii="Times New Roman" w:hAnsi="Times New Roman" w:cs="Times New Roman"/>
          <w:b/>
        </w:rPr>
        <w:lastRenderedPageBreak/>
        <w:t>89.0</w:t>
      </w:r>
      <w:r w:rsidRPr="001364C9">
        <w:rPr>
          <w:rFonts w:ascii="Times New Roman" w:hAnsi="Times New Roman" w:cs="Times New Roman"/>
          <w:b/>
          <w:bCs/>
        </w:rPr>
        <w:t>4</w:t>
      </w:r>
      <w:r w:rsidRPr="001364C9">
        <w:rPr>
          <w:rFonts w:ascii="Times New Roman" w:hAnsi="Times New Roman" w:cs="Times New Roman"/>
          <w:b/>
        </w:rPr>
        <w:tab/>
        <w:t xml:space="preserve">ENROLLMENT AND DUPLICATION OF SERVICES </w:t>
      </w:r>
      <w:r w:rsidRPr="001364C9">
        <w:rPr>
          <w:rFonts w:ascii="Times New Roman" w:hAnsi="Times New Roman" w:cs="Times New Roman"/>
          <w:bCs/>
        </w:rPr>
        <w:t>(cont.)</w:t>
      </w:r>
    </w:p>
    <w:p w14:paraId="3C307D76" w14:textId="77777777" w:rsidR="00B744F6" w:rsidRPr="001364C9" w:rsidRDefault="00B744F6" w:rsidP="00472CC3">
      <w:pPr>
        <w:tabs>
          <w:tab w:val="left" w:pos="1440"/>
          <w:tab w:val="left" w:pos="1800"/>
        </w:tabs>
        <w:spacing w:after="0" w:line="240" w:lineRule="auto"/>
        <w:ind w:left="1800"/>
        <w:contextualSpacing/>
        <w:rPr>
          <w:rFonts w:ascii="Times New Roman" w:hAnsi="Times New Roman" w:cs="Times New Roman"/>
          <w:bCs/>
          <w:color w:val="000000" w:themeColor="text1"/>
        </w:rPr>
      </w:pPr>
    </w:p>
    <w:p w14:paraId="4933F867" w14:textId="5F9A4406" w:rsidR="00472CC3" w:rsidRPr="001364C9" w:rsidRDefault="00472CC3" w:rsidP="00472CC3">
      <w:pPr>
        <w:tabs>
          <w:tab w:val="left" w:pos="1440"/>
          <w:tab w:val="left" w:pos="1800"/>
        </w:tabs>
        <w:spacing w:after="0" w:line="240" w:lineRule="auto"/>
        <w:ind w:left="1800"/>
        <w:contextualSpacing/>
        <w:rPr>
          <w:rFonts w:ascii="Times New Roman" w:hAnsi="Times New Roman" w:cs="Times New Roman"/>
          <w:b/>
          <w:bCs/>
          <w:color w:val="000000" w:themeColor="text1"/>
        </w:rPr>
      </w:pPr>
      <w:r w:rsidRPr="001364C9">
        <w:rPr>
          <w:rFonts w:ascii="Times New Roman" w:hAnsi="Times New Roman" w:cs="Times New Roman"/>
          <w:bCs/>
          <w:color w:val="000000" w:themeColor="text1"/>
        </w:rPr>
        <w:t>certification process to approve services.</w:t>
      </w:r>
      <w:r w:rsidRPr="001364C9">
        <w:rPr>
          <w:rFonts w:ascii="Times New Roman" w:eastAsia="Times New Roman" w:hAnsi="Times New Roman" w:cs="Times New Roman"/>
        </w:rPr>
        <w:t xml:space="preserve"> Each member’s eligibility must be based on a diagnosis rendered within the past year from the date of the certification request.</w:t>
      </w:r>
    </w:p>
    <w:p w14:paraId="69CD7124" w14:textId="77777777" w:rsidR="00472CC3" w:rsidRPr="001364C9" w:rsidRDefault="00472CC3" w:rsidP="00472CC3">
      <w:pPr>
        <w:tabs>
          <w:tab w:val="left" w:pos="1440"/>
        </w:tabs>
        <w:spacing w:after="0" w:line="240" w:lineRule="auto"/>
        <w:ind w:left="720"/>
        <w:contextualSpacing/>
        <w:rPr>
          <w:rFonts w:ascii="Times New Roman" w:hAnsi="Times New Roman" w:cs="Times New Roman"/>
          <w:b/>
          <w:bCs/>
          <w:color w:val="000000" w:themeColor="text1"/>
        </w:rPr>
      </w:pPr>
    </w:p>
    <w:p w14:paraId="097A573C" w14:textId="77777777" w:rsidR="00472CC3" w:rsidRPr="001364C9" w:rsidRDefault="00472CC3" w:rsidP="00472CC3">
      <w:pPr>
        <w:tabs>
          <w:tab w:val="left" w:pos="1800"/>
        </w:tabs>
        <w:spacing w:after="0" w:line="240" w:lineRule="auto"/>
        <w:ind w:left="720"/>
        <w:contextualSpacing/>
        <w:rPr>
          <w:rFonts w:ascii="Times New Roman" w:hAnsi="Times New Roman" w:cs="Times New Roman"/>
          <w:b/>
          <w:bCs/>
          <w:color w:val="000000" w:themeColor="text1"/>
        </w:rPr>
      </w:pPr>
      <w:r w:rsidRPr="001364C9">
        <w:rPr>
          <w:rFonts w:ascii="Times New Roman" w:hAnsi="Times New Roman" w:cs="Times New Roman"/>
          <w:b/>
          <w:bCs/>
          <w:color w:val="000000" w:themeColor="text1"/>
        </w:rPr>
        <w:t xml:space="preserve">89.04-2 </w:t>
      </w:r>
      <w:r w:rsidRPr="001364C9">
        <w:rPr>
          <w:rFonts w:ascii="Times New Roman" w:hAnsi="Times New Roman" w:cs="Times New Roman"/>
          <w:b/>
          <w:bCs/>
          <w:color w:val="000000" w:themeColor="text1"/>
        </w:rPr>
        <w:tab/>
        <w:t>Enrollment and Duplication of Services</w:t>
      </w:r>
    </w:p>
    <w:p w14:paraId="19949DCF" w14:textId="77777777" w:rsidR="00472CC3" w:rsidRPr="001364C9" w:rsidRDefault="00472CC3" w:rsidP="00472CC3">
      <w:pPr>
        <w:tabs>
          <w:tab w:val="left" w:pos="1440"/>
        </w:tabs>
        <w:spacing w:after="0" w:line="240" w:lineRule="auto"/>
        <w:ind w:left="720"/>
        <w:contextualSpacing/>
        <w:rPr>
          <w:rFonts w:ascii="Times New Roman" w:hAnsi="Times New Roman" w:cs="Times New Roman"/>
          <w:b/>
          <w:bCs/>
          <w:color w:val="000000" w:themeColor="text1"/>
        </w:rPr>
      </w:pPr>
    </w:p>
    <w:p w14:paraId="7576DF45" w14:textId="064A1CD8" w:rsidR="00472CC3" w:rsidRPr="001364C9" w:rsidRDefault="00472CC3" w:rsidP="00472CC3">
      <w:pPr>
        <w:numPr>
          <w:ilvl w:val="1"/>
          <w:numId w:val="9"/>
        </w:numPr>
        <w:tabs>
          <w:tab w:val="left" w:pos="1350"/>
          <w:tab w:val="left" w:pos="1980"/>
        </w:tabs>
        <w:spacing w:after="0" w:line="240" w:lineRule="auto"/>
        <w:contextualSpacing/>
        <w:rPr>
          <w:rFonts w:ascii="Times New Roman" w:hAnsi="Times New Roman" w:cs="Times New Roman"/>
          <w:color w:val="000000" w:themeColor="text1"/>
        </w:rPr>
      </w:pPr>
      <w:r w:rsidRPr="001364C9">
        <w:rPr>
          <w:rFonts w:ascii="Times New Roman" w:hAnsi="Times New Roman" w:cs="Times New Roman"/>
          <w:b/>
          <w:bCs/>
          <w:color w:val="000000" w:themeColor="text1"/>
        </w:rPr>
        <w:t>Enrollment</w:t>
      </w:r>
      <w:r w:rsidRPr="001364C9">
        <w:rPr>
          <w:rFonts w:ascii="Times New Roman" w:hAnsi="Times New Roman" w:cs="Times New Roman"/>
          <w:color w:val="000000" w:themeColor="text1"/>
        </w:rPr>
        <w:t xml:space="preserve">: The </w:t>
      </w:r>
      <w:proofErr w:type="spellStart"/>
      <w:r w:rsidRPr="001364C9">
        <w:rPr>
          <w:rFonts w:ascii="Times New Roman" w:hAnsi="Times New Roman" w:cs="Times New Roman"/>
          <w:color w:val="000000" w:themeColor="text1"/>
        </w:rPr>
        <w:t>MaineMOM</w:t>
      </w:r>
      <w:proofErr w:type="spellEnd"/>
      <w:r w:rsidRPr="001364C9">
        <w:rPr>
          <w:rFonts w:ascii="Times New Roman" w:hAnsi="Times New Roman" w:cs="Times New Roman"/>
          <w:color w:val="000000" w:themeColor="text1"/>
        </w:rPr>
        <w:t xml:space="preserve"> provider shall identify members for services based on the service eligibility criteria. </w:t>
      </w:r>
      <w:r w:rsidR="008A3E2A" w:rsidRPr="001364C9">
        <w:rPr>
          <w:rFonts w:ascii="Times New Roman" w:hAnsi="Times New Roman" w:cs="Times New Roman"/>
          <w:color w:val="000000" w:themeColor="text1"/>
        </w:rPr>
        <w:t xml:space="preserve">The </w:t>
      </w:r>
      <w:r w:rsidR="00DE1D41" w:rsidRPr="001364C9">
        <w:rPr>
          <w:rFonts w:ascii="Times New Roman" w:hAnsi="Times New Roman" w:cs="Times New Roman"/>
          <w:color w:val="000000" w:themeColor="text1"/>
        </w:rPr>
        <w:t>provider shall give p</w:t>
      </w:r>
      <w:r w:rsidRPr="001364C9">
        <w:rPr>
          <w:rFonts w:ascii="Times New Roman" w:hAnsi="Times New Roman" w:cs="Times New Roman"/>
          <w:color w:val="000000" w:themeColor="text1"/>
        </w:rPr>
        <w:t xml:space="preserve">otentially eligible members information about the benefits of participating in </w:t>
      </w:r>
      <w:proofErr w:type="spellStart"/>
      <w:r w:rsidRPr="001364C9">
        <w:rPr>
          <w:rFonts w:ascii="Times New Roman" w:hAnsi="Times New Roman" w:cs="Times New Roman"/>
          <w:color w:val="000000" w:themeColor="text1"/>
        </w:rPr>
        <w:t>MaineMOM</w:t>
      </w:r>
      <w:proofErr w:type="spellEnd"/>
      <w:r w:rsidRPr="001364C9">
        <w:rPr>
          <w:rFonts w:ascii="Times New Roman" w:hAnsi="Times New Roman" w:cs="Times New Roman"/>
          <w:color w:val="000000" w:themeColor="text1"/>
        </w:rPr>
        <w:t xml:space="preserve"> services. The member can choose to </w:t>
      </w:r>
      <w:r w:rsidR="00243F41" w:rsidRPr="001364C9">
        <w:rPr>
          <w:rFonts w:ascii="Times New Roman" w:hAnsi="Times New Roman" w:cs="Times New Roman"/>
          <w:color w:val="000000" w:themeColor="text1"/>
        </w:rPr>
        <w:t xml:space="preserve">receive </w:t>
      </w:r>
      <w:r w:rsidRPr="001364C9">
        <w:rPr>
          <w:rFonts w:ascii="Times New Roman" w:hAnsi="Times New Roman" w:cs="Times New Roman"/>
          <w:color w:val="000000" w:themeColor="text1"/>
        </w:rPr>
        <w:t xml:space="preserve">services once confirmed eligible. </w:t>
      </w:r>
      <w:r w:rsidR="00650E28" w:rsidRPr="001364C9">
        <w:rPr>
          <w:rFonts w:ascii="Times New Roman" w:hAnsi="Times New Roman" w:cs="Times New Roman"/>
          <w:color w:val="000000" w:themeColor="text1"/>
        </w:rPr>
        <w:t xml:space="preserve">The Department, or its Authorized Entity, must approve </w:t>
      </w:r>
      <w:r w:rsidR="007E0AB4" w:rsidRPr="001364C9">
        <w:rPr>
          <w:rFonts w:ascii="Times New Roman" w:hAnsi="Times New Roman" w:cs="Times New Roman"/>
          <w:color w:val="000000" w:themeColor="text1"/>
        </w:rPr>
        <w:t>m</w:t>
      </w:r>
      <w:r w:rsidR="00160D44" w:rsidRPr="001364C9">
        <w:rPr>
          <w:rFonts w:ascii="Times New Roman" w:hAnsi="Times New Roman" w:cs="Times New Roman"/>
          <w:color w:val="000000" w:themeColor="text1"/>
        </w:rPr>
        <w:t>embers</w:t>
      </w:r>
      <w:r w:rsidR="00243F41" w:rsidRPr="001364C9">
        <w:rPr>
          <w:rFonts w:ascii="Times New Roman" w:hAnsi="Times New Roman" w:cs="Times New Roman"/>
          <w:color w:val="000000" w:themeColor="text1"/>
        </w:rPr>
        <w:t xml:space="preserve"> </w:t>
      </w:r>
      <w:r w:rsidRPr="001364C9">
        <w:rPr>
          <w:rFonts w:ascii="Times New Roman" w:hAnsi="Times New Roman" w:cs="Times New Roman"/>
          <w:color w:val="000000" w:themeColor="text1"/>
        </w:rPr>
        <w:t xml:space="preserve">through </w:t>
      </w:r>
      <w:r w:rsidR="00DD4508" w:rsidRPr="001364C9">
        <w:rPr>
          <w:rFonts w:ascii="Times New Roman" w:hAnsi="Times New Roman" w:cs="Times New Roman"/>
          <w:color w:val="000000" w:themeColor="text1"/>
        </w:rPr>
        <w:t xml:space="preserve">a </w:t>
      </w:r>
      <w:r w:rsidRPr="001364C9">
        <w:rPr>
          <w:rFonts w:ascii="Times New Roman" w:hAnsi="Times New Roman" w:cs="Times New Roman"/>
          <w:color w:val="000000" w:themeColor="text1"/>
        </w:rPr>
        <w:t xml:space="preserve">certification process with the certification effective the earliest date without risk of duplicative services. The member can choose not to participate in </w:t>
      </w:r>
      <w:proofErr w:type="spellStart"/>
      <w:r w:rsidRPr="001364C9">
        <w:rPr>
          <w:rFonts w:ascii="Times New Roman" w:hAnsi="Times New Roman" w:cs="Times New Roman"/>
          <w:color w:val="000000" w:themeColor="text1"/>
        </w:rPr>
        <w:t>MaineMOM</w:t>
      </w:r>
      <w:proofErr w:type="spellEnd"/>
      <w:r w:rsidRPr="001364C9">
        <w:rPr>
          <w:rFonts w:ascii="Times New Roman" w:hAnsi="Times New Roman" w:cs="Times New Roman"/>
          <w:color w:val="000000" w:themeColor="text1"/>
        </w:rPr>
        <w:t xml:space="preserve"> services at any time by notifying the </w:t>
      </w:r>
      <w:proofErr w:type="spellStart"/>
      <w:r w:rsidRPr="001364C9">
        <w:rPr>
          <w:rFonts w:ascii="Times New Roman" w:hAnsi="Times New Roman" w:cs="Times New Roman"/>
          <w:bCs/>
          <w:color w:val="000000" w:themeColor="text1"/>
        </w:rPr>
        <w:t>MaineMOM</w:t>
      </w:r>
      <w:proofErr w:type="spellEnd"/>
      <w:r w:rsidRPr="001364C9">
        <w:rPr>
          <w:rFonts w:ascii="Times New Roman" w:hAnsi="Times New Roman" w:cs="Times New Roman"/>
          <w:color w:val="000000" w:themeColor="text1"/>
        </w:rPr>
        <w:t xml:space="preserve"> provider, the Department, or its Authorized Entity, for certifications of services.</w:t>
      </w:r>
    </w:p>
    <w:p w14:paraId="6C60486F" w14:textId="77777777" w:rsidR="00472CC3" w:rsidRPr="001364C9" w:rsidRDefault="00472CC3" w:rsidP="00472CC3">
      <w:pPr>
        <w:tabs>
          <w:tab w:val="left" w:pos="1440"/>
        </w:tabs>
        <w:spacing w:after="0" w:line="240" w:lineRule="auto"/>
        <w:ind w:left="2160"/>
        <w:contextualSpacing/>
        <w:rPr>
          <w:rFonts w:ascii="Times New Roman" w:hAnsi="Times New Roman" w:cs="Times New Roman"/>
          <w:color w:val="000000" w:themeColor="text1"/>
        </w:rPr>
      </w:pPr>
    </w:p>
    <w:p w14:paraId="44C7B998" w14:textId="0C6C283F" w:rsidR="00472CC3" w:rsidRPr="001364C9" w:rsidRDefault="00472CC3" w:rsidP="00472CC3">
      <w:pPr>
        <w:numPr>
          <w:ilvl w:val="1"/>
          <w:numId w:val="9"/>
        </w:numPr>
        <w:tabs>
          <w:tab w:val="left" w:pos="1440"/>
        </w:tabs>
        <w:spacing w:after="0" w:line="240" w:lineRule="auto"/>
        <w:contextualSpacing/>
        <w:rPr>
          <w:rFonts w:ascii="Times New Roman" w:hAnsi="Times New Roman" w:cs="Times New Roman"/>
          <w:color w:val="000000" w:themeColor="text1"/>
        </w:rPr>
      </w:pPr>
      <w:r w:rsidRPr="001364C9">
        <w:rPr>
          <w:rFonts w:ascii="Times New Roman" w:hAnsi="Times New Roman" w:cs="Times New Roman"/>
          <w:b/>
          <w:bCs/>
          <w:color w:val="000000" w:themeColor="text1"/>
        </w:rPr>
        <w:t>Duplication of Services:</w:t>
      </w:r>
      <w:r w:rsidRPr="001364C9">
        <w:rPr>
          <w:rFonts w:ascii="Times New Roman" w:hAnsi="Times New Roman" w:cs="Times New Roman"/>
          <w:color w:val="000000" w:themeColor="text1"/>
        </w:rPr>
        <w:t xml:space="preserve"> As set forth in Section 89.09 (Reimbursement), the Department will not reimburse for duplicative services for members. If</w:t>
      </w:r>
      <w:r w:rsidR="008051CF" w:rsidRPr="001364C9">
        <w:rPr>
          <w:rFonts w:ascii="Times New Roman" w:hAnsi="Times New Roman" w:cs="Times New Roman"/>
          <w:color w:val="000000" w:themeColor="text1"/>
        </w:rPr>
        <w:t xml:space="preserve"> the </w:t>
      </w:r>
      <w:r w:rsidR="00DD4508" w:rsidRPr="001364C9">
        <w:rPr>
          <w:rFonts w:ascii="Times New Roman" w:hAnsi="Times New Roman" w:cs="Times New Roman"/>
          <w:color w:val="000000" w:themeColor="text1"/>
        </w:rPr>
        <w:t>Department, or its Authorized Entity</w:t>
      </w:r>
      <w:r w:rsidR="005B32BE" w:rsidRPr="001364C9">
        <w:rPr>
          <w:rFonts w:ascii="Times New Roman" w:hAnsi="Times New Roman" w:cs="Times New Roman"/>
          <w:color w:val="000000" w:themeColor="text1"/>
        </w:rPr>
        <w:t>, det</w:t>
      </w:r>
      <w:r w:rsidR="0085523A" w:rsidRPr="001364C9">
        <w:rPr>
          <w:rFonts w:ascii="Times New Roman" w:hAnsi="Times New Roman" w:cs="Times New Roman"/>
          <w:color w:val="000000" w:themeColor="text1"/>
        </w:rPr>
        <w:t>ermines</w:t>
      </w:r>
      <w:r w:rsidRPr="001364C9">
        <w:rPr>
          <w:rFonts w:ascii="Times New Roman" w:hAnsi="Times New Roman" w:cs="Times New Roman"/>
          <w:color w:val="000000" w:themeColor="text1"/>
        </w:rPr>
        <w:t xml:space="preserve"> the member is receiving a duplicative service</w:t>
      </w:r>
      <w:r w:rsidR="00C57A52" w:rsidRPr="001364C9">
        <w:rPr>
          <w:rFonts w:ascii="Times New Roman" w:hAnsi="Times New Roman" w:cs="Times New Roman"/>
          <w:color w:val="000000" w:themeColor="text1"/>
        </w:rPr>
        <w:t xml:space="preserve"> through </w:t>
      </w:r>
      <w:r w:rsidR="004E514A" w:rsidRPr="001364C9">
        <w:rPr>
          <w:rFonts w:ascii="Times New Roman" w:hAnsi="Times New Roman" w:cs="Times New Roman"/>
          <w:color w:val="000000" w:themeColor="text1"/>
        </w:rPr>
        <w:t>a</w:t>
      </w:r>
      <w:r w:rsidR="00C57A52" w:rsidRPr="001364C9">
        <w:rPr>
          <w:rFonts w:ascii="Times New Roman" w:hAnsi="Times New Roman" w:cs="Times New Roman"/>
          <w:color w:val="000000" w:themeColor="text1"/>
        </w:rPr>
        <w:t xml:space="preserve"> certification process</w:t>
      </w:r>
      <w:r w:rsidRPr="001364C9">
        <w:rPr>
          <w:rFonts w:ascii="Times New Roman" w:hAnsi="Times New Roman" w:cs="Times New Roman"/>
          <w:color w:val="000000" w:themeColor="text1"/>
        </w:rPr>
        <w:t xml:space="preserve">, the member chooses which service they want to receive. </w:t>
      </w:r>
      <w:bookmarkStart w:id="6" w:name="_Hlk119408110"/>
      <w:r w:rsidRPr="001364C9">
        <w:rPr>
          <w:rFonts w:ascii="Times New Roman" w:hAnsi="Times New Roman" w:cs="Times New Roman"/>
          <w:color w:val="000000" w:themeColor="text1"/>
        </w:rPr>
        <w:t>The Department</w:t>
      </w:r>
      <w:r w:rsidR="008468DA" w:rsidRPr="001364C9">
        <w:rPr>
          <w:rFonts w:ascii="Times New Roman" w:hAnsi="Times New Roman" w:cs="Times New Roman"/>
          <w:color w:val="000000" w:themeColor="text1"/>
        </w:rPr>
        <w:t>, or its</w:t>
      </w:r>
      <w:r w:rsidRPr="001364C9">
        <w:rPr>
          <w:rFonts w:ascii="Times New Roman" w:hAnsi="Times New Roman" w:cs="Times New Roman"/>
          <w:color w:val="000000" w:themeColor="text1"/>
        </w:rPr>
        <w:t xml:space="preserve"> </w:t>
      </w:r>
      <w:r w:rsidR="008468DA" w:rsidRPr="001364C9">
        <w:rPr>
          <w:rFonts w:ascii="Times New Roman" w:hAnsi="Times New Roman" w:cs="Times New Roman"/>
          <w:color w:val="000000" w:themeColor="text1"/>
        </w:rPr>
        <w:t>A</w:t>
      </w:r>
      <w:r w:rsidRPr="001364C9">
        <w:rPr>
          <w:rFonts w:ascii="Times New Roman" w:hAnsi="Times New Roman" w:cs="Times New Roman"/>
          <w:color w:val="000000" w:themeColor="text1"/>
        </w:rPr>
        <w:t xml:space="preserve">uthorized </w:t>
      </w:r>
      <w:r w:rsidR="008468DA" w:rsidRPr="001364C9">
        <w:rPr>
          <w:rFonts w:ascii="Times New Roman" w:hAnsi="Times New Roman" w:cs="Times New Roman"/>
          <w:color w:val="000000" w:themeColor="text1"/>
        </w:rPr>
        <w:t>E</w:t>
      </w:r>
      <w:r w:rsidRPr="001364C9">
        <w:rPr>
          <w:rFonts w:ascii="Times New Roman" w:hAnsi="Times New Roman" w:cs="Times New Roman"/>
          <w:color w:val="000000" w:themeColor="text1"/>
        </w:rPr>
        <w:t>ntity</w:t>
      </w:r>
      <w:r w:rsidR="008468DA" w:rsidRPr="001364C9">
        <w:rPr>
          <w:rFonts w:ascii="Times New Roman" w:hAnsi="Times New Roman" w:cs="Times New Roman"/>
          <w:color w:val="000000" w:themeColor="text1"/>
        </w:rPr>
        <w:t>,</w:t>
      </w:r>
      <w:r w:rsidRPr="001364C9">
        <w:rPr>
          <w:rFonts w:ascii="Times New Roman" w:hAnsi="Times New Roman" w:cs="Times New Roman"/>
          <w:color w:val="000000" w:themeColor="text1"/>
        </w:rPr>
        <w:t xml:space="preserve"> will notify members that they cannot receive duplicative services and will keep a record of documentation as to the members’ choice of service.</w:t>
      </w:r>
      <w:bookmarkEnd w:id="6"/>
      <w:r w:rsidRPr="001364C9">
        <w:rPr>
          <w:rFonts w:ascii="Times New Roman" w:hAnsi="Times New Roman" w:cs="Times New Roman"/>
          <w:color w:val="000000" w:themeColor="text1"/>
        </w:rPr>
        <w:t xml:space="preserve"> A member may only be in one health home program at a time.</w:t>
      </w:r>
    </w:p>
    <w:p w14:paraId="3D27CC05" w14:textId="77777777" w:rsidR="00472CC3" w:rsidRPr="001364C9" w:rsidRDefault="00472CC3" w:rsidP="00472CC3">
      <w:pPr>
        <w:tabs>
          <w:tab w:val="left" w:pos="1440"/>
        </w:tabs>
        <w:spacing w:after="0" w:line="240" w:lineRule="auto"/>
        <w:ind w:left="2160"/>
        <w:contextualSpacing/>
        <w:rPr>
          <w:rFonts w:ascii="Times New Roman" w:hAnsi="Times New Roman" w:cs="Times New Roman"/>
          <w:color w:val="000000" w:themeColor="text1"/>
        </w:rPr>
      </w:pPr>
    </w:p>
    <w:p w14:paraId="3ACAA074" w14:textId="77777777" w:rsidR="00472CC3" w:rsidRPr="001364C9" w:rsidRDefault="00472CC3" w:rsidP="00472CC3">
      <w:pPr>
        <w:numPr>
          <w:ilvl w:val="1"/>
          <w:numId w:val="9"/>
        </w:numPr>
        <w:tabs>
          <w:tab w:val="left" w:pos="1440"/>
        </w:tabs>
        <w:spacing w:after="0" w:line="240" w:lineRule="auto"/>
        <w:contextualSpacing/>
        <w:rPr>
          <w:rFonts w:ascii="Times New Roman" w:hAnsi="Times New Roman" w:cs="Times New Roman"/>
          <w:color w:val="000000" w:themeColor="text1"/>
        </w:rPr>
      </w:pPr>
      <w:r w:rsidRPr="001364C9">
        <w:rPr>
          <w:rFonts w:ascii="Times New Roman" w:hAnsi="Times New Roman" w:cs="Times New Roman"/>
          <w:b/>
          <w:bCs/>
          <w:color w:val="000000" w:themeColor="text1"/>
        </w:rPr>
        <w:t>Requests and Referrals:</w:t>
      </w:r>
      <w:r w:rsidRPr="001364C9">
        <w:rPr>
          <w:rFonts w:ascii="Times New Roman" w:hAnsi="Times New Roman" w:cs="Times New Roman"/>
          <w:color w:val="000000" w:themeColor="text1"/>
        </w:rPr>
        <w:t xml:space="preserve"> Members may request </w:t>
      </w:r>
      <w:proofErr w:type="spellStart"/>
      <w:r w:rsidRPr="001364C9">
        <w:rPr>
          <w:rFonts w:ascii="Times New Roman" w:hAnsi="Times New Roman" w:cs="Times New Roman"/>
          <w:color w:val="000000" w:themeColor="text1"/>
        </w:rPr>
        <w:t>MaineMOM</w:t>
      </w:r>
      <w:proofErr w:type="spellEnd"/>
      <w:r w:rsidRPr="001364C9">
        <w:rPr>
          <w:rFonts w:ascii="Times New Roman" w:hAnsi="Times New Roman" w:cs="Times New Roman"/>
          <w:color w:val="000000" w:themeColor="text1"/>
        </w:rPr>
        <w:t xml:space="preserve"> services or be referred for services through the Department’s maternal and child health referral system.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w:t>
      </w:r>
      <w:r w:rsidRPr="001364C9">
        <w:rPr>
          <w:rFonts w:ascii="Times New Roman" w:hAnsi="Times New Roman" w:cs="Times New Roman"/>
          <w:color w:val="000000" w:themeColor="text1"/>
        </w:rPr>
        <w:t xml:space="preserve">must provide a referral contact at their service location to facilitate the connection to services. </w:t>
      </w:r>
    </w:p>
    <w:p w14:paraId="0A7A444E" w14:textId="77777777" w:rsidR="00472CC3" w:rsidRPr="001364C9" w:rsidRDefault="00472CC3" w:rsidP="00472CC3">
      <w:pPr>
        <w:spacing w:after="0" w:line="240" w:lineRule="auto"/>
        <w:ind w:left="2160" w:hanging="360"/>
        <w:rPr>
          <w:rFonts w:ascii="Times New Roman" w:hAnsi="Times New Roman" w:cs="Times New Roman"/>
          <w:b/>
        </w:rPr>
      </w:pPr>
    </w:p>
    <w:p w14:paraId="0F9B26BA" w14:textId="726B27B8" w:rsidR="00472CC3" w:rsidRDefault="005E7964" w:rsidP="00472CC3">
      <w:pPr>
        <w:numPr>
          <w:ilvl w:val="1"/>
          <w:numId w:val="9"/>
        </w:numPr>
        <w:tabs>
          <w:tab w:val="left" w:pos="1440"/>
        </w:tabs>
        <w:spacing w:after="0" w:line="240" w:lineRule="auto"/>
        <w:contextualSpacing/>
        <w:rPr>
          <w:rFonts w:ascii="Times New Roman" w:hAnsi="Times New Roman" w:cs="Times New Roman"/>
          <w:color w:val="000000" w:themeColor="text1"/>
        </w:rPr>
      </w:pPr>
      <w:r w:rsidRPr="001364C9">
        <w:rPr>
          <w:rFonts w:ascii="Times New Roman" w:hAnsi="Times New Roman" w:cs="Times New Roman"/>
          <w:b/>
          <w:bCs/>
          <w:color w:val="000000" w:themeColor="text1"/>
        </w:rPr>
        <w:t>Documentation of Consent</w:t>
      </w:r>
      <w:r w:rsidR="00472CC3" w:rsidRPr="001364C9">
        <w:rPr>
          <w:rFonts w:ascii="Times New Roman" w:hAnsi="Times New Roman" w:cs="Times New Roman"/>
          <w:b/>
          <w:bCs/>
          <w:color w:val="000000" w:themeColor="text1"/>
        </w:rPr>
        <w:t>:</w:t>
      </w:r>
      <w:r w:rsidR="00472CC3" w:rsidRPr="001364C9">
        <w:rPr>
          <w:rFonts w:ascii="Times New Roman" w:hAnsi="Times New Roman" w:cs="Times New Roman"/>
          <w:color w:val="000000" w:themeColor="text1"/>
        </w:rPr>
        <w:t xml:space="preserve"> </w:t>
      </w:r>
      <w:proofErr w:type="spellStart"/>
      <w:r w:rsidR="00472CC3" w:rsidRPr="001364C9">
        <w:rPr>
          <w:rFonts w:ascii="Times New Roman" w:eastAsia="Times New Roman" w:hAnsi="Times New Roman" w:cs="Times New Roman"/>
        </w:rPr>
        <w:t>MaineMOM</w:t>
      </w:r>
      <w:proofErr w:type="spellEnd"/>
      <w:r w:rsidR="00472CC3" w:rsidRPr="001364C9">
        <w:rPr>
          <w:rFonts w:ascii="Times New Roman" w:eastAsia="Times New Roman" w:hAnsi="Times New Roman" w:cs="Times New Roman"/>
        </w:rPr>
        <w:t xml:space="preserve"> providers </w:t>
      </w:r>
      <w:r w:rsidR="00472CC3" w:rsidRPr="001364C9">
        <w:rPr>
          <w:rFonts w:ascii="Times New Roman" w:hAnsi="Times New Roman" w:cs="Times New Roman"/>
          <w:color w:val="000000" w:themeColor="text1"/>
        </w:rPr>
        <w:t xml:space="preserve">must retain </w:t>
      </w:r>
      <w:r w:rsidRPr="001364C9">
        <w:rPr>
          <w:rFonts w:ascii="Times New Roman" w:hAnsi="Times New Roman" w:cs="Times New Roman"/>
          <w:color w:val="000000" w:themeColor="text1"/>
        </w:rPr>
        <w:t xml:space="preserve">documentation of </w:t>
      </w:r>
      <w:r w:rsidR="00472CC3" w:rsidRPr="001364C9">
        <w:rPr>
          <w:rFonts w:ascii="Times New Roman" w:hAnsi="Times New Roman" w:cs="Times New Roman"/>
          <w:color w:val="000000" w:themeColor="text1"/>
        </w:rPr>
        <w:t>consent for all members in the member record. Consent documentation must, at a minimum:</w:t>
      </w:r>
    </w:p>
    <w:p w14:paraId="13DFAEB0" w14:textId="77777777" w:rsidR="00EC233D" w:rsidRPr="001364C9" w:rsidRDefault="00EC233D" w:rsidP="00EC233D">
      <w:pPr>
        <w:tabs>
          <w:tab w:val="left" w:pos="1440"/>
        </w:tabs>
        <w:spacing w:after="0" w:line="240" w:lineRule="auto"/>
        <w:ind w:left="2160"/>
        <w:contextualSpacing/>
        <w:rPr>
          <w:rFonts w:ascii="Times New Roman" w:hAnsi="Times New Roman" w:cs="Times New Roman"/>
          <w:color w:val="000000" w:themeColor="text1"/>
        </w:rPr>
      </w:pPr>
    </w:p>
    <w:p w14:paraId="241B1F6E" w14:textId="0918ECE9" w:rsidR="00472CC3" w:rsidRPr="001364C9" w:rsidRDefault="00472CC3" w:rsidP="00472CC3">
      <w:pPr>
        <w:numPr>
          <w:ilvl w:val="0"/>
          <w:numId w:val="10"/>
        </w:numPr>
        <w:tabs>
          <w:tab w:val="left" w:pos="1440"/>
        </w:tabs>
        <w:spacing w:after="0" w:line="240" w:lineRule="auto"/>
        <w:ind w:left="2520"/>
        <w:contextualSpacing/>
        <w:rPr>
          <w:rFonts w:ascii="Times New Roman" w:hAnsi="Times New Roman" w:cs="Times New Roman"/>
          <w:color w:val="000000" w:themeColor="text1"/>
        </w:rPr>
      </w:pPr>
      <w:r w:rsidRPr="001364C9">
        <w:rPr>
          <w:rFonts w:ascii="Times New Roman" w:hAnsi="Times New Roman" w:cs="Times New Roman"/>
          <w:color w:val="000000" w:themeColor="text1"/>
        </w:rPr>
        <w:t xml:space="preserve">Indicate that the individual has received information explaining the purpose of </w:t>
      </w:r>
      <w:proofErr w:type="spellStart"/>
      <w:r w:rsidRPr="001364C9">
        <w:rPr>
          <w:rFonts w:ascii="Times New Roman" w:hAnsi="Times New Roman" w:cs="Times New Roman"/>
          <w:color w:val="000000" w:themeColor="text1"/>
        </w:rPr>
        <w:t>MaineMOM</w:t>
      </w:r>
      <w:proofErr w:type="spellEnd"/>
      <w:r w:rsidRPr="001364C9">
        <w:rPr>
          <w:rFonts w:ascii="Times New Roman" w:hAnsi="Times New Roman" w:cs="Times New Roman"/>
          <w:color w:val="000000" w:themeColor="text1"/>
        </w:rPr>
        <w:t xml:space="preserve"> services and the services provided; and</w:t>
      </w:r>
    </w:p>
    <w:p w14:paraId="3F918B03" w14:textId="77777777" w:rsidR="00472CC3" w:rsidRPr="001364C9" w:rsidRDefault="00472CC3" w:rsidP="00472CC3">
      <w:pPr>
        <w:tabs>
          <w:tab w:val="left" w:pos="1440"/>
        </w:tabs>
        <w:spacing w:after="0" w:line="240" w:lineRule="auto"/>
        <w:ind w:left="2520"/>
        <w:rPr>
          <w:rFonts w:ascii="Times New Roman" w:hAnsi="Times New Roman" w:cs="Times New Roman"/>
          <w:color w:val="000000" w:themeColor="text1"/>
        </w:rPr>
      </w:pPr>
    </w:p>
    <w:p w14:paraId="4D8ED9F1" w14:textId="1C455E9E" w:rsidR="00472CC3" w:rsidRPr="001364C9" w:rsidRDefault="00472CC3" w:rsidP="00472CC3">
      <w:pPr>
        <w:numPr>
          <w:ilvl w:val="0"/>
          <w:numId w:val="10"/>
        </w:numPr>
        <w:tabs>
          <w:tab w:val="left" w:pos="1440"/>
        </w:tabs>
        <w:spacing w:after="0" w:line="240" w:lineRule="auto"/>
        <w:ind w:left="2520"/>
        <w:contextualSpacing/>
        <w:rPr>
          <w:rFonts w:ascii="Times New Roman" w:hAnsi="Times New Roman" w:cs="Times New Roman"/>
          <w:color w:val="000000" w:themeColor="text1"/>
        </w:rPr>
      </w:pPr>
      <w:r w:rsidRPr="001364C9">
        <w:rPr>
          <w:rFonts w:ascii="Times New Roman" w:hAnsi="Times New Roman" w:cs="Times New Roman"/>
          <w:color w:val="000000" w:themeColor="text1"/>
        </w:rPr>
        <w:t xml:space="preserve">Indicate that the individual has consented to receive the </w:t>
      </w:r>
      <w:proofErr w:type="spellStart"/>
      <w:r w:rsidRPr="001364C9">
        <w:rPr>
          <w:rFonts w:ascii="Times New Roman" w:hAnsi="Times New Roman" w:cs="Times New Roman"/>
          <w:color w:val="000000" w:themeColor="text1"/>
        </w:rPr>
        <w:t>MaineMOM</w:t>
      </w:r>
      <w:proofErr w:type="spellEnd"/>
      <w:r w:rsidRPr="001364C9">
        <w:rPr>
          <w:rFonts w:ascii="Times New Roman" w:hAnsi="Times New Roman" w:cs="Times New Roman"/>
          <w:color w:val="000000" w:themeColor="text1"/>
        </w:rPr>
        <w:t xml:space="preserve"> services and understands their right to choose, change, or disenroll from their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w:t>
      </w:r>
      <w:r w:rsidRPr="001364C9">
        <w:rPr>
          <w:rFonts w:ascii="Times New Roman" w:hAnsi="Times New Roman" w:cs="Times New Roman"/>
          <w:color w:val="000000" w:themeColor="text1"/>
        </w:rPr>
        <w:t xml:space="preserve"> at any time.</w:t>
      </w:r>
    </w:p>
    <w:p w14:paraId="7C4BC2F2" w14:textId="692E37D0" w:rsidR="00B92CAB" w:rsidRDefault="00B92CAB">
      <w:pPr>
        <w:rPr>
          <w:rFonts w:ascii="Times New Roman" w:hAnsi="Times New Roman" w:cs="Times New Roman"/>
          <w:color w:val="000000" w:themeColor="text1"/>
        </w:rPr>
      </w:pPr>
      <w:r>
        <w:rPr>
          <w:rFonts w:ascii="Times New Roman" w:hAnsi="Times New Roman" w:cs="Times New Roman"/>
          <w:color w:val="000000" w:themeColor="text1"/>
        </w:rPr>
        <w:br w:type="page"/>
      </w:r>
    </w:p>
    <w:p w14:paraId="5E6F632C" w14:textId="77777777" w:rsidR="00B92CAB" w:rsidRPr="001364C9" w:rsidRDefault="00B92CAB" w:rsidP="00B92CAB">
      <w:pPr>
        <w:spacing w:after="0" w:line="240" w:lineRule="auto"/>
        <w:ind w:left="720" w:hanging="720"/>
        <w:rPr>
          <w:rFonts w:ascii="Times New Roman" w:hAnsi="Times New Roman" w:cs="Times New Roman"/>
          <w:bCs/>
        </w:rPr>
      </w:pPr>
      <w:r w:rsidRPr="001364C9">
        <w:rPr>
          <w:rFonts w:ascii="Times New Roman" w:hAnsi="Times New Roman" w:cs="Times New Roman"/>
          <w:b/>
        </w:rPr>
        <w:lastRenderedPageBreak/>
        <w:t>89.0</w:t>
      </w:r>
      <w:r w:rsidRPr="001364C9">
        <w:rPr>
          <w:rFonts w:ascii="Times New Roman" w:hAnsi="Times New Roman" w:cs="Times New Roman"/>
          <w:b/>
          <w:bCs/>
        </w:rPr>
        <w:t>4</w:t>
      </w:r>
      <w:r w:rsidRPr="001364C9">
        <w:rPr>
          <w:rFonts w:ascii="Times New Roman" w:hAnsi="Times New Roman" w:cs="Times New Roman"/>
          <w:b/>
        </w:rPr>
        <w:tab/>
        <w:t xml:space="preserve">ENROLLMENT AND DUPLICATION OF SERVICES </w:t>
      </w:r>
      <w:r w:rsidRPr="001364C9">
        <w:rPr>
          <w:rFonts w:ascii="Times New Roman" w:hAnsi="Times New Roman" w:cs="Times New Roman"/>
          <w:bCs/>
        </w:rPr>
        <w:t>(cont.)</w:t>
      </w:r>
    </w:p>
    <w:p w14:paraId="723C690C" w14:textId="77777777" w:rsidR="00B92CAB" w:rsidRPr="001364C9" w:rsidRDefault="00B92CAB" w:rsidP="00B92CAB">
      <w:pPr>
        <w:tabs>
          <w:tab w:val="left" w:pos="1440"/>
          <w:tab w:val="left" w:pos="1800"/>
        </w:tabs>
        <w:spacing w:after="0" w:line="240" w:lineRule="auto"/>
        <w:ind w:left="1800"/>
        <w:contextualSpacing/>
        <w:rPr>
          <w:rFonts w:ascii="Times New Roman" w:hAnsi="Times New Roman" w:cs="Times New Roman"/>
          <w:bCs/>
          <w:color w:val="000000" w:themeColor="text1"/>
        </w:rPr>
      </w:pPr>
    </w:p>
    <w:p w14:paraId="0182BA4D" w14:textId="77777777" w:rsidR="00472CC3" w:rsidRPr="001364C9" w:rsidRDefault="00472CC3" w:rsidP="00472CC3">
      <w:pPr>
        <w:tabs>
          <w:tab w:val="left" w:pos="1800"/>
        </w:tabs>
        <w:spacing w:after="0" w:line="240" w:lineRule="auto"/>
        <w:ind w:left="1440" w:hanging="724"/>
        <w:contextualSpacing/>
        <w:rPr>
          <w:rFonts w:ascii="Times New Roman" w:eastAsia="Times New Roman" w:hAnsi="Times New Roman" w:cs="Times New Roman"/>
          <w:b/>
          <w:bCs/>
        </w:rPr>
      </w:pPr>
      <w:r w:rsidRPr="001364C9">
        <w:rPr>
          <w:rFonts w:ascii="Times New Roman" w:eastAsia="Times New Roman" w:hAnsi="Times New Roman" w:cs="Times New Roman"/>
          <w:b/>
          <w:bCs/>
        </w:rPr>
        <w:t>89.04-3</w:t>
      </w:r>
      <w:r w:rsidRPr="001364C9">
        <w:rPr>
          <w:rFonts w:ascii="Times New Roman" w:eastAsia="Times New Roman" w:hAnsi="Times New Roman" w:cs="Times New Roman"/>
          <w:b/>
          <w:bCs/>
        </w:rPr>
        <w:tab/>
      </w:r>
      <w:r w:rsidRPr="001364C9">
        <w:rPr>
          <w:rFonts w:ascii="Times New Roman" w:eastAsia="Times New Roman" w:hAnsi="Times New Roman" w:cs="Times New Roman"/>
          <w:b/>
          <w:bCs/>
        </w:rPr>
        <w:tab/>
        <w:t>ASAM Criteria</w:t>
      </w:r>
    </w:p>
    <w:p w14:paraId="0F31BD2B" w14:textId="77777777" w:rsidR="00472CC3" w:rsidRPr="001364C9" w:rsidRDefault="00472CC3" w:rsidP="00472CC3">
      <w:pPr>
        <w:tabs>
          <w:tab w:val="left" w:pos="0"/>
          <w:tab w:val="left" w:pos="1710"/>
        </w:tabs>
        <w:spacing w:after="0" w:line="240" w:lineRule="auto"/>
        <w:ind w:left="1710" w:hanging="990"/>
        <w:contextualSpacing/>
        <w:rPr>
          <w:rFonts w:ascii="Times New Roman" w:eastAsia="Times New Roman" w:hAnsi="Times New Roman" w:cs="Times New Roman"/>
          <w:b/>
          <w:bCs/>
        </w:rPr>
      </w:pPr>
    </w:p>
    <w:p w14:paraId="0232E003" w14:textId="77777777" w:rsidR="00472CC3" w:rsidRPr="001364C9" w:rsidRDefault="00472CC3" w:rsidP="00472CC3">
      <w:pPr>
        <w:tabs>
          <w:tab w:val="left" w:pos="1800"/>
        </w:tabs>
        <w:spacing w:after="0" w:line="240" w:lineRule="auto"/>
        <w:ind w:left="1800"/>
        <w:contextualSpacing/>
        <w:rPr>
          <w:rFonts w:ascii="Times New Roman" w:eastAsia="Times New Roman" w:hAnsi="Times New Roman" w:cs="Times New Roman"/>
        </w:rPr>
      </w:pPr>
      <w:bookmarkStart w:id="7" w:name="_Hlk114557885"/>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w:t>
      </w:r>
      <w:bookmarkEnd w:id="7"/>
      <w:r w:rsidRPr="001364C9">
        <w:rPr>
          <w:rFonts w:ascii="Times New Roman" w:eastAsia="Times New Roman" w:hAnsi="Times New Roman" w:cs="Times New Roman"/>
        </w:rPr>
        <w:t xml:space="preserve">shall assess the appropriateness of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services in alignment with the ASAM level of care criteria. Members must minimally meet ASAM Level 0.5 or Level I for individual, family, or group outpatient services.</w:t>
      </w:r>
    </w:p>
    <w:p w14:paraId="05EE0909" w14:textId="77777777" w:rsidR="00B92CAB" w:rsidRDefault="00B92CAB" w:rsidP="00472CC3">
      <w:pPr>
        <w:spacing w:after="0" w:line="240" w:lineRule="auto"/>
        <w:rPr>
          <w:rFonts w:ascii="Times New Roman" w:hAnsi="Times New Roman" w:cs="Times New Roman"/>
          <w:b/>
        </w:rPr>
      </w:pPr>
      <w:bookmarkStart w:id="8" w:name="_Hlk113349639"/>
    </w:p>
    <w:p w14:paraId="48FDEB86" w14:textId="68C919C2" w:rsidR="00472CC3" w:rsidRPr="001364C9" w:rsidRDefault="00472CC3" w:rsidP="00472CC3">
      <w:pPr>
        <w:spacing w:after="0" w:line="240" w:lineRule="auto"/>
        <w:rPr>
          <w:rFonts w:ascii="Times New Roman" w:hAnsi="Times New Roman" w:cs="Times New Roman"/>
          <w:b/>
        </w:rPr>
      </w:pPr>
      <w:r w:rsidRPr="001364C9">
        <w:rPr>
          <w:rFonts w:ascii="Times New Roman" w:hAnsi="Times New Roman" w:cs="Times New Roman"/>
          <w:b/>
        </w:rPr>
        <w:t>89.05</w:t>
      </w:r>
      <w:r w:rsidRPr="001364C9">
        <w:tab/>
      </w:r>
      <w:r w:rsidRPr="001364C9">
        <w:rPr>
          <w:rFonts w:ascii="Times New Roman" w:hAnsi="Times New Roman" w:cs="Times New Roman"/>
          <w:b/>
        </w:rPr>
        <w:t>COVERED</w:t>
      </w:r>
      <w:r w:rsidRPr="001364C9" w:rsidDel="00B34AA3">
        <w:rPr>
          <w:rFonts w:ascii="Times New Roman" w:hAnsi="Times New Roman" w:cs="Times New Roman"/>
          <w:b/>
        </w:rPr>
        <w:t xml:space="preserve"> </w:t>
      </w:r>
      <w:r w:rsidRPr="001364C9">
        <w:rPr>
          <w:rFonts w:ascii="Times New Roman" w:hAnsi="Times New Roman" w:cs="Times New Roman"/>
          <w:b/>
        </w:rPr>
        <w:t xml:space="preserve">SERVICES </w:t>
      </w:r>
    </w:p>
    <w:bookmarkEnd w:id="8"/>
    <w:p w14:paraId="50413FE2" w14:textId="77777777" w:rsidR="00472CC3" w:rsidRPr="001364C9" w:rsidRDefault="00472CC3" w:rsidP="00472CC3">
      <w:pPr>
        <w:tabs>
          <w:tab w:val="left" w:pos="1440"/>
          <w:tab w:val="left" w:pos="1530"/>
        </w:tabs>
        <w:spacing w:after="0" w:line="240" w:lineRule="auto"/>
        <w:ind w:left="547"/>
        <w:rPr>
          <w:rFonts w:ascii="Times New Roman" w:hAnsi="Times New Roman" w:cs="Times New Roman"/>
          <w:b/>
        </w:rPr>
      </w:pPr>
    </w:p>
    <w:p w14:paraId="723C9086" w14:textId="77777777" w:rsidR="00472CC3" w:rsidRPr="001364C9" w:rsidRDefault="00472CC3" w:rsidP="00472CC3">
      <w:pPr>
        <w:spacing w:after="0" w:line="240" w:lineRule="auto"/>
        <w:ind w:left="720"/>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Services are for the perinatal period.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provide the following Covered Services in accordance with the requirements in their respective subsections. Providers of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Integrated Model Services (Section 89.06-3) and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w:t>
      </w:r>
    </w:p>
    <w:p w14:paraId="209EDDFF" w14:textId="77777777" w:rsidR="00472CC3" w:rsidRPr="001364C9" w:rsidRDefault="00472CC3" w:rsidP="00472CC3">
      <w:pPr>
        <w:spacing w:after="0" w:line="240" w:lineRule="auto"/>
        <w:ind w:left="720"/>
        <w:rPr>
          <w:rFonts w:ascii="Times New Roman" w:hAnsi="Times New Roman" w:cs="Times New Roman"/>
        </w:rPr>
      </w:pPr>
      <w:r w:rsidRPr="001364C9">
        <w:rPr>
          <w:rFonts w:ascii="Times New Roman" w:hAnsi="Times New Roman" w:cs="Times New Roman"/>
        </w:rPr>
        <w:t xml:space="preserve">Partnership Model Services (Section 89.06-4) shall deliver all covered services. Providers of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Perinatal Navigation Model Services (Section 89.06-5) shall only deliver Health Home Services (Section 89.05-1) and Access to Medication (Section 89.05-4).</w:t>
      </w:r>
    </w:p>
    <w:p w14:paraId="09B73E0E" w14:textId="77777777" w:rsidR="00472CC3" w:rsidRPr="001364C9" w:rsidRDefault="00472CC3" w:rsidP="00472CC3">
      <w:pPr>
        <w:spacing w:after="0" w:line="240" w:lineRule="auto"/>
        <w:ind w:left="720"/>
        <w:rPr>
          <w:rFonts w:ascii="Times New Roman" w:hAnsi="Times New Roman" w:cs="Times New Roman"/>
        </w:rPr>
      </w:pPr>
    </w:p>
    <w:p w14:paraId="55D45E53" w14:textId="77777777" w:rsidR="00472CC3" w:rsidRPr="001364C9" w:rsidRDefault="00472CC3" w:rsidP="00472CC3">
      <w:pPr>
        <w:tabs>
          <w:tab w:val="left" w:pos="720"/>
        </w:tabs>
        <w:spacing w:after="0" w:line="240" w:lineRule="auto"/>
        <w:ind w:left="720"/>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document in their EHR all covered services provided to members. </w:t>
      </w:r>
    </w:p>
    <w:p w14:paraId="4F337BAE" w14:textId="77777777" w:rsidR="00472CC3" w:rsidRPr="001364C9" w:rsidRDefault="00472CC3" w:rsidP="00472CC3">
      <w:pPr>
        <w:tabs>
          <w:tab w:val="left" w:pos="1980"/>
        </w:tabs>
        <w:spacing w:after="0" w:line="240" w:lineRule="auto"/>
        <w:rPr>
          <w:rFonts w:ascii="Times New Roman" w:hAnsi="Times New Roman" w:cs="Times New Roman"/>
          <w:b/>
          <w:bCs/>
        </w:rPr>
      </w:pPr>
    </w:p>
    <w:p w14:paraId="051CA0C6" w14:textId="77777777" w:rsidR="00472CC3" w:rsidRPr="001364C9" w:rsidRDefault="00472CC3" w:rsidP="00472CC3">
      <w:pPr>
        <w:tabs>
          <w:tab w:val="left" w:pos="1440"/>
          <w:tab w:val="left" w:pos="1800"/>
        </w:tabs>
        <w:spacing w:after="0" w:line="240" w:lineRule="auto"/>
        <w:ind w:left="720"/>
        <w:rPr>
          <w:rFonts w:ascii="Times New Roman" w:hAnsi="Times New Roman" w:cs="Times New Roman"/>
          <w:b/>
          <w:bCs/>
        </w:rPr>
      </w:pPr>
      <w:r w:rsidRPr="001364C9">
        <w:rPr>
          <w:rFonts w:ascii="Times New Roman" w:hAnsi="Times New Roman" w:cs="Times New Roman"/>
          <w:b/>
          <w:bCs/>
        </w:rPr>
        <w:t>89.05-1</w:t>
      </w:r>
      <w:r w:rsidRPr="001364C9">
        <w:rPr>
          <w:rFonts w:ascii="Times New Roman" w:hAnsi="Times New Roman" w:cs="Times New Roman"/>
          <w:b/>
          <w:bCs/>
        </w:rPr>
        <w:tab/>
        <w:t xml:space="preserve"> </w:t>
      </w:r>
      <w:r w:rsidRPr="001364C9">
        <w:rPr>
          <w:rFonts w:ascii="Times New Roman" w:hAnsi="Times New Roman" w:cs="Times New Roman"/>
          <w:b/>
          <w:bCs/>
        </w:rPr>
        <w:tab/>
        <w:t>Health Home Services</w:t>
      </w:r>
    </w:p>
    <w:p w14:paraId="3650883F" w14:textId="77777777" w:rsidR="00472CC3" w:rsidRPr="001364C9" w:rsidRDefault="00472CC3" w:rsidP="00472CC3">
      <w:pPr>
        <w:tabs>
          <w:tab w:val="left" w:pos="1980"/>
        </w:tabs>
        <w:spacing w:after="0" w:line="240" w:lineRule="auto"/>
        <w:ind w:left="720"/>
        <w:rPr>
          <w:rFonts w:ascii="Times New Roman" w:hAnsi="Times New Roman" w:cs="Times New Roman"/>
          <w:b/>
          <w:bCs/>
        </w:rPr>
      </w:pPr>
    </w:p>
    <w:p w14:paraId="4A87BB31" w14:textId="77777777" w:rsidR="00472CC3" w:rsidRPr="001364C9" w:rsidRDefault="00472CC3" w:rsidP="00472CC3">
      <w:pPr>
        <w:tabs>
          <w:tab w:val="left" w:pos="1800"/>
        </w:tabs>
        <w:spacing w:after="0" w:line="240" w:lineRule="auto"/>
        <w:ind w:left="1800"/>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provide at least one of the following Health Home Services to each member within the reporting month, pursuant to the member’s Care Plan. Until such time as a Care Plan is in place, each month’s services must include Care Plan development under Section 89.05-1(A).</w:t>
      </w:r>
    </w:p>
    <w:p w14:paraId="54252CA1" w14:textId="77777777" w:rsidR="00472CC3" w:rsidRPr="001364C9" w:rsidRDefault="00472CC3" w:rsidP="00472CC3">
      <w:pPr>
        <w:tabs>
          <w:tab w:val="left" w:pos="1980"/>
        </w:tabs>
        <w:spacing w:after="0" w:line="240" w:lineRule="auto"/>
        <w:ind w:left="1800"/>
        <w:rPr>
          <w:rFonts w:ascii="Times New Roman" w:hAnsi="Times New Roman" w:cs="Times New Roman"/>
        </w:rPr>
      </w:pPr>
    </w:p>
    <w:p w14:paraId="312DF08F" w14:textId="77777777" w:rsidR="00472CC3" w:rsidRPr="001364C9" w:rsidRDefault="00472CC3" w:rsidP="00472CC3">
      <w:pPr>
        <w:spacing w:after="0" w:line="240" w:lineRule="auto"/>
        <w:ind w:left="1800"/>
        <w:rPr>
          <w:rFonts w:ascii="Times New Roman" w:hAnsi="Times New Roman" w:cs="Times New Roman"/>
        </w:rPr>
      </w:pPr>
      <w:r w:rsidRPr="001364C9">
        <w:rPr>
          <w:rFonts w:ascii="Times New Roman" w:hAnsi="Times New Roman" w:cs="Times New Roman"/>
        </w:rPr>
        <w:t xml:space="preserve">Services may be delivered in any community location where confidentiality can be maintained, as clinically appropriate. Not all aspects of the covered services will require direct member involvement; however, all covered services require that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activities be directly related to an individual member, are member-informed, and pursuant to the member’s Care Plan.</w:t>
      </w:r>
    </w:p>
    <w:p w14:paraId="4A727025" w14:textId="77777777" w:rsidR="00472CC3" w:rsidRPr="001364C9" w:rsidRDefault="00472CC3" w:rsidP="00472CC3">
      <w:pPr>
        <w:tabs>
          <w:tab w:val="left" w:pos="1980"/>
        </w:tabs>
        <w:spacing w:after="0" w:line="240" w:lineRule="auto"/>
        <w:ind w:left="1440"/>
        <w:rPr>
          <w:rFonts w:ascii="Times New Roman" w:hAnsi="Times New Roman" w:cs="Times New Roman"/>
        </w:rPr>
      </w:pPr>
    </w:p>
    <w:p w14:paraId="23451F3F" w14:textId="77777777" w:rsidR="00472CC3" w:rsidRPr="001364C9" w:rsidRDefault="00472CC3" w:rsidP="00472CC3">
      <w:pPr>
        <w:numPr>
          <w:ilvl w:val="0"/>
          <w:numId w:val="3"/>
        </w:numPr>
        <w:tabs>
          <w:tab w:val="left" w:pos="1980"/>
        </w:tabs>
        <w:spacing w:after="0" w:line="240" w:lineRule="auto"/>
        <w:ind w:left="2160"/>
        <w:contextualSpacing/>
        <w:rPr>
          <w:rFonts w:ascii="Times New Roman" w:hAnsi="Times New Roman" w:cs="Times New Roman"/>
          <w:b/>
          <w:bCs/>
        </w:rPr>
      </w:pPr>
      <w:r w:rsidRPr="001364C9">
        <w:rPr>
          <w:rFonts w:ascii="Times New Roman" w:hAnsi="Times New Roman" w:cs="Times New Roman"/>
          <w:b/>
          <w:bCs/>
        </w:rPr>
        <w:t>Comprehensive Care Management</w:t>
      </w:r>
    </w:p>
    <w:p w14:paraId="7EC17441" w14:textId="77777777" w:rsidR="00EC233D" w:rsidRDefault="00EC233D" w:rsidP="00472CC3">
      <w:pPr>
        <w:tabs>
          <w:tab w:val="left" w:pos="1980"/>
        </w:tabs>
        <w:spacing w:after="0" w:line="240" w:lineRule="auto"/>
        <w:ind w:left="2160"/>
        <w:contextualSpacing/>
        <w:rPr>
          <w:rFonts w:ascii="Times New Roman" w:hAnsi="Times New Roman" w:cs="Times New Roman"/>
        </w:rPr>
      </w:pPr>
    </w:p>
    <w:p w14:paraId="1B156DDE" w14:textId="7259EC0C" w:rsidR="00472CC3" w:rsidRPr="001364C9" w:rsidRDefault="00472CC3" w:rsidP="00472CC3">
      <w:pPr>
        <w:tabs>
          <w:tab w:val="left" w:pos="1980"/>
        </w:tabs>
        <w:spacing w:after="0" w:line="240" w:lineRule="auto"/>
        <w:ind w:left="2160"/>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complete a screening and comprehensive assessment and create Care Plans, Plans of Safe Care, and plans for labor and delivery based on the screening and comprehensive assessment with the member and family or other support system input if desired by the member.</w:t>
      </w:r>
    </w:p>
    <w:p w14:paraId="202490FA" w14:textId="77777777" w:rsidR="00472CC3" w:rsidRPr="001364C9" w:rsidRDefault="00472CC3" w:rsidP="00472CC3">
      <w:pPr>
        <w:tabs>
          <w:tab w:val="left" w:pos="1980"/>
        </w:tabs>
        <w:spacing w:after="0" w:line="240" w:lineRule="auto"/>
        <w:ind w:left="2160"/>
        <w:rPr>
          <w:rFonts w:ascii="Times New Roman" w:hAnsi="Times New Roman" w:cs="Times New Roman"/>
        </w:rPr>
      </w:pPr>
    </w:p>
    <w:p w14:paraId="35DA8A8E" w14:textId="0D33749C" w:rsidR="00472CC3" w:rsidRPr="001364C9" w:rsidRDefault="00472CC3" w:rsidP="00472CC3">
      <w:pPr>
        <w:tabs>
          <w:tab w:val="left" w:pos="1980"/>
        </w:tabs>
        <w:spacing w:after="0" w:line="240" w:lineRule="auto"/>
        <w:ind w:left="216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use </w:t>
      </w:r>
      <w:r w:rsidR="00CF5119" w:rsidRPr="001364C9">
        <w:rPr>
          <w:rFonts w:ascii="Times New Roman" w:hAnsi="Times New Roman" w:cs="Times New Roman"/>
        </w:rPr>
        <w:t>shared decision-</w:t>
      </w:r>
      <w:r w:rsidR="00535E12" w:rsidRPr="001364C9">
        <w:rPr>
          <w:rFonts w:ascii="Times New Roman" w:hAnsi="Times New Roman" w:cs="Times New Roman"/>
        </w:rPr>
        <w:t>making</w:t>
      </w:r>
      <w:r w:rsidRPr="001364C9">
        <w:rPr>
          <w:rFonts w:ascii="Times New Roman" w:hAnsi="Times New Roman" w:cs="Times New Roman"/>
        </w:rPr>
        <w:t xml:space="preserve"> aids and consider members’ health literacy levels and cultural identification in comprehensive assessments and care planning, in setting measurable goals as clinically appropriate.</w:t>
      </w:r>
    </w:p>
    <w:p w14:paraId="1C024B38" w14:textId="17DD64C8" w:rsidR="00B92CAB" w:rsidRDefault="00B92CAB">
      <w:pPr>
        <w:rPr>
          <w:rFonts w:ascii="Times New Roman" w:hAnsi="Times New Roman" w:cs="Times New Roman"/>
        </w:rPr>
      </w:pPr>
      <w:r>
        <w:rPr>
          <w:rFonts w:ascii="Times New Roman" w:hAnsi="Times New Roman" w:cs="Times New Roman"/>
        </w:rPr>
        <w:br w:type="page"/>
      </w:r>
    </w:p>
    <w:p w14:paraId="22AA7D0A" w14:textId="77777777" w:rsidR="00B92CAB" w:rsidRPr="001364C9" w:rsidRDefault="00B92CAB" w:rsidP="00B92CAB">
      <w:pPr>
        <w:tabs>
          <w:tab w:val="left" w:pos="1980"/>
        </w:tabs>
        <w:spacing w:after="0" w:line="240" w:lineRule="auto"/>
        <w:ind w:left="720" w:hanging="720"/>
        <w:contextualSpacing/>
        <w:rPr>
          <w:rFonts w:ascii="Times New Roman" w:hAnsi="Times New Roman" w:cs="Times New Roman"/>
          <w:bCs/>
        </w:rPr>
      </w:pPr>
      <w:r w:rsidRPr="001364C9">
        <w:rPr>
          <w:rFonts w:ascii="Times New Roman" w:hAnsi="Times New Roman" w:cs="Times New Roman"/>
          <w:b/>
        </w:rPr>
        <w:lastRenderedPageBreak/>
        <w:t>89.05</w:t>
      </w:r>
      <w:r w:rsidRPr="001364C9">
        <w:tab/>
      </w:r>
      <w:r w:rsidRPr="001364C9">
        <w:rPr>
          <w:rFonts w:ascii="Times New Roman" w:hAnsi="Times New Roman" w:cs="Times New Roman"/>
          <w:b/>
        </w:rPr>
        <w:t>COVERED</w:t>
      </w:r>
      <w:r w:rsidRPr="001364C9" w:rsidDel="00B34AA3">
        <w:rPr>
          <w:rFonts w:ascii="Times New Roman" w:hAnsi="Times New Roman" w:cs="Times New Roman"/>
          <w:b/>
        </w:rPr>
        <w:t xml:space="preserve"> </w:t>
      </w:r>
      <w:r w:rsidRPr="001364C9">
        <w:rPr>
          <w:rFonts w:ascii="Times New Roman" w:hAnsi="Times New Roman" w:cs="Times New Roman"/>
          <w:b/>
        </w:rPr>
        <w:t xml:space="preserve">SERVICES </w:t>
      </w:r>
      <w:r w:rsidRPr="001364C9">
        <w:rPr>
          <w:rFonts w:ascii="Times New Roman" w:hAnsi="Times New Roman" w:cs="Times New Roman"/>
          <w:bCs/>
        </w:rPr>
        <w:t>(cont.)</w:t>
      </w:r>
    </w:p>
    <w:p w14:paraId="236FFD36" w14:textId="77777777" w:rsidR="00472CC3" w:rsidRPr="001364C9" w:rsidRDefault="00472CC3" w:rsidP="00472CC3">
      <w:pPr>
        <w:tabs>
          <w:tab w:val="left" w:pos="1980"/>
        </w:tabs>
        <w:spacing w:after="0" w:line="240" w:lineRule="auto"/>
        <w:ind w:left="2160"/>
        <w:contextualSpacing/>
        <w:rPr>
          <w:rFonts w:ascii="Times New Roman" w:hAnsi="Times New Roman" w:cs="Times New Roman"/>
        </w:rPr>
      </w:pPr>
    </w:p>
    <w:p w14:paraId="1F0C70D2" w14:textId="77777777" w:rsidR="00472CC3" w:rsidRPr="001364C9" w:rsidRDefault="00472CC3" w:rsidP="00472CC3">
      <w:pPr>
        <w:ind w:left="216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facilitate access to prenatal, intrapartum, postpartum medical services in accordance with the </w:t>
      </w:r>
      <w:r w:rsidRPr="001364C9">
        <w:rPr>
          <w:rFonts w:ascii="Times New Roman" w:hAnsi="Times New Roman" w:cs="Times New Roman"/>
          <w:iCs/>
        </w:rPr>
        <w:t>MBM</w:t>
      </w:r>
      <w:r w:rsidRPr="001364C9">
        <w:rPr>
          <w:rFonts w:ascii="Times New Roman" w:hAnsi="Times New Roman" w:cs="Times New Roman"/>
        </w:rPr>
        <w:t>, Chapter II, Section 90, Physician Services.</w:t>
      </w:r>
    </w:p>
    <w:p w14:paraId="3B50FB16" w14:textId="77777777" w:rsidR="00472CC3" w:rsidRPr="001364C9" w:rsidRDefault="00472CC3" w:rsidP="00472CC3">
      <w:pPr>
        <w:tabs>
          <w:tab w:val="left" w:pos="1980"/>
        </w:tabs>
        <w:spacing w:after="0" w:line="240" w:lineRule="auto"/>
        <w:ind w:left="1800"/>
        <w:contextualSpacing/>
        <w:rPr>
          <w:rFonts w:ascii="Times New Roman" w:hAnsi="Times New Roman" w:cs="Times New Roman"/>
          <w:b/>
          <w:bCs/>
        </w:rPr>
      </w:pPr>
    </w:p>
    <w:p w14:paraId="2CBD49D1" w14:textId="77777777" w:rsidR="00472CC3" w:rsidRPr="001364C9" w:rsidRDefault="00472CC3" w:rsidP="00472CC3">
      <w:pPr>
        <w:numPr>
          <w:ilvl w:val="0"/>
          <w:numId w:val="33"/>
        </w:numPr>
        <w:tabs>
          <w:tab w:val="left" w:pos="1980"/>
        </w:tabs>
        <w:spacing w:after="0" w:line="240" w:lineRule="auto"/>
        <w:ind w:left="2520"/>
        <w:contextualSpacing/>
        <w:rPr>
          <w:rFonts w:ascii="Times New Roman" w:hAnsi="Times New Roman" w:cs="Times New Roman"/>
          <w:b/>
          <w:bCs/>
        </w:rPr>
      </w:pPr>
      <w:r w:rsidRPr="001364C9">
        <w:rPr>
          <w:rFonts w:ascii="Times New Roman" w:hAnsi="Times New Roman" w:cs="Times New Roman"/>
          <w:b/>
          <w:bCs/>
        </w:rPr>
        <w:t>Screening and Comprehensive Assessment</w:t>
      </w:r>
    </w:p>
    <w:p w14:paraId="74C5B40F" w14:textId="77777777" w:rsidR="00472CC3" w:rsidRPr="001364C9" w:rsidRDefault="00472CC3" w:rsidP="00472CC3">
      <w:pPr>
        <w:tabs>
          <w:tab w:val="left" w:pos="1980"/>
        </w:tabs>
        <w:spacing w:after="0" w:line="240" w:lineRule="auto"/>
        <w:ind w:left="1800"/>
        <w:contextualSpacing/>
        <w:rPr>
          <w:rFonts w:ascii="Times New Roman" w:hAnsi="Times New Roman" w:cs="Times New Roman"/>
        </w:rPr>
      </w:pPr>
    </w:p>
    <w:p w14:paraId="44D11653" w14:textId="6C8E1AE4" w:rsidR="00B744F6" w:rsidRPr="001364C9" w:rsidRDefault="00472CC3" w:rsidP="00472CC3">
      <w:p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Qualified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staff shall conduct a screening and comprehensive assessment to determine diagnosis, the level of care in which the member should be placed, and to identify treatment priorities for the Care Plan.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place and maintain in the medical record for each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member a comprehensive assessment report and evidence of the </w:t>
      </w:r>
    </w:p>
    <w:p w14:paraId="5F999B2F" w14:textId="24525601" w:rsidR="00472CC3" w:rsidRPr="001364C9" w:rsidRDefault="00472CC3" w:rsidP="00472CC3">
      <w:p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member having had an annual physical exam. A comprehensive assessment shall be completed at the time of intake of a new member, updated no later </w:t>
      </w:r>
    </w:p>
    <w:p w14:paraId="0794AAC1" w14:textId="3F0D6459" w:rsidR="00472CC3" w:rsidRDefault="00472CC3" w:rsidP="00472CC3">
      <w:p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than thirty (30) days after an end of pregnancy date and </w:t>
      </w:r>
      <w:r w:rsidRPr="001364C9">
        <w:rPr>
          <w:rFonts w:ascii="Times New Roman" w:eastAsia="Times New Roman" w:hAnsi="Times New Roman" w:cs="Times New Roman"/>
        </w:rPr>
        <w:t>reviewed when a member’s needs or circumstances change</w:t>
      </w:r>
      <w:r w:rsidRPr="001C4429">
        <w:rPr>
          <w:rFonts w:ascii="Times New Roman" w:hAnsi="Times New Roman" w:cs="Times New Roman"/>
        </w:rPr>
        <w:t>.</w:t>
      </w:r>
    </w:p>
    <w:p w14:paraId="3E492927" w14:textId="77777777" w:rsidR="00EC233D" w:rsidRPr="001364C9" w:rsidRDefault="00EC233D" w:rsidP="00472CC3">
      <w:pPr>
        <w:tabs>
          <w:tab w:val="left" w:pos="1980"/>
        </w:tabs>
        <w:spacing w:after="0" w:line="240" w:lineRule="auto"/>
        <w:ind w:left="2520"/>
        <w:contextualSpacing/>
        <w:rPr>
          <w:rFonts w:ascii="Times New Roman" w:hAnsi="Times New Roman" w:cs="Times New Roman"/>
        </w:rPr>
      </w:pPr>
    </w:p>
    <w:p w14:paraId="30A4E036" w14:textId="5A838741" w:rsidR="00472CC3" w:rsidRPr="001364C9" w:rsidRDefault="00472CC3" w:rsidP="00472CC3">
      <w:pPr>
        <w:numPr>
          <w:ilvl w:val="0"/>
          <w:numId w:val="54"/>
        </w:numPr>
        <w:spacing w:after="0" w:line="240" w:lineRule="auto"/>
        <w:ind w:left="2880"/>
        <w:contextualSpacing/>
        <w:rPr>
          <w:rFonts w:ascii="Times New Roman" w:hAnsi="Times New Roman" w:cs="Times New Roman"/>
        </w:rPr>
      </w:pPr>
      <w:r w:rsidRPr="001364C9">
        <w:rPr>
          <w:rFonts w:ascii="Times New Roman" w:hAnsi="Times New Roman" w:cs="Times New Roman"/>
        </w:rPr>
        <w:t>The comprehensive assessment shall include</w:t>
      </w:r>
      <w:r w:rsidR="00CF5119" w:rsidRPr="001364C9">
        <w:rPr>
          <w:rFonts w:ascii="Times New Roman" w:hAnsi="Times New Roman" w:cs="Times New Roman"/>
        </w:rPr>
        <w:t xml:space="preserve"> documentation of</w:t>
      </w:r>
      <w:r w:rsidRPr="001364C9">
        <w:rPr>
          <w:rFonts w:ascii="Times New Roman" w:hAnsi="Times New Roman" w:cs="Times New Roman"/>
        </w:rPr>
        <w:t xml:space="preserve">: </w:t>
      </w:r>
    </w:p>
    <w:p w14:paraId="403A4B9D" w14:textId="77777777" w:rsidR="00472CC3" w:rsidRPr="001364C9" w:rsidRDefault="00472CC3" w:rsidP="00472CC3">
      <w:pPr>
        <w:spacing w:after="0" w:line="240" w:lineRule="auto"/>
        <w:ind w:left="2520"/>
        <w:contextualSpacing/>
        <w:rPr>
          <w:rFonts w:ascii="Times New Roman" w:hAnsi="Times New Roman" w:cs="Times New Roman"/>
        </w:rPr>
      </w:pPr>
    </w:p>
    <w:p w14:paraId="17739144" w14:textId="77777777" w:rsidR="00472CC3" w:rsidRPr="001364C9" w:rsidRDefault="00472CC3" w:rsidP="00472CC3">
      <w:pPr>
        <w:numPr>
          <w:ilvl w:val="3"/>
          <w:numId w:val="6"/>
        </w:numPr>
        <w:spacing w:after="0" w:line="240" w:lineRule="auto"/>
        <w:ind w:left="3330" w:hanging="270"/>
        <w:contextualSpacing/>
        <w:rPr>
          <w:rFonts w:ascii="Times New Roman" w:hAnsi="Times New Roman" w:cs="Times New Roman"/>
        </w:rPr>
      </w:pPr>
      <w:r w:rsidRPr="001364C9">
        <w:rPr>
          <w:rFonts w:ascii="Times New Roman" w:hAnsi="Times New Roman" w:cs="Times New Roman"/>
        </w:rPr>
        <w:t>medications;</w:t>
      </w:r>
    </w:p>
    <w:p w14:paraId="47989F44" w14:textId="77777777" w:rsidR="00472CC3" w:rsidRPr="001364C9" w:rsidRDefault="00472CC3" w:rsidP="00472CC3">
      <w:pPr>
        <w:tabs>
          <w:tab w:val="left" w:pos="2880"/>
        </w:tabs>
        <w:spacing w:after="0" w:line="240" w:lineRule="auto"/>
        <w:ind w:left="3330" w:hanging="270"/>
        <w:contextualSpacing/>
        <w:rPr>
          <w:rFonts w:ascii="Times New Roman" w:hAnsi="Times New Roman" w:cs="Times New Roman"/>
        </w:rPr>
      </w:pPr>
    </w:p>
    <w:p w14:paraId="4522CB12" w14:textId="77777777" w:rsidR="00472CC3" w:rsidRPr="001364C9" w:rsidRDefault="00472CC3" w:rsidP="00472CC3">
      <w:pPr>
        <w:numPr>
          <w:ilvl w:val="3"/>
          <w:numId w:val="6"/>
        </w:numPr>
        <w:tabs>
          <w:tab w:val="left" w:pos="2880"/>
        </w:tabs>
        <w:spacing w:after="0" w:line="240" w:lineRule="auto"/>
        <w:ind w:left="3330" w:hanging="270"/>
        <w:contextualSpacing/>
        <w:rPr>
          <w:rFonts w:ascii="Times New Roman" w:hAnsi="Times New Roman" w:cs="Times New Roman"/>
        </w:rPr>
      </w:pPr>
      <w:r w:rsidRPr="001364C9">
        <w:rPr>
          <w:rFonts w:ascii="Times New Roman" w:hAnsi="Times New Roman" w:cs="Times New Roman"/>
        </w:rPr>
        <w:t xml:space="preserve">allergies; </w:t>
      </w:r>
    </w:p>
    <w:p w14:paraId="62D5436F" w14:textId="77777777" w:rsidR="00472CC3" w:rsidRPr="001364C9" w:rsidRDefault="00472CC3" w:rsidP="00472CC3">
      <w:pPr>
        <w:tabs>
          <w:tab w:val="left" w:pos="2880"/>
        </w:tabs>
        <w:spacing w:after="0" w:line="240" w:lineRule="auto"/>
        <w:ind w:left="3330" w:hanging="270"/>
        <w:contextualSpacing/>
        <w:rPr>
          <w:rFonts w:ascii="Times New Roman" w:hAnsi="Times New Roman" w:cs="Times New Roman"/>
        </w:rPr>
      </w:pPr>
    </w:p>
    <w:p w14:paraId="2A88E79F" w14:textId="77777777" w:rsidR="00472CC3" w:rsidRPr="001364C9" w:rsidRDefault="00472CC3" w:rsidP="00472CC3">
      <w:pPr>
        <w:numPr>
          <w:ilvl w:val="3"/>
          <w:numId w:val="6"/>
        </w:numPr>
        <w:tabs>
          <w:tab w:val="left" w:pos="2880"/>
        </w:tabs>
        <w:spacing w:after="0" w:line="240" w:lineRule="auto"/>
        <w:ind w:left="3330" w:hanging="270"/>
        <w:contextualSpacing/>
        <w:rPr>
          <w:rFonts w:ascii="Times New Roman" w:hAnsi="Times New Roman" w:cs="Times New Roman"/>
        </w:rPr>
      </w:pPr>
      <w:r w:rsidRPr="001364C9">
        <w:rPr>
          <w:rFonts w:ascii="Times New Roman" w:hAnsi="Times New Roman" w:cs="Times New Roman"/>
        </w:rPr>
        <w:t>family history;</w:t>
      </w:r>
    </w:p>
    <w:p w14:paraId="612A809F" w14:textId="77777777" w:rsidR="00472CC3" w:rsidRPr="001364C9" w:rsidRDefault="00472CC3" w:rsidP="00472CC3">
      <w:pPr>
        <w:tabs>
          <w:tab w:val="left" w:pos="2880"/>
        </w:tabs>
        <w:spacing w:after="0" w:line="240" w:lineRule="auto"/>
        <w:ind w:left="3330" w:hanging="270"/>
        <w:rPr>
          <w:rFonts w:ascii="Times New Roman" w:hAnsi="Times New Roman" w:cs="Times New Roman"/>
        </w:rPr>
      </w:pPr>
    </w:p>
    <w:p w14:paraId="36954701" w14:textId="77777777" w:rsidR="00472CC3" w:rsidRPr="001364C9" w:rsidRDefault="00472CC3" w:rsidP="00472CC3">
      <w:pPr>
        <w:numPr>
          <w:ilvl w:val="3"/>
          <w:numId w:val="6"/>
        </w:numPr>
        <w:tabs>
          <w:tab w:val="left" w:pos="2880"/>
        </w:tabs>
        <w:spacing w:after="0" w:line="240" w:lineRule="auto"/>
        <w:ind w:left="3330" w:hanging="270"/>
        <w:contextualSpacing/>
        <w:rPr>
          <w:rFonts w:ascii="Times New Roman" w:hAnsi="Times New Roman" w:cs="Times New Roman"/>
        </w:rPr>
      </w:pPr>
      <w:r w:rsidRPr="001364C9">
        <w:rPr>
          <w:rFonts w:ascii="Times New Roman" w:hAnsi="Times New Roman" w:cs="Times New Roman"/>
        </w:rPr>
        <w:t>nutritional status;</w:t>
      </w:r>
    </w:p>
    <w:p w14:paraId="17D1B2C7" w14:textId="77777777" w:rsidR="00472CC3" w:rsidRPr="001364C9" w:rsidRDefault="00472CC3" w:rsidP="00472CC3">
      <w:pPr>
        <w:tabs>
          <w:tab w:val="left" w:pos="2880"/>
        </w:tabs>
        <w:spacing w:after="0" w:line="240" w:lineRule="auto"/>
        <w:ind w:left="3330" w:hanging="270"/>
        <w:rPr>
          <w:rFonts w:ascii="Times New Roman" w:hAnsi="Times New Roman" w:cs="Times New Roman"/>
        </w:rPr>
      </w:pPr>
    </w:p>
    <w:p w14:paraId="62C445B9" w14:textId="77777777" w:rsidR="00472CC3" w:rsidRPr="001364C9" w:rsidRDefault="00472CC3" w:rsidP="00472CC3">
      <w:pPr>
        <w:numPr>
          <w:ilvl w:val="3"/>
          <w:numId w:val="6"/>
        </w:numPr>
        <w:tabs>
          <w:tab w:val="left" w:pos="2880"/>
        </w:tabs>
        <w:spacing w:after="0" w:line="240" w:lineRule="auto"/>
        <w:ind w:left="3330" w:hanging="270"/>
        <w:contextualSpacing/>
        <w:rPr>
          <w:rFonts w:ascii="Times New Roman" w:hAnsi="Times New Roman" w:cs="Times New Roman"/>
        </w:rPr>
      </w:pPr>
      <w:r w:rsidRPr="001364C9">
        <w:rPr>
          <w:rFonts w:ascii="Times New Roman" w:hAnsi="Times New Roman" w:cs="Times New Roman"/>
        </w:rPr>
        <w:t>education;</w:t>
      </w:r>
    </w:p>
    <w:p w14:paraId="1EB3A459" w14:textId="77777777" w:rsidR="00472CC3" w:rsidRPr="001364C9" w:rsidRDefault="00472CC3" w:rsidP="00472CC3">
      <w:pPr>
        <w:tabs>
          <w:tab w:val="left" w:pos="2880"/>
        </w:tabs>
        <w:spacing w:after="0" w:line="240" w:lineRule="auto"/>
        <w:ind w:left="3330" w:hanging="270"/>
        <w:rPr>
          <w:rFonts w:ascii="Times New Roman" w:hAnsi="Times New Roman" w:cs="Times New Roman"/>
        </w:rPr>
      </w:pPr>
    </w:p>
    <w:p w14:paraId="6CB4B183" w14:textId="77777777" w:rsidR="00472CC3" w:rsidRPr="001364C9" w:rsidRDefault="00472CC3" w:rsidP="00472CC3">
      <w:pPr>
        <w:numPr>
          <w:ilvl w:val="3"/>
          <w:numId w:val="6"/>
        </w:numPr>
        <w:tabs>
          <w:tab w:val="left" w:pos="2880"/>
        </w:tabs>
        <w:spacing w:after="0" w:line="240" w:lineRule="auto"/>
        <w:ind w:left="3330" w:hanging="270"/>
        <w:contextualSpacing/>
        <w:rPr>
          <w:rFonts w:ascii="Times New Roman" w:hAnsi="Times New Roman" w:cs="Times New Roman"/>
        </w:rPr>
      </w:pPr>
      <w:r w:rsidRPr="001364C9">
        <w:rPr>
          <w:rFonts w:ascii="Times New Roman" w:hAnsi="Times New Roman" w:cs="Times New Roman"/>
        </w:rPr>
        <w:t>military service (if applicable);</w:t>
      </w:r>
    </w:p>
    <w:p w14:paraId="6B0ADDDB" w14:textId="77777777" w:rsidR="00472CC3" w:rsidRPr="001364C9" w:rsidRDefault="00472CC3" w:rsidP="00472CC3">
      <w:pPr>
        <w:tabs>
          <w:tab w:val="left" w:pos="2880"/>
        </w:tabs>
        <w:spacing w:after="0" w:line="240" w:lineRule="auto"/>
        <w:ind w:left="3330" w:hanging="270"/>
        <w:rPr>
          <w:rFonts w:ascii="Times New Roman" w:hAnsi="Times New Roman" w:cs="Times New Roman"/>
        </w:rPr>
      </w:pPr>
    </w:p>
    <w:p w14:paraId="1AEE10B9" w14:textId="77777777" w:rsidR="00472CC3" w:rsidRPr="001364C9" w:rsidRDefault="00472CC3" w:rsidP="00472CC3">
      <w:pPr>
        <w:numPr>
          <w:ilvl w:val="3"/>
          <w:numId w:val="6"/>
        </w:numPr>
        <w:tabs>
          <w:tab w:val="left" w:pos="2880"/>
        </w:tabs>
        <w:spacing w:after="0" w:line="240" w:lineRule="auto"/>
        <w:ind w:left="3330" w:hanging="270"/>
        <w:contextualSpacing/>
        <w:rPr>
          <w:rFonts w:ascii="Times New Roman" w:hAnsi="Times New Roman" w:cs="Times New Roman"/>
        </w:rPr>
      </w:pPr>
      <w:r w:rsidRPr="001364C9">
        <w:rPr>
          <w:rFonts w:ascii="Times New Roman" w:hAnsi="Times New Roman" w:cs="Times New Roman"/>
        </w:rPr>
        <w:t>legal issues;</w:t>
      </w:r>
    </w:p>
    <w:p w14:paraId="3A044DEB" w14:textId="77777777" w:rsidR="00472CC3" w:rsidRPr="001364C9" w:rsidRDefault="00472CC3" w:rsidP="00472CC3">
      <w:pPr>
        <w:tabs>
          <w:tab w:val="left" w:pos="2880"/>
        </w:tabs>
        <w:spacing w:after="0" w:line="240" w:lineRule="auto"/>
        <w:ind w:left="3330" w:hanging="270"/>
        <w:rPr>
          <w:rFonts w:ascii="Times New Roman" w:hAnsi="Times New Roman" w:cs="Times New Roman"/>
        </w:rPr>
      </w:pPr>
    </w:p>
    <w:p w14:paraId="522DF980" w14:textId="77777777" w:rsidR="00472CC3" w:rsidRPr="001364C9" w:rsidRDefault="00472CC3" w:rsidP="00472CC3">
      <w:pPr>
        <w:numPr>
          <w:ilvl w:val="3"/>
          <w:numId w:val="6"/>
        </w:numPr>
        <w:tabs>
          <w:tab w:val="left" w:pos="2880"/>
        </w:tabs>
        <w:spacing w:after="0" w:line="240" w:lineRule="auto"/>
        <w:ind w:left="3330" w:hanging="270"/>
        <w:contextualSpacing/>
        <w:rPr>
          <w:rFonts w:ascii="Times New Roman" w:hAnsi="Times New Roman" w:cs="Times New Roman"/>
        </w:rPr>
      </w:pPr>
      <w:r w:rsidRPr="001364C9">
        <w:rPr>
          <w:rFonts w:ascii="Times New Roman" w:hAnsi="Times New Roman" w:cs="Times New Roman"/>
        </w:rPr>
        <w:t>vocational background;</w:t>
      </w:r>
    </w:p>
    <w:p w14:paraId="48C98821" w14:textId="77777777" w:rsidR="00472CC3" w:rsidRPr="001364C9" w:rsidRDefault="00472CC3" w:rsidP="00472CC3">
      <w:pPr>
        <w:tabs>
          <w:tab w:val="left" w:pos="2880"/>
        </w:tabs>
        <w:spacing w:after="0" w:line="240" w:lineRule="auto"/>
        <w:ind w:left="3330" w:hanging="270"/>
        <w:rPr>
          <w:rFonts w:ascii="Times New Roman" w:hAnsi="Times New Roman" w:cs="Times New Roman"/>
        </w:rPr>
      </w:pPr>
    </w:p>
    <w:p w14:paraId="767831A7" w14:textId="77777777" w:rsidR="00472CC3" w:rsidRPr="001364C9" w:rsidRDefault="00472CC3" w:rsidP="00472CC3">
      <w:pPr>
        <w:numPr>
          <w:ilvl w:val="3"/>
          <w:numId w:val="6"/>
        </w:numPr>
        <w:tabs>
          <w:tab w:val="left" w:pos="2880"/>
        </w:tabs>
        <w:spacing w:after="0" w:line="240" w:lineRule="auto"/>
        <w:ind w:left="3330" w:hanging="270"/>
        <w:contextualSpacing/>
        <w:rPr>
          <w:rFonts w:ascii="Times New Roman" w:hAnsi="Times New Roman" w:cs="Times New Roman"/>
        </w:rPr>
      </w:pPr>
      <w:r w:rsidRPr="001364C9">
        <w:rPr>
          <w:rFonts w:ascii="Times New Roman" w:hAnsi="Times New Roman" w:cs="Times New Roman"/>
        </w:rPr>
        <w:t>spirituality and religious preferences;</w:t>
      </w:r>
    </w:p>
    <w:p w14:paraId="7C15C16F" w14:textId="77777777" w:rsidR="00472CC3" w:rsidRPr="001364C9" w:rsidRDefault="00472CC3" w:rsidP="00472CC3">
      <w:pPr>
        <w:tabs>
          <w:tab w:val="left" w:pos="2880"/>
        </w:tabs>
        <w:spacing w:after="0" w:line="240" w:lineRule="auto"/>
        <w:ind w:left="3330" w:hanging="270"/>
        <w:rPr>
          <w:rFonts w:ascii="Times New Roman" w:hAnsi="Times New Roman" w:cs="Times New Roman"/>
        </w:rPr>
      </w:pPr>
    </w:p>
    <w:p w14:paraId="69AAC392" w14:textId="77777777" w:rsidR="00472CC3" w:rsidRPr="001364C9" w:rsidRDefault="00472CC3" w:rsidP="00472CC3">
      <w:pPr>
        <w:numPr>
          <w:ilvl w:val="3"/>
          <w:numId w:val="6"/>
        </w:numPr>
        <w:tabs>
          <w:tab w:val="left" w:pos="2880"/>
        </w:tabs>
        <w:spacing w:after="0" w:line="240" w:lineRule="auto"/>
        <w:ind w:left="3330" w:hanging="270"/>
        <w:contextualSpacing/>
        <w:rPr>
          <w:rFonts w:ascii="Times New Roman" w:hAnsi="Times New Roman" w:cs="Times New Roman"/>
        </w:rPr>
      </w:pPr>
      <w:r w:rsidRPr="001364C9">
        <w:rPr>
          <w:rFonts w:ascii="Times New Roman" w:hAnsi="Times New Roman" w:cs="Times New Roman"/>
        </w:rPr>
        <w:t xml:space="preserve">leisure and recreational activities; and </w:t>
      </w:r>
    </w:p>
    <w:p w14:paraId="571DA8CE" w14:textId="77777777" w:rsidR="00472CC3" w:rsidRPr="001364C9" w:rsidRDefault="00472CC3" w:rsidP="00472CC3">
      <w:pPr>
        <w:tabs>
          <w:tab w:val="left" w:pos="2880"/>
        </w:tabs>
        <w:spacing w:after="0" w:line="240" w:lineRule="auto"/>
        <w:ind w:left="3330" w:hanging="270"/>
        <w:rPr>
          <w:rFonts w:ascii="Times New Roman" w:hAnsi="Times New Roman" w:cs="Times New Roman"/>
        </w:rPr>
      </w:pPr>
    </w:p>
    <w:p w14:paraId="27E1CED7" w14:textId="23C305F7" w:rsidR="00472CC3" w:rsidRPr="00EC233D" w:rsidRDefault="00472CC3" w:rsidP="00472CC3">
      <w:pPr>
        <w:numPr>
          <w:ilvl w:val="3"/>
          <w:numId w:val="6"/>
        </w:numPr>
        <w:tabs>
          <w:tab w:val="left" w:pos="2880"/>
        </w:tabs>
        <w:spacing w:after="0" w:line="240" w:lineRule="auto"/>
        <w:ind w:left="3330" w:hanging="270"/>
        <w:contextualSpacing/>
      </w:pPr>
      <w:r w:rsidRPr="001364C9">
        <w:rPr>
          <w:rFonts w:ascii="Times New Roman" w:hAnsi="Times New Roman" w:cs="Times New Roman"/>
        </w:rPr>
        <w:t xml:space="preserve">addiction-focused history, including patterns of use, durations or periods of sobriety, and successful </w:t>
      </w:r>
      <w:r w:rsidR="00CF5119" w:rsidRPr="001364C9">
        <w:rPr>
          <w:rFonts w:ascii="Times New Roman" w:hAnsi="Times New Roman" w:cs="Times New Roman"/>
        </w:rPr>
        <w:t xml:space="preserve">recovery </w:t>
      </w:r>
      <w:r w:rsidRPr="001364C9">
        <w:rPr>
          <w:rFonts w:ascii="Times New Roman" w:hAnsi="Times New Roman" w:cs="Times New Roman"/>
        </w:rPr>
        <w:t>strategies used.</w:t>
      </w:r>
    </w:p>
    <w:p w14:paraId="0BC8A3EF" w14:textId="77777777" w:rsidR="00EC233D" w:rsidRPr="001364C9" w:rsidRDefault="00EC233D" w:rsidP="00EC233D">
      <w:pPr>
        <w:tabs>
          <w:tab w:val="left" w:pos="2880"/>
        </w:tabs>
        <w:spacing w:after="0" w:line="240" w:lineRule="auto"/>
        <w:ind w:left="3330"/>
        <w:contextualSpacing/>
      </w:pPr>
    </w:p>
    <w:p w14:paraId="07914224" w14:textId="77777777" w:rsidR="00B92CAB" w:rsidRDefault="00472CC3" w:rsidP="00472CC3">
      <w:pPr>
        <w:numPr>
          <w:ilvl w:val="0"/>
          <w:numId w:val="54"/>
        </w:numPr>
        <w:tabs>
          <w:tab w:val="left" w:pos="1980"/>
        </w:tabs>
        <w:spacing w:after="0" w:line="240" w:lineRule="auto"/>
        <w:ind w:left="2880"/>
        <w:contextualSpacing/>
        <w:rPr>
          <w:rFonts w:ascii="Times New Roman" w:eastAsiaTheme="majorEastAsia" w:hAnsi="Times New Roman" w:cs="Times New Roman"/>
        </w:rPr>
      </w:pPr>
      <w:r w:rsidRPr="001364C9">
        <w:rPr>
          <w:rFonts w:ascii="Times New Roman" w:hAnsi="Times New Roman" w:cs="Times New Roman"/>
        </w:rPr>
        <w:t xml:space="preserve">In conducting the screening and comprehensive assessment and development of the Care Plan,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w:t>
      </w:r>
      <w:r w:rsidRPr="001364C9">
        <w:rPr>
          <w:rFonts w:ascii="Times New Roman" w:hAnsi="Times New Roman" w:cs="Times New Roman"/>
          <w:b/>
          <w:bCs/>
        </w:rPr>
        <w:t xml:space="preserve"> </w:t>
      </w:r>
      <w:r w:rsidRPr="001364C9">
        <w:rPr>
          <w:rFonts w:ascii="Times New Roman" w:hAnsi="Times New Roman" w:cs="Times New Roman"/>
        </w:rPr>
        <w:t>e</w:t>
      </w:r>
      <w:r w:rsidRPr="001364C9">
        <w:rPr>
          <w:rFonts w:ascii="Times New Roman" w:eastAsiaTheme="majorEastAsia" w:hAnsi="Times New Roman" w:cs="Times New Roman"/>
        </w:rPr>
        <w:t xml:space="preserve">nsure the </w:t>
      </w:r>
    </w:p>
    <w:p w14:paraId="0FB7C47B" w14:textId="77777777" w:rsidR="00B92CAB" w:rsidRDefault="00B92CAB">
      <w:pPr>
        <w:rPr>
          <w:rFonts w:ascii="Times New Roman" w:eastAsiaTheme="majorEastAsia" w:hAnsi="Times New Roman" w:cs="Times New Roman"/>
        </w:rPr>
      </w:pPr>
      <w:r>
        <w:rPr>
          <w:rFonts w:ascii="Times New Roman" w:eastAsiaTheme="majorEastAsia" w:hAnsi="Times New Roman" w:cs="Times New Roman"/>
        </w:rPr>
        <w:br w:type="page"/>
      </w:r>
    </w:p>
    <w:p w14:paraId="399D48C1" w14:textId="77777777" w:rsidR="00B92CAB" w:rsidRPr="001364C9" w:rsidRDefault="00B92CAB" w:rsidP="00B92CAB">
      <w:pPr>
        <w:spacing w:after="0" w:line="240" w:lineRule="auto"/>
        <w:rPr>
          <w:rFonts w:ascii="Times New Roman" w:hAnsi="Times New Roman" w:cs="Times New Roman"/>
          <w:bCs/>
        </w:rPr>
      </w:pPr>
      <w:r w:rsidRPr="001364C9">
        <w:rPr>
          <w:rFonts w:ascii="Times New Roman" w:hAnsi="Times New Roman" w:cs="Times New Roman"/>
          <w:b/>
        </w:rPr>
        <w:lastRenderedPageBreak/>
        <w:t>89.05</w:t>
      </w:r>
      <w:r w:rsidRPr="001364C9">
        <w:tab/>
      </w:r>
      <w:r w:rsidRPr="001364C9">
        <w:rPr>
          <w:rFonts w:ascii="Times New Roman" w:hAnsi="Times New Roman" w:cs="Times New Roman"/>
          <w:b/>
        </w:rPr>
        <w:t>COVERED</w:t>
      </w:r>
      <w:r w:rsidRPr="001364C9" w:rsidDel="00B34AA3">
        <w:rPr>
          <w:rFonts w:ascii="Times New Roman" w:hAnsi="Times New Roman" w:cs="Times New Roman"/>
          <w:b/>
        </w:rPr>
        <w:t xml:space="preserve"> </w:t>
      </w:r>
      <w:r w:rsidRPr="001364C9">
        <w:rPr>
          <w:rFonts w:ascii="Times New Roman" w:hAnsi="Times New Roman" w:cs="Times New Roman"/>
          <w:b/>
        </w:rPr>
        <w:t xml:space="preserve">SERVICES </w:t>
      </w:r>
      <w:r w:rsidRPr="001364C9">
        <w:rPr>
          <w:rFonts w:ascii="Times New Roman" w:hAnsi="Times New Roman" w:cs="Times New Roman"/>
          <w:bCs/>
        </w:rPr>
        <w:t>(cont.)</w:t>
      </w:r>
    </w:p>
    <w:p w14:paraId="4F20F2AD" w14:textId="77777777" w:rsidR="00B92CAB" w:rsidRDefault="00B92CAB" w:rsidP="00B92CAB">
      <w:pPr>
        <w:tabs>
          <w:tab w:val="left" w:pos="1980"/>
        </w:tabs>
        <w:spacing w:after="0" w:line="240" w:lineRule="auto"/>
        <w:ind w:left="2880"/>
        <w:contextualSpacing/>
        <w:rPr>
          <w:rFonts w:ascii="Times New Roman" w:eastAsiaTheme="majorEastAsia" w:hAnsi="Times New Roman" w:cs="Times New Roman"/>
        </w:rPr>
      </w:pPr>
    </w:p>
    <w:p w14:paraId="5D63BB0A" w14:textId="09D518B1" w:rsidR="00472CC3" w:rsidRPr="001364C9" w:rsidRDefault="00472CC3" w:rsidP="00B92CAB">
      <w:pPr>
        <w:tabs>
          <w:tab w:val="left" w:pos="1980"/>
        </w:tabs>
        <w:spacing w:after="0" w:line="240" w:lineRule="auto"/>
        <w:ind w:left="2880"/>
        <w:contextualSpacing/>
        <w:rPr>
          <w:rFonts w:ascii="Times New Roman" w:hAnsi="Times New Roman" w:cs="Times New Roman"/>
        </w:rPr>
      </w:pPr>
      <w:r w:rsidRPr="001364C9">
        <w:rPr>
          <w:rFonts w:ascii="Times New Roman" w:eastAsiaTheme="majorEastAsia" w:hAnsi="Times New Roman" w:cs="Times New Roman"/>
        </w:rPr>
        <w:t>provision of the following screenings and assessments, facilitate access to needed services, and develop follow-up plans based on results of:</w:t>
      </w:r>
    </w:p>
    <w:p w14:paraId="560B5D4D" w14:textId="77777777" w:rsidR="00472CC3" w:rsidRPr="001364C9" w:rsidRDefault="00472CC3" w:rsidP="00472CC3">
      <w:pPr>
        <w:tabs>
          <w:tab w:val="left" w:pos="2160"/>
        </w:tabs>
        <w:spacing w:after="0" w:line="240" w:lineRule="auto"/>
        <w:rPr>
          <w:rFonts w:ascii="Times New Roman" w:hAnsi="Times New Roman" w:cs="Times New Roman"/>
        </w:rPr>
      </w:pPr>
    </w:p>
    <w:p w14:paraId="0D0737AE" w14:textId="3278333E" w:rsidR="00472CC3" w:rsidRPr="001364C9" w:rsidRDefault="00472CC3" w:rsidP="00472CC3">
      <w:pPr>
        <w:numPr>
          <w:ilvl w:val="0"/>
          <w:numId w:val="52"/>
        </w:numPr>
        <w:spacing w:after="0" w:line="240" w:lineRule="auto"/>
        <w:ind w:left="3330" w:hanging="270"/>
        <w:contextualSpacing/>
        <w:rPr>
          <w:rFonts w:ascii="Times New Roman" w:hAnsi="Times New Roman" w:cs="Times New Roman"/>
        </w:rPr>
      </w:pPr>
      <w:r w:rsidRPr="001364C9">
        <w:rPr>
          <w:rFonts w:ascii="Times New Roman" w:hAnsi="Times New Roman" w:cs="Times New Roman"/>
          <w:b/>
          <w:bCs/>
        </w:rPr>
        <w:t>Health-Related Social Needs:</w:t>
      </w:r>
      <w:r w:rsidRPr="001364C9">
        <w:rPr>
          <w:rFonts w:ascii="Times New Roman" w:hAnsi="Times New Roman" w:cs="Times New Roman"/>
        </w:rPr>
        <w:t xml:space="preserve"> Screen for </w:t>
      </w:r>
      <w:r w:rsidR="00CD020F" w:rsidRPr="001364C9">
        <w:rPr>
          <w:rFonts w:ascii="Times New Roman" w:hAnsi="Times New Roman" w:cs="Times New Roman"/>
        </w:rPr>
        <w:t>H</w:t>
      </w:r>
      <w:r w:rsidRPr="001364C9">
        <w:rPr>
          <w:rFonts w:ascii="Times New Roman" w:hAnsi="Times New Roman" w:cs="Times New Roman"/>
        </w:rPr>
        <w:t>ealth-</w:t>
      </w:r>
      <w:r w:rsidR="00CD020F" w:rsidRPr="001364C9">
        <w:rPr>
          <w:rFonts w:ascii="Times New Roman" w:hAnsi="Times New Roman" w:cs="Times New Roman"/>
        </w:rPr>
        <w:t>R</w:t>
      </w:r>
      <w:r w:rsidRPr="001364C9">
        <w:rPr>
          <w:rFonts w:ascii="Times New Roman" w:hAnsi="Times New Roman" w:cs="Times New Roman"/>
        </w:rPr>
        <w:t xml:space="preserve">elated </w:t>
      </w:r>
      <w:r w:rsidR="00CD020F" w:rsidRPr="001364C9">
        <w:rPr>
          <w:rFonts w:ascii="Times New Roman" w:hAnsi="Times New Roman" w:cs="Times New Roman"/>
        </w:rPr>
        <w:t>S</w:t>
      </w:r>
      <w:r w:rsidRPr="001364C9">
        <w:rPr>
          <w:rFonts w:ascii="Times New Roman" w:hAnsi="Times New Roman" w:cs="Times New Roman"/>
        </w:rPr>
        <w:t xml:space="preserve">ocial </w:t>
      </w:r>
      <w:r w:rsidR="00CD020F" w:rsidRPr="001364C9">
        <w:rPr>
          <w:rFonts w:ascii="Times New Roman" w:hAnsi="Times New Roman" w:cs="Times New Roman"/>
        </w:rPr>
        <w:t>N</w:t>
      </w:r>
      <w:r w:rsidRPr="001364C9">
        <w:rPr>
          <w:rFonts w:ascii="Times New Roman" w:hAnsi="Times New Roman" w:cs="Times New Roman"/>
        </w:rPr>
        <w:t>eeds, assessing for housing stability, financial strain, intimate partner violence, food insecurity, and social support network and make necessary referrals and connections. An additional screening for Health-Related Social Needs should be completed at least once during the first sixty (60) days postpartum.</w:t>
      </w:r>
    </w:p>
    <w:p w14:paraId="506F773E" w14:textId="77777777" w:rsidR="00B744F6" w:rsidRPr="001364C9" w:rsidRDefault="00B744F6" w:rsidP="00472CC3">
      <w:pPr>
        <w:spacing w:after="0" w:line="240" w:lineRule="auto"/>
        <w:ind w:left="2880"/>
        <w:contextualSpacing/>
      </w:pPr>
    </w:p>
    <w:p w14:paraId="793516FF" w14:textId="227A6F93" w:rsidR="00472CC3" w:rsidRPr="001364C9" w:rsidRDefault="00472CC3" w:rsidP="00B744F6">
      <w:pPr>
        <w:numPr>
          <w:ilvl w:val="0"/>
          <w:numId w:val="52"/>
        </w:numPr>
        <w:spacing w:after="0" w:line="240" w:lineRule="auto"/>
        <w:ind w:left="3330" w:hanging="270"/>
        <w:contextualSpacing/>
        <w:rPr>
          <w:rFonts w:ascii="Times New Roman" w:hAnsi="Times New Roman" w:cs="Times New Roman"/>
        </w:rPr>
      </w:pPr>
      <w:r w:rsidRPr="001364C9">
        <w:rPr>
          <w:rFonts w:ascii="Times New Roman" w:hAnsi="Times New Roman" w:cs="Times New Roman"/>
          <w:b/>
          <w:bCs/>
        </w:rPr>
        <w:t>Co-Occurring Mental Health:</w:t>
      </w:r>
      <w:r w:rsidRPr="001364C9">
        <w:rPr>
          <w:rFonts w:ascii="Times New Roman" w:hAnsi="Times New Roman" w:cs="Times New Roman"/>
        </w:rPr>
        <w:t xml:space="preserve"> Screen for co-occurring mental health and substance use conditions at intake and again, no later than six (6) weeks postpartum (e.g., for depression, Patient Health </w:t>
      </w:r>
    </w:p>
    <w:p w14:paraId="04C03EF5" w14:textId="77777777" w:rsidR="00472CC3" w:rsidRPr="001364C9" w:rsidRDefault="00472CC3" w:rsidP="00472CC3">
      <w:pPr>
        <w:spacing w:after="0" w:line="240" w:lineRule="auto"/>
        <w:ind w:left="3330"/>
        <w:contextualSpacing/>
        <w:rPr>
          <w:rFonts w:ascii="Times New Roman" w:hAnsi="Times New Roman" w:cs="Times New Roman"/>
        </w:rPr>
      </w:pPr>
      <w:r w:rsidRPr="001364C9">
        <w:rPr>
          <w:rFonts w:ascii="Times New Roman" w:hAnsi="Times New Roman" w:cs="Times New Roman"/>
        </w:rPr>
        <w:t>Questionnaire (PHQ-9), and anxiety, Generalized Anxiety Disorder (GAD-7)).</w:t>
      </w:r>
    </w:p>
    <w:p w14:paraId="5E3BFC77" w14:textId="77777777" w:rsidR="00472CC3" w:rsidRPr="001364C9" w:rsidRDefault="00472CC3" w:rsidP="00472CC3">
      <w:pPr>
        <w:tabs>
          <w:tab w:val="left" w:pos="2160"/>
        </w:tabs>
        <w:spacing w:after="0" w:line="240" w:lineRule="auto"/>
        <w:ind w:left="2160"/>
        <w:contextualSpacing/>
        <w:rPr>
          <w:rFonts w:ascii="Times New Roman" w:hAnsi="Times New Roman" w:cs="Times New Roman"/>
        </w:rPr>
      </w:pPr>
    </w:p>
    <w:p w14:paraId="3E515BAA" w14:textId="77777777" w:rsidR="00472CC3" w:rsidRPr="001364C9" w:rsidRDefault="00472CC3" w:rsidP="00472CC3">
      <w:pPr>
        <w:numPr>
          <w:ilvl w:val="0"/>
          <w:numId w:val="33"/>
        </w:numPr>
        <w:ind w:left="2520"/>
        <w:contextualSpacing/>
        <w:rPr>
          <w:rFonts w:ascii="Times New Roman" w:eastAsia="Times New Roman" w:hAnsi="Times New Roman" w:cs="Times New Roman"/>
          <w:b/>
          <w:bCs/>
        </w:rPr>
      </w:pPr>
      <w:r w:rsidRPr="001364C9">
        <w:rPr>
          <w:rFonts w:ascii="Times New Roman" w:eastAsia="Times New Roman" w:hAnsi="Times New Roman" w:cs="Times New Roman"/>
          <w:b/>
          <w:bCs/>
        </w:rPr>
        <w:t>Care Plan</w:t>
      </w:r>
    </w:p>
    <w:p w14:paraId="52365AF4" w14:textId="77777777" w:rsidR="00472CC3" w:rsidRPr="001364C9" w:rsidRDefault="00472CC3" w:rsidP="00472CC3">
      <w:pPr>
        <w:tabs>
          <w:tab w:val="left" w:pos="1530"/>
          <w:tab w:val="left" w:pos="1710"/>
          <w:tab w:val="left" w:pos="1800"/>
          <w:tab w:val="left" w:pos="2520"/>
        </w:tabs>
        <w:spacing w:after="0" w:line="240" w:lineRule="auto"/>
        <w:ind w:left="2520"/>
        <w:rPr>
          <w:rFonts w:ascii="Times New Roman" w:eastAsia="Times New Roman" w:hAnsi="Times New Roman" w:cs="Times New Roman"/>
        </w:rPr>
      </w:pPr>
    </w:p>
    <w:p w14:paraId="0A4C2673" w14:textId="77777777" w:rsidR="00472CC3" w:rsidRPr="001364C9" w:rsidRDefault="00472CC3" w:rsidP="00472CC3">
      <w:pPr>
        <w:tabs>
          <w:tab w:val="left" w:pos="1530"/>
          <w:tab w:val="left" w:pos="1710"/>
          <w:tab w:val="left" w:pos="1800"/>
          <w:tab w:val="left" w:pos="2520"/>
        </w:tabs>
        <w:spacing w:after="0" w:line="240" w:lineRule="auto"/>
        <w:ind w:left="2520"/>
        <w:rPr>
          <w:rFonts w:ascii="Times New Roman" w:eastAsia="Times New Roman" w:hAnsi="Times New Roman" w:cs="Times New Roman"/>
        </w:rPr>
      </w:pPr>
      <w:r w:rsidRPr="001364C9">
        <w:rPr>
          <w:rFonts w:ascii="Times New Roman" w:eastAsia="Times New Roman" w:hAnsi="Times New Roman" w:cs="Times New Roman"/>
        </w:rPr>
        <w:t xml:space="preserve">The multi-disciplinary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care team, which must include the member, shall develop, and implement a goal-oriented Care Plan, which must be available for update and review by all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care team members.</w:t>
      </w:r>
    </w:p>
    <w:p w14:paraId="266BBB28" w14:textId="77777777" w:rsidR="00472CC3" w:rsidRPr="001364C9" w:rsidRDefault="00472CC3" w:rsidP="00472CC3">
      <w:pPr>
        <w:tabs>
          <w:tab w:val="left" w:pos="1710"/>
        </w:tabs>
        <w:spacing w:after="0" w:line="240" w:lineRule="auto"/>
        <w:rPr>
          <w:rFonts w:ascii="Times New Roman" w:eastAsia="Times New Roman" w:hAnsi="Times New Roman" w:cs="Times New Roman"/>
        </w:rPr>
      </w:pPr>
    </w:p>
    <w:p w14:paraId="0DF7BBE9" w14:textId="77777777" w:rsidR="00472CC3" w:rsidRPr="001364C9" w:rsidRDefault="00472CC3" w:rsidP="00472CC3">
      <w:pPr>
        <w:tabs>
          <w:tab w:val="left" w:pos="1710"/>
          <w:tab w:val="left" w:pos="2520"/>
        </w:tabs>
        <w:spacing w:after="0" w:line="240" w:lineRule="auto"/>
        <w:ind w:left="1800"/>
        <w:rPr>
          <w:rFonts w:ascii="Times New Roman" w:eastAsia="Times New Roman" w:hAnsi="Times New Roman" w:cs="Times New Roman"/>
        </w:rPr>
      </w:pPr>
      <w:r w:rsidRPr="001364C9">
        <w:rPr>
          <w:rFonts w:ascii="Times New Roman" w:eastAsia="Times New Roman" w:hAnsi="Times New Roman" w:cs="Times New Roman"/>
        </w:rPr>
        <w:tab/>
        <w:t>The Care Plan must:</w:t>
      </w:r>
    </w:p>
    <w:p w14:paraId="73F08CF8" w14:textId="77777777" w:rsidR="00472CC3" w:rsidRPr="001364C9" w:rsidRDefault="00472CC3" w:rsidP="00472CC3">
      <w:pPr>
        <w:tabs>
          <w:tab w:val="left" w:pos="1620"/>
          <w:tab w:val="left" w:pos="1710"/>
        </w:tabs>
        <w:spacing w:after="0" w:line="240" w:lineRule="auto"/>
        <w:ind w:left="1800"/>
        <w:rPr>
          <w:rFonts w:ascii="Times New Roman" w:eastAsia="Times New Roman" w:hAnsi="Times New Roman" w:cs="Times New Roman"/>
        </w:rPr>
      </w:pPr>
    </w:p>
    <w:p w14:paraId="6E5CF031" w14:textId="77777777" w:rsidR="00472CC3" w:rsidRPr="001364C9" w:rsidRDefault="00472CC3" w:rsidP="00472CC3">
      <w:pPr>
        <w:numPr>
          <w:ilvl w:val="0"/>
          <w:numId w:val="22"/>
        </w:numPr>
        <w:tabs>
          <w:tab w:val="left" w:pos="162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Be consented to by the member, verbally or in writing, with documentation included in the member’s record</w:t>
      </w:r>
      <w:r w:rsidRPr="001364C9">
        <w:t xml:space="preserve"> </w:t>
      </w:r>
      <w:r w:rsidRPr="001364C9">
        <w:rPr>
          <w:rFonts w:ascii="Times New Roman" w:eastAsia="Times New Roman" w:hAnsi="Times New Roman" w:cs="Times New Roman"/>
        </w:rPr>
        <w:t>that the member has reviewed the Care Plan and understands and agrees with it, including the date of the review;</w:t>
      </w:r>
    </w:p>
    <w:p w14:paraId="7E77696E" w14:textId="77777777" w:rsidR="00472CC3" w:rsidRPr="001364C9" w:rsidRDefault="00472CC3" w:rsidP="00472CC3">
      <w:pPr>
        <w:tabs>
          <w:tab w:val="left" w:pos="1620"/>
        </w:tabs>
        <w:spacing w:after="0" w:line="240" w:lineRule="auto"/>
        <w:ind w:left="2160"/>
        <w:contextualSpacing/>
        <w:rPr>
          <w:rFonts w:ascii="Times New Roman" w:eastAsia="Times New Roman" w:hAnsi="Times New Roman" w:cs="Times New Roman"/>
        </w:rPr>
      </w:pPr>
    </w:p>
    <w:p w14:paraId="461494E0" w14:textId="77777777" w:rsidR="00472CC3" w:rsidRPr="001364C9" w:rsidRDefault="00472CC3" w:rsidP="00472CC3">
      <w:pPr>
        <w:numPr>
          <w:ilvl w:val="0"/>
          <w:numId w:val="22"/>
        </w:numPr>
        <w:tabs>
          <w:tab w:val="left" w:pos="162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Include measurable goals that are developed following clinical assessment of the member;</w:t>
      </w:r>
    </w:p>
    <w:p w14:paraId="1EA02F37" w14:textId="77777777" w:rsidR="00472CC3" w:rsidRPr="001364C9" w:rsidRDefault="00472CC3" w:rsidP="00472CC3">
      <w:pPr>
        <w:tabs>
          <w:tab w:val="left" w:pos="1620"/>
        </w:tabs>
        <w:spacing w:after="0" w:line="240" w:lineRule="auto"/>
        <w:ind w:left="2880" w:hanging="360"/>
        <w:rPr>
          <w:rFonts w:ascii="Times New Roman" w:eastAsia="Times New Roman" w:hAnsi="Times New Roman" w:cs="Times New Roman"/>
        </w:rPr>
      </w:pPr>
    </w:p>
    <w:p w14:paraId="024022A8" w14:textId="77777777" w:rsidR="00472CC3" w:rsidRPr="001364C9" w:rsidRDefault="00472CC3" w:rsidP="00472CC3">
      <w:pPr>
        <w:numPr>
          <w:ilvl w:val="0"/>
          <w:numId w:val="22"/>
        </w:numPr>
        <w:tabs>
          <w:tab w:val="left" w:pos="162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Include the member’s health goals and the services and supports necessary to achieve those goals (including prevention, wellness, specialty care, behavioral health, transitional care and coordination, and social and community services as needed);</w:t>
      </w:r>
    </w:p>
    <w:p w14:paraId="717E3A0E" w14:textId="77777777" w:rsidR="00472CC3" w:rsidRPr="001364C9" w:rsidRDefault="00472CC3" w:rsidP="00472CC3">
      <w:pPr>
        <w:tabs>
          <w:tab w:val="left" w:pos="1620"/>
        </w:tabs>
        <w:spacing w:after="0" w:line="240" w:lineRule="auto"/>
        <w:ind w:left="2880" w:hanging="360"/>
        <w:contextualSpacing/>
        <w:rPr>
          <w:rFonts w:ascii="Times New Roman" w:eastAsia="Times New Roman" w:hAnsi="Times New Roman" w:cs="Times New Roman"/>
        </w:rPr>
      </w:pPr>
    </w:p>
    <w:p w14:paraId="12861FAE" w14:textId="77777777" w:rsidR="00472CC3" w:rsidRPr="001364C9" w:rsidRDefault="00472CC3" w:rsidP="00472CC3">
      <w:pPr>
        <w:numPr>
          <w:ilvl w:val="0"/>
          <w:numId w:val="22"/>
        </w:numPr>
        <w:tabs>
          <w:tab w:val="left" w:pos="162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Include measurable treatment objectives and activities designed to meet those objectives;</w:t>
      </w:r>
    </w:p>
    <w:p w14:paraId="3E7A12AE" w14:textId="77777777" w:rsidR="00472CC3" w:rsidRPr="001364C9" w:rsidRDefault="00472CC3" w:rsidP="00472CC3">
      <w:pPr>
        <w:tabs>
          <w:tab w:val="left" w:pos="1620"/>
        </w:tabs>
        <w:spacing w:after="0" w:line="240" w:lineRule="auto"/>
        <w:ind w:left="2880" w:hanging="360"/>
        <w:contextualSpacing/>
        <w:rPr>
          <w:rFonts w:ascii="Times New Roman" w:eastAsia="Times New Roman" w:hAnsi="Times New Roman" w:cs="Times New Roman"/>
        </w:rPr>
      </w:pPr>
    </w:p>
    <w:p w14:paraId="0F6ADB98" w14:textId="2D35A674" w:rsidR="00B92CAB" w:rsidRPr="00B92CAB" w:rsidRDefault="00472CC3">
      <w:pPr>
        <w:numPr>
          <w:ilvl w:val="0"/>
          <w:numId w:val="22"/>
        </w:numPr>
        <w:tabs>
          <w:tab w:val="left" w:pos="1620"/>
        </w:tabs>
        <w:spacing w:after="0" w:line="240" w:lineRule="auto"/>
        <w:ind w:left="2880"/>
        <w:contextualSpacing/>
        <w:rPr>
          <w:rFonts w:ascii="Times New Roman" w:eastAsia="Times New Roman" w:hAnsi="Times New Roman" w:cs="Times New Roman"/>
        </w:rPr>
      </w:pPr>
      <w:r w:rsidRPr="00B92CAB">
        <w:rPr>
          <w:rFonts w:ascii="Times New Roman" w:eastAsia="Times New Roman" w:hAnsi="Times New Roman" w:cs="Times New Roman"/>
        </w:rPr>
        <w:t xml:space="preserve">Be developed within a maximum of thirty (30) days following the member’s enrollment and minimally </w:t>
      </w:r>
      <w:r w:rsidRPr="00B92CAB">
        <w:rPr>
          <w:rFonts w:ascii="Times New Roman" w:hAnsi="Times New Roman" w:cs="Times New Roman"/>
        </w:rPr>
        <w:t>updated no later than thirty (30) days postpartum</w:t>
      </w:r>
      <w:r w:rsidRPr="00B92CAB">
        <w:rPr>
          <w:rFonts w:ascii="Times New Roman" w:eastAsia="Times New Roman" w:hAnsi="Times New Roman" w:cs="Times New Roman"/>
        </w:rPr>
        <w:t>;</w:t>
      </w:r>
      <w:r w:rsidR="00B92CAB" w:rsidRPr="00B92CAB">
        <w:rPr>
          <w:rFonts w:ascii="Times New Roman" w:eastAsia="Times New Roman" w:hAnsi="Times New Roman" w:cs="Times New Roman"/>
        </w:rPr>
        <w:br w:type="page"/>
      </w:r>
    </w:p>
    <w:p w14:paraId="3FE7ED80" w14:textId="77777777" w:rsidR="00B92CAB" w:rsidRPr="00B92CAB" w:rsidRDefault="00B92CAB" w:rsidP="00B92CAB">
      <w:pPr>
        <w:spacing w:after="0" w:line="240" w:lineRule="auto"/>
        <w:rPr>
          <w:rFonts w:ascii="Times New Roman" w:hAnsi="Times New Roman" w:cs="Times New Roman"/>
          <w:bCs/>
        </w:rPr>
      </w:pPr>
      <w:r w:rsidRPr="00B92CAB">
        <w:rPr>
          <w:rFonts w:ascii="Times New Roman" w:hAnsi="Times New Roman" w:cs="Times New Roman"/>
          <w:b/>
        </w:rPr>
        <w:lastRenderedPageBreak/>
        <w:t>89.05</w:t>
      </w:r>
      <w:r w:rsidRPr="001364C9">
        <w:tab/>
      </w:r>
      <w:r w:rsidRPr="00B92CAB">
        <w:rPr>
          <w:rFonts w:ascii="Times New Roman" w:hAnsi="Times New Roman" w:cs="Times New Roman"/>
          <w:b/>
        </w:rPr>
        <w:t>COVERED</w:t>
      </w:r>
      <w:r w:rsidRPr="00B92CAB" w:rsidDel="00B34AA3">
        <w:rPr>
          <w:rFonts w:ascii="Times New Roman" w:hAnsi="Times New Roman" w:cs="Times New Roman"/>
          <w:b/>
        </w:rPr>
        <w:t xml:space="preserve"> </w:t>
      </w:r>
      <w:r w:rsidRPr="00B92CAB">
        <w:rPr>
          <w:rFonts w:ascii="Times New Roman" w:hAnsi="Times New Roman" w:cs="Times New Roman"/>
          <w:b/>
        </w:rPr>
        <w:t xml:space="preserve">SERVICES </w:t>
      </w:r>
      <w:r w:rsidRPr="00B92CAB">
        <w:rPr>
          <w:rFonts w:ascii="Times New Roman" w:hAnsi="Times New Roman" w:cs="Times New Roman"/>
          <w:bCs/>
        </w:rPr>
        <w:t>(cont.)</w:t>
      </w:r>
    </w:p>
    <w:p w14:paraId="581EBAF1" w14:textId="77777777" w:rsidR="00472CC3" w:rsidRPr="001364C9" w:rsidRDefault="00472CC3" w:rsidP="00472CC3">
      <w:pPr>
        <w:tabs>
          <w:tab w:val="left" w:pos="1620"/>
        </w:tabs>
        <w:spacing w:after="0" w:line="240" w:lineRule="auto"/>
        <w:ind w:left="2880" w:hanging="360"/>
        <w:contextualSpacing/>
        <w:rPr>
          <w:rFonts w:ascii="Times New Roman" w:eastAsia="Times New Roman" w:hAnsi="Times New Roman" w:cs="Times New Roman"/>
        </w:rPr>
      </w:pPr>
    </w:p>
    <w:p w14:paraId="2DF68472" w14:textId="77777777" w:rsidR="00472CC3" w:rsidRPr="001364C9" w:rsidRDefault="00472CC3" w:rsidP="00472CC3">
      <w:pPr>
        <w:numPr>
          <w:ilvl w:val="0"/>
          <w:numId w:val="22"/>
        </w:numPr>
        <w:tabs>
          <w:tab w:val="left" w:pos="162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 xml:space="preserve">Be reviewed when a member’s needs or circumstances change; </w:t>
      </w:r>
    </w:p>
    <w:p w14:paraId="6543DB89" w14:textId="77777777" w:rsidR="00472CC3" w:rsidRPr="001364C9" w:rsidRDefault="00472CC3" w:rsidP="00472CC3">
      <w:pPr>
        <w:tabs>
          <w:tab w:val="left" w:pos="1620"/>
        </w:tabs>
        <w:spacing w:after="0" w:line="240" w:lineRule="auto"/>
        <w:ind w:left="2880" w:hanging="360"/>
        <w:contextualSpacing/>
        <w:rPr>
          <w:rFonts w:ascii="Times New Roman" w:eastAsia="Times New Roman" w:hAnsi="Times New Roman" w:cs="Times New Roman"/>
        </w:rPr>
      </w:pPr>
    </w:p>
    <w:p w14:paraId="7749F39A" w14:textId="77777777" w:rsidR="00472CC3" w:rsidRPr="001364C9" w:rsidRDefault="00472CC3" w:rsidP="00472CC3">
      <w:pPr>
        <w:numPr>
          <w:ilvl w:val="0"/>
          <w:numId w:val="22"/>
        </w:numPr>
        <w:tabs>
          <w:tab w:val="left" w:pos="162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Specify the services and supports that are to be furnished to meet the member’s preferences, choices, abilities, and needs, which can include, but are not limited to, prevention, wellness, specialty care, behavioral health, transitional care and coordination, and social and community services;</w:t>
      </w:r>
    </w:p>
    <w:p w14:paraId="76823CBC" w14:textId="77777777" w:rsidR="00B744F6" w:rsidRPr="001364C9" w:rsidRDefault="00B744F6" w:rsidP="00472CC3">
      <w:pPr>
        <w:tabs>
          <w:tab w:val="left" w:pos="1620"/>
        </w:tabs>
        <w:spacing w:after="0" w:line="240" w:lineRule="auto"/>
        <w:ind w:left="2880" w:hanging="360"/>
        <w:contextualSpacing/>
        <w:rPr>
          <w:rFonts w:ascii="Times New Roman" w:eastAsia="Times New Roman" w:hAnsi="Times New Roman" w:cs="Times New Roman"/>
        </w:rPr>
      </w:pPr>
    </w:p>
    <w:p w14:paraId="60EA2F22" w14:textId="4EE4E03A" w:rsidR="00472CC3" w:rsidRDefault="00472CC3" w:rsidP="00472CC3">
      <w:pPr>
        <w:numPr>
          <w:ilvl w:val="0"/>
          <w:numId w:val="22"/>
        </w:numPr>
        <w:tabs>
          <w:tab w:val="left" w:pos="162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 xml:space="preserve">Provide comprehensive and maximally effective OUD care, include a medication plan which is documented by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in the member’s record and modified as medically indicated by the member’s response to treatment; </w:t>
      </w:r>
    </w:p>
    <w:p w14:paraId="3D7AE0DF" w14:textId="77777777" w:rsidR="009921F3" w:rsidRPr="001364C9" w:rsidRDefault="009921F3" w:rsidP="009921F3">
      <w:pPr>
        <w:tabs>
          <w:tab w:val="left" w:pos="1620"/>
        </w:tabs>
        <w:spacing w:after="0" w:line="240" w:lineRule="auto"/>
        <w:ind w:left="2880"/>
        <w:contextualSpacing/>
        <w:rPr>
          <w:rFonts w:ascii="Times New Roman" w:eastAsia="Times New Roman" w:hAnsi="Times New Roman" w:cs="Times New Roman"/>
        </w:rPr>
      </w:pPr>
    </w:p>
    <w:p w14:paraId="6DDE61A9" w14:textId="77777777" w:rsidR="00472CC3" w:rsidRPr="001364C9" w:rsidRDefault="00472CC3" w:rsidP="00472CC3">
      <w:pPr>
        <w:numPr>
          <w:ilvl w:val="0"/>
          <w:numId w:val="22"/>
        </w:numPr>
        <w:tabs>
          <w:tab w:val="left" w:pos="1620"/>
        </w:tabs>
        <w:spacing w:after="0" w:line="240" w:lineRule="auto"/>
        <w:ind w:left="2880"/>
        <w:contextualSpacing/>
        <w:rPr>
          <w:rFonts w:ascii="Times New Roman" w:eastAsia="Times New Roman" w:hAnsi="Times New Roman" w:cs="Times New Roman"/>
        </w:rPr>
      </w:pPr>
      <w:r w:rsidRPr="001364C9">
        <w:rPr>
          <w:rFonts w:ascii="Times New Roman" w:hAnsi="Times New Roman" w:cs="Times New Roman"/>
        </w:rPr>
        <w:t xml:space="preserve">Be revised to reflect changes in treatment recommendations including referrals and coordination for gaps in care and revisions are communicated with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w:t>
      </w:r>
      <w:r w:rsidRPr="001364C9">
        <w:rPr>
          <w:rFonts w:ascii="Times New Roman" w:eastAsia="Times New Roman" w:hAnsi="Times New Roman" w:cs="Times New Roman"/>
        </w:rPr>
        <w:t>and</w:t>
      </w:r>
    </w:p>
    <w:p w14:paraId="075594DF" w14:textId="77777777" w:rsidR="00472CC3" w:rsidRPr="001364C9" w:rsidRDefault="00472CC3" w:rsidP="00472CC3">
      <w:pPr>
        <w:tabs>
          <w:tab w:val="left" w:pos="1620"/>
        </w:tabs>
        <w:spacing w:after="0" w:line="240" w:lineRule="auto"/>
        <w:ind w:left="2880" w:hanging="360"/>
        <w:contextualSpacing/>
        <w:rPr>
          <w:rFonts w:ascii="Times New Roman" w:eastAsia="Times New Roman" w:hAnsi="Times New Roman" w:cs="Times New Roman"/>
        </w:rPr>
      </w:pPr>
    </w:p>
    <w:p w14:paraId="793CE7E1" w14:textId="77777777" w:rsidR="00472CC3" w:rsidRPr="001364C9" w:rsidRDefault="00472CC3" w:rsidP="00472CC3">
      <w:pPr>
        <w:numPr>
          <w:ilvl w:val="0"/>
          <w:numId w:val="22"/>
        </w:numPr>
        <w:tabs>
          <w:tab w:val="left" w:pos="1620"/>
          <w:tab w:val="left" w:pos="180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Meet the requirements of Section 89.08, “Documentation and Confidentiality.”</w:t>
      </w:r>
    </w:p>
    <w:p w14:paraId="30989DC6" w14:textId="77777777" w:rsidR="00472CC3" w:rsidRPr="001364C9" w:rsidRDefault="00472CC3" w:rsidP="00472CC3">
      <w:pPr>
        <w:tabs>
          <w:tab w:val="left" w:pos="1620"/>
          <w:tab w:val="left" w:pos="1800"/>
        </w:tabs>
        <w:spacing w:after="0" w:line="240" w:lineRule="auto"/>
        <w:ind w:left="2520"/>
        <w:contextualSpacing/>
        <w:rPr>
          <w:rFonts w:ascii="Times New Roman" w:eastAsia="Times New Roman" w:hAnsi="Times New Roman" w:cs="Times New Roman"/>
        </w:rPr>
      </w:pPr>
    </w:p>
    <w:p w14:paraId="69E9724B" w14:textId="077A0B9C" w:rsidR="00472CC3" w:rsidRDefault="00472CC3" w:rsidP="00472CC3">
      <w:pPr>
        <w:numPr>
          <w:ilvl w:val="0"/>
          <w:numId w:val="53"/>
        </w:numPr>
        <w:spacing w:after="0" w:line="240" w:lineRule="auto"/>
        <w:contextualSpacing/>
        <w:rPr>
          <w:rFonts w:ascii="Times New Roman" w:hAnsi="Times New Roman" w:cs="Times New Roman"/>
        </w:rPr>
      </w:pPr>
      <w:r w:rsidRPr="410FB35A">
        <w:rPr>
          <w:rFonts w:ascii="Times New Roman" w:hAnsi="Times New Roman" w:cs="Times New Roman"/>
          <w:b/>
          <w:bCs/>
        </w:rPr>
        <w:t>Plan of Safe Care</w:t>
      </w:r>
      <w:r w:rsidRPr="410FB35A">
        <w:rPr>
          <w:rFonts w:ascii="Times New Roman" w:hAnsi="Times New Roman" w:cs="Times New Roman"/>
        </w:rPr>
        <w:t xml:space="preserve">: Ensure a Plan of Safe Care is created </w:t>
      </w:r>
      <w:r w:rsidR="00210269" w:rsidRPr="410FB35A">
        <w:rPr>
          <w:rFonts w:ascii="Times New Roman" w:hAnsi="Times New Roman" w:cs="Times New Roman"/>
        </w:rPr>
        <w:t xml:space="preserve">prior to the </w:t>
      </w:r>
      <w:r w:rsidR="00DC493E">
        <w:rPr>
          <w:rFonts w:ascii="Times New Roman" w:hAnsi="Times New Roman" w:cs="Times New Roman"/>
        </w:rPr>
        <w:t xml:space="preserve">pregnancy </w:t>
      </w:r>
      <w:r w:rsidR="009F5CF8">
        <w:rPr>
          <w:rFonts w:ascii="Times New Roman" w:hAnsi="Times New Roman" w:cs="Times New Roman"/>
        </w:rPr>
        <w:t>due date</w:t>
      </w:r>
      <w:r w:rsidR="00210269" w:rsidRPr="410FB35A">
        <w:rPr>
          <w:rFonts w:ascii="Times New Roman" w:hAnsi="Times New Roman" w:cs="Times New Roman"/>
        </w:rPr>
        <w:t xml:space="preserve"> for a member who enrolls in </w:t>
      </w:r>
      <w:proofErr w:type="spellStart"/>
      <w:r w:rsidR="00210269" w:rsidRPr="410FB35A">
        <w:rPr>
          <w:rFonts w:ascii="Times New Roman" w:hAnsi="Times New Roman" w:cs="Times New Roman"/>
        </w:rPr>
        <w:t>MaineMOM</w:t>
      </w:r>
      <w:proofErr w:type="spellEnd"/>
      <w:r w:rsidR="00210269" w:rsidRPr="410FB35A">
        <w:rPr>
          <w:rFonts w:ascii="Times New Roman" w:hAnsi="Times New Roman" w:cs="Times New Roman"/>
        </w:rPr>
        <w:t xml:space="preserve"> services at least thirty (30) days prior to </w:t>
      </w:r>
      <w:r w:rsidR="00CA4AB1">
        <w:rPr>
          <w:rFonts w:ascii="Times New Roman" w:hAnsi="Times New Roman" w:cs="Times New Roman"/>
        </w:rPr>
        <w:t xml:space="preserve">the </w:t>
      </w:r>
      <w:r w:rsidR="004D360F">
        <w:rPr>
          <w:rFonts w:ascii="Times New Roman" w:hAnsi="Times New Roman" w:cs="Times New Roman"/>
        </w:rPr>
        <w:t xml:space="preserve">pregnancy </w:t>
      </w:r>
      <w:r w:rsidR="009F5CF8">
        <w:rPr>
          <w:rFonts w:ascii="Times New Roman" w:hAnsi="Times New Roman" w:cs="Times New Roman"/>
        </w:rPr>
        <w:t>due date</w:t>
      </w:r>
      <w:r w:rsidRPr="410FB35A">
        <w:rPr>
          <w:rFonts w:ascii="Times New Roman" w:hAnsi="Times New Roman" w:cs="Times New Roman"/>
        </w:rPr>
        <w:t>.</w:t>
      </w:r>
      <w:r w:rsidR="00210269" w:rsidRPr="410FB35A">
        <w:rPr>
          <w:rFonts w:ascii="Times New Roman" w:hAnsi="Times New Roman" w:cs="Times New Roman"/>
        </w:rPr>
        <w:t xml:space="preserve"> </w:t>
      </w:r>
      <w:r w:rsidR="00F46C3F" w:rsidRPr="410FB35A">
        <w:rPr>
          <w:rFonts w:ascii="Times New Roman" w:hAnsi="Times New Roman" w:cs="Times New Roman"/>
        </w:rPr>
        <w:t xml:space="preserve">For a member who enrolls </w:t>
      </w:r>
      <w:r w:rsidR="00B01731">
        <w:rPr>
          <w:rFonts w:ascii="Times New Roman" w:hAnsi="Times New Roman" w:cs="Times New Roman"/>
        </w:rPr>
        <w:t>after</w:t>
      </w:r>
      <w:r w:rsidR="002D38FD">
        <w:rPr>
          <w:rFonts w:ascii="Times New Roman" w:hAnsi="Times New Roman" w:cs="Times New Roman"/>
        </w:rPr>
        <w:t xml:space="preserve"> thirty</w:t>
      </w:r>
      <w:r w:rsidR="00FA1638">
        <w:rPr>
          <w:rFonts w:ascii="Times New Roman" w:hAnsi="Times New Roman" w:cs="Times New Roman"/>
        </w:rPr>
        <w:t xml:space="preserve"> (30)</w:t>
      </w:r>
      <w:r w:rsidR="002D38FD">
        <w:rPr>
          <w:rFonts w:ascii="Times New Roman" w:hAnsi="Times New Roman" w:cs="Times New Roman"/>
        </w:rPr>
        <w:t xml:space="preserve"> days </w:t>
      </w:r>
      <w:r w:rsidR="00CC2D01">
        <w:rPr>
          <w:rFonts w:ascii="Times New Roman" w:hAnsi="Times New Roman" w:cs="Times New Roman"/>
        </w:rPr>
        <w:t xml:space="preserve">prior to the </w:t>
      </w:r>
      <w:r w:rsidR="004D360F">
        <w:rPr>
          <w:rFonts w:ascii="Times New Roman" w:hAnsi="Times New Roman" w:cs="Times New Roman"/>
        </w:rPr>
        <w:t xml:space="preserve">pregnancy </w:t>
      </w:r>
      <w:r w:rsidR="00CC2D01">
        <w:rPr>
          <w:rFonts w:ascii="Times New Roman" w:hAnsi="Times New Roman" w:cs="Times New Roman"/>
        </w:rPr>
        <w:t>due date</w:t>
      </w:r>
      <w:r w:rsidR="00B01731">
        <w:rPr>
          <w:rFonts w:ascii="Times New Roman" w:hAnsi="Times New Roman" w:cs="Times New Roman"/>
        </w:rPr>
        <w:t>,</w:t>
      </w:r>
      <w:r w:rsidR="00EE4DC5" w:rsidRPr="410FB35A">
        <w:rPr>
          <w:rFonts w:ascii="Times New Roman" w:hAnsi="Times New Roman" w:cs="Times New Roman"/>
        </w:rPr>
        <w:t xml:space="preserve"> </w:t>
      </w:r>
      <w:r w:rsidR="003D188F" w:rsidRPr="410FB35A">
        <w:rPr>
          <w:rFonts w:ascii="Times New Roman" w:hAnsi="Times New Roman" w:cs="Times New Roman"/>
        </w:rPr>
        <w:t xml:space="preserve">a Plan of Safe Care should be developed as soon as </w:t>
      </w:r>
      <w:r w:rsidR="000D0576" w:rsidRPr="410FB35A">
        <w:rPr>
          <w:rFonts w:ascii="Times New Roman" w:hAnsi="Times New Roman" w:cs="Times New Roman"/>
        </w:rPr>
        <w:t>possible and appropriate</w:t>
      </w:r>
      <w:r w:rsidR="003D188F" w:rsidRPr="410FB35A">
        <w:rPr>
          <w:rFonts w:ascii="Times New Roman" w:hAnsi="Times New Roman" w:cs="Times New Roman"/>
        </w:rPr>
        <w:t>, conditional on birth outcome.</w:t>
      </w:r>
      <w:r w:rsidR="00A41DD8" w:rsidRPr="410FB35A">
        <w:rPr>
          <w:rFonts w:ascii="Times New Roman" w:hAnsi="Times New Roman" w:cs="Times New Roman"/>
        </w:rPr>
        <w:t xml:space="preserve"> </w:t>
      </w:r>
      <w:r w:rsidRPr="410FB35A">
        <w:rPr>
          <w:rFonts w:ascii="Times New Roman" w:hAnsi="Times New Roman" w:cs="Times New Roman"/>
        </w:rPr>
        <w:t xml:space="preserve">A Plan of Safe Care is distinct from the Care Plan and identifies needed resources and services to ensure the member and infant’s well-being and ongoing safety, and to guarantee the best possible short-term and long-term health and developmental outcomes for substance exposed infants. A Plan of Safe Care can also be developed for non-substance exposed infants. A Plan of Safe Care remains in effect for the first twelve (12) months of a child’s life. </w:t>
      </w:r>
    </w:p>
    <w:p w14:paraId="77A11A9F" w14:textId="77777777" w:rsidR="009921F3" w:rsidRPr="001364C9" w:rsidRDefault="009921F3" w:rsidP="009921F3">
      <w:pPr>
        <w:spacing w:after="0" w:line="240" w:lineRule="auto"/>
        <w:ind w:left="2520"/>
        <w:contextualSpacing/>
        <w:rPr>
          <w:rFonts w:ascii="Times New Roman" w:hAnsi="Times New Roman" w:cs="Times New Roman"/>
        </w:rPr>
      </w:pPr>
    </w:p>
    <w:p w14:paraId="1A12E81A" w14:textId="77777777" w:rsidR="00472CC3" w:rsidRPr="001364C9" w:rsidRDefault="00472CC3" w:rsidP="00472CC3">
      <w:pPr>
        <w:numPr>
          <w:ilvl w:val="0"/>
          <w:numId w:val="55"/>
        </w:numPr>
        <w:spacing w:after="0" w:line="240" w:lineRule="auto"/>
        <w:ind w:left="2520"/>
        <w:contextualSpacing/>
        <w:rPr>
          <w:rFonts w:ascii="Times New Roman" w:eastAsia="Times New Roman" w:hAnsi="Times New Roman" w:cs="Times New Roman"/>
          <w:b/>
          <w:bCs/>
        </w:rPr>
      </w:pPr>
      <w:r w:rsidRPr="001364C9">
        <w:rPr>
          <w:rFonts w:ascii="Times New Roman" w:eastAsia="Times New Roman" w:hAnsi="Times New Roman" w:cs="Times New Roman"/>
          <w:b/>
          <w:bCs/>
        </w:rPr>
        <w:t>Plan for Labor and Delivery</w:t>
      </w:r>
    </w:p>
    <w:p w14:paraId="625EE065" w14:textId="77777777" w:rsidR="00472CC3" w:rsidRPr="001364C9" w:rsidRDefault="00472CC3" w:rsidP="00472CC3">
      <w:pPr>
        <w:tabs>
          <w:tab w:val="left" w:pos="1980"/>
        </w:tabs>
        <w:spacing w:after="0" w:line="240" w:lineRule="auto"/>
        <w:ind w:left="1800"/>
        <w:contextualSpacing/>
        <w:rPr>
          <w:rFonts w:ascii="Times New Roman" w:hAnsi="Times New Roman" w:cs="Times New Roman"/>
        </w:rPr>
      </w:pPr>
    </w:p>
    <w:p w14:paraId="6CD3704F" w14:textId="77777777" w:rsidR="00472CC3" w:rsidRPr="001364C9" w:rsidRDefault="00472CC3" w:rsidP="00472CC3">
      <w:pPr>
        <w:spacing w:after="0" w:line="240" w:lineRule="auto"/>
        <w:ind w:left="252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maintain a documented plan for labor and delivery with the member, when applicable.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communicate this plan with the Intrapartum Care team prior to delivery. This plan shall include, but not limited to:</w:t>
      </w:r>
    </w:p>
    <w:p w14:paraId="06887CF1" w14:textId="77777777" w:rsidR="00472CC3" w:rsidRPr="001364C9" w:rsidRDefault="00472CC3" w:rsidP="00472CC3">
      <w:pPr>
        <w:tabs>
          <w:tab w:val="left" w:pos="1980"/>
        </w:tabs>
        <w:spacing w:after="0" w:line="240" w:lineRule="auto"/>
        <w:ind w:left="1710"/>
        <w:contextualSpacing/>
        <w:rPr>
          <w:rFonts w:ascii="Times New Roman" w:hAnsi="Times New Roman" w:cs="Times New Roman"/>
        </w:rPr>
      </w:pPr>
    </w:p>
    <w:p w14:paraId="3D2DCEF1" w14:textId="77777777" w:rsidR="00472CC3" w:rsidRPr="001364C9" w:rsidRDefault="00472CC3" w:rsidP="00472CC3">
      <w:pPr>
        <w:numPr>
          <w:ilvl w:val="0"/>
          <w:numId w:val="34"/>
        </w:numPr>
        <w:tabs>
          <w:tab w:val="left" w:pos="1980"/>
        </w:tabs>
        <w:spacing w:after="0" w:line="240" w:lineRule="auto"/>
        <w:ind w:left="2880"/>
        <w:contextualSpacing/>
        <w:rPr>
          <w:rFonts w:ascii="Times New Roman" w:hAnsi="Times New Roman" w:cs="Times New Roman"/>
        </w:rPr>
      </w:pPr>
      <w:r w:rsidRPr="001364C9">
        <w:rPr>
          <w:rFonts w:ascii="Times New Roman" w:hAnsi="Times New Roman" w:cs="Times New Roman"/>
        </w:rPr>
        <w:t>Confirmation the member is informed of ESC;</w:t>
      </w:r>
    </w:p>
    <w:p w14:paraId="2168BF88" w14:textId="77777777" w:rsidR="00472CC3" w:rsidRPr="001364C9" w:rsidRDefault="00472CC3" w:rsidP="00472CC3">
      <w:pPr>
        <w:tabs>
          <w:tab w:val="left" w:pos="1980"/>
        </w:tabs>
        <w:spacing w:after="0" w:line="240" w:lineRule="auto"/>
        <w:ind w:left="2160" w:hanging="360"/>
        <w:contextualSpacing/>
        <w:rPr>
          <w:rFonts w:ascii="Times New Roman" w:hAnsi="Times New Roman" w:cs="Times New Roman"/>
        </w:rPr>
      </w:pPr>
    </w:p>
    <w:p w14:paraId="4A887EED" w14:textId="77777777" w:rsidR="00472CC3" w:rsidRPr="001364C9" w:rsidRDefault="00472CC3" w:rsidP="00472CC3">
      <w:pPr>
        <w:numPr>
          <w:ilvl w:val="0"/>
          <w:numId w:val="34"/>
        </w:numPr>
        <w:tabs>
          <w:tab w:val="left" w:pos="1980"/>
        </w:tabs>
        <w:spacing w:after="0" w:line="240" w:lineRule="auto"/>
        <w:ind w:left="2880"/>
        <w:contextualSpacing/>
        <w:rPr>
          <w:rFonts w:ascii="Times New Roman" w:hAnsi="Times New Roman" w:cs="Times New Roman"/>
        </w:rPr>
      </w:pPr>
      <w:r w:rsidRPr="001364C9">
        <w:rPr>
          <w:rFonts w:ascii="Times New Roman" w:hAnsi="Times New Roman" w:cs="Times New Roman"/>
        </w:rPr>
        <w:t xml:space="preserve">Pain management guidance specific to the member’s needs and choice; and </w:t>
      </w:r>
    </w:p>
    <w:p w14:paraId="717A1E9D" w14:textId="326E883C" w:rsidR="009921F3" w:rsidRDefault="009921F3">
      <w:pPr>
        <w:rPr>
          <w:rFonts w:ascii="Times New Roman" w:hAnsi="Times New Roman" w:cs="Times New Roman"/>
        </w:rPr>
      </w:pPr>
      <w:r>
        <w:rPr>
          <w:rFonts w:ascii="Times New Roman" w:hAnsi="Times New Roman" w:cs="Times New Roman"/>
        </w:rPr>
        <w:lastRenderedPageBreak/>
        <w:br w:type="page"/>
      </w:r>
    </w:p>
    <w:p w14:paraId="59BF3270" w14:textId="77777777" w:rsidR="009921F3" w:rsidRPr="001364C9" w:rsidRDefault="009921F3" w:rsidP="009921F3">
      <w:pPr>
        <w:spacing w:after="0" w:line="240" w:lineRule="auto"/>
        <w:rPr>
          <w:rFonts w:ascii="Times New Roman" w:hAnsi="Times New Roman" w:cs="Times New Roman"/>
          <w:bCs/>
        </w:rPr>
      </w:pPr>
      <w:r w:rsidRPr="001364C9">
        <w:rPr>
          <w:rFonts w:ascii="Times New Roman" w:hAnsi="Times New Roman" w:cs="Times New Roman"/>
          <w:b/>
        </w:rPr>
        <w:lastRenderedPageBreak/>
        <w:t>89.05</w:t>
      </w:r>
      <w:r w:rsidRPr="001364C9">
        <w:tab/>
      </w:r>
      <w:r w:rsidRPr="001364C9">
        <w:rPr>
          <w:rFonts w:ascii="Times New Roman" w:hAnsi="Times New Roman" w:cs="Times New Roman"/>
          <w:b/>
        </w:rPr>
        <w:t>COVERED</w:t>
      </w:r>
      <w:r w:rsidRPr="001364C9" w:rsidDel="00B34AA3">
        <w:rPr>
          <w:rFonts w:ascii="Times New Roman" w:hAnsi="Times New Roman" w:cs="Times New Roman"/>
          <w:b/>
        </w:rPr>
        <w:t xml:space="preserve"> </w:t>
      </w:r>
      <w:r w:rsidRPr="001364C9">
        <w:rPr>
          <w:rFonts w:ascii="Times New Roman" w:hAnsi="Times New Roman" w:cs="Times New Roman"/>
          <w:b/>
        </w:rPr>
        <w:t xml:space="preserve">SERVICES </w:t>
      </w:r>
      <w:r w:rsidRPr="001364C9">
        <w:rPr>
          <w:rFonts w:ascii="Times New Roman" w:hAnsi="Times New Roman" w:cs="Times New Roman"/>
          <w:bCs/>
        </w:rPr>
        <w:t>(cont.)</w:t>
      </w:r>
    </w:p>
    <w:p w14:paraId="556D360B" w14:textId="77777777" w:rsidR="00472CC3" w:rsidRPr="001364C9" w:rsidRDefault="00472CC3" w:rsidP="00472CC3">
      <w:pPr>
        <w:tabs>
          <w:tab w:val="left" w:pos="1980"/>
        </w:tabs>
        <w:spacing w:after="0" w:line="240" w:lineRule="auto"/>
        <w:ind w:left="2160" w:hanging="360"/>
        <w:rPr>
          <w:rFonts w:ascii="Times New Roman" w:hAnsi="Times New Roman" w:cs="Times New Roman"/>
        </w:rPr>
      </w:pPr>
    </w:p>
    <w:p w14:paraId="74F5690A" w14:textId="77777777" w:rsidR="00472CC3" w:rsidRPr="001364C9" w:rsidRDefault="00472CC3" w:rsidP="00472CC3">
      <w:pPr>
        <w:numPr>
          <w:ilvl w:val="0"/>
          <w:numId w:val="34"/>
        </w:numPr>
        <w:tabs>
          <w:tab w:val="left" w:pos="1980"/>
        </w:tabs>
        <w:spacing w:after="0" w:line="240" w:lineRule="auto"/>
        <w:ind w:left="2880"/>
        <w:contextualSpacing/>
        <w:rPr>
          <w:rFonts w:ascii="Times New Roman" w:hAnsi="Times New Roman" w:cs="Times New Roman"/>
        </w:rPr>
      </w:pPr>
      <w:r w:rsidRPr="001364C9">
        <w:rPr>
          <w:rFonts w:ascii="Times New Roman" w:hAnsi="Times New Roman" w:cs="Times New Roman"/>
        </w:rPr>
        <w:t>Current treatment and care coordination support available to the member, throughout the hospital stay.</w:t>
      </w:r>
    </w:p>
    <w:p w14:paraId="05CB9627" w14:textId="77777777" w:rsidR="00472CC3" w:rsidRPr="001364C9" w:rsidRDefault="00472CC3" w:rsidP="00472CC3">
      <w:pPr>
        <w:tabs>
          <w:tab w:val="left" w:pos="1980"/>
        </w:tabs>
        <w:spacing w:after="0" w:line="240" w:lineRule="auto"/>
        <w:rPr>
          <w:rFonts w:ascii="Times New Roman" w:hAnsi="Times New Roman" w:cs="Times New Roman"/>
        </w:rPr>
      </w:pPr>
    </w:p>
    <w:p w14:paraId="6E4C10D6" w14:textId="77777777" w:rsidR="00472CC3" w:rsidRPr="001364C9" w:rsidRDefault="00472CC3" w:rsidP="00472CC3">
      <w:pPr>
        <w:numPr>
          <w:ilvl w:val="0"/>
          <w:numId w:val="3"/>
        </w:numPr>
        <w:tabs>
          <w:tab w:val="left" w:pos="1980"/>
        </w:tabs>
        <w:spacing w:after="0" w:line="240" w:lineRule="auto"/>
        <w:ind w:left="2160"/>
        <w:contextualSpacing/>
        <w:rPr>
          <w:rFonts w:ascii="Times New Roman" w:hAnsi="Times New Roman" w:cs="Times New Roman"/>
        </w:rPr>
      </w:pPr>
      <w:r w:rsidRPr="001364C9">
        <w:rPr>
          <w:rFonts w:ascii="Times New Roman" w:hAnsi="Times New Roman" w:cs="Times New Roman"/>
          <w:b/>
          <w:bCs/>
        </w:rPr>
        <w:t>Care Coordination</w:t>
      </w:r>
    </w:p>
    <w:p w14:paraId="772EC432" w14:textId="77777777" w:rsidR="00472CC3" w:rsidRPr="001364C9" w:rsidRDefault="00472CC3" w:rsidP="00472CC3">
      <w:pPr>
        <w:tabs>
          <w:tab w:val="left" w:pos="1980"/>
        </w:tabs>
        <w:spacing w:after="0" w:line="240" w:lineRule="auto"/>
        <w:ind w:left="1890"/>
        <w:contextualSpacing/>
        <w:rPr>
          <w:rFonts w:ascii="Times New Roman" w:hAnsi="Times New Roman" w:cs="Times New Roman"/>
        </w:rPr>
      </w:pPr>
    </w:p>
    <w:p w14:paraId="5829A614" w14:textId="4C737BF5" w:rsidR="00472CC3" w:rsidRPr="001364C9" w:rsidRDefault="00472CC3" w:rsidP="00472CC3">
      <w:pPr>
        <w:tabs>
          <w:tab w:val="left" w:pos="2160"/>
        </w:tabs>
        <w:spacing w:after="0" w:line="240" w:lineRule="auto"/>
        <w:ind w:left="216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provide intensive and comprehensive Care Coordination to address the clinical and non-clinical needs of members as appropriate to the member’s treatment needs and Care Plan.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may provide care coordination services through outreach, referrals, and communication with clinical and non-clinical service providers. Forms of Care Coordination may include, but are not limited to, assistance in accessing the following: </w:t>
      </w:r>
    </w:p>
    <w:p w14:paraId="50D5271B" w14:textId="77777777" w:rsidR="00472CC3" w:rsidRPr="001364C9" w:rsidRDefault="00472CC3" w:rsidP="00472CC3">
      <w:pPr>
        <w:tabs>
          <w:tab w:val="left" w:pos="1980"/>
        </w:tabs>
        <w:spacing w:after="0" w:line="240" w:lineRule="auto"/>
        <w:rPr>
          <w:rFonts w:ascii="Times New Roman" w:hAnsi="Times New Roman" w:cs="Times New Roman"/>
        </w:rPr>
      </w:pPr>
    </w:p>
    <w:p w14:paraId="1C4A087C" w14:textId="77777777" w:rsidR="00472CC3" w:rsidRPr="001364C9" w:rsidRDefault="00472CC3" w:rsidP="00472CC3">
      <w:pPr>
        <w:numPr>
          <w:ilvl w:val="0"/>
          <w:numId w:val="35"/>
        </w:num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Primary health care for member and infant;</w:t>
      </w:r>
    </w:p>
    <w:p w14:paraId="5F343012" w14:textId="77777777" w:rsidR="00472CC3" w:rsidRPr="001364C9" w:rsidRDefault="00472CC3" w:rsidP="00472CC3">
      <w:pPr>
        <w:tabs>
          <w:tab w:val="left" w:pos="1980"/>
        </w:tabs>
        <w:spacing w:after="0" w:line="240" w:lineRule="auto"/>
        <w:rPr>
          <w:rFonts w:ascii="Times New Roman" w:hAnsi="Times New Roman" w:cs="Times New Roman"/>
        </w:rPr>
      </w:pPr>
    </w:p>
    <w:p w14:paraId="70251720" w14:textId="77777777" w:rsidR="00472CC3" w:rsidRPr="001364C9" w:rsidRDefault="00472CC3" w:rsidP="00472CC3">
      <w:pPr>
        <w:numPr>
          <w:ilvl w:val="0"/>
          <w:numId w:val="35"/>
        </w:num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Specialty health care as appropriate;</w:t>
      </w:r>
    </w:p>
    <w:p w14:paraId="2AC2FD14" w14:textId="77777777" w:rsidR="00472CC3" w:rsidRPr="001364C9" w:rsidRDefault="00472CC3" w:rsidP="00472CC3">
      <w:pPr>
        <w:tabs>
          <w:tab w:val="left" w:pos="1980"/>
        </w:tabs>
        <w:spacing w:after="0" w:line="240" w:lineRule="auto"/>
        <w:ind w:left="720" w:hanging="720"/>
        <w:rPr>
          <w:rFonts w:ascii="Times New Roman" w:hAnsi="Times New Roman" w:cs="Times New Roman"/>
        </w:rPr>
      </w:pPr>
    </w:p>
    <w:p w14:paraId="1573A9C2" w14:textId="77777777" w:rsidR="00472CC3" w:rsidRPr="001364C9" w:rsidRDefault="00472CC3" w:rsidP="00472CC3">
      <w:pPr>
        <w:numPr>
          <w:ilvl w:val="0"/>
          <w:numId w:val="35"/>
        </w:numPr>
        <w:spacing w:after="0" w:line="240" w:lineRule="auto"/>
        <w:ind w:left="2520"/>
        <w:contextualSpacing/>
        <w:rPr>
          <w:rFonts w:ascii="Times New Roman" w:hAnsi="Times New Roman" w:cs="Times New Roman"/>
        </w:rPr>
      </w:pPr>
      <w:r w:rsidRPr="001364C9">
        <w:rPr>
          <w:rFonts w:ascii="Times New Roman" w:hAnsi="Times New Roman" w:cs="Times New Roman"/>
        </w:rPr>
        <w:t>Peer support for recovery;</w:t>
      </w:r>
    </w:p>
    <w:p w14:paraId="11442184" w14:textId="77777777" w:rsidR="00472CC3" w:rsidRPr="001364C9" w:rsidRDefault="00472CC3" w:rsidP="00472CC3">
      <w:pPr>
        <w:ind w:left="720"/>
        <w:contextualSpacing/>
        <w:rPr>
          <w:rFonts w:ascii="Times New Roman" w:hAnsi="Times New Roman" w:cs="Times New Roman"/>
        </w:rPr>
      </w:pPr>
    </w:p>
    <w:p w14:paraId="7DC6749B" w14:textId="77777777" w:rsidR="00472CC3" w:rsidRPr="001364C9" w:rsidRDefault="00472CC3" w:rsidP="00472CC3">
      <w:pPr>
        <w:numPr>
          <w:ilvl w:val="0"/>
          <w:numId w:val="35"/>
        </w:numPr>
        <w:spacing w:after="0" w:line="240" w:lineRule="auto"/>
        <w:ind w:left="2520"/>
        <w:contextualSpacing/>
        <w:rPr>
          <w:rFonts w:ascii="Times New Roman" w:hAnsi="Times New Roman" w:cs="Times New Roman"/>
        </w:rPr>
      </w:pPr>
      <w:r w:rsidRPr="001364C9">
        <w:rPr>
          <w:rFonts w:ascii="Times New Roman" w:hAnsi="Times New Roman" w:cs="Times New Roman"/>
        </w:rPr>
        <w:t>Home visiting programs for prenatal and family development;</w:t>
      </w:r>
    </w:p>
    <w:p w14:paraId="41744C3B" w14:textId="77777777" w:rsidR="00472CC3" w:rsidRPr="001364C9" w:rsidRDefault="00472CC3" w:rsidP="00472CC3">
      <w:pPr>
        <w:spacing w:after="0" w:line="240" w:lineRule="auto"/>
        <w:ind w:left="2520"/>
        <w:contextualSpacing/>
        <w:rPr>
          <w:rFonts w:ascii="Times New Roman" w:hAnsi="Times New Roman" w:cs="Times New Roman"/>
        </w:rPr>
      </w:pPr>
    </w:p>
    <w:p w14:paraId="259D38E5" w14:textId="77777777" w:rsidR="00472CC3" w:rsidRPr="001364C9" w:rsidRDefault="00472CC3" w:rsidP="00472CC3">
      <w:pPr>
        <w:numPr>
          <w:ilvl w:val="0"/>
          <w:numId w:val="35"/>
        </w:numPr>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Housing and </w:t>
      </w:r>
      <w:proofErr w:type="gramStart"/>
      <w:r w:rsidRPr="001364C9">
        <w:rPr>
          <w:rFonts w:ascii="Times New Roman" w:hAnsi="Times New Roman" w:cs="Times New Roman"/>
        </w:rPr>
        <w:t>providing assistance to</w:t>
      </w:r>
      <w:proofErr w:type="gramEnd"/>
      <w:r w:rsidRPr="001364C9">
        <w:rPr>
          <w:rFonts w:ascii="Times New Roman" w:hAnsi="Times New Roman" w:cs="Times New Roman"/>
        </w:rPr>
        <w:t xml:space="preserve"> access and maintain safe/affordable housing;</w:t>
      </w:r>
    </w:p>
    <w:p w14:paraId="1B9C6B48" w14:textId="77777777" w:rsidR="00472CC3" w:rsidRPr="001364C9" w:rsidRDefault="00472CC3" w:rsidP="00472CC3">
      <w:pPr>
        <w:spacing w:after="0" w:line="240" w:lineRule="auto"/>
        <w:ind w:left="2520"/>
        <w:contextualSpacing/>
        <w:rPr>
          <w:rFonts w:ascii="Times New Roman" w:hAnsi="Times New Roman" w:cs="Times New Roman"/>
        </w:rPr>
      </w:pPr>
    </w:p>
    <w:p w14:paraId="5ACC6493" w14:textId="78FEBFBE" w:rsidR="00472CC3" w:rsidRPr="001364C9" w:rsidRDefault="00472CC3" w:rsidP="00472CC3">
      <w:pPr>
        <w:numPr>
          <w:ilvl w:val="0"/>
          <w:numId w:val="35"/>
        </w:numPr>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Food and nutrition and providing connection and coordination with </w:t>
      </w:r>
      <w:r w:rsidR="007A3BA7" w:rsidRPr="001364C9">
        <w:rPr>
          <w:rFonts w:ascii="Times New Roman" w:hAnsi="Times New Roman" w:cs="Times New Roman"/>
        </w:rPr>
        <w:t>Women</w:t>
      </w:r>
      <w:r w:rsidR="00D66064" w:rsidRPr="001364C9">
        <w:rPr>
          <w:rFonts w:ascii="Times New Roman" w:hAnsi="Times New Roman" w:cs="Times New Roman"/>
        </w:rPr>
        <w:t>, Infants and Children (</w:t>
      </w:r>
      <w:r w:rsidRPr="001364C9">
        <w:rPr>
          <w:rFonts w:ascii="Times New Roman" w:hAnsi="Times New Roman" w:cs="Times New Roman"/>
        </w:rPr>
        <w:t>WIC</w:t>
      </w:r>
      <w:r w:rsidR="00D66064" w:rsidRPr="001364C9">
        <w:rPr>
          <w:rFonts w:ascii="Times New Roman" w:hAnsi="Times New Roman" w:cs="Times New Roman"/>
        </w:rPr>
        <w:t>)</w:t>
      </w:r>
      <w:r w:rsidRPr="001364C9">
        <w:rPr>
          <w:rFonts w:ascii="Times New Roman" w:hAnsi="Times New Roman" w:cs="Times New Roman"/>
        </w:rPr>
        <w:t xml:space="preserve"> services;</w:t>
      </w:r>
    </w:p>
    <w:p w14:paraId="6E3B36D0" w14:textId="77777777" w:rsidR="00472CC3" w:rsidRPr="001364C9" w:rsidRDefault="00472CC3" w:rsidP="00472CC3">
      <w:pPr>
        <w:spacing w:after="0" w:line="240" w:lineRule="auto"/>
        <w:ind w:left="2520"/>
        <w:contextualSpacing/>
        <w:rPr>
          <w:rFonts w:ascii="Times New Roman" w:hAnsi="Times New Roman" w:cs="Times New Roman"/>
        </w:rPr>
      </w:pPr>
    </w:p>
    <w:p w14:paraId="70B2BA7A" w14:textId="43BA6A00" w:rsidR="00472CC3" w:rsidRPr="001364C9" w:rsidRDefault="00472CC3" w:rsidP="00472CC3">
      <w:pPr>
        <w:numPr>
          <w:ilvl w:val="0"/>
          <w:numId w:val="35"/>
        </w:numPr>
        <w:spacing w:after="0" w:line="240" w:lineRule="auto"/>
        <w:ind w:left="2520"/>
        <w:contextualSpacing/>
        <w:rPr>
          <w:rFonts w:ascii="Times New Roman" w:hAnsi="Times New Roman" w:cs="Times New Roman"/>
        </w:rPr>
      </w:pPr>
      <w:r w:rsidRPr="001364C9">
        <w:rPr>
          <w:rFonts w:ascii="Times New Roman" w:hAnsi="Times New Roman" w:cs="Times New Roman"/>
        </w:rPr>
        <w:t>Financial resources and providing connection and coordination with services offered by the Office of Family Independence (OFI), such as</w:t>
      </w:r>
      <w:r w:rsidR="00D66064" w:rsidRPr="001364C9">
        <w:rPr>
          <w:rFonts w:ascii="Times New Roman" w:hAnsi="Times New Roman" w:cs="Times New Roman"/>
        </w:rPr>
        <w:t xml:space="preserve"> Temporary </w:t>
      </w:r>
      <w:r w:rsidR="00125ACB" w:rsidRPr="001364C9">
        <w:rPr>
          <w:rFonts w:ascii="Times New Roman" w:hAnsi="Times New Roman" w:cs="Times New Roman"/>
        </w:rPr>
        <w:t>Assistance</w:t>
      </w:r>
      <w:r w:rsidR="00D66064" w:rsidRPr="001364C9">
        <w:rPr>
          <w:rFonts w:ascii="Times New Roman" w:hAnsi="Times New Roman" w:cs="Times New Roman"/>
        </w:rPr>
        <w:t xml:space="preserve"> for Needy Families</w:t>
      </w:r>
      <w:r w:rsidRPr="001364C9">
        <w:rPr>
          <w:rFonts w:ascii="Times New Roman" w:hAnsi="Times New Roman" w:cs="Times New Roman"/>
        </w:rPr>
        <w:t xml:space="preserve"> </w:t>
      </w:r>
      <w:r w:rsidR="00125ACB" w:rsidRPr="001364C9">
        <w:rPr>
          <w:rFonts w:ascii="Times New Roman" w:hAnsi="Times New Roman" w:cs="Times New Roman"/>
        </w:rPr>
        <w:t>(</w:t>
      </w:r>
      <w:r w:rsidRPr="001364C9">
        <w:rPr>
          <w:rFonts w:ascii="Times New Roman" w:hAnsi="Times New Roman" w:cs="Times New Roman"/>
        </w:rPr>
        <w:t>TANF</w:t>
      </w:r>
      <w:r w:rsidR="00125ACB" w:rsidRPr="001364C9">
        <w:rPr>
          <w:rFonts w:ascii="Times New Roman" w:hAnsi="Times New Roman" w:cs="Times New Roman"/>
        </w:rPr>
        <w:t>)</w:t>
      </w:r>
      <w:r w:rsidRPr="001364C9">
        <w:rPr>
          <w:rFonts w:ascii="Times New Roman" w:hAnsi="Times New Roman" w:cs="Times New Roman"/>
        </w:rPr>
        <w:t>;</w:t>
      </w:r>
    </w:p>
    <w:p w14:paraId="13A8D056" w14:textId="77777777" w:rsidR="00472CC3" w:rsidRPr="001364C9" w:rsidRDefault="00472CC3" w:rsidP="00472CC3">
      <w:pPr>
        <w:tabs>
          <w:tab w:val="left" w:pos="1980"/>
        </w:tabs>
        <w:spacing w:after="0" w:line="240" w:lineRule="auto"/>
        <w:ind w:left="2520"/>
        <w:contextualSpacing/>
        <w:rPr>
          <w:rFonts w:ascii="Times New Roman" w:hAnsi="Times New Roman" w:cs="Times New Roman"/>
        </w:rPr>
      </w:pPr>
    </w:p>
    <w:p w14:paraId="4E4D2A04" w14:textId="77777777" w:rsidR="00472CC3" w:rsidRPr="001364C9" w:rsidRDefault="00472CC3" w:rsidP="00472CC3">
      <w:pPr>
        <w:numPr>
          <w:ilvl w:val="0"/>
          <w:numId w:val="35"/>
        </w:num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Childcare support;</w:t>
      </w:r>
    </w:p>
    <w:p w14:paraId="0151ACD4" w14:textId="77777777" w:rsidR="00472CC3" w:rsidRPr="001364C9" w:rsidRDefault="00472CC3" w:rsidP="00472CC3">
      <w:pPr>
        <w:ind w:left="2520"/>
        <w:contextualSpacing/>
        <w:rPr>
          <w:rFonts w:ascii="Times New Roman" w:hAnsi="Times New Roman" w:cs="Times New Roman"/>
        </w:rPr>
      </w:pPr>
    </w:p>
    <w:p w14:paraId="355FFE88" w14:textId="77777777" w:rsidR="00472CC3" w:rsidRPr="001364C9" w:rsidRDefault="00472CC3" w:rsidP="00472CC3">
      <w:pPr>
        <w:numPr>
          <w:ilvl w:val="0"/>
          <w:numId w:val="35"/>
        </w:num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Employment and </w:t>
      </w:r>
      <w:proofErr w:type="gramStart"/>
      <w:r w:rsidRPr="001364C9">
        <w:rPr>
          <w:rFonts w:ascii="Times New Roman" w:hAnsi="Times New Roman" w:cs="Times New Roman"/>
        </w:rPr>
        <w:t>providing assistance to</w:t>
      </w:r>
      <w:proofErr w:type="gramEnd"/>
      <w:r w:rsidRPr="001364C9">
        <w:rPr>
          <w:rFonts w:ascii="Times New Roman" w:hAnsi="Times New Roman" w:cs="Times New Roman"/>
        </w:rPr>
        <w:t xml:space="preserve"> access and maintaining employment; </w:t>
      </w:r>
    </w:p>
    <w:p w14:paraId="3EB4861E" w14:textId="77777777" w:rsidR="00472CC3" w:rsidRPr="001364C9" w:rsidRDefault="00472CC3" w:rsidP="00472CC3">
      <w:pPr>
        <w:tabs>
          <w:tab w:val="left" w:pos="1980"/>
        </w:tabs>
        <w:spacing w:after="0" w:line="240" w:lineRule="auto"/>
        <w:ind w:left="2520"/>
        <w:contextualSpacing/>
        <w:rPr>
          <w:rFonts w:ascii="Times New Roman" w:hAnsi="Times New Roman" w:cs="Times New Roman"/>
        </w:rPr>
      </w:pPr>
    </w:p>
    <w:p w14:paraId="2E8A02A8" w14:textId="3F7C37A9" w:rsidR="00472CC3" w:rsidRDefault="00472CC3" w:rsidP="00472CC3">
      <w:pPr>
        <w:numPr>
          <w:ilvl w:val="0"/>
          <w:numId w:val="35"/>
        </w:num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Connection to family and others to support connections to services and expand social networks;</w:t>
      </w:r>
    </w:p>
    <w:p w14:paraId="1B701B80" w14:textId="77777777" w:rsidR="00EC233D" w:rsidRPr="001364C9" w:rsidRDefault="00EC233D" w:rsidP="00EC233D">
      <w:pPr>
        <w:tabs>
          <w:tab w:val="left" w:pos="1980"/>
        </w:tabs>
        <w:spacing w:after="0" w:line="240" w:lineRule="auto"/>
        <w:ind w:left="2520"/>
        <w:contextualSpacing/>
        <w:rPr>
          <w:rFonts w:ascii="Times New Roman" w:hAnsi="Times New Roman" w:cs="Times New Roman"/>
        </w:rPr>
      </w:pPr>
    </w:p>
    <w:p w14:paraId="0534452B" w14:textId="77777777" w:rsidR="00472CC3" w:rsidRPr="001364C9" w:rsidRDefault="00472CC3" w:rsidP="00472CC3">
      <w:pPr>
        <w:numPr>
          <w:ilvl w:val="0"/>
          <w:numId w:val="35"/>
        </w:num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Transportation services;</w:t>
      </w:r>
    </w:p>
    <w:p w14:paraId="414E2743" w14:textId="77777777" w:rsidR="00472CC3" w:rsidRPr="001364C9" w:rsidRDefault="00472CC3" w:rsidP="00472CC3">
      <w:pPr>
        <w:tabs>
          <w:tab w:val="left" w:pos="1980"/>
        </w:tabs>
        <w:spacing w:after="0" w:line="240" w:lineRule="auto"/>
        <w:ind w:left="2520"/>
        <w:contextualSpacing/>
        <w:rPr>
          <w:rFonts w:ascii="Times New Roman" w:hAnsi="Times New Roman" w:cs="Times New Roman"/>
        </w:rPr>
      </w:pPr>
    </w:p>
    <w:p w14:paraId="6E45085C" w14:textId="77777777" w:rsidR="00472CC3" w:rsidRPr="001364C9" w:rsidRDefault="00472CC3" w:rsidP="00472CC3">
      <w:pPr>
        <w:numPr>
          <w:ilvl w:val="0"/>
          <w:numId w:val="35"/>
        </w:num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Legal services; and </w:t>
      </w:r>
    </w:p>
    <w:p w14:paraId="695E9526" w14:textId="05674372" w:rsidR="009921F3" w:rsidRDefault="009921F3">
      <w:pPr>
        <w:rPr>
          <w:rFonts w:ascii="Times New Roman" w:hAnsi="Times New Roman" w:cs="Times New Roman"/>
        </w:rPr>
      </w:pPr>
      <w:r>
        <w:rPr>
          <w:rFonts w:ascii="Times New Roman" w:hAnsi="Times New Roman" w:cs="Times New Roman"/>
        </w:rPr>
        <w:br w:type="page"/>
      </w:r>
    </w:p>
    <w:p w14:paraId="55640038" w14:textId="77777777" w:rsidR="009921F3" w:rsidRPr="001364C9" w:rsidRDefault="009921F3" w:rsidP="009921F3">
      <w:pPr>
        <w:spacing w:after="0" w:line="240" w:lineRule="auto"/>
        <w:rPr>
          <w:rFonts w:ascii="Times New Roman" w:hAnsi="Times New Roman" w:cs="Times New Roman"/>
          <w:bCs/>
        </w:rPr>
      </w:pPr>
      <w:r w:rsidRPr="001364C9">
        <w:rPr>
          <w:rFonts w:ascii="Times New Roman" w:hAnsi="Times New Roman" w:cs="Times New Roman"/>
          <w:b/>
        </w:rPr>
        <w:lastRenderedPageBreak/>
        <w:t>89.05</w:t>
      </w:r>
      <w:r w:rsidRPr="001364C9">
        <w:tab/>
      </w:r>
      <w:r w:rsidRPr="001364C9">
        <w:rPr>
          <w:rFonts w:ascii="Times New Roman" w:hAnsi="Times New Roman" w:cs="Times New Roman"/>
          <w:b/>
        </w:rPr>
        <w:t>COVERED</w:t>
      </w:r>
      <w:r w:rsidRPr="001364C9" w:rsidDel="00B34AA3">
        <w:rPr>
          <w:rFonts w:ascii="Times New Roman" w:hAnsi="Times New Roman" w:cs="Times New Roman"/>
          <w:b/>
        </w:rPr>
        <w:t xml:space="preserve"> </w:t>
      </w:r>
      <w:r w:rsidRPr="001364C9">
        <w:rPr>
          <w:rFonts w:ascii="Times New Roman" w:hAnsi="Times New Roman" w:cs="Times New Roman"/>
          <w:b/>
        </w:rPr>
        <w:t xml:space="preserve">SERVICES </w:t>
      </w:r>
      <w:r w:rsidRPr="001364C9">
        <w:rPr>
          <w:rFonts w:ascii="Times New Roman" w:hAnsi="Times New Roman" w:cs="Times New Roman"/>
          <w:bCs/>
        </w:rPr>
        <w:t>(cont.)</w:t>
      </w:r>
    </w:p>
    <w:p w14:paraId="65930CEE" w14:textId="77777777" w:rsidR="00472CC3" w:rsidRPr="001364C9" w:rsidRDefault="00472CC3" w:rsidP="00472CC3">
      <w:pPr>
        <w:ind w:left="720"/>
        <w:contextualSpacing/>
        <w:rPr>
          <w:rFonts w:ascii="Times New Roman" w:hAnsi="Times New Roman" w:cs="Times New Roman"/>
        </w:rPr>
      </w:pPr>
    </w:p>
    <w:p w14:paraId="6C8CCA03" w14:textId="77777777" w:rsidR="00472CC3" w:rsidRPr="001364C9" w:rsidRDefault="00472CC3" w:rsidP="00472CC3">
      <w:pPr>
        <w:numPr>
          <w:ilvl w:val="0"/>
          <w:numId w:val="35"/>
        </w:num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Maintaining frequent communication with other team providers to monitor health status, medical conditions, medications, and medication side effects.</w:t>
      </w:r>
    </w:p>
    <w:p w14:paraId="702ED4EA" w14:textId="77777777" w:rsidR="00472CC3" w:rsidRPr="001364C9" w:rsidRDefault="00472CC3" w:rsidP="00472CC3">
      <w:pPr>
        <w:tabs>
          <w:tab w:val="left" w:pos="1980"/>
        </w:tabs>
        <w:spacing w:after="0" w:line="240" w:lineRule="auto"/>
        <w:rPr>
          <w:rFonts w:ascii="Times New Roman" w:hAnsi="Times New Roman" w:cs="Times New Roman"/>
        </w:rPr>
      </w:pPr>
    </w:p>
    <w:p w14:paraId="4FAB10B7" w14:textId="77777777" w:rsidR="00472CC3" w:rsidRPr="001364C9" w:rsidRDefault="00472CC3" w:rsidP="00472CC3">
      <w:pPr>
        <w:numPr>
          <w:ilvl w:val="0"/>
          <w:numId w:val="37"/>
        </w:numPr>
        <w:ind w:left="2160" w:hanging="360"/>
        <w:contextualSpacing/>
        <w:rPr>
          <w:rFonts w:ascii="Times New Roman" w:hAnsi="Times New Roman" w:cs="Times New Roman"/>
        </w:rPr>
      </w:pPr>
      <w:r w:rsidRPr="001364C9">
        <w:rPr>
          <w:rFonts w:ascii="Times New Roman" w:hAnsi="Times New Roman" w:cs="Times New Roman"/>
          <w:b/>
          <w:bCs/>
        </w:rPr>
        <w:t xml:space="preserve">Health Promotion </w:t>
      </w:r>
    </w:p>
    <w:p w14:paraId="70AD121F" w14:textId="77777777" w:rsidR="00472CC3" w:rsidRPr="001364C9" w:rsidRDefault="00472CC3" w:rsidP="00472CC3">
      <w:pPr>
        <w:ind w:left="1080"/>
        <w:contextualSpacing/>
        <w:rPr>
          <w:rFonts w:ascii="Times New Roman" w:hAnsi="Times New Roman" w:cs="Times New Roman"/>
          <w:b/>
          <w:bCs/>
        </w:rPr>
      </w:pPr>
    </w:p>
    <w:p w14:paraId="3A9D20B4" w14:textId="773D4191" w:rsidR="00472CC3" w:rsidRPr="001364C9" w:rsidRDefault="00472CC3" w:rsidP="00472CC3">
      <w:pPr>
        <w:ind w:left="189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b/>
          <w:bCs/>
        </w:rPr>
        <w:t xml:space="preserve"> </w:t>
      </w:r>
      <w:r w:rsidRPr="001364C9">
        <w:rPr>
          <w:rFonts w:ascii="Times New Roman" w:hAnsi="Times New Roman" w:cs="Times New Roman"/>
        </w:rPr>
        <w:t xml:space="preserve">providers shall offer Health Promotion services to encourage and support healthy behaviors and self-management of health.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must provide and document efforts to connect each member to a primary care provider.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health promotion activities may also include, but are not limited to: </w:t>
      </w:r>
    </w:p>
    <w:p w14:paraId="2685E5E0" w14:textId="77777777" w:rsidR="00AA1508" w:rsidRPr="001364C9" w:rsidRDefault="00AA1508" w:rsidP="00472CC3">
      <w:pPr>
        <w:ind w:left="1890"/>
        <w:contextualSpacing/>
        <w:rPr>
          <w:rFonts w:ascii="Times New Roman" w:hAnsi="Times New Roman" w:cs="Times New Roman"/>
        </w:rPr>
      </w:pPr>
    </w:p>
    <w:p w14:paraId="47E8EF97"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 xml:space="preserve">Health education specific to opioid dependence and treatment; </w:t>
      </w:r>
    </w:p>
    <w:p w14:paraId="4E3C3CC3" w14:textId="77777777" w:rsidR="00472CC3" w:rsidRPr="001364C9" w:rsidRDefault="00472CC3" w:rsidP="00472CC3">
      <w:pPr>
        <w:ind w:left="2520" w:hanging="360"/>
        <w:contextualSpacing/>
        <w:rPr>
          <w:rFonts w:ascii="Times New Roman" w:hAnsi="Times New Roman" w:cs="Times New Roman"/>
        </w:rPr>
      </w:pPr>
    </w:p>
    <w:p w14:paraId="77F3D48F"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 xml:space="preserve">Relapse prevention plans; </w:t>
      </w:r>
    </w:p>
    <w:p w14:paraId="602E7C57" w14:textId="77777777" w:rsidR="00472CC3" w:rsidRPr="001364C9" w:rsidRDefault="00472CC3" w:rsidP="00472CC3">
      <w:pPr>
        <w:ind w:left="2520"/>
        <w:contextualSpacing/>
        <w:rPr>
          <w:rFonts w:ascii="Times New Roman" w:hAnsi="Times New Roman" w:cs="Times New Roman"/>
        </w:rPr>
      </w:pPr>
    </w:p>
    <w:p w14:paraId="72650253"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 xml:space="preserve">Education and referral support regarding the member’s other chronic conditions or health-related risk factors (e.g., oral health, contraceptive counseling, age-appropriate preventative care); </w:t>
      </w:r>
      <w:bookmarkStart w:id="9" w:name="_Hlk113349821"/>
    </w:p>
    <w:p w14:paraId="6979820A" w14:textId="77777777" w:rsidR="00AA1508" w:rsidRPr="001364C9" w:rsidRDefault="00AA1508" w:rsidP="00AA1508">
      <w:pPr>
        <w:ind w:left="2520"/>
        <w:contextualSpacing/>
        <w:rPr>
          <w:rFonts w:ascii="Times New Roman" w:hAnsi="Times New Roman" w:cs="Times New Roman"/>
        </w:rPr>
      </w:pPr>
    </w:p>
    <w:bookmarkEnd w:id="9"/>
    <w:p w14:paraId="1939F3FB"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 xml:space="preserve">Evaluate and provide education on skills to self-manage health and healthcare needs relevant to the individual’s Care Plan; </w:t>
      </w:r>
    </w:p>
    <w:p w14:paraId="5F51ABAA" w14:textId="77777777" w:rsidR="00472CC3" w:rsidRPr="001364C9" w:rsidRDefault="00472CC3" w:rsidP="00472CC3">
      <w:pPr>
        <w:ind w:left="2520" w:hanging="360"/>
        <w:contextualSpacing/>
        <w:rPr>
          <w:rFonts w:ascii="Times New Roman" w:hAnsi="Times New Roman" w:cs="Times New Roman"/>
        </w:rPr>
      </w:pPr>
    </w:p>
    <w:p w14:paraId="5B337D89"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 xml:space="preserve">Behavioral techniques to promote healthy lifestyles; </w:t>
      </w:r>
    </w:p>
    <w:p w14:paraId="6163D65F" w14:textId="77777777" w:rsidR="00472CC3" w:rsidRPr="001364C9" w:rsidRDefault="00472CC3" w:rsidP="00472CC3">
      <w:pPr>
        <w:ind w:left="2520" w:hanging="360"/>
        <w:contextualSpacing/>
        <w:rPr>
          <w:rFonts w:ascii="Times New Roman" w:hAnsi="Times New Roman" w:cs="Times New Roman"/>
        </w:rPr>
      </w:pPr>
    </w:p>
    <w:p w14:paraId="4E23E00A"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 xml:space="preserve">Managing chronic pain; </w:t>
      </w:r>
    </w:p>
    <w:p w14:paraId="5156BE31" w14:textId="77777777" w:rsidR="00472CC3" w:rsidRPr="001364C9" w:rsidRDefault="00472CC3" w:rsidP="00472CC3">
      <w:pPr>
        <w:ind w:left="2520" w:hanging="360"/>
        <w:contextualSpacing/>
        <w:rPr>
          <w:rFonts w:ascii="Times New Roman" w:hAnsi="Times New Roman" w:cs="Times New Roman"/>
        </w:rPr>
      </w:pPr>
    </w:p>
    <w:p w14:paraId="07CB407C"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 xml:space="preserve">Smoking cessation and reduction in use of alcohol and other drugs; </w:t>
      </w:r>
    </w:p>
    <w:p w14:paraId="1B7590FE" w14:textId="77777777" w:rsidR="00472CC3" w:rsidRPr="001364C9" w:rsidRDefault="00472CC3" w:rsidP="00472CC3">
      <w:pPr>
        <w:ind w:left="2520" w:hanging="360"/>
        <w:contextualSpacing/>
        <w:rPr>
          <w:rFonts w:ascii="Times New Roman" w:hAnsi="Times New Roman" w:cs="Times New Roman"/>
        </w:rPr>
      </w:pPr>
    </w:p>
    <w:p w14:paraId="08481FBE"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Nutritional counseling;</w:t>
      </w:r>
    </w:p>
    <w:p w14:paraId="51F669BB" w14:textId="77777777" w:rsidR="00472CC3" w:rsidRPr="001364C9" w:rsidRDefault="00472CC3" w:rsidP="00472CC3">
      <w:pPr>
        <w:ind w:left="2520" w:hanging="360"/>
        <w:contextualSpacing/>
        <w:rPr>
          <w:rFonts w:ascii="Times New Roman" w:hAnsi="Times New Roman" w:cs="Times New Roman"/>
        </w:rPr>
      </w:pPr>
    </w:p>
    <w:p w14:paraId="7542FD21"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 xml:space="preserve">Promotion of physical activity; and </w:t>
      </w:r>
    </w:p>
    <w:p w14:paraId="25F5BECB" w14:textId="77777777" w:rsidR="00472CC3" w:rsidRPr="001364C9" w:rsidRDefault="00472CC3" w:rsidP="00472CC3">
      <w:pPr>
        <w:ind w:left="2520" w:hanging="360"/>
        <w:contextualSpacing/>
        <w:rPr>
          <w:rFonts w:ascii="Times New Roman" w:hAnsi="Times New Roman" w:cs="Times New Roman"/>
        </w:rPr>
      </w:pPr>
    </w:p>
    <w:p w14:paraId="5FA5497C"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 xml:space="preserve">Specific education for pregnant members in SUD treatment prior to Intrapartum Care: </w:t>
      </w:r>
    </w:p>
    <w:p w14:paraId="63010EC9" w14:textId="77777777" w:rsidR="00472CC3" w:rsidRPr="001364C9" w:rsidRDefault="00472CC3" w:rsidP="00472CC3">
      <w:pPr>
        <w:ind w:left="2340"/>
        <w:contextualSpacing/>
        <w:rPr>
          <w:rFonts w:ascii="Times New Roman" w:hAnsi="Times New Roman" w:cs="Times New Roman"/>
        </w:rPr>
      </w:pPr>
    </w:p>
    <w:p w14:paraId="3AA10EB6" w14:textId="77777777" w:rsidR="00472CC3" w:rsidRPr="001364C9" w:rsidRDefault="00472CC3" w:rsidP="00472CC3">
      <w:pPr>
        <w:numPr>
          <w:ilvl w:val="0"/>
          <w:numId w:val="38"/>
        </w:numPr>
        <w:ind w:left="2880"/>
        <w:contextualSpacing/>
        <w:rPr>
          <w:rFonts w:ascii="Times New Roman" w:hAnsi="Times New Roman" w:cs="Times New Roman"/>
        </w:rPr>
      </w:pPr>
      <w:r w:rsidRPr="001364C9">
        <w:rPr>
          <w:rFonts w:ascii="Times New Roman" w:hAnsi="Times New Roman" w:cs="Times New Roman"/>
        </w:rPr>
        <w:t xml:space="preserve">Education on the ESC method of monitoring newborn infants for neonatal opioid withdrawal syndrome and the related extended newborn hospital stay; </w:t>
      </w:r>
    </w:p>
    <w:p w14:paraId="4FBE1FDA" w14:textId="77777777" w:rsidR="00472CC3" w:rsidRPr="001364C9" w:rsidRDefault="00472CC3" w:rsidP="00472CC3">
      <w:pPr>
        <w:ind w:left="2880"/>
        <w:contextualSpacing/>
        <w:rPr>
          <w:rFonts w:ascii="Times New Roman" w:hAnsi="Times New Roman" w:cs="Times New Roman"/>
        </w:rPr>
      </w:pPr>
    </w:p>
    <w:p w14:paraId="0D2765D3" w14:textId="6AED9E53" w:rsidR="009921F3" w:rsidRPr="009921F3" w:rsidRDefault="00472CC3">
      <w:pPr>
        <w:numPr>
          <w:ilvl w:val="0"/>
          <w:numId w:val="38"/>
        </w:numPr>
        <w:ind w:left="2880"/>
        <w:contextualSpacing/>
        <w:rPr>
          <w:rFonts w:ascii="Times New Roman" w:hAnsi="Times New Roman" w:cs="Times New Roman"/>
        </w:rPr>
      </w:pPr>
      <w:r w:rsidRPr="009921F3">
        <w:rPr>
          <w:rFonts w:ascii="Times New Roman" w:hAnsi="Times New Roman" w:cs="Times New Roman"/>
        </w:rPr>
        <w:t xml:space="preserve">Education on the mandatory notification to </w:t>
      </w:r>
      <w:r w:rsidR="001E38D1" w:rsidRPr="009921F3">
        <w:rPr>
          <w:rFonts w:ascii="Times New Roman" w:hAnsi="Times New Roman" w:cs="Times New Roman"/>
        </w:rPr>
        <w:t>DHHS</w:t>
      </w:r>
      <w:r w:rsidRPr="009921F3">
        <w:rPr>
          <w:rFonts w:ascii="Times New Roman" w:hAnsi="Times New Roman" w:cs="Times New Roman"/>
        </w:rPr>
        <w:t xml:space="preserve"> of all infants born substance exposed, pursuant to 22 M.R.S. § 4004-B; and</w:t>
      </w:r>
      <w:r w:rsidR="009921F3" w:rsidRPr="009921F3">
        <w:rPr>
          <w:rFonts w:ascii="Times New Roman" w:hAnsi="Times New Roman" w:cs="Times New Roman"/>
        </w:rPr>
        <w:br w:type="page"/>
      </w:r>
    </w:p>
    <w:p w14:paraId="38DFB65C" w14:textId="77777777" w:rsidR="009921F3" w:rsidRPr="009921F3" w:rsidRDefault="009921F3" w:rsidP="009921F3">
      <w:pPr>
        <w:spacing w:after="0" w:line="240" w:lineRule="auto"/>
        <w:rPr>
          <w:rFonts w:ascii="Times New Roman" w:hAnsi="Times New Roman" w:cs="Times New Roman"/>
          <w:bCs/>
        </w:rPr>
      </w:pPr>
      <w:r w:rsidRPr="009921F3">
        <w:rPr>
          <w:rFonts w:ascii="Times New Roman" w:hAnsi="Times New Roman" w:cs="Times New Roman"/>
          <w:b/>
        </w:rPr>
        <w:lastRenderedPageBreak/>
        <w:t>89.05</w:t>
      </w:r>
      <w:r w:rsidRPr="001364C9">
        <w:tab/>
      </w:r>
      <w:r w:rsidRPr="009921F3">
        <w:rPr>
          <w:rFonts w:ascii="Times New Roman" w:hAnsi="Times New Roman" w:cs="Times New Roman"/>
          <w:b/>
        </w:rPr>
        <w:t>COVERED</w:t>
      </w:r>
      <w:r w:rsidRPr="009921F3" w:rsidDel="00B34AA3">
        <w:rPr>
          <w:rFonts w:ascii="Times New Roman" w:hAnsi="Times New Roman" w:cs="Times New Roman"/>
          <w:b/>
        </w:rPr>
        <w:t xml:space="preserve"> </w:t>
      </w:r>
      <w:r w:rsidRPr="009921F3">
        <w:rPr>
          <w:rFonts w:ascii="Times New Roman" w:hAnsi="Times New Roman" w:cs="Times New Roman"/>
          <w:b/>
        </w:rPr>
        <w:t xml:space="preserve">SERVICES </w:t>
      </w:r>
      <w:r w:rsidRPr="009921F3">
        <w:rPr>
          <w:rFonts w:ascii="Times New Roman" w:hAnsi="Times New Roman" w:cs="Times New Roman"/>
          <w:bCs/>
        </w:rPr>
        <w:t>(cont.)</w:t>
      </w:r>
    </w:p>
    <w:p w14:paraId="109E4E05" w14:textId="77777777" w:rsidR="00472CC3" w:rsidRPr="001364C9" w:rsidRDefault="00472CC3" w:rsidP="009921F3">
      <w:pPr>
        <w:contextualSpacing/>
        <w:rPr>
          <w:rFonts w:ascii="Times New Roman" w:hAnsi="Times New Roman" w:cs="Times New Roman"/>
        </w:rPr>
      </w:pPr>
    </w:p>
    <w:p w14:paraId="270A4592" w14:textId="0ED86524" w:rsidR="00472CC3" w:rsidRDefault="00472CC3" w:rsidP="00472CC3">
      <w:pPr>
        <w:numPr>
          <w:ilvl w:val="0"/>
          <w:numId w:val="38"/>
        </w:numPr>
        <w:ind w:left="2880"/>
        <w:contextualSpacing/>
        <w:rPr>
          <w:rFonts w:ascii="Times New Roman" w:hAnsi="Times New Roman" w:cs="Times New Roman"/>
        </w:rPr>
      </w:pPr>
      <w:r w:rsidRPr="001364C9">
        <w:rPr>
          <w:rFonts w:ascii="Times New Roman" w:hAnsi="Times New Roman" w:cs="Times New Roman"/>
        </w:rPr>
        <w:t>Education on the Plan of Safe Care for the substance exposed infant.</w:t>
      </w:r>
    </w:p>
    <w:p w14:paraId="1EACD625" w14:textId="77777777" w:rsidR="009921F3" w:rsidRPr="001364C9" w:rsidRDefault="009921F3" w:rsidP="009921F3">
      <w:pPr>
        <w:ind w:left="2880"/>
        <w:contextualSpacing/>
        <w:rPr>
          <w:rFonts w:ascii="Times New Roman" w:hAnsi="Times New Roman" w:cs="Times New Roman"/>
        </w:rPr>
      </w:pPr>
    </w:p>
    <w:p w14:paraId="53C2BB6C" w14:textId="77777777" w:rsidR="00472CC3" w:rsidRPr="001364C9" w:rsidRDefault="00472CC3" w:rsidP="00472CC3">
      <w:pPr>
        <w:numPr>
          <w:ilvl w:val="0"/>
          <w:numId w:val="37"/>
        </w:numPr>
        <w:spacing w:after="0" w:line="240" w:lineRule="auto"/>
        <w:ind w:left="2160" w:hanging="360"/>
        <w:contextualSpacing/>
        <w:rPr>
          <w:rFonts w:ascii="Times New Roman" w:hAnsi="Times New Roman" w:cs="Times New Roman"/>
        </w:rPr>
      </w:pPr>
      <w:r w:rsidRPr="001364C9">
        <w:rPr>
          <w:rFonts w:ascii="Times New Roman" w:hAnsi="Times New Roman" w:cs="Times New Roman"/>
          <w:b/>
          <w:bCs/>
        </w:rPr>
        <w:t>Comprehensive Transitional Care</w:t>
      </w:r>
      <w:r w:rsidRPr="001364C9">
        <w:rPr>
          <w:rFonts w:ascii="Times New Roman" w:hAnsi="Times New Roman" w:cs="Times New Roman"/>
        </w:rPr>
        <w:t xml:space="preserve"> </w:t>
      </w:r>
    </w:p>
    <w:p w14:paraId="709CEF9B" w14:textId="77777777" w:rsidR="00472CC3" w:rsidRPr="001364C9" w:rsidRDefault="00472CC3" w:rsidP="00472CC3">
      <w:pPr>
        <w:tabs>
          <w:tab w:val="left" w:pos="1980"/>
        </w:tabs>
        <w:spacing w:after="0" w:line="240" w:lineRule="auto"/>
        <w:ind w:left="1890"/>
        <w:contextualSpacing/>
        <w:rPr>
          <w:rFonts w:ascii="Times New Roman" w:hAnsi="Times New Roman" w:cs="Times New Roman"/>
        </w:rPr>
      </w:pPr>
    </w:p>
    <w:p w14:paraId="4FA0F130" w14:textId="4F717D46" w:rsidR="00472CC3" w:rsidRPr="001364C9" w:rsidRDefault="00472CC3" w:rsidP="00472CC3">
      <w:pPr>
        <w:tabs>
          <w:tab w:val="left" w:pos="1980"/>
        </w:tabs>
        <w:spacing w:after="0" w:line="240" w:lineRule="auto"/>
        <w:ind w:left="2160"/>
        <w:contextualSpacing/>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ensure continuity and coordination of care for members transitioning between healthcare providers and settings, such as inpatient discharge planners, hospital Emergency Department (ED) staff, long-term care facilities, corrections, probation and parole staff, residential treatment programs, primary care, and specialty mental health and substance use treatment services, with an aim to ensure the appropriate care post transition and reduce ED use, morbidity, mortality, inpatient admissions, readmissions, and lengths of stay.  Following the end of a member’s pregnancy,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w:t>
      </w:r>
      <w:r w:rsidRPr="001364C9">
        <w:t xml:space="preserve"> </w:t>
      </w:r>
    </w:p>
    <w:p w14:paraId="6C519D38" w14:textId="77777777" w:rsidR="00472CC3" w:rsidRPr="001364C9" w:rsidRDefault="00472CC3" w:rsidP="00472CC3">
      <w:pPr>
        <w:tabs>
          <w:tab w:val="left" w:pos="1980"/>
        </w:tabs>
        <w:spacing w:after="0" w:line="240" w:lineRule="auto"/>
        <w:ind w:left="1890"/>
        <w:contextualSpacing/>
        <w:rPr>
          <w:rFonts w:ascii="Times New Roman" w:hAnsi="Times New Roman" w:cs="Times New Roman"/>
        </w:rPr>
      </w:pPr>
    </w:p>
    <w:p w14:paraId="120964EF" w14:textId="77777777" w:rsidR="00472CC3" w:rsidRPr="001364C9" w:rsidRDefault="00472CC3" w:rsidP="00472CC3">
      <w:pPr>
        <w:numPr>
          <w:ilvl w:val="1"/>
          <w:numId w:val="7"/>
        </w:num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Coordinate with hospital discharge planners on care instructions for the member and infant, when applicable; and </w:t>
      </w:r>
    </w:p>
    <w:p w14:paraId="0D71D468" w14:textId="77777777" w:rsidR="00472CC3" w:rsidRPr="001364C9" w:rsidRDefault="00472CC3" w:rsidP="00472CC3">
      <w:pPr>
        <w:tabs>
          <w:tab w:val="left" w:pos="1980"/>
        </w:tabs>
        <w:spacing w:after="0" w:line="240" w:lineRule="auto"/>
        <w:ind w:left="2880"/>
        <w:contextualSpacing/>
        <w:rPr>
          <w:rFonts w:ascii="Times New Roman" w:hAnsi="Times New Roman" w:cs="Times New Roman"/>
        </w:rPr>
      </w:pPr>
    </w:p>
    <w:p w14:paraId="4259528F" w14:textId="3E737369" w:rsidR="00472CC3" w:rsidRPr="001364C9" w:rsidRDefault="00472CC3" w:rsidP="00472CC3">
      <w:pPr>
        <w:tabs>
          <w:tab w:val="left" w:pos="1980"/>
        </w:tabs>
        <w:spacing w:after="0" w:line="240" w:lineRule="auto"/>
        <w:ind w:left="2520" w:hanging="360"/>
        <w:contextualSpacing/>
        <w:rPr>
          <w:rFonts w:ascii="Times New Roman" w:hAnsi="Times New Roman" w:cs="Times New Roman"/>
        </w:rPr>
      </w:pPr>
      <w:r w:rsidRPr="001364C9">
        <w:rPr>
          <w:rFonts w:ascii="Times New Roman" w:hAnsi="Times New Roman" w:cs="Times New Roman"/>
        </w:rPr>
        <w:t xml:space="preserve">2. </w:t>
      </w:r>
      <w:r w:rsidRPr="001364C9">
        <w:rPr>
          <w:rFonts w:ascii="Times New Roman" w:hAnsi="Times New Roman" w:cs="Times New Roman"/>
        </w:rPr>
        <w:tab/>
        <w:t xml:space="preserve">Within twelve (12) months following a member’s end of pregnancy date, or upon the end of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services if less than twelve (12) months, </w:t>
      </w:r>
    </w:p>
    <w:p w14:paraId="77C1215F" w14:textId="36D51665" w:rsidR="00472CC3" w:rsidRPr="001364C9" w:rsidRDefault="00472CC3" w:rsidP="00461BEB">
      <w:pPr>
        <w:tabs>
          <w:tab w:val="left" w:pos="1980"/>
        </w:tabs>
        <w:spacing w:after="0" w:line="240" w:lineRule="auto"/>
        <w:ind w:left="252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provide the following transitional care activities including, but not limited to: </w:t>
      </w:r>
    </w:p>
    <w:p w14:paraId="472A2928" w14:textId="77777777" w:rsidR="00472CC3" w:rsidRPr="001364C9" w:rsidRDefault="00472CC3" w:rsidP="00472CC3">
      <w:pPr>
        <w:tabs>
          <w:tab w:val="left" w:pos="1980"/>
        </w:tabs>
        <w:spacing w:after="0" w:line="240" w:lineRule="auto"/>
        <w:ind w:left="1890"/>
        <w:rPr>
          <w:rFonts w:ascii="Times New Roman" w:hAnsi="Times New Roman" w:cs="Times New Roman"/>
        </w:rPr>
      </w:pPr>
    </w:p>
    <w:p w14:paraId="3779AFE2" w14:textId="6232FC77" w:rsidR="00472CC3" w:rsidRPr="001364C9" w:rsidRDefault="00472CC3" w:rsidP="00472CC3">
      <w:pPr>
        <w:numPr>
          <w:ilvl w:val="0"/>
          <w:numId w:val="8"/>
        </w:numPr>
        <w:tabs>
          <w:tab w:val="left" w:pos="1980"/>
        </w:tabs>
        <w:spacing w:after="0" w:line="240" w:lineRule="auto"/>
        <w:ind w:left="2880"/>
        <w:contextualSpacing/>
        <w:rPr>
          <w:rFonts w:ascii="Times New Roman" w:hAnsi="Times New Roman" w:cs="Times New Roman"/>
        </w:rPr>
      </w:pPr>
      <w:r w:rsidRPr="001364C9">
        <w:rPr>
          <w:rFonts w:ascii="Times New Roman" w:hAnsi="Times New Roman" w:cs="Times New Roman"/>
        </w:rPr>
        <w:t>Establish a long-term substance use treatment plan, including access to Medications for OUD (MOUD), as appropriate;</w:t>
      </w:r>
    </w:p>
    <w:p w14:paraId="525D4E76" w14:textId="77777777" w:rsidR="00472CC3" w:rsidRPr="001364C9" w:rsidRDefault="00472CC3" w:rsidP="00472CC3">
      <w:pPr>
        <w:tabs>
          <w:tab w:val="left" w:pos="1980"/>
        </w:tabs>
        <w:spacing w:after="0" w:line="240" w:lineRule="auto"/>
        <w:ind w:left="2880" w:hanging="360"/>
        <w:contextualSpacing/>
        <w:rPr>
          <w:rFonts w:ascii="Times New Roman" w:hAnsi="Times New Roman" w:cs="Times New Roman"/>
        </w:rPr>
      </w:pPr>
    </w:p>
    <w:p w14:paraId="6097EB25" w14:textId="77777777" w:rsidR="00472CC3" w:rsidRPr="001364C9" w:rsidRDefault="00472CC3" w:rsidP="00472CC3">
      <w:pPr>
        <w:numPr>
          <w:ilvl w:val="0"/>
          <w:numId w:val="8"/>
        </w:numPr>
        <w:tabs>
          <w:tab w:val="left" w:pos="1980"/>
        </w:tabs>
        <w:spacing w:after="0" w:line="240" w:lineRule="auto"/>
        <w:ind w:left="2880"/>
        <w:contextualSpacing/>
        <w:rPr>
          <w:rFonts w:ascii="Times New Roman" w:hAnsi="Times New Roman" w:cs="Times New Roman"/>
        </w:rPr>
      </w:pPr>
      <w:r w:rsidRPr="001364C9">
        <w:rPr>
          <w:rFonts w:ascii="Times New Roman" w:hAnsi="Times New Roman" w:cs="Times New Roman"/>
        </w:rPr>
        <w:t xml:space="preserve">Coordinate care with an established primary care provider for the member; and </w:t>
      </w:r>
    </w:p>
    <w:p w14:paraId="3F24C1F5" w14:textId="77777777" w:rsidR="00472CC3" w:rsidRPr="001364C9" w:rsidRDefault="00472CC3" w:rsidP="00472CC3">
      <w:pPr>
        <w:tabs>
          <w:tab w:val="left" w:pos="1980"/>
        </w:tabs>
        <w:spacing w:after="0" w:line="240" w:lineRule="auto"/>
        <w:ind w:left="2880" w:hanging="360"/>
        <w:contextualSpacing/>
        <w:rPr>
          <w:rFonts w:ascii="Times New Roman" w:hAnsi="Times New Roman" w:cs="Times New Roman"/>
        </w:rPr>
      </w:pPr>
    </w:p>
    <w:p w14:paraId="0031B3D7" w14:textId="77777777" w:rsidR="00472CC3" w:rsidRPr="001364C9" w:rsidRDefault="00472CC3" w:rsidP="00472CC3">
      <w:pPr>
        <w:numPr>
          <w:ilvl w:val="0"/>
          <w:numId w:val="8"/>
        </w:numPr>
        <w:tabs>
          <w:tab w:val="left" w:pos="1980"/>
        </w:tabs>
        <w:spacing w:after="0" w:line="240" w:lineRule="auto"/>
        <w:ind w:left="2880"/>
        <w:contextualSpacing/>
        <w:rPr>
          <w:rFonts w:ascii="Times New Roman" w:hAnsi="Times New Roman" w:cs="Times New Roman"/>
        </w:rPr>
      </w:pPr>
      <w:r w:rsidRPr="001364C9">
        <w:rPr>
          <w:rFonts w:ascii="Times New Roman" w:hAnsi="Times New Roman" w:cs="Times New Roman"/>
        </w:rPr>
        <w:t>Coordinate and communicate relevant information with an established pediatric provider for the infant, such as Hepatitis C exposure, during birth for follow-up, as appropriate.</w:t>
      </w:r>
    </w:p>
    <w:p w14:paraId="0DCCFECC" w14:textId="77777777" w:rsidR="00472CC3" w:rsidRPr="001364C9" w:rsidRDefault="00472CC3" w:rsidP="00472CC3">
      <w:pPr>
        <w:ind w:left="720"/>
        <w:contextualSpacing/>
        <w:rPr>
          <w:rFonts w:ascii="Times New Roman" w:hAnsi="Times New Roman" w:cs="Times New Roman"/>
        </w:rPr>
      </w:pPr>
    </w:p>
    <w:p w14:paraId="0C579ABA" w14:textId="77777777" w:rsidR="00472CC3" w:rsidRPr="001364C9" w:rsidRDefault="00472CC3" w:rsidP="00472CC3">
      <w:pPr>
        <w:numPr>
          <w:ilvl w:val="0"/>
          <w:numId w:val="37"/>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b/>
          <w:bCs/>
        </w:rPr>
        <w:t>Individual and Family Support Services</w:t>
      </w:r>
    </w:p>
    <w:p w14:paraId="05C646F5" w14:textId="77777777" w:rsidR="00EC233D" w:rsidRDefault="00EC233D" w:rsidP="00472CC3">
      <w:pPr>
        <w:tabs>
          <w:tab w:val="left" w:pos="1980"/>
        </w:tabs>
        <w:spacing w:after="0" w:line="240" w:lineRule="auto"/>
        <w:ind w:left="1890"/>
        <w:contextualSpacing/>
        <w:rPr>
          <w:rFonts w:ascii="Times New Roman" w:hAnsi="Times New Roman" w:cs="Times New Roman"/>
        </w:rPr>
      </w:pPr>
    </w:p>
    <w:p w14:paraId="413FA0C3" w14:textId="4793A24D" w:rsidR="00472CC3" w:rsidRPr="001364C9" w:rsidRDefault="00472CC3" w:rsidP="00472CC3">
      <w:pPr>
        <w:tabs>
          <w:tab w:val="left" w:pos="1980"/>
        </w:tabs>
        <w:spacing w:after="0" w:line="240" w:lineRule="auto"/>
        <w:ind w:left="1890"/>
        <w:contextualSpacing/>
        <w:rPr>
          <w:rFonts w:ascii="Times New Roman" w:hAnsi="Times New Roman" w:cs="Times New Roman"/>
        </w:rPr>
      </w:pPr>
      <w:r w:rsidRPr="001364C9">
        <w:rPr>
          <w:rFonts w:ascii="Times New Roman" w:hAnsi="Times New Roman" w:cs="Times New Roman"/>
        </w:rPr>
        <w:t xml:space="preserve">Individual and family support services are a required service for all members. These services promote recovery by supporting participation in treatment.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incorporate into the member’s Care Plan individual and family strengths and needs, needed resources and services to support the member’s goals, and assist in navigating the health and human services systems to obtain the services necessary to achieve the goals.</w:t>
      </w:r>
    </w:p>
    <w:p w14:paraId="41073F06" w14:textId="77777777" w:rsidR="00472CC3" w:rsidRPr="001364C9" w:rsidRDefault="00472CC3" w:rsidP="00472CC3">
      <w:pPr>
        <w:tabs>
          <w:tab w:val="left" w:pos="1980"/>
        </w:tabs>
        <w:spacing w:after="0" w:line="240" w:lineRule="auto"/>
        <w:ind w:left="1890"/>
        <w:contextualSpacing/>
        <w:rPr>
          <w:rFonts w:ascii="Times New Roman" w:hAnsi="Times New Roman" w:cs="Times New Roman"/>
        </w:rPr>
      </w:pPr>
    </w:p>
    <w:p w14:paraId="573BB917" w14:textId="77777777" w:rsidR="009921F3" w:rsidRDefault="00472CC3" w:rsidP="00472CC3">
      <w:pPr>
        <w:tabs>
          <w:tab w:val="left" w:pos="1980"/>
        </w:tabs>
        <w:spacing w:after="0" w:line="240" w:lineRule="auto"/>
        <w:ind w:left="189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employ approaches which may include, but are not limited to, supports, support groups, and self-care programs. </w:t>
      </w:r>
    </w:p>
    <w:p w14:paraId="77B2CD7B" w14:textId="77777777" w:rsidR="009921F3" w:rsidRDefault="009921F3">
      <w:pPr>
        <w:rPr>
          <w:rFonts w:ascii="Times New Roman" w:hAnsi="Times New Roman" w:cs="Times New Roman"/>
        </w:rPr>
      </w:pPr>
      <w:r>
        <w:rPr>
          <w:rFonts w:ascii="Times New Roman" w:hAnsi="Times New Roman" w:cs="Times New Roman"/>
        </w:rPr>
        <w:br w:type="page"/>
      </w:r>
    </w:p>
    <w:p w14:paraId="1D88F9C4" w14:textId="77777777" w:rsidR="009921F3" w:rsidRPr="001364C9" w:rsidRDefault="009921F3" w:rsidP="009921F3">
      <w:pPr>
        <w:tabs>
          <w:tab w:val="left" w:pos="1980"/>
        </w:tabs>
        <w:spacing w:after="0" w:line="240" w:lineRule="auto"/>
        <w:ind w:left="720" w:hanging="720"/>
        <w:rPr>
          <w:rFonts w:ascii="Times New Roman" w:hAnsi="Times New Roman" w:cs="Times New Roman"/>
        </w:rPr>
      </w:pPr>
      <w:r w:rsidRPr="001364C9">
        <w:rPr>
          <w:rFonts w:ascii="Times New Roman" w:hAnsi="Times New Roman" w:cs="Times New Roman"/>
          <w:b/>
          <w:bCs/>
        </w:rPr>
        <w:lastRenderedPageBreak/>
        <w:t>89.05</w:t>
      </w:r>
      <w:r w:rsidRPr="001364C9">
        <w:rPr>
          <w:rFonts w:ascii="Times New Roman" w:hAnsi="Times New Roman" w:cs="Times New Roman"/>
          <w:b/>
          <w:bCs/>
        </w:rPr>
        <w:tab/>
        <w:t>COVERED SERVICES</w:t>
      </w:r>
      <w:r w:rsidRPr="001364C9">
        <w:rPr>
          <w:rFonts w:ascii="Times New Roman" w:hAnsi="Times New Roman" w:cs="Times New Roman"/>
        </w:rPr>
        <w:t xml:space="preserve"> (cont.)</w:t>
      </w:r>
    </w:p>
    <w:p w14:paraId="28CD2ECF" w14:textId="77777777" w:rsidR="009921F3" w:rsidRDefault="009921F3" w:rsidP="00472CC3">
      <w:pPr>
        <w:tabs>
          <w:tab w:val="left" w:pos="1980"/>
        </w:tabs>
        <w:spacing w:after="0" w:line="240" w:lineRule="auto"/>
        <w:ind w:left="1890"/>
        <w:contextualSpacing/>
        <w:rPr>
          <w:rFonts w:ascii="Times New Roman" w:hAnsi="Times New Roman" w:cs="Times New Roman"/>
        </w:rPr>
      </w:pPr>
    </w:p>
    <w:p w14:paraId="4E09A198" w14:textId="2596E49D" w:rsidR="00472CC3" w:rsidRPr="001364C9" w:rsidRDefault="00472CC3" w:rsidP="00472CC3">
      <w:pPr>
        <w:tabs>
          <w:tab w:val="left" w:pos="1980"/>
        </w:tabs>
        <w:spacing w:after="0" w:line="240" w:lineRule="auto"/>
        <w:ind w:left="1890"/>
        <w:contextualSpacing/>
        <w:rPr>
          <w:rFonts w:ascii="Times New Roman" w:hAnsi="Times New Roman" w:cs="Times New Roman"/>
        </w:rPr>
      </w:pPr>
      <w:r w:rsidRPr="001364C9">
        <w:rPr>
          <w:rFonts w:ascii="Times New Roman" w:hAnsi="Times New Roman" w:cs="Times New Roman"/>
        </w:rPr>
        <w:t>These approaches shall be designed to increase member and family/support knowledge about an individual’s health conditions, including pregnancy and postpartum health, promote member engagement and self-management capabilities, and help the member maintain their recovery.</w:t>
      </w:r>
    </w:p>
    <w:p w14:paraId="62892AF2" w14:textId="77777777" w:rsidR="00472CC3" w:rsidRPr="001364C9" w:rsidRDefault="00472CC3" w:rsidP="00472CC3">
      <w:pPr>
        <w:tabs>
          <w:tab w:val="left" w:pos="1980"/>
        </w:tabs>
        <w:spacing w:after="0" w:line="240" w:lineRule="auto"/>
        <w:ind w:left="1890"/>
        <w:contextualSpacing/>
        <w:rPr>
          <w:rFonts w:ascii="Times New Roman" w:hAnsi="Times New Roman" w:cs="Times New Roman"/>
        </w:rPr>
      </w:pPr>
    </w:p>
    <w:p w14:paraId="434160E1" w14:textId="77777777" w:rsidR="00472CC3" w:rsidRPr="001364C9" w:rsidRDefault="00472CC3" w:rsidP="00472CC3">
      <w:pPr>
        <w:tabs>
          <w:tab w:val="left" w:pos="1980"/>
        </w:tabs>
        <w:spacing w:after="0" w:line="240" w:lineRule="auto"/>
        <w:ind w:left="189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ensure connection to social support and recovery services through a Recovery Coach and other relevant services, including home visiting for prenatal and family development, resources for partner violence, childcare, and child development support.</w:t>
      </w:r>
    </w:p>
    <w:p w14:paraId="3E2E5ED8" w14:textId="77777777" w:rsidR="00472CC3" w:rsidRPr="001364C9" w:rsidRDefault="00472CC3" w:rsidP="00472CC3">
      <w:pPr>
        <w:tabs>
          <w:tab w:val="left" w:pos="1980"/>
        </w:tabs>
        <w:spacing w:after="0" w:line="240" w:lineRule="auto"/>
        <w:ind w:left="1890"/>
        <w:contextualSpacing/>
        <w:rPr>
          <w:rFonts w:ascii="Times New Roman" w:hAnsi="Times New Roman" w:cs="Times New Roman"/>
        </w:rPr>
      </w:pPr>
    </w:p>
    <w:p w14:paraId="13F96CC6" w14:textId="77777777" w:rsidR="00472CC3" w:rsidRPr="001364C9" w:rsidRDefault="00472CC3" w:rsidP="00D129F6">
      <w:pPr>
        <w:numPr>
          <w:ilvl w:val="0"/>
          <w:numId w:val="37"/>
        </w:numPr>
        <w:tabs>
          <w:tab w:val="left" w:pos="2160"/>
        </w:tabs>
        <w:spacing w:after="0" w:line="240" w:lineRule="auto"/>
        <w:ind w:left="2160" w:hanging="360"/>
        <w:contextualSpacing/>
        <w:rPr>
          <w:rFonts w:ascii="Times New Roman" w:hAnsi="Times New Roman" w:cs="Times New Roman"/>
          <w:b/>
          <w:bCs/>
        </w:rPr>
      </w:pPr>
      <w:r w:rsidRPr="001364C9">
        <w:rPr>
          <w:rFonts w:ascii="Times New Roman" w:hAnsi="Times New Roman" w:cs="Times New Roman"/>
          <w:b/>
          <w:bCs/>
        </w:rPr>
        <w:t>Referral to Community and Social Support Services</w:t>
      </w:r>
    </w:p>
    <w:p w14:paraId="64B218AD" w14:textId="77777777" w:rsidR="00EC233D" w:rsidRDefault="00EC233D" w:rsidP="00472CC3">
      <w:pPr>
        <w:tabs>
          <w:tab w:val="left" w:pos="1980"/>
        </w:tabs>
        <w:spacing w:after="0" w:line="240" w:lineRule="auto"/>
        <w:ind w:left="1890"/>
        <w:contextualSpacing/>
        <w:rPr>
          <w:rFonts w:ascii="Times New Roman" w:hAnsi="Times New Roman" w:cs="Times New Roman"/>
        </w:rPr>
      </w:pPr>
    </w:p>
    <w:p w14:paraId="2A46C0CD" w14:textId="18252967" w:rsidR="00472CC3" w:rsidRPr="001364C9" w:rsidRDefault="00472CC3" w:rsidP="00472CC3">
      <w:pPr>
        <w:tabs>
          <w:tab w:val="left" w:pos="1980"/>
        </w:tabs>
        <w:spacing w:after="0" w:line="240" w:lineRule="auto"/>
        <w:ind w:left="189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make referrals through telephone or in person contact and may transmit requested data electronically.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follow through on referrals to encourage the member to connect with the services. </w:t>
      </w:r>
    </w:p>
    <w:p w14:paraId="775F4246" w14:textId="77777777" w:rsidR="00472CC3" w:rsidRPr="001364C9" w:rsidRDefault="00472CC3" w:rsidP="00472CC3">
      <w:pPr>
        <w:tabs>
          <w:tab w:val="left" w:pos="1980"/>
        </w:tabs>
        <w:spacing w:after="0" w:line="240" w:lineRule="auto"/>
        <w:ind w:left="1890"/>
        <w:contextualSpacing/>
        <w:rPr>
          <w:rFonts w:ascii="Times New Roman" w:hAnsi="Times New Roman" w:cs="Times New Roman"/>
        </w:rPr>
      </w:pPr>
    </w:p>
    <w:p w14:paraId="1C7E746A" w14:textId="544F53FA" w:rsidR="00472CC3" w:rsidRDefault="00472CC3" w:rsidP="00472CC3">
      <w:pPr>
        <w:tabs>
          <w:tab w:val="left" w:pos="1980"/>
        </w:tabs>
        <w:spacing w:after="0" w:line="240" w:lineRule="auto"/>
        <w:ind w:left="189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refer members to community, social support, and recovery services, including, but not limited to, resources and agencies that provide the following based on the member’s needs identified through assessment and care planning:</w:t>
      </w:r>
    </w:p>
    <w:p w14:paraId="02557797" w14:textId="77777777" w:rsidR="00F03783" w:rsidRPr="001364C9" w:rsidRDefault="00F03783" w:rsidP="00472CC3">
      <w:pPr>
        <w:tabs>
          <w:tab w:val="left" w:pos="1980"/>
        </w:tabs>
        <w:spacing w:after="0" w:line="240" w:lineRule="auto"/>
        <w:ind w:left="1890"/>
        <w:contextualSpacing/>
        <w:rPr>
          <w:rFonts w:ascii="Times New Roman" w:hAnsi="Times New Roman" w:cs="Times New Roman"/>
        </w:rPr>
      </w:pPr>
    </w:p>
    <w:p w14:paraId="797D4BC4" w14:textId="77777777" w:rsidR="00472CC3" w:rsidRPr="001364C9" w:rsidRDefault="00472CC3" w:rsidP="00472CC3">
      <w:pPr>
        <w:numPr>
          <w:ilvl w:val="0"/>
          <w:numId w:val="14"/>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Transportation;</w:t>
      </w:r>
    </w:p>
    <w:p w14:paraId="56D0A90B" w14:textId="77777777" w:rsidR="00472CC3" w:rsidRPr="001364C9" w:rsidRDefault="00472CC3" w:rsidP="00472CC3">
      <w:pPr>
        <w:tabs>
          <w:tab w:val="left" w:pos="1980"/>
        </w:tabs>
        <w:spacing w:after="0" w:line="240" w:lineRule="auto"/>
        <w:ind w:left="2610"/>
        <w:contextualSpacing/>
        <w:rPr>
          <w:rFonts w:ascii="Times New Roman" w:hAnsi="Times New Roman" w:cs="Times New Roman"/>
        </w:rPr>
      </w:pPr>
    </w:p>
    <w:p w14:paraId="1DF1FB2B" w14:textId="0457787F" w:rsidR="00472CC3" w:rsidRDefault="00472CC3" w:rsidP="00472CC3">
      <w:pPr>
        <w:numPr>
          <w:ilvl w:val="0"/>
          <w:numId w:val="14"/>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Housing;</w:t>
      </w:r>
    </w:p>
    <w:p w14:paraId="2AB65650" w14:textId="77777777" w:rsidR="00EC233D" w:rsidRPr="001364C9" w:rsidRDefault="00EC233D" w:rsidP="00EC233D">
      <w:pPr>
        <w:tabs>
          <w:tab w:val="left" w:pos="1980"/>
        </w:tabs>
        <w:spacing w:after="0" w:line="240" w:lineRule="auto"/>
        <w:ind w:left="2610"/>
        <w:contextualSpacing/>
        <w:rPr>
          <w:rFonts w:ascii="Times New Roman" w:hAnsi="Times New Roman" w:cs="Times New Roman"/>
        </w:rPr>
      </w:pPr>
    </w:p>
    <w:p w14:paraId="36547A51" w14:textId="77777777" w:rsidR="00472CC3" w:rsidRPr="001364C9" w:rsidRDefault="00472CC3" w:rsidP="00472CC3">
      <w:pPr>
        <w:numPr>
          <w:ilvl w:val="0"/>
          <w:numId w:val="14"/>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 xml:space="preserve">Career planning/employment; </w:t>
      </w:r>
    </w:p>
    <w:p w14:paraId="43910628" w14:textId="77777777" w:rsidR="00EC233D" w:rsidRDefault="00EC233D" w:rsidP="00EC233D">
      <w:pPr>
        <w:tabs>
          <w:tab w:val="left" w:pos="1980"/>
        </w:tabs>
        <w:spacing w:after="0" w:line="240" w:lineRule="auto"/>
        <w:ind w:left="2610"/>
        <w:contextualSpacing/>
        <w:rPr>
          <w:rFonts w:ascii="Times New Roman" w:hAnsi="Times New Roman" w:cs="Times New Roman"/>
        </w:rPr>
      </w:pPr>
    </w:p>
    <w:p w14:paraId="32DCEF5F" w14:textId="5A31CCF7" w:rsidR="00472CC3" w:rsidRPr="001364C9" w:rsidRDefault="00472CC3" w:rsidP="00472CC3">
      <w:pPr>
        <w:numPr>
          <w:ilvl w:val="0"/>
          <w:numId w:val="14"/>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Childcare support;</w:t>
      </w:r>
    </w:p>
    <w:p w14:paraId="22E722E3" w14:textId="77777777" w:rsidR="00EC233D" w:rsidRDefault="00EC233D" w:rsidP="00EC233D">
      <w:pPr>
        <w:tabs>
          <w:tab w:val="left" w:pos="1980"/>
        </w:tabs>
        <w:spacing w:after="0" w:line="240" w:lineRule="auto"/>
        <w:ind w:left="2610"/>
        <w:contextualSpacing/>
        <w:rPr>
          <w:rFonts w:ascii="Times New Roman" w:hAnsi="Times New Roman" w:cs="Times New Roman"/>
        </w:rPr>
      </w:pPr>
    </w:p>
    <w:p w14:paraId="53B5EF2C" w14:textId="0F222F78" w:rsidR="00472CC3" w:rsidRDefault="00472CC3" w:rsidP="00472CC3">
      <w:pPr>
        <w:numPr>
          <w:ilvl w:val="0"/>
          <w:numId w:val="14"/>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 xml:space="preserve">Home visiting programs for prenatal and family development; </w:t>
      </w:r>
    </w:p>
    <w:p w14:paraId="2D83B748" w14:textId="77777777" w:rsidR="00EC233D" w:rsidRPr="001364C9" w:rsidRDefault="00EC233D" w:rsidP="00EC233D">
      <w:pPr>
        <w:tabs>
          <w:tab w:val="left" w:pos="1980"/>
        </w:tabs>
        <w:spacing w:after="0" w:line="240" w:lineRule="auto"/>
        <w:ind w:left="2610"/>
        <w:contextualSpacing/>
        <w:rPr>
          <w:rFonts w:ascii="Times New Roman" w:hAnsi="Times New Roman" w:cs="Times New Roman"/>
        </w:rPr>
      </w:pPr>
    </w:p>
    <w:p w14:paraId="30C9BEC4" w14:textId="1B46F8C2" w:rsidR="00472CC3" w:rsidRDefault="00472CC3" w:rsidP="00472CC3">
      <w:pPr>
        <w:numPr>
          <w:ilvl w:val="0"/>
          <w:numId w:val="14"/>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 xml:space="preserve">Nutrition programs for pregnant individuals and families; </w:t>
      </w:r>
    </w:p>
    <w:p w14:paraId="0CC1D843" w14:textId="77777777" w:rsidR="00EC233D" w:rsidRPr="001364C9" w:rsidRDefault="00EC233D" w:rsidP="00EC233D">
      <w:pPr>
        <w:tabs>
          <w:tab w:val="left" w:pos="1980"/>
        </w:tabs>
        <w:spacing w:after="0" w:line="240" w:lineRule="auto"/>
        <w:ind w:left="2610"/>
        <w:contextualSpacing/>
        <w:rPr>
          <w:rFonts w:ascii="Times New Roman" w:hAnsi="Times New Roman" w:cs="Times New Roman"/>
        </w:rPr>
      </w:pPr>
    </w:p>
    <w:p w14:paraId="3BE6E471" w14:textId="70D161F4" w:rsidR="00472CC3" w:rsidRDefault="00472CC3" w:rsidP="00472CC3">
      <w:pPr>
        <w:numPr>
          <w:ilvl w:val="0"/>
          <w:numId w:val="14"/>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 xml:space="preserve">Support with issues relating to intimate partner violence; </w:t>
      </w:r>
    </w:p>
    <w:p w14:paraId="2BA7BEDC" w14:textId="77777777" w:rsidR="00EC233D" w:rsidRPr="001364C9" w:rsidRDefault="00EC233D" w:rsidP="00EC233D">
      <w:pPr>
        <w:tabs>
          <w:tab w:val="left" w:pos="1980"/>
        </w:tabs>
        <w:spacing w:after="0" w:line="240" w:lineRule="auto"/>
        <w:ind w:left="2610"/>
        <w:contextualSpacing/>
        <w:rPr>
          <w:rFonts w:ascii="Times New Roman" w:hAnsi="Times New Roman" w:cs="Times New Roman"/>
        </w:rPr>
      </w:pPr>
    </w:p>
    <w:p w14:paraId="797EDD51" w14:textId="6CF4C227" w:rsidR="00472CC3" w:rsidRDefault="00472CC3" w:rsidP="00472CC3">
      <w:pPr>
        <w:numPr>
          <w:ilvl w:val="0"/>
          <w:numId w:val="14"/>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 xml:space="preserve">Obstetric health care and follow-up care; and </w:t>
      </w:r>
    </w:p>
    <w:p w14:paraId="04C95273" w14:textId="77777777" w:rsidR="00EC233D" w:rsidRPr="001364C9" w:rsidRDefault="00EC233D" w:rsidP="00EC233D">
      <w:pPr>
        <w:tabs>
          <w:tab w:val="left" w:pos="1980"/>
        </w:tabs>
        <w:spacing w:after="0" w:line="240" w:lineRule="auto"/>
        <w:ind w:left="2610"/>
        <w:contextualSpacing/>
        <w:rPr>
          <w:rFonts w:ascii="Times New Roman" w:hAnsi="Times New Roman" w:cs="Times New Roman"/>
        </w:rPr>
      </w:pPr>
    </w:p>
    <w:p w14:paraId="20DDFB69" w14:textId="77777777" w:rsidR="00472CC3" w:rsidRPr="001364C9" w:rsidRDefault="00472CC3" w:rsidP="00472CC3">
      <w:pPr>
        <w:numPr>
          <w:ilvl w:val="0"/>
          <w:numId w:val="14"/>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Primary care and family planning postpartum.</w:t>
      </w:r>
    </w:p>
    <w:p w14:paraId="72D59EB3" w14:textId="77777777" w:rsidR="00EC233D" w:rsidRDefault="00EC233D" w:rsidP="00472CC3">
      <w:pPr>
        <w:tabs>
          <w:tab w:val="left" w:pos="1980"/>
        </w:tabs>
        <w:spacing w:after="0" w:line="240" w:lineRule="auto"/>
        <w:ind w:left="1800" w:hanging="1080"/>
        <w:rPr>
          <w:rFonts w:ascii="Times New Roman" w:hAnsi="Times New Roman" w:cs="Times New Roman"/>
          <w:b/>
          <w:bCs/>
        </w:rPr>
      </w:pPr>
    </w:p>
    <w:p w14:paraId="24EA9026" w14:textId="120F5FA9" w:rsidR="00472CC3" w:rsidRPr="001364C9" w:rsidRDefault="00472CC3" w:rsidP="00472CC3">
      <w:pPr>
        <w:tabs>
          <w:tab w:val="left" w:pos="1980"/>
        </w:tabs>
        <w:spacing w:after="0" w:line="240" w:lineRule="auto"/>
        <w:ind w:left="1800" w:hanging="1080"/>
        <w:rPr>
          <w:rFonts w:ascii="Times New Roman" w:hAnsi="Times New Roman" w:cs="Times New Roman"/>
          <w:b/>
          <w:bCs/>
        </w:rPr>
      </w:pPr>
      <w:r w:rsidRPr="001364C9">
        <w:rPr>
          <w:rFonts w:ascii="Times New Roman" w:hAnsi="Times New Roman" w:cs="Times New Roman"/>
          <w:b/>
          <w:bCs/>
        </w:rPr>
        <w:t xml:space="preserve">89.05-2 </w:t>
      </w:r>
      <w:r w:rsidRPr="001364C9">
        <w:rPr>
          <w:rFonts w:ascii="Times New Roman" w:hAnsi="Times New Roman" w:cs="Times New Roman"/>
          <w:b/>
          <w:bCs/>
        </w:rPr>
        <w:tab/>
        <w:t>Office Visit with the MOUD Prescriber</w:t>
      </w:r>
    </w:p>
    <w:p w14:paraId="55A8C1B8" w14:textId="77777777" w:rsidR="00472CC3" w:rsidRPr="001364C9" w:rsidRDefault="00472CC3" w:rsidP="00472CC3">
      <w:pPr>
        <w:tabs>
          <w:tab w:val="left" w:pos="1980"/>
        </w:tabs>
        <w:spacing w:after="0" w:line="240" w:lineRule="auto"/>
        <w:ind w:left="1440" w:hanging="720"/>
        <w:rPr>
          <w:rFonts w:ascii="Times New Roman" w:hAnsi="Times New Roman" w:cs="Times New Roman"/>
          <w:b/>
          <w:bCs/>
        </w:rPr>
      </w:pPr>
    </w:p>
    <w:p w14:paraId="09B19F9A" w14:textId="7832BEB3" w:rsidR="00F03783" w:rsidRDefault="00472CC3" w:rsidP="00F03783">
      <w:pPr>
        <w:tabs>
          <w:tab w:val="left" w:pos="1980"/>
        </w:tabs>
        <w:spacing w:after="0" w:line="240" w:lineRule="auto"/>
        <w:ind w:left="1800"/>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MOUD Prescriber shall meet with each member at least one (1) time per month. The visit shall focus on the treatment priorities identified in the current Care Plan for the member, including, but not limited to, the member’s </w:t>
      </w:r>
      <w:r w:rsidR="00F03783">
        <w:rPr>
          <w:rFonts w:ascii="Times New Roman" w:hAnsi="Times New Roman" w:cs="Times New Roman"/>
        </w:rPr>
        <w:br w:type="page"/>
      </w:r>
    </w:p>
    <w:p w14:paraId="1F7257D8" w14:textId="77777777" w:rsidR="009921F3" w:rsidRPr="001364C9" w:rsidRDefault="009921F3" w:rsidP="009921F3">
      <w:pPr>
        <w:tabs>
          <w:tab w:val="left" w:pos="1980"/>
        </w:tabs>
        <w:spacing w:after="0" w:line="240" w:lineRule="auto"/>
        <w:ind w:left="720" w:hanging="720"/>
        <w:rPr>
          <w:rFonts w:ascii="Times New Roman" w:hAnsi="Times New Roman" w:cs="Times New Roman"/>
        </w:rPr>
      </w:pPr>
      <w:r w:rsidRPr="001364C9">
        <w:rPr>
          <w:rFonts w:ascii="Times New Roman" w:hAnsi="Times New Roman" w:cs="Times New Roman"/>
          <w:b/>
          <w:bCs/>
        </w:rPr>
        <w:lastRenderedPageBreak/>
        <w:t>89.05</w:t>
      </w:r>
      <w:r w:rsidRPr="001364C9">
        <w:rPr>
          <w:rFonts w:ascii="Times New Roman" w:hAnsi="Times New Roman" w:cs="Times New Roman"/>
          <w:b/>
          <w:bCs/>
        </w:rPr>
        <w:tab/>
        <w:t>COVERED SERVICES</w:t>
      </w:r>
      <w:r w:rsidRPr="001364C9">
        <w:rPr>
          <w:rFonts w:ascii="Times New Roman" w:hAnsi="Times New Roman" w:cs="Times New Roman"/>
        </w:rPr>
        <w:t xml:space="preserve"> (cont.)</w:t>
      </w:r>
    </w:p>
    <w:p w14:paraId="00A0B6B0" w14:textId="77777777" w:rsidR="009921F3" w:rsidRPr="001364C9" w:rsidRDefault="009921F3" w:rsidP="009921F3">
      <w:pPr>
        <w:tabs>
          <w:tab w:val="left" w:pos="1980"/>
        </w:tabs>
        <w:spacing w:after="0" w:line="240" w:lineRule="auto"/>
        <w:rPr>
          <w:rFonts w:ascii="Times New Roman" w:hAnsi="Times New Roman" w:cs="Times New Roman"/>
        </w:rPr>
      </w:pPr>
    </w:p>
    <w:p w14:paraId="461C875C" w14:textId="7CF8E38C" w:rsidR="00472CC3" w:rsidRPr="001364C9" w:rsidRDefault="00472CC3" w:rsidP="00472CC3">
      <w:pPr>
        <w:tabs>
          <w:tab w:val="left" w:pos="1980"/>
        </w:tabs>
        <w:spacing w:after="0" w:line="240" w:lineRule="auto"/>
        <w:ind w:left="1800"/>
        <w:rPr>
          <w:rFonts w:ascii="Times New Roman" w:hAnsi="Times New Roman" w:cs="Times New Roman"/>
        </w:rPr>
      </w:pPr>
      <w:r w:rsidRPr="001364C9">
        <w:rPr>
          <w:rFonts w:ascii="Times New Roman" w:hAnsi="Times New Roman" w:cs="Times New Roman"/>
        </w:rPr>
        <w:t>physical health, behavioral health, recovery-oriented goals, and the services and supports necessary to achieve those goals.</w:t>
      </w:r>
    </w:p>
    <w:p w14:paraId="4F81B441" w14:textId="77777777" w:rsidR="00472CC3" w:rsidRPr="001364C9" w:rsidRDefault="00472CC3" w:rsidP="00472CC3">
      <w:pPr>
        <w:tabs>
          <w:tab w:val="left" w:pos="1980"/>
        </w:tabs>
        <w:spacing w:after="0" w:line="240" w:lineRule="auto"/>
        <w:ind w:left="1440" w:hanging="720"/>
        <w:rPr>
          <w:rFonts w:ascii="Times New Roman" w:hAnsi="Times New Roman" w:cs="Times New Roman"/>
        </w:rPr>
      </w:pPr>
    </w:p>
    <w:p w14:paraId="3DED07AB" w14:textId="42D60A78" w:rsidR="00472CC3" w:rsidRPr="001364C9" w:rsidRDefault="00472CC3" w:rsidP="00472CC3">
      <w:pPr>
        <w:tabs>
          <w:tab w:val="left" w:pos="1440"/>
          <w:tab w:val="left" w:pos="1800"/>
        </w:tabs>
        <w:spacing w:after="0" w:line="240" w:lineRule="auto"/>
        <w:ind w:left="720"/>
        <w:rPr>
          <w:rFonts w:ascii="Times New Roman" w:hAnsi="Times New Roman" w:cs="Times New Roman"/>
        </w:rPr>
      </w:pPr>
      <w:r w:rsidRPr="001364C9">
        <w:rPr>
          <w:rFonts w:ascii="Times New Roman" w:hAnsi="Times New Roman" w:cs="Times New Roman"/>
          <w:b/>
          <w:bCs/>
        </w:rPr>
        <w:t>89.05-3</w:t>
      </w:r>
      <w:r w:rsidRPr="001364C9">
        <w:rPr>
          <w:rFonts w:ascii="Times New Roman" w:hAnsi="Times New Roman" w:cs="Times New Roman"/>
          <w:b/>
          <w:bCs/>
        </w:rPr>
        <w:tab/>
      </w:r>
      <w:r w:rsidRPr="001364C9">
        <w:rPr>
          <w:rFonts w:ascii="Times New Roman" w:hAnsi="Times New Roman" w:cs="Times New Roman"/>
          <w:b/>
          <w:bCs/>
        </w:rPr>
        <w:tab/>
        <w:t xml:space="preserve">SUD Counseling </w:t>
      </w:r>
    </w:p>
    <w:p w14:paraId="494BEDBB" w14:textId="77777777" w:rsidR="00472CC3" w:rsidRPr="001364C9" w:rsidRDefault="00472CC3" w:rsidP="00472CC3">
      <w:pPr>
        <w:tabs>
          <w:tab w:val="left" w:pos="1980"/>
        </w:tabs>
        <w:spacing w:after="0" w:line="240" w:lineRule="auto"/>
        <w:ind w:left="1440" w:hanging="720"/>
        <w:rPr>
          <w:rFonts w:ascii="Times New Roman" w:hAnsi="Times New Roman" w:cs="Times New Roman"/>
        </w:rPr>
      </w:pPr>
    </w:p>
    <w:p w14:paraId="00EC0B22" w14:textId="5592AA7B" w:rsidR="00472CC3" w:rsidRPr="001364C9" w:rsidRDefault="00472CC3" w:rsidP="00472CC3">
      <w:pPr>
        <w:tabs>
          <w:tab w:val="left" w:pos="1980"/>
        </w:tabs>
        <w:spacing w:after="0" w:line="240" w:lineRule="auto"/>
        <w:ind w:left="1800"/>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provide individual or group counseling sessions to address SUD.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engage members</w:t>
      </w:r>
      <w:r w:rsidR="00CA7ABF">
        <w:rPr>
          <w:rFonts w:ascii="Times New Roman" w:hAnsi="Times New Roman" w:cs="Times New Roman"/>
        </w:rPr>
        <w:t>,</w:t>
      </w:r>
      <w:r w:rsidRPr="001364C9">
        <w:rPr>
          <w:rFonts w:ascii="Times New Roman" w:hAnsi="Times New Roman" w:cs="Times New Roman"/>
        </w:rPr>
        <w:t xml:space="preserve"> at a minimum, in individual or group counseling for one (1) </w:t>
      </w:r>
      <w:r w:rsidR="00DF62B2" w:rsidRPr="001364C9">
        <w:rPr>
          <w:rFonts w:ascii="Times New Roman" w:hAnsi="Times New Roman" w:cs="Times New Roman"/>
        </w:rPr>
        <w:t>billable hour</w:t>
      </w:r>
      <w:r w:rsidRPr="001364C9">
        <w:rPr>
          <w:rFonts w:ascii="Times New Roman" w:hAnsi="Times New Roman" w:cs="Times New Roman"/>
        </w:rPr>
        <w:t xml:space="preserve"> monthly.</w:t>
      </w:r>
      <w:r w:rsidR="00DF62B2" w:rsidRPr="001364C9">
        <w:rPr>
          <w:rFonts w:ascii="Times New Roman" w:hAnsi="Times New Roman" w:cs="Times New Roman"/>
        </w:rPr>
        <w:t xml:space="preserve"> The expectation is that counseling will be</w:t>
      </w:r>
      <w:r w:rsidR="00C51676">
        <w:rPr>
          <w:rFonts w:ascii="Times New Roman" w:hAnsi="Times New Roman" w:cs="Times New Roman"/>
        </w:rPr>
        <w:t>, at a minimum,</w:t>
      </w:r>
      <w:r w:rsidR="00DF62B2" w:rsidRPr="001364C9">
        <w:rPr>
          <w:rFonts w:ascii="Times New Roman" w:hAnsi="Times New Roman" w:cs="Times New Roman"/>
        </w:rPr>
        <w:t xml:space="preserve"> one </w:t>
      </w:r>
      <w:r w:rsidR="00672862">
        <w:rPr>
          <w:rFonts w:ascii="Times New Roman" w:hAnsi="Times New Roman" w:cs="Times New Roman"/>
        </w:rPr>
        <w:t xml:space="preserve">(1) </w:t>
      </w:r>
      <w:r w:rsidR="00DF62B2" w:rsidRPr="001364C9">
        <w:rPr>
          <w:rFonts w:ascii="Times New Roman" w:hAnsi="Times New Roman" w:cs="Times New Roman"/>
        </w:rPr>
        <w:t>hour in duration for each required period, but this may be delivered in multiple member contacts, if clinically appropriate and documented in the member’s record.</w:t>
      </w:r>
      <w:r w:rsidRPr="001364C9">
        <w:rPr>
          <w:rFonts w:ascii="Times New Roman" w:hAnsi="Times New Roman" w:cs="Times New Roman"/>
        </w:rPr>
        <w:t xml:space="preserve"> Counseling must be provided by a professional who is licensed to provide counseling for individuals with SUD.</w:t>
      </w:r>
    </w:p>
    <w:p w14:paraId="7A73D5EA" w14:textId="77777777" w:rsidR="00472CC3" w:rsidRPr="001364C9" w:rsidRDefault="00472CC3" w:rsidP="00472CC3">
      <w:pPr>
        <w:tabs>
          <w:tab w:val="left" w:pos="1980"/>
        </w:tabs>
        <w:spacing w:after="0" w:line="240" w:lineRule="auto"/>
        <w:ind w:left="1800"/>
        <w:rPr>
          <w:rFonts w:ascii="Times New Roman" w:hAnsi="Times New Roman" w:cs="Times New Roman"/>
        </w:rPr>
      </w:pPr>
    </w:p>
    <w:p w14:paraId="48E2658C" w14:textId="650F851B" w:rsidR="00472CC3" w:rsidRPr="001364C9" w:rsidRDefault="00472CC3" w:rsidP="00472CC3">
      <w:pPr>
        <w:tabs>
          <w:tab w:val="left" w:pos="1980"/>
        </w:tabs>
        <w:spacing w:after="0" w:line="240" w:lineRule="auto"/>
        <w:ind w:left="1800"/>
        <w:rPr>
          <w:rFonts w:ascii="Times New Roman" w:hAnsi="Times New Roman" w:cs="Times New Roman"/>
        </w:rPr>
      </w:pPr>
      <w:r w:rsidRPr="001364C9">
        <w:rPr>
          <w:rFonts w:ascii="Times New Roman" w:hAnsi="Times New Roman" w:cs="Times New Roman"/>
        </w:rPr>
        <w:t>Group sessions shall include direct oversight by a professional who is licensed to provide counseling for individuals with SUD. Group counseling sessions shall be related to substance use treatment and recovery goals and may include, but are not limited to, psychoeducational groups, skills development groups, and/or cognitive behavioral therapy groups.</w:t>
      </w:r>
    </w:p>
    <w:p w14:paraId="305E94AF" w14:textId="77777777" w:rsidR="00472CC3" w:rsidRPr="001364C9" w:rsidRDefault="00472CC3" w:rsidP="00472CC3">
      <w:pPr>
        <w:tabs>
          <w:tab w:val="left" w:pos="1980"/>
        </w:tabs>
        <w:spacing w:after="0" w:line="240" w:lineRule="auto"/>
        <w:ind w:left="1440" w:hanging="720"/>
        <w:rPr>
          <w:rFonts w:ascii="Times New Roman" w:hAnsi="Times New Roman" w:cs="Times New Roman"/>
        </w:rPr>
      </w:pPr>
    </w:p>
    <w:p w14:paraId="377ADBD6" w14:textId="77777777" w:rsidR="00472CC3" w:rsidRPr="001364C9" w:rsidRDefault="00472CC3" w:rsidP="00472CC3">
      <w:pPr>
        <w:tabs>
          <w:tab w:val="left" w:pos="1980"/>
        </w:tabs>
        <w:spacing w:after="0" w:line="240" w:lineRule="auto"/>
        <w:ind w:left="1800" w:hanging="1080"/>
        <w:rPr>
          <w:rFonts w:ascii="Times New Roman" w:hAnsi="Times New Roman" w:cs="Times New Roman"/>
          <w:b/>
          <w:bCs/>
        </w:rPr>
      </w:pPr>
      <w:r w:rsidRPr="001364C9">
        <w:rPr>
          <w:rFonts w:ascii="Times New Roman" w:hAnsi="Times New Roman" w:cs="Times New Roman"/>
          <w:b/>
          <w:bCs/>
        </w:rPr>
        <w:t xml:space="preserve">89.05-4 </w:t>
      </w:r>
      <w:r w:rsidRPr="001364C9">
        <w:rPr>
          <w:rFonts w:ascii="Times New Roman" w:hAnsi="Times New Roman" w:cs="Times New Roman"/>
          <w:b/>
          <w:bCs/>
        </w:rPr>
        <w:tab/>
        <w:t>Access to Medication</w:t>
      </w:r>
    </w:p>
    <w:p w14:paraId="7F50678C" w14:textId="77777777" w:rsidR="00472CC3" w:rsidRPr="001364C9" w:rsidRDefault="00472CC3" w:rsidP="00472CC3">
      <w:pPr>
        <w:tabs>
          <w:tab w:val="left" w:pos="1980"/>
        </w:tabs>
        <w:spacing w:after="0" w:line="240" w:lineRule="auto"/>
        <w:ind w:left="1440"/>
        <w:rPr>
          <w:rFonts w:ascii="Times New Roman" w:hAnsi="Times New Roman" w:cs="Times New Roman"/>
        </w:rPr>
      </w:pPr>
    </w:p>
    <w:p w14:paraId="4AA158A6" w14:textId="77777777" w:rsidR="00472CC3" w:rsidRPr="001364C9" w:rsidRDefault="00472CC3" w:rsidP="00472CC3">
      <w:pPr>
        <w:numPr>
          <w:ilvl w:val="0"/>
          <w:numId w:val="39"/>
        </w:numPr>
        <w:tabs>
          <w:tab w:val="left" w:pos="1980"/>
        </w:tabs>
        <w:spacing w:after="0" w:line="240" w:lineRule="auto"/>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ensure members have access to MOUD services to assist in the member’s recovery, as medically appropriate. Medications for </w:t>
      </w:r>
    </w:p>
    <w:p w14:paraId="73E4A59D" w14:textId="359A298C" w:rsidR="00472CC3" w:rsidRPr="001364C9" w:rsidRDefault="00472CC3" w:rsidP="00472CC3">
      <w:pPr>
        <w:tabs>
          <w:tab w:val="left" w:pos="1980"/>
        </w:tabs>
        <w:spacing w:after="0" w:line="240" w:lineRule="auto"/>
        <w:ind w:left="2160"/>
        <w:contextualSpacing/>
        <w:rPr>
          <w:rFonts w:ascii="Times New Roman" w:hAnsi="Times New Roman" w:cs="Times New Roman"/>
        </w:rPr>
      </w:pPr>
      <w:r w:rsidRPr="001364C9">
        <w:rPr>
          <w:rFonts w:ascii="Times New Roman" w:hAnsi="Times New Roman" w:cs="Times New Roman"/>
        </w:rPr>
        <w:t xml:space="preserve">treatment of OUD </w:t>
      </w:r>
      <w:proofErr w:type="gramStart"/>
      <w:r w:rsidRPr="001364C9">
        <w:rPr>
          <w:rFonts w:ascii="Times New Roman" w:hAnsi="Times New Roman" w:cs="Times New Roman"/>
        </w:rPr>
        <w:t>include</w:t>
      </w:r>
      <w:proofErr w:type="gramEnd"/>
      <w:r w:rsidRPr="001364C9">
        <w:rPr>
          <w:rFonts w:ascii="Times New Roman" w:hAnsi="Times New Roman" w:cs="Times New Roman"/>
        </w:rPr>
        <w:t xml:space="preserve"> buprenorphine, buprenorphine combination medications, naltrexone, and methadone. Medications can be provided either directly on site, by an outside pharmacy, or by an Opioid Treatment Program (OTP) (in accordance with the</w:t>
      </w:r>
      <w:r w:rsidRPr="001364C9">
        <w:rPr>
          <w:rFonts w:ascii="Times New Roman" w:hAnsi="Times New Roman" w:cs="Times New Roman"/>
          <w:iCs/>
        </w:rPr>
        <w:t xml:space="preserve"> MBM</w:t>
      </w:r>
      <w:r w:rsidRPr="001364C9">
        <w:rPr>
          <w:rFonts w:ascii="Times New Roman" w:hAnsi="Times New Roman" w:cs="Times New Roman"/>
        </w:rPr>
        <w:t xml:space="preserve">, Chapter II, Section 65, Behavioral Health Services), when a member is receiving methadone. </w:t>
      </w:r>
    </w:p>
    <w:p w14:paraId="25B27AC9" w14:textId="77777777" w:rsidR="00472CC3" w:rsidRPr="001364C9" w:rsidRDefault="00472CC3" w:rsidP="00472CC3">
      <w:pPr>
        <w:tabs>
          <w:tab w:val="left" w:pos="1980"/>
        </w:tabs>
        <w:spacing w:after="0" w:line="240" w:lineRule="auto"/>
        <w:ind w:left="1440"/>
        <w:rPr>
          <w:rFonts w:ascii="Times New Roman" w:hAnsi="Times New Roman" w:cs="Times New Roman"/>
        </w:rPr>
      </w:pPr>
    </w:p>
    <w:p w14:paraId="4B1D4982" w14:textId="77777777" w:rsidR="00472CC3" w:rsidRPr="001364C9" w:rsidRDefault="00472CC3" w:rsidP="00472CC3">
      <w:pPr>
        <w:numPr>
          <w:ilvl w:val="0"/>
          <w:numId w:val="39"/>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 xml:space="preserve">All controlled substances (e.g., buprenorphine) prescribed by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MOUD Prescriber, must be reported to the Maine Prescription Monitoring Program (PMP) pursuant to 14-118 C.M.R. Chapter 11, Rules Governing the Controlled Substances Prescription Monitoring Program and Prescription of Opioid Medications, and other applicable state and federal laws. Please refer to </w:t>
      </w:r>
      <w:r w:rsidRPr="001364C9">
        <w:rPr>
          <w:rFonts w:ascii="Times New Roman" w:hAnsi="Times New Roman" w:cs="Times New Roman"/>
          <w:iCs/>
        </w:rPr>
        <w:t>MBM</w:t>
      </w:r>
      <w:r w:rsidRPr="001364C9">
        <w:rPr>
          <w:rFonts w:ascii="Times New Roman" w:hAnsi="Times New Roman" w:cs="Times New Roman"/>
        </w:rPr>
        <w:t xml:space="preserve">, Chapter II, Section 80, Pharmacy Services, and </w:t>
      </w:r>
      <w:proofErr w:type="spellStart"/>
      <w:r w:rsidRPr="001364C9">
        <w:rPr>
          <w:rFonts w:ascii="Times New Roman" w:hAnsi="Times New Roman" w:cs="Times New Roman"/>
        </w:rPr>
        <w:t>MaineCare’s</w:t>
      </w:r>
      <w:proofErr w:type="spellEnd"/>
      <w:r w:rsidRPr="001364C9">
        <w:rPr>
          <w:rFonts w:ascii="Times New Roman" w:hAnsi="Times New Roman" w:cs="Times New Roman"/>
        </w:rPr>
        <w:t xml:space="preserve"> Preferred Drug List at </w:t>
      </w:r>
      <w:hyperlink r:id="rId14" w:history="1">
        <w:r w:rsidRPr="001364C9">
          <w:rPr>
            <w:rFonts w:ascii="Times New Roman" w:hAnsi="Times New Roman" w:cs="Times New Roman"/>
            <w:color w:val="0563C1" w:themeColor="hyperlink"/>
            <w:u w:val="single"/>
          </w:rPr>
          <w:t>www.mainecarepdl.org</w:t>
        </w:r>
      </w:hyperlink>
      <w:r w:rsidRPr="001364C9">
        <w:rPr>
          <w:rFonts w:ascii="Times New Roman" w:hAnsi="Times New Roman" w:cs="Times New Roman"/>
          <w:color w:val="0563C1" w:themeColor="hyperlink"/>
          <w:u w:val="single"/>
        </w:rPr>
        <w:t>,</w:t>
      </w:r>
      <w:r w:rsidRPr="001364C9">
        <w:rPr>
          <w:rFonts w:ascii="Times New Roman" w:hAnsi="Times New Roman" w:cs="Times New Roman"/>
        </w:rPr>
        <w:t xml:space="preserve"> for the most current and accurate prescribing procedures and criteria for these medications. </w:t>
      </w:r>
    </w:p>
    <w:p w14:paraId="3D99EDEC" w14:textId="77777777" w:rsidR="00472CC3" w:rsidRPr="001364C9" w:rsidRDefault="00472CC3" w:rsidP="00472CC3">
      <w:pPr>
        <w:tabs>
          <w:tab w:val="left" w:pos="1980"/>
        </w:tabs>
        <w:spacing w:after="0" w:line="240" w:lineRule="auto"/>
        <w:rPr>
          <w:rFonts w:ascii="Times New Roman" w:hAnsi="Times New Roman" w:cs="Times New Roman"/>
        </w:rPr>
      </w:pPr>
    </w:p>
    <w:p w14:paraId="55494D93" w14:textId="77777777" w:rsidR="00472CC3" w:rsidRPr="001364C9" w:rsidRDefault="00472CC3" w:rsidP="00472CC3">
      <w:pPr>
        <w:numPr>
          <w:ilvl w:val="0"/>
          <w:numId w:val="39"/>
        </w:numPr>
        <w:tabs>
          <w:tab w:val="left" w:pos="1980"/>
        </w:tabs>
        <w:spacing w:after="0" w:line="240" w:lineRule="auto"/>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ensure that members at risk for an opioid overdose have access to naloxone through a prescription, dispensing in office, or a distribution site and are informed on how to administer it.  </w:t>
      </w:r>
    </w:p>
    <w:p w14:paraId="7831EE3E" w14:textId="388F902E" w:rsidR="009921F3" w:rsidRDefault="009921F3">
      <w:pPr>
        <w:rPr>
          <w:rFonts w:ascii="Times New Roman" w:hAnsi="Times New Roman" w:cs="Times New Roman"/>
        </w:rPr>
      </w:pPr>
      <w:r>
        <w:rPr>
          <w:rFonts w:ascii="Times New Roman" w:hAnsi="Times New Roman" w:cs="Times New Roman"/>
        </w:rPr>
        <w:br w:type="page"/>
      </w:r>
    </w:p>
    <w:p w14:paraId="2E8DCBAB" w14:textId="77777777" w:rsidR="00472CC3" w:rsidRPr="001364C9" w:rsidRDefault="00472CC3" w:rsidP="00472CC3">
      <w:pPr>
        <w:spacing w:after="0" w:line="240" w:lineRule="auto"/>
        <w:rPr>
          <w:rFonts w:ascii="Times New Roman" w:hAnsi="Times New Roman" w:cs="Times New Roman"/>
          <w:b/>
        </w:rPr>
      </w:pPr>
      <w:bookmarkStart w:id="10" w:name="_Hlk108185632"/>
      <w:r w:rsidRPr="001364C9">
        <w:rPr>
          <w:rFonts w:ascii="Times New Roman" w:hAnsi="Times New Roman" w:cs="Times New Roman"/>
          <w:b/>
          <w:bCs/>
        </w:rPr>
        <w:lastRenderedPageBreak/>
        <w:t>89.06</w:t>
      </w:r>
      <w:r w:rsidRPr="001364C9">
        <w:rPr>
          <w:rFonts w:ascii="Times New Roman" w:hAnsi="Times New Roman" w:cs="Times New Roman"/>
          <w:b/>
          <w:bCs/>
        </w:rPr>
        <w:tab/>
      </w:r>
      <w:r w:rsidRPr="001364C9">
        <w:rPr>
          <w:rFonts w:ascii="Times New Roman" w:hAnsi="Times New Roman" w:cs="Times New Roman"/>
          <w:b/>
        </w:rPr>
        <w:t>PROVIDER REQUIREMENTS</w:t>
      </w:r>
    </w:p>
    <w:bookmarkEnd w:id="10"/>
    <w:p w14:paraId="10CB1E70" w14:textId="77777777" w:rsidR="00472CC3" w:rsidRPr="001364C9" w:rsidRDefault="00472CC3" w:rsidP="00472CC3">
      <w:pPr>
        <w:spacing w:after="0" w:line="240" w:lineRule="auto"/>
        <w:ind w:left="720"/>
        <w:rPr>
          <w:rFonts w:ascii="Times New Roman" w:hAnsi="Times New Roman" w:cs="Times New Roman"/>
          <w:bCs/>
        </w:rPr>
      </w:pPr>
    </w:p>
    <w:p w14:paraId="5B5B74D2" w14:textId="53512464" w:rsidR="00472CC3" w:rsidRPr="001364C9" w:rsidRDefault="00472CC3" w:rsidP="00472CC3">
      <w:pPr>
        <w:spacing w:after="0" w:line="240" w:lineRule="auto"/>
        <w:ind w:left="720"/>
        <w:rPr>
          <w:rFonts w:ascii="Times New Roman" w:hAnsi="Times New Roman" w:cs="Times New Roman"/>
          <w:bCs/>
        </w:rPr>
      </w:pPr>
      <w:r w:rsidRPr="001364C9">
        <w:rPr>
          <w:rFonts w:ascii="Times New Roman" w:hAnsi="Times New Roman" w:cs="Times New Roman"/>
          <w:bCs/>
        </w:rPr>
        <w:t xml:space="preserve">All </w:t>
      </w:r>
      <w:proofErr w:type="spellStart"/>
      <w:r w:rsidRPr="001364C9">
        <w:rPr>
          <w:rFonts w:ascii="Times New Roman" w:hAnsi="Times New Roman" w:cs="Times New Roman"/>
          <w:bCs/>
        </w:rPr>
        <w:t>MaineMOM</w:t>
      </w:r>
      <w:proofErr w:type="spellEnd"/>
      <w:r w:rsidRPr="001364C9">
        <w:rPr>
          <w:rFonts w:ascii="Times New Roman" w:hAnsi="Times New Roman" w:cs="Times New Roman"/>
          <w:bCs/>
        </w:rPr>
        <w:t xml:space="preserve"> providers must meet the requirements of Section 89.06-1 and Section 89.06-2.</w:t>
      </w:r>
    </w:p>
    <w:p w14:paraId="5E9D76BA" w14:textId="77777777" w:rsidR="00472CC3" w:rsidRPr="001364C9" w:rsidRDefault="00472CC3" w:rsidP="00472CC3">
      <w:pPr>
        <w:spacing w:after="0" w:line="240" w:lineRule="auto"/>
        <w:ind w:left="720"/>
        <w:rPr>
          <w:rFonts w:ascii="Times New Roman" w:hAnsi="Times New Roman" w:cs="Times New Roman"/>
          <w:bCs/>
        </w:rPr>
      </w:pPr>
    </w:p>
    <w:p w14:paraId="59E0A0A0" w14:textId="38887508" w:rsidR="00472CC3" w:rsidRPr="001364C9" w:rsidRDefault="00472CC3" w:rsidP="00472CC3">
      <w:pPr>
        <w:tabs>
          <w:tab w:val="left" w:pos="1800"/>
        </w:tabs>
        <w:spacing w:after="0" w:line="240" w:lineRule="auto"/>
        <w:ind w:left="720"/>
        <w:contextualSpacing/>
        <w:rPr>
          <w:rFonts w:ascii="Times New Roman" w:eastAsia="Calibri" w:hAnsi="Times New Roman" w:cs="Times New Roman"/>
        </w:rPr>
      </w:pPr>
      <w:r w:rsidRPr="001364C9">
        <w:rPr>
          <w:rFonts w:ascii="Times New Roman" w:hAnsi="Times New Roman" w:cs="Times New Roman"/>
          <w:bCs/>
        </w:rPr>
        <w:t xml:space="preserve">There are three separate types of </w:t>
      </w:r>
      <w:proofErr w:type="spellStart"/>
      <w:r w:rsidRPr="001364C9">
        <w:rPr>
          <w:rFonts w:ascii="Times New Roman" w:hAnsi="Times New Roman" w:cs="Times New Roman"/>
          <w:bCs/>
        </w:rPr>
        <w:t>MaineMOM</w:t>
      </w:r>
      <w:proofErr w:type="spellEnd"/>
      <w:r w:rsidRPr="001364C9">
        <w:rPr>
          <w:rFonts w:ascii="Times New Roman" w:hAnsi="Times New Roman" w:cs="Times New Roman"/>
          <w:bCs/>
        </w:rPr>
        <w:t xml:space="preserve"> provider service models of care, offering different types and intensities of services: </w:t>
      </w:r>
      <w:proofErr w:type="spellStart"/>
      <w:r w:rsidRPr="001364C9">
        <w:rPr>
          <w:rFonts w:ascii="Times New Roman" w:hAnsi="Times New Roman" w:cs="Times New Roman"/>
          <w:bCs/>
        </w:rPr>
        <w:t>MaineMOM</w:t>
      </w:r>
      <w:proofErr w:type="spellEnd"/>
      <w:r w:rsidRPr="001364C9">
        <w:rPr>
          <w:rFonts w:ascii="Times New Roman" w:hAnsi="Times New Roman" w:cs="Times New Roman"/>
          <w:bCs/>
        </w:rPr>
        <w:t xml:space="preserve"> Integrated Model Services; </w:t>
      </w:r>
      <w:proofErr w:type="spellStart"/>
      <w:r w:rsidRPr="001364C9">
        <w:rPr>
          <w:rFonts w:ascii="Times New Roman" w:hAnsi="Times New Roman" w:cs="Times New Roman"/>
          <w:bCs/>
        </w:rPr>
        <w:t>MaineMOM</w:t>
      </w:r>
      <w:proofErr w:type="spellEnd"/>
      <w:r w:rsidRPr="001364C9">
        <w:rPr>
          <w:rFonts w:ascii="Times New Roman" w:hAnsi="Times New Roman" w:cs="Times New Roman"/>
          <w:bCs/>
        </w:rPr>
        <w:t xml:space="preserve"> Partnership Model Services; and </w:t>
      </w:r>
      <w:proofErr w:type="spellStart"/>
      <w:r w:rsidRPr="001364C9">
        <w:rPr>
          <w:rFonts w:ascii="Times New Roman" w:hAnsi="Times New Roman" w:cs="Times New Roman"/>
          <w:bCs/>
        </w:rPr>
        <w:t>MaineMOM</w:t>
      </w:r>
      <w:proofErr w:type="spellEnd"/>
      <w:r w:rsidRPr="001364C9">
        <w:rPr>
          <w:rFonts w:ascii="Times New Roman" w:hAnsi="Times New Roman" w:cs="Times New Roman"/>
          <w:bCs/>
        </w:rPr>
        <w:t xml:space="preserve"> Perinatal Navigation Model Services. </w:t>
      </w:r>
      <w:r w:rsidRPr="001364C9">
        <w:rPr>
          <w:rFonts w:ascii="Times New Roman" w:eastAsia="Calibri" w:hAnsi="Times New Roman" w:cs="Times New Roman"/>
        </w:rPr>
        <w:t>The Integrated Model Service is for members who are receiving</w:t>
      </w:r>
      <w:r w:rsidRPr="001364C9">
        <w:t xml:space="preserve"> </w:t>
      </w:r>
      <w:r w:rsidRPr="001364C9">
        <w:rPr>
          <w:rFonts w:ascii="Times New Roman" w:eastAsia="Calibri" w:hAnsi="Times New Roman" w:cs="Times New Roman"/>
        </w:rPr>
        <w:t xml:space="preserve">their prenatal and postpartum medical services at the same service location as OUD services, the Partnership Model Service is for members who are receiving OUD services onsite from the </w:t>
      </w:r>
      <w:proofErr w:type="spellStart"/>
      <w:r w:rsidRPr="001364C9">
        <w:rPr>
          <w:rFonts w:ascii="Times New Roman" w:eastAsia="Calibri" w:hAnsi="Times New Roman" w:cs="Times New Roman"/>
        </w:rPr>
        <w:t>MaineMOM</w:t>
      </w:r>
      <w:proofErr w:type="spellEnd"/>
      <w:r w:rsidRPr="001364C9">
        <w:rPr>
          <w:rFonts w:ascii="Times New Roman" w:eastAsia="Calibri" w:hAnsi="Times New Roman" w:cs="Times New Roman"/>
        </w:rPr>
        <w:t xml:space="preserve"> provider and prenatal and postpartum medical services from a different provider and service location, and the Perinatal Navigation Model Service is for members who receive only prenatal and postpartum medical services from the </w:t>
      </w:r>
      <w:proofErr w:type="spellStart"/>
      <w:r w:rsidRPr="001364C9">
        <w:rPr>
          <w:rFonts w:ascii="Times New Roman" w:eastAsia="Calibri" w:hAnsi="Times New Roman" w:cs="Times New Roman"/>
        </w:rPr>
        <w:t>MaineMOM</w:t>
      </w:r>
      <w:proofErr w:type="spellEnd"/>
      <w:r w:rsidRPr="001364C9">
        <w:rPr>
          <w:rFonts w:ascii="Times New Roman" w:eastAsia="Calibri" w:hAnsi="Times New Roman" w:cs="Times New Roman"/>
        </w:rPr>
        <w:t xml:space="preserve"> provider and/or are receiving their OUD treatment from a different non-</w:t>
      </w:r>
      <w:proofErr w:type="spellStart"/>
      <w:r w:rsidRPr="001364C9">
        <w:rPr>
          <w:rFonts w:ascii="Times New Roman" w:eastAsia="Calibri" w:hAnsi="Times New Roman" w:cs="Times New Roman"/>
        </w:rPr>
        <w:t>MaineMOM</w:t>
      </w:r>
      <w:proofErr w:type="spellEnd"/>
      <w:r w:rsidRPr="001364C9" w:rsidDel="00506433">
        <w:rPr>
          <w:rFonts w:ascii="Times New Roman" w:eastAsia="Calibri" w:hAnsi="Times New Roman" w:cs="Times New Roman"/>
        </w:rPr>
        <w:t xml:space="preserve"> </w:t>
      </w:r>
      <w:r w:rsidRPr="001364C9">
        <w:rPr>
          <w:rFonts w:ascii="Times New Roman" w:eastAsia="Calibri" w:hAnsi="Times New Roman" w:cs="Times New Roman"/>
        </w:rPr>
        <w:t xml:space="preserve">provider and service location. </w:t>
      </w:r>
    </w:p>
    <w:p w14:paraId="197EF8E9" w14:textId="77777777" w:rsidR="00472CC3" w:rsidRPr="001364C9" w:rsidRDefault="00472CC3" w:rsidP="00472CC3">
      <w:pPr>
        <w:tabs>
          <w:tab w:val="left" w:pos="1800"/>
        </w:tabs>
        <w:spacing w:after="0" w:line="240" w:lineRule="auto"/>
        <w:ind w:left="720"/>
        <w:contextualSpacing/>
        <w:rPr>
          <w:rFonts w:ascii="Times New Roman" w:eastAsia="Calibri" w:hAnsi="Times New Roman" w:cs="Times New Roman"/>
        </w:rPr>
      </w:pPr>
    </w:p>
    <w:p w14:paraId="371FD3DE" w14:textId="0E6161CC" w:rsidR="00472CC3" w:rsidRPr="001364C9" w:rsidRDefault="00472CC3" w:rsidP="00472CC3">
      <w:pPr>
        <w:tabs>
          <w:tab w:val="left" w:pos="1800"/>
        </w:tabs>
        <w:spacing w:after="0" w:line="240" w:lineRule="auto"/>
        <w:ind w:left="720"/>
        <w:contextualSpacing/>
        <w:rPr>
          <w:rFonts w:ascii="Times New Roman" w:hAnsi="Times New Roman" w:cs="Times New Roman"/>
          <w:bCs/>
        </w:rPr>
      </w:pPr>
      <w:r w:rsidRPr="001364C9">
        <w:rPr>
          <w:rFonts w:ascii="Times New Roman" w:hAnsi="Times New Roman" w:cs="Times New Roman"/>
          <w:bCs/>
        </w:rPr>
        <w:t>In addition to the requirements in Sections 89.06-1 and 89.06-2, a provider using the Integrated Model Services must also meet the requirements of Section 89.06-3; a provider using the Partnership Model Services must also meet the requirements of Section 89.06-4; and a provider using the Perinatal Navigation Model Services must also meet the requirements of Section 89.06-5.</w:t>
      </w:r>
    </w:p>
    <w:p w14:paraId="5B0FC197" w14:textId="77777777" w:rsidR="00472CC3" w:rsidRPr="001364C9" w:rsidRDefault="00472CC3" w:rsidP="00472CC3">
      <w:pPr>
        <w:tabs>
          <w:tab w:val="left" w:pos="1800"/>
        </w:tabs>
        <w:spacing w:after="0" w:line="240" w:lineRule="auto"/>
        <w:contextualSpacing/>
        <w:rPr>
          <w:rFonts w:ascii="Times New Roman" w:hAnsi="Times New Roman" w:cs="Times New Roman"/>
          <w:b/>
        </w:rPr>
      </w:pPr>
    </w:p>
    <w:p w14:paraId="0682A4D0" w14:textId="77777777" w:rsidR="00472CC3" w:rsidRPr="001364C9" w:rsidRDefault="00472CC3" w:rsidP="00472CC3">
      <w:pPr>
        <w:tabs>
          <w:tab w:val="left" w:pos="720"/>
          <w:tab w:val="left" w:pos="1800"/>
        </w:tabs>
        <w:spacing w:after="0" w:line="240" w:lineRule="auto"/>
        <w:rPr>
          <w:rFonts w:ascii="Times New Roman" w:hAnsi="Times New Roman" w:cs="Times New Roman"/>
          <w:b/>
        </w:rPr>
      </w:pPr>
      <w:r w:rsidRPr="001364C9">
        <w:rPr>
          <w:rFonts w:ascii="Times New Roman" w:hAnsi="Times New Roman" w:cs="Times New Roman"/>
          <w:b/>
        </w:rPr>
        <w:tab/>
        <w:t xml:space="preserve">89.06-1 </w:t>
      </w:r>
      <w:r w:rsidRPr="001364C9">
        <w:rPr>
          <w:rFonts w:ascii="Times New Roman" w:hAnsi="Times New Roman" w:cs="Times New Roman"/>
          <w:b/>
        </w:rPr>
        <w:tab/>
        <w:t xml:space="preserve">Requirements for all </w:t>
      </w:r>
      <w:proofErr w:type="spellStart"/>
      <w:r w:rsidRPr="001364C9">
        <w:rPr>
          <w:rFonts w:ascii="Times New Roman" w:hAnsi="Times New Roman" w:cs="Times New Roman"/>
          <w:b/>
        </w:rPr>
        <w:t>MaineMOM</w:t>
      </w:r>
      <w:proofErr w:type="spellEnd"/>
      <w:r w:rsidRPr="001364C9">
        <w:rPr>
          <w:rFonts w:ascii="Times New Roman" w:hAnsi="Times New Roman" w:cs="Times New Roman"/>
          <w:b/>
        </w:rPr>
        <w:t xml:space="preserve"> Providers</w:t>
      </w:r>
    </w:p>
    <w:p w14:paraId="5CF962B4" w14:textId="77777777" w:rsidR="00472CC3" w:rsidRPr="001364C9" w:rsidRDefault="00472CC3" w:rsidP="00472CC3">
      <w:pPr>
        <w:spacing w:after="0" w:line="240" w:lineRule="auto"/>
        <w:rPr>
          <w:rFonts w:ascii="Times New Roman" w:hAnsi="Times New Roman" w:cs="Times New Roman"/>
          <w:b/>
        </w:rPr>
      </w:pPr>
    </w:p>
    <w:p w14:paraId="664C747F" w14:textId="77777777" w:rsidR="00472CC3" w:rsidRPr="001364C9"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must execute a MaineCare Provider Agreement.</w:t>
      </w:r>
      <w:r w:rsidRPr="001364C9">
        <w:rPr>
          <w:rFonts w:ascii="Times New Roman" w:eastAsia="Times New Roman" w:hAnsi="Times New Roman" w:cs="Times New Roman"/>
        </w:rPr>
        <w:t xml:space="preserve">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is subject to applicable state and federal Medicaid law, </w:t>
      </w:r>
    </w:p>
    <w:p w14:paraId="347DD3A9" w14:textId="77777777" w:rsidR="00472CC3" w:rsidRPr="001364C9" w:rsidRDefault="00472CC3" w:rsidP="000328DA">
      <w:pPr>
        <w:spacing w:after="0" w:line="240" w:lineRule="auto"/>
        <w:ind w:left="2160"/>
        <w:contextualSpacing/>
        <w:rPr>
          <w:rFonts w:ascii="Times New Roman" w:hAnsi="Times New Roman" w:cs="Times New Roman"/>
        </w:rPr>
      </w:pPr>
      <w:r w:rsidRPr="001364C9">
        <w:rPr>
          <w:rFonts w:ascii="Times New Roman" w:eastAsia="Times New Roman" w:hAnsi="Times New Roman" w:cs="Times New Roman"/>
        </w:rPr>
        <w:t xml:space="preserve">including but not limited to the Chapter I, Section 1 of the </w:t>
      </w:r>
      <w:r w:rsidRPr="001364C9">
        <w:rPr>
          <w:rFonts w:ascii="Times New Roman" w:eastAsia="Times New Roman" w:hAnsi="Times New Roman" w:cs="Times New Roman"/>
          <w:i/>
          <w:iCs/>
        </w:rPr>
        <w:t xml:space="preserve">MaineCare Benefits Manual </w:t>
      </w:r>
      <w:r w:rsidRPr="001364C9">
        <w:rPr>
          <w:rFonts w:ascii="Times New Roman" w:eastAsia="Times New Roman" w:hAnsi="Times New Roman" w:cs="Times New Roman"/>
        </w:rPr>
        <w:t>(MBM).</w:t>
      </w:r>
      <w:r w:rsidRPr="001364C9">
        <w:rPr>
          <w:rFonts w:ascii="Times New Roman" w:hAnsi="Times New Roman" w:cs="Times New Roman"/>
          <w:i/>
          <w:iCs/>
        </w:rPr>
        <w:t xml:space="preserve"> </w:t>
      </w:r>
    </w:p>
    <w:p w14:paraId="5A2DD98D" w14:textId="77777777" w:rsidR="00472CC3" w:rsidRPr="001364C9" w:rsidRDefault="00472CC3" w:rsidP="00472CC3">
      <w:pPr>
        <w:spacing w:after="0" w:line="240" w:lineRule="auto"/>
        <w:rPr>
          <w:rFonts w:ascii="Times New Roman" w:hAnsi="Times New Roman" w:cs="Times New Roman"/>
        </w:rPr>
      </w:pPr>
    </w:p>
    <w:p w14:paraId="2BFFEA4A" w14:textId="77777777" w:rsidR="00472CC3" w:rsidRPr="001364C9"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must be approved by the Department,</w:t>
      </w:r>
      <w:r w:rsidRPr="001364C9">
        <w:rPr>
          <w:rFonts w:ascii="Times New Roman" w:hAnsi="Times New Roman" w:cs="Times New Roman"/>
          <w:bCs/>
        </w:rPr>
        <w:t xml:space="preserve"> or its Authorized Entity,</w:t>
      </w:r>
      <w:r w:rsidRPr="001364C9">
        <w:rPr>
          <w:rFonts w:ascii="Times New Roman" w:hAnsi="Times New Roman" w:cs="Times New Roman"/>
        </w:rPr>
        <w:t xml:space="preserve"> through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application process. </w:t>
      </w:r>
    </w:p>
    <w:p w14:paraId="13CBDA39" w14:textId="77777777" w:rsidR="00472CC3" w:rsidRPr="001364C9" w:rsidRDefault="00472CC3" w:rsidP="00472CC3">
      <w:pPr>
        <w:spacing w:after="0" w:line="240" w:lineRule="auto"/>
        <w:ind w:left="2160"/>
        <w:contextualSpacing/>
        <w:rPr>
          <w:rFonts w:ascii="Times New Roman" w:hAnsi="Times New Roman" w:cs="Times New Roman"/>
        </w:rPr>
      </w:pPr>
    </w:p>
    <w:p w14:paraId="0E7F7F2C" w14:textId="77777777" w:rsidR="00472CC3" w:rsidRPr="001364C9"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At the time of its application, lack of an EHR system will not be a determining factor in approving a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application.  However, prior to the delivery of any covered Section 89 services, a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must utilize an EHR and create an EHR for each member served.</w:t>
      </w:r>
    </w:p>
    <w:p w14:paraId="4C3E72E1" w14:textId="77777777" w:rsidR="00472CC3" w:rsidRPr="001364C9" w:rsidRDefault="00472CC3" w:rsidP="00472CC3">
      <w:pPr>
        <w:spacing w:after="0" w:line="240" w:lineRule="auto"/>
        <w:ind w:left="2160"/>
        <w:contextualSpacing/>
        <w:rPr>
          <w:rFonts w:ascii="Times New Roman" w:hAnsi="Times New Roman" w:cs="Times New Roman"/>
        </w:rPr>
      </w:pPr>
    </w:p>
    <w:p w14:paraId="12CA0EE9" w14:textId="77777777" w:rsidR="00472CC3" w:rsidRPr="001364C9"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must be a Co-occurring Capable Provider.  </w:t>
      </w:r>
    </w:p>
    <w:p w14:paraId="6CAACD12" w14:textId="77777777" w:rsidR="00472CC3" w:rsidRPr="001364C9" w:rsidRDefault="00472CC3" w:rsidP="00472CC3">
      <w:pPr>
        <w:spacing w:after="0" w:line="240" w:lineRule="auto"/>
        <w:ind w:left="2160"/>
        <w:contextualSpacing/>
        <w:rPr>
          <w:rFonts w:ascii="Times New Roman" w:hAnsi="Times New Roman" w:cs="Times New Roman"/>
        </w:rPr>
      </w:pPr>
    </w:p>
    <w:p w14:paraId="6F8A0FDE" w14:textId="77777777" w:rsidR="00472CC3" w:rsidRPr="001364C9"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must adhere to applicable licensing standards regarding documentation of all provider qualifications in their personnel files.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must have a review process to ensure that employees providing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services possess the minimum qualifications.  </w:t>
      </w:r>
    </w:p>
    <w:p w14:paraId="1E8F99E2" w14:textId="77777777" w:rsidR="00472CC3" w:rsidRPr="001364C9" w:rsidRDefault="00472CC3" w:rsidP="00472CC3">
      <w:pPr>
        <w:spacing w:after="0" w:line="240" w:lineRule="auto"/>
        <w:ind w:left="2160"/>
        <w:contextualSpacing/>
        <w:rPr>
          <w:rFonts w:ascii="Times New Roman" w:hAnsi="Times New Roman" w:cs="Times New Roman"/>
        </w:rPr>
      </w:pPr>
    </w:p>
    <w:p w14:paraId="73C12AF2" w14:textId="77777777" w:rsidR="00900E5C"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must consist of employed or contracted personnel and minimally must include the personnel identified in this sub-section. All </w:t>
      </w:r>
    </w:p>
    <w:p w14:paraId="20846108" w14:textId="77777777" w:rsidR="00900E5C" w:rsidRDefault="00900E5C">
      <w:pPr>
        <w:rPr>
          <w:rFonts w:ascii="Times New Roman" w:hAnsi="Times New Roman" w:cs="Times New Roman"/>
        </w:rPr>
      </w:pPr>
      <w:r>
        <w:rPr>
          <w:rFonts w:ascii="Times New Roman" w:hAnsi="Times New Roman" w:cs="Times New Roman"/>
        </w:rPr>
        <w:br w:type="page"/>
      </w:r>
    </w:p>
    <w:p w14:paraId="118B2482"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716EB5BF" w14:textId="77777777" w:rsidR="00900E5C" w:rsidRDefault="00900E5C" w:rsidP="00900E5C">
      <w:pPr>
        <w:spacing w:after="0" w:line="240" w:lineRule="auto"/>
        <w:ind w:left="2160"/>
        <w:contextualSpacing/>
        <w:rPr>
          <w:rFonts w:ascii="Times New Roman" w:hAnsi="Times New Roman" w:cs="Times New Roman"/>
        </w:rPr>
      </w:pPr>
    </w:p>
    <w:p w14:paraId="060F2BAD" w14:textId="1B46426B" w:rsidR="00472CC3" w:rsidRPr="001364C9" w:rsidRDefault="00472CC3" w:rsidP="00900E5C">
      <w:pPr>
        <w:spacing w:after="0" w:line="240" w:lineRule="auto"/>
        <w:ind w:left="216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members shall contribute to delivery of integrated, coordinated, and person-centered care through a team-based approach. </w:t>
      </w:r>
    </w:p>
    <w:p w14:paraId="0F0B44A6" w14:textId="77777777" w:rsidR="00472CC3" w:rsidRPr="001364C9" w:rsidRDefault="00472CC3" w:rsidP="00472CC3">
      <w:pPr>
        <w:spacing w:after="0" w:line="240" w:lineRule="auto"/>
        <w:ind w:left="2160"/>
        <w:contextualSpacing/>
        <w:rPr>
          <w:rFonts w:ascii="Times New Roman" w:hAnsi="Times New Roman" w:cs="Times New Roman"/>
        </w:rPr>
      </w:pPr>
    </w:p>
    <w:p w14:paraId="3E553BA4" w14:textId="77777777" w:rsidR="00472CC3" w:rsidRPr="001364C9" w:rsidRDefault="00472CC3" w:rsidP="00472CC3">
      <w:pPr>
        <w:spacing w:after="0" w:line="240" w:lineRule="auto"/>
        <w:ind w:left="2160"/>
        <w:contextualSpacing/>
      </w:pPr>
      <w:r w:rsidRPr="001364C9">
        <w:rPr>
          <w:rFonts w:ascii="Times New Roman" w:hAnsi="Times New Roman" w:cs="Times New Roman"/>
          <w:b/>
          <w:bCs/>
        </w:rPr>
        <w:t xml:space="preserve">Unless otherwise specified, each </w:t>
      </w:r>
      <w:proofErr w:type="spellStart"/>
      <w:r w:rsidRPr="001364C9">
        <w:rPr>
          <w:rFonts w:ascii="Times New Roman" w:hAnsi="Times New Roman" w:cs="Times New Roman"/>
          <w:b/>
          <w:bCs/>
        </w:rPr>
        <w:t>MaineMOM</w:t>
      </w:r>
      <w:proofErr w:type="spellEnd"/>
      <w:r w:rsidRPr="001364C9">
        <w:rPr>
          <w:rFonts w:ascii="Times New Roman" w:hAnsi="Times New Roman" w:cs="Times New Roman"/>
          <w:b/>
          <w:bCs/>
        </w:rPr>
        <w:t xml:space="preserve"> care team member role must be filled by a different individual</w:t>
      </w:r>
      <w:r w:rsidRPr="001364C9">
        <w:rPr>
          <w:rFonts w:ascii="Times New Roman" w:hAnsi="Times New Roman" w:cs="Times New Roman"/>
        </w:rPr>
        <w:t xml:space="preserve">. The Department reserves the right to waive this requirement based on team member professional experience and training. </w:t>
      </w:r>
    </w:p>
    <w:p w14:paraId="66DDEA47" w14:textId="77777777" w:rsidR="00472CC3" w:rsidRPr="001364C9" w:rsidRDefault="00472CC3" w:rsidP="00472CC3">
      <w:pPr>
        <w:spacing w:after="0" w:line="240" w:lineRule="auto"/>
        <w:ind w:left="2160"/>
        <w:contextualSpacing/>
      </w:pPr>
    </w:p>
    <w:p w14:paraId="6A718E9E" w14:textId="77777777" w:rsidR="00472CC3" w:rsidRPr="001364C9" w:rsidRDefault="00472CC3" w:rsidP="00472CC3">
      <w:pPr>
        <w:numPr>
          <w:ilvl w:val="0"/>
          <w:numId w:val="45"/>
        </w:numPr>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members must include: </w:t>
      </w:r>
    </w:p>
    <w:p w14:paraId="217921A9" w14:textId="77777777" w:rsidR="00472CC3" w:rsidRPr="001364C9" w:rsidRDefault="00472CC3" w:rsidP="00472CC3">
      <w:pPr>
        <w:spacing w:after="0" w:line="240" w:lineRule="auto"/>
        <w:ind w:left="2520"/>
        <w:contextualSpacing/>
        <w:rPr>
          <w:rFonts w:ascii="Times New Roman" w:hAnsi="Times New Roman" w:cs="Times New Roman"/>
        </w:rPr>
      </w:pPr>
    </w:p>
    <w:p w14:paraId="3F0D1734" w14:textId="66FAF5F7" w:rsidR="00472CC3" w:rsidRPr="001364C9" w:rsidRDefault="00472CC3" w:rsidP="00472CC3">
      <w:pPr>
        <w:numPr>
          <w:ilvl w:val="0"/>
          <w:numId w:val="60"/>
        </w:numPr>
        <w:spacing w:after="0" w:line="240" w:lineRule="auto"/>
        <w:contextualSpacing/>
        <w:rPr>
          <w:rFonts w:ascii="Times New Roman" w:hAnsi="Times New Roman" w:cs="Times New Roman"/>
        </w:rPr>
      </w:pPr>
      <w:r w:rsidRPr="001364C9">
        <w:rPr>
          <w:rFonts w:ascii="Times New Roman" w:hAnsi="Times New Roman" w:cs="Times New Roman"/>
          <w:b/>
          <w:bCs/>
        </w:rPr>
        <w:t xml:space="preserve">Clinical Team Lead: </w:t>
      </w:r>
      <w:r w:rsidRPr="001364C9">
        <w:rPr>
          <w:rFonts w:ascii="Times New Roman" w:hAnsi="Times New Roman" w:cs="Times New Roman"/>
        </w:rPr>
        <w:t xml:space="preserve">A licensed clinical professional who is responsible for ensuring that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is complete and adheres to provider requirements (Section 89.06). The Clinical Team Lead shall coordinate the Care Plan for members served. The Clinical Team Lead shall have significant experience caring for pregnant and postpartum individuals with SUD. </w:t>
      </w:r>
    </w:p>
    <w:p w14:paraId="743FF251" w14:textId="77777777" w:rsidR="00472CC3" w:rsidRPr="001364C9" w:rsidRDefault="00472CC3" w:rsidP="00472CC3">
      <w:pPr>
        <w:spacing w:after="0" w:line="240" w:lineRule="auto"/>
        <w:ind w:left="2880"/>
        <w:contextualSpacing/>
        <w:rPr>
          <w:rFonts w:ascii="Times New Roman" w:hAnsi="Times New Roman" w:cs="Times New Roman"/>
        </w:rPr>
      </w:pPr>
    </w:p>
    <w:p w14:paraId="543FF1C1" w14:textId="73CF298D" w:rsidR="00472CC3" w:rsidRPr="001364C9"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The Clinical Team Lead must be a:</w:t>
      </w:r>
    </w:p>
    <w:p w14:paraId="342A5B58" w14:textId="77777777" w:rsidR="00472CC3" w:rsidRPr="001364C9" w:rsidRDefault="00472CC3" w:rsidP="00472CC3">
      <w:pPr>
        <w:spacing w:after="0" w:line="240" w:lineRule="auto"/>
        <w:ind w:left="2160"/>
        <w:contextualSpacing/>
        <w:rPr>
          <w:rFonts w:ascii="Times New Roman" w:hAnsi="Times New Roman" w:cs="Times New Roman"/>
        </w:rPr>
      </w:pPr>
    </w:p>
    <w:p w14:paraId="57FF1DD4" w14:textId="24CD8C6C" w:rsidR="00472CC3" w:rsidRPr="001364C9" w:rsidRDefault="00472CC3" w:rsidP="00472CC3">
      <w:pPr>
        <w:numPr>
          <w:ilvl w:val="0"/>
          <w:numId w:val="25"/>
        </w:numPr>
        <w:spacing w:after="0" w:line="240" w:lineRule="auto"/>
        <w:ind w:left="3600"/>
        <w:contextualSpacing/>
        <w:rPr>
          <w:rFonts w:ascii="Times New Roman" w:hAnsi="Times New Roman" w:cs="Times New Roman"/>
        </w:rPr>
      </w:pPr>
      <w:r w:rsidRPr="001364C9">
        <w:rPr>
          <w:rFonts w:ascii="Times New Roman" w:hAnsi="Times New Roman" w:cs="Times New Roman"/>
        </w:rPr>
        <w:t>Physician</w:t>
      </w:r>
      <w:r w:rsidR="00E61F6E" w:rsidRPr="001364C9">
        <w:rPr>
          <w:rFonts w:ascii="Times New Roman" w:hAnsi="Times New Roman" w:cs="Times New Roman"/>
        </w:rPr>
        <w:t xml:space="preserve"> (Doctor of Medicine (MD) or Doctor of Osteopathic Medicine (DO));</w:t>
      </w:r>
      <w:r w:rsidRPr="001364C9">
        <w:rPr>
          <w:rFonts w:ascii="Times New Roman" w:hAnsi="Times New Roman" w:cs="Times New Roman"/>
        </w:rPr>
        <w:t xml:space="preserve"> </w:t>
      </w:r>
    </w:p>
    <w:p w14:paraId="71282634" w14:textId="77777777" w:rsidR="00472CC3" w:rsidRPr="001364C9" w:rsidRDefault="00472CC3" w:rsidP="00472CC3">
      <w:pPr>
        <w:spacing w:after="0" w:line="240" w:lineRule="auto"/>
        <w:ind w:left="3600"/>
        <w:contextualSpacing/>
        <w:rPr>
          <w:rFonts w:ascii="Times New Roman" w:hAnsi="Times New Roman" w:cs="Times New Roman"/>
        </w:rPr>
      </w:pPr>
    </w:p>
    <w:p w14:paraId="2C4E9114" w14:textId="77777777" w:rsidR="00472CC3" w:rsidRPr="001364C9" w:rsidRDefault="00472CC3" w:rsidP="00472CC3">
      <w:pPr>
        <w:numPr>
          <w:ilvl w:val="0"/>
          <w:numId w:val="25"/>
        </w:numPr>
        <w:spacing w:after="0" w:line="240" w:lineRule="auto"/>
        <w:ind w:left="3600"/>
        <w:contextualSpacing/>
        <w:rPr>
          <w:rFonts w:ascii="Times New Roman" w:hAnsi="Times New Roman" w:cs="Times New Roman"/>
        </w:rPr>
      </w:pPr>
      <w:r w:rsidRPr="001364C9">
        <w:rPr>
          <w:rFonts w:ascii="Times New Roman" w:hAnsi="Times New Roman" w:cs="Times New Roman"/>
        </w:rPr>
        <w:t>Physician Assistant (PA);</w:t>
      </w:r>
    </w:p>
    <w:p w14:paraId="5D206D3A" w14:textId="77777777" w:rsidR="00472CC3" w:rsidRPr="001364C9" w:rsidRDefault="00472CC3" w:rsidP="00472CC3">
      <w:pPr>
        <w:spacing w:after="0" w:line="240" w:lineRule="auto"/>
        <w:ind w:left="3600"/>
        <w:contextualSpacing/>
        <w:rPr>
          <w:rFonts w:ascii="Times New Roman" w:hAnsi="Times New Roman" w:cs="Times New Roman"/>
        </w:rPr>
      </w:pPr>
    </w:p>
    <w:p w14:paraId="400B366B" w14:textId="77777777" w:rsidR="00472CC3" w:rsidRPr="001364C9" w:rsidRDefault="00472CC3" w:rsidP="00472CC3">
      <w:pPr>
        <w:numPr>
          <w:ilvl w:val="0"/>
          <w:numId w:val="25"/>
        </w:numPr>
        <w:spacing w:after="0" w:line="240" w:lineRule="auto"/>
        <w:ind w:left="3600"/>
        <w:contextualSpacing/>
        <w:rPr>
          <w:rFonts w:ascii="Times New Roman" w:hAnsi="Times New Roman" w:cs="Times New Roman"/>
        </w:rPr>
      </w:pPr>
      <w:r w:rsidRPr="001364C9">
        <w:rPr>
          <w:rFonts w:ascii="Times New Roman" w:hAnsi="Times New Roman" w:cs="Times New Roman"/>
        </w:rPr>
        <w:t>Advanced Practice Registered Nurse (APRN);</w:t>
      </w:r>
    </w:p>
    <w:p w14:paraId="09337360" w14:textId="77777777" w:rsidR="00472CC3" w:rsidRPr="001364C9" w:rsidRDefault="00472CC3" w:rsidP="00472CC3">
      <w:pPr>
        <w:spacing w:after="0" w:line="240" w:lineRule="auto"/>
        <w:ind w:left="3600"/>
        <w:contextualSpacing/>
        <w:rPr>
          <w:rFonts w:ascii="Times New Roman" w:hAnsi="Times New Roman" w:cs="Times New Roman"/>
        </w:rPr>
      </w:pPr>
    </w:p>
    <w:p w14:paraId="13AF2B11" w14:textId="77777777" w:rsidR="00472CC3" w:rsidRPr="001364C9" w:rsidRDefault="00472CC3" w:rsidP="00472CC3">
      <w:pPr>
        <w:numPr>
          <w:ilvl w:val="0"/>
          <w:numId w:val="25"/>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Psychologist, </w:t>
      </w:r>
    </w:p>
    <w:p w14:paraId="4213DDC1" w14:textId="77777777" w:rsidR="00472CC3" w:rsidRPr="001364C9" w:rsidRDefault="00472CC3" w:rsidP="00472CC3">
      <w:pPr>
        <w:spacing w:after="0" w:line="240" w:lineRule="auto"/>
        <w:ind w:left="3600"/>
        <w:contextualSpacing/>
        <w:rPr>
          <w:rFonts w:ascii="Times New Roman" w:hAnsi="Times New Roman" w:cs="Times New Roman"/>
        </w:rPr>
      </w:pPr>
    </w:p>
    <w:p w14:paraId="0F2EFFE5" w14:textId="13BB3D54" w:rsidR="00472CC3" w:rsidRDefault="00472CC3" w:rsidP="00472CC3">
      <w:pPr>
        <w:numPr>
          <w:ilvl w:val="0"/>
          <w:numId w:val="25"/>
        </w:numPr>
        <w:spacing w:after="0" w:line="240" w:lineRule="auto"/>
        <w:ind w:left="3600"/>
        <w:contextualSpacing/>
        <w:rPr>
          <w:rFonts w:ascii="Times New Roman" w:hAnsi="Times New Roman" w:cs="Times New Roman"/>
        </w:rPr>
      </w:pPr>
      <w:r w:rsidRPr="001364C9">
        <w:rPr>
          <w:rFonts w:ascii="Times New Roman" w:hAnsi="Times New Roman" w:cs="Times New Roman"/>
        </w:rPr>
        <w:t>Registered Nurse (RN);</w:t>
      </w:r>
    </w:p>
    <w:p w14:paraId="112C7757" w14:textId="77777777" w:rsidR="00EC233D" w:rsidRPr="001364C9" w:rsidRDefault="00EC233D" w:rsidP="00EC233D">
      <w:pPr>
        <w:spacing w:after="0" w:line="240" w:lineRule="auto"/>
        <w:ind w:left="3600"/>
        <w:contextualSpacing/>
        <w:rPr>
          <w:rFonts w:ascii="Times New Roman" w:hAnsi="Times New Roman" w:cs="Times New Roman"/>
        </w:rPr>
      </w:pPr>
    </w:p>
    <w:p w14:paraId="56944A6D" w14:textId="77777777" w:rsidR="00472CC3" w:rsidRPr="001364C9" w:rsidRDefault="00472CC3" w:rsidP="00472CC3">
      <w:pPr>
        <w:numPr>
          <w:ilvl w:val="0"/>
          <w:numId w:val="25"/>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Licensed Clinical Social Worker (LCSW); </w:t>
      </w:r>
    </w:p>
    <w:p w14:paraId="11F82D9D" w14:textId="77777777" w:rsidR="00472CC3" w:rsidRPr="001364C9" w:rsidRDefault="00472CC3" w:rsidP="00472CC3">
      <w:pPr>
        <w:spacing w:after="0" w:line="240" w:lineRule="auto"/>
        <w:ind w:left="3600"/>
        <w:contextualSpacing/>
        <w:rPr>
          <w:rFonts w:ascii="Times New Roman" w:hAnsi="Times New Roman" w:cs="Times New Roman"/>
        </w:rPr>
      </w:pPr>
    </w:p>
    <w:p w14:paraId="78FA96BB" w14:textId="77777777" w:rsidR="00472CC3" w:rsidRPr="001364C9" w:rsidRDefault="00472CC3" w:rsidP="00472CC3">
      <w:pPr>
        <w:numPr>
          <w:ilvl w:val="0"/>
          <w:numId w:val="25"/>
        </w:numPr>
        <w:spacing w:after="0" w:line="240" w:lineRule="auto"/>
        <w:ind w:left="3600"/>
        <w:contextualSpacing/>
        <w:rPr>
          <w:rFonts w:ascii="Times New Roman" w:hAnsi="Times New Roman" w:cs="Times New Roman"/>
        </w:rPr>
      </w:pPr>
      <w:r w:rsidRPr="001364C9">
        <w:rPr>
          <w:rFonts w:ascii="Times New Roman" w:hAnsi="Times New Roman" w:cs="Times New Roman"/>
        </w:rPr>
        <w:t>Licensed Clinical Professional Counselor (LCPC); or</w:t>
      </w:r>
    </w:p>
    <w:p w14:paraId="407574B3" w14:textId="77777777" w:rsidR="00472CC3" w:rsidRPr="001364C9" w:rsidRDefault="00472CC3" w:rsidP="00472CC3">
      <w:pPr>
        <w:spacing w:after="0" w:line="240" w:lineRule="auto"/>
        <w:ind w:left="3600"/>
        <w:contextualSpacing/>
        <w:rPr>
          <w:rFonts w:ascii="Times New Roman" w:hAnsi="Times New Roman" w:cs="Times New Roman"/>
        </w:rPr>
      </w:pPr>
    </w:p>
    <w:p w14:paraId="750ADF1A" w14:textId="77777777" w:rsidR="00472CC3" w:rsidRPr="001364C9" w:rsidRDefault="00472CC3" w:rsidP="00472CC3">
      <w:pPr>
        <w:numPr>
          <w:ilvl w:val="0"/>
          <w:numId w:val="25"/>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Licensed Alcohol and Drug Counselor – Certified Clinical Supervisor (LADC-CCS).  </w:t>
      </w:r>
    </w:p>
    <w:p w14:paraId="3D1DCDC0" w14:textId="77777777" w:rsidR="00472CC3" w:rsidRPr="001364C9" w:rsidRDefault="00472CC3" w:rsidP="00472CC3">
      <w:pPr>
        <w:spacing w:after="0" w:line="240" w:lineRule="auto"/>
        <w:ind w:left="1800"/>
        <w:contextualSpacing/>
        <w:rPr>
          <w:rFonts w:ascii="Times New Roman" w:hAnsi="Times New Roman" w:cs="Times New Roman"/>
        </w:rPr>
      </w:pPr>
    </w:p>
    <w:p w14:paraId="3B6B0868" w14:textId="77777777" w:rsidR="00472CC3" w:rsidRPr="001364C9"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 xml:space="preserve">The Clinical Team Lead role may be filled by an individual also serving in one of the other roles below, </w:t>
      </w:r>
      <w:proofErr w:type="gramStart"/>
      <w:r w:rsidRPr="001364C9">
        <w:rPr>
          <w:rFonts w:ascii="Times New Roman" w:hAnsi="Times New Roman" w:cs="Times New Roman"/>
        </w:rPr>
        <w:t>as long as</w:t>
      </w:r>
      <w:proofErr w:type="gramEnd"/>
      <w:r w:rsidRPr="001364C9">
        <w:rPr>
          <w:rFonts w:ascii="Times New Roman" w:hAnsi="Times New Roman" w:cs="Times New Roman"/>
        </w:rPr>
        <w:t xml:space="preserve"> the individual meets the qualifications of a Clinical Team Lead. </w:t>
      </w:r>
    </w:p>
    <w:p w14:paraId="142E4677" w14:textId="77777777" w:rsidR="00472CC3" w:rsidRPr="001364C9" w:rsidRDefault="00472CC3" w:rsidP="00472CC3">
      <w:pPr>
        <w:spacing w:after="0" w:line="240" w:lineRule="auto"/>
        <w:ind w:left="1800"/>
        <w:rPr>
          <w:rFonts w:ascii="Times New Roman" w:hAnsi="Times New Roman" w:cs="Times New Roman"/>
        </w:rPr>
      </w:pPr>
    </w:p>
    <w:p w14:paraId="00BC9ED9" w14:textId="77777777" w:rsidR="00900E5C" w:rsidRDefault="00472CC3" w:rsidP="00472CC3">
      <w:pPr>
        <w:numPr>
          <w:ilvl w:val="0"/>
          <w:numId w:val="60"/>
        </w:numPr>
        <w:spacing w:after="0" w:line="240" w:lineRule="auto"/>
        <w:contextualSpacing/>
        <w:rPr>
          <w:rFonts w:ascii="Times New Roman" w:hAnsi="Times New Roman" w:cs="Times New Roman"/>
        </w:rPr>
      </w:pPr>
      <w:r w:rsidRPr="001364C9">
        <w:rPr>
          <w:rFonts w:ascii="Times New Roman" w:hAnsi="Times New Roman" w:cs="Times New Roman"/>
          <w:b/>
          <w:bCs/>
        </w:rPr>
        <w:t>MOUD</w:t>
      </w:r>
      <w:r w:rsidR="00D57DF6" w:rsidRPr="001364C9">
        <w:rPr>
          <w:rFonts w:ascii="Times New Roman" w:hAnsi="Times New Roman" w:cs="Times New Roman"/>
          <w:b/>
          <w:bCs/>
        </w:rPr>
        <w:t xml:space="preserve"> </w:t>
      </w:r>
      <w:r w:rsidRPr="001364C9">
        <w:rPr>
          <w:rFonts w:ascii="Times New Roman" w:hAnsi="Times New Roman" w:cs="Times New Roman"/>
          <w:b/>
          <w:bCs/>
        </w:rPr>
        <w:t xml:space="preserve">Prescriber: </w:t>
      </w:r>
      <w:r w:rsidRPr="001364C9">
        <w:rPr>
          <w:rFonts w:ascii="Times New Roman" w:hAnsi="Times New Roman" w:cs="Times New Roman"/>
        </w:rPr>
        <w:t xml:space="preserve">A licensed health care professional providing services for treatment of OUD, including medications for SUD as appropriate. </w:t>
      </w:r>
    </w:p>
    <w:p w14:paraId="67AB0D56" w14:textId="77777777" w:rsidR="00900E5C" w:rsidRDefault="00900E5C">
      <w:pPr>
        <w:rPr>
          <w:rFonts w:ascii="Times New Roman" w:hAnsi="Times New Roman" w:cs="Times New Roman"/>
        </w:rPr>
      </w:pPr>
      <w:r>
        <w:rPr>
          <w:rFonts w:ascii="Times New Roman" w:hAnsi="Times New Roman" w:cs="Times New Roman"/>
        </w:rPr>
        <w:br w:type="page"/>
      </w:r>
    </w:p>
    <w:p w14:paraId="282B867E"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08F86C87" w14:textId="77777777" w:rsidR="00900E5C" w:rsidRDefault="00900E5C" w:rsidP="00900E5C">
      <w:pPr>
        <w:spacing w:after="0" w:line="240" w:lineRule="auto"/>
        <w:ind w:left="2520"/>
        <w:contextualSpacing/>
        <w:rPr>
          <w:rFonts w:ascii="Times New Roman" w:hAnsi="Times New Roman" w:cs="Times New Roman"/>
        </w:rPr>
      </w:pPr>
    </w:p>
    <w:p w14:paraId="4E51FE0C" w14:textId="5E7D537B" w:rsidR="00472CC3" w:rsidRPr="001364C9" w:rsidRDefault="00472CC3" w:rsidP="00900E5C">
      <w:pPr>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The MOUD Prescriber shall coordinate with and provide guidance to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to ensure physical and behavioral health goals are appropriate to the member’s Care Plan, including guidance on pain management protocols, medication contraindications, and other support. The MOUD Provider shall interpret toxicology screens and discuss results with members. </w:t>
      </w:r>
    </w:p>
    <w:p w14:paraId="3A8C02C1" w14:textId="77777777" w:rsidR="00472CC3" w:rsidRPr="001364C9" w:rsidRDefault="00472CC3" w:rsidP="00472CC3">
      <w:pPr>
        <w:ind w:left="1800"/>
        <w:contextualSpacing/>
        <w:rPr>
          <w:rFonts w:ascii="Times New Roman" w:hAnsi="Times New Roman" w:cs="Times New Roman"/>
        </w:rPr>
      </w:pPr>
    </w:p>
    <w:p w14:paraId="28526B46" w14:textId="77777777" w:rsidR="00472CC3" w:rsidRPr="001364C9" w:rsidRDefault="00472CC3" w:rsidP="00472CC3">
      <w:pPr>
        <w:ind w:left="2880"/>
        <w:contextualSpacing/>
        <w:rPr>
          <w:rFonts w:ascii="Times New Roman" w:hAnsi="Times New Roman" w:cs="Times New Roman"/>
        </w:rPr>
      </w:pPr>
      <w:r w:rsidRPr="001364C9">
        <w:rPr>
          <w:rFonts w:ascii="Times New Roman" w:hAnsi="Times New Roman" w:cs="Times New Roman"/>
        </w:rPr>
        <w:t>The MOUD Prescriber must be a:</w:t>
      </w:r>
    </w:p>
    <w:p w14:paraId="7CEA2901" w14:textId="77777777" w:rsidR="00472CC3" w:rsidRPr="001364C9" w:rsidRDefault="00472CC3" w:rsidP="00472CC3">
      <w:pPr>
        <w:ind w:left="1800"/>
        <w:contextualSpacing/>
        <w:rPr>
          <w:rFonts w:ascii="Times New Roman" w:hAnsi="Times New Roman" w:cs="Times New Roman"/>
        </w:rPr>
      </w:pPr>
    </w:p>
    <w:p w14:paraId="3E33FDA1" w14:textId="77777777" w:rsidR="00472CC3" w:rsidRPr="001364C9" w:rsidRDefault="00472CC3" w:rsidP="00472CC3">
      <w:pPr>
        <w:numPr>
          <w:ilvl w:val="0"/>
          <w:numId w:val="26"/>
        </w:numPr>
        <w:tabs>
          <w:tab w:val="left" w:pos="3060"/>
        </w:tabs>
        <w:ind w:left="3600"/>
        <w:contextualSpacing/>
        <w:rPr>
          <w:rFonts w:ascii="Times New Roman" w:hAnsi="Times New Roman" w:cs="Times New Roman"/>
        </w:rPr>
      </w:pPr>
      <w:r w:rsidRPr="001364C9">
        <w:rPr>
          <w:rFonts w:ascii="Times New Roman" w:hAnsi="Times New Roman" w:cs="Times New Roman"/>
        </w:rPr>
        <w:t>licensed health care professional with any federally and state required training to prescribe medications for SUD, including but not limited to buprenorphine, buprenorphine combination medications, and naltrexone; or</w:t>
      </w:r>
    </w:p>
    <w:p w14:paraId="6B95E37A" w14:textId="77777777" w:rsidR="00472CC3" w:rsidRPr="001364C9" w:rsidRDefault="00472CC3" w:rsidP="00472CC3">
      <w:pPr>
        <w:tabs>
          <w:tab w:val="left" w:pos="3060"/>
        </w:tabs>
        <w:ind w:left="3600"/>
        <w:contextualSpacing/>
        <w:rPr>
          <w:rFonts w:ascii="Times New Roman" w:hAnsi="Times New Roman" w:cs="Times New Roman"/>
        </w:rPr>
      </w:pPr>
    </w:p>
    <w:p w14:paraId="70449EED" w14:textId="77777777" w:rsidR="00472CC3" w:rsidRPr="001364C9" w:rsidRDefault="00472CC3" w:rsidP="00472CC3">
      <w:pPr>
        <w:numPr>
          <w:ilvl w:val="0"/>
          <w:numId w:val="26"/>
        </w:numPr>
        <w:tabs>
          <w:tab w:val="left" w:pos="3060"/>
        </w:tabs>
        <w:ind w:left="3600"/>
        <w:contextualSpacing/>
        <w:rPr>
          <w:rFonts w:ascii="Times New Roman" w:hAnsi="Times New Roman" w:cs="Times New Roman"/>
        </w:rPr>
      </w:pPr>
      <w:r w:rsidRPr="001364C9">
        <w:rPr>
          <w:rFonts w:ascii="Times New Roman" w:hAnsi="Times New Roman" w:cs="Times New Roman"/>
        </w:rPr>
        <w:t>practitioner licensed under state and federal law to order, administer, or dispense opioid agonist treatment medications.</w:t>
      </w:r>
    </w:p>
    <w:p w14:paraId="3DEF528D" w14:textId="77777777" w:rsidR="00900E5C" w:rsidRDefault="00900E5C" w:rsidP="00472CC3">
      <w:pPr>
        <w:ind w:left="2880"/>
        <w:contextualSpacing/>
        <w:rPr>
          <w:rFonts w:ascii="Times New Roman" w:hAnsi="Times New Roman" w:cs="Times New Roman"/>
        </w:rPr>
      </w:pPr>
    </w:p>
    <w:p w14:paraId="5E88ECB8" w14:textId="3C8E6617" w:rsidR="00472CC3" w:rsidRPr="001364C9" w:rsidRDefault="00472CC3" w:rsidP="00472CC3">
      <w:pPr>
        <w:ind w:left="2880"/>
        <w:contextualSpacing/>
        <w:rPr>
          <w:rFonts w:ascii="Times New Roman" w:hAnsi="Times New Roman" w:cs="Times New Roman"/>
        </w:rPr>
      </w:pPr>
      <w:r w:rsidRPr="001364C9">
        <w:rPr>
          <w:rFonts w:ascii="Times New Roman" w:hAnsi="Times New Roman" w:cs="Times New Roman"/>
        </w:rPr>
        <w:t xml:space="preserve">For members who receive MOUD covered services under MBM, Ch. II, Sec. 65, from an OTP,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MOUD Prescriber must coordinate with the prescriber at the OTP. </w:t>
      </w:r>
    </w:p>
    <w:p w14:paraId="45EE40E2" w14:textId="77777777" w:rsidR="00472CC3" w:rsidRPr="001364C9" w:rsidRDefault="00472CC3" w:rsidP="00472CC3">
      <w:pPr>
        <w:ind w:left="2880"/>
        <w:contextualSpacing/>
        <w:rPr>
          <w:rFonts w:ascii="Times New Roman" w:hAnsi="Times New Roman" w:cs="Times New Roman"/>
        </w:rPr>
      </w:pPr>
    </w:p>
    <w:p w14:paraId="603C0979" w14:textId="691F19E4" w:rsidR="00472CC3"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 xml:space="preserve">The MOUD Prescriber role may be filled by an individual also serving as a Perinatal Provider and/or Clinical Team Lead </w:t>
      </w:r>
      <w:proofErr w:type="gramStart"/>
      <w:r w:rsidRPr="001364C9">
        <w:rPr>
          <w:rFonts w:ascii="Times New Roman" w:hAnsi="Times New Roman" w:cs="Times New Roman"/>
        </w:rPr>
        <w:t>as long as</w:t>
      </w:r>
      <w:proofErr w:type="gramEnd"/>
      <w:r w:rsidRPr="001364C9">
        <w:rPr>
          <w:rFonts w:ascii="Times New Roman" w:hAnsi="Times New Roman" w:cs="Times New Roman"/>
        </w:rPr>
        <w:t xml:space="preserve"> the individual meets the requirements of a MOUD Prescriber. </w:t>
      </w:r>
    </w:p>
    <w:p w14:paraId="69313FE1" w14:textId="77777777" w:rsidR="00900E5C" w:rsidRPr="001364C9" w:rsidRDefault="00900E5C" w:rsidP="00472CC3">
      <w:pPr>
        <w:spacing w:after="0" w:line="240" w:lineRule="auto"/>
        <w:ind w:left="2880"/>
        <w:contextualSpacing/>
        <w:rPr>
          <w:rFonts w:ascii="Times New Roman" w:hAnsi="Times New Roman" w:cs="Times New Roman"/>
        </w:rPr>
      </w:pPr>
    </w:p>
    <w:p w14:paraId="2B9B0334" w14:textId="6A0FEEA6" w:rsidR="00472CC3" w:rsidRPr="001364C9" w:rsidRDefault="00472CC3">
      <w:pPr>
        <w:numPr>
          <w:ilvl w:val="0"/>
          <w:numId w:val="60"/>
        </w:numPr>
        <w:spacing w:after="0" w:line="240" w:lineRule="auto"/>
        <w:contextualSpacing/>
        <w:rPr>
          <w:rFonts w:ascii="Times New Roman" w:hAnsi="Times New Roman" w:cs="Times New Roman"/>
        </w:rPr>
      </w:pPr>
      <w:r w:rsidRPr="001364C9">
        <w:rPr>
          <w:rFonts w:ascii="Times New Roman" w:hAnsi="Times New Roman" w:cs="Times New Roman"/>
          <w:b/>
          <w:bCs/>
        </w:rPr>
        <w:t>Perinatal Provider:</w:t>
      </w:r>
      <w:r w:rsidRPr="001364C9">
        <w:rPr>
          <w:rFonts w:ascii="Times New Roman" w:hAnsi="Times New Roman" w:cs="Times New Roman"/>
        </w:rPr>
        <w:t xml:space="preserve"> A licensed health care professional coordinating with and providing guidance to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to ensure physical and behavioral health goals are appropriate to the member’s Care Plan. The Perinatal Provider shall have significant experience</w:t>
      </w:r>
      <w:r w:rsidR="009B7979" w:rsidRPr="001364C9">
        <w:rPr>
          <w:rFonts w:ascii="Times New Roman" w:hAnsi="Times New Roman" w:cs="Times New Roman"/>
        </w:rPr>
        <w:t xml:space="preserve"> </w:t>
      </w:r>
      <w:r w:rsidRPr="001364C9">
        <w:rPr>
          <w:rFonts w:ascii="Times New Roman" w:hAnsi="Times New Roman" w:cs="Times New Roman"/>
        </w:rPr>
        <w:t xml:space="preserve">caring for women during the Prenatal, Intrapartum, and Postpartum periods. </w:t>
      </w:r>
    </w:p>
    <w:p w14:paraId="37160D57" w14:textId="77777777" w:rsidR="00EC233D" w:rsidRDefault="00EC233D" w:rsidP="00472CC3">
      <w:pPr>
        <w:tabs>
          <w:tab w:val="left" w:pos="2790"/>
        </w:tabs>
        <w:spacing w:after="0" w:line="240" w:lineRule="auto"/>
        <w:ind w:left="2880"/>
        <w:contextualSpacing/>
        <w:rPr>
          <w:rFonts w:ascii="Times New Roman" w:hAnsi="Times New Roman" w:cs="Times New Roman"/>
        </w:rPr>
      </w:pPr>
    </w:p>
    <w:p w14:paraId="6A54C47A" w14:textId="2F400327" w:rsidR="00472CC3" w:rsidRDefault="00472CC3" w:rsidP="00472CC3">
      <w:pPr>
        <w:tabs>
          <w:tab w:val="left" w:pos="2790"/>
        </w:tabs>
        <w:spacing w:after="0" w:line="240" w:lineRule="auto"/>
        <w:ind w:left="2880"/>
        <w:contextualSpacing/>
        <w:rPr>
          <w:rFonts w:ascii="Times New Roman" w:hAnsi="Times New Roman" w:cs="Times New Roman"/>
        </w:rPr>
      </w:pPr>
      <w:r w:rsidRPr="001364C9">
        <w:rPr>
          <w:rFonts w:ascii="Times New Roman" w:hAnsi="Times New Roman" w:cs="Times New Roman"/>
        </w:rPr>
        <w:t>The Perinatal Provider must be a:</w:t>
      </w:r>
    </w:p>
    <w:p w14:paraId="45C5B959" w14:textId="77777777" w:rsidR="00EC233D" w:rsidRPr="001364C9" w:rsidRDefault="00EC233D" w:rsidP="00472CC3">
      <w:pPr>
        <w:tabs>
          <w:tab w:val="left" w:pos="2790"/>
        </w:tabs>
        <w:spacing w:after="0" w:line="240" w:lineRule="auto"/>
        <w:ind w:left="2880"/>
        <w:contextualSpacing/>
        <w:rPr>
          <w:rFonts w:ascii="Times New Roman" w:hAnsi="Times New Roman" w:cs="Times New Roman"/>
        </w:rPr>
      </w:pPr>
    </w:p>
    <w:p w14:paraId="66507F48" w14:textId="77777777" w:rsidR="00472CC3" w:rsidRPr="001364C9" w:rsidRDefault="00472CC3" w:rsidP="00472CC3">
      <w:pPr>
        <w:numPr>
          <w:ilvl w:val="0"/>
          <w:numId w:val="27"/>
        </w:numPr>
        <w:spacing w:after="0" w:line="240" w:lineRule="auto"/>
        <w:ind w:left="3600"/>
        <w:contextualSpacing/>
        <w:rPr>
          <w:rFonts w:ascii="Times New Roman" w:hAnsi="Times New Roman" w:cs="Times New Roman"/>
        </w:rPr>
      </w:pPr>
      <w:r w:rsidRPr="001364C9">
        <w:rPr>
          <w:rFonts w:ascii="Times New Roman" w:hAnsi="Times New Roman" w:cs="Times New Roman"/>
        </w:rPr>
        <w:t>Physician (Doctor of Medicine (MD) or Doctor of Osteopathic Medicine (DO));</w:t>
      </w:r>
    </w:p>
    <w:p w14:paraId="392FE305" w14:textId="77777777" w:rsidR="00472CC3" w:rsidRPr="001364C9" w:rsidRDefault="00472CC3" w:rsidP="00472CC3">
      <w:pPr>
        <w:spacing w:after="0" w:line="240" w:lineRule="auto"/>
        <w:ind w:left="3600"/>
        <w:contextualSpacing/>
        <w:rPr>
          <w:rFonts w:ascii="Times New Roman" w:hAnsi="Times New Roman" w:cs="Times New Roman"/>
        </w:rPr>
      </w:pPr>
    </w:p>
    <w:p w14:paraId="7D2505F0" w14:textId="77777777" w:rsidR="00472CC3" w:rsidRPr="001364C9" w:rsidRDefault="00472CC3" w:rsidP="00472CC3">
      <w:pPr>
        <w:numPr>
          <w:ilvl w:val="0"/>
          <w:numId w:val="27"/>
        </w:numPr>
        <w:spacing w:after="0" w:line="240" w:lineRule="auto"/>
        <w:ind w:left="3600"/>
        <w:contextualSpacing/>
        <w:rPr>
          <w:rFonts w:ascii="Times New Roman" w:hAnsi="Times New Roman" w:cs="Times New Roman"/>
        </w:rPr>
      </w:pPr>
      <w:r w:rsidRPr="001364C9">
        <w:rPr>
          <w:rFonts w:ascii="Times New Roman" w:hAnsi="Times New Roman" w:cs="Times New Roman"/>
        </w:rPr>
        <w:t>PA; or</w:t>
      </w:r>
    </w:p>
    <w:p w14:paraId="1061C133" w14:textId="77777777" w:rsidR="00472CC3" w:rsidRPr="001364C9" w:rsidRDefault="00472CC3" w:rsidP="00472CC3">
      <w:pPr>
        <w:spacing w:after="0" w:line="240" w:lineRule="auto"/>
        <w:ind w:left="3600"/>
        <w:contextualSpacing/>
        <w:rPr>
          <w:rFonts w:ascii="Times New Roman" w:hAnsi="Times New Roman" w:cs="Times New Roman"/>
        </w:rPr>
      </w:pPr>
    </w:p>
    <w:p w14:paraId="113D827E" w14:textId="77777777" w:rsidR="00472CC3" w:rsidRPr="001364C9" w:rsidRDefault="00472CC3" w:rsidP="00472CC3">
      <w:pPr>
        <w:numPr>
          <w:ilvl w:val="0"/>
          <w:numId w:val="27"/>
        </w:numPr>
        <w:spacing w:after="0" w:line="240" w:lineRule="auto"/>
        <w:ind w:left="3600"/>
        <w:contextualSpacing/>
        <w:rPr>
          <w:rFonts w:ascii="Times New Roman" w:hAnsi="Times New Roman" w:cs="Times New Roman"/>
        </w:rPr>
      </w:pPr>
      <w:r w:rsidRPr="001364C9">
        <w:rPr>
          <w:rFonts w:ascii="Times New Roman" w:hAnsi="Times New Roman" w:cs="Times New Roman"/>
        </w:rPr>
        <w:t>APRN, including but not limited to a Certified Nurse-Midwife, who practices obstetrics-gynecology or family medicine.</w:t>
      </w:r>
    </w:p>
    <w:p w14:paraId="7FC3E1C1" w14:textId="216C904E" w:rsidR="00900E5C" w:rsidRDefault="00900E5C">
      <w:pPr>
        <w:rPr>
          <w:rFonts w:ascii="Times New Roman" w:hAnsi="Times New Roman" w:cs="Times New Roman"/>
        </w:rPr>
      </w:pPr>
      <w:r>
        <w:rPr>
          <w:rFonts w:ascii="Times New Roman" w:hAnsi="Times New Roman" w:cs="Times New Roman"/>
        </w:rPr>
        <w:br w:type="page"/>
      </w:r>
    </w:p>
    <w:p w14:paraId="663E649F"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5CE8B396" w14:textId="77777777" w:rsidR="00472CC3" w:rsidRPr="001364C9" w:rsidRDefault="00472CC3" w:rsidP="00472CC3">
      <w:pPr>
        <w:spacing w:after="0" w:line="240" w:lineRule="auto"/>
        <w:ind w:left="1800"/>
        <w:contextualSpacing/>
        <w:rPr>
          <w:rFonts w:ascii="Times New Roman" w:hAnsi="Times New Roman" w:cs="Times New Roman"/>
        </w:rPr>
      </w:pPr>
    </w:p>
    <w:p w14:paraId="18B89BFB" w14:textId="77777777" w:rsidR="00472CC3" w:rsidRPr="001364C9"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 xml:space="preserve">If the Perinatal Provider does not provide Intrapartum Care,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must establish an additional partnership with a care provider that does offer Intrapartum Care.</w:t>
      </w:r>
    </w:p>
    <w:p w14:paraId="7D44B130" w14:textId="77777777" w:rsidR="00472CC3" w:rsidRPr="001364C9" w:rsidRDefault="00472CC3" w:rsidP="00472CC3">
      <w:pPr>
        <w:spacing w:after="0" w:line="240" w:lineRule="auto"/>
        <w:ind w:left="2880"/>
        <w:contextualSpacing/>
        <w:rPr>
          <w:rFonts w:ascii="Times New Roman" w:hAnsi="Times New Roman" w:cs="Times New Roman"/>
        </w:rPr>
      </w:pPr>
    </w:p>
    <w:p w14:paraId="4F4E89CE" w14:textId="77777777" w:rsidR="00472CC3" w:rsidRPr="001364C9"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 xml:space="preserve">The Perinatal Provider role may be filled by an individual also serving as a MOUD Prescriber and/or Clinical Team Lead </w:t>
      </w:r>
      <w:proofErr w:type="gramStart"/>
      <w:r w:rsidRPr="001364C9">
        <w:rPr>
          <w:rFonts w:ascii="Times New Roman" w:hAnsi="Times New Roman" w:cs="Times New Roman"/>
        </w:rPr>
        <w:t>as long as</w:t>
      </w:r>
      <w:proofErr w:type="gramEnd"/>
      <w:r w:rsidRPr="001364C9">
        <w:rPr>
          <w:rFonts w:ascii="Times New Roman" w:hAnsi="Times New Roman" w:cs="Times New Roman"/>
        </w:rPr>
        <w:t xml:space="preserve"> the individual meets the requirements of a Perinatal Provider. </w:t>
      </w:r>
    </w:p>
    <w:p w14:paraId="130977FC" w14:textId="77777777" w:rsidR="00472CC3" w:rsidRPr="001364C9" w:rsidRDefault="00472CC3" w:rsidP="00472CC3">
      <w:pPr>
        <w:spacing w:after="0" w:line="240" w:lineRule="auto"/>
        <w:ind w:left="2880"/>
        <w:contextualSpacing/>
        <w:rPr>
          <w:rFonts w:ascii="Times New Roman" w:hAnsi="Times New Roman" w:cs="Times New Roman"/>
        </w:rPr>
      </w:pPr>
    </w:p>
    <w:p w14:paraId="6D4CB159" w14:textId="77777777" w:rsidR="00472CC3" w:rsidRPr="001364C9" w:rsidRDefault="00472CC3" w:rsidP="00472CC3">
      <w:pPr>
        <w:numPr>
          <w:ilvl w:val="0"/>
          <w:numId w:val="60"/>
        </w:numPr>
        <w:spacing w:after="0" w:line="240" w:lineRule="auto"/>
        <w:contextualSpacing/>
        <w:rPr>
          <w:rFonts w:ascii="Times New Roman" w:hAnsi="Times New Roman" w:cs="Times New Roman"/>
        </w:rPr>
      </w:pPr>
      <w:r w:rsidRPr="001364C9">
        <w:rPr>
          <w:rFonts w:ascii="Times New Roman" w:hAnsi="Times New Roman" w:cs="Times New Roman"/>
          <w:b/>
          <w:bCs/>
        </w:rPr>
        <w:t>Nurse Care Manager:</w:t>
      </w:r>
      <w:r w:rsidRPr="001364C9">
        <w:rPr>
          <w:rFonts w:ascii="Times New Roman" w:hAnsi="Times New Roman" w:cs="Times New Roman"/>
        </w:rPr>
        <w:t xml:space="preserve"> A licensed health care professional contributing to implementation, coordination, and oversight of each member’s Care Plan, assisting in the coordination of care with outside providers, and communicating barriers to adherence as appropriate to the team, including the Clinical Team Lead. The Nurse Care Manager shall be involved in overseeing and/or participating in all aspects of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services.</w:t>
      </w:r>
    </w:p>
    <w:p w14:paraId="07219177" w14:textId="77777777" w:rsidR="00EC233D" w:rsidRDefault="00EC233D" w:rsidP="00472CC3">
      <w:pPr>
        <w:spacing w:after="0" w:line="240" w:lineRule="auto"/>
        <w:ind w:left="2880"/>
        <w:contextualSpacing/>
        <w:rPr>
          <w:rFonts w:ascii="Times New Roman" w:hAnsi="Times New Roman" w:cs="Times New Roman"/>
        </w:rPr>
      </w:pPr>
    </w:p>
    <w:p w14:paraId="567B08A5" w14:textId="41478B0F" w:rsidR="00472CC3"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The Nurse Care Manager must be a(n):</w:t>
      </w:r>
    </w:p>
    <w:p w14:paraId="70AEA253" w14:textId="77777777" w:rsidR="00EC233D" w:rsidRPr="001364C9" w:rsidRDefault="00EC233D" w:rsidP="00472CC3">
      <w:pPr>
        <w:spacing w:after="0" w:line="240" w:lineRule="auto"/>
        <w:ind w:left="2880"/>
        <w:contextualSpacing/>
        <w:rPr>
          <w:rFonts w:ascii="Times New Roman" w:hAnsi="Times New Roman" w:cs="Times New Roman"/>
        </w:rPr>
      </w:pPr>
    </w:p>
    <w:p w14:paraId="3DF0E72B" w14:textId="2898C2E0" w:rsidR="00472CC3" w:rsidRDefault="00472CC3" w:rsidP="00472CC3">
      <w:pPr>
        <w:numPr>
          <w:ilvl w:val="0"/>
          <w:numId w:val="28"/>
        </w:numPr>
        <w:spacing w:after="0" w:line="240" w:lineRule="auto"/>
        <w:ind w:left="3600"/>
        <w:contextualSpacing/>
        <w:rPr>
          <w:rFonts w:ascii="Times New Roman" w:hAnsi="Times New Roman" w:cs="Times New Roman"/>
        </w:rPr>
      </w:pPr>
      <w:r w:rsidRPr="001364C9">
        <w:rPr>
          <w:rFonts w:ascii="Times New Roman" w:hAnsi="Times New Roman" w:cs="Times New Roman"/>
        </w:rPr>
        <w:t>RN;</w:t>
      </w:r>
    </w:p>
    <w:p w14:paraId="0778C6CC" w14:textId="77777777" w:rsidR="00900E5C" w:rsidRPr="001364C9" w:rsidRDefault="00900E5C" w:rsidP="00900E5C">
      <w:pPr>
        <w:spacing w:after="0" w:line="240" w:lineRule="auto"/>
        <w:ind w:left="3600"/>
        <w:contextualSpacing/>
        <w:rPr>
          <w:rFonts w:ascii="Times New Roman" w:hAnsi="Times New Roman" w:cs="Times New Roman"/>
        </w:rPr>
      </w:pPr>
    </w:p>
    <w:p w14:paraId="20F960D0" w14:textId="77777777" w:rsidR="00472CC3" w:rsidRPr="001364C9" w:rsidRDefault="00472CC3" w:rsidP="00472CC3">
      <w:pPr>
        <w:numPr>
          <w:ilvl w:val="0"/>
          <w:numId w:val="28"/>
        </w:numPr>
        <w:spacing w:after="0" w:line="240" w:lineRule="auto"/>
        <w:ind w:left="3600"/>
        <w:contextualSpacing/>
        <w:rPr>
          <w:rFonts w:ascii="Times New Roman" w:hAnsi="Times New Roman" w:cs="Times New Roman"/>
        </w:rPr>
      </w:pPr>
      <w:r w:rsidRPr="001364C9">
        <w:rPr>
          <w:rFonts w:ascii="Times New Roman" w:hAnsi="Times New Roman" w:cs="Times New Roman"/>
        </w:rPr>
        <w:t>APRN;</w:t>
      </w:r>
    </w:p>
    <w:p w14:paraId="1A03D080" w14:textId="77777777" w:rsidR="00472CC3" w:rsidRPr="001364C9" w:rsidRDefault="00472CC3" w:rsidP="00472CC3">
      <w:pPr>
        <w:spacing w:after="0" w:line="240" w:lineRule="auto"/>
        <w:ind w:left="3600"/>
        <w:contextualSpacing/>
        <w:rPr>
          <w:rFonts w:ascii="Times New Roman" w:hAnsi="Times New Roman" w:cs="Times New Roman"/>
        </w:rPr>
      </w:pPr>
    </w:p>
    <w:p w14:paraId="1F62762D" w14:textId="77777777" w:rsidR="00472CC3" w:rsidRPr="001364C9" w:rsidRDefault="00472CC3" w:rsidP="00472CC3">
      <w:pPr>
        <w:numPr>
          <w:ilvl w:val="0"/>
          <w:numId w:val="28"/>
        </w:numPr>
        <w:spacing w:after="0" w:line="240" w:lineRule="auto"/>
        <w:ind w:left="3600"/>
        <w:contextualSpacing/>
        <w:rPr>
          <w:rFonts w:ascii="Times New Roman" w:hAnsi="Times New Roman" w:cs="Times New Roman"/>
        </w:rPr>
      </w:pPr>
      <w:r w:rsidRPr="001364C9">
        <w:rPr>
          <w:rFonts w:ascii="Times New Roman" w:hAnsi="Times New Roman" w:cs="Times New Roman"/>
        </w:rPr>
        <w:t>Psychiatric and Mental Health Nurse (PMHN) certified by the American Nurses Credentialing Center (ANCC); or</w:t>
      </w:r>
    </w:p>
    <w:p w14:paraId="1F5C4E41" w14:textId="77777777" w:rsidR="00472CC3" w:rsidRPr="001364C9" w:rsidRDefault="00472CC3" w:rsidP="00472CC3">
      <w:pPr>
        <w:spacing w:after="0" w:line="240" w:lineRule="auto"/>
        <w:ind w:left="3600"/>
        <w:contextualSpacing/>
        <w:rPr>
          <w:rFonts w:ascii="Times New Roman" w:hAnsi="Times New Roman" w:cs="Times New Roman"/>
        </w:rPr>
      </w:pPr>
    </w:p>
    <w:p w14:paraId="3332C60B" w14:textId="77777777" w:rsidR="00472CC3" w:rsidRPr="001364C9" w:rsidRDefault="00472CC3" w:rsidP="00472CC3">
      <w:pPr>
        <w:numPr>
          <w:ilvl w:val="0"/>
          <w:numId w:val="28"/>
        </w:numPr>
        <w:spacing w:after="0" w:line="240" w:lineRule="auto"/>
        <w:ind w:left="3600"/>
        <w:contextualSpacing/>
        <w:rPr>
          <w:rFonts w:ascii="Times New Roman" w:hAnsi="Times New Roman" w:cs="Times New Roman"/>
        </w:rPr>
      </w:pPr>
      <w:r w:rsidRPr="001364C9">
        <w:rPr>
          <w:rFonts w:ascii="Times New Roman" w:hAnsi="Times New Roman" w:cs="Times New Roman"/>
        </w:rPr>
        <w:t>Licensed Practical Nurse (LPN).</w:t>
      </w:r>
    </w:p>
    <w:p w14:paraId="3DE450D7" w14:textId="77777777" w:rsidR="00472CC3" w:rsidRPr="001364C9" w:rsidRDefault="00472CC3" w:rsidP="00472CC3">
      <w:pPr>
        <w:spacing w:after="0" w:line="240" w:lineRule="auto"/>
        <w:ind w:left="2160"/>
        <w:contextualSpacing/>
        <w:rPr>
          <w:rFonts w:ascii="Times New Roman" w:hAnsi="Times New Roman" w:cs="Times New Roman"/>
        </w:rPr>
      </w:pPr>
    </w:p>
    <w:p w14:paraId="40A3406D" w14:textId="77777777" w:rsidR="00472CC3" w:rsidRPr="001364C9" w:rsidRDefault="00472CC3" w:rsidP="00472CC3">
      <w:pPr>
        <w:ind w:left="2880"/>
        <w:contextualSpacing/>
        <w:rPr>
          <w:rFonts w:ascii="Times New Roman" w:hAnsi="Times New Roman" w:cs="Times New Roman"/>
        </w:rPr>
      </w:pPr>
      <w:r w:rsidRPr="001364C9">
        <w:rPr>
          <w:rFonts w:ascii="Times New Roman" w:hAnsi="Times New Roman" w:cs="Times New Roman"/>
        </w:rPr>
        <w:t xml:space="preserve">The Nurse Care Manager position may be filled by another appropriate licensed medical professional on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w:t>
      </w:r>
      <w:proofErr w:type="gramStart"/>
      <w:r w:rsidRPr="001364C9">
        <w:rPr>
          <w:rFonts w:ascii="Times New Roman" w:hAnsi="Times New Roman" w:cs="Times New Roman"/>
        </w:rPr>
        <w:t>as long as</w:t>
      </w:r>
      <w:proofErr w:type="gramEnd"/>
      <w:r w:rsidRPr="001364C9">
        <w:rPr>
          <w:rFonts w:ascii="Times New Roman" w:hAnsi="Times New Roman" w:cs="Times New Roman"/>
        </w:rPr>
        <w:t xml:space="preserve"> the individual also meets the qualifications described of a Nurse Case Manager.</w:t>
      </w:r>
    </w:p>
    <w:p w14:paraId="51EB5AFB" w14:textId="77777777" w:rsidR="00472CC3" w:rsidRPr="001364C9" w:rsidRDefault="00472CC3" w:rsidP="00472CC3">
      <w:pPr>
        <w:ind w:left="1800"/>
        <w:contextualSpacing/>
        <w:rPr>
          <w:rFonts w:ascii="Times New Roman" w:hAnsi="Times New Roman" w:cs="Times New Roman"/>
        </w:rPr>
      </w:pPr>
    </w:p>
    <w:p w14:paraId="4D0E30AA" w14:textId="77777777" w:rsidR="00472CC3" w:rsidRPr="001364C9" w:rsidRDefault="00472CC3" w:rsidP="00472CC3">
      <w:pPr>
        <w:numPr>
          <w:ilvl w:val="0"/>
          <w:numId w:val="60"/>
        </w:numPr>
        <w:spacing w:after="0" w:line="240" w:lineRule="auto"/>
        <w:contextualSpacing/>
        <w:rPr>
          <w:rFonts w:ascii="Times New Roman" w:hAnsi="Times New Roman" w:cs="Times New Roman"/>
        </w:rPr>
      </w:pPr>
      <w:r w:rsidRPr="001364C9">
        <w:rPr>
          <w:rFonts w:ascii="Times New Roman" w:eastAsia="Times New Roman" w:hAnsi="Times New Roman" w:cs="Times New Roman"/>
          <w:b/>
          <w:bCs/>
        </w:rPr>
        <w:t>Clinical Counselor:</w:t>
      </w:r>
      <w:r w:rsidRPr="001364C9">
        <w:rPr>
          <w:rFonts w:ascii="Times New Roman" w:eastAsia="Times New Roman" w:hAnsi="Times New Roman" w:cs="Times New Roman"/>
        </w:rPr>
        <w:t xml:space="preserve"> A licensed clinical professional </w:t>
      </w:r>
      <w:r w:rsidRPr="001364C9">
        <w:rPr>
          <w:rFonts w:ascii="Times New Roman" w:hAnsi="Times New Roman" w:cs="Times New Roman"/>
        </w:rPr>
        <w:t>providing individual or group SUD outpatient therapy for members receiving counseling. The Clinical Counselor provides behavioral health expertise in the coordination of the member’s Care Plan and identifies and connects members to behavioral health services.</w:t>
      </w:r>
    </w:p>
    <w:p w14:paraId="74980480" w14:textId="77777777" w:rsidR="00EC233D" w:rsidRDefault="00EC233D" w:rsidP="00472CC3">
      <w:pPr>
        <w:spacing w:after="0" w:line="240" w:lineRule="auto"/>
        <w:ind w:left="2880"/>
        <w:contextualSpacing/>
        <w:rPr>
          <w:rFonts w:ascii="Times New Roman" w:hAnsi="Times New Roman" w:cs="Times New Roman"/>
        </w:rPr>
      </w:pPr>
    </w:p>
    <w:p w14:paraId="73C4616E" w14:textId="4C68EC7C" w:rsidR="00472CC3"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The Clinical Counselor must be a:</w:t>
      </w:r>
    </w:p>
    <w:p w14:paraId="70453214" w14:textId="77777777" w:rsidR="00EC233D" w:rsidRPr="001364C9" w:rsidRDefault="00EC233D" w:rsidP="00472CC3">
      <w:pPr>
        <w:spacing w:after="0" w:line="240" w:lineRule="auto"/>
        <w:ind w:left="2880"/>
        <w:contextualSpacing/>
        <w:rPr>
          <w:rFonts w:ascii="Times New Roman" w:hAnsi="Times New Roman" w:cs="Times New Roman"/>
        </w:rPr>
      </w:pPr>
    </w:p>
    <w:p w14:paraId="133B0663" w14:textId="77777777" w:rsidR="00472CC3" w:rsidRPr="001364C9" w:rsidRDefault="00472CC3" w:rsidP="00472CC3">
      <w:pPr>
        <w:numPr>
          <w:ilvl w:val="0"/>
          <w:numId w:val="19"/>
        </w:numPr>
        <w:spacing w:after="0" w:line="240" w:lineRule="auto"/>
        <w:ind w:left="3600"/>
        <w:contextualSpacing/>
        <w:rPr>
          <w:rFonts w:ascii="Times New Roman" w:hAnsi="Times New Roman" w:cs="Times New Roman"/>
        </w:rPr>
      </w:pPr>
      <w:r w:rsidRPr="001364C9">
        <w:rPr>
          <w:rFonts w:ascii="Times New Roman" w:hAnsi="Times New Roman" w:cs="Times New Roman"/>
        </w:rPr>
        <w:t>Psychologist;</w:t>
      </w:r>
    </w:p>
    <w:p w14:paraId="5A70BFC2" w14:textId="77777777" w:rsidR="00472CC3" w:rsidRPr="001364C9" w:rsidRDefault="00472CC3" w:rsidP="00472CC3">
      <w:pPr>
        <w:spacing w:after="0" w:line="240" w:lineRule="auto"/>
        <w:ind w:left="3600"/>
        <w:contextualSpacing/>
        <w:rPr>
          <w:rFonts w:ascii="Times New Roman" w:hAnsi="Times New Roman" w:cs="Times New Roman"/>
        </w:rPr>
      </w:pPr>
    </w:p>
    <w:p w14:paraId="32794D5E" w14:textId="33EA7B5A" w:rsidR="00900E5C" w:rsidRDefault="00472CC3" w:rsidP="00472CC3">
      <w:pPr>
        <w:numPr>
          <w:ilvl w:val="0"/>
          <w:numId w:val="19"/>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LCSW; </w:t>
      </w:r>
    </w:p>
    <w:p w14:paraId="458B01CA" w14:textId="77777777" w:rsidR="00900E5C" w:rsidRDefault="00900E5C">
      <w:pPr>
        <w:rPr>
          <w:rFonts w:ascii="Times New Roman" w:hAnsi="Times New Roman" w:cs="Times New Roman"/>
        </w:rPr>
      </w:pPr>
      <w:r>
        <w:rPr>
          <w:rFonts w:ascii="Times New Roman" w:hAnsi="Times New Roman" w:cs="Times New Roman"/>
        </w:rPr>
        <w:br w:type="page"/>
      </w:r>
    </w:p>
    <w:p w14:paraId="253AB524"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28573073" w14:textId="57885BE8" w:rsidR="00472CC3" w:rsidRPr="001364C9" w:rsidRDefault="00472CC3" w:rsidP="00900E5C">
      <w:pPr>
        <w:spacing w:after="0" w:line="240" w:lineRule="auto"/>
        <w:contextualSpacing/>
        <w:rPr>
          <w:rFonts w:ascii="Times New Roman" w:hAnsi="Times New Roman" w:cs="Times New Roman"/>
        </w:rPr>
      </w:pPr>
    </w:p>
    <w:p w14:paraId="15EADF51" w14:textId="77777777" w:rsidR="00472CC3" w:rsidRPr="001364C9" w:rsidRDefault="00472CC3" w:rsidP="00472CC3">
      <w:pPr>
        <w:numPr>
          <w:ilvl w:val="0"/>
          <w:numId w:val="19"/>
        </w:numPr>
        <w:spacing w:after="0" w:line="240" w:lineRule="auto"/>
        <w:ind w:left="3600"/>
        <w:contextualSpacing/>
        <w:rPr>
          <w:rFonts w:ascii="Times New Roman" w:hAnsi="Times New Roman" w:cs="Times New Roman"/>
        </w:rPr>
      </w:pPr>
      <w:r w:rsidRPr="001364C9">
        <w:rPr>
          <w:rFonts w:ascii="Times New Roman" w:hAnsi="Times New Roman" w:cs="Times New Roman"/>
        </w:rPr>
        <w:t>LCPC;</w:t>
      </w:r>
    </w:p>
    <w:p w14:paraId="6E85EAFC" w14:textId="77777777" w:rsidR="00472CC3" w:rsidRPr="001364C9" w:rsidRDefault="00472CC3" w:rsidP="00472CC3">
      <w:p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 </w:t>
      </w:r>
    </w:p>
    <w:p w14:paraId="2294A71B" w14:textId="77777777" w:rsidR="00472CC3" w:rsidRPr="001364C9" w:rsidRDefault="00472CC3" w:rsidP="00472CC3">
      <w:pPr>
        <w:numPr>
          <w:ilvl w:val="0"/>
          <w:numId w:val="19"/>
        </w:numPr>
        <w:spacing w:after="0" w:line="240" w:lineRule="auto"/>
        <w:ind w:left="3600"/>
        <w:contextualSpacing/>
        <w:rPr>
          <w:rFonts w:ascii="Times New Roman" w:hAnsi="Times New Roman" w:cs="Times New Roman"/>
        </w:rPr>
      </w:pPr>
      <w:r w:rsidRPr="001364C9">
        <w:rPr>
          <w:rFonts w:ascii="Times New Roman" w:hAnsi="Times New Roman" w:cs="Times New Roman"/>
        </w:rPr>
        <w:t>Licensed Master Social Worker- Conditional Clinical (LMSW-CC);</w:t>
      </w:r>
    </w:p>
    <w:p w14:paraId="3BDB7D77" w14:textId="77777777" w:rsidR="00472CC3" w:rsidRPr="001364C9" w:rsidRDefault="00472CC3" w:rsidP="00472CC3">
      <w:pPr>
        <w:spacing w:after="0" w:line="240" w:lineRule="auto"/>
        <w:ind w:left="3600"/>
        <w:contextualSpacing/>
        <w:rPr>
          <w:rFonts w:ascii="Times New Roman" w:hAnsi="Times New Roman" w:cs="Times New Roman"/>
        </w:rPr>
      </w:pPr>
    </w:p>
    <w:p w14:paraId="6E692315" w14:textId="77777777" w:rsidR="00472CC3" w:rsidRPr="001364C9" w:rsidRDefault="00472CC3" w:rsidP="00472CC3">
      <w:pPr>
        <w:numPr>
          <w:ilvl w:val="0"/>
          <w:numId w:val="19"/>
        </w:numPr>
        <w:spacing w:after="0" w:line="240" w:lineRule="auto"/>
        <w:ind w:left="3600"/>
        <w:contextualSpacing/>
        <w:rPr>
          <w:rFonts w:ascii="Times New Roman" w:hAnsi="Times New Roman" w:cs="Times New Roman"/>
        </w:rPr>
      </w:pPr>
      <w:r w:rsidRPr="001364C9">
        <w:rPr>
          <w:rFonts w:ascii="Times New Roman" w:hAnsi="Times New Roman" w:cs="Times New Roman"/>
        </w:rPr>
        <w:t>Licensed Clinical Professional Counselor-Conditional (LCPC-C);</w:t>
      </w:r>
    </w:p>
    <w:p w14:paraId="5273C933" w14:textId="77777777" w:rsidR="00472CC3" w:rsidRPr="001364C9" w:rsidRDefault="00472CC3" w:rsidP="00472CC3">
      <w:pPr>
        <w:spacing w:after="0" w:line="240" w:lineRule="auto"/>
        <w:ind w:left="3600"/>
        <w:contextualSpacing/>
        <w:rPr>
          <w:rFonts w:ascii="Times New Roman" w:hAnsi="Times New Roman" w:cs="Times New Roman"/>
        </w:rPr>
      </w:pPr>
    </w:p>
    <w:p w14:paraId="3EFA8B02" w14:textId="77777777" w:rsidR="00472CC3" w:rsidRPr="001364C9" w:rsidRDefault="00472CC3" w:rsidP="00472CC3">
      <w:pPr>
        <w:numPr>
          <w:ilvl w:val="0"/>
          <w:numId w:val="19"/>
        </w:numPr>
        <w:spacing w:after="0" w:line="240" w:lineRule="auto"/>
        <w:ind w:left="3600"/>
        <w:contextualSpacing/>
        <w:rPr>
          <w:rFonts w:ascii="Times New Roman" w:hAnsi="Times New Roman" w:cs="Times New Roman"/>
        </w:rPr>
      </w:pPr>
      <w:r w:rsidRPr="001364C9">
        <w:rPr>
          <w:rFonts w:ascii="Times New Roman" w:hAnsi="Times New Roman" w:cs="Times New Roman"/>
        </w:rPr>
        <w:t>Licensed Marriage and Family Therapist (LMFT);</w:t>
      </w:r>
    </w:p>
    <w:p w14:paraId="2CB3B1A1" w14:textId="77777777" w:rsidR="00472CC3" w:rsidRPr="001364C9" w:rsidRDefault="00472CC3" w:rsidP="00472CC3">
      <w:pPr>
        <w:spacing w:after="0" w:line="240" w:lineRule="auto"/>
        <w:ind w:left="3600"/>
        <w:contextualSpacing/>
        <w:rPr>
          <w:rFonts w:ascii="Times New Roman" w:hAnsi="Times New Roman" w:cs="Times New Roman"/>
        </w:rPr>
      </w:pPr>
    </w:p>
    <w:p w14:paraId="04B24888" w14:textId="77777777" w:rsidR="00472CC3" w:rsidRPr="001364C9" w:rsidRDefault="00472CC3" w:rsidP="00472CC3">
      <w:pPr>
        <w:numPr>
          <w:ilvl w:val="0"/>
          <w:numId w:val="19"/>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Licensed Marriage and Family Therapist-Conditional (LMFT-C); </w:t>
      </w:r>
    </w:p>
    <w:p w14:paraId="4695311E" w14:textId="77777777" w:rsidR="00472CC3" w:rsidRPr="001364C9" w:rsidRDefault="00472CC3" w:rsidP="00472CC3">
      <w:pPr>
        <w:spacing w:after="0" w:line="240" w:lineRule="auto"/>
        <w:ind w:left="3600"/>
        <w:contextualSpacing/>
        <w:rPr>
          <w:rFonts w:ascii="Times New Roman" w:hAnsi="Times New Roman" w:cs="Times New Roman"/>
        </w:rPr>
      </w:pPr>
    </w:p>
    <w:p w14:paraId="648A3013" w14:textId="77777777" w:rsidR="00472CC3" w:rsidRPr="001364C9" w:rsidRDefault="00472CC3" w:rsidP="00472CC3">
      <w:pPr>
        <w:numPr>
          <w:ilvl w:val="0"/>
          <w:numId w:val="19"/>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Licensed Alcohol and Drug Counselor (LADC); or </w:t>
      </w:r>
    </w:p>
    <w:p w14:paraId="2463437D" w14:textId="77777777" w:rsidR="00472CC3" w:rsidRPr="001364C9" w:rsidRDefault="00472CC3" w:rsidP="00472CC3">
      <w:pPr>
        <w:spacing w:after="0" w:line="240" w:lineRule="auto"/>
        <w:ind w:left="3600"/>
        <w:contextualSpacing/>
        <w:rPr>
          <w:rFonts w:ascii="Times New Roman" w:hAnsi="Times New Roman" w:cs="Times New Roman"/>
        </w:rPr>
      </w:pPr>
    </w:p>
    <w:p w14:paraId="0F20CC2F" w14:textId="4AC53D3E" w:rsidR="00472CC3" w:rsidRDefault="00472CC3" w:rsidP="00472CC3">
      <w:pPr>
        <w:numPr>
          <w:ilvl w:val="0"/>
          <w:numId w:val="19"/>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Certified Alcohol and Drug Counselor (CADC). </w:t>
      </w:r>
    </w:p>
    <w:p w14:paraId="0BCB3E3B" w14:textId="77777777" w:rsidR="00EC233D" w:rsidRPr="001364C9" w:rsidRDefault="00EC233D" w:rsidP="00EC233D">
      <w:pPr>
        <w:spacing w:after="0" w:line="240" w:lineRule="auto"/>
        <w:ind w:left="3600"/>
        <w:contextualSpacing/>
        <w:rPr>
          <w:rFonts w:ascii="Times New Roman" w:hAnsi="Times New Roman" w:cs="Times New Roman"/>
        </w:rPr>
      </w:pPr>
    </w:p>
    <w:p w14:paraId="2B2041EC" w14:textId="5D97AA47" w:rsidR="00472CC3" w:rsidRPr="00900E5C" w:rsidRDefault="00472CC3">
      <w:pPr>
        <w:numPr>
          <w:ilvl w:val="0"/>
          <w:numId w:val="60"/>
        </w:numPr>
        <w:spacing w:after="0" w:line="240" w:lineRule="auto"/>
        <w:contextualSpacing/>
        <w:rPr>
          <w:rFonts w:ascii="Times New Roman" w:hAnsi="Times New Roman" w:cs="Times New Roman"/>
          <w:b/>
          <w:bCs/>
        </w:rPr>
      </w:pPr>
      <w:r w:rsidRPr="00900E5C">
        <w:rPr>
          <w:rFonts w:ascii="Times New Roman" w:hAnsi="Times New Roman" w:cs="Times New Roman"/>
          <w:b/>
          <w:bCs/>
        </w:rPr>
        <w:t xml:space="preserve">Patient Navigator: </w:t>
      </w:r>
      <w:r w:rsidRPr="00900E5C">
        <w:rPr>
          <w:rFonts w:ascii="Times New Roman" w:hAnsi="Times New Roman" w:cs="Times New Roman"/>
        </w:rPr>
        <w:t>A certified and/or qualified direct care worker coordinating health care, mental health, and social services and supporting the member in their recovery during the perinatal period. The Patient Navigator may be the primary provider of care coordination, health promotion, individual and family support services, and referral services.</w:t>
      </w:r>
    </w:p>
    <w:p w14:paraId="0F8DC225" w14:textId="77777777" w:rsidR="00472CC3" w:rsidRPr="001364C9" w:rsidRDefault="00472CC3" w:rsidP="00472CC3">
      <w:pPr>
        <w:spacing w:after="0" w:line="240" w:lineRule="auto"/>
        <w:ind w:left="1800"/>
        <w:contextualSpacing/>
        <w:rPr>
          <w:rFonts w:ascii="Times New Roman" w:hAnsi="Times New Roman" w:cs="Times New Roman"/>
          <w:b/>
          <w:bCs/>
        </w:rPr>
      </w:pPr>
    </w:p>
    <w:p w14:paraId="4C5DBCE3" w14:textId="6B061D75" w:rsidR="00472CC3"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 xml:space="preserve">The Patient Navigator must be a(n): </w:t>
      </w:r>
    </w:p>
    <w:p w14:paraId="64A4F216" w14:textId="77777777" w:rsidR="00EC233D" w:rsidRPr="001364C9" w:rsidRDefault="00EC233D" w:rsidP="00472CC3">
      <w:pPr>
        <w:spacing w:after="0" w:line="240" w:lineRule="auto"/>
        <w:ind w:left="2880"/>
        <w:contextualSpacing/>
        <w:rPr>
          <w:rFonts w:ascii="Times New Roman" w:hAnsi="Times New Roman" w:cs="Times New Roman"/>
        </w:rPr>
      </w:pPr>
    </w:p>
    <w:p w14:paraId="3BD2949B" w14:textId="77777777" w:rsidR="00472CC3" w:rsidRPr="001364C9" w:rsidRDefault="00472CC3" w:rsidP="00472CC3">
      <w:pPr>
        <w:numPr>
          <w:ilvl w:val="0"/>
          <w:numId w:val="29"/>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Mental Health Rehabilitation Technician/Community (MHRT/C); </w:t>
      </w:r>
    </w:p>
    <w:p w14:paraId="189BCF62" w14:textId="77777777" w:rsidR="00472CC3" w:rsidRPr="001364C9" w:rsidRDefault="00472CC3" w:rsidP="00472CC3">
      <w:pPr>
        <w:spacing w:after="0" w:line="240" w:lineRule="auto"/>
        <w:ind w:left="3600"/>
        <w:contextualSpacing/>
        <w:rPr>
          <w:rFonts w:ascii="Times New Roman" w:hAnsi="Times New Roman" w:cs="Times New Roman"/>
        </w:rPr>
      </w:pPr>
    </w:p>
    <w:p w14:paraId="2C6FAA9C" w14:textId="55E53075" w:rsidR="00472CC3" w:rsidRDefault="00472CC3" w:rsidP="00472CC3">
      <w:pPr>
        <w:numPr>
          <w:ilvl w:val="0"/>
          <w:numId w:val="29"/>
        </w:numPr>
        <w:spacing w:after="0" w:line="240" w:lineRule="auto"/>
        <w:ind w:left="3600"/>
        <w:contextualSpacing/>
        <w:rPr>
          <w:rFonts w:ascii="Times New Roman" w:hAnsi="Times New Roman" w:cs="Times New Roman"/>
        </w:rPr>
      </w:pPr>
      <w:r w:rsidRPr="001364C9">
        <w:rPr>
          <w:rFonts w:ascii="Times New Roman" w:hAnsi="Times New Roman" w:cs="Times New Roman"/>
        </w:rPr>
        <w:t>RN</w:t>
      </w:r>
    </w:p>
    <w:p w14:paraId="5480E0F4" w14:textId="77777777" w:rsidR="00EC233D" w:rsidRPr="001364C9" w:rsidRDefault="00EC233D" w:rsidP="00EC233D">
      <w:pPr>
        <w:spacing w:after="0" w:line="240" w:lineRule="auto"/>
        <w:ind w:left="3600"/>
        <w:contextualSpacing/>
        <w:rPr>
          <w:rFonts w:ascii="Times New Roman" w:hAnsi="Times New Roman" w:cs="Times New Roman"/>
        </w:rPr>
      </w:pPr>
    </w:p>
    <w:p w14:paraId="7F877C9D" w14:textId="22AF2EDC" w:rsidR="00472CC3" w:rsidRDefault="00472CC3" w:rsidP="00472CC3">
      <w:pPr>
        <w:numPr>
          <w:ilvl w:val="0"/>
          <w:numId w:val="29"/>
        </w:numPr>
        <w:spacing w:after="0" w:line="240" w:lineRule="auto"/>
        <w:ind w:left="3600"/>
        <w:contextualSpacing/>
        <w:rPr>
          <w:rFonts w:ascii="Times New Roman" w:hAnsi="Times New Roman" w:cs="Times New Roman"/>
        </w:rPr>
      </w:pPr>
      <w:r w:rsidRPr="001364C9">
        <w:rPr>
          <w:rFonts w:ascii="Times New Roman" w:hAnsi="Times New Roman" w:cs="Times New Roman"/>
        </w:rPr>
        <w:t>LPN</w:t>
      </w:r>
    </w:p>
    <w:p w14:paraId="35A57D92" w14:textId="77777777" w:rsidR="00EC233D" w:rsidRPr="001364C9" w:rsidRDefault="00EC233D" w:rsidP="00EC233D">
      <w:pPr>
        <w:spacing w:after="0" w:line="240" w:lineRule="auto"/>
        <w:ind w:left="3600"/>
        <w:contextualSpacing/>
        <w:rPr>
          <w:rFonts w:ascii="Times New Roman" w:hAnsi="Times New Roman" w:cs="Times New Roman"/>
        </w:rPr>
      </w:pPr>
    </w:p>
    <w:p w14:paraId="11766449" w14:textId="7DA79ED4" w:rsidR="00472CC3" w:rsidRDefault="00472CC3" w:rsidP="00472CC3">
      <w:pPr>
        <w:numPr>
          <w:ilvl w:val="0"/>
          <w:numId w:val="29"/>
        </w:numPr>
        <w:spacing w:after="0" w:line="240" w:lineRule="auto"/>
        <w:ind w:left="3600"/>
        <w:contextualSpacing/>
        <w:rPr>
          <w:rFonts w:ascii="Times New Roman" w:hAnsi="Times New Roman" w:cs="Times New Roman"/>
        </w:rPr>
      </w:pPr>
      <w:r w:rsidRPr="001364C9">
        <w:rPr>
          <w:rFonts w:ascii="Times New Roman" w:hAnsi="Times New Roman" w:cs="Times New Roman"/>
        </w:rPr>
        <w:t>Medical Assistant (MA);</w:t>
      </w:r>
    </w:p>
    <w:p w14:paraId="22852FB7" w14:textId="77777777" w:rsidR="00EC233D" w:rsidRPr="001364C9" w:rsidRDefault="00EC233D" w:rsidP="00EC233D">
      <w:pPr>
        <w:spacing w:after="0" w:line="240" w:lineRule="auto"/>
        <w:ind w:left="3600"/>
        <w:contextualSpacing/>
        <w:rPr>
          <w:rFonts w:ascii="Times New Roman" w:hAnsi="Times New Roman" w:cs="Times New Roman"/>
        </w:rPr>
      </w:pPr>
    </w:p>
    <w:p w14:paraId="2DCF6E4D" w14:textId="7FDC09BF" w:rsidR="00472CC3" w:rsidRDefault="00472CC3" w:rsidP="00472CC3">
      <w:pPr>
        <w:numPr>
          <w:ilvl w:val="0"/>
          <w:numId w:val="29"/>
        </w:numPr>
        <w:ind w:left="3600"/>
        <w:contextualSpacing/>
        <w:rPr>
          <w:rFonts w:ascii="Times New Roman" w:hAnsi="Times New Roman" w:cs="Times New Roman"/>
        </w:rPr>
      </w:pPr>
      <w:r w:rsidRPr="001364C9">
        <w:rPr>
          <w:rFonts w:ascii="Times New Roman" w:hAnsi="Times New Roman" w:cs="Times New Roman"/>
        </w:rPr>
        <w:t>Community Health Worker (CHW);</w:t>
      </w:r>
    </w:p>
    <w:p w14:paraId="376EE9D6" w14:textId="77777777" w:rsidR="00EC233D" w:rsidRPr="001364C9" w:rsidRDefault="00EC233D" w:rsidP="00EC233D">
      <w:pPr>
        <w:ind w:left="3600"/>
        <w:contextualSpacing/>
        <w:rPr>
          <w:rFonts w:ascii="Times New Roman" w:hAnsi="Times New Roman" w:cs="Times New Roman"/>
        </w:rPr>
      </w:pPr>
    </w:p>
    <w:p w14:paraId="407CAA59" w14:textId="31D3A6AA" w:rsidR="00472CC3" w:rsidRPr="001364C9" w:rsidRDefault="00472CC3" w:rsidP="00472CC3">
      <w:pPr>
        <w:numPr>
          <w:ilvl w:val="0"/>
          <w:numId w:val="29"/>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Certified birth or postpartum doula who has completed a </w:t>
      </w:r>
      <w:r w:rsidR="0029679A" w:rsidRPr="001364C9">
        <w:rPr>
          <w:rFonts w:ascii="Times New Roman" w:hAnsi="Times New Roman" w:cs="Times New Roman"/>
        </w:rPr>
        <w:t xml:space="preserve">doula </w:t>
      </w:r>
      <w:r w:rsidRPr="001364C9">
        <w:rPr>
          <w:rFonts w:ascii="Times New Roman" w:hAnsi="Times New Roman" w:cs="Times New Roman"/>
        </w:rPr>
        <w:t>training program with relevant perinatal core competencies; or</w:t>
      </w:r>
    </w:p>
    <w:p w14:paraId="099FDC85" w14:textId="77777777" w:rsidR="00472CC3" w:rsidRPr="001364C9" w:rsidRDefault="00472CC3" w:rsidP="00472CC3">
      <w:pPr>
        <w:spacing w:after="0" w:line="240" w:lineRule="auto"/>
        <w:ind w:left="3600"/>
        <w:contextualSpacing/>
        <w:rPr>
          <w:rFonts w:ascii="Times New Roman" w:hAnsi="Times New Roman" w:cs="Times New Roman"/>
        </w:rPr>
      </w:pPr>
    </w:p>
    <w:p w14:paraId="54DB9908" w14:textId="77777777" w:rsidR="00472CC3" w:rsidRPr="001364C9" w:rsidRDefault="00472CC3" w:rsidP="00472CC3">
      <w:pPr>
        <w:numPr>
          <w:ilvl w:val="0"/>
          <w:numId w:val="29"/>
        </w:numPr>
        <w:spacing w:after="0" w:line="240" w:lineRule="auto"/>
        <w:ind w:left="3600"/>
        <w:contextualSpacing/>
        <w:rPr>
          <w:rFonts w:ascii="Times New Roman" w:hAnsi="Times New Roman" w:cs="Times New Roman"/>
        </w:rPr>
      </w:pPr>
      <w:r w:rsidRPr="001364C9">
        <w:rPr>
          <w:rFonts w:ascii="Times New Roman" w:hAnsi="Times New Roman" w:cs="Times New Roman"/>
        </w:rPr>
        <w:t>Individual who has at least one (1) year of job experience in health/social services setting supporting families affected by SUD.</w:t>
      </w:r>
    </w:p>
    <w:p w14:paraId="078AA306" w14:textId="1E6C5058" w:rsidR="00900E5C" w:rsidRDefault="00900E5C">
      <w:pPr>
        <w:rPr>
          <w:rFonts w:ascii="Times New Roman" w:hAnsi="Times New Roman" w:cs="Times New Roman"/>
        </w:rPr>
      </w:pPr>
      <w:r>
        <w:rPr>
          <w:rFonts w:ascii="Times New Roman" w:hAnsi="Times New Roman" w:cs="Times New Roman"/>
        </w:rPr>
        <w:br w:type="page"/>
      </w:r>
    </w:p>
    <w:p w14:paraId="57015AB0"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3C52FEAF" w14:textId="77777777" w:rsidR="00472CC3" w:rsidRPr="001364C9" w:rsidRDefault="00472CC3" w:rsidP="00472CC3">
      <w:pPr>
        <w:spacing w:after="0" w:line="240" w:lineRule="auto"/>
        <w:rPr>
          <w:rFonts w:ascii="Times New Roman" w:hAnsi="Times New Roman" w:cs="Times New Roman"/>
        </w:rPr>
      </w:pPr>
    </w:p>
    <w:p w14:paraId="6C9CCBDC" w14:textId="77777777" w:rsidR="00472CC3" w:rsidRPr="001364C9"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 xml:space="preserve">The Patient Navigator role may be filled by an individual also serving as the Nurse Care Manager or Clinical Counselor, if that person only shares those two roles, and if the individual also meets the qualifications of a Patient Navigator. </w:t>
      </w:r>
    </w:p>
    <w:p w14:paraId="564596FB" w14:textId="77777777" w:rsidR="00472CC3" w:rsidRPr="001364C9" w:rsidRDefault="00472CC3" w:rsidP="00472CC3">
      <w:pPr>
        <w:spacing w:after="0" w:line="240" w:lineRule="auto"/>
        <w:rPr>
          <w:rFonts w:ascii="Times New Roman" w:hAnsi="Times New Roman" w:cs="Times New Roman"/>
        </w:rPr>
      </w:pPr>
    </w:p>
    <w:p w14:paraId="46BDEFED" w14:textId="742EF3EC" w:rsidR="00472CC3" w:rsidRPr="001364C9" w:rsidRDefault="00472CC3" w:rsidP="00472CC3">
      <w:pPr>
        <w:numPr>
          <w:ilvl w:val="0"/>
          <w:numId w:val="60"/>
        </w:numPr>
        <w:spacing w:after="0" w:line="240" w:lineRule="auto"/>
        <w:contextualSpacing/>
        <w:rPr>
          <w:rFonts w:ascii="Times New Roman" w:hAnsi="Times New Roman" w:cs="Times New Roman"/>
        </w:rPr>
      </w:pPr>
      <w:r w:rsidRPr="001364C9">
        <w:rPr>
          <w:rFonts w:ascii="Times New Roman" w:hAnsi="Times New Roman" w:cs="Times New Roman"/>
          <w:b/>
          <w:bCs/>
        </w:rPr>
        <w:t>Recovery Coach:</w:t>
      </w:r>
      <w:r w:rsidRPr="001364C9">
        <w:rPr>
          <w:rFonts w:ascii="Times New Roman" w:hAnsi="Times New Roman" w:cs="Times New Roman"/>
        </w:rPr>
        <w:t xml:space="preserve"> A care team member providing recovery support. The Department encourages and prefers that those in this role are themselves in</w:t>
      </w:r>
      <w:r w:rsidR="0031073D" w:rsidRPr="001364C9">
        <w:rPr>
          <w:rFonts w:ascii="Times New Roman" w:hAnsi="Times New Roman" w:cs="Times New Roman"/>
        </w:rPr>
        <w:t xml:space="preserve"> </w:t>
      </w:r>
      <w:r w:rsidRPr="001364C9">
        <w:rPr>
          <w:rFonts w:ascii="Times New Roman" w:hAnsi="Times New Roman" w:cs="Times New Roman"/>
        </w:rPr>
        <w:t xml:space="preserve">recovery, as their life and recovery experiences allow them to provide recovery support in such a way that others can benefit from their experiences. This may include contacting the member to answer any questions and provide any support in navigating services. </w:t>
      </w:r>
    </w:p>
    <w:p w14:paraId="7FAA41A4" w14:textId="77777777" w:rsidR="00472CC3" w:rsidRPr="001364C9" w:rsidRDefault="00472CC3" w:rsidP="00472CC3">
      <w:pPr>
        <w:spacing w:after="0" w:line="240" w:lineRule="auto"/>
        <w:rPr>
          <w:rFonts w:ascii="Times New Roman" w:hAnsi="Times New Roman" w:cs="Times New Roman"/>
        </w:rPr>
      </w:pPr>
    </w:p>
    <w:p w14:paraId="41A53C05" w14:textId="77777777" w:rsidR="00472CC3" w:rsidRPr="001364C9"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The Recovery Coach must:</w:t>
      </w:r>
    </w:p>
    <w:p w14:paraId="7AFC6700" w14:textId="77777777" w:rsidR="00472CC3" w:rsidRPr="001364C9" w:rsidRDefault="00472CC3" w:rsidP="00472CC3">
      <w:pPr>
        <w:spacing w:after="0" w:line="240" w:lineRule="auto"/>
        <w:rPr>
          <w:rFonts w:ascii="Times New Roman" w:hAnsi="Times New Roman" w:cs="Times New Roman"/>
        </w:rPr>
      </w:pPr>
    </w:p>
    <w:p w14:paraId="40086D60" w14:textId="485095E0" w:rsidR="00472CC3" w:rsidRPr="001364C9" w:rsidRDefault="00472CC3" w:rsidP="00472CC3">
      <w:pPr>
        <w:numPr>
          <w:ilvl w:val="0"/>
          <w:numId w:val="30"/>
        </w:numPr>
        <w:spacing w:after="0" w:line="240" w:lineRule="auto"/>
        <w:ind w:left="3600"/>
        <w:contextualSpacing/>
        <w:rPr>
          <w:rFonts w:ascii="Times New Roman" w:hAnsi="Times New Roman" w:cs="Times New Roman"/>
        </w:rPr>
      </w:pPr>
      <w:r w:rsidRPr="001364C9">
        <w:rPr>
          <w:rFonts w:ascii="Times New Roman" w:hAnsi="Times New Roman" w:cs="Times New Roman"/>
        </w:rPr>
        <w:t>Be an individual in recovery from SUD and who is willing to self-identify on this basis with members, or be a recovery ally*; and</w:t>
      </w:r>
    </w:p>
    <w:p w14:paraId="1E58D7D0" w14:textId="77777777" w:rsidR="00472CC3" w:rsidRPr="001364C9" w:rsidRDefault="00472CC3" w:rsidP="00472CC3">
      <w:pPr>
        <w:spacing w:after="0" w:line="240" w:lineRule="auto"/>
        <w:ind w:left="3600"/>
        <w:contextualSpacing/>
        <w:rPr>
          <w:rFonts w:ascii="Times New Roman" w:hAnsi="Times New Roman" w:cs="Times New Roman"/>
        </w:rPr>
      </w:pPr>
    </w:p>
    <w:p w14:paraId="18CEF86F" w14:textId="6D5A5F2B" w:rsidR="00472CC3" w:rsidRPr="00900E5C" w:rsidRDefault="00472CC3">
      <w:pPr>
        <w:numPr>
          <w:ilvl w:val="0"/>
          <w:numId w:val="30"/>
        </w:numPr>
        <w:spacing w:after="0" w:line="240" w:lineRule="auto"/>
        <w:ind w:left="3600"/>
        <w:contextualSpacing/>
        <w:rPr>
          <w:rFonts w:ascii="Times New Roman" w:hAnsi="Times New Roman" w:cs="Times New Roman"/>
        </w:rPr>
      </w:pPr>
      <w:r w:rsidRPr="00900E5C">
        <w:rPr>
          <w:rFonts w:ascii="Times New Roman" w:hAnsi="Times New Roman" w:cs="Times New Roman"/>
        </w:rPr>
        <w:t xml:space="preserve">Have completed the thirty (30) hour Connecticut Community for Addiction Recovery (CCAR) training, or other Department-approved Recovery Coach training or certification, within six (6) months of the rule adoption date or within six (6) months of beginning to deliver </w:t>
      </w:r>
      <w:proofErr w:type="spellStart"/>
      <w:r w:rsidRPr="00900E5C">
        <w:rPr>
          <w:rFonts w:ascii="Times New Roman" w:hAnsi="Times New Roman" w:cs="Times New Roman"/>
        </w:rPr>
        <w:t>MaineMOM</w:t>
      </w:r>
      <w:proofErr w:type="spellEnd"/>
      <w:r w:rsidRPr="00900E5C">
        <w:rPr>
          <w:rFonts w:ascii="Times New Roman" w:hAnsi="Times New Roman" w:cs="Times New Roman"/>
        </w:rPr>
        <w:t xml:space="preserve"> Services, whichever is later; and</w:t>
      </w:r>
    </w:p>
    <w:p w14:paraId="571D84E0" w14:textId="77777777" w:rsidR="00472CC3" w:rsidRPr="001364C9" w:rsidRDefault="00472CC3" w:rsidP="00472CC3">
      <w:pPr>
        <w:spacing w:after="0" w:line="240" w:lineRule="auto"/>
        <w:ind w:left="3600"/>
        <w:contextualSpacing/>
        <w:rPr>
          <w:rFonts w:ascii="Times New Roman" w:hAnsi="Times New Roman" w:cs="Times New Roman"/>
        </w:rPr>
      </w:pPr>
    </w:p>
    <w:p w14:paraId="227F7B50" w14:textId="77777777" w:rsidR="00472CC3" w:rsidRPr="001364C9" w:rsidRDefault="00472CC3" w:rsidP="00472CC3">
      <w:pPr>
        <w:numPr>
          <w:ilvl w:val="0"/>
          <w:numId w:val="30"/>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Be employed by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or engaged through a formal contract with a community-based organization that identifies referral processes and access to services.</w:t>
      </w:r>
    </w:p>
    <w:p w14:paraId="597CE302" w14:textId="77777777" w:rsidR="00EC233D" w:rsidRDefault="00EC233D" w:rsidP="00472CC3">
      <w:pPr>
        <w:ind w:left="2880"/>
        <w:rPr>
          <w:rFonts w:ascii="Times New Roman" w:hAnsi="Times New Roman" w:cs="Times New Roman"/>
        </w:rPr>
      </w:pPr>
    </w:p>
    <w:p w14:paraId="1B50070F" w14:textId="1A718F91" w:rsidR="00472CC3" w:rsidRDefault="00472CC3" w:rsidP="00472CC3">
      <w:pPr>
        <w:ind w:left="2880"/>
        <w:rPr>
          <w:rFonts w:ascii="Times New Roman" w:hAnsi="Times New Roman" w:cs="Times New Roman"/>
        </w:rPr>
      </w:pPr>
      <w:r w:rsidRPr="001364C9">
        <w:rPr>
          <w:rFonts w:ascii="Times New Roman" w:hAnsi="Times New Roman" w:cs="Times New Roman"/>
        </w:rPr>
        <w:t>*The Department shall submit to CMS and anticipates approval for a State Plan Amendment related to this provision.</w:t>
      </w:r>
    </w:p>
    <w:p w14:paraId="119D722A" w14:textId="77777777" w:rsidR="00EC233D" w:rsidRPr="001364C9" w:rsidRDefault="00EC233D" w:rsidP="00472CC3">
      <w:pPr>
        <w:ind w:left="2880"/>
        <w:rPr>
          <w:rFonts w:ascii="Times New Roman" w:hAnsi="Times New Roman" w:cs="Times New Roman"/>
        </w:rPr>
      </w:pPr>
    </w:p>
    <w:p w14:paraId="699BA6F9" w14:textId="77777777" w:rsidR="00472CC3" w:rsidRPr="001364C9" w:rsidRDefault="00472CC3" w:rsidP="00472CC3">
      <w:pPr>
        <w:numPr>
          <w:ilvl w:val="0"/>
          <w:numId w:val="44"/>
        </w:numPr>
        <w:spacing w:after="0" w:line="240" w:lineRule="auto"/>
        <w:ind w:left="2430"/>
        <w:contextualSpacing/>
        <w:rPr>
          <w:rFonts w:ascii="Times New Roman" w:hAnsi="Times New Roman" w:cs="Times New Roman"/>
        </w:rPr>
      </w:pPr>
      <w:r w:rsidRPr="001364C9">
        <w:rPr>
          <w:rFonts w:ascii="Times New Roman" w:hAnsi="Times New Roman" w:cs="Times New Roman"/>
        </w:rPr>
        <w:t>Regardless of qualifications, a single person may not fill the roles of Nurse Care Manager, Perinatal Provider, MOUD Provider and Clinical Team Lead on the care team.</w:t>
      </w:r>
    </w:p>
    <w:p w14:paraId="136180D7" w14:textId="77777777" w:rsidR="00472CC3" w:rsidRPr="001364C9" w:rsidRDefault="00472CC3" w:rsidP="00472CC3">
      <w:pPr>
        <w:spacing w:after="0" w:line="240" w:lineRule="auto"/>
        <w:ind w:left="2430"/>
        <w:contextualSpacing/>
        <w:rPr>
          <w:rFonts w:ascii="Times New Roman" w:hAnsi="Times New Roman" w:cs="Times New Roman"/>
        </w:rPr>
      </w:pPr>
    </w:p>
    <w:p w14:paraId="1E987E8A" w14:textId="77777777" w:rsidR="00472CC3" w:rsidRPr="001364C9" w:rsidRDefault="00472CC3" w:rsidP="00472CC3">
      <w:pPr>
        <w:numPr>
          <w:ilvl w:val="0"/>
          <w:numId w:val="44"/>
        </w:numPr>
        <w:spacing w:after="0" w:line="240" w:lineRule="auto"/>
        <w:ind w:left="2430"/>
        <w:contextualSpacing/>
        <w:rPr>
          <w:rFonts w:ascii="Times New Roman" w:hAnsi="Times New Roman" w:cs="Times New Roman"/>
        </w:rPr>
      </w:pPr>
      <w:r w:rsidRPr="001364C9">
        <w:rPr>
          <w:rFonts w:ascii="Times New Roman" w:hAnsi="Times New Roman" w:cs="Times New Roman"/>
        </w:rPr>
        <w:t xml:space="preserve">If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member role(s) are vacant for more than thirty (30) continuous days,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notify the Department,</w:t>
      </w:r>
      <w:r w:rsidRPr="001364C9">
        <w:rPr>
          <w:rFonts w:ascii="Times New Roman" w:hAnsi="Times New Roman" w:cs="Times New Roman"/>
          <w:bCs/>
        </w:rPr>
        <w:t xml:space="preserve"> or its Authorized Entity,</w:t>
      </w:r>
      <w:r w:rsidRPr="001364C9">
        <w:rPr>
          <w:rFonts w:ascii="Times New Roman" w:hAnsi="Times New Roman" w:cs="Times New Roman"/>
        </w:rPr>
        <w:t xml:space="preserve"> in writing and maintain records of active recruitment efforts to fill the position(s).</w:t>
      </w:r>
    </w:p>
    <w:p w14:paraId="5B3B4414" w14:textId="3F01EC82" w:rsidR="00900E5C" w:rsidRDefault="00900E5C">
      <w:pPr>
        <w:rPr>
          <w:rFonts w:ascii="Times New Roman" w:hAnsi="Times New Roman" w:cs="Times New Roman"/>
        </w:rPr>
      </w:pPr>
      <w:r>
        <w:rPr>
          <w:rFonts w:ascii="Times New Roman" w:hAnsi="Times New Roman" w:cs="Times New Roman"/>
        </w:rPr>
        <w:br w:type="page"/>
      </w:r>
    </w:p>
    <w:p w14:paraId="3802A3AE"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47DB02AE" w14:textId="77777777" w:rsidR="00472CC3" w:rsidRPr="001364C9" w:rsidRDefault="00472CC3" w:rsidP="00472CC3">
      <w:pPr>
        <w:spacing w:after="0" w:line="240" w:lineRule="auto"/>
        <w:ind w:left="1800"/>
        <w:contextualSpacing/>
        <w:rPr>
          <w:rFonts w:ascii="Times New Roman" w:hAnsi="Times New Roman" w:cs="Times New Roman"/>
        </w:rPr>
      </w:pPr>
    </w:p>
    <w:p w14:paraId="0BAFAC34" w14:textId="77777777" w:rsidR="00472CC3" w:rsidRPr="001364C9"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T</w:t>
      </w:r>
      <w:r w:rsidRPr="001364C9">
        <w:rPr>
          <w:rFonts w:ascii="Times New Roman" w:eastAsia="Times New Roman" w:hAnsi="Times New Roman" w:cs="Times New Roman"/>
        </w:rPr>
        <w:t xml:space="preserve">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shall ensure twenty-four (</w:t>
      </w:r>
      <w:r w:rsidRPr="001364C9">
        <w:rPr>
          <w:rFonts w:ascii="Times New Roman" w:eastAsia="Times New Roman" w:hAnsi="Times New Roman" w:cs="Times New Roman"/>
          <w:color w:val="000000" w:themeColor="text1"/>
        </w:rPr>
        <w:t>24) hour availability of information for triage and referral to treatment for medical emergencies.</w:t>
      </w:r>
      <w:r w:rsidRPr="001364C9">
        <w:t xml:space="preserve"> </w:t>
      </w:r>
    </w:p>
    <w:p w14:paraId="6D6E00CF" w14:textId="77777777" w:rsidR="00472CC3" w:rsidRPr="001364C9" w:rsidRDefault="00472CC3" w:rsidP="00472CC3">
      <w:pPr>
        <w:spacing w:after="0" w:line="240" w:lineRule="auto"/>
        <w:ind w:left="2160"/>
        <w:contextualSpacing/>
        <w:rPr>
          <w:rFonts w:ascii="Times New Roman" w:hAnsi="Times New Roman" w:cs="Times New Roman"/>
        </w:rPr>
      </w:pPr>
    </w:p>
    <w:p w14:paraId="3021EEB3" w14:textId="77777777" w:rsidR="00472CC3" w:rsidRPr="001364C9" w:rsidRDefault="00472CC3" w:rsidP="00472CC3">
      <w:pPr>
        <w:numPr>
          <w:ilvl w:val="1"/>
          <w:numId w:val="2"/>
        </w:numPr>
        <w:spacing w:after="0" w:line="240" w:lineRule="auto"/>
        <w:ind w:left="2520"/>
        <w:contextualSpacing/>
        <w:rPr>
          <w:rFonts w:ascii="Times New Roman" w:hAnsi="Times New Roman" w:cs="Times New Roman"/>
        </w:rPr>
      </w:pPr>
      <w:r w:rsidRPr="001364C9">
        <w:rPr>
          <w:rFonts w:ascii="Times New Roman" w:eastAsia="Times New Roman" w:hAnsi="Times New Roman" w:cs="Times New Roman"/>
          <w:color w:val="000000" w:themeColor="text1"/>
        </w:rPr>
        <w:t>This requirement may be fulfilled through an after-hours telephone number that connects the patient to</w:t>
      </w:r>
      <w:r w:rsidRPr="001364C9">
        <w:rPr>
          <w:rFonts w:ascii="Times New Roman" w:eastAsia="Times New Roman" w:hAnsi="Times New Roman" w:cs="Times New Roman"/>
        </w:rPr>
        <w:t xml:space="preserve">:  </w:t>
      </w:r>
    </w:p>
    <w:p w14:paraId="20CF1947" w14:textId="77777777" w:rsidR="00472CC3" w:rsidRPr="001364C9" w:rsidRDefault="00472CC3" w:rsidP="00472CC3">
      <w:pPr>
        <w:spacing w:after="0" w:line="240" w:lineRule="auto"/>
        <w:ind w:left="1080"/>
        <w:contextualSpacing/>
        <w:rPr>
          <w:rFonts w:ascii="Times New Roman" w:hAnsi="Times New Roman" w:cs="Times New Roman"/>
        </w:rPr>
      </w:pPr>
    </w:p>
    <w:p w14:paraId="440980E0" w14:textId="77777777" w:rsidR="00472CC3" w:rsidRPr="001364C9" w:rsidRDefault="00472CC3" w:rsidP="00472CC3">
      <w:pPr>
        <w:numPr>
          <w:ilvl w:val="4"/>
          <w:numId w:val="31"/>
        </w:numPr>
        <w:spacing w:after="0" w:line="240" w:lineRule="auto"/>
        <w:ind w:left="2880"/>
        <w:contextualSpacing/>
        <w:rPr>
          <w:rFonts w:ascii="Times New Roman" w:eastAsiaTheme="minorEastAsia" w:hAnsi="Times New Roman" w:cs="Times New Roman"/>
        </w:rPr>
      </w:pPr>
      <w:r w:rsidRPr="001364C9">
        <w:rPr>
          <w:rFonts w:ascii="Times New Roman" w:eastAsia="Times New Roman" w:hAnsi="Times New Roman" w:cs="Times New Roman"/>
        </w:rPr>
        <w:t xml:space="preserve">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or an authorized licensed medical practitioner providing coverage for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w:t>
      </w:r>
    </w:p>
    <w:p w14:paraId="3BA1E12D" w14:textId="77777777" w:rsidR="00472CC3" w:rsidRPr="001364C9" w:rsidRDefault="00472CC3" w:rsidP="00472CC3">
      <w:pPr>
        <w:spacing w:after="0" w:line="240" w:lineRule="auto"/>
        <w:ind w:left="2880"/>
        <w:contextualSpacing/>
        <w:rPr>
          <w:rFonts w:ascii="Times New Roman" w:eastAsiaTheme="minorEastAsia" w:hAnsi="Times New Roman" w:cs="Times New Roman"/>
        </w:rPr>
      </w:pPr>
    </w:p>
    <w:p w14:paraId="4C483FFB" w14:textId="77777777" w:rsidR="00472CC3" w:rsidRPr="001364C9" w:rsidRDefault="00472CC3" w:rsidP="00472CC3">
      <w:pPr>
        <w:numPr>
          <w:ilvl w:val="4"/>
          <w:numId w:val="31"/>
        </w:numPr>
        <w:spacing w:after="0" w:line="240" w:lineRule="auto"/>
        <w:ind w:left="2880"/>
        <w:contextualSpacing/>
        <w:rPr>
          <w:rFonts w:ascii="Times New Roman" w:eastAsiaTheme="minorEastAsia" w:hAnsi="Times New Roman" w:cs="Times New Roman"/>
        </w:rPr>
      </w:pPr>
      <w:r w:rsidRPr="001364C9">
        <w:rPr>
          <w:rFonts w:ascii="Times New Roman" w:eastAsia="Times New Roman" w:hAnsi="Times New Roman" w:cs="Times New Roman"/>
        </w:rPr>
        <w:t xml:space="preserve">A live voice call center system or answering service which directs the patient to the appropriate care site or connects the patient to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provider/authorized covering medical practitioner; or</w:t>
      </w:r>
    </w:p>
    <w:p w14:paraId="0ACB68B6" w14:textId="77777777" w:rsidR="00472CC3" w:rsidRPr="001364C9" w:rsidRDefault="00472CC3" w:rsidP="00472CC3">
      <w:pPr>
        <w:spacing w:after="0" w:line="240" w:lineRule="auto"/>
        <w:ind w:left="2880"/>
        <w:contextualSpacing/>
        <w:rPr>
          <w:rFonts w:ascii="Times New Roman" w:eastAsiaTheme="minorEastAsia" w:hAnsi="Times New Roman" w:cs="Times New Roman"/>
        </w:rPr>
      </w:pPr>
    </w:p>
    <w:p w14:paraId="387CD081" w14:textId="77777777" w:rsidR="00472CC3" w:rsidRPr="001364C9" w:rsidRDefault="00472CC3" w:rsidP="00472CC3">
      <w:pPr>
        <w:numPr>
          <w:ilvl w:val="4"/>
          <w:numId w:val="31"/>
        </w:numPr>
        <w:spacing w:after="0" w:line="240" w:lineRule="auto"/>
        <w:ind w:left="2880"/>
        <w:contextualSpacing/>
        <w:rPr>
          <w:rFonts w:ascii="Times New Roman" w:eastAsiaTheme="minorEastAsia" w:hAnsi="Times New Roman" w:cs="Times New Roman"/>
        </w:rPr>
      </w:pPr>
      <w:r w:rsidRPr="001364C9">
        <w:rPr>
          <w:rFonts w:ascii="Times New Roman" w:eastAsia="Times New Roman" w:hAnsi="Times New Roman" w:cs="Times New Roman"/>
        </w:rPr>
        <w:t xml:space="preserve">A hospital, if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has standing orders with the hospital to direct patients to the appropriate care site within the hospital.   </w:t>
      </w:r>
    </w:p>
    <w:p w14:paraId="2757BC28" w14:textId="77777777" w:rsidR="00472CC3" w:rsidRPr="001364C9" w:rsidRDefault="00472CC3" w:rsidP="00472CC3">
      <w:pPr>
        <w:tabs>
          <w:tab w:val="left" w:pos="3240"/>
        </w:tabs>
        <w:spacing w:after="0" w:line="240" w:lineRule="auto"/>
        <w:ind w:left="1080"/>
        <w:rPr>
          <w:rFonts w:ascii="Times New Roman" w:eastAsia="Times New Roman" w:hAnsi="Times New Roman" w:cs="Times New Roman"/>
        </w:rPr>
      </w:pPr>
    </w:p>
    <w:p w14:paraId="6BDA1575" w14:textId="77777777" w:rsidR="00472CC3" w:rsidRPr="001364C9" w:rsidRDefault="00472CC3" w:rsidP="00472CC3">
      <w:pPr>
        <w:numPr>
          <w:ilvl w:val="1"/>
          <w:numId w:val="2"/>
        </w:numPr>
        <w:tabs>
          <w:tab w:val="left" w:pos="324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The following do </w:t>
      </w:r>
      <w:r w:rsidRPr="001364C9">
        <w:rPr>
          <w:rFonts w:ascii="Times New Roman" w:eastAsia="Times New Roman" w:hAnsi="Times New Roman" w:cs="Times New Roman"/>
          <w:u w:val="single"/>
        </w:rPr>
        <w:t>not</w:t>
      </w:r>
      <w:r w:rsidRPr="001364C9">
        <w:rPr>
          <w:rFonts w:ascii="Times New Roman" w:eastAsia="Times New Roman" w:hAnsi="Times New Roman" w:cs="Times New Roman"/>
        </w:rPr>
        <w:t xml:space="preserve"> constitute adequate coverage: </w:t>
      </w:r>
    </w:p>
    <w:p w14:paraId="28761BEC" w14:textId="77777777" w:rsidR="00472CC3" w:rsidRPr="001364C9" w:rsidRDefault="00472CC3" w:rsidP="00472CC3">
      <w:pPr>
        <w:tabs>
          <w:tab w:val="left" w:pos="3240"/>
        </w:tabs>
        <w:spacing w:after="0" w:line="240" w:lineRule="auto"/>
        <w:ind w:left="1080"/>
        <w:rPr>
          <w:rFonts w:ascii="Times New Roman" w:eastAsia="Times New Roman" w:hAnsi="Times New Roman" w:cs="Times New Roman"/>
        </w:rPr>
      </w:pPr>
    </w:p>
    <w:p w14:paraId="5619EE4C" w14:textId="77777777" w:rsidR="00472CC3" w:rsidRPr="001364C9" w:rsidRDefault="00472CC3" w:rsidP="00472CC3">
      <w:pPr>
        <w:numPr>
          <w:ilvl w:val="4"/>
          <w:numId w:val="32"/>
        </w:numPr>
        <w:tabs>
          <w:tab w:val="left" w:pos="324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 xml:space="preserve">A twenty-four (24) hour telephone number answered only by an answering machine without the ability to arrange for interaction with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or their covering provider;</w:t>
      </w:r>
    </w:p>
    <w:p w14:paraId="3BD7B0FA" w14:textId="77777777" w:rsidR="00472CC3" w:rsidRPr="001364C9" w:rsidRDefault="00472CC3" w:rsidP="00472CC3">
      <w:pPr>
        <w:tabs>
          <w:tab w:val="left" w:pos="3240"/>
        </w:tabs>
        <w:spacing w:after="0" w:line="240" w:lineRule="auto"/>
        <w:ind w:left="2880"/>
        <w:contextualSpacing/>
        <w:rPr>
          <w:rFonts w:ascii="Times New Roman" w:eastAsia="Times New Roman" w:hAnsi="Times New Roman" w:cs="Times New Roman"/>
        </w:rPr>
      </w:pPr>
    </w:p>
    <w:p w14:paraId="59C5517B" w14:textId="250E8F10" w:rsidR="00472CC3" w:rsidRPr="001364C9" w:rsidRDefault="00472CC3" w:rsidP="00801A20">
      <w:pPr>
        <w:numPr>
          <w:ilvl w:val="4"/>
          <w:numId w:val="32"/>
        </w:numPr>
        <w:tabs>
          <w:tab w:val="left" w:pos="324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 xml:space="preserve">A resource or service that refers patients to hospital EDs but does not offer phone triage or assistance in reaching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or their covering provider. </w:t>
      </w:r>
    </w:p>
    <w:p w14:paraId="01D3CA6F" w14:textId="77777777" w:rsidR="00472CC3" w:rsidRPr="001364C9" w:rsidRDefault="00472CC3" w:rsidP="00472CC3">
      <w:pPr>
        <w:tabs>
          <w:tab w:val="left" w:pos="3240"/>
        </w:tabs>
        <w:spacing w:after="0" w:line="240" w:lineRule="auto"/>
        <w:ind w:left="1080"/>
        <w:contextualSpacing/>
        <w:rPr>
          <w:rFonts w:ascii="Times New Roman" w:eastAsia="Times New Roman" w:hAnsi="Times New Roman" w:cs="Times New Roman"/>
        </w:rPr>
      </w:pPr>
    </w:p>
    <w:p w14:paraId="3509A345" w14:textId="77777777" w:rsidR="00472CC3" w:rsidRPr="001364C9" w:rsidRDefault="00472CC3" w:rsidP="00472CC3">
      <w:pPr>
        <w:numPr>
          <w:ilvl w:val="1"/>
          <w:numId w:val="2"/>
        </w:numPr>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The </w:t>
      </w:r>
      <w:bookmarkStart w:id="11" w:name="_Hlk106026290"/>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w:t>
      </w:r>
      <w:bookmarkEnd w:id="11"/>
      <w:r w:rsidRPr="001364C9">
        <w:rPr>
          <w:rFonts w:ascii="Times New Roman" w:eastAsia="Times New Roman" w:hAnsi="Times New Roman" w:cs="Times New Roman"/>
        </w:rPr>
        <w:t>provider shall inform members of their normal office hours and explain to members the procedures they should follow when seeking care outside of office hours.</w:t>
      </w:r>
      <w:r w:rsidRPr="001C4429">
        <w:rPr>
          <w:rFonts w:eastAsia="Times New Roman"/>
        </w:rPr>
        <w:t xml:space="preserve"> </w:t>
      </w:r>
      <w:r w:rsidRPr="001364C9">
        <w:rPr>
          <w:rFonts w:ascii="Times New Roman" w:eastAsia="Times New Roman" w:hAnsi="Times New Roman" w:cs="Times New Roman"/>
        </w:rPr>
        <w:t xml:space="preserve">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shall ensure that their covering provider(s) is/are authorized to provide all necessary referrals for services for members while providing coverage. The covering provider shall be a participating MaineCare provider and shall have real-time access to current, up-to-date medical records in the EHR during hours they are covering.</w:t>
      </w:r>
    </w:p>
    <w:p w14:paraId="4DC96895" w14:textId="77777777" w:rsidR="00472CC3" w:rsidRPr="001364C9" w:rsidRDefault="00472CC3" w:rsidP="00472CC3">
      <w:pPr>
        <w:spacing w:after="0" w:line="240" w:lineRule="auto"/>
        <w:ind w:left="1080"/>
        <w:rPr>
          <w:rFonts w:ascii="Times New Roman" w:hAnsi="Times New Roman" w:cs="Times New Roman"/>
        </w:rPr>
      </w:pPr>
    </w:p>
    <w:p w14:paraId="42BDF6CB" w14:textId="77777777" w:rsidR="00472CC3" w:rsidRPr="001364C9"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w:t>
      </w:r>
      <w:r w:rsidRPr="001364C9">
        <w:rPr>
          <w:rFonts w:ascii="Times New Roman" w:hAnsi="Times New Roman" w:cs="Times New Roman"/>
        </w:rPr>
        <w:t xml:space="preserve">provider shall screen for SUD in pregnant individuals to identify eligible members using a validated SUD screening tool (e.g., 4Ps, CRAFFT, T-ACE). If the member screens positive for a SUD,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schedule an appointment for the member for SUD evaluation/initiation of treatment. That appointment shall occur within seven (7) days of the member screening positive for a SUD.</w:t>
      </w:r>
    </w:p>
    <w:p w14:paraId="0CB19B59" w14:textId="638B37CC" w:rsidR="00900E5C" w:rsidRDefault="00900E5C">
      <w:pPr>
        <w:rPr>
          <w:rFonts w:ascii="Times New Roman" w:hAnsi="Times New Roman" w:cs="Times New Roman"/>
        </w:rPr>
      </w:pPr>
      <w:r>
        <w:rPr>
          <w:rFonts w:ascii="Times New Roman" w:hAnsi="Times New Roman" w:cs="Times New Roman"/>
        </w:rPr>
        <w:br w:type="page"/>
      </w:r>
    </w:p>
    <w:p w14:paraId="64B6CA77"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6EE866A5" w14:textId="77777777" w:rsidR="00472CC3" w:rsidRPr="001364C9" w:rsidRDefault="00472CC3" w:rsidP="00472CC3">
      <w:pPr>
        <w:spacing w:after="0" w:line="240" w:lineRule="auto"/>
        <w:ind w:left="2160"/>
        <w:contextualSpacing/>
        <w:rPr>
          <w:rFonts w:ascii="Times New Roman" w:hAnsi="Times New Roman" w:cs="Times New Roman"/>
        </w:rPr>
      </w:pPr>
    </w:p>
    <w:p w14:paraId="14A15165" w14:textId="77777777" w:rsidR="00472CC3" w:rsidRPr="001364C9"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w:t>
      </w:r>
      <w:r w:rsidRPr="001364C9">
        <w:rPr>
          <w:rFonts w:ascii="Times New Roman" w:hAnsi="Times New Roman" w:cs="Times New Roman"/>
        </w:rPr>
        <w:t xml:space="preserve">provider shall ensure members are informed and educated on family planning options, with assistance to access postpartum contraception as desired, including the use of Long-Acting Reversible Contraceptives (LARCs). </w:t>
      </w:r>
    </w:p>
    <w:p w14:paraId="0BBC3BAE" w14:textId="77777777" w:rsidR="00472CC3" w:rsidRPr="001364C9" w:rsidRDefault="00472CC3" w:rsidP="00472CC3">
      <w:pPr>
        <w:tabs>
          <w:tab w:val="left" w:pos="810"/>
          <w:tab w:val="left" w:pos="1800"/>
          <w:tab w:val="left" w:pos="2070"/>
          <w:tab w:val="left" w:pos="2250"/>
          <w:tab w:val="left" w:pos="2610"/>
        </w:tabs>
        <w:spacing w:after="0" w:line="240" w:lineRule="auto"/>
        <w:ind w:left="2160" w:hanging="630"/>
        <w:rPr>
          <w:rFonts w:ascii="Times New Roman" w:hAnsi="Times New Roman" w:cs="Times New Roman"/>
        </w:rPr>
      </w:pPr>
    </w:p>
    <w:p w14:paraId="4F4A273A" w14:textId="75F6B763" w:rsidR="00472CC3"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have systems in place to reduce barriers to accessing treatment for parents with young children (e.g., allowing young children to attend appointments, especially group sessions, and support in accessing childcare for older children).</w:t>
      </w:r>
    </w:p>
    <w:p w14:paraId="14E6494D" w14:textId="77777777" w:rsidR="00EC233D" w:rsidRPr="001364C9" w:rsidRDefault="00EC233D" w:rsidP="00EC233D">
      <w:pPr>
        <w:spacing w:after="0" w:line="240" w:lineRule="auto"/>
        <w:ind w:left="2160"/>
        <w:contextualSpacing/>
        <w:rPr>
          <w:rFonts w:ascii="Times New Roman" w:hAnsi="Times New Roman" w:cs="Times New Roman"/>
        </w:rPr>
      </w:pPr>
    </w:p>
    <w:p w14:paraId="3BF5CF2A" w14:textId="77777777" w:rsidR="00472CC3" w:rsidRPr="001364C9"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offer telehealth as an alternative to traditional office visits in accordance with the MBM, Chapter I, Section 4, and/or for non-office visit supports and outreach to increase access to the care team and clinicians in a way that best meets the needs of members.</w:t>
      </w:r>
    </w:p>
    <w:p w14:paraId="601950E7" w14:textId="77777777" w:rsidR="00472CC3" w:rsidRPr="001364C9" w:rsidRDefault="00472CC3" w:rsidP="00472CC3">
      <w:pPr>
        <w:spacing w:after="0" w:line="240" w:lineRule="auto"/>
        <w:ind w:left="2160"/>
        <w:contextualSpacing/>
        <w:rPr>
          <w:rFonts w:ascii="Times New Roman" w:hAnsi="Times New Roman" w:cs="Times New Roman"/>
        </w:rPr>
      </w:pPr>
    </w:p>
    <w:p w14:paraId="4641952B" w14:textId="1AC757EF" w:rsidR="00472CC3"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have at least one (1) representative from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participate in designated Department-sponsored quality improvement initiatives and technical assistance activities on an annual basis. The Department will not require more than eight (8) hours of participation annually.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representative shall be a person whose role involves clinical care, population health, and/or quality improvement.</w:t>
      </w:r>
    </w:p>
    <w:p w14:paraId="6C852A89" w14:textId="77777777" w:rsidR="00EC233D" w:rsidRPr="001364C9" w:rsidRDefault="00EC233D" w:rsidP="00EC233D">
      <w:pPr>
        <w:spacing w:after="0" w:line="240" w:lineRule="auto"/>
        <w:ind w:left="2160"/>
        <w:contextualSpacing/>
        <w:rPr>
          <w:rFonts w:ascii="Times New Roman" w:hAnsi="Times New Roman" w:cs="Times New Roman"/>
        </w:rPr>
      </w:pPr>
    </w:p>
    <w:p w14:paraId="0F7C68A0" w14:textId="7E6635FF" w:rsidR="00472CC3" w:rsidRPr="00900E5C" w:rsidRDefault="00DD14E8">
      <w:pPr>
        <w:numPr>
          <w:ilvl w:val="0"/>
          <w:numId w:val="2"/>
        </w:numPr>
        <w:spacing w:after="0" w:line="240" w:lineRule="auto"/>
        <w:contextualSpacing/>
        <w:rPr>
          <w:rFonts w:ascii="Times New Roman" w:hAnsi="Times New Roman" w:cs="Times New Roman"/>
        </w:rPr>
      </w:pPr>
      <w:r w:rsidRPr="00900E5C">
        <w:rPr>
          <w:rFonts w:ascii="Times New Roman" w:hAnsi="Times New Roman" w:cs="Times New Roman"/>
        </w:rPr>
        <w:t>If</w:t>
      </w:r>
      <w:r w:rsidR="00A364B7" w:rsidRPr="00900E5C">
        <w:rPr>
          <w:rFonts w:ascii="Times New Roman" w:hAnsi="Times New Roman" w:cs="Times New Roman"/>
        </w:rPr>
        <w:t xml:space="preserve"> a </w:t>
      </w:r>
      <w:proofErr w:type="spellStart"/>
      <w:r w:rsidR="00A364B7" w:rsidRPr="00900E5C">
        <w:rPr>
          <w:rFonts w:ascii="Times New Roman" w:hAnsi="Times New Roman" w:cs="Times New Roman"/>
        </w:rPr>
        <w:t>MaineMOM</w:t>
      </w:r>
      <w:proofErr w:type="spellEnd"/>
      <w:r w:rsidR="00A364B7" w:rsidRPr="00900E5C">
        <w:rPr>
          <w:rFonts w:ascii="Times New Roman" w:hAnsi="Times New Roman" w:cs="Times New Roman"/>
        </w:rPr>
        <w:t xml:space="preserve"> member has a primary care provider, t</w:t>
      </w:r>
      <w:r w:rsidR="00472CC3" w:rsidRPr="00900E5C">
        <w:rPr>
          <w:rFonts w:ascii="Times New Roman" w:hAnsi="Times New Roman" w:cs="Times New Roman"/>
        </w:rPr>
        <w:t xml:space="preserve">he </w:t>
      </w:r>
      <w:proofErr w:type="spellStart"/>
      <w:r w:rsidR="00472CC3" w:rsidRPr="00900E5C">
        <w:rPr>
          <w:rFonts w:ascii="Times New Roman" w:hAnsi="Times New Roman" w:cs="Times New Roman"/>
        </w:rPr>
        <w:t>MaineMOM</w:t>
      </w:r>
      <w:proofErr w:type="spellEnd"/>
      <w:r w:rsidR="00472CC3" w:rsidRPr="00900E5C">
        <w:rPr>
          <w:rFonts w:ascii="Times New Roman" w:hAnsi="Times New Roman" w:cs="Times New Roman"/>
        </w:rPr>
        <w:t xml:space="preserve"> provider must establish and maintain a relationship with a primary care provider, authorized and evidenced by a signed medical release for each </w:t>
      </w:r>
      <w:proofErr w:type="spellStart"/>
      <w:r w:rsidR="00472CC3" w:rsidRPr="00900E5C">
        <w:rPr>
          <w:rFonts w:ascii="Times New Roman" w:hAnsi="Times New Roman" w:cs="Times New Roman"/>
        </w:rPr>
        <w:t>MaineMOM</w:t>
      </w:r>
      <w:proofErr w:type="spellEnd"/>
      <w:r w:rsidR="00472CC3" w:rsidRPr="00900E5C">
        <w:rPr>
          <w:rFonts w:ascii="Times New Roman" w:hAnsi="Times New Roman" w:cs="Times New Roman"/>
        </w:rPr>
        <w:t xml:space="preserve"> member served.  Such a release is not required when the member’s primary care provider is also the member’s provider within the </w:t>
      </w:r>
      <w:proofErr w:type="spellStart"/>
      <w:r w:rsidR="00472CC3" w:rsidRPr="00900E5C">
        <w:rPr>
          <w:rFonts w:ascii="Times New Roman" w:hAnsi="Times New Roman" w:cs="Times New Roman"/>
        </w:rPr>
        <w:t>MaineMOM</w:t>
      </w:r>
      <w:proofErr w:type="spellEnd"/>
      <w:r w:rsidR="00472CC3" w:rsidRPr="00900E5C">
        <w:rPr>
          <w:rFonts w:ascii="Times New Roman" w:hAnsi="Times New Roman" w:cs="Times New Roman"/>
        </w:rPr>
        <w:t xml:space="preserve"> provider.</w:t>
      </w:r>
    </w:p>
    <w:p w14:paraId="75D345D6" w14:textId="77777777" w:rsidR="00472CC3" w:rsidRPr="001364C9" w:rsidRDefault="00472CC3" w:rsidP="00801A20">
      <w:pPr>
        <w:tabs>
          <w:tab w:val="left" w:pos="1800"/>
        </w:tabs>
        <w:spacing w:after="0" w:line="240" w:lineRule="auto"/>
        <w:rPr>
          <w:rFonts w:ascii="Times New Roman" w:hAnsi="Times New Roman" w:cs="Times New Roman"/>
          <w:b/>
        </w:rPr>
      </w:pPr>
    </w:p>
    <w:p w14:paraId="452B178E" w14:textId="77777777" w:rsidR="00472CC3" w:rsidRPr="001364C9" w:rsidRDefault="00472CC3" w:rsidP="00472CC3">
      <w:pPr>
        <w:tabs>
          <w:tab w:val="left" w:pos="1800"/>
        </w:tabs>
        <w:spacing w:after="0" w:line="240" w:lineRule="auto"/>
        <w:ind w:firstLine="720"/>
        <w:rPr>
          <w:rFonts w:ascii="Times New Roman" w:eastAsiaTheme="minorEastAsia" w:hAnsi="Times New Roman" w:cs="Times New Roman"/>
        </w:rPr>
      </w:pPr>
      <w:r w:rsidRPr="001364C9">
        <w:rPr>
          <w:rFonts w:ascii="Times New Roman" w:hAnsi="Times New Roman" w:cs="Times New Roman"/>
          <w:b/>
        </w:rPr>
        <w:t>89.06-2</w:t>
      </w:r>
      <w:r w:rsidRPr="001364C9">
        <w:rPr>
          <w:rFonts w:ascii="Times New Roman" w:hAnsi="Times New Roman" w:cs="Times New Roman"/>
          <w:b/>
        </w:rPr>
        <w:tab/>
      </w:r>
      <w:proofErr w:type="spellStart"/>
      <w:r w:rsidRPr="001364C9">
        <w:rPr>
          <w:rFonts w:ascii="Times New Roman" w:hAnsi="Times New Roman" w:cs="Times New Roman"/>
          <w:b/>
        </w:rPr>
        <w:t>MaineMOM</w:t>
      </w:r>
      <w:proofErr w:type="spellEnd"/>
      <w:r w:rsidRPr="001364C9">
        <w:rPr>
          <w:rFonts w:ascii="Times New Roman" w:hAnsi="Times New Roman" w:cs="Times New Roman"/>
          <w:b/>
        </w:rPr>
        <w:t xml:space="preserve"> Core Standards </w:t>
      </w:r>
    </w:p>
    <w:p w14:paraId="21338352" w14:textId="77777777" w:rsidR="00472CC3" w:rsidRPr="001364C9" w:rsidRDefault="00472CC3" w:rsidP="00472CC3">
      <w:pPr>
        <w:tabs>
          <w:tab w:val="left" w:pos="1800"/>
        </w:tabs>
        <w:spacing w:after="0" w:line="240" w:lineRule="auto"/>
        <w:ind w:firstLine="720"/>
        <w:rPr>
          <w:rFonts w:ascii="Times New Roman" w:eastAsiaTheme="minorEastAsia" w:hAnsi="Times New Roman" w:cs="Times New Roman"/>
        </w:rPr>
      </w:pPr>
    </w:p>
    <w:p w14:paraId="5041A75F" w14:textId="77777777" w:rsidR="00472CC3" w:rsidRPr="001364C9" w:rsidRDefault="00472CC3" w:rsidP="00472CC3">
      <w:pPr>
        <w:spacing w:after="0" w:line="240" w:lineRule="auto"/>
        <w:ind w:left="1800"/>
        <w:contextualSpacing/>
        <w:rPr>
          <w:rFonts w:ascii="Times New Roman" w:eastAsia="Times New Roman" w:hAnsi="Times New Roman" w:cs="Times New Roman"/>
        </w:rPr>
      </w:pPr>
      <w:r w:rsidRPr="001364C9">
        <w:rPr>
          <w:rFonts w:ascii="Times New Roman" w:eastAsia="Times New Roman" w:hAnsi="Times New Roman" w:cs="Times New Roman"/>
        </w:rPr>
        <w:t xml:space="preserve">Prior to approval to provide services,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must demonstrate how it will meet the following Core Standards. Within the first three (3) months following the start of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participation,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shall participate in an on-site assessment initiated by the Department, or its Authorized Agent, to establish a baseline in meeting the Core Standards and identify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training and educational needs. For the remainder of the first year of participation,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must submit quarterly reports on sustained implementation of the Core Standards. After the first year,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w:t>
      </w:r>
    </w:p>
    <w:p w14:paraId="01BEC567" w14:textId="77777777" w:rsidR="00472CC3" w:rsidRPr="001364C9" w:rsidRDefault="00472CC3" w:rsidP="00472CC3">
      <w:pPr>
        <w:spacing w:after="0" w:line="240" w:lineRule="auto"/>
        <w:ind w:left="1800"/>
        <w:contextualSpacing/>
        <w:rPr>
          <w:rFonts w:ascii="Times New Roman" w:eastAsia="Times New Roman" w:hAnsi="Times New Roman" w:cs="Times New Roman"/>
        </w:rPr>
      </w:pPr>
      <w:r w:rsidRPr="001364C9">
        <w:rPr>
          <w:rFonts w:ascii="Times New Roman" w:eastAsia="Times New Roman" w:hAnsi="Times New Roman" w:cs="Times New Roman"/>
        </w:rPr>
        <w:t xml:space="preserve">provider may request the Department’s approval to submit the Core Standards progress report annually instead of quarterly. </w:t>
      </w:r>
    </w:p>
    <w:p w14:paraId="0EA7A463" w14:textId="7B6387C2" w:rsidR="00900E5C" w:rsidRDefault="00472CC3" w:rsidP="00472CC3">
      <w:pPr>
        <w:tabs>
          <w:tab w:val="left" w:pos="1350"/>
          <w:tab w:val="left" w:pos="1800"/>
        </w:tabs>
        <w:spacing w:after="0"/>
        <w:rPr>
          <w:rFonts w:ascii="Times New Roman" w:hAnsi="Times New Roman" w:cs="Times New Roman"/>
        </w:rPr>
      </w:pPr>
      <w:r w:rsidRPr="001364C9">
        <w:rPr>
          <w:rFonts w:ascii="Times New Roman" w:hAnsi="Times New Roman" w:cs="Times New Roman"/>
        </w:rPr>
        <w:tab/>
      </w:r>
      <w:r w:rsidRPr="001364C9">
        <w:rPr>
          <w:rFonts w:ascii="Times New Roman" w:hAnsi="Times New Roman" w:cs="Times New Roman"/>
        </w:rPr>
        <w:tab/>
      </w:r>
    </w:p>
    <w:p w14:paraId="345C2061" w14:textId="77777777" w:rsidR="00900E5C" w:rsidRDefault="00900E5C">
      <w:pPr>
        <w:rPr>
          <w:rFonts w:ascii="Times New Roman" w:hAnsi="Times New Roman" w:cs="Times New Roman"/>
        </w:rPr>
      </w:pPr>
      <w:r>
        <w:rPr>
          <w:rFonts w:ascii="Times New Roman" w:hAnsi="Times New Roman" w:cs="Times New Roman"/>
        </w:rPr>
        <w:br w:type="page"/>
      </w:r>
    </w:p>
    <w:p w14:paraId="4D52E94D"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5246A638" w14:textId="77777777" w:rsidR="00472CC3" w:rsidRPr="001364C9" w:rsidRDefault="00472CC3" w:rsidP="00472CC3">
      <w:pPr>
        <w:tabs>
          <w:tab w:val="left" w:pos="1350"/>
          <w:tab w:val="left" w:pos="1800"/>
        </w:tabs>
        <w:spacing w:after="0"/>
        <w:rPr>
          <w:rFonts w:ascii="Times New Roman" w:hAnsi="Times New Roman" w:cs="Times New Roman"/>
        </w:rPr>
      </w:pPr>
    </w:p>
    <w:p w14:paraId="505A24A3" w14:textId="77777777" w:rsidR="00472CC3" w:rsidRPr="001364C9" w:rsidRDefault="00472CC3" w:rsidP="00472CC3">
      <w:pPr>
        <w:tabs>
          <w:tab w:val="left" w:pos="1350"/>
          <w:tab w:val="left" w:pos="1800"/>
        </w:tabs>
        <w:spacing w:after="0"/>
        <w:rPr>
          <w:rFonts w:ascii="Times New Roman" w:hAnsi="Times New Roman" w:cs="Times New Roman"/>
        </w:rPr>
      </w:pPr>
      <w:r w:rsidRPr="001364C9">
        <w:rPr>
          <w:rFonts w:ascii="Times New Roman" w:hAnsi="Times New Roman" w:cs="Times New Roman"/>
        </w:rPr>
        <w:tab/>
      </w:r>
      <w:r w:rsidRPr="001364C9">
        <w:rPr>
          <w:rFonts w:ascii="Times New Roman" w:hAnsi="Times New Roman" w:cs="Times New Roman"/>
        </w:rPr>
        <w:tab/>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Core Standards are:</w:t>
      </w:r>
    </w:p>
    <w:p w14:paraId="2D3C5450" w14:textId="77777777" w:rsidR="00472CC3" w:rsidRPr="001364C9" w:rsidRDefault="00472CC3" w:rsidP="00472CC3">
      <w:pPr>
        <w:tabs>
          <w:tab w:val="left" w:pos="720"/>
          <w:tab w:val="left" w:pos="1440"/>
          <w:tab w:val="left" w:pos="2160"/>
          <w:tab w:val="left" w:pos="2880"/>
          <w:tab w:val="left" w:pos="3600"/>
          <w:tab w:val="left" w:pos="4320"/>
        </w:tabs>
        <w:spacing w:after="0"/>
        <w:ind w:left="1962" w:hanging="360"/>
        <w:contextualSpacing/>
        <w:rPr>
          <w:rFonts w:ascii="Times New Roman" w:hAnsi="Times New Roman" w:cs="Times New Roman"/>
        </w:rPr>
      </w:pPr>
    </w:p>
    <w:p w14:paraId="7E7B4565" w14:textId="77777777" w:rsidR="00472CC3" w:rsidRPr="001364C9" w:rsidRDefault="00472CC3" w:rsidP="00472CC3">
      <w:pPr>
        <w:numPr>
          <w:ilvl w:val="0"/>
          <w:numId w:val="61"/>
        </w:numPr>
        <w:tabs>
          <w:tab w:val="left" w:pos="720"/>
          <w:tab w:val="left" w:pos="1440"/>
          <w:tab w:val="left" w:pos="2250"/>
          <w:tab w:val="left" w:pos="3600"/>
          <w:tab w:val="left" w:pos="4320"/>
        </w:tabs>
        <w:spacing w:after="0" w:line="240" w:lineRule="auto"/>
        <w:ind w:left="2160"/>
        <w:contextualSpacing/>
        <w:rPr>
          <w:rFonts w:ascii="Times New Roman" w:hAnsi="Times New Roman" w:cs="Times New Roman"/>
        </w:rPr>
      </w:pPr>
      <w:r w:rsidRPr="001364C9">
        <w:rPr>
          <w:rFonts w:ascii="Times New Roman" w:hAnsi="Times New Roman" w:cs="Times New Roman"/>
          <w:b/>
        </w:rPr>
        <w:t>Demonstrated Leadership</w:t>
      </w:r>
      <w:r w:rsidRPr="001364C9">
        <w:rPr>
          <w:rFonts w:ascii="Times New Roman" w:hAnsi="Times New Roman" w:cs="Times New Roman"/>
        </w:rPr>
        <w:t xml:space="preserve">: The Clinical Team Lead implements and oversees the Core Standards. </w:t>
      </w:r>
    </w:p>
    <w:p w14:paraId="5A2226B4"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1962"/>
        <w:contextualSpacing/>
        <w:rPr>
          <w:rFonts w:ascii="Times New Roman" w:hAnsi="Times New Roman" w:cs="Times New Roman"/>
          <w:b/>
        </w:rPr>
      </w:pPr>
    </w:p>
    <w:p w14:paraId="6B33C0B2" w14:textId="77777777" w:rsidR="00472CC3" w:rsidRPr="001364C9" w:rsidRDefault="00472CC3" w:rsidP="00472CC3">
      <w:pPr>
        <w:tabs>
          <w:tab w:val="left" w:pos="720"/>
          <w:tab w:val="left" w:pos="1440"/>
          <w:tab w:val="left" w:pos="2250"/>
          <w:tab w:val="left" w:pos="3600"/>
          <w:tab w:val="left" w:pos="4320"/>
        </w:tabs>
        <w:spacing w:after="0" w:line="240" w:lineRule="auto"/>
        <w:ind w:left="2160"/>
        <w:contextualSpacing/>
        <w:rPr>
          <w:rFonts w:ascii="Times New Roman" w:hAnsi="Times New Roman" w:cs="Times New Roman"/>
        </w:rPr>
      </w:pPr>
      <w:r w:rsidRPr="001364C9">
        <w:rPr>
          <w:rFonts w:ascii="Times New Roman" w:hAnsi="Times New Roman" w:cs="Times New Roman"/>
        </w:rPr>
        <w:t xml:space="preserve">The Clinical Team Lead shall work with other providers and staff to build a team-based approach to care, continually examine processes and structures to improve care, and assist with the review of data on the quality performance of the practice. </w:t>
      </w:r>
    </w:p>
    <w:p w14:paraId="3B746FCA" w14:textId="77777777" w:rsidR="00472CC3" w:rsidRPr="001364C9" w:rsidRDefault="00472CC3" w:rsidP="00472CC3">
      <w:pPr>
        <w:tabs>
          <w:tab w:val="left" w:pos="720"/>
          <w:tab w:val="left" w:pos="1440"/>
          <w:tab w:val="left" w:pos="2160"/>
          <w:tab w:val="left" w:pos="3600"/>
          <w:tab w:val="left" w:pos="4320"/>
        </w:tabs>
        <w:spacing w:after="0"/>
        <w:ind w:left="2160"/>
        <w:contextualSpacing/>
        <w:rPr>
          <w:rFonts w:ascii="Times New Roman" w:hAnsi="Times New Roman" w:cs="Times New Roman"/>
        </w:rPr>
      </w:pPr>
    </w:p>
    <w:p w14:paraId="7CF16D6C" w14:textId="77777777" w:rsidR="00472CC3" w:rsidRPr="001364C9" w:rsidRDefault="00472CC3" w:rsidP="00472CC3">
      <w:pPr>
        <w:numPr>
          <w:ilvl w:val="0"/>
          <w:numId w:val="61"/>
        </w:numPr>
        <w:tabs>
          <w:tab w:val="left" w:pos="720"/>
          <w:tab w:val="left" w:pos="1440"/>
          <w:tab w:val="left" w:pos="2250"/>
          <w:tab w:val="left" w:pos="3600"/>
          <w:tab w:val="left" w:pos="4320"/>
        </w:tabs>
        <w:spacing w:after="0" w:line="240" w:lineRule="auto"/>
        <w:ind w:left="2160"/>
        <w:rPr>
          <w:rFonts w:ascii="Times New Roman" w:hAnsi="Times New Roman" w:cs="Times New Roman"/>
        </w:rPr>
      </w:pPr>
      <w:r w:rsidRPr="001364C9">
        <w:rPr>
          <w:rFonts w:ascii="Times New Roman" w:hAnsi="Times New Roman" w:cs="Times New Roman"/>
          <w:b/>
        </w:rPr>
        <w:t>Team-Based Approach to Care</w:t>
      </w:r>
      <w:r w:rsidRPr="001364C9">
        <w:rPr>
          <w:rFonts w:ascii="Times New Roman" w:hAnsi="Times New Roman" w:cs="Times New Roman"/>
        </w:rPr>
        <w:t xml:space="preserve">: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implement a team-based approach to care delivery that includes expanding the roles of non-physician providers (e.g., APRNs, PAs, nurses, MAs) and non-licensed staff (e.g., recovery coaches, patient navigators) to improve clinical workflows. </w:t>
      </w:r>
    </w:p>
    <w:p w14:paraId="54FFCEA8" w14:textId="77777777" w:rsidR="00472CC3" w:rsidRPr="001364C9" w:rsidRDefault="00472CC3" w:rsidP="00472CC3">
      <w:pPr>
        <w:spacing w:after="0"/>
        <w:ind w:left="2160"/>
        <w:rPr>
          <w:rFonts w:ascii="Times New Roman" w:hAnsi="Times New Roman" w:cs="Times New Roman"/>
        </w:rPr>
      </w:pPr>
    </w:p>
    <w:p w14:paraId="74A7D7C6" w14:textId="77777777" w:rsidR="00472CC3" w:rsidRPr="001364C9" w:rsidRDefault="00472CC3" w:rsidP="00472CC3">
      <w:pPr>
        <w:spacing w:after="0"/>
        <w:ind w:left="2160"/>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utilizes non-physician and non-licensed staff to improve access and efficiency of the practice team in specific ways, including one or more of the following:</w:t>
      </w:r>
    </w:p>
    <w:p w14:paraId="660DB17A" w14:textId="77777777" w:rsidR="00472CC3" w:rsidRPr="001364C9" w:rsidRDefault="00472CC3" w:rsidP="00472CC3">
      <w:pPr>
        <w:spacing w:after="0"/>
        <w:rPr>
          <w:rFonts w:ascii="Times New Roman" w:hAnsi="Times New Roman" w:cs="Times New Roman"/>
        </w:rPr>
      </w:pPr>
    </w:p>
    <w:p w14:paraId="365E7A8D" w14:textId="77777777" w:rsidR="00472CC3" w:rsidRPr="001364C9" w:rsidRDefault="00472CC3" w:rsidP="00472CC3">
      <w:pPr>
        <w:numPr>
          <w:ilvl w:val="0"/>
          <w:numId w:val="16"/>
        </w:numPr>
        <w:tabs>
          <w:tab w:val="left" w:pos="3240"/>
          <w:tab w:val="left" w:pos="3960"/>
          <w:tab w:val="left" w:pos="4320"/>
        </w:tabs>
        <w:spacing w:after="0" w:line="240" w:lineRule="auto"/>
        <w:ind w:left="2520"/>
        <w:rPr>
          <w:rFonts w:ascii="Times New Roman" w:hAnsi="Times New Roman" w:cs="Times New Roman"/>
        </w:rPr>
      </w:pPr>
      <w:r w:rsidRPr="001364C9">
        <w:rPr>
          <w:rFonts w:ascii="Times New Roman" w:hAnsi="Times New Roman" w:cs="Times New Roman"/>
        </w:rPr>
        <w:t>Clearly identifying roles and responsibilities;</w:t>
      </w:r>
    </w:p>
    <w:p w14:paraId="619035E8" w14:textId="77777777" w:rsidR="00472CC3" w:rsidRPr="001364C9" w:rsidRDefault="00472CC3" w:rsidP="00472CC3">
      <w:pPr>
        <w:tabs>
          <w:tab w:val="left" w:pos="3600"/>
          <w:tab w:val="left" w:pos="3960"/>
          <w:tab w:val="left" w:pos="4320"/>
        </w:tabs>
        <w:spacing w:after="0" w:line="240" w:lineRule="auto"/>
        <w:rPr>
          <w:rFonts w:ascii="Times New Roman" w:hAnsi="Times New Roman" w:cs="Times New Roman"/>
        </w:rPr>
      </w:pPr>
    </w:p>
    <w:p w14:paraId="7470F871" w14:textId="77777777" w:rsidR="00472CC3" w:rsidRPr="001364C9" w:rsidRDefault="00472CC3" w:rsidP="00472CC3">
      <w:pPr>
        <w:numPr>
          <w:ilvl w:val="0"/>
          <w:numId w:val="16"/>
        </w:numPr>
        <w:spacing w:after="0"/>
        <w:ind w:left="2520"/>
        <w:rPr>
          <w:rFonts w:ascii="Times New Roman" w:hAnsi="Times New Roman" w:cs="Times New Roman"/>
        </w:rPr>
      </w:pPr>
      <w:r w:rsidRPr="001364C9">
        <w:rPr>
          <w:rFonts w:ascii="Times New Roman" w:hAnsi="Times New Roman" w:cs="Times New Roman"/>
        </w:rPr>
        <w:t>Integrating care management into clinical practice;</w:t>
      </w:r>
    </w:p>
    <w:p w14:paraId="2CF80E39" w14:textId="77777777" w:rsidR="00472CC3" w:rsidRPr="001364C9" w:rsidRDefault="00472CC3" w:rsidP="00472CC3">
      <w:pPr>
        <w:spacing w:after="0"/>
        <w:ind w:left="2520"/>
        <w:rPr>
          <w:rFonts w:ascii="Times New Roman" w:hAnsi="Times New Roman" w:cs="Times New Roman"/>
        </w:rPr>
      </w:pPr>
    </w:p>
    <w:p w14:paraId="43466E42" w14:textId="77777777" w:rsidR="00472CC3" w:rsidRPr="001364C9" w:rsidRDefault="00472CC3" w:rsidP="00472CC3">
      <w:pPr>
        <w:numPr>
          <w:ilvl w:val="0"/>
          <w:numId w:val="16"/>
        </w:numPr>
        <w:spacing w:after="0"/>
        <w:ind w:left="2520"/>
        <w:rPr>
          <w:rFonts w:ascii="Times New Roman" w:hAnsi="Times New Roman" w:cs="Times New Roman"/>
        </w:rPr>
      </w:pPr>
      <w:r w:rsidRPr="001364C9">
        <w:rPr>
          <w:rFonts w:ascii="Times New Roman" w:hAnsi="Times New Roman" w:cs="Times New Roman"/>
        </w:rPr>
        <w:t>Expanding patient education; and</w:t>
      </w:r>
    </w:p>
    <w:p w14:paraId="0000B3BF" w14:textId="77777777" w:rsidR="00472CC3" w:rsidRPr="001364C9" w:rsidRDefault="00472CC3" w:rsidP="00472CC3">
      <w:pPr>
        <w:spacing w:after="0"/>
        <w:ind w:left="2520"/>
        <w:rPr>
          <w:rFonts w:ascii="Times New Roman" w:hAnsi="Times New Roman" w:cs="Times New Roman"/>
        </w:rPr>
      </w:pPr>
    </w:p>
    <w:p w14:paraId="35FC4ABA" w14:textId="77777777" w:rsidR="00472CC3" w:rsidRPr="001364C9" w:rsidRDefault="00472CC3" w:rsidP="00472CC3">
      <w:pPr>
        <w:numPr>
          <w:ilvl w:val="0"/>
          <w:numId w:val="16"/>
        </w:numPr>
        <w:spacing w:after="0"/>
        <w:ind w:left="2520"/>
        <w:rPr>
          <w:rFonts w:ascii="Times New Roman" w:hAnsi="Times New Roman" w:cs="Times New Roman"/>
        </w:rPr>
      </w:pPr>
      <w:r w:rsidRPr="001364C9">
        <w:rPr>
          <w:rFonts w:ascii="Times New Roman" w:hAnsi="Times New Roman" w:cs="Times New Roman"/>
        </w:rPr>
        <w:t>Providing support to enhance the quality and cost-effectiveness of services provided.</w:t>
      </w:r>
    </w:p>
    <w:p w14:paraId="67F9A358" w14:textId="77777777" w:rsidR="00801A20" w:rsidRPr="001364C9" w:rsidRDefault="00801A20" w:rsidP="00472CC3">
      <w:pPr>
        <w:spacing w:after="0"/>
        <w:rPr>
          <w:rFonts w:ascii="Times New Roman" w:hAnsi="Times New Roman" w:cs="Times New Roman"/>
        </w:rPr>
      </w:pPr>
    </w:p>
    <w:p w14:paraId="60A2C444" w14:textId="77777777" w:rsidR="00472CC3" w:rsidRPr="001364C9" w:rsidRDefault="00472CC3" w:rsidP="00472CC3">
      <w:pPr>
        <w:numPr>
          <w:ilvl w:val="0"/>
          <w:numId w:val="61"/>
        </w:numPr>
        <w:tabs>
          <w:tab w:val="left" w:pos="720"/>
          <w:tab w:val="left" w:pos="1440"/>
          <w:tab w:val="left" w:pos="2250"/>
          <w:tab w:val="left" w:pos="2880"/>
          <w:tab w:val="left" w:pos="3600"/>
          <w:tab w:val="left" w:pos="4320"/>
        </w:tabs>
        <w:spacing w:after="0" w:line="240" w:lineRule="auto"/>
        <w:ind w:left="2160"/>
        <w:contextualSpacing/>
        <w:rPr>
          <w:rFonts w:ascii="Times New Roman" w:hAnsi="Times New Roman" w:cs="Times New Roman"/>
        </w:rPr>
      </w:pPr>
      <w:r w:rsidRPr="001364C9">
        <w:rPr>
          <w:rFonts w:ascii="Times New Roman" w:hAnsi="Times New Roman" w:cs="Times New Roman"/>
          <w:b/>
        </w:rPr>
        <w:t>Population Risk Stratification and Management</w:t>
      </w:r>
      <w:r w:rsidRPr="001364C9">
        <w:rPr>
          <w:rFonts w:ascii="Times New Roman" w:hAnsi="Times New Roman" w:cs="Times New Roman"/>
        </w:rPr>
        <w:t xml:space="preserve">: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adopt processes across its population to identify and stratify patients who are at risk for adverse outcomes or are missing critical preventive services and/or </w:t>
      </w:r>
    </w:p>
    <w:p w14:paraId="19584CD0"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2160"/>
        <w:contextualSpacing/>
        <w:rPr>
          <w:rFonts w:ascii="Times New Roman" w:hAnsi="Times New Roman" w:cs="Times New Roman"/>
        </w:rPr>
      </w:pPr>
      <w:r w:rsidRPr="001364C9">
        <w:rPr>
          <w:rFonts w:ascii="Times New Roman" w:hAnsi="Times New Roman" w:cs="Times New Roman"/>
        </w:rPr>
        <w:t xml:space="preserve">other health screenings.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also adopt procedures that direct resources or care processes to reduce those risks.</w:t>
      </w:r>
    </w:p>
    <w:p w14:paraId="6B878B85"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1962"/>
        <w:rPr>
          <w:rFonts w:ascii="Times New Roman" w:hAnsi="Times New Roman" w:cs="Times New Roman"/>
          <w:b/>
        </w:rPr>
      </w:pPr>
    </w:p>
    <w:p w14:paraId="4A0063DA" w14:textId="0699ABA3" w:rsidR="00472CC3" w:rsidRPr="001364C9" w:rsidRDefault="00472CC3" w:rsidP="00A876F2">
      <w:pPr>
        <w:tabs>
          <w:tab w:val="left" w:pos="720"/>
          <w:tab w:val="left" w:pos="1440"/>
          <w:tab w:val="left" w:pos="2520"/>
          <w:tab w:val="left" w:pos="3600"/>
          <w:tab w:val="left" w:pos="4320"/>
        </w:tabs>
        <w:spacing w:after="0" w:line="240" w:lineRule="auto"/>
        <w:ind w:left="2160" w:right="-360"/>
        <w:contextualSpacing/>
        <w:rPr>
          <w:rFonts w:ascii="Times New Roman" w:hAnsi="Times New Roman" w:cs="Times New Roman"/>
          <w:bCs/>
        </w:rPr>
      </w:pPr>
      <w:r w:rsidRPr="001364C9">
        <w:rPr>
          <w:rFonts w:ascii="Times New Roman" w:hAnsi="Times New Roman" w:cs="Times New Roman"/>
          <w:bCs/>
        </w:rPr>
        <w:t>“Adverse outcomes,” for purposes of this provision, means a negative clinical outcome,</w:t>
      </w:r>
      <w:r w:rsidRPr="001364C9">
        <w:rPr>
          <w:rFonts w:ascii="Times New Roman" w:hAnsi="Times New Roman" w:cs="Times New Roman"/>
        </w:rPr>
        <w:t xml:space="preserve"> fragmented care/becoming lost to follow-up, </w:t>
      </w:r>
      <w:r w:rsidRPr="001364C9">
        <w:rPr>
          <w:rFonts w:ascii="Times New Roman" w:hAnsi="Times New Roman" w:cs="Times New Roman"/>
          <w:bCs/>
        </w:rPr>
        <w:t>and/or avoidable use of healthcare services such as hospital admissions, ED visits, or non-evidence-based use of diagnostic testing or procedures.</w:t>
      </w:r>
    </w:p>
    <w:p w14:paraId="0C0389D3" w14:textId="77777777" w:rsidR="00472CC3" w:rsidRPr="001364C9" w:rsidRDefault="00472CC3" w:rsidP="00472CC3">
      <w:pPr>
        <w:tabs>
          <w:tab w:val="left" w:pos="720"/>
          <w:tab w:val="left" w:pos="1440"/>
          <w:tab w:val="left" w:pos="2160"/>
          <w:tab w:val="left" w:pos="2520"/>
          <w:tab w:val="left" w:pos="3600"/>
          <w:tab w:val="left" w:pos="4320"/>
        </w:tabs>
        <w:spacing w:after="0"/>
        <w:ind w:left="2160" w:right="-360"/>
        <w:rPr>
          <w:rFonts w:ascii="Times New Roman" w:hAnsi="Times New Roman" w:cs="Times New Roman"/>
        </w:rPr>
      </w:pPr>
    </w:p>
    <w:p w14:paraId="7ECB1F24" w14:textId="77777777" w:rsidR="00472CC3" w:rsidRPr="001364C9" w:rsidRDefault="00472CC3" w:rsidP="00472CC3">
      <w:pPr>
        <w:numPr>
          <w:ilvl w:val="0"/>
          <w:numId w:val="61"/>
        </w:numPr>
        <w:tabs>
          <w:tab w:val="left" w:pos="720"/>
          <w:tab w:val="left" w:pos="1440"/>
          <w:tab w:val="left" w:pos="2160"/>
          <w:tab w:val="left" w:pos="2250"/>
          <w:tab w:val="left" w:pos="3600"/>
          <w:tab w:val="left" w:pos="4320"/>
        </w:tabs>
        <w:spacing w:after="0" w:line="240" w:lineRule="auto"/>
        <w:ind w:left="2250" w:hanging="450"/>
        <w:contextualSpacing/>
        <w:rPr>
          <w:rFonts w:ascii="Times New Roman" w:hAnsi="Times New Roman" w:cs="Times New Roman"/>
        </w:rPr>
      </w:pPr>
      <w:r w:rsidRPr="001364C9">
        <w:rPr>
          <w:rFonts w:ascii="Times New Roman" w:hAnsi="Times New Roman" w:cs="Times New Roman"/>
          <w:b/>
        </w:rPr>
        <w:t>Enhanced Access</w:t>
      </w:r>
      <w:r w:rsidRPr="001364C9">
        <w:rPr>
          <w:rFonts w:ascii="Times New Roman" w:hAnsi="Times New Roman" w:cs="Times New Roman"/>
        </w:rPr>
        <w:t xml:space="preserve">: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enhance access to services for its population of members, including:</w:t>
      </w:r>
    </w:p>
    <w:p w14:paraId="5176B0D2" w14:textId="6F58CDDC" w:rsidR="00900E5C" w:rsidRDefault="00900E5C">
      <w:pPr>
        <w:rPr>
          <w:rFonts w:ascii="Times New Roman" w:hAnsi="Times New Roman" w:cs="Times New Roman"/>
          <w:b/>
        </w:rPr>
      </w:pPr>
      <w:r>
        <w:rPr>
          <w:rFonts w:ascii="Times New Roman" w:hAnsi="Times New Roman" w:cs="Times New Roman"/>
          <w:b/>
        </w:rPr>
        <w:br w:type="page"/>
      </w:r>
    </w:p>
    <w:p w14:paraId="3B285BA6"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3CDE6729"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1962"/>
        <w:rPr>
          <w:rFonts w:ascii="Times New Roman" w:hAnsi="Times New Roman" w:cs="Times New Roman"/>
          <w:b/>
        </w:rPr>
      </w:pPr>
    </w:p>
    <w:p w14:paraId="516A5529" w14:textId="77777777" w:rsidR="00472CC3" w:rsidRPr="001364C9" w:rsidRDefault="00472CC3" w:rsidP="00472CC3">
      <w:pPr>
        <w:numPr>
          <w:ilvl w:val="0"/>
          <w:numId w:val="42"/>
        </w:numPr>
        <w:tabs>
          <w:tab w:val="left" w:pos="720"/>
          <w:tab w:val="left" w:pos="1440"/>
          <w:tab w:val="left" w:pos="2250"/>
          <w:tab w:val="left" w:pos="2880"/>
          <w:tab w:val="left" w:pos="3600"/>
          <w:tab w:val="left" w:pos="4320"/>
        </w:tabs>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ensure same-day, medication-first substance use treatment is available to members. Same day access can be provided by an external partner (e.g., a buprenorphine induction program at a local hospital), with a documented process to communicate and transition care with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MOUD Prescriber.</w:t>
      </w:r>
    </w:p>
    <w:p w14:paraId="7751DCCF"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2520"/>
        <w:contextualSpacing/>
        <w:rPr>
          <w:rFonts w:ascii="Times New Roman" w:hAnsi="Times New Roman" w:cs="Times New Roman"/>
        </w:rPr>
      </w:pPr>
    </w:p>
    <w:p w14:paraId="1A90E604" w14:textId="77777777" w:rsidR="00472CC3" w:rsidRPr="001364C9" w:rsidRDefault="00472CC3" w:rsidP="00472CC3">
      <w:pPr>
        <w:numPr>
          <w:ilvl w:val="0"/>
          <w:numId w:val="42"/>
        </w:numPr>
        <w:tabs>
          <w:tab w:val="left" w:pos="720"/>
          <w:tab w:val="left" w:pos="1440"/>
          <w:tab w:val="left" w:pos="2250"/>
          <w:tab w:val="left" w:pos="2880"/>
          <w:tab w:val="left" w:pos="3600"/>
          <w:tab w:val="left" w:pos="4320"/>
        </w:tabs>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have a system that facilitates same-day access for a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member to a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member using a form of care that meets the member’s needs (e.g., open-availability for same day access to a care team member, telephonic support, and/or secure messaging).</w:t>
      </w:r>
    </w:p>
    <w:p w14:paraId="43D4E1D3"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2520"/>
        <w:contextualSpacing/>
        <w:rPr>
          <w:rFonts w:ascii="Times New Roman" w:hAnsi="Times New Roman" w:cs="Times New Roman"/>
        </w:rPr>
      </w:pPr>
    </w:p>
    <w:p w14:paraId="58E8223C" w14:textId="77777777" w:rsidR="00472CC3" w:rsidRPr="001364C9" w:rsidRDefault="00472CC3" w:rsidP="00472CC3">
      <w:pPr>
        <w:numPr>
          <w:ilvl w:val="0"/>
          <w:numId w:val="61"/>
        </w:numPr>
        <w:spacing w:after="0" w:line="240" w:lineRule="auto"/>
        <w:ind w:left="2160"/>
        <w:contextualSpacing/>
        <w:rPr>
          <w:rFonts w:ascii="Times New Roman" w:hAnsi="Times New Roman" w:cs="Times New Roman"/>
          <w:b/>
          <w:bCs/>
        </w:rPr>
      </w:pPr>
      <w:r w:rsidRPr="001364C9">
        <w:rPr>
          <w:rFonts w:ascii="Times New Roman" w:hAnsi="Times New Roman" w:cs="Times New Roman"/>
          <w:b/>
          <w:bCs/>
        </w:rPr>
        <w:t xml:space="preserve">Practice Integrated Care Management: </w:t>
      </w:r>
    </w:p>
    <w:p w14:paraId="5C7635AE" w14:textId="77777777" w:rsidR="00472CC3" w:rsidRPr="001364C9" w:rsidRDefault="00472CC3" w:rsidP="00472CC3">
      <w:pPr>
        <w:spacing w:after="0" w:line="240" w:lineRule="auto"/>
        <w:ind w:left="2160"/>
        <w:contextualSpacing/>
        <w:rPr>
          <w:rFonts w:ascii="Times New Roman" w:hAnsi="Times New Roman" w:cs="Times New Roman"/>
          <w:b/>
          <w:bCs/>
        </w:rPr>
      </w:pPr>
    </w:p>
    <w:p w14:paraId="3DF644E7" w14:textId="77777777" w:rsidR="00472CC3" w:rsidRPr="001364C9" w:rsidRDefault="00472CC3" w:rsidP="00472CC3">
      <w:pPr>
        <w:numPr>
          <w:ilvl w:val="0"/>
          <w:numId w:val="56"/>
        </w:numPr>
        <w:spacing w:after="0" w:line="240" w:lineRule="auto"/>
        <w:ind w:left="2520"/>
        <w:contextualSpacing/>
        <w:rPr>
          <w:rFonts w:ascii="Times New Roman" w:hAnsi="Times New Roman" w:cs="Times New Roman"/>
        </w:rPr>
      </w:pPr>
      <w:r w:rsidRPr="001364C9">
        <w:rPr>
          <w:rFonts w:ascii="Times New Roman" w:hAnsi="Times New Roman" w:cs="Times New Roman"/>
          <w:b/>
        </w:rPr>
        <w:t>Evidence-Based Practices</w:t>
      </w:r>
      <w:r w:rsidRPr="001364C9">
        <w:rPr>
          <w:rFonts w:ascii="Times New Roman" w:hAnsi="Times New Roman" w:cs="Times New Roman"/>
          <w:bCs/>
        </w:rPr>
        <w:t>:</w:t>
      </w:r>
      <w:r w:rsidRPr="001364C9">
        <w:rPr>
          <w:rFonts w:ascii="Times New Roman" w:hAnsi="Times New Roman" w:cs="Times New Roman"/>
          <w:b/>
        </w:rPr>
        <w:t xml:space="preserve"> </w:t>
      </w:r>
      <w:r w:rsidRPr="001364C9">
        <w:rPr>
          <w:rFonts w:ascii="Times New Roman" w:hAnsi="Times New Roman" w:cs="Times New Roman"/>
          <w:bCs/>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have processes in place to identify the evolving evidence-based practices for the eligible member population and to train care team members as appropriate.</w:t>
      </w:r>
    </w:p>
    <w:p w14:paraId="2BBE32F4" w14:textId="77777777" w:rsidR="00472CC3" w:rsidRPr="001364C9" w:rsidRDefault="00472CC3" w:rsidP="00472CC3">
      <w:pPr>
        <w:spacing w:after="0" w:line="240" w:lineRule="auto"/>
        <w:ind w:left="2160"/>
        <w:contextualSpacing/>
        <w:rPr>
          <w:rFonts w:ascii="Times New Roman" w:hAnsi="Times New Roman" w:cs="Times New Roman"/>
        </w:rPr>
      </w:pPr>
    </w:p>
    <w:p w14:paraId="3AB576BC" w14:textId="4C68FE85" w:rsidR="00472CC3" w:rsidRDefault="00472CC3" w:rsidP="00472CC3">
      <w:pPr>
        <w:numPr>
          <w:ilvl w:val="0"/>
          <w:numId w:val="56"/>
        </w:numPr>
        <w:spacing w:after="0" w:line="240" w:lineRule="auto"/>
        <w:ind w:left="2520"/>
        <w:contextualSpacing/>
        <w:rPr>
          <w:rFonts w:ascii="Times New Roman" w:hAnsi="Times New Roman" w:cs="Times New Roman"/>
        </w:rPr>
      </w:pPr>
      <w:r w:rsidRPr="001364C9">
        <w:rPr>
          <w:rFonts w:ascii="Times New Roman" w:hAnsi="Times New Roman" w:cs="Times New Roman"/>
          <w:b/>
        </w:rPr>
        <w:t>Person-Centered Care</w:t>
      </w:r>
      <w:r w:rsidRPr="001364C9">
        <w:rPr>
          <w:rFonts w:ascii="Times New Roman" w:hAnsi="Times New Roman" w:cs="Times New Roman"/>
          <w:bCs/>
        </w:rPr>
        <w:t>:</w:t>
      </w:r>
      <w:r w:rsidRPr="001364C9">
        <w:rPr>
          <w:rFonts w:ascii="Times New Roman" w:hAnsi="Times New Roman" w:cs="Times New Roman"/>
        </w:rPr>
        <w:t xml:space="preserv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have processes in place to adapt services, so they are inclusive and sensitive to culture, ethnicity, sexual orientation, and gender identity.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care teams shall be trained in Trauma-Informed Care and stigma-reduction for people living with SUDs.</w:t>
      </w:r>
    </w:p>
    <w:p w14:paraId="72F908E8" w14:textId="77777777" w:rsidR="00EC233D" w:rsidRPr="001364C9" w:rsidRDefault="00EC233D" w:rsidP="00EC233D">
      <w:pPr>
        <w:spacing w:after="0" w:line="240" w:lineRule="auto"/>
        <w:ind w:left="2520"/>
        <w:contextualSpacing/>
        <w:rPr>
          <w:rFonts w:ascii="Times New Roman" w:hAnsi="Times New Roman" w:cs="Times New Roman"/>
        </w:rPr>
      </w:pPr>
    </w:p>
    <w:p w14:paraId="2897B9DB" w14:textId="4C33D430" w:rsidR="00472CC3" w:rsidRDefault="00472CC3" w:rsidP="00472CC3">
      <w:pPr>
        <w:numPr>
          <w:ilvl w:val="0"/>
          <w:numId w:val="56"/>
        </w:numPr>
        <w:tabs>
          <w:tab w:val="left" w:pos="720"/>
        </w:tabs>
        <w:spacing w:after="0" w:line="240" w:lineRule="auto"/>
        <w:ind w:left="2520"/>
        <w:contextualSpacing/>
        <w:rPr>
          <w:rFonts w:ascii="Times New Roman" w:hAnsi="Times New Roman" w:cs="Times New Roman"/>
          <w:bCs/>
        </w:rPr>
      </w:pPr>
      <w:r w:rsidRPr="001364C9">
        <w:rPr>
          <w:rFonts w:ascii="Times New Roman" w:hAnsi="Times New Roman" w:cs="Times New Roman"/>
          <w:b/>
        </w:rPr>
        <w:t>Trauma-Informed Care:</w:t>
      </w:r>
      <w:r w:rsidRPr="001364C9">
        <w:rPr>
          <w:rFonts w:ascii="Times New Roman" w:hAnsi="Times New Roman" w:cs="Times New Roman"/>
          <w:bCs/>
        </w:rPr>
        <w:t xml:space="preserve"> Trauma-Informed Care is the provision of behavioral health services that include:</w:t>
      </w:r>
    </w:p>
    <w:p w14:paraId="7B601185" w14:textId="77777777" w:rsidR="00EC233D" w:rsidRPr="001364C9" w:rsidRDefault="00EC233D" w:rsidP="00EC233D">
      <w:pPr>
        <w:tabs>
          <w:tab w:val="left" w:pos="720"/>
        </w:tabs>
        <w:spacing w:after="0" w:line="240" w:lineRule="auto"/>
        <w:ind w:left="2520"/>
        <w:contextualSpacing/>
        <w:rPr>
          <w:rFonts w:ascii="Times New Roman" w:hAnsi="Times New Roman" w:cs="Times New Roman"/>
          <w:bCs/>
        </w:rPr>
      </w:pPr>
    </w:p>
    <w:p w14:paraId="2AC206A0" w14:textId="19736613" w:rsidR="00472CC3" w:rsidRDefault="00472CC3">
      <w:pPr>
        <w:numPr>
          <w:ilvl w:val="0"/>
          <w:numId w:val="48"/>
        </w:numPr>
        <w:tabs>
          <w:tab w:val="left" w:pos="720"/>
        </w:tabs>
        <w:spacing w:after="0" w:line="240" w:lineRule="auto"/>
        <w:ind w:left="2970"/>
        <w:contextualSpacing/>
        <w:rPr>
          <w:rFonts w:ascii="Times New Roman" w:hAnsi="Times New Roman" w:cs="Times New Roman"/>
          <w:bCs/>
        </w:rPr>
      </w:pPr>
      <w:r w:rsidRPr="00900E5C">
        <w:rPr>
          <w:rFonts w:ascii="Times New Roman" w:hAnsi="Times New Roman" w:cs="Times New Roman"/>
          <w:bCs/>
        </w:rPr>
        <w:t>An understanding of psychological trauma, symptoms, feelings, and responses associated with trauma and traumatizing relationships, and the development over time of the perception of psychological trauma as a potential cause and/or complicating factor in medical or psychiatric illnesses;</w:t>
      </w:r>
    </w:p>
    <w:p w14:paraId="7B1F95BB" w14:textId="77777777" w:rsidR="00EC233D" w:rsidRPr="00900E5C" w:rsidRDefault="00EC233D" w:rsidP="00EC233D">
      <w:pPr>
        <w:tabs>
          <w:tab w:val="left" w:pos="720"/>
        </w:tabs>
        <w:spacing w:after="0" w:line="240" w:lineRule="auto"/>
        <w:ind w:left="2970"/>
        <w:contextualSpacing/>
        <w:rPr>
          <w:rFonts w:ascii="Times New Roman" w:hAnsi="Times New Roman" w:cs="Times New Roman"/>
          <w:bCs/>
        </w:rPr>
      </w:pPr>
    </w:p>
    <w:p w14:paraId="4B37900B" w14:textId="099515B9" w:rsidR="00472CC3" w:rsidRPr="001364C9" w:rsidRDefault="00472CC3" w:rsidP="00472CC3">
      <w:pPr>
        <w:numPr>
          <w:ilvl w:val="0"/>
          <w:numId w:val="48"/>
        </w:numPr>
        <w:tabs>
          <w:tab w:val="left" w:pos="720"/>
        </w:tabs>
        <w:spacing w:after="0" w:line="240" w:lineRule="auto"/>
        <w:ind w:left="2970"/>
        <w:contextualSpacing/>
        <w:rPr>
          <w:rFonts w:ascii="Times New Roman" w:hAnsi="Times New Roman" w:cs="Times New Roman"/>
          <w:bCs/>
        </w:rPr>
      </w:pPr>
      <w:r w:rsidRPr="001364C9">
        <w:rPr>
          <w:rFonts w:ascii="Times New Roman" w:hAnsi="Times New Roman" w:cs="Times New Roman"/>
          <w:bCs/>
        </w:rPr>
        <w:t xml:space="preserve">Familiarity with current research on the prevalence of psychological (childhood and adult) trauma in the lives of members with serious mental health and </w:t>
      </w:r>
      <w:r w:rsidR="00A45432" w:rsidRPr="001364C9">
        <w:rPr>
          <w:rFonts w:ascii="Times New Roman" w:hAnsi="Times New Roman" w:cs="Times New Roman"/>
          <w:bCs/>
        </w:rPr>
        <w:t>SUDs</w:t>
      </w:r>
      <w:r w:rsidRPr="001364C9">
        <w:rPr>
          <w:rFonts w:ascii="Times New Roman" w:hAnsi="Times New Roman" w:cs="Times New Roman"/>
          <w:bCs/>
        </w:rPr>
        <w:t xml:space="preserve"> and possible sequelae of trauma (e.g., Post-Traumatic Stress Disorder (PTSD), depression, generalized anxiety, self-injury, substance use, flashbacks, dissociation, eating disorder, revictimization, physical illness, suicide, aggression toward others); </w:t>
      </w:r>
    </w:p>
    <w:p w14:paraId="2D9DC3FF" w14:textId="77777777" w:rsidR="00472CC3" w:rsidRPr="001364C9" w:rsidRDefault="00472CC3" w:rsidP="00472CC3">
      <w:pPr>
        <w:tabs>
          <w:tab w:val="left" w:pos="720"/>
        </w:tabs>
        <w:spacing w:after="0" w:line="240" w:lineRule="auto"/>
        <w:ind w:left="2970"/>
        <w:rPr>
          <w:rFonts w:ascii="Times New Roman" w:hAnsi="Times New Roman" w:cs="Times New Roman"/>
          <w:bCs/>
        </w:rPr>
      </w:pPr>
    </w:p>
    <w:p w14:paraId="448CCC95" w14:textId="0844F7C4" w:rsidR="00900E5C" w:rsidRPr="00900E5C" w:rsidRDefault="00472CC3">
      <w:pPr>
        <w:numPr>
          <w:ilvl w:val="0"/>
          <w:numId w:val="48"/>
        </w:numPr>
        <w:tabs>
          <w:tab w:val="left" w:pos="720"/>
        </w:tabs>
        <w:spacing w:after="0" w:line="240" w:lineRule="auto"/>
        <w:ind w:left="2970"/>
        <w:contextualSpacing/>
        <w:rPr>
          <w:rFonts w:ascii="Times New Roman" w:hAnsi="Times New Roman" w:cs="Times New Roman"/>
          <w:bCs/>
        </w:rPr>
      </w:pPr>
      <w:r w:rsidRPr="00900E5C">
        <w:rPr>
          <w:rFonts w:ascii="Times New Roman" w:hAnsi="Times New Roman" w:cs="Times New Roman"/>
          <w:bCs/>
        </w:rPr>
        <w:t xml:space="preserve">Providing physical and emotional safety; maximizing member choice and control; maintaining clarity of tasks and boundaries; ensuring collaboration in the sharing of power; maximizing empowerment and skill building; </w:t>
      </w:r>
      <w:r w:rsidR="00900E5C" w:rsidRPr="00900E5C">
        <w:rPr>
          <w:rFonts w:ascii="Times New Roman" w:hAnsi="Times New Roman" w:cs="Times New Roman"/>
          <w:bCs/>
        </w:rPr>
        <w:br w:type="page"/>
      </w:r>
    </w:p>
    <w:p w14:paraId="41F85CD4" w14:textId="77777777" w:rsidR="00900E5C" w:rsidRPr="00900E5C" w:rsidRDefault="00900E5C" w:rsidP="00900E5C">
      <w:pPr>
        <w:tabs>
          <w:tab w:val="left" w:pos="1800"/>
        </w:tabs>
        <w:spacing w:after="0" w:line="240" w:lineRule="auto"/>
        <w:ind w:left="720" w:hanging="720"/>
        <w:contextualSpacing/>
        <w:rPr>
          <w:rFonts w:ascii="Times New Roman" w:hAnsi="Times New Roman" w:cs="Times New Roman"/>
        </w:rPr>
      </w:pPr>
      <w:r w:rsidRPr="00900E5C">
        <w:rPr>
          <w:rFonts w:ascii="Times New Roman" w:hAnsi="Times New Roman" w:cs="Times New Roman"/>
          <w:b/>
          <w:bCs/>
        </w:rPr>
        <w:lastRenderedPageBreak/>
        <w:t>89.06</w:t>
      </w:r>
      <w:r w:rsidRPr="00900E5C">
        <w:rPr>
          <w:rFonts w:ascii="Times New Roman" w:hAnsi="Times New Roman" w:cs="Times New Roman"/>
          <w:b/>
          <w:bCs/>
        </w:rPr>
        <w:tab/>
        <w:t xml:space="preserve">PROVIDER REQUIREMENTS </w:t>
      </w:r>
      <w:r w:rsidRPr="00900E5C">
        <w:rPr>
          <w:rFonts w:ascii="Times New Roman" w:hAnsi="Times New Roman" w:cs="Times New Roman"/>
        </w:rPr>
        <w:t>(cont.)</w:t>
      </w:r>
    </w:p>
    <w:p w14:paraId="58625F2C" w14:textId="77777777" w:rsidR="00472CC3" w:rsidRPr="001364C9" w:rsidRDefault="00472CC3" w:rsidP="00472CC3">
      <w:pPr>
        <w:tabs>
          <w:tab w:val="left" w:pos="720"/>
        </w:tabs>
        <w:spacing w:after="0" w:line="240" w:lineRule="auto"/>
        <w:ind w:left="2970"/>
        <w:rPr>
          <w:rFonts w:ascii="Times New Roman" w:hAnsi="Times New Roman" w:cs="Times New Roman"/>
          <w:bCs/>
        </w:rPr>
      </w:pPr>
    </w:p>
    <w:p w14:paraId="50E9FABE" w14:textId="77777777" w:rsidR="00472CC3" w:rsidRPr="001364C9" w:rsidRDefault="00472CC3" w:rsidP="00472CC3">
      <w:pPr>
        <w:numPr>
          <w:ilvl w:val="0"/>
          <w:numId w:val="48"/>
        </w:numPr>
        <w:tabs>
          <w:tab w:val="left" w:pos="720"/>
        </w:tabs>
        <w:spacing w:after="0" w:line="240" w:lineRule="auto"/>
        <w:ind w:left="2970"/>
        <w:contextualSpacing/>
        <w:rPr>
          <w:rFonts w:ascii="Times New Roman" w:hAnsi="Times New Roman" w:cs="Times New Roman"/>
          <w:bCs/>
        </w:rPr>
      </w:pPr>
      <w:r w:rsidRPr="001364C9">
        <w:rPr>
          <w:rFonts w:ascii="Times New Roman" w:hAnsi="Times New Roman" w:cs="Times New Roman"/>
          <w:bCs/>
        </w:rPr>
        <w:t>Consideration of all members as potentially having a trauma history, understanding as to how such members can experience re-traumatization and ability to interact with members in ways that avoid re-traumatization;</w:t>
      </w:r>
    </w:p>
    <w:p w14:paraId="3B452A1C" w14:textId="77777777" w:rsidR="00472CC3" w:rsidRPr="001364C9" w:rsidRDefault="00472CC3" w:rsidP="00472CC3">
      <w:pPr>
        <w:tabs>
          <w:tab w:val="left" w:pos="720"/>
        </w:tabs>
        <w:spacing w:after="0" w:line="240" w:lineRule="auto"/>
        <w:ind w:left="2970"/>
        <w:rPr>
          <w:rFonts w:ascii="Times New Roman" w:hAnsi="Times New Roman" w:cs="Times New Roman"/>
          <w:bCs/>
        </w:rPr>
      </w:pPr>
    </w:p>
    <w:p w14:paraId="676D3AE7" w14:textId="77777777" w:rsidR="00472CC3" w:rsidRPr="001364C9" w:rsidRDefault="00472CC3" w:rsidP="00472CC3">
      <w:pPr>
        <w:numPr>
          <w:ilvl w:val="0"/>
          <w:numId w:val="48"/>
        </w:numPr>
        <w:tabs>
          <w:tab w:val="left" w:pos="720"/>
          <w:tab w:val="left" w:pos="2610"/>
        </w:tabs>
        <w:spacing w:after="0" w:line="240" w:lineRule="auto"/>
        <w:ind w:left="2970"/>
        <w:contextualSpacing/>
        <w:rPr>
          <w:rFonts w:ascii="Times New Roman" w:hAnsi="Times New Roman" w:cs="Times New Roman"/>
          <w:bCs/>
        </w:rPr>
      </w:pPr>
      <w:r w:rsidRPr="001364C9">
        <w:rPr>
          <w:rFonts w:ascii="Times New Roman" w:hAnsi="Times New Roman" w:cs="Times New Roman"/>
          <w:bCs/>
        </w:rPr>
        <w:t>An ability to maintain personal and professional boundaries in ways that are informed and sensitive to the unique needs of a member with a history of trauma; and</w:t>
      </w:r>
    </w:p>
    <w:p w14:paraId="64799BBD" w14:textId="77777777" w:rsidR="00472CC3" w:rsidRPr="001364C9" w:rsidRDefault="00472CC3" w:rsidP="00472CC3">
      <w:pPr>
        <w:tabs>
          <w:tab w:val="left" w:pos="720"/>
        </w:tabs>
        <w:spacing w:after="0" w:line="240" w:lineRule="auto"/>
        <w:ind w:left="2970"/>
        <w:contextualSpacing/>
        <w:rPr>
          <w:rFonts w:ascii="Times New Roman" w:hAnsi="Times New Roman" w:cs="Times New Roman"/>
          <w:bCs/>
        </w:rPr>
      </w:pPr>
    </w:p>
    <w:p w14:paraId="28588A1D" w14:textId="77777777" w:rsidR="00472CC3" w:rsidRPr="001364C9" w:rsidRDefault="00472CC3" w:rsidP="00472CC3">
      <w:pPr>
        <w:numPr>
          <w:ilvl w:val="0"/>
          <w:numId w:val="48"/>
        </w:numPr>
        <w:tabs>
          <w:tab w:val="left" w:pos="720"/>
        </w:tabs>
        <w:spacing w:after="0" w:line="240" w:lineRule="auto"/>
        <w:ind w:left="2970"/>
        <w:contextualSpacing/>
        <w:rPr>
          <w:rFonts w:ascii="Times New Roman" w:hAnsi="Times New Roman" w:cs="Times New Roman"/>
          <w:bCs/>
        </w:rPr>
      </w:pPr>
      <w:r w:rsidRPr="001364C9">
        <w:rPr>
          <w:rFonts w:ascii="Times New Roman" w:hAnsi="Times New Roman" w:cs="Times New Roman"/>
          <w:bCs/>
        </w:rPr>
        <w:t>An understanding of unusual or difficult behaviors as potential attempts to cope with trauma and respect for member’s coping attempts and avoiding a rush to negative judgments.</w:t>
      </w:r>
    </w:p>
    <w:p w14:paraId="67B735F4" w14:textId="77777777" w:rsidR="00472CC3" w:rsidRPr="001364C9" w:rsidRDefault="00472CC3" w:rsidP="00472CC3">
      <w:pPr>
        <w:tabs>
          <w:tab w:val="left" w:pos="720"/>
        </w:tabs>
        <w:spacing w:after="0" w:line="240" w:lineRule="auto"/>
        <w:ind w:left="2880"/>
        <w:contextualSpacing/>
        <w:rPr>
          <w:rFonts w:ascii="Times New Roman" w:hAnsi="Times New Roman" w:cs="Times New Roman"/>
          <w:bCs/>
        </w:rPr>
      </w:pPr>
    </w:p>
    <w:p w14:paraId="7A9DAD0D" w14:textId="77777777" w:rsidR="00472CC3" w:rsidRPr="001364C9" w:rsidRDefault="00472CC3" w:rsidP="004434B9">
      <w:pPr>
        <w:numPr>
          <w:ilvl w:val="0"/>
          <w:numId w:val="61"/>
        </w:numPr>
        <w:spacing w:after="0" w:line="240" w:lineRule="auto"/>
        <w:ind w:left="2160"/>
        <w:contextualSpacing/>
        <w:rPr>
          <w:rFonts w:ascii="Times New Roman" w:hAnsi="Times New Roman" w:cs="Times New Roman"/>
        </w:rPr>
      </w:pPr>
      <w:r w:rsidRPr="001364C9">
        <w:rPr>
          <w:rFonts w:ascii="Times New Roman" w:hAnsi="Times New Roman" w:cs="Times New Roman"/>
          <w:b/>
        </w:rPr>
        <w:t>Behavioral and Physical Health Integration</w:t>
      </w:r>
      <w:r w:rsidRPr="001364C9">
        <w:rPr>
          <w:rFonts w:ascii="Times New Roman" w:hAnsi="Times New Roman" w:cs="Times New Roman"/>
        </w:rPr>
        <w:t xml:space="preserv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annually complete and submit an assessment of Behavioral and Physical Health Integration progress and identify an area of focus for the following twelve (12) month period to improve Behavioral and Physical Health Integration. The Department,</w:t>
      </w:r>
      <w:r w:rsidRPr="001364C9">
        <w:rPr>
          <w:rFonts w:ascii="Times New Roman" w:hAnsi="Times New Roman" w:cs="Times New Roman"/>
          <w:bCs/>
        </w:rPr>
        <w:t xml:space="preserve"> or its Authorized Entity,</w:t>
      </w:r>
      <w:r w:rsidRPr="001364C9">
        <w:rPr>
          <w:rFonts w:ascii="Times New Roman" w:hAnsi="Times New Roman" w:cs="Times New Roman"/>
        </w:rPr>
        <w:t xml:space="preserve"> will provide the assessment tool. </w:t>
      </w:r>
    </w:p>
    <w:p w14:paraId="0E04BCA5"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1962"/>
        <w:rPr>
          <w:rFonts w:ascii="Times New Roman" w:hAnsi="Times New Roman" w:cs="Times New Roman"/>
        </w:rPr>
      </w:pPr>
    </w:p>
    <w:p w14:paraId="66C5AF3A" w14:textId="77777777" w:rsidR="00472CC3" w:rsidRPr="001364C9" w:rsidRDefault="00472CC3" w:rsidP="00D129F6">
      <w:pPr>
        <w:numPr>
          <w:ilvl w:val="0"/>
          <w:numId w:val="61"/>
        </w:numPr>
        <w:spacing w:after="0" w:line="240" w:lineRule="auto"/>
        <w:ind w:left="2160"/>
        <w:contextualSpacing/>
        <w:rPr>
          <w:rFonts w:ascii="Times New Roman" w:hAnsi="Times New Roman" w:cs="Times New Roman"/>
        </w:rPr>
      </w:pPr>
      <w:r w:rsidRPr="001364C9">
        <w:rPr>
          <w:rFonts w:ascii="Times New Roman" w:hAnsi="Times New Roman" w:cs="Times New Roman"/>
          <w:b/>
          <w:bCs/>
        </w:rPr>
        <w:t>Inclusion of Patients and Families</w:t>
      </w:r>
      <w:r w:rsidRPr="001364C9">
        <w:rPr>
          <w:rFonts w:ascii="Times New Roman" w:hAnsi="Times New Roman" w:cs="Times New Roman"/>
        </w:rPr>
        <w:t xml:space="preserve">: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include as regular participants in advisory activities representative MaineCare and/or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members, and family members where appropriate.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have member informed advisory processes to identify patient-centered needs and solutions for improving care in the practice. These processes shall:</w:t>
      </w:r>
    </w:p>
    <w:p w14:paraId="48E02122"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1962" w:right="-90"/>
        <w:rPr>
          <w:rFonts w:ascii="Times New Roman" w:hAnsi="Times New Roman" w:cs="Times New Roman"/>
        </w:rPr>
      </w:pPr>
    </w:p>
    <w:p w14:paraId="1159FED7" w14:textId="40A9F22C" w:rsidR="00472CC3" w:rsidRPr="001364C9" w:rsidRDefault="00472CC3" w:rsidP="00801A20">
      <w:pPr>
        <w:numPr>
          <w:ilvl w:val="0"/>
          <w:numId w:val="50"/>
        </w:numPr>
        <w:tabs>
          <w:tab w:val="left" w:pos="720"/>
          <w:tab w:val="left" w:pos="1440"/>
          <w:tab w:val="left" w:pos="2250"/>
          <w:tab w:val="left" w:pos="2880"/>
          <w:tab w:val="left" w:pos="3600"/>
          <w:tab w:val="left" w:pos="4320"/>
        </w:tabs>
        <w:spacing w:after="0" w:line="240" w:lineRule="auto"/>
        <w:ind w:left="2790" w:right="-90"/>
        <w:contextualSpacing/>
        <w:rPr>
          <w:rFonts w:ascii="Times New Roman" w:hAnsi="Times New Roman" w:cs="Times New Roman"/>
        </w:rPr>
      </w:pPr>
      <w:r w:rsidRPr="001364C9">
        <w:rPr>
          <w:rFonts w:ascii="Times New Roman" w:hAnsi="Times New Roman" w:cs="Times New Roman"/>
        </w:rPr>
        <w:t>Identify opportunities to support members and families to participate in leadership and/or advisory activities.</w:t>
      </w:r>
    </w:p>
    <w:p w14:paraId="44924A75"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2520" w:right="-90"/>
        <w:rPr>
          <w:rFonts w:ascii="Times New Roman" w:hAnsi="Times New Roman" w:cs="Times New Roman"/>
        </w:rPr>
      </w:pPr>
    </w:p>
    <w:p w14:paraId="3B3F47DD" w14:textId="77777777" w:rsidR="00472CC3" w:rsidRPr="001364C9" w:rsidRDefault="00472CC3" w:rsidP="00472CC3">
      <w:pPr>
        <w:numPr>
          <w:ilvl w:val="0"/>
          <w:numId w:val="50"/>
        </w:numPr>
        <w:tabs>
          <w:tab w:val="left" w:pos="720"/>
          <w:tab w:val="left" w:pos="1440"/>
          <w:tab w:val="left" w:pos="2250"/>
          <w:tab w:val="left" w:pos="2880"/>
          <w:tab w:val="left" w:pos="3600"/>
          <w:tab w:val="left" w:pos="4320"/>
        </w:tabs>
        <w:spacing w:after="0" w:line="240" w:lineRule="auto"/>
        <w:ind w:left="2790" w:right="-90"/>
        <w:contextualSpacing/>
        <w:rPr>
          <w:rFonts w:ascii="Times New Roman" w:hAnsi="Times New Roman" w:cs="Times New Roman"/>
        </w:rPr>
      </w:pPr>
      <w:r w:rsidRPr="001364C9">
        <w:rPr>
          <w:rFonts w:ascii="Times New Roman" w:hAnsi="Times New Roman" w:cs="Times New Roman"/>
        </w:rPr>
        <w:t xml:space="preserve">Gather member input, and family input when beneficial, at least annually (e.g., via mail survey, phone survey, point of care questionnaires, focus groups, etc.). </w:t>
      </w:r>
    </w:p>
    <w:p w14:paraId="05B4CF91"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2520" w:right="-90"/>
        <w:rPr>
          <w:rFonts w:ascii="Times New Roman" w:hAnsi="Times New Roman" w:cs="Times New Roman"/>
        </w:rPr>
      </w:pPr>
    </w:p>
    <w:p w14:paraId="048B9ED5" w14:textId="77777777" w:rsidR="00472CC3" w:rsidRPr="001364C9" w:rsidRDefault="00472CC3" w:rsidP="00472CC3">
      <w:pPr>
        <w:numPr>
          <w:ilvl w:val="0"/>
          <w:numId w:val="50"/>
        </w:numPr>
        <w:tabs>
          <w:tab w:val="left" w:pos="720"/>
          <w:tab w:val="left" w:pos="1440"/>
          <w:tab w:val="left" w:pos="2250"/>
          <w:tab w:val="left" w:pos="2880"/>
          <w:tab w:val="left" w:pos="3600"/>
          <w:tab w:val="left" w:pos="4320"/>
        </w:tabs>
        <w:spacing w:after="0" w:line="240" w:lineRule="auto"/>
        <w:ind w:left="2790" w:right="-90"/>
        <w:contextualSpacing/>
        <w:rPr>
          <w:rFonts w:ascii="Times New Roman" w:hAnsi="Times New Roman" w:cs="Times New Roman"/>
        </w:rPr>
      </w:pPr>
      <w:r w:rsidRPr="001364C9">
        <w:rPr>
          <w:rFonts w:ascii="Times New Roman" w:hAnsi="Times New Roman" w:cs="Times New Roman"/>
        </w:rPr>
        <w:t>Design and implement changes that address organizational needs and gaps in care identified via member and family input.</w:t>
      </w:r>
    </w:p>
    <w:p w14:paraId="7B590AD8" w14:textId="77777777" w:rsidR="00472CC3" w:rsidRPr="001364C9" w:rsidRDefault="00472CC3" w:rsidP="00472CC3">
      <w:pPr>
        <w:tabs>
          <w:tab w:val="left" w:pos="-4320"/>
          <w:tab w:val="left" w:pos="720"/>
          <w:tab w:val="left" w:pos="1440"/>
          <w:tab w:val="left" w:pos="2160"/>
          <w:tab w:val="left" w:pos="3600"/>
          <w:tab w:val="left" w:pos="4320"/>
        </w:tabs>
        <w:spacing w:after="0"/>
        <w:ind w:left="2430"/>
        <w:rPr>
          <w:rFonts w:ascii="Times New Roman" w:hAnsi="Times New Roman" w:cs="Times New Roman"/>
        </w:rPr>
      </w:pPr>
    </w:p>
    <w:p w14:paraId="43B5233A" w14:textId="1442BD69" w:rsidR="00472CC3" w:rsidRPr="001364C9" w:rsidRDefault="00472CC3" w:rsidP="00D129F6">
      <w:pPr>
        <w:numPr>
          <w:ilvl w:val="0"/>
          <w:numId w:val="61"/>
        </w:numPr>
        <w:tabs>
          <w:tab w:val="left" w:pos="720"/>
          <w:tab w:val="left" w:pos="1440"/>
          <w:tab w:val="left" w:pos="2250"/>
          <w:tab w:val="left" w:pos="2610"/>
          <w:tab w:val="left" w:pos="2790"/>
          <w:tab w:val="left" w:pos="3600"/>
          <w:tab w:val="left" w:pos="4320"/>
        </w:tabs>
        <w:spacing w:after="0" w:line="240" w:lineRule="auto"/>
        <w:ind w:left="2160"/>
        <w:rPr>
          <w:rFonts w:ascii="Times New Roman" w:hAnsi="Times New Roman" w:cs="Times New Roman"/>
          <w:bCs/>
        </w:rPr>
      </w:pPr>
      <w:r w:rsidRPr="001364C9">
        <w:rPr>
          <w:rFonts w:ascii="Times New Roman" w:hAnsi="Times New Roman" w:cs="Times New Roman"/>
          <w:b/>
          <w:bCs/>
        </w:rPr>
        <w:t xml:space="preserve">Connection to Community Resources and Social Support Services: </w:t>
      </w:r>
      <w:proofErr w:type="spellStart"/>
      <w:r w:rsidRPr="001364C9">
        <w:rPr>
          <w:rFonts w:ascii="Times New Roman" w:hAnsi="Times New Roman" w:cs="Times New Roman"/>
          <w:bCs/>
        </w:rPr>
        <w:t>MaineMOM</w:t>
      </w:r>
      <w:proofErr w:type="spellEnd"/>
      <w:r w:rsidRPr="001364C9">
        <w:rPr>
          <w:rFonts w:ascii="Times New Roman" w:hAnsi="Times New Roman" w:cs="Times New Roman"/>
          <w:bCs/>
        </w:rPr>
        <w:t xml:space="preserve"> providers </w:t>
      </w:r>
      <w:r w:rsidRPr="001364C9">
        <w:rPr>
          <w:rFonts w:ascii="Times New Roman" w:hAnsi="Times New Roman" w:cs="Times New Roman"/>
        </w:rPr>
        <w:t>shall have</w:t>
      </w:r>
      <w:r w:rsidRPr="001364C9">
        <w:rPr>
          <w:rFonts w:ascii="Times New Roman" w:hAnsi="Times New Roman" w:cs="Times New Roman"/>
          <w:bCs/>
        </w:rPr>
        <w:t xml:space="preserve"> processes in place to identify local community resources and social support services.</w:t>
      </w:r>
      <w:r w:rsidR="004434B9" w:rsidRPr="001364C9">
        <w:rPr>
          <w:rFonts w:ascii="Times New Roman" w:hAnsi="Times New Roman" w:cs="Times New Roman"/>
          <w:bCs/>
        </w:rPr>
        <w:t xml:space="preserve"> </w:t>
      </w:r>
      <w:proofErr w:type="spellStart"/>
      <w:r w:rsidRPr="001364C9">
        <w:rPr>
          <w:rFonts w:ascii="Times New Roman" w:eastAsia="Calibri" w:hAnsi="Times New Roman" w:cs="Times New Roman"/>
          <w:bCs/>
        </w:rPr>
        <w:t>MaineMOM</w:t>
      </w:r>
      <w:proofErr w:type="spellEnd"/>
      <w:r w:rsidRPr="001364C9">
        <w:rPr>
          <w:rFonts w:ascii="Times New Roman" w:eastAsia="Calibri" w:hAnsi="Times New Roman" w:cs="Times New Roman"/>
          <w:bCs/>
        </w:rPr>
        <w:t xml:space="preserve"> providers shall have processes in place to routinely refer patients and families to local community resources and social support services, including those that provide </w:t>
      </w:r>
      <w:r w:rsidRPr="001364C9">
        <w:rPr>
          <w:rFonts w:ascii="Times New Roman" w:eastAsia="Calibri" w:hAnsi="Times New Roman" w:cs="Times New Roman"/>
        </w:rPr>
        <w:t xml:space="preserve">self-management support to assist members in overcoming barriers to care and </w:t>
      </w:r>
      <w:r w:rsidRPr="001364C9">
        <w:rPr>
          <w:rFonts w:ascii="Times New Roman" w:eastAsia="Calibri" w:hAnsi="Times New Roman" w:cs="Times New Roman"/>
          <w:bCs/>
        </w:rPr>
        <w:t>meeting health goals.</w:t>
      </w:r>
    </w:p>
    <w:p w14:paraId="17153BD8" w14:textId="6B670ECA" w:rsidR="00900E5C" w:rsidRDefault="00900E5C">
      <w:pPr>
        <w:rPr>
          <w:rFonts w:ascii="Times New Roman" w:eastAsia="Calibri" w:hAnsi="Times New Roman" w:cs="Times New Roman"/>
          <w:bCs/>
        </w:rPr>
      </w:pPr>
      <w:r>
        <w:rPr>
          <w:rFonts w:ascii="Times New Roman" w:eastAsia="Calibri" w:hAnsi="Times New Roman" w:cs="Times New Roman"/>
          <w:bCs/>
        </w:rPr>
        <w:br w:type="page"/>
      </w:r>
    </w:p>
    <w:p w14:paraId="3E5CBDA4"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6BAF47A7" w14:textId="77777777" w:rsidR="00472CC3" w:rsidRPr="001364C9" w:rsidRDefault="00472CC3" w:rsidP="00472CC3">
      <w:pPr>
        <w:tabs>
          <w:tab w:val="left" w:pos="720"/>
          <w:tab w:val="left" w:pos="1440"/>
          <w:tab w:val="left" w:pos="2160"/>
          <w:tab w:val="left" w:pos="2520"/>
          <w:tab w:val="left" w:pos="2610"/>
          <w:tab w:val="left" w:pos="2790"/>
          <w:tab w:val="left" w:pos="3600"/>
          <w:tab w:val="left" w:pos="4320"/>
        </w:tabs>
        <w:spacing w:after="0"/>
        <w:ind w:left="2160"/>
        <w:rPr>
          <w:rFonts w:ascii="Times New Roman" w:eastAsia="Calibri" w:hAnsi="Times New Roman" w:cs="Times New Roman"/>
          <w:bCs/>
        </w:rPr>
      </w:pPr>
    </w:p>
    <w:p w14:paraId="24A583CB" w14:textId="77777777" w:rsidR="00472CC3" w:rsidRPr="001364C9" w:rsidRDefault="00472CC3" w:rsidP="00D129F6">
      <w:pPr>
        <w:numPr>
          <w:ilvl w:val="0"/>
          <w:numId w:val="61"/>
        </w:numPr>
        <w:tabs>
          <w:tab w:val="left" w:pos="720"/>
          <w:tab w:val="left" w:pos="1440"/>
          <w:tab w:val="left" w:pos="2250"/>
          <w:tab w:val="left" w:pos="2610"/>
          <w:tab w:val="left" w:pos="2790"/>
          <w:tab w:val="left" w:pos="3600"/>
          <w:tab w:val="left" w:pos="4320"/>
        </w:tabs>
        <w:spacing w:after="0" w:line="240" w:lineRule="auto"/>
        <w:ind w:left="2160" w:right="-90"/>
        <w:rPr>
          <w:rFonts w:ascii="Times New Roman" w:hAnsi="Times New Roman" w:cs="Times New Roman"/>
        </w:rPr>
      </w:pPr>
      <w:r w:rsidRPr="001364C9">
        <w:rPr>
          <w:rFonts w:ascii="Times New Roman" w:hAnsi="Times New Roman" w:cs="Times New Roman"/>
          <w:b/>
        </w:rPr>
        <w:t>Commitment to Reducing Waste, Unnecessary Healthcare Spending, and Improving Cost-Effective Use of Healthcare Services</w:t>
      </w:r>
      <w:r w:rsidRPr="001364C9">
        <w:rPr>
          <w:rFonts w:ascii="Times New Roman" w:hAnsi="Times New Roman" w:cs="Times New Roman"/>
        </w:rPr>
        <w:t xml:space="preserv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have processes in place to reduce wasteful spending of healthcare resources and improve the cost-effective use of healthcare services as evidenced by at least one improvement initiative that targets waste reduction, including one or more of the following:</w:t>
      </w:r>
    </w:p>
    <w:p w14:paraId="7CBDD0AB"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1962" w:right="-90"/>
        <w:rPr>
          <w:rFonts w:ascii="Times New Roman" w:hAnsi="Times New Roman" w:cs="Times New Roman"/>
        </w:rPr>
      </w:pPr>
    </w:p>
    <w:p w14:paraId="18FB2CBB" w14:textId="77777777" w:rsidR="00472CC3" w:rsidRPr="001364C9" w:rsidRDefault="00472CC3" w:rsidP="00D129F6">
      <w:pPr>
        <w:numPr>
          <w:ilvl w:val="0"/>
          <w:numId w:val="49"/>
        </w:numPr>
        <w:tabs>
          <w:tab w:val="left" w:pos="-3150"/>
        </w:tabs>
        <w:spacing w:after="0" w:line="240" w:lineRule="auto"/>
        <w:ind w:left="2520"/>
        <w:contextualSpacing/>
        <w:rPr>
          <w:rFonts w:ascii="Times New Roman" w:hAnsi="Times New Roman" w:cs="Times New Roman"/>
        </w:rPr>
      </w:pPr>
      <w:r w:rsidRPr="001364C9">
        <w:rPr>
          <w:rFonts w:ascii="Times New Roman" w:hAnsi="Times New Roman" w:cs="Times New Roman"/>
        </w:rPr>
        <w:t>Reducing avoidable hospitalizations;</w:t>
      </w:r>
    </w:p>
    <w:p w14:paraId="76EFB81B" w14:textId="77777777" w:rsidR="00472CC3" w:rsidRPr="001364C9" w:rsidRDefault="00472CC3" w:rsidP="00D129F6">
      <w:pPr>
        <w:tabs>
          <w:tab w:val="left" w:pos="-3150"/>
          <w:tab w:val="left" w:pos="720"/>
          <w:tab w:val="left" w:pos="1440"/>
          <w:tab w:val="left" w:pos="2160"/>
          <w:tab w:val="left" w:pos="2880"/>
          <w:tab w:val="left" w:pos="4320"/>
        </w:tabs>
        <w:spacing w:after="0" w:line="240" w:lineRule="auto"/>
        <w:ind w:left="2520"/>
        <w:contextualSpacing/>
        <w:rPr>
          <w:rFonts w:ascii="Times New Roman" w:hAnsi="Times New Roman" w:cs="Times New Roman"/>
        </w:rPr>
      </w:pPr>
    </w:p>
    <w:p w14:paraId="6576CA29" w14:textId="77777777" w:rsidR="00472CC3" w:rsidRPr="001364C9" w:rsidRDefault="00472CC3" w:rsidP="00D129F6">
      <w:pPr>
        <w:numPr>
          <w:ilvl w:val="0"/>
          <w:numId w:val="49"/>
        </w:numPr>
        <w:ind w:left="2520"/>
        <w:contextualSpacing/>
        <w:rPr>
          <w:rFonts w:ascii="Times New Roman" w:hAnsi="Times New Roman" w:cs="Times New Roman"/>
        </w:rPr>
      </w:pPr>
      <w:r w:rsidRPr="001364C9">
        <w:rPr>
          <w:rFonts w:ascii="Times New Roman" w:hAnsi="Times New Roman" w:cs="Times New Roman"/>
        </w:rPr>
        <w:t>Reducing avoidable ED visits; or</w:t>
      </w:r>
    </w:p>
    <w:p w14:paraId="19366588" w14:textId="77777777" w:rsidR="00472CC3" w:rsidRPr="001364C9" w:rsidRDefault="00472CC3" w:rsidP="00D129F6">
      <w:pPr>
        <w:ind w:left="2520"/>
        <w:contextualSpacing/>
        <w:rPr>
          <w:rFonts w:ascii="Times New Roman" w:hAnsi="Times New Roman" w:cs="Times New Roman"/>
        </w:rPr>
      </w:pPr>
    </w:p>
    <w:p w14:paraId="56E1D5B1" w14:textId="77777777" w:rsidR="00472CC3" w:rsidRPr="001364C9" w:rsidRDefault="00472CC3" w:rsidP="00D129F6">
      <w:pPr>
        <w:numPr>
          <w:ilvl w:val="0"/>
          <w:numId w:val="49"/>
        </w:numPr>
        <w:ind w:left="2520"/>
        <w:contextualSpacing/>
        <w:rPr>
          <w:rFonts w:ascii="Times New Roman" w:hAnsi="Times New Roman" w:cs="Times New Roman"/>
        </w:rPr>
      </w:pPr>
      <w:r w:rsidRPr="001364C9">
        <w:rPr>
          <w:rFonts w:ascii="Times New Roman" w:hAnsi="Times New Roman" w:cs="Times New Roman"/>
        </w:rPr>
        <w:t>Working with the team to develop new processes and procedures that improve patient experience and quality of care, while reducing inappropriate use of services.</w:t>
      </w:r>
    </w:p>
    <w:p w14:paraId="30CFC57D" w14:textId="77777777" w:rsidR="00472CC3" w:rsidRPr="001364C9" w:rsidRDefault="00472CC3" w:rsidP="00472CC3">
      <w:pPr>
        <w:ind w:left="2520"/>
        <w:contextualSpacing/>
        <w:rPr>
          <w:rFonts w:ascii="Times New Roman" w:hAnsi="Times New Roman" w:cs="Times New Roman"/>
        </w:rPr>
      </w:pPr>
    </w:p>
    <w:p w14:paraId="2DD80C40" w14:textId="77777777" w:rsidR="00472CC3" w:rsidRPr="001364C9" w:rsidRDefault="00472CC3" w:rsidP="00D129F6">
      <w:pPr>
        <w:numPr>
          <w:ilvl w:val="0"/>
          <w:numId w:val="61"/>
        </w:numPr>
        <w:tabs>
          <w:tab w:val="left" w:pos="2250"/>
        </w:tabs>
        <w:spacing w:after="0"/>
        <w:ind w:left="2160"/>
        <w:contextualSpacing/>
        <w:rPr>
          <w:rFonts w:ascii="Times New Roman" w:hAnsi="Times New Roman" w:cs="Times New Roman"/>
        </w:rPr>
      </w:pPr>
      <w:r w:rsidRPr="001364C9">
        <w:rPr>
          <w:rFonts w:ascii="Times New Roman" w:hAnsi="Times New Roman" w:cs="Times New Roman"/>
          <w:b/>
        </w:rPr>
        <w:t>Integration of Health Information Technology</w:t>
      </w:r>
      <w:r w:rsidRPr="001364C9">
        <w:rPr>
          <w:rFonts w:ascii="Times New Roman" w:hAnsi="Times New Roman" w:cs="Times New Roman"/>
        </w:rPr>
        <w:t xml:space="preserv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use an electronic data system that includes identifiers and utilization data about members. Member data is used for monitoring, tracking, and indicating levels of care complexity for the purpose of improving member care.</w:t>
      </w:r>
    </w:p>
    <w:p w14:paraId="545AC3CC" w14:textId="77777777" w:rsidR="00472CC3" w:rsidRPr="001364C9" w:rsidRDefault="00472CC3" w:rsidP="00472CC3">
      <w:pPr>
        <w:spacing w:after="0"/>
        <w:ind w:left="1890"/>
        <w:rPr>
          <w:rFonts w:ascii="Times New Roman" w:hAnsi="Times New Roman" w:cs="Times New Roman"/>
        </w:rPr>
      </w:pPr>
    </w:p>
    <w:p w14:paraId="39164D11" w14:textId="77777777" w:rsidR="00472CC3" w:rsidRPr="001364C9" w:rsidRDefault="00472CC3" w:rsidP="00472CC3">
      <w:pPr>
        <w:spacing w:after="0"/>
        <w:ind w:left="2160"/>
        <w:rPr>
          <w:rFonts w:ascii="Times New Roman" w:hAnsi="Times New Roman" w:cs="Times New Roman"/>
        </w:rPr>
      </w:pPr>
      <w:r w:rsidRPr="001364C9">
        <w:rPr>
          <w:rFonts w:ascii="Times New Roman" w:hAnsi="Times New Roman" w:cs="Times New Roman"/>
        </w:rPr>
        <w:t>The system must be used to support member care, including one or more of the following:</w:t>
      </w:r>
    </w:p>
    <w:p w14:paraId="2797447E" w14:textId="77777777" w:rsidR="00472CC3" w:rsidRPr="001364C9" w:rsidRDefault="00472CC3" w:rsidP="00472CC3">
      <w:pPr>
        <w:spacing w:after="0"/>
        <w:ind w:left="1890"/>
        <w:rPr>
          <w:rFonts w:ascii="Times New Roman" w:hAnsi="Times New Roman" w:cs="Times New Roman"/>
        </w:rPr>
      </w:pPr>
    </w:p>
    <w:p w14:paraId="712B5BE7" w14:textId="77777777" w:rsidR="00472CC3" w:rsidRPr="001364C9" w:rsidRDefault="00472CC3" w:rsidP="00472CC3">
      <w:pPr>
        <w:numPr>
          <w:ilvl w:val="0"/>
          <w:numId w:val="43"/>
        </w:numPr>
        <w:tabs>
          <w:tab w:val="left" w:pos="2700"/>
        </w:tabs>
        <w:spacing w:after="0" w:line="240" w:lineRule="auto"/>
        <w:ind w:left="2520"/>
        <w:rPr>
          <w:rFonts w:ascii="Times New Roman" w:hAnsi="Times New Roman" w:cs="Times New Roman"/>
        </w:rPr>
      </w:pPr>
      <w:r w:rsidRPr="001364C9">
        <w:rPr>
          <w:rFonts w:ascii="Times New Roman" w:hAnsi="Times New Roman" w:cs="Times New Roman"/>
        </w:rPr>
        <w:t>The documentation of need and monitoring clinical care;</w:t>
      </w:r>
    </w:p>
    <w:p w14:paraId="04982CEC" w14:textId="77777777" w:rsidR="00D129F6" w:rsidRPr="001364C9" w:rsidRDefault="00D129F6" w:rsidP="00D129F6">
      <w:pPr>
        <w:tabs>
          <w:tab w:val="left" w:pos="2700"/>
        </w:tabs>
        <w:spacing w:after="0" w:line="240" w:lineRule="auto"/>
        <w:ind w:left="2520"/>
        <w:rPr>
          <w:rFonts w:ascii="Times New Roman" w:hAnsi="Times New Roman" w:cs="Times New Roman"/>
        </w:rPr>
      </w:pPr>
    </w:p>
    <w:p w14:paraId="4F224EF9" w14:textId="6BDE9AEC" w:rsidR="00472CC3" w:rsidRDefault="00472CC3" w:rsidP="00472CC3">
      <w:pPr>
        <w:numPr>
          <w:ilvl w:val="0"/>
          <w:numId w:val="43"/>
        </w:numPr>
        <w:tabs>
          <w:tab w:val="left" w:pos="2700"/>
        </w:tabs>
        <w:spacing w:after="0" w:line="240" w:lineRule="auto"/>
        <w:ind w:left="2520"/>
        <w:rPr>
          <w:rFonts w:ascii="Times New Roman" w:hAnsi="Times New Roman" w:cs="Times New Roman"/>
        </w:rPr>
      </w:pPr>
      <w:r w:rsidRPr="001364C9">
        <w:rPr>
          <w:rFonts w:ascii="Times New Roman" w:hAnsi="Times New Roman" w:cs="Times New Roman"/>
        </w:rPr>
        <w:t>Supporting implementation and use of Evidence-Based Practice guidelines;</w:t>
      </w:r>
    </w:p>
    <w:p w14:paraId="55EA3603" w14:textId="77777777" w:rsidR="00EC233D" w:rsidRPr="001364C9" w:rsidRDefault="00EC233D" w:rsidP="00EC233D">
      <w:pPr>
        <w:tabs>
          <w:tab w:val="left" w:pos="2700"/>
        </w:tabs>
        <w:spacing w:after="0" w:line="240" w:lineRule="auto"/>
        <w:ind w:left="2520"/>
        <w:rPr>
          <w:rFonts w:ascii="Times New Roman" w:hAnsi="Times New Roman" w:cs="Times New Roman"/>
        </w:rPr>
      </w:pPr>
    </w:p>
    <w:p w14:paraId="30A3CD32" w14:textId="77777777" w:rsidR="00472CC3" w:rsidRPr="001364C9" w:rsidRDefault="00472CC3" w:rsidP="00472CC3">
      <w:pPr>
        <w:numPr>
          <w:ilvl w:val="0"/>
          <w:numId w:val="43"/>
        </w:numPr>
        <w:tabs>
          <w:tab w:val="left" w:pos="2700"/>
        </w:tabs>
        <w:spacing w:after="0" w:line="240" w:lineRule="auto"/>
        <w:ind w:left="2520"/>
        <w:rPr>
          <w:rFonts w:ascii="Times New Roman" w:hAnsi="Times New Roman" w:cs="Times New Roman"/>
        </w:rPr>
      </w:pPr>
      <w:r w:rsidRPr="001364C9">
        <w:rPr>
          <w:rFonts w:ascii="Times New Roman" w:hAnsi="Times New Roman" w:cs="Times New Roman"/>
        </w:rPr>
        <w:t>Developing Care Plans and related coordination; or</w:t>
      </w:r>
    </w:p>
    <w:p w14:paraId="1703CE4F" w14:textId="77777777" w:rsidR="00472CC3" w:rsidRPr="001364C9" w:rsidRDefault="00472CC3" w:rsidP="00472CC3">
      <w:pPr>
        <w:tabs>
          <w:tab w:val="left" w:pos="2700"/>
        </w:tabs>
        <w:spacing w:after="0" w:line="240" w:lineRule="auto"/>
        <w:ind w:left="2520"/>
        <w:rPr>
          <w:rFonts w:ascii="Times New Roman" w:hAnsi="Times New Roman" w:cs="Times New Roman"/>
        </w:rPr>
      </w:pPr>
    </w:p>
    <w:p w14:paraId="080E69B2" w14:textId="77777777" w:rsidR="00472CC3" w:rsidRPr="001364C9" w:rsidRDefault="00472CC3" w:rsidP="00472CC3">
      <w:pPr>
        <w:numPr>
          <w:ilvl w:val="0"/>
          <w:numId w:val="43"/>
        </w:numPr>
        <w:tabs>
          <w:tab w:val="left" w:pos="2700"/>
        </w:tabs>
        <w:spacing w:after="0" w:line="240" w:lineRule="auto"/>
        <w:ind w:left="2520"/>
        <w:rPr>
          <w:rFonts w:ascii="Times New Roman" w:hAnsi="Times New Roman" w:cs="Times New Roman"/>
        </w:rPr>
      </w:pPr>
      <w:r w:rsidRPr="001364C9">
        <w:rPr>
          <w:rFonts w:ascii="Times New Roman" w:hAnsi="Times New Roman" w:cs="Times New Roman"/>
        </w:rPr>
        <w:t>Determining outcomes (e.g., clinical, functional, recovery, satisfaction, and cost outcomes) or risk levels (e.g., predictive analytics).</w:t>
      </w:r>
    </w:p>
    <w:p w14:paraId="2BF97F99" w14:textId="77777777" w:rsidR="00472CC3" w:rsidRPr="001364C9" w:rsidRDefault="00472CC3" w:rsidP="00472CC3">
      <w:pPr>
        <w:tabs>
          <w:tab w:val="left" w:pos="720"/>
        </w:tabs>
        <w:spacing w:after="0" w:line="240" w:lineRule="auto"/>
        <w:rPr>
          <w:rFonts w:ascii="Times New Roman" w:hAnsi="Times New Roman" w:cs="Times New Roman"/>
          <w:b/>
        </w:rPr>
      </w:pPr>
    </w:p>
    <w:p w14:paraId="1DA0D153" w14:textId="77777777" w:rsidR="00472CC3" w:rsidRPr="001364C9" w:rsidRDefault="00472CC3" w:rsidP="00472CC3">
      <w:pPr>
        <w:tabs>
          <w:tab w:val="left" w:pos="720"/>
          <w:tab w:val="left" w:pos="1800"/>
        </w:tabs>
        <w:spacing w:after="0" w:line="240" w:lineRule="auto"/>
        <w:rPr>
          <w:rFonts w:ascii="Times New Roman" w:hAnsi="Times New Roman" w:cs="Times New Roman"/>
          <w:b/>
        </w:rPr>
      </w:pPr>
      <w:r w:rsidRPr="001364C9">
        <w:rPr>
          <w:rFonts w:ascii="Times New Roman" w:hAnsi="Times New Roman" w:cs="Times New Roman"/>
          <w:b/>
        </w:rPr>
        <w:tab/>
        <w:t>89.06-3</w:t>
      </w:r>
      <w:r w:rsidRPr="001364C9">
        <w:rPr>
          <w:rFonts w:ascii="Times New Roman" w:hAnsi="Times New Roman" w:cs="Times New Roman"/>
          <w:b/>
        </w:rPr>
        <w:tab/>
        <w:t xml:space="preserve">Additional Provider Requirements for </w:t>
      </w:r>
      <w:proofErr w:type="spellStart"/>
      <w:r w:rsidRPr="001364C9">
        <w:rPr>
          <w:rFonts w:ascii="Times New Roman" w:hAnsi="Times New Roman" w:cs="Times New Roman"/>
          <w:b/>
        </w:rPr>
        <w:t>MaineMOM</w:t>
      </w:r>
      <w:proofErr w:type="spellEnd"/>
      <w:r w:rsidRPr="001364C9">
        <w:rPr>
          <w:rFonts w:ascii="Times New Roman" w:hAnsi="Times New Roman" w:cs="Times New Roman"/>
          <w:b/>
        </w:rPr>
        <w:t xml:space="preserve"> Integrated Model Services</w:t>
      </w:r>
    </w:p>
    <w:p w14:paraId="3D8B0E3B" w14:textId="77777777" w:rsidR="00472CC3" w:rsidRPr="001364C9" w:rsidRDefault="00472CC3" w:rsidP="00472CC3">
      <w:pPr>
        <w:spacing w:after="0" w:line="240" w:lineRule="auto"/>
        <w:ind w:left="720"/>
        <w:rPr>
          <w:rFonts w:ascii="Times New Roman" w:hAnsi="Times New Roman" w:cs="Times New Roman"/>
          <w:b/>
        </w:rPr>
      </w:pPr>
    </w:p>
    <w:p w14:paraId="1AADC64D" w14:textId="77777777" w:rsidR="00472CC3" w:rsidRPr="001364C9" w:rsidRDefault="00472CC3" w:rsidP="00472CC3">
      <w:pPr>
        <w:tabs>
          <w:tab w:val="left" w:pos="1800"/>
        </w:tabs>
        <w:spacing w:after="0" w:line="240" w:lineRule="auto"/>
        <w:ind w:left="1800"/>
        <w:contextualSpacing/>
        <w:rPr>
          <w:rFonts w:ascii="Times New Roman" w:hAnsi="Times New Roman" w:cs="Times New Roman"/>
        </w:rPr>
      </w:pPr>
      <w:r w:rsidRPr="001364C9">
        <w:rPr>
          <w:rFonts w:ascii="Times New Roman" w:eastAsia="Calibri" w:hAnsi="Times New Roman" w:cs="Times New Roman"/>
        </w:rPr>
        <w:t xml:space="preserve">The </w:t>
      </w:r>
      <w:proofErr w:type="spellStart"/>
      <w:r w:rsidRPr="001364C9">
        <w:rPr>
          <w:rFonts w:ascii="Times New Roman" w:eastAsia="Calibri" w:hAnsi="Times New Roman" w:cs="Times New Roman"/>
        </w:rPr>
        <w:t>MaineMOM</w:t>
      </w:r>
      <w:proofErr w:type="spellEnd"/>
      <w:r w:rsidRPr="001364C9">
        <w:rPr>
          <w:rFonts w:ascii="Times New Roman" w:eastAsia="Calibri" w:hAnsi="Times New Roman" w:cs="Times New Roman"/>
        </w:rPr>
        <w:t xml:space="preserve"> Integrated Model Service is for members who are receiving</w:t>
      </w:r>
      <w:r w:rsidRPr="001364C9">
        <w:t xml:space="preserve"> </w:t>
      </w:r>
      <w:r w:rsidRPr="001364C9">
        <w:rPr>
          <w:rFonts w:ascii="Times New Roman" w:eastAsia="Calibri" w:hAnsi="Times New Roman" w:cs="Times New Roman"/>
        </w:rPr>
        <w:t xml:space="preserve">their prenatal and postpartum medical services at the same service location as MOUD services. </w:t>
      </w:r>
    </w:p>
    <w:p w14:paraId="179D3BC9" w14:textId="77777777" w:rsidR="00472CC3" w:rsidRPr="001364C9" w:rsidRDefault="00472CC3" w:rsidP="00472CC3">
      <w:pPr>
        <w:spacing w:after="0" w:line="240" w:lineRule="auto"/>
        <w:ind w:left="1440"/>
        <w:contextualSpacing/>
        <w:rPr>
          <w:rFonts w:ascii="Times New Roman" w:hAnsi="Times New Roman" w:cs="Times New Roman"/>
        </w:rPr>
      </w:pPr>
    </w:p>
    <w:p w14:paraId="060B5043" w14:textId="77777777" w:rsidR="00472CC3" w:rsidRPr="001364C9" w:rsidRDefault="00472CC3" w:rsidP="00472CC3">
      <w:pPr>
        <w:spacing w:after="0" w:line="240" w:lineRule="auto"/>
        <w:ind w:left="1440" w:firstLine="360"/>
        <w:contextualSpacing/>
        <w:rPr>
          <w:rFonts w:ascii="Times New Roman" w:eastAsia="Calibri"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billing for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Integrated Model Services shall:</w:t>
      </w:r>
    </w:p>
    <w:p w14:paraId="7B12BD54" w14:textId="77777777" w:rsidR="00472CC3" w:rsidRPr="001364C9" w:rsidRDefault="00472CC3" w:rsidP="00472CC3">
      <w:pPr>
        <w:spacing w:after="0" w:line="240" w:lineRule="auto"/>
        <w:ind w:left="1800"/>
        <w:contextualSpacing/>
        <w:rPr>
          <w:rFonts w:ascii="Times New Roman" w:hAnsi="Times New Roman" w:cs="Times New Roman"/>
        </w:rPr>
      </w:pPr>
    </w:p>
    <w:p w14:paraId="7A8C8B80" w14:textId="795F70BA" w:rsidR="00900E5C" w:rsidRPr="00900E5C" w:rsidRDefault="00472CC3">
      <w:pPr>
        <w:numPr>
          <w:ilvl w:val="0"/>
          <w:numId w:val="4"/>
        </w:numPr>
        <w:spacing w:after="240" w:line="240" w:lineRule="auto"/>
        <w:ind w:left="2160"/>
        <w:rPr>
          <w:rFonts w:ascii="Times New Roman" w:eastAsia="Calibri" w:hAnsi="Times New Roman" w:cs="Times New Roman"/>
        </w:rPr>
      </w:pPr>
      <w:r w:rsidRPr="00900E5C">
        <w:rPr>
          <w:rFonts w:ascii="Times New Roman" w:eastAsia="Calibri" w:hAnsi="Times New Roman" w:cs="Times New Roman"/>
        </w:rPr>
        <w:t xml:space="preserve">Provide </w:t>
      </w:r>
      <w:proofErr w:type="spellStart"/>
      <w:r w:rsidRPr="00900E5C">
        <w:rPr>
          <w:rFonts w:ascii="Times New Roman" w:eastAsia="Calibri" w:hAnsi="Times New Roman" w:cs="Times New Roman"/>
        </w:rPr>
        <w:t>MaineMOM</w:t>
      </w:r>
      <w:proofErr w:type="spellEnd"/>
      <w:r w:rsidRPr="00900E5C">
        <w:rPr>
          <w:rFonts w:ascii="Times New Roman" w:eastAsia="Calibri" w:hAnsi="Times New Roman" w:cs="Times New Roman"/>
        </w:rPr>
        <w:t xml:space="preserve"> Covered Services (Section 89.05-1</w:t>
      </w:r>
      <w:r w:rsidRPr="00900E5C">
        <w:rPr>
          <w:rFonts w:ascii="Times New Roman" w:hAnsi="Times New Roman" w:cs="Times New Roman"/>
        </w:rPr>
        <w:t xml:space="preserve"> through Section 89.05-4</w:t>
      </w:r>
      <w:r w:rsidRPr="00900E5C">
        <w:rPr>
          <w:rFonts w:ascii="Times New Roman" w:eastAsia="Calibri" w:hAnsi="Times New Roman" w:cs="Times New Roman"/>
        </w:rPr>
        <w:t xml:space="preserve">) at a single service location.  </w:t>
      </w:r>
      <w:r w:rsidR="00900E5C" w:rsidRPr="00900E5C">
        <w:rPr>
          <w:rFonts w:ascii="Times New Roman" w:eastAsia="Calibri" w:hAnsi="Times New Roman" w:cs="Times New Roman"/>
        </w:rPr>
        <w:br w:type="page"/>
      </w:r>
    </w:p>
    <w:p w14:paraId="5D747865" w14:textId="77777777" w:rsidR="00900E5C" w:rsidRPr="00900E5C" w:rsidRDefault="00900E5C" w:rsidP="00900E5C">
      <w:pPr>
        <w:tabs>
          <w:tab w:val="left" w:pos="1800"/>
        </w:tabs>
        <w:spacing w:after="0" w:line="240" w:lineRule="auto"/>
        <w:ind w:left="720" w:hanging="720"/>
        <w:contextualSpacing/>
        <w:rPr>
          <w:rFonts w:ascii="Times New Roman" w:hAnsi="Times New Roman" w:cs="Times New Roman"/>
          <w:b/>
          <w:bCs/>
        </w:rPr>
      </w:pPr>
      <w:r w:rsidRPr="00900E5C">
        <w:rPr>
          <w:rFonts w:ascii="Times New Roman" w:hAnsi="Times New Roman" w:cs="Times New Roman"/>
          <w:b/>
          <w:bCs/>
        </w:rPr>
        <w:lastRenderedPageBreak/>
        <w:t>89.06</w:t>
      </w:r>
      <w:r w:rsidRPr="00900E5C">
        <w:rPr>
          <w:rFonts w:ascii="Times New Roman" w:hAnsi="Times New Roman" w:cs="Times New Roman"/>
          <w:b/>
          <w:bCs/>
        </w:rPr>
        <w:tab/>
        <w:t>PROVIDER REQUIREMENTS (cont.)</w:t>
      </w:r>
    </w:p>
    <w:p w14:paraId="57E35475" w14:textId="77777777" w:rsidR="00472CC3" w:rsidRPr="001364C9" w:rsidRDefault="00472CC3" w:rsidP="00900E5C">
      <w:pPr>
        <w:spacing w:after="240" w:line="240" w:lineRule="auto"/>
        <w:rPr>
          <w:rFonts w:ascii="Times New Roman" w:hAnsi="Times New Roman" w:cs="Times New Roman"/>
        </w:rPr>
      </w:pPr>
    </w:p>
    <w:p w14:paraId="38F7732D" w14:textId="77777777" w:rsidR="00472CC3" w:rsidRPr="001364C9" w:rsidRDefault="00472CC3" w:rsidP="00472CC3">
      <w:pPr>
        <w:numPr>
          <w:ilvl w:val="0"/>
          <w:numId w:val="4"/>
        </w:numPr>
        <w:spacing w:after="240"/>
        <w:ind w:left="2160"/>
        <w:rPr>
          <w:rFonts w:ascii="Times New Roman" w:hAnsi="Times New Roman" w:cs="Times New Roman"/>
        </w:rPr>
      </w:pPr>
      <w:r w:rsidRPr="001364C9">
        <w:rPr>
          <w:rFonts w:ascii="Times New Roman" w:hAnsi="Times New Roman" w:cs="Times New Roman"/>
        </w:rPr>
        <w:t>Provide prenatal and postpartum medical services in accordance with the</w:t>
      </w:r>
      <w:r w:rsidRPr="001364C9">
        <w:rPr>
          <w:rFonts w:ascii="Times New Roman" w:hAnsi="Times New Roman" w:cs="Times New Roman"/>
          <w:iCs/>
        </w:rPr>
        <w:t xml:space="preserve"> MBM</w:t>
      </w:r>
      <w:r w:rsidRPr="001364C9">
        <w:rPr>
          <w:rFonts w:ascii="Times New Roman" w:hAnsi="Times New Roman" w:cs="Times New Roman"/>
        </w:rPr>
        <w:t>, Chapter II, Section 90, Physician Services.</w:t>
      </w:r>
    </w:p>
    <w:p w14:paraId="080A5BD2" w14:textId="77777777" w:rsidR="00472CC3" w:rsidRPr="001364C9" w:rsidRDefault="00472CC3" w:rsidP="00472CC3">
      <w:pPr>
        <w:numPr>
          <w:ilvl w:val="0"/>
          <w:numId w:val="4"/>
        </w:numPr>
        <w:spacing w:after="240" w:line="240" w:lineRule="auto"/>
        <w:ind w:left="2160"/>
        <w:rPr>
          <w:rFonts w:ascii="Times New Roman" w:hAnsi="Times New Roman" w:cs="Times New Roman"/>
        </w:rPr>
      </w:pPr>
      <w:r w:rsidRPr="001364C9">
        <w:rPr>
          <w:rFonts w:ascii="Times New Roman" w:eastAsia="Calibri" w:hAnsi="Times New Roman" w:cs="Times New Roman"/>
        </w:rPr>
        <w:t>Provide MOUD services informed by the ASAM level of care criteria.</w:t>
      </w:r>
    </w:p>
    <w:p w14:paraId="10712BEF" w14:textId="77777777" w:rsidR="00472CC3" w:rsidRPr="001364C9" w:rsidRDefault="00472CC3" w:rsidP="00472CC3">
      <w:pPr>
        <w:numPr>
          <w:ilvl w:val="0"/>
          <w:numId w:val="4"/>
        </w:numPr>
        <w:ind w:left="2160"/>
        <w:contextualSpacing/>
        <w:rPr>
          <w:rFonts w:ascii="Times New Roman" w:eastAsia="Calibri" w:hAnsi="Times New Roman" w:cs="Times New Roman"/>
        </w:rPr>
      </w:pPr>
      <w:r w:rsidRPr="001364C9">
        <w:rPr>
          <w:rFonts w:ascii="Times New Roman" w:eastAsia="Calibri" w:hAnsi="Times New Roman" w:cs="Times New Roman"/>
        </w:rPr>
        <w:t xml:space="preserve">Conduct toxicology screening during MOUD focused visits, as clinically appropriate, in accordance with the </w:t>
      </w:r>
      <w:r w:rsidRPr="001364C9">
        <w:rPr>
          <w:rFonts w:ascii="Times New Roman" w:eastAsia="Calibri" w:hAnsi="Times New Roman" w:cs="Times New Roman"/>
          <w:iCs/>
        </w:rPr>
        <w:t>MBM</w:t>
      </w:r>
      <w:r w:rsidRPr="001364C9">
        <w:rPr>
          <w:rFonts w:ascii="Times New Roman" w:eastAsia="Calibri" w:hAnsi="Times New Roman" w:cs="Times New Roman"/>
        </w:rPr>
        <w:t>, Chapter II, Section 55, Laboratory Services.</w:t>
      </w:r>
    </w:p>
    <w:p w14:paraId="60AF1C7B" w14:textId="77777777" w:rsidR="00472CC3" w:rsidRPr="001364C9" w:rsidRDefault="00472CC3" w:rsidP="00472CC3">
      <w:pPr>
        <w:ind w:left="2160"/>
        <w:contextualSpacing/>
        <w:rPr>
          <w:rFonts w:ascii="Times New Roman" w:eastAsia="Calibri" w:hAnsi="Times New Roman" w:cs="Times New Roman"/>
        </w:rPr>
      </w:pPr>
    </w:p>
    <w:p w14:paraId="38E47E6A" w14:textId="77777777" w:rsidR="00472CC3" w:rsidRPr="001364C9" w:rsidRDefault="00472CC3" w:rsidP="00472CC3">
      <w:pPr>
        <w:tabs>
          <w:tab w:val="left" w:pos="720"/>
          <w:tab w:val="left" w:pos="1800"/>
        </w:tabs>
        <w:spacing w:after="0" w:line="240" w:lineRule="auto"/>
        <w:rPr>
          <w:rFonts w:ascii="Times New Roman" w:hAnsi="Times New Roman" w:cs="Times New Roman"/>
          <w:b/>
          <w:bCs/>
        </w:rPr>
      </w:pPr>
      <w:r w:rsidRPr="001364C9">
        <w:rPr>
          <w:rFonts w:ascii="Times New Roman" w:hAnsi="Times New Roman" w:cs="Times New Roman"/>
          <w:b/>
          <w:bCs/>
        </w:rPr>
        <w:tab/>
        <w:t xml:space="preserve">89.06-4 </w:t>
      </w:r>
      <w:r w:rsidRPr="001364C9">
        <w:rPr>
          <w:rFonts w:ascii="Times New Roman" w:hAnsi="Times New Roman" w:cs="Times New Roman"/>
          <w:b/>
          <w:bCs/>
        </w:rPr>
        <w:tab/>
        <w:t xml:space="preserve">Additional Provider Requirements for </w:t>
      </w:r>
      <w:proofErr w:type="spellStart"/>
      <w:r w:rsidRPr="001364C9">
        <w:rPr>
          <w:rFonts w:ascii="Times New Roman" w:hAnsi="Times New Roman" w:cs="Times New Roman"/>
          <w:b/>
          <w:bCs/>
        </w:rPr>
        <w:t>MaineMOM</w:t>
      </w:r>
      <w:proofErr w:type="spellEnd"/>
      <w:r w:rsidRPr="001364C9">
        <w:rPr>
          <w:rFonts w:ascii="Times New Roman" w:hAnsi="Times New Roman" w:cs="Times New Roman"/>
          <w:b/>
          <w:bCs/>
        </w:rPr>
        <w:t xml:space="preserve"> Partnership Model Services</w:t>
      </w:r>
    </w:p>
    <w:p w14:paraId="30D27948" w14:textId="77777777" w:rsidR="00472CC3" w:rsidRPr="001364C9" w:rsidRDefault="00472CC3" w:rsidP="00472CC3">
      <w:pPr>
        <w:spacing w:after="0" w:line="240" w:lineRule="auto"/>
        <w:ind w:left="1800"/>
        <w:contextualSpacing/>
        <w:rPr>
          <w:rFonts w:ascii="Times New Roman" w:hAnsi="Times New Roman" w:cs="Times New Roman"/>
        </w:rPr>
      </w:pPr>
    </w:p>
    <w:p w14:paraId="158391A8" w14:textId="77777777" w:rsidR="00472CC3" w:rsidRPr="001364C9" w:rsidRDefault="00472CC3" w:rsidP="00472CC3">
      <w:pPr>
        <w:tabs>
          <w:tab w:val="left" w:pos="1800"/>
        </w:tabs>
        <w:spacing w:after="0" w:line="240" w:lineRule="auto"/>
        <w:ind w:left="1800"/>
        <w:contextualSpacing/>
        <w:rPr>
          <w:rFonts w:ascii="Times New Roman" w:hAnsi="Times New Roman" w:cs="Times New Roman"/>
        </w:rPr>
      </w:pPr>
      <w:bookmarkStart w:id="12" w:name="_Hlk68262217"/>
      <w:r w:rsidRPr="001364C9">
        <w:rPr>
          <w:rFonts w:ascii="Times New Roman" w:eastAsia="Calibri" w:hAnsi="Times New Roman" w:cs="Times New Roman"/>
        </w:rPr>
        <w:t xml:space="preserve">The </w:t>
      </w:r>
      <w:proofErr w:type="spellStart"/>
      <w:r w:rsidRPr="001364C9">
        <w:rPr>
          <w:rFonts w:ascii="Times New Roman" w:eastAsia="Calibri" w:hAnsi="Times New Roman" w:cs="Times New Roman"/>
        </w:rPr>
        <w:t>MaineMOM</w:t>
      </w:r>
      <w:proofErr w:type="spellEnd"/>
      <w:r w:rsidRPr="001364C9">
        <w:rPr>
          <w:rFonts w:ascii="Times New Roman" w:eastAsia="Calibri" w:hAnsi="Times New Roman" w:cs="Times New Roman"/>
        </w:rPr>
        <w:t xml:space="preserve"> Partnership Model is for members who receive OUD treatment directly through the </w:t>
      </w:r>
      <w:proofErr w:type="spellStart"/>
      <w:r w:rsidRPr="001364C9">
        <w:rPr>
          <w:rFonts w:ascii="Times New Roman" w:eastAsia="Calibri" w:hAnsi="Times New Roman" w:cs="Times New Roman"/>
        </w:rPr>
        <w:t>MaineMOM</w:t>
      </w:r>
      <w:proofErr w:type="spellEnd"/>
      <w:r w:rsidRPr="001364C9">
        <w:rPr>
          <w:rFonts w:ascii="Times New Roman" w:eastAsia="Calibri" w:hAnsi="Times New Roman" w:cs="Times New Roman"/>
        </w:rPr>
        <w:t xml:space="preserve"> provider, but who are receiving their prenatal and postpartum medical services from different provider(s) at a separate service location.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billing for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Partnership Model Services shall:</w:t>
      </w:r>
    </w:p>
    <w:p w14:paraId="73778CFB" w14:textId="77777777" w:rsidR="00472CC3" w:rsidRPr="001364C9" w:rsidRDefault="00472CC3" w:rsidP="00472CC3">
      <w:pPr>
        <w:spacing w:after="0" w:line="240" w:lineRule="auto"/>
        <w:ind w:left="720" w:firstLine="720"/>
        <w:contextualSpacing/>
        <w:rPr>
          <w:rFonts w:ascii="Times New Roman" w:hAnsi="Times New Roman" w:cs="Times New Roman"/>
        </w:rPr>
      </w:pPr>
    </w:p>
    <w:p w14:paraId="4C6866CE" w14:textId="77777777" w:rsidR="00472CC3" w:rsidRPr="001364C9" w:rsidRDefault="00472CC3" w:rsidP="00472CC3">
      <w:pPr>
        <w:spacing w:after="0" w:line="240" w:lineRule="auto"/>
        <w:ind w:left="2160" w:hanging="360"/>
        <w:contextualSpacing/>
        <w:rPr>
          <w:rFonts w:ascii="Times New Roman" w:hAnsi="Times New Roman" w:cs="Times New Roman"/>
        </w:rPr>
      </w:pPr>
      <w:r w:rsidRPr="001364C9">
        <w:rPr>
          <w:rFonts w:ascii="Times New Roman" w:hAnsi="Times New Roman" w:cs="Times New Roman"/>
        </w:rPr>
        <w:t xml:space="preserve">A. </w:t>
      </w:r>
      <w:r w:rsidRPr="001364C9">
        <w:rPr>
          <w:rFonts w:ascii="Times New Roman" w:hAnsi="Times New Roman" w:cs="Times New Roman"/>
        </w:rPr>
        <w:tab/>
        <w:t xml:space="preserve">Provide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Covered Services (Section 89.06-1 through Section 89.05-4) at a single location or through partner locations with shared access to a single medical record.</w:t>
      </w:r>
    </w:p>
    <w:p w14:paraId="5C3CBCC8" w14:textId="77777777" w:rsidR="00472CC3" w:rsidRPr="001364C9" w:rsidRDefault="00472CC3" w:rsidP="00472CC3">
      <w:pPr>
        <w:spacing w:after="0" w:line="240" w:lineRule="auto"/>
        <w:ind w:left="1890" w:hanging="360"/>
        <w:contextualSpacing/>
        <w:rPr>
          <w:rFonts w:ascii="Times New Roman" w:hAnsi="Times New Roman" w:cs="Times New Roman"/>
        </w:rPr>
      </w:pPr>
    </w:p>
    <w:p w14:paraId="21233D98" w14:textId="77777777" w:rsidR="00472CC3" w:rsidRPr="001364C9" w:rsidRDefault="00472CC3" w:rsidP="00472CC3">
      <w:pPr>
        <w:spacing w:after="0" w:line="240" w:lineRule="auto"/>
        <w:ind w:left="2160" w:hanging="360"/>
        <w:contextualSpacing/>
        <w:rPr>
          <w:rFonts w:ascii="Times New Roman" w:hAnsi="Times New Roman" w:cs="Times New Roman"/>
        </w:rPr>
      </w:pPr>
      <w:r w:rsidRPr="001364C9">
        <w:rPr>
          <w:rFonts w:ascii="Times New Roman" w:hAnsi="Times New Roman" w:cs="Times New Roman"/>
        </w:rPr>
        <w:t xml:space="preserve">B. </w:t>
      </w:r>
      <w:r w:rsidRPr="001364C9">
        <w:rPr>
          <w:rFonts w:ascii="Times New Roman" w:hAnsi="Times New Roman" w:cs="Times New Roman"/>
        </w:rPr>
        <w:tab/>
        <w:t xml:space="preserve">Provide MOUD services informed by the ASAM level of care criteria.   </w:t>
      </w:r>
    </w:p>
    <w:p w14:paraId="5FFEAA23" w14:textId="77777777" w:rsidR="00472CC3" w:rsidRPr="001364C9" w:rsidRDefault="00472CC3" w:rsidP="00472CC3">
      <w:pPr>
        <w:spacing w:after="0" w:line="240" w:lineRule="auto"/>
        <w:ind w:left="2160" w:hanging="360"/>
        <w:contextualSpacing/>
        <w:rPr>
          <w:rFonts w:ascii="Times New Roman" w:hAnsi="Times New Roman" w:cs="Times New Roman"/>
        </w:rPr>
      </w:pPr>
    </w:p>
    <w:p w14:paraId="566142B0" w14:textId="765744E2" w:rsidR="00801A20" w:rsidRPr="001364C9" w:rsidRDefault="00472CC3" w:rsidP="00D548CB">
      <w:pPr>
        <w:spacing w:after="0" w:line="240" w:lineRule="auto"/>
        <w:ind w:left="2160" w:hanging="360"/>
        <w:contextualSpacing/>
        <w:rPr>
          <w:rFonts w:ascii="Times New Roman" w:hAnsi="Times New Roman" w:cs="Times New Roman"/>
        </w:rPr>
      </w:pPr>
      <w:r w:rsidRPr="001364C9">
        <w:rPr>
          <w:rFonts w:ascii="Times New Roman" w:hAnsi="Times New Roman" w:cs="Times New Roman"/>
        </w:rPr>
        <w:t xml:space="preserve">C. </w:t>
      </w:r>
      <w:r w:rsidRPr="001364C9">
        <w:rPr>
          <w:rFonts w:ascii="Times New Roman" w:hAnsi="Times New Roman" w:cs="Times New Roman"/>
        </w:rPr>
        <w:tab/>
        <w:t xml:space="preserve">Conduct toxicology screening during MOUD focused visits, as clinically appropriate, in accordance with the MBM, Chapter II, Section 55, Laboratory Services.   </w:t>
      </w:r>
    </w:p>
    <w:p w14:paraId="5B13103A" w14:textId="77777777" w:rsidR="00472CC3" w:rsidRPr="001364C9" w:rsidRDefault="00472CC3" w:rsidP="00472CC3">
      <w:pPr>
        <w:spacing w:after="0" w:line="240" w:lineRule="auto"/>
        <w:ind w:left="2160" w:hanging="360"/>
        <w:contextualSpacing/>
        <w:rPr>
          <w:rFonts w:ascii="Times New Roman" w:hAnsi="Times New Roman" w:cs="Times New Roman"/>
        </w:rPr>
      </w:pPr>
    </w:p>
    <w:p w14:paraId="05626F85" w14:textId="77777777" w:rsidR="00472CC3" w:rsidRPr="001364C9" w:rsidRDefault="00472CC3" w:rsidP="00472CC3">
      <w:pPr>
        <w:spacing w:after="0" w:line="240" w:lineRule="auto"/>
        <w:ind w:left="2160" w:hanging="360"/>
        <w:rPr>
          <w:rFonts w:ascii="Times New Roman" w:hAnsi="Times New Roman" w:cs="Times New Roman"/>
        </w:rPr>
      </w:pPr>
      <w:r w:rsidRPr="001364C9">
        <w:rPr>
          <w:rFonts w:ascii="Times New Roman" w:hAnsi="Times New Roman" w:cs="Times New Roman"/>
        </w:rPr>
        <w:t xml:space="preserve">D. </w:t>
      </w:r>
      <w:r w:rsidRPr="001364C9">
        <w:rPr>
          <w:rFonts w:ascii="Times New Roman" w:hAnsi="Times New Roman" w:cs="Times New Roman"/>
        </w:rPr>
        <w:tab/>
        <w:t xml:space="preserve">Facilitate access to prenatal and postpartum medical services (in accordance with the MBM, Chapter II, Section 90, Physician Services) through a current </w:t>
      </w:r>
    </w:p>
    <w:p w14:paraId="2D2431EA" w14:textId="77777777" w:rsidR="00472CC3" w:rsidRPr="001364C9" w:rsidRDefault="00472CC3" w:rsidP="00472CC3">
      <w:pPr>
        <w:spacing w:after="0" w:line="240" w:lineRule="auto"/>
        <w:ind w:left="2160"/>
        <w:rPr>
          <w:rFonts w:ascii="Times New Roman" w:hAnsi="Times New Roman" w:cs="Times New Roman"/>
        </w:rPr>
      </w:pPr>
      <w:r w:rsidRPr="001364C9">
        <w:rPr>
          <w:rFonts w:ascii="Times New Roman" w:hAnsi="Times New Roman" w:cs="Times New Roman"/>
        </w:rPr>
        <w:t xml:space="preserve">documented relationship (e.g., Memorandum of Understanding or practice agreement) with at least one perinatal provider in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service area. The documented relationship must describe the procedures and protocols for regular communication and collaboration. This may also include, but is not limited to, acceptable mode(s) of electronic communication to ensure effective and privacy-protected exchange of health information, frequency of communication, procedures to access shared members’ plans of care and other health information, referral protocols for new members, and expectations for collaboration on treatment planning. The agreement must include names, contact information, and roles of key staff at each site. For members who receive prenatal and postpartum medical services (in accordance with the MBM, Chapter </w:t>
      </w:r>
    </w:p>
    <w:p w14:paraId="609BA065" w14:textId="77777777" w:rsidR="00472CC3" w:rsidRPr="001364C9" w:rsidRDefault="00472CC3" w:rsidP="00472CC3">
      <w:pPr>
        <w:spacing w:after="0" w:line="240" w:lineRule="auto"/>
        <w:ind w:left="2160"/>
        <w:rPr>
          <w:rFonts w:ascii="Times New Roman" w:hAnsi="Times New Roman" w:cs="Times New Roman"/>
        </w:rPr>
      </w:pPr>
      <w:r w:rsidRPr="001364C9">
        <w:rPr>
          <w:rFonts w:ascii="Times New Roman" w:hAnsi="Times New Roman" w:cs="Times New Roman"/>
        </w:rPr>
        <w:t xml:space="preserve">II, Section 90) from a perinatal provider without a documented relationship with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must obtain a documented release between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and the perinatal provider.</w:t>
      </w:r>
    </w:p>
    <w:p w14:paraId="4D6519FB" w14:textId="786DEF1A" w:rsidR="00900E5C" w:rsidRDefault="00900E5C">
      <w:pPr>
        <w:rPr>
          <w:rFonts w:ascii="Times New Roman" w:hAnsi="Times New Roman" w:cs="Times New Roman"/>
          <w:b/>
          <w:bCs/>
        </w:rPr>
      </w:pPr>
      <w:bookmarkStart w:id="13" w:name="_Hlk96424719"/>
      <w:bookmarkEnd w:id="12"/>
      <w:r>
        <w:rPr>
          <w:rFonts w:ascii="Times New Roman" w:hAnsi="Times New Roman" w:cs="Times New Roman"/>
          <w:b/>
          <w:bCs/>
        </w:rPr>
        <w:br w:type="page"/>
      </w:r>
    </w:p>
    <w:p w14:paraId="7B160988"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2C7AB8F3" w14:textId="77777777" w:rsidR="00472CC3" w:rsidRPr="001364C9" w:rsidRDefault="00472CC3" w:rsidP="00472CC3">
      <w:pPr>
        <w:spacing w:after="0" w:line="240" w:lineRule="auto"/>
        <w:rPr>
          <w:rFonts w:ascii="Times New Roman" w:hAnsi="Times New Roman" w:cs="Times New Roman"/>
          <w:b/>
          <w:bCs/>
        </w:rPr>
      </w:pPr>
    </w:p>
    <w:p w14:paraId="3AA2A37A" w14:textId="77777777" w:rsidR="00472CC3" w:rsidRPr="001364C9" w:rsidRDefault="00472CC3" w:rsidP="00472CC3">
      <w:pPr>
        <w:tabs>
          <w:tab w:val="left" w:pos="720"/>
          <w:tab w:val="left" w:pos="1800"/>
        </w:tabs>
        <w:spacing w:after="0" w:line="240" w:lineRule="auto"/>
        <w:ind w:left="1800" w:hanging="1800"/>
        <w:rPr>
          <w:rFonts w:ascii="Times New Roman" w:hAnsi="Times New Roman" w:cs="Times New Roman"/>
          <w:b/>
          <w:bCs/>
        </w:rPr>
      </w:pPr>
      <w:r w:rsidRPr="001364C9">
        <w:rPr>
          <w:rFonts w:ascii="Times New Roman" w:hAnsi="Times New Roman" w:cs="Times New Roman"/>
          <w:b/>
          <w:bCs/>
        </w:rPr>
        <w:tab/>
        <w:t xml:space="preserve">89.06-5 </w:t>
      </w:r>
      <w:bookmarkEnd w:id="13"/>
      <w:r w:rsidRPr="001364C9">
        <w:rPr>
          <w:rFonts w:ascii="Times New Roman" w:hAnsi="Times New Roman" w:cs="Times New Roman"/>
          <w:b/>
          <w:bCs/>
        </w:rPr>
        <w:tab/>
        <w:t xml:space="preserve">Additional Provider Requirements for </w:t>
      </w:r>
      <w:proofErr w:type="spellStart"/>
      <w:r w:rsidRPr="001364C9">
        <w:rPr>
          <w:rFonts w:ascii="Times New Roman" w:hAnsi="Times New Roman" w:cs="Times New Roman"/>
          <w:b/>
          <w:bCs/>
        </w:rPr>
        <w:t>MaineMOM</w:t>
      </w:r>
      <w:proofErr w:type="spellEnd"/>
      <w:r w:rsidRPr="001364C9">
        <w:rPr>
          <w:rFonts w:ascii="Times New Roman" w:hAnsi="Times New Roman" w:cs="Times New Roman"/>
          <w:b/>
          <w:bCs/>
        </w:rPr>
        <w:t xml:space="preserve"> Perinatal Navigation Model Services</w:t>
      </w:r>
    </w:p>
    <w:p w14:paraId="0C664B60" w14:textId="77777777" w:rsidR="00472CC3" w:rsidRPr="001364C9" w:rsidRDefault="00472CC3" w:rsidP="00472CC3">
      <w:pPr>
        <w:spacing w:after="0" w:line="240" w:lineRule="auto"/>
        <w:rPr>
          <w:rFonts w:ascii="Times New Roman" w:hAnsi="Times New Roman" w:cs="Times New Roman"/>
        </w:rPr>
      </w:pPr>
    </w:p>
    <w:p w14:paraId="4B66635D" w14:textId="77777777" w:rsidR="00472CC3" w:rsidRPr="001364C9" w:rsidRDefault="00472CC3" w:rsidP="00472CC3">
      <w:pPr>
        <w:tabs>
          <w:tab w:val="left" w:pos="1800"/>
        </w:tabs>
        <w:spacing w:after="0" w:line="240" w:lineRule="auto"/>
        <w:ind w:left="1800"/>
        <w:rPr>
          <w:rFonts w:ascii="Times New Roman" w:eastAsia="Calibri" w:hAnsi="Times New Roman" w:cs="Times New Roman"/>
        </w:rPr>
      </w:pPr>
      <w:r w:rsidRPr="001364C9">
        <w:rPr>
          <w:rFonts w:ascii="Times New Roman" w:eastAsia="Calibri" w:hAnsi="Times New Roman" w:cs="Times New Roman"/>
        </w:rPr>
        <w:t xml:space="preserve">The </w:t>
      </w:r>
      <w:proofErr w:type="spellStart"/>
      <w:r w:rsidRPr="001364C9">
        <w:rPr>
          <w:rFonts w:ascii="Times New Roman" w:eastAsia="Calibri" w:hAnsi="Times New Roman" w:cs="Times New Roman"/>
        </w:rPr>
        <w:t>MaineMOM</w:t>
      </w:r>
      <w:proofErr w:type="spellEnd"/>
      <w:r w:rsidRPr="001364C9">
        <w:rPr>
          <w:rFonts w:ascii="Times New Roman" w:eastAsia="Calibri" w:hAnsi="Times New Roman" w:cs="Times New Roman"/>
        </w:rPr>
        <w:t xml:space="preserve"> Perinatal Navigation Model Service is for members who receive from the </w:t>
      </w:r>
      <w:proofErr w:type="spellStart"/>
      <w:r w:rsidRPr="001364C9">
        <w:rPr>
          <w:rFonts w:ascii="Times New Roman" w:eastAsia="Calibri" w:hAnsi="Times New Roman" w:cs="Times New Roman"/>
        </w:rPr>
        <w:t>MaineMOM</w:t>
      </w:r>
      <w:proofErr w:type="spellEnd"/>
      <w:r w:rsidRPr="001364C9">
        <w:rPr>
          <w:rFonts w:ascii="Times New Roman" w:eastAsia="Calibri" w:hAnsi="Times New Roman" w:cs="Times New Roman"/>
        </w:rPr>
        <w:t xml:space="preserve"> provider only the services described below in the given billing month, including onsite prenatal and postpartum care, but who are receiving their OUD treatment from a different</w:t>
      </w:r>
      <w:r w:rsidRPr="001364C9" w:rsidDel="00506433">
        <w:rPr>
          <w:rFonts w:ascii="Times New Roman" w:eastAsia="Calibri" w:hAnsi="Times New Roman" w:cs="Times New Roman"/>
        </w:rPr>
        <w:t xml:space="preserve"> </w:t>
      </w:r>
      <w:r w:rsidRPr="001364C9">
        <w:rPr>
          <w:rFonts w:ascii="Times New Roman" w:eastAsia="Calibri" w:hAnsi="Times New Roman" w:cs="Times New Roman"/>
        </w:rPr>
        <w:t xml:space="preserve">provider at a separate service location.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billing for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Perinatal Navigation Model Services shall:</w:t>
      </w:r>
      <w:r w:rsidRPr="001364C9">
        <w:rPr>
          <w:rFonts w:ascii="Times New Roman" w:eastAsia="Calibri" w:hAnsi="Times New Roman" w:cs="Times New Roman"/>
        </w:rPr>
        <w:t xml:space="preserve"> </w:t>
      </w:r>
    </w:p>
    <w:p w14:paraId="31FEB72F" w14:textId="77777777" w:rsidR="00472CC3" w:rsidRPr="001364C9" w:rsidRDefault="00472CC3" w:rsidP="00472CC3">
      <w:pPr>
        <w:spacing w:after="0" w:line="240" w:lineRule="auto"/>
        <w:ind w:left="720"/>
        <w:rPr>
          <w:rFonts w:ascii="Times New Roman" w:eastAsia="Calibri" w:hAnsi="Times New Roman" w:cs="Times New Roman"/>
        </w:rPr>
      </w:pPr>
    </w:p>
    <w:p w14:paraId="13C65C18" w14:textId="77777777" w:rsidR="00472CC3" w:rsidRPr="001364C9" w:rsidRDefault="00472CC3" w:rsidP="00472CC3">
      <w:pPr>
        <w:numPr>
          <w:ilvl w:val="0"/>
          <w:numId w:val="57"/>
        </w:numPr>
        <w:spacing w:after="0" w:line="240" w:lineRule="auto"/>
        <w:ind w:left="2160"/>
        <w:contextualSpacing/>
        <w:rPr>
          <w:rFonts w:ascii="Times New Roman" w:hAnsi="Times New Roman" w:cs="Times New Roman"/>
        </w:rPr>
      </w:pPr>
      <w:r w:rsidRPr="001364C9">
        <w:rPr>
          <w:rFonts w:ascii="Times New Roman" w:hAnsi="Times New Roman" w:cs="Times New Roman"/>
        </w:rPr>
        <w:t xml:space="preserve">Provide prenatal and postpartum medical services in accordance with the </w:t>
      </w:r>
      <w:r w:rsidRPr="001364C9">
        <w:rPr>
          <w:rFonts w:ascii="Times New Roman" w:hAnsi="Times New Roman" w:cs="Times New Roman"/>
          <w:iCs/>
        </w:rPr>
        <w:t>MBM</w:t>
      </w:r>
      <w:r w:rsidRPr="001364C9">
        <w:rPr>
          <w:rFonts w:ascii="Times New Roman" w:hAnsi="Times New Roman" w:cs="Times New Roman"/>
          <w:i/>
          <w:iCs/>
        </w:rPr>
        <w:t>,</w:t>
      </w:r>
      <w:r w:rsidRPr="001364C9">
        <w:rPr>
          <w:rFonts w:ascii="Times New Roman" w:hAnsi="Times New Roman" w:cs="Times New Roman"/>
        </w:rPr>
        <w:t xml:space="preserve"> Chapter II, Section 90, Physician Services.</w:t>
      </w:r>
    </w:p>
    <w:p w14:paraId="3BC7CC47" w14:textId="77777777" w:rsidR="00472CC3" w:rsidRPr="001364C9" w:rsidRDefault="00472CC3" w:rsidP="00472CC3">
      <w:pPr>
        <w:spacing w:after="0" w:line="240" w:lineRule="auto"/>
        <w:ind w:left="2160"/>
        <w:contextualSpacing/>
        <w:rPr>
          <w:rFonts w:ascii="Times New Roman" w:hAnsi="Times New Roman" w:cs="Times New Roman"/>
        </w:rPr>
      </w:pPr>
    </w:p>
    <w:p w14:paraId="7AF4852C" w14:textId="77777777" w:rsidR="00472CC3" w:rsidRPr="001364C9" w:rsidRDefault="00472CC3" w:rsidP="00472CC3">
      <w:pPr>
        <w:numPr>
          <w:ilvl w:val="0"/>
          <w:numId w:val="57"/>
        </w:numPr>
        <w:spacing w:after="0" w:line="240" w:lineRule="auto"/>
        <w:ind w:left="2160"/>
        <w:contextualSpacing/>
        <w:rPr>
          <w:rFonts w:ascii="Times New Roman" w:hAnsi="Times New Roman" w:cs="Times New Roman"/>
        </w:rPr>
      </w:pPr>
      <w:r w:rsidRPr="001364C9">
        <w:rPr>
          <w:rFonts w:ascii="Times New Roman" w:hAnsi="Times New Roman" w:cs="Times New Roman"/>
        </w:rPr>
        <w:t>Provide Health Home Services (Section 89.05-1) and Access to Medication (Section 89.05-4) at a single location.</w:t>
      </w:r>
    </w:p>
    <w:p w14:paraId="11A5F0D5" w14:textId="77777777" w:rsidR="00472CC3" w:rsidRPr="001364C9" w:rsidRDefault="00472CC3" w:rsidP="00472CC3">
      <w:pPr>
        <w:spacing w:after="0" w:line="240" w:lineRule="auto"/>
        <w:ind w:left="2160"/>
        <w:contextualSpacing/>
        <w:rPr>
          <w:rFonts w:ascii="Times New Roman" w:hAnsi="Times New Roman" w:cs="Times New Roman"/>
        </w:rPr>
      </w:pPr>
    </w:p>
    <w:p w14:paraId="2614DAFF" w14:textId="77777777" w:rsidR="00472CC3" w:rsidRPr="001364C9" w:rsidRDefault="00472CC3" w:rsidP="00472CC3">
      <w:pPr>
        <w:numPr>
          <w:ilvl w:val="0"/>
          <w:numId w:val="57"/>
        </w:numPr>
        <w:spacing w:after="0" w:line="240" w:lineRule="auto"/>
        <w:ind w:left="2160"/>
        <w:contextualSpacing/>
        <w:rPr>
          <w:rFonts w:ascii="Times New Roman" w:hAnsi="Times New Roman" w:cs="Times New Roman"/>
        </w:rPr>
      </w:pPr>
      <w:r w:rsidRPr="001364C9">
        <w:rPr>
          <w:rFonts w:ascii="Times New Roman" w:hAnsi="Times New Roman" w:cs="Times New Roman"/>
        </w:rPr>
        <w:t xml:space="preserve">Conduct toxicology screening, as clinically appropriate, in accordance with the </w:t>
      </w:r>
      <w:r w:rsidRPr="001364C9">
        <w:rPr>
          <w:rFonts w:ascii="Times New Roman" w:hAnsi="Times New Roman" w:cs="Times New Roman"/>
          <w:iCs/>
        </w:rPr>
        <w:t>MBM</w:t>
      </w:r>
      <w:r w:rsidRPr="001364C9">
        <w:rPr>
          <w:rFonts w:ascii="Times New Roman" w:hAnsi="Times New Roman" w:cs="Times New Roman"/>
        </w:rPr>
        <w:t>, Chapter II, Section 55, Laboratory Services.</w:t>
      </w:r>
    </w:p>
    <w:p w14:paraId="09222449" w14:textId="77777777" w:rsidR="00472CC3" w:rsidRPr="001364C9" w:rsidRDefault="00472CC3" w:rsidP="00472CC3">
      <w:pPr>
        <w:spacing w:after="0" w:line="240" w:lineRule="auto"/>
        <w:ind w:left="2160"/>
        <w:contextualSpacing/>
        <w:rPr>
          <w:rFonts w:ascii="Times New Roman" w:hAnsi="Times New Roman" w:cs="Times New Roman"/>
        </w:rPr>
      </w:pPr>
    </w:p>
    <w:p w14:paraId="7DD6A81B" w14:textId="5F533B1C" w:rsidR="00472CC3" w:rsidRPr="001364C9" w:rsidRDefault="00472CC3" w:rsidP="00472CC3">
      <w:pPr>
        <w:numPr>
          <w:ilvl w:val="0"/>
          <w:numId w:val="57"/>
        </w:numPr>
        <w:spacing w:after="0" w:line="240" w:lineRule="auto"/>
        <w:ind w:left="2160"/>
        <w:contextualSpacing/>
        <w:rPr>
          <w:rFonts w:ascii="Times New Roman" w:hAnsi="Times New Roman" w:cs="Times New Roman"/>
        </w:rPr>
      </w:pPr>
      <w:r w:rsidRPr="001364C9">
        <w:rPr>
          <w:rFonts w:ascii="Times New Roman" w:hAnsi="Times New Roman" w:cs="Times New Roman"/>
        </w:rPr>
        <w:t>Have processes and procedures to coordinate access to a MOUD Prescriber (Section 89.05-2) and SUD Counseling (Section 89.05-3), to include proactive outreach and follow up to facilitate communicate with providers delivering these services to ensure the co-management of the member’s Care Plan</w:t>
      </w:r>
      <w:r w:rsidR="004E5526" w:rsidRPr="001364C9">
        <w:rPr>
          <w:rFonts w:ascii="Times New Roman" w:hAnsi="Times New Roman" w:cs="Times New Roman"/>
        </w:rPr>
        <w:t>.</w:t>
      </w:r>
    </w:p>
    <w:p w14:paraId="2EFC1EBA" w14:textId="77777777" w:rsidR="00472CC3" w:rsidRPr="001364C9" w:rsidRDefault="00472CC3" w:rsidP="00472CC3">
      <w:pPr>
        <w:tabs>
          <w:tab w:val="left" w:pos="720"/>
          <w:tab w:val="left" w:pos="2160"/>
        </w:tabs>
        <w:spacing w:after="0" w:line="240" w:lineRule="auto"/>
        <w:rPr>
          <w:rFonts w:ascii="Times New Roman" w:hAnsi="Times New Roman" w:cs="Times New Roman"/>
          <w:b/>
          <w:bCs/>
        </w:rPr>
      </w:pPr>
    </w:p>
    <w:p w14:paraId="1933966C" w14:textId="77777777" w:rsidR="00472CC3" w:rsidRPr="001364C9" w:rsidRDefault="00472CC3" w:rsidP="00472CC3">
      <w:pPr>
        <w:tabs>
          <w:tab w:val="left" w:pos="720"/>
          <w:tab w:val="left" w:pos="2160"/>
        </w:tabs>
        <w:spacing w:after="0" w:line="240" w:lineRule="auto"/>
        <w:rPr>
          <w:rFonts w:ascii="Times New Roman" w:hAnsi="Times New Roman" w:cs="Times New Roman"/>
          <w:b/>
          <w:bCs/>
        </w:rPr>
      </w:pPr>
      <w:r w:rsidRPr="001364C9">
        <w:rPr>
          <w:rFonts w:ascii="Times New Roman" w:hAnsi="Times New Roman" w:cs="Times New Roman"/>
          <w:b/>
          <w:bCs/>
        </w:rPr>
        <w:t>89.07</w:t>
      </w:r>
      <w:r w:rsidRPr="001364C9">
        <w:rPr>
          <w:rFonts w:ascii="Times New Roman" w:hAnsi="Times New Roman" w:cs="Times New Roman"/>
          <w:b/>
          <w:bCs/>
        </w:rPr>
        <w:tab/>
        <w:t>REPORTING REQUIREMENTS</w:t>
      </w:r>
    </w:p>
    <w:p w14:paraId="6B1E6055" w14:textId="77777777" w:rsidR="00472CC3" w:rsidRPr="001364C9" w:rsidRDefault="00472CC3" w:rsidP="00472CC3">
      <w:pPr>
        <w:tabs>
          <w:tab w:val="left" w:pos="720"/>
          <w:tab w:val="left" w:pos="2160"/>
        </w:tabs>
        <w:spacing w:after="0" w:line="240" w:lineRule="auto"/>
        <w:rPr>
          <w:rFonts w:ascii="Times New Roman" w:hAnsi="Times New Roman" w:cs="Times New Roman"/>
          <w:b/>
          <w:bCs/>
        </w:rPr>
      </w:pPr>
    </w:p>
    <w:p w14:paraId="07629870" w14:textId="77777777" w:rsidR="00472CC3" w:rsidRPr="001364C9" w:rsidRDefault="00472CC3" w:rsidP="00472CC3">
      <w:pPr>
        <w:spacing w:after="0" w:line="240" w:lineRule="auto"/>
        <w:ind w:left="720"/>
        <w:rPr>
          <w:rFonts w:ascii="Times New Roman" w:hAnsi="Times New Roman" w:cs="Times New Roman"/>
        </w:rPr>
      </w:pPr>
      <w:r w:rsidRPr="001364C9">
        <w:rPr>
          <w:rFonts w:ascii="Times New Roman" w:hAnsi="Times New Roman" w:cs="Times New Roman"/>
        </w:rPr>
        <w:t xml:space="preserve">In addition to the documentation and reporting requirements as defined in Chapter I, Section 1, and other reports that may be required by the Department, </w:t>
      </w:r>
      <w:r w:rsidRPr="001364C9">
        <w:rPr>
          <w:rFonts w:ascii="Times New Roman" w:hAnsi="Times New Roman" w:cs="Times New Roman"/>
          <w:bCs/>
        </w:rPr>
        <w:t xml:space="preserve">or its Authorized Entity,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report as follows.  </w:t>
      </w:r>
    </w:p>
    <w:p w14:paraId="1BECB255" w14:textId="77777777" w:rsidR="00472CC3" w:rsidRPr="001364C9" w:rsidRDefault="00472CC3" w:rsidP="00472CC3">
      <w:pPr>
        <w:spacing w:after="0" w:line="240" w:lineRule="auto"/>
        <w:rPr>
          <w:rFonts w:ascii="Times New Roman" w:eastAsia="Times New Roman" w:hAnsi="Times New Roman" w:cs="Times New Roman"/>
        </w:rPr>
      </w:pPr>
    </w:p>
    <w:p w14:paraId="6282272A" w14:textId="77777777" w:rsidR="00472CC3" w:rsidRPr="001364C9" w:rsidRDefault="00472CC3" w:rsidP="00472CC3">
      <w:pPr>
        <w:numPr>
          <w:ilvl w:val="0"/>
          <w:numId w:val="47"/>
        </w:numPr>
        <w:ind w:left="1800"/>
        <w:contextualSpacing/>
      </w:pPr>
      <w:r w:rsidRPr="001364C9">
        <w:rPr>
          <w:rFonts w:ascii="Times New Roman" w:hAnsi="Times New Roman" w:cs="Times New Roman"/>
          <w:b/>
          <w:bCs/>
          <w:u w:val="single"/>
        </w:rPr>
        <w:t>Core Standards.</w:t>
      </w:r>
      <w:r w:rsidRPr="001364C9">
        <w:rPr>
          <w:rFonts w:ascii="Times New Roman" w:hAnsi="Times New Roman" w:cs="Times New Roman"/>
        </w:rPr>
        <w:t xml:space="preserve">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report on the Core Standards in Section 89.06-2.</w:t>
      </w:r>
    </w:p>
    <w:p w14:paraId="3625709E" w14:textId="77777777" w:rsidR="00472CC3" w:rsidRPr="001364C9" w:rsidRDefault="00472CC3" w:rsidP="00472CC3">
      <w:pPr>
        <w:spacing w:after="0" w:line="240" w:lineRule="auto"/>
        <w:ind w:left="1800"/>
        <w:contextualSpacing/>
        <w:rPr>
          <w:rFonts w:ascii="Times New Roman" w:hAnsi="Times New Roman" w:cs="Times New Roman"/>
        </w:rPr>
      </w:pPr>
    </w:p>
    <w:p w14:paraId="555E28A0" w14:textId="77777777" w:rsidR="00472CC3" w:rsidRPr="001364C9" w:rsidRDefault="00472CC3" w:rsidP="00472CC3">
      <w:pPr>
        <w:numPr>
          <w:ilvl w:val="0"/>
          <w:numId w:val="47"/>
        </w:numPr>
        <w:ind w:left="1800"/>
        <w:contextualSpacing/>
        <w:rPr>
          <w:rFonts w:ascii="Times New Roman" w:hAnsi="Times New Roman" w:cs="Times New Roman"/>
        </w:rPr>
      </w:pPr>
      <w:r w:rsidRPr="001364C9">
        <w:rPr>
          <w:rFonts w:ascii="Times New Roman" w:hAnsi="Times New Roman" w:cs="Times New Roman"/>
          <w:b/>
          <w:bCs/>
          <w:u w:val="single"/>
        </w:rPr>
        <w:t>Behavioral and Physical Health Integration.</w:t>
      </w:r>
      <w:r w:rsidRPr="001364C9">
        <w:rPr>
          <w:rFonts w:ascii="Times New Roman" w:hAnsi="Times New Roman" w:cs="Times New Roman"/>
        </w:rPr>
        <w:t xml:space="preserve">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report on Behavioral and Physical Health Integration in Section 89.06-2(F).</w:t>
      </w:r>
    </w:p>
    <w:p w14:paraId="18496A0E" w14:textId="77777777" w:rsidR="00472CC3" w:rsidRPr="001364C9" w:rsidRDefault="00472CC3" w:rsidP="00472CC3">
      <w:pPr>
        <w:ind w:left="1800"/>
        <w:contextualSpacing/>
        <w:rPr>
          <w:rFonts w:ascii="Times New Roman" w:hAnsi="Times New Roman" w:cs="Times New Roman"/>
        </w:rPr>
      </w:pPr>
    </w:p>
    <w:p w14:paraId="53764C17" w14:textId="77777777" w:rsidR="00472CC3" w:rsidRPr="001364C9" w:rsidRDefault="00472CC3" w:rsidP="00472CC3">
      <w:pPr>
        <w:numPr>
          <w:ilvl w:val="0"/>
          <w:numId w:val="47"/>
        </w:numPr>
        <w:ind w:left="1800"/>
        <w:contextualSpacing/>
        <w:rPr>
          <w:rFonts w:ascii="Times New Roman" w:hAnsi="Times New Roman" w:cs="Times New Roman"/>
        </w:rPr>
      </w:pPr>
      <w:proofErr w:type="spellStart"/>
      <w:r w:rsidRPr="001364C9">
        <w:rPr>
          <w:rFonts w:ascii="Times New Roman" w:hAnsi="Times New Roman" w:cs="Times New Roman"/>
          <w:b/>
          <w:bCs/>
          <w:u w:val="single"/>
        </w:rPr>
        <w:t>MaineMOM</w:t>
      </w:r>
      <w:proofErr w:type="spellEnd"/>
      <w:r w:rsidRPr="001364C9">
        <w:rPr>
          <w:rFonts w:ascii="Times New Roman" w:hAnsi="Times New Roman" w:cs="Times New Roman"/>
          <w:b/>
          <w:bCs/>
          <w:u w:val="single"/>
        </w:rPr>
        <w:t xml:space="preserve"> Quality Measures.</w:t>
      </w:r>
      <w:r w:rsidRPr="001364C9">
        <w:rPr>
          <w:rFonts w:ascii="Times New Roman" w:hAnsi="Times New Roman" w:cs="Times New Roman"/>
          <w:u w:val="single"/>
        </w:rPr>
        <w:t xml:space="preserve"> </w:t>
      </w: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submit data necessary to compile and report on Quality Measures as identified by the Department,</w:t>
      </w:r>
      <w:r w:rsidRPr="001364C9">
        <w:rPr>
          <w:rFonts w:ascii="Times New Roman" w:hAnsi="Times New Roman" w:cs="Times New Roman"/>
          <w:bCs/>
        </w:rPr>
        <w:t xml:space="preserve"> or its Authorized Entity</w:t>
      </w:r>
      <w:r w:rsidRPr="001364C9">
        <w:rPr>
          <w:rFonts w:ascii="Times New Roman" w:hAnsi="Times New Roman" w:cs="Times New Roman"/>
        </w:rPr>
        <w:t xml:space="preserve">. Data sources may include but are not limited to claims, clinical data, the DHHS Enterprise Information System, certification submissions, and surveys. </w:t>
      </w:r>
    </w:p>
    <w:p w14:paraId="7C51E040" w14:textId="77777777" w:rsidR="00472CC3" w:rsidRPr="001364C9" w:rsidRDefault="00472CC3" w:rsidP="00472CC3">
      <w:pPr>
        <w:spacing w:after="0" w:line="240" w:lineRule="auto"/>
        <w:contextualSpacing/>
        <w:rPr>
          <w:rFonts w:ascii="Times New Roman" w:hAnsi="Times New Roman" w:cs="Times New Roman"/>
        </w:rPr>
      </w:pPr>
    </w:p>
    <w:p w14:paraId="3F6AC2A0" w14:textId="7D1ABF73" w:rsidR="00900E5C" w:rsidRDefault="00472CC3" w:rsidP="00900E5C">
      <w:pPr>
        <w:spacing w:after="0" w:line="240" w:lineRule="auto"/>
        <w:ind w:left="720"/>
        <w:contextualSpacing/>
        <w:rPr>
          <w:rFonts w:ascii="Times New Roman" w:hAnsi="Times New Roman" w:cs="Times New Roman"/>
        </w:rPr>
      </w:pPr>
      <w:r w:rsidRPr="001364C9">
        <w:rPr>
          <w:rFonts w:ascii="Times New Roman" w:hAnsi="Times New Roman" w:cs="Times New Roman"/>
        </w:rPr>
        <w:t>Providers who fail to timely or adequately file reports or satisfy the benchmarks defined by the Department may be terminated from providing Section 89 services.</w:t>
      </w:r>
      <w:r w:rsidR="00900E5C">
        <w:rPr>
          <w:rFonts w:ascii="Times New Roman" w:hAnsi="Times New Roman" w:cs="Times New Roman"/>
        </w:rPr>
        <w:br w:type="page"/>
      </w:r>
    </w:p>
    <w:p w14:paraId="1CCA9F29" w14:textId="77777777" w:rsidR="00472CC3" w:rsidRPr="001364C9" w:rsidRDefault="00472CC3" w:rsidP="00472CC3">
      <w:pPr>
        <w:spacing w:after="200" w:line="276" w:lineRule="auto"/>
        <w:rPr>
          <w:rFonts w:ascii="Times New Roman" w:eastAsia="Times New Roman" w:hAnsi="Times New Roman" w:cs="Times New Roman"/>
          <w:b/>
        </w:rPr>
      </w:pPr>
      <w:r w:rsidRPr="001364C9">
        <w:rPr>
          <w:rFonts w:ascii="Times New Roman" w:eastAsia="Times New Roman" w:hAnsi="Times New Roman" w:cs="Times New Roman"/>
          <w:b/>
        </w:rPr>
        <w:lastRenderedPageBreak/>
        <w:t>89.08</w:t>
      </w:r>
      <w:r w:rsidRPr="001364C9">
        <w:rPr>
          <w:rFonts w:ascii="Times New Roman" w:eastAsia="Times New Roman" w:hAnsi="Times New Roman" w:cs="Times New Roman"/>
          <w:b/>
        </w:rPr>
        <w:tab/>
        <w:t>DOCUMENTATION AND CONFIDENTIALITY</w:t>
      </w:r>
    </w:p>
    <w:p w14:paraId="2448B05A" w14:textId="77777777" w:rsidR="00472CC3" w:rsidRPr="001364C9" w:rsidRDefault="00472CC3" w:rsidP="00472CC3">
      <w:pPr>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 xml:space="preserve">In addition to the requirements, above and set forth in Chapter I, Section 1, of the </w:t>
      </w:r>
      <w:r w:rsidRPr="001364C9">
        <w:rPr>
          <w:rFonts w:ascii="Times New Roman" w:eastAsia="Times New Roman" w:hAnsi="Times New Roman" w:cs="Times New Roman"/>
          <w:iCs/>
        </w:rPr>
        <w:t>MBM</w:t>
      </w:r>
      <w:r w:rsidRPr="001364C9">
        <w:rPr>
          <w:rFonts w:ascii="Times New Roman" w:eastAsia="Times New Roman" w:hAnsi="Times New Roman" w:cs="Times New Roman"/>
          <w:i/>
        </w:rPr>
        <w:t xml:space="preserve">, </w:t>
      </w:r>
      <w:r w:rsidRPr="001364C9">
        <w:rPr>
          <w:rFonts w:ascii="Times New Roman" w:eastAsia="Times New Roman" w:hAnsi="Times New Roman" w:cs="Times New Roman"/>
        </w:rPr>
        <w:t xml:space="preserve">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must maintain a specific record and documentation of services for each member receiving covered services. </w:t>
      </w:r>
    </w:p>
    <w:p w14:paraId="13A238FA" w14:textId="77777777" w:rsidR="00472CC3" w:rsidRPr="001364C9" w:rsidRDefault="00472CC3" w:rsidP="00472CC3">
      <w:pPr>
        <w:spacing w:after="0" w:line="240" w:lineRule="auto"/>
        <w:rPr>
          <w:rFonts w:ascii="Times New Roman" w:eastAsia="Times New Roman" w:hAnsi="Times New Roman" w:cs="Times New Roman"/>
        </w:rPr>
      </w:pPr>
    </w:p>
    <w:p w14:paraId="51707ED9" w14:textId="77777777" w:rsidR="00472CC3" w:rsidRPr="001364C9" w:rsidRDefault="00472CC3" w:rsidP="00472CC3">
      <w:pPr>
        <w:numPr>
          <w:ilvl w:val="0"/>
          <w:numId w:val="20"/>
        </w:numPr>
        <w:spacing w:after="0" w:line="240" w:lineRule="auto"/>
        <w:contextualSpacing/>
        <w:rPr>
          <w:rFonts w:ascii="Times New Roman" w:eastAsia="Times New Roman" w:hAnsi="Times New Roman" w:cs="Times New Roman"/>
        </w:rPr>
      </w:pPr>
      <w:r w:rsidRPr="001364C9">
        <w:rPr>
          <w:rFonts w:ascii="Times New Roman" w:eastAsia="Times New Roman" w:hAnsi="Times New Roman" w:cs="Times New Roman"/>
          <w:b/>
        </w:rPr>
        <w:t>Records:</w:t>
      </w:r>
      <w:r w:rsidRPr="001364C9">
        <w:rPr>
          <w:rFonts w:ascii="Times New Roman" w:eastAsia="Times New Roman" w:hAnsi="Times New Roman" w:cs="Times New Roman"/>
        </w:rPr>
        <w:t xml:space="preserve"> The member’s record must minimally include:</w:t>
      </w:r>
    </w:p>
    <w:p w14:paraId="63BF353A" w14:textId="77777777" w:rsidR="00472CC3" w:rsidRPr="001364C9" w:rsidRDefault="00472CC3" w:rsidP="00472CC3">
      <w:pPr>
        <w:spacing w:after="0" w:line="240" w:lineRule="auto"/>
        <w:ind w:left="1080"/>
        <w:contextualSpacing/>
        <w:rPr>
          <w:rFonts w:ascii="Times New Roman" w:eastAsia="Times New Roman" w:hAnsi="Times New Roman" w:cs="Times New Roman"/>
        </w:rPr>
      </w:pPr>
    </w:p>
    <w:p w14:paraId="3969EF93" w14:textId="77777777" w:rsidR="00472CC3" w:rsidRPr="001364C9" w:rsidRDefault="00472CC3" w:rsidP="00472CC3">
      <w:pPr>
        <w:numPr>
          <w:ilvl w:val="0"/>
          <w:numId w:val="2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Name, address, birthdate, and MaineCare identification number;</w:t>
      </w:r>
    </w:p>
    <w:p w14:paraId="3018BDC2" w14:textId="77777777" w:rsidR="00472CC3" w:rsidRPr="001364C9" w:rsidRDefault="00472CC3" w:rsidP="00472CC3">
      <w:pPr>
        <w:spacing w:after="0" w:line="240" w:lineRule="auto"/>
        <w:ind w:left="1440"/>
        <w:contextualSpacing/>
        <w:rPr>
          <w:rFonts w:ascii="Times New Roman" w:eastAsia="Times New Roman" w:hAnsi="Times New Roman" w:cs="Times New Roman"/>
        </w:rPr>
      </w:pPr>
    </w:p>
    <w:p w14:paraId="40348FC5" w14:textId="2E264F06" w:rsidR="00472CC3" w:rsidRDefault="00472CC3" w:rsidP="00472CC3">
      <w:pPr>
        <w:numPr>
          <w:ilvl w:val="0"/>
          <w:numId w:val="2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Diagnoses that support eligibility for services herein, including the most recent documentation of diagnoses that substantiate ongoing eligibility for services;</w:t>
      </w:r>
    </w:p>
    <w:p w14:paraId="0EB25C2B" w14:textId="77777777" w:rsidR="00EC233D" w:rsidRPr="001364C9" w:rsidRDefault="00EC233D" w:rsidP="00EC233D">
      <w:pPr>
        <w:spacing w:after="0" w:line="240" w:lineRule="auto"/>
        <w:ind w:left="1440"/>
        <w:contextualSpacing/>
        <w:rPr>
          <w:rFonts w:ascii="Times New Roman" w:eastAsia="Times New Roman" w:hAnsi="Times New Roman" w:cs="Times New Roman"/>
        </w:rPr>
      </w:pPr>
    </w:p>
    <w:p w14:paraId="2D6EFA90" w14:textId="24B8D4DB" w:rsidR="00472CC3" w:rsidRDefault="00472CC3" w:rsidP="00472CC3">
      <w:pPr>
        <w:numPr>
          <w:ilvl w:val="0"/>
          <w:numId w:val="2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The Screening and Comprehensive Assessment (Section 89.05-1(A)(1)), and any reassessments that occur, to which must include the signature and credentials of the individual performing the service;</w:t>
      </w:r>
    </w:p>
    <w:p w14:paraId="61CAA13C" w14:textId="77777777" w:rsidR="00EC233D" w:rsidRPr="001364C9" w:rsidRDefault="00EC233D" w:rsidP="00EC233D">
      <w:pPr>
        <w:spacing w:after="0" w:line="240" w:lineRule="auto"/>
        <w:ind w:left="1440"/>
        <w:contextualSpacing/>
        <w:rPr>
          <w:rFonts w:ascii="Times New Roman" w:eastAsia="Times New Roman" w:hAnsi="Times New Roman" w:cs="Times New Roman"/>
        </w:rPr>
      </w:pPr>
    </w:p>
    <w:p w14:paraId="33778B86" w14:textId="01E52246" w:rsidR="00472CC3" w:rsidRDefault="00472CC3" w:rsidP="00472CC3">
      <w:pPr>
        <w:numPr>
          <w:ilvl w:val="0"/>
          <w:numId w:val="2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The Care Plan and any updates to the Care Plan, which must include the signature and credentials of the individual performing the service and the date of any updates;</w:t>
      </w:r>
    </w:p>
    <w:p w14:paraId="4E608A3B" w14:textId="77777777" w:rsidR="00EC233D" w:rsidRPr="001364C9" w:rsidRDefault="00EC233D" w:rsidP="00EC233D">
      <w:pPr>
        <w:spacing w:after="0" w:line="240" w:lineRule="auto"/>
        <w:ind w:left="1440"/>
        <w:contextualSpacing/>
        <w:rPr>
          <w:rFonts w:ascii="Times New Roman" w:eastAsia="Times New Roman" w:hAnsi="Times New Roman" w:cs="Times New Roman"/>
        </w:rPr>
      </w:pPr>
    </w:p>
    <w:p w14:paraId="355CE1BA" w14:textId="0D90D89B" w:rsidR="00472CC3" w:rsidRDefault="00472CC3" w:rsidP="00472CC3">
      <w:pPr>
        <w:numPr>
          <w:ilvl w:val="0"/>
          <w:numId w:val="2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Correspondence to and from other providers;</w:t>
      </w:r>
    </w:p>
    <w:p w14:paraId="08D2785F" w14:textId="77777777" w:rsidR="00EC233D" w:rsidRPr="001364C9" w:rsidRDefault="00EC233D" w:rsidP="00EC233D">
      <w:pPr>
        <w:spacing w:after="0" w:line="240" w:lineRule="auto"/>
        <w:ind w:left="1440"/>
        <w:contextualSpacing/>
        <w:rPr>
          <w:rFonts w:ascii="Times New Roman" w:eastAsia="Times New Roman" w:hAnsi="Times New Roman" w:cs="Times New Roman"/>
        </w:rPr>
      </w:pPr>
    </w:p>
    <w:p w14:paraId="5A679753" w14:textId="2445232D" w:rsidR="00472CC3" w:rsidRDefault="00472CC3" w:rsidP="00472CC3">
      <w:pPr>
        <w:numPr>
          <w:ilvl w:val="0"/>
          <w:numId w:val="2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 xml:space="preserve">Release of information statements as necessary, signed by the member, including right notification, rules and regulations, confidentiality statement and release of information; </w:t>
      </w:r>
    </w:p>
    <w:p w14:paraId="0B6336B0" w14:textId="77777777" w:rsidR="00900E5C" w:rsidRPr="001364C9" w:rsidRDefault="00900E5C" w:rsidP="00900E5C">
      <w:pPr>
        <w:spacing w:after="0" w:line="240" w:lineRule="auto"/>
        <w:ind w:left="1440"/>
        <w:contextualSpacing/>
        <w:rPr>
          <w:rFonts w:ascii="Times New Roman" w:eastAsia="Times New Roman" w:hAnsi="Times New Roman" w:cs="Times New Roman"/>
        </w:rPr>
      </w:pPr>
    </w:p>
    <w:p w14:paraId="251A5995" w14:textId="091121DD" w:rsidR="00472CC3" w:rsidRPr="001364C9" w:rsidRDefault="00472CC3" w:rsidP="009A171B">
      <w:pPr>
        <w:numPr>
          <w:ilvl w:val="0"/>
          <w:numId w:val="2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Documentation/record entries (i.e., progress notes)</w:t>
      </w:r>
      <w:r w:rsidRPr="00CB102C">
        <w:rPr>
          <w:rFonts w:ascii="Times New Roman" w:eastAsia="Times New Roman" w:hAnsi="Times New Roman" w:cs="Times New Roman"/>
        </w:rPr>
        <w:t xml:space="preserve"> </w:t>
      </w:r>
      <w:r w:rsidRPr="001364C9">
        <w:rPr>
          <w:rFonts w:ascii="Times New Roman" w:eastAsia="Times New Roman" w:hAnsi="Times New Roman" w:cs="Times New Roman"/>
        </w:rPr>
        <w:t xml:space="preserve">that clearly reflect implementation of the Care Plan and the member’s response to treatment, as well as subsequent amendments to the plan. Progress notes for each service provided, including the date of service, the type of service, the place of the service or method of delivery (i.e., phone contact), the Care Plan goal to which the service relates to, the duration of the service, the progress the member has made towards goal attainment, the signature and credentials of the individual </w:t>
      </w:r>
    </w:p>
    <w:p w14:paraId="28D61AC1" w14:textId="3BB85384" w:rsidR="00472CC3" w:rsidRPr="001364C9" w:rsidRDefault="00472CC3" w:rsidP="00472CC3">
      <w:p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performing the service, whether the individual has declined services in the Care Plan, and timelines for obtaining needed services;</w:t>
      </w:r>
      <w:r w:rsidR="00F43CDB" w:rsidRPr="001364C9">
        <w:rPr>
          <w:rFonts w:ascii="Times New Roman" w:eastAsia="Times New Roman" w:hAnsi="Times New Roman" w:cs="Times New Roman"/>
        </w:rPr>
        <w:t xml:space="preserve"> and</w:t>
      </w:r>
    </w:p>
    <w:p w14:paraId="38CD2CDD" w14:textId="77777777" w:rsidR="00472CC3" w:rsidRPr="001364C9" w:rsidRDefault="00472CC3" w:rsidP="00472CC3">
      <w:pPr>
        <w:spacing w:after="0" w:line="240" w:lineRule="auto"/>
        <w:rPr>
          <w:rFonts w:ascii="Times New Roman" w:eastAsia="Times New Roman" w:hAnsi="Times New Roman" w:cs="Times New Roman"/>
        </w:rPr>
      </w:pPr>
    </w:p>
    <w:p w14:paraId="6BE3955B" w14:textId="0243B652" w:rsidR="00472CC3" w:rsidRPr="001364C9" w:rsidRDefault="00472CC3" w:rsidP="00067A21">
      <w:pPr>
        <w:numPr>
          <w:ilvl w:val="0"/>
          <w:numId w:val="2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A record of discharge/transfer planning, beginning at admission and any referrals made</w:t>
      </w:r>
      <w:r w:rsidR="00F43CDB" w:rsidRPr="001364C9">
        <w:rPr>
          <w:rFonts w:ascii="Times New Roman" w:eastAsia="Times New Roman" w:hAnsi="Times New Roman" w:cs="Times New Roman"/>
        </w:rPr>
        <w:t>.</w:t>
      </w:r>
    </w:p>
    <w:p w14:paraId="14E5A64B" w14:textId="77777777" w:rsidR="00472CC3" w:rsidRPr="001364C9" w:rsidRDefault="00472CC3" w:rsidP="00472CC3">
      <w:pPr>
        <w:spacing w:after="0" w:line="240" w:lineRule="auto"/>
        <w:ind w:left="1800"/>
        <w:contextualSpacing/>
        <w:rPr>
          <w:rFonts w:ascii="Times New Roman" w:eastAsia="Times New Roman" w:hAnsi="Times New Roman" w:cs="Times New Roman"/>
        </w:rPr>
      </w:pPr>
    </w:p>
    <w:p w14:paraId="492943D1" w14:textId="77777777" w:rsidR="00472CC3" w:rsidRPr="001364C9" w:rsidRDefault="00472CC3" w:rsidP="00472CC3">
      <w:pPr>
        <w:spacing w:after="0" w:line="240" w:lineRule="auto"/>
        <w:ind w:left="1080" w:hanging="360"/>
        <w:contextualSpacing/>
        <w:rPr>
          <w:rFonts w:ascii="Times New Roman" w:eastAsia="Times New Roman" w:hAnsi="Times New Roman" w:cs="Times New Roman"/>
        </w:rPr>
      </w:pPr>
      <w:r w:rsidRPr="001364C9">
        <w:rPr>
          <w:rFonts w:ascii="Times New Roman" w:eastAsia="Times New Roman" w:hAnsi="Times New Roman" w:cs="Times New Roman"/>
        </w:rPr>
        <w:t>B.</w:t>
      </w:r>
      <w:r w:rsidRPr="001364C9">
        <w:rPr>
          <w:rFonts w:ascii="Times New Roman" w:eastAsia="Times New Roman" w:hAnsi="Times New Roman" w:cs="Times New Roman"/>
        </w:rPr>
        <w:tab/>
      </w:r>
      <w:r w:rsidRPr="001364C9">
        <w:rPr>
          <w:rFonts w:ascii="Times New Roman" w:eastAsia="Times New Roman" w:hAnsi="Times New Roman" w:cs="Times New Roman"/>
          <w:b/>
        </w:rPr>
        <w:t>Confidentiality and Disclosure of Confidential Documents/Information:</w:t>
      </w:r>
      <w:r w:rsidRPr="001364C9">
        <w:rPr>
          <w:rFonts w:ascii="Times New Roman" w:eastAsia="Times New Roman" w:hAnsi="Times New Roman" w:cs="Times New Roman"/>
        </w:rPr>
        <w:t xml:space="preserv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shall maintain the confidentiality of information regarding these members in accordance with the MBM, Chapter I, Section 1 of the </w:t>
      </w:r>
      <w:r w:rsidRPr="001364C9">
        <w:rPr>
          <w:rFonts w:ascii="Times New Roman" w:eastAsia="Times New Roman" w:hAnsi="Times New Roman" w:cs="Times New Roman"/>
          <w:iCs/>
        </w:rPr>
        <w:t>MBM</w:t>
      </w:r>
      <w:r w:rsidRPr="001364C9">
        <w:rPr>
          <w:rFonts w:ascii="Times New Roman" w:eastAsia="Times New Roman" w:hAnsi="Times New Roman" w:cs="Times New Roman"/>
        </w:rPr>
        <w:t xml:space="preserve"> and with all other applicable sections of state and federal law and regulation.</w:t>
      </w:r>
    </w:p>
    <w:p w14:paraId="4F1B8816" w14:textId="77777777" w:rsidR="00472CC3" w:rsidRPr="001364C9" w:rsidRDefault="00472CC3" w:rsidP="00472CC3">
      <w:pPr>
        <w:spacing w:after="0" w:line="240" w:lineRule="auto"/>
        <w:rPr>
          <w:rFonts w:ascii="Times New Roman" w:hAnsi="Times New Roman" w:cs="Times New Roman"/>
          <w:b/>
          <w:bCs/>
        </w:rPr>
      </w:pPr>
    </w:p>
    <w:p w14:paraId="6E4081B1" w14:textId="77777777" w:rsidR="00472CC3" w:rsidRPr="001364C9" w:rsidRDefault="00472CC3" w:rsidP="00472CC3">
      <w:pPr>
        <w:spacing w:after="0" w:line="240" w:lineRule="auto"/>
        <w:rPr>
          <w:rFonts w:ascii="Times New Roman" w:hAnsi="Times New Roman" w:cs="Times New Roman"/>
          <w:b/>
        </w:rPr>
      </w:pPr>
      <w:r w:rsidRPr="001364C9">
        <w:rPr>
          <w:rFonts w:ascii="Times New Roman" w:hAnsi="Times New Roman" w:cs="Times New Roman"/>
          <w:b/>
          <w:bCs/>
        </w:rPr>
        <w:t>89.09</w:t>
      </w:r>
      <w:r w:rsidRPr="001364C9">
        <w:rPr>
          <w:rFonts w:ascii="Times New Roman" w:hAnsi="Times New Roman" w:cs="Times New Roman"/>
          <w:b/>
        </w:rPr>
        <w:tab/>
        <w:t>REIMBURSEMENT</w:t>
      </w:r>
    </w:p>
    <w:p w14:paraId="3BBC4B01" w14:textId="77777777" w:rsidR="00472CC3" w:rsidRPr="001364C9" w:rsidRDefault="00472CC3" w:rsidP="00472CC3">
      <w:pPr>
        <w:ind w:left="720"/>
        <w:contextualSpacing/>
        <w:rPr>
          <w:rFonts w:ascii="Times New Roman" w:hAnsi="Times New Roman" w:cs="Times New Roman"/>
        </w:rPr>
      </w:pPr>
    </w:p>
    <w:p w14:paraId="4122E751" w14:textId="77777777" w:rsidR="00900E5C" w:rsidRDefault="00472CC3" w:rsidP="00472CC3">
      <w:pPr>
        <w:tabs>
          <w:tab w:val="left" w:pos="1440"/>
          <w:tab w:val="left" w:pos="1800"/>
        </w:tabs>
        <w:spacing w:after="0" w:line="240" w:lineRule="auto"/>
        <w:ind w:left="720"/>
        <w:contextualSpacing/>
        <w:rPr>
          <w:rFonts w:ascii="Times New Roman" w:hAnsi="Times New Roman" w:cs="Times New Roman"/>
          <w:bCs/>
        </w:rPr>
      </w:pPr>
      <w:r w:rsidRPr="001364C9">
        <w:rPr>
          <w:rFonts w:ascii="Times New Roman" w:hAnsi="Times New Roman" w:cs="Times New Roman"/>
          <w:bCs/>
        </w:rPr>
        <w:t xml:space="preserve">Section 89 </w:t>
      </w:r>
      <w:proofErr w:type="spellStart"/>
      <w:r w:rsidRPr="001364C9">
        <w:rPr>
          <w:rFonts w:ascii="Times New Roman" w:hAnsi="Times New Roman" w:cs="Times New Roman"/>
          <w:bCs/>
        </w:rPr>
        <w:t>MaineMOM</w:t>
      </w:r>
      <w:proofErr w:type="spellEnd"/>
      <w:r w:rsidRPr="001364C9">
        <w:rPr>
          <w:rFonts w:ascii="Times New Roman" w:hAnsi="Times New Roman" w:cs="Times New Roman"/>
          <w:bCs/>
        </w:rPr>
        <w:t xml:space="preserve"> Providers are reimbursed a monthly Per Member Per Month (PMPM) payment for each Section 89 member</w:t>
      </w:r>
      <w:r w:rsidR="00736359" w:rsidRPr="001364C9">
        <w:rPr>
          <w:rFonts w:ascii="Times New Roman" w:hAnsi="Times New Roman" w:cs="Times New Roman"/>
          <w:bCs/>
        </w:rPr>
        <w:t xml:space="preserve"> receiving services from the provider</w:t>
      </w:r>
      <w:r w:rsidRPr="001364C9">
        <w:rPr>
          <w:rFonts w:ascii="Times New Roman" w:hAnsi="Times New Roman" w:cs="Times New Roman"/>
          <w:bCs/>
        </w:rPr>
        <w:t xml:space="preserve">, based on which </w:t>
      </w:r>
    </w:p>
    <w:p w14:paraId="67D6EAF7" w14:textId="77777777" w:rsidR="00900E5C" w:rsidRDefault="00900E5C">
      <w:pPr>
        <w:rPr>
          <w:rFonts w:ascii="Times New Roman" w:hAnsi="Times New Roman" w:cs="Times New Roman"/>
          <w:bCs/>
        </w:rPr>
      </w:pPr>
      <w:r>
        <w:rPr>
          <w:rFonts w:ascii="Times New Roman" w:hAnsi="Times New Roman" w:cs="Times New Roman"/>
          <w:bCs/>
        </w:rPr>
        <w:br w:type="page"/>
      </w:r>
    </w:p>
    <w:p w14:paraId="32BBAFF1" w14:textId="77777777" w:rsidR="00900E5C" w:rsidRPr="001364C9" w:rsidRDefault="00900E5C" w:rsidP="00900E5C">
      <w:pPr>
        <w:spacing w:after="0" w:line="240" w:lineRule="auto"/>
        <w:rPr>
          <w:rFonts w:ascii="Times New Roman" w:hAnsi="Times New Roman" w:cs="Times New Roman"/>
        </w:rPr>
      </w:pPr>
      <w:r w:rsidRPr="001364C9">
        <w:rPr>
          <w:rFonts w:ascii="Times New Roman" w:hAnsi="Times New Roman" w:cs="Times New Roman"/>
          <w:b/>
          <w:bCs/>
        </w:rPr>
        <w:lastRenderedPageBreak/>
        <w:t>89.09</w:t>
      </w:r>
      <w:r w:rsidRPr="001364C9">
        <w:rPr>
          <w:rFonts w:ascii="Times New Roman" w:hAnsi="Times New Roman" w:cs="Times New Roman"/>
          <w:b/>
          <w:bCs/>
        </w:rPr>
        <w:tab/>
        <w:t xml:space="preserve">REIMBURSEMENT </w:t>
      </w:r>
      <w:r w:rsidRPr="001364C9">
        <w:rPr>
          <w:rFonts w:ascii="Times New Roman" w:hAnsi="Times New Roman" w:cs="Times New Roman"/>
        </w:rPr>
        <w:t>(cont.)</w:t>
      </w:r>
    </w:p>
    <w:p w14:paraId="3CE36BB2" w14:textId="77777777" w:rsidR="00900E5C" w:rsidRDefault="00900E5C" w:rsidP="00472CC3">
      <w:pPr>
        <w:tabs>
          <w:tab w:val="left" w:pos="1440"/>
          <w:tab w:val="left" w:pos="1800"/>
        </w:tabs>
        <w:spacing w:after="0" w:line="240" w:lineRule="auto"/>
        <w:ind w:left="720"/>
        <w:contextualSpacing/>
        <w:rPr>
          <w:rFonts w:ascii="Times New Roman" w:hAnsi="Times New Roman" w:cs="Times New Roman"/>
          <w:bCs/>
        </w:rPr>
      </w:pPr>
    </w:p>
    <w:p w14:paraId="419627D3" w14:textId="725EE0CF" w:rsidR="00472CC3" w:rsidRPr="001364C9" w:rsidRDefault="00472CC3" w:rsidP="00472CC3">
      <w:pPr>
        <w:tabs>
          <w:tab w:val="left" w:pos="1440"/>
          <w:tab w:val="left" w:pos="1800"/>
        </w:tabs>
        <w:spacing w:after="0" w:line="240" w:lineRule="auto"/>
        <w:ind w:left="720"/>
        <w:contextualSpacing/>
        <w:rPr>
          <w:rFonts w:ascii="Times New Roman" w:hAnsi="Times New Roman" w:cs="Times New Roman"/>
          <w:bCs/>
        </w:rPr>
      </w:pPr>
      <w:r w:rsidRPr="001364C9">
        <w:rPr>
          <w:rFonts w:ascii="Times New Roman" w:hAnsi="Times New Roman" w:cs="Times New Roman"/>
          <w:bCs/>
        </w:rPr>
        <w:t xml:space="preserve">Model Service the member is utilizing at the end of the month. Providers may only receive a PMPM payment if they satisfy the minimum requirements set forth in this section. </w:t>
      </w:r>
    </w:p>
    <w:p w14:paraId="3882A7EA" w14:textId="77777777" w:rsidR="00472CC3" w:rsidRPr="001364C9" w:rsidRDefault="00472CC3" w:rsidP="00472CC3">
      <w:pPr>
        <w:ind w:left="720"/>
        <w:contextualSpacing/>
        <w:rPr>
          <w:rFonts w:ascii="Times New Roman" w:hAnsi="Times New Roman" w:cs="Times New Roman"/>
        </w:rPr>
      </w:pPr>
    </w:p>
    <w:p w14:paraId="077082D2" w14:textId="77777777" w:rsidR="00472CC3" w:rsidRPr="001364C9" w:rsidRDefault="00472CC3" w:rsidP="00472CC3">
      <w:pPr>
        <w:tabs>
          <w:tab w:val="left" w:pos="1440"/>
          <w:tab w:val="left" w:pos="1800"/>
        </w:tabs>
        <w:spacing w:after="0" w:line="240" w:lineRule="auto"/>
        <w:ind w:left="720"/>
        <w:contextualSpacing/>
        <w:rPr>
          <w:rFonts w:ascii="Times New Roman" w:hAnsi="Times New Roman" w:cs="Times New Roman"/>
          <w:b/>
          <w:bCs/>
        </w:rPr>
      </w:pPr>
      <w:r w:rsidRPr="001364C9">
        <w:rPr>
          <w:rFonts w:ascii="Times New Roman" w:hAnsi="Times New Roman" w:cs="Times New Roman"/>
          <w:b/>
        </w:rPr>
        <w:t>89.</w:t>
      </w:r>
      <w:r w:rsidRPr="001364C9">
        <w:rPr>
          <w:rFonts w:ascii="Times New Roman" w:hAnsi="Times New Roman" w:cs="Times New Roman"/>
          <w:b/>
          <w:bCs/>
        </w:rPr>
        <w:t xml:space="preserve">09-1 </w:t>
      </w:r>
      <w:r w:rsidRPr="001364C9">
        <w:rPr>
          <w:rFonts w:ascii="Times New Roman" w:hAnsi="Times New Roman" w:cs="Times New Roman"/>
          <w:b/>
          <w:bCs/>
        </w:rPr>
        <w:tab/>
        <w:t xml:space="preserve">Minimum Requirements for </w:t>
      </w:r>
      <w:proofErr w:type="spellStart"/>
      <w:r w:rsidRPr="001364C9">
        <w:rPr>
          <w:rFonts w:ascii="Times New Roman" w:hAnsi="Times New Roman" w:cs="Times New Roman"/>
          <w:b/>
          <w:bCs/>
        </w:rPr>
        <w:t>MaineMOM</w:t>
      </w:r>
      <w:proofErr w:type="spellEnd"/>
      <w:r w:rsidRPr="001364C9">
        <w:rPr>
          <w:rFonts w:ascii="Times New Roman" w:hAnsi="Times New Roman" w:cs="Times New Roman"/>
          <w:b/>
          <w:bCs/>
        </w:rPr>
        <w:t xml:space="preserve"> Reimbursement</w:t>
      </w:r>
    </w:p>
    <w:p w14:paraId="0257585B" w14:textId="77777777" w:rsidR="00472CC3" w:rsidRPr="001364C9" w:rsidRDefault="00472CC3" w:rsidP="00472CC3">
      <w:pPr>
        <w:tabs>
          <w:tab w:val="left" w:pos="1440"/>
          <w:tab w:val="left" w:pos="1800"/>
        </w:tabs>
        <w:spacing w:after="0" w:line="240" w:lineRule="auto"/>
        <w:ind w:left="1800" w:hanging="90"/>
        <w:contextualSpacing/>
        <w:rPr>
          <w:rFonts w:ascii="Times New Roman" w:hAnsi="Times New Roman" w:cs="Times New Roman"/>
          <w:b/>
          <w:bCs/>
        </w:rPr>
      </w:pPr>
    </w:p>
    <w:p w14:paraId="6BE55906" w14:textId="77777777" w:rsidR="00472CC3" w:rsidRPr="001364C9" w:rsidRDefault="00472CC3" w:rsidP="00472CC3">
      <w:pPr>
        <w:tabs>
          <w:tab w:val="left" w:pos="1440"/>
          <w:tab w:val="left" w:pos="1800"/>
        </w:tabs>
        <w:spacing w:after="0" w:line="240" w:lineRule="auto"/>
        <w:ind w:left="1800" w:hanging="90"/>
        <w:contextualSpacing/>
        <w:rPr>
          <w:rFonts w:ascii="Times New Roman" w:hAnsi="Times New Roman" w:cs="Times New Roman"/>
        </w:rPr>
      </w:pPr>
      <w:r w:rsidRPr="001364C9">
        <w:rPr>
          <w:rFonts w:ascii="Times New Roman" w:hAnsi="Times New Roman" w:cs="Times New Roman"/>
        </w:rPr>
        <w:tab/>
        <w:t xml:space="preserve">To be eligible for PMPM payment, for each member for each billing month,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meet the following Minimum Requirements for all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w:t>
      </w:r>
    </w:p>
    <w:p w14:paraId="58951D56" w14:textId="77777777" w:rsidR="00472CC3" w:rsidRPr="001364C9" w:rsidRDefault="00472CC3" w:rsidP="00472CC3">
      <w:pPr>
        <w:tabs>
          <w:tab w:val="left" w:pos="1440"/>
        </w:tabs>
        <w:spacing w:after="0" w:line="240" w:lineRule="auto"/>
        <w:ind w:left="1440"/>
        <w:contextualSpacing/>
        <w:rPr>
          <w:rFonts w:ascii="Times New Roman" w:hAnsi="Times New Roman" w:cs="Times New Roman"/>
        </w:rPr>
      </w:pPr>
    </w:p>
    <w:p w14:paraId="6B935B35" w14:textId="77777777" w:rsidR="00472CC3" w:rsidRPr="001364C9" w:rsidRDefault="00472CC3" w:rsidP="00472CC3">
      <w:pPr>
        <w:numPr>
          <w:ilvl w:val="0"/>
          <w:numId w:val="11"/>
        </w:numPr>
        <w:tabs>
          <w:tab w:val="left" w:pos="1440"/>
        </w:tabs>
        <w:spacing w:line="240" w:lineRule="auto"/>
        <w:ind w:left="2520"/>
        <w:rPr>
          <w:rFonts w:ascii="Times New Roman" w:hAnsi="Times New Roman" w:cs="Times New Roman"/>
        </w:rPr>
      </w:pPr>
      <w:r w:rsidRPr="001364C9">
        <w:rPr>
          <w:rFonts w:ascii="Times New Roman" w:hAnsi="Times New Roman" w:cs="Times New Roman"/>
        </w:rPr>
        <w:t xml:space="preserve">Document each service provided to each member, for each billing month, as required by these rules, </w:t>
      </w:r>
      <w:proofErr w:type="gramStart"/>
      <w:r w:rsidRPr="001364C9">
        <w:rPr>
          <w:rFonts w:ascii="Times New Roman" w:hAnsi="Times New Roman" w:cs="Times New Roman"/>
        </w:rPr>
        <w:t>in order to</w:t>
      </w:r>
      <w:proofErr w:type="gramEnd"/>
      <w:r w:rsidRPr="001364C9">
        <w:rPr>
          <w:rFonts w:ascii="Times New Roman" w:hAnsi="Times New Roman" w:cs="Times New Roman"/>
        </w:rPr>
        <w:t xml:space="preserve"> be eligible to receive the PMPM reimbursement; AND </w:t>
      </w:r>
    </w:p>
    <w:p w14:paraId="0F1F00D6" w14:textId="6466F2CF" w:rsidR="00472CC3" w:rsidRDefault="00472CC3" w:rsidP="00472CC3">
      <w:pPr>
        <w:numPr>
          <w:ilvl w:val="0"/>
          <w:numId w:val="11"/>
        </w:numPr>
        <w:ind w:left="2520"/>
        <w:contextualSpacing/>
        <w:rPr>
          <w:rFonts w:ascii="Times New Roman" w:hAnsi="Times New Roman" w:cs="Times New Roman"/>
        </w:rPr>
      </w:pPr>
      <w:r w:rsidRPr="001364C9">
        <w:rPr>
          <w:rFonts w:ascii="Times New Roman" w:hAnsi="Times New Roman" w:cs="Times New Roman"/>
        </w:rPr>
        <w:t xml:space="preserve">Deliver at least one (1) office visit with the MOUD Prescriber (89.05-2) each month, unless billing for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Perinatal Navigation Model Services (89.06-5); AND</w:t>
      </w:r>
    </w:p>
    <w:p w14:paraId="5C7DEA4E" w14:textId="77777777" w:rsidR="00EC233D" w:rsidRPr="001364C9" w:rsidRDefault="00EC233D" w:rsidP="00EC233D">
      <w:pPr>
        <w:ind w:left="2520"/>
        <w:contextualSpacing/>
        <w:rPr>
          <w:rFonts w:ascii="Times New Roman" w:hAnsi="Times New Roman" w:cs="Times New Roman"/>
        </w:rPr>
      </w:pPr>
    </w:p>
    <w:p w14:paraId="602D5B30" w14:textId="77777777" w:rsidR="00472CC3" w:rsidRPr="001364C9" w:rsidRDefault="00472CC3" w:rsidP="00472CC3">
      <w:pPr>
        <w:numPr>
          <w:ilvl w:val="0"/>
          <w:numId w:val="11"/>
        </w:numPr>
        <w:tabs>
          <w:tab w:val="left" w:pos="1440"/>
        </w:tabs>
        <w:spacing w:line="240" w:lineRule="auto"/>
        <w:ind w:left="2520"/>
        <w:rPr>
          <w:rFonts w:ascii="Times New Roman" w:hAnsi="Times New Roman" w:cs="Times New Roman"/>
        </w:rPr>
      </w:pPr>
      <w:r w:rsidRPr="001364C9">
        <w:rPr>
          <w:rFonts w:ascii="Times New Roman" w:hAnsi="Times New Roman" w:cs="Times New Roman"/>
        </w:rPr>
        <w:t xml:space="preserve">Deliver at least one (1) individual or group SUD Counseling visit monthly (89.05-3), unless billing for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Perinatal Navigation Model Services (89.06-5); AND</w:t>
      </w:r>
    </w:p>
    <w:p w14:paraId="471036E6" w14:textId="77777777" w:rsidR="00472CC3" w:rsidRPr="001364C9" w:rsidRDefault="00472CC3" w:rsidP="00472CC3">
      <w:pPr>
        <w:numPr>
          <w:ilvl w:val="0"/>
          <w:numId w:val="11"/>
        </w:numPr>
        <w:tabs>
          <w:tab w:val="left" w:pos="1440"/>
        </w:tabs>
        <w:spacing w:line="240" w:lineRule="auto"/>
        <w:ind w:left="2520"/>
        <w:rPr>
          <w:rFonts w:ascii="Times New Roman" w:hAnsi="Times New Roman" w:cs="Times New Roman"/>
        </w:rPr>
      </w:pPr>
      <w:r w:rsidRPr="001364C9">
        <w:rPr>
          <w:rFonts w:ascii="Times New Roman" w:hAnsi="Times New Roman" w:cs="Times New Roman"/>
        </w:rPr>
        <w:t>Conduct toxicology screenings as clinically appropriate, in accordance with services described in Sections 89.06-1 through 89.06-4; AND</w:t>
      </w:r>
    </w:p>
    <w:p w14:paraId="5416F610" w14:textId="77777777" w:rsidR="00472CC3" w:rsidRPr="001364C9" w:rsidRDefault="00472CC3" w:rsidP="00472CC3">
      <w:pPr>
        <w:numPr>
          <w:ilvl w:val="0"/>
          <w:numId w:val="11"/>
        </w:numPr>
        <w:tabs>
          <w:tab w:val="left" w:pos="1440"/>
        </w:tabs>
        <w:spacing w:line="240" w:lineRule="auto"/>
        <w:ind w:left="2520"/>
        <w:rPr>
          <w:rFonts w:ascii="Times New Roman" w:hAnsi="Times New Roman" w:cs="Times New Roman"/>
        </w:rPr>
      </w:pPr>
      <w:r w:rsidRPr="001364C9">
        <w:rPr>
          <w:rFonts w:ascii="Times New Roman" w:hAnsi="Times New Roman" w:cs="Times New Roman"/>
        </w:rPr>
        <w:t>Deliver at least one (1) Health Home Service (89.05-1) to the member within the calendar month, pursuant to the member’s Care Plan.</w:t>
      </w:r>
    </w:p>
    <w:p w14:paraId="2AC30BF5" w14:textId="77777777" w:rsidR="00900E5C" w:rsidRDefault="00900E5C" w:rsidP="00472CC3">
      <w:pPr>
        <w:tabs>
          <w:tab w:val="left" w:pos="1440"/>
          <w:tab w:val="left" w:pos="1800"/>
        </w:tabs>
        <w:spacing w:after="0" w:line="240" w:lineRule="auto"/>
        <w:ind w:left="720"/>
        <w:contextualSpacing/>
        <w:rPr>
          <w:rFonts w:ascii="Times New Roman" w:hAnsi="Times New Roman" w:cs="Times New Roman"/>
          <w:b/>
          <w:bCs/>
        </w:rPr>
      </w:pPr>
    </w:p>
    <w:p w14:paraId="0FEA9BDB" w14:textId="60DD7449" w:rsidR="00472CC3" w:rsidRPr="001364C9" w:rsidRDefault="00472CC3" w:rsidP="00472CC3">
      <w:pPr>
        <w:tabs>
          <w:tab w:val="left" w:pos="1440"/>
          <w:tab w:val="left" w:pos="1800"/>
        </w:tabs>
        <w:spacing w:after="0" w:line="240" w:lineRule="auto"/>
        <w:ind w:left="720"/>
        <w:contextualSpacing/>
        <w:rPr>
          <w:rFonts w:ascii="Times New Roman" w:hAnsi="Times New Roman" w:cs="Times New Roman"/>
          <w:b/>
          <w:bCs/>
        </w:rPr>
      </w:pPr>
      <w:r w:rsidRPr="001364C9">
        <w:rPr>
          <w:rFonts w:ascii="Times New Roman" w:hAnsi="Times New Roman" w:cs="Times New Roman"/>
          <w:b/>
          <w:bCs/>
        </w:rPr>
        <w:t xml:space="preserve">89.09-2 </w:t>
      </w:r>
      <w:r w:rsidRPr="001364C9">
        <w:rPr>
          <w:rFonts w:ascii="Times New Roman" w:hAnsi="Times New Roman" w:cs="Times New Roman"/>
          <w:b/>
          <w:bCs/>
        </w:rPr>
        <w:tab/>
      </w:r>
      <w:proofErr w:type="spellStart"/>
      <w:r w:rsidRPr="001364C9">
        <w:rPr>
          <w:rFonts w:ascii="Times New Roman" w:hAnsi="Times New Roman" w:cs="Times New Roman"/>
          <w:b/>
          <w:bCs/>
        </w:rPr>
        <w:t>MaineMOM</w:t>
      </w:r>
      <w:proofErr w:type="spellEnd"/>
      <w:r w:rsidRPr="001364C9">
        <w:rPr>
          <w:rFonts w:ascii="Times New Roman" w:hAnsi="Times New Roman" w:cs="Times New Roman"/>
          <w:b/>
          <w:bCs/>
        </w:rPr>
        <w:t xml:space="preserve"> Services Rate Methodology</w:t>
      </w:r>
    </w:p>
    <w:p w14:paraId="3669E472" w14:textId="77777777" w:rsidR="00472CC3" w:rsidRPr="001364C9" w:rsidRDefault="00472CC3" w:rsidP="00472CC3">
      <w:pPr>
        <w:spacing w:after="0" w:line="240" w:lineRule="auto"/>
        <w:ind w:left="1620" w:hanging="900"/>
        <w:contextualSpacing/>
        <w:rPr>
          <w:rFonts w:ascii="Times New Roman" w:hAnsi="Times New Roman" w:cs="Times New Roman"/>
          <w:b/>
          <w:bCs/>
        </w:rPr>
      </w:pPr>
    </w:p>
    <w:p w14:paraId="176DB29F" w14:textId="77777777" w:rsidR="00472CC3" w:rsidRPr="001364C9" w:rsidRDefault="00472CC3" w:rsidP="00472CC3">
      <w:pPr>
        <w:numPr>
          <w:ilvl w:val="0"/>
          <w:numId w:val="5"/>
        </w:numPr>
        <w:spacing w:after="0" w:line="240" w:lineRule="auto"/>
        <w:ind w:left="2160"/>
        <w:contextualSpacing/>
        <w:rPr>
          <w:rFonts w:ascii="Times New Roman" w:hAnsi="Times New Roman" w:cs="Times New Roman"/>
          <w:b/>
          <w:bCs/>
        </w:rPr>
      </w:pPr>
      <w:bookmarkStart w:id="14" w:name="_Hlk68512473"/>
      <w:r w:rsidRPr="001364C9">
        <w:rPr>
          <w:rFonts w:ascii="Times New Roman" w:hAnsi="Times New Roman" w:cs="Times New Roman"/>
          <w:b/>
          <w:bCs/>
        </w:rPr>
        <w:t>Per Member Per Month (PMPM) Rate</w:t>
      </w:r>
    </w:p>
    <w:p w14:paraId="666A42FE" w14:textId="77777777" w:rsidR="00472CC3" w:rsidRPr="001364C9" w:rsidRDefault="00472CC3" w:rsidP="00472CC3">
      <w:pPr>
        <w:spacing w:after="0" w:line="240" w:lineRule="auto"/>
        <w:ind w:left="2070"/>
        <w:rPr>
          <w:rFonts w:ascii="Times New Roman" w:hAnsi="Times New Roman" w:cs="Times New Roman"/>
        </w:rPr>
      </w:pPr>
    </w:p>
    <w:p w14:paraId="1599042F" w14:textId="77777777" w:rsidR="00472CC3" w:rsidRPr="001364C9" w:rsidRDefault="00472CC3" w:rsidP="00472CC3">
      <w:pPr>
        <w:ind w:left="2160"/>
        <w:rPr>
          <w:rFonts w:ascii="Times New Roman" w:hAnsi="Times New Roman" w:cs="Times New Roman"/>
          <w:bCs/>
        </w:rPr>
      </w:pPr>
      <w:r w:rsidRPr="001364C9">
        <w:rPr>
          <w:rFonts w:ascii="Times New Roman" w:hAnsi="Times New Roman" w:cs="Times New Roman"/>
          <w:bCs/>
        </w:rPr>
        <w:t>There are three PMPM rates. The PMPM rates are determined by the model of service provided. The three models of service are:</w:t>
      </w:r>
    </w:p>
    <w:p w14:paraId="2A4246DB" w14:textId="77777777" w:rsidR="00472CC3" w:rsidRPr="001364C9" w:rsidRDefault="00472CC3" w:rsidP="00472CC3">
      <w:pPr>
        <w:pStyle w:val="ListParagraph"/>
        <w:numPr>
          <w:ilvl w:val="0"/>
          <w:numId w:val="58"/>
        </w:numPr>
        <w:spacing w:line="240" w:lineRule="auto"/>
        <w:rPr>
          <w:rFonts w:ascii="Times New Roman" w:hAnsi="Times New Roman" w:cs="Times New Roman"/>
          <w:bCs/>
        </w:rPr>
      </w:pPr>
      <w:r w:rsidRPr="001364C9">
        <w:rPr>
          <w:rFonts w:ascii="Times New Roman" w:hAnsi="Times New Roman" w:cs="Times New Roman"/>
          <w:bCs/>
        </w:rPr>
        <w:t>Integrated Model Service</w:t>
      </w:r>
    </w:p>
    <w:p w14:paraId="4BA519D9" w14:textId="77777777" w:rsidR="00472CC3" w:rsidRPr="001364C9" w:rsidRDefault="00472CC3" w:rsidP="00472CC3">
      <w:pPr>
        <w:pStyle w:val="ListParagraph"/>
        <w:numPr>
          <w:ilvl w:val="0"/>
          <w:numId w:val="58"/>
        </w:numPr>
        <w:spacing w:line="240" w:lineRule="auto"/>
        <w:rPr>
          <w:rFonts w:ascii="Times New Roman" w:hAnsi="Times New Roman" w:cs="Times New Roman"/>
          <w:bCs/>
        </w:rPr>
      </w:pPr>
      <w:r w:rsidRPr="001364C9">
        <w:rPr>
          <w:rFonts w:ascii="Times New Roman" w:hAnsi="Times New Roman" w:cs="Times New Roman"/>
          <w:bCs/>
        </w:rPr>
        <w:t>Partnership Model Service</w:t>
      </w:r>
    </w:p>
    <w:p w14:paraId="17DD6EF4" w14:textId="77777777" w:rsidR="00472CC3" w:rsidRPr="001364C9" w:rsidRDefault="00472CC3" w:rsidP="00472CC3">
      <w:pPr>
        <w:pStyle w:val="ListParagraph"/>
        <w:numPr>
          <w:ilvl w:val="0"/>
          <w:numId w:val="58"/>
        </w:numPr>
        <w:spacing w:after="0" w:line="240" w:lineRule="auto"/>
        <w:rPr>
          <w:rFonts w:ascii="Times New Roman" w:hAnsi="Times New Roman" w:cs="Times New Roman"/>
          <w:bCs/>
        </w:rPr>
      </w:pPr>
      <w:r w:rsidRPr="001364C9">
        <w:rPr>
          <w:rFonts w:ascii="Times New Roman" w:hAnsi="Times New Roman" w:cs="Times New Roman"/>
          <w:bCs/>
        </w:rPr>
        <w:t>Perinatal Navigation Model Service</w:t>
      </w:r>
    </w:p>
    <w:p w14:paraId="24F6474E" w14:textId="77777777" w:rsidR="00472CC3" w:rsidRPr="001364C9" w:rsidRDefault="00472CC3" w:rsidP="00472CC3">
      <w:pPr>
        <w:ind w:left="2160"/>
        <w:rPr>
          <w:rFonts w:ascii="Times New Roman" w:hAnsi="Times New Roman" w:cs="Times New Roman"/>
          <w:bCs/>
        </w:rPr>
      </w:pPr>
    </w:p>
    <w:p w14:paraId="171A4BD0" w14:textId="77777777" w:rsidR="00472CC3" w:rsidRPr="001364C9" w:rsidRDefault="00472CC3" w:rsidP="00472CC3">
      <w:pPr>
        <w:pStyle w:val="ListParagraph"/>
        <w:numPr>
          <w:ilvl w:val="0"/>
          <w:numId w:val="5"/>
        </w:numPr>
        <w:ind w:left="2160"/>
        <w:rPr>
          <w:rFonts w:ascii="Times New Roman" w:hAnsi="Times New Roman" w:cs="Times New Roman"/>
          <w:b/>
          <w:bCs/>
        </w:rPr>
      </w:pPr>
      <w:r w:rsidRPr="001364C9">
        <w:rPr>
          <w:rFonts w:ascii="Times New Roman" w:hAnsi="Times New Roman" w:cs="Times New Roman"/>
          <w:b/>
          <w:bCs/>
        </w:rPr>
        <w:t xml:space="preserve">4% Withheld from PMPM Rate Payment </w:t>
      </w:r>
    </w:p>
    <w:p w14:paraId="4B0C3A8F" w14:textId="3EABEF94" w:rsidR="00900E5C" w:rsidRDefault="00472CC3" w:rsidP="00900E5C">
      <w:pPr>
        <w:ind w:left="2160"/>
        <w:rPr>
          <w:rFonts w:ascii="Times New Roman" w:hAnsi="Times New Roman" w:cs="Times New Roman"/>
        </w:rPr>
      </w:pPr>
      <w:r w:rsidRPr="001364C9">
        <w:rPr>
          <w:rFonts w:ascii="Times New Roman" w:hAnsi="Times New Roman" w:cs="Times New Roman"/>
        </w:rPr>
        <w:t xml:space="preserve">4% of the PMPM payments are withheld from regular payments and redistributed every six months in accordance with the Performance-Based Adjustment provision.  </w:t>
      </w:r>
      <w:r w:rsidR="00900E5C">
        <w:rPr>
          <w:rFonts w:ascii="Times New Roman" w:hAnsi="Times New Roman" w:cs="Times New Roman"/>
        </w:rPr>
        <w:br w:type="page"/>
      </w:r>
    </w:p>
    <w:p w14:paraId="77F19942" w14:textId="77777777" w:rsidR="00900E5C" w:rsidRPr="001364C9" w:rsidRDefault="00900E5C" w:rsidP="00900E5C">
      <w:pPr>
        <w:spacing w:after="0" w:line="240" w:lineRule="auto"/>
        <w:rPr>
          <w:rFonts w:ascii="Times New Roman" w:hAnsi="Times New Roman" w:cs="Times New Roman"/>
        </w:rPr>
      </w:pPr>
      <w:r w:rsidRPr="001364C9">
        <w:rPr>
          <w:rFonts w:ascii="Times New Roman" w:hAnsi="Times New Roman" w:cs="Times New Roman"/>
          <w:b/>
          <w:bCs/>
        </w:rPr>
        <w:lastRenderedPageBreak/>
        <w:t>89.09</w:t>
      </w:r>
      <w:r w:rsidRPr="001364C9">
        <w:rPr>
          <w:rFonts w:ascii="Times New Roman" w:hAnsi="Times New Roman" w:cs="Times New Roman"/>
          <w:b/>
          <w:bCs/>
        </w:rPr>
        <w:tab/>
        <w:t xml:space="preserve">REIMBURSEMENT </w:t>
      </w:r>
      <w:r w:rsidRPr="001364C9">
        <w:rPr>
          <w:rFonts w:ascii="Times New Roman" w:hAnsi="Times New Roman" w:cs="Times New Roman"/>
        </w:rPr>
        <w:t>(cont.)</w:t>
      </w:r>
    </w:p>
    <w:p w14:paraId="1C2501EC" w14:textId="77777777" w:rsidR="00472CC3" w:rsidRPr="001364C9" w:rsidRDefault="00472CC3" w:rsidP="00472CC3">
      <w:pPr>
        <w:ind w:left="2160"/>
        <w:rPr>
          <w:rFonts w:ascii="Times New Roman" w:hAnsi="Times New Roman" w:cs="Times New Roman"/>
        </w:rPr>
      </w:pPr>
    </w:p>
    <w:p w14:paraId="7F94F1DF" w14:textId="77777777" w:rsidR="00472CC3" w:rsidRPr="001364C9" w:rsidRDefault="00472CC3" w:rsidP="00472CC3">
      <w:pPr>
        <w:pStyle w:val="ListParagraph"/>
        <w:numPr>
          <w:ilvl w:val="0"/>
          <w:numId w:val="5"/>
        </w:numPr>
        <w:ind w:left="2160"/>
        <w:rPr>
          <w:rFonts w:ascii="Times New Roman" w:hAnsi="Times New Roman" w:cs="Times New Roman"/>
          <w:b/>
          <w:bCs/>
        </w:rPr>
      </w:pPr>
      <w:r w:rsidRPr="001364C9">
        <w:rPr>
          <w:rFonts w:ascii="Times New Roman" w:hAnsi="Times New Roman" w:cs="Times New Roman"/>
          <w:b/>
          <w:bCs/>
        </w:rPr>
        <w:t>Cost of Living Adjustment (COLA)</w:t>
      </w:r>
    </w:p>
    <w:p w14:paraId="100FE423" w14:textId="77777777" w:rsidR="00472CC3" w:rsidRPr="001364C9" w:rsidRDefault="00472CC3" w:rsidP="00472CC3">
      <w:pPr>
        <w:ind w:left="2160"/>
        <w:rPr>
          <w:rFonts w:ascii="Times New Roman" w:hAnsi="Times New Roman" w:cs="Times New Roman"/>
        </w:rPr>
      </w:pPr>
      <w:r w:rsidRPr="001364C9">
        <w:rPr>
          <w:rFonts w:ascii="Times New Roman" w:hAnsi="Times New Roman" w:cs="Times New Roman"/>
        </w:rPr>
        <w:t xml:space="preserve">Effective July 1, 2024, the three (3)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PMPM rates will receive an annual cost of living adjustment (COLA) equal to the percentage increase in the state minimum wage as set by the Department of Labor, pursuant to 26 M.R.S. § 664(1). </w:t>
      </w:r>
    </w:p>
    <w:p w14:paraId="4CAFCA63" w14:textId="77777777" w:rsidR="00472CC3" w:rsidRPr="001364C9" w:rsidRDefault="00472CC3" w:rsidP="00472CC3">
      <w:pPr>
        <w:pStyle w:val="ListParagraph"/>
        <w:numPr>
          <w:ilvl w:val="0"/>
          <w:numId w:val="5"/>
        </w:numPr>
        <w:ind w:left="2160"/>
        <w:rPr>
          <w:rFonts w:ascii="Times New Roman" w:hAnsi="Times New Roman" w:cs="Times New Roman"/>
          <w:b/>
          <w:bCs/>
        </w:rPr>
      </w:pPr>
      <w:r w:rsidRPr="001364C9">
        <w:rPr>
          <w:rFonts w:ascii="Times New Roman" w:hAnsi="Times New Roman" w:cs="Times New Roman"/>
          <w:b/>
          <w:bCs/>
        </w:rPr>
        <w:t>PMPM Rates and Annual Updates Posted on Department’s Website</w:t>
      </w:r>
    </w:p>
    <w:p w14:paraId="0EF4103C" w14:textId="77777777" w:rsidR="00472CC3" w:rsidRPr="001364C9" w:rsidRDefault="00472CC3" w:rsidP="00472CC3">
      <w:pPr>
        <w:pStyle w:val="ListParagraph"/>
        <w:ind w:left="2160"/>
        <w:rPr>
          <w:rFonts w:ascii="Times New Roman" w:hAnsi="Times New Roman" w:cs="Times New Roman"/>
        </w:rPr>
      </w:pPr>
    </w:p>
    <w:p w14:paraId="441F8039" w14:textId="27D723A3" w:rsidR="00472CC3" w:rsidRPr="001364C9" w:rsidRDefault="00472CC3" w:rsidP="00472CC3">
      <w:pPr>
        <w:pStyle w:val="ListParagraph"/>
        <w:ind w:left="2160"/>
        <w:rPr>
          <w:rFonts w:ascii="Times New Roman" w:hAnsi="Times New Roman" w:cs="Times New Roman"/>
        </w:rPr>
      </w:pPr>
      <w:r w:rsidRPr="001364C9">
        <w:rPr>
          <w:rFonts w:ascii="Times New Roman" w:hAnsi="Times New Roman" w:cs="Times New Roman"/>
        </w:rPr>
        <w:t xml:space="preserve">The PMPM rates and the annual updates will be posted on the Department’s website at: </w:t>
      </w:r>
      <w:hyperlink r:id="rId15" w:history="1">
        <w:r w:rsidR="00637399" w:rsidRPr="001364C9">
          <w:rPr>
            <w:rStyle w:val="Hyperlink"/>
            <w:rFonts w:ascii="Times New Roman" w:hAnsi="Times New Roman" w:cs="Times New Roman"/>
          </w:rPr>
          <w:t>https://mainecare.maine.gov/Default.aspx</w:t>
        </w:r>
      </w:hyperlink>
      <w:r w:rsidRPr="001364C9">
        <w:rPr>
          <w:rFonts w:ascii="Times New Roman" w:hAnsi="Times New Roman" w:cs="Times New Roman"/>
        </w:rPr>
        <w:t xml:space="preserve">. </w:t>
      </w:r>
    </w:p>
    <w:p w14:paraId="5E61F05D" w14:textId="77777777" w:rsidR="00472CC3" w:rsidRPr="001364C9" w:rsidRDefault="00472CC3" w:rsidP="00472CC3">
      <w:pPr>
        <w:tabs>
          <w:tab w:val="left" w:pos="1800"/>
        </w:tabs>
        <w:spacing w:after="0" w:line="240" w:lineRule="auto"/>
        <w:ind w:left="720"/>
        <w:contextualSpacing/>
        <w:rPr>
          <w:rFonts w:ascii="Times New Roman" w:hAnsi="Times New Roman" w:cs="Times New Roman"/>
          <w:b/>
          <w:bCs/>
        </w:rPr>
      </w:pPr>
      <w:r w:rsidRPr="001364C9">
        <w:rPr>
          <w:rFonts w:ascii="Times New Roman" w:hAnsi="Times New Roman" w:cs="Times New Roman"/>
          <w:b/>
        </w:rPr>
        <w:t>89.</w:t>
      </w:r>
      <w:r w:rsidRPr="001364C9">
        <w:rPr>
          <w:rFonts w:ascii="Times New Roman" w:hAnsi="Times New Roman" w:cs="Times New Roman"/>
          <w:b/>
          <w:bCs/>
        </w:rPr>
        <w:t>09-3</w:t>
      </w:r>
      <w:r w:rsidRPr="001364C9">
        <w:tab/>
      </w:r>
      <w:r w:rsidRPr="001364C9">
        <w:rPr>
          <w:rFonts w:ascii="Times New Roman" w:hAnsi="Times New Roman" w:cs="Times New Roman"/>
          <w:b/>
          <w:bCs/>
        </w:rPr>
        <w:t>Performance-Based Adjustments</w:t>
      </w:r>
    </w:p>
    <w:p w14:paraId="6E4F0F20" w14:textId="77777777" w:rsidR="00472CC3" w:rsidRPr="001364C9" w:rsidRDefault="00472CC3" w:rsidP="00472CC3">
      <w:pPr>
        <w:tabs>
          <w:tab w:val="left" w:pos="1440"/>
          <w:tab w:val="left" w:pos="1530"/>
          <w:tab w:val="left" w:pos="2160"/>
        </w:tabs>
        <w:spacing w:after="0" w:line="240" w:lineRule="auto"/>
        <w:ind w:left="720"/>
        <w:contextualSpacing/>
        <w:rPr>
          <w:rFonts w:ascii="Times New Roman" w:hAnsi="Times New Roman" w:cs="Times New Roman"/>
          <w:b/>
          <w:bCs/>
        </w:rPr>
      </w:pPr>
    </w:p>
    <w:p w14:paraId="6A043BAE" w14:textId="77777777" w:rsidR="00472CC3" w:rsidRPr="001364C9" w:rsidRDefault="00472CC3" w:rsidP="00472CC3">
      <w:pPr>
        <w:numPr>
          <w:ilvl w:val="0"/>
          <w:numId w:val="17"/>
        </w:numPr>
        <w:tabs>
          <w:tab w:val="left" w:pos="1440"/>
          <w:tab w:val="left" w:pos="2250"/>
        </w:tabs>
        <w:spacing w:after="0" w:line="240" w:lineRule="auto"/>
        <w:ind w:left="2160"/>
        <w:contextualSpacing/>
        <w:rPr>
          <w:rFonts w:ascii="Times New Roman" w:hAnsi="Times New Roman" w:cs="Times New Roman"/>
          <w:b/>
        </w:rPr>
      </w:pPr>
      <w:r w:rsidRPr="001364C9">
        <w:rPr>
          <w:rFonts w:ascii="Times New Roman" w:hAnsi="Times New Roman" w:cs="Times New Roman"/>
          <w:b/>
        </w:rPr>
        <w:t>Pay-for-Performance Provisions</w:t>
      </w:r>
    </w:p>
    <w:p w14:paraId="3F726232" w14:textId="77777777" w:rsidR="00472CC3" w:rsidRPr="001364C9" w:rsidRDefault="00472CC3" w:rsidP="00472CC3">
      <w:pPr>
        <w:tabs>
          <w:tab w:val="left" w:pos="1440"/>
          <w:tab w:val="left" w:pos="1980"/>
        </w:tabs>
        <w:spacing w:after="0" w:line="240" w:lineRule="auto"/>
        <w:ind w:left="1980"/>
        <w:contextualSpacing/>
        <w:rPr>
          <w:rFonts w:ascii="Times New Roman" w:eastAsia="Times New Roman" w:hAnsi="Times New Roman" w:cs="Times New Roman"/>
        </w:rPr>
      </w:pPr>
    </w:p>
    <w:p w14:paraId="4CDACA86" w14:textId="25137EBB" w:rsidR="004E5526" w:rsidRPr="001364C9" w:rsidRDefault="00472CC3" w:rsidP="00900E5C">
      <w:pPr>
        <w:tabs>
          <w:tab w:val="left" w:pos="1440"/>
          <w:tab w:val="left" w:pos="2160"/>
        </w:tabs>
        <w:spacing w:after="0" w:line="240" w:lineRule="auto"/>
        <w:ind w:left="2160"/>
        <w:contextualSpacing/>
        <w:rPr>
          <w:rFonts w:ascii="Times New Roman" w:eastAsia="Times New Roman" w:hAnsi="Times New Roman" w:cs="Times New Roman"/>
        </w:rPr>
      </w:pPr>
      <w:r w:rsidRPr="001364C9">
        <w:rPr>
          <w:rFonts w:ascii="Times New Roman" w:eastAsia="Times New Roman" w:hAnsi="Times New Roman" w:cs="Times New Roman"/>
        </w:rPr>
        <w:t xml:space="preserve">Effective January 1, 2025, four (4) percent of total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PMPM payments will be withheld from regular payments and reimbursed every six (6) months, </w:t>
      </w:r>
    </w:p>
    <w:p w14:paraId="222DE5CB" w14:textId="30E465CC" w:rsidR="00472CC3" w:rsidRPr="001364C9" w:rsidRDefault="00472CC3" w:rsidP="00472CC3">
      <w:pPr>
        <w:tabs>
          <w:tab w:val="left" w:pos="1440"/>
          <w:tab w:val="left" w:pos="2160"/>
        </w:tabs>
        <w:spacing w:after="0" w:line="240" w:lineRule="auto"/>
        <w:ind w:left="2160"/>
        <w:contextualSpacing/>
        <w:rPr>
          <w:rFonts w:ascii="Times New Roman" w:eastAsia="Times New Roman" w:hAnsi="Times New Roman" w:cs="Times New Roman"/>
        </w:rPr>
      </w:pPr>
      <w:r w:rsidRPr="001364C9">
        <w:rPr>
          <w:rFonts w:ascii="Times New Roman" w:eastAsia="Times New Roman" w:hAnsi="Times New Roman" w:cs="Times New Roman"/>
        </w:rPr>
        <w:t>based on a twelve- (12) month assessment period of the two performance measures described in 89.09-3(B). Beginning July 1, 202</w:t>
      </w:r>
      <w:r w:rsidR="00B030AF" w:rsidRPr="001364C9">
        <w:rPr>
          <w:rFonts w:ascii="Times New Roman" w:eastAsia="Times New Roman" w:hAnsi="Times New Roman" w:cs="Times New Roman"/>
        </w:rPr>
        <w:t>4</w:t>
      </w:r>
      <w:r w:rsidRPr="001364C9">
        <w:rPr>
          <w:rFonts w:ascii="Times New Roman" w:eastAsia="Times New Roman" w:hAnsi="Times New Roman" w:cs="Times New Roman"/>
        </w:rPr>
        <w:t xml:space="preserve">, after the twelve- (12) month assessment period and a three- (3) month claims runout period, all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regardless of performance, will receive a quarterly report with the performance assessment, indicating whether they qualify for receipt of the 4% withheld amount or the withheld amount and an additional amount, based on whether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satisfy the minimum or excellen</w:t>
      </w:r>
      <w:r w:rsidR="0068195E" w:rsidRPr="001364C9">
        <w:rPr>
          <w:rFonts w:ascii="Times New Roman" w:eastAsia="Times New Roman" w:hAnsi="Times New Roman" w:cs="Times New Roman"/>
        </w:rPr>
        <w:t>t</w:t>
      </w:r>
      <w:r w:rsidRPr="001364C9">
        <w:rPr>
          <w:rFonts w:ascii="Times New Roman" w:eastAsia="Times New Roman" w:hAnsi="Times New Roman" w:cs="Times New Roman"/>
        </w:rPr>
        <w:t xml:space="preserve"> performance thresholds. The report will contain instructions for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to rebut the report’s data if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disagrees with the report and the reimbursement they are set to receive. The Department will provide a thirty- (30) day rebuttal period prior to issuing reimbursement. </w:t>
      </w:r>
    </w:p>
    <w:p w14:paraId="55D5571D" w14:textId="77777777" w:rsidR="00472CC3" w:rsidRPr="001364C9" w:rsidRDefault="00472CC3" w:rsidP="00472CC3">
      <w:pPr>
        <w:tabs>
          <w:tab w:val="left" w:pos="1440"/>
          <w:tab w:val="left" w:pos="2160"/>
        </w:tabs>
        <w:spacing w:after="0" w:line="240" w:lineRule="auto"/>
        <w:ind w:left="2160"/>
        <w:contextualSpacing/>
        <w:rPr>
          <w:rFonts w:ascii="Times New Roman" w:eastAsia="Times New Roman" w:hAnsi="Times New Roman" w:cs="Times New Roman"/>
        </w:rPr>
      </w:pPr>
    </w:p>
    <w:p w14:paraId="747BE07A" w14:textId="77777777" w:rsidR="00472CC3" w:rsidRPr="001364C9" w:rsidRDefault="00472CC3" w:rsidP="00472CC3">
      <w:pPr>
        <w:tabs>
          <w:tab w:val="left" w:pos="1440"/>
          <w:tab w:val="left" w:pos="2160"/>
        </w:tabs>
        <w:spacing w:after="0" w:line="240" w:lineRule="auto"/>
        <w:ind w:left="2160"/>
        <w:contextualSpacing/>
        <w:rPr>
          <w:rFonts w:ascii="Times New Roman" w:hAnsi="Times New Roman" w:cs="Times New Roman"/>
        </w:rPr>
      </w:pPr>
      <w:r w:rsidRPr="001364C9">
        <w:rPr>
          <w:rFonts w:ascii="Times New Roman" w:hAnsi="Times New Roman" w:cs="Times New Roman"/>
        </w:rPr>
        <w:t xml:space="preserve">If the performance measures change via rulemaking,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will not be scored on a new or adjusted performance measure at least six (6) months after the change is implemented. </w:t>
      </w:r>
    </w:p>
    <w:p w14:paraId="4F5FAC91" w14:textId="77777777" w:rsidR="00472CC3" w:rsidRPr="001364C9" w:rsidRDefault="00472CC3" w:rsidP="00472CC3">
      <w:pPr>
        <w:tabs>
          <w:tab w:val="left" w:pos="1440"/>
          <w:tab w:val="left" w:pos="2160"/>
        </w:tabs>
        <w:spacing w:after="0" w:line="240" w:lineRule="auto"/>
        <w:ind w:left="1440"/>
        <w:contextualSpacing/>
        <w:rPr>
          <w:rFonts w:ascii="Times New Roman" w:eastAsia="Times New Roman" w:hAnsi="Times New Roman" w:cs="Times New Roman"/>
        </w:rPr>
      </w:pPr>
    </w:p>
    <w:p w14:paraId="246C2772" w14:textId="77777777" w:rsidR="00472CC3" w:rsidRPr="001364C9" w:rsidRDefault="00472CC3" w:rsidP="00472CC3">
      <w:pPr>
        <w:tabs>
          <w:tab w:val="left" w:pos="2160"/>
        </w:tabs>
        <w:spacing w:after="0" w:line="240" w:lineRule="auto"/>
        <w:ind w:left="2160"/>
        <w:contextualSpacing/>
        <w:rPr>
          <w:rFonts w:ascii="Times New Roman" w:eastAsia="Times New Roman" w:hAnsi="Times New Roman" w:cs="Times New Roman"/>
        </w:rPr>
      </w:pP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are eligible for the pay-for-performance provision if at least 10% of their member panel is eligible for inclusion in the performance measures. If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does not have the minimum number of required members, it will automatically receive the four (4) percent withhold.</w:t>
      </w:r>
    </w:p>
    <w:p w14:paraId="6432020D" w14:textId="08ADFDB4" w:rsidR="00900E5C" w:rsidRDefault="00900E5C">
      <w:pPr>
        <w:rPr>
          <w:rFonts w:ascii="Times New Roman" w:eastAsia="Times New Roman" w:hAnsi="Times New Roman" w:cs="Times New Roman"/>
        </w:rPr>
      </w:pPr>
      <w:r>
        <w:rPr>
          <w:rFonts w:ascii="Times New Roman" w:eastAsia="Times New Roman" w:hAnsi="Times New Roman" w:cs="Times New Roman"/>
        </w:rPr>
        <w:br w:type="page"/>
      </w:r>
    </w:p>
    <w:p w14:paraId="638CD6EE" w14:textId="77777777" w:rsidR="00900E5C" w:rsidRPr="001364C9" w:rsidRDefault="00900E5C" w:rsidP="00900E5C">
      <w:pPr>
        <w:spacing w:after="0" w:line="240" w:lineRule="auto"/>
        <w:rPr>
          <w:rFonts w:ascii="Times New Roman" w:hAnsi="Times New Roman" w:cs="Times New Roman"/>
        </w:rPr>
      </w:pPr>
      <w:r w:rsidRPr="001364C9">
        <w:rPr>
          <w:rFonts w:ascii="Times New Roman" w:hAnsi="Times New Roman" w:cs="Times New Roman"/>
          <w:b/>
          <w:bCs/>
        </w:rPr>
        <w:lastRenderedPageBreak/>
        <w:t>89.09</w:t>
      </w:r>
      <w:r w:rsidRPr="001364C9">
        <w:rPr>
          <w:rFonts w:ascii="Times New Roman" w:hAnsi="Times New Roman" w:cs="Times New Roman"/>
          <w:b/>
          <w:bCs/>
        </w:rPr>
        <w:tab/>
        <w:t xml:space="preserve">REIMBURSEMENT </w:t>
      </w:r>
      <w:r w:rsidRPr="001364C9">
        <w:rPr>
          <w:rFonts w:ascii="Times New Roman" w:hAnsi="Times New Roman" w:cs="Times New Roman"/>
        </w:rPr>
        <w:t>(cont.)</w:t>
      </w:r>
    </w:p>
    <w:p w14:paraId="15EA9618" w14:textId="77777777" w:rsidR="00472CC3" w:rsidRPr="001364C9" w:rsidRDefault="00472CC3" w:rsidP="00472CC3">
      <w:pPr>
        <w:tabs>
          <w:tab w:val="left" w:pos="1440"/>
          <w:tab w:val="left" w:pos="2160"/>
        </w:tabs>
        <w:spacing w:after="0" w:line="240" w:lineRule="auto"/>
        <w:ind w:left="1440"/>
        <w:contextualSpacing/>
        <w:rPr>
          <w:rFonts w:ascii="Times New Roman" w:eastAsia="Times New Roman" w:hAnsi="Times New Roman" w:cs="Times New Roman"/>
        </w:rPr>
      </w:pPr>
    </w:p>
    <w:p w14:paraId="75F45586" w14:textId="77777777" w:rsidR="00472CC3" w:rsidRPr="001364C9" w:rsidRDefault="00472CC3" w:rsidP="00472CC3">
      <w:pPr>
        <w:numPr>
          <w:ilvl w:val="0"/>
          <w:numId w:val="17"/>
        </w:numPr>
        <w:tabs>
          <w:tab w:val="left" w:pos="1620"/>
          <w:tab w:val="left" w:pos="2160"/>
        </w:tabs>
        <w:spacing w:after="0" w:line="240" w:lineRule="auto"/>
        <w:ind w:left="2160"/>
        <w:contextualSpacing/>
        <w:rPr>
          <w:rFonts w:ascii="Times New Roman" w:hAnsi="Times New Roman" w:cs="Times New Roman"/>
          <w:b/>
          <w:bCs/>
        </w:rPr>
      </w:pPr>
      <w:r w:rsidRPr="001364C9">
        <w:rPr>
          <w:rFonts w:ascii="Times New Roman" w:hAnsi="Times New Roman" w:cs="Times New Roman"/>
          <w:b/>
          <w:bCs/>
        </w:rPr>
        <w:t>Performance Measures</w:t>
      </w:r>
    </w:p>
    <w:p w14:paraId="3981E852" w14:textId="77777777" w:rsidR="00472CC3" w:rsidRPr="001364C9" w:rsidRDefault="00472CC3" w:rsidP="00472CC3">
      <w:pPr>
        <w:tabs>
          <w:tab w:val="left" w:pos="1440"/>
          <w:tab w:val="left" w:pos="2160"/>
        </w:tabs>
        <w:spacing w:after="0" w:line="240" w:lineRule="auto"/>
        <w:ind w:left="1440"/>
        <w:contextualSpacing/>
        <w:rPr>
          <w:rFonts w:ascii="Times New Roman" w:hAnsi="Times New Roman" w:cs="Times New Roman"/>
        </w:rPr>
      </w:pPr>
    </w:p>
    <w:p w14:paraId="47BA6855" w14:textId="77777777" w:rsidR="00472CC3" w:rsidRPr="001364C9" w:rsidDel="008A796D" w:rsidRDefault="00472CC3" w:rsidP="00472CC3">
      <w:pPr>
        <w:numPr>
          <w:ilvl w:val="1"/>
          <w:numId w:val="13"/>
        </w:numPr>
        <w:tabs>
          <w:tab w:val="left" w:pos="1440"/>
          <w:tab w:val="left" w:pos="2160"/>
        </w:tabs>
        <w:spacing w:after="0" w:line="240" w:lineRule="auto"/>
        <w:ind w:left="2610" w:hanging="450"/>
        <w:contextualSpacing/>
        <w:rPr>
          <w:rFonts w:ascii="Times New Roman" w:hAnsi="Times New Roman" w:cs="Times New Roman"/>
          <w:b/>
          <w:bCs/>
        </w:rPr>
      </w:pPr>
      <w:r w:rsidRPr="001364C9" w:rsidDel="008A796D">
        <w:rPr>
          <w:rFonts w:ascii="Times New Roman" w:hAnsi="Times New Roman" w:cs="Times New Roman"/>
          <w:b/>
          <w:bCs/>
        </w:rPr>
        <w:t>Access to Postpartum Care</w:t>
      </w:r>
    </w:p>
    <w:p w14:paraId="554156D9" w14:textId="77777777" w:rsidR="00472CC3" w:rsidRPr="001364C9" w:rsidDel="008A796D" w:rsidRDefault="00472CC3" w:rsidP="00472CC3">
      <w:pPr>
        <w:spacing w:after="0" w:line="240" w:lineRule="auto"/>
        <w:ind w:left="2610" w:hanging="450"/>
        <w:rPr>
          <w:rFonts w:ascii="Times New Roman" w:hAnsi="Times New Roman" w:cs="Times New Roman"/>
          <w:b/>
          <w:bCs/>
        </w:rPr>
      </w:pPr>
    </w:p>
    <w:p w14:paraId="46ADB818" w14:textId="58A75EAB" w:rsidR="00472CC3" w:rsidRPr="001364C9" w:rsidDel="008A796D" w:rsidRDefault="00472CC3" w:rsidP="00472CC3">
      <w:pPr>
        <w:spacing w:after="0" w:line="240" w:lineRule="auto"/>
        <w:ind w:left="2610"/>
        <w:rPr>
          <w:rFonts w:ascii="Times New Roman" w:hAnsi="Times New Roman" w:cs="Times New Roman"/>
        </w:rPr>
      </w:pPr>
      <w:r w:rsidRPr="001364C9" w:rsidDel="008A796D">
        <w:rPr>
          <w:rFonts w:ascii="Times New Roman" w:hAnsi="Times New Roman" w:cs="Times New Roman"/>
          <w:u w:val="single"/>
        </w:rPr>
        <w:t>Denominator</w:t>
      </w:r>
      <w:r w:rsidRPr="001364C9" w:rsidDel="008A796D">
        <w:rPr>
          <w:rFonts w:ascii="Times New Roman" w:hAnsi="Times New Roman" w:cs="Times New Roman"/>
        </w:rPr>
        <w:t xml:space="preserve">: </w:t>
      </w:r>
      <w:r w:rsidRPr="001364C9">
        <w:rPr>
          <w:rFonts w:ascii="Times New Roman" w:hAnsi="Times New Roman" w:cs="Times New Roman"/>
        </w:rPr>
        <w:t>Members</w:t>
      </w:r>
      <w:r w:rsidRPr="001364C9" w:rsidDel="008A796D">
        <w:rPr>
          <w:rFonts w:ascii="Times New Roman" w:hAnsi="Times New Roman" w:cs="Times New Roman"/>
        </w:rPr>
        <w:t xml:space="preserve"> enrolled with the </w:t>
      </w:r>
      <w:proofErr w:type="spellStart"/>
      <w:r w:rsidRPr="001364C9" w:rsidDel="008A796D">
        <w:rPr>
          <w:rFonts w:ascii="Times New Roman" w:hAnsi="Times New Roman" w:cs="Times New Roman"/>
        </w:rPr>
        <w:t>MaineMOM</w:t>
      </w:r>
      <w:proofErr w:type="spellEnd"/>
      <w:r w:rsidRPr="001364C9" w:rsidDel="008A796D">
        <w:rPr>
          <w:rFonts w:ascii="Times New Roman" w:hAnsi="Times New Roman" w:cs="Times New Roman"/>
        </w:rPr>
        <w:t xml:space="preserve"> </w:t>
      </w:r>
      <w:r w:rsidRPr="001364C9">
        <w:rPr>
          <w:rFonts w:ascii="Times New Roman" w:hAnsi="Times New Roman" w:cs="Times New Roman"/>
        </w:rPr>
        <w:t>p</w:t>
      </w:r>
      <w:r w:rsidRPr="001364C9" w:rsidDel="008A796D">
        <w:rPr>
          <w:rFonts w:ascii="Times New Roman" w:hAnsi="Times New Roman" w:cs="Times New Roman"/>
        </w:rPr>
        <w:t xml:space="preserve">rovider with a </w:t>
      </w:r>
      <w:r w:rsidRPr="001364C9">
        <w:rPr>
          <w:rFonts w:ascii="Times New Roman" w:hAnsi="Times New Roman" w:cs="Times New Roman"/>
        </w:rPr>
        <w:t>pregnancy end</w:t>
      </w:r>
      <w:r w:rsidRPr="001364C9" w:rsidDel="008A796D">
        <w:rPr>
          <w:rFonts w:ascii="Times New Roman" w:hAnsi="Times New Roman" w:cs="Times New Roman"/>
        </w:rPr>
        <w:t xml:space="preserve"> date </w:t>
      </w:r>
      <w:r w:rsidRPr="001364C9">
        <w:rPr>
          <w:rFonts w:ascii="Times New Roman" w:hAnsi="Times New Roman" w:cs="Times New Roman"/>
        </w:rPr>
        <w:t>resulting in a live birth 56</w:t>
      </w:r>
      <w:r w:rsidRPr="001364C9" w:rsidDel="008A796D">
        <w:rPr>
          <w:rFonts w:ascii="Times New Roman" w:hAnsi="Times New Roman" w:cs="Times New Roman"/>
        </w:rPr>
        <w:t xml:space="preserve"> days </w:t>
      </w:r>
      <w:r w:rsidRPr="001364C9">
        <w:rPr>
          <w:rFonts w:ascii="Times New Roman" w:hAnsi="Times New Roman" w:cs="Times New Roman"/>
        </w:rPr>
        <w:t>prior to</w:t>
      </w:r>
      <w:r w:rsidRPr="001364C9" w:rsidDel="008A796D">
        <w:rPr>
          <w:rFonts w:ascii="Times New Roman" w:hAnsi="Times New Roman" w:cs="Times New Roman"/>
        </w:rPr>
        <w:t xml:space="preserve"> the end of the performance period</w:t>
      </w:r>
      <w:r w:rsidRPr="001364C9">
        <w:rPr>
          <w:rFonts w:ascii="Times New Roman" w:hAnsi="Times New Roman" w:cs="Times New Roman"/>
        </w:rPr>
        <w:t>.</w:t>
      </w:r>
    </w:p>
    <w:p w14:paraId="117C54D3" w14:textId="77777777" w:rsidR="00472CC3" w:rsidRPr="001364C9" w:rsidRDefault="00472CC3" w:rsidP="00472CC3">
      <w:pPr>
        <w:spacing w:after="0" w:line="240" w:lineRule="auto"/>
        <w:ind w:left="2610" w:hanging="450"/>
        <w:rPr>
          <w:rFonts w:ascii="Times New Roman" w:hAnsi="Times New Roman" w:cs="Times New Roman"/>
        </w:rPr>
      </w:pPr>
    </w:p>
    <w:p w14:paraId="69CEEFE7" w14:textId="27E7B1A5" w:rsidR="00472CC3" w:rsidRPr="001364C9" w:rsidDel="008A796D" w:rsidRDefault="00472CC3" w:rsidP="00472CC3">
      <w:pPr>
        <w:spacing w:after="0" w:line="240" w:lineRule="auto"/>
        <w:ind w:left="2610"/>
        <w:rPr>
          <w:rFonts w:ascii="Times New Roman" w:hAnsi="Times New Roman" w:cs="Times New Roman"/>
        </w:rPr>
      </w:pPr>
      <w:r w:rsidRPr="001364C9" w:rsidDel="008A796D">
        <w:rPr>
          <w:rFonts w:ascii="Times New Roman" w:hAnsi="Times New Roman" w:cs="Times New Roman"/>
          <w:u w:val="single"/>
        </w:rPr>
        <w:t>Numerator</w:t>
      </w:r>
      <w:r w:rsidRPr="001364C9" w:rsidDel="008A796D">
        <w:rPr>
          <w:rFonts w:ascii="Times New Roman" w:hAnsi="Times New Roman" w:cs="Times New Roman"/>
        </w:rPr>
        <w:t xml:space="preserve">: </w:t>
      </w:r>
      <w:r w:rsidRPr="001364C9">
        <w:rPr>
          <w:rFonts w:ascii="Times New Roman" w:hAnsi="Times New Roman" w:cs="Times New Roman"/>
        </w:rPr>
        <w:t>Members</w:t>
      </w:r>
      <w:r w:rsidRPr="001364C9" w:rsidDel="008A796D">
        <w:rPr>
          <w:rFonts w:ascii="Times New Roman" w:hAnsi="Times New Roman" w:cs="Times New Roman"/>
        </w:rPr>
        <w:t xml:space="preserve"> who meet the denominator criteria with a qualifying outpatient postpartum visit be</w:t>
      </w:r>
      <w:r w:rsidRPr="001364C9">
        <w:rPr>
          <w:rFonts w:ascii="Times New Roman" w:hAnsi="Times New Roman" w:cs="Times New Roman"/>
        </w:rPr>
        <w:t>tween 21 and 56</w:t>
      </w:r>
      <w:r w:rsidRPr="001364C9" w:rsidDel="008A796D">
        <w:rPr>
          <w:rFonts w:ascii="Times New Roman" w:hAnsi="Times New Roman" w:cs="Times New Roman"/>
        </w:rPr>
        <w:t xml:space="preserve"> days after the </w:t>
      </w:r>
      <w:r w:rsidRPr="001364C9">
        <w:rPr>
          <w:rFonts w:ascii="Times New Roman" w:hAnsi="Times New Roman" w:cs="Times New Roman"/>
        </w:rPr>
        <w:t xml:space="preserve">end of pregnancy date. </w:t>
      </w:r>
      <w:r w:rsidRPr="001364C9" w:rsidDel="008A796D">
        <w:rPr>
          <w:rFonts w:ascii="Times New Roman" w:hAnsi="Times New Roman" w:cs="Times New Roman"/>
        </w:rPr>
        <w:t>Postpartum services provided in an inpatient setting are not included in the numerator.</w:t>
      </w:r>
    </w:p>
    <w:p w14:paraId="42D6552C" w14:textId="77777777" w:rsidR="00472CC3" w:rsidRPr="001364C9" w:rsidRDefault="00472CC3" w:rsidP="00472CC3">
      <w:pPr>
        <w:spacing w:after="0" w:line="240" w:lineRule="auto"/>
        <w:ind w:left="2610"/>
        <w:rPr>
          <w:rFonts w:ascii="Times New Roman" w:hAnsi="Times New Roman" w:cs="Times New Roman"/>
        </w:rPr>
      </w:pPr>
    </w:p>
    <w:p w14:paraId="338E542C" w14:textId="511FA2DF" w:rsidR="00472CC3" w:rsidRPr="001364C9" w:rsidRDefault="00472CC3" w:rsidP="00472CC3">
      <w:pPr>
        <w:numPr>
          <w:ilvl w:val="1"/>
          <w:numId w:val="13"/>
        </w:numPr>
        <w:spacing w:after="0" w:line="240" w:lineRule="auto"/>
        <w:ind w:left="2610" w:hanging="450"/>
        <w:contextualSpacing/>
        <w:rPr>
          <w:rFonts w:ascii="Times New Roman" w:hAnsi="Times New Roman" w:cs="Times New Roman"/>
          <w:b/>
          <w:bCs/>
        </w:rPr>
      </w:pPr>
      <w:r w:rsidRPr="410FB35A">
        <w:rPr>
          <w:rFonts w:ascii="Times New Roman" w:hAnsi="Times New Roman" w:cs="Times New Roman"/>
          <w:b/>
          <w:bCs/>
        </w:rPr>
        <w:t>Hepatitis C Virus (HCV) Screening for Pregnant Members</w:t>
      </w:r>
    </w:p>
    <w:p w14:paraId="763FF7FE" w14:textId="77777777" w:rsidR="00472CC3" w:rsidRPr="001364C9" w:rsidRDefault="00472CC3" w:rsidP="00472CC3">
      <w:pPr>
        <w:spacing w:after="0" w:line="240" w:lineRule="auto"/>
        <w:ind w:left="2610" w:hanging="450"/>
        <w:rPr>
          <w:rFonts w:ascii="Times New Roman" w:hAnsi="Times New Roman" w:cs="Times New Roman"/>
        </w:rPr>
      </w:pPr>
    </w:p>
    <w:p w14:paraId="0F19CD94" w14:textId="7E96D384" w:rsidR="00472CC3" w:rsidRPr="001364C9" w:rsidRDefault="00472CC3" w:rsidP="00472CC3">
      <w:pPr>
        <w:spacing w:after="0" w:line="240" w:lineRule="auto"/>
        <w:ind w:left="2610"/>
        <w:rPr>
          <w:rFonts w:ascii="Times New Roman" w:hAnsi="Times New Roman" w:cs="Times New Roman"/>
        </w:rPr>
      </w:pPr>
      <w:r w:rsidRPr="001364C9">
        <w:rPr>
          <w:rFonts w:ascii="Times New Roman" w:hAnsi="Times New Roman" w:cs="Times New Roman"/>
          <w:u w:val="single"/>
        </w:rPr>
        <w:t>Denominator</w:t>
      </w:r>
      <w:r w:rsidRPr="001364C9">
        <w:rPr>
          <w:rFonts w:ascii="Times New Roman" w:hAnsi="Times New Roman" w:cs="Times New Roman"/>
        </w:rPr>
        <w:t>: Members who received at least one Covered Service (89.05) at least 30 days prior to their end of pregnancy date.</w:t>
      </w:r>
    </w:p>
    <w:p w14:paraId="6BF05572" w14:textId="77777777" w:rsidR="00472CC3" w:rsidRPr="001364C9" w:rsidRDefault="00472CC3" w:rsidP="00472CC3">
      <w:pPr>
        <w:spacing w:after="0" w:line="240" w:lineRule="auto"/>
        <w:ind w:left="2610"/>
        <w:rPr>
          <w:rFonts w:ascii="Times New Roman" w:hAnsi="Times New Roman" w:cs="Times New Roman"/>
        </w:rPr>
      </w:pPr>
    </w:p>
    <w:p w14:paraId="7E0AD678" w14:textId="242B30E7" w:rsidR="00472CC3" w:rsidRPr="001364C9" w:rsidRDefault="00472CC3" w:rsidP="00472CC3">
      <w:pPr>
        <w:spacing w:after="0" w:line="240" w:lineRule="auto"/>
        <w:ind w:left="2610"/>
        <w:rPr>
          <w:rFonts w:ascii="Times New Roman" w:hAnsi="Times New Roman" w:cs="Times New Roman"/>
        </w:rPr>
      </w:pPr>
      <w:r w:rsidRPr="001364C9">
        <w:rPr>
          <w:rFonts w:ascii="Times New Roman" w:hAnsi="Times New Roman" w:cs="Times New Roman"/>
          <w:u w:val="single"/>
        </w:rPr>
        <w:t>Numerator</w:t>
      </w:r>
      <w:r w:rsidRPr="001364C9">
        <w:rPr>
          <w:rFonts w:ascii="Times New Roman" w:hAnsi="Times New Roman" w:cs="Times New Roman"/>
        </w:rPr>
        <w:t xml:space="preserve">: Members who meet the denominator criteria and received screening for HCV infection prior to their end of pregnancy date. </w:t>
      </w:r>
    </w:p>
    <w:bookmarkEnd w:id="14"/>
    <w:p w14:paraId="00D2B4B5" w14:textId="77777777" w:rsidR="00472CC3" w:rsidRPr="001364C9" w:rsidRDefault="00472CC3" w:rsidP="00472CC3">
      <w:pPr>
        <w:spacing w:after="0" w:line="240" w:lineRule="auto"/>
        <w:ind w:left="2610"/>
        <w:rPr>
          <w:rFonts w:ascii="Times New Roman" w:hAnsi="Times New Roman" w:cs="Times New Roman"/>
        </w:rPr>
      </w:pPr>
    </w:p>
    <w:p w14:paraId="236BF4CA" w14:textId="4D4B12D3" w:rsidR="004E5526" w:rsidRDefault="00472CC3" w:rsidP="004E5526">
      <w:pPr>
        <w:spacing w:after="0" w:line="240" w:lineRule="auto"/>
        <w:ind w:left="2610"/>
        <w:rPr>
          <w:rFonts w:ascii="Times New Roman" w:hAnsi="Times New Roman" w:cs="Times New Roman"/>
        </w:rPr>
      </w:pPr>
      <w:r w:rsidRPr="001364C9">
        <w:rPr>
          <w:rFonts w:ascii="Times New Roman" w:hAnsi="Times New Roman" w:cs="Times New Roman"/>
          <w:u w:val="single"/>
        </w:rPr>
        <w:t>Exclusions</w:t>
      </w:r>
      <w:r w:rsidRPr="001364C9">
        <w:rPr>
          <w:rFonts w:ascii="Times New Roman" w:hAnsi="Times New Roman" w:cs="Times New Roman"/>
        </w:rPr>
        <w:t>: Members who have a prior diagnosis of HCV.</w:t>
      </w:r>
    </w:p>
    <w:p w14:paraId="541DFDB2" w14:textId="77777777" w:rsidR="00EC233D" w:rsidRPr="001364C9" w:rsidRDefault="00EC233D" w:rsidP="004E5526">
      <w:pPr>
        <w:spacing w:after="0" w:line="240" w:lineRule="auto"/>
        <w:ind w:left="2610"/>
        <w:rPr>
          <w:rFonts w:ascii="Times New Roman" w:hAnsi="Times New Roman" w:cs="Times New Roman"/>
        </w:rPr>
      </w:pPr>
    </w:p>
    <w:p w14:paraId="3C976430" w14:textId="77777777" w:rsidR="00472CC3" w:rsidRPr="001364C9" w:rsidRDefault="00472CC3" w:rsidP="00472CC3">
      <w:pPr>
        <w:numPr>
          <w:ilvl w:val="0"/>
          <w:numId w:val="17"/>
        </w:numPr>
        <w:tabs>
          <w:tab w:val="left" w:pos="1800"/>
          <w:tab w:val="left" w:pos="2160"/>
        </w:tabs>
        <w:spacing w:after="0" w:line="240" w:lineRule="auto"/>
        <w:ind w:left="2160"/>
        <w:contextualSpacing/>
        <w:rPr>
          <w:rFonts w:ascii="Times New Roman" w:hAnsi="Times New Roman" w:cs="Times New Roman"/>
          <w:b/>
          <w:bCs/>
        </w:rPr>
      </w:pPr>
      <w:r w:rsidRPr="001364C9">
        <w:rPr>
          <w:rFonts w:ascii="Times New Roman" w:hAnsi="Times New Roman" w:cs="Times New Roman"/>
          <w:b/>
          <w:bCs/>
        </w:rPr>
        <w:t>Performance Thresholds</w:t>
      </w:r>
    </w:p>
    <w:p w14:paraId="16EB698B" w14:textId="77777777" w:rsidR="00472CC3" w:rsidRPr="001364C9" w:rsidRDefault="00472CC3" w:rsidP="00472CC3">
      <w:pPr>
        <w:tabs>
          <w:tab w:val="left" w:pos="1440"/>
          <w:tab w:val="left" w:pos="2160"/>
        </w:tabs>
        <w:spacing w:after="0" w:line="240" w:lineRule="auto"/>
        <w:ind w:left="1440"/>
        <w:contextualSpacing/>
        <w:rPr>
          <w:rFonts w:ascii="Times New Roman" w:hAnsi="Times New Roman" w:cs="Times New Roman"/>
          <w:b/>
          <w:bCs/>
        </w:rPr>
      </w:pPr>
    </w:p>
    <w:p w14:paraId="16A171A5" w14:textId="1B981633" w:rsidR="00472CC3" w:rsidRPr="001364C9" w:rsidRDefault="00472CC3" w:rsidP="00472CC3">
      <w:pPr>
        <w:tabs>
          <w:tab w:val="left" w:pos="1620"/>
          <w:tab w:val="left" w:pos="2160"/>
        </w:tabs>
        <w:spacing w:after="0" w:line="240" w:lineRule="auto"/>
        <w:ind w:left="2160"/>
        <w:contextualSpacing/>
        <w:rPr>
          <w:rFonts w:ascii="Times New Roman" w:eastAsia="Times New Roman" w:hAnsi="Times New Roman" w:cs="Times New Roman"/>
        </w:rPr>
      </w:pPr>
      <w:r w:rsidRPr="001364C9">
        <w:rPr>
          <w:rFonts w:ascii="Times New Roman" w:hAnsi="Times New Roman" w:cs="Times New Roman"/>
        </w:rPr>
        <w:t xml:space="preserve">The current thresholds for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pay-for-performance will be listed on: </w:t>
      </w:r>
      <w:hyperlink r:id="rId16" w:history="1">
        <w:r w:rsidRPr="001364C9">
          <w:rPr>
            <w:rStyle w:val="Hyperlink"/>
            <w:rFonts w:ascii="Times New Roman" w:hAnsi="Times New Roman" w:cs="Times New Roman"/>
          </w:rPr>
          <w:t>https://www.maine.gov/dhhs/oms/providers/value-based-purchasing</w:t>
        </w:r>
      </w:hyperlink>
      <w:r w:rsidRPr="001364C9">
        <w:rPr>
          <w:rFonts w:ascii="Times New Roman" w:hAnsi="Times New Roman" w:cs="Times New Roman"/>
        </w:rPr>
        <w:t>.</w:t>
      </w:r>
    </w:p>
    <w:p w14:paraId="4A917BC4" w14:textId="5A958E1A" w:rsidR="00472CC3" w:rsidRPr="001364C9" w:rsidRDefault="00472CC3" w:rsidP="00472CC3">
      <w:pPr>
        <w:tabs>
          <w:tab w:val="left" w:pos="1620"/>
          <w:tab w:val="left" w:pos="2160"/>
        </w:tabs>
        <w:spacing w:after="0" w:line="240" w:lineRule="auto"/>
        <w:ind w:left="2160"/>
        <w:contextualSpacing/>
        <w:rPr>
          <w:rFonts w:ascii="Times New Roman" w:eastAsia="Times New Roman" w:hAnsi="Times New Roman" w:cs="Times New Roman"/>
        </w:rPr>
      </w:pPr>
      <w:r w:rsidRPr="001364C9">
        <w:rPr>
          <w:rFonts w:ascii="Times New Roman" w:eastAsia="Times New Roman" w:hAnsi="Times New Roman" w:cs="Times New Roman"/>
        </w:rPr>
        <w:t>Minimum and excellen</w:t>
      </w:r>
      <w:r w:rsidR="0068195E" w:rsidRPr="001364C9">
        <w:rPr>
          <w:rFonts w:ascii="Times New Roman" w:eastAsia="Times New Roman" w:hAnsi="Times New Roman" w:cs="Times New Roman"/>
        </w:rPr>
        <w:t>t</w:t>
      </w:r>
      <w:r w:rsidRPr="001364C9">
        <w:rPr>
          <w:rFonts w:ascii="Times New Roman" w:eastAsia="Times New Roman" w:hAnsi="Times New Roman" w:cs="Times New Roman"/>
        </w:rPr>
        <w:t xml:space="preserve"> performance thresholds for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will be established based on a composite score of the performance measures, above. Performance thresholds are set in advance of performance periods. If the performance threshold(s) change,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will not be scored on an adjusted threshold until six (6) months after the change is implemented. Based upon the available data at the time of the performance thresholds calculations, the Department shall set the thresholds so that no less than 70% of eligible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are expected to be above the minimum performance threshold and no less than 20% of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are expected to be above the excellent performance threshold. </w:t>
      </w:r>
      <w:r w:rsidRPr="001364C9">
        <w:rPr>
          <w:rFonts w:ascii="Times New Roman" w:hAnsi="Times New Roman" w:cs="Times New Roman"/>
        </w:rPr>
        <w:t xml:space="preserve">To clarify, the Department expects no more than 30% of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to be below the minimum performance threshold.</w:t>
      </w:r>
      <w:r w:rsidRPr="001364C9">
        <w:t xml:space="preserve"> </w:t>
      </w:r>
      <w:r w:rsidRPr="001364C9">
        <w:rPr>
          <w:rFonts w:ascii="Times New Roman" w:eastAsia="Times New Roman" w:hAnsi="Times New Roman" w:cs="Times New Roman"/>
        </w:rPr>
        <w:t xml:space="preserve">The Department cannot anticipate the exact percent of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that will, during the performance period, satisfy either or neither of the performance thresholds.</w:t>
      </w:r>
    </w:p>
    <w:p w14:paraId="1836DB58" w14:textId="77777777" w:rsidR="00472CC3" w:rsidRPr="001364C9" w:rsidRDefault="00472CC3" w:rsidP="004E5526">
      <w:pPr>
        <w:tabs>
          <w:tab w:val="left" w:pos="1440"/>
          <w:tab w:val="left" w:pos="2160"/>
        </w:tabs>
        <w:spacing w:after="0" w:line="240" w:lineRule="auto"/>
        <w:contextualSpacing/>
        <w:rPr>
          <w:rFonts w:ascii="Times New Roman" w:eastAsia="Times New Roman" w:hAnsi="Times New Roman" w:cs="Times New Roman"/>
        </w:rPr>
      </w:pPr>
    </w:p>
    <w:p w14:paraId="53535418" w14:textId="77777777" w:rsidR="00900E5C" w:rsidRDefault="00900E5C">
      <w:pPr>
        <w:rPr>
          <w:rFonts w:ascii="Times New Roman" w:eastAsia="Times New Roman" w:hAnsi="Times New Roman" w:cs="Times New Roman"/>
        </w:rPr>
      </w:pPr>
      <w:r>
        <w:rPr>
          <w:rFonts w:ascii="Times New Roman" w:eastAsia="Times New Roman" w:hAnsi="Times New Roman" w:cs="Times New Roman"/>
        </w:rPr>
        <w:br w:type="page"/>
      </w:r>
    </w:p>
    <w:p w14:paraId="1B5FAB64" w14:textId="77777777" w:rsidR="00900E5C" w:rsidRPr="001364C9" w:rsidRDefault="00900E5C" w:rsidP="00900E5C">
      <w:pPr>
        <w:spacing w:after="0" w:line="240" w:lineRule="auto"/>
        <w:contextualSpacing/>
        <w:rPr>
          <w:rFonts w:ascii="Times New Roman" w:hAnsi="Times New Roman" w:cs="Times New Roman"/>
        </w:rPr>
      </w:pPr>
      <w:r w:rsidRPr="001364C9">
        <w:rPr>
          <w:rFonts w:ascii="Times New Roman" w:hAnsi="Times New Roman" w:cs="Times New Roman"/>
          <w:b/>
          <w:bCs/>
        </w:rPr>
        <w:lastRenderedPageBreak/>
        <w:t>89.09</w:t>
      </w:r>
      <w:r w:rsidRPr="001364C9">
        <w:rPr>
          <w:rFonts w:ascii="Times New Roman" w:hAnsi="Times New Roman" w:cs="Times New Roman"/>
          <w:b/>
          <w:bCs/>
        </w:rPr>
        <w:tab/>
        <w:t>REIMBURSEMENT</w:t>
      </w:r>
      <w:r w:rsidRPr="001364C9">
        <w:rPr>
          <w:rFonts w:ascii="Times New Roman" w:hAnsi="Times New Roman" w:cs="Times New Roman"/>
        </w:rPr>
        <w:t xml:space="preserve"> (cont.)</w:t>
      </w:r>
    </w:p>
    <w:p w14:paraId="7C3593F7" w14:textId="77777777" w:rsidR="00900E5C" w:rsidRDefault="00900E5C" w:rsidP="00472CC3">
      <w:pPr>
        <w:ind w:left="2160"/>
        <w:rPr>
          <w:rFonts w:ascii="Times New Roman" w:eastAsia="Times New Roman" w:hAnsi="Times New Roman" w:cs="Times New Roman"/>
        </w:rPr>
      </w:pPr>
    </w:p>
    <w:p w14:paraId="0B8971D9" w14:textId="1049D9CF" w:rsidR="00472CC3" w:rsidRPr="001364C9" w:rsidRDefault="00472CC3" w:rsidP="00472CC3">
      <w:pPr>
        <w:ind w:left="2160"/>
      </w:pP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that meet the minimum performance threshold receive four (4) percent of the PMPM payments that were withheld. </w:t>
      </w:r>
      <w:r w:rsidRPr="001364C9">
        <w:rPr>
          <w:rFonts w:ascii="Times New Roman" w:hAnsi="Times New Roman" w:cs="Times New Roman"/>
        </w:rPr>
        <w:t xml:space="preserve">The four (4) percent withholds that are not distributed to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that fail to meet the minimum performance threshold will be distributed to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that meet the excellent performance threshold, based on each </w:t>
      </w:r>
      <w:proofErr w:type="spellStart"/>
      <w:r w:rsidRPr="001364C9">
        <w:rPr>
          <w:rFonts w:ascii="Times New Roman" w:hAnsi="Times New Roman" w:cs="Times New Roman"/>
        </w:rPr>
        <w:t>MaineMOM</w:t>
      </w:r>
      <w:proofErr w:type="spellEnd"/>
      <w:r w:rsidR="001D7064" w:rsidRPr="001364C9">
        <w:rPr>
          <w:rFonts w:ascii="Times New Roman" w:hAnsi="Times New Roman" w:cs="Times New Roman"/>
        </w:rPr>
        <w:t xml:space="preserve"> </w:t>
      </w:r>
      <w:r w:rsidR="00B4576E" w:rsidRPr="001364C9">
        <w:rPr>
          <w:rFonts w:ascii="Times New Roman" w:hAnsi="Times New Roman" w:cs="Times New Roman"/>
        </w:rPr>
        <w:t xml:space="preserve">provider’s </w:t>
      </w:r>
      <w:r w:rsidRPr="001364C9">
        <w:rPr>
          <w:rFonts w:ascii="Times New Roman" w:hAnsi="Times New Roman" w:cs="Times New Roman"/>
        </w:rPr>
        <w:t xml:space="preserve">proportion of the total number of attributed members who meet all performance measure numerator criteria and are attributed to </w:t>
      </w:r>
      <w:proofErr w:type="spellStart"/>
      <w:r w:rsidRPr="001364C9">
        <w:rPr>
          <w:rFonts w:ascii="Times New Roman" w:hAnsi="Times New Roman" w:cs="Times New Roman"/>
        </w:rPr>
        <w:t>MaineMOM</w:t>
      </w:r>
      <w:proofErr w:type="spellEnd"/>
      <w:r w:rsidR="001D7064" w:rsidRPr="001364C9">
        <w:rPr>
          <w:rFonts w:ascii="Times New Roman" w:hAnsi="Times New Roman" w:cs="Times New Roman"/>
        </w:rPr>
        <w:t xml:space="preserve"> providers</w:t>
      </w:r>
      <w:r w:rsidRPr="001364C9">
        <w:rPr>
          <w:rFonts w:ascii="Times New Roman" w:hAnsi="Times New Roman" w:cs="Times New Roman"/>
        </w:rPr>
        <w:t xml:space="preserve"> that meet the excellent performance threshold. Hence, the amount of funds available to distribute to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that meet the excellent performance threshold depends on the number of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that fail to meet the minimum performance threshold. If all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meet the minimum performance threshold, then there will be no funds to distribute to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that meet the excellent performance threshold.</w:t>
      </w:r>
    </w:p>
    <w:p w14:paraId="32E1521F" w14:textId="77777777" w:rsidR="00472CC3" w:rsidRPr="001364C9" w:rsidRDefault="00472CC3" w:rsidP="00472CC3">
      <w:pPr>
        <w:tabs>
          <w:tab w:val="left" w:pos="1800"/>
        </w:tabs>
        <w:spacing w:after="0" w:line="240" w:lineRule="auto"/>
        <w:ind w:left="360"/>
        <w:rPr>
          <w:rFonts w:ascii="Times New Roman" w:hAnsi="Times New Roman" w:cs="Times New Roman"/>
          <w:b/>
          <w:bCs/>
        </w:rPr>
      </w:pPr>
      <w:r w:rsidRPr="001364C9">
        <w:rPr>
          <w:rFonts w:ascii="Times New Roman" w:hAnsi="Times New Roman" w:cs="Times New Roman"/>
          <w:b/>
        </w:rPr>
        <w:t>89.</w:t>
      </w:r>
      <w:r w:rsidRPr="001364C9">
        <w:rPr>
          <w:rFonts w:ascii="Times New Roman" w:hAnsi="Times New Roman" w:cs="Times New Roman"/>
          <w:b/>
          <w:bCs/>
        </w:rPr>
        <w:t>09</w:t>
      </w:r>
      <w:r w:rsidRPr="001364C9">
        <w:rPr>
          <w:rFonts w:ascii="Times New Roman" w:hAnsi="Times New Roman" w:cs="Times New Roman"/>
          <w:b/>
        </w:rPr>
        <w:t xml:space="preserve">-4 </w:t>
      </w:r>
      <w:r w:rsidRPr="001364C9">
        <w:rPr>
          <w:rFonts w:ascii="Times New Roman" w:hAnsi="Times New Roman" w:cs="Times New Roman"/>
          <w:b/>
        </w:rPr>
        <w:tab/>
        <w:t>Duplicative Services</w:t>
      </w:r>
      <w:r w:rsidRPr="001364C9">
        <w:rPr>
          <w:rFonts w:ascii="Times New Roman" w:hAnsi="Times New Roman" w:cs="Times New Roman"/>
          <w:b/>
          <w:bCs/>
        </w:rPr>
        <w:t xml:space="preserve"> Will Not Be Reimbursed</w:t>
      </w:r>
    </w:p>
    <w:p w14:paraId="09184343" w14:textId="1D9A75B9" w:rsidR="00472CC3" w:rsidRPr="001364C9" w:rsidRDefault="00472CC3" w:rsidP="00472CC3">
      <w:pPr>
        <w:tabs>
          <w:tab w:val="left" w:pos="1440"/>
        </w:tabs>
        <w:spacing w:after="0" w:line="240" w:lineRule="auto"/>
        <w:ind w:left="1440"/>
        <w:contextualSpacing/>
        <w:rPr>
          <w:rFonts w:ascii="Times New Roman" w:hAnsi="Times New Roman" w:cs="Times New Roman"/>
          <w:b/>
          <w:bCs/>
        </w:rPr>
      </w:pPr>
    </w:p>
    <w:p w14:paraId="02D90635" w14:textId="77777777" w:rsidR="00472CC3" w:rsidRPr="001364C9" w:rsidRDefault="00472CC3" w:rsidP="00472CC3">
      <w:pPr>
        <w:numPr>
          <w:ilvl w:val="0"/>
          <w:numId w:val="24"/>
        </w:numPr>
        <w:tabs>
          <w:tab w:val="left" w:pos="1440"/>
        </w:tabs>
        <w:spacing w:after="0" w:line="240" w:lineRule="auto"/>
        <w:ind w:left="2160"/>
        <w:contextualSpacing/>
        <w:rPr>
          <w:rFonts w:ascii="Times New Roman" w:hAnsi="Times New Roman" w:cs="Times New Roman"/>
        </w:rPr>
      </w:pPr>
      <w:r w:rsidRPr="001364C9">
        <w:rPr>
          <w:rFonts w:ascii="Times New Roman" w:hAnsi="Times New Roman" w:cs="Times New Roman"/>
        </w:rPr>
        <w:t xml:space="preserve">The Department will not reimburse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for a member receiving Section 89 services if the member receives:</w:t>
      </w:r>
    </w:p>
    <w:p w14:paraId="5ACFE0D1" w14:textId="77777777" w:rsidR="00472CC3" w:rsidRPr="001364C9" w:rsidRDefault="00472CC3" w:rsidP="00472CC3">
      <w:pPr>
        <w:tabs>
          <w:tab w:val="left" w:pos="1440"/>
        </w:tabs>
        <w:spacing w:after="0" w:line="240" w:lineRule="auto"/>
        <w:rPr>
          <w:rFonts w:ascii="Times New Roman" w:hAnsi="Times New Roman" w:cs="Times New Roman"/>
        </w:rPr>
      </w:pPr>
    </w:p>
    <w:p w14:paraId="73F0894B" w14:textId="2E7A6CA8" w:rsidR="00472CC3" w:rsidRDefault="00472CC3" w:rsidP="00472CC3">
      <w:pPr>
        <w:numPr>
          <w:ilvl w:val="0"/>
          <w:numId w:val="23"/>
        </w:numPr>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MBM, Section 13, Targeted Case Management Services, for adults with </w:t>
      </w:r>
      <w:r w:rsidR="004C121F" w:rsidRPr="001364C9">
        <w:rPr>
          <w:rFonts w:ascii="Times New Roman" w:hAnsi="Times New Roman" w:cs="Times New Roman"/>
        </w:rPr>
        <w:t>SUD</w:t>
      </w:r>
      <w:r w:rsidRPr="001364C9">
        <w:rPr>
          <w:rFonts w:ascii="Times New Roman" w:hAnsi="Times New Roman" w:cs="Times New Roman"/>
        </w:rPr>
        <w:t>.</w:t>
      </w:r>
    </w:p>
    <w:p w14:paraId="29A741AC" w14:textId="77777777" w:rsidR="00900E5C" w:rsidRPr="001364C9" w:rsidRDefault="00900E5C" w:rsidP="00900E5C">
      <w:pPr>
        <w:spacing w:after="0" w:line="240" w:lineRule="auto"/>
        <w:ind w:left="2520"/>
        <w:contextualSpacing/>
        <w:rPr>
          <w:rFonts w:ascii="Times New Roman" w:hAnsi="Times New Roman" w:cs="Times New Roman"/>
        </w:rPr>
      </w:pPr>
    </w:p>
    <w:p w14:paraId="6DCFEB25" w14:textId="108F38C2" w:rsidR="00472CC3" w:rsidRDefault="00472CC3" w:rsidP="00472CC3">
      <w:pPr>
        <w:numPr>
          <w:ilvl w:val="0"/>
          <w:numId w:val="23"/>
        </w:numPr>
        <w:spacing w:after="0" w:line="240" w:lineRule="auto"/>
        <w:ind w:left="2520"/>
        <w:contextualSpacing/>
        <w:rPr>
          <w:rFonts w:ascii="Times New Roman" w:hAnsi="Times New Roman" w:cs="Times New Roman"/>
        </w:rPr>
      </w:pPr>
      <w:r w:rsidRPr="001364C9">
        <w:rPr>
          <w:rFonts w:ascii="Times New Roman" w:hAnsi="Times New Roman" w:cs="Times New Roman"/>
        </w:rPr>
        <w:t>MBM</w:t>
      </w:r>
      <w:r w:rsidRPr="001364C9">
        <w:rPr>
          <w:rFonts w:ascii="Times New Roman" w:hAnsi="Times New Roman" w:cs="Times New Roman"/>
          <w:i/>
          <w:iCs/>
        </w:rPr>
        <w:t>,</w:t>
      </w:r>
      <w:r w:rsidRPr="001364C9">
        <w:rPr>
          <w:rFonts w:ascii="Times New Roman" w:hAnsi="Times New Roman" w:cs="Times New Roman"/>
        </w:rPr>
        <w:t xml:space="preserve"> Section 17, Community Support Services.</w:t>
      </w:r>
    </w:p>
    <w:p w14:paraId="618112B6" w14:textId="77777777" w:rsidR="00900E5C" w:rsidRPr="001364C9" w:rsidRDefault="00900E5C" w:rsidP="00900E5C">
      <w:pPr>
        <w:spacing w:after="0" w:line="240" w:lineRule="auto"/>
        <w:ind w:left="2520"/>
        <w:contextualSpacing/>
        <w:rPr>
          <w:rFonts w:ascii="Times New Roman" w:hAnsi="Times New Roman" w:cs="Times New Roman"/>
        </w:rPr>
      </w:pPr>
    </w:p>
    <w:p w14:paraId="5C7CCFAB" w14:textId="2FB7BEB6" w:rsidR="00472CC3" w:rsidRDefault="00472CC3" w:rsidP="00472CC3">
      <w:pPr>
        <w:numPr>
          <w:ilvl w:val="0"/>
          <w:numId w:val="23"/>
        </w:numPr>
        <w:spacing w:after="0" w:line="240" w:lineRule="auto"/>
        <w:ind w:left="2520"/>
        <w:contextualSpacing/>
        <w:rPr>
          <w:rFonts w:ascii="Times New Roman" w:hAnsi="Times New Roman" w:cs="Times New Roman"/>
        </w:rPr>
      </w:pPr>
      <w:r w:rsidRPr="001364C9">
        <w:rPr>
          <w:rFonts w:ascii="Times New Roman" w:hAnsi="Times New Roman" w:cs="Times New Roman"/>
          <w:iCs/>
        </w:rPr>
        <w:t>MBM</w:t>
      </w:r>
      <w:r w:rsidRPr="001364C9">
        <w:rPr>
          <w:rFonts w:ascii="Times New Roman" w:hAnsi="Times New Roman" w:cs="Times New Roman"/>
        </w:rPr>
        <w:t>, Section 97, Private Non-Medical Institution Services, Appendix B.</w:t>
      </w:r>
    </w:p>
    <w:p w14:paraId="371C29DA" w14:textId="77777777" w:rsidR="00900E5C" w:rsidRPr="001364C9" w:rsidRDefault="00900E5C" w:rsidP="00900E5C">
      <w:pPr>
        <w:spacing w:after="0" w:line="240" w:lineRule="auto"/>
        <w:ind w:left="2520"/>
        <w:contextualSpacing/>
        <w:rPr>
          <w:rFonts w:ascii="Times New Roman" w:hAnsi="Times New Roman" w:cs="Times New Roman"/>
        </w:rPr>
      </w:pPr>
    </w:p>
    <w:p w14:paraId="3B37BC3F" w14:textId="4E7E72F3" w:rsidR="00472CC3" w:rsidRDefault="00472CC3" w:rsidP="00472CC3">
      <w:pPr>
        <w:numPr>
          <w:ilvl w:val="0"/>
          <w:numId w:val="23"/>
        </w:numPr>
        <w:spacing w:after="0" w:line="240" w:lineRule="auto"/>
        <w:ind w:left="2520"/>
        <w:contextualSpacing/>
        <w:rPr>
          <w:rFonts w:ascii="Times New Roman" w:hAnsi="Times New Roman" w:cs="Times New Roman"/>
        </w:rPr>
      </w:pPr>
      <w:r w:rsidRPr="001364C9">
        <w:rPr>
          <w:rFonts w:ascii="Times New Roman" w:hAnsi="Times New Roman" w:cs="Times New Roman"/>
          <w:iCs/>
        </w:rPr>
        <w:t>MBM</w:t>
      </w:r>
      <w:r w:rsidRPr="001364C9">
        <w:rPr>
          <w:rFonts w:ascii="Times New Roman" w:hAnsi="Times New Roman" w:cs="Times New Roman"/>
        </w:rPr>
        <w:t>, Section 91, Health Home Services - Community Care Teams.</w:t>
      </w:r>
    </w:p>
    <w:p w14:paraId="640CBD8D" w14:textId="77777777" w:rsidR="00900E5C" w:rsidRPr="001364C9" w:rsidRDefault="00900E5C" w:rsidP="00900E5C">
      <w:pPr>
        <w:spacing w:after="0" w:line="240" w:lineRule="auto"/>
        <w:ind w:left="2520"/>
        <w:contextualSpacing/>
        <w:rPr>
          <w:rFonts w:ascii="Times New Roman" w:hAnsi="Times New Roman" w:cs="Times New Roman"/>
        </w:rPr>
      </w:pPr>
    </w:p>
    <w:p w14:paraId="643D90A8" w14:textId="57D0ABEE" w:rsidR="00472CC3" w:rsidRDefault="00472CC3" w:rsidP="00472CC3">
      <w:pPr>
        <w:numPr>
          <w:ilvl w:val="0"/>
          <w:numId w:val="23"/>
        </w:numPr>
        <w:spacing w:after="0" w:line="240" w:lineRule="auto"/>
        <w:ind w:left="2520"/>
        <w:contextualSpacing/>
        <w:rPr>
          <w:rFonts w:ascii="Times New Roman" w:hAnsi="Times New Roman" w:cs="Times New Roman"/>
        </w:rPr>
      </w:pPr>
      <w:r w:rsidRPr="001364C9">
        <w:rPr>
          <w:rFonts w:ascii="Times New Roman" w:hAnsi="Times New Roman" w:cs="Times New Roman"/>
          <w:iCs/>
        </w:rPr>
        <w:t>MBM</w:t>
      </w:r>
      <w:r w:rsidRPr="001364C9">
        <w:rPr>
          <w:rFonts w:ascii="Times New Roman" w:hAnsi="Times New Roman" w:cs="Times New Roman"/>
        </w:rPr>
        <w:t>, Section 92, Behavioral Health Home Services.</w:t>
      </w:r>
    </w:p>
    <w:p w14:paraId="7B609DE7" w14:textId="77777777" w:rsidR="00900E5C" w:rsidRPr="001364C9" w:rsidRDefault="00900E5C" w:rsidP="00900E5C">
      <w:pPr>
        <w:spacing w:after="0" w:line="240" w:lineRule="auto"/>
        <w:ind w:left="2520"/>
        <w:contextualSpacing/>
        <w:rPr>
          <w:rFonts w:ascii="Times New Roman" w:hAnsi="Times New Roman" w:cs="Times New Roman"/>
        </w:rPr>
      </w:pPr>
    </w:p>
    <w:p w14:paraId="28E359B8" w14:textId="165F31F4" w:rsidR="00472CC3" w:rsidRDefault="00472CC3" w:rsidP="00472CC3">
      <w:pPr>
        <w:numPr>
          <w:ilvl w:val="0"/>
          <w:numId w:val="23"/>
        </w:numPr>
        <w:spacing w:after="0" w:line="240" w:lineRule="auto"/>
        <w:ind w:left="2520"/>
        <w:contextualSpacing/>
        <w:rPr>
          <w:rFonts w:ascii="Times New Roman" w:hAnsi="Times New Roman" w:cs="Times New Roman"/>
        </w:rPr>
      </w:pPr>
      <w:r w:rsidRPr="001364C9">
        <w:rPr>
          <w:rFonts w:ascii="Times New Roman" w:hAnsi="Times New Roman" w:cs="Times New Roman"/>
          <w:iCs/>
        </w:rPr>
        <w:t>MBM</w:t>
      </w:r>
      <w:r w:rsidRPr="001364C9">
        <w:rPr>
          <w:rFonts w:ascii="Times New Roman" w:hAnsi="Times New Roman" w:cs="Times New Roman"/>
        </w:rPr>
        <w:t>, Section 93, Opioid Health Home Services.</w:t>
      </w:r>
    </w:p>
    <w:p w14:paraId="5D0C11A4" w14:textId="77777777" w:rsidR="00EC233D" w:rsidRPr="001364C9" w:rsidRDefault="00EC233D" w:rsidP="00EC233D">
      <w:pPr>
        <w:spacing w:after="0" w:line="240" w:lineRule="auto"/>
        <w:ind w:left="2520"/>
        <w:contextualSpacing/>
        <w:rPr>
          <w:rFonts w:ascii="Times New Roman" w:hAnsi="Times New Roman" w:cs="Times New Roman"/>
        </w:rPr>
      </w:pPr>
    </w:p>
    <w:p w14:paraId="514B1CCF" w14:textId="77777777" w:rsidR="00472CC3" w:rsidRPr="001364C9" w:rsidRDefault="00472CC3" w:rsidP="00472CC3">
      <w:pPr>
        <w:numPr>
          <w:ilvl w:val="0"/>
          <w:numId w:val="24"/>
        </w:numPr>
        <w:spacing w:after="0" w:line="240" w:lineRule="auto"/>
        <w:ind w:left="2160"/>
        <w:contextualSpacing/>
        <w:rPr>
          <w:rFonts w:ascii="Times New Roman" w:hAnsi="Times New Roman" w:cs="Times New Roman"/>
        </w:rPr>
      </w:pPr>
      <w:r w:rsidRPr="001364C9">
        <w:rPr>
          <w:rFonts w:ascii="Times New Roman" w:hAnsi="Times New Roman" w:cs="Times New Roman"/>
        </w:rPr>
        <w:t xml:space="preserve">The Department will not reimburse providers of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Integrated Model Services 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Partnership Model Services if: </w:t>
      </w:r>
    </w:p>
    <w:p w14:paraId="499D0DA9" w14:textId="77777777" w:rsidR="00472CC3" w:rsidRPr="001364C9" w:rsidRDefault="00472CC3" w:rsidP="00472CC3">
      <w:pPr>
        <w:tabs>
          <w:tab w:val="left" w:pos="1440"/>
          <w:tab w:val="left" w:pos="2070"/>
        </w:tabs>
        <w:spacing w:after="0" w:line="240" w:lineRule="auto"/>
        <w:ind w:left="1440"/>
        <w:rPr>
          <w:rFonts w:ascii="Times New Roman" w:hAnsi="Times New Roman" w:cs="Times New Roman"/>
        </w:rPr>
      </w:pPr>
    </w:p>
    <w:p w14:paraId="2921EBC8" w14:textId="77777777" w:rsidR="00472CC3" w:rsidRPr="001364C9" w:rsidRDefault="00472CC3" w:rsidP="00472CC3">
      <w:pPr>
        <w:numPr>
          <w:ilvl w:val="0"/>
          <w:numId w:val="12"/>
        </w:numPr>
        <w:tabs>
          <w:tab w:val="left" w:pos="1440"/>
          <w:tab w:val="left" w:pos="2160"/>
        </w:tabs>
        <w:spacing w:after="0" w:line="240" w:lineRule="auto"/>
        <w:ind w:left="2520"/>
        <w:contextualSpacing/>
        <w:rPr>
          <w:rFonts w:ascii="Times New Roman" w:hAnsi="Times New Roman" w:cs="Times New Roman"/>
        </w:rPr>
      </w:pPr>
      <w:r w:rsidRPr="001364C9">
        <w:rPr>
          <w:rFonts w:ascii="Times New Roman" w:hAnsi="Times New Roman" w:cs="Times New Roman"/>
        </w:rPr>
        <w:t>The member receives counseling for OUD provided through MBM, Section 65, Behavioral Health Services</w:t>
      </w:r>
      <w:r w:rsidRPr="001364C9" w:rsidDel="009169B8">
        <w:rPr>
          <w:rFonts w:ascii="Times New Roman" w:hAnsi="Times New Roman" w:cs="Times New Roman"/>
        </w:rPr>
        <w:t xml:space="preserve">, unless the </w:t>
      </w:r>
      <w:r w:rsidRPr="001364C9">
        <w:rPr>
          <w:rFonts w:ascii="Times New Roman" w:hAnsi="Times New Roman" w:cs="Times New Roman"/>
        </w:rPr>
        <w:t>member</w:t>
      </w:r>
      <w:r w:rsidRPr="001364C9" w:rsidDel="009169B8">
        <w:rPr>
          <w:rFonts w:ascii="Times New Roman" w:hAnsi="Times New Roman" w:cs="Times New Roman"/>
        </w:rPr>
        <w:t xml:space="preserve"> is receiving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w:t>
      </w:r>
      <w:r w:rsidRPr="001364C9" w:rsidDel="009169B8">
        <w:rPr>
          <w:rFonts w:ascii="Times New Roman" w:hAnsi="Times New Roman" w:cs="Times New Roman"/>
        </w:rPr>
        <w:t xml:space="preserve">Perinatal Navigation </w:t>
      </w:r>
      <w:r w:rsidRPr="001364C9">
        <w:rPr>
          <w:rFonts w:ascii="Times New Roman" w:hAnsi="Times New Roman" w:cs="Times New Roman"/>
        </w:rPr>
        <w:t xml:space="preserve">Model </w:t>
      </w:r>
      <w:r w:rsidRPr="001364C9" w:rsidDel="009169B8">
        <w:rPr>
          <w:rFonts w:ascii="Times New Roman" w:hAnsi="Times New Roman" w:cs="Times New Roman"/>
        </w:rPr>
        <w:t>Services (</w:t>
      </w:r>
      <w:r w:rsidRPr="001364C9">
        <w:rPr>
          <w:rFonts w:ascii="Times New Roman" w:hAnsi="Times New Roman" w:cs="Times New Roman"/>
        </w:rPr>
        <w:t>89</w:t>
      </w:r>
      <w:r w:rsidRPr="001364C9" w:rsidDel="009169B8">
        <w:rPr>
          <w:rFonts w:ascii="Times New Roman" w:hAnsi="Times New Roman" w:cs="Times New Roman"/>
        </w:rPr>
        <w:t>.0</w:t>
      </w:r>
      <w:r w:rsidRPr="001364C9">
        <w:rPr>
          <w:rFonts w:ascii="Times New Roman" w:hAnsi="Times New Roman" w:cs="Times New Roman"/>
        </w:rPr>
        <w:t>6</w:t>
      </w:r>
      <w:r w:rsidRPr="001364C9" w:rsidDel="009169B8">
        <w:rPr>
          <w:rFonts w:ascii="Times New Roman" w:hAnsi="Times New Roman" w:cs="Times New Roman"/>
        </w:rPr>
        <w:t>-</w:t>
      </w:r>
      <w:r w:rsidRPr="001364C9">
        <w:rPr>
          <w:rFonts w:ascii="Times New Roman" w:hAnsi="Times New Roman" w:cs="Times New Roman"/>
        </w:rPr>
        <w:t>5</w:t>
      </w:r>
      <w:r w:rsidRPr="001364C9" w:rsidDel="009169B8">
        <w:rPr>
          <w:rFonts w:ascii="Times New Roman" w:hAnsi="Times New Roman" w:cs="Times New Roman"/>
        </w:rPr>
        <w:t xml:space="preserve">). </w:t>
      </w:r>
    </w:p>
    <w:p w14:paraId="155F13E7" w14:textId="77777777" w:rsidR="00472CC3" w:rsidRPr="001364C9" w:rsidRDefault="00472CC3" w:rsidP="00472CC3">
      <w:pPr>
        <w:tabs>
          <w:tab w:val="left" w:pos="2160"/>
        </w:tabs>
        <w:ind w:left="2520"/>
        <w:contextualSpacing/>
        <w:rPr>
          <w:rFonts w:ascii="Times New Roman" w:hAnsi="Times New Roman" w:cs="Times New Roman"/>
        </w:rPr>
      </w:pPr>
    </w:p>
    <w:p w14:paraId="7B8B39E4" w14:textId="77777777" w:rsidR="00472CC3" w:rsidRPr="001364C9" w:rsidRDefault="00472CC3" w:rsidP="00472CC3">
      <w:pPr>
        <w:numPr>
          <w:ilvl w:val="0"/>
          <w:numId w:val="12"/>
        </w:numPr>
        <w:tabs>
          <w:tab w:val="left" w:pos="1440"/>
          <w:tab w:val="left" w:pos="2160"/>
        </w:tabs>
        <w:spacing w:after="0" w:line="240" w:lineRule="auto"/>
        <w:ind w:left="2520"/>
        <w:contextualSpacing/>
        <w:rPr>
          <w:rFonts w:ascii="Times New Roman" w:hAnsi="Times New Roman" w:cs="Times New Roman"/>
        </w:rPr>
      </w:pPr>
      <w:r w:rsidRPr="001364C9">
        <w:rPr>
          <w:rFonts w:ascii="Times New Roman" w:hAnsi="Times New Roman" w:cs="Times New Roman"/>
        </w:rPr>
        <w:t>The member is prescribed methadone from an OTP provider through MBM, Section 65, Behavioral Health Services,</w:t>
      </w:r>
      <w:r w:rsidRPr="001364C9" w:rsidDel="009169B8">
        <w:rPr>
          <w:rFonts w:ascii="Times New Roman" w:hAnsi="Times New Roman" w:cs="Times New Roman"/>
        </w:rPr>
        <w:t xml:space="preserve"> unless the </w:t>
      </w:r>
      <w:r w:rsidRPr="001364C9">
        <w:rPr>
          <w:rFonts w:ascii="Times New Roman" w:hAnsi="Times New Roman" w:cs="Times New Roman"/>
        </w:rPr>
        <w:t>member</w:t>
      </w:r>
      <w:r w:rsidRPr="001364C9" w:rsidDel="009169B8">
        <w:rPr>
          <w:rFonts w:ascii="Times New Roman" w:hAnsi="Times New Roman" w:cs="Times New Roman"/>
        </w:rPr>
        <w:t xml:space="preserve"> is receiving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w:t>
      </w:r>
      <w:r w:rsidRPr="001364C9" w:rsidDel="009169B8">
        <w:rPr>
          <w:rFonts w:ascii="Times New Roman" w:hAnsi="Times New Roman" w:cs="Times New Roman"/>
        </w:rPr>
        <w:t xml:space="preserve">Perinatal Navigation </w:t>
      </w:r>
      <w:r w:rsidRPr="001364C9">
        <w:rPr>
          <w:rFonts w:ascii="Times New Roman" w:hAnsi="Times New Roman" w:cs="Times New Roman"/>
        </w:rPr>
        <w:t xml:space="preserve">Model </w:t>
      </w:r>
      <w:r w:rsidRPr="001364C9" w:rsidDel="009169B8">
        <w:rPr>
          <w:rFonts w:ascii="Times New Roman" w:hAnsi="Times New Roman" w:cs="Times New Roman"/>
        </w:rPr>
        <w:t>Services (</w:t>
      </w:r>
      <w:r w:rsidRPr="001364C9">
        <w:rPr>
          <w:rFonts w:ascii="Times New Roman" w:hAnsi="Times New Roman" w:cs="Times New Roman"/>
        </w:rPr>
        <w:t>89</w:t>
      </w:r>
      <w:r w:rsidRPr="001364C9" w:rsidDel="009169B8">
        <w:rPr>
          <w:rFonts w:ascii="Times New Roman" w:hAnsi="Times New Roman" w:cs="Times New Roman"/>
        </w:rPr>
        <w:t>.0</w:t>
      </w:r>
      <w:r w:rsidRPr="001364C9">
        <w:rPr>
          <w:rFonts w:ascii="Times New Roman" w:hAnsi="Times New Roman" w:cs="Times New Roman"/>
        </w:rPr>
        <w:t>6</w:t>
      </w:r>
      <w:r w:rsidRPr="001364C9" w:rsidDel="009169B8">
        <w:rPr>
          <w:rFonts w:ascii="Times New Roman" w:hAnsi="Times New Roman" w:cs="Times New Roman"/>
        </w:rPr>
        <w:t>-</w:t>
      </w:r>
      <w:r w:rsidRPr="001364C9">
        <w:rPr>
          <w:rFonts w:ascii="Times New Roman" w:hAnsi="Times New Roman" w:cs="Times New Roman"/>
        </w:rPr>
        <w:t>5</w:t>
      </w:r>
      <w:r w:rsidRPr="001364C9" w:rsidDel="009169B8">
        <w:rPr>
          <w:rFonts w:ascii="Times New Roman" w:hAnsi="Times New Roman" w:cs="Times New Roman"/>
        </w:rPr>
        <w:t>).</w:t>
      </w:r>
    </w:p>
    <w:p w14:paraId="2738C9C7" w14:textId="44969BF5" w:rsidR="00900E5C" w:rsidRDefault="00900E5C">
      <w:pPr>
        <w:rPr>
          <w:rFonts w:ascii="Times New Roman" w:hAnsi="Times New Roman" w:cs="Times New Roman"/>
        </w:rPr>
      </w:pPr>
      <w:r>
        <w:rPr>
          <w:rFonts w:ascii="Times New Roman" w:hAnsi="Times New Roman" w:cs="Times New Roman"/>
        </w:rPr>
        <w:br w:type="page"/>
      </w:r>
    </w:p>
    <w:p w14:paraId="05AAC540" w14:textId="77777777" w:rsidR="00900E5C" w:rsidRPr="001364C9" w:rsidRDefault="00900E5C" w:rsidP="00900E5C">
      <w:pPr>
        <w:spacing w:after="0" w:line="240" w:lineRule="auto"/>
        <w:contextualSpacing/>
        <w:rPr>
          <w:rFonts w:ascii="Times New Roman" w:hAnsi="Times New Roman" w:cs="Times New Roman"/>
        </w:rPr>
      </w:pPr>
      <w:r w:rsidRPr="001364C9">
        <w:rPr>
          <w:rFonts w:ascii="Times New Roman" w:hAnsi="Times New Roman" w:cs="Times New Roman"/>
          <w:b/>
          <w:bCs/>
        </w:rPr>
        <w:lastRenderedPageBreak/>
        <w:t>89.09</w:t>
      </w:r>
      <w:r w:rsidRPr="001364C9">
        <w:rPr>
          <w:rFonts w:ascii="Times New Roman" w:hAnsi="Times New Roman" w:cs="Times New Roman"/>
          <w:b/>
          <w:bCs/>
        </w:rPr>
        <w:tab/>
        <w:t>REIMBURSEMENT</w:t>
      </w:r>
      <w:r w:rsidRPr="001364C9">
        <w:rPr>
          <w:rFonts w:ascii="Times New Roman" w:hAnsi="Times New Roman" w:cs="Times New Roman"/>
        </w:rPr>
        <w:t xml:space="preserve"> (cont.)</w:t>
      </w:r>
    </w:p>
    <w:p w14:paraId="60E9D55A" w14:textId="77777777" w:rsidR="00472CC3" w:rsidRPr="001364C9" w:rsidRDefault="00472CC3" w:rsidP="00472CC3">
      <w:pPr>
        <w:tabs>
          <w:tab w:val="left" w:pos="2160"/>
        </w:tabs>
        <w:ind w:left="2520" w:hanging="450"/>
        <w:contextualSpacing/>
        <w:rPr>
          <w:rFonts w:ascii="Times New Roman" w:hAnsi="Times New Roman" w:cs="Times New Roman"/>
        </w:rPr>
      </w:pPr>
    </w:p>
    <w:p w14:paraId="48A1AB23" w14:textId="77777777" w:rsidR="00472CC3" w:rsidRPr="001364C9" w:rsidRDefault="00472CC3" w:rsidP="00472CC3">
      <w:pPr>
        <w:numPr>
          <w:ilvl w:val="0"/>
          <w:numId w:val="12"/>
        </w:numPr>
        <w:tabs>
          <w:tab w:val="left" w:pos="1440"/>
          <w:tab w:val="left" w:pos="2160"/>
        </w:tabs>
        <w:spacing w:after="0" w:line="240" w:lineRule="auto"/>
        <w:ind w:left="2520"/>
        <w:contextualSpacing/>
        <w:rPr>
          <w:rFonts w:ascii="Times New Roman" w:hAnsi="Times New Roman" w:cs="Times New Roman"/>
        </w:rPr>
      </w:pPr>
      <w:r w:rsidRPr="001364C9">
        <w:rPr>
          <w:rFonts w:ascii="Times New Roman" w:hAnsi="Times New Roman" w:cs="Times New Roman"/>
        </w:rPr>
        <w:t>The member receives medication management services for OUD through MBM, Section 65, Behavioral Health Services,</w:t>
      </w:r>
      <w:r w:rsidRPr="001364C9" w:rsidDel="009169B8">
        <w:rPr>
          <w:rFonts w:ascii="Times New Roman" w:hAnsi="Times New Roman" w:cs="Times New Roman"/>
        </w:rPr>
        <w:t xml:space="preserve"> unless the </w:t>
      </w:r>
      <w:r w:rsidRPr="001364C9">
        <w:rPr>
          <w:rFonts w:ascii="Times New Roman" w:hAnsi="Times New Roman" w:cs="Times New Roman"/>
        </w:rPr>
        <w:t>member</w:t>
      </w:r>
      <w:r w:rsidRPr="001364C9" w:rsidDel="009169B8">
        <w:rPr>
          <w:rFonts w:ascii="Times New Roman" w:hAnsi="Times New Roman" w:cs="Times New Roman"/>
        </w:rPr>
        <w:t xml:space="preserve"> is receiving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w:t>
      </w:r>
      <w:r w:rsidRPr="001364C9" w:rsidDel="009169B8">
        <w:rPr>
          <w:rFonts w:ascii="Times New Roman" w:hAnsi="Times New Roman" w:cs="Times New Roman"/>
        </w:rPr>
        <w:t xml:space="preserve">Perinatal Navigation </w:t>
      </w:r>
      <w:r w:rsidRPr="001364C9">
        <w:rPr>
          <w:rFonts w:ascii="Times New Roman" w:hAnsi="Times New Roman" w:cs="Times New Roman"/>
        </w:rPr>
        <w:t xml:space="preserve">Model </w:t>
      </w:r>
      <w:r w:rsidRPr="001364C9" w:rsidDel="009169B8">
        <w:rPr>
          <w:rFonts w:ascii="Times New Roman" w:hAnsi="Times New Roman" w:cs="Times New Roman"/>
        </w:rPr>
        <w:t>Services (</w:t>
      </w:r>
      <w:r w:rsidRPr="001364C9">
        <w:rPr>
          <w:rFonts w:ascii="Times New Roman" w:hAnsi="Times New Roman" w:cs="Times New Roman"/>
        </w:rPr>
        <w:t>89</w:t>
      </w:r>
      <w:r w:rsidRPr="001364C9" w:rsidDel="009169B8">
        <w:rPr>
          <w:rFonts w:ascii="Times New Roman" w:hAnsi="Times New Roman" w:cs="Times New Roman"/>
        </w:rPr>
        <w:t>.0</w:t>
      </w:r>
      <w:r w:rsidRPr="001364C9">
        <w:rPr>
          <w:rFonts w:ascii="Times New Roman" w:hAnsi="Times New Roman" w:cs="Times New Roman"/>
        </w:rPr>
        <w:t>6</w:t>
      </w:r>
      <w:r w:rsidRPr="001364C9" w:rsidDel="009169B8">
        <w:rPr>
          <w:rFonts w:ascii="Times New Roman" w:hAnsi="Times New Roman" w:cs="Times New Roman"/>
        </w:rPr>
        <w:t>-</w:t>
      </w:r>
      <w:r w:rsidRPr="001364C9">
        <w:rPr>
          <w:rFonts w:ascii="Times New Roman" w:hAnsi="Times New Roman" w:cs="Times New Roman"/>
        </w:rPr>
        <w:t>5).</w:t>
      </w:r>
    </w:p>
    <w:p w14:paraId="2E8F6ADC" w14:textId="77777777" w:rsidR="00472CC3" w:rsidRPr="001364C9" w:rsidRDefault="00472CC3" w:rsidP="00472CC3">
      <w:pPr>
        <w:tabs>
          <w:tab w:val="left" w:pos="1710"/>
        </w:tabs>
        <w:spacing w:after="0" w:line="240" w:lineRule="auto"/>
        <w:ind w:left="2160" w:hanging="2160"/>
        <w:rPr>
          <w:rFonts w:ascii="Times New Roman" w:hAnsi="Times New Roman" w:cs="Times New Roman"/>
        </w:rPr>
      </w:pPr>
    </w:p>
    <w:p w14:paraId="4F033869" w14:textId="534C5784" w:rsidR="00472CC3" w:rsidRPr="001364C9" w:rsidRDefault="00472CC3" w:rsidP="001412A8">
      <w:pPr>
        <w:tabs>
          <w:tab w:val="left" w:pos="1710"/>
        </w:tabs>
        <w:spacing w:after="0" w:line="240" w:lineRule="auto"/>
        <w:ind w:left="2160"/>
        <w:rPr>
          <w:rFonts w:ascii="Times New Roman" w:hAnsi="Times New Roman" w:cs="Times New Roman"/>
        </w:rPr>
      </w:pPr>
      <w:r w:rsidRPr="001364C9">
        <w:rPr>
          <w:rFonts w:ascii="Times New Roman" w:hAnsi="Times New Roman" w:cs="Times New Roman"/>
        </w:rPr>
        <w:t>Mental health counseling and medication management services not related to the treatment of OUD through MBM, Section 65, Behavioral Health Services, are not considered duplicative services.</w:t>
      </w:r>
    </w:p>
    <w:p w14:paraId="499800B7" w14:textId="77777777" w:rsidR="00472CC3" w:rsidRPr="001364C9" w:rsidRDefault="00472CC3" w:rsidP="00472CC3">
      <w:pPr>
        <w:tabs>
          <w:tab w:val="left" w:pos="1710"/>
        </w:tabs>
        <w:spacing w:after="0" w:line="240" w:lineRule="auto"/>
        <w:ind w:left="2520"/>
        <w:contextualSpacing/>
        <w:rPr>
          <w:rFonts w:ascii="Times New Roman" w:hAnsi="Times New Roman" w:cs="Times New Roman"/>
        </w:rPr>
      </w:pPr>
    </w:p>
    <w:p w14:paraId="67604DE3" w14:textId="59AF19A7" w:rsidR="00472CC3" w:rsidRPr="001364C9" w:rsidRDefault="00472CC3" w:rsidP="001412A8">
      <w:pPr>
        <w:tabs>
          <w:tab w:val="left" w:pos="1710"/>
        </w:tabs>
        <w:spacing w:after="0" w:line="240" w:lineRule="auto"/>
        <w:ind w:left="2160"/>
        <w:rPr>
          <w:rFonts w:ascii="Times New Roman" w:hAnsi="Times New Roman" w:cs="Times New Roman"/>
        </w:rPr>
      </w:pPr>
      <w:r w:rsidRPr="001364C9">
        <w:rPr>
          <w:rFonts w:ascii="Times New Roman" w:hAnsi="Times New Roman" w:cs="Times New Roman"/>
        </w:rPr>
        <w:t xml:space="preserve">Professional services for Prenatal and Postpartum Care and toxicology screening for SUD are billed separately and therefore not considered duplicative. All medications are also billed separately. </w:t>
      </w:r>
    </w:p>
    <w:p w14:paraId="7498DC65" w14:textId="77777777" w:rsidR="00472CC3" w:rsidRPr="001364C9" w:rsidRDefault="00472CC3" w:rsidP="00472CC3">
      <w:pPr>
        <w:tabs>
          <w:tab w:val="left" w:pos="1440"/>
          <w:tab w:val="left" w:pos="2160"/>
        </w:tabs>
        <w:spacing w:after="0" w:line="240" w:lineRule="auto"/>
        <w:ind w:left="1440"/>
        <w:contextualSpacing/>
        <w:rPr>
          <w:rFonts w:ascii="Times New Roman" w:hAnsi="Times New Roman" w:cs="Times New Roman"/>
        </w:rPr>
      </w:pPr>
    </w:p>
    <w:p w14:paraId="274C1437" w14:textId="77777777" w:rsidR="00472CC3" w:rsidRPr="001364C9" w:rsidRDefault="00472CC3" w:rsidP="00472CC3">
      <w:pPr>
        <w:tabs>
          <w:tab w:val="left" w:pos="720"/>
        </w:tabs>
        <w:spacing w:after="200" w:line="276" w:lineRule="auto"/>
        <w:rPr>
          <w:rFonts w:ascii="Times New Roman" w:eastAsia="Times New Roman" w:hAnsi="Times New Roman" w:cs="Times New Roman"/>
          <w:b/>
        </w:rPr>
      </w:pPr>
      <w:r w:rsidRPr="001364C9">
        <w:rPr>
          <w:rFonts w:ascii="Times New Roman" w:eastAsia="Times New Roman" w:hAnsi="Times New Roman" w:cs="Times New Roman"/>
          <w:b/>
        </w:rPr>
        <w:t>89.10</w:t>
      </w:r>
      <w:r w:rsidRPr="00CB102C">
        <w:rPr>
          <w:rFonts w:ascii="Times New Roman" w:eastAsia="Times New Roman" w:hAnsi="Times New Roman" w:cs="Times New Roman"/>
        </w:rPr>
        <w:tab/>
      </w:r>
      <w:r w:rsidRPr="001364C9">
        <w:rPr>
          <w:rFonts w:ascii="Times New Roman" w:eastAsia="Times New Roman" w:hAnsi="Times New Roman" w:cs="Times New Roman"/>
          <w:b/>
        </w:rPr>
        <w:t>BILLING INSTRUCTIONS</w:t>
      </w:r>
    </w:p>
    <w:p w14:paraId="2CB04FD5" w14:textId="77777777" w:rsidR="00472CC3" w:rsidRPr="001364C9" w:rsidRDefault="00472CC3" w:rsidP="00472CC3">
      <w:pPr>
        <w:numPr>
          <w:ilvl w:val="0"/>
          <w:numId w:val="40"/>
        </w:numPr>
        <w:spacing w:after="0" w:line="240" w:lineRule="auto"/>
        <w:ind w:left="1080"/>
        <w:contextualSpacing/>
        <w:rPr>
          <w:rFonts w:ascii="Times New Roman" w:eastAsia="Times New Roman" w:hAnsi="Times New Roman" w:cs="Times New Roman"/>
        </w:rPr>
      </w:pPr>
      <w:r w:rsidRPr="001364C9">
        <w:rPr>
          <w:rFonts w:ascii="Times New Roman" w:eastAsia="Times New Roman" w:hAnsi="Times New Roman" w:cs="Times New Roman"/>
        </w:rPr>
        <w:t xml:space="preserve">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shall attest through a claims process that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has performed the necessary minimum billable requirements (Section 89.09-1) each month to receive payment for Section 89 members. </w:t>
      </w:r>
    </w:p>
    <w:p w14:paraId="02F36DA8" w14:textId="77777777" w:rsidR="00472CC3" w:rsidRPr="001364C9" w:rsidRDefault="00472CC3" w:rsidP="00472CC3">
      <w:pPr>
        <w:tabs>
          <w:tab w:val="left" w:pos="720"/>
        </w:tabs>
        <w:spacing w:after="0" w:line="240" w:lineRule="auto"/>
        <w:ind w:left="720"/>
        <w:rPr>
          <w:rFonts w:ascii="Times New Roman" w:eastAsia="Times New Roman" w:hAnsi="Times New Roman" w:cs="Times New Roman"/>
        </w:rPr>
      </w:pPr>
    </w:p>
    <w:p w14:paraId="4FC28040" w14:textId="2F99329B" w:rsidR="00472CC3" w:rsidRDefault="00472CC3" w:rsidP="00472CC3">
      <w:pPr>
        <w:numPr>
          <w:ilvl w:val="0"/>
          <w:numId w:val="40"/>
        </w:numPr>
        <w:tabs>
          <w:tab w:val="left" w:pos="720"/>
        </w:tabs>
        <w:spacing w:after="0" w:line="240" w:lineRule="auto"/>
        <w:ind w:left="1080"/>
        <w:contextualSpacing/>
        <w:rPr>
          <w:rFonts w:ascii="Times New Roman" w:eastAsia="Times New Roman" w:hAnsi="Times New Roman" w:cs="Times New Roman"/>
        </w:rPr>
      </w:pPr>
      <w:r w:rsidRPr="001364C9">
        <w:rPr>
          <w:rFonts w:ascii="Times New Roman" w:eastAsia="Times New Roman" w:hAnsi="Times New Roman" w:cs="Times New Roman"/>
        </w:rPr>
        <w:t>Billing for medications (Section 89.05-4), shall be as follows:</w:t>
      </w:r>
    </w:p>
    <w:p w14:paraId="23373DC6" w14:textId="77777777" w:rsidR="00EC233D" w:rsidRPr="001364C9" w:rsidRDefault="00EC233D" w:rsidP="00EC233D">
      <w:pPr>
        <w:tabs>
          <w:tab w:val="left" w:pos="720"/>
        </w:tabs>
        <w:spacing w:after="0" w:line="240" w:lineRule="auto"/>
        <w:ind w:left="1080"/>
        <w:contextualSpacing/>
        <w:rPr>
          <w:rFonts w:ascii="Times New Roman" w:eastAsia="Times New Roman" w:hAnsi="Times New Roman" w:cs="Times New Roman"/>
        </w:rPr>
      </w:pPr>
    </w:p>
    <w:p w14:paraId="7FFA3F1A" w14:textId="77777777" w:rsidR="00472CC3" w:rsidRPr="001364C9" w:rsidRDefault="00472CC3" w:rsidP="00472CC3">
      <w:pPr>
        <w:numPr>
          <w:ilvl w:val="0"/>
          <w:numId w:val="4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 xml:space="preserve">When a prescription for medication is written, but not dispensed at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the dispensing pharmacy shall bill for the medication in accordance with </w:t>
      </w:r>
      <w:r w:rsidRPr="001364C9">
        <w:rPr>
          <w:rFonts w:ascii="Times New Roman" w:eastAsia="Times New Roman" w:hAnsi="Times New Roman" w:cs="Times New Roman"/>
          <w:iCs/>
        </w:rPr>
        <w:t>MBM</w:t>
      </w:r>
      <w:r w:rsidRPr="001364C9">
        <w:rPr>
          <w:rFonts w:ascii="Times New Roman" w:eastAsia="Times New Roman" w:hAnsi="Times New Roman" w:cs="Times New Roman"/>
          <w:i/>
        </w:rPr>
        <w:t>,</w:t>
      </w:r>
      <w:r w:rsidRPr="001364C9">
        <w:rPr>
          <w:rFonts w:ascii="Times New Roman" w:eastAsia="Times New Roman" w:hAnsi="Times New Roman" w:cs="Times New Roman"/>
        </w:rPr>
        <w:t xml:space="preserve"> Section 80, “Pharmacy Services”.</w:t>
      </w:r>
    </w:p>
    <w:p w14:paraId="3E53D5D6" w14:textId="77777777" w:rsidR="00472CC3" w:rsidRPr="001364C9" w:rsidRDefault="00472CC3" w:rsidP="00472CC3">
      <w:pPr>
        <w:spacing w:after="0" w:line="240" w:lineRule="auto"/>
        <w:ind w:left="1440" w:hanging="360"/>
        <w:contextualSpacing/>
        <w:rPr>
          <w:rFonts w:ascii="Times New Roman" w:eastAsia="Times New Roman" w:hAnsi="Times New Roman" w:cs="Times New Roman"/>
        </w:rPr>
      </w:pPr>
    </w:p>
    <w:p w14:paraId="313F434B" w14:textId="77777777" w:rsidR="00472CC3" w:rsidRDefault="00472CC3" w:rsidP="00472CC3">
      <w:pPr>
        <w:numPr>
          <w:ilvl w:val="0"/>
          <w:numId w:val="4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 xml:space="preserve">When a prescription for medication is dispensed by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shall include the billing for the medication on the applicable UB or 1500 claim form.</w:t>
      </w:r>
    </w:p>
    <w:p w14:paraId="0977CBE1" w14:textId="77777777" w:rsidR="000B2615" w:rsidRDefault="000B2615" w:rsidP="000B2615">
      <w:pPr>
        <w:pStyle w:val="ListParagraph"/>
        <w:rPr>
          <w:rFonts w:ascii="Times New Roman" w:eastAsia="Times New Roman" w:hAnsi="Times New Roman" w:cs="Times New Roman"/>
        </w:rPr>
      </w:pPr>
    </w:p>
    <w:p w14:paraId="65EB2859" w14:textId="77777777" w:rsidR="000B2615" w:rsidRDefault="000B2615" w:rsidP="000B2615">
      <w:pPr>
        <w:pBdr>
          <w:bottom w:val="single" w:sz="4" w:space="1" w:color="auto"/>
        </w:pBdr>
        <w:spacing w:after="0" w:line="240" w:lineRule="auto"/>
        <w:contextualSpacing/>
        <w:rPr>
          <w:rFonts w:ascii="Times New Roman" w:eastAsia="Times New Roman" w:hAnsi="Times New Roman" w:cs="Times New Roman"/>
        </w:rPr>
      </w:pPr>
    </w:p>
    <w:p w14:paraId="3CF9B212" w14:textId="77777777" w:rsidR="000B2615" w:rsidRDefault="000B2615" w:rsidP="000B2615">
      <w:pPr>
        <w:spacing w:after="0" w:line="240" w:lineRule="auto"/>
        <w:contextualSpacing/>
        <w:rPr>
          <w:rFonts w:ascii="Times New Roman" w:eastAsia="Times New Roman" w:hAnsi="Times New Roman" w:cs="Times New Roman"/>
        </w:rPr>
      </w:pPr>
    </w:p>
    <w:p w14:paraId="58CED961" w14:textId="77777777" w:rsidR="000B2615" w:rsidRDefault="000B2615" w:rsidP="000B2615">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STATUTORY AUTHORITY: </w:t>
      </w:r>
      <w:r w:rsidRPr="000B2615">
        <w:rPr>
          <w:rFonts w:ascii="Times New Roman" w:eastAsia="Times New Roman" w:hAnsi="Times New Roman" w:cs="Times New Roman"/>
        </w:rPr>
        <w:t>22 M.R.S. §§ 42, 3173</w:t>
      </w:r>
    </w:p>
    <w:p w14:paraId="30B16959" w14:textId="77777777" w:rsidR="000B2615" w:rsidRDefault="000B2615" w:rsidP="000B2615">
      <w:pPr>
        <w:spacing w:after="0" w:line="240" w:lineRule="auto"/>
        <w:contextualSpacing/>
        <w:rPr>
          <w:rFonts w:ascii="Times New Roman" w:eastAsia="Times New Roman" w:hAnsi="Times New Roman" w:cs="Times New Roman"/>
        </w:rPr>
      </w:pPr>
    </w:p>
    <w:p w14:paraId="4A34532A" w14:textId="3BDD062C" w:rsidR="000B2615" w:rsidRDefault="000B2615" w:rsidP="000B2615">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EFFECTIVE DATE:</w:t>
      </w:r>
    </w:p>
    <w:p w14:paraId="561BA219" w14:textId="02BB7AB6" w:rsidR="000B2615" w:rsidRDefault="000B2615" w:rsidP="000B2615">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b/>
        <w:t>December 6, 2023 – 2023-244</w:t>
      </w:r>
    </w:p>
    <w:p w14:paraId="340ED7B6" w14:textId="77777777" w:rsidR="0068704A" w:rsidRDefault="0068704A" w:rsidP="000B2615">
      <w:pPr>
        <w:spacing w:after="0" w:line="240" w:lineRule="auto"/>
        <w:contextualSpacing/>
        <w:rPr>
          <w:rFonts w:ascii="Times New Roman" w:eastAsia="Times New Roman" w:hAnsi="Times New Roman" w:cs="Times New Roman"/>
        </w:rPr>
      </w:pPr>
    </w:p>
    <w:p w14:paraId="30B6BCA5" w14:textId="3B80BD8B" w:rsidR="0068704A" w:rsidRPr="000B2615" w:rsidRDefault="0068704A" w:rsidP="000B2615">
      <w:pPr>
        <w:spacing w:after="0" w:line="240" w:lineRule="auto"/>
        <w:contextualSpacing/>
        <w:rPr>
          <w:rFonts w:ascii="Times New Roman" w:eastAsia="Times New Roman" w:hAnsi="Times New Roman" w:cs="Times New Roman"/>
          <w:i/>
        </w:rPr>
      </w:pPr>
      <w:r>
        <w:rPr>
          <w:rFonts w:ascii="Times New Roman" w:eastAsia="Times New Roman" w:hAnsi="Times New Roman" w:cs="Times New Roman"/>
        </w:rPr>
        <w:t>APAO WORD VERSION CONVERSION (IF NEEDED) AND ACCESSIBILITY CHECK: July 17, 2025</w:t>
      </w:r>
    </w:p>
    <w:p w14:paraId="796C003D" w14:textId="12765454" w:rsidR="000B2615" w:rsidRPr="001364C9" w:rsidRDefault="000B2615" w:rsidP="000B2615">
      <w:pPr>
        <w:spacing w:after="0" w:line="240" w:lineRule="auto"/>
        <w:contextualSpacing/>
        <w:rPr>
          <w:rFonts w:ascii="Times New Roman" w:eastAsia="Times New Roman" w:hAnsi="Times New Roman" w:cs="Times New Roman"/>
        </w:rPr>
      </w:pPr>
    </w:p>
    <w:sectPr w:rsidR="000B2615" w:rsidRPr="001364C9" w:rsidSect="000949EC">
      <w:footerReference w:type="default" r:id="rId17"/>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EA1A" w14:textId="77777777" w:rsidR="00D83D1F" w:rsidRDefault="00D83D1F" w:rsidP="007B72E3">
      <w:pPr>
        <w:spacing w:after="0" w:line="240" w:lineRule="auto"/>
      </w:pPr>
      <w:r>
        <w:separator/>
      </w:r>
    </w:p>
  </w:endnote>
  <w:endnote w:type="continuationSeparator" w:id="0">
    <w:p w14:paraId="4BD13204" w14:textId="77777777" w:rsidR="00D83D1F" w:rsidRDefault="00D83D1F" w:rsidP="007B72E3">
      <w:pPr>
        <w:spacing w:after="0" w:line="240" w:lineRule="auto"/>
      </w:pPr>
      <w:r>
        <w:continuationSeparator/>
      </w:r>
    </w:p>
  </w:endnote>
  <w:endnote w:type="continuationNotice" w:id="1">
    <w:p w14:paraId="3664EA57" w14:textId="77777777" w:rsidR="00D83D1F" w:rsidRDefault="00D83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uardianTextEgypGR-Regular">
    <w:altName w:val="Yu Gothic"/>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693602"/>
      <w:docPartObj>
        <w:docPartGallery w:val="Page Numbers (Bottom of Page)"/>
        <w:docPartUnique/>
      </w:docPartObj>
    </w:sdtPr>
    <w:sdtEndPr>
      <w:rPr>
        <w:rFonts w:ascii="Times New Roman" w:hAnsi="Times New Roman" w:cs="Times New Roman"/>
        <w:noProof/>
      </w:rPr>
    </w:sdtEndPr>
    <w:sdtContent>
      <w:p w14:paraId="5ACF69DC" w14:textId="77777777" w:rsidR="00472CC3" w:rsidRPr="006302CB" w:rsidRDefault="00472CC3">
        <w:pPr>
          <w:pStyle w:val="Footer"/>
          <w:jc w:val="center"/>
          <w:rPr>
            <w:rFonts w:ascii="Times New Roman" w:hAnsi="Times New Roman" w:cs="Times New Roman"/>
          </w:rPr>
        </w:pPr>
        <w:r w:rsidRPr="006302CB">
          <w:rPr>
            <w:rFonts w:ascii="Times New Roman" w:hAnsi="Times New Roman" w:cs="Times New Roman"/>
          </w:rPr>
          <w:fldChar w:fldCharType="begin"/>
        </w:r>
        <w:r w:rsidRPr="003B4099">
          <w:rPr>
            <w:rFonts w:ascii="Times New Roman" w:hAnsi="Times New Roman" w:cs="Times New Roman"/>
          </w:rPr>
          <w:instrText xml:space="preserve"> PAGE   \* MERGEFORMAT </w:instrText>
        </w:r>
        <w:r w:rsidRPr="006302CB">
          <w:rPr>
            <w:rFonts w:ascii="Times New Roman" w:hAnsi="Times New Roman" w:cs="Times New Roman"/>
          </w:rPr>
          <w:fldChar w:fldCharType="separate"/>
        </w:r>
        <w:r w:rsidRPr="003B4099">
          <w:rPr>
            <w:rFonts w:ascii="Times New Roman" w:hAnsi="Times New Roman" w:cs="Times New Roman"/>
            <w:noProof/>
          </w:rPr>
          <w:t>2</w:t>
        </w:r>
        <w:r w:rsidRPr="006302CB">
          <w:rPr>
            <w:rFonts w:ascii="Times New Roman" w:hAnsi="Times New Roman" w:cs="Times New Roman"/>
            <w:noProof/>
          </w:rPr>
          <w:fldChar w:fldCharType="end"/>
        </w:r>
      </w:p>
    </w:sdtContent>
  </w:sdt>
  <w:p w14:paraId="621D0140" w14:textId="77777777" w:rsidR="00472CC3" w:rsidRDefault="00472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946746"/>
      <w:docPartObj>
        <w:docPartGallery w:val="Page Numbers (Bottom of Page)"/>
        <w:docPartUnique/>
      </w:docPartObj>
    </w:sdtPr>
    <w:sdtEndPr>
      <w:rPr>
        <w:rFonts w:ascii="Times New Roman" w:hAnsi="Times New Roman" w:cs="Times New Roman"/>
        <w:noProof/>
      </w:rPr>
    </w:sdtEndPr>
    <w:sdtContent>
      <w:p w14:paraId="06B4CAE4" w14:textId="77777777" w:rsidR="000A722D" w:rsidRPr="006302CB" w:rsidRDefault="000A722D">
        <w:pPr>
          <w:pStyle w:val="Footer"/>
          <w:jc w:val="center"/>
          <w:rPr>
            <w:rFonts w:ascii="Times New Roman" w:hAnsi="Times New Roman" w:cs="Times New Roman"/>
          </w:rPr>
        </w:pPr>
        <w:r w:rsidRPr="006302CB">
          <w:rPr>
            <w:rFonts w:ascii="Times New Roman" w:hAnsi="Times New Roman" w:cs="Times New Roman"/>
          </w:rPr>
          <w:fldChar w:fldCharType="begin"/>
        </w:r>
        <w:r w:rsidRPr="003B4099">
          <w:rPr>
            <w:rFonts w:ascii="Times New Roman" w:hAnsi="Times New Roman" w:cs="Times New Roman"/>
          </w:rPr>
          <w:instrText xml:space="preserve"> PAGE   \* MERGEFORMAT </w:instrText>
        </w:r>
        <w:r w:rsidRPr="006302CB">
          <w:rPr>
            <w:rFonts w:ascii="Times New Roman" w:hAnsi="Times New Roman" w:cs="Times New Roman"/>
          </w:rPr>
          <w:fldChar w:fldCharType="separate"/>
        </w:r>
        <w:r w:rsidRPr="003B4099">
          <w:rPr>
            <w:rFonts w:ascii="Times New Roman" w:hAnsi="Times New Roman" w:cs="Times New Roman"/>
            <w:noProof/>
          </w:rPr>
          <w:t>2</w:t>
        </w:r>
        <w:r w:rsidRPr="006302CB">
          <w:rPr>
            <w:rFonts w:ascii="Times New Roman" w:hAnsi="Times New Roman" w:cs="Times New Roman"/>
            <w:noProof/>
          </w:rPr>
          <w:fldChar w:fldCharType="end"/>
        </w:r>
      </w:p>
    </w:sdtContent>
  </w:sdt>
  <w:p w14:paraId="60D84912" w14:textId="77777777" w:rsidR="000A722D" w:rsidRDefault="000A7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5EED" w14:textId="77777777" w:rsidR="00D83D1F" w:rsidRDefault="00D83D1F" w:rsidP="007B72E3">
      <w:pPr>
        <w:spacing w:after="0" w:line="240" w:lineRule="auto"/>
      </w:pPr>
      <w:r>
        <w:separator/>
      </w:r>
    </w:p>
  </w:footnote>
  <w:footnote w:type="continuationSeparator" w:id="0">
    <w:p w14:paraId="636EBAF6" w14:textId="77777777" w:rsidR="00D83D1F" w:rsidRDefault="00D83D1F" w:rsidP="007B72E3">
      <w:pPr>
        <w:spacing w:after="0" w:line="240" w:lineRule="auto"/>
      </w:pPr>
      <w:r>
        <w:continuationSeparator/>
      </w:r>
    </w:p>
  </w:footnote>
  <w:footnote w:type="continuationNotice" w:id="1">
    <w:p w14:paraId="7506229F" w14:textId="77777777" w:rsidR="00D83D1F" w:rsidRDefault="00D83D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596" w14:textId="77777777" w:rsidR="00472CC3" w:rsidRPr="00D20499" w:rsidRDefault="00472CC3" w:rsidP="000F6565">
    <w:pPr>
      <w:pStyle w:val="Header"/>
      <w:tabs>
        <w:tab w:val="center" w:leader="underscore" w:pos="8730"/>
      </w:tabs>
      <w:ind w:right="-18"/>
      <w:jc w:val="center"/>
      <w:rPr>
        <w:rFonts w:ascii="Times New Roman" w:hAnsi="Times New Roman"/>
      </w:rPr>
    </w:pPr>
    <w:r w:rsidRPr="00D20499">
      <w:rPr>
        <w:rFonts w:ascii="Times New Roman" w:hAnsi="Times New Roman"/>
      </w:rPr>
      <w:t>10-144 Chapter 101</w:t>
    </w:r>
  </w:p>
  <w:p w14:paraId="41F0DE8C" w14:textId="77777777" w:rsidR="00472CC3" w:rsidRPr="00D20499" w:rsidRDefault="00472CC3" w:rsidP="000F6565">
    <w:pPr>
      <w:pStyle w:val="Header"/>
      <w:tabs>
        <w:tab w:val="clear" w:pos="9360"/>
        <w:tab w:val="center" w:leader="underscore" w:pos="10800"/>
      </w:tabs>
      <w:ind w:right="-18"/>
      <w:jc w:val="center"/>
      <w:rPr>
        <w:rFonts w:ascii="Times New Roman" w:hAnsi="Times New Roman"/>
      </w:rPr>
    </w:pPr>
    <w:r w:rsidRPr="00D20499">
      <w:rPr>
        <w:rFonts w:ascii="Times New Roman" w:hAnsi="Times New Roman"/>
      </w:rPr>
      <w:t>MAINECARE BENEFITS MANUAL</w:t>
    </w:r>
  </w:p>
  <w:p w14:paraId="38B16DE8" w14:textId="29BE6618" w:rsidR="00472CC3" w:rsidRDefault="00472CC3" w:rsidP="00A60E3A">
    <w:pPr>
      <w:pStyle w:val="Header"/>
      <w:ind w:right="-18"/>
      <w:jc w:val="center"/>
      <w:rPr>
        <w:rFonts w:ascii="Times New Roman" w:hAnsi="Times New Roman"/>
      </w:rPr>
    </w:pPr>
    <w:r w:rsidRPr="00D20499">
      <w:rPr>
        <w:rFonts w:ascii="Times New Roman" w:hAnsi="Times New Roman"/>
      </w:rPr>
      <w:t xml:space="preserve">CHAPTER </w:t>
    </w:r>
    <w:r w:rsidRPr="00356AB0">
      <w:rPr>
        <w:rFonts w:ascii="Times New Roman" w:hAnsi="Times New Roman"/>
      </w:rPr>
      <w:t>II</w:t>
    </w:r>
  </w:p>
  <w:p w14:paraId="085F60CB" w14:textId="77777777" w:rsidR="00A60E3A" w:rsidRPr="00D20499" w:rsidRDefault="00A60E3A" w:rsidP="00A60E3A">
    <w:pPr>
      <w:pStyle w:val="Header"/>
      <w:ind w:right="-18"/>
      <w:jc w:val="center"/>
      <w:rPr>
        <w:rFonts w:ascii="Times New Roman" w:hAnsi="Times New Roman"/>
        <w:b/>
      </w:rPr>
    </w:pPr>
  </w:p>
  <w:p w14:paraId="09D22AFC" w14:textId="77777777" w:rsidR="00472CC3" w:rsidRDefault="00472CC3" w:rsidP="000F6565">
    <w:pPr>
      <w:pStyle w:val="Header"/>
      <w:pBdr>
        <w:top w:val="single" w:sz="6" w:space="1" w:color="auto"/>
        <w:bottom w:val="single" w:sz="6" w:space="1" w:color="auto"/>
      </w:pBdr>
      <w:tabs>
        <w:tab w:val="clear" w:pos="4680"/>
        <w:tab w:val="clear" w:pos="9360"/>
        <w:tab w:val="center" w:pos="5400"/>
        <w:tab w:val="right" w:pos="10800"/>
      </w:tabs>
      <w:ind w:right="-18"/>
      <w:rPr>
        <w:rFonts w:ascii="Times New Roman" w:hAnsi="Times New Roman"/>
      </w:rPr>
    </w:pPr>
    <w:r w:rsidRPr="008933CF">
      <w:rPr>
        <w:rFonts w:ascii="Times New Roman" w:hAnsi="Times New Roman"/>
      </w:rPr>
      <w:t>Section 89</w:t>
    </w:r>
    <w:r>
      <w:rPr>
        <w:rFonts w:ascii="Times New Roman" w:hAnsi="Times New Roman"/>
      </w:rPr>
      <w:t xml:space="preserve">                                 </w:t>
    </w:r>
    <w:proofErr w:type="spellStart"/>
    <w:r w:rsidRPr="008933CF">
      <w:rPr>
        <w:rFonts w:ascii="Times New Roman" w:hAnsi="Times New Roman"/>
        <w:bCs/>
      </w:rPr>
      <w:t>MaineMOM</w:t>
    </w:r>
    <w:proofErr w:type="spellEnd"/>
    <w:r w:rsidRPr="008933CF">
      <w:rPr>
        <w:rFonts w:ascii="Times New Roman" w:hAnsi="Times New Roman"/>
        <w:bCs/>
      </w:rPr>
      <w:t xml:space="preserve"> Services</w:t>
    </w:r>
    <w:r>
      <w:rPr>
        <w:rFonts w:ascii="Times New Roman" w:hAnsi="Times New Roman"/>
        <w:bCs/>
      </w:rPr>
      <w:t xml:space="preserve"> and Reimbursement</w:t>
    </w:r>
    <w:r w:rsidRPr="008933CF">
      <w:rPr>
        <w:rFonts w:ascii="Times New Roman" w:hAnsi="Times New Roman"/>
      </w:rPr>
      <w:tab/>
    </w:r>
  </w:p>
  <w:p w14:paraId="5EC7C6E2" w14:textId="68D3F27A" w:rsidR="00472CC3" w:rsidRDefault="00472CC3" w:rsidP="000F6565">
    <w:pPr>
      <w:pStyle w:val="Header"/>
      <w:pBdr>
        <w:top w:val="single" w:sz="6" w:space="1" w:color="auto"/>
        <w:bottom w:val="single" w:sz="6" w:space="1" w:color="auto"/>
      </w:pBdr>
      <w:tabs>
        <w:tab w:val="clear" w:pos="4680"/>
        <w:tab w:val="clear" w:pos="9360"/>
        <w:tab w:val="center" w:pos="5400"/>
        <w:tab w:val="right" w:pos="10800"/>
      </w:tabs>
      <w:ind w:right="-18"/>
      <w:rPr>
        <w:rFonts w:ascii="Times New Roman" w:hAnsi="Times New Roman"/>
      </w:rPr>
    </w:pPr>
    <w:r>
      <w:rPr>
        <w:rFonts w:ascii="Times New Roman" w:hAnsi="Times New Roman"/>
      </w:rPr>
      <w:tab/>
    </w:r>
    <w:r>
      <w:rPr>
        <w:rFonts w:ascii="Times New Roman" w:hAnsi="Times New Roman"/>
      </w:rPr>
      <w:tab/>
    </w:r>
    <w:r w:rsidRPr="008933CF">
      <w:rPr>
        <w:rFonts w:ascii="Times New Roman" w:hAnsi="Times New Roman"/>
      </w:rPr>
      <w:t>Established</w:t>
    </w:r>
    <w:r w:rsidR="007715A7">
      <w:rPr>
        <w:rFonts w:ascii="Times New Roman" w:hAnsi="Times New Roman"/>
      </w:rPr>
      <w:t>:</w:t>
    </w:r>
    <w:r w:rsidRPr="008933CF">
      <w:rPr>
        <w:rFonts w:ascii="Times New Roman" w:hAnsi="Times New Roman"/>
      </w:rPr>
      <w:t xml:space="preserve"> </w:t>
    </w:r>
    <w:r w:rsidR="007715A7">
      <w:rPr>
        <w:rFonts w:ascii="Times New Roman" w:hAnsi="Times New Roman"/>
      </w:rPr>
      <w:t>12/6/23</w:t>
    </w:r>
  </w:p>
  <w:p w14:paraId="3125B4ED" w14:textId="7F59625A" w:rsidR="00472CC3" w:rsidRPr="008933CF" w:rsidRDefault="00472CC3" w:rsidP="000F6565">
    <w:pPr>
      <w:pStyle w:val="Header"/>
      <w:pBdr>
        <w:top w:val="single" w:sz="6" w:space="1" w:color="auto"/>
        <w:bottom w:val="single" w:sz="6" w:space="1" w:color="auto"/>
      </w:pBdr>
      <w:tabs>
        <w:tab w:val="clear" w:pos="4680"/>
        <w:tab w:val="clear" w:pos="9360"/>
        <w:tab w:val="center" w:pos="5400"/>
        <w:tab w:val="right" w:pos="10800"/>
      </w:tabs>
      <w:ind w:right="-18"/>
      <w:jc w:val="right"/>
      <w:rPr>
        <w:rFonts w:ascii="Times New Roman" w:hAnsi="Times New Roman"/>
      </w:rPr>
    </w:pPr>
    <w:r w:rsidRPr="009B12EA">
      <w:rPr>
        <w:rFonts w:ascii="Times New Roman" w:hAnsi="Times New Roman"/>
      </w:rPr>
      <w:t>Legal Effective Date:</w:t>
    </w:r>
    <w:r>
      <w:rPr>
        <w:rFonts w:ascii="Times New Roman" w:hAnsi="Times New Roman"/>
      </w:rPr>
      <w:t xml:space="preserve"> </w:t>
    </w:r>
    <w:r w:rsidR="007715A7">
      <w:rPr>
        <w:rFonts w:ascii="Times New Roman" w:hAnsi="Times New Roman"/>
      </w:rPr>
      <w:t>12/6/23</w:t>
    </w:r>
  </w:p>
  <w:p w14:paraId="0E9AC65C" w14:textId="77777777" w:rsidR="00472CC3" w:rsidRDefault="00472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472CC3" w14:paraId="4ADA326F" w14:textId="77777777" w:rsidTr="00241280">
      <w:tc>
        <w:tcPr>
          <w:tcW w:w="3600" w:type="dxa"/>
        </w:tcPr>
        <w:p w14:paraId="79BF2BAB" w14:textId="77777777" w:rsidR="00472CC3" w:rsidRDefault="00472CC3" w:rsidP="004C617C">
          <w:pPr>
            <w:pStyle w:val="Header"/>
            <w:ind w:left="-115"/>
          </w:pPr>
        </w:p>
      </w:tc>
      <w:tc>
        <w:tcPr>
          <w:tcW w:w="3600" w:type="dxa"/>
        </w:tcPr>
        <w:p w14:paraId="35FB41CC" w14:textId="77777777" w:rsidR="00472CC3" w:rsidRDefault="00472CC3" w:rsidP="004C617C">
          <w:pPr>
            <w:pStyle w:val="Header"/>
            <w:jc w:val="center"/>
          </w:pPr>
        </w:p>
      </w:tc>
      <w:tc>
        <w:tcPr>
          <w:tcW w:w="3600" w:type="dxa"/>
        </w:tcPr>
        <w:p w14:paraId="0318008F" w14:textId="77777777" w:rsidR="00472CC3" w:rsidRDefault="00472CC3" w:rsidP="004C617C">
          <w:pPr>
            <w:pStyle w:val="Header"/>
            <w:ind w:right="-115"/>
            <w:jc w:val="right"/>
          </w:pPr>
        </w:p>
      </w:tc>
    </w:tr>
  </w:tbl>
  <w:p w14:paraId="2FCDA6EB" w14:textId="77777777" w:rsidR="00472CC3" w:rsidRDefault="0047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12A"/>
    <w:multiLevelType w:val="hybridMultilevel"/>
    <w:tmpl w:val="81B434BC"/>
    <w:lvl w:ilvl="0" w:tplc="04090019">
      <w:start w:val="1"/>
      <w:numFmt w:val="lowerLetter"/>
      <w:lvlText w:val="%1."/>
      <w:lvlJc w:val="left"/>
      <w:pPr>
        <w:ind w:left="5940" w:hanging="360"/>
      </w:p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1" w15:restartNumberingAfterBreak="0">
    <w:nsid w:val="03FA300A"/>
    <w:multiLevelType w:val="hybridMultilevel"/>
    <w:tmpl w:val="7EC011B2"/>
    <w:lvl w:ilvl="0" w:tplc="89C6FE00">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1754B"/>
    <w:multiLevelType w:val="hybridMultilevel"/>
    <w:tmpl w:val="0DDACBC6"/>
    <w:lvl w:ilvl="0" w:tplc="0409001B">
      <w:start w:val="1"/>
      <w:numFmt w:val="lowerRoman"/>
      <w:lvlText w:val="%1."/>
      <w:lvlJc w:val="right"/>
      <w:pPr>
        <w:ind w:left="2573" w:hanging="360"/>
      </w:pPr>
    </w:lvl>
    <w:lvl w:ilvl="1" w:tplc="04090019" w:tentative="1">
      <w:start w:val="1"/>
      <w:numFmt w:val="lowerLetter"/>
      <w:lvlText w:val="%2."/>
      <w:lvlJc w:val="left"/>
      <w:pPr>
        <w:ind w:left="3293" w:hanging="360"/>
      </w:pPr>
    </w:lvl>
    <w:lvl w:ilvl="2" w:tplc="0409001B" w:tentative="1">
      <w:start w:val="1"/>
      <w:numFmt w:val="lowerRoman"/>
      <w:lvlText w:val="%3."/>
      <w:lvlJc w:val="right"/>
      <w:pPr>
        <w:ind w:left="4013" w:hanging="180"/>
      </w:pPr>
    </w:lvl>
    <w:lvl w:ilvl="3" w:tplc="0409000F" w:tentative="1">
      <w:start w:val="1"/>
      <w:numFmt w:val="decimal"/>
      <w:lvlText w:val="%4."/>
      <w:lvlJc w:val="left"/>
      <w:pPr>
        <w:ind w:left="4733" w:hanging="360"/>
      </w:pPr>
    </w:lvl>
    <w:lvl w:ilvl="4" w:tplc="04090019" w:tentative="1">
      <w:start w:val="1"/>
      <w:numFmt w:val="lowerLetter"/>
      <w:lvlText w:val="%5."/>
      <w:lvlJc w:val="left"/>
      <w:pPr>
        <w:ind w:left="5453" w:hanging="360"/>
      </w:pPr>
    </w:lvl>
    <w:lvl w:ilvl="5" w:tplc="0409001B" w:tentative="1">
      <w:start w:val="1"/>
      <w:numFmt w:val="lowerRoman"/>
      <w:lvlText w:val="%6."/>
      <w:lvlJc w:val="right"/>
      <w:pPr>
        <w:ind w:left="6173" w:hanging="180"/>
      </w:pPr>
    </w:lvl>
    <w:lvl w:ilvl="6" w:tplc="0409000F" w:tentative="1">
      <w:start w:val="1"/>
      <w:numFmt w:val="decimal"/>
      <w:lvlText w:val="%7."/>
      <w:lvlJc w:val="left"/>
      <w:pPr>
        <w:ind w:left="6893" w:hanging="360"/>
      </w:pPr>
    </w:lvl>
    <w:lvl w:ilvl="7" w:tplc="04090019" w:tentative="1">
      <w:start w:val="1"/>
      <w:numFmt w:val="lowerLetter"/>
      <w:lvlText w:val="%8."/>
      <w:lvlJc w:val="left"/>
      <w:pPr>
        <w:ind w:left="7613" w:hanging="360"/>
      </w:pPr>
    </w:lvl>
    <w:lvl w:ilvl="8" w:tplc="0409001B" w:tentative="1">
      <w:start w:val="1"/>
      <w:numFmt w:val="lowerRoman"/>
      <w:lvlText w:val="%9."/>
      <w:lvlJc w:val="right"/>
      <w:pPr>
        <w:ind w:left="8333" w:hanging="180"/>
      </w:pPr>
    </w:lvl>
  </w:abstractNum>
  <w:abstractNum w:abstractNumId="3" w15:restartNumberingAfterBreak="0">
    <w:nsid w:val="0CA257AD"/>
    <w:multiLevelType w:val="hybridMultilevel"/>
    <w:tmpl w:val="F6A49FE6"/>
    <w:lvl w:ilvl="0" w:tplc="FFFFFFFF">
      <w:start w:val="1"/>
      <w:numFmt w:val="upperLetter"/>
      <w:lvlText w:val="%1."/>
      <w:lvlJc w:val="left"/>
      <w:pPr>
        <w:ind w:left="2520" w:hanging="360"/>
      </w:pPr>
      <w:rPr>
        <w:rFonts w:hint="default"/>
        <w:b w:val="0"/>
        <w:sz w:val="22"/>
        <w:szCs w:val="22"/>
      </w:rPr>
    </w:lvl>
    <w:lvl w:ilvl="1" w:tplc="FFFFFFFF">
      <w:start w:val="1"/>
      <w:numFmt w:val="decimal"/>
      <w:lvlText w:val="%2."/>
      <w:lvlJc w:val="left"/>
      <w:pPr>
        <w:ind w:left="3240" w:hanging="360"/>
      </w:pPr>
      <w:rPr>
        <w:rFonts w:hint="default"/>
      </w:r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 w15:restartNumberingAfterBreak="0">
    <w:nsid w:val="0D3569BB"/>
    <w:multiLevelType w:val="hybridMultilevel"/>
    <w:tmpl w:val="ED34A1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E267702"/>
    <w:multiLevelType w:val="hybridMultilevel"/>
    <w:tmpl w:val="04090027"/>
    <w:lvl w:ilvl="0" w:tplc="65F24BAA">
      <w:start w:val="1"/>
      <w:numFmt w:val="upperRoman"/>
      <w:pStyle w:val="Heading1"/>
      <w:lvlText w:val="%1."/>
      <w:lvlJc w:val="left"/>
      <w:pPr>
        <w:ind w:left="0" w:firstLine="0"/>
      </w:pPr>
    </w:lvl>
    <w:lvl w:ilvl="1" w:tplc="157A4A5C">
      <w:start w:val="1"/>
      <w:numFmt w:val="upperLetter"/>
      <w:pStyle w:val="Heading2"/>
      <w:lvlText w:val="%2."/>
      <w:lvlJc w:val="left"/>
      <w:pPr>
        <w:ind w:left="720" w:firstLine="0"/>
      </w:pPr>
    </w:lvl>
    <w:lvl w:ilvl="2" w:tplc="024A1E6C">
      <w:start w:val="1"/>
      <w:numFmt w:val="decimal"/>
      <w:pStyle w:val="Heading3"/>
      <w:lvlText w:val="%3."/>
      <w:lvlJc w:val="left"/>
      <w:pPr>
        <w:ind w:left="1440" w:firstLine="0"/>
      </w:pPr>
    </w:lvl>
    <w:lvl w:ilvl="3" w:tplc="68F63854">
      <w:start w:val="1"/>
      <w:numFmt w:val="lowerLetter"/>
      <w:pStyle w:val="Heading4"/>
      <w:lvlText w:val="%4)"/>
      <w:lvlJc w:val="left"/>
      <w:pPr>
        <w:ind w:left="2160" w:firstLine="0"/>
      </w:pPr>
    </w:lvl>
    <w:lvl w:ilvl="4" w:tplc="48A43960">
      <w:start w:val="1"/>
      <w:numFmt w:val="decimal"/>
      <w:pStyle w:val="Heading5"/>
      <w:lvlText w:val="(%5)"/>
      <w:lvlJc w:val="left"/>
      <w:pPr>
        <w:ind w:left="2880" w:firstLine="0"/>
      </w:pPr>
    </w:lvl>
    <w:lvl w:ilvl="5" w:tplc="A4221E26">
      <w:start w:val="1"/>
      <w:numFmt w:val="lowerLetter"/>
      <w:pStyle w:val="Heading6"/>
      <w:lvlText w:val="(%6)"/>
      <w:lvlJc w:val="left"/>
      <w:pPr>
        <w:ind w:left="3600" w:firstLine="0"/>
      </w:pPr>
    </w:lvl>
    <w:lvl w:ilvl="6" w:tplc="1556DFCE">
      <w:start w:val="1"/>
      <w:numFmt w:val="lowerRoman"/>
      <w:pStyle w:val="Heading7"/>
      <w:lvlText w:val="(%7)"/>
      <w:lvlJc w:val="left"/>
      <w:pPr>
        <w:ind w:left="4320" w:firstLine="0"/>
      </w:pPr>
    </w:lvl>
    <w:lvl w:ilvl="7" w:tplc="943431EA">
      <w:start w:val="1"/>
      <w:numFmt w:val="lowerLetter"/>
      <w:pStyle w:val="Heading8"/>
      <w:lvlText w:val="(%8)"/>
      <w:lvlJc w:val="left"/>
      <w:pPr>
        <w:ind w:left="5040" w:firstLine="0"/>
      </w:pPr>
    </w:lvl>
    <w:lvl w:ilvl="8" w:tplc="55C84DCE">
      <w:start w:val="1"/>
      <w:numFmt w:val="lowerRoman"/>
      <w:pStyle w:val="Heading9"/>
      <w:lvlText w:val="(%9)"/>
      <w:lvlJc w:val="left"/>
      <w:pPr>
        <w:ind w:left="5760" w:firstLine="0"/>
      </w:pPr>
    </w:lvl>
  </w:abstractNum>
  <w:abstractNum w:abstractNumId="6" w15:restartNumberingAfterBreak="0">
    <w:nsid w:val="0F9D26E2"/>
    <w:multiLevelType w:val="hybridMultilevel"/>
    <w:tmpl w:val="E57C53C2"/>
    <w:lvl w:ilvl="0" w:tplc="0409001B">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11604197"/>
    <w:multiLevelType w:val="hybridMultilevel"/>
    <w:tmpl w:val="00F03594"/>
    <w:lvl w:ilvl="0" w:tplc="0409001B">
      <w:start w:val="1"/>
      <w:numFmt w:val="lowerRoman"/>
      <w:lvlText w:val="%1."/>
      <w:lvlJc w:val="right"/>
      <w:pPr>
        <w:ind w:left="2573" w:hanging="360"/>
      </w:pPr>
    </w:lvl>
    <w:lvl w:ilvl="1" w:tplc="FFFFFFFF" w:tentative="1">
      <w:start w:val="1"/>
      <w:numFmt w:val="lowerLetter"/>
      <w:lvlText w:val="%2."/>
      <w:lvlJc w:val="left"/>
      <w:pPr>
        <w:ind w:left="3293" w:hanging="360"/>
      </w:pPr>
    </w:lvl>
    <w:lvl w:ilvl="2" w:tplc="FFFFFFFF" w:tentative="1">
      <w:start w:val="1"/>
      <w:numFmt w:val="lowerRoman"/>
      <w:lvlText w:val="%3."/>
      <w:lvlJc w:val="right"/>
      <w:pPr>
        <w:ind w:left="4013" w:hanging="180"/>
      </w:pPr>
    </w:lvl>
    <w:lvl w:ilvl="3" w:tplc="FFFFFFFF" w:tentative="1">
      <w:start w:val="1"/>
      <w:numFmt w:val="decimal"/>
      <w:lvlText w:val="%4."/>
      <w:lvlJc w:val="left"/>
      <w:pPr>
        <w:ind w:left="4733" w:hanging="360"/>
      </w:pPr>
    </w:lvl>
    <w:lvl w:ilvl="4" w:tplc="FFFFFFFF" w:tentative="1">
      <w:start w:val="1"/>
      <w:numFmt w:val="lowerLetter"/>
      <w:lvlText w:val="%5."/>
      <w:lvlJc w:val="left"/>
      <w:pPr>
        <w:ind w:left="5453" w:hanging="360"/>
      </w:pPr>
    </w:lvl>
    <w:lvl w:ilvl="5" w:tplc="FFFFFFFF" w:tentative="1">
      <w:start w:val="1"/>
      <w:numFmt w:val="lowerRoman"/>
      <w:lvlText w:val="%6."/>
      <w:lvlJc w:val="right"/>
      <w:pPr>
        <w:ind w:left="6173" w:hanging="180"/>
      </w:pPr>
    </w:lvl>
    <w:lvl w:ilvl="6" w:tplc="FFFFFFFF" w:tentative="1">
      <w:start w:val="1"/>
      <w:numFmt w:val="decimal"/>
      <w:lvlText w:val="%7."/>
      <w:lvlJc w:val="left"/>
      <w:pPr>
        <w:ind w:left="6893" w:hanging="360"/>
      </w:pPr>
    </w:lvl>
    <w:lvl w:ilvl="7" w:tplc="FFFFFFFF" w:tentative="1">
      <w:start w:val="1"/>
      <w:numFmt w:val="lowerLetter"/>
      <w:lvlText w:val="%8."/>
      <w:lvlJc w:val="left"/>
      <w:pPr>
        <w:ind w:left="7613" w:hanging="360"/>
      </w:pPr>
    </w:lvl>
    <w:lvl w:ilvl="8" w:tplc="FFFFFFFF" w:tentative="1">
      <w:start w:val="1"/>
      <w:numFmt w:val="lowerRoman"/>
      <w:lvlText w:val="%9."/>
      <w:lvlJc w:val="right"/>
      <w:pPr>
        <w:ind w:left="8333" w:hanging="180"/>
      </w:pPr>
    </w:lvl>
  </w:abstractNum>
  <w:abstractNum w:abstractNumId="8" w15:restartNumberingAfterBreak="0">
    <w:nsid w:val="165856A1"/>
    <w:multiLevelType w:val="hybridMultilevel"/>
    <w:tmpl w:val="BA9EF828"/>
    <w:lvl w:ilvl="0" w:tplc="E02A3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141367"/>
    <w:multiLevelType w:val="hybridMultilevel"/>
    <w:tmpl w:val="2B5A8132"/>
    <w:lvl w:ilvl="0" w:tplc="FE5CDBBA">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90421"/>
    <w:multiLevelType w:val="hybridMultilevel"/>
    <w:tmpl w:val="3F02B3F0"/>
    <w:lvl w:ilvl="0" w:tplc="0409001B">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18DB4166"/>
    <w:multiLevelType w:val="hybridMultilevel"/>
    <w:tmpl w:val="6384189C"/>
    <w:lvl w:ilvl="0" w:tplc="DE920F16">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A0AFF"/>
    <w:multiLevelType w:val="hybridMultilevel"/>
    <w:tmpl w:val="F64ED6DA"/>
    <w:lvl w:ilvl="0" w:tplc="9F146452">
      <w:start w:val="7"/>
      <w:numFmt w:val="upperLetter"/>
      <w:lvlText w:val="%1."/>
      <w:lvlJc w:val="left"/>
      <w:pPr>
        <w:ind w:left="28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D6214"/>
    <w:multiLevelType w:val="hybridMultilevel"/>
    <w:tmpl w:val="1FDE041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225D7FAB"/>
    <w:multiLevelType w:val="hybridMultilevel"/>
    <w:tmpl w:val="280A73B0"/>
    <w:lvl w:ilvl="0" w:tplc="0409000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5" w15:restartNumberingAfterBreak="0">
    <w:nsid w:val="233B500B"/>
    <w:multiLevelType w:val="hybridMultilevel"/>
    <w:tmpl w:val="062C1726"/>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37F6F13"/>
    <w:multiLevelType w:val="hybridMultilevel"/>
    <w:tmpl w:val="921482BE"/>
    <w:lvl w:ilvl="0" w:tplc="534E5C8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24B61504"/>
    <w:multiLevelType w:val="hybridMultilevel"/>
    <w:tmpl w:val="04AECEDC"/>
    <w:lvl w:ilvl="0" w:tplc="04090019">
      <w:start w:val="1"/>
      <w:numFmt w:val="lowerLetter"/>
      <w:lvlText w:val="%1."/>
      <w:lvlJc w:val="lef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 w15:restartNumberingAfterBreak="0">
    <w:nsid w:val="259879AB"/>
    <w:multiLevelType w:val="hybridMultilevel"/>
    <w:tmpl w:val="AC3892E0"/>
    <w:lvl w:ilvl="0" w:tplc="04090015">
      <w:start w:val="1"/>
      <w:numFmt w:val="upp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9" w15:restartNumberingAfterBreak="0">
    <w:nsid w:val="280D3F86"/>
    <w:multiLevelType w:val="hybridMultilevel"/>
    <w:tmpl w:val="78CC9C6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8365F85"/>
    <w:multiLevelType w:val="hybridMultilevel"/>
    <w:tmpl w:val="3E78122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2A9426BB"/>
    <w:multiLevelType w:val="hybridMultilevel"/>
    <w:tmpl w:val="F6407676"/>
    <w:lvl w:ilvl="0" w:tplc="ABD23E38">
      <w:start w:val="2"/>
      <w:numFmt w:val="decimal"/>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9C54D7"/>
    <w:multiLevelType w:val="hybridMultilevel"/>
    <w:tmpl w:val="25AA5A94"/>
    <w:lvl w:ilvl="0" w:tplc="0409000F">
      <w:start w:val="1"/>
      <w:numFmt w:val="decimal"/>
      <w:lvlText w:val="%1."/>
      <w:lvlJc w:val="left"/>
      <w:pPr>
        <w:ind w:left="2682" w:hanging="360"/>
      </w:pPr>
    </w:lvl>
    <w:lvl w:ilvl="1" w:tplc="FFFFFFFF" w:tentative="1">
      <w:start w:val="1"/>
      <w:numFmt w:val="lowerLetter"/>
      <w:lvlText w:val="%2."/>
      <w:lvlJc w:val="left"/>
      <w:pPr>
        <w:ind w:left="3402" w:hanging="360"/>
      </w:pPr>
    </w:lvl>
    <w:lvl w:ilvl="2" w:tplc="FFFFFFFF" w:tentative="1">
      <w:start w:val="1"/>
      <w:numFmt w:val="lowerRoman"/>
      <w:lvlText w:val="%3."/>
      <w:lvlJc w:val="right"/>
      <w:pPr>
        <w:ind w:left="4122" w:hanging="180"/>
      </w:pPr>
    </w:lvl>
    <w:lvl w:ilvl="3" w:tplc="FFFFFFFF" w:tentative="1">
      <w:start w:val="1"/>
      <w:numFmt w:val="decimal"/>
      <w:lvlText w:val="%4."/>
      <w:lvlJc w:val="left"/>
      <w:pPr>
        <w:ind w:left="4842" w:hanging="360"/>
      </w:pPr>
    </w:lvl>
    <w:lvl w:ilvl="4" w:tplc="FFFFFFFF" w:tentative="1">
      <w:start w:val="1"/>
      <w:numFmt w:val="lowerLetter"/>
      <w:lvlText w:val="%5."/>
      <w:lvlJc w:val="left"/>
      <w:pPr>
        <w:ind w:left="5562" w:hanging="360"/>
      </w:pPr>
    </w:lvl>
    <w:lvl w:ilvl="5" w:tplc="FFFFFFFF" w:tentative="1">
      <w:start w:val="1"/>
      <w:numFmt w:val="lowerRoman"/>
      <w:lvlText w:val="%6."/>
      <w:lvlJc w:val="right"/>
      <w:pPr>
        <w:ind w:left="6282" w:hanging="180"/>
      </w:pPr>
    </w:lvl>
    <w:lvl w:ilvl="6" w:tplc="FFFFFFFF" w:tentative="1">
      <w:start w:val="1"/>
      <w:numFmt w:val="decimal"/>
      <w:lvlText w:val="%7."/>
      <w:lvlJc w:val="left"/>
      <w:pPr>
        <w:ind w:left="7002" w:hanging="360"/>
      </w:pPr>
    </w:lvl>
    <w:lvl w:ilvl="7" w:tplc="FFFFFFFF" w:tentative="1">
      <w:start w:val="1"/>
      <w:numFmt w:val="lowerLetter"/>
      <w:lvlText w:val="%8."/>
      <w:lvlJc w:val="left"/>
      <w:pPr>
        <w:ind w:left="7722" w:hanging="360"/>
      </w:pPr>
    </w:lvl>
    <w:lvl w:ilvl="8" w:tplc="FFFFFFFF" w:tentative="1">
      <w:start w:val="1"/>
      <w:numFmt w:val="lowerRoman"/>
      <w:lvlText w:val="%9."/>
      <w:lvlJc w:val="right"/>
      <w:pPr>
        <w:ind w:left="8442" w:hanging="180"/>
      </w:pPr>
    </w:lvl>
  </w:abstractNum>
  <w:abstractNum w:abstractNumId="23" w15:restartNumberingAfterBreak="0">
    <w:nsid w:val="2EBE6939"/>
    <w:multiLevelType w:val="hybridMultilevel"/>
    <w:tmpl w:val="A3D84898"/>
    <w:lvl w:ilvl="0" w:tplc="E2B84B72">
      <w:start w:val="1"/>
      <w:numFmt w:val="upperLetter"/>
      <w:lvlText w:val="%1."/>
      <w:lvlJc w:val="left"/>
      <w:pPr>
        <w:ind w:left="1080" w:hanging="360"/>
      </w:pPr>
      <w:rPr>
        <w:rFonts w:ascii="Times New Roman" w:hAnsi="Times New Roman" w:cs="Times New Roman" w:hint="default"/>
      </w:rPr>
    </w:lvl>
    <w:lvl w:ilvl="1" w:tplc="0409000F">
      <w:start w:val="1"/>
      <w:numFmt w:val="decimal"/>
      <w:lvlText w:val="%2."/>
      <w:lvlJc w:val="left"/>
      <w:pPr>
        <w:ind w:left="2880" w:hanging="360"/>
      </w:pPr>
      <w:rPr>
        <w:rFonts w:hint="default"/>
        <w:b w:val="0"/>
        <w:bCs w:val="0"/>
      </w:rPr>
    </w:lvl>
    <w:lvl w:ilvl="2" w:tplc="9B3CC4A6">
      <w:start w:val="1"/>
      <w:numFmt w:val="lowerLetter"/>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1DC6F30"/>
    <w:multiLevelType w:val="hybridMultilevel"/>
    <w:tmpl w:val="6710478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26754E5"/>
    <w:multiLevelType w:val="hybridMultilevel"/>
    <w:tmpl w:val="EEF27DF4"/>
    <w:lvl w:ilvl="0" w:tplc="04090019">
      <w:start w:val="1"/>
      <w:numFmt w:val="lowerLetter"/>
      <w:lvlText w:val="%1."/>
      <w:lvlJc w:val="left"/>
      <w:pPr>
        <w:ind w:left="720" w:hanging="360"/>
      </w:pPr>
    </w:lvl>
    <w:lvl w:ilvl="1" w:tplc="7C20482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EA4125"/>
    <w:multiLevelType w:val="hybridMultilevel"/>
    <w:tmpl w:val="C05C1A06"/>
    <w:lvl w:ilvl="0" w:tplc="AA70247E">
      <w:start w:val="1"/>
      <w:numFmt w:val="upperLetter"/>
      <w:lvlText w:val="%1."/>
      <w:lvlJc w:val="left"/>
      <w:pPr>
        <w:ind w:left="1080" w:hanging="360"/>
      </w:pPr>
      <w:rPr>
        <w:rFonts w:ascii="Times New Roman" w:hAnsi="Times New Roman" w:cs="Times New Roman" w:hint="default"/>
        <w:b w:val="0"/>
        <w:bCs w:val="0"/>
      </w:rPr>
    </w:lvl>
    <w:lvl w:ilvl="1" w:tplc="99BEBC42">
      <w:start w:val="1"/>
      <w:numFmt w:val="decimal"/>
      <w:lvlText w:val="%2."/>
      <w:lvlJc w:val="left"/>
      <w:pPr>
        <w:ind w:left="2880" w:hanging="360"/>
      </w:pPr>
      <w:rPr>
        <w:b w:val="0"/>
        <w:bCs w:val="0"/>
      </w:rPr>
    </w:lvl>
    <w:lvl w:ilvl="2" w:tplc="9B3CC4A6">
      <w:start w:val="1"/>
      <w:numFmt w:val="lowerLetter"/>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4F278AA"/>
    <w:multiLevelType w:val="hybridMultilevel"/>
    <w:tmpl w:val="BAD27D44"/>
    <w:lvl w:ilvl="0" w:tplc="0409001B">
      <w:start w:val="1"/>
      <w:numFmt w:val="lowerRoman"/>
      <w:lvlText w:val="%1."/>
      <w:lvlJc w:val="right"/>
      <w:pPr>
        <w:ind w:left="2573" w:hanging="360"/>
      </w:pPr>
    </w:lvl>
    <w:lvl w:ilvl="1" w:tplc="FFFFFFFF" w:tentative="1">
      <w:start w:val="1"/>
      <w:numFmt w:val="lowerLetter"/>
      <w:lvlText w:val="%2."/>
      <w:lvlJc w:val="left"/>
      <w:pPr>
        <w:ind w:left="3293" w:hanging="360"/>
      </w:pPr>
    </w:lvl>
    <w:lvl w:ilvl="2" w:tplc="FFFFFFFF" w:tentative="1">
      <w:start w:val="1"/>
      <w:numFmt w:val="lowerRoman"/>
      <w:lvlText w:val="%3."/>
      <w:lvlJc w:val="right"/>
      <w:pPr>
        <w:ind w:left="4013" w:hanging="180"/>
      </w:pPr>
    </w:lvl>
    <w:lvl w:ilvl="3" w:tplc="FFFFFFFF" w:tentative="1">
      <w:start w:val="1"/>
      <w:numFmt w:val="decimal"/>
      <w:lvlText w:val="%4."/>
      <w:lvlJc w:val="left"/>
      <w:pPr>
        <w:ind w:left="4733" w:hanging="360"/>
      </w:pPr>
    </w:lvl>
    <w:lvl w:ilvl="4" w:tplc="FFFFFFFF" w:tentative="1">
      <w:start w:val="1"/>
      <w:numFmt w:val="lowerLetter"/>
      <w:lvlText w:val="%5."/>
      <w:lvlJc w:val="left"/>
      <w:pPr>
        <w:ind w:left="5453" w:hanging="360"/>
      </w:pPr>
    </w:lvl>
    <w:lvl w:ilvl="5" w:tplc="FFFFFFFF" w:tentative="1">
      <w:start w:val="1"/>
      <w:numFmt w:val="lowerRoman"/>
      <w:lvlText w:val="%6."/>
      <w:lvlJc w:val="right"/>
      <w:pPr>
        <w:ind w:left="6173" w:hanging="180"/>
      </w:pPr>
    </w:lvl>
    <w:lvl w:ilvl="6" w:tplc="FFFFFFFF" w:tentative="1">
      <w:start w:val="1"/>
      <w:numFmt w:val="decimal"/>
      <w:lvlText w:val="%7."/>
      <w:lvlJc w:val="left"/>
      <w:pPr>
        <w:ind w:left="6893" w:hanging="360"/>
      </w:pPr>
    </w:lvl>
    <w:lvl w:ilvl="7" w:tplc="FFFFFFFF" w:tentative="1">
      <w:start w:val="1"/>
      <w:numFmt w:val="lowerLetter"/>
      <w:lvlText w:val="%8."/>
      <w:lvlJc w:val="left"/>
      <w:pPr>
        <w:ind w:left="7613" w:hanging="360"/>
      </w:pPr>
    </w:lvl>
    <w:lvl w:ilvl="8" w:tplc="FFFFFFFF" w:tentative="1">
      <w:start w:val="1"/>
      <w:numFmt w:val="lowerRoman"/>
      <w:lvlText w:val="%9."/>
      <w:lvlJc w:val="right"/>
      <w:pPr>
        <w:ind w:left="8333" w:hanging="180"/>
      </w:pPr>
    </w:lvl>
  </w:abstractNum>
  <w:abstractNum w:abstractNumId="28" w15:restartNumberingAfterBreak="0">
    <w:nsid w:val="34F42783"/>
    <w:multiLevelType w:val="hybridMultilevel"/>
    <w:tmpl w:val="225C9C9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8A6EC1"/>
    <w:multiLevelType w:val="hybridMultilevel"/>
    <w:tmpl w:val="50924F06"/>
    <w:lvl w:ilvl="0" w:tplc="04090019">
      <w:start w:val="1"/>
      <w:numFmt w:val="lowerLetter"/>
      <w:lvlText w:val="%1."/>
      <w:lvlJc w:val="left"/>
      <w:pPr>
        <w:ind w:left="3600" w:hanging="360"/>
      </w:pPr>
    </w:lvl>
    <w:lvl w:ilvl="1" w:tplc="194AAE12">
      <w:start w:val="1"/>
      <w:numFmt w:val="upperLetter"/>
      <w:lvlText w:val="%2."/>
      <w:lvlJc w:val="left"/>
      <w:pPr>
        <w:ind w:left="4320" w:hanging="360"/>
      </w:pPr>
      <w:rPr>
        <w:rFonts w:hint="default"/>
      </w:r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3A785AA4"/>
    <w:multiLevelType w:val="hybridMultilevel"/>
    <w:tmpl w:val="6D2A6442"/>
    <w:lvl w:ilvl="0" w:tplc="FFFFFFFF">
      <w:start w:val="1"/>
      <w:numFmt w:val="upp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3E05100A"/>
    <w:multiLevelType w:val="hybridMultilevel"/>
    <w:tmpl w:val="C25E311E"/>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1F34EC2"/>
    <w:multiLevelType w:val="hybridMultilevel"/>
    <w:tmpl w:val="C8E46BAE"/>
    <w:lvl w:ilvl="0" w:tplc="8778A67A">
      <w:start w:val="1"/>
      <w:numFmt w:val="upperLetter"/>
      <w:lvlText w:val="%1."/>
      <w:lvlJc w:val="left"/>
      <w:pPr>
        <w:ind w:left="2160" w:hanging="360"/>
      </w:pPr>
      <w:rPr>
        <w:rFonts w:hint="default"/>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48A221F7"/>
    <w:multiLevelType w:val="hybridMultilevel"/>
    <w:tmpl w:val="701E883E"/>
    <w:lvl w:ilvl="0" w:tplc="0409001B">
      <w:start w:val="1"/>
      <w:numFmt w:val="lowerRoman"/>
      <w:lvlText w:val="%1."/>
      <w:lvlJc w:val="right"/>
      <w:pPr>
        <w:ind w:left="2573" w:hanging="360"/>
      </w:pPr>
    </w:lvl>
    <w:lvl w:ilvl="1" w:tplc="FFFFFFFF" w:tentative="1">
      <w:start w:val="1"/>
      <w:numFmt w:val="lowerLetter"/>
      <w:lvlText w:val="%2."/>
      <w:lvlJc w:val="left"/>
      <w:pPr>
        <w:ind w:left="3293" w:hanging="360"/>
      </w:pPr>
    </w:lvl>
    <w:lvl w:ilvl="2" w:tplc="FFFFFFFF" w:tentative="1">
      <w:start w:val="1"/>
      <w:numFmt w:val="lowerRoman"/>
      <w:lvlText w:val="%3."/>
      <w:lvlJc w:val="right"/>
      <w:pPr>
        <w:ind w:left="4013" w:hanging="180"/>
      </w:pPr>
    </w:lvl>
    <w:lvl w:ilvl="3" w:tplc="FFFFFFFF" w:tentative="1">
      <w:start w:val="1"/>
      <w:numFmt w:val="decimal"/>
      <w:lvlText w:val="%4."/>
      <w:lvlJc w:val="left"/>
      <w:pPr>
        <w:ind w:left="4733" w:hanging="360"/>
      </w:pPr>
    </w:lvl>
    <w:lvl w:ilvl="4" w:tplc="FFFFFFFF" w:tentative="1">
      <w:start w:val="1"/>
      <w:numFmt w:val="lowerLetter"/>
      <w:lvlText w:val="%5."/>
      <w:lvlJc w:val="left"/>
      <w:pPr>
        <w:ind w:left="5453" w:hanging="360"/>
      </w:pPr>
    </w:lvl>
    <w:lvl w:ilvl="5" w:tplc="FFFFFFFF" w:tentative="1">
      <w:start w:val="1"/>
      <w:numFmt w:val="lowerRoman"/>
      <w:lvlText w:val="%6."/>
      <w:lvlJc w:val="right"/>
      <w:pPr>
        <w:ind w:left="6173" w:hanging="180"/>
      </w:pPr>
    </w:lvl>
    <w:lvl w:ilvl="6" w:tplc="FFFFFFFF" w:tentative="1">
      <w:start w:val="1"/>
      <w:numFmt w:val="decimal"/>
      <w:lvlText w:val="%7."/>
      <w:lvlJc w:val="left"/>
      <w:pPr>
        <w:ind w:left="6893" w:hanging="360"/>
      </w:pPr>
    </w:lvl>
    <w:lvl w:ilvl="7" w:tplc="FFFFFFFF" w:tentative="1">
      <w:start w:val="1"/>
      <w:numFmt w:val="lowerLetter"/>
      <w:lvlText w:val="%8."/>
      <w:lvlJc w:val="left"/>
      <w:pPr>
        <w:ind w:left="7613" w:hanging="360"/>
      </w:pPr>
    </w:lvl>
    <w:lvl w:ilvl="8" w:tplc="FFFFFFFF" w:tentative="1">
      <w:start w:val="1"/>
      <w:numFmt w:val="lowerRoman"/>
      <w:lvlText w:val="%9."/>
      <w:lvlJc w:val="right"/>
      <w:pPr>
        <w:ind w:left="8333" w:hanging="180"/>
      </w:pPr>
    </w:lvl>
  </w:abstractNum>
  <w:abstractNum w:abstractNumId="34" w15:restartNumberingAfterBreak="0">
    <w:nsid w:val="4A002849"/>
    <w:multiLevelType w:val="hybridMultilevel"/>
    <w:tmpl w:val="F30A4D66"/>
    <w:lvl w:ilvl="0" w:tplc="04090015">
      <w:start w:val="1"/>
      <w:numFmt w:val="upperLetter"/>
      <w:lvlText w:val="%1."/>
      <w:lvlJc w:val="left"/>
      <w:pPr>
        <w:ind w:left="3240" w:hanging="180"/>
      </w:pPr>
    </w:lvl>
    <w:lvl w:ilvl="1" w:tplc="0409000F">
      <w:start w:val="1"/>
      <w:numFmt w:val="decimal"/>
      <w:lvlText w:val="%2."/>
      <w:lvlJc w:val="left"/>
      <w:pPr>
        <w:ind w:left="2160" w:hanging="360"/>
      </w:pPr>
    </w:lvl>
    <w:lvl w:ilvl="2" w:tplc="FFFFFFFF">
      <w:start w:val="1"/>
      <w:numFmt w:val="lowerRoman"/>
      <w:lvlText w:val="%3."/>
      <w:lvlJc w:val="right"/>
      <w:pPr>
        <w:ind w:left="2880" w:hanging="180"/>
      </w:pPr>
    </w:lvl>
    <w:lvl w:ilvl="3" w:tplc="FFFFFFFF">
      <w:start w:val="1"/>
      <w:numFmt w:val="lowerLetter"/>
      <w:lvlText w:val="%4."/>
      <w:lvlJc w:val="left"/>
      <w:pPr>
        <w:ind w:left="3600" w:hanging="360"/>
      </w:pPr>
      <w:rPr>
        <w:rFonts w:hint="default"/>
        <w:b w:val="0"/>
        <w:bCs/>
      </w:rPr>
    </w:lvl>
    <w:lvl w:ilvl="4" w:tplc="F19A273E">
      <w:start w:val="1"/>
      <w:numFmt w:val="upperLetter"/>
      <w:lvlText w:val="%5."/>
      <w:lvlJc w:val="left"/>
      <w:pPr>
        <w:ind w:left="4320" w:hanging="360"/>
      </w:pPr>
      <w:rPr>
        <w:rFonts w:hint="default"/>
        <w:b w:val="0"/>
        <w:sz w:val="22"/>
        <w:szCs w:val="22"/>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4A487A92"/>
    <w:multiLevelType w:val="hybridMultilevel"/>
    <w:tmpl w:val="0164C2AC"/>
    <w:lvl w:ilvl="0" w:tplc="B782A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EF26CB1"/>
    <w:multiLevelType w:val="hybridMultilevel"/>
    <w:tmpl w:val="0868B8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0A5069B"/>
    <w:multiLevelType w:val="hybridMultilevel"/>
    <w:tmpl w:val="40902BBA"/>
    <w:lvl w:ilvl="0" w:tplc="0409000F">
      <w:start w:val="1"/>
      <w:numFmt w:val="decimal"/>
      <w:lvlText w:val="%1."/>
      <w:lvlJc w:val="left"/>
      <w:pPr>
        <w:ind w:left="2682" w:hanging="360"/>
      </w:pPr>
    </w:lvl>
    <w:lvl w:ilvl="1" w:tplc="04090019" w:tentative="1">
      <w:start w:val="1"/>
      <w:numFmt w:val="lowerLetter"/>
      <w:lvlText w:val="%2."/>
      <w:lvlJc w:val="left"/>
      <w:pPr>
        <w:ind w:left="3402" w:hanging="360"/>
      </w:pPr>
    </w:lvl>
    <w:lvl w:ilvl="2" w:tplc="0409001B" w:tentative="1">
      <w:start w:val="1"/>
      <w:numFmt w:val="lowerRoman"/>
      <w:lvlText w:val="%3."/>
      <w:lvlJc w:val="right"/>
      <w:pPr>
        <w:ind w:left="4122" w:hanging="180"/>
      </w:pPr>
    </w:lvl>
    <w:lvl w:ilvl="3" w:tplc="0409000F" w:tentative="1">
      <w:start w:val="1"/>
      <w:numFmt w:val="decimal"/>
      <w:lvlText w:val="%4."/>
      <w:lvlJc w:val="left"/>
      <w:pPr>
        <w:ind w:left="4842" w:hanging="360"/>
      </w:pPr>
    </w:lvl>
    <w:lvl w:ilvl="4" w:tplc="04090019" w:tentative="1">
      <w:start w:val="1"/>
      <w:numFmt w:val="lowerLetter"/>
      <w:lvlText w:val="%5."/>
      <w:lvlJc w:val="left"/>
      <w:pPr>
        <w:ind w:left="5562" w:hanging="360"/>
      </w:pPr>
    </w:lvl>
    <w:lvl w:ilvl="5" w:tplc="0409001B" w:tentative="1">
      <w:start w:val="1"/>
      <w:numFmt w:val="lowerRoman"/>
      <w:lvlText w:val="%6."/>
      <w:lvlJc w:val="right"/>
      <w:pPr>
        <w:ind w:left="6282" w:hanging="180"/>
      </w:pPr>
    </w:lvl>
    <w:lvl w:ilvl="6" w:tplc="0409000F" w:tentative="1">
      <w:start w:val="1"/>
      <w:numFmt w:val="decimal"/>
      <w:lvlText w:val="%7."/>
      <w:lvlJc w:val="left"/>
      <w:pPr>
        <w:ind w:left="7002" w:hanging="360"/>
      </w:pPr>
    </w:lvl>
    <w:lvl w:ilvl="7" w:tplc="04090019" w:tentative="1">
      <w:start w:val="1"/>
      <w:numFmt w:val="lowerLetter"/>
      <w:lvlText w:val="%8."/>
      <w:lvlJc w:val="left"/>
      <w:pPr>
        <w:ind w:left="7722" w:hanging="360"/>
      </w:pPr>
    </w:lvl>
    <w:lvl w:ilvl="8" w:tplc="0409001B" w:tentative="1">
      <w:start w:val="1"/>
      <w:numFmt w:val="lowerRoman"/>
      <w:lvlText w:val="%9."/>
      <w:lvlJc w:val="right"/>
      <w:pPr>
        <w:ind w:left="8442" w:hanging="180"/>
      </w:pPr>
    </w:lvl>
  </w:abstractNum>
  <w:abstractNum w:abstractNumId="38" w15:restartNumberingAfterBreak="0">
    <w:nsid w:val="5A716C8F"/>
    <w:multiLevelType w:val="hybridMultilevel"/>
    <w:tmpl w:val="D7DE13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B59294E"/>
    <w:multiLevelType w:val="hybridMultilevel"/>
    <w:tmpl w:val="0AC0E87E"/>
    <w:lvl w:ilvl="0" w:tplc="04090015">
      <w:start w:val="1"/>
      <w:numFmt w:val="upperLetter"/>
      <w:lvlText w:val="%1."/>
      <w:lvlJc w:val="left"/>
      <w:pPr>
        <w:ind w:left="2520" w:hanging="360"/>
      </w:pPr>
      <w:rPr>
        <w:rFonts w:hint="default"/>
        <w:b w:val="0"/>
        <w:sz w:val="22"/>
        <w:szCs w:val="22"/>
      </w:rPr>
    </w:lvl>
    <w:lvl w:ilvl="1" w:tplc="DE920F16">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5CB96243"/>
    <w:multiLevelType w:val="hybridMultilevel"/>
    <w:tmpl w:val="736A156A"/>
    <w:lvl w:ilvl="0" w:tplc="04090015">
      <w:start w:val="1"/>
      <w:numFmt w:val="upperLetter"/>
      <w:lvlText w:val="%1."/>
      <w:lvlJc w:val="left"/>
      <w:pPr>
        <w:ind w:left="1440" w:hanging="360"/>
      </w:pPr>
      <w:rPr>
        <w:rFonts w:hint="default"/>
      </w:rPr>
    </w:lvl>
    <w:lvl w:ilvl="1" w:tplc="0409000F">
      <w:start w:val="1"/>
      <w:numFmt w:val="decimal"/>
      <w:lvlText w:val="%2."/>
      <w:lvlJc w:val="left"/>
      <w:pPr>
        <w:ind w:left="3240" w:hanging="360"/>
      </w:pPr>
    </w:lvl>
    <w:lvl w:ilvl="2" w:tplc="0409000F">
      <w:start w:val="1"/>
      <w:numFmt w:val="decimal"/>
      <w:lvlText w:val="%3."/>
      <w:lvlJc w:val="left"/>
      <w:pPr>
        <w:ind w:left="3960" w:hanging="18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5E924054"/>
    <w:multiLevelType w:val="hybridMultilevel"/>
    <w:tmpl w:val="7E482A78"/>
    <w:lvl w:ilvl="0" w:tplc="35DEEE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FD003D1"/>
    <w:multiLevelType w:val="hybridMultilevel"/>
    <w:tmpl w:val="E264D518"/>
    <w:lvl w:ilvl="0" w:tplc="A95CD8EA">
      <w:start w:val="1"/>
      <w:numFmt w:val="lowerLetter"/>
      <w:lvlText w:val="%1."/>
      <w:lvlJc w:val="left"/>
      <w:pPr>
        <w:ind w:left="2520" w:hanging="360"/>
      </w:pPr>
      <w:rPr>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61641087"/>
    <w:multiLevelType w:val="hybridMultilevel"/>
    <w:tmpl w:val="3E12C1DC"/>
    <w:lvl w:ilvl="0" w:tplc="0409000F">
      <w:start w:val="1"/>
      <w:numFmt w:val="decimal"/>
      <w:lvlText w:val="%1."/>
      <w:lvlJc w:val="left"/>
      <w:pPr>
        <w:ind w:left="2322" w:hanging="360"/>
      </w:pPr>
    </w:lvl>
    <w:lvl w:ilvl="1" w:tplc="04090019" w:tentative="1">
      <w:start w:val="1"/>
      <w:numFmt w:val="lowerLetter"/>
      <w:lvlText w:val="%2."/>
      <w:lvlJc w:val="left"/>
      <w:pPr>
        <w:ind w:left="3042" w:hanging="360"/>
      </w:pPr>
    </w:lvl>
    <w:lvl w:ilvl="2" w:tplc="0409001B" w:tentative="1">
      <w:start w:val="1"/>
      <w:numFmt w:val="lowerRoman"/>
      <w:lvlText w:val="%3."/>
      <w:lvlJc w:val="right"/>
      <w:pPr>
        <w:ind w:left="3762" w:hanging="180"/>
      </w:pPr>
    </w:lvl>
    <w:lvl w:ilvl="3" w:tplc="0409000F" w:tentative="1">
      <w:start w:val="1"/>
      <w:numFmt w:val="decimal"/>
      <w:lvlText w:val="%4."/>
      <w:lvlJc w:val="left"/>
      <w:pPr>
        <w:ind w:left="4482" w:hanging="360"/>
      </w:pPr>
    </w:lvl>
    <w:lvl w:ilvl="4" w:tplc="04090019" w:tentative="1">
      <w:start w:val="1"/>
      <w:numFmt w:val="lowerLetter"/>
      <w:lvlText w:val="%5."/>
      <w:lvlJc w:val="left"/>
      <w:pPr>
        <w:ind w:left="5202" w:hanging="360"/>
      </w:pPr>
    </w:lvl>
    <w:lvl w:ilvl="5" w:tplc="0409001B" w:tentative="1">
      <w:start w:val="1"/>
      <w:numFmt w:val="lowerRoman"/>
      <w:lvlText w:val="%6."/>
      <w:lvlJc w:val="right"/>
      <w:pPr>
        <w:ind w:left="5922" w:hanging="180"/>
      </w:pPr>
    </w:lvl>
    <w:lvl w:ilvl="6" w:tplc="0409000F" w:tentative="1">
      <w:start w:val="1"/>
      <w:numFmt w:val="decimal"/>
      <w:lvlText w:val="%7."/>
      <w:lvlJc w:val="left"/>
      <w:pPr>
        <w:ind w:left="6642" w:hanging="360"/>
      </w:pPr>
    </w:lvl>
    <w:lvl w:ilvl="7" w:tplc="04090019" w:tentative="1">
      <w:start w:val="1"/>
      <w:numFmt w:val="lowerLetter"/>
      <w:lvlText w:val="%8."/>
      <w:lvlJc w:val="left"/>
      <w:pPr>
        <w:ind w:left="7362" w:hanging="360"/>
      </w:pPr>
    </w:lvl>
    <w:lvl w:ilvl="8" w:tplc="0409001B" w:tentative="1">
      <w:start w:val="1"/>
      <w:numFmt w:val="lowerRoman"/>
      <w:lvlText w:val="%9."/>
      <w:lvlJc w:val="right"/>
      <w:pPr>
        <w:ind w:left="8082" w:hanging="180"/>
      </w:pPr>
    </w:lvl>
  </w:abstractNum>
  <w:abstractNum w:abstractNumId="44" w15:restartNumberingAfterBreak="0">
    <w:nsid w:val="616953EF"/>
    <w:multiLevelType w:val="hybridMultilevel"/>
    <w:tmpl w:val="B2EED678"/>
    <w:lvl w:ilvl="0" w:tplc="FFFFFFFF">
      <w:start w:val="1"/>
      <w:numFmt w:val="upperLetter"/>
      <w:lvlText w:val="%1."/>
      <w:lvlJc w:val="left"/>
      <w:pPr>
        <w:ind w:left="1440" w:hanging="360"/>
      </w:pPr>
      <w:rPr>
        <w:rFonts w:hint="default"/>
      </w:rPr>
    </w:lvl>
    <w:lvl w:ilvl="1" w:tplc="FFFFFFFF">
      <w:start w:val="1"/>
      <w:numFmt w:val="decimal"/>
      <w:lvlText w:val="%2."/>
      <w:lvlJc w:val="left"/>
      <w:pPr>
        <w:ind w:left="3240" w:hanging="360"/>
      </w:pPr>
    </w:lvl>
    <w:lvl w:ilvl="2" w:tplc="FFFFFFFF">
      <w:start w:val="1"/>
      <w:numFmt w:val="decimal"/>
      <w:lvlText w:val="%3."/>
      <w:lvlJc w:val="left"/>
      <w:pPr>
        <w:ind w:left="3960" w:hanging="180"/>
      </w:pPr>
      <w:rPr>
        <w:rFonts w:hint="default"/>
      </w:r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5" w15:restartNumberingAfterBreak="0">
    <w:nsid w:val="65152733"/>
    <w:multiLevelType w:val="hybridMultilevel"/>
    <w:tmpl w:val="215AFA96"/>
    <w:lvl w:ilvl="0" w:tplc="0409001B">
      <w:start w:val="1"/>
      <w:numFmt w:val="lowerRoman"/>
      <w:lvlText w:val="%1."/>
      <w:lvlJc w:val="right"/>
      <w:pPr>
        <w:ind w:left="3240" w:hanging="18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DBDC3BB8">
      <w:start w:val="1"/>
      <w:numFmt w:val="lowerLetter"/>
      <w:lvlText w:val="%4."/>
      <w:lvlJc w:val="left"/>
      <w:pPr>
        <w:ind w:left="3600" w:hanging="360"/>
      </w:pPr>
      <w:rPr>
        <w:rFonts w:hint="default"/>
        <w:b w:val="0"/>
        <w:bCs/>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67D1162"/>
    <w:multiLevelType w:val="hybridMultilevel"/>
    <w:tmpl w:val="0144C7F6"/>
    <w:lvl w:ilvl="0" w:tplc="04090015">
      <w:start w:val="1"/>
      <w:numFmt w:val="upperLetter"/>
      <w:lvlText w:val="%1."/>
      <w:lvlJc w:val="left"/>
      <w:pPr>
        <w:ind w:left="1890" w:hanging="360"/>
      </w:pPr>
    </w:lvl>
    <w:lvl w:ilvl="1" w:tplc="04090019">
      <w:start w:val="1"/>
      <w:numFmt w:val="lowerLetter"/>
      <w:lvlText w:val="%2."/>
      <w:lvlJc w:val="left"/>
      <w:pPr>
        <w:ind w:left="2070" w:hanging="360"/>
      </w:pPr>
      <w:rPr>
        <w:rFonts w:hint="default"/>
        <w:b w:val="0"/>
        <w:bCs w:val="0"/>
      </w:rPr>
    </w:lvl>
    <w:lvl w:ilvl="2" w:tplc="04090019">
      <w:start w:val="1"/>
      <w:numFmt w:val="lowerLetter"/>
      <w:lvlText w:val="%3."/>
      <w:lvlJc w:val="left"/>
      <w:pPr>
        <w:ind w:left="3600" w:hanging="180"/>
      </w:pPr>
    </w:lvl>
    <w:lvl w:ilvl="3" w:tplc="A14C76FC">
      <w:start w:val="1"/>
      <w:numFmt w:val="lowerRoman"/>
      <w:lvlText w:val="%4."/>
      <w:lvlJc w:val="right"/>
      <w:pPr>
        <w:ind w:left="4320" w:hanging="360"/>
      </w:pPr>
      <w:rPr>
        <w:rFonts w:ascii="Times New Roman" w:hAnsi="Times New Roman" w:cs="Times New Roman" w:hint="default"/>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67E63776"/>
    <w:multiLevelType w:val="hybridMultilevel"/>
    <w:tmpl w:val="F1061D4C"/>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8" w15:restartNumberingAfterBreak="0">
    <w:nsid w:val="682767BA"/>
    <w:multiLevelType w:val="hybridMultilevel"/>
    <w:tmpl w:val="274608E0"/>
    <w:lvl w:ilvl="0" w:tplc="04090019">
      <w:start w:val="1"/>
      <w:numFmt w:val="lowerLetter"/>
      <w:lvlText w:val="%1."/>
      <w:lvlJc w:val="left"/>
      <w:pPr>
        <w:ind w:left="6300" w:hanging="360"/>
      </w:pPr>
    </w:lvl>
    <w:lvl w:ilvl="1" w:tplc="04090019" w:tentative="1">
      <w:start w:val="1"/>
      <w:numFmt w:val="lowerLetter"/>
      <w:lvlText w:val="%2."/>
      <w:lvlJc w:val="left"/>
      <w:pPr>
        <w:ind w:left="7020" w:hanging="360"/>
      </w:pPr>
    </w:lvl>
    <w:lvl w:ilvl="2" w:tplc="0409001B">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49" w15:restartNumberingAfterBreak="0">
    <w:nsid w:val="68974632"/>
    <w:multiLevelType w:val="hybridMultilevel"/>
    <w:tmpl w:val="4352F80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68CC3A8E"/>
    <w:multiLevelType w:val="hybridMultilevel"/>
    <w:tmpl w:val="8C0AD1DA"/>
    <w:lvl w:ilvl="0" w:tplc="04090019">
      <w:start w:val="1"/>
      <w:numFmt w:val="lowerLetter"/>
      <w:lvlText w:val="%1."/>
      <w:lvlJc w:val="left"/>
      <w:pPr>
        <w:ind w:left="4680" w:hanging="360"/>
      </w:pPr>
      <w:rPr>
        <w:rFonts w:hint="default"/>
        <w:color w:val="auto"/>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1" w15:restartNumberingAfterBreak="0">
    <w:nsid w:val="69536AB8"/>
    <w:multiLevelType w:val="hybridMultilevel"/>
    <w:tmpl w:val="E488CEEA"/>
    <w:lvl w:ilvl="0" w:tplc="0409001B">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2" w15:restartNumberingAfterBreak="0">
    <w:nsid w:val="6AC440E3"/>
    <w:multiLevelType w:val="hybridMultilevel"/>
    <w:tmpl w:val="C2909A96"/>
    <w:lvl w:ilvl="0" w:tplc="DFA42D6E">
      <w:start w:val="3"/>
      <w:numFmt w:val="decimal"/>
      <w:lvlText w:val="%1."/>
      <w:lvlJc w:val="left"/>
      <w:pPr>
        <w:ind w:left="25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5E6603"/>
    <w:multiLevelType w:val="hybridMultilevel"/>
    <w:tmpl w:val="EBE4377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4" w15:restartNumberingAfterBreak="0">
    <w:nsid w:val="70E37C00"/>
    <w:multiLevelType w:val="hybridMultilevel"/>
    <w:tmpl w:val="58C03CF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20F7C1B"/>
    <w:multiLevelType w:val="hybridMultilevel"/>
    <w:tmpl w:val="70EEE596"/>
    <w:lvl w:ilvl="0" w:tplc="616A973A">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CF1E0D"/>
    <w:multiLevelType w:val="hybridMultilevel"/>
    <w:tmpl w:val="2444CC26"/>
    <w:lvl w:ilvl="0" w:tplc="839C6B48">
      <w:start w:val="3"/>
      <w:numFmt w:val="upperLetter"/>
      <w:lvlText w:val="%1."/>
      <w:lvlJc w:val="left"/>
      <w:pPr>
        <w:ind w:left="1980" w:hanging="18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1F1C5F"/>
    <w:multiLevelType w:val="hybridMultilevel"/>
    <w:tmpl w:val="E53E2F94"/>
    <w:lvl w:ilvl="0" w:tplc="04090015">
      <w:start w:val="1"/>
      <w:numFmt w:val="upperLetter"/>
      <w:lvlText w:val="%1."/>
      <w:lvlJc w:val="left"/>
      <w:pPr>
        <w:ind w:left="3300" w:hanging="360"/>
      </w:pPr>
    </w:lvl>
    <w:lvl w:ilvl="1" w:tplc="04090019">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58" w15:restartNumberingAfterBreak="0">
    <w:nsid w:val="7D11529F"/>
    <w:multiLevelType w:val="hybridMultilevel"/>
    <w:tmpl w:val="97925D20"/>
    <w:lvl w:ilvl="0" w:tplc="E4786A52">
      <w:start w:val="1"/>
      <w:numFmt w:val="upperLetter"/>
      <w:lvlText w:val="%1."/>
      <w:lvlJc w:val="left"/>
      <w:pPr>
        <w:ind w:left="2160" w:hanging="360"/>
      </w:pPr>
      <w:rPr>
        <w:rFonts w:ascii="Times New Roman" w:hAnsi="Times New Roman" w:cs="Times New Roman" w:hint="default"/>
      </w:rPr>
    </w:lvl>
    <w:lvl w:ilvl="1" w:tplc="DA6A948E">
      <w:start w:val="1"/>
      <w:numFmt w:val="decimal"/>
      <w:lvlText w:val="%2."/>
      <w:lvlJc w:val="left"/>
      <w:pPr>
        <w:ind w:left="2880" w:hanging="360"/>
      </w:pPr>
      <w:rPr>
        <w:rFonts w:ascii="Times New Roman" w:hAnsi="Times New Roman" w:cs="Times New Roman" w:hint="default"/>
      </w:rPr>
    </w:lvl>
    <w:lvl w:ilvl="2" w:tplc="0409001B">
      <w:start w:val="1"/>
      <w:numFmt w:val="lowerRoman"/>
      <w:lvlText w:val="%3."/>
      <w:lvlJc w:val="right"/>
      <w:pPr>
        <w:ind w:left="3600" w:hanging="180"/>
      </w:pPr>
    </w:lvl>
    <w:lvl w:ilvl="3" w:tplc="0409000F">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E0E41BF"/>
    <w:multiLevelType w:val="hybridMultilevel"/>
    <w:tmpl w:val="8B9C5E5A"/>
    <w:lvl w:ilvl="0" w:tplc="2482D1D8">
      <w:start w:val="1"/>
      <w:numFmt w:val="decimal"/>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7EE031A5"/>
    <w:multiLevelType w:val="hybridMultilevel"/>
    <w:tmpl w:val="329AAA90"/>
    <w:lvl w:ilvl="0" w:tplc="534E5C8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008512911">
    <w:abstractNumId w:val="5"/>
  </w:num>
  <w:num w:numId="2" w16cid:durableId="1960721875">
    <w:abstractNumId w:val="58"/>
  </w:num>
  <w:num w:numId="3" w16cid:durableId="6566218">
    <w:abstractNumId w:val="26"/>
  </w:num>
  <w:num w:numId="4" w16cid:durableId="1893885304">
    <w:abstractNumId w:val="18"/>
  </w:num>
  <w:num w:numId="5" w16cid:durableId="343098042">
    <w:abstractNumId w:val="57"/>
  </w:num>
  <w:num w:numId="6" w16cid:durableId="1468625018">
    <w:abstractNumId w:val="46"/>
  </w:num>
  <w:num w:numId="7" w16cid:durableId="1500192744">
    <w:abstractNumId w:val="23"/>
  </w:num>
  <w:num w:numId="8" w16cid:durableId="690648590">
    <w:abstractNumId w:val="15"/>
  </w:num>
  <w:num w:numId="9" w16cid:durableId="922035537">
    <w:abstractNumId w:val="45"/>
  </w:num>
  <w:num w:numId="10" w16cid:durableId="1957829805">
    <w:abstractNumId w:val="24"/>
  </w:num>
  <w:num w:numId="11" w16cid:durableId="1760441742">
    <w:abstractNumId w:val="53"/>
  </w:num>
  <w:num w:numId="12" w16cid:durableId="457577800">
    <w:abstractNumId w:val="60"/>
  </w:num>
  <w:num w:numId="13" w16cid:durableId="177549010">
    <w:abstractNumId w:val="32"/>
  </w:num>
  <w:num w:numId="14" w16cid:durableId="480268965">
    <w:abstractNumId w:val="47"/>
  </w:num>
  <w:num w:numId="15" w16cid:durableId="875582615">
    <w:abstractNumId w:val="39"/>
  </w:num>
  <w:num w:numId="16" w16cid:durableId="392050434">
    <w:abstractNumId w:val="43"/>
  </w:num>
  <w:num w:numId="17" w16cid:durableId="1738432007">
    <w:abstractNumId w:val="40"/>
  </w:num>
  <w:num w:numId="18" w16cid:durableId="456724307">
    <w:abstractNumId w:val="12"/>
  </w:num>
  <w:num w:numId="19" w16cid:durableId="966859074">
    <w:abstractNumId w:val="2"/>
  </w:num>
  <w:num w:numId="20" w16cid:durableId="2039234349">
    <w:abstractNumId w:val="35"/>
  </w:num>
  <w:num w:numId="21" w16cid:durableId="1190753316">
    <w:abstractNumId w:val="54"/>
  </w:num>
  <w:num w:numId="22" w16cid:durableId="1726370835">
    <w:abstractNumId w:val="50"/>
  </w:num>
  <w:num w:numId="23" w16cid:durableId="1624921977">
    <w:abstractNumId w:val="16"/>
  </w:num>
  <w:num w:numId="24" w16cid:durableId="903179021">
    <w:abstractNumId w:val="41"/>
  </w:num>
  <w:num w:numId="25" w16cid:durableId="929699775">
    <w:abstractNumId w:val="10"/>
  </w:num>
  <w:num w:numId="26" w16cid:durableId="745299227">
    <w:abstractNumId w:val="33"/>
  </w:num>
  <w:num w:numId="27" w16cid:durableId="1039089694">
    <w:abstractNumId w:val="7"/>
  </w:num>
  <w:num w:numId="28" w16cid:durableId="1930114107">
    <w:abstractNumId w:val="27"/>
  </w:num>
  <w:num w:numId="29" w16cid:durableId="2082749834">
    <w:abstractNumId w:val="6"/>
  </w:num>
  <w:num w:numId="30" w16cid:durableId="790436726">
    <w:abstractNumId w:val="51"/>
  </w:num>
  <w:num w:numId="31" w16cid:durableId="890191086">
    <w:abstractNumId w:val="25"/>
  </w:num>
  <w:num w:numId="32" w16cid:durableId="1328359744">
    <w:abstractNumId w:val="29"/>
  </w:num>
  <w:num w:numId="33" w16cid:durableId="1701666060">
    <w:abstractNumId w:val="59"/>
  </w:num>
  <w:num w:numId="34" w16cid:durableId="1184827258">
    <w:abstractNumId w:val="0"/>
  </w:num>
  <w:num w:numId="35" w16cid:durableId="258294105">
    <w:abstractNumId w:val="31"/>
  </w:num>
  <w:num w:numId="36" w16cid:durableId="1736663004">
    <w:abstractNumId w:val="34"/>
  </w:num>
  <w:num w:numId="37" w16cid:durableId="1254703977">
    <w:abstractNumId w:val="56"/>
  </w:num>
  <w:num w:numId="38" w16cid:durableId="2052488709">
    <w:abstractNumId w:val="48"/>
  </w:num>
  <w:num w:numId="39" w16cid:durableId="829639803">
    <w:abstractNumId w:val="49"/>
  </w:num>
  <w:num w:numId="40" w16cid:durableId="872693321">
    <w:abstractNumId w:val="44"/>
  </w:num>
  <w:num w:numId="41" w16cid:durableId="928853724">
    <w:abstractNumId w:val="28"/>
  </w:num>
  <w:num w:numId="42" w16cid:durableId="2142574110">
    <w:abstractNumId w:val="22"/>
  </w:num>
  <w:num w:numId="43" w16cid:durableId="608507400">
    <w:abstractNumId w:val="14"/>
  </w:num>
  <w:num w:numId="44" w16cid:durableId="1563826730">
    <w:abstractNumId w:val="21"/>
  </w:num>
  <w:num w:numId="45" w16cid:durableId="208685726">
    <w:abstractNumId w:val="38"/>
  </w:num>
  <w:num w:numId="46" w16cid:durableId="1643804271">
    <w:abstractNumId w:val="9"/>
  </w:num>
  <w:num w:numId="47" w16cid:durableId="889194329">
    <w:abstractNumId w:val="55"/>
  </w:num>
  <w:num w:numId="48" w16cid:durableId="375281883">
    <w:abstractNumId w:val="17"/>
  </w:num>
  <w:num w:numId="49" w16cid:durableId="262886664">
    <w:abstractNumId w:val="36"/>
  </w:num>
  <w:num w:numId="50" w16cid:durableId="2071463096">
    <w:abstractNumId w:val="37"/>
  </w:num>
  <w:num w:numId="51" w16cid:durableId="48724641">
    <w:abstractNumId w:val="11"/>
  </w:num>
  <w:num w:numId="52" w16cid:durableId="1795514888">
    <w:abstractNumId w:val="13"/>
  </w:num>
  <w:num w:numId="53" w16cid:durableId="1519806628">
    <w:abstractNumId w:val="52"/>
  </w:num>
  <w:num w:numId="54" w16cid:durableId="214045947">
    <w:abstractNumId w:val="20"/>
  </w:num>
  <w:num w:numId="55" w16cid:durableId="1342322012">
    <w:abstractNumId w:val="1"/>
  </w:num>
  <w:num w:numId="56" w16cid:durableId="1089037184">
    <w:abstractNumId w:val="19"/>
  </w:num>
  <w:num w:numId="57" w16cid:durableId="886375326">
    <w:abstractNumId w:val="30"/>
  </w:num>
  <w:num w:numId="58" w16cid:durableId="337081366">
    <w:abstractNumId w:val="4"/>
  </w:num>
  <w:num w:numId="59" w16cid:durableId="1778526720">
    <w:abstractNumId w:val="8"/>
  </w:num>
  <w:num w:numId="60" w16cid:durableId="1833912172">
    <w:abstractNumId w:val="42"/>
  </w:num>
  <w:num w:numId="61" w16cid:durableId="1889488696">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C5"/>
    <w:rsid w:val="000003F1"/>
    <w:rsid w:val="000009D1"/>
    <w:rsid w:val="00000A62"/>
    <w:rsid w:val="00000B36"/>
    <w:rsid w:val="00000FF3"/>
    <w:rsid w:val="00001425"/>
    <w:rsid w:val="0000167F"/>
    <w:rsid w:val="000017D3"/>
    <w:rsid w:val="000017FF"/>
    <w:rsid w:val="00001802"/>
    <w:rsid w:val="0000215E"/>
    <w:rsid w:val="000021C4"/>
    <w:rsid w:val="00002675"/>
    <w:rsid w:val="0000290A"/>
    <w:rsid w:val="00002991"/>
    <w:rsid w:val="00002BE2"/>
    <w:rsid w:val="00002D25"/>
    <w:rsid w:val="00002D4E"/>
    <w:rsid w:val="00002DEE"/>
    <w:rsid w:val="00003058"/>
    <w:rsid w:val="00003B0C"/>
    <w:rsid w:val="00003D09"/>
    <w:rsid w:val="00003D10"/>
    <w:rsid w:val="0000420E"/>
    <w:rsid w:val="00004551"/>
    <w:rsid w:val="000045CE"/>
    <w:rsid w:val="00004823"/>
    <w:rsid w:val="00004BB2"/>
    <w:rsid w:val="00004F42"/>
    <w:rsid w:val="000053E0"/>
    <w:rsid w:val="0000573B"/>
    <w:rsid w:val="000060D8"/>
    <w:rsid w:val="00006126"/>
    <w:rsid w:val="0000644C"/>
    <w:rsid w:val="0000658B"/>
    <w:rsid w:val="000065E6"/>
    <w:rsid w:val="00006803"/>
    <w:rsid w:val="00006814"/>
    <w:rsid w:val="00007082"/>
    <w:rsid w:val="00007417"/>
    <w:rsid w:val="00007700"/>
    <w:rsid w:val="0000782B"/>
    <w:rsid w:val="00007B09"/>
    <w:rsid w:val="00007DDC"/>
    <w:rsid w:val="00007EB7"/>
    <w:rsid w:val="00007F74"/>
    <w:rsid w:val="00007FA2"/>
    <w:rsid w:val="000107D2"/>
    <w:rsid w:val="000107EC"/>
    <w:rsid w:val="00010D6D"/>
    <w:rsid w:val="00010E75"/>
    <w:rsid w:val="00010F48"/>
    <w:rsid w:val="000110F0"/>
    <w:rsid w:val="000117EF"/>
    <w:rsid w:val="00012253"/>
    <w:rsid w:val="0001260D"/>
    <w:rsid w:val="00012697"/>
    <w:rsid w:val="00012A8C"/>
    <w:rsid w:val="00012AB5"/>
    <w:rsid w:val="00012CEC"/>
    <w:rsid w:val="000134FC"/>
    <w:rsid w:val="00013527"/>
    <w:rsid w:val="000136C8"/>
    <w:rsid w:val="00013790"/>
    <w:rsid w:val="00013ABF"/>
    <w:rsid w:val="00013FC5"/>
    <w:rsid w:val="00013FC9"/>
    <w:rsid w:val="000141CE"/>
    <w:rsid w:val="0001448D"/>
    <w:rsid w:val="000147A7"/>
    <w:rsid w:val="00014A2F"/>
    <w:rsid w:val="00014E38"/>
    <w:rsid w:val="00015A81"/>
    <w:rsid w:val="00015C99"/>
    <w:rsid w:val="00015D9B"/>
    <w:rsid w:val="00016070"/>
    <w:rsid w:val="00016385"/>
    <w:rsid w:val="0001673F"/>
    <w:rsid w:val="000167E5"/>
    <w:rsid w:val="000168BA"/>
    <w:rsid w:val="00016A43"/>
    <w:rsid w:val="00016A7D"/>
    <w:rsid w:val="00016B90"/>
    <w:rsid w:val="00016C2F"/>
    <w:rsid w:val="00016E93"/>
    <w:rsid w:val="00016FEF"/>
    <w:rsid w:val="000173CA"/>
    <w:rsid w:val="00017782"/>
    <w:rsid w:val="00017C19"/>
    <w:rsid w:val="00017E04"/>
    <w:rsid w:val="00017FB2"/>
    <w:rsid w:val="000201B4"/>
    <w:rsid w:val="000204E3"/>
    <w:rsid w:val="00020735"/>
    <w:rsid w:val="00020B98"/>
    <w:rsid w:val="00020C2B"/>
    <w:rsid w:val="00020EB2"/>
    <w:rsid w:val="0002114B"/>
    <w:rsid w:val="000213EF"/>
    <w:rsid w:val="000218E3"/>
    <w:rsid w:val="00021AD5"/>
    <w:rsid w:val="00021AD8"/>
    <w:rsid w:val="00021B9A"/>
    <w:rsid w:val="00021BDD"/>
    <w:rsid w:val="00021C14"/>
    <w:rsid w:val="00022028"/>
    <w:rsid w:val="00022411"/>
    <w:rsid w:val="000224EB"/>
    <w:rsid w:val="0002251E"/>
    <w:rsid w:val="0002263A"/>
    <w:rsid w:val="00022E39"/>
    <w:rsid w:val="00022FAC"/>
    <w:rsid w:val="000231C5"/>
    <w:rsid w:val="00023556"/>
    <w:rsid w:val="0002373B"/>
    <w:rsid w:val="000238D8"/>
    <w:rsid w:val="000238EF"/>
    <w:rsid w:val="00023A96"/>
    <w:rsid w:val="00023C39"/>
    <w:rsid w:val="00023D97"/>
    <w:rsid w:val="00023F9D"/>
    <w:rsid w:val="000242B2"/>
    <w:rsid w:val="00024571"/>
    <w:rsid w:val="000247E9"/>
    <w:rsid w:val="00024D5B"/>
    <w:rsid w:val="0002538F"/>
    <w:rsid w:val="000253A7"/>
    <w:rsid w:val="000253F3"/>
    <w:rsid w:val="000255A8"/>
    <w:rsid w:val="00025BB6"/>
    <w:rsid w:val="00025D48"/>
    <w:rsid w:val="00025D98"/>
    <w:rsid w:val="000262E7"/>
    <w:rsid w:val="0002651C"/>
    <w:rsid w:val="00026526"/>
    <w:rsid w:val="0002682F"/>
    <w:rsid w:val="0002687F"/>
    <w:rsid w:val="00026E9D"/>
    <w:rsid w:val="0002712B"/>
    <w:rsid w:val="000273C4"/>
    <w:rsid w:val="000275D4"/>
    <w:rsid w:val="0002771A"/>
    <w:rsid w:val="00027791"/>
    <w:rsid w:val="000278F1"/>
    <w:rsid w:val="00027F29"/>
    <w:rsid w:val="000302DB"/>
    <w:rsid w:val="000304EF"/>
    <w:rsid w:val="00030855"/>
    <w:rsid w:val="00030DFF"/>
    <w:rsid w:val="0003114F"/>
    <w:rsid w:val="00031233"/>
    <w:rsid w:val="000313F6"/>
    <w:rsid w:val="000317F6"/>
    <w:rsid w:val="00031A1E"/>
    <w:rsid w:val="00031A48"/>
    <w:rsid w:val="00031B7D"/>
    <w:rsid w:val="00031FFF"/>
    <w:rsid w:val="000323E1"/>
    <w:rsid w:val="000324A1"/>
    <w:rsid w:val="00032540"/>
    <w:rsid w:val="0003268F"/>
    <w:rsid w:val="000327B0"/>
    <w:rsid w:val="000327ED"/>
    <w:rsid w:val="00032841"/>
    <w:rsid w:val="000328DA"/>
    <w:rsid w:val="00032CD7"/>
    <w:rsid w:val="00032EA5"/>
    <w:rsid w:val="00032FD9"/>
    <w:rsid w:val="0003341C"/>
    <w:rsid w:val="000336A5"/>
    <w:rsid w:val="000339FA"/>
    <w:rsid w:val="00033C0A"/>
    <w:rsid w:val="00034644"/>
    <w:rsid w:val="00034839"/>
    <w:rsid w:val="00034858"/>
    <w:rsid w:val="00034880"/>
    <w:rsid w:val="00034CB1"/>
    <w:rsid w:val="00034CDC"/>
    <w:rsid w:val="00034DB9"/>
    <w:rsid w:val="00034E57"/>
    <w:rsid w:val="00035184"/>
    <w:rsid w:val="00035244"/>
    <w:rsid w:val="000356F5"/>
    <w:rsid w:val="00035C5C"/>
    <w:rsid w:val="00035E2F"/>
    <w:rsid w:val="00036285"/>
    <w:rsid w:val="000363FC"/>
    <w:rsid w:val="00036479"/>
    <w:rsid w:val="000364BC"/>
    <w:rsid w:val="00036650"/>
    <w:rsid w:val="00036CD1"/>
    <w:rsid w:val="00036EF2"/>
    <w:rsid w:val="00036FE1"/>
    <w:rsid w:val="000372FB"/>
    <w:rsid w:val="00037F4A"/>
    <w:rsid w:val="000401DE"/>
    <w:rsid w:val="0004051F"/>
    <w:rsid w:val="000405BD"/>
    <w:rsid w:val="000409F4"/>
    <w:rsid w:val="00040B27"/>
    <w:rsid w:val="00040C9D"/>
    <w:rsid w:val="00040D0C"/>
    <w:rsid w:val="00040D8A"/>
    <w:rsid w:val="00040F0F"/>
    <w:rsid w:val="00041140"/>
    <w:rsid w:val="000412AA"/>
    <w:rsid w:val="00041B08"/>
    <w:rsid w:val="00041C6D"/>
    <w:rsid w:val="00042430"/>
    <w:rsid w:val="0004260A"/>
    <w:rsid w:val="0004287B"/>
    <w:rsid w:val="00042BEC"/>
    <w:rsid w:val="00042CA4"/>
    <w:rsid w:val="00042CAD"/>
    <w:rsid w:val="00042F3C"/>
    <w:rsid w:val="00042FF3"/>
    <w:rsid w:val="00043065"/>
    <w:rsid w:val="000431FA"/>
    <w:rsid w:val="000432F3"/>
    <w:rsid w:val="0004356F"/>
    <w:rsid w:val="000438C6"/>
    <w:rsid w:val="00043982"/>
    <w:rsid w:val="00043BC9"/>
    <w:rsid w:val="00043D00"/>
    <w:rsid w:val="00044488"/>
    <w:rsid w:val="00044553"/>
    <w:rsid w:val="00044571"/>
    <w:rsid w:val="00044722"/>
    <w:rsid w:val="0004473D"/>
    <w:rsid w:val="00044B48"/>
    <w:rsid w:val="00044E1F"/>
    <w:rsid w:val="00045151"/>
    <w:rsid w:val="00045515"/>
    <w:rsid w:val="000456D9"/>
    <w:rsid w:val="00045720"/>
    <w:rsid w:val="00045763"/>
    <w:rsid w:val="00045919"/>
    <w:rsid w:val="00045D0C"/>
    <w:rsid w:val="00046118"/>
    <w:rsid w:val="0004618E"/>
    <w:rsid w:val="000462DC"/>
    <w:rsid w:val="000465DE"/>
    <w:rsid w:val="00046C3D"/>
    <w:rsid w:val="00046D58"/>
    <w:rsid w:val="00046F38"/>
    <w:rsid w:val="00047088"/>
    <w:rsid w:val="000470FF"/>
    <w:rsid w:val="0004759E"/>
    <w:rsid w:val="00047643"/>
    <w:rsid w:val="00047906"/>
    <w:rsid w:val="00047E61"/>
    <w:rsid w:val="00050099"/>
    <w:rsid w:val="00050242"/>
    <w:rsid w:val="00050686"/>
    <w:rsid w:val="00050763"/>
    <w:rsid w:val="000508EB"/>
    <w:rsid w:val="00050C64"/>
    <w:rsid w:val="00050F12"/>
    <w:rsid w:val="00050F26"/>
    <w:rsid w:val="0005135D"/>
    <w:rsid w:val="00051E25"/>
    <w:rsid w:val="000522AA"/>
    <w:rsid w:val="0005253C"/>
    <w:rsid w:val="00052832"/>
    <w:rsid w:val="00052976"/>
    <w:rsid w:val="00052B03"/>
    <w:rsid w:val="00052C3C"/>
    <w:rsid w:val="00052F0C"/>
    <w:rsid w:val="00052F5F"/>
    <w:rsid w:val="00052F99"/>
    <w:rsid w:val="00053487"/>
    <w:rsid w:val="000534D9"/>
    <w:rsid w:val="00053725"/>
    <w:rsid w:val="00053B48"/>
    <w:rsid w:val="00053CB9"/>
    <w:rsid w:val="00054169"/>
    <w:rsid w:val="000541FF"/>
    <w:rsid w:val="0005425E"/>
    <w:rsid w:val="0005474B"/>
    <w:rsid w:val="00054795"/>
    <w:rsid w:val="00054E7D"/>
    <w:rsid w:val="00054E96"/>
    <w:rsid w:val="0005570D"/>
    <w:rsid w:val="0005582B"/>
    <w:rsid w:val="0005597A"/>
    <w:rsid w:val="00056261"/>
    <w:rsid w:val="0005676C"/>
    <w:rsid w:val="0005748D"/>
    <w:rsid w:val="00057629"/>
    <w:rsid w:val="000578EE"/>
    <w:rsid w:val="00057979"/>
    <w:rsid w:val="000579D6"/>
    <w:rsid w:val="00057AD0"/>
    <w:rsid w:val="00057BC6"/>
    <w:rsid w:val="00057CEB"/>
    <w:rsid w:val="00057F19"/>
    <w:rsid w:val="000601AB"/>
    <w:rsid w:val="0006047D"/>
    <w:rsid w:val="000605EE"/>
    <w:rsid w:val="00060816"/>
    <w:rsid w:val="00060AFD"/>
    <w:rsid w:val="00060D27"/>
    <w:rsid w:val="00060E57"/>
    <w:rsid w:val="00060F05"/>
    <w:rsid w:val="0006121D"/>
    <w:rsid w:val="00061349"/>
    <w:rsid w:val="0006142E"/>
    <w:rsid w:val="00061836"/>
    <w:rsid w:val="00061928"/>
    <w:rsid w:val="000621BD"/>
    <w:rsid w:val="0006225F"/>
    <w:rsid w:val="000623E4"/>
    <w:rsid w:val="00062487"/>
    <w:rsid w:val="00062585"/>
    <w:rsid w:val="000626FF"/>
    <w:rsid w:val="00062841"/>
    <w:rsid w:val="00062F63"/>
    <w:rsid w:val="00063317"/>
    <w:rsid w:val="00063CA7"/>
    <w:rsid w:val="00063E3C"/>
    <w:rsid w:val="00063F0D"/>
    <w:rsid w:val="000641E7"/>
    <w:rsid w:val="000645C9"/>
    <w:rsid w:val="000645E6"/>
    <w:rsid w:val="00064635"/>
    <w:rsid w:val="00064723"/>
    <w:rsid w:val="00064739"/>
    <w:rsid w:val="00064967"/>
    <w:rsid w:val="000649D2"/>
    <w:rsid w:val="00064AFE"/>
    <w:rsid w:val="00064E4F"/>
    <w:rsid w:val="00065423"/>
    <w:rsid w:val="000654A0"/>
    <w:rsid w:val="0006561C"/>
    <w:rsid w:val="000657D8"/>
    <w:rsid w:val="000658D6"/>
    <w:rsid w:val="00065A03"/>
    <w:rsid w:val="00065C70"/>
    <w:rsid w:val="000660B7"/>
    <w:rsid w:val="000660C8"/>
    <w:rsid w:val="00066257"/>
    <w:rsid w:val="0006654F"/>
    <w:rsid w:val="000665C9"/>
    <w:rsid w:val="0006667D"/>
    <w:rsid w:val="0006669C"/>
    <w:rsid w:val="00066B3D"/>
    <w:rsid w:val="00066CBB"/>
    <w:rsid w:val="00066EB7"/>
    <w:rsid w:val="00066EBB"/>
    <w:rsid w:val="00067870"/>
    <w:rsid w:val="00067A21"/>
    <w:rsid w:val="00067BEE"/>
    <w:rsid w:val="00067EA7"/>
    <w:rsid w:val="00067FF2"/>
    <w:rsid w:val="000702A4"/>
    <w:rsid w:val="000707DB"/>
    <w:rsid w:val="00070803"/>
    <w:rsid w:val="00070C0E"/>
    <w:rsid w:val="00070C62"/>
    <w:rsid w:val="00070D02"/>
    <w:rsid w:val="00070D59"/>
    <w:rsid w:val="00070E9A"/>
    <w:rsid w:val="00070F75"/>
    <w:rsid w:val="0007130C"/>
    <w:rsid w:val="00071342"/>
    <w:rsid w:val="0007135A"/>
    <w:rsid w:val="00071402"/>
    <w:rsid w:val="00071454"/>
    <w:rsid w:val="0007149B"/>
    <w:rsid w:val="00071585"/>
    <w:rsid w:val="000715FF"/>
    <w:rsid w:val="000716BF"/>
    <w:rsid w:val="00071862"/>
    <w:rsid w:val="000718FD"/>
    <w:rsid w:val="00071990"/>
    <w:rsid w:val="00071AC8"/>
    <w:rsid w:val="00071CA4"/>
    <w:rsid w:val="0007208E"/>
    <w:rsid w:val="00072235"/>
    <w:rsid w:val="00072368"/>
    <w:rsid w:val="00072610"/>
    <w:rsid w:val="0007265B"/>
    <w:rsid w:val="0007289C"/>
    <w:rsid w:val="00072A82"/>
    <w:rsid w:val="00072BFC"/>
    <w:rsid w:val="00072C8E"/>
    <w:rsid w:val="00072C94"/>
    <w:rsid w:val="00072EB4"/>
    <w:rsid w:val="00072EF8"/>
    <w:rsid w:val="0007315F"/>
    <w:rsid w:val="0007329F"/>
    <w:rsid w:val="0007341D"/>
    <w:rsid w:val="00073449"/>
    <w:rsid w:val="00073CBF"/>
    <w:rsid w:val="00073D5B"/>
    <w:rsid w:val="00073F5B"/>
    <w:rsid w:val="000741EF"/>
    <w:rsid w:val="000741F1"/>
    <w:rsid w:val="00074388"/>
    <w:rsid w:val="00074582"/>
    <w:rsid w:val="0007497D"/>
    <w:rsid w:val="00074AF0"/>
    <w:rsid w:val="00074FD9"/>
    <w:rsid w:val="0007556A"/>
    <w:rsid w:val="00075765"/>
    <w:rsid w:val="00075C20"/>
    <w:rsid w:val="00075E39"/>
    <w:rsid w:val="0007666A"/>
    <w:rsid w:val="000766A4"/>
    <w:rsid w:val="00076788"/>
    <w:rsid w:val="000768D3"/>
    <w:rsid w:val="00076FFA"/>
    <w:rsid w:val="000772D3"/>
    <w:rsid w:val="000774B8"/>
    <w:rsid w:val="00077D14"/>
    <w:rsid w:val="00077DCC"/>
    <w:rsid w:val="00077FAF"/>
    <w:rsid w:val="00080656"/>
    <w:rsid w:val="00080659"/>
    <w:rsid w:val="0008112F"/>
    <w:rsid w:val="000813D1"/>
    <w:rsid w:val="00081ACB"/>
    <w:rsid w:val="00081FB1"/>
    <w:rsid w:val="0008205A"/>
    <w:rsid w:val="00082241"/>
    <w:rsid w:val="000826B8"/>
    <w:rsid w:val="00082793"/>
    <w:rsid w:val="000827BD"/>
    <w:rsid w:val="00083105"/>
    <w:rsid w:val="000831B9"/>
    <w:rsid w:val="00083333"/>
    <w:rsid w:val="000833D9"/>
    <w:rsid w:val="00083EAB"/>
    <w:rsid w:val="000842A5"/>
    <w:rsid w:val="000844CA"/>
    <w:rsid w:val="000844EC"/>
    <w:rsid w:val="00084876"/>
    <w:rsid w:val="00085074"/>
    <w:rsid w:val="00085481"/>
    <w:rsid w:val="00085648"/>
    <w:rsid w:val="0008575C"/>
    <w:rsid w:val="000857D4"/>
    <w:rsid w:val="000858BD"/>
    <w:rsid w:val="00085930"/>
    <w:rsid w:val="0008594E"/>
    <w:rsid w:val="00085CFE"/>
    <w:rsid w:val="00085E9D"/>
    <w:rsid w:val="00086346"/>
    <w:rsid w:val="00086491"/>
    <w:rsid w:val="00086A0F"/>
    <w:rsid w:val="00086B28"/>
    <w:rsid w:val="00086D26"/>
    <w:rsid w:val="00086EC0"/>
    <w:rsid w:val="000870B2"/>
    <w:rsid w:val="00087106"/>
    <w:rsid w:val="0008724B"/>
    <w:rsid w:val="000875F6"/>
    <w:rsid w:val="000876FC"/>
    <w:rsid w:val="00087728"/>
    <w:rsid w:val="000877C9"/>
    <w:rsid w:val="00087804"/>
    <w:rsid w:val="000878D0"/>
    <w:rsid w:val="00087EB7"/>
    <w:rsid w:val="000903F4"/>
    <w:rsid w:val="000906C3"/>
    <w:rsid w:val="000908C8"/>
    <w:rsid w:val="00090A89"/>
    <w:rsid w:val="00090BC9"/>
    <w:rsid w:val="00090F8E"/>
    <w:rsid w:val="000917C2"/>
    <w:rsid w:val="00091D6E"/>
    <w:rsid w:val="00091E5F"/>
    <w:rsid w:val="000921B8"/>
    <w:rsid w:val="0009237F"/>
    <w:rsid w:val="0009245E"/>
    <w:rsid w:val="000925FD"/>
    <w:rsid w:val="00092770"/>
    <w:rsid w:val="00092903"/>
    <w:rsid w:val="00092C9A"/>
    <w:rsid w:val="00092D09"/>
    <w:rsid w:val="00093020"/>
    <w:rsid w:val="000935F3"/>
    <w:rsid w:val="00093723"/>
    <w:rsid w:val="000939EF"/>
    <w:rsid w:val="00093AED"/>
    <w:rsid w:val="00093CEA"/>
    <w:rsid w:val="00093CEB"/>
    <w:rsid w:val="00094183"/>
    <w:rsid w:val="0009477F"/>
    <w:rsid w:val="000947FC"/>
    <w:rsid w:val="000949EC"/>
    <w:rsid w:val="00094C24"/>
    <w:rsid w:val="00094C8C"/>
    <w:rsid w:val="00094FBC"/>
    <w:rsid w:val="00095073"/>
    <w:rsid w:val="000957B1"/>
    <w:rsid w:val="0009582F"/>
    <w:rsid w:val="00095A1C"/>
    <w:rsid w:val="00095CE6"/>
    <w:rsid w:val="00096182"/>
    <w:rsid w:val="00096268"/>
    <w:rsid w:val="0009664A"/>
    <w:rsid w:val="000966B8"/>
    <w:rsid w:val="00096922"/>
    <w:rsid w:val="00096D5E"/>
    <w:rsid w:val="00096DFC"/>
    <w:rsid w:val="000972B4"/>
    <w:rsid w:val="000972FA"/>
    <w:rsid w:val="000974EA"/>
    <w:rsid w:val="000975C2"/>
    <w:rsid w:val="000976AC"/>
    <w:rsid w:val="000977C1"/>
    <w:rsid w:val="00097E38"/>
    <w:rsid w:val="000A0280"/>
    <w:rsid w:val="000A0329"/>
    <w:rsid w:val="000A03E7"/>
    <w:rsid w:val="000A0668"/>
    <w:rsid w:val="000A0833"/>
    <w:rsid w:val="000A0897"/>
    <w:rsid w:val="000A08D1"/>
    <w:rsid w:val="000A093A"/>
    <w:rsid w:val="000A13DF"/>
    <w:rsid w:val="000A152F"/>
    <w:rsid w:val="000A1655"/>
    <w:rsid w:val="000A185E"/>
    <w:rsid w:val="000A1AA4"/>
    <w:rsid w:val="000A1EA3"/>
    <w:rsid w:val="000A214D"/>
    <w:rsid w:val="000A2383"/>
    <w:rsid w:val="000A2B06"/>
    <w:rsid w:val="000A2BC4"/>
    <w:rsid w:val="000A30D2"/>
    <w:rsid w:val="000A3139"/>
    <w:rsid w:val="000A32B4"/>
    <w:rsid w:val="000A3399"/>
    <w:rsid w:val="000A33DF"/>
    <w:rsid w:val="000A3552"/>
    <w:rsid w:val="000A36A3"/>
    <w:rsid w:val="000A3777"/>
    <w:rsid w:val="000A37A9"/>
    <w:rsid w:val="000A38EB"/>
    <w:rsid w:val="000A3E13"/>
    <w:rsid w:val="000A4027"/>
    <w:rsid w:val="000A424B"/>
    <w:rsid w:val="000A4508"/>
    <w:rsid w:val="000A4AF1"/>
    <w:rsid w:val="000A4CDE"/>
    <w:rsid w:val="000A4E81"/>
    <w:rsid w:val="000A50B9"/>
    <w:rsid w:val="000A51DE"/>
    <w:rsid w:val="000A5412"/>
    <w:rsid w:val="000A55B9"/>
    <w:rsid w:val="000A55F9"/>
    <w:rsid w:val="000A581D"/>
    <w:rsid w:val="000A5AA4"/>
    <w:rsid w:val="000A5D58"/>
    <w:rsid w:val="000A5EEC"/>
    <w:rsid w:val="000A5F65"/>
    <w:rsid w:val="000A6246"/>
    <w:rsid w:val="000A65E2"/>
    <w:rsid w:val="000A684F"/>
    <w:rsid w:val="000A68B0"/>
    <w:rsid w:val="000A6B7E"/>
    <w:rsid w:val="000A722D"/>
    <w:rsid w:val="000A7433"/>
    <w:rsid w:val="000A782E"/>
    <w:rsid w:val="000A790C"/>
    <w:rsid w:val="000A7D18"/>
    <w:rsid w:val="000B05D7"/>
    <w:rsid w:val="000B0730"/>
    <w:rsid w:val="000B0D32"/>
    <w:rsid w:val="000B0EC7"/>
    <w:rsid w:val="000B100F"/>
    <w:rsid w:val="000B10B9"/>
    <w:rsid w:val="000B1472"/>
    <w:rsid w:val="000B17C2"/>
    <w:rsid w:val="000B186A"/>
    <w:rsid w:val="000B18D6"/>
    <w:rsid w:val="000B1BD4"/>
    <w:rsid w:val="000B1C59"/>
    <w:rsid w:val="000B1E57"/>
    <w:rsid w:val="000B1EF5"/>
    <w:rsid w:val="000B2385"/>
    <w:rsid w:val="000B241B"/>
    <w:rsid w:val="000B250E"/>
    <w:rsid w:val="000B2615"/>
    <w:rsid w:val="000B26B9"/>
    <w:rsid w:val="000B2D66"/>
    <w:rsid w:val="000B2E0B"/>
    <w:rsid w:val="000B2F4F"/>
    <w:rsid w:val="000B3044"/>
    <w:rsid w:val="000B3062"/>
    <w:rsid w:val="000B3261"/>
    <w:rsid w:val="000B35F6"/>
    <w:rsid w:val="000B3A45"/>
    <w:rsid w:val="000B3BA1"/>
    <w:rsid w:val="000B3EFA"/>
    <w:rsid w:val="000B4245"/>
    <w:rsid w:val="000B434B"/>
    <w:rsid w:val="000B446D"/>
    <w:rsid w:val="000B4629"/>
    <w:rsid w:val="000B484A"/>
    <w:rsid w:val="000B4B3B"/>
    <w:rsid w:val="000B54C5"/>
    <w:rsid w:val="000B5685"/>
    <w:rsid w:val="000B594A"/>
    <w:rsid w:val="000B5F04"/>
    <w:rsid w:val="000B6040"/>
    <w:rsid w:val="000B621E"/>
    <w:rsid w:val="000B63AC"/>
    <w:rsid w:val="000B6C86"/>
    <w:rsid w:val="000B6E14"/>
    <w:rsid w:val="000B73DB"/>
    <w:rsid w:val="000B7461"/>
    <w:rsid w:val="000B7A8F"/>
    <w:rsid w:val="000B7D4F"/>
    <w:rsid w:val="000C024A"/>
    <w:rsid w:val="000C0309"/>
    <w:rsid w:val="000C0360"/>
    <w:rsid w:val="000C0B78"/>
    <w:rsid w:val="000C0E8D"/>
    <w:rsid w:val="000C0F78"/>
    <w:rsid w:val="000C1345"/>
    <w:rsid w:val="000C1641"/>
    <w:rsid w:val="000C1681"/>
    <w:rsid w:val="000C175F"/>
    <w:rsid w:val="000C17EE"/>
    <w:rsid w:val="000C1979"/>
    <w:rsid w:val="000C1AEF"/>
    <w:rsid w:val="000C1E19"/>
    <w:rsid w:val="000C1F52"/>
    <w:rsid w:val="000C2059"/>
    <w:rsid w:val="000C226F"/>
    <w:rsid w:val="000C2A5C"/>
    <w:rsid w:val="000C2AD1"/>
    <w:rsid w:val="000C2AE1"/>
    <w:rsid w:val="000C2B1E"/>
    <w:rsid w:val="000C32CB"/>
    <w:rsid w:val="000C3368"/>
    <w:rsid w:val="000C3F3C"/>
    <w:rsid w:val="000C41D0"/>
    <w:rsid w:val="000C41EF"/>
    <w:rsid w:val="000C46C2"/>
    <w:rsid w:val="000C4A9B"/>
    <w:rsid w:val="000C4FDF"/>
    <w:rsid w:val="000C522B"/>
    <w:rsid w:val="000C542D"/>
    <w:rsid w:val="000C58C7"/>
    <w:rsid w:val="000C5FAB"/>
    <w:rsid w:val="000C5FDC"/>
    <w:rsid w:val="000C6168"/>
    <w:rsid w:val="000C648F"/>
    <w:rsid w:val="000C6580"/>
    <w:rsid w:val="000C6D4D"/>
    <w:rsid w:val="000C6DDD"/>
    <w:rsid w:val="000C6F77"/>
    <w:rsid w:val="000C6F7A"/>
    <w:rsid w:val="000C74D6"/>
    <w:rsid w:val="000D005D"/>
    <w:rsid w:val="000D00C1"/>
    <w:rsid w:val="000D049C"/>
    <w:rsid w:val="000D0576"/>
    <w:rsid w:val="000D06CB"/>
    <w:rsid w:val="000D0DF5"/>
    <w:rsid w:val="000D0F4D"/>
    <w:rsid w:val="000D10C8"/>
    <w:rsid w:val="000D13BA"/>
    <w:rsid w:val="000D1996"/>
    <w:rsid w:val="000D1A44"/>
    <w:rsid w:val="000D1E02"/>
    <w:rsid w:val="000D2160"/>
    <w:rsid w:val="000D2340"/>
    <w:rsid w:val="000D236C"/>
    <w:rsid w:val="000D2407"/>
    <w:rsid w:val="000D25E5"/>
    <w:rsid w:val="000D2E09"/>
    <w:rsid w:val="000D2E2F"/>
    <w:rsid w:val="000D2EA2"/>
    <w:rsid w:val="000D2F31"/>
    <w:rsid w:val="000D2F77"/>
    <w:rsid w:val="000D300C"/>
    <w:rsid w:val="000D32D9"/>
    <w:rsid w:val="000D395E"/>
    <w:rsid w:val="000D3965"/>
    <w:rsid w:val="000D4222"/>
    <w:rsid w:val="000D4251"/>
    <w:rsid w:val="000D4582"/>
    <w:rsid w:val="000D471E"/>
    <w:rsid w:val="000D4D27"/>
    <w:rsid w:val="000D4E5B"/>
    <w:rsid w:val="000D4F0D"/>
    <w:rsid w:val="000D507B"/>
    <w:rsid w:val="000D54AA"/>
    <w:rsid w:val="000D567B"/>
    <w:rsid w:val="000D5820"/>
    <w:rsid w:val="000D5863"/>
    <w:rsid w:val="000D5881"/>
    <w:rsid w:val="000D5AA1"/>
    <w:rsid w:val="000D5BA8"/>
    <w:rsid w:val="000D61D9"/>
    <w:rsid w:val="000D6225"/>
    <w:rsid w:val="000D6335"/>
    <w:rsid w:val="000D6483"/>
    <w:rsid w:val="000D6B24"/>
    <w:rsid w:val="000D6C6A"/>
    <w:rsid w:val="000D6CE0"/>
    <w:rsid w:val="000D7920"/>
    <w:rsid w:val="000D7CBF"/>
    <w:rsid w:val="000D7D43"/>
    <w:rsid w:val="000D7DD9"/>
    <w:rsid w:val="000D7DDA"/>
    <w:rsid w:val="000E03ED"/>
    <w:rsid w:val="000E045E"/>
    <w:rsid w:val="000E071B"/>
    <w:rsid w:val="000E074B"/>
    <w:rsid w:val="000E0EDA"/>
    <w:rsid w:val="000E10B1"/>
    <w:rsid w:val="000E1154"/>
    <w:rsid w:val="000E115E"/>
    <w:rsid w:val="000E12B3"/>
    <w:rsid w:val="000E13FE"/>
    <w:rsid w:val="000E1CFE"/>
    <w:rsid w:val="000E1F6C"/>
    <w:rsid w:val="000E1FE2"/>
    <w:rsid w:val="000E215D"/>
    <w:rsid w:val="000E2191"/>
    <w:rsid w:val="000E22E2"/>
    <w:rsid w:val="000E24BC"/>
    <w:rsid w:val="000E2644"/>
    <w:rsid w:val="000E28F8"/>
    <w:rsid w:val="000E2998"/>
    <w:rsid w:val="000E2BED"/>
    <w:rsid w:val="000E2D16"/>
    <w:rsid w:val="000E2D5C"/>
    <w:rsid w:val="000E316A"/>
    <w:rsid w:val="000E3509"/>
    <w:rsid w:val="000E381E"/>
    <w:rsid w:val="000E3935"/>
    <w:rsid w:val="000E3BFA"/>
    <w:rsid w:val="000E3F77"/>
    <w:rsid w:val="000E437F"/>
    <w:rsid w:val="000E43E6"/>
    <w:rsid w:val="000E462D"/>
    <w:rsid w:val="000E4B7A"/>
    <w:rsid w:val="000E4D28"/>
    <w:rsid w:val="000E4E1D"/>
    <w:rsid w:val="000E533F"/>
    <w:rsid w:val="000E53F0"/>
    <w:rsid w:val="000E54C6"/>
    <w:rsid w:val="000E5894"/>
    <w:rsid w:val="000E5A61"/>
    <w:rsid w:val="000E5B22"/>
    <w:rsid w:val="000E5B78"/>
    <w:rsid w:val="000E5D3B"/>
    <w:rsid w:val="000E6C65"/>
    <w:rsid w:val="000E71FD"/>
    <w:rsid w:val="000E7386"/>
    <w:rsid w:val="000E73F7"/>
    <w:rsid w:val="000E7733"/>
    <w:rsid w:val="000E7740"/>
    <w:rsid w:val="000E7B9B"/>
    <w:rsid w:val="000F0118"/>
    <w:rsid w:val="000F05D5"/>
    <w:rsid w:val="000F091F"/>
    <w:rsid w:val="000F0995"/>
    <w:rsid w:val="000F0C31"/>
    <w:rsid w:val="000F1314"/>
    <w:rsid w:val="000F15BF"/>
    <w:rsid w:val="000F16C3"/>
    <w:rsid w:val="000F2049"/>
    <w:rsid w:val="000F241B"/>
    <w:rsid w:val="000F27B1"/>
    <w:rsid w:val="000F2BFD"/>
    <w:rsid w:val="000F2CE0"/>
    <w:rsid w:val="000F2D85"/>
    <w:rsid w:val="000F31AC"/>
    <w:rsid w:val="000F326F"/>
    <w:rsid w:val="000F3AAC"/>
    <w:rsid w:val="000F413F"/>
    <w:rsid w:val="000F44A7"/>
    <w:rsid w:val="000F4544"/>
    <w:rsid w:val="000F46B6"/>
    <w:rsid w:val="000F4747"/>
    <w:rsid w:val="000F4783"/>
    <w:rsid w:val="000F479C"/>
    <w:rsid w:val="000F499C"/>
    <w:rsid w:val="000F4E09"/>
    <w:rsid w:val="000F4FB4"/>
    <w:rsid w:val="000F5661"/>
    <w:rsid w:val="000F588F"/>
    <w:rsid w:val="000F58A0"/>
    <w:rsid w:val="000F5D1F"/>
    <w:rsid w:val="000F6565"/>
    <w:rsid w:val="000F65D0"/>
    <w:rsid w:val="000F66E2"/>
    <w:rsid w:val="000F6C40"/>
    <w:rsid w:val="000F71D9"/>
    <w:rsid w:val="000F72F4"/>
    <w:rsid w:val="000F7533"/>
    <w:rsid w:val="000F77FE"/>
    <w:rsid w:val="000F79B0"/>
    <w:rsid w:val="000F7DDB"/>
    <w:rsid w:val="00100163"/>
    <w:rsid w:val="0010052B"/>
    <w:rsid w:val="00100C28"/>
    <w:rsid w:val="00100EAF"/>
    <w:rsid w:val="00100F78"/>
    <w:rsid w:val="001010A5"/>
    <w:rsid w:val="00101410"/>
    <w:rsid w:val="0010144F"/>
    <w:rsid w:val="001017CC"/>
    <w:rsid w:val="00101E0F"/>
    <w:rsid w:val="001025F8"/>
    <w:rsid w:val="00102F96"/>
    <w:rsid w:val="0010300F"/>
    <w:rsid w:val="00103028"/>
    <w:rsid w:val="001031FB"/>
    <w:rsid w:val="0010333A"/>
    <w:rsid w:val="001034D6"/>
    <w:rsid w:val="001035B9"/>
    <w:rsid w:val="001035FE"/>
    <w:rsid w:val="00103D36"/>
    <w:rsid w:val="00103D6B"/>
    <w:rsid w:val="00103F1B"/>
    <w:rsid w:val="00104938"/>
    <w:rsid w:val="00104BEB"/>
    <w:rsid w:val="00104D5F"/>
    <w:rsid w:val="00104D6B"/>
    <w:rsid w:val="00104DD3"/>
    <w:rsid w:val="00104E3B"/>
    <w:rsid w:val="00104E8B"/>
    <w:rsid w:val="0010514F"/>
    <w:rsid w:val="00105560"/>
    <w:rsid w:val="00105BB4"/>
    <w:rsid w:val="00105C53"/>
    <w:rsid w:val="00105E67"/>
    <w:rsid w:val="00105E9E"/>
    <w:rsid w:val="00105F30"/>
    <w:rsid w:val="001064A3"/>
    <w:rsid w:val="0010662C"/>
    <w:rsid w:val="0010676F"/>
    <w:rsid w:val="001069EE"/>
    <w:rsid w:val="00106A15"/>
    <w:rsid w:val="00106C8A"/>
    <w:rsid w:val="00106D67"/>
    <w:rsid w:val="00107068"/>
    <w:rsid w:val="00107451"/>
    <w:rsid w:val="00107481"/>
    <w:rsid w:val="001076B3"/>
    <w:rsid w:val="00107748"/>
    <w:rsid w:val="00107AF5"/>
    <w:rsid w:val="00107B5A"/>
    <w:rsid w:val="00107DDE"/>
    <w:rsid w:val="00107FD4"/>
    <w:rsid w:val="001101C1"/>
    <w:rsid w:val="001104D5"/>
    <w:rsid w:val="0011080F"/>
    <w:rsid w:val="00110A9C"/>
    <w:rsid w:val="00110AB0"/>
    <w:rsid w:val="00110B2F"/>
    <w:rsid w:val="00110F2B"/>
    <w:rsid w:val="0011124B"/>
    <w:rsid w:val="00111360"/>
    <w:rsid w:val="001114D4"/>
    <w:rsid w:val="00111A3C"/>
    <w:rsid w:val="00111B73"/>
    <w:rsid w:val="00111E9E"/>
    <w:rsid w:val="00111F85"/>
    <w:rsid w:val="001122B3"/>
    <w:rsid w:val="001127DD"/>
    <w:rsid w:val="001129B6"/>
    <w:rsid w:val="00112A55"/>
    <w:rsid w:val="00112ADF"/>
    <w:rsid w:val="00112B20"/>
    <w:rsid w:val="00112F0C"/>
    <w:rsid w:val="0011317F"/>
    <w:rsid w:val="001131A9"/>
    <w:rsid w:val="001132DD"/>
    <w:rsid w:val="00113450"/>
    <w:rsid w:val="001134A3"/>
    <w:rsid w:val="00113539"/>
    <w:rsid w:val="001136BD"/>
    <w:rsid w:val="001137FD"/>
    <w:rsid w:val="00113A6F"/>
    <w:rsid w:val="00113D91"/>
    <w:rsid w:val="00114085"/>
    <w:rsid w:val="001141D2"/>
    <w:rsid w:val="00114248"/>
    <w:rsid w:val="001145BC"/>
    <w:rsid w:val="001146E7"/>
    <w:rsid w:val="00114742"/>
    <w:rsid w:val="00114842"/>
    <w:rsid w:val="00114CD9"/>
    <w:rsid w:val="00114F79"/>
    <w:rsid w:val="00114FC5"/>
    <w:rsid w:val="00115174"/>
    <w:rsid w:val="0011529D"/>
    <w:rsid w:val="00115352"/>
    <w:rsid w:val="001154BA"/>
    <w:rsid w:val="0011571B"/>
    <w:rsid w:val="00115807"/>
    <w:rsid w:val="00115A9C"/>
    <w:rsid w:val="00115CB5"/>
    <w:rsid w:val="00116140"/>
    <w:rsid w:val="0011619A"/>
    <w:rsid w:val="001161C6"/>
    <w:rsid w:val="0011642C"/>
    <w:rsid w:val="00116B70"/>
    <w:rsid w:val="00116EE6"/>
    <w:rsid w:val="00116FA7"/>
    <w:rsid w:val="001170C5"/>
    <w:rsid w:val="0011731B"/>
    <w:rsid w:val="00117834"/>
    <w:rsid w:val="00117876"/>
    <w:rsid w:val="00117D4B"/>
    <w:rsid w:val="00117D6D"/>
    <w:rsid w:val="00120621"/>
    <w:rsid w:val="00120700"/>
    <w:rsid w:val="00120718"/>
    <w:rsid w:val="001208B2"/>
    <w:rsid w:val="00120A61"/>
    <w:rsid w:val="00120EE4"/>
    <w:rsid w:val="00121543"/>
    <w:rsid w:val="00121576"/>
    <w:rsid w:val="00121CD9"/>
    <w:rsid w:val="00121E61"/>
    <w:rsid w:val="00121EFF"/>
    <w:rsid w:val="001223C9"/>
    <w:rsid w:val="0012243B"/>
    <w:rsid w:val="001225A7"/>
    <w:rsid w:val="001226EC"/>
    <w:rsid w:val="00122DC5"/>
    <w:rsid w:val="00122FB0"/>
    <w:rsid w:val="001233A6"/>
    <w:rsid w:val="001236A8"/>
    <w:rsid w:val="001237AD"/>
    <w:rsid w:val="00123AAE"/>
    <w:rsid w:val="00123AFB"/>
    <w:rsid w:val="00123B7B"/>
    <w:rsid w:val="00124181"/>
    <w:rsid w:val="0012425F"/>
    <w:rsid w:val="001247EB"/>
    <w:rsid w:val="00124ADD"/>
    <w:rsid w:val="00124B74"/>
    <w:rsid w:val="00124CCF"/>
    <w:rsid w:val="00124DFD"/>
    <w:rsid w:val="00124F79"/>
    <w:rsid w:val="00125442"/>
    <w:rsid w:val="001254EF"/>
    <w:rsid w:val="00125519"/>
    <w:rsid w:val="001256BE"/>
    <w:rsid w:val="001257B2"/>
    <w:rsid w:val="001257C7"/>
    <w:rsid w:val="001257D7"/>
    <w:rsid w:val="00125ACB"/>
    <w:rsid w:val="00125BB0"/>
    <w:rsid w:val="0012642C"/>
    <w:rsid w:val="00126671"/>
    <w:rsid w:val="00126702"/>
    <w:rsid w:val="00126D65"/>
    <w:rsid w:val="00127195"/>
    <w:rsid w:val="0012719F"/>
    <w:rsid w:val="001272E6"/>
    <w:rsid w:val="00127553"/>
    <w:rsid w:val="001276A7"/>
    <w:rsid w:val="0012791A"/>
    <w:rsid w:val="00127AC6"/>
    <w:rsid w:val="00127C7B"/>
    <w:rsid w:val="00127CA2"/>
    <w:rsid w:val="00127EFF"/>
    <w:rsid w:val="0012C5E1"/>
    <w:rsid w:val="001302D1"/>
    <w:rsid w:val="001303EA"/>
    <w:rsid w:val="001304CC"/>
    <w:rsid w:val="001305A9"/>
    <w:rsid w:val="00130853"/>
    <w:rsid w:val="001309F0"/>
    <w:rsid w:val="00130AF2"/>
    <w:rsid w:val="001310E2"/>
    <w:rsid w:val="00131458"/>
    <w:rsid w:val="00131525"/>
    <w:rsid w:val="0013169E"/>
    <w:rsid w:val="00131808"/>
    <w:rsid w:val="0013185A"/>
    <w:rsid w:val="00131897"/>
    <w:rsid w:val="00131B7C"/>
    <w:rsid w:val="00131E73"/>
    <w:rsid w:val="00131F5E"/>
    <w:rsid w:val="00131FF1"/>
    <w:rsid w:val="001321CB"/>
    <w:rsid w:val="00132528"/>
    <w:rsid w:val="0013262D"/>
    <w:rsid w:val="001326BF"/>
    <w:rsid w:val="001327A6"/>
    <w:rsid w:val="001329A2"/>
    <w:rsid w:val="00132C79"/>
    <w:rsid w:val="00133029"/>
    <w:rsid w:val="00133405"/>
    <w:rsid w:val="001337C8"/>
    <w:rsid w:val="001339FF"/>
    <w:rsid w:val="00133AFB"/>
    <w:rsid w:val="00133DD3"/>
    <w:rsid w:val="00133FA6"/>
    <w:rsid w:val="001349DE"/>
    <w:rsid w:val="00134B60"/>
    <w:rsid w:val="001351BE"/>
    <w:rsid w:val="00135520"/>
    <w:rsid w:val="00135567"/>
    <w:rsid w:val="00135644"/>
    <w:rsid w:val="00135660"/>
    <w:rsid w:val="00135782"/>
    <w:rsid w:val="00135924"/>
    <w:rsid w:val="00135E34"/>
    <w:rsid w:val="0013641A"/>
    <w:rsid w:val="001364C9"/>
    <w:rsid w:val="0013674B"/>
    <w:rsid w:val="00136939"/>
    <w:rsid w:val="00136A7F"/>
    <w:rsid w:val="00136CF1"/>
    <w:rsid w:val="00136ED9"/>
    <w:rsid w:val="0013700A"/>
    <w:rsid w:val="001371B6"/>
    <w:rsid w:val="00137228"/>
    <w:rsid w:val="00137466"/>
    <w:rsid w:val="00137655"/>
    <w:rsid w:val="00140001"/>
    <w:rsid w:val="001400DE"/>
    <w:rsid w:val="00140675"/>
    <w:rsid w:val="00140801"/>
    <w:rsid w:val="001409C0"/>
    <w:rsid w:val="00140AF3"/>
    <w:rsid w:val="00140B12"/>
    <w:rsid w:val="00140C54"/>
    <w:rsid w:val="0014107F"/>
    <w:rsid w:val="001411D5"/>
    <w:rsid w:val="001412A8"/>
    <w:rsid w:val="0014180D"/>
    <w:rsid w:val="00141934"/>
    <w:rsid w:val="00141982"/>
    <w:rsid w:val="0014266D"/>
    <w:rsid w:val="0014272D"/>
    <w:rsid w:val="00142D21"/>
    <w:rsid w:val="0014355A"/>
    <w:rsid w:val="00143674"/>
    <w:rsid w:val="0014399A"/>
    <w:rsid w:val="00143DC3"/>
    <w:rsid w:val="001448A3"/>
    <w:rsid w:val="00144B11"/>
    <w:rsid w:val="00144B9A"/>
    <w:rsid w:val="00144E32"/>
    <w:rsid w:val="00144EB0"/>
    <w:rsid w:val="001451C6"/>
    <w:rsid w:val="0014536E"/>
    <w:rsid w:val="0014551B"/>
    <w:rsid w:val="00145BD2"/>
    <w:rsid w:val="00145C79"/>
    <w:rsid w:val="00146032"/>
    <w:rsid w:val="001460C5"/>
    <w:rsid w:val="00146108"/>
    <w:rsid w:val="001461E3"/>
    <w:rsid w:val="00146557"/>
    <w:rsid w:val="00146BBF"/>
    <w:rsid w:val="00146C0C"/>
    <w:rsid w:val="00146FF8"/>
    <w:rsid w:val="00147909"/>
    <w:rsid w:val="00147962"/>
    <w:rsid w:val="00147FB2"/>
    <w:rsid w:val="001503A2"/>
    <w:rsid w:val="001504F3"/>
    <w:rsid w:val="0015064E"/>
    <w:rsid w:val="001506C4"/>
    <w:rsid w:val="001506F5"/>
    <w:rsid w:val="001507BB"/>
    <w:rsid w:val="0015081A"/>
    <w:rsid w:val="00150AC0"/>
    <w:rsid w:val="00150C8B"/>
    <w:rsid w:val="00150ED6"/>
    <w:rsid w:val="0015177C"/>
    <w:rsid w:val="00151802"/>
    <w:rsid w:val="00151892"/>
    <w:rsid w:val="00151AC4"/>
    <w:rsid w:val="00151DF1"/>
    <w:rsid w:val="00151E4C"/>
    <w:rsid w:val="0015225E"/>
    <w:rsid w:val="00152323"/>
    <w:rsid w:val="00152959"/>
    <w:rsid w:val="00152A59"/>
    <w:rsid w:val="00152CCB"/>
    <w:rsid w:val="00152D69"/>
    <w:rsid w:val="001531A8"/>
    <w:rsid w:val="0015348D"/>
    <w:rsid w:val="001534D2"/>
    <w:rsid w:val="0015373A"/>
    <w:rsid w:val="001538FB"/>
    <w:rsid w:val="0015409A"/>
    <w:rsid w:val="001540C5"/>
    <w:rsid w:val="001542ED"/>
    <w:rsid w:val="00154419"/>
    <w:rsid w:val="001546B3"/>
    <w:rsid w:val="00154731"/>
    <w:rsid w:val="00154B2B"/>
    <w:rsid w:val="0015507C"/>
    <w:rsid w:val="001552EB"/>
    <w:rsid w:val="0015554D"/>
    <w:rsid w:val="001559BE"/>
    <w:rsid w:val="001559E6"/>
    <w:rsid w:val="00155EC7"/>
    <w:rsid w:val="00156030"/>
    <w:rsid w:val="001560C8"/>
    <w:rsid w:val="00156481"/>
    <w:rsid w:val="001564BC"/>
    <w:rsid w:val="001567D3"/>
    <w:rsid w:val="001572EC"/>
    <w:rsid w:val="001573FB"/>
    <w:rsid w:val="00157579"/>
    <w:rsid w:val="00157B6F"/>
    <w:rsid w:val="00157BB4"/>
    <w:rsid w:val="00157DA7"/>
    <w:rsid w:val="0016024B"/>
    <w:rsid w:val="00160309"/>
    <w:rsid w:val="00160B58"/>
    <w:rsid w:val="00160D44"/>
    <w:rsid w:val="00160F48"/>
    <w:rsid w:val="001610BE"/>
    <w:rsid w:val="0016150D"/>
    <w:rsid w:val="00161C80"/>
    <w:rsid w:val="00161FC1"/>
    <w:rsid w:val="00162046"/>
    <w:rsid w:val="001627A1"/>
    <w:rsid w:val="00162C3D"/>
    <w:rsid w:val="00162CB1"/>
    <w:rsid w:val="001630EC"/>
    <w:rsid w:val="001633B2"/>
    <w:rsid w:val="001633CF"/>
    <w:rsid w:val="0016368C"/>
    <w:rsid w:val="00163AAF"/>
    <w:rsid w:val="00163CFE"/>
    <w:rsid w:val="00163D2B"/>
    <w:rsid w:val="00163E1C"/>
    <w:rsid w:val="001644B9"/>
    <w:rsid w:val="001647D8"/>
    <w:rsid w:val="00164CED"/>
    <w:rsid w:val="00164DF5"/>
    <w:rsid w:val="00164E0D"/>
    <w:rsid w:val="00165079"/>
    <w:rsid w:val="00165480"/>
    <w:rsid w:val="00165C2D"/>
    <w:rsid w:val="00165E9E"/>
    <w:rsid w:val="0016635D"/>
    <w:rsid w:val="001663C1"/>
    <w:rsid w:val="00166499"/>
    <w:rsid w:val="0016672A"/>
    <w:rsid w:val="00166A0F"/>
    <w:rsid w:val="00166B0C"/>
    <w:rsid w:val="00166C03"/>
    <w:rsid w:val="0016725E"/>
    <w:rsid w:val="00167783"/>
    <w:rsid w:val="00167DB3"/>
    <w:rsid w:val="00167E48"/>
    <w:rsid w:val="0016E5A6"/>
    <w:rsid w:val="001701B7"/>
    <w:rsid w:val="0017023E"/>
    <w:rsid w:val="00170370"/>
    <w:rsid w:val="00170483"/>
    <w:rsid w:val="001706DD"/>
    <w:rsid w:val="00170823"/>
    <w:rsid w:val="00170919"/>
    <w:rsid w:val="001709DB"/>
    <w:rsid w:val="00170C70"/>
    <w:rsid w:val="00170C7B"/>
    <w:rsid w:val="00170F32"/>
    <w:rsid w:val="00171072"/>
    <w:rsid w:val="001712D9"/>
    <w:rsid w:val="001714E7"/>
    <w:rsid w:val="001715C0"/>
    <w:rsid w:val="001716A3"/>
    <w:rsid w:val="00171761"/>
    <w:rsid w:val="00171F98"/>
    <w:rsid w:val="00172328"/>
    <w:rsid w:val="001728FC"/>
    <w:rsid w:val="001729B9"/>
    <w:rsid w:val="00172A58"/>
    <w:rsid w:val="00172C4C"/>
    <w:rsid w:val="0017359E"/>
    <w:rsid w:val="001738A4"/>
    <w:rsid w:val="0017397A"/>
    <w:rsid w:val="00173B9D"/>
    <w:rsid w:val="00173FC1"/>
    <w:rsid w:val="00174317"/>
    <w:rsid w:val="00174427"/>
    <w:rsid w:val="0017445A"/>
    <w:rsid w:val="00174627"/>
    <w:rsid w:val="001746D9"/>
    <w:rsid w:val="0017477E"/>
    <w:rsid w:val="001747D2"/>
    <w:rsid w:val="0017483B"/>
    <w:rsid w:val="00174A27"/>
    <w:rsid w:val="00174BC0"/>
    <w:rsid w:val="00174C76"/>
    <w:rsid w:val="00174F78"/>
    <w:rsid w:val="0017508C"/>
    <w:rsid w:val="00175840"/>
    <w:rsid w:val="001759A8"/>
    <w:rsid w:val="00175A24"/>
    <w:rsid w:val="00175B6E"/>
    <w:rsid w:val="00175BC7"/>
    <w:rsid w:val="00175D57"/>
    <w:rsid w:val="0017616C"/>
    <w:rsid w:val="0017619D"/>
    <w:rsid w:val="001761EC"/>
    <w:rsid w:val="00176260"/>
    <w:rsid w:val="00176338"/>
    <w:rsid w:val="001766A0"/>
    <w:rsid w:val="00176877"/>
    <w:rsid w:val="00176AE6"/>
    <w:rsid w:val="00176DAB"/>
    <w:rsid w:val="00176F2B"/>
    <w:rsid w:val="001770D4"/>
    <w:rsid w:val="00177153"/>
    <w:rsid w:val="001773FB"/>
    <w:rsid w:val="00177442"/>
    <w:rsid w:val="001776C4"/>
    <w:rsid w:val="00177EA7"/>
    <w:rsid w:val="00180175"/>
    <w:rsid w:val="001801B8"/>
    <w:rsid w:val="0018024E"/>
    <w:rsid w:val="001805BB"/>
    <w:rsid w:val="001806B6"/>
    <w:rsid w:val="00180861"/>
    <w:rsid w:val="00180D69"/>
    <w:rsid w:val="00181069"/>
    <w:rsid w:val="001811D9"/>
    <w:rsid w:val="0018137C"/>
    <w:rsid w:val="001817C9"/>
    <w:rsid w:val="001817DD"/>
    <w:rsid w:val="00181B92"/>
    <w:rsid w:val="00181B99"/>
    <w:rsid w:val="00181CC0"/>
    <w:rsid w:val="0018220D"/>
    <w:rsid w:val="00182253"/>
    <w:rsid w:val="0018264A"/>
    <w:rsid w:val="001828AF"/>
    <w:rsid w:val="00182904"/>
    <w:rsid w:val="00182BE0"/>
    <w:rsid w:val="00182BED"/>
    <w:rsid w:val="00182D67"/>
    <w:rsid w:val="0018309A"/>
    <w:rsid w:val="0018318B"/>
    <w:rsid w:val="001831BD"/>
    <w:rsid w:val="00183589"/>
    <w:rsid w:val="00183951"/>
    <w:rsid w:val="00183C27"/>
    <w:rsid w:val="00183D23"/>
    <w:rsid w:val="00183D3C"/>
    <w:rsid w:val="00184E0D"/>
    <w:rsid w:val="00184E75"/>
    <w:rsid w:val="00184FCB"/>
    <w:rsid w:val="0018525D"/>
    <w:rsid w:val="0018527D"/>
    <w:rsid w:val="001854E2"/>
    <w:rsid w:val="0018557F"/>
    <w:rsid w:val="0018616E"/>
    <w:rsid w:val="00186179"/>
    <w:rsid w:val="00186193"/>
    <w:rsid w:val="001867BB"/>
    <w:rsid w:val="00186876"/>
    <w:rsid w:val="001868C0"/>
    <w:rsid w:val="00186A3C"/>
    <w:rsid w:val="00186C26"/>
    <w:rsid w:val="00186C35"/>
    <w:rsid w:val="00186D2B"/>
    <w:rsid w:val="00186D34"/>
    <w:rsid w:val="00187141"/>
    <w:rsid w:val="001871EE"/>
    <w:rsid w:val="00187833"/>
    <w:rsid w:val="00187C91"/>
    <w:rsid w:val="001901C5"/>
    <w:rsid w:val="001906B7"/>
    <w:rsid w:val="001909E5"/>
    <w:rsid w:val="00190D4C"/>
    <w:rsid w:val="00190ED2"/>
    <w:rsid w:val="00191635"/>
    <w:rsid w:val="00191726"/>
    <w:rsid w:val="0019190C"/>
    <w:rsid w:val="00191CA2"/>
    <w:rsid w:val="00191DDC"/>
    <w:rsid w:val="00192109"/>
    <w:rsid w:val="00192136"/>
    <w:rsid w:val="00192513"/>
    <w:rsid w:val="001928B1"/>
    <w:rsid w:val="00192B0A"/>
    <w:rsid w:val="00192DB7"/>
    <w:rsid w:val="00192E59"/>
    <w:rsid w:val="00192FED"/>
    <w:rsid w:val="0019316B"/>
    <w:rsid w:val="001938ED"/>
    <w:rsid w:val="00193AC3"/>
    <w:rsid w:val="001941AC"/>
    <w:rsid w:val="0019433D"/>
    <w:rsid w:val="0019438D"/>
    <w:rsid w:val="001944BB"/>
    <w:rsid w:val="00194541"/>
    <w:rsid w:val="001945BD"/>
    <w:rsid w:val="001945F0"/>
    <w:rsid w:val="0019471C"/>
    <w:rsid w:val="00194777"/>
    <w:rsid w:val="00194BC2"/>
    <w:rsid w:val="00194ECB"/>
    <w:rsid w:val="00194FDF"/>
    <w:rsid w:val="00195100"/>
    <w:rsid w:val="00195532"/>
    <w:rsid w:val="00195943"/>
    <w:rsid w:val="00195C81"/>
    <w:rsid w:val="00195E49"/>
    <w:rsid w:val="00196175"/>
    <w:rsid w:val="001966D9"/>
    <w:rsid w:val="001967C4"/>
    <w:rsid w:val="0019684E"/>
    <w:rsid w:val="00196A8C"/>
    <w:rsid w:val="00196BF0"/>
    <w:rsid w:val="00197232"/>
    <w:rsid w:val="001974E7"/>
    <w:rsid w:val="001978FD"/>
    <w:rsid w:val="001A0043"/>
    <w:rsid w:val="001A0314"/>
    <w:rsid w:val="001A03B4"/>
    <w:rsid w:val="001A067D"/>
    <w:rsid w:val="001A0CC3"/>
    <w:rsid w:val="001A10E5"/>
    <w:rsid w:val="001A119D"/>
    <w:rsid w:val="001A13A1"/>
    <w:rsid w:val="001A141C"/>
    <w:rsid w:val="001A16C3"/>
    <w:rsid w:val="001A16CA"/>
    <w:rsid w:val="001A16F9"/>
    <w:rsid w:val="001A1A5C"/>
    <w:rsid w:val="001A1A60"/>
    <w:rsid w:val="001A1C1B"/>
    <w:rsid w:val="001A1E6F"/>
    <w:rsid w:val="001A20F4"/>
    <w:rsid w:val="001A20FB"/>
    <w:rsid w:val="001A24B6"/>
    <w:rsid w:val="001A2840"/>
    <w:rsid w:val="001A2B11"/>
    <w:rsid w:val="001A2D04"/>
    <w:rsid w:val="001A2D8A"/>
    <w:rsid w:val="001A2DCB"/>
    <w:rsid w:val="001A2DF1"/>
    <w:rsid w:val="001A2FB5"/>
    <w:rsid w:val="001A31DA"/>
    <w:rsid w:val="001A331F"/>
    <w:rsid w:val="001A3393"/>
    <w:rsid w:val="001A3C32"/>
    <w:rsid w:val="001A3C8D"/>
    <w:rsid w:val="001A3D24"/>
    <w:rsid w:val="001A3D5C"/>
    <w:rsid w:val="001A3D7B"/>
    <w:rsid w:val="001A427C"/>
    <w:rsid w:val="001A45E6"/>
    <w:rsid w:val="001A48A0"/>
    <w:rsid w:val="001A5042"/>
    <w:rsid w:val="001A5301"/>
    <w:rsid w:val="001A537E"/>
    <w:rsid w:val="001A618D"/>
    <w:rsid w:val="001A6315"/>
    <w:rsid w:val="001A6AE0"/>
    <w:rsid w:val="001A6DCF"/>
    <w:rsid w:val="001A6E73"/>
    <w:rsid w:val="001A72D7"/>
    <w:rsid w:val="001A73AA"/>
    <w:rsid w:val="001A7487"/>
    <w:rsid w:val="001A7798"/>
    <w:rsid w:val="001A7ACD"/>
    <w:rsid w:val="001A7C61"/>
    <w:rsid w:val="001A7E5E"/>
    <w:rsid w:val="001B03EA"/>
    <w:rsid w:val="001B058D"/>
    <w:rsid w:val="001B06C7"/>
    <w:rsid w:val="001B0B34"/>
    <w:rsid w:val="001B0B7F"/>
    <w:rsid w:val="001B0C49"/>
    <w:rsid w:val="001B0C76"/>
    <w:rsid w:val="001B0E05"/>
    <w:rsid w:val="001B11D8"/>
    <w:rsid w:val="001B1276"/>
    <w:rsid w:val="001B14C0"/>
    <w:rsid w:val="001B16E0"/>
    <w:rsid w:val="001B1942"/>
    <w:rsid w:val="001B19B1"/>
    <w:rsid w:val="001B1E36"/>
    <w:rsid w:val="001B1EEF"/>
    <w:rsid w:val="001B2352"/>
    <w:rsid w:val="001B24CC"/>
    <w:rsid w:val="001B2D90"/>
    <w:rsid w:val="001B2DA0"/>
    <w:rsid w:val="001B358A"/>
    <w:rsid w:val="001B393B"/>
    <w:rsid w:val="001B3C48"/>
    <w:rsid w:val="001B3C7B"/>
    <w:rsid w:val="001B40AB"/>
    <w:rsid w:val="001B4676"/>
    <w:rsid w:val="001B4892"/>
    <w:rsid w:val="001B4A3B"/>
    <w:rsid w:val="001B4D7E"/>
    <w:rsid w:val="001B4E66"/>
    <w:rsid w:val="001B5275"/>
    <w:rsid w:val="001B55BD"/>
    <w:rsid w:val="001B5775"/>
    <w:rsid w:val="001B59D5"/>
    <w:rsid w:val="001B6003"/>
    <w:rsid w:val="001B6045"/>
    <w:rsid w:val="001B611F"/>
    <w:rsid w:val="001B6302"/>
    <w:rsid w:val="001B656D"/>
    <w:rsid w:val="001B6866"/>
    <w:rsid w:val="001B687A"/>
    <w:rsid w:val="001B6BFD"/>
    <w:rsid w:val="001B734F"/>
    <w:rsid w:val="001B7744"/>
    <w:rsid w:val="001B785D"/>
    <w:rsid w:val="001B7929"/>
    <w:rsid w:val="001B7D2C"/>
    <w:rsid w:val="001C00B8"/>
    <w:rsid w:val="001C019F"/>
    <w:rsid w:val="001C02C3"/>
    <w:rsid w:val="001C0302"/>
    <w:rsid w:val="001C0684"/>
    <w:rsid w:val="001C0BF2"/>
    <w:rsid w:val="001C1447"/>
    <w:rsid w:val="001C1AF5"/>
    <w:rsid w:val="001C1C06"/>
    <w:rsid w:val="001C1EF4"/>
    <w:rsid w:val="001C1FBC"/>
    <w:rsid w:val="001C2178"/>
    <w:rsid w:val="001C241C"/>
    <w:rsid w:val="001C2899"/>
    <w:rsid w:val="001C2BE3"/>
    <w:rsid w:val="001C2D4F"/>
    <w:rsid w:val="001C3564"/>
    <w:rsid w:val="001C37F3"/>
    <w:rsid w:val="001C3D75"/>
    <w:rsid w:val="001C3E6C"/>
    <w:rsid w:val="001C41E4"/>
    <w:rsid w:val="001C4429"/>
    <w:rsid w:val="001C4C90"/>
    <w:rsid w:val="001C4E02"/>
    <w:rsid w:val="001C50B8"/>
    <w:rsid w:val="001C51EC"/>
    <w:rsid w:val="001C5737"/>
    <w:rsid w:val="001C5863"/>
    <w:rsid w:val="001C5BC7"/>
    <w:rsid w:val="001C5E32"/>
    <w:rsid w:val="001C62D1"/>
    <w:rsid w:val="001C66B8"/>
    <w:rsid w:val="001C68AC"/>
    <w:rsid w:val="001C68F8"/>
    <w:rsid w:val="001C6A7F"/>
    <w:rsid w:val="001C6EEB"/>
    <w:rsid w:val="001C6F6E"/>
    <w:rsid w:val="001C744D"/>
    <w:rsid w:val="001C74FD"/>
    <w:rsid w:val="001C7853"/>
    <w:rsid w:val="001C7AAB"/>
    <w:rsid w:val="001C7CA3"/>
    <w:rsid w:val="001C7E79"/>
    <w:rsid w:val="001D0202"/>
    <w:rsid w:val="001D053F"/>
    <w:rsid w:val="001D0742"/>
    <w:rsid w:val="001D0AA1"/>
    <w:rsid w:val="001D0B35"/>
    <w:rsid w:val="001D0CC1"/>
    <w:rsid w:val="001D0E6A"/>
    <w:rsid w:val="001D13AF"/>
    <w:rsid w:val="001D143A"/>
    <w:rsid w:val="001D14A6"/>
    <w:rsid w:val="001D1795"/>
    <w:rsid w:val="001D182A"/>
    <w:rsid w:val="001D19F6"/>
    <w:rsid w:val="001D1DF9"/>
    <w:rsid w:val="001D1F22"/>
    <w:rsid w:val="001D205F"/>
    <w:rsid w:val="001D22DD"/>
    <w:rsid w:val="001D2785"/>
    <w:rsid w:val="001D27F5"/>
    <w:rsid w:val="001D289A"/>
    <w:rsid w:val="001D2D6D"/>
    <w:rsid w:val="001D3107"/>
    <w:rsid w:val="001D3538"/>
    <w:rsid w:val="001D3A48"/>
    <w:rsid w:val="001D3BF8"/>
    <w:rsid w:val="001D3C88"/>
    <w:rsid w:val="001D419E"/>
    <w:rsid w:val="001D4439"/>
    <w:rsid w:val="001D4CD7"/>
    <w:rsid w:val="001D5065"/>
    <w:rsid w:val="001D5186"/>
    <w:rsid w:val="001D5348"/>
    <w:rsid w:val="001D55D1"/>
    <w:rsid w:val="001D5B00"/>
    <w:rsid w:val="001D5C9F"/>
    <w:rsid w:val="001D5F68"/>
    <w:rsid w:val="001D61C2"/>
    <w:rsid w:val="001D65E8"/>
    <w:rsid w:val="001D6674"/>
    <w:rsid w:val="001D669B"/>
    <w:rsid w:val="001D6FFD"/>
    <w:rsid w:val="001D7064"/>
    <w:rsid w:val="001D70AF"/>
    <w:rsid w:val="001D72D4"/>
    <w:rsid w:val="001D7817"/>
    <w:rsid w:val="001D7C70"/>
    <w:rsid w:val="001D7E78"/>
    <w:rsid w:val="001D7E7E"/>
    <w:rsid w:val="001E0358"/>
    <w:rsid w:val="001E0519"/>
    <w:rsid w:val="001E0548"/>
    <w:rsid w:val="001E05C5"/>
    <w:rsid w:val="001E0624"/>
    <w:rsid w:val="001E06B8"/>
    <w:rsid w:val="001E0A45"/>
    <w:rsid w:val="001E0B84"/>
    <w:rsid w:val="001E0D53"/>
    <w:rsid w:val="001E1074"/>
    <w:rsid w:val="001E11F1"/>
    <w:rsid w:val="001E1367"/>
    <w:rsid w:val="001E13DB"/>
    <w:rsid w:val="001E14D6"/>
    <w:rsid w:val="001E16D3"/>
    <w:rsid w:val="001E1CBE"/>
    <w:rsid w:val="001E1DEF"/>
    <w:rsid w:val="001E1EEC"/>
    <w:rsid w:val="001E21AE"/>
    <w:rsid w:val="001E2452"/>
    <w:rsid w:val="001E2BD6"/>
    <w:rsid w:val="001E2CA1"/>
    <w:rsid w:val="001E2D3F"/>
    <w:rsid w:val="001E2F57"/>
    <w:rsid w:val="001E309C"/>
    <w:rsid w:val="001E30F3"/>
    <w:rsid w:val="001E31BF"/>
    <w:rsid w:val="001E33B5"/>
    <w:rsid w:val="001E350A"/>
    <w:rsid w:val="001E36D2"/>
    <w:rsid w:val="001E376A"/>
    <w:rsid w:val="001E38D1"/>
    <w:rsid w:val="001E3943"/>
    <w:rsid w:val="001E3D48"/>
    <w:rsid w:val="001E4036"/>
    <w:rsid w:val="001E40B5"/>
    <w:rsid w:val="001E436D"/>
    <w:rsid w:val="001E4594"/>
    <w:rsid w:val="001E464F"/>
    <w:rsid w:val="001E468D"/>
    <w:rsid w:val="001E4AD4"/>
    <w:rsid w:val="001E512A"/>
    <w:rsid w:val="001E545A"/>
    <w:rsid w:val="001E5886"/>
    <w:rsid w:val="001E5C79"/>
    <w:rsid w:val="001E5DAF"/>
    <w:rsid w:val="001E5FD1"/>
    <w:rsid w:val="001E639D"/>
    <w:rsid w:val="001E6634"/>
    <w:rsid w:val="001E685C"/>
    <w:rsid w:val="001E685F"/>
    <w:rsid w:val="001E6A4E"/>
    <w:rsid w:val="001E6B7D"/>
    <w:rsid w:val="001E6BDE"/>
    <w:rsid w:val="001E6CC9"/>
    <w:rsid w:val="001E6D26"/>
    <w:rsid w:val="001E6DB2"/>
    <w:rsid w:val="001E6DB6"/>
    <w:rsid w:val="001E7366"/>
    <w:rsid w:val="001E74FA"/>
    <w:rsid w:val="001E785D"/>
    <w:rsid w:val="001E7879"/>
    <w:rsid w:val="001E7C7A"/>
    <w:rsid w:val="001E7DEC"/>
    <w:rsid w:val="001E7E08"/>
    <w:rsid w:val="001F0055"/>
    <w:rsid w:val="001F0496"/>
    <w:rsid w:val="001F0AF2"/>
    <w:rsid w:val="001F1510"/>
    <w:rsid w:val="001F1844"/>
    <w:rsid w:val="001F1BDE"/>
    <w:rsid w:val="001F25D4"/>
    <w:rsid w:val="001F26E3"/>
    <w:rsid w:val="001F2D88"/>
    <w:rsid w:val="001F3227"/>
    <w:rsid w:val="001F328D"/>
    <w:rsid w:val="001F3696"/>
    <w:rsid w:val="001F3795"/>
    <w:rsid w:val="001F39A3"/>
    <w:rsid w:val="001F3B90"/>
    <w:rsid w:val="001F41CD"/>
    <w:rsid w:val="001F4279"/>
    <w:rsid w:val="001F46E8"/>
    <w:rsid w:val="001F4791"/>
    <w:rsid w:val="001F4826"/>
    <w:rsid w:val="001F489B"/>
    <w:rsid w:val="001F48FD"/>
    <w:rsid w:val="001F4A17"/>
    <w:rsid w:val="001F4B78"/>
    <w:rsid w:val="001F4C89"/>
    <w:rsid w:val="001F4CBA"/>
    <w:rsid w:val="001F4F71"/>
    <w:rsid w:val="001F50E3"/>
    <w:rsid w:val="001F5530"/>
    <w:rsid w:val="001F5581"/>
    <w:rsid w:val="001F5A08"/>
    <w:rsid w:val="001F5DC9"/>
    <w:rsid w:val="001F5FC6"/>
    <w:rsid w:val="001F646E"/>
    <w:rsid w:val="001F68D8"/>
    <w:rsid w:val="001F6911"/>
    <w:rsid w:val="001F6BBF"/>
    <w:rsid w:val="001F6C6E"/>
    <w:rsid w:val="001F6EB0"/>
    <w:rsid w:val="001F709B"/>
    <w:rsid w:val="001F7128"/>
    <w:rsid w:val="001F727F"/>
    <w:rsid w:val="001F73E2"/>
    <w:rsid w:val="001F75B7"/>
    <w:rsid w:val="001F77E9"/>
    <w:rsid w:val="001F7909"/>
    <w:rsid w:val="001F7D1C"/>
    <w:rsid w:val="001F7D70"/>
    <w:rsid w:val="0020007D"/>
    <w:rsid w:val="002000CB"/>
    <w:rsid w:val="00200129"/>
    <w:rsid w:val="0020059B"/>
    <w:rsid w:val="002005F6"/>
    <w:rsid w:val="00200D4D"/>
    <w:rsid w:val="00200D76"/>
    <w:rsid w:val="002010FF"/>
    <w:rsid w:val="00201180"/>
    <w:rsid w:val="002012AF"/>
    <w:rsid w:val="002013A4"/>
    <w:rsid w:val="00201707"/>
    <w:rsid w:val="00201BE9"/>
    <w:rsid w:val="00201C22"/>
    <w:rsid w:val="002021B8"/>
    <w:rsid w:val="00202276"/>
    <w:rsid w:val="00202301"/>
    <w:rsid w:val="00202611"/>
    <w:rsid w:val="00202640"/>
    <w:rsid w:val="002026D1"/>
    <w:rsid w:val="002027A4"/>
    <w:rsid w:val="002027D9"/>
    <w:rsid w:val="00202C68"/>
    <w:rsid w:val="00202DFC"/>
    <w:rsid w:val="0020305F"/>
    <w:rsid w:val="00203111"/>
    <w:rsid w:val="00203206"/>
    <w:rsid w:val="00203308"/>
    <w:rsid w:val="002037F5"/>
    <w:rsid w:val="0020381B"/>
    <w:rsid w:val="00203A4F"/>
    <w:rsid w:val="00203CF1"/>
    <w:rsid w:val="00203D4D"/>
    <w:rsid w:val="00204098"/>
    <w:rsid w:val="002041EC"/>
    <w:rsid w:val="002041F2"/>
    <w:rsid w:val="0020429A"/>
    <w:rsid w:val="002042A9"/>
    <w:rsid w:val="002046DB"/>
    <w:rsid w:val="00204AA9"/>
    <w:rsid w:val="00204CA6"/>
    <w:rsid w:val="002051B7"/>
    <w:rsid w:val="002058BB"/>
    <w:rsid w:val="00205A15"/>
    <w:rsid w:val="00205FB7"/>
    <w:rsid w:val="002060F4"/>
    <w:rsid w:val="0020617A"/>
    <w:rsid w:val="00206392"/>
    <w:rsid w:val="0020645E"/>
    <w:rsid w:val="00206987"/>
    <w:rsid w:val="002069BA"/>
    <w:rsid w:val="00206AEA"/>
    <w:rsid w:val="00206CB0"/>
    <w:rsid w:val="00206D1E"/>
    <w:rsid w:val="00206F3A"/>
    <w:rsid w:val="00207143"/>
    <w:rsid w:val="0020741A"/>
    <w:rsid w:val="0020747E"/>
    <w:rsid w:val="0020776A"/>
    <w:rsid w:val="00207881"/>
    <w:rsid w:val="00207E72"/>
    <w:rsid w:val="00207F12"/>
    <w:rsid w:val="00207F9F"/>
    <w:rsid w:val="00207FA8"/>
    <w:rsid w:val="00210146"/>
    <w:rsid w:val="00210266"/>
    <w:rsid w:val="00210269"/>
    <w:rsid w:val="0021064B"/>
    <w:rsid w:val="00210827"/>
    <w:rsid w:val="00210BFE"/>
    <w:rsid w:val="00210D68"/>
    <w:rsid w:val="00210DBE"/>
    <w:rsid w:val="00210FDD"/>
    <w:rsid w:val="002118CC"/>
    <w:rsid w:val="0021193A"/>
    <w:rsid w:val="0021197E"/>
    <w:rsid w:val="00211A99"/>
    <w:rsid w:val="00211ADC"/>
    <w:rsid w:val="00211DF5"/>
    <w:rsid w:val="00211F4D"/>
    <w:rsid w:val="0021204C"/>
    <w:rsid w:val="00212229"/>
    <w:rsid w:val="00212242"/>
    <w:rsid w:val="002123BD"/>
    <w:rsid w:val="002126FA"/>
    <w:rsid w:val="00212C2B"/>
    <w:rsid w:val="00212D29"/>
    <w:rsid w:val="00212F84"/>
    <w:rsid w:val="002132F6"/>
    <w:rsid w:val="0021339C"/>
    <w:rsid w:val="00213ACE"/>
    <w:rsid w:val="00213B4F"/>
    <w:rsid w:val="00213C5D"/>
    <w:rsid w:val="00213C71"/>
    <w:rsid w:val="002141D5"/>
    <w:rsid w:val="00214425"/>
    <w:rsid w:val="002146B3"/>
    <w:rsid w:val="002149A9"/>
    <w:rsid w:val="00214BDD"/>
    <w:rsid w:val="002150B6"/>
    <w:rsid w:val="0021526E"/>
    <w:rsid w:val="002153FE"/>
    <w:rsid w:val="002156B7"/>
    <w:rsid w:val="00215B02"/>
    <w:rsid w:val="00215C9B"/>
    <w:rsid w:val="00216656"/>
    <w:rsid w:val="002168E9"/>
    <w:rsid w:val="00216B6A"/>
    <w:rsid w:val="00216CE7"/>
    <w:rsid w:val="00216DD0"/>
    <w:rsid w:val="00217211"/>
    <w:rsid w:val="00217440"/>
    <w:rsid w:val="002176F6"/>
    <w:rsid w:val="0021790C"/>
    <w:rsid w:val="00217985"/>
    <w:rsid w:val="00217ACE"/>
    <w:rsid w:val="00217C55"/>
    <w:rsid w:val="00217DEA"/>
    <w:rsid w:val="00217E7A"/>
    <w:rsid w:val="0022009E"/>
    <w:rsid w:val="00220167"/>
    <w:rsid w:val="002203B5"/>
    <w:rsid w:val="00220503"/>
    <w:rsid w:val="002205C0"/>
    <w:rsid w:val="0022067A"/>
    <w:rsid w:val="00220814"/>
    <w:rsid w:val="00220CB9"/>
    <w:rsid w:val="002211F7"/>
    <w:rsid w:val="002216E9"/>
    <w:rsid w:val="00221B21"/>
    <w:rsid w:val="00221F80"/>
    <w:rsid w:val="00222295"/>
    <w:rsid w:val="00222B16"/>
    <w:rsid w:val="00222BED"/>
    <w:rsid w:val="00222E06"/>
    <w:rsid w:val="002236CB"/>
    <w:rsid w:val="00223865"/>
    <w:rsid w:val="0022399D"/>
    <w:rsid w:val="00223AEB"/>
    <w:rsid w:val="00223C87"/>
    <w:rsid w:val="00224080"/>
    <w:rsid w:val="00224BDD"/>
    <w:rsid w:val="00224BF2"/>
    <w:rsid w:val="00225652"/>
    <w:rsid w:val="00225682"/>
    <w:rsid w:val="00225801"/>
    <w:rsid w:val="00225838"/>
    <w:rsid w:val="00225BB7"/>
    <w:rsid w:val="00225BD0"/>
    <w:rsid w:val="00225DAC"/>
    <w:rsid w:val="002260BD"/>
    <w:rsid w:val="00226343"/>
    <w:rsid w:val="002265F8"/>
    <w:rsid w:val="00226F89"/>
    <w:rsid w:val="00227047"/>
    <w:rsid w:val="00227053"/>
    <w:rsid w:val="0022712D"/>
    <w:rsid w:val="00227433"/>
    <w:rsid w:val="00227705"/>
    <w:rsid w:val="00227955"/>
    <w:rsid w:val="00227A2D"/>
    <w:rsid w:val="00227B33"/>
    <w:rsid w:val="00227CD3"/>
    <w:rsid w:val="00230227"/>
    <w:rsid w:val="002302FB"/>
    <w:rsid w:val="00230341"/>
    <w:rsid w:val="0023067A"/>
    <w:rsid w:val="00230A83"/>
    <w:rsid w:val="0023125F"/>
    <w:rsid w:val="00231310"/>
    <w:rsid w:val="002314BC"/>
    <w:rsid w:val="00231586"/>
    <w:rsid w:val="002317E8"/>
    <w:rsid w:val="00231A51"/>
    <w:rsid w:val="00231AEE"/>
    <w:rsid w:val="00231E35"/>
    <w:rsid w:val="002325F6"/>
    <w:rsid w:val="002327C7"/>
    <w:rsid w:val="00232A6B"/>
    <w:rsid w:val="00232B6F"/>
    <w:rsid w:val="00233150"/>
    <w:rsid w:val="002331FF"/>
    <w:rsid w:val="002333B2"/>
    <w:rsid w:val="002333B7"/>
    <w:rsid w:val="0023364D"/>
    <w:rsid w:val="0023377A"/>
    <w:rsid w:val="002339BF"/>
    <w:rsid w:val="00233A3A"/>
    <w:rsid w:val="00233C0B"/>
    <w:rsid w:val="002343CF"/>
    <w:rsid w:val="0023462E"/>
    <w:rsid w:val="00234A70"/>
    <w:rsid w:val="00234AAB"/>
    <w:rsid w:val="00234C77"/>
    <w:rsid w:val="00234DC1"/>
    <w:rsid w:val="00234FD5"/>
    <w:rsid w:val="00235021"/>
    <w:rsid w:val="002353DA"/>
    <w:rsid w:val="00235754"/>
    <w:rsid w:val="002363D9"/>
    <w:rsid w:val="00236566"/>
    <w:rsid w:val="00236CC1"/>
    <w:rsid w:val="00237338"/>
    <w:rsid w:val="00237690"/>
    <w:rsid w:val="002400E3"/>
    <w:rsid w:val="002401B8"/>
    <w:rsid w:val="0024024F"/>
    <w:rsid w:val="002404A4"/>
    <w:rsid w:val="00240656"/>
    <w:rsid w:val="002406EF"/>
    <w:rsid w:val="002407C6"/>
    <w:rsid w:val="00240997"/>
    <w:rsid w:val="002409A1"/>
    <w:rsid w:val="00240AC3"/>
    <w:rsid w:val="00240C91"/>
    <w:rsid w:val="00240E1F"/>
    <w:rsid w:val="002410E3"/>
    <w:rsid w:val="00241142"/>
    <w:rsid w:val="00241155"/>
    <w:rsid w:val="00241280"/>
    <w:rsid w:val="002412BF"/>
    <w:rsid w:val="00241369"/>
    <w:rsid w:val="00241443"/>
    <w:rsid w:val="002415C9"/>
    <w:rsid w:val="002415E9"/>
    <w:rsid w:val="00241726"/>
    <w:rsid w:val="002419C6"/>
    <w:rsid w:val="00241CA0"/>
    <w:rsid w:val="00241F54"/>
    <w:rsid w:val="00242173"/>
    <w:rsid w:val="002422DB"/>
    <w:rsid w:val="002423F4"/>
    <w:rsid w:val="0024291D"/>
    <w:rsid w:val="00242A7C"/>
    <w:rsid w:val="00242D33"/>
    <w:rsid w:val="002432AB"/>
    <w:rsid w:val="00243499"/>
    <w:rsid w:val="00243788"/>
    <w:rsid w:val="00243796"/>
    <w:rsid w:val="0024399E"/>
    <w:rsid w:val="00243A0A"/>
    <w:rsid w:val="00243A25"/>
    <w:rsid w:val="00243E7F"/>
    <w:rsid w:val="00243E91"/>
    <w:rsid w:val="00243EE4"/>
    <w:rsid w:val="00243F41"/>
    <w:rsid w:val="00244589"/>
    <w:rsid w:val="00244DE9"/>
    <w:rsid w:val="002454D5"/>
    <w:rsid w:val="002455A2"/>
    <w:rsid w:val="00245792"/>
    <w:rsid w:val="002457FC"/>
    <w:rsid w:val="002458B6"/>
    <w:rsid w:val="00245B77"/>
    <w:rsid w:val="00245B86"/>
    <w:rsid w:val="00246807"/>
    <w:rsid w:val="00246876"/>
    <w:rsid w:val="00246A2C"/>
    <w:rsid w:val="00246D9A"/>
    <w:rsid w:val="00246DBA"/>
    <w:rsid w:val="00246DE2"/>
    <w:rsid w:val="00247369"/>
    <w:rsid w:val="0024738A"/>
    <w:rsid w:val="002476AC"/>
    <w:rsid w:val="002476D8"/>
    <w:rsid w:val="00247781"/>
    <w:rsid w:val="00247D8E"/>
    <w:rsid w:val="00250131"/>
    <w:rsid w:val="002501C9"/>
    <w:rsid w:val="0025091F"/>
    <w:rsid w:val="0025132A"/>
    <w:rsid w:val="00251473"/>
    <w:rsid w:val="0025158D"/>
    <w:rsid w:val="0025170D"/>
    <w:rsid w:val="00251815"/>
    <w:rsid w:val="00251DF0"/>
    <w:rsid w:val="002522F7"/>
    <w:rsid w:val="00252B50"/>
    <w:rsid w:val="00252BDD"/>
    <w:rsid w:val="00252C8F"/>
    <w:rsid w:val="002532E7"/>
    <w:rsid w:val="002533C0"/>
    <w:rsid w:val="0025364F"/>
    <w:rsid w:val="0025368D"/>
    <w:rsid w:val="002536FE"/>
    <w:rsid w:val="00253761"/>
    <w:rsid w:val="00253BDE"/>
    <w:rsid w:val="00253C6B"/>
    <w:rsid w:val="00253CCA"/>
    <w:rsid w:val="0025410B"/>
    <w:rsid w:val="002543BD"/>
    <w:rsid w:val="00254569"/>
    <w:rsid w:val="00254580"/>
    <w:rsid w:val="002546F5"/>
    <w:rsid w:val="00254723"/>
    <w:rsid w:val="00254C80"/>
    <w:rsid w:val="00254CD3"/>
    <w:rsid w:val="00254DCD"/>
    <w:rsid w:val="00254F6C"/>
    <w:rsid w:val="00254FD7"/>
    <w:rsid w:val="00255042"/>
    <w:rsid w:val="0025515D"/>
    <w:rsid w:val="002553A2"/>
    <w:rsid w:val="002561BF"/>
    <w:rsid w:val="002561E9"/>
    <w:rsid w:val="0025635C"/>
    <w:rsid w:val="00256AE5"/>
    <w:rsid w:val="00256B20"/>
    <w:rsid w:val="0025748E"/>
    <w:rsid w:val="002578C5"/>
    <w:rsid w:val="00257A72"/>
    <w:rsid w:val="00257E2D"/>
    <w:rsid w:val="00257E51"/>
    <w:rsid w:val="00257EF9"/>
    <w:rsid w:val="0026024C"/>
    <w:rsid w:val="00260463"/>
    <w:rsid w:val="00260712"/>
    <w:rsid w:val="00260784"/>
    <w:rsid w:val="002609F5"/>
    <w:rsid w:val="00260C1B"/>
    <w:rsid w:val="00260E4F"/>
    <w:rsid w:val="0026176F"/>
    <w:rsid w:val="00261A37"/>
    <w:rsid w:val="00261B60"/>
    <w:rsid w:val="00261B6D"/>
    <w:rsid w:val="00261BA6"/>
    <w:rsid w:val="00261CE6"/>
    <w:rsid w:val="00261CEA"/>
    <w:rsid w:val="00261D9D"/>
    <w:rsid w:val="00261DF0"/>
    <w:rsid w:val="00261E4A"/>
    <w:rsid w:val="002621EF"/>
    <w:rsid w:val="002625B7"/>
    <w:rsid w:val="00262898"/>
    <w:rsid w:val="0026314E"/>
    <w:rsid w:val="0026323B"/>
    <w:rsid w:val="00263263"/>
    <w:rsid w:val="0026340A"/>
    <w:rsid w:val="00263622"/>
    <w:rsid w:val="0026384F"/>
    <w:rsid w:val="002638DD"/>
    <w:rsid w:val="00263A65"/>
    <w:rsid w:val="00263CC0"/>
    <w:rsid w:val="00263D21"/>
    <w:rsid w:val="00264002"/>
    <w:rsid w:val="0026409B"/>
    <w:rsid w:val="002644F6"/>
    <w:rsid w:val="002649A2"/>
    <w:rsid w:val="00264B76"/>
    <w:rsid w:val="00265256"/>
    <w:rsid w:val="0026532C"/>
    <w:rsid w:val="00265434"/>
    <w:rsid w:val="002656F2"/>
    <w:rsid w:val="002656F6"/>
    <w:rsid w:val="00265EE3"/>
    <w:rsid w:val="00265F38"/>
    <w:rsid w:val="00265FD1"/>
    <w:rsid w:val="0026611C"/>
    <w:rsid w:val="002668DB"/>
    <w:rsid w:val="002668E8"/>
    <w:rsid w:val="00266928"/>
    <w:rsid w:val="00266981"/>
    <w:rsid w:val="00266FCF"/>
    <w:rsid w:val="0026756F"/>
    <w:rsid w:val="002676D2"/>
    <w:rsid w:val="00267AC2"/>
    <w:rsid w:val="00267BD4"/>
    <w:rsid w:val="00267F99"/>
    <w:rsid w:val="00270099"/>
    <w:rsid w:val="002702AF"/>
    <w:rsid w:val="002704E4"/>
    <w:rsid w:val="00270A61"/>
    <w:rsid w:val="00270E81"/>
    <w:rsid w:val="00271091"/>
    <w:rsid w:val="002710BF"/>
    <w:rsid w:val="00271329"/>
    <w:rsid w:val="0027146F"/>
    <w:rsid w:val="00271876"/>
    <w:rsid w:val="002718A0"/>
    <w:rsid w:val="002718EB"/>
    <w:rsid w:val="00271967"/>
    <w:rsid w:val="00271B23"/>
    <w:rsid w:val="00271B7E"/>
    <w:rsid w:val="00271E52"/>
    <w:rsid w:val="00271EC8"/>
    <w:rsid w:val="00271F70"/>
    <w:rsid w:val="00271FB7"/>
    <w:rsid w:val="00272036"/>
    <w:rsid w:val="002721CD"/>
    <w:rsid w:val="0027223E"/>
    <w:rsid w:val="0027232C"/>
    <w:rsid w:val="0027240C"/>
    <w:rsid w:val="002728E7"/>
    <w:rsid w:val="00272C28"/>
    <w:rsid w:val="00272DE2"/>
    <w:rsid w:val="002730E7"/>
    <w:rsid w:val="002736FF"/>
    <w:rsid w:val="00274183"/>
    <w:rsid w:val="00274371"/>
    <w:rsid w:val="0027466C"/>
    <w:rsid w:val="002747C5"/>
    <w:rsid w:val="00274921"/>
    <w:rsid w:val="00274ABC"/>
    <w:rsid w:val="00274F3C"/>
    <w:rsid w:val="00274F75"/>
    <w:rsid w:val="00275635"/>
    <w:rsid w:val="00275A1E"/>
    <w:rsid w:val="00275F9C"/>
    <w:rsid w:val="002763D6"/>
    <w:rsid w:val="00276400"/>
    <w:rsid w:val="002764B6"/>
    <w:rsid w:val="0027681A"/>
    <w:rsid w:val="00276A42"/>
    <w:rsid w:val="00276AE7"/>
    <w:rsid w:val="00276B03"/>
    <w:rsid w:val="00276D02"/>
    <w:rsid w:val="00277318"/>
    <w:rsid w:val="0027751A"/>
    <w:rsid w:val="00277668"/>
    <w:rsid w:val="002779E5"/>
    <w:rsid w:val="00277F0B"/>
    <w:rsid w:val="00277FA9"/>
    <w:rsid w:val="00280353"/>
    <w:rsid w:val="002806AE"/>
    <w:rsid w:val="00280972"/>
    <w:rsid w:val="00280B61"/>
    <w:rsid w:val="00280C28"/>
    <w:rsid w:val="00281186"/>
    <w:rsid w:val="002811AE"/>
    <w:rsid w:val="002814F4"/>
    <w:rsid w:val="00281549"/>
    <w:rsid w:val="00281673"/>
    <w:rsid w:val="00281812"/>
    <w:rsid w:val="00281897"/>
    <w:rsid w:val="00281CA5"/>
    <w:rsid w:val="002823B0"/>
    <w:rsid w:val="00282552"/>
    <w:rsid w:val="00282767"/>
    <w:rsid w:val="002827C9"/>
    <w:rsid w:val="00282BAF"/>
    <w:rsid w:val="00283890"/>
    <w:rsid w:val="00283C52"/>
    <w:rsid w:val="00283E18"/>
    <w:rsid w:val="002840B7"/>
    <w:rsid w:val="00284687"/>
    <w:rsid w:val="0028489F"/>
    <w:rsid w:val="00284976"/>
    <w:rsid w:val="00284A16"/>
    <w:rsid w:val="00284D08"/>
    <w:rsid w:val="00284D21"/>
    <w:rsid w:val="002851E7"/>
    <w:rsid w:val="002858B5"/>
    <w:rsid w:val="00285BD8"/>
    <w:rsid w:val="00286285"/>
    <w:rsid w:val="0028649E"/>
    <w:rsid w:val="00286516"/>
    <w:rsid w:val="002865C1"/>
    <w:rsid w:val="00286731"/>
    <w:rsid w:val="00286D2B"/>
    <w:rsid w:val="002875DC"/>
    <w:rsid w:val="00287761"/>
    <w:rsid w:val="00287A50"/>
    <w:rsid w:val="0029021D"/>
    <w:rsid w:val="00290376"/>
    <w:rsid w:val="00290A55"/>
    <w:rsid w:val="00290B06"/>
    <w:rsid w:val="00291003"/>
    <w:rsid w:val="00291094"/>
    <w:rsid w:val="00291A05"/>
    <w:rsid w:val="00291E1F"/>
    <w:rsid w:val="00291EF4"/>
    <w:rsid w:val="00291F77"/>
    <w:rsid w:val="00292C20"/>
    <w:rsid w:val="00292CE3"/>
    <w:rsid w:val="00292F2F"/>
    <w:rsid w:val="002930A8"/>
    <w:rsid w:val="0029333E"/>
    <w:rsid w:val="002939CF"/>
    <w:rsid w:val="002939F7"/>
    <w:rsid w:val="00293D1F"/>
    <w:rsid w:val="00293EFF"/>
    <w:rsid w:val="00293FD3"/>
    <w:rsid w:val="002940CB"/>
    <w:rsid w:val="0029432D"/>
    <w:rsid w:val="0029456E"/>
    <w:rsid w:val="002948BD"/>
    <w:rsid w:val="002948DE"/>
    <w:rsid w:val="0029499B"/>
    <w:rsid w:val="00294A28"/>
    <w:rsid w:val="002951D0"/>
    <w:rsid w:val="00295410"/>
    <w:rsid w:val="00295786"/>
    <w:rsid w:val="00295827"/>
    <w:rsid w:val="002958B9"/>
    <w:rsid w:val="00295947"/>
    <w:rsid w:val="002959FF"/>
    <w:rsid w:val="00295BF7"/>
    <w:rsid w:val="00295E6F"/>
    <w:rsid w:val="00295E89"/>
    <w:rsid w:val="00295FF2"/>
    <w:rsid w:val="002964D7"/>
    <w:rsid w:val="00296651"/>
    <w:rsid w:val="0029679A"/>
    <w:rsid w:val="00296A4F"/>
    <w:rsid w:val="00296E4A"/>
    <w:rsid w:val="002970F9"/>
    <w:rsid w:val="00297A14"/>
    <w:rsid w:val="00297CC4"/>
    <w:rsid w:val="00297DA4"/>
    <w:rsid w:val="00297DAD"/>
    <w:rsid w:val="00297E7B"/>
    <w:rsid w:val="0029C50A"/>
    <w:rsid w:val="002A03FA"/>
    <w:rsid w:val="002A04D5"/>
    <w:rsid w:val="002A05CE"/>
    <w:rsid w:val="002A087D"/>
    <w:rsid w:val="002A1152"/>
    <w:rsid w:val="002A1199"/>
    <w:rsid w:val="002A13B3"/>
    <w:rsid w:val="002A1E47"/>
    <w:rsid w:val="002A2408"/>
    <w:rsid w:val="002A2622"/>
    <w:rsid w:val="002A28F0"/>
    <w:rsid w:val="002A2AA7"/>
    <w:rsid w:val="002A2C99"/>
    <w:rsid w:val="002A30D2"/>
    <w:rsid w:val="002A31E2"/>
    <w:rsid w:val="002A33E9"/>
    <w:rsid w:val="002A3532"/>
    <w:rsid w:val="002A3780"/>
    <w:rsid w:val="002A38CD"/>
    <w:rsid w:val="002A38F2"/>
    <w:rsid w:val="002A3937"/>
    <w:rsid w:val="002A3A77"/>
    <w:rsid w:val="002A3B96"/>
    <w:rsid w:val="002A3C7E"/>
    <w:rsid w:val="002A3DD8"/>
    <w:rsid w:val="002A3E4B"/>
    <w:rsid w:val="002A4664"/>
    <w:rsid w:val="002A4C8D"/>
    <w:rsid w:val="002A4EFF"/>
    <w:rsid w:val="002A505D"/>
    <w:rsid w:val="002A5A48"/>
    <w:rsid w:val="002A5CB2"/>
    <w:rsid w:val="002A5E51"/>
    <w:rsid w:val="002A620D"/>
    <w:rsid w:val="002A6220"/>
    <w:rsid w:val="002A641A"/>
    <w:rsid w:val="002A6A6D"/>
    <w:rsid w:val="002A6C67"/>
    <w:rsid w:val="002A71D6"/>
    <w:rsid w:val="002A724B"/>
    <w:rsid w:val="002A7413"/>
    <w:rsid w:val="002A75FC"/>
    <w:rsid w:val="002A7B4A"/>
    <w:rsid w:val="002A7BB1"/>
    <w:rsid w:val="002B03F8"/>
    <w:rsid w:val="002B0484"/>
    <w:rsid w:val="002B049B"/>
    <w:rsid w:val="002B04E9"/>
    <w:rsid w:val="002B05E6"/>
    <w:rsid w:val="002B08E6"/>
    <w:rsid w:val="002B0BCC"/>
    <w:rsid w:val="002B0C1A"/>
    <w:rsid w:val="002B0E2C"/>
    <w:rsid w:val="002B0FBF"/>
    <w:rsid w:val="002B11F4"/>
    <w:rsid w:val="002B1252"/>
    <w:rsid w:val="002B1285"/>
    <w:rsid w:val="002B1999"/>
    <w:rsid w:val="002B1C43"/>
    <w:rsid w:val="002B1FE9"/>
    <w:rsid w:val="002B204C"/>
    <w:rsid w:val="002B21BD"/>
    <w:rsid w:val="002B21F7"/>
    <w:rsid w:val="002B24FB"/>
    <w:rsid w:val="002B2641"/>
    <w:rsid w:val="002B28C9"/>
    <w:rsid w:val="002B2963"/>
    <w:rsid w:val="002B2B63"/>
    <w:rsid w:val="002B3023"/>
    <w:rsid w:val="002B31F2"/>
    <w:rsid w:val="002B34C2"/>
    <w:rsid w:val="002B3751"/>
    <w:rsid w:val="002B37F6"/>
    <w:rsid w:val="002B38A8"/>
    <w:rsid w:val="002B39C7"/>
    <w:rsid w:val="002B3C63"/>
    <w:rsid w:val="002B40BD"/>
    <w:rsid w:val="002B418F"/>
    <w:rsid w:val="002B442B"/>
    <w:rsid w:val="002B4A1B"/>
    <w:rsid w:val="002B4AAD"/>
    <w:rsid w:val="002B4B0A"/>
    <w:rsid w:val="002B50FA"/>
    <w:rsid w:val="002B53B9"/>
    <w:rsid w:val="002B5B2C"/>
    <w:rsid w:val="002B5E20"/>
    <w:rsid w:val="002B5E59"/>
    <w:rsid w:val="002B60EA"/>
    <w:rsid w:val="002B62C6"/>
    <w:rsid w:val="002B64B6"/>
    <w:rsid w:val="002B66B6"/>
    <w:rsid w:val="002B66CF"/>
    <w:rsid w:val="002B6886"/>
    <w:rsid w:val="002B6F67"/>
    <w:rsid w:val="002B7051"/>
    <w:rsid w:val="002B759A"/>
    <w:rsid w:val="002B7687"/>
    <w:rsid w:val="002B7735"/>
    <w:rsid w:val="002B791C"/>
    <w:rsid w:val="002B7A9F"/>
    <w:rsid w:val="002B7CCD"/>
    <w:rsid w:val="002B7E86"/>
    <w:rsid w:val="002C0032"/>
    <w:rsid w:val="002C0144"/>
    <w:rsid w:val="002C021B"/>
    <w:rsid w:val="002C05AF"/>
    <w:rsid w:val="002C0DFD"/>
    <w:rsid w:val="002C0E88"/>
    <w:rsid w:val="002C127A"/>
    <w:rsid w:val="002C12DA"/>
    <w:rsid w:val="002C1456"/>
    <w:rsid w:val="002C158E"/>
    <w:rsid w:val="002C196F"/>
    <w:rsid w:val="002C1EEE"/>
    <w:rsid w:val="002C1F52"/>
    <w:rsid w:val="002C21BA"/>
    <w:rsid w:val="002C2524"/>
    <w:rsid w:val="002C27F0"/>
    <w:rsid w:val="002C28EE"/>
    <w:rsid w:val="002C2F03"/>
    <w:rsid w:val="002C30D5"/>
    <w:rsid w:val="002C30ED"/>
    <w:rsid w:val="002C353D"/>
    <w:rsid w:val="002C353F"/>
    <w:rsid w:val="002C35DD"/>
    <w:rsid w:val="002C3A05"/>
    <w:rsid w:val="002C3C4E"/>
    <w:rsid w:val="002C3F5E"/>
    <w:rsid w:val="002C43A9"/>
    <w:rsid w:val="002C46E8"/>
    <w:rsid w:val="002C4957"/>
    <w:rsid w:val="002C4E1F"/>
    <w:rsid w:val="002C4EFE"/>
    <w:rsid w:val="002C4FCC"/>
    <w:rsid w:val="002C5138"/>
    <w:rsid w:val="002C5286"/>
    <w:rsid w:val="002C5298"/>
    <w:rsid w:val="002C52B8"/>
    <w:rsid w:val="002C536A"/>
    <w:rsid w:val="002C5915"/>
    <w:rsid w:val="002C5A58"/>
    <w:rsid w:val="002C5BAF"/>
    <w:rsid w:val="002C5D38"/>
    <w:rsid w:val="002C5D85"/>
    <w:rsid w:val="002C5D8C"/>
    <w:rsid w:val="002C5E9C"/>
    <w:rsid w:val="002C5ECC"/>
    <w:rsid w:val="002C5F76"/>
    <w:rsid w:val="002C60F2"/>
    <w:rsid w:val="002C6336"/>
    <w:rsid w:val="002C65EC"/>
    <w:rsid w:val="002C675B"/>
    <w:rsid w:val="002C6C03"/>
    <w:rsid w:val="002C6D6D"/>
    <w:rsid w:val="002C7165"/>
    <w:rsid w:val="002C74FB"/>
    <w:rsid w:val="002C791E"/>
    <w:rsid w:val="002C79B0"/>
    <w:rsid w:val="002C7B05"/>
    <w:rsid w:val="002C7D11"/>
    <w:rsid w:val="002D0082"/>
    <w:rsid w:val="002D0259"/>
    <w:rsid w:val="002D03B9"/>
    <w:rsid w:val="002D088C"/>
    <w:rsid w:val="002D08F9"/>
    <w:rsid w:val="002D08FA"/>
    <w:rsid w:val="002D0B5F"/>
    <w:rsid w:val="002D0CBD"/>
    <w:rsid w:val="002D14AA"/>
    <w:rsid w:val="002D1510"/>
    <w:rsid w:val="002D15BB"/>
    <w:rsid w:val="002D16E6"/>
    <w:rsid w:val="002D1A12"/>
    <w:rsid w:val="002D1A3B"/>
    <w:rsid w:val="002D1CAF"/>
    <w:rsid w:val="002D1D0A"/>
    <w:rsid w:val="002D1E6D"/>
    <w:rsid w:val="002D2453"/>
    <w:rsid w:val="002D2455"/>
    <w:rsid w:val="002D26B2"/>
    <w:rsid w:val="002D2730"/>
    <w:rsid w:val="002D2AC0"/>
    <w:rsid w:val="002D2BC9"/>
    <w:rsid w:val="002D2D01"/>
    <w:rsid w:val="002D3257"/>
    <w:rsid w:val="002D332F"/>
    <w:rsid w:val="002D33AA"/>
    <w:rsid w:val="002D34B7"/>
    <w:rsid w:val="002D3505"/>
    <w:rsid w:val="002D35C1"/>
    <w:rsid w:val="002D380B"/>
    <w:rsid w:val="002D38FD"/>
    <w:rsid w:val="002D3ACD"/>
    <w:rsid w:val="002D3DA5"/>
    <w:rsid w:val="002D43B9"/>
    <w:rsid w:val="002D4499"/>
    <w:rsid w:val="002D44F1"/>
    <w:rsid w:val="002D48B5"/>
    <w:rsid w:val="002D4A47"/>
    <w:rsid w:val="002D5604"/>
    <w:rsid w:val="002D56F3"/>
    <w:rsid w:val="002D5AFC"/>
    <w:rsid w:val="002D5EBC"/>
    <w:rsid w:val="002D5F48"/>
    <w:rsid w:val="002D6041"/>
    <w:rsid w:val="002D61F2"/>
    <w:rsid w:val="002D63CE"/>
    <w:rsid w:val="002D6650"/>
    <w:rsid w:val="002D68F1"/>
    <w:rsid w:val="002D68F7"/>
    <w:rsid w:val="002D6AEA"/>
    <w:rsid w:val="002D6B2C"/>
    <w:rsid w:val="002D6CD6"/>
    <w:rsid w:val="002D7206"/>
    <w:rsid w:val="002D7216"/>
    <w:rsid w:val="002D731E"/>
    <w:rsid w:val="002D7824"/>
    <w:rsid w:val="002D7932"/>
    <w:rsid w:val="002D7A7B"/>
    <w:rsid w:val="002D7DDD"/>
    <w:rsid w:val="002E0178"/>
    <w:rsid w:val="002E0306"/>
    <w:rsid w:val="002E0408"/>
    <w:rsid w:val="002E05DE"/>
    <w:rsid w:val="002E096F"/>
    <w:rsid w:val="002E0983"/>
    <w:rsid w:val="002E098F"/>
    <w:rsid w:val="002E0E45"/>
    <w:rsid w:val="002E0E85"/>
    <w:rsid w:val="002E0EAD"/>
    <w:rsid w:val="002E0EDC"/>
    <w:rsid w:val="002E0F12"/>
    <w:rsid w:val="002E104C"/>
    <w:rsid w:val="002E12BB"/>
    <w:rsid w:val="002E1336"/>
    <w:rsid w:val="002E139C"/>
    <w:rsid w:val="002E172E"/>
    <w:rsid w:val="002E17C8"/>
    <w:rsid w:val="002E1844"/>
    <w:rsid w:val="002E1A11"/>
    <w:rsid w:val="002E2418"/>
    <w:rsid w:val="002E2E0A"/>
    <w:rsid w:val="002E2E88"/>
    <w:rsid w:val="002E2FCE"/>
    <w:rsid w:val="002E307B"/>
    <w:rsid w:val="002E32A3"/>
    <w:rsid w:val="002E3311"/>
    <w:rsid w:val="002E3DF0"/>
    <w:rsid w:val="002E3FB8"/>
    <w:rsid w:val="002E5069"/>
    <w:rsid w:val="002E5259"/>
    <w:rsid w:val="002E5498"/>
    <w:rsid w:val="002E54D2"/>
    <w:rsid w:val="002E59C6"/>
    <w:rsid w:val="002E5A1E"/>
    <w:rsid w:val="002E5A55"/>
    <w:rsid w:val="002E5B2D"/>
    <w:rsid w:val="002E5B7E"/>
    <w:rsid w:val="002E5EBE"/>
    <w:rsid w:val="002E6024"/>
    <w:rsid w:val="002E6349"/>
    <w:rsid w:val="002E643B"/>
    <w:rsid w:val="002E64C1"/>
    <w:rsid w:val="002E67C0"/>
    <w:rsid w:val="002E68DE"/>
    <w:rsid w:val="002E6A2C"/>
    <w:rsid w:val="002E6B8E"/>
    <w:rsid w:val="002E6BD9"/>
    <w:rsid w:val="002E6F0D"/>
    <w:rsid w:val="002E73DC"/>
    <w:rsid w:val="002E765C"/>
    <w:rsid w:val="002E7F5E"/>
    <w:rsid w:val="002F0103"/>
    <w:rsid w:val="002F041D"/>
    <w:rsid w:val="002F057A"/>
    <w:rsid w:val="002F0837"/>
    <w:rsid w:val="002F089B"/>
    <w:rsid w:val="002F08CB"/>
    <w:rsid w:val="002F08FF"/>
    <w:rsid w:val="002F09BD"/>
    <w:rsid w:val="002F0AE2"/>
    <w:rsid w:val="002F0E12"/>
    <w:rsid w:val="002F131F"/>
    <w:rsid w:val="002F15B3"/>
    <w:rsid w:val="002F1AF2"/>
    <w:rsid w:val="002F1C78"/>
    <w:rsid w:val="002F1ECE"/>
    <w:rsid w:val="002F21A9"/>
    <w:rsid w:val="002F2366"/>
    <w:rsid w:val="002F245B"/>
    <w:rsid w:val="002F24BC"/>
    <w:rsid w:val="002F2D22"/>
    <w:rsid w:val="002F3525"/>
    <w:rsid w:val="002F3766"/>
    <w:rsid w:val="002F3771"/>
    <w:rsid w:val="002F37AA"/>
    <w:rsid w:val="002F3B6B"/>
    <w:rsid w:val="002F4364"/>
    <w:rsid w:val="002F480A"/>
    <w:rsid w:val="002F48C0"/>
    <w:rsid w:val="002F493D"/>
    <w:rsid w:val="002F4A2F"/>
    <w:rsid w:val="002F4B84"/>
    <w:rsid w:val="002F5063"/>
    <w:rsid w:val="002F51D0"/>
    <w:rsid w:val="002F5297"/>
    <w:rsid w:val="002F5552"/>
    <w:rsid w:val="002F5571"/>
    <w:rsid w:val="002F56A5"/>
    <w:rsid w:val="002F5756"/>
    <w:rsid w:val="002F5A24"/>
    <w:rsid w:val="002F5D20"/>
    <w:rsid w:val="002F5D36"/>
    <w:rsid w:val="002F5DF3"/>
    <w:rsid w:val="002F5E55"/>
    <w:rsid w:val="002F601D"/>
    <w:rsid w:val="002F6090"/>
    <w:rsid w:val="002F622B"/>
    <w:rsid w:val="002F675E"/>
    <w:rsid w:val="002F73EC"/>
    <w:rsid w:val="002F7998"/>
    <w:rsid w:val="002F7AF6"/>
    <w:rsid w:val="002F7C4E"/>
    <w:rsid w:val="002F7CA9"/>
    <w:rsid w:val="002F7FBA"/>
    <w:rsid w:val="0030018E"/>
    <w:rsid w:val="00300633"/>
    <w:rsid w:val="0030068B"/>
    <w:rsid w:val="00300778"/>
    <w:rsid w:val="003007DF"/>
    <w:rsid w:val="00300A94"/>
    <w:rsid w:val="00301104"/>
    <w:rsid w:val="003012FB"/>
    <w:rsid w:val="0030148F"/>
    <w:rsid w:val="00301CFD"/>
    <w:rsid w:val="00301D4C"/>
    <w:rsid w:val="00302A93"/>
    <w:rsid w:val="00302E07"/>
    <w:rsid w:val="0030314A"/>
    <w:rsid w:val="0030322B"/>
    <w:rsid w:val="003034A5"/>
    <w:rsid w:val="003035EA"/>
    <w:rsid w:val="00303782"/>
    <w:rsid w:val="003038EF"/>
    <w:rsid w:val="003039B8"/>
    <w:rsid w:val="00303E3E"/>
    <w:rsid w:val="00304115"/>
    <w:rsid w:val="00304A19"/>
    <w:rsid w:val="00304AF5"/>
    <w:rsid w:val="00304B35"/>
    <w:rsid w:val="00304CA2"/>
    <w:rsid w:val="00304CA3"/>
    <w:rsid w:val="00304DD0"/>
    <w:rsid w:val="0030506F"/>
    <w:rsid w:val="003052A7"/>
    <w:rsid w:val="0030546C"/>
    <w:rsid w:val="0030547F"/>
    <w:rsid w:val="00305583"/>
    <w:rsid w:val="00305720"/>
    <w:rsid w:val="00305868"/>
    <w:rsid w:val="00305C8A"/>
    <w:rsid w:val="00305E60"/>
    <w:rsid w:val="003060BA"/>
    <w:rsid w:val="003064CB"/>
    <w:rsid w:val="003065FE"/>
    <w:rsid w:val="003067FF"/>
    <w:rsid w:val="00306E7C"/>
    <w:rsid w:val="0030728E"/>
    <w:rsid w:val="0030768C"/>
    <w:rsid w:val="0030778A"/>
    <w:rsid w:val="00307B3F"/>
    <w:rsid w:val="00307C48"/>
    <w:rsid w:val="00307C93"/>
    <w:rsid w:val="00307DF3"/>
    <w:rsid w:val="00307FB5"/>
    <w:rsid w:val="00310136"/>
    <w:rsid w:val="00310173"/>
    <w:rsid w:val="003102C3"/>
    <w:rsid w:val="00310386"/>
    <w:rsid w:val="003104BF"/>
    <w:rsid w:val="003104EA"/>
    <w:rsid w:val="0031073D"/>
    <w:rsid w:val="00310928"/>
    <w:rsid w:val="003109D3"/>
    <w:rsid w:val="00310EAB"/>
    <w:rsid w:val="00310EF3"/>
    <w:rsid w:val="00311117"/>
    <w:rsid w:val="0031111D"/>
    <w:rsid w:val="0031155B"/>
    <w:rsid w:val="00311C01"/>
    <w:rsid w:val="00311F5C"/>
    <w:rsid w:val="00312029"/>
    <w:rsid w:val="00312154"/>
    <w:rsid w:val="00312383"/>
    <w:rsid w:val="003127BD"/>
    <w:rsid w:val="003127E0"/>
    <w:rsid w:val="00312A5B"/>
    <w:rsid w:val="00312B67"/>
    <w:rsid w:val="00312C67"/>
    <w:rsid w:val="00312D3E"/>
    <w:rsid w:val="00312E28"/>
    <w:rsid w:val="0031332A"/>
    <w:rsid w:val="003135A7"/>
    <w:rsid w:val="003136E8"/>
    <w:rsid w:val="00313785"/>
    <w:rsid w:val="00313F57"/>
    <w:rsid w:val="00314343"/>
    <w:rsid w:val="003144C0"/>
    <w:rsid w:val="003145FB"/>
    <w:rsid w:val="00314691"/>
    <w:rsid w:val="003149AB"/>
    <w:rsid w:val="00314A12"/>
    <w:rsid w:val="00314B12"/>
    <w:rsid w:val="00314D26"/>
    <w:rsid w:val="00314F72"/>
    <w:rsid w:val="003152A4"/>
    <w:rsid w:val="00315745"/>
    <w:rsid w:val="00315813"/>
    <w:rsid w:val="003158BB"/>
    <w:rsid w:val="00315B34"/>
    <w:rsid w:val="00315C38"/>
    <w:rsid w:val="00315CF9"/>
    <w:rsid w:val="00316059"/>
    <w:rsid w:val="003161C2"/>
    <w:rsid w:val="00316475"/>
    <w:rsid w:val="0031664C"/>
    <w:rsid w:val="0031678E"/>
    <w:rsid w:val="0031681E"/>
    <w:rsid w:val="0031688D"/>
    <w:rsid w:val="003169FD"/>
    <w:rsid w:val="00316DEC"/>
    <w:rsid w:val="00316F22"/>
    <w:rsid w:val="0031721A"/>
    <w:rsid w:val="003173A4"/>
    <w:rsid w:val="00317728"/>
    <w:rsid w:val="003177A2"/>
    <w:rsid w:val="003178FF"/>
    <w:rsid w:val="003179BB"/>
    <w:rsid w:val="00317E45"/>
    <w:rsid w:val="0031FA24"/>
    <w:rsid w:val="00320485"/>
    <w:rsid w:val="00320637"/>
    <w:rsid w:val="0032071D"/>
    <w:rsid w:val="00320F54"/>
    <w:rsid w:val="00320F76"/>
    <w:rsid w:val="00321077"/>
    <w:rsid w:val="0032154B"/>
    <w:rsid w:val="00321663"/>
    <w:rsid w:val="003219D7"/>
    <w:rsid w:val="00321E6C"/>
    <w:rsid w:val="0032215B"/>
    <w:rsid w:val="003221AB"/>
    <w:rsid w:val="00322588"/>
    <w:rsid w:val="0032276A"/>
    <w:rsid w:val="00322DA0"/>
    <w:rsid w:val="00323011"/>
    <w:rsid w:val="003230CE"/>
    <w:rsid w:val="0032318A"/>
    <w:rsid w:val="00323352"/>
    <w:rsid w:val="00323444"/>
    <w:rsid w:val="003236DE"/>
    <w:rsid w:val="00323721"/>
    <w:rsid w:val="00323D8C"/>
    <w:rsid w:val="00324048"/>
    <w:rsid w:val="00324285"/>
    <w:rsid w:val="003246BC"/>
    <w:rsid w:val="00324C8B"/>
    <w:rsid w:val="0032505C"/>
    <w:rsid w:val="00325172"/>
    <w:rsid w:val="00325A0F"/>
    <w:rsid w:val="00325BBA"/>
    <w:rsid w:val="00325E72"/>
    <w:rsid w:val="00325F0E"/>
    <w:rsid w:val="0032618D"/>
    <w:rsid w:val="00326803"/>
    <w:rsid w:val="003268A1"/>
    <w:rsid w:val="00326A4A"/>
    <w:rsid w:val="00326E99"/>
    <w:rsid w:val="00327856"/>
    <w:rsid w:val="00327E25"/>
    <w:rsid w:val="003305B4"/>
    <w:rsid w:val="00330A43"/>
    <w:rsid w:val="00330CE3"/>
    <w:rsid w:val="003310D6"/>
    <w:rsid w:val="003311DD"/>
    <w:rsid w:val="003313E0"/>
    <w:rsid w:val="0033167A"/>
    <w:rsid w:val="00331B4B"/>
    <w:rsid w:val="00331C2E"/>
    <w:rsid w:val="00331C32"/>
    <w:rsid w:val="00331C51"/>
    <w:rsid w:val="00331F91"/>
    <w:rsid w:val="00331FEB"/>
    <w:rsid w:val="003324C0"/>
    <w:rsid w:val="0033295E"/>
    <w:rsid w:val="00332ADA"/>
    <w:rsid w:val="00332B7C"/>
    <w:rsid w:val="00332E2F"/>
    <w:rsid w:val="003331EE"/>
    <w:rsid w:val="00333D23"/>
    <w:rsid w:val="00333DC1"/>
    <w:rsid w:val="00333DD5"/>
    <w:rsid w:val="00333E52"/>
    <w:rsid w:val="003340B7"/>
    <w:rsid w:val="00334256"/>
    <w:rsid w:val="003346D6"/>
    <w:rsid w:val="003346EA"/>
    <w:rsid w:val="00334758"/>
    <w:rsid w:val="00334B5D"/>
    <w:rsid w:val="00334BD0"/>
    <w:rsid w:val="00334D31"/>
    <w:rsid w:val="0033535C"/>
    <w:rsid w:val="00335370"/>
    <w:rsid w:val="00335535"/>
    <w:rsid w:val="003356DA"/>
    <w:rsid w:val="003358F5"/>
    <w:rsid w:val="00335B8E"/>
    <w:rsid w:val="00336490"/>
    <w:rsid w:val="003365EF"/>
    <w:rsid w:val="0033670E"/>
    <w:rsid w:val="00336BB0"/>
    <w:rsid w:val="00337142"/>
    <w:rsid w:val="003372D8"/>
    <w:rsid w:val="0033735D"/>
    <w:rsid w:val="0033769E"/>
    <w:rsid w:val="003377F8"/>
    <w:rsid w:val="0034008C"/>
    <w:rsid w:val="00340171"/>
    <w:rsid w:val="003401C7"/>
    <w:rsid w:val="003402D6"/>
    <w:rsid w:val="00340816"/>
    <w:rsid w:val="003409A8"/>
    <w:rsid w:val="00340A73"/>
    <w:rsid w:val="00340C34"/>
    <w:rsid w:val="00340D47"/>
    <w:rsid w:val="00340F3D"/>
    <w:rsid w:val="003411C7"/>
    <w:rsid w:val="003413F0"/>
    <w:rsid w:val="00341642"/>
    <w:rsid w:val="00341827"/>
    <w:rsid w:val="00341BEC"/>
    <w:rsid w:val="00341D55"/>
    <w:rsid w:val="00341F2B"/>
    <w:rsid w:val="003423CE"/>
    <w:rsid w:val="003425BE"/>
    <w:rsid w:val="00342A45"/>
    <w:rsid w:val="00342B03"/>
    <w:rsid w:val="00342FBF"/>
    <w:rsid w:val="00342FE4"/>
    <w:rsid w:val="0034303D"/>
    <w:rsid w:val="0034303E"/>
    <w:rsid w:val="0034319E"/>
    <w:rsid w:val="003431CA"/>
    <w:rsid w:val="00343353"/>
    <w:rsid w:val="0034367F"/>
    <w:rsid w:val="00343A08"/>
    <w:rsid w:val="00343BBE"/>
    <w:rsid w:val="00343C8E"/>
    <w:rsid w:val="00344324"/>
    <w:rsid w:val="0034435D"/>
    <w:rsid w:val="00344575"/>
    <w:rsid w:val="003445A0"/>
    <w:rsid w:val="00344B23"/>
    <w:rsid w:val="00344B40"/>
    <w:rsid w:val="00344B9D"/>
    <w:rsid w:val="0034527A"/>
    <w:rsid w:val="003452FC"/>
    <w:rsid w:val="003454E4"/>
    <w:rsid w:val="00345729"/>
    <w:rsid w:val="0034577D"/>
    <w:rsid w:val="003457CD"/>
    <w:rsid w:val="00345AE7"/>
    <w:rsid w:val="00345BB7"/>
    <w:rsid w:val="00345EFC"/>
    <w:rsid w:val="0034600A"/>
    <w:rsid w:val="003465E0"/>
    <w:rsid w:val="003467FC"/>
    <w:rsid w:val="00346856"/>
    <w:rsid w:val="0034699B"/>
    <w:rsid w:val="00346C24"/>
    <w:rsid w:val="00346CC7"/>
    <w:rsid w:val="00346CDE"/>
    <w:rsid w:val="00346CF8"/>
    <w:rsid w:val="00346E1D"/>
    <w:rsid w:val="00346E6C"/>
    <w:rsid w:val="00347633"/>
    <w:rsid w:val="00347635"/>
    <w:rsid w:val="00347757"/>
    <w:rsid w:val="00347880"/>
    <w:rsid w:val="0034798C"/>
    <w:rsid w:val="00347A29"/>
    <w:rsid w:val="00347BA2"/>
    <w:rsid w:val="00347F78"/>
    <w:rsid w:val="00350031"/>
    <w:rsid w:val="0035052C"/>
    <w:rsid w:val="00350689"/>
    <w:rsid w:val="00350873"/>
    <w:rsid w:val="00350918"/>
    <w:rsid w:val="00350B9D"/>
    <w:rsid w:val="00351158"/>
    <w:rsid w:val="00351175"/>
    <w:rsid w:val="00351EE7"/>
    <w:rsid w:val="00351F91"/>
    <w:rsid w:val="003521F5"/>
    <w:rsid w:val="00352242"/>
    <w:rsid w:val="003524F5"/>
    <w:rsid w:val="0035256B"/>
    <w:rsid w:val="00352B67"/>
    <w:rsid w:val="00352E06"/>
    <w:rsid w:val="00352E5C"/>
    <w:rsid w:val="00352F0E"/>
    <w:rsid w:val="00352F31"/>
    <w:rsid w:val="0035327B"/>
    <w:rsid w:val="00353446"/>
    <w:rsid w:val="003534C3"/>
    <w:rsid w:val="00353634"/>
    <w:rsid w:val="0035376B"/>
    <w:rsid w:val="003537C4"/>
    <w:rsid w:val="00353FED"/>
    <w:rsid w:val="00354360"/>
    <w:rsid w:val="00354415"/>
    <w:rsid w:val="003545D5"/>
    <w:rsid w:val="00354903"/>
    <w:rsid w:val="00354993"/>
    <w:rsid w:val="00354B36"/>
    <w:rsid w:val="00354BE0"/>
    <w:rsid w:val="00354F81"/>
    <w:rsid w:val="003551C9"/>
    <w:rsid w:val="00355450"/>
    <w:rsid w:val="00355546"/>
    <w:rsid w:val="003555D5"/>
    <w:rsid w:val="0035560B"/>
    <w:rsid w:val="00355C19"/>
    <w:rsid w:val="00355F5C"/>
    <w:rsid w:val="00356107"/>
    <w:rsid w:val="00356972"/>
    <w:rsid w:val="00356AB0"/>
    <w:rsid w:val="00356AB8"/>
    <w:rsid w:val="00356D81"/>
    <w:rsid w:val="00357028"/>
    <w:rsid w:val="00357261"/>
    <w:rsid w:val="00357421"/>
    <w:rsid w:val="00357604"/>
    <w:rsid w:val="0035763D"/>
    <w:rsid w:val="00357B0D"/>
    <w:rsid w:val="0035B8DE"/>
    <w:rsid w:val="003603E0"/>
    <w:rsid w:val="00360748"/>
    <w:rsid w:val="00360A59"/>
    <w:rsid w:val="00360E5F"/>
    <w:rsid w:val="00361D41"/>
    <w:rsid w:val="00361F55"/>
    <w:rsid w:val="00361F7D"/>
    <w:rsid w:val="003622CD"/>
    <w:rsid w:val="00362654"/>
    <w:rsid w:val="00362802"/>
    <w:rsid w:val="003628C9"/>
    <w:rsid w:val="00362901"/>
    <w:rsid w:val="003629E6"/>
    <w:rsid w:val="00362B32"/>
    <w:rsid w:val="003631D8"/>
    <w:rsid w:val="00363524"/>
    <w:rsid w:val="003637E3"/>
    <w:rsid w:val="003637E6"/>
    <w:rsid w:val="003638B2"/>
    <w:rsid w:val="00363A01"/>
    <w:rsid w:val="00363ABE"/>
    <w:rsid w:val="00363FA3"/>
    <w:rsid w:val="00364109"/>
    <w:rsid w:val="003641B5"/>
    <w:rsid w:val="00364548"/>
    <w:rsid w:val="00364674"/>
    <w:rsid w:val="003649C4"/>
    <w:rsid w:val="00364A69"/>
    <w:rsid w:val="00365084"/>
    <w:rsid w:val="003651B2"/>
    <w:rsid w:val="003653EB"/>
    <w:rsid w:val="00365995"/>
    <w:rsid w:val="00365CB7"/>
    <w:rsid w:val="00366251"/>
    <w:rsid w:val="003663C6"/>
    <w:rsid w:val="003667FB"/>
    <w:rsid w:val="00366DD8"/>
    <w:rsid w:val="00366F3F"/>
    <w:rsid w:val="00366FE4"/>
    <w:rsid w:val="00366FE8"/>
    <w:rsid w:val="00367096"/>
    <w:rsid w:val="0036728E"/>
    <w:rsid w:val="00367327"/>
    <w:rsid w:val="003675F9"/>
    <w:rsid w:val="00367738"/>
    <w:rsid w:val="0036777A"/>
    <w:rsid w:val="00367826"/>
    <w:rsid w:val="003678AB"/>
    <w:rsid w:val="00367BD5"/>
    <w:rsid w:val="003702BE"/>
    <w:rsid w:val="003703EC"/>
    <w:rsid w:val="003703F3"/>
    <w:rsid w:val="003707E2"/>
    <w:rsid w:val="00370A0C"/>
    <w:rsid w:val="00370E75"/>
    <w:rsid w:val="00371042"/>
    <w:rsid w:val="0037135D"/>
    <w:rsid w:val="00371738"/>
    <w:rsid w:val="00371AED"/>
    <w:rsid w:val="00372141"/>
    <w:rsid w:val="00372233"/>
    <w:rsid w:val="00372DB4"/>
    <w:rsid w:val="00372EFE"/>
    <w:rsid w:val="00373101"/>
    <w:rsid w:val="0037325B"/>
    <w:rsid w:val="0037325C"/>
    <w:rsid w:val="00373270"/>
    <w:rsid w:val="00373EDC"/>
    <w:rsid w:val="003743D6"/>
    <w:rsid w:val="003744D4"/>
    <w:rsid w:val="003744FD"/>
    <w:rsid w:val="00374B34"/>
    <w:rsid w:val="00374D74"/>
    <w:rsid w:val="00374F2E"/>
    <w:rsid w:val="003750A0"/>
    <w:rsid w:val="003753D8"/>
    <w:rsid w:val="0037552E"/>
    <w:rsid w:val="00375A10"/>
    <w:rsid w:val="00375C87"/>
    <w:rsid w:val="00375DD2"/>
    <w:rsid w:val="00376373"/>
    <w:rsid w:val="003763D7"/>
    <w:rsid w:val="00376454"/>
    <w:rsid w:val="003765DD"/>
    <w:rsid w:val="00376753"/>
    <w:rsid w:val="003768D8"/>
    <w:rsid w:val="00376944"/>
    <w:rsid w:val="00376A67"/>
    <w:rsid w:val="00376CD3"/>
    <w:rsid w:val="00376D59"/>
    <w:rsid w:val="00376EBD"/>
    <w:rsid w:val="00377229"/>
    <w:rsid w:val="0037731C"/>
    <w:rsid w:val="00377442"/>
    <w:rsid w:val="003778AC"/>
    <w:rsid w:val="003779FF"/>
    <w:rsid w:val="00377BE1"/>
    <w:rsid w:val="00380457"/>
    <w:rsid w:val="0038048D"/>
    <w:rsid w:val="0038060D"/>
    <w:rsid w:val="0038084C"/>
    <w:rsid w:val="003809E5"/>
    <w:rsid w:val="00380B3E"/>
    <w:rsid w:val="00380D13"/>
    <w:rsid w:val="003811CE"/>
    <w:rsid w:val="00381462"/>
    <w:rsid w:val="0038177E"/>
    <w:rsid w:val="00381962"/>
    <w:rsid w:val="00381AB8"/>
    <w:rsid w:val="00381B32"/>
    <w:rsid w:val="00381C37"/>
    <w:rsid w:val="00381C72"/>
    <w:rsid w:val="00381E07"/>
    <w:rsid w:val="00381E58"/>
    <w:rsid w:val="00381ED2"/>
    <w:rsid w:val="0038200F"/>
    <w:rsid w:val="003823E0"/>
    <w:rsid w:val="00382566"/>
    <w:rsid w:val="00382AA5"/>
    <w:rsid w:val="00382B13"/>
    <w:rsid w:val="00382DA6"/>
    <w:rsid w:val="003830E4"/>
    <w:rsid w:val="00383306"/>
    <w:rsid w:val="00384B96"/>
    <w:rsid w:val="00384B9A"/>
    <w:rsid w:val="00384BC1"/>
    <w:rsid w:val="00384BDA"/>
    <w:rsid w:val="00384CA1"/>
    <w:rsid w:val="00384D01"/>
    <w:rsid w:val="00384DE9"/>
    <w:rsid w:val="003854B8"/>
    <w:rsid w:val="00385509"/>
    <w:rsid w:val="003859C4"/>
    <w:rsid w:val="003859EA"/>
    <w:rsid w:val="00385CFB"/>
    <w:rsid w:val="00385EC5"/>
    <w:rsid w:val="003862E9"/>
    <w:rsid w:val="003863EE"/>
    <w:rsid w:val="0038654D"/>
    <w:rsid w:val="00386B07"/>
    <w:rsid w:val="00386CEF"/>
    <w:rsid w:val="00387100"/>
    <w:rsid w:val="003876E6"/>
    <w:rsid w:val="003877D5"/>
    <w:rsid w:val="00387B2C"/>
    <w:rsid w:val="00387F16"/>
    <w:rsid w:val="003900E1"/>
    <w:rsid w:val="00390128"/>
    <w:rsid w:val="0039017F"/>
    <w:rsid w:val="00390244"/>
    <w:rsid w:val="0039070A"/>
    <w:rsid w:val="003908F8"/>
    <w:rsid w:val="00390C4E"/>
    <w:rsid w:val="00390CD6"/>
    <w:rsid w:val="003910C7"/>
    <w:rsid w:val="003916B5"/>
    <w:rsid w:val="0039171F"/>
    <w:rsid w:val="0039177B"/>
    <w:rsid w:val="0039182B"/>
    <w:rsid w:val="00391849"/>
    <w:rsid w:val="00391CBD"/>
    <w:rsid w:val="00391D1D"/>
    <w:rsid w:val="00391D7C"/>
    <w:rsid w:val="00392147"/>
    <w:rsid w:val="003921C6"/>
    <w:rsid w:val="003925C6"/>
    <w:rsid w:val="0039269A"/>
    <w:rsid w:val="00392985"/>
    <w:rsid w:val="00392A43"/>
    <w:rsid w:val="00392F72"/>
    <w:rsid w:val="00392FF2"/>
    <w:rsid w:val="0039333D"/>
    <w:rsid w:val="00393706"/>
    <w:rsid w:val="003938B3"/>
    <w:rsid w:val="00393BE9"/>
    <w:rsid w:val="00393C15"/>
    <w:rsid w:val="00393CAE"/>
    <w:rsid w:val="00393E23"/>
    <w:rsid w:val="00394180"/>
    <w:rsid w:val="003942FE"/>
    <w:rsid w:val="00394355"/>
    <w:rsid w:val="003946AA"/>
    <w:rsid w:val="00394875"/>
    <w:rsid w:val="00394B0D"/>
    <w:rsid w:val="00394B87"/>
    <w:rsid w:val="00394CAC"/>
    <w:rsid w:val="00395186"/>
    <w:rsid w:val="003954C4"/>
    <w:rsid w:val="00395719"/>
    <w:rsid w:val="00395C3D"/>
    <w:rsid w:val="00395DD0"/>
    <w:rsid w:val="003960D9"/>
    <w:rsid w:val="0039645E"/>
    <w:rsid w:val="0039666F"/>
    <w:rsid w:val="00396946"/>
    <w:rsid w:val="00396BDD"/>
    <w:rsid w:val="00396D65"/>
    <w:rsid w:val="003970CC"/>
    <w:rsid w:val="00397329"/>
    <w:rsid w:val="00397A0D"/>
    <w:rsid w:val="00397ABD"/>
    <w:rsid w:val="00397E5E"/>
    <w:rsid w:val="003A01B2"/>
    <w:rsid w:val="003A0357"/>
    <w:rsid w:val="003A03D4"/>
    <w:rsid w:val="003A0591"/>
    <w:rsid w:val="003A07BE"/>
    <w:rsid w:val="003A08C5"/>
    <w:rsid w:val="003A0F40"/>
    <w:rsid w:val="003A0FA5"/>
    <w:rsid w:val="003A1307"/>
    <w:rsid w:val="003A165D"/>
    <w:rsid w:val="003A169A"/>
    <w:rsid w:val="003A19B1"/>
    <w:rsid w:val="003A1BA1"/>
    <w:rsid w:val="003A2050"/>
    <w:rsid w:val="003A22E4"/>
    <w:rsid w:val="003A2BD6"/>
    <w:rsid w:val="003A2C53"/>
    <w:rsid w:val="003A2DC8"/>
    <w:rsid w:val="003A30DE"/>
    <w:rsid w:val="003A3121"/>
    <w:rsid w:val="003A334B"/>
    <w:rsid w:val="003A3501"/>
    <w:rsid w:val="003A3603"/>
    <w:rsid w:val="003A395C"/>
    <w:rsid w:val="003A41FE"/>
    <w:rsid w:val="003A453C"/>
    <w:rsid w:val="003A463E"/>
    <w:rsid w:val="003A46B4"/>
    <w:rsid w:val="003A46D3"/>
    <w:rsid w:val="003A47E7"/>
    <w:rsid w:val="003A4A06"/>
    <w:rsid w:val="003A4B87"/>
    <w:rsid w:val="003A4D1A"/>
    <w:rsid w:val="003A5654"/>
    <w:rsid w:val="003A5743"/>
    <w:rsid w:val="003A582D"/>
    <w:rsid w:val="003A5944"/>
    <w:rsid w:val="003A5B31"/>
    <w:rsid w:val="003A5FDB"/>
    <w:rsid w:val="003A604B"/>
    <w:rsid w:val="003A6427"/>
    <w:rsid w:val="003A711F"/>
    <w:rsid w:val="003A7157"/>
    <w:rsid w:val="003A72B1"/>
    <w:rsid w:val="003A72E6"/>
    <w:rsid w:val="003A74FA"/>
    <w:rsid w:val="003A76AC"/>
    <w:rsid w:val="003A7D42"/>
    <w:rsid w:val="003A7E25"/>
    <w:rsid w:val="003A7EC2"/>
    <w:rsid w:val="003A7EEA"/>
    <w:rsid w:val="003A7F71"/>
    <w:rsid w:val="003A7FCC"/>
    <w:rsid w:val="003B02A4"/>
    <w:rsid w:val="003B02A7"/>
    <w:rsid w:val="003B03DA"/>
    <w:rsid w:val="003B056F"/>
    <w:rsid w:val="003B05E9"/>
    <w:rsid w:val="003B0749"/>
    <w:rsid w:val="003B090B"/>
    <w:rsid w:val="003B0D33"/>
    <w:rsid w:val="003B11D2"/>
    <w:rsid w:val="003B1AD7"/>
    <w:rsid w:val="003B1B1D"/>
    <w:rsid w:val="003B1C48"/>
    <w:rsid w:val="003B1CA8"/>
    <w:rsid w:val="003B1CBF"/>
    <w:rsid w:val="003B1E41"/>
    <w:rsid w:val="003B1EAC"/>
    <w:rsid w:val="003B1F2A"/>
    <w:rsid w:val="003B2094"/>
    <w:rsid w:val="003B229D"/>
    <w:rsid w:val="003B22AF"/>
    <w:rsid w:val="003B33D9"/>
    <w:rsid w:val="003B3581"/>
    <w:rsid w:val="003B402F"/>
    <w:rsid w:val="003B4099"/>
    <w:rsid w:val="003B4237"/>
    <w:rsid w:val="003B46DD"/>
    <w:rsid w:val="003B479E"/>
    <w:rsid w:val="003B4933"/>
    <w:rsid w:val="003B4A70"/>
    <w:rsid w:val="003B4CE7"/>
    <w:rsid w:val="003B4E9F"/>
    <w:rsid w:val="003B5AE0"/>
    <w:rsid w:val="003B5B9A"/>
    <w:rsid w:val="003B5BB6"/>
    <w:rsid w:val="003B5C6C"/>
    <w:rsid w:val="003B5FDC"/>
    <w:rsid w:val="003B6069"/>
    <w:rsid w:val="003B629C"/>
    <w:rsid w:val="003B6349"/>
    <w:rsid w:val="003B65AE"/>
    <w:rsid w:val="003B669F"/>
    <w:rsid w:val="003B66A1"/>
    <w:rsid w:val="003B6C03"/>
    <w:rsid w:val="003B6FC1"/>
    <w:rsid w:val="003B785A"/>
    <w:rsid w:val="003B7925"/>
    <w:rsid w:val="003B7D5B"/>
    <w:rsid w:val="003C0751"/>
    <w:rsid w:val="003C0898"/>
    <w:rsid w:val="003C09CA"/>
    <w:rsid w:val="003C0C38"/>
    <w:rsid w:val="003C11BD"/>
    <w:rsid w:val="003C1247"/>
    <w:rsid w:val="003C1328"/>
    <w:rsid w:val="003C13F3"/>
    <w:rsid w:val="003C150D"/>
    <w:rsid w:val="003C1ECA"/>
    <w:rsid w:val="003C22FA"/>
    <w:rsid w:val="003C3073"/>
    <w:rsid w:val="003C330F"/>
    <w:rsid w:val="003C35E7"/>
    <w:rsid w:val="003C3A83"/>
    <w:rsid w:val="003C3C8F"/>
    <w:rsid w:val="003C45B8"/>
    <w:rsid w:val="003C4855"/>
    <w:rsid w:val="003C539A"/>
    <w:rsid w:val="003C59EA"/>
    <w:rsid w:val="003C5AED"/>
    <w:rsid w:val="003C5B91"/>
    <w:rsid w:val="003C636D"/>
    <w:rsid w:val="003C640B"/>
    <w:rsid w:val="003C64F8"/>
    <w:rsid w:val="003C6504"/>
    <w:rsid w:val="003C6616"/>
    <w:rsid w:val="003C6759"/>
    <w:rsid w:val="003C6987"/>
    <w:rsid w:val="003C6A5B"/>
    <w:rsid w:val="003C6B85"/>
    <w:rsid w:val="003C6DD8"/>
    <w:rsid w:val="003C71B4"/>
    <w:rsid w:val="003C78D8"/>
    <w:rsid w:val="003C7F14"/>
    <w:rsid w:val="003D0853"/>
    <w:rsid w:val="003D09B0"/>
    <w:rsid w:val="003D0AA1"/>
    <w:rsid w:val="003D0E14"/>
    <w:rsid w:val="003D1106"/>
    <w:rsid w:val="003D118F"/>
    <w:rsid w:val="003D188F"/>
    <w:rsid w:val="003D1A18"/>
    <w:rsid w:val="003D1B1A"/>
    <w:rsid w:val="003D1CBC"/>
    <w:rsid w:val="003D1F01"/>
    <w:rsid w:val="003D1FA1"/>
    <w:rsid w:val="003D20C9"/>
    <w:rsid w:val="003D2344"/>
    <w:rsid w:val="003D2491"/>
    <w:rsid w:val="003D2984"/>
    <w:rsid w:val="003D298D"/>
    <w:rsid w:val="003D2AC3"/>
    <w:rsid w:val="003D2B8D"/>
    <w:rsid w:val="003D2E10"/>
    <w:rsid w:val="003D30BF"/>
    <w:rsid w:val="003D32BC"/>
    <w:rsid w:val="003D3A26"/>
    <w:rsid w:val="003D42A8"/>
    <w:rsid w:val="003D42FB"/>
    <w:rsid w:val="003D4575"/>
    <w:rsid w:val="003D4776"/>
    <w:rsid w:val="003D483A"/>
    <w:rsid w:val="003D48C6"/>
    <w:rsid w:val="003D4A68"/>
    <w:rsid w:val="003D4C89"/>
    <w:rsid w:val="003D4CED"/>
    <w:rsid w:val="003D4DE9"/>
    <w:rsid w:val="003D4E0A"/>
    <w:rsid w:val="003D53D9"/>
    <w:rsid w:val="003D56B6"/>
    <w:rsid w:val="003D5725"/>
    <w:rsid w:val="003D583F"/>
    <w:rsid w:val="003D5F70"/>
    <w:rsid w:val="003D6159"/>
    <w:rsid w:val="003D651F"/>
    <w:rsid w:val="003D66F2"/>
    <w:rsid w:val="003D73F9"/>
    <w:rsid w:val="003D754C"/>
    <w:rsid w:val="003D7DA6"/>
    <w:rsid w:val="003D7FD2"/>
    <w:rsid w:val="003E0539"/>
    <w:rsid w:val="003E0798"/>
    <w:rsid w:val="003E0B4E"/>
    <w:rsid w:val="003E0DD7"/>
    <w:rsid w:val="003E10D3"/>
    <w:rsid w:val="003E1193"/>
    <w:rsid w:val="003E1736"/>
    <w:rsid w:val="003E1821"/>
    <w:rsid w:val="003E1A3D"/>
    <w:rsid w:val="003E1FF8"/>
    <w:rsid w:val="003E20C7"/>
    <w:rsid w:val="003E21BC"/>
    <w:rsid w:val="003E2517"/>
    <w:rsid w:val="003E25CA"/>
    <w:rsid w:val="003E2657"/>
    <w:rsid w:val="003E273D"/>
    <w:rsid w:val="003E281E"/>
    <w:rsid w:val="003E28D6"/>
    <w:rsid w:val="003E2FCC"/>
    <w:rsid w:val="003E3314"/>
    <w:rsid w:val="003E37E6"/>
    <w:rsid w:val="003E3B70"/>
    <w:rsid w:val="003E3B7C"/>
    <w:rsid w:val="003E3DF5"/>
    <w:rsid w:val="003E43EE"/>
    <w:rsid w:val="003E46A9"/>
    <w:rsid w:val="003E514D"/>
    <w:rsid w:val="003E52EA"/>
    <w:rsid w:val="003E545B"/>
    <w:rsid w:val="003E5B6E"/>
    <w:rsid w:val="003E5D60"/>
    <w:rsid w:val="003E5F4A"/>
    <w:rsid w:val="003E5F8F"/>
    <w:rsid w:val="003E61FB"/>
    <w:rsid w:val="003E674B"/>
    <w:rsid w:val="003E681D"/>
    <w:rsid w:val="003E6A64"/>
    <w:rsid w:val="003E6CE2"/>
    <w:rsid w:val="003E6D04"/>
    <w:rsid w:val="003E7190"/>
    <w:rsid w:val="003E721D"/>
    <w:rsid w:val="003E7379"/>
    <w:rsid w:val="003E7467"/>
    <w:rsid w:val="003E746E"/>
    <w:rsid w:val="003E75F0"/>
    <w:rsid w:val="003E794B"/>
    <w:rsid w:val="003E796C"/>
    <w:rsid w:val="003E7F41"/>
    <w:rsid w:val="003F0429"/>
    <w:rsid w:val="003F04B6"/>
    <w:rsid w:val="003F0757"/>
    <w:rsid w:val="003F08C8"/>
    <w:rsid w:val="003F0940"/>
    <w:rsid w:val="003F0D08"/>
    <w:rsid w:val="003F0DBD"/>
    <w:rsid w:val="003F0F23"/>
    <w:rsid w:val="003F11AE"/>
    <w:rsid w:val="003F1254"/>
    <w:rsid w:val="003F1422"/>
    <w:rsid w:val="003F14A6"/>
    <w:rsid w:val="003F1799"/>
    <w:rsid w:val="003F1838"/>
    <w:rsid w:val="003F1A6F"/>
    <w:rsid w:val="003F2049"/>
    <w:rsid w:val="003F207F"/>
    <w:rsid w:val="003F23EC"/>
    <w:rsid w:val="003F249C"/>
    <w:rsid w:val="003F24FE"/>
    <w:rsid w:val="003F2575"/>
    <w:rsid w:val="003F25E5"/>
    <w:rsid w:val="003F26F4"/>
    <w:rsid w:val="003F298D"/>
    <w:rsid w:val="003F2A33"/>
    <w:rsid w:val="003F2C37"/>
    <w:rsid w:val="003F3115"/>
    <w:rsid w:val="003F34C8"/>
    <w:rsid w:val="003F3823"/>
    <w:rsid w:val="003F3C57"/>
    <w:rsid w:val="003F3D0D"/>
    <w:rsid w:val="003F410F"/>
    <w:rsid w:val="003F4301"/>
    <w:rsid w:val="003F4629"/>
    <w:rsid w:val="003F49B0"/>
    <w:rsid w:val="003F590C"/>
    <w:rsid w:val="003F5B1C"/>
    <w:rsid w:val="003F5F2C"/>
    <w:rsid w:val="003F601F"/>
    <w:rsid w:val="003F60F6"/>
    <w:rsid w:val="003F6140"/>
    <w:rsid w:val="003F640B"/>
    <w:rsid w:val="003F663A"/>
    <w:rsid w:val="003F6790"/>
    <w:rsid w:val="003F6BB1"/>
    <w:rsid w:val="003F7176"/>
    <w:rsid w:val="003F74A1"/>
    <w:rsid w:val="003F74B7"/>
    <w:rsid w:val="003F7736"/>
    <w:rsid w:val="003F7885"/>
    <w:rsid w:val="003F7A78"/>
    <w:rsid w:val="003F7C00"/>
    <w:rsid w:val="003F7CD2"/>
    <w:rsid w:val="003F7E82"/>
    <w:rsid w:val="00400030"/>
    <w:rsid w:val="004000D6"/>
    <w:rsid w:val="004001F8"/>
    <w:rsid w:val="004005D7"/>
    <w:rsid w:val="00400C0C"/>
    <w:rsid w:val="00400E50"/>
    <w:rsid w:val="00400FFF"/>
    <w:rsid w:val="004011C6"/>
    <w:rsid w:val="0040148A"/>
    <w:rsid w:val="00401CD9"/>
    <w:rsid w:val="00402C88"/>
    <w:rsid w:val="0040359E"/>
    <w:rsid w:val="0040361D"/>
    <w:rsid w:val="00403713"/>
    <w:rsid w:val="0040391B"/>
    <w:rsid w:val="00403B50"/>
    <w:rsid w:val="004042CF"/>
    <w:rsid w:val="004044C5"/>
    <w:rsid w:val="004046CE"/>
    <w:rsid w:val="004048C6"/>
    <w:rsid w:val="00404977"/>
    <w:rsid w:val="00404C50"/>
    <w:rsid w:val="00404C6E"/>
    <w:rsid w:val="00405182"/>
    <w:rsid w:val="0040560F"/>
    <w:rsid w:val="00406416"/>
    <w:rsid w:val="0040671A"/>
    <w:rsid w:val="00406A57"/>
    <w:rsid w:val="00406D28"/>
    <w:rsid w:val="00406E83"/>
    <w:rsid w:val="004071F3"/>
    <w:rsid w:val="004072EC"/>
    <w:rsid w:val="00407485"/>
    <w:rsid w:val="00407886"/>
    <w:rsid w:val="00407AE1"/>
    <w:rsid w:val="00410094"/>
    <w:rsid w:val="00410120"/>
    <w:rsid w:val="004107D1"/>
    <w:rsid w:val="0041084D"/>
    <w:rsid w:val="004109F2"/>
    <w:rsid w:val="00410C9E"/>
    <w:rsid w:val="00411270"/>
    <w:rsid w:val="00411315"/>
    <w:rsid w:val="004113EA"/>
    <w:rsid w:val="004114C4"/>
    <w:rsid w:val="00411792"/>
    <w:rsid w:val="004119E7"/>
    <w:rsid w:val="00411D5A"/>
    <w:rsid w:val="00411E95"/>
    <w:rsid w:val="00412007"/>
    <w:rsid w:val="004121CF"/>
    <w:rsid w:val="0041220D"/>
    <w:rsid w:val="00412217"/>
    <w:rsid w:val="00412438"/>
    <w:rsid w:val="004124A3"/>
    <w:rsid w:val="00412B0F"/>
    <w:rsid w:val="00412D37"/>
    <w:rsid w:val="00412E22"/>
    <w:rsid w:val="00412E70"/>
    <w:rsid w:val="00413015"/>
    <w:rsid w:val="0041313A"/>
    <w:rsid w:val="00413172"/>
    <w:rsid w:val="0041331D"/>
    <w:rsid w:val="004134B5"/>
    <w:rsid w:val="00413960"/>
    <w:rsid w:val="00413BC4"/>
    <w:rsid w:val="00413F2F"/>
    <w:rsid w:val="00413F98"/>
    <w:rsid w:val="004142EE"/>
    <w:rsid w:val="0041453E"/>
    <w:rsid w:val="00414A48"/>
    <w:rsid w:val="00414AC8"/>
    <w:rsid w:val="00414C2B"/>
    <w:rsid w:val="00414D17"/>
    <w:rsid w:val="00414D61"/>
    <w:rsid w:val="00414F38"/>
    <w:rsid w:val="00414F9D"/>
    <w:rsid w:val="00414FEC"/>
    <w:rsid w:val="0041517C"/>
    <w:rsid w:val="0041542B"/>
    <w:rsid w:val="00415A19"/>
    <w:rsid w:val="004160AC"/>
    <w:rsid w:val="004165A8"/>
    <w:rsid w:val="00417020"/>
    <w:rsid w:val="0041731A"/>
    <w:rsid w:val="00417356"/>
    <w:rsid w:val="00417CCF"/>
    <w:rsid w:val="00417D26"/>
    <w:rsid w:val="00417E17"/>
    <w:rsid w:val="00420072"/>
    <w:rsid w:val="00420240"/>
    <w:rsid w:val="00420389"/>
    <w:rsid w:val="00420450"/>
    <w:rsid w:val="00420B86"/>
    <w:rsid w:val="00420F03"/>
    <w:rsid w:val="00420FF4"/>
    <w:rsid w:val="004211A1"/>
    <w:rsid w:val="00421315"/>
    <w:rsid w:val="004216F7"/>
    <w:rsid w:val="0042197D"/>
    <w:rsid w:val="00421AB1"/>
    <w:rsid w:val="00421B1F"/>
    <w:rsid w:val="00421C51"/>
    <w:rsid w:val="00422637"/>
    <w:rsid w:val="00422974"/>
    <w:rsid w:val="00422983"/>
    <w:rsid w:val="00422AF4"/>
    <w:rsid w:val="00422C62"/>
    <w:rsid w:val="00422E14"/>
    <w:rsid w:val="0042305E"/>
    <w:rsid w:val="004230F4"/>
    <w:rsid w:val="0042318A"/>
    <w:rsid w:val="0042324D"/>
    <w:rsid w:val="00423437"/>
    <w:rsid w:val="00423459"/>
    <w:rsid w:val="0042354B"/>
    <w:rsid w:val="004239F9"/>
    <w:rsid w:val="00423ADB"/>
    <w:rsid w:val="00423D97"/>
    <w:rsid w:val="00423DE7"/>
    <w:rsid w:val="00424182"/>
    <w:rsid w:val="004243AA"/>
    <w:rsid w:val="00424C22"/>
    <w:rsid w:val="00424DF3"/>
    <w:rsid w:val="0042509A"/>
    <w:rsid w:val="0042542E"/>
    <w:rsid w:val="0042586A"/>
    <w:rsid w:val="00425A87"/>
    <w:rsid w:val="00425BB4"/>
    <w:rsid w:val="00425D2F"/>
    <w:rsid w:val="00425DC7"/>
    <w:rsid w:val="0042650E"/>
    <w:rsid w:val="00426544"/>
    <w:rsid w:val="004265C1"/>
    <w:rsid w:val="00426832"/>
    <w:rsid w:val="00426D13"/>
    <w:rsid w:val="00426FB0"/>
    <w:rsid w:val="00427A2C"/>
    <w:rsid w:val="00427A36"/>
    <w:rsid w:val="00427C23"/>
    <w:rsid w:val="00427C99"/>
    <w:rsid w:val="00427CD9"/>
    <w:rsid w:val="00427D83"/>
    <w:rsid w:val="00427D96"/>
    <w:rsid w:val="004304B9"/>
    <w:rsid w:val="004306B7"/>
    <w:rsid w:val="0043077E"/>
    <w:rsid w:val="0043089A"/>
    <w:rsid w:val="00430D47"/>
    <w:rsid w:val="00430E26"/>
    <w:rsid w:val="004313CB"/>
    <w:rsid w:val="0043171A"/>
    <w:rsid w:val="00431DD5"/>
    <w:rsid w:val="00431E05"/>
    <w:rsid w:val="00431E18"/>
    <w:rsid w:val="00432285"/>
    <w:rsid w:val="00432374"/>
    <w:rsid w:val="00432443"/>
    <w:rsid w:val="0043246A"/>
    <w:rsid w:val="00432751"/>
    <w:rsid w:val="004328D7"/>
    <w:rsid w:val="00432942"/>
    <w:rsid w:val="004329D7"/>
    <w:rsid w:val="00432A93"/>
    <w:rsid w:val="00432EA5"/>
    <w:rsid w:val="00433419"/>
    <w:rsid w:val="0043346D"/>
    <w:rsid w:val="004335AA"/>
    <w:rsid w:val="0043361B"/>
    <w:rsid w:val="00433923"/>
    <w:rsid w:val="004339F2"/>
    <w:rsid w:val="00433C18"/>
    <w:rsid w:val="00433DA5"/>
    <w:rsid w:val="00433E4B"/>
    <w:rsid w:val="00433E4E"/>
    <w:rsid w:val="00433EB5"/>
    <w:rsid w:val="00433FC2"/>
    <w:rsid w:val="00434084"/>
    <w:rsid w:val="00434088"/>
    <w:rsid w:val="00434565"/>
    <w:rsid w:val="00434595"/>
    <w:rsid w:val="004345E4"/>
    <w:rsid w:val="00434935"/>
    <w:rsid w:val="00434B01"/>
    <w:rsid w:val="00434CDD"/>
    <w:rsid w:val="00434E42"/>
    <w:rsid w:val="0043502F"/>
    <w:rsid w:val="0043533B"/>
    <w:rsid w:val="00435A45"/>
    <w:rsid w:val="00435AFA"/>
    <w:rsid w:val="00435E6D"/>
    <w:rsid w:val="00435E77"/>
    <w:rsid w:val="00435F5F"/>
    <w:rsid w:val="004363A9"/>
    <w:rsid w:val="00436713"/>
    <w:rsid w:val="00436B0B"/>
    <w:rsid w:val="00436CD9"/>
    <w:rsid w:val="0044057A"/>
    <w:rsid w:val="00440812"/>
    <w:rsid w:val="0044088F"/>
    <w:rsid w:val="0044098E"/>
    <w:rsid w:val="00440C54"/>
    <w:rsid w:val="004412DA"/>
    <w:rsid w:val="0044130B"/>
    <w:rsid w:val="004415A7"/>
    <w:rsid w:val="004416B9"/>
    <w:rsid w:val="00441A9A"/>
    <w:rsid w:val="00441ACC"/>
    <w:rsid w:val="00441BE9"/>
    <w:rsid w:val="00441BFF"/>
    <w:rsid w:val="00441C77"/>
    <w:rsid w:val="0044287F"/>
    <w:rsid w:val="0044289F"/>
    <w:rsid w:val="004429A1"/>
    <w:rsid w:val="00442A36"/>
    <w:rsid w:val="00442A49"/>
    <w:rsid w:val="004430FF"/>
    <w:rsid w:val="004434B9"/>
    <w:rsid w:val="0044356E"/>
    <w:rsid w:val="00443681"/>
    <w:rsid w:val="004439AA"/>
    <w:rsid w:val="004439FA"/>
    <w:rsid w:val="00443CEC"/>
    <w:rsid w:val="00444374"/>
    <w:rsid w:val="004448B3"/>
    <w:rsid w:val="00444CE9"/>
    <w:rsid w:val="004454DF"/>
    <w:rsid w:val="0044554D"/>
    <w:rsid w:val="00445707"/>
    <w:rsid w:val="00445ACA"/>
    <w:rsid w:val="00445CC7"/>
    <w:rsid w:val="004460AB"/>
    <w:rsid w:val="00446398"/>
    <w:rsid w:val="00446488"/>
    <w:rsid w:val="004464F2"/>
    <w:rsid w:val="00446A93"/>
    <w:rsid w:val="00446CDE"/>
    <w:rsid w:val="00447049"/>
    <w:rsid w:val="004470CA"/>
    <w:rsid w:val="004471A9"/>
    <w:rsid w:val="004473B2"/>
    <w:rsid w:val="00447B6C"/>
    <w:rsid w:val="00450342"/>
    <w:rsid w:val="00450633"/>
    <w:rsid w:val="004509CE"/>
    <w:rsid w:val="004509D1"/>
    <w:rsid w:val="004509DB"/>
    <w:rsid w:val="00450B0E"/>
    <w:rsid w:val="00450C35"/>
    <w:rsid w:val="00450C82"/>
    <w:rsid w:val="00451157"/>
    <w:rsid w:val="00451284"/>
    <w:rsid w:val="00451311"/>
    <w:rsid w:val="00451322"/>
    <w:rsid w:val="00451788"/>
    <w:rsid w:val="0045207B"/>
    <w:rsid w:val="00452622"/>
    <w:rsid w:val="00452630"/>
    <w:rsid w:val="00452638"/>
    <w:rsid w:val="00452B22"/>
    <w:rsid w:val="00452ED7"/>
    <w:rsid w:val="00452EF1"/>
    <w:rsid w:val="00452F4B"/>
    <w:rsid w:val="0045302F"/>
    <w:rsid w:val="004530BF"/>
    <w:rsid w:val="0045322C"/>
    <w:rsid w:val="00453274"/>
    <w:rsid w:val="004532CA"/>
    <w:rsid w:val="00453339"/>
    <w:rsid w:val="00453528"/>
    <w:rsid w:val="0045391C"/>
    <w:rsid w:val="00453DEC"/>
    <w:rsid w:val="00454532"/>
    <w:rsid w:val="0045454F"/>
    <w:rsid w:val="00454627"/>
    <w:rsid w:val="004548E9"/>
    <w:rsid w:val="00454A0B"/>
    <w:rsid w:val="00454AB7"/>
    <w:rsid w:val="00454B34"/>
    <w:rsid w:val="00454B66"/>
    <w:rsid w:val="00455287"/>
    <w:rsid w:val="004553D0"/>
    <w:rsid w:val="004558C1"/>
    <w:rsid w:val="00455DFF"/>
    <w:rsid w:val="00456583"/>
    <w:rsid w:val="00456C00"/>
    <w:rsid w:val="00456C49"/>
    <w:rsid w:val="00456CB2"/>
    <w:rsid w:val="00456CF7"/>
    <w:rsid w:val="0045723E"/>
    <w:rsid w:val="0045737C"/>
    <w:rsid w:val="00457A80"/>
    <w:rsid w:val="00457E98"/>
    <w:rsid w:val="00457EA7"/>
    <w:rsid w:val="0045B456"/>
    <w:rsid w:val="00460031"/>
    <w:rsid w:val="00460180"/>
    <w:rsid w:val="004606AE"/>
    <w:rsid w:val="00460DB8"/>
    <w:rsid w:val="00460FD2"/>
    <w:rsid w:val="00461398"/>
    <w:rsid w:val="00461BEB"/>
    <w:rsid w:val="004622C0"/>
    <w:rsid w:val="004622FE"/>
    <w:rsid w:val="004623E1"/>
    <w:rsid w:val="00462591"/>
    <w:rsid w:val="0046309B"/>
    <w:rsid w:val="0046334E"/>
    <w:rsid w:val="004634AD"/>
    <w:rsid w:val="00463F38"/>
    <w:rsid w:val="00464530"/>
    <w:rsid w:val="00464696"/>
    <w:rsid w:val="004647BD"/>
    <w:rsid w:val="00464C02"/>
    <w:rsid w:val="00464E47"/>
    <w:rsid w:val="00464EDF"/>
    <w:rsid w:val="0046530B"/>
    <w:rsid w:val="0046541E"/>
    <w:rsid w:val="00465562"/>
    <w:rsid w:val="0046590E"/>
    <w:rsid w:val="00465B02"/>
    <w:rsid w:val="00465BC1"/>
    <w:rsid w:val="00465CE3"/>
    <w:rsid w:val="00465E20"/>
    <w:rsid w:val="00465F9A"/>
    <w:rsid w:val="00466092"/>
    <w:rsid w:val="00466324"/>
    <w:rsid w:val="0046647E"/>
    <w:rsid w:val="004668EA"/>
    <w:rsid w:val="00466B4C"/>
    <w:rsid w:val="00466BE5"/>
    <w:rsid w:val="00466DFD"/>
    <w:rsid w:val="00466F2D"/>
    <w:rsid w:val="004670E4"/>
    <w:rsid w:val="0046727D"/>
    <w:rsid w:val="004672FD"/>
    <w:rsid w:val="004678FB"/>
    <w:rsid w:val="00467EEC"/>
    <w:rsid w:val="00470030"/>
    <w:rsid w:val="00470760"/>
    <w:rsid w:val="004707AD"/>
    <w:rsid w:val="004708AB"/>
    <w:rsid w:val="00470B07"/>
    <w:rsid w:val="00470B18"/>
    <w:rsid w:val="00470B9D"/>
    <w:rsid w:val="00470E4A"/>
    <w:rsid w:val="00471093"/>
    <w:rsid w:val="00471418"/>
    <w:rsid w:val="00471937"/>
    <w:rsid w:val="00471BB8"/>
    <w:rsid w:val="00471BFB"/>
    <w:rsid w:val="00471CDE"/>
    <w:rsid w:val="004726EA"/>
    <w:rsid w:val="004726F9"/>
    <w:rsid w:val="004727D0"/>
    <w:rsid w:val="0047285B"/>
    <w:rsid w:val="00472A83"/>
    <w:rsid w:val="00472B75"/>
    <w:rsid w:val="00472BB3"/>
    <w:rsid w:val="00472C3F"/>
    <w:rsid w:val="00472CC3"/>
    <w:rsid w:val="00472D60"/>
    <w:rsid w:val="0047306E"/>
    <w:rsid w:val="004730AB"/>
    <w:rsid w:val="004736EE"/>
    <w:rsid w:val="00473806"/>
    <w:rsid w:val="00473A40"/>
    <w:rsid w:val="00473A68"/>
    <w:rsid w:val="00473B8A"/>
    <w:rsid w:val="00473CAF"/>
    <w:rsid w:val="004746D5"/>
    <w:rsid w:val="00474AE5"/>
    <w:rsid w:val="00474EEC"/>
    <w:rsid w:val="004750EE"/>
    <w:rsid w:val="0047554C"/>
    <w:rsid w:val="004760B1"/>
    <w:rsid w:val="0047611C"/>
    <w:rsid w:val="00476125"/>
    <w:rsid w:val="00476257"/>
    <w:rsid w:val="00476A35"/>
    <w:rsid w:val="00476CD8"/>
    <w:rsid w:val="00476D66"/>
    <w:rsid w:val="00476E5A"/>
    <w:rsid w:val="004772B7"/>
    <w:rsid w:val="00477459"/>
    <w:rsid w:val="004775C2"/>
    <w:rsid w:val="00477663"/>
    <w:rsid w:val="0047789F"/>
    <w:rsid w:val="00477C52"/>
    <w:rsid w:val="00477D37"/>
    <w:rsid w:val="00477E24"/>
    <w:rsid w:val="00477EAA"/>
    <w:rsid w:val="00480015"/>
    <w:rsid w:val="00480292"/>
    <w:rsid w:val="0048034F"/>
    <w:rsid w:val="00480513"/>
    <w:rsid w:val="00480542"/>
    <w:rsid w:val="004807D1"/>
    <w:rsid w:val="0048087A"/>
    <w:rsid w:val="0048097F"/>
    <w:rsid w:val="00480B11"/>
    <w:rsid w:val="0048103D"/>
    <w:rsid w:val="00481361"/>
    <w:rsid w:val="0048162F"/>
    <w:rsid w:val="004816CF"/>
    <w:rsid w:val="004817F2"/>
    <w:rsid w:val="00481815"/>
    <w:rsid w:val="00481898"/>
    <w:rsid w:val="004818FA"/>
    <w:rsid w:val="00481C96"/>
    <w:rsid w:val="00481E32"/>
    <w:rsid w:val="00481FF1"/>
    <w:rsid w:val="004822EE"/>
    <w:rsid w:val="00482398"/>
    <w:rsid w:val="00482472"/>
    <w:rsid w:val="004827CF"/>
    <w:rsid w:val="004828DB"/>
    <w:rsid w:val="00482A78"/>
    <w:rsid w:val="00482B3D"/>
    <w:rsid w:val="00483207"/>
    <w:rsid w:val="004835EB"/>
    <w:rsid w:val="0048366E"/>
    <w:rsid w:val="00483967"/>
    <w:rsid w:val="00483E69"/>
    <w:rsid w:val="00483F89"/>
    <w:rsid w:val="004844F5"/>
    <w:rsid w:val="00484602"/>
    <w:rsid w:val="004847A0"/>
    <w:rsid w:val="00484CD7"/>
    <w:rsid w:val="00484EA9"/>
    <w:rsid w:val="00485549"/>
    <w:rsid w:val="00485590"/>
    <w:rsid w:val="0048581B"/>
    <w:rsid w:val="00485827"/>
    <w:rsid w:val="00485A71"/>
    <w:rsid w:val="00485CF9"/>
    <w:rsid w:val="00485EFE"/>
    <w:rsid w:val="00486827"/>
    <w:rsid w:val="004868EB"/>
    <w:rsid w:val="0048698B"/>
    <w:rsid w:val="00486A11"/>
    <w:rsid w:val="00486A52"/>
    <w:rsid w:val="00486FE4"/>
    <w:rsid w:val="00487017"/>
    <w:rsid w:val="004875F4"/>
    <w:rsid w:val="0048761F"/>
    <w:rsid w:val="00487730"/>
    <w:rsid w:val="00487A8D"/>
    <w:rsid w:val="00487CA1"/>
    <w:rsid w:val="0049040F"/>
    <w:rsid w:val="00490686"/>
    <w:rsid w:val="00490803"/>
    <w:rsid w:val="0049094C"/>
    <w:rsid w:val="004909F7"/>
    <w:rsid w:val="004912BD"/>
    <w:rsid w:val="00491534"/>
    <w:rsid w:val="00491561"/>
    <w:rsid w:val="004916FA"/>
    <w:rsid w:val="004918D6"/>
    <w:rsid w:val="004918FE"/>
    <w:rsid w:val="00491AE6"/>
    <w:rsid w:val="0049204B"/>
    <w:rsid w:val="0049220F"/>
    <w:rsid w:val="0049246A"/>
    <w:rsid w:val="00492969"/>
    <w:rsid w:val="00492AFB"/>
    <w:rsid w:val="00492B06"/>
    <w:rsid w:val="00492D10"/>
    <w:rsid w:val="0049303A"/>
    <w:rsid w:val="004934BF"/>
    <w:rsid w:val="004935DB"/>
    <w:rsid w:val="004935F3"/>
    <w:rsid w:val="0049372F"/>
    <w:rsid w:val="00493878"/>
    <w:rsid w:val="00493B57"/>
    <w:rsid w:val="00493E13"/>
    <w:rsid w:val="00493F9B"/>
    <w:rsid w:val="004940D8"/>
    <w:rsid w:val="004942A4"/>
    <w:rsid w:val="00494609"/>
    <w:rsid w:val="00494954"/>
    <w:rsid w:val="00494A19"/>
    <w:rsid w:val="00494D59"/>
    <w:rsid w:val="00494E49"/>
    <w:rsid w:val="00495099"/>
    <w:rsid w:val="00495134"/>
    <w:rsid w:val="0049548A"/>
    <w:rsid w:val="004959E0"/>
    <w:rsid w:val="00495E25"/>
    <w:rsid w:val="00495E2D"/>
    <w:rsid w:val="00496053"/>
    <w:rsid w:val="0049623B"/>
    <w:rsid w:val="004962EE"/>
    <w:rsid w:val="00496573"/>
    <w:rsid w:val="00496A71"/>
    <w:rsid w:val="00496D3B"/>
    <w:rsid w:val="00496EB5"/>
    <w:rsid w:val="004970C4"/>
    <w:rsid w:val="00497641"/>
    <w:rsid w:val="0049773B"/>
    <w:rsid w:val="004977D4"/>
    <w:rsid w:val="00497B2A"/>
    <w:rsid w:val="00497B34"/>
    <w:rsid w:val="00497EEC"/>
    <w:rsid w:val="00497F48"/>
    <w:rsid w:val="00497F5C"/>
    <w:rsid w:val="004A0115"/>
    <w:rsid w:val="004A033E"/>
    <w:rsid w:val="004A046E"/>
    <w:rsid w:val="004A06D0"/>
    <w:rsid w:val="004A0D42"/>
    <w:rsid w:val="004A0DF4"/>
    <w:rsid w:val="004A0EE6"/>
    <w:rsid w:val="004A1290"/>
    <w:rsid w:val="004A12F9"/>
    <w:rsid w:val="004A132D"/>
    <w:rsid w:val="004A1679"/>
    <w:rsid w:val="004A1BEA"/>
    <w:rsid w:val="004A1C67"/>
    <w:rsid w:val="004A1E6D"/>
    <w:rsid w:val="004A2361"/>
    <w:rsid w:val="004A2C2C"/>
    <w:rsid w:val="004A2D39"/>
    <w:rsid w:val="004A30F9"/>
    <w:rsid w:val="004A3D22"/>
    <w:rsid w:val="004A3D38"/>
    <w:rsid w:val="004A4083"/>
    <w:rsid w:val="004A4567"/>
    <w:rsid w:val="004A4A16"/>
    <w:rsid w:val="004A4AB4"/>
    <w:rsid w:val="004A5151"/>
    <w:rsid w:val="004A536C"/>
    <w:rsid w:val="004A577D"/>
    <w:rsid w:val="004A59DB"/>
    <w:rsid w:val="004A5A43"/>
    <w:rsid w:val="004A5A4D"/>
    <w:rsid w:val="004A5CBB"/>
    <w:rsid w:val="004A5FE2"/>
    <w:rsid w:val="004A605B"/>
    <w:rsid w:val="004A6189"/>
    <w:rsid w:val="004A6462"/>
    <w:rsid w:val="004A6532"/>
    <w:rsid w:val="004A69A7"/>
    <w:rsid w:val="004A6E70"/>
    <w:rsid w:val="004A6F2B"/>
    <w:rsid w:val="004A7607"/>
    <w:rsid w:val="004A7710"/>
    <w:rsid w:val="004A7826"/>
    <w:rsid w:val="004B02C6"/>
    <w:rsid w:val="004B0403"/>
    <w:rsid w:val="004B0643"/>
    <w:rsid w:val="004B097A"/>
    <w:rsid w:val="004B0AA4"/>
    <w:rsid w:val="004B0AC9"/>
    <w:rsid w:val="004B0F92"/>
    <w:rsid w:val="004B0FFF"/>
    <w:rsid w:val="004B103F"/>
    <w:rsid w:val="004B13ED"/>
    <w:rsid w:val="004B1466"/>
    <w:rsid w:val="004B15D6"/>
    <w:rsid w:val="004B17AF"/>
    <w:rsid w:val="004B1A9D"/>
    <w:rsid w:val="004B1CD6"/>
    <w:rsid w:val="004B1D87"/>
    <w:rsid w:val="004B1F59"/>
    <w:rsid w:val="004B2096"/>
    <w:rsid w:val="004B28E5"/>
    <w:rsid w:val="004B313B"/>
    <w:rsid w:val="004B31AA"/>
    <w:rsid w:val="004B35A8"/>
    <w:rsid w:val="004B3651"/>
    <w:rsid w:val="004B36EB"/>
    <w:rsid w:val="004B370E"/>
    <w:rsid w:val="004B3B88"/>
    <w:rsid w:val="004B3C1A"/>
    <w:rsid w:val="004B3E91"/>
    <w:rsid w:val="004B3FCA"/>
    <w:rsid w:val="004B4234"/>
    <w:rsid w:val="004B42D6"/>
    <w:rsid w:val="004B490B"/>
    <w:rsid w:val="004B5464"/>
    <w:rsid w:val="004B554B"/>
    <w:rsid w:val="004B59C4"/>
    <w:rsid w:val="004B59DB"/>
    <w:rsid w:val="004B6385"/>
    <w:rsid w:val="004B65A4"/>
    <w:rsid w:val="004B6ADF"/>
    <w:rsid w:val="004B6F87"/>
    <w:rsid w:val="004B71E7"/>
    <w:rsid w:val="004B7257"/>
    <w:rsid w:val="004B7338"/>
    <w:rsid w:val="004B7628"/>
    <w:rsid w:val="004B76D3"/>
    <w:rsid w:val="004B7721"/>
    <w:rsid w:val="004B7E92"/>
    <w:rsid w:val="004B7ECE"/>
    <w:rsid w:val="004B7ED3"/>
    <w:rsid w:val="004B7F3A"/>
    <w:rsid w:val="004C004F"/>
    <w:rsid w:val="004C0205"/>
    <w:rsid w:val="004C0316"/>
    <w:rsid w:val="004C0323"/>
    <w:rsid w:val="004C0751"/>
    <w:rsid w:val="004C07E3"/>
    <w:rsid w:val="004C08A6"/>
    <w:rsid w:val="004C09CC"/>
    <w:rsid w:val="004C0A37"/>
    <w:rsid w:val="004C0E70"/>
    <w:rsid w:val="004C0EA8"/>
    <w:rsid w:val="004C1201"/>
    <w:rsid w:val="004C121F"/>
    <w:rsid w:val="004C14CC"/>
    <w:rsid w:val="004C1782"/>
    <w:rsid w:val="004C221E"/>
    <w:rsid w:val="004C2301"/>
    <w:rsid w:val="004C2609"/>
    <w:rsid w:val="004C2D6F"/>
    <w:rsid w:val="004C2D7A"/>
    <w:rsid w:val="004C3033"/>
    <w:rsid w:val="004C3040"/>
    <w:rsid w:val="004C30B3"/>
    <w:rsid w:val="004C30B9"/>
    <w:rsid w:val="004C30BD"/>
    <w:rsid w:val="004C3555"/>
    <w:rsid w:val="004C35FA"/>
    <w:rsid w:val="004C366B"/>
    <w:rsid w:val="004C37DF"/>
    <w:rsid w:val="004C3D5B"/>
    <w:rsid w:val="004C3F3F"/>
    <w:rsid w:val="004C3F86"/>
    <w:rsid w:val="004C424A"/>
    <w:rsid w:val="004C42CF"/>
    <w:rsid w:val="004C42DA"/>
    <w:rsid w:val="004C4326"/>
    <w:rsid w:val="004C44CB"/>
    <w:rsid w:val="004C48C5"/>
    <w:rsid w:val="004C4CCE"/>
    <w:rsid w:val="004C4F81"/>
    <w:rsid w:val="004C5207"/>
    <w:rsid w:val="004C52E0"/>
    <w:rsid w:val="004C55EA"/>
    <w:rsid w:val="004C5ACB"/>
    <w:rsid w:val="004C5B5D"/>
    <w:rsid w:val="004C5F81"/>
    <w:rsid w:val="004C6177"/>
    <w:rsid w:val="004C617C"/>
    <w:rsid w:val="004C620D"/>
    <w:rsid w:val="004C638E"/>
    <w:rsid w:val="004C6645"/>
    <w:rsid w:val="004C6A87"/>
    <w:rsid w:val="004C6EE6"/>
    <w:rsid w:val="004C766F"/>
    <w:rsid w:val="004C7775"/>
    <w:rsid w:val="004C7787"/>
    <w:rsid w:val="004C78C9"/>
    <w:rsid w:val="004C7A94"/>
    <w:rsid w:val="004C7F7E"/>
    <w:rsid w:val="004D0168"/>
    <w:rsid w:val="004D05D1"/>
    <w:rsid w:val="004D0783"/>
    <w:rsid w:val="004D0787"/>
    <w:rsid w:val="004D0970"/>
    <w:rsid w:val="004D0CCB"/>
    <w:rsid w:val="004D0F49"/>
    <w:rsid w:val="004D11C2"/>
    <w:rsid w:val="004D176A"/>
    <w:rsid w:val="004D17E8"/>
    <w:rsid w:val="004D1FF9"/>
    <w:rsid w:val="004D21C8"/>
    <w:rsid w:val="004D25B2"/>
    <w:rsid w:val="004D2CF1"/>
    <w:rsid w:val="004D2D98"/>
    <w:rsid w:val="004D30B8"/>
    <w:rsid w:val="004D3251"/>
    <w:rsid w:val="004D3373"/>
    <w:rsid w:val="004D360F"/>
    <w:rsid w:val="004D38F2"/>
    <w:rsid w:val="004D3999"/>
    <w:rsid w:val="004D3B16"/>
    <w:rsid w:val="004D3B90"/>
    <w:rsid w:val="004D3D2F"/>
    <w:rsid w:val="004D401E"/>
    <w:rsid w:val="004D4277"/>
    <w:rsid w:val="004D4365"/>
    <w:rsid w:val="004D48B9"/>
    <w:rsid w:val="004D499C"/>
    <w:rsid w:val="004D4E11"/>
    <w:rsid w:val="004D4E5A"/>
    <w:rsid w:val="004D4F3C"/>
    <w:rsid w:val="004D5006"/>
    <w:rsid w:val="004D50EE"/>
    <w:rsid w:val="004D5757"/>
    <w:rsid w:val="004D5E4F"/>
    <w:rsid w:val="004D5F4C"/>
    <w:rsid w:val="004D67DF"/>
    <w:rsid w:val="004D692D"/>
    <w:rsid w:val="004D6F5C"/>
    <w:rsid w:val="004D71A2"/>
    <w:rsid w:val="004D71C6"/>
    <w:rsid w:val="004D75C2"/>
    <w:rsid w:val="004D78E6"/>
    <w:rsid w:val="004D78FF"/>
    <w:rsid w:val="004D7907"/>
    <w:rsid w:val="004D7995"/>
    <w:rsid w:val="004D79BB"/>
    <w:rsid w:val="004D7A97"/>
    <w:rsid w:val="004E00E6"/>
    <w:rsid w:val="004E0176"/>
    <w:rsid w:val="004E05FD"/>
    <w:rsid w:val="004E0D30"/>
    <w:rsid w:val="004E0DA2"/>
    <w:rsid w:val="004E0DF6"/>
    <w:rsid w:val="004E129F"/>
    <w:rsid w:val="004E12DB"/>
    <w:rsid w:val="004E146C"/>
    <w:rsid w:val="004E1567"/>
    <w:rsid w:val="004E1EE0"/>
    <w:rsid w:val="004E20C3"/>
    <w:rsid w:val="004E2117"/>
    <w:rsid w:val="004E2659"/>
    <w:rsid w:val="004E2FD6"/>
    <w:rsid w:val="004E33EF"/>
    <w:rsid w:val="004E37EB"/>
    <w:rsid w:val="004E3D90"/>
    <w:rsid w:val="004E406B"/>
    <w:rsid w:val="004E440D"/>
    <w:rsid w:val="004E4B65"/>
    <w:rsid w:val="004E4F80"/>
    <w:rsid w:val="004E5073"/>
    <w:rsid w:val="004E514A"/>
    <w:rsid w:val="004E51D6"/>
    <w:rsid w:val="004E51E2"/>
    <w:rsid w:val="004E52BD"/>
    <w:rsid w:val="004E532B"/>
    <w:rsid w:val="004E5526"/>
    <w:rsid w:val="004E58CB"/>
    <w:rsid w:val="004E5DAA"/>
    <w:rsid w:val="004E60B6"/>
    <w:rsid w:val="004E65DC"/>
    <w:rsid w:val="004E69E7"/>
    <w:rsid w:val="004E6B2B"/>
    <w:rsid w:val="004E6CA5"/>
    <w:rsid w:val="004E6F14"/>
    <w:rsid w:val="004E6FFE"/>
    <w:rsid w:val="004E7439"/>
    <w:rsid w:val="004E7AC5"/>
    <w:rsid w:val="004F009F"/>
    <w:rsid w:val="004F00FD"/>
    <w:rsid w:val="004F02DC"/>
    <w:rsid w:val="004F04B0"/>
    <w:rsid w:val="004F066A"/>
    <w:rsid w:val="004F068C"/>
    <w:rsid w:val="004F0804"/>
    <w:rsid w:val="004F084F"/>
    <w:rsid w:val="004F093B"/>
    <w:rsid w:val="004F0A5B"/>
    <w:rsid w:val="004F0DAE"/>
    <w:rsid w:val="004F1383"/>
    <w:rsid w:val="004F1598"/>
    <w:rsid w:val="004F18E0"/>
    <w:rsid w:val="004F1C75"/>
    <w:rsid w:val="004F1CE1"/>
    <w:rsid w:val="004F1D3C"/>
    <w:rsid w:val="004F1DBA"/>
    <w:rsid w:val="004F2384"/>
    <w:rsid w:val="004F2538"/>
    <w:rsid w:val="004F25E7"/>
    <w:rsid w:val="004F276B"/>
    <w:rsid w:val="004F3265"/>
    <w:rsid w:val="004F3369"/>
    <w:rsid w:val="004F33B8"/>
    <w:rsid w:val="004F3620"/>
    <w:rsid w:val="004F3788"/>
    <w:rsid w:val="004F3A79"/>
    <w:rsid w:val="004F3D24"/>
    <w:rsid w:val="004F3D5B"/>
    <w:rsid w:val="004F3F2C"/>
    <w:rsid w:val="004F40EA"/>
    <w:rsid w:val="004F4116"/>
    <w:rsid w:val="004F439A"/>
    <w:rsid w:val="004F4440"/>
    <w:rsid w:val="004F4583"/>
    <w:rsid w:val="004F45FB"/>
    <w:rsid w:val="004F4789"/>
    <w:rsid w:val="004F4820"/>
    <w:rsid w:val="004F4D93"/>
    <w:rsid w:val="004F4E73"/>
    <w:rsid w:val="004F5641"/>
    <w:rsid w:val="004F5803"/>
    <w:rsid w:val="004F5A08"/>
    <w:rsid w:val="004F5BEB"/>
    <w:rsid w:val="004F5DCE"/>
    <w:rsid w:val="004F5EF6"/>
    <w:rsid w:val="004F612C"/>
    <w:rsid w:val="004F6332"/>
    <w:rsid w:val="004F641A"/>
    <w:rsid w:val="004F649A"/>
    <w:rsid w:val="004F6786"/>
    <w:rsid w:val="004F6849"/>
    <w:rsid w:val="004F69F8"/>
    <w:rsid w:val="004F6D05"/>
    <w:rsid w:val="004F6D89"/>
    <w:rsid w:val="004F6E29"/>
    <w:rsid w:val="004F6F81"/>
    <w:rsid w:val="004F71FD"/>
    <w:rsid w:val="004F7530"/>
    <w:rsid w:val="004F7AC9"/>
    <w:rsid w:val="004F7BBC"/>
    <w:rsid w:val="004F7EAC"/>
    <w:rsid w:val="0050043B"/>
    <w:rsid w:val="00500923"/>
    <w:rsid w:val="00500FA8"/>
    <w:rsid w:val="005013FD"/>
    <w:rsid w:val="005019A0"/>
    <w:rsid w:val="00501A2D"/>
    <w:rsid w:val="00502435"/>
    <w:rsid w:val="00502573"/>
    <w:rsid w:val="0050268C"/>
    <w:rsid w:val="00502768"/>
    <w:rsid w:val="005028CD"/>
    <w:rsid w:val="005029E3"/>
    <w:rsid w:val="005035BD"/>
    <w:rsid w:val="00503636"/>
    <w:rsid w:val="00503708"/>
    <w:rsid w:val="0050391B"/>
    <w:rsid w:val="00503985"/>
    <w:rsid w:val="00503B1A"/>
    <w:rsid w:val="00503C47"/>
    <w:rsid w:val="005041F5"/>
    <w:rsid w:val="005042D9"/>
    <w:rsid w:val="0050458C"/>
    <w:rsid w:val="005046B0"/>
    <w:rsid w:val="00504796"/>
    <w:rsid w:val="005048CB"/>
    <w:rsid w:val="00504D33"/>
    <w:rsid w:val="005055AB"/>
    <w:rsid w:val="00505645"/>
    <w:rsid w:val="005056B7"/>
    <w:rsid w:val="00505D85"/>
    <w:rsid w:val="00505E50"/>
    <w:rsid w:val="00506433"/>
    <w:rsid w:val="0050647C"/>
    <w:rsid w:val="00506550"/>
    <w:rsid w:val="005065C1"/>
    <w:rsid w:val="0050680E"/>
    <w:rsid w:val="0050692F"/>
    <w:rsid w:val="00506B66"/>
    <w:rsid w:val="00506B86"/>
    <w:rsid w:val="00506C0E"/>
    <w:rsid w:val="00506E1D"/>
    <w:rsid w:val="00506EC3"/>
    <w:rsid w:val="005070C3"/>
    <w:rsid w:val="00507176"/>
    <w:rsid w:val="0050719A"/>
    <w:rsid w:val="0050720E"/>
    <w:rsid w:val="0050732F"/>
    <w:rsid w:val="00507455"/>
    <w:rsid w:val="00507B76"/>
    <w:rsid w:val="0051007F"/>
    <w:rsid w:val="005106C6"/>
    <w:rsid w:val="00510794"/>
    <w:rsid w:val="00510799"/>
    <w:rsid w:val="00510CE3"/>
    <w:rsid w:val="00510E2E"/>
    <w:rsid w:val="005110AE"/>
    <w:rsid w:val="00511514"/>
    <w:rsid w:val="005116D6"/>
    <w:rsid w:val="00511D1C"/>
    <w:rsid w:val="00511F54"/>
    <w:rsid w:val="00511F72"/>
    <w:rsid w:val="00512480"/>
    <w:rsid w:val="00512588"/>
    <w:rsid w:val="00512F15"/>
    <w:rsid w:val="005132B8"/>
    <w:rsid w:val="0051347F"/>
    <w:rsid w:val="005134AF"/>
    <w:rsid w:val="00513503"/>
    <w:rsid w:val="005135BD"/>
    <w:rsid w:val="005136A8"/>
    <w:rsid w:val="00513832"/>
    <w:rsid w:val="00513C8B"/>
    <w:rsid w:val="00514090"/>
    <w:rsid w:val="00514387"/>
    <w:rsid w:val="005143F7"/>
    <w:rsid w:val="005144D1"/>
    <w:rsid w:val="005146B1"/>
    <w:rsid w:val="005149DF"/>
    <w:rsid w:val="005149F5"/>
    <w:rsid w:val="00514A25"/>
    <w:rsid w:val="00514B57"/>
    <w:rsid w:val="00514C2F"/>
    <w:rsid w:val="00514D96"/>
    <w:rsid w:val="00514DA7"/>
    <w:rsid w:val="00514E94"/>
    <w:rsid w:val="005150E4"/>
    <w:rsid w:val="00515151"/>
    <w:rsid w:val="00515313"/>
    <w:rsid w:val="00515595"/>
    <w:rsid w:val="00515A6C"/>
    <w:rsid w:val="00515B3F"/>
    <w:rsid w:val="00515DA2"/>
    <w:rsid w:val="00515DA6"/>
    <w:rsid w:val="00515FD1"/>
    <w:rsid w:val="00515FD2"/>
    <w:rsid w:val="005164D1"/>
    <w:rsid w:val="00516591"/>
    <w:rsid w:val="00516AA9"/>
    <w:rsid w:val="00516D9C"/>
    <w:rsid w:val="00516FC5"/>
    <w:rsid w:val="00517490"/>
    <w:rsid w:val="00517555"/>
    <w:rsid w:val="00517641"/>
    <w:rsid w:val="00517697"/>
    <w:rsid w:val="005178DE"/>
    <w:rsid w:val="00517A37"/>
    <w:rsid w:val="005200FC"/>
    <w:rsid w:val="00520200"/>
    <w:rsid w:val="00520275"/>
    <w:rsid w:val="0052033C"/>
    <w:rsid w:val="0052062F"/>
    <w:rsid w:val="00520687"/>
    <w:rsid w:val="005207E2"/>
    <w:rsid w:val="00520DD4"/>
    <w:rsid w:val="00520DED"/>
    <w:rsid w:val="00520E36"/>
    <w:rsid w:val="0052131C"/>
    <w:rsid w:val="0052131F"/>
    <w:rsid w:val="005213CF"/>
    <w:rsid w:val="00521545"/>
    <w:rsid w:val="00521948"/>
    <w:rsid w:val="00521999"/>
    <w:rsid w:val="00521B74"/>
    <w:rsid w:val="00521BC3"/>
    <w:rsid w:val="00522358"/>
    <w:rsid w:val="005229D5"/>
    <w:rsid w:val="00522A43"/>
    <w:rsid w:val="00522AA1"/>
    <w:rsid w:val="00522C79"/>
    <w:rsid w:val="005230F0"/>
    <w:rsid w:val="00523125"/>
    <w:rsid w:val="00523163"/>
    <w:rsid w:val="005232F0"/>
    <w:rsid w:val="005232FC"/>
    <w:rsid w:val="00523431"/>
    <w:rsid w:val="005234FA"/>
    <w:rsid w:val="005235B9"/>
    <w:rsid w:val="00523666"/>
    <w:rsid w:val="005239B6"/>
    <w:rsid w:val="00523D77"/>
    <w:rsid w:val="00524080"/>
    <w:rsid w:val="005248E2"/>
    <w:rsid w:val="00524A1D"/>
    <w:rsid w:val="005251C0"/>
    <w:rsid w:val="00525227"/>
    <w:rsid w:val="005254B1"/>
    <w:rsid w:val="0052558C"/>
    <w:rsid w:val="005255B1"/>
    <w:rsid w:val="005255C1"/>
    <w:rsid w:val="00525C59"/>
    <w:rsid w:val="005260A7"/>
    <w:rsid w:val="005260AB"/>
    <w:rsid w:val="005261AF"/>
    <w:rsid w:val="0052679E"/>
    <w:rsid w:val="005268A3"/>
    <w:rsid w:val="00526C89"/>
    <w:rsid w:val="00526E2F"/>
    <w:rsid w:val="00527205"/>
    <w:rsid w:val="0052722C"/>
    <w:rsid w:val="00527296"/>
    <w:rsid w:val="00527480"/>
    <w:rsid w:val="00527A2C"/>
    <w:rsid w:val="00527A9F"/>
    <w:rsid w:val="0053030C"/>
    <w:rsid w:val="0053053A"/>
    <w:rsid w:val="0053100D"/>
    <w:rsid w:val="00531070"/>
    <w:rsid w:val="0053132E"/>
    <w:rsid w:val="005314B0"/>
    <w:rsid w:val="005316F6"/>
    <w:rsid w:val="00531B66"/>
    <w:rsid w:val="00532358"/>
    <w:rsid w:val="005329D6"/>
    <w:rsid w:val="00532CD0"/>
    <w:rsid w:val="00532EB3"/>
    <w:rsid w:val="00533040"/>
    <w:rsid w:val="005331AB"/>
    <w:rsid w:val="00533760"/>
    <w:rsid w:val="00533C86"/>
    <w:rsid w:val="00533D87"/>
    <w:rsid w:val="00533E4C"/>
    <w:rsid w:val="00533FD4"/>
    <w:rsid w:val="005342E9"/>
    <w:rsid w:val="00534352"/>
    <w:rsid w:val="005343EC"/>
    <w:rsid w:val="00534425"/>
    <w:rsid w:val="005345FC"/>
    <w:rsid w:val="00534714"/>
    <w:rsid w:val="00534D0C"/>
    <w:rsid w:val="00534DCC"/>
    <w:rsid w:val="00534FE8"/>
    <w:rsid w:val="0053509E"/>
    <w:rsid w:val="00535416"/>
    <w:rsid w:val="0053543E"/>
    <w:rsid w:val="0053547A"/>
    <w:rsid w:val="00535564"/>
    <w:rsid w:val="005355AB"/>
    <w:rsid w:val="005359DC"/>
    <w:rsid w:val="00535E12"/>
    <w:rsid w:val="00536135"/>
    <w:rsid w:val="00536552"/>
    <w:rsid w:val="00536A1E"/>
    <w:rsid w:val="00536A81"/>
    <w:rsid w:val="00536BA5"/>
    <w:rsid w:val="00536C98"/>
    <w:rsid w:val="00537AE9"/>
    <w:rsid w:val="00537D85"/>
    <w:rsid w:val="0054003D"/>
    <w:rsid w:val="005400D9"/>
    <w:rsid w:val="00540386"/>
    <w:rsid w:val="005405B0"/>
    <w:rsid w:val="005413F5"/>
    <w:rsid w:val="0054185A"/>
    <w:rsid w:val="00541BB1"/>
    <w:rsid w:val="00541C88"/>
    <w:rsid w:val="00541DE8"/>
    <w:rsid w:val="00542A6F"/>
    <w:rsid w:val="00542D34"/>
    <w:rsid w:val="005430AD"/>
    <w:rsid w:val="005431B1"/>
    <w:rsid w:val="005435B1"/>
    <w:rsid w:val="00543EC3"/>
    <w:rsid w:val="00544006"/>
    <w:rsid w:val="00544064"/>
    <w:rsid w:val="0054410C"/>
    <w:rsid w:val="00544380"/>
    <w:rsid w:val="0054465B"/>
    <w:rsid w:val="00544C8B"/>
    <w:rsid w:val="005455F9"/>
    <w:rsid w:val="0054567C"/>
    <w:rsid w:val="005458C5"/>
    <w:rsid w:val="00545A67"/>
    <w:rsid w:val="00545AEB"/>
    <w:rsid w:val="00545B87"/>
    <w:rsid w:val="00545E31"/>
    <w:rsid w:val="005460C1"/>
    <w:rsid w:val="0054626B"/>
    <w:rsid w:val="00546536"/>
    <w:rsid w:val="005465BC"/>
    <w:rsid w:val="005471AC"/>
    <w:rsid w:val="00547275"/>
    <w:rsid w:val="005474DD"/>
    <w:rsid w:val="00547783"/>
    <w:rsid w:val="00547813"/>
    <w:rsid w:val="0054788E"/>
    <w:rsid w:val="00547A57"/>
    <w:rsid w:val="00547AD2"/>
    <w:rsid w:val="00547EE5"/>
    <w:rsid w:val="00547FBA"/>
    <w:rsid w:val="0055020B"/>
    <w:rsid w:val="00550E00"/>
    <w:rsid w:val="00550EE6"/>
    <w:rsid w:val="00550EF9"/>
    <w:rsid w:val="0055132B"/>
    <w:rsid w:val="005520F6"/>
    <w:rsid w:val="00552254"/>
    <w:rsid w:val="00552282"/>
    <w:rsid w:val="00552413"/>
    <w:rsid w:val="005524CF"/>
    <w:rsid w:val="005525DB"/>
    <w:rsid w:val="00552702"/>
    <w:rsid w:val="00552740"/>
    <w:rsid w:val="00552D3C"/>
    <w:rsid w:val="00552EB3"/>
    <w:rsid w:val="005530BE"/>
    <w:rsid w:val="00553167"/>
    <w:rsid w:val="005539BF"/>
    <w:rsid w:val="00553DFE"/>
    <w:rsid w:val="00553F00"/>
    <w:rsid w:val="005541CE"/>
    <w:rsid w:val="0055451F"/>
    <w:rsid w:val="005545F4"/>
    <w:rsid w:val="0055474F"/>
    <w:rsid w:val="00554A68"/>
    <w:rsid w:val="00554A74"/>
    <w:rsid w:val="00554AD0"/>
    <w:rsid w:val="00554CBB"/>
    <w:rsid w:val="005555A6"/>
    <w:rsid w:val="00555AD2"/>
    <w:rsid w:val="00555C31"/>
    <w:rsid w:val="00555EAB"/>
    <w:rsid w:val="00556165"/>
    <w:rsid w:val="00556433"/>
    <w:rsid w:val="00556610"/>
    <w:rsid w:val="0055669E"/>
    <w:rsid w:val="005567B1"/>
    <w:rsid w:val="00556907"/>
    <w:rsid w:val="00556B3D"/>
    <w:rsid w:val="00556B96"/>
    <w:rsid w:val="00556F24"/>
    <w:rsid w:val="00556FD2"/>
    <w:rsid w:val="0055719E"/>
    <w:rsid w:val="005573A8"/>
    <w:rsid w:val="005574A3"/>
    <w:rsid w:val="00557907"/>
    <w:rsid w:val="00557E30"/>
    <w:rsid w:val="00557E4E"/>
    <w:rsid w:val="00557EE3"/>
    <w:rsid w:val="0056001B"/>
    <w:rsid w:val="005603D0"/>
    <w:rsid w:val="005605BE"/>
    <w:rsid w:val="005607F8"/>
    <w:rsid w:val="0056081D"/>
    <w:rsid w:val="005609D0"/>
    <w:rsid w:val="00560C81"/>
    <w:rsid w:val="00560CAB"/>
    <w:rsid w:val="00560D6C"/>
    <w:rsid w:val="00560F27"/>
    <w:rsid w:val="0056139A"/>
    <w:rsid w:val="00561820"/>
    <w:rsid w:val="00561C21"/>
    <w:rsid w:val="00561C86"/>
    <w:rsid w:val="00561E1F"/>
    <w:rsid w:val="00561F0C"/>
    <w:rsid w:val="005624BC"/>
    <w:rsid w:val="005625B5"/>
    <w:rsid w:val="00562886"/>
    <w:rsid w:val="00562AF1"/>
    <w:rsid w:val="00562CDA"/>
    <w:rsid w:val="00562E9A"/>
    <w:rsid w:val="00562EED"/>
    <w:rsid w:val="00562F57"/>
    <w:rsid w:val="00562F74"/>
    <w:rsid w:val="0056348E"/>
    <w:rsid w:val="005634D5"/>
    <w:rsid w:val="00563527"/>
    <w:rsid w:val="00563813"/>
    <w:rsid w:val="00563823"/>
    <w:rsid w:val="00563CCC"/>
    <w:rsid w:val="00564011"/>
    <w:rsid w:val="005641D5"/>
    <w:rsid w:val="005644D0"/>
    <w:rsid w:val="00564A5D"/>
    <w:rsid w:val="00564AED"/>
    <w:rsid w:val="00564CF3"/>
    <w:rsid w:val="00564E47"/>
    <w:rsid w:val="00564EBE"/>
    <w:rsid w:val="00565040"/>
    <w:rsid w:val="00565660"/>
    <w:rsid w:val="005658CF"/>
    <w:rsid w:val="00565987"/>
    <w:rsid w:val="005659BA"/>
    <w:rsid w:val="00565C70"/>
    <w:rsid w:val="0056608D"/>
    <w:rsid w:val="0056616B"/>
    <w:rsid w:val="005661CC"/>
    <w:rsid w:val="00566263"/>
    <w:rsid w:val="00566264"/>
    <w:rsid w:val="005666BC"/>
    <w:rsid w:val="005670F8"/>
    <w:rsid w:val="0056761D"/>
    <w:rsid w:val="005677C3"/>
    <w:rsid w:val="00567A1F"/>
    <w:rsid w:val="00567DBC"/>
    <w:rsid w:val="00567DD9"/>
    <w:rsid w:val="00567EC0"/>
    <w:rsid w:val="005701FE"/>
    <w:rsid w:val="00570505"/>
    <w:rsid w:val="00570520"/>
    <w:rsid w:val="00570858"/>
    <w:rsid w:val="005708AD"/>
    <w:rsid w:val="00570A7C"/>
    <w:rsid w:val="00571011"/>
    <w:rsid w:val="0057105C"/>
    <w:rsid w:val="005710ED"/>
    <w:rsid w:val="00571206"/>
    <w:rsid w:val="00571499"/>
    <w:rsid w:val="00571998"/>
    <w:rsid w:val="00572126"/>
    <w:rsid w:val="00572674"/>
    <w:rsid w:val="005726B4"/>
    <w:rsid w:val="0057288C"/>
    <w:rsid w:val="0057299E"/>
    <w:rsid w:val="00573108"/>
    <w:rsid w:val="005733F5"/>
    <w:rsid w:val="0057344B"/>
    <w:rsid w:val="005734C8"/>
    <w:rsid w:val="00573872"/>
    <w:rsid w:val="00573A5D"/>
    <w:rsid w:val="00573AFA"/>
    <w:rsid w:val="00574315"/>
    <w:rsid w:val="005744DE"/>
    <w:rsid w:val="0057456A"/>
    <w:rsid w:val="005747CD"/>
    <w:rsid w:val="0057490A"/>
    <w:rsid w:val="00574D69"/>
    <w:rsid w:val="00574E8B"/>
    <w:rsid w:val="00574F0E"/>
    <w:rsid w:val="00575331"/>
    <w:rsid w:val="005754BC"/>
    <w:rsid w:val="00575B76"/>
    <w:rsid w:val="00575C99"/>
    <w:rsid w:val="00575F05"/>
    <w:rsid w:val="005761BA"/>
    <w:rsid w:val="005762F9"/>
    <w:rsid w:val="0057639B"/>
    <w:rsid w:val="00576427"/>
    <w:rsid w:val="005764CB"/>
    <w:rsid w:val="00576710"/>
    <w:rsid w:val="00576A86"/>
    <w:rsid w:val="00576D44"/>
    <w:rsid w:val="00576DAD"/>
    <w:rsid w:val="00577984"/>
    <w:rsid w:val="00577E9B"/>
    <w:rsid w:val="00580475"/>
    <w:rsid w:val="005807B5"/>
    <w:rsid w:val="00580845"/>
    <w:rsid w:val="00581788"/>
    <w:rsid w:val="00581893"/>
    <w:rsid w:val="00581AF8"/>
    <w:rsid w:val="00581C8E"/>
    <w:rsid w:val="0058223D"/>
    <w:rsid w:val="0058248C"/>
    <w:rsid w:val="005824A1"/>
    <w:rsid w:val="00582530"/>
    <w:rsid w:val="005828DF"/>
    <w:rsid w:val="005829E6"/>
    <w:rsid w:val="00583122"/>
    <w:rsid w:val="00583232"/>
    <w:rsid w:val="00583311"/>
    <w:rsid w:val="00583325"/>
    <w:rsid w:val="00583825"/>
    <w:rsid w:val="0058385E"/>
    <w:rsid w:val="00583FC6"/>
    <w:rsid w:val="00584177"/>
    <w:rsid w:val="005844A0"/>
    <w:rsid w:val="005845B3"/>
    <w:rsid w:val="005847AB"/>
    <w:rsid w:val="00584882"/>
    <w:rsid w:val="0058516B"/>
    <w:rsid w:val="00585481"/>
    <w:rsid w:val="005854CD"/>
    <w:rsid w:val="00585859"/>
    <w:rsid w:val="00585974"/>
    <w:rsid w:val="00585E62"/>
    <w:rsid w:val="00586079"/>
    <w:rsid w:val="005861B3"/>
    <w:rsid w:val="0058638D"/>
    <w:rsid w:val="00586439"/>
    <w:rsid w:val="00586553"/>
    <w:rsid w:val="00586908"/>
    <w:rsid w:val="00586A71"/>
    <w:rsid w:val="00586A9B"/>
    <w:rsid w:val="00587092"/>
    <w:rsid w:val="00587488"/>
    <w:rsid w:val="00587BCC"/>
    <w:rsid w:val="00590211"/>
    <w:rsid w:val="005903F5"/>
    <w:rsid w:val="00590449"/>
    <w:rsid w:val="00590A3F"/>
    <w:rsid w:val="00591B55"/>
    <w:rsid w:val="00591B85"/>
    <w:rsid w:val="00591C4C"/>
    <w:rsid w:val="00591C94"/>
    <w:rsid w:val="00591CFB"/>
    <w:rsid w:val="00592241"/>
    <w:rsid w:val="005928B1"/>
    <w:rsid w:val="00592917"/>
    <w:rsid w:val="00592962"/>
    <w:rsid w:val="00592D68"/>
    <w:rsid w:val="00592E6B"/>
    <w:rsid w:val="00593541"/>
    <w:rsid w:val="005937D6"/>
    <w:rsid w:val="00593BE8"/>
    <w:rsid w:val="00593C19"/>
    <w:rsid w:val="00593CCA"/>
    <w:rsid w:val="00593E1B"/>
    <w:rsid w:val="00593E86"/>
    <w:rsid w:val="0059469E"/>
    <w:rsid w:val="005946CB"/>
    <w:rsid w:val="005948B9"/>
    <w:rsid w:val="00594EA6"/>
    <w:rsid w:val="005952E4"/>
    <w:rsid w:val="00595A42"/>
    <w:rsid w:val="00595E2A"/>
    <w:rsid w:val="00595EDD"/>
    <w:rsid w:val="0059672D"/>
    <w:rsid w:val="005968C1"/>
    <w:rsid w:val="0059778D"/>
    <w:rsid w:val="0059798B"/>
    <w:rsid w:val="005A003C"/>
    <w:rsid w:val="005A003E"/>
    <w:rsid w:val="005A0AF2"/>
    <w:rsid w:val="005A0AF6"/>
    <w:rsid w:val="005A0D18"/>
    <w:rsid w:val="005A12BD"/>
    <w:rsid w:val="005A1740"/>
    <w:rsid w:val="005A1831"/>
    <w:rsid w:val="005A1910"/>
    <w:rsid w:val="005A1AF5"/>
    <w:rsid w:val="005A1B51"/>
    <w:rsid w:val="005A1BBC"/>
    <w:rsid w:val="005A1E2A"/>
    <w:rsid w:val="005A212F"/>
    <w:rsid w:val="005A22DB"/>
    <w:rsid w:val="005A2326"/>
    <w:rsid w:val="005A2679"/>
    <w:rsid w:val="005A276A"/>
    <w:rsid w:val="005A293E"/>
    <w:rsid w:val="005A295C"/>
    <w:rsid w:val="005A3010"/>
    <w:rsid w:val="005A3111"/>
    <w:rsid w:val="005A32F8"/>
    <w:rsid w:val="005A350A"/>
    <w:rsid w:val="005A3750"/>
    <w:rsid w:val="005A3986"/>
    <w:rsid w:val="005A3C28"/>
    <w:rsid w:val="005A3C75"/>
    <w:rsid w:val="005A3ED7"/>
    <w:rsid w:val="005A3F89"/>
    <w:rsid w:val="005A4262"/>
    <w:rsid w:val="005A4532"/>
    <w:rsid w:val="005A465C"/>
    <w:rsid w:val="005A492F"/>
    <w:rsid w:val="005A50BA"/>
    <w:rsid w:val="005A5378"/>
    <w:rsid w:val="005A5794"/>
    <w:rsid w:val="005A5DC6"/>
    <w:rsid w:val="005A5EC6"/>
    <w:rsid w:val="005A5F99"/>
    <w:rsid w:val="005A6184"/>
    <w:rsid w:val="005A646E"/>
    <w:rsid w:val="005A64B6"/>
    <w:rsid w:val="005A6622"/>
    <w:rsid w:val="005A69F7"/>
    <w:rsid w:val="005A6AD9"/>
    <w:rsid w:val="005A6C8B"/>
    <w:rsid w:val="005A6E37"/>
    <w:rsid w:val="005A6E60"/>
    <w:rsid w:val="005A6EDA"/>
    <w:rsid w:val="005A6FF5"/>
    <w:rsid w:val="005A7324"/>
    <w:rsid w:val="005A7332"/>
    <w:rsid w:val="005A750D"/>
    <w:rsid w:val="005A7A44"/>
    <w:rsid w:val="005A7AEA"/>
    <w:rsid w:val="005B01A1"/>
    <w:rsid w:val="005B0203"/>
    <w:rsid w:val="005B02AF"/>
    <w:rsid w:val="005B0315"/>
    <w:rsid w:val="005B03B8"/>
    <w:rsid w:val="005B080C"/>
    <w:rsid w:val="005B082A"/>
    <w:rsid w:val="005B0BD9"/>
    <w:rsid w:val="005B12F3"/>
    <w:rsid w:val="005B1799"/>
    <w:rsid w:val="005B180D"/>
    <w:rsid w:val="005B18C0"/>
    <w:rsid w:val="005B1E0E"/>
    <w:rsid w:val="005B1EB6"/>
    <w:rsid w:val="005B1FF8"/>
    <w:rsid w:val="005B21A0"/>
    <w:rsid w:val="005B22DF"/>
    <w:rsid w:val="005B240A"/>
    <w:rsid w:val="005B245B"/>
    <w:rsid w:val="005B252C"/>
    <w:rsid w:val="005B29F9"/>
    <w:rsid w:val="005B2D8D"/>
    <w:rsid w:val="005B2F6D"/>
    <w:rsid w:val="005B32BE"/>
    <w:rsid w:val="005B3613"/>
    <w:rsid w:val="005B39E4"/>
    <w:rsid w:val="005B3AA2"/>
    <w:rsid w:val="005B3B33"/>
    <w:rsid w:val="005B3CB0"/>
    <w:rsid w:val="005B3CFB"/>
    <w:rsid w:val="005B3E51"/>
    <w:rsid w:val="005B4137"/>
    <w:rsid w:val="005B413F"/>
    <w:rsid w:val="005B467A"/>
    <w:rsid w:val="005B49FE"/>
    <w:rsid w:val="005B4A80"/>
    <w:rsid w:val="005B4E3B"/>
    <w:rsid w:val="005B4F33"/>
    <w:rsid w:val="005B4FC9"/>
    <w:rsid w:val="005B4FE6"/>
    <w:rsid w:val="005B53C8"/>
    <w:rsid w:val="005B54EE"/>
    <w:rsid w:val="005B55C9"/>
    <w:rsid w:val="005B5747"/>
    <w:rsid w:val="005B587A"/>
    <w:rsid w:val="005B5A98"/>
    <w:rsid w:val="005B5B78"/>
    <w:rsid w:val="005B6493"/>
    <w:rsid w:val="005B64C6"/>
    <w:rsid w:val="005B65E0"/>
    <w:rsid w:val="005B65F4"/>
    <w:rsid w:val="005B66EF"/>
    <w:rsid w:val="005B7071"/>
    <w:rsid w:val="005B752D"/>
    <w:rsid w:val="005B7637"/>
    <w:rsid w:val="005B763D"/>
    <w:rsid w:val="005B7757"/>
    <w:rsid w:val="005B78B5"/>
    <w:rsid w:val="005B79B1"/>
    <w:rsid w:val="005B79B9"/>
    <w:rsid w:val="005B7B69"/>
    <w:rsid w:val="005C0246"/>
    <w:rsid w:val="005C05F5"/>
    <w:rsid w:val="005C09BC"/>
    <w:rsid w:val="005C0CCB"/>
    <w:rsid w:val="005C0FCB"/>
    <w:rsid w:val="005C10AB"/>
    <w:rsid w:val="005C1267"/>
    <w:rsid w:val="005C1B34"/>
    <w:rsid w:val="005C1E2E"/>
    <w:rsid w:val="005C226D"/>
    <w:rsid w:val="005C2289"/>
    <w:rsid w:val="005C2323"/>
    <w:rsid w:val="005C24D8"/>
    <w:rsid w:val="005C30FC"/>
    <w:rsid w:val="005C330A"/>
    <w:rsid w:val="005C3330"/>
    <w:rsid w:val="005C335A"/>
    <w:rsid w:val="005C35EF"/>
    <w:rsid w:val="005C3A4D"/>
    <w:rsid w:val="005C3DAA"/>
    <w:rsid w:val="005C40AF"/>
    <w:rsid w:val="005C436F"/>
    <w:rsid w:val="005C4551"/>
    <w:rsid w:val="005C4710"/>
    <w:rsid w:val="005C494A"/>
    <w:rsid w:val="005C49CE"/>
    <w:rsid w:val="005C4BA8"/>
    <w:rsid w:val="005C4E1A"/>
    <w:rsid w:val="005C5496"/>
    <w:rsid w:val="005C596D"/>
    <w:rsid w:val="005C5CC2"/>
    <w:rsid w:val="005C5DA8"/>
    <w:rsid w:val="005C5E18"/>
    <w:rsid w:val="005C5E4A"/>
    <w:rsid w:val="005C653C"/>
    <w:rsid w:val="005C6DC6"/>
    <w:rsid w:val="005C70E4"/>
    <w:rsid w:val="005C730F"/>
    <w:rsid w:val="005C759B"/>
    <w:rsid w:val="005C7692"/>
    <w:rsid w:val="005C7D9D"/>
    <w:rsid w:val="005D08D0"/>
    <w:rsid w:val="005D0E3B"/>
    <w:rsid w:val="005D150E"/>
    <w:rsid w:val="005D16EF"/>
    <w:rsid w:val="005D1BE2"/>
    <w:rsid w:val="005D22BC"/>
    <w:rsid w:val="005D22EC"/>
    <w:rsid w:val="005D23FF"/>
    <w:rsid w:val="005D2856"/>
    <w:rsid w:val="005D2E80"/>
    <w:rsid w:val="005D31C8"/>
    <w:rsid w:val="005D33A8"/>
    <w:rsid w:val="005D37C5"/>
    <w:rsid w:val="005D418C"/>
    <w:rsid w:val="005D4363"/>
    <w:rsid w:val="005D44C8"/>
    <w:rsid w:val="005D466E"/>
    <w:rsid w:val="005D4C77"/>
    <w:rsid w:val="005D4C9D"/>
    <w:rsid w:val="005D4EAD"/>
    <w:rsid w:val="005D4F60"/>
    <w:rsid w:val="005D562F"/>
    <w:rsid w:val="005D5849"/>
    <w:rsid w:val="005D6160"/>
    <w:rsid w:val="005D61CA"/>
    <w:rsid w:val="005D63F9"/>
    <w:rsid w:val="005D654A"/>
    <w:rsid w:val="005D6994"/>
    <w:rsid w:val="005D6A3C"/>
    <w:rsid w:val="005D6A3D"/>
    <w:rsid w:val="005D6B01"/>
    <w:rsid w:val="005D6D97"/>
    <w:rsid w:val="005D6DCB"/>
    <w:rsid w:val="005D6EDF"/>
    <w:rsid w:val="005D70CA"/>
    <w:rsid w:val="005D71AC"/>
    <w:rsid w:val="005D7333"/>
    <w:rsid w:val="005D7BED"/>
    <w:rsid w:val="005E0252"/>
    <w:rsid w:val="005E0261"/>
    <w:rsid w:val="005E0547"/>
    <w:rsid w:val="005E0D7F"/>
    <w:rsid w:val="005E0FA8"/>
    <w:rsid w:val="005E112D"/>
    <w:rsid w:val="005E11B9"/>
    <w:rsid w:val="005E13FF"/>
    <w:rsid w:val="005E1615"/>
    <w:rsid w:val="005E1755"/>
    <w:rsid w:val="005E18BD"/>
    <w:rsid w:val="005E1AB8"/>
    <w:rsid w:val="005E1C85"/>
    <w:rsid w:val="005E1CC4"/>
    <w:rsid w:val="005E1D67"/>
    <w:rsid w:val="005E2115"/>
    <w:rsid w:val="005E225A"/>
    <w:rsid w:val="005E24BE"/>
    <w:rsid w:val="005E2605"/>
    <w:rsid w:val="005E289F"/>
    <w:rsid w:val="005E2A7F"/>
    <w:rsid w:val="005E2B0B"/>
    <w:rsid w:val="005E2CC7"/>
    <w:rsid w:val="005E2CF3"/>
    <w:rsid w:val="005E30B6"/>
    <w:rsid w:val="005E34CC"/>
    <w:rsid w:val="005E36E5"/>
    <w:rsid w:val="005E3927"/>
    <w:rsid w:val="005E3ABC"/>
    <w:rsid w:val="005E3C88"/>
    <w:rsid w:val="005E3D0D"/>
    <w:rsid w:val="005E425A"/>
    <w:rsid w:val="005E43A3"/>
    <w:rsid w:val="005E46C6"/>
    <w:rsid w:val="005E4E69"/>
    <w:rsid w:val="005E5292"/>
    <w:rsid w:val="005E532F"/>
    <w:rsid w:val="005E53D1"/>
    <w:rsid w:val="005E54A9"/>
    <w:rsid w:val="005E54F9"/>
    <w:rsid w:val="005E554D"/>
    <w:rsid w:val="005E5775"/>
    <w:rsid w:val="005E5B87"/>
    <w:rsid w:val="005E5D87"/>
    <w:rsid w:val="005E6290"/>
    <w:rsid w:val="005E64C3"/>
    <w:rsid w:val="005E6528"/>
    <w:rsid w:val="005E6926"/>
    <w:rsid w:val="005E6C4C"/>
    <w:rsid w:val="005E6D4C"/>
    <w:rsid w:val="005E6F0B"/>
    <w:rsid w:val="005E6F39"/>
    <w:rsid w:val="005E748A"/>
    <w:rsid w:val="005E78CF"/>
    <w:rsid w:val="005E7908"/>
    <w:rsid w:val="005E7964"/>
    <w:rsid w:val="005E7F99"/>
    <w:rsid w:val="005F0AFA"/>
    <w:rsid w:val="005F0F3B"/>
    <w:rsid w:val="005F11FC"/>
    <w:rsid w:val="005F16A6"/>
    <w:rsid w:val="005F19F3"/>
    <w:rsid w:val="005F1B27"/>
    <w:rsid w:val="005F1C57"/>
    <w:rsid w:val="005F1DF2"/>
    <w:rsid w:val="005F2037"/>
    <w:rsid w:val="005F25A8"/>
    <w:rsid w:val="005F2617"/>
    <w:rsid w:val="005F26A4"/>
    <w:rsid w:val="005F29B2"/>
    <w:rsid w:val="005F2B67"/>
    <w:rsid w:val="005F2E2D"/>
    <w:rsid w:val="005F2FDD"/>
    <w:rsid w:val="005F30CC"/>
    <w:rsid w:val="005F3EEE"/>
    <w:rsid w:val="005F4017"/>
    <w:rsid w:val="005F41FB"/>
    <w:rsid w:val="005F497B"/>
    <w:rsid w:val="005F4994"/>
    <w:rsid w:val="005F4DBF"/>
    <w:rsid w:val="005F5315"/>
    <w:rsid w:val="005F53B4"/>
    <w:rsid w:val="005F5593"/>
    <w:rsid w:val="005F5652"/>
    <w:rsid w:val="005F56CA"/>
    <w:rsid w:val="005F5798"/>
    <w:rsid w:val="005F59D3"/>
    <w:rsid w:val="005F5C47"/>
    <w:rsid w:val="005F63F3"/>
    <w:rsid w:val="005F65FD"/>
    <w:rsid w:val="005F69B0"/>
    <w:rsid w:val="005F69D5"/>
    <w:rsid w:val="005F6C27"/>
    <w:rsid w:val="005F6D31"/>
    <w:rsid w:val="005F6F68"/>
    <w:rsid w:val="005F705B"/>
    <w:rsid w:val="005F70AE"/>
    <w:rsid w:val="005F71C5"/>
    <w:rsid w:val="005F7371"/>
    <w:rsid w:val="005F73B5"/>
    <w:rsid w:val="005F745D"/>
    <w:rsid w:val="005F7688"/>
    <w:rsid w:val="005F7D8F"/>
    <w:rsid w:val="005F7E47"/>
    <w:rsid w:val="0060023A"/>
    <w:rsid w:val="00600269"/>
    <w:rsid w:val="00600398"/>
    <w:rsid w:val="00600B7A"/>
    <w:rsid w:val="006010DD"/>
    <w:rsid w:val="00601114"/>
    <w:rsid w:val="00601402"/>
    <w:rsid w:val="00601705"/>
    <w:rsid w:val="00601A56"/>
    <w:rsid w:val="00601C20"/>
    <w:rsid w:val="00601C55"/>
    <w:rsid w:val="00601D32"/>
    <w:rsid w:val="00601D47"/>
    <w:rsid w:val="00601F24"/>
    <w:rsid w:val="00602338"/>
    <w:rsid w:val="00602420"/>
    <w:rsid w:val="00602833"/>
    <w:rsid w:val="00602838"/>
    <w:rsid w:val="00602A1C"/>
    <w:rsid w:val="00602E09"/>
    <w:rsid w:val="00602F1D"/>
    <w:rsid w:val="00602FFC"/>
    <w:rsid w:val="00603903"/>
    <w:rsid w:val="00603C0F"/>
    <w:rsid w:val="00603F54"/>
    <w:rsid w:val="00603FFA"/>
    <w:rsid w:val="006054C0"/>
    <w:rsid w:val="00605698"/>
    <w:rsid w:val="00605885"/>
    <w:rsid w:val="00605B8B"/>
    <w:rsid w:val="00605DB1"/>
    <w:rsid w:val="006060D6"/>
    <w:rsid w:val="00606270"/>
    <w:rsid w:val="006062B1"/>
    <w:rsid w:val="00606393"/>
    <w:rsid w:val="006064AB"/>
    <w:rsid w:val="006065CD"/>
    <w:rsid w:val="0060684C"/>
    <w:rsid w:val="00606A5D"/>
    <w:rsid w:val="00606B31"/>
    <w:rsid w:val="00606B4B"/>
    <w:rsid w:val="00606CA1"/>
    <w:rsid w:val="006071B6"/>
    <w:rsid w:val="00607CF4"/>
    <w:rsid w:val="00610129"/>
    <w:rsid w:val="006103D8"/>
    <w:rsid w:val="006104D0"/>
    <w:rsid w:val="0061065F"/>
    <w:rsid w:val="006106D7"/>
    <w:rsid w:val="006108EC"/>
    <w:rsid w:val="00610D95"/>
    <w:rsid w:val="00610E71"/>
    <w:rsid w:val="006112D0"/>
    <w:rsid w:val="006112E9"/>
    <w:rsid w:val="006113D4"/>
    <w:rsid w:val="006117F7"/>
    <w:rsid w:val="006118BF"/>
    <w:rsid w:val="00611A28"/>
    <w:rsid w:val="00611A4E"/>
    <w:rsid w:val="00611B4B"/>
    <w:rsid w:val="00611EC2"/>
    <w:rsid w:val="006124EF"/>
    <w:rsid w:val="00612501"/>
    <w:rsid w:val="0061259C"/>
    <w:rsid w:val="00612609"/>
    <w:rsid w:val="00612B39"/>
    <w:rsid w:val="00612F5E"/>
    <w:rsid w:val="006131FF"/>
    <w:rsid w:val="00613358"/>
    <w:rsid w:val="00613624"/>
    <w:rsid w:val="00613760"/>
    <w:rsid w:val="00613B6B"/>
    <w:rsid w:val="00613C38"/>
    <w:rsid w:val="006141A5"/>
    <w:rsid w:val="006151B4"/>
    <w:rsid w:val="006153C9"/>
    <w:rsid w:val="0061565A"/>
    <w:rsid w:val="006156FF"/>
    <w:rsid w:val="00615703"/>
    <w:rsid w:val="0061576E"/>
    <w:rsid w:val="00615875"/>
    <w:rsid w:val="006158CE"/>
    <w:rsid w:val="00615A8F"/>
    <w:rsid w:val="00615B1D"/>
    <w:rsid w:val="00615B96"/>
    <w:rsid w:val="00615CDB"/>
    <w:rsid w:val="00615E68"/>
    <w:rsid w:val="00615F0E"/>
    <w:rsid w:val="00615F89"/>
    <w:rsid w:val="0061638D"/>
    <w:rsid w:val="0061643A"/>
    <w:rsid w:val="006166CE"/>
    <w:rsid w:val="006170BF"/>
    <w:rsid w:val="006172D8"/>
    <w:rsid w:val="00617306"/>
    <w:rsid w:val="00617501"/>
    <w:rsid w:val="00617A46"/>
    <w:rsid w:val="00617CCF"/>
    <w:rsid w:val="00617E30"/>
    <w:rsid w:val="0062024A"/>
    <w:rsid w:val="00620812"/>
    <w:rsid w:val="00620820"/>
    <w:rsid w:val="0062084E"/>
    <w:rsid w:val="0062085D"/>
    <w:rsid w:val="00620ACC"/>
    <w:rsid w:val="00620E2A"/>
    <w:rsid w:val="006212C4"/>
    <w:rsid w:val="006215F1"/>
    <w:rsid w:val="00621AA3"/>
    <w:rsid w:val="00621BDF"/>
    <w:rsid w:val="00622184"/>
    <w:rsid w:val="00622969"/>
    <w:rsid w:val="00622CF0"/>
    <w:rsid w:val="00622E0F"/>
    <w:rsid w:val="006232DC"/>
    <w:rsid w:val="006239CC"/>
    <w:rsid w:val="006240A6"/>
    <w:rsid w:val="0062427E"/>
    <w:rsid w:val="006244ED"/>
    <w:rsid w:val="0062452F"/>
    <w:rsid w:val="006247E0"/>
    <w:rsid w:val="00624A88"/>
    <w:rsid w:val="00624B65"/>
    <w:rsid w:val="00625041"/>
    <w:rsid w:val="00625069"/>
    <w:rsid w:val="006251E5"/>
    <w:rsid w:val="00625383"/>
    <w:rsid w:val="0062578F"/>
    <w:rsid w:val="006259B6"/>
    <w:rsid w:val="00626263"/>
    <w:rsid w:val="00626274"/>
    <w:rsid w:val="00626426"/>
    <w:rsid w:val="00626529"/>
    <w:rsid w:val="00626544"/>
    <w:rsid w:val="00626A75"/>
    <w:rsid w:val="006270F5"/>
    <w:rsid w:val="006271DB"/>
    <w:rsid w:val="0062753B"/>
    <w:rsid w:val="00627867"/>
    <w:rsid w:val="006278E3"/>
    <w:rsid w:val="00627E1E"/>
    <w:rsid w:val="00627FE2"/>
    <w:rsid w:val="00630089"/>
    <w:rsid w:val="00630214"/>
    <w:rsid w:val="00630271"/>
    <w:rsid w:val="006302A2"/>
    <w:rsid w:val="006302CB"/>
    <w:rsid w:val="00630450"/>
    <w:rsid w:val="006306A8"/>
    <w:rsid w:val="00630D9E"/>
    <w:rsid w:val="0063121E"/>
    <w:rsid w:val="0063125A"/>
    <w:rsid w:val="006317F3"/>
    <w:rsid w:val="006317F7"/>
    <w:rsid w:val="0063190C"/>
    <w:rsid w:val="00631A97"/>
    <w:rsid w:val="00631AB2"/>
    <w:rsid w:val="00631F7C"/>
    <w:rsid w:val="00632101"/>
    <w:rsid w:val="006321CD"/>
    <w:rsid w:val="006327D7"/>
    <w:rsid w:val="00632EF2"/>
    <w:rsid w:val="00633525"/>
    <w:rsid w:val="006335E2"/>
    <w:rsid w:val="0063367A"/>
    <w:rsid w:val="006336A0"/>
    <w:rsid w:val="0063373D"/>
    <w:rsid w:val="00633DF4"/>
    <w:rsid w:val="00633F85"/>
    <w:rsid w:val="006342C9"/>
    <w:rsid w:val="0063485A"/>
    <w:rsid w:val="00634B3F"/>
    <w:rsid w:val="00634EB9"/>
    <w:rsid w:val="0063501D"/>
    <w:rsid w:val="00635159"/>
    <w:rsid w:val="00635428"/>
    <w:rsid w:val="00635754"/>
    <w:rsid w:val="00635C61"/>
    <w:rsid w:val="00635E0B"/>
    <w:rsid w:val="0063607B"/>
    <w:rsid w:val="006360B3"/>
    <w:rsid w:val="006360DC"/>
    <w:rsid w:val="006361F1"/>
    <w:rsid w:val="006361FD"/>
    <w:rsid w:val="006369CD"/>
    <w:rsid w:val="00636D45"/>
    <w:rsid w:val="00636D8B"/>
    <w:rsid w:val="00636E07"/>
    <w:rsid w:val="0063718A"/>
    <w:rsid w:val="00637289"/>
    <w:rsid w:val="00637399"/>
    <w:rsid w:val="006373AC"/>
    <w:rsid w:val="006377D1"/>
    <w:rsid w:val="0063797B"/>
    <w:rsid w:val="006379A0"/>
    <w:rsid w:val="00637A88"/>
    <w:rsid w:val="00637B92"/>
    <w:rsid w:val="00637BEE"/>
    <w:rsid w:val="006401CC"/>
    <w:rsid w:val="006403EA"/>
    <w:rsid w:val="006405C2"/>
    <w:rsid w:val="00640637"/>
    <w:rsid w:val="00640AD3"/>
    <w:rsid w:val="00640CC2"/>
    <w:rsid w:val="00640DAE"/>
    <w:rsid w:val="00640ECE"/>
    <w:rsid w:val="00641064"/>
    <w:rsid w:val="00641199"/>
    <w:rsid w:val="006412D6"/>
    <w:rsid w:val="0064130B"/>
    <w:rsid w:val="0064133E"/>
    <w:rsid w:val="0064141B"/>
    <w:rsid w:val="0064144D"/>
    <w:rsid w:val="0064192C"/>
    <w:rsid w:val="00641986"/>
    <w:rsid w:val="00641ACA"/>
    <w:rsid w:val="00641C8C"/>
    <w:rsid w:val="00641C9C"/>
    <w:rsid w:val="006422EA"/>
    <w:rsid w:val="00642982"/>
    <w:rsid w:val="00642B36"/>
    <w:rsid w:val="00642C88"/>
    <w:rsid w:val="00642D1D"/>
    <w:rsid w:val="00642E4F"/>
    <w:rsid w:val="00642FF1"/>
    <w:rsid w:val="00643237"/>
    <w:rsid w:val="00643A35"/>
    <w:rsid w:val="00644349"/>
    <w:rsid w:val="006445AF"/>
    <w:rsid w:val="0064489F"/>
    <w:rsid w:val="00644A36"/>
    <w:rsid w:val="00644EA8"/>
    <w:rsid w:val="00645086"/>
    <w:rsid w:val="00645298"/>
    <w:rsid w:val="006456E3"/>
    <w:rsid w:val="00645A11"/>
    <w:rsid w:val="00645A15"/>
    <w:rsid w:val="00645A55"/>
    <w:rsid w:val="00645EFB"/>
    <w:rsid w:val="00645F67"/>
    <w:rsid w:val="00645FF9"/>
    <w:rsid w:val="00646C4E"/>
    <w:rsid w:val="00646D45"/>
    <w:rsid w:val="00646EAA"/>
    <w:rsid w:val="00647037"/>
    <w:rsid w:val="006471A0"/>
    <w:rsid w:val="00647228"/>
    <w:rsid w:val="006473B6"/>
    <w:rsid w:val="0064744C"/>
    <w:rsid w:val="00647655"/>
    <w:rsid w:val="006477EF"/>
    <w:rsid w:val="00647C18"/>
    <w:rsid w:val="00647C3A"/>
    <w:rsid w:val="0065068C"/>
    <w:rsid w:val="0065090F"/>
    <w:rsid w:val="00650A3C"/>
    <w:rsid w:val="00650A56"/>
    <w:rsid w:val="00650B1A"/>
    <w:rsid w:val="00650BC1"/>
    <w:rsid w:val="00650BF5"/>
    <w:rsid w:val="00650E28"/>
    <w:rsid w:val="00650E97"/>
    <w:rsid w:val="006510FB"/>
    <w:rsid w:val="0065123C"/>
    <w:rsid w:val="00651BDC"/>
    <w:rsid w:val="006523D0"/>
    <w:rsid w:val="006525CA"/>
    <w:rsid w:val="006525F3"/>
    <w:rsid w:val="006527BC"/>
    <w:rsid w:val="00652877"/>
    <w:rsid w:val="00652A57"/>
    <w:rsid w:val="006530CA"/>
    <w:rsid w:val="006531B5"/>
    <w:rsid w:val="00653204"/>
    <w:rsid w:val="0065370C"/>
    <w:rsid w:val="00654298"/>
    <w:rsid w:val="00654382"/>
    <w:rsid w:val="00654749"/>
    <w:rsid w:val="006548A5"/>
    <w:rsid w:val="00654925"/>
    <w:rsid w:val="0065492A"/>
    <w:rsid w:val="00654ADC"/>
    <w:rsid w:val="00654C0F"/>
    <w:rsid w:val="00654C89"/>
    <w:rsid w:val="00654FE0"/>
    <w:rsid w:val="0065516F"/>
    <w:rsid w:val="0065535D"/>
    <w:rsid w:val="006556EA"/>
    <w:rsid w:val="00655D71"/>
    <w:rsid w:val="00655D90"/>
    <w:rsid w:val="00656214"/>
    <w:rsid w:val="00656227"/>
    <w:rsid w:val="006562EE"/>
    <w:rsid w:val="006569F6"/>
    <w:rsid w:val="00656AD6"/>
    <w:rsid w:val="00656BF7"/>
    <w:rsid w:val="00656C48"/>
    <w:rsid w:val="00657274"/>
    <w:rsid w:val="00657673"/>
    <w:rsid w:val="00657697"/>
    <w:rsid w:val="00657698"/>
    <w:rsid w:val="00657B8F"/>
    <w:rsid w:val="00657D96"/>
    <w:rsid w:val="00657ED3"/>
    <w:rsid w:val="00657FD9"/>
    <w:rsid w:val="00660170"/>
    <w:rsid w:val="006605A9"/>
    <w:rsid w:val="006609D6"/>
    <w:rsid w:val="00660A4E"/>
    <w:rsid w:val="00661146"/>
    <w:rsid w:val="006613A4"/>
    <w:rsid w:val="00661408"/>
    <w:rsid w:val="0066140D"/>
    <w:rsid w:val="00661575"/>
    <w:rsid w:val="00661665"/>
    <w:rsid w:val="00661B46"/>
    <w:rsid w:val="00661D9A"/>
    <w:rsid w:val="006624F0"/>
    <w:rsid w:val="00662882"/>
    <w:rsid w:val="00662AAD"/>
    <w:rsid w:val="00662ADC"/>
    <w:rsid w:val="00662BC0"/>
    <w:rsid w:val="00662CF6"/>
    <w:rsid w:val="00662F5A"/>
    <w:rsid w:val="00663185"/>
    <w:rsid w:val="00663296"/>
    <w:rsid w:val="00663622"/>
    <w:rsid w:val="006636AC"/>
    <w:rsid w:val="006637F9"/>
    <w:rsid w:val="00663962"/>
    <w:rsid w:val="00663ACC"/>
    <w:rsid w:val="00663D19"/>
    <w:rsid w:val="00663F66"/>
    <w:rsid w:val="006641AF"/>
    <w:rsid w:val="0066438C"/>
    <w:rsid w:val="006649A3"/>
    <w:rsid w:val="006649E9"/>
    <w:rsid w:val="00664B91"/>
    <w:rsid w:val="00664BC3"/>
    <w:rsid w:val="00664D18"/>
    <w:rsid w:val="006651A7"/>
    <w:rsid w:val="006652F1"/>
    <w:rsid w:val="00665333"/>
    <w:rsid w:val="00665648"/>
    <w:rsid w:val="00665708"/>
    <w:rsid w:val="0066576A"/>
    <w:rsid w:val="00665A5B"/>
    <w:rsid w:val="00665F23"/>
    <w:rsid w:val="006663F0"/>
    <w:rsid w:val="00666401"/>
    <w:rsid w:val="006665CC"/>
    <w:rsid w:val="0066664B"/>
    <w:rsid w:val="00666882"/>
    <w:rsid w:val="00666D2B"/>
    <w:rsid w:val="00666E99"/>
    <w:rsid w:val="006670C8"/>
    <w:rsid w:val="00667371"/>
    <w:rsid w:val="0066794D"/>
    <w:rsid w:val="00667D01"/>
    <w:rsid w:val="00670034"/>
    <w:rsid w:val="006701E1"/>
    <w:rsid w:val="00670274"/>
    <w:rsid w:val="0067055B"/>
    <w:rsid w:val="00670681"/>
    <w:rsid w:val="00670746"/>
    <w:rsid w:val="00670B2E"/>
    <w:rsid w:val="00670B3D"/>
    <w:rsid w:val="00670C7B"/>
    <w:rsid w:val="00671117"/>
    <w:rsid w:val="00671190"/>
    <w:rsid w:val="00671323"/>
    <w:rsid w:val="00671349"/>
    <w:rsid w:val="006714EC"/>
    <w:rsid w:val="00671668"/>
    <w:rsid w:val="00671847"/>
    <w:rsid w:val="006723CB"/>
    <w:rsid w:val="0067247B"/>
    <w:rsid w:val="00672507"/>
    <w:rsid w:val="00672862"/>
    <w:rsid w:val="0067293C"/>
    <w:rsid w:val="0067319B"/>
    <w:rsid w:val="006731E2"/>
    <w:rsid w:val="006732B7"/>
    <w:rsid w:val="0067330D"/>
    <w:rsid w:val="006737E9"/>
    <w:rsid w:val="00673FF3"/>
    <w:rsid w:val="0067437C"/>
    <w:rsid w:val="006743F7"/>
    <w:rsid w:val="0067451E"/>
    <w:rsid w:val="006745EE"/>
    <w:rsid w:val="006746A0"/>
    <w:rsid w:val="006746FC"/>
    <w:rsid w:val="00674CF0"/>
    <w:rsid w:val="00674D75"/>
    <w:rsid w:val="00675449"/>
    <w:rsid w:val="00675481"/>
    <w:rsid w:val="0067555D"/>
    <w:rsid w:val="006757A9"/>
    <w:rsid w:val="00675D24"/>
    <w:rsid w:val="00675DB7"/>
    <w:rsid w:val="00676488"/>
    <w:rsid w:val="006766B4"/>
    <w:rsid w:val="00676B21"/>
    <w:rsid w:val="00677232"/>
    <w:rsid w:val="006775FE"/>
    <w:rsid w:val="00677605"/>
    <w:rsid w:val="006776FF"/>
    <w:rsid w:val="00677957"/>
    <w:rsid w:val="00677D73"/>
    <w:rsid w:val="0068019B"/>
    <w:rsid w:val="00680374"/>
    <w:rsid w:val="006805AD"/>
    <w:rsid w:val="006806CA"/>
    <w:rsid w:val="00680701"/>
    <w:rsid w:val="00680731"/>
    <w:rsid w:val="00680765"/>
    <w:rsid w:val="006809E3"/>
    <w:rsid w:val="00680A81"/>
    <w:rsid w:val="00680AD7"/>
    <w:rsid w:val="00680DE4"/>
    <w:rsid w:val="00680F2F"/>
    <w:rsid w:val="00680F9E"/>
    <w:rsid w:val="006815EA"/>
    <w:rsid w:val="0068195E"/>
    <w:rsid w:val="00681E87"/>
    <w:rsid w:val="00682329"/>
    <w:rsid w:val="00682415"/>
    <w:rsid w:val="006824A1"/>
    <w:rsid w:val="0068282D"/>
    <w:rsid w:val="0068312C"/>
    <w:rsid w:val="00683172"/>
    <w:rsid w:val="00683221"/>
    <w:rsid w:val="006835BF"/>
    <w:rsid w:val="006836DF"/>
    <w:rsid w:val="00683D7C"/>
    <w:rsid w:val="00683E0D"/>
    <w:rsid w:val="00683E1F"/>
    <w:rsid w:val="00684038"/>
    <w:rsid w:val="00684234"/>
    <w:rsid w:val="0068429A"/>
    <w:rsid w:val="006842F1"/>
    <w:rsid w:val="006844C8"/>
    <w:rsid w:val="006846ED"/>
    <w:rsid w:val="00684A54"/>
    <w:rsid w:val="0068547B"/>
    <w:rsid w:val="00685A3D"/>
    <w:rsid w:val="00685AE9"/>
    <w:rsid w:val="0068646B"/>
    <w:rsid w:val="006865FB"/>
    <w:rsid w:val="0068661F"/>
    <w:rsid w:val="00686982"/>
    <w:rsid w:val="00686A83"/>
    <w:rsid w:val="0068704A"/>
    <w:rsid w:val="00687273"/>
    <w:rsid w:val="006874AB"/>
    <w:rsid w:val="0068754A"/>
    <w:rsid w:val="0068771D"/>
    <w:rsid w:val="00687738"/>
    <w:rsid w:val="00687C6D"/>
    <w:rsid w:val="00687D85"/>
    <w:rsid w:val="0069038B"/>
    <w:rsid w:val="0069090C"/>
    <w:rsid w:val="00690DAC"/>
    <w:rsid w:val="00690F74"/>
    <w:rsid w:val="00690F99"/>
    <w:rsid w:val="00691397"/>
    <w:rsid w:val="006913B8"/>
    <w:rsid w:val="006918BE"/>
    <w:rsid w:val="006919B1"/>
    <w:rsid w:val="00691F7E"/>
    <w:rsid w:val="006923AB"/>
    <w:rsid w:val="006924FB"/>
    <w:rsid w:val="006924FC"/>
    <w:rsid w:val="00692575"/>
    <w:rsid w:val="0069260B"/>
    <w:rsid w:val="006927ED"/>
    <w:rsid w:val="00692C9F"/>
    <w:rsid w:val="00692CC6"/>
    <w:rsid w:val="0069318F"/>
    <w:rsid w:val="006932D5"/>
    <w:rsid w:val="006932DD"/>
    <w:rsid w:val="0069346F"/>
    <w:rsid w:val="006938CA"/>
    <w:rsid w:val="00693BBC"/>
    <w:rsid w:val="00693DB9"/>
    <w:rsid w:val="00693F33"/>
    <w:rsid w:val="006943DA"/>
    <w:rsid w:val="00694677"/>
    <w:rsid w:val="006946FF"/>
    <w:rsid w:val="006947A2"/>
    <w:rsid w:val="00695027"/>
    <w:rsid w:val="0069503D"/>
    <w:rsid w:val="0069537E"/>
    <w:rsid w:val="0069539D"/>
    <w:rsid w:val="0069542F"/>
    <w:rsid w:val="00695982"/>
    <w:rsid w:val="006959DD"/>
    <w:rsid w:val="00695B02"/>
    <w:rsid w:val="00695BAF"/>
    <w:rsid w:val="00695D1E"/>
    <w:rsid w:val="00695E92"/>
    <w:rsid w:val="00695EB8"/>
    <w:rsid w:val="006963D5"/>
    <w:rsid w:val="006964A5"/>
    <w:rsid w:val="00696794"/>
    <w:rsid w:val="006968C7"/>
    <w:rsid w:val="00696973"/>
    <w:rsid w:val="00696D92"/>
    <w:rsid w:val="00697134"/>
    <w:rsid w:val="0069762C"/>
    <w:rsid w:val="006978BA"/>
    <w:rsid w:val="00697A0C"/>
    <w:rsid w:val="00697B73"/>
    <w:rsid w:val="00697FA5"/>
    <w:rsid w:val="006A00B6"/>
    <w:rsid w:val="006A0499"/>
    <w:rsid w:val="006A05DC"/>
    <w:rsid w:val="006A083E"/>
    <w:rsid w:val="006A08DE"/>
    <w:rsid w:val="006A0D25"/>
    <w:rsid w:val="006A1064"/>
    <w:rsid w:val="006A17F1"/>
    <w:rsid w:val="006A1C81"/>
    <w:rsid w:val="006A1DFE"/>
    <w:rsid w:val="006A1F2C"/>
    <w:rsid w:val="006A1FA6"/>
    <w:rsid w:val="006A2038"/>
    <w:rsid w:val="006A2244"/>
    <w:rsid w:val="006A22D2"/>
    <w:rsid w:val="006A2300"/>
    <w:rsid w:val="006A23C0"/>
    <w:rsid w:val="006A2451"/>
    <w:rsid w:val="006A276F"/>
    <w:rsid w:val="006A2ABA"/>
    <w:rsid w:val="006A2B62"/>
    <w:rsid w:val="006A2B8A"/>
    <w:rsid w:val="006A2E3F"/>
    <w:rsid w:val="006A31EB"/>
    <w:rsid w:val="006A3359"/>
    <w:rsid w:val="006A33AC"/>
    <w:rsid w:val="006A354E"/>
    <w:rsid w:val="006A399D"/>
    <w:rsid w:val="006A3B5B"/>
    <w:rsid w:val="006A3F40"/>
    <w:rsid w:val="006A45A0"/>
    <w:rsid w:val="006A4642"/>
    <w:rsid w:val="006A4C38"/>
    <w:rsid w:val="006A4D07"/>
    <w:rsid w:val="006A4DDC"/>
    <w:rsid w:val="006A4E3E"/>
    <w:rsid w:val="006A4EF5"/>
    <w:rsid w:val="006A51B0"/>
    <w:rsid w:val="006A521C"/>
    <w:rsid w:val="006A54E2"/>
    <w:rsid w:val="006A54F7"/>
    <w:rsid w:val="006A56E4"/>
    <w:rsid w:val="006A57B9"/>
    <w:rsid w:val="006A5BB4"/>
    <w:rsid w:val="006A5E6C"/>
    <w:rsid w:val="006A6200"/>
    <w:rsid w:val="006A656B"/>
    <w:rsid w:val="006A6594"/>
    <w:rsid w:val="006A6C6B"/>
    <w:rsid w:val="006A6CD6"/>
    <w:rsid w:val="006A6CE0"/>
    <w:rsid w:val="006A6E01"/>
    <w:rsid w:val="006A6F5B"/>
    <w:rsid w:val="006A6F77"/>
    <w:rsid w:val="006A71C1"/>
    <w:rsid w:val="006A731D"/>
    <w:rsid w:val="006A79DF"/>
    <w:rsid w:val="006A7A7F"/>
    <w:rsid w:val="006A7DCE"/>
    <w:rsid w:val="006A7F10"/>
    <w:rsid w:val="006B02E6"/>
    <w:rsid w:val="006B0387"/>
    <w:rsid w:val="006B046B"/>
    <w:rsid w:val="006B07C0"/>
    <w:rsid w:val="006B0FF3"/>
    <w:rsid w:val="006B14C5"/>
    <w:rsid w:val="006B171B"/>
    <w:rsid w:val="006B19ED"/>
    <w:rsid w:val="006B1CA2"/>
    <w:rsid w:val="006B20A9"/>
    <w:rsid w:val="006B244C"/>
    <w:rsid w:val="006B2522"/>
    <w:rsid w:val="006B2631"/>
    <w:rsid w:val="006B2633"/>
    <w:rsid w:val="006B2940"/>
    <w:rsid w:val="006B2B09"/>
    <w:rsid w:val="006B3182"/>
    <w:rsid w:val="006B356B"/>
    <w:rsid w:val="006B35D6"/>
    <w:rsid w:val="006B366B"/>
    <w:rsid w:val="006B3927"/>
    <w:rsid w:val="006B420D"/>
    <w:rsid w:val="006B453B"/>
    <w:rsid w:val="006B4708"/>
    <w:rsid w:val="006B4816"/>
    <w:rsid w:val="006B4978"/>
    <w:rsid w:val="006B4BC4"/>
    <w:rsid w:val="006B5192"/>
    <w:rsid w:val="006B51CD"/>
    <w:rsid w:val="006B532C"/>
    <w:rsid w:val="006B54C4"/>
    <w:rsid w:val="006B5507"/>
    <w:rsid w:val="006B55AC"/>
    <w:rsid w:val="006B599A"/>
    <w:rsid w:val="006B607C"/>
    <w:rsid w:val="006B6477"/>
    <w:rsid w:val="006B6AD5"/>
    <w:rsid w:val="006B6B98"/>
    <w:rsid w:val="006B6ED2"/>
    <w:rsid w:val="006B6F15"/>
    <w:rsid w:val="006B708D"/>
    <w:rsid w:val="006B73B6"/>
    <w:rsid w:val="006B740D"/>
    <w:rsid w:val="006B7465"/>
    <w:rsid w:val="006B7484"/>
    <w:rsid w:val="006B75A3"/>
    <w:rsid w:val="006B7848"/>
    <w:rsid w:val="006B7E54"/>
    <w:rsid w:val="006B7F33"/>
    <w:rsid w:val="006C013F"/>
    <w:rsid w:val="006C070A"/>
    <w:rsid w:val="006C07A9"/>
    <w:rsid w:val="006C083C"/>
    <w:rsid w:val="006C0AE2"/>
    <w:rsid w:val="006C0F5B"/>
    <w:rsid w:val="006C107E"/>
    <w:rsid w:val="006C15E4"/>
    <w:rsid w:val="006C17EC"/>
    <w:rsid w:val="006C1966"/>
    <w:rsid w:val="006C1DF6"/>
    <w:rsid w:val="006C21E6"/>
    <w:rsid w:val="006C2291"/>
    <w:rsid w:val="006C2462"/>
    <w:rsid w:val="006C256E"/>
    <w:rsid w:val="006C25C7"/>
    <w:rsid w:val="006C29DA"/>
    <w:rsid w:val="006C2B54"/>
    <w:rsid w:val="006C3DA1"/>
    <w:rsid w:val="006C3DA2"/>
    <w:rsid w:val="006C3ECC"/>
    <w:rsid w:val="006C3FA3"/>
    <w:rsid w:val="006C43CC"/>
    <w:rsid w:val="006C4792"/>
    <w:rsid w:val="006C4C04"/>
    <w:rsid w:val="006C4CA7"/>
    <w:rsid w:val="006C4D03"/>
    <w:rsid w:val="006C4D63"/>
    <w:rsid w:val="006C4DEE"/>
    <w:rsid w:val="006C50E5"/>
    <w:rsid w:val="006C5177"/>
    <w:rsid w:val="006C52B7"/>
    <w:rsid w:val="006C5368"/>
    <w:rsid w:val="006C53E4"/>
    <w:rsid w:val="006C5681"/>
    <w:rsid w:val="006C5FC5"/>
    <w:rsid w:val="006C6019"/>
    <w:rsid w:val="006C6318"/>
    <w:rsid w:val="006C68E2"/>
    <w:rsid w:val="006C6AA1"/>
    <w:rsid w:val="006C6B38"/>
    <w:rsid w:val="006C6C1F"/>
    <w:rsid w:val="006C6D81"/>
    <w:rsid w:val="006C6ED3"/>
    <w:rsid w:val="006C6EF2"/>
    <w:rsid w:val="006C717E"/>
    <w:rsid w:val="006C7343"/>
    <w:rsid w:val="006C7561"/>
    <w:rsid w:val="006C7D68"/>
    <w:rsid w:val="006D0271"/>
    <w:rsid w:val="006D02A6"/>
    <w:rsid w:val="006D0736"/>
    <w:rsid w:val="006D0758"/>
    <w:rsid w:val="006D0D11"/>
    <w:rsid w:val="006D0EEB"/>
    <w:rsid w:val="006D141E"/>
    <w:rsid w:val="006D150B"/>
    <w:rsid w:val="006D179F"/>
    <w:rsid w:val="006D1872"/>
    <w:rsid w:val="006D1B21"/>
    <w:rsid w:val="006D1F3B"/>
    <w:rsid w:val="006D2157"/>
    <w:rsid w:val="006D2E09"/>
    <w:rsid w:val="006D3524"/>
    <w:rsid w:val="006D3530"/>
    <w:rsid w:val="006D3751"/>
    <w:rsid w:val="006D3784"/>
    <w:rsid w:val="006D3896"/>
    <w:rsid w:val="006D390E"/>
    <w:rsid w:val="006D39A7"/>
    <w:rsid w:val="006D3E2E"/>
    <w:rsid w:val="006D41D5"/>
    <w:rsid w:val="006D45F2"/>
    <w:rsid w:val="006D48AB"/>
    <w:rsid w:val="006D4D5E"/>
    <w:rsid w:val="006D50CD"/>
    <w:rsid w:val="006D5294"/>
    <w:rsid w:val="006D55D7"/>
    <w:rsid w:val="006D564D"/>
    <w:rsid w:val="006D575B"/>
    <w:rsid w:val="006D6024"/>
    <w:rsid w:val="006D655B"/>
    <w:rsid w:val="006D6918"/>
    <w:rsid w:val="006D6B83"/>
    <w:rsid w:val="006D6D9D"/>
    <w:rsid w:val="006D7084"/>
    <w:rsid w:val="006D7384"/>
    <w:rsid w:val="006D7478"/>
    <w:rsid w:val="006D7945"/>
    <w:rsid w:val="006D7BCF"/>
    <w:rsid w:val="006D7E10"/>
    <w:rsid w:val="006E0156"/>
    <w:rsid w:val="006E050D"/>
    <w:rsid w:val="006E059B"/>
    <w:rsid w:val="006E08E2"/>
    <w:rsid w:val="006E0A8C"/>
    <w:rsid w:val="006E0DB8"/>
    <w:rsid w:val="006E0F6A"/>
    <w:rsid w:val="006E1032"/>
    <w:rsid w:val="006E1063"/>
    <w:rsid w:val="006E12D6"/>
    <w:rsid w:val="006E139D"/>
    <w:rsid w:val="006E16BD"/>
    <w:rsid w:val="006E18C1"/>
    <w:rsid w:val="006E19EC"/>
    <w:rsid w:val="006E1AEF"/>
    <w:rsid w:val="006E1B8D"/>
    <w:rsid w:val="006E1CB2"/>
    <w:rsid w:val="006E1E0C"/>
    <w:rsid w:val="006E1EFB"/>
    <w:rsid w:val="006E21AF"/>
    <w:rsid w:val="006E22B3"/>
    <w:rsid w:val="006E2486"/>
    <w:rsid w:val="006E25FE"/>
    <w:rsid w:val="006E2D16"/>
    <w:rsid w:val="006E409D"/>
    <w:rsid w:val="006E427A"/>
    <w:rsid w:val="006E4370"/>
    <w:rsid w:val="006E4482"/>
    <w:rsid w:val="006E4C70"/>
    <w:rsid w:val="006E4ED7"/>
    <w:rsid w:val="006E4F6A"/>
    <w:rsid w:val="006E50A1"/>
    <w:rsid w:val="006E51D0"/>
    <w:rsid w:val="006E556D"/>
    <w:rsid w:val="006E5CE7"/>
    <w:rsid w:val="006E5CF9"/>
    <w:rsid w:val="006E5F87"/>
    <w:rsid w:val="006E5FDB"/>
    <w:rsid w:val="006E65E6"/>
    <w:rsid w:val="006E6773"/>
    <w:rsid w:val="006E68FC"/>
    <w:rsid w:val="006E695B"/>
    <w:rsid w:val="006E69EB"/>
    <w:rsid w:val="006E6AA7"/>
    <w:rsid w:val="006E6EB5"/>
    <w:rsid w:val="006E7271"/>
    <w:rsid w:val="006E7305"/>
    <w:rsid w:val="006E746B"/>
    <w:rsid w:val="006E7664"/>
    <w:rsid w:val="006E779B"/>
    <w:rsid w:val="006E7BF3"/>
    <w:rsid w:val="006E7C94"/>
    <w:rsid w:val="006F0274"/>
    <w:rsid w:val="006F03BA"/>
    <w:rsid w:val="006F062A"/>
    <w:rsid w:val="006F06EE"/>
    <w:rsid w:val="006F09F8"/>
    <w:rsid w:val="006F0D72"/>
    <w:rsid w:val="006F1165"/>
    <w:rsid w:val="006F1850"/>
    <w:rsid w:val="006F1996"/>
    <w:rsid w:val="006F19F7"/>
    <w:rsid w:val="006F1AC5"/>
    <w:rsid w:val="006F1C08"/>
    <w:rsid w:val="006F1DAE"/>
    <w:rsid w:val="006F1E9A"/>
    <w:rsid w:val="006F2242"/>
    <w:rsid w:val="006F2BEF"/>
    <w:rsid w:val="006F2CD9"/>
    <w:rsid w:val="006F2DA3"/>
    <w:rsid w:val="006F2ECD"/>
    <w:rsid w:val="006F30A3"/>
    <w:rsid w:val="006F30CE"/>
    <w:rsid w:val="006F3254"/>
    <w:rsid w:val="006F3783"/>
    <w:rsid w:val="006F3FB9"/>
    <w:rsid w:val="006F44FD"/>
    <w:rsid w:val="006F471A"/>
    <w:rsid w:val="006F4872"/>
    <w:rsid w:val="006F4C0B"/>
    <w:rsid w:val="006F4F9A"/>
    <w:rsid w:val="006F512D"/>
    <w:rsid w:val="006F52B3"/>
    <w:rsid w:val="006F54C7"/>
    <w:rsid w:val="006F564A"/>
    <w:rsid w:val="006F5CED"/>
    <w:rsid w:val="006F6015"/>
    <w:rsid w:val="006F6449"/>
    <w:rsid w:val="006F6556"/>
    <w:rsid w:val="006F6815"/>
    <w:rsid w:val="006F6B7F"/>
    <w:rsid w:val="006F6CC8"/>
    <w:rsid w:val="006F72D2"/>
    <w:rsid w:val="006F74F5"/>
    <w:rsid w:val="006F780F"/>
    <w:rsid w:val="006F78EE"/>
    <w:rsid w:val="006F79B0"/>
    <w:rsid w:val="006F7E34"/>
    <w:rsid w:val="006F7FA0"/>
    <w:rsid w:val="007003AF"/>
    <w:rsid w:val="00700483"/>
    <w:rsid w:val="00700711"/>
    <w:rsid w:val="007009F7"/>
    <w:rsid w:val="00700E0F"/>
    <w:rsid w:val="007010EE"/>
    <w:rsid w:val="00701318"/>
    <w:rsid w:val="00701355"/>
    <w:rsid w:val="007022F9"/>
    <w:rsid w:val="00702750"/>
    <w:rsid w:val="007027E3"/>
    <w:rsid w:val="00702AC8"/>
    <w:rsid w:val="00702CA5"/>
    <w:rsid w:val="00702CD0"/>
    <w:rsid w:val="00702EFE"/>
    <w:rsid w:val="00703236"/>
    <w:rsid w:val="0070329B"/>
    <w:rsid w:val="0070345D"/>
    <w:rsid w:val="0070381A"/>
    <w:rsid w:val="00703B95"/>
    <w:rsid w:val="00704136"/>
    <w:rsid w:val="0070436C"/>
    <w:rsid w:val="00704489"/>
    <w:rsid w:val="0070451E"/>
    <w:rsid w:val="0070457F"/>
    <w:rsid w:val="007045B8"/>
    <w:rsid w:val="00704994"/>
    <w:rsid w:val="00704DC9"/>
    <w:rsid w:val="00704FF6"/>
    <w:rsid w:val="00705585"/>
    <w:rsid w:val="007057C3"/>
    <w:rsid w:val="00705A0B"/>
    <w:rsid w:val="00705D73"/>
    <w:rsid w:val="00705D8A"/>
    <w:rsid w:val="007062B6"/>
    <w:rsid w:val="00706406"/>
    <w:rsid w:val="00706602"/>
    <w:rsid w:val="007067CB"/>
    <w:rsid w:val="00706CBB"/>
    <w:rsid w:val="00706EF6"/>
    <w:rsid w:val="0070716D"/>
    <w:rsid w:val="00707368"/>
    <w:rsid w:val="007077AC"/>
    <w:rsid w:val="007079B8"/>
    <w:rsid w:val="00707CAD"/>
    <w:rsid w:val="00707F71"/>
    <w:rsid w:val="0071059D"/>
    <w:rsid w:val="007108FF"/>
    <w:rsid w:val="00710D8F"/>
    <w:rsid w:val="00711018"/>
    <w:rsid w:val="007110E6"/>
    <w:rsid w:val="007110F1"/>
    <w:rsid w:val="007112D7"/>
    <w:rsid w:val="007113AA"/>
    <w:rsid w:val="00711460"/>
    <w:rsid w:val="007116FD"/>
    <w:rsid w:val="00711B4E"/>
    <w:rsid w:val="00711CED"/>
    <w:rsid w:val="00712230"/>
    <w:rsid w:val="007126B8"/>
    <w:rsid w:val="007128AD"/>
    <w:rsid w:val="00712975"/>
    <w:rsid w:val="007132A4"/>
    <w:rsid w:val="007133AE"/>
    <w:rsid w:val="0071358B"/>
    <w:rsid w:val="007138A6"/>
    <w:rsid w:val="007139F9"/>
    <w:rsid w:val="00713A91"/>
    <w:rsid w:val="00713B59"/>
    <w:rsid w:val="0071445B"/>
    <w:rsid w:val="00714551"/>
    <w:rsid w:val="00714611"/>
    <w:rsid w:val="00714655"/>
    <w:rsid w:val="007146B5"/>
    <w:rsid w:val="007146ED"/>
    <w:rsid w:val="00714905"/>
    <w:rsid w:val="00714B6A"/>
    <w:rsid w:val="00714DB2"/>
    <w:rsid w:val="00714F40"/>
    <w:rsid w:val="00715301"/>
    <w:rsid w:val="00715339"/>
    <w:rsid w:val="00715390"/>
    <w:rsid w:val="00715444"/>
    <w:rsid w:val="007154C9"/>
    <w:rsid w:val="007155E5"/>
    <w:rsid w:val="007156E4"/>
    <w:rsid w:val="00715993"/>
    <w:rsid w:val="00715B33"/>
    <w:rsid w:val="00715E41"/>
    <w:rsid w:val="00715EB0"/>
    <w:rsid w:val="00715FD2"/>
    <w:rsid w:val="0071615E"/>
    <w:rsid w:val="00716553"/>
    <w:rsid w:val="00716DF7"/>
    <w:rsid w:val="00716FD2"/>
    <w:rsid w:val="00716FDB"/>
    <w:rsid w:val="007172AE"/>
    <w:rsid w:val="007179F9"/>
    <w:rsid w:val="00717D1C"/>
    <w:rsid w:val="007207A4"/>
    <w:rsid w:val="0072088A"/>
    <w:rsid w:val="00720B12"/>
    <w:rsid w:val="00720C5F"/>
    <w:rsid w:val="00720EDD"/>
    <w:rsid w:val="0072116E"/>
    <w:rsid w:val="007212AD"/>
    <w:rsid w:val="007213A1"/>
    <w:rsid w:val="00721532"/>
    <w:rsid w:val="00721998"/>
    <w:rsid w:val="00721B16"/>
    <w:rsid w:val="007224A2"/>
    <w:rsid w:val="00722844"/>
    <w:rsid w:val="00722A00"/>
    <w:rsid w:val="00722F34"/>
    <w:rsid w:val="00723082"/>
    <w:rsid w:val="007232E3"/>
    <w:rsid w:val="00723653"/>
    <w:rsid w:val="007238D7"/>
    <w:rsid w:val="00723AD7"/>
    <w:rsid w:val="00723B6F"/>
    <w:rsid w:val="00723C64"/>
    <w:rsid w:val="00723F43"/>
    <w:rsid w:val="007240DC"/>
    <w:rsid w:val="007243D2"/>
    <w:rsid w:val="00724983"/>
    <w:rsid w:val="00724B48"/>
    <w:rsid w:val="00724F7D"/>
    <w:rsid w:val="007250A4"/>
    <w:rsid w:val="007251EB"/>
    <w:rsid w:val="007257E7"/>
    <w:rsid w:val="00725A89"/>
    <w:rsid w:val="00725E02"/>
    <w:rsid w:val="007260A4"/>
    <w:rsid w:val="0072631C"/>
    <w:rsid w:val="00726413"/>
    <w:rsid w:val="00726BDA"/>
    <w:rsid w:val="00726DCA"/>
    <w:rsid w:val="00726ED2"/>
    <w:rsid w:val="007279FC"/>
    <w:rsid w:val="00730042"/>
    <w:rsid w:val="00730741"/>
    <w:rsid w:val="00730784"/>
    <w:rsid w:val="00730CEA"/>
    <w:rsid w:val="00730D3A"/>
    <w:rsid w:val="00730E50"/>
    <w:rsid w:val="00730F4B"/>
    <w:rsid w:val="007310D2"/>
    <w:rsid w:val="0073168B"/>
    <w:rsid w:val="007316E8"/>
    <w:rsid w:val="0073175B"/>
    <w:rsid w:val="00731AB7"/>
    <w:rsid w:val="00731BDC"/>
    <w:rsid w:val="00731C0A"/>
    <w:rsid w:val="00731E80"/>
    <w:rsid w:val="00731FA9"/>
    <w:rsid w:val="0073207A"/>
    <w:rsid w:val="0073263F"/>
    <w:rsid w:val="00732F51"/>
    <w:rsid w:val="00733145"/>
    <w:rsid w:val="007333AE"/>
    <w:rsid w:val="0073357A"/>
    <w:rsid w:val="007336ED"/>
    <w:rsid w:val="007338E6"/>
    <w:rsid w:val="00734198"/>
    <w:rsid w:val="00734272"/>
    <w:rsid w:val="0073439D"/>
    <w:rsid w:val="00734509"/>
    <w:rsid w:val="00734735"/>
    <w:rsid w:val="00734BFE"/>
    <w:rsid w:val="00734D09"/>
    <w:rsid w:val="00735187"/>
    <w:rsid w:val="0073546C"/>
    <w:rsid w:val="00735484"/>
    <w:rsid w:val="00735526"/>
    <w:rsid w:val="0073599F"/>
    <w:rsid w:val="00735D4A"/>
    <w:rsid w:val="00735F70"/>
    <w:rsid w:val="0073618B"/>
    <w:rsid w:val="0073619E"/>
    <w:rsid w:val="00736359"/>
    <w:rsid w:val="007364E7"/>
    <w:rsid w:val="007368F5"/>
    <w:rsid w:val="00736CD6"/>
    <w:rsid w:val="00736E9F"/>
    <w:rsid w:val="00737031"/>
    <w:rsid w:val="007371B7"/>
    <w:rsid w:val="007375A5"/>
    <w:rsid w:val="00737A91"/>
    <w:rsid w:val="00737F46"/>
    <w:rsid w:val="007401DC"/>
    <w:rsid w:val="007403EC"/>
    <w:rsid w:val="0074043A"/>
    <w:rsid w:val="007406C5"/>
    <w:rsid w:val="007406EC"/>
    <w:rsid w:val="007407C6"/>
    <w:rsid w:val="00740B2C"/>
    <w:rsid w:val="00741395"/>
    <w:rsid w:val="007414D6"/>
    <w:rsid w:val="007418B6"/>
    <w:rsid w:val="007419AE"/>
    <w:rsid w:val="00741CAA"/>
    <w:rsid w:val="00741F85"/>
    <w:rsid w:val="0074244A"/>
    <w:rsid w:val="007424A4"/>
    <w:rsid w:val="007427B0"/>
    <w:rsid w:val="0074295D"/>
    <w:rsid w:val="00742EFE"/>
    <w:rsid w:val="00742F52"/>
    <w:rsid w:val="00743204"/>
    <w:rsid w:val="007435DC"/>
    <w:rsid w:val="00743860"/>
    <w:rsid w:val="007438F9"/>
    <w:rsid w:val="00743AA5"/>
    <w:rsid w:val="00743BB6"/>
    <w:rsid w:val="0074416D"/>
    <w:rsid w:val="0074450B"/>
    <w:rsid w:val="00744783"/>
    <w:rsid w:val="00745009"/>
    <w:rsid w:val="0074502E"/>
    <w:rsid w:val="0074541A"/>
    <w:rsid w:val="007456BB"/>
    <w:rsid w:val="007456BE"/>
    <w:rsid w:val="0074571F"/>
    <w:rsid w:val="00745813"/>
    <w:rsid w:val="0074586B"/>
    <w:rsid w:val="0074590A"/>
    <w:rsid w:val="007459F7"/>
    <w:rsid w:val="00745A53"/>
    <w:rsid w:val="00745CBE"/>
    <w:rsid w:val="00745D5D"/>
    <w:rsid w:val="00745FBF"/>
    <w:rsid w:val="00746322"/>
    <w:rsid w:val="007469D8"/>
    <w:rsid w:val="00746BA3"/>
    <w:rsid w:val="00746F40"/>
    <w:rsid w:val="00747082"/>
    <w:rsid w:val="00747186"/>
    <w:rsid w:val="0074768B"/>
    <w:rsid w:val="0074775C"/>
    <w:rsid w:val="007478D5"/>
    <w:rsid w:val="0074790C"/>
    <w:rsid w:val="00747CFF"/>
    <w:rsid w:val="007496E4"/>
    <w:rsid w:val="007501D4"/>
    <w:rsid w:val="0075067A"/>
    <w:rsid w:val="0075069E"/>
    <w:rsid w:val="007507BA"/>
    <w:rsid w:val="0075090A"/>
    <w:rsid w:val="007509E7"/>
    <w:rsid w:val="00750CD3"/>
    <w:rsid w:val="00750FCC"/>
    <w:rsid w:val="00751D48"/>
    <w:rsid w:val="00751D92"/>
    <w:rsid w:val="007520A9"/>
    <w:rsid w:val="0075214F"/>
    <w:rsid w:val="0075283E"/>
    <w:rsid w:val="00752DF7"/>
    <w:rsid w:val="00753218"/>
    <w:rsid w:val="007533A6"/>
    <w:rsid w:val="00753491"/>
    <w:rsid w:val="007535B3"/>
    <w:rsid w:val="007539DA"/>
    <w:rsid w:val="00753DEF"/>
    <w:rsid w:val="007541FB"/>
    <w:rsid w:val="00754677"/>
    <w:rsid w:val="007546E0"/>
    <w:rsid w:val="007549C3"/>
    <w:rsid w:val="00754CE8"/>
    <w:rsid w:val="00754FF9"/>
    <w:rsid w:val="00755141"/>
    <w:rsid w:val="0075586A"/>
    <w:rsid w:val="0075590A"/>
    <w:rsid w:val="00756315"/>
    <w:rsid w:val="007565BC"/>
    <w:rsid w:val="0075681E"/>
    <w:rsid w:val="00756934"/>
    <w:rsid w:val="00756A62"/>
    <w:rsid w:val="00756B73"/>
    <w:rsid w:val="00756BA4"/>
    <w:rsid w:val="00756BD8"/>
    <w:rsid w:val="00756C99"/>
    <w:rsid w:val="00757183"/>
    <w:rsid w:val="00757419"/>
    <w:rsid w:val="00757793"/>
    <w:rsid w:val="007578C2"/>
    <w:rsid w:val="00757DC1"/>
    <w:rsid w:val="00760792"/>
    <w:rsid w:val="00760C81"/>
    <w:rsid w:val="00760E2F"/>
    <w:rsid w:val="00760E93"/>
    <w:rsid w:val="0076217B"/>
    <w:rsid w:val="007622B5"/>
    <w:rsid w:val="007624A7"/>
    <w:rsid w:val="0076271A"/>
    <w:rsid w:val="00762D83"/>
    <w:rsid w:val="00763169"/>
    <w:rsid w:val="007634ED"/>
    <w:rsid w:val="00763A45"/>
    <w:rsid w:val="00763A54"/>
    <w:rsid w:val="00763EE9"/>
    <w:rsid w:val="007648B8"/>
    <w:rsid w:val="00764A1F"/>
    <w:rsid w:val="00764A2E"/>
    <w:rsid w:val="00764BAD"/>
    <w:rsid w:val="00764EE6"/>
    <w:rsid w:val="00765046"/>
    <w:rsid w:val="007652F2"/>
    <w:rsid w:val="00765419"/>
    <w:rsid w:val="0076556E"/>
    <w:rsid w:val="007656B0"/>
    <w:rsid w:val="007659A5"/>
    <w:rsid w:val="00765DEA"/>
    <w:rsid w:val="00765E4A"/>
    <w:rsid w:val="007663BE"/>
    <w:rsid w:val="0076687D"/>
    <w:rsid w:val="00766951"/>
    <w:rsid w:val="00766F21"/>
    <w:rsid w:val="0076764D"/>
    <w:rsid w:val="00767702"/>
    <w:rsid w:val="00767920"/>
    <w:rsid w:val="00767A05"/>
    <w:rsid w:val="00767A10"/>
    <w:rsid w:val="00767B11"/>
    <w:rsid w:val="00767DAC"/>
    <w:rsid w:val="00767E21"/>
    <w:rsid w:val="00767F09"/>
    <w:rsid w:val="00767FB5"/>
    <w:rsid w:val="0077010F"/>
    <w:rsid w:val="007704C0"/>
    <w:rsid w:val="007708E5"/>
    <w:rsid w:val="0077097E"/>
    <w:rsid w:val="00770F0C"/>
    <w:rsid w:val="00770FCF"/>
    <w:rsid w:val="007713D8"/>
    <w:rsid w:val="007715A7"/>
    <w:rsid w:val="00771BAE"/>
    <w:rsid w:val="00771EE4"/>
    <w:rsid w:val="00772011"/>
    <w:rsid w:val="00772218"/>
    <w:rsid w:val="007724C9"/>
    <w:rsid w:val="007726E1"/>
    <w:rsid w:val="00772955"/>
    <w:rsid w:val="00772A5D"/>
    <w:rsid w:val="00772D9B"/>
    <w:rsid w:val="00772E68"/>
    <w:rsid w:val="00772F4F"/>
    <w:rsid w:val="007731AF"/>
    <w:rsid w:val="007731E2"/>
    <w:rsid w:val="0077351E"/>
    <w:rsid w:val="00773581"/>
    <w:rsid w:val="00773584"/>
    <w:rsid w:val="007736D7"/>
    <w:rsid w:val="0077397F"/>
    <w:rsid w:val="00773AAF"/>
    <w:rsid w:val="00773B51"/>
    <w:rsid w:val="00773E5E"/>
    <w:rsid w:val="00773E68"/>
    <w:rsid w:val="00773EA7"/>
    <w:rsid w:val="00773F07"/>
    <w:rsid w:val="0077428E"/>
    <w:rsid w:val="007745B8"/>
    <w:rsid w:val="007746BE"/>
    <w:rsid w:val="00774830"/>
    <w:rsid w:val="00774988"/>
    <w:rsid w:val="00774B93"/>
    <w:rsid w:val="00774CEB"/>
    <w:rsid w:val="00774D42"/>
    <w:rsid w:val="00774EB0"/>
    <w:rsid w:val="00775596"/>
    <w:rsid w:val="0077560F"/>
    <w:rsid w:val="007757CC"/>
    <w:rsid w:val="0077587C"/>
    <w:rsid w:val="00775A87"/>
    <w:rsid w:val="00775C9C"/>
    <w:rsid w:val="00775FB1"/>
    <w:rsid w:val="0077613D"/>
    <w:rsid w:val="00776599"/>
    <w:rsid w:val="0077660D"/>
    <w:rsid w:val="00776859"/>
    <w:rsid w:val="0077692C"/>
    <w:rsid w:val="007769A1"/>
    <w:rsid w:val="00776D18"/>
    <w:rsid w:val="0077736C"/>
    <w:rsid w:val="007777D4"/>
    <w:rsid w:val="00777D06"/>
    <w:rsid w:val="00777FA6"/>
    <w:rsid w:val="00780097"/>
    <w:rsid w:val="0078043C"/>
    <w:rsid w:val="00780AD2"/>
    <w:rsid w:val="00780AF8"/>
    <w:rsid w:val="00780B14"/>
    <w:rsid w:val="00780D08"/>
    <w:rsid w:val="00780E0D"/>
    <w:rsid w:val="007812B4"/>
    <w:rsid w:val="00781451"/>
    <w:rsid w:val="007816A6"/>
    <w:rsid w:val="007818EB"/>
    <w:rsid w:val="007819DE"/>
    <w:rsid w:val="00781CFB"/>
    <w:rsid w:val="00782464"/>
    <w:rsid w:val="00782665"/>
    <w:rsid w:val="007829EF"/>
    <w:rsid w:val="00782C59"/>
    <w:rsid w:val="00782CD9"/>
    <w:rsid w:val="00783060"/>
    <w:rsid w:val="0078321A"/>
    <w:rsid w:val="00783599"/>
    <w:rsid w:val="007835AC"/>
    <w:rsid w:val="00783633"/>
    <w:rsid w:val="00783635"/>
    <w:rsid w:val="00783700"/>
    <w:rsid w:val="00783791"/>
    <w:rsid w:val="007838B5"/>
    <w:rsid w:val="007839E6"/>
    <w:rsid w:val="00783A3B"/>
    <w:rsid w:val="00783AA1"/>
    <w:rsid w:val="00783CDF"/>
    <w:rsid w:val="00783E1C"/>
    <w:rsid w:val="0078406D"/>
    <w:rsid w:val="00784101"/>
    <w:rsid w:val="00784179"/>
    <w:rsid w:val="007845D6"/>
    <w:rsid w:val="007845D9"/>
    <w:rsid w:val="007847AB"/>
    <w:rsid w:val="00784B2E"/>
    <w:rsid w:val="00784B82"/>
    <w:rsid w:val="00784C35"/>
    <w:rsid w:val="00784CF3"/>
    <w:rsid w:val="00784FBD"/>
    <w:rsid w:val="0078514A"/>
    <w:rsid w:val="007854DD"/>
    <w:rsid w:val="007854F6"/>
    <w:rsid w:val="00785711"/>
    <w:rsid w:val="00785C8F"/>
    <w:rsid w:val="0078622F"/>
    <w:rsid w:val="007862F6"/>
    <w:rsid w:val="007865FE"/>
    <w:rsid w:val="00786E15"/>
    <w:rsid w:val="007870AD"/>
    <w:rsid w:val="007874A5"/>
    <w:rsid w:val="007875BB"/>
    <w:rsid w:val="0078778B"/>
    <w:rsid w:val="00787959"/>
    <w:rsid w:val="00787993"/>
    <w:rsid w:val="00787DA5"/>
    <w:rsid w:val="00787DB8"/>
    <w:rsid w:val="0079038E"/>
    <w:rsid w:val="007904A3"/>
    <w:rsid w:val="007906AB"/>
    <w:rsid w:val="00790AB3"/>
    <w:rsid w:val="0079103F"/>
    <w:rsid w:val="007911D7"/>
    <w:rsid w:val="0079144A"/>
    <w:rsid w:val="007917D8"/>
    <w:rsid w:val="00791B52"/>
    <w:rsid w:val="00791C03"/>
    <w:rsid w:val="00791D79"/>
    <w:rsid w:val="0079227B"/>
    <w:rsid w:val="007926A4"/>
    <w:rsid w:val="00793125"/>
    <w:rsid w:val="00793187"/>
    <w:rsid w:val="00793428"/>
    <w:rsid w:val="007936A8"/>
    <w:rsid w:val="00793973"/>
    <w:rsid w:val="00793C83"/>
    <w:rsid w:val="00793D33"/>
    <w:rsid w:val="00793E11"/>
    <w:rsid w:val="00794060"/>
    <w:rsid w:val="00794329"/>
    <w:rsid w:val="0079467D"/>
    <w:rsid w:val="007947F9"/>
    <w:rsid w:val="00794C06"/>
    <w:rsid w:val="0079562D"/>
    <w:rsid w:val="007957D8"/>
    <w:rsid w:val="007958BE"/>
    <w:rsid w:val="00795C18"/>
    <w:rsid w:val="00795D03"/>
    <w:rsid w:val="007965C2"/>
    <w:rsid w:val="00796798"/>
    <w:rsid w:val="00796D99"/>
    <w:rsid w:val="0079756E"/>
    <w:rsid w:val="00797572"/>
    <w:rsid w:val="00797651"/>
    <w:rsid w:val="0079777A"/>
    <w:rsid w:val="0079799D"/>
    <w:rsid w:val="00797AE3"/>
    <w:rsid w:val="00797B80"/>
    <w:rsid w:val="00797D20"/>
    <w:rsid w:val="007A0023"/>
    <w:rsid w:val="007A004B"/>
    <w:rsid w:val="007A0924"/>
    <w:rsid w:val="007A0AB6"/>
    <w:rsid w:val="007A0C08"/>
    <w:rsid w:val="007A0E07"/>
    <w:rsid w:val="007A0FCC"/>
    <w:rsid w:val="007A102C"/>
    <w:rsid w:val="007A1078"/>
    <w:rsid w:val="007A135F"/>
    <w:rsid w:val="007A1375"/>
    <w:rsid w:val="007A140C"/>
    <w:rsid w:val="007A148E"/>
    <w:rsid w:val="007A19B8"/>
    <w:rsid w:val="007A1A31"/>
    <w:rsid w:val="007A1D67"/>
    <w:rsid w:val="007A1DEE"/>
    <w:rsid w:val="007A1E32"/>
    <w:rsid w:val="007A23FE"/>
    <w:rsid w:val="007A2621"/>
    <w:rsid w:val="007A2892"/>
    <w:rsid w:val="007A2C75"/>
    <w:rsid w:val="007A2DF7"/>
    <w:rsid w:val="007A2E43"/>
    <w:rsid w:val="007A2EA5"/>
    <w:rsid w:val="007A34AB"/>
    <w:rsid w:val="007A3BA7"/>
    <w:rsid w:val="007A3EEA"/>
    <w:rsid w:val="007A4228"/>
    <w:rsid w:val="007A4473"/>
    <w:rsid w:val="007A44C4"/>
    <w:rsid w:val="007A48B5"/>
    <w:rsid w:val="007A4919"/>
    <w:rsid w:val="007A5022"/>
    <w:rsid w:val="007A509C"/>
    <w:rsid w:val="007A52C5"/>
    <w:rsid w:val="007A54ED"/>
    <w:rsid w:val="007A5537"/>
    <w:rsid w:val="007A5706"/>
    <w:rsid w:val="007A5D08"/>
    <w:rsid w:val="007A5E1A"/>
    <w:rsid w:val="007A6045"/>
    <w:rsid w:val="007A633F"/>
    <w:rsid w:val="007A63CB"/>
    <w:rsid w:val="007A64A0"/>
    <w:rsid w:val="007A67A6"/>
    <w:rsid w:val="007A67E4"/>
    <w:rsid w:val="007A6D74"/>
    <w:rsid w:val="007A7105"/>
    <w:rsid w:val="007A735A"/>
    <w:rsid w:val="007A7D9F"/>
    <w:rsid w:val="007A7DBA"/>
    <w:rsid w:val="007A7F3A"/>
    <w:rsid w:val="007A7F3D"/>
    <w:rsid w:val="007B0464"/>
    <w:rsid w:val="007B0D8B"/>
    <w:rsid w:val="007B1051"/>
    <w:rsid w:val="007B113D"/>
    <w:rsid w:val="007B168A"/>
    <w:rsid w:val="007B1876"/>
    <w:rsid w:val="007B18E0"/>
    <w:rsid w:val="007B1916"/>
    <w:rsid w:val="007B19AB"/>
    <w:rsid w:val="007B1C9C"/>
    <w:rsid w:val="007B1D33"/>
    <w:rsid w:val="007B1E41"/>
    <w:rsid w:val="007B26E9"/>
    <w:rsid w:val="007B3ADB"/>
    <w:rsid w:val="007B3C80"/>
    <w:rsid w:val="007B3D57"/>
    <w:rsid w:val="007B3E31"/>
    <w:rsid w:val="007B3EB4"/>
    <w:rsid w:val="007B3F90"/>
    <w:rsid w:val="007B4454"/>
    <w:rsid w:val="007B453E"/>
    <w:rsid w:val="007B4552"/>
    <w:rsid w:val="007B45B2"/>
    <w:rsid w:val="007B46C4"/>
    <w:rsid w:val="007B4BF8"/>
    <w:rsid w:val="007B4F1F"/>
    <w:rsid w:val="007B514E"/>
    <w:rsid w:val="007B5496"/>
    <w:rsid w:val="007B5823"/>
    <w:rsid w:val="007B584F"/>
    <w:rsid w:val="007B5B3C"/>
    <w:rsid w:val="007B5EC3"/>
    <w:rsid w:val="007B6018"/>
    <w:rsid w:val="007B6116"/>
    <w:rsid w:val="007B62BA"/>
    <w:rsid w:val="007B65A9"/>
    <w:rsid w:val="007B65CC"/>
    <w:rsid w:val="007B66B3"/>
    <w:rsid w:val="007B6ABA"/>
    <w:rsid w:val="007B6ACC"/>
    <w:rsid w:val="007B6B0C"/>
    <w:rsid w:val="007B6CD6"/>
    <w:rsid w:val="007B7141"/>
    <w:rsid w:val="007B7143"/>
    <w:rsid w:val="007B7159"/>
    <w:rsid w:val="007B72E3"/>
    <w:rsid w:val="007B7683"/>
    <w:rsid w:val="007B773D"/>
    <w:rsid w:val="007B7993"/>
    <w:rsid w:val="007B79E3"/>
    <w:rsid w:val="007B7B0A"/>
    <w:rsid w:val="007B7C28"/>
    <w:rsid w:val="007C0097"/>
    <w:rsid w:val="007C0E32"/>
    <w:rsid w:val="007C0EB0"/>
    <w:rsid w:val="007C0F49"/>
    <w:rsid w:val="007C0F7A"/>
    <w:rsid w:val="007C0F82"/>
    <w:rsid w:val="007C18ED"/>
    <w:rsid w:val="007C1CCA"/>
    <w:rsid w:val="007C1E4F"/>
    <w:rsid w:val="007C1F03"/>
    <w:rsid w:val="007C25A1"/>
    <w:rsid w:val="007C28B2"/>
    <w:rsid w:val="007C29D7"/>
    <w:rsid w:val="007C2AAA"/>
    <w:rsid w:val="007C2C13"/>
    <w:rsid w:val="007C2FE8"/>
    <w:rsid w:val="007C30A0"/>
    <w:rsid w:val="007C3FDE"/>
    <w:rsid w:val="007C43C1"/>
    <w:rsid w:val="007C43E4"/>
    <w:rsid w:val="007C44D9"/>
    <w:rsid w:val="007C494A"/>
    <w:rsid w:val="007C49FE"/>
    <w:rsid w:val="007C4B28"/>
    <w:rsid w:val="007C4DB5"/>
    <w:rsid w:val="007C5269"/>
    <w:rsid w:val="007C52D4"/>
    <w:rsid w:val="007C54FE"/>
    <w:rsid w:val="007C562E"/>
    <w:rsid w:val="007C570B"/>
    <w:rsid w:val="007C59D0"/>
    <w:rsid w:val="007C59E5"/>
    <w:rsid w:val="007C5BB7"/>
    <w:rsid w:val="007C5C5A"/>
    <w:rsid w:val="007C5D99"/>
    <w:rsid w:val="007C5E1A"/>
    <w:rsid w:val="007C6064"/>
    <w:rsid w:val="007C623B"/>
    <w:rsid w:val="007C63B1"/>
    <w:rsid w:val="007C6484"/>
    <w:rsid w:val="007C6EDA"/>
    <w:rsid w:val="007C6EE2"/>
    <w:rsid w:val="007C7059"/>
    <w:rsid w:val="007C71CD"/>
    <w:rsid w:val="007C74A1"/>
    <w:rsid w:val="007C773C"/>
    <w:rsid w:val="007C7AD9"/>
    <w:rsid w:val="007C7D39"/>
    <w:rsid w:val="007D030A"/>
    <w:rsid w:val="007D05B9"/>
    <w:rsid w:val="007D06E5"/>
    <w:rsid w:val="007D0C23"/>
    <w:rsid w:val="007D1084"/>
    <w:rsid w:val="007D1104"/>
    <w:rsid w:val="007D1228"/>
    <w:rsid w:val="007D155F"/>
    <w:rsid w:val="007D15CF"/>
    <w:rsid w:val="007D23B6"/>
    <w:rsid w:val="007D2439"/>
    <w:rsid w:val="007D2550"/>
    <w:rsid w:val="007D2794"/>
    <w:rsid w:val="007D27DE"/>
    <w:rsid w:val="007D2A41"/>
    <w:rsid w:val="007D2DB8"/>
    <w:rsid w:val="007D2EDD"/>
    <w:rsid w:val="007D315D"/>
    <w:rsid w:val="007D32E2"/>
    <w:rsid w:val="007D3396"/>
    <w:rsid w:val="007D34EE"/>
    <w:rsid w:val="007D366C"/>
    <w:rsid w:val="007D36D8"/>
    <w:rsid w:val="007D3A58"/>
    <w:rsid w:val="007D3C50"/>
    <w:rsid w:val="007D421D"/>
    <w:rsid w:val="007D4309"/>
    <w:rsid w:val="007D446E"/>
    <w:rsid w:val="007D46A9"/>
    <w:rsid w:val="007D4883"/>
    <w:rsid w:val="007D4F0D"/>
    <w:rsid w:val="007D4F15"/>
    <w:rsid w:val="007D5027"/>
    <w:rsid w:val="007D52BA"/>
    <w:rsid w:val="007D558D"/>
    <w:rsid w:val="007D6501"/>
    <w:rsid w:val="007D6B9E"/>
    <w:rsid w:val="007D6FC2"/>
    <w:rsid w:val="007D7098"/>
    <w:rsid w:val="007D7229"/>
    <w:rsid w:val="007D72DB"/>
    <w:rsid w:val="007D74C9"/>
    <w:rsid w:val="007D78A5"/>
    <w:rsid w:val="007D7A78"/>
    <w:rsid w:val="007D7BDA"/>
    <w:rsid w:val="007D7D4C"/>
    <w:rsid w:val="007D7DA0"/>
    <w:rsid w:val="007D7F68"/>
    <w:rsid w:val="007D7FE5"/>
    <w:rsid w:val="007E0298"/>
    <w:rsid w:val="007E02B4"/>
    <w:rsid w:val="007E0360"/>
    <w:rsid w:val="007E0737"/>
    <w:rsid w:val="007E073E"/>
    <w:rsid w:val="007E08B5"/>
    <w:rsid w:val="007E0AA5"/>
    <w:rsid w:val="007E0AB4"/>
    <w:rsid w:val="007E0B41"/>
    <w:rsid w:val="007E0E20"/>
    <w:rsid w:val="007E1444"/>
    <w:rsid w:val="007E14F5"/>
    <w:rsid w:val="007E186D"/>
    <w:rsid w:val="007E18AE"/>
    <w:rsid w:val="007E19D3"/>
    <w:rsid w:val="007E19F7"/>
    <w:rsid w:val="007E1AAA"/>
    <w:rsid w:val="007E1F35"/>
    <w:rsid w:val="007E213E"/>
    <w:rsid w:val="007E257A"/>
    <w:rsid w:val="007E294A"/>
    <w:rsid w:val="007E29AE"/>
    <w:rsid w:val="007E2B23"/>
    <w:rsid w:val="007E2F72"/>
    <w:rsid w:val="007E2FCA"/>
    <w:rsid w:val="007E3046"/>
    <w:rsid w:val="007E330E"/>
    <w:rsid w:val="007E3573"/>
    <w:rsid w:val="007E3765"/>
    <w:rsid w:val="007E3787"/>
    <w:rsid w:val="007E3D74"/>
    <w:rsid w:val="007E3DD0"/>
    <w:rsid w:val="007E4088"/>
    <w:rsid w:val="007E49CC"/>
    <w:rsid w:val="007E4AEB"/>
    <w:rsid w:val="007E4D8E"/>
    <w:rsid w:val="007E5193"/>
    <w:rsid w:val="007E51AD"/>
    <w:rsid w:val="007E53DB"/>
    <w:rsid w:val="007E5561"/>
    <w:rsid w:val="007E5711"/>
    <w:rsid w:val="007E57AC"/>
    <w:rsid w:val="007E589B"/>
    <w:rsid w:val="007E58CC"/>
    <w:rsid w:val="007E5963"/>
    <w:rsid w:val="007E59BF"/>
    <w:rsid w:val="007E5B07"/>
    <w:rsid w:val="007E5E54"/>
    <w:rsid w:val="007E63D4"/>
    <w:rsid w:val="007E640B"/>
    <w:rsid w:val="007E6433"/>
    <w:rsid w:val="007E6D04"/>
    <w:rsid w:val="007E6D1A"/>
    <w:rsid w:val="007E6F68"/>
    <w:rsid w:val="007E7460"/>
    <w:rsid w:val="007E7602"/>
    <w:rsid w:val="007E7752"/>
    <w:rsid w:val="007E7B73"/>
    <w:rsid w:val="007E7E9A"/>
    <w:rsid w:val="007F01DD"/>
    <w:rsid w:val="007F0B72"/>
    <w:rsid w:val="007F1885"/>
    <w:rsid w:val="007F194D"/>
    <w:rsid w:val="007F1A4F"/>
    <w:rsid w:val="007F1A99"/>
    <w:rsid w:val="007F1D03"/>
    <w:rsid w:val="007F20A7"/>
    <w:rsid w:val="007F20B0"/>
    <w:rsid w:val="007F26A6"/>
    <w:rsid w:val="007F2A7D"/>
    <w:rsid w:val="007F30C6"/>
    <w:rsid w:val="007F32D8"/>
    <w:rsid w:val="007F374B"/>
    <w:rsid w:val="007F3A00"/>
    <w:rsid w:val="007F421C"/>
    <w:rsid w:val="007F4343"/>
    <w:rsid w:val="007F43C9"/>
    <w:rsid w:val="007F43F7"/>
    <w:rsid w:val="007F4412"/>
    <w:rsid w:val="007F459A"/>
    <w:rsid w:val="007F4621"/>
    <w:rsid w:val="007F46C8"/>
    <w:rsid w:val="007F47D4"/>
    <w:rsid w:val="007F4A64"/>
    <w:rsid w:val="007F4B67"/>
    <w:rsid w:val="007F4DA4"/>
    <w:rsid w:val="007F4F97"/>
    <w:rsid w:val="007F5009"/>
    <w:rsid w:val="007F50A4"/>
    <w:rsid w:val="007F5298"/>
    <w:rsid w:val="007F52ED"/>
    <w:rsid w:val="007F569B"/>
    <w:rsid w:val="007F59E5"/>
    <w:rsid w:val="007F5ECD"/>
    <w:rsid w:val="007F600A"/>
    <w:rsid w:val="007F694F"/>
    <w:rsid w:val="007F698A"/>
    <w:rsid w:val="007F6F25"/>
    <w:rsid w:val="007F727F"/>
    <w:rsid w:val="007F729B"/>
    <w:rsid w:val="007F7329"/>
    <w:rsid w:val="007F75F1"/>
    <w:rsid w:val="007F78CD"/>
    <w:rsid w:val="007F7C96"/>
    <w:rsid w:val="007F7CDB"/>
    <w:rsid w:val="007F7EED"/>
    <w:rsid w:val="0080002B"/>
    <w:rsid w:val="00800345"/>
    <w:rsid w:val="00800569"/>
    <w:rsid w:val="0080071C"/>
    <w:rsid w:val="00800AA7"/>
    <w:rsid w:val="00800AE4"/>
    <w:rsid w:val="00800B2B"/>
    <w:rsid w:val="00800B88"/>
    <w:rsid w:val="00800CA6"/>
    <w:rsid w:val="00800DCE"/>
    <w:rsid w:val="008011F1"/>
    <w:rsid w:val="00801207"/>
    <w:rsid w:val="00801563"/>
    <w:rsid w:val="008019BA"/>
    <w:rsid w:val="008019F2"/>
    <w:rsid w:val="00801A20"/>
    <w:rsid w:val="00801CD0"/>
    <w:rsid w:val="00802310"/>
    <w:rsid w:val="00802575"/>
    <w:rsid w:val="00802B87"/>
    <w:rsid w:val="00802D75"/>
    <w:rsid w:val="00802E48"/>
    <w:rsid w:val="008034DF"/>
    <w:rsid w:val="00803952"/>
    <w:rsid w:val="00803B67"/>
    <w:rsid w:val="00803CB4"/>
    <w:rsid w:val="00803E5B"/>
    <w:rsid w:val="00803F76"/>
    <w:rsid w:val="0080407C"/>
    <w:rsid w:val="00804424"/>
    <w:rsid w:val="0080454E"/>
    <w:rsid w:val="00804578"/>
    <w:rsid w:val="008047BB"/>
    <w:rsid w:val="008049B1"/>
    <w:rsid w:val="00804B99"/>
    <w:rsid w:val="00804C9B"/>
    <w:rsid w:val="00804F65"/>
    <w:rsid w:val="00805079"/>
    <w:rsid w:val="0080509A"/>
    <w:rsid w:val="008051CF"/>
    <w:rsid w:val="00805296"/>
    <w:rsid w:val="00805475"/>
    <w:rsid w:val="008054BF"/>
    <w:rsid w:val="008055FF"/>
    <w:rsid w:val="00805A73"/>
    <w:rsid w:val="00805E74"/>
    <w:rsid w:val="0080651C"/>
    <w:rsid w:val="008065A9"/>
    <w:rsid w:val="008069CA"/>
    <w:rsid w:val="00806BE5"/>
    <w:rsid w:val="00806F05"/>
    <w:rsid w:val="00807124"/>
    <w:rsid w:val="00807216"/>
    <w:rsid w:val="00807242"/>
    <w:rsid w:val="00807403"/>
    <w:rsid w:val="00807513"/>
    <w:rsid w:val="0080769F"/>
    <w:rsid w:val="008077CA"/>
    <w:rsid w:val="00807A81"/>
    <w:rsid w:val="00807BD7"/>
    <w:rsid w:val="00807F4A"/>
    <w:rsid w:val="00807F74"/>
    <w:rsid w:val="00810415"/>
    <w:rsid w:val="008104BD"/>
    <w:rsid w:val="00810612"/>
    <w:rsid w:val="008106FA"/>
    <w:rsid w:val="008107C5"/>
    <w:rsid w:val="00811213"/>
    <w:rsid w:val="008113FF"/>
    <w:rsid w:val="008119A0"/>
    <w:rsid w:val="00811A10"/>
    <w:rsid w:val="00811E24"/>
    <w:rsid w:val="008120E9"/>
    <w:rsid w:val="00812224"/>
    <w:rsid w:val="008122E3"/>
    <w:rsid w:val="008123B5"/>
    <w:rsid w:val="008126AC"/>
    <w:rsid w:val="008129D9"/>
    <w:rsid w:val="00812B26"/>
    <w:rsid w:val="00813559"/>
    <w:rsid w:val="00813776"/>
    <w:rsid w:val="00813D0B"/>
    <w:rsid w:val="00813EBB"/>
    <w:rsid w:val="00813EEB"/>
    <w:rsid w:val="00813EFD"/>
    <w:rsid w:val="00813F63"/>
    <w:rsid w:val="008142EC"/>
    <w:rsid w:val="00815455"/>
    <w:rsid w:val="008156FF"/>
    <w:rsid w:val="00815824"/>
    <w:rsid w:val="008158FD"/>
    <w:rsid w:val="00815BD4"/>
    <w:rsid w:val="0081617F"/>
    <w:rsid w:val="008161C0"/>
    <w:rsid w:val="0081630D"/>
    <w:rsid w:val="00816356"/>
    <w:rsid w:val="008164BF"/>
    <w:rsid w:val="00816594"/>
    <w:rsid w:val="00816641"/>
    <w:rsid w:val="00816D3A"/>
    <w:rsid w:val="00816F44"/>
    <w:rsid w:val="0081724C"/>
    <w:rsid w:val="008172D5"/>
    <w:rsid w:val="0081730C"/>
    <w:rsid w:val="0081767D"/>
    <w:rsid w:val="008200C8"/>
    <w:rsid w:val="00820180"/>
    <w:rsid w:val="0082041B"/>
    <w:rsid w:val="008206C0"/>
    <w:rsid w:val="00820834"/>
    <w:rsid w:val="0082083B"/>
    <w:rsid w:val="00820C40"/>
    <w:rsid w:val="00820C85"/>
    <w:rsid w:val="00820D0E"/>
    <w:rsid w:val="00820DE3"/>
    <w:rsid w:val="00820E08"/>
    <w:rsid w:val="0082106C"/>
    <w:rsid w:val="0082122A"/>
    <w:rsid w:val="00821568"/>
    <w:rsid w:val="00821AA9"/>
    <w:rsid w:val="00821BD2"/>
    <w:rsid w:val="00821EF1"/>
    <w:rsid w:val="0082235D"/>
    <w:rsid w:val="00822932"/>
    <w:rsid w:val="00822CB0"/>
    <w:rsid w:val="00822D15"/>
    <w:rsid w:val="00823240"/>
    <w:rsid w:val="008232A7"/>
    <w:rsid w:val="0082339C"/>
    <w:rsid w:val="0082346D"/>
    <w:rsid w:val="00823791"/>
    <w:rsid w:val="0082379E"/>
    <w:rsid w:val="008238CF"/>
    <w:rsid w:val="00823AED"/>
    <w:rsid w:val="00823D7E"/>
    <w:rsid w:val="00824027"/>
    <w:rsid w:val="00824264"/>
    <w:rsid w:val="00824528"/>
    <w:rsid w:val="00824689"/>
    <w:rsid w:val="00824E05"/>
    <w:rsid w:val="0082535C"/>
    <w:rsid w:val="00825846"/>
    <w:rsid w:val="00825AD5"/>
    <w:rsid w:val="00825AF1"/>
    <w:rsid w:val="00825B93"/>
    <w:rsid w:val="00825D70"/>
    <w:rsid w:val="00825E65"/>
    <w:rsid w:val="00826228"/>
    <w:rsid w:val="0082687E"/>
    <w:rsid w:val="008272D2"/>
    <w:rsid w:val="008273EA"/>
    <w:rsid w:val="0082746A"/>
    <w:rsid w:val="008277BF"/>
    <w:rsid w:val="0082797F"/>
    <w:rsid w:val="00827A28"/>
    <w:rsid w:val="00827A6B"/>
    <w:rsid w:val="008301A7"/>
    <w:rsid w:val="00830853"/>
    <w:rsid w:val="008309F6"/>
    <w:rsid w:val="00830C96"/>
    <w:rsid w:val="00830F64"/>
    <w:rsid w:val="008315E6"/>
    <w:rsid w:val="008316AE"/>
    <w:rsid w:val="00831878"/>
    <w:rsid w:val="0083200E"/>
    <w:rsid w:val="00832319"/>
    <w:rsid w:val="00832BD4"/>
    <w:rsid w:val="00832F98"/>
    <w:rsid w:val="008332AA"/>
    <w:rsid w:val="00833372"/>
    <w:rsid w:val="008333FA"/>
    <w:rsid w:val="008334BC"/>
    <w:rsid w:val="008334F0"/>
    <w:rsid w:val="00833535"/>
    <w:rsid w:val="00833565"/>
    <w:rsid w:val="00833829"/>
    <w:rsid w:val="00833936"/>
    <w:rsid w:val="00833AF6"/>
    <w:rsid w:val="00833B16"/>
    <w:rsid w:val="00833F4A"/>
    <w:rsid w:val="00834070"/>
    <w:rsid w:val="00834DF8"/>
    <w:rsid w:val="00834EE1"/>
    <w:rsid w:val="00834F7E"/>
    <w:rsid w:val="0083581E"/>
    <w:rsid w:val="00835937"/>
    <w:rsid w:val="00835AC8"/>
    <w:rsid w:val="00836153"/>
    <w:rsid w:val="00836175"/>
    <w:rsid w:val="0083632E"/>
    <w:rsid w:val="00836398"/>
    <w:rsid w:val="008363F7"/>
    <w:rsid w:val="00836629"/>
    <w:rsid w:val="0083669A"/>
    <w:rsid w:val="00836A36"/>
    <w:rsid w:val="00836AB2"/>
    <w:rsid w:val="00836B8C"/>
    <w:rsid w:val="00836D38"/>
    <w:rsid w:val="00836D62"/>
    <w:rsid w:val="008370B1"/>
    <w:rsid w:val="00837103"/>
    <w:rsid w:val="00837191"/>
    <w:rsid w:val="00837280"/>
    <w:rsid w:val="00837745"/>
    <w:rsid w:val="00837BBB"/>
    <w:rsid w:val="008403E5"/>
    <w:rsid w:val="008405B6"/>
    <w:rsid w:val="00840652"/>
    <w:rsid w:val="00840AC4"/>
    <w:rsid w:val="00840AF2"/>
    <w:rsid w:val="00840D30"/>
    <w:rsid w:val="0084132E"/>
    <w:rsid w:val="008415FC"/>
    <w:rsid w:val="00841674"/>
    <w:rsid w:val="00841702"/>
    <w:rsid w:val="008417D3"/>
    <w:rsid w:val="008419F2"/>
    <w:rsid w:val="00841ACA"/>
    <w:rsid w:val="00841FDB"/>
    <w:rsid w:val="00842EC1"/>
    <w:rsid w:val="0084357B"/>
    <w:rsid w:val="00843601"/>
    <w:rsid w:val="00843D8D"/>
    <w:rsid w:val="00844458"/>
    <w:rsid w:val="0084451E"/>
    <w:rsid w:val="0084455B"/>
    <w:rsid w:val="00844C6D"/>
    <w:rsid w:val="00844E22"/>
    <w:rsid w:val="00844E32"/>
    <w:rsid w:val="00844F32"/>
    <w:rsid w:val="0084524E"/>
    <w:rsid w:val="0084531B"/>
    <w:rsid w:val="008454EF"/>
    <w:rsid w:val="00845799"/>
    <w:rsid w:val="00845822"/>
    <w:rsid w:val="00845AAC"/>
    <w:rsid w:val="00845D32"/>
    <w:rsid w:val="00845D73"/>
    <w:rsid w:val="00845E78"/>
    <w:rsid w:val="0084602C"/>
    <w:rsid w:val="00846415"/>
    <w:rsid w:val="00846434"/>
    <w:rsid w:val="0084669E"/>
    <w:rsid w:val="00846725"/>
    <w:rsid w:val="0084676B"/>
    <w:rsid w:val="008467DA"/>
    <w:rsid w:val="00846868"/>
    <w:rsid w:val="008468DA"/>
    <w:rsid w:val="008469A0"/>
    <w:rsid w:val="00846B33"/>
    <w:rsid w:val="008471A1"/>
    <w:rsid w:val="008472C0"/>
    <w:rsid w:val="0084762F"/>
    <w:rsid w:val="0084770D"/>
    <w:rsid w:val="00847C38"/>
    <w:rsid w:val="00850858"/>
    <w:rsid w:val="00850C2B"/>
    <w:rsid w:val="00850C66"/>
    <w:rsid w:val="00850EEC"/>
    <w:rsid w:val="00850FBD"/>
    <w:rsid w:val="00851171"/>
    <w:rsid w:val="00851416"/>
    <w:rsid w:val="00851690"/>
    <w:rsid w:val="00851824"/>
    <w:rsid w:val="00851C6C"/>
    <w:rsid w:val="00851C8C"/>
    <w:rsid w:val="00851D7D"/>
    <w:rsid w:val="00851F05"/>
    <w:rsid w:val="0085220A"/>
    <w:rsid w:val="0085240B"/>
    <w:rsid w:val="00852516"/>
    <w:rsid w:val="0085270C"/>
    <w:rsid w:val="00852858"/>
    <w:rsid w:val="008528CB"/>
    <w:rsid w:val="00852903"/>
    <w:rsid w:val="00852A11"/>
    <w:rsid w:val="00852A89"/>
    <w:rsid w:val="00853058"/>
    <w:rsid w:val="0085336A"/>
    <w:rsid w:val="0085359D"/>
    <w:rsid w:val="00853E3B"/>
    <w:rsid w:val="00853F0A"/>
    <w:rsid w:val="00854213"/>
    <w:rsid w:val="008542AC"/>
    <w:rsid w:val="0085455D"/>
    <w:rsid w:val="00854ADA"/>
    <w:rsid w:val="00854D9A"/>
    <w:rsid w:val="00854F93"/>
    <w:rsid w:val="0085500B"/>
    <w:rsid w:val="00855136"/>
    <w:rsid w:val="0085523A"/>
    <w:rsid w:val="00855386"/>
    <w:rsid w:val="00855443"/>
    <w:rsid w:val="00855DD7"/>
    <w:rsid w:val="0085601F"/>
    <w:rsid w:val="0085630B"/>
    <w:rsid w:val="00856A67"/>
    <w:rsid w:val="00856FD3"/>
    <w:rsid w:val="00857457"/>
    <w:rsid w:val="00857905"/>
    <w:rsid w:val="00857948"/>
    <w:rsid w:val="0085798B"/>
    <w:rsid w:val="00857C29"/>
    <w:rsid w:val="00857F3E"/>
    <w:rsid w:val="00860374"/>
    <w:rsid w:val="008603B8"/>
    <w:rsid w:val="00860486"/>
    <w:rsid w:val="00860739"/>
    <w:rsid w:val="00860D37"/>
    <w:rsid w:val="00860D60"/>
    <w:rsid w:val="00861014"/>
    <w:rsid w:val="00861053"/>
    <w:rsid w:val="0086106F"/>
    <w:rsid w:val="0086109F"/>
    <w:rsid w:val="00861201"/>
    <w:rsid w:val="008614D3"/>
    <w:rsid w:val="00861755"/>
    <w:rsid w:val="00861CAD"/>
    <w:rsid w:val="00861D02"/>
    <w:rsid w:val="00862258"/>
    <w:rsid w:val="008622D5"/>
    <w:rsid w:val="008626DE"/>
    <w:rsid w:val="0086270E"/>
    <w:rsid w:val="00862786"/>
    <w:rsid w:val="008628EC"/>
    <w:rsid w:val="00862A51"/>
    <w:rsid w:val="00862BE6"/>
    <w:rsid w:val="00862DF9"/>
    <w:rsid w:val="008634BB"/>
    <w:rsid w:val="00863887"/>
    <w:rsid w:val="00863974"/>
    <w:rsid w:val="00863DF3"/>
    <w:rsid w:val="00863E55"/>
    <w:rsid w:val="00864282"/>
    <w:rsid w:val="00864491"/>
    <w:rsid w:val="008648D6"/>
    <w:rsid w:val="00864AA3"/>
    <w:rsid w:val="00864AA5"/>
    <w:rsid w:val="00864B73"/>
    <w:rsid w:val="00864D7A"/>
    <w:rsid w:val="00865004"/>
    <w:rsid w:val="00865677"/>
    <w:rsid w:val="00865D60"/>
    <w:rsid w:val="00866015"/>
    <w:rsid w:val="00866BD4"/>
    <w:rsid w:val="00867084"/>
    <w:rsid w:val="00867313"/>
    <w:rsid w:val="008673F8"/>
    <w:rsid w:val="0086758E"/>
    <w:rsid w:val="00867B92"/>
    <w:rsid w:val="00867BAA"/>
    <w:rsid w:val="00867ED3"/>
    <w:rsid w:val="00867F79"/>
    <w:rsid w:val="00870415"/>
    <w:rsid w:val="0087061E"/>
    <w:rsid w:val="0087073F"/>
    <w:rsid w:val="00870844"/>
    <w:rsid w:val="00870851"/>
    <w:rsid w:val="00870D25"/>
    <w:rsid w:val="008711EC"/>
    <w:rsid w:val="00871DAC"/>
    <w:rsid w:val="00872386"/>
    <w:rsid w:val="0087270E"/>
    <w:rsid w:val="0087293C"/>
    <w:rsid w:val="00872CDC"/>
    <w:rsid w:val="00872EA1"/>
    <w:rsid w:val="00872EC2"/>
    <w:rsid w:val="008731A3"/>
    <w:rsid w:val="00873250"/>
    <w:rsid w:val="00873483"/>
    <w:rsid w:val="0087389F"/>
    <w:rsid w:val="008738B8"/>
    <w:rsid w:val="00873D6A"/>
    <w:rsid w:val="00873E46"/>
    <w:rsid w:val="008744C4"/>
    <w:rsid w:val="00874514"/>
    <w:rsid w:val="008746C9"/>
    <w:rsid w:val="00874BBC"/>
    <w:rsid w:val="00874D44"/>
    <w:rsid w:val="0087511C"/>
    <w:rsid w:val="008751B2"/>
    <w:rsid w:val="008753E2"/>
    <w:rsid w:val="008756B2"/>
    <w:rsid w:val="0087607B"/>
    <w:rsid w:val="00876154"/>
    <w:rsid w:val="008765F0"/>
    <w:rsid w:val="008765F9"/>
    <w:rsid w:val="008766A4"/>
    <w:rsid w:val="00876735"/>
    <w:rsid w:val="008768D4"/>
    <w:rsid w:val="0087705B"/>
    <w:rsid w:val="00877485"/>
    <w:rsid w:val="008777F3"/>
    <w:rsid w:val="0087796A"/>
    <w:rsid w:val="0087799E"/>
    <w:rsid w:val="00877BE9"/>
    <w:rsid w:val="00877DF6"/>
    <w:rsid w:val="0088007A"/>
    <w:rsid w:val="00880470"/>
    <w:rsid w:val="00880755"/>
    <w:rsid w:val="008807F2"/>
    <w:rsid w:val="00880B54"/>
    <w:rsid w:val="00880BFC"/>
    <w:rsid w:val="00880C28"/>
    <w:rsid w:val="00880E82"/>
    <w:rsid w:val="00881108"/>
    <w:rsid w:val="008811AA"/>
    <w:rsid w:val="008811B3"/>
    <w:rsid w:val="00881232"/>
    <w:rsid w:val="0088126C"/>
    <w:rsid w:val="00881438"/>
    <w:rsid w:val="00881A5F"/>
    <w:rsid w:val="00881A97"/>
    <w:rsid w:val="00881E6D"/>
    <w:rsid w:val="00881F41"/>
    <w:rsid w:val="00882222"/>
    <w:rsid w:val="008824EE"/>
    <w:rsid w:val="0088273F"/>
    <w:rsid w:val="00882931"/>
    <w:rsid w:val="00882E13"/>
    <w:rsid w:val="00882FBD"/>
    <w:rsid w:val="00883198"/>
    <w:rsid w:val="008835C7"/>
    <w:rsid w:val="00883738"/>
    <w:rsid w:val="00883781"/>
    <w:rsid w:val="00883B93"/>
    <w:rsid w:val="00883CF3"/>
    <w:rsid w:val="00883E9C"/>
    <w:rsid w:val="0088430D"/>
    <w:rsid w:val="008843C0"/>
    <w:rsid w:val="008844D7"/>
    <w:rsid w:val="008844E9"/>
    <w:rsid w:val="008848C1"/>
    <w:rsid w:val="008849C2"/>
    <w:rsid w:val="00884BCB"/>
    <w:rsid w:val="0088502E"/>
    <w:rsid w:val="008855DF"/>
    <w:rsid w:val="00885BC5"/>
    <w:rsid w:val="00886455"/>
    <w:rsid w:val="00886474"/>
    <w:rsid w:val="008864D9"/>
    <w:rsid w:val="00886525"/>
    <w:rsid w:val="0088691D"/>
    <w:rsid w:val="00886FE6"/>
    <w:rsid w:val="008873D7"/>
    <w:rsid w:val="00887699"/>
    <w:rsid w:val="00887ED0"/>
    <w:rsid w:val="0089005F"/>
    <w:rsid w:val="00890214"/>
    <w:rsid w:val="00890553"/>
    <w:rsid w:val="00890931"/>
    <w:rsid w:val="00890A7F"/>
    <w:rsid w:val="00890E42"/>
    <w:rsid w:val="00891075"/>
    <w:rsid w:val="008917D5"/>
    <w:rsid w:val="00891A87"/>
    <w:rsid w:val="00891E2F"/>
    <w:rsid w:val="00892097"/>
    <w:rsid w:val="00892176"/>
    <w:rsid w:val="0089224C"/>
    <w:rsid w:val="008923FB"/>
    <w:rsid w:val="00892496"/>
    <w:rsid w:val="008926FB"/>
    <w:rsid w:val="0089276F"/>
    <w:rsid w:val="00892AE9"/>
    <w:rsid w:val="00892DBD"/>
    <w:rsid w:val="008933CF"/>
    <w:rsid w:val="0089372A"/>
    <w:rsid w:val="00893926"/>
    <w:rsid w:val="00893A57"/>
    <w:rsid w:val="008940F8"/>
    <w:rsid w:val="0089459C"/>
    <w:rsid w:val="00894827"/>
    <w:rsid w:val="008949C2"/>
    <w:rsid w:val="00894B70"/>
    <w:rsid w:val="00894C41"/>
    <w:rsid w:val="00894CAA"/>
    <w:rsid w:val="00894D1C"/>
    <w:rsid w:val="00895231"/>
    <w:rsid w:val="00895267"/>
    <w:rsid w:val="0089568E"/>
    <w:rsid w:val="008958D8"/>
    <w:rsid w:val="00895AC9"/>
    <w:rsid w:val="00895CCF"/>
    <w:rsid w:val="00895D1B"/>
    <w:rsid w:val="00895D40"/>
    <w:rsid w:val="008960BC"/>
    <w:rsid w:val="00896501"/>
    <w:rsid w:val="008965C3"/>
    <w:rsid w:val="008966B3"/>
    <w:rsid w:val="0089673B"/>
    <w:rsid w:val="00896A68"/>
    <w:rsid w:val="00896F7E"/>
    <w:rsid w:val="00897023"/>
    <w:rsid w:val="008976E3"/>
    <w:rsid w:val="00897852"/>
    <w:rsid w:val="00897AD8"/>
    <w:rsid w:val="00897CB8"/>
    <w:rsid w:val="008A07DD"/>
    <w:rsid w:val="008A0896"/>
    <w:rsid w:val="008A08DB"/>
    <w:rsid w:val="008A0935"/>
    <w:rsid w:val="008A0D07"/>
    <w:rsid w:val="008A0E65"/>
    <w:rsid w:val="008A134F"/>
    <w:rsid w:val="008A17DC"/>
    <w:rsid w:val="008A1B96"/>
    <w:rsid w:val="008A1C27"/>
    <w:rsid w:val="008A1DAF"/>
    <w:rsid w:val="008A1E05"/>
    <w:rsid w:val="008A1F56"/>
    <w:rsid w:val="008A20EC"/>
    <w:rsid w:val="008A20FF"/>
    <w:rsid w:val="008A210A"/>
    <w:rsid w:val="008A2684"/>
    <w:rsid w:val="008A26CB"/>
    <w:rsid w:val="008A278C"/>
    <w:rsid w:val="008A27EC"/>
    <w:rsid w:val="008A2A3E"/>
    <w:rsid w:val="008A3144"/>
    <w:rsid w:val="008A3294"/>
    <w:rsid w:val="008A34ED"/>
    <w:rsid w:val="008A352E"/>
    <w:rsid w:val="008A37CF"/>
    <w:rsid w:val="008A3808"/>
    <w:rsid w:val="008A3ABB"/>
    <w:rsid w:val="008A3E2A"/>
    <w:rsid w:val="008A4295"/>
    <w:rsid w:val="008A4416"/>
    <w:rsid w:val="008A4A27"/>
    <w:rsid w:val="008A4AE0"/>
    <w:rsid w:val="008A4E22"/>
    <w:rsid w:val="008A4E23"/>
    <w:rsid w:val="008A521B"/>
    <w:rsid w:val="008A5473"/>
    <w:rsid w:val="008A5713"/>
    <w:rsid w:val="008A5861"/>
    <w:rsid w:val="008A58BB"/>
    <w:rsid w:val="008A58DF"/>
    <w:rsid w:val="008A61F0"/>
    <w:rsid w:val="008A6240"/>
    <w:rsid w:val="008A62E2"/>
    <w:rsid w:val="008A654D"/>
    <w:rsid w:val="008A6563"/>
    <w:rsid w:val="008A696B"/>
    <w:rsid w:val="008A69DD"/>
    <w:rsid w:val="008A6C8D"/>
    <w:rsid w:val="008A703B"/>
    <w:rsid w:val="008A724E"/>
    <w:rsid w:val="008A776B"/>
    <w:rsid w:val="008A796D"/>
    <w:rsid w:val="008A7A7B"/>
    <w:rsid w:val="008A7C09"/>
    <w:rsid w:val="008B0349"/>
    <w:rsid w:val="008B0DAB"/>
    <w:rsid w:val="008B0FC6"/>
    <w:rsid w:val="008B1066"/>
    <w:rsid w:val="008B13BF"/>
    <w:rsid w:val="008B1813"/>
    <w:rsid w:val="008B1B6C"/>
    <w:rsid w:val="008B1F24"/>
    <w:rsid w:val="008B1FCF"/>
    <w:rsid w:val="008B2284"/>
    <w:rsid w:val="008B22E8"/>
    <w:rsid w:val="008B26C0"/>
    <w:rsid w:val="008B2850"/>
    <w:rsid w:val="008B2CE8"/>
    <w:rsid w:val="008B33F3"/>
    <w:rsid w:val="008B3510"/>
    <w:rsid w:val="008B3AB9"/>
    <w:rsid w:val="008B3B23"/>
    <w:rsid w:val="008B3E82"/>
    <w:rsid w:val="008B3F8D"/>
    <w:rsid w:val="008B41A0"/>
    <w:rsid w:val="008B439A"/>
    <w:rsid w:val="008B450F"/>
    <w:rsid w:val="008B4F18"/>
    <w:rsid w:val="008B4F54"/>
    <w:rsid w:val="008B5208"/>
    <w:rsid w:val="008B530A"/>
    <w:rsid w:val="008B551C"/>
    <w:rsid w:val="008B567B"/>
    <w:rsid w:val="008B5928"/>
    <w:rsid w:val="008B5D7C"/>
    <w:rsid w:val="008B61E5"/>
    <w:rsid w:val="008B639B"/>
    <w:rsid w:val="008B63D8"/>
    <w:rsid w:val="008B65ED"/>
    <w:rsid w:val="008B6651"/>
    <w:rsid w:val="008B6917"/>
    <w:rsid w:val="008B6E04"/>
    <w:rsid w:val="008B6FB0"/>
    <w:rsid w:val="008B7343"/>
    <w:rsid w:val="008B7579"/>
    <w:rsid w:val="008B78BC"/>
    <w:rsid w:val="008B7983"/>
    <w:rsid w:val="008B7AA3"/>
    <w:rsid w:val="008B7B93"/>
    <w:rsid w:val="008B7D75"/>
    <w:rsid w:val="008C05AC"/>
    <w:rsid w:val="008C0641"/>
    <w:rsid w:val="008C07BD"/>
    <w:rsid w:val="008C0815"/>
    <w:rsid w:val="008C0973"/>
    <w:rsid w:val="008C0A2F"/>
    <w:rsid w:val="008C0B87"/>
    <w:rsid w:val="008C0BC4"/>
    <w:rsid w:val="008C0D17"/>
    <w:rsid w:val="008C0D22"/>
    <w:rsid w:val="008C10E4"/>
    <w:rsid w:val="008C1422"/>
    <w:rsid w:val="008C1463"/>
    <w:rsid w:val="008C1891"/>
    <w:rsid w:val="008C1A01"/>
    <w:rsid w:val="008C1B14"/>
    <w:rsid w:val="008C1E8A"/>
    <w:rsid w:val="008C2059"/>
    <w:rsid w:val="008C23AD"/>
    <w:rsid w:val="008C2452"/>
    <w:rsid w:val="008C2515"/>
    <w:rsid w:val="008C256A"/>
    <w:rsid w:val="008C274B"/>
    <w:rsid w:val="008C2A4A"/>
    <w:rsid w:val="008C2BDC"/>
    <w:rsid w:val="008C2C57"/>
    <w:rsid w:val="008C3093"/>
    <w:rsid w:val="008C3149"/>
    <w:rsid w:val="008C3229"/>
    <w:rsid w:val="008C35BC"/>
    <w:rsid w:val="008C39A0"/>
    <w:rsid w:val="008C39A5"/>
    <w:rsid w:val="008C3AE9"/>
    <w:rsid w:val="008C3FC4"/>
    <w:rsid w:val="008C4038"/>
    <w:rsid w:val="008C415B"/>
    <w:rsid w:val="008C4845"/>
    <w:rsid w:val="008C4E8D"/>
    <w:rsid w:val="008C52F4"/>
    <w:rsid w:val="008C571B"/>
    <w:rsid w:val="008C580A"/>
    <w:rsid w:val="008C5B50"/>
    <w:rsid w:val="008C5D8A"/>
    <w:rsid w:val="008C6808"/>
    <w:rsid w:val="008C6D1B"/>
    <w:rsid w:val="008C6D43"/>
    <w:rsid w:val="008C7203"/>
    <w:rsid w:val="008C7958"/>
    <w:rsid w:val="008C797F"/>
    <w:rsid w:val="008C7C95"/>
    <w:rsid w:val="008C7D9B"/>
    <w:rsid w:val="008C7FBA"/>
    <w:rsid w:val="008D01BD"/>
    <w:rsid w:val="008D034C"/>
    <w:rsid w:val="008D0528"/>
    <w:rsid w:val="008D0722"/>
    <w:rsid w:val="008D0D60"/>
    <w:rsid w:val="008D0EAC"/>
    <w:rsid w:val="008D0F66"/>
    <w:rsid w:val="008D1B90"/>
    <w:rsid w:val="008D1F35"/>
    <w:rsid w:val="008D2089"/>
    <w:rsid w:val="008D21D7"/>
    <w:rsid w:val="008D263B"/>
    <w:rsid w:val="008D31E6"/>
    <w:rsid w:val="008D3312"/>
    <w:rsid w:val="008D3625"/>
    <w:rsid w:val="008D3CB2"/>
    <w:rsid w:val="008D3DB0"/>
    <w:rsid w:val="008D3DF3"/>
    <w:rsid w:val="008D3ECF"/>
    <w:rsid w:val="008D4001"/>
    <w:rsid w:val="008D40FB"/>
    <w:rsid w:val="008D4163"/>
    <w:rsid w:val="008D4175"/>
    <w:rsid w:val="008D4B75"/>
    <w:rsid w:val="008D4BD6"/>
    <w:rsid w:val="008D4C0A"/>
    <w:rsid w:val="008D4CA2"/>
    <w:rsid w:val="008D4D54"/>
    <w:rsid w:val="008D4EAF"/>
    <w:rsid w:val="008D4F6C"/>
    <w:rsid w:val="008D510B"/>
    <w:rsid w:val="008D51BB"/>
    <w:rsid w:val="008D5213"/>
    <w:rsid w:val="008D5652"/>
    <w:rsid w:val="008D58B9"/>
    <w:rsid w:val="008D5E25"/>
    <w:rsid w:val="008D5EC4"/>
    <w:rsid w:val="008D6125"/>
    <w:rsid w:val="008D6174"/>
    <w:rsid w:val="008D683B"/>
    <w:rsid w:val="008D69A1"/>
    <w:rsid w:val="008D69EE"/>
    <w:rsid w:val="008D6CC8"/>
    <w:rsid w:val="008D6E39"/>
    <w:rsid w:val="008D6F99"/>
    <w:rsid w:val="008D70BB"/>
    <w:rsid w:val="008D7508"/>
    <w:rsid w:val="008D7D4A"/>
    <w:rsid w:val="008D7D94"/>
    <w:rsid w:val="008D7E3E"/>
    <w:rsid w:val="008D7EB5"/>
    <w:rsid w:val="008E0614"/>
    <w:rsid w:val="008E0661"/>
    <w:rsid w:val="008E0979"/>
    <w:rsid w:val="008E0BB6"/>
    <w:rsid w:val="008E0E71"/>
    <w:rsid w:val="008E10C1"/>
    <w:rsid w:val="008E1679"/>
    <w:rsid w:val="008E1B39"/>
    <w:rsid w:val="008E1F5E"/>
    <w:rsid w:val="008E2101"/>
    <w:rsid w:val="008E21AE"/>
    <w:rsid w:val="008E234D"/>
    <w:rsid w:val="008E25F7"/>
    <w:rsid w:val="008E26F1"/>
    <w:rsid w:val="008E270F"/>
    <w:rsid w:val="008E2A0C"/>
    <w:rsid w:val="008E2DE6"/>
    <w:rsid w:val="008E2E00"/>
    <w:rsid w:val="008E3236"/>
    <w:rsid w:val="008E363A"/>
    <w:rsid w:val="008E3688"/>
    <w:rsid w:val="008E3C1B"/>
    <w:rsid w:val="008E3E2B"/>
    <w:rsid w:val="008E3FE6"/>
    <w:rsid w:val="008E40D1"/>
    <w:rsid w:val="008E46B9"/>
    <w:rsid w:val="008E4885"/>
    <w:rsid w:val="008E4925"/>
    <w:rsid w:val="008E4E30"/>
    <w:rsid w:val="008E593B"/>
    <w:rsid w:val="008E5940"/>
    <w:rsid w:val="008E5C04"/>
    <w:rsid w:val="008E6847"/>
    <w:rsid w:val="008E686E"/>
    <w:rsid w:val="008E6EA1"/>
    <w:rsid w:val="008E6F35"/>
    <w:rsid w:val="008E6FBB"/>
    <w:rsid w:val="008E7341"/>
    <w:rsid w:val="008E7541"/>
    <w:rsid w:val="008E78BD"/>
    <w:rsid w:val="008E7BD7"/>
    <w:rsid w:val="008EBC95"/>
    <w:rsid w:val="008F0469"/>
    <w:rsid w:val="008F0500"/>
    <w:rsid w:val="008F062C"/>
    <w:rsid w:val="008F07DF"/>
    <w:rsid w:val="008F08E1"/>
    <w:rsid w:val="008F0BB3"/>
    <w:rsid w:val="008F0C5A"/>
    <w:rsid w:val="008F1263"/>
    <w:rsid w:val="008F12F6"/>
    <w:rsid w:val="008F1301"/>
    <w:rsid w:val="008F152F"/>
    <w:rsid w:val="008F1A16"/>
    <w:rsid w:val="008F1A33"/>
    <w:rsid w:val="008F1AB9"/>
    <w:rsid w:val="008F1DE6"/>
    <w:rsid w:val="008F1FCA"/>
    <w:rsid w:val="008F2047"/>
    <w:rsid w:val="008F215F"/>
    <w:rsid w:val="008F2549"/>
    <w:rsid w:val="008F27B0"/>
    <w:rsid w:val="008F2A61"/>
    <w:rsid w:val="008F2D40"/>
    <w:rsid w:val="008F2DED"/>
    <w:rsid w:val="008F32EE"/>
    <w:rsid w:val="008F3352"/>
    <w:rsid w:val="008F3A4A"/>
    <w:rsid w:val="008F3DB5"/>
    <w:rsid w:val="008F43F3"/>
    <w:rsid w:val="008F45CE"/>
    <w:rsid w:val="008F4A2C"/>
    <w:rsid w:val="008F4B9D"/>
    <w:rsid w:val="008F521B"/>
    <w:rsid w:val="008F5314"/>
    <w:rsid w:val="008F5655"/>
    <w:rsid w:val="008F5788"/>
    <w:rsid w:val="008F5859"/>
    <w:rsid w:val="008F58B2"/>
    <w:rsid w:val="008F5A35"/>
    <w:rsid w:val="008F62FF"/>
    <w:rsid w:val="008F636D"/>
    <w:rsid w:val="008F6648"/>
    <w:rsid w:val="008F67E9"/>
    <w:rsid w:val="008F6934"/>
    <w:rsid w:val="008F6AD1"/>
    <w:rsid w:val="008F6CD5"/>
    <w:rsid w:val="008F70F9"/>
    <w:rsid w:val="008F77BF"/>
    <w:rsid w:val="008F7B7D"/>
    <w:rsid w:val="008F7D9E"/>
    <w:rsid w:val="00900167"/>
    <w:rsid w:val="00900317"/>
    <w:rsid w:val="0090038D"/>
    <w:rsid w:val="00900415"/>
    <w:rsid w:val="00900587"/>
    <w:rsid w:val="00900B43"/>
    <w:rsid w:val="00900E5C"/>
    <w:rsid w:val="00901076"/>
    <w:rsid w:val="009013C5"/>
    <w:rsid w:val="009014A3"/>
    <w:rsid w:val="00901558"/>
    <w:rsid w:val="00901D18"/>
    <w:rsid w:val="00901D2B"/>
    <w:rsid w:val="00901EF4"/>
    <w:rsid w:val="00902244"/>
    <w:rsid w:val="00902314"/>
    <w:rsid w:val="009023D5"/>
    <w:rsid w:val="00902779"/>
    <w:rsid w:val="00902840"/>
    <w:rsid w:val="00902A87"/>
    <w:rsid w:val="00902B47"/>
    <w:rsid w:val="00902BFE"/>
    <w:rsid w:val="009032A8"/>
    <w:rsid w:val="009032E1"/>
    <w:rsid w:val="00903445"/>
    <w:rsid w:val="00903AA2"/>
    <w:rsid w:val="00903B69"/>
    <w:rsid w:val="00903DC1"/>
    <w:rsid w:val="00903EB3"/>
    <w:rsid w:val="00903EF6"/>
    <w:rsid w:val="0090405F"/>
    <w:rsid w:val="0090414A"/>
    <w:rsid w:val="00904442"/>
    <w:rsid w:val="00904965"/>
    <w:rsid w:val="00904ADB"/>
    <w:rsid w:val="00904FCA"/>
    <w:rsid w:val="0090530E"/>
    <w:rsid w:val="0090532A"/>
    <w:rsid w:val="009055F9"/>
    <w:rsid w:val="00905970"/>
    <w:rsid w:val="009059F6"/>
    <w:rsid w:val="00905C7F"/>
    <w:rsid w:val="00905FD2"/>
    <w:rsid w:val="009060D0"/>
    <w:rsid w:val="0090635C"/>
    <w:rsid w:val="009066FE"/>
    <w:rsid w:val="00906739"/>
    <w:rsid w:val="00906AE2"/>
    <w:rsid w:val="00906D6E"/>
    <w:rsid w:val="00906FA9"/>
    <w:rsid w:val="00907007"/>
    <w:rsid w:val="00907026"/>
    <w:rsid w:val="00907027"/>
    <w:rsid w:val="00907275"/>
    <w:rsid w:val="00907458"/>
    <w:rsid w:val="00907AB9"/>
    <w:rsid w:val="00910343"/>
    <w:rsid w:val="0091064C"/>
    <w:rsid w:val="0091072C"/>
    <w:rsid w:val="00910A14"/>
    <w:rsid w:val="00910C30"/>
    <w:rsid w:val="00910DB6"/>
    <w:rsid w:val="00910DD4"/>
    <w:rsid w:val="00910E77"/>
    <w:rsid w:val="00910E7A"/>
    <w:rsid w:val="0091127E"/>
    <w:rsid w:val="00911965"/>
    <w:rsid w:val="00911DFB"/>
    <w:rsid w:val="00912444"/>
    <w:rsid w:val="00912714"/>
    <w:rsid w:val="00912B08"/>
    <w:rsid w:val="00912C8B"/>
    <w:rsid w:val="00913786"/>
    <w:rsid w:val="0091381A"/>
    <w:rsid w:val="009138B0"/>
    <w:rsid w:val="009139B6"/>
    <w:rsid w:val="00913ABD"/>
    <w:rsid w:val="00913DFE"/>
    <w:rsid w:val="00914430"/>
    <w:rsid w:val="009144EB"/>
    <w:rsid w:val="009145C6"/>
    <w:rsid w:val="00914763"/>
    <w:rsid w:val="00914985"/>
    <w:rsid w:val="00914A38"/>
    <w:rsid w:val="00914B66"/>
    <w:rsid w:val="00914D05"/>
    <w:rsid w:val="00914DA1"/>
    <w:rsid w:val="00914DC4"/>
    <w:rsid w:val="00915080"/>
    <w:rsid w:val="00915522"/>
    <w:rsid w:val="009155A1"/>
    <w:rsid w:val="00915674"/>
    <w:rsid w:val="009157B3"/>
    <w:rsid w:val="009157BA"/>
    <w:rsid w:val="00915827"/>
    <w:rsid w:val="0091583B"/>
    <w:rsid w:val="009158DA"/>
    <w:rsid w:val="00915F8A"/>
    <w:rsid w:val="00916090"/>
    <w:rsid w:val="0091687F"/>
    <w:rsid w:val="009169B8"/>
    <w:rsid w:val="009169E6"/>
    <w:rsid w:val="00916CA1"/>
    <w:rsid w:val="00916FAD"/>
    <w:rsid w:val="00917259"/>
    <w:rsid w:val="009172B0"/>
    <w:rsid w:val="00917364"/>
    <w:rsid w:val="009173E6"/>
    <w:rsid w:val="0091740A"/>
    <w:rsid w:val="009179B6"/>
    <w:rsid w:val="00917A62"/>
    <w:rsid w:val="00917C44"/>
    <w:rsid w:val="00917FD1"/>
    <w:rsid w:val="00920273"/>
    <w:rsid w:val="00920400"/>
    <w:rsid w:val="009206D2"/>
    <w:rsid w:val="00920AD6"/>
    <w:rsid w:val="00920D64"/>
    <w:rsid w:val="00920DA7"/>
    <w:rsid w:val="00921066"/>
    <w:rsid w:val="009214E0"/>
    <w:rsid w:val="00921534"/>
    <w:rsid w:val="00921E75"/>
    <w:rsid w:val="009221A9"/>
    <w:rsid w:val="00922245"/>
    <w:rsid w:val="009228B7"/>
    <w:rsid w:val="00922A3A"/>
    <w:rsid w:val="00922DBA"/>
    <w:rsid w:val="00922E43"/>
    <w:rsid w:val="00922EB2"/>
    <w:rsid w:val="00922F12"/>
    <w:rsid w:val="0092307D"/>
    <w:rsid w:val="00923142"/>
    <w:rsid w:val="0092339C"/>
    <w:rsid w:val="009234F6"/>
    <w:rsid w:val="00923A8A"/>
    <w:rsid w:val="00923D8C"/>
    <w:rsid w:val="00923EBD"/>
    <w:rsid w:val="00924365"/>
    <w:rsid w:val="009244D8"/>
    <w:rsid w:val="00924A14"/>
    <w:rsid w:val="00924B44"/>
    <w:rsid w:val="00924DDE"/>
    <w:rsid w:val="00925300"/>
    <w:rsid w:val="00925600"/>
    <w:rsid w:val="0092585B"/>
    <w:rsid w:val="00925885"/>
    <w:rsid w:val="00925CE4"/>
    <w:rsid w:val="00925E1F"/>
    <w:rsid w:val="00926331"/>
    <w:rsid w:val="009269F4"/>
    <w:rsid w:val="00926AA4"/>
    <w:rsid w:val="00926C32"/>
    <w:rsid w:val="00927499"/>
    <w:rsid w:val="009276F4"/>
    <w:rsid w:val="00927D0F"/>
    <w:rsid w:val="00927F63"/>
    <w:rsid w:val="00930071"/>
    <w:rsid w:val="00930799"/>
    <w:rsid w:val="009307FD"/>
    <w:rsid w:val="00930C3B"/>
    <w:rsid w:val="00930D6A"/>
    <w:rsid w:val="00930E64"/>
    <w:rsid w:val="00930E85"/>
    <w:rsid w:val="009310C2"/>
    <w:rsid w:val="009310D5"/>
    <w:rsid w:val="00931234"/>
    <w:rsid w:val="00931265"/>
    <w:rsid w:val="00931A7A"/>
    <w:rsid w:val="00931AF6"/>
    <w:rsid w:val="00931BFD"/>
    <w:rsid w:val="00931F42"/>
    <w:rsid w:val="009321A3"/>
    <w:rsid w:val="009323A0"/>
    <w:rsid w:val="00932845"/>
    <w:rsid w:val="009328A3"/>
    <w:rsid w:val="00933125"/>
    <w:rsid w:val="00933267"/>
    <w:rsid w:val="009332F8"/>
    <w:rsid w:val="00933417"/>
    <w:rsid w:val="0093365F"/>
    <w:rsid w:val="00933CCF"/>
    <w:rsid w:val="00933E59"/>
    <w:rsid w:val="00934024"/>
    <w:rsid w:val="009341F3"/>
    <w:rsid w:val="009343F1"/>
    <w:rsid w:val="009343FF"/>
    <w:rsid w:val="009348B9"/>
    <w:rsid w:val="00934A34"/>
    <w:rsid w:val="00934BB7"/>
    <w:rsid w:val="00934DEF"/>
    <w:rsid w:val="00935105"/>
    <w:rsid w:val="009356A7"/>
    <w:rsid w:val="009358FE"/>
    <w:rsid w:val="00935966"/>
    <w:rsid w:val="00935992"/>
    <w:rsid w:val="00935BD5"/>
    <w:rsid w:val="00935C0A"/>
    <w:rsid w:val="00935CB1"/>
    <w:rsid w:val="00935D0A"/>
    <w:rsid w:val="00935D7E"/>
    <w:rsid w:val="0093677A"/>
    <w:rsid w:val="00936B86"/>
    <w:rsid w:val="00936C22"/>
    <w:rsid w:val="00936E2D"/>
    <w:rsid w:val="00936F8E"/>
    <w:rsid w:val="00937347"/>
    <w:rsid w:val="009377E4"/>
    <w:rsid w:val="00937DBC"/>
    <w:rsid w:val="00937DEF"/>
    <w:rsid w:val="009401E2"/>
    <w:rsid w:val="00940266"/>
    <w:rsid w:val="009403DF"/>
    <w:rsid w:val="00940424"/>
    <w:rsid w:val="009404D4"/>
    <w:rsid w:val="0094061D"/>
    <w:rsid w:val="00940DCB"/>
    <w:rsid w:val="00940E67"/>
    <w:rsid w:val="00941099"/>
    <w:rsid w:val="0094125A"/>
    <w:rsid w:val="009413E9"/>
    <w:rsid w:val="009413F9"/>
    <w:rsid w:val="00941472"/>
    <w:rsid w:val="0094150A"/>
    <w:rsid w:val="00941A42"/>
    <w:rsid w:val="00941D16"/>
    <w:rsid w:val="00941DA7"/>
    <w:rsid w:val="00942113"/>
    <w:rsid w:val="00942133"/>
    <w:rsid w:val="0094219C"/>
    <w:rsid w:val="00942593"/>
    <w:rsid w:val="009425AC"/>
    <w:rsid w:val="009426DD"/>
    <w:rsid w:val="009428C5"/>
    <w:rsid w:val="00942CB9"/>
    <w:rsid w:val="00942E2F"/>
    <w:rsid w:val="00942F5A"/>
    <w:rsid w:val="00942FE0"/>
    <w:rsid w:val="0094356F"/>
    <w:rsid w:val="009435AE"/>
    <w:rsid w:val="00943681"/>
    <w:rsid w:val="00944647"/>
    <w:rsid w:val="00944842"/>
    <w:rsid w:val="0094488B"/>
    <w:rsid w:val="00944B78"/>
    <w:rsid w:val="00944DC4"/>
    <w:rsid w:val="00944F5D"/>
    <w:rsid w:val="00945102"/>
    <w:rsid w:val="009451DE"/>
    <w:rsid w:val="00945903"/>
    <w:rsid w:val="00945B45"/>
    <w:rsid w:val="00945C12"/>
    <w:rsid w:val="00945C67"/>
    <w:rsid w:val="00945EA6"/>
    <w:rsid w:val="00945F6A"/>
    <w:rsid w:val="0094617B"/>
    <w:rsid w:val="009463E1"/>
    <w:rsid w:val="009467D1"/>
    <w:rsid w:val="009467D4"/>
    <w:rsid w:val="00946A31"/>
    <w:rsid w:val="00946ADA"/>
    <w:rsid w:val="00946CDB"/>
    <w:rsid w:val="00946E01"/>
    <w:rsid w:val="009470EB"/>
    <w:rsid w:val="00947155"/>
    <w:rsid w:val="00947429"/>
    <w:rsid w:val="009474C1"/>
    <w:rsid w:val="00947B0B"/>
    <w:rsid w:val="00947D05"/>
    <w:rsid w:val="00947D46"/>
    <w:rsid w:val="00947FD4"/>
    <w:rsid w:val="0095000D"/>
    <w:rsid w:val="0095035A"/>
    <w:rsid w:val="009504BE"/>
    <w:rsid w:val="009505D4"/>
    <w:rsid w:val="00950678"/>
    <w:rsid w:val="00950A54"/>
    <w:rsid w:val="00950AB5"/>
    <w:rsid w:val="00951629"/>
    <w:rsid w:val="0095195D"/>
    <w:rsid w:val="00951C92"/>
    <w:rsid w:val="00951D55"/>
    <w:rsid w:val="00951E5A"/>
    <w:rsid w:val="00951F3D"/>
    <w:rsid w:val="00952078"/>
    <w:rsid w:val="009520E3"/>
    <w:rsid w:val="0095218C"/>
    <w:rsid w:val="009521E1"/>
    <w:rsid w:val="00952328"/>
    <w:rsid w:val="00952357"/>
    <w:rsid w:val="009523DD"/>
    <w:rsid w:val="0095241F"/>
    <w:rsid w:val="00952572"/>
    <w:rsid w:val="00952932"/>
    <w:rsid w:val="00952F00"/>
    <w:rsid w:val="00952FF8"/>
    <w:rsid w:val="009531A6"/>
    <w:rsid w:val="009532FD"/>
    <w:rsid w:val="009538FE"/>
    <w:rsid w:val="00953ABE"/>
    <w:rsid w:val="00953BBD"/>
    <w:rsid w:val="00953EF4"/>
    <w:rsid w:val="009540E2"/>
    <w:rsid w:val="0095415C"/>
    <w:rsid w:val="00954830"/>
    <w:rsid w:val="0095490D"/>
    <w:rsid w:val="009549CE"/>
    <w:rsid w:val="009554CC"/>
    <w:rsid w:val="009556D7"/>
    <w:rsid w:val="00955947"/>
    <w:rsid w:val="009559D4"/>
    <w:rsid w:val="00955C7C"/>
    <w:rsid w:val="00955F18"/>
    <w:rsid w:val="009561C6"/>
    <w:rsid w:val="0095642E"/>
    <w:rsid w:val="00956484"/>
    <w:rsid w:val="00956806"/>
    <w:rsid w:val="00956839"/>
    <w:rsid w:val="009569BF"/>
    <w:rsid w:val="00956C06"/>
    <w:rsid w:val="00957426"/>
    <w:rsid w:val="00957471"/>
    <w:rsid w:val="00957526"/>
    <w:rsid w:val="00957739"/>
    <w:rsid w:val="00957C3A"/>
    <w:rsid w:val="00957C96"/>
    <w:rsid w:val="00957DC0"/>
    <w:rsid w:val="00957EA3"/>
    <w:rsid w:val="00960043"/>
    <w:rsid w:val="0096008A"/>
    <w:rsid w:val="00960404"/>
    <w:rsid w:val="00960476"/>
    <w:rsid w:val="0096055C"/>
    <w:rsid w:val="0096060B"/>
    <w:rsid w:val="009607D1"/>
    <w:rsid w:val="00960C14"/>
    <w:rsid w:val="00960E10"/>
    <w:rsid w:val="00960E6F"/>
    <w:rsid w:val="00961143"/>
    <w:rsid w:val="00961394"/>
    <w:rsid w:val="00961664"/>
    <w:rsid w:val="00961874"/>
    <w:rsid w:val="00961A03"/>
    <w:rsid w:val="00961E00"/>
    <w:rsid w:val="0096200C"/>
    <w:rsid w:val="009620E8"/>
    <w:rsid w:val="00962152"/>
    <w:rsid w:val="00962678"/>
    <w:rsid w:val="0096275A"/>
    <w:rsid w:val="00962891"/>
    <w:rsid w:val="00962C3C"/>
    <w:rsid w:val="00962D74"/>
    <w:rsid w:val="00962FB3"/>
    <w:rsid w:val="00963A2E"/>
    <w:rsid w:val="00963AD6"/>
    <w:rsid w:val="00963FA0"/>
    <w:rsid w:val="00963FB4"/>
    <w:rsid w:val="00964342"/>
    <w:rsid w:val="009647A9"/>
    <w:rsid w:val="00964A6D"/>
    <w:rsid w:val="0096501C"/>
    <w:rsid w:val="009651B8"/>
    <w:rsid w:val="00965225"/>
    <w:rsid w:val="00965302"/>
    <w:rsid w:val="00965499"/>
    <w:rsid w:val="0096567D"/>
    <w:rsid w:val="00965759"/>
    <w:rsid w:val="00965769"/>
    <w:rsid w:val="009659FF"/>
    <w:rsid w:val="00965B38"/>
    <w:rsid w:val="00965B64"/>
    <w:rsid w:val="00965F13"/>
    <w:rsid w:val="00965F3D"/>
    <w:rsid w:val="0096600B"/>
    <w:rsid w:val="0096604F"/>
    <w:rsid w:val="00966393"/>
    <w:rsid w:val="0096648C"/>
    <w:rsid w:val="00966CDE"/>
    <w:rsid w:val="00966E4F"/>
    <w:rsid w:val="00966E5E"/>
    <w:rsid w:val="00966F59"/>
    <w:rsid w:val="0096712E"/>
    <w:rsid w:val="00967605"/>
    <w:rsid w:val="009676F6"/>
    <w:rsid w:val="009678BB"/>
    <w:rsid w:val="00967965"/>
    <w:rsid w:val="00967D97"/>
    <w:rsid w:val="0097055F"/>
    <w:rsid w:val="0097058D"/>
    <w:rsid w:val="00970884"/>
    <w:rsid w:val="009708CF"/>
    <w:rsid w:val="00970951"/>
    <w:rsid w:val="00970BC2"/>
    <w:rsid w:val="0097105B"/>
    <w:rsid w:val="00971234"/>
    <w:rsid w:val="009712E2"/>
    <w:rsid w:val="009713CC"/>
    <w:rsid w:val="0097172E"/>
    <w:rsid w:val="0097185A"/>
    <w:rsid w:val="00971972"/>
    <w:rsid w:val="009719F2"/>
    <w:rsid w:val="00971A91"/>
    <w:rsid w:val="00971DCA"/>
    <w:rsid w:val="00971EA6"/>
    <w:rsid w:val="00971F2E"/>
    <w:rsid w:val="009721C5"/>
    <w:rsid w:val="0097236D"/>
    <w:rsid w:val="00972430"/>
    <w:rsid w:val="00972431"/>
    <w:rsid w:val="0097247B"/>
    <w:rsid w:val="009724E7"/>
    <w:rsid w:val="009725D3"/>
    <w:rsid w:val="0097294D"/>
    <w:rsid w:val="0097299C"/>
    <w:rsid w:val="0097299F"/>
    <w:rsid w:val="00972DA8"/>
    <w:rsid w:val="009733F9"/>
    <w:rsid w:val="0097347B"/>
    <w:rsid w:val="00973C19"/>
    <w:rsid w:val="00973CF7"/>
    <w:rsid w:val="009741EB"/>
    <w:rsid w:val="009745D3"/>
    <w:rsid w:val="009746F1"/>
    <w:rsid w:val="00974904"/>
    <w:rsid w:val="00974AC6"/>
    <w:rsid w:val="00974D32"/>
    <w:rsid w:val="00974F3B"/>
    <w:rsid w:val="0097530B"/>
    <w:rsid w:val="0097531A"/>
    <w:rsid w:val="00975349"/>
    <w:rsid w:val="00975439"/>
    <w:rsid w:val="00975794"/>
    <w:rsid w:val="00975BBB"/>
    <w:rsid w:val="00975E0A"/>
    <w:rsid w:val="00975EF0"/>
    <w:rsid w:val="009761D2"/>
    <w:rsid w:val="00976474"/>
    <w:rsid w:val="00976595"/>
    <w:rsid w:val="00976C9E"/>
    <w:rsid w:val="00976E42"/>
    <w:rsid w:val="00977041"/>
    <w:rsid w:val="00977184"/>
    <w:rsid w:val="00977EA0"/>
    <w:rsid w:val="00980220"/>
    <w:rsid w:val="0098033C"/>
    <w:rsid w:val="00980382"/>
    <w:rsid w:val="00980608"/>
    <w:rsid w:val="009806F5"/>
    <w:rsid w:val="009808B1"/>
    <w:rsid w:val="009808ED"/>
    <w:rsid w:val="00980A67"/>
    <w:rsid w:val="00980D56"/>
    <w:rsid w:val="00980DAD"/>
    <w:rsid w:val="0098101A"/>
    <w:rsid w:val="0098179E"/>
    <w:rsid w:val="00981B6D"/>
    <w:rsid w:val="00981E78"/>
    <w:rsid w:val="00982159"/>
    <w:rsid w:val="00982559"/>
    <w:rsid w:val="0098261A"/>
    <w:rsid w:val="00982648"/>
    <w:rsid w:val="009829F1"/>
    <w:rsid w:val="00982D70"/>
    <w:rsid w:val="00982EAF"/>
    <w:rsid w:val="00983017"/>
    <w:rsid w:val="00983351"/>
    <w:rsid w:val="009836CE"/>
    <w:rsid w:val="009839E0"/>
    <w:rsid w:val="00983A41"/>
    <w:rsid w:val="009841EB"/>
    <w:rsid w:val="00984637"/>
    <w:rsid w:val="009849FF"/>
    <w:rsid w:val="00984B81"/>
    <w:rsid w:val="00984BB0"/>
    <w:rsid w:val="00984D4A"/>
    <w:rsid w:val="00985337"/>
    <w:rsid w:val="00985A0F"/>
    <w:rsid w:val="00985A79"/>
    <w:rsid w:val="00985ED7"/>
    <w:rsid w:val="00986053"/>
    <w:rsid w:val="00986182"/>
    <w:rsid w:val="009863D4"/>
    <w:rsid w:val="00986841"/>
    <w:rsid w:val="009869A7"/>
    <w:rsid w:val="00986D49"/>
    <w:rsid w:val="00987001"/>
    <w:rsid w:val="009871FD"/>
    <w:rsid w:val="0098723A"/>
    <w:rsid w:val="00987738"/>
    <w:rsid w:val="00987AB7"/>
    <w:rsid w:val="00987B22"/>
    <w:rsid w:val="00987E55"/>
    <w:rsid w:val="0099044F"/>
    <w:rsid w:val="009904A2"/>
    <w:rsid w:val="00990D5D"/>
    <w:rsid w:val="00990D9A"/>
    <w:rsid w:val="00990EA9"/>
    <w:rsid w:val="00990FB3"/>
    <w:rsid w:val="0099135A"/>
    <w:rsid w:val="009913B8"/>
    <w:rsid w:val="009915D1"/>
    <w:rsid w:val="0099179E"/>
    <w:rsid w:val="009917B6"/>
    <w:rsid w:val="00991AE2"/>
    <w:rsid w:val="00991C2F"/>
    <w:rsid w:val="00991E8D"/>
    <w:rsid w:val="00992144"/>
    <w:rsid w:val="009921F3"/>
    <w:rsid w:val="0099249F"/>
    <w:rsid w:val="009927D9"/>
    <w:rsid w:val="00992A4D"/>
    <w:rsid w:val="00992EE7"/>
    <w:rsid w:val="00993079"/>
    <w:rsid w:val="009930C9"/>
    <w:rsid w:val="00993886"/>
    <w:rsid w:val="00993C48"/>
    <w:rsid w:val="0099410C"/>
    <w:rsid w:val="009942E2"/>
    <w:rsid w:val="00994597"/>
    <w:rsid w:val="009949BC"/>
    <w:rsid w:val="00994BA7"/>
    <w:rsid w:val="00995078"/>
    <w:rsid w:val="0099529D"/>
    <w:rsid w:val="009956D1"/>
    <w:rsid w:val="00995761"/>
    <w:rsid w:val="00995BAE"/>
    <w:rsid w:val="00995C0C"/>
    <w:rsid w:val="009961B1"/>
    <w:rsid w:val="009966A5"/>
    <w:rsid w:val="009966AD"/>
    <w:rsid w:val="00996B24"/>
    <w:rsid w:val="00996C81"/>
    <w:rsid w:val="00996EC0"/>
    <w:rsid w:val="00997149"/>
    <w:rsid w:val="0099733E"/>
    <w:rsid w:val="009974CF"/>
    <w:rsid w:val="0099765D"/>
    <w:rsid w:val="00997901"/>
    <w:rsid w:val="00997D2D"/>
    <w:rsid w:val="00997E6B"/>
    <w:rsid w:val="009A03D8"/>
    <w:rsid w:val="009A0592"/>
    <w:rsid w:val="009A0819"/>
    <w:rsid w:val="009A0E07"/>
    <w:rsid w:val="009A0E53"/>
    <w:rsid w:val="009A0E82"/>
    <w:rsid w:val="009A0E99"/>
    <w:rsid w:val="009A0F98"/>
    <w:rsid w:val="009A11B9"/>
    <w:rsid w:val="009A12C7"/>
    <w:rsid w:val="009A171B"/>
    <w:rsid w:val="009A1767"/>
    <w:rsid w:val="009A18DC"/>
    <w:rsid w:val="009A19D2"/>
    <w:rsid w:val="009A1A7D"/>
    <w:rsid w:val="009A1B47"/>
    <w:rsid w:val="009A1D2A"/>
    <w:rsid w:val="009A1E3E"/>
    <w:rsid w:val="009A1F62"/>
    <w:rsid w:val="009A252A"/>
    <w:rsid w:val="009A259B"/>
    <w:rsid w:val="009A2E30"/>
    <w:rsid w:val="009A360B"/>
    <w:rsid w:val="009A38DB"/>
    <w:rsid w:val="009A3A69"/>
    <w:rsid w:val="009A3F15"/>
    <w:rsid w:val="009A3F23"/>
    <w:rsid w:val="009A3FAF"/>
    <w:rsid w:val="009A476C"/>
    <w:rsid w:val="009A4B11"/>
    <w:rsid w:val="009A4B33"/>
    <w:rsid w:val="009A4B57"/>
    <w:rsid w:val="009A4B6A"/>
    <w:rsid w:val="009A4EA2"/>
    <w:rsid w:val="009A532F"/>
    <w:rsid w:val="009A5475"/>
    <w:rsid w:val="009A554E"/>
    <w:rsid w:val="009A5E7D"/>
    <w:rsid w:val="009A6200"/>
    <w:rsid w:val="009A631A"/>
    <w:rsid w:val="009A656C"/>
    <w:rsid w:val="009A689A"/>
    <w:rsid w:val="009A6B7A"/>
    <w:rsid w:val="009A6B86"/>
    <w:rsid w:val="009A6CE5"/>
    <w:rsid w:val="009A6DE5"/>
    <w:rsid w:val="009A7B05"/>
    <w:rsid w:val="009A7DD5"/>
    <w:rsid w:val="009A7FDF"/>
    <w:rsid w:val="009B06F1"/>
    <w:rsid w:val="009B08F1"/>
    <w:rsid w:val="009B09FF"/>
    <w:rsid w:val="009B11D0"/>
    <w:rsid w:val="009B12EA"/>
    <w:rsid w:val="009B13DB"/>
    <w:rsid w:val="009B1662"/>
    <w:rsid w:val="009B1C84"/>
    <w:rsid w:val="009B1D97"/>
    <w:rsid w:val="009B2114"/>
    <w:rsid w:val="009B2652"/>
    <w:rsid w:val="009B26E7"/>
    <w:rsid w:val="009B283F"/>
    <w:rsid w:val="009B28EB"/>
    <w:rsid w:val="009B2BDA"/>
    <w:rsid w:val="009B2DF5"/>
    <w:rsid w:val="009B2E7F"/>
    <w:rsid w:val="009B2F05"/>
    <w:rsid w:val="009B34C4"/>
    <w:rsid w:val="009B3699"/>
    <w:rsid w:val="009B3A2A"/>
    <w:rsid w:val="009B3C35"/>
    <w:rsid w:val="009B3C54"/>
    <w:rsid w:val="009B440E"/>
    <w:rsid w:val="009B4675"/>
    <w:rsid w:val="009B4687"/>
    <w:rsid w:val="009B49BA"/>
    <w:rsid w:val="009B4AB7"/>
    <w:rsid w:val="009B4C22"/>
    <w:rsid w:val="009B5450"/>
    <w:rsid w:val="009B5592"/>
    <w:rsid w:val="009B55E8"/>
    <w:rsid w:val="009B5629"/>
    <w:rsid w:val="009B564A"/>
    <w:rsid w:val="009B5705"/>
    <w:rsid w:val="009B57CB"/>
    <w:rsid w:val="009B597D"/>
    <w:rsid w:val="009B5FC3"/>
    <w:rsid w:val="009B652F"/>
    <w:rsid w:val="009B65E9"/>
    <w:rsid w:val="009B6A91"/>
    <w:rsid w:val="009B6C1C"/>
    <w:rsid w:val="009B70BD"/>
    <w:rsid w:val="009B7293"/>
    <w:rsid w:val="009B75BA"/>
    <w:rsid w:val="009B7690"/>
    <w:rsid w:val="009B776E"/>
    <w:rsid w:val="009B779A"/>
    <w:rsid w:val="009B7938"/>
    <w:rsid w:val="009B7979"/>
    <w:rsid w:val="009B7C18"/>
    <w:rsid w:val="009C016B"/>
    <w:rsid w:val="009C03FE"/>
    <w:rsid w:val="009C0725"/>
    <w:rsid w:val="009C0916"/>
    <w:rsid w:val="009C097C"/>
    <w:rsid w:val="009C0A63"/>
    <w:rsid w:val="009C0B23"/>
    <w:rsid w:val="009C0C85"/>
    <w:rsid w:val="009C11A6"/>
    <w:rsid w:val="009C1612"/>
    <w:rsid w:val="009C16E3"/>
    <w:rsid w:val="009C19D1"/>
    <w:rsid w:val="009C1E72"/>
    <w:rsid w:val="009C22A2"/>
    <w:rsid w:val="009C2DDB"/>
    <w:rsid w:val="009C2FC1"/>
    <w:rsid w:val="009C306D"/>
    <w:rsid w:val="009C3503"/>
    <w:rsid w:val="009C3689"/>
    <w:rsid w:val="009C369B"/>
    <w:rsid w:val="009C3A07"/>
    <w:rsid w:val="009C3BD3"/>
    <w:rsid w:val="009C3DC6"/>
    <w:rsid w:val="009C41A2"/>
    <w:rsid w:val="009C43C4"/>
    <w:rsid w:val="009C43E6"/>
    <w:rsid w:val="009C4AC0"/>
    <w:rsid w:val="009C4D3F"/>
    <w:rsid w:val="009C508B"/>
    <w:rsid w:val="009C55E3"/>
    <w:rsid w:val="009C58F2"/>
    <w:rsid w:val="009C6757"/>
    <w:rsid w:val="009C676B"/>
    <w:rsid w:val="009C6C3C"/>
    <w:rsid w:val="009C6CBA"/>
    <w:rsid w:val="009C700C"/>
    <w:rsid w:val="009C7506"/>
    <w:rsid w:val="009C78EA"/>
    <w:rsid w:val="009C7E06"/>
    <w:rsid w:val="009C7E5A"/>
    <w:rsid w:val="009D03FC"/>
    <w:rsid w:val="009D0497"/>
    <w:rsid w:val="009D0A36"/>
    <w:rsid w:val="009D0B5C"/>
    <w:rsid w:val="009D0C68"/>
    <w:rsid w:val="009D0CCE"/>
    <w:rsid w:val="009D0EAF"/>
    <w:rsid w:val="009D0EFB"/>
    <w:rsid w:val="009D1076"/>
    <w:rsid w:val="009D109E"/>
    <w:rsid w:val="009D10DB"/>
    <w:rsid w:val="009D1471"/>
    <w:rsid w:val="009D14E6"/>
    <w:rsid w:val="009D15E5"/>
    <w:rsid w:val="009D1927"/>
    <w:rsid w:val="009D1AF9"/>
    <w:rsid w:val="009D1D66"/>
    <w:rsid w:val="009D1F94"/>
    <w:rsid w:val="009D2084"/>
    <w:rsid w:val="009D21DB"/>
    <w:rsid w:val="009D22BA"/>
    <w:rsid w:val="009D25A1"/>
    <w:rsid w:val="009D261C"/>
    <w:rsid w:val="009D28A4"/>
    <w:rsid w:val="009D29EC"/>
    <w:rsid w:val="009D2A6F"/>
    <w:rsid w:val="009D2DA3"/>
    <w:rsid w:val="009D2DB9"/>
    <w:rsid w:val="009D2FC9"/>
    <w:rsid w:val="009D3409"/>
    <w:rsid w:val="009D34CF"/>
    <w:rsid w:val="009D3569"/>
    <w:rsid w:val="009D3758"/>
    <w:rsid w:val="009D375C"/>
    <w:rsid w:val="009D3BB2"/>
    <w:rsid w:val="009D3F69"/>
    <w:rsid w:val="009D3FEA"/>
    <w:rsid w:val="009D4521"/>
    <w:rsid w:val="009D47E4"/>
    <w:rsid w:val="009D50F4"/>
    <w:rsid w:val="009D5127"/>
    <w:rsid w:val="009D5358"/>
    <w:rsid w:val="009D548E"/>
    <w:rsid w:val="009D5518"/>
    <w:rsid w:val="009D55DB"/>
    <w:rsid w:val="009D5BA2"/>
    <w:rsid w:val="009D61FE"/>
    <w:rsid w:val="009D6467"/>
    <w:rsid w:val="009D66B2"/>
    <w:rsid w:val="009D6796"/>
    <w:rsid w:val="009D6BCB"/>
    <w:rsid w:val="009D708F"/>
    <w:rsid w:val="009D717C"/>
    <w:rsid w:val="009D732B"/>
    <w:rsid w:val="009D734D"/>
    <w:rsid w:val="009D7527"/>
    <w:rsid w:val="009D7C80"/>
    <w:rsid w:val="009D7FBB"/>
    <w:rsid w:val="009E0043"/>
    <w:rsid w:val="009E00A0"/>
    <w:rsid w:val="009E02DF"/>
    <w:rsid w:val="009E0709"/>
    <w:rsid w:val="009E0B5A"/>
    <w:rsid w:val="009E0ECD"/>
    <w:rsid w:val="009E1225"/>
    <w:rsid w:val="009E1237"/>
    <w:rsid w:val="009E1446"/>
    <w:rsid w:val="009E14A5"/>
    <w:rsid w:val="009E166B"/>
    <w:rsid w:val="009E1D82"/>
    <w:rsid w:val="009E21EA"/>
    <w:rsid w:val="009E25D7"/>
    <w:rsid w:val="009E2B73"/>
    <w:rsid w:val="009E2BA0"/>
    <w:rsid w:val="009E2BA9"/>
    <w:rsid w:val="009E31C5"/>
    <w:rsid w:val="009E384C"/>
    <w:rsid w:val="009E3BA3"/>
    <w:rsid w:val="009E3BCB"/>
    <w:rsid w:val="009E3FCF"/>
    <w:rsid w:val="009E405E"/>
    <w:rsid w:val="009E41A5"/>
    <w:rsid w:val="009E4305"/>
    <w:rsid w:val="009E433D"/>
    <w:rsid w:val="009E46C2"/>
    <w:rsid w:val="009E493A"/>
    <w:rsid w:val="009E4AFC"/>
    <w:rsid w:val="009E4B78"/>
    <w:rsid w:val="009E4BF9"/>
    <w:rsid w:val="009E4D8E"/>
    <w:rsid w:val="009E5E03"/>
    <w:rsid w:val="009E6029"/>
    <w:rsid w:val="009E69B2"/>
    <w:rsid w:val="009E6CA8"/>
    <w:rsid w:val="009E6F39"/>
    <w:rsid w:val="009E722E"/>
    <w:rsid w:val="009E7301"/>
    <w:rsid w:val="009E7347"/>
    <w:rsid w:val="009E7382"/>
    <w:rsid w:val="009E73CF"/>
    <w:rsid w:val="009E752A"/>
    <w:rsid w:val="009E78B3"/>
    <w:rsid w:val="009E7A95"/>
    <w:rsid w:val="009E7F0C"/>
    <w:rsid w:val="009F0169"/>
    <w:rsid w:val="009F05F5"/>
    <w:rsid w:val="009F0BA5"/>
    <w:rsid w:val="009F0C57"/>
    <w:rsid w:val="009F0C84"/>
    <w:rsid w:val="009F0DBA"/>
    <w:rsid w:val="009F1274"/>
    <w:rsid w:val="009F18BE"/>
    <w:rsid w:val="009F1B04"/>
    <w:rsid w:val="009F217B"/>
    <w:rsid w:val="009F226D"/>
    <w:rsid w:val="009F25CF"/>
    <w:rsid w:val="009F27B6"/>
    <w:rsid w:val="009F2A0B"/>
    <w:rsid w:val="009F2AC2"/>
    <w:rsid w:val="009F2B31"/>
    <w:rsid w:val="009F2CDB"/>
    <w:rsid w:val="009F3402"/>
    <w:rsid w:val="009F348F"/>
    <w:rsid w:val="009F37BB"/>
    <w:rsid w:val="009F3A6F"/>
    <w:rsid w:val="009F3B55"/>
    <w:rsid w:val="009F3CFC"/>
    <w:rsid w:val="009F3E44"/>
    <w:rsid w:val="009F3F8C"/>
    <w:rsid w:val="009F4298"/>
    <w:rsid w:val="009F430E"/>
    <w:rsid w:val="009F4525"/>
    <w:rsid w:val="009F46C4"/>
    <w:rsid w:val="009F49FA"/>
    <w:rsid w:val="009F4E10"/>
    <w:rsid w:val="009F4FF8"/>
    <w:rsid w:val="009F5794"/>
    <w:rsid w:val="009F5954"/>
    <w:rsid w:val="009F5CF8"/>
    <w:rsid w:val="009F5F85"/>
    <w:rsid w:val="009F5FD5"/>
    <w:rsid w:val="009F6FA2"/>
    <w:rsid w:val="009F7765"/>
    <w:rsid w:val="009F777C"/>
    <w:rsid w:val="009F7A8E"/>
    <w:rsid w:val="009F7A95"/>
    <w:rsid w:val="009F7AA5"/>
    <w:rsid w:val="009F7C5E"/>
    <w:rsid w:val="00A0009C"/>
    <w:rsid w:val="00A000D9"/>
    <w:rsid w:val="00A001EE"/>
    <w:rsid w:val="00A0047D"/>
    <w:rsid w:val="00A00483"/>
    <w:rsid w:val="00A00555"/>
    <w:rsid w:val="00A008C3"/>
    <w:rsid w:val="00A008E8"/>
    <w:rsid w:val="00A00B5B"/>
    <w:rsid w:val="00A00B9C"/>
    <w:rsid w:val="00A00C69"/>
    <w:rsid w:val="00A00F8B"/>
    <w:rsid w:val="00A0125A"/>
    <w:rsid w:val="00A019B5"/>
    <w:rsid w:val="00A01DE0"/>
    <w:rsid w:val="00A02185"/>
    <w:rsid w:val="00A02199"/>
    <w:rsid w:val="00A021B0"/>
    <w:rsid w:val="00A0223D"/>
    <w:rsid w:val="00A0288F"/>
    <w:rsid w:val="00A02B1A"/>
    <w:rsid w:val="00A02B52"/>
    <w:rsid w:val="00A02F7D"/>
    <w:rsid w:val="00A0333D"/>
    <w:rsid w:val="00A03850"/>
    <w:rsid w:val="00A03FF6"/>
    <w:rsid w:val="00A0418B"/>
    <w:rsid w:val="00A041AB"/>
    <w:rsid w:val="00A0491D"/>
    <w:rsid w:val="00A04A2E"/>
    <w:rsid w:val="00A04B29"/>
    <w:rsid w:val="00A04BBD"/>
    <w:rsid w:val="00A04CC2"/>
    <w:rsid w:val="00A04CCA"/>
    <w:rsid w:val="00A0516F"/>
    <w:rsid w:val="00A056A1"/>
    <w:rsid w:val="00A0618C"/>
    <w:rsid w:val="00A06506"/>
    <w:rsid w:val="00A06570"/>
    <w:rsid w:val="00A068CD"/>
    <w:rsid w:val="00A068FE"/>
    <w:rsid w:val="00A06966"/>
    <w:rsid w:val="00A069A5"/>
    <w:rsid w:val="00A07065"/>
    <w:rsid w:val="00A0745E"/>
    <w:rsid w:val="00A07B9F"/>
    <w:rsid w:val="00A07D06"/>
    <w:rsid w:val="00A1019A"/>
    <w:rsid w:val="00A103B3"/>
    <w:rsid w:val="00A1053A"/>
    <w:rsid w:val="00A106E1"/>
    <w:rsid w:val="00A1075E"/>
    <w:rsid w:val="00A109AD"/>
    <w:rsid w:val="00A10C26"/>
    <w:rsid w:val="00A11969"/>
    <w:rsid w:val="00A11B56"/>
    <w:rsid w:val="00A11EDE"/>
    <w:rsid w:val="00A120EE"/>
    <w:rsid w:val="00A121CC"/>
    <w:rsid w:val="00A12242"/>
    <w:rsid w:val="00A124C0"/>
    <w:rsid w:val="00A12599"/>
    <w:rsid w:val="00A1282E"/>
    <w:rsid w:val="00A12B86"/>
    <w:rsid w:val="00A12B9A"/>
    <w:rsid w:val="00A12D22"/>
    <w:rsid w:val="00A12E0E"/>
    <w:rsid w:val="00A12EEA"/>
    <w:rsid w:val="00A1302B"/>
    <w:rsid w:val="00A1312E"/>
    <w:rsid w:val="00A13389"/>
    <w:rsid w:val="00A13773"/>
    <w:rsid w:val="00A138AC"/>
    <w:rsid w:val="00A13990"/>
    <w:rsid w:val="00A13BCC"/>
    <w:rsid w:val="00A13C0C"/>
    <w:rsid w:val="00A143C5"/>
    <w:rsid w:val="00A1487E"/>
    <w:rsid w:val="00A14E26"/>
    <w:rsid w:val="00A14F64"/>
    <w:rsid w:val="00A14FCA"/>
    <w:rsid w:val="00A150A4"/>
    <w:rsid w:val="00A1521B"/>
    <w:rsid w:val="00A153A9"/>
    <w:rsid w:val="00A157E8"/>
    <w:rsid w:val="00A1583F"/>
    <w:rsid w:val="00A15A2F"/>
    <w:rsid w:val="00A15BFC"/>
    <w:rsid w:val="00A161AF"/>
    <w:rsid w:val="00A1670E"/>
    <w:rsid w:val="00A16C32"/>
    <w:rsid w:val="00A16CF5"/>
    <w:rsid w:val="00A16D2F"/>
    <w:rsid w:val="00A17178"/>
    <w:rsid w:val="00A1759D"/>
    <w:rsid w:val="00A175A6"/>
    <w:rsid w:val="00A17C98"/>
    <w:rsid w:val="00A20482"/>
    <w:rsid w:val="00A204A9"/>
    <w:rsid w:val="00A204EA"/>
    <w:rsid w:val="00A20814"/>
    <w:rsid w:val="00A20864"/>
    <w:rsid w:val="00A20EBF"/>
    <w:rsid w:val="00A20F63"/>
    <w:rsid w:val="00A21027"/>
    <w:rsid w:val="00A2121A"/>
    <w:rsid w:val="00A212D7"/>
    <w:rsid w:val="00A2136B"/>
    <w:rsid w:val="00A22002"/>
    <w:rsid w:val="00A22236"/>
    <w:rsid w:val="00A22645"/>
    <w:rsid w:val="00A22B23"/>
    <w:rsid w:val="00A22C12"/>
    <w:rsid w:val="00A22D20"/>
    <w:rsid w:val="00A2347E"/>
    <w:rsid w:val="00A239D0"/>
    <w:rsid w:val="00A23C28"/>
    <w:rsid w:val="00A23C92"/>
    <w:rsid w:val="00A240F5"/>
    <w:rsid w:val="00A24159"/>
    <w:rsid w:val="00A2436C"/>
    <w:rsid w:val="00A24469"/>
    <w:rsid w:val="00A2469D"/>
    <w:rsid w:val="00A24877"/>
    <w:rsid w:val="00A24902"/>
    <w:rsid w:val="00A250F3"/>
    <w:rsid w:val="00A25124"/>
    <w:rsid w:val="00A251D3"/>
    <w:rsid w:val="00A25265"/>
    <w:rsid w:val="00A2583F"/>
    <w:rsid w:val="00A25867"/>
    <w:rsid w:val="00A264AC"/>
    <w:rsid w:val="00A26661"/>
    <w:rsid w:val="00A26942"/>
    <w:rsid w:val="00A269D3"/>
    <w:rsid w:val="00A26C3D"/>
    <w:rsid w:val="00A26CAF"/>
    <w:rsid w:val="00A26EA6"/>
    <w:rsid w:val="00A26FE0"/>
    <w:rsid w:val="00A272E5"/>
    <w:rsid w:val="00A27592"/>
    <w:rsid w:val="00A27B6F"/>
    <w:rsid w:val="00A27CCD"/>
    <w:rsid w:val="00A27D34"/>
    <w:rsid w:val="00A27D9A"/>
    <w:rsid w:val="00A27FA8"/>
    <w:rsid w:val="00A300F2"/>
    <w:rsid w:val="00A301EC"/>
    <w:rsid w:val="00A302D7"/>
    <w:rsid w:val="00A30344"/>
    <w:rsid w:val="00A30A4F"/>
    <w:rsid w:val="00A30B18"/>
    <w:rsid w:val="00A30D7C"/>
    <w:rsid w:val="00A31021"/>
    <w:rsid w:val="00A31117"/>
    <w:rsid w:val="00A31350"/>
    <w:rsid w:val="00A31376"/>
    <w:rsid w:val="00A314F4"/>
    <w:rsid w:val="00A317BD"/>
    <w:rsid w:val="00A317FD"/>
    <w:rsid w:val="00A319A7"/>
    <w:rsid w:val="00A31E22"/>
    <w:rsid w:val="00A31F8B"/>
    <w:rsid w:val="00A322EA"/>
    <w:rsid w:val="00A328AB"/>
    <w:rsid w:val="00A33236"/>
    <w:rsid w:val="00A3343E"/>
    <w:rsid w:val="00A33B9A"/>
    <w:rsid w:val="00A3403A"/>
    <w:rsid w:val="00A345D6"/>
    <w:rsid w:val="00A346FF"/>
    <w:rsid w:val="00A349A3"/>
    <w:rsid w:val="00A34D6B"/>
    <w:rsid w:val="00A353EA"/>
    <w:rsid w:val="00A3553A"/>
    <w:rsid w:val="00A361C9"/>
    <w:rsid w:val="00A36468"/>
    <w:rsid w:val="00A364B7"/>
    <w:rsid w:val="00A366DB"/>
    <w:rsid w:val="00A36704"/>
    <w:rsid w:val="00A36918"/>
    <w:rsid w:val="00A36E41"/>
    <w:rsid w:val="00A3704E"/>
    <w:rsid w:val="00A372AE"/>
    <w:rsid w:val="00A37A96"/>
    <w:rsid w:val="00A37B33"/>
    <w:rsid w:val="00A37D86"/>
    <w:rsid w:val="00A37E1C"/>
    <w:rsid w:val="00A37E31"/>
    <w:rsid w:val="00A4009D"/>
    <w:rsid w:val="00A40192"/>
    <w:rsid w:val="00A4026E"/>
    <w:rsid w:val="00A4043A"/>
    <w:rsid w:val="00A405CA"/>
    <w:rsid w:val="00A409E8"/>
    <w:rsid w:val="00A41096"/>
    <w:rsid w:val="00A411A4"/>
    <w:rsid w:val="00A41432"/>
    <w:rsid w:val="00A414AD"/>
    <w:rsid w:val="00A4182C"/>
    <w:rsid w:val="00A41ACC"/>
    <w:rsid w:val="00A41DD8"/>
    <w:rsid w:val="00A41E16"/>
    <w:rsid w:val="00A41FEB"/>
    <w:rsid w:val="00A42263"/>
    <w:rsid w:val="00A42487"/>
    <w:rsid w:val="00A42508"/>
    <w:rsid w:val="00A429B3"/>
    <w:rsid w:val="00A42AE9"/>
    <w:rsid w:val="00A43078"/>
    <w:rsid w:val="00A4357B"/>
    <w:rsid w:val="00A43742"/>
    <w:rsid w:val="00A437B5"/>
    <w:rsid w:val="00A4402C"/>
    <w:rsid w:val="00A440EC"/>
    <w:rsid w:val="00A44661"/>
    <w:rsid w:val="00A447F5"/>
    <w:rsid w:val="00A44C1C"/>
    <w:rsid w:val="00A44D59"/>
    <w:rsid w:val="00A44E84"/>
    <w:rsid w:val="00A44F22"/>
    <w:rsid w:val="00A451FE"/>
    <w:rsid w:val="00A45432"/>
    <w:rsid w:val="00A45A9C"/>
    <w:rsid w:val="00A45B8D"/>
    <w:rsid w:val="00A45C1E"/>
    <w:rsid w:val="00A4603B"/>
    <w:rsid w:val="00A461AC"/>
    <w:rsid w:val="00A46B52"/>
    <w:rsid w:val="00A46C1E"/>
    <w:rsid w:val="00A46C6B"/>
    <w:rsid w:val="00A46DC5"/>
    <w:rsid w:val="00A46E0D"/>
    <w:rsid w:val="00A47554"/>
    <w:rsid w:val="00A4796D"/>
    <w:rsid w:val="00A47E7F"/>
    <w:rsid w:val="00A50247"/>
    <w:rsid w:val="00A50286"/>
    <w:rsid w:val="00A50308"/>
    <w:rsid w:val="00A503DE"/>
    <w:rsid w:val="00A5047A"/>
    <w:rsid w:val="00A504A5"/>
    <w:rsid w:val="00A50999"/>
    <w:rsid w:val="00A5103C"/>
    <w:rsid w:val="00A51158"/>
    <w:rsid w:val="00A5131D"/>
    <w:rsid w:val="00A51520"/>
    <w:rsid w:val="00A5177A"/>
    <w:rsid w:val="00A517D9"/>
    <w:rsid w:val="00A5197F"/>
    <w:rsid w:val="00A519BB"/>
    <w:rsid w:val="00A51F66"/>
    <w:rsid w:val="00A5202A"/>
    <w:rsid w:val="00A522A7"/>
    <w:rsid w:val="00A52555"/>
    <w:rsid w:val="00A52721"/>
    <w:rsid w:val="00A52883"/>
    <w:rsid w:val="00A52D23"/>
    <w:rsid w:val="00A52FA6"/>
    <w:rsid w:val="00A53023"/>
    <w:rsid w:val="00A530B8"/>
    <w:rsid w:val="00A5332C"/>
    <w:rsid w:val="00A533A1"/>
    <w:rsid w:val="00A53700"/>
    <w:rsid w:val="00A53928"/>
    <w:rsid w:val="00A53A2B"/>
    <w:rsid w:val="00A53E72"/>
    <w:rsid w:val="00A53FAE"/>
    <w:rsid w:val="00A540A9"/>
    <w:rsid w:val="00A54260"/>
    <w:rsid w:val="00A54514"/>
    <w:rsid w:val="00A54B11"/>
    <w:rsid w:val="00A54B72"/>
    <w:rsid w:val="00A54BB5"/>
    <w:rsid w:val="00A551C2"/>
    <w:rsid w:val="00A55579"/>
    <w:rsid w:val="00A557F9"/>
    <w:rsid w:val="00A55AC2"/>
    <w:rsid w:val="00A55E75"/>
    <w:rsid w:val="00A565E5"/>
    <w:rsid w:val="00A567CE"/>
    <w:rsid w:val="00A57003"/>
    <w:rsid w:val="00A57163"/>
    <w:rsid w:val="00A57336"/>
    <w:rsid w:val="00A573CD"/>
    <w:rsid w:val="00A57BB8"/>
    <w:rsid w:val="00A57F00"/>
    <w:rsid w:val="00A60013"/>
    <w:rsid w:val="00A600E6"/>
    <w:rsid w:val="00A60792"/>
    <w:rsid w:val="00A60BCB"/>
    <w:rsid w:val="00A60DCB"/>
    <w:rsid w:val="00A60E3A"/>
    <w:rsid w:val="00A60E94"/>
    <w:rsid w:val="00A611AF"/>
    <w:rsid w:val="00A612A0"/>
    <w:rsid w:val="00A614E1"/>
    <w:rsid w:val="00A61BAB"/>
    <w:rsid w:val="00A61D04"/>
    <w:rsid w:val="00A62086"/>
    <w:rsid w:val="00A621A8"/>
    <w:rsid w:val="00A6263A"/>
    <w:rsid w:val="00A62768"/>
    <w:rsid w:val="00A62914"/>
    <w:rsid w:val="00A62C15"/>
    <w:rsid w:val="00A62E13"/>
    <w:rsid w:val="00A6396A"/>
    <w:rsid w:val="00A6397A"/>
    <w:rsid w:val="00A639EE"/>
    <w:rsid w:val="00A63A6B"/>
    <w:rsid w:val="00A63AEC"/>
    <w:rsid w:val="00A63B0C"/>
    <w:rsid w:val="00A63C5F"/>
    <w:rsid w:val="00A63DEF"/>
    <w:rsid w:val="00A63FEE"/>
    <w:rsid w:val="00A64038"/>
    <w:rsid w:val="00A6437F"/>
    <w:rsid w:val="00A644B0"/>
    <w:rsid w:val="00A64EC0"/>
    <w:rsid w:val="00A650D5"/>
    <w:rsid w:val="00A6539E"/>
    <w:rsid w:val="00A657DA"/>
    <w:rsid w:val="00A65826"/>
    <w:rsid w:val="00A65BA3"/>
    <w:rsid w:val="00A65C0B"/>
    <w:rsid w:val="00A65F29"/>
    <w:rsid w:val="00A66242"/>
    <w:rsid w:val="00A662EC"/>
    <w:rsid w:val="00A6643A"/>
    <w:rsid w:val="00A66489"/>
    <w:rsid w:val="00A6696F"/>
    <w:rsid w:val="00A66A47"/>
    <w:rsid w:val="00A66B25"/>
    <w:rsid w:val="00A66DFB"/>
    <w:rsid w:val="00A67615"/>
    <w:rsid w:val="00A67958"/>
    <w:rsid w:val="00A67B58"/>
    <w:rsid w:val="00A67BD4"/>
    <w:rsid w:val="00A67DCD"/>
    <w:rsid w:val="00A70036"/>
    <w:rsid w:val="00A703D7"/>
    <w:rsid w:val="00A7050A"/>
    <w:rsid w:val="00A70B61"/>
    <w:rsid w:val="00A70BDC"/>
    <w:rsid w:val="00A70F00"/>
    <w:rsid w:val="00A716CB"/>
    <w:rsid w:val="00A71DF0"/>
    <w:rsid w:val="00A723F6"/>
    <w:rsid w:val="00A725D9"/>
    <w:rsid w:val="00A72713"/>
    <w:rsid w:val="00A72980"/>
    <w:rsid w:val="00A729E9"/>
    <w:rsid w:val="00A72B34"/>
    <w:rsid w:val="00A72C44"/>
    <w:rsid w:val="00A72DB8"/>
    <w:rsid w:val="00A730A4"/>
    <w:rsid w:val="00A73297"/>
    <w:rsid w:val="00A741F6"/>
    <w:rsid w:val="00A74441"/>
    <w:rsid w:val="00A74638"/>
    <w:rsid w:val="00A74B68"/>
    <w:rsid w:val="00A74D7E"/>
    <w:rsid w:val="00A75299"/>
    <w:rsid w:val="00A7529F"/>
    <w:rsid w:val="00A75DC4"/>
    <w:rsid w:val="00A76287"/>
    <w:rsid w:val="00A76A20"/>
    <w:rsid w:val="00A76CB3"/>
    <w:rsid w:val="00A77590"/>
    <w:rsid w:val="00A77889"/>
    <w:rsid w:val="00A779B3"/>
    <w:rsid w:val="00A779F9"/>
    <w:rsid w:val="00A77D35"/>
    <w:rsid w:val="00A77FF8"/>
    <w:rsid w:val="00A8025F"/>
    <w:rsid w:val="00A80275"/>
    <w:rsid w:val="00A80286"/>
    <w:rsid w:val="00A8086D"/>
    <w:rsid w:val="00A809DF"/>
    <w:rsid w:val="00A80B71"/>
    <w:rsid w:val="00A80C51"/>
    <w:rsid w:val="00A80D2A"/>
    <w:rsid w:val="00A81009"/>
    <w:rsid w:val="00A811B1"/>
    <w:rsid w:val="00A8136C"/>
    <w:rsid w:val="00A81E62"/>
    <w:rsid w:val="00A81FEA"/>
    <w:rsid w:val="00A8224A"/>
    <w:rsid w:val="00A828B2"/>
    <w:rsid w:val="00A8290C"/>
    <w:rsid w:val="00A82D18"/>
    <w:rsid w:val="00A82DB4"/>
    <w:rsid w:val="00A8392B"/>
    <w:rsid w:val="00A839C5"/>
    <w:rsid w:val="00A83B55"/>
    <w:rsid w:val="00A83BE3"/>
    <w:rsid w:val="00A83DC6"/>
    <w:rsid w:val="00A83E42"/>
    <w:rsid w:val="00A84342"/>
    <w:rsid w:val="00A8464C"/>
    <w:rsid w:val="00A84750"/>
    <w:rsid w:val="00A84A8A"/>
    <w:rsid w:val="00A84CAF"/>
    <w:rsid w:val="00A84E30"/>
    <w:rsid w:val="00A85103"/>
    <w:rsid w:val="00A857A3"/>
    <w:rsid w:val="00A85C83"/>
    <w:rsid w:val="00A8639A"/>
    <w:rsid w:val="00A87166"/>
    <w:rsid w:val="00A873AA"/>
    <w:rsid w:val="00A874E5"/>
    <w:rsid w:val="00A8759C"/>
    <w:rsid w:val="00A876F2"/>
    <w:rsid w:val="00A87BA1"/>
    <w:rsid w:val="00A87E42"/>
    <w:rsid w:val="00A87FC4"/>
    <w:rsid w:val="00A9043F"/>
    <w:rsid w:val="00A9048A"/>
    <w:rsid w:val="00A90757"/>
    <w:rsid w:val="00A90B8E"/>
    <w:rsid w:val="00A90DA1"/>
    <w:rsid w:val="00A90F20"/>
    <w:rsid w:val="00A910AB"/>
    <w:rsid w:val="00A91131"/>
    <w:rsid w:val="00A91139"/>
    <w:rsid w:val="00A91445"/>
    <w:rsid w:val="00A91A5B"/>
    <w:rsid w:val="00A91E62"/>
    <w:rsid w:val="00A91EDD"/>
    <w:rsid w:val="00A921AA"/>
    <w:rsid w:val="00A9227E"/>
    <w:rsid w:val="00A92317"/>
    <w:rsid w:val="00A92330"/>
    <w:rsid w:val="00A92496"/>
    <w:rsid w:val="00A924BE"/>
    <w:rsid w:val="00A924DF"/>
    <w:rsid w:val="00A9268C"/>
    <w:rsid w:val="00A928F4"/>
    <w:rsid w:val="00A92DD8"/>
    <w:rsid w:val="00A930B6"/>
    <w:rsid w:val="00A93170"/>
    <w:rsid w:val="00A9318D"/>
    <w:rsid w:val="00A933BF"/>
    <w:rsid w:val="00A93422"/>
    <w:rsid w:val="00A934AF"/>
    <w:rsid w:val="00A936F3"/>
    <w:rsid w:val="00A937ED"/>
    <w:rsid w:val="00A93C3B"/>
    <w:rsid w:val="00A940C1"/>
    <w:rsid w:val="00A940EB"/>
    <w:rsid w:val="00A94679"/>
    <w:rsid w:val="00A94921"/>
    <w:rsid w:val="00A94AA6"/>
    <w:rsid w:val="00A94C24"/>
    <w:rsid w:val="00A94CB2"/>
    <w:rsid w:val="00A94E9C"/>
    <w:rsid w:val="00A9503C"/>
    <w:rsid w:val="00A950AC"/>
    <w:rsid w:val="00A954BC"/>
    <w:rsid w:val="00A956E1"/>
    <w:rsid w:val="00A95845"/>
    <w:rsid w:val="00A95889"/>
    <w:rsid w:val="00A95BF1"/>
    <w:rsid w:val="00A95F6F"/>
    <w:rsid w:val="00A95FBB"/>
    <w:rsid w:val="00A962BD"/>
    <w:rsid w:val="00A962D6"/>
    <w:rsid w:val="00A964B4"/>
    <w:rsid w:val="00A96D19"/>
    <w:rsid w:val="00A9704A"/>
    <w:rsid w:val="00A97E85"/>
    <w:rsid w:val="00A97EC3"/>
    <w:rsid w:val="00AA04DF"/>
    <w:rsid w:val="00AA05DE"/>
    <w:rsid w:val="00AA0666"/>
    <w:rsid w:val="00AA1167"/>
    <w:rsid w:val="00AA119B"/>
    <w:rsid w:val="00AA1215"/>
    <w:rsid w:val="00AA14B5"/>
    <w:rsid w:val="00AA14DD"/>
    <w:rsid w:val="00AA1508"/>
    <w:rsid w:val="00AA15DB"/>
    <w:rsid w:val="00AA1838"/>
    <w:rsid w:val="00AA1B70"/>
    <w:rsid w:val="00AA1C5B"/>
    <w:rsid w:val="00AA1CE2"/>
    <w:rsid w:val="00AA1F47"/>
    <w:rsid w:val="00AA22B4"/>
    <w:rsid w:val="00AA22D9"/>
    <w:rsid w:val="00AA25DC"/>
    <w:rsid w:val="00AA27CE"/>
    <w:rsid w:val="00AA28B0"/>
    <w:rsid w:val="00AA2AAF"/>
    <w:rsid w:val="00AA2B23"/>
    <w:rsid w:val="00AA2C0E"/>
    <w:rsid w:val="00AA2D21"/>
    <w:rsid w:val="00AA2E3E"/>
    <w:rsid w:val="00AA2F70"/>
    <w:rsid w:val="00AA30EA"/>
    <w:rsid w:val="00AA33B3"/>
    <w:rsid w:val="00AA368A"/>
    <w:rsid w:val="00AA36F9"/>
    <w:rsid w:val="00AA3A16"/>
    <w:rsid w:val="00AA3A96"/>
    <w:rsid w:val="00AA3C99"/>
    <w:rsid w:val="00AA3D79"/>
    <w:rsid w:val="00AA45C8"/>
    <w:rsid w:val="00AA469B"/>
    <w:rsid w:val="00AA4F92"/>
    <w:rsid w:val="00AA5099"/>
    <w:rsid w:val="00AA51D5"/>
    <w:rsid w:val="00AA565A"/>
    <w:rsid w:val="00AA56F2"/>
    <w:rsid w:val="00AA5C16"/>
    <w:rsid w:val="00AA5E2C"/>
    <w:rsid w:val="00AA6080"/>
    <w:rsid w:val="00AA618C"/>
    <w:rsid w:val="00AA65C0"/>
    <w:rsid w:val="00AA67D4"/>
    <w:rsid w:val="00AA7227"/>
    <w:rsid w:val="00AA7229"/>
    <w:rsid w:val="00AA7644"/>
    <w:rsid w:val="00AB0348"/>
    <w:rsid w:val="00AB0446"/>
    <w:rsid w:val="00AB065B"/>
    <w:rsid w:val="00AB069F"/>
    <w:rsid w:val="00AB07BC"/>
    <w:rsid w:val="00AB0B54"/>
    <w:rsid w:val="00AB0DE1"/>
    <w:rsid w:val="00AB1183"/>
    <w:rsid w:val="00AB1436"/>
    <w:rsid w:val="00AB1563"/>
    <w:rsid w:val="00AB1752"/>
    <w:rsid w:val="00AB1B0D"/>
    <w:rsid w:val="00AB1BE7"/>
    <w:rsid w:val="00AB1CD0"/>
    <w:rsid w:val="00AB1DA9"/>
    <w:rsid w:val="00AB1ED7"/>
    <w:rsid w:val="00AB1FAC"/>
    <w:rsid w:val="00AB2037"/>
    <w:rsid w:val="00AB2312"/>
    <w:rsid w:val="00AB23AA"/>
    <w:rsid w:val="00AB2886"/>
    <w:rsid w:val="00AB2A8D"/>
    <w:rsid w:val="00AB2ED8"/>
    <w:rsid w:val="00AB2FF9"/>
    <w:rsid w:val="00AB31F1"/>
    <w:rsid w:val="00AB323A"/>
    <w:rsid w:val="00AB33D0"/>
    <w:rsid w:val="00AB3BBA"/>
    <w:rsid w:val="00AB3C78"/>
    <w:rsid w:val="00AB3C9D"/>
    <w:rsid w:val="00AB3CD8"/>
    <w:rsid w:val="00AB40E8"/>
    <w:rsid w:val="00AB455D"/>
    <w:rsid w:val="00AB45B8"/>
    <w:rsid w:val="00AB45BF"/>
    <w:rsid w:val="00AB51E0"/>
    <w:rsid w:val="00AB5689"/>
    <w:rsid w:val="00AB56DC"/>
    <w:rsid w:val="00AB587A"/>
    <w:rsid w:val="00AB5E85"/>
    <w:rsid w:val="00AB5FDA"/>
    <w:rsid w:val="00AB63DB"/>
    <w:rsid w:val="00AB6404"/>
    <w:rsid w:val="00AB650F"/>
    <w:rsid w:val="00AB6523"/>
    <w:rsid w:val="00AB68EE"/>
    <w:rsid w:val="00AB693F"/>
    <w:rsid w:val="00AB6B58"/>
    <w:rsid w:val="00AB6D73"/>
    <w:rsid w:val="00AB6DB8"/>
    <w:rsid w:val="00AB6E5C"/>
    <w:rsid w:val="00AB70BA"/>
    <w:rsid w:val="00AB71BF"/>
    <w:rsid w:val="00AB745C"/>
    <w:rsid w:val="00AB78A2"/>
    <w:rsid w:val="00ABBE9A"/>
    <w:rsid w:val="00AC01A6"/>
    <w:rsid w:val="00AC0561"/>
    <w:rsid w:val="00AC0624"/>
    <w:rsid w:val="00AC06DA"/>
    <w:rsid w:val="00AC0F13"/>
    <w:rsid w:val="00AC0F5A"/>
    <w:rsid w:val="00AC1788"/>
    <w:rsid w:val="00AC1C19"/>
    <w:rsid w:val="00AC1D01"/>
    <w:rsid w:val="00AC1D14"/>
    <w:rsid w:val="00AC1DC2"/>
    <w:rsid w:val="00AC2130"/>
    <w:rsid w:val="00AC21D3"/>
    <w:rsid w:val="00AC24E1"/>
    <w:rsid w:val="00AC271C"/>
    <w:rsid w:val="00AC2765"/>
    <w:rsid w:val="00AC286D"/>
    <w:rsid w:val="00AC2D28"/>
    <w:rsid w:val="00AC2EA6"/>
    <w:rsid w:val="00AC3530"/>
    <w:rsid w:val="00AC38AD"/>
    <w:rsid w:val="00AC3C23"/>
    <w:rsid w:val="00AC4220"/>
    <w:rsid w:val="00AC462D"/>
    <w:rsid w:val="00AC4743"/>
    <w:rsid w:val="00AC4787"/>
    <w:rsid w:val="00AC483A"/>
    <w:rsid w:val="00AC4C96"/>
    <w:rsid w:val="00AC4DF3"/>
    <w:rsid w:val="00AC4DF6"/>
    <w:rsid w:val="00AC4E1B"/>
    <w:rsid w:val="00AC4EF4"/>
    <w:rsid w:val="00AC5032"/>
    <w:rsid w:val="00AC50C3"/>
    <w:rsid w:val="00AC52C2"/>
    <w:rsid w:val="00AC5A5E"/>
    <w:rsid w:val="00AC5B46"/>
    <w:rsid w:val="00AC5BA1"/>
    <w:rsid w:val="00AC5E5A"/>
    <w:rsid w:val="00AC659F"/>
    <w:rsid w:val="00AC6607"/>
    <w:rsid w:val="00AC6657"/>
    <w:rsid w:val="00AC694A"/>
    <w:rsid w:val="00AC6B49"/>
    <w:rsid w:val="00AC6FEC"/>
    <w:rsid w:val="00AC717B"/>
    <w:rsid w:val="00AC7313"/>
    <w:rsid w:val="00AC76A7"/>
    <w:rsid w:val="00AC7926"/>
    <w:rsid w:val="00AC7BE0"/>
    <w:rsid w:val="00AC7E32"/>
    <w:rsid w:val="00AD006C"/>
    <w:rsid w:val="00AD024B"/>
    <w:rsid w:val="00AD03AB"/>
    <w:rsid w:val="00AD0447"/>
    <w:rsid w:val="00AD0686"/>
    <w:rsid w:val="00AD076E"/>
    <w:rsid w:val="00AD0AC1"/>
    <w:rsid w:val="00AD0BAC"/>
    <w:rsid w:val="00AD0D5B"/>
    <w:rsid w:val="00AD0EC5"/>
    <w:rsid w:val="00AD11E8"/>
    <w:rsid w:val="00AD131A"/>
    <w:rsid w:val="00AD1358"/>
    <w:rsid w:val="00AD14F9"/>
    <w:rsid w:val="00AD177A"/>
    <w:rsid w:val="00AD17E4"/>
    <w:rsid w:val="00AD1BCA"/>
    <w:rsid w:val="00AD25F3"/>
    <w:rsid w:val="00AD26B7"/>
    <w:rsid w:val="00AD270A"/>
    <w:rsid w:val="00AD2750"/>
    <w:rsid w:val="00AD296C"/>
    <w:rsid w:val="00AD2E9C"/>
    <w:rsid w:val="00AD2E9F"/>
    <w:rsid w:val="00AD30BF"/>
    <w:rsid w:val="00AD3180"/>
    <w:rsid w:val="00AD3262"/>
    <w:rsid w:val="00AD3DCE"/>
    <w:rsid w:val="00AD405D"/>
    <w:rsid w:val="00AD44EA"/>
    <w:rsid w:val="00AD4565"/>
    <w:rsid w:val="00AD4892"/>
    <w:rsid w:val="00AD4ACC"/>
    <w:rsid w:val="00AD4C09"/>
    <w:rsid w:val="00AD4C94"/>
    <w:rsid w:val="00AD5092"/>
    <w:rsid w:val="00AD5442"/>
    <w:rsid w:val="00AD5834"/>
    <w:rsid w:val="00AD58F0"/>
    <w:rsid w:val="00AD5B15"/>
    <w:rsid w:val="00AD5C73"/>
    <w:rsid w:val="00AD607F"/>
    <w:rsid w:val="00AD6618"/>
    <w:rsid w:val="00AD6888"/>
    <w:rsid w:val="00AD68C2"/>
    <w:rsid w:val="00AD77FA"/>
    <w:rsid w:val="00AE006A"/>
    <w:rsid w:val="00AE00DE"/>
    <w:rsid w:val="00AE0243"/>
    <w:rsid w:val="00AE04BA"/>
    <w:rsid w:val="00AE074D"/>
    <w:rsid w:val="00AE0F09"/>
    <w:rsid w:val="00AE100F"/>
    <w:rsid w:val="00AE1014"/>
    <w:rsid w:val="00AE1320"/>
    <w:rsid w:val="00AE157D"/>
    <w:rsid w:val="00AE1C42"/>
    <w:rsid w:val="00AE1CA5"/>
    <w:rsid w:val="00AE1E58"/>
    <w:rsid w:val="00AE2559"/>
    <w:rsid w:val="00AE2660"/>
    <w:rsid w:val="00AE2780"/>
    <w:rsid w:val="00AE2865"/>
    <w:rsid w:val="00AE2A93"/>
    <w:rsid w:val="00AE2C6C"/>
    <w:rsid w:val="00AE2CDB"/>
    <w:rsid w:val="00AE2D25"/>
    <w:rsid w:val="00AE2D8F"/>
    <w:rsid w:val="00AE2F16"/>
    <w:rsid w:val="00AE2F83"/>
    <w:rsid w:val="00AE31EA"/>
    <w:rsid w:val="00AE34D9"/>
    <w:rsid w:val="00AE3666"/>
    <w:rsid w:val="00AE3E06"/>
    <w:rsid w:val="00AE3FCB"/>
    <w:rsid w:val="00AE443D"/>
    <w:rsid w:val="00AE50B2"/>
    <w:rsid w:val="00AE53FC"/>
    <w:rsid w:val="00AE599C"/>
    <w:rsid w:val="00AE5A9B"/>
    <w:rsid w:val="00AE5B4E"/>
    <w:rsid w:val="00AE5C47"/>
    <w:rsid w:val="00AE5C9F"/>
    <w:rsid w:val="00AE6026"/>
    <w:rsid w:val="00AE61AF"/>
    <w:rsid w:val="00AE65DE"/>
    <w:rsid w:val="00AE68DF"/>
    <w:rsid w:val="00AE69E5"/>
    <w:rsid w:val="00AE6BCD"/>
    <w:rsid w:val="00AE6E50"/>
    <w:rsid w:val="00AE700B"/>
    <w:rsid w:val="00AE757C"/>
    <w:rsid w:val="00AE78B5"/>
    <w:rsid w:val="00AE7A83"/>
    <w:rsid w:val="00AE7BA2"/>
    <w:rsid w:val="00AE7E52"/>
    <w:rsid w:val="00AE7F68"/>
    <w:rsid w:val="00AF0040"/>
    <w:rsid w:val="00AF007D"/>
    <w:rsid w:val="00AF0930"/>
    <w:rsid w:val="00AF0981"/>
    <w:rsid w:val="00AF0DAC"/>
    <w:rsid w:val="00AF0DDF"/>
    <w:rsid w:val="00AF15EB"/>
    <w:rsid w:val="00AF1658"/>
    <w:rsid w:val="00AF16EF"/>
    <w:rsid w:val="00AF17AA"/>
    <w:rsid w:val="00AF1D6B"/>
    <w:rsid w:val="00AF1D75"/>
    <w:rsid w:val="00AF1EA9"/>
    <w:rsid w:val="00AF1F25"/>
    <w:rsid w:val="00AF1F8A"/>
    <w:rsid w:val="00AF2263"/>
    <w:rsid w:val="00AF22DD"/>
    <w:rsid w:val="00AF2379"/>
    <w:rsid w:val="00AF23B0"/>
    <w:rsid w:val="00AF26DE"/>
    <w:rsid w:val="00AF2B73"/>
    <w:rsid w:val="00AF2B76"/>
    <w:rsid w:val="00AF2E03"/>
    <w:rsid w:val="00AF3275"/>
    <w:rsid w:val="00AF38E9"/>
    <w:rsid w:val="00AF3A88"/>
    <w:rsid w:val="00AF3B25"/>
    <w:rsid w:val="00AF3C1C"/>
    <w:rsid w:val="00AF3C28"/>
    <w:rsid w:val="00AF40BC"/>
    <w:rsid w:val="00AF43D9"/>
    <w:rsid w:val="00AF4A81"/>
    <w:rsid w:val="00AF4D18"/>
    <w:rsid w:val="00AF4F29"/>
    <w:rsid w:val="00AF546D"/>
    <w:rsid w:val="00AF57EF"/>
    <w:rsid w:val="00AF5827"/>
    <w:rsid w:val="00AF58B5"/>
    <w:rsid w:val="00AF59E1"/>
    <w:rsid w:val="00AF5A8D"/>
    <w:rsid w:val="00AF5ACC"/>
    <w:rsid w:val="00AF5DA0"/>
    <w:rsid w:val="00AF637C"/>
    <w:rsid w:val="00AF6782"/>
    <w:rsid w:val="00AF6A76"/>
    <w:rsid w:val="00AF6B92"/>
    <w:rsid w:val="00AF719B"/>
    <w:rsid w:val="00AF7445"/>
    <w:rsid w:val="00AF7952"/>
    <w:rsid w:val="00AF7B2E"/>
    <w:rsid w:val="00AF7B43"/>
    <w:rsid w:val="00B0090C"/>
    <w:rsid w:val="00B00C4A"/>
    <w:rsid w:val="00B00FDF"/>
    <w:rsid w:val="00B011C8"/>
    <w:rsid w:val="00B0161D"/>
    <w:rsid w:val="00B01731"/>
    <w:rsid w:val="00B01872"/>
    <w:rsid w:val="00B01A3D"/>
    <w:rsid w:val="00B01E04"/>
    <w:rsid w:val="00B01F3E"/>
    <w:rsid w:val="00B021A9"/>
    <w:rsid w:val="00B0236D"/>
    <w:rsid w:val="00B02703"/>
    <w:rsid w:val="00B028F9"/>
    <w:rsid w:val="00B02DDE"/>
    <w:rsid w:val="00B02EB4"/>
    <w:rsid w:val="00B02EE8"/>
    <w:rsid w:val="00B02FDF"/>
    <w:rsid w:val="00B030AF"/>
    <w:rsid w:val="00B037A9"/>
    <w:rsid w:val="00B03931"/>
    <w:rsid w:val="00B039C7"/>
    <w:rsid w:val="00B03C39"/>
    <w:rsid w:val="00B0414D"/>
    <w:rsid w:val="00B0422F"/>
    <w:rsid w:val="00B044AD"/>
    <w:rsid w:val="00B047A9"/>
    <w:rsid w:val="00B04A34"/>
    <w:rsid w:val="00B04D14"/>
    <w:rsid w:val="00B04E59"/>
    <w:rsid w:val="00B04EBA"/>
    <w:rsid w:val="00B04FFD"/>
    <w:rsid w:val="00B05218"/>
    <w:rsid w:val="00B052C0"/>
    <w:rsid w:val="00B052EB"/>
    <w:rsid w:val="00B056E6"/>
    <w:rsid w:val="00B0578E"/>
    <w:rsid w:val="00B058DB"/>
    <w:rsid w:val="00B05A28"/>
    <w:rsid w:val="00B05C33"/>
    <w:rsid w:val="00B05C56"/>
    <w:rsid w:val="00B05CD3"/>
    <w:rsid w:val="00B05FB5"/>
    <w:rsid w:val="00B06463"/>
    <w:rsid w:val="00B0656C"/>
    <w:rsid w:val="00B0659A"/>
    <w:rsid w:val="00B0697C"/>
    <w:rsid w:val="00B06A43"/>
    <w:rsid w:val="00B06D0E"/>
    <w:rsid w:val="00B07163"/>
    <w:rsid w:val="00B078EE"/>
    <w:rsid w:val="00B07C01"/>
    <w:rsid w:val="00B07D50"/>
    <w:rsid w:val="00B10041"/>
    <w:rsid w:val="00B1012E"/>
    <w:rsid w:val="00B1043E"/>
    <w:rsid w:val="00B10574"/>
    <w:rsid w:val="00B10986"/>
    <w:rsid w:val="00B10BEB"/>
    <w:rsid w:val="00B10ED1"/>
    <w:rsid w:val="00B10FB9"/>
    <w:rsid w:val="00B11708"/>
    <w:rsid w:val="00B11965"/>
    <w:rsid w:val="00B12003"/>
    <w:rsid w:val="00B12328"/>
    <w:rsid w:val="00B12A90"/>
    <w:rsid w:val="00B12CAC"/>
    <w:rsid w:val="00B12DAC"/>
    <w:rsid w:val="00B13067"/>
    <w:rsid w:val="00B130D9"/>
    <w:rsid w:val="00B131AB"/>
    <w:rsid w:val="00B13259"/>
    <w:rsid w:val="00B13AAC"/>
    <w:rsid w:val="00B13E4D"/>
    <w:rsid w:val="00B1428B"/>
    <w:rsid w:val="00B1436A"/>
    <w:rsid w:val="00B1455C"/>
    <w:rsid w:val="00B148D8"/>
    <w:rsid w:val="00B14B94"/>
    <w:rsid w:val="00B15023"/>
    <w:rsid w:val="00B15421"/>
    <w:rsid w:val="00B15F16"/>
    <w:rsid w:val="00B16872"/>
    <w:rsid w:val="00B16C5C"/>
    <w:rsid w:val="00B16E51"/>
    <w:rsid w:val="00B171C2"/>
    <w:rsid w:val="00B17371"/>
    <w:rsid w:val="00B17404"/>
    <w:rsid w:val="00B1757B"/>
    <w:rsid w:val="00B17AD8"/>
    <w:rsid w:val="00B17CC6"/>
    <w:rsid w:val="00B17D4A"/>
    <w:rsid w:val="00B17F29"/>
    <w:rsid w:val="00B200F6"/>
    <w:rsid w:val="00B2010F"/>
    <w:rsid w:val="00B204F5"/>
    <w:rsid w:val="00B209C0"/>
    <w:rsid w:val="00B20EC2"/>
    <w:rsid w:val="00B21024"/>
    <w:rsid w:val="00B217DF"/>
    <w:rsid w:val="00B21A1A"/>
    <w:rsid w:val="00B21CD0"/>
    <w:rsid w:val="00B21CFD"/>
    <w:rsid w:val="00B22227"/>
    <w:rsid w:val="00B22463"/>
    <w:rsid w:val="00B224C3"/>
    <w:rsid w:val="00B22708"/>
    <w:rsid w:val="00B22B72"/>
    <w:rsid w:val="00B22F94"/>
    <w:rsid w:val="00B22FE4"/>
    <w:rsid w:val="00B2306F"/>
    <w:rsid w:val="00B231E9"/>
    <w:rsid w:val="00B237BA"/>
    <w:rsid w:val="00B2381E"/>
    <w:rsid w:val="00B2397D"/>
    <w:rsid w:val="00B23CD1"/>
    <w:rsid w:val="00B23EC2"/>
    <w:rsid w:val="00B24210"/>
    <w:rsid w:val="00B24238"/>
    <w:rsid w:val="00B243F6"/>
    <w:rsid w:val="00B24462"/>
    <w:rsid w:val="00B24632"/>
    <w:rsid w:val="00B2472F"/>
    <w:rsid w:val="00B247CE"/>
    <w:rsid w:val="00B24A19"/>
    <w:rsid w:val="00B24ABF"/>
    <w:rsid w:val="00B24B10"/>
    <w:rsid w:val="00B24B49"/>
    <w:rsid w:val="00B2512D"/>
    <w:rsid w:val="00B2542B"/>
    <w:rsid w:val="00B255BF"/>
    <w:rsid w:val="00B255FD"/>
    <w:rsid w:val="00B256F1"/>
    <w:rsid w:val="00B25970"/>
    <w:rsid w:val="00B25A5C"/>
    <w:rsid w:val="00B25B09"/>
    <w:rsid w:val="00B25D6A"/>
    <w:rsid w:val="00B262B9"/>
    <w:rsid w:val="00B263CE"/>
    <w:rsid w:val="00B267D7"/>
    <w:rsid w:val="00B2684A"/>
    <w:rsid w:val="00B2698E"/>
    <w:rsid w:val="00B26A25"/>
    <w:rsid w:val="00B26AB0"/>
    <w:rsid w:val="00B26B60"/>
    <w:rsid w:val="00B27210"/>
    <w:rsid w:val="00B27337"/>
    <w:rsid w:val="00B2733E"/>
    <w:rsid w:val="00B27A03"/>
    <w:rsid w:val="00B27ADA"/>
    <w:rsid w:val="00B27F0E"/>
    <w:rsid w:val="00B30263"/>
    <w:rsid w:val="00B30583"/>
    <w:rsid w:val="00B311EF"/>
    <w:rsid w:val="00B3121B"/>
    <w:rsid w:val="00B3122F"/>
    <w:rsid w:val="00B31624"/>
    <w:rsid w:val="00B31950"/>
    <w:rsid w:val="00B31B48"/>
    <w:rsid w:val="00B3208B"/>
    <w:rsid w:val="00B32400"/>
    <w:rsid w:val="00B3248B"/>
    <w:rsid w:val="00B324E3"/>
    <w:rsid w:val="00B324E5"/>
    <w:rsid w:val="00B329B0"/>
    <w:rsid w:val="00B33639"/>
    <w:rsid w:val="00B33961"/>
    <w:rsid w:val="00B33A7A"/>
    <w:rsid w:val="00B33B6F"/>
    <w:rsid w:val="00B3416A"/>
    <w:rsid w:val="00B34308"/>
    <w:rsid w:val="00B348D3"/>
    <w:rsid w:val="00B34954"/>
    <w:rsid w:val="00B34AA3"/>
    <w:rsid w:val="00B34EF3"/>
    <w:rsid w:val="00B35388"/>
    <w:rsid w:val="00B35674"/>
    <w:rsid w:val="00B359A7"/>
    <w:rsid w:val="00B35C0A"/>
    <w:rsid w:val="00B35D17"/>
    <w:rsid w:val="00B3620C"/>
    <w:rsid w:val="00B366AE"/>
    <w:rsid w:val="00B367E8"/>
    <w:rsid w:val="00B368BB"/>
    <w:rsid w:val="00B36928"/>
    <w:rsid w:val="00B36BAC"/>
    <w:rsid w:val="00B36F41"/>
    <w:rsid w:val="00B36F76"/>
    <w:rsid w:val="00B3728D"/>
    <w:rsid w:val="00B372C5"/>
    <w:rsid w:val="00B372DB"/>
    <w:rsid w:val="00B37417"/>
    <w:rsid w:val="00B376B0"/>
    <w:rsid w:val="00B37AC2"/>
    <w:rsid w:val="00B37B18"/>
    <w:rsid w:val="00B37B1E"/>
    <w:rsid w:val="00B37B42"/>
    <w:rsid w:val="00B37CE3"/>
    <w:rsid w:val="00B37CF9"/>
    <w:rsid w:val="00B37EFD"/>
    <w:rsid w:val="00B40407"/>
    <w:rsid w:val="00B4073B"/>
    <w:rsid w:val="00B4084B"/>
    <w:rsid w:val="00B40A67"/>
    <w:rsid w:val="00B40EEA"/>
    <w:rsid w:val="00B40EFF"/>
    <w:rsid w:val="00B4100D"/>
    <w:rsid w:val="00B410C7"/>
    <w:rsid w:val="00B4142E"/>
    <w:rsid w:val="00B4190F"/>
    <w:rsid w:val="00B41B28"/>
    <w:rsid w:val="00B41BA5"/>
    <w:rsid w:val="00B420CA"/>
    <w:rsid w:val="00B42347"/>
    <w:rsid w:val="00B42674"/>
    <w:rsid w:val="00B42C7A"/>
    <w:rsid w:val="00B42F68"/>
    <w:rsid w:val="00B431BC"/>
    <w:rsid w:val="00B4347E"/>
    <w:rsid w:val="00B43B53"/>
    <w:rsid w:val="00B43D83"/>
    <w:rsid w:val="00B43F74"/>
    <w:rsid w:val="00B442AF"/>
    <w:rsid w:val="00B443E1"/>
    <w:rsid w:val="00B4442F"/>
    <w:rsid w:val="00B4459E"/>
    <w:rsid w:val="00B449AC"/>
    <w:rsid w:val="00B44C7D"/>
    <w:rsid w:val="00B45181"/>
    <w:rsid w:val="00B453AD"/>
    <w:rsid w:val="00B45456"/>
    <w:rsid w:val="00B455C6"/>
    <w:rsid w:val="00B455DF"/>
    <w:rsid w:val="00B4576E"/>
    <w:rsid w:val="00B457A7"/>
    <w:rsid w:val="00B45A4D"/>
    <w:rsid w:val="00B45BCC"/>
    <w:rsid w:val="00B45C66"/>
    <w:rsid w:val="00B45C6C"/>
    <w:rsid w:val="00B45D1C"/>
    <w:rsid w:val="00B45EC5"/>
    <w:rsid w:val="00B45FE3"/>
    <w:rsid w:val="00B462D9"/>
    <w:rsid w:val="00B463C3"/>
    <w:rsid w:val="00B464D3"/>
    <w:rsid w:val="00B46505"/>
    <w:rsid w:val="00B4653B"/>
    <w:rsid w:val="00B46B22"/>
    <w:rsid w:val="00B46BFD"/>
    <w:rsid w:val="00B46D59"/>
    <w:rsid w:val="00B478F7"/>
    <w:rsid w:val="00B47F59"/>
    <w:rsid w:val="00B504BB"/>
    <w:rsid w:val="00B504FB"/>
    <w:rsid w:val="00B505CA"/>
    <w:rsid w:val="00B5084F"/>
    <w:rsid w:val="00B5086C"/>
    <w:rsid w:val="00B50A5B"/>
    <w:rsid w:val="00B50AE0"/>
    <w:rsid w:val="00B517DA"/>
    <w:rsid w:val="00B518E0"/>
    <w:rsid w:val="00B519D9"/>
    <w:rsid w:val="00B51A2B"/>
    <w:rsid w:val="00B51E3A"/>
    <w:rsid w:val="00B51E7E"/>
    <w:rsid w:val="00B52135"/>
    <w:rsid w:val="00B52472"/>
    <w:rsid w:val="00B526E0"/>
    <w:rsid w:val="00B52753"/>
    <w:rsid w:val="00B5291D"/>
    <w:rsid w:val="00B5292D"/>
    <w:rsid w:val="00B52D71"/>
    <w:rsid w:val="00B52EA2"/>
    <w:rsid w:val="00B52F43"/>
    <w:rsid w:val="00B530B7"/>
    <w:rsid w:val="00B5346C"/>
    <w:rsid w:val="00B53517"/>
    <w:rsid w:val="00B53898"/>
    <w:rsid w:val="00B538E4"/>
    <w:rsid w:val="00B5393C"/>
    <w:rsid w:val="00B53B10"/>
    <w:rsid w:val="00B53D95"/>
    <w:rsid w:val="00B54049"/>
    <w:rsid w:val="00B5411C"/>
    <w:rsid w:val="00B54561"/>
    <w:rsid w:val="00B545DB"/>
    <w:rsid w:val="00B547B8"/>
    <w:rsid w:val="00B5483D"/>
    <w:rsid w:val="00B548F3"/>
    <w:rsid w:val="00B54CDB"/>
    <w:rsid w:val="00B54EB4"/>
    <w:rsid w:val="00B551B0"/>
    <w:rsid w:val="00B5522F"/>
    <w:rsid w:val="00B552BB"/>
    <w:rsid w:val="00B55372"/>
    <w:rsid w:val="00B55462"/>
    <w:rsid w:val="00B5567A"/>
    <w:rsid w:val="00B55836"/>
    <w:rsid w:val="00B55B91"/>
    <w:rsid w:val="00B561A0"/>
    <w:rsid w:val="00B5625C"/>
    <w:rsid w:val="00B56641"/>
    <w:rsid w:val="00B5699C"/>
    <w:rsid w:val="00B569FD"/>
    <w:rsid w:val="00B56D3F"/>
    <w:rsid w:val="00B57044"/>
    <w:rsid w:val="00B57551"/>
    <w:rsid w:val="00B57D9D"/>
    <w:rsid w:val="00B57EC4"/>
    <w:rsid w:val="00B60115"/>
    <w:rsid w:val="00B605F4"/>
    <w:rsid w:val="00B606B8"/>
    <w:rsid w:val="00B60810"/>
    <w:rsid w:val="00B60B4F"/>
    <w:rsid w:val="00B60CFF"/>
    <w:rsid w:val="00B60F84"/>
    <w:rsid w:val="00B61085"/>
    <w:rsid w:val="00B612AC"/>
    <w:rsid w:val="00B6137B"/>
    <w:rsid w:val="00B61939"/>
    <w:rsid w:val="00B61CB3"/>
    <w:rsid w:val="00B61D9C"/>
    <w:rsid w:val="00B61F01"/>
    <w:rsid w:val="00B622E9"/>
    <w:rsid w:val="00B625B5"/>
    <w:rsid w:val="00B628D3"/>
    <w:rsid w:val="00B629C3"/>
    <w:rsid w:val="00B62D50"/>
    <w:rsid w:val="00B62EA5"/>
    <w:rsid w:val="00B63282"/>
    <w:rsid w:val="00B63371"/>
    <w:rsid w:val="00B635B1"/>
    <w:rsid w:val="00B635C1"/>
    <w:rsid w:val="00B63BA7"/>
    <w:rsid w:val="00B6457E"/>
    <w:rsid w:val="00B64C37"/>
    <w:rsid w:val="00B64CB3"/>
    <w:rsid w:val="00B64CB4"/>
    <w:rsid w:val="00B654DA"/>
    <w:rsid w:val="00B6585D"/>
    <w:rsid w:val="00B658DF"/>
    <w:rsid w:val="00B6596F"/>
    <w:rsid w:val="00B65A51"/>
    <w:rsid w:val="00B65C88"/>
    <w:rsid w:val="00B65E79"/>
    <w:rsid w:val="00B666F1"/>
    <w:rsid w:val="00B66886"/>
    <w:rsid w:val="00B66959"/>
    <w:rsid w:val="00B67098"/>
    <w:rsid w:val="00B67139"/>
    <w:rsid w:val="00B672B3"/>
    <w:rsid w:val="00B6742D"/>
    <w:rsid w:val="00B674B6"/>
    <w:rsid w:val="00B674E4"/>
    <w:rsid w:val="00B67725"/>
    <w:rsid w:val="00B67888"/>
    <w:rsid w:val="00B67B81"/>
    <w:rsid w:val="00B67D19"/>
    <w:rsid w:val="00B67D88"/>
    <w:rsid w:val="00B700C6"/>
    <w:rsid w:val="00B70273"/>
    <w:rsid w:val="00B70370"/>
    <w:rsid w:val="00B7071E"/>
    <w:rsid w:val="00B70A8F"/>
    <w:rsid w:val="00B7108D"/>
    <w:rsid w:val="00B7153B"/>
    <w:rsid w:val="00B71781"/>
    <w:rsid w:val="00B7182C"/>
    <w:rsid w:val="00B71BD5"/>
    <w:rsid w:val="00B71D4A"/>
    <w:rsid w:val="00B71EC1"/>
    <w:rsid w:val="00B71FBE"/>
    <w:rsid w:val="00B72056"/>
    <w:rsid w:val="00B721FE"/>
    <w:rsid w:val="00B724F8"/>
    <w:rsid w:val="00B7292E"/>
    <w:rsid w:val="00B72FC1"/>
    <w:rsid w:val="00B73000"/>
    <w:rsid w:val="00B73172"/>
    <w:rsid w:val="00B7391B"/>
    <w:rsid w:val="00B73942"/>
    <w:rsid w:val="00B73A5B"/>
    <w:rsid w:val="00B73E54"/>
    <w:rsid w:val="00B7415F"/>
    <w:rsid w:val="00B7439D"/>
    <w:rsid w:val="00B744F6"/>
    <w:rsid w:val="00B74759"/>
    <w:rsid w:val="00B74C8C"/>
    <w:rsid w:val="00B74E70"/>
    <w:rsid w:val="00B75636"/>
    <w:rsid w:val="00B75D2C"/>
    <w:rsid w:val="00B7613B"/>
    <w:rsid w:val="00B7648A"/>
    <w:rsid w:val="00B768B2"/>
    <w:rsid w:val="00B76B32"/>
    <w:rsid w:val="00B76C7C"/>
    <w:rsid w:val="00B76CCC"/>
    <w:rsid w:val="00B76CE6"/>
    <w:rsid w:val="00B76F48"/>
    <w:rsid w:val="00B7738A"/>
    <w:rsid w:val="00B7741A"/>
    <w:rsid w:val="00B77474"/>
    <w:rsid w:val="00B775D6"/>
    <w:rsid w:val="00B7771C"/>
    <w:rsid w:val="00B7774A"/>
    <w:rsid w:val="00B8093A"/>
    <w:rsid w:val="00B80C59"/>
    <w:rsid w:val="00B80CEC"/>
    <w:rsid w:val="00B80E3A"/>
    <w:rsid w:val="00B810ED"/>
    <w:rsid w:val="00B81249"/>
    <w:rsid w:val="00B81DBF"/>
    <w:rsid w:val="00B821C0"/>
    <w:rsid w:val="00B82698"/>
    <w:rsid w:val="00B827B5"/>
    <w:rsid w:val="00B8288C"/>
    <w:rsid w:val="00B82DE3"/>
    <w:rsid w:val="00B82EEB"/>
    <w:rsid w:val="00B83817"/>
    <w:rsid w:val="00B83A90"/>
    <w:rsid w:val="00B83B2D"/>
    <w:rsid w:val="00B842AB"/>
    <w:rsid w:val="00B847E3"/>
    <w:rsid w:val="00B84A5C"/>
    <w:rsid w:val="00B84AFA"/>
    <w:rsid w:val="00B84B61"/>
    <w:rsid w:val="00B84C0D"/>
    <w:rsid w:val="00B85134"/>
    <w:rsid w:val="00B853B3"/>
    <w:rsid w:val="00B855C6"/>
    <w:rsid w:val="00B855E0"/>
    <w:rsid w:val="00B85925"/>
    <w:rsid w:val="00B85CF1"/>
    <w:rsid w:val="00B85DFB"/>
    <w:rsid w:val="00B8631B"/>
    <w:rsid w:val="00B86443"/>
    <w:rsid w:val="00B8648D"/>
    <w:rsid w:val="00B86C44"/>
    <w:rsid w:val="00B86D7A"/>
    <w:rsid w:val="00B86F30"/>
    <w:rsid w:val="00B87119"/>
    <w:rsid w:val="00B873EF"/>
    <w:rsid w:val="00B87588"/>
    <w:rsid w:val="00B87875"/>
    <w:rsid w:val="00B87AD8"/>
    <w:rsid w:val="00B87D05"/>
    <w:rsid w:val="00B90575"/>
    <w:rsid w:val="00B905B0"/>
    <w:rsid w:val="00B90726"/>
    <w:rsid w:val="00B908E1"/>
    <w:rsid w:val="00B90A5D"/>
    <w:rsid w:val="00B90B76"/>
    <w:rsid w:val="00B91093"/>
    <w:rsid w:val="00B9160A"/>
    <w:rsid w:val="00B9182E"/>
    <w:rsid w:val="00B918AB"/>
    <w:rsid w:val="00B918FC"/>
    <w:rsid w:val="00B91929"/>
    <w:rsid w:val="00B91959"/>
    <w:rsid w:val="00B91D88"/>
    <w:rsid w:val="00B922F8"/>
    <w:rsid w:val="00B927B9"/>
    <w:rsid w:val="00B9285A"/>
    <w:rsid w:val="00B92B80"/>
    <w:rsid w:val="00B92CAB"/>
    <w:rsid w:val="00B92DC6"/>
    <w:rsid w:val="00B92E48"/>
    <w:rsid w:val="00B931C5"/>
    <w:rsid w:val="00B933EB"/>
    <w:rsid w:val="00B936BA"/>
    <w:rsid w:val="00B93986"/>
    <w:rsid w:val="00B93ECC"/>
    <w:rsid w:val="00B940A9"/>
    <w:rsid w:val="00B943B0"/>
    <w:rsid w:val="00B943E7"/>
    <w:rsid w:val="00B947A2"/>
    <w:rsid w:val="00B94A69"/>
    <w:rsid w:val="00B94C1A"/>
    <w:rsid w:val="00B94F0F"/>
    <w:rsid w:val="00B95017"/>
    <w:rsid w:val="00B9554A"/>
    <w:rsid w:val="00B958FB"/>
    <w:rsid w:val="00B95BA3"/>
    <w:rsid w:val="00B96115"/>
    <w:rsid w:val="00B9642D"/>
    <w:rsid w:val="00B9649F"/>
    <w:rsid w:val="00B96BD9"/>
    <w:rsid w:val="00B96D93"/>
    <w:rsid w:val="00B96DF3"/>
    <w:rsid w:val="00B96E49"/>
    <w:rsid w:val="00B97144"/>
    <w:rsid w:val="00B971B7"/>
    <w:rsid w:val="00B97445"/>
    <w:rsid w:val="00B97460"/>
    <w:rsid w:val="00B97537"/>
    <w:rsid w:val="00B97BB1"/>
    <w:rsid w:val="00B97D38"/>
    <w:rsid w:val="00B97D70"/>
    <w:rsid w:val="00B97FE2"/>
    <w:rsid w:val="00BA0364"/>
    <w:rsid w:val="00BA058A"/>
    <w:rsid w:val="00BA0A48"/>
    <w:rsid w:val="00BA0AA2"/>
    <w:rsid w:val="00BA0C0E"/>
    <w:rsid w:val="00BA0D24"/>
    <w:rsid w:val="00BA0D47"/>
    <w:rsid w:val="00BA10C1"/>
    <w:rsid w:val="00BA135E"/>
    <w:rsid w:val="00BA145F"/>
    <w:rsid w:val="00BA154E"/>
    <w:rsid w:val="00BA1883"/>
    <w:rsid w:val="00BA1D52"/>
    <w:rsid w:val="00BA208B"/>
    <w:rsid w:val="00BA2186"/>
    <w:rsid w:val="00BA279B"/>
    <w:rsid w:val="00BA2B24"/>
    <w:rsid w:val="00BA2CD2"/>
    <w:rsid w:val="00BA2E38"/>
    <w:rsid w:val="00BA2E77"/>
    <w:rsid w:val="00BA2F77"/>
    <w:rsid w:val="00BA3047"/>
    <w:rsid w:val="00BA3147"/>
    <w:rsid w:val="00BA38F6"/>
    <w:rsid w:val="00BA3BC3"/>
    <w:rsid w:val="00BA3F65"/>
    <w:rsid w:val="00BA424B"/>
    <w:rsid w:val="00BA4256"/>
    <w:rsid w:val="00BA493F"/>
    <w:rsid w:val="00BA4AFF"/>
    <w:rsid w:val="00BA4B7C"/>
    <w:rsid w:val="00BA4E28"/>
    <w:rsid w:val="00BA4E98"/>
    <w:rsid w:val="00BA5314"/>
    <w:rsid w:val="00BA53AB"/>
    <w:rsid w:val="00BA58F1"/>
    <w:rsid w:val="00BA5E79"/>
    <w:rsid w:val="00BA6A16"/>
    <w:rsid w:val="00BA6C68"/>
    <w:rsid w:val="00BA6E8F"/>
    <w:rsid w:val="00BA72E7"/>
    <w:rsid w:val="00BA7571"/>
    <w:rsid w:val="00BA77E9"/>
    <w:rsid w:val="00BA78AC"/>
    <w:rsid w:val="00BA7F1C"/>
    <w:rsid w:val="00BB006C"/>
    <w:rsid w:val="00BB00E2"/>
    <w:rsid w:val="00BB0219"/>
    <w:rsid w:val="00BB0279"/>
    <w:rsid w:val="00BB040C"/>
    <w:rsid w:val="00BB05AB"/>
    <w:rsid w:val="00BB0967"/>
    <w:rsid w:val="00BB0FEB"/>
    <w:rsid w:val="00BB1409"/>
    <w:rsid w:val="00BB152D"/>
    <w:rsid w:val="00BB1601"/>
    <w:rsid w:val="00BB1A92"/>
    <w:rsid w:val="00BB1BA5"/>
    <w:rsid w:val="00BB1DF2"/>
    <w:rsid w:val="00BB228D"/>
    <w:rsid w:val="00BB22CC"/>
    <w:rsid w:val="00BB243B"/>
    <w:rsid w:val="00BB24A3"/>
    <w:rsid w:val="00BB26D9"/>
    <w:rsid w:val="00BB26EA"/>
    <w:rsid w:val="00BB2F91"/>
    <w:rsid w:val="00BB2FB9"/>
    <w:rsid w:val="00BB3337"/>
    <w:rsid w:val="00BB34A1"/>
    <w:rsid w:val="00BB351A"/>
    <w:rsid w:val="00BB38F3"/>
    <w:rsid w:val="00BB39FF"/>
    <w:rsid w:val="00BB3A77"/>
    <w:rsid w:val="00BB4705"/>
    <w:rsid w:val="00BB47DC"/>
    <w:rsid w:val="00BB4997"/>
    <w:rsid w:val="00BB4FEC"/>
    <w:rsid w:val="00BB5359"/>
    <w:rsid w:val="00BB545B"/>
    <w:rsid w:val="00BB5564"/>
    <w:rsid w:val="00BB5693"/>
    <w:rsid w:val="00BB5B6D"/>
    <w:rsid w:val="00BB5D04"/>
    <w:rsid w:val="00BB642C"/>
    <w:rsid w:val="00BB66A2"/>
    <w:rsid w:val="00BB69C8"/>
    <w:rsid w:val="00BB6BF4"/>
    <w:rsid w:val="00BB6C67"/>
    <w:rsid w:val="00BB6EE5"/>
    <w:rsid w:val="00BB7053"/>
    <w:rsid w:val="00BB70D6"/>
    <w:rsid w:val="00BB770B"/>
    <w:rsid w:val="00BB79D5"/>
    <w:rsid w:val="00BB7CF6"/>
    <w:rsid w:val="00BB7D38"/>
    <w:rsid w:val="00BB7D66"/>
    <w:rsid w:val="00BB7E97"/>
    <w:rsid w:val="00BB7FF1"/>
    <w:rsid w:val="00BC004C"/>
    <w:rsid w:val="00BC00E6"/>
    <w:rsid w:val="00BC04F5"/>
    <w:rsid w:val="00BC050D"/>
    <w:rsid w:val="00BC0718"/>
    <w:rsid w:val="00BC0DDE"/>
    <w:rsid w:val="00BC0E30"/>
    <w:rsid w:val="00BC1004"/>
    <w:rsid w:val="00BC10FC"/>
    <w:rsid w:val="00BC1197"/>
    <w:rsid w:val="00BC1735"/>
    <w:rsid w:val="00BC1CDA"/>
    <w:rsid w:val="00BC1D41"/>
    <w:rsid w:val="00BC2588"/>
    <w:rsid w:val="00BC2CA5"/>
    <w:rsid w:val="00BC2F68"/>
    <w:rsid w:val="00BC2FC8"/>
    <w:rsid w:val="00BC33E8"/>
    <w:rsid w:val="00BC3656"/>
    <w:rsid w:val="00BC4001"/>
    <w:rsid w:val="00BC43A9"/>
    <w:rsid w:val="00BC4805"/>
    <w:rsid w:val="00BC49E9"/>
    <w:rsid w:val="00BC4B3B"/>
    <w:rsid w:val="00BC4B64"/>
    <w:rsid w:val="00BC4C7C"/>
    <w:rsid w:val="00BC4FDE"/>
    <w:rsid w:val="00BC500A"/>
    <w:rsid w:val="00BC50AE"/>
    <w:rsid w:val="00BC5115"/>
    <w:rsid w:val="00BC5150"/>
    <w:rsid w:val="00BC5172"/>
    <w:rsid w:val="00BC5691"/>
    <w:rsid w:val="00BC57CA"/>
    <w:rsid w:val="00BC584C"/>
    <w:rsid w:val="00BC610F"/>
    <w:rsid w:val="00BC632A"/>
    <w:rsid w:val="00BC6434"/>
    <w:rsid w:val="00BC669E"/>
    <w:rsid w:val="00BC68A2"/>
    <w:rsid w:val="00BC697F"/>
    <w:rsid w:val="00BC6A44"/>
    <w:rsid w:val="00BC6B2B"/>
    <w:rsid w:val="00BC6C4C"/>
    <w:rsid w:val="00BC6DBB"/>
    <w:rsid w:val="00BC6EDD"/>
    <w:rsid w:val="00BC73B3"/>
    <w:rsid w:val="00BC7415"/>
    <w:rsid w:val="00BC7777"/>
    <w:rsid w:val="00BC77EA"/>
    <w:rsid w:val="00BC7805"/>
    <w:rsid w:val="00BC7B6A"/>
    <w:rsid w:val="00BC7C7B"/>
    <w:rsid w:val="00BC7CF0"/>
    <w:rsid w:val="00BD043D"/>
    <w:rsid w:val="00BD08D5"/>
    <w:rsid w:val="00BD098D"/>
    <w:rsid w:val="00BD09A2"/>
    <w:rsid w:val="00BD09AB"/>
    <w:rsid w:val="00BD0BD5"/>
    <w:rsid w:val="00BD186C"/>
    <w:rsid w:val="00BD1900"/>
    <w:rsid w:val="00BD1AF6"/>
    <w:rsid w:val="00BD1C7C"/>
    <w:rsid w:val="00BD229F"/>
    <w:rsid w:val="00BD2355"/>
    <w:rsid w:val="00BD246F"/>
    <w:rsid w:val="00BD2614"/>
    <w:rsid w:val="00BD27E1"/>
    <w:rsid w:val="00BD286F"/>
    <w:rsid w:val="00BD28BE"/>
    <w:rsid w:val="00BD2B46"/>
    <w:rsid w:val="00BD2EA7"/>
    <w:rsid w:val="00BD33D3"/>
    <w:rsid w:val="00BD3CA2"/>
    <w:rsid w:val="00BD4278"/>
    <w:rsid w:val="00BD48F8"/>
    <w:rsid w:val="00BD4C96"/>
    <w:rsid w:val="00BD4D4F"/>
    <w:rsid w:val="00BD4D8F"/>
    <w:rsid w:val="00BD5111"/>
    <w:rsid w:val="00BD51AF"/>
    <w:rsid w:val="00BD5262"/>
    <w:rsid w:val="00BD56B3"/>
    <w:rsid w:val="00BD585D"/>
    <w:rsid w:val="00BD5AFC"/>
    <w:rsid w:val="00BD5BBA"/>
    <w:rsid w:val="00BD5D95"/>
    <w:rsid w:val="00BD5E5A"/>
    <w:rsid w:val="00BD626C"/>
    <w:rsid w:val="00BD6721"/>
    <w:rsid w:val="00BD6872"/>
    <w:rsid w:val="00BD6892"/>
    <w:rsid w:val="00BD6AE3"/>
    <w:rsid w:val="00BD6F40"/>
    <w:rsid w:val="00BD72C3"/>
    <w:rsid w:val="00BD790C"/>
    <w:rsid w:val="00BD7C3A"/>
    <w:rsid w:val="00BD7F9E"/>
    <w:rsid w:val="00BE006A"/>
    <w:rsid w:val="00BE00EF"/>
    <w:rsid w:val="00BE04DE"/>
    <w:rsid w:val="00BE09DE"/>
    <w:rsid w:val="00BE0CC1"/>
    <w:rsid w:val="00BE0E4A"/>
    <w:rsid w:val="00BE0E72"/>
    <w:rsid w:val="00BE12CE"/>
    <w:rsid w:val="00BE1485"/>
    <w:rsid w:val="00BE1834"/>
    <w:rsid w:val="00BE1939"/>
    <w:rsid w:val="00BE199B"/>
    <w:rsid w:val="00BE1B39"/>
    <w:rsid w:val="00BE1D7E"/>
    <w:rsid w:val="00BE1E5D"/>
    <w:rsid w:val="00BE1F94"/>
    <w:rsid w:val="00BE246A"/>
    <w:rsid w:val="00BE2680"/>
    <w:rsid w:val="00BE27C1"/>
    <w:rsid w:val="00BE27F5"/>
    <w:rsid w:val="00BE2A30"/>
    <w:rsid w:val="00BE2AC5"/>
    <w:rsid w:val="00BE2B3B"/>
    <w:rsid w:val="00BE2CFF"/>
    <w:rsid w:val="00BE32C9"/>
    <w:rsid w:val="00BE337E"/>
    <w:rsid w:val="00BE3D8A"/>
    <w:rsid w:val="00BE3EF6"/>
    <w:rsid w:val="00BE4246"/>
    <w:rsid w:val="00BE4496"/>
    <w:rsid w:val="00BE450A"/>
    <w:rsid w:val="00BE4BA6"/>
    <w:rsid w:val="00BE4DB3"/>
    <w:rsid w:val="00BE4F1F"/>
    <w:rsid w:val="00BE505D"/>
    <w:rsid w:val="00BE58EE"/>
    <w:rsid w:val="00BE59C2"/>
    <w:rsid w:val="00BE5C6F"/>
    <w:rsid w:val="00BE5CEA"/>
    <w:rsid w:val="00BE634D"/>
    <w:rsid w:val="00BE6601"/>
    <w:rsid w:val="00BE6757"/>
    <w:rsid w:val="00BE6C8A"/>
    <w:rsid w:val="00BE6DF4"/>
    <w:rsid w:val="00BE6E21"/>
    <w:rsid w:val="00BE7922"/>
    <w:rsid w:val="00BF0141"/>
    <w:rsid w:val="00BF01B7"/>
    <w:rsid w:val="00BF0CAC"/>
    <w:rsid w:val="00BF0FEB"/>
    <w:rsid w:val="00BF1334"/>
    <w:rsid w:val="00BF140E"/>
    <w:rsid w:val="00BF14A9"/>
    <w:rsid w:val="00BF1A0F"/>
    <w:rsid w:val="00BF1C39"/>
    <w:rsid w:val="00BF2023"/>
    <w:rsid w:val="00BF23B8"/>
    <w:rsid w:val="00BF274E"/>
    <w:rsid w:val="00BF27E5"/>
    <w:rsid w:val="00BF28DA"/>
    <w:rsid w:val="00BF2A8D"/>
    <w:rsid w:val="00BF2ECF"/>
    <w:rsid w:val="00BF2FA1"/>
    <w:rsid w:val="00BF2FE7"/>
    <w:rsid w:val="00BF314A"/>
    <w:rsid w:val="00BF31E2"/>
    <w:rsid w:val="00BF3324"/>
    <w:rsid w:val="00BF34B7"/>
    <w:rsid w:val="00BF3B5F"/>
    <w:rsid w:val="00BF3D3B"/>
    <w:rsid w:val="00BF41CC"/>
    <w:rsid w:val="00BF4687"/>
    <w:rsid w:val="00BF4AE4"/>
    <w:rsid w:val="00BF4CA4"/>
    <w:rsid w:val="00BF4CEE"/>
    <w:rsid w:val="00BF4EF4"/>
    <w:rsid w:val="00BF513A"/>
    <w:rsid w:val="00BF53FE"/>
    <w:rsid w:val="00BF5574"/>
    <w:rsid w:val="00BF56E8"/>
    <w:rsid w:val="00BF56FF"/>
    <w:rsid w:val="00BF5898"/>
    <w:rsid w:val="00BF5CB9"/>
    <w:rsid w:val="00BF5EF1"/>
    <w:rsid w:val="00BF61FC"/>
    <w:rsid w:val="00BF6584"/>
    <w:rsid w:val="00BF667B"/>
    <w:rsid w:val="00BF66C8"/>
    <w:rsid w:val="00BF6A1F"/>
    <w:rsid w:val="00BF6C7A"/>
    <w:rsid w:val="00BF6E8D"/>
    <w:rsid w:val="00BF6F45"/>
    <w:rsid w:val="00BF726E"/>
    <w:rsid w:val="00BF7C29"/>
    <w:rsid w:val="00BF7EC5"/>
    <w:rsid w:val="00C0075B"/>
    <w:rsid w:val="00C007BB"/>
    <w:rsid w:val="00C00C13"/>
    <w:rsid w:val="00C00D69"/>
    <w:rsid w:val="00C00EDB"/>
    <w:rsid w:val="00C011AF"/>
    <w:rsid w:val="00C01219"/>
    <w:rsid w:val="00C016EE"/>
    <w:rsid w:val="00C01891"/>
    <w:rsid w:val="00C0189E"/>
    <w:rsid w:val="00C01985"/>
    <w:rsid w:val="00C02041"/>
    <w:rsid w:val="00C02356"/>
    <w:rsid w:val="00C02380"/>
    <w:rsid w:val="00C02436"/>
    <w:rsid w:val="00C03759"/>
    <w:rsid w:val="00C03F62"/>
    <w:rsid w:val="00C03F8D"/>
    <w:rsid w:val="00C04130"/>
    <w:rsid w:val="00C04276"/>
    <w:rsid w:val="00C0481C"/>
    <w:rsid w:val="00C0490E"/>
    <w:rsid w:val="00C049B4"/>
    <w:rsid w:val="00C04AA7"/>
    <w:rsid w:val="00C04EEF"/>
    <w:rsid w:val="00C0526A"/>
    <w:rsid w:val="00C0544A"/>
    <w:rsid w:val="00C05532"/>
    <w:rsid w:val="00C05BD3"/>
    <w:rsid w:val="00C05D37"/>
    <w:rsid w:val="00C05DBE"/>
    <w:rsid w:val="00C0636C"/>
    <w:rsid w:val="00C066ED"/>
    <w:rsid w:val="00C06B0A"/>
    <w:rsid w:val="00C06CD5"/>
    <w:rsid w:val="00C070F6"/>
    <w:rsid w:val="00C0749F"/>
    <w:rsid w:val="00C0766A"/>
    <w:rsid w:val="00C077D3"/>
    <w:rsid w:val="00C0788F"/>
    <w:rsid w:val="00C07917"/>
    <w:rsid w:val="00C07BB9"/>
    <w:rsid w:val="00C07BE3"/>
    <w:rsid w:val="00C07D48"/>
    <w:rsid w:val="00C07F5D"/>
    <w:rsid w:val="00C102E8"/>
    <w:rsid w:val="00C10B8D"/>
    <w:rsid w:val="00C10E28"/>
    <w:rsid w:val="00C10FDE"/>
    <w:rsid w:val="00C11216"/>
    <w:rsid w:val="00C1132F"/>
    <w:rsid w:val="00C114CC"/>
    <w:rsid w:val="00C11541"/>
    <w:rsid w:val="00C11618"/>
    <w:rsid w:val="00C11858"/>
    <w:rsid w:val="00C1198B"/>
    <w:rsid w:val="00C11AA2"/>
    <w:rsid w:val="00C11BE0"/>
    <w:rsid w:val="00C11C35"/>
    <w:rsid w:val="00C126B6"/>
    <w:rsid w:val="00C12889"/>
    <w:rsid w:val="00C1292D"/>
    <w:rsid w:val="00C12BA4"/>
    <w:rsid w:val="00C12BAB"/>
    <w:rsid w:val="00C13223"/>
    <w:rsid w:val="00C13461"/>
    <w:rsid w:val="00C13B81"/>
    <w:rsid w:val="00C13C22"/>
    <w:rsid w:val="00C13DB7"/>
    <w:rsid w:val="00C13E79"/>
    <w:rsid w:val="00C14046"/>
    <w:rsid w:val="00C145EB"/>
    <w:rsid w:val="00C14617"/>
    <w:rsid w:val="00C147EF"/>
    <w:rsid w:val="00C14808"/>
    <w:rsid w:val="00C14C70"/>
    <w:rsid w:val="00C14E13"/>
    <w:rsid w:val="00C14E28"/>
    <w:rsid w:val="00C15223"/>
    <w:rsid w:val="00C15264"/>
    <w:rsid w:val="00C15448"/>
    <w:rsid w:val="00C154ED"/>
    <w:rsid w:val="00C154FD"/>
    <w:rsid w:val="00C15AE4"/>
    <w:rsid w:val="00C15B51"/>
    <w:rsid w:val="00C15BD3"/>
    <w:rsid w:val="00C15DD7"/>
    <w:rsid w:val="00C1606B"/>
    <w:rsid w:val="00C16312"/>
    <w:rsid w:val="00C168A0"/>
    <w:rsid w:val="00C16F0B"/>
    <w:rsid w:val="00C16F66"/>
    <w:rsid w:val="00C17675"/>
    <w:rsid w:val="00C1791D"/>
    <w:rsid w:val="00C17B6E"/>
    <w:rsid w:val="00C17D35"/>
    <w:rsid w:val="00C20082"/>
    <w:rsid w:val="00C204A8"/>
    <w:rsid w:val="00C207C4"/>
    <w:rsid w:val="00C20918"/>
    <w:rsid w:val="00C20BEF"/>
    <w:rsid w:val="00C20CDF"/>
    <w:rsid w:val="00C21239"/>
    <w:rsid w:val="00C2171A"/>
    <w:rsid w:val="00C21A74"/>
    <w:rsid w:val="00C21F2D"/>
    <w:rsid w:val="00C21FD3"/>
    <w:rsid w:val="00C22277"/>
    <w:rsid w:val="00C223AC"/>
    <w:rsid w:val="00C22583"/>
    <w:rsid w:val="00C22CFD"/>
    <w:rsid w:val="00C2309B"/>
    <w:rsid w:val="00C236C2"/>
    <w:rsid w:val="00C237AC"/>
    <w:rsid w:val="00C23AD6"/>
    <w:rsid w:val="00C23B3C"/>
    <w:rsid w:val="00C23B9D"/>
    <w:rsid w:val="00C23CCE"/>
    <w:rsid w:val="00C2477A"/>
    <w:rsid w:val="00C2481C"/>
    <w:rsid w:val="00C25C52"/>
    <w:rsid w:val="00C25D95"/>
    <w:rsid w:val="00C26116"/>
    <w:rsid w:val="00C262F0"/>
    <w:rsid w:val="00C26562"/>
    <w:rsid w:val="00C2672E"/>
    <w:rsid w:val="00C267E0"/>
    <w:rsid w:val="00C26894"/>
    <w:rsid w:val="00C2690D"/>
    <w:rsid w:val="00C26D38"/>
    <w:rsid w:val="00C2753A"/>
    <w:rsid w:val="00C27659"/>
    <w:rsid w:val="00C2777D"/>
    <w:rsid w:val="00C27B65"/>
    <w:rsid w:val="00C27CCE"/>
    <w:rsid w:val="00C27D0E"/>
    <w:rsid w:val="00C27DF8"/>
    <w:rsid w:val="00C303C5"/>
    <w:rsid w:val="00C304FA"/>
    <w:rsid w:val="00C30547"/>
    <w:rsid w:val="00C30857"/>
    <w:rsid w:val="00C30CDF"/>
    <w:rsid w:val="00C30DE3"/>
    <w:rsid w:val="00C30EC9"/>
    <w:rsid w:val="00C30ED3"/>
    <w:rsid w:val="00C31063"/>
    <w:rsid w:val="00C3123A"/>
    <w:rsid w:val="00C313FD"/>
    <w:rsid w:val="00C316B8"/>
    <w:rsid w:val="00C31E3D"/>
    <w:rsid w:val="00C31F7C"/>
    <w:rsid w:val="00C31FAE"/>
    <w:rsid w:val="00C32792"/>
    <w:rsid w:val="00C32883"/>
    <w:rsid w:val="00C329CF"/>
    <w:rsid w:val="00C3329C"/>
    <w:rsid w:val="00C335C0"/>
    <w:rsid w:val="00C33AC3"/>
    <w:rsid w:val="00C33AFF"/>
    <w:rsid w:val="00C3472D"/>
    <w:rsid w:val="00C34764"/>
    <w:rsid w:val="00C34D30"/>
    <w:rsid w:val="00C350B7"/>
    <w:rsid w:val="00C3567F"/>
    <w:rsid w:val="00C35A91"/>
    <w:rsid w:val="00C35BD9"/>
    <w:rsid w:val="00C35CA7"/>
    <w:rsid w:val="00C35EFB"/>
    <w:rsid w:val="00C36179"/>
    <w:rsid w:val="00C3625E"/>
    <w:rsid w:val="00C36439"/>
    <w:rsid w:val="00C365AC"/>
    <w:rsid w:val="00C366B4"/>
    <w:rsid w:val="00C36E2C"/>
    <w:rsid w:val="00C36E6C"/>
    <w:rsid w:val="00C36F9B"/>
    <w:rsid w:val="00C37010"/>
    <w:rsid w:val="00C37029"/>
    <w:rsid w:val="00C37045"/>
    <w:rsid w:val="00C370A3"/>
    <w:rsid w:val="00C378B4"/>
    <w:rsid w:val="00C37E1F"/>
    <w:rsid w:val="00C37EB0"/>
    <w:rsid w:val="00C4076F"/>
    <w:rsid w:val="00C40837"/>
    <w:rsid w:val="00C4083E"/>
    <w:rsid w:val="00C409BA"/>
    <w:rsid w:val="00C40A43"/>
    <w:rsid w:val="00C40B81"/>
    <w:rsid w:val="00C40C16"/>
    <w:rsid w:val="00C40D70"/>
    <w:rsid w:val="00C40E21"/>
    <w:rsid w:val="00C40FF6"/>
    <w:rsid w:val="00C412C0"/>
    <w:rsid w:val="00C41BCE"/>
    <w:rsid w:val="00C41ED0"/>
    <w:rsid w:val="00C41F0D"/>
    <w:rsid w:val="00C4219F"/>
    <w:rsid w:val="00C4262A"/>
    <w:rsid w:val="00C42A68"/>
    <w:rsid w:val="00C43961"/>
    <w:rsid w:val="00C43982"/>
    <w:rsid w:val="00C4399C"/>
    <w:rsid w:val="00C43E52"/>
    <w:rsid w:val="00C44287"/>
    <w:rsid w:val="00C44888"/>
    <w:rsid w:val="00C44C35"/>
    <w:rsid w:val="00C450B7"/>
    <w:rsid w:val="00C451A1"/>
    <w:rsid w:val="00C451AC"/>
    <w:rsid w:val="00C45253"/>
    <w:rsid w:val="00C453C6"/>
    <w:rsid w:val="00C45420"/>
    <w:rsid w:val="00C454EF"/>
    <w:rsid w:val="00C4586C"/>
    <w:rsid w:val="00C45ACD"/>
    <w:rsid w:val="00C45C65"/>
    <w:rsid w:val="00C45D8D"/>
    <w:rsid w:val="00C460D8"/>
    <w:rsid w:val="00C463BF"/>
    <w:rsid w:val="00C4674F"/>
    <w:rsid w:val="00C46AA2"/>
    <w:rsid w:val="00C46E2E"/>
    <w:rsid w:val="00C46E78"/>
    <w:rsid w:val="00C47072"/>
    <w:rsid w:val="00C47385"/>
    <w:rsid w:val="00C474BA"/>
    <w:rsid w:val="00C474F5"/>
    <w:rsid w:val="00C47721"/>
    <w:rsid w:val="00C47D0D"/>
    <w:rsid w:val="00C47E71"/>
    <w:rsid w:val="00C500C9"/>
    <w:rsid w:val="00C5044B"/>
    <w:rsid w:val="00C50769"/>
    <w:rsid w:val="00C5097E"/>
    <w:rsid w:val="00C5101D"/>
    <w:rsid w:val="00C513B7"/>
    <w:rsid w:val="00C51409"/>
    <w:rsid w:val="00C515F3"/>
    <w:rsid w:val="00C51676"/>
    <w:rsid w:val="00C5172A"/>
    <w:rsid w:val="00C51773"/>
    <w:rsid w:val="00C51820"/>
    <w:rsid w:val="00C51A22"/>
    <w:rsid w:val="00C51AF3"/>
    <w:rsid w:val="00C51D64"/>
    <w:rsid w:val="00C51D76"/>
    <w:rsid w:val="00C51FCF"/>
    <w:rsid w:val="00C52669"/>
    <w:rsid w:val="00C52B87"/>
    <w:rsid w:val="00C53B40"/>
    <w:rsid w:val="00C53B79"/>
    <w:rsid w:val="00C542A6"/>
    <w:rsid w:val="00C542D9"/>
    <w:rsid w:val="00C5466F"/>
    <w:rsid w:val="00C547CD"/>
    <w:rsid w:val="00C54C9F"/>
    <w:rsid w:val="00C550F9"/>
    <w:rsid w:val="00C5518A"/>
    <w:rsid w:val="00C55244"/>
    <w:rsid w:val="00C55708"/>
    <w:rsid w:val="00C55CC4"/>
    <w:rsid w:val="00C56108"/>
    <w:rsid w:val="00C56621"/>
    <w:rsid w:val="00C5669C"/>
    <w:rsid w:val="00C567C1"/>
    <w:rsid w:val="00C56874"/>
    <w:rsid w:val="00C569A2"/>
    <w:rsid w:val="00C56CD2"/>
    <w:rsid w:val="00C5791B"/>
    <w:rsid w:val="00C57A52"/>
    <w:rsid w:val="00C57EA7"/>
    <w:rsid w:val="00C600C5"/>
    <w:rsid w:val="00C60824"/>
    <w:rsid w:val="00C60968"/>
    <w:rsid w:val="00C60DA8"/>
    <w:rsid w:val="00C61192"/>
    <w:rsid w:val="00C61319"/>
    <w:rsid w:val="00C613E9"/>
    <w:rsid w:val="00C614B1"/>
    <w:rsid w:val="00C617B4"/>
    <w:rsid w:val="00C619CF"/>
    <w:rsid w:val="00C61D2E"/>
    <w:rsid w:val="00C61E20"/>
    <w:rsid w:val="00C61EEB"/>
    <w:rsid w:val="00C61F30"/>
    <w:rsid w:val="00C62049"/>
    <w:rsid w:val="00C620E0"/>
    <w:rsid w:val="00C6286B"/>
    <w:rsid w:val="00C629BA"/>
    <w:rsid w:val="00C629EF"/>
    <w:rsid w:val="00C62B46"/>
    <w:rsid w:val="00C62EAF"/>
    <w:rsid w:val="00C63B39"/>
    <w:rsid w:val="00C63FFC"/>
    <w:rsid w:val="00C64030"/>
    <w:rsid w:val="00C6447D"/>
    <w:rsid w:val="00C64494"/>
    <w:rsid w:val="00C64599"/>
    <w:rsid w:val="00C64872"/>
    <w:rsid w:val="00C65006"/>
    <w:rsid w:val="00C65F9C"/>
    <w:rsid w:val="00C66125"/>
    <w:rsid w:val="00C6620C"/>
    <w:rsid w:val="00C66249"/>
    <w:rsid w:val="00C668CA"/>
    <w:rsid w:val="00C668DC"/>
    <w:rsid w:val="00C66A5C"/>
    <w:rsid w:val="00C66A7D"/>
    <w:rsid w:val="00C66AFB"/>
    <w:rsid w:val="00C66ED1"/>
    <w:rsid w:val="00C66F80"/>
    <w:rsid w:val="00C66F93"/>
    <w:rsid w:val="00C67140"/>
    <w:rsid w:val="00C672A1"/>
    <w:rsid w:val="00C6780A"/>
    <w:rsid w:val="00C67E65"/>
    <w:rsid w:val="00C70334"/>
    <w:rsid w:val="00C70619"/>
    <w:rsid w:val="00C71183"/>
    <w:rsid w:val="00C711AD"/>
    <w:rsid w:val="00C71300"/>
    <w:rsid w:val="00C71467"/>
    <w:rsid w:val="00C71523"/>
    <w:rsid w:val="00C715C7"/>
    <w:rsid w:val="00C71631"/>
    <w:rsid w:val="00C717C9"/>
    <w:rsid w:val="00C71E24"/>
    <w:rsid w:val="00C71F80"/>
    <w:rsid w:val="00C7255A"/>
    <w:rsid w:val="00C72681"/>
    <w:rsid w:val="00C7270E"/>
    <w:rsid w:val="00C7277C"/>
    <w:rsid w:val="00C7279B"/>
    <w:rsid w:val="00C72826"/>
    <w:rsid w:val="00C72A8C"/>
    <w:rsid w:val="00C72AC6"/>
    <w:rsid w:val="00C72DEC"/>
    <w:rsid w:val="00C73737"/>
    <w:rsid w:val="00C73777"/>
    <w:rsid w:val="00C73C0F"/>
    <w:rsid w:val="00C73C1E"/>
    <w:rsid w:val="00C73C57"/>
    <w:rsid w:val="00C73E54"/>
    <w:rsid w:val="00C741A1"/>
    <w:rsid w:val="00C74741"/>
    <w:rsid w:val="00C74E3B"/>
    <w:rsid w:val="00C74F81"/>
    <w:rsid w:val="00C74FA9"/>
    <w:rsid w:val="00C7558C"/>
    <w:rsid w:val="00C757E6"/>
    <w:rsid w:val="00C7596F"/>
    <w:rsid w:val="00C75B44"/>
    <w:rsid w:val="00C75C4C"/>
    <w:rsid w:val="00C75FB2"/>
    <w:rsid w:val="00C760DA"/>
    <w:rsid w:val="00C764F8"/>
    <w:rsid w:val="00C7657F"/>
    <w:rsid w:val="00C765AB"/>
    <w:rsid w:val="00C765FE"/>
    <w:rsid w:val="00C7664D"/>
    <w:rsid w:val="00C7669C"/>
    <w:rsid w:val="00C76AB3"/>
    <w:rsid w:val="00C76BD7"/>
    <w:rsid w:val="00C76D01"/>
    <w:rsid w:val="00C76D2D"/>
    <w:rsid w:val="00C76F85"/>
    <w:rsid w:val="00C76FB3"/>
    <w:rsid w:val="00C770D4"/>
    <w:rsid w:val="00C7799B"/>
    <w:rsid w:val="00C77CA8"/>
    <w:rsid w:val="00C77E02"/>
    <w:rsid w:val="00C8020C"/>
    <w:rsid w:val="00C8032B"/>
    <w:rsid w:val="00C80865"/>
    <w:rsid w:val="00C80ADB"/>
    <w:rsid w:val="00C80B79"/>
    <w:rsid w:val="00C80F2C"/>
    <w:rsid w:val="00C81101"/>
    <w:rsid w:val="00C8115E"/>
    <w:rsid w:val="00C81319"/>
    <w:rsid w:val="00C813B9"/>
    <w:rsid w:val="00C81456"/>
    <w:rsid w:val="00C815ED"/>
    <w:rsid w:val="00C8187B"/>
    <w:rsid w:val="00C81C52"/>
    <w:rsid w:val="00C81D17"/>
    <w:rsid w:val="00C81E74"/>
    <w:rsid w:val="00C81E83"/>
    <w:rsid w:val="00C820DC"/>
    <w:rsid w:val="00C822CA"/>
    <w:rsid w:val="00C82416"/>
    <w:rsid w:val="00C82775"/>
    <w:rsid w:val="00C82A35"/>
    <w:rsid w:val="00C82BAE"/>
    <w:rsid w:val="00C82C0A"/>
    <w:rsid w:val="00C82DBB"/>
    <w:rsid w:val="00C834AD"/>
    <w:rsid w:val="00C83772"/>
    <w:rsid w:val="00C8378B"/>
    <w:rsid w:val="00C837C9"/>
    <w:rsid w:val="00C83EBA"/>
    <w:rsid w:val="00C8495B"/>
    <w:rsid w:val="00C84C4A"/>
    <w:rsid w:val="00C8511F"/>
    <w:rsid w:val="00C851A6"/>
    <w:rsid w:val="00C8540A"/>
    <w:rsid w:val="00C85BC6"/>
    <w:rsid w:val="00C85EF7"/>
    <w:rsid w:val="00C86570"/>
    <w:rsid w:val="00C86B7C"/>
    <w:rsid w:val="00C86C36"/>
    <w:rsid w:val="00C86D71"/>
    <w:rsid w:val="00C870AB"/>
    <w:rsid w:val="00C8753C"/>
    <w:rsid w:val="00C87880"/>
    <w:rsid w:val="00C87A75"/>
    <w:rsid w:val="00C87C04"/>
    <w:rsid w:val="00C9050E"/>
    <w:rsid w:val="00C90523"/>
    <w:rsid w:val="00C906F2"/>
    <w:rsid w:val="00C90816"/>
    <w:rsid w:val="00C908D7"/>
    <w:rsid w:val="00C90A1A"/>
    <w:rsid w:val="00C90A3D"/>
    <w:rsid w:val="00C90DF6"/>
    <w:rsid w:val="00C91486"/>
    <w:rsid w:val="00C914FE"/>
    <w:rsid w:val="00C91772"/>
    <w:rsid w:val="00C91849"/>
    <w:rsid w:val="00C91A60"/>
    <w:rsid w:val="00C91A8A"/>
    <w:rsid w:val="00C91BB1"/>
    <w:rsid w:val="00C91F3B"/>
    <w:rsid w:val="00C9208B"/>
    <w:rsid w:val="00C92A47"/>
    <w:rsid w:val="00C92BB8"/>
    <w:rsid w:val="00C93079"/>
    <w:rsid w:val="00C933BD"/>
    <w:rsid w:val="00C938BE"/>
    <w:rsid w:val="00C93AAD"/>
    <w:rsid w:val="00C94106"/>
    <w:rsid w:val="00C94147"/>
    <w:rsid w:val="00C941D2"/>
    <w:rsid w:val="00C9430E"/>
    <w:rsid w:val="00C946D1"/>
    <w:rsid w:val="00C94A69"/>
    <w:rsid w:val="00C94B65"/>
    <w:rsid w:val="00C954B3"/>
    <w:rsid w:val="00C954CB"/>
    <w:rsid w:val="00C95637"/>
    <w:rsid w:val="00C9587A"/>
    <w:rsid w:val="00C95982"/>
    <w:rsid w:val="00C95A95"/>
    <w:rsid w:val="00C95BC9"/>
    <w:rsid w:val="00C95C57"/>
    <w:rsid w:val="00C95D02"/>
    <w:rsid w:val="00C965C4"/>
    <w:rsid w:val="00C9660C"/>
    <w:rsid w:val="00C96EDC"/>
    <w:rsid w:val="00C96F24"/>
    <w:rsid w:val="00C96F48"/>
    <w:rsid w:val="00C970FD"/>
    <w:rsid w:val="00C9723A"/>
    <w:rsid w:val="00C974BB"/>
    <w:rsid w:val="00C9787F"/>
    <w:rsid w:val="00C97984"/>
    <w:rsid w:val="00C97D62"/>
    <w:rsid w:val="00C97E27"/>
    <w:rsid w:val="00CA0412"/>
    <w:rsid w:val="00CA0472"/>
    <w:rsid w:val="00CA07AC"/>
    <w:rsid w:val="00CA0866"/>
    <w:rsid w:val="00CA0EB3"/>
    <w:rsid w:val="00CA0F45"/>
    <w:rsid w:val="00CA1033"/>
    <w:rsid w:val="00CA1225"/>
    <w:rsid w:val="00CA1262"/>
    <w:rsid w:val="00CA128C"/>
    <w:rsid w:val="00CA136F"/>
    <w:rsid w:val="00CA139B"/>
    <w:rsid w:val="00CA1E4E"/>
    <w:rsid w:val="00CA21F6"/>
    <w:rsid w:val="00CA273E"/>
    <w:rsid w:val="00CA2FA1"/>
    <w:rsid w:val="00CA3085"/>
    <w:rsid w:val="00CA31C2"/>
    <w:rsid w:val="00CA3314"/>
    <w:rsid w:val="00CA3503"/>
    <w:rsid w:val="00CA359C"/>
    <w:rsid w:val="00CA37D1"/>
    <w:rsid w:val="00CA389F"/>
    <w:rsid w:val="00CA3EF1"/>
    <w:rsid w:val="00CA3F03"/>
    <w:rsid w:val="00CA3F3F"/>
    <w:rsid w:val="00CA401D"/>
    <w:rsid w:val="00CA40E0"/>
    <w:rsid w:val="00CA4158"/>
    <w:rsid w:val="00CA435F"/>
    <w:rsid w:val="00CA43C0"/>
    <w:rsid w:val="00CA43CD"/>
    <w:rsid w:val="00CA4687"/>
    <w:rsid w:val="00CA46BA"/>
    <w:rsid w:val="00CA4AB1"/>
    <w:rsid w:val="00CA4E27"/>
    <w:rsid w:val="00CA4E50"/>
    <w:rsid w:val="00CA4FF7"/>
    <w:rsid w:val="00CA53DA"/>
    <w:rsid w:val="00CA546A"/>
    <w:rsid w:val="00CA5912"/>
    <w:rsid w:val="00CA5F7A"/>
    <w:rsid w:val="00CA6425"/>
    <w:rsid w:val="00CA64BA"/>
    <w:rsid w:val="00CA659D"/>
    <w:rsid w:val="00CA6760"/>
    <w:rsid w:val="00CA6D07"/>
    <w:rsid w:val="00CA6D1D"/>
    <w:rsid w:val="00CA6D34"/>
    <w:rsid w:val="00CA7083"/>
    <w:rsid w:val="00CA7182"/>
    <w:rsid w:val="00CA7322"/>
    <w:rsid w:val="00CA75BC"/>
    <w:rsid w:val="00CA7726"/>
    <w:rsid w:val="00CA7ABF"/>
    <w:rsid w:val="00CA7B4D"/>
    <w:rsid w:val="00CA7BE5"/>
    <w:rsid w:val="00CA7C43"/>
    <w:rsid w:val="00CB0164"/>
    <w:rsid w:val="00CB071A"/>
    <w:rsid w:val="00CB0B00"/>
    <w:rsid w:val="00CB0C65"/>
    <w:rsid w:val="00CB0E8B"/>
    <w:rsid w:val="00CB0EED"/>
    <w:rsid w:val="00CB0EF3"/>
    <w:rsid w:val="00CB0FD5"/>
    <w:rsid w:val="00CB102C"/>
    <w:rsid w:val="00CB1045"/>
    <w:rsid w:val="00CB10CA"/>
    <w:rsid w:val="00CB11F6"/>
    <w:rsid w:val="00CB1701"/>
    <w:rsid w:val="00CB1A14"/>
    <w:rsid w:val="00CB1BD4"/>
    <w:rsid w:val="00CB21B5"/>
    <w:rsid w:val="00CB2475"/>
    <w:rsid w:val="00CB2509"/>
    <w:rsid w:val="00CB2752"/>
    <w:rsid w:val="00CB29D3"/>
    <w:rsid w:val="00CB2CA8"/>
    <w:rsid w:val="00CB2DDE"/>
    <w:rsid w:val="00CB309C"/>
    <w:rsid w:val="00CB343B"/>
    <w:rsid w:val="00CB35C5"/>
    <w:rsid w:val="00CB36A7"/>
    <w:rsid w:val="00CB3A88"/>
    <w:rsid w:val="00CB3AFF"/>
    <w:rsid w:val="00CB3C45"/>
    <w:rsid w:val="00CB43C9"/>
    <w:rsid w:val="00CB4B2E"/>
    <w:rsid w:val="00CB4B30"/>
    <w:rsid w:val="00CB4C84"/>
    <w:rsid w:val="00CB4F84"/>
    <w:rsid w:val="00CB50BB"/>
    <w:rsid w:val="00CB515D"/>
    <w:rsid w:val="00CB54C0"/>
    <w:rsid w:val="00CB5668"/>
    <w:rsid w:val="00CB5743"/>
    <w:rsid w:val="00CB57A2"/>
    <w:rsid w:val="00CB59D9"/>
    <w:rsid w:val="00CB5DA1"/>
    <w:rsid w:val="00CB6194"/>
    <w:rsid w:val="00CB6223"/>
    <w:rsid w:val="00CB64AF"/>
    <w:rsid w:val="00CB6641"/>
    <w:rsid w:val="00CB66D7"/>
    <w:rsid w:val="00CB670B"/>
    <w:rsid w:val="00CB6AE9"/>
    <w:rsid w:val="00CB6C09"/>
    <w:rsid w:val="00CB707A"/>
    <w:rsid w:val="00CB75C1"/>
    <w:rsid w:val="00CB75CC"/>
    <w:rsid w:val="00CB787B"/>
    <w:rsid w:val="00CB79AF"/>
    <w:rsid w:val="00CB7AE5"/>
    <w:rsid w:val="00CB7CB2"/>
    <w:rsid w:val="00CB7CB3"/>
    <w:rsid w:val="00CB7F2E"/>
    <w:rsid w:val="00CC02BA"/>
    <w:rsid w:val="00CC0436"/>
    <w:rsid w:val="00CC05A2"/>
    <w:rsid w:val="00CC0A20"/>
    <w:rsid w:val="00CC0C92"/>
    <w:rsid w:val="00CC0D09"/>
    <w:rsid w:val="00CC1130"/>
    <w:rsid w:val="00CC148F"/>
    <w:rsid w:val="00CC187A"/>
    <w:rsid w:val="00CC1D05"/>
    <w:rsid w:val="00CC1D20"/>
    <w:rsid w:val="00CC2070"/>
    <w:rsid w:val="00CC21C5"/>
    <w:rsid w:val="00CC2398"/>
    <w:rsid w:val="00CC2596"/>
    <w:rsid w:val="00CC265A"/>
    <w:rsid w:val="00CC2932"/>
    <w:rsid w:val="00CC2967"/>
    <w:rsid w:val="00CC2AAD"/>
    <w:rsid w:val="00CC2B54"/>
    <w:rsid w:val="00CC2D01"/>
    <w:rsid w:val="00CC30E1"/>
    <w:rsid w:val="00CC33F1"/>
    <w:rsid w:val="00CC3C69"/>
    <w:rsid w:val="00CC3CAF"/>
    <w:rsid w:val="00CC405B"/>
    <w:rsid w:val="00CC4480"/>
    <w:rsid w:val="00CC4498"/>
    <w:rsid w:val="00CC492F"/>
    <w:rsid w:val="00CC4CBB"/>
    <w:rsid w:val="00CC4E44"/>
    <w:rsid w:val="00CC516A"/>
    <w:rsid w:val="00CC52D0"/>
    <w:rsid w:val="00CC59B3"/>
    <w:rsid w:val="00CC5B30"/>
    <w:rsid w:val="00CC5E12"/>
    <w:rsid w:val="00CC6075"/>
    <w:rsid w:val="00CC6246"/>
    <w:rsid w:val="00CC62A5"/>
    <w:rsid w:val="00CC64DD"/>
    <w:rsid w:val="00CC64E0"/>
    <w:rsid w:val="00CC6588"/>
    <w:rsid w:val="00CC6627"/>
    <w:rsid w:val="00CC6859"/>
    <w:rsid w:val="00CC689D"/>
    <w:rsid w:val="00CC69EA"/>
    <w:rsid w:val="00CC7280"/>
    <w:rsid w:val="00CC74E9"/>
    <w:rsid w:val="00CC761B"/>
    <w:rsid w:val="00CC765D"/>
    <w:rsid w:val="00CC782A"/>
    <w:rsid w:val="00CC7BCC"/>
    <w:rsid w:val="00CC7E04"/>
    <w:rsid w:val="00CC7ED8"/>
    <w:rsid w:val="00CD0147"/>
    <w:rsid w:val="00CD020F"/>
    <w:rsid w:val="00CD0381"/>
    <w:rsid w:val="00CD03E7"/>
    <w:rsid w:val="00CD0785"/>
    <w:rsid w:val="00CD0EB0"/>
    <w:rsid w:val="00CD1239"/>
    <w:rsid w:val="00CD1255"/>
    <w:rsid w:val="00CD15CB"/>
    <w:rsid w:val="00CD1634"/>
    <w:rsid w:val="00CD1C21"/>
    <w:rsid w:val="00CD2081"/>
    <w:rsid w:val="00CD250F"/>
    <w:rsid w:val="00CD257C"/>
    <w:rsid w:val="00CD2EC0"/>
    <w:rsid w:val="00CD30F5"/>
    <w:rsid w:val="00CD35F1"/>
    <w:rsid w:val="00CD36DE"/>
    <w:rsid w:val="00CD38A6"/>
    <w:rsid w:val="00CD3929"/>
    <w:rsid w:val="00CD395E"/>
    <w:rsid w:val="00CD3DD6"/>
    <w:rsid w:val="00CD3DE8"/>
    <w:rsid w:val="00CD3FDB"/>
    <w:rsid w:val="00CD43AA"/>
    <w:rsid w:val="00CD48CB"/>
    <w:rsid w:val="00CD4D2A"/>
    <w:rsid w:val="00CD4D4B"/>
    <w:rsid w:val="00CD4D8A"/>
    <w:rsid w:val="00CD4E2F"/>
    <w:rsid w:val="00CD5081"/>
    <w:rsid w:val="00CD50F4"/>
    <w:rsid w:val="00CD559A"/>
    <w:rsid w:val="00CD5607"/>
    <w:rsid w:val="00CD5633"/>
    <w:rsid w:val="00CD5637"/>
    <w:rsid w:val="00CD5750"/>
    <w:rsid w:val="00CD5787"/>
    <w:rsid w:val="00CD6055"/>
    <w:rsid w:val="00CD6247"/>
    <w:rsid w:val="00CD65B1"/>
    <w:rsid w:val="00CD65F3"/>
    <w:rsid w:val="00CD6794"/>
    <w:rsid w:val="00CD73FD"/>
    <w:rsid w:val="00CD77E2"/>
    <w:rsid w:val="00CD7A7F"/>
    <w:rsid w:val="00CD7C2F"/>
    <w:rsid w:val="00CD7CFA"/>
    <w:rsid w:val="00CD7E68"/>
    <w:rsid w:val="00CD7F69"/>
    <w:rsid w:val="00CE03F4"/>
    <w:rsid w:val="00CE0438"/>
    <w:rsid w:val="00CE059A"/>
    <w:rsid w:val="00CE0826"/>
    <w:rsid w:val="00CE0A8F"/>
    <w:rsid w:val="00CE0B84"/>
    <w:rsid w:val="00CE13AB"/>
    <w:rsid w:val="00CE160A"/>
    <w:rsid w:val="00CE19BA"/>
    <w:rsid w:val="00CE1F3F"/>
    <w:rsid w:val="00CE274B"/>
    <w:rsid w:val="00CE296B"/>
    <w:rsid w:val="00CE30A6"/>
    <w:rsid w:val="00CE3722"/>
    <w:rsid w:val="00CE3C1A"/>
    <w:rsid w:val="00CE3ED6"/>
    <w:rsid w:val="00CE434F"/>
    <w:rsid w:val="00CE43A4"/>
    <w:rsid w:val="00CE4633"/>
    <w:rsid w:val="00CE4C00"/>
    <w:rsid w:val="00CE4F9D"/>
    <w:rsid w:val="00CE4FD5"/>
    <w:rsid w:val="00CE5005"/>
    <w:rsid w:val="00CE5167"/>
    <w:rsid w:val="00CE51A4"/>
    <w:rsid w:val="00CE5402"/>
    <w:rsid w:val="00CE54C8"/>
    <w:rsid w:val="00CE55C9"/>
    <w:rsid w:val="00CE581F"/>
    <w:rsid w:val="00CE5843"/>
    <w:rsid w:val="00CE59AE"/>
    <w:rsid w:val="00CE5B21"/>
    <w:rsid w:val="00CE5BE1"/>
    <w:rsid w:val="00CE5D33"/>
    <w:rsid w:val="00CE5D3A"/>
    <w:rsid w:val="00CE5DC5"/>
    <w:rsid w:val="00CE64CE"/>
    <w:rsid w:val="00CE67F1"/>
    <w:rsid w:val="00CE6A5D"/>
    <w:rsid w:val="00CE6C2E"/>
    <w:rsid w:val="00CE6D84"/>
    <w:rsid w:val="00CE7729"/>
    <w:rsid w:val="00CE7843"/>
    <w:rsid w:val="00CE7A2A"/>
    <w:rsid w:val="00CF0346"/>
    <w:rsid w:val="00CF06FF"/>
    <w:rsid w:val="00CF0F81"/>
    <w:rsid w:val="00CF0FE7"/>
    <w:rsid w:val="00CF11EE"/>
    <w:rsid w:val="00CF1372"/>
    <w:rsid w:val="00CF1911"/>
    <w:rsid w:val="00CF1DDF"/>
    <w:rsid w:val="00CF1E31"/>
    <w:rsid w:val="00CF22EE"/>
    <w:rsid w:val="00CF27BE"/>
    <w:rsid w:val="00CF2897"/>
    <w:rsid w:val="00CF2D1B"/>
    <w:rsid w:val="00CF3276"/>
    <w:rsid w:val="00CF407A"/>
    <w:rsid w:val="00CF446F"/>
    <w:rsid w:val="00CF4674"/>
    <w:rsid w:val="00CF4675"/>
    <w:rsid w:val="00CF46E2"/>
    <w:rsid w:val="00CF4A79"/>
    <w:rsid w:val="00CF4BEC"/>
    <w:rsid w:val="00CF4CFD"/>
    <w:rsid w:val="00CF4F1B"/>
    <w:rsid w:val="00CF4FCF"/>
    <w:rsid w:val="00CF500C"/>
    <w:rsid w:val="00CF5119"/>
    <w:rsid w:val="00CF5227"/>
    <w:rsid w:val="00CF5599"/>
    <w:rsid w:val="00CF5671"/>
    <w:rsid w:val="00CF5E6D"/>
    <w:rsid w:val="00CF5E94"/>
    <w:rsid w:val="00CF5EF2"/>
    <w:rsid w:val="00CF5FF2"/>
    <w:rsid w:val="00CF6476"/>
    <w:rsid w:val="00CF6754"/>
    <w:rsid w:val="00CF691B"/>
    <w:rsid w:val="00CF71C6"/>
    <w:rsid w:val="00CF7218"/>
    <w:rsid w:val="00CF7529"/>
    <w:rsid w:val="00CF777A"/>
    <w:rsid w:val="00CF7BDA"/>
    <w:rsid w:val="00CF7C67"/>
    <w:rsid w:val="00CF7CE5"/>
    <w:rsid w:val="00D00120"/>
    <w:rsid w:val="00D004AA"/>
    <w:rsid w:val="00D00560"/>
    <w:rsid w:val="00D00793"/>
    <w:rsid w:val="00D0082E"/>
    <w:rsid w:val="00D00A98"/>
    <w:rsid w:val="00D00C65"/>
    <w:rsid w:val="00D00D22"/>
    <w:rsid w:val="00D00D3D"/>
    <w:rsid w:val="00D0130B"/>
    <w:rsid w:val="00D01370"/>
    <w:rsid w:val="00D013F0"/>
    <w:rsid w:val="00D01724"/>
    <w:rsid w:val="00D019AB"/>
    <w:rsid w:val="00D01BBF"/>
    <w:rsid w:val="00D01C35"/>
    <w:rsid w:val="00D01FBD"/>
    <w:rsid w:val="00D020D6"/>
    <w:rsid w:val="00D021BA"/>
    <w:rsid w:val="00D022A4"/>
    <w:rsid w:val="00D02797"/>
    <w:rsid w:val="00D0289C"/>
    <w:rsid w:val="00D02935"/>
    <w:rsid w:val="00D030A1"/>
    <w:rsid w:val="00D03676"/>
    <w:rsid w:val="00D037E0"/>
    <w:rsid w:val="00D0386A"/>
    <w:rsid w:val="00D03A28"/>
    <w:rsid w:val="00D03D0E"/>
    <w:rsid w:val="00D0403A"/>
    <w:rsid w:val="00D040ED"/>
    <w:rsid w:val="00D04619"/>
    <w:rsid w:val="00D048D3"/>
    <w:rsid w:val="00D04901"/>
    <w:rsid w:val="00D0493A"/>
    <w:rsid w:val="00D04990"/>
    <w:rsid w:val="00D04D1E"/>
    <w:rsid w:val="00D04E76"/>
    <w:rsid w:val="00D050FF"/>
    <w:rsid w:val="00D05165"/>
    <w:rsid w:val="00D0549A"/>
    <w:rsid w:val="00D055C9"/>
    <w:rsid w:val="00D05769"/>
    <w:rsid w:val="00D059DB"/>
    <w:rsid w:val="00D05C51"/>
    <w:rsid w:val="00D05E32"/>
    <w:rsid w:val="00D05EED"/>
    <w:rsid w:val="00D063CD"/>
    <w:rsid w:val="00D0680F"/>
    <w:rsid w:val="00D0694C"/>
    <w:rsid w:val="00D06B1B"/>
    <w:rsid w:val="00D06B9A"/>
    <w:rsid w:val="00D06DF6"/>
    <w:rsid w:val="00D071CC"/>
    <w:rsid w:val="00D07206"/>
    <w:rsid w:val="00D07447"/>
    <w:rsid w:val="00D07C9B"/>
    <w:rsid w:val="00D07ECC"/>
    <w:rsid w:val="00D07EF3"/>
    <w:rsid w:val="00D10101"/>
    <w:rsid w:val="00D10174"/>
    <w:rsid w:val="00D10336"/>
    <w:rsid w:val="00D1044C"/>
    <w:rsid w:val="00D105EF"/>
    <w:rsid w:val="00D1068C"/>
    <w:rsid w:val="00D10691"/>
    <w:rsid w:val="00D107DB"/>
    <w:rsid w:val="00D109BA"/>
    <w:rsid w:val="00D10C2B"/>
    <w:rsid w:val="00D10F69"/>
    <w:rsid w:val="00D112C8"/>
    <w:rsid w:val="00D11311"/>
    <w:rsid w:val="00D1155F"/>
    <w:rsid w:val="00D11992"/>
    <w:rsid w:val="00D11B62"/>
    <w:rsid w:val="00D120C9"/>
    <w:rsid w:val="00D125E5"/>
    <w:rsid w:val="00D12993"/>
    <w:rsid w:val="00D129F6"/>
    <w:rsid w:val="00D12CCA"/>
    <w:rsid w:val="00D12D5F"/>
    <w:rsid w:val="00D12E57"/>
    <w:rsid w:val="00D12EE8"/>
    <w:rsid w:val="00D13151"/>
    <w:rsid w:val="00D1375C"/>
    <w:rsid w:val="00D137CF"/>
    <w:rsid w:val="00D13D97"/>
    <w:rsid w:val="00D13ED8"/>
    <w:rsid w:val="00D1400E"/>
    <w:rsid w:val="00D14710"/>
    <w:rsid w:val="00D1480F"/>
    <w:rsid w:val="00D14B18"/>
    <w:rsid w:val="00D14C59"/>
    <w:rsid w:val="00D14E15"/>
    <w:rsid w:val="00D150B7"/>
    <w:rsid w:val="00D15191"/>
    <w:rsid w:val="00D1522E"/>
    <w:rsid w:val="00D154FE"/>
    <w:rsid w:val="00D1565C"/>
    <w:rsid w:val="00D1583F"/>
    <w:rsid w:val="00D15BE9"/>
    <w:rsid w:val="00D15CFF"/>
    <w:rsid w:val="00D15DB5"/>
    <w:rsid w:val="00D15E4F"/>
    <w:rsid w:val="00D15ED1"/>
    <w:rsid w:val="00D160CA"/>
    <w:rsid w:val="00D161AD"/>
    <w:rsid w:val="00D16515"/>
    <w:rsid w:val="00D1663F"/>
    <w:rsid w:val="00D168FA"/>
    <w:rsid w:val="00D16E06"/>
    <w:rsid w:val="00D172BF"/>
    <w:rsid w:val="00D17520"/>
    <w:rsid w:val="00D17AD2"/>
    <w:rsid w:val="00D17EC3"/>
    <w:rsid w:val="00D2045C"/>
    <w:rsid w:val="00D20499"/>
    <w:rsid w:val="00D2056B"/>
    <w:rsid w:val="00D207F6"/>
    <w:rsid w:val="00D20BAF"/>
    <w:rsid w:val="00D20EDE"/>
    <w:rsid w:val="00D21725"/>
    <w:rsid w:val="00D217BA"/>
    <w:rsid w:val="00D21869"/>
    <w:rsid w:val="00D21A20"/>
    <w:rsid w:val="00D21A6E"/>
    <w:rsid w:val="00D21AA6"/>
    <w:rsid w:val="00D21C3D"/>
    <w:rsid w:val="00D21C56"/>
    <w:rsid w:val="00D21FCE"/>
    <w:rsid w:val="00D22039"/>
    <w:rsid w:val="00D22356"/>
    <w:rsid w:val="00D226D5"/>
    <w:rsid w:val="00D22B1B"/>
    <w:rsid w:val="00D230FE"/>
    <w:rsid w:val="00D23201"/>
    <w:rsid w:val="00D23293"/>
    <w:rsid w:val="00D23700"/>
    <w:rsid w:val="00D23882"/>
    <w:rsid w:val="00D238FD"/>
    <w:rsid w:val="00D23A92"/>
    <w:rsid w:val="00D23AF2"/>
    <w:rsid w:val="00D23C89"/>
    <w:rsid w:val="00D23D26"/>
    <w:rsid w:val="00D23D8E"/>
    <w:rsid w:val="00D244D4"/>
    <w:rsid w:val="00D2458D"/>
    <w:rsid w:val="00D24F70"/>
    <w:rsid w:val="00D25372"/>
    <w:rsid w:val="00D25692"/>
    <w:rsid w:val="00D2576D"/>
    <w:rsid w:val="00D257B6"/>
    <w:rsid w:val="00D258E8"/>
    <w:rsid w:val="00D25C7B"/>
    <w:rsid w:val="00D26110"/>
    <w:rsid w:val="00D261E3"/>
    <w:rsid w:val="00D2636E"/>
    <w:rsid w:val="00D2684E"/>
    <w:rsid w:val="00D26955"/>
    <w:rsid w:val="00D269F6"/>
    <w:rsid w:val="00D26D5E"/>
    <w:rsid w:val="00D26EEF"/>
    <w:rsid w:val="00D26F69"/>
    <w:rsid w:val="00D27359"/>
    <w:rsid w:val="00D27437"/>
    <w:rsid w:val="00D27691"/>
    <w:rsid w:val="00D276FD"/>
    <w:rsid w:val="00D278F2"/>
    <w:rsid w:val="00D27964"/>
    <w:rsid w:val="00D27A64"/>
    <w:rsid w:val="00D27BE9"/>
    <w:rsid w:val="00D27C7E"/>
    <w:rsid w:val="00D27C94"/>
    <w:rsid w:val="00D27F8F"/>
    <w:rsid w:val="00D30209"/>
    <w:rsid w:val="00D303C4"/>
    <w:rsid w:val="00D304EB"/>
    <w:rsid w:val="00D309E0"/>
    <w:rsid w:val="00D31022"/>
    <w:rsid w:val="00D31C7B"/>
    <w:rsid w:val="00D31E3E"/>
    <w:rsid w:val="00D31E5C"/>
    <w:rsid w:val="00D3203A"/>
    <w:rsid w:val="00D320F8"/>
    <w:rsid w:val="00D32129"/>
    <w:rsid w:val="00D3272E"/>
    <w:rsid w:val="00D32A4B"/>
    <w:rsid w:val="00D32BA0"/>
    <w:rsid w:val="00D32CF2"/>
    <w:rsid w:val="00D32F63"/>
    <w:rsid w:val="00D332EA"/>
    <w:rsid w:val="00D337E3"/>
    <w:rsid w:val="00D33884"/>
    <w:rsid w:val="00D33994"/>
    <w:rsid w:val="00D33D83"/>
    <w:rsid w:val="00D33E1C"/>
    <w:rsid w:val="00D340C4"/>
    <w:rsid w:val="00D3460F"/>
    <w:rsid w:val="00D3469F"/>
    <w:rsid w:val="00D34966"/>
    <w:rsid w:val="00D34CDB"/>
    <w:rsid w:val="00D35088"/>
    <w:rsid w:val="00D3508D"/>
    <w:rsid w:val="00D3515D"/>
    <w:rsid w:val="00D352EB"/>
    <w:rsid w:val="00D35538"/>
    <w:rsid w:val="00D358E2"/>
    <w:rsid w:val="00D35A52"/>
    <w:rsid w:val="00D35B21"/>
    <w:rsid w:val="00D35D99"/>
    <w:rsid w:val="00D35E3E"/>
    <w:rsid w:val="00D35F40"/>
    <w:rsid w:val="00D3608B"/>
    <w:rsid w:val="00D3619A"/>
    <w:rsid w:val="00D36929"/>
    <w:rsid w:val="00D36B17"/>
    <w:rsid w:val="00D36D31"/>
    <w:rsid w:val="00D36E29"/>
    <w:rsid w:val="00D36F71"/>
    <w:rsid w:val="00D371E5"/>
    <w:rsid w:val="00D37242"/>
    <w:rsid w:val="00D373EA"/>
    <w:rsid w:val="00D37479"/>
    <w:rsid w:val="00D37871"/>
    <w:rsid w:val="00D37929"/>
    <w:rsid w:val="00D37A7C"/>
    <w:rsid w:val="00D37B6D"/>
    <w:rsid w:val="00D37EA7"/>
    <w:rsid w:val="00D400B6"/>
    <w:rsid w:val="00D4036C"/>
    <w:rsid w:val="00D40413"/>
    <w:rsid w:val="00D405AC"/>
    <w:rsid w:val="00D405C7"/>
    <w:rsid w:val="00D40E26"/>
    <w:rsid w:val="00D41470"/>
    <w:rsid w:val="00D417A0"/>
    <w:rsid w:val="00D42B0B"/>
    <w:rsid w:val="00D42F5F"/>
    <w:rsid w:val="00D430BA"/>
    <w:rsid w:val="00D43208"/>
    <w:rsid w:val="00D432C6"/>
    <w:rsid w:val="00D43349"/>
    <w:rsid w:val="00D4344E"/>
    <w:rsid w:val="00D4363A"/>
    <w:rsid w:val="00D4367F"/>
    <w:rsid w:val="00D43881"/>
    <w:rsid w:val="00D43CC8"/>
    <w:rsid w:val="00D43D53"/>
    <w:rsid w:val="00D43D7E"/>
    <w:rsid w:val="00D43D93"/>
    <w:rsid w:val="00D43E08"/>
    <w:rsid w:val="00D43F8C"/>
    <w:rsid w:val="00D4424B"/>
    <w:rsid w:val="00D442C9"/>
    <w:rsid w:val="00D44392"/>
    <w:rsid w:val="00D44458"/>
    <w:rsid w:val="00D4451D"/>
    <w:rsid w:val="00D448DB"/>
    <w:rsid w:val="00D4500E"/>
    <w:rsid w:val="00D4500F"/>
    <w:rsid w:val="00D45247"/>
    <w:rsid w:val="00D45A35"/>
    <w:rsid w:val="00D45A86"/>
    <w:rsid w:val="00D45F16"/>
    <w:rsid w:val="00D45FF3"/>
    <w:rsid w:val="00D460F4"/>
    <w:rsid w:val="00D4621A"/>
    <w:rsid w:val="00D473C7"/>
    <w:rsid w:val="00D47AA1"/>
    <w:rsid w:val="00D47DB1"/>
    <w:rsid w:val="00D47E15"/>
    <w:rsid w:val="00D47E6A"/>
    <w:rsid w:val="00D47EA0"/>
    <w:rsid w:val="00D50313"/>
    <w:rsid w:val="00D504EB"/>
    <w:rsid w:val="00D50622"/>
    <w:rsid w:val="00D509D9"/>
    <w:rsid w:val="00D50A39"/>
    <w:rsid w:val="00D50D94"/>
    <w:rsid w:val="00D50EAA"/>
    <w:rsid w:val="00D50F39"/>
    <w:rsid w:val="00D50FF8"/>
    <w:rsid w:val="00D5122C"/>
    <w:rsid w:val="00D5144C"/>
    <w:rsid w:val="00D51619"/>
    <w:rsid w:val="00D5194F"/>
    <w:rsid w:val="00D52116"/>
    <w:rsid w:val="00D5223F"/>
    <w:rsid w:val="00D5229B"/>
    <w:rsid w:val="00D5258C"/>
    <w:rsid w:val="00D52673"/>
    <w:rsid w:val="00D527AB"/>
    <w:rsid w:val="00D52962"/>
    <w:rsid w:val="00D529AE"/>
    <w:rsid w:val="00D52A82"/>
    <w:rsid w:val="00D52BE7"/>
    <w:rsid w:val="00D52E6A"/>
    <w:rsid w:val="00D52F89"/>
    <w:rsid w:val="00D53575"/>
    <w:rsid w:val="00D5373D"/>
    <w:rsid w:val="00D5395E"/>
    <w:rsid w:val="00D53DBA"/>
    <w:rsid w:val="00D53DDC"/>
    <w:rsid w:val="00D53FED"/>
    <w:rsid w:val="00D543E6"/>
    <w:rsid w:val="00D54532"/>
    <w:rsid w:val="00D548CB"/>
    <w:rsid w:val="00D54DF5"/>
    <w:rsid w:val="00D54E7D"/>
    <w:rsid w:val="00D54EC1"/>
    <w:rsid w:val="00D55685"/>
    <w:rsid w:val="00D556AA"/>
    <w:rsid w:val="00D557F8"/>
    <w:rsid w:val="00D55A7A"/>
    <w:rsid w:val="00D55C12"/>
    <w:rsid w:val="00D56085"/>
    <w:rsid w:val="00D56117"/>
    <w:rsid w:val="00D5655C"/>
    <w:rsid w:val="00D569A4"/>
    <w:rsid w:val="00D56B40"/>
    <w:rsid w:val="00D56E40"/>
    <w:rsid w:val="00D57272"/>
    <w:rsid w:val="00D57367"/>
    <w:rsid w:val="00D57526"/>
    <w:rsid w:val="00D57889"/>
    <w:rsid w:val="00D5792E"/>
    <w:rsid w:val="00D57975"/>
    <w:rsid w:val="00D57A5B"/>
    <w:rsid w:val="00D57BDA"/>
    <w:rsid w:val="00D57BE1"/>
    <w:rsid w:val="00D57DF6"/>
    <w:rsid w:val="00D57EB7"/>
    <w:rsid w:val="00D60093"/>
    <w:rsid w:val="00D6031B"/>
    <w:rsid w:val="00D603A4"/>
    <w:rsid w:val="00D604F7"/>
    <w:rsid w:val="00D60D68"/>
    <w:rsid w:val="00D60D96"/>
    <w:rsid w:val="00D60E66"/>
    <w:rsid w:val="00D60E83"/>
    <w:rsid w:val="00D6130A"/>
    <w:rsid w:val="00D61A91"/>
    <w:rsid w:val="00D61B31"/>
    <w:rsid w:val="00D61B9F"/>
    <w:rsid w:val="00D61BB1"/>
    <w:rsid w:val="00D61CC5"/>
    <w:rsid w:val="00D61E67"/>
    <w:rsid w:val="00D62274"/>
    <w:rsid w:val="00D6266A"/>
    <w:rsid w:val="00D62711"/>
    <w:rsid w:val="00D6274F"/>
    <w:rsid w:val="00D627B1"/>
    <w:rsid w:val="00D627F7"/>
    <w:rsid w:val="00D6281E"/>
    <w:rsid w:val="00D62C69"/>
    <w:rsid w:val="00D63014"/>
    <w:rsid w:val="00D63264"/>
    <w:rsid w:val="00D636FC"/>
    <w:rsid w:val="00D63A87"/>
    <w:rsid w:val="00D63ECA"/>
    <w:rsid w:val="00D64677"/>
    <w:rsid w:val="00D646F2"/>
    <w:rsid w:val="00D6497E"/>
    <w:rsid w:val="00D64BFC"/>
    <w:rsid w:val="00D64DE4"/>
    <w:rsid w:val="00D64E9B"/>
    <w:rsid w:val="00D64F50"/>
    <w:rsid w:val="00D64FEB"/>
    <w:rsid w:val="00D65080"/>
    <w:rsid w:val="00D650C6"/>
    <w:rsid w:val="00D65144"/>
    <w:rsid w:val="00D65657"/>
    <w:rsid w:val="00D65A32"/>
    <w:rsid w:val="00D65F44"/>
    <w:rsid w:val="00D66064"/>
    <w:rsid w:val="00D660F7"/>
    <w:rsid w:val="00D66365"/>
    <w:rsid w:val="00D6734C"/>
    <w:rsid w:val="00D673B2"/>
    <w:rsid w:val="00D67911"/>
    <w:rsid w:val="00D67B76"/>
    <w:rsid w:val="00D67BEB"/>
    <w:rsid w:val="00D67F9E"/>
    <w:rsid w:val="00D6D1F6"/>
    <w:rsid w:val="00D7002C"/>
    <w:rsid w:val="00D70C8D"/>
    <w:rsid w:val="00D70E5E"/>
    <w:rsid w:val="00D719D4"/>
    <w:rsid w:val="00D71D62"/>
    <w:rsid w:val="00D72077"/>
    <w:rsid w:val="00D724BA"/>
    <w:rsid w:val="00D72709"/>
    <w:rsid w:val="00D72975"/>
    <w:rsid w:val="00D729C9"/>
    <w:rsid w:val="00D72ECA"/>
    <w:rsid w:val="00D730B3"/>
    <w:rsid w:val="00D7317B"/>
    <w:rsid w:val="00D7319F"/>
    <w:rsid w:val="00D7336F"/>
    <w:rsid w:val="00D73801"/>
    <w:rsid w:val="00D73824"/>
    <w:rsid w:val="00D73AA6"/>
    <w:rsid w:val="00D73C61"/>
    <w:rsid w:val="00D73FDE"/>
    <w:rsid w:val="00D742FD"/>
    <w:rsid w:val="00D7430E"/>
    <w:rsid w:val="00D74420"/>
    <w:rsid w:val="00D7465E"/>
    <w:rsid w:val="00D74EB1"/>
    <w:rsid w:val="00D759C5"/>
    <w:rsid w:val="00D75BAC"/>
    <w:rsid w:val="00D75BEE"/>
    <w:rsid w:val="00D75D26"/>
    <w:rsid w:val="00D75E3B"/>
    <w:rsid w:val="00D75E5A"/>
    <w:rsid w:val="00D75F15"/>
    <w:rsid w:val="00D763CF"/>
    <w:rsid w:val="00D763D3"/>
    <w:rsid w:val="00D763D7"/>
    <w:rsid w:val="00D76864"/>
    <w:rsid w:val="00D769D3"/>
    <w:rsid w:val="00D76BE3"/>
    <w:rsid w:val="00D76FA7"/>
    <w:rsid w:val="00D76FAC"/>
    <w:rsid w:val="00D77082"/>
    <w:rsid w:val="00D773F8"/>
    <w:rsid w:val="00D774B3"/>
    <w:rsid w:val="00D77902"/>
    <w:rsid w:val="00D779FB"/>
    <w:rsid w:val="00D77F7C"/>
    <w:rsid w:val="00D80055"/>
    <w:rsid w:val="00D800B8"/>
    <w:rsid w:val="00D809C1"/>
    <w:rsid w:val="00D80A22"/>
    <w:rsid w:val="00D80C54"/>
    <w:rsid w:val="00D80E16"/>
    <w:rsid w:val="00D80E8A"/>
    <w:rsid w:val="00D80FED"/>
    <w:rsid w:val="00D80FF0"/>
    <w:rsid w:val="00D811C6"/>
    <w:rsid w:val="00D81257"/>
    <w:rsid w:val="00D812A0"/>
    <w:rsid w:val="00D813DB"/>
    <w:rsid w:val="00D81503"/>
    <w:rsid w:val="00D817F2"/>
    <w:rsid w:val="00D81844"/>
    <w:rsid w:val="00D8184E"/>
    <w:rsid w:val="00D81A06"/>
    <w:rsid w:val="00D81A29"/>
    <w:rsid w:val="00D81C12"/>
    <w:rsid w:val="00D81C55"/>
    <w:rsid w:val="00D81DCD"/>
    <w:rsid w:val="00D81FCF"/>
    <w:rsid w:val="00D8204B"/>
    <w:rsid w:val="00D822A4"/>
    <w:rsid w:val="00D82352"/>
    <w:rsid w:val="00D823FC"/>
    <w:rsid w:val="00D82862"/>
    <w:rsid w:val="00D828B6"/>
    <w:rsid w:val="00D829FA"/>
    <w:rsid w:val="00D82ABE"/>
    <w:rsid w:val="00D836BA"/>
    <w:rsid w:val="00D836EB"/>
    <w:rsid w:val="00D839AB"/>
    <w:rsid w:val="00D83C62"/>
    <w:rsid w:val="00D83D1F"/>
    <w:rsid w:val="00D83EC5"/>
    <w:rsid w:val="00D8421D"/>
    <w:rsid w:val="00D842A3"/>
    <w:rsid w:val="00D843CE"/>
    <w:rsid w:val="00D84559"/>
    <w:rsid w:val="00D84675"/>
    <w:rsid w:val="00D848FF"/>
    <w:rsid w:val="00D84BEE"/>
    <w:rsid w:val="00D84EE7"/>
    <w:rsid w:val="00D85468"/>
    <w:rsid w:val="00D85915"/>
    <w:rsid w:val="00D85A20"/>
    <w:rsid w:val="00D85A2C"/>
    <w:rsid w:val="00D85B6F"/>
    <w:rsid w:val="00D85C5F"/>
    <w:rsid w:val="00D85CB5"/>
    <w:rsid w:val="00D86351"/>
    <w:rsid w:val="00D86528"/>
    <w:rsid w:val="00D865A2"/>
    <w:rsid w:val="00D86723"/>
    <w:rsid w:val="00D8687A"/>
    <w:rsid w:val="00D86C65"/>
    <w:rsid w:val="00D86E18"/>
    <w:rsid w:val="00D86E94"/>
    <w:rsid w:val="00D86EA4"/>
    <w:rsid w:val="00D86F29"/>
    <w:rsid w:val="00D8714F"/>
    <w:rsid w:val="00D87746"/>
    <w:rsid w:val="00D87921"/>
    <w:rsid w:val="00D87989"/>
    <w:rsid w:val="00D87A6A"/>
    <w:rsid w:val="00D87AB6"/>
    <w:rsid w:val="00D87B7D"/>
    <w:rsid w:val="00D87C52"/>
    <w:rsid w:val="00D90667"/>
    <w:rsid w:val="00D90846"/>
    <w:rsid w:val="00D90A02"/>
    <w:rsid w:val="00D90E26"/>
    <w:rsid w:val="00D90E42"/>
    <w:rsid w:val="00D90E76"/>
    <w:rsid w:val="00D9100F"/>
    <w:rsid w:val="00D910BB"/>
    <w:rsid w:val="00D9170A"/>
    <w:rsid w:val="00D91786"/>
    <w:rsid w:val="00D918FE"/>
    <w:rsid w:val="00D91BE4"/>
    <w:rsid w:val="00D92035"/>
    <w:rsid w:val="00D9234E"/>
    <w:rsid w:val="00D923A6"/>
    <w:rsid w:val="00D924ED"/>
    <w:rsid w:val="00D92557"/>
    <w:rsid w:val="00D92C4B"/>
    <w:rsid w:val="00D92FBE"/>
    <w:rsid w:val="00D930A3"/>
    <w:rsid w:val="00D93267"/>
    <w:rsid w:val="00D936CF"/>
    <w:rsid w:val="00D938DA"/>
    <w:rsid w:val="00D93A93"/>
    <w:rsid w:val="00D93C3D"/>
    <w:rsid w:val="00D93E3C"/>
    <w:rsid w:val="00D94DB4"/>
    <w:rsid w:val="00D94DE2"/>
    <w:rsid w:val="00D94FA3"/>
    <w:rsid w:val="00D953E4"/>
    <w:rsid w:val="00D95B17"/>
    <w:rsid w:val="00D960D0"/>
    <w:rsid w:val="00D962DA"/>
    <w:rsid w:val="00D964F3"/>
    <w:rsid w:val="00D96557"/>
    <w:rsid w:val="00D96923"/>
    <w:rsid w:val="00D969DA"/>
    <w:rsid w:val="00D96AA5"/>
    <w:rsid w:val="00D96ABF"/>
    <w:rsid w:val="00D96B10"/>
    <w:rsid w:val="00D96B8B"/>
    <w:rsid w:val="00D96D91"/>
    <w:rsid w:val="00D97100"/>
    <w:rsid w:val="00D97343"/>
    <w:rsid w:val="00D97518"/>
    <w:rsid w:val="00D97629"/>
    <w:rsid w:val="00D977F8"/>
    <w:rsid w:val="00D97991"/>
    <w:rsid w:val="00D97AED"/>
    <w:rsid w:val="00D97BB8"/>
    <w:rsid w:val="00D97E53"/>
    <w:rsid w:val="00DA045B"/>
    <w:rsid w:val="00DA0556"/>
    <w:rsid w:val="00DA0798"/>
    <w:rsid w:val="00DA094C"/>
    <w:rsid w:val="00DA0BD6"/>
    <w:rsid w:val="00DA0E35"/>
    <w:rsid w:val="00DA107E"/>
    <w:rsid w:val="00DA109F"/>
    <w:rsid w:val="00DA1585"/>
    <w:rsid w:val="00DA16C6"/>
    <w:rsid w:val="00DA1A08"/>
    <w:rsid w:val="00DA1EAF"/>
    <w:rsid w:val="00DA20E2"/>
    <w:rsid w:val="00DA2BFE"/>
    <w:rsid w:val="00DA3629"/>
    <w:rsid w:val="00DA3DC8"/>
    <w:rsid w:val="00DA3EDD"/>
    <w:rsid w:val="00DA4208"/>
    <w:rsid w:val="00DA42B0"/>
    <w:rsid w:val="00DA49FE"/>
    <w:rsid w:val="00DA4B21"/>
    <w:rsid w:val="00DA4F33"/>
    <w:rsid w:val="00DA5080"/>
    <w:rsid w:val="00DA50C0"/>
    <w:rsid w:val="00DA51CE"/>
    <w:rsid w:val="00DA52D3"/>
    <w:rsid w:val="00DA5782"/>
    <w:rsid w:val="00DA5A62"/>
    <w:rsid w:val="00DA5B5B"/>
    <w:rsid w:val="00DA5B9E"/>
    <w:rsid w:val="00DA5C1E"/>
    <w:rsid w:val="00DA5CDE"/>
    <w:rsid w:val="00DA5E53"/>
    <w:rsid w:val="00DA5EDD"/>
    <w:rsid w:val="00DA62D9"/>
    <w:rsid w:val="00DA6335"/>
    <w:rsid w:val="00DA642D"/>
    <w:rsid w:val="00DA6647"/>
    <w:rsid w:val="00DA67A8"/>
    <w:rsid w:val="00DA6A83"/>
    <w:rsid w:val="00DA6D1F"/>
    <w:rsid w:val="00DA7558"/>
    <w:rsid w:val="00DA760E"/>
    <w:rsid w:val="00DA7674"/>
    <w:rsid w:val="00DA7831"/>
    <w:rsid w:val="00DA7D43"/>
    <w:rsid w:val="00DA7F96"/>
    <w:rsid w:val="00DA7FCF"/>
    <w:rsid w:val="00DB0464"/>
    <w:rsid w:val="00DB0A96"/>
    <w:rsid w:val="00DB0CF9"/>
    <w:rsid w:val="00DB0D56"/>
    <w:rsid w:val="00DB0F93"/>
    <w:rsid w:val="00DB0F9A"/>
    <w:rsid w:val="00DB15D8"/>
    <w:rsid w:val="00DB188A"/>
    <w:rsid w:val="00DB1D21"/>
    <w:rsid w:val="00DB223D"/>
    <w:rsid w:val="00DB2425"/>
    <w:rsid w:val="00DB24F9"/>
    <w:rsid w:val="00DB28F3"/>
    <w:rsid w:val="00DB2B08"/>
    <w:rsid w:val="00DB2FD4"/>
    <w:rsid w:val="00DB3009"/>
    <w:rsid w:val="00DB3018"/>
    <w:rsid w:val="00DB31AC"/>
    <w:rsid w:val="00DB3272"/>
    <w:rsid w:val="00DB3570"/>
    <w:rsid w:val="00DB3736"/>
    <w:rsid w:val="00DB3AFE"/>
    <w:rsid w:val="00DB3E8A"/>
    <w:rsid w:val="00DB3F29"/>
    <w:rsid w:val="00DB3F5D"/>
    <w:rsid w:val="00DB3FD9"/>
    <w:rsid w:val="00DB41BB"/>
    <w:rsid w:val="00DB46D0"/>
    <w:rsid w:val="00DB47B2"/>
    <w:rsid w:val="00DB4956"/>
    <w:rsid w:val="00DB4ECC"/>
    <w:rsid w:val="00DB5043"/>
    <w:rsid w:val="00DB5615"/>
    <w:rsid w:val="00DB5AAB"/>
    <w:rsid w:val="00DB5F11"/>
    <w:rsid w:val="00DB63CE"/>
    <w:rsid w:val="00DB660A"/>
    <w:rsid w:val="00DB6BDA"/>
    <w:rsid w:val="00DB6F93"/>
    <w:rsid w:val="00DB71BF"/>
    <w:rsid w:val="00DB76D6"/>
    <w:rsid w:val="00DB7B43"/>
    <w:rsid w:val="00DC0371"/>
    <w:rsid w:val="00DC073C"/>
    <w:rsid w:val="00DC07DA"/>
    <w:rsid w:val="00DC0D51"/>
    <w:rsid w:val="00DC0E4D"/>
    <w:rsid w:val="00DC0F4F"/>
    <w:rsid w:val="00DC0FCF"/>
    <w:rsid w:val="00DC1742"/>
    <w:rsid w:val="00DC17C1"/>
    <w:rsid w:val="00DC1ADC"/>
    <w:rsid w:val="00DC1B23"/>
    <w:rsid w:val="00DC1E54"/>
    <w:rsid w:val="00DC23A1"/>
    <w:rsid w:val="00DC23BA"/>
    <w:rsid w:val="00DC25BA"/>
    <w:rsid w:val="00DC288A"/>
    <w:rsid w:val="00DC2AFC"/>
    <w:rsid w:val="00DC2BCF"/>
    <w:rsid w:val="00DC2DA0"/>
    <w:rsid w:val="00DC2E37"/>
    <w:rsid w:val="00DC31D6"/>
    <w:rsid w:val="00DC376D"/>
    <w:rsid w:val="00DC3988"/>
    <w:rsid w:val="00DC3AAD"/>
    <w:rsid w:val="00DC3EE2"/>
    <w:rsid w:val="00DC4070"/>
    <w:rsid w:val="00DC41C5"/>
    <w:rsid w:val="00DC433B"/>
    <w:rsid w:val="00DC443B"/>
    <w:rsid w:val="00DC46F0"/>
    <w:rsid w:val="00DC48A5"/>
    <w:rsid w:val="00DC493E"/>
    <w:rsid w:val="00DC4C00"/>
    <w:rsid w:val="00DC5194"/>
    <w:rsid w:val="00DC54B1"/>
    <w:rsid w:val="00DC573C"/>
    <w:rsid w:val="00DC5A2F"/>
    <w:rsid w:val="00DC5FBB"/>
    <w:rsid w:val="00DC619A"/>
    <w:rsid w:val="00DC61D1"/>
    <w:rsid w:val="00DC61E9"/>
    <w:rsid w:val="00DC6807"/>
    <w:rsid w:val="00DC6A89"/>
    <w:rsid w:val="00DC6EBF"/>
    <w:rsid w:val="00DC6EFA"/>
    <w:rsid w:val="00DC7205"/>
    <w:rsid w:val="00DC72BF"/>
    <w:rsid w:val="00DC734E"/>
    <w:rsid w:val="00DC74D1"/>
    <w:rsid w:val="00DC78CE"/>
    <w:rsid w:val="00DD0311"/>
    <w:rsid w:val="00DD04D3"/>
    <w:rsid w:val="00DD060F"/>
    <w:rsid w:val="00DD064F"/>
    <w:rsid w:val="00DD0673"/>
    <w:rsid w:val="00DD06D4"/>
    <w:rsid w:val="00DD0874"/>
    <w:rsid w:val="00DD109B"/>
    <w:rsid w:val="00DD1407"/>
    <w:rsid w:val="00DD1455"/>
    <w:rsid w:val="00DD14E8"/>
    <w:rsid w:val="00DD1519"/>
    <w:rsid w:val="00DD175B"/>
    <w:rsid w:val="00DD17D2"/>
    <w:rsid w:val="00DD1958"/>
    <w:rsid w:val="00DD19C7"/>
    <w:rsid w:val="00DD1C4F"/>
    <w:rsid w:val="00DD1F81"/>
    <w:rsid w:val="00DD2319"/>
    <w:rsid w:val="00DD243F"/>
    <w:rsid w:val="00DD27BF"/>
    <w:rsid w:val="00DD27DB"/>
    <w:rsid w:val="00DD303C"/>
    <w:rsid w:val="00DD3110"/>
    <w:rsid w:val="00DD3162"/>
    <w:rsid w:val="00DD3625"/>
    <w:rsid w:val="00DD3641"/>
    <w:rsid w:val="00DD38A6"/>
    <w:rsid w:val="00DD39F9"/>
    <w:rsid w:val="00DD3B00"/>
    <w:rsid w:val="00DD3B14"/>
    <w:rsid w:val="00DD3B34"/>
    <w:rsid w:val="00DD3BBA"/>
    <w:rsid w:val="00DD3D05"/>
    <w:rsid w:val="00DD40DA"/>
    <w:rsid w:val="00DD4508"/>
    <w:rsid w:val="00DD45BB"/>
    <w:rsid w:val="00DD46F1"/>
    <w:rsid w:val="00DD4881"/>
    <w:rsid w:val="00DD4ACD"/>
    <w:rsid w:val="00DD4B57"/>
    <w:rsid w:val="00DD4C71"/>
    <w:rsid w:val="00DD4CEF"/>
    <w:rsid w:val="00DD515B"/>
    <w:rsid w:val="00DD5455"/>
    <w:rsid w:val="00DD5A13"/>
    <w:rsid w:val="00DD5C99"/>
    <w:rsid w:val="00DD5E50"/>
    <w:rsid w:val="00DD6021"/>
    <w:rsid w:val="00DD6349"/>
    <w:rsid w:val="00DD679E"/>
    <w:rsid w:val="00DD67BE"/>
    <w:rsid w:val="00DD6EA7"/>
    <w:rsid w:val="00DD6F0F"/>
    <w:rsid w:val="00DD6F1F"/>
    <w:rsid w:val="00DD72BD"/>
    <w:rsid w:val="00DD74E2"/>
    <w:rsid w:val="00DD74E4"/>
    <w:rsid w:val="00DD7528"/>
    <w:rsid w:val="00DD77D7"/>
    <w:rsid w:val="00DE07DB"/>
    <w:rsid w:val="00DE0894"/>
    <w:rsid w:val="00DE0B6F"/>
    <w:rsid w:val="00DE0FE9"/>
    <w:rsid w:val="00DE10FE"/>
    <w:rsid w:val="00DE1195"/>
    <w:rsid w:val="00DE11B3"/>
    <w:rsid w:val="00DE128B"/>
    <w:rsid w:val="00DE13E4"/>
    <w:rsid w:val="00DE158E"/>
    <w:rsid w:val="00DE15AC"/>
    <w:rsid w:val="00DE1941"/>
    <w:rsid w:val="00DE1D41"/>
    <w:rsid w:val="00DE20FC"/>
    <w:rsid w:val="00DE244E"/>
    <w:rsid w:val="00DE24C2"/>
    <w:rsid w:val="00DE2802"/>
    <w:rsid w:val="00DE28F1"/>
    <w:rsid w:val="00DE29E1"/>
    <w:rsid w:val="00DE2C26"/>
    <w:rsid w:val="00DE2CE1"/>
    <w:rsid w:val="00DE3009"/>
    <w:rsid w:val="00DE3230"/>
    <w:rsid w:val="00DE3850"/>
    <w:rsid w:val="00DE3ADD"/>
    <w:rsid w:val="00DE3B01"/>
    <w:rsid w:val="00DE3B3D"/>
    <w:rsid w:val="00DE3D4E"/>
    <w:rsid w:val="00DE3E23"/>
    <w:rsid w:val="00DE3E45"/>
    <w:rsid w:val="00DE3EF3"/>
    <w:rsid w:val="00DE3F95"/>
    <w:rsid w:val="00DE4302"/>
    <w:rsid w:val="00DE4728"/>
    <w:rsid w:val="00DE47E3"/>
    <w:rsid w:val="00DE4F65"/>
    <w:rsid w:val="00DE5760"/>
    <w:rsid w:val="00DE5B16"/>
    <w:rsid w:val="00DE5BC0"/>
    <w:rsid w:val="00DE5C87"/>
    <w:rsid w:val="00DE63CC"/>
    <w:rsid w:val="00DE642E"/>
    <w:rsid w:val="00DE65BC"/>
    <w:rsid w:val="00DE69E7"/>
    <w:rsid w:val="00DE6A21"/>
    <w:rsid w:val="00DE6D5B"/>
    <w:rsid w:val="00DE6F73"/>
    <w:rsid w:val="00DE753E"/>
    <w:rsid w:val="00DE7577"/>
    <w:rsid w:val="00DE769C"/>
    <w:rsid w:val="00DE7A95"/>
    <w:rsid w:val="00DE7CCE"/>
    <w:rsid w:val="00DE7F11"/>
    <w:rsid w:val="00DF05D5"/>
    <w:rsid w:val="00DF06FF"/>
    <w:rsid w:val="00DF0CF9"/>
    <w:rsid w:val="00DF1060"/>
    <w:rsid w:val="00DF12C6"/>
    <w:rsid w:val="00DF1394"/>
    <w:rsid w:val="00DF1752"/>
    <w:rsid w:val="00DF17B0"/>
    <w:rsid w:val="00DF17CD"/>
    <w:rsid w:val="00DF1E51"/>
    <w:rsid w:val="00DF22B4"/>
    <w:rsid w:val="00DF244A"/>
    <w:rsid w:val="00DF2710"/>
    <w:rsid w:val="00DF2CDB"/>
    <w:rsid w:val="00DF2CF3"/>
    <w:rsid w:val="00DF2F35"/>
    <w:rsid w:val="00DF3037"/>
    <w:rsid w:val="00DF30F4"/>
    <w:rsid w:val="00DF3347"/>
    <w:rsid w:val="00DF3569"/>
    <w:rsid w:val="00DF37BA"/>
    <w:rsid w:val="00DF3873"/>
    <w:rsid w:val="00DF398E"/>
    <w:rsid w:val="00DF3B43"/>
    <w:rsid w:val="00DF4015"/>
    <w:rsid w:val="00DF40FD"/>
    <w:rsid w:val="00DF4605"/>
    <w:rsid w:val="00DF4962"/>
    <w:rsid w:val="00DF4AE6"/>
    <w:rsid w:val="00DF4CBE"/>
    <w:rsid w:val="00DF505B"/>
    <w:rsid w:val="00DF5086"/>
    <w:rsid w:val="00DF5230"/>
    <w:rsid w:val="00DF542B"/>
    <w:rsid w:val="00DF54A8"/>
    <w:rsid w:val="00DF5514"/>
    <w:rsid w:val="00DF5A82"/>
    <w:rsid w:val="00DF5C17"/>
    <w:rsid w:val="00DF5DF0"/>
    <w:rsid w:val="00DF62B2"/>
    <w:rsid w:val="00DF6490"/>
    <w:rsid w:val="00DF651D"/>
    <w:rsid w:val="00DF69CB"/>
    <w:rsid w:val="00DF6C98"/>
    <w:rsid w:val="00DF730D"/>
    <w:rsid w:val="00DF74DE"/>
    <w:rsid w:val="00DF7538"/>
    <w:rsid w:val="00DF77D0"/>
    <w:rsid w:val="00DF790F"/>
    <w:rsid w:val="00DF7B61"/>
    <w:rsid w:val="00E00147"/>
    <w:rsid w:val="00E00712"/>
    <w:rsid w:val="00E00AC8"/>
    <w:rsid w:val="00E00C88"/>
    <w:rsid w:val="00E00F09"/>
    <w:rsid w:val="00E01152"/>
    <w:rsid w:val="00E0146E"/>
    <w:rsid w:val="00E015AD"/>
    <w:rsid w:val="00E01635"/>
    <w:rsid w:val="00E019C9"/>
    <w:rsid w:val="00E01B75"/>
    <w:rsid w:val="00E01F84"/>
    <w:rsid w:val="00E0218A"/>
    <w:rsid w:val="00E0230E"/>
    <w:rsid w:val="00E0248D"/>
    <w:rsid w:val="00E024EE"/>
    <w:rsid w:val="00E0276E"/>
    <w:rsid w:val="00E02782"/>
    <w:rsid w:val="00E027CF"/>
    <w:rsid w:val="00E02BFA"/>
    <w:rsid w:val="00E02ED7"/>
    <w:rsid w:val="00E03390"/>
    <w:rsid w:val="00E036F6"/>
    <w:rsid w:val="00E0374B"/>
    <w:rsid w:val="00E042C6"/>
    <w:rsid w:val="00E04AD1"/>
    <w:rsid w:val="00E054CD"/>
    <w:rsid w:val="00E05601"/>
    <w:rsid w:val="00E0565A"/>
    <w:rsid w:val="00E05B0D"/>
    <w:rsid w:val="00E05C2C"/>
    <w:rsid w:val="00E06268"/>
    <w:rsid w:val="00E0652D"/>
    <w:rsid w:val="00E06640"/>
    <w:rsid w:val="00E06673"/>
    <w:rsid w:val="00E06750"/>
    <w:rsid w:val="00E068BA"/>
    <w:rsid w:val="00E06D70"/>
    <w:rsid w:val="00E06D75"/>
    <w:rsid w:val="00E06DE8"/>
    <w:rsid w:val="00E06FC4"/>
    <w:rsid w:val="00E071B5"/>
    <w:rsid w:val="00E07441"/>
    <w:rsid w:val="00E0745C"/>
    <w:rsid w:val="00E074B3"/>
    <w:rsid w:val="00E07523"/>
    <w:rsid w:val="00E0765F"/>
    <w:rsid w:val="00E076D2"/>
    <w:rsid w:val="00E076E7"/>
    <w:rsid w:val="00E077ED"/>
    <w:rsid w:val="00E07814"/>
    <w:rsid w:val="00E07A71"/>
    <w:rsid w:val="00E07C3C"/>
    <w:rsid w:val="00E07C86"/>
    <w:rsid w:val="00E07E35"/>
    <w:rsid w:val="00E101CC"/>
    <w:rsid w:val="00E10219"/>
    <w:rsid w:val="00E1036F"/>
    <w:rsid w:val="00E10635"/>
    <w:rsid w:val="00E10879"/>
    <w:rsid w:val="00E10988"/>
    <w:rsid w:val="00E109CC"/>
    <w:rsid w:val="00E10BD6"/>
    <w:rsid w:val="00E111D8"/>
    <w:rsid w:val="00E116AC"/>
    <w:rsid w:val="00E11D56"/>
    <w:rsid w:val="00E11E1F"/>
    <w:rsid w:val="00E11F36"/>
    <w:rsid w:val="00E12501"/>
    <w:rsid w:val="00E12586"/>
    <w:rsid w:val="00E126C5"/>
    <w:rsid w:val="00E1274A"/>
    <w:rsid w:val="00E128C2"/>
    <w:rsid w:val="00E12904"/>
    <w:rsid w:val="00E12A1A"/>
    <w:rsid w:val="00E12A92"/>
    <w:rsid w:val="00E12F51"/>
    <w:rsid w:val="00E13187"/>
    <w:rsid w:val="00E132EE"/>
    <w:rsid w:val="00E13355"/>
    <w:rsid w:val="00E13524"/>
    <w:rsid w:val="00E13898"/>
    <w:rsid w:val="00E13A32"/>
    <w:rsid w:val="00E13A63"/>
    <w:rsid w:val="00E13F45"/>
    <w:rsid w:val="00E1403E"/>
    <w:rsid w:val="00E14171"/>
    <w:rsid w:val="00E14184"/>
    <w:rsid w:val="00E141D3"/>
    <w:rsid w:val="00E142AC"/>
    <w:rsid w:val="00E1439D"/>
    <w:rsid w:val="00E14D12"/>
    <w:rsid w:val="00E14DF8"/>
    <w:rsid w:val="00E14E15"/>
    <w:rsid w:val="00E150FA"/>
    <w:rsid w:val="00E153D0"/>
    <w:rsid w:val="00E15542"/>
    <w:rsid w:val="00E155A4"/>
    <w:rsid w:val="00E156FA"/>
    <w:rsid w:val="00E1571A"/>
    <w:rsid w:val="00E1586B"/>
    <w:rsid w:val="00E159BD"/>
    <w:rsid w:val="00E15EBF"/>
    <w:rsid w:val="00E15FB5"/>
    <w:rsid w:val="00E160C3"/>
    <w:rsid w:val="00E160FE"/>
    <w:rsid w:val="00E16207"/>
    <w:rsid w:val="00E1695B"/>
    <w:rsid w:val="00E16B35"/>
    <w:rsid w:val="00E16EB9"/>
    <w:rsid w:val="00E1721D"/>
    <w:rsid w:val="00E1769F"/>
    <w:rsid w:val="00E17C30"/>
    <w:rsid w:val="00E2017F"/>
    <w:rsid w:val="00E205DF"/>
    <w:rsid w:val="00E2070F"/>
    <w:rsid w:val="00E20743"/>
    <w:rsid w:val="00E2083B"/>
    <w:rsid w:val="00E20B6B"/>
    <w:rsid w:val="00E20C2E"/>
    <w:rsid w:val="00E20EEB"/>
    <w:rsid w:val="00E21012"/>
    <w:rsid w:val="00E2121E"/>
    <w:rsid w:val="00E21295"/>
    <w:rsid w:val="00E21303"/>
    <w:rsid w:val="00E2140D"/>
    <w:rsid w:val="00E2143F"/>
    <w:rsid w:val="00E21537"/>
    <w:rsid w:val="00E2161C"/>
    <w:rsid w:val="00E21A93"/>
    <w:rsid w:val="00E21B31"/>
    <w:rsid w:val="00E21C79"/>
    <w:rsid w:val="00E21C7C"/>
    <w:rsid w:val="00E21E7D"/>
    <w:rsid w:val="00E22403"/>
    <w:rsid w:val="00E225DD"/>
    <w:rsid w:val="00E226B7"/>
    <w:rsid w:val="00E22894"/>
    <w:rsid w:val="00E22A02"/>
    <w:rsid w:val="00E22B89"/>
    <w:rsid w:val="00E23222"/>
    <w:rsid w:val="00E234F3"/>
    <w:rsid w:val="00E235F3"/>
    <w:rsid w:val="00E23874"/>
    <w:rsid w:val="00E2413E"/>
    <w:rsid w:val="00E24190"/>
    <w:rsid w:val="00E246C6"/>
    <w:rsid w:val="00E249BD"/>
    <w:rsid w:val="00E24A82"/>
    <w:rsid w:val="00E24DBC"/>
    <w:rsid w:val="00E24EFB"/>
    <w:rsid w:val="00E251A4"/>
    <w:rsid w:val="00E253CC"/>
    <w:rsid w:val="00E25587"/>
    <w:rsid w:val="00E25624"/>
    <w:rsid w:val="00E2569B"/>
    <w:rsid w:val="00E257E2"/>
    <w:rsid w:val="00E258C7"/>
    <w:rsid w:val="00E25ACC"/>
    <w:rsid w:val="00E25FE5"/>
    <w:rsid w:val="00E26195"/>
    <w:rsid w:val="00E26340"/>
    <w:rsid w:val="00E2634D"/>
    <w:rsid w:val="00E265A8"/>
    <w:rsid w:val="00E26BB1"/>
    <w:rsid w:val="00E26FC5"/>
    <w:rsid w:val="00E27A46"/>
    <w:rsid w:val="00E301ED"/>
    <w:rsid w:val="00E301EF"/>
    <w:rsid w:val="00E308FB"/>
    <w:rsid w:val="00E30A90"/>
    <w:rsid w:val="00E30D1F"/>
    <w:rsid w:val="00E30D9F"/>
    <w:rsid w:val="00E311D5"/>
    <w:rsid w:val="00E31389"/>
    <w:rsid w:val="00E31453"/>
    <w:rsid w:val="00E3160C"/>
    <w:rsid w:val="00E31CC8"/>
    <w:rsid w:val="00E31F35"/>
    <w:rsid w:val="00E320C1"/>
    <w:rsid w:val="00E32172"/>
    <w:rsid w:val="00E32993"/>
    <w:rsid w:val="00E329E3"/>
    <w:rsid w:val="00E32BA0"/>
    <w:rsid w:val="00E33185"/>
    <w:rsid w:val="00E33208"/>
    <w:rsid w:val="00E33598"/>
    <w:rsid w:val="00E335D9"/>
    <w:rsid w:val="00E33F4E"/>
    <w:rsid w:val="00E3412C"/>
    <w:rsid w:val="00E342EA"/>
    <w:rsid w:val="00E343EC"/>
    <w:rsid w:val="00E34405"/>
    <w:rsid w:val="00E34902"/>
    <w:rsid w:val="00E34B09"/>
    <w:rsid w:val="00E34C7D"/>
    <w:rsid w:val="00E34DC6"/>
    <w:rsid w:val="00E34DE3"/>
    <w:rsid w:val="00E3521F"/>
    <w:rsid w:val="00E35B87"/>
    <w:rsid w:val="00E35BDA"/>
    <w:rsid w:val="00E35C28"/>
    <w:rsid w:val="00E35D58"/>
    <w:rsid w:val="00E35F1D"/>
    <w:rsid w:val="00E35F97"/>
    <w:rsid w:val="00E35FC9"/>
    <w:rsid w:val="00E3686D"/>
    <w:rsid w:val="00E36DA4"/>
    <w:rsid w:val="00E36F29"/>
    <w:rsid w:val="00E377BC"/>
    <w:rsid w:val="00E37878"/>
    <w:rsid w:val="00E3789D"/>
    <w:rsid w:val="00E37A77"/>
    <w:rsid w:val="00E37CB9"/>
    <w:rsid w:val="00E37D2A"/>
    <w:rsid w:val="00E4014A"/>
    <w:rsid w:val="00E4027F"/>
    <w:rsid w:val="00E40328"/>
    <w:rsid w:val="00E40894"/>
    <w:rsid w:val="00E4089D"/>
    <w:rsid w:val="00E40C64"/>
    <w:rsid w:val="00E40FC9"/>
    <w:rsid w:val="00E41109"/>
    <w:rsid w:val="00E41489"/>
    <w:rsid w:val="00E415AC"/>
    <w:rsid w:val="00E41780"/>
    <w:rsid w:val="00E41BBC"/>
    <w:rsid w:val="00E41EB9"/>
    <w:rsid w:val="00E42048"/>
    <w:rsid w:val="00E423BC"/>
    <w:rsid w:val="00E423D6"/>
    <w:rsid w:val="00E426E6"/>
    <w:rsid w:val="00E42896"/>
    <w:rsid w:val="00E42907"/>
    <w:rsid w:val="00E42AC2"/>
    <w:rsid w:val="00E42BCB"/>
    <w:rsid w:val="00E42CEF"/>
    <w:rsid w:val="00E43034"/>
    <w:rsid w:val="00E43106"/>
    <w:rsid w:val="00E435A5"/>
    <w:rsid w:val="00E43792"/>
    <w:rsid w:val="00E43911"/>
    <w:rsid w:val="00E43D71"/>
    <w:rsid w:val="00E442D5"/>
    <w:rsid w:val="00E44454"/>
    <w:rsid w:val="00E44ACD"/>
    <w:rsid w:val="00E44B66"/>
    <w:rsid w:val="00E44C5B"/>
    <w:rsid w:val="00E44D77"/>
    <w:rsid w:val="00E44EA2"/>
    <w:rsid w:val="00E4500A"/>
    <w:rsid w:val="00E45156"/>
    <w:rsid w:val="00E45E91"/>
    <w:rsid w:val="00E45ED9"/>
    <w:rsid w:val="00E46A7E"/>
    <w:rsid w:val="00E46C3E"/>
    <w:rsid w:val="00E46C50"/>
    <w:rsid w:val="00E4704D"/>
    <w:rsid w:val="00E47068"/>
    <w:rsid w:val="00E4716F"/>
    <w:rsid w:val="00E471F2"/>
    <w:rsid w:val="00E47889"/>
    <w:rsid w:val="00E47A08"/>
    <w:rsid w:val="00E47A1E"/>
    <w:rsid w:val="00E47B92"/>
    <w:rsid w:val="00E47F3D"/>
    <w:rsid w:val="00E50727"/>
    <w:rsid w:val="00E50A11"/>
    <w:rsid w:val="00E518E6"/>
    <w:rsid w:val="00E51F02"/>
    <w:rsid w:val="00E524EA"/>
    <w:rsid w:val="00E527F9"/>
    <w:rsid w:val="00E52EC4"/>
    <w:rsid w:val="00E530C1"/>
    <w:rsid w:val="00E53554"/>
    <w:rsid w:val="00E536E4"/>
    <w:rsid w:val="00E538E2"/>
    <w:rsid w:val="00E539C4"/>
    <w:rsid w:val="00E53BFA"/>
    <w:rsid w:val="00E53F06"/>
    <w:rsid w:val="00E54288"/>
    <w:rsid w:val="00E54494"/>
    <w:rsid w:val="00E548D3"/>
    <w:rsid w:val="00E54BAB"/>
    <w:rsid w:val="00E54C88"/>
    <w:rsid w:val="00E54F3C"/>
    <w:rsid w:val="00E55134"/>
    <w:rsid w:val="00E55C90"/>
    <w:rsid w:val="00E55EA9"/>
    <w:rsid w:val="00E5674A"/>
    <w:rsid w:val="00E56D7B"/>
    <w:rsid w:val="00E57044"/>
    <w:rsid w:val="00E572EA"/>
    <w:rsid w:val="00E576B5"/>
    <w:rsid w:val="00E577A8"/>
    <w:rsid w:val="00E5796A"/>
    <w:rsid w:val="00E57B16"/>
    <w:rsid w:val="00E605AB"/>
    <w:rsid w:val="00E605E6"/>
    <w:rsid w:val="00E60B12"/>
    <w:rsid w:val="00E60B80"/>
    <w:rsid w:val="00E60C3B"/>
    <w:rsid w:val="00E60E1F"/>
    <w:rsid w:val="00E60E36"/>
    <w:rsid w:val="00E60E3D"/>
    <w:rsid w:val="00E60FCD"/>
    <w:rsid w:val="00E61311"/>
    <w:rsid w:val="00E61517"/>
    <w:rsid w:val="00E6154E"/>
    <w:rsid w:val="00E615A9"/>
    <w:rsid w:val="00E615E3"/>
    <w:rsid w:val="00E618D2"/>
    <w:rsid w:val="00E61F6E"/>
    <w:rsid w:val="00E624FD"/>
    <w:rsid w:val="00E6251B"/>
    <w:rsid w:val="00E6251C"/>
    <w:rsid w:val="00E62566"/>
    <w:rsid w:val="00E62907"/>
    <w:rsid w:val="00E62957"/>
    <w:rsid w:val="00E6297D"/>
    <w:rsid w:val="00E629F9"/>
    <w:rsid w:val="00E62E5E"/>
    <w:rsid w:val="00E62F96"/>
    <w:rsid w:val="00E63326"/>
    <w:rsid w:val="00E633C7"/>
    <w:rsid w:val="00E635C6"/>
    <w:rsid w:val="00E6382A"/>
    <w:rsid w:val="00E644C4"/>
    <w:rsid w:val="00E64BE5"/>
    <w:rsid w:val="00E64D21"/>
    <w:rsid w:val="00E64E00"/>
    <w:rsid w:val="00E651B7"/>
    <w:rsid w:val="00E6528E"/>
    <w:rsid w:val="00E65DE3"/>
    <w:rsid w:val="00E65E07"/>
    <w:rsid w:val="00E65E9D"/>
    <w:rsid w:val="00E66507"/>
    <w:rsid w:val="00E665DC"/>
    <w:rsid w:val="00E66663"/>
    <w:rsid w:val="00E669E8"/>
    <w:rsid w:val="00E66B31"/>
    <w:rsid w:val="00E6712F"/>
    <w:rsid w:val="00E67176"/>
    <w:rsid w:val="00E672AC"/>
    <w:rsid w:val="00E672CC"/>
    <w:rsid w:val="00E6747C"/>
    <w:rsid w:val="00E67498"/>
    <w:rsid w:val="00E675BB"/>
    <w:rsid w:val="00E6794E"/>
    <w:rsid w:val="00E67C7C"/>
    <w:rsid w:val="00E67CB7"/>
    <w:rsid w:val="00E700BD"/>
    <w:rsid w:val="00E702A1"/>
    <w:rsid w:val="00E70812"/>
    <w:rsid w:val="00E70BB6"/>
    <w:rsid w:val="00E70C37"/>
    <w:rsid w:val="00E70E6A"/>
    <w:rsid w:val="00E70F11"/>
    <w:rsid w:val="00E70FFE"/>
    <w:rsid w:val="00E7107A"/>
    <w:rsid w:val="00E71102"/>
    <w:rsid w:val="00E71332"/>
    <w:rsid w:val="00E71B83"/>
    <w:rsid w:val="00E71BCB"/>
    <w:rsid w:val="00E721CF"/>
    <w:rsid w:val="00E72388"/>
    <w:rsid w:val="00E728BF"/>
    <w:rsid w:val="00E72E04"/>
    <w:rsid w:val="00E72E65"/>
    <w:rsid w:val="00E72F35"/>
    <w:rsid w:val="00E73040"/>
    <w:rsid w:val="00E731D1"/>
    <w:rsid w:val="00E7327D"/>
    <w:rsid w:val="00E73403"/>
    <w:rsid w:val="00E736B3"/>
    <w:rsid w:val="00E737CA"/>
    <w:rsid w:val="00E7388A"/>
    <w:rsid w:val="00E7396F"/>
    <w:rsid w:val="00E73A62"/>
    <w:rsid w:val="00E73B8D"/>
    <w:rsid w:val="00E73C89"/>
    <w:rsid w:val="00E73D96"/>
    <w:rsid w:val="00E73DE4"/>
    <w:rsid w:val="00E73EFD"/>
    <w:rsid w:val="00E73F31"/>
    <w:rsid w:val="00E73FA9"/>
    <w:rsid w:val="00E74311"/>
    <w:rsid w:val="00E74887"/>
    <w:rsid w:val="00E74CEB"/>
    <w:rsid w:val="00E74D4C"/>
    <w:rsid w:val="00E74DB8"/>
    <w:rsid w:val="00E74DF8"/>
    <w:rsid w:val="00E75335"/>
    <w:rsid w:val="00E753C8"/>
    <w:rsid w:val="00E75670"/>
    <w:rsid w:val="00E75D78"/>
    <w:rsid w:val="00E75ED1"/>
    <w:rsid w:val="00E76505"/>
    <w:rsid w:val="00E76B46"/>
    <w:rsid w:val="00E76BAA"/>
    <w:rsid w:val="00E76F54"/>
    <w:rsid w:val="00E7730A"/>
    <w:rsid w:val="00E77B1E"/>
    <w:rsid w:val="00E801D7"/>
    <w:rsid w:val="00E80339"/>
    <w:rsid w:val="00E807F5"/>
    <w:rsid w:val="00E808B8"/>
    <w:rsid w:val="00E809E5"/>
    <w:rsid w:val="00E81066"/>
    <w:rsid w:val="00E81329"/>
    <w:rsid w:val="00E816F5"/>
    <w:rsid w:val="00E81BE2"/>
    <w:rsid w:val="00E81C34"/>
    <w:rsid w:val="00E8206B"/>
    <w:rsid w:val="00E82372"/>
    <w:rsid w:val="00E82611"/>
    <w:rsid w:val="00E826E4"/>
    <w:rsid w:val="00E829CF"/>
    <w:rsid w:val="00E82A26"/>
    <w:rsid w:val="00E82CAF"/>
    <w:rsid w:val="00E82DE2"/>
    <w:rsid w:val="00E83028"/>
    <w:rsid w:val="00E83586"/>
    <w:rsid w:val="00E83820"/>
    <w:rsid w:val="00E83C04"/>
    <w:rsid w:val="00E83E9A"/>
    <w:rsid w:val="00E83EAB"/>
    <w:rsid w:val="00E83F02"/>
    <w:rsid w:val="00E8449C"/>
    <w:rsid w:val="00E8469F"/>
    <w:rsid w:val="00E84BC5"/>
    <w:rsid w:val="00E84BEA"/>
    <w:rsid w:val="00E84E29"/>
    <w:rsid w:val="00E84E9E"/>
    <w:rsid w:val="00E84FF5"/>
    <w:rsid w:val="00E8514B"/>
    <w:rsid w:val="00E8518F"/>
    <w:rsid w:val="00E8548B"/>
    <w:rsid w:val="00E854FB"/>
    <w:rsid w:val="00E8561F"/>
    <w:rsid w:val="00E8589A"/>
    <w:rsid w:val="00E859E6"/>
    <w:rsid w:val="00E85B91"/>
    <w:rsid w:val="00E85D5D"/>
    <w:rsid w:val="00E85EC5"/>
    <w:rsid w:val="00E85F81"/>
    <w:rsid w:val="00E86045"/>
    <w:rsid w:val="00E8622D"/>
    <w:rsid w:val="00E86459"/>
    <w:rsid w:val="00E864C1"/>
    <w:rsid w:val="00E86884"/>
    <w:rsid w:val="00E86DD0"/>
    <w:rsid w:val="00E86E9A"/>
    <w:rsid w:val="00E87B29"/>
    <w:rsid w:val="00E87EBC"/>
    <w:rsid w:val="00E9008E"/>
    <w:rsid w:val="00E9056A"/>
    <w:rsid w:val="00E90844"/>
    <w:rsid w:val="00E90910"/>
    <w:rsid w:val="00E90966"/>
    <w:rsid w:val="00E90A89"/>
    <w:rsid w:val="00E90DE6"/>
    <w:rsid w:val="00E9154E"/>
    <w:rsid w:val="00E91676"/>
    <w:rsid w:val="00E9177A"/>
    <w:rsid w:val="00E91799"/>
    <w:rsid w:val="00E91A1F"/>
    <w:rsid w:val="00E91B63"/>
    <w:rsid w:val="00E91EC3"/>
    <w:rsid w:val="00E91F99"/>
    <w:rsid w:val="00E91FE7"/>
    <w:rsid w:val="00E9230B"/>
    <w:rsid w:val="00E925BB"/>
    <w:rsid w:val="00E92B68"/>
    <w:rsid w:val="00E92EC6"/>
    <w:rsid w:val="00E92FE1"/>
    <w:rsid w:val="00E932FB"/>
    <w:rsid w:val="00E933EE"/>
    <w:rsid w:val="00E9348B"/>
    <w:rsid w:val="00E93694"/>
    <w:rsid w:val="00E936B1"/>
    <w:rsid w:val="00E937F1"/>
    <w:rsid w:val="00E93ECF"/>
    <w:rsid w:val="00E94253"/>
    <w:rsid w:val="00E94528"/>
    <w:rsid w:val="00E94696"/>
    <w:rsid w:val="00E9472A"/>
    <w:rsid w:val="00E94773"/>
    <w:rsid w:val="00E947A6"/>
    <w:rsid w:val="00E947B9"/>
    <w:rsid w:val="00E94867"/>
    <w:rsid w:val="00E94F27"/>
    <w:rsid w:val="00E94F5D"/>
    <w:rsid w:val="00E9546E"/>
    <w:rsid w:val="00E955FB"/>
    <w:rsid w:val="00E956AD"/>
    <w:rsid w:val="00E95BAE"/>
    <w:rsid w:val="00E95C17"/>
    <w:rsid w:val="00E95C92"/>
    <w:rsid w:val="00E95DC6"/>
    <w:rsid w:val="00E95F65"/>
    <w:rsid w:val="00E96234"/>
    <w:rsid w:val="00E962E2"/>
    <w:rsid w:val="00E9636A"/>
    <w:rsid w:val="00E96C70"/>
    <w:rsid w:val="00E96FA4"/>
    <w:rsid w:val="00E970E8"/>
    <w:rsid w:val="00E9728C"/>
    <w:rsid w:val="00E97667"/>
    <w:rsid w:val="00E97684"/>
    <w:rsid w:val="00E979BE"/>
    <w:rsid w:val="00E97A0E"/>
    <w:rsid w:val="00E97B20"/>
    <w:rsid w:val="00E97FF7"/>
    <w:rsid w:val="00EA00B5"/>
    <w:rsid w:val="00EA01C3"/>
    <w:rsid w:val="00EA05FE"/>
    <w:rsid w:val="00EA0A99"/>
    <w:rsid w:val="00EA0B2C"/>
    <w:rsid w:val="00EA0BBF"/>
    <w:rsid w:val="00EA1435"/>
    <w:rsid w:val="00EA1BDE"/>
    <w:rsid w:val="00EA1BE4"/>
    <w:rsid w:val="00EA209A"/>
    <w:rsid w:val="00EA223E"/>
    <w:rsid w:val="00EA27E8"/>
    <w:rsid w:val="00EA2C02"/>
    <w:rsid w:val="00EA3007"/>
    <w:rsid w:val="00EA310A"/>
    <w:rsid w:val="00EA3660"/>
    <w:rsid w:val="00EA384D"/>
    <w:rsid w:val="00EA3B33"/>
    <w:rsid w:val="00EA3EA7"/>
    <w:rsid w:val="00EA40C6"/>
    <w:rsid w:val="00EA4350"/>
    <w:rsid w:val="00EA4397"/>
    <w:rsid w:val="00EA45E8"/>
    <w:rsid w:val="00EA46EF"/>
    <w:rsid w:val="00EA49E7"/>
    <w:rsid w:val="00EA4F2C"/>
    <w:rsid w:val="00EA4FEA"/>
    <w:rsid w:val="00EA51BA"/>
    <w:rsid w:val="00EA525C"/>
    <w:rsid w:val="00EA531C"/>
    <w:rsid w:val="00EA5806"/>
    <w:rsid w:val="00EA5C46"/>
    <w:rsid w:val="00EA5DEF"/>
    <w:rsid w:val="00EA5E11"/>
    <w:rsid w:val="00EA5E75"/>
    <w:rsid w:val="00EA661F"/>
    <w:rsid w:val="00EA6727"/>
    <w:rsid w:val="00EA68B6"/>
    <w:rsid w:val="00EA6A1C"/>
    <w:rsid w:val="00EA6B57"/>
    <w:rsid w:val="00EA72E3"/>
    <w:rsid w:val="00EA75F1"/>
    <w:rsid w:val="00EA775B"/>
    <w:rsid w:val="00EA77DE"/>
    <w:rsid w:val="00EA7927"/>
    <w:rsid w:val="00EA7A5D"/>
    <w:rsid w:val="00EB088F"/>
    <w:rsid w:val="00EB0ACD"/>
    <w:rsid w:val="00EB0E69"/>
    <w:rsid w:val="00EB0FE5"/>
    <w:rsid w:val="00EB127A"/>
    <w:rsid w:val="00EB12A3"/>
    <w:rsid w:val="00EB141C"/>
    <w:rsid w:val="00EB1472"/>
    <w:rsid w:val="00EB15D5"/>
    <w:rsid w:val="00EB192A"/>
    <w:rsid w:val="00EB1949"/>
    <w:rsid w:val="00EB19C7"/>
    <w:rsid w:val="00EB1AB2"/>
    <w:rsid w:val="00EB2075"/>
    <w:rsid w:val="00EB2229"/>
    <w:rsid w:val="00EB23C9"/>
    <w:rsid w:val="00EB23CF"/>
    <w:rsid w:val="00EB2936"/>
    <w:rsid w:val="00EB2B1C"/>
    <w:rsid w:val="00EB2E01"/>
    <w:rsid w:val="00EB2E20"/>
    <w:rsid w:val="00EB308A"/>
    <w:rsid w:val="00EB338B"/>
    <w:rsid w:val="00EB33AB"/>
    <w:rsid w:val="00EB3646"/>
    <w:rsid w:val="00EB376C"/>
    <w:rsid w:val="00EB3D15"/>
    <w:rsid w:val="00EB3DAC"/>
    <w:rsid w:val="00EB4046"/>
    <w:rsid w:val="00EB4661"/>
    <w:rsid w:val="00EB4902"/>
    <w:rsid w:val="00EB4A79"/>
    <w:rsid w:val="00EB4CEB"/>
    <w:rsid w:val="00EB5052"/>
    <w:rsid w:val="00EB53A9"/>
    <w:rsid w:val="00EB5543"/>
    <w:rsid w:val="00EB56AE"/>
    <w:rsid w:val="00EB5702"/>
    <w:rsid w:val="00EB596F"/>
    <w:rsid w:val="00EB5A8F"/>
    <w:rsid w:val="00EB5BB6"/>
    <w:rsid w:val="00EB5BD4"/>
    <w:rsid w:val="00EB5CB0"/>
    <w:rsid w:val="00EB5CB7"/>
    <w:rsid w:val="00EB6EFE"/>
    <w:rsid w:val="00EB70CD"/>
    <w:rsid w:val="00EB7129"/>
    <w:rsid w:val="00EB72DC"/>
    <w:rsid w:val="00EB74CB"/>
    <w:rsid w:val="00EC044C"/>
    <w:rsid w:val="00EC07DA"/>
    <w:rsid w:val="00EC099B"/>
    <w:rsid w:val="00EC0B78"/>
    <w:rsid w:val="00EC0D6A"/>
    <w:rsid w:val="00EC0D7E"/>
    <w:rsid w:val="00EC14C0"/>
    <w:rsid w:val="00EC16B9"/>
    <w:rsid w:val="00EC17D5"/>
    <w:rsid w:val="00EC17DF"/>
    <w:rsid w:val="00EC1B59"/>
    <w:rsid w:val="00EC1E90"/>
    <w:rsid w:val="00EC1EA7"/>
    <w:rsid w:val="00EC2194"/>
    <w:rsid w:val="00EC233D"/>
    <w:rsid w:val="00EC252A"/>
    <w:rsid w:val="00EC288A"/>
    <w:rsid w:val="00EC29A0"/>
    <w:rsid w:val="00EC2A2D"/>
    <w:rsid w:val="00EC2B47"/>
    <w:rsid w:val="00EC2BAD"/>
    <w:rsid w:val="00EC2EB9"/>
    <w:rsid w:val="00EC304A"/>
    <w:rsid w:val="00EC3518"/>
    <w:rsid w:val="00EC3548"/>
    <w:rsid w:val="00EC37B2"/>
    <w:rsid w:val="00EC3ACF"/>
    <w:rsid w:val="00EC3DDA"/>
    <w:rsid w:val="00EC3F40"/>
    <w:rsid w:val="00EC4769"/>
    <w:rsid w:val="00EC47A9"/>
    <w:rsid w:val="00EC4B39"/>
    <w:rsid w:val="00EC4BE8"/>
    <w:rsid w:val="00EC4C38"/>
    <w:rsid w:val="00EC51C4"/>
    <w:rsid w:val="00EC53C2"/>
    <w:rsid w:val="00EC551F"/>
    <w:rsid w:val="00EC5887"/>
    <w:rsid w:val="00EC5E0D"/>
    <w:rsid w:val="00EC5FF1"/>
    <w:rsid w:val="00EC6CE5"/>
    <w:rsid w:val="00EC6F03"/>
    <w:rsid w:val="00EC706C"/>
    <w:rsid w:val="00EC70D4"/>
    <w:rsid w:val="00EC762F"/>
    <w:rsid w:val="00EC77B8"/>
    <w:rsid w:val="00EC7892"/>
    <w:rsid w:val="00EC78BB"/>
    <w:rsid w:val="00EC7C60"/>
    <w:rsid w:val="00EC7D0F"/>
    <w:rsid w:val="00ED00C8"/>
    <w:rsid w:val="00ED0204"/>
    <w:rsid w:val="00ED03D9"/>
    <w:rsid w:val="00ED04E5"/>
    <w:rsid w:val="00ED05D7"/>
    <w:rsid w:val="00ED086E"/>
    <w:rsid w:val="00ED08F6"/>
    <w:rsid w:val="00ED0A7C"/>
    <w:rsid w:val="00ED0A8E"/>
    <w:rsid w:val="00ED0B94"/>
    <w:rsid w:val="00ED1035"/>
    <w:rsid w:val="00ED131F"/>
    <w:rsid w:val="00ED139D"/>
    <w:rsid w:val="00ED13C0"/>
    <w:rsid w:val="00ED1C55"/>
    <w:rsid w:val="00ED1D14"/>
    <w:rsid w:val="00ED1DA6"/>
    <w:rsid w:val="00ED1F39"/>
    <w:rsid w:val="00ED203B"/>
    <w:rsid w:val="00ED20BF"/>
    <w:rsid w:val="00ED2544"/>
    <w:rsid w:val="00ED28FA"/>
    <w:rsid w:val="00ED2F51"/>
    <w:rsid w:val="00ED2F81"/>
    <w:rsid w:val="00ED30E3"/>
    <w:rsid w:val="00ED31DE"/>
    <w:rsid w:val="00ED3220"/>
    <w:rsid w:val="00ED3392"/>
    <w:rsid w:val="00ED34E4"/>
    <w:rsid w:val="00ED352B"/>
    <w:rsid w:val="00ED3973"/>
    <w:rsid w:val="00ED3B9A"/>
    <w:rsid w:val="00ED41C6"/>
    <w:rsid w:val="00ED42E4"/>
    <w:rsid w:val="00ED478C"/>
    <w:rsid w:val="00ED479D"/>
    <w:rsid w:val="00ED48EA"/>
    <w:rsid w:val="00ED4B33"/>
    <w:rsid w:val="00ED4C0B"/>
    <w:rsid w:val="00ED4C83"/>
    <w:rsid w:val="00ED5194"/>
    <w:rsid w:val="00ED5782"/>
    <w:rsid w:val="00ED5E2C"/>
    <w:rsid w:val="00ED5F70"/>
    <w:rsid w:val="00ED6041"/>
    <w:rsid w:val="00ED6377"/>
    <w:rsid w:val="00ED6441"/>
    <w:rsid w:val="00ED653B"/>
    <w:rsid w:val="00ED665E"/>
    <w:rsid w:val="00ED66B5"/>
    <w:rsid w:val="00ED679A"/>
    <w:rsid w:val="00ED69A9"/>
    <w:rsid w:val="00ED6B43"/>
    <w:rsid w:val="00ED6C12"/>
    <w:rsid w:val="00ED722D"/>
    <w:rsid w:val="00ED7499"/>
    <w:rsid w:val="00ED753B"/>
    <w:rsid w:val="00ED7854"/>
    <w:rsid w:val="00ED786C"/>
    <w:rsid w:val="00ED7A1A"/>
    <w:rsid w:val="00ED7D77"/>
    <w:rsid w:val="00ED7E3A"/>
    <w:rsid w:val="00EE00F8"/>
    <w:rsid w:val="00EE01CB"/>
    <w:rsid w:val="00EE042D"/>
    <w:rsid w:val="00EE050C"/>
    <w:rsid w:val="00EE0951"/>
    <w:rsid w:val="00EE0AE4"/>
    <w:rsid w:val="00EE0B13"/>
    <w:rsid w:val="00EE0F93"/>
    <w:rsid w:val="00EE1104"/>
    <w:rsid w:val="00EE1499"/>
    <w:rsid w:val="00EE1BC7"/>
    <w:rsid w:val="00EE20F1"/>
    <w:rsid w:val="00EE2386"/>
    <w:rsid w:val="00EE23AA"/>
    <w:rsid w:val="00EE29AC"/>
    <w:rsid w:val="00EE2B9E"/>
    <w:rsid w:val="00EE2C87"/>
    <w:rsid w:val="00EE2CFF"/>
    <w:rsid w:val="00EE2DC6"/>
    <w:rsid w:val="00EE2E47"/>
    <w:rsid w:val="00EE2E9E"/>
    <w:rsid w:val="00EE33E8"/>
    <w:rsid w:val="00EE3673"/>
    <w:rsid w:val="00EE3A0C"/>
    <w:rsid w:val="00EE3D26"/>
    <w:rsid w:val="00EE41C3"/>
    <w:rsid w:val="00EE425E"/>
    <w:rsid w:val="00EE4433"/>
    <w:rsid w:val="00EE4787"/>
    <w:rsid w:val="00EE4DC5"/>
    <w:rsid w:val="00EE4FE7"/>
    <w:rsid w:val="00EE5053"/>
    <w:rsid w:val="00EE52A1"/>
    <w:rsid w:val="00EE5373"/>
    <w:rsid w:val="00EE53C7"/>
    <w:rsid w:val="00EE55E6"/>
    <w:rsid w:val="00EE5795"/>
    <w:rsid w:val="00EE58AB"/>
    <w:rsid w:val="00EE59A9"/>
    <w:rsid w:val="00EE60A0"/>
    <w:rsid w:val="00EE6592"/>
    <w:rsid w:val="00EE6769"/>
    <w:rsid w:val="00EE6DB3"/>
    <w:rsid w:val="00EE6F4F"/>
    <w:rsid w:val="00EE7317"/>
    <w:rsid w:val="00EE7871"/>
    <w:rsid w:val="00EE7B43"/>
    <w:rsid w:val="00EE7B55"/>
    <w:rsid w:val="00EE7D1B"/>
    <w:rsid w:val="00EF020D"/>
    <w:rsid w:val="00EF0335"/>
    <w:rsid w:val="00EF043A"/>
    <w:rsid w:val="00EF0569"/>
    <w:rsid w:val="00EF0708"/>
    <w:rsid w:val="00EF0862"/>
    <w:rsid w:val="00EF087D"/>
    <w:rsid w:val="00EF0AC8"/>
    <w:rsid w:val="00EF0C4C"/>
    <w:rsid w:val="00EF0F03"/>
    <w:rsid w:val="00EF12F4"/>
    <w:rsid w:val="00EF130F"/>
    <w:rsid w:val="00EF1362"/>
    <w:rsid w:val="00EF1495"/>
    <w:rsid w:val="00EF1BA0"/>
    <w:rsid w:val="00EF1EDE"/>
    <w:rsid w:val="00EF1F19"/>
    <w:rsid w:val="00EF222F"/>
    <w:rsid w:val="00EF238A"/>
    <w:rsid w:val="00EF2620"/>
    <w:rsid w:val="00EF2E38"/>
    <w:rsid w:val="00EF2E61"/>
    <w:rsid w:val="00EF2EB2"/>
    <w:rsid w:val="00EF3277"/>
    <w:rsid w:val="00EF337D"/>
    <w:rsid w:val="00EF3729"/>
    <w:rsid w:val="00EF380C"/>
    <w:rsid w:val="00EF3827"/>
    <w:rsid w:val="00EF39D6"/>
    <w:rsid w:val="00EF3AFE"/>
    <w:rsid w:val="00EF3B71"/>
    <w:rsid w:val="00EF3C12"/>
    <w:rsid w:val="00EF3F9C"/>
    <w:rsid w:val="00EF46EA"/>
    <w:rsid w:val="00EF49A9"/>
    <w:rsid w:val="00EF4A46"/>
    <w:rsid w:val="00EF4B60"/>
    <w:rsid w:val="00EF5397"/>
    <w:rsid w:val="00EF551D"/>
    <w:rsid w:val="00EF566C"/>
    <w:rsid w:val="00EF59FA"/>
    <w:rsid w:val="00EF5A28"/>
    <w:rsid w:val="00EF6375"/>
    <w:rsid w:val="00EF644C"/>
    <w:rsid w:val="00EF6748"/>
    <w:rsid w:val="00EF71AD"/>
    <w:rsid w:val="00EF73FB"/>
    <w:rsid w:val="00EF7835"/>
    <w:rsid w:val="00EF7935"/>
    <w:rsid w:val="00EF7955"/>
    <w:rsid w:val="00EF795F"/>
    <w:rsid w:val="00EF7967"/>
    <w:rsid w:val="00EF7AB1"/>
    <w:rsid w:val="00EF7AF5"/>
    <w:rsid w:val="00F0009A"/>
    <w:rsid w:val="00F0025B"/>
    <w:rsid w:val="00F0074C"/>
    <w:rsid w:val="00F0086B"/>
    <w:rsid w:val="00F009BF"/>
    <w:rsid w:val="00F00BA4"/>
    <w:rsid w:val="00F00BB8"/>
    <w:rsid w:val="00F00BE1"/>
    <w:rsid w:val="00F0115E"/>
    <w:rsid w:val="00F013EE"/>
    <w:rsid w:val="00F0170B"/>
    <w:rsid w:val="00F0198E"/>
    <w:rsid w:val="00F01A6F"/>
    <w:rsid w:val="00F01B3A"/>
    <w:rsid w:val="00F01BE2"/>
    <w:rsid w:val="00F022C3"/>
    <w:rsid w:val="00F022CB"/>
    <w:rsid w:val="00F0232F"/>
    <w:rsid w:val="00F02358"/>
    <w:rsid w:val="00F02425"/>
    <w:rsid w:val="00F02442"/>
    <w:rsid w:val="00F025DA"/>
    <w:rsid w:val="00F02C32"/>
    <w:rsid w:val="00F02E9E"/>
    <w:rsid w:val="00F03783"/>
    <w:rsid w:val="00F03867"/>
    <w:rsid w:val="00F03D96"/>
    <w:rsid w:val="00F03DD1"/>
    <w:rsid w:val="00F03DE5"/>
    <w:rsid w:val="00F03DF5"/>
    <w:rsid w:val="00F03E6A"/>
    <w:rsid w:val="00F03E72"/>
    <w:rsid w:val="00F03EDE"/>
    <w:rsid w:val="00F041CD"/>
    <w:rsid w:val="00F043BE"/>
    <w:rsid w:val="00F044E6"/>
    <w:rsid w:val="00F044EC"/>
    <w:rsid w:val="00F045BD"/>
    <w:rsid w:val="00F049DE"/>
    <w:rsid w:val="00F04C55"/>
    <w:rsid w:val="00F04CC2"/>
    <w:rsid w:val="00F052CA"/>
    <w:rsid w:val="00F055E8"/>
    <w:rsid w:val="00F05631"/>
    <w:rsid w:val="00F057B1"/>
    <w:rsid w:val="00F05839"/>
    <w:rsid w:val="00F0605A"/>
    <w:rsid w:val="00F06468"/>
    <w:rsid w:val="00F06623"/>
    <w:rsid w:val="00F069FA"/>
    <w:rsid w:val="00F06AC3"/>
    <w:rsid w:val="00F06B2E"/>
    <w:rsid w:val="00F06F38"/>
    <w:rsid w:val="00F07586"/>
    <w:rsid w:val="00F075D3"/>
    <w:rsid w:val="00F07722"/>
    <w:rsid w:val="00F079E3"/>
    <w:rsid w:val="00F07A44"/>
    <w:rsid w:val="00F07A72"/>
    <w:rsid w:val="00F07A78"/>
    <w:rsid w:val="00F10404"/>
    <w:rsid w:val="00F105F0"/>
    <w:rsid w:val="00F1087F"/>
    <w:rsid w:val="00F108C9"/>
    <w:rsid w:val="00F10C99"/>
    <w:rsid w:val="00F10CBD"/>
    <w:rsid w:val="00F11086"/>
    <w:rsid w:val="00F112D4"/>
    <w:rsid w:val="00F1144A"/>
    <w:rsid w:val="00F11FF0"/>
    <w:rsid w:val="00F12534"/>
    <w:rsid w:val="00F12872"/>
    <w:rsid w:val="00F128BA"/>
    <w:rsid w:val="00F12960"/>
    <w:rsid w:val="00F12AA8"/>
    <w:rsid w:val="00F13808"/>
    <w:rsid w:val="00F13900"/>
    <w:rsid w:val="00F1392F"/>
    <w:rsid w:val="00F13BEA"/>
    <w:rsid w:val="00F13C31"/>
    <w:rsid w:val="00F13C3D"/>
    <w:rsid w:val="00F13C81"/>
    <w:rsid w:val="00F13D40"/>
    <w:rsid w:val="00F13DFB"/>
    <w:rsid w:val="00F13E39"/>
    <w:rsid w:val="00F142DB"/>
    <w:rsid w:val="00F14302"/>
    <w:rsid w:val="00F143D0"/>
    <w:rsid w:val="00F14482"/>
    <w:rsid w:val="00F148B5"/>
    <w:rsid w:val="00F14A15"/>
    <w:rsid w:val="00F14F5A"/>
    <w:rsid w:val="00F15EF8"/>
    <w:rsid w:val="00F1643D"/>
    <w:rsid w:val="00F164A4"/>
    <w:rsid w:val="00F16902"/>
    <w:rsid w:val="00F16CC2"/>
    <w:rsid w:val="00F16DB5"/>
    <w:rsid w:val="00F16DEF"/>
    <w:rsid w:val="00F16EB4"/>
    <w:rsid w:val="00F16FD1"/>
    <w:rsid w:val="00F1702E"/>
    <w:rsid w:val="00F171AD"/>
    <w:rsid w:val="00F17295"/>
    <w:rsid w:val="00F17355"/>
    <w:rsid w:val="00F2009C"/>
    <w:rsid w:val="00F200A8"/>
    <w:rsid w:val="00F20A17"/>
    <w:rsid w:val="00F20B85"/>
    <w:rsid w:val="00F20CFB"/>
    <w:rsid w:val="00F21036"/>
    <w:rsid w:val="00F2136B"/>
    <w:rsid w:val="00F216BE"/>
    <w:rsid w:val="00F21710"/>
    <w:rsid w:val="00F21790"/>
    <w:rsid w:val="00F2185D"/>
    <w:rsid w:val="00F218E0"/>
    <w:rsid w:val="00F2197A"/>
    <w:rsid w:val="00F21A6D"/>
    <w:rsid w:val="00F21B52"/>
    <w:rsid w:val="00F21BAF"/>
    <w:rsid w:val="00F21BBA"/>
    <w:rsid w:val="00F21C88"/>
    <w:rsid w:val="00F21EAC"/>
    <w:rsid w:val="00F21EEF"/>
    <w:rsid w:val="00F22166"/>
    <w:rsid w:val="00F22280"/>
    <w:rsid w:val="00F2240B"/>
    <w:rsid w:val="00F2254A"/>
    <w:rsid w:val="00F226AB"/>
    <w:rsid w:val="00F22748"/>
    <w:rsid w:val="00F22789"/>
    <w:rsid w:val="00F228E2"/>
    <w:rsid w:val="00F22BCE"/>
    <w:rsid w:val="00F22D4E"/>
    <w:rsid w:val="00F22DE0"/>
    <w:rsid w:val="00F22E6C"/>
    <w:rsid w:val="00F22E93"/>
    <w:rsid w:val="00F23068"/>
    <w:rsid w:val="00F23326"/>
    <w:rsid w:val="00F233D0"/>
    <w:rsid w:val="00F23530"/>
    <w:rsid w:val="00F23599"/>
    <w:rsid w:val="00F2372F"/>
    <w:rsid w:val="00F237A1"/>
    <w:rsid w:val="00F23FE2"/>
    <w:rsid w:val="00F240AB"/>
    <w:rsid w:val="00F2414B"/>
    <w:rsid w:val="00F241BC"/>
    <w:rsid w:val="00F2426D"/>
    <w:rsid w:val="00F242AA"/>
    <w:rsid w:val="00F2454C"/>
    <w:rsid w:val="00F24557"/>
    <w:rsid w:val="00F249F6"/>
    <w:rsid w:val="00F24B8D"/>
    <w:rsid w:val="00F24F27"/>
    <w:rsid w:val="00F24FA8"/>
    <w:rsid w:val="00F250FF"/>
    <w:rsid w:val="00F25587"/>
    <w:rsid w:val="00F257BC"/>
    <w:rsid w:val="00F259FD"/>
    <w:rsid w:val="00F25BDF"/>
    <w:rsid w:val="00F25D34"/>
    <w:rsid w:val="00F25E51"/>
    <w:rsid w:val="00F260AF"/>
    <w:rsid w:val="00F266E1"/>
    <w:rsid w:val="00F266E7"/>
    <w:rsid w:val="00F26AE4"/>
    <w:rsid w:val="00F26D86"/>
    <w:rsid w:val="00F26E40"/>
    <w:rsid w:val="00F26EB5"/>
    <w:rsid w:val="00F27061"/>
    <w:rsid w:val="00F27446"/>
    <w:rsid w:val="00F275D0"/>
    <w:rsid w:val="00F27615"/>
    <w:rsid w:val="00F27798"/>
    <w:rsid w:val="00F2A1F7"/>
    <w:rsid w:val="00F3029A"/>
    <w:rsid w:val="00F3071F"/>
    <w:rsid w:val="00F30917"/>
    <w:rsid w:val="00F30A2E"/>
    <w:rsid w:val="00F30E7E"/>
    <w:rsid w:val="00F3148B"/>
    <w:rsid w:val="00F3149B"/>
    <w:rsid w:val="00F3175A"/>
    <w:rsid w:val="00F318CB"/>
    <w:rsid w:val="00F318CE"/>
    <w:rsid w:val="00F319E4"/>
    <w:rsid w:val="00F31CE8"/>
    <w:rsid w:val="00F31D07"/>
    <w:rsid w:val="00F31D54"/>
    <w:rsid w:val="00F31DC7"/>
    <w:rsid w:val="00F31DD7"/>
    <w:rsid w:val="00F321BB"/>
    <w:rsid w:val="00F32240"/>
    <w:rsid w:val="00F323EC"/>
    <w:rsid w:val="00F3251F"/>
    <w:rsid w:val="00F32600"/>
    <w:rsid w:val="00F3278E"/>
    <w:rsid w:val="00F32A72"/>
    <w:rsid w:val="00F32D1E"/>
    <w:rsid w:val="00F32E44"/>
    <w:rsid w:val="00F3306C"/>
    <w:rsid w:val="00F33262"/>
    <w:rsid w:val="00F33517"/>
    <w:rsid w:val="00F3385D"/>
    <w:rsid w:val="00F339D0"/>
    <w:rsid w:val="00F33AEC"/>
    <w:rsid w:val="00F33BCE"/>
    <w:rsid w:val="00F33E68"/>
    <w:rsid w:val="00F33E8A"/>
    <w:rsid w:val="00F33EF2"/>
    <w:rsid w:val="00F348EF"/>
    <w:rsid w:val="00F34A01"/>
    <w:rsid w:val="00F34A3E"/>
    <w:rsid w:val="00F34ADA"/>
    <w:rsid w:val="00F34B08"/>
    <w:rsid w:val="00F34BF6"/>
    <w:rsid w:val="00F34E59"/>
    <w:rsid w:val="00F350CC"/>
    <w:rsid w:val="00F35138"/>
    <w:rsid w:val="00F352A3"/>
    <w:rsid w:val="00F353A8"/>
    <w:rsid w:val="00F354AF"/>
    <w:rsid w:val="00F3555A"/>
    <w:rsid w:val="00F355DC"/>
    <w:rsid w:val="00F356F4"/>
    <w:rsid w:val="00F359FC"/>
    <w:rsid w:val="00F35A41"/>
    <w:rsid w:val="00F35A57"/>
    <w:rsid w:val="00F35AF6"/>
    <w:rsid w:val="00F35FC5"/>
    <w:rsid w:val="00F360D2"/>
    <w:rsid w:val="00F3621F"/>
    <w:rsid w:val="00F368BA"/>
    <w:rsid w:val="00F36AF1"/>
    <w:rsid w:val="00F36B20"/>
    <w:rsid w:val="00F36CE7"/>
    <w:rsid w:val="00F36E25"/>
    <w:rsid w:val="00F37222"/>
    <w:rsid w:val="00F3726E"/>
    <w:rsid w:val="00F3736F"/>
    <w:rsid w:val="00F373CD"/>
    <w:rsid w:val="00F3770B"/>
    <w:rsid w:val="00F37839"/>
    <w:rsid w:val="00F379B8"/>
    <w:rsid w:val="00F37DBB"/>
    <w:rsid w:val="00F37DDB"/>
    <w:rsid w:val="00F4001D"/>
    <w:rsid w:val="00F40180"/>
    <w:rsid w:val="00F402E6"/>
    <w:rsid w:val="00F40430"/>
    <w:rsid w:val="00F409BD"/>
    <w:rsid w:val="00F40A8D"/>
    <w:rsid w:val="00F410A6"/>
    <w:rsid w:val="00F41343"/>
    <w:rsid w:val="00F4181C"/>
    <w:rsid w:val="00F4189D"/>
    <w:rsid w:val="00F41965"/>
    <w:rsid w:val="00F41E68"/>
    <w:rsid w:val="00F42178"/>
    <w:rsid w:val="00F422D7"/>
    <w:rsid w:val="00F425E6"/>
    <w:rsid w:val="00F42EBB"/>
    <w:rsid w:val="00F433F6"/>
    <w:rsid w:val="00F4378D"/>
    <w:rsid w:val="00F438EA"/>
    <w:rsid w:val="00F43B92"/>
    <w:rsid w:val="00F43CDB"/>
    <w:rsid w:val="00F43E5F"/>
    <w:rsid w:val="00F43EEB"/>
    <w:rsid w:val="00F43EF5"/>
    <w:rsid w:val="00F4425F"/>
    <w:rsid w:val="00F44436"/>
    <w:rsid w:val="00F444F4"/>
    <w:rsid w:val="00F44AF7"/>
    <w:rsid w:val="00F44E1F"/>
    <w:rsid w:val="00F44E72"/>
    <w:rsid w:val="00F4513D"/>
    <w:rsid w:val="00F451F2"/>
    <w:rsid w:val="00F452B5"/>
    <w:rsid w:val="00F45376"/>
    <w:rsid w:val="00F45457"/>
    <w:rsid w:val="00F455FD"/>
    <w:rsid w:val="00F4573C"/>
    <w:rsid w:val="00F45974"/>
    <w:rsid w:val="00F45DCF"/>
    <w:rsid w:val="00F46109"/>
    <w:rsid w:val="00F461C0"/>
    <w:rsid w:val="00F46439"/>
    <w:rsid w:val="00F464F5"/>
    <w:rsid w:val="00F46846"/>
    <w:rsid w:val="00F468AD"/>
    <w:rsid w:val="00F46AE0"/>
    <w:rsid w:val="00F46BA7"/>
    <w:rsid w:val="00F46C3F"/>
    <w:rsid w:val="00F46CF4"/>
    <w:rsid w:val="00F46F9D"/>
    <w:rsid w:val="00F471D5"/>
    <w:rsid w:val="00F474E4"/>
    <w:rsid w:val="00F47571"/>
    <w:rsid w:val="00F4767D"/>
    <w:rsid w:val="00F47976"/>
    <w:rsid w:val="00F47B8F"/>
    <w:rsid w:val="00F47D5F"/>
    <w:rsid w:val="00F50BE2"/>
    <w:rsid w:val="00F50C84"/>
    <w:rsid w:val="00F510AA"/>
    <w:rsid w:val="00F511E1"/>
    <w:rsid w:val="00F51422"/>
    <w:rsid w:val="00F51534"/>
    <w:rsid w:val="00F51D1D"/>
    <w:rsid w:val="00F51D34"/>
    <w:rsid w:val="00F51D9D"/>
    <w:rsid w:val="00F52CC3"/>
    <w:rsid w:val="00F52DB2"/>
    <w:rsid w:val="00F5310D"/>
    <w:rsid w:val="00F53181"/>
    <w:rsid w:val="00F53266"/>
    <w:rsid w:val="00F532D7"/>
    <w:rsid w:val="00F533DF"/>
    <w:rsid w:val="00F53786"/>
    <w:rsid w:val="00F5395C"/>
    <w:rsid w:val="00F53A94"/>
    <w:rsid w:val="00F53C1E"/>
    <w:rsid w:val="00F53C93"/>
    <w:rsid w:val="00F53FBA"/>
    <w:rsid w:val="00F540E1"/>
    <w:rsid w:val="00F545ED"/>
    <w:rsid w:val="00F548FF"/>
    <w:rsid w:val="00F549BA"/>
    <w:rsid w:val="00F54A3E"/>
    <w:rsid w:val="00F54A7A"/>
    <w:rsid w:val="00F54B35"/>
    <w:rsid w:val="00F54D43"/>
    <w:rsid w:val="00F54DFA"/>
    <w:rsid w:val="00F54FC4"/>
    <w:rsid w:val="00F5513D"/>
    <w:rsid w:val="00F554AE"/>
    <w:rsid w:val="00F55533"/>
    <w:rsid w:val="00F55628"/>
    <w:rsid w:val="00F55702"/>
    <w:rsid w:val="00F55C4B"/>
    <w:rsid w:val="00F55F2D"/>
    <w:rsid w:val="00F560DF"/>
    <w:rsid w:val="00F56221"/>
    <w:rsid w:val="00F56A1E"/>
    <w:rsid w:val="00F56EE7"/>
    <w:rsid w:val="00F56F86"/>
    <w:rsid w:val="00F57056"/>
    <w:rsid w:val="00F57359"/>
    <w:rsid w:val="00F573A5"/>
    <w:rsid w:val="00F57453"/>
    <w:rsid w:val="00F574D6"/>
    <w:rsid w:val="00F57D99"/>
    <w:rsid w:val="00F600E1"/>
    <w:rsid w:val="00F601CE"/>
    <w:rsid w:val="00F6048F"/>
    <w:rsid w:val="00F604C0"/>
    <w:rsid w:val="00F60C10"/>
    <w:rsid w:val="00F610FE"/>
    <w:rsid w:val="00F6136C"/>
    <w:rsid w:val="00F613DA"/>
    <w:rsid w:val="00F615AB"/>
    <w:rsid w:val="00F61A59"/>
    <w:rsid w:val="00F61C26"/>
    <w:rsid w:val="00F61C29"/>
    <w:rsid w:val="00F61D91"/>
    <w:rsid w:val="00F62262"/>
    <w:rsid w:val="00F62D24"/>
    <w:rsid w:val="00F630AF"/>
    <w:rsid w:val="00F63173"/>
    <w:rsid w:val="00F633F8"/>
    <w:rsid w:val="00F63697"/>
    <w:rsid w:val="00F6373E"/>
    <w:rsid w:val="00F6383A"/>
    <w:rsid w:val="00F63A66"/>
    <w:rsid w:val="00F63DD7"/>
    <w:rsid w:val="00F63E85"/>
    <w:rsid w:val="00F6425F"/>
    <w:rsid w:val="00F6449E"/>
    <w:rsid w:val="00F644C7"/>
    <w:rsid w:val="00F646F3"/>
    <w:rsid w:val="00F648AC"/>
    <w:rsid w:val="00F64957"/>
    <w:rsid w:val="00F64A10"/>
    <w:rsid w:val="00F64FB2"/>
    <w:rsid w:val="00F6509B"/>
    <w:rsid w:val="00F6512E"/>
    <w:rsid w:val="00F65428"/>
    <w:rsid w:val="00F65437"/>
    <w:rsid w:val="00F65666"/>
    <w:rsid w:val="00F657ED"/>
    <w:rsid w:val="00F65C02"/>
    <w:rsid w:val="00F65C45"/>
    <w:rsid w:val="00F65EE1"/>
    <w:rsid w:val="00F66569"/>
    <w:rsid w:val="00F66945"/>
    <w:rsid w:val="00F66A24"/>
    <w:rsid w:val="00F66B70"/>
    <w:rsid w:val="00F66CF9"/>
    <w:rsid w:val="00F66FDD"/>
    <w:rsid w:val="00F6713E"/>
    <w:rsid w:val="00F6743C"/>
    <w:rsid w:val="00F70385"/>
    <w:rsid w:val="00F70518"/>
    <w:rsid w:val="00F70758"/>
    <w:rsid w:val="00F7084F"/>
    <w:rsid w:val="00F70A23"/>
    <w:rsid w:val="00F710BE"/>
    <w:rsid w:val="00F71877"/>
    <w:rsid w:val="00F71883"/>
    <w:rsid w:val="00F718B5"/>
    <w:rsid w:val="00F71F8A"/>
    <w:rsid w:val="00F722EA"/>
    <w:rsid w:val="00F72437"/>
    <w:rsid w:val="00F724F4"/>
    <w:rsid w:val="00F72650"/>
    <w:rsid w:val="00F7280F"/>
    <w:rsid w:val="00F72E41"/>
    <w:rsid w:val="00F72F8C"/>
    <w:rsid w:val="00F72F9E"/>
    <w:rsid w:val="00F73036"/>
    <w:rsid w:val="00F73191"/>
    <w:rsid w:val="00F732B6"/>
    <w:rsid w:val="00F7355D"/>
    <w:rsid w:val="00F735ED"/>
    <w:rsid w:val="00F73674"/>
    <w:rsid w:val="00F737BC"/>
    <w:rsid w:val="00F73B62"/>
    <w:rsid w:val="00F73C7C"/>
    <w:rsid w:val="00F73F07"/>
    <w:rsid w:val="00F743E6"/>
    <w:rsid w:val="00F744A7"/>
    <w:rsid w:val="00F74726"/>
    <w:rsid w:val="00F749EE"/>
    <w:rsid w:val="00F74C93"/>
    <w:rsid w:val="00F75435"/>
    <w:rsid w:val="00F75947"/>
    <w:rsid w:val="00F759EA"/>
    <w:rsid w:val="00F75C00"/>
    <w:rsid w:val="00F7638F"/>
    <w:rsid w:val="00F76555"/>
    <w:rsid w:val="00F766E9"/>
    <w:rsid w:val="00F76A94"/>
    <w:rsid w:val="00F77052"/>
    <w:rsid w:val="00F771B2"/>
    <w:rsid w:val="00F77632"/>
    <w:rsid w:val="00F77CBD"/>
    <w:rsid w:val="00F8019C"/>
    <w:rsid w:val="00F80261"/>
    <w:rsid w:val="00F802B1"/>
    <w:rsid w:val="00F804E0"/>
    <w:rsid w:val="00F8051B"/>
    <w:rsid w:val="00F8066C"/>
    <w:rsid w:val="00F80B42"/>
    <w:rsid w:val="00F812E3"/>
    <w:rsid w:val="00F812F5"/>
    <w:rsid w:val="00F81990"/>
    <w:rsid w:val="00F81ABF"/>
    <w:rsid w:val="00F81C13"/>
    <w:rsid w:val="00F81E0B"/>
    <w:rsid w:val="00F81EE3"/>
    <w:rsid w:val="00F81F20"/>
    <w:rsid w:val="00F81FF2"/>
    <w:rsid w:val="00F8222A"/>
    <w:rsid w:val="00F824BF"/>
    <w:rsid w:val="00F8259F"/>
    <w:rsid w:val="00F827F6"/>
    <w:rsid w:val="00F8286B"/>
    <w:rsid w:val="00F8348E"/>
    <w:rsid w:val="00F834F7"/>
    <w:rsid w:val="00F837D9"/>
    <w:rsid w:val="00F837F1"/>
    <w:rsid w:val="00F83873"/>
    <w:rsid w:val="00F83B98"/>
    <w:rsid w:val="00F83C08"/>
    <w:rsid w:val="00F83D3F"/>
    <w:rsid w:val="00F841ED"/>
    <w:rsid w:val="00F8477A"/>
    <w:rsid w:val="00F84812"/>
    <w:rsid w:val="00F84955"/>
    <w:rsid w:val="00F849EC"/>
    <w:rsid w:val="00F84B78"/>
    <w:rsid w:val="00F851C5"/>
    <w:rsid w:val="00F853D8"/>
    <w:rsid w:val="00F8558A"/>
    <w:rsid w:val="00F85B1E"/>
    <w:rsid w:val="00F860CC"/>
    <w:rsid w:val="00F8622E"/>
    <w:rsid w:val="00F86432"/>
    <w:rsid w:val="00F865B0"/>
    <w:rsid w:val="00F86661"/>
    <w:rsid w:val="00F86BA5"/>
    <w:rsid w:val="00F86DD9"/>
    <w:rsid w:val="00F86F8D"/>
    <w:rsid w:val="00F87032"/>
    <w:rsid w:val="00F87252"/>
    <w:rsid w:val="00F87338"/>
    <w:rsid w:val="00F87420"/>
    <w:rsid w:val="00F87428"/>
    <w:rsid w:val="00F87468"/>
    <w:rsid w:val="00F87BF7"/>
    <w:rsid w:val="00F87E7A"/>
    <w:rsid w:val="00F87FAD"/>
    <w:rsid w:val="00F87FD4"/>
    <w:rsid w:val="00F9005E"/>
    <w:rsid w:val="00F9025D"/>
    <w:rsid w:val="00F905F0"/>
    <w:rsid w:val="00F90AB2"/>
    <w:rsid w:val="00F90D9A"/>
    <w:rsid w:val="00F9108F"/>
    <w:rsid w:val="00F911EE"/>
    <w:rsid w:val="00F9198E"/>
    <w:rsid w:val="00F919A9"/>
    <w:rsid w:val="00F91B59"/>
    <w:rsid w:val="00F91D2A"/>
    <w:rsid w:val="00F91F1C"/>
    <w:rsid w:val="00F91F25"/>
    <w:rsid w:val="00F921B8"/>
    <w:rsid w:val="00F92253"/>
    <w:rsid w:val="00F926D5"/>
    <w:rsid w:val="00F92A81"/>
    <w:rsid w:val="00F92D97"/>
    <w:rsid w:val="00F930F7"/>
    <w:rsid w:val="00F9363E"/>
    <w:rsid w:val="00F936A2"/>
    <w:rsid w:val="00F93726"/>
    <w:rsid w:val="00F93E2A"/>
    <w:rsid w:val="00F9413E"/>
    <w:rsid w:val="00F9428F"/>
    <w:rsid w:val="00F94A68"/>
    <w:rsid w:val="00F94FD7"/>
    <w:rsid w:val="00F9531F"/>
    <w:rsid w:val="00F95339"/>
    <w:rsid w:val="00F959FE"/>
    <w:rsid w:val="00F95AC0"/>
    <w:rsid w:val="00F95CBC"/>
    <w:rsid w:val="00F95F1E"/>
    <w:rsid w:val="00F95FE4"/>
    <w:rsid w:val="00F96127"/>
    <w:rsid w:val="00F962CB"/>
    <w:rsid w:val="00F96585"/>
    <w:rsid w:val="00F965E3"/>
    <w:rsid w:val="00F96670"/>
    <w:rsid w:val="00F96A73"/>
    <w:rsid w:val="00F96D50"/>
    <w:rsid w:val="00F97018"/>
    <w:rsid w:val="00F975D4"/>
    <w:rsid w:val="00F9775C"/>
    <w:rsid w:val="00F978CC"/>
    <w:rsid w:val="00F97A15"/>
    <w:rsid w:val="00F97C7B"/>
    <w:rsid w:val="00F97FA4"/>
    <w:rsid w:val="00FA046F"/>
    <w:rsid w:val="00FA0491"/>
    <w:rsid w:val="00FA07E7"/>
    <w:rsid w:val="00FA08D6"/>
    <w:rsid w:val="00FA0C12"/>
    <w:rsid w:val="00FA0D39"/>
    <w:rsid w:val="00FA0F6C"/>
    <w:rsid w:val="00FA1158"/>
    <w:rsid w:val="00FA1333"/>
    <w:rsid w:val="00FA1638"/>
    <w:rsid w:val="00FA194E"/>
    <w:rsid w:val="00FA1A06"/>
    <w:rsid w:val="00FA1A19"/>
    <w:rsid w:val="00FA1CD9"/>
    <w:rsid w:val="00FA1DB3"/>
    <w:rsid w:val="00FA1EA3"/>
    <w:rsid w:val="00FA2236"/>
    <w:rsid w:val="00FA2B37"/>
    <w:rsid w:val="00FA2CFA"/>
    <w:rsid w:val="00FA30B7"/>
    <w:rsid w:val="00FA31A4"/>
    <w:rsid w:val="00FA32B2"/>
    <w:rsid w:val="00FA33AA"/>
    <w:rsid w:val="00FA35B3"/>
    <w:rsid w:val="00FA3775"/>
    <w:rsid w:val="00FA3AE0"/>
    <w:rsid w:val="00FA3BD3"/>
    <w:rsid w:val="00FA3E19"/>
    <w:rsid w:val="00FA3ECA"/>
    <w:rsid w:val="00FA3FB8"/>
    <w:rsid w:val="00FA3FEC"/>
    <w:rsid w:val="00FA4002"/>
    <w:rsid w:val="00FA40B4"/>
    <w:rsid w:val="00FA432F"/>
    <w:rsid w:val="00FA49AF"/>
    <w:rsid w:val="00FA4C86"/>
    <w:rsid w:val="00FA4EA2"/>
    <w:rsid w:val="00FA4EB5"/>
    <w:rsid w:val="00FA4FD6"/>
    <w:rsid w:val="00FA5337"/>
    <w:rsid w:val="00FA5430"/>
    <w:rsid w:val="00FA56D7"/>
    <w:rsid w:val="00FA597F"/>
    <w:rsid w:val="00FA5D56"/>
    <w:rsid w:val="00FA5EE8"/>
    <w:rsid w:val="00FA5FDA"/>
    <w:rsid w:val="00FA61C0"/>
    <w:rsid w:val="00FA637E"/>
    <w:rsid w:val="00FA6621"/>
    <w:rsid w:val="00FA68FD"/>
    <w:rsid w:val="00FA6A19"/>
    <w:rsid w:val="00FA6E6D"/>
    <w:rsid w:val="00FA6EA6"/>
    <w:rsid w:val="00FA745E"/>
    <w:rsid w:val="00FA77BC"/>
    <w:rsid w:val="00FA7A52"/>
    <w:rsid w:val="00FB00E3"/>
    <w:rsid w:val="00FB00E7"/>
    <w:rsid w:val="00FB0117"/>
    <w:rsid w:val="00FB05A8"/>
    <w:rsid w:val="00FB0853"/>
    <w:rsid w:val="00FB0B70"/>
    <w:rsid w:val="00FB0BD4"/>
    <w:rsid w:val="00FB125D"/>
    <w:rsid w:val="00FB130F"/>
    <w:rsid w:val="00FB19B3"/>
    <w:rsid w:val="00FB235A"/>
    <w:rsid w:val="00FB247F"/>
    <w:rsid w:val="00FB24F9"/>
    <w:rsid w:val="00FB25BC"/>
    <w:rsid w:val="00FB2650"/>
    <w:rsid w:val="00FB2A2A"/>
    <w:rsid w:val="00FB2BAB"/>
    <w:rsid w:val="00FB2D4B"/>
    <w:rsid w:val="00FB33A5"/>
    <w:rsid w:val="00FB3560"/>
    <w:rsid w:val="00FB36C8"/>
    <w:rsid w:val="00FB373A"/>
    <w:rsid w:val="00FB3943"/>
    <w:rsid w:val="00FB3AF0"/>
    <w:rsid w:val="00FB3D4A"/>
    <w:rsid w:val="00FB3EB3"/>
    <w:rsid w:val="00FB3FDF"/>
    <w:rsid w:val="00FB4082"/>
    <w:rsid w:val="00FB426A"/>
    <w:rsid w:val="00FB433E"/>
    <w:rsid w:val="00FB4797"/>
    <w:rsid w:val="00FB48B8"/>
    <w:rsid w:val="00FB4A8D"/>
    <w:rsid w:val="00FB4D2E"/>
    <w:rsid w:val="00FB5028"/>
    <w:rsid w:val="00FB508F"/>
    <w:rsid w:val="00FB5473"/>
    <w:rsid w:val="00FB550B"/>
    <w:rsid w:val="00FB5526"/>
    <w:rsid w:val="00FB55D9"/>
    <w:rsid w:val="00FB5916"/>
    <w:rsid w:val="00FB5AB8"/>
    <w:rsid w:val="00FB5BBB"/>
    <w:rsid w:val="00FB5CF1"/>
    <w:rsid w:val="00FB5E4F"/>
    <w:rsid w:val="00FB6115"/>
    <w:rsid w:val="00FB6965"/>
    <w:rsid w:val="00FB6BE4"/>
    <w:rsid w:val="00FB6D2D"/>
    <w:rsid w:val="00FB6DA5"/>
    <w:rsid w:val="00FB72B0"/>
    <w:rsid w:val="00FB74C5"/>
    <w:rsid w:val="00FB78B6"/>
    <w:rsid w:val="00FB7E92"/>
    <w:rsid w:val="00FB7EC9"/>
    <w:rsid w:val="00FC041D"/>
    <w:rsid w:val="00FC057E"/>
    <w:rsid w:val="00FC06CC"/>
    <w:rsid w:val="00FC06DC"/>
    <w:rsid w:val="00FC0EA4"/>
    <w:rsid w:val="00FC1406"/>
    <w:rsid w:val="00FC14B3"/>
    <w:rsid w:val="00FC14E9"/>
    <w:rsid w:val="00FC18E3"/>
    <w:rsid w:val="00FC1975"/>
    <w:rsid w:val="00FC19EC"/>
    <w:rsid w:val="00FC1B70"/>
    <w:rsid w:val="00FC1B9E"/>
    <w:rsid w:val="00FC1F30"/>
    <w:rsid w:val="00FC206B"/>
    <w:rsid w:val="00FC2D13"/>
    <w:rsid w:val="00FC2D4C"/>
    <w:rsid w:val="00FC2F8C"/>
    <w:rsid w:val="00FC37E7"/>
    <w:rsid w:val="00FC3BF5"/>
    <w:rsid w:val="00FC3ECF"/>
    <w:rsid w:val="00FC3EDD"/>
    <w:rsid w:val="00FC3FAE"/>
    <w:rsid w:val="00FC4030"/>
    <w:rsid w:val="00FC4A4B"/>
    <w:rsid w:val="00FC4C6A"/>
    <w:rsid w:val="00FC4F83"/>
    <w:rsid w:val="00FC528B"/>
    <w:rsid w:val="00FC549A"/>
    <w:rsid w:val="00FC54B6"/>
    <w:rsid w:val="00FC5B02"/>
    <w:rsid w:val="00FC5B2F"/>
    <w:rsid w:val="00FC5D0A"/>
    <w:rsid w:val="00FC5D3E"/>
    <w:rsid w:val="00FC60C7"/>
    <w:rsid w:val="00FC628E"/>
    <w:rsid w:val="00FC66E0"/>
    <w:rsid w:val="00FC6AA9"/>
    <w:rsid w:val="00FC6BBF"/>
    <w:rsid w:val="00FC6CCA"/>
    <w:rsid w:val="00FC6E20"/>
    <w:rsid w:val="00FC78B9"/>
    <w:rsid w:val="00FC7A5F"/>
    <w:rsid w:val="00FC7A7B"/>
    <w:rsid w:val="00FC7B43"/>
    <w:rsid w:val="00FC7C7A"/>
    <w:rsid w:val="00FC7CA2"/>
    <w:rsid w:val="00FC7CEE"/>
    <w:rsid w:val="00FC7E5B"/>
    <w:rsid w:val="00FD0025"/>
    <w:rsid w:val="00FD022D"/>
    <w:rsid w:val="00FD0607"/>
    <w:rsid w:val="00FD069A"/>
    <w:rsid w:val="00FD074F"/>
    <w:rsid w:val="00FD0EE4"/>
    <w:rsid w:val="00FD1165"/>
    <w:rsid w:val="00FD125E"/>
    <w:rsid w:val="00FD16FB"/>
    <w:rsid w:val="00FD193C"/>
    <w:rsid w:val="00FD1A9A"/>
    <w:rsid w:val="00FD1CF0"/>
    <w:rsid w:val="00FD1D92"/>
    <w:rsid w:val="00FD2133"/>
    <w:rsid w:val="00FD24BD"/>
    <w:rsid w:val="00FD280A"/>
    <w:rsid w:val="00FD295D"/>
    <w:rsid w:val="00FD2CE5"/>
    <w:rsid w:val="00FD2F54"/>
    <w:rsid w:val="00FD3789"/>
    <w:rsid w:val="00FD38B6"/>
    <w:rsid w:val="00FD4290"/>
    <w:rsid w:val="00FD43D8"/>
    <w:rsid w:val="00FD451D"/>
    <w:rsid w:val="00FD4B94"/>
    <w:rsid w:val="00FD4C0E"/>
    <w:rsid w:val="00FD4C6B"/>
    <w:rsid w:val="00FD4ED2"/>
    <w:rsid w:val="00FD5189"/>
    <w:rsid w:val="00FD532A"/>
    <w:rsid w:val="00FD55FC"/>
    <w:rsid w:val="00FD584C"/>
    <w:rsid w:val="00FD5A1B"/>
    <w:rsid w:val="00FD5BBB"/>
    <w:rsid w:val="00FD5DA2"/>
    <w:rsid w:val="00FD5E20"/>
    <w:rsid w:val="00FD66E3"/>
    <w:rsid w:val="00FD66EA"/>
    <w:rsid w:val="00FD6C7E"/>
    <w:rsid w:val="00FD6E86"/>
    <w:rsid w:val="00FD6F8C"/>
    <w:rsid w:val="00FD732B"/>
    <w:rsid w:val="00FD77AB"/>
    <w:rsid w:val="00FD78EA"/>
    <w:rsid w:val="00FD7ADD"/>
    <w:rsid w:val="00FD7BC8"/>
    <w:rsid w:val="00FD7CC3"/>
    <w:rsid w:val="00FD7E09"/>
    <w:rsid w:val="00FE0157"/>
    <w:rsid w:val="00FE034C"/>
    <w:rsid w:val="00FE0B47"/>
    <w:rsid w:val="00FE10D3"/>
    <w:rsid w:val="00FE10DB"/>
    <w:rsid w:val="00FE1BC8"/>
    <w:rsid w:val="00FE1DA2"/>
    <w:rsid w:val="00FE1EFB"/>
    <w:rsid w:val="00FE241E"/>
    <w:rsid w:val="00FE28CD"/>
    <w:rsid w:val="00FE2A7A"/>
    <w:rsid w:val="00FE2F27"/>
    <w:rsid w:val="00FE35A0"/>
    <w:rsid w:val="00FE3B01"/>
    <w:rsid w:val="00FE3B6C"/>
    <w:rsid w:val="00FE3DAF"/>
    <w:rsid w:val="00FE3F64"/>
    <w:rsid w:val="00FE3F6D"/>
    <w:rsid w:val="00FE4981"/>
    <w:rsid w:val="00FE49DC"/>
    <w:rsid w:val="00FE4C3B"/>
    <w:rsid w:val="00FE4CC4"/>
    <w:rsid w:val="00FE4F6A"/>
    <w:rsid w:val="00FE566E"/>
    <w:rsid w:val="00FE5B24"/>
    <w:rsid w:val="00FE5DDD"/>
    <w:rsid w:val="00FE60F5"/>
    <w:rsid w:val="00FE6427"/>
    <w:rsid w:val="00FE6836"/>
    <w:rsid w:val="00FE6954"/>
    <w:rsid w:val="00FE6C00"/>
    <w:rsid w:val="00FE6C70"/>
    <w:rsid w:val="00FE6CB9"/>
    <w:rsid w:val="00FE6D44"/>
    <w:rsid w:val="00FE6D8F"/>
    <w:rsid w:val="00FE6E35"/>
    <w:rsid w:val="00FE7DA3"/>
    <w:rsid w:val="00FE7DF1"/>
    <w:rsid w:val="00FF073F"/>
    <w:rsid w:val="00FF08C3"/>
    <w:rsid w:val="00FF09F8"/>
    <w:rsid w:val="00FF0A2E"/>
    <w:rsid w:val="00FF0A94"/>
    <w:rsid w:val="00FF0A98"/>
    <w:rsid w:val="00FF0AE3"/>
    <w:rsid w:val="00FF0D2E"/>
    <w:rsid w:val="00FF0EDA"/>
    <w:rsid w:val="00FF133C"/>
    <w:rsid w:val="00FF13C8"/>
    <w:rsid w:val="00FF146E"/>
    <w:rsid w:val="00FF1507"/>
    <w:rsid w:val="00FF15B8"/>
    <w:rsid w:val="00FF18F9"/>
    <w:rsid w:val="00FF1C22"/>
    <w:rsid w:val="00FF1E52"/>
    <w:rsid w:val="00FF1ED3"/>
    <w:rsid w:val="00FF2182"/>
    <w:rsid w:val="00FF22EE"/>
    <w:rsid w:val="00FF26F1"/>
    <w:rsid w:val="00FF28AE"/>
    <w:rsid w:val="00FF297A"/>
    <w:rsid w:val="00FF2A02"/>
    <w:rsid w:val="00FF2F61"/>
    <w:rsid w:val="00FF35C9"/>
    <w:rsid w:val="00FF3C1A"/>
    <w:rsid w:val="00FF3EB8"/>
    <w:rsid w:val="00FF3FB5"/>
    <w:rsid w:val="00FF4008"/>
    <w:rsid w:val="00FF437E"/>
    <w:rsid w:val="00FF46CD"/>
    <w:rsid w:val="00FF4A3A"/>
    <w:rsid w:val="00FF4F5A"/>
    <w:rsid w:val="00FF4F98"/>
    <w:rsid w:val="00FF5166"/>
    <w:rsid w:val="00FF51A6"/>
    <w:rsid w:val="00FF55D5"/>
    <w:rsid w:val="00FF562A"/>
    <w:rsid w:val="00FF56CA"/>
    <w:rsid w:val="00FF5ACB"/>
    <w:rsid w:val="00FF5BA7"/>
    <w:rsid w:val="00FF5D41"/>
    <w:rsid w:val="00FF5D44"/>
    <w:rsid w:val="00FF5F9A"/>
    <w:rsid w:val="00FF63A0"/>
    <w:rsid w:val="00FF64CD"/>
    <w:rsid w:val="00FF6A01"/>
    <w:rsid w:val="00FF6A79"/>
    <w:rsid w:val="00FF6C12"/>
    <w:rsid w:val="00FF7042"/>
    <w:rsid w:val="00FF70C1"/>
    <w:rsid w:val="00FF7215"/>
    <w:rsid w:val="00FF7670"/>
    <w:rsid w:val="00FF7868"/>
    <w:rsid w:val="00FF7CC9"/>
    <w:rsid w:val="00FF7EBB"/>
    <w:rsid w:val="010AF378"/>
    <w:rsid w:val="0115A838"/>
    <w:rsid w:val="011B489E"/>
    <w:rsid w:val="012A0413"/>
    <w:rsid w:val="01393413"/>
    <w:rsid w:val="01481E69"/>
    <w:rsid w:val="01524B4A"/>
    <w:rsid w:val="015280CA"/>
    <w:rsid w:val="0156D25B"/>
    <w:rsid w:val="015A0845"/>
    <w:rsid w:val="017C264F"/>
    <w:rsid w:val="018C8DAD"/>
    <w:rsid w:val="018D4B83"/>
    <w:rsid w:val="019FD482"/>
    <w:rsid w:val="01A87B4B"/>
    <w:rsid w:val="01B3F85B"/>
    <w:rsid w:val="01BA4EBA"/>
    <w:rsid w:val="01BE5645"/>
    <w:rsid w:val="01C087C8"/>
    <w:rsid w:val="01C44FBC"/>
    <w:rsid w:val="01CB5A6D"/>
    <w:rsid w:val="01D80F38"/>
    <w:rsid w:val="01DD2AE7"/>
    <w:rsid w:val="01DEE087"/>
    <w:rsid w:val="01E5EC53"/>
    <w:rsid w:val="01E89FF4"/>
    <w:rsid w:val="01F7FD70"/>
    <w:rsid w:val="01FA1249"/>
    <w:rsid w:val="01FA5825"/>
    <w:rsid w:val="020D6A7D"/>
    <w:rsid w:val="021CFB93"/>
    <w:rsid w:val="0224FE7A"/>
    <w:rsid w:val="022EF8A0"/>
    <w:rsid w:val="0236BB0C"/>
    <w:rsid w:val="023ED2C8"/>
    <w:rsid w:val="02614862"/>
    <w:rsid w:val="027645B9"/>
    <w:rsid w:val="027D18F9"/>
    <w:rsid w:val="028700C3"/>
    <w:rsid w:val="02881DD6"/>
    <w:rsid w:val="029063A5"/>
    <w:rsid w:val="02CB6D14"/>
    <w:rsid w:val="02E27C02"/>
    <w:rsid w:val="02E5D222"/>
    <w:rsid w:val="02F32B8D"/>
    <w:rsid w:val="02F6D52E"/>
    <w:rsid w:val="03116FB1"/>
    <w:rsid w:val="031A6B9E"/>
    <w:rsid w:val="033BE3EB"/>
    <w:rsid w:val="034BFD10"/>
    <w:rsid w:val="034CF80D"/>
    <w:rsid w:val="0356D9DF"/>
    <w:rsid w:val="0361D76B"/>
    <w:rsid w:val="0365AEB4"/>
    <w:rsid w:val="03668545"/>
    <w:rsid w:val="036FE8C4"/>
    <w:rsid w:val="0376E446"/>
    <w:rsid w:val="038A9545"/>
    <w:rsid w:val="038C0A1C"/>
    <w:rsid w:val="03ACDA07"/>
    <w:rsid w:val="03BCFD95"/>
    <w:rsid w:val="03BDA07B"/>
    <w:rsid w:val="03BDE116"/>
    <w:rsid w:val="03C9952E"/>
    <w:rsid w:val="03DD0023"/>
    <w:rsid w:val="03DD01A6"/>
    <w:rsid w:val="03F95CE8"/>
    <w:rsid w:val="03FABE61"/>
    <w:rsid w:val="040AD855"/>
    <w:rsid w:val="0422126A"/>
    <w:rsid w:val="0437B72B"/>
    <w:rsid w:val="04398F70"/>
    <w:rsid w:val="043CEED6"/>
    <w:rsid w:val="0452FF6C"/>
    <w:rsid w:val="045FDE0C"/>
    <w:rsid w:val="04657ACB"/>
    <w:rsid w:val="046D229B"/>
    <w:rsid w:val="046DB86D"/>
    <w:rsid w:val="04790DC1"/>
    <w:rsid w:val="04832D9E"/>
    <w:rsid w:val="048856C0"/>
    <w:rsid w:val="048B118F"/>
    <w:rsid w:val="04A93E43"/>
    <w:rsid w:val="04A99BB5"/>
    <w:rsid w:val="04B2D7DC"/>
    <w:rsid w:val="04C7E82F"/>
    <w:rsid w:val="04C916E3"/>
    <w:rsid w:val="04D8DEDF"/>
    <w:rsid w:val="04DAE4D5"/>
    <w:rsid w:val="04F1F462"/>
    <w:rsid w:val="04F2AD83"/>
    <w:rsid w:val="04F624D3"/>
    <w:rsid w:val="04FC7F2E"/>
    <w:rsid w:val="0506E822"/>
    <w:rsid w:val="051BEEE6"/>
    <w:rsid w:val="05327066"/>
    <w:rsid w:val="054945EE"/>
    <w:rsid w:val="0563F36B"/>
    <w:rsid w:val="056CD46C"/>
    <w:rsid w:val="05853200"/>
    <w:rsid w:val="058847E4"/>
    <w:rsid w:val="058A014D"/>
    <w:rsid w:val="059A692E"/>
    <w:rsid w:val="059EB647"/>
    <w:rsid w:val="059EC41F"/>
    <w:rsid w:val="05C93593"/>
    <w:rsid w:val="05ED3E2D"/>
    <w:rsid w:val="05F83AE4"/>
    <w:rsid w:val="06052008"/>
    <w:rsid w:val="061348E0"/>
    <w:rsid w:val="0621F664"/>
    <w:rsid w:val="0624F094"/>
    <w:rsid w:val="0639B926"/>
    <w:rsid w:val="0640D13A"/>
    <w:rsid w:val="0643BA28"/>
    <w:rsid w:val="0644C8BD"/>
    <w:rsid w:val="0660B84E"/>
    <w:rsid w:val="0661B1BD"/>
    <w:rsid w:val="068231DF"/>
    <w:rsid w:val="068EA9C1"/>
    <w:rsid w:val="068FA183"/>
    <w:rsid w:val="06ABB478"/>
    <w:rsid w:val="06B735E6"/>
    <w:rsid w:val="06BF7D13"/>
    <w:rsid w:val="06D6C6C4"/>
    <w:rsid w:val="06D8F0D7"/>
    <w:rsid w:val="06DF7BFB"/>
    <w:rsid w:val="06EC8649"/>
    <w:rsid w:val="06ED46CD"/>
    <w:rsid w:val="06EDB539"/>
    <w:rsid w:val="06EE3E8C"/>
    <w:rsid w:val="070D642D"/>
    <w:rsid w:val="070F9239"/>
    <w:rsid w:val="071D0299"/>
    <w:rsid w:val="071E6F8B"/>
    <w:rsid w:val="0720656C"/>
    <w:rsid w:val="0724774A"/>
    <w:rsid w:val="072C0876"/>
    <w:rsid w:val="072E9376"/>
    <w:rsid w:val="0753A55A"/>
    <w:rsid w:val="07544D7E"/>
    <w:rsid w:val="075D1BC4"/>
    <w:rsid w:val="075D2ADA"/>
    <w:rsid w:val="077A7AD1"/>
    <w:rsid w:val="0781F563"/>
    <w:rsid w:val="0788383B"/>
    <w:rsid w:val="07B5F3E7"/>
    <w:rsid w:val="07BF00E7"/>
    <w:rsid w:val="07CAF13A"/>
    <w:rsid w:val="07CE30D8"/>
    <w:rsid w:val="07CF099E"/>
    <w:rsid w:val="07D44429"/>
    <w:rsid w:val="07D7FC51"/>
    <w:rsid w:val="07DC7C91"/>
    <w:rsid w:val="07DF8A89"/>
    <w:rsid w:val="07E529CF"/>
    <w:rsid w:val="07E9AE1D"/>
    <w:rsid w:val="07F990A5"/>
    <w:rsid w:val="07FD52EC"/>
    <w:rsid w:val="07FEB66E"/>
    <w:rsid w:val="080A429B"/>
    <w:rsid w:val="08164B2E"/>
    <w:rsid w:val="0820A81D"/>
    <w:rsid w:val="082180EF"/>
    <w:rsid w:val="08243D74"/>
    <w:rsid w:val="082A880C"/>
    <w:rsid w:val="082EFD89"/>
    <w:rsid w:val="0832E435"/>
    <w:rsid w:val="0846A419"/>
    <w:rsid w:val="086F5253"/>
    <w:rsid w:val="0881CC95"/>
    <w:rsid w:val="0898EA88"/>
    <w:rsid w:val="089E47A0"/>
    <w:rsid w:val="08A08860"/>
    <w:rsid w:val="08A34B42"/>
    <w:rsid w:val="08B8AF41"/>
    <w:rsid w:val="08BD2F77"/>
    <w:rsid w:val="08BD440B"/>
    <w:rsid w:val="08CFCB57"/>
    <w:rsid w:val="08F52537"/>
    <w:rsid w:val="08F9ED19"/>
    <w:rsid w:val="08FCA530"/>
    <w:rsid w:val="09172DEB"/>
    <w:rsid w:val="09223DF9"/>
    <w:rsid w:val="09238893"/>
    <w:rsid w:val="094DF37C"/>
    <w:rsid w:val="0956BBE9"/>
    <w:rsid w:val="097A48A0"/>
    <w:rsid w:val="09854B0A"/>
    <w:rsid w:val="098745E5"/>
    <w:rsid w:val="0989E603"/>
    <w:rsid w:val="0995D444"/>
    <w:rsid w:val="09A7E805"/>
    <w:rsid w:val="09ADC168"/>
    <w:rsid w:val="09DAAE6A"/>
    <w:rsid w:val="09E3FD77"/>
    <w:rsid w:val="0A021C82"/>
    <w:rsid w:val="0A037617"/>
    <w:rsid w:val="0A0F785A"/>
    <w:rsid w:val="0A0FB83D"/>
    <w:rsid w:val="0A1BF8E4"/>
    <w:rsid w:val="0A2D3807"/>
    <w:rsid w:val="0A43775E"/>
    <w:rsid w:val="0A4829D4"/>
    <w:rsid w:val="0A494FBF"/>
    <w:rsid w:val="0A4ED944"/>
    <w:rsid w:val="0A5A261C"/>
    <w:rsid w:val="0ABD0395"/>
    <w:rsid w:val="0AC4703E"/>
    <w:rsid w:val="0AC793DA"/>
    <w:rsid w:val="0ACBD3F2"/>
    <w:rsid w:val="0AF1FF3D"/>
    <w:rsid w:val="0B00CB94"/>
    <w:rsid w:val="0B08093F"/>
    <w:rsid w:val="0B1CAB0C"/>
    <w:rsid w:val="0B1CC028"/>
    <w:rsid w:val="0B20C3DD"/>
    <w:rsid w:val="0B3FC32B"/>
    <w:rsid w:val="0B40B187"/>
    <w:rsid w:val="0B469BD8"/>
    <w:rsid w:val="0B5029F7"/>
    <w:rsid w:val="0B6F2832"/>
    <w:rsid w:val="0B8A79EB"/>
    <w:rsid w:val="0BAFF6A8"/>
    <w:rsid w:val="0BBC79FA"/>
    <w:rsid w:val="0BBC88C6"/>
    <w:rsid w:val="0BC6A586"/>
    <w:rsid w:val="0BDC749A"/>
    <w:rsid w:val="0BF0C9C2"/>
    <w:rsid w:val="0BFA84A1"/>
    <w:rsid w:val="0BFB56E6"/>
    <w:rsid w:val="0C012504"/>
    <w:rsid w:val="0C0F272D"/>
    <w:rsid w:val="0C1A2E8E"/>
    <w:rsid w:val="0C1D37F2"/>
    <w:rsid w:val="0C1D5E24"/>
    <w:rsid w:val="0C205D72"/>
    <w:rsid w:val="0C28AA8F"/>
    <w:rsid w:val="0C2FB577"/>
    <w:rsid w:val="0C488B3D"/>
    <w:rsid w:val="0C569703"/>
    <w:rsid w:val="0C57EA28"/>
    <w:rsid w:val="0C6A0786"/>
    <w:rsid w:val="0C80730E"/>
    <w:rsid w:val="0C879C59"/>
    <w:rsid w:val="0C8DCF9E"/>
    <w:rsid w:val="0C92EE2B"/>
    <w:rsid w:val="0C9D0FB8"/>
    <w:rsid w:val="0CA71DF4"/>
    <w:rsid w:val="0CAD7BC0"/>
    <w:rsid w:val="0CAEA58E"/>
    <w:rsid w:val="0CB93033"/>
    <w:rsid w:val="0CBC2160"/>
    <w:rsid w:val="0CC9BCCF"/>
    <w:rsid w:val="0CDBDE9D"/>
    <w:rsid w:val="0CDDD867"/>
    <w:rsid w:val="0CEB5962"/>
    <w:rsid w:val="0CF9169B"/>
    <w:rsid w:val="0D1725F2"/>
    <w:rsid w:val="0D1BBBC4"/>
    <w:rsid w:val="0D1F05D4"/>
    <w:rsid w:val="0D2094BA"/>
    <w:rsid w:val="0D28B020"/>
    <w:rsid w:val="0D2CF8DB"/>
    <w:rsid w:val="0D36E121"/>
    <w:rsid w:val="0D3D8493"/>
    <w:rsid w:val="0D50E848"/>
    <w:rsid w:val="0D569D68"/>
    <w:rsid w:val="0D59E097"/>
    <w:rsid w:val="0D65A29D"/>
    <w:rsid w:val="0D7B11F3"/>
    <w:rsid w:val="0D8298DE"/>
    <w:rsid w:val="0D8677D9"/>
    <w:rsid w:val="0D8CF0A9"/>
    <w:rsid w:val="0DACBD28"/>
    <w:rsid w:val="0DC6B57A"/>
    <w:rsid w:val="0DEAA038"/>
    <w:rsid w:val="0DEF1A25"/>
    <w:rsid w:val="0DF46073"/>
    <w:rsid w:val="0DFEC686"/>
    <w:rsid w:val="0E0CEC4E"/>
    <w:rsid w:val="0E3095DD"/>
    <w:rsid w:val="0E3AA900"/>
    <w:rsid w:val="0E3DA9A6"/>
    <w:rsid w:val="0E53E88F"/>
    <w:rsid w:val="0E544533"/>
    <w:rsid w:val="0E610D98"/>
    <w:rsid w:val="0E6A95A1"/>
    <w:rsid w:val="0E819555"/>
    <w:rsid w:val="0E84499C"/>
    <w:rsid w:val="0E8EBC51"/>
    <w:rsid w:val="0E911E0E"/>
    <w:rsid w:val="0E911F9F"/>
    <w:rsid w:val="0E989F99"/>
    <w:rsid w:val="0EA27210"/>
    <w:rsid w:val="0EADB636"/>
    <w:rsid w:val="0ECD5A59"/>
    <w:rsid w:val="0ED5785C"/>
    <w:rsid w:val="0ED591C2"/>
    <w:rsid w:val="0ED697D0"/>
    <w:rsid w:val="0EDC6ACA"/>
    <w:rsid w:val="0EEC2285"/>
    <w:rsid w:val="0EFC594F"/>
    <w:rsid w:val="0EFE4180"/>
    <w:rsid w:val="0F00A87F"/>
    <w:rsid w:val="0F1F3D71"/>
    <w:rsid w:val="0F49721A"/>
    <w:rsid w:val="0F56FB9A"/>
    <w:rsid w:val="0F6FCF3B"/>
    <w:rsid w:val="0F7ADBB7"/>
    <w:rsid w:val="0F8B1CC9"/>
    <w:rsid w:val="0F8E7FE4"/>
    <w:rsid w:val="0F964B82"/>
    <w:rsid w:val="0F97DB66"/>
    <w:rsid w:val="0FAD4ED6"/>
    <w:rsid w:val="0FCAB863"/>
    <w:rsid w:val="0FD0C203"/>
    <w:rsid w:val="0FD0E06E"/>
    <w:rsid w:val="0FE4829F"/>
    <w:rsid w:val="1001F307"/>
    <w:rsid w:val="100E6AA2"/>
    <w:rsid w:val="1012325F"/>
    <w:rsid w:val="101C8C1E"/>
    <w:rsid w:val="101F6703"/>
    <w:rsid w:val="102C5A77"/>
    <w:rsid w:val="1032FC28"/>
    <w:rsid w:val="103713CB"/>
    <w:rsid w:val="105CCBAF"/>
    <w:rsid w:val="105E659A"/>
    <w:rsid w:val="1060274C"/>
    <w:rsid w:val="10849C52"/>
    <w:rsid w:val="108D4558"/>
    <w:rsid w:val="109479B4"/>
    <w:rsid w:val="109B05E2"/>
    <w:rsid w:val="10A0FCC3"/>
    <w:rsid w:val="10A4FFCD"/>
    <w:rsid w:val="10ABA0FA"/>
    <w:rsid w:val="10B8690A"/>
    <w:rsid w:val="10C1D3FC"/>
    <w:rsid w:val="10D671DB"/>
    <w:rsid w:val="10D982FD"/>
    <w:rsid w:val="10DE805E"/>
    <w:rsid w:val="10DEB57D"/>
    <w:rsid w:val="10EAAAF1"/>
    <w:rsid w:val="110A576C"/>
    <w:rsid w:val="11107F9A"/>
    <w:rsid w:val="11134C52"/>
    <w:rsid w:val="111FADE3"/>
    <w:rsid w:val="112EED35"/>
    <w:rsid w:val="1134A55E"/>
    <w:rsid w:val="1140CAD7"/>
    <w:rsid w:val="115F938C"/>
    <w:rsid w:val="1176E684"/>
    <w:rsid w:val="118A7F96"/>
    <w:rsid w:val="119EA407"/>
    <w:rsid w:val="11AA5F1F"/>
    <w:rsid w:val="11B1BEB4"/>
    <w:rsid w:val="11B8A31A"/>
    <w:rsid w:val="11C1CCFC"/>
    <w:rsid w:val="11D49728"/>
    <w:rsid w:val="11F18ADD"/>
    <w:rsid w:val="11F63E68"/>
    <w:rsid w:val="11FF9CED"/>
    <w:rsid w:val="11FFEF6F"/>
    <w:rsid w:val="12041709"/>
    <w:rsid w:val="121E34BB"/>
    <w:rsid w:val="12229903"/>
    <w:rsid w:val="1230FAE2"/>
    <w:rsid w:val="123F1D18"/>
    <w:rsid w:val="124A63F9"/>
    <w:rsid w:val="1274D840"/>
    <w:rsid w:val="12850199"/>
    <w:rsid w:val="12A9DCD8"/>
    <w:rsid w:val="12B83A30"/>
    <w:rsid w:val="12C59C06"/>
    <w:rsid w:val="12DFDBBB"/>
    <w:rsid w:val="12F1CB4E"/>
    <w:rsid w:val="12F2A08B"/>
    <w:rsid w:val="12F75BBA"/>
    <w:rsid w:val="12FA38D7"/>
    <w:rsid w:val="1304F714"/>
    <w:rsid w:val="131C0FDA"/>
    <w:rsid w:val="13211A95"/>
    <w:rsid w:val="134DE262"/>
    <w:rsid w:val="135BDC7A"/>
    <w:rsid w:val="1362F737"/>
    <w:rsid w:val="137DE43B"/>
    <w:rsid w:val="13805724"/>
    <w:rsid w:val="1390579B"/>
    <w:rsid w:val="1390DFB5"/>
    <w:rsid w:val="13921941"/>
    <w:rsid w:val="13A1C561"/>
    <w:rsid w:val="13C62E52"/>
    <w:rsid w:val="13CC1A76"/>
    <w:rsid w:val="13E33933"/>
    <w:rsid w:val="13E778FF"/>
    <w:rsid w:val="14082531"/>
    <w:rsid w:val="140B793F"/>
    <w:rsid w:val="1413D35F"/>
    <w:rsid w:val="141AB2AB"/>
    <w:rsid w:val="143DB78F"/>
    <w:rsid w:val="1462966B"/>
    <w:rsid w:val="146C11D6"/>
    <w:rsid w:val="1471CAED"/>
    <w:rsid w:val="14750BC5"/>
    <w:rsid w:val="149441FC"/>
    <w:rsid w:val="14973734"/>
    <w:rsid w:val="14A5CD6F"/>
    <w:rsid w:val="14B49EE9"/>
    <w:rsid w:val="14B99325"/>
    <w:rsid w:val="14C01A1F"/>
    <w:rsid w:val="14C334ED"/>
    <w:rsid w:val="14DF1ABF"/>
    <w:rsid w:val="14EDCAE0"/>
    <w:rsid w:val="1512EB83"/>
    <w:rsid w:val="15224A28"/>
    <w:rsid w:val="15229827"/>
    <w:rsid w:val="1527121A"/>
    <w:rsid w:val="152EC77F"/>
    <w:rsid w:val="1540460D"/>
    <w:rsid w:val="154DCDCE"/>
    <w:rsid w:val="15547A59"/>
    <w:rsid w:val="1557A914"/>
    <w:rsid w:val="15684E6D"/>
    <w:rsid w:val="15697C8B"/>
    <w:rsid w:val="156E5D63"/>
    <w:rsid w:val="159067DF"/>
    <w:rsid w:val="15939A54"/>
    <w:rsid w:val="159E12FE"/>
    <w:rsid w:val="15ACC377"/>
    <w:rsid w:val="15B5F3CE"/>
    <w:rsid w:val="15BAE4ED"/>
    <w:rsid w:val="15C81400"/>
    <w:rsid w:val="15D04F68"/>
    <w:rsid w:val="15D32B4F"/>
    <w:rsid w:val="15EB4986"/>
    <w:rsid w:val="160C7D9F"/>
    <w:rsid w:val="161C2861"/>
    <w:rsid w:val="161D07B9"/>
    <w:rsid w:val="1648A7E8"/>
    <w:rsid w:val="164C38EB"/>
    <w:rsid w:val="164D2ADF"/>
    <w:rsid w:val="1656F49A"/>
    <w:rsid w:val="166FC6C2"/>
    <w:rsid w:val="167B97CE"/>
    <w:rsid w:val="167F6FC1"/>
    <w:rsid w:val="16851EA2"/>
    <w:rsid w:val="1686E230"/>
    <w:rsid w:val="1689A0C6"/>
    <w:rsid w:val="168BDF46"/>
    <w:rsid w:val="16A6545E"/>
    <w:rsid w:val="16B877EB"/>
    <w:rsid w:val="16BA0BE2"/>
    <w:rsid w:val="16C08B42"/>
    <w:rsid w:val="16C38AEE"/>
    <w:rsid w:val="16D07D5F"/>
    <w:rsid w:val="16D243C7"/>
    <w:rsid w:val="16EDA291"/>
    <w:rsid w:val="16F068CB"/>
    <w:rsid w:val="1717C6A5"/>
    <w:rsid w:val="1718EB5D"/>
    <w:rsid w:val="171AA71E"/>
    <w:rsid w:val="17264A7E"/>
    <w:rsid w:val="17309433"/>
    <w:rsid w:val="1730DB78"/>
    <w:rsid w:val="174CAC8A"/>
    <w:rsid w:val="174FD6B6"/>
    <w:rsid w:val="176013C3"/>
    <w:rsid w:val="1766D575"/>
    <w:rsid w:val="178BDF5D"/>
    <w:rsid w:val="1796BAF5"/>
    <w:rsid w:val="17B8E89D"/>
    <w:rsid w:val="17C28B2A"/>
    <w:rsid w:val="17C50C9D"/>
    <w:rsid w:val="17C588A8"/>
    <w:rsid w:val="17DBF88B"/>
    <w:rsid w:val="17F140D1"/>
    <w:rsid w:val="17F3F3EB"/>
    <w:rsid w:val="17F93083"/>
    <w:rsid w:val="17FC3B99"/>
    <w:rsid w:val="180DEC54"/>
    <w:rsid w:val="1817CEAE"/>
    <w:rsid w:val="1821A159"/>
    <w:rsid w:val="183E6487"/>
    <w:rsid w:val="183FF9F8"/>
    <w:rsid w:val="1841BC5E"/>
    <w:rsid w:val="1865628B"/>
    <w:rsid w:val="1866F98A"/>
    <w:rsid w:val="18735EEC"/>
    <w:rsid w:val="18788EF3"/>
    <w:rsid w:val="1879E3E5"/>
    <w:rsid w:val="188338F7"/>
    <w:rsid w:val="18D0DA0D"/>
    <w:rsid w:val="18E73C90"/>
    <w:rsid w:val="18F17E78"/>
    <w:rsid w:val="18F7FEC6"/>
    <w:rsid w:val="18FA1519"/>
    <w:rsid w:val="190FEBD3"/>
    <w:rsid w:val="1928F157"/>
    <w:rsid w:val="1940515B"/>
    <w:rsid w:val="194868A2"/>
    <w:rsid w:val="194C2B41"/>
    <w:rsid w:val="1956127F"/>
    <w:rsid w:val="19570A54"/>
    <w:rsid w:val="1957F157"/>
    <w:rsid w:val="195D2DEF"/>
    <w:rsid w:val="196746D4"/>
    <w:rsid w:val="196868A5"/>
    <w:rsid w:val="197047DE"/>
    <w:rsid w:val="19743559"/>
    <w:rsid w:val="1978FCF6"/>
    <w:rsid w:val="19792CF4"/>
    <w:rsid w:val="19A22A60"/>
    <w:rsid w:val="19D44474"/>
    <w:rsid w:val="19E9A20D"/>
    <w:rsid w:val="1A02DF3E"/>
    <w:rsid w:val="1A11A8D2"/>
    <w:rsid w:val="1A12BF97"/>
    <w:rsid w:val="1A242985"/>
    <w:rsid w:val="1A35968E"/>
    <w:rsid w:val="1A384566"/>
    <w:rsid w:val="1A39EA4E"/>
    <w:rsid w:val="1A4B3A96"/>
    <w:rsid w:val="1A50306D"/>
    <w:rsid w:val="1A5C6317"/>
    <w:rsid w:val="1A6B1D2B"/>
    <w:rsid w:val="1AA3134F"/>
    <w:rsid w:val="1AA66127"/>
    <w:rsid w:val="1AA9DECF"/>
    <w:rsid w:val="1AAF1CE1"/>
    <w:rsid w:val="1AC6082C"/>
    <w:rsid w:val="1ACA3A7C"/>
    <w:rsid w:val="1AD2BA91"/>
    <w:rsid w:val="1AEAF558"/>
    <w:rsid w:val="1AF10AE5"/>
    <w:rsid w:val="1AF8FE50"/>
    <w:rsid w:val="1B028B3C"/>
    <w:rsid w:val="1B0340AB"/>
    <w:rsid w:val="1B0F5924"/>
    <w:rsid w:val="1B1CC628"/>
    <w:rsid w:val="1B1D44D4"/>
    <w:rsid w:val="1B2B72E0"/>
    <w:rsid w:val="1B32693C"/>
    <w:rsid w:val="1B32EEFF"/>
    <w:rsid w:val="1B41C2CA"/>
    <w:rsid w:val="1B43CBAA"/>
    <w:rsid w:val="1B48474A"/>
    <w:rsid w:val="1B4B74D7"/>
    <w:rsid w:val="1B4EDAAD"/>
    <w:rsid w:val="1B5303D8"/>
    <w:rsid w:val="1B53591E"/>
    <w:rsid w:val="1B54BE83"/>
    <w:rsid w:val="1B5DB006"/>
    <w:rsid w:val="1B5FE7FF"/>
    <w:rsid w:val="1B66771B"/>
    <w:rsid w:val="1B776327"/>
    <w:rsid w:val="1B77D641"/>
    <w:rsid w:val="1B8EFE7A"/>
    <w:rsid w:val="1B97C52F"/>
    <w:rsid w:val="1B99D6E8"/>
    <w:rsid w:val="1B9D0B25"/>
    <w:rsid w:val="1BA4798A"/>
    <w:rsid w:val="1BAE1F7A"/>
    <w:rsid w:val="1BC84E3B"/>
    <w:rsid w:val="1BD4C54E"/>
    <w:rsid w:val="1BD5BAAF"/>
    <w:rsid w:val="1BDCC3B9"/>
    <w:rsid w:val="1BDEE006"/>
    <w:rsid w:val="1BE42014"/>
    <w:rsid w:val="1BE4A195"/>
    <w:rsid w:val="1BE5E67C"/>
    <w:rsid w:val="1BF9E29A"/>
    <w:rsid w:val="1C032396"/>
    <w:rsid w:val="1C051755"/>
    <w:rsid w:val="1C1CBBEA"/>
    <w:rsid w:val="1C333A3E"/>
    <w:rsid w:val="1C4079E8"/>
    <w:rsid w:val="1C478E5D"/>
    <w:rsid w:val="1C52F06D"/>
    <w:rsid w:val="1C665E2D"/>
    <w:rsid w:val="1C6E6778"/>
    <w:rsid w:val="1C7E93CB"/>
    <w:rsid w:val="1C85B5A3"/>
    <w:rsid w:val="1C899DFA"/>
    <w:rsid w:val="1CBBD500"/>
    <w:rsid w:val="1CC040EE"/>
    <w:rsid w:val="1CDC5735"/>
    <w:rsid w:val="1CF876E2"/>
    <w:rsid w:val="1CFA2BED"/>
    <w:rsid w:val="1CFCF223"/>
    <w:rsid w:val="1D10FD1F"/>
    <w:rsid w:val="1D163BE0"/>
    <w:rsid w:val="1D176898"/>
    <w:rsid w:val="1D187D01"/>
    <w:rsid w:val="1D1CE98D"/>
    <w:rsid w:val="1D268CE9"/>
    <w:rsid w:val="1D40892C"/>
    <w:rsid w:val="1D41BBDD"/>
    <w:rsid w:val="1D5F4FED"/>
    <w:rsid w:val="1D603844"/>
    <w:rsid w:val="1D87F2A2"/>
    <w:rsid w:val="1D89D639"/>
    <w:rsid w:val="1D962B7D"/>
    <w:rsid w:val="1D9CAF3F"/>
    <w:rsid w:val="1DA36FD7"/>
    <w:rsid w:val="1DB68982"/>
    <w:rsid w:val="1DBD726B"/>
    <w:rsid w:val="1DC994B9"/>
    <w:rsid w:val="1DCB7D7E"/>
    <w:rsid w:val="1DD50A30"/>
    <w:rsid w:val="1DEB4E00"/>
    <w:rsid w:val="1DF59B7D"/>
    <w:rsid w:val="1E0C8FE7"/>
    <w:rsid w:val="1E11D164"/>
    <w:rsid w:val="1E15C8EF"/>
    <w:rsid w:val="1E2D5EC1"/>
    <w:rsid w:val="1E33F63A"/>
    <w:rsid w:val="1E34E9E0"/>
    <w:rsid w:val="1E35C004"/>
    <w:rsid w:val="1E55C53B"/>
    <w:rsid w:val="1E652FAF"/>
    <w:rsid w:val="1E6C3F4E"/>
    <w:rsid w:val="1E6DD934"/>
    <w:rsid w:val="1E8B5AFD"/>
    <w:rsid w:val="1E91FE3C"/>
    <w:rsid w:val="1E95753C"/>
    <w:rsid w:val="1EAAC2A1"/>
    <w:rsid w:val="1EB14F7E"/>
    <w:rsid w:val="1EBB60A9"/>
    <w:rsid w:val="1EC834D9"/>
    <w:rsid w:val="1ECFA6B2"/>
    <w:rsid w:val="1EDD8C3E"/>
    <w:rsid w:val="1EDDCE4B"/>
    <w:rsid w:val="1EDECD9A"/>
    <w:rsid w:val="1EF358DD"/>
    <w:rsid w:val="1EF6558D"/>
    <w:rsid w:val="1EFE10C6"/>
    <w:rsid w:val="1F0BFD5C"/>
    <w:rsid w:val="1F138CE7"/>
    <w:rsid w:val="1F25CD7C"/>
    <w:rsid w:val="1F2909C3"/>
    <w:rsid w:val="1F2A9794"/>
    <w:rsid w:val="1F34440D"/>
    <w:rsid w:val="1F3F7A90"/>
    <w:rsid w:val="1F4D34AB"/>
    <w:rsid w:val="1F59B1B4"/>
    <w:rsid w:val="1F662D2C"/>
    <w:rsid w:val="1F6831D1"/>
    <w:rsid w:val="1F8152E9"/>
    <w:rsid w:val="1F8915C5"/>
    <w:rsid w:val="1F8A75A9"/>
    <w:rsid w:val="1F8A7835"/>
    <w:rsid w:val="1F9E74E0"/>
    <w:rsid w:val="1FAC6C4F"/>
    <w:rsid w:val="1FB01362"/>
    <w:rsid w:val="1FB06282"/>
    <w:rsid w:val="1FB30AC9"/>
    <w:rsid w:val="1FB60D20"/>
    <w:rsid w:val="1FBD98AD"/>
    <w:rsid w:val="1FBE4AC3"/>
    <w:rsid w:val="1FCBD574"/>
    <w:rsid w:val="1FD5C870"/>
    <w:rsid w:val="1FDE5955"/>
    <w:rsid w:val="1FFCA3EC"/>
    <w:rsid w:val="20029010"/>
    <w:rsid w:val="200CF721"/>
    <w:rsid w:val="20100D9E"/>
    <w:rsid w:val="2016BEF4"/>
    <w:rsid w:val="20185590"/>
    <w:rsid w:val="201EEFA8"/>
    <w:rsid w:val="2022445F"/>
    <w:rsid w:val="206D2F9B"/>
    <w:rsid w:val="208BA809"/>
    <w:rsid w:val="208D32F7"/>
    <w:rsid w:val="2098EE3C"/>
    <w:rsid w:val="20AF2D12"/>
    <w:rsid w:val="20AF71DB"/>
    <w:rsid w:val="20CC30A5"/>
    <w:rsid w:val="20CD211D"/>
    <w:rsid w:val="20D69090"/>
    <w:rsid w:val="20E675A1"/>
    <w:rsid w:val="20FF5F4A"/>
    <w:rsid w:val="210D1DAD"/>
    <w:rsid w:val="210EE4AD"/>
    <w:rsid w:val="2119725A"/>
    <w:rsid w:val="21204F72"/>
    <w:rsid w:val="2124B29D"/>
    <w:rsid w:val="21445076"/>
    <w:rsid w:val="2153D059"/>
    <w:rsid w:val="2153F393"/>
    <w:rsid w:val="215D6C78"/>
    <w:rsid w:val="215EAAE0"/>
    <w:rsid w:val="215F0677"/>
    <w:rsid w:val="2164E9E8"/>
    <w:rsid w:val="217DA4F6"/>
    <w:rsid w:val="2184B0CE"/>
    <w:rsid w:val="218D82B2"/>
    <w:rsid w:val="21978847"/>
    <w:rsid w:val="21B3FD26"/>
    <w:rsid w:val="21EDBC29"/>
    <w:rsid w:val="220E9142"/>
    <w:rsid w:val="221C5163"/>
    <w:rsid w:val="2229182E"/>
    <w:rsid w:val="222BD3D6"/>
    <w:rsid w:val="22387D57"/>
    <w:rsid w:val="2253E2A6"/>
    <w:rsid w:val="225C3CD0"/>
    <w:rsid w:val="226608C8"/>
    <w:rsid w:val="226A3F34"/>
    <w:rsid w:val="22756852"/>
    <w:rsid w:val="22790A07"/>
    <w:rsid w:val="2279F17D"/>
    <w:rsid w:val="227B38E8"/>
    <w:rsid w:val="228E823B"/>
    <w:rsid w:val="22A8BC38"/>
    <w:rsid w:val="22D77CDC"/>
    <w:rsid w:val="22EAE645"/>
    <w:rsid w:val="23069850"/>
    <w:rsid w:val="230BC9B1"/>
    <w:rsid w:val="2312857B"/>
    <w:rsid w:val="231FEFDF"/>
    <w:rsid w:val="232E61B7"/>
    <w:rsid w:val="234BB717"/>
    <w:rsid w:val="23500D92"/>
    <w:rsid w:val="2350E216"/>
    <w:rsid w:val="235EAA7E"/>
    <w:rsid w:val="237130BE"/>
    <w:rsid w:val="2379A411"/>
    <w:rsid w:val="237E01C2"/>
    <w:rsid w:val="2386C8D9"/>
    <w:rsid w:val="23993506"/>
    <w:rsid w:val="23994E34"/>
    <w:rsid w:val="239AED50"/>
    <w:rsid w:val="239E3A45"/>
    <w:rsid w:val="23A300F7"/>
    <w:rsid w:val="23A8C1AA"/>
    <w:rsid w:val="23ADBA02"/>
    <w:rsid w:val="23B6B1D3"/>
    <w:rsid w:val="23CE4C72"/>
    <w:rsid w:val="24112EAA"/>
    <w:rsid w:val="2412FB90"/>
    <w:rsid w:val="24156A53"/>
    <w:rsid w:val="2430B42E"/>
    <w:rsid w:val="24370574"/>
    <w:rsid w:val="2444A509"/>
    <w:rsid w:val="245693A2"/>
    <w:rsid w:val="24659D4B"/>
    <w:rsid w:val="248B87C6"/>
    <w:rsid w:val="24A93993"/>
    <w:rsid w:val="24BAA130"/>
    <w:rsid w:val="24BEBEE0"/>
    <w:rsid w:val="24CDCAA0"/>
    <w:rsid w:val="24CE71E1"/>
    <w:rsid w:val="24D1C5CA"/>
    <w:rsid w:val="24DE0608"/>
    <w:rsid w:val="24E7E0F1"/>
    <w:rsid w:val="24EC384F"/>
    <w:rsid w:val="24FBCB34"/>
    <w:rsid w:val="25062EC4"/>
    <w:rsid w:val="250E93AA"/>
    <w:rsid w:val="252E4EDD"/>
    <w:rsid w:val="25378543"/>
    <w:rsid w:val="255680B5"/>
    <w:rsid w:val="25626A21"/>
    <w:rsid w:val="25691ED9"/>
    <w:rsid w:val="2577D00B"/>
    <w:rsid w:val="2578CE7F"/>
    <w:rsid w:val="257E778C"/>
    <w:rsid w:val="2589D0DF"/>
    <w:rsid w:val="25C34927"/>
    <w:rsid w:val="25CCB357"/>
    <w:rsid w:val="25D00814"/>
    <w:rsid w:val="25D47232"/>
    <w:rsid w:val="25EDF20E"/>
    <w:rsid w:val="260E1731"/>
    <w:rsid w:val="26169B76"/>
    <w:rsid w:val="26349209"/>
    <w:rsid w:val="2636009D"/>
    <w:rsid w:val="2637E200"/>
    <w:rsid w:val="263C9E8B"/>
    <w:rsid w:val="2642689A"/>
    <w:rsid w:val="2646AB8A"/>
    <w:rsid w:val="2649A8F1"/>
    <w:rsid w:val="26576CE1"/>
    <w:rsid w:val="266D33A2"/>
    <w:rsid w:val="268687D9"/>
    <w:rsid w:val="268866D5"/>
    <w:rsid w:val="268B10D2"/>
    <w:rsid w:val="269016B9"/>
    <w:rsid w:val="26923DF9"/>
    <w:rsid w:val="26ADD181"/>
    <w:rsid w:val="26CE7B1E"/>
    <w:rsid w:val="26CF813C"/>
    <w:rsid w:val="26E23A11"/>
    <w:rsid w:val="26EB2EC7"/>
    <w:rsid w:val="26FD4AA6"/>
    <w:rsid w:val="27050F10"/>
    <w:rsid w:val="27192E51"/>
    <w:rsid w:val="2753328F"/>
    <w:rsid w:val="2754A951"/>
    <w:rsid w:val="2770AD5B"/>
    <w:rsid w:val="2774DA00"/>
    <w:rsid w:val="277B7893"/>
    <w:rsid w:val="278228F8"/>
    <w:rsid w:val="278710AD"/>
    <w:rsid w:val="278AB476"/>
    <w:rsid w:val="279E91CC"/>
    <w:rsid w:val="27AADB5D"/>
    <w:rsid w:val="27AF59C7"/>
    <w:rsid w:val="27B4012D"/>
    <w:rsid w:val="27B47410"/>
    <w:rsid w:val="27B76E34"/>
    <w:rsid w:val="27E493CC"/>
    <w:rsid w:val="27E9BAE7"/>
    <w:rsid w:val="27EE260B"/>
    <w:rsid w:val="27EE3BF7"/>
    <w:rsid w:val="27F97450"/>
    <w:rsid w:val="27F9974A"/>
    <w:rsid w:val="2807D0C9"/>
    <w:rsid w:val="2810CDFC"/>
    <w:rsid w:val="28165A1A"/>
    <w:rsid w:val="2818C20D"/>
    <w:rsid w:val="281DF001"/>
    <w:rsid w:val="2820B7BA"/>
    <w:rsid w:val="28260C36"/>
    <w:rsid w:val="282AF4E6"/>
    <w:rsid w:val="28679868"/>
    <w:rsid w:val="286CDEEF"/>
    <w:rsid w:val="288B3B35"/>
    <w:rsid w:val="28A8711F"/>
    <w:rsid w:val="28B6D7F6"/>
    <w:rsid w:val="28D6092C"/>
    <w:rsid w:val="28E30DBA"/>
    <w:rsid w:val="28E85631"/>
    <w:rsid w:val="28EC6227"/>
    <w:rsid w:val="28F6EF4F"/>
    <w:rsid w:val="28FA68E9"/>
    <w:rsid w:val="290E4BD5"/>
    <w:rsid w:val="292329E5"/>
    <w:rsid w:val="2924DD30"/>
    <w:rsid w:val="2940CF42"/>
    <w:rsid w:val="294C7C01"/>
    <w:rsid w:val="294D2A65"/>
    <w:rsid w:val="29692D1B"/>
    <w:rsid w:val="296AFBB3"/>
    <w:rsid w:val="299A4A31"/>
    <w:rsid w:val="29B98743"/>
    <w:rsid w:val="29C4A66F"/>
    <w:rsid w:val="29CF463C"/>
    <w:rsid w:val="29CFEADA"/>
    <w:rsid w:val="29D002BA"/>
    <w:rsid w:val="29D18C62"/>
    <w:rsid w:val="29D4FFCC"/>
    <w:rsid w:val="29E24F02"/>
    <w:rsid w:val="29EAF031"/>
    <w:rsid w:val="29FA475C"/>
    <w:rsid w:val="2A01E712"/>
    <w:rsid w:val="2A07E442"/>
    <w:rsid w:val="2A19BBF9"/>
    <w:rsid w:val="2A1AFFAA"/>
    <w:rsid w:val="2A3F5865"/>
    <w:rsid w:val="2A41C45A"/>
    <w:rsid w:val="2A4BBF82"/>
    <w:rsid w:val="2A57F250"/>
    <w:rsid w:val="2A60F55B"/>
    <w:rsid w:val="2A671373"/>
    <w:rsid w:val="2A69E96F"/>
    <w:rsid w:val="2A71328B"/>
    <w:rsid w:val="2A72F335"/>
    <w:rsid w:val="2A77961D"/>
    <w:rsid w:val="2A7BCFF7"/>
    <w:rsid w:val="2A7C0FBE"/>
    <w:rsid w:val="2A8B379C"/>
    <w:rsid w:val="2AB26CA3"/>
    <w:rsid w:val="2AB5241F"/>
    <w:rsid w:val="2ACEFB0C"/>
    <w:rsid w:val="2ACF0728"/>
    <w:rsid w:val="2AD79E16"/>
    <w:rsid w:val="2AE4E898"/>
    <w:rsid w:val="2AE618B4"/>
    <w:rsid w:val="2AE688F4"/>
    <w:rsid w:val="2AEDADA9"/>
    <w:rsid w:val="2AFF2BD8"/>
    <w:rsid w:val="2B1A74D6"/>
    <w:rsid w:val="2B2389A1"/>
    <w:rsid w:val="2B2E2954"/>
    <w:rsid w:val="2B316A43"/>
    <w:rsid w:val="2B3CB449"/>
    <w:rsid w:val="2B42E956"/>
    <w:rsid w:val="2B4D45FD"/>
    <w:rsid w:val="2B4F7701"/>
    <w:rsid w:val="2B538ED1"/>
    <w:rsid w:val="2B57C9D7"/>
    <w:rsid w:val="2B661CF2"/>
    <w:rsid w:val="2B74B54A"/>
    <w:rsid w:val="2B9DC0D8"/>
    <w:rsid w:val="2BA45D4E"/>
    <w:rsid w:val="2BB0B6C7"/>
    <w:rsid w:val="2BBCA2FD"/>
    <w:rsid w:val="2BCCFCAA"/>
    <w:rsid w:val="2BEC2021"/>
    <w:rsid w:val="2BF8AF16"/>
    <w:rsid w:val="2C268C1F"/>
    <w:rsid w:val="2C36965C"/>
    <w:rsid w:val="2C430466"/>
    <w:rsid w:val="2C443E24"/>
    <w:rsid w:val="2C4A5EAB"/>
    <w:rsid w:val="2C5026AB"/>
    <w:rsid w:val="2C57BA5B"/>
    <w:rsid w:val="2C5BDD09"/>
    <w:rsid w:val="2C618C4B"/>
    <w:rsid w:val="2C66F20F"/>
    <w:rsid w:val="2C6B8FC9"/>
    <w:rsid w:val="2C72737A"/>
    <w:rsid w:val="2C74BEDA"/>
    <w:rsid w:val="2C89329D"/>
    <w:rsid w:val="2C89A433"/>
    <w:rsid w:val="2C90E8F0"/>
    <w:rsid w:val="2CCFB563"/>
    <w:rsid w:val="2CD251CC"/>
    <w:rsid w:val="2CD93D34"/>
    <w:rsid w:val="2CE666BA"/>
    <w:rsid w:val="2D14132E"/>
    <w:rsid w:val="2D33663E"/>
    <w:rsid w:val="2D3DB560"/>
    <w:rsid w:val="2D50A658"/>
    <w:rsid w:val="2D5E072B"/>
    <w:rsid w:val="2D62C689"/>
    <w:rsid w:val="2D6F164B"/>
    <w:rsid w:val="2D75F1EB"/>
    <w:rsid w:val="2D773326"/>
    <w:rsid w:val="2D821621"/>
    <w:rsid w:val="2D83D058"/>
    <w:rsid w:val="2D8AEEB1"/>
    <w:rsid w:val="2D8CC8CD"/>
    <w:rsid w:val="2D97BB7B"/>
    <w:rsid w:val="2DA5DA6A"/>
    <w:rsid w:val="2DBF5618"/>
    <w:rsid w:val="2DC1A7E9"/>
    <w:rsid w:val="2DD077EC"/>
    <w:rsid w:val="2DD5DF79"/>
    <w:rsid w:val="2DD71F57"/>
    <w:rsid w:val="2DD7243B"/>
    <w:rsid w:val="2DDF59BF"/>
    <w:rsid w:val="2DE6855E"/>
    <w:rsid w:val="2E1B9F33"/>
    <w:rsid w:val="2E40497C"/>
    <w:rsid w:val="2E53D550"/>
    <w:rsid w:val="2E53F130"/>
    <w:rsid w:val="2E61AEA4"/>
    <w:rsid w:val="2E813B56"/>
    <w:rsid w:val="2E853731"/>
    <w:rsid w:val="2E8CA5CE"/>
    <w:rsid w:val="2E9D0EFA"/>
    <w:rsid w:val="2EADB1AC"/>
    <w:rsid w:val="2EBCDAF6"/>
    <w:rsid w:val="2ECA7A05"/>
    <w:rsid w:val="2EF1A9BF"/>
    <w:rsid w:val="2EF20741"/>
    <w:rsid w:val="2EF20A7C"/>
    <w:rsid w:val="2EF7AB64"/>
    <w:rsid w:val="2F0BA827"/>
    <w:rsid w:val="2F0BDE47"/>
    <w:rsid w:val="2F163672"/>
    <w:rsid w:val="2F1D558F"/>
    <w:rsid w:val="2F285F47"/>
    <w:rsid w:val="2F46362B"/>
    <w:rsid w:val="2F55F7C7"/>
    <w:rsid w:val="2F635D1A"/>
    <w:rsid w:val="2F6F9316"/>
    <w:rsid w:val="2F70DAD8"/>
    <w:rsid w:val="2F774ACE"/>
    <w:rsid w:val="2F8024F8"/>
    <w:rsid w:val="2F82EADE"/>
    <w:rsid w:val="2F8FD7A2"/>
    <w:rsid w:val="2FBD9735"/>
    <w:rsid w:val="2FBE3CC8"/>
    <w:rsid w:val="2FC80C0B"/>
    <w:rsid w:val="2FC81347"/>
    <w:rsid w:val="2FC90500"/>
    <w:rsid w:val="2FD9A0AF"/>
    <w:rsid w:val="2FDFDB3A"/>
    <w:rsid w:val="2FFF2CE8"/>
    <w:rsid w:val="30149B46"/>
    <w:rsid w:val="3016A465"/>
    <w:rsid w:val="30294C18"/>
    <w:rsid w:val="3031D82E"/>
    <w:rsid w:val="303212A6"/>
    <w:rsid w:val="3037138A"/>
    <w:rsid w:val="30416A3E"/>
    <w:rsid w:val="30629EC4"/>
    <w:rsid w:val="3089B905"/>
    <w:rsid w:val="30BC03FD"/>
    <w:rsid w:val="30BDE072"/>
    <w:rsid w:val="30BED537"/>
    <w:rsid w:val="30CF3AC0"/>
    <w:rsid w:val="30E0F748"/>
    <w:rsid w:val="30EBEA93"/>
    <w:rsid w:val="31248A1F"/>
    <w:rsid w:val="31345419"/>
    <w:rsid w:val="31711DD5"/>
    <w:rsid w:val="3173DF6F"/>
    <w:rsid w:val="317879A0"/>
    <w:rsid w:val="319C4D65"/>
    <w:rsid w:val="319EBD64"/>
    <w:rsid w:val="31B1F4B2"/>
    <w:rsid w:val="31E6FC60"/>
    <w:rsid w:val="31EDB0B4"/>
    <w:rsid w:val="31F0D449"/>
    <w:rsid w:val="3200CD6F"/>
    <w:rsid w:val="32019BAB"/>
    <w:rsid w:val="320BBC28"/>
    <w:rsid w:val="3243DEE1"/>
    <w:rsid w:val="32618686"/>
    <w:rsid w:val="32658019"/>
    <w:rsid w:val="326FA4F3"/>
    <w:rsid w:val="327A9581"/>
    <w:rsid w:val="328E39D1"/>
    <w:rsid w:val="328F7E5D"/>
    <w:rsid w:val="3295D0B1"/>
    <w:rsid w:val="32A31703"/>
    <w:rsid w:val="32BFE542"/>
    <w:rsid w:val="32CA26E8"/>
    <w:rsid w:val="32D0967E"/>
    <w:rsid w:val="32D359C1"/>
    <w:rsid w:val="32DEB7F6"/>
    <w:rsid w:val="32E1B04B"/>
    <w:rsid w:val="32FEB23D"/>
    <w:rsid w:val="3307E66E"/>
    <w:rsid w:val="3314E836"/>
    <w:rsid w:val="33158596"/>
    <w:rsid w:val="33440392"/>
    <w:rsid w:val="33493161"/>
    <w:rsid w:val="3360087B"/>
    <w:rsid w:val="3360ACEC"/>
    <w:rsid w:val="336DFC3E"/>
    <w:rsid w:val="336FEF85"/>
    <w:rsid w:val="339A5DBB"/>
    <w:rsid w:val="33A474EB"/>
    <w:rsid w:val="33A5AFE2"/>
    <w:rsid w:val="33A5CFD5"/>
    <w:rsid w:val="33BC1A4D"/>
    <w:rsid w:val="33C8BBD3"/>
    <w:rsid w:val="33CC6CC8"/>
    <w:rsid w:val="33CC98EC"/>
    <w:rsid w:val="33CFB2C3"/>
    <w:rsid w:val="33D13175"/>
    <w:rsid w:val="33E2FC3E"/>
    <w:rsid w:val="33F977C1"/>
    <w:rsid w:val="34023BA4"/>
    <w:rsid w:val="34065C26"/>
    <w:rsid w:val="34398F5E"/>
    <w:rsid w:val="3443B939"/>
    <w:rsid w:val="3461619A"/>
    <w:rsid w:val="346B268F"/>
    <w:rsid w:val="346BB61B"/>
    <w:rsid w:val="3471AEEF"/>
    <w:rsid w:val="3486431E"/>
    <w:rsid w:val="3495259D"/>
    <w:rsid w:val="34976694"/>
    <w:rsid w:val="349A0043"/>
    <w:rsid w:val="34AA3F00"/>
    <w:rsid w:val="34C14D5E"/>
    <w:rsid w:val="34D3EE27"/>
    <w:rsid w:val="34FACB79"/>
    <w:rsid w:val="34FBB304"/>
    <w:rsid w:val="3552F9A4"/>
    <w:rsid w:val="355398E1"/>
    <w:rsid w:val="3554E580"/>
    <w:rsid w:val="3565EBE3"/>
    <w:rsid w:val="356F13BC"/>
    <w:rsid w:val="357A168B"/>
    <w:rsid w:val="35A33304"/>
    <w:rsid w:val="35A41405"/>
    <w:rsid w:val="35C21685"/>
    <w:rsid w:val="35CBFF5B"/>
    <w:rsid w:val="35D0B6A3"/>
    <w:rsid w:val="35E26AD4"/>
    <w:rsid w:val="35F37E77"/>
    <w:rsid w:val="361393CF"/>
    <w:rsid w:val="3626B70B"/>
    <w:rsid w:val="3628AB01"/>
    <w:rsid w:val="362D249D"/>
    <w:rsid w:val="36390771"/>
    <w:rsid w:val="3652A6D7"/>
    <w:rsid w:val="3653A2F6"/>
    <w:rsid w:val="365F02CF"/>
    <w:rsid w:val="3668F283"/>
    <w:rsid w:val="3681E471"/>
    <w:rsid w:val="3685EC24"/>
    <w:rsid w:val="368B887A"/>
    <w:rsid w:val="368FE0B7"/>
    <w:rsid w:val="369E7807"/>
    <w:rsid w:val="36A30FFA"/>
    <w:rsid w:val="36A7A9AD"/>
    <w:rsid w:val="36BE92A9"/>
    <w:rsid w:val="36C132CE"/>
    <w:rsid w:val="36DD644E"/>
    <w:rsid w:val="36DF41A3"/>
    <w:rsid w:val="36ED2CEC"/>
    <w:rsid w:val="36F34596"/>
    <w:rsid w:val="36F5FFCB"/>
    <w:rsid w:val="36F6392D"/>
    <w:rsid w:val="36FC3078"/>
    <w:rsid w:val="3712144F"/>
    <w:rsid w:val="37181D10"/>
    <w:rsid w:val="3728B0CA"/>
    <w:rsid w:val="3735C854"/>
    <w:rsid w:val="37483E91"/>
    <w:rsid w:val="374BEDAD"/>
    <w:rsid w:val="376AF2FA"/>
    <w:rsid w:val="379A9AB0"/>
    <w:rsid w:val="37A56AD4"/>
    <w:rsid w:val="37B4AAE9"/>
    <w:rsid w:val="37B69D57"/>
    <w:rsid w:val="37B8085F"/>
    <w:rsid w:val="37DC295A"/>
    <w:rsid w:val="37EA9482"/>
    <w:rsid w:val="37F40E39"/>
    <w:rsid w:val="37F4CFE5"/>
    <w:rsid w:val="37F7BC4C"/>
    <w:rsid w:val="380A6E40"/>
    <w:rsid w:val="382144B5"/>
    <w:rsid w:val="382768DC"/>
    <w:rsid w:val="382C00B5"/>
    <w:rsid w:val="3841345E"/>
    <w:rsid w:val="38533231"/>
    <w:rsid w:val="38657E49"/>
    <w:rsid w:val="389B59C9"/>
    <w:rsid w:val="38A8D356"/>
    <w:rsid w:val="38B3C248"/>
    <w:rsid w:val="38BE50B6"/>
    <w:rsid w:val="38C0F529"/>
    <w:rsid w:val="38D3D01F"/>
    <w:rsid w:val="38F820F9"/>
    <w:rsid w:val="39038B1B"/>
    <w:rsid w:val="390521FC"/>
    <w:rsid w:val="390CF23D"/>
    <w:rsid w:val="391069DE"/>
    <w:rsid w:val="393F5193"/>
    <w:rsid w:val="39463F45"/>
    <w:rsid w:val="394CF3FB"/>
    <w:rsid w:val="394FB0C4"/>
    <w:rsid w:val="3954E872"/>
    <w:rsid w:val="395D9EEE"/>
    <w:rsid w:val="397A607E"/>
    <w:rsid w:val="397B4348"/>
    <w:rsid w:val="397CC260"/>
    <w:rsid w:val="39980834"/>
    <w:rsid w:val="399E5246"/>
    <w:rsid w:val="39AE5B49"/>
    <w:rsid w:val="39B4E73B"/>
    <w:rsid w:val="39B68964"/>
    <w:rsid w:val="39B73FD4"/>
    <w:rsid w:val="39C168B5"/>
    <w:rsid w:val="39C2277B"/>
    <w:rsid w:val="39C64800"/>
    <w:rsid w:val="39E38454"/>
    <w:rsid w:val="3A25FA74"/>
    <w:rsid w:val="3A6A7A06"/>
    <w:rsid w:val="3A6D6916"/>
    <w:rsid w:val="3A785AA9"/>
    <w:rsid w:val="3A7A35BB"/>
    <w:rsid w:val="3A7ACAFF"/>
    <w:rsid w:val="3A7C2645"/>
    <w:rsid w:val="3A83638B"/>
    <w:rsid w:val="3AA45BE9"/>
    <w:rsid w:val="3AB7BB55"/>
    <w:rsid w:val="3AB97681"/>
    <w:rsid w:val="3AC00EDA"/>
    <w:rsid w:val="3AD21143"/>
    <w:rsid w:val="3ADF592B"/>
    <w:rsid w:val="3AE42746"/>
    <w:rsid w:val="3AEB3F20"/>
    <w:rsid w:val="3AF3843C"/>
    <w:rsid w:val="3AFC1A79"/>
    <w:rsid w:val="3B021B43"/>
    <w:rsid w:val="3B023C4D"/>
    <w:rsid w:val="3B06FE34"/>
    <w:rsid w:val="3B0D71E2"/>
    <w:rsid w:val="3B0E78DF"/>
    <w:rsid w:val="3B172FEE"/>
    <w:rsid w:val="3B271419"/>
    <w:rsid w:val="3B2ADD57"/>
    <w:rsid w:val="3B3B4C1E"/>
    <w:rsid w:val="3B3C8F7F"/>
    <w:rsid w:val="3B61C09D"/>
    <w:rsid w:val="3B71FF55"/>
    <w:rsid w:val="3B72FB74"/>
    <w:rsid w:val="3B799745"/>
    <w:rsid w:val="3B79DC68"/>
    <w:rsid w:val="3B7AA073"/>
    <w:rsid w:val="3B8DD0CB"/>
    <w:rsid w:val="3B9CDFA0"/>
    <w:rsid w:val="3BA7F815"/>
    <w:rsid w:val="3BB6DBE3"/>
    <w:rsid w:val="3BC87826"/>
    <w:rsid w:val="3BCF23BA"/>
    <w:rsid w:val="3BE0C4CB"/>
    <w:rsid w:val="3C0604D1"/>
    <w:rsid w:val="3C09B4A5"/>
    <w:rsid w:val="3C2CF33F"/>
    <w:rsid w:val="3C41AE95"/>
    <w:rsid w:val="3C5D1017"/>
    <w:rsid w:val="3C6ADF50"/>
    <w:rsid w:val="3C7597C7"/>
    <w:rsid w:val="3C7842CE"/>
    <w:rsid w:val="3C8189C6"/>
    <w:rsid w:val="3C821C95"/>
    <w:rsid w:val="3C8381D4"/>
    <w:rsid w:val="3C889F1F"/>
    <w:rsid w:val="3CA55FF0"/>
    <w:rsid w:val="3CAD882A"/>
    <w:rsid w:val="3CB645DE"/>
    <w:rsid w:val="3CC0B065"/>
    <w:rsid w:val="3CC5CD59"/>
    <w:rsid w:val="3CC9129A"/>
    <w:rsid w:val="3CCA8DEC"/>
    <w:rsid w:val="3CD3A08D"/>
    <w:rsid w:val="3CE169D6"/>
    <w:rsid w:val="3CEBCC87"/>
    <w:rsid w:val="3CF6771B"/>
    <w:rsid w:val="3D03B38A"/>
    <w:rsid w:val="3D03FE02"/>
    <w:rsid w:val="3D06C4E9"/>
    <w:rsid w:val="3D17B617"/>
    <w:rsid w:val="3D2983A1"/>
    <w:rsid w:val="3D2B3FEA"/>
    <w:rsid w:val="3D318788"/>
    <w:rsid w:val="3D3943D0"/>
    <w:rsid w:val="3D47FD32"/>
    <w:rsid w:val="3D4DC7E0"/>
    <w:rsid w:val="3D6E6605"/>
    <w:rsid w:val="3D7CA240"/>
    <w:rsid w:val="3D7FA3EA"/>
    <w:rsid w:val="3D83610E"/>
    <w:rsid w:val="3D902821"/>
    <w:rsid w:val="3D94BD94"/>
    <w:rsid w:val="3DB91D5F"/>
    <w:rsid w:val="3DC35527"/>
    <w:rsid w:val="3DCFF3AD"/>
    <w:rsid w:val="3DD2C2FF"/>
    <w:rsid w:val="3DE656B8"/>
    <w:rsid w:val="3DF185C7"/>
    <w:rsid w:val="3E046DA0"/>
    <w:rsid w:val="3E08DB64"/>
    <w:rsid w:val="3E0A068A"/>
    <w:rsid w:val="3E138A3A"/>
    <w:rsid w:val="3E396563"/>
    <w:rsid w:val="3E3F12DB"/>
    <w:rsid w:val="3E4FF946"/>
    <w:rsid w:val="3E63C63F"/>
    <w:rsid w:val="3E64793B"/>
    <w:rsid w:val="3E888E13"/>
    <w:rsid w:val="3E8EB798"/>
    <w:rsid w:val="3EA075B4"/>
    <w:rsid w:val="3EA27CDA"/>
    <w:rsid w:val="3ECD5F52"/>
    <w:rsid w:val="3ECE3E89"/>
    <w:rsid w:val="3EE523D0"/>
    <w:rsid w:val="3EFB39F2"/>
    <w:rsid w:val="3F01BF76"/>
    <w:rsid w:val="3F0EFA39"/>
    <w:rsid w:val="3F21D994"/>
    <w:rsid w:val="3F30DA39"/>
    <w:rsid w:val="3F54C99F"/>
    <w:rsid w:val="3F6973F4"/>
    <w:rsid w:val="3F719D25"/>
    <w:rsid w:val="3F79AD24"/>
    <w:rsid w:val="3F940BB8"/>
    <w:rsid w:val="3F963FCD"/>
    <w:rsid w:val="3F9BCC79"/>
    <w:rsid w:val="3FAC8F02"/>
    <w:rsid w:val="3FB85706"/>
    <w:rsid w:val="3FBCEDFD"/>
    <w:rsid w:val="3FCF25E9"/>
    <w:rsid w:val="3FD785EE"/>
    <w:rsid w:val="3FDD8E48"/>
    <w:rsid w:val="3FE4D24B"/>
    <w:rsid w:val="3FE9FE91"/>
    <w:rsid w:val="3FEA22DA"/>
    <w:rsid w:val="400A3D5F"/>
    <w:rsid w:val="400EE5B2"/>
    <w:rsid w:val="401A47CB"/>
    <w:rsid w:val="40201DFB"/>
    <w:rsid w:val="4032C778"/>
    <w:rsid w:val="403C7C8C"/>
    <w:rsid w:val="40465331"/>
    <w:rsid w:val="4050D9F6"/>
    <w:rsid w:val="405D337D"/>
    <w:rsid w:val="405D747D"/>
    <w:rsid w:val="40663BFF"/>
    <w:rsid w:val="406844B1"/>
    <w:rsid w:val="406B1D8A"/>
    <w:rsid w:val="406F7F22"/>
    <w:rsid w:val="4072658B"/>
    <w:rsid w:val="407B5E78"/>
    <w:rsid w:val="4080272B"/>
    <w:rsid w:val="40836541"/>
    <w:rsid w:val="40841F16"/>
    <w:rsid w:val="4087A652"/>
    <w:rsid w:val="40A7B393"/>
    <w:rsid w:val="40B52ADE"/>
    <w:rsid w:val="40D3503A"/>
    <w:rsid w:val="40D3642C"/>
    <w:rsid w:val="40D4CC0E"/>
    <w:rsid w:val="40E47F85"/>
    <w:rsid w:val="40E5FDC9"/>
    <w:rsid w:val="410A5B6C"/>
    <w:rsid w:val="410FB35A"/>
    <w:rsid w:val="41241F96"/>
    <w:rsid w:val="412D0307"/>
    <w:rsid w:val="413D6407"/>
    <w:rsid w:val="414AA970"/>
    <w:rsid w:val="4152DA71"/>
    <w:rsid w:val="4153E7E9"/>
    <w:rsid w:val="41718F97"/>
    <w:rsid w:val="4174909D"/>
    <w:rsid w:val="41750DE4"/>
    <w:rsid w:val="41912AE1"/>
    <w:rsid w:val="41A3BD4E"/>
    <w:rsid w:val="41A5C48E"/>
    <w:rsid w:val="41B4915C"/>
    <w:rsid w:val="41BF9BE8"/>
    <w:rsid w:val="41C2B288"/>
    <w:rsid w:val="41DE73BA"/>
    <w:rsid w:val="41E23491"/>
    <w:rsid w:val="42044133"/>
    <w:rsid w:val="421529F4"/>
    <w:rsid w:val="421688CD"/>
    <w:rsid w:val="4231AA4C"/>
    <w:rsid w:val="4239ECB0"/>
    <w:rsid w:val="423AA2C2"/>
    <w:rsid w:val="424913D2"/>
    <w:rsid w:val="4253AEB3"/>
    <w:rsid w:val="4257F339"/>
    <w:rsid w:val="4258087F"/>
    <w:rsid w:val="426E841B"/>
    <w:rsid w:val="427204C2"/>
    <w:rsid w:val="4279B3D0"/>
    <w:rsid w:val="428EF65D"/>
    <w:rsid w:val="4292C7EE"/>
    <w:rsid w:val="42956A9D"/>
    <w:rsid w:val="42962036"/>
    <w:rsid w:val="429A2A3F"/>
    <w:rsid w:val="42A17FD5"/>
    <w:rsid w:val="42B0C6B3"/>
    <w:rsid w:val="42DD30BF"/>
    <w:rsid w:val="42E10FE0"/>
    <w:rsid w:val="42E4D9A7"/>
    <w:rsid w:val="42EE8405"/>
    <w:rsid w:val="42F77C45"/>
    <w:rsid w:val="42FC36F4"/>
    <w:rsid w:val="43123467"/>
    <w:rsid w:val="4312D744"/>
    <w:rsid w:val="4331E8D4"/>
    <w:rsid w:val="433AA4A8"/>
    <w:rsid w:val="4348E752"/>
    <w:rsid w:val="4356199E"/>
    <w:rsid w:val="435BA955"/>
    <w:rsid w:val="436698F7"/>
    <w:rsid w:val="4375A3C8"/>
    <w:rsid w:val="43783DBC"/>
    <w:rsid w:val="4379736D"/>
    <w:rsid w:val="437A1864"/>
    <w:rsid w:val="437DF3F3"/>
    <w:rsid w:val="43AE18A3"/>
    <w:rsid w:val="43B753C8"/>
    <w:rsid w:val="43CC55A5"/>
    <w:rsid w:val="43D998B9"/>
    <w:rsid w:val="43DC2082"/>
    <w:rsid w:val="43F1B885"/>
    <w:rsid w:val="43F6CA17"/>
    <w:rsid w:val="43FB92DF"/>
    <w:rsid w:val="44084DD7"/>
    <w:rsid w:val="44153457"/>
    <w:rsid w:val="44211CFD"/>
    <w:rsid w:val="442BAA0B"/>
    <w:rsid w:val="442EA297"/>
    <w:rsid w:val="443DB1C4"/>
    <w:rsid w:val="44508893"/>
    <w:rsid w:val="4457EE62"/>
    <w:rsid w:val="446B3E33"/>
    <w:rsid w:val="447297FA"/>
    <w:rsid w:val="44765F6D"/>
    <w:rsid w:val="448AE93F"/>
    <w:rsid w:val="448E0605"/>
    <w:rsid w:val="4490967F"/>
    <w:rsid w:val="4499FBE5"/>
    <w:rsid w:val="44A2D7B5"/>
    <w:rsid w:val="44A5DEFA"/>
    <w:rsid w:val="44AAD1CF"/>
    <w:rsid w:val="44ABB287"/>
    <w:rsid w:val="44B808A2"/>
    <w:rsid w:val="44B9D6A6"/>
    <w:rsid w:val="44BC0971"/>
    <w:rsid w:val="44D9C9C6"/>
    <w:rsid w:val="44E20394"/>
    <w:rsid w:val="44EF7A86"/>
    <w:rsid w:val="44F969EC"/>
    <w:rsid w:val="450C0073"/>
    <w:rsid w:val="45377CCA"/>
    <w:rsid w:val="454463F6"/>
    <w:rsid w:val="45568E7C"/>
    <w:rsid w:val="4575FFDA"/>
    <w:rsid w:val="458100D1"/>
    <w:rsid w:val="458B8C9C"/>
    <w:rsid w:val="458C2495"/>
    <w:rsid w:val="459C49FF"/>
    <w:rsid w:val="459C76AF"/>
    <w:rsid w:val="45A817B2"/>
    <w:rsid w:val="45C433BC"/>
    <w:rsid w:val="45CCBFFE"/>
    <w:rsid w:val="45CE7074"/>
    <w:rsid w:val="45D1FF3C"/>
    <w:rsid w:val="45E47A41"/>
    <w:rsid w:val="45E8315A"/>
    <w:rsid w:val="45EEF724"/>
    <w:rsid w:val="45F72010"/>
    <w:rsid w:val="461902EE"/>
    <w:rsid w:val="461995D8"/>
    <w:rsid w:val="46282D62"/>
    <w:rsid w:val="4648E542"/>
    <w:rsid w:val="4657D49A"/>
    <w:rsid w:val="4668BC18"/>
    <w:rsid w:val="466AA979"/>
    <w:rsid w:val="466CB219"/>
    <w:rsid w:val="467714B2"/>
    <w:rsid w:val="46881D5F"/>
    <w:rsid w:val="4691720E"/>
    <w:rsid w:val="46A7B2E2"/>
    <w:rsid w:val="46A80C68"/>
    <w:rsid w:val="46C323A8"/>
    <w:rsid w:val="46C715CE"/>
    <w:rsid w:val="46CDF5D4"/>
    <w:rsid w:val="46D8A0AF"/>
    <w:rsid w:val="46DE22B9"/>
    <w:rsid w:val="46E07E91"/>
    <w:rsid w:val="46E0F105"/>
    <w:rsid w:val="47041D56"/>
    <w:rsid w:val="4711787D"/>
    <w:rsid w:val="472418B7"/>
    <w:rsid w:val="47317873"/>
    <w:rsid w:val="4734C117"/>
    <w:rsid w:val="47432B19"/>
    <w:rsid w:val="4746402E"/>
    <w:rsid w:val="4755FB7B"/>
    <w:rsid w:val="47599F3D"/>
    <w:rsid w:val="475ECF62"/>
    <w:rsid w:val="4769E746"/>
    <w:rsid w:val="477C839A"/>
    <w:rsid w:val="4787AD4A"/>
    <w:rsid w:val="47A9F2D2"/>
    <w:rsid w:val="47C38A48"/>
    <w:rsid w:val="47C73B1E"/>
    <w:rsid w:val="47CF4C19"/>
    <w:rsid w:val="47D32D01"/>
    <w:rsid w:val="47D4CE14"/>
    <w:rsid w:val="47EB593F"/>
    <w:rsid w:val="47FC7BA6"/>
    <w:rsid w:val="4802008F"/>
    <w:rsid w:val="480B1188"/>
    <w:rsid w:val="48117B76"/>
    <w:rsid w:val="48139366"/>
    <w:rsid w:val="48444708"/>
    <w:rsid w:val="48447EAC"/>
    <w:rsid w:val="48486301"/>
    <w:rsid w:val="484B3DF8"/>
    <w:rsid w:val="4855117E"/>
    <w:rsid w:val="4858AA21"/>
    <w:rsid w:val="48688215"/>
    <w:rsid w:val="4870D347"/>
    <w:rsid w:val="487EA17D"/>
    <w:rsid w:val="487F572A"/>
    <w:rsid w:val="488E58F3"/>
    <w:rsid w:val="489832D2"/>
    <w:rsid w:val="48A3C968"/>
    <w:rsid w:val="48A6605F"/>
    <w:rsid w:val="48AE02BB"/>
    <w:rsid w:val="48B66FC0"/>
    <w:rsid w:val="48C7DC7E"/>
    <w:rsid w:val="48D682E0"/>
    <w:rsid w:val="48E031B7"/>
    <w:rsid w:val="48F4CDAF"/>
    <w:rsid w:val="48F57EB3"/>
    <w:rsid w:val="48FCBEAB"/>
    <w:rsid w:val="48FE0C54"/>
    <w:rsid w:val="49137F27"/>
    <w:rsid w:val="4917DF70"/>
    <w:rsid w:val="49306CB7"/>
    <w:rsid w:val="4934386E"/>
    <w:rsid w:val="49492E66"/>
    <w:rsid w:val="494E763C"/>
    <w:rsid w:val="49599DA4"/>
    <w:rsid w:val="4964042C"/>
    <w:rsid w:val="49679385"/>
    <w:rsid w:val="4970595C"/>
    <w:rsid w:val="49706FAB"/>
    <w:rsid w:val="497D5237"/>
    <w:rsid w:val="49806E07"/>
    <w:rsid w:val="498DCFF0"/>
    <w:rsid w:val="49931AD0"/>
    <w:rsid w:val="49933E34"/>
    <w:rsid w:val="499E27B4"/>
    <w:rsid w:val="49B09D5A"/>
    <w:rsid w:val="49B66F87"/>
    <w:rsid w:val="49B9C203"/>
    <w:rsid w:val="49B9D02E"/>
    <w:rsid w:val="49C7AE1A"/>
    <w:rsid w:val="49FB1250"/>
    <w:rsid w:val="4A105DE2"/>
    <w:rsid w:val="4A1886F2"/>
    <w:rsid w:val="4A22EEB4"/>
    <w:rsid w:val="4A2B96F0"/>
    <w:rsid w:val="4A2EB565"/>
    <w:rsid w:val="4A3127BF"/>
    <w:rsid w:val="4A411805"/>
    <w:rsid w:val="4A46A8FF"/>
    <w:rsid w:val="4A50D2B8"/>
    <w:rsid w:val="4A564245"/>
    <w:rsid w:val="4A5EBC9A"/>
    <w:rsid w:val="4A6BDBD0"/>
    <w:rsid w:val="4A6EF9D6"/>
    <w:rsid w:val="4A75E7C3"/>
    <w:rsid w:val="4A84B4B6"/>
    <w:rsid w:val="4A88D19E"/>
    <w:rsid w:val="4A96F2CC"/>
    <w:rsid w:val="4A997E31"/>
    <w:rsid w:val="4AAE49E0"/>
    <w:rsid w:val="4AB451B7"/>
    <w:rsid w:val="4AC0ECBE"/>
    <w:rsid w:val="4AD3C1F7"/>
    <w:rsid w:val="4AD48A0E"/>
    <w:rsid w:val="4ADEA681"/>
    <w:rsid w:val="4AE77FE1"/>
    <w:rsid w:val="4B042B20"/>
    <w:rsid w:val="4B130A93"/>
    <w:rsid w:val="4B1D6E75"/>
    <w:rsid w:val="4B202881"/>
    <w:rsid w:val="4B260562"/>
    <w:rsid w:val="4B2AC9E6"/>
    <w:rsid w:val="4B2D263B"/>
    <w:rsid w:val="4B3D66B6"/>
    <w:rsid w:val="4B455F8D"/>
    <w:rsid w:val="4B4D417F"/>
    <w:rsid w:val="4B4EDB27"/>
    <w:rsid w:val="4B52FFED"/>
    <w:rsid w:val="4B6A7B74"/>
    <w:rsid w:val="4B7189B9"/>
    <w:rsid w:val="4B72AC1B"/>
    <w:rsid w:val="4B78FB9E"/>
    <w:rsid w:val="4B888725"/>
    <w:rsid w:val="4B8C2D73"/>
    <w:rsid w:val="4BAC2CA7"/>
    <w:rsid w:val="4BB7344C"/>
    <w:rsid w:val="4BC187B7"/>
    <w:rsid w:val="4BD6D320"/>
    <w:rsid w:val="4C0697A2"/>
    <w:rsid w:val="4C23A648"/>
    <w:rsid w:val="4C2D8973"/>
    <w:rsid w:val="4C3AC8A8"/>
    <w:rsid w:val="4C431956"/>
    <w:rsid w:val="4C527773"/>
    <w:rsid w:val="4C5BB789"/>
    <w:rsid w:val="4C6AC1D3"/>
    <w:rsid w:val="4C6BD930"/>
    <w:rsid w:val="4C77DAF6"/>
    <w:rsid w:val="4C7AD194"/>
    <w:rsid w:val="4C8C7BCD"/>
    <w:rsid w:val="4CA69E24"/>
    <w:rsid w:val="4CB3C330"/>
    <w:rsid w:val="4CB84DA2"/>
    <w:rsid w:val="4CBB52AE"/>
    <w:rsid w:val="4CC7B678"/>
    <w:rsid w:val="4CC804E1"/>
    <w:rsid w:val="4CCED66B"/>
    <w:rsid w:val="4CEDBA46"/>
    <w:rsid w:val="4CFB6F24"/>
    <w:rsid w:val="4CFEFBDB"/>
    <w:rsid w:val="4D025EC4"/>
    <w:rsid w:val="4D06C47C"/>
    <w:rsid w:val="4D0CA9FB"/>
    <w:rsid w:val="4D1B2921"/>
    <w:rsid w:val="4D372DAF"/>
    <w:rsid w:val="4D3D6D3D"/>
    <w:rsid w:val="4D4D18AE"/>
    <w:rsid w:val="4D4DCC8B"/>
    <w:rsid w:val="4D59E7BF"/>
    <w:rsid w:val="4D607EDC"/>
    <w:rsid w:val="4D665627"/>
    <w:rsid w:val="4D696A83"/>
    <w:rsid w:val="4D7792BF"/>
    <w:rsid w:val="4D88B606"/>
    <w:rsid w:val="4D92F26C"/>
    <w:rsid w:val="4DBC23A2"/>
    <w:rsid w:val="4DD22836"/>
    <w:rsid w:val="4DD6D3D9"/>
    <w:rsid w:val="4DEC665D"/>
    <w:rsid w:val="4DF5B9B2"/>
    <w:rsid w:val="4E27357B"/>
    <w:rsid w:val="4E3DEF92"/>
    <w:rsid w:val="4E4B4125"/>
    <w:rsid w:val="4E4DCC65"/>
    <w:rsid w:val="4E4F9119"/>
    <w:rsid w:val="4E52DEC4"/>
    <w:rsid w:val="4E5C9301"/>
    <w:rsid w:val="4E6D33D5"/>
    <w:rsid w:val="4E7CF091"/>
    <w:rsid w:val="4E7D7518"/>
    <w:rsid w:val="4E882DE5"/>
    <w:rsid w:val="4E9B4B87"/>
    <w:rsid w:val="4E9E7C28"/>
    <w:rsid w:val="4EA0C478"/>
    <w:rsid w:val="4EA591C1"/>
    <w:rsid w:val="4EA68B50"/>
    <w:rsid w:val="4EAADD6C"/>
    <w:rsid w:val="4ECA225A"/>
    <w:rsid w:val="4EF0CDB2"/>
    <w:rsid w:val="4F056AB8"/>
    <w:rsid w:val="4F0EF9AC"/>
    <w:rsid w:val="4F249B8E"/>
    <w:rsid w:val="4F32CC22"/>
    <w:rsid w:val="4F37953B"/>
    <w:rsid w:val="4F446840"/>
    <w:rsid w:val="4F44F349"/>
    <w:rsid w:val="4F457239"/>
    <w:rsid w:val="4F516381"/>
    <w:rsid w:val="4F5C78BB"/>
    <w:rsid w:val="4F65E1CE"/>
    <w:rsid w:val="4F66223F"/>
    <w:rsid w:val="4F841420"/>
    <w:rsid w:val="4F850A48"/>
    <w:rsid w:val="4F9B9AA7"/>
    <w:rsid w:val="4FC32110"/>
    <w:rsid w:val="4FC6181E"/>
    <w:rsid w:val="4FC78960"/>
    <w:rsid w:val="4FCF77D7"/>
    <w:rsid w:val="4FCFFA2D"/>
    <w:rsid w:val="4FD515AA"/>
    <w:rsid w:val="4FE24778"/>
    <w:rsid w:val="4FE3A83D"/>
    <w:rsid w:val="4FF5F6B4"/>
    <w:rsid w:val="4FFD8C89"/>
    <w:rsid w:val="5016E29F"/>
    <w:rsid w:val="501DF38B"/>
    <w:rsid w:val="502D1BE5"/>
    <w:rsid w:val="50404E04"/>
    <w:rsid w:val="5049646A"/>
    <w:rsid w:val="50500383"/>
    <w:rsid w:val="5053F508"/>
    <w:rsid w:val="505A3254"/>
    <w:rsid w:val="50668B55"/>
    <w:rsid w:val="508DEB1B"/>
    <w:rsid w:val="508F1D89"/>
    <w:rsid w:val="509DF6E9"/>
    <w:rsid w:val="509F5C41"/>
    <w:rsid w:val="50A8E45F"/>
    <w:rsid w:val="50ACF3DF"/>
    <w:rsid w:val="50B01B0D"/>
    <w:rsid w:val="50B32860"/>
    <w:rsid w:val="50B7F712"/>
    <w:rsid w:val="50BD63E9"/>
    <w:rsid w:val="50C0F8C4"/>
    <w:rsid w:val="50C4E43F"/>
    <w:rsid w:val="50CA7050"/>
    <w:rsid w:val="50D33D4C"/>
    <w:rsid w:val="50DEA7C0"/>
    <w:rsid w:val="50E229A9"/>
    <w:rsid w:val="50F24B9B"/>
    <w:rsid w:val="50FABBEA"/>
    <w:rsid w:val="50FE522A"/>
    <w:rsid w:val="510ACF8F"/>
    <w:rsid w:val="51146D6B"/>
    <w:rsid w:val="5115E439"/>
    <w:rsid w:val="5144382C"/>
    <w:rsid w:val="514F5735"/>
    <w:rsid w:val="516BAAAD"/>
    <w:rsid w:val="517A1D60"/>
    <w:rsid w:val="517CE8FB"/>
    <w:rsid w:val="517E3B00"/>
    <w:rsid w:val="51869A63"/>
    <w:rsid w:val="519AA457"/>
    <w:rsid w:val="51A92FB3"/>
    <w:rsid w:val="51AB33FB"/>
    <w:rsid w:val="51BA2B4D"/>
    <w:rsid w:val="51BF32CD"/>
    <w:rsid w:val="51C0CFAC"/>
    <w:rsid w:val="51CB9357"/>
    <w:rsid w:val="51D46555"/>
    <w:rsid w:val="51F1241F"/>
    <w:rsid w:val="52082072"/>
    <w:rsid w:val="520BF5AF"/>
    <w:rsid w:val="52133831"/>
    <w:rsid w:val="52168DA1"/>
    <w:rsid w:val="5216F925"/>
    <w:rsid w:val="52242B88"/>
    <w:rsid w:val="5240B33F"/>
    <w:rsid w:val="52414588"/>
    <w:rsid w:val="524A677B"/>
    <w:rsid w:val="5258D722"/>
    <w:rsid w:val="5265A790"/>
    <w:rsid w:val="526BF829"/>
    <w:rsid w:val="526DD23A"/>
    <w:rsid w:val="526F721D"/>
    <w:rsid w:val="5273650C"/>
    <w:rsid w:val="5277E9D4"/>
    <w:rsid w:val="527E9A62"/>
    <w:rsid w:val="528821E2"/>
    <w:rsid w:val="529AF074"/>
    <w:rsid w:val="52A93B4E"/>
    <w:rsid w:val="52C18A32"/>
    <w:rsid w:val="52C47C95"/>
    <w:rsid w:val="52CAC296"/>
    <w:rsid w:val="52CDD79F"/>
    <w:rsid w:val="52E7ED42"/>
    <w:rsid w:val="52E9C23E"/>
    <w:rsid w:val="52F625A0"/>
    <w:rsid w:val="531946B6"/>
    <w:rsid w:val="53213341"/>
    <w:rsid w:val="5344A458"/>
    <w:rsid w:val="53450F96"/>
    <w:rsid w:val="534A736C"/>
    <w:rsid w:val="534AC10B"/>
    <w:rsid w:val="535D0878"/>
    <w:rsid w:val="535DBEA8"/>
    <w:rsid w:val="536BACC7"/>
    <w:rsid w:val="53A07F73"/>
    <w:rsid w:val="53A92FE1"/>
    <w:rsid w:val="53A99203"/>
    <w:rsid w:val="53B331F9"/>
    <w:rsid w:val="53D50774"/>
    <w:rsid w:val="53D597AB"/>
    <w:rsid w:val="53E72E69"/>
    <w:rsid w:val="53F6E47B"/>
    <w:rsid w:val="53F74BFB"/>
    <w:rsid w:val="5416E163"/>
    <w:rsid w:val="54273C0E"/>
    <w:rsid w:val="542D0FF7"/>
    <w:rsid w:val="543760A2"/>
    <w:rsid w:val="54664380"/>
    <w:rsid w:val="546717D7"/>
    <w:rsid w:val="547EF998"/>
    <w:rsid w:val="548807EA"/>
    <w:rsid w:val="5492D59D"/>
    <w:rsid w:val="5492E534"/>
    <w:rsid w:val="54941242"/>
    <w:rsid w:val="54B075CB"/>
    <w:rsid w:val="54B22ADB"/>
    <w:rsid w:val="54BF0AC4"/>
    <w:rsid w:val="54C11446"/>
    <w:rsid w:val="54CB71E0"/>
    <w:rsid w:val="54CBAC38"/>
    <w:rsid w:val="54CF6DEF"/>
    <w:rsid w:val="54DC37A5"/>
    <w:rsid w:val="54E9BEAE"/>
    <w:rsid w:val="54EF26C3"/>
    <w:rsid w:val="5520F845"/>
    <w:rsid w:val="55242EF9"/>
    <w:rsid w:val="55284C36"/>
    <w:rsid w:val="55387F0C"/>
    <w:rsid w:val="553C5B8E"/>
    <w:rsid w:val="555E27FE"/>
    <w:rsid w:val="5560FDF9"/>
    <w:rsid w:val="55742E51"/>
    <w:rsid w:val="5574FB11"/>
    <w:rsid w:val="557D4409"/>
    <w:rsid w:val="55B39C8D"/>
    <w:rsid w:val="55BE54C6"/>
    <w:rsid w:val="55BEE169"/>
    <w:rsid w:val="55CC0948"/>
    <w:rsid w:val="55CD8DB1"/>
    <w:rsid w:val="55D94364"/>
    <w:rsid w:val="55DFCAC3"/>
    <w:rsid w:val="55E76945"/>
    <w:rsid w:val="55EED477"/>
    <w:rsid w:val="55F046BE"/>
    <w:rsid w:val="55F905CB"/>
    <w:rsid w:val="55FA4802"/>
    <w:rsid w:val="56070BDF"/>
    <w:rsid w:val="5613E716"/>
    <w:rsid w:val="563D51C6"/>
    <w:rsid w:val="5642C6C0"/>
    <w:rsid w:val="56442C42"/>
    <w:rsid w:val="56566A0F"/>
    <w:rsid w:val="5656C22C"/>
    <w:rsid w:val="56659438"/>
    <w:rsid w:val="566EFDE5"/>
    <w:rsid w:val="5675BC98"/>
    <w:rsid w:val="568962CF"/>
    <w:rsid w:val="569349A9"/>
    <w:rsid w:val="56A04F84"/>
    <w:rsid w:val="56ABCBB0"/>
    <w:rsid w:val="56AF50AE"/>
    <w:rsid w:val="56BA678C"/>
    <w:rsid w:val="56BB6858"/>
    <w:rsid w:val="56C88B40"/>
    <w:rsid w:val="56CA395D"/>
    <w:rsid w:val="56D3963C"/>
    <w:rsid w:val="56DD9768"/>
    <w:rsid w:val="56EE38C5"/>
    <w:rsid w:val="56F13B87"/>
    <w:rsid w:val="56F1A6D1"/>
    <w:rsid w:val="57095A14"/>
    <w:rsid w:val="570E9DC5"/>
    <w:rsid w:val="57231A28"/>
    <w:rsid w:val="57281AEC"/>
    <w:rsid w:val="574A10E3"/>
    <w:rsid w:val="5754CFA4"/>
    <w:rsid w:val="575B7F14"/>
    <w:rsid w:val="575CF3E3"/>
    <w:rsid w:val="5769EF96"/>
    <w:rsid w:val="576B368C"/>
    <w:rsid w:val="578CCA47"/>
    <w:rsid w:val="57A614BA"/>
    <w:rsid w:val="57B48590"/>
    <w:rsid w:val="57C2119F"/>
    <w:rsid w:val="57CC459B"/>
    <w:rsid w:val="57DE30C9"/>
    <w:rsid w:val="57E92C04"/>
    <w:rsid w:val="57E950CB"/>
    <w:rsid w:val="57EF90A3"/>
    <w:rsid w:val="57F553C6"/>
    <w:rsid w:val="57FE7C63"/>
    <w:rsid w:val="58016499"/>
    <w:rsid w:val="580A6F14"/>
    <w:rsid w:val="581B3EE0"/>
    <w:rsid w:val="58290570"/>
    <w:rsid w:val="582AF98E"/>
    <w:rsid w:val="582E53B7"/>
    <w:rsid w:val="583B877D"/>
    <w:rsid w:val="584BE7C1"/>
    <w:rsid w:val="586DFE5F"/>
    <w:rsid w:val="587D2B89"/>
    <w:rsid w:val="58908438"/>
    <w:rsid w:val="58BAFD96"/>
    <w:rsid w:val="58C81CB0"/>
    <w:rsid w:val="58DEF812"/>
    <w:rsid w:val="58DF9441"/>
    <w:rsid w:val="590FCED9"/>
    <w:rsid w:val="591C2AA0"/>
    <w:rsid w:val="59201AC2"/>
    <w:rsid w:val="5922552B"/>
    <w:rsid w:val="59265096"/>
    <w:rsid w:val="593B3F8D"/>
    <w:rsid w:val="59533956"/>
    <w:rsid w:val="59695E81"/>
    <w:rsid w:val="596A275A"/>
    <w:rsid w:val="597AC29A"/>
    <w:rsid w:val="598068DE"/>
    <w:rsid w:val="598D5783"/>
    <w:rsid w:val="598E4028"/>
    <w:rsid w:val="5992DD78"/>
    <w:rsid w:val="59A54FDD"/>
    <w:rsid w:val="59ACD470"/>
    <w:rsid w:val="59B30DF3"/>
    <w:rsid w:val="59CC3AAF"/>
    <w:rsid w:val="59CE252C"/>
    <w:rsid w:val="59D169A4"/>
    <w:rsid w:val="59D20672"/>
    <w:rsid w:val="59D29D19"/>
    <w:rsid w:val="59D843B9"/>
    <w:rsid w:val="59E05E0C"/>
    <w:rsid w:val="59E25F5C"/>
    <w:rsid w:val="59EC4C9D"/>
    <w:rsid w:val="5A088558"/>
    <w:rsid w:val="5A08FBF9"/>
    <w:rsid w:val="5A1B9D7C"/>
    <w:rsid w:val="5A2E6CBF"/>
    <w:rsid w:val="5A3A4E14"/>
    <w:rsid w:val="5A4F1D62"/>
    <w:rsid w:val="5A504EAD"/>
    <w:rsid w:val="5A55408C"/>
    <w:rsid w:val="5A63DF02"/>
    <w:rsid w:val="5A69C5B4"/>
    <w:rsid w:val="5A6E0F45"/>
    <w:rsid w:val="5A95C932"/>
    <w:rsid w:val="5A9624A8"/>
    <w:rsid w:val="5A9DC727"/>
    <w:rsid w:val="5AC93DDF"/>
    <w:rsid w:val="5AEEA1C1"/>
    <w:rsid w:val="5AF1D91C"/>
    <w:rsid w:val="5AF22D58"/>
    <w:rsid w:val="5AF26CF7"/>
    <w:rsid w:val="5AF29926"/>
    <w:rsid w:val="5AF44BB3"/>
    <w:rsid w:val="5AFB1D54"/>
    <w:rsid w:val="5B2240CF"/>
    <w:rsid w:val="5B2529E2"/>
    <w:rsid w:val="5B39055B"/>
    <w:rsid w:val="5B53F957"/>
    <w:rsid w:val="5B5E8A5B"/>
    <w:rsid w:val="5B65986D"/>
    <w:rsid w:val="5B70B6E0"/>
    <w:rsid w:val="5B72FE2E"/>
    <w:rsid w:val="5B788EFE"/>
    <w:rsid w:val="5B88561F"/>
    <w:rsid w:val="5BAB79F1"/>
    <w:rsid w:val="5BC632D7"/>
    <w:rsid w:val="5BC6A7A9"/>
    <w:rsid w:val="5BD6F362"/>
    <w:rsid w:val="5BD77A25"/>
    <w:rsid w:val="5BDA006F"/>
    <w:rsid w:val="5BFC6C54"/>
    <w:rsid w:val="5BFDD7A6"/>
    <w:rsid w:val="5BFE8489"/>
    <w:rsid w:val="5C03F44B"/>
    <w:rsid w:val="5C21A376"/>
    <w:rsid w:val="5C228CAE"/>
    <w:rsid w:val="5C2B32E3"/>
    <w:rsid w:val="5C2D844A"/>
    <w:rsid w:val="5C510DD4"/>
    <w:rsid w:val="5C569758"/>
    <w:rsid w:val="5C56D312"/>
    <w:rsid w:val="5C627A29"/>
    <w:rsid w:val="5C6AECCE"/>
    <w:rsid w:val="5C6B27B8"/>
    <w:rsid w:val="5C7EEBEE"/>
    <w:rsid w:val="5C8BFD55"/>
    <w:rsid w:val="5C8F3EE1"/>
    <w:rsid w:val="5C95953E"/>
    <w:rsid w:val="5CBC27A0"/>
    <w:rsid w:val="5CBC9018"/>
    <w:rsid w:val="5CC563B7"/>
    <w:rsid w:val="5CD431A6"/>
    <w:rsid w:val="5CE0FD4E"/>
    <w:rsid w:val="5CE34506"/>
    <w:rsid w:val="5CFCD8B3"/>
    <w:rsid w:val="5D0108C8"/>
    <w:rsid w:val="5D1C0A7F"/>
    <w:rsid w:val="5D29079B"/>
    <w:rsid w:val="5D4AF812"/>
    <w:rsid w:val="5D5DBC86"/>
    <w:rsid w:val="5D5E44D7"/>
    <w:rsid w:val="5D62B5A8"/>
    <w:rsid w:val="5D674CF6"/>
    <w:rsid w:val="5D85F153"/>
    <w:rsid w:val="5D9543F3"/>
    <w:rsid w:val="5D99179E"/>
    <w:rsid w:val="5DA85417"/>
    <w:rsid w:val="5DC0AB29"/>
    <w:rsid w:val="5DC2515A"/>
    <w:rsid w:val="5DC619AD"/>
    <w:rsid w:val="5DE81E76"/>
    <w:rsid w:val="5DECDE35"/>
    <w:rsid w:val="5DF461FC"/>
    <w:rsid w:val="5DF8DB30"/>
    <w:rsid w:val="5DFD4680"/>
    <w:rsid w:val="5E0403AE"/>
    <w:rsid w:val="5E13A977"/>
    <w:rsid w:val="5E1C9F66"/>
    <w:rsid w:val="5E43A5B7"/>
    <w:rsid w:val="5E474C2A"/>
    <w:rsid w:val="5E5F6B46"/>
    <w:rsid w:val="5E6D57EE"/>
    <w:rsid w:val="5E70A61D"/>
    <w:rsid w:val="5E7454B7"/>
    <w:rsid w:val="5E99C000"/>
    <w:rsid w:val="5EA45CF0"/>
    <w:rsid w:val="5EC3C069"/>
    <w:rsid w:val="5EE512D0"/>
    <w:rsid w:val="5EEBBFB5"/>
    <w:rsid w:val="5EEE7EAF"/>
    <w:rsid w:val="5EF98C1C"/>
    <w:rsid w:val="5F0E0013"/>
    <w:rsid w:val="5F102541"/>
    <w:rsid w:val="5F1C9539"/>
    <w:rsid w:val="5F1F3BA7"/>
    <w:rsid w:val="5F216441"/>
    <w:rsid w:val="5F224C1D"/>
    <w:rsid w:val="5F345135"/>
    <w:rsid w:val="5F369267"/>
    <w:rsid w:val="5F42B7B6"/>
    <w:rsid w:val="5F4CB90C"/>
    <w:rsid w:val="5F4E4D80"/>
    <w:rsid w:val="5F552AD0"/>
    <w:rsid w:val="5F5EE5BE"/>
    <w:rsid w:val="5F6B0F47"/>
    <w:rsid w:val="5F7B87BB"/>
    <w:rsid w:val="5FA6813F"/>
    <w:rsid w:val="5FBFF2AF"/>
    <w:rsid w:val="5FE327D9"/>
    <w:rsid w:val="600D729D"/>
    <w:rsid w:val="601F0BA0"/>
    <w:rsid w:val="602B8328"/>
    <w:rsid w:val="602FCCFE"/>
    <w:rsid w:val="6055D25B"/>
    <w:rsid w:val="6063C6B3"/>
    <w:rsid w:val="607F5DFE"/>
    <w:rsid w:val="60849CA5"/>
    <w:rsid w:val="6089AEAF"/>
    <w:rsid w:val="6091081E"/>
    <w:rsid w:val="60914F42"/>
    <w:rsid w:val="6097ADBE"/>
    <w:rsid w:val="60A7686C"/>
    <w:rsid w:val="60C1AABF"/>
    <w:rsid w:val="60C69199"/>
    <w:rsid w:val="60C9D9EC"/>
    <w:rsid w:val="60CD5EBA"/>
    <w:rsid w:val="60D725F0"/>
    <w:rsid w:val="60DBF844"/>
    <w:rsid w:val="60DCEF79"/>
    <w:rsid w:val="60E212DA"/>
    <w:rsid w:val="60E795A2"/>
    <w:rsid w:val="60F517F8"/>
    <w:rsid w:val="61029010"/>
    <w:rsid w:val="610B0765"/>
    <w:rsid w:val="610D1925"/>
    <w:rsid w:val="611DCB2B"/>
    <w:rsid w:val="61221DC6"/>
    <w:rsid w:val="612D2B60"/>
    <w:rsid w:val="6130B3FF"/>
    <w:rsid w:val="6130F630"/>
    <w:rsid w:val="6137F09D"/>
    <w:rsid w:val="613BA56A"/>
    <w:rsid w:val="61658F9B"/>
    <w:rsid w:val="61874571"/>
    <w:rsid w:val="6192F598"/>
    <w:rsid w:val="61AFEFA3"/>
    <w:rsid w:val="61B2BDC7"/>
    <w:rsid w:val="61CB0A6A"/>
    <w:rsid w:val="61D03361"/>
    <w:rsid w:val="61E281C2"/>
    <w:rsid w:val="61EDA735"/>
    <w:rsid w:val="61F42E3A"/>
    <w:rsid w:val="62060433"/>
    <w:rsid w:val="623565F7"/>
    <w:rsid w:val="62373592"/>
    <w:rsid w:val="623EB6B8"/>
    <w:rsid w:val="623F0C24"/>
    <w:rsid w:val="62491BC5"/>
    <w:rsid w:val="624D1785"/>
    <w:rsid w:val="6265CF9D"/>
    <w:rsid w:val="6268331D"/>
    <w:rsid w:val="6272F651"/>
    <w:rsid w:val="62811DC4"/>
    <w:rsid w:val="62869B41"/>
    <w:rsid w:val="628D954B"/>
    <w:rsid w:val="628E03A3"/>
    <w:rsid w:val="629114C8"/>
    <w:rsid w:val="6293B74B"/>
    <w:rsid w:val="629C76AF"/>
    <w:rsid w:val="62CB1C38"/>
    <w:rsid w:val="62CDE632"/>
    <w:rsid w:val="62D5DCE1"/>
    <w:rsid w:val="62D910F0"/>
    <w:rsid w:val="62DA79C9"/>
    <w:rsid w:val="62DAD270"/>
    <w:rsid w:val="62DDB58A"/>
    <w:rsid w:val="62F25337"/>
    <w:rsid w:val="62F9BC06"/>
    <w:rsid w:val="6308216B"/>
    <w:rsid w:val="63199DB4"/>
    <w:rsid w:val="6321E7A3"/>
    <w:rsid w:val="632B61B4"/>
    <w:rsid w:val="6334ED17"/>
    <w:rsid w:val="633F5F51"/>
    <w:rsid w:val="6345135F"/>
    <w:rsid w:val="634D2728"/>
    <w:rsid w:val="634F8211"/>
    <w:rsid w:val="6364A924"/>
    <w:rsid w:val="636C2419"/>
    <w:rsid w:val="6376A468"/>
    <w:rsid w:val="637AA57D"/>
    <w:rsid w:val="637AB15D"/>
    <w:rsid w:val="637AC54E"/>
    <w:rsid w:val="637BECEB"/>
    <w:rsid w:val="6385B47F"/>
    <w:rsid w:val="63868219"/>
    <w:rsid w:val="63896C82"/>
    <w:rsid w:val="638F9CA6"/>
    <w:rsid w:val="639695C7"/>
    <w:rsid w:val="639D7F6F"/>
    <w:rsid w:val="63B766AE"/>
    <w:rsid w:val="63C93B6A"/>
    <w:rsid w:val="63D553DD"/>
    <w:rsid w:val="63DA1C10"/>
    <w:rsid w:val="63E7B323"/>
    <w:rsid w:val="64028AAE"/>
    <w:rsid w:val="640FD066"/>
    <w:rsid w:val="6413F1D8"/>
    <w:rsid w:val="643EC977"/>
    <w:rsid w:val="64420953"/>
    <w:rsid w:val="64464E4D"/>
    <w:rsid w:val="6466004C"/>
    <w:rsid w:val="646A235B"/>
    <w:rsid w:val="646CD0A3"/>
    <w:rsid w:val="647DB2E0"/>
    <w:rsid w:val="6481C5F9"/>
    <w:rsid w:val="648F9B9A"/>
    <w:rsid w:val="649A8409"/>
    <w:rsid w:val="64ABD0E9"/>
    <w:rsid w:val="64B156B2"/>
    <w:rsid w:val="64D89FE0"/>
    <w:rsid w:val="64DB199F"/>
    <w:rsid w:val="64DB89C0"/>
    <w:rsid w:val="64DD725D"/>
    <w:rsid w:val="64E7C34F"/>
    <w:rsid w:val="64E7DB2D"/>
    <w:rsid w:val="64EA2BC4"/>
    <w:rsid w:val="64F85D76"/>
    <w:rsid w:val="64FA0DF4"/>
    <w:rsid w:val="6506BF13"/>
    <w:rsid w:val="651D74C6"/>
    <w:rsid w:val="6531980B"/>
    <w:rsid w:val="6555B328"/>
    <w:rsid w:val="655AC4F3"/>
    <w:rsid w:val="655D9168"/>
    <w:rsid w:val="6571243E"/>
    <w:rsid w:val="65871E56"/>
    <w:rsid w:val="65889388"/>
    <w:rsid w:val="659A011D"/>
    <w:rsid w:val="659C0F00"/>
    <w:rsid w:val="659D28CB"/>
    <w:rsid w:val="65A566CF"/>
    <w:rsid w:val="65A780A2"/>
    <w:rsid w:val="65B1D93B"/>
    <w:rsid w:val="65B82FA6"/>
    <w:rsid w:val="65BD5A7F"/>
    <w:rsid w:val="65C9BD03"/>
    <w:rsid w:val="65CDC1CD"/>
    <w:rsid w:val="65DCE476"/>
    <w:rsid w:val="65EE5F12"/>
    <w:rsid w:val="65EF61AC"/>
    <w:rsid w:val="65FCA814"/>
    <w:rsid w:val="6608E7D6"/>
    <w:rsid w:val="660E88EE"/>
    <w:rsid w:val="66177CCF"/>
    <w:rsid w:val="66348CFB"/>
    <w:rsid w:val="6638F92A"/>
    <w:rsid w:val="663FC22D"/>
    <w:rsid w:val="66401770"/>
    <w:rsid w:val="665A7049"/>
    <w:rsid w:val="66848C64"/>
    <w:rsid w:val="6694CF34"/>
    <w:rsid w:val="66A83044"/>
    <w:rsid w:val="66A8C71D"/>
    <w:rsid w:val="66C4AEF0"/>
    <w:rsid w:val="66C85147"/>
    <w:rsid w:val="66CA07E1"/>
    <w:rsid w:val="66EC35BA"/>
    <w:rsid w:val="66F76F6A"/>
    <w:rsid w:val="67028F83"/>
    <w:rsid w:val="67095484"/>
    <w:rsid w:val="67167CA4"/>
    <w:rsid w:val="672BE87F"/>
    <w:rsid w:val="67432CBA"/>
    <w:rsid w:val="6745D152"/>
    <w:rsid w:val="67490CDC"/>
    <w:rsid w:val="6758B5AB"/>
    <w:rsid w:val="676E956E"/>
    <w:rsid w:val="67789670"/>
    <w:rsid w:val="67AB9B62"/>
    <w:rsid w:val="67B1F83D"/>
    <w:rsid w:val="67B374CA"/>
    <w:rsid w:val="67D1BDC0"/>
    <w:rsid w:val="67D7E054"/>
    <w:rsid w:val="67E71681"/>
    <w:rsid w:val="67ED04FA"/>
    <w:rsid w:val="67FA0C19"/>
    <w:rsid w:val="67FCEE11"/>
    <w:rsid w:val="67FDEC3C"/>
    <w:rsid w:val="682E55C4"/>
    <w:rsid w:val="68336678"/>
    <w:rsid w:val="6841F62F"/>
    <w:rsid w:val="68654E96"/>
    <w:rsid w:val="6872334F"/>
    <w:rsid w:val="68757E9B"/>
    <w:rsid w:val="687D3272"/>
    <w:rsid w:val="68891DBA"/>
    <w:rsid w:val="68962EBC"/>
    <w:rsid w:val="68ADF1C1"/>
    <w:rsid w:val="68B0A030"/>
    <w:rsid w:val="68BF20DA"/>
    <w:rsid w:val="68CB0C90"/>
    <w:rsid w:val="68D22610"/>
    <w:rsid w:val="68D5BE43"/>
    <w:rsid w:val="68E18E69"/>
    <w:rsid w:val="68F62DDA"/>
    <w:rsid w:val="68F7A67D"/>
    <w:rsid w:val="68F7C4B3"/>
    <w:rsid w:val="690043C4"/>
    <w:rsid w:val="69065A17"/>
    <w:rsid w:val="690AE0DC"/>
    <w:rsid w:val="6917B55C"/>
    <w:rsid w:val="691F1A6D"/>
    <w:rsid w:val="69229A14"/>
    <w:rsid w:val="6933DC8C"/>
    <w:rsid w:val="694A64B7"/>
    <w:rsid w:val="694C46CD"/>
    <w:rsid w:val="694D4255"/>
    <w:rsid w:val="696D87AF"/>
    <w:rsid w:val="698234AF"/>
    <w:rsid w:val="698CE1A8"/>
    <w:rsid w:val="69960D1A"/>
    <w:rsid w:val="699EBEA9"/>
    <w:rsid w:val="69AC0829"/>
    <w:rsid w:val="69B65289"/>
    <w:rsid w:val="69C68537"/>
    <w:rsid w:val="69CCEFED"/>
    <w:rsid w:val="69CFE163"/>
    <w:rsid w:val="69D64E30"/>
    <w:rsid w:val="69EF0167"/>
    <w:rsid w:val="69FAE326"/>
    <w:rsid w:val="6A122307"/>
    <w:rsid w:val="6A224079"/>
    <w:rsid w:val="6A2F2251"/>
    <w:rsid w:val="6A304788"/>
    <w:rsid w:val="6A4301A1"/>
    <w:rsid w:val="6A4D0652"/>
    <w:rsid w:val="6A58F506"/>
    <w:rsid w:val="6A5F623B"/>
    <w:rsid w:val="6A66B505"/>
    <w:rsid w:val="6A93AD93"/>
    <w:rsid w:val="6A96509A"/>
    <w:rsid w:val="6A9A205E"/>
    <w:rsid w:val="6AABA9F9"/>
    <w:rsid w:val="6AB842A0"/>
    <w:rsid w:val="6ABF2C99"/>
    <w:rsid w:val="6AC2AE6A"/>
    <w:rsid w:val="6ADB151C"/>
    <w:rsid w:val="6ADFB493"/>
    <w:rsid w:val="6AE0EE0B"/>
    <w:rsid w:val="6AE7A429"/>
    <w:rsid w:val="6B02D8ED"/>
    <w:rsid w:val="6B14F9B8"/>
    <w:rsid w:val="6B18B20B"/>
    <w:rsid w:val="6B24E081"/>
    <w:rsid w:val="6B2CA730"/>
    <w:rsid w:val="6B321F01"/>
    <w:rsid w:val="6B48A7FF"/>
    <w:rsid w:val="6B585583"/>
    <w:rsid w:val="6B5A5CBA"/>
    <w:rsid w:val="6B5D24F3"/>
    <w:rsid w:val="6B5D7F98"/>
    <w:rsid w:val="6B668E3F"/>
    <w:rsid w:val="6B6B502E"/>
    <w:rsid w:val="6B71C1DB"/>
    <w:rsid w:val="6B7C6766"/>
    <w:rsid w:val="6B82CADC"/>
    <w:rsid w:val="6B9F33A8"/>
    <w:rsid w:val="6BA01301"/>
    <w:rsid w:val="6BA96410"/>
    <w:rsid w:val="6BB039F9"/>
    <w:rsid w:val="6BCD1408"/>
    <w:rsid w:val="6BD906F6"/>
    <w:rsid w:val="6BF22946"/>
    <w:rsid w:val="6BF2D581"/>
    <w:rsid w:val="6BFEBA02"/>
    <w:rsid w:val="6C036B34"/>
    <w:rsid w:val="6C0D1F63"/>
    <w:rsid w:val="6C1551F1"/>
    <w:rsid w:val="6C17769A"/>
    <w:rsid w:val="6C2BA293"/>
    <w:rsid w:val="6C34BE0E"/>
    <w:rsid w:val="6C3BA531"/>
    <w:rsid w:val="6C3D470F"/>
    <w:rsid w:val="6C535D49"/>
    <w:rsid w:val="6C58B17C"/>
    <w:rsid w:val="6C8CD6A3"/>
    <w:rsid w:val="6CC77618"/>
    <w:rsid w:val="6CCFCD4B"/>
    <w:rsid w:val="6CD1CB4E"/>
    <w:rsid w:val="6CFFF195"/>
    <w:rsid w:val="6D0DDB08"/>
    <w:rsid w:val="6D20AB91"/>
    <w:rsid w:val="6D20BAA5"/>
    <w:rsid w:val="6D26C2F5"/>
    <w:rsid w:val="6D32EA93"/>
    <w:rsid w:val="6D3E8162"/>
    <w:rsid w:val="6D4DE0D6"/>
    <w:rsid w:val="6D549CEF"/>
    <w:rsid w:val="6D5E05CE"/>
    <w:rsid w:val="6D621CD3"/>
    <w:rsid w:val="6D62633C"/>
    <w:rsid w:val="6DA3009C"/>
    <w:rsid w:val="6DB94087"/>
    <w:rsid w:val="6DC3A91D"/>
    <w:rsid w:val="6DD3C724"/>
    <w:rsid w:val="6DE38200"/>
    <w:rsid w:val="6E0857E2"/>
    <w:rsid w:val="6E10F8F2"/>
    <w:rsid w:val="6E136C82"/>
    <w:rsid w:val="6E1EA0D9"/>
    <w:rsid w:val="6E1EF6BC"/>
    <w:rsid w:val="6E2B9016"/>
    <w:rsid w:val="6E404404"/>
    <w:rsid w:val="6E420E22"/>
    <w:rsid w:val="6E4C9A7A"/>
    <w:rsid w:val="6E51A6B5"/>
    <w:rsid w:val="6E545FC7"/>
    <w:rsid w:val="6E58D5D5"/>
    <w:rsid w:val="6E590011"/>
    <w:rsid w:val="6E6E8175"/>
    <w:rsid w:val="6E6EC0BE"/>
    <w:rsid w:val="6E6F52C8"/>
    <w:rsid w:val="6E7EB455"/>
    <w:rsid w:val="6E847BD4"/>
    <w:rsid w:val="6EA1585D"/>
    <w:rsid w:val="6EAD41EF"/>
    <w:rsid w:val="6EB1585A"/>
    <w:rsid w:val="6EBAF592"/>
    <w:rsid w:val="6ECA5CC4"/>
    <w:rsid w:val="6ECF796E"/>
    <w:rsid w:val="6ED41258"/>
    <w:rsid w:val="6F057040"/>
    <w:rsid w:val="6F13D70B"/>
    <w:rsid w:val="6F170A65"/>
    <w:rsid w:val="6F1C1428"/>
    <w:rsid w:val="6F1CF14B"/>
    <w:rsid w:val="6F23B1D6"/>
    <w:rsid w:val="6F295B05"/>
    <w:rsid w:val="6F321B77"/>
    <w:rsid w:val="6F386FE7"/>
    <w:rsid w:val="6F48BC34"/>
    <w:rsid w:val="6F51DFB3"/>
    <w:rsid w:val="6F521C64"/>
    <w:rsid w:val="6F553E73"/>
    <w:rsid w:val="6F7F8BEE"/>
    <w:rsid w:val="6F890554"/>
    <w:rsid w:val="6FB6798B"/>
    <w:rsid w:val="6FC00E9F"/>
    <w:rsid w:val="6FC948CB"/>
    <w:rsid w:val="6FF12C47"/>
    <w:rsid w:val="6FF9B033"/>
    <w:rsid w:val="6FFE6B0B"/>
    <w:rsid w:val="70046F25"/>
    <w:rsid w:val="70083F64"/>
    <w:rsid w:val="700A3C34"/>
    <w:rsid w:val="70100051"/>
    <w:rsid w:val="7015E51A"/>
    <w:rsid w:val="7039D404"/>
    <w:rsid w:val="7055306C"/>
    <w:rsid w:val="706021C3"/>
    <w:rsid w:val="706641DB"/>
    <w:rsid w:val="70735D5E"/>
    <w:rsid w:val="7095F5FA"/>
    <w:rsid w:val="709FE292"/>
    <w:rsid w:val="70A6F880"/>
    <w:rsid w:val="70AE7112"/>
    <w:rsid w:val="70B394B8"/>
    <w:rsid w:val="70B8F7F7"/>
    <w:rsid w:val="70B96FC5"/>
    <w:rsid w:val="70C2B2EE"/>
    <w:rsid w:val="70CF37B6"/>
    <w:rsid w:val="70CFC03E"/>
    <w:rsid w:val="70D7ED7F"/>
    <w:rsid w:val="70D99C27"/>
    <w:rsid w:val="70D9AA52"/>
    <w:rsid w:val="70E09564"/>
    <w:rsid w:val="70F1157D"/>
    <w:rsid w:val="7112D190"/>
    <w:rsid w:val="71339CB3"/>
    <w:rsid w:val="71592403"/>
    <w:rsid w:val="716E4FDD"/>
    <w:rsid w:val="717A394C"/>
    <w:rsid w:val="7197DE8B"/>
    <w:rsid w:val="71980D78"/>
    <w:rsid w:val="71C0A3BA"/>
    <w:rsid w:val="71E0C640"/>
    <w:rsid w:val="71E21D52"/>
    <w:rsid w:val="71E5C77A"/>
    <w:rsid w:val="71E9DF16"/>
    <w:rsid w:val="723B2F5C"/>
    <w:rsid w:val="7242C24A"/>
    <w:rsid w:val="72451BDE"/>
    <w:rsid w:val="725204A0"/>
    <w:rsid w:val="726333CF"/>
    <w:rsid w:val="7266E131"/>
    <w:rsid w:val="726C0D0A"/>
    <w:rsid w:val="727FA693"/>
    <w:rsid w:val="72976C88"/>
    <w:rsid w:val="729A5A8F"/>
    <w:rsid w:val="72A3FF92"/>
    <w:rsid w:val="72C3B969"/>
    <w:rsid w:val="72C59532"/>
    <w:rsid w:val="72C5EFBD"/>
    <w:rsid w:val="72C6D8D8"/>
    <w:rsid w:val="72CA0CCC"/>
    <w:rsid w:val="72CA786F"/>
    <w:rsid w:val="72D1AE8B"/>
    <w:rsid w:val="72EAD0EB"/>
    <w:rsid w:val="72F4E2B0"/>
    <w:rsid w:val="72FC882E"/>
    <w:rsid w:val="73148E08"/>
    <w:rsid w:val="731DA7F8"/>
    <w:rsid w:val="732934AD"/>
    <w:rsid w:val="732DEBBF"/>
    <w:rsid w:val="7330BA8F"/>
    <w:rsid w:val="73395FF4"/>
    <w:rsid w:val="734CEA77"/>
    <w:rsid w:val="7351B2D1"/>
    <w:rsid w:val="735D16F1"/>
    <w:rsid w:val="73646A5E"/>
    <w:rsid w:val="7370A10A"/>
    <w:rsid w:val="737A3243"/>
    <w:rsid w:val="73849D86"/>
    <w:rsid w:val="7390ACFD"/>
    <w:rsid w:val="73978344"/>
    <w:rsid w:val="73B051B9"/>
    <w:rsid w:val="73B4EF7F"/>
    <w:rsid w:val="73B8D9D0"/>
    <w:rsid w:val="73C5F54A"/>
    <w:rsid w:val="73CC7E30"/>
    <w:rsid w:val="7406C49B"/>
    <w:rsid w:val="741A84F3"/>
    <w:rsid w:val="742CCEB4"/>
    <w:rsid w:val="743662E3"/>
    <w:rsid w:val="7444B0E7"/>
    <w:rsid w:val="7449ABA0"/>
    <w:rsid w:val="748A3191"/>
    <w:rsid w:val="74922A40"/>
    <w:rsid w:val="749E83E0"/>
    <w:rsid w:val="74AB828B"/>
    <w:rsid w:val="74B1C6F2"/>
    <w:rsid w:val="74BCBFAD"/>
    <w:rsid w:val="74C9BC20"/>
    <w:rsid w:val="74D54201"/>
    <w:rsid w:val="74DCB138"/>
    <w:rsid w:val="74E6D9B5"/>
    <w:rsid w:val="74EFD149"/>
    <w:rsid w:val="7515097E"/>
    <w:rsid w:val="7518724B"/>
    <w:rsid w:val="751D797B"/>
    <w:rsid w:val="75276096"/>
    <w:rsid w:val="7528B103"/>
    <w:rsid w:val="753265F8"/>
    <w:rsid w:val="753F34E2"/>
    <w:rsid w:val="754BABEB"/>
    <w:rsid w:val="754E5B3E"/>
    <w:rsid w:val="7562B3EA"/>
    <w:rsid w:val="756494CA"/>
    <w:rsid w:val="75656736"/>
    <w:rsid w:val="756DDCC5"/>
    <w:rsid w:val="75708D43"/>
    <w:rsid w:val="75769EB4"/>
    <w:rsid w:val="758CF738"/>
    <w:rsid w:val="7592FEAD"/>
    <w:rsid w:val="75978BD1"/>
    <w:rsid w:val="7597A134"/>
    <w:rsid w:val="759A832A"/>
    <w:rsid w:val="759BF862"/>
    <w:rsid w:val="759F7324"/>
    <w:rsid w:val="75A58796"/>
    <w:rsid w:val="75A66904"/>
    <w:rsid w:val="75B15536"/>
    <w:rsid w:val="75B6F3C2"/>
    <w:rsid w:val="75BC7C68"/>
    <w:rsid w:val="75C3972D"/>
    <w:rsid w:val="75D0A601"/>
    <w:rsid w:val="75D1E985"/>
    <w:rsid w:val="75E4C667"/>
    <w:rsid w:val="75E685F8"/>
    <w:rsid w:val="75F7C9A8"/>
    <w:rsid w:val="75FACFCD"/>
    <w:rsid w:val="75FCB990"/>
    <w:rsid w:val="760C6714"/>
    <w:rsid w:val="76216082"/>
    <w:rsid w:val="763F9344"/>
    <w:rsid w:val="764F6E18"/>
    <w:rsid w:val="765192D6"/>
    <w:rsid w:val="768FD2B6"/>
    <w:rsid w:val="7697B952"/>
    <w:rsid w:val="769D83F5"/>
    <w:rsid w:val="76AC5368"/>
    <w:rsid w:val="76B14BB9"/>
    <w:rsid w:val="76B928D9"/>
    <w:rsid w:val="76BD5E27"/>
    <w:rsid w:val="76BE281F"/>
    <w:rsid w:val="76BEB56B"/>
    <w:rsid w:val="76D2137D"/>
    <w:rsid w:val="76D44914"/>
    <w:rsid w:val="770716FD"/>
    <w:rsid w:val="770BF202"/>
    <w:rsid w:val="77192308"/>
    <w:rsid w:val="771A78CC"/>
    <w:rsid w:val="771C14AA"/>
    <w:rsid w:val="771E8B79"/>
    <w:rsid w:val="7739E26E"/>
    <w:rsid w:val="77548198"/>
    <w:rsid w:val="775CB7BE"/>
    <w:rsid w:val="7767F2F3"/>
    <w:rsid w:val="777BEBF6"/>
    <w:rsid w:val="77884D68"/>
    <w:rsid w:val="77C50C27"/>
    <w:rsid w:val="77CF10D6"/>
    <w:rsid w:val="77D6C28E"/>
    <w:rsid w:val="77DA8816"/>
    <w:rsid w:val="77E2B24D"/>
    <w:rsid w:val="77E3D72D"/>
    <w:rsid w:val="77E5831C"/>
    <w:rsid w:val="77EB7DF7"/>
    <w:rsid w:val="77F04EF8"/>
    <w:rsid w:val="78063CC1"/>
    <w:rsid w:val="783EDB5A"/>
    <w:rsid w:val="78468758"/>
    <w:rsid w:val="786478EB"/>
    <w:rsid w:val="7891AD9C"/>
    <w:rsid w:val="789FC9F8"/>
    <w:rsid w:val="78A7027A"/>
    <w:rsid w:val="78B72902"/>
    <w:rsid w:val="78BADBF1"/>
    <w:rsid w:val="78BF078E"/>
    <w:rsid w:val="78C69D31"/>
    <w:rsid w:val="78E77F1E"/>
    <w:rsid w:val="78FF41E0"/>
    <w:rsid w:val="7905B294"/>
    <w:rsid w:val="79093305"/>
    <w:rsid w:val="7913F7C2"/>
    <w:rsid w:val="791C5170"/>
    <w:rsid w:val="7920EAD6"/>
    <w:rsid w:val="79268BD2"/>
    <w:rsid w:val="79384015"/>
    <w:rsid w:val="7940F108"/>
    <w:rsid w:val="794A14B8"/>
    <w:rsid w:val="794AD441"/>
    <w:rsid w:val="794C16A9"/>
    <w:rsid w:val="794F34CE"/>
    <w:rsid w:val="7956339A"/>
    <w:rsid w:val="796F85F9"/>
    <w:rsid w:val="7971231F"/>
    <w:rsid w:val="79827502"/>
    <w:rsid w:val="79886143"/>
    <w:rsid w:val="7992463A"/>
    <w:rsid w:val="799259E7"/>
    <w:rsid w:val="79AD801F"/>
    <w:rsid w:val="79B27289"/>
    <w:rsid w:val="79B3C22B"/>
    <w:rsid w:val="79B757FB"/>
    <w:rsid w:val="79BD1F84"/>
    <w:rsid w:val="79C5C02D"/>
    <w:rsid w:val="79C799FF"/>
    <w:rsid w:val="79D52951"/>
    <w:rsid w:val="79DBD68C"/>
    <w:rsid w:val="79DBDC69"/>
    <w:rsid w:val="79DD6013"/>
    <w:rsid w:val="79E3EB69"/>
    <w:rsid w:val="79ED4C75"/>
    <w:rsid w:val="79F2E43A"/>
    <w:rsid w:val="79F72FC6"/>
    <w:rsid w:val="79F7C170"/>
    <w:rsid w:val="7A004AB0"/>
    <w:rsid w:val="7A042912"/>
    <w:rsid w:val="7A052D31"/>
    <w:rsid w:val="7A15E314"/>
    <w:rsid w:val="7A1B74DC"/>
    <w:rsid w:val="7A228387"/>
    <w:rsid w:val="7A273F53"/>
    <w:rsid w:val="7A34E147"/>
    <w:rsid w:val="7A36E052"/>
    <w:rsid w:val="7A52CEC1"/>
    <w:rsid w:val="7A52EB64"/>
    <w:rsid w:val="7A58E1B3"/>
    <w:rsid w:val="7A61CD17"/>
    <w:rsid w:val="7A72E447"/>
    <w:rsid w:val="7A738DD3"/>
    <w:rsid w:val="7A7A3EC9"/>
    <w:rsid w:val="7A7B92C8"/>
    <w:rsid w:val="7A833B57"/>
    <w:rsid w:val="7AB80889"/>
    <w:rsid w:val="7AC25F30"/>
    <w:rsid w:val="7AD7CEFA"/>
    <w:rsid w:val="7AD9B119"/>
    <w:rsid w:val="7AE6BD55"/>
    <w:rsid w:val="7AF6D14F"/>
    <w:rsid w:val="7AFD86A7"/>
    <w:rsid w:val="7B072FA1"/>
    <w:rsid w:val="7B1CC4AE"/>
    <w:rsid w:val="7B22FE26"/>
    <w:rsid w:val="7B474446"/>
    <w:rsid w:val="7B675CE7"/>
    <w:rsid w:val="7B7E9BB6"/>
    <w:rsid w:val="7B9FC6FA"/>
    <w:rsid w:val="7BB20F76"/>
    <w:rsid w:val="7BC242CD"/>
    <w:rsid w:val="7BDBD3EC"/>
    <w:rsid w:val="7BE194BB"/>
    <w:rsid w:val="7BED6E11"/>
    <w:rsid w:val="7BFD0E61"/>
    <w:rsid w:val="7C25D5A2"/>
    <w:rsid w:val="7C38AAE2"/>
    <w:rsid w:val="7C45CBC4"/>
    <w:rsid w:val="7C46CC60"/>
    <w:rsid w:val="7C5C7000"/>
    <w:rsid w:val="7C698B08"/>
    <w:rsid w:val="7C6BB8FB"/>
    <w:rsid w:val="7C6D0C18"/>
    <w:rsid w:val="7C71EBFE"/>
    <w:rsid w:val="7C7BDA0C"/>
    <w:rsid w:val="7C7CA744"/>
    <w:rsid w:val="7C7E1556"/>
    <w:rsid w:val="7C948432"/>
    <w:rsid w:val="7C9D6905"/>
    <w:rsid w:val="7CA57251"/>
    <w:rsid w:val="7CA93CA3"/>
    <w:rsid w:val="7CB745ED"/>
    <w:rsid w:val="7CC68886"/>
    <w:rsid w:val="7CCF9295"/>
    <w:rsid w:val="7CD622BB"/>
    <w:rsid w:val="7CE2E35F"/>
    <w:rsid w:val="7CE3B145"/>
    <w:rsid w:val="7CE9CC3E"/>
    <w:rsid w:val="7CEE5C29"/>
    <w:rsid w:val="7D22E220"/>
    <w:rsid w:val="7D42D290"/>
    <w:rsid w:val="7D42E587"/>
    <w:rsid w:val="7D5180DF"/>
    <w:rsid w:val="7D5A8403"/>
    <w:rsid w:val="7D734B0A"/>
    <w:rsid w:val="7D96D32F"/>
    <w:rsid w:val="7DB57D9D"/>
    <w:rsid w:val="7DB57F7A"/>
    <w:rsid w:val="7DBCE518"/>
    <w:rsid w:val="7DBD689E"/>
    <w:rsid w:val="7DC221DC"/>
    <w:rsid w:val="7DCF6E36"/>
    <w:rsid w:val="7DDC5BAD"/>
    <w:rsid w:val="7DEA23DF"/>
    <w:rsid w:val="7DEC087D"/>
    <w:rsid w:val="7E02B38B"/>
    <w:rsid w:val="7E072EF3"/>
    <w:rsid w:val="7E08818B"/>
    <w:rsid w:val="7E089BBF"/>
    <w:rsid w:val="7E1724B2"/>
    <w:rsid w:val="7E287412"/>
    <w:rsid w:val="7E28E8B7"/>
    <w:rsid w:val="7E38A842"/>
    <w:rsid w:val="7E685335"/>
    <w:rsid w:val="7E6B62F6"/>
    <w:rsid w:val="7E74E427"/>
    <w:rsid w:val="7E8C8A2A"/>
    <w:rsid w:val="7E911C78"/>
    <w:rsid w:val="7E91E8CB"/>
    <w:rsid w:val="7E9271DD"/>
    <w:rsid w:val="7EB947FE"/>
    <w:rsid w:val="7ECF8204"/>
    <w:rsid w:val="7ED2477A"/>
    <w:rsid w:val="7ED4E5DE"/>
    <w:rsid w:val="7EF4B1E6"/>
    <w:rsid w:val="7EF7989D"/>
    <w:rsid w:val="7EFC2CEA"/>
    <w:rsid w:val="7F1DEF2B"/>
    <w:rsid w:val="7F248FE7"/>
    <w:rsid w:val="7F3280DB"/>
    <w:rsid w:val="7F43B1F1"/>
    <w:rsid w:val="7F4AFA04"/>
    <w:rsid w:val="7F4E825B"/>
    <w:rsid w:val="7F505E1B"/>
    <w:rsid w:val="7F59E9E7"/>
    <w:rsid w:val="7F6037BC"/>
    <w:rsid w:val="7F60C06B"/>
    <w:rsid w:val="7F60FF66"/>
    <w:rsid w:val="7F6C4F25"/>
    <w:rsid w:val="7F6DF8A8"/>
    <w:rsid w:val="7F727A74"/>
    <w:rsid w:val="7F751303"/>
    <w:rsid w:val="7F77C677"/>
    <w:rsid w:val="7F81BD0D"/>
    <w:rsid w:val="7F8EC491"/>
    <w:rsid w:val="7FA93E73"/>
    <w:rsid w:val="7FB0783C"/>
    <w:rsid w:val="7FB71DF3"/>
    <w:rsid w:val="7FBA9F12"/>
    <w:rsid w:val="7FC6A1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40CDA"/>
  <w15:chartTrackingRefBased/>
  <w15:docId w15:val="{A4C22D3C-C829-4CB6-B2AB-1D4D6694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E5C"/>
  </w:style>
  <w:style w:type="paragraph" w:styleId="Heading1">
    <w:name w:val="heading 1"/>
    <w:basedOn w:val="Normal"/>
    <w:next w:val="Normal"/>
    <w:link w:val="Heading1Char"/>
    <w:uiPriority w:val="9"/>
    <w:qFormat/>
    <w:rsid w:val="00744783"/>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4783"/>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4783"/>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4478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4478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4478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4478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447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47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1">
    <w:name w:val="normaltextrun1"/>
    <w:basedOn w:val="DefaultParagraphFont"/>
    <w:rsid w:val="00E07E35"/>
  </w:style>
  <w:style w:type="character" w:customStyle="1" w:styleId="superscript">
    <w:name w:val="superscript"/>
    <w:basedOn w:val="DefaultParagraphFont"/>
    <w:rsid w:val="00E07E35"/>
  </w:style>
  <w:style w:type="paragraph" w:styleId="ListParagraph">
    <w:name w:val="List Paragraph"/>
    <w:basedOn w:val="Normal"/>
    <w:link w:val="ListParagraphChar"/>
    <w:uiPriority w:val="34"/>
    <w:qFormat/>
    <w:rsid w:val="00380D13"/>
    <w:pPr>
      <w:ind w:left="720"/>
      <w:contextualSpacing/>
    </w:pPr>
  </w:style>
  <w:style w:type="paragraph" w:styleId="BalloonText">
    <w:name w:val="Balloon Text"/>
    <w:basedOn w:val="Normal"/>
    <w:link w:val="BalloonTextChar"/>
    <w:uiPriority w:val="99"/>
    <w:semiHidden/>
    <w:unhideWhenUsed/>
    <w:rsid w:val="00E67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47C"/>
    <w:rPr>
      <w:rFonts w:ascii="Segoe UI" w:hAnsi="Segoe UI" w:cs="Segoe UI"/>
      <w:sz w:val="18"/>
      <w:szCs w:val="18"/>
    </w:rPr>
  </w:style>
  <w:style w:type="character" w:styleId="CommentReference">
    <w:name w:val="annotation reference"/>
    <w:basedOn w:val="DefaultParagraphFont"/>
    <w:uiPriority w:val="99"/>
    <w:semiHidden/>
    <w:unhideWhenUsed/>
    <w:rsid w:val="00301CFD"/>
    <w:rPr>
      <w:sz w:val="16"/>
      <w:szCs w:val="16"/>
    </w:rPr>
  </w:style>
  <w:style w:type="paragraph" w:styleId="CommentText">
    <w:name w:val="annotation text"/>
    <w:basedOn w:val="Normal"/>
    <w:link w:val="CommentTextChar"/>
    <w:uiPriority w:val="99"/>
    <w:unhideWhenUsed/>
    <w:rsid w:val="00301CFD"/>
    <w:pPr>
      <w:spacing w:line="240" w:lineRule="auto"/>
    </w:pPr>
    <w:rPr>
      <w:sz w:val="20"/>
      <w:szCs w:val="20"/>
    </w:rPr>
  </w:style>
  <w:style w:type="character" w:customStyle="1" w:styleId="CommentTextChar">
    <w:name w:val="Comment Text Char"/>
    <w:basedOn w:val="DefaultParagraphFont"/>
    <w:link w:val="CommentText"/>
    <w:uiPriority w:val="99"/>
    <w:rsid w:val="00301CFD"/>
    <w:rPr>
      <w:sz w:val="20"/>
      <w:szCs w:val="20"/>
    </w:rPr>
  </w:style>
  <w:style w:type="paragraph" w:styleId="CommentSubject">
    <w:name w:val="annotation subject"/>
    <w:basedOn w:val="CommentText"/>
    <w:next w:val="CommentText"/>
    <w:link w:val="CommentSubjectChar"/>
    <w:uiPriority w:val="99"/>
    <w:semiHidden/>
    <w:unhideWhenUsed/>
    <w:rsid w:val="00301CFD"/>
    <w:rPr>
      <w:b/>
      <w:bCs/>
    </w:rPr>
  </w:style>
  <w:style w:type="character" w:customStyle="1" w:styleId="CommentSubjectChar">
    <w:name w:val="Comment Subject Char"/>
    <w:basedOn w:val="CommentTextChar"/>
    <w:link w:val="CommentSubject"/>
    <w:uiPriority w:val="99"/>
    <w:semiHidden/>
    <w:rsid w:val="00301CFD"/>
    <w:rPr>
      <w:b/>
      <w:bCs/>
      <w:sz w:val="20"/>
      <w:szCs w:val="20"/>
    </w:rPr>
  </w:style>
  <w:style w:type="character" w:customStyle="1" w:styleId="Heading1Char">
    <w:name w:val="Heading 1 Char"/>
    <w:basedOn w:val="DefaultParagraphFont"/>
    <w:link w:val="Heading1"/>
    <w:uiPriority w:val="9"/>
    <w:rsid w:val="007447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4478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478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4478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4478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4478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4478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447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4783"/>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967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965"/>
  </w:style>
  <w:style w:type="paragraph" w:styleId="Revision">
    <w:name w:val="Revision"/>
    <w:hidden/>
    <w:uiPriority w:val="99"/>
    <w:semiHidden/>
    <w:rsid w:val="00D12EE8"/>
    <w:pPr>
      <w:spacing w:after="0" w:line="240" w:lineRule="auto"/>
    </w:pPr>
  </w:style>
  <w:style w:type="table" w:styleId="TableGrid">
    <w:name w:val="Table Grid"/>
    <w:basedOn w:val="TableNormal"/>
    <w:uiPriority w:val="39"/>
    <w:rsid w:val="0009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544"/>
    <w:rPr>
      <w:color w:val="0563C1" w:themeColor="hyperlink"/>
      <w:u w:val="single"/>
    </w:rPr>
  </w:style>
  <w:style w:type="character" w:styleId="UnresolvedMention">
    <w:name w:val="Unresolved Mention"/>
    <w:basedOn w:val="DefaultParagraphFont"/>
    <w:uiPriority w:val="99"/>
    <w:unhideWhenUsed/>
    <w:rsid w:val="000F4544"/>
    <w:rPr>
      <w:color w:val="605E5C"/>
      <w:shd w:val="clear" w:color="auto" w:fill="E1DFDD"/>
    </w:rPr>
  </w:style>
  <w:style w:type="paragraph" w:styleId="Footer">
    <w:name w:val="footer"/>
    <w:basedOn w:val="Normal"/>
    <w:link w:val="FooterChar"/>
    <w:uiPriority w:val="99"/>
    <w:unhideWhenUsed/>
    <w:rsid w:val="007B7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2E3"/>
  </w:style>
  <w:style w:type="character" w:styleId="Mention">
    <w:name w:val="Mention"/>
    <w:basedOn w:val="DefaultParagraphFont"/>
    <w:uiPriority w:val="99"/>
    <w:unhideWhenUsed/>
    <w:rsid w:val="003A169A"/>
    <w:rPr>
      <w:color w:val="2B579A"/>
      <w:shd w:val="clear" w:color="auto" w:fill="E1DFDD"/>
    </w:rPr>
  </w:style>
  <w:style w:type="paragraph" w:styleId="BodyText">
    <w:name w:val="Body Text"/>
    <w:basedOn w:val="Normal"/>
    <w:link w:val="BodyTextChar"/>
    <w:rsid w:val="0002771A"/>
    <w:pPr>
      <w:spacing w:after="0" w:line="240" w:lineRule="auto"/>
      <w:ind w:right="360"/>
    </w:pPr>
    <w:rPr>
      <w:rFonts w:ascii="Times New Roman" w:eastAsia="Times New Roman" w:hAnsi="Times New Roman" w:cs="Times New Roman"/>
      <w:szCs w:val="24"/>
    </w:rPr>
  </w:style>
  <w:style w:type="character" w:customStyle="1" w:styleId="BodyTextChar">
    <w:name w:val="Body Text Char"/>
    <w:basedOn w:val="DefaultParagraphFont"/>
    <w:link w:val="BodyText"/>
    <w:rsid w:val="0002771A"/>
    <w:rPr>
      <w:rFonts w:ascii="Times New Roman" w:eastAsia="Times New Roman" w:hAnsi="Times New Roman" w:cs="Times New Roman"/>
      <w:szCs w:val="24"/>
    </w:rPr>
  </w:style>
  <w:style w:type="paragraph" w:styleId="BodyTextIndent">
    <w:name w:val="Body Text Indent"/>
    <w:basedOn w:val="Normal"/>
    <w:link w:val="BodyTextIndentChar"/>
    <w:rsid w:val="0002771A"/>
    <w:pPr>
      <w:spacing w:after="0" w:line="240" w:lineRule="auto"/>
      <w:ind w:left="216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02771A"/>
    <w:rPr>
      <w:rFonts w:ascii="Arial" w:eastAsia="Times New Roman" w:hAnsi="Arial" w:cs="Times New Roman"/>
      <w:szCs w:val="20"/>
    </w:rPr>
  </w:style>
  <w:style w:type="character" w:styleId="FollowedHyperlink">
    <w:name w:val="FollowedHyperlink"/>
    <w:basedOn w:val="DefaultParagraphFont"/>
    <w:uiPriority w:val="99"/>
    <w:semiHidden/>
    <w:unhideWhenUsed/>
    <w:rsid w:val="009808B1"/>
    <w:rPr>
      <w:color w:val="954F72" w:themeColor="followedHyperlink"/>
      <w:u w:val="single"/>
    </w:rPr>
  </w:style>
  <w:style w:type="paragraph" w:styleId="TOCHeading">
    <w:name w:val="TOC Heading"/>
    <w:basedOn w:val="Heading1"/>
    <w:next w:val="Normal"/>
    <w:uiPriority w:val="39"/>
    <w:unhideWhenUsed/>
    <w:qFormat/>
    <w:rsid w:val="00C23CCE"/>
    <w:pPr>
      <w:numPr>
        <w:numId w:val="0"/>
      </w:numPr>
      <w:outlineLvl w:val="9"/>
    </w:pPr>
  </w:style>
  <w:style w:type="paragraph" w:styleId="Caption">
    <w:name w:val="caption"/>
    <w:basedOn w:val="Normal"/>
    <w:next w:val="Normal"/>
    <w:uiPriority w:val="35"/>
    <w:unhideWhenUsed/>
    <w:qFormat/>
    <w:rsid w:val="001C37F3"/>
    <w:pPr>
      <w:spacing w:after="200" w:line="240" w:lineRule="auto"/>
    </w:pPr>
    <w:rPr>
      <w:i/>
      <w:iCs/>
      <w:color w:val="44546A" w:themeColor="text2"/>
      <w:sz w:val="18"/>
      <w:szCs w:val="18"/>
    </w:rPr>
  </w:style>
  <w:style w:type="paragraph" w:styleId="BodyTextIndent2">
    <w:name w:val="Body Text Indent 2"/>
    <w:basedOn w:val="Normal"/>
    <w:link w:val="BodyTextIndent2Char"/>
    <w:uiPriority w:val="99"/>
    <w:semiHidden/>
    <w:unhideWhenUsed/>
    <w:rsid w:val="00EC3DDA"/>
    <w:pPr>
      <w:spacing w:after="120" w:line="480" w:lineRule="auto"/>
      <w:ind w:left="360"/>
    </w:pPr>
  </w:style>
  <w:style w:type="character" w:customStyle="1" w:styleId="BodyTextIndent2Char">
    <w:name w:val="Body Text Indent 2 Char"/>
    <w:basedOn w:val="DefaultParagraphFont"/>
    <w:link w:val="BodyTextIndent2"/>
    <w:uiPriority w:val="99"/>
    <w:semiHidden/>
    <w:rsid w:val="00EC3DDA"/>
  </w:style>
  <w:style w:type="paragraph" w:styleId="NormalWeb">
    <w:name w:val="Normal (Web)"/>
    <w:basedOn w:val="Normal"/>
    <w:uiPriority w:val="99"/>
    <w:unhideWhenUsed/>
    <w:rsid w:val="00E73C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text---richtextparagraph">
    <w:name w:val="paragraphtext---richtext_paragraph"/>
    <w:basedOn w:val="Normal"/>
    <w:rsid w:val="006C6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15151"/>
  </w:style>
  <w:style w:type="table" w:customStyle="1" w:styleId="TableGrid1">
    <w:name w:val="Table Grid1"/>
    <w:basedOn w:val="TableNormal"/>
    <w:next w:val="TableGrid"/>
    <w:uiPriority w:val="39"/>
    <w:rsid w:val="00DF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5409">
      <w:bodyDiv w:val="1"/>
      <w:marLeft w:val="0"/>
      <w:marRight w:val="0"/>
      <w:marTop w:val="0"/>
      <w:marBottom w:val="0"/>
      <w:divBdr>
        <w:top w:val="none" w:sz="0" w:space="0" w:color="auto"/>
        <w:left w:val="none" w:sz="0" w:space="0" w:color="auto"/>
        <w:bottom w:val="none" w:sz="0" w:space="0" w:color="auto"/>
        <w:right w:val="none" w:sz="0" w:space="0" w:color="auto"/>
      </w:divBdr>
      <w:divsChild>
        <w:div w:id="1002706358">
          <w:marLeft w:val="0"/>
          <w:marRight w:val="0"/>
          <w:marTop w:val="0"/>
          <w:marBottom w:val="0"/>
          <w:divBdr>
            <w:top w:val="none" w:sz="0" w:space="0" w:color="auto"/>
            <w:left w:val="none" w:sz="0" w:space="0" w:color="auto"/>
            <w:bottom w:val="none" w:sz="0" w:space="0" w:color="auto"/>
            <w:right w:val="none" w:sz="0" w:space="0" w:color="auto"/>
          </w:divBdr>
        </w:div>
      </w:divsChild>
    </w:div>
    <w:div w:id="154734289">
      <w:bodyDiv w:val="1"/>
      <w:marLeft w:val="0"/>
      <w:marRight w:val="0"/>
      <w:marTop w:val="0"/>
      <w:marBottom w:val="0"/>
      <w:divBdr>
        <w:top w:val="none" w:sz="0" w:space="0" w:color="auto"/>
        <w:left w:val="none" w:sz="0" w:space="0" w:color="auto"/>
        <w:bottom w:val="none" w:sz="0" w:space="0" w:color="auto"/>
        <w:right w:val="none" w:sz="0" w:space="0" w:color="auto"/>
      </w:divBdr>
    </w:div>
    <w:div w:id="189611834">
      <w:bodyDiv w:val="1"/>
      <w:marLeft w:val="0"/>
      <w:marRight w:val="0"/>
      <w:marTop w:val="0"/>
      <w:marBottom w:val="0"/>
      <w:divBdr>
        <w:top w:val="none" w:sz="0" w:space="0" w:color="auto"/>
        <w:left w:val="none" w:sz="0" w:space="0" w:color="auto"/>
        <w:bottom w:val="none" w:sz="0" w:space="0" w:color="auto"/>
        <w:right w:val="none" w:sz="0" w:space="0" w:color="auto"/>
      </w:divBdr>
    </w:div>
    <w:div w:id="330985427">
      <w:bodyDiv w:val="1"/>
      <w:marLeft w:val="0"/>
      <w:marRight w:val="0"/>
      <w:marTop w:val="0"/>
      <w:marBottom w:val="0"/>
      <w:divBdr>
        <w:top w:val="none" w:sz="0" w:space="0" w:color="auto"/>
        <w:left w:val="none" w:sz="0" w:space="0" w:color="auto"/>
        <w:bottom w:val="none" w:sz="0" w:space="0" w:color="auto"/>
        <w:right w:val="none" w:sz="0" w:space="0" w:color="auto"/>
      </w:divBdr>
    </w:div>
    <w:div w:id="424502070">
      <w:bodyDiv w:val="1"/>
      <w:marLeft w:val="0"/>
      <w:marRight w:val="0"/>
      <w:marTop w:val="0"/>
      <w:marBottom w:val="0"/>
      <w:divBdr>
        <w:top w:val="none" w:sz="0" w:space="0" w:color="auto"/>
        <w:left w:val="none" w:sz="0" w:space="0" w:color="auto"/>
        <w:bottom w:val="none" w:sz="0" w:space="0" w:color="auto"/>
        <w:right w:val="none" w:sz="0" w:space="0" w:color="auto"/>
      </w:divBdr>
      <w:divsChild>
        <w:div w:id="647246006">
          <w:marLeft w:val="300"/>
          <w:marRight w:val="0"/>
          <w:marTop w:val="0"/>
          <w:marBottom w:val="360"/>
          <w:divBdr>
            <w:top w:val="none" w:sz="0" w:space="0" w:color="auto"/>
            <w:left w:val="none" w:sz="0" w:space="0" w:color="auto"/>
            <w:bottom w:val="none" w:sz="0" w:space="0" w:color="auto"/>
            <w:right w:val="none" w:sz="0" w:space="0" w:color="auto"/>
          </w:divBdr>
        </w:div>
        <w:div w:id="996104349">
          <w:marLeft w:val="300"/>
          <w:marRight w:val="0"/>
          <w:marTop w:val="0"/>
          <w:marBottom w:val="360"/>
          <w:divBdr>
            <w:top w:val="none" w:sz="0" w:space="0" w:color="auto"/>
            <w:left w:val="none" w:sz="0" w:space="0" w:color="auto"/>
            <w:bottom w:val="none" w:sz="0" w:space="0" w:color="auto"/>
            <w:right w:val="none" w:sz="0" w:space="0" w:color="auto"/>
          </w:divBdr>
        </w:div>
        <w:div w:id="1753159139">
          <w:marLeft w:val="0"/>
          <w:marRight w:val="0"/>
          <w:marTop w:val="0"/>
          <w:marBottom w:val="0"/>
          <w:divBdr>
            <w:top w:val="none" w:sz="0" w:space="0" w:color="auto"/>
            <w:left w:val="none" w:sz="0" w:space="0" w:color="auto"/>
            <w:bottom w:val="none" w:sz="0" w:space="0" w:color="auto"/>
            <w:right w:val="none" w:sz="0" w:space="0" w:color="auto"/>
          </w:divBdr>
          <w:divsChild>
            <w:div w:id="252469034">
              <w:marLeft w:val="300"/>
              <w:marRight w:val="0"/>
              <w:marTop w:val="0"/>
              <w:marBottom w:val="360"/>
              <w:divBdr>
                <w:top w:val="none" w:sz="0" w:space="0" w:color="auto"/>
                <w:left w:val="none" w:sz="0" w:space="0" w:color="auto"/>
                <w:bottom w:val="none" w:sz="0" w:space="0" w:color="auto"/>
                <w:right w:val="none" w:sz="0" w:space="0" w:color="auto"/>
              </w:divBdr>
              <w:divsChild>
                <w:div w:id="565843219">
                  <w:marLeft w:val="1500"/>
                  <w:marRight w:val="0"/>
                  <w:marTop w:val="0"/>
                  <w:marBottom w:val="0"/>
                  <w:divBdr>
                    <w:top w:val="none" w:sz="0" w:space="0" w:color="auto"/>
                    <w:left w:val="none" w:sz="0" w:space="0" w:color="auto"/>
                    <w:bottom w:val="none" w:sz="0" w:space="0" w:color="auto"/>
                    <w:right w:val="none" w:sz="0" w:space="0" w:color="auto"/>
                  </w:divBdr>
                </w:div>
              </w:divsChild>
            </w:div>
            <w:div w:id="288901586">
              <w:marLeft w:val="300"/>
              <w:marRight w:val="0"/>
              <w:marTop w:val="0"/>
              <w:marBottom w:val="360"/>
              <w:divBdr>
                <w:top w:val="none" w:sz="0" w:space="0" w:color="auto"/>
                <w:left w:val="none" w:sz="0" w:space="0" w:color="auto"/>
                <w:bottom w:val="none" w:sz="0" w:space="0" w:color="auto"/>
                <w:right w:val="none" w:sz="0" w:space="0" w:color="auto"/>
              </w:divBdr>
              <w:divsChild>
                <w:div w:id="956909140">
                  <w:marLeft w:val="1500"/>
                  <w:marRight w:val="0"/>
                  <w:marTop w:val="0"/>
                  <w:marBottom w:val="0"/>
                  <w:divBdr>
                    <w:top w:val="none" w:sz="0" w:space="0" w:color="auto"/>
                    <w:left w:val="none" w:sz="0" w:space="0" w:color="auto"/>
                    <w:bottom w:val="none" w:sz="0" w:space="0" w:color="auto"/>
                    <w:right w:val="none" w:sz="0" w:space="0" w:color="auto"/>
                  </w:divBdr>
                  <w:divsChild>
                    <w:div w:id="10155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6468">
              <w:marLeft w:val="300"/>
              <w:marRight w:val="0"/>
              <w:marTop w:val="0"/>
              <w:marBottom w:val="360"/>
              <w:divBdr>
                <w:top w:val="none" w:sz="0" w:space="0" w:color="auto"/>
                <w:left w:val="none" w:sz="0" w:space="0" w:color="auto"/>
                <w:bottom w:val="none" w:sz="0" w:space="0" w:color="auto"/>
                <w:right w:val="none" w:sz="0" w:space="0" w:color="auto"/>
              </w:divBdr>
              <w:divsChild>
                <w:div w:id="128785650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809">
      <w:bodyDiv w:val="1"/>
      <w:marLeft w:val="0"/>
      <w:marRight w:val="0"/>
      <w:marTop w:val="0"/>
      <w:marBottom w:val="0"/>
      <w:divBdr>
        <w:top w:val="none" w:sz="0" w:space="0" w:color="auto"/>
        <w:left w:val="none" w:sz="0" w:space="0" w:color="auto"/>
        <w:bottom w:val="none" w:sz="0" w:space="0" w:color="auto"/>
        <w:right w:val="none" w:sz="0" w:space="0" w:color="auto"/>
      </w:divBdr>
      <w:divsChild>
        <w:div w:id="815417136">
          <w:marLeft w:val="0"/>
          <w:marRight w:val="0"/>
          <w:marTop w:val="0"/>
          <w:marBottom w:val="0"/>
          <w:divBdr>
            <w:top w:val="none" w:sz="0" w:space="0" w:color="auto"/>
            <w:left w:val="none" w:sz="0" w:space="0" w:color="auto"/>
            <w:bottom w:val="none" w:sz="0" w:space="0" w:color="auto"/>
            <w:right w:val="none" w:sz="0" w:space="0" w:color="auto"/>
          </w:divBdr>
        </w:div>
      </w:divsChild>
    </w:div>
    <w:div w:id="562712901">
      <w:bodyDiv w:val="1"/>
      <w:marLeft w:val="0"/>
      <w:marRight w:val="0"/>
      <w:marTop w:val="0"/>
      <w:marBottom w:val="0"/>
      <w:divBdr>
        <w:top w:val="none" w:sz="0" w:space="0" w:color="auto"/>
        <w:left w:val="none" w:sz="0" w:space="0" w:color="auto"/>
        <w:bottom w:val="none" w:sz="0" w:space="0" w:color="auto"/>
        <w:right w:val="none" w:sz="0" w:space="0" w:color="auto"/>
      </w:divBdr>
      <w:divsChild>
        <w:div w:id="1529174103">
          <w:marLeft w:val="0"/>
          <w:marRight w:val="0"/>
          <w:marTop w:val="0"/>
          <w:marBottom w:val="0"/>
          <w:divBdr>
            <w:top w:val="none" w:sz="0" w:space="0" w:color="auto"/>
            <w:left w:val="none" w:sz="0" w:space="0" w:color="auto"/>
            <w:bottom w:val="none" w:sz="0" w:space="0" w:color="auto"/>
            <w:right w:val="none" w:sz="0" w:space="0" w:color="auto"/>
          </w:divBdr>
        </w:div>
      </w:divsChild>
    </w:div>
    <w:div w:id="698118447">
      <w:bodyDiv w:val="1"/>
      <w:marLeft w:val="0"/>
      <w:marRight w:val="0"/>
      <w:marTop w:val="0"/>
      <w:marBottom w:val="0"/>
      <w:divBdr>
        <w:top w:val="none" w:sz="0" w:space="0" w:color="auto"/>
        <w:left w:val="none" w:sz="0" w:space="0" w:color="auto"/>
        <w:bottom w:val="none" w:sz="0" w:space="0" w:color="auto"/>
        <w:right w:val="none" w:sz="0" w:space="0" w:color="auto"/>
      </w:divBdr>
    </w:div>
    <w:div w:id="951058636">
      <w:bodyDiv w:val="1"/>
      <w:marLeft w:val="0"/>
      <w:marRight w:val="0"/>
      <w:marTop w:val="0"/>
      <w:marBottom w:val="0"/>
      <w:divBdr>
        <w:top w:val="none" w:sz="0" w:space="0" w:color="auto"/>
        <w:left w:val="none" w:sz="0" w:space="0" w:color="auto"/>
        <w:bottom w:val="none" w:sz="0" w:space="0" w:color="auto"/>
        <w:right w:val="none" w:sz="0" w:space="0" w:color="auto"/>
      </w:divBdr>
    </w:div>
    <w:div w:id="970476507">
      <w:bodyDiv w:val="1"/>
      <w:marLeft w:val="0"/>
      <w:marRight w:val="0"/>
      <w:marTop w:val="0"/>
      <w:marBottom w:val="0"/>
      <w:divBdr>
        <w:top w:val="none" w:sz="0" w:space="0" w:color="auto"/>
        <w:left w:val="none" w:sz="0" w:space="0" w:color="auto"/>
        <w:bottom w:val="none" w:sz="0" w:space="0" w:color="auto"/>
        <w:right w:val="none" w:sz="0" w:space="0" w:color="auto"/>
      </w:divBdr>
      <w:divsChild>
        <w:div w:id="1227574285">
          <w:marLeft w:val="0"/>
          <w:marRight w:val="0"/>
          <w:marTop w:val="0"/>
          <w:marBottom w:val="0"/>
          <w:divBdr>
            <w:top w:val="none" w:sz="0" w:space="0" w:color="auto"/>
            <w:left w:val="none" w:sz="0" w:space="0" w:color="auto"/>
            <w:bottom w:val="none" w:sz="0" w:space="0" w:color="auto"/>
            <w:right w:val="none" w:sz="0" w:space="0" w:color="auto"/>
          </w:divBdr>
        </w:div>
      </w:divsChild>
    </w:div>
    <w:div w:id="1024408376">
      <w:bodyDiv w:val="1"/>
      <w:marLeft w:val="0"/>
      <w:marRight w:val="0"/>
      <w:marTop w:val="0"/>
      <w:marBottom w:val="0"/>
      <w:divBdr>
        <w:top w:val="none" w:sz="0" w:space="0" w:color="auto"/>
        <w:left w:val="none" w:sz="0" w:space="0" w:color="auto"/>
        <w:bottom w:val="none" w:sz="0" w:space="0" w:color="auto"/>
        <w:right w:val="none" w:sz="0" w:space="0" w:color="auto"/>
      </w:divBdr>
    </w:div>
    <w:div w:id="1147017599">
      <w:bodyDiv w:val="1"/>
      <w:marLeft w:val="0"/>
      <w:marRight w:val="0"/>
      <w:marTop w:val="0"/>
      <w:marBottom w:val="0"/>
      <w:divBdr>
        <w:top w:val="none" w:sz="0" w:space="0" w:color="auto"/>
        <w:left w:val="none" w:sz="0" w:space="0" w:color="auto"/>
        <w:bottom w:val="none" w:sz="0" w:space="0" w:color="auto"/>
        <w:right w:val="none" w:sz="0" w:space="0" w:color="auto"/>
      </w:divBdr>
    </w:div>
    <w:div w:id="1334913793">
      <w:bodyDiv w:val="1"/>
      <w:marLeft w:val="0"/>
      <w:marRight w:val="0"/>
      <w:marTop w:val="0"/>
      <w:marBottom w:val="0"/>
      <w:divBdr>
        <w:top w:val="none" w:sz="0" w:space="0" w:color="auto"/>
        <w:left w:val="none" w:sz="0" w:space="0" w:color="auto"/>
        <w:bottom w:val="none" w:sz="0" w:space="0" w:color="auto"/>
        <w:right w:val="none" w:sz="0" w:space="0" w:color="auto"/>
      </w:divBdr>
    </w:div>
    <w:div w:id="1407069772">
      <w:bodyDiv w:val="1"/>
      <w:marLeft w:val="0"/>
      <w:marRight w:val="0"/>
      <w:marTop w:val="0"/>
      <w:marBottom w:val="0"/>
      <w:divBdr>
        <w:top w:val="none" w:sz="0" w:space="0" w:color="auto"/>
        <w:left w:val="none" w:sz="0" w:space="0" w:color="auto"/>
        <w:bottom w:val="none" w:sz="0" w:space="0" w:color="auto"/>
        <w:right w:val="none" w:sz="0" w:space="0" w:color="auto"/>
      </w:divBdr>
    </w:div>
    <w:div w:id="1604075477">
      <w:bodyDiv w:val="1"/>
      <w:marLeft w:val="0"/>
      <w:marRight w:val="0"/>
      <w:marTop w:val="0"/>
      <w:marBottom w:val="0"/>
      <w:divBdr>
        <w:top w:val="none" w:sz="0" w:space="0" w:color="auto"/>
        <w:left w:val="none" w:sz="0" w:space="0" w:color="auto"/>
        <w:bottom w:val="none" w:sz="0" w:space="0" w:color="auto"/>
        <w:right w:val="none" w:sz="0" w:space="0" w:color="auto"/>
      </w:divBdr>
      <w:divsChild>
        <w:div w:id="1608468157">
          <w:marLeft w:val="0"/>
          <w:marRight w:val="0"/>
          <w:marTop w:val="0"/>
          <w:marBottom w:val="0"/>
          <w:divBdr>
            <w:top w:val="none" w:sz="0" w:space="0" w:color="auto"/>
            <w:left w:val="none" w:sz="0" w:space="0" w:color="auto"/>
            <w:bottom w:val="none" w:sz="0" w:space="0" w:color="auto"/>
            <w:right w:val="none" w:sz="0" w:space="0" w:color="auto"/>
          </w:divBdr>
        </w:div>
      </w:divsChild>
    </w:div>
    <w:div w:id="1792549286">
      <w:bodyDiv w:val="1"/>
      <w:marLeft w:val="0"/>
      <w:marRight w:val="0"/>
      <w:marTop w:val="0"/>
      <w:marBottom w:val="0"/>
      <w:divBdr>
        <w:top w:val="none" w:sz="0" w:space="0" w:color="auto"/>
        <w:left w:val="none" w:sz="0" w:space="0" w:color="auto"/>
        <w:bottom w:val="none" w:sz="0" w:space="0" w:color="auto"/>
        <w:right w:val="none" w:sz="0" w:space="0" w:color="auto"/>
      </w:divBdr>
      <w:divsChild>
        <w:div w:id="609825224">
          <w:marLeft w:val="0"/>
          <w:marRight w:val="0"/>
          <w:marTop w:val="0"/>
          <w:marBottom w:val="0"/>
          <w:divBdr>
            <w:top w:val="none" w:sz="0" w:space="0" w:color="auto"/>
            <w:left w:val="none" w:sz="0" w:space="0" w:color="auto"/>
            <w:bottom w:val="none" w:sz="0" w:space="0" w:color="auto"/>
            <w:right w:val="none" w:sz="0" w:space="0" w:color="auto"/>
          </w:divBdr>
        </w:div>
      </w:divsChild>
    </w:div>
    <w:div w:id="1901013362">
      <w:bodyDiv w:val="1"/>
      <w:marLeft w:val="0"/>
      <w:marRight w:val="0"/>
      <w:marTop w:val="0"/>
      <w:marBottom w:val="0"/>
      <w:divBdr>
        <w:top w:val="none" w:sz="0" w:space="0" w:color="auto"/>
        <w:left w:val="none" w:sz="0" w:space="0" w:color="auto"/>
        <w:bottom w:val="none" w:sz="0" w:space="0" w:color="auto"/>
        <w:right w:val="none" w:sz="0" w:space="0" w:color="auto"/>
      </w:divBdr>
      <w:divsChild>
        <w:div w:id="643126004">
          <w:marLeft w:val="0"/>
          <w:marRight w:val="0"/>
          <w:marTop w:val="0"/>
          <w:marBottom w:val="0"/>
          <w:divBdr>
            <w:top w:val="none" w:sz="0" w:space="0" w:color="auto"/>
            <w:left w:val="none" w:sz="0" w:space="0" w:color="auto"/>
            <w:bottom w:val="none" w:sz="0" w:space="0" w:color="auto"/>
            <w:right w:val="none" w:sz="0" w:space="0" w:color="auto"/>
          </w:divBdr>
          <w:divsChild>
            <w:div w:id="2033412111">
              <w:marLeft w:val="0"/>
              <w:marRight w:val="0"/>
              <w:marTop w:val="0"/>
              <w:marBottom w:val="0"/>
              <w:divBdr>
                <w:top w:val="none" w:sz="0" w:space="0" w:color="auto"/>
                <w:left w:val="none" w:sz="0" w:space="0" w:color="auto"/>
                <w:bottom w:val="none" w:sz="0" w:space="0" w:color="auto"/>
                <w:right w:val="none" w:sz="0" w:space="0" w:color="auto"/>
              </w:divBdr>
              <w:divsChild>
                <w:div w:id="2061435907">
                  <w:marLeft w:val="0"/>
                  <w:marRight w:val="0"/>
                  <w:marTop w:val="0"/>
                  <w:marBottom w:val="0"/>
                  <w:divBdr>
                    <w:top w:val="none" w:sz="0" w:space="0" w:color="auto"/>
                    <w:left w:val="none" w:sz="0" w:space="0" w:color="auto"/>
                    <w:bottom w:val="none" w:sz="0" w:space="0" w:color="auto"/>
                    <w:right w:val="none" w:sz="0" w:space="0" w:color="auto"/>
                  </w:divBdr>
                  <w:divsChild>
                    <w:div w:id="1197620028">
                      <w:marLeft w:val="0"/>
                      <w:marRight w:val="0"/>
                      <w:marTop w:val="0"/>
                      <w:marBottom w:val="0"/>
                      <w:divBdr>
                        <w:top w:val="none" w:sz="0" w:space="0" w:color="auto"/>
                        <w:left w:val="none" w:sz="0" w:space="0" w:color="auto"/>
                        <w:bottom w:val="none" w:sz="0" w:space="0" w:color="auto"/>
                        <w:right w:val="none" w:sz="0" w:space="0" w:color="auto"/>
                      </w:divBdr>
                      <w:divsChild>
                        <w:div w:id="153381210">
                          <w:marLeft w:val="0"/>
                          <w:marRight w:val="0"/>
                          <w:marTop w:val="0"/>
                          <w:marBottom w:val="0"/>
                          <w:divBdr>
                            <w:top w:val="none" w:sz="0" w:space="0" w:color="auto"/>
                            <w:left w:val="none" w:sz="0" w:space="0" w:color="auto"/>
                            <w:bottom w:val="none" w:sz="0" w:space="0" w:color="auto"/>
                            <w:right w:val="none" w:sz="0" w:space="0" w:color="auto"/>
                          </w:divBdr>
                          <w:divsChild>
                            <w:div w:id="427774812">
                              <w:marLeft w:val="0"/>
                              <w:marRight w:val="0"/>
                              <w:marTop w:val="0"/>
                              <w:marBottom w:val="0"/>
                              <w:divBdr>
                                <w:top w:val="none" w:sz="0" w:space="0" w:color="auto"/>
                                <w:left w:val="none" w:sz="0" w:space="0" w:color="auto"/>
                                <w:bottom w:val="none" w:sz="0" w:space="0" w:color="auto"/>
                                <w:right w:val="none" w:sz="0" w:space="0" w:color="auto"/>
                              </w:divBdr>
                              <w:divsChild>
                                <w:div w:id="1350180927">
                                  <w:marLeft w:val="0"/>
                                  <w:marRight w:val="0"/>
                                  <w:marTop w:val="0"/>
                                  <w:marBottom w:val="0"/>
                                  <w:divBdr>
                                    <w:top w:val="none" w:sz="0" w:space="0" w:color="auto"/>
                                    <w:left w:val="none" w:sz="0" w:space="0" w:color="auto"/>
                                    <w:bottom w:val="none" w:sz="0" w:space="0" w:color="auto"/>
                                    <w:right w:val="none" w:sz="0" w:space="0" w:color="auto"/>
                                  </w:divBdr>
                                  <w:divsChild>
                                    <w:div w:id="533809613">
                                      <w:marLeft w:val="0"/>
                                      <w:marRight w:val="0"/>
                                      <w:marTop w:val="0"/>
                                      <w:marBottom w:val="0"/>
                                      <w:divBdr>
                                        <w:top w:val="none" w:sz="0" w:space="0" w:color="auto"/>
                                        <w:left w:val="none" w:sz="0" w:space="0" w:color="auto"/>
                                        <w:bottom w:val="none" w:sz="0" w:space="0" w:color="auto"/>
                                        <w:right w:val="none" w:sz="0" w:space="0" w:color="auto"/>
                                      </w:divBdr>
                                      <w:divsChild>
                                        <w:div w:id="2006350400">
                                          <w:marLeft w:val="0"/>
                                          <w:marRight w:val="0"/>
                                          <w:marTop w:val="0"/>
                                          <w:marBottom w:val="0"/>
                                          <w:divBdr>
                                            <w:top w:val="none" w:sz="0" w:space="0" w:color="auto"/>
                                            <w:left w:val="none" w:sz="0" w:space="0" w:color="auto"/>
                                            <w:bottom w:val="none" w:sz="0" w:space="0" w:color="auto"/>
                                            <w:right w:val="none" w:sz="0" w:space="0" w:color="auto"/>
                                          </w:divBdr>
                                          <w:divsChild>
                                            <w:div w:id="1577739895">
                                              <w:marLeft w:val="0"/>
                                              <w:marRight w:val="0"/>
                                              <w:marTop w:val="0"/>
                                              <w:marBottom w:val="0"/>
                                              <w:divBdr>
                                                <w:top w:val="none" w:sz="0" w:space="0" w:color="auto"/>
                                                <w:left w:val="none" w:sz="0" w:space="0" w:color="auto"/>
                                                <w:bottom w:val="none" w:sz="0" w:space="0" w:color="auto"/>
                                                <w:right w:val="none" w:sz="0" w:space="0" w:color="auto"/>
                                              </w:divBdr>
                                              <w:divsChild>
                                                <w:div w:id="131824314">
                                                  <w:marLeft w:val="0"/>
                                                  <w:marRight w:val="0"/>
                                                  <w:marTop w:val="0"/>
                                                  <w:marBottom w:val="330"/>
                                                  <w:divBdr>
                                                    <w:top w:val="none" w:sz="0" w:space="0" w:color="auto"/>
                                                    <w:left w:val="none" w:sz="0" w:space="0" w:color="auto"/>
                                                    <w:bottom w:val="none" w:sz="0" w:space="0" w:color="auto"/>
                                                    <w:right w:val="none" w:sz="0" w:space="0" w:color="auto"/>
                                                  </w:divBdr>
                                                  <w:divsChild>
                                                    <w:div w:id="1266500786">
                                                      <w:marLeft w:val="0"/>
                                                      <w:marRight w:val="0"/>
                                                      <w:marTop w:val="0"/>
                                                      <w:marBottom w:val="0"/>
                                                      <w:divBdr>
                                                        <w:top w:val="none" w:sz="0" w:space="0" w:color="auto"/>
                                                        <w:left w:val="none" w:sz="0" w:space="0" w:color="auto"/>
                                                        <w:bottom w:val="none" w:sz="0" w:space="0" w:color="auto"/>
                                                        <w:right w:val="none" w:sz="0" w:space="0" w:color="auto"/>
                                                      </w:divBdr>
                                                      <w:divsChild>
                                                        <w:div w:id="1020349484">
                                                          <w:marLeft w:val="0"/>
                                                          <w:marRight w:val="0"/>
                                                          <w:marTop w:val="0"/>
                                                          <w:marBottom w:val="0"/>
                                                          <w:divBdr>
                                                            <w:top w:val="single" w:sz="6" w:space="0" w:color="ABABAB"/>
                                                            <w:left w:val="single" w:sz="6" w:space="0" w:color="ABABAB"/>
                                                            <w:bottom w:val="none" w:sz="0" w:space="0" w:color="auto"/>
                                                            <w:right w:val="single" w:sz="6" w:space="0" w:color="ABABAB"/>
                                                          </w:divBdr>
                                                          <w:divsChild>
                                                            <w:div w:id="1759056238">
                                                              <w:marLeft w:val="0"/>
                                                              <w:marRight w:val="0"/>
                                                              <w:marTop w:val="0"/>
                                                              <w:marBottom w:val="0"/>
                                                              <w:divBdr>
                                                                <w:top w:val="none" w:sz="0" w:space="0" w:color="auto"/>
                                                                <w:left w:val="none" w:sz="0" w:space="0" w:color="auto"/>
                                                                <w:bottom w:val="none" w:sz="0" w:space="0" w:color="auto"/>
                                                                <w:right w:val="none" w:sz="0" w:space="0" w:color="auto"/>
                                                              </w:divBdr>
                                                              <w:divsChild>
                                                                <w:div w:id="1314797144">
                                                                  <w:marLeft w:val="0"/>
                                                                  <w:marRight w:val="0"/>
                                                                  <w:marTop w:val="0"/>
                                                                  <w:marBottom w:val="0"/>
                                                                  <w:divBdr>
                                                                    <w:top w:val="none" w:sz="0" w:space="0" w:color="auto"/>
                                                                    <w:left w:val="none" w:sz="0" w:space="0" w:color="auto"/>
                                                                    <w:bottom w:val="none" w:sz="0" w:space="0" w:color="auto"/>
                                                                    <w:right w:val="none" w:sz="0" w:space="0" w:color="auto"/>
                                                                  </w:divBdr>
                                                                  <w:divsChild>
                                                                    <w:div w:id="741560998">
                                                                      <w:marLeft w:val="0"/>
                                                                      <w:marRight w:val="0"/>
                                                                      <w:marTop w:val="0"/>
                                                                      <w:marBottom w:val="0"/>
                                                                      <w:divBdr>
                                                                        <w:top w:val="none" w:sz="0" w:space="0" w:color="auto"/>
                                                                        <w:left w:val="none" w:sz="0" w:space="0" w:color="auto"/>
                                                                        <w:bottom w:val="none" w:sz="0" w:space="0" w:color="auto"/>
                                                                        <w:right w:val="none" w:sz="0" w:space="0" w:color="auto"/>
                                                                      </w:divBdr>
                                                                      <w:divsChild>
                                                                        <w:div w:id="1111972348">
                                                                          <w:marLeft w:val="0"/>
                                                                          <w:marRight w:val="0"/>
                                                                          <w:marTop w:val="0"/>
                                                                          <w:marBottom w:val="0"/>
                                                                          <w:divBdr>
                                                                            <w:top w:val="none" w:sz="0" w:space="0" w:color="auto"/>
                                                                            <w:left w:val="none" w:sz="0" w:space="0" w:color="auto"/>
                                                                            <w:bottom w:val="none" w:sz="0" w:space="0" w:color="auto"/>
                                                                            <w:right w:val="none" w:sz="0" w:space="0" w:color="auto"/>
                                                                          </w:divBdr>
                                                                          <w:divsChild>
                                                                            <w:div w:id="1187479172">
                                                                              <w:marLeft w:val="0"/>
                                                                              <w:marRight w:val="0"/>
                                                                              <w:marTop w:val="0"/>
                                                                              <w:marBottom w:val="0"/>
                                                                              <w:divBdr>
                                                                                <w:top w:val="none" w:sz="0" w:space="0" w:color="auto"/>
                                                                                <w:left w:val="none" w:sz="0" w:space="0" w:color="auto"/>
                                                                                <w:bottom w:val="none" w:sz="0" w:space="0" w:color="auto"/>
                                                                                <w:right w:val="none" w:sz="0" w:space="0" w:color="auto"/>
                                                                              </w:divBdr>
                                                                              <w:divsChild>
                                                                                <w:div w:id="784230916">
                                                                                  <w:marLeft w:val="0"/>
                                                                                  <w:marRight w:val="0"/>
                                                                                  <w:marTop w:val="0"/>
                                                                                  <w:marBottom w:val="0"/>
                                                                                  <w:divBdr>
                                                                                    <w:top w:val="none" w:sz="0" w:space="0" w:color="auto"/>
                                                                                    <w:left w:val="none" w:sz="0" w:space="0" w:color="auto"/>
                                                                                    <w:bottom w:val="none" w:sz="0" w:space="0" w:color="auto"/>
                                                                                    <w:right w:val="none" w:sz="0" w:space="0" w:color="auto"/>
                                                                                  </w:divBdr>
                                                                                  <w:divsChild>
                                                                                    <w:div w:id="646934076">
                                                                                      <w:marLeft w:val="0"/>
                                                                                      <w:marRight w:val="0"/>
                                                                                      <w:marTop w:val="0"/>
                                                                                      <w:marBottom w:val="0"/>
                                                                                      <w:divBdr>
                                                                                        <w:top w:val="none" w:sz="0" w:space="0" w:color="auto"/>
                                                                                        <w:left w:val="none" w:sz="0" w:space="0" w:color="auto"/>
                                                                                        <w:bottom w:val="none" w:sz="0" w:space="0" w:color="auto"/>
                                                                                        <w:right w:val="none" w:sz="0" w:space="0" w:color="auto"/>
                                                                                      </w:divBdr>
                                                                                      <w:divsChild>
                                                                                        <w:div w:id="16612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599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aine.gov/dhhs/oms/providers/value-based-purchasing"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ainecare.maine.gov/Default.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carepdl.org" TargetMode="External"/></Relationships>
</file>

<file path=word/documenttasks/documenttasks1.xml><?xml version="1.0" encoding="utf-8"?>
<t:Tasks xmlns:t="http://schemas.microsoft.com/office/tasks/2019/documenttasks" xmlns:oel="http://schemas.microsoft.com/office/2019/extlst">
  <t:Task id="{81EFBA61-4841-44F5-963C-8601C4AB2DD6}">
    <t:Anchor>
      <t:Comment id="610573137"/>
    </t:Anchor>
    <t:History>
      <t:Event id="{464C2243-73EE-49F9-A453-755AF81E8609}" time="2021-06-22T01:54:05Z">
        <t:Attribution userId="S::olivia.alford@maine.gov::6b69e6bb-1512-475b-8c27-0b03ffb5656e" userProvider="AD" userName="Alford, Olivia"/>
        <t:Anchor>
          <t:Comment id="1664956245"/>
        </t:Anchor>
        <t:Create/>
      </t:Event>
      <t:Event id="{EBB6FECE-3AC9-4161-9FD4-B22DC5BD35CD}" time="2021-06-22T01:54:05Z">
        <t:Attribution userId="S::olivia.alford@maine.gov::6b69e6bb-1512-475b-8c27-0b03ffb5656e" userProvider="AD" userName="Alford, Olivia"/>
        <t:Anchor>
          <t:Comment id="1664956245"/>
        </t:Anchor>
        <t:Assign userId="S::loretta.a.dutill@maine.gov::fa8817ea-be6d-4492-9c35-5e4d2899fbba" userProvider="AD" userName="Dutill, Loretta A."/>
      </t:Event>
      <t:Event id="{D73BFBC5-A68B-444F-9F5E-93080EFDDD5E}" time="2021-06-22T01:54:05Z">
        <t:Attribution userId="S::olivia.alford@maine.gov::6b69e6bb-1512-475b-8c27-0b03ffb5656e" userProvider="AD" userName="Alford, Olivia"/>
        <t:Anchor>
          <t:Comment id="1664956245"/>
        </t:Anchor>
        <t:SetTitle title="@Dutill, Loretta A. please advise"/>
      </t:Event>
    </t:History>
  </t:Task>
  <t:Task id="{08FBC14A-97A0-4D90-9F09-6E8CA9394E68}">
    <t:Anchor>
      <t:Comment id="1921928575"/>
    </t:Anchor>
    <t:History>
      <t:Event id="{87DBCE62-6515-4EAE-B99C-40D8EB941939}" time="2022-02-02T20:09:49.64Z">
        <t:Attribution userId="S::olivia.alford@maine.gov::6b69e6bb-1512-475b-8c27-0b03ffb5656e" userProvider="AD" userName="Alford, Olivia"/>
        <t:Anchor>
          <t:Comment id="1921928575"/>
        </t:Anchor>
        <t:Create/>
      </t:Event>
      <t:Event id="{86BF93BA-46ED-421A-AE6F-40700B5459DE}" time="2022-02-02T20:09:49.64Z">
        <t:Attribution userId="S::olivia.alford@maine.gov::6b69e6bb-1512-475b-8c27-0b03ffb5656e" userProvider="AD" userName="Alford, Olivia"/>
        <t:Anchor>
          <t:Comment id="1921928575"/>
        </t:Anchor>
        <t:Assign userId="S::Liz.Remillard@maine.gov::24078cfd-181d-40ee-b2ce-04da4a124ee9" userProvider="AD" userName="Remillard, Liz"/>
      </t:Event>
      <t:Event id="{2DE4DCC4-4214-48F6-B078-EC235DD57B61}" time="2022-02-02T20:09:49.64Z">
        <t:Attribution userId="S::olivia.alford@maine.gov::6b69e6bb-1512-475b-8c27-0b03ffb5656e" userProvider="AD" userName="Alford, Olivia"/>
        <t:Anchor>
          <t:Comment id="1921928575"/>
        </t:Anchor>
        <t:SetTitle title="Is this right @Remillard, Liz ? What if they get OB services elsewhere?"/>
      </t:Event>
    </t:History>
  </t:Task>
  <t:Task id="{AF36108A-8F96-483D-8A29-B3534826C5EA}">
    <t:Anchor>
      <t:Comment id="610580004"/>
    </t:Anchor>
    <t:History>
      <t:Event id="{4C235912-FB07-48B3-9A56-C147E4BAA4C9}" time="2021-06-22T01:59:55Z">
        <t:Attribution userId="S::olivia.alford@maine.gov::6b69e6bb-1512-475b-8c27-0b03ffb5656e" userProvider="AD" userName="Alford, Olivia"/>
        <t:Anchor>
          <t:Comment id="1032987702"/>
        </t:Anchor>
        <t:Create/>
      </t:Event>
      <t:Event id="{2EEEDBA7-8D9B-45F3-B40C-A6FF15AEFD3B}" time="2021-06-22T01:59:55Z">
        <t:Attribution userId="S::olivia.alford@maine.gov::6b69e6bb-1512-475b-8c27-0b03ffb5656e" userProvider="AD" userName="Alford, Olivia"/>
        <t:Anchor>
          <t:Comment id="1032987702"/>
        </t:Anchor>
        <t:Assign userId="S::Kaley.Boucher@maine.gov::f8b4a0a2-b71a-45f9-b4ee-92657aad9c5e" userProvider="AD" userName="Boucher, Kaley"/>
      </t:Event>
      <t:Event id="{934BF1D7-39D1-4709-9B74-3A22C1C1EF15}" time="2021-06-22T01:59:55Z">
        <t:Attribution userId="S::olivia.alford@maine.gov::6b69e6bb-1512-475b-8c27-0b03ffb5656e" userProvider="AD" userName="Alford, Olivia"/>
        <t:Anchor>
          <t:Comment id="1032987702"/>
        </t:Anchor>
        <t:SetTitle title="Sure we could make one up I suppose - @Dutill, Loretta A. and @Boucher, Kaley please work with policy on this."/>
      </t:Event>
    </t:History>
  </t:Task>
  <t:Task id="{1DDFE4F0-204C-471E-BD54-72892409479D}">
    <t:Anchor>
      <t:Comment id="611518917"/>
    </t:Anchor>
    <t:History>
      <t:Event id="{F9B63285-BF5E-419D-8DC4-C06F2C3D6BA5}" time="2021-06-22T02:04:04Z">
        <t:Attribution userId="S::olivia.alford@maine.gov::6b69e6bb-1512-475b-8c27-0b03ffb5656e" userProvider="AD" userName="Alford, Olivia"/>
        <t:Anchor>
          <t:Comment id="760586722"/>
        </t:Anchor>
        <t:Create/>
      </t:Event>
      <t:Event id="{BA00F990-FFF4-4BED-A321-FF9F7B5FBE15}" time="2021-06-22T02:04:04Z">
        <t:Attribution userId="S::olivia.alford@maine.gov::6b69e6bb-1512-475b-8c27-0b03ffb5656e" userProvider="AD" userName="Alford, Olivia"/>
        <t:Anchor>
          <t:Comment id="760586722"/>
        </t:Anchor>
        <t:Assign userId="S::loretta.a.dutill@maine.gov::fa8817ea-be6d-4492-9c35-5e4d2899fbba" userProvider="AD" userName="Dutill, Loretta A."/>
      </t:Event>
      <t:Event id="{10E112A1-BBAF-4C0D-A492-FA987D1E7976}" time="2021-06-22T02:04:04Z">
        <t:Attribution userId="S::olivia.alford@maine.gov::6b69e6bb-1512-475b-8c27-0b03ffb5656e" userProvider="AD" userName="Alford, Olivia"/>
        <t:Anchor>
          <t:Comment id="760586722"/>
        </t:Anchor>
        <t:SetTitle title="@Dutill, Loretta A. - please address this one and work with Bill because I think he suggested some of this language."/>
      </t:Event>
    </t:History>
  </t:Task>
  <t:Task id="{CF8238F1-8178-4731-A146-FE3C3BB9E7E4}">
    <t:Anchor>
      <t:Comment id="610844412"/>
    </t:Anchor>
    <t:History>
      <t:Event id="{AF233E86-9502-449C-8F36-FFD835FA6DE4}" time="2021-06-22T02:05:08Z">
        <t:Attribution userId="S::olivia.alford@maine.gov::6b69e6bb-1512-475b-8c27-0b03ffb5656e" userProvider="AD" userName="Alford, Olivia"/>
        <t:Anchor>
          <t:Comment id="1893885108"/>
        </t:Anchor>
        <t:Create/>
      </t:Event>
      <t:Event id="{D4889963-F844-49A1-BF0E-A2CEF0C5DD73}" time="2021-06-22T02:05:08Z">
        <t:Attribution userId="S::olivia.alford@maine.gov::6b69e6bb-1512-475b-8c27-0b03ffb5656e" userProvider="AD" userName="Alford, Olivia"/>
        <t:Anchor>
          <t:Comment id="1893885108"/>
        </t:Anchor>
        <t:Assign userId="S::Brooke.McNaughton@maine.gov::78f27a68-c457-4aaf-b18f-f8b8db5b6097" userProvider="AD" userName="McNaughton, Brooke"/>
      </t:Event>
      <t:Event id="{8A43430D-402E-4701-BD44-FE72C1FEC3FB}" time="2021-06-22T02:05:08Z">
        <t:Attribution userId="S::olivia.alford@maine.gov::6b69e6bb-1512-475b-8c27-0b03ffb5656e" userProvider="AD" userName="Alford, Olivia"/>
        <t:Anchor>
          <t:Comment id="1893885108"/>
        </t:Anchor>
        <t:SetTitle title="@McNaughton, Brooke"/>
      </t:Event>
    </t:History>
  </t:Task>
  <t:Task id="{FE4D14E4-8331-484E-9DF0-1C6998D2237E}">
    <t:Anchor>
      <t:Comment id="604488716"/>
    </t:Anchor>
    <t:History>
      <t:Event id="{83B7BAE4-803B-4A09-8E17-27E3D2923A52}" time="2021-09-02T15:01:01.234Z">
        <t:Attribution userId="S::charyl.malik@maine.gov::19f1601a-f71e-47e0-a1ea-a71ba67e8ef4" userProvider="AD" userName="Malik, Charyl"/>
        <t:Anchor>
          <t:Comment id="1541489804"/>
        </t:Anchor>
        <t:Create/>
      </t:Event>
      <t:Event id="{493C4708-D86C-4C90-B80D-6AF950CE28A7}" time="2021-09-02T15:01:01.234Z">
        <t:Attribution userId="S::charyl.malik@maine.gov::19f1601a-f71e-47e0-a1ea-a71ba67e8ef4" userProvider="AD" userName="Malik, Charyl"/>
        <t:Anchor>
          <t:Comment id="1541489804"/>
        </t:Anchor>
        <t:Assign userId="S::Olivia.Alford@maine.gov::6b69e6bb-1512-475b-8c27-0b03ffb5656e" userProvider="AD" userName="Alford, Olivia"/>
      </t:Event>
      <t:Event id="{6D205FAB-D05A-4CA9-8BBA-1DFAE88E1E4F}" time="2021-09-02T15:01:01.234Z">
        <t:Attribution userId="S::charyl.malik@maine.gov::19f1601a-f71e-47e0-a1ea-a71ba67e8ef4" userProvider="AD" userName="Malik, Charyl"/>
        <t:Anchor>
          <t:Comment id="1541489804"/>
        </t:Anchor>
        <t:SetTitle title="Sorry...this is for @Alford, Olivi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B6D10452B3C140AD78CB361C8521BB" ma:contentTypeVersion="10" ma:contentTypeDescription="Create a new document." ma:contentTypeScope="" ma:versionID="0773dd4deae370db6cafcc25cc47feb7">
  <xsd:schema xmlns:xsd="http://www.w3.org/2001/XMLSchema" xmlns:xs="http://www.w3.org/2001/XMLSchema" xmlns:p="http://schemas.microsoft.com/office/2006/metadata/properties" xmlns:ns2="f2504363-5ef8-426c-bff7-6d35b5990f98" xmlns:ns3="84c01c9a-618d-4c42-99a5-20629369116a" targetNamespace="http://schemas.microsoft.com/office/2006/metadata/properties" ma:root="true" ma:fieldsID="e803dbd65e25d7088b9410a6ad64c882" ns2:_="" ns3:_="">
    <xsd:import namespace="f2504363-5ef8-426c-bff7-6d35b5990f98"/>
    <xsd:import namespace="84c01c9a-618d-4c42-99a5-2062936911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04363-5ef8-426c-bff7-6d35b5990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c01c9a-618d-4c42-99a5-2062936911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4c01c9a-618d-4c42-99a5-20629369116a">
      <UserInfo>
        <DisplayName>Alford, Olivia</DisplayName>
        <AccountId>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1B6D5-79BD-4E68-AD7C-CE1292DA1048}">
  <ds:schemaRefs>
    <ds:schemaRef ds:uri="http://schemas.openxmlformats.org/officeDocument/2006/bibliography"/>
  </ds:schemaRefs>
</ds:datastoreItem>
</file>

<file path=customXml/itemProps2.xml><?xml version="1.0" encoding="utf-8"?>
<ds:datastoreItem xmlns:ds="http://schemas.openxmlformats.org/officeDocument/2006/customXml" ds:itemID="{FEBD52D8-D825-4D30-A8F6-8703CEE72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04363-5ef8-426c-bff7-6d35b5990f98"/>
    <ds:schemaRef ds:uri="84c01c9a-618d-4c42-99a5-206293691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87717-5081-4ED1-AA10-E9C111B27A6B}">
  <ds:schemaRefs>
    <ds:schemaRef ds:uri="http://schemas.microsoft.com/office/2006/metadata/properties"/>
    <ds:schemaRef ds:uri="http://schemas.microsoft.com/office/infopath/2007/PartnerControls"/>
    <ds:schemaRef ds:uri="84c01c9a-618d-4c42-99a5-20629369116a"/>
  </ds:schemaRefs>
</ds:datastoreItem>
</file>

<file path=customXml/itemProps4.xml><?xml version="1.0" encoding="utf-8"?>
<ds:datastoreItem xmlns:ds="http://schemas.openxmlformats.org/officeDocument/2006/customXml" ds:itemID="{AD5049AB-4F7C-45FC-AE46-AF4641104A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10214</Words>
  <Characters>58224</Characters>
  <Application>Microsoft Office Word</Application>
  <DocSecurity>0</DocSecurity>
  <Lines>485</Lines>
  <Paragraphs>136</Paragraphs>
  <ScaleCrop>false</ScaleCrop>
  <Company/>
  <LinksUpToDate>false</LinksUpToDate>
  <CharactersWithSpaces>68302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Bugaj, Dean</dc:creator>
  <cp:keywords/>
  <dc:description/>
  <cp:lastModifiedBy>Parr, J.Chris</cp:lastModifiedBy>
  <cp:revision>2</cp:revision>
  <cp:lastPrinted>2023-11-16T07:01:00Z</cp:lastPrinted>
  <dcterms:created xsi:type="dcterms:W3CDTF">2025-07-17T12:17:00Z</dcterms:created>
  <dcterms:modified xsi:type="dcterms:W3CDTF">2025-07-17T12:17:00Z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0x01010064B6D10452B3C140AD78CB361C8521BB</vt:lpwstr>
  </property>
</Properties>
</file>