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1724" w14:textId="624FAC53" w:rsidR="00D6026F" w:rsidRPr="00F47280" w:rsidRDefault="00D6026F" w:rsidP="00D6026F">
      <w:pPr>
        <w:tabs>
          <w:tab w:val="left" w:pos="9450"/>
        </w:tabs>
        <w:jc w:val="center"/>
        <w:outlineLvl w:val="0"/>
        <w:rPr>
          <w:rFonts w:ascii="Times New Roman" w:hAnsi="Times New Roman" w:cs="Times New Roman"/>
          <w:b/>
          <w:sz w:val="22"/>
          <w:szCs w:val="22"/>
        </w:rPr>
      </w:pPr>
      <w:r w:rsidRPr="00F47280">
        <w:rPr>
          <w:rFonts w:ascii="Times New Roman" w:hAnsi="Times New Roman" w:cs="Times New Roman"/>
          <w:b/>
          <w:sz w:val="22"/>
          <w:szCs w:val="22"/>
        </w:rPr>
        <w:t>TABLE OF CONTENTS</w:t>
      </w:r>
    </w:p>
    <w:p w14:paraId="5910A84D" w14:textId="77777777" w:rsidR="00D6026F" w:rsidRPr="00F47280" w:rsidRDefault="00D6026F" w:rsidP="00D6026F">
      <w:pPr>
        <w:ind w:right="180"/>
        <w:jc w:val="right"/>
        <w:outlineLvl w:val="0"/>
        <w:rPr>
          <w:rFonts w:ascii="Times New Roman" w:hAnsi="Times New Roman" w:cs="Times New Roman"/>
          <w:sz w:val="22"/>
          <w:szCs w:val="22"/>
        </w:rPr>
      </w:pPr>
      <w:r w:rsidRPr="00F47280">
        <w:rPr>
          <w:rFonts w:ascii="Times New Roman" w:hAnsi="Times New Roman" w:cs="Times New Roman"/>
          <w:sz w:val="22"/>
          <w:szCs w:val="22"/>
        </w:rPr>
        <w:t>PAGE</w:t>
      </w:r>
    </w:p>
    <w:p w14:paraId="62B1E974" w14:textId="77777777" w:rsidR="003400E4" w:rsidRDefault="003400E4" w:rsidP="00D6026F">
      <w:pPr>
        <w:tabs>
          <w:tab w:val="right" w:leader="dot" w:pos="9630"/>
        </w:tabs>
        <w:ind w:left="720" w:hanging="720"/>
        <w:rPr>
          <w:rFonts w:ascii="Times New Roman" w:hAnsi="Times New Roman" w:cs="Times New Roman"/>
          <w:sz w:val="22"/>
          <w:szCs w:val="22"/>
        </w:rPr>
      </w:pPr>
    </w:p>
    <w:p w14:paraId="6F158536" w14:textId="22D80A00" w:rsidR="00D6026F" w:rsidRPr="00542B6B"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60.01</w:t>
      </w:r>
      <w:r w:rsidRPr="00F47280">
        <w:rPr>
          <w:rFonts w:ascii="Times New Roman" w:hAnsi="Times New Roman" w:cs="Times New Roman"/>
          <w:sz w:val="22"/>
          <w:szCs w:val="22"/>
        </w:rPr>
        <w:tab/>
      </w:r>
      <w:r w:rsidRPr="66119981">
        <w:rPr>
          <w:rFonts w:ascii="Times New Roman" w:hAnsi="Times New Roman" w:cs="Times New Roman"/>
          <w:b/>
          <w:bCs/>
          <w:sz w:val="22"/>
          <w:szCs w:val="22"/>
        </w:rPr>
        <w:t>DEFINITIONS</w:t>
      </w:r>
      <w:r w:rsidR="003400E4">
        <w:rPr>
          <w:rFonts w:ascii="Times New Roman" w:hAnsi="Times New Roman" w:cs="Times New Roman"/>
          <w:sz w:val="22"/>
          <w:szCs w:val="22"/>
        </w:rPr>
        <w:tab/>
        <w:t>1</w:t>
      </w:r>
    </w:p>
    <w:p w14:paraId="27A45065" w14:textId="77777777" w:rsidR="00D6026F" w:rsidRPr="00F47280" w:rsidRDefault="00D6026F" w:rsidP="00D6026F">
      <w:pPr>
        <w:tabs>
          <w:tab w:val="right" w:leader="dot" w:pos="9630"/>
        </w:tabs>
        <w:rPr>
          <w:rFonts w:ascii="Times New Roman" w:hAnsi="Times New Roman" w:cs="Times New Roman"/>
          <w:sz w:val="22"/>
          <w:szCs w:val="22"/>
        </w:rPr>
      </w:pPr>
    </w:p>
    <w:p w14:paraId="65ACFC32" w14:textId="496961D7"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60.01-1</w:t>
      </w:r>
      <w:r w:rsidRPr="00F47280">
        <w:rPr>
          <w:rFonts w:ascii="Times New Roman" w:hAnsi="Times New Roman" w:cs="Times New Roman"/>
          <w:sz w:val="22"/>
          <w:szCs w:val="22"/>
        </w:rPr>
        <w:tab/>
        <w:t>Activities of Daily Living (ADL)</w:t>
      </w:r>
      <w:r w:rsidRPr="00F47280">
        <w:rPr>
          <w:rFonts w:ascii="Times New Roman" w:hAnsi="Times New Roman" w:cs="Times New Roman"/>
          <w:sz w:val="22"/>
          <w:szCs w:val="22"/>
        </w:rPr>
        <w:tab/>
        <w:t>1</w:t>
      </w:r>
    </w:p>
    <w:p w14:paraId="3853EB46" w14:textId="6ADB5DEE"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60.01-2</w:t>
      </w:r>
      <w:r w:rsidRPr="00F47280">
        <w:rPr>
          <w:rFonts w:ascii="Times New Roman" w:hAnsi="Times New Roman" w:cs="Times New Roman"/>
          <w:sz w:val="22"/>
          <w:szCs w:val="22"/>
        </w:rPr>
        <w:tab/>
        <w:t>Adjusted Acquisition Cost</w:t>
      </w:r>
      <w:r w:rsidRPr="00F47280">
        <w:rPr>
          <w:rFonts w:ascii="Times New Roman" w:hAnsi="Times New Roman" w:cs="Times New Roman"/>
          <w:sz w:val="22"/>
          <w:szCs w:val="22"/>
        </w:rPr>
        <w:tab/>
        <w:t>1</w:t>
      </w:r>
    </w:p>
    <w:p w14:paraId="06759F7F" w14:textId="7CAF51B8"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60.01-3</w:t>
      </w:r>
      <w:r w:rsidRPr="00F47280">
        <w:rPr>
          <w:rFonts w:ascii="Times New Roman" w:hAnsi="Times New Roman" w:cs="Times New Roman"/>
          <w:sz w:val="22"/>
          <w:szCs w:val="22"/>
        </w:rPr>
        <w:tab/>
        <w:t>Department</w:t>
      </w:r>
      <w:r w:rsidRPr="00F47280">
        <w:rPr>
          <w:rFonts w:ascii="Times New Roman" w:hAnsi="Times New Roman" w:cs="Times New Roman"/>
          <w:sz w:val="22"/>
          <w:szCs w:val="22"/>
        </w:rPr>
        <w:tab/>
        <w:t>1</w:t>
      </w:r>
    </w:p>
    <w:p w14:paraId="111AA8B9" w14:textId="3A442991" w:rsidR="009F4577" w:rsidRDefault="00D6026F" w:rsidP="00C85266">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60.01-4</w:t>
      </w:r>
      <w:r w:rsidRPr="00F47280">
        <w:rPr>
          <w:rFonts w:ascii="Times New Roman" w:hAnsi="Times New Roman" w:cs="Times New Roman"/>
          <w:sz w:val="22"/>
          <w:szCs w:val="22"/>
        </w:rPr>
        <w:tab/>
        <w:t>Durable Medical Equipment (DME)</w:t>
      </w:r>
      <w:r w:rsidRPr="00F47280">
        <w:rPr>
          <w:rFonts w:ascii="Times New Roman" w:hAnsi="Times New Roman" w:cs="Times New Roman"/>
          <w:sz w:val="22"/>
          <w:szCs w:val="22"/>
        </w:rPr>
        <w:tab/>
        <w:t>1</w:t>
      </w:r>
    </w:p>
    <w:p w14:paraId="32AEDB4A" w14:textId="66DEEC43"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60.01-5</w:t>
      </w:r>
      <w:r w:rsidRPr="00F47280">
        <w:rPr>
          <w:rFonts w:ascii="Times New Roman" w:hAnsi="Times New Roman" w:cs="Times New Roman"/>
          <w:sz w:val="22"/>
          <w:szCs w:val="22"/>
        </w:rPr>
        <w:tab/>
        <w:t>Intermediate Care Facility for Individuals with Intellectual Disabilities (ICF</w:t>
      </w:r>
      <w:r w:rsidR="005F5DC6" w:rsidRPr="00F47280">
        <w:rPr>
          <w:rFonts w:ascii="Times New Roman" w:hAnsi="Times New Roman" w:cs="Times New Roman"/>
          <w:sz w:val="22"/>
          <w:szCs w:val="22"/>
        </w:rPr>
        <w:t>-IID</w:t>
      </w:r>
      <w:r w:rsidRPr="00F47280">
        <w:rPr>
          <w:rFonts w:ascii="Times New Roman" w:hAnsi="Times New Roman" w:cs="Times New Roman"/>
          <w:sz w:val="22"/>
          <w:szCs w:val="22"/>
        </w:rPr>
        <w:t>)</w:t>
      </w:r>
      <w:r w:rsidRPr="00F47280">
        <w:rPr>
          <w:rFonts w:ascii="Times New Roman" w:hAnsi="Times New Roman" w:cs="Times New Roman"/>
          <w:sz w:val="22"/>
          <w:szCs w:val="22"/>
        </w:rPr>
        <w:tab/>
      </w:r>
      <w:r w:rsidR="00C1175D" w:rsidRPr="00F47280">
        <w:rPr>
          <w:rFonts w:ascii="Times New Roman" w:hAnsi="Times New Roman" w:cs="Times New Roman"/>
          <w:sz w:val="22"/>
          <w:szCs w:val="22"/>
        </w:rPr>
        <w:t>1</w:t>
      </w:r>
    </w:p>
    <w:p w14:paraId="791F754E" w14:textId="2B9B15CC"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60.01-6</w:t>
      </w:r>
      <w:r w:rsidRPr="00F47280">
        <w:rPr>
          <w:rFonts w:ascii="Times New Roman" w:hAnsi="Times New Roman" w:cs="Times New Roman"/>
          <w:sz w:val="22"/>
          <w:szCs w:val="22"/>
        </w:rPr>
        <w:tab/>
        <w:t>Medical Supplies</w:t>
      </w:r>
      <w:r w:rsidRPr="00F47280">
        <w:rPr>
          <w:rFonts w:ascii="Times New Roman" w:hAnsi="Times New Roman" w:cs="Times New Roman"/>
          <w:sz w:val="22"/>
          <w:szCs w:val="22"/>
        </w:rPr>
        <w:tab/>
      </w:r>
      <w:r w:rsidR="00C1175D" w:rsidRPr="00F47280">
        <w:rPr>
          <w:rFonts w:ascii="Times New Roman" w:hAnsi="Times New Roman" w:cs="Times New Roman"/>
          <w:sz w:val="22"/>
          <w:szCs w:val="22"/>
        </w:rPr>
        <w:t>1</w:t>
      </w:r>
    </w:p>
    <w:p w14:paraId="46E41FDB" w14:textId="779FF27F"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60.01-7</w:t>
      </w:r>
      <w:r w:rsidRPr="00F47280">
        <w:rPr>
          <w:rFonts w:ascii="Times New Roman" w:hAnsi="Times New Roman" w:cs="Times New Roman"/>
          <w:sz w:val="22"/>
          <w:szCs w:val="22"/>
        </w:rPr>
        <w:tab/>
        <w:t>Nursing Facility</w:t>
      </w:r>
      <w:r w:rsidR="005F5DC6" w:rsidRPr="00F47280">
        <w:rPr>
          <w:rFonts w:ascii="Times New Roman" w:hAnsi="Times New Roman" w:cs="Times New Roman"/>
          <w:sz w:val="22"/>
          <w:szCs w:val="22"/>
        </w:rPr>
        <w:t xml:space="preserve"> (NF)</w:t>
      </w:r>
      <w:r w:rsidRPr="00F47280">
        <w:rPr>
          <w:rFonts w:ascii="Times New Roman" w:hAnsi="Times New Roman" w:cs="Times New Roman"/>
          <w:sz w:val="22"/>
          <w:szCs w:val="22"/>
        </w:rPr>
        <w:tab/>
        <w:t>2</w:t>
      </w:r>
    </w:p>
    <w:p w14:paraId="38A6EB67" w14:textId="4E26E59A"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60.01-8</w:t>
      </w:r>
      <w:r w:rsidRPr="00F47280">
        <w:rPr>
          <w:rFonts w:ascii="Times New Roman" w:hAnsi="Times New Roman" w:cs="Times New Roman"/>
          <w:sz w:val="22"/>
          <w:szCs w:val="22"/>
        </w:rPr>
        <w:tab/>
        <w:t xml:space="preserve">Prior Authorization (PA) </w:t>
      </w:r>
      <w:r w:rsidR="00A60E41">
        <w:rPr>
          <w:rFonts w:ascii="Times New Roman" w:hAnsi="Times New Roman" w:cs="Times New Roman"/>
          <w:sz w:val="22"/>
          <w:szCs w:val="22"/>
        </w:rPr>
        <w:tab/>
      </w:r>
      <w:r w:rsidRPr="00F47280">
        <w:rPr>
          <w:rFonts w:ascii="Times New Roman" w:hAnsi="Times New Roman" w:cs="Times New Roman"/>
          <w:sz w:val="22"/>
          <w:szCs w:val="22"/>
        </w:rPr>
        <w:t>2</w:t>
      </w:r>
    </w:p>
    <w:p w14:paraId="76A195E6" w14:textId="45431B56"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60.01- 9</w:t>
      </w:r>
      <w:r w:rsidRPr="00F47280">
        <w:rPr>
          <w:rFonts w:ascii="Times New Roman" w:hAnsi="Times New Roman" w:cs="Times New Roman"/>
          <w:sz w:val="22"/>
          <w:szCs w:val="22"/>
        </w:rPr>
        <w:tab/>
        <w:t>Power Mobility Device (PMD)</w:t>
      </w:r>
      <w:r w:rsidRPr="00F47280">
        <w:rPr>
          <w:rFonts w:ascii="Times New Roman" w:hAnsi="Times New Roman" w:cs="Times New Roman"/>
          <w:sz w:val="22"/>
          <w:szCs w:val="22"/>
        </w:rPr>
        <w:tab/>
        <w:t>2</w:t>
      </w:r>
    </w:p>
    <w:p w14:paraId="30007D56" w14:textId="3A7C9CA4"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60.01-10</w:t>
      </w:r>
      <w:r w:rsidRPr="00F47280">
        <w:rPr>
          <w:rFonts w:ascii="Times New Roman" w:hAnsi="Times New Roman" w:cs="Times New Roman"/>
          <w:sz w:val="22"/>
          <w:szCs w:val="22"/>
        </w:rPr>
        <w:tab/>
        <w:t>Power Operated Vehicle (POV)</w:t>
      </w:r>
      <w:r w:rsidRPr="00F47280">
        <w:rPr>
          <w:rFonts w:ascii="Times New Roman" w:hAnsi="Times New Roman" w:cs="Times New Roman"/>
          <w:sz w:val="22"/>
          <w:szCs w:val="22"/>
        </w:rPr>
        <w:tab/>
        <w:t>2</w:t>
      </w:r>
    </w:p>
    <w:p w14:paraId="1DD50B8F" w14:textId="599216B8" w:rsidR="00D6026F"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60.01-11</w:t>
      </w:r>
      <w:r w:rsidRPr="00F47280">
        <w:rPr>
          <w:rFonts w:ascii="Times New Roman" w:hAnsi="Times New Roman" w:cs="Times New Roman"/>
          <w:sz w:val="22"/>
          <w:szCs w:val="22"/>
        </w:rPr>
        <w:tab/>
        <w:t>Power Wheelchair (PWC)</w:t>
      </w:r>
      <w:r w:rsidRPr="00F47280">
        <w:rPr>
          <w:rFonts w:ascii="Times New Roman" w:hAnsi="Times New Roman" w:cs="Times New Roman"/>
          <w:sz w:val="22"/>
          <w:szCs w:val="22"/>
        </w:rPr>
        <w:tab/>
        <w:t>2</w:t>
      </w:r>
    </w:p>
    <w:p w14:paraId="053CE8AA" w14:textId="63FB85F3" w:rsidR="0035317E" w:rsidRPr="00F47280" w:rsidRDefault="0035317E" w:rsidP="00D6026F">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60.01-12</w:t>
      </w:r>
      <w:r>
        <w:rPr>
          <w:rFonts w:ascii="Times New Roman" w:hAnsi="Times New Roman" w:cs="Times New Roman"/>
          <w:sz w:val="22"/>
          <w:szCs w:val="22"/>
        </w:rPr>
        <w:tab/>
      </w:r>
      <w:r w:rsidR="007234E4">
        <w:rPr>
          <w:rFonts w:ascii="Times New Roman" w:hAnsi="Times New Roman" w:cs="Times New Roman"/>
          <w:sz w:val="22"/>
          <w:szCs w:val="22"/>
        </w:rPr>
        <w:t>Qualified Provider</w:t>
      </w:r>
      <w:r>
        <w:rPr>
          <w:rFonts w:ascii="Times New Roman" w:hAnsi="Times New Roman" w:cs="Times New Roman"/>
          <w:sz w:val="22"/>
          <w:szCs w:val="22"/>
        </w:rPr>
        <w:tab/>
      </w:r>
      <w:r w:rsidR="005138AB">
        <w:rPr>
          <w:rFonts w:ascii="Times New Roman" w:hAnsi="Times New Roman" w:cs="Times New Roman"/>
          <w:sz w:val="22"/>
          <w:szCs w:val="22"/>
        </w:rPr>
        <w:t>2</w:t>
      </w:r>
    </w:p>
    <w:p w14:paraId="40DF7A3B"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5861085E" w14:textId="0D5246B8"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60.02</w:t>
      </w:r>
      <w:r w:rsidRPr="00F47280">
        <w:rPr>
          <w:rFonts w:ascii="Times New Roman" w:hAnsi="Times New Roman" w:cs="Times New Roman"/>
          <w:sz w:val="22"/>
          <w:szCs w:val="22"/>
        </w:rPr>
        <w:tab/>
      </w:r>
      <w:r w:rsidRPr="66119981">
        <w:rPr>
          <w:rFonts w:ascii="Times New Roman" w:hAnsi="Times New Roman" w:cs="Times New Roman"/>
          <w:b/>
          <w:bCs/>
          <w:sz w:val="22"/>
          <w:szCs w:val="22"/>
        </w:rPr>
        <w:t>ELIGIBILITY FOR CARE</w:t>
      </w:r>
      <w:r w:rsidRPr="00F47280">
        <w:rPr>
          <w:rFonts w:ascii="Times New Roman" w:hAnsi="Times New Roman" w:cs="Times New Roman"/>
          <w:sz w:val="22"/>
          <w:szCs w:val="22"/>
        </w:rPr>
        <w:t>.</w:t>
      </w:r>
      <w:r w:rsidRPr="00F47280">
        <w:rPr>
          <w:rFonts w:ascii="Times New Roman" w:hAnsi="Times New Roman" w:cs="Times New Roman"/>
          <w:sz w:val="22"/>
          <w:szCs w:val="22"/>
        </w:rPr>
        <w:tab/>
      </w:r>
      <w:r w:rsidR="009673BE">
        <w:rPr>
          <w:rFonts w:ascii="Times New Roman" w:hAnsi="Times New Roman" w:cs="Times New Roman"/>
          <w:sz w:val="22"/>
          <w:szCs w:val="22"/>
        </w:rPr>
        <w:t>2</w:t>
      </w:r>
    </w:p>
    <w:p w14:paraId="1D8ADD4F"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7358ED66" w14:textId="286FC6AE"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60.03</w:t>
      </w:r>
      <w:r w:rsidRPr="00F47280">
        <w:rPr>
          <w:rFonts w:ascii="Times New Roman" w:hAnsi="Times New Roman" w:cs="Times New Roman"/>
          <w:sz w:val="22"/>
          <w:szCs w:val="22"/>
        </w:rPr>
        <w:tab/>
      </w:r>
      <w:r w:rsidRPr="66119981">
        <w:rPr>
          <w:rFonts w:ascii="Times New Roman" w:hAnsi="Times New Roman" w:cs="Times New Roman"/>
          <w:b/>
          <w:bCs/>
          <w:sz w:val="22"/>
          <w:szCs w:val="22"/>
        </w:rPr>
        <w:t>DURATION OF CARE</w:t>
      </w:r>
      <w:r w:rsidRPr="00F47280">
        <w:rPr>
          <w:rFonts w:ascii="Times New Roman" w:hAnsi="Times New Roman" w:cs="Times New Roman"/>
          <w:sz w:val="22"/>
          <w:szCs w:val="22"/>
        </w:rPr>
        <w:t>.</w:t>
      </w:r>
      <w:r w:rsidRPr="00F47280">
        <w:rPr>
          <w:rFonts w:ascii="Times New Roman" w:hAnsi="Times New Roman" w:cs="Times New Roman"/>
          <w:sz w:val="22"/>
          <w:szCs w:val="22"/>
        </w:rPr>
        <w:tab/>
      </w:r>
      <w:r w:rsidR="009673BE">
        <w:rPr>
          <w:rFonts w:ascii="Times New Roman" w:hAnsi="Times New Roman" w:cs="Times New Roman"/>
          <w:sz w:val="22"/>
          <w:szCs w:val="22"/>
        </w:rPr>
        <w:t>2</w:t>
      </w:r>
    </w:p>
    <w:p w14:paraId="359849C2"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36C0CB9D" w14:textId="6325BFC6" w:rsidR="000D5755" w:rsidRPr="0085445F" w:rsidRDefault="00EB18D9" w:rsidP="00D6026F">
      <w:pPr>
        <w:tabs>
          <w:tab w:val="right" w:leader="dot" w:pos="9630"/>
        </w:tabs>
        <w:ind w:left="720" w:hanging="720"/>
        <w:rPr>
          <w:rFonts w:ascii="Times New Roman" w:hAnsi="Times New Roman" w:cs="Times New Roman"/>
          <w:sz w:val="22"/>
          <w:szCs w:val="22"/>
        </w:rPr>
      </w:pPr>
      <w:r>
        <w:rPr>
          <w:rFonts w:ascii="Times New Roman" w:hAnsi="Times New Roman" w:cs="Times New Roman"/>
          <w:sz w:val="22"/>
          <w:szCs w:val="22"/>
        </w:rPr>
        <w:t>60.04</w:t>
      </w:r>
      <w:r>
        <w:rPr>
          <w:rFonts w:ascii="Times New Roman" w:hAnsi="Times New Roman" w:cs="Times New Roman"/>
          <w:sz w:val="22"/>
          <w:szCs w:val="22"/>
        </w:rPr>
        <w:tab/>
      </w:r>
      <w:r>
        <w:rPr>
          <w:rFonts w:ascii="Times New Roman" w:hAnsi="Times New Roman" w:cs="Times New Roman"/>
          <w:b/>
          <w:bCs/>
          <w:sz w:val="22"/>
          <w:szCs w:val="22"/>
        </w:rPr>
        <w:t>PROVIDER REQUIREMENTS</w:t>
      </w:r>
      <w:r>
        <w:rPr>
          <w:rFonts w:ascii="Times New Roman" w:hAnsi="Times New Roman" w:cs="Times New Roman"/>
          <w:sz w:val="22"/>
          <w:szCs w:val="22"/>
        </w:rPr>
        <w:tab/>
      </w:r>
      <w:r w:rsidR="009673BE">
        <w:rPr>
          <w:rFonts w:ascii="Times New Roman" w:hAnsi="Times New Roman" w:cs="Times New Roman"/>
          <w:sz w:val="22"/>
          <w:szCs w:val="22"/>
        </w:rPr>
        <w:t>2</w:t>
      </w:r>
    </w:p>
    <w:p w14:paraId="508021B1" w14:textId="77777777" w:rsidR="000D5755" w:rsidRDefault="000D5755" w:rsidP="00D6026F">
      <w:pPr>
        <w:tabs>
          <w:tab w:val="right" w:leader="dot" w:pos="9630"/>
        </w:tabs>
        <w:ind w:left="720" w:hanging="720"/>
        <w:rPr>
          <w:rFonts w:ascii="Times New Roman" w:hAnsi="Times New Roman" w:cs="Times New Roman"/>
          <w:sz w:val="22"/>
          <w:szCs w:val="22"/>
        </w:rPr>
      </w:pPr>
    </w:p>
    <w:p w14:paraId="2E5259F0" w14:textId="04DA92E2"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w:t>
      </w:r>
      <w:r w:rsidR="00DE7589">
        <w:rPr>
          <w:rFonts w:ascii="Times New Roman" w:hAnsi="Times New Roman" w:cs="Times New Roman"/>
          <w:sz w:val="22"/>
          <w:szCs w:val="22"/>
        </w:rPr>
        <w:t>5</w:t>
      </w:r>
      <w:r w:rsidRPr="00F47280">
        <w:rPr>
          <w:rFonts w:ascii="Times New Roman" w:hAnsi="Times New Roman" w:cs="Times New Roman"/>
          <w:sz w:val="22"/>
          <w:szCs w:val="22"/>
        </w:rPr>
        <w:tab/>
      </w:r>
      <w:r w:rsidRPr="66119981">
        <w:rPr>
          <w:rFonts w:ascii="Times New Roman" w:hAnsi="Times New Roman" w:cs="Times New Roman"/>
          <w:b/>
          <w:bCs/>
          <w:sz w:val="22"/>
          <w:szCs w:val="22"/>
        </w:rPr>
        <w:t>COVERED SERVICES</w:t>
      </w:r>
      <w:r w:rsidRPr="00F47280">
        <w:rPr>
          <w:rFonts w:ascii="Times New Roman" w:hAnsi="Times New Roman" w:cs="Times New Roman"/>
          <w:sz w:val="22"/>
          <w:szCs w:val="22"/>
        </w:rPr>
        <w:t>.</w:t>
      </w:r>
      <w:r w:rsidRPr="00F47280">
        <w:rPr>
          <w:rFonts w:ascii="Times New Roman" w:hAnsi="Times New Roman" w:cs="Times New Roman"/>
          <w:sz w:val="22"/>
          <w:szCs w:val="22"/>
        </w:rPr>
        <w:tab/>
      </w:r>
      <w:r w:rsidR="0095312D">
        <w:rPr>
          <w:rFonts w:ascii="Times New Roman" w:hAnsi="Times New Roman" w:cs="Times New Roman"/>
          <w:sz w:val="22"/>
          <w:szCs w:val="22"/>
        </w:rPr>
        <w:t>3</w:t>
      </w:r>
    </w:p>
    <w:p w14:paraId="28512A73"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4CD64496" w14:textId="00CC2500"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w:t>
      </w:r>
      <w:r w:rsidR="00DE7589">
        <w:rPr>
          <w:rFonts w:ascii="Times New Roman" w:hAnsi="Times New Roman" w:cs="Times New Roman"/>
          <w:sz w:val="22"/>
          <w:szCs w:val="22"/>
        </w:rPr>
        <w:t>6</w:t>
      </w:r>
      <w:r w:rsidRPr="00F47280">
        <w:rPr>
          <w:rFonts w:ascii="Times New Roman" w:hAnsi="Times New Roman" w:cs="Times New Roman"/>
          <w:sz w:val="22"/>
          <w:szCs w:val="22"/>
        </w:rPr>
        <w:tab/>
      </w:r>
      <w:r w:rsidRPr="66119981">
        <w:rPr>
          <w:rFonts w:ascii="Times New Roman" w:hAnsi="Times New Roman" w:cs="Times New Roman"/>
          <w:b/>
          <w:bCs/>
          <w:sz w:val="22"/>
          <w:szCs w:val="22"/>
        </w:rPr>
        <w:t>POLICIES AND PROCEDURES</w:t>
      </w:r>
      <w:r w:rsidRPr="00F47280">
        <w:rPr>
          <w:rFonts w:ascii="Times New Roman" w:hAnsi="Times New Roman" w:cs="Times New Roman"/>
          <w:sz w:val="22"/>
          <w:szCs w:val="22"/>
        </w:rPr>
        <w:t>.</w:t>
      </w:r>
      <w:r w:rsidRPr="00F47280">
        <w:rPr>
          <w:rFonts w:ascii="Times New Roman" w:hAnsi="Times New Roman" w:cs="Times New Roman"/>
          <w:sz w:val="22"/>
          <w:szCs w:val="22"/>
        </w:rPr>
        <w:tab/>
      </w:r>
      <w:r w:rsidR="00890102">
        <w:rPr>
          <w:rFonts w:ascii="Times New Roman" w:hAnsi="Times New Roman" w:cs="Times New Roman"/>
          <w:sz w:val="22"/>
          <w:szCs w:val="22"/>
        </w:rPr>
        <w:t>3</w:t>
      </w:r>
    </w:p>
    <w:p w14:paraId="5311FAEB"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74FBB5C5" w14:textId="094144EE" w:rsidR="0037499B" w:rsidRDefault="0037499B" w:rsidP="00D6026F">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C24BA7">
        <w:rPr>
          <w:rFonts w:ascii="Times New Roman" w:hAnsi="Times New Roman" w:cs="Times New Roman"/>
          <w:sz w:val="22"/>
          <w:szCs w:val="22"/>
        </w:rPr>
        <w:t>6</w:t>
      </w:r>
      <w:r>
        <w:rPr>
          <w:rFonts w:ascii="Times New Roman" w:hAnsi="Times New Roman" w:cs="Times New Roman"/>
          <w:sz w:val="22"/>
          <w:szCs w:val="22"/>
        </w:rPr>
        <w:t>-1</w:t>
      </w:r>
      <w:r>
        <w:rPr>
          <w:rFonts w:ascii="Times New Roman" w:hAnsi="Times New Roman" w:cs="Times New Roman"/>
          <w:sz w:val="22"/>
          <w:szCs w:val="22"/>
        </w:rPr>
        <w:tab/>
      </w:r>
      <w:r w:rsidR="00935177">
        <w:rPr>
          <w:rFonts w:ascii="Times New Roman" w:hAnsi="Times New Roman" w:cs="Times New Roman"/>
          <w:sz w:val="22"/>
          <w:szCs w:val="22"/>
        </w:rPr>
        <w:t>Face-to-Face Encounter</w:t>
      </w:r>
      <w:r w:rsidR="00935177">
        <w:rPr>
          <w:rFonts w:ascii="Times New Roman" w:hAnsi="Times New Roman" w:cs="Times New Roman"/>
          <w:sz w:val="22"/>
          <w:szCs w:val="22"/>
        </w:rPr>
        <w:tab/>
      </w:r>
      <w:r w:rsidR="00890102">
        <w:rPr>
          <w:rFonts w:ascii="Times New Roman" w:hAnsi="Times New Roman" w:cs="Times New Roman"/>
          <w:sz w:val="22"/>
          <w:szCs w:val="22"/>
        </w:rPr>
        <w:t>3</w:t>
      </w:r>
    </w:p>
    <w:p w14:paraId="73D3EDB2" w14:textId="0BDA53F8"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C24BA7">
        <w:rPr>
          <w:rFonts w:ascii="Times New Roman" w:hAnsi="Times New Roman" w:cs="Times New Roman"/>
          <w:sz w:val="22"/>
          <w:szCs w:val="22"/>
        </w:rPr>
        <w:t>6</w:t>
      </w:r>
      <w:r w:rsidRPr="00F47280">
        <w:rPr>
          <w:rFonts w:ascii="Times New Roman" w:hAnsi="Times New Roman" w:cs="Times New Roman"/>
          <w:sz w:val="22"/>
          <w:szCs w:val="22"/>
        </w:rPr>
        <w:t>-</w:t>
      </w:r>
      <w:r w:rsidR="00935177">
        <w:rPr>
          <w:rFonts w:ascii="Times New Roman" w:hAnsi="Times New Roman" w:cs="Times New Roman"/>
          <w:sz w:val="22"/>
          <w:szCs w:val="22"/>
        </w:rPr>
        <w:t>2</w:t>
      </w:r>
      <w:r w:rsidRPr="00F47280">
        <w:rPr>
          <w:rFonts w:ascii="Times New Roman" w:hAnsi="Times New Roman" w:cs="Times New Roman"/>
          <w:sz w:val="22"/>
          <w:szCs w:val="22"/>
        </w:rPr>
        <w:tab/>
      </w:r>
      <w:r w:rsidR="0037499B">
        <w:rPr>
          <w:rFonts w:ascii="Times New Roman" w:hAnsi="Times New Roman" w:cs="Times New Roman"/>
          <w:sz w:val="22"/>
          <w:szCs w:val="22"/>
        </w:rPr>
        <w:t xml:space="preserve">Medical Supplies and DME </w:t>
      </w:r>
      <w:r w:rsidRPr="00F47280">
        <w:rPr>
          <w:rFonts w:ascii="Times New Roman" w:hAnsi="Times New Roman" w:cs="Times New Roman"/>
          <w:sz w:val="22"/>
          <w:szCs w:val="22"/>
        </w:rPr>
        <w:t>Requirements</w:t>
      </w:r>
      <w:r w:rsidRPr="00F47280">
        <w:rPr>
          <w:rFonts w:ascii="Times New Roman" w:hAnsi="Times New Roman" w:cs="Times New Roman"/>
          <w:sz w:val="22"/>
          <w:szCs w:val="22"/>
        </w:rPr>
        <w:tab/>
      </w:r>
      <w:r w:rsidR="00333096">
        <w:rPr>
          <w:rFonts w:ascii="Times New Roman" w:hAnsi="Times New Roman" w:cs="Times New Roman"/>
          <w:sz w:val="22"/>
          <w:szCs w:val="22"/>
        </w:rPr>
        <w:t>4</w:t>
      </w:r>
    </w:p>
    <w:p w14:paraId="2452CE2F" w14:textId="266E47D3"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C24BA7">
        <w:rPr>
          <w:rFonts w:ascii="Times New Roman" w:hAnsi="Times New Roman" w:cs="Times New Roman"/>
          <w:sz w:val="22"/>
          <w:szCs w:val="22"/>
        </w:rPr>
        <w:t>6</w:t>
      </w:r>
      <w:r w:rsidRPr="00F47280">
        <w:rPr>
          <w:rFonts w:ascii="Times New Roman" w:hAnsi="Times New Roman" w:cs="Times New Roman"/>
          <w:sz w:val="22"/>
          <w:szCs w:val="22"/>
        </w:rPr>
        <w:t>-</w:t>
      </w:r>
      <w:r w:rsidR="00935177">
        <w:rPr>
          <w:rFonts w:ascii="Times New Roman" w:hAnsi="Times New Roman" w:cs="Times New Roman"/>
          <w:sz w:val="22"/>
          <w:szCs w:val="22"/>
        </w:rPr>
        <w:t>3</w:t>
      </w:r>
      <w:r w:rsidRPr="00F47280">
        <w:rPr>
          <w:rFonts w:ascii="Times New Roman" w:hAnsi="Times New Roman" w:cs="Times New Roman"/>
          <w:sz w:val="22"/>
          <w:szCs w:val="22"/>
        </w:rPr>
        <w:tab/>
        <w:t>Reasonable and Necessary for Treatment</w:t>
      </w:r>
      <w:r w:rsidRPr="00F47280">
        <w:rPr>
          <w:rFonts w:ascii="Times New Roman" w:hAnsi="Times New Roman" w:cs="Times New Roman"/>
          <w:sz w:val="22"/>
          <w:szCs w:val="22"/>
        </w:rPr>
        <w:tab/>
      </w:r>
      <w:r w:rsidR="009C6420">
        <w:rPr>
          <w:rFonts w:ascii="Times New Roman" w:hAnsi="Times New Roman" w:cs="Times New Roman"/>
          <w:sz w:val="22"/>
          <w:szCs w:val="22"/>
        </w:rPr>
        <w:t>5</w:t>
      </w:r>
    </w:p>
    <w:p w14:paraId="3E1677C9" w14:textId="107C0E66"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C24BA7">
        <w:rPr>
          <w:rFonts w:ascii="Times New Roman" w:hAnsi="Times New Roman" w:cs="Times New Roman"/>
          <w:sz w:val="22"/>
          <w:szCs w:val="22"/>
        </w:rPr>
        <w:t>6</w:t>
      </w:r>
      <w:r w:rsidRPr="00F47280">
        <w:rPr>
          <w:rFonts w:ascii="Times New Roman" w:hAnsi="Times New Roman" w:cs="Times New Roman"/>
          <w:sz w:val="22"/>
          <w:szCs w:val="22"/>
        </w:rPr>
        <w:t>-</w:t>
      </w:r>
      <w:r w:rsidR="00935177">
        <w:rPr>
          <w:rFonts w:ascii="Times New Roman" w:hAnsi="Times New Roman" w:cs="Times New Roman"/>
          <w:sz w:val="22"/>
          <w:szCs w:val="22"/>
        </w:rPr>
        <w:t>4</w:t>
      </w:r>
      <w:r w:rsidRPr="00F47280">
        <w:rPr>
          <w:rFonts w:ascii="Times New Roman" w:hAnsi="Times New Roman" w:cs="Times New Roman"/>
          <w:sz w:val="22"/>
          <w:szCs w:val="22"/>
        </w:rPr>
        <w:tab/>
        <w:t>Rental and/or Purchase</w:t>
      </w:r>
      <w:r w:rsidRPr="00F47280">
        <w:rPr>
          <w:rFonts w:ascii="Times New Roman" w:hAnsi="Times New Roman" w:cs="Times New Roman"/>
          <w:sz w:val="22"/>
          <w:szCs w:val="22"/>
        </w:rPr>
        <w:tab/>
      </w:r>
      <w:r w:rsidR="00333096">
        <w:rPr>
          <w:rFonts w:ascii="Times New Roman" w:hAnsi="Times New Roman" w:cs="Times New Roman"/>
          <w:sz w:val="22"/>
          <w:szCs w:val="22"/>
        </w:rPr>
        <w:t>5</w:t>
      </w:r>
    </w:p>
    <w:p w14:paraId="7EFE2339" w14:textId="5CEAAAE3" w:rsidR="00D6026F" w:rsidRPr="00F47280" w:rsidRDefault="0082270F" w:rsidP="00D6026F">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C24BA7">
        <w:rPr>
          <w:rFonts w:ascii="Times New Roman" w:hAnsi="Times New Roman" w:cs="Times New Roman"/>
          <w:sz w:val="22"/>
          <w:szCs w:val="22"/>
        </w:rPr>
        <w:t>6</w:t>
      </w:r>
      <w:r>
        <w:rPr>
          <w:rFonts w:ascii="Times New Roman" w:hAnsi="Times New Roman" w:cs="Times New Roman"/>
          <w:sz w:val="22"/>
          <w:szCs w:val="22"/>
        </w:rPr>
        <w:t>-</w:t>
      </w:r>
      <w:r w:rsidR="00935177">
        <w:rPr>
          <w:rFonts w:ascii="Times New Roman" w:hAnsi="Times New Roman" w:cs="Times New Roman"/>
          <w:sz w:val="22"/>
          <w:szCs w:val="22"/>
        </w:rPr>
        <w:t>5</w:t>
      </w:r>
      <w:r w:rsidR="00D6026F" w:rsidRPr="00F47280">
        <w:rPr>
          <w:rFonts w:ascii="Times New Roman" w:hAnsi="Times New Roman" w:cs="Times New Roman"/>
          <w:sz w:val="22"/>
          <w:szCs w:val="22"/>
        </w:rPr>
        <w:tab/>
        <w:t>Emergency DME</w:t>
      </w:r>
      <w:r w:rsidR="00D6026F" w:rsidRPr="00F47280">
        <w:rPr>
          <w:rFonts w:ascii="Times New Roman" w:hAnsi="Times New Roman" w:cs="Times New Roman"/>
          <w:sz w:val="22"/>
          <w:szCs w:val="22"/>
        </w:rPr>
        <w:tab/>
      </w:r>
      <w:r w:rsidR="00AB39CE">
        <w:rPr>
          <w:rFonts w:ascii="Times New Roman" w:hAnsi="Times New Roman" w:cs="Times New Roman"/>
          <w:sz w:val="22"/>
          <w:szCs w:val="22"/>
        </w:rPr>
        <w:t>7</w:t>
      </w:r>
    </w:p>
    <w:p w14:paraId="13C8DCE2" w14:textId="68571662" w:rsidR="00D6026F" w:rsidRPr="00F47280" w:rsidRDefault="0082270F" w:rsidP="00D6026F">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C24BA7">
        <w:rPr>
          <w:rFonts w:ascii="Times New Roman" w:hAnsi="Times New Roman" w:cs="Times New Roman"/>
          <w:sz w:val="22"/>
          <w:szCs w:val="22"/>
        </w:rPr>
        <w:t>6</w:t>
      </w:r>
      <w:r>
        <w:rPr>
          <w:rFonts w:ascii="Times New Roman" w:hAnsi="Times New Roman" w:cs="Times New Roman"/>
          <w:sz w:val="22"/>
          <w:szCs w:val="22"/>
        </w:rPr>
        <w:t>-</w:t>
      </w:r>
      <w:r w:rsidR="00935177">
        <w:rPr>
          <w:rFonts w:ascii="Times New Roman" w:hAnsi="Times New Roman" w:cs="Times New Roman"/>
          <w:sz w:val="22"/>
          <w:szCs w:val="22"/>
        </w:rPr>
        <w:t>6</w:t>
      </w:r>
      <w:r w:rsidR="00D6026F" w:rsidRPr="00F47280">
        <w:rPr>
          <w:rFonts w:ascii="Times New Roman" w:hAnsi="Times New Roman" w:cs="Times New Roman"/>
          <w:sz w:val="22"/>
          <w:szCs w:val="22"/>
        </w:rPr>
        <w:tab/>
        <w:t>Labor</w:t>
      </w:r>
      <w:r w:rsidR="00D6026F" w:rsidRPr="00F47280">
        <w:rPr>
          <w:rFonts w:ascii="Times New Roman" w:hAnsi="Times New Roman" w:cs="Times New Roman"/>
          <w:sz w:val="22"/>
          <w:szCs w:val="22"/>
        </w:rPr>
        <w:tab/>
      </w:r>
      <w:r w:rsidR="00282522">
        <w:rPr>
          <w:rFonts w:ascii="Times New Roman" w:hAnsi="Times New Roman" w:cs="Times New Roman"/>
          <w:sz w:val="22"/>
          <w:szCs w:val="22"/>
        </w:rPr>
        <w:t>7</w:t>
      </w:r>
    </w:p>
    <w:p w14:paraId="1BCE91F6" w14:textId="7B233A62" w:rsidR="00D6026F" w:rsidRPr="00F47280" w:rsidRDefault="0082270F" w:rsidP="00D6026F">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C24BA7">
        <w:rPr>
          <w:rFonts w:ascii="Times New Roman" w:hAnsi="Times New Roman" w:cs="Times New Roman"/>
          <w:sz w:val="22"/>
          <w:szCs w:val="22"/>
        </w:rPr>
        <w:t>6</w:t>
      </w:r>
      <w:r>
        <w:rPr>
          <w:rFonts w:ascii="Times New Roman" w:hAnsi="Times New Roman" w:cs="Times New Roman"/>
          <w:sz w:val="22"/>
          <w:szCs w:val="22"/>
        </w:rPr>
        <w:t>-</w:t>
      </w:r>
      <w:r w:rsidR="00935177">
        <w:rPr>
          <w:rFonts w:ascii="Times New Roman" w:hAnsi="Times New Roman" w:cs="Times New Roman"/>
          <w:sz w:val="22"/>
          <w:szCs w:val="22"/>
        </w:rPr>
        <w:t>7</w:t>
      </w:r>
      <w:r w:rsidR="00D6026F" w:rsidRPr="00F47280">
        <w:rPr>
          <w:rFonts w:ascii="Times New Roman" w:hAnsi="Times New Roman" w:cs="Times New Roman"/>
          <w:sz w:val="22"/>
          <w:szCs w:val="22"/>
        </w:rPr>
        <w:tab/>
        <w:t>Replacement of DME</w:t>
      </w:r>
      <w:r w:rsidR="00D6026F" w:rsidRPr="00F47280">
        <w:rPr>
          <w:rFonts w:ascii="Times New Roman" w:hAnsi="Times New Roman" w:cs="Times New Roman"/>
          <w:sz w:val="22"/>
          <w:szCs w:val="22"/>
        </w:rPr>
        <w:tab/>
      </w:r>
      <w:r w:rsidR="00282522">
        <w:rPr>
          <w:rFonts w:ascii="Times New Roman" w:hAnsi="Times New Roman" w:cs="Times New Roman"/>
          <w:sz w:val="22"/>
          <w:szCs w:val="22"/>
        </w:rPr>
        <w:t>7</w:t>
      </w:r>
    </w:p>
    <w:p w14:paraId="5DE7EC56" w14:textId="7C588509" w:rsidR="00D6026F" w:rsidRDefault="0082270F" w:rsidP="00827999">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C24BA7">
        <w:rPr>
          <w:rFonts w:ascii="Times New Roman" w:hAnsi="Times New Roman" w:cs="Times New Roman"/>
          <w:sz w:val="22"/>
          <w:szCs w:val="22"/>
        </w:rPr>
        <w:t>6</w:t>
      </w:r>
      <w:r>
        <w:rPr>
          <w:rFonts w:ascii="Times New Roman" w:hAnsi="Times New Roman" w:cs="Times New Roman"/>
          <w:sz w:val="22"/>
          <w:szCs w:val="22"/>
        </w:rPr>
        <w:t>-</w:t>
      </w:r>
      <w:r w:rsidR="00C80C05">
        <w:rPr>
          <w:rFonts w:ascii="Times New Roman" w:hAnsi="Times New Roman" w:cs="Times New Roman"/>
          <w:sz w:val="22"/>
          <w:szCs w:val="22"/>
        </w:rPr>
        <w:t>8</w:t>
      </w:r>
      <w:r w:rsidR="00D6026F" w:rsidRPr="00F47280">
        <w:rPr>
          <w:rFonts w:ascii="Times New Roman" w:hAnsi="Times New Roman" w:cs="Times New Roman"/>
          <w:sz w:val="22"/>
          <w:szCs w:val="22"/>
        </w:rPr>
        <w:tab/>
        <w:t xml:space="preserve">Requirements for Medical Supplies </w:t>
      </w:r>
      <w:r w:rsidR="00EF7741">
        <w:rPr>
          <w:rFonts w:ascii="Times New Roman" w:hAnsi="Times New Roman" w:cs="Times New Roman"/>
          <w:sz w:val="22"/>
          <w:szCs w:val="22"/>
        </w:rPr>
        <w:t>and DME</w:t>
      </w:r>
      <w:r w:rsidR="00EF7741" w:rsidRPr="00F47280">
        <w:rPr>
          <w:rFonts w:ascii="Times New Roman" w:hAnsi="Times New Roman" w:cs="Times New Roman"/>
          <w:sz w:val="22"/>
          <w:szCs w:val="22"/>
        </w:rPr>
        <w:t xml:space="preserve"> </w:t>
      </w:r>
      <w:r w:rsidR="00D6026F" w:rsidRPr="00F47280">
        <w:rPr>
          <w:rFonts w:ascii="Times New Roman" w:hAnsi="Times New Roman" w:cs="Times New Roman"/>
          <w:sz w:val="22"/>
          <w:szCs w:val="22"/>
        </w:rPr>
        <w:t>f</w:t>
      </w:r>
      <w:r w:rsidR="00C8531C" w:rsidRPr="00F47280">
        <w:rPr>
          <w:rFonts w:ascii="Times New Roman" w:hAnsi="Times New Roman" w:cs="Times New Roman"/>
          <w:sz w:val="22"/>
          <w:szCs w:val="22"/>
        </w:rPr>
        <w:t xml:space="preserve">or Members Residing in Their </w:t>
      </w:r>
      <w:r w:rsidR="00F47280" w:rsidRPr="00F47280">
        <w:rPr>
          <w:rFonts w:ascii="Times New Roman" w:hAnsi="Times New Roman" w:cs="Times New Roman"/>
          <w:sz w:val="22"/>
          <w:szCs w:val="22"/>
        </w:rPr>
        <w:t>Homes</w:t>
      </w:r>
      <w:r w:rsidR="00F47280" w:rsidRPr="00F47280">
        <w:rPr>
          <w:rFonts w:ascii="Times New Roman" w:hAnsi="Times New Roman" w:cs="Times New Roman"/>
          <w:sz w:val="22"/>
          <w:szCs w:val="22"/>
        </w:rPr>
        <w:tab/>
      </w:r>
      <w:r w:rsidR="00AB39CE">
        <w:rPr>
          <w:rFonts w:ascii="Times New Roman" w:hAnsi="Times New Roman" w:cs="Times New Roman"/>
          <w:sz w:val="22"/>
          <w:szCs w:val="22"/>
        </w:rPr>
        <w:t>9</w:t>
      </w:r>
    </w:p>
    <w:p w14:paraId="1CF5B5B7" w14:textId="2FFE38C6" w:rsidR="00D6026F" w:rsidRPr="00F47280" w:rsidRDefault="00D6026F" w:rsidP="00D6026F">
      <w:pPr>
        <w:tabs>
          <w:tab w:val="right" w:leader="dot" w:pos="963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C24BA7">
        <w:rPr>
          <w:rFonts w:ascii="Times New Roman" w:hAnsi="Times New Roman" w:cs="Times New Roman"/>
          <w:sz w:val="22"/>
          <w:szCs w:val="22"/>
        </w:rPr>
        <w:t>6</w:t>
      </w:r>
      <w:r w:rsidRPr="00F47280">
        <w:rPr>
          <w:rFonts w:ascii="Times New Roman" w:hAnsi="Times New Roman" w:cs="Times New Roman"/>
          <w:sz w:val="22"/>
          <w:szCs w:val="22"/>
        </w:rPr>
        <w:t>-</w:t>
      </w:r>
      <w:r w:rsidR="00C80C05">
        <w:rPr>
          <w:rFonts w:ascii="Times New Roman" w:hAnsi="Times New Roman" w:cs="Times New Roman"/>
          <w:sz w:val="22"/>
          <w:szCs w:val="22"/>
        </w:rPr>
        <w:t>9</w:t>
      </w:r>
      <w:r w:rsidRPr="00F47280">
        <w:rPr>
          <w:rFonts w:ascii="Times New Roman" w:hAnsi="Times New Roman" w:cs="Times New Roman"/>
          <w:sz w:val="22"/>
          <w:szCs w:val="22"/>
        </w:rPr>
        <w:tab/>
        <w:t>Medical Supplies and DME Not Covered for Members in a NF or ICF-IID</w:t>
      </w:r>
      <w:r w:rsidRPr="00F47280">
        <w:rPr>
          <w:rFonts w:ascii="Times New Roman" w:hAnsi="Times New Roman" w:cs="Times New Roman"/>
          <w:sz w:val="22"/>
          <w:szCs w:val="22"/>
        </w:rPr>
        <w:tab/>
      </w:r>
      <w:r w:rsidR="00282522">
        <w:rPr>
          <w:rFonts w:ascii="Times New Roman" w:hAnsi="Times New Roman" w:cs="Times New Roman"/>
          <w:sz w:val="22"/>
          <w:szCs w:val="22"/>
        </w:rPr>
        <w:t>9</w:t>
      </w:r>
    </w:p>
    <w:p w14:paraId="1948E1A2"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6D284AC4" w14:textId="348F41A3" w:rsidR="00F14C1F" w:rsidRDefault="00F14C1F" w:rsidP="00D6026F">
      <w:pPr>
        <w:tabs>
          <w:tab w:val="right" w:leader="dot" w:pos="9630"/>
        </w:tabs>
        <w:ind w:left="720" w:hanging="72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7</w:t>
      </w:r>
      <w:r>
        <w:rPr>
          <w:rFonts w:ascii="Times New Roman" w:hAnsi="Times New Roman" w:cs="Times New Roman"/>
          <w:sz w:val="22"/>
          <w:szCs w:val="22"/>
        </w:rPr>
        <w:tab/>
      </w:r>
      <w:r>
        <w:rPr>
          <w:rFonts w:ascii="Times New Roman" w:hAnsi="Times New Roman" w:cs="Times New Roman"/>
          <w:b/>
          <w:bCs/>
          <w:sz w:val="22"/>
          <w:szCs w:val="22"/>
        </w:rPr>
        <w:t>PRIOR AUTHORIZA</w:t>
      </w:r>
      <w:r w:rsidR="00337CF4">
        <w:rPr>
          <w:rFonts w:ascii="Times New Roman" w:hAnsi="Times New Roman" w:cs="Times New Roman"/>
          <w:b/>
          <w:bCs/>
          <w:sz w:val="22"/>
          <w:szCs w:val="22"/>
        </w:rPr>
        <w:t>TION</w:t>
      </w:r>
      <w:r w:rsidR="00CC4A13">
        <w:rPr>
          <w:rFonts w:ascii="Times New Roman" w:hAnsi="Times New Roman" w:cs="Times New Roman"/>
          <w:b/>
          <w:bCs/>
          <w:sz w:val="22"/>
          <w:szCs w:val="22"/>
        </w:rPr>
        <w:t xml:space="preserve"> REQUIREMENTS</w:t>
      </w:r>
      <w:r w:rsidR="00337CF4">
        <w:rPr>
          <w:rFonts w:ascii="Times New Roman" w:hAnsi="Times New Roman" w:cs="Times New Roman"/>
          <w:sz w:val="22"/>
          <w:szCs w:val="22"/>
        </w:rPr>
        <w:tab/>
      </w:r>
      <w:r w:rsidR="00B110CC">
        <w:rPr>
          <w:rFonts w:ascii="Times New Roman" w:hAnsi="Times New Roman" w:cs="Times New Roman"/>
          <w:sz w:val="22"/>
          <w:szCs w:val="22"/>
        </w:rPr>
        <w:t>1</w:t>
      </w:r>
      <w:r w:rsidR="00174995">
        <w:rPr>
          <w:rFonts w:ascii="Times New Roman" w:hAnsi="Times New Roman" w:cs="Times New Roman"/>
          <w:sz w:val="22"/>
          <w:szCs w:val="22"/>
        </w:rPr>
        <w:t>2</w:t>
      </w:r>
    </w:p>
    <w:p w14:paraId="386794DE" w14:textId="77777777" w:rsidR="00D56627" w:rsidRDefault="00D56627" w:rsidP="00D6026F">
      <w:pPr>
        <w:tabs>
          <w:tab w:val="right" w:leader="dot" w:pos="9630"/>
        </w:tabs>
        <w:ind w:left="720" w:hanging="720"/>
        <w:rPr>
          <w:rFonts w:ascii="Times New Roman" w:hAnsi="Times New Roman" w:cs="Times New Roman"/>
          <w:sz w:val="22"/>
          <w:szCs w:val="22"/>
        </w:rPr>
      </w:pPr>
    </w:p>
    <w:p w14:paraId="014D62B0" w14:textId="301B1086" w:rsidR="00D56627" w:rsidRDefault="00D17757" w:rsidP="00D56627">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7</w:t>
      </w:r>
      <w:r>
        <w:rPr>
          <w:rFonts w:ascii="Times New Roman" w:hAnsi="Times New Roman" w:cs="Times New Roman"/>
          <w:sz w:val="22"/>
          <w:szCs w:val="22"/>
        </w:rPr>
        <w:t>-1</w:t>
      </w:r>
      <w:r>
        <w:rPr>
          <w:rFonts w:ascii="Times New Roman" w:hAnsi="Times New Roman" w:cs="Times New Roman"/>
          <w:sz w:val="22"/>
          <w:szCs w:val="22"/>
        </w:rPr>
        <w:tab/>
      </w:r>
      <w:r w:rsidRPr="006E0CB5">
        <w:rPr>
          <w:rFonts w:ascii="Times New Roman" w:hAnsi="Times New Roman" w:cs="Times New Roman"/>
          <w:sz w:val="22"/>
          <w:szCs w:val="22"/>
        </w:rPr>
        <w:t>General Categories and Conditions that Require Prior Authorization</w:t>
      </w:r>
      <w:r>
        <w:rPr>
          <w:rFonts w:ascii="Times New Roman" w:hAnsi="Times New Roman" w:cs="Times New Roman"/>
          <w:sz w:val="22"/>
          <w:szCs w:val="22"/>
        </w:rPr>
        <w:tab/>
        <w:t>13</w:t>
      </w:r>
    </w:p>
    <w:p w14:paraId="7FB30296" w14:textId="46CF7A9E" w:rsidR="00D17757" w:rsidRPr="00C85266" w:rsidRDefault="00D17757" w:rsidP="006E0CB5">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7</w:t>
      </w:r>
      <w:r>
        <w:rPr>
          <w:rFonts w:ascii="Times New Roman" w:hAnsi="Times New Roman" w:cs="Times New Roman"/>
          <w:sz w:val="22"/>
          <w:szCs w:val="22"/>
        </w:rPr>
        <w:t>-2</w:t>
      </w:r>
      <w:r>
        <w:rPr>
          <w:rFonts w:ascii="Times New Roman" w:hAnsi="Times New Roman" w:cs="Times New Roman"/>
          <w:sz w:val="22"/>
          <w:szCs w:val="22"/>
        </w:rPr>
        <w:tab/>
      </w:r>
      <w:r w:rsidRPr="006E0CB5">
        <w:rPr>
          <w:rFonts w:ascii="Times New Roman" w:hAnsi="Times New Roman" w:cs="Times New Roman"/>
          <w:bCs/>
          <w:sz w:val="22"/>
          <w:szCs w:val="22"/>
        </w:rPr>
        <w:t>Exceptions to Prior Authorization Requirements</w:t>
      </w:r>
      <w:r>
        <w:rPr>
          <w:rFonts w:ascii="Times New Roman" w:hAnsi="Times New Roman" w:cs="Times New Roman"/>
          <w:bCs/>
          <w:sz w:val="22"/>
          <w:szCs w:val="22"/>
        </w:rPr>
        <w:tab/>
        <w:t>1</w:t>
      </w:r>
      <w:r w:rsidR="00AB39CE">
        <w:rPr>
          <w:rFonts w:ascii="Times New Roman" w:hAnsi="Times New Roman" w:cs="Times New Roman"/>
          <w:bCs/>
          <w:sz w:val="22"/>
          <w:szCs w:val="22"/>
        </w:rPr>
        <w:t>5</w:t>
      </w:r>
    </w:p>
    <w:p w14:paraId="686F9789" w14:textId="77777777" w:rsidR="00F14C1F" w:rsidRDefault="00F14C1F" w:rsidP="00D6026F">
      <w:pPr>
        <w:tabs>
          <w:tab w:val="right" w:leader="dot" w:pos="9630"/>
        </w:tabs>
        <w:ind w:left="720" w:hanging="720"/>
        <w:rPr>
          <w:rFonts w:ascii="Times New Roman" w:hAnsi="Times New Roman" w:cs="Times New Roman"/>
          <w:sz w:val="22"/>
          <w:szCs w:val="22"/>
        </w:rPr>
      </w:pPr>
    </w:p>
    <w:p w14:paraId="1C04C784" w14:textId="642E26BC"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8</w:t>
      </w:r>
      <w:r w:rsidRPr="00F47280">
        <w:rPr>
          <w:rFonts w:ascii="Times New Roman" w:hAnsi="Times New Roman" w:cs="Times New Roman"/>
          <w:sz w:val="22"/>
          <w:szCs w:val="22"/>
        </w:rPr>
        <w:tab/>
      </w:r>
      <w:r w:rsidRPr="66119981">
        <w:rPr>
          <w:rFonts w:ascii="Times New Roman" w:hAnsi="Times New Roman" w:cs="Times New Roman"/>
          <w:b/>
          <w:bCs/>
          <w:sz w:val="22"/>
          <w:szCs w:val="22"/>
        </w:rPr>
        <w:t>RESTRICTED SERVICES</w:t>
      </w:r>
      <w:r w:rsidRPr="00F47280">
        <w:rPr>
          <w:rFonts w:ascii="Times New Roman" w:hAnsi="Times New Roman" w:cs="Times New Roman"/>
          <w:sz w:val="22"/>
          <w:szCs w:val="22"/>
        </w:rPr>
        <w:t>.</w:t>
      </w:r>
      <w:r w:rsidRPr="00F47280">
        <w:rPr>
          <w:rFonts w:ascii="Times New Roman" w:hAnsi="Times New Roman" w:cs="Times New Roman"/>
          <w:sz w:val="22"/>
          <w:szCs w:val="22"/>
        </w:rPr>
        <w:tab/>
        <w:t>1</w:t>
      </w:r>
      <w:r w:rsidR="004442A7">
        <w:rPr>
          <w:rFonts w:ascii="Times New Roman" w:hAnsi="Times New Roman" w:cs="Times New Roman"/>
          <w:sz w:val="22"/>
          <w:szCs w:val="22"/>
        </w:rPr>
        <w:t>5</w:t>
      </w:r>
    </w:p>
    <w:p w14:paraId="7E66C740"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47F6DA36" w14:textId="30D37A05" w:rsidR="00D6026F" w:rsidRPr="00F47280" w:rsidRDefault="00D6026F" w:rsidP="00AB6B71">
      <w:pPr>
        <w:tabs>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8</w:t>
      </w:r>
      <w:r w:rsidRPr="00F47280">
        <w:rPr>
          <w:rFonts w:ascii="Times New Roman" w:hAnsi="Times New Roman" w:cs="Times New Roman"/>
          <w:sz w:val="22"/>
          <w:szCs w:val="22"/>
        </w:rPr>
        <w:t>-1</w:t>
      </w:r>
      <w:r w:rsidRPr="00F47280">
        <w:rPr>
          <w:rFonts w:ascii="Times New Roman" w:hAnsi="Times New Roman" w:cs="Times New Roman"/>
          <w:sz w:val="22"/>
          <w:szCs w:val="22"/>
        </w:rPr>
        <w:tab/>
        <w:t>Physician Provided Supplies</w:t>
      </w:r>
      <w:r w:rsidRPr="00F47280">
        <w:rPr>
          <w:rFonts w:ascii="Times New Roman" w:hAnsi="Times New Roman" w:cs="Times New Roman"/>
          <w:sz w:val="22"/>
          <w:szCs w:val="22"/>
        </w:rPr>
        <w:tab/>
        <w:t>1</w:t>
      </w:r>
      <w:r w:rsidR="00AB39CE">
        <w:rPr>
          <w:rFonts w:ascii="Times New Roman" w:hAnsi="Times New Roman" w:cs="Times New Roman"/>
          <w:sz w:val="22"/>
          <w:szCs w:val="22"/>
        </w:rPr>
        <w:t>6</w:t>
      </w:r>
    </w:p>
    <w:p w14:paraId="1C85C640" w14:textId="3B9B1ED7" w:rsidR="00EB78C5" w:rsidRDefault="00D6026F" w:rsidP="00EB78C5">
      <w:pPr>
        <w:tabs>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8</w:t>
      </w:r>
      <w:r w:rsidRPr="00F47280">
        <w:rPr>
          <w:rFonts w:ascii="Times New Roman" w:hAnsi="Times New Roman" w:cs="Times New Roman"/>
          <w:sz w:val="22"/>
          <w:szCs w:val="22"/>
        </w:rPr>
        <w:t>-</w:t>
      </w:r>
      <w:r w:rsidR="004017BB">
        <w:rPr>
          <w:rFonts w:ascii="Times New Roman" w:hAnsi="Times New Roman" w:cs="Times New Roman"/>
          <w:sz w:val="22"/>
          <w:szCs w:val="22"/>
        </w:rPr>
        <w:t>2</w:t>
      </w:r>
      <w:r w:rsidRPr="00F47280">
        <w:rPr>
          <w:rFonts w:ascii="Times New Roman" w:hAnsi="Times New Roman" w:cs="Times New Roman"/>
          <w:sz w:val="22"/>
          <w:szCs w:val="22"/>
        </w:rPr>
        <w:tab/>
      </w:r>
      <w:r w:rsidR="00ED3C2C">
        <w:rPr>
          <w:rFonts w:ascii="Times New Roman" w:hAnsi="Times New Roman" w:cs="Times New Roman"/>
          <w:sz w:val="22"/>
          <w:szCs w:val="22"/>
        </w:rPr>
        <w:t>Orthotics and Prosthetics</w:t>
      </w:r>
      <w:r w:rsidR="00DF5A4F">
        <w:rPr>
          <w:rFonts w:ascii="Times New Roman" w:hAnsi="Times New Roman" w:cs="Times New Roman"/>
          <w:sz w:val="22"/>
          <w:szCs w:val="22"/>
        </w:rPr>
        <w:tab/>
        <w:t>1</w:t>
      </w:r>
      <w:r w:rsidR="00AB39CE">
        <w:rPr>
          <w:rFonts w:ascii="Times New Roman" w:hAnsi="Times New Roman" w:cs="Times New Roman"/>
          <w:sz w:val="22"/>
          <w:szCs w:val="22"/>
        </w:rPr>
        <w:t>6</w:t>
      </w:r>
      <w:r w:rsidR="00EB78C5">
        <w:rPr>
          <w:rFonts w:ascii="Times New Roman" w:hAnsi="Times New Roman" w:cs="Times New Roman"/>
          <w:sz w:val="22"/>
          <w:szCs w:val="22"/>
        </w:rPr>
        <w:br w:type="page"/>
      </w:r>
    </w:p>
    <w:p w14:paraId="5C056308" w14:textId="77777777" w:rsidR="00ED3C2C" w:rsidRDefault="00ED3C2C" w:rsidP="00AB6B71">
      <w:pPr>
        <w:tabs>
          <w:tab w:val="left" w:pos="1800"/>
          <w:tab w:val="right" w:leader="dot" w:pos="9630"/>
        </w:tabs>
        <w:ind w:left="720"/>
        <w:rPr>
          <w:rFonts w:ascii="Times New Roman" w:hAnsi="Times New Roman" w:cs="Times New Roman"/>
          <w:sz w:val="22"/>
          <w:szCs w:val="22"/>
        </w:rPr>
      </w:pPr>
    </w:p>
    <w:p w14:paraId="3126D4D3" w14:textId="54C143DE" w:rsidR="00840AFD" w:rsidRPr="009C4C7A" w:rsidRDefault="00840AFD" w:rsidP="00840AFD">
      <w:pPr>
        <w:tabs>
          <w:tab w:val="left" w:pos="9450"/>
        </w:tabs>
        <w:jc w:val="center"/>
        <w:outlineLvl w:val="0"/>
        <w:rPr>
          <w:rFonts w:ascii="Times New Roman" w:hAnsi="Times New Roman" w:cs="Times New Roman"/>
          <w:bCs/>
          <w:sz w:val="22"/>
          <w:szCs w:val="22"/>
        </w:rPr>
      </w:pPr>
      <w:r w:rsidRPr="00F47280">
        <w:rPr>
          <w:rFonts w:ascii="Times New Roman" w:hAnsi="Times New Roman" w:cs="Times New Roman"/>
          <w:b/>
          <w:sz w:val="22"/>
          <w:szCs w:val="22"/>
        </w:rPr>
        <w:t>TABLE OF CONTENTS</w:t>
      </w:r>
      <w:r w:rsidR="009C4C7A">
        <w:rPr>
          <w:rFonts w:ascii="Times New Roman" w:hAnsi="Times New Roman" w:cs="Times New Roman"/>
          <w:b/>
          <w:sz w:val="22"/>
          <w:szCs w:val="22"/>
        </w:rPr>
        <w:t xml:space="preserve"> </w:t>
      </w:r>
      <w:r w:rsidR="009C4C7A">
        <w:rPr>
          <w:rFonts w:ascii="Times New Roman" w:hAnsi="Times New Roman" w:cs="Times New Roman"/>
          <w:bCs/>
          <w:sz w:val="22"/>
          <w:szCs w:val="22"/>
        </w:rPr>
        <w:t>(cont.)</w:t>
      </w:r>
    </w:p>
    <w:p w14:paraId="39BF6C9B" w14:textId="77777777" w:rsidR="00840AFD" w:rsidRPr="00F47280" w:rsidRDefault="00840AFD" w:rsidP="00840AFD">
      <w:pPr>
        <w:ind w:right="180"/>
        <w:jc w:val="right"/>
        <w:outlineLvl w:val="0"/>
        <w:rPr>
          <w:rFonts w:ascii="Times New Roman" w:hAnsi="Times New Roman" w:cs="Times New Roman"/>
          <w:sz w:val="22"/>
          <w:szCs w:val="22"/>
        </w:rPr>
      </w:pPr>
      <w:r w:rsidRPr="00F47280">
        <w:rPr>
          <w:rFonts w:ascii="Times New Roman" w:hAnsi="Times New Roman" w:cs="Times New Roman"/>
          <w:sz w:val="22"/>
          <w:szCs w:val="22"/>
        </w:rPr>
        <w:t>PAGE</w:t>
      </w:r>
    </w:p>
    <w:p w14:paraId="3A24CF05" w14:textId="77777777" w:rsidR="00840AFD" w:rsidRDefault="00840AFD" w:rsidP="006D7C71">
      <w:pPr>
        <w:tabs>
          <w:tab w:val="left" w:pos="1800"/>
          <w:tab w:val="right" w:leader="dot" w:pos="9630"/>
        </w:tabs>
        <w:ind w:left="720"/>
        <w:rPr>
          <w:rFonts w:ascii="Times New Roman" w:hAnsi="Times New Roman" w:cs="Times New Roman"/>
          <w:sz w:val="22"/>
          <w:szCs w:val="22"/>
        </w:rPr>
      </w:pPr>
    </w:p>
    <w:p w14:paraId="6963B4C5" w14:textId="468FE209" w:rsidR="004017BB" w:rsidRPr="00F47280" w:rsidRDefault="004017BB" w:rsidP="006D7C71">
      <w:pPr>
        <w:tabs>
          <w:tab w:val="left" w:pos="1800"/>
          <w:tab w:val="right" w:leader="dot" w:pos="9630"/>
        </w:tabs>
        <w:ind w:left="72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-3</w:t>
      </w:r>
      <w:r>
        <w:rPr>
          <w:rFonts w:ascii="Times New Roman" w:hAnsi="Times New Roman" w:cs="Times New Roman"/>
          <w:sz w:val="22"/>
          <w:szCs w:val="22"/>
        </w:rPr>
        <w:tab/>
        <w:t>Augmentative and Alternative Communication Devices</w:t>
      </w:r>
      <w:r w:rsidR="00F47280" w:rsidRPr="00F47280">
        <w:rPr>
          <w:rFonts w:ascii="Times New Roman" w:hAnsi="Times New Roman" w:cs="Times New Roman"/>
          <w:sz w:val="22"/>
          <w:szCs w:val="22"/>
        </w:rPr>
        <w:tab/>
        <w:t>1</w:t>
      </w:r>
      <w:r w:rsidR="002830FD">
        <w:rPr>
          <w:rFonts w:ascii="Times New Roman" w:hAnsi="Times New Roman" w:cs="Times New Roman"/>
          <w:sz w:val="22"/>
          <w:szCs w:val="22"/>
        </w:rPr>
        <w:t>6</w:t>
      </w:r>
    </w:p>
    <w:p w14:paraId="06B09E47" w14:textId="3C7C7F6D" w:rsidR="009F4577" w:rsidRPr="00F47280" w:rsidRDefault="009F4577" w:rsidP="006D7C71">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-4</w:t>
      </w:r>
      <w:r>
        <w:rPr>
          <w:rFonts w:ascii="Times New Roman" w:hAnsi="Times New Roman" w:cs="Times New Roman"/>
          <w:sz w:val="22"/>
          <w:szCs w:val="22"/>
        </w:rPr>
        <w:tab/>
        <w:t>Specially Modified Foods</w:t>
      </w:r>
      <w:r>
        <w:rPr>
          <w:rFonts w:ascii="Times New Roman" w:hAnsi="Times New Roman" w:cs="Times New Roman"/>
          <w:sz w:val="22"/>
          <w:szCs w:val="22"/>
        </w:rPr>
        <w:tab/>
      </w:r>
      <w:r w:rsidR="00DF5A4F">
        <w:rPr>
          <w:rFonts w:ascii="Times New Roman" w:hAnsi="Times New Roman" w:cs="Times New Roman"/>
          <w:sz w:val="22"/>
          <w:szCs w:val="22"/>
        </w:rPr>
        <w:t>1</w:t>
      </w:r>
      <w:r w:rsidR="004442A7">
        <w:rPr>
          <w:rFonts w:ascii="Times New Roman" w:hAnsi="Times New Roman" w:cs="Times New Roman"/>
          <w:sz w:val="22"/>
          <w:szCs w:val="22"/>
        </w:rPr>
        <w:t>6</w:t>
      </w:r>
    </w:p>
    <w:p w14:paraId="1B8DF3BC" w14:textId="47E630A1" w:rsidR="006D5C27" w:rsidRPr="00C85266" w:rsidRDefault="006D5C27" w:rsidP="006D5C27">
      <w:pPr>
        <w:tabs>
          <w:tab w:val="right" w:leader="dot" w:pos="9630"/>
        </w:tabs>
        <w:ind w:left="1800" w:hanging="1080"/>
        <w:rPr>
          <w:rFonts w:ascii="Times New Roman" w:hAnsi="Times New Roman" w:cs="Times New Roman"/>
          <w:sz w:val="22"/>
          <w:szCs w:val="22"/>
        </w:rPr>
      </w:pPr>
      <w:r w:rsidRPr="006D7C71">
        <w:rPr>
          <w:rFonts w:ascii="Times New Roman" w:hAnsi="Times New Roman" w:cs="Times New Roman"/>
          <w:sz w:val="22"/>
          <w:szCs w:val="22"/>
        </w:rPr>
        <w:t>60.0</w:t>
      </w:r>
      <w:r w:rsidR="00615E07">
        <w:rPr>
          <w:rFonts w:ascii="Times New Roman" w:hAnsi="Times New Roman" w:cs="Times New Roman"/>
          <w:sz w:val="22"/>
          <w:szCs w:val="22"/>
        </w:rPr>
        <w:t>8</w:t>
      </w:r>
      <w:r w:rsidRPr="006D7C71">
        <w:rPr>
          <w:rFonts w:ascii="Times New Roman" w:hAnsi="Times New Roman" w:cs="Times New Roman"/>
          <w:sz w:val="22"/>
          <w:szCs w:val="22"/>
        </w:rPr>
        <w:t>-5</w:t>
      </w:r>
      <w:r>
        <w:rPr>
          <w:rFonts w:ascii="Times New Roman" w:hAnsi="Times New Roman" w:cs="Times New Roman"/>
          <w:b/>
          <w:bCs/>
          <w:sz w:val="22"/>
          <w:szCs w:val="22"/>
        </w:rPr>
        <w:tab/>
      </w:r>
      <w:r w:rsidRPr="006D7C71">
        <w:rPr>
          <w:rFonts w:ascii="Times New Roman" w:hAnsi="Times New Roman" w:cs="Times New Roman"/>
          <w:sz w:val="22"/>
          <w:szCs w:val="22"/>
        </w:rPr>
        <w:t xml:space="preserve">Orthopedic </w:t>
      </w:r>
      <w:r w:rsidR="00CA5C90">
        <w:rPr>
          <w:rFonts w:ascii="Times New Roman" w:hAnsi="Times New Roman" w:cs="Times New Roman"/>
          <w:sz w:val="22"/>
          <w:szCs w:val="22"/>
        </w:rPr>
        <w:t>S</w:t>
      </w:r>
      <w:r w:rsidRPr="006D7C71">
        <w:rPr>
          <w:rFonts w:ascii="Times New Roman" w:hAnsi="Times New Roman" w:cs="Times New Roman"/>
          <w:sz w:val="22"/>
          <w:szCs w:val="22"/>
        </w:rPr>
        <w:t xml:space="preserve">hoes and </w:t>
      </w:r>
      <w:r w:rsidR="00CA5C90">
        <w:rPr>
          <w:rFonts w:ascii="Times New Roman" w:hAnsi="Times New Roman" w:cs="Times New Roman"/>
          <w:sz w:val="22"/>
          <w:szCs w:val="22"/>
        </w:rPr>
        <w:t>O</w:t>
      </w:r>
      <w:r w:rsidRPr="006D7C71">
        <w:rPr>
          <w:rFonts w:ascii="Times New Roman" w:hAnsi="Times New Roman" w:cs="Times New Roman"/>
          <w:sz w:val="22"/>
          <w:szCs w:val="22"/>
        </w:rPr>
        <w:t xml:space="preserve">ther </w:t>
      </w:r>
      <w:r w:rsidR="00CA5C90">
        <w:rPr>
          <w:rFonts w:ascii="Times New Roman" w:hAnsi="Times New Roman" w:cs="Times New Roman"/>
          <w:sz w:val="22"/>
          <w:szCs w:val="22"/>
        </w:rPr>
        <w:t>S</w:t>
      </w:r>
      <w:r w:rsidRPr="006D7C71">
        <w:rPr>
          <w:rFonts w:ascii="Times New Roman" w:hAnsi="Times New Roman" w:cs="Times New Roman"/>
          <w:sz w:val="22"/>
          <w:szCs w:val="22"/>
        </w:rPr>
        <w:t xml:space="preserve">upportive </w:t>
      </w:r>
      <w:r w:rsidR="00CA5C90">
        <w:rPr>
          <w:rFonts w:ascii="Times New Roman" w:hAnsi="Times New Roman" w:cs="Times New Roman"/>
          <w:sz w:val="22"/>
          <w:szCs w:val="22"/>
        </w:rPr>
        <w:t>D</w:t>
      </w:r>
      <w:r w:rsidRPr="006D7C71">
        <w:rPr>
          <w:rFonts w:ascii="Times New Roman" w:hAnsi="Times New Roman" w:cs="Times New Roman"/>
          <w:sz w:val="22"/>
          <w:szCs w:val="22"/>
        </w:rPr>
        <w:t xml:space="preserve">evices for </w:t>
      </w:r>
      <w:r w:rsidR="00CA5C90">
        <w:rPr>
          <w:rFonts w:ascii="Times New Roman" w:hAnsi="Times New Roman" w:cs="Times New Roman"/>
          <w:sz w:val="22"/>
          <w:szCs w:val="22"/>
        </w:rPr>
        <w:t>F</w:t>
      </w:r>
      <w:r w:rsidRPr="006D7C71">
        <w:rPr>
          <w:rFonts w:ascii="Times New Roman" w:hAnsi="Times New Roman" w:cs="Times New Roman"/>
          <w:sz w:val="22"/>
          <w:szCs w:val="22"/>
        </w:rPr>
        <w:t>eet</w:t>
      </w:r>
      <w:r w:rsidR="00CA5C90">
        <w:rPr>
          <w:rFonts w:ascii="Times New Roman" w:hAnsi="Times New Roman" w:cs="Times New Roman"/>
          <w:sz w:val="22"/>
          <w:szCs w:val="22"/>
        </w:rPr>
        <w:tab/>
      </w:r>
      <w:r w:rsidR="00DF5A4F">
        <w:rPr>
          <w:rFonts w:ascii="Times New Roman" w:hAnsi="Times New Roman" w:cs="Times New Roman"/>
          <w:sz w:val="22"/>
          <w:szCs w:val="22"/>
        </w:rPr>
        <w:t>1</w:t>
      </w:r>
      <w:r w:rsidR="002830FD">
        <w:rPr>
          <w:rFonts w:ascii="Times New Roman" w:hAnsi="Times New Roman" w:cs="Times New Roman"/>
          <w:sz w:val="22"/>
          <w:szCs w:val="22"/>
        </w:rPr>
        <w:t>7</w:t>
      </w:r>
    </w:p>
    <w:p w14:paraId="2FCC35E9" w14:textId="2C3FAE20" w:rsidR="006D5C27" w:rsidRDefault="006D5C27" w:rsidP="006D5C27">
      <w:pPr>
        <w:tabs>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-6</w:t>
      </w:r>
      <w:r>
        <w:rPr>
          <w:rFonts w:ascii="Times New Roman" w:hAnsi="Times New Roman" w:cs="Times New Roman"/>
          <w:sz w:val="22"/>
          <w:szCs w:val="22"/>
        </w:rPr>
        <w:tab/>
        <w:t>Nebulizers</w:t>
      </w:r>
      <w:r w:rsidR="00CA5C90">
        <w:rPr>
          <w:rFonts w:ascii="Times New Roman" w:hAnsi="Times New Roman" w:cs="Times New Roman"/>
          <w:sz w:val="22"/>
          <w:szCs w:val="22"/>
        </w:rPr>
        <w:tab/>
      </w:r>
      <w:r w:rsidR="00DF5A4F">
        <w:rPr>
          <w:rFonts w:ascii="Times New Roman" w:hAnsi="Times New Roman" w:cs="Times New Roman"/>
          <w:sz w:val="22"/>
          <w:szCs w:val="22"/>
        </w:rPr>
        <w:t>1</w:t>
      </w:r>
      <w:r w:rsidR="002830FD">
        <w:rPr>
          <w:rFonts w:ascii="Times New Roman" w:hAnsi="Times New Roman" w:cs="Times New Roman"/>
          <w:sz w:val="22"/>
          <w:szCs w:val="22"/>
        </w:rPr>
        <w:t>7</w:t>
      </w:r>
    </w:p>
    <w:p w14:paraId="543F4D86" w14:textId="3F74AFD4" w:rsidR="006D5C27" w:rsidRPr="00F47280" w:rsidRDefault="00CA5C90" w:rsidP="006D7C71">
      <w:pPr>
        <w:tabs>
          <w:tab w:val="left" w:pos="1800"/>
          <w:tab w:val="right" w:leader="dot" w:pos="9630"/>
        </w:tabs>
        <w:ind w:left="1800" w:hanging="108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-7</w:t>
      </w:r>
      <w:r w:rsidR="006D5C27">
        <w:rPr>
          <w:rFonts w:ascii="Times New Roman" w:hAnsi="Times New Roman" w:cs="Times New Roman"/>
          <w:sz w:val="22"/>
          <w:szCs w:val="22"/>
        </w:rPr>
        <w:tab/>
        <w:t>Incontinence Supplies</w:t>
      </w:r>
      <w:r>
        <w:rPr>
          <w:rFonts w:ascii="Times New Roman" w:hAnsi="Times New Roman" w:cs="Times New Roman"/>
          <w:sz w:val="22"/>
          <w:szCs w:val="22"/>
        </w:rPr>
        <w:tab/>
      </w:r>
      <w:r w:rsidR="007E0935">
        <w:rPr>
          <w:rFonts w:ascii="Times New Roman" w:hAnsi="Times New Roman" w:cs="Times New Roman"/>
          <w:sz w:val="22"/>
          <w:szCs w:val="22"/>
        </w:rPr>
        <w:t>1</w:t>
      </w:r>
      <w:r w:rsidR="007E322C">
        <w:rPr>
          <w:rFonts w:ascii="Times New Roman" w:hAnsi="Times New Roman" w:cs="Times New Roman"/>
          <w:sz w:val="22"/>
          <w:szCs w:val="22"/>
        </w:rPr>
        <w:t>7</w:t>
      </w:r>
    </w:p>
    <w:p w14:paraId="50968F55" w14:textId="20A0EB3E" w:rsidR="00CA5C90" w:rsidRPr="00C85266" w:rsidRDefault="00CA5C90" w:rsidP="00D6026F">
      <w:pPr>
        <w:tabs>
          <w:tab w:val="left" w:pos="1800"/>
          <w:tab w:val="right" w:leader="dot" w:pos="9630"/>
        </w:tabs>
        <w:ind w:left="720"/>
        <w:rPr>
          <w:rFonts w:ascii="Times New Roman" w:hAnsi="Times New Roman" w:cs="Times New Roman"/>
          <w:bCs/>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-8</w:t>
      </w:r>
      <w:r>
        <w:rPr>
          <w:rFonts w:ascii="Times New Roman" w:hAnsi="Times New Roman" w:cs="Times New Roman"/>
          <w:sz w:val="22"/>
          <w:szCs w:val="22"/>
        </w:rPr>
        <w:tab/>
      </w:r>
      <w:r w:rsidRPr="006D7C71">
        <w:rPr>
          <w:rFonts w:ascii="Times New Roman" w:hAnsi="Times New Roman"/>
          <w:bCs/>
          <w:sz w:val="22"/>
          <w:szCs w:val="22"/>
        </w:rPr>
        <w:t>Power Mobility Devices, Power Operated Vehicles</w:t>
      </w:r>
      <w:r w:rsidR="00791743">
        <w:rPr>
          <w:rFonts w:ascii="Times New Roman" w:hAnsi="Times New Roman"/>
          <w:bCs/>
          <w:sz w:val="22"/>
          <w:szCs w:val="22"/>
        </w:rPr>
        <w:t>,</w:t>
      </w:r>
      <w:r w:rsidRPr="006D7C71">
        <w:rPr>
          <w:rFonts w:ascii="Times New Roman" w:hAnsi="Times New Roman"/>
          <w:bCs/>
          <w:sz w:val="22"/>
          <w:szCs w:val="22"/>
        </w:rPr>
        <w:t xml:space="preserve"> and Manual Wheelchairs</w:t>
      </w:r>
      <w:r>
        <w:rPr>
          <w:rFonts w:ascii="Times New Roman" w:hAnsi="Times New Roman"/>
          <w:bCs/>
          <w:sz w:val="22"/>
          <w:szCs w:val="22"/>
        </w:rPr>
        <w:tab/>
      </w:r>
      <w:r w:rsidR="007E0935">
        <w:rPr>
          <w:rFonts w:ascii="Times New Roman" w:hAnsi="Times New Roman"/>
          <w:bCs/>
          <w:sz w:val="22"/>
          <w:szCs w:val="22"/>
        </w:rPr>
        <w:t>1</w:t>
      </w:r>
      <w:r w:rsidR="002830FD">
        <w:rPr>
          <w:rFonts w:ascii="Times New Roman" w:hAnsi="Times New Roman"/>
          <w:bCs/>
          <w:sz w:val="22"/>
          <w:szCs w:val="22"/>
        </w:rPr>
        <w:t>8</w:t>
      </w:r>
    </w:p>
    <w:p w14:paraId="36942767" w14:textId="7AAECB77" w:rsidR="00CA5C90" w:rsidRDefault="00CA5C90" w:rsidP="00D6026F">
      <w:pPr>
        <w:tabs>
          <w:tab w:val="left" w:pos="1800"/>
          <w:tab w:val="right" w:leader="dot" w:pos="9630"/>
        </w:tabs>
        <w:ind w:left="72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-9</w:t>
      </w:r>
      <w:r>
        <w:rPr>
          <w:rFonts w:ascii="Times New Roman" w:hAnsi="Times New Roman" w:cs="Times New Roman"/>
          <w:sz w:val="22"/>
          <w:szCs w:val="22"/>
        </w:rPr>
        <w:tab/>
        <w:t>Hospital Beds</w:t>
      </w:r>
      <w:r>
        <w:rPr>
          <w:rFonts w:ascii="Times New Roman" w:hAnsi="Times New Roman" w:cs="Times New Roman"/>
          <w:sz w:val="22"/>
          <w:szCs w:val="22"/>
        </w:rPr>
        <w:tab/>
      </w:r>
      <w:r w:rsidR="007E0935">
        <w:rPr>
          <w:rFonts w:ascii="Times New Roman" w:hAnsi="Times New Roman" w:cs="Times New Roman"/>
          <w:sz w:val="22"/>
          <w:szCs w:val="22"/>
        </w:rPr>
        <w:t>2</w:t>
      </w:r>
      <w:r w:rsidR="002830FD">
        <w:rPr>
          <w:rFonts w:ascii="Times New Roman" w:hAnsi="Times New Roman" w:cs="Times New Roman"/>
          <w:sz w:val="22"/>
          <w:szCs w:val="22"/>
        </w:rPr>
        <w:t>1</w:t>
      </w:r>
    </w:p>
    <w:p w14:paraId="7CB74FBC" w14:textId="5BC666C2" w:rsidR="00D6026F" w:rsidRPr="00F47280" w:rsidRDefault="00D6026F" w:rsidP="00D6026F">
      <w:pPr>
        <w:tabs>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8</w:t>
      </w:r>
      <w:r w:rsidRPr="00F47280">
        <w:rPr>
          <w:rFonts w:ascii="Times New Roman" w:hAnsi="Times New Roman" w:cs="Times New Roman"/>
          <w:sz w:val="22"/>
          <w:szCs w:val="22"/>
        </w:rPr>
        <w:t>-1</w:t>
      </w:r>
      <w:r w:rsidR="00791743">
        <w:rPr>
          <w:rFonts w:ascii="Times New Roman" w:hAnsi="Times New Roman" w:cs="Times New Roman"/>
          <w:sz w:val="22"/>
          <w:szCs w:val="22"/>
        </w:rPr>
        <w:t>0</w:t>
      </w:r>
      <w:r w:rsidRPr="00F47280">
        <w:rPr>
          <w:rFonts w:ascii="Times New Roman" w:hAnsi="Times New Roman" w:cs="Times New Roman"/>
          <w:sz w:val="22"/>
          <w:szCs w:val="22"/>
        </w:rPr>
        <w:tab/>
      </w:r>
      <w:r w:rsidR="009A534D">
        <w:rPr>
          <w:rFonts w:ascii="Times New Roman" w:hAnsi="Times New Roman" w:cs="Times New Roman"/>
          <w:sz w:val="22"/>
          <w:szCs w:val="22"/>
        </w:rPr>
        <w:t xml:space="preserve">Other </w:t>
      </w:r>
      <w:r w:rsidRPr="00F47280">
        <w:rPr>
          <w:rFonts w:ascii="Times New Roman" w:hAnsi="Times New Roman" w:cs="Times New Roman"/>
          <w:sz w:val="22"/>
          <w:szCs w:val="22"/>
        </w:rPr>
        <w:t>Limitations for Members Twenty-one (21) Years of Age and Older</w:t>
      </w:r>
      <w:r w:rsidRPr="00F47280">
        <w:rPr>
          <w:rFonts w:ascii="Times New Roman" w:hAnsi="Times New Roman" w:cs="Times New Roman"/>
          <w:sz w:val="22"/>
          <w:szCs w:val="22"/>
        </w:rPr>
        <w:tab/>
      </w:r>
      <w:r w:rsidR="007E0935">
        <w:rPr>
          <w:rFonts w:ascii="Times New Roman" w:hAnsi="Times New Roman" w:cs="Times New Roman"/>
          <w:sz w:val="22"/>
          <w:szCs w:val="22"/>
        </w:rPr>
        <w:t>2</w:t>
      </w:r>
      <w:r w:rsidR="002830FD">
        <w:rPr>
          <w:rFonts w:ascii="Times New Roman" w:hAnsi="Times New Roman" w:cs="Times New Roman"/>
          <w:sz w:val="22"/>
          <w:szCs w:val="22"/>
        </w:rPr>
        <w:t>1</w:t>
      </w:r>
    </w:p>
    <w:p w14:paraId="170006B4" w14:textId="4FEFBBEE" w:rsidR="00791743" w:rsidRPr="00791743" w:rsidRDefault="00C85266" w:rsidP="006D7C71">
      <w:pPr>
        <w:tabs>
          <w:tab w:val="left" w:pos="1800"/>
          <w:tab w:val="left" w:pos="2160"/>
          <w:tab w:val="right" w:leader="dot" w:pos="9630"/>
        </w:tabs>
        <w:ind w:left="1800" w:hanging="1080"/>
        <w:rPr>
          <w:rFonts w:ascii="Times New Roman" w:hAnsi="Times New Roman" w:cs="Times New Roman"/>
          <w:sz w:val="22"/>
          <w:szCs w:val="22"/>
        </w:rPr>
      </w:pPr>
      <w:r>
        <w:rPr>
          <w:rFonts w:ascii="Times New Roman" w:hAnsi="Times New Roman" w:cs="Times New Roman"/>
          <w:color w:val="000000"/>
          <w:sz w:val="22"/>
          <w:szCs w:val="22"/>
        </w:rPr>
        <w:t>60.0</w:t>
      </w:r>
      <w:r w:rsidR="00615E07">
        <w:rPr>
          <w:rFonts w:ascii="Times New Roman" w:hAnsi="Times New Roman" w:cs="Times New Roman"/>
          <w:color w:val="000000"/>
          <w:sz w:val="22"/>
          <w:szCs w:val="22"/>
        </w:rPr>
        <w:t>8</w:t>
      </w:r>
      <w:r>
        <w:rPr>
          <w:rFonts w:ascii="Times New Roman" w:hAnsi="Times New Roman" w:cs="Times New Roman"/>
          <w:color w:val="000000"/>
          <w:sz w:val="22"/>
          <w:szCs w:val="22"/>
        </w:rPr>
        <w:t>-11</w:t>
      </w:r>
      <w:r w:rsidR="00791743">
        <w:rPr>
          <w:rFonts w:ascii="Times New Roman" w:hAnsi="Times New Roman" w:cs="Times New Roman"/>
          <w:color w:val="000000"/>
          <w:sz w:val="22"/>
          <w:szCs w:val="22"/>
        </w:rPr>
        <w:tab/>
      </w:r>
      <w:r w:rsidR="00791743" w:rsidRPr="006D7C71">
        <w:rPr>
          <w:rFonts w:ascii="Times New Roman" w:hAnsi="Times New Roman" w:cs="Times New Roman"/>
          <w:color w:val="000000"/>
          <w:sz w:val="22"/>
          <w:szCs w:val="22"/>
        </w:rPr>
        <w:t>Continuous Positive Airway Pressure (CPAP) and Bi-level Positive Airway Pressure (Bi-PAP) Devices</w:t>
      </w:r>
      <w:r>
        <w:rPr>
          <w:rFonts w:ascii="Times New Roman" w:hAnsi="Times New Roman" w:cs="Times New Roman"/>
          <w:sz w:val="22"/>
          <w:szCs w:val="22"/>
        </w:rPr>
        <w:tab/>
      </w:r>
      <w:r w:rsidR="007E0935">
        <w:rPr>
          <w:rFonts w:ascii="Times New Roman" w:hAnsi="Times New Roman" w:cs="Times New Roman"/>
          <w:sz w:val="22"/>
          <w:szCs w:val="22"/>
        </w:rPr>
        <w:t>2</w:t>
      </w:r>
      <w:r w:rsidR="00B45A40">
        <w:rPr>
          <w:rFonts w:ascii="Times New Roman" w:hAnsi="Times New Roman" w:cs="Times New Roman"/>
          <w:sz w:val="22"/>
          <w:szCs w:val="22"/>
        </w:rPr>
        <w:t>2</w:t>
      </w:r>
    </w:p>
    <w:p w14:paraId="0D3B4D0E" w14:textId="771745EE" w:rsidR="00D6026F" w:rsidRPr="00F47280" w:rsidRDefault="00D6026F" w:rsidP="00D6026F">
      <w:pPr>
        <w:tabs>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8</w:t>
      </w:r>
      <w:r w:rsidRPr="00F47280">
        <w:rPr>
          <w:rFonts w:ascii="Times New Roman" w:hAnsi="Times New Roman" w:cs="Times New Roman"/>
          <w:sz w:val="22"/>
          <w:szCs w:val="22"/>
        </w:rPr>
        <w:t>-</w:t>
      </w:r>
      <w:r w:rsidR="00791743">
        <w:rPr>
          <w:rFonts w:ascii="Times New Roman" w:hAnsi="Times New Roman" w:cs="Times New Roman"/>
          <w:sz w:val="22"/>
          <w:szCs w:val="22"/>
        </w:rPr>
        <w:t>1</w:t>
      </w:r>
      <w:r w:rsidR="00C85266">
        <w:rPr>
          <w:rFonts w:ascii="Times New Roman" w:hAnsi="Times New Roman" w:cs="Times New Roman"/>
          <w:sz w:val="22"/>
          <w:szCs w:val="22"/>
        </w:rPr>
        <w:t>2</w:t>
      </w:r>
      <w:r w:rsidRPr="00F47280">
        <w:rPr>
          <w:rFonts w:ascii="Times New Roman" w:hAnsi="Times New Roman" w:cs="Times New Roman"/>
          <w:sz w:val="22"/>
          <w:szCs w:val="22"/>
        </w:rPr>
        <w:tab/>
        <w:t>Hearing Aids</w:t>
      </w:r>
      <w:r w:rsidRPr="00F47280">
        <w:rPr>
          <w:rFonts w:ascii="Times New Roman" w:hAnsi="Times New Roman" w:cs="Times New Roman"/>
          <w:sz w:val="22"/>
          <w:szCs w:val="22"/>
        </w:rPr>
        <w:tab/>
        <w:t>2</w:t>
      </w:r>
      <w:r w:rsidR="00B45A40">
        <w:rPr>
          <w:rFonts w:ascii="Times New Roman" w:hAnsi="Times New Roman" w:cs="Times New Roman"/>
          <w:sz w:val="22"/>
          <w:szCs w:val="22"/>
        </w:rPr>
        <w:t>3</w:t>
      </w:r>
    </w:p>
    <w:p w14:paraId="0E5FC86E" w14:textId="60153131" w:rsidR="00C85266" w:rsidRPr="00542B6B" w:rsidRDefault="00B110CC" w:rsidP="00C8531C">
      <w:pPr>
        <w:tabs>
          <w:tab w:val="left" w:pos="1800"/>
          <w:tab w:val="left" w:pos="2160"/>
          <w:tab w:val="right" w:leader="dot" w:pos="9630"/>
        </w:tabs>
        <w:ind w:left="720"/>
        <w:rPr>
          <w:rFonts w:ascii="Times New Roman" w:hAnsi="Times New Roman" w:cs="Times New Roman"/>
          <w:bCs/>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-13</w:t>
      </w:r>
      <w:r w:rsidR="00C85266">
        <w:rPr>
          <w:rFonts w:ascii="Times New Roman" w:hAnsi="Times New Roman" w:cs="Times New Roman"/>
          <w:sz w:val="22"/>
          <w:szCs w:val="22"/>
        </w:rPr>
        <w:tab/>
      </w:r>
      <w:r w:rsidR="00C85266" w:rsidRPr="006D7C71">
        <w:rPr>
          <w:rFonts w:ascii="Times New Roman" w:hAnsi="Times New Roman" w:cs="Times New Roman"/>
          <w:bCs/>
          <w:sz w:val="22"/>
          <w:szCs w:val="22"/>
        </w:rPr>
        <w:t>Dispense of Disposable Medical Supplies</w:t>
      </w:r>
      <w:r w:rsidR="00C85266">
        <w:rPr>
          <w:rFonts w:ascii="Times New Roman" w:hAnsi="Times New Roman" w:cs="Times New Roman"/>
          <w:bCs/>
          <w:sz w:val="22"/>
          <w:szCs w:val="22"/>
        </w:rPr>
        <w:tab/>
      </w:r>
      <w:r w:rsidR="007E0935">
        <w:rPr>
          <w:rFonts w:ascii="Times New Roman" w:hAnsi="Times New Roman" w:cs="Times New Roman"/>
          <w:bCs/>
          <w:sz w:val="22"/>
          <w:szCs w:val="22"/>
        </w:rPr>
        <w:t>2</w:t>
      </w:r>
      <w:r w:rsidR="00B45A40">
        <w:rPr>
          <w:rFonts w:ascii="Times New Roman" w:hAnsi="Times New Roman" w:cs="Times New Roman"/>
          <w:bCs/>
          <w:sz w:val="22"/>
          <w:szCs w:val="22"/>
        </w:rPr>
        <w:t>3</w:t>
      </w:r>
    </w:p>
    <w:p w14:paraId="72C85BB3" w14:textId="1812AE6A" w:rsidR="00C85266" w:rsidRDefault="00B110CC" w:rsidP="00C8531C">
      <w:pPr>
        <w:tabs>
          <w:tab w:val="left" w:pos="1800"/>
          <w:tab w:val="left" w:pos="2160"/>
          <w:tab w:val="right" w:leader="dot" w:pos="9630"/>
        </w:tabs>
        <w:ind w:left="72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-14</w:t>
      </w:r>
      <w:r w:rsidR="00C85266">
        <w:rPr>
          <w:rFonts w:ascii="Times New Roman" w:hAnsi="Times New Roman" w:cs="Times New Roman"/>
          <w:sz w:val="22"/>
          <w:szCs w:val="22"/>
        </w:rPr>
        <w:tab/>
        <w:t>Breast Milk Bags</w:t>
      </w:r>
      <w:r w:rsidR="00C85266">
        <w:rPr>
          <w:rFonts w:ascii="Times New Roman" w:hAnsi="Times New Roman" w:cs="Times New Roman"/>
          <w:sz w:val="22"/>
          <w:szCs w:val="22"/>
        </w:rPr>
        <w:tab/>
      </w:r>
      <w:r w:rsidR="007E0935">
        <w:rPr>
          <w:rFonts w:ascii="Times New Roman" w:hAnsi="Times New Roman" w:cs="Times New Roman"/>
          <w:sz w:val="22"/>
          <w:szCs w:val="22"/>
        </w:rPr>
        <w:t>2</w:t>
      </w:r>
      <w:r w:rsidR="00B45A40">
        <w:rPr>
          <w:rFonts w:ascii="Times New Roman" w:hAnsi="Times New Roman" w:cs="Times New Roman"/>
          <w:sz w:val="22"/>
          <w:szCs w:val="22"/>
        </w:rPr>
        <w:t>3</w:t>
      </w:r>
    </w:p>
    <w:p w14:paraId="044BC489" w14:textId="5DABC48C" w:rsidR="00C85266" w:rsidRDefault="00B110CC" w:rsidP="00C8531C">
      <w:pPr>
        <w:tabs>
          <w:tab w:val="left" w:pos="1800"/>
          <w:tab w:val="left" w:pos="2160"/>
          <w:tab w:val="right" w:leader="dot" w:pos="9630"/>
        </w:tabs>
        <w:ind w:left="720"/>
        <w:rPr>
          <w:rFonts w:ascii="Times New Roman" w:hAnsi="Times New Roman" w:cs="Times New Roman"/>
          <w:sz w:val="22"/>
          <w:szCs w:val="22"/>
        </w:rPr>
      </w:pPr>
      <w:r>
        <w:rPr>
          <w:rFonts w:ascii="Times New Roman" w:hAnsi="Times New Roman" w:cs="Times New Roman"/>
          <w:sz w:val="22"/>
          <w:szCs w:val="22"/>
        </w:rPr>
        <w:t>60.0</w:t>
      </w:r>
      <w:r w:rsidR="00615E07">
        <w:rPr>
          <w:rFonts w:ascii="Times New Roman" w:hAnsi="Times New Roman" w:cs="Times New Roman"/>
          <w:sz w:val="22"/>
          <w:szCs w:val="22"/>
        </w:rPr>
        <w:t>8</w:t>
      </w:r>
      <w:r>
        <w:rPr>
          <w:rFonts w:ascii="Times New Roman" w:hAnsi="Times New Roman" w:cs="Times New Roman"/>
          <w:sz w:val="22"/>
          <w:szCs w:val="22"/>
        </w:rPr>
        <w:t>-15</w:t>
      </w:r>
      <w:r w:rsidR="00C85266">
        <w:rPr>
          <w:rFonts w:ascii="Times New Roman" w:hAnsi="Times New Roman" w:cs="Times New Roman"/>
          <w:sz w:val="22"/>
          <w:szCs w:val="22"/>
        </w:rPr>
        <w:tab/>
        <w:t>Automatic Blood Pressure Monitors</w:t>
      </w:r>
      <w:r w:rsidR="00C85266">
        <w:rPr>
          <w:rFonts w:ascii="Times New Roman" w:hAnsi="Times New Roman" w:cs="Times New Roman"/>
          <w:sz w:val="22"/>
          <w:szCs w:val="22"/>
        </w:rPr>
        <w:tab/>
      </w:r>
      <w:r w:rsidR="007E0935">
        <w:rPr>
          <w:rFonts w:ascii="Times New Roman" w:hAnsi="Times New Roman" w:cs="Times New Roman"/>
          <w:sz w:val="22"/>
          <w:szCs w:val="22"/>
        </w:rPr>
        <w:t>2</w:t>
      </w:r>
      <w:r w:rsidR="005175F5">
        <w:rPr>
          <w:rFonts w:ascii="Times New Roman" w:hAnsi="Times New Roman" w:cs="Times New Roman"/>
          <w:sz w:val="22"/>
          <w:szCs w:val="22"/>
        </w:rPr>
        <w:t>4</w:t>
      </w:r>
    </w:p>
    <w:p w14:paraId="2B4B6113" w14:textId="142FA48E" w:rsidR="00F47765" w:rsidRDefault="005A0634" w:rsidP="00C8531C">
      <w:pPr>
        <w:tabs>
          <w:tab w:val="left" w:pos="1800"/>
          <w:tab w:val="left" w:pos="2160"/>
          <w:tab w:val="right" w:leader="dot" w:pos="9630"/>
        </w:tabs>
        <w:ind w:left="720"/>
        <w:rPr>
          <w:rFonts w:ascii="Times New Roman" w:hAnsi="Times New Roman" w:cs="Times New Roman"/>
          <w:sz w:val="22"/>
          <w:szCs w:val="22"/>
        </w:rPr>
      </w:pPr>
      <w:r>
        <w:rPr>
          <w:rFonts w:ascii="Times New Roman" w:hAnsi="Times New Roman" w:cs="Times New Roman"/>
          <w:sz w:val="22"/>
          <w:szCs w:val="22"/>
        </w:rPr>
        <w:t>60.08-16</w:t>
      </w:r>
      <w:r>
        <w:rPr>
          <w:rFonts w:ascii="Times New Roman" w:hAnsi="Times New Roman" w:cs="Times New Roman"/>
          <w:sz w:val="22"/>
          <w:szCs w:val="22"/>
        </w:rPr>
        <w:tab/>
        <w:t>Electric Breast Pumps and Supplies</w:t>
      </w:r>
      <w:r>
        <w:rPr>
          <w:rFonts w:ascii="Times New Roman" w:hAnsi="Times New Roman" w:cs="Times New Roman"/>
          <w:sz w:val="22"/>
          <w:szCs w:val="22"/>
        </w:rPr>
        <w:tab/>
        <w:t>2</w:t>
      </w:r>
      <w:r w:rsidR="005175F5">
        <w:rPr>
          <w:rFonts w:ascii="Times New Roman" w:hAnsi="Times New Roman" w:cs="Times New Roman"/>
          <w:sz w:val="22"/>
          <w:szCs w:val="22"/>
        </w:rPr>
        <w:t>4</w:t>
      </w:r>
    </w:p>
    <w:p w14:paraId="0873EC7C" w14:textId="77777777" w:rsidR="00C8531C" w:rsidRPr="00F47280" w:rsidRDefault="00C8531C" w:rsidP="00C8531C">
      <w:pPr>
        <w:tabs>
          <w:tab w:val="left" w:pos="1800"/>
          <w:tab w:val="left" w:pos="2160"/>
          <w:tab w:val="right" w:leader="dot" w:pos="9630"/>
        </w:tabs>
        <w:ind w:left="720"/>
        <w:rPr>
          <w:rFonts w:ascii="Times New Roman" w:hAnsi="Times New Roman" w:cs="Times New Roman"/>
          <w:sz w:val="22"/>
          <w:szCs w:val="22"/>
        </w:rPr>
      </w:pPr>
    </w:p>
    <w:p w14:paraId="1B3DCC53" w14:textId="6469FBDE" w:rsidR="00D6026F" w:rsidRPr="00F47280" w:rsidRDefault="00D6026F" w:rsidP="00D6026F">
      <w:pPr>
        <w:tabs>
          <w:tab w:val="left" w:pos="720"/>
          <w:tab w:val="right" w:leader="dot" w:pos="9630"/>
        </w:tabs>
        <w:rPr>
          <w:rFonts w:ascii="Times New Roman" w:hAnsi="Times New Roman" w:cs="Times New Roman"/>
          <w:sz w:val="22"/>
          <w:szCs w:val="22"/>
        </w:rPr>
      </w:pPr>
      <w:r w:rsidRPr="00F47280">
        <w:rPr>
          <w:rFonts w:ascii="Times New Roman" w:hAnsi="Times New Roman" w:cs="Times New Roman"/>
          <w:sz w:val="22"/>
          <w:szCs w:val="22"/>
        </w:rPr>
        <w:t>60.0</w:t>
      </w:r>
      <w:r w:rsidR="00615E07">
        <w:rPr>
          <w:rFonts w:ascii="Times New Roman" w:hAnsi="Times New Roman" w:cs="Times New Roman"/>
          <w:sz w:val="22"/>
          <w:szCs w:val="22"/>
        </w:rPr>
        <w:t>9</w:t>
      </w:r>
      <w:r w:rsidRPr="00F47280">
        <w:rPr>
          <w:rFonts w:ascii="Times New Roman" w:hAnsi="Times New Roman" w:cs="Times New Roman"/>
          <w:sz w:val="22"/>
          <w:szCs w:val="22"/>
        </w:rPr>
        <w:tab/>
      </w:r>
      <w:r w:rsidRPr="66119981">
        <w:rPr>
          <w:rFonts w:ascii="Times New Roman" w:hAnsi="Times New Roman" w:cs="Times New Roman"/>
          <w:b/>
          <w:bCs/>
          <w:sz w:val="22"/>
          <w:szCs w:val="22"/>
        </w:rPr>
        <w:t>PROGRAM INTEGRITY</w:t>
      </w:r>
      <w:r w:rsidRPr="00F47280">
        <w:rPr>
          <w:rFonts w:ascii="Times New Roman" w:hAnsi="Times New Roman" w:cs="Times New Roman"/>
          <w:sz w:val="22"/>
          <w:szCs w:val="22"/>
        </w:rPr>
        <w:t>.</w:t>
      </w:r>
      <w:r w:rsidRPr="00F47280">
        <w:rPr>
          <w:rFonts w:ascii="Times New Roman" w:hAnsi="Times New Roman" w:cs="Times New Roman"/>
          <w:sz w:val="22"/>
          <w:szCs w:val="22"/>
        </w:rPr>
        <w:tab/>
        <w:t>2</w:t>
      </w:r>
      <w:r w:rsidR="005175F5">
        <w:rPr>
          <w:rFonts w:ascii="Times New Roman" w:hAnsi="Times New Roman" w:cs="Times New Roman"/>
          <w:sz w:val="22"/>
          <w:szCs w:val="22"/>
        </w:rPr>
        <w:t>4</w:t>
      </w:r>
    </w:p>
    <w:p w14:paraId="2CD45030" w14:textId="77777777" w:rsidR="00D6026F" w:rsidRPr="00F47280" w:rsidRDefault="00D6026F" w:rsidP="006D7C71">
      <w:pPr>
        <w:tabs>
          <w:tab w:val="right" w:leader="dot" w:pos="9630"/>
        </w:tabs>
        <w:rPr>
          <w:rFonts w:ascii="Times New Roman" w:hAnsi="Times New Roman" w:cs="Times New Roman"/>
          <w:sz w:val="22"/>
          <w:szCs w:val="22"/>
        </w:rPr>
      </w:pPr>
    </w:p>
    <w:p w14:paraId="68151894" w14:textId="32BC04D4"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w:t>
      </w:r>
      <w:r w:rsidR="00615E07">
        <w:rPr>
          <w:rFonts w:ascii="Times New Roman" w:hAnsi="Times New Roman" w:cs="Times New Roman"/>
          <w:sz w:val="22"/>
          <w:szCs w:val="22"/>
        </w:rPr>
        <w:t>10</w:t>
      </w:r>
      <w:r w:rsidRPr="00F47280">
        <w:rPr>
          <w:rFonts w:ascii="Times New Roman" w:hAnsi="Times New Roman" w:cs="Times New Roman"/>
          <w:sz w:val="22"/>
          <w:szCs w:val="22"/>
        </w:rPr>
        <w:tab/>
      </w:r>
      <w:r w:rsidRPr="66119981">
        <w:rPr>
          <w:rFonts w:ascii="Times New Roman" w:hAnsi="Times New Roman" w:cs="Times New Roman"/>
          <w:b/>
          <w:bCs/>
          <w:sz w:val="22"/>
          <w:szCs w:val="22"/>
        </w:rPr>
        <w:t>REIMBURSEMENT</w:t>
      </w:r>
      <w:r w:rsidRPr="00F47280">
        <w:rPr>
          <w:rFonts w:ascii="Times New Roman" w:hAnsi="Times New Roman" w:cs="Times New Roman"/>
          <w:sz w:val="22"/>
          <w:szCs w:val="22"/>
        </w:rPr>
        <w:t>.</w:t>
      </w:r>
      <w:r w:rsidRPr="00F47280">
        <w:rPr>
          <w:rFonts w:ascii="Times New Roman" w:hAnsi="Times New Roman" w:cs="Times New Roman"/>
          <w:sz w:val="22"/>
          <w:szCs w:val="22"/>
        </w:rPr>
        <w:tab/>
        <w:t>2</w:t>
      </w:r>
      <w:r w:rsidR="005175F5">
        <w:rPr>
          <w:rFonts w:ascii="Times New Roman" w:hAnsi="Times New Roman" w:cs="Times New Roman"/>
          <w:sz w:val="22"/>
          <w:szCs w:val="22"/>
        </w:rPr>
        <w:t>4</w:t>
      </w:r>
    </w:p>
    <w:p w14:paraId="0C5CC920"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5E9C7E8E" w14:textId="3A8CABAE"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60.1</w:t>
      </w:r>
      <w:r w:rsidR="00615E07">
        <w:rPr>
          <w:rFonts w:ascii="Times New Roman" w:hAnsi="Times New Roman" w:cs="Times New Roman"/>
          <w:sz w:val="22"/>
          <w:szCs w:val="22"/>
        </w:rPr>
        <w:t>1</w:t>
      </w:r>
      <w:r w:rsidRPr="00F47280">
        <w:rPr>
          <w:rFonts w:ascii="Times New Roman" w:hAnsi="Times New Roman" w:cs="Times New Roman"/>
          <w:sz w:val="22"/>
          <w:szCs w:val="22"/>
        </w:rPr>
        <w:tab/>
      </w:r>
      <w:r w:rsidRPr="66119981">
        <w:rPr>
          <w:rFonts w:ascii="Times New Roman" w:hAnsi="Times New Roman" w:cs="Times New Roman"/>
          <w:b/>
          <w:bCs/>
          <w:sz w:val="22"/>
          <w:szCs w:val="22"/>
        </w:rPr>
        <w:t>COPAYMENT</w:t>
      </w:r>
      <w:r w:rsidR="00F47280" w:rsidRPr="00F47280">
        <w:rPr>
          <w:rFonts w:ascii="Times New Roman" w:hAnsi="Times New Roman" w:cs="Times New Roman"/>
          <w:sz w:val="22"/>
          <w:szCs w:val="22"/>
        </w:rPr>
        <w:t>.</w:t>
      </w:r>
      <w:r w:rsidR="00F47280" w:rsidRPr="00F47280">
        <w:rPr>
          <w:rFonts w:ascii="Times New Roman" w:hAnsi="Times New Roman" w:cs="Times New Roman"/>
          <w:sz w:val="22"/>
          <w:szCs w:val="22"/>
        </w:rPr>
        <w:tab/>
      </w:r>
      <w:r w:rsidR="007E0935">
        <w:rPr>
          <w:rFonts w:ascii="Times New Roman" w:hAnsi="Times New Roman" w:cs="Times New Roman"/>
          <w:sz w:val="22"/>
          <w:szCs w:val="22"/>
        </w:rPr>
        <w:t>2</w:t>
      </w:r>
      <w:r w:rsidR="005175F5">
        <w:rPr>
          <w:rFonts w:ascii="Times New Roman" w:hAnsi="Times New Roman" w:cs="Times New Roman"/>
          <w:sz w:val="22"/>
          <w:szCs w:val="22"/>
        </w:rPr>
        <w:t>8</w:t>
      </w:r>
    </w:p>
    <w:p w14:paraId="34AFF4B0" w14:textId="65FFE701" w:rsidR="00D6026F" w:rsidRPr="00F47280" w:rsidRDefault="00DC715F" w:rsidP="00D6026F">
      <w:pPr>
        <w:tabs>
          <w:tab w:val="right" w:leader="dot" w:pos="9630"/>
        </w:tabs>
        <w:ind w:hanging="720"/>
        <w:rPr>
          <w:rFonts w:ascii="Times New Roman" w:hAnsi="Times New Roman" w:cs="Times New Roman"/>
          <w:sz w:val="22"/>
          <w:szCs w:val="22"/>
        </w:rPr>
      </w:pPr>
      <w:r>
        <w:rPr>
          <w:rFonts w:ascii="Times New Roman" w:hAnsi="Times New Roman" w:cs="Times New Roman"/>
          <w:sz w:val="22"/>
          <w:szCs w:val="22"/>
        </w:rPr>
        <w:t xml:space="preserve"> </w:t>
      </w:r>
    </w:p>
    <w:p w14:paraId="5D4ADB61" w14:textId="6973411A" w:rsidR="00D6026F" w:rsidRPr="00F47280" w:rsidRDefault="00F47280" w:rsidP="00D6026F">
      <w:pPr>
        <w:tabs>
          <w:tab w:val="left" w:pos="720"/>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60.1</w:t>
      </w:r>
      <w:r w:rsidR="00615E07">
        <w:rPr>
          <w:rFonts w:ascii="Times New Roman" w:hAnsi="Times New Roman" w:cs="Times New Roman"/>
          <w:sz w:val="22"/>
          <w:szCs w:val="22"/>
        </w:rPr>
        <w:t>1</w:t>
      </w:r>
      <w:r w:rsidRPr="00F47280">
        <w:rPr>
          <w:rFonts w:ascii="Times New Roman" w:hAnsi="Times New Roman" w:cs="Times New Roman"/>
          <w:sz w:val="22"/>
          <w:szCs w:val="22"/>
        </w:rPr>
        <w:t>-1</w:t>
      </w:r>
      <w:r w:rsidRPr="00F47280">
        <w:rPr>
          <w:rFonts w:ascii="Times New Roman" w:hAnsi="Times New Roman" w:cs="Times New Roman"/>
          <w:sz w:val="22"/>
          <w:szCs w:val="22"/>
        </w:rPr>
        <w:tab/>
        <w:t>Co-payment amount</w:t>
      </w:r>
      <w:r w:rsidRPr="00F47280">
        <w:rPr>
          <w:rFonts w:ascii="Times New Roman" w:hAnsi="Times New Roman" w:cs="Times New Roman"/>
          <w:sz w:val="22"/>
          <w:szCs w:val="22"/>
        </w:rPr>
        <w:tab/>
      </w:r>
      <w:r w:rsidR="007E0935">
        <w:rPr>
          <w:rFonts w:ascii="Times New Roman" w:hAnsi="Times New Roman" w:cs="Times New Roman"/>
          <w:sz w:val="22"/>
          <w:szCs w:val="22"/>
        </w:rPr>
        <w:t>2</w:t>
      </w:r>
      <w:r w:rsidR="0005136E">
        <w:rPr>
          <w:rFonts w:ascii="Times New Roman" w:hAnsi="Times New Roman" w:cs="Times New Roman"/>
          <w:sz w:val="22"/>
          <w:szCs w:val="22"/>
        </w:rPr>
        <w:t>8</w:t>
      </w:r>
    </w:p>
    <w:p w14:paraId="1BCEF11B" w14:textId="50861139" w:rsidR="00D6026F" w:rsidRPr="00F47280" w:rsidRDefault="00D6026F" w:rsidP="00D6026F">
      <w:pPr>
        <w:tabs>
          <w:tab w:val="left" w:pos="720"/>
          <w:tab w:val="left" w:pos="1800"/>
          <w:tab w:val="right" w:leader="dot" w:pos="9630"/>
        </w:tabs>
        <w:ind w:left="720"/>
        <w:rPr>
          <w:rFonts w:ascii="Times New Roman" w:hAnsi="Times New Roman" w:cs="Times New Roman"/>
          <w:sz w:val="22"/>
          <w:szCs w:val="22"/>
        </w:rPr>
      </w:pPr>
      <w:r w:rsidRPr="00F47280">
        <w:rPr>
          <w:rFonts w:ascii="Times New Roman" w:hAnsi="Times New Roman" w:cs="Times New Roman"/>
          <w:sz w:val="22"/>
          <w:szCs w:val="22"/>
        </w:rPr>
        <w:t>60.1</w:t>
      </w:r>
      <w:r w:rsidR="00615E07">
        <w:rPr>
          <w:rFonts w:ascii="Times New Roman" w:hAnsi="Times New Roman" w:cs="Times New Roman"/>
          <w:sz w:val="22"/>
          <w:szCs w:val="22"/>
        </w:rPr>
        <w:t>1</w:t>
      </w:r>
      <w:r w:rsidRPr="00F47280">
        <w:rPr>
          <w:rFonts w:ascii="Times New Roman" w:hAnsi="Times New Roman" w:cs="Times New Roman"/>
          <w:sz w:val="22"/>
          <w:szCs w:val="22"/>
        </w:rPr>
        <w:t>-2</w:t>
      </w:r>
      <w:r w:rsidRPr="00F47280">
        <w:rPr>
          <w:rFonts w:ascii="Times New Roman" w:hAnsi="Times New Roman" w:cs="Times New Roman"/>
          <w:sz w:val="22"/>
          <w:szCs w:val="22"/>
        </w:rPr>
        <w:tab/>
        <w:t>Co-payment exemptions</w:t>
      </w:r>
      <w:r w:rsidRPr="00F47280">
        <w:rPr>
          <w:rFonts w:ascii="Times New Roman" w:hAnsi="Times New Roman" w:cs="Times New Roman"/>
          <w:sz w:val="22"/>
          <w:szCs w:val="22"/>
        </w:rPr>
        <w:tab/>
      </w:r>
      <w:r w:rsidR="007E0935">
        <w:rPr>
          <w:rFonts w:ascii="Times New Roman" w:hAnsi="Times New Roman" w:cs="Times New Roman"/>
          <w:sz w:val="22"/>
          <w:szCs w:val="22"/>
        </w:rPr>
        <w:t>2</w:t>
      </w:r>
      <w:r w:rsidR="0005136E">
        <w:rPr>
          <w:rFonts w:ascii="Times New Roman" w:hAnsi="Times New Roman" w:cs="Times New Roman"/>
          <w:sz w:val="22"/>
          <w:szCs w:val="22"/>
        </w:rPr>
        <w:t>8</w:t>
      </w:r>
    </w:p>
    <w:p w14:paraId="6D045C9E" w14:textId="77777777" w:rsidR="00D6026F" w:rsidRPr="00F47280" w:rsidRDefault="00D6026F" w:rsidP="00D6026F">
      <w:pPr>
        <w:tabs>
          <w:tab w:val="left" w:pos="720"/>
          <w:tab w:val="left" w:pos="1800"/>
          <w:tab w:val="right" w:leader="dot" w:pos="9630"/>
        </w:tabs>
        <w:ind w:hanging="900"/>
        <w:rPr>
          <w:rFonts w:ascii="Times New Roman" w:hAnsi="Times New Roman" w:cs="Times New Roman"/>
          <w:sz w:val="22"/>
          <w:szCs w:val="22"/>
        </w:rPr>
      </w:pPr>
    </w:p>
    <w:p w14:paraId="5B6201FF" w14:textId="01223E73" w:rsidR="00D6026F" w:rsidRPr="00F47280" w:rsidRDefault="00D6026F" w:rsidP="00D6026F">
      <w:pPr>
        <w:tabs>
          <w:tab w:val="right" w:leader="dot" w:pos="9630"/>
        </w:tabs>
        <w:ind w:left="720" w:hanging="720"/>
        <w:rPr>
          <w:rFonts w:ascii="Times New Roman" w:hAnsi="Times New Roman" w:cs="Times New Roman"/>
          <w:sz w:val="22"/>
          <w:szCs w:val="22"/>
        </w:rPr>
      </w:pPr>
      <w:r w:rsidRPr="00F47280">
        <w:rPr>
          <w:rFonts w:ascii="Times New Roman" w:hAnsi="Times New Roman" w:cs="Times New Roman"/>
          <w:sz w:val="22"/>
          <w:szCs w:val="22"/>
        </w:rPr>
        <w:t>60.1</w:t>
      </w:r>
      <w:r w:rsidR="00615E07">
        <w:rPr>
          <w:rFonts w:ascii="Times New Roman" w:hAnsi="Times New Roman" w:cs="Times New Roman"/>
          <w:sz w:val="22"/>
          <w:szCs w:val="22"/>
        </w:rPr>
        <w:t>2</w:t>
      </w:r>
      <w:r w:rsidRPr="00F47280">
        <w:rPr>
          <w:rFonts w:ascii="Times New Roman" w:hAnsi="Times New Roman" w:cs="Times New Roman"/>
          <w:sz w:val="22"/>
          <w:szCs w:val="22"/>
        </w:rPr>
        <w:tab/>
      </w:r>
      <w:r w:rsidRPr="66119981">
        <w:rPr>
          <w:rFonts w:ascii="Times New Roman" w:hAnsi="Times New Roman" w:cs="Times New Roman"/>
          <w:b/>
          <w:bCs/>
          <w:sz w:val="22"/>
          <w:szCs w:val="22"/>
        </w:rPr>
        <w:t>BILLING INSTRUCTIONS</w:t>
      </w:r>
      <w:r w:rsidR="00F47280" w:rsidRPr="00F47280">
        <w:rPr>
          <w:rFonts w:ascii="Times New Roman" w:hAnsi="Times New Roman" w:cs="Times New Roman"/>
          <w:sz w:val="22"/>
          <w:szCs w:val="22"/>
        </w:rPr>
        <w:t>.</w:t>
      </w:r>
      <w:r w:rsidR="00F47280" w:rsidRPr="00F47280">
        <w:rPr>
          <w:rFonts w:ascii="Times New Roman" w:hAnsi="Times New Roman" w:cs="Times New Roman"/>
          <w:sz w:val="22"/>
          <w:szCs w:val="22"/>
        </w:rPr>
        <w:tab/>
      </w:r>
      <w:r w:rsidR="007E0935">
        <w:rPr>
          <w:rFonts w:ascii="Times New Roman" w:hAnsi="Times New Roman" w:cs="Times New Roman"/>
          <w:sz w:val="22"/>
          <w:szCs w:val="22"/>
        </w:rPr>
        <w:t>2</w:t>
      </w:r>
      <w:r w:rsidR="0005136E">
        <w:rPr>
          <w:rFonts w:ascii="Times New Roman" w:hAnsi="Times New Roman" w:cs="Times New Roman"/>
          <w:sz w:val="22"/>
          <w:szCs w:val="22"/>
        </w:rPr>
        <w:t>9</w:t>
      </w:r>
    </w:p>
    <w:p w14:paraId="59F3835B" w14:textId="77777777" w:rsidR="00D6026F" w:rsidRPr="00F47280" w:rsidRDefault="00D6026F" w:rsidP="00D6026F">
      <w:pPr>
        <w:tabs>
          <w:tab w:val="right" w:leader="dot" w:pos="9630"/>
        </w:tabs>
        <w:ind w:left="720" w:hanging="720"/>
        <w:rPr>
          <w:rFonts w:ascii="Times New Roman" w:hAnsi="Times New Roman" w:cs="Times New Roman"/>
          <w:sz w:val="22"/>
          <w:szCs w:val="22"/>
        </w:rPr>
      </w:pPr>
    </w:p>
    <w:p w14:paraId="1E59BCD7" w14:textId="77777777" w:rsidR="00D6026F" w:rsidRPr="00F47280" w:rsidRDefault="00D6026F" w:rsidP="00D6026F">
      <w:pPr>
        <w:tabs>
          <w:tab w:val="left" w:pos="720"/>
          <w:tab w:val="left" w:pos="1440"/>
          <w:tab w:val="left" w:pos="2760"/>
          <w:tab w:val="left" w:pos="2880"/>
          <w:tab w:val="left" w:pos="3240"/>
          <w:tab w:val="right" w:leader="dot" w:pos="9540"/>
        </w:tabs>
        <w:ind w:left="2160" w:hanging="1440"/>
        <w:rPr>
          <w:rFonts w:ascii="Times New Roman" w:hAnsi="Times New Roman" w:cs="Times New Roman"/>
          <w:sz w:val="22"/>
          <w:szCs w:val="22"/>
        </w:rPr>
      </w:pPr>
    </w:p>
    <w:p w14:paraId="73AE424B" w14:textId="77777777" w:rsidR="00643266" w:rsidRPr="00F47280" w:rsidRDefault="00643266">
      <w:pPr>
        <w:overflowPunct/>
        <w:autoSpaceDE/>
        <w:autoSpaceDN/>
        <w:adjustRightInd/>
        <w:textAlignment w:val="auto"/>
        <w:rPr>
          <w:rFonts w:ascii="Times New Roman" w:hAnsi="Times New Roman" w:cs="Times New Roman"/>
          <w:b/>
          <w:sz w:val="22"/>
          <w:szCs w:val="22"/>
        </w:rPr>
      </w:pPr>
    </w:p>
    <w:p w14:paraId="7F322E4E" w14:textId="77777777" w:rsidR="00AB4855" w:rsidRPr="00F47280" w:rsidRDefault="00AB4855" w:rsidP="00643266">
      <w:pPr>
        <w:tabs>
          <w:tab w:val="left" w:pos="720"/>
          <w:tab w:val="left" w:pos="1440"/>
          <w:tab w:val="left" w:pos="2760"/>
          <w:tab w:val="left" w:pos="2880"/>
          <w:tab w:val="left" w:pos="3240"/>
          <w:tab w:val="right" w:leader="dot" w:pos="9540"/>
        </w:tabs>
        <w:rPr>
          <w:rFonts w:ascii="Times New Roman" w:hAnsi="Times New Roman" w:cs="Times New Roman"/>
          <w:b/>
          <w:sz w:val="22"/>
          <w:szCs w:val="22"/>
        </w:rPr>
        <w:sectPr w:rsidR="00AB4855" w:rsidRPr="00F47280" w:rsidSect="002717C6">
          <w:headerReference w:type="even" r:id="rId11"/>
          <w:headerReference w:type="default" r:id="rId12"/>
          <w:footerReference w:type="even" r:id="rId13"/>
          <w:footerReference w:type="default" r:id="rId14"/>
          <w:headerReference w:type="first" r:id="rId15"/>
          <w:footerReference w:type="first" r:id="rId16"/>
          <w:pgSz w:w="12240" w:h="15840"/>
          <w:pgMar w:top="1296" w:right="1008" w:bottom="1152" w:left="1296" w:header="720" w:footer="720" w:gutter="0"/>
          <w:pgNumType w:fmt="lowerRoman" w:start="1"/>
          <w:cols w:space="720"/>
          <w:docGrid w:linePitch="360"/>
        </w:sectPr>
      </w:pPr>
    </w:p>
    <w:p w14:paraId="4327584D" w14:textId="77777777" w:rsidR="00AB4855" w:rsidRPr="00F47280" w:rsidRDefault="00AB4855" w:rsidP="004E5F98">
      <w:pPr>
        <w:tabs>
          <w:tab w:val="left" w:pos="720"/>
          <w:tab w:val="left" w:pos="1440"/>
          <w:tab w:val="left" w:pos="1530"/>
          <w:tab w:val="left" w:pos="2160"/>
        </w:tabs>
        <w:rPr>
          <w:rFonts w:ascii="Times New Roman" w:hAnsi="Times New Roman" w:cs="Times New Roman"/>
          <w:sz w:val="22"/>
          <w:szCs w:val="22"/>
        </w:rPr>
      </w:pPr>
      <w:r w:rsidRPr="00F47280">
        <w:rPr>
          <w:rFonts w:ascii="Times New Roman" w:hAnsi="Times New Roman" w:cs="Times New Roman"/>
          <w:sz w:val="22"/>
          <w:szCs w:val="22"/>
        </w:rPr>
        <w:lastRenderedPageBreak/>
        <w:t>60.01</w:t>
      </w:r>
      <w:r w:rsidRPr="00F47280">
        <w:rPr>
          <w:rFonts w:ascii="Times New Roman" w:hAnsi="Times New Roman" w:cs="Times New Roman"/>
          <w:sz w:val="22"/>
          <w:szCs w:val="22"/>
        </w:rPr>
        <w:tab/>
      </w:r>
      <w:r w:rsidRPr="00F47280">
        <w:rPr>
          <w:rFonts w:ascii="Times New Roman" w:hAnsi="Times New Roman" w:cs="Times New Roman"/>
          <w:b/>
          <w:sz w:val="22"/>
          <w:szCs w:val="22"/>
        </w:rPr>
        <w:t>DEFINITIONS</w:t>
      </w:r>
    </w:p>
    <w:p w14:paraId="57736673" w14:textId="77777777" w:rsidR="00AB4855" w:rsidRPr="00F47280" w:rsidRDefault="00AB4855">
      <w:pPr>
        <w:rPr>
          <w:rFonts w:ascii="Times New Roman" w:hAnsi="Times New Roman" w:cs="Times New Roman"/>
          <w:sz w:val="22"/>
          <w:szCs w:val="22"/>
        </w:rPr>
      </w:pPr>
    </w:p>
    <w:p w14:paraId="012E39E0" w14:textId="760AFF90" w:rsidR="00AB4855" w:rsidRPr="00F47280" w:rsidRDefault="00AB4855" w:rsidP="00A53F0C">
      <w:pPr>
        <w:ind w:left="1800" w:hanging="1080"/>
        <w:rPr>
          <w:rFonts w:ascii="Times New Roman" w:hAnsi="Times New Roman" w:cs="Times New Roman"/>
          <w:color w:val="000000"/>
          <w:sz w:val="22"/>
          <w:szCs w:val="22"/>
        </w:rPr>
      </w:pPr>
      <w:r w:rsidRPr="00F47280">
        <w:rPr>
          <w:rFonts w:ascii="Times New Roman" w:hAnsi="Times New Roman" w:cs="Times New Roman"/>
          <w:sz w:val="22"/>
          <w:szCs w:val="22"/>
        </w:rPr>
        <w:t>60.01-1</w:t>
      </w:r>
      <w:r w:rsidRPr="00F47280">
        <w:rPr>
          <w:rFonts w:ascii="Times New Roman" w:hAnsi="Times New Roman" w:cs="Times New Roman"/>
          <w:sz w:val="22"/>
          <w:szCs w:val="22"/>
        </w:rPr>
        <w:tab/>
      </w:r>
      <w:r w:rsidRPr="66119981">
        <w:rPr>
          <w:rFonts w:ascii="Times New Roman" w:hAnsi="Times New Roman" w:cs="Times New Roman"/>
          <w:b/>
          <w:bCs/>
          <w:color w:val="000000"/>
          <w:sz w:val="22"/>
          <w:szCs w:val="22"/>
        </w:rPr>
        <w:t>Activities of Daily Living (ADL)</w:t>
      </w:r>
      <w:r w:rsidRPr="00F47280">
        <w:rPr>
          <w:rFonts w:ascii="Times New Roman" w:hAnsi="Times New Roman" w:cs="Times New Roman"/>
          <w:color w:val="000000"/>
          <w:sz w:val="22"/>
          <w:szCs w:val="22"/>
        </w:rPr>
        <w:t xml:space="preserve"> are those activities related to personal care including but</w:t>
      </w:r>
      <w:r w:rsidRPr="66119981">
        <w:rPr>
          <w:rFonts w:ascii="Times New Roman" w:hAnsi="Times New Roman" w:cs="Times New Roman"/>
          <w:color w:val="000000" w:themeColor="text1"/>
          <w:sz w:val="22"/>
          <w:szCs w:val="22"/>
        </w:rPr>
        <w:t xml:space="preserve"> </w:t>
      </w:r>
      <w:r w:rsidRPr="00F47280">
        <w:rPr>
          <w:rFonts w:ascii="Times New Roman" w:hAnsi="Times New Roman" w:cs="Times New Roman"/>
          <w:color w:val="000000"/>
          <w:sz w:val="22"/>
          <w:szCs w:val="22"/>
        </w:rPr>
        <w:t>not limited to: showering, bowel/bladder management, eating, functional mobility, personal device care (hearing aids, etc.), personal hygiene</w:t>
      </w:r>
      <w:r w:rsidR="00AF6D37">
        <w:rPr>
          <w:rFonts w:ascii="Times New Roman" w:hAnsi="Times New Roman" w:cs="Times New Roman"/>
          <w:color w:val="000000"/>
          <w:sz w:val="22"/>
          <w:szCs w:val="22"/>
        </w:rPr>
        <w:t>,</w:t>
      </w:r>
      <w:r w:rsidRPr="00F47280">
        <w:rPr>
          <w:rFonts w:ascii="Times New Roman" w:hAnsi="Times New Roman" w:cs="Times New Roman"/>
          <w:color w:val="000000"/>
          <w:sz w:val="22"/>
          <w:szCs w:val="22"/>
        </w:rPr>
        <w:t xml:space="preserve"> and toileting.</w:t>
      </w:r>
    </w:p>
    <w:p w14:paraId="656EEFA9" w14:textId="77777777" w:rsidR="00AB4855" w:rsidRPr="00F47280" w:rsidRDefault="00AB4855" w:rsidP="00A53F0C">
      <w:pPr>
        <w:rPr>
          <w:rFonts w:ascii="Times New Roman" w:hAnsi="Times New Roman" w:cs="Times New Roman"/>
          <w:color w:val="000000"/>
          <w:sz w:val="22"/>
          <w:szCs w:val="22"/>
        </w:rPr>
      </w:pPr>
    </w:p>
    <w:p w14:paraId="6BED0374" w14:textId="2E89D8C2" w:rsidR="00AB4855" w:rsidRPr="00F47280" w:rsidRDefault="00AB4855" w:rsidP="00A53F0C">
      <w:pPr>
        <w:tabs>
          <w:tab w:val="left" w:pos="1800"/>
          <w:tab w:val="left" w:pos="2160"/>
        </w:tabs>
        <w:ind w:left="1800" w:hanging="1080"/>
        <w:rPr>
          <w:rFonts w:ascii="Times New Roman" w:hAnsi="Times New Roman" w:cs="Times New Roman"/>
          <w:sz w:val="22"/>
          <w:szCs w:val="22"/>
        </w:rPr>
      </w:pPr>
      <w:r w:rsidRPr="00F47280">
        <w:rPr>
          <w:rFonts w:ascii="Times New Roman" w:hAnsi="Times New Roman" w:cs="Times New Roman"/>
          <w:color w:val="000000"/>
          <w:sz w:val="22"/>
          <w:szCs w:val="22"/>
        </w:rPr>
        <w:t>60.01-2</w:t>
      </w:r>
      <w:r w:rsidRPr="00F47280">
        <w:rPr>
          <w:rFonts w:ascii="Times New Roman" w:hAnsi="Times New Roman" w:cs="Times New Roman"/>
          <w:color w:val="000000"/>
          <w:sz w:val="22"/>
          <w:szCs w:val="22"/>
        </w:rPr>
        <w:tab/>
      </w:r>
      <w:r w:rsidRPr="66119981">
        <w:rPr>
          <w:rFonts w:ascii="Times New Roman" w:hAnsi="Times New Roman" w:cs="Times New Roman"/>
          <w:b/>
          <w:bCs/>
          <w:color w:val="000000"/>
          <w:sz w:val="22"/>
          <w:szCs w:val="22"/>
        </w:rPr>
        <w:t>Adjusted Acquisition Cost</w:t>
      </w:r>
      <w:r w:rsidRPr="00F47280">
        <w:rPr>
          <w:rFonts w:ascii="Times New Roman" w:hAnsi="Times New Roman" w:cs="Times New Roman"/>
          <w:color w:val="000000"/>
          <w:sz w:val="22"/>
          <w:szCs w:val="22"/>
        </w:rPr>
        <w:t xml:space="preserve"> is </w:t>
      </w:r>
      <w:r w:rsidRPr="00F47280">
        <w:rPr>
          <w:rFonts w:ascii="Times New Roman" w:hAnsi="Times New Roman" w:cs="Times New Roman"/>
          <w:sz w:val="22"/>
          <w:szCs w:val="22"/>
        </w:rPr>
        <w:t xml:space="preserve">the lowest price paid to a supplier by an eligible provider for </w:t>
      </w:r>
      <w:r w:rsidR="005A6BC7" w:rsidRPr="00F47280">
        <w:rPr>
          <w:rFonts w:ascii="Times New Roman" w:hAnsi="Times New Roman" w:cs="Times New Roman"/>
          <w:sz w:val="22"/>
          <w:szCs w:val="22"/>
        </w:rPr>
        <w:t>D</w:t>
      </w:r>
      <w:r w:rsidRPr="00F47280">
        <w:rPr>
          <w:rFonts w:ascii="Times New Roman" w:hAnsi="Times New Roman" w:cs="Times New Roman"/>
          <w:sz w:val="22"/>
          <w:szCs w:val="22"/>
        </w:rPr>
        <w:t xml:space="preserve">urable </w:t>
      </w:r>
      <w:r w:rsidR="005A6BC7" w:rsidRPr="00F47280">
        <w:rPr>
          <w:rFonts w:ascii="Times New Roman" w:hAnsi="Times New Roman" w:cs="Times New Roman"/>
          <w:sz w:val="22"/>
          <w:szCs w:val="22"/>
        </w:rPr>
        <w:t>M</w:t>
      </w:r>
      <w:r w:rsidRPr="00F47280">
        <w:rPr>
          <w:rFonts w:ascii="Times New Roman" w:hAnsi="Times New Roman" w:cs="Times New Roman"/>
          <w:sz w:val="22"/>
          <w:szCs w:val="22"/>
        </w:rPr>
        <w:t xml:space="preserve">edical </w:t>
      </w:r>
      <w:r w:rsidR="005A6BC7" w:rsidRPr="00F47280">
        <w:rPr>
          <w:rFonts w:ascii="Times New Roman" w:hAnsi="Times New Roman" w:cs="Times New Roman"/>
          <w:sz w:val="22"/>
          <w:szCs w:val="22"/>
        </w:rPr>
        <w:t>E</w:t>
      </w:r>
      <w:r w:rsidRPr="00F47280">
        <w:rPr>
          <w:rFonts w:ascii="Times New Roman" w:hAnsi="Times New Roman" w:cs="Times New Roman"/>
          <w:sz w:val="22"/>
          <w:szCs w:val="22"/>
        </w:rPr>
        <w:t>quipment or medical/surgical supplies after adjustments for quantity discounts, any prompt payment discounts and excluding all associated costs, including but not limited to, shipping, freight, handling</w:t>
      </w:r>
      <w:r w:rsidR="006E031A">
        <w:rPr>
          <w:rFonts w:ascii="Times New Roman" w:hAnsi="Times New Roman" w:cs="Times New Roman"/>
          <w:sz w:val="22"/>
          <w:szCs w:val="22"/>
        </w:rPr>
        <w:t>,</w:t>
      </w:r>
      <w:r w:rsidRPr="00F47280">
        <w:rPr>
          <w:rFonts w:ascii="Times New Roman" w:hAnsi="Times New Roman" w:cs="Times New Roman"/>
          <w:sz w:val="22"/>
          <w:szCs w:val="22"/>
        </w:rPr>
        <w:t xml:space="preserve"> and insurance costs. Wheelchair providers need not adjust the price paid to a supplier based on any prompt payment discount.</w:t>
      </w:r>
    </w:p>
    <w:p w14:paraId="7EAA755E" w14:textId="77777777" w:rsidR="00AB4855" w:rsidRPr="00F47280" w:rsidRDefault="00AB4855" w:rsidP="006E1DB4">
      <w:pPr>
        <w:tabs>
          <w:tab w:val="left" w:pos="1800"/>
          <w:tab w:val="left" w:pos="2160"/>
        </w:tabs>
        <w:rPr>
          <w:rFonts w:ascii="Times New Roman" w:hAnsi="Times New Roman" w:cs="Times New Roman"/>
          <w:sz w:val="22"/>
          <w:szCs w:val="22"/>
        </w:rPr>
      </w:pPr>
    </w:p>
    <w:p w14:paraId="6C659DA4" w14:textId="63B31852" w:rsidR="00AB4855" w:rsidRPr="00F47280" w:rsidRDefault="00AB4855" w:rsidP="00A53F0C">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60.01-3</w:t>
      </w:r>
      <w:r w:rsidRPr="00F47280">
        <w:rPr>
          <w:rFonts w:ascii="Times New Roman" w:hAnsi="Times New Roman" w:cs="Times New Roman"/>
          <w:sz w:val="22"/>
          <w:szCs w:val="22"/>
        </w:rPr>
        <w:tab/>
      </w:r>
      <w:r w:rsidRPr="66119981">
        <w:rPr>
          <w:rFonts w:ascii="Times New Roman" w:hAnsi="Times New Roman" w:cs="Times New Roman"/>
          <w:b/>
          <w:bCs/>
          <w:sz w:val="22"/>
          <w:szCs w:val="22"/>
        </w:rPr>
        <w:t>Department</w:t>
      </w:r>
      <w:r w:rsidRPr="00F47280">
        <w:rPr>
          <w:rFonts w:ascii="Times New Roman" w:hAnsi="Times New Roman" w:cs="Times New Roman"/>
          <w:sz w:val="22"/>
          <w:szCs w:val="22"/>
        </w:rPr>
        <w:t xml:space="preserve"> is the Maine Department of Health and Human Services.</w:t>
      </w:r>
    </w:p>
    <w:p w14:paraId="115D9E95" w14:textId="77777777" w:rsidR="00AB4855" w:rsidRPr="00F47280" w:rsidRDefault="00AB4855" w:rsidP="00A53F0C">
      <w:pPr>
        <w:tabs>
          <w:tab w:val="left" w:pos="720"/>
        </w:tabs>
        <w:ind w:left="1800" w:hanging="1080"/>
        <w:rPr>
          <w:rFonts w:ascii="Times New Roman" w:hAnsi="Times New Roman" w:cs="Times New Roman"/>
          <w:sz w:val="22"/>
          <w:szCs w:val="22"/>
        </w:rPr>
      </w:pPr>
    </w:p>
    <w:p w14:paraId="4F99734C" w14:textId="68B8EDAF" w:rsidR="00AB4855" w:rsidRPr="00F47280" w:rsidRDefault="00AB4855" w:rsidP="00A53F0C">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60.01-4</w:t>
      </w:r>
      <w:r w:rsidRPr="00F47280">
        <w:rPr>
          <w:rFonts w:ascii="Times New Roman" w:hAnsi="Times New Roman" w:cs="Times New Roman"/>
          <w:sz w:val="22"/>
          <w:szCs w:val="22"/>
        </w:rPr>
        <w:tab/>
      </w:r>
      <w:r w:rsidRPr="00F47280">
        <w:rPr>
          <w:rFonts w:ascii="Times New Roman" w:hAnsi="Times New Roman" w:cs="Times New Roman"/>
          <w:b/>
          <w:bCs/>
          <w:sz w:val="22"/>
          <w:szCs w:val="22"/>
        </w:rPr>
        <w:t>Durable Medical Equipment (DME)</w:t>
      </w:r>
      <w:r w:rsidRPr="00F47280">
        <w:rPr>
          <w:rFonts w:ascii="Times New Roman" w:hAnsi="Times New Roman" w:cs="Times New Roman"/>
          <w:sz w:val="22"/>
          <w:szCs w:val="22"/>
        </w:rPr>
        <w:t xml:space="preserve"> is:</w:t>
      </w:r>
    </w:p>
    <w:p w14:paraId="4CE91B27" w14:textId="77777777" w:rsidR="00AB4855" w:rsidRPr="00F47280" w:rsidRDefault="00AB4855" w:rsidP="00A53F0C">
      <w:pPr>
        <w:rPr>
          <w:rFonts w:ascii="Times New Roman" w:hAnsi="Times New Roman" w:cs="Times New Roman"/>
          <w:sz w:val="22"/>
          <w:szCs w:val="22"/>
        </w:rPr>
      </w:pPr>
    </w:p>
    <w:p w14:paraId="25C37A44" w14:textId="198341FF"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Equipment that can withstand repeated use;</w:t>
      </w:r>
    </w:p>
    <w:p w14:paraId="57364709" w14:textId="77777777" w:rsidR="00AB4855" w:rsidRPr="00F47280" w:rsidRDefault="00AB4855" w:rsidP="00A53F0C">
      <w:pPr>
        <w:ind w:left="2520" w:hanging="720"/>
        <w:rPr>
          <w:rFonts w:ascii="Times New Roman" w:hAnsi="Times New Roman" w:cs="Times New Roman"/>
          <w:sz w:val="22"/>
          <w:szCs w:val="22"/>
        </w:rPr>
      </w:pPr>
    </w:p>
    <w:p w14:paraId="58501749" w14:textId="07D018A7"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Primarily used to serve a medical purpose and is medically necessary and reasonable</w:t>
      </w:r>
      <w:r w:rsidRPr="66119981">
        <w:rPr>
          <w:rFonts w:ascii="Times New Roman" w:hAnsi="Times New Roman" w:cs="Times New Roman"/>
          <w:sz w:val="22"/>
          <w:szCs w:val="22"/>
        </w:rPr>
        <w:t xml:space="preserve"> </w:t>
      </w:r>
      <w:r w:rsidRPr="00F47280">
        <w:rPr>
          <w:rFonts w:ascii="Times New Roman" w:hAnsi="Times New Roman" w:cs="Times New Roman"/>
          <w:sz w:val="22"/>
          <w:szCs w:val="22"/>
        </w:rPr>
        <w:t>for the treatment of the member’s</w:t>
      </w:r>
      <w:r w:rsidR="007A3C9A" w:rsidRPr="00F47280">
        <w:rPr>
          <w:rFonts w:ascii="Times New Roman" w:hAnsi="Times New Roman" w:cs="Times New Roman"/>
          <w:sz w:val="22"/>
          <w:szCs w:val="22"/>
        </w:rPr>
        <w:t xml:space="preserve"> disability,</w:t>
      </w:r>
      <w:r w:rsidRPr="00F47280">
        <w:rPr>
          <w:rFonts w:ascii="Times New Roman" w:hAnsi="Times New Roman" w:cs="Times New Roman"/>
          <w:sz w:val="22"/>
          <w:szCs w:val="22"/>
        </w:rPr>
        <w:t xml:space="preserve"> illness</w:t>
      </w:r>
      <w:r w:rsidR="0081301E">
        <w:rPr>
          <w:rFonts w:ascii="Times New Roman" w:hAnsi="Times New Roman" w:cs="Times New Roman"/>
          <w:sz w:val="22"/>
          <w:szCs w:val="22"/>
        </w:rPr>
        <w:t>,</w:t>
      </w:r>
      <w:r w:rsidRPr="00F47280">
        <w:rPr>
          <w:rFonts w:ascii="Times New Roman" w:hAnsi="Times New Roman" w:cs="Times New Roman"/>
          <w:sz w:val="22"/>
          <w:szCs w:val="22"/>
        </w:rPr>
        <w:t xml:space="preserve"> or injury or to improve an altered body function. Examples of items that are not primarily used for medical purposes include air conditioners, pools</w:t>
      </w:r>
      <w:r w:rsidR="00107400">
        <w:rPr>
          <w:rFonts w:ascii="Times New Roman" w:hAnsi="Times New Roman" w:cs="Times New Roman"/>
          <w:sz w:val="22"/>
          <w:szCs w:val="22"/>
        </w:rPr>
        <w:t>,</w:t>
      </w:r>
      <w:r w:rsidRPr="00F47280">
        <w:rPr>
          <w:rFonts w:ascii="Times New Roman" w:hAnsi="Times New Roman" w:cs="Times New Roman"/>
          <w:sz w:val="22"/>
          <w:szCs w:val="22"/>
        </w:rPr>
        <w:t xml:space="preserve"> exercise equipment, and equipment primarily used for the convenience of a caregiver;</w:t>
      </w:r>
    </w:p>
    <w:p w14:paraId="139A1E65" w14:textId="77777777" w:rsidR="00AB4855" w:rsidRPr="00F47280" w:rsidRDefault="00AB4855" w:rsidP="00A53F0C">
      <w:pPr>
        <w:tabs>
          <w:tab w:val="left" w:pos="2520"/>
        </w:tabs>
        <w:ind w:left="1800"/>
        <w:rPr>
          <w:rFonts w:ascii="Times New Roman" w:hAnsi="Times New Roman" w:cs="Times New Roman"/>
          <w:sz w:val="22"/>
          <w:szCs w:val="22"/>
        </w:rPr>
      </w:pPr>
    </w:p>
    <w:p w14:paraId="1A8CB820" w14:textId="03A25BB9" w:rsidR="00AB4855" w:rsidRPr="00F47280" w:rsidRDefault="00AB4855" w:rsidP="006D7C71">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C.</w:t>
      </w:r>
      <w:r w:rsidR="4B06F43C" w:rsidRPr="00F47280">
        <w:rPr>
          <w:rFonts w:ascii="Times New Roman" w:hAnsi="Times New Roman" w:cs="Times New Roman"/>
          <w:sz w:val="22"/>
          <w:szCs w:val="22"/>
        </w:rPr>
        <w:t xml:space="preserve"> </w:t>
      </w:r>
      <w:r w:rsidRPr="00F47280">
        <w:rPr>
          <w:rFonts w:ascii="Times New Roman" w:hAnsi="Times New Roman" w:cs="Times New Roman"/>
          <w:sz w:val="22"/>
          <w:szCs w:val="22"/>
        </w:rPr>
        <w:tab/>
        <w:t>Not generally useful to a person in the absence of</w:t>
      </w:r>
      <w:r w:rsidR="00B55F22" w:rsidRPr="00F47280">
        <w:rPr>
          <w:rFonts w:ascii="Times New Roman" w:hAnsi="Times New Roman" w:cs="Times New Roman"/>
          <w:sz w:val="22"/>
          <w:szCs w:val="22"/>
        </w:rPr>
        <w:t xml:space="preserve"> disability,</w:t>
      </w:r>
      <w:r w:rsidRPr="00F47280">
        <w:rPr>
          <w:rFonts w:ascii="Times New Roman" w:hAnsi="Times New Roman" w:cs="Times New Roman"/>
          <w:sz w:val="22"/>
          <w:szCs w:val="22"/>
        </w:rPr>
        <w:t xml:space="preserve"> illness</w:t>
      </w:r>
      <w:r w:rsidR="00E2211D">
        <w:rPr>
          <w:rFonts w:ascii="Times New Roman" w:hAnsi="Times New Roman" w:cs="Times New Roman"/>
          <w:sz w:val="22"/>
          <w:szCs w:val="22"/>
        </w:rPr>
        <w:t>,</w:t>
      </w:r>
      <w:r w:rsidRPr="00F47280">
        <w:rPr>
          <w:rFonts w:ascii="Times New Roman" w:hAnsi="Times New Roman" w:cs="Times New Roman"/>
          <w:sz w:val="22"/>
          <w:szCs w:val="22"/>
        </w:rPr>
        <w:t xml:space="preserve"> or injury;</w:t>
      </w:r>
      <w:r w:rsidR="00796EFB">
        <w:rPr>
          <w:rFonts w:ascii="Times New Roman" w:hAnsi="Times New Roman" w:cs="Times New Roman"/>
          <w:sz w:val="22"/>
          <w:szCs w:val="22"/>
        </w:rPr>
        <w:t xml:space="preserve"> and</w:t>
      </w:r>
    </w:p>
    <w:p w14:paraId="23805647" w14:textId="77777777" w:rsidR="00AB4855" w:rsidRPr="00F47280" w:rsidRDefault="00AB4855" w:rsidP="00A53F0C">
      <w:pPr>
        <w:tabs>
          <w:tab w:val="left" w:pos="2520"/>
        </w:tabs>
        <w:ind w:left="2520" w:hanging="720"/>
        <w:rPr>
          <w:rFonts w:ascii="Times New Roman" w:hAnsi="Times New Roman" w:cs="Times New Roman"/>
          <w:sz w:val="22"/>
          <w:szCs w:val="22"/>
        </w:rPr>
      </w:pPr>
    </w:p>
    <w:p w14:paraId="0D7AB38B" w14:textId="323BA693" w:rsidR="00AB4855" w:rsidRPr="00F47280" w:rsidRDefault="006C55E6" w:rsidP="00C26D7A">
      <w:pPr>
        <w:tabs>
          <w:tab w:val="left" w:pos="2520"/>
        </w:tabs>
        <w:overflowPunct/>
        <w:autoSpaceDE/>
        <w:autoSpaceDN/>
        <w:adjustRightInd/>
        <w:ind w:left="2520" w:hanging="720"/>
        <w:textAlignment w:val="auto"/>
        <w:rPr>
          <w:rFonts w:ascii="Times New Roman" w:hAnsi="Times New Roman" w:cs="Times New Roman"/>
          <w:sz w:val="22"/>
          <w:szCs w:val="22"/>
        </w:rPr>
      </w:pPr>
      <w:r w:rsidRPr="00F47280">
        <w:rPr>
          <w:rFonts w:ascii="Times New Roman" w:hAnsi="Times New Roman" w:cs="Times New Roman"/>
          <w:sz w:val="22"/>
          <w:szCs w:val="22"/>
        </w:rPr>
        <w:t xml:space="preserve">D. </w:t>
      </w:r>
      <w:r w:rsidR="00DB3E7D" w:rsidRPr="00F47280">
        <w:rPr>
          <w:rFonts w:ascii="Times New Roman" w:hAnsi="Times New Roman" w:cs="Times New Roman"/>
          <w:sz w:val="22"/>
          <w:szCs w:val="22"/>
        </w:rPr>
        <w:tab/>
      </w:r>
      <w:r w:rsidRPr="00F47280">
        <w:rPr>
          <w:rFonts w:ascii="Times New Roman" w:hAnsi="Times New Roman" w:cs="Times New Roman"/>
          <w:sz w:val="22"/>
          <w:szCs w:val="22"/>
        </w:rPr>
        <w:t>Medical supplies, equipment</w:t>
      </w:r>
      <w:r w:rsidR="00192E4B">
        <w:rPr>
          <w:rFonts w:ascii="Times New Roman" w:hAnsi="Times New Roman" w:cs="Times New Roman"/>
          <w:sz w:val="22"/>
          <w:szCs w:val="22"/>
        </w:rPr>
        <w:t>,</w:t>
      </w:r>
      <w:r w:rsidRPr="00F47280">
        <w:rPr>
          <w:rFonts w:ascii="Times New Roman" w:hAnsi="Times New Roman" w:cs="Times New Roman"/>
          <w:sz w:val="22"/>
          <w:szCs w:val="22"/>
        </w:rPr>
        <w:t xml:space="preserve"> and appliances suitable for use in any setting in which normal life activities take place</w:t>
      </w:r>
      <w:r w:rsidR="00AB4855" w:rsidRPr="00F47280">
        <w:rPr>
          <w:rFonts w:ascii="Times New Roman" w:hAnsi="Times New Roman" w:cs="Times New Roman"/>
          <w:sz w:val="22"/>
          <w:szCs w:val="22"/>
        </w:rPr>
        <w:t xml:space="preserve"> and is in safe and reasonably good condition and suitable for its intended use.</w:t>
      </w:r>
    </w:p>
    <w:p w14:paraId="3746957E" w14:textId="77777777" w:rsidR="00AB4855" w:rsidRPr="00F47280" w:rsidRDefault="00AB4855" w:rsidP="00A53F0C">
      <w:pPr>
        <w:tabs>
          <w:tab w:val="left" w:pos="2520"/>
        </w:tabs>
        <w:ind w:left="1800"/>
        <w:rPr>
          <w:rFonts w:ascii="Times New Roman" w:hAnsi="Times New Roman" w:cs="Times New Roman"/>
          <w:sz w:val="22"/>
          <w:szCs w:val="22"/>
        </w:rPr>
      </w:pPr>
    </w:p>
    <w:p w14:paraId="29E1CCE1" w14:textId="403287F2" w:rsidR="00AB4855" w:rsidRPr="00F47280" w:rsidRDefault="00AB4855" w:rsidP="00A53F0C">
      <w:pPr>
        <w:ind w:left="1800"/>
        <w:outlineLvl w:val="0"/>
        <w:rPr>
          <w:rFonts w:ascii="Times New Roman" w:hAnsi="Times New Roman" w:cs="Times New Roman"/>
          <w:sz w:val="22"/>
          <w:szCs w:val="22"/>
        </w:rPr>
      </w:pPr>
      <w:r w:rsidRPr="00F47280">
        <w:rPr>
          <w:rFonts w:ascii="Times New Roman" w:hAnsi="Times New Roman" w:cs="Times New Roman"/>
          <w:sz w:val="22"/>
          <w:szCs w:val="22"/>
        </w:rPr>
        <w:t xml:space="preserve">All four (4) of the above criteria must be met for coverage under this Section. Specific definitions and criteria are </w:t>
      </w:r>
      <w:r w:rsidR="008137E1">
        <w:rPr>
          <w:rFonts w:ascii="Times New Roman" w:hAnsi="Times New Roman" w:cs="Times New Roman"/>
          <w:sz w:val="22"/>
          <w:szCs w:val="22"/>
        </w:rPr>
        <w:t>located on the MaineCare Health PAS Online Portal</w:t>
      </w:r>
      <w:r w:rsidRPr="00F47280">
        <w:rPr>
          <w:rFonts w:ascii="Times New Roman" w:hAnsi="Times New Roman" w:cs="Times New Roman"/>
          <w:sz w:val="22"/>
          <w:szCs w:val="22"/>
        </w:rPr>
        <w:t>.</w:t>
      </w:r>
    </w:p>
    <w:p w14:paraId="567D9FDD" w14:textId="77777777" w:rsidR="00AB4855" w:rsidRPr="00F47280" w:rsidRDefault="00AB4855" w:rsidP="00A53F0C">
      <w:pPr>
        <w:ind w:left="1800"/>
        <w:outlineLvl w:val="0"/>
        <w:rPr>
          <w:rFonts w:ascii="Times New Roman" w:hAnsi="Times New Roman" w:cs="Times New Roman"/>
          <w:sz w:val="22"/>
          <w:szCs w:val="22"/>
        </w:rPr>
      </w:pPr>
    </w:p>
    <w:p w14:paraId="2C6AD01B" w14:textId="53428CF9" w:rsidR="00AB4855"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 xml:space="preserve">Home/Environmental modifications do not meet the definition of </w:t>
      </w:r>
      <w:r w:rsidR="000C384C">
        <w:rPr>
          <w:rFonts w:ascii="Times New Roman" w:hAnsi="Times New Roman" w:cs="Times New Roman"/>
          <w:sz w:val="22"/>
          <w:szCs w:val="22"/>
        </w:rPr>
        <w:t>m</w:t>
      </w:r>
      <w:r w:rsidR="00A92D90" w:rsidRPr="00F47280">
        <w:rPr>
          <w:rFonts w:ascii="Times New Roman" w:hAnsi="Times New Roman" w:cs="Times New Roman"/>
          <w:sz w:val="22"/>
          <w:szCs w:val="22"/>
        </w:rPr>
        <w:t xml:space="preserve">edical </w:t>
      </w:r>
      <w:r w:rsidR="000C384C">
        <w:rPr>
          <w:rFonts w:ascii="Times New Roman" w:hAnsi="Times New Roman" w:cs="Times New Roman"/>
          <w:sz w:val="22"/>
          <w:szCs w:val="22"/>
        </w:rPr>
        <w:t>s</w:t>
      </w:r>
      <w:r w:rsidR="00A92D90" w:rsidRPr="00F47280">
        <w:rPr>
          <w:rFonts w:ascii="Times New Roman" w:hAnsi="Times New Roman" w:cs="Times New Roman"/>
          <w:sz w:val="22"/>
          <w:szCs w:val="22"/>
        </w:rPr>
        <w:t>upplies</w:t>
      </w:r>
      <w:r w:rsidRPr="00F47280">
        <w:rPr>
          <w:rFonts w:ascii="Times New Roman" w:hAnsi="Times New Roman" w:cs="Times New Roman"/>
          <w:sz w:val="22"/>
          <w:szCs w:val="22"/>
        </w:rPr>
        <w:t xml:space="preserve"> or </w:t>
      </w:r>
      <w:r w:rsidR="005A6BC7" w:rsidRPr="00F47280">
        <w:rPr>
          <w:rFonts w:ascii="Times New Roman" w:hAnsi="Times New Roman" w:cs="Times New Roman"/>
          <w:sz w:val="22"/>
          <w:szCs w:val="22"/>
        </w:rPr>
        <w:t>DME</w:t>
      </w:r>
      <w:r w:rsidRPr="00F47280">
        <w:rPr>
          <w:rFonts w:ascii="Times New Roman" w:hAnsi="Times New Roman" w:cs="Times New Roman"/>
          <w:sz w:val="22"/>
          <w:szCs w:val="22"/>
        </w:rPr>
        <w:t xml:space="preserve"> and are not covered under this Section. </w:t>
      </w:r>
    </w:p>
    <w:p w14:paraId="18BE6817" w14:textId="77777777" w:rsidR="002E3BAC" w:rsidRPr="00F47280" w:rsidRDefault="002E3BAC" w:rsidP="00D17CA2">
      <w:pPr>
        <w:rPr>
          <w:rFonts w:ascii="Times New Roman" w:hAnsi="Times New Roman" w:cs="Times New Roman"/>
          <w:sz w:val="22"/>
          <w:szCs w:val="22"/>
        </w:rPr>
      </w:pPr>
    </w:p>
    <w:p w14:paraId="5BABEA62" w14:textId="793F01F2" w:rsidR="00AB4855" w:rsidRPr="00F47280" w:rsidRDefault="00AB4855" w:rsidP="00A94703">
      <w:pPr>
        <w:tabs>
          <w:tab w:val="center" w:pos="-1980"/>
          <w:tab w:val="left" w:pos="720"/>
        </w:tabs>
        <w:ind w:left="1800" w:right="-252" w:hanging="1080"/>
        <w:rPr>
          <w:rFonts w:ascii="Times New Roman" w:hAnsi="Times New Roman" w:cs="Times New Roman"/>
          <w:sz w:val="22"/>
          <w:szCs w:val="22"/>
        </w:rPr>
      </w:pPr>
      <w:r w:rsidRPr="00F47280">
        <w:rPr>
          <w:rFonts w:ascii="Times New Roman" w:hAnsi="Times New Roman" w:cs="Times New Roman"/>
          <w:sz w:val="22"/>
          <w:szCs w:val="22"/>
        </w:rPr>
        <w:t>60.01-</w:t>
      </w:r>
      <w:r w:rsidR="00933083" w:rsidRPr="00F47280">
        <w:rPr>
          <w:rFonts w:ascii="Times New Roman" w:hAnsi="Times New Roman" w:cs="Times New Roman"/>
          <w:sz w:val="22"/>
          <w:szCs w:val="22"/>
        </w:rPr>
        <w:t>5</w:t>
      </w:r>
      <w:r w:rsidRPr="00F47280">
        <w:rPr>
          <w:rFonts w:ascii="Times New Roman" w:hAnsi="Times New Roman" w:cs="Times New Roman"/>
          <w:sz w:val="22"/>
          <w:szCs w:val="22"/>
        </w:rPr>
        <w:tab/>
      </w:r>
      <w:r w:rsidRPr="66119981">
        <w:rPr>
          <w:rFonts w:ascii="Times New Roman" w:hAnsi="Times New Roman" w:cs="Times New Roman"/>
          <w:b/>
          <w:bCs/>
          <w:sz w:val="22"/>
          <w:szCs w:val="22"/>
        </w:rPr>
        <w:t>Intermediate Care Facility for</w:t>
      </w:r>
      <w:r w:rsidR="00A94703" w:rsidRPr="66119981">
        <w:rPr>
          <w:rFonts w:ascii="Times New Roman" w:hAnsi="Times New Roman" w:cs="Times New Roman"/>
          <w:b/>
          <w:bCs/>
          <w:sz w:val="22"/>
          <w:szCs w:val="22"/>
        </w:rPr>
        <w:t xml:space="preserve"> </w:t>
      </w:r>
      <w:r w:rsidR="00282A06" w:rsidRPr="66119981">
        <w:rPr>
          <w:rFonts w:ascii="Times New Roman" w:hAnsi="Times New Roman" w:cs="Times New Roman"/>
          <w:b/>
          <w:bCs/>
          <w:sz w:val="22"/>
          <w:szCs w:val="22"/>
        </w:rPr>
        <w:t xml:space="preserve">Individuals </w:t>
      </w:r>
      <w:r w:rsidRPr="66119981">
        <w:rPr>
          <w:rFonts w:ascii="Times New Roman" w:hAnsi="Times New Roman" w:cs="Times New Roman"/>
          <w:b/>
          <w:bCs/>
          <w:sz w:val="22"/>
          <w:szCs w:val="22"/>
        </w:rPr>
        <w:t>with</w:t>
      </w:r>
      <w:r w:rsidR="00A94703" w:rsidRPr="66119981">
        <w:rPr>
          <w:rFonts w:ascii="Times New Roman" w:hAnsi="Times New Roman" w:cs="Times New Roman"/>
          <w:b/>
          <w:bCs/>
          <w:sz w:val="22"/>
          <w:szCs w:val="22"/>
        </w:rPr>
        <w:t xml:space="preserve"> </w:t>
      </w:r>
      <w:r w:rsidRPr="66119981">
        <w:rPr>
          <w:rFonts w:ascii="Times New Roman" w:hAnsi="Times New Roman" w:cs="Times New Roman"/>
          <w:b/>
          <w:bCs/>
          <w:sz w:val="22"/>
          <w:szCs w:val="22"/>
        </w:rPr>
        <w:t>Intellectual Disabilities (ICF-I</w:t>
      </w:r>
      <w:r w:rsidR="00282A06" w:rsidRPr="66119981">
        <w:rPr>
          <w:rFonts w:ascii="Times New Roman" w:hAnsi="Times New Roman" w:cs="Times New Roman"/>
          <w:b/>
          <w:bCs/>
          <w:sz w:val="22"/>
          <w:szCs w:val="22"/>
        </w:rPr>
        <w:t>I</w:t>
      </w:r>
      <w:r w:rsidRPr="66119981">
        <w:rPr>
          <w:rFonts w:ascii="Times New Roman" w:hAnsi="Times New Roman" w:cs="Times New Roman"/>
          <w:b/>
          <w:bCs/>
          <w:sz w:val="22"/>
          <w:szCs w:val="22"/>
        </w:rPr>
        <w:t>D)</w:t>
      </w:r>
      <w:r w:rsidR="00A94703" w:rsidRPr="00F47280">
        <w:rPr>
          <w:rFonts w:ascii="Times New Roman" w:hAnsi="Times New Roman" w:cs="Times New Roman"/>
          <w:sz w:val="22"/>
          <w:szCs w:val="22"/>
        </w:rPr>
        <w:t xml:space="preserve"> </w:t>
      </w:r>
      <w:r w:rsidRPr="00F47280">
        <w:rPr>
          <w:rFonts w:ascii="Times New Roman" w:hAnsi="Times New Roman" w:cs="Times New Roman"/>
          <w:color w:val="000000"/>
          <w:sz w:val="22"/>
          <w:szCs w:val="22"/>
        </w:rPr>
        <w:t>is a facility that meets State licensing and Federal certification requirements for ICFs-I</w:t>
      </w:r>
      <w:r w:rsidR="00282A06" w:rsidRPr="00F47280">
        <w:rPr>
          <w:rFonts w:ascii="Times New Roman" w:hAnsi="Times New Roman" w:cs="Times New Roman"/>
          <w:color w:val="000000"/>
          <w:sz w:val="22"/>
          <w:szCs w:val="22"/>
        </w:rPr>
        <w:t>I</w:t>
      </w:r>
      <w:r w:rsidRPr="00F47280">
        <w:rPr>
          <w:rFonts w:ascii="Times New Roman" w:hAnsi="Times New Roman" w:cs="Times New Roman"/>
          <w:color w:val="000000"/>
          <w:sz w:val="22"/>
          <w:szCs w:val="22"/>
        </w:rPr>
        <w:t>D.</w:t>
      </w:r>
    </w:p>
    <w:p w14:paraId="6D4B9BFF" w14:textId="77777777" w:rsidR="001242E3" w:rsidRPr="00F47280" w:rsidRDefault="001242E3" w:rsidP="00A53F0C">
      <w:pPr>
        <w:tabs>
          <w:tab w:val="center" w:pos="-1980"/>
          <w:tab w:val="left" w:pos="720"/>
        </w:tabs>
        <w:ind w:left="1800" w:hanging="1080"/>
        <w:rPr>
          <w:rFonts w:ascii="Times New Roman" w:hAnsi="Times New Roman" w:cs="Times New Roman"/>
          <w:sz w:val="22"/>
          <w:szCs w:val="22"/>
        </w:rPr>
      </w:pPr>
    </w:p>
    <w:p w14:paraId="08AC8325" w14:textId="013A9296" w:rsidR="00A43C47" w:rsidRPr="00F47280" w:rsidRDefault="00AB4855" w:rsidP="00A53F0C">
      <w:pPr>
        <w:tabs>
          <w:tab w:val="center" w:pos="-1980"/>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60.01-</w:t>
      </w:r>
      <w:r w:rsidR="00933083" w:rsidRPr="00F47280">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Medical Supplies</w:t>
      </w:r>
      <w:r w:rsidRPr="00F47280">
        <w:rPr>
          <w:rFonts w:ascii="Times New Roman" w:hAnsi="Times New Roman" w:cs="Times New Roman"/>
          <w:sz w:val="22"/>
          <w:szCs w:val="22"/>
        </w:rPr>
        <w:t xml:space="preserve"> are those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that are primarily needed to relieve or control a medical condition. Examples of supplies not primarily needed to relieve or </w:t>
      </w:r>
    </w:p>
    <w:p w14:paraId="5D2FDF82" w14:textId="77777777" w:rsidR="00A43C47" w:rsidRPr="00F47280" w:rsidRDefault="00A43C47">
      <w:pPr>
        <w:overflowPunct/>
        <w:autoSpaceDE/>
        <w:autoSpaceDN/>
        <w:adjustRightInd/>
        <w:textAlignment w:val="auto"/>
        <w:rPr>
          <w:rFonts w:ascii="Times New Roman" w:hAnsi="Times New Roman" w:cs="Times New Roman"/>
          <w:sz w:val="22"/>
          <w:szCs w:val="22"/>
        </w:rPr>
      </w:pPr>
      <w:r w:rsidRPr="00F47280">
        <w:rPr>
          <w:rFonts w:ascii="Times New Roman" w:hAnsi="Times New Roman" w:cs="Times New Roman"/>
          <w:sz w:val="22"/>
          <w:szCs w:val="22"/>
        </w:rPr>
        <w:br w:type="page"/>
      </w:r>
    </w:p>
    <w:p w14:paraId="109E597E" w14:textId="77777777" w:rsidR="00A43C47" w:rsidRPr="00F47280" w:rsidRDefault="00A43C47" w:rsidP="00A43C47">
      <w:pPr>
        <w:tabs>
          <w:tab w:val="left" w:pos="720"/>
          <w:tab w:val="left" w:pos="1440"/>
          <w:tab w:val="left" w:pos="1530"/>
          <w:tab w:val="left" w:pos="2160"/>
        </w:tabs>
        <w:rPr>
          <w:rFonts w:ascii="Times New Roman" w:hAnsi="Times New Roman" w:cs="Times New Roman"/>
          <w:sz w:val="22"/>
          <w:szCs w:val="22"/>
        </w:rPr>
      </w:pPr>
      <w:r w:rsidRPr="00F47280">
        <w:rPr>
          <w:rFonts w:ascii="Times New Roman" w:hAnsi="Times New Roman" w:cs="Times New Roman"/>
          <w:sz w:val="22"/>
          <w:szCs w:val="22"/>
        </w:rPr>
        <w:lastRenderedPageBreak/>
        <w:t>60.01</w:t>
      </w:r>
      <w:r w:rsidRPr="00F47280">
        <w:rPr>
          <w:rFonts w:ascii="Times New Roman" w:hAnsi="Times New Roman" w:cs="Times New Roman"/>
          <w:sz w:val="22"/>
          <w:szCs w:val="22"/>
        </w:rPr>
        <w:tab/>
      </w:r>
      <w:r w:rsidRPr="00F47280">
        <w:rPr>
          <w:rFonts w:ascii="Times New Roman" w:hAnsi="Times New Roman" w:cs="Times New Roman"/>
          <w:b/>
          <w:sz w:val="22"/>
          <w:szCs w:val="22"/>
        </w:rPr>
        <w:t xml:space="preserve">DEFINITIONS </w:t>
      </w:r>
      <w:r w:rsidRPr="00F47280">
        <w:rPr>
          <w:rFonts w:ascii="Times New Roman" w:hAnsi="Times New Roman" w:cs="Times New Roman"/>
          <w:sz w:val="22"/>
          <w:szCs w:val="22"/>
        </w:rPr>
        <w:t>(cont.)</w:t>
      </w:r>
    </w:p>
    <w:p w14:paraId="25DBF364" w14:textId="77777777" w:rsidR="00A43C47" w:rsidRPr="00F47280" w:rsidRDefault="00A43C47" w:rsidP="00A53F0C">
      <w:pPr>
        <w:tabs>
          <w:tab w:val="center" w:pos="-1980"/>
          <w:tab w:val="left" w:pos="720"/>
        </w:tabs>
        <w:ind w:left="1800" w:hanging="1080"/>
        <w:rPr>
          <w:rFonts w:ascii="Times New Roman" w:hAnsi="Times New Roman" w:cs="Times New Roman"/>
          <w:sz w:val="22"/>
          <w:szCs w:val="22"/>
        </w:rPr>
      </w:pPr>
    </w:p>
    <w:p w14:paraId="02151B26" w14:textId="77777777" w:rsidR="00AB4855" w:rsidRPr="00F47280" w:rsidRDefault="00A43C47" w:rsidP="00A53F0C">
      <w:pPr>
        <w:tabs>
          <w:tab w:val="center" w:pos="-1980"/>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ab/>
      </w:r>
      <w:r w:rsidR="00AB4855" w:rsidRPr="00F47280">
        <w:rPr>
          <w:rFonts w:ascii="Times New Roman" w:hAnsi="Times New Roman" w:cs="Times New Roman"/>
          <w:sz w:val="22"/>
          <w:szCs w:val="22"/>
        </w:rPr>
        <w:t>control a medical condition include, but are not limited to, room and underarm deodorants.</w:t>
      </w:r>
    </w:p>
    <w:p w14:paraId="7EBF2FC8" w14:textId="77777777" w:rsidR="00AB4855" w:rsidRPr="00F47280" w:rsidRDefault="00AB4855" w:rsidP="00A53F0C">
      <w:pPr>
        <w:tabs>
          <w:tab w:val="center" w:pos="-1980"/>
          <w:tab w:val="left" w:pos="720"/>
        </w:tabs>
        <w:ind w:left="1800" w:hanging="1080"/>
        <w:rPr>
          <w:rFonts w:ascii="Times New Roman" w:hAnsi="Times New Roman" w:cs="Times New Roman"/>
          <w:sz w:val="22"/>
          <w:szCs w:val="22"/>
        </w:rPr>
      </w:pPr>
    </w:p>
    <w:p w14:paraId="07990798" w14:textId="7EE41882" w:rsidR="00AB4855" w:rsidRPr="00F47280" w:rsidRDefault="00AB4855" w:rsidP="00A53F0C">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60.01-</w:t>
      </w:r>
      <w:r w:rsidR="00933083" w:rsidRPr="00F47280">
        <w:rPr>
          <w:rFonts w:ascii="Times New Roman" w:hAnsi="Times New Roman" w:cs="Times New Roman"/>
          <w:sz w:val="22"/>
          <w:szCs w:val="22"/>
        </w:rPr>
        <w:t>7</w:t>
      </w:r>
      <w:r w:rsidRPr="00F47280">
        <w:rPr>
          <w:rFonts w:ascii="Times New Roman" w:hAnsi="Times New Roman" w:cs="Times New Roman"/>
          <w:sz w:val="22"/>
          <w:szCs w:val="22"/>
        </w:rPr>
        <w:tab/>
      </w:r>
      <w:r w:rsidRPr="00F47280">
        <w:rPr>
          <w:rFonts w:ascii="Times New Roman" w:hAnsi="Times New Roman" w:cs="Times New Roman"/>
          <w:b/>
          <w:bCs/>
          <w:sz w:val="22"/>
          <w:szCs w:val="22"/>
        </w:rPr>
        <w:t>Nursing Facility</w:t>
      </w:r>
      <w:r w:rsidRPr="00F47280">
        <w:rPr>
          <w:rFonts w:ascii="Times New Roman" w:hAnsi="Times New Roman" w:cs="Times New Roman"/>
          <w:sz w:val="22"/>
          <w:szCs w:val="22"/>
        </w:rPr>
        <w:t xml:space="preserve"> (NF) means a Skilled Nursing Facility (SNF) in the Medicare program or a Nursing Facility (NF) in the MaineCare</w:t>
      </w:r>
      <w:r w:rsidR="003D1604" w:rsidRPr="00F47280">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232BFFC7" wp14:editId="6A004025">
                <wp:simplePos x="0" y="0"/>
                <wp:positionH relativeFrom="column">
                  <wp:posOffset>-1257300</wp:posOffset>
                </wp:positionH>
                <wp:positionV relativeFrom="paragraph">
                  <wp:posOffset>246380</wp:posOffset>
                </wp:positionV>
                <wp:extent cx="0" cy="3429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40AF3C7">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19.4pt" to="-99pt,46.4pt" w14:anchorId="1D373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d+EQIAACc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"/>
            </w:pict>
          </mc:Fallback>
        </mc:AlternateContent>
      </w:r>
      <w:r w:rsidR="003D1604" w:rsidRPr="00F47280">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6A9B6E4" wp14:editId="57DA0E6F">
                <wp:simplePos x="0" y="0"/>
                <wp:positionH relativeFrom="column">
                  <wp:posOffset>-1211580</wp:posOffset>
                </wp:positionH>
                <wp:positionV relativeFrom="paragraph">
                  <wp:posOffset>340360</wp:posOffset>
                </wp:positionV>
                <wp:extent cx="0" cy="15367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CAF7E51">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4pt,26.8pt" to="-95.4pt,38.9pt" w14:anchorId="74845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vdEQIAACc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"/>
            </w:pict>
          </mc:Fallback>
        </mc:AlternateContent>
      </w:r>
      <w:r w:rsidRPr="00F47280">
        <w:rPr>
          <w:rFonts w:ascii="Times New Roman" w:hAnsi="Times New Roman" w:cs="Times New Roman"/>
          <w:sz w:val="22"/>
          <w:szCs w:val="22"/>
        </w:rPr>
        <w:t xml:space="preserve"> program which meets State licensing and Federal certification requirements for nursing facilities and has a valid agreement with the Department of Health and Human Services.</w:t>
      </w:r>
    </w:p>
    <w:p w14:paraId="14C5070C" w14:textId="77777777" w:rsidR="00AB4855" w:rsidRPr="00F47280" w:rsidRDefault="00AB4855" w:rsidP="00A53F0C">
      <w:pPr>
        <w:tabs>
          <w:tab w:val="left" w:pos="720"/>
        </w:tabs>
        <w:ind w:left="1800" w:hanging="1080"/>
        <w:rPr>
          <w:rFonts w:ascii="Times New Roman" w:hAnsi="Times New Roman" w:cs="Times New Roman"/>
          <w:sz w:val="22"/>
          <w:szCs w:val="22"/>
        </w:rPr>
      </w:pPr>
    </w:p>
    <w:p w14:paraId="65AC0D02" w14:textId="612015B2" w:rsidR="002B586C" w:rsidRPr="00F47280" w:rsidRDefault="00AB4855" w:rsidP="003D382E">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60.01-</w:t>
      </w:r>
      <w:r w:rsidR="00933083" w:rsidRPr="00F47280">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Prior Authorization (PA)</w:t>
      </w:r>
      <w:r w:rsidRPr="00F47280">
        <w:rPr>
          <w:rFonts w:ascii="Times New Roman" w:hAnsi="Times New Roman" w:cs="Times New Roman"/>
          <w:sz w:val="22"/>
          <w:szCs w:val="22"/>
        </w:rPr>
        <w:t xml:space="preserve"> is the process of obtaining prior approval as to the medical necessity and eligibility for a service.</w:t>
      </w:r>
    </w:p>
    <w:p w14:paraId="7BACB0F3" w14:textId="77777777" w:rsidR="003D382E" w:rsidRDefault="003D382E" w:rsidP="002A7B1C">
      <w:pPr>
        <w:tabs>
          <w:tab w:val="center" w:pos="-1980"/>
          <w:tab w:val="left" w:pos="720"/>
          <w:tab w:val="left" w:pos="1800"/>
        </w:tabs>
        <w:ind w:left="1800" w:hanging="1080"/>
        <w:rPr>
          <w:rFonts w:ascii="Times New Roman" w:hAnsi="Times New Roman" w:cs="Times New Roman"/>
          <w:sz w:val="22"/>
          <w:szCs w:val="22"/>
        </w:rPr>
      </w:pPr>
    </w:p>
    <w:p w14:paraId="6F8D0BB9" w14:textId="0AB92427" w:rsidR="00AB4855" w:rsidRPr="00F47280" w:rsidRDefault="00AB4855" w:rsidP="002A7B1C">
      <w:pPr>
        <w:tabs>
          <w:tab w:val="center" w:pos="-1980"/>
          <w:tab w:val="left" w:pos="720"/>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60.01-</w:t>
      </w:r>
      <w:r w:rsidR="00933083" w:rsidRPr="00F47280">
        <w:rPr>
          <w:rFonts w:ascii="Times New Roman" w:hAnsi="Times New Roman" w:cs="Times New Roman"/>
          <w:sz w:val="22"/>
          <w:szCs w:val="22"/>
        </w:rPr>
        <w:t>9</w:t>
      </w:r>
      <w:r w:rsidR="002B586C" w:rsidRPr="00F47280">
        <w:rPr>
          <w:rFonts w:ascii="Times New Roman" w:hAnsi="Times New Roman" w:cs="Times New Roman"/>
          <w:sz w:val="22"/>
          <w:szCs w:val="22"/>
        </w:rPr>
        <w:tab/>
      </w:r>
      <w:r w:rsidRPr="00F47280">
        <w:rPr>
          <w:rFonts w:ascii="Times New Roman" w:hAnsi="Times New Roman" w:cs="Times New Roman"/>
          <w:b/>
          <w:sz w:val="22"/>
          <w:szCs w:val="22"/>
        </w:rPr>
        <w:t>Power Mobility Device (PMD)</w:t>
      </w:r>
      <w:r w:rsidRPr="00F47280">
        <w:rPr>
          <w:rFonts w:ascii="Times New Roman" w:hAnsi="Times New Roman" w:cs="Times New Roman"/>
          <w:sz w:val="22"/>
          <w:szCs w:val="22"/>
        </w:rPr>
        <w:t xml:space="preserve"> </w:t>
      </w:r>
      <w:r w:rsidR="006819E5">
        <w:rPr>
          <w:rFonts w:ascii="Times New Roman" w:hAnsi="Times New Roman" w:cs="Times New Roman"/>
          <w:sz w:val="22"/>
          <w:szCs w:val="22"/>
        </w:rPr>
        <w:t>i</w:t>
      </w:r>
      <w:r w:rsidRPr="00F47280">
        <w:rPr>
          <w:rFonts w:ascii="Times New Roman" w:hAnsi="Times New Roman" w:cs="Times New Roman"/>
          <w:sz w:val="22"/>
          <w:szCs w:val="22"/>
        </w:rPr>
        <w:t xml:space="preserve">ncludes both integral frame and modular construction type </w:t>
      </w:r>
      <w:r w:rsidR="00635CFE" w:rsidRPr="00F47280">
        <w:rPr>
          <w:rFonts w:ascii="Times New Roman" w:hAnsi="Times New Roman" w:cs="Times New Roman"/>
          <w:sz w:val="22"/>
          <w:szCs w:val="22"/>
        </w:rPr>
        <w:t>Power Wheelchair</w:t>
      </w:r>
      <w:r w:rsidRPr="00F47280">
        <w:rPr>
          <w:rFonts w:ascii="Times New Roman" w:hAnsi="Times New Roman" w:cs="Times New Roman"/>
          <w:sz w:val="22"/>
          <w:szCs w:val="22"/>
        </w:rPr>
        <w:t>s (PWCs) and power operated vehicles (POVs).</w:t>
      </w:r>
    </w:p>
    <w:p w14:paraId="1107B7AA" w14:textId="77777777" w:rsidR="00AB4855" w:rsidRPr="00F47280" w:rsidRDefault="00AB4855" w:rsidP="002A7B1C">
      <w:pPr>
        <w:tabs>
          <w:tab w:val="center" w:pos="-1980"/>
          <w:tab w:val="left" w:pos="720"/>
          <w:tab w:val="left" w:pos="1800"/>
        </w:tabs>
        <w:ind w:left="1800" w:hanging="1080"/>
        <w:rPr>
          <w:rFonts w:ascii="Times New Roman" w:hAnsi="Times New Roman" w:cs="Times New Roman"/>
          <w:sz w:val="22"/>
          <w:szCs w:val="22"/>
        </w:rPr>
      </w:pPr>
    </w:p>
    <w:p w14:paraId="701DA72F" w14:textId="6DD623FC" w:rsidR="00AB4855" w:rsidRPr="00F47280" w:rsidRDefault="00AB4855" w:rsidP="002A7B1C">
      <w:pPr>
        <w:tabs>
          <w:tab w:val="center" w:pos="-1980"/>
          <w:tab w:val="left" w:pos="720"/>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60.01-1</w:t>
      </w:r>
      <w:r w:rsidR="00933083" w:rsidRPr="00F47280">
        <w:rPr>
          <w:rFonts w:ascii="Times New Roman" w:hAnsi="Times New Roman" w:cs="Times New Roman"/>
          <w:sz w:val="22"/>
          <w:szCs w:val="22"/>
        </w:rPr>
        <w:t>0</w:t>
      </w:r>
      <w:r w:rsidRPr="00F47280">
        <w:rPr>
          <w:rFonts w:ascii="Times New Roman" w:hAnsi="Times New Roman" w:cs="Times New Roman"/>
          <w:sz w:val="22"/>
          <w:szCs w:val="22"/>
        </w:rPr>
        <w:tab/>
      </w:r>
      <w:r w:rsidRPr="00F47280">
        <w:rPr>
          <w:rFonts w:ascii="Times New Roman" w:hAnsi="Times New Roman" w:cs="Times New Roman"/>
          <w:b/>
          <w:sz w:val="22"/>
          <w:szCs w:val="22"/>
        </w:rPr>
        <w:t>Power Operated Vehicle (POV)</w:t>
      </w:r>
      <w:r w:rsidRPr="00F47280">
        <w:rPr>
          <w:rFonts w:ascii="Times New Roman" w:hAnsi="Times New Roman" w:cs="Times New Roman"/>
          <w:sz w:val="22"/>
          <w:szCs w:val="22"/>
        </w:rPr>
        <w:t xml:space="preserve"> is a chair-like battery powered mobility device for people with difficulty walking due to illness or disability, with integrated seating system, tiller steering, and three or four-wheel non-highway construction.</w:t>
      </w:r>
      <w:r w:rsidR="00AD4D8E">
        <w:rPr>
          <w:rFonts w:ascii="Times New Roman" w:hAnsi="Times New Roman" w:cs="Times New Roman"/>
          <w:sz w:val="22"/>
          <w:szCs w:val="22"/>
        </w:rPr>
        <w:t xml:space="preserve"> </w:t>
      </w:r>
    </w:p>
    <w:p w14:paraId="3CA39948" w14:textId="77777777" w:rsidR="00AB4855" w:rsidRPr="00F47280" w:rsidRDefault="00AB4855" w:rsidP="002A7B1C">
      <w:pPr>
        <w:tabs>
          <w:tab w:val="center" w:pos="-1980"/>
          <w:tab w:val="left" w:pos="720"/>
          <w:tab w:val="left" w:pos="1800"/>
        </w:tabs>
        <w:ind w:left="1800" w:hanging="1080"/>
        <w:rPr>
          <w:rFonts w:ascii="Times New Roman" w:hAnsi="Times New Roman" w:cs="Times New Roman"/>
          <w:sz w:val="22"/>
          <w:szCs w:val="22"/>
        </w:rPr>
      </w:pPr>
    </w:p>
    <w:p w14:paraId="7D7801EE" w14:textId="4D66AC82" w:rsidR="00AB4855" w:rsidRPr="00F47280" w:rsidRDefault="00AB4855" w:rsidP="00615E07">
      <w:pPr>
        <w:tabs>
          <w:tab w:val="center" w:pos="-1980"/>
          <w:tab w:val="left" w:pos="720"/>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60.01-1</w:t>
      </w:r>
      <w:r w:rsidR="00933083" w:rsidRPr="00F47280">
        <w:rPr>
          <w:rFonts w:ascii="Times New Roman" w:hAnsi="Times New Roman" w:cs="Times New Roman"/>
          <w:sz w:val="22"/>
          <w:szCs w:val="22"/>
        </w:rPr>
        <w:t>1</w:t>
      </w:r>
      <w:r w:rsidRPr="00F47280">
        <w:rPr>
          <w:rFonts w:ascii="Times New Roman" w:hAnsi="Times New Roman" w:cs="Times New Roman"/>
          <w:sz w:val="22"/>
          <w:szCs w:val="22"/>
        </w:rPr>
        <w:tab/>
      </w:r>
      <w:r w:rsidRPr="00F47280">
        <w:rPr>
          <w:rFonts w:ascii="Times New Roman" w:hAnsi="Times New Roman" w:cs="Times New Roman"/>
          <w:b/>
          <w:sz w:val="22"/>
          <w:szCs w:val="22"/>
        </w:rPr>
        <w:t>Power Wheelchair (PWC)</w:t>
      </w:r>
      <w:r w:rsidRPr="00F47280">
        <w:rPr>
          <w:rFonts w:ascii="Times New Roman" w:hAnsi="Times New Roman" w:cs="Times New Roman"/>
          <w:sz w:val="22"/>
          <w:szCs w:val="22"/>
        </w:rPr>
        <w:t xml:space="preserve"> is a chair-like battery powered mobility device for people with difficulty walking due to illness or disability, with integrated or modular seating system, electronic steering, and four or more wheel non-highway construction.</w:t>
      </w:r>
    </w:p>
    <w:p w14:paraId="35666B8E" w14:textId="63B67877" w:rsidR="00AB4855" w:rsidRDefault="00AB4855" w:rsidP="00F06CB0">
      <w:pPr>
        <w:ind w:left="1800" w:hanging="1080"/>
        <w:rPr>
          <w:rFonts w:ascii="Times New Roman" w:hAnsi="Times New Roman" w:cs="Times New Roman"/>
          <w:sz w:val="22"/>
          <w:szCs w:val="22"/>
        </w:rPr>
      </w:pPr>
    </w:p>
    <w:p w14:paraId="3FC21FB4" w14:textId="384EC36C" w:rsidR="00411FF4" w:rsidRPr="006D7869" w:rsidRDefault="00F06CB0" w:rsidP="004823CF">
      <w:pPr>
        <w:ind w:left="1800" w:hanging="1080"/>
        <w:rPr>
          <w:rFonts w:ascii="Times New Roman" w:hAnsi="Times New Roman" w:cs="Times New Roman"/>
          <w:sz w:val="22"/>
          <w:szCs w:val="22"/>
        </w:rPr>
      </w:pPr>
      <w:r>
        <w:rPr>
          <w:rFonts w:ascii="Times New Roman" w:hAnsi="Times New Roman" w:cs="Times New Roman"/>
          <w:sz w:val="22"/>
          <w:szCs w:val="22"/>
        </w:rPr>
        <w:t>60.</w:t>
      </w:r>
      <w:r w:rsidR="006D7869">
        <w:rPr>
          <w:rFonts w:ascii="Times New Roman" w:hAnsi="Times New Roman" w:cs="Times New Roman"/>
          <w:sz w:val="22"/>
          <w:szCs w:val="22"/>
        </w:rPr>
        <w:t>01-12</w:t>
      </w:r>
      <w:r w:rsidR="006D7869">
        <w:rPr>
          <w:rFonts w:ascii="Times New Roman" w:hAnsi="Times New Roman" w:cs="Times New Roman"/>
          <w:sz w:val="22"/>
          <w:szCs w:val="22"/>
        </w:rPr>
        <w:tab/>
      </w:r>
      <w:r w:rsidR="006D7869">
        <w:rPr>
          <w:rFonts w:ascii="Times New Roman" w:hAnsi="Times New Roman" w:cs="Times New Roman"/>
          <w:b/>
          <w:bCs/>
          <w:sz w:val="22"/>
          <w:szCs w:val="22"/>
        </w:rPr>
        <w:t>Qualified Provider</w:t>
      </w:r>
      <w:r w:rsidR="006D7869">
        <w:rPr>
          <w:rFonts w:ascii="Times New Roman" w:hAnsi="Times New Roman" w:cs="Times New Roman"/>
          <w:sz w:val="22"/>
          <w:szCs w:val="22"/>
        </w:rPr>
        <w:t xml:space="preserve"> is a provider who is qualified by education, training, and licensure/regulation to perform services within his or her scope of practice.</w:t>
      </w:r>
    </w:p>
    <w:p w14:paraId="64654334" w14:textId="77777777" w:rsidR="00AB4855" w:rsidRPr="00F47280" w:rsidRDefault="00AB4855" w:rsidP="00C71D5D">
      <w:pPr>
        <w:rPr>
          <w:rFonts w:ascii="Times New Roman" w:hAnsi="Times New Roman" w:cs="Times New Roman"/>
          <w:sz w:val="22"/>
          <w:szCs w:val="22"/>
        </w:rPr>
      </w:pPr>
    </w:p>
    <w:p w14:paraId="1BD00313" w14:textId="77777777" w:rsidR="00AB4855" w:rsidRPr="00F47280" w:rsidRDefault="00AB4855">
      <w:pPr>
        <w:ind w:left="720" w:hanging="720"/>
        <w:rPr>
          <w:rFonts w:ascii="Times New Roman" w:hAnsi="Times New Roman" w:cs="Times New Roman"/>
          <w:sz w:val="22"/>
          <w:szCs w:val="22"/>
        </w:rPr>
      </w:pPr>
      <w:r w:rsidRPr="00F47280">
        <w:rPr>
          <w:rFonts w:ascii="Times New Roman" w:hAnsi="Times New Roman" w:cs="Times New Roman"/>
          <w:sz w:val="22"/>
          <w:szCs w:val="22"/>
        </w:rPr>
        <w:t>60.02</w:t>
      </w:r>
      <w:r w:rsidRPr="00F47280">
        <w:rPr>
          <w:rFonts w:ascii="Times New Roman" w:hAnsi="Times New Roman" w:cs="Times New Roman"/>
          <w:sz w:val="22"/>
          <w:szCs w:val="22"/>
        </w:rPr>
        <w:tab/>
      </w:r>
      <w:r w:rsidRPr="00F47280">
        <w:rPr>
          <w:rFonts w:ascii="Times New Roman" w:hAnsi="Times New Roman" w:cs="Times New Roman"/>
          <w:b/>
          <w:sz w:val="22"/>
          <w:szCs w:val="22"/>
        </w:rPr>
        <w:t>ELIGIBILITY FOR CARE</w:t>
      </w:r>
    </w:p>
    <w:p w14:paraId="1612B9EF" w14:textId="77777777" w:rsidR="00AB4855" w:rsidRPr="00F47280" w:rsidRDefault="00AB4855">
      <w:pPr>
        <w:rPr>
          <w:rFonts w:ascii="Times New Roman" w:hAnsi="Times New Roman" w:cs="Times New Roman"/>
          <w:sz w:val="22"/>
          <w:szCs w:val="22"/>
        </w:rPr>
      </w:pPr>
    </w:p>
    <w:p w14:paraId="6773CAFB" w14:textId="77777777" w:rsidR="00AB4855" w:rsidRPr="00F47280" w:rsidRDefault="00AB4855">
      <w:pPr>
        <w:ind w:left="720"/>
        <w:rPr>
          <w:rFonts w:ascii="Times New Roman" w:hAnsi="Times New Roman" w:cs="Times New Roman"/>
          <w:color w:val="FF0000"/>
          <w:sz w:val="22"/>
          <w:szCs w:val="22"/>
          <w:u w:val="single"/>
        </w:rPr>
      </w:pPr>
      <w:r w:rsidRPr="00F47280">
        <w:rPr>
          <w:rFonts w:ascii="Times New Roman" w:hAnsi="Times New Roman" w:cs="Times New Roman"/>
          <w:sz w:val="22"/>
          <w:szCs w:val="22"/>
        </w:rPr>
        <w:t xml:space="preserve">Individuals must meet the eligibility criteria as set forth in the </w:t>
      </w:r>
      <w:r w:rsidRPr="00F47280">
        <w:rPr>
          <w:rFonts w:ascii="Times New Roman" w:hAnsi="Times New Roman" w:cs="Times New Roman"/>
          <w:i/>
          <w:sz w:val="22"/>
          <w:szCs w:val="22"/>
        </w:rPr>
        <w:t>MaineCare Eligibility Manual</w:t>
      </w:r>
      <w:r w:rsidRPr="00F47280">
        <w:rPr>
          <w:rFonts w:ascii="Times New Roman" w:hAnsi="Times New Roman" w:cs="Times New Roman"/>
          <w:sz w:val="22"/>
          <w:szCs w:val="22"/>
        </w:rPr>
        <w:t xml:space="preserve">. Some members may have restrictions on the type and amount of services they are eligible to receive. </w:t>
      </w:r>
    </w:p>
    <w:p w14:paraId="603EF21F" w14:textId="77777777" w:rsidR="00AB4855" w:rsidRPr="00F47280" w:rsidRDefault="00AB4855" w:rsidP="00997CE9">
      <w:pPr>
        <w:outlineLvl w:val="0"/>
        <w:rPr>
          <w:rFonts w:ascii="Times New Roman" w:hAnsi="Times New Roman" w:cs="Times New Roman"/>
          <w:sz w:val="22"/>
          <w:szCs w:val="22"/>
        </w:rPr>
      </w:pPr>
    </w:p>
    <w:p w14:paraId="69DB8186" w14:textId="77777777" w:rsidR="00AB4855" w:rsidRPr="00F47280" w:rsidRDefault="00AB4855">
      <w:pPr>
        <w:ind w:left="720" w:hanging="720"/>
        <w:outlineLvl w:val="0"/>
        <w:rPr>
          <w:rFonts w:ascii="Times New Roman" w:hAnsi="Times New Roman" w:cs="Times New Roman"/>
          <w:sz w:val="22"/>
          <w:szCs w:val="22"/>
        </w:rPr>
      </w:pPr>
      <w:r w:rsidRPr="00F47280">
        <w:rPr>
          <w:rFonts w:ascii="Times New Roman" w:hAnsi="Times New Roman" w:cs="Times New Roman"/>
          <w:sz w:val="22"/>
          <w:szCs w:val="22"/>
        </w:rPr>
        <w:t>60.03</w:t>
      </w:r>
      <w:r w:rsidRPr="00F47280">
        <w:rPr>
          <w:rFonts w:ascii="Times New Roman" w:hAnsi="Times New Roman" w:cs="Times New Roman"/>
          <w:sz w:val="22"/>
          <w:szCs w:val="22"/>
        </w:rPr>
        <w:tab/>
      </w:r>
      <w:r w:rsidRPr="00F47280">
        <w:rPr>
          <w:rFonts w:ascii="Times New Roman" w:hAnsi="Times New Roman" w:cs="Times New Roman"/>
          <w:b/>
          <w:sz w:val="22"/>
          <w:szCs w:val="22"/>
        </w:rPr>
        <w:t>DURATION OF CARE</w:t>
      </w:r>
    </w:p>
    <w:p w14:paraId="2504F1F5" w14:textId="77777777" w:rsidR="00AB4855" w:rsidRPr="00F47280" w:rsidRDefault="00AB4855">
      <w:pPr>
        <w:rPr>
          <w:rFonts w:ascii="Times New Roman" w:hAnsi="Times New Roman" w:cs="Times New Roman"/>
          <w:sz w:val="22"/>
          <w:szCs w:val="22"/>
        </w:rPr>
      </w:pPr>
    </w:p>
    <w:p w14:paraId="49C31CA5" w14:textId="77777777" w:rsidR="008902FA" w:rsidRPr="00F47280" w:rsidRDefault="00AB4855" w:rsidP="00FF2EC3">
      <w:pPr>
        <w:ind w:left="720"/>
        <w:rPr>
          <w:rFonts w:ascii="Times New Roman" w:hAnsi="Times New Roman" w:cs="Times New Roman"/>
          <w:sz w:val="22"/>
          <w:szCs w:val="22"/>
        </w:rPr>
      </w:pPr>
      <w:r w:rsidRPr="00F47280">
        <w:rPr>
          <w:rFonts w:ascii="Times New Roman" w:hAnsi="Times New Roman" w:cs="Times New Roman"/>
          <w:sz w:val="22"/>
          <w:szCs w:val="22"/>
        </w:rPr>
        <w:t>Each Title XIX and XXI member is eligible for as many covered services as are medically necessary and subject to limitations within this Section. The Department reserves the right to request additional information to determine medical necessity or expected therapeutic benefit of prescribed supplies or equipment.</w:t>
      </w:r>
    </w:p>
    <w:p w14:paraId="11DF744A" w14:textId="77777777" w:rsidR="00F82FA5" w:rsidRDefault="00F82FA5" w:rsidP="00546B51">
      <w:pPr>
        <w:ind w:left="720" w:hanging="720"/>
        <w:rPr>
          <w:rFonts w:ascii="Times New Roman" w:hAnsi="Times New Roman" w:cs="Times New Roman"/>
          <w:sz w:val="22"/>
          <w:szCs w:val="22"/>
        </w:rPr>
      </w:pPr>
    </w:p>
    <w:p w14:paraId="2E0C8AD9" w14:textId="77777777" w:rsidR="00F82FA5" w:rsidRDefault="00F82FA5" w:rsidP="00F82FA5">
      <w:pPr>
        <w:ind w:left="720" w:hanging="720"/>
        <w:rPr>
          <w:rFonts w:ascii="Times New Roman" w:hAnsi="Times New Roman" w:cs="Times New Roman"/>
          <w:b/>
          <w:bCs/>
          <w:sz w:val="22"/>
          <w:szCs w:val="22"/>
        </w:rPr>
      </w:pPr>
      <w:r>
        <w:rPr>
          <w:rFonts w:ascii="Times New Roman" w:hAnsi="Times New Roman" w:cs="Times New Roman"/>
          <w:sz w:val="22"/>
          <w:szCs w:val="22"/>
        </w:rPr>
        <w:t>60.04</w:t>
      </w:r>
      <w:r>
        <w:rPr>
          <w:rFonts w:ascii="Times New Roman" w:hAnsi="Times New Roman" w:cs="Times New Roman"/>
          <w:sz w:val="22"/>
          <w:szCs w:val="22"/>
        </w:rPr>
        <w:tab/>
      </w:r>
      <w:r>
        <w:rPr>
          <w:rFonts w:ascii="Times New Roman" w:hAnsi="Times New Roman" w:cs="Times New Roman"/>
          <w:b/>
          <w:bCs/>
          <w:sz w:val="22"/>
          <w:szCs w:val="22"/>
        </w:rPr>
        <w:t>PROVIDER REQUIREMENTS</w:t>
      </w:r>
    </w:p>
    <w:p w14:paraId="3F169633" w14:textId="77777777" w:rsidR="00F82FA5" w:rsidRDefault="00F82FA5" w:rsidP="00F82FA5">
      <w:pPr>
        <w:ind w:left="720" w:hanging="720"/>
        <w:rPr>
          <w:rFonts w:ascii="Times New Roman" w:hAnsi="Times New Roman" w:cs="Times New Roman"/>
          <w:b/>
          <w:bCs/>
          <w:sz w:val="22"/>
          <w:szCs w:val="22"/>
        </w:rPr>
      </w:pPr>
    </w:p>
    <w:p w14:paraId="5AFA7285" w14:textId="26A1B7BA" w:rsidR="00BC6B83" w:rsidRPr="00F47280" w:rsidRDefault="00BC6B83" w:rsidP="0094728E">
      <w:pPr>
        <w:tabs>
          <w:tab w:val="center" w:pos="-1980"/>
        </w:tabs>
        <w:ind w:left="720"/>
        <w:rPr>
          <w:rFonts w:ascii="Times New Roman" w:hAnsi="Times New Roman" w:cs="Times New Roman"/>
          <w:sz w:val="22"/>
          <w:szCs w:val="22"/>
        </w:rPr>
      </w:pPr>
      <w:r w:rsidRPr="0094728E">
        <w:rPr>
          <w:rFonts w:ascii="Times New Roman" w:hAnsi="Times New Roman" w:cs="Times New Roman"/>
          <w:sz w:val="22"/>
          <w:szCs w:val="22"/>
        </w:rPr>
        <w:t>Providers of Medical Supplies and DME</w:t>
      </w:r>
      <w:r w:rsidRPr="00F47280">
        <w:rPr>
          <w:rFonts w:ascii="Times New Roman" w:hAnsi="Times New Roman" w:cs="Times New Roman"/>
          <w:sz w:val="22"/>
          <w:szCs w:val="22"/>
        </w:rPr>
        <w:t xml:space="preserve"> are enrolled MaineCare providers that: </w:t>
      </w:r>
    </w:p>
    <w:p w14:paraId="55084AA8" w14:textId="77777777" w:rsidR="00BC6B83" w:rsidRPr="00F47280" w:rsidRDefault="00BC6B83" w:rsidP="00BC6B83">
      <w:pPr>
        <w:tabs>
          <w:tab w:val="center" w:pos="-1980"/>
          <w:tab w:val="left" w:pos="720"/>
          <w:tab w:val="left" w:pos="1800"/>
        </w:tabs>
        <w:ind w:left="1800" w:hanging="1080"/>
        <w:rPr>
          <w:rFonts w:ascii="Times New Roman" w:hAnsi="Times New Roman" w:cs="Times New Roman"/>
          <w:sz w:val="22"/>
          <w:szCs w:val="22"/>
        </w:rPr>
      </w:pPr>
    </w:p>
    <w:p w14:paraId="3A24EFEA" w14:textId="77777777" w:rsidR="00BC6B83" w:rsidRPr="00F47280" w:rsidRDefault="00BC6B83" w:rsidP="0094728E">
      <w:pPr>
        <w:numPr>
          <w:ilvl w:val="0"/>
          <w:numId w:val="24"/>
        </w:numPr>
        <w:ind w:left="1440" w:hanging="720"/>
        <w:rPr>
          <w:rFonts w:ascii="Times New Roman" w:hAnsi="Times New Roman" w:cs="Times New Roman"/>
          <w:sz w:val="22"/>
          <w:szCs w:val="22"/>
        </w:rPr>
      </w:pPr>
      <w:r w:rsidRPr="00F47280">
        <w:rPr>
          <w:rFonts w:ascii="Times New Roman" w:hAnsi="Times New Roman" w:cs="Times New Roman"/>
          <w:sz w:val="22"/>
          <w:szCs w:val="22"/>
        </w:rPr>
        <w:t>Have executed a MaineCare Provider Agreement with the Department of Health and Human Services and have obtained a provider identification number from the Department;</w:t>
      </w:r>
    </w:p>
    <w:p w14:paraId="3614B887" w14:textId="2B0D50BE" w:rsidR="003D382E" w:rsidRDefault="003D382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506C789" w14:textId="5F1D874E" w:rsidR="003D382E" w:rsidRPr="00F47280" w:rsidRDefault="00546B51" w:rsidP="00546B51">
      <w:pPr>
        <w:ind w:left="720" w:hanging="720"/>
        <w:rPr>
          <w:rFonts w:ascii="Times New Roman" w:hAnsi="Times New Roman" w:cs="Times New Roman"/>
          <w:sz w:val="22"/>
          <w:szCs w:val="22"/>
        </w:rPr>
      </w:pPr>
      <w:r>
        <w:rPr>
          <w:rFonts w:ascii="Times New Roman" w:hAnsi="Times New Roman" w:cs="Times New Roman"/>
          <w:sz w:val="22"/>
          <w:szCs w:val="22"/>
        </w:rPr>
        <w:lastRenderedPageBreak/>
        <w:t>60.04</w:t>
      </w:r>
      <w:r>
        <w:rPr>
          <w:rFonts w:ascii="Times New Roman" w:hAnsi="Times New Roman" w:cs="Times New Roman"/>
          <w:sz w:val="22"/>
          <w:szCs w:val="22"/>
        </w:rPr>
        <w:tab/>
      </w:r>
      <w:r>
        <w:rPr>
          <w:rFonts w:ascii="Times New Roman" w:hAnsi="Times New Roman" w:cs="Times New Roman"/>
          <w:b/>
          <w:bCs/>
          <w:sz w:val="22"/>
          <w:szCs w:val="22"/>
        </w:rPr>
        <w:t xml:space="preserve">PROVIDER REQUIREMENTS </w:t>
      </w:r>
      <w:r w:rsidR="003D382E" w:rsidRPr="00F47280">
        <w:rPr>
          <w:rFonts w:ascii="Times New Roman" w:hAnsi="Times New Roman" w:cs="Times New Roman"/>
          <w:sz w:val="22"/>
          <w:szCs w:val="22"/>
        </w:rPr>
        <w:t>(cont.)</w:t>
      </w:r>
    </w:p>
    <w:p w14:paraId="38DF433E" w14:textId="77777777" w:rsidR="00BC6B83" w:rsidRPr="00F47280" w:rsidRDefault="00BC6B83" w:rsidP="0094728E">
      <w:pPr>
        <w:ind w:left="1440" w:hanging="720"/>
        <w:rPr>
          <w:rFonts w:ascii="Times New Roman" w:hAnsi="Times New Roman" w:cs="Times New Roman"/>
          <w:sz w:val="22"/>
          <w:szCs w:val="22"/>
        </w:rPr>
      </w:pPr>
    </w:p>
    <w:p w14:paraId="53F7E8AF" w14:textId="77777777" w:rsidR="00BC6B83" w:rsidRPr="00F47280" w:rsidRDefault="00BC6B83" w:rsidP="0094728E">
      <w:pPr>
        <w:numPr>
          <w:ilvl w:val="0"/>
          <w:numId w:val="24"/>
        </w:numPr>
        <w:ind w:left="1440" w:hanging="720"/>
        <w:rPr>
          <w:rFonts w:ascii="Times New Roman" w:hAnsi="Times New Roman" w:cs="Times New Roman"/>
          <w:sz w:val="22"/>
          <w:szCs w:val="22"/>
        </w:rPr>
      </w:pPr>
      <w:r w:rsidRPr="00F47280">
        <w:rPr>
          <w:rFonts w:ascii="Times New Roman" w:hAnsi="Times New Roman" w:cs="Times New Roman"/>
          <w:sz w:val="22"/>
          <w:szCs w:val="22"/>
        </w:rPr>
        <w:t>Provide Medical Supplies and/or DME services to MaineCare members; and</w:t>
      </w:r>
    </w:p>
    <w:p w14:paraId="68A67303" w14:textId="77777777" w:rsidR="00BC6B83" w:rsidRPr="00F47280" w:rsidRDefault="00BC6B83" w:rsidP="0094728E">
      <w:pPr>
        <w:ind w:left="1440" w:hanging="720"/>
        <w:rPr>
          <w:rFonts w:ascii="Times New Roman" w:hAnsi="Times New Roman" w:cs="Times New Roman"/>
          <w:sz w:val="22"/>
          <w:szCs w:val="22"/>
        </w:rPr>
      </w:pPr>
    </w:p>
    <w:p w14:paraId="54973A71" w14:textId="02ACC1C8" w:rsidR="00BC6B83" w:rsidRPr="00F47280" w:rsidRDefault="00BC6B83" w:rsidP="0094728E">
      <w:pPr>
        <w:numPr>
          <w:ilvl w:val="0"/>
          <w:numId w:val="24"/>
        </w:numPr>
        <w:ind w:left="1440" w:hanging="720"/>
        <w:rPr>
          <w:rFonts w:ascii="Times New Roman" w:hAnsi="Times New Roman" w:cs="Times New Roman"/>
          <w:sz w:val="22"/>
          <w:szCs w:val="22"/>
        </w:rPr>
      </w:pPr>
      <w:r w:rsidRPr="00F47280">
        <w:rPr>
          <w:rFonts w:ascii="Times New Roman" w:hAnsi="Times New Roman" w:cs="Times New Roman"/>
          <w:sz w:val="22"/>
          <w:szCs w:val="22"/>
        </w:rPr>
        <w:t xml:space="preserve">Have a storefront </w:t>
      </w:r>
      <w:r w:rsidR="00F7721B" w:rsidRPr="00F47280">
        <w:rPr>
          <w:rFonts w:ascii="Times New Roman" w:hAnsi="Times New Roman" w:cs="Times New Roman"/>
          <w:sz w:val="22"/>
          <w:szCs w:val="22"/>
        </w:rPr>
        <w:t xml:space="preserve">located in Maine or within fifteen (15) miles of the Maine border in New Hampshire </w:t>
      </w:r>
      <w:r w:rsidRPr="00F47280">
        <w:rPr>
          <w:rFonts w:ascii="Times New Roman" w:hAnsi="Times New Roman" w:cs="Times New Roman"/>
          <w:sz w:val="22"/>
          <w:szCs w:val="22"/>
        </w:rPr>
        <w:t>with a commercial address for the sales and service of the supplies and equipment sold, rented</w:t>
      </w:r>
      <w:r>
        <w:rPr>
          <w:rFonts w:ascii="Times New Roman" w:hAnsi="Times New Roman" w:cs="Times New Roman"/>
          <w:sz w:val="22"/>
          <w:szCs w:val="22"/>
        </w:rPr>
        <w:t>,</w:t>
      </w:r>
      <w:r w:rsidRPr="00F47280">
        <w:rPr>
          <w:rFonts w:ascii="Times New Roman" w:hAnsi="Times New Roman" w:cs="Times New Roman"/>
          <w:sz w:val="22"/>
          <w:szCs w:val="22"/>
        </w:rPr>
        <w:t xml:space="preserve"> or otherwise provided to members and regularly staffed operating hours. Providers must post hours of operation in a visible location for the general public</w:t>
      </w:r>
      <w:r w:rsidR="00732641">
        <w:rPr>
          <w:rFonts w:ascii="Times New Roman" w:hAnsi="Times New Roman" w:cs="Times New Roman"/>
          <w:sz w:val="22"/>
          <w:szCs w:val="22"/>
        </w:rPr>
        <w:t xml:space="preserve"> and not</w:t>
      </w:r>
      <w:r w:rsidRPr="00F47280">
        <w:rPr>
          <w:rFonts w:ascii="Times New Roman" w:hAnsi="Times New Roman" w:cs="Times New Roman"/>
          <w:sz w:val="22"/>
          <w:szCs w:val="22"/>
        </w:rPr>
        <w:t xml:space="preserve"> be solely a sales representative for a manufacturer of DME or Medical Supplies. </w:t>
      </w:r>
    </w:p>
    <w:p w14:paraId="39159779" w14:textId="77777777" w:rsidR="00BC6B83" w:rsidRPr="00F47280" w:rsidRDefault="00BC6B83" w:rsidP="0094728E">
      <w:pPr>
        <w:overflowPunct/>
        <w:autoSpaceDE/>
        <w:autoSpaceDN/>
        <w:adjustRightInd/>
        <w:ind w:left="1440" w:hanging="720"/>
        <w:textAlignment w:val="auto"/>
        <w:rPr>
          <w:rFonts w:ascii="Times New Roman" w:hAnsi="Times New Roman" w:cs="Times New Roman"/>
          <w:sz w:val="22"/>
          <w:szCs w:val="22"/>
        </w:rPr>
      </w:pPr>
    </w:p>
    <w:p w14:paraId="0C60C1AB" w14:textId="13DFEE2C" w:rsidR="00BC6B83" w:rsidRPr="00F47280" w:rsidRDefault="00BC6B83" w:rsidP="0094728E">
      <w:pPr>
        <w:overflowPunct/>
        <w:autoSpaceDE/>
        <w:autoSpaceDN/>
        <w:adjustRightInd/>
        <w:ind w:left="1440" w:hanging="720"/>
        <w:textAlignment w:val="auto"/>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r>
      <w:r w:rsidRPr="00A60E41">
        <w:rPr>
          <w:rFonts w:ascii="Times New Roman" w:hAnsi="Times New Roman" w:cs="Times New Roman"/>
          <w:b/>
          <w:sz w:val="22"/>
          <w:szCs w:val="22"/>
        </w:rPr>
        <w:t>Hearing Aids only</w:t>
      </w:r>
      <w:r w:rsidRPr="00F47280">
        <w:rPr>
          <w:rFonts w:ascii="Times New Roman" w:hAnsi="Times New Roman" w:cs="Times New Roman"/>
          <w:sz w:val="22"/>
          <w:szCs w:val="22"/>
        </w:rPr>
        <w:t xml:space="preserve">: In addition to the requirements above, hearing aids, accessories, and repairs must be provided by an individual licensed by the State of Maine as an </w:t>
      </w:r>
      <w:r>
        <w:rPr>
          <w:rFonts w:ascii="Times New Roman" w:hAnsi="Times New Roman" w:cs="Times New Roman"/>
          <w:sz w:val="22"/>
          <w:szCs w:val="22"/>
        </w:rPr>
        <w:t>a</w:t>
      </w:r>
      <w:r w:rsidRPr="00F47280">
        <w:rPr>
          <w:rFonts w:ascii="Times New Roman" w:hAnsi="Times New Roman" w:cs="Times New Roman"/>
          <w:sz w:val="22"/>
          <w:szCs w:val="22"/>
        </w:rPr>
        <w:t xml:space="preserve">udiologist or as a licensed </w:t>
      </w:r>
      <w:r>
        <w:rPr>
          <w:rFonts w:ascii="Times New Roman" w:hAnsi="Times New Roman" w:cs="Times New Roman"/>
          <w:sz w:val="22"/>
          <w:szCs w:val="22"/>
        </w:rPr>
        <w:t>h</w:t>
      </w:r>
      <w:r w:rsidRPr="00F47280">
        <w:rPr>
          <w:rFonts w:ascii="Times New Roman" w:hAnsi="Times New Roman" w:cs="Times New Roman"/>
          <w:sz w:val="22"/>
          <w:szCs w:val="22"/>
        </w:rPr>
        <w:t xml:space="preserve">earing </w:t>
      </w:r>
      <w:r>
        <w:rPr>
          <w:rFonts w:ascii="Times New Roman" w:hAnsi="Times New Roman" w:cs="Times New Roman"/>
          <w:sz w:val="22"/>
          <w:szCs w:val="22"/>
        </w:rPr>
        <w:t>a</w:t>
      </w:r>
      <w:r w:rsidRPr="00F47280">
        <w:rPr>
          <w:rFonts w:ascii="Times New Roman" w:hAnsi="Times New Roman" w:cs="Times New Roman"/>
          <w:sz w:val="22"/>
          <w:szCs w:val="22"/>
        </w:rPr>
        <w:t xml:space="preserve">id </w:t>
      </w:r>
      <w:r>
        <w:rPr>
          <w:rFonts w:ascii="Times New Roman" w:hAnsi="Times New Roman" w:cs="Times New Roman"/>
          <w:sz w:val="22"/>
          <w:szCs w:val="22"/>
        </w:rPr>
        <w:t>d</w:t>
      </w:r>
      <w:r w:rsidRPr="00F47280">
        <w:rPr>
          <w:rFonts w:ascii="Times New Roman" w:hAnsi="Times New Roman" w:cs="Times New Roman"/>
          <w:sz w:val="22"/>
          <w:szCs w:val="22"/>
        </w:rPr>
        <w:t xml:space="preserve">ealer &amp; </w:t>
      </w:r>
      <w:r>
        <w:rPr>
          <w:rFonts w:ascii="Times New Roman" w:hAnsi="Times New Roman" w:cs="Times New Roman"/>
          <w:sz w:val="22"/>
          <w:szCs w:val="22"/>
        </w:rPr>
        <w:t>f</w:t>
      </w:r>
      <w:r w:rsidRPr="00F47280">
        <w:rPr>
          <w:rFonts w:ascii="Times New Roman" w:hAnsi="Times New Roman" w:cs="Times New Roman"/>
          <w:sz w:val="22"/>
          <w:szCs w:val="22"/>
        </w:rPr>
        <w:t xml:space="preserve">itter. </w:t>
      </w:r>
    </w:p>
    <w:p w14:paraId="76F28640" w14:textId="77777777" w:rsidR="00BC6B83" w:rsidRPr="00F47280" w:rsidRDefault="00BC6B83" w:rsidP="00BC6B83">
      <w:pPr>
        <w:tabs>
          <w:tab w:val="center" w:pos="-1980"/>
          <w:tab w:val="left" w:pos="720"/>
          <w:tab w:val="left" w:pos="1800"/>
          <w:tab w:val="num" w:pos="2520"/>
        </w:tabs>
        <w:overflowPunct/>
        <w:autoSpaceDE/>
        <w:autoSpaceDN/>
        <w:adjustRightInd/>
        <w:ind w:left="2520" w:hanging="720"/>
        <w:textAlignment w:val="auto"/>
        <w:rPr>
          <w:rFonts w:ascii="Times New Roman" w:hAnsi="Times New Roman" w:cs="Times New Roman"/>
          <w:sz w:val="22"/>
          <w:szCs w:val="22"/>
        </w:rPr>
      </w:pPr>
    </w:p>
    <w:p w14:paraId="511529E1" w14:textId="77777777" w:rsidR="00BC6B83" w:rsidRPr="00F47280" w:rsidRDefault="00BC6B83" w:rsidP="0094728E">
      <w:pPr>
        <w:overflowPunct/>
        <w:autoSpaceDE/>
        <w:autoSpaceDN/>
        <w:adjustRightInd/>
        <w:ind w:left="1440" w:hanging="720"/>
        <w:textAlignment w:val="auto"/>
        <w:rPr>
          <w:rFonts w:ascii="Times New Roman" w:hAnsi="Times New Roman" w:cs="Times New Roman"/>
          <w:sz w:val="22"/>
          <w:szCs w:val="22"/>
        </w:rPr>
      </w:pPr>
      <w:r w:rsidRPr="00F47280">
        <w:rPr>
          <w:rFonts w:ascii="Times New Roman" w:hAnsi="Times New Roman" w:cs="Times New Roman"/>
          <w:sz w:val="22"/>
          <w:szCs w:val="22"/>
        </w:rPr>
        <w:t>The following exceptions apply:</w:t>
      </w:r>
    </w:p>
    <w:p w14:paraId="33F4747B" w14:textId="77777777" w:rsidR="00BC6B83" w:rsidRPr="00F47280" w:rsidRDefault="00BC6B83" w:rsidP="0094728E">
      <w:pPr>
        <w:ind w:left="1440" w:hanging="720"/>
        <w:rPr>
          <w:rFonts w:ascii="Times New Roman" w:hAnsi="Times New Roman" w:cs="Times New Roman"/>
          <w:sz w:val="22"/>
          <w:szCs w:val="22"/>
        </w:rPr>
      </w:pPr>
    </w:p>
    <w:p w14:paraId="4425610F" w14:textId="4F20AE26" w:rsidR="00BC6B83" w:rsidRPr="00F47280" w:rsidRDefault="00BC6B83" w:rsidP="0094728E">
      <w:pPr>
        <w:ind w:left="1440" w:hanging="720"/>
        <w:rPr>
          <w:rFonts w:ascii="Times New Roman" w:hAnsi="Times New Roman" w:cs="Times New Roman"/>
          <w:sz w:val="22"/>
          <w:szCs w:val="22"/>
        </w:rPr>
      </w:pPr>
      <w:r w:rsidRPr="00F47280">
        <w:rPr>
          <w:rFonts w:ascii="Times New Roman" w:hAnsi="Times New Roman" w:cs="Times New Roman"/>
          <w:sz w:val="22"/>
          <w:szCs w:val="22"/>
        </w:rPr>
        <w:t>1.</w:t>
      </w:r>
      <w:r w:rsidRPr="00F47280">
        <w:rPr>
          <w:rFonts w:ascii="Times New Roman" w:hAnsi="Times New Roman" w:cs="Times New Roman"/>
          <w:sz w:val="22"/>
          <w:szCs w:val="22"/>
        </w:rPr>
        <w:tab/>
        <w:t>DME and supplies provided to a member who is residing out of state, only for the purposes of meeting an emergency medical need, with PA, at the discretion of the Department, taking into account cost effectiveness and medical necessity and only if the item(s) cannot be supplied by a MaineCare enrolled provider;</w:t>
      </w:r>
    </w:p>
    <w:p w14:paraId="69095623" w14:textId="77777777" w:rsidR="00BC6B83" w:rsidRPr="00F47280" w:rsidRDefault="00BC6B83" w:rsidP="0094728E">
      <w:pPr>
        <w:ind w:left="1440" w:hanging="720"/>
        <w:rPr>
          <w:rFonts w:ascii="Times New Roman" w:hAnsi="Times New Roman" w:cs="Times New Roman"/>
          <w:sz w:val="22"/>
          <w:szCs w:val="22"/>
        </w:rPr>
      </w:pPr>
    </w:p>
    <w:p w14:paraId="263A66D1" w14:textId="3ABCD7EF" w:rsidR="00BC6B83" w:rsidRPr="00F47280" w:rsidRDefault="00BC6B83" w:rsidP="0094728E">
      <w:pPr>
        <w:ind w:left="1440" w:hanging="720"/>
        <w:rPr>
          <w:rFonts w:ascii="Times New Roman" w:hAnsi="Times New Roman" w:cs="Times New Roman"/>
          <w:sz w:val="22"/>
          <w:szCs w:val="22"/>
        </w:rPr>
      </w:pPr>
      <w:r w:rsidRPr="00F47280">
        <w:rPr>
          <w:rFonts w:ascii="Times New Roman" w:hAnsi="Times New Roman" w:cs="Times New Roman"/>
          <w:sz w:val="22"/>
          <w:szCs w:val="22"/>
        </w:rPr>
        <w:t>2.</w:t>
      </w:r>
      <w:r w:rsidRPr="00F47280">
        <w:rPr>
          <w:rFonts w:ascii="Times New Roman" w:hAnsi="Times New Roman" w:cs="Times New Roman"/>
          <w:sz w:val="22"/>
          <w:szCs w:val="22"/>
        </w:rPr>
        <w:tab/>
        <w:t>A provider who is the sole provider of a type of cost-effective, medically necessary DME may be enrolled only for the purpose of providing that item with PA. The provider must warranty the item for parts and labor.</w:t>
      </w:r>
    </w:p>
    <w:p w14:paraId="29871B32" w14:textId="77777777" w:rsidR="00BC6B83" w:rsidRPr="00F47280" w:rsidRDefault="00BC6B83" w:rsidP="0094728E">
      <w:pPr>
        <w:ind w:left="1440" w:hanging="720"/>
        <w:rPr>
          <w:rFonts w:ascii="Times New Roman" w:hAnsi="Times New Roman" w:cs="Times New Roman"/>
          <w:sz w:val="22"/>
          <w:szCs w:val="22"/>
        </w:rPr>
      </w:pPr>
    </w:p>
    <w:p w14:paraId="3F2B1AA4" w14:textId="77777777" w:rsidR="00BC6B83" w:rsidRDefault="00BC6B83" w:rsidP="0094728E">
      <w:pPr>
        <w:ind w:left="1440" w:hanging="720"/>
        <w:rPr>
          <w:rFonts w:ascii="Times New Roman" w:hAnsi="Times New Roman" w:cs="Times New Roman"/>
          <w:sz w:val="22"/>
          <w:szCs w:val="22"/>
        </w:rPr>
      </w:pPr>
      <w:r w:rsidRPr="00F47280">
        <w:rPr>
          <w:rFonts w:ascii="Times New Roman" w:hAnsi="Times New Roman" w:cs="Times New Roman"/>
          <w:sz w:val="22"/>
          <w:szCs w:val="22"/>
        </w:rPr>
        <w:t>3.</w:t>
      </w:r>
      <w:r w:rsidRPr="00F47280">
        <w:rPr>
          <w:rFonts w:ascii="Times New Roman" w:hAnsi="Times New Roman" w:cs="Times New Roman"/>
          <w:sz w:val="22"/>
          <w:szCs w:val="22"/>
        </w:rPr>
        <w:tab/>
        <w:t>The Department reserves the right to issue a request for proposals for provision of any supply or piece of equipment, and the resulting contract may be awarded to an out-of-state provider. The Department may enter into a special purchasing arrangement with one or more vendors capable of providing services to MaineCare members without the vendor having a physical storefront.</w:t>
      </w:r>
    </w:p>
    <w:p w14:paraId="73A9D85F" w14:textId="77777777" w:rsidR="00BC6B83" w:rsidRDefault="00BC6B83" w:rsidP="0094728E">
      <w:pPr>
        <w:ind w:left="1440" w:hanging="720"/>
        <w:rPr>
          <w:rFonts w:ascii="Times New Roman" w:hAnsi="Times New Roman" w:cs="Times New Roman"/>
          <w:sz w:val="22"/>
          <w:szCs w:val="22"/>
        </w:rPr>
      </w:pPr>
    </w:p>
    <w:p w14:paraId="55DEA9B3" w14:textId="1BB12062" w:rsidR="00BC6B83" w:rsidRDefault="00BC6B83" w:rsidP="0094728E">
      <w:pPr>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bookmarkStart w:id="0" w:name="_Hlk118705058"/>
      <w:r w:rsidRPr="00CA26FB">
        <w:rPr>
          <w:rFonts w:ascii="Times New Roman" w:hAnsi="Times New Roman" w:cs="Times New Roman"/>
          <w:sz w:val="22"/>
          <w:szCs w:val="22"/>
        </w:rPr>
        <w:t>The Department may waive the requirement for providers to have a storefront in Maine or within fifteen (15) miles of the border</w:t>
      </w:r>
      <w:bookmarkEnd w:id="0"/>
      <w:r w:rsidRPr="00CA26FB">
        <w:rPr>
          <w:rFonts w:ascii="Times New Roman" w:hAnsi="Times New Roman" w:cs="Times New Roman"/>
          <w:sz w:val="22"/>
          <w:szCs w:val="22"/>
        </w:rPr>
        <w:t xml:space="preserve"> if the Department, in its sole discretion, determines that waiving that requirement is in the best interests of the MaineCare program. </w:t>
      </w:r>
    </w:p>
    <w:p w14:paraId="6B0B29E8" w14:textId="77777777" w:rsidR="00855333" w:rsidRDefault="00855333" w:rsidP="0094728E">
      <w:pPr>
        <w:ind w:left="1440" w:hanging="720"/>
        <w:rPr>
          <w:rFonts w:ascii="Times New Roman" w:hAnsi="Times New Roman" w:cs="Times New Roman"/>
          <w:sz w:val="22"/>
          <w:szCs w:val="22"/>
        </w:rPr>
      </w:pPr>
    </w:p>
    <w:p w14:paraId="52AB88F2" w14:textId="26A5B543" w:rsidR="00855333" w:rsidRPr="00F47280" w:rsidRDefault="00855333" w:rsidP="0094728E">
      <w:pPr>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A1747" w:rsidRPr="00AA1747">
        <w:rPr>
          <w:rFonts w:ascii="Times New Roman" w:hAnsi="Times New Roman" w:cs="Times New Roman"/>
          <w:sz w:val="22"/>
          <w:szCs w:val="22"/>
        </w:rPr>
        <w:t xml:space="preserve">The Department </w:t>
      </w:r>
      <w:r w:rsidR="00DE2E9D">
        <w:rPr>
          <w:rFonts w:ascii="Times New Roman" w:hAnsi="Times New Roman" w:cs="Times New Roman"/>
          <w:sz w:val="22"/>
          <w:szCs w:val="22"/>
        </w:rPr>
        <w:t>will</w:t>
      </w:r>
      <w:r w:rsidR="00AA1747" w:rsidRPr="00AA1747">
        <w:rPr>
          <w:rFonts w:ascii="Times New Roman" w:hAnsi="Times New Roman" w:cs="Times New Roman"/>
          <w:sz w:val="22"/>
          <w:szCs w:val="22"/>
        </w:rPr>
        <w:t xml:space="preserve"> waive the requirement to have a storefront in Maine or within fifteen (15) miles of the border </w:t>
      </w:r>
      <w:r w:rsidR="00DE2E9D">
        <w:rPr>
          <w:rFonts w:ascii="Times New Roman" w:hAnsi="Times New Roman" w:cs="Times New Roman"/>
          <w:sz w:val="22"/>
          <w:szCs w:val="22"/>
        </w:rPr>
        <w:t xml:space="preserve">for </w:t>
      </w:r>
      <w:r>
        <w:rPr>
          <w:rFonts w:ascii="Times New Roman" w:hAnsi="Times New Roman" w:cs="Times New Roman"/>
          <w:sz w:val="22"/>
          <w:szCs w:val="22"/>
        </w:rPr>
        <w:t>a</w:t>
      </w:r>
      <w:r w:rsidRPr="00855333">
        <w:rPr>
          <w:rFonts w:ascii="Times New Roman" w:hAnsi="Times New Roman" w:cs="Times New Roman"/>
          <w:sz w:val="22"/>
          <w:szCs w:val="22"/>
        </w:rPr>
        <w:t>udiologist</w:t>
      </w:r>
      <w:r w:rsidR="00DE2E9D">
        <w:rPr>
          <w:rFonts w:ascii="Times New Roman" w:hAnsi="Times New Roman" w:cs="Times New Roman"/>
          <w:sz w:val="22"/>
          <w:szCs w:val="22"/>
        </w:rPr>
        <w:t>s</w:t>
      </w:r>
      <w:r w:rsidRPr="00855333">
        <w:rPr>
          <w:rFonts w:ascii="Times New Roman" w:hAnsi="Times New Roman" w:cs="Times New Roman"/>
          <w:sz w:val="22"/>
          <w:szCs w:val="22"/>
        </w:rPr>
        <w:t xml:space="preserve"> operating outpatient services that are not enrolled as a DME </w:t>
      </w:r>
      <w:r w:rsidR="00905835">
        <w:rPr>
          <w:rFonts w:ascii="Times New Roman" w:hAnsi="Times New Roman" w:cs="Times New Roman"/>
          <w:sz w:val="22"/>
          <w:szCs w:val="22"/>
        </w:rPr>
        <w:t>provid</w:t>
      </w:r>
      <w:r w:rsidRPr="00855333">
        <w:rPr>
          <w:rFonts w:ascii="Times New Roman" w:hAnsi="Times New Roman" w:cs="Times New Roman"/>
          <w:sz w:val="22"/>
          <w:szCs w:val="22"/>
        </w:rPr>
        <w:t xml:space="preserve">er and manufacturers of </w:t>
      </w:r>
      <w:r w:rsidR="00C320A8">
        <w:rPr>
          <w:rFonts w:ascii="Times New Roman" w:hAnsi="Times New Roman" w:cs="Times New Roman"/>
          <w:sz w:val="22"/>
          <w:szCs w:val="22"/>
        </w:rPr>
        <w:t>s</w:t>
      </w:r>
      <w:r w:rsidRPr="00855333">
        <w:rPr>
          <w:rFonts w:ascii="Times New Roman" w:hAnsi="Times New Roman" w:cs="Times New Roman"/>
          <w:sz w:val="22"/>
          <w:szCs w:val="22"/>
        </w:rPr>
        <w:t xml:space="preserve">pecialty </w:t>
      </w:r>
      <w:r w:rsidR="00C320A8">
        <w:rPr>
          <w:rFonts w:ascii="Times New Roman" w:hAnsi="Times New Roman" w:cs="Times New Roman"/>
          <w:sz w:val="22"/>
          <w:szCs w:val="22"/>
        </w:rPr>
        <w:t>m</w:t>
      </w:r>
      <w:r w:rsidRPr="00855333">
        <w:rPr>
          <w:rFonts w:ascii="Times New Roman" w:hAnsi="Times New Roman" w:cs="Times New Roman"/>
          <w:sz w:val="22"/>
          <w:szCs w:val="22"/>
        </w:rPr>
        <w:t xml:space="preserve">odified </w:t>
      </w:r>
      <w:r w:rsidR="00C320A8">
        <w:rPr>
          <w:rFonts w:ascii="Times New Roman" w:hAnsi="Times New Roman" w:cs="Times New Roman"/>
          <w:sz w:val="22"/>
          <w:szCs w:val="22"/>
        </w:rPr>
        <w:t>l</w:t>
      </w:r>
      <w:r w:rsidRPr="00855333">
        <w:rPr>
          <w:rFonts w:ascii="Times New Roman" w:hAnsi="Times New Roman" w:cs="Times New Roman"/>
          <w:sz w:val="22"/>
          <w:szCs w:val="22"/>
        </w:rPr>
        <w:t xml:space="preserve">ow </w:t>
      </w:r>
      <w:r w:rsidR="00C320A8">
        <w:rPr>
          <w:rFonts w:ascii="Times New Roman" w:hAnsi="Times New Roman" w:cs="Times New Roman"/>
          <w:sz w:val="22"/>
          <w:szCs w:val="22"/>
        </w:rPr>
        <w:t>p</w:t>
      </w:r>
      <w:r w:rsidRPr="00855333">
        <w:rPr>
          <w:rFonts w:ascii="Times New Roman" w:hAnsi="Times New Roman" w:cs="Times New Roman"/>
          <w:sz w:val="22"/>
          <w:szCs w:val="22"/>
        </w:rPr>
        <w:t xml:space="preserve">rotein </w:t>
      </w:r>
      <w:r w:rsidR="00C320A8">
        <w:rPr>
          <w:rFonts w:ascii="Times New Roman" w:hAnsi="Times New Roman" w:cs="Times New Roman"/>
          <w:sz w:val="22"/>
          <w:szCs w:val="22"/>
        </w:rPr>
        <w:t>f</w:t>
      </w:r>
      <w:r w:rsidRPr="00855333">
        <w:rPr>
          <w:rFonts w:ascii="Times New Roman" w:hAnsi="Times New Roman" w:cs="Times New Roman"/>
          <w:sz w:val="22"/>
          <w:szCs w:val="22"/>
        </w:rPr>
        <w:t xml:space="preserve">oods and </w:t>
      </w:r>
      <w:r w:rsidR="00C320A8">
        <w:rPr>
          <w:rFonts w:ascii="Times New Roman" w:hAnsi="Times New Roman" w:cs="Times New Roman"/>
          <w:sz w:val="22"/>
          <w:szCs w:val="22"/>
        </w:rPr>
        <w:t>f</w:t>
      </w:r>
      <w:r w:rsidRPr="00855333">
        <w:rPr>
          <w:rFonts w:ascii="Times New Roman" w:hAnsi="Times New Roman" w:cs="Times New Roman"/>
          <w:sz w:val="22"/>
          <w:szCs w:val="22"/>
        </w:rPr>
        <w:t xml:space="preserve">ormulas for the purpose of billing the Department as the supplier of prescription </w:t>
      </w:r>
      <w:r w:rsidR="00C320A8">
        <w:rPr>
          <w:rFonts w:ascii="Times New Roman" w:hAnsi="Times New Roman" w:cs="Times New Roman"/>
          <w:sz w:val="22"/>
          <w:szCs w:val="22"/>
        </w:rPr>
        <w:t>m</w:t>
      </w:r>
      <w:r w:rsidRPr="00855333">
        <w:rPr>
          <w:rFonts w:ascii="Times New Roman" w:hAnsi="Times New Roman" w:cs="Times New Roman"/>
          <w:sz w:val="22"/>
          <w:szCs w:val="22"/>
        </w:rPr>
        <w:t xml:space="preserve">etabolic </w:t>
      </w:r>
      <w:r w:rsidR="00C320A8">
        <w:rPr>
          <w:rFonts w:ascii="Times New Roman" w:hAnsi="Times New Roman" w:cs="Times New Roman"/>
          <w:sz w:val="22"/>
          <w:szCs w:val="22"/>
        </w:rPr>
        <w:t>f</w:t>
      </w:r>
      <w:r w:rsidRPr="00855333">
        <w:rPr>
          <w:rFonts w:ascii="Times New Roman" w:hAnsi="Times New Roman" w:cs="Times New Roman"/>
          <w:sz w:val="22"/>
          <w:szCs w:val="22"/>
        </w:rPr>
        <w:t>oods.</w:t>
      </w:r>
    </w:p>
    <w:p w14:paraId="5D2EBB35" w14:textId="11AAD452" w:rsidR="00DB3E7D" w:rsidRPr="00F47280" w:rsidRDefault="00DB3E7D" w:rsidP="00BC6B83">
      <w:pPr>
        <w:rPr>
          <w:rFonts w:ascii="Times New Roman" w:hAnsi="Times New Roman" w:cs="Times New Roman"/>
          <w:sz w:val="22"/>
          <w:szCs w:val="22"/>
        </w:rPr>
      </w:pPr>
    </w:p>
    <w:p w14:paraId="64D0D537" w14:textId="493BA9B7" w:rsidR="00AB4855" w:rsidRPr="00F47280" w:rsidRDefault="00AB4855">
      <w:pPr>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5</w:t>
      </w:r>
      <w:r w:rsidRPr="00F47280">
        <w:rPr>
          <w:rFonts w:ascii="Times New Roman" w:hAnsi="Times New Roman" w:cs="Times New Roman"/>
          <w:sz w:val="22"/>
          <w:szCs w:val="22"/>
        </w:rPr>
        <w:tab/>
      </w:r>
      <w:r w:rsidRPr="00F47280">
        <w:rPr>
          <w:rFonts w:ascii="Times New Roman" w:hAnsi="Times New Roman" w:cs="Times New Roman"/>
          <w:b/>
          <w:sz w:val="22"/>
          <w:szCs w:val="22"/>
        </w:rPr>
        <w:t>COVERED SERVICES</w:t>
      </w:r>
    </w:p>
    <w:p w14:paraId="3A908D93" w14:textId="77777777" w:rsidR="00AB4855" w:rsidRPr="00F47280" w:rsidRDefault="00AB4855" w:rsidP="00A53F0C">
      <w:pPr>
        <w:rPr>
          <w:rFonts w:ascii="Times New Roman" w:hAnsi="Times New Roman" w:cs="Times New Roman"/>
          <w:sz w:val="22"/>
          <w:szCs w:val="22"/>
        </w:rPr>
      </w:pPr>
    </w:p>
    <w:p w14:paraId="56941E23" w14:textId="645EAFAF" w:rsidR="00AB4855" w:rsidRPr="00F47280" w:rsidRDefault="00AB4855" w:rsidP="009C19A9">
      <w:pPr>
        <w:ind w:left="720"/>
        <w:rPr>
          <w:rFonts w:ascii="Times New Roman" w:hAnsi="Times New Roman" w:cs="Times New Roman"/>
          <w:sz w:val="22"/>
          <w:szCs w:val="22"/>
        </w:rPr>
      </w:pPr>
      <w:r w:rsidRPr="00F47280">
        <w:rPr>
          <w:rFonts w:ascii="Times New Roman" w:hAnsi="Times New Roman" w:cs="Times New Roman"/>
          <w:sz w:val="22"/>
          <w:szCs w:val="22"/>
        </w:rPr>
        <w:t>A covered service is a service or item for which payment can be made by the Department, and which meets the definitions listed in Section 60.01 and any other criteria or limitations described in this Section.</w:t>
      </w:r>
    </w:p>
    <w:p w14:paraId="1F86BA92" w14:textId="7C5DDD10" w:rsidR="003D382E" w:rsidRDefault="003D382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2C795A" w14:textId="10EAA5C7" w:rsidR="00AB4855" w:rsidRPr="00F47280" w:rsidRDefault="00AB4855" w:rsidP="00A53F0C">
      <w:pPr>
        <w:rPr>
          <w:rFonts w:ascii="Times New Roman" w:hAnsi="Times New Roman" w:cs="Times New Roman"/>
          <w:b/>
          <w:bCs/>
          <w:sz w:val="22"/>
          <w:szCs w:val="22"/>
        </w:rPr>
      </w:pPr>
      <w:bookmarkStart w:id="1" w:name="_Hlk511989467"/>
      <w:r w:rsidRPr="00F47280">
        <w:rPr>
          <w:rFonts w:ascii="Times New Roman" w:hAnsi="Times New Roman" w:cs="Times New Roman"/>
          <w:sz w:val="22"/>
          <w:szCs w:val="22"/>
        </w:rPr>
        <w:lastRenderedPageBreak/>
        <w:t>60.0</w:t>
      </w:r>
      <w:r w:rsidR="000D5755">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p>
    <w:bookmarkEnd w:id="1"/>
    <w:p w14:paraId="75386C80" w14:textId="77777777" w:rsidR="00D17CA2" w:rsidRPr="00F47280" w:rsidRDefault="00D17CA2" w:rsidP="00D17CA2">
      <w:pPr>
        <w:ind w:left="1800" w:hanging="1080"/>
        <w:rPr>
          <w:rFonts w:ascii="Times New Roman" w:hAnsi="Times New Roman" w:cs="Times New Roman"/>
          <w:b/>
          <w:sz w:val="22"/>
          <w:szCs w:val="22"/>
        </w:rPr>
      </w:pPr>
    </w:p>
    <w:p w14:paraId="183A4E2F" w14:textId="305847CF" w:rsidR="002136A7" w:rsidRDefault="002136A7" w:rsidP="002136A7">
      <w:pPr>
        <w:ind w:left="1800" w:hanging="1080"/>
        <w:rPr>
          <w:rFonts w:ascii="Times New Roman" w:hAnsi="Times New Roman" w:cs="Times New Roman"/>
          <w:b/>
          <w:sz w:val="22"/>
          <w:szCs w:val="22"/>
        </w:rPr>
      </w:pPr>
      <w:bookmarkStart w:id="2" w:name="_Hlk511989459"/>
      <w:r>
        <w:rPr>
          <w:rFonts w:ascii="Times New Roman" w:hAnsi="Times New Roman" w:cs="Times New Roman"/>
          <w:bCs/>
          <w:sz w:val="22"/>
          <w:szCs w:val="22"/>
        </w:rPr>
        <w:t>60.06-1</w:t>
      </w:r>
      <w:r>
        <w:rPr>
          <w:rFonts w:ascii="Times New Roman" w:hAnsi="Times New Roman" w:cs="Times New Roman"/>
          <w:bCs/>
          <w:sz w:val="22"/>
          <w:szCs w:val="22"/>
        </w:rPr>
        <w:tab/>
      </w:r>
      <w:r w:rsidR="009F3728" w:rsidRPr="00F47280">
        <w:rPr>
          <w:rFonts w:ascii="Times New Roman" w:hAnsi="Times New Roman" w:cs="Times New Roman"/>
          <w:b/>
          <w:sz w:val="22"/>
          <w:szCs w:val="22"/>
        </w:rPr>
        <w:t>Face-to-Face Encounter</w:t>
      </w:r>
    </w:p>
    <w:p w14:paraId="664C06AD" w14:textId="77777777" w:rsidR="002136A7" w:rsidRDefault="002136A7" w:rsidP="002136A7">
      <w:pPr>
        <w:ind w:left="1800" w:hanging="1080"/>
        <w:rPr>
          <w:rFonts w:ascii="Times New Roman" w:hAnsi="Times New Roman" w:cs="Times New Roman"/>
          <w:b/>
          <w:sz w:val="22"/>
          <w:szCs w:val="22"/>
        </w:rPr>
      </w:pPr>
    </w:p>
    <w:p w14:paraId="5D52FCFF" w14:textId="20AEB084" w:rsidR="00D17CA2" w:rsidRPr="00F47280" w:rsidRDefault="002136A7" w:rsidP="00014080">
      <w:pPr>
        <w:ind w:left="1800"/>
        <w:rPr>
          <w:rFonts w:ascii="Times New Roman" w:hAnsi="Times New Roman" w:cs="Times New Roman"/>
          <w:sz w:val="22"/>
          <w:szCs w:val="22"/>
        </w:rPr>
      </w:pPr>
      <w:r>
        <w:rPr>
          <w:rFonts w:ascii="Times New Roman" w:hAnsi="Times New Roman" w:cs="Times New Roman"/>
          <w:bCs/>
          <w:sz w:val="22"/>
          <w:szCs w:val="22"/>
        </w:rPr>
        <w:t xml:space="preserve">A </w:t>
      </w:r>
      <w:r w:rsidR="009F3728">
        <w:rPr>
          <w:rFonts w:ascii="Times New Roman" w:hAnsi="Times New Roman" w:cs="Times New Roman"/>
          <w:bCs/>
          <w:sz w:val="22"/>
          <w:szCs w:val="22"/>
        </w:rPr>
        <w:t>face-to-face encounter</w:t>
      </w:r>
      <w:r w:rsidR="009F3728" w:rsidRPr="00F47280">
        <w:rPr>
          <w:rFonts w:ascii="Times New Roman" w:hAnsi="Times New Roman" w:cs="Times New Roman"/>
          <w:sz w:val="22"/>
          <w:szCs w:val="22"/>
        </w:rPr>
        <w:t xml:space="preserve"> </w:t>
      </w:r>
      <w:r w:rsidR="00D17CA2" w:rsidRPr="00F47280">
        <w:rPr>
          <w:rFonts w:ascii="Times New Roman" w:hAnsi="Times New Roman" w:cs="Times New Roman"/>
          <w:sz w:val="22"/>
          <w:szCs w:val="22"/>
        </w:rPr>
        <w:t xml:space="preserve">is a mandatory encounter (including encounters through telehealth (as described in Chapter I, </w:t>
      </w:r>
      <w:r w:rsidR="004C2CE3">
        <w:rPr>
          <w:rFonts w:ascii="Times New Roman" w:hAnsi="Times New Roman" w:cs="Times New Roman"/>
          <w:sz w:val="22"/>
          <w:szCs w:val="22"/>
        </w:rPr>
        <w:t>Section 4</w:t>
      </w:r>
      <w:r w:rsidR="00D17CA2" w:rsidRPr="00F47280">
        <w:rPr>
          <w:rFonts w:ascii="Times New Roman" w:hAnsi="Times New Roman" w:cs="Times New Roman"/>
          <w:sz w:val="22"/>
          <w:szCs w:val="22"/>
        </w:rPr>
        <w:t xml:space="preserve">) and other than encounters incidental to services involved) between the member and </w:t>
      </w:r>
      <w:r w:rsidR="00214E83">
        <w:rPr>
          <w:rFonts w:ascii="Times New Roman" w:hAnsi="Times New Roman" w:cs="Times New Roman"/>
          <w:sz w:val="22"/>
          <w:szCs w:val="22"/>
        </w:rPr>
        <w:t>a</w:t>
      </w:r>
      <w:r w:rsidR="00D17CA2" w:rsidRPr="00F47280">
        <w:rPr>
          <w:rFonts w:ascii="Times New Roman" w:hAnsi="Times New Roman" w:cs="Times New Roman"/>
          <w:sz w:val="22"/>
          <w:szCs w:val="22"/>
        </w:rPr>
        <w:t xml:space="preserve"> </w:t>
      </w:r>
      <w:r w:rsidR="00CE4B97">
        <w:rPr>
          <w:rFonts w:ascii="Times New Roman" w:hAnsi="Times New Roman" w:cs="Times New Roman"/>
          <w:sz w:val="22"/>
          <w:szCs w:val="22"/>
        </w:rPr>
        <w:t xml:space="preserve"> </w:t>
      </w:r>
      <w:r w:rsidR="008814C3">
        <w:rPr>
          <w:rFonts w:ascii="Times New Roman" w:hAnsi="Times New Roman" w:cs="Times New Roman"/>
          <w:sz w:val="22"/>
          <w:szCs w:val="22"/>
        </w:rPr>
        <w:t>Q</w:t>
      </w:r>
      <w:r w:rsidR="00CE4B97">
        <w:rPr>
          <w:rFonts w:ascii="Times New Roman" w:hAnsi="Times New Roman" w:cs="Times New Roman"/>
          <w:sz w:val="22"/>
          <w:szCs w:val="22"/>
        </w:rPr>
        <w:t xml:space="preserve">ualified </w:t>
      </w:r>
      <w:r w:rsidR="008814C3">
        <w:rPr>
          <w:rFonts w:ascii="Times New Roman" w:hAnsi="Times New Roman" w:cs="Times New Roman"/>
          <w:sz w:val="22"/>
          <w:szCs w:val="22"/>
        </w:rPr>
        <w:t>P</w:t>
      </w:r>
      <w:r w:rsidR="00CE4B97">
        <w:rPr>
          <w:rFonts w:ascii="Times New Roman" w:hAnsi="Times New Roman" w:cs="Times New Roman"/>
          <w:sz w:val="22"/>
          <w:szCs w:val="22"/>
        </w:rPr>
        <w:t xml:space="preserve">rovider </w:t>
      </w:r>
      <w:r w:rsidR="00D17CA2" w:rsidRPr="00F47280">
        <w:rPr>
          <w:rFonts w:ascii="Times New Roman" w:hAnsi="Times New Roman" w:cs="Times New Roman"/>
          <w:sz w:val="22"/>
          <w:szCs w:val="22"/>
        </w:rPr>
        <w:t xml:space="preserve">that takes place within the six (6) months prior to </w:t>
      </w:r>
      <w:r w:rsidR="00FD23A6">
        <w:rPr>
          <w:rFonts w:ascii="Times New Roman" w:hAnsi="Times New Roman" w:cs="Times New Roman"/>
          <w:sz w:val="22"/>
          <w:szCs w:val="22"/>
        </w:rPr>
        <w:t>the date</w:t>
      </w:r>
      <w:r w:rsidR="00EB612E">
        <w:rPr>
          <w:rFonts w:ascii="Times New Roman" w:hAnsi="Times New Roman" w:cs="Times New Roman"/>
          <w:sz w:val="22"/>
          <w:szCs w:val="22"/>
        </w:rPr>
        <w:t xml:space="preserve"> of </w:t>
      </w:r>
      <w:r w:rsidR="00D17CA2" w:rsidRPr="00F47280">
        <w:rPr>
          <w:rFonts w:ascii="Times New Roman" w:hAnsi="Times New Roman" w:cs="Times New Roman"/>
          <w:sz w:val="22"/>
          <w:szCs w:val="22"/>
        </w:rPr>
        <w:t>a</w:t>
      </w:r>
      <w:r w:rsidR="00A94703" w:rsidRPr="00F47280">
        <w:rPr>
          <w:rFonts w:ascii="Times New Roman" w:hAnsi="Times New Roman" w:cs="Times New Roman"/>
          <w:sz w:val="22"/>
          <w:szCs w:val="22"/>
        </w:rPr>
        <w:t xml:space="preserve"> </w:t>
      </w:r>
      <w:r w:rsidR="00D17CA2" w:rsidRPr="00F47280">
        <w:rPr>
          <w:rFonts w:ascii="Times New Roman" w:hAnsi="Times New Roman" w:cs="Times New Roman"/>
          <w:sz w:val="22"/>
          <w:szCs w:val="22"/>
        </w:rPr>
        <w:t xml:space="preserve">written order for </w:t>
      </w:r>
      <w:r w:rsidR="00681BC3" w:rsidRPr="00F47280">
        <w:rPr>
          <w:rFonts w:ascii="Times New Roman" w:hAnsi="Times New Roman" w:cs="Times New Roman"/>
          <w:sz w:val="22"/>
          <w:szCs w:val="22"/>
        </w:rPr>
        <w:t>DME</w:t>
      </w:r>
      <w:r w:rsidR="00D17CA2" w:rsidRPr="00F47280">
        <w:rPr>
          <w:rFonts w:ascii="Times New Roman" w:hAnsi="Times New Roman" w:cs="Times New Roman"/>
          <w:sz w:val="22"/>
          <w:szCs w:val="22"/>
        </w:rPr>
        <w:t>.</w:t>
      </w:r>
      <w:r w:rsidR="00A94703" w:rsidRPr="00F47280">
        <w:rPr>
          <w:rFonts w:ascii="Times New Roman" w:hAnsi="Times New Roman" w:cs="Times New Roman"/>
          <w:sz w:val="22"/>
          <w:szCs w:val="22"/>
        </w:rPr>
        <w:t xml:space="preserve"> </w:t>
      </w:r>
      <w:r w:rsidR="0040514E" w:rsidRPr="00F47280">
        <w:rPr>
          <w:rFonts w:ascii="Times New Roman" w:hAnsi="Times New Roman" w:cs="Times New Roman"/>
          <w:sz w:val="22"/>
          <w:szCs w:val="22"/>
        </w:rPr>
        <w:t>The written order may be</w:t>
      </w:r>
      <w:r w:rsidR="005356E9">
        <w:rPr>
          <w:rFonts w:ascii="Times New Roman" w:hAnsi="Times New Roman" w:cs="Times New Roman"/>
          <w:sz w:val="22"/>
          <w:szCs w:val="22"/>
        </w:rPr>
        <w:t>, but does not have to be</w:t>
      </w:r>
      <w:r w:rsidR="007D3CCE">
        <w:rPr>
          <w:rFonts w:ascii="Times New Roman" w:hAnsi="Times New Roman" w:cs="Times New Roman"/>
          <w:sz w:val="22"/>
          <w:szCs w:val="22"/>
        </w:rPr>
        <w:t>,</w:t>
      </w:r>
      <w:r w:rsidR="0040514E" w:rsidRPr="00F47280">
        <w:rPr>
          <w:rFonts w:ascii="Times New Roman" w:hAnsi="Times New Roman" w:cs="Times New Roman"/>
          <w:sz w:val="22"/>
          <w:szCs w:val="22"/>
        </w:rPr>
        <w:t xml:space="preserve"> prescribed by the </w:t>
      </w:r>
      <w:r w:rsidR="00A86489">
        <w:rPr>
          <w:rFonts w:ascii="Times New Roman" w:hAnsi="Times New Roman" w:cs="Times New Roman"/>
          <w:sz w:val="22"/>
          <w:szCs w:val="22"/>
        </w:rPr>
        <w:t>provider</w:t>
      </w:r>
      <w:r w:rsidR="0040514E" w:rsidRPr="00F47280">
        <w:rPr>
          <w:rFonts w:ascii="Times New Roman" w:hAnsi="Times New Roman" w:cs="Times New Roman"/>
          <w:sz w:val="22"/>
          <w:szCs w:val="22"/>
        </w:rPr>
        <w:t xml:space="preserve"> who performed the face-to-face encounter.</w:t>
      </w:r>
      <w:bookmarkEnd w:id="2"/>
    </w:p>
    <w:p w14:paraId="229B3F53" w14:textId="77777777" w:rsidR="00AB4855" w:rsidRPr="00F47280" w:rsidRDefault="00AB4855">
      <w:pPr>
        <w:ind w:left="720"/>
        <w:rPr>
          <w:rFonts w:ascii="Times New Roman" w:hAnsi="Times New Roman" w:cs="Times New Roman"/>
          <w:sz w:val="22"/>
          <w:szCs w:val="22"/>
        </w:rPr>
      </w:pPr>
    </w:p>
    <w:p w14:paraId="38D927F9" w14:textId="2D16CDFC" w:rsidR="00AB4855" w:rsidRPr="00F47280" w:rsidRDefault="00AB4855" w:rsidP="00A53F0C">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2</w:t>
      </w:r>
      <w:r w:rsidRPr="00F47280">
        <w:rPr>
          <w:rFonts w:ascii="Times New Roman" w:hAnsi="Times New Roman" w:cs="Times New Roman"/>
          <w:sz w:val="22"/>
          <w:szCs w:val="22"/>
        </w:rPr>
        <w:tab/>
      </w:r>
      <w:r w:rsidR="005F29C3">
        <w:rPr>
          <w:rFonts w:ascii="Times New Roman" w:hAnsi="Times New Roman" w:cs="Times New Roman"/>
          <w:b/>
          <w:bCs/>
          <w:sz w:val="22"/>
          <w:szCs w:val="22"/>
        </w:rPr>
        <w:t xml:space="preserve">Medical Supplies and DME </w:t>
      </w:r>
      <w:r w:rsidRPr="00F47280">
        <w:rPr>
          <w:rFonts w:ascii="Times New Roman" w:hAnsi="Times New Roman" w:cs="Times New Roman"/>
          <w:b/>
          <w:sz w:val="22"/>
          <w:szCs w:val="22"/>
        </w:rPr>
        <w:t>Requirements</w:t>
      </w:r>
    </w:p>
    <w:p w14:paraId="4EEB17BB" w14:textId="77777777" w:rsidR="003D382E" w:rsidRDefault="003D382E" w:rsidP="00A53F0C">
      <w:pPr>
        <w:ind w:left="1800"/>
        <w:rPr>
          <w:rFonts w:ascii="Times New Roman" w:hAnsi="Times New Roman" w:cs="Times New Roman"/>
          <w:sz w:val="22"/>
          <w:szCs w:val="22"/>
        </w:rPr>
      </w:pPr>
    </w:p>
    <w:p w14:paraId="79A4AFA0" w14:textId="08A577A1" w:rsidR="00AB4855" w:rsidRPr="00F47280" w:rsidRDefault="00A92D90" w:rsidP="00A53F0C">
      <w:pPr>
        <w:ind w:left="1800"/>
        <w:rPr>
          <w:rFonts w:ascii="Times New Roman" w:hAnsi="Times New Roman" w:cs="Times New Roman"/>
          <w:sz w:val="22"/>
          <w:szCs w:val="22"/>
        </w:rPr>
      </w:pPr>
      <w:r w:rsidRPr="00F47280">
        <w:rPr>
          <w:rFonts w:ascii="Times New Roman" w:hAnsi="Times New Roman" w:cs="Times New Roman"/>
          <w:sz w:val="22"/>
          <w:szCs w:val="22"/>
        </w:rPr>
        <w:t>Medical Supplies</w:t>
      </w:r>
      <w:r w:rsidR="00AB4855" w:rsidRPr="00F47280">
        <w:rPr>
          <w:rFonts w:ascii="Times New Roman" w:hAnsi="Times New Roman" w:cs="Times New Roman"/>
          <w:sz w:val="22"/>
          <w:szCs w:val="22"/>
        </w:rPr>
        <w:t xml:space="preserve"> and </w:t>
      </w:r>
      <w:r w:rsidR="00001ADD" w:rsidRPr="00F47280">
        <w:rPr>
          <w:rFonts w:ascii="Times New Roman" w:hAnsi="Times New Roman" w:cs="Times New Roman"/>
          <w:sz w:val="22"/>
          <w:szCs w:val="22"/>
        </w:rPr>
        <w:t>DME</w:t>
      </w:r>
      <w:r w:rsidR="00AB4855" w:rsidRPr="00F47280">
        <w:rPr>
          <w:rFonts w:ascii="Times New Roman" w:hAnsi="Times New Roman" w:cs="Times New Roman"/>
          <w:sz w:val="22"/>
          <w:szCs w:val="22"/>
        </w:rPr>
        <w:t xml:space="preserve"> must meet all of the following requirements:</w:t>
      </w:r>
    </w:p>
    <w:p w14:paraId="0594C7BB" w14:textId="77777777" w:rsidR="003D382E" w:rsidRDefault="003D382E" w:rsidP="008C7ACD">
      <w:pPr>
        <w:tabs>
          <w:tab w:val="left" w:pos="1800"/>
        </w:tabs>
        <w:ind w:left="2520" w:hanging="720"/>
        <w:rPr>
          <w:rFonts w:ascii="Times New Roman" w:hAnsi="Times New Roman" w:cs="Times New Roman"/>
          <w:sz w:val="22"/>
          <w:szCs w:val="22"/>
        </w:rPr>
      </w:pPr>
    </w:p>
    <w:p w14:paraId="1D699E29" w14:textId="2B235586" w:rsidR="00AB4855" w:rsidRPr="00F47280" w:rsidRDefault="00AB4855" w:rsidP="008C7ACD">
      <w:pPr>
        <w:tabs>
          <w:tab w:val="left" w:pos="1800"/>
        </w:tabs>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Comply with the criteria in Section 60, including the definitions in Section</w:t>
      </w:r>
      <w:r w:rsidR="00FB6516" w:rsidRPr="00F47280">
        <w:rPr>
          <w:rFonts w:ascii="Times New Roman" w:hAnsi="Times New Roman" w:cs="Times New Roman"/>
          <w:sz w:val="22"/>
          <w:szCs w:val="22"/>
        </w:rPr>
        <w:t> </w:t>
      </w:r>
      <w:r w:rsidRPr="00F47280">
        <w:rPr>
          <w:rFonts w:ascii="Times New Roman" w:hAnsi="Times New Roman" w:cs="Times New Roman"/>
          <w:sz w:val="22"/>
          <w:szCs w:val="22"/>
        </w:rPr>
        <w:t>60.01;</w:t>
      </w:r>
    </w:p>
    <w:p w14:paraId="77E55512" w14:textId="77777777" w:rsidR="00AB4855" w:rsidRPr="00F47280" w:rsidRDefault="00AB4855" w:rsidP="008C7ACD">
      <w:pPr>
        <w:ind w:left="2520" w:hanging="720"/>
        <w:rPr>
          <w:rFonts w:ascii="Times New Roman" w:hAnsi="Times New Roman" w:cs="Times New Roman"/>
          <w:sz w:val="22"/>
          <w:szCs w:val="22"/>
        </w:rPr>
      </w:pPr>
    </w:p>
    <w:p w14:paraId="33FD8D00" w14:textId="04D805F4" w:rsidR="00AB4855" w:rsidRPr="00F47280" w:rsidRDefault="00AB4855" w:rsidP="008C7ACD">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tab/>
      </w:r>
      <w:r w:rsidRPr="00F47280">
        <w:rPr>
          <w:rFonts w:ascii="Times New Roman" w:hAnsi="Times New Roman" w:cs="Times New Roman"/>
          <w:sz w:val="22"/>
          <w:szCs w:val="22"/>
        </w:rPr>
        <w:t xml:space="preserve">Be prescribed by a </w:t>
      </w:r>
      <w:r w:rsidR="008814C3">
        <w:rPr>
          <w:rFonts w:ascii="Times New Roman" w:hAnsi="Times New Roman" w:cs="Times New Roman"/>
          <w:sz w:val="22"/>
          <w:szCs w:val="22"/>
        </w:rPr>
        <w:t>Q</w:t>
      </w:r>
      <w:r w:rsidR="00FC182E">
        <w:rPr>
          <w:rFonts w:ascii="Times New Roman" w:hAnsi="Times New Roman" w:cs="Times New Roman"/>
          <w:sz w:val="22"/>
          <w:szCs w:val="22"/>
        </w:rPr>
        <w:t xml:space="preserve">ualified </w:t>
      </w:r>
      <w:r w:rsidR="008814C3">
        <w:rPr>
          <w:rFonts w:ascii="Times New Roman" w:hAnsi="Times New Roman" w:cs="Times New Roman"/>
          <w:sz w:val="22"/>
          <w:szCs w:val="22"/>
        </w:rPr>
        <w:t>P</w:t>
      </w:r>
      <w:r w:rsidR="00FC182E">
        <w:rPr>
          <w:rFonts w:ascii="Times New Roman" w:hAnsi="Times New Roman" w:cs="Times New Roman"/>
          <w:sz w:val="22"/>
          <w:szCs w:val="22"/>
        </w:rPr>
        <w:t>rovider</w:t>
      </w:r>
      <w:r w:rsidRPr="00F47280">
        <w:rPr>
          <w:rFonts w:ascii="Times New Roman" w:hAnsi="Times New Roman" w:cs="Times New Roman"/>
          <w:sz w:val="22"/>
          <w:szCs w:val="22"/>
        </w:rPr>
        <w:t>;</w:t>
      </w:r>
    </w:p>
    <w:p w14:paraId="2116FD69" w14:textId="77777777" w:rsidR="00AB4855" w:rsidRPr="00F47280" w:rsidRDefault="00AB4855" w:rsidP="008C7ACD">
      <w:pPr>
        <w:tabs>
          <w:tab w:val="left" w:pos="1800"/>
        </w:tabs>
        <w:ind w:left="2520" w:hanging="720"/>
        <w:rPr>
          <w:rFonts w:ascii="Times New Roman" w:hAnsi="Times New Roman" w:cs="Times New Roman"/>
          <w:sz w:val="22"/>
          <w:szCs w:val="22"/>
        </w:rPr>
      </w:pPr>
    </w:p>
    <w:p w14:paraId="0A0478C5" w14:textId="77777777" w:rsidR="00AB4855" w:rsidRPr="00F47280" w:rsidRDefault="00AB4855" w:rsidP="008C7ACD">
      <w:pPr>
        <w:tabs>
          <w:tab w:val="left" w:pos="1800"/>
        </w:tabs>
        <w:ind w:left="2520" w:hanging="720"/>
        <w:rPr>
          <w:rFonts w:ascii="Times New Roman" w:hAnsi="Times New Roman" w:cs="Times New Roman"/>
          <w:sz w:val="22"/>
          <w:szCs w:val="22"/>
        </w:rPr>
      </w:pPr>
      <w:r w:rsidRPr="00F47280">
        <w:rPr>
          <w:rFonts w:ascii="Times New Roman" w:hAnsi="Times New Roman" w:cs="Times New Roman"/>
          <w:sz w:val="22"/>
          <w:szCs w:val="22"/>
        </w:rPr>
        <w:t>C.</w:t>
      </w:r>
      <w:r w:rsidRPr="00F47280">
        <w:rPr>
          <w:rFonts w:ascii="Times New Roman" w:hAnsi="Times New Roman" w:cs="Times New Roman"/>
          <w:sz w:val="22"/>
          <w:szCs w:val="22"/>
        </w:rPr>
        <w:tab/>
        <w:t>Be provided to a member who is not in a hospital, unless necessary for transition to home, in which case th</w:t>
      </w:r>
      <w:r w:rsidRPr="00F47280">
        <w:rPr>
          <w:rFonts w:ascii="Times New Roman" w:hAnsi="Times New Roman" w:cs="Times New Roman"/>
          <w:sz w:val="22"/>
          <w:szCs w:val="22"/>
        </w:rPr>
        <w:softHyphen/>
        <w:t>e provider must comply with the criteria for emergency rental in this Section;</w:t>
      </w:r>
    </w:p>
    <w:p w14:paraId="6899C5F3" w14:textId="77777777" w:rsidR="00AB4855" w:rsidRPr="00F47280" w:rsidRDefault="00AB4855" w:rsidP="008C7ACD">
      <w:pPr>
        <w:ind w:left="2520" w:hanging="720"/>
        <w:rPr>
          <w:rFonts w:ascii="Times New Roman" w:hAnsi="Times New Roman" w:cs="Times New Roman"/>
          <w:sz w:val="22"/>
          <w:szCs w:val="22"/>
        </w:rPr>
      </w:pPr>
    </w:p>
    <w:p w14:paraId="6E4BF7CE" w14:textId="77777777" w:rsidR="00AB4855" w:rsidRPr="00F47280" w:rsidRDefault="00AB4855" w:rsidP="008C7ACD">
      <w:pPr>
        <w:ind w:left="2520" w:hanging="720"/>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t>Have scientifically valid clinical evidence of their efficacy and not be considered investigational or experimental by the Department;</w:t>
      </w:r>
    </w:p>
    <w:p w14:paraId="736E95B1" w14:textId="77777777" w:rsidR="00AB4855" w:rsidRPr="00F47280" w:rsidRDefault="00AB4855" w:rsidP="008C7ACD">
      <w:pPr>
        <w:ind w:left="2520" w:hanging="720"/>
        <w:rPr>
          <w:rFonts w:ascii="Times New Roman" w:hAnsi="Times New Roman" w:cs="Times New Roman"/>
          <w:sz w:val="22"/>
          <w:szCs w:val="22"/>
        </w:rPr>
      </w:pPr>
    </w:p>
    <w:p w14:paraId="74718AE1" w14:textId="77777777" w:rsidR="00AB4855" w:rsidRPr="00F47280" w:rsidRDefault="00AB4855" w:rsidP="008C7ACD">
      <w:pPr>
        <w:ind w:left="2520" w:hanging="720"/>
        <w:rPr>
          <w:rFonts w:ascii="Times New Roman" w:hAnsi="Times New Roman" w:cs="Times New Roman"/>
          <w:sz w:val="22"/>
          <w:szCs w:val="22"/>
        </w:rPr>
      </w:pPr>
      <w:r w:rsidRPr="00F47280">
        <w:rPr>
          <w:rFonts w:ascii="Times New Roman" w:hAnsi="Times New Roman" w:cs="Times New Roman"/>
          <w:sz w:val="22"/>
          <w:szCs w:val="22"/>
        </w:rPr>
        <w:t>E.</w:t>
      </w:r>
      <w:r w:rsidRPr="00F47280">
        <w:rPr>
          <w:rFonts w:ascii="Times New Roman" w:hAnsi="Times New Roman" w:cs="Times New Roman"/>
          <w:sz w:val="22"/>
          <w:szCs w:val="22"/>
        </w:rPr>
        <w:tab/>
        <w:t>Be approved and defined by the Food and Drug Administration;</w:t>
      </w:r>
    </w:p>
    <w:p w14:paraId="42E9C303" w14:textId="77777777" w:rsidR="00AB4855" w:rsidRPr="00F47280" w:rsidRDefault="00AB4855" w:rsidP="008C7ACD">
      <w:pPr>
        <w:ind w:left="2520" w:hanging="720"/>
        <w:rPr>
          <w:rFonts w:ascii="Times New Roman" w:hAnsi="Times New Roman" w:cs="Times New Roman"/>
          <w:sz w:val="22"/>
          <w:szCs w:val="22"/>
        </w:rPr>
      </w:pPr>
    </w:p>
    <w:p w14:paraId="1CEB2BE0" w14:textId="77777777" w:rsidR="00AB4855" w:rsidRPr="00F47280" w:rsidRDefault="00AB4855" w:rsidP="008C7ACD">
      <w:pPr>
        <w:ind w:left="2520" w:hanging="720"/>
        <w:rPr>
          <w:rFonts w:ascii="Times New Roman" w:hAnsi="Times New Roman" w:cs="Times New Roman"/>
          <w:sz w:val="22"/>
          <w:szCs w:val="22"/>
        </w:rPr>
      </w:pPr>
      <w:r w:rsidRPr="00F47280">
        <w:rPr>
          <w:rFonts w:ascii="Times New Roman" w:hAnsi="Times New Roman" w:cs="Times New Roman"/>
          <w:sz w:val="22"/>
          <w:szCs w:val="22"/>
        </w:rPr>
        <w:t>F.</w:t>
      </w:r>
      <w:r w:rsidRPr="00F47280">
        <w:rPr>
          <w:rFonts w:ascii="Times New Roman" w:hAnsi="Times New Roman" w:cs="Times New Roman"/>
          <w:sz w:val="22"/>
          <w:szCs w:val="22"/>
        </w:rPr>
        <w:tab/>
        <w:t>Be cost-effective;</w:t>
      </w:r>
    </w:p>
    <w:p w14:paraId="04FEE56E" w14:textId="77777777" w:rsidR="00AB4855" w:rsidRPr="00F47280" w:rsidRDefault="00AB4855" w:rsidP="008C7ACD">
      <w:pPr>
        <w:ind w:left="2520" w:hanging="720"/>
        <w:rPr>
          <w:rFonts w:ascii="Times New Roman" w:hAnsi="Times New Roman" w:cs="Times New Roman"/>
          <w:sz w:val="22"/>
          <w:szCs w:val="22"/>
        </w:rPr>
      </w:pPr>
    </w:p>
    <w:p w14:paraId="41B45127" w14:textId="6E690CCC" w:rsidR="00AB4855" w:rsidRPr="00F47280" w:rsidRDefault="00AB4855" w:rsidP="008C7ACD">
      <w:pPr>
        <w:ind w:left="2520" w:hanging="720"/>
        <w:rPr>
          <w:rFonts w:ascii="Times New Roman" w:hAnsi="Times New Roman" w:cs="Times New Roman"/>
          <w:sz w:val="22"/>
          <w:szCs w:val="22"/>
        </w:rPr>
      </w:pPr>
      <w:r w:rsidRPr="00F47280">
        <w:rPr>
          <w:rFonts w:ascii="Times New Roman" w:hAnsi="Times New Roman" w:cs="Times New Roman"/>
          <w:sz w:val="22"/>
          <w:szCs w:val="22"/>
        </w:rPr>
        <w:t>G.</w:t>
      </w:r>
      <w:r w:rsidRPr="00F47280">
        <w:rPr>
          <w:rFonts w:ascii="Times New Roman" w:hAnsi="Times New Roman" w:cs="Times New Roman"/>
          <w:sz w:val="22"/>
          <w:szCs w:val="22"/>
        </w:rPr>
        <w:tab/>
        <w:t>Have a warranty that includes parts and labor;</w:t>
      </w:r>
    </w:p>
    <w:p w14:paraId="3D9A14BE" w14:textId="77777777" w:rsidR="00AB4855" w:rsidRPr="00F47280" w:rsidRDefault="00AB4855" w:rsidP="008C7ACD">
      <w:pPr>
        <w:ind w:left="2520" w:hanging="720"/>
        <w:rPr>
          <w:rFonts w:ascii="Times New Roman" w:hAnsi="Times New Roman" w:cs="Times New Roman"/>
          <w:sz w:val="22"/>
          <w:szCs w:val="22"/>
        </w:rPr>
      </w:pPr>
    </w:p>
    <w:p w14:paraId="258AB46D" w14:textId="6F79C916" w:rsidR="00A43C47" w:rsidRPr="00F47280" w:rsidRDefault="00AB4855" w:rsidP="00976EEC">
      <w:pPr>
        <w:ind w:left="2520" w:hanging="720"/>
        <w:rPr>
          <w:rFonts w:ascii="Times New Roman" w:hAnsi="Times New Roman" w:cs="Times New Roman"/>
          <w:sz w:val="22"/>
          <w:szCs w:val="22"/>
        </w:rPr>
      </w:pPr>
      <w:r w:rsidRPr="00F47280">
        <w:rPr>
          <w:rFonts w:ascii="Times New Roman" w:hAnsi="Times New Roman" w:cs="Times New Roman"/>
          <w:sz w:val="22"/>
          <w:szCs w:val="22"/>
        </w:rPr>
        <w:t>H.</w:t>
      </w:r>
      <w:r w:rsidRPr="00F47280">
        <w:rPr>
          <w:rFonts w:ascii="Times New Roman" w:hAnsi="Times New Roman" w:cs="Times New Roman"/>
          <w:sz w:val="22"/>
          <w:szCs w:val="22"/>
        </w:rPr>
        <w:tab/>
        <w:t xml:space="preserve">Be provided by a MaineCare authorized provider of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and </w:t>
      </w:r>
      <w:r w:rsidR="00830081" w:rsidRPr="00F47280">
        <w:rPr>
          <w:rFonts w:ascii="Times New Roman" w:hAnsi="Times New Roman" w:cs="Times New Roman"/>
          <w:sz w:val="22"/>
          <w:szCs w:val="22"/>
        </w:rPr>
        <w:t>DME</w:t>
      </w:r>
      <w:r w:rsidRPr="00F47280">
        <w:rPr>
          <w:rFonts w:ascii="Times New Roman" w:hAnsi="Times New Roman" w:cs="Times New Roman"/>
          <w:sz w:val="22"/>
          <w:szCs w:val="22"/>
        </w:rPr>
        <w:t xml:space="preserve"> who has a location where members can procure repairs and servicing of items with warranties and guarantees or meet one of the exceptions outlined in this Section</w:t>
      </w:r>
      <w:r w:rsidR="003E1FBD">
        <w:rPr>
          <w:rFonts w:ascii="Times New Roman" w:hAnsi="Times New Roman" w:cs="Times New Roman"/>
          <w:sz w:val="22"/>
          <w:szCs w:val="22"/>
        </w:rPr>
        <w:t>; and</w:t>
      </w:r>
    </w:p>
    <w:p w14:paraId="6A7253AC" w14:textId="3E87FBEB" w:rsidR="00AB4855" w:rsidRDefault="00AB4855" w:rsidP="008F1377">
      <w:pPr>
        <w:tabs>
          <w:tab w:val="left" w:pos="2520"/>
        </w:tabs>
        <w:ind w:left="2520" w:hanging="720"/>
        <w:rPr>
          <w:rFonts w:ascii="Times New Roman" w:hAnsi="Times New Roman" w:cs="Times New Roman"/>
          <w:sz w:val="22"/>
          <w:szCs w:val="22"/>
        </w:rPr>
      </w:pPr>
    </w:p>
    <w:p w14:paraId="20636446" w14:textId="045BF4F8" w:rsidR="00AB4855" w:rsidRDefault="008F1377" w:rsidP="008F1377">
      <w:pPr>
        <w:tabs>
          <w:tab w:val="left" w:pos="2520"/>
        </w:tabs>
        <w:ind w:left="252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9925C1">
        <w:rPr>
          <w:rFonts w:ascii="Times New Roman" w:hAnsi="Times New Roman" w:cs="Times New Roman"/>
          <w:sz w:val="22"/>
          <w:szCs w:val="22"/>
        </w:rPr>
        <w:t xml:space="preserve">A member’s need for medical supplies, equipment, and appliances must be reviewed by a physician or other </w:t>
      </w:r>
      <w:r w:rsidR="008814C3">
        <w:rPr>
          <w:rFonts w:ascii="Times New Roman" w:hAnsi="Times New Roman" w:cs="Times New Roman"/>
          <w:sz w:val="22"/>
          <w:szCs w:val="22"/>
        </w:rPr>
        <w:t>Q</w:t>
      </w:r>
      <w:r w:rsidR="00943F66">
        <w:rPr>
          <w:rFonts w:ascii="Times New Roman" w:hAnsi="Times New Roman" w:cs="Times New Roman"/>
          <w:sz w:val="22"/>
          <w:szCs w:val="22"/>
        </w:rPr>
        <w:t xml:space="preserve">ualified </w:t>
      </w:r>
      <w:r w:rsidR="008814C3">
        <w:rPr>
          <w:rFonts w:ascii="Times New Roman" w:hAnsi="Times New Roman" w:cs="Times New Roman"/>
          <w:sz w:val="22"/>
          <w:szCs w:val="22"/>
        </w:rPr>
        <w:t>P</w:t>
      </w:r>
      <w:r w:rsidR="00943F66">
        <w:rPr>
          <w:rFonts w:ascii="Times New Roman" w:hAnsi="Times New Roman" w:cs="Times New Roman"/>
          <w:sz w:val="22"/>
          <w:szCs w:val="22"/>
        </w:rPr>
        <w:t>rovider</w:t>
      </w:r>
      <w:r w:rsidR="00172DBE">
        <w:rPr>
          <w:rFonts w:ascii="Times New Roman" w:hAnsi="Times New Roman" w:cs="Times New Roman"/>
          <w:sz w:val="22"/>
          <w:szCs w:val="22"/>
        </w:rPr>
        <w:t xml:space="preserve"> annually.</w:t>
      </w:r>
    </w:p>
    <w:p w14:paraId="61F8384A" w14:textId="77777777" w:rsidR="008F1377" w:rsidRPr="00F47280" w:rsidRDefault="008F1377">
      <w:pPr>
        <w:tabs>
          <w:tab w:val="left" w:pos="2666"/>
        </w:tabs>
        <w:ind w:left="2610" w:hanging="810"/>
        <w:rPr>
          <w:rFonts w:ascii="Times New Roman" w:hAnsi="Times New Roman" w:cs="Times New Roman"/>
          <w:sz w:val="22"/>
          <w:szCs w:val="22"/>
        </w:rPr>
      </w:pPr>
    </w:p>
    <w:p w14:paraId="200A8BBA" w14:textId="3FF60D8D" w:rsidR="00AB4855" w:rsidRPr="00F47280" w:rsidRDefault="00AB4855" w:rsidP="0099029C">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J.</w:t>
      </w:r>
      <w:r w:rsidRPr="00F47280">
        <w:rPr>
          <w:rFonts w:ascii="Times New Roman" w:hAnsi="Times New Roman" w:cs="Times New Roman"/>
          <w:sz w:val="22"/>
          <w:szCs w:val="22"/>
        </w:rPr>
        <w:tab/>
      </w:r>
      <w:r w:rsidRPr="00F47280">
        <w:rPr>
          <w:rFonts w:ascii="Times New Roman" w:hAnsi="Times New Roman" w:cs="Times New Roman"/>
          <w:b/>
          <w:sz w:val="22"/>
          <w:szCs w:val="22"/>
        </w:rPr>
        <w:t>Durable Medical Equipment Only</w:t>
      </w:r>
      <w:r w:rsidRPr="00F47280">
        <w:rPr>
          <w:rFonts w:ascii="Times New Roman" w:hAnsi="Times New Roman" w:cs="Times New Roman"/>
          <w:sz w:val="22"/>
          <w:szCs w:val="22"/>
        </w:rPr>
        <w:t>. The prescribing p</w:t>
      </w:r>
      <w:r w:rsidR="009651CF">
        <w:rPr>
          <w:rFonts w:ascii="Times New Roman" w:hAnsi="Times New Roman" w:cs="Times New Roman"/>
          <w:sz w:val="22"/>
          <w:szCs w:val="22"/>
        </w:rPr>
        <w:t>rovider</w:t>
      </w:r>
      <w:r w:rsidRPr="00F47280">
        <w:rPr>
          <w:rFonts w:ascii="Times New Roman" w:hAnsi="Times New Roman" w:cs="Times New Roman"/>
          <w:sz w:val="22"/>
          <w:szCs w:val="22"/>
        </w:rPr>
        <w:t xml:space="preserve"> must maintain documentation that includes a statement verifying the date of the </w:t>
      </w:r>
      <w:r w:rsidR="001E73B1">
        <w:rPr>
          <w:rFonts w:ascii="Times New Roman" w:hAnsi="Times New Roman" w:cs="Times New Roman"/>
          <w:sz w:val="22"/>
          <w:szCs w:val="22"/>
        </w:rPr>
        <w:t>f</w:t>
      </w:r>
      <w:r w:rsidRPr="00F47280">
        <w:rPr>
          <w:rFonts w:ascii="Times New Roman" w:hAnsi="Times New Roman" w:cs="Times New Roman"/>
          <w:sz w:val="22"/>
          <w:szCs w:val="22"/>
        </w:rPr>
        <w:t>ace-to-</w:t>
      </w:r>
      <w:r w:rsidR="00287412">
        <w:rPr>
          <w:rFonts w:ascii="Times New Roman" w:hAnsi="Times New Roman" w:cs="Times New Roman"/>
          <w:sz w:val="22"/>
          <w:szCs w:val="22"/>
        </w:rPr>
        <w:t>f</w:t>
      </w:r>
      <w:r w:rsidRPr="00F47280">
        <w:rPr>
          <w:rFonts w:ascii="Times New Roman" w:hAnsi="Times New Roman" w:cs="Times New Roman"/>
          <w:sz w:val="22"/>
          <w:szCs w:val="22"/>
        </w:rPr>
        <w:t xml:space="preserve">ace </w:t>
      </w:r>
      <w:r w:rsidR="00287412">
        <w:rPr>
          <w:rFonts w:ascii="Times New Roman" w:hAnsi="Times New Roman" w:cs="Times New Roman"/>
          <w:sz w:val="22"/>
          <w:szCs w:val="22"/>
        </w:rPr>
        <w:t>e</w:t>
      </w:r>
      <w:r w:rsidRPr="00F47280">
        <w:rPr>
          <w:rFonts w:ascii="Times New Roman" w:hAnsi="Times New Roman" w:cs="Times New Roman"/>
          <w:sz w:val="22"/>
          <w:szCs w:val="22"/>
        </w:rPr>
        <w:t xml:space="preserve">ncounter for that specific piece of DME and the name of the </w:t>
      </w:r>
      <w:r w:rsidR="008814C3">
        <w:rPr>
          <w:rFonts w:ascii="Times New Roman" w:hAnsi="Times New Roman" w:cs="Times New Roman"/>
          <w:sz w:val="22"/>
          <w:szCs w:val="22"/>
        </w:rPr>
        <w:t>Q</w:t>
      </w:r>
      <w:r w:rsidR="00827D46">
        <w:rPr>
          <w:rFonts w:ascii="Times New Roman" w:hAnsi="Times New Roman" w:cs="Times New Roman"/>
          <w:sz w:val="22"/>
          <w:szCs w:val="22"/>
        </w:rPr>
        <w:t xml:space="preserve">ualified </w:t>
      </w:r>
      <w:r w:rsidR="008814C3">
        <w:rPr>
          <w:rFonts w:ascii="Times New Roman" w:hAnsi="Times New Roman" w:cs="Times New Roman"/>
          <w:sz w:val="22"/>
          <w:szCs w:val="22"/>
        </w:rPr>
        <w:t>P</w:t>
      </w:r>
      <w:r w:rsidR="00827D46">
        <w:rPr>
          <w:rFonts w:ascii="Times New Roman" w:hAnsi="Times New Roman" w:cs="Times New Roman"/>
          <w:sz w:val="22"/>
          <w:szCs w:val="22"/>
        </w:rPr>
        <w:t xml:space="preserve">rovider </w:t>
      </w:r>
      <w:r w:rsidR="007F6B8F" w:rsidRPr="00F47280">
        <w:rPr>
          <w:rFonts w:ascii="Times New Roman" w:hAnsi="Times New Roman" w:cs="Times New Roman"/>
          <w:sz w:val="22"/>
          <w:szCs w:val="22"/>
        </w:rPr>
        <w:t xml:space="preserve">who performed the </w:t>
      </w:r>
      <w:r w:rsidR="00143B44" w:rsidRPr="00F47280">
        <w:rPr>
          <w:rFonts w:ascii="Times New Roman" w:hAnsi="Times New Roman" w:cs="Times New Roman"/>
          <w:sz w:val="22"/>
          <w:szCs w:val="22"/>
        </w:rPr>
        <w:t>f</w:t>
      </w:r>
      <w:r w:rsidR="007F6B8F" w:rsidRPr="00F47280">
        <w:rPr>
          <w:rFonts w:ascii="Times New Roman" w:hAnsi="Times New Roman" w:cs="Times New Roman"/>
          <w:sz w:val="22"/>
          <w:szCs w:val="22"/>
        </w:rPr>
        <w:t>ace-to-</w:t>
      </w:r>
      <w:r w:rsidR="00143B44" w:rsidRPr="00F47280">
        <w:rPr>
          <w:rFonts w:ascii="Times New Roman" w:hAnsi="Times New Roman" w:cs="Times New Roman"/>
          <w:sz w:val="22"/>
          <w:szCs w:val="22"/>
        </w:rPr>
        <w:t>f</w:t>
      </w:r>
      <w:r w:rsidRPr="00F47280">
        <w:rPr>
          <w:rFonts w:ascii="Times New Roman" w:hAnsi="Times New Roman" w:cs="Times New Roman"/>
          <w:sz w:val="22"/>
          <w:szCs w:val="22"/>
        </w:rPr>
        <w:t>ace encounter.</w:t>
      </w:r>
    </w:p>
    <w:p w14:paraId="4F9F1E2F" w14:textId="37BF0070" w:rsidR="003D382E" w:rsidRDefault="003D382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8469BB5" w14:textId="618D0AB0" w:rsidR="003D382E" w:rsidRPr="003D382E" w:rsidRDefault="003D382E" w:rsidP="003D382E">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01965D09" w14:textId="77777777" w:rsidR="003D382E" w:rsidRPr="00F47280" w:rsidRDefault="003D382E" w:rsidP="003D382E">
      <w:pPr>
        <w:rPr>
          <w:rFonts w:ascii="Times New Roman" w:hAnsi="Times New Roman" w:cs="Times New Roman"/>
          <w:b/>
          <w:bCs/>
          <w:sz w:val="22"/>
          <w:szCs w:val="22"/>
        </w:rPr>
      </w:pPr>
    </w:p>
    <w:p w14:paraId="2655D315" w14:textId="67AEB041" w:rsidR="00AB4855" w:rsidRPr="00F47280" w:rsidRDefault="00AB4855" w:rsidP="003D382E">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3</w:t>
      </w:r>
      <w:r w:rsidRPr="00F47280">
        <w:rPr>
          <w:rFonts w:ascii="Times New Roman" w:hAnsi="Times New Roman" w:cs="Times New Roman"/>
          <w:sz w:val="22"/>
          <w:szCs w:val="22"/>
        </w:rPr>
        <w:tab/>
      </w:r>
      <w:r w:rsidRPr="00F47280">
        <w:rPr>
          <w:rFonts w:ascii="Times New Roman" w:hAnsi="Times New Roman" w:cs="Times New Roman"/>
          <w:b/>
          <w:sz w:val="22"/>
          <w:szCs w:val="22"/>
        </w:rPr>
        <w:t>Reasonable and Necessary for Treatment</w:t>
      </w:r>
    </w:p>
    <w:p w14:paraId="458F9695" w14:textId="77777777" w:rsidR="00AB4855" w:rsidRPr="00F47280" w:rsidRDefault="00AB4855" w:rsidP="00A53F0C">
      <w:pPr>
        <w:rPr>
          <w:rFonts w:ascii="Times New Roman" w:hAnsi="Times New Roman" w:cs="Times New Roman"/>
          <w:sz w:val="22"/>
          <w:szCs w:val="22"/>
        </w:rPr>
      </w:pPr>
    </w:p>
    <w:p w14:paraId="3090B6AF" w14:textId="11D5898B" w:rsidR="00AB4855"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 xml:space="preserve">All DME and supplies must be certified as </w:t>
      </w:r>
      <w:r w:rsidR="00814523">
        <w:rPr>
          <w:rFonts w:ascii="Times New Roman" w:hAnsi="Times New Roman" w:cs="Times New Roman"/>
          <w:sz w:val="22"/>
          <w:szCs w:val="22"/>
        </w:rPr>
        <w:t>reasonable and</w:t>
      </w:r>
      <w:r w:rsidR="00814523" w:rsidRPr="00F47280">
        <w:rPr>
          <w:rFonts w:ascii="Times New Roman" w:hAnsi="Times New Roman" w:cs="Times New Roman"/>
          <w:sz w:val="22"/>
          <w:szCs w:val="22"/>
        </w:rPr>
        <w:t xml:space="preserve"> </w:t>
      </w:r>
      <w:r w:rsidRPr="00F47280">
        <w:rPr>
          <w:rFonts w:ascii="Times New Roman" w:hAnsi="Times New Roman" w:cs="Times New Roman"/>
          <w:sz w:val="22"/>
          <w:szCs w:val="22"/>
        </w:rPr>
        <w:t xml:space="preserve">necessary by the </w:t>
      </w:r>
      <w:r w:rsidR="0019606E">
        <w:rPr>
          <w:rFonts w:ascii="Times New Roman" w:hAnsi="Times New Roman" w:cs="Times New Roman"/>
          <w:sz w:val="22"/>
          <w:szCs w:val="22"/>
        </w:rPr>
        <w:t>prescribing provider</w:t>
      </w:r>
      <w:r w:rsidRPr="00F47280">
        <w:rPr>
          <w:rFonts w:ascii="Times New Roman" w:hAnsi="Times New Roman" w:cs="Times New Roman"/>
          <w:sz w:val="22"/>
          <w:szCs w:val="22"/>
        </w:rPr>
        <w:t xml:space="preserve">. In making such a determination, the following </w:t>
      </w:r>
      <w:r w:rsidR="00814523">
        <w:rPr>
          <w:rFonts w:ascii="Times New Roman" w:hAnsi="Times New Roman" w:cs="Times New Roman"/>
          <w:sz w:val="22"/>
          <w:szCs w:val="22"/>
        </w:rPr>
        <w:t>criteria</w:t>
      </w:r>
      <w:r w:rsidR="00814523" w:rsidRPr="00F47280">
        <w:rPr>
          <w:rFonts w:ascii="Times New Roman" w:hAnsi="Times New Roman" w:cs="Times New Roman"/>
          <w:sz w:val="22"/>
          <w:szCs w:val="22"/>
        </w:rPr>
        <w:t xml:space="preserve"> </w:t>
      </w:r>
      <w:r w:rsidR="00053812">
        <w:rPr>
          <w:rFonts w:ascii="Times New Roman" w:hAnsi="Times New Roman" w:cs="Times New Roman"/>
          <w:sz w:val="22"/>
          <w:szCs w:val="22"/>
        </w:rPr>
        <w:t>shall</w:t>
      </w:r>
      <w:r w:rsidRPr="00F47280">
        <w:rPr>
          <w:rFonts w:ascii="Times New Roman" w:hAnsi="Times New Roman" w:cs="Times New Roman"/>
          <w:sz w:val="22"/>
          <w:szCs w:val="22"/>
        </w:rPr>
        <w:t xml:space="preserve"> be </w:t>
      </w:r>
      <w:r w:rsidR="00EA49D9">
        <w:rPr>
          <w:rFonts w:ascii="Times New Roman" w:hAnsi="Times New Roman" w:cs="Times New Roman"/>
          <w:sz w:val="22"/>
          <w:szCs w:val="22"/>
        </w:rPr>
        <w:t>met</w:t>
      </w:r>
      <w:r w:rsidRPr="00F47280">
        <w:rPr>
          <w:rFonts w:ascii="Times New Roman" w:hAnsi="Times New Roman" w:cs="Times New Roman"/>
          <w:sz w:val="22"/>
          <w:szCs w:val="22"/>
        </w:rPr>
        <w:t>:</w:t>
      </w:r>
    </w:p>
    <w:p w14:paraId="3ABD2846" w14:textId="77777777" w:rsidR="00AB4855" w:rsidRPr="00F47280" w:rsidRDefault="00AB4855" w:rsidP="00A53F0C">
      <w:pPr>
        <w:rPr>
          <w:rFonts w:ascii="Times New Roman" w:hAnsi="Times New Roman" w:cs="Times New Roman"/>
          <w:sz w:val="22"/>
          <w:szCs w:val="22"/>
        </w:rPr>
      </w:pPr>
    </w:p>
    <w:p w14:paraId="05BED0F6" w14:textId="480A6493" w:rsidR="00AB4855" w:rsidRPr="00F47280" w:rsidRDefault="00AB4855" w:rsidP="00D35882">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The equipment is medically necessary;</w:t>
      </w:r>
    </w:p>
    <w:p w14:paraId="04632472" w14:textId="77777777" w:rsidR="00AB4855" w:rsidRPr="00F47280" w:rsidRDefault="00AB4855" w:rsidP="00D35882">
      <w:pPr>
        <w:ind w:left="2520" w:hanging="720"/>
        <w:rPr>
          <w:rFonts w:ascii="Times New Roman" w:hAnsi="Times New Roman" w:cs="Times New Roman"/>
          <w:sz w:val="22"/>
          <w:szCs w:val="22"/>
        </w:rPr>
      </w:pPr>
    </w:p>
    <w:p w14:paraId="6A79C9EE" w14:textId="77777777" w:rsidR="00AB4855" w:rsidRPr="00F47280" w:rsidRDefault="00AB4855" w:rsidP="00D35882">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The equipment serves a different purpose than equipment already available to the member; and the equipment is not an upgrade for currently functioning equipment that meets members’ basic needs and already supplied to the member;</w:t>
      </w:r>
    </w:p>
    <w:p w14:paraId="5D44A938" w14:textId="77777777" w:rsidR="00AB4855" w:rsidRPr="00F47280" w:rsidRDefault="00AB4855" w:rsidP="00D35882">
      <w:pPr>
        <w:ind w:left="2520" w:hanging="720"/>
        <w:rPr>
          <w:rFonts w:ascii="Times New Roman" w:hAnsi="Times New Roman" w:cs="Times New Roman"/>
          <w:sz w:val="22"/>
          <w:szCs w:val="22"/>
        </w:rPr>
      </w:pPr>
    </w:p>
    <w:p w14:paraId="2E1CA98E" w14:textId="77777777" w:rsidR="00AB4855" w:rsidRPr="00F47280" w:rsidRDefault="00AB4855" w:rsidP="00D35882">
      <w:pPr>
        <w:tabs>
          <w:tab w:val="left" w:pos="1800"/>
        </w:tabs>
        <w:ind w:left="2520" w:hanging="720"/>
        <w:rPr>
          <w:rFonts w:ascii="Times New Roman" w:hAnsi="Times New Roman" w:cs="Times New Roman"/>
          <w:sz w:val="22"/>
          <w:szCs w:val="22"/>
        </w:rPr>
      </w:pPr>
      <w:r w:rsidRPr="00F47280">
        <w:rPr>
          <w:rFonts w:ascii="Times New Roman" w:hAnsi="Times New Roman" w:cs="Times New Roman"/>
          <w:sz w:val="22"/>
          <w:szCs w:val="22"/>
        </w:rPr>
        <w:t>C.</w:t>
      </w:r>
      <w:r w:rsidRPr="00F47280">
        <w:rPr>
          <w:rFonts w:ascii="Times New Roman" w:hAnsi="Times New Roman" w:cs="Times New Roman"/>
          <w:sz w:val="22"/>
          <w:szCs w:val="22"/>
        </w:rPr>
        <w:tab/>
        <w:t xml:space="preserve">The equipment is not more costly than a medically appropriate and realistically feasible alternative </w:t>
      </w:r>
      <w:r w:rsidR="000D6E90" w:rsidRPr="00F47280">
        <w:rPr>
          <w:rFonts w:ascii="Times New Roman" w:hAnsi="Times New Roman" w:cs="Times New Roman"/>
          <w:sz w:val="22"/>
          <w:szCs w:val="22"/>
        </w:rPr>
        <w:t xml:space="preserve">plan </w:t>
      </w:r>
      <w:r w:rsidRPr="00F47280">
        <w:rPr>
          <w:rFonts w:ascii="Times New Roman" w:hAnsi="Times New Roman" w:cs="Times New Roman"/>
          <w:sz w:val="22"/>
          <w:szCs w:val="22"/>
        </w:rPr>
        <w:t>of care;</w:t>
      </w:r>
    </w:p>
    <w:p w14:paraId="1CA168C1" w14:textId="77777777" w:rsidR="00AB4855" w:rsidRPr="00F47280" w:rsidRDefault="00AB4855" w:rsidP="00D35882">
      <w:pPr>
        <w:ind w:left="2520" w:hanging="720"/>
        <w:rPr>
          <w:rFonts w:ascii="Times New Roman" w:hAnsi="Times New Roman" w:cs="Times New Roman"/>
          <w:sz w:val="22"/>
          <w:szCs w:val="22"/>
        </w:rPr>
      </w:pPr>
    </w:p>
    <w:p w14:paraId="773C887B" w14:textId="77777777" w:rsidR="00997446" w:rsidRPr="00F47280" w:rsidRDefault="00AB4855" w:rsidP="00D35882">
      <w:pPr>
        <w:numPr>
          <w:ilvl w:val="0"/>
          <w:numId w:val="24"/>
        </w:numPr>
        <w:ind w:left="2520" w:hanging="720"/>
        <w:rPr>
          <w:rFonts w:ascii="Times New Roman" w:hAnsi="Times New Roman" w:cs="Times New Roman"/>
          <w:sz w:val="22"/>
          <w:szCs w:val="22"/>
        </w:rPr>
      </w:pPr>
      <w:r w:rsidRPr="00F47280">
        <w:rPr>
          <w:rFonts w:ascii="Times New Roman" w:hAnsi="Times New Roman" w:cs="Times New Roman"/>
          <w:sz w:val="22"/>
          <w:szCs w:val="22"/>
        </w:rPr>
        <w:t>The cost of the item is not disproportionate to the therapeutic benefits which</w:t>
      </w:r>
      <w:r w:rsidR="00A94703" w:rsidRPr="00F47280">
        <w:rPr>
          <w:rFonts w:ascii="Times New Roman" w:hAnsi="Times New Roman" w:cs="Times New Roman"/>
          <w:sz w:val="22"/>
          <w:szCs w:val="22"/>
        </w:rPr>
        <w:t xml:space="preserve"> </w:t>
      </w:r>
      <w:r w:rsidRPr="00F47280">
        <w:rPr>
          <w:rFonts w:ascii="Times New Roman" w:hAnsi="Times New Roman" w:cs="Times New Roman"/>
          <w:sz w:val="22"/>
          <w:szCs w:val="22"/>
        </w:rPr>
        <w:t>could ordinarily be derived from use of the equipment;</w:t>
      </w:r>
    </w:p>
    <w:p w14:paraId="62491173" w14:textId="77777777" w:rsidR="00997446" w:rsidRPr="00F47280" w:rsidRDefault="00997446" w:rsidP="00D35882">
      <w:pPr>
        <w:ind w:left="2520" w:hanging="720"/>
        <w:rPr>
          <w:rFonts w:ascii="Times New Roman" w:hAnsi="Times New Roman" w:cs="Times New Roman"/>
          <w:sz w:val="22"/>
          <w:szCs w:val="22"/>
        </w:rPr>
      </w:pPr>
    </w:p>
    <w:p w14:paraId="6424F382" w14:textId="76A4F455" w:rsidR="00B71D38" w:rsidRPr="00F47280" w:rsidRDefault="00622669" w:rsidP="00D35882">
      <w:pPr>
        <w:numPr>
          <w:ilvl w:val="0"/>
          <w:numId w:val="24"/>
        </w:numPr>
        <w:ind w:left="2520" w:hanging="720"/>
        <w:rPr>
          <w:rFonts w:ascii="Times New Roman" w:hAnsi="Times New Roman" w:cs="Times New Roman"/>
          <w:sz w:val="22"/>
          <w:szCs w:val="22"/>
        </w:rPr>
      </w:pPr>
      <w:r>
        <w:rPr>
          <w:rFonts w:ascii="Times New Roman" w:hAnsi="Times New Roman" w:cs="Times New Roman"/>
          <w:sz w:val="22"/>
          <w:szCs w:val="22"/>
        </w:rPr>
        <w:t xml:space="preserve">The </w:t>
      </w:r>
      <w:r w:rsidR="002038BE">
        <w:rPr>
          <w:rFonts w:ascii="Times New Roman" w:hAnsi="Times New Roman" w:cs="Times New Roman"/>
          <w:sz w:val="22"/>
          <w:szCs w:val="22"/>
        </w:rPr>
        <w:t xml:space="preserve">item is not </w:t>
      </w:r>
      <w:r w:rsidR="00AB4855" w:rsidRPr="00F47280">
        <w:rPr>
          <w:rFonts w:ascii="Times New Roman" w:hAnsi="Times New Roman" w:cs="Times New Roman"/>
          <w:sz w:val="22"/>
          <w:szCs w:val="22"/>
        </w:rPr>
        <w:t>Home/Environmental modifications</w:t>
      </w:r>
      <w:r w:rsidR="002038BE">
        <w:rPr>
          <w:rFonts w:ascii="Times New Roman" w:hAnsi="Times New Roman" w:cs="Times New Roman"/>
          <w:sz w:val="22"/>
          <w:szCs w:val="22"/>
        </w:rPr>
        <w:t>, which</w:t>
      </w:r>
      <w:r w:rsidR="00AB4855" w:rsidRPr="00F47280">
        <w:rPr>
          <w:rFonts w:ascii="Times New Roman" w:hAnsi="Times New Roman" w:cs="Times New Roman"/>
          <w:sz w:val="22"/>
          <w:szCs w:val="22"/>
        </w:rPr>
        <w:t xml:space="preserve"> do not meet the definition of</w:t>
      </w:r>
      <w:r w:rsidR="00AD4D8E">
        <w:rPr>
          <w:rFonts w:ascii="Times New Roman" w:hAnsi="Times New Roman" w:cs="Times New Roman"/>
          <w:sz w:val="22"/>
          <w:szCs w:val="22"/>
        </w:rPr>
        <w:t xml:space="preserve"> </w:t>
      </w:r>
      <w:r w:rsidR="00A92D90" w:rsidRPr="00F47280">
        <w:rPr>
          <w:rFonts w:ascii="Times New Roman" w:hAnsi="Times New Roman" w:cs="Times New Roman"/>
          <w:sz w:val="22"/>
          <w:szCs w:val="22"/>
        </w:rPr>
        <w:t>Medical Supplies</w:t>
      </w:r>
      <w:r w:rsidR="00AB4855" w:rsidRPr="00F47280">
        <w:rPr>
          <w:rFonts w:ascii="Times New Roman" w:hAnsi="Times New Roman" w:cs="Times New Roman"/>
          <w:sz w:val="22"/>
          <w:szCs w:val="22"/>
        </w:rPr>
        <w:t xml:space="preserve"> or </w:t>
      </w:r>
      <w:r w:rsidR="00913F29" w:rsidRPr="00F47280">
        <w:rPr>
          <w:rFonts w:ascii="Times New Roman" w:hAnsi="Times New Roman" w:cs="Times New Roman"/>
          <w:sz w:val="22"/>
          <w:szCs w:val="22"/>
        </w:rPr>
        <w:t>DME</w:t>
      </w:r>
      <w:r w:rsidR="00AB4855" w:rsidRPr="00F47280">
        <w:rPr>
          <w:rFonts w:ascii="Times New Roman" w:hAnsi="Times New Roman" w:cs="Times New Roman"/>
          <w:sz w:val="22"/>
          <w:szCs w:val="22"/>
        </w:rPr>
        <w:t xml:space="preserve"> and are not covered under this Section; and</w:t>
      </w:r>
    </w:p>
    <w:p w14:paraId="789EA26E" w14:textId="0C63653E" w:rsidR="00B71D38" w:rsidRPr="00F47280" w:rsidRDefault="00B71D38" w:rsidP="00D35882">
      <w:pPr>
        <w:overflowPunct/>
        <w:autoSpaceDE/>
        <w:autoSpaceDN/>
        <w:adjustRightInd/>
        <w:ind w:left="2520" w:hanging="720"/>
        <w:textAlignment w:val="auto"/>
        <w:rPr>
          <w:rFonts w:ascii="Times New Roman" w:hAnsi="Times New Roman" w:cs="Times New Roman"/>
          <w:sz w:val="22"/>
          <w:szCs w:val="22"/>
        </w:rPr>
      </w:pPr>
    </w:p>
    <w:p w14:paraId="4E436F55" w14:textId="7750B8D3" w:rsidR="00D92690" w:rsidRPr="00F47280" w:rsidRDefault="00371ED5" w:rsidP="00D92690">
      <w:pPr>
        <w:tabs>
          <w:tab w:val="left" w:pos="1800"/>
          <w:tab w:val="left" w:pos="2610"/>
        </w:tabs>
        <w:ind w:left="2520" w:hanging="720"/>
        <w:rPr>
          <w:rFonts w:ascii="Times New Roman" w:hAnsi="Times New Roman" w:cs="Times New Roman"/>
          <w:sz w:val="22"/>
          <w:szCs w:val="22"/>
        </w:rPr>
      </w:pPr>
      <w:bookmarkStart w:id="3" w:name="_Hlk57810960"/>
      <w:r>
        <w:rPr>
          <w:rFonts w:ascii="Times New Roman" w:hAnsi="Times New Roman" w:cs="Times New Roman"/>
          <w:sz w:val="22"/>
          <w:szCs w:val="22"/>
        </w:rPr>
        <w:t>F.</w:t>
      </w:r>
      <w:r>
        <w:rPr>
          <w:rFonts w:ascii="Times New Roman" w:hAnsi="Times New Roman" w:cs="Times New Roman"/>
          <w:sz w:val="22"/>
          <w:szCs w:val="22"/>
        </w:rPr>
        <w:tab/>
      </w:r>
      <w:r w:rsidR="006E2F88">
        <w:rPr>
          <w:rFonts w:ascii="Times New Roman" w:hAnsi="Times New Roman" w:cs="Times New Roman"/>
          <w:sz w:val="22"/>
          <w:szCs w:val="22"/>
        </w:rPr>
        <w:t>Providers must retain</w:t>
      </w:r>
      <w:r w:rsidR="00AB4855" w:rsidRPr="00F47280">
        <w:rPr>
          <w:rFonts w:ascii="Times New Roman" w:hAnsi="Times New Roman" w:cs="Times New Roman"/>
          <w:sz w:val="22"/>
          <w:szCs w:val="22"/>
        </w:rPr>
        <w:t xml:space="preserve"> document</w:t>
      </w:r>
      <w:r w:rsidR="00356FC1">
        <w:rPr>
          <w:rFonts w:ascii="Times New Roman" w:hAnsi="Times New Roman" w:cs="Times New Roman"/>
          <w:sz w:val="22"/>
          <w:szCs w:val="22"/>
        </w:rPr>
        <w:t>ation</w:t>
      </w:r>
      <w:r w:rsidR="00AB4855" w:rsidRPr="00F47280">
        <w:rPr>
          <w:rFonts w:ascii="Times New Roman" w:hAnsi="Times New Roman" w:cs="Times New Roman"/>
          <w:sz w:val="22"/>
          <w:szCs w:val="22"/>
        </w:rPr>
        <w:t xml:space="preserve">, if applicable, </w:t>
      </w:r>
      <w:r w:rsidR="00796577">
        <w:rPr>
          <w:rFonts w:ascii="Times New Roman" w:hAnsi="Times New Roman" w:cs="Times New Roman"/>
          <w:sz w:val="22"/>
          <w:szCs w:val="22"/>
        </w:rPr>
        <w:t>indicat</w:t>
      </w:r>
      <w:r w:rsidR="002A1637">
        <w:rPr>
          <w:rFonts w:ascii="Times New Roman" w:hAnsi="Times New Roman" w:cs="Times New Roman"/>
          <w:sz w:val="22"/>
          <w:szCs w:val="22"/>
        </w:rPr>
        <w:t>ing</w:t>
      </w:r>
      <w:r w:rsidR="00796577">
        <w:rPr>
          <w:rFonts w:ascii="Times New Roman" w:hAnsi="Times New Roman" w:cs="Times New Roman"/>
          <w:sz w:val="22"/>
          <w:szCs w:val="22"/>
        </w:rPr>
        <w:t xml:space="preserve"> </w:t>
      </w:r>
      <w:r w:rsidR="00AB4855" w:rsidRPr="00F47280">
        <w:rPr>
          <w:rFonts w:ascii="Times New Roman" w:hAnsi="Times New Roman" w:cs="Times New Roman"/>
          <w:sz w:val="22"/>
          <w:szCs w:val="22"/>
        </w:rPr>
        <w:t>the equipment can freely pass through all entryways without the need for modification</w:t>
      </w:r>
      <w:r w:rsidR="00C47DFA">
        <w:rPr>
          <w:rFonts w:ascii="Times New Roman" w:hAnsi="Times New Roman" w:cs="Times New Roman"/>
          <w:sz w:val="22"/>
          <w:szCs w:val="22"/>
        </w:rPr>
        <w:t xml:space="preserve"> </w:t>
      </w:r>
      <w:r w:rsidR="002A6D5E">
        <w:rPr>
          <w:rFonts w:ascii="Times New Roman" w:hAnsi="Times New Roman" w:cs="Times New Roman"/>
          <w:sz w:val="22"/>
          <w:szCs w:val="22"/>
        </w:rPr>
        <w:t>or</w:t>
      </w:r>
      <w:r w:rsidR="00C47DFA">
        <w:rPr>
          <w:rFonts w:ascii="Times New Roman" w:hAnsi="Times New Roman" w:cs="Times New Roman"/>
          <w:sz w:val="22"/>
          <w:szCs w:val="22"/>
        </w:rPr>
        <w:t>, if applicable,</w:t>
      </w:r>
      <w:r w:rsidR="00AB4855" w:rsidRPr="00F47280">
        <w:rPr>
          <w:rFonts w:ascii="Times New Roman" w:hAnsi="Times New Roman" w:cs="Times New Roman"/>
          <w:sz w:val="22"/>
          <w:szCs w:val="22"/>
        </w:rPr>
        <w:t xml:space="preserve"> </w:t>
      </w:r>
      <w:r w:rsidR="00F8000F">
        <w:rPr>
          <w:rFonts w:ascii="Times New Roman" w:hAnsi="Times New Roman" w:cs="Times New Roman"/>
          <w:sz w:val="22"/>
          <w:szCs w:val="22"/>
        </w:rPr>
        <w:t xml:space="preserve">retain </w:t>
      </w:r>
      <w:r w:rsidR="00AB4855" w:rsidRPr="00F47280">
        <w:rPr>
          <w:rFonts w:ascii="Times New Roman" w:hAnsi="Times New Roman" w:cs="Times New Roman"/>
          <w:sz w:val="22"/>
          <w:szCs w:val="22"/>
        </w:rPr>
        <w:t>documentation indicating that necessary modifications or structural changes have occurred prior to the request for authorization.</w:t>
      </w:r>
    </w:p>
    <w:bookmarkEnd w:id="3"/>
    <w:p w14:paraId="12262C61" w14:textId="77777777" w:rsidR="00AB4855" w:rsidRPr="00F47280" w:rsidRDefault="00AB4855" w:rsidP="00D92690">
      <w:pPr>
        <w:ind w:left="2520" w:hanging="720"/>
        <w:rPr>
          <w:rFonts w:ascii="Times New Roman" w:hAnsi="Times New Roman" w:cs="Times New Roman"/>
          <w:sz w:val="22"/>
          <w:szCs w:val="22"/>
        </w:rPr>
      </w:pPr>
    </w:p>
    <w:p w14:paraId="5D814B98" w14:textId="7A46C11F" w:rsidR="00AB4855" w:rsidRPr="00F47280" w:rsidRDefault="00AB4855" w:rsidP="004124BF">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4</w:t>
      </w:r>
      <w:r w:rsidRPr="00F47280">
        <w:rPr>
          <w:rFonts w:ascii="Times New Roman" w:hAnsi="Times New Roman" w:cs="Times New Roman"/>
          <w:sz w:val="22"/>
          <w:szCs w:val="22"/>
        </w:rPr>
        <w:tab/>
      </w:r>
      <w:r w:rsidRPr="00F47280">
        <w:rPr>
          <w:rFonts w:ascii="Times New Roman" w:hAnsi="Times New Roman" w:cs="Times New Roman"/>
          <w:b/>
          <w:sz w:val="22"/>
          <w:szCs w:val="22"/>
        </w:rPr>
        <w:t>Rental and/or Purchase</w:t>
      </w:r>
    </w:p>
    <w:p w14:paraId="443DF590" w14:textId="77777777" w:rsidR="00AB4855" w:rsidRPr="00F47280" w:rsidRDefault="00AB4855" w:rsidP="00A53F0C">
      <w:pPr>
        <w:rPr>
          <w:rFonts w:ascii="Times New Roman" w:hAnsi="Times New Roman" w:cs="Times New Roman"/>
          <w:sz w:val="22"/>
          <w:szCs w:val="22"/>
        </w:rPr>
      </w:pPr>
    </w:p>
    <w:p w14:paraId="18026C02" w14:textId="2B53CF16" w:rsidR="00AB4855" w:rsidRPr="00F47280" w:rsidRDefault="003003C4" w:rsidP="00A53F0C">
      <w:pPr>
        <w:ind w:left="1800"/>
        <w:rPr>
          <w:rFonts w:ascii="Times New Roman" w:hAnsi="Times New Roman" w:cs="Times New Roman"/>
          <w:sz w:val="22"/>
          <w:szCs w:val="22"/>
        </w:rPr>
      </w:pPr>
      <w:r>
        <w:rPr>
          <w:rFonts w:ascii="Times New Roman" w:hAnsi="Times New Roman" w:cs="Times New Roman"/>
          <w:sz w:val="22"/>
          <w:szCs w:val="22"/>
        </w:rPr>
        <w:t xml:space="preserve">The Department shall rent and/or purchase items </w:t>
      </w:r>
      <w:r w:rsidR="00E35C7D">
        <w:rPr>
          <w:rFonts w:ascii="Times New Roman" w:hAnsi="Times New Roman" w:cs="Times New Roman"/>
          <w:sz w:val="22"/>
          <w:szCs w:val="22"/>
        </w:rPr>
        <w:t>consistent</w:t>
      </w:r>
      <w:r>
        <w:rPr>
          <w:rFonts w:ascii="Times New Roman" w:hAnsi="Times New Roman" w:cs="Times New Roman"/>
          <w:sz w:val="22"/>
          <w:szCs w:val="22"/>
        </w:rPr>
        <w:t xml:space="preserve"> with Medicare</w:t>
      </w:r>
      <w:r w:rsidR="0086391A">
        <w:rPr>
          <w:rFonts w:ascii="Times New Roman" w:hAnsi="Times New Roman" w:cs="Times New Roman"/>
          <w:sz w:val="22"/>
          <w:szCs w:val="22"/>
        </w:rPr>
        <w:t xml:space="preserve"> </w:t>
      </w:r>
      <w:r w:rsidR="00E35C7D">
        <w:rPr>
          <w:rFonts w:ascii="Times New Roman" w:hAnsi="Times New Roman" w:cs="Times New Roman"/>
          <w:sz w:val="22"/>
          <w:szCs w:val="22"/>
        </w:rPr>
        <w:t>practices</w:t>
      </w:r>
      <w:r>
        <w:rPr>
          <w:rFonts w:ascii="Times New Roman" w:hAnsi="Times New Roman" w:cs="Times New Roman"/>
          <w:sz w:val="22"/>
          <w:szCs w:val="22"/>
        </w:rPr>
        <w:t>.</w:t>
      </w:r>
      <w:r w:rsidR="00D95421">
        <w:rPr>
          <w:rFonts w:ascii="Times New Roman" w:hAnsi="Times New Roman" w:cs="Times New Roman"/>
          <w:sz w:val="22"/>
          <w:szCs w:val="22"/>
        </w:rPr>
        <w:t xml:space="preserve"> </w:t>
      </w:r>
      <w:r w:rsidR="00E35C7D">
        <w:rPr>
          <w:rFonts w:ascii="Times New Roman" w:hAnsi="Times New Roman" w:cs="Times New Roman"/>
          <w:sz w:val="22"/>
          <w:szCs w:val="22"/>
        </w:rPr>
        <w:t xml:space="preserve">If </w:t>
      </w:r>
      <w:r w:rsidR="00D95421">
        <w:rPr>
          <w:rFonts w:ascii="Times New Roman" w:hAnsi="Times New Roman" w:cs="Times New Roman"/>
          <w:sz w:val="22"/>
          <w:szCs w:val="22"/>
        </w:rPr>
        <w:t xml:space="preserve">Medicare makes an item available for </w:t>
      </w:r>
      <w:r w:rsidR="009454B2">
        <w:rPr>
          <w:rFonts w:ascii="Times New Roman" w:hAnsi="Times New Roman" w:cs="Times New Roman"/>
          <w:sz w:val="22"/>
          <w:szCs w:val="22"/>
        </w:rPr>
        <w:t xml:space="preserve">both </w:t>
      </w:r>
      <w:r w:rsidR="00D95421">
        <w:rPr>
          <w:rFonts w:ascii="Times New Roman" w:hAnsi="Times New Roman" w:cs="Times New Roman"/>
          <w:sz w:val="22"/>
          <w:szCs w:val="22"/>
        </w:rPr>
        <w:t>purchase and rental, t</w:t>
      </w:r>
      <w:r w:rsidR="00AB4855" w:rsidRPr="00F47280">
        <w:rPr>
          <w:rFonts w:ascii="Times New Roman" w:hAnsi="Times New Roman" w:cs="Times New Roman"/>
          <w:sz w:val="22"/>
          <w:szCs w:val="22"/>
        </w:rPr>
        <w:t xml:space="preserve">he </w:t>
      </w:r>
      <w:r w:rsidR="0042402E">
        <w:rPr>
          <w:rFonts w:ascii="Times New Roman" w:hAnsi="Times New Roman" w:cs="Times New Roman"/>
          <w:sz w:val="22"/>
          <w:szCs w:val="22"/>
        </w:rPr>
        <w:t xml:space="preserve">Department </w:t>
      </w:r>
      <w:r w:rsidR="002C78FA">
        <w:rPr>
          <w:rFonts w:ascii="Times New Roman" w:hAnsi="Times New Roman" w:cs="Times New Roman"/>
          <w:sz w:val="22"/>
          <w:szCs w:val="22"/>
        </w:rPr>
        <w:t xml:space="preserve">or its authorized entity </w:t>
      </w:r>
      <w:r w:rsidR="0042402E">
        <w:rPr>
          <w:rFonts w:ascii="Times New Roman" w:hAnsi="Times New Roman" w:cs="Times New Roman"/>
          <w:sz w:val="22"/>
          <w:szCs w:val="22"/>
        </w:rPr>
        <w:t xml:space="preserve">shall </w:t>
      </w:r>
      <w:r w:rsidR="00AB4855" w:rsidRPr="00F47280">
        <w:rPr>
          <w:rFonts w:ascii="Times New Roman" w:hAnsi="Times New Roman" w:cs="Times New Roman"/>
          <w:sz w:val="22"/>
          <w:szCs w:val="22"/>
        </w:rPr>
        <w:t>deci</w:t>
      </w:r>
      <w:r w:rsidR="0042402E">
        <w:rPr>
          <w:rFonts w:ascii="Times New Roman" w:hAnsi="Times New Roman" w:cs="Times New Roman"/>
          <w:sz w:val="22"/>
          <w:szCs w:val="22"/>
        </w:rPr>
        <w:t>de</w:t>
      </w:r>
      <w:r w:rsidR="00AB4855" w:rsidRPr="00F47280">
        <w:rPr>
          <w:rFonts w:ascii="Times New Roman" w:hAnsi="Times New Roman" w:cs="Times New Roman"/>
          <w:sz w:val="22"/>
          <w:szCs w:val="22"/>
        </w:rPr>
        <w:t xml:space="preserve"> </w:t>
      </w:r>
      <w:r w:rsidR="00EC47EB">
        <w:rPr>
          <w:rFonts w:ascii="Times New Roman" w:hAnsi="Times New Roman" w:cs="Times New Roman"/>
          <w:sz w:val="22"/>
          <w:szCs w:val="22"/>
        </w:rPr>
        <w:t xml:space="preserve">between </w:t>
      </w:r>
      <w:r w:rsidR="00AB4855" w:rsidRPr="00F47280">
        <w:rPr>
          <w:rFonts w:ascii="Times New Roman" w:hAnsi="Times New Roman" w:cs="Times New Roman"/>
          <w:sz w:val="22"/>
          <w:szCs w:val="22"/>
        </w:rPr>
        <w:t>rent</w:t>
      </w:r>
      <w:r w:rsidR="00EC47EB">
        <w:rPr>
          <w:rFonts w:ascii="Times New Roman" w:hAnsi="Times New Roman" w:cs="Times New Roman"/>
          <w:sz w:val="22"/>
          <w:szCs w:val="22"/>
        </w:rPr>
        <w:t>al</w:t>
      </w:r>
      <w:r w:rsidR="00AB4855" w:rsidRPr="00F47280">
        <w:rPr>
          <w:rFonts w:ascii="Times New Roman" w:hAnsi="Times New Roman" w:cs="Times New Roman"/>
          <w:sz w:val="22"/>
          <w:szCs w:val="22"/>
        </w:rPr>
        <w:t xml:space="preserve"> </w:t>
      </w:r>
      <w:r w:rsidR="00EC47EB">
        <w:rPr>
          <w:rFonts w:ascii="Times New Roman" w:hAnsi="Times New Roman" w:cs="Times New Roman"/>
          <w:sz w:val="22"/>
          <w:szCs w:val="22"/>
        </w:rPr>
        <w:t>and</w:t>
      </w:r>
      <w:r w:rsidR="00AB4855" w:rsidRPr="00F47280">
        <w:rPr>
          <w:rFonts w:ascii="Times New Roman" w:hAnsi="Times New Roman" w:cs="Times New Roman"/>
          <w:sz w:val="22"/>
          <w:szCs w:val="22"/>
        </w:rPr>
        <w:t xml:space="preserve"> purchase </w:t>
      </w:r>
      <w:r w:rsidR="00EC47EB">
        <w:rPr>
          <w:rFonts w:ascii="Times New Roman" w:hAnsi="Times New Roman" w:cs="Times New Roman"/>
          <w:sz w:val="22"/>
          <w:szCs w:val="22"/>
        </w:rPr>
        <w:t xml:space="preserve">of </w:t>
      </w:r>
      <w:r w:rsidR="00B35E9C">
        <w:rPr>
          <w:rFonts w:ascii="Times New Roman" w:hAnsi="Times New Roman" w:cs="Times New Roman"/>
          <w:sz w:val="22"/>
          <w:szCs w:val="22"/>
        </w:rPr>
        <w:t>the item</w:t>
      </w:r>
      <w:r w:rsidR="006765F4">
        <w:rPr>
          <w:rFonts w:ascii="Times New Roman" w:hAnsi="Times New Roman" w:cs="Times New Roman"/>
          <w:sz w:val="22"/>
          <w:szCs w:val="22"/>
        </w:rPr>
        <w:t xml:space="preserve"> </w:t>
      </w:r>
      <w:r w:rsidR="00B35E9C">
        <w:rPr>
          <w:rFonts w:ascii="Times New Roman" w:hAnsi="Times New Roman" w:cs="Times New Roman"/>
          <w:sz w:val="22"/>
          <w:szCs w:val="22"/>
        </w:rPr>
        <w:t>on a case by case basis</w:t>
      </w:r>
      <w:r w:rsidR="005F2E43">
        <w:rPr>
          <w:rFonts w:ascii="Times New Roman" w:hAnsi="Times New Roman" w:cs="Times New Roman"/>
          <w:sz w:val="22"/>
          <w:szCs w:val="22"/>
        </w:rPr>
        <w:t xml:space="preserve"> based on medical necessity</w:t>
      </w:r>
      <w:r w:rsidR="00E061A7">
        <w:rPr>
          <w:rFonts w:ascii="Times New Roman" w:hAnsi="Times New Roman" w:cs="Times New Roman"/>
          <w:sz w:val="22"/>
          <w:szCs w:val="22"/>
        </w:rPr>
        <w:t>.</w:t>
      </w:r>
    </w:p>
    <w:p w14:paraId="2FF64246" w14:textId="77777777" w:rsidR="00AB4855" w:rsidRPr="00F47280" w:rsidRDefault="00AB4855" w:rsidP="00A53F0C">
      <w:pPr>
        <w:rPr>
          <w:rFonts w:ascii="Times New Roman" w:hAnsi="Times New Roman" w:cs="Times New Roman"/>
          <w:sz w:val="22"/>
          <w:szCs w:val="22"/>
        </w:rPr>
      </w:pPr>
    </w:p>
    <w:p w14:paraId="1BAFB6D9" w14:textId="3A8083DB" w:rsidR="005C21AE" w:rsidRPr="00F47280" w:rsidRDefault="00AB4855" w:rsidP="00976EEC">
      <w:pPr>
        <w:tabs>
          <w:tab w:val="left" w:pos="1800"/>
        </w:tabs>
        <w:ind w:left="2520" w:hanging="3420"/>
        <w:outlineLvl w:val="0"/>
        <w:rPr>
          <w:rFonts w:ascii="Times New Roman" w:hAnsi="Times New Roman" w:cs="Times New Roman"/>
          <w:sz w:val="22"/>
          <w:szCs w:val="22"/>
        </w:rPr>
      </w:pPr>
      <w:r w:rsidRPr="00F47280">
        <w:rPr>
          <w:rFonts w:ascii="Times New Roman" w:hAnsi="Times New Roman" w:cs="Times New Roman"/>
          <w:sz w:val="22"/>
          <w:szCs w:val="22"/>
        </w:rPr>
        <w:tab/>
        <w:t>A.</w:t>
      </w:r>
      <w:r w:rsidRPr="00F47280">
        <w:rPr>
          <w:rFonts w:ascii="Times New Roman" w:hAnsi="Times New Roman" w:cs="Times New Roman"/>
          <w:sz w:val="22"/>
          <w:szCs w:val="22"/>
        </w:rPr>
        <w:tab/>
      </w:r>
      <w:r w:rsidRPr="00F47280">
        <w:rPr>
          <w:rFonts w:ascii="Times New Roman" w:hAnsi="Times New Roman" w:cs="Times New Roman"/>
          <w:b/>
          <w:sz w:val="22"/>
          <w:szCs w:val="22"/>
        </w:rPr>
        <w:t>Rental</w:t>
      </w:r>
    </w:p>
    <w:p w14:paraId="3F06690A" w14:textId="4CC78AD7" w:rsidR="00AB4855" w:rsidRPr="00F47280" w:rsidRDefault="00AB4855" w:rsidP="00E86A0D">
      <w:pPr>
        <w:tabs>
          <w:tab w:val="left" w:pos="3240"/>
        </w:tabs>
        <w:ind w:left="3240" w:hanging="720"/>
        <w:rPr>
          <w:rFonts w:ascii="Times New Roman" w:hAnsi="Times New Roman" w:cs="Times New Roman"/>
          <w:sz w:val="22"/>
          <w:szCs w:val="22"/>
        </w:rPr>
      </w:pPr>
    </w:p>
    <w:p w14:paraId="73AFC050" w14:textId="4B5E681C" w:rsidR="00AB4855" w:rsidRPr="00F47280" w:rsidRDefault="00AB4855" w:rsidP="00D87232">
      <w:pPr>
        <w:numPr>
          <w:ilvl w:val="0"/>
          <w:numId w:val="61"/>
        </w:numPr>
        <w:tabs>
          <w:tab w:val="left" w:pos="1800"/>
          <w:tab w:val="left" w:pos="2520"/>
          <w:tab w:val="left" w:pos="3240"/>
        </w:tabs>
        <w:ind w:left="3240" w:hanging="720"/>
        <w:rPr>
          <w:rFonts w:ascii="Times New Roman" w:hAnsi="Times New Roman" w:cs="Times New Roman"/>
          <w:sz w:val="22"/>
          <w:szCs w:val="22"/>
        </w:rPr>
      </w:pPr>
      <w:r w:rsidRPr="00F47280">
        <w:rPr>
          <w:rFonts w:ascii="Times New Roman" w:hAnsi="Times New Roman" w:cs="Times New Roman"/>
          <w:sz w:val="22"/>
          <w:szCs w:val="22"/>
        </w:rPr>
        <w:t>All rental equipment except for emergency equipment</w:t>
      </w:r>
      <w:r w:rsidR="000248A2" w:rsidRPr="000248A2">
        <w:rPr>
          <w:rFonts w:ascii="Times New Roman" w:hAnsi="Times New Roman" w:cs="Times New Roman"/>
          <w:sz w:val="22"/>
          <w:szCs w:val="22"/>
        </w:rPr>
        <w:t xml:space="preserve"> </w:t>
      </w:r>
      <w:r w:rsidR="000248A2" w:rsidRPr="00F47280">
        <w:rPr>
          <w:rFonts w:ascii="Times New Roman" w:hAnsi="Times New Roman" w:cs="Times New Roman"/>
          <w:sz w:val="22"/>
          <w:szCs w:val="22"/>
        </w:rPr>
        <w:t>must receive PA</w:t>
      </w:r>
      <w:r w:rsidRPr="00F47280">
        <w:rPr>
          <w:rFonts w:ascii="Times New Roman" w:hAnsi="Times New Roman" w:cs="Times New Roman"/>
          <w:sz w:val="22"/>
          <w:szCs w:val="22"/>
        </w:rPr>
        <w:t>. Please refer to</w:t>
      </w:r>
      <w:r w:rsidR="00EC6B60">
        <w:rPr>
          <w:rFonts w:ascii="Times New Roman" w:hAnsi="Times New Roman" w:cs="Times New Roman"/>
          <w:sz w:val="22"/>
          <w:szCs w:val="22"/>
        </w:rPr>
        <w:t xml:space="preserve"> the</w:t>
      </w:r>
      <w:r w:rsidRPr="00F47280">
        <w:rPr>
          <w:rFonts w:ascii="Times New Roman" w:hAnsi="Times New Roman" w:cs="Times New Roman"/>
          <w:sz w:val="22"/>
          <w:szCs w:val="22"/>
        </w:rPr>
        <w:t xml:space="preserve"> PA </w:t>
      </w:r>
      <w:r w:rsidR="00A40755">
        <w:rPr>
          <w:rFonts w:ascii="Times New Roman" w:hAnsi="Times New Roman" w:cs="Times New Roman"/>
          <w:sz w:val="22"/>
          <w:szCs w:val="22"/>
        </w:rPr>
        <w:t>s</w:t>
      </w:r>
      <w:r w:rsidRPr="00F47280">
        <w:rPr>
          <w:rFonts w:ascii="Times New Roman" w:hAnsi="Times New Roman" w:cs="Times New Roman"/>
          <w:sz w:val="22"/>
          <w:szCs w:val="22"/>
        </w:rPr>
        <w:t xml:space="preserve">ection regarding emergency equipment. The request for continued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xml:space="preserve"> of services must indicate the emergency dates of services.</w:t>
      </w:r>
    </w:p>
    <w:p w14:paraId="3871A0A5" w14:textId="77777777" w:rsidR="00AB4855" w:rsidRPr="00F47280" w:rsidRDefault="00AB4855" w:rsidP="00D87232">
      <w:pPr>
        <w:tabs>
          <w:tab w:val="left" w:pos="2520"/>
          <w:tab w:val="left" w:pos="3240"/>
        </w:tabs>
        <w:ind w:left="3240" w:hanging="720"/>
        <w:rPr>
          <w:rFonts w:ascii="Times New Roman" w:hAnsi="Times New Roman" w:cs="Times New Roman"/>
          <w:sz w:val="22"/>
          <w:szCs w:val="22"/>
        </w:rPr>
      </w:pPr>
    </w:p>
    <w:p w14:paraId="0BDB2AAB" w14:textId="434EB4DD" w:rsidR="004124BF" w:rsidRPr="004124BF" w:rsidRDefault="00AB4855" w:rsidP="00B37C4B">
      <w:pPr>
        <w:pStyle w:val="BodyTextIndent3"/>
        <w:numPr>
          <w:ilvl w:val="0"/>
          <w:numId w:val="61"/>
        </w:numPr>
        <w:tabs>
          <w:tab w:val="clear" w:pos="2340"/>
          <w:tab w:val="left" w:pos="2520"/>
          <w:tab w:val="left" w:pos="3240"/>
        </w:tabs>
        <w:ind w:left="3240" w:hanging="720"/>
        <w:rPr>
          <w:szCs w:val="22"/>
        </w:rPr>
      </w:pPr>
      <w:r w:rsidRPr="004124BF">
        <w:rPr>
          <w:szCs w:val="22"/>
        </w:rPr>
        <w:t xml:space="preserve">The Department decides when to purchase rented equipment if a member requires its use for an extended period of time. If the Department decides to purchase the rented equipment, the total rental </w:t>
      </w:r>
      <w:r w:rsidR="004124BF" w:rsidRPr="004124BF">
        <w:rPr>
          <w:szCs w:val="22"/>
        </w:rPr>
        <w:br w:type="page"/>
      </w:r>
    </w:p>
    <w:p w14:paraId="50D9A290" w14:textId="77777777" w:rsidR="004124BF" w:rsidRPr="004124BF" w:rsidRDefault="004124BF" w:rsidP="004124BF">
      <w:pPr>
        <w:rPr>
          <w:rFonts w:ascii="Times New Roman" w:hAnsi="Times New Roman" w:cs="Times New Roman"/>
          <w:sz w:val="22"/>
          <w:szCs w:val="22"/>
        </w:rPr>
      </w:pPr>
      <w:r w:rsidRPr="004124BF">
        <w:rPr>
          <w:rFonts w:ascii="Times New Roman" w:hAnsi="Times New Roman" w:cs="Times New Roman"/>
          <w:sz w:val="22"/>
          <w:szCs w:val="22"/>
        </w:rPr>
        <w:lastRenderedPageBreak/>
        <w:t>60.06</w:t>
      </w:r>
      <w:r w:rsidRPr="004124BF">
        <w:rPr>
          <w:rFonts w:ascii="Times New Roman" w:hAnsi="Times New Roman" w:cs="Times New Roman"/>
          <w:sz w:val="22"/>
          <w:szCs w:val="22"/>
        </w:rPr>
        <w:tab/>
      </w:r>
      <w:r w:rsidRPr="004124BF">
        <w:rPr>
          <w:rFonts w:ascii="Times New Roman" w:hAnsi="Times New Roman" w:cs="Times New Roman"/>
          <w:b/>
          <w:bCs/>
          <w:sz w:val="22"/>
          <w:szCs w:val="22"/>
        </w:rPr>
        <w:t xml:space="preserve">POLICIES AND PROCEDURES </w:t>
      </w:r>
      <w:r w:rsidRPr="004124BF">
        <w:rPr>
          <w:rFonts w:ascii="Times New Roman" w:hAnsi="Times New Roman" w:cs="Times New Roman"/>
          <w:sz w:val="22"/>
          <w:szCs w:val="22"/>
        </w:rPr>
        <w:t>(cont.)</w:t>
      </w:r>
    </w:p>
    <w:p w14:paraId="0E078082" w14:textId="77777777" w:rsidR="004124BF" w:rsidRDefault="004124BF" w:rsidP="004124BF">
      <w:pPr>
        <w:pStyle w:val="BodyTextIndent3"/>
        <w:tabs>
          <w:tab w:val="clear" w:pos="2340"/>
          <w:tab w:val="left" w:pos="2520"/>
          <w:tab w:val="left" w:pos="3240"/>
        </w:tabs>
        <w:ind w:left="3240" w:firstLine="0"/>
        <w:rPr>
          <w:szCs w:val="22"/>
        </w:rPr>
      </w:pPr>
    </w:p>
    <w:p w14:paraId="7A2C9CD9" w14:textId="3D7D6138" w:rsidR="00AB4855" w:rsidRPr="00F47280" w:rsidRDefault="00AB4855" w:rsidP="004124BF">
      <w:pPr>
        <w:pStyle w:val="BodyTextIndent3"/>
        <w:tabs>
          <w:tab w:val="clear" w:pos="2340"/>
          <w:tab w:val="left" w:pos="2520"/>
          <w:tab w:val="left" w:pos="3240"/>
        </w:tabs>
        <w:ind w:left="3240" w:firstLine="0"/>
        <w:rPr>
          <w:szCs w:val="22"/>
        </w:rPr>
      </w:pPr>
      <w:r w:rsidRPr="00F47280">
        <w:rPr>
          <w:szCs w:val="22"/>
        </w:rPr>
        <w:t>paid to date will be applied to the MaineCare allowed purchase price as listed in the fee schedule or as otherwise set by the Department.</w:t>
      </w:r>
    </w:p>
    <w:p w14:paraId="1C8A38E7" w14:textId="77777777" w:rsidR="00AB4855" w:rsidRPr="00F47280" w:rsidRDefault="00AB4855" w:rsidP="00A53F0C">
      <w:pPr>
        <w:tabs>
          <w:tab w:val="left" w:pos="2340"/>
          <w:tab w:val="left" w:pos="2520"/>
          <w:tab w:val="left" w:pos="3240"/>
        </w:tabs>
        <w:ind w:left="2880" w:hanging="3780"/>
        <w:rPr>
          <w:rFonts w:ascii="Times New Roman" w:hAnsi="Times New Roman" w:cs="Times New Roman"/>
          <w:sz w:val="22"/>
          <w:szCs w:val="22"/>
        </w:rPr>
      </w:pPr>
    </w:p>
    <w:p w14:paraId="7DB5CA5C" w14:textId="6E7E5950" w:rsidR="00AB4855" w:rsidRPr="00F47280" w:rsidRDefault="00024E61">
      <w:pPr>
        <w:tabs>
          <w:tab w:val="left" w:pos="2520"/>
          <w:tab w:val="left" w:pos="2880"/>
          <w:tab w:val="left" w:pos="3240"/>
        </w:tabs>
        <w:ind w:left="3240" w:hanging="720"/>
        <w:rPr>
          <w:rFonts w:ascii="Times New Roman" w:hAnsi="Times New Roman" w:cs="Times New Roman"/>
          <w:sz w:val="22"/>
          <w:szCs w:val="22"/>
        </w:rPr>
      </w:pPr>
      <w:r>
        <w:rPr>
          <w:rFonts w:ascii="Times New Roman" w:hAnsi="Times New Roman" w:cs="Times New Roman"/>
          <w:sz w:val="22"/>
          <w:szCs w:val="22"/>
        </w:rPr>
        <w:t>3</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r>
      <w:r w:rsidR="00AB4855" w:rsidRPr="00F47280">
        <w:rPr>
          <w:rFonts w:ascii="Times New Roman" w:hAnsi="Times New Roman" w:cs="Times New Roman"/>
          <w:sz w:val="22"/>
          <w:szCs w:val="22"/>
        </w:rPr>
        <w:tab/>
        <w:t xml:space="preserve">Unless otherwise authorized under this </w:t>
      </w:r>
      <w:r w:rsidR="009E704A">
        <w:rPr>
          <w:rFonts w:ascii="Times New Roman" w:hAnsi="Times New Roman" w:cs="Times New Roman"/>
          <w:sz w:val="22"/>
          <w:szCs w:val="22"/>
        </w:rPr>
        <w:t>s</w:t>
      </w:r>
      <w:r w:rsidR="00AB4855" w:rsidRPr="00F47280">
        <w:rPr>
          <w:rFonts w:ascii="Times New Roman" w:hAnsi="Times New Roman" w:cs="Times New Roman"/>
          <w:sz w:val="22"/>
          <w:szCs w:val="22"/>
        </w:rPr>
        <w:t>ection, rental rates include the cost of servicing, repairs or other maintenance and include replacement parts for defective equipment and disposable items. The Department is not responsible for the cost of repairs (including labor or replacement parts) for rented items or equipment.</w:t>
      </w:r>
    </w:p>
    <w:p w14:paraId="17CA2508" w14:textId="77777777" w:rsidR="00AB4855" w:rsidRPr="00F47280" w:rsidRDefault="00AB4855" w:rsidP="00A53F0C">
      <w:pPr>
        <w:pStyle w:val="Header"/>
        <w:tabs>
          <w:tab w:val="clear" w:pos="4320"/>
          <w:tab w:val="clear" w:pos="8640"/>
        </w:tabs>
        <w:rPr>
          <w:rFonts w:ascii="Times New Roman" w:hAnsi="Times New Roman"/>
          <w:b/>
          <w:bCs/>
          <w:sz w:val="22"/>
          <w:szCs w:val="22"/>
        </w:rPr>
      </w:pPr>
    </w:p>
    <w:p w14:paraId="0BE71E38" w14:textId="00354861" w:rsidR="00AB4855" w:rsidRPr="00F47280" w:rsidRDefault="00024E61">
      <w:pPr>
        <w:tabs>
          <w:tab w:val="left" w:pos="2610"/>
        </w:tabs>
        <w:ind w:left="3240" w:hanging="720"/>
        <w:rPr>
          <w:rFonts w:ascii="Times New Roman" w:hAnsi="Times New Roman" w:cs="Times New Roman"/>
          <w:sz w:val="22"/>
          <w:szCs w:val="22"/>
        </w:rPr>
      </w:pPr>
      <w:r>
        <w:rPr>
          <w:rFonts w:ascii="Times New Roman" w:hAnsi="Times New Roman" w:cs="Times New Roman"/>
          <w:sz w:val="22"/>
          <w:szCs w:val="22"/>
        </w:rPr>
        <w:t>4</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All rented equipment must be clean and in proper working condition when delivered.</w:t>
      </w:r>
    </w:p>
    <w:p w14:paraId="3C7F0B88" w14:textId="77777777" w:rsidR="00AB4855" w:rsidRPr="00F47280" w:rsidRDefault="00AB4855" w:rsidP="00FC0E93">
      <w:pPr>
        <w:tabs>
          <w:tab w:val="left" w:pos="1800"/>
          <w:tab w:val="left" w:pos="2610"/>
        </w:tabs>
        <w:outlineLvl w:val="0"/>
        <w:rPr>
          <w:rFonts w:ascii="Times New Roman" w:hAnsi="Times New Roman" w:cs="Times New Roman"/>
          <w:sz w:val="22"/>
          <w:szCs w:val="22"/>
        </w:rPr>
      </w:pPr>
    </w:p>
    <w:p w14:paraId="70EA3B4B" w14:textId="77777777" w:rsidR="00AB4855" w:rsidRPr="00F47280" w:rsidRDefault="00AB4855" w:rsidP="00A53F0C">
      <w:pPr>
        <w:tabs>
          <w:tab w:val="left" w:pos="1800"/>
          <w:tab w:val="left" w:pos="2610"/>
        </w:tabs>
        <w:ind w:left="2520" w:hanging="3240"/>
        <w:outlineLvl w:val="0"/>
        <w:rPr>
          <w:rFonts w:ascii="Times New Roman" w:hAnsi="Times New Roman" w:cs="Times New Roman"/>
          <w:b/>
          <w:sz w:val="22"/>
          <w:szCs w:val="22"/>
        </w:rPr>
      </w:pPr>
      <w:r w:rsidRPr="00F47280">
        <w:rPr>
          <w:rFonts w:ascii="Times New Roman" w:hAnsi="Times New Roman" w:cs="Times New Roman"/>
          <w:sz w:val="22"/>
          <w:szCs w:val="22"/>
        </w:rPr>
        <w:tab/>
        <w:t>B.</w:t>
      </w:r>
      <w:r w:rsidRPr="00F47280">
        <w:rPr>
          <w:rFonts w:ascii="Times New Roman" w:hAnsi="Times New Roman" w:cs="Times New Roman"/>
          <w:sz w:val="22"/>
          <w:szCs w:val="22"/>
        </w:rPr>
        <w:tab/>
      </w:r>
      <w:r w:rsidRPr="00F47280">
        <w:rPr>
          <w:rFonts w:ascii="Times New Roman" w:hAnsi="Times New Roman" w:cs="Times New Roman"/>
          <w:b/>
          <w:sz w:val="22"/>
          <w:szCs w:val="22"/>
        </w:rPr>
        <w:t>Outright Purchase of New DME</w:t>
      </w:r>
    </w:p>
    <w:p w14:paraId="64F192BF" w14:textId="77777777" w:rsidR="00AB4855" w:rsidRPr="00F47280" w:rsidRDefault="00AB4855" w:rsidP="00A53F0C">
      <w:pPr>
        <w:rPr>
          <w:rFonts w:ascii="Times New Roman" w:hAnsi="Times New Roman" w:cs="Times New Roman"/>
          <w:sz w:val="22"/>
          <w:szCs w:val="22"/>
        </w:rPr>
      </w:pPr>
    </w:p>
    <w:p w14:paraId="229795CF" w14:textId="307FEE2E" w:rsidR="00AB4855" w:rsidRPr="00F47280" w:rsidRDefault="00AB4855" w:rsidP="00A53F0C">
      <w:pPr>
        <w:tabs>
          <w:tab w:val="left" w:pos="2520"/>
          <w:tab w:val="left" w:pos="3240"/>
        </w:tabs>
        <w:ind w:left="3240" w:hanging="720"/>
        <w:rPr>
          <w:rFonts w:ascii="Times New Roman" w:hAnsi="Times New Roman" w:cs="Times New Roman"/>
          <w:sz w:val="22"/>
          <w:szCs w:val="22"/>
        </w:rPr>
      </w:pPr>
      <w:r w:rsidRPr="00F47280">
        <w:rPr>
          <w:rFonts w:ascii="Times New Roman" w:hAnsi="Times New Roman" w:cs="Times New Roman"/>
          <w:sz w:val="22"/>
          <w:szCs w:val="22"/>
        </w:rPr>
        <w:t>1.</w:t>
      </w:r>
      <w:r w:rsidRPr="00F47280">
        <w:rPr>
          <w:rFonts w:ascii="Times New Roman" w:hAnsi="Times New Roman" w:cs="Times New Roman"/>
          <w:sz w:val="22"/>
          <w:szCs w:val="22"/>
        </w:rPr>
        <w:tab/>
        <w:t>The Department may purchase outright any</w:t>
      </w:r>
      <w:r w:rsidR="00917A01" w:rsidRPr="00F47280">
        <w:rPr>
          <w:rFonts w:ascii="Times New Roman" w:hAnsi="Times New Roman" w:cs="Times New Roman"/>
          <w:sz w:val="22"/>
          <w:szCs w:val="22"/>
        </w:rPr>
        <w:t xml:space="preserve"> DME</w:t>
      </w:r>
      <w:r w:rsidRPr="00F47280">
        <w:rPr>
          <w:rFonts w:ascii="Times New Roman" w:hAnsi="Times New Roman" w:cs="Times New Roman"/>
          <w:sz w:val="22"/>
          <w:szCs w:val="22"/>
        </w:rPr>
        <w:t xml:space="preserve"> if the member will us</w:t>
      </w:r>
      <w:r w:rsidR="00362527">
        <w:rPr>
          <w:rFonts w:ascii="Times New Roman" w:hAnsi="Times New Roman" w:cs="Times New Roman"/>
          <w:sz w:val="22"/>
          <w:szCs w:val="22"/>
        </w:rPr>
        <w:t>e</w:t>
      </w:r>
      <w:r w:rsidRPr="00F47280">
        <w:rPr>
          <w:rFonts w:ascii="Times New Roman" w:hAnsi="Times New Roman" w:cs="Times New Roman"/>
          <w:sz w:val="22"/>
          <w:szCs w:val="22"/>
        </w:rPr>
        <w:t xml:space="preserve"> it for an extended period of time. Once an item is purchased, it becomes the property of the member.</w:t>
      </w:r>
    </w:p>
    <w:p w14:paraId="2C5AF9AC" w14:textId="77777777" w:rsidR="00AB4855" w:rsidRPr="00F47280" w:rsidRDefault="00AB4855" w:rsidP="00A53F0C">
      <w:pPr>
        <w:tabs>
          <w:tab w:val="left" w:pos="2520"/>
          <w:tab w:val="left" w:pos="3240"/>
        </w:tabs>
        <w:ind w:left="3240" w:hanging="720"/>
        <w:rPr>
          <w:rFonts w:ascii="Times New Roman" w:hAnsi="Times New Roman" w:cs="Times New Roman"/>
          <w:sz w:val="22"/>
          <w:szCs w:val="22"/>
        </w:rPr>
      </w:pPr>
    </w:p>
    <w:p w14:paraId="3928FC4C" w14:textId="77777777" w:rsidR="00AB4855" w:rsidRPr="00F47280" w:rsidRDefault="00AB4855" w:rsidP="00A53F0C">
      <w:pPr>
        <w:tabs>
          <w:tab w:val="left" w:pos="2520"/>
          <w:tab w:val="left" w:pos="3240"/>
        </w:tabs>
        <w:ind w:left="3240" w:hanging="720"/>
        <w:rPr>
          <w:rFonts w:ascii="Times New Roman" w:hAnsi="Times New Roman" w:cs="Times New Roman"/>
          <w:sz w:val="22"/>
          <w:szCs w:val="22"/>
        </w:rPr>
      </w:pPr>
      <w:r w:rsidRPr="00F47280">
        <w:rPr>
          <w:rFonts w:ascii="Times New Roman" w:hAnsi="Times New Roman" w:cs="Times New Roman"/>
          <w:sz w:val="22"/>
          <w:szCs w:val="22"/>
        </w:rPr>
        <w:t>2.</w:t>
      </w:r>
      <w:r w:rsidRPr="00F47280">
        <w:rPr>
          <w:rFonts w:ascii="Times New Roman" w:hAnsi="Times New Roman" w:cs="Times New Roman"/>
          <w:sz w:val="22"/>
          <w:szCs w:val="22"/>
        </w:rPr>
        <w:tab/>
        <w:t>The Department reserves the right to purchase the necessary equipment at the lowest price available and to preferentially choose equipment that includes a warranty.</w:t>
      </w:r>
    </w:p>
    <w:p w14:paraId="7463CE04" w14:textId="77777777" w:rsidR="00AB4855" w:rsidRPr="00F47280" w:rsidRDefault="00AB4855" w:rsidP="00A53F0C">
      <w:pPr>
        <w:pStyle w:val="Header"/>
        <w:tabs>
          <w:tab w:val="clear" w:pos="4320"/>
          <w:tab w:val="clear" w:pos="8640"/>
          <w:tab w:val="left" w:pos="2520"/>
          <w:tab w:val="left" w:pos="3240"/>
        </w:tabs>
        <w:ind w:left="3240" w:hanging="720"/>
        <w:rPr>
          <w:rFonts w:ascii="Times New Roman" w:hAnsi="Times New Roman"/>
          <w:b/>
          <w:bCs/>
          <w:sz w:val="22"/>
          <w:szCs w:val="22"/>
        </w:rPr>
      </w:pPr>
    </w:p>
    <w:p w14:paraId="33E36A90" w14:textId="1EFD61F6" w:rsidR="00AB4855" w:rsidRPr="00F47280" w:rsidRDefault="00AB4855" w:rsidP="00A53F0C">
      <w:pPr>
        <w:tabs>
          <w:tab w:val="left" w:pos="2520"/>
          <w:tab w:val="left" w:pos="3240"/>
        </w:tabs>
        <w:ind w:left="3240" w:hanging="720"/>
        <w:rPr>
          <w:rFonts w:ascii="Times New Roman" w:hAnsi="Times New Roman" w:cs="Times New Roman"/>
          <w:sz w:val="22"/>
          <w:szCs w:val="22"/>
        </w:rPr>
      </w:pPr>
      <w:r w:rsidRPr="00F47280">
        <w:rPr>
          <w:rFonts w:ascii="Times New Roman" w:hAnsi="Times New Roman" w:cs="Times New Roman"/>
          <w:sz w:val="22"/>
          <w:szCs w:val="22"/>
        </w:rPr>
        <w:t>3.</w:t>
      </w:r>
      <w:r w:rsidRPr="00F47280">
        <w:rPr>
          <w:rFonts w:ascii="Times New Roman" w:hAnsi="Times New Roman" w:cs="Times New Roman"/>
          <w:sz w:val="22"/>
          <w:szCs w:val="22"/>
        </w:rPr>
        <w:tab/>
        <w:t>All purchased equipment must be new and unused, clean, in proper working condition, free from defects</w:t>
      </w:r>
      <w:r w:rsidR="008D15D3">
        <w:rPr>
          <w:rFonts w:ascii="Times New Roman" w:hAnsi="Times New Roman" w:cs="Times New Roman"/>
          <w:sz w:val="22"/>
          <w:szCs w:val="22"/>
        </w:rPr>
        <w:t>,</w:t>
      </w:r>
      <w:r w:rsidRPr="00F47280">
        <w:rPr>
          <w:rFonts w:ascii="Times New Roman" w:hAnsi="Times New Roman" w:cs="Times New Roman"/>
          <w:sz w:val="22"/>
          <w:szCs w:val="22"/>
        </w:rPr>
        <w:t xml:space="preserve"> and meet all implied and expressed warranties.</w:t>
      </w:r>
    </w:p>
    <w:p w14:paraId="367BDA93" w14:textId="77777777" w:rsidR="00AB4855" w:rsidRPr="00F47280" w:rsidRDefault="00AB4855" w:rsidP="00A84D4A">
      <w:pPr>
        <w:tabs>
          <w:tab w:val="left" w:pos="2340"/>
        </w:tabs>
        <w:rPr>
          <w:rFonts w:ascii="Times New Roman" w:hAnsi="Times New Roman" w:cs="Times New Roman"/>
          <w:sz w:val="22"/>
          <w:szCs w:val="22"/>
        </w:rPr>
      </w:pPr>
    </w:p>
    <w:p w14:paraId="487CFF16" w14:textId="77777777" w:rsidR="00AB4855" w:rsidRPr="00F47280" w:rsidRDefault="00AB4855" w:rsidP="00A53F0C">
      <w:pPr>
        <w:tabs>
          <w:tab w:val="left" w:pos="1800"/>
        </w:tabs>
        <w:ind w:left="2520" w:hanging="3240"/>
        <w:outlineLvl w:val="0"/>
        <w:rPr>
          <w:rFonts w:ascii="Times New Roman" w:hAnsi="Times New Roman" w:cs="Times New Roman"/>
          <w:sz w:val="22"/>
          <w:szCs w:val="22"/>
        </w:rPr>
      </w:pPr>
      <w:r w:rsidRPr="00F47280">
        <w:rPr>
          <w:rFonts w:ascii="Times New Roman" w:hAnsi="Times New Roman" w:cs="Times New Roman"/>
          <w:sz w:val="22"/>
          <w:szCs w:val="22"/>
        </w:rPr>
        <w:tab/>
        <w:t>C.</w:t>
      </w:r>
      <w:r w:rsidRPr="00F47280">
        <w:rPr>
          <w:rFonts w:ascii="Times New Roman" w:hAnsi="Times New Roman" w:cs="Times New Roman"/>
          <w:sz w:val="22"/>
          <w:szCs w:val="22"/>
        </w:rPr>
        <w:tab/>
      </w:r>
      <w:r w:rsidRPr="00F47280">
        <w:rPr>
          <w:rFonts w:ascii="Times New Roman" w:hAnsi="Times New Roman" w:cs="Times New Roman"/>
          <w:b/>
          <w:sz w:val="22"/>
          <w:szCs w:val="22"/>
        </w:rPr>
        <w:t>Outright Purchase of Used Equipment</w:t>
      </w:r>
    </w:p>
    <w:p w14:paraId="7E52C5FB" w14:textId="77777777" w:rsidR="00AB4855" w:rsidRPr="00F47280" w:rsidRDefault="00AB4855" w:rsidP="00A53F0C">
      <w:pPr>
        <w:rPr>
          <w:rFonts w:ascii="Times New Roman" w:hAnsi="Times New Roman" w:cs="Times New Roman"/>
          <w:sz w:val="22"/>
          <w:szCs w:val="22"/>
        </w:rPr>
      </w:pPr>
    </w:p>
    <w:p w14:paraId="488229F7" w14:textId="5A0AE3F3" w:rsidR="00AB4855" w:rsidRPr="00F47280" w:rsidRDefault="00AB4855" w:rsidP="00746D05">
      <w:pPr>
        <w:ind w:left="2520"/>
        <w:rPr>
          <w:rFonts w:ascii="Times New Roman" w:hAnsi="Times New Roman" w:cs="Times New Roman"/>
          <w:sz w:val="22"/>
          <w:szCs w:val="22"/>
        </w:rPr>
      </w:pPr>
      <w:r w:rsidRPr="00F47280">
        <w:rPr>
          <w:rFonts w:ascii="Times New Roman" w:hAnsi="Times New Roman" w:cs="Times New Roman"/>
          <w:sz w:val="22"/>
          <w:szCs w:val="22"/>
        </w:rPr>
        <w:t>Used equipment will be reimbursed on a prorated basis using the remaining useful life of the equipment based on Generally Accepted Accounting Principles</w:t>
      </w:r>
      <w:r w:rsidR="00423470" w:rsidRPr="00F47280">
        <w:rPr>
          <w:rFonts w:ascii="Times New Roman" w:hAnsi="Times New Roman" w:cs="Times New Roman"/>
          <w:sz w:val="22"/>
          <w:szCs w:val="22"/>
        </w:rPr>
        <w:t> </w:t>
      </w:r>
      <w:r w:rsidRPr="00F47280">
        <w:rPr>
          <w:rFonts w:ascii="Times New Roman" w:hAnsi="Times New Roman" w:cs="Times New Roman"/>
          <w:sz w:val="22"/>
          <w:szCs w:val="22"/>
        </w:rPr>
        <w:t>(GAAP) applied to the MaineCare rate of reimbursement. To qualify</w:t>
      </w:r>
      <w:r w:rsidR="00423470" w:rsidRPr="00F47280">
        <w:rPr>
          <w:rFonts w:ascii="Times New Roman" w:hAnsi="Times New Roman" w:cs="Times New Roman"/>
          <w:sz w:val="22"/>
          <w:szCs w:val="22"/>
        </w:rPr>
        <w:t> </w:t>
      </w:r>
      <w:r w:rsidRPr="00F47280">
        <w:rPr>
          <w:rFonts w:ascii="Times New Roman" w:hAnsi="Times New Roman" w:cs="Times New Roman"/>
          <w:sz w:val="22"/>
          <w:szCs w:val="22"/>
        </w:rPr>
        <w:t xml:space="preserve">for payment, a </w:t>
      </w:r>
      <w:r w:rsidR="003452AD">
        <w:rPr>
          <w:rFonts w:ascii="Times New Roman" w:hAnsi="Times New Roman" w:cs="Times New Roman"/>
          <w:sz w:val="22"/>
          <w:szCs w:val="22"/>
        </w:rPr>
        <w:t xml:space="preserve">DME provider must complete a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xml:space="preserve"> form(see Section 60.06). The equipment being reconditioned must not exceed the expense for new</w:t>
      </w:r>
      <w:r w:rsidR="00423470" w:rsidRPr="00F47280">
        <w:rPr>
          <w:rFonts w:ascii="Times New Roman" w:hAnsi="Times New Roman" w:cs="Times New Roman"/>
          <w:sz w:val="22"/>
          <w:szCs w:val="22"/>
        </w:rPr>
        <w:t> </w:t>
      </w:r>
      <w:r w:rsidRPr="00F47280">
        <w:rPr>
          <w:rFonts w:ascii="Times New Roman" w:hAnsi="Times New Roman" w:cs="Times New Roman"/>
          <w:sz w:val="22"/>
          <w:szCs w:val="22"/>
        </w:rPr>
        <w:t>equipment.</w:t>
      </w:r>
    </w:p>
    <w:p w14:paraId="4490C544" w14:textId="1E169AB5" w:rsidR="00AB4855" w:rsidRPr="00F47280" w:rsidRDefault="00AB4855" w:rsidP="00A53F0C">
      <w:pPr>
        <w:rPr>
          <w:rFonts w:ascii="Times New Roman" w:hAnsi="Times New Roman" w:cs="Times New Roman"/>
          <w:sz w:val="22"/>
          <w:szCs w:val="22"/>
        </w:rPr>
      </w:pPr>
    </w:p>
    <w:p w14:paraId="00ECA80F" w14:textId="58FCBDB2" w:rsidR="00B71D38" w:rsidRPr="00F47280" w:rsidRDefault="00AB4855" w:rsidP="00423470">
      <w:pPr>
        <w:tabs>
          <w:tab w:val="left" w:pos="1800"/>
          <w:tab w:val="left" w:pos="2520"/>
        </w:tabs>
        <w:ind w:left="2520" w:hanging="720"/>
        <w:outlineLvl w:val="0"/>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r>
      <w:r w:rsidRPr="00F47280">
        <w:rPr>
          <w:rFonts w:ascii="Times New Roman" w:hAnsi="Times New Roman" w:cs="Times New Roman"/>
          <w:b/>
          <w:sz w:val="22"/>
          <w:szCs w:val="22"/>
        </w:rPr>
        <w:t>Delivery, Installation, and Member Instructional Time</w:t>
      </w:r>
    </w:p>
    <w:p w14:paraId="72145FC0" w14:textId="77777777" w:rsidR="002A305A" w:rsidRPr="00F47280" w:rsidRDefault="002A305A" w:rsidP="00A53F0C">
      <w:pPr>
        <w:ind w:left="2340"/>
        <w:rPr>
          <w:rFonts w:ascii="Times New Roman" w:hAnsi="Times New Roman" w:cs="Times New Roman"/>
          <w:sz w:val="22"/>
          <w:szCs w:val="22"/>
        </w:rPr>
      </w:pPr>
    </w:p>
    <w:p w14:paraId="12AA3AAE" w14:textId="77777777" w:rsidR="00AB4855" w:rsidRPr="00F47280" w:rsidRDefault="00AB4855" w:rsidP="00910235">
      <w:pPr>
        <w:tabs>
          <w:tab w:val="left" w:pos="1800"/>
        </w:tabs>
        <w:ind w:left="2520"/>
        <w:rPr>
          <w:rFonts w:ascii="Times New Roman" w:hAnsi="Times New Roman" w:cs="Times New Roman"/>
          <w:sz w:val="22"/>
          <w:szCs w:val="22"/>
        </w:rPr>
      </w:pPr>
      <w:r w:rsidRPr="00F47280">
        <w:rPr>
          <w:rFonts w:ascii="Times New Roman" w:hAnsi="Times New Roman" w:cs="Times New Roman"/>
          <w:sz w:val="22"/>
          <w:szCs w:val="22"/>
        </w:rPr>
        <w:t>The maximum allowable fee for purchase or rental of equipment includes the following:</w:t>
      </w:r>
    </w:p>
    <w:p w14:paraId="2799F310" w14:textId="77777777" w:rsidR="00AB4855" w:rsidRPr="00F47280" w:rsidRDefault="00AB4855" w:rsidP="00A53F0C">
      <w:pPr>
        <w:ind w:left="720" w:hanging="720"/>
        <w:rPr>
          <w:rFonts w:ascii="Times New Roman" w:hAnsi="Times New Roman" w:cs="Times New Roman"/>
          <w:sz w:val="22"/>
          <w:szCs w:val="22"/>
        </w:rPr>
      </w:pPr>
    </w:p>
    <w:p w14:paraId="580E7C16" w14:textId="4D1B5F82" w:rsidR="00AB4855" w:rsidRPr="00F47280" w:rsidRDefault="00AB4855" w:rsidP="00615E07">
      <w:pPr>
        <w:ind w:left="3240" w:hanging="720"/>
        <w:rPr>
          <w:rFonts w:ascii="Times New Roman" w:hAnsi="Times New Roman" w:cs="Times New Roman"/>
          <w:sz w:val="22"/>
          <w:szCs w:val="22"/>
        </w:rPr>
      </w:pPr>
      <w:r w:rsidRPr="00F47280">
        <w:rPr>
          <w:rFonts w:ascii="Times New Roman" w:hAnsi="Times New Roman" w:cs="Times New Roman"/>
          <w:sz w:val="22"/>
          <w:szCs w:val="22"/>
        </w:rPr>
        <w:t>1.</w:t>
      </w:r>
      <w:r w:rsidRPr="00F47280">
        <w:rPr>
          <w:rFonts w:ascii="Times New Roman" w:hAnsi="Times New Roman" w:cs="Times New Roman"/>
          <w:sz w:val="22"/>
          <w:szCs w:val="22"/>
        </w:rPr>
        <w:tab/>
        <w:t>Cost of delivery to the inside of the member's residence and, when appropriate, to the room in which the equipment will be used;</w:t>
      </w:r>
    </w:p>
    <w:p w14:paraId="3EBB3893" w14:textId="1D6C6A90" w:rsidR="00220147" w:rsidRDefault="0022014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99DEFA1" w14:textId="77777777" w:rsidR="00220147" w:rsidRPr="003D382E" w:rsidRDefault="00220147" w:rsidP="00220147">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6340D7A6" w14:textId="77777777" w:rsidR="00AB4855" w:rsidRPr="00F47280" w:rsidRDefault="00AB4855" w:rsidP="00615E07">
      <w:pPr>
        <w:ind w:left="3240" w:hanging="720"/>
        <w:rPr>
          <w:rFonts w:ascii="Times New Roman" w:hAnsi="Times New Roman" w:cs="Times New Roman"/>
          <w:sz w:val="22"/>
          <w:szCs w:val="22"/>
        </w:rPr>
      </w:pPr>
    </w:p>
    <w:p w14:paraId="64B4E3A4" w14:textId="47B7E2BE" w:rsidR="00616F18" w:rsidRDefault="00AB4855" w:rsidP="00615E07">
      <w:pPr>
        <w:ind w:left="3240" w:hanging="720"/>
        <w:rPr>
          <w:rFonts w:ascii="Times New Roman" w:hAnsi="Times New Roman" w:cs="Times New Roman"/>
          <w:sz w:val="22"/>
          <w:szCs w:val="22"/>
        </w:rPr>
      </w:pPr>
      <w:r w:rsidRPr="00F47280">
        <w:rPr>
          <w:rFonts w:ascii="Times New Roman" w:hAnsi="Times New Roman" w:cs="Times New Roman"/>
          <w:sz w:val="22"/>
          <w:szCs w:val="22"/>
        </w:rPr>
        <w:t>2.</w:t>
      </w:r>
      <w:r w:rsidRPr="00F47280">
        <w:rPr>
          <w:rFonts w:ascii="Times New Roman" w:hAnsi="Times New Roman" w:cs="Times New Roman"/>
          <w:sz w:val="22"/>
          <w:szCs w:val="22"/>
        </w:rPr>
        <w:tab/>
        <w:t>Assembly of parts, installation</w:t>
      </w:r>
      <w:r w:rsidR="00261474">
        <w:rPr>
          <w:rFonts w:ascii="Times New Roman" w:hAnsi="Times New Roman" w:cs="Times New Roman"/>
          <w:sz w:val="22"/>
          <w:szCs w:val="22"/>
        </w:rPr>
        <w:t>,</w:t>
      </w:r>
      <w:r w:rsidRPr="00F47280">
        <w:rPr>
          <w:rFonts w:ascii="Times New Roman" w:hAnsi="Times New Roman" w:cs="Times New Roman"/>
          <w:sz w:val="22"/>
          <w:szCs w:val="22"/>
        </w:rPr>
        <w:t xml:space="preserve"> and set-up of the equipment or customized fitting;</w:t>
      </w:r>
    </w:p>
    <w:p w14:paraId="6572C51E" w14:textId="77777777" w:rsidR="00D01716" w:rsidRDefault="00D01716" w:rsidP="00615E07">
      <w:pPr>
        <w:ind w:left="3240" w:hanging="720"/>
        <w:rPr>
          <w:rFonts w:ascii="Times New Roman" w:hAnsi="Times New Roman" w:cs="Times New Roman"/>
          <w:sz w:val="22"/>
          <w:szCs w:val="22"/>
        </w:rPr>
      </w:pPr>
    </w:p>
    <w:p w14:paraId="36985002" w14:textId="6ED7D557" w:rsidR="003223FA" w:rsidRPr="00F47280" w:rsidRDefault="00AB4855" w:rsidP="00615E07">
      <w:pPr>
        <w:ind w:left="3240" w:hanging="720"/>
        <w:rPr>
          <w:rFonts w:ascii="Times New Roman" w:hAnsi="Times New Roman" w:cs="Times New Roman"/>
          <w:sz w:val="22"/>
          <w:szCs w:val="22"/>
        </w:rPr>
      </w:pPr>
      <w:r w:rsidRPr="00F47280">
        <w:rPr>
          <w:rFonts w:ascii="Times New Roman" w:hAnsi="Times New Roman" w:cs="Times New Roman"/>
          <w:sz w:val="22"/>
          <w:szCs w:val="22"/>
        </w:rPr>
        <w:t>3.</w:t>
      </w:r>
      <w:r w:rsidRPr="00F47280">
        <w:rPr>
          <w:rFonts w:ascii="Times New Roman" w:hAnsi="Times New Roman" w:cs="Times New Roman"/>
          <w:sz w:val="22"/>
          <w:szCs w:val="22"/>
        </w:rPr>
        <w:tab/>
        <w:t>Instruction to the member or caregivers in the safe and proper use of the equipment or supplies</w:t>
      </w:r>
      <w:r w:rsidR="00CD4A28" w:rsidRPr="00F47280">
        <w:rPr>
          <w:rFonts w:ascii="Times New Roman" w:hAnsi="Times New Roman" w:cs="Times New Roman"/>
          <w:sz w:val="22"/>
          <w:szCs w:val="22"/>
        </w:rPr>
        <w:t>,</w:t>
      </w:r>
      <w:r w:rsidRPr="00F47280">
        <w:rPr>
          <w:rFonts w:ascii="Times New Roman" w:hAnsi="Times New Roman" w:cs="Times New Roman"/>
          <w:sz w:val="22"/>
          <w:szCs w:val="22"/>
        </w:rPr>
        <w:t xml:space="preserve"> sufficient to ensure that they have demonstrated they can provide necessary service and/or use of the equipment or supplies</w:t>
      </w:r>
      <w:r w:rsidR="00CD4A28" w:rsidRPr="00F47280">
        <w:rPr>
          <w:rFonts w:ascii="Times New Roman" w:hAnsi="Times New Roman" w:cs="Times New Roman"/>
          <w:sz w:val="22"/>
          <w:szCs w:val="22"/>
        </w:rPr>
        <w:t>.</w:t>
      </w:r>
      <w:r w:rsidRPr="00F47280">
        <w:rPr>
          <w:rFonts w:ascii="Times New Roman" w:hAnsi="Times New Roman" w:cs="Times New Roman"/>
          <w:sz w:val="22"/>
          <w:szCs w:val="22"/>
        </w:rPr>
        <w:t xml:space="preserve"> </w:t>
      </w:r>
      <w:r w:rsidR="00CD4A28" w:rsidRPr="00F47280">
        <w:rPr>
          <w:rFonts w:ascii="Times New Roman" w:hAnsi="Times New Roman" w:cs="Times New Roman"/>
          <w:sz w:val="22"/>
          <w:szCs w:val="22"/>
        </w:rPr>
        <w:t xml:space="preserve">Instructions to ensure </w:t>
      </w:r>
      <w:r w:rsidRPr="00F47280">
        <w:rPr>
          <w:rFonts w:ascii="Times New Roman" w:hAnsi="Times New Roman" w:cs="Times New Roman"/>
          <w:sz w:val="22"/>
          <w:szCs w:val="22"/>
        </w:rPr>
        <w:t>safe and proper</w:t>
      </w:r>
      <w:r w:rsidR="00CD4A28" w:rsidRPr="00F47280">
        <w:rPr>
          <w:rFonts w:ascii="Times New Roman" w:hAnsi="Times New Roman" w:cs="Times New Roman"/>
          <w:sz w:val="22"/>
          <w:szCs w:val="22"/>
        </w:rPr>
        <w:t xml:space="preserve"> use of the equipment or supplies</w:t>
      </w:r>
      <w:r w:rsidRPr="00F47280">
        <w:rPr>
          <w:rFonts w:ascii="Times New Roman" w:hAnsi="Times New Roman" w:cs="Times New Roman"/>
          <w:sz w:val="22"/>
          <w:szCs w:val="22"/>
        </w:rPr>
        <w:t xml:space="preserve"> and</w:t>
      </w:r>
      <w:r w:rsidR="00CD4A28" w:rsidRPr="00F47280">
        <w:rPr>
          <w:rFonts w:ascii="Times New Roman" w:hAnsi="Times New Roman" w:cs="Times New Roman"/>
          <w:sz w:val="22"/>
          <w:szCs w:val="22"/>
        </w:rPr>
        <w:t xml:space="preserve"> any</w:t>
      </w:r>
      <w:r w:rsidRPr="00F47280">
        <w:rPr>
          <w:rFonts w:ascii="Times New Roman" w:hAnsi="Times New Roman" w:cs="Times New Roman"/>
          <w:sz w:val="22"/>
          <w:szCs w:val="22"/>
        </w:rPr>
        <w:t xml:space="preserve"> limitations on replacement.</w:t>
      </w:r>
    </w:p>
    <w:p w14:paraId="0AD68507" w14:textId="77777777" w:rsidR="00AB4855" w:rsidRPr="00F47280" w:rsidRDefault="00AB4855" w:rsidP="00A53F0C">
      <w:pPr>
        <w:tabs>
          <w:tab w:val="left" w:pos="720"/>
          <w:tab w:val="left" w:pos="1800"/>
        </w:tabs>
        <w:ind w:left="720"/>
        <w:rPr>
          <w:rFonts w:ascii="Times New Roman" w:hAnsi="Times New Roman" w:cs="Times New Roman"/>
          <w:sz w:val="22"/>
          <w:szCs w:val="22"/>
        </w:rPr>
      </w:pPr>
    </w:p>
    <w:p w14:paraId="50FB08C6" w14:textId="1802632A" w:rsidR="00AB4855" w:rsidRPr="00F47280" w:rsidRDefault="00AB4855" w:rsidP="00A53F0C">
      <w:pPr>
        <w:tabs>
          <w:tab w:val="left" w:pos="720"/>
          <w:tab w:val="left" w:pos="1800"/>
        </w:tabs>
        <w:ind w:left="72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5</w:t>
      </w:r>
      <w:r w:rsidRPr="00F47280">
        <w:rPr>
          <w:rFonts w:ascii="Times New Roman" w:hAnsi="Times New Roman" w:cs="Times New Roman"/>
          <w:sz w:val="22"/>
          <w:szCs w:val="22"/>
        </w:rPr>
        <w:tab/>
      </w:r>
      <w:r w:rsidRPr="00F47280">
        <w:rPr>
          <w:rFonts w:ascii="Times New Roman" w:hAnsi="Times New Roman" w:cs="Times New Roman"/>
          <w:b/>
          <w:sz w:val="22"/>
          <w:szCs w:val="22"/>
        </w:rPr>
        <w:t>Emergency DME</w:t>
      </w:r>
    </w:p>
    <w:p w14:paraId="498C83F2" w14:textId="77777777" w:rsidR="00AB4855" w:rsidRPr="00F47280" w:rsidRDefault="00AB4855" w:rsidP="00A53F0C">
      <w:pPr>
        <w:tabs>
          <w:tab w:val="left" w:pos="720"/>
        </w:tabs>
        <w:ind w:left="720"/>
        <w:rPr>
          <w:rFonts w:ascii="Times New Roman" w:hAnsi="Times New Roman" w:cs="Times New Roman"/>
          <w:sz w:val="22"/>
          <w:szCs w:val="22"/>
        </w:rPr>
      </w:pPr>
    </w:p>
    <w:p w14:paraId="2EAEC9F6" w14:textId="3D639757" w:rsidR="00AB4855"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In an emergency</w:t>
      </w:r>
      <w:r w:rsidR="001E6697">
        <w:rPr>
          <w:rFonts w:ascii="Times New Roman" w:hAnsi="Times New Roman" w:cs="Times New Roman"/>
          <w:sz w:val="22"/>
          <w:szCs w:val="22"/>
        </w:rPr>
        <w:t>,</w:t>
      </w:r>
      <w:r w:rsidRPr="00F47280">
        <w:rPr>
          <w:rFonts w:ascii="Times New Roman" w:hAnsi="Times New Roman" w:cs="Times New Roman"/>
          <w:sz w:val="22"/>
          <w:szCs w:val="22"/>
        </w:rPr>
        <w:t xml:space="preserve"> the Department will reimburse rental of standard DME for up to thirty (30) days, subject to the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xml:space="preserve"> requirements in this Section.</w:t>
      </w:r>
    </w:p>
    <w:p w14:paraId="02869D31" w14:textId="77777777" w:rsidR="00AB4855" w:rsidRPr="00F47280" w:rsidRDefault="00AB4855" w:rsidP="00A53F0C">
      <w:pPr>
        <w:ind w:left="1800"/>
        <w:rPr>
          <w:rFonts w:ascii="Times New Roman" w:hAnsi="Times New Roman" w:cs="Times New Roman"/>
          <w:sz w:val="22"/>
          <w:szCs w:val="22"/>
        </w:rPr>
      </w:pPr>
    </w:p>
    <w:p w14:paraId="27C92A82" w14:textId="3D1A017F" w:rsidR="00AB4855" w:rsidRPr="00F47280" w:rsidRDefault="00AB4855" w:rsidP="00973217">
      <w:pPr>
        <w:ind w:left="1800"/>
        <w:rPr>
          <w:rFonts w:ascii="Times New Roman" w:hAnsi="Times New Roman" w:cs="Times New Roman"/>
          <w:sz w:val="22"/>
          <w:szCs w:val="22"/>
        </w:rPr>
      </w:pPr>
      <w:r w:rsidRPr="00F47280">
        <w:rPr>
          <w:rFonts w:ascii="Times New Roman" w:hAnsi="Times New Roman" w:cs="Times New Roman"/>
          <w:sz w:val="22"/>
          <w:szCs w:val="22"/>
        </w:rPr>
        <w:t>If the Department decides to purchase the rented equipment, the total amount paid to date will be applied to the MaineCare allowed purchase price as listed in the fee schedule or as otherwise set by the Department</w:t>
      </w:r>
      <w:r w:rsidR="00D9186E">
        <w:rPr>
          <w:rFonts w:ascii="Times New Roman" w:hAnsi="Times New Roman" w:cs="Times New Roman"/>
          <w:sz w:val="22"/>
          <w:szCs w:val="22"/>
        </w:rPr>
        <w:t>.</w:t>
      </w:r>
    </w:p>
    <w:p w14:paraId="6B708575" w14:textId="77777777" w:rsidR="00AB4855" w:rsidRPr="00F47280" w:rsidRDefault="00AB4855" w:rsidP="00A53F0C">
      <w:pPr>
        <w:ind w:left="1800"/>
        <w:rPr>
          <w:rFonts w:ascii="Times New Roman" w:hAnsi="Times New Roman" w:cs="Times New Roman"/>
          <w:sz w:val="22"/>
          <w:szCs w:val="22"/>
        </w:rPr>
      </w:pPr>
    </w:p>
    <w:p w14:paraId="56BCB73D" w14:textId="19A00DAA" w:rsidR="00AB4855" w:rsidRPr="00F47280" w:rsidRDefault="00AB4855" w:rsidP="00A53F0C">
      <w:pPr>
        <w:tabs>
          <w:tab w:val="left" w:pos="720"/>
          <w:tab w:val="left" w:pos="1800"/>
        </w:tabs>
        <w:ind w:left="3420" w:hanging="270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sz w:val="22"/>
          <w:szCs w:val="22"/>
        </w:rPr>
        <w:t>Labor</w:t>
      </w:r>
    </w:p>
    <w:p w14:paraId="47944331" w14:textId="77777777" w:rsidR="00220147" w:rsidRDefault="00220147" w:rsidP="00423470">
      <w:pPr>
        <w:ind w:left="1800" w:right="378"/>
        <w:rPr>
          <w:rFonts w:ascii="Times New Roman" w:hAnsi="Times New Roman" w:cs="Times New Roman"/>
          <w:sz w:val="22"/>
          <w:szCs w:val="22"/>
        </w:rPr>
      </w:pPr>
    </w:p>
    <w:p w14:paraId="2D5DB727" w14:textId="54F14942" w:rsidR="00AB4855" w:rsidRPr="00F47280" w:rsidRDefault="00AB4855" w:rsidP="00423470">
      <w:pPr>
        <w:ind w:left="1800" w:right="378"/>
        <w:rPr>
          <w:rFonts w:ascii="Times New Roman" w:hAnsi="Times New Roman" w:cs="Times New Roman"/>
          <w:sz w:val="22"/>
          <w:szCs w:val="22"/>
        </w:rPr>
      </w:pPr>
      <w:r w:rsidRPr="00F47280">
        <w:rPr>
          <w:rFonts w:ascii="Times New Roman" w:hAnsi="Times New Roman" w:cs="Times New Roman"/>
          <w:sz w:val="22"/>
          <w:szCs w:val="22"/>
        </w:rPr>
        <w:t>Labor charges are reimbursable for repairs to outright purchased DME only. Such charges are not reimbursed when the DME has a current warranty. Labor charges are not reimbursed for evaluation, assembly, fitting, or other installation on both new and used purchase</w:t>
      </w:r>
      <w:r w:rsidR="00BF2227">
        <w:rPr>
          <w:rFonts w:ascii="Times New Roman" w:hAnsi="Times New Roman" w:cs="Times New Roman"/>
          <w:sz w:val="22"/>
          <w:szCs w:val="22"/>
        </w:rPr>
        <w:t>d</w:t>
      </w:r>
      <w:r w:rsidRPr="00F47280">
        <w:rPr>
          <w:rFonts w:ascii="Times New Roman" w:hAnsi="Times New Roman" w:cs="Times New Roman"/>
          <w:sz w:val="22"/>
          <w:szCs w:val="22"/>
        </w:rPr>
        <w:t xml:space="preserve"> DME. The Department is not responsible for labor charges for rented DME. Labor is also subject to</w:t>
      </w:r>
      <w:r w:rsidR="0041668C">
        <w:rPr>
          <w:rFonts w:ascii="Times New Roman" w:hAnsi="Times New Roman" w:cs="Times New Roman"/>
          <w:sz w:val="22"/>
          <w:szCs w:val="22"/>
        </w:rPr>
        <w:t xml:space="preserve"> the</w:t>
      </w:r>
      <w:r w:rsidRPr="00F47280">
        <w:rPr>
          <w:rFonts w:ascii="Times New Roman" w:hAnsi="Times New Roman" w:cs="Times New Roman"/>
          <w:sz w:val="22"/>
          <w:szCs w:val="22"/>
        </w:rPr>
        <w:t xml:space="preserve">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xml:space="preserve"> requirements of this Section (see Section 60.06).</w:t>
      </w:r>
    </w:p>
    <w:p w14:paraId="3305272C" w14:textId="77777777" w:rsidR="00220147" w:rsidRDefault="00220147" w:rsidP="0082270F">
      <w:pPr>
        <w:tabs>
          <w:tab w:val="left" w:pos="720"/>
          <w:tab w:val="left" w:pos="1800"/>
        </w:tabs>
        <w:ind w:left="3420" w:hanging="2700"/>
        <w:rPr>
          <w:rFonts w:ascii="Times New Roman" w:hAnsi="Times New Roman" w:cs="Times New Roman"/>
          <w:sz w:val="22"/>
          <w:szCs w:val="22"/>
        </w:rPr>
      </w:pPr>
    </w:p>
    <w:p w14:paraId="0F8330EF" w14:textId="7F0662B1" w:rsidR="00AB4855" w:rsidRPr="0082270F" w:rsidRDefault="0082270F" w:rsidP="0082270F">
      <w:pPr>
        <w:tabs>
          <w:tab w:val="left" w:pos="720"/>
          <w:tab w:val="left" w:pos="1800"/>
        </w:tabs>
        <w:ind w:left="3420" w:hanging="270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1E7433">
        <w:rPr>
          <w:rFonts w:ascii="Times New Roman" w:hAnsi="Times New Roman" w:cs="Times New Roman"/>
          <w:sz w:val="22"/>
          <w:szCs w:val="22"/>
        </w:rPr>
        <w:t>7</w:t>
      </w:r>
      <w:r w:rsidRPr="00F47280">
        <w:rPr>
          <w:rFonts w:ascii="Times New Roman" w:hAnsi="Times New Roman" w:cs="Times New Roman"/>
          <w:sz w:val="22"/>
          <w:szCs w:val="22"/>
        </w:rPr>
        <w:tab/>
      </w:r>
      <w:r w:rsidR="00AB4855" w:rsidRPr="0082270F">
        <w:rPr>
          <w:rFonts w:ascii="Times New Roman" w:hAnsi="Times New Roman" w:cs="Times New Roman"/>
          <w:b/>
          <w:sz w:val="22"/>
          <w:szCs w:val="22"/>
        </w:rPr>
        <w:t>Replacement of DME</w:t>
      </w:r>
      <w:r w:rsidR="00AB4855" w:rsidRPr="0082270F">
        <w:rPr>
          <w:rFonts w:ascii="Times New Roman" w:hAnsi="Times New Roman" w:cs="Times New Roman"/>
          <w:sz w:val="22"/>
          <w:szCs w:val="22"/>
        </w:rPr>
        <w:t xml:space="preserve"> </w:t>
      </w:r>
    </w:p>
    <w:p w14:paraId="36F90BFA" w14:textId="77777777" w:rsidR="00AB4855" w:rsidRPr="00F47280" w:rsidRDefault="00AB4855" w:rsidP="00DC7825">
      <w:pPr>
        <w:tabs>
          <w:tab w:val="left" w:pos="720"/>
        </w:tabs>
        <w:ind w:left="1800" w:hanging="1080"/>
        <w:rPr>
          <w:rFonts w:ascii="Times New Roman" w:hAnsi="Times New Roman" w:cs="Times New Roman"/>
          <w:sz w:val="22"/>
          <w:szCs w:val="22"/>
        </w:rPr>
      </w:pPr>
    </w:p>
    <w:p w14:paraId="26B93F76" w14:textId="5B82FA60" w:rsidR="00973217" w:rsidRPr="00F47280" w:rsidRDefault="00AF177D" w:rsidP="00973217">
      <w:pPr>
        <w:ind w:left="1800"/>
        <w:rPr>
          <w:rFonts w:ascii="Times New Roman" w:hAnsi="Times New Roman" w:cs="Times New Roman"/>
          <w:sz w:val="22"/>
          <w:szCs w:val="22"/>
        </w:rPr>
      </w:pPr>
      <w:r w:rsidRPr="00F47280">
        <w:rPr>
          <w:rFonts w:ascii="Times New Roman" w:hAnsi="Times New Roman" w:cs="Times New Roman"/>
          <w:sz w:val="22"/>
          <w:szCs w:val="22"/>
        </w:rPr>
        <w:t xml:space="preserve">Replacement will not be allowed in cases of malicious damages, culpable neglect, </w:t>
      </w:r>
      <w:r w:rsidR="00C2793D">
        <w:rPr>
          <w:rFonts w:ascii="Times New Roman" w:hAnsi="Times New Roman" w:cs="Times New Roman"/>
          <w:sz w:val="22"/>
          <w:szCs w:val="22"/>
        </w:rPr>
        <w:t xml:space="preserve">or </w:t>
      </w:r>
      <w:r w:rsidR="00255EA9">
        <w:rPr>
          <w:rFonts w:ascii="Times New Roman" w:hAnsi="Times New Roman" w:cs="Times New Roman"/>
          <w:sz w:val="22"/>
          <w:szCs w:val="22"/>
        </w:rPr>
        <w:t>when the member or responsible party</w:t>
      </w:r>
      <w:r w:rsidR="006C69B9" w:rsidRPr="00F47280">
        <w:rPr>
          <w:rFonts w:ascii="Times New Roman" w:hAnsi="Times New Roman" w:cs="Times New Roman"/>
          <w:sz w:val="22"/>
          <w:szCs w:val="22"/>
        </w:rPr>
        <w:t xml:space="preserve"> </w:t>
      </w:r>
      <w:r w:rsidRPr="00F47280">
        <w:rPr>
          <w:rFonts w:ascii="Times New Roman" w:hAnsi="Times New Roman" w:cs="Times New Roman"/>
          <w:sz w:val="22"/>
          <w:szCs w:val="22"/>
        </w:rPr>
        <w:t>has sold, given away, thrown out, or wrongful</w:t>
      </w:r>
      <w:r w:rsidR="00D763FB">
        <w:rPr>
          <w:rFonts w:ascii="Times New Roman" w:hAnsi="Times New Roman" w:cs="Times New Roman"/>
          <w:sz w:val="22"/>
          <w:szCs w:val="22"/>
        </w:rPr>
        <w:t>ly</w:t>
      </w:r>
      <w:r w:rsidRPr="00F47280">
        <w:rPr>
          <w:rFonts w:ascii="Times New Roman" w:hAnsi="Times New Roman" w:cs="Times New Roman"/>
          <w:sz w:val="22"/>
          <w:szCs w:val="22"/>
        </w:rPr>
        <w:t xml:space="preserve"> dispos</w:t>
      </w:r>
      <w:r w:rsidR="00D763FB">
        <w:rPr>
          <w:rFonts w:ascii="Times New Roman" w:hAnsi="Times New Roman" w:cs="Times New Roman"/>
          <w:sz w:val="22"/>
          <w:szCs w:val="22"/>
        </w:rPr>
        <w:t>ed</w:t>
      </w:r>
      <w:r w:rsidRPr="00F47280">
        <w:rPr>
          <w:rFonts w:ascii="Times New Roman" w:hAnsi="Times New Roman" w:cs="Times New Roman"/>
          <w:sz w:val="22"/>
          <w:szCs w:val="22"/>
        </w:rPr>
        <w:t xml:space="preserve"> of </w:t>
      </w:r>
      <w:r w:rsidR="00D763FB">
        <w:rPr>
          <w:rFonts w:ascii="Times New Roman" w:hAnsi="Times New Roman" w:cs="Times New Roman"/>
          <w:sz w:val="22"/>
          <w:szCs w:val="22"/>
        </w:rPr>
        <w:t>the</w:t>
      </w:r>
      <w:r w:rsidRPr="00F47280">
        <w:rPr>
          <w:rFonts w:ascii="Times New Roman" w:hAnsi="Times New Roman" w:cs="Times New Roman"/>
          <w:sz w:val="22"/>
          <w:szCs w:val="22"/>
        </w:rPr>
        <w:t xml:space="preserve"> DME.</w:t>
      </w:r>
      <w:r>
        <w:rPr>
          <w:rFonts w:ascii="Times New Roman" w:hAnsi="Times New Roman" w:cs="Times New Roman"/>
          <w:sz w:val="22"/>
          <w:szCs w:val="22"/>
        </w:rPr>
        <w:t xml:space="preserve"> </w:t>
      </w:r>
      <w:r w:rsidR="008D14CE">
        <w:rPr>
          <w:rFonts w:ascii="Times New Roman" w:hAnsi="Times New Roman" w:cs="Times New Roman"/>
          <w:sz w:val="22"/>
          <w:szCs w:val="22"/>
        </w:rPr>
        <w:t>DME</w:t>
      </w:r>
      <w:r w:rsidR="00252181">
        <w:rPr>
          <w:rFonts w:ascii="Times New Roman" w:hAnsi="Times New Roman" w:cs="Times New Roman"/>
          <w:sz w:val="22"/>
          <w:szCs w:val="22"/>
        </w:rPr>
        <w:t xml:space="preserve"> that</w:t>
      </w:r>
      <w:r w:rsidR="008D14CE">
        <w:rPr>
          <w:rFonts w:ascii="Times New Roman" w:hAnsi="Times New Roman" w:cs="Times New Roman"/>
          <w:sz w:val="22"/>
          <w:szCs w:val="22"/>
        </w:rPr>
        <w:t xml:space="preserve"> is </w:t>
      </w:r>
      <w:r w:rsidR="00447F12">
        <w:rPr>
          <w:rFonts w:ascii="Times New Roman" w:hAnsi="Times New Roman" w:cs="Times New Roman"/>
          <w:sz w:val="22"/>
          <w:szCs w:val="22"/>
        </w:rPr>
        <w:t>functioning properly will not be replaced</w:t>
      </w:r>
      <w:r w:rsidR="001D6B79">
        <w:rPr>
          <w:rFonts w:ascii="Times New Roman" w:hAnsi="Times New Roman" w:cs="Times New Roman"/>
          <w:sz w:val="22"/>
          <w:szCs w:val="22"/>
        </w:rPr>
        <w:t xml:space="preserve">, unless a change in the member’s condition </w:t>
      </w:r>
      <w:r w:rsidR="00412F9E">
        <w:rPr>
          <w:rFonts w:ascii="Times New Roman" w:hAnsi="Times New Roman" w:cs="Times New Roman"/>
          <w:sz w:val="22"/>
          <w:szCs w:val="22"/>
        </w:rPr>
        <w:t>requires a change of DME</w:t>
      </w:r>
      <w:r w:rsidR="00447F12">
        <w:rPr>
          <w:rFonts w:ascii="Times New Roman" w:hAnsi="Times New Roman" w:cs="Times New Roman"/>
          <w:sz w:val="22"/>
          <w:szCs w:val="22"/>
        </w:rPr>
        <w:t>.</w:t>
      </w:r>
    </w:p>
    <w:p w14:paraId="4A37E36D" w14:textId="77777777" w:rsidR="007F0376" w:rsidRDefault="007F0376" w:rsidP="00976EEC">
      <w:pPr>
        <w:ind w:left="1800"/>
        <w:rPr>
          <w:rFonts w:ascii="Times New Roman" w:hAnsi="Times New Roman" w:cs="Times New Roman"/>
          <w:b/>
          <w:sz w:val="22"/>
          <w:szCs w:val="22"/>
        </w:rPr>
      </w:pPr>
    </w:p>
    <w:p w14:paraId="0B4D56C8" w14:textId="7515B71A" w:rsidR="00AB4855" w:rsidRPr="00F47280" w:rsidRDefault="00AB4855" w:rsidP="00975485">
      <w:pPr>
        <w:numPr>
          <w:ilvl w:val="0"/>
          <w:numId w:val="23"/>
        </w:numPr>
        <w:tabs>
          <w:tab w:val="left" w:pos="720"/>
          <w:tab w:val="left" w:pos="2520"/>
        </w:tabs>
        <w:ind w:firstLine="0"/>
        <w:rPr>
          <w:rFonts w:ascii="Times New Roman" w:hAnsi="Times New Roman" w:cs="Times New Roman"/>
          <w:b/>
          <w:sz w:val="22"/>
          <w:szCs w:val="22"/>
        </w:rPr>
      </w:pPr>
      <w:r w:rsidRPr="00F47280">
        <w:rPr>
          <w:rFonts w:ascii="Times New Roman" w:hAnsi="Times New Roman" w:cs="Times New Roman"/>
          <w:b/>
          <w:sz w:val="22"/>
          <w:szCs w:val="22"/>
        </w:rPr>
        <w:t xml:space="preserve">Replacement of </w:t>
      </w:r>
      <w:r w:rsidR="00FE33A6" w:rsidRPr="00F47280">
        <w:rPr>
          <w:rFonts w:ascii="Times New Roman" w:hAnsi="Times New Roman" w:cs="Times New Roman"/>
          <w:b/>
          <w:sz w:val="22"/>
          <w:szCs w:val="22"/>
        </w:rPr>
        <w:t xml:space="preserve">all </w:t>
      </w:r>
      <w:r w:rsidRPr="00F47280">
        <w:rPr>
          <w:rFonts w:ascii="Times New Roman" w:hAnsi="Times New Roman" w:cs="Times New Roman"/>
          <w:b/>
          <w:sz w:val="22"/>
          <w:szCs w:val="22"/>
        </w:rPr>
        <w:t>DME is allowed for the following reasons:</w:t>
      </w:r>
    </w:p>
    <w:p w14:paraId="25B42CF5" w14:textId="77777777" w:rsidR="00220147" w:rsidRDefault="00220147" w:rsidP="00B32FF9">
      <w:pPr>
        <w:tabs>
          <w:tab w:val="left" w:pos="3240"/>
        </w:tabs>
        <w:ind w:left="3240" w:hanging="720"/>
        <w:outlineLvl w:val="0"/>
        <w:rPr>
          <w:rFonts w:ascii="Times New Roman" w:hAnsi="Times New Roman" w:cs="Times New Roman"/>
          <w:sz w:val="22"/>
          <w:szCs w:val="22"/>
        </w:rPr>
      </w:pPr>
    </w:p>
    <w:p w14:paraId="7190292D" w14:textId="2098EC76" w:rsidR="008D4DA0" w:rsidRPr="00F47280" w:rsidRDefault="00AB4855" w:rsidP="00B32FF9">
      <w:p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1.</w:t>
      </w:r>
      <w:r w:rsidRPr="00F47280">
        <w:rPr>
          <w:rFonts w:ascii="Times New Roman" w:hAnsi="Times New Roman" w:cs="Times New Roman"/>
          <w:sz w:val="22"/>
          <w:szCs w:val="22"/>
        </w:rPr>
        <w:tab/>
        <w:t>Irreparable damage or wear that affects the essential performance of the DME;</w:t>
      </w:r>
    </w:p>
    <w:p w14:paraId="40DFD850" w14:textId="77777777" w:rsidR="00DB2BD6" w:rsidRPr="00F47280" w:rsidRDefault="00DB2BD6" w:rsidP="00B32FF9">
      <w:pPr>
        <w:tabs>
          <w:tab w:val="left" w:pos="3240"/>
        </w:tabs>
        <w:ind w:left="3240" w:hanging="720"/>
        <w:outlineLvl w:val="0"/>
        <w:rPr>
          <w:rFonts w:ascii="Times New Roman" w:hAnsi="Times New Roman" w:cs="Times New Roman"/>
          <w:sz w:val="22"/>
          <w:szCs w:val="22"/>
        </w:rPr>
      </w:pPr>
    </w:p>
    <w:p w14:paraId="667A592A" w14:textId="4ACC1D40" w:rsidR="00AB4855" w:rsidRPr="00F47280" w:rsidRDefault="00AB4855" w:rsidP="00B32FF9">
      <w:p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2.</w:t>
      </w:r>
      <w:r w:rsidRPr="00F47280">
        <w:rPr>
          <w:rFonts w:ascii="Times New Roman" w:hAnsi="Times New Roman" w:cs="Times New Roman"/>
          <w:sz w:val="22"/>
          <w:szCs w:val="22"/>
        </w:rPr>
        <w:tab/>
        <w:t xml:space="preserve">A change in the member's condition that requires a change of DME. In such cases, the Department requires a current </w:t>
      </w:r>
      <w:r w:rsidR="00361DD0">
        <w:rPr>
          <w:rFonts w:ascii="Times New Roman" w:hAnsi="Times New Roman" w:cs="Times New Roman"/>
          <w:sz w:val="22"/>
          <w:szCs w:val="22"/>
        </w:rPr>
        <w:t>prescribing provider</w:t>
      </w:r>
      <w:r w:rsidRPr="00F47280">
        <w:rPr>
          <w:rFonts w:ascii="Times New Roman" w:hAnsi="Times New Roman" w:cs="Times New Roman"/>
          <w:sz w:val="22"/>
          <w:szCs w:val="22"/>
        </w:rPr>
        <w:t>’s order documenting the need for the change; or</w:t>
      </w:r>
    </w:p>
    <w:p w14:paraId="7EBB93DE" w14:textId="0C2D6E6D" w:rsidR="00220147" w:rsidRDefault="0022014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0FAADB" w14:textId="77777777" w:rsidR="00220147" w:rsidRPr="003D382E" w:rsidRDefault="00220147" w:rsidP="00220147">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45F200A6" w14:textId="77777777" w:rsidR="00AB4855" w:rsidRPr="00F47280" w:rsidRDefault="00AB4855" w:rsidP="00B32FF9">
      <w:pPr>
        <w:tabs>
          <w:tab w:val="left" w:pos="3240"/>
        </w:tabs>
        <w:ind w:left="3240" w:hanging="720"/>
        <w:rPr>
          <w:rFonts w:ascii="Times New Roman" w:hAnsi="Times New Roman" w:cs="Times New Roman"/>
          <w:sz w:val="22"/>
          <w:szCs w:val="22"/>
        </w:rPr>
      </w:pPr>
    </w:p>
    <w:p w14:paraId="7D24B643" w14:textId="77777777" w:rsidR="00AB4855" w:rsidRPr="00F47280" w:rsidRDefault="00AB4855" w:rsidP="00B32FF9">
      <w:p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3.</w:t>
      </w:r>
      <w:r w:rsidRPr="00F47280">
        <w:rPr>
          <w:rFonts w:ascii="Times New Roman" w:hAnsi="Times New Roman" w:cs="Times New Roman"/>
          <w:sz w:val="22"/>
          <w:szCs w:val="22"/>
        </w:rPr>
        <w:tab/>
        <w:t>Repairing the DME (parts and labor) would cost more than sixty (60) percent of the replacement cost of the DME.</w:t>
      </w:r>
    </w:p>
    <w:p w14:paraId="04712A0B" w14:textId="77777777" w:rsidR="00E83912" w:rsidRPr="00F47280" w:rsidRDefault="00E83912" w:rsidP="00851586">
      <w:pPr>
        <w:ind w:left="2520" w:hanging="720"/>
        <w:outlineLvl w:val="0"/>
        <w:rPr>
          <w:rFonts w:ascii="Times New Roman" w:hAnsi="Times New Roman" w:cs="Times New Roman"/>
          <w:sz w:val="22"/>
          <w:szCs w:val="22"/>
        </w:rPr>
      </w:pPr>
    </w:p>
    <w:p w14:paraId="0466ABA9" w14:textId="77777777" w:rsidR="00310BEC" w:rsidRPr="00F47280" w:rsidRDefault="00E83912" w:rsidP="00975485">
      <w:pPr>
        <w:pStyle w:val="ListParagraph"/>
        <w:numPr>
          <w:ilvl w:val="0"/>
          <w:numId w:val="23"/>
        </w:numPr>
        <w:ind w:left="2520" w:hanging="720"/>
        <w:outlineLvl w:val="0"/>
        <w:rPr>
          <w:rFonts w:ascii="Times New Roman" w:hAnsi="Times New Roman" w:cs="Times New Roman"/>
          <w:sz w:val="22"/>
          <w:szCs w:val="22"/>
        </w:rPr>
      </w:pPr>
      <w:r w:rsidRPr="00F47280">
        <w:rPr>
          <w:rFonts w:ascii="Times New Roman" w:hAnsi="Times New Roman" w:cs="Times New Roman"/>
          <w:b/>
          <w:sz w:val="22"/>
          <w:szCs w:val="22"/>
        </w:rPr>
        <w:t xml:space="preserve">Additional Rules for </w:t>
      </w:r>
      <w:r w:rsidR="00AB4855" w:rsidRPr="00F47280">
        <w:rPr>
          <w:rFonts w:ascii="Times New Roman" w:hAnsi="Times New Roman" w:cs="Times New Roman"/>
          <w:b/>
          <w:sz w:val="22"/>
          <w:szCs w:val="22"/>
        </w:rPr>
        <w:t>Hearing</w:t>
      </w:r>
      <w:r w:rsidR="00AB4855" w:rsidRPr="00F47280">
        <w:rPr>
          <w:rFonts w:ascii="Times New Roman" w:hAnsi="Times New Roman" w:cs="Times New Roman"/>
          <w:sz w:val="22"/>
          <w:szCs w:val="22"/>
        </w:rPr>
        <w:t xml:space="preserve"> </w:t>
      </w:r>
      <w:r w:rsidR="00AB4855" w:rsidRPr="00F47280">
        <w:rPr>
          <w:rFonts w:ascii="Times New Roman" w:hAnsi="Times New Roman" w:cs="Times New Roman"/>
          <w:b/>
          <w:sz w:val="22"/>
          <w:szCs w:val="22"/>
        </w:rPr>
        <w:t>Aids</w:t>
      </w:r>
    </w:p>
    <w:p w14:paraId="71D426B1" w14:textId="77777777" w:rsidR="00310BEC" w:rsidRPr="00F47280" w:rsidRDefault="00310BEC" w:rsidP="007542A0">
      <w:pPr>
        <w:pStyle w:val="ListParagraph"/>
        <w:ind w:left="2160"/>
        <w:outlineLvl w:val="0"/>
        <w:rPr>
          <w:rFonts w:ascii="Times New Roman" w:hAnsi="Times New Roman" w:cs="Times New Roman"/>
          <w:sz w:val="22"/>
          <w:szCs w:val="22"/>
        </w:rPr>
      </w:pPr>
    </w:p>
    <w:p w14:paraId="72DD4C42" w14:textId="138AFB11" w:rsidR="00DB3E7D" w:rsidRPr="00F47280" w:rsidRDefault="00A96799" w:rsidP="00975485">
      <w:pPr>
        <w:pStyle w:val="ListParagraph"/>
        <w:numPr>
          <w:ilvl w:val="0"/>
          <w:numId w:val="31"/>
        </w:numPr>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Members</w:t>
      </w:r>
      <w:r w:rsidR="008A712C" w:rsidRPr="00F47280">
        <w:rPr>
          <w:rFonts w:ascii="Times New Roman" w:hAnsi="Times New Roman" w:cs="Times New Roman"/>
          <w:sz w:val="22"/>
          <w:szCs w:val="22"/>
        </w:rPr>
        <w:t xml:space="preserve"> age twenty-one (21)</w:t>
      </w:r>
      <w:r w:rsidR="007D6D95">
        <w:rPr>
          <w:rFonts w:ascii="Times New Roman" w:hAnsi="Times New Roman" w:cs="Times New Roman"/>
          <w:sz w:val="22"/>
          <w:szCs w:val="22"/>
        </w:rPr>
        <w:t xml:space="preserve"> years</w:t>
      </w:r>
      <w:r w:rsidR="00F746DF" w:rsidRPr="00F47280">
        <w:rPr>
          <w:rFonts w:ascii="Times New Roman" w:hAnsi="Times New Roman" w:cs="Times New Roman"/>
          <w:sz w:val="22"/>
          <w:szCs w:val="22"/>
        </w:rPr>
        <w:t xml:space="preserve"> and o</w:t>
      </w:r>
      <w:r w:rsidR="00A00C06">
        <w:rPr>
          <w:rFonts w:ascii="Times New Roman" w:hAnsi="Times New Roman" w:cs="Times New Roman"/>
          <w:sz w:val="22"/>
          <w:szCs w:val="22"/>
        </w:rPr>
        <w:t>lder</w:t>
      </w:r>
      <w:r w:rsidR="008A712C" w:rsidRPr="00F47280">
        <w:rPr>
          <w:rFonts w:ascii="Times New Roman" w:hAnsi="Times New Roman" w:cs="Times New Roman"/>
          <w:sz w:val="22"/>
          <w:szCs w:val="22"/>
        </w:rPr>
        <w:t>, i</w:t>
      </w:r>
      <w:r w:rsidR="001E6EB0" w:rsidRPr="00F47280">
        <w:rPr>
          <w:rFonts w:ascii="Times New Roman" w:hAnsi="Times New Roman" w:cs="Times New Roman"/>
          <w:sz w:val="22"/>
          <w:szCs w:val="22"/>
        </w:rPr>
        <w:t xml:space="preserve">n </w:t>
      </w:r>
      <w:r w:rsidR="00AA50FD" w:rsidRPr="00F47280">
        <w:rPr>
          <w:rFonts w:ascii="Times New Roman" w:hAnsi="Times New Roman" w:cs="Times New Roman"/>
          <w:sz w:val="22"/>
          <w:szCs w:val="22"/>
        </w:rPr>
        <w:t>addition to the criteria above</w:t>
      </w:r>
      <w:r w:rsidR="00F746DF" w:rsidRPr="00F47280">
        <w:rPr>
          <w:rFonts w:ascii="Times New Roman" w:hAnsi="Times New Roman" w:cs="Times New Roman"/>
          <w:sz w:val="22"/>
          <w:szCs w:val="22"/>
        </w:rPr>
        <w:t>,</w:t>
      </w:r>
      <w:r w:rsidR="00AA50FD" w:rsidRPr="00F47280">
        <w:rPr>
          <w:rFonts w:ascii="Times New Roman" w:hAnsi="Times New Roman" w:cs="Times New Roman"/>
          <w:sz w:val="22"/>
          <w:szCs w:val="22"/>
        </w:rPr>
        <w:t xml:space="preserve"> </w:t>
      </w:r>
      <w:r w:rsidR="00651801" w:rsidRPr="00F47280">
        <w:rPr>
          <w:rFonts w:ascii="Times New Roman" w:hAnsi="Times New Roman" w:cs="Times New Roman"/>
          <w:sz w:val="22"/>
          <w:szCs w:val="22"/>
        </w:rPr>
        <w:t xml:space="preserve">are eligible to receive </w:t>
      </w:r>
      <w:r w:rsidR="00AA50FD" w:rsidRPr="00F47280">
        <w:rPr>
          <w:rFonts w:ascii="Times New Roman" w:hAnsi="Times New Roman" w:cs="Times New Roman"/>
          <w:sz w:val="22"/>
          <w:szCs w:val="22"/>
        </w:rPr>
        <w:t>o</w:t>
      </w:r>
      <w:r w:rsidR="00AB4855" w:rsidRPr="00F47280">
        <w:rPr>
          <w:rFonts w:ascii="Times New Roman" w:hAnsi="Times New Roman" w:cs="Times New Roman"/>
          <w:sz w:val="22"/>
          <w:szCs w:val="22"/>
        </w:rPr>
        <w:t>ne</w:t>
      </w:r>
      <w:r w:rsidR="00AA50FD" w:rsidRPr="00F47280">
        <w:rPr>
          <w:rFonts w:ascii="Times New Roman" w:hAnsi="Times New Roman" w:cs="Times New Roman"/>
          <w:sz w:val="22"/>
          <w:szCs w:val="22"/>
        </w:rPr>
        <w:t xml:space="preserve"> (1)</w:t>
      </w:r>
      <w:r w:rsidR="00AB4855" w:rsidRPr="00F47280">
        <w:rPr>
          <w:rFonts w:ascii="Times New Roman" w:hAnsi="Times New Roman" w:cs="Times New Roman"/>
          <w:sz w:val="22"/>
          <w:szCs w:val="22"/>
        </w:rPr>
        <w:t xml:space="preserve"> hearing aid</w:t>
      </w:r>
      <w:r w:rsidR="008A712C" w:rsidRPr="00F47280">
        <w:rPr>
          <w:rFonts w:ascii="Times New Roman" w:hAnsi="Times New Roman" w:cs="Times New Roman"/>
          <w:sz w:val="22"/>
          <w:szCs w:val="22"/>
        </w:rPr>
        <w:t xml:space="preserve"> </w:t>
      </w:r>
      <w:r w:rsidR="00CA1F4C" w:rsidRPr="00F47280">
        <w:rPr>
          <w:rFonts w:ascii="Times New Roman" w:hAnsi="Times New Roman" w:cs="Times New Roman"/>
          <w:sz w:val="22"/>
          <w:szCs w:val="22"/>
        </w:rPr>
        <w:t xml:space="preserve">or one (1) </w:t>
      </w:r>
      <w:r w:rsidR="00AB4855" w:rsidRPr="00F47280">
        <w:rPr>
          <w:rFonts w:ascii="Times New Roman" w:hAnsi="Times New Roman" w:cs="Times New Roman"/>
          <w:sz w:val="22"/>
          <w:szCs w:val="22"/>
        </w:rPr>
        <w:t xml:space="preserve">replacement </w:t>
      </w:r>
      <w:r w:rsidR="00CA1F4C" w:rsidRPr="00F47280">
        <w:rPr>
          <w:rFonts w:ascii="Times New Roman" w:hAnsi="Times New Roman" w:cs="Times New Roman"/>
          <w:sz w:val="22"/>
          <w:szCs w:val="22"/>
        </w:rPr>
        <w:t xml:space="preserve">pair </w:t>
      </w:r>
      <w:r w:rsidR="00AB4855" w:rsidRPr="00F47280">
        <w:rPr>
          <w:rFonts w:ascii="Times New Roman" w:hAnsi="Times New Roman" w:cs="Times New Roman"/>
          <w:sz w:val="22"/>
          <w:szCs w:val="22"/>
        </w:rPr>
        <w:t>e</w:t>
      </w:r>
      <w:r w:rsidR="00AA50FD" w:rsidRPr="00F47280">
        <w:rPr>
          <w:rFonts w:ascii="Times New Roman" w:hAnsi="Times New Roman" w:cs="Times New Roman"/>
          <w:sz w:val="22"/>
          <w:szCs w:val="22"/>
        </w:rPr>
        <w:t>very five (5) years.</w:t>
      </w:r>
      <w:r w:rsidR="00A94703" w:rsidRPr="00F47280">
        <w:rPr>
          <w:rFonts w:ascii="Times New Roman" w:hAnsi="Times New Roman" w:cs="Times New Roman"/>
          <w:sz w:val="22"/>
          <w:szCs w:val="22"/>
        </w:rPr>
        <w:t xml:space="preserve"> </w:t>
      </w:r>
      <w:r w:rsidR="00AA50FD" w:rsidRPr="00F47280">
        <w:rPr>
          <w:rFonts w:ascii="Times New Roman" w:hAnsi="Times New Roman" w:cs="Times New Roman"/>
          <w:sz w:val="22"/>
          <w:szCs w:val="22"/>
        </w:rPr>
        <w:t xml:space="preserve">PA will </w:t>
      </w:r>
      <w:r w:rsidR="00AB4855" w:rsidRPr="00F47280">
        <w:rPr>
          <w:rFonts w:ascii="Times New Roman" w:hAnsi="Times New Roman" w:cs="Times New Roman"/>
          <w:sz w:val="22"/>
          <w:szCs w:val="22"/>
        </w:rPr>
        <w:t xml:space="preserve">be required and must meet the criteria specified </w:t>
      </w:r>
      <w:r w:rsidR="00F97F4C" w:rsidRPr="00F47280">
        <w:rPr>
          <w:rFonts w:ascii="Times New Roman" w:hAnsi="Times New Roman" w:cs="Times New Roman"/>
          <w:sz w:val="22"/>
          <w:szCs w:val="22"/>
        </w:rPr>
        <w:t>in section 60.06-2.</w:t>
      </w:r>
    </w:p>
    <w:p w14:paraId="2EC378D6" w14:textId="77777777" w:rsidR="00C13B1B" w:rsidRPr="00F47280" w:rsidRDefault="00C13B1B" w:rsidP="007542A0">
      <w:pPr>
        <w:ind w:left="2880"/>
        <w:outlineLvl w:val="0"/>
        <w:rPr>
          <w:rFonts w:ascii="Times New Roman" w:hAnsi="Times New Roman" w:cs="Times New Roman"/>
          <w:sz w:val="22"/>
          <w:szCs w:val="22"/>
        </w:rPr>
      </w:pPr>
    </w:p>
    <w:p w14:paraId="1BFF8322" w14:textId="7EB1399C" w:rsidR="0032049B" w:rsidRPr="00F47280" w:rsidRDefault="00A96799" w:rsidP="00975485">
      <w:pPr>
        <w:pStyle w:val="ListParagraph"/>
        <w:numPr>
          <w:ilvl w:val="0"/>
          <w:numId w:val="31"/>
        </w:numPr>
        <w:tabs>
          <w:tab w:val="left" w:pos="3240"/>
        </w:tabs>
        <w:ind w:left="3240" w:right="-72" w:hanging="720"/>
        <w:outlineLvl w:val="0"/>
        <w:rPr>
          <w:rFonts w:ascii="Times New Roman" w:hAnsi="Times New Roman" w:cs="Times New Roman"/>
          <w:sz w:val="22"/>
          <w:szCs w:val="22"/>
        </w:rPr>
      </w:pPr>
      <w:r w:rsidRPr="00F47280">
        <w:rPr>
          <w:rFonts w:ascii="Times New Roman" w:hAnsi="Times New Roman" w:cs="Times New Roman"/>
          <w:sz w:val="22"/>
          <w:szCs w:val="22"/>
        </w:rPr>
        <w:t xml:space="preserve">Members </w:t>
      </w:r>
      <w:r w:rsidR="0032049B" w:rsidRPr="00F47280">
        <w:rPr>
          <w:rFonts w:ascii="Times New Roman" w:hAnsi="Times New Roman" w:cs="Times New Roman"/>
          <w:sz w:val="22"/>
          <w:szCs w:val="22"/>
        </w:rPr>
        <w:t xml:space="preserve">under the age of twenty-one (21), </w:t>
      </w:r>
      <w:r w:rsidR="00651801" w:rsidRPr="00F47280">
        <w:rPr>
          <w:rFonts w:ascii="Times New Roman" w:hAnsi="Times New Roman" w:cs="Times New Roman"/>
          <w:sz w:val="22"/>
          <w:szCs w:val="22"/>
        </w:rPr>
        <w:t xml:space="preserve">are eligible to receive a </w:t>
      </w:r>
      <w:r w:rsidR="0032049B" w:rsidRPr="00F47280">
        <w:rPr>
          <w:rFonts w:ascii="Times New Roman" w:hAnsi="Times New Roman" w:cs="Times New Roman"/>
          <w:sz w:val="22"/>
          <w:szCs w:val="22"/>
        </w:rPr>
        <w:t>replacement</w:t>
      </w:r>
      <w:r w:rsidR="00651801" w:rsidRPr="00F47280">
        <w:rPr>
          <w:rFonts w:ascii="Times New Roman" w:hAnsi="Times New Roman" w:cs="Times New Roman"/>
          <w:sz w:val="22"/>
          <w:szCs w:val="22"/>
        </w:rPr>
        <w:t xml:space="preserve"> hearing aid </w:t>
      </w:r>
      <w:r w:rsidR="0032049B" w:rsidRPr="00F47280">
        <w:rPr>
          <w:rFonts w:ascii="Times New Roman" w:hAnsi="Times New Roman" w:cs="Times New Roman"/>
          <w:sz w:val="22"/>
          <w:szCs w:val="22"/>
        </w:rPr>
        <w:t>once per year as medically neces</w:t>
      </w:r>
      <w:r w:rsidR="00573380" w:rsidRPr="00F47280">
        <w:rPr>
          <w:rFonts w:ascii="Times New Roman" w:hAnsi="Times New Roman" w:cs="Times New Roman"/>
          <w:sz w:val="22"/>
          <w:szCs w:val="22"/>
        </w:rPr>
        <w:t xml:space="preserve">sary and as identified and referenced in the </w:t>
      </w:r>
      <w:r w:rsidR="00573380" w:rsidRPr="00F47280">
        <w:rPr>
          <w:rFonts w:ascii="Times New Roman" w:hAnsi="Times New Roman" w:cs="Times New Roman"/>
          <w:i/>
          <w:sz w:val="22"/>
          <w:szCs w:val="22"/>
        </w:rPr>
        <w:t>MaineCar</w:t>
      </w:r>
      <w:r w:rsidR="00453E57" w:rsidRPr="00F47280">
        <w:rPr>
          <w:rFonts w:ascii="Times New Roman" w:hAnsi="Times New Roman" w:cs="Times New Roman"/>
          <w:i/>
          <w:sz w:val="22"/>
          <w:szCs w:val="22"/>
        </w:rPr>
        <w:t>e Benefits</w:t>
      </w:r>
      <w:r w:rsidR="00453E57" w:rsidRPr="00F47280">
        <w:rPr>
          <w:rFonts w:ascii="Times New Roman" w:hAnsi="Times New Roman" w:cs="Times New Roman"/>
          <w:sz w:val="22"/>
          <w:szCs w:val="22"/>
        </w:rPr>
        <w:t xml:space="preserve"> </w:t>
      </w:r>
      <w:r w:rsidR="00453E57" w:rsidRPr="00F47280">
        <w:rPr>
          <w:rFonts w:ascii="Times New Roman" w:hAnsi="Times New Roman" w:cs="Times New Roman"/>
          <w:i/>
          <w:sz w:val="22"/>
          <w:szCs w:val="22"/>
        </w:rPr>
        <w:t>Manual</w:t>
      </w:r>
      <w:r w:rsidR="00453E57" w:rsidRPr="00F47280">
        <w:rPr>
          <w:rFonts w:ascii="Times New Roman" w:hAnsi="Times New Roman" w:cs="Times New Roman"/>
          <w:sz w:val="22"/>
          <w:szCs w:val="22"/>
        </w:rPr>
        <w:t>, Section 94</w:t>
      </w:r>
      <w:r w:rsidR="00573380" w:rsidRPr="00F47280">
        <w:rPr>
          <w:rFonts w:ascii="Times New Roman" w:hAnsi="Times New Roman" w:cs="Times New Roman"/>
          <w:sz w:val="22"/>
          <w:szCs w:val="22"/>
        </w:rPr>
        <w:t>.</w:t>
      </w:r>
      <w:r w:rsidR="0032049B" w:rsidRPr="00F47280">
        <w:rPr>
          <w:rFonts w:ascii="Times New Roman" w:hAnsi="Times New Roman" w:cs="Times New Roman"/>
          <w:sz w:val="22"/>
          <w:szCs w:val="22"/>
        </w:rPr>
        <w:t xml:space="preserve"> </w:t>
      </w:r>
    </w:p>
    <w:p w14:paraId="6FFC0AB5" w14:textId="77777777" w:rsidR="002E764A" w:rsidRPr="00F47280" w:rsidRDefault="002E764A" w:rsidP="00C8531C">
      <w:pPr>
        <w:pStyle w:val="ListParagraph"/>
        <w:ind w:left="2520"/>
        <w:outlineLvl w:val="0"/>
        <w:rPr>
          <w:rFonts w:ascii="Times New Roman" w:hAnsi="Times New Roman" w:cs="Times New Roman"/>
          <w:sz w:val="22"/>
          <w:szCs w:val="22"/>
        </w:rPr>
      </w:pPr>
    </w:p>
    <w:p w14:paraId="73291182" w14:textId="3EC542E7" w:rsidR="0005696B" w:rsidRPr="00F47280" w:rsidRDefault="002E764A" w:rsidP="00975485">
      <w:pPr>
        <w:pStyle w:val="ListParagraph"/>
        <w:numPr>
          <w:ilvl w:val="0"/>
          <w:numId w:val="23"/>
        </w:numPr>
        <w:ind w:left="2520" w:hanging="720"/>
        <w:outlineLvl w:val="0"/>
        <w:rPr>
          <w:rFonts w:ascii="Times New Roman" w:hAnsi="Times New Roman" w:cs="Times New Roman"/>
          <w:b/>
          <w:sz w:val="22"/>
          <w:szCs w:val="22"/>
        </w:rPr>
      </w:pPr>
      <w:r w:rsidRPr="00F47280">
        <w:rPr>
          <w:rFonts w:ascii="Times New Roman" w:hAnsi="Times New Roman" w:cs="Times New Roman"/>
          <w:b/>
          <w:sz w:val="22"/>
          <w:szCs w:val="22"/>
        </w:rPr>
        <w:t xml:space="preserve">Additional Rules for </w:t>
      </w:r>
      <w:r w:rsidR="009601A2" w:rsidRPr="00F47280">
        <w:rPr>
          <w:rFonts w:ascii="Times New Roman" w:hAnsi="Times New Roman" w:cs="Times New Roman"/>
          <w:b/>
          <w:sz w:val="22"/>
          <w:szCs w:val="22"/>
        </w:rPr>
        <w:t>Automatic Positive Airway Pressure (</w:t>
      </w:r>
      <w:r w:rsidRPr="00F47280">
        <w:rPr>
          <w:rFonts w:ascii="Times New Roman" w:hAnsi="Times New Roman" w:cs="Times New Roman"/>
          <w:b/>
          <w:sz w:val="22"/>
          <w:szCs w:val="22"/>
        </w:rPr>
        <w:t>APAP</w:t>
      </w:r>
      <w:r w:rsidR="009601A2" w:rsidRPr="00F47280">
        <w:rPr>
          <w:rFonts w:ascii="Times New Roman" w:hAnsi="Times New Roman" w:cs="Times New Roman"/>
          <w:b/>
          <w:sz w:val="22"/>
          <w:szCs w:val="22"/>
        </w:rPr>
        <w:t>)</w:t>
      </w:r>
      <w:r w:rsidRPr="00F47280">
        <w:rPr>
          <w:rFonts w:ascii="Times New Roman" w:hAnsi="Times New Roman" w:cs="Times New Roman"/>
          <w:b/>
          <w:sz w:val="22"/>
          <w:szCs w:val="22"/>
        </w:rPr>
        <w:t xml:space="preserve"> and </w:t>
      </w:r>
      <w:r w:rsidR="009601A2" w:rsidRPr="00F47280">
        <w:rPr>
          <w:rFonts w:ascii="Times New Roman" w:hAnsi="Times New Roman" w:cs="Times New Roman"/>
          <w:b/>
          <w:sz w:val="22"/>
          <w:szCs w:val="22"/>
        </w:rPr>
        <w:t>Continuous Positive Airway Pressure (</w:t>
      </w:r>
      <w:r w:rsidRPr="00F47280">
        <w:rPr>
          <w:rFonts w:ascii="Times New Roman" w:hAnsi="Times New Roman" w:cs="Times New Roman"/>
          <w:b/>
          <w:sz w:val="22"/>
          <w:szCs w:val="22"/>
        </w:rPr>
        <w:t>CPAP</w:t>
      </w:r>
      <w:r w:rsidR="009601A2" w:rsidRPr="00F47280">
        <w:rPr>
          <w:rFonts w:ascii="Times New Roman" w:hAnsi="Times New Roman" w:cs="Times New Roman"/>
          <w:b/>
          <w:sz w:val="22"/>
          <w:szCs w:val="22"/>
        </w:rPr>
        <w:t>)</w:t>
      </w:r>
      <w:r w:rsidR="00775D1F" w:rsidRPr="00F47280">
        <w:rPr>
          <w:rFonts w:ascii="Times New Roman" w:hAnsi="Times New Roman" w:cs="Times New Roman"/>
          <w:b/>
          <w:sz w:val="22"/>
          <w:szCs w:val="22"/>
        </w:rPr>
        <w:t xml:space="preserve"> Devices</w:t>
      </w:r>
      <w:r w:rsidR="00C165C3" w:rsidRPr="00F47280">
        <w:rPr>
          <w:rFonts w:ascii="Times New Roman" w:hAnsi="Times New Roman" w:cs="Times New Roman"/>
          <w:b/>
          <w:sz w:val="22"/>
          <w:szCs w:val="22"/>
        </w:rPr>
        <w:t xml:space="preserve"> ≥ five (5) years old</w:t>
      </w:r>
      <w:r w:rsidRPr="00F47280">
        <w:rPr>
          <w:rFonts w:ascii="Times New Roman" w:hAnsi="Times New Roman" w:cs="Times New Roman"/>
          <w:b/>
          <w:sz w:val="22"/>
          <w:szCs w:val="22"/>
        </w:rPr>
        <w:t xml:space="preserve"> </w:t>
      </w:r>
    </w:p>
    <w:p w14:paraId="2AB6522C" w14:textId="77777777" w:rsidR="00C165C3" w:rsidRPr="00F47280" w:rsidRDefault="00C165C3" w:rsidP="00C8531C">
      <w:pPr>
        <w:pStyle w:val="ListParagraph"/>
        <w:ind w:left="2160"/>
        <w:outlineLvl w:val="0"/>
        <w:rPr>
          <w:rFonts w:ascii="Times New Roman" w:hAnsi="Times New Roman" w:cs="Times New Roman"/>
          <w:sz w:val="22"/>
          <w:szCs w:val="22"/>
        </w:rPr>
      </w:pPr>
    </w:p>
    <w:p w14:paraId="2D05FC1A" w14:textId="4E3CE3E1" w:rsidR="002E764A" w:rsidRPr="00F47280" w:rsidRDefault="00C165C3" w:rsidP="00975485">
      <w:pPr>
        <w:pStyle w:val="ListParagraph"/>
        <w:numPr>
          <w:ilvl w:val="1"/>
          <w:numId w:val="38"/>
        </w:num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The</w:t>
      </w:r>
      <w:r w:rsidR="002E764A" w:rsidRPr="00F47280">
        <w:rPr>
          <w:rFonts w:ascii="Times New Roman" w:hAnsi="Times New Roman" w:cs="Times New Roman"/>
          <w:sz w:val="22"/>
          <w:szCs w:val="22"/>
        </w:rPr>
        <w:t xml:space="preserve"> DME supplier </w:t>
      </w:r>
      <w:r w:rsidR="002145C6" w:rsidRPr="00F47280">
        <w:rPr>
          <w:rFonts w:ascii="Times New Roman" w:hAnsi="Times New Roman" w:cs="Times New Roman"/>
          <w:sz w:val="22"/>
          <w:szCs w:val="22"/>
        </w:rPr>
        <w:t>is required to</w:t>
      </w:r>
      <w:r w:rsidR="002E764A" w:rsidRPr="00F47280">
        <w:rPr>
          <w:rFonts w:ascii="Times New Roman" w:hAnsi="Times New Roman" w:cs="Times New Roman"/>
          <w:sz w:val="22"/>
          <w:szCs w:val="22"/>
        </w:rPr>
        <w:t xml:space="preserve"> </w:t>
      </w:r>
      <w:r w:rsidRPr="00F47280">
        <w:rPr>
          <w:rFonts w:ascii="Times New Roman" w:hAnsi="Times New Roman" w:cs="Times New Roman"/>
          <w:sz w:val="22"/>
          <w:szCs w:val="22"/>
        </w:rPr>
        <w:t>perform an assessment on the device</w:t>
      </w:r>
      <w:r w:rsidR="002E764A" w:rsidRPr="00F47280">
        <w:rPr>
          <w:rFonts w:ascii="Times New Roman" w:hAnsi="Times New Roman" w:cs="Times New Roman"/>
          <w:sz w:val="22"/>
          <w:szCs w:val="22"/>
        </w:rPr>
        <w:t xml:space="preserve"> before the Department will consider repl</w:t>
      </w:r>
      <w:r w:rsidRPr="00F47280">
        <w:rPr>
          <w:rFonts w:ascii="Times New Roman" w:hAnsi="Times New Roman" w:cs="Times New Roman"/>
          <w:sz w:val="22"/>
          <w:szCs w:val="22"/>
        </w:rPr>
        <w:t>acement</w:t>
      </w:r>
      <w:r w:rsidR="00EC49CB" w:rsidRPr="00F47280">
        <w:rPr>
          <w:rFonts w:ascii="Times New Roman" w:hAnsi="Times New Roman" w:cs="Times New Roman"/>
          <w:sz w:val="22"/>
          <w:szCs w:val="22"/>
        </w:rPr>
        <w:t xml:space="preserve"> or repair</w:t>
      </w:r>
      <w:r w:rsidR="002145C6" w:rsidRPr="00F47280">
        <w:rPr>
          <w:rFonts w:ascii="Times New Roman" w:hAnsi="Times New Roman" w:cs="Times New Roman"/>
          <w:sz w:val="22"/>
          <w:szCs w:val="22"/>
        </w:rPr>
        <w:t>;</w:t>
      </w:r>
    </w:p>
    <w:p w14:paraId="0DDFB650" w14:textId="77777777" w:rsidR="00C165C3" w:rsidRPr="00F47280" w:rsidRDefault="00C165C3" w:rsidP="00B32FF9">
      <w:pPr>
        <w:pStyle w:val="ListParagraph"/>
        <w:tabs>
          <w:tab w:val="left" w:pos="3240"/>
        </w:tabs>
        <w:ind w:left="3240" w:hanging="720"/>
        <w:outlineLvl w:val="0"/>
        <w:rPr>
          <w:rFonts w:ascii="Times New Roman" w:hAnsi="Times New Roman" w:cs="Times New Roman"/>
          <w:sz w:val="22"/>
          <w:szCs w:val="22"/>
        </w:rPr>
      </w:pPr>
    </w:p>
    <w:p w14:paraId="3AA4085F" w14:textId="47FB5A3C" w:rsidR="002E764A" w:rsidRPr="00F47280" w:rsidRDefault="002E764A" w:rsidP="00975485">
      <w:pPr>
        <w:pStyle w:val="ListParagraph"/>
        <w:numPr>
          <w:ilvl w:val="1"/>
          <w:numId w:val="38"/>
        </w:num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If there is no obvious external reason as to why the device is no longer functioning properly</w:t>
      </w:r>
      <w:r w:rsidR="00720BA7" w:rsidRPr="00F47280">
        <w:rPr>
          <w:rFonts w:ascii="Times New Roman" w:hAnsi="Times New Roman" w:cs="Times New Roman"/>
          <w:sz w:val="22"/>
          <w:szCs w:val="22"/>
        </w:rPr>
        <w:t>,</w:t>
      </w:r>
      <w:r w:rsidRPr="00F47280">
        <w:rPr>
          <w:rFonts w:ascii="Times New Roman" w:hAnsi="Times New Roman" w:cs="Times New Roman"/>
          <w:sz w:val="22"/>
          <w:szCs w:val="22"/>
        </w:rPr>
        <w:t xml:space="preserve"> the DME supplier </w:t>
      </w:r>
      <w:r w:rsidR="00C165C3" w:rsidRPr="00F47280">
        <w:rPr>
          <w:rFonts w:ascii="Times New Roman" w:hAnsi="Times New Roman" w:cs="Times New Roman"/>
          <w:sz w:val="22"/>
          <w:szCs w:val="22"/>
        </w:rPr>
        <w:t xml:space="preserve">is </w:t>
      </w:r>
      <w:r w:rsidR="00447F7B" w:rsidRPr="00F47280">
        <w:rPr>
          <w:rFonts w:ascii="Times New Roman" w:hAnsi="Times New Roman" w:cs="Times New Roman"/>
          <w:sz w:val="22"/>
          <w:szCs w:val="22"/>
        </w:rPr>
        <w:t xml:space="preserve">required to submit a written attestation detailing this; </w:t>
      </w:r>
      <w:r w:rsidR="00EC49CB" w:rsidRPr="00F47280">
        <w:rPr>
          <w:rFonts w:ascii="Times New Roman" w:hAnsi="Times New Roman" w:cs="Times New Roman"/>
          <w:sz w:val="22"/>
          <w:szCs w:val="22"/>
        </w:rPr>
        <w:t>OR</w:t>
      </w:r>
    </w:p>
    <w:p w14:paraId="0B713376" w14:textId="77777777" w:rsidR="00C25B84" w:rsidRPr="00F47280" w:rsidRDefault="00C25B84" w:rsidP="00B32FF9">
      <w:pPr>
        <w:pStyle w:val="ListParagraph"/>
        <w:tabs>
          <w:tab w:val="left" w:pos="3240"/>
        </w:tabs>
        <w:ind w:left="3240" w:hanging="720"/>
        <w:rPr>
          <w:rFonts w:ascii="Times New Roman" w:hAnsi="Times New Roman" w:cs="Times New Roman"/>
          <w:sz w:val="22"/>
          <w:szCs w:val="22"/>
        </w:rPr>
      </w:pPr>
    </w:p>
    <w:p w14:paraId="1D522777" w14:textId="4B8FE286" w:rsidR="00775D1F" w:rsidRPr="00F47280" w:rsidRDefault="00EC49CB" w:rsidP="00975485">
      <w:pPr>
        <w:pStyle w:val="ListParagraph"/>
        <w:numPr>
          <w:ilvl w:val="1"/>
          <w:numId w:val="38"/>
        </w:num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 xml:space="preserve">If the reason the device is not functioning is obvious, </w:t>
      </w:r>
      <w:r w:rsidR="00775D1F" w:rsidRPr="00F47280">
        <w:rPr>
          <w:rFonts w:ascii="Times New Roman" w:hAnsi="Times New Roman" w:cs="Times New Roman"/>
          <w:sz w:val="22"/>
          <w:szCs w:val="22"/>
        </w:rPr>
        <w:t>the DME supplier is required to submit documentation, including repair cost information, to the Department.</w:t>
      </w:r>
      <w:r w:rsidR="00775D1F" w:rsidRPr="00F47280">
        <w:rPr>
          <w:rFonts w:ascii="Times New Roman" w:hAnsi="Times New Roman" w:cs="Times New Roman"/>
        </w:rPr>
        <w:t xml:space="preserve"> </w:t>
      </w:r>
      <w:r w:rsidR="00775D1F" w:rsidRPr="00F47280">
        <w:rPr>
          <w:rFonts w:ascii="Times New Roman" w:hAnsi="Times New Roman" w:cs="Times New Roman"/>
          <w:sz w:val="22"/>
          <w:szCs w:val="22"/>
        </w:rPr>
        <w:t xml:space="preserve">Repair criteria can be viewed in section 60.06-2. Prior Authorization </w:t>
      </w:r>
      <w:r w:rsidR="00C70237" w:rsidRPr="00F47280">
        <w:rPr>
          <w:rFonts w:ascii="Times New Roman" w:hAnsi="Times New Roman" w:cs="Times New Roman"/>
          <w:sz w:val="22"/>
          <w:szCs w:val="22"/>
        </w:rPr>
        <w:t>for repair is</w:t>
      </w:r>
      <w:r w:rsidR="00775D1F" w:rsidRPr="00F47280">
        <w:rPr>
          <w:rFonts w:ascii="Times New Roman" w:hAnsi="Times New Roman" w:cs="Times New Roman"/>
          <w:sz w:val="22"/>
          <w:szCs w:val="22"/>
        </w:rPr>
        <w:t xml:space="preserve"> required and must meet the criteria specified in section 60.06-2.</w:t>
      </w:r>
    </w:p>
    <w:p w14:paraId="1624286B" w14:textId="77777777" w:rsidR="001F6E35" w:rsidRDefault="001F6E35" w:rsidP="001F6E35">
      <w:pPr>
        <w:pStyle w:val="ListParagraph"/>
        <w:ind w:left="2520"/>
        <w:outlineLvl w:val="0"/>
        <w:rPr>
          <w:rFonts w:ascii="Times New Roman" w:hAnsi="Times New Roman" w:cs="Times New Roman"/>
          <w:b/>
          <w:sz w:val="22"/>
          <w:szCs w:val="22"/>
        </w:rPr>
      </w:pPr>
    </w:p>
    <w:p w14:paraId="46AB02FB" w14:textId="79D90866" w:rsidR="00775D1F" w:rsidRPr="00F47280" w:rsidRDefault="00775D1F" w:rsidP="00975485">
      <w:pPr>
        <w:pStyle w:val="ListParagraph"/>
        <w:numPr>
          <w:ilvl w:val="0"/>
          <w:numId w:val="23"/>
        </w:numPr>
        <w:ind w:left="2520" w:hanging="720"/>
        <w:outlineLvl w:val="0"/>
        <w:rPr>
          <w:rFonts w:ascii="Times New Roman" w:hAnsi="Times New Roman" w:cs="Times New Roman"/>
          <w:b/>
          <w:sz w:val="22"/>
          <w:szCs w:val="22"/>
        </w:rPr>
      </w:pPr>
      <w:r w:rsidRPr="00F47280">
        <w:rPr>
          <w:rFonts w:ascii="Times New Roman" w:hAnsi="Times New Roman" w:cs="Times New Roman"/>
          <w:b/>
          <w:sz w:val="22"/>
          <w:szCs w:val="22"/>
        </w:rPr>
        <w:t xml:space="preserve">Additional Rules for </w:t>
      </w:r>
      <w:r w:rsidR="009601A2" w:rsidRPr="00F47280">
        <w:rPr>
          <w:rFonts w:ascii="Times New Roman" w:hAnsi="Times New Roman" w:cs="Times New Roman"/>
          <w:b/>
          <w:sz w:val="22"/>
          <w:szCs w:val="22"/>
        </w:rPr>
        <w:t>Bilevel Positive Airway Pressure (</w:t>
      </w:r>
      <w:r w:rsidRPr="00F47280">
        <w:rPr>
          <w:rFonts w:ascii="Times New Roman" w:hAnsi="Times New Roman" w:cs="Times New Roman"/>
          <w:b/>
          <w:sz w:val="22"/>
          <w:szCs w:val="22"/>
        </w:rPr>
        <w:t>Bi-PAP</w:t>
      </w:r>
      <w:r w:rsidR="009601A2" w:rsidRPr="00F47280">
        <w:rPr>
          <w:rFonts w:ascii="Times New Roman" w:hAnsi="Times New Roman" w:cs="Times New Roman"/>
          <w:b/>
          <w:sz w:val="22"/>
          <w:szCs w:val="22"/>
        </w:rPr>
        <w:t>)</w:t>
      </w:r>
      <w:r w:rsidRPr="00F47280">
        <w:rPr>
          <w:rFonts w:ascii="Times New Roman" w:hAnsi="Times New Roman" w:cs="Times New Roman"/>
          <w:b/>
          <w:sz w:val="22"/>
          <w:szCs w:val="22"/>
        </w:rPr>
        <w:t xml:space="preserve"> Devices ≥ five (5) years old</w:t>
      </w:r>
    </w:p>
    <w:p w14:paraId="2DAC90F0" w14:textId="77777777" w:rsidR="00775D1F" w:rsidRPr="00F47280" w:rsidRDefault="00775D1F" w:rsidP="00C8531C">
      <w:pPr>
        <w:pStyle w:val="ListParagraph"/>
        <w:ind w:left="2160"/>
        <w:outlineLvl w:val="0"/>
        <w:rPr>
          <w:rFonts w:ascii="Times New Roman" w:hAnsi="Times New Roman" w:cs="Times New Roman"/>
          <w:b/>
          <w:sz w:val="22"/>
          <w:szCs w:val="22"/>
        </w:rPr>
      </w:pPr>
    </w:p>
    <w:p w14:paraId="65284AA9" w14:textId="57F5AED0" w:rsidR="00775D1F" w:rsidRPr="00F47280" w:rsidRDefault="00775D1F" w:rsidP="00975485">
      <w:pPr>
        <w:pStyle w:val="ListParagraph"/>
        <w:numPr>
          <w:ilvl w:val="0"/>
          <w:numId w:val="39"/>
        </w:numPr>
        <w:ind w:left="3240" w:hanging="720"/>
        <w:rPr>
          <w:rFonts w:ascii="Times New Roman" w:hAnsi="Times New Roman" w:cs="Times New Roman"/>
          <w:sz w:val="22"/>
          <w:szCs w:val="22"/>
        </w:rPr>
      </w:pPr>
      <w:r w:rsidRPr="00F47280">
        <w:rPr>
          <w:rFonts w:ascii="Times New Roman" w:hAnsi="Times New Roman" w:cs="Times New Roman"/>
          <w:sz w:val="22"/>
          <w:szCs w:val="22"/>
        </w:rPr>
        <w:t>The DME supplier is required to perform an assessment on the device before the Department will consider replacement or repair;</w:t>
      </w:r>
    </w:p>
    <w:p w14:paraId="07404213" w14:textId="77777777" w:rsidR="00775D1F" w:rsidRPr="00F47280" w:rsidRDefault="00775D1F" w:rsidP="00B32FF9">
      <w:pPr>
        <w:pStyle w:val="ListParagraph"/>
        <w:ind w:left="3240" w:hanging="720"/>
        <w:rPr>
          <w:rFonts w:ascii="Times New Roman" w:hAnsi="Times New Roman" w:cs="Times New Roman"/>
          <w:sz w:val="22"/>
          <w:szCs w:val="22"/>
        </w:rPr>
      </w:pPr>
    </w:p>
    <w:p w14:paraId="0D8183F0" w14:textId="01384A74" w:rsidR="00775D1F" w:rsidRPr="00F47280" w:rsidRDefault="00775D1F" w:rsidP="00975485">
      <w:pPr>
        <w:pStyle w:val="ListParagraph"/>
        <w:numPr>
          <w:ilvl w:val="0"/>
          <w:numId w:val="39"/>
        </w:numPr>
        <w:tabs>
          <w:tab w:val="left" w:pos="3240"/>
        </w:tabs>
        <w:ind w:left="3240" w:hanging="720"/>
        <w:outlineLvl w:val="0"/>
        <w:rPr>
          <w:rFonts w:ascii="Times New Roman" w:hAnsi="Times New Roman" w:cs="Times New Roman"/>
          <w:b/>
          <w:sz w:val="22"/>
          <w:szCs w:val="22"/>
        </w:rPr>
      </w:pPr>
      <w:r w:rsidRPr="00F47280">
        <w:rPr>
          <w:rFonts w:ascii="Times New Roman" w:hAnsi="Times New Roman" w:cs="Times New Roman"/>
          <w:sz w:val="22"/>
          <w:szCs w:val="22"/>
        </w:rPr>
        <w:t>If there is no obvious external reason as to why the device is no longer functioning properly</w:t>
      </w:r>
      <w:r w:rsidR="00720BA7" w:rsidRPr="00F47280">
        <w:rPr>
          <w:rFonts w:ascii="Times New Roman" w:hAnsi="Times New Roman" w:cs="Times New Roman"/>
          <w:sz w:val="22"/>
          <w:szCs w:val="22"/>
        </w:rPr>
        <w:t>,</w:t>
      </w:r>
      <w:r w:rsidRPr="00F47280">
        <w:rPr>
          <w:rFonts w:ascii="Times New Roman" w:hAnsi="Times New Roman" w:cs="Times New Roman"/>
          <w:sz w:val="22"/>
          <w:szCs w:val="22"/>
        </w:rPr>
        <w:t xml:space="preserve"> the DME supplier is required to send the device to the Manufacturer for assessment; </w:t>
      </w:r>
    </w:p>
    <w:p w14:paraId="0ADB2144" w14:textId="77777777" w:rsidR="00775D1F" w:rsidRPr="00F47280" w:rsidRDefault="00775D1F" w:rsidP="00B32FF9">
      <w:pPr>
        <w:pStyle w:val="ListParagraph"/>
        <w:tabs>
          <w:tab w:val="left" w:pos="2880"/>
        </w:tabs>
        <w:ind w:left="3240" w:hanging="720"/>
        <w:outlineLvl w:val="0"/>
        <w:rPr>
          <w:rFonts w:ascii="Times New Roman" w:hAnsi="Times New Roman" w:cs="Times New Roman"/>
          <w:b/>
          <w:sz w:val="22"/>
          <w:szCs w:val="22"/>
        </w:rPr>
      </w:pPr>
    </w:p>
    <w:p w14:paraId="3A97FA28" w14:textId="77777777" w:rsidR="00CD46EC" w:rsidRDefault="00775D1F" w:rsidP="00975485">
      <w:pPr>
        <w:pStyle w:val="ListParagraph"/>
        <w:numPr>
          <w:ilvl w:val="0"/>
          <w:numId w:val="39"/>
        </w:numPr>
        <w:tabs>
          <w:tab w:val="left" w:pos="3240"/>
        </w:tabs>
        <w:ind w:left="3240" w:hanging="720"/>
        <w:outlineLvl w:val="0"/>
        <w:rPr>
          <w:rFonts w:ascii="Times New Roman" w:hAnsi="Times New Roman" w:cs="Times New Roman"/>
          <w:sz w:val="22"/>
          <w:szCs w:val="22"/>
        </w:rPr>
      </w:pPr>
      <w:r w:rsidRPr="00F47280">
        <w:rPr>
          <w:rFonts w:ascii="Times New Roman" w:hAnsi="Times New Roman" w:cs="Times New Roman"/>
          <w:sz w:val="22"/>
          <w:szCs w:val="22"/>
        </w:rPr>
        <w:t>Once the assessment has been completed</w:t>
      </w:r>
      <w:r w:rsidR="00720BA7" w:rsidRPr="00F47280">
        <w:rPr>
          <w:rFonts w:ascii="Times New Roman" w:hAnsi="Times New Roman" w:cs="Times New Roman"/>
          <w:sz w:val="22"/>
          <w:szCs w:val="22"/>
        </w:rPr>
        <w:t>,</w:t>
      </w:r>
      <w:r w:rsidRPr="00F47280">
        <w:rPr>
          <w:rFonts w:ascii="Times New Roman" w:hAnsi="Times New Roman" w:cs="Times New Roman"/>
          <w:sz w:val="22"/>
          <w:szCs w:val="22"/>
        </w:rPr>
        <w:t xml:space="preserve"> the DME supplier is required to submit documentation, including repair cost information, to the Department. Repair criteria can be viewed in section 60.06-2. Prior </w:t>
      </w:r>
    </w:p>
    <w:p w14:paraId="74737803" w14:textId="77777777" w:rsidR="00CD46EC" w:rsidRDefault="00CD46EC">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413FE10" w14:textId="77777777" w:rsidR="00CD46EC" w:rsidRPr="003D382E" w:rsidRDefault="00CD46EC" w:rsidP="00CD46EC">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1C7C3543" w14:textId="77777777" w:rsidR="00CD46EC" w:rsidRDefault="00CD46EC" w:rsidP="00CD46EC">
      <w:pPr>
        <w:pStyle w:val="ListParagraph"/>
        <w:tabs>
          <w:tab w:val="left" w:pos="3240"/>
        </w:tabs>
        <w:ind w:left="3240"/>
        <w:outlineLvl w:val="0"/>
        <w:rPr>
          <w:rFonts w:ascii="Times New Roman" w:hAnsi="Times New Roman" w:cs="Times New Roman"/>
          <w:sz w:val="22"/>
          <w:szCs w:val="22"/>
        </w:rPr>
      </w:pPr>
    </w:p>
    <w:p w14:paraId="55E6734B" w14:textId="24C108D2" w:rsidR="00775D1F" w:rsidRPr="00F47280" w:rsidRDefault="00775D1F" w:rsidP="00CD46EC">
      <w:pPr>
        <w:pStyle w:val="ListParagraph"/>
        <w:tabs>
          <w:tab w:val="left" w:pos="3240"/>
        </w:tabs>
        <w:ind w:left="3240"/>
        <w:outlineLvl w:val="0"/>
        <w:rPr>
          <w:rFonts w:ascii="Times New Roman" w:hAnsi="Times New Roman" w:cs="Times New Roman"/>
          <w:b/>
          <w:sz w:val="22"/>
          <w:szCs w:val="22"/>
        </w:rPr>
      </w:pPr>
      <w:r w:rsidRPr="00F47280">
        <w:rPr>
          <w:rFonts w:ascii="Times New Roman" w:hAnsi="Times New Roman" w:cs="Times New Roman"/>
          <w:sz w:val="22"/>
          <w:szCs w:val="22"/>
        </w:rPr>
        <w:t xml:space="preserve">Authorization </w:t>
      </w:r>
      <w:r w:rsidR="00C70237" w:rsidRPr="00F47280">
        <w:rPr>
          <w:rFonts w:ascii="Times New Roman" w:hAnsi="Times New Roman" w:cs="Times New Roman"/>
          <w:sz w:val="22"/>
          <w:szCs w:val="22"/>
        </w:rPr>
        <w:t>for repair is</w:t>
      </w:r>
      <w:r w:rsidRPr="00F47280">
        <w:rPr>
          <w:rFonts w:ascii="Times New Roman" w:hAnsi="Times New Roman" w:cs="Times New Roman"/>
          <w:sz w:val="22"/>
          <w:szCs w:val="22"/>
        </w:rPr>
        <w:t xml:space="preserve"> required and must meet the criteria specified in section 60.06-2.</w:t>
      </w:r>
    </w:p>
    <w:p w14:paraId="6B3B8691" w14:textId="77777777" w:rsidR="00AB4855" w:rsidRPr="00F47280" w:rsidRDefault="00AB4855" w:rsidP="00F66326">
      <w:pPr>
        <w:rPr>
          <w:rFonts w:ascii="Times New Roman" w:hAnsi="Times New Roman" w:cs="Times New Roman"/>
          <w:sz w:val="22"/>
          <w:szCs w:val="22"/>
        </w:rPr>
      </w:pPr>
    </w:p>
    <w:p w14:paraId="65A668F3" w14:textId="3EAC2B48" w:rsidR="00AB4855" w:rsidRPr="00F47280" w:rsidRDefault="0082270F">
      <w:pPr>
        <w:ind w:left="1800" w:hanging="1080"/>
        <w:rPr>
          <w:rFonts w:ascii="Times New Roman" w:hAnsi="Times New Roman" w:cs="Times New Roman"/>
          <w:sz w:val="22"/>
          <w:szCs w:val="22"/>
        </w:rPr>
      </w:pPr>
      <w:r>
        <w:rPr>
          <w:rFonts w:ascii="Times New Roman" w:hAnsi="Times New Roman" w:cs="Times New Roman"/>
          <w:sz w:val="22"/>
          <w:szCs w:val="22"/>
        </w:rPr>
        <w:t>60.0</w:t>
      </w:r>
      <w:r w:rsidR="000D5755">
        <w:rPr>
          <w:rFonts w:ascii="Times New Roman" w:hAnsi="Times New Roman" w:cs="Times New Roman"/>
          <w:sz w:val="22"/>
          <w:szCs w:val="22"/>
        </w:rPr>
        <w:t>6</w:t>
      </w:r>
      <w:r>
        <w:rPr>
          <w:rFonts w:ascii="Times New Roman" w:hAnsi="Times New Roman" w:cs="Times New Roman"/>
          <w:sz w:val="22"/>
          <w:szCs w:val="22"/>
        </w:rPr>
        <w:t>-</w:t>
      </w:r>
      <w:r w:rsidR="00FA1DF8">
        <w:rPr>
          <w:rFonts w:ascii="Times New Roman" w:hAnsi="Times New Roman" w:cs="Times New Roman"/>
          <w:sz w:val="22"/>
          <w:szCs w:val="22"/>
        </w:rPr>
        <w:t>8</w:t>
      </w:r>
      <w:r w:rsidR="00AB4855" w:rsidRPr="00F47280">
        <w:rPr>
          <w:rFonts w:ascii="Times New Roman" w:hAnsi="Times New Roman" w:cs="Times New Roman"/>
          <w:sz w:val="22"/>
          <w:szCs w:val="22"/>
        </w:rPr>
        <w:tab/>
      </w:r>
      <w:r w:rsidR="00AB4855" w:rsidRPr="00F47280">
        <w:rPr>
          <w:rFonts w:ascii="Times New Roman" w:hAnsi="Times New Roman" w:cs="Times New Roman"/>
          <w:b/>
          <w:sz w:val="22"/>
          <w:szCs w:val="22"/>
        </w:rPr>
        <w:t xml:space="preserve">Requirements for Medical Supplies </w:t>
      </w:r>
      <w:r w:rsidR="004C589E">
        <w:rPr>
          <w:rFonts w:ascii="Times New Roman" w:hAnsi="Times New Roman" w:cs="Times New Roman"/>
          <w:b/>
          <w:sz w:val="22"/>
          <w:szCs w:val="22"/>
        </w:rPr>
        <w:t xml:space="preserve">and DME </w:t>
      </w:r>
      <w:r w:rsidR="00AB4855" w:rsidRPr="00F47280">
        <w:rPr>
          <w:rFonts w:ascii="Times New Roman" w:hAnsi="Times New Roman" w:cs="Times New Roman"/>
          <w:b/>
          <w:sz w:val="22"/>
          <w:szCs w:val="22"/>
        </w:rPr>
        <w:t>for Members Residing in Their Home</w:t>
      </w:r>
    </w:p>
    <w:p w14:paraId="3C153148" w14:textId="77777777" w:rsidR="00AB4855" w:rsidRPr="00F47280" w:rsidRDefault="00AB4855">
      <w:pPr>
        <w:rPr>
          <w:rFonts w:ascii="Times New Roman" w:hAnsi="Times New Roman" w:cs="Times New Roman"/>
          <w:sz w:val="22"/>
          <w:szCs w:val="22"/>
        </w:rPr>
      </w:pPr>
    </w:p>
    <w:p w14:paraId="14106C6D" w14:textId="787BB5FA" w:rsidR="00AB4855" w:rsidRPr="00F47280" w:rsidRDefault="00AB4855" w:rsidP="00944466">
      <w:pPr>
        <w:ind w:left="2520" w:right="-72" w:hanging="720"/>
        <w:rPr>
          <w:rFonts w:ascii="Times New Roman" w:hAnsi="Times New Roman" w:cs="Times New Roman"/>
          <w:sz w:val="22"/>
          <w:szCs w:val="22"/>
        </w:rPr>
      </w:pPr>
      <w:r w:rsidRPr="00F47280">
        <w:rPr>
          <w:rFonts w:ascii="Times New Roman" w:hAnsi="Times New Roman" w:cs="Times New Roman"/>
          <w:sz w:val="22"/>
          <w:szCs w:val="22"/>
        </w:rPr>
        <w:t>A.</w:t>
      </w:r>
      <w:r>
        <w:tab/>
      </w:r>
      <w:r w:rsidRPr="00F47280">
        <w:rPr>
          <w:rFonts w:ascii="Times New Roman" w:hAnsi="Times New Roman" w:cs="Times New Roman"/>
          <w:sz w:val="22"/>
          <w:szCs w:val="22"/>
        </w:rPr>
        <w:t xml:space="preserve">Covered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w:t>
      </w:r>
      <w:r w:rsidR="004C589E">
        <w:rPr>
          <w:rFonts w:ascii="Times New Roman" w:hAnsi="Times New Roman" w:cs="Times New Roman"/>
          <w:sz w:val="22"/>
          <w:szCs w:val="22"/>
        </w:rPr>
        <w:t xml:space="preserve">and DME </w:t>
      </w:r>
      <w:r w:rsidRPr="00F47280">
        <w:rPr>
          <w:rFonts w:ascii="Times New Roman" w:hAnsi="Times New Roman" w:cs="Times New Roman"/>
          <w:sz w:val="22"/>
          <w:szCs w:val="22"/>
        </w:rPr>
        <w:t xml:space="preserve">may be provided to members </w:t>
      </w:r>
      <w:r w:rsidR="00861AEC">
        <w:rPr>
          <w:rFonts w:ascii="Times New Roman" w:hAnsi="Times New Roman" w:cs="Times New Roman"/>
          <w:sz w:val="22"/>
          <w:szCs w:val="22"/>
        </w:rPr>
        <w:t>for use in any setting in which normal life activities take place, other than a hospital</w:t>
      </w:r>
      <w:r w:rsidR="009E5706">
        <w:rPr>
          <w:rFonts w:ascii="Times New Roman" w:hAnsi="Times New Roman" w:cs="Times New Roman"/>
          <w:sz w:val="22"/>
          <w:szCs w:val="22"/>
        </w:rPr>
        <w:t xml:space="preserve"> </w:t>
      </w:r>
      <w:r w:rsidR="00E94FA9">
        <w:rPr>
          <w:rFonts w:ascii="Times New Roman" w:hAnsi="Times New Roman" w:cs="Times New Roman"/>
          <w:sz w:val="22"/>
          <w:szCs w:val="22"/>
        </w:rPr>
        <w:t>or any setting in which payment is or could be made under MaineCare for inpatient services that include room and board</w:t>
      </w:r>
      <w:r w:rsidRPr="00F47280">
        <w:rPr>
          <w:rFonts w:ascii="Times New Roman" w:hAnsi="Times New Roman" w:cs="Times New Roman"/>
          <w:sz w:val="22"/>
          <w:szCs w:val="22"/>
        </w:rPr>
        <w:t xml:space="preserve">. Special rules apply for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provided to members in Nursing Facilities (NF) and </w:t>
      </w:r>
      <w:r w:rsidR="00EA4BF7">
        <w:rPr>
          <w:rFonts w:ascii="Times New Roman" w:hAnsi="Times New Roman" w:cs="Times New Roman"/>
          <w:sz w:val="22"/>
          <w:szCs w:val="22"/>
        </w:rPr>
        <w:t xml:space="preserve">intermediate care facility for individuals with intellectual disabilities </w:t>
      </w:r>
      <w:r w:rsidRPr="00F47280">
        <w:rPr>
          <w:rFonts w:ascii="Times New Roman" w:hAnsi="Times New Roman" w:cs="Times New Roman"/>
          <w:sz w:val="22"/>
          <w:szCs w:val="22"/>
        </w:rPr>
        <w:t>(ICF-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w:t>
      </w:r>
      <w:r w:rsidR="00122DAE">
        <w:rPr>
          <w:rFonts w:ascii="Times New Roman" w:hAnsi="Times New Roman" w:cs="Times New Roman"/>
          <w:sz w:val="22"/>
          <w:szCs w:val="22"/>
        </w:rPr>
        <w:t>.</w:t>
      </w:r>
    </w:p>
    <w:p w14:paraId="042522AF" w14:textId="1294A3B7" w:rsidR="00C81843" w:rsidRPr="00F47280" w:rsidRDefault="00C81843" w:rsidP="00C81843">
      <w:pPr>
        <w:overflowPunct/>
        <w:autoSpaceDE/>
        <w:autoSpaceDN/>
        <w:adjustRightInd/>
        <w:textAlignment w:val="auto"/>
        <w:rPr>
          <w:rFonts w:ascii="Times New Roman" w:hAnsi="Times New Roman" w:cs="Times New Roman"/>
          <w:sz w:val="21"/>
          <w:szCs w:val="21"/>
        </w:rPr>
      </w:pPr>
    </w:p>
    <w:p w14:paraId="3CA34CC2" w14:textId="20294F5B"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 xml:space="preserve">Providers may not bill </w:t>
      </w:r>
      <w:r w:rsidR="00720BA7" w:rsidRPr="00F47280">
        <w:rPr>
          <w:rFonts w:ascii="Times New Roman" w:hAnsi="Times New Roman" w:cs="Times New Roman"/>
          <w:sz w:val="22"/>
          <w:szCs w:val="22"/>
        </w:rPr>
        <w:t>under this s</w:t>
      </w:r>
      <w:r w:rsidR="004132E2" w:rsidRPr="00F47280">
        <w:rPr>
          <w:rFonts w:ascii="Times New Roman" w:hAnsi="Times New Roman" w:cs="Times New Roman"/>
          <w:sz w:val="22"/>
          <w:szCs w:val="22"/>
        </w:rPr>
        <w:t xml:space="preserve">ection </w:t>
      </w:r>
      <w:r w:rsidRPr="00F47280">
        <w:rPr>
          <w:rFonts w:ascii="Times New Roman" w:hAnsi="Times New Roman" w:cs="Times New Roman"/>
          <w:sz w:val="22"/>
          <w:szCs w:val="22"/>
        </w:rPr>
        <w:t xml:space="preserve">for routine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essential for the home health agency to carry out the physician’s plan of care for members receiving home health services (see Section 40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w:t>
      </w:r>
    </w:p>
    <w:p w14:paraId="5FC48C36" w14:textId="77777777" w:rsidR="00DC722C" w:rsidRPr="00F47280" w:rsidRDefault="00DC722C" w:rsidP="00A53F0C">
      <w:pPr>
        <w:ind w:left="2520" w:hanging="720"/>
        <w:rPr>
          <w:rFonts w:ascii="Times New Roman" w:hAnsi="Times New Roman" w:cs="Times New Roman"/>
          <w:sz w:val="22"/>
          <w:szCs w:val="22"/>
        </w:rPr>
      </w:pPr>
    </w:p>
    <w:p w14:paraId="05EBEF05" w14:textId="428D6B27" w:rsidR="00AB4855" w:rsidRPr="00F47280" w:rsidRDefault="00AB4855" w:rsidP="00F46A26">
      <w:pPr>
        <w:ind w:left="2520" w:hanging="720"/>
        <w:rPr>
          <w:rFonts w:ascii="Times New Roman" w:hAnsi="Times New Roman" w:cs="Times New Roman"/>
          <w:sz w:val="21"/>
          <w:szCs w:val="21"/>
        </w:rPr>
      </w:pPr>
      <w:r w:rsidRPr="00F47280">
        <w:rPr>
          <w:rFonts w:ascii="Times New Roman" w:hAnsi="Times New Roman" w:cs="Times New Roman"/>
          <w:sz w:val="22"/>
          <w:szCs w:val="22"/>
        </w:rPr>
        <w:t>C.</w:t>
      </w:r>
      <w:r w:rsidRPr="00F47280">
        <w:rPr>
          <w:rFonts w:ascii="Times New Roman" w:hAnsi="Times New Roman" w:cs="Times New Roman"/>
          <w:sz w:val="22"/>
          <w:szCs w:val="22"/>
        </w:rPr>
        <w:tab/>
        <w:t xml:space="preserve">Post-surgical supplies will be covered as long as medically necessary as certified by the </w:t>
      </w:r>
      <w:r w:rsidR="00D74586">
        <w:rPr>
          <w:rFonts w:ascii="Times New Roman" w:hAnsi="Times New Roman" w:cs="Times New Roman"/>
          <w:sz w:val="22"/>
          <w:szCs w:val="22"/>
        </w:rPr>
        <w:t>prescribing provider</w:t>
      </w:r>
      <w:r w:rsidRPr="00F47280">
        <w:rPr>
          <w:rFonts w:ascii="Times New Roman" w:hAnsi="Times New Roman" w:cs="Times New Roman"/>
          <w:sz w:val="22"/>
          <w:szCs w:val="22"/>
        </w:rPr>
        <w:t>. Providers may not dispense more than a thirty-four (34) day supply at a time</w:t>
      </w:r>
      <w:r w:rsidR="00A46ED9" w:rsidRPr="00F47280">
        <w:rPr>
          <w:rFonts w:ascii="Times New Roman" w:hAnsi="Times New Roman" w:cs="Times New Roman"/>
          <w:sz w:val="22"/>
          <w:szCs w:val="22"/>
        </w:rPr>
        <w:t>, with the exception of</w:t>
      </w:r>
      <w:r w:rsidR="003355A0" w:rsidRPr="00F47280">
        <w:rPr>
          <w:rFonts w:ascii="Times New Roman" w:hAnsi="Times New Roman" w:cs="Times New Roman"/>
          <w:sz w:val="22"/>
          <w:szCs w:val="22"/>
        </w:rPr>
        <w:t xml:space="preserve"> </w:t>
      </w:r>
      <w:r w:rsidR="00A46ED9" w:rsidRPr="00F47280">
        <w:rPr>
          <w:rFonts w:ascii="Times New Roman" w:hAnsi="Times New Roman" w:cs="Times New Roman"/>
          <w:sz w:val="22"/>
          <w:szCs w:val="22"/>
        </w:rPr>
        <w:t xml:space="preserve">items specified in section </w:t>
      </w:r>
      <w:r w:rsidR="00F74CA4" w:rsidRPr="00F74CA4">
        <w:rPr>
          <w:rFonts w:ascii="Times New Roman" w:hAnsi="Times New Roman" w:cs="Times New Roman"/>
          <w:bCs/>
          <w:sz w:val="22"/>
          <w:szCs w:val="22"/>
        </w:rPr>
        <w:t>60.0</w:t>
      </w:r>
      <w:r w:rsidR="00250099">
        <w:rPr>
          <w:rFonts w:ascii="Times New Roman" w:hAnsi="Times New Roman" w:cs="Times New Roman"/>
          <w:bCs/>
          <w:sz w:val="22"/>
          <w:szCs w:val="22"/>
        </w:rPr>
        <w:t>7</w:t>
      </w:r>
      <w:r w:rsidR="00F74CA4" w:rsidRPr="00F74CA4">
        <w:rPr>
          <w:rFonts w:ascii="Times New Roman" w:hAnsi="Times New Roman" w:cs="Times New Roman"/>
          <w:bCs/>
          <w:sz w:val="22"/>
          <w:szCs w:val="22"/>
        </w:rPr>
        <w:t>-13</w:t>
      </w:r>
      <w:r w:rsidR="003355A0" w:rsidRPr="00F47280">
        <w:rPr>
          <w:rFonts w:ascii="Times New Roman" w:hAnsi="Times New Roman" w:cs="Times New Roman"/>
          <w:sz w:val="22"/>
          <w:szCs w:val="22"/>
        </w:rPr>
        <w:t>.</w:t>
      </w:r>
    </w:p>
    <w:p w14:paraId="21B084DB" w14:textId="77777777" w:rsidR="00AB4855" w:rsidRPr="004D38F2" w:rsidRDefault="00AB4855" w:rsidP="00A53F0C">
      <w:pPr>
        <w:ind w:left="2340" w:hanging="540"/>
        <w:rPr>
          <w:rFonts w:ascii="Times New Roman" w:hAnsi="Times New Roman" w:cs="Times New Roman"/>
          <w:sz w:val="22"/>
          <w:szCs w:val="22"/>
        </w:rPr>
      </w:pPr>
    </w:p>
    <w:p w14:paraId="0BE584F4" w14:textId="20A04AA9" w:rsidR="00AB4855" w:rsidRPr="004D38F2" w:rsidRDefault="00F46A26" w:rsidP="00446088">
      <w:pPr>
        <w:tabs>
          <w:tab w:val="left" w:pos="2520"/>
        </w:tabs>
        <w:overflowPunct/>
        <w:autoSpaceDE/>
        <w:autoSpaceDN/>
        <w:adjustRightInd/>
        <w:ind w:left="2520" w:hanging="720"/>
        <w:textAlignment w:val="auto"/>
        <w:rPr>
          <w:rFonts w:ascii="Times New Roman" w:hAnsi="Times New Roman" w:cs="Times New Roman"/>
          <w:sz w:val="22"/>
          <w:szCs w:val="22"/>
        </w:rPr>
      </w:pPr>
      <w:r w:rsidRPr="004D38F2">
        <w:rPr>
          <w:rFonts w:ascii="Times New Roman" w:hAnsi="Times New Roman" w:cs="Times New Roman"/>
          <w:sz w:val="22"/>
          <w:szCs w:val="22"/>
        </w:rPr>
        <w:t>D.</w:t>
      </w:r>
      <w:r w:rsidRPr="004D38F2">
        <w:rPr>
          <w:rFonts w:ascii="Times New Roman" w:hAnsi="Times New Roman" w:cs="Times New Roman"/>
          <w:sz w:val="22"/>
          <w:szCs w:val="22"/>
        </w:rPr>
        <w:tab/>
      </w:r>
      <w:r w:rsidR="00AB4855" w:rsidRPr="004D38F2">
        <w:rPr>
          <w:rFonts w:ascii="Times New Roman" w:hAnsi="Times New Roman" w:cs="Times New Roman"/>
          <w:sz w:val="22"/>
          <w:szCs w:val="22"/>
        </w:rPr>
        <w:t>Equipment or items that are used primarily for purposes of safety or physical restraint are not covered, including enclosed cribs and beds and barred enclosures. Physical restraints are defined as any physical or mechanical device, material, or equipment, attached or adjacent to the member’s body that the member cannot remove easily and which restricts freedom of movement or normal access to one’s body.</w:t>
      </w:r>
    </w:p>
    <w:p w14:paraId="7F2A2B60" w14:textId="77777777" w:rsidR="00AB4855" w:rsidRPr="004D38F2" w:rsidRDefault="00AB4855" w:rsidP="00A53F0C">
      <w:pPr>
        <w:rPr>
          <w:rFonts w:ascii="Times New Roman" w:hAnsi="Times New Roman" w:cs="Times New Roman"/>
          <w:sz w:val="22"/>
          <w:szCs w:val="22"/>
        </w:rPr>
      </w:pPr>
    </w:p>
    <w:p w14:paraId="0FCEFE8F" w14:textId="49983B5B" w:rsidR="00AB4855" w:rsidRPr="004D38F2" w:rsidRDefault="00F46A26" w:rsidP="00446088">
      <w:pPr>
        <w:tabs>
          <w:tab w:val="left" w:pos="2520"/>
        </w:tabs>
        <w:ind w:left="2520" w:hanging="720"/>
        <w:rPr>
          <w:rFonts w:ascii="Times New Roman" w:hAnsi="Times New Roman" w:cs="Times New Roman"/>
          <w:sz w:val="22"/>
          <w:szCs w:val="22"/>
        </w:rPr>
      </w:pPr>
      <w:r w:rsidRPr="004D38F2">
        <w:rPr>
          <w:rFonts w:ascii="Times New Roman" w:hAnsi="Times New Roman" w:cs="Times New Roman"/>
          <w:sz w:val="22"/>
          <w:szCs w:val="22"/>
        </w:rPr>
        <w:t>E</w:t>
      </w:r>
      <w:r w:rsidR="00AB4855" w:rsidRPr="004D38F2">
        <w:rPr>
          <w:rFonts w:ascii="Times New Roman" w:hAnsi="Times New Roman" w:cs="Times New Roman"/>
          <w:sz w:val="22"/>
          <w:szCs w:val="22"/>
        </w:rPr>
        <w:t>.</w:t>
      </w:r>
      <w:r w:rsidR="00AB4855" w:rsidRPr="004D38F2">
        <w:rPr>
          <w:rFonts w:ascii="Times New Roman" w:hAnsi="Times New Roman" w:cs="Times New Roman"/>
          <w:sz w:val="22"/>
          <w:szCs w:val="22"/>
        </w:rPr>
        <w:tab/>
        <w:t xml:space="preserve">Items used for positioning that meet the definition of </w:t>
      </w:r>
      <w:r w:rsidR="00A92D90" w:rsidRPr="004D38F2">
        <w:rPr>
          <w:rFonts w:ascii="Times New Roman" w:hAnsi="Times New Roman" w:cs="Times New Roman"/>
          <w:sz w:val="22"/>
          <w:szCs w:val="22"/>
        </w:rPr>
        <w:t>Medical Supplies</w:t>
      </w:r>
      <w:r w:rsidR="00AB4855" w:rsidRPr="004D38F2">
        <w:rPr>
          <w:rFonts w:ascii="Times New Roman" w:hAnsi="Times New Roman" w:cs="Times New Roman"/>
          <w:sz w:val="22"/>
          <w:szCs w:val="22"/>
        </w:rPr>
        <w:t xml:space="preserve"> or </w:t>
      </w:r>
      <w:r w:rsidR="00DB4DA8" w:rsidRPr="004D38F2">
        <w:rPr>
          <w:rFonts w:ascii="Times New Roman" w:hAnsi="Times New Roman" w:cs="Times New Roman"/>
          <w:sz w:val="22"/>
          <w:szCs w:val="22"/>
        </w:rPr>
        <w:t>DME</w:t>
      </w:r>
      <w:r w:rsidR="00AB4855" w:rsidRPr="004D38F2">
        <w:rPr>
          <w:rFonts w:ascii="Times New Roman" w:hAnsi="Times New Roman" w:cs="Times New Roman"/>
          <w:sz w:val="22"/>
          <w:szCs w:val="22"/>
        </w:rPr>
        <w:t xml:space="preserve"> are not considered restraints and are covered when medically necessary.</w:t>
      </w:r>
    </w:p>
    <w:p w14:paraId="01E7229B" w14:textId="77777777" w:rsidR="00BC1E69" w:rsidRPr="00F47280" w:rsidRDefault="00BC1E69">
      <w:pPr>
        <w:tabs>
          <w:tab w:val="left" w:pos="1800"/>
        </w:tabs>
        <w:ind w:left="1800" w:hanging="1080"/>
        <w:rPr>
          <w:rFonts w:ascii="Times New Roman" w:hAnsi="Times New Roman" w:cs="Times New Roman"/>
          <w:sz w:val="22"/>
          <w:szCs w:val="22"/>
        </w:rPr>
      </w:pPr>
    </w:p>
    <w:p w14:paraId="479C53F5" w14:textId="1A5621F4" w:rsidR="00AB4855" w:rsidRPr="00F47280" w:rsidRDefault="00AB4855">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6</w:t>
      </w:r>
      <w:r w:rsidRPr="00F47280">
        <w:rPr>
          <w:rFonts w:ascii="Times New Roman" w:hAnsi="Times New Roman" w:cs="Times New Roman"/>
          <w:sz w:val="22"/>
          <w:szCs w:val="22"/>
        </w:rPr>
        <w:t>-</w:t>
      </w:r>
      <w:r w:rsidR="00FA1DF8">
        <w:rPr>
          <w:rFonts w:ascii="Times New Roman" w:hAnsi="Times New Roman" w:cs="Times New Roman"/>
          <w:sz w:val="22"/>
          <w:szCs w:val="22"/>
        </w:rPr>
        <w:t>9</w:t>
      </w:r>
      <w:r w:rsidRPr="00F47280">
        <w:rPr>
          <w:rFonts w:ascii="Times New Roman" w:hAnsi="Times New Roman" w:cs="Times New Roman"/>
          <w:sz w:val="22"/>
          <w:szCs w:val="22"/>
        </w:rPr>
        <w:tab/>
      </w:r>
      <w:r w:rsidRPr="00F47280">
        <w:rPr>
          <w:rFonts w:ascii="Times New Roman" w:hAnsi="Times New Roman" w:cs="Times New Roman"/>
          <w:b/>
          <w:sz w:val="22"/>
          <w:szCs w:val="22"/>
        </w:rPr>
        <w:t>Medical Supplies and DME Not Covered for Members in a</w:t>
      </w:r>
      <w:r w:rsidR="00B615AF" w:rsidRPr="00F47280">
        <w:rPr>
          <w:rFonts w:ascii="Times New Roman" w:hAnsi="Times New Roman" w:cs="Times New Roman"/>
          <w:b/>
          <w:sz w:val="22"/>
          <w:szCs w:val="22"/>
        </w:rPr>
        <w:t>n</w:t>
      </w:r>
      <w:r w:rsidRPr="00F47280">
        <w:rPr>
          <w:rFonts w:ascii="Times New Roman" w:hAnsi="Times New Roman" w:cs="Times New Roman"/>
          <w:b/>
          <w:sz w:val="22"/>
          <w:szCs w:val="22"/>
        </w:rPr>
        <w:t xml:space="preserve"> NF or ICF-I</w:t>
      </w:r>
      <w:r w:rsidR="00282A06" w:rsidRPr="00F47280">
        <w:rPr>
          <w:rFonts w:ascii="Times New Roman" w:hAnsi="Times New Roman" w:cs="Times New Roman"/>
          <w:b/>
          <w:sz w:val="22"/>
          <w:szCs w:val="22"/>
        </w:rPr>
        <w:t>I</w:t>
      </w:r>
      <w:r w:rsidRPr="00F47280">
        <w:rPr>
          <w:rFonts w:ascii="Times New Roman" w:hAnsi="Times New Roman" w:cs="Times New Roman"/>
          <w:b/>
          <w:sz w:val="22"/>
          <w:szCs w:val="22"/>
        </w:rPr>
        <w:t>D</w:t>
      </w:r>
    </w:p>
    <w:p w14:paraId="534DC135" w14:textId="77777777" w:rsidR="00AB4855" w:rsidRPr="00F47280" w:rsidRDefault="00AB4855">
      <w:pPr>
        <w:rPr>
          <w:rFonts w:ascii="Times New Roman" w:hAnsi="Times New Roman" w:cs="Times New Roman"/>
          <w:sz w:val="22"/>
          <w:szCs w:val="22"/>
        </w:rPr>
      </w:pPr>
    </w:p>
    <w:p w14:paraId="36107348" w14:textId="6B0D5F75" w:rsidR="002D6902" w:rsidRPr="00F47280" w:rsidRDefault="00AB4855" w:rsidP="00F66326">
      <w:pPr>
        <w:ind w:left="1800"/>
        <w:rPr>
          <w:rFonts w:ascii="Times New Roman" w:hAnsi="Times New Roman" w:cs="Times New Roman"/>
          <w:sz w:val="22"/>
          <w:szCs w:val="22"/>
        </w:rPr>
      </w:pPr>
      <w:r w:rsidRPr="4BDF384E">
        <w:rPr>
          <w:rFonts w:ascii="Times New Roman" w:hAnsi="Times New Roman" w:cs="Times New Roman"/>
          <w:sz w:val="22"/>
          <w:szCs w:val="22"/>
        </w:rPr>
        <w:t>The Department will not reimburse DME providers for Medical Supplies and DME</w:t>
      </w:r>
      <w:r w:rsidR="0031798D" w:rsidRPr="4BDF384E">
        <w:rPr>
          <w:rFonts w:ascii="Times New Roman" w:hAnsi="Times New Roman" w:cs="Times New Roman"/>
          <w:sz w:val="22"/>
          <w:szCs w:val="22"/>
        </w:rPr>
        <w:t xml:space="preserve">, </w:t>
      </w:r>
      <w:r w:rsidRPr="000779BD">
        <w:rPr>
          <w:rFonts w:ascii="Times New Roman" w:hAnsi="Times New Roman" w:cs="Times New Roman"/>
          <w:sz w:val="22"/>
          <w:szCs w:val="22"/>
        </w:rPr>
        <w:t>including</w:t>
      </w:r>
      <w:r w:rsidR="0031798D" w:rsidRPr="4BDF384E">
        <w:rPr>
          <w:rFonts w:ascii="Times New Roman" w:hAnsi="Times New Roman" w:cs="Times New Roman"/>
          <w:sz w:val="22"/>
          <w:szCs w:val="22"/>
        </w:rPr>
        <w:t xml:space="preserve"> upgrades</w:t>
      </w:r>
      <w:r w:rsidR="00D6316C" w:rsidRPr="4BDF384E">
        <w:rPr>
          <w:rFonts w:ascii="Times New Roman" w:hAnsi="Times New Roman" w:cs="Times New Roman"/>
          <w:sz w:val="22"/>
          <w:szCs w:val="22"/>
        </w:rPr>
        <w:t xml:space="preserve"> </w:t>
      </w:r>
      <w:r w:rsidR="006C2F5A" w:rsidRPr="4BDF384E">
        <w:rPr>
          <w:rFonts w:ascii="Times New Roman" w:hAnsi="Times New Roman" w:cs="Times New Roman"/>
          <w:sz w:val="22"/>
          <w:szCs w:val="22"/>
        </w:rPr>
        <w:t>and</w:t>
      </w:r>
      <w:r w:rsidR="00D6316C" w:rsidRPr="4BDF384E">
        <w:rPr>
          <w:rFonts w:ascii="Times New Roman" w:hAnsi="Times New Roman" w:cs="Times New Roman"/>
          <w:sz w:val="22"/>
          <w:szCs w:val="22"/>
        </w:rPr>
        <w:t xml:space="preserve"> add</w:t>
      </w:r>
      <w:r w:rsidR="00A574DB" w:rsidRPr="4BDF384E">
        <w:rPr>
          <w:rFonts w:ascii="Times New Roman" w:hAnsi="Times New Roman" w:cs="Times New Roman"/>
          <w:sz w:val="22"/>
          <w:szCs w:val="22"/>
        </w:rPr>
        <w:t>-</w:t>
      </w:r>
      <w:r w:rsidR="00D6316C" w:rsidRPr="4BDF384E">
        <w:rPr>
          <w:rFonts w:ascii="Times New Roman" w:hAnsi="Times New Roman" w:cs="Times New Roman"/>
          <w:sz w:val="22"/>
          <w:szCs w:val="22"/>
        </w:rPr>
        <w:t>ons</w:t>
      </w:r>
      <w:r w:rsidR="00260F80" w:rsidRPr="4BDF384E">
        <w:rPr>
          <w:rFonts w:ascii="Times New Roman" w:hAnsi="Times New Roman" w:cs="Times New Roman"/>
          <w:sz w:val="22"/>
          <w:szCs w:val="22"/>
        </w:rPr>
        <w:t>,</w:t>
      </w:r>
      <w:r w:rsidRPr="4BDF384E">
        <w:rPr>
          <w:rFonts w:ascii="Times New Roman" w:hAnsi="Times New Roman" w:cs="Times New Roman"/>
          <w:sz w:val="22"/>
          <w:szCs w:val="22"/>
        </w:rPr>
        <w:t xml:space="preserve"> provided to MaineCare members residing in a NF or ICF-I</w:t>
      </w:r>
      <w:r w:rsidR="00282A06" w:rsidRPr="4BDF384E">
        <w:rPr>
          <w:rFonts w:ascii="Times New Roman" w:hAnsi="Times New Roman" w:cs="Times New Roman"/>
          <w:sz w:val="22"/>
          <w:szCs w:val="22"/>
        </w:rPr>
        <w:t>I</w:t>
      </w:r>
      <w:r w:rsidRPr="4BDF384E">
        <w:rPr>
          <w:rFonts w:ascii="Times New Roman" w:hAnsi="Times New Roman" w:cs="Times New Roman"/>
          <w:sz w:val="22"/>
          <w:szCs w:val="22"/>
        </w:rPr>
        <w:t>D</w:t>
      </w:r>
      <w:r w:rsidRPr="4BDF384E" w:rsidDel="00AB4855">
        <w:rPr>
          <w:rFonts w:ascii="Times New Roman" w:hAnsi="Times New Roman" w:cs="Times New Roman"/>
          <w:sz w:val="22"/>
          <w:szCs w:val="22"/>
        </w:rPr>
        <w:t xml:space="preserve"> </w:t>
      </w:r>
      <w:r w:rsidR="006B1C88">
        <w:rPr>
          <w:rFonts w:ascii="Times New Roman" w:hAnsi="Times New Roman" w:cs="Times New Roman"/>
          <w:sz w:val="22"/>
          <w:szCs w:val="22"/>
        </w:rPr>
        <w:t>that are considered</w:t>
      </w:r>
      <w:r w:rsidRPr="4BDF384E" w:rsidDel="00AB4855">
        <w:rPr>
          <w:rFonts w:ascii="Times New Roman" w:hAnsi="Times New Roman" w:cs="Times New Roman"/>
          <w:sz w:val="22"/>
          <w:szCs w:val="22"/>
        </w:rPr>
        <w:t xml:space="preserve"> part of that</w:t>
      </w:r>
      <w:r w:rsidR="00051B98" w:rsidRPr="4BDF384E">
        <w:rPr>
          <w:rFonts w:ascii="Times New Roman" w:hAnsi="Times New Roman" w:cs="Times New Roman"/>
          <w:sz w:val="22"/>
          <w:szCs w:val="22"/>
        </w:rPr>
        <w:t xml:space="preserve"> </w:t>
      </w:r>
      <w:r w:rsidRPr="4BDF384E" w:rsidDel="00AB4855">
        <w:rPr>
          <w:rFonts w:ascii="Times New Roman" w:hAnsi="Times New Roman" w:cs="Times New Roman"/>
          <w:sz w:val="22"/>
          <w:szCs w:val="22"/>
        </w:rPr>
        <w:t xml:space="preserve">facility’s </w:t>
      </w:r>
      <w:r w:rsidRPr="4BDF384E">
        <w:rPr>
          <w:rFonts w:ascii="Times New Roman" w:hAnsi="Times New Roman" w:cs="Times New Roman"/>
          <w:sz w:val="22"/>
          <w:szCs w:val="22"/>
        </w:rPr>
        <w:t>regular rate of reimbursement. S</w:t>
      </w:r>
      <w:r w:rsidR="006D41E8">
        <w:rPr>
          <w:rFonts w:ascii="Times New Roman" w:hAnsi="Times New Roman" w:cs="Times New Roman"/>
          <w:sz w:val="22"/>
          <w:szCs w:val="22"/>
        </w:rPr>
        <w:t>ome s</w:t>
      </w:r>
      <w:r w:rsidRPr="4BDF384E">
        <w:rPr>
          <w:rFonts w:ascii="Times New Roman" w:hAnsi="Times New Roman" w:cs="Times New Roman"/>
          <w:sz w:val="22"/>
          <w:szCs w:val="22"/>
        </w:rPr>
        <w:t>upplies and equipment provided to members in a NF or ICF-I</w:t>
      </w:r>
      <w:r w:rsidR="00282A06" w:rsidRPr="4BDF384E">
        <w:rPr>
          <w:rFonts w:ascii="Times New Roman" w:hAnsi="Times New Roman" w:cs="Times New Roman"/>
          <w:sz w:val="22"/>
          <w:szCs w:val="22"/>
        </w:rPr>
        <w:t>I</w:t>
      </w:r>
      <w:r w:rsidRPr="4BDF384E">
        <w:rPr>
          <w:rFonts w:ascii="Times New Roman" w:hAnsi="Times New Roman" w:cs="Times New Roman"/>
          <w:sz w:val="22"/>
          <w:szCs w:val="22"/>
        </w:rPr>
        <w:t>D as part of the regular rate are listed below and are included for reference only.</w:t>
      </w:r>
    </w:p>
    <w:p w14:paraId="30234FA6" w14:textId="1CC14648" w:rsidR="00272460" w:rsidRPr="00F47280" w:rsidRDefault="00272460" w:rsidP="000D3CF9">
      <w:pPr>
        <w:rPr>
          <w:rFonts w:ascii="Times New Roman" w:hAnsi="Times New Roman" w:cs="Times New Roman"/>
          <w:sz w:val="22"/>
          <w:szCs w:val="22"/>
        </w:rPr>
      </w:pPr>
    </w:p>
    <w:p w14:paraId="32A8130B" w14:textId="5E1BDF14" w:rsidR="00CD46EC" w:rsidRDefault="00AB4855" w:rsidP="00CD46EC">
      <w:pPr>
        <w:ind w:left="1800"/>
        <w:rPr>
          <w:rFonts w:ascii="Times New Roman" w:hAnsi="Times New Roman" w:cs="Times New Roman"/>
          <w:sz w:val="22"/>
          <w:szCs w:val="22"/>
        </w:rPr>
      </w:pPr>
      <w:r w:rsidRPr="00F47280">
        <w:rPr>
          <w:rFonts w:ascii="Times New Roman" w:hAnsi="Times New Roman" w:cs="Times New Roman"/>
          <w:sz w:val="22"/>
          <w:szCs w:val="22"/>
        </w:rPr>
        <w:t xml:space="preserve">Facilities that serve a special group of </w:t>
      </w:r>
      <w:r w:rsidR="00C23D55">
        <w:rPr>
          <w:rFonts w:ascii="Times New Roman" w:hAnsi="Times New Roman" w:cs="Times New Roman"/>
          <w:sz w:val="22"/>
          <w:szCs w:val="22"/>
        </w:rPr>
        <w:t>individuals with disabilities</w:t>
      </w:r>
      <w:r w:rsidRPr="00F47280">
        <w:rPr>
          <w:rFonts w:ascii="Times New Roman" w:hAnsi="Times New Roman" w:cs="Times New Roman"/>
          <w:sz w:val="22"/>
          <w:szCs w:val="22"/>
        </w:rPr>
        <w:t xml:space="preserve"> are expected to furnish that equipment which is normally used in their care (e.g. children's wheelchairs) as a part of their reasonable cost.</w:t>
      </w:r>
      <w:r w:rsidR="00CD46EC">
        <w:rPr>
          <w:rFonts w:ascii="Times New Roman" w:hAnsi="Times New Roman" w:cs="Times New Roman"/>
          <w:sz w:val="22"/>
          <w:szCs w:val="22"/>
        </w:rPr>
        <w:br w:type="page"/>
      </w:r>
    </w:p>
    <w:p w14:paraId="6E49FD72" w14:textId="77777777" w:rsidR="00CD46EC" w:rsidRPr="003D382E" w:rsidRDefault="00CD46EC" w:rsidP="00CD46EC">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1F863530" w14:textId="77777777" w:rsidR="00D424F1" w:rsidRDefault="00D424F1" w:rsidP="00D424F1">
      <w:pPr>
        <w:ind w:left="1800"/>
        <w:rPr>
          <w:rFonts w:ascii="Times New Roman" w:hAnsi="Times New Roman" w:cs="Times New Roman"/>
          <w:sz w:val="22"/>
          <w:szCs w:val="22"/>
        </w:rPr>
      </w:pPr>
    </w:p>
    <w:p w14:paraId="71584D1A" w14:textId="0F07AD0C" w:rsidR="00D424F1" w:rsidRPr="00F47280" w:rsidRDefault="006D41E8" w:rsidP="00D424F1">
      <w:pPr>
        <w:ind w:left="1800"/>
        <w:rPr>
          <w:rFonts w:ascii="Times New Roman" w:hAnsi="Times New Roman" w:cs="Times New Roman"/>
          <w:sz w:val="22"/>
          <w:szCs w:val="22"/>
        </w:rPr>
      </w:pPr>
      <w:r w:rsidRPr="00F47280">
        <w:rPr>
          <w:rFonts w:ascii="Times New Roman" w:hAnsi="Times New Roman" w:cs="Times New Roman"/>
          <w:sz w:val="22"/>
          <w:szCs w:val="22"/>
        </w:rPr>
        <w:t>The</w:t>
      </w:r>
      <w:r>
        <w:rPr>
          <w:rFonts w:ascii="Times New Roman" w:hAnsi="Times New Roman" w:cs="Times New Roman"/>
          <w:sz w:val="22"/>
          <w:szCs w:val="22"/>
        </w:rPr>
        <w:t xml:space="preserve"> following</w:t>
      </w:r>
      <w:r w:rsidRPr="00F47280">
        <w:rPr>
          <w:rFonts w:ascii="Times New Roman" w:hAnsi="Times New Roman" w:cs="Times New Roman"/>
          <w:sz w:val="22"/>
          <w:szCs w:val="22"/>
        </w:rPr>
        <w:t xml:space="preserve"> items may not be billed by either the facility or supplier.</w:t>
      </w:r>
    </w:p>
    <w:p w14:paraId="5C7DD7FF" w14:textId="77777777" w:rsidR="00AB4855" w:rsidRPr="00F47280" w:rsidRDefault="00AB4855" w:rsidP="00B70F6C">
      <w:pPr>
        <w:ind w:left="1800"/>
        <w:rPr>
          <w:rFonts w:ascii="Times New Roman" w:hAnsi="Times New Roman" w:cs="Times New Roman"/>
          <w:sz w:val="22"/>
          <w:szCs w:val="22"/>
        </w:rPr>
      </w:pPr>
    </w:p>
    <w:p w14:paraId="62D43092"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w:t>
      </w:r>
      <w:r w:rsidRPr="00F47280">
        <w:rPr>
          <w:rFonts w:ascii="Times New Roman" w:hAnsi="Times New Roman" w:cs="Times New Roman"/>
          <w:sz w:val="22"/>
          <w:szCs w:val="22"/>
        </w:rPr>
        <w:tab/>
        <w:t>Alcohol, swabs and rubbing</w:t>
      </w:r>
    </w:p>
    <w:p w14:paraId="01583034"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w:t>
      </w:r>
      <w:r w:rsidRPr="00F47280">
        <w:rPr>
          <w:rFonts w:ascii="Times New Roman" w:hAnsi="Times New Roman" w:cs="Times New Roman"/>
          <w:sz w:val="22"/>
          <w:szCs w:val="22"/>
        </w:rPr>
        <w:tab/>
        <w:t>Analgesics, non-prescription: a) aspirin: plain buffered and coated suppositories. b) Acetaminophen: tablets, liquids, and suppositories.</w:t>
      </w:r>
    </w:p>
    <w:p w14:paraId="2F3DE23B"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lang w:val="fr-FR"/>
        </w:rPr>
        <w:t>3.</w:t>
      </w:r>
      <w:r w:rsidRPr="00F47280">
        <w:rPr>
          <w:rFonts w:ascii="Times New Roman" w:hAnsi="Times New Roman" w:cs="Times New Roman"/>
          <w:sz w:val="22"/>
          <w:szCs w:val="22"/>
          <w:lang w:val="fr-FR"/>
        </w:rPr>
        <w:tab/>
        <w:t xml:space="preserve">Antacids, non-prescription: a) aluminium/magnésium hydroxyde (ex. Maalox) b) Aluminium/magnésium hydroxyde with simethicone (ex. Mylanta, Maalox Plus) c) Calcium carbonate tablets (ex. Tums) d) Calcium carbonate/ magnésium hydroxyde tablets (ex. </w:t>
      </w:r>
      <w:r w:rsidRPr="00F47280">
        <w:rPr>
          <w:rFonts w:ascii="Times New Roman" w:hAnsi="Times New Roman" w:cs="Times New Roman"/>
          <w:sz w:val="22"/>
          <w:szCs w:val="22"/>
        </w:rPr>
        <w:t>Rolaids).</w:t>
      </w:r>
    </w:p>
    <w:p w14:paraId="741CB2C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w:t>
      </w:r>
      <w:r w:rsidRPr="00F47280">
        <w:rPr>
          <w:rFonts w:ascii="Times New Roman" w:hAnsi="Times New Roman" w:cs="Times New Roman"/>
          <w:sz w:val="22"/>
          <w:szCs w:val="22"/>
        </w:rPr>
        <w:tab/>
        <w:t>Alternating pressure pads, air mattresses, "egg crate" mattresses, gel mattresses</w:t>
      </w:r>
    </w:p>
    <w:p w14:paraId="0C0323E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w:t>
      </w:r>
      <w:r w:rsidRPr="00F47280">
        <w:rPr>
          <w:rFonts w:ascii="Times New Roman" w:hAnsi="Times New Roman" w:cs="Times New Roman"/>
          <w:sz w:val="22"/>
          <w:szCs w:val="22"/>
        </w:rPr>
        <w:tab/>
        <w:t>Applicators</w:t>
      </w:r>
    </w:p>
    <w:p w14:paraId="6F84CED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w:t>
      </w:r>
      <w:r w:rsidRPr="00F47280">
        <w:rPr>
          <w:rFonts w:ascii="Times New Roman" w:hAnsi="Times New Roman" w:cs="Times New Roman"/>
          <w:sz w:val="22"/>
          <w:szCs w:val="22"/>
        </w:rPr>
        <w:tab/>
        <w:t>Bandages</w:t>
      </w:r>
    </w:p>
    <w:p w14:paraId="55003FAF"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w:t>
      </w:r>
      <w:r w:rsidRPr="00F47280">
        <w:rPr>
          <w:rFonts w:ascii="Times New Roman" w:hAnsi="Times New Roman" w:cs="Times New Roman"/>
          <w:sz w:val="22"/>
          <w:szCs w:val="22"/>
        </w:rPr>
        <w:tab/>
        <w:t>Band-Aids</w:t>
      </w:r>
    </w:p>
    <w:p w14:paraId="0598094D"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8.</w:t>
      </w:r>
      <w:r w:rsidRPr="00F47280">
        <w:rPr>
          <w:rFonts w:ascii="Times New Roman" w:hAnsi="Times New Roman" w:cs="Times New Roman"/>
          <w:sz w:val="22"/>
          <w:szCs w:val="22"/>
        </w:rPr>
        <w:tab/>
        <w:t>Basins</w:t>
      </w:r>
    </w:p>
    <w:p w14:paraId="34A97197"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9.</w:t>
      </w:r>
      <w:r w:rsidRPr="00F47280">
        <w:rPr>
          <w:rFonts w:ascii="Times New Roman" w:hAnsi="Times New Roman" w:cs="Times New Roman"/>
          <w:sz w:val="22"/>
          <w:szCs w:val="22"/>
        </w:rPr>
        <w:tab/>
        <w:t>Beds, standard hospital type, not therapy</w:t>
      </w:r>
    </w:p>
    <w:p w14:paraId="6377848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10.</w:t>
      </w:r>
      <w:r w:rsidRPr="00F47280">
        <w:rPr>
          <w:rFonts w:ascii="Times New Roman" w:hAnsi="Times New Roman" w:cs="Times New Roman"/>
          <w:sz w:val="22"/>
          <w:szCs w:val="22"/>
        </w:rPr>
        <w:tab/>
        <w:t>Bed pans</w:t>
      </w:r>
    </w:p>
    <w:p w14:paraId="7B24CEC4"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11.</w:t>
      </w:r>
      <w:r w:rsidRPr="00F47280">
        <w:rPr>
          <w:rFonts w:ascii="Times New Roman" w:hAnsi="Times New Roman" w:cs="Times New Roman"/>
          <w:sz w:val="22"/>
          <w:szCs w:val="22"/>
        </w:rPr>
        <w:tab/>
        <w:t>Bed rails</w:t>
      </w:r>
    </w:p>
    <w:p w14:paraId="4E1D223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12.</w:t>
      </w:r>
      <w:r w:rsidRPr="00F47280">
        <w:rPr>
          <w:rFonts w:ascii="Times New Roman" w:hAnsi="Times New Roman" w:cs="Times New Roman"/>
          <w:sz w:val="22"/>
          <w:szCs w:val="22"/>
        </w:rPr>
        <w:tab/>
        <w:t>Blood pressure equipment</w:t>
      </w:r>
    </w:p>
    <w:p w14:paraId="4EB6C9A3"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13.</w:t>
      </w:r>
      <w:r w:rsidRPr="00F47280">
        <w:rPr>
          <w:rFonts w:ascii="Times New Roman" w:hAnsi="Times New Roman" w:cs="Times New Roman"/>
          <w:sz w:val="22"/>
          <w:szCs w:val="22"/>
        </w:rPr>
        <w:tab/>
        <w:t>Bottles, water</w:t>
      </w:r>
    </w:p>
    <w:p w14:paraId="55623F64"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14.</w:t>
      </w:r>
      <w:r w:rsidRPr="00F47280">
        <w:rPr>
          <w:rFonts w:ascii="Times New Roman" w:hAnsi="Times New Roman" w:cs="Times New Roman"/>
          <w:sz w:val="22"/>
          <w:szCs w:val="22"/>
        </w:rPr>
        <w:tab/>
        <w:t>Canes</w:t>
      </w:r>
    </w:p>
    <w:p w14:paraId="3526BC9D"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15.</w:t>
      </w:r>
      <w:r w:rsidRPr="00F47280">
        <w:rPr>
          <w:rFonts w:ascii="Times New Roman" w:hAnsi="Times New Roman" w:cs="Times New Roman"/>
          <w:sz w:val="22"/>
          <w:szCs w:val="22"/>
        </w:rPr>
        <w:tab/>
        <w:t>Calcium supplements, non-prescription (ex. Tums, Oscal).</w:t>
      </w:r>
    </w:p>
    <w:p w14:paraId="2A1EB258"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16.</w:t>
      </w:r>
      <w:r w:rsidRPr="00F47280">
        <w:rPr>
          <w:rFonts w:ascii="Times New Roman" w:hAnsi="Times New Roman" w:cs="Times New Roman"/>
          <w:sz w:val="22"/>
          <w:szCs w:val="22"/>
        </w:rPr>
        <w:tab/>
        <w:t>Catheters</w:t>
      </w:r>
    </w:p>
    <w:p w14:paraId="76ACB59A"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17.</w:t>
      </w:r>
      <w:r w:rsidRPr="00F47280">
        <w:rPr>
          <w:rFonts w:ascii="Times New Roman" w:hAnsi="Times New Roman" w:cs="Times New Roman"/>
          <w:sz w:val="22"/>
          <w:szCs w:val="22"/>
        </w:rPr>
        <w:tab/>
        <w:t>Catheter trays, disposable</w:t>
      </w:r>
    </w:p>
    <w:p w14:paraId="5ABFDAC4" w14:textId="77777777" w:rsidR="00AB4855" w:rsidRPr="00F47280" w:rsidRDefault="00AB4855" w:rsidP="007B20AA">
      <w:pPr>
        <w:ind w:left="2340" w:hanging="540"/>
        <w:rPr>
          <w:rFonts w:ascii="Times New Roman" w:hAnsi="Times New Roman" w:cs="Times New Roman"/>
          <w:sz w:val="22"/>
          <w:szCs w:val="22"/>
        </w:rPr>
      </w:pPr>
      <w:r w:rsidRPr="00F47280">
        <w:rPr>
          <w:rFonts w:ascii="Times New Roman" w:hAnsi="Times New Roman" w:cs="Times New Roman"/>
          <w:sz w:val="22"/>
          <w:szCs w:val="22"/>
        </w:rPr>
        <w:t>18.</w:t>
      </w:r>
      <w:r w:rsidRPr="00F47280">
        <w:rPr>
          <w:rFonts w:ascii="Times New Roman" w:hAnsi="Times New Roman" w:cs="Times New Roman"/>
          <w:sz w:val="22"/>
          <w:szCs w:val="22"/>
        </w:rPr>
        <w:tab/>
        <w:t xml:space="preserve">Chairs, standard and geriatric </w:t>
      </w:r>
    </w:p>
    <w:p w14:paraId="2D460177" w14:textId="0BD55D1F" w:rsidR="00AB4855" w:rsidRPr="00F47280" w:rsidRDefault="00AB4855" w:rsidP="00A53F0C">
      <w:pPr>
        <w:ind w:left="2340" w:hanging="540"/>
        <w:rPr>
          <w:rFonts w:ascii="Times New Roman" w:hAnsi="Times New Roman" w:cs="Times New Roman"/>
          <w:bCs/>
          <w:sz w:val="22"/>
          <w:szCs w:val="22"/>
        </w:rPr>
      </w:pPr>
      <w:r w:rsidRPr="00F47280">
        <w:rPr>
          <w:rFonts w:ascii="Times New Roman" w:hAnsi="Times New Roman" w:cs="Times New Roman"/>
          <w:sz w:val="22"/>
          <w:szCs w:val="22"/>
        </w:rPr>
        <w:t>19</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Commodes</w:t>
      </w:r>
    </w:p>
    <w:p w14:paraId="4AD0BB40"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20</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Corner chair</w:t>
      </w:r>
    </w:p>
    <w:p w14:paraId="44AC6855" w14:textId="47F2D474"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21</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Cotton</w:t>
      </w:r>
    </w:p>
    <w:p w14:paraId="252B55CE"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22</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Cough syrup and expectorants, all non-prescription brands</w:t>
      </w:r>
    </w:p>
    <w:p w14:paraId="0A8779E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23</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Crutches</w:t>
      </w:r>
    </w:p>
    <w:p w14:paraId="0A5C8A5B"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24</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Cushions (e.g., comfort rings), excluding wheelchair cushions that require mounting hardware</w:t>
      </w:r>
    </w:p>
    <w:p w14:paraId="1B348D11" w14:textId="299C4C34" w:rsidR="00AB4855" w:rsidRPr="00F47280" w:rsidRDefault="00AB4855" w:rsidP="00A53F0C">
      <w:pPr>
        <w:ind w:left="2340" w:hanging="540"/>
        <w:rPr>
          <w:rFonts w:ascii="Times New Roman" w:hAnsi="Times New Roman" w:cs="Times New Roman"/>
          <w:sz w:val="22"/>
          <w:szCs w:val="22"/>
          <w:lang w:val="fr-FR"/>
        </w:rPr>
      </w:pPr>
      <w:r w:rsidRPr="00F47280">
        <w:rPr>
          <w:rFonts w:ascii="Times New Roman" w:hAnsi="Times New Roman" w:cs="Times New Roman"/>
          <w:sz w:val="22"/>
          <w:szCs w:val="22"/>
          <w:lang w:val="fr-FR"/>
        </w:rPr>
        <w:t>25</w:t>
      </w:r>
      <w:r w:rsidR="00734575" w:rsidRPr="00F47280">
        <w:rPr>
          <w:rFonts w:ascii="Times New Roman" w:hAnsi="Times New Roman" w:cs="Times New Roman"/>
          <w:sz w:val="22"/>
          <w:szCs w:val="22"/>
          <w:lang w:val="fr-FR"/>
        </w:rPr>
        <w:tab/>
      </w:r>
      <w:r w:rsidRPr="00F47280">
        <w:rPr>
          <w:rFonts w:ascii="Times New Roman" w:hAnsi="Times New Roman" w:cs="Times New Roman"/>
          <w:sz w:val="22"/>
          <w:szCs w:val="22"/>
          <w:lang w:val="fr-FR"/>
        </w:rPr>
        <w:t>Dietary suppl</w:t>
      </w:r>
      <w:r w:rsidR="00EF4D99">
        <w:rPr>
          <w:rFonts w:ascii="Times New Roman" w:hAnsi="Times New Roman" w:cs="Times New Roman"/>
          <w:sz w:val="22"/>
          <w:szCs w:val="22"/>
          <w:lang w:val="fr-FR"/>
        </w:rPr>
        <w:t>e</w:t>
      </w:r>
      <w:r w:rsidRPr="00F47280">
        <w:rPr>
          <w:rFonts w:ascii="Times New Roman" w:hAnsi="Times New Roman" w:cs="Times New Roman"/>
          <w:sz w:val="22"/>
          <w:szCs w:val="22"/>
          <w:lang w:val="fr-FR"/>
        </w:rPr>
        <w:t>ments</w:t>
      </w:r>
    </w:p>
    <w:p w14:paraId="4A148E01" w14:textId="22A7DD0D" w:rsidR="00BC1E69" w:rsidRPr="00F47280" w:rsidRDefault="00AB4855" w:rsidP="00A53F0C">
      <w:pPr>
        <w:ind w:left="2340" w:hanging="540"/>
        <w:rPr>
          <w:rFonts w:ascii="Times New Roman" w:hAnsi="Times New Roman" w:cs="Times New Roman"/>
          <w:sz w:val="22"/>
          <w:szCs w:val="22"/>
          <w:lang w:val="fr-FR"/>
        </w:rPr>
      </w:pPr>
      <w:r w:rsidRPr="00F47280">
        <w:rPr>
          <w:rFonts w:ascii="Times New Roman" w:hAnsi="Times New Roman" w:cs="Times New Roman"/>
          <w:sz w:val="22"/>
          <w:szCs w:val="22"/>
          <w:lang w:val="fr-FR"/>
        </w:rPr>
        <w:t>26</w:t>
      </w:r>
      <w:r w:rsidR="00E31A02" w:rsidRPr="00F47280">
        <w:rPr>
          <w:rFonts w:ascii="Times New Roman" w:hAnsi="Times New Roman" w:cs="Times New Roman"/>
          <w:sz w:val="22"/>
          <w:szCs w:val="22"/>
          <w:lang w:val="fr-FR"/>
        </w:rPr>
        <w:t>.</w:t>
      </w:r>
      <w:r w:rsidR="00734575" w:rsidRPr="00F47280">
        <w:rPr>
          <w:rFonts w:ascii="Times New Roman" w:hAnsi="Times New Roman" w:cs="Times New Roman"/>
          <w:sz w:val="22"/>
          <w:szCs w:val="22"/>
          <w:lang w:val="fr-FR"/>
        </w:rPr>
        <w:tab/>
      </w:r>
      <w:r w:rsidRPr="00F47280">
        <w:rPr>
          <w:rFonts w:ascii="Times New Roman" w:hAnsi="Times New Roman" w:cs="Times New Roman"/>
          <w:sz w:val="22"/>
          <w:szCs w:val="22"/>
          <w:lang w:val="fr-FR"/>
        </w:rPr>
        <w:t>Disinfectants</w:t>
      </w:r>
    </w:p>
    <w:p w14:paraId="1198AB7C" w14:textId="77777777" w:rsidR="00AB4855" w:rsidRPr="00F47280" w:rsidRDefault="00AB4855" w:rsidP="00A53F0C">
      <w:pPr>
        <w:ind w:left="2340" w:hanging="540"/>
        <w:rPr>
          <w:rFonts w:ascii="Times New Roman" w:hAnsi="Times New Roman" w:cs="Times New Roman"/>
          <w:sz w:val="22"/>
          <w:szCs w:val="22"/>
          <w:lang w:val="fr-FR"/>
        </w:rPr>
      </w:pPr>
      <w:r w:rsidRPr="00F47280">
        <w:rPr>
          <w:rFonts w:ascii="Times New Roman" w:hAnsi="Times New Roman" w:cs="Times New Roman"/>
          <w:sz w:val="22"/>
          <w:szCs w:val="22"/>
          <w:lang w:val="fr-FR"/>
        </w:rPr>
        <w:t>27</w:t>
      </w:r>
      <w:r w:rsidR="00E31A02" w:rsidRPr="00F47280">
        <w:rPr>
          <w:rFonts w:ascii="Times New Roman" w:hAnsi="Times New Roman" w:cs="Times New Roman"/>
          <w:sz w:val="22"/>
          <w:szCs w:val="22"/>
          <w:lang w:val="fr-FR"/>
        </w:rPr>
        <w:t>.</w:t>
      </w:r>
      <w:r w:rsidR="00734575" w:rsidRPr="00F47280">
        <w:rPr>
          <w:rFonts w:ascii="Times New Roman" w:hAnsi="Times New Roman" w:cs="Times New Roman"/>
          <w:sz w:val="22"/>
          <w:szCs w:val="22"/>
          <w:lang w:val="fr-FR"/>
        </w:rPr>
        <w:tab/>
      </w:r>
      <w:r w:rsidRPr="00F47280">
        <w:rPr>
          <w:rFonts w:ascii="Times New Roman" w:hAnsi="Times New Roman" w:cs="Times New Roman"/>
          <w:sz w:val="22"/>
          <w:szCs w:val="22"/>
          <w:lang w:val="fr-FR"/>
        </w:rPr>
        <w:t>Douche trays, disposable</w:t>
      </w:r>
    </w:p>
    <w:p w14:paraId="28F775D6"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28</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Dressings</w:t>
      </w:r>
    </w:p>
    <w:p w14:paraId="387058A7" w14:textId="77777777" w:rsidR="00922478" w:rsidRPr="00F47280" w:rsidRDefault="00AB4855" w:rsidP="0082781A">
      <w:pPr>
        <w:ind w:left="2340" w:hanging="540"/>
        <w:rPr>
          <w:rFonts w:ascii="Times New Roman" w:hAnsi="Times New Roman" w:cs="Times New Roman"/>
          <w:sz w:val="22"/>
          <w:szCs w:val="22"/>
        </w:rPr>
      </w:pPr>
      <w:r w:rsidRPr="00F47280">
        <w:rPr>
          <w:rFonts w:ascii="Times New Roman" w:hAnsi="Times New Roman" w:cs="Times New Roman"/>
          <w:sz w:val="22"/>
          <w:szCs w:val="22"/>
        </w:rPr>
        <w:t>29</w:t>
      </w:r>
      <w:r w:rsidR="00E31A02"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Enema equipment</w:t>
      </w:r>
    </w:p>
    <w:p w14:paraId="4905C434"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30</w:t>
      </w:r>
      <w:r w:rsidR="000F0571"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Enteral feeding, supplies, and equipment.</w:t>
      </w:r>
    </w:p>
    <w:p w14:paraId="7D44C7F1"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31</w:t>
      </w:r>
      <w:r w:rsidR="000F0571"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Facility deodorants</w:t>
      </w:r>
    </w:p>
    <w:p w14:paraId="52B76C93"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32</w:t>
      </w:r>
      <w:r w:rsidR="000F0571" w:rsidRPr="00F47280">
        <w:rPr>
          <w:rFonts w:ascii="Times New Roman" w:hAnsi="Times New Roman" w:cs="Times New Roman"/>
          <w:sz w:val="22"/>
          <w:szCs w:val="22"/>
        </w:rPr>
        <w:t>.</w:t>
      </w:r>
      <w:r w:rsidR="00734575" w:rsidRPr="00F47280">
        <w:rPr>
          <w:rFonts w:ascii="Times New Roman" w:hAnsi="Times New Roman" w:cs="Times New Roman"/>
          <w:sz w:val="22"/>
          <w:szCs w:val="22"/>
        </w:rPr>
        <w:tab/>
      </w:r>
      <w:r w:rsidRPr="00F47280">
        <w:rPr>
          <w:rFonts w:ascii="Times New Roman" w:hAnsi="Times New Roman" w:cs="Times New Roman"/>
          <w:sz w:val="22"/>
          <w:szCs w:val="22"/>
        </w:rPr>
        <w:t>Gauze bandages, sterile or non-sterile</w:t>
      </w:r>
    </w:p>
    <w:p w14:paraId="5C7A037D" w14:textId="77777777" w:rsidR="002D6902" w:rsidRPr="00F47280" w:rsidRDefault="00AB4855" w:rsidP="00677812">
      <w:pPr>
        <w:ind w:left="2340" w:hanging="540"/>
        <w:rPr>
          <w:rFonts w:ascii="Times New Roman" w:hAnsi="Times New Roman" w:cs="Times New Roman"/>
          <w:sz w:val="22"/>
          <w:szCs w:val="22"/>
        </w:rPr>
      </w:pPr>
      <w:r w:rsidRPr="00F47280">
        <w:rPr>
          <w:rFonts w:ascii="Times New Roman" w:hAnsi="Times New Roman" w:cs="Times New Roman"/>
          <w:sz w:val="22"/>
          <w:szCs w:val="22"/>
        </w:rPr>
        <w:t>33</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Glucometers</w:t>
      </w:r>
    </w:p>
    <w:p w14:paraId="4FE4AEA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34</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General service supplies such as administration of oxygen and related medications, hand feeding, incontinency care, tray service, and enemas</w:t>
      </w:r>
    </w:p>
    <w:p w14:paraId="130CE0C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35</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Gloves, sterile or non-sterile</w:t>
      </w:r>
    </w:p>
    <w:p w14:paraId="0CFE92EB" w14:textId="7F0A3BA2" w:rsidR="00806E89" w:rsidRDefault="00AB4855" w:rsidP="00806E89">
      <w:pPr>
        <w:ind w:left="2340" w:hanging="540"/>
        <w:rPr>
          <w:rFonts w:ascii="Times New Roman" w:hAnsi="Times New Roman" w:cs="Times New Roman"/>
          <w:sz w:val="22"/>
          <w:szCs w:val="22"/>
        </w:rPr>
      </w:pPr>
      <w:r w:rsidRPr="00F47280">
        <w:rPr>
          <w:rFonts w:ascii="Times New Roman" w:hAnsi="Times New Roman" w:cs="Times New Roman"/>
          <w:sz w:val="22"/>
          <w:szCs w:val="22"/>
        </w:rPr>
        <w:t>36</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Gowns</w:t>
      </w:r>
      <w:r w:rsidR="00806E89">
        <w:rPr>
          <w:rFonts w:ascii="Times New Roman" w:hAnsi="Times New Roman" w:cs="Times New Roman"/>
          <w:sz w:val="22"/>
          <w:szCs w:val="22"/>
        </w:rPr>
        <w:br w:type="page"/>
      </w:r>
    </w:p>
    <w:p w14:paraId="469EBB99" w14:textId="77777777" w:rsidR="00806E89" w:rsidRPr="003D382E" w:rsidRDefault="00806E89" w:rsidP="00806E89">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51E3DCE1" w14:textId="77777777" w:rsidR="00AB4855" w:rsidRPr="00F47280" w:rsidRDefault="00AB4855" w:rsidP="00A53F0C">
      <w:pPr>
        <w:ind w:left="2340" w:hanging="540"/>
        <w:rPr>
          <w:rFonts w:ascii="Times New Roman" w:hAnsi="Times New Roman" w:cs="Times New Roman"/>
          <w:sz w:val="22"/>
          <w:szCs w:val="22"/>
        </w:rPr>
      </w:pPr>
    </w:p>
    <w:p w14:paraId="6E809F56" w14:textId="77777777" w:rsidR="00AB4855" w:rsidRPr="00F47280" w:rsidRDefault="00AB4855" w:rsidP="00076428">
      <w:pPr>
        <w:ind w:left="2340" w:hanging="540"/>
        <w:rPr>
          <w:rFonts w:ascii="Times New Roman" w:hAnsi="Times New Roman" w:cs="Times New Roman"/>
          <w:sz w:val="22"/>
          <w:szCs w:val="22"/>
        </w:rPr>
      </w:pPr>
      <w:r w:rsidRPr="00F47280">
        <w:rPr>
          <w:rFonts w:ascii="Times New Roman" w:hAnsi="Times New Roman" w:cs="Times New Roman"/>
          <w:sz w:val="22"/>
          <w:szCs w:val="22"/>
        </w:rPr>
        <w:t>37</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Ice bags</w:t>
      </w:r>
    </w:p>
    <w:p w14:paraId="576D9AC1"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38</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Incontinency supplies (full brief- all sizes; bed pad; undergarment liners, disposable or reusable; under pads)</w:t>
      </w:r>
    </w:p>
    <w:p w14:paraId="22D6C956"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39</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Irrigation trays</w:t>
      </w:r>
    </w:p>
    <w:p w14:paraId="24F6BF50"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40</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Laundry services, personal (including supplies and equipment)</w:t>
      </w:r>
    </w:p>
    <w:p w14:paraId="29161616" w14:textId="77777777" w:rsidR="00AB4855" w:rsidRPr="00F47280" w:rsidRDefault="00AB4855" w:rsidP="007B20AA">
      <w:pPr>
        <w:ind w:left="2340" w:hanging="540"/>
        <w:rPr>
          <w:rFonts w:ascii="Times New Roman" w:hAnsi="Times New Roman" w:cs="Times New Roman"/>
          <w:sz w:val="22"/>
          <w:szCs w:val="22"/>
          <w:lang w:val="fr-FR"/>
        </w:rPr>
      </w:pPr>
      <w:r w:rsidRPr="00F47280">
        <w:rPr>
          <w:rFonts w:ascii="Times New Roman" w:hAnsi="Times New Roman" w:cs="Times New Roman"/>
          <w:sz w:val="22"/>
          <w:szCs w:val="22"/>
          <w:lang w:val="fr-FR"/>
        </w:rPr>
        <w:t>41</w:t>
      </w:r>
      <w:r w:rsidR="000F0571" w:rsidRPr="00F47280">
        <w:rPr>
          <w:rFonts w:ascii="Times New Roman" w:hAnsi="Times New Roman" w:cs="Times New Roman"/>
          <w:sz w:val="22"/>
          <w:szCs w:val="22"/>
          <w:lang w:val="fr-FR"/>
        </w:rPr>
        <w:t>.</w:t>
      </w:r>
      <w:r w:rsidR="00760A70" w:rsidRPr="00F47280">
        <w:rPr>
          <w:rFonts w:ascii="Times New Roman" w:hAnsi="Times New Roman" w:cs="Times New Roman"/>
          <w:sz w:val="22"/>
          <w:szCs w:val="22"/>
          <w:lang w:val="fr-FR"/>
        </w:rPr>
        <w:tab/>
      </w:r>
      <w:r w:rsidRPr="00F47280">
        <w:rPr>
          <w:rFonts w:ascii="Times New Roman" w:hAnsi="Times New Roman" w:cs="Times New Roman"/>
          <w:sz w:val="22"/>
          <w:szCs w:val="22"/>
          <w:lang w:val="fr-FR"/>
        </w:rPr>
        <w:t>Laxatives, non-prescription: Stool softeners (ex. Docu</w:t>
      </w:r>
      <w:r w:rsidR="00734575" w:rsidRPr="00F47280">
        <w:rPr>
          <w:rFonts w:ascii="Times New Roman" w:hAnsi="Times New Roman" w:cs="Times New Roman"/>
          <w:sz w:val="22"/>
          <w:szCs w:val="22"/>
          <w:lang w:val="fr-FR"/>
        </w:rPr>
        <w:t xml:space="preserve">sate sodium liquid or capsule). </w:t>
      </w:r>
      <w:r w:rsidRPr="00F47280">
        <w:rPr>
          <w:rFonts w:ascii="Times New Roman" w:hAnsi="Times New Roman" w:cs="Times New Roman"/>
          <w:sz w:val="22"/>
          <w:szCs w:val="22"/>
          <w:lang w:val="fr-FR"/>
        </w:rPr>
        <w:t>Bulk: (ex. Psyllium). Stimulants: (ex. Bisacodyl tablets and suppositories; docusate casanthranol, liquid and/or capsule). Enemas: (ex. Saline, phosphate types-except Fleets); oil retention. Misc.: milk of magnesia; glycerin suppositories; lactulose and analogs (when used as a laxative); mineral oil.</w:t>
      </w:r>
    </w:p>
    <w:p w14:paraId="4F5A2268"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42</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Lubricants, skin, bath oil</w:t>
      </w:r>
    </w:p>
    <w:p w14:paraId="4FE6D682" w14:textId="77777777" w:rsidR="00AB4855" w:rsidRPr="00F47280" w:rsidRDefault="00AB4855" w:rsidP="007B20AA">
      <w:pPr>
        <w:ind w:left="2340" w:hanging="540"/>
        <w:rPr>
          <w:rFonts w:ascii="Times New Roman" w:hAnsi="Times New Roman" w:cs="Times New Roman"/>
          <w:sz w:val="22"/>
          <w:szCs w:val="22"/>
        </w:rPr>
      </w:pPr>
      <w:r w:rsidRPr="00F47280">
        <w:rPr>
          <w:rFonts w:ascii="Times New Roman" w:hAnsi="Times New Roman" w:cs="Times New Roman"/>
          <w:sz w:val="22"/>
          <w:szCs w:val="22"/>
        </w:rPr>
        <w:t>43</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Mats –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 xml:space="preserve">D only </w:t>
      </w:r>
    </w:p>
    <w:p w14:paraId="65C01430"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44</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Ointments and creams, available over the counter, including petroleum jelly and hydrocortisone 0.5%</w:t>
      </w:r>
    </w:p>
    <w:p w14:paraId="14D362E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45</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Ophthalmic lubricants, tears and ointments</w:t>
      </w:r>
    </w:p>
    <w:p w14:paraId="0C864696"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46</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Oxygen, for emergency and prn use only, including portable oxygen and equipment</w:t>
      </w:r>
    </w:p>
    <w:p w14:paraId="164E95FA" w14:textId="61123CDB"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47</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Parenteral supplies and equipment</w:t>
      </w:r>
    </w:p>
    <w:p w14:paraId="5FDC551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48</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Pillows</w:t>
      </w:r>
    </w:p>
    <w:p w14:paraId="22BA0357" w14:textId="77777777" w:rsidR="00AB4855" w:rsidRPr="00F47280" w:rsidRDefault="00AB4855" w:rsidP="00944466">
      <w:pPr>
        <w:tabs>
          <w:tab w:val="left" w:pos="2340"/>
        </w:tabs>
        <w:ind w:left="1080" w:firstLine="720"/>
        <w:rPr>
          <w:rFonts w:ascii="Times New Roman" w:hAnsi="Times New Roman" w:cs="Times New Roman"/>
          <w:sz w:val="22"/>
          <w:szCs w:val="22"/>
        </w:rPr>
      </w:pPr>
      <w:r w:rsidRPr="00F47280">
        <w:rPr>
          <w:rFonts w:ascii="Times New Roman" w:hAnsi="Times New Roman" w:cs="Times New Roman"/>
          <w:sz w:val="22"/>
          <w:szCs w:val="22"/>
        </w:rPr>
        <w:t>49.</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Pitchers, water</w:t>
      </w:r>
    </w:p>
    <w:p w14:paraId="551EF739"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50</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Powders, medicated and baby</w:t>
      </w:r>
    </w:p>
    <w:p w14:paraId="1FFF1EA6"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51</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Prone boards</w:t>
      </w:r>
    </w:p>
    <w:p w14:paraId="19479116" w14:textId="3B82DE78" w:rsidR="00DB3E7D"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52</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Restraints, poseys, thoracic chest supports, wedge pillows, etc.</w:t>
      </w:r>
    </w:p>
    <w:p w14:paraId="6995B71B"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53</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Sand and water tables –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 only</w:t>
      </w:r>
    </w:p>
    <w:p w14:paraId="2F9E76E7" w14:textId="77777777" w:rsidR="00AB4855" w:rsidRPr="00F47280" w:rsidRDefault="00AB4855" w:rsidP="00760A70">
      <w:pPr>
        <w:ind w:left="2340" w:hanging="540"/>
        <w:rPr>
          <w:rFonts w:ascii="Times New Roman" w:hAnsi="Times New Roman" w:cs="Times New Roman"/>
          <w:sz w:val="22"/>
          <w:szCs w:val="22"/>
        </w:rPr>
      </w:pPr>
      <w:r w:rsidRPr="00F47280">
        <w:rPr>
          <w:rFonts w:ascii="Times New Roman" w:hAnsi="Times New Roman" w:cs="Times New Roman"/>
          <w:sz w:val="22"/>
          <w:szCs w:val="22"/>
        </w:rPr>
        <w:t>54</w:t>
      </w:r>
      <w:r w:rsidR="000F0571" w:rsidRPr="00F47280">
        <w:rPr>
          <w:rFonts w:ascii="Times New Roman" w:hAnsi="Times New Roman" w:cs="Times New Roman"/>
          <w:sz w:val="22"/>
          <w:szCs w:val="22"/>
        </w:rPr>
        <w:t>.</w:t>
      </w:r>
      <w:r w:rsidR="00760A70" w:rsidRPr="00F47280">
        <w:rPr>
          <w:rFonts w:ascii="Times New Roman" w:hAnsi="Times New Roman" w:cs="Times New Roman"/>
          <w:sz w:val="22"/>
          <w:szCs w:val="22"/>
        </w:rPr>
        <w:tab/>
      </w:r>
      <w:r w:rsidRPr="00F47280">
        <w:rPr>
          <w:rFonts w:ascii="Times New Roman" w:hAnsi="Times New Roman" w:cs="Times New Roman"/>
          <w:sz w:val="22"/>
          <w:szCs w:val="22"/>
        </w:rPr>
        <w:t>Sensory stimulation materials–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 only</w:t>
      </w:r>
    </w:p>
    <w:p w14:paraId="6D444B90"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55</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Sheepskin pads, any size or style</w:t>
      </w:r>
    </w:p>
    <w:p w14:paraId="7013D6B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56</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Shower chairs</w:t>
      </w:r>
    </w:p>
    <w:p w14:paraId="4421DB37"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57</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Soap, including hypoallergenic</w:t>
      </w:r>
    </w:p>
    <w:p w14:paraId="61E39CA1"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58</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Special dietary supplements</w:t>
      </w:r>
    </w:p>
    <w:p w14:paraId="73FCA98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59</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Specimen containers</w:t>
      </w:r>
    </w:p>
    <w:p w14:paraId="3F0150A0" w14:textId="77777777" w:rsidR="009038C8" w:rsidRPr="00F47280" w:rsidRDefault="00AB4855" w:rsidP="00760A70">
      <w:pPr>
        <w:ind w:left="2340" w:hanging="540"/>
        <w:rPr>
          <w:rFonts w:ascii="Times New Roman" w:hAnsi="Times New Roman" w:cs="Times New Roman"/>
          <w:sz w:val="22"/>
          <w:szCs w:val="22"/>
        </w:rPr>
      </w:pPr>
      <w:r w:rsidRPr="00F47280">
        <w:rPr>
          <w:rFonts w:ascii="Times New Roman" w:hAnsi="Times New Roman" w:cs="Times New Roman"/>
          <w:sz w:val="22"/>
          <w:szCs w:val="22"/>
        </w:rPr>
        <w:t>60</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Sterile I.V. or irrigation solution</w:t>
      </w:r>
    </w:p>
    <w:p w14:paraId="307EF234" w14:textId="77777777" w:rsidR="00AB4855" w:rsidRPr="00F47280" w:rsidRDefault="00AB4855" w:rsidP="00760A70">
      <w:pPr>
        <w:ind w:left="2340" w:hanging="540"/>
        <w:rPr>
          <w:rFonts w:ascii="Times New Roman" w:hAnsi="Times New Roman" w:cs="Times New Roman"/>
          <w:sz w:val="22"/>
          <w:szCs w:val="22"/>
        </w:rPr>
      </w:pPr>
      <w:r w:rsidRPr="00F47280">
        <w:rPr>
          <w:rFonts w:ascii="Times New Roman" w:hAnsi="Times New Roman" w:cs="Times New Roman"/>
          <w:sz w:val="22"/>
          <w:szCs w:val="22"/>
        </w:rPr>
        <w:t>61</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Stethoscopes</w:t>
      </w:r>
    </w:p>
    <w:p w14:paraId="111E73D5" w14:textId="44C71384" w:rsidR="00BC1E69"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62</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Supplies, non-prescription, necessary for the treatment for decubitis</w:t>
      </w:r>
    </w:p>
    <w:p w14:paraId="584E7C08"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63</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Suture sets</w:t>
      </w:r>
    </w:p>
    <w:p w14:paraId="55F92DF3" w14:textId="77777777" w:rsidR="00C74CC2" w:rsidRPr="00F47280" w:rsidRDefault="00AB4855" w:rsidP="003A6B4F">
      <w:pPr>
        <w:ind w:left="2340" w:hanging="540"/>
        <w:rPr>
          <w:rFonts w:ascii="Times New Roman" w:hAnsi="Times New Roman" w:cs="Times New Roman"/>
          <w:sz w:val="22"/>
          <w:szCs w:val="22"/>
        </w:rPr>
      </w:pPr>
      <w:r w:rsidRPr="00F47280">
        <w:rPr>
          <w:rFonts w:ascii="Times New Roman" w:hAnsi="Times New Roman" w:cs="Times New Roman"/>
          <w:sz w:val="22"/>
          <w:szCs w:val="22"/>
        </w:rPr>
        <w:t>64</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Swabs, medicated or unmedicated</w:t>
      </w:r>
    </w:p>
    <w:p w14:paraId="5364A47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65</w:t>
      </w:r>
      <w:r w:rsidR="000F0571" w:rsidRPr="00F47280">
        <w:rPr>
          <w:rFonts w:ascii="Times New Roman" w:hAnsi="Times New Roman" w:cs="Times New Roman"/>
          <w:sz w:val="22"/>
          <w:szCs w:val="22"/>
        </w:rPr>
        <w:t>.</w:t>
      </w:r>
      <w:r w:rsidR="00F45D85" w:rsidRPr="00F47280">
        <w:rPr>
          <w:rFonts w:ascii="Times New Roman" w:hAnsi="Times New Roman" w:cs="Times New Roman"/>
          <w:sz w:val="22"/>
          <w:szCs w:val="22"/>
        </w:rPr>
        <w:tab/>
      </w:r>
      <w:r w:rsidRPr="00F47280">
        <w:rPr>
          <w:rFonts w:ascii="Times New Roman" w:hAnsi="Times New Roman" w:cs="Times New Roman"/>
          <w:sz w:val="22"/>
          <w:szCs w:val="22"/>
        </w:rPr>
        <w:t>Syringes and needles</w:t>
      </w:r>
    </w:p>
    <w:p w14:paraId="57060CE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66</w:t>
      </w:r>
      <w:r w:rsidR="000F0571" w:rsidRPr="00F47280">
        <w:rPr>
          <w:rFonts w:ascii="Times New Roman" w:hAnsi="Times New Roman" w:cs="Times New Roman"/>
          <w:sz w:val="22"/>
          <w:szCs w:val="22"/>
        </w:rPr>
        <w:t>.</w:t>
      </w:r>
      <w:r w:rsidR="00E24571" w:rsidRPr="00F47280">
        <w:rPr>
          <w:rFonts w:ascii="Times New Roman" w:hAnsi="Times New Roman" w:cs="Times New Roman"/>
          <w:sz w:val="22"/>
          <w:szCs w:val="22"/>
        </w:rPr>
        <w:tab/>
      </w:r>
      <w:r w:rsidRPr="00F47280">
        <w:rPr>
          <w:rFonts w:ascii="Times New Roman" w:hAnsi="Times New Roman" w:cs="Times New Roman"/>
          <w:sz w:val="22"/>
          <w:szCs w:val="22"/>
        </w:rPr>
        <w:t>Tapes</w:t>
      </w:r>
    </w:p>
    <w:p w14:paraId="1E2998B7" w14:textId="2FAA7D88" w:rsidR="00F46842" w:rsidRPr="00F47280" w:rsidRDefault="00AB4855" w:rsidP="007D785D">
      <w:pPr>
        <w:ind w:left="2340" w:hanging="540"/>
        <w:rPr>
          <w:rFonts w:ascii="Times New Roman" w:hAnsi="Times New Roman" w:cs="Times New Roman"/>
          <w:sz w:val="22"/>
          <w:szCs w:val="22"/>
        </w:rPr>
      </w:pPr>
      <w:r w:rsidRPr="00F47280">
        <w:rPr>
          <w:rFonts w:ascii="Times New Roman" w:hAnsi="Times New Roman" w:cs="Times New Roman"/>
          <w:sz w:val="22"/>
          <w:szCs w:val="22"/>
        </w:rPr>
        <w:t>67</w:t>
      </w:r>
      <w:r w:rsidR="000F0571" w:rsidRPr="00F47280">
        <w:rPr>
          <w:rFonts w:ascii="Times New Roman" w:hAnsi="Times New Roman" w:cs="Times New Roman"/>
          <w:sz w:val="22"/>
          <w:szCs w:val="22"/>
        </w:rPr>
        <w:t>.</w:t>
      </w:r>
      <w:r w:rsidR="00BF2582" w:rsidRPr="00F47280">
        <w:rPr>
          <w:rFonts w:ascii="Times New Roman" w:hAnsi="Times New Roman" w:cs="Times New Roman"/>
          <w:sz w:val="22"/>
          <w:szCs w:val="22"/>
        </w:rPr>
        <w:tab/>
      </w:r>
      <w:r w:rsidRPr="00F47280">
        <w:rPr>
          <w:rFonts w:ascii="Times New Roman" w:hAnsi="Times New Roman" w:cs="Times New Roman"/>
          <w:sz w:val="22"/>
          <w:szCs w:val="22"/>
        </w:rPr>
        <w:t>Testing materials to be used by staff of facility, not to include materials normally included in psychometric testing –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 only</w:t>
      </w:r>
    </w:p>
    <w:p w14:paraId="146D0E9D" w14:textId="77777777" w:rsidR="00AB4855" w:rsidRPr="00F47280" w:rsidRDefault="00AB4855" w:rsidP="00C54ED3">
      <w:pPr>
        <w:ind w:left="2340" w:hanging="540"/>
        <w:rPr>
          <w:rFonts w:ascii="Times New Roman" w:hAnsi="Times New Roman" w:cs="Times New Roman"/>
          <w:sz w:val="22"/>
          <w:szCs w:val="22"/>
        </w:rPr>
      </w:pPr>
      <w:r w:rsidRPr="00F47280">
        <w:rPr>
          <w:rFonts w:ascii="Times New Roman" w:hAnsi="Times New Roman" w:cs="Times New Roman"/>
          <w:sz w:val="22"/>
          <w:szCs w:val="22"/>
        </w:rPr>
        <w:t>68</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 xml:space="preserve">Thermometers </w:t>
      </w:r>
    </w:p>
    <w:p w14:paraId="36D64F50"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69</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Towels, washcloths</w:t>
      </w:r>
    </w:p>
    <w:p w14:paraId="56AD8554"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70</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Tongue depressors</w:t>
      </w:r>
    </w:p>
    <w:p w14:paraId="59E0DC7A"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71</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Traction equipment</w:t>
      </w:r>
    </w:p>
    <w:p w14:paraId="6B0F1571" w14:textId="16521AF9" w:rsidR="00806E89" w:rsidRDefault="00AB4855" w:rsidP="00806E89">
      <w:pPr>
        <w:ind w:left="2340" w:hanging="540"/>
        <w:rPr>
          <w:rFonts w:ascii="Times New Roman" w:hAnsi="Times New Roman" w:cs="Times New Roman"/>
          <w:sz w:val="22"/>
          <w:szCs w:val="22"/>
        </w:rPr>
      </w:pPr>
      <w:r w:rsidRPr="00F47280">
        <w:rPr>
          <w:rFonts w:ascii="Times New Roman" w:hAnsi="Times New Roman" w:cs="Times New Roman"/>
          <w:sz w:val="22"/>
          <w:szCs w:val="22"/>
        </w:rPr>
        <w:t>72</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Trapezes</w:t>
      </w:r>
      <w:r w:rsidR="00806E89">
        <w:rPr>
          <w:rFonts w:ascii="Times New Roman" w:hAnsi="Times New Roman" w:cs="Times New Roman"/>
          <w:sz w:val="22"/>
          <w:szCs w:val="22"/>
        </w:rPr>
        <w:br w:type="page"/>
      </w:r>
    </w:p>
    <w:p w14:paraId="66E19327" w14:textId="77777777" w:rsidR="00806E89" w:rsidRPr="003D382E" w:rsidRDefault="00806E89" w:rsidP="00806E89">
      <w:pPr>
        <w:rPr>
          <w:rFonts w:ascii="Times New Roman" w:hAnsi="Times New Roman" w:cs="Times New Roman"/>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6</w:t>
      </w:r>
      <w:r w:rsidRPr="00F47280">
        <w:rPr>
          <w:rFonts w:ascii="Times New Roman" w:hAnsi="Times New Roman" w:cs="Times New Roman"/>
          <w:sz w:val="22"/>
          <w:szCs w:val="22"/>
        </w:rPr>
        <w:tab/>
      </w:r>
      <w:r w:rsidRPr="00F47280">
        <w:rPr>
          <w:rFonts w:ascii="Times New Roman" w:hAnsi="Times New Roman" w:cs="Times New Roman"/>
          <w:b/>
          <w:bCs/>
          <w:sz w:val="22"/>
          <w:szCs w:val="22"/>
        </w:rPr>
        <w:t>POLICIES AND PROCEDURES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3AF41A77" w14:textId="77777777" w:rsidR="00AB4855" w:rsidRPr="00F47280" w:rsidRDefault="00AB4855" w:rsidP="00A53F0C">
      <w:pPr>
        <w:ind w:left="2340" w:hanging="540"/>
        <w:rPr>
          <w:rFonts w:ascii="Times New Roman" w:hAnsi="Times New Roman" w:cs="Times New Roman"/>
          <w:sz w:val="22"/>
          <w:szCs w:val="22"/>
        </w:rPr>
      </w:pPr>
    </w:p>
    <w:p w14:paraId="4F8348BE"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73</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Tub seats</w:t>
      </w:r>
    </w:p>
    <w:p w14:paraId="7A8A83C7"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74</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Tubes, gavage, lavage, etc.</w:t>
      </w:r>
    </w:p>
    <w:p w14:paraId="2EEE5292"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75</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Under pads</w:t>
      </w:r>
    </w:p>
    <w:p w14:paraId="07E26676"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76</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Urinals</w:t>
      </w:r>
    </w:p>
    <w:p w14:paraId="138171EB" w14:textId="77777777" w:rsidR="00AB4855" w:rsidRPr="00F47280" w:rsidRDefault="00AB4855" w:rsidP="00944466">
      <w:pPr>
        <w:tabs>
          <w:tab w:val="left" w:pos="2340"/>
        </w:tabs>
        <w:ind w:left="1080" w:firstLine="720"/>
        <w:rPr>
          <w:rFonts w:ascii="Times New Roman" w:hAnsi="Times New Roman" w:cs="Times New Roman"/>
          <w:sz w:val="22"/>
          <w:szCs w:val="22"/>
        </w:rPr>
      </w:pPr>
      <w:r w:rsidRPr="00F47280">
        <w:rPr>
          <w:rFonts w:ascii="Times New Roman" w:hAnsi="Times New Roman" w:cs="Times New Roman"/>
          <w:sz w:val="22"/>
          <w:szCs w:val="22"/>
        </w:rPr>
        <w:t>77</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Urinary drainage equipment and supplies (disposable)</w:t>
      </w:r>
    </w:p>
    <w:p w14:paraId="67FC0EE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78</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Velcro strips -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 only</w:t>
      </w:r>
    </w:p>
    <w:p w14:paraId="4BD569AC"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79</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Vestibular boards – ICF- I</w:t>
      </w:r>
      <w:r w:rsidR="00282A06" w:rsidRPr="00F47280">
        <w:rPr>
          <w:rFonts w:ascii="Times New Roman" w:hAnsi="Times New Roman" w:cs="Times New Roman"/>
          <w:sz w:val="22"/>
          <w:szCs w:val="22"/>
        </w:rPr>
        <w:t>I</w:t>
      </w:r>
      <w:r w:rsidRPr="00F47280">
        <w:rPr>
          <w:rFonts w:ascii="Times New Roman" w:hAnsi="Times New Roman" w:cs="Times New Roman"/>
          <w:sz w:val="22"/>
          <w:szCs w:val="22"/>
        </w:rPr>
        <w:t>D only</w:t>
      </w:r>
    </w:p>
    <w:p w14:paraId="5543C193"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80</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Vitamins, non-prescription, all brands</w:t>
      </w:r>
    </w:p>
    <w:p w14:paraId="2366194B"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81</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Walkers</w:t>
      </w:r>
    </w:p>
    <w:p w14:paraId="1EE51383"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82</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Wheelchairs, standard, including those with removable or adjustable trays, arm and leg rests including elevators, pediatric, "hemi" chairs, reclining wheelchairs, lightweight wheelchairs, high strength light-weight wheelchairs, ultra-light-weight wheelchairs, heav</w:t>
      </w:r>
      <w:r w:rsidR="00525DE5" w:rsidRPr="00F47280">
        <w:rPr>
          <w:rFonts w:ascii="Times New Roman" w:hAnsi="Times New Roman" w:cs="Times New Roman"/>
          <w:sz w:val="22"/>
          <w:szCs w:val="22"/>
        </w:rPr>
        <w:t>y</w:t>
      </w:r>
      <w:r w:rsidRPr="00F47280">
        <w:rPr>
          <w:rFonts w:ascii="Times New Roman" w:hAnsi="Times New Roman" w:cs="Times New Roman"/>
          <w:sz w:val="22"/>
          <w:szCs w:val="22"/>
        </w:rPr>
        <w:t xml:space="preserve"> duty wheelchairs, extra heavy-duty wheelchairs and other manual wheelchairs/base.</w:t>
      </w:r>
    </w:p>
    <w:p w14:paraId="552A4415" w14:textId="77777777" w:rsidR="00AB4855" w:rsidRPr="00F47280" w:rsidRDefault="00AB4855" w:rsidP="00A53F0C">
      <w:pPr>
        <w:ind w:left="2340" w:hanging="540"/>
        <w:rPr>
          <w:rFonts w:ascii="Times New Roman" w:hAnsi="Times New Roman" w:cs="Times New Roman"/>
          <w:sz w:val="22"/>
          <w:szCs w:val="22"/>
        </w:rPr>
      </w:pPr>
      <w:r w:rsidRPr="00F47280">
        <w:rPr>
          <w:rFonts w:ascii="Times New Roman" w:hAnsi="Times New Roman" w:cs="Times New Roman"/>
          <w:sz w:val="22"/>
          <w:szCs w:val="22"/>
        </w:rPr>
        <w:t>83</w:t>
      </w:r>
      <w:r w:rsidR="000F0571" w:rsidRPr="00F47280">
        <w:rPr>
          <w:rFonts w:ascii="Times New Roman" w:hAnsi="Times New Roman" w:cs="Times New Roman"/>
          <w:sz w:val="22"/>
          <w:szCs w:val="22"/>
        </w:rPr>
        <w:t>.</w:t>
      </w:r>
      <w:r w:rsidR="00C54ED3" w:rsidRPr="00F47280">
        <w:rPr>
          <w:rFonts w:ascii="Times New Roman" w:hAnsi="Times New Roman" w:cs="Times New Roman"/>
          <w:sz w:val="22"/>
          <w:szCs w:val="22"/>
        </w:rPr>
        <w:tab/>
      </w:r>
      <w:r w:rsidRPr="00F47280">
        <w:rPr>
          <w:rFonts w:ascii="Times New Roman" w:hAnsi="Times New Roman" w:cs="Times New Roman"/>
          <w:sz w:val="22"/>
          <w:szCs w:val="22"/>
        </w:rPr>
        <w:t>Wipes, rectal medicated</w:t>
      </w:r>
    </w:p>
    <w:p w14:paraId="5182BC02" w14:textId="7FED9A61" w:rsidR="00DB3E7D" w:rsidRPr="00F47280" w:rsidRDefault="00AB4855" w:rsidP="00F46842">
      <w:pPr>
        <w:ind w:left="2340" w:hanging="540"/>
        <w:rPr>
          <w:rFonts w:ascii="Times New Roman" w:hAnsi="Times New Roman" w:cs="Times New Roman"/>
          <w:sz w:val="22"/>
          <w:szCs w:val="22"/>
        </w:rPr>
      </w:pPr>
      <w:r w:rsidRPr="00F47280">
        <w:rPr>
          <w:rFonts w:ascii="Times New Roman" w:hAnsi="Times New Roman" w:cs="Times New Roman"/>
          <w:sz w:val="22"/>
          <w:szCs w:val="22"/>
        </w:rPr>
        <w:t>84</w:t>
      </w:r>
      <w:r w:rsidR="000F0571" w:rsidRPr="00F47280">
        <w:rPr>
          <w:rFonts w:ascii="Times New Roman" w:hAnsi="Times New Roman" w:cs="Times New Roman"/>
          <w:sz w:val="22"/>
          <w:szCs w:val="22"/>
        </w:rPr>
        <w:t>.</w:t>
      </w:r>
      <w:r w:rsidR="00F46842" w:rsidRPr="00F47280">
        <w:rPr>
          <w:rFonts w:ascii="Times New Roman" w:hAnsi="Times New Roman" w:cs="Times New Roman"/>
          <w:sz w:val="22"/>
          <w:szCs w:val="22"/>
        </w:rPr>
        <w:tab/>
      </w:r>
      <w:r w:rsidRPr="00F47280">
        <w:rPr>
          <w:rFonts w:ascii="Times New Roman" w:hAnsi="Times New Roman" w:cs="Times New Roman"/>
          <w:sz w:val="22"/>
          <w:szCs w:val="22"/>
        </w:rPr>
        <w:t xml:space="preserve">Routine personal hygiene and grooming items to include, but not be limited to items for shaving, shampooing, bathing, nail clipping (unless specified as a covered service when performed by a podiatrist as covered under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 haircutting or the services of a barber when requested and paid for by the member.</w:t>
      </w:r>
      <w:r w:rsidR="00A94703" w:rsidRPr="00F47280">
        <w:rPr>
          <w:rFonts w:ascii="Times New Roman" w:hAnsi="Times New Roman" w:cs="Times New Roman"/>
          <w:sz w:val="22"/>
          <w:szCs w:val="22"/>
        </w:rPr>
        <w:t xml:space="preserve"> </w:t>
      </w:r>
      <w:r w:rsidRPr="00F47280">
        <w:rPr>
          <w:rFonts w:ascii="Times New Roman" w:hAnsi="Times New Roman" w:cs="Times New Roman"/>
          <w:sz w:val="22"/>
          <w:szCs w:val="22"/>
        </w:rPr>
        <w:t xml:space="preserve">Examples of items include but not limited to: combs, lotions, mouthwash, toothbrushes, toothpaste, shampoo (regular, medication and non-tears baby shampoo), sunscreen and tissues. </w:t>
      </w:r>
    </w:p>
    <w:p w14:paraId="49B4F241" w14:textId="77777777" w:rsidR="00F02898" w:rsidRDefault="00F02898" w:rsidP="00D72C66">
      <w:pPr>
        <w:rPr>
          <w:rFonts w:ascii="Times New Roman" w:hAnsi="Times New Roman" w:cs="Times New Roman"/>
          <w:sz w:val="22"/>
          <w:szCs w:val="22"/>
        </w:rPr>
      </w:pPr>
    </w:p>
    <w:p w14:paraId="18AD453B" w14:textId="7F86F990" w:rsidR="00D72C66" w:rsidRPr="00D72C66" w:rsidRDefault="00D72C66" w:rsidP="00D72C66">
      <w:pPr>
        <w:rPr>
          <w:rFonts w:ascii="Times New Roman" w:hAnsi="Times New Roman" w:cs="Times New Roman"/>
          <w:b/>
          <w:bCs/>
          <w:sz w:val="22"/>
          <w:szCs w:val="22"/>
        </w:rPr>
      </w:pPr>
      <w:r w:rsidRPr="00D72C66">
        <w:rPr>
          <w:rFonts w:ascii="Times New Roman" w:hAnsi="Times New Roman" w:cs="Times New Roman"/>
          <w:sz w:val="22"/>
          <w:szCs w:val="22"/>
        </w:rPr>
        <w:t>60.0</w:t>
      </w:r>
      <w:r w:rsidR="000D5755">
        <w:rPr>
          <w:rFonts w:ascii="Times New Roman" w:hAnsi="Times New Roman" w:cs="Times New Roman"/>
          <w:sz w:val="22"/>
          <w:szCs w:val="22"/>
        </w:rPr>
        <w:t>7</w:t>
      </w:r>
      <w:r w:rsidRPr="00D72C66">
        <w:rPr>
          <w:rFonts w:ascii="Times New Roman" w:hAnsi="Times New Roman" w:cs="Times New Roman"/>
          <w:b/>
          <w:bCs/>
          <w:sz w:val="22"/>
          <w:szCs w:val="22"/>
        </w:rPr>
        <w:t xml:space="preserve"> </w:t>
      </w:r>
      <w:r w:rsidRPr="00D72C66">
        <w:rPr>
          <w:rFonts w:ascii="Times New Roman" w:hAnsi="Times New Roman" w:cs="Times New Roman"/>
          <w:b/>
          <w:bCs/>
          <w:sz w:val="22"/>
          <w:szCs w:val="22"/>
        </w:rPr>
        <w:tab/>
        <w:t>P</w:t>
      </w:r>
      <w:r w:rsidR="00245613">
        <w:rPr>
          <w:rFonts w:ascii="Times New Roman" w:hAnsi="Times New Roman" w:cs="Times New Roman"/>
          <w:b/>
          <w:bCs/>
          <w:sz w:val="22"/>
          <w:szCs w:val="22"/>
        </w:rPr>
        <w:t>RIOR AUTHORIZATION REQUIREMENTS</w:t>
      </w:r>
    </w:p>
    <w:p w14:paraId="4A45AF8A" w14:textId="77777777" w:rsidR="00D72C66" w:rsidRPr="00D72C66" w:rsidRDefault="00D72C66" w:rsidP="00D72C66">
      <w:pPr>
        <w:rPr>
          <w:rFonts w:ascii="Times New Roman" w:hAnsi="Times New Roman" w:cs="Times New Roman"/>
          <w:sz w:val="22"/>
          <w:szCs w:val="22"/>
        </w:rPr>
      </w:pPr>
    </w:p>
    <w:p w14:paraId="6E6C296E" w14:textId="2FB5A263" w:rsidR="00D72C66" w:rsidRP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 xml:space="preserve">Some </w:t>
      </w:r>
      <w:r w:rsidR="001C5E3E">
        <w:rPr>
          <w:rFonts w:ascii="Times New Roman" w:hAnsi="Times New Roman" w:cs="Times New Roman"/>
          <w:sz w:val="22"/>
          <w:szCs w:val="22"/>
        </w:rPr>
        <w:t>M</w:t>
      </w:r>
      <w:r w:rsidRPr="00D72C66">
        <w:rPr>
          <w:rFonts w:ascii="Times New Roman" w:hAnsi="Times New Roman" w:cs="Times New Roman"/>
          <w:sz w:val="22"/>
          <w:szCs w:val="22"/>
        </w:rPr>
        <w:t xml:space="preserve">edical </w:t>
      </w:r>
      <w:r w:rsidR="001C5E3E">
        <w:rPr>
          <w:rFonts w:ascii="Times New Roman" w:hAnsi="Times New Roman" w:cs="Times New Roman"/>
          <w:sz w:val="22"/>
          <w:szCs w:val="22"/>
        </w:rPr>
        <w:t>S</w:t>
      </w:r>
      <w:r w:rsidRPr="00D72C66">
        <w:rPr>
          <w:rFonts w:ascii="Times New Roman" w:hAnsi="Times New Roman" w:cs="Times New Roman"/>
          <w:sz w:val="22"/>
          <w:szCs w:val="22"/>
        </w:rPr>
        <w:t xml:space="preserve">upplies and DME require PA for MaineCare to provide payment. The Department or its authorized entity processes PA requests. More information on the PA process is in </w:t>
      </w:r>
      <w:r w:rsidRPr="00D72C66">
        <w:rPr>
          <w:rFonts w:ascii="Times New Roman" w:hAnsi="Times New Roman" w:cs="Times New Roman"/>
          <w:i/>
          <w:sz w:val="22"/>
          <w:szCs w:val="22"/>
        </w:rPr>
        <w:t>MaineCare Benefits Manual</w:t>
      </w:r>
      <w:r w:rsidRPr="00D72C66">
        <w:rPr>
          <w:rFonts w:ascii="Times New Roman" w:hAnsi="Times New Roman" w:cs="Times New Roman"/>
          <w:sz w:val="22"/>
          <w:szCs w:val="22"/>
        </w:rPr>
        <w:t xml:space="preserve">, Chapter I, Section 1. The MaineCare Health PAS Online Portal contains a complete list of </w:t>
      </w:r>
      <w:r w:rsidR="002D6977">
        <w:rPr>
          <w:rFonts w:ascii="Times New Roman" w:hAnsi="Times New Roman" w:cs="Times New Roman"/>
          <w:sz w:val="22"/>
          <w:szCs w:val="22"/>
        </w:rPr>
        <w:t>M</w:t>
      </w:r>
      <w:r w:rsidRPr="00D72C66">
        <w:rPr>
          <w:rFonts w:ascii="Times New Roman" w:hAnsi="Times New Roman" w:cs="Times New Roman"/>
          <w:sz w:val="22"/>
          <w:szCs w:val="22"/>
        </w:rPr>
        <w:t xml:space="preserve">edical </w:t>
      </w:r>
      <w:r w:rsidR="002D6977">
        <w:rPr>
          <w:rFonts w:ascii="Times New Roman" w:hAnsi="Times New Roman" w:cs="Times New Roman"/>
          <w:sz w:val="22"/>
          <w:szCs w:val="22"/>
        </w:rPr>
        <w:t>S</w:t>
      </w:r>
      <w:r w:rsidRPr="00D72C66">
        <w:rPr>
          <w:rFonts w:ascii="Times New Roman" w:hAnsi="Times New Roman" w:cs="Times New Roman"/>
          <w:sz w:val="22"/>
          <w:szCs w:val="22"/>
        </w:rPr>
        <w:t>upplies and DME that require PA and corresponding PA criteria sheets.</w:t>
      </w:r>
      <w:r w:rsidR="00EA5E24">
        <w:rPr>
          <w:rFonts w:ascii="Times New Roman" w:hAnsi="Times New Roman" w:cs="Times New Roman"/>
          <w:sz w:val="22"/>
          <w:szCs w:val="22"/>
        </w:rPr>
        <w:t xml:space="preserve"> </w:t>
      </w:r>
      <w:r w:rsidR="00EA5E24" w:rsidRPr="00F47280">
        <w:rPr>
          <w:rFonts w:ascii="Times New Roman" w:hAnsi="Times New Roman" w:cs="Times New Roman"/>
          <w:sz w:val="22"/>
          <w:szCs w:val="22"/>
        </w:rPr>
        <w:t xml:space="preserve">Providers should research each item on the MaineCare website to assure it is covered and check whether it requires PA at </w:t>
      </w:r>
      <w:hyperlink r:id="rId17" w:history="1">
        <w:r w:rsidR="00EA5E24" w:rsidRPr="00F47280">
          <w:rPr>
            <w:rStyle w:val="Hyperlink"/>
            <w:rFonts w:ascii="Times New Roman" w:hAnsi="Times New Roman" w:cs="Times New Roman"/>
            <w:sz w:val="22"/>
            <w:szCs w:val="22"/>
          </w:rPr>
          <w:t>https://mainecare.maine.gov/Default.aspx</w:t>
        </w:r>
      </w:hyperlink>
      <w:r w:rsidR="002D6977" w:rsidRPr="00897BBF">
        <w:rPr>
          <w:rStyle w:val="Hyperlink"/>
          <w:rFonts w:ascii="Times New Roman" w:hAnsi="Times New Roman" w:cs="Times New Roman"/>
          <w:color w:val="auto"/>
          <w:sz w:val="22"/>
          <w:szCs w:val="22"/>
          <w:u w:val="none"/>
        </w:rPr>
        <w:t>,</w:t>
      </w:r>
      <w:r w:rsidR="00EA5E24" w:rsidRPr="00F47280">
        <w:rPr>
          <w:rFonts w:ascii="Times New Roman" w:hAnsi="Times New Roman" w:cs="Times New Roman"/>
          <w:sz w:val="22"/>
          <w:szCs w:val="22"/>
        </w:rPr>
        <w:t xml:space="preserve"> which includes a link to the PA portal.</w:t>
      </w:r>
      <w:r w:rsidRPr="00D72C66">
        <w:rPr>
          <w:rFonts w:ascii="Times New Roman" w:hAnsi="Times New Roman" w:cs="Times New Roman"/>
          <w:sz w:val="22"/>
          <w:szCs w:val="22"/>
        </w:rPr>
        <w:t xml:space="preserve"> The Department reserves the right to require an evaluation by appropriate clinical professionals of its choice before granting PA. </w:t>
      </w:r>
    </w:p>
    <w:p w14:paraId="467E5B2B" w14:textId="77777777" w:rsidR="00D72C66" w:rsidRPr="00D72C66" w:rsidRDefault="00D72C66" w:rsidP="00976EEC">
      <w:pPr>
        <w:ind w:left="720"/>
        <w:rPr>
          <w:rFonts w:ascii="Times New Roman" w:hAnsi="Times New Roman" w:cs="Times New Roman"/>
          <w:sz w:val="22"/>
          <w:szCs w:val="22"/>
        </w:rPr>
      </w:pPr>
    </w:p>
    <w:p w14:paraId="787C6459" w14:textId="77777777" w:rsidR="00D72C66" w:rsidRP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In cases where the member does not meet the PA criteria, the provider or member may submit additional supporting evidence, such as medical documentation, to demonstrate that the requested service is medically necessary.</w:t>
      </w:r>
    </w:p>
    <w:p w14:paraId="5722A178" w14:textId="77777777" w:rsidR="00D72C66" w:rsidRPr="00D72C66" w:rsidRDefault="00D72C66" w:rsidP="00976EEC">
      <w:pPr>
        <w:ind w:left="720"/>
        <w:rPr>
          <w:rFonts w:ascii="Times New Roman" w:hAnsi="Times New Roman" w:cs="Times New Roman"/>
          <w:sz w:val="22"/>
          <w:szCs w:val="22"/>
        </w:rPr>
      </w:pPr>
    </w:p>
    <w:p w14:paraId="66994B3D" w14:textId="39BD75C9" w:rsidR="00D72C66" w:rsidRP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Providers shall make requests for PA on the Department’s approved form and get approval prior to the date of service.</w:t>
      </w:r>
    </w:p>
    <w:p w14:paraId="21E84A6A" w14:textId="79E636A8" w:rsidR="00AA7687" w:rsidRDefault="00AA768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47B612B" w14:textId="77777777" w:rsidR="00AA7687" w:rsidRPr="003D382E" w:rsidRDefault="00AA7687" w:rsidP="00AA7687">
      <w:pPr>
        <w:rPr>
          <w:rFonts w:ascii="Times New Roman" w:hAnsi="Times New Roman" w:cs="Times New Roman"/>
          <w:sz w:val="22"/>
          <w:szCs w:val="22"/>
        </w:rPr>
      </w:pPr>
      <w:r w:rsidRPr="00D72C66">
        <w:rPr>
          <w:rFonts w:ascii="Times New Roman" w:hAnsi="Times New Roman" w:cs="Times New Roman"/>
          <w:sz w:val="22"/>
          <w:szCs w:val="22"/>
        </w:rPr>
        <w:lastRenderedPageBreak/>
        <w:t>60.0</w:t>
      </w:r>
      <w:r>
        <w:rPr>
          <w:rFonts w:ascii="Times New Roman" w:hAnsi="Times New Roman" w:cs="Times New Roman"/>
          <w:sz w:val="22"/>
          <w:szCs w:val="22"/>
        </w:rPr>
        <w:t>7</w:t>
      </w:r>
      <w:r w:rsidRPr="00D72C66">
        <w:rPr>
          <w:rFonts w:ascii="Times New Roman" w:hAnsi="Times New Roman" w:cs="Times New Roman"/>
          <w:b/>
          <w:bCs/>
          <w:sz w:val="22"/>
          <w:szCs w:val="22"/>
        </w:rPr>
        <w:t xml:space="preserve"> </w:t>
      </w:r>
      <w:r w:rsidRPr="00D72C66">
        <w:rPr>
          <w:rFonts w:ascii="Times New Roman" w:hAnsi="Times New Roman" w:cs="Times New Roman"/>
          <w:b/>
          <w:bCs/>
          <w:sz w:val="22"/>
          <w:szCs w:val="22"/>
        </w:rPr>
        <w:tab/>
        <w:t>P</w:t>
      </w:r>
      <w:r>
        <w:rPr>
          <w:rFonts w:ascii="Times New Roman" w:hAnsi="Times New Roman" w:cs="Times New Roman"/>
          <w:b/>
          <w:bCs/>
          <w:sz w:val="22"/>
          <w:szCs w:val="22"/>
        </w:rPr>
        <w:t xml:space="preserve">RIOR AUTHORIZATION REQUIREMENTS </w:t>
      </w:r>
      <w:r>
        <w:rPr>
          <w:rFonts w:ascii="Times New Roman" w:hAnsi="Times New Roman" w:cs="Times New Roman"/>
          <w:sz w:val="22"/>
          <w:szCs w:val="22"/>
        </w:rPr>
        <w:t>(cont.)</w:t>
      </w:r>
    </w:p>
    <w:p w14:paraId="0FCBD56D" w14:textId="77777777" w:rsidR="00D72C66" w:rsidRPr="00D72C66" w:rsidRDefault="00D72C66" w:rsidP="00976EEC">
      <w:pPr>
        <w:ind w:left="720"/>
        <w:rPr>
          <w:rFonts w:ascii="Times New Roman" w:hAnsi="Times New Roman" w:cs="Times New Roman"/>
          <w:sz w:val="22"/>
          <w:szCs w:val="22"/>
        </w:rPr>
      </w:pPr>
    </w:p>
    <w:p w14:paraId="677B8385" w14:textId="0E57AC58" w:rsidR="00D72C66" w:rsidRP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Proper documentation includes proof of acquisition cost or a price quote from a manufacturer. If a claim is not equal to the exact amount of the PA, a subsequent adjustment to the authorization may be made with appropriate documentation. Claims should not be submitted until the adjustment is made. Alternatively, the Department may choose to issue a letter approving the request for PA without assigning an approved amount.</w:t>
      </w:r>
    </w:p>
    <w:p w14:paraId="08717C4E" w14:textId="77777777" w:rsidR="00D72C66" w:rsidRPr="00D72C66" w:rsidRDefault="00D72C66" w:rsidP="00976EEC">
      <w:pPr>
        <w:ind w:left="720"/>
        <w:rPr>
          <w:rFonts w:ascii="Times New Roman" w:hAnsi="Times New Roman" w:cs="Times New Roman"/>
          <w:sz w:val="22"/>
          <w:szCs w:val="22"/>
        </w:rPr>
      </w:pPr>
    </w:p>
    <w:p w14:paraId="04BA80E6" w14:textId="47276D6D" w:rsidR="00D72C66" w:rsidRP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Once documentation of Adjusted Acquisition Cost (AAC) is received from the provider, MaineCare staff will assign an allowable amount. A completed Medicare Certificate of Medical Necessity</w:t>
      </w:r>
      <w:r w:rsidR="004053FE">
        <w:rPr>
          <w:rFonts w:ascii="Times New Roman" w:hAnsi="Times New Roman" w:cs="Times New Roman"/>
          <w:sz w:val="22"/>
          <w:szCs w:val="22"/>
        </w:rPr>
        <w:t xml:space="preserve"> (CMN)</w:t>
      </w:r>
      <w:r w:rsidRPr="00D72C66">
        <w:rPr>
          <w:rFonts w:ascii="Times New Roman" w:hAnsi="Times New Roman" w:cs="Times New Roman"/>
          <w:sz w:val="22"/>
          <w:szCs w:val="22"/>
        </w:rPr>
        <w:t xml:space="preserve"> shall include itemized AAC and usual and customary charges for the equipment.</w:t>
      </w:r>
    </w:p>
    <w:p w14:paraId="01EFB2C1" w14:textId="77777777" w:rsidR="00D72C66" w:rsidRPr="00D72C66" w:rsidRDefault="00D72C66" w:rsidP="00976EEC">
      <w:pPr>
        <w:ind w:left="720"/>
        <w:rPr>
          <w:rFonts w:ascii="Times New Roman" w:hAnsi="Times New Roman" w:cs="Times New Roman"/>
          <w:sz w:val="22"/>
          <w:szCs w:val="22"/>
        </w:rPr>
      </w:pPr>
    </w:p>
    <w:p w14:paraId="63A93641" w14:textId="77777777" w:rsidR="00D72C66" w:rsidRDefault="00D72C66" w:rsidP="00976EEC">
      <w:pPr>
        <w:ind w:left="720"/>
        <w:rPr>
          <w:rFonts w:ascii="Times New Roman" w:hAnsi="Times New Roman" w:cs="Times New Roman"/>
          <w:sz w:val="22"/>
          <w:szCs w:val="22"/>
        </w:rPr>
      </w:pPr>
      <w:r w:rsidRPr="00D72C66">
        <w:rPr>
          <w:rFonts w:ascii="Times New Roman" w:hAnsi="Times New Roman" w:cs="Times New Roman"/>
          <w:sz w:val="22"/>
          <w:szCs w:val="22"/>
        </w:rPr>
        <w:t>The Department reserves the right to request detailed documentation, including material and labor costs and total hours for the manufacture or fabrication of orthotic and prosthetic devices. This information may be estimated prior to the manufacture or fabrication. However, actual costs must be submitted upon completion. Non-compliance may result in denial of payment or recoupment of payments.</w:t>
      </w:r>
    </w:p>
    <w:p w14:paraId="11109144" w14:textId="77777777" w:rsidR="0028044C" w:rsidRDefault="0028044C" w:rsidP="00976EEC">
      <w:pPr>
        <w:ind w:left="720"/>
        <w:rPr>
          <w:rFonts w:ascii="Times New Roman" w:hAnsi="Times New Roman" w:cs="Times New Roman"/>
          <w:sz w:val="22"/>
          <w:szCs w:val="22"/>
        </w:rPr>
      </w:pPr>
    </w:p>
    <w:p w14:paraId="2788032F" w14:textId="526D7B9E" w:rsidR="0028044C" w:rsidRPr="00D72C66" w:rsidRDefault="0028044C" w:rsidP="0028044C">
      <w:pPr>
        <w:ind w:left="720"/>
        <w:rPr>
          <w:rFonts w:ascii="Times New Roman" w:hAnsi="Times New Roman" w:cs="Times New Roman"/>
          <w:sz w:val="22"/>
          <w:szCs w:val="22"/>
        </w:rPr>
      </w:pPr>
      <w:r w:rsidRPr="00F47280">
        <w:rPr>
          <w:rFonts w:ascii="Times New Roman" w:hAnsi="Times New Roman" w:cs="Times New Roman"/>
          <w:sz w:val="22"/>
          <w:szCs w:val="22"/>
        </w:rPr>
        <w:t xml:space="preserve">The Department will not refuse to </w:t>
      </w:r>
      <w:r>
        <w:rPr>
          <w:rFonts w:ascii="Times New Roman" w:hAnsi="Times New Roman" w:cs="Times New Roman"/>
          <w:sz w:val="22"/>
          <w:szCs w:val="22"/>
        </w:rPr>
        <w:t>p</w:t>
      </w:r>
      <w:r w:rsidRPr="00F47280">
        <w:rPr>
          <w:rFonts w:ascii="Times New Roman" w:hAnsi="Times New Roman" w:cs="Times New Roman"/>
          <w:sz w:val="22"/>
          <w:szCs w:val="22"/>
        </w:rPr>
        <w:t xml:space="preserve">rior </w:t>
      </w:r>
      <w:r>
        <w:rPr>
          <w:rFonts w:ascii="Times New Roman" w:hAnsi="Times New Roman" w:cs="Times New Roman"/>
          <w:sz w:val="22"/>
          <w:szCs w:val="22"/>
        </w:rPr>
        <w:t>a</w:t>
      </w:r>
      <w:r w:rsidRPr="00F47280">
        <w:rPr>
          <w:rFonts w:ascii="Times New Roman" w:hAnsi="Times New Roman" w:cs="Times New Roman"/>
          <w:sz w:val="22"/>
          <w:szCs w:val="22"/>
        </w:rPr>
        <w:t>uthorize a DME item based solely on a diagnosis, type of illness</w:t>
      </w:r>
      <w:r>
        <w:rPr>
          <w:rFonts w:ascii="Times New Roman" w:hAnsi="Times New Roman" w:cs="Times New Roman"/>
          <w:sz w:val="22"/>
          <w:szCs w:val="22"/>
        </w:rPr>
        <w:t>,</w:t>
      </w:r>
      <w:r w:rsidRPr="00F47280">
        <w:rPr>
          <w:rFonts w:ascii="Times New Roman" w:hAnsi="Times New Roman" w:cs="Times New Roman"/>
          <w:sz w:val="22"/>
          <w:szCs w:val="22"/>
        </w:rPr>
        <w:t xml:space="preserve"> or condition.</w:t>
      </w:r>
    </w:p>
    <w:p w14:paraId="6D9358E5" w14:textId="77777777" w:rsidR="00D72C66" w:rsidRDefault="00D72C66" w:rsidP="00976EEC">
      <w:pPr>
        <w:ind w:left="720"/>
        <w:rPr>
          <w:rFonts w:ascii="Times New Roman" w:hAnsi="Times New Roman" w:cs="Times New Roman"/>
          <w:sz w:val="22"/>
          <w:szCs w:val="22"/>
        </w:rPr>
      </w:pPr>
    </w:p>
    <w:p w14:paraId="787321AE" w14:textId="7DFCC664" w:rsidR="00B43FE1" w:rsidRPr="00D72C66" w:rsidRDefault="00396307" w:rsidP="00897BBF">
      <w:pPr>
        <w:ind w:left="1800" w:hanging="1080"/>
        <w:rPr>
          <w:rFonts w:ascii="Times New Roman" w:hAnsi="Times New Roman" w:cs="Times New Roman"/>
          <w:sz w:val="22"/>
          <w:szCs w:val="22"/>
        </w:rPr>
      </w:pPr>
      <w:r>
        <w:rPr>
          <w:rFonts w:ascii="Times New Roman" w:hAnsi="Times New Roman" w:cs="Times New Roman"/>
          <w:sz w:val="22"/>
          <w:szCs w:val="22"/>
        </w:rPr>
        <w:t>60.0</w:t>
      </w:r>
      <w:r w:rsidR="000D5755">
        <w:rPr>
          <w:rFonts w:ascii="Times New Roman" w:hAnsi="Times New Roman" w:cs="Times New Roman"/>
          <w:sz w:val="22"/>
          <w:szCs w:val="22"/>
        </w:rPr>
        <w:t>7</w:t>
      </w:r>
      <w:r>
        <w:rPr>
          <w:rFonts w:ascii="Times New Roman" w:hAnsi="Times New Roman" w:cs="Times New Roman"/>
          <w:sz w:val="22"/>
          <w:szCs w:val="22"/>
        </w:rPr>
        <w:t>-1</w:t>
      </w:r>
      <w:r>
        <w:rPr>
          <w:rFonts w:ascii="Times New Roman" w:hAnsi="Times New Roman" w:cs="Times New Roman"/>
          <w:sz w:val="22"/>
          <w:szCs w:val="22"/>
        </w:rPr>
        <w:tab/>
      </w:r>
      <w:r w:rsidR="007A55C6">
        <w:rPr>
          <w:rFonts w:ascii="Times New Roman" w:hAnsi="Times New Roman" w:cs="Times New Roman"/>
          <w:b/>
          <w:bCs/>
          <w:sz w:val="22"/>
          <w:szCs w:val="22"/>
        </w:rPr>
        <w:t>General Categories and Conditions that Require Prior Authorization</w:t>
      </w:r>
    </w:p>
    <w:p w14:paraId="0A80E758" w14:textId="77777777" w:rsidR="00CB4C0E" w:rsidRDefault="00CB4C0E" w:rsidP="00976EEC">
      <w:pPr>
        <w:ind w:left="720"/>
        <w:rPr>
          <w:rFonts w:ascii="Times New Roman" w:hAnsi="Times New Roman" w:cs="Times New Roman"/>
          <w:sz w:val="22"/>
          <w:szCs w:val="22"/>
        </w:rPr>
      </w:pPr>
    </w:p>
    <w:p w14:paraId="48C62EA5" w14:textId="24C73D21" w:rsidR="00D72C66" w:rsidRPr="00D72C66" w:rsidRDefault="00D72C66" w:rsidP="00897BBF">
      <w:pPr>
        <w:ind w:left="1800"/>
        <w:rPr>
          <w:rFonts w:ascii="Times New Roman" w:hAnsi="Times New Roman" w:cs="Times New Roman"/>
          <w:sz w:val="22"/>
          <w:szCs w:val="22"/>
        </w:rPr>
      </w:pPr>
      <w:r w:rsidRPr="00D72C66">
        <w:rPr>
          <w:rFonts w:ascii="Times New Roman" w:hAnsi="Times New Roman" w:cs="Times New Roman"/>
          <w:sz w:val="22"/>
          <w:szCs w:val="22"/>
        </w:rPr>
        <w:t>In addition to the specific items that require PA, the Department also requires PA for the following:</w:t>
      </w:r>
    </w:p>
    <w:p w14:paraId="75F847AE" w14:textId="77777777" w:rsidR="00D72C66" w:rsidRPr="00D72C66" w:rsidRDefault="00D72C66" w:rsidP="00976EEC">
      <w:pPr>
        <w:ind w:left="720"/>
        <w:rPr>
          <w:rFonts w:ascii="Times New Roman" w:hAnsi="Times New Roman" w:cs="Times New Roman"/>
          <w:sz w:val="22"/>
          <w:szCs w:val="22"/>
        </w:rPr>
      </w:pPr>
    </w:p>
    <w:p w14:paraId="50E2D2F3" w14:textId="58D0A33A" w:rsidR="00D72C66" w:rsidRPr="00D72C66" w:rsidRDefault="00F53AA0" w:rsidP="00897BBF">
      <w:pPr>
        <w:ind w:left="2520" w:hanging="720"/>
        <w:rPr>
          <w:rFonts w:ascii="Times New Roman" w:hAnsi="Times New Roman" w:cs="Times New Roman"/>
          <w:sz w:val="22"/>
          <w:szCs w:val="22"/>
        </w:rPr>
      </w:pPr>
      <w:r>
        <w:rPr>
          <w:rFonts w:ascii="Times New Roman" w:hAnsi="Times New Roman" w:cs="Times New Roman"/>
          <w:sz w:val="22"/>
          <w:szCs w:val="22"/>
        </w:rPr>
        <w:t>A</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Items with Cost Exceeding $699.00</w:t>
      </w:r>
    </w:p>
    <w:p w14:paraId="28C38E1E" w14:textId="77777777" w:rsidR="00D72C66" w:rsidRPr="00D72C66" w:rsidRDefault="00D72C66" w:rsidP="00897BBF">
      <w:pPr>
        <w:ind w:left="2520" w:hanging="720"/>
        <w:rPr>
          <w:rFonts w:ascii="Times New Roman" w:hAnsi="Times New Roman" w:cs="Times New Roman"/>
          <w:sz w:val="22"/>
          <w:szCs w:val="22"/>
        </w:rPr>
      </w:pPr>
    </w:p>
    <w:p w14:paraId="712FE691" w14:textId="0BCD3476"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 xml:space="preserve">PA is required for any Medical Supplies and DME that costs MaineCare more than $699.00. The item must be prescribed by a </w:t>
      </w:r>
      <w:r w:rsidR="008814C3">
        <w:rPr>
          <w:rFonts w:ascii="Times New Roman" w:hAnsi="Times New Roman" w:cs="Times New Roman"/>
          <w:sz w:val="22"/>
          <w:szCs w:val="22"/>
        </w:rPr>
        <w:t>Q</w:t>
      </w:r>
      <w:r w:rsidR="00E3159C">
        <w:rPr>
          <w:rFonts w:ascii="Times New Roman" w:hAnsi="Times New Roman" w:cs="Times New Roman"/>
          <w:sz w:val="22"/>
          <w:szCs w:val="22"/>
        </w:rPr>
        <w:t xml:space="preserve">ualified </w:t>
      </w:r>
      <w:r w:rsidR="008814C3">
        <w:rPr>
          <w:rFonts w:ascii="Times New Roman" w:hAnsi="Times New Roman" w:cs="Times New Roman"/>
          <w:sz w:val="22"/>
          <w:szCs w:val="22"/>
        </w:rPr>
        <w:t>P</w:t>
      </w:r>
      <w:r w:rsidR="00E3159C">
        <w:rPr>
          <w:rFonts w:ascii="Times New Roman" w:hAnsi="Times New Roman" w:cs="Times New Roman"/>
          <w:sz w:val="22"/>
          <w:szCs w:val="22"/>
        </w:rPr>
        <w:t>rovider</w:t>
      </w:r>
      <w:r w:rsidRPr="00D72C66">
        <w:rPr>
          <w:rFonts w:ascii="Times New Roman" w:hAnsi="Times New Roman" w:cs="Times New Roman"/>
          <w:sz w:val="22"/>
          <w:szCs w:val="22"/>
        </w:rPr>
        <w:t xml:space="preserve"> and be the most cost-effective item available that meets the medical needs of the member.</w:t>
      </w:r>
    </w:p>
    <w:p w14:paraId="55AD486D" w14:textId="77777777" w:rsidR="00D72C66" w:rsidRPr="00D72C66" w:rsidRDefault="00D72C66" w:rsidP="00897BBF">
      <w:pPr>
        <w:ind w:left="2520" w:hanging="720"/>
        <w:rPr>
          <w:rFonts w:ascii="Times New Roman" w:hAnsi="Times New Roman" w:cs="Times New Roman"/>
          <w:sz w:val="22"/>
          <w:szCs w:val="22"/>
          <w:u w:val="single"/>
        </w:rPr>
      </w:pPr>
    </w:p>
    <w:p w14:paraId="73C07242"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The cost of an item equals the total cost of all the item’s constituent pieces. For example, the cost of a wheelchair is the sum of the cost of each of its components including, but not limited to, foot plates, wheels, wheel rims, armrests, arm troughs, etc. Should the need arise for an unanticipated component, that item must have PA, regardless of price.</w:t>
      </w:r>
    </w:p>
    <w:p w14:paraId="5B6EF8AB" w14:textId="77777777" w:rsidR="00D72C66" w:rsidRPr="00D72C66" w:rsidRDefault="00D72C66" w:rsidP="00897BBF">
      <w:pPr>
        <w:ind w:left="2520" w:hanging="720"/>
        <w:rPr>
          <w:rFonts w:ascii="Times New Roman" w:hAnsi="Times New Roman" w:cs="Times New Roman"/>
          <w:sz w:val="22"/>
          <w:szCs w:val="22"/>
        </w:rPr>
      </w:pPr>
    </w:p>
    <w:p w14:paraId="4B469961" w14:textId="05A2F973" w:rsidR="00D72C66" w:rsidRPr="00D72C66" w:rsidRDefault="00F53AA0" w:rsidP="00897BBF">
      <w:pPr>
        <w:ind w:left="2520" w:hanging="720"/>
        <w:rPr>
          <w:rFonts w:ascii="Times New Roman" w:hAnsi="Times New Roman" w:cs="Times New Roman"/>
          <w:sz w:val="22"/>
          <w:szCs w:val="22"/>
        </w:rPr>
      </w:pPr>
      <w:r>
        <w:rPr>
          <w:rFonts w:ascii="Times New Roman" w:hAnsi="Times New Roman" w:cs="Times New Roman"/>
          <w:sz w:val="22"/>
          <w:szCs w:val="22"/>
        </w:rPr>
        <w:t>B</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Rental equipment</w:t>
      </w:r>
      <w:r w:rsidR="00D72C66" w:rsidRPr="00D72C66" w:rsidDel="00E646F7">
        <w:rPr>
          <w:rFonts w:ascii="Times New Roman" w:hAnsi="Times New Roman" w:cs="Times New Roman"/>
          <w:b/>
          <w:sz w:val="22"/>
          <w:szCs w:val="22"/>
        </w:rPr>
        <w:t xml:space="preserve"> </w:t>
      </w:r>
    </w:p>
    <w:p w14:paraId="6E76EF3C" w14:textId="77777777" w:rsidR="00D72C66" w:rsidRPr="00D72C66" w:rsidRDefault="00D72C66" w:rsidP="00897BBF">
      <w:pPr>
        <w:ind w:left="2520" w:hanging="720"/>
        <w:rPr>
          <w:rFonts w:ascii="Times New Roman" w:hAnsi="Times New Roman" w:cs="Times New Roman"/>
          <w:sz w:val="22"/>
          <w:szCs w:val="22"/>
          <w:u w:val="single"/>
        </w:rPr>
      </w:pPr>
    </w:p>
    <w:p w14:paraId="63C4B832"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Rental equipment requires PA, except in emergency situations. Oxygen is considered a rental.</w:t>
      </w:r>
    </w:p>
    <w:p w14:paraId="0CDB497B" w14:textId="7C2EBC46" w:rsidR="00AA7687" w:rsidRDefault="00AA768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5E41026" w14:textId="77777777" w:rsidR="00AA7687" w:rsidRPr="003D382E" w:rsidRDefault="00AA7687" w:rsidP="00AA7687">
      <w:pPr>
        <w:rPr>
          <w:rFonts w:ascii="Times New Roman" w:hAnsi="Times New Roman" w:cs="Times New Roman"/>
          <w:sz w:val="22"/>
          <w:szCs w:val="22"/>
        </w:rPr>
      </w:pPr>
      <w:r w:rsidRPr="00D72C66">
        <w:rPr>
          <w:rFonts w:ascii="Times New Roman" w:hAnsi="Times New Roman" w:cs="Times New Roman"/>
          <w:sz w:val="22"/>
          <w:szCs w:val="22"/>
        </w:rPr>
        <w:lastRenderedPageBreak/>
        <w:t>60.0</w:t>
      </w:r>
      <w:r>
        <w:rPr>
          <w:rFonts w:ascii="Times New Roman" w:hAnsi="Times New Roman" w:cs="Times New Roman"/>
          <w:sz w:val="22"/>
          <w:szCs w:val="22"/>
        </w:rPr>
        <w:t>7</w:t>
      </w:r>
      <w:r w:rsidRPr="00D72C66">
        <w:rPr>
          <w:rFonts w:ascii="Times New Roman" w:hAnsi="Times New Roman" w:cs="Times New Roman"/>
          <w:b/>
          <w:bCs/>
          <w:sz w:val="22"/>
          <w:szCs w:val="22"/>
        </w:rPr>
        <w:t xml:space="preserve"> </w:t>
      </w:r>
      <w:r w:rsidRPr="00D72C66">
        <w:rPr>
          <w:rFonts w:ascii="Times New Roman" w:hAnsi="Times New Roman" w:cs="Times New Roman"/>
          <w:b/>
          <w:bCs/>
          <w:sz w:val="22"/>
          <w:szCs w:val="22"/>
        </w:rPr>
        <w:tab/>
        <w:t>P</w:t>
      </w:r>
      <w:r>
        <w:rPr>
          <w:rFonts w:ascii="Times New Roman" w:hAnsi="Times New Roman" w:cs="Times New Roman"/>
          <w:b/>
          <w:bCs/>
          <w:sz w:val="22"/>
          <w:szCs w:val="22"/>
        </w:rPr>
        <w:t xml:space="preserve">RIOR AUTHORIZATION REQUIREMENTS </w:t>
      </w:r>
      <w:r>
        <w:rPr>
          <w:rFonts w:ascii="Times New Roman" w:hAnsi="Times New Roman" w:cs="Times New Roman"/>
          <w:sz w:val="22"/>
          <w:szCs w:val="22"/>
        </w:rPr>
        <w:t>(cont.)</w:t>
      </w:r>
    </w:p>
    <w:p w14:paraId="27F9D16D" w14:textId="77777777" w:rsidR="00D72C66" w:rsidRPr="00D72C66" w:rsidRDefault="00D72C66" w:rsidP="00897BBF">
      <w:pPr>
        <w:ind w:left="2520" w:hanging="720"/>
        <w:rPr>
          <w:rFonts w:ascii="Times New Roman" w:hAnsi="Times New Roman" w:cs="Times New Roman"/>
          <w:sz w:val="22"/>
          <w:szCs w:val="22"/>
        </w:rPr>
      </w:pPr>
    </w:p>
    <w:p w14:paraId="0BA19D7D" w14:textId="7785CC51"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In an emergency, the Department does not require PA to rent standard equipment for up to thirty (30) days. The Department will pay the rental for this emergency period. In this section, the Department defines emergency as a situation where the member would not otherwise be able to return home from a hospital, rehabilitation facility, or nursing home, or when a prescribing provider determines a member must have the equipment within twenty-four (24) hours.</w:t>
      </w:r>
    </w:p>
    <w:p w14:paraId="5223788F" w14:textId="77777777" w:rsidR="00D72C66" w:rsidRPr="00D72C66" w:rsidRDefault="00D72C66" w:rsidP="00897BBF">
      <w:pPr>
        <w:ind w:left="2520" w:hanging="720"/>
        <w:rPr>
          <w:rFonts w:ascii="Times New Roman" w:hAnsi="Times New Roman" w:cs="Times New Roman"/>
          <w:sz w:val="22"/>
          <w:szCs w:val="22"/>
        </w:rPr>
      </w:pPr>
    </w:p>
    <w:p w14:paraId="35D4EFF9"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The provider must request PA authorization within thirty (30) days of providing the equipment if it is necessary to continue the rental beyond thirty (30) days. The Department will deny reimbursement beyond the thirty (30) day emergency period if the provider does not make this request. The Department will decide, within thirty (30) days of the date the PA is requested, whether to approve, defer, or deny authorization for the rental beyond the thirty (30) day emergency period.</w:t>
      </w:r>
    </w:p>
    <w:p w14:paraId="4506FE1F" w14:textId="77777777" w:rsidR="00D72C66" w:rsidRPr="00D72C66" w:rsidRDefault="00D72C66" w:rsidP="00897BBF">
      <w:pPr>
        <w:ind w:left="2520" w:hanging="720"/>
        <w:rPr>
          <w:rFonts w:ascii="Times New Roman" w:hAnsi="Times New Roman" w:cs="Times New Roman"/>
          <w:b/>
          <w:sz w:val="22"/>
          <w:szCs w:val="22"/>
        </w:rPr>
      </w:pPr>
    </w:p>
    <w:p w14:paraId="384FBCDC" w14:textId="6CC7BCF2" w:rsidR="00D72C66" w:rsidRPr="00D72C66" w:rsidRDefault="00F53AA0" w:rsidP="00897BBF">
      <w:pPr>
        <w:ind w:left="2520" w:hanging="720"/>
        <w:rPr>
          <w:rFonts w:ascii="Times New Roman" w:hAnsi="Times New Roman" w:cs="Times New Roman"/>
          <w:sz w:val="22"/>
          <w:szCs w:val="22"/>
        </w:rPr>
      </w:pPr>
      <w:r>
        <w:rPr>
          <w:rFonts w:ascii="Times New Roman" w:hAnsi="Times New Roman" w:cs="Times New Roman"/>
          <w:sz w:val="22"/>
          <w:szCs w:val="22"/>
        </w:rPr>
        <w:t>C</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Miscellaneous DME</w:t>
      </w:r>
    </w:p>
    <w:p w14:paraId="660D1657" w14:textId="77777777" w:rsidR="00D72C66" w:rsidRPr="00D72C66" w:rsidRDefault="00D72C66" w:rsidP="00897BBF">
      <w:pPr>
        <w:ind w:left="2520" w:hanging="720"/>
        <w:rPr>
          <w:rFonts w:ascii="Times New Roman" w:hAnsi="Times New Roman" w:cs="Times New Roman"/>
          <w:sz w:val="22"/>
          <w:szCs w:val="22"/>
        </w:rPr>
      </w:pPr>
    </w:p>
    <w:p w14:paraId="035BEECF" w14:textId="6E74BFCC"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Miscellaneous DME, including those billed under the Healthcare Common Procedure Coding System (HCPCS) code E1399 or any other DME billed under another code which contains the phrase “miscellaneous,” “accessories,” "not otherwise specified," or "not otherwise classified" in its description when the MaineCare allowed amount exceeds $99.99, requires PA.</w:t>
      </w:r>
    </w:p>
    <w:p w14:paraId="09AFC65F" w14:textId="77777777" w:rsidR="00D72C66" w:rsidRPr="00D72C66" w:rsidRDefault="00D72C66" w:rsidP="00897BBF">
      <w:pPr>
        <w:ind w:left="2520" w:hanging="720"/>
        <w:rPr>
          <w:rFonts w:ascii="Times New Roman" w:hAnsi="Times New Roman" w:cs="Times New Roman"/>
          <w:sz w:val="22"/>
          <w:szCs w:val="22"/>
        </w:rPr>
      </w:pPr>
    </w:p>
    <w:p w14:paraId="3759D6CC" w14:textId="6D1852F4" w:rsidR="00D72C66" w:rsidRPr="00D72C66" w:rsidRDefault="00F53AA0" w:rsidP="00897BBF">
      <w:pPr>
        <w:ind w:left="2520" w:hanging="720"/>
        <w:rPr>
          <w:rFonts w:ascii="Times New Roman" w:hAnsi="Times New Roman" w:cs="Times New Roman"/>
          <w:sz w:val="22"/>
          <w:szCs w:val="22"/>
          <w:u w:val="single"/>
        </w:rPr>
      </w:pPr>
      <w:r>
        <w:rPr>
          <w:rFonts w:ascii="Times New Roman" w:hAnsi="Times New Roman" w:cs="Times New Roman"/>
          <w:sz w:val="22"/>
          <w:szCs w:val="22"/>
        </w:rPr>
        <w:t>D</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DME Parts</w:t>
      </w:r>
    </w:p>
    <w:p w14:paraId="0C921100" w14:textId="77777777" w:rsidR="00D72C66" w:rsidRPr="00D72C66" w:rsidRDefault="00D72C66" w:rsidP="00897BBF">
      <w:pPr>
        <w:ind w:left="2520" w:hanging="720"/>
        <w:rPr>
          <w:rFonts w:ascii="Times New Roman" w:hAnsi="Times New Roman" w:cs="Times New Roman"/>
          <w:sz w:val="22"/>
          <w:szCs w:val="22"/>
          <w:u w:val="single"/>
        </w:rPr>
      </w:pPr>
    </w:p>
    <w:p w14:paraId="5AA2EC03"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DME parts for member-owned DME previously supplied and covered under MaineCare require PA. For example, a part related to a wheelchair that previously required PA would also require PA. DME parts that fall under warranty will not be covered.</w:t>
      </w:r>
    </w:p>
    <w:p w14:paraId="37452614" w14:textId="77777777" w:rsidR="00D72C66" w:rsidRPr="00D72C66" w:rsidRDefault="00D72C66" w:rsidP="00897BBF">
      <w:pPr>
        <w:ind w:left="2520" w:hanging="720"/>
        <w:rPr>
          <w:rFonts w:ascii="Times New Roman" w:hAnsi="Times New Roman" w:cs="Times New Roman"/>
          <w:sz w:val="22"/>
          <w:szCs w:val="22"/>
        </w:rPr>
      </w:pPr>
    </w:p>
    <w:p w14:paraId="72D291D2"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The Department is not responsible for the cost of parts for rented DME.</w:t>
      </w:r>
    </w:p>
    <w:p w14:paraId="13312D36" w14:textId="77777777" w:rsidR="00D72C66" w:rsidRPr="00D72C66" w:rsidRDefault="00D72C66" w:rsidP="00897BBF">
      <w:pPr>
        <w:ind w:left="2520" w:hanging="720"/>
        <w:rPr>
          <w:rFonts w:ascii="Times New Roman" w:hAnsi="Times New Roman" w:cs="Times New Roman"/>
          <w:sz w:val="22"/>
          <w:szCs w:val="22"/>
        </w:rPr>
      </w:pPr>
    </w:p>
    <w:p w14:paraId="60A03746" w14:textId="1F4E2388" w:rsidR="00D72C66" w:rsidRPr="00D72C66" w:rsidRDefault="00F53AA0" w:rsidP="00897BBF">
      <w:pPr>
        <w:ind w:left="2520" w:hanging="720"/>
        <w:rPr>
          <w:rFonts w:ascii="Times New Roman" w:hAnsi="Times New Roman" w:cs="Times New Roman"/>
          <w:sz w:val="22"/>
          <w:szCs w:val="22"/>
        </w:rPr>
      </w:pPr>
      <w:r>
        <w:rPr>
          <w:rFonts w:ascii="Times New Roman" w:hAnsi="Times New Roman" w:cs="Times New Roman"/>
          <w:sz w:val="22"/>
          <w:szCs w:val="22"/>
        </w:rPr>
        <w:t>E</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Repairs to DME</w:t>
      </w:r>
    </w:p>
    <w:p w14:paraId="7D755D48" w14:textId="77777777" w:rsidR="00D72C66" w:rsidRPr="00D72C66" w:rsidRDefault="00D72C66" w:rsidP="00897BBF">
      <w:pPr>
        <w:ind w:left="2520" w:hanging="720"/>
        <w:rPr>
          <w:rFonts w:ascii="Times New Roman" w:hAnsi="Times New Roman" w:cs="Times New Roman"/>
          <w:sz w:val="22"/>
          <w:szCs w:val="22"/>
        </w:rPr>
      </w:pPr>
    </w:p>
    <w:p w14:paraId="1A887FBB"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Repairs to member-owned DME with a total cost (parts and labor) exceeding sixty percent (60%) of replacement cost require PA, at which time the Department will decide if replacement of the DME is appropriate.</w:t>
      </w:r>
    </w:p>
    <w:p w14:paraId="0198E40E" w14:textId="77777777" w:rsidR="00D72C66" w:rsidRPr="00D72C66" w:rsidRDefault="00D72C66" w:rsidP="00897BBF">
      <w:pPr>
        <w:ind w:left="2520" w:hanging="720"/>
        <w:rPr>
          <w:rFonts w:ascii="Times New Roman" w:hAnsi="Times New Roman" w:cs="Times New Roman"/>
          <w:sz w:val="22"/>
          <w:szCs w:val="22"/>
        </w:rPr>
      </w:pPr>
    </w:p>
    <w:p w14:paraId="6171ACA0"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PA is required for any repair if replacement parts, labor, or the combination are over $699.00 to repair medically necessary DME. The Department reserves the right to request documentation necessary to validate medical necessity before PA is granted.</w:t>
      </w:r>
    </w:p>
    <w:p w14:paraId="60F8512A" w14:textId="4DC96776" w:rsidR="00AA7687" w:rsidRDefault="00AA768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E0DE4E" w14:textId="77777777" w:rsidR="00AA7687" w:rsidRPr="003D382E" w:rsidRDefault="00AA7687" w:rsidP="00AA7687">
      <w:pPr>
        <w:rPr>
          <w:rFonts w:ascii="Times New Roman" w:hAnsi="Times New Roman" w:cs="Times New Roman"/>
          <w:sz w:val="22"/>
          <w:szCs w:val="22"/>
        </w:rPr>
      </w:pPr>
      <w:r w:rsidRPr="00D72C66">
        <w:rPr>
          <w:rFonts w:ascii="Times New Roman" w:hAnsi="Times New Roman" w:cs="Times New Roman"/>
          <w:sz w:val="22"/>
          <w:szCs w:val="22"/>
        </w:rPr>
        <w:lastRenderedPageBreak/>
        <w:t>60.0</w:t>
      </w:r>
      <w:r>
        <w:rPr>
          <w:rFonts w:ascii="Times New Roman" w:hAnsi="Times New Roman" w:cs="Times New Roman"/>
          <w:sz w:val="22"/>
          <w:szCs w:val="22"/>
        </w:rPr>
        <w:t>7</w:t>
      </w:r>
      <w:r w:rsidRPr="00D72C66">
        <w:rPr>
          <w:rFonts w:ascii="Times New Roman" w:hAnsi="Times New Roman" w:cs="Times New Roman"/>
          <w:b/>
          <w:bCs/>
          <w:sz w:val="22"/>
          <w:szCs w:val="22"/>
        </w:rPr>
        <w:t xml:space="preserve"> </w:t>
      </w:r>
      <w:r w:rsidRPr="00D72C66">
        <w:rPr>
          <w:rFonts w:ascii="Times New Roman" w:hAnsi="Times New Roman" w:cs="Times New Roman"/>
          <w:b/>
          <w:bCs/>
          <w:sz w:val="22"/>
          <w:szCs w:val="22"/>
        </w:rPr>
        <w:tab/>
        <w:t>P</w:t>
      </w:r>
      <w:r>
        <w:rPr>
          <w:rFonts w:ascii="Times New Roman" w:hAnsi="Times New Roman" w:cs="Times New Roman"/>
          <w:b/>
          <w:bCs/>
          <w:sz w:val="22"/>
          <w:szCs w:val="22"/>
        </w:rPr>
        <w:t xml:space="preserve">RIOR AUTHORIZATION REQUIREMENTS </w:t>
      </w:r>
      <w:r>
        <w:rPr>
          <w:rFonts w:ascii="Times New Roman" w:hAnsi="Times New Roman" w:cs="Times New Roman"/>
          <w:sz w:val="22"/>
          <w:szCs w:val="22"/>
        </w:rPr>
        <w:t>(cont.)</w:t>
      </w:r>
    </w:p>
    <w:p w14:paraId="429302D8" w14:textId="77777777" w:rsidR="00D72C66" w:rsidRPr="00D72C66" w:rsidRDefault="00D72C66" w:rsidP="00897BBF">
      <w:pPr>
        <w:ind w:left="2520" w:hanging="720"/>
        <w:rPr>
          <w:rFonts w:ascii="Times New Roman" w:hAnsi="Times New Roman" w:cs="Times New Roman"/>
          <w:sz w:val="22"/>
          <w:szCs w:val="22"/>
        </w:rPr>
      </w:pPr>
    </w:p>
    <w:p w14:paraId="314E91CC"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Reimbursement is not allowed for repair of any DME that is still under warranty.</w:t>
      </w:r>
    </w:p>
    <w:p w14:paraId="2E3C1B46" w14:textId="77777777" w:rsidR="00D72C66" w:rsidRPr="00D72C66" w:rsidRDefault="00D72C66" w:rsidP="00897BBF">
      <w:pPr>
        <w:ind w:left="2520" w:hanging="720"/>
        <w:rPr>
          <w:rFonts w:ascii="Times New Roman" w:hAnsi="Times New Roman" w:cs="Times New Roman"/>
          <w:sz w:val="22"/>
          <w:szCs w:val="22"/>
        </w:rPr>
      </w:pPr>
    </w:p>
    <w:p w14:paraId="52EF0FF0" w14:textId="7777777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The Department is not responsible for the costs associated with repairs to rented DME.</w:t>
      </w:r>
    </w:p>
    <w:p w14:paraId="38435D47" w14:textId="77777777" w:rsidR="00D72C66" w:rsidRPr="00D72C66" w:rsidRDefault="00D72C66" w:rsidP="00897BBF">
      <w:pPr>
        <w:ind w:left="2520" w:hanging="720"/>
        <w:rPr>
          <w:rFonts w:ascii="Times New Roman" w:hAnsi="Times New Roman" w:cs="Times New Roman"/>
          <w:sz w:val="22"/>
          <w:szCs w:val="22"/>
        </w:rPr>
      </w:pPr>
    </w:p>
    <w:p w14:paraId="0B5E46A3" w14:textId="401F117D" w:rsidR="00D72C66" w:rsidRPr="00D72C66" w:rsidRDefault="00F53AA0" w:rsidP="00897BBF">
      <w:pPr>
        <w:ind w:left="2520" w:hanging="720"/>
        <w:rPr>
          <w:rFonts w:ascii="Times New Roman" w:hAnsi="Times New Roman" w:cs="Times New Roman"/>
          <w:sz w:val="22"/>
          <w:szCs w:val="22"/>
          <w:u w:val="single"/>
        </w:rPr>
      </w:pPr>
      <w:r>
        <w:rPr>
          <w:rFonts w:ascii="Times New Roman" w:hAnsi="Times New Roman" w:cs="Times New Roman"/>
          <w:sz w:val="22"/>
          <w:szCs w:val="22"/>
        </w:rPr>
        <w:t>F</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Outright Purchase of Used Equipment</w:t>
      </w:r>
    </w:p>
    <w:p w14:paraId="3AC88686" w14:textId="77777777" w:rsidR="00D72C66" w:rsidRPr="00D72C66" w:rsidRDefault="00D72C66" w:rsidP="00897BBF">
      <w:pPr>
        <w:ind w:left="2520" w:hanging="720"/>
        <w:rPr>
          <w:rFonts w:ascii="Times New Roman" w:hAnsi="Times New Roman" w:cs="Times New Roman"/>
          <w:sz w:val="22"/>
          <w:szCs w:val="22"/>
          <w:u w:val="single"/>
        </w:rPr>
      </w:pPr>
    </w:p>
    <w:p w14:paraId="39DD9C12" w14:textId="143C5817" w:rsidR="00D72C66" w:rsidRPr="00D72C66" w:rsidRDefault="00D72C66" w:rsidP="00897BBF">
      <w:pPr>
        <w:ind w:left="2520"/>
        <w:rPr>
          <w:rFonts w:ascii="Times New Roman" w:hAnsi="Times New Roman" w:cs="Times New Roman"/>
          <w:sz w:val="22"/>
          <w:szCs w:val="22"/>
        </w:rPr>
      </w:pPr>
      <w:r w:rsidRPr="00D72C66">
        <w:rPr>
          <w:rFonts w:ascii="Times New Roman" w:hAnsi="Times New Roman" w:cs="Times New Roman"/>
          <w:sz w:val="22"/>
          <w:szCs w:val="22"/>
        </w:rPr>
        <w:t>To qualify for PA, information on the Department’s approved PA form or the appropriate CMN must indicate that the same warranty is offered on used equipment as on new equipment. The equipment being reconditioned shall not exceed the expense for new equipment.</w:t>
      </w:r>
    </w:p>
    <w:p w14:paraId="2B958E11" w14:textId="77777777" w:rsidR="00D72C66" w:rsidRPr="00D72C66" w:rsidRDefault="00D72C66" w:rsidP="00897BBF">
      <w:pPr>
        <w:ind w:left="2520" w:hanging="720"/>
        <w:rPr>
          <w:rFonts w:ascii="Times New Roman" w:hAnsi="Times New Roman" w:cs="Times New Roman"/>
          <w:sz w:val="22"/>
          <w:szCs w:val="22"/>
        </w:rPr>
      </w:pPr>
    </w:p>
    <w:p w14:paraId="2377F6B2" w14:textId="1E0632C2" w:rsidR="00D72C66" w:rsidRPr="00D72C66" w:rsidRDefault="00F53AA0" w:rsidP="00897BBF">
      <w:pPr>
        <w:ind w:left="2520" w:hanging="720"/>
        <w:rPr>
          <w:rFonts w:ascii="Times New Roman" w:hAnsi="Times New Roman" w:cs="Times New Roman"/>
          <w:sz w:val="22"/>
          <w:szCs w:val="22"/>
        </w:rPr>
      </w:pPr>
      <w:r>
        <w:rPr>
          <w:rFonts w:ascii="Times New Roman" w:hAnsi="Times New Roman" w:cs="Times New Roman"/>
          <w:sz w:val="22"/>
          <w:szCs w:val="22"/>
        </w:rPr>
        <w:t>G</w:t>
      </w:r>
      <w:r w:rsidR="00D72C66" w:rsidRPr="00D72C66">
        <w:rPr>
          <w:rFonts w:ascii="Times New Roman" w:hAnsi="Times New Roman" w:cs="Times New Roman"/>
          <w:sz w:val="22"/>
          <w:szCs w:val="22"/>
        </w:rPr>
        <w:t>.</w:t>
      </w:r>
      <w:r w:rsidR="00D72C66" w:rsidRPr="00D72C66">
        <w:rPr>
          <w:rFonts w:ascii="Times New Roman" w:hAnsi="Times New Roman" w:cs="Times New Roman"/>
          <w:sz w:val="22"/>
          <w:szCs w:val="22"/>
        </w:rPr>
        <w:tab/>
      </w:r>
      <w:r w:rsidR="00D72C66" w:rsidRPr="00D72C66">
        <w:rPr>
          <w:rFonts w:ascii="Times New Roman" w:hAnsi="Times New Roman" w:cs="Times New Roman"/>
          <w:b/>
          <w:sz w:val="22"/>
          <w:szCs w:val="22"/>
        </w:rPr>
        <w:t>Other Items Subject to Coverage Limitation</w:t>
      </w:r>
    </w:p>
    <w:p w14:paraId="4C3FE04F" w14:textId="77777777" w:rsidR="00D72C66" w:rsidRPr="00D72C66" w:rsidRDefault="00D72C66" w:rsidP="00897BBF">
      <w:pPr>
        <w:ind w:left="2520" w:hanging="720"/>
        <w:rPr>
          <w:rFonts w:ascii="Times New Roman" w:hAnsi="Times New Roman" w:cs="Times New Roman"/>
          <w:sz w:val="22"/>
          <w:szCs w:val="22"/>
        </w:rPr>
      </w:pPr>
    </w:p>
    <w:p w14:paraId="498D01C7" w14:textId="56BF906A" w:rsidR="00D72C66" w:rsidRPr="00D72C66" w:rsidRDefault="00D72C66" w:rsidP="000277B8">
      <w:pPr>
        <w:ind w:left="2520"/>
        <w:rPr>
          <w:rFonts w:ascii="Times New Roman" w:hAnsi="Times New Roman" w:cs="Times New Roman"/>
          <w:sz w:val="22"/>
          <w:szCs w:val="22"/>
        </w:rPr>
      </w:pPr>
      <w:r w:rsidRPr="00D72C66">
        <w:rPr>
          <w:rFonts w:ascii="Times New Roman" w:hAnsi="Times New Roman" w:cs="Times New Roman"/>
          <w:sz w:val="22"/>
          <w:szCs w:val="22"/>
        </w:rPr>
        <w:t xml:space="preserve">Some items subject to coverage limitations may be covered in excess of the limitation under limited circumstances when prior authorized by the Department. These items can include power operated vehicles and wheelchairs, hospital beds, standard mattresses for hospital beds, prosthetic devices to allow functional mobility, nebulizers, respiratory suction pumps, </w:t>
      </w:r>
      <w:r w:rsidR="00EA4290">
        <w:rPr>
          <w:rFonts w:ascii="Times New Roman" w:hAnsi="Times New Roman" w:cs="Times New Roman"/>
          <w:sz w:val="22"/>
          <w:szCs w:val="22"/>
        </w:rPr>
        <w:t xml:space="preserve">and </w:t>
      </w:r>
      <w:r w:rsidRPr="00D72C66">
        <w:rPr>
          <w:rFonts w:ascii="Times New Roman" w:hAnsi="Times New Roman" w:cs="Times New Roman"/>
          <w:sz w:val="22"/>
          <w:szCs w:val="22"/>
        </w:rPr>
        <w:t xml:space="preserve">CPAP and Bi-Pap devices and supplies. </w:t>
      </w:r>
    </w:p>
    <w:p w14:paraId="418A0948" w14:textId="77777777" w:rsidR="00D72C66" w:rsidRPr="00D72C66" w:rsidRDefault="00D72C66" w:rsidP="00976EEC">
      <w:pPr>
        <w:ind w:left="720"/>
        <w:rPr>
          <w:rFonts w:ascii="Times New Roman" w:hAnsi="Times New Roman" w:cs="Times New Roman"/>
          <w:sz w:val="22"/>
          <w:szCs w:val="22"/>
        </w:rPr>
      </w:pPr>
    </w:p>
    <w:p w14:paraId="6792EEC3" w14:textId="5D557463" w:rsidR="00D72C66" w:rsidRPr="00D72C66" w:rsidRDefault="00B47C76" w:rsidP="00897BBF">
      <w:pPr>
        <w:ind w:left="1800" w:hanging="1080"/>
        <w:rPr>
          <w:rFonts w:ascii="Times New Roman" w:hAnsi="Times New Roman" w:cs="Times New Roman"/>
          <w:b/>
          <w:sz w:val="22"/>
          <w:szCs w:val="22"/>
        </w:rPr>
      </w:pPr>
      <w:r>
        <w:rPr>
          <w:rFonts w:ascii="Times New Roman" w:hAnsi="Times New Roman" w:cs="Times New Roman"/>
          <w:bCs/>
          <w:sz w:val="22"/>
          <w:szCs w:val="22"/>
        </w:rPr>
        <w:t>60.0</w:t>
      </w:r>
      <w:r w:rsidR="000D5755">
        <w:rPr>
          <w:rFonts w:ascii="Times New Roman" w:hAnsi="Times New Roman" w:cs="Times New Roman"/>
          <w:bCs/>
          <w:sz w:val="22"/>
          <w:szCs w:val="22"/>
        </w:rPr>
        <w:t>7</w:t>
      </w:r>
      <w:r w:rsidR="00292CAC">
        <w:rPr>
          <w:rFonts w:ascii="Times New Roman" w:hAnsi="Times New Roman" w:cs="Times New Roman"/>
          <w:bCs/>
          <w:sz w:val="22"/>
          <w:szCs w:val="22"/>
        </w:rPr>
        <w:t>-</w:t>
      </w:r>
      <w:r w:rsidR="00396307">
        <w:rPr>
          <w:rFonts w:ascii="Times New Roman" w:hAnsi="Times New Roman" w:cs="Times New Roman"/>
          <w:bCs/>
          <w:sz w:val="22"/>
          <w:szCs w:val="22"/>
        </w:rPr>
        <w:t>2</w:t>
      </w:r>
      <w:r w:rsidR="00D72C66" w:rsidRPr="00D72C66">
        <w:rPr>
          <w:rFonts w:ascii="Times New Roman" w:hAnsi="Times New Roman" w:cs="Times New Roman"/>
          <w:b/>
          <w:sz w:val="22"/>
          <w:szCs w:val="22"/>
        </w:rPr>
        <w:tab/>
        <w:t>Exceptions to Prior Authorization Requirements</w:t>
      </w:r>
    </w:p>
    <w:p w14:paraId="0ADEA65B" w14:textId="77777777" w:rsidR="00D72C66" w:rsidRPr="00D72C66" w:rsidRDefault="00D72C66" w:rsidP="00976EEC">
      <w:pPr>
        <w:ind w:left="720"/>
        <w:rPr>
          <w:rFonts w:ascii="Times New Roman" w:hAnsi="Times New Roman" w:cs="Times New Roman"/>
          <w:sz w:val="22"/>
          <w:szCs w:val="22"/>
        </w:rPr>
      </w:pPr>
    </w:p>
    <w:p w14:paraId="1AA099AC" w14:textId="77777777" w:rsidR="00D72C66" w:rsidRPr="00D72C66" w:rsidRDefault="00D72C66" w:rsidP="00897BBF">
      <w:pPr>
        <w:ind w:left="1800"/>
        <w:rPr>
          <w:rFonts w:ascii="Times New Roman" w:hAnsi="Times New Roman" w:cs="Times New Roman"/>
          <w:sz w:val="22"/>
          <w:szCs w:val="22"/>
        </w:rPr>
      </w:pPr>
      <w:r w:rsidRPr="00D72C66">
        <w:rPr>
          <w:rFonts w:ascii="Times New Roman" w:hAnsi="Times New Roman" w:cs="Times New Roman"/>
          <w:sz w:val="22"/>
          <w:szCs w:val="22"/>
        </w:rPr>
        <w:t>The following exceptions apply to MaineCare PA requirements:</w:t>
      </w:r>
    </w:p>
    <w:p w14:paraId="1E342032" w14:textId="77777777" w:rsidR="00D72C66" w:rsidRPr="00D72C66" w:rsidRDefault="00D72C66" w:rsidP="00976EEC">
      <w:pPr>
        <w:ind w:left="720"/>
        <w:rPr>
          <w:rFonts w:ascii="Times New Roman" w:hAnsi="Times New Roman" w:cs="Times New Roman"/>
          <w:sz w:val="22"/>
          <w:szCs w:val="22"/>
        </w:rPr>
      </w:pPr>
    </w:p>
    <w:p w14:paraId="593D15AC" w14:textId="77777777" w:rsidR="00B261D3" w:rsidRDefault="00D72C66" w:rsidP="00897BBF">
      <w:pPr>
        <w:numPr>
          <w:ilvl w:val="0"/>
          <w:numId w:val="20"/>
        </w:numPr>
        <w:ind w:left="2520" w:hanging="720"/>
        <w:rPr>
          <w:rFonts w:ascii="Times New Roman" w:hAnsi="Times New Roman" w:cs="Times New Roman"/>
          <w:sz w:val="22"/>
          <w:szCs w:val="22"/>
        </w:rPr>
      </w:pPr>
      <w:r w:rsidRPr="00D72C66">
        <w:rPr>
          <w:rFonts w:ascii="Times New Roman" w:hAnsi="Times New Roman" w:cs="Times New Roman"/>
          <w:sz w:val="22"/>
          <w:szCs w:val="22"/>
        </w:rPr>
        <w:t>A member has received PA to reside out of state due to an emergency medical need, is living out-of-state and now requires medically necessary DME or supplies which cannot be supplied by a MaineCare enrolled provider.</w:t>
      </w:r>
    </w:p>
    <w:p w14:paraId="008CEBA0" w14:textId="77777777" w:rsidR="00941754" w:rsidRDefault="00941754" w:rsidP="00897BBF">
      <w:pPr>
        <w:ind w:left="2520" w:hanging="720"/>
        <w:rPr>
          <w:rFonts w:ascii="Times New Roman" w:hAnsi="Times New Roman" w:cs="Times New Roman"/>
          <w:sz w:val="22"/>
          <w:szCs w:val="22"/>
        </w:rPr>
      </w:pPr>
    </w:p>
    <w:p w14:paraId="0B591751" w14:textId="560B4E3F" w:rsidR="00FF525E" w:rsidRPr="001A275D" w:rsidRDefault="00D72C66" w:rsidP="00897BBF">
      <w:pPr>
        <w:numPr>
          <w:ilvl w:val="0"/>
          <w:numId w:val="20"/>
        </w:numPr>
        <w:ind w:left="2520" w:hanging="720"/>
        <w:rPr>
          <w:rFonts w:ascii="Times New Roman" w:hAnsi="Times New Roman" w:cs="Times New Roman"/>
          <w:sz w:val="22"/>
          <w:szCs w:val="22"/>
        </w:rPr>
      </w:pPr>
      <w:r w:rsidRPr="00D64EB8">
        <w:rPr>
          <w:rFonts w:ascii="Times New Roman" w:hAnsi="Times New Roman" w:cs="Times New Roman"/>
          <w:sz w:val="22"/>
          <w:szCs w:val="22"/>
        </w:rPr>
        <w:t>P</w:t>
      </w:r>
      <w:r w:rsidRPr="001A275D">
        <w:rPr>
          <w:rFonts w:ascii="Times New Roman" w:hAnsi="Times New Roman" w:cs="Times New Roman"/>
          <w:sz w:val="22"/>
          <w:szCs w:val="22"/>
        </w:rPr>
        <w:t>A for Hearing Aids and accessories are not required for members under the age of twenty-one (21)</w:t>
      </w:r>
      <w:r w:rsidR="00035B8F">
        <w:rPr>
          <w:rFonts w:ascii="Times New Roman" w:hAnsi="Times New Roman" w:cs="Times New Roman"/>
          <w:sz w:val="22"/>
          <w:szCs w:val="22"/>
        </w:rPr>
        <w:t xml:space="preserve"> except for</w:t>
      </w:r>
      <w:r w:rsidRPr="001A275D">
        <w:rPr>
          <w:rFonts w:ascii="Times New Roman" w:hAnsi="Times New Roman" w:cs="Times New Roman"/>
          <w:sz w:val="22"/>
          <w:szCs w:val="22"/>
        </w:rPr>
        <w:t xml:space="preserve"> miscellaneous procedure codes which do require PA.</w:t>
      </w:r>
    </w:p>
    <w:p w14:paraId="7A408416" w14:textId="77777777" w:rsidR="00FF525E" w:rsidRDefault="00FF525E">
      <w:pPr>
        <w:rPr>
          <w:rFonts w:ascii="Times New Roman" w:hAnsi="Times New Roman" w:cs="Times New Roman"/>
          <w:sz w:val="22"/>
          <w:szCs w:val="22"/>
        </w:rPr>
      </w:pPr>
    </w:p>
    <w:p w14:paraId="2DD635A1" w14:textId="49CD4154" w:rsidR="00AB4855" w:rsidRPr="00F47280" w:rsidRDefault="00AB4855">
      <w:pPr>
        <w:rPr>
          <w:rFonts w:ascii="Times New Roman" w:hAnsi="Times New Roman" w:cs="Times New Roman"/>
          <w:b/>
          <w:sz w:val="22"/>
          <w:szCs w:val="22"/>
        </w:rPr>
      </w:pPr>
      <w:r w:rsidRPr="00F47280">
        <w:rPr>
          <w:rFonts w:ascii="Times New Roman" w:hAnsi="Times New Roman" w:cs="Times New Roman"/>
          <w:sz w:val="22"/>
          <w:szCs w:val="22"/>
        </w:rPr>
        <w:t>60.0</w:t>
      </w:r>
      <w:r w:rsidR="000D5755">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p>
    <w:p w14:paraId="0DD43410" w14:textId="77777777" w:rsidR="00AB4855" w:rsidRPr="00F47280" w:rsidRDefault="00AB4855">
      <w:pPr>
        <w:rPr>
          <w:rFonts w:ascii="Times New Roman" w:hAnsi="Times New Roman" w:cs="Times New Roman"/>
          <w:sz w:val="22"/>
          <w:szCs w:val="22"/>
        </w:rPr>
      </w:pPr>
    </w:p>
    <w:p w14:paraId="20DE03BC" w14:textId="5FE6F1A4" w:rsidR="00AB4855" w:rsidRPr="00F47280" w:rsidRDefault="002057C4" w:rsidP="00976EEC">
      <w:pPr>
        <w:ind w:left="720"/>
        <w:rPr>
          <w:rFonts w:ascii="Times New Roman" w:hAnsi="Times New Roman" w:cs="Times New Roman"/>
          <w:sz w:val="22"/>
          <w:szCs w:val="22"/>
        </w:rPr>
      </w:pPr>
      <w:r>
        <w:rPr>
          <w:rFonts w:ascii="Times New Roman" w:hAnsi="Times New Roman" w:cs="Times New Roman"/>
          <w:sz w:val="22"/>
          <w:szCs w:val="22"/>
        </w:rPr>
        <w:t>This section describes c</w:t>
      </w:r>
      <w:r w:rsidR="009A66AF">
        <w:rPr>
          <w:rFonts w:ascii="Times New Roman" w:hAnsi="Times New Roman" w:cs="Times New Roman"/>
          <w:sz w:val="22"/>
          <w:szCs w:val="22"/>
        </w:rPr>
        <w:t>overage restrictions</w:t>
      </w:r>
      <w:r w:rsidR="00941754">
        <w:rPr>
          <w:rFonts w:ascii="Times New Roman" w:hAnsi="Times New Roman" w:cs="Times New Roman"/>
          <w:sz w:val="22"/>
          <w:szCs w:val="22"/>
        </w:rPr>
        <w:t xml:space="preserve"> and limitations</w:t>
      </w:r>
      <w:r w:rsidR="009A66AF">
        <w:rPr>
          <w:rFonts w:ascii="Times New Roman" w:hAnsi="Times New Roman" w:cs="Times New Roman"/>
          <w:sz w:val="22"/>
          <w:szCs w:val="22"/>
        </w:rPr>
        <w:t xml:space="preserve"> for</w:t>
      </w:r>
      <w:r w:rsidR="009A66AF" w:rsidRPr="00F47280">
        <w:rPr>
          <w:rFonts w:ascii="Times New Roman" w:hAnsi="Times New Roman" w:cs="Times New Roman"/>
          <w:sz w:val="22"/>
          <w:szCs w:val="22"/>
        </w:rPr>
        <w:t xml:space="preserve"> </w:t>
      </w:r>
      <w:r w:rsidR="00AB4855" w:rsidRPr="00F47280">
        <w:rPr>
          <w:rFonts w:ascii="Times New Roman" w:hAnsi="Times New Roman" w:cs="Times New Roman"/>
          <w:sz w:val="22"/>
          <w:szCs w:val="22"/>
        </w:rPr>
        <w:t>Medical Supplies and DME</w:t>
      </w:r>
      <w:r w:rsidR="00D64EB8">
        <w:rPr>
          <w:rFonts w:ascii="Times New Roman" w:hAnsi="Times New Roman" w:cs="Times New Roman"/>
          <w:sz w:val="22"/>
          <w:szCs w:val="22"/>
        </w:rPr>
        <w:t>.</w:t>
      </w:r>
      <w:r w:rsidR="00AB4855" w:rsidRPr="00F47280">
        <w:rPr>
          <w:rFonts w:ascii="Times New Roman" w:hAnsi="Times New Roman" w:cs="Times New Roman"/>
          <w:sz w:val="22"/>
          <w:szCs w:val="22"/>
        </w:rPr>
        <w:t xml:space="preserve"> </w:t>
      </w:r>
      <w:r w:rsidR="00D64EB8" w:rsidRPr="00F47280">
        <w:rPr>
          <w:rFonts w:ascii="Times New Roman" w:hAnsi="Times New Roman" w:cs="Times New Roman"/>
          <w:sz w:val="22"/>
          <w:szCs w:val="22"/>
        </w:rPr>
        <w:t xml:space="preserve">Changes in technology alone do not necessitate replacement or upgrades in equipment. If it is medically necessary for a member to exceed any of the listed limits, the </w:t>
      </w:r>
      <w:r w:rsidR="00D64EB8">
        <w:rPr>
          <w:rFonts w:ascii="Times New Roman" w:hAnsi="Times New Roman" w:cs="Times New Roman"/>
          <w:sz w:val="22"/>
          <w:szCs w:val="22"/>
        </w:rPr>
        <w:t>prescribing provider</w:t>
      </w:r>
      <w:r w:rsidR="00D64EB8" w:rsidRPr="00F47280">
        <w:rPr>
          <w:rFonts w:ascii="Times New Roman" w:hAnsi="Times New Roman" w:cs="Times New Roman"/>
          <w:sz w:val="22"/>
          <w:szCs w:val="22"/>
        </w:rPr>
        <w:t xml:space="preserve"> must submit a request for PA and provide supporting medical documentation to establish the medical necessity. Unless </w:t>
      </w:r>
      <w:r w:rsidR="00D64EB8">
        <w:rPr>
          <w:rFonts w:ascii="Times New Roman" w:hAnsi="Times New Roman" w:cs="Times New Roman"/>
          <w:sz w:val="22"/>
          <w:szCs w:val="22"/>
        </w:rPr>
        <w:t xml:space="preserve">otherwise </w:t>
      </w:r>
      <w:r w:rsidR="00D64EB8" w:rsidRPr="00F47280">
        <w:rPr>
          <w:rFonts w:ascii="Times New Roman" w:hAnsi="Times New Roman" w:cs="Times New Roman"/>
          <w:sz w:val="22"/>
          <w:szCs w:val="22"/>
        </w:rPr>
        <w:t>specified, limits apply to all members twenty-one (21) years and older.</w:t>
      </w:r>
    </w:p>
    <w:p w14:paraId="00420670" w14:textId="566A3D5A" w:rsidR="00AA7687" w:rsidRDefault="00AA7687">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78082256" w14:textId="1AE7E4BD" w:rsidR="00AA7687" w:rsidRPr="00F47280" w:rsidRDefault="00AA7687" w:rsidP="00AA7687">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44C092CA" w14:textId="77777777" w:rsidR="00666620" w:rsidRPr="00F47280" w:rsidRDefault="00666620" w:rsidP="002A7155">
      <w:pPr>
        <w:tabs>
          <w:tab w:val="left" w:pos="1800"/>
        </w:tabs>
        <w:rPr>
          <w:rFonts w:ascii="Times New Roman" w:hAnsi="Times New Roman" w:cs="Times New Roman"/>
          <w:b/>
          <w:sz w:val="22"/>
          <w:szCs w:val="22"/>
        </w:rPr>
      </w:pPr>
    </w:p>
    <w:p w14:paraId="7FFDA092" w14:textId="39D0FACB" w:rsidR="00AB4855" w:rsidRPr="00F47280" w:rsidRDefault="00AB4855" w:rsidP="00A53F0C">
      <w:pPr>
        <w:tabs>
          <w:tab w:val="left" w:pos="1800"/>
        </w:tabs>
        <w:ind w:left="720"/>
        <w:rPr>
          <w:rFonts w:ascii="Times New Roman" w:hAnsi="Times New Roman" w:cs="Times New Roman"/>
          <w:sz w:val="22"/>
          <w:szCs w:val="22"/>
        </w:rPr>
      </w:pPr>
      <w:r w:rsidRPr="006B0D2C">
        <w:rPr>
          <w:rFonts w:ascii="Times New Roman" w:hAnsi="Times New Roman" w:cs="Times New Roman"/>
          <w:bCs/>
          <w:sz w:val="22"/>
          <w:szCs w:val="22"/>
        </w:rPr>
        <w:t>60.0</w:t>
      </w:r>
      <w:r w:rsidR="000D5755">
        <w:rPr>
          <w:rFonts w:ascii="Times New Roman" w:hAnsi="Times New Roman" w:cs="Times New Roman"/>
          <w:bCs/>
          <w:sz w:val="22"/>
          <w:szCs w:val="22"/>
        </w:rPr>
        <w:t>8</w:t>
      </w:r>
      <w:r w:rsidRPr="006B0D2C">
        <w:rPr>
          <w:rFonts w:ascii="Times New Roman" w:hAnsi="Times New Roman" w:cs="Times New Roman"/>
          <w:bCs/>
          <w:sz w:val="22"/>
          <w:szCs w:val="22"/>
        </w:rPr>
        <w:t>-1</w:t>
      </w:r>
      <w:r w:rsidRPr="00F47280">
        <w:rPr>
          <w:rFonts w:ascii="Times New Roman" w:hAnsi="Times New Roman" w:cs="Times New Roman"/>
          <w:sz w:val="22"/>
          <w:szCs w:val="22"/>
        </w:rPr>
        <w:tab/>
      </w:r>
      <w:r w:rsidRPr="00F47280">
        <w:rPr>
          <w:rFonts w:ascii="Times New Roman" w:hAnsi="Times New Roman" w:cs="Times New Roman"/>
          <w:b/>
          <w:sz w:val="22"/>
          <w:szCs w:val="22"/>
        </w:rPr>
        <w:t>Physician Provided Supplies</w:t>
      </w:r>
    </w:p>
    <w:p w14:paraId="4005EF7C" w14:textId="77777777" w:rsidR="00AB4855" w:rsidRPr="00F47280" w:rsidRDefault="00AB4855" w:rsidP="00666620">
      <w:pPr>
        <w:rPr>
          <w:rFonts w:ascii="Times New Roman" w:hAnsi="Times New Roman" w:cs="Times New Roman"/>
          <w:sz w:val="22"/>
          <w:szCs w:val="22"/>
        </w:rPr>
      </w:pPr>
    </w:p>
    <w:p w14:paraId="3EC1463B" w14:textId="17FF3B57" w:rsidR="00AB4855" w:rsidRPr="00F47280" w:rsidRDefault="00AB4855" w:rsidP="00BD10E1">
      <w:pPr>
        <w:ind w:left="1800"/>
        <w:rPr>
          <w:rFonts w:ascii="Times New Roman" w:hAnsi="Times New Roman" w:cs="Times New Roman"/>
          <w:sz w:val="22"/>
          <w:szCs w:val="22"/>
        </w:rPr>
      </w:pPr>
      <w:r w:rsidRPr="00F47280">
        <w:rPr>
          <w:rFonts w:ascii="Times New Roman" w:hAnsi="Times New Roman" w:cs="Times New Roman"/>
          <w:sz w:val="22"/>
          <w:szCs w:val="22"/>
        </w:rPr>
        <w:t xml:space="preserve">Physicians may bill for those </w:t>
      </w:r>
      <w:r w:rsidR="001449F3">
        <w:rPr>
          <w:rFonts w:ascii="Times New Roman" w:hAnsi="Times New Roman" w:cs="Times New Roman"/>
          <w:sz w:val="22"/>
          <w:szCs w:val="22"/>
        </w:rPr>
        <w:t>m</w:t>
      </w:r>
      <w:r w:rsidR="00A92D90" w:rsidRPr="00F47280">
        <w:rPr>
          <w:rFonts w:ascii="Times New Roman" w:hAnsi="Times New Roman" w:cs="Times New Roman"/>
          <w:sz w:val="22"/>
          <w:szCs w:val="22"/>
        </w:rPr>
        <w:t xml:space="preserve">edical </w:t>
      </w:r>
      <w:r w:rsidR="001449F3">
        <w:rPr>
          <w:rFonts w:ascii="Times New Roman" w:hAnsi="Times New Roman" w:cs="Times New Roman"/>
          <w:sz w:val="22"/>
          <w:szCs w:val="22"/>
        </w:rPr>
        <w:t>s</w:t>
      </w:r>
      <w:r w:rsidR="00A92D90" w:rsidRPr="00F47280">
        <w:rPr>
          <w:rFonts w:ascii="Times New Roman" w:hAnsi="Times New Roman" w:cs="Times New Roman"/>
          <w:sz w:val="22"/>
          <w:szCs w:val="22"/>
        </w:rPr>
        <w:t>upplies</w:t>
      </w:r>
      <w:r w:rsidRPr="00F47280">
        <w:rPr>
          <w:rFonts w:ascii="Times New Roman" w:hAnsi="Times New Roman" w:cs="Times New Roman"/>
          <w:sz w:val="22"/>
          <w:szCs w:val="22"/>
        </w:rPr>
        <w:t xml:space="preserve"> needed to perform office procedures, which are above and beyond what is usually included in a normal office visit. Reimbursement is made on the basis of acquisition cost only and may not include any</w:t>
      </w:r>
      <w:r w:rsidR="009500D1" w:rsidRPr="00F47280">
        <w:rPr>
          <w:rFonts w:ascii="Times New Roman" w:hAnsi="Times New Roman" w:cs="Times New Roman"/>
          <w:sz w:val="22"/>
          <w:szCs w:val="22"/>
        </w:rPr>
        <w:t xml:space="preserve"> </w:t>
      </w:r>
      <w:r w:rsidRPr="00F47280">
        <w:rPr>
          <w:rFonts w:ascii="Times New Roman" w:hAnsi="Times New Roman" w:cs="Times New Roman"/>
          <w:sz w:val="22"/>
          <w:szCs w:val="22"/>
        </w:rPr>
        <w:t xml:space="preserve">additional markup. Physicians must bill under Chapter II, Section 90, </w:t>
      </w:r>
      <w:r w:rsidR="00944466" w:rsidRPr="00F47280">
        <w:rPr>
          <w:rFonts w:ascii="Times New Roman" w:hAnsi="Times New Roman" w:cs="Times New Roman"/>
          <w:sz w:val="22"/>
          <w:szCs w:val="22"/>
        </w:rPr>
        <w:t>“</w:t>
      </w:r>
      <w:r w:rsidRPr="00F47280">
        <w:rPr>
          <w:rFonts w:ascii="Times New Roman" w:hAnsi="Times New Roman" w:cs="Times New Roman"/>
          <w:sz w:val="22"/>
          <w:szCs w:val="22"/>
        </w:rPr>
        <w:t>Physician Services</w:t>
      </w:r>
      <w:r w:rsidR="00944466" w:rsidRPr="00F47280">
        <w:rPr>
          <w:rFonts w:ascii="Times New Roman" w:hAnsi="Times New Roman" w:cs="Times New Roman"/>
          <w:sz w:val="22"/>
          <w:szCs w:val="22"/>
        </w:rPr>
        <w:t>”</w:t>
      </w:r>
      <w:r w:rsidRPr="00F47280">
        <w:rPr>
          <w:rFonts w:ascii="Times New Roman" w:hAnsi="Times New Roman" w:cs="Times New Roman"/>
          <w:sz w:val="22"/>
          <w:szCs w:val="22"/>
        </w:rPr>
        <w:t xml:space="preserve">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w:t>
      </w:r>
    </w:p>
    <w:p w14:paraId="17B02BA3" w14:textId="77777777" w:rsidR="002D6902" w:rsidRPr="00F47280" w:rsidRDefault="002D6902" w:rsidP="002D6902">
      <w:pPr>
        <w:rPr>
          <w:rFonts w:ascii="Times New Roman" w:hAnsi="Times New Roman" w:cs="Times New Roman"/>
          <w:sz w:val="22"/>
          <w:szCs w:val="22"/>
        </w:rPr>
      </w:pPr>
    </w:p>
    <w:p w14:paraId="53DD705F" w14:textId="75467089" w:rsidR="00AB4855" w:rsidRPr="00F47280" w:rsidRDefault="00AB4855" w:rsidP="00A53F0C">
      <w:pPr>
        <w:ind w:left="1800"/>
        <w:outlineLvl w:val="0"/>
        <w:rPr>
          <w:rFonts w:ascii="Times New Roman" w:hAnsi="Times New Roman" w:cs="Times New Roman"/>
          <w:sz w:val="22"/>
          <w:szCs w:val="22"/>
        </w:rPr>
      </w:pPr>
      <w:r w:rsidRPr="00F47280">
        <w:rPr>
          <w:rFonts w:ascii="Times New Roman" w:hAnsi="Times New Roman" w:cs="Times New Roman"/>
          <w:sz w:val="22"/>
          <w:szCs w:val="22"/>
        </w:rPr>
        <w:t xml:space="preserve">A </w:t>
      </w:r>
      <w:r w:rsidR="008E5103">
        <w:rPr>
          <w:rFonts w:ascii="Times New Roman" w:hAnsi="Times New Roman" w:cs="Times New Roman"/>
          <w:sz w:val="22"/>
          <w:szCs w:val="22"/>
        </w:rPr>
        <w:t>prescribing provider</w:t>
      </w:r>
      <w:r w:rsidR="008E5103" w:rsidRPr="00F47280">
        <w:rPr>
          <w:rFonts w:ascii="Times New Roman" w:hAnsi="Times New Roman" w:cs="Times New Roman"/>
          <w:sz w:val="22"/>
          <w:szCs w:val="22"/>
        </w:rPr>
        <w:t xml:space="preserve"> </w:t>
      </w:r>
      <w:r w:rsidRPr="00F47280">
        <w:rPr>
          <w:rFonts w:ascii="Times New Roman" w:hAnsi="Times New Roman" w:cs="Times New Roman"/>
          <w:sz w:val="22"/>
          <w:szCs w:val="22"/>
        </w:rPr>
        <w:t xml:space="preserve">may not be reimbursed for both prescribing and supplying </w:t>
      </w:r>
      <w:r w:rsidR="005A6BC7" w:rsidRPr="00F47280">
        <w:rPr>
          <w:rFonts w:ascii="Times New Roman" w:hAnsi="Times New Roman" w:cs="Times New Roman"/>
          <w:sz w:val="22"/>
          <w:szCs w:val="22"/>
        </w:rPr>
        <w:t>DME</w:t>
      </w:r>
      <w:r w:rsidRPr="00F47280">
        <w:rPr>
          <w:rFonts w:ascii="Times New Roman" w:hAnsi="Times New Roman" w:cs="Times New Roman"/>
          <w:sz w:val="22"/>
          <w:szCs w:val="22"/>
        </w:rPr>
        <w:t xml:space="preserve"> to the same member, unless the </w:t>
      </w:r>
      <w:r w:rsidR="005A6BC7" w:rsidRPr="00F47280">
        <w:rPr>
          <w:rFonts w:ascii="Times New Roman" w:hAnsi="Times New Roman" w:cs="Times New Roman"/>
          <w:sz w:val="22"/>
          <w:szCs w:val="22"/>
        </w:rPr>
        <w:t>DME</w:t>
      </w:r>
      <w:r w:rsidRPr="00F47280">
        <w:rPr>
          <w:rFonts w:ascii="Times New Roman" w:hAnsi="Times New Roman" w:cs="Times New Roman"/>
          <w:sz w:val="22"/>
          <w:szCs w:val="22"/>
        </w:rPr>
        <w:t xml:space="preserve"> is otherwise unobtainable or the DME typically requires no mainte</w:t>
      </w:r>
      <w:r w:rsidR="00BC1E69" w:rsidRPr="00F47280">
        <w:rPr>
          <w:rFonts w:ascii="Times New Roman" w:hAnsi="Times New Roman" w:cs="Times New Roman"/>
          <w:sz w:val="22"/>
          <w:szCs w:val="22"/>
        </w:rPr>
        <w:t xml:space="preserve">nance or replacement during the </w:t>
      </w:r>
      <w:r w:rsidRPr="00F47280">
        <w:rPr>
          <w:rFonts w:ascii="Times New Roman" w:hAnsi="Times New Roman" w:cs="Times New Roman"/>
          <w:sz w:val="22"/>
          <w:szCs w:val="22"/>
        </w:rPr>
        <w:t xml:space="preserve">period used by a member. If these circumstances do exist, reimbursement to the prescribing </w:t>
      </w:r>
      <w:r w:rsidR="00811A92">
        <w:rPr>
          <w:rFonts w:ascii="Times New Roman" w:hAnsi="Times New Roman" w:cs="Times New Roman"/>
          <w:sz w:val="22"/>
          <w:szCs w:val="22"/>
        </w:rPr>
        <w:t xml:space="preserve">provider </w:t>
      </w:r>
      <w:r w:rsidRPr="00F47280">
        <w:rPr>
          <w:rFonts w:ascii="Times New Roman" w:hAnsi="Times New Roman" w:cs="Times New Roman"/>
          <w:sz w:val="22"/>
          <w:szCs w:val="22"/>
        </w:rPr>
        <w:t xml:space="preserve">for also supplying DME shall be on the basis of the acquisition cost of the DME. The prescribing provider must maintain a copy of the invoice to support such claims. In addition, this policy shall also apply to any entity in which the </w:t>
      </w:r>
      <w:r w:rsidR="00811A92">
        <w:rPr>
          <w:rFonts w:ascii="Times New Roman" w:hAnsi="Times New Roman" w:cs="Times New Roman"/>
          <w:sz w:val="22"/>
          <w:szCs w:val="22"/>
        </w:rPr>
        <w:t xml:space="preserve">provider </w:t>
      </w:r>
      <w:r w:rsidRPr="00F47280">
        <w:rPr>
          <w:rFonts w:ascii="Times New Roman" w:hAnsi="Times New Roman" w:cs="Times New Roman"/>
          <w:sz w:val="22"/>
          <w:szCs w:val="22"/>
        </w:rPr>
        <w:t>has direct or indirect proprietary interest. All transactions are subject to State and Federal restrictions regarding self-referral.</w:t>
      </w:r>
    </w:p>
    <w:p w14:paraId="712CCF90" w14:textId="77777777" w:rsidR="00AB4855" w:rsidRPr="00F47280" w:rsidRDefault="00AB4855" w:rsidP="00A53F0C">
      <w:pPr>
        <w:outlineLvl w:val="0"/>
        <w:rPr>
          <w:rFonts w:ascii="Times New Roman" w:hAnsi="Times New Roman" w:cs="Times New Roman"/>
          <w:sz w:val="16"/>
          <w:szCs w:val="22"/>
        </w:rPr>
      </w:pPr>
    </w:p>
    <w:p w14:paraId="5F23CC75" w14:textId="2A581ECC" w:rsidR="00AB4855" w:rsidRPr="00F47280" w:rsidRDefault="00AB4855" w:rsidP="00501CA4">
      <w:pPr>
        <w:ind w:left="1800" w:right="378"/>
        <w:outlineLvl w:val="0"/>
        <w:rPr>
          <w:rFonts w:ascii="Times New Roman" w:hAnsi="Times New Roman" w:cs="Times New Roman"/>
          <w:sz w:val="22"/>
          <w:szCs w:val="22"/>
        </w:rPr>
      </w:pPr>
      <w:r w:rsidRPr="00F47280">
        <w:rPr>
          <w:rFonts w:ascii="Times New Roman" w:hAnsi="Times New Roman" w:cs="Times New Roman"/>
          <w:sz w:val="22"/>
          <w:szCs w:val="22"/>
        </w:rPr>
        <w:t xml:space="preserve">DME providers may not bill for items delivered to a member in a </w:t>
      </w:r>
      <w:r w:rsidR="002E47C5">
        <w:rPr>
          <w:rFonts w:ascii="Times New Roman" w:hAnsi="Times New Roman" w:cs="Times New Roman"/>
          <w:sz w:val="22"/>
          <w:szCs w:val="22"/>
        </w:rPr>
        <w:t>prescribing pro</w:t>
      </w:r>
      <w:r w:rsidR="007B1EB5">
        <w:rPr>
          <w:rFonts w:ascii="Times New Roman" w:hAnsi="Times New Roman" w:cs="Times New Roman"/>
          <w:sz w:val="22"/>
          <w:szCs w:val="22"/>
        </w:rPr>
        <w:t>vi</w:t>
      </w:r>
      <w:r w:rsidR="002E47C5">
        <w:rPr>
          <w:rFonts w:ascii="Times New Roman" w:hAnsi="Times New Roman" w:cs="Times New Roman"/>
          <w:sz w:val="22"/>
          <w:szCs w:val="22"/>
        </w:rPr>
        <w:t>der</w:t>
      </w:r>
      <w:r w:rsidR="0003168F">
        <w:rPr>
          <w:rFonts w:ascii="Times New Roman" w:hAnsi="Times New Roman" w:cs="Times New Roman"/>
          <w:sz w:val="22"/>
          <w:szCs w:val="22"/>
        </w:rPr>
        <w:t>’</w:t>
      </w:r>
      <w:r w:rsidRPr="00F47280">
        <w:rPr>
          <w:rFonts w:ascii="Times New Roman" w:hAnsi="Times New Roman" w:cs="Times New Roman"/>
          <w:sz w:val="22"/>
          <w:szCs w:val="22"/>
        </w:rPr>
        <w:t>s office.</w:t>
      </w:r>
    </w:p>
    <w:p w14:paraId="46A1BF4D" w14:textId="77777777" w:rsidR="00875EC1" w:rsidRPr="00D64EB8" w:rsidRDefault="00875EC1" w:rsidP="00E3159C">
      <w:pPr>
        <w:tabs>
          <w:tab w:val="left" w:pos="795"/>
          <w:tab w:val="left" w:pos="1800"/>
          <w:tab w:val="left" w:pos="2520"/>
        </w:tabs>
        <w:ind w:left="720"/>
        <w:rPr>
          <w:rFonts w:ascii="Times New Roman" w:hAnsi="Times New Roman" w:cs="Times New Roman"/>
          <w:sz w:val="22"/>
          <w:szCs w:val="22"/>
        </w:rPr>
      </w:pPr>
    </w:p>
    <w:p w14:paraId="5A757B30" w14:textId="08126DA2" w:rsidR="00D85CD5" w:rsidRDefault="00856D08" w:rsidP="00875EC1">
      <w:pPr>
        <w:tabs>
          <w:tab w:val="left" w:pos="795"/>
          <w:tab w:val="left" w:pos="1800"/>
        </w:tabs>
        <w:ind w:left="720"/>
        <w:rPr>
          <w:rFonts w:ascii="Times New Roman" w:hAnsi="Times New Roman" w:cs="Times New Roman"/>
          <w:b/>
          <w:bCs/>
          <w:sz w:val="22"/>
          <w:szCs w:val="22"/>
        </w:rPr>
      </w:pPr>
      <w:r>
        <w:rPr>
          <w:rFonts w:ascii="Times New Roman" w:hAnsi="Times New Roman" w:cs="Times New Roman"/>
          <w:sz w:val="22"/>
          <w:szCs w:val="22"/>
        </w:rPr>
        <w:t>60.0</w:t>
      </w:r>
      <w:r w:rsidR="000D5755">
        <w:rPr>
          <w:rFonts w:ascii="Times New Roman" w:hAnsi="Times New Roman" w:cs="Times New Roman"/>
          <w:sz w:val="22"/>
          <w:szCs w:val="22"/>
        </w:rPr>
        <w:t>8</w:t>
      </w:r>
      <w:r>
        <w:rPr>
          <w:rFonts w:ascii="Times New Roman" w:hAnsi="Times New Roman" w:cs="Times New Roman"/>
          <w:sz w:val="22"/>
          <w:szCs w:val="22"/>
        </w:rPr>
        <w:t>-</w:t>
      </w:r>
      <w:r w:rsidR="00941754">
        <w:rPr>
          <w:rFonts w:ascii="Times New Roman" w:hAnsi="Times New Roman" w:cs="Times New Roman"/>
          <w:sz w:val="22"/>
          <w:szCs w:val="22"/>
        </w:rPr>
        <w:t>2</w:t>
      </w:r>
      <w:r w:rsidR="00875EC1">
        <w:rPr>
          <w:rFonts w:ascii="Times New Roman" w:hAnsi="Times New Roman" w:cs="Times New Roman"/>
          <w:sz w:val="22"/>
          <w:szCs w:val="22"/>
        </w:rPr>
        <w:tab/>
      </w:r>
      <w:r w:rsidR="00875EC1">
        <w:rPr>
          <w:rFonts w:ascii="Times New Roman" w:hAnsi="Times New Roman" w:cs="Times New Roman"/>
          <w:b/>
          <w:bCs/>
          <w:sz w:val="22"/>
          <w:szCs w:val="22"/>
        </w:rPr>
        <w:t>Orthotics and Prosthetics</w:t>
      </w:r>
    </w:p>
    <w:p w14:paraId="73A7751E" w14:textId="77777777" w:rsidR="00875EC1" w:rsidRDefault="00875EC1" w:rsidP="00875EC1">
      <w:pPr>
        <w:tabs>
          <w:tab w:val="left" w:pos="795"/>
          <w:tab w:val="left" w:pos="1800"/>
        </w:tabs>
        <w:ind w:left="720"/>
        <w:rPr>
          <w:rFonts w:ascii="Times New Roman" w:hAnsi="Times New Roman" w:cs="Times New Roman"/>
          <w:b/>
          <w:bCs/>
          <w:sz w:val="22"/>
          <w:szCs w:val="22"/>
        </w:rPr>
      </w:pPr>
    </w:p>
    <w:p w14:paraId="7B768C4C" w14:textId="4389FE97" w:rsidR="003B4937" w:rsidRDefault="003B4937" w:rsidP="003B4937">
      <w:pPr>
        <w:tabs>
          <w:tab w:val="left" w:pos="1800"/>
        </w:tabs>
        <w:ind w:left="1800"/>
        <w:rPr>
          <w:rFonts w:ascii="Times New Roman" w:hAnsi="Times New Roman" w:cs="Times New Roman"/>
          <w:sz w:val="22"/>
          <w:szCs w:val="22"/>
        </w:rPr>
      </w:pPr>
      <w:r w:rsidRPr="003B4937">
        <w:rPr>
          <w:rFonts w:ascii="Times New Roman" w:hAnsi="Times New Roman" w:cs="Times New Roman"/>
          <w:sz w:val="22"/>
          <w:szCs w:val="22"/>
        </w:rPr>
        <w:t>The Department requires that orthotic or prosthetic services be provided by a licensed occupational therapist, a licensed physical therapist, prosthetist (American Board for Certification)</w:t>
      </w:r>
      <w:r w:rsidR="00AD35B4">
        <w:rPr>
          <w:rFonts w:ascii="Times New Roman" w:hAnsi="Times New Roman" w:cs="Times New Roman"/>
          <w:sz w:val="22"/>
          <w:szCs w:val="22"/>
        </w:rPr>
        <w:t>,</w:t>
      </w:r>
      <w:r w:rsidRPr="003B4937">
        <w:rPr>
          <w:rFonts w:ascii="Times New Roman" w:hAnsi="Times New Roman" w:cs="Times New Roman"/>
          <w:sz w:val="22"/>
          <w:szCs w:val="22"/>
        </w:rPr>
        <w:t xml:space="preserve"> or an accredited orthotist (Board for Orthotist Certification). PA is required for all custom molded orthotics and prosthetics regardless of price using evidence-based criteria and/or criteria based on national standards for evaluating what is considered medically necessary.</w:t>
      </w:r>
    </w:p>
    <w:p w14:paraId="6575244B" w14:textId="77777777" w:rsidR="00BE6F06" w:rsidRDefault="00BE6F06" w:rsidP="003B4937">
      <w:pPr>
        <w:tabs>
          <w:tab w:val="left" w:pos="1800"/>
        </w:tabs>
        <w:ind w:left="1800"/>
        <w:rPr>
          <w:rFonts w:ascii="Times New Roman" w:hAnsi="Times New Roman" w:cs="Times New Roman"/>
          <w:sz w:val="22"/>
          <w:szCs w:val="22"/>
        </w:rPr>
      </w:pPr>
    </w:p>
    <w:p w14:paraId="70296D10" w14:textId="0AA66009" w:rsidR="00941128" w:rsidRDefault="00941128" w:rsidP="003B4937">
      <w:pPr>
        <w:tabs>
          <w:tab w:val="left" w:pos="1800"/>
        </w:tabs>
        <w:ind w:left="1800"/>
        <w:rPr>
          <w:rFonts w:ascii="Times New Roman" w:hAnsi="Times New Roman" w:cs="Times New Roman"/>
          <w:sz w:val="22"/>
          <w:szCs w:val="22"/>
        </w:rPr>
      </w:pPr>
      <w:r w:rsidRPr="00F47280">
        <w:rPr>
          <w:rFonts w:ascii="Times New Roman" w:hAnsi="Times New Roman" w:cs="Times New Roman"/>
          <w:sz w:val="22"/>
          <w:szCs w:val="22"/>
        </w:rPr>
        <w:t xml:space="preserve">Providers </w:t>
      </w:r>
      <w:r>
        <w:rPr>
          <w:rFonts w:ascii="Times New Roman" w:hAnsi="Times New Roman" w:cs="Times New Roman"/>
          <w:sz w:val="22"/>
          <w:szCs w:val="22"/>
        </w:rPr>
        <w:t>shall</w:t>
      </w:r>
      <w:r w:rsidRPr="00F47280">
        <w:rPr>
          <w:rFonts w:ascii="Times New Roman" w:hAnsi="Times New Roman" w:cs="Times New Roman"/>
          <w:sz w:val="22"/>
          <w:szCs w:val="22"/>
        </w:rPr>
        <w:t xml:space="preserve"> warranty prosthetics for a period of one</w:t>
      </w:r>
      <w:r>
        <w:rPr>
          <w:rFonts w:ascii="Times New Roman" w:hAnsi="Times New Roman" w:cs="Times New Roman"/>
          <w:sz w:val="22"/>
          <w:szCs w:val="22"/>
        </w:rPr>
        <w:t xml:space="preserve"> (1)</w:t>
      </w:r>
      <w:r w:rsidRPr="00F47280">
        <w:rPr>
          <w:rFonts w:ascii="Times New Roman" w:hAnsi="Times New Roman" w:cs="Times New Roman"/>
          <w:sz w:val="22"/>
          <w:szCs w:val="22"/>
        </w:rPr>
        <w:t xml:space="preserve"> year to assure proper fit of products purchased by the Department. </w:t>
      </w:r>
      <w:r>
        <w:rPr>
          <w:rFonts w:ascii="Times New Roman" w:hAnsi="Times New Roman" w:cs="Times New Roman"/>
          <w:sz w:val="22"/>
          <w:szCs w:val="22"/>
        </w:rPr>
        <w:t>The warranty</w:t>
      </w:r>
      <w:r w:rsidRPr="00F47280">
        <w:rPr>
          <w:rFonts w:ascii="Times New Roman" w:hAnsi="Times New Roman" w:cs="Times New Roman"/>
          <w:sz w:val="22"/>
          <w:szCs w:val="22"/>
        </w:rPr>
        <w:t xml:space="preserve"> will </w:t>
      </w:r>
      <w:r w:rsidR="00546189">
        <w:rPr>
          <w:rFonts w:ascii="Times New Roman" w:hAnsi="Times New Roman" w:cs="Times New Roman"/>
          <w:sz w:val="22"/>
          <w:szCs w:val="22"/>
        </w:rPr>
        <w:t>cover</w:t>
      </w:r>
      <w:r w:rsidRPr="00F47280">
        <w:rPr>
          <w:rFonts w:ascii="Times New Roman" w:hAnsi="Times New Roman" w:cs="Times New Roman"/>
          <w:sz w:val="22"/>
          <w:szCs w:val="22"/>
        </w:rPr>
        <w:t xml:space="preserve"> adjustments, repairs</w:t>
      </w:r>
      <w:r w:rsidR="00546189">
        <w:rPr>
          <w:rFonts w:ascii="Times New Roman" w:hAnsi="Times New Roman" w:cs="Times New Roman"/>
          <w:sz w:val="22"/>
          <w:szCs w:val="22"/>
        </w:rPr>
        <w:t>,</w:t>
      </w:r>
      <w:r w:rsidRPr="00F47280">
        <w:rPr>
          <w:rFonts w:ascii="Times New Roman" w:hAnsi="Times New Roman" w:cs="Times New Roman"/>
          <w:sz w:val="22"/>
          <w:szCs w:val="22"/>
        </w:rPr>
        <w:t xml:space="preserve"> and parts replacement associated with shrinkage, workmanship</w:t>
      </w:r>
      <w:r w:rsidR="003C57A4">
        <w:rPr>
          <w:rFonts w:ascii="Times New Roman" w:hAnsi="Times New Roman" w:cs="Times New Roman"/>
          <w:sz w:val="22"/>
          <w:szCs w:val="22"/>
        </w:rPr>
        <w:t>,</w:t>
      </w:r>
      <w:r w:rsidRPr="00F47280">
        <w:rPr>
          <w:rFonts w:ascii="Times New Roman" w:hAnsi="Times New Roman" w:cs="Times New Roman"/>
          <w:sz w:val="22"/>
          <w:szCs w:val="22"/>
        </w:rPr>
        <w:t xml:space="preserve"> etc.</w:t>
      </w:r>
    </w:p>
    <w:p w14:paraId="2C01A619" w14:textId="77777777" w:rsidR="00F8775C" w:rsidRDefault="00F8775C" w:rsidP="003B4937">
      <w:pPr>
        <w:tabs>
          <w:tab w:val="left" w:pos="1800"/>
        </w:tabs>
        <w:ind w:left="1800"/>
        <w:rPr>
          <w:rFonts w:ascii="Times New Roman" w:hAnsi="Times New Roman" w:cs="Times New Roman"/>
          <w:sz w:val="22"/>
          <w:szCs w:val="22"/>
        </w:rPr>
      </w:pPr>
    </w:p>
    <w:p w14:paraId="01201145" w14:textId="6CA6F200" w:rsidR="00F8775C" w:rsidRDefault="003E43D2" w:rsidP="003E43D2">
      <w:pPr>
        <w:ind w:left="1800" w:hanging="1080"/>
        <w:rPr>
          <w:rFonts w:ascii="Times New Roman" w:hAnsi="Times New Roman" w:cs="Times New Roman"/>
          <w:b/>
          <w:bCs/>
          <w:sz w:val="22"/>
          <w:szCs w:val="22"/>
        </w:rPr>
      </w:pPr>
      <w:r>
        <w:rPr>
          <w:rFonts w:ascii="Times New Roman" w:hAnsi="Times New Roman" w:cs="Times New Roman"/>
          <w:sz w:val="22"/>
          <w:szCs w:val="22"/>
        </w:rPr>
        <w:t>60.0</w:t>
      </w:r>
      <w:r w:rsidR="000D5755">
        <w:rPr>
          <w:rFonts w:ascii="Times New Roman" w:hAnsi="Times New Roman" w:cs="Times New Roman"/>
          <w:sz w:val="22"/>
          <w:szCs w:val="22"/>
        </w:rPr>
        <w:t>8</w:t>
      </w:r>
      <w:r>
        <w:rPr>
          <w:rFonts w:ascii="Times New Roman" w:hAnsi="Times New Roman" w:cs="Times New Roman"/>
          <w:sz w:val="22"/>
          <w:szCs w:val="22"/>
        </w:rPr>
        <w:t>-</w:t>
      </w:r>
      <w:r w:rsidR="00941754">
        <w:rPr>
          <w:rFonts w:ascii="Times New Roman" w:hAnsi="Times New Roman" w:cs="Times New Roman"/>
          <w:sz w:val="22"/>
          <w:szCs w:val="22"/>
        </w:rPr>
        <w:t>3</w:t>
      </w:r>
      <w:r>
        <w:rPr>
          <w:rFonts w:ascii="Times New Roman" w:hAnsi="Times New Roman" w:cs="Times New Roman"/>
          <w:sz w:val="22"/>
          <w:szCs w:val="22"/>
        </w:rPr>
        <w:tab/>
      </w:r>
      <w:r w:rsidRPr="003E43D2">
        <w:rPr>
          <w:rFonts w:ascii="Times New Roman" w:hAnsi="Times New Roman" w:cs="Times New Roman"/>
          <w:b/>
          <w:bCs/>
          <w:sz w:val="22"/>
          <w:szCs w:val="22"/>
        </w:rPr>
        <w:t>Augmentative and Alternative Communication Devices</w:t>
      </w:r>
    </w:p>
    <w:p w14:paraId="1C133851" w14:textId="77777777" w:rsidR="003E43D2" w:rsidRDefault="003E43D2" w:rsidP="003E43D2">
      <w:pPr>
        <w:ind w:left="1800" w:hanging="1080"/>
        <w:rPr>
          <w:rFonts w:ascii="Times New Roman" w:hAnsi="Times New Roman" w:cs="Times New Roman"/>
          <w:b/>
          <w:bCs/>
          <w:sz w:val="22"/>
          <w:szCs w:val="22"/>
        </w:rPr>
      </w:pPr>
    </w:p>
    <w:p w14:paraId="0EF5E3B5" w14:textId="368E0FBE" w:rsidR="00305054" w:rsidRDefault="00EB3E5E" w:rsidP="00D64EB8">
      <w:pPr>
        <w:ind w:left="1800"/>
        <w:rPr>
          <w:rFonts w:ascii="Times New Roman" w:hAnsi="Times New Roman" w:cs="Times New Roman"/>
          <w:sz w:val="22"/>
          <w:szCs w:val="22"/>
        </w:rPr>
      </w:pPr>
      <w:r w:rsidRPr="00A86D41">
        <w:rPr>
          <w:rFonts w:ascii="Times New Roman" w:hAnsi="Times New Roman" w:cs="Times New Roman"/>
          <w:sz w:val="22"/>
          <w:szCs w:val="22"/>
        </w:rPr>
        <w:t>Members must trial a</w:t>
      </w:r>
      <w:r w:rsidR="007C2D29" w:rsidRPr="00A86D41">
        <w:rPr>
          <w:rFonts w:ascii="Times New Roman" w:hAnsi="Times New Roman" w:cs="Times New Roman"/>
          <w:sz w:val="22"/>
          <w:szCs w:val="22"/>
        </w:rPr>
        <w:t>ugmentative and alternative communication devices</w:t>
      </w:r>
      <w:r w:rsidRPr="00A86D41">
        <w:rPr>
          <w:rFonts w:ascii="Times New Roman" w:hAnsi="Times New Roman" w:cs="Times New Roman"/>
          <w:sz w:val="22"/>
          <w:szCs w:val="22"/>
        </w:rPr>
        <w:t xml:space="preserve"> before the Department will </w:t>
      </w:r>
      <w:r w:rsidR="008453E0" w:rsidRPr="00A86D41">
        <w:rPr>
          <w:rFonts w:ascii="Times New Roman" w:hAnsi="Times New Roman" w:cs="Times New Roman"/>
          <w:sz w:val="22"/>
          <w:szCs w:val="22"/>
        </w:rPr>
        <w:t xml:space="preserve">purchase or rent the </w:t>
      </w:r>
      <w:r w:rsidR="00A86D41" w:rsidRPr="00A86D41">
        <w:rPr>
          <w:rFonts w:ascii="Times New Roman" w:hAnsi="Times New Roman" w:cs="Times New Roman"/>
          <w:sz w:val="22"/>
          <w:szCs w:val="22"/>
        </w:rPr>
        <w:t>devices.</w:t>
      </w:r>
      <w:r w:rsidR="00662BFA">
        <w:rPr>
          <w:rFonts w:ascii="Times New Roman" w:hAnsi="Times New Roman" w:cs="Times New Roman"/>
          <w:sz w:val="22"/>
          <w:szCs w:val="22"/>
        </w:rPr>
        <w:t xml:space="preserve"> PA requests </w:t>
      </w:r>
      <w:r w:rsidR="00B750FF">
        <w:rPr>
          <w:rFonts w:ascii="Times New Roman" w:hAnsi="Times New Roman" w:cs="Times New Roman"/>
          <w:sz w:val="22"/>
          <w:szCs w:val="22"/>
        </w:rPr>
        <w:t xml:space="preserve">for augmentative and alternative communication devices shall include </w:t>
      </w:r>
      <w:r w:rsidR="00F079F6">
        <w:rPr>
          <w:rFonts w:ascii="Times New Roman" w:hAnsi="Times New Roman" w:cs="Times New Roman"/>
          <w:sz w:val="22"/>
          <w:szCs w:val="22"/>
        </w:rPr>
        <w:t>information documenti</w:t>
      </w:r>
      <w:r w:rsidR="00B1217D">
        <w:rPr>
          <w:rFonts w:ascii="Times New Roman" w:hAnsi="Times New Roman" w:cs="Times New Roman"/>
          <w:sz w:val="22"/>
          <w:szCs w:val="22"/>
        </w:rPr>
        <w:t>ng the trial period to determine the appropriateness and member utilization of the device.</w:t>
      </w:r>
    </w:p>
    <w:p w14:paraId="0720C420" w14:textId="77777777" w:rsidR="00305054" w:rsidRDefault="00305054" w:rsidP="00305054">
      <w:pPr>
        <w:ind w:left="1800" w:hanging="1080"/>
        <w:rPr>
          <w:rFonts w:ascii="Times New Roman" w:hAnsi="Times New Roman" w:cs="Times New Roman"/>
          <w:sz w:val="22"/>
          <w:szCs w:val="22"/>
        </w:rPr>
      </w:pPr>
    </w:p>
    <w:p w14:paraId="0AB4F1CE" w14:textId="59B06105" w:rsidR="00305054" w:rsidRDefault="00305054" w:rsidP="003C7C12">
      <w:pPr>
        <w:ind w:left="1800" w:hanging="1080"/>
        <w:rPr>
          <w:rFonts w:ascii="Times New Roman" w:hAnsi="Times New Roman" w:cs="Times New Roman"/>
          <w:sz w:val="22"/>
          <w:szCs w:val="22"/>
        </w:rPr>
      </w:pPr>
      <w:r>
        <w:rPr>
          <w:rFonts w:ascii="Times New Roman" w:hAnsi="Times New Roman" w:cs="Times New Roman"/>
          <w:sz w:val="22"/>
          <w:szCs w:val="22"/>
        </w:rPr>
        <w:t>60.0</w:t>
      </w:r>
      <w:r w:rsidR="000D5755">
        <w:rPr>
          <w:rFonts w:ascii="Times New Roman" w:hAnsi="Times New Roman" w:cs="Times New Roman"/>
          <w:sz w:val="22"/>
          <w:szCs w:val="22"/>
        </w:rPr>
        <w:t>8</w:t>
      </w:r>
      <w:r w:rsidR="00C308FA">
        <w:rPr>
          <w:rFonts w:ascii="Times New Roman" w:hAnsi="Times New Roman" w:cs="Times New Roman"/>
          <w:sz w:val="22"/>
          <w:szCs w:val="22"/>
        </w:rPr>
        <w:t>-</w:t>
      </w:r>
      <w:r w:rsidR="00941754">
        <w:rPr>
          <w:rFonts w:ascii="Times New Roman" w:hAnsi="Times New Roman" w:cs="Times New Roman"/>
          <w:sz w:val="22"/>
          <w:szCs w:val="22"/>
        </w:rPr>
        <w:t>4</w:t>
      </w:r>
      <w:r w:rsidR="00C36DBC">
        <w:rPr>
          <w:rFonts w:ascii="Times New Roman" w:hAnsi="Times New Roman" w:cs="Times New Roman"/>
          <w:sz w:val="22"/>
          <w:szCs w:val="22"/>
        </w:rPr>
        <w:tab/>
      </w:r>
      <w:r w:rsidR="003C7C12" w:rsidRPr="003C7C12">
        <w:rPr>
          <w:rFonts w:ascii="Times New Roman" w:hAnsi="Times New Roman" w:cs="Times New Roman"/>
          <w:b/>
          <w:bCs/>
          <w:sz w:val="22"/>
          <w:szCs w:val="22"/>
        </w:rPr>
        <w:t>Specially Modified Foods and Formulas</w:t>
      </w:r>
    </w:p>
    <w:p w14:paraId="542DA4F0" w14:textId="77777777" w:rsidR="003C7C12" w:rsidRDefault="003C7C12" w:rsidP="003C7C12">
      <w:pPr>
        <w:ind w:left="1800" w:hanging="1080"/>
        <w:rPr>
          <w:rFonts w:ascii="Times New Roman" w:hAnsi="Times New Roman" w:cs="Times New Roman"/>
          <w:sz w:val="22"/>
          <w:szCs w:val="22"/>
        </w:rPr>
      </w:pPr>
    </w:p>
    <w:p w14:paraId="18663B62" w14:textId="21A360DB" w:rsidR="00AA7687" w:rsidRDefault="005A070E" w:rsidP="00AA7687">
      <w:pPr>
        <w:ind w:left="1800"/>
        <w:rPr>
          <w:rFonts w:ascii="Times New Roman" w:hAnsi="Times New Roman" w:cs="Times New Roman"/>
          <w:sz w:val="22"/>
          <w:szCs w:val="22"/>
        </w:rPr>
      </w:pPr>
      <w:r w:rsidRPr="005A070E">
        <w:rPr>
          <w:rFonts w:ascii="Times New Roman" w:hAnsi="Times New Roman" w:cs="Times New Roman"/>
          <w:sz w:val="22"/>
          <w:szCs w:val="22"/>
        </w:rPr>
        <w:t>Specially modified foods and formulas are covered when the</w:t>
      </w:r>
      <w:r w:rsidR="00FA1E11" w:rsidRPr="003E079D">
        <w:rPr>
          <w:rFonts w:ascii="Times New Roman" w:hAnsi="Times New Roman" w:cs="Times New Roman"/>
          <w:sz w:val="22"/>
          <w:szCs w:val="22"/>
        </w:rPr>
        <w:t xml:space="preserve"> member has inborn errors of metabolism</w:t>
      </w:r>
      <w:r w:rsidR="003E079D">
        <w:rPr>
          <w:rFonts w:ascii="Times New Roman" w:hAnsi="Times New Roman" w:cs="Times New Roman"/>
          <w:sz w:val="22"/>
          <w:szCs w:val="22"/>
        </w:rPr>
        <w:t>.</w:t>
      </w:r>
      <w:r w:rsidR="00AA7687">
        <w:rPr>
          <w:rFonts w:ascii="Times New Roman" w:hAnsi="Times New Roman" w:cs="Times New Roman"/>
          <w:sz w:val="22"/>
          <w:szCs w:val="22"/>
        </w:rPr>
        <w:br w:type="page"/>
      </w:r>
    </w:p>
    <w:p w14:paraId="67F6C857" w14:textId="77777777" w:rsidR="00AA7687" w:rsidRPr="00F47280" w:rsidRDefault="00AA7687" w:rsidP="00AA7687">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13686324" w14:textId="77777777" w:rsidR="00AB4855" w:rsidRPr="00F47280" w:rsidRDefault="00AB4855" w:rsidP="008361A5">
      <w:pPr>
        <w:tabs>
          <w:tab w:val="left" w:pos="795"/>
          <w:tab w:val="left" w:pos="1800"/>
        </w:tabs>
        <w:rPr>
          <w:rFonts w:ascii="Times New Roman" w:hAnsi="Times New Roman" w:cs="Times New Roman"/>
          <w:bCs/>
          <w:sz w:val="22"/>
          <w:szCs w:val="22"/>
        </w:rPr>
      </w:pPr>
    </w:p>
    <w:p w14:paraId="17D5EE3D" w14:textId="06431A76" w:rsidR="00726C9F" w:rsidRPr="00F47280" w:rsidRDefault="00AB4855" w:rsidP="008361A5">
      <w:pPr>
        <w:tabs>
          <w:tab w:val="left" w:pos="1800"/>
        </w:tabs>
        <w:ind w:left="720"/>
        <w:outlineLvl w:val="0"/>
        <w:rPr>
          <w:rFonts w:ascii="Times New Roman" w:hAnsi="Times New Roman" w:cs="Times New Roman"/>
          <w:b/>
          <w:bCs/>
          <w:sz w:val="22"/>
          <w:szCs w:val="22"/>
        </w:rPr>
      </w:pPr>
      <w:r w:rsidRPr="00F47280">
        <w:rPr>
          <w:rFonts w:ascii="Times New Roman" w:hAnsi="Times New Roman" w:cs="Times New Roman"/>
          <w:bCs/>
          <w:sz w:val="22"/>
          <w:szCs w:val="22"/>
        </w:rPr>
        <w:t>60.0</w:t>
      </w:r>
      <w:r w:rsidR="000D5755">
        <w:rPr>
          <w:rFonts w:ascii="Times New Roman" w:hAnsi="Times New Roman" w:cs="Times New Roman"/>
          <w:bCs/>
          <w:sz w:val="22"/>
          <w:szCs w:val="22"/>
        </w:rPr>
        <w:t>8</w:t>
      </w:r>
      <w:r w:rsidRPr="00F47280">
        <w:rPr>
          <w:rFonts w:ascii="Times New Roman" w:hAnsi="Times New Roman" w:cs="Times New Roman"/>
          <w:bCs/>
          <w:sz w:val="22"/>
          <w:szCs w:val="22"/>
        </w:rPr>
        <w:t>-</w:t>
      </w:r>
      <w:r w:rsidR="00DE37DB">
        <w:rPr>
          <w:rFonts w:ascii="Times New Roman" w:hAnsi="Times New Roman" w:cs="Times New Roman"/>
          <w:bCs/>
          <w:sz w:val="22"/>
          <w:szCs w:val="22"/>
        </w:rPr>
        <w:t>5</w:t>
      </w:r>
      <w:r w:rsidRPr="00F47280">
        <w:rPr>
          <w:rFonts w:ascii="Times New Roman" w:hAnsi="Times New Roman" w:cs="Times New Roman"/>
          <w:bCs/>
          <w:sz w:val="22"/>
          <w:szCs w:val="22"/>
        </w:rPr>
        <w:tab/>
      </w:r>
      <w:r w:rsidRPr="00F47280">
        <w:rPr>
          <w:rFonts w:ascii="Times New Roman" w:hAnsi="Times New Roman" w:cs="Times New Roman"/>
          <w:b/>
          <w:bCs/>
          <w:sz w:val="22"/>
          <w:szCs w:val="22"/>
        </w:rPr>
        <w:t xml:space="preserve">Orthopedic </w:t>
      </w:r>
      <w:r w:rsidR="00CA5C90">
        <w:rPr>
          <w:rFonts w:ascii="Times New Roman" w:hAnsi="Times New Roman" w:cs="Times New Roman"/>
          <w:b/>
          <w:bCs/>
          <w:sz w:val="22"/>
          <w:szCs w:val="22"/>
        </w:rPr>
        <w:t>S</w:t>
      </w:r>
      <w:r w:rsidRPr="00F47280">
        <w:rPr>
          <w:rFonts w:ascii="Times New Roman" w:hAnsi="Times New Roman" w:cs="Times New Roman"/>
          <w:b/>
          <w:bCs/>
          <w:sz w:val="22"/>
          <w:szCs w:val="22"/>
        </w:rPr>
        <w:t xml:space="preserve">hoes and </w:t>
      </w:r>
      <w:r w:rsidR="00CA5C90">
        <w:rPr>
          <w:rFonts w:ascii="Times New Roman" w:hAnsi="Times New Roman" w:cs="Times New Roman"/>
          <w:b/>
          <w:bCs/>
          <w:sz w:val="22"/>
          <w:szCs w:val="22"/>
        </w:rPr>
        <w:t>O</w:t>
      </w:r>
      <w:r w:rsidRPr="00F47280">
        <w:rPr>
          <w:rFonts w:ascii="Times New Roman" w:hAnsi="Times New Roman" w:cs="Times New Roman"/>
          <w:b/>
          <w:bCs/>
          <w:sz w:val="22"/>
          <w:szCs w:val="22"/>
        </w:rPr>
        <w:t xml:space="preserve">ther </w:t>
      </w:r>
      <w:r w:rsidR="00CA5C90">
        <w:rPr>
          <w:rFonts w:ascii="Times New Roman" w:hAnsi="Times New Roman" w:cs="Times New Roman"/>
          <w:b/>
          <w:bCs/>
          <w:sz w:val="22"/>
          <w:szCs w:val="22"/>
        </w:rPr>
        <w:t>S</w:t>
      </w:r>
      <w:r w:rsidRPr="00F47280">
        <w:rPr>
          <w:rFonts w:ascii="Times New Roman" w:hAnsi="Times New Roman" w:cs="Times New Roman"/>
          <w:b/>
          <w:bCs/>
          <w:sz w:val="22"/>
          <w:szCs w:val="22"/>
        </w:rPr>
        <w:t xml:space="preserve">upportive </w:t>
      </w:r>
      <w:r w:rsidR="00CA5C90">
        <w:rPr>
          <w:rFonts w:ascii="Times New Roman" w:hAnsi="Times New Roman" w:cs="Times New Roman"/>
          <w:b/>
          <w:bCs/>
          <w:sz w:val="22"/>
          <w:szCs w:val="22"/>
        </w:rPr>
        <w:t>D</w:t>
      </w:r>
      <w:r w:rsidRPr="00F47280">
        <w:rPr>
          <w:rFonts w:ascii="Times New Roman" w:hAnsi="Times New Roman" w:cs="Times New Roman"/>
          <w:b/>
          <w:bCs/>
          <w:sz w:val="22"/>
          <w:szCs w:val="22"/>
        </w:rPr>
        <w:t xml:space="preserve">evices for </w:t>
      </w:r>
      <w:r w:rsidR="00CA5C90">
        <w:rPr>
          <w:rFonts w:ascii="Times New Roman" w:hAnsi="Times New Roman" w:cs="Times New Roman"/>
          <w:b/>
          <w:bCs/>
          <w:sz w:val="22"/>
          <w:szCs w:val="22"/>
        </w:rPr>
        <w:t>F</w:t>
      </w:r>
      <w:r w:rsidRPr="00F47280">
        <w:rPr>
          <w:rFonts w:ascii="Times New Roman" w:hAnsi="Times New Roman" w:cs="Times New Roman"/>
          <w:b/>
          <w:bCs/>
          <w:sz w:val="22"/>
          <w:szCs w:val="22"/>
        </w:rPr>
        <w:t>eet</w:t>
      </w:r>
    </w:p>
    <w:p w14:paraId="052166D1" w14:textId="77777777" w:rsidR="001E714A" w:rsidRPr="00F47280" w:rsidRDefault="001E714A" w:rsidP="005E2EF8">
      <w:pPr>
        <w:tabs>
          <w:tab w:val="left" w:pos="720"/>
          <w:tab w:val="left" w:pos="1440"/>
        </w:tabs>
        <w:outlineLvl w:val="0"/>
        <w:rPr>
          <w:rFonts w:ascii="Times New Roman" w:hAnsi="Times New Roman" w:cs="Times New Roman"/>
          <w:bCs/>
          <w:sz w:val="22"/>
          <w:szCs w:val="22"/>
        </w:rPr>
      </w:pPr>
    </w:p>
    <w:p w14:paraId="6D720C6E" w14:textId="1EF46502" w:rsidR="00AB4855" w:rsidRPr="00F47280" w:rsidRDefault="00AB4855" w:rsidP="008361A5">
      <w:pPr>
        <w:tabs>
          <w:tab w:val="left" w:pos="720"/>
          <w:tab w:val="left" w:pos="1440"/>
        </w:tabs>
        <w:ind w:left="1800"/>
        <w:outlineLvl w:val="0"/>
        <w:rPr>
          <w:rFonts w:ascii="Times New Roman" w:hAnsi="Times New Roman" w:cs="Times New Roman"/>
          <w:bCs/>
          <w:sz w:val="22"/>
          <w:szCs w:val="22"/>
        </w:rPr>
      </w:pPr>
      <w:r w:rsidRPr="00F47280">
        <w:rPr>
          <w:rFonts w:ascii="Times New Roman" w:hAnsi="Times New Roman" w:cs="Times New Roman"/>
          <w:bCs/>
          <w:sz w:val="22"/>
          <w:szCs w:val="22"/>
        </w:rPr>
        <w:t>Orthopedic shoes and other supportive devices for the feet generally are not covered. However, shoes that are an integral part of a leg brace, and therapeutic shoes such as those furnished to diabetics, are covered.</w:t>
      </w:r>
      <w:r w:rsidR="00937A62">
        <w:rPr>
          <w:rFonts w:ascii="Times New Roman" w:hAnsi="Times New Roman" w:cs="Times New Roman"/>
          <w:bCs/>
          <w:sz w:val="22"/>
          <w:szCs w:val="22"/>
        </w:rPr>
        <w:t xml:space="preserve"> </w:t>
      </w:r>
      <w:r w:rsidR="00FB5264">
        <w:rPr>
          <w:rFonts w:ascii="Times New Roman" w:hAnsi="Times New Roman" w:cs="Times New Roman"/>
          <w:bCs/>
          <w:sz w:val="22"/>
          <w:szCs w:val="22"/>
        </w:rPr>
        <w:t>For members twenty-one (21) and o</w:t>
      </w:r>
      <w:r w:rsidR="00C101B6">
        <w:rPr>
          <w:rFonts w:ascii="Times New Roman" w:hAnsi="Times New Roman" w:cs="Times New Roman"/>
          <w:bCs/>
          <w:sz w:val="22"/>
          <w:szCs w:val="22"/>
        </w:rPr>
        <w:t>lder</w:t>
      </w:r>
      <w:r w:rsidR="00FB5264">
        <w:rPr>
          <w:rFonts w:ascii="Times New Roman" w:hAnsi="Times New Roman" w:cs="Times New Roman"/>
          <w:bCs/>
          <w:sz w:val="22"/>
          <w:szCs w:val="22"/>
        </w:rPr>
        <w:t>, these items</w:t>
      </w:r>
      <w:r w:rsidR="00937A62">
        <w:rPr>
          <w:rFonts w:ascii="Times New Roman" w:hAnsi="Times New Roman" w:cs="Times New Roman"/>
          <w:bCs/>
          <w:sz w:val="22"/>
          <w:szCs w:val="22"/>
        </w:rPr>
        <w:t xml:space="preserve"> are subject to the following limitations:</w:t>
      </w:r>
    </w:p>
    <w:p w14:paraId="4B53D41E" w14:textId="77777777" w:rsidR="00294A2F" w:rsidRPr="00F47280" w:rsidRDefault="00294A2F" w:rsidP="008361A5">
      <w:pPr>
        <w:tabs>
          <w:tab w:val="left" w:pos="720"/>
          <w:tab w:val="left" w:pos="1440"/>
          <w:tab w:val="left" w:pos="2520"/>
        </w:tabs>
        <w:ind w:left="1800" w:hanging="720"/>
        <w:outlineLvl w:val="0"/>
        <w:rPr>
          <w:rFonts w:ascii="Times New Roman" w:hAnsi="Times New Roman" w:cs="Times New Roman"/>
          <w:bCs/>
          <w:sz w:val="22"/>
          <w:szCs w:val="22"/>
        </w:rPr>
      </w:pPr>
    </w:p>
    <w:p w14:paraId="3DF85AE6" w14:textId="75A26A6F" w:rsidR="007553E0" w:rsidRPr="00F47280" w:rsidRDefault="00FB5264" w:rsidP="008361A5">
      <w:pPr>
        <w:ind w:left="2520" w:hanging="720"/>
        <w:outlineLvl w:val="0"/>
        <w:rPr>
          <w:rFonts w:ascii="Times New Roman" w:hAnsi="Times New Roman" w:cs="Times New Roman"/>
          <w:sz w:val="22"/>
          <w:szCs w:val="22"/>
        </w:rPr>
      </w:pPr>
      <w:r>
        <w:rPr>
          <w:rFonts w:ascii="Times New Roman" w:hAnsi="Times New Roman" w:cs="Times New Roman"/>
          <w:bCs/>
          <w:sz w:val="22"/>
          <w:szCs w:val="22"/>
        </w:rPr>
        <w:t>A</w:t>
      </w:r>
      <w:r w:rsidR="00AB4855" w:rsidRPr="00F47280">
        <w:rPr>
          <w:rFonts w:ascii="Times New Roman" w:hAnsi="Times New Roman" w:cs="Times New Roman"/>
          <w:bCs/>
          <w:sz w:val="22"/>
          <w:szCs w:val="22"/>
        </w:rPr>
        <w:t>.</w:t>
      </w:r>
      <w:r w:rsidR="00AB4855" w:rsidRPr="00F47280">
        <w:rPr>
          <w:rFonts w:ascii="Times New Roman" w:hAnsi="Times New Roman" w:cs="Times New Roman"/>
          <w:bCs/>
          <w:sz w:val="22"/>
          <w:szCs w:val="22"/>
        </w:rPr>
        <w:tab/>
      </w:r>
      <w:r w:rsidR="00AB4855" w:rsidRPr="00F47280">
        <w:rPr>
          <w:rFonts w:ascii="Times New Roman" w:hAnsi="Times New Roman" w:cs="Times New Roman"/>
          <w:sz w:val="22"/>
          <w:szCs w:val="22"/>
        </w:rPr>
        <w:t>Items classified with HCPCS Level II codes as</w:t>
      </w:r>
      <w:r w:rsidR="004D1D13" w:rsidRPr="00F47280">
        <w:rPr>
          <w:rFonts w:ascii="Times New Roman" w:hAnsi="Times New Roman" w:cs="Times New Roman"/>
          <w:sz w:val="22"/>
          <w:szCs w:val="22"/>
        </w:rPr>
        <w:t xml:space="preserve"> </w:t>
      </w:r>
      <w:r w:rsidR="006C4296">
        <w:rPr>
          <w:rFonts w:ascii="Times New Roman" w:hAnsi="Times New Roman" w:cs="Times New Roman"/>
          <w:sz w:val="22"/>
          <w:szCs w:val="22"/>
        </w:rPr>
        <w:t>f</w:t>
      </w:r>
      <w:r w:rsidR="004D1D13" w:rsidRPr="00F47280">
        <w:rPr>
          <w:rFonts w:ascii="Times New Roman" w:hAnsi="Times New Roman" w:cs="Times New Roman"/>
          <w:sz w:val="22"/>
          <w:szCs w:val="22"/>
        </w:rPr>
        <w:t xml:space="preserve">oot </w:t>
      </w:r>
      <w:r w:rsidR="006C4296">
        <w:rPr>
          <w:rFonts w:ascii="Times New Roman" w:hAnsi="Times New Roman" w:cs="Times New Roman"/>
          <w:sz w:val="22"/>
          <w:szCs w:val="22"/>
        </w:rPr>
        <w:t>i</w:t>
      </w:r>
      <w:r w:rsidR="004D1D13" w:rsidRPr="00F47280">
        <w:rPr>
          <w:rFonts w:ascii="Times New Roman" w:hAnsi="Times New Roman" w:cs="Times New Roman"/>
          <w:sz w:val="22"/>
          <w:szCs w:val="22"/>
        </w:rPr>
        <w:t xml:space="preserve">nserts, </w:t>
      </w:r>
      <w:r w:rsidR="006C4296">
        <w:rPr>
          <w:rFonts w:ascii="Times New Roman" w:hAnsi="Times New Roman" w:cs="Times New Roman"/>
          <w:sz w:val="22"/>
          <w:szCs w:val="22"/>
        </w:rPr>
        <w:t>f</w:t>
      </w:r>
      <w:r w:rsidR="004D1D13" w:rsidRPr="00F47280">
        <w:rPr>
          <w:rFonts w:ascii="Times New Roman" w:hAnsi="Times New Roman" w:cs="Times New Roman"/>
          <w:sz w:val="22"/>
          <w:szCs w:val="22"/>
        </w:rPr>
        <w:t xml:space="preserve">oot </w:t>
      </w:r>
      <w:r w:rsidR="006C4296">
        <w:rPr>
          <w:rFonts w:ascii="Times New Roman" w:hAnsi="Times New Roman" w:cs="Times New Roman"/>
          <w:sz w:val="22"/>
          <w:szCs w:val="22"/>
        </w:rPr>
        <w:t>a</w:t>
      </w:r>
      <w:r w:rsidR="004D1D13" w:rsidRPr="00F47280">
        <w:rPr>
          <w:rFonts w:ascii="Times New Roman" w:hAnsi="Times New Roman" w:cs="Times New Roman"/>
          <w:sz w:val="22"/>
          <w:szCs w:val="22"/>
        </w:rPr>
        <w:t xml:space="preserve">rch </w:t>
      </w:r>
      <w:r w:rsidR="006C4296">
        <w:rPr>
          <w:rFonts w:ascii="Times New Roman" w:hAnsi="Times New Roman" w:cs="Times New Roman"/>
          <w:sz w:val="22"/>
          <w:szCs w:val="22"/>
        </w:rPr>
        <w:t>s</w:t>
      </w:r>
      <w:r w:rsidR="004D1D13" w:rsidRPr="00F47280">
        <w:rPr>
          <w:rFonts w:ascii="Times New Roman" w:hAnsi="Times New Roman" w:cs="Times New Roman"/>
          <w:sz w:val="22"/>
          <w:szCs w:val="22"/>
        </w:rPr>
        <w:t xml:space="preserve">upports, </w:t>
      </w:r>
      <w:r w:rsidR="006C4296">
        <w:rPr>
          <w:rFonts w:ascii="Times New Roman" w:hAnsi="Times New Roman" w:cs="Times New Roman"/>
          <w:sz w:val="22"/>
          <w:szCs w:val="22"/>
        </w:rPr>
        <w:t>s</w:t>
      </w:r>
      <w:r w:rsidR="004D1D13" w:rsidRPr="00F47280">
        <w:rPr>
          <w:rFonts w:ascii="Times New Roman" w:hAnsi="Times New Roman" w:cs="Times New Roman"/>
          <w:sz w:val="22"/>
          <w:szCs w:val="22"/>
        </w:rPr>
        <w:t xml:space="preserve">hoe </w:t>
      </w:r>
      <w:r w:rsidR="006C4296">
        <w:rPr>
          <w:rFonts w:ascii="Times New Roman" w:hAnsi="Times New Roman" w:cs="Times New Roman"/>
          <w:sz w:val="22"/>
          <w:szCs w:val="22"/>
        </w:rPr>
        <w:t>w</w:t>
      </w:r>
      <w:r w:rsidR="004D1D13" w:rsidRPr="00F47280">
        <w:rPr>
          <w:rFonts w:ascii="Times New Roman" w:hAnsi="Times New Roman" w:cs="Times New Roman"/>
          <w:sz w:val="22"/>
          <w:szCs w:val="22"/>
        </w:rPr>
        <w:t xml:space="preserve">edges or </w:t>
      </w:r>
      <w:r w:rsidR="006C4296">
        <w:rPr>
          <w:rFonts w:ascii="Times New Roman" w:hAnsi="Times New Roman" w:cs="Times New Roman"/>
          <w:sz w:val="22"/>
          <w:szCs w:val="22"/>
        </w:rPr>
        <w:t>s</w:t>
      </w:r>
      <w:r w:rsidR="004D1D13" w:rsidRPr="00F47280">
        <w:rPr>
          <w:rFonts w:ascii="Times New Roman" w:hAnsi="Times New Roman" w:cs="Times New Roman"/>
          <w:sz w:val="22"/>
          <w:szCs w:val="22"/>
        </w:rPr>
        <w:t xml:space="preserve">hoe </w:t>
      </w:r>
      <w:r w:rsidR="001A4CCE">
        <w:rPr>
          <w:rFonts w:ascii="Times New Roman" w:hAnsi="Times New Roman" w:cs="Times New Roman"/>
          <w:sz w:val="22"/>
          <w:szCs w:val="22"/>
        </w:rPr>
        <w:t>h</w:t>
      </w:r>
      <w:r w:rsidR="004D1D13" w:rsidRPr="00F47280">
        <w:rPr>
          <w:rFonts w:ascii="Times New Roman" w:hAnsi="Times New Roman" w:cs="Times New Roman"/>
          <w:sz w:val="22"/>
          <w:szCs w:val="22"/>
        </w:rPr>
        <w:t>eels are limited to two (2) units (meaning 2 items or 1 pair) per member per year</w:t>
      </w:r>
      <w:r w:rsidR="008C1DFC" w:rsidRPr="00F47280">
        <w:rPr>
          <w:rFonts w:ascii="Times New Roman" w:hAnsi="Times New Roman" w:cs="Times New Roman"/>
          <w:sz w:val="22"/>
          <w:szCs w:val="22"/>
        </w:rPr>
        <w:t>.</w:t>
      </w:r>
      <w:r w:rsidR="007553E0" w:rsidRPr="00F47280">
        <w:rPr>
          <w:rFonts w:ascii="Times New Roman" w:hAnsi="Times New Roman" w:cs="Times New Roman"/>
          <w:sz w:val="22"/>
          <w:szCs w:val="22"/>
        </w:rPr>
        <w:t xml:space="preserve"> </w:t>
      </w:r>
    </w:p>
    <w:p w14:paraId="7745211C" w14:textId="77777777" w:rsidR="00AB6D22" w:rsidRPr="00F47280" w:rsidRDefault="00AB6D22" w:rsidP="008361A5">
      <w:pPr>
        <w:ind w:left="2520" w:hanging="720"/>
        <w:outlineLvl w:val="0"/>
        <w:rPr>
          <w:rFonts w:ascii="Times New Roman" w:hAnsi="Times New Roman" w:cs="Times New Roman"/>
          <w:sz w:val="22"/>
          <w:szCs w:val="22"/>
        </w:rPr>
      </w:pPr>
    </w:p>
    <w:p w14:paraId="703A5AAD" w14:textId="46BB9EB2" w:rsidR="00AB4855" w:rsidRPr="00F47280" w:rsidRDefault="00FB5264"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B</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 xml:space="preserve">Items classified with HCPCS Level II codes as </w:t>
      </w:r>
      <w:r w:rsidR="001A4CCE">
        <w:rPr>
          <w:rFonts w:ascii="Times New Roman" w:hAnsi="Times New Roman" w:cs="Times New Roman"/>
          <w:sz w:val="22"/>
          <w:szCs w:val="22"/>
        </w:rPr>
        <w:t>o</w:t>
      </w:r>
      <w:r w:rsidR="00AB4855" w:rsidRPr="00F47280">
        <w:rPr>
          <w:rFonts w:ascii="Times New Roman" w:hAnsi="Times New Roman" w:cs="Times New Roman"/>
          <w:sz w:val="22"/>
          <w:szCs w:val="22"/>
        </w:rPr>
        <w:t>rthotic</w:t>
      </w:r>
      <w:r w:rsidR="004D1D13" w:rsidRPr="00F47280">
        <w:rPr>
          <w:rFonts w:ascii="Times New Roman" w:hAnsi="Times New Roman" w:cs="Times New Roman"/>
          <w:sz w:val="22"/>
          <w:szCs w:val="22"/>
        </w:rPr>
        <w:t xml:space="preserve"> </w:t>
      </w:r>
      <w:r w:rsidR="001A4CCE">
        <w:rPr>
          <w:rFonts w:ascii="Times New Roman" w:hAnsi="Times New Roman" w:cs="Times New Roman"/>
          <w:sz w:val="22"/>
          <w:szCs w:val="22"/>
        </w:rPr>
        <w:t>f</w:t>
      </w:r>
      <w:r w:rsidR="004D1D13" w:rsidRPr="00F47280">
        <w:rPr>
          <w:rFonts w:ascii="Times New Roman" w:hAnsi="Times New Roman" w:cs="Times New Roman"/>
          <w:sz w:val="22"/>
          <w:szCs w:val="22"/>
        </w:rPr>
        <w:t xml:space="preserve">ootwear, including </w:t>
      </w:r>
      <w:r w:rsidR="001A4CCE">
        <w:rPr>
          <w:rFonts w:ascii="Times New Roman" w:hAnsi="Times New Roman" w:cs="Times New Roman"/>
          <w:sz w:val="22"/>
          <w:szCs w:val="22"/>
        </w:rPr>
        <w:t>o</w:t>
      </w:r>
      <w:r w:rsidR="004D1D13" w:rsidRPr="00F47280">
        <w:rPr>
          <w:rFonts w:ascii="Times New Roman" w:hAnsi="Times New Roman" w:cs="Times New Roman"/>
          <w:sz w:val="22"/>
          <w:szCs w:val="22"/>
        </w:rPr>
        <w:t xml:space="preserve">rthopedic </w:t>
      </w:r>
      <w:r w:rsidR="001A4CCE">
        <w:rPr>
          <w:rFonts w:ascii="Times New Roman" w:hAnsi="Times New Roman" w:cs="Times New Roman"/>
          <w:sz w:val="22"/>
          <w:szCs w:val="22"/>
        </w:rPr>
        <w:t>s</w:t>
      </w:r>
      <w:r w:rsidR="004D1D13" w:rsidRPr="00F47280">
        <w:rPr>
          <w:rFonts w:ascii="Times New Roman" w:hAnsi="Times New Roman" w:cs="Times New Roman"/>
          <w:sz w:val="22"/>
          <w:szCs w:val="22"/>
        </w:rPr>
        <w:t>hoes or items classified as ‘</w:t>
      </w:r>
      <w:r w:rsidR="001A4CCE">
        <w:rPr>
          <w:rFonts w:ascii="Times New Roman" w:hAnsi="Times New Roman" w:cs="Times New Roman"/>
          <w:sz w:val="22"/>
          <w:szCs w:val="22"/>
        </w:rPr>
        <w:t>o</w:t>
      </w:r>
      <w:r w:rsidR="004D1D13" w:rsidRPr="00F47280">
        <w:rPr>
          <w:rFonts w:ascii="Times New Roman" w:hAnsi="Times New Roman" w:cs="Times New Roman"/>
          <w:sz w:val="22"/>
          <w:szCs w:val="22"/>
        </w:rPr>
        <w:t xml:space="preserve">ther </w:t>
      </w:r>
      <w:r w:rsidR="001A4CCE">
        <w:rPr>
          <w:rFonts w:ascii="Times New Roman" w:hAnsi="Times New Roman" w:cs="Times New Roman"/>
          <w:sz w:val="22"/>
          <w:szCs w:val="22"/>
        </w:rPr>
        <w:t>o</w:t>
      </w:r>
      <w:r w:rsidR="004D1D13" w:rsidRPr="00F47280">
        <w:rPr>
          <w:rFonts w:ascii="Times New Roman" w:hAnsi="Times New Roman" w:cs="Times New Roman"/>
          <w:sz w:val="22"/>
          <w:szCs w:val="22"/>
        </w:rPr>
        <w:t xml:space="preserve">rthopedic </w:t>
      </w:r>
      <w:r w:rsidR="001A4CCE">
        <w:rPr>
          <w:rFonts w:ascii="Times New Roman" w:hAnsi="Times New Roman" w:cs="Times New Roman"/>
          <w:sz w:val="22"/>
          <w:szCs w:val="22"/>
        </w:rPr>
        <w:t>f</w:t>
      </w:r>
      <w:r w:rsidR="004D1D13" w:rsidRPr="00F47280">
        <w:rPr>
          <w:rFonts w:ascii="Times New Roman" w:hAnsi="Times New Roman" w:cs="Times New Roman"/>
          <w:sz w:val="22"/>
          <w:szCs w:val="22"/>
        </w:rPr>
        <w:t>ootwear’, are limited to two (2) units (</w:t>
      </w:r>
      <w:r w:rsidR="009601A2" w:rsidRPr="00F47280">
        <w:rPr>
          <w:rFonts w:ascii="Times New Roman" w:hAnsi="Times New Roman" w:cs="Times New Roman"/>
          <w:sz w:val="22"/>
          <w:szCs w:val="22"/>
        </w:rPr>
        <w:t xml:space="preserve">meaning </w:t>
      </w:r>
      <w:r w:rsidR="004D1D13" w:rsidRPr="00F47280">
        <w:rPr>
          <w:rFonts w:ascii="Times New Roman" w:hAnsi="Times New Roman" w:cs="Times New Roman"/>
          <w:sz w:val="22"/>
          <w:szCs w:val="22"/>
        </w:rPr>
        <w:t>2 shoes or 1 pair) per year</w:t>
      </w:r>
      <w:r w:rsidR="008C1DFC" w:rsidRPr="00F47280">
        <w:rPr>
          <w:rFonts w:ascii="Times New Roman" w:hAnsi="Times New Roman" w:cs="Times New Roman"/>
          <w:sz w:val="22"/>
          <w:szCs w:val="22"/>
        </w:rPr>
        <w:t>.</w:t>
      </w:r>
      <w:r w:rsidR="00AD4D8E">
        <w:rPr>
          <w:rFonts w:ascii="Times New Roman" w:hAnsi="Times New Roman" w:cs="Times New Roman"/>
          <w:sz w:val="22"/>
          <w:szCs w:val="22"/>
        </w:rPr>
        <w:t xml:space="preserve"> </w:t>
      </w:r>
    </w:p>
    <w:p w14:paraId="09B59550" w14:textId="77777777" w:rsidR="00401309" w:rsidRPr="00F47280" w:rsidRDefault="00401309" w:rsidP="008361A5">
      <w:pPr>
        <w:ind w:left="2520" w:hanging="720"/>
        <w:rPr>
          <w:rFonts w:ascii="Times New Roman" w:hAnsi="Times New Roman" w:cs="Times New Roman"/>
          <w:b/>
          <w:sz w:val="22"/>
          <w:szCs w:val="22"/>
        </w:rPr>
      </w:pPr>
    </w:p>
    <w:p w14:paraId="162DD849" w14:textId="3568BC58" w:rsidR="00AB4855" w:rsidRPr="00F47280" w:rsidRDefault="00FB5264"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C</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 xml:space="preserve">Items classified with HCPCS Level II codes as </w:t>
      </w:r>
      <w:r w:rsidR="001A4CCE">
        <w:rPr>
          <w:rFonts w:ascii="Times New Roman" w:hAnsi="Times New Roman" w:cs="Times New Roman"/>
          <w:sz w:val="22"/>
          <w:szCs w:val="22"/>
        </w:rPr>
        <w:t>s</w:t>
      </w:r>
      <w:r w:rsidR="004D1D13" w:rsidRPr="00F47280">
        <w:rPr>
          <w:rFonts w:ascii="Times New Roman" w:hAnsi="Times New Roman" w:cs="Times New Roman"/>
          <w:sz w:val="22"/>
          <w:szCs w:val="22"/>
        </w:rPr>
        <w:t xml:space="preserve">hoe </w:t>
      </w:r>
      <w:r w:rsidR="001A4CCE">
        <w:rPr>
          <w:rFonts w:ascii="Times New Roman" w:hAnsi="Times New Roman" w:cs="Times New Roman"/>
          <w:sz w:val="22"/>
          <w:szCs w:val="22"/>
        </w:rPr>
        <w:t>l</w:t>
      </w:r>
      <w:r w:rsidR="004D1D13" w:rsidRPr="00F47280">
        <w:rPr>
          <w:rFonts w:ascii="Times New Roman" w:hAnsi="Times New Roman" w:cs="Times New Roman"/>
          <w:sz w:val="22"/>
          <w:szCs w:val="22"/>
        </w:rPr>
        <w:t>ifts are limited to eight (8) units per member per year (units are one (1) inch increments).</w:t>
      </w:r>
    </w:p>
    <w:p w14:paraId="77CF212A" w14:textId="77777777" w:rsidR="00AB4855" w:rsidRPr="00F47280" w:rsidRDefault="00AB4855" w:rsidP="008361A5">
      <w:pPr>
        <w:ind w:left="2520" w:hanging="720"/>
        <w:outlineLvl w:val="0"/>
        <w:rPr>
          <w:rFonts w:ascii="Times New Roman" w:hAnsi="Times New Roman" w:cs="Times New Roman"/>
          <w:sz w:val="22"/>
          <w:szCs w:val="22"/>
        </w:rPr>
      </w:pPr>
    </w:p>
    <w:p w14:paraId="65D97D71" w14:textId="033C8A62" w:rsidR="00BC1E69" w:rsidRPr="00F47280" w:rsidRDefault="00FB5264"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D</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Items classified with HCPCS Level II codes as</w:t>
      </w:r>
      <w:r w:rsidR="004D1D13" w:rsidRPr="00F47280">
        <w:rPr>
          <w:rFonts w:ascii="Times New Roman" w:hAnsi="Times New Roman" w:cs="Times New Roman"/>
          <w:sz w:val="22"/>
          <w:szCs w:val="22"/>
        </w:rPr>
        <w:t xml:space="preserve"> </w:t>
      </w:r>
      <w:r w:rsidR="001A4CCE">
        <w:rPr>
          <w:rFonts w:ascii="Times New Roman" w:hAnsi="Times New Roman" w:cs="Times New Roman"/>
          <w:sz w:val="22"/>
          <w:szCs w:val="22"/>
        </w:rPr>
        <w:t>d</w:t>
      </w:r>
      <w:r w:rsidR="004D1D13" w:rsidRPr="00F47280">
        <w:rPr>
          <w:rFonts w:ascii="Times New Roman" w:hAnsi="Times New Roman" w:cs="Times New Roman"/>
          <w:sz w:val="22"/>
          <w:szCs w:val="22"/>
        </w:rPr>
        <w:t xml:space="preserve">iabetic </w:t>
      </w:r>
      <w:r w:rsidR="001A4CCE">
        <w:rPr>
          <w:rFonts w:ascii="Times New Roman" w:hAnsi="Times New Roman" w:cs="Times New Roman"/>
          <w:sz w:val="22"/>
          <w:szCs w:val="22"/>
        </w:rPr>
        <w:t>f</w:t>
      </w:r>
      <w:r w:rsidR="004D1D13" w:rsidRPr="00F47280">
        <w:rPr>
          <w:rFonts w:ascii="Times New Roman" w:hAnsi="Times New Roman" w:cs="Times New Roman"/>
          <w:sz w:val="22"/>
          <w:szCs w:val="22"/>
        </w:rPr>
        <w:t xml:space="preserve">ootwear including </w:t>
      </w:r>
      <w:r w:rsidR="001A4CCE">
        <w:rPr>
          <w:rFonts w:ascii="Times New Roman" w:hAnsi="Times New Roman" w:cs="Times New Roman"/>
          <w:sz w:val="22"/>
          <w:szCs w:val="22"/>
        </w:rPr>
        <w:t>d</w:t>
      </w:r>
      <w:r w:rsidR="009601A2" w:rsidRPr="00F47280">
        <w:rPr>
          <w:rFonts w:ascii="Times New Roman" w:hAnsi="Times New Roman" w:cs="Times New Roman"/>
          <w:sz w:val="22"/>
          <w:szCs w:val="22"/>
        </w:rPr>
        <w:t xml:space="preserve">iabetic </w:t>
      </w:r>
      <w:r w:rsidR="001A4CCE">
        <w:rPr>
          <w:rFonts w:ascii="Times New Roman" w:hAnsi="Times New Roman" w:cs="Times New Roman"/>
          <w:sz w:val="22"/>
          <w:szCs w:val="22"/>
        </w:rPr>
        <w:t>s</w:t>
      </w:r>
      <w:r w:rsidR="009601A2" w:rsidRPr="00F47280">
        <w:rPr>
          <w:rFonts w:ascii="Times New Roman" w:hAnsi="Times New Roman" w:cs="Times New Roman"/>
          <w:sz w:val="22"/>
          <w:szCs w:val="22"/>
        </w:rPr>
        <w:t xml:space="preserve">hoes and </w:t>
      </w:r>
      <w:r w:rsidR="001A4CCE">
        <w:rPr>
          <w:rFonts w:ascii="Times New Roman" w:hAnsi="Times New Roman" w:cs="Times New Roman"/>
          <w:sz w:val="22"/>
          <w:szCs w:val="22"/>
        </w:rPr>
        <w:t>f</w:t>
      </w:r>
      <w:r w:rsidR="004D1D13" w:rsidRPr="00F47280">
        <w:rPr>
          <w:rFonts w:ascii="Times New Roman" w:hAnsi="Times New Roman" w:cs="Times New Roman"/>
          <w:sz w:val="22"/>
          <w:szCs w:val="22"/>
        </w:rPr>
        <w:t xml:space="preserve">ittings are limited to two (2) units per member per year (meaning 1 pair or 2 fittings). Modifications and inserts for </w:t>
      </w:r>
      <w:r w:rsidR="00067B3D">
        <w:rPr>
          <w:rFonts w:ascii="Times New Roman" w:hAnsi="Times New Roman" w:cs="Times New Roman"/>
          <w:sz w:val="22"/>
          <w:szCs w:val="22"/>
        </w:rPr>
        <w:t>d</w:t>
      </w:r>
      <w:r w:rsidR="004D1D13" w:rsidRPr="00F47280">
        <w:rPr>
          <w:rFonts w:ascii="Times New Roman" w:hAnsi="Times New Roman" w:cs="Times New Roman"/>
          <w:sz w:val="22"/>
          <w:szCs w:val="22"/>
        </w:rPr>
        <w:t xml:space="preserve">iabetic </w:t>
      </w:r>
      <w:r w:rsidR="00067B3D">
        <w:rPr>
          <w:rFonts w:ascii="Times New Roman" w:hAnsi="Times New Roman" w:cs="Times New Roman"/>
          <w:sz w:val="22"/>
          <w:szCs w:val="22"/>
        </w:rPr>
        <w:t>s</w:t>
      </w:r>
      <w:r w:rsidR="004D1D13" w:rsidRPr="00F47280">
        <w:rPr>
          <w:rFonts w:ascii="Times New Roman" w:hAnsi="Times New Roman" w:cs="Times New Roman"/>
          <w:sz w:val="22"/>
          <w:szCs w:val="22"/>
        </w:rPr>
        <w:t>hoes are limited to a combined total of six (6) units per member per</w:t>
      </w:r>
      <w:r w:rsidR="00A868DA">
        <w:rPr>
          <w:rFonts w:ascii="Times New Roman" w:hAnsi="Times New Roman" w:cs="Times New Roman"/>
          <w:sz w:val="22"/>
          <w:szCs w:val="22"/>
        </w:rPr>
        <w:t xml:space="preserve"> rolling</w:t>
      </w:r>
      <w:r w:rsidR="004D1D13" w:rsidRPr="00F47280">
        <w:rPr>
          <w:rFonts w:ascii="Times New Roman" w:hAnsi="Times New Roman" w:cs="Times New Roman"/>
          <w:sz w:val="22"/>
          <w:szCs w:val="22"/>
        </w:rPr>
        <w:t xml:space="preserve"> year</w:t>
      </w:r>
      <w:r w:rsidR="008C1DFC" w:rsidRPr="00F47280">
        <w:rPr>
          <w:rFonts w:ascii="Times New Roman" w:hAnsi="Times New Roman" w:cs="Times New Roman"/>
          <w:sz w:val="22"/>
          <w:szCs w:val="22"/>
        </w:rPr>
        <w:t>.</w:t>
      </w:r>
    </w:p>
    <w:p w14:paraId="63AE393B" w14:textId="77777777" w:rsidR="00AB4855" w:rsidRPr="00F47280" w:rsidRDefault="00AB4855" w:rsidP="008361A5">
      <w:pPr>
        <w:ind w:left="2520" w:hanging="720"/>
        <w:outlineLvl w:val="0"/>
        <w:rPr>
          <w:rFonts w:ascii="Times New Roman" w:hAnsi="Times New Roman" w:cs="Times New Roman"/>
          <w:sz w:val="22"/>
          <w:szCs w:val="22"/>
        </w:rPr>
      </w:pPr>
    </w:p>
    <w:p w14:paraId="2DD67CD4" w14:textId="0FF65B86" w:rsidR="00AB4855" w:rsidRPr="00F47280" w:rsidRDefault="00FB5264"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E</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 xml:space="preserve">Items classified with HCPCS Level II codes as </w:t>
      </w:r>
      <w:r w:rsidR="00067B3D">
        <w:rPr>
          <w:rFonts w:ascii="Times New Roman" w:hAnsi="Times New Roman" w:cs="Times New Roman"/>
          <w:sz w:val="22"/>
          <w:szCs w:val="22"/>
        </w:rPr>
        <w:t>r</w:t>
      </w:r>
      <w:r w:rsidR="004D1D13" w:rsidRPr="00F47280">
        <w:rPr>
          <w:rFonts w:ascii="Times New Roman" w:hAnsi="Times New Roman" w:cs="Times New Roman"/>
          <w:sz w:val="22"/>
          <w:szCs w:val="22"/>
        </w:rPr>
        <w:t xml:space="preserve">epositioning </w:t>
      </w:r>
      <w:r w:rsidR="00067B3D">
        <w:rPr>
          <w:rFonts w:ascii="Times New Roman" w:hAnsi="Times New Roman" w:cs="Times New Roman"/>
          <w:sz w:val="22"/>
          <w:szCs w:val="22"/>
        </w:rPr>
        <w:t>f</w:t>
      </w:r>
      <w:r w:rsidR="004D1D13" w:rsidRPr="00F47280">
        <w:rPr>
          <w:rFonts w:ascii="Times New Roman" w:hAnsi="Times New Roman" w:cs="Times New Roman"/>
          <w:sz w:val="22"/>
          <w:szCs w:val="22"/>
        </w:rPr>
        <w:t xml:space="preserve">oot </w:t>
      </w:r>
      <w:r w:rsidR="00067B3D">
        <w:rPr>
          <w:rFonts w:ascii="Times New Roman" w:hAnsi="Times New Roman" w:cs="Times New Roman"/>
          <w:sz w:val="22"/>
          <w:szCs w:val="22"/>
        </w:rPr>
        <w:t>o</w:t>
      </w:r>
      <w:r w:rsidR="004D1D13" w:rsidRPr="00F47280">
        <w:rPr>
          <w:rFonts w:ascii="Times New Roman" w:hAnsi="Times New Roman" w:cs="Times New Roman"/>
          <w:sz w:val="22"/>
          <w:szCs w:val="22"/>
        </w:rPr>
        <w:t>rthotics, excluding the words “abduction rotation b</w:t>
      </w:r>
      <w:r w:rsidR="00720BA7" w:rsidRPr="00F47280">
        <w:rPr>
          <w:rFonts w:ascii="Times New Roman" w:hAnsi="Times New Roman" w:cs="Times New Roman"/>
          <w:sz w:val="22"/>
          <w:szCs w:val="22"/>
        </w:rPr>
        <w:t>ar” are limited to two (2) unit</w:t>
      </w:r>
      <w:r w:rsidR="00C70237" w:rsidRPr="00F47280">
        <w:rPr>
          <w:rFonts w:ascii="Times New Roman" w:hAnsi="Times New Roman" w:cs="Times New Roman"/>
          <w:sz w:val="22"/>
          <w:szCs w:val="22"/>
        </w:rPr>
        <w:t>s</w:t>
      </w:r>
      <w:r w:rsidR="004D1D13" w:rsidRPr="00F47280">
        <w:rPr>
          <w:rFonts w:ascii="Times New Roman" w:hAnsi="Times New Roman" w:cs="Times New Roman"/>
          <w:sz w:val="22"/>
          <w:szCs w:val="22"/>
        </w:rPr>
        <w:t xml:space="preserve"> (</w:t>
      </w:r>
      <w:r w:rsidR="009601A2" w:rsidRPr="00F47280">
        <w:rPr>
          <w:rFonts w:ascii="Times New Roman" w:hAnsi="Times New Roman" w:cs="Times New Roman"/>
          <w:sz w:val="22"/>
          <w:szCs w:val="22"/>
        </w:rPr>
        <w:t xml:space="preserve">meaning </w:t>
      </w:r>
      <w:r w:rsidR="004D1D13" w:rsidRPr="00F47280">
        <w:rPr>
          <w:rFonts w:ascii="Times New Roman" w:hAnsi="Times New Roman" w:cs="Times New Roman"/>
          <w:sz w:val="22"/>
          <w:szCs w:val="22"/>
        </w:rPr>
        <w:t>2 shoes or 1 pair) per year</w:t>
      </w:r>
      <w:r w:rsidR="008C1DFC" w:rsidRPr="00F47280">
        <w:rPr>
          <w:rFonts w:ascii="Times New Roman" w:hAnsi="Times New Roman" w:cs="Times New Roman"/>
          <w:sz w:val="22"/>
          <w:szCs w:val="22"/>
        </w:rPr>
        <w:t>.</w:t>
      </w:r>
    </w:p>
    <w:p w14:paraId="187F962D" w14:textId="77777777" w:rsidR="00AB4855" w:rsidRPr="00F47280" w:rsidRDefault="00AB4855" w:rsidP="00A53F0C">
      <w:pPr>
        <w:pStyle w:val="Header"/>
        <w:tabs>
          <w:tab w:val="clear" w:pos="4320"/>
          <w:tab w:val="clear" w:pos="8640"/>
        </w:tabs>
        <w:ind w:left="2520" w:hanging="720"/>
        <w:rPr>
          <w:rFonts w:ascii="Times New Roman" w:hAnsi="Times New Roman"/>
          <w:sz w:val="22"/>
          <w:szCs w:val="22"/>
          <w:lang w:eastAsia="x-none"/>
        </w:rPr>
      </w:pPr>
    </w:p>
    <w:p w14:paraId="71B108EC" w14:textId="7921CCAA" w:rsidR="00AB4855" w:rsidRPr="00F47280" w:rsidRDefault="00FB5264" w:rsidP="008361A5">
      <w:pPr>
        <w:pStyle w:val="Header"/>
        <w:tabs>
          <w:tab w:val="clear" w:pos="4320"/>
          <w:tab w:val="clear" w:pos="8640"/>
        </w:tabs>
        <w:ind w:left="1800" w:hanging="1080"/>
        <w:rPr>
          <w:rFonts w:ascii="Times New Roman" w:hAnsi="Times New Roman"/>
          <w:sz w:val="22"/>
          <w:szCs w:val="22"/>
        </w:rPr>
      </w:pPr>
      <w:r>
        <w:rPr>
          <w:rFonts w:ascii="Times New Roman" w:hAnsi="Times New Roman"/>
          <w:sz w:val="22"/>
          <w:szCs w:val="22"/>
        </w:rPr>
        <w:t>60.0</w:t>
      </w:r>
      <w:r w:rsidR="000D5755">
        <w:rPr>
          <w:rFonts w:ascii="Times New Roman" w:hAnsi="Times New Roman"/>
          <w:sz w:val="22"/>
          <w:szCs w:val="22"/>
        </w:rPr>
        <w:t>8</w:t>
      </w:r>
      <w:r>
        <w:rPr>
          <w:rFonts w:ascii="Times New Roman" w:hAnsi="Times New Roman"/>
          <w:sz w:val="22"/>
          <w:szCs w:val="22"/>
        </w:rPr>
        <w:t>-6</w:t>
      </w:r>
      <w:r w:rsidR="00AB4855" w:rsidRPr="00F47280">
        <w:rPr>
          <w:rFonts w:ascii="Times New Roman" w:hAnsi="Times New Roman"/>
          <w:sz w:val="22"/>
          <w:szCs w:val="22"/>
        </w:rPr>
        <w:tab/>
      </w:r>
      <w:r w:rsidR="00AB4855" w:rsidRPr="00F47280">
        <w:rPr>
          <w:rFonts w:ascii="Times New Roman" w:hAnsi="Times New Roman"/>
          <w:b/>
          <w:sz w:val="22"/>
          <w:szCs w:val="22"/>
        </w:rPr>
        <w:t>Nebulizers</w:t>
      </w:r>
    </w:p>
    <w:p w14:paraId="2FB03800" w14:textId="77777777" w:rsidR="00AB4855" w:rsidRPr="00F47280" w:rsidRDefault="00AB4855" w:rsidP="00A53F0C">
      <w:pPr>
        <w:pStyle w:val="Header"/>
        <w:tabs>
          <w:tab w:val="clear" w:pos="4320"/>
          <w:tab w:val="clear" w:pos="8640"/>
        </w:tabs>
        <w:ind w:left="2520" w:hanging="720"/>
        <w:rPr>
          <w:rFonts w:ascii="Times New Roman" w:hAnsi="Times New Roman"/>
          <w:sz w:val="22"/>
          <w:szCs w:val="22"/>
        </w:rPr>
      </w:pPr>
    </w:p>
    <w:p w14:paraId="6D6488AA" w14:textId="181D1AA1" w:rsidR="00232A5F" w:rsidRDefault="00AB4855" w:rsidP="00897BBF">
      <w:pPr>
        <w:pStyle w:val="Header"/>
        <w:tabs>
          <w:tab w:val="clear" w:pos="4320"/>
          <w:tab w:val="clear" w:pos="8640"/>
        </w:tabs>
        <w:ind w:left="1800"/>
        <w:rPr>
          <w:rFonts w:ascii="Times New Roman" w:hAnsi="Times New Roman"/>
          <w:sz w:val="22"/>
          <w:szCs w:val="22"/>
        </w:rPr>
      </w:pPr>
      <w:r w:rsidRPr="00F47280">
        <w:rPr>
          <w:rFonts w:ascii="Times New Roman" w:hAnsi="Times New Roman"/>
          <w:sz w:val="22"/>
          <w:szCs w:val="22"/>
        </w:rPr>
        <w:t>Nebulizers are limited to one per member every five (5) years</w:t>
      </w:r>
      <w:r w:rsidR="00937A62">
        <w:rPr>
          <w:rFonts w:ascii="Times New Roman" w:hAnsi="Times New Roman"/>
          <w:sz w:val="22"/>
          <w:szCs w:val="22"/>
        </w:rPr>
        <w:t xml:space="preserve"> for members twenty-one (21) and o</w:t>
      </w:r>
      <w:r w:rsidR="00C101B6">
        <w:rPr>
          <w:rFonts w:ascii="Times New Roman" w:hAnsi="Times New Roman"/>
          <w:sz w:val="22"/>
          <w:szCs w:val="22"/>
        </w:rPr>
        <w:t>lder</w:t>
      </w:r>
      <w:r w:rsidRPr="00F47280">
        <w:rPr>
          <w:rFonts w:ascii="Times New Roman" w:hAnsi="Times New Roman"/>
          <w:sz w:val="22"/>
          <w:szCs w:val="22"/>
        </w:rPr>
        <w:t>.</w:t>
      </w:r>
    </w:p>
    <w:p w14:paraId="29C79685" w14:textId="77777777" w:rsidR="00AB4855" w:rsidRPr="00F47280" w:rsidRDefault="00AB4855" w:rsidP="00897BBF">
      <w:pPr>
        <w:pStyle w:val="Header"/>
        <w:tabs>
          <w:tab w:val="clear" w:pos="4320"/>
          <w:tab w:val="clear" w:pos="8640"/>
        </w:tabs>
        <w:ind w:left="1800"/>
        <w:rPr>
          <w:rFonts w:ascii="Times New Roman" w:hAnsi="Times New Roman"/>
          <w:sz w:val="22"/>
          <w:szCs w:val="22"/>
        </w:rPr>
      </w:pPr>
    </w:p>
    <w:p w14:paraId="68E63D76" w14:textId="2F934E48" w:rsidR="00AB4855" w:rsidRPr="00F47280" w:rsidRDefault="00FB5264" w:rsidP="008361A5">
      <w:pPr>
        <w:pStyle w:val="Header"/>
        <w:tabs>
          <w:tab w:val="clear" w:pos="4320"/>
          <w:tab w:val="clear" w:pos="8640"/>
        </w:tabs>
        <w:ind w:left="1800" w:hanging="1080"/>
        <w:rPr>
          <w:rFonts w:ascii="Times New Roman" w:hAnsi="Times New Roman"/>
          <w:sz w:val="22"/>
          <w:szCs w:val="22"/>
        </w:rPr>
      </w:pPr>
      <w:r>
        <w:rPr>
          <w:rFonts w:ascii="Times New Roman" w:hAnsi="Times New Roman"/>
          <w:sz w:val="22"/>
          <w:szCs w:val="22"/>
        </w:rPr>
        <w:t>60.0</w:t>
      </w:r>
      <w:r w:rsidR="000D5755">
        <w:rPr>
          <w:rFonts w:ascii="Times New Roman" w:hAnsi="Times New Roman"/>
          <w:sz w:val="22"/>
          <w:szCs w:val="22"/>
        </w:rPr>
        <w:t>8</w:t>
      </w:r>
      <w:r>
        <w:rPr>
          <w:rFonts w:ascii="Times New Roman" w:hAnsi="Times New Roman"/>
          <w:sz w:val="22"/>
          <w:szCs w:val="22"/>
        </w:rPr>
        <w:t>-7</w:t>
      </w:r>
      <w:r w:rsidR="00AB4855" w:rsidRPr="00F47280">
        <w:rPr>
          <w:rFonts w:ascii="Times New Roman" w:hAnsi="Times New Roman"/>
          <w:sz w:val="22"/>
          <w:szCs w:val="22"/>
        </w:rPr>
        <w:tab/>
      </w:r>
      <w:r w:rsidR="00AB4855" w:rsidRPr="00F47280">
        <w:rPr>
          <w:rFonts w:ascii="Times New Roman" w:hAnsi="Times New Roman"/>
          <w:b/>
          <w:sz w:val="22"/>
          <w:szCs w:val="22"/>
        </w:rPr>
        <w:t>Incontinence Supplies</w:t>
      </w:r>
    </w:p>
    <w:p w14:paraId="63D0CD34" w14:textId="77777777" w:rsidR="00D22F1C" w:rsidRPr="00F47280" w:rsidRDefault="00D22F1C" w:rsidP="0067080F">
      <w:pPr>
        <w:pStyle w:val="Header"/>
        <w:tabs>
          <w:tab w:val="left" w:pos="3240"/>
        </w:tabs>
        <w:rPr>
          <w:rFonts w:ascii="Times New Roman" w:hAnsi="Times New Roman"/>
          <w:sz w:val="22"/>
          <w:szCs w:val="22"/>
        </w:rPr>
      </w:pPr>
    </w:p>
    <w:p w14:paraId="5C5D2EF6" w14:textId="41EEC0AC" w:rsidR="00AB4855" w:rsidRPr="00F47280" w:rsidRDefault="00FB5264" w:rsidP="008361A5">
      <w:pPr>
        <w:pStyle w:val="Header"/>
        <w:tabs>
          <w:tab w:val="left" w:pos="3240"/>
        </w:tabs>
        <w:ind w:left="2520" w:hanging="720"/>
        <w:rPr>
          <w:rFonts w:ascii="Times New Roman" w:hAnsi="Times New Roman"/>
          <w:sz w:val="22"/>
          <w:szCs w:val="22"/>
        </w:rPr>
      </w:pPr>
      <w:r>
        <w:rPr>
          <w:rFonts w:ascii="Times New Roman" w:hAnsi="Times New Roman"/>
          <w:sz w:val="22"/>
          <w:szCs w:val="22"/>
        </w:rPr>
        <w:t>A</w:t>
      </w:r>
      <w:r w:rsidR="00AB4855" w:rsidRPr="00F47280">
        <w:rPr>
          <w:rFonts w:ascii="Times New Roman" w:hAnsi="Times New Roman"/>
          <w:sz w:val="22"/>
          <w:szCs w:val="22"/>
        </w:rPr>
        <w:t>.</w:t>
      </w:r>
      <w:r w:rsidR="00AB4855" w:rsidRPr="00F47280">
        <w:rPr>
          <w:rFonts w:ascii="Times New Roman" w:hAnsi="Times New Roman"/>
          <w:sz w:val="22"/>
          <w:szCs w:val="22"/>
        </w:rPr>
        <w:tab/>
        <w:t xml:space="preserve">The monthly service limits for diapers and other disposable incontinence products for </w:t>
      </w:r>
      <w:r>
        <w:rPr>
          <w:rFonts w:ascii="Times New Roman" w:hAnsi="Times New Roman"/>
          <w:sz w:val="22"/>
          <w:szCs w:val="22"/>
        </w:rPr>
        <w:t>members</w:t>
      </w:r>
      <w:r w:rsidR="00AB4855" w:rsidRPr="00F47280">
        <w:rPr>
          <w:rFonts w:ascii="Times New Roman" w:hAnsi="Times New Roman"/>
          <w:sz w:val="22"/>
          <w:szCs w:val="22"/>
        </w:rPr>
        <w:t xml:space="preserve"> twenty-one (21) years and older are as follows:</w:t>
      </w:r>
    </w:p>
    <w:p w14:paraId="7DDF82DB" w14:textId="77777777" w:rsidR="00AB4855" w:rsidRPr="00F47280" w:rsidRDefault="00AB4855" w:rsidP="00FB5264">
      <w:pPr>
        <w:pStyle w:val="Header"/>
        <w:tabs>
          <w:tab w:val="clear" w:pos="4320"/>
          <w:tab w:val="clear" w:pos="8640"/>
        </w:tabs>
        <w:rPr>
          <w:rFonts w:ascii="Times New Roman" w:hAnsi="Times New Roman"/>
          <w:sz w:val="22"/>
          <w:szCs w:val="22"/>
          <w:lang w:eastAsia="x-none"/>
        </w:rPr>
      </w:pPr>
    </w:p>
    <w:p w14:paraId="4A3EF331" w14:textId="7F6257EE" w:rsidR="00AB6D22" w:rsidRPr="00F47280" w:rsidRDefault="00AB4855" w:rsidP="008361A5">
      <w:pPr>
        <w:numPr>
          <w:ilvl w:val="0"/>
          <w:numId w:val="13"/>
        </w:numPr>
        <w:adjustRightInd/>
        <w:ind w:left="3240" w:hanging="720"/>
        <w:textAlignment w:val="auto"/>
        <w:rPr>
          <w:rFonts w:ascii="Times New Roman" w:hAnsi="Times New Roman" w:cs="Times New Roman"/>
          <w:sz w:val="22"/>
          <w:szCs w:val="22"/>
        </w:rPr>
      </w:pPr>
      <w:r w:rsidRPr="00F47280">
        <w:rPr>
          <w:rFonts w:ascii="Times New Roman" w:hAnsi="Times New Roman" w:cs="Times New Roman"/>
          <w:sz w:val="22"/>
          <w:szCs w:val="22"/>
        </w:rPr>
        <w:t xml:space="preserve">Disposable briefs or pull ons are limited to </w:t>
      </w:r>
      <w:r w:rsidR="008C1DFC" w:rsidRPr="00F47280">
        <w:rPr>
          <w:rFonts w:ascii="Times New Roman" w:hAnsi="Times New Roman" w:cs="Times New Roman"/>
          <w:sz w:val="22"/>
          <w:szCs w:val="22"/>
        </w:rPr>
        <w:t>eight (</w:t>
      </w:r>
      <w:r w:rsidRPr="00F47280">
        <w:rPr>
          <w:rFonts w:ascii="Times New Roman" w:hAnsi="Times New Roman" w:cs="Times New Roman"/>
          <w:sz w:val="22"/>
          <w:szCs w:val="22"/>
        </w:rPr>
        <w:t>8</w:t>
      </w:r>
      <w:r w:rsidR="008C1DFC" w:rsidRPr="00F47280">
        <w:rPr>
          <w:rFonts w:ascii="Times New Roman" w:hAnsi="Times New Roman" w:cs="Times New Roman"/>
          <w:sz w:val="22"/>
          <w:szCs w:val="22"/>
        </w:rPr>
        <w:t>)</w:t>
      </w:r>
      <w:r w:rsidRPr="00F47280">
        <w:rPr>
          <w:rFonts w:ascii="Times New Roman" w:hAnsi="Times New Roman" w:cs="Times New Roman"/>
          <w:sz w:val="22"/>
          <w:szCs w:val="22"/>
        </w:rPr>
        <w:t xml:space="preserve"> units per day for adults</w:t>
      </w:r>
      <w:r w:rsidR="00450477">
        <w:rPr>
          <w:rFonts w:ascii="Times New Roman" w:hAnsi="Times New Roman" w:cs="Times New Roman"/>
          <w:sz w:val="22"/>
          <w:szCs w:val="22"/>
        </w:rPr>
        <w:t>.</w:t>
      </w:r>
    </w:p>
    <w:p w14:paraId="1EE9F6F7" w14:textId="77777777" w:rsidR="00AB4855" w:rsidRPr="00F47280" w:rsidRDefault="00AB4855" w:rsidP="008361A5">
      <w:pPr>
        <w:adjustRightInd/>
        <w:ind w:left="3240"/>
        <w:textAlignment w:val="auto"/>
        <w:rPr>
          <w:rFonts w:ascii="Times New Roman" w:hAnsi="Times New Roman" w:cs="Times New Roman"/>
          <w:sz w:val="22"/>
          <w:szCs w:val="22"/>
        </w:rPr>
      </w:pPr>
    </w:p>
    <w:p w14:paraId="10B4301C" w14:textId="7AD4304E" w:rsidR="00AB4855" w:rsidRPr="00F47280" w:rsidRDefault="00AB4855" w:rsidP="008361A5">
      <w:pPr>
        <w:numPr>
          <w:ilvl w:val="0"/>
          <w:numId w:val="13"/>
        </w:numPr>
        <w:adjustRightInd/>
        <w:ind w:left="3240" w:hanging="720"/>
        <w:textAlignment w:val="auto"/>
        <w:rPr>
          <w:rFonts w:ascii="Times New Roman" w:hAnsi="Times New Roman" w:cs="Times New Roman"/>
          <w:sz w:val="22"/>
          <w:szCs w:val="22"/>
        </w:rPr>
      </w:pPr>
      <w:r w:rsidRPr="00F47280">
        <w:rPr>
          <w:rFonts w:ascii="Times New Roman" w:hAnsi="Times New Roman" w:cs="Times New Roman"/>
          <w:sz w:val="22"/>
          <w:szCs w:val="22"/>
        </w:rPr>
        <w:t xml:space="preserve">Disposable personal pads, large sized disposable under pads, </w:t>
      </w:r>
      <w:r w:rsidR="0028175A" w:rsidRPr="00F47280">
        <w:rPr>
          <w:rFonts w:ascii="Times New Roman" w:hAnsi="Times New Roman" w:cs="Times New Roman"/>
          <w:sz w:val="22"/>
          <w:szCs w:val="22"/>
        </w:rPr>
        <w:t xml:space="preserve">liners, shields, </w:t>
      </w:r>
      <w:r w:rsidRPr="00F47280">
        <w:rPr>
          <w:rFonts w:ascii="Times New Roman" w:hAnsi="Times New Roman" w:cs="Times New Roman"/>
          <w:sz w:val="22"/>
          <w:szCs w:val="22"/>
        </w:rPr>
        <w:t xml:space="preserve">guards, and undergarments are limited to </w:t>
      </w:r>
      <w:r w:rsidR="00AF574C" w:rsidRPr="00F47280">
        <w:rPr>
          <w:rFonts w:ascii="Times New Roman" w:hAnsi="Times New Roman" w:cs="Times New Roman"/>
          <w:sz w:val="22"/>
          <w:szCs w:val="22"/>
        </w:rPr>
        <w:t>one hundred and fifty</w:t>
      </w:r>
      <w:r w:rsidR="00AD4D8E">
        <w:rPr>
          <w:rFonts w:ascii="Times New Roman" w:hAnsi="Times New Roman" w:cs="Times New Roman"/>
          <w:sz w:val="22"/>
          <w:szCs w:val="22"/>
        </w:rPr>
        <w:t xml:space="preserve"> </w:t>
      </w:r>
      <w:r w:rsidRPr="00F47280">
        <w:rPr>
          <w:rFonts w:ascii="Times New Roman" w:hAnsi="Times New Roman" w:cs="Times New Roman"/>
          <w:sz w:val="22"/>
          <w:szCs w:val="22"/>
        </w:rPr>
        <w:t xml:space="preserve">(150) </w:t>
      </w:r>
      <w:r w:rsidR="00AF574C" w:rsidRPr="00F47280">
        <w:rPr>
          <w:rFonts w:ascii="Times New Roman" w:hAnsi="Times New Roman" w:cs="Times New Roman"/>
          <w:sz w:val="22"/>
          <w:szCs w:val="22"/>
        </w:rPr>
        <w:t xml:space="preserve">units </w:t>
      </w:r>
      <w:r w:rsidRPr="00F47280">
        <w:rPr>
          <w:rFonts w:ascii="Times New Roman" w:hAnsi="Times New Roman" w:cs="Times New Roman"/>
          <w:sz w:val="22"/>
          <w:szCs w:val="22"/>
        </w:rPr>
        <w:t xml:space="preserve">per </w:t>
      </w:r>
      <w:r w:rsidR="008C1DFC" w:rsidRPr="00F47280">
        <w:rPr>
          <w:rFonts w:ascii="Times New Roman" w:hAnsi="Times New Roman" w:cs="Times New Roman"/>
          <w:sz w:val="22"/>
          <w:szCs w:val="22"/>
        </w:rPr>
        <w:t>thirty-six (</w:t>
      </w:r>
      <w:r w:rsidRPr="00F47280">
        <w:rPr>
          <w:rFonts w:ascii="Times New Roman" w:hAnsi="Times New Roman" w:cs="Times New Roman"/>
          <w:sz w:val="22"/>
          <w:szCs w:val="22"/>
        </w:rPr>
        <w:t>36</w:t>
      </w:r>
      <w:r w:rsidR="008C1DFC" w:rsidRPr="00F47280">
        <w:rPr>
          <w:rFonts w:ascii="Times New Roman" w:hAnsi="Times New Roman" w:cs="Times New Roman"/>
          <w:sz w:val="22"/>
          <w:szCs w:val="22"/>
        </w:rPr>
        <w:t>)</w:t>
      </w:r>
      <w:r w:rsidRPr="00F47280">
        <w:rPr>
          <w:rFonts w:ascii="Times New Roman" w:hAnsi="Times New Roman" w:cs="Times New Roman"/>
          <w:sz w:val="22"/>
          <w:szCs w:val="22"/>
        </w:rPr>
        <w:t xml:space="preserve"> day period for adults</w:t>
      </w:r>
      <w:r w:rsidR="00450477">
        <w:rPr>
          <w:rFonts w:ascii="Times New Roman" w:hAnsi="Times New Roman" w:cs="Times New Roman"/>
          <w:sz w:val="22"/>
          <w:szCs w:val="22"/>
        </w:rPr>
        <w:t>.</w:t>
      </w:r>
    </w:p>
    <w:p w14:paraId="6BA66C80" w14:textId="240F85E4" w:rsidR="00AA7687" w:rsidRDefault="00AA7687">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41CAAD8" w14:textId="77777777" w:rsidR="00AA7687" w:rsidRPr="00F47280" w:rsidRDefault="00AA7687" w:rsidP="00AA7687">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029047BC" w14:textId="77777777" w:rsidR="009A5BFE" w:rsidRPr="00F47280" w:rsidRDefault="009A5BFE" w:rsidP="008361A5">
      <w:pPr>
        <w:adjustRightInd/>
        <w:ind w:left="2520"/>
        <w:textAlignment w:val="auto"/>
        <w:rPr>
          <w:rFonts w:ascii="Times New Roman" w:hAnsi="Times New Roman" w:cs="Times New Roman"/>
          <w:sz w:val="22"/>
          <w:szCs w:val="22"/>
        </w:rPr>
      </w:pPr>
    </w:p>
    <w:p w14:paraId="6A9D4B88" w14:textId="5B232217" w:rsidR="00AB4855" w:rsidRPr="00F47280" w:rsidRDefault="00FB5264" w:rsidP="008361A5">
      <w:pPr>
        <w:tabs>
          <w:tab w:val="left" w:pos="3240"/>
          <w:tab w:val="left" w:pos="3960"/>
        </w:tabs>
        <w:adjustRightInd/>
        <w:ind w:left="3240" w:hanging="720"/>
        <w:textAlignment w:val="auto"/>
        <w:rPr>
          <w:rFonts w:ascii="Times New Roman" w:hAnsi="Times New Roman" w:cs="Times New Roman"/>
          <w:sz w:val="22"/>
          <w:szCs w:val="22"/>
        </w:rPr>
      </w:pPr>
      <w:r>
        <w:rPr>
          <w:rFonts w:ascii="Times New Roman" w:hAnsi="Times New Roman" w:cs="Times New Roman"/>
          <w:sz w:val="22"/>
          <w:szCs w:val="22"/>
        </w:rPr>
        <w:t>3</w:t>
      </w:r>
      <w:r w:rsidR="008224E5" w:rsidRPr="00F47280">
        <w:rPr>
          <w:rFonts w:ascii="Times New Roman" w:hAnsi="Times New Roman" w:cs="Times New Roman"/>
          <w:sz w:val="22"/>
          <w:szCs w:val="22"/>
        </w:rPr>
        <w:t>.</w:t>
      </w:r>
      <w:r w:rsidR="00732935" w:rsidRPr="00F47280">
        <w:rPr>
          <w:rFonts w:ascii="Times New Roman" w:hAnsi="Times New Roman" w:cs="Times New Roman"/>
          <w:sz w:val="22"/>
          <w:szCs w:val="22"/>
        </w:rPr>
        <w:tab/>
      </w:r>
      <w:r w:rsidR="00AB4855" w:rsidRPr="00F47280">
        <w:rPr>
          <w:rFonts w:ascii="Times New Roman" w:hAnsi="Times New Roman" w:cs="Times New Roman"/>
          <w:sz w:val="22"/>
          <w:szCs w:val="22"/>
        </w:rPr>
        <w:t xml:space="preserve">Disposable non-sterile gloves </w:t>
      </w:r>
      <w:r w:rsidR="00A61B73" w:rsidRPr="00F47280">
        <w:rPr>
          <w:rFonts w:ascii="Times New Roman" w:hAnsi="Times New Roman" w:cs="Times New Roman"/>
          <w:sz w:val="22"/>
          <w:szCs w:val="22"/>
        </w:rPr>
        <w:t>are limited to 5 boxes (at 100 per box) or 500 gloves per member per 36</w:t>
      </w:r>
      <w:r w:rsidR="00460A26">
        <w:rPr>
          <w:rFonts w:ascii="Times New Roman" w:hAnsi="Times New Roman" w:cs="Times New Roman"/>
          <w:sz w:val="22"/>
          <w:szCs w:val="22"/>
        </w:rPr>
        <w:t>-</w:t>
      </w:r>
      <w:r w:rsidR="00A61B73" w:rsidRPr="00F47280">
        <w:rPr>
          <w:rFonts w:ascii="Times New Roman" w:hAnsi="Times New Roman" w:cs="Times New Roman"/>
          <w:sz w:val="22"/>
          <w:szCs w:val="22"/>
        </w:rPr>
        <w:t>day period for adults.</w:t>
      </w:r>
      <w:r w:rsidR="00A61B73" w:rsidRPr="00F47280">
        <w:rPr>
          <w:rFonts w:ascii="Times New Roman" w:hAnsi="Times New Roman" w:cs="Times New Roman"/>
        </w:rPr>
        <w:t xml:space="preserve"> </w:t>
      </w:r>
      <w:r w:rsidR="00A61B73" w:rsidRPr="00F47280">
        <w:rPr>
          <w:rFonts w:ascii="Times New Roman" w:hAnsi="Times New Roman" w:cs="Times New Roman"/>
          <w:sz w:val="22"/>
          <w:szCs w:val="22"/>
        </w:rPr>
        <w:t>Effective January 1, 2019, gl</w:t>
      </w:r>
      <w:r w:rsidR="00320737" w:rsidRPr="00F47280">
        <w:rPr>
          <w:rFonts w:ascii="Times New Roman" w:hAnsi="Times New Roman" w:cs="Times New Roman"/>
          <w:sz w:val="22"/>
          <w:szCs w:val="22"/>
        </w:rPr>
        <w:t xml:space="preserve">oves may be covered if the member requires a caregiver to change the briefs/pull-ups; this will require documentation by the </w:t>
      </w:r>
      <w:r w:rsidR="004C2F31">
        <w:rPr>
          <w:rFonts w:ascii="Times New Roman" w:hAnsi="Times New Roman" w:cs="Times New Roman"/>
          <w:sz w:val="22"/>
          <w:szCs w:val="22"/>
        </w:rPr>
        <w:t>pr</w:t>
      </w:r>
      <w:r w:rsidR="00F956DE">
        <w:rPr>
          <w:rFonts w:ascii="Times New Roman" w:hAnsi="Times New Roman" w:cs="Times New Roman"/>
          <w:sz w:val="22"/>
          <w:szCs w:val="22"/>
        </w:rPr>
        <w:t>e</w:t>
      </w:r>
      <w:r w:rsidR="004C2F31">
        <w:rPr>
          <w:rFonts w:ascii="Times New Roman" w:hAnsi="Times New Roman" w:cs="Times New Roman"/>
          <w:sz w:val="22"/>
          <w:szCs w:val="22"/>
        </w:rPr>
        <w:t>sc</w:t>
      </w:r>
      <w:r w:rsidR="00F956DE">
        <w:rPr>
          <w:rFonts w:ascii="Times New Roman" w:hAnsi="Times New Roman" w:cs="Times New Roman"/>
          <w:sz w:val="22"/>
          <w:szCs w:val="22"/>
        </w:rPr>
        <w:t>ribing provider</w:t>
      </w:r>
      <w:r w:rsidR="00320737" w:rsidRPr="00F47280">
        <w:rPr>
          <w:rFonts w:ascii="Times New Roman" w:hAnsi="Times New Roman" w:cs="Times New Roman"/>
          <w:sz w:val="22"/>
          <w:szCs w:val="22"/>
        </w:rPr>
        <w:t xml:space="preserve"> in the member’s medical record. If the member is able to change his/her own briefs/pull-ups, then gloves shall not be covered unless there is a specific medical need for gloves documented by the </w:t>
      </w:r>
      <w:r w:rsidR="004B446E">
        <w:rPr>
          <w:rFonts w:ascii="Times New Roman" w:hAnsi="Times New Roman" w:cs="Times New Roman"/>
          <w:sz w:val="22"/>
          <w:szCs w:val="22"/>
        </w:rPr>
        <w:t>prescribing provider</w:t>
      </w:r>
      <w:r w:rsidR="00320737" w:rsidRPr="00F47280">
        <w:rPr>
          <w:rFonts w:ascii="Times New Roman" w:hAnsi="Times New Roman" w:cs="Times New Roman"/>
          <w:sz w:val="22"/>
          <w:szCs w:val="22"/>
        </w:rPr>
        <w:t xml:space="preserve"> in the member’s medical record.</w:t>
      </w:r>
    </w:p>
    <w:p w14:paraId="2F6782F0" w14:textId="77777777" w:rsidR="00AB4855" w:rsidRPr="00F47280" w:rsidRDefault="00AB4855" w:rsidP="00FB5264">
      <w:pPr>
        <w:pStyle w:val="Header"/>
        <w:tabs>
          <w:tab w:val="clear" w:pos="4320"/>
          <w:tab w:val="clear" w:pos="8640"/>
        </w:tabs>
        <w:rPr>
          <w:rFonts w:ascii="Times New Roman" w:hAnsi="Times New Roman"/>
          <w:b/>
          <w:sz w:val="22"/>
          <w:szCs w:val="22"/>
        </w:rPr>
      </w:pPr>
    </w:p>
    <w:p w14:paraId="46400BEF" w14:textId="7FF6E9A7" w:rsidR="00BC1E69" w:rsidRPr="00F47280" w:rsidRDefault="00FB5264" w:rsidP="008361A5">
      <w:pPr>
        <w:ind w:left="2520" w:hanging="720"/>
        <w:rPr>
          <w:rFonts w:ascii="Times New Roman" w:hAnsi="Times New Roman" w:cs="Times New Roman"/>
          <w:sz w:val="22"/>
          <w:szCs w:val="22"/>
        </w:rPr>
      </w:pPr>
      <w:r>
        <w:rPr>
          <w:rFonts w:ascii="Times New Roman" w:hAnsi="Times New Roman" w:cs="Times New Roman"/>
          <w:sz w:val="22"/>
          <w:szCs w:val="22"/>
        </w:rPr>
        <w:t>B</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 xml:space="preserve">Incontinence supplies are not covered for children under five (5) years of age. If it is medically necessary for a child age </w:t>
      </w:r>
      <w:r w:rsidR="00EC4909" w:rsidRPr="00F47280">
        <w:rPr>
          <w:rFonts w:ascii="Times New Roman" w:hAnsi="Times New Roman" w:cs="Times New Roman"/>
          <w:sz w:val="22"/>
          <w:szCs w:val="22"/>
        </w:rPr>
        <w:t>four (4)</w:t>
      </w:r>
      <w:r w:rsidR="001F52A7" w:rsidRPr="00F47280">
        <w:rPr>
          <w:rFonts w:ascii="Times New Roman" w:hAnsi="Times New Roman" w:cs="Times New Roman"/>
          <w:sz w:val="22"/>
          <w:szCs w:val="22"/>
        </w:rPr>
        <w:t xml:space="preserve"> </w:t>
      </w:r>
      <w:r w:rsidR="00AB4855" w:rsidRPr="00F47280">
        <w:rPr>
          <w:rFonts w:ascii="Times New Roman" w:hAnsi="Times New Roman" w:cs="Times New Roman"/>
          <w:sz w:val="22"/>
          <w:szCs w:val="22"/>
        </w:rPr>
        <w:t xml:space="preserve">years and younger to use incontinent supplies, then a DME provider may submit a request for </w:t>
      </w:r>
      <w:r w:rsidR="00DC4AE8" w:rsidRPr="00F47280">
        <w:rPr>
          <w:rFonts w:ascii="Times New Roman" w:hAnsi="Times New Roman" w:cs="Times New Roman"/>
          <w:sz w:val="22"/>
          <w:szCs w:val="22"/>
        </w:rPr>
        <w:t>PA</w:t>
      </w:r>
      <w:r w:rsidR="00AB4855" w:rsidRPr="00F47280">
        <w:rPr>
          <w:rFonts w:ascii="Times New Roman" w:hAnsi="Times New Roman" w:cs="Times New Roman"/>
          <w:sz w:val="22"/>
          <w:szCs w:val="22"/>
        </w:rPr>
        <w:t xml:space="preserve"> which must include sufficient supporting medical documentation from the </w:t>
      </w:r>
      <w:r w:rsidR="005B6763">
        <w:rPr>
          <w:rFonts w:ascii="Times New Roman" w:hAnsi="Times New Roman" w:cs="Times New Roman"/>
          <w:sz w:val="22"/>
          <w:szCs w:val="22"/>
        </w:rPr>
        <w:t>prescribing provider</w:t>
      </w:r>
      <w:r w:rsidR="00AB4855" w:rsidRPr="00F47280">
        <w:rPr>
          <w:rFonts w:ascii="Times New Roman" w:hAnsi="Times New Roman" w:cs="Times New Roman"/>
          <w:sz w:val="22"/>
          <w:szCs w:val="22"/>
        </w:rPr>
        <w:t xml:space="preserve"> (i.e., specific medical exam records and supporting medical literature that shows that the member’s medical condition causes incontinence that would not otherwise be normally expected in this age group) to establish the medical necessity and a bowel/bladder training program has failed. The request will be reviewed and decided by the Department or its </w:t>
      </w:r>
      <w:r w:rsidR="00587362" w:rsidRPr="00F47280">
        <w:rPr>
          <w:rFonts w:ascii="Times New Roman" w:hAnsi="Times New Roman" w:cs="Times New Roman"/>
          <w:sz w:val="22"/>
          <w:szCs w:val="22"/>
        </w:rPr>
        <w:t>Authorized Entity</w:t>
      </w:r>
      <w:r w:rsidR="00AB4855" w:rsidRPr="00F47280">
        <w:rPr>
          <w:rFonts w:ascii="Times New Roman" w:hAnsi="Times New Roman" w:cs="Times New Roman"/>
          <w:sz w:val="22"/>
          <w:szCs w:val="22"/>
        </w:rPr>
        <w:t>.</w:t>
      </w:r>
    </w:p>
    <w:p w14:paraId="0638DBB9" w14:textId="13A9CB18" w:rsidR="00BC1E69" w:rsidRPr="00F47280" w:rsidRDefault="00BC1E69" w:rsidP="00FB5264">
      <w:pPr>
        <w:overflowPunct/>
        <w:autoSpaceDE/>
        <w:autoSpaceDN/>
        <w:adjustRightInd/>
        <w:textAlignment w:val="auto"/>
        <w:rPr>
          <w:rFonts w:ascii="Times New Roman" w:hAnsi="Times New Roman" w:cs="Times New Roman"/>
          <w:sz w:val="22"/>
          <w:szCs w:val="22"/>
        </w:rPr>
      </w:pPr>
    </w:p>
    <w:p w14:paraId="5C633A50" w14:textId="7FFC1D6C" w:rsidR="00AB4855" w:rsidRPr="00F47280" w:rsidRDefault="00FB5264" w:rsidP="008361A5">
      <w:pPr>
        <w:pStyle w:val="Header"/>
        <w:tabs>
          <w:tab w:val="clear" w:pos="4320"/>
          <w:tab w:val="center" w:pos="3240"/>
        </w:tabs>
        <w:ind w:left="252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AB4855" w:rsidRPr="00F47280">
        <w:rPr>
          <w:rFonts w:ascii="Times New Roman" w:hAnsi="Times New Roman"/>
          <w:sz w:val="22"/>
          <w:szCs w:val="22"/>
        </w:rPr>
        <w:t>Providers may provide up to a</w:t>
      </w:r>
      <w:r w:rsidR="00AD4D8E">
        <w:rPr>
          <w:rFonts w:ascii="Times New Roman" w:hAnsi="Times New Roman"/>
          <w:sz w:val="22"/>
          <w:szCs w:val="22"/>
        </w:rPr>
        <w:t xml:space="preserve"> </w:t>
      </w:r>
      <w:r w:rsidR="008C1DFC" w:rsidRPr="00F47280">
        <w:rPr>
          <w:rFonts w:ascii="Times New Roman" w:hAnsi="Times New Roman"/>
          <w:sz w:val="22"/>
          <w:szCs w:val="22"/>
        </w:rPr>
        <w:t>ninety (</w:t>
      </w:r>
      <w:r w:rsidR="006C54DF" w:rsidRPr="00F47280">
        <w:rPr>
          <w:rFonts w:ascii="Times New Roman" w:hAnsi="Times New Roman"/>
          <w:sz w:val="22"/>
          <w:szCs w:val="22"/>
        </w:rPr>
        <w:t>90</w:t>
      </w:r>
      <w:r w:rsidR="008C1DFC" w:rsidRPr="00F47280">
        <w:rPr>
          <w:rFonts w:ascii="Times New Roman" w:hAnsi="Times New Roman"/>
          <w:sz w:val="22"/>
          <w:szCs w:val="22"/>
        </w:rPr>
        <w:t xml:space="preserve">) </w:t>
      </w:r>
      <w:r w:rsidR="00AB6D22" w:rsidRPr="00F47280">
        <w:rPr>
          <w:rFonts w:ascii="Times New Roman" w:hAnsi="Times New Roman"/>
          <w:sz w:val="22"/>
          <w:szCs w:val="22"/>
        </w:rPr>
        <w:t xml:space="preserve">day supply. Members may </w:t>
      </w:r>
      <w:r w:rsidR="00AB4855" w:rsidRPr="00F47280">
        <w:rPr>
          <w:rFonts w:ascii="Times New Roman" w:hAnsi="Times New Roman"/>
          <w:sz w:val="22"/>
          <w:szCs w:val="22"/>
        </w:rPr>
        <w:t xml:space="preserve">refuse to accept more than a </w:t>
      </w:r>
      <w:r w:rsidR="008C1DFC" w:rsidRPr="00F47280">
        <w:rPr>
          <w:rFonts w:ascii="Times New Roman" w:hAnsi="Times New Roman"/>
          <w:sz w:val="22"/>
          <w:szCs w:val="22"/>
        </w:rPr>
        <w:t>thirty-six (</w:t>
      </w:r>
      <w:r w:rsidR="00AB4855" w:rsidRPr="00F47280">
        <w:rPr>
          <w:rFonts w:ascii="Times New Roman" w:hAnsi="Times New Roman"/>
          <w:sz w:val="22"/>
          <w:szCs w:val="22"/>
        </w:rPr>
        <w:t>36</w:t>
      </w:r>
      <w:r w:rsidR="008C1DFC" w:rsidRPr="00F47280">
        <w:rPr>
          <w:rFonts w:ascii="Times New Roman" w:hAnsi="Times New Roman"/>
          <w:sz w:val="22"/>
          <w:szCs w:val="22"/>
        </w:rPr>
        <w:t xml:space="preserve">) </w:t>
      </w:r>
      <w:r w:rsidR="00AB4855" w:rsidRPr="00F47280">
        <w:rPr>
          <w:rFonts w:ascii="Times New Roman" w:hAnsi="Times New Roman"/>
          <w:sz w:val="22"/>
          <w:szCs w:val="22"/>
        </w:rPr>
        <w:t>day supply.</w:t>
      </w:r>
    </w:p>
    <w:p w14:paraId="4BB7CF15" w14:textId="77777777" w:rsidR="00AB4855" w:rsidRPr="00F47280" w:rsidRDefault="00AB4855" w:rsidP="008361A5">
      <w:pPr>
        <w:pStyle w:val="Header"/>
        <w:tabs>
          <w:tab w:val="clear" w:pos="4320"/>
          <w:tab w:val="clear" w:pos="8640"/>
          <w:tab w:val="left" w:pos="1800"/>
          <w:tab w:val="left" w:pos="2520"/>
        </w:tabs>
        <w:overflowPunct/>
        <w:autoSpaceDE/>
        <w:autoSpaceDN/>
        <w:adjustRightInd/>
        <w:textAlignment w:val="auto"/>
        <w:rPr>
          <w:rFonts w:ascii="Times New Roman" w:hAnsi="Times New Roman"/>
          <w:sz w:val="22"/>
          <w:szCs w:val="22"/>
        </w:rPr>
      </w:pPr>
    </w:p>
    <w:p w14:paraId="3842EE98" w14:textId="16E5DBA4" w:rsidR="00AB4855" w:rsidRPr="00F47280" w:rsidRDefault="00FB5264" w:rsidP="008361A5">
      <w:pPr>
        <w:pStyle w:val="Header"/>
        <w:tabs>
          <w:tab w:val="clear" w:pos="4320"/>
          <w:tab w:val="clear" w:pos="8640"/>
        </w:tabs>
        <w:overflowPunct/>
        <w:autoSpaceDE/>
        <w:autoSpaceDN/>
        <w:adjustRightInd/>
        <w:ind w:left="1800" w:right="-389" w:hanging="1080"/>
        <w:textAlignment w:val="auto"/>
        <w:rPr>
          <w:rFonts w:ascii="Times New Roman" w:hAnsi="Times New Roman"/>
          <w:sz w:val="22"/>
          <w:szCs w:val="22"/>
        </w:rPr>
      </w:pPr>
      <w:r>
        <w:rPr>
          <w:rFonts w:ascii="Times New Roman" w:hAnsi="Times New Roman"/>
          <w:sz w:val="22"/>
          <w:szCs w:val="22"/>
        </w:rPr>
        <w:t>60.0</w:t>
      </w:r>
      <w:r w:rsidR="000D5755">
        <w:rPr>
          <w:rFonts w:ascii="Times New Roman" w:hAnsi="Times New Roman"/>
          <w:sz w:val="22"/>
          <w:szCs w:val="22"/>
        </w:rPr>
        <w:t>8</w:t>
      </w:r>
      <w:r>
        <w:rPr>
          <w:rFonts w:ascii="Times New Roman" w:hAnsi="Times New Roman"/>
          <w:sz w:val="22"/>
          <w:szCs w:val="22"/>
        </w:rPr>
        <w:t>-8</w:t>
      </w:r>
      <w:r w:rsidR="00AB4855" w:rsidRPr="00F47280">
        <w:rPr>
          <w:rFonts w:ascii="Times New Roman" w:hAnsi="Times New Roman"/>
          <w:sz w:val="22"/>
          <w:szCs w:val="22"/>
        </w:rPr>
        <w:tab/>
      </w:r>
      <w:r w:rsidR="00AB4855" w:rsidRPr="00F47280">
        <w:rPr>
          <w:rFonts w:ascii="Times New Roman" w:hAnsi="Times New Roman"/>
          <w:b/>
          <w:sz w:val="22"/>
          <w:szCs w:val="22"/>
        </w:rPr>
        <w:t>Power Mobility Devices and Manual Wheelchairs</w:t>
      </w:r>
    </w:p>
    <w:p w14:paraId="7AC81495" w14:textId="77777777" w:rsidR="00AB4855" w:rsidRPr="00F47280" w:rsidRDefault="00AB4855" w:rsidP="008361A5">
      <w:pPr>
        <w:pStyle w:val="Header"/>
        <w:tabs>
          <w:tab w:val="clear" w:pos="4320"/>
          <w:tab w:val="clear" w:pos="8640"/>
        </w:tabs>
        <w:overflowPunct/>
        <w:autoSpaceDE/>
        <w:autoSpaceDN/>
        <w:adjustRightInd/>
        <w:ind w:left="1800"/>
        <w:textAlignment w:val="auto"/>
        <w:rPr>
          <w:rFonts w:ascii="Times New Roman" w:hAnsi="Times New Roman"/>
          <w:sz w:val="22"/>
          <w:szCs w:val="22"/>
        </w:rPr>
      </w:pPr>
    </w:p>
    <w:p w14:paraId="68CA9063" w14:textId="0B27E1F9" w:rsidR="00AB4855" w:rsidRPr="00F47280" w:rsidRDefault="00AB4855" w:rsidP="008361A5">
      <w:pPr>
        <w:ind w:left="1800"/>
        <w:rPr>
          <w:rFonts w:ascii="Times New Roman" w:hAnsi="Times New Roman" w:cs="Times New Roman"/>
          <w:sz w:val="22"/>
          <w:szCs w:val="22"/>
        </w:rPr>
      </w:pPr>
      <w:r w:rsidRPr="00F47280">
        <w:rPr>
          <w:rFonts w:ascii="Times New Roman" w:hAnsi="Times New Roman" w:cs="Times New Roman"/>
          <w:sz w:val="22"/>
          <w:szCs w:val="22"/>
        </w:rPr>
        <w:t>Reimbursement for Power Mobility Devices</w:t>
      </w:r>
      <w:r w:rsidR="00EF7BE7">
        <w:rPr>
          <w:rFonts w:ascii="Times New Roman" w:hAnsi="Times New Roman" w:cs="Times New Roman"/>
          <w:sz w:val="22"/>
          <w:szCs w:val="22"/>
        </w:rPr>
        <w:t xml:space="preserve"> (PMD</w:t>
      </w:r>
      <w:r w:rsidR="00C12888">
        <w:rPr>
          <w:rFonts w:ascii="Times New Roman" w:hAnsi="Times New Roman" w:cs="Times New Roman"/>
          <w:sz w:val="22"/>
          <w:szCs w:val="22"/>
        </w:rPr>
        <w:t>s</w:t>
      </w:r>
      <w:r w:rsidR="00EF7BE7">
        <w:rPr>
          <w:rFonts w:ascii="Times New Roman" w:hAnsi="Times New Roman" w:cs="Times New Roman"/>
          <w:sz w:val="22"/>
          <w:szCs w:val="22"/>
        </w:rPr>
        <w:t>)</w:t>
      </w:r>
      <w:r w:rsidRPr="00F47280">
        <w:rPr>
          <w:rFonts w:ascii="Times New Roman" w:hAnsi="Times New Roman" w:cs="Times New Roman"/>
          <w:sz w:val="22"/>
          <w:szCs w:val="22"/>
        </w:rPr>
        <w:t xml:space="preserve"> requires PA whether or not the member is eligible for Medicare or other third party insurance. </w:t>
      </w:r>
      <w:r w:rsidR="00C85723">
        <w:rPr>
          <w:rFonts w:ascii="Times New Roman" w:hAnsi="Times New Roman" w:cs="Times New Roman"/>
          <w:sz w:val="22"/>
          <w:szCs w:val="22"/>
        </w:rPr>
        <w:t xml:space="preserve">The PA criteria for PMDs </w:t>
      </w:r>
      <w:r w:rsidR="003F675D">
        <w:rPr>
          <w:rFonts w:ascii="Times New Roman" w:hAnsi="Times New Roman" w:cs="Times New Roman"/>
          <w:sz w:val="22"/>
          <w:szCs w:val="22"/>
        </w:rPr>
        <w:t xml:space="preserve">are </w:t>
      </w:r>
      <w:r w:rsidR="00C85723">
        <w:rPr>
          <w:rFonts w:ascii="Times New Roman" w:hAnsi="Times New Roman" w:cs="Times New Roman"/>
          <w:sz w:val="22"/>
          <w:szCs w:val="22"/>
        </w:rPr>
        <w:t xml:space="preserve">located on the </w:t>
      </w:r>
      <w:r w:rsidR="00D368DB">
        <w:rPr>
          <w:rFonts w:ascii="Times New Roman" w:hAnsi="Times New Roman" w:cs="Times New Roman"/>
          <w:sz w:val="22"/>
          <w:szCs w:val="22"/>
        </w:rPr>
        <w:t>MaineCare Health PAS Online Portal.</w:t>
      </w:r>
    </w:p>
    <w:p w14:paraId="3E121456" w14:textId="77777777" w:rsidR="00AB4855" w:rsidRPr="00F47280" w:rsidRDefault="00AB4855" w:rsidP="008361A5">
      <w:pPr>
        <w:ind w:left="1800"/>
        <w:rPr>
          <w:rFonts w:ascii="Times New Roman" w:hAnsi="Times New Roman" w:cs="Times New Roman"/>
          <w:sz w:val="22"/>
          <w:szCs w:val="22"/>
        </w:rPr>
      </w:pPr>
    </w:p>
    <w:p w14:paraId="56A2F012" w14:textId="7951B87A" w:rsidR="00AB4855" w:rsidRPr="00F47280" w:rsidRDefault="00AB4855" w:rsidP="008361A5">
      <w:pPr>
        <w:ind w:left="1800" w:right="198"/>
        <w:rPr>
          <w:rFonts w:ascii="Times New Roman" w:hAnsi="Times New Roman" w:cs="Times New Roman"/>
          <w:sz w:val="22"/>
          <w:szCs w:val="22"/>
        </w:rPr>
      </w:pPr>
      <w:r w:rsidRPr="00F47280">
        <w:rPr>
          <w:rFonts w:ascii="Times New Roman" w:hAnsi="Times New Roman" w:cs="Times New Roman"/>
          <w:sz w:val="22"/>
          <w:szCs w:val="22"/>
        </w:rPr>
        <w:t xml:space="preserve">In the case of motorized wheelchair requests for Medicare/MaineCare dually eligible members, MaineCare will review the request and issue a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xml:space="preserve"> decision and the allowable reimbursemen</w:t>
      </w:r>
      <w:r w:rsidR="0029502D" w:rsidRPr="00F47280">
        <w:rPr>
          <w:rFonts w:ascii="Times New Roman" w:hAnsi="Times New Roman" w:cs="Times New Roman"/>
          <w:sz w:val="22"/>
          <w:szCs w:val="22"/>
        </w:rPr>
        <w:t xml:space="preserve">t rate if approved. The </w:t>
      </w:r>
      <w:r w:rsidRPr="00F47280">
        <w:rPr>
          <w:rFonts w:ascii="Times New Roman" w:hAnsi="Times New Roman" w:cs="Times New Roman"/>
          <w:sz w:val="22"/>
          <w:szCs w:val="22"/>
        </w:rPr>
        <w:t xml:space="preserve">decision must be issued prior to the purchase of any </w:t>
      </w:r>
      <w:r w:rsidR="00635CFE" w:rsidRPr="00F47280">
        <w:rPr>
          <w:rFonts w:ascii="Times New Roman" w:hAnsi="Times New Roman" w:cs="Times New Roman"/>
          <w:sz w:val="22"/>
          <w:szCs w:val="22"/>
        </w:rPr>
        <w:t>Power Wheelchair</w:t>
      </w:r>
      <w:r w:rsidR="00C12888">
        <w:rPr>
          <w:rFonts w:ascii="Times New Roman" w:hAnsi="Times New Roman" w:cs="Times New Roman"/>
          <w:sz w:val="22"/>
          <w:szCs w:val="22"/>
        </w:rPr>
        <w:t xml:space="preserve"> (PWC)</w:t>
      </w:r>
      <w:r w:rsidRPr="00F47280">
        <w:rPr>
          <w:rFonts w:ascii="Times New Roman" w:hAnsi="Times New Roman" w:cs="Times New Roman"/>
          <w:sz w:val="22"/>
          <w:szCs w:val="22"/>
        </w:rPr>
        <w:t xml:space="preserve"> or </w:t>
      </w:r>
      <w:r w:rsidR="00635CFE" w:rsidRPr="00F47280">
        <w:rPr>
          <w:rFonts w:ascii="Times New Roman" w:hAnsi="Times New Roman" w:cs="Times New Roman"/>
          <w:sz w:val="22"/>
          <w:szCs w:val="22"/>
        </w:rPr>
        <w:t>Power Operated Vehicle</w:t>
      </w:r>
      <w:r w:rsidRPr="00F47280">
        <w:rPr>
          <w:rFonts w:ascii="Times New Roman" w:hAnsi="Times New Roman" w:cs="Times New Roman"/>
          <w:sz w:val="22"/>
          <w:szCs w:val="22"/>
        </w:rPr>
        <w:t xml:space="preserve"> (POV), and prior to the submission of any claims to Medicare. Any price changes for PWCs and POVs that have received </w:t>
      </w:r>
      <w:r w:rsidR="00DC4AE8" w:rsidRPr="00F47280">
        <w:rPr>
          <w:rFonts w:ascii="Times New Roman" w:hAnsi="Times New Roman" w:cs="Times New Roman"/>
          <w:sz w:val="22"/>
          <w:szCs w:val="22"/>
        </w:rPr>
        <w:t>Prior Authorization</w:t>
      </w:r>
      <w:r w:rsidRPr="00F47280">
        <w:rPr>
          <w:rFonts w:ascii="Times New Roman" w:hAnsi="Times New Roman" w:cs="Times New Roman"/>
          <w:sz w:val="22"/>
          <w:szCs w:val="22"/>
        </w:rPr>
        <w:t xml:space="preserve"> shall be treated in the same manner as all other price changes on prior authorized equipment.</w:t>
      </w:r>
    </w:p>
    <w:p w14:paraId="43E0D1A8" w14:textId="77777777" w:rsidR="00AB4855" w:rsidRDefault="00AB4855" w:rsidP="00FB5264">
      <w:pPr>
        <w:pStyle w:val="Header"/>
        <w:tabs>
          <w:tab w:val="clear" w:pos="4320"/>
          <w:tab w:val="clear" w:pos="8640"/>
        </w:tabs>
        <w:ind w:left="1800"/>
        <w:rPr>
          <w:rFonts w:ascii="Times New Roman" w:hAnsi="Times New Roman"/>
          <w:sz w:val="22"/>
          <w:szCs w:val="22"/>
          <w:lang w:eastAsia="x-none"/>
        </w:rPr>
      </w:pPr>
    </w:p>
    <w:p w14:paraId="31BFC468" w14:textId="41CA6395" w:rsidR="00821E64" w:rsidRDefault="00821E64" w:rsidP="008361A5">
      <w:pPr>
        <w:pStyle w:val="Header"/>
        <w:tabs>
          <w:tab w:val="clear" w:pos="4320"/>
          <w:tab w:val="clear" w:pos="8640"/>
        </w:tabs>
        <w:ind w:left="2520" w:hanging="720"/>
        <w:rPr>
          <w:rFonts w:ascii="Times New Roman" w:hAnsi="Times New Roman"/>
          <w:b/>
          <w:bCs/>
          <w:sz w:val="22"/>
          <w:szCs w:val="22"/>
          <w:lang w:eastAsia="x-none"/>
        </w:rPr>
      </w:pPr>
      <w:r>
        <w:rPr>
          <w:rFonts w:ascii="Times New Roman" w:hAnsi="Times New Roman"/>
          <w:sz w:val="22"/>
          <w:szCs w:val="22"/>
          <w:lang w:eastAsia="x-none"/>
        </w:rPr>
        <w:t xml:space="preserve">A. </w:t>
      </w:r>
      <w:r>
        <w:rPr>
          <w:rFonts w:ascii="Times New Roman" w:hAnsi="Times New Roman"/>
          <w:sz w:val="22"/>
          <w:szCs w:val="22"/>
          <w:lang w:eastAsia="x-none"/>
        </w:rPr>
        <w:tab/>
      </w:r>
      <w:r>
        <w:rPr>
          <w:rFonts w:ascii="Times New Roman" w:hAnsi="Times New Roman"/>
          <w:b/>
          <w:bCs/>
          <w:sz w:val="22"/>
          <w:szCs w:val="22"/>
          <w:lang w:eastAsia="x-none"/>
        </w:rPr>
        <w:t>Limitations</w:t>
      </w:r>
    </w:p>
    <w:p w14:paraId="37461752" w14:textId="77777777" w:rsidR="00821E64" w:rsidRPr="008361A5" w:rsidRDefault="00821E64" w:rsidP="008361A5">
      <w:pPr>
        <w:pStyle w:val="Header"/>
        <w:tabs>
          <w:tab w:val="clear" w:pos="4320"/>
          <w:tab w:val="clear" w:pos="8640"/>
        </w:tabs>
        <w:ind w:left="1800"/>
        <w:rPr>
          <w:rFonts w:ascii="Times New Roman" w:hAnsi="Times New Roman"/>
          <w:b/>
          <w:bCs/>
          <w:sz w:val="22"/>
          <w:szCs w:val="22"/>
          <w:lang w:eastAsia="x-none"/>
        </w:rPr>
      </w:pPr>
    </w:p>
    <w:p w14:paraId="22D8022F" w14:textId="374E4C61" w:rsidR="00AB4855" w:rsidRPr="00E06241" w:rsidRDefault="00AB4855" w:rsidP="008361A5">
      <w:pPr>
        <w:pStyle w:val="Header"/>
        <w:tabs>
          <w:tab w:val="clear" w:pos="4320"/>
          <w:tab w:val="clear" w:pos="8640"/>
        </w:tabs>
        <w:ind w:left="2520"/>
        <w:rPr>
          <w:rFonts w:ascii="Times New Roman" w:hAnsi="Times New Roman"/>
          <w:sz w:val="22"/>
          <w:szCs w:val="22"/>
          <w:lang w:eastAsia="x-none"/>
        </w:rPr>
      </w:pPr>
      <w:r w:rsidRPr="00E06241">
        <w:rPr>
          <w:rFonts w:ascii="Times New Roman" w:hAnsi="Times New Roman"/>
          <w:sz w:val="22"/>
          <w:szCs w:val="22"/>
        </w:rPr>
        <w:t xml:space="preserve">The following </w:t>
      </w:r>
      <w:r w:rsidR="00821E64">
        <w:rPr>
          <w:rFonts w:ascii="Times New Roman" w:hAnsi="Times New Roman"/>
          <w:sz w:val="22"/>
          <w:szCs w:val="22"/>
        </w:rPr>
        <w:t>limits</w:t>
      </w:r>
      <w:r w:rsidR="00821E64" w:rsidRPr="00E06241">
        <w:rPr>
          <w:rFonts w:ascii="Times New Roman" w:hAnsi="Times New Roman"/>
          <w:sz w:val="22"/>
          <w:szCs w:val="22"/>
        </w:rPr>
        <w:t xml:space="preserve"> </w:t>
      </w:r>
      <w:r w:rsidR="004A5719">
        <w:rPr>
          <w:rFonts w:ascii="Times New Roman" w:hAnsi="Times New Roman"/>
          <w:sz w:val="22"/>
          <w:szCs w:val="22"/>
        </w:rPr>
        <w:t>apply to</w:t>
      </w:r>
      <w:r w:rsidR="00821E64">
        <w:rPr>
          <w:rFonts w:ascii="Times New Roman" w:hAnsi="Times New Roman"/>
          <w:sz w:val="22"/>
          <w:szCs w:val="22"/>
        </w:rPr>
        <w:t xml:space="preserve"> members twenty-one (21)</w:t>
      </w:r>
      <w:r w:rsidR="00C307E0">
        <w:rPr>
          <w:rFonts w:ascii="Times New Roman" w:hAnsi="Times New Roman"/>
          <w:sz w:val="22"/>
          <w:szCs w:val="22"/>
        </w:rPr>
        <w:t xml:space="preserve"> years</w:t>
      </w:r>
      <w:r w:rsidR="00821E64">
        <w:rPr>
          <w:rFonts w:ascii="Times New Roman" w:hAnsi="Times New Roman"/>
          <w:sz w:val="22"/>
          <w:szCs w:val="22"/>
        </w:rPr>
        <w:t xml:space="preserve"> and o</w:t>
      </w:r>
      <w:r w:rsidR="00C307E0">
        <w:rPr>
          <w:rFonts w:ascii="Times New Roman" w:hAnsi="Times New Roman"/>
          <w:sz w:val="22"/>
          <w:szCs w:val="22"/>
        </w:rPr>
        <w:t>ld</w:t>
      </w:r>
      <w:r w:rsidR="00821E64">
        <w:rPr>
          <w:rFonts w:ascii="Times New Roman" w:hAnsi="Times New Roman"/>
          <w:sz w:val="22"/>
          <w:szCs w:val="22"/>
        </w:rPr>
        <w:t>er. P</w:t>
      </w:r>
      <w:r w:rsidRPr="00E06241">
        <w:rPr>
          <w:rFonts w:ascii="Times New Roman" w:hAnsi="Times New Roman"/>
          <w:sz w:val="22"/>
          <w:szCs w:val="22"/>
        </w:rPr>
        <w:t xml:space="preserve">roviders </w:t>
      </w:r>
      <w:r w:rsidR="00821E64">
        <w:rPr>
          <w:rFonts w:ascii="Times New Roman" w:hAnsi="Times New Roman"/>
          <w:sz w:val="22"/>
          <w:szCs w:val="22"/>
        </w:rPr>
        <w:t>may submit</w:t>
      </w:r>
      <w:r w:rsidR="00821E64" w:rsidRPr="00E06241">
        <w:rPr>
          <w:rFonts w:ascii="Times New Roman" w:hAnsi="Times New Roman"/>
          <w:sz w:val="22"/>
          <w:szCs w:val="22"/>
        </w:rPr>
        <w:t xml:space="preserve"> </w:t>
      </w:r>
      <w:r w:rsidRPr="00E06241">
        <w:rPr>
          <w:rFonts w:ascii="Times New Roman" w:hAnsi="Times New Roman"/>
          <w:sz w:val="22"/>
          <w:szCs w:val="22"/>
        </w:rPr>
        <w:t>document</w:t>
      </w:r>
      <w:r w:rsidR="00821E64">
        <w:rPr>
          <w:rFonts w:ascii="Times New Roman" w:hAnsi="Times New Roman"/>
          <w:sz w:val="22"/>
          <w:szCs w:val="22"/>
        </w:rPr>
        <w:t>ation</w:t>
      </w:r>
      <w:r w:rsidRPr="00E06241">
        <w:rPr>
          <w:rFonts w:ascii="Times New Roman" w:hAnsi="Times New Roman"/>
          <w:sz w:val="22"/>
          <w:szCs w:val="22"/>
        </w:rPr>
        <w:t xml:space="preserve"> </w:t>
      </w:r>
      <w:r w:rsidR="00821E64">
        <w:rPr>
          <w:rFonts w:ascii="Times New Roman" w:hAnsi="Times New Roman"/>
          <w:sz w:val="22"/>
          <w:szCs w:val="22"/>
        </w:rPr>
        <w:t xml:space="preserve">detailing </w:t>
      </w:r>
      <w:r w:rsidRPr="00E06241">
        <w:rPr>
          <w:rFonts w:ascii="Times New Roman" w:hAnsi="Times New Roman"/>
          <w:sz w:val="22"/>
          <w:szCs w:val="22"/>
        </w:rPr>
        <w:t xml:space="preserve">the need to exceed the </w:t>
      </w:r>
      <w:r w:rsidR="00821E64">
        <w:rPr>
          <w:rFonts w:ascii="Times New Roman" w:hAnsi="Times New Roman"/>
          <w:sz w:val="22"/>
          <w:szCs w:val="22"/>
        </w:rPr>
        <w:t>limits, and th</w:t>
      </w:r>
      <w:r w:rsidRPr="00E06241">
        <w:rPr>
          <w:rFonts w:ascii="Times New Roman" w:hAnsi="Times New Roman"/>
          <w:sz w:val="22"/>
          <w:szCs w:val="22"/>
        </w:rPr>
        <w:t xml:space="preserve">e Prior Authorization Unit will </w:t>
      </w:r>
      <w:r w:rsidR="00821E64">
        <w:rPr>
          <w:rFonts w:ascii="Times New Roman" w:hAnsi="Times New Roman"/>
          <w:sz w:val="22"/>
          <w:szCs w:val="22"/>
        </w:rPr>
        <w:t>evaluate the need to exceed the limit.</w:t>
      </w:r>
    </w:p>
    <w:p w14:paraId="53D88AFB" w14:textId="3BA17479" w:rsidR="00AA7687" w:rsidRDefault="00AA7687">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1F33657E" w14:textId="77777777" w:rsidR="00AA7687" w:rsidRPr="00F47280" w:rsidRDefault="00AA7687" w:rsidP="00AA7687">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3BFE208C" w14:textId="77777777" w:rsidR="008D4DA0" w:rsidRPr="004F2D90" w:rsidRDefault="008D4DA0" w:rsidP="008D4DA0">
      <w:pPr>
        <w:rPr>
          <w:rFonts w:ascii="Times New Roman" w:hAnsi="Times New Roman" w:cs="Times New Roman"/>
          <w:b/>
          <w:sz w:val="22"/>
          <w:szCs w:val="22"/>
        </w:rPr>
      </w:pPr>
    </w:p>
    <w:p w14:paraId="3558AB15" w14:textId="51D4E9CC" w:rsidR="00AB4855" w:rsidRPr="00E06241" w:rsidRDefault="00AB4855" w:rsidP="008361A5">
      <w:pPr>
        <w:ind w:left="3240" w:hanging="720"/>
        <w:outlineLvl w:val="0"/>
        <w:rPr>
          <w:rFonts w:ascii="Times New Roman" w:hAnsi="Times New Roman" w:cs="Times New Roman"/>
          <w:sz w:val="22"/>
          <w:szCs w:val="22"/>
        </w:rPr>
      </w:pPr>
      <w:r w:rsidRPr="00E06241">
        <w:rPr>
          <w:rFonts w:ascii="Times New Roman" w:hAnsi="Times New Roman" w:cs="Times New Roman"/>
          <w:sz w:val="22"/>
          <w:szCs w:val="22"/>
        </w:rPr>
        <w:t>1.</w:t>
      </w:r>
      <w:r w:rsidRPr="00E06241">
        <w:rPr>
          <w:rFonts w:ascii="Times New Roman" w:hAnsi="Times New Roman" w:cs="Times New Roman"/>
          <w:sz w:val="22"/>
          <w:szCs w:val="22"/>
        </w:rPr>
        <w:tab/>
      </w:r>
      <w:r w:rsidRPr="00E06241">
        <w:rPr>
          <w:rFonts w:ascii="Times New Roman" w:hAnsi="Times New Roman" w:cs="Times New Roman"/>
          <w:b/>
          <w:sz w:val="22"/>
          <w:szCs w:val="22"/>
        </w:rPr>
        <w:t>Power Operated Vehicles</w:t>
      </w:r>
      <w:r w:rsidRPr="00E06241">
        <w:rPr>
          <w:rFonts w:ascii="Times New Roman" w:hAnsi="Times New Roman" w:cs="Times New Roman"/>
          <w:sz w:val="22"/>
          <w:szCs w:val="22"/>
        </w:rPr>
        <w:t xml:space="preserve">: Members will be limited to one (1) </w:t>
      </w:r>
      <w:r w:rsidR="00635CFE" w:rsidRPr="00E06241">
        <w:rPr>
          <w:rFonts w:ascii="Times New Roman" w:hAnsi="Times New Roman" w:cs="Times New Roman"/>
          <w:sz w:val="22"/>
          <w:szCs w:val="22"/>
        </w:rPr>
        <w:t>Power Operated Vehicle</w:t>
      </w:r>
      <w:r w:rsidRPr="00E06241">
        <w:rPr>
          <w:rFonts w:ascii="Times New Roman" w:hAnsi="Times New Roman" w:cs="Times New Roman"/>
          <w:sz w:val="22"/>
          <w:szCs w:val="22"/>
        </w:rPr>
        <w:t xml:space="preserve"> (i.e. scooter) every three (3) years, and cannot upgrade to a power wheelchair until the three (3) years have lapsed</w:t>
      </w:r>
      <w:r w:rsidR="00821E64">
        <w:rPr>
          <w:rFonts w:ascii="Times New Roman" w:hAnsi="Times New Roman" w:cs="Times New Roman"/>
          <w:sz w:val="22"/>
          <w:szCs w:val="22"/>
        </w:rPr>
        <w:t>.</w:t>
      </w:r>
    </w:p>
    <w:p w14:paraId="25A80DB0" w14:textId="77777777" w:rsidR="00AB4855" w:rsidRPr="00E06241" w:rsidRDefault="00AB4855" w:rsidP="008361A5">
      <w:pPr>
        <w:ind w:left="3240" w:hanging="720"/>
        <w:outlineLvl w:val="0"/>
        <w:rPr>
          <w:rFonts w:ascii="Times New Roman" w:hAnsi="Times New Roman" w:cs="Times New Roman"/>
          <w:sz w:val="22"/>
          <w:szCs w:val="22"/>
        </w:rPr>
      </w:pPr>
    </w:p>
    <w:p w14:paraId="3B21D03C" w14:textId="701A18AA" w:rsidR="00593067" w:rsidRPr="00E06241" w:rsidRDefault="00AB4855" w:rsidP="008361A5">
      <w:pPr>
        <w:ind w:left="3240" w:hanging="720"/>
        <w:outlineLvl w:val="0"/>
        <w:rPr>
          <w:rFonts w:ascii="Times New Roman" w:hAnsi="Times New Roman" w:cs="Times New Roman"/>
          <w:sz w:val="22"/>
          <w:szCs w:val="22"/>
        </w:rPr>
      </w:pPr>
      <w:r w:rsidRPr="00E06241">
        <w:rPr>
          <w:rFonts w:ascii="Times New Roman" w:hAnsi="Times New Roman" w:cs="Times New Roman"/>
          <w:sz w:val="22"/>
          <w:szCs w:val="22"/>
        </w:rPr>
        <w:t>2.</w:t>
      </w:r>
      <w:r w:rsidRPr="00E06241">
        <w:rPr>
          <w:rFonts w:ascii="Times New Roman" w:hAnsi="Times New Roman" w:cs="Times New Roman"/>
          <w:sz w:val="22"/>
          <w:szCs w:val="22"/>
        </w:rPr>
        <w:tab/>
      </w:r>
      <w:r w:rsidRPr="00E06241">
        <w:rPr>
          <w:rFonts w:ascii="Times New Roman" w:hAnsi="Times New Roman" w:cs="Times New Roman"/>
          <w:b/>
          <w:sz w:val="22"/>
          <w:szCs w:val="22"/>
        </w:rPr>
        <w:t>Manual or Power Wheelchairs</w:t>
      </w:r>
      <w:r w:rsidRPr="00E06241">
        <w:rPr>
          <w:rFonts w:ascii="Times New Roman" w:hAnsi="Times New Roman" w:cs="Times New Roman"/>
          <w:sz w:val="22"/>
          <w:szCs w:val="22"/>
        </w:rPr>
        <w:t>: Members will be limited to one (1)</w:t>
      </w:r>
      <w:r w:rsidR="005D4AE1" w:rsidRPr="00E06241">
        <w:rPr>
          <w:rFonts w:ascii="Times New Roman" w:hAnsi="Times New Roman" w:cs="Times New Roman"/>
          <w:sz w:val="22"/>
          <w:szCs w:val="22"/>
        </w:rPr>
        <w:t> </w:t>
      </w:r>
      <w:r w:rsidRPr="00E06241">
        <w:rPr>
          <w:rFonts w:ascii="Times New Roman" w:hAnsi="Times New Roman" w:cs="Times New Roman"/>
          <w:sz w:val="22"/>
          <w:szCs w:val="22"/>
        </w:rPr>
        <w:t xml:space="preserve">wheelchair (i.e. manual or </w:t>
      </w:r>
      <w:r w:rsidR="00635CFE" w:rsidRPr="00E06241">
        <w:rPr>
          <w:rFonts w:ascii="Times New Roman" w:hAnsi="Times New Roman" w:cs="Times New Roman"/>
          <w:sz w:val="22"/>
          <w:szCs w:val="22"/>
        </w:rPr>
        <w:t>Power Wheelchair</w:t>
      </w:r>
      <w:r w:rsidRPr="00E06241">
        <w:rPr>
          <w:rFonts w:ascii="Times New Roman" w:hAnsi="Times New Roman" w:cs="Times New Roman"/>
          <w:sz w:val="22"/>
          <w:szCs w:val="22"/>
        </w:rPr>
        <w:t>) every five (5) years</w:t>
      </w:r>
      <w:r w:rsidR="00821E64">
        <w:rPr>
          <w:rFonts w:ascii="Times New Roman" w:hAnsi="Times New Roman" w:cs="Times New Roman"/>
          <w:sz w:val="22"/>
          <w:szCs w:val="22"/>
        </w:rPr>
        <w:t>.</w:t>
      </w:r>
    </w:p>
    <w:p w14:paraId="1B3E6996" w14:textId="77777777" w:rsidR="00A1416D" w:rsidRDefault="00A1416D" w:rsidP="00821E64">
      <w:pPr>
        <w:pStyle w:val="Header"/>
        <w:tabs>
          <w:tab w:val="clear" w:pos="4320"/>
          <w:tab w:val="clear" w:pos="8640"/>
        </w:tabs>
        <w:ind w:left="1800"/>
        <w:rPr>
          <w:rFonts w:ascii="Times New Roman" w:hAnsi="Times New Roman"/>
          <w:sz w:val="22"/>
          <w:szCs w:val="22"/>
        </w:rPr>
      </w:pPr>
    </w:p>
    <w:p w14:paraId="451F797E" w14:textId="239F6925" w:rsidR="00821E64" w:rsidRPr="00E06241" w:rsidRDefault="00821E64" w:rsidP="008361A5">
      <w:pPr>
        <w:pStyle w:val="Header"/>
        <w:tabs>
          <w:tab w:val="clear" w:pos="4320"/>
          <w:tab w:val="clear" w:pos="8640"/>
        </w:tabs>
        <w:ind w:left="252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Pr="008361A5">
        <w:rPr>
          <w:rFonts w:ascii="Times New Roman" w:hAnsi="Times New Roman"/>
          <w:b/>
          <w:bCs/>
          <w:sz w:val="22"/>
          <w:szCs w:val="22"/>
        </w:rPr>
        <w:t>General Requirements</w:t>
      </w:r>
    </w:p>
    <w:p w14:paraId="426CB04E" w14:textId="77777777" w:rsidR="00821E64" w:rsidRDefault="00821E64" w:rsidP="00A1416D">
      <w:pPr>
        <w:pStyle w:val="Header"/>
        <w:tabs>
          <w:tab w:val="clear" w:pos="4320"/>
          <w:tab w:val="clear" w:pos="8640"/>
          <w:tab w:val="left" w:pos="2520"/>
          <w:tab w:val="left" w:pos="3240"/>
        </w:tabs>
        <w:ind w:left="3240" w:hanging="720"/>
        <w:rPr>
          <w:rFonts w:ascii="Times New Roman" w:hAnsi="Times New Roman"/>
          <w:sz w:val="22"/>
          <w:szCs w:val="22"/>
        </w:rPr>
      </w:pPr>
    </w:p>
    <w:p w14:paraId="44656686" w14:textId="34311EA1" w:rsidR="002D6902" w:rsidRPr="00E06241" w:rsidRDefault="00821E64" w:rsidP="00A1416D">
      <w:pPr>
        <w:pStyle w:val="Header"/>
        <w:tabs>
          <w:tab w:val="clear" w:pos="4320"/>
          <w:tab w:val="clear" w:pos="8640"/>
          <w:tab w:val="left" w:pos="2520"/>
          <w:tab w:val="left" w:pos="3240"/>
        </w:tabs>
        <w:ind w:left="3240" w:hanging="720"/>
        <w:rPr>
          <w:rFonts w:ascii="Times New Roman" w:hAnsi="Times New Roman"/>
          <w:sz w:val="22"/>
          <w:szCs w:val="22"/>
        </w:rPr>
      </w:pPr>
      <w:r>
        <w:rPr>
          <w:rFonts w:ascii="Times New Roman" w:hAnsi="Times New Roman"/>
          <w:sz w:val="22"/>
          <w:szCs w:val="22"/>
        </w:rPr>
        <w:t>1</w:t>
      </w:r>
      <w:r w:rsidR="00AB4855" w:rsidRPr="00E06241">
        <w:rPr>
          <w:rFonts w:ascii="Times New Roman" w:hAnsi="Times New Roman"/>
          <w:sz w:val="22"/>
          <w:szCs w:val="22"/>
        </w:rPr>
        <w:t>.</w:t>
      </w:r>
      <w:r w:rsidR="00AB4855" w:rsidRPr="00E06241">
        <w:rPr>
          <w:rFonts w:ascii="Times New Roman" w:hAnsi="Times New Roman"/>
          <w:sz w:val="22"/>
          <w:szCs w:val="22"/>
        </w:rPr>
        <w:tab/>
      </w:r>
      <w:r w:rsidR="00AB4855" w:rsidRPr="00E06241">
        <w:rPr>
          <w:rFonts w:ascii="Times New Roman" w:hAnsi="Times New Roman"/>
          <w:b/>
          <w:sz w:val="22"/>
          <w:szCs w:val="22"/>
        </w:rPr>
        <w:t>Manual or Power Wheelchairs</w:t>
      </w:r>
      <w:r w:rsidR="00AB4855" w:rsidRPr="00E06241">
        <w:rPr>
          <w:rFonts w:ascii="Times New Roman" w:hAnsi="Times New Roman"/>
          <w:sz w:val="22"/>
          <w:szCs w:val="22"/>
        </w:rPr>
        <w:t>: Members who meet the eligibility requirements for both a prosthetic device necessary to allow functional mobility and a power or manual wheelchair must choose between the prosthetic device and a wheelchair and must sign a letter exercising their</w:t>
      </w:r>
    </w:p>
    <w:p w14:paraId="186A71F9" w14:textId="1B4AFAFC" w:rsidR="00AB4855" w:rsidRPr="00E06241" w:rsidRDefault="00AB4855" w:rsidP="00A53F0C">
      <w:pPr>
        <w:pStyle w:val="Header"/>
        <w:tabs>
          <w:tab w:val="clear" w:pos="4320"/>
          <w:tab w:val="clear" w:pos="8640"/>
          <w:tab w:val="left" w:pos="2520"/>
          <w:tab w:val="left" w:pos="3240"/>
        </w:tabs>
        <w:ind w:left="3240"/>
        <w:rPr>
          <w:rFonts w:ascii="Times New Roman" w:hAnsi="Times New Roman"/>
          <w:sz w:val="22"/>
          <w:szCs w:val="22"/>
        </w:rPr>
      </w:pPr>
      <w:r w:rsidRPr="00E06241">
        <w:rPr>
          <w:rFonts w:ascii="Times New Roman" w:hAnsi="Times New Roman"/>
          <w:sz w:val="22"/>
          <w:szCs w:val="22"/>
        </w:rPr>
        <w:t>choice. A wheelchair will be provided in the interim on a rental basis for those members choosing a</w:t>
      </w:r>
      <w:r w:rsidR="00593067" w:rsidRPr="00E06241">
        <w:rPr>
          <w:rFonts w:ascii="Times New Roman" w:hAnsi="Times New Roman"/>
          <w:sz w:val="22"/>
          <w:szCs w:val="22"/>
        </w:rPr>
        <w:t xml:space="preserve"> prosthetic device. Members may </w:t>
      </w:r>
      <w:r w:rsidRPr="00E06241">
        <w:rPr>
          <w:rFonts w:ascii="Times New Roman" w:hAnsi="Times New Roman"/>
          <w:sz w:val="22"/>
          <w:szCs w:val="22"/>
        </w:rPr>
        <w:t>seek</w:t>
      </w:r>
      <w:r w:rsidR="00811A92">
        <w:rPr>
          <w:rFonts w:ascii="Times New Roman" w:hAnsi="Times New Roman"/>
          <w:sz w:val="22"/>
          <w:szCs w:val="22"/>
        </w:rPr>
        <w:t xml:space="preserve"> a</w:t>
      </w:r>
      <w:r w:rsidRPr="00E06241">
        <w:rPr>
          <w:rFonts w:ascii="Times New Roman" w:hAnsi="Times New Roman"/>
          <w:sz w:val="22"/>
          <w:szCs w:val="22"/>
        </w:rPr>
        <w:t xml:space="preserve"> </w:t>
      </w:r>
      <w:r w:rsidR="00DC4AE8" w:rsidRPr="00E06241">
        <w:rPr>
          <w:rFonts w:ascii="Times New Roman" w:hAnsi="Times New Roman"/>
          <w:sz w:val="22"/>
          <w:szCs w:val="22"/>
        </w:rPr>
        <w:t>PA</w:t>
      </w:r>
      <w:r w:rsidRPr="00E06241">
        <w:rPr>
          <w:rFonts w:ascii="Times New Roman" w:hAnsi="Times New Roman"/>
          <w:sz w:val="22"/>
          <w:szCs w:val="22"/>
        </w:rPr>
        <w:t xml:space="preserve"> for a manual wheelchair in addition to a prosthesis if medically necessary.</w:t>
      </w:r>
    </w:p>
    <w:p w14:paraId="46A32952" w14:textId="77777777" w:rsidR="0029502D" w:rsidRPr="00E06241" w:rsidRDefault="0029502D" w:rsidP="004704D4">
      <w:pPr>
        <w:tabs>
          <w:tab w:val="left" w:pos="720"/>
          <w:tab w:val="left" w:pos="2520"/>
          <w:tab w:val="left" w:pos="3240"/>
          <w:tab w:val="left" w:pos="3600"/>
          <w:tab w:val="left" w:pos="4320"/>
          <w:tab w:val="left" w:pos="5040"/>
          <w:tab w:val="left" w:pos="5760"/>
        </w:tabs>
        <w:rPr>
          <w:rFonts w:ascii="Times New Roman" w:hAnsi="Times New Roman" w:cs="Times New Roman"/>
          <w:sz w:val="22"/>
          <w:szCs w:val="22"/>
        </w:rPr>
      </w:pPr>
    </w:p>
    <w:p w14:paraId="7C751866" w14:textId="268B558A" w:rsidR="00AB4855" w:rsidRPr="00E06241" w:rsidRDefault="00821E64" w:rsidP="00A53F0C">
      <w:pPr>
        <w:tabs>
          <w:tab w:val="left" w:pos="72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r>
        <w:rPr>
          <w:rFonts w:ascii="Times New Roman" w:hAnsi="Times New Roman" w:cs="Times New Roman"/>
          <w:sz w:val="22"/>
          <w:szCs w:val="22"/>
        </w:rPr>
        <w:t>2</w:t>
      </w:r>
      <w:r w:rsidR="00AB4855" w:rsidRPr="00E06241">
        <w:rPr>
          <w:rFonts w:ascii="Times New Roman" w:hAnsi="Times New Roman" w:cs="Times New Roman"/>
          <w:sz w:val="22"/>
          <w:szCs w:val="22"/>
        </w:rPr>
        <w:t>.</w:t>
      </w:r>
      <w:r w:rsidR="00AB4855" w:rsidRPr="00E06241">
        <w:rPr>
          <w:rFonts w:ascii="Times New Roman" w:hAnsi="Times New Roman" w:cs="Times New Roman"/>
          <w:sz w:val="22"/>
          <w:szCs w:val="22"/>
        </w:rPr>
        <w:tab/>
        <w:t>Regardless of the type, only one wheelchair at a time is reimbursable for each member.</w:t>
      </w:r>
    </w:p>
    <w:p w14:paraId="51D76695" w14:textId="77777777" w:rsidR="00AB4855" w:rsidRPr="00E06241" w:rsidRDefault="00AB4855" w:rsidP="00A53F0C">
      <w:pPr>
        <w:tabs>
          <w:tab w:val="left" w:pos="720"/>
          <w:tab w:val="left" w:pos="144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p>
    <w:p w14:paraId="4F873DC4" w14:textId="3A2BA488" w:rsidR="00AB4855" w:rsidRPr="00E06241" w:rsidRDefault="00821E64" w:rsidP="00A53F0C">
      <w:pPr>
        <w:tabs>
          <w:tab w:val="left" w:pos="720"/>
          <w:tab w:val="left" w:pos="144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r>
        <w:rPr>
          <w:rFonts w:ascii="Times New Roman" w:hAnsi="Times New Roman" w:cs="Times New Roman"/>
          <w:sz w:val="22"/>
          <w:szCs w:val="22"/>
        </w:rPr>
        <w:t>3</w:t>
      </w:r>
      <w:r w:rsidR="00AB4855" w:rsidRPr="00E06241">
        <w:rPr>
          <w:rFonts w:ascii="Times New Roman" w:hAnsi="Times New Roman" w:cs="Times New Roman"/>
          <w:sz w:val="22"/>
          <w:szCs w:val="22"/>
        </w:rPr>
        <w:t>.</w:t>
      </w:r>
      <w:r w:rsidR="00AB4855" w:rsidRPr="00E06241">
        <w:rPr>
          <w:rFonts w:ascii="Times New Roman" w:hAnsi="Times New Roman" w:cs="Times New Roman"/>
          <w:sz w:val="22"/>
          <w:szCs w:val="22"/>
        </w:rPr>
        <w:tab/>
        <w:t>The primary purpose is not to allow the member to perform leisure or recreational activities.</w:t>
      </w:r>
    </w:p>
    <w:p w14:paraId="125967AA" w14:textId="77777777" w:rsidR="00AB4855" w:rsidRPr="00E06241" w:rsidRDefault="00AB4855" w:rsidP="00A53F0C">
      <w:pPr>
        <w:tabs>
          <w:tab w:val="left" w:pos="720"/>
          <w:tab w:val="left" w:pos="1440"/>
          <w:tab w:val="left" w:pos="2160"/>
          <w:tab w:val="left" w:pos="2520"/>
          <w:tab w:val="left" w:pos="3240"/>
          <w:tab w:val="left" w:pos="3600"/>
          <w:tab w:val="left" w:pos="4320"/>
          <w:tab w:val="left" w:pos="5040"/>
          <w:tab w:val="left" w:pos="5760"/>
        </w:tabs>
        <w:ind w:left="3240" w:hanging="720"/>
        <w:outlineLvl w:val="0"/>
        <w:rPr>
          <w:rFonts w:ascii="Times New Roman" w:hAnsi="Times New Roman" w:cs="Times New Roman"/>
          <w:sz w:val="22"/>
          <w:szCs w:val="22"/>
        </w:rPr>
      </w:pPr>
    </w:p>
    <w:p w14:paraId="0AEAA7F9" w14:textId="3753BE9D" w:rsidR="00AB4855" w:rsidRPr="00E06241" w:rsidRDefault="00821E64" w:rsidP="00A53F0C">
      <w:pPr>
        <w:tabs>
          <w:tab w:val="left" w:pos="720"/>
          <w:tab w:val="left" w:pos="144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r>
        <w:rPr>
          <w:rFonts w:ascii="Times New Roman" w:hAnsi="Times New Roman" w:cs="Times New Roman"/>
          <w:sz w:val="22"/>
          <w:szCs w:val="22"/>
        </w:rPr>
        <w:t>4</w:t>
      </w:r>
      <w:r w:rsidR="00AB4855" w:rsidRPr="00E06241">
        <w:rPr>
          <w:rFonts w:ascii="Times New Roman" w:hAnsi="Times New Roman" w:cs="Times New Roman"/>
          <w:sz w:val="22"/>
          <w:szCs w:val="22"/>
        </w:rPr>
        <w:t>.</w:t>
      </w:r>
      <w:r w:rsidR="00AB4855" w:rsidRPr="00E06241">
        <w:rPr>
          <w:rFonts w:ascii="Times New Roman" w:hAnsi="Times New Roman" w:cs="Times New Roman"/>
          <w:sz w:val="22"/>
          <w:szCs w:val="22"/>
        </w:rPr>
        <w:tab/>
        <w:t>Reimbursement is allowed for amputee kits for standard wheelchairs in a NF or ICF- I</w:t>
      </w:r>
      <w:r w:rsidR="00282A06" w:rsidRPr="00E06241">
        <w:rPr>
          <w:rFonts w:ascii="Times New Roman" w:hAnsi="Times New Roman" w:cs="Times New Roman"/>
          <w:sz w:val="22"/>
          <w:szCs w:val="22"/>
        </w:rPr>
        <w:t>I</w:t>
      </w:r>
      <w:r w:rsidR="00AB4855" w:rsidRPr="00E06241">
        <w:rPr>
          <w:rFonts w:ascii="Times New Roman" w:hAnsi="Times New Roman" w:cs="Times New Roman"/>
          <w:sz w:val="22"/>
          <w:szCs w:val="22"/>
        </w:rPr>
        <w:t>D. Reimbursement for a wheelchair with right or left-handed drive is allowed in case of arm amputee or paralysis.</w:t>
      </w:r>
    </w:p>
    <w:p w14:paraId="673AAC4F" w14:textId="77777777" w:rsidR="00AB4855" w:rsidRPr="00E06241" w:rsidRDefault="00AB4855" w:rsidP="00A53F0C">
      <w:pPr>
        <w:tabs>
          <w:tab w:val="left" w:pos="720"/>
          <w:tab w:val="left" w:pos="144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p>
    <w:p w14:paraId="50F13D06" w14:textId="22C45245" w:rsidR="00F43A55" w:rsidRPr="00E06241" w:rsidRDefault="00821E64" w:rsidP="0029502D">
      <w:pPr>
        <w:tabs>
          <w:tab w:val="left" w:pos="720"/>
          <w:tab w:val="left" w:pos="144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r>
        <w:rPr>
          <w:rFonts w:ascii="Times New Roman" w:hAnsi="Times New Roman" w:cs="Times New Roman"/>
          <w:sz w:val="22"/>
          <w:szCs w:val="22"/>
        </w:rPr>
        <w:t>5</w:t>
      </w:r>
      <w:r w:rsidR="00AB4855" w:rsidRPr="00E06241">
        <w:rPr>
          <w:rFonts w:ascii="Times New Roman" w:hAnsi="Times New Roman" w:cs="Times New Roman"/>
          <w:sz w:val="22"/>
          <w:szCs w:val="22"/>
        </w:rPr>
        <w:t>.</w:t>
      </w:r>
      <w:r w:rsidR="00AB4855" w:rsidRPr="00E06241">
        <w:rPr>
          <w:rFonts w:ascii="Times New Roman" w:hAnsi="Times New Roman" w:cs="Times New Roman"/>
          <w:sz w:val="22"/>
          <w:szCs w:val="22"/>
        </w:rPr>
        <w:tab/>
        <w:t>Limitations of strength, endurance, range of motion, or coordination, presence of pain, or deformity or absence of one or both upper extremities are relevant to the assessment of upper extremity function.</w:t>
      </w:r>
    </w:p>
    <w:p w14:paraId="51BEDF5A" w14:textId="77777777" w:rsidR="00F43A55" w:rsidRPr="00E06241" w:rsidRDefault="00F43A55" w:rsidP="008361A5">
      <w:pPr>
        <w:ind w:left="3240" w:hanging="720"/>
        <w:rPr>
          <w:rFonts w:ascii="Times New Roman" w:hAnsi="Times New Roman" w:cs="Times New Roman"/>
          <w:sz w:val="22"/>
          <w:szCs w:val="22"/>
        </w:rPr>
      </w:pPr>
    </w:p>
    <w:p w14:paraId="228B672C" w14:textId="25AF8006" w:rsidR="00AB4855" w:rsidRPr="00305259" w:rsidRDefault="00821E64" w:rsidP="008361A5">
      <w:pPr>
        <w:ind w:left="3240" w:right="468" w:hanging="720"/>
        <w:rPr>
          <w:rFonts w:ascii="Times New Roman" w:hAnsi="Times New Roman" w:cs="Times New Roman"/>
          <w:sz w:val="22"/>
          <w:szCs w:val="22"/>
        </w:rPr>
      </w:pPr>
      <w:r>
        <w:rPr>
          <w:rFonts w:ascii="Times New Roman" w:hAnsi="Times New Roman" w:cs="Times New Roman"/>
          <w:sz w:val="22"/>
          <w:szCs w:val="22"/>
        </w:rPr>
        <w:t>6</w:t>
      </w:r>
      <w:r w:rsidR="00AB4855" w:rsidRPr="00E06241">
        <w:rPr>
          <w:rFonts w:ascii="Times New Roman" w:hAnsi="Times New Roman" w:cs="Times New Roman"/>
          <w:sz w:val="22"/>
          <w:szCs w:val="22"/>
        </w:rPr>
        <w:t>.</w:t>
      </w:r>
      <w:r w:rsidR="00AB4855" w:rsidRPr="00E06241">
        <w:rPr>
          <w:rFonts w:ascii="Times New Roman" w:hAnsi="Times New Roman" w:cs="Times New Roman"/>
          <w:sz w:val="22"/>
          <w:szCs w:val="22"/>
        </w:rPr>
        <w:tab/>
      </w:r>
      <w:r w:rsidR="00AB4855" w:rsidRPr="004D38F2">
        <w:rPr>
          <w:rFonts w:ascii="Times New Roman" w:hAnsi="Times New Roman" w:cs="Times New Roman"/>
          <w:sz w:val="22"/>
          <w:szCs w:val="22"/>
        </w:rPr>
        <w:t>An exception</w:t>
      </w:r>
      <w:r w:rsidR="004E5908">
        <w:rPr>
          <w:rFonts w:ascii="Times New Roman" w:hAnsi="Times New Roman" w:cs="Times New Roman"/>
          <w:sz w:val="22"/>
          <w:szCs w:val="22"/>
        </w:rPr>
        <w:t xml:space="preserve"> to the requirement in Section </w:t>
      </w:r>
      <w:r w:rsidR="004E5908" w:rsidRPr="00F47280">
        <w:rPr>
          <w:rFonts w:ascii="Times New Roman" w:hAnsi="Times New Roman" w:cs="Times New Roman"/>
          <w:sz w:val="22"/>
          <w:szCs w:val="22"/>
        </w:rPr>
        <w:t>60.0</w:t>
      </w:r>
      <w:r w:rsidR="005208C6">
        <w:rPr>
          <w:rFonts w:ascii="Times New Roman" w:hAnsi="Times New Roman" w:cs="Times New Roman"/>
          <w:sz w:val="22"/>
          <w:szCs w:val="22"/>
        </w:rPr>
        <w:t>6</w:t>
      </w:r>
      <w:r w:rsidR="004E5908" w:rsidRPr="00F47280">
        <w:rPr>
          <w:rFonts w:ascii="Times New Roman" w:hAnsi="Times New Roman" w:cs="Times New Roman"/>
          <w:sz w:val="22"/>
          <w:szCs w:val="22"/>
        </w:rPr>
        <w:t>-</w:t>
      </w:r>
      <w:r w:rsidR="005208C6">
        <w:rPr>
          <w:rFonts w:ascii="Times New Roman" w:hAnsi="Times New Roman" w:cs="Times New Roman"/>
          <w:sz w:val="22"/>
          <w:szCs w:val="22"/>
        </w:rPr>
        <w:t>3</w:t>
      </w:r>
      <w:r w:rsidR="00AA52D1">
        <w:rPr>
          <w:rFonts w:ascii="Times New Roman" w:hAnsi="Times New Roman" w:cs="Times New Roman"/>
          <w:sz w:val="22"/>
          <w:szCs w:val="22"/>
        </w:rPr>
        <w:t>(F)</w:t>
      </w:r>
      <w:r w:rsidR="00AB4855" w:rsidRPr="00AA52D1">
        <w:rPr>
          <w:rFonts w:ascii="Times New Roman" w:hAnsi="Times New Roman" w:cs="Times New Roman"/>
          <w:sz w:val="22"/>
          <w:szCs w:val="22"/>
        </w:rPr>
        <w:t xml:space="preserve"> may be granted for a member who needs a wheelchair during the winter months but is unable to make the necessary home modifications due to the frozen</w:t>
      </w:r>
      <w:r w:rsidR="005D4AE1" w:rsidRPr="00AA52D1">
        <w:rPr>
          <w:rFonts w:ascii="Times New Roman" w:hAnsi="Times New Roman" w:cs="Times New Roman"/>
          <w:sz w:val="22"/>
          <w:szCs w:val="22"/>
        </w:rPr>
        <w:t xml:space="preserve"> </w:t>
      </w:r>
      <w:r w:rsidR="00AB4855" w:rsidRPr="004F2D90">
        <w:rPr>
          <w:rFonts w:ascii="Times New Roman" w:hAnsi="Times New Roman" w:cs="Times New Roman"/>
          <w:sz w:val="22"/>
          <w:szCs w:val="22"/>
        </w:rPr>
        <w:t>conditions. The provider may not bill the Department for modifications or structural changes, as they are not a MaineCare-covered DME service.</w:t>
      </w:r>
    </w:p>
    <w:p w14:paraId="5901D6E7" w14:textId="77777777" w:rsidR="008D4DA0" w:rsidRPr="00F47280" w:rsidRDefault="008D4DA0" w:rsidP="00305259">
      <w:pPr>
        <w:tabs>
          <w:tab w:val="left" w:pos="2520"/>
        </w:tabs>
        <w:overflowPunct/>
        <w:autoSpaceDE/>
        <w:autoSpaceDN/>
        <w:adjustRightInd/>
        <w:textAlignment w:val="auto"/>
        <w:rPr>
          <w:rFonts w:ascii="Times New Roman" w:hAnsi="Times New Roman" w:cs="Times New Roman"/>
          <w:sz w:val="22"/>
          <w:szCs w:val="22"/>
        </w:rPr>
      </w:pPr>
    </w:p>
    <w:p w14:paraId="369E468B" w14:textId="77777777" w:rsidR="00AB4855" w:rsidRPr="00F47280" w:rsidRDefault="00AB4855" w:rsidP="008361A5">
      <w:pPr>
        <w:numPr>
          <w:ilvl w:val="0"/>
          <w:numId w:val="65"/>
        </w:numPr>
        <w:tabs>
          <w:tab w:val="clear" w:pos="3600"/>
        </w:tabs>
        <w:overflowPunct/>
        <w:autoSpaceDE/>
        <w:autoSpaceDN/>
        <w:adjustRightInd/>
        <w:ind w:left="3240" w:hanging="720"/>
        <w:textAlignment w:val="auto"/>
        <w:rPr>
          <w:rFonts w:ascii="Times New Roman" w:hAnsi="Times New Roman" w:cs="Times New Roman"/>
          <w:sz w:val="22"/>
          <w:szCs w:val="22"/>
        </w:rPr>
      </w:pPr>
      <w:r w:rsidRPr="00F47280">
        <w:rPr>
          <w:rFonts w:ascii="Times New Roman" w:hAnsi="Times New Roman" w:cs="Times New Roman"/>
          <w:sz w:val="22"/>
          <w:szCs w:val="22"/>
        </w:rPr>
        <w:t>If a member-owned PMD meets coverage criteria, medically necessary replacement items, including but not limited to batteries, are covered.</w:t>
      </w:r>
    </w:p>
    <w:p w14:paraId="4AF005E2" w14:textId="10218D9B" w:rsidR="00D60136" w:rsidRDefault="00D6013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FBCA9B" w14:textId="77777777" w:rsidR="00D60136" w:rsidRPr="00F47280" w:rsidRDefault="00D60136" w:rsidP="00D60136">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72423DA3" w14:textId="77777777" w:rsidR="005568A4" w:rsidRPr="00F47280" w:rsidRDefault="005568A4" w:rsidP="008D4DA0">
      <w:pPr>
        <w:tabs>
          <w:tab w:val="left" w:pos="720"/>
          <w:tab w:val="left" w:pos="1440"/>
          <w:tab w:val="left" w:pos="2160"/>
          <w:tab w:val="left" w:pos="2520"/>
          <w:tab w:val="left" w:pos="2880"/>
          <w:tab w:val="left" w:pos="3240"/>
          <w:tab w:val="left" w:pos="3600"/>
          <w:tab w:val="left" w:pos="4320"/>
        </w:tabs>
        <w:rPr>
          <w:rFonts w:ascii="Times New Roman" w:hAnsi="Times New Roman" w:cs="Times New Roman"/>
          <w:sz w:val="22"/>
          <w:szCs w:val="22"/>
        </w:rPr>
      </w:pPr>
    </w:p>
    <w:p w14:paraId="7B4E02F1" w14:textId="29C4EA9E" w:rsidR="00AB4855" w:rsidRPr="00821E64" w:rsidRDefault="00AB4855" w:rsidP="008361A5">
      <w:pPr>
        <w:numPr>
          <w:ilvl w:val="0"/>
          <w:numId w:val="65"/>
        </w:numPr>
        <w:tabs>
          <w:tab w:val="left" w:pos="720"/>
          <w:tab w:val="left" w:pos="1440"/>
          <w:tab w:val="left" w:pos="2520"/>
          <w:tab w:val="left" w:pos="3240"/>
          <w:tab w:val="left" w:pos="4320"/>
          <w:tab w:val="left" w:pos="5040"/>
          <w:tab w:val="left" w:pos="5760"/>
        </w:tabs>
        <w:overflowPunct/>
        <w:autoSpaceDE/>
        <w:autoSpaceDN/>
        <w:adjustRightInd/>
        <w:ind w:left="3240" w:hanging="720"/>
        <w:textAlignment w:val="auto"/>
        <w:rPr>
          <w:rFonts w:ascii="Times New Roman" w:hAnsi="Times New Roman" w:cs="Times New Roman"/>
          <w:sz w:val="22"/>
          <w:szCs w:val="22"/>
        </w:rPr>
      </w:pPr>
      <w:r w:rsidRPr="00821E64">
        <w:rPr>
          <w:rFonts w:ascii="Times New Roman" w:hAnsi="Times New Roman" w:cs="Times New Roman"/>
          <w:sz w:val="22"/>
          <w:szCs w:val="22"/>
        </w:rPr>
        <w:t xml:space="preserve">MaineCare does not consider inability to climb stairs a medically necessary indication for a PMD. A PMD is not considered medically necessary </w:t>
      </w:r>
      <w:r w:rsidR="002E203F" w:rsidRPr="00821E64">
        <w:rPr>
          <w:rFonts w:ascii="Times New Roman" w:hAnsi="Times New Roman" w:cs="Times New Roman"/>
          <w:sz w:val="22"/>
          <w:szCs w:val="22"/>
        </w:rPr>
        <w:t xml:space="preserve">when the </w:t>
      </w:r>
      <w:r w:rsidR="00D83D9A" w:rsidRPr="00821E64">
        <w:rPr>
          <w:rFonts w:ascii="Times New Roman" w:hAnsi="Times New Roman" w:cs="Times New Roman"/>
          <w:sz w:val="22"/>
          <w:szCs w:val="22"/>
        </w:rPr>
        <w:t>sole</w:t>
      </w:r>
      <w:r w:rsidR="002E203F" w:rsidRPr="00821E64">
        <w:rPr>
          <w:rFonts w:ascii="Times New Roman" w:hAnsi="Times New Roman" w:cs="Times New Roman"/>
          <w:sz w:val="22"/>
          <w:szCs w:val="22"/>
        </w:rPr>
        <w:t xml:space="preserve"> purpose is </w:t>
      </w:r>
      <w:r w:rsidRPr="00821E64">
        <w:rPr>
          <w:rFonts w:ascii="Times New Roman" w:hAnsi="Times New Roman" w:cs="Times New Roman"/>
          <w:sz w:val="22"/>
          <w:szCs w:val="22"/>
        </w:rPr>
        <w:t>to elevate a person to eye level</w:t>
      </w:r>
      <w:r w:rsidR="00D83D9A" w:rsidRPr="00821E64">
        <w:rPr>
          <w:rFonts w:ascii="Times New Roman" w:hAnsi="Times New Roman" w:cs="Times New Roman"/>
          <w:sz w:val="22"/>
          <w:szCs w:val="22"/>
        </w:rPr>
        <w:t>,</w:t>
      </w:r>
      <w:r w:rsidRPr="00821E64">
        <w:rPr>
          <w:rFonts w:ascii="Times New Roman" w:hAnsi="Times New Roman" w:cs="Times New Roman"/>
          <w:sz w:val="22"/>
          <w:szCs w:val="22"/>
        </w:rPr>
        <w:t xml:space="preserve"> to extend a wheelchair </w:t>
      </w:r>
      <w:r w:rsidR="00AF5462" w:rsidRPr="00821E64">
        <w:rPr>
          <w:rFonts w:ascii="Times New Roman" w:hAnsi="Times New Roman" w:cs="Times New Roman"/>
          <w:sz w:val="22"/>
          <w:szCs w:val="22"/>
        </w:rPr>
        <w:t>user</w:t>
      </w:r>
      <w:r w:rsidR="00141241" w:rsidRPr="00821E64">
        <w:rPr>
          <w:rFonts w:ascii="Times New Roman" w:hAnsi="Times New Roman" w:cs="Times New Roman"/>
          <w:sz w:val="22"/>
          <w:szCs w:val="22"/>
        </w:rPr>
        <w:t>’</w:t>
      </w:r>
      <w:r w:rsidR="00AF5462" w:rsidRPr="00821E64">
        <w:rPr>
          <w:rFonts w:ascii="Times New Roman" w:hAnsi="Times New Roman" w:cs="Times New Roman"/>
          <w:sz w:val="22"/>
          <w:szCs w:val="22"/>
        </w:rPr>
        <w:t>s</w:t>
      </w:r>
      <w:r w:rsidRPr="00821E64">
        <w:rPr>
          <w:rFonts w:ascii="Times New Roman" w:hAnsi="Times New Roman" w:cs="Times New Roman"/>
          <w:sz w:val="22"/>
          <w:szCs w:val="22"/>
        </w:rPr>
        <w:t xml:space="preserve"> reach</w:t>
      </w:r>
      <w:r w:rsidR="00141241" w:rsidRPr="00821E64">
        <w:rPr>
          <w:rFonts w:ascii="Times New Roman" w:hAnsi="Times New Roman" w:cs="Times New Roman"/>
          <w:sz w:val="22"/>
          <w:szCs w:val="22"/>
        </w:rPr>
        <w:t>. In addition, inability to navigate rough terrain outside the home is not considered a medically necessary indication for a PMD.</w:t>
      </w:r>
    </w:p>
    <w:p w14:paraId="7AD3BF40" w14:textId="2A9E1DC6" w:rsidR="00BC1E69" w:rsidRPr="00F47280" w:rsidRDefault="00BC1E69">
      <w:pPr>
        <w:overflowPunct/>
        <w:autoSpaceDE/>
        <w:autoSpaceDN/>
        <w:adjustRightInd/>
        <w:textAlignment w:val="auto"/>
        <w:rPr>
          <w:rFonts w:ascii="Times New Roman" w:hAnsi="Times New Roman" w:cs="Times New Roman"/>
          <w:sz w:val="22"/>
          <w:szCs w:val="22"/>
        </w:rPr>
      </w:pPr>
    </w:p>
    <w:p w14:paraId="285CE314" w14:textId="5844D6CC" w:rsidR="00AB4855" w:rsidRPr="00F47280" w:rsidRDefault="00AB4855" w:rsidP="008361A5">
      <w:pPr>
        <w:numPr>
          <w:ilvl w:val="0"/>
          <w:numId w:val="65"/>
        </w:numPr>
        <w:tabs>
          <w:tab w:val="left" w:pos="720"/>
          <w:tab w:val="left" w:pos="1440"/>
          <w:tab w:val="left" w:pos="2520"/>
          <w:tab w:val="left" w:pos="4320"/>
          <w:tab w:val="left" w:pos="5040"/>
          <w:tab w:val="left" w:pos="5760"/>
        </w:tabs>
        <w:overflowPunct/>
        <w:autoSpaceDE/>
        <w:autoSpaceDN/>
        <w:adjustRightInd/>
        <w:ind w:left="3240" w:hanging="720"/>
        <w:textAlignment w:val="auto"/>
        <w:rPr>
          <w:rFonts w:ascii="Times New Roman" w:hAnsi="Times New Roman" w:cs="Times New Roman"/>
          <w:sz w:val="22"/>
          <w:szCs w:val="22"/>
        </w:rPr>
      </w:pPr>
      <w:r w:rsidRPr="00F47280">
        <w:rPr>
          <w:rFonts w:ascii="Times New Roman" w:hAnsi="Times New Roman" w:cs="Times New Roman"/>
          <w:sz w:val="22"/>
          <w:szCs w:val="22"/>
        </w:rPr>
        <w:t xml:space="preserve">When requesting </w:t>
      </w:r>
      <w:r w:rsidR="003F282E">
        <w:rPr>
          <w:rFonts w:ascii="Times New Roman" w:hAnsi="Times New Roman" w:cs="Times New Roman"/>
          <w:sz w:val="22"/>
          <w:szCs w:val="22"/>
        </w:rPr>
        <w:t xml:space="preserve">a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 for a PMD in a NF or other setting in which there is continuous supervision, the requesting provider must document the member's medical necessity to be independently mobile beyond what can be provided by staff in that setting.</w:t>
      </w:r>
    </w:p>
    <w:p w14:paraId="0E802E3E" w14:textId="77777777" w:rsidR="00AB4855" w:rsidRPr="00F47280" w:rsidRDefault="00AB4855" w:rsidP="00A53F0C">
      <w:pPr>
        <w:tabs>
          <w:tab w:val="left" w:pos="720"/>
          <w:tab w:val="left" w:pos="2160"/>
          <w:tab w:val="left" w:pos="2520"/>
          <w:tab w:val="left" w:pos="3240"/>
          <w:tab w:val="left" w:pos="3600"/>
          <w:tab w:val="left" w:pos="4320"/>
          <w:tab w:val="left" w:pos="5040"/>
          <w:tab w:val="left" w:pos="5760"/>
        </w:tabs>
        <w:ind w:left="3240" w:hanging="720"/>
        <w:rPr>
          <w:rFonts w:ascii="Times New Roman" w:hAnsi="Times New Roman" w:cs="Times New Roman"/>
          <w:sz w:val="22"/>
          <w:szCs w:val="22"/>
        </w:rPr>
      </w:pPr>
    </w:p>
    <w:p w14:paraId="667AA7EF" w14:textId="37D5D342" w:rsidR="00AB4855" w:rsidRPr="00F47280" w:rsidRDefault="00C5352F" w:rsidP="008361A5">
      <w:pPr>
        <w:numPr>
          <w:ilvl w:val="0"/>
          <w:numId w:val="65"/>
        </w:numPr>
        <w:tabs>
          <w:tab w:val="left" w:pos="720"/>
          <w:tab w:val="left" w:pos="1440"/>
          <w:tab w:val="left" w:pos="2520"/>
          <w:tab w:val="left" w:pos="4320"/>
          <w:tab w:val="left" w:pos="5040"/>
          <w:tab w:val="left" w:pos="5760"/>
        </w:tabs>
        <w:overflowPunct/>
        <w:autoSpaceDE/>
        <w:autoSpaceDN/>
        <w:adjustRightInd/>
        <w:ind w:left="3240" w:hanging="720"/>
        <w:textAlignment w:val="auto"/>
        <w:rPr>
          <w:rFonts w:ascii="Times New Roman" w:hAnsi="Times New Roman" w:cs="Times New Roman"/>
          <w:sz w:val="22"/>
          <w:szCs w:val="22"/>
        </w:rPr>
      </w:pPr>
      <w:r w:rsidRPr="00F47280">
        <w:rPr>
          <w:rFonts w:ascii="Times New Roman" w:hAnsi="Times New Roman" w:cs="Times New Roman"/>
          <w:sz w:val="22"/>
          <w:szCs w:val="22"/>
        </w:rPr>
        <w:t>T</w:t>
      </w:r>
      <w:r w:rsidR="00AB4855" w:rsidRPr="00F47280">
        <w:rPr>
          <w:rFonts w:ascii="Times New Roman" w:hAnsi="Times New Roman" w:cs="Times New Roman"/>
          <w:sz w:val="22"/>
          <w:szCs w:val="22"/>
        </w:rPr>
        <w:t xml:space="preserve">he Department will not approve equipment for purposes other than medical necessity. </w:t>
      </w:r>
    </w:p>
    <w:p w14:paraId="0A896A7F" w14:textId="77777777" w:rsidR="00AB4855" w:rsidRDefault="00AB4855" w:rsidP="00924E6A">
      <w:pPr>
        <w:ind w:left="2520"/>
        <w:outlineLvl w:val="0"/>
        <w:rPr>
          <w:rFonts w:ascii="Times New Roman" w:hAnsi="Times New Roman" w:cs="Times New Roman"/>
          <w:sz w:val="22"/>
          <w:szCs w:val="22"/>
        </w:rPr>
      </w:pPr>
    </w:p>
    <w:p w14:paraId="3D679096" w14:textId="7263FC95" w:rsidR="00821E64" w:rsidRDefault="004A5719" w:rsidP="008361A5">
      <w:pPr>
        <w:ind w:left="2520" w:hanging="720"/>
        <w:outlineLvl w:val="0"/>
        <w:rPr>
          <w:rFonts w:ascii="Times New Roman" w:hAnsi="Times New Roman" w:cs="Times New Roman"/>
          <w:b/>
          <w:bCs/>
          <w:sz w:val="22"/>
          <w:szCs w:val="22"/>
        </w:rPr>
      </w:pPr>
      <w:r w:rsidRPr="008361A5">
        <w:rPr>
          <w:rFonts w:ascii="Times New Roman" w:hAnsi="Times New Roman" w:cs="Times New Roman"/>
          <w:sz w:val="22"/>
          <w:szCs w:val="22"/>
        </w:rPr>
        <w:t>C.</w:t>
      </w:r>
      <w:r>
        <w:rPr>
          <w:rFonts w:ascii="Times New Roman" w:hAnsi="Times New Roman" w:cs="Times New Roman"/>
          <w:b/>
          <w:bCs/>
          <w:sz w:val="22"/>
          <w:szCs w:val="22"/>
        </w:rPr>
        <w:tab/>
      </w:r>
      <w:r w:rsidR="00821E64">
        <w:rPr>
          <w:rFonts w:ascii="Times New Roman" w:hAnsi="Times New Roman" w:cs="Times New Roman"/>
          <w:b/>
          <w:bCs/>
          <w:sz w:val="22"/>
          <w:szCs w:val="22"/>
        </w:rPr>
        <w:t>Evaluation and Documentation Requirements</w:t>
      </w:r>
    </w:p>
    <w:p w14:paraId="5D652E77" w14:textId="77777777" w:rsidR="00821E64" w:rsidRPr="008361A5" w:rsidRDefault="00821E64" w:rsidP="00924E6A">
      <w:pPr>
        <w:ind w:left="2520"/>
        <w:outlineLvl w:val="0"/>
        <w:rPr>
          <w:rFonts w:ascii="Times New Roman" w:hAnsi="Times New Roman" w:cs="Times New Roman"/>
          <w:b/>
          <w:bCs/>
          <w:sz w:val="22"/>
          <w:szCs w:val="22"/>
        </w:rPr>
      </w:pPr>
    </w:p>
    <w:p w14:paraId="7D38AEC1" w14:textId="0BF93350" w:rsidR="00924E6A" w:rsidRDefault="00DF01EC" w:rsidP="00924E6A">
      <w:pPr>
        <w:ind w:left="2520"/>
        <w:outlineLvl w:val="0"/>
        <w:rPr>
          <w:rFonts w:ascii="Times New Roman" w:hAnsi="Times New Roman" w:cs="Times New Roman"/>
          <w:sz w:val="22"/>
          <w:szCs w:val="22"/>
        </w:rPr>
      </w:pPr>
      <w:r>
        <w:rPr>
          <w:rFonts w:ascii="Times New Roman" w:hAnsi="Times New Roman" w:cs="Times New Roman"/>
          <w:sz w:val="22"/>
          <w:szCs w:val="22"/>
        </w:rPr>
        <w:t>The following e</w:t>
      </w:r>
      <w:r w:rsidR="00924E6A">
        <w:rPr>
          <w:rFonts w:ascii="Times New Roman" w:hAnsi="Times New Roman" w:cs="Times New Roman"/>
          <w:sz w:val="22"/>
          <w:szCs w:val="22"/>
        </w:rPr>
        <w:t xml:space="preserve">valuation and documentation requirements </w:t>
      </w:r>
      <w:r>
        <w:rPr>
          <w:rFonts w:ascii="Times New Roman" w:hAnsi="Times New Roman" w:cs="Times New Roman"/>
          <w:sz w:val="22"/>
          <w:szCs w:val="22"/>
        </w:rPr>
        <w:t xml:space="preserve">must be met </w:t>
      </w:r>
      <w:r w:rsidR="00924E6A">
        <w:rPr>
          <w:rFonts w:ascii="Times New Roman" w:hAnsi="Times New Roman" w:cs="Times New Roman"/>
          <w:sz w:val="22"/>
          <w:szCs w:val="22"/>
        </w:rPr>
        <w:t xml:space="preserve">for </w:t>
      </w:r>
      <w:r w:rsidR="003D3016">
        <w:rPr>
          <w:rFonts w:ascii="Times New Roman" w:hAnsi="Times New Roman" w:cs="Times New Roman"/>
          <w:sz w:val="22"/>
          <w:szCs w:val="22"/>
        </w:rPr>
        <w:t xml:space="preserve">the Department </w:t>
      </w:r>
      <w:r w:rsidR="00EC04EB">
        <w:rPr>
          <w:rFonts w:ascii="Times New Roman" w:hAnsi="Times New Roman" w:cs="Times New Roman"/>
          <w:sz w:val="22"/>
          <w:szCs w:val="22"/>
        </w:rPr>
        <w:t>to approve</w:t>
      </w:r>
      <w:r w:rsidR="00924E6A">
        <w:rPr>
          <w:rFonts w:ascii="Times New Roman" w:hAnsi="Times New Roman" w:cs="Times New Roman"/>
          <w:sz w:val="22"/>
          <w:szCs w:val="22"/>
        </w:rPr>
        <w:t xml:space="preserve"> PMDs:</w:t>
      </w:r>
    </w:p>
    <w:p w14:paraId="11E870FC" w14:textId="77777777" w:rsidR="009A4725" w:rsidRDefault="009A4725" w:rsidP="008361A5">
      <w:pPr>
        <w:ind w:left="3240" w:hanging="720"/>
        <w:outlineLvl w:val="0"/>
        <w:rPr>
          <w:rFonts w:ascii="Times New Roman" w:hAnsi="Times New Roman" w:cs="Times New Roman"/>
          <w:sz w:val="22"/>
          <w:szCs w:val="22"/>
        </w:rPr>
      </w:pPr>
    </w:p>
    <w:p w14:paraId="0D080F90" w14:textId="4702FBB3" w:rsidR="00231D1D" w:rsidRPr="00231D1D" w:rsidRDefault="00231D1D" w:rsidP="008361A5">
      <w:pPr>
        <w:numPr>
          <w:ilvl w:val="0"/>
          <w:numId w:val="63"/>
        </w:numPr>
        <w:ind w:left="3240" w:hanging="720"/>
        <w:outlineLvl w:val="0"/>
        <w:rPr>
          <w:rFonts w:ascii="Times New Roman" w:hAnsi="Times New Roman" w:cs="Times New Roman"/>
          <w:sz w:val="22"/>
          <w:szCs w:val="22"/>
        </w:rPr>
      </w:pPr>
      <w:r w:rsidRPr="00231D1D">
        <w:rPr>
          <w:rFonts w:ascii="Times New Roman" w:hAnsi="Times New Roman" w:cs="Times New Roman"/>
          <w:sz w:val="22"/>
          <w:szCs w:val="22"/>
        </w:rPr>
        <w:t>The prescribing pr</w:t>
      </w:r>
      <w:r w:rsidR="00E05B29">
        <w:rPr>
          <w:rFonts w:ascii="Times New Roman" w:hAnsi="Times New Roman" w:cs="Times New Roman"/>
          <w:sz w:val="22"/>
          <w:szCs w:val="22"/>
        </w:rPr>
        <w:t>ovid</w:t>
      </w:r>
      <w:r w:rsidRPr="00231D1D">
        <w:rPr>
          <w:rFonts w:ascii="Times New Roman" w:hAnsi="Times New Roman" w:cs="Times New Roman"/>
          <w:sz w:val="22"/>
          <w:szCs w:val="22"/>
        </w:rPr>
        <w:t>er must perform a face-to-face evaluation with the member and shall refer the member to an experienced, licensed, MaineCare enrolled physical therapist (PT), occupational therapist (OT), or other pr</w:t>
      </w:r>
      <w:r w:rsidR="00E05B29">
        <w:rPr>
          <w:rFonts w:ascii="Times New Roman" w:hAnsi="Times New Roman" w:cs="Times New Roman"/>
          <w:sz w:val="22"/>
          <w:szCs w:val="22"/>
        </w:rPr>
        <w:t>ovid</w:t>
      </w:r>
      <w:r w:rsidRPr="00231D1D">
        <w:rPr>
          <w:rFonts w:ascii="Times New Roman" w:hAnsi="Times New Roman" w:cs="Times New Roman"/>
          <w:sz w:val="22"/>
          <w:szCs w:val="22"/>
        </w:rPr>
        <w:t>er who has specific training and experience in rehabilitation wheelchair evaluations. The prescribing pr</w:t>
      </w:r>
      <w:r w:rsidR="00E05B29">
        <w:rPr>
          <w:rFonts w:ascii="Times New Roman" w:hAnsi="Times New Roman" w:cs="Times New Roman"/>
          <w:sz w:val="22"/>
          <w:szCs w:val="22"/>
        </w:rPr>
        <w:t>ovid</w:t>
      </w:r>
      <w:r w:rsidRPr="00231D1D">
        <w:rPr>
          <w:rFonts w:ascii="Times New Roman" w:hAnsi="Times New Roman" w:cs="Times New Roman"/>
          <w:sz w:val="22"/>
          <w:szCs w:val="22"/>
        </w:rPr>
        <w:t>er shall provide medical documentation of the medical disease, syndrome, and/or functional impairment(s) that justify the medical necessity for the equipment and accessories</w:t>
      </w:r>
      <w:r w:rsidR="00EC04EB">
        <w:rPr>
          <w:rFonts w:ascii="Times New Roman" w:hAnsi="Times New Roman" w:cs="Times New Roman"/>
          <w:sz w:val="22"/>
          <w:szCs w:val="22"/>
        </w:rPr>
        <w:t>;</w:t>
      </w:r>
    </w:p>
    <w:p w14:paraId="0949CE6C" w14:textId="77777777" w:rsidR="00231D1D" w:rsidRPr="00231D1D" w:rsidRDefault="00231D1D" w:rsidP="008361A5">
      <w:pPr>
        <w:ind w:left="3240" w:hanging="720"/>
        <w:outlineLvl w:val="0"/>
        <w:rPr>
          <w:rFonts w:ascii="Times New Roman" w:hAnsi="Times New Roman" w:cs="Times New Roman"/>
          <w:sz w:val="22"/>
          <w:szCs w:val="22"/>
        </w:rPr>
      </w:pPr>
    </w:p>
    <w:p w14:paraId="6F80C72B" w14:textId="1EF87B24" w:rsidR="00231D1D" w:rsidRPr="00231D1D" w:rsidRDefault="00231D1D" w:rsidP="008361A5">
      <w:pPr>
        <w:pStyle w:val="ListParagraph"/>
        <w:numPr>
          <w:ilvl w:val="0"/>
          <w:numId w:val="63"/>
        </w:numPr>
        <w:ind w:left="3240" w:hanging="720"/>
        <w:outlineLvl w:val="0"/>
        <w:rPr>
          <w:rFonts w:ascii="Times New Roman" w:hAnsi="Times New Roman" w:cs="Times New Roman"/>
          <w:sz w:val="22"/>
          <w:szCs w:val="22"/>
        </w:rPr>
      </w:pPr>
      <w:r w:rsidRPr="00231D1D">
        <w:rPr>
          <w:rFonts w:ascii="Times New Roman" w:hAnsi="Times New Roman" w:cs="Times New Roman"/>
          <w:sz w:val="22"/>
          <w:szCs w:val="22"/>
        </w:rPr>
        <w:t>The PT/OT shall conduct an evaluation and provide a signed and dated report that includes equipment recommendations and identifies the medical disease, syndrome, and functional impairment(s) that justify the medical necessity for the equipment and accessories. The PT/OT shall have no financial affiliation with the medical equipment supplier. Accessories will be approved or denied based on MaineCare Criteria, as normal</w:t>
      </w:r>
      <w:r w:rsidR="00EC04EB">
        <w:rPr>
          <w:rFonts w:ascii="Times New Roman" w:hAnsi="Times New Roman" w:cs="Times New Roman"/>
          <w:sz w:val="22"/>
          <w:szCs w:val="22"/>
        </w:rPr>
        <w:t>;</w:t>
      </w:r>
    </w:p>
    <w:p w14:paraId="3A65B6D4" w14:textId="77777777" w:rsidR="00231D1D" w:rsidRPr="00231D1D" w:rsidRDefault="00231D1D" w:rsidP="008361A5">
      <w:pPr>
        <w:ind w:left="3240" w:hanging="720"/>
        <w:outlineLvl w:val="0"/>
        <w:rPr>
          <w:rFonts w:ascii="Times New Roman" w:hAnsi="Times New Roman" w:cs="Times New Roman"/>
          <w:sz w:val="22"/>
          <w:szCs w:val="22"/>
        </w:rPr>
      </w:pPr>
    </w:p>
    <w:p w14:paraId="6B23C6BE" w14:textId="6CB4E597" w:rsidR="00231D1D" w:rsidRDefault="00231D1D" w:rsidP="008361A5">
      <w:pPr>
        <w:pStyle w:val="ListParagraph"/>
        <w:numPr>
          <w:ilvl w:val="0"/>
          <w:numId w:val="63"/>
        </w:numPr>
        <w:ind w:left="3240" w:hanging="720"/>
        <w:outlineLvl w:val="0"/>
        <w:rPr>
          <w:rFonts w:ascii="Times New Roman" w:hAnsi="Times New Roman" w:cs="Times New Roman"/>
          <w:sz w:val="22"/>
          <w:szCs w:val="22"/>
        </w:rPr>
      </w:pPr>
      <w:r w:rsidRPr="00231D1D">
        <w:rPr>
          <w:rFonts w:ascii="Times New Roman" w:hAnsi="Times New Roman" w:cs="Times New Roman"/>
          <w:sz w:val="22"/>
          <w:szCs w:val="22"/>
        </w:rPr>
        <w:t xml:space="preserve">The DME </w:t>
      </w:r>
      <w:r w:rsidR="00905835">
        <w:rPr>
          <w:rFonts w:ascii="Times New Roman" w:hAnsi="Times New Roman" w:cs="Times New Roman"/>
          <w:sz w:val="22"/>
          <w:szCs w:val="22"/>
        </w:rPr>
        <w:t>provid</w:t>
      </w:r>
      <w:r w:rsidRPr="00231D1D">
        <w:rPr>
          <w:rFonts w:ascii="Times New Roman" w:hAnsi="Times New Roman" w:cs="Times New Roman"/>
          <w:sz w:val="22"/>
          <w:szCs w:val="22"/>
        </w:rPr>
        <w:t>er is required to retain the above documentation and a completed and signed home access report. The documentation should also include a statement indicating the member is able to transfer safely in and out of the P</w:t>
      </w:r>
      <w:r w:rsidR="007B781A">
        <w:rPr>
          <w:rFonts w:ascii="Times New Roman" w:hAnsi="Times New Roman" w:cs="Times New Roman"/>
          <w:sz w:val="22"/>
          <w:szCs w:val="22"/>
        </w:rPr>
        <w:t>MD</w:t>
      </w:r>
      <w:r w:rsidRPr="00231D1D">
        <w:rPr>
          <w:rFonts w:ascii="Times New Roman" w:hAnsi="Times New Roman" w:cs="Times New Roman"/>
          <w:sz w:val="22"/>
          <w:szCs w:val="22"/>
        </w:rPr>
        <w:t xml:space="preserve"> and has adequate trunk stability to safely ride in the P</w:t>
      </w:r>
      <w:r w:rsidR="007B781A">
        <w:rPr>
          <w:rFonts w:ascii="Times New Roman" w:hAnsi="Times New Roman" w:cs="Times New Roman"/>
          <w:sz w:val="22"/>
          <w:szCs w:val="22"/>
        </w:rPr>
        <w:t>MD</w:t>
      </w:r>
      <w:r w:rsidR="00EC04EB">
        <w:rPr>
          <w:rFonts w:ascii="Times New Roman" w:hAnsi="Times New Roman" w:cs="Times New Roman"/>
          <w:sz w:val="22"/>
          <w:szCs w:val="22"/>
        </w:rPr>
        <w:t>;</w:t>
      </w:r>
    </w:p>
    <w:p w14:paraId="79B22BC5" w14:textId="4AC4E874" w:rsidR="00D60136" w:rsidRDefault="00D6013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ECC1A9B" w14:textId="77777777" w:rsidR="00D60136" w:rsidRPr="00F47280" w:rsidRDefault="00D60136" w:rsidP="00D60136">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7F168A7F" w14:textId="77777777" w:rsidR="00231D1D" w:rsidRPr="00231D1D" w:rsidRDefault="00231D1D" w:rsidP="008361A5">
      <w:pPr>
        <w:pStyle w:val="ListParagraph"/>
        <w:ind w:left="3240" w:hanging="720"/>
        <w:outlineLvl w:val="0"/>
        <w:rPr>
          <w:rFonts w:ascii="Times New Roman" w:hAnsi="Times New Roman" w:cs="Times New Roman"/>
          <w:sz w:val="22"/>
          <w:szCs w:val="22"/>
        </w:rPr>
      </w:pPr>
    </w:p>
    <w:p w14:paraId="568C5E29" w14:textId="7DB5E98A" w:rsidR="00231D1D" w:rsidRDefault="00231D1D" w:rsidP="008361A5">
      <w:pPr>
        <w:numPr>
          <w:ilvl w:val="0"/>
          <w:numId w:val="63"/>
        </w:numPr>
        <w:ind w:left="3240" w:hanging="720"/>
        <w:outlineLvl w:val="0"/>
        <w:rPr>
          <w:rFonts w:ascii="Times New Roman" w:hAnsi="Times New Roman" w:cs="Times New Roman"/>
          <w:sz w:val="22"/>
          <w:szCs w:val="22"/>
        </w:rPr>
      </w:pPr>
      <w:r w:rsidRPr="00231D1D">
        <w:rPr>
          <w:rFonts w:ascii="Times New Roman" w:hAnsi="Times New Roman" w:cs="Times New Roman"/>
          <w:sz w:val="22"/>
          <w:szCs w:val="22"/>
        </w:rPr>
        <w:t>The DME provider shall obtain a written prescription for the P</w:t>
      </w:r>
      <w:r w:rsidR="007B781A">
        <w:rPr>
          <w:rFonts w:ascii="Times New Roman" w:hAnsi="Times New Roman" w:cs="Times New Roman"/>
          <w:sz w:val="22"/>
          <w:szCs w:val="22"/>
        </w:rPr>
        <w:t>MD</w:t>
      </w:r>
      <w:r w:rsidRPr="00231D1D">
        <w:rPr>
          <w:rFonts w:ascii="Times New Roman" w:hAnsi="Times New Roman" w:cs="Times New Roman"/>
          <w:sz w:val="22"/>
          <w:szCs w:val="22"/>
        </w:rPr>
        <w:t>, signed and dated by the prescribing provider who performed the face-to-face evaluation, within 45 days of the evaluation</w:t>
      </w:r>
      <w:r w:rsidR="00EC04EB">
        <w:rPr>
          <w:rFonts w:ascii="Times New Roman" w:hAnsi="Times New Roman" w:cs="Times New Roman"/>
          <w:sz w:val="22"/>
          <w:szCs w:val="22"/>
        </w:rPr>
        <w:t>;</w:t>
      </w:r>
    </w:p>
    <w:p w14:paraId="74B58E9E" w14:textId="77777777" w:rsidR="00231D1D" w:rsidRPr="00231D1D" w:rsidRDefault="00231D1D" w:rsidP="008361A5">
      <w:pPr>
        <w:ind w:left="3240" w:hanging="720"/>
        <w:outlineLvl w:val="0"/>
        <w:rPr>
          <w:rFonts w:ascii="Times New Roman" w:hAnsi="Times New Roman" w:cs="Times New Roman"/>
          <w:sz w:val="22"/>
          <w:szCs w:val="22"/>
        </w:rPr>
      </w:pPr>
    </w:p>
    <w:p w14:paraId="62051D8A" w14:textId="056A068B" w:rsidR="00231D1D" w:rsidRDefault="00231D1D" w:rsidP="008361A5">
      <w:pPr>
        <w:numPr>
          <w:ilvl w:val="0"/>
          <w:numId w:val="63"/>
        </w:numPr>
        <w:ind w:left="3240" w:hanging="720"/>
        <w:outlineLvl w:val="0"/>
        <w:rPr>
          <w:rFonts w:ascii="Times New Roman" w:hAnsi="Times New Roman" w:cs="Times New Roman"/>
          <w:sz w:val="22"/>
          <w:szCs w:val="22"/>
        </w:rPr>
      </w:pPr>
      <w:r w:rsidRPr="00231D1D">
        <w:rPr>
          <w:rFonts w:ascii="Times New Roman" w:hAnsi="Times New Roman" w:cs="Times New Roman"/>
          <w:sz w:val="22"/>
          <w:szCs w:val="22"/>
        </w:rPr>
        <w:t>The DME provider shall provide documentation to the Department, signed by the member, indicating that the member has been informed that the member will be limited to one (1) POV every three (3) years and cannot upgrade to a Power Wheelchair until the three (3) years have lapsed</w:t>
      </w:r>
      <w:r w:rsidR="00EC04EB">
        <w:rPr>
          <w:rFonts w:ascii="Times New Roman" w:hAnsi="Times New Roman" w:cs="Times New Roman"/>
          <w:sz w:val="22"/>
          <w:szCs w:val="22"/>
        </w:rPr>
        <w:t>;</w:t>
      </w:r>
    </w:p>
    <w:p w14:paraId="07BDDA50" w14:textId="77777777" w:rsidR="00231D1D" w:rsidRPr="00231D1D" w:rsidRDefault="00231D1D" w:rsidP="008361A5">
      <w:pPr>
        <w:ind w:left="3240" w:hanging="720"/>
        <w:outlineLvl w:val="0"/>
        <w:rPr>
          <w:rFonts w:ascii="Times New Roman" w:hAnsi="Times New Roman" w:cs="Times New Roman"/>
          <w:sz w:val="22"/>
          <w:szCs w:val="22"/>
        </w:rPr>
      </w:pPr>
    </w:p>
    <w:p w14:paraId="794B1E61" w14:textId="7B4C8949" w:rsidR="00231D1D" w:rsidRPr="003D3016" w:rsidRDefault="00231D1D" w:rsidP="008361A5">
      <w:pPr>
        <w:numPr>
          <w:ilvl w:val="0"/>
          <w:numId w:val="63"/>
        </w:numPr>
        <w:ind w:left="3240" w:hanging="720"/>
        <w:outlineLvl w:val="0"/>
        <w:rPr>
          <w:rFonts w:ascii="Times New Roman" w:hAnsi="Times New Roman" w:cs="Times New Roman"/>
          <w:bCs/>
          <w:sz w:val="22"/>
          <w:szCs w:val="22"/>
        </w:rPr>
      </w:pPr>
      <w:r w:rsidRPr="00231D1D">
        <w:rPr>
          <w:rFonts w:ascii="Times New Roman" w:hAnsi="Times New Roman" w:cs="Times New Roman"/>
          <w:sz w:val="22"/>
          <w:szCs w:val="22"/>
        </w:rPr>
        <w:t>The DME provider shall provide the Department an itemized list of all the medically necessary items and their cost, as well as the provider’s usual and customary prices for the items</w:t>
      </w:r>
      <w:r w:rsidR="00EC04EB">
        <w:rPr>
          <w:rFonts w:ascii="Times New Roman" w:hAnsi="Times New Roman" w:cs="Times New Roman"/>
          <w:sz w:val="22"/>
          <w:szCs w:val="22"/>
        </w:rPr>
        <w:t>;</w:t>
      </w:r>
    </w:p>
    <w:p w14:paraId="7AEF3CF6" w14:textId="77777777" w:rsidR="003D3016" w:rsidRPr="00231D1D" w:rsidRDefault="003D3016" w:rsidP="008361A5">
      <w:pPr>
        <w:ind w:left="3240" w:hanging="720"/>
        <w:outlineLvl w:val="0"/>
        <w:rPr>
          <w:rFonts w:ascii="Times New Roman" w:hAnsi="Times New Roman" w:cs="Times New Roman"/>
          <w:bCs/>
          <w:sz w:val="22"/>
          <w:szCs w:val="22"/>
        </w:rPr>
      </w:pPr>
    </w:p>
    <w:p w14:paraId="51D97AFB" w14:textId="42D9BBD9" w:rsidR="00231D1D" w:rsidRDefault="00231D1D" w:rsidP="008361A5">
      <w:pPr>
        <w:numPr>
          <w:ilvl w:val="0"/>
          <w:numId w:val="63"/>
        </w:numPr>
        <w:ind w:left="3240" w:hanging="720"/>
        <w:outlineLvl w:val="0"/>
        <w:rPr>
          <w:rFonts w:ascii="Times New Roman" w:hAnsi="Times New Roman" w:cs="Times New Roman"/>
          <w:bCs/>
          <w:sz w:val="22"/>
          <w:szCs w:val="22"/>
        </w:rPr>
      </w:pPr>
      <w:r w:rsidRPr="00231D1D">
        <w:rPr>
          <w:rFonts w:ascii="Times New Roman" w:hAnsi="Times New Roman" w:cs="Times New Roman"/>
          <w:bCs/>
          <w:sz w:val="22"/>
          <w:szCs w:val="22"/>
        </w:rPr>
        <w:t>Documentation of the member’s current height and weight are included in the member’s medical record</w:t>
      </w:r>
      <w:r w:rsidR="00EC04EB">
        <w:rPr>
          <w:rFonts w:ascii="Times New Roman" w:hAnsi="Times New Roman" w:cs="Times New Roman"/>
          <w:bCs/>
          <w:sz w:val="22"/>
          <w:szCs w:val="22"/>
        </w:rPr>
        <w:t>; and</w:t>
      </w:r>
    </w:p>
    <w:p w14:paraId="0307851E" w14:textId="77777777" w:rsidR="00231D1D" w:rsidRPr="00231D1D" w:rsidRDefault="00231D1D" w:rsidP="008361A5">
      <w:pPr>
        <w:ind w:left="3240" w:hanging="720"/>
        <w:outlineLvl w:val="0"/>
        <w:rPr>
          <w:rFonts w:ascii="Times New Roman" w:hAnsi="Times New Roman" w:cs="Times New Roman"/>
          <w:bCs/>
          <w:sz w:val="22"/>
          <w:szCs w:val="22"/>
        </w:rPr>
      </w:pPr>
    </w:p>
    <w:p w14:paraId="1F4FBFE2" w14:textId="77777777" w:rsidR="00231D1D" w:rsidRPr="00231D1D" w:rsidRDefault="00231D1D" w:rsidP="008361A5">
      <w:pPr>
        <w:numPr>
          <w:ilvl w:val="0"/>
          <w:numId w:val="63"/>
        </w:numPr>
        <w:ind w:left="3240" w:hanging="720"/>
        <w:outlineLvl w:val="0"/>
        <w:rPr>
          <w:rFonts w:ascii="Times New Roman" w:hAnsi="Times New Roman" w:cs="Times New Roman"/>
          <w:bCs/>
          <w:sz w:val="22"/>
          <w:szCs w:val="22"/>
        </w:rPr>
      </w:pPr>
      <w:r w:rsidRPr="00231D1D">
        <w:rPr>
          <w:rFonts w:ascii="Times New Roman" w:hAnsi="Times New Roman" w:cs="Times New Roman"/>
          <w:sz w:val="22"/>
          <w:szCs w:val="22"/>
        </w:rPr>
        <w:t xml:space="preserve">The member must have a letter from his or her physician stating that the member’s condition is not expected to deteriorate significantly for three (3) years. </w:t>
      </w:r>
    </w:p>
    <w:p w14:paraId="359B9313" w14:textId="77777777" w:rsidR="009A4725" w:rsidRPr="00F47280" w:rsidRDefault="009A4725" w:rsidP="00EC6974">
      <w:pPr>
        <w:ind w:left="2520"/>
        <w:outlineLvl w:val="0"/>
        <w:rPr>
          <w:rFonts w:ascii="Times New Roman" w:hAnsi="Times New Roman" w:cs="Times New Roman"/>
          <w:sz w:val="22"/>
          <w:szCs w:val="22"/>
        </w:rPr>
      </w:pPr>
    </w:p>
    <w:p w14:paraId="54C7487A" w14:textId="63F1327D" w:rsidR="00AB4855" w:rsidRPr="00F47280" w:rsidRDefault="004A5719" w:rsidP="008361A5">
      <w:pPr>
        <w:ind w:left="1800" w:hanging="1080"/>
        <w:outlineLvl w:val="0"/>
        <w:rPr>
          <w:rFonts w:ascii="Times New Roman" w:hAnsi="Times New Roman" w:cs="Times New Roman"/>
          <w:sz w:val="22"/>
          <w:szCs w:val="22"/>
        </w:rPr>
      </w:pPr>
      <w:r>
        <w:rPr>
          <w:rFonts w:ascii="Times New Roman" w:hAnsi="Times New Roman" w:cs="Times New Roman"/>
          <w:sz w:val="22"/>
          <w:szCs w:val="22"/>
        </w:rPr>
        <w:t>60.0</w:t>
      </w:r>
      <w:r w:rsidR="000D5755">
        <w:rPr>
          <w:rFonts w:ascii="Times New Roman" w:hAnsi="Times New Roman" w:cs="Times New Roman"/>
          <w:sz w:val="22"/>
          <w:szCs w:val="22"/>
        </w:rPr>
        <w:t>8</w:t>
      </w:r>
      <w:r>
        <w:rPr>
          <w:rFonts w:ascii="Times New Roman" w:hAnsi="Times New Roman" w:cs="Times New Roman"/>
          <w:sz w:val="22"/>
          <w:szCs w:val="22"/>
        </w:rPr>
        <w:t>-9</w:t>
      </w:r>
      <w:r w:rsidR="00AB4855" w:rsidRPr="00F47280">
        <w:rPr>
          <w:rFonts w:ascii="Times New Roman" w:hAnsi="Times New Roman" w:cs="Times New Roman"/>
          <w:sz w:val="22"/>
          <w:szCs w:val="22"/>
        </w:rPr>
        <w:tab/>
      </w:r>
      <w:r w:rsidR="00AB4855" w:rsidRPr="00F47280">
        <w:rPr>
          <w:rFonts w:ascii="Times New Roman" w:hAnsi="Times New Roman" w:cs="Times New Roman"/>
          <w:b/>
          <w:sz w:val="22"/>
          <w:szCs w:val="22"/>
        </w:rPr>
        <w:t xml:space="preserve">Hospital </w:t>
      </w:r>
      <w:r w:rsidR="00562F10">
        <w:rPr>
          <w:rFonts w:ascii="Times New Roman" w:hAnsi="Times New Roman" w:cs="Times New Roman"/>
          <w:b/>
          <w:sz w:val="22"/>
          <w:szCs w:val="22"/>
        </w:rPr>
        <w:t>B</w:t>
      </w:r>
      <w:r w:rsidR="00AB4855" w:rsidRPr="00F47280">
        <w:rPr>
          <w:rFonts w:ascii="Times New Roman" w:hAnsi="Times New Roman" w:cs="Times New Roman"/>
          <w:b/>
          <w:sz w:val="22"/>
          <w:szCs w:val="22"/>
        </w:rPr>
        <w:t>eds</w:t>
      </w:r>
    </w:p>
    <w:p w14:paraId="7C344EF4" w14:textId="77777777" w:rsidR="00AB4855" w:rsidRDefault="00AB4855" w:rsidP="004A5719">
      <w:pPr>
        <w:ind w:left="1800"/>
        <w:outlineLvl w:val="0"/>
        <w:rPr>
          <w:rFonts w:ascii="Times New Roman" w:hAnsi="Times New Roman" w:cs="Times New Roman"/>
          <w:sz w:val="22"/>
          <w:szCs w:val="22"/>
        </w:rPr>
      </w:pPr>
    </w:p>
    <w:p w14:paraId="2284808D" w14:textId="2173E036" w:rsidR="004A5719" w:rsidRDefault="004A5719" w:rsidP="004A5719">
      <w:pPr>
        <w:ind w:left="1800"/>
        <w:outlineLvl w:val="0"/>
        <w:rPr>
          <w:rFonts w:ascii="Times New Roman" w:hAnsi="Times New Roman"/>
          <w:sz w:val="22"/>
          <w:szCs w:val="22"/>
        </w:rPr>
      </w:pPr>
      <w:r w:rsidRPr="00E06241">
        <w:rPr>
          <w:rFonts w:ascii="Times New Roman" w:hAnsi="Times New Roman"/>
          <w:sz w:val="22"/>
          <w:szCs w:val="22"/>
        </w:rPr>
        <w:t xml:space="preserve">The following </w:t>
      </w:r>
      <w:r>
        <w:rPr>
          <w:rFonts w:ascii="Times New Roman" w:hAnsi="Times New Roman"/>
          <w:sz w:val="22"/>
          <w:szCs w:val="22"/>
        </w:rPr>
        <w:t>limits</w:t>
      </w:r>
      <w:r w:rsidRPr="00E06241">
        <w:rPr>
          <w:rFonts w:ascii="Times New Roman" w:hAnsi="Times New Roman"/>
          <w:sz w:val="22"/>
          <w:szCs w:val="22"/>
        </w:rPr>
        <w:t xml:space="preserve"> </w:t>
      </w:r>
      <w:r>
        <w:rPr>
          <w:rFonts w:ascii="Times New Roman" w:hAnsi="Times New Roman"/>
          <w:sz w:val="22"/>
          <w:szCs w:val="22"/>
        </w:rPr>
        <w:t>apply to members twenty-one (21)</w:t>
      </w:r>
      <w:r w:rsidR="00C307E0">
        <w:rPr>
          <w:rFonts w:ascii="Times New Roman" w:hAnsi="Times New Roman"/>
          <w:sz w:val="22"/>
          <w:szCs w:val="22"/>
        </w:rPr>
        <w:t xml:space="preserve"> years</w:t>
      </w:r>
      <w:r>
        <w:rPr>
          <w:rFonts w:ascii="Times New Roman" w:hAnsi="Times New Roman"/>
          <w:sz w:val="22"/>
          <w:szCs w:val="22"/>
        </w:rPr>
        <w:t xml:space="preserve"> and o</w:t>
      </w:r>
      <w:r w:rsidR="00C307E0">
        <w:rPr>
          <w:rFonts w:ascii="Times New Roman" w:hAnsi="Times New Roman"/>
          <w:sz w:val="22"/>
          <w:szCs w:val="22"/>
        </w:rPr>
        <w:t>ld</w:t>
      </w:r>
      <w:r>
        <w:rPr>
          <w:rFonts w:ascii="Times New Roman" w:hAnsi="Times New Roman"/>
          <w:sz w:val="22"/>
          <w:szCs w:val="22"/>
        </w:rPr>
        <w:t>er:</w:t>
      </w:r>
    </w:p>
    <w:p w14:paraId="5075BA84" w14:textId="77777777" w:rsidR="004A5719" w:rsidRPr="00F47280" w:rsidRDefault="004A5719" w:rsidP="008361A5">
      <w:pPr>
        <w:ind w:left="1800"/>
        <w:outlineLvl w:val="0"/>
        <w:rPr>
          <w:rFonts w:ascii="Times New Roman" w:hAnsi="Times New Roman" w:cs="Times New Roman"/>
          <w:sz w:val="22"/>
          <w:szCs w:val="22"/>
        </w:rPr>
      </w:pPr>
    </w:p>
    <w:p w14:paraId="7DC5D049" w14:textId="372AD235" w:rsidR="00AB4855" w:rsidRPr="00F47280" w:rsidRDefault="004A5719" w:rsidP="008361A5">
      <w:pPr>
        <w:ind w:left="2520" w:right="828" w:hanging="720"/>
        <w:outlineLvl w:val="0"/>
        <w:rPr>
          <w:rFonts w:ascii="Times New Roman" w:hAnsi="Times New Roman" w:cs="Times New Roman"/>
          <w:sz w:val="22"/>
          <w:szCs w:val="22"/>
        </w:rPr>
      </w:pPr>
      <w:r>
        <w:rPr>
          <w:rFonts w:ascii="Times New Roman" w:hAnsi="Times New Roman" w:cs="Times New Roman"/>
          <w:sz w:val="22"/>
          <w:szCs w:val="22"/>
        </w:rPr>
        <w:t>A</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Reimbursement will be limited to one (1) hospital bed every five (5) years.</w:t>
      </w:r>
    </w:p>
    <w:p w14:paraId="28D48538" w14:textId="77777777" w:rsidR="00AB4855" w:rsidRPr="00F47280" w:rsidRDefault="00AB4855" w:rsidP="008361A5">
      <w:pPr>
        <w:ind w:left="2520" w:hanging="720"/>
        <w:outlineLvl w:val="0"/>
        <w:rPr>
          <w:rFonts w:ascii="Times New Roman" w:hAnsi="Times New Roman" w:cs="Times New Roman"/>
          <w:sz w:val="22"/>
          <w:szCs w:val="22"/>
        </w:rPr>
      </w:pPr>
    </w:p>
    <w:p w14:paraId="7C078331" w14:textId="00CF0B35" w:rsidR="00AB6D22" w:rsidRPr="00F47280" w:rsidRDefault="004A5719"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B</w:t>
      </w:r>
      <w:r w:rsidR="00AB4855" w:rsidRPr="00F47280">
        <w:rPr>
          <w:rFonts w:ascii="Times New Roman" w:hAnsi="Times New Roman" w:cs="Times New Roman"/>
          <w:sz w:val="22"/>
          <w:szCs w:val="22"/>
        </w:rPr>
        <w:t>.</w:t>
      </w:r>
      <w:r w:rsidR="00AB4855" w:rsidRPr="00F47280">
        <w:rPr>
          <w:rFonts w:ascii="Times New Roman" w:hAnsi="Times New Roman" w:cs="Times New Roman"/>
          <w:sz w:val="22"/>
          <w:szCs w:val="22"/>
        </w:rPr>
        <w:tab/>
        <w:t>Reimbursement will be limited to one (1) standard mattress (to fit a hospital bed) every two (2) years.</w:t>
      </w:r>
    </w:p>
    <w:p w14:paraId="0B952D90" w14:textId="77777777" w:rsidR="00AB4855" w:rsidRPr="00F47280" w:rsidRDefault="00AB4855" w:rsidP="008361A5">
      <w:pPr>
        <w:ind w:left="2520" w:hanging="720"/>
        <w:outlineLvl w:val="0"/>
        <w:rPr>
          <w:rFonts w:ascii="Times New Roman" w:hAnsi="Times New Roman" w:cs="Times New Roman"/>
          <w:sz w:val="22"/>
          <w:szCs w:val="22"/>
        </w:rPr>
      </w:pPr>
    </w:p>
    <w:p w14:paraId="1F887D6C" w14:textId="21ED9C77" w:rsidR="00C8076C" w:rsidRPr="00F47280" w:rsidRDefault="004A5719"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C</w:t>
      </w:r>
      <w:r w:rsidR="00C8076C" w:rsidRPr="00F47280">
        <w:rPr>
          <w:rFonts w:ascii="Times New Roman" w:hAnsi="Times New Roman" w:cs="Times New Roman"/>
          <w:sz w:val="22"/>
          <w:szCs w:val="22"/>
        </w:rPr>
        <w:t>.</w:t>
      </w:r>
      <w:r w:rsidR="00C8076C" w:rsidRPr="00F47280">
        <w:rPr>
          <w:rFonts w:ascii="Times New Roman" w:hAnsi="Times New Roman" w:cs="Times New Roman"/>
          <w:sz w:val="22"/>
          <w:szCs w:val="22"/>
        </w:rPr>
        <w:tab/>
        <w:t>Trapeze bars attached to bed will be limited to two (2) per lifetime.</w:t>
      </w:r>
    </w:p>
    <w:p w14:paraId="52405ED1" w14:textId="77777777" w:rsidR="00AB4855" w:rsidRPr="00F47280" w:rsidRDefault="00AB4855" w:rsidP="008361A5">
      <w:pPr>
        <w:ind w:left="2520" w:hanging="720"/>
        <w:outlineLvl w:val="0"/>
        <w:rPr>
          <w:rFonts w:ascii="Times New Roman" w:hAnsi="Times New Roman" w:cs="Times New Roman"/>
          <w:sz w:val="22"/>
          <w:szCs w:val="22"/>
        </w:rPr>
      </w:pPr>
    </w:p>
    <w:p w14:paraId="0A8255D1" w14:textId="33983B27" w:rsidR="00C8076C" w:rsidRPr="00F47280" w:rsidRDefault="004A5719" w:rsidP="008361A5">
      <w:pPr>
        <w:ind w:left="2520" w:hanging="720"/>
        <w:outlineLvl w:val="0"/>
        <w:rPr>
          <w:rFonts w:ascii="Times New Roman" w:hAnsi="Times New Roman" w:cs="Times New Roman"/>
          <w:sz w:val="22"/>
          <w:szCs w:val="22"/>
        </w:rPr>
      </w:pPr>
      <w:r>
        <w:rPr>
          <w:rFonts w:ascii="Times New Roman" w:hAnsi="Times New Roman" w:cs="Times New Roman"/>
          <w:sz w:val="22"/>
          <w:szCs w:val="22"/>
        </w:rPr>
        <w:t>D</w:t>
      </w:r>
      <w:r w:rsidR="00C8076C" w:rsidRPr="00F47280">
        <w:rPr>
          <w:rFonts w:ascii="Times New Roman" w:hAnsi="Times New Roman" w:cs="Times New Roman"/>
          <w:sz w:val="22"/>
          <w:szCs w:val="22"/>
        </w:rPr>
        <w:t>.</w:t>
      </w:r>
      <w:r w:rsidR="00C8076C" w:rsidRPr="00F47280">
        <w:rPr>
          <w:rFonts w:ascii="Times New Roman" w:hAnsi="Times New Roman" w:cs="Times New Roman"/>
          <w:sz w:val="22"/>
          <w:szCs w:val="22"/>
        </w:rPr>
        <w:tab/>
        <w:t>Cushioned headrest will be limited to one (1) per year.</w:t>
      </w:r>
    </w:p>
    <w:p w14:paraId="4522D6E4" w14:textId="77777777" w:rsidR="00C8076C" w:rsidRPr="00F47280" w:rsidRDefault="00C8076C" w:rsidP="00C8076C">
      <w:pPr>
        <w:tabs>
          <w:tab w:val="left" w:pos="2520"/>
          <w:tab w:val="left" w:pos="3240"/>
        </w:tabs>
        <w:ind w:left="3240" w:hanging="720"/>
        <w:outlineLvl w:val="0"/>
        <w:rPr>
          <w:rFonts w:ascii="Times New Roman" w:hAnsi="Times New Roman" w:cs="Times New Roman"/>
          <w:sz w:val="22"/>
          <w:szCs w:val="22"/>
        </w:rPr>
      </w:pPr>
    </w:p>
    <w:p w14:paraId="649AC9DC" w14:textId="722215CD" w:rsidR="00AB4855" w:rsidRPr="00F47280" w:rsidRDefault="004A5719" w:rsidP="008361A5">
      <w:pPr>
        <w:ind w:left="1800" w:hanging="1080"/>
        <w:outlineLvl w:val="0"/>
        <w:rPr>
          <w:rFonts w:ascii="Times New Roman" w:hAnsi="Times New Roman" w:cs="Times New Roman"/>
          <w:sz w:val="22"/>
          <w:szCs w:val="22"/>
        </w:rPr>
      </w:pPr>
      <w:r>
        <w:rPr>
          <w:rFonts w:ascii="Times New Roman" w:hAnsi="Times New Roman" w:cs="Times New Roman"/>
          <w:bCs/>
          <w:sz w:val="22"/>
          <w:szCs w:val="22"/>
        </w:rPr>
        <w:t>60.0</w:t>
      </w:r>
      <w:r w:rsidR="000D5755">
        <w:rPr>
          <w:rFonts w:ascii="Times New Roman" w:hAnsi="Times New Roman" w:cs="Times New Roman"/>
          <w:bCs/>
          <w:sz w:val="22"/>
          <w:szCs w:val="22"/>
        </w:rPr>
        <w:t>8</w:t>
      </w:r>
      <w:r>
        <w:rPr>
          <w:rFonts w:ascii="Times New Roman" w:hAnsi="Times New Roman" w:cs="Times New Roman"/>
          <w:bCs/>
          <w:sz w:val="22"/>
          <w:szCs w:val="22"/>
        </w:rPr>
        <w:t>-10</w:t>
      </w:r>
      <w:r w:rsidR="00761DE0" w:rsidRPr="00F47280">
        <w:rPr>
          <w:rFonts w:ascii="Times New Roman" w:hAnsi="Times New Roman" w:cs="Times New Roman"/>
          <w:sz w:val="22"/>
          <w:szCs w:val="22"/>
          <w:lang w:eastAsia="x-none"/>
        </w:rPr>
        <w:tab/>
      </w:r>
      <w:r w:rsidR="00AB4855" w:rsidRPr="00F47280">
        <w:rPr>
          <w:rFonts w:ascii="Times New Roman" w:hAnsi="Times New Roman" w:cs="Times New Roman"/>
          <w:b/>
          <w:sz w:val="22"/>
          <w:szCs w:val="22"/>
        </w:rPr>
        <w:t>Other Limitations for Members Twenty-one (21) years of Age and Older</w:t>
      </w:r>
    </w:p>
    <w:p w14:paraId="213EDF61" w14:textId="77777777" w:rsidR="008D4DA0" w:rsidRPr="00F47280" w:rsidRDefault="008D4DA0" w:rsidP="00D73259">
      <w:pPr>
        <w:pStyle w:val="Header"/>
        <w:tabs>
          <w:tab w:val="clear" w:pos="4320"/>
          <w:tab w:val="clear" w:pos="8640"/>
          <w:tab w:val="left" w:pos="2520"/>
          <w:tab w:val="left" w:pos="3240"/>
        </w:tabs>
        <w:ind w:left="1800" w:right="-384"/>
        <w:rPr>
          <w:rFonts w:ascii="Times New Roman" w:hAnsi="Times New Roman"/>
          <w:sz w:val="22"/>
          <w:szCs w:val="22"/>
        </w:rPr>
      </w:pPr>
    </w:p>
    <w:p w14:paraId="040C59A5" w14:textId="3FB4FE0C" w:rsidR="00AB4855" w:rsidRPr="00F47280" w:rsidRDefault="00AB4855" w:rsidP="008361A5">
      <w:pPr>
        <w:pStyle w:val="Header"/>
        <w:numPr>
          <w:ilvl w:val="0"/>
          <w:numId w:val="43"/>
        </w:numPr>
        <w:tabs>
          <w:tab w:val="clear" w:pos="4320"/>
          <w:tab w:val="clear" w:pos="8640"/>
        </w:tabs>
        <w:ind w:left="2520" w:right="828" w:hanging="720"/>
        <w:rPr>
          <w:rFonts w:ascii="Times New Roman" w:hAnsi="Times New Roman"/>
          <w:sz w:val="22"/>
          <w:szCs w:val="22"/>
        </w:rPr>
      </w:pPr>
      <w:r w:rsidRPr="00F47280">
        <w:rPr>
          <w:rFonts w:ascii="Times New Roman" w:hAnsi="Times New Roman"/>
          <w:sz w:val="22"/>
          <w:szCs w:val="22"/>
        </w:rPr>
        <w:t>Mattress Pads to include Gel and</w:t>
      </w:r>
      <w:r w:rsidR="007542A0" w:rsidRPr="00F47280">
        <w:rPr>
          <w:rFonts w:ascii="Times New Roman" w:hAnsi="Times New Roman"/>
          <w:sz w:val="22"/>
          <w:szCs w:val="22"/>
        </w:rPr>
        <w:t xml:space="preserve"> Dry are limited to one (1) per </w:t>
      </w:r>
      <w:r w:rsidRPr="00F47280">
        <w:rPr>
          <w:rFonts w:ascii="Times New Roman" w:hAnsi="Times New Roman"/>
          <w:sz w:val="22"/>
          <w:szCs w:val="22"/>
        </w:rPr>
        <w:t>year.</w:t>
      </w:r>
    </w:p>
    <w:p w14:paraId="68D7B467" w14:textId="78BBEBC1"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Sitz bath is limited to one (1) per year.</w:t>
      </w:r>
    </w:p>
    <w:p w14:paraId="3630CCBA" w14:textId="3DD9EFD0"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Canes are limited to one (1) per year.</w:t>
      </w:r>
    </w:p>
    <w:p w14:paraId="092AD856" w14:textId="3FAA8A0F" w:rsidR="002E0AE4"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All walkers are limited to one (1) per year.</w:t>
      </w:r>
    </w:p>
    <w:p w14:paraId="4BBA09C6" w14:textId="677B3B61" w:rsidR="00D60136"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All commodes are limited to two (2) per five (5) year period.</w:t>
      </w:r>
    </w:p>
    <w:p w14:paraId="7DA1D4B2" w14:textId="77777777" w:rsidR="00D60136" w:rsidRDefault="00D60136">
      <w:pPr>
        <w:overflowPunct/>
        <w:autoSpaceDE/>
        <w:autoSpaceDN/>
        <w:adjustRightInd/>
        <w:textAlignment w:val="auto"/>
        <w:rPr>
          <w:rFonts w:ascii="Times New Roman" w:hAnsi="Times New Roman" w:cs="Times New Roman"/>
          <w:sz w:val="22"/>
          <w:szCs w:val="22"/>
        </w:rPr>
      </w:pPr>
      <w:r>
        <w:rPr>
          <w:rFonts w:ascii="Times New Roman" w:hAnsi="Times New Roman"/>
          <w:sz w:val="22"/>
          <w:szCs w:val="22"/>
        </w:rPr>
        <w:br w:type="page"/>
      </w:r>
    </w:p>
    <w:p w14:paraId="4469B669" w14:textId="77777777" w:rsidR="00D60136" w:rsidRPr="00F47280" w:rsidRDefault="00D60136" w:rsidP="00D60136">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2FB9017F" w14:textId="77777777" w:rsidR="00AB4855" w:rsidRPr="00F47280" w:rsidRDefault="00AB4855" w:rsidP="00D60136">
      <w:pPr>
        <w:pStyle w:val="Header"/>
        <w:tabs>
          <w:tab w:val="clear" w:pos="4320"/>
          <w:tab w:val="clear" w:pos="8640"/>
        </w:tabs>
        <w:ind w:left="2520"/>
        <w:rPr>
          <w:rFonts w:ascii="Times New Roman" w:hAnsi="Times New Roman"/>
          <w:sz w:val="22"/>
          <w:szCs w:val="22"/>
        </w:rPr>
      </w:pPr>
    </w:p>
    <w:p w14:paraId="5045D80A" w14:textId="707C9A85" w:rsidR="00415F64"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Bath/shower chairs are limited to one (1) per five (5) year period.</w:t>
      </w:r>
    </w:p>
    <w:p w14:paraId="4CE8A68F" w14:textId="479FE7AB"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Bath/tub wall rail is limited to two (2) per three (3)</w:t>
      </w:r>
      <w:r w:rsidR="003565AF">
        <w:rPr>
          <w:rFonts w:ascii="Times New Roman" w:hAnsi="Times New Roman"/>
          <w:sz w:val="22"/>
          <w:szCs w:val="22"/>
        </w:rPr>
        <w:t xml:space="preserve"> </w:t>
      </w:r>
      <w:r w:rsidRPr="00F47280">
        <w:rPr>
          <w:rFonts w:ascii="Times New Roman" w:hAnsi="Times New Roman"/>
          <w:sz w:val="22"/>
          <w:szCs w:val="22"/>
        </w:rPr>
        <w:t>year period.</w:t>
      </w:r>
    </w:p>
    <w:p w14:paraId="144A97D0" w14:textId="7225F77E" w:rsidR="000279BF"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Raised toilet seat is limited to two (2) per three (3) year period.</w:t>
      </w:r>
    </w:p>
    <w:p w14:paraId="71E484DE" w14:textId="4E819BB5" w:rsidR="00540722"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Cough stimulating device is limited to two (2) per year.</w:t>
      </w:r>
    </w:p>
    <w:p w14:paraId="287E077D" w14:textId="3CB08373" w:rsidR="00F4460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All types of Intermittent Positive Pressure Breathing (IPPB) devices are limited to once per lifetime.</w:t>
      </w:r>
    </w:p>
    <w:p w14:paraId="05F20D39" w14:textId="6459EDB5"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Ultrasonic and Aerosol compressors with Small Volume Nebulizers (SVNEB) are limited to one (1) per year.</w:t>
      </w:r>
    </w:p>
    <w:p w14:paraId="31F1E9C6" w14:textId="4B7A4D51"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Patient lift sling or seat is limited to one (1) per year.</w:t>
      </w:r>
    </w:p>
    <w:p w14:paraId="28A20EE6" w14:textId="2F201EB7" w:rsidR="00BC1E69"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Hydraulic patient lift is limited to two (2) per lifetime.</w:t>
      </w:r>
    </w:p>
    <w:p w14:paraId="6C224958" w14:textId="2DF18FF1"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Transcutaneous Electrical Nerve St</w:t>
      </w:r>
      <w:r w:rsidR="00540722" w:rsidRPr="00F47280">
        <w:rPr>
          <w:rFonts w:ascii="Times New Roman" w:hAnsi="Times New Roman"/>
          <w:sz w:val="22"/>
          <w:szCs w:val="22"/>
        </w:rPr>
        <w:t xml:space="preserve">imulator (TENS) units/treatment </w:t>
      </w:r>
      <w:r w:rsidRPr="00F47280">
        <w:rPr>
          <w:rFonts w:ascii="Times New Roman" w:hAnsi="Times New Roman"/>
          <w:sz w:val="22"/>
          <w:szCs w:val="22"/>
        </w:rPr>
        <w:t>systems are limited to one (1) per year.</w:t>
      </w:r>
    </w:p>
    <w:p w14:paraId="7A64B338" w14:textId="4CCB58D8" w:rsidR="00AB4855" w:rsidRPr="00F47280"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Pneumonic Compression Devices (used to lymphedema and chronic venous insufficiency) are limited to one (1) device per year.</w:t>
      </w:r>
    </w:p>
    <w:p w14:paraId="62977182" w14:textId="77777777" w:rsidR="007948ED"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F47280">
        <w:rPr>
          <w:rFonts w:ascii="Times New Roman" w:hAnsi="Times New Roman"/>
          <w:sz w:val="22"/>
          <w:szCs w:val="22"/>
        </w:rPr>
        <w:t>Apnea monitors are limited to one (1) per year.</w:t>
      </w:r>
    </w:p>
    <w:p w14:paraId="6E7A33A2" w14:textId="19977606" w:rsidR="00AB6D22" w:rsidRPr="007948ED" w:rsidRDefault="00AB4855" w:rsidP="008361A5">
      <w:pPr>
        <w:pStyle w:val="Header"/>
        <w:numPr>
          <w:ilvl w:val="0"/>
          <w:numId w:val="43"/>
        </w:numPr>
        <w:tabs>
          <w:tab w:val="clear" w:pos="4320"/>
          <w:tab w:val="clear" w:pos="8640"/>
        </w:tabs>
        <w:ind w:left="2520" w:hanging="720"/>
        <w:rPr>
          <w:rFonts w:ascii="Times New Roman" w:hAnsi="Times New Roman"/>
          <w:sz w:val="22"/>
          <w:szCs w:val="22"/>
        </w:rPr>
      </w:pPr>
      <w:r w:rsidRPr="007948ED">
        <w:rPr>
          <w:rFonts w:ascii="Times New Roman" w:hAnsi="Times New Roman"/>
          <w:color w:val="000000"/>
          <w:sz w:val="22"/>
          <w:szCs w:val="22"/>
        </w:rPr>
        <w:t>Respiratory suction pumps (home model, portable or stationary, electric), when purchased, are limited to one (1) per member every three (3) years; if paid for on a rental basis, the physician must document therapeutic benefit for renewal after ninety (90) days.</w:t>
      </w:r>
    </w:p>
    <w:p w14:paraId="58BD62AC" w14:textId="77777777" w:rsidR="00D90EF3" w:rsidRDefault="00D90EF3" w:rsidP="00D90EF3">
      <w:pPr>
        <w:tabs>
          <w:tab w:val="left" w:pos="2520"/>
          <w:tab w:val="left" w:pos="3240"/>
        </w:tabs>
        <w:ind w:left="1800" w:hanging="1080"/>
        <w:rPr>
          <w:rFonts w:ascii="Times New Roman" w:hAnsi="Times New Roman" w:cs="Times New Roman"/>
          <w:color w:val="000000"/>
          <w:sz w:val="22"/>
          <w:szCs w:val="22"/>
        </w:rPr>
      </w:pPr>
    </w:p>
    <w:p w14:paraId="4B4E6778" w14:textId="20AB5EBC" w:rsidR="00540722" w:rsidRPr="00CD34C8" w:rsidRDefault="00D90EF3" w:rsidP="00CD34C8">
      <w:pPr>
        <w:tabs>
          <w:tab w:val="left" w:pos="2520"/>
          <w:tab w:val="left" w:pos="3240"/>
        </w:tabs>
        <w:ind w:left="1800" w:hanging="1080"/>
        <w:rPr>
          <w:rFonts w:ascii="Times New Roman" w:hAnsi="Times New Roman" w:cs="Times New Roman"/>
          <w:color w:val="000000"/>
          <w:sz w:val="22"/>
          <w:szCs w:val="22"/>
        </w:rPr>
      </w:pPr>
      <w:r w:rsidRPr="00D90EF3">
        <w:rPr>
          <w:rFonts w:ascii="Times New Roman" w:hAnsi="Times New Roman" w:cs="Times New Roman"/>
          <w:color w:val="000000"/>
          <w:sz w:val="22"/>
          <w:szCs w:val="22"/>
        </w:rPr>
        <w:t>60.0</w:t>
      </w:r>
      <w:r w:rsidR="000D5755">
        <w:rPr>
          <w:rFonts w:ascii="Times New Roman" w:hAnsi="Times New Roman" w:cs="Times New Roman"/>
          <w:color w:val="000000"/>
          <w:sz w:val="22"/>
          <w:szCs w:val="22"/>
        </w:rPr>
        <w:t>8</w:t>
      </w:r>
      <w:r w:rsidRPr="00D90EF3">
        <w:rPr>
          <w:rFonts w:ascii="Times New Roman" w:hAnsi="Times New Roman" w:cs="Times New Roman"/>
          <w:color w:val="000000"/>
          <w:sz w:val="22"/>
          <w:szCs w:val="22"/>
        </w:rPr>
        <w:t>-</w:t>
      </w:r>
      <w:r w:rsidR="004A5719">
        <w:rPr>
          <w:rFonts w:ascii="Times New Roman" w:hAnsi="Times New Roman" w:cs="Times New Roman"/>
          <w:color w:val="000000"/>
          <w:sz w:val="22"/>
          <w:szCs w:val="22"/>
        </w:rPr>
        <w:t>11</w:t>
      </w:r>
      <w:r>
        <w:rPr>
          <w:rFonts w:ascii="Times New Roman" w:hAnsi="Times New Roman" w:cs="Times New Roman"/>
          <w:color w:val="000000"/>
          <w:sz w:val="22"/>
          <w:szCs w:val="22"/>
        </w:rPr>
        <w:tab/>
      </w:r>
      <w:r w:rsidR="00AB4855" w:rsidRPr="00CD34C8">
        <w:rPr>
          <w:rFonts w:ascii="Times New Roman" w:hAnsi="Times New Roman" w:cs="Times New Roman"/>
          <w:b/>
          <w:bCs/>
          <w:color w:val="000000"/>
          <w:sz w:val="22"/>
          <w:szCs w:val="22"/>
        </w:rPr>
        <w:t xml:space="preserve">Continuous Positive Airway Pressure (CPAP) and Bi-level Positive Airway Pressure (Bi-PAP) </w:t>
      </w:r>
      <w:r w:rsidR="00791743">
        <w:rPr>
          <w:rFonts w:ascii="Times New Roman" w:hAnsi="Times New Roman" w:cs="Times New Roman"/>
          <w:b/>
          <w:bCs/>
          <w:color w:val="000000"/>
          <w:sz w:val="22"/>
          <w:szCs w:val="22"/>
        </w:rPr>
        <w:t>D</w:t>
      </w:r>
      <w:r w:rsidR="00AB4855" w:rsidRPr="00CD34C8">
        <w:rPr>
          <w:rFonts w:ascii="Times New Roman" w:hAnsi="Times New Roman" w:cs="Times New Roman"/>
          <w:b/>
          <w:bCs/>
          <w:color w:val="000000"/>
          <w:sz w:val="22"/>
          <w:szCs w:val="22"/>
        </w:rPr>
        <w:t>evices</w:t>
      </w:r>
    </w:p>
    <w:p w14:paraId="13C147F4" w14:textId="77777777" w:rsidR="007542A0" w:rsidRPr="00F47280" w:rsidRDefault="007542A0" w:rsidP="007542A0">
      <w:pPr>
        <w:pStyle w:val="ListParagraph"/>
        <w:tabs>
          <w:tab w:val="left" w:pos="2520"/>
          <w:tab w:val="left" w:pos="3240"/>
        </w:tabs>
        <w:ind w:left="3600"/>
        <w:rPr>
          <w:rFonts w:ascii="Times New Roman" w:hAnsi="Times New Roman" w:cs="Times New Roman"/>
          <w:color w:val="000000"/>
          <w:sz w:val="22"/>
          <w:szCs w:val="22"/>
        </w:rPr>
      </w:pPr>
    </w:p>
    <w:p w14:paraId="0F3BDFAC" w14:textId="05C861A7" w:rsidR="00D90EF3" w:rsidRPr="00D73259" w:rsidRDefault="0067175A" w:rsidP="00CD34C8">
      <w:pPr>
        <w:tabs>
          <w:tab w:val="left" w:pos="2520"/>
          <w:tab w:val="left" w:pos="3240"/>
        </w:tabs>
        <w:overflowPunct/>
        <w:autoSpaceDE/>
        <w:autoSpaceDN/>
        <w:adjustRightInd/>
        <w:ind w:left="1800"/>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T</w:t>
      </w:r>
      <w:r w:rsidR="00AB4855" w:rsidRPr="00D73259">
        <w:rPr>
          <w:rFonts w:ascii="Times New Roman" w:hAnsi="Times New Roman" w:cs="Times New Roman"/>
          <w:color w:val="000000"/>
          <w:sz w:val="22"/>
          <w:szCs w:val="22"/>
        </w:rPr>
        <w:t xml:space="preserve">he Department </w:t>
      </w:r>
      <w:r>
        <w:rPr>
          <w:rFonts w:ascii="Times New Roman" w:hAnsi="Times New Roman" w:cs="Times New Roman"/>
          <w:color w:val="000000"/>
          <w:sz w:val="22"/>
          <w:szCs w:val="22"/>
        </w:rPr>
        <w:t>requires</w:t>
      </w:r>
      <w:r w:rsidR="00AB4855" w:rsidRPr="00D73259">
        <w:rPr>
          <w:rFonts w:ascii="Times New Roman" w:hAnsi="Times New Roman" w:cs="Times New Roman"/>
          <w:color w:val="000000"/>
          <w:sz w:val="22"/>
          <w:szCs w:val="22"/>
        </w:rPr>
        <w:t xml:space="preserve"> sleep studies done within the three (3) years preceding the initial request</w:t>
      </w:r>
      <w:r>
        <w:rPr>
          <w:rFonts w:ascii="Times New Roman" w:hAnsi="Times New Roman" w:cs="Times New Roman"/>
          <w:color w:val="000000"/>
          <w:sz w:val="22"/>
          <w:szCs w:val="22"/>
        </w:rPr>
        <w:t xml:space="preserve"> t</w:t>
      </w:r>
      <w:r w:rsidRPr="00D73259">
        <w:rPr>
          <w:rFonts w:ascii="Times New Roman" w:hAnsi="Times New Roman" w:cs="Times New Roman"/>
          <w:color w:val="000000"/>
          <w:sz w:val="22"/>
          <w:szCs w:val="22"/>
        </w:rPr>
        <w:t>o document the need for a CPAP and Bi-PAP device</w:t>
      </w:r>
      <w:r w:rsidR="00AB4855" w:rsidRPr="00D73259">
        <w:rPr>
          <w:rFonts w:ascii="Times New Roman" w:hAnsi="Times New Roman" w:cs="Times New Roman"/>
          <w:color w:val="000000"/>
          <w:sz w:val="22"/>
          <w:szCs w:val="22"/>
        </w:rPr>
        <w:t>.</w:t>
      </w:r>
      <w:r w:rsidR="00540722" w:rsidRPr="00D73259">
        <w:rPr>
          <w:rFonts w:ascii="Times New Roman" w:hAnsi="Times New Roman" w:cs="Times New Roman"/>
          <w:color w:val="000000"/>
          <w:sz w:val="22"/>
          <w:szCs w:val="22"/>
        </w:rPr>
        <w:t xml:space="preserve"> </w:t>
      </w:r>
      <w:r w:rsidRPr="0067175A">
        <w:rPr>
          <w:rFonts w:ascii="Times New Roman" w:hAnsi="Times New Roman" w:cs="Times New Roman"/>
          <w:color w:val="000000"/>
          <w:sz w:val="22"/>
          <w:szCs w:val="22"/>
        </w:rPr>
        <w:t xml:space="preserve">All CPAP </w:t>
      </w:r>
      <w:r>
        <w:rPr>
          <w:rFonts w:ascii="Times New Roman" w:hAnsi="Times New Roman" w:cs="Times New Roman"/>
          <w:color w:val="000000"/>
          <w:sz w:val="22"/>
          <w:szCs w:val="22"/>
        </w:rPr>
        <w:t>and</w:t>
      </w:r>
      <w:r w:rsidRPr="0067175A">
        <w:rPr>
          <w:rFonts w:ascii="Times New Roman" w:hAnsi="Times New Roman" w:cs="Times New Roman"/>
          <w:color w:val="000000"/>
          <w:sz w:val="22"/>
          <w:szCs w:val="22"/>
        </w:rPr>
        <w:t xml:space="preserve"> Bi-PAP devices will be rented on a three</w:t>
      </w:r>
      <w:r>
        <w:rPr>
          <w:rFonts w:ascii="Times New Roman" w:hAnsi="Times New Roman" w:cs="Times New Roman"/>
          <w:color w:val="000000"/>
          <w:sz w:val="22"/>
          <w:szCs w:val="22"/>
        </w:rPr>
        <w:t>-</w:t>
      </w:r>
      <w:r w:rsidRPr="0067175A">
        <w:rPr>
          <w:rFonts w:ascii="Times New Roman" w:hAnsi="Times New Roman" w:cs="Times New Roman"/>
          <w:color w:val="000000"/>
          <w:sz w:val="22"/>
          <w:szCs w:val="22"/>
        </w:rPr>
        <w:t xml:space="preserve"> (3) month trial basis to determine appropriateness and member utilization.</w:t>
      </w:r>
      <w:r w:rsidRPr="00D73259">
        <w:rPr>
          <w:rFonts w:ascii="Times New Roman" w:hAnsi="Times New Roman" w:cs="Times New Roman"/>
          <w:color w:val="000000"/>
          <w:sz w:val="22"/>
          <w:szCs w:val="22"/>
        </w:rPr>
        <w:t xml:space="preserve"> </w:t>
      </w:r>
      <w:r w:rsidR="00AB4855" w:rsidRPr="00D73259">
        <w:rPr>
          <w:rFonts w:ascii="Times New Roman" w:hAnsi="Times New Roman" w:cs="Times New Roman"/>
          <w:color w:val="000000"/>
          <w:sz w:val="22"/>
          <w:szCs w:val="22"/>
        </w:rPr>
        <w:t>CPAP and Bi-PAP devices and supplies are limited to the following quantities</w:t>
      </w:r>
      <w:r w:rsidR="00D90EF3">
        <w:rPr>
          <w:rFonts w:ascii="Times New Roman" w:hAnsi="Times New Roman" w:cs="Times New Roman"/>
          <w:color w:val="000000"/>
          <w:sz w:val="22"/>
          <w:szCs w:val="22"/>
        </w:rPr>
        <w:t xml:space="preserve"> for members under twenty-one (21)</w:t>
      </w:r>
      <w:r w:rsidR="00AB4855" w:rsidRPr="00D73259">
        <w:rPr>
          <w:rFonts w:ascii="Times New Roman" w:hAnsi="Times New Roman" w:cs="Times New Roman"/>
          <w:color w:val="000000"/>
          <w:sz w:val="22"/>
          <w:szCs w:val="22"/>
        </w:rPr>
        <w:t>:</w:t>
      </w:r>
    </w:p>
    <w:p w14:paraId="50E41CE2" w14:textId="77777777" w:rsidR="00AB6D22" w:rsidRPr="00F47280" w:rsidRDefault="00AB6D22" w:rsidP="00CD34C8">
      <w:pPr>
        <w:pStyle w:val="ListParagraph"/>
        <w:tabs>
          <w:tab w:val="left" w:pos="2520"/>
          <w:tab w:val="left" w:pos="3240"/>
        </w:tabs>
        <w:overflowPunct/>
        <w:autoSpaceDE/>
        <w:autoSpaceDN/>
        <w:adjustRightInd/>
        <w:ind w:left="2610"/>
        <w:textAlignment w:val="auto"/>
        <w:rPr>
          <w:rFonts w:ascii="Times New Roman" w:hAnsi="Times New Roman" w:cs="Times New Roman"/>
          <w:color w:val="000000"/>
          <w:sz w:val="22"/>
          <w:szCs w:val="22"/>
        </w:rPr>
      </w:pPr>
    </w:p>
    <w:p w14:paraId="0223EC81" w14:textId="7356ED66"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Oral/nasal mask</w:t>
      </w:r>
      <w:r w:rsidR="00341FF5">
        <w:rPr>
          <w:rFonts w:ascii="Times New Roman" w:hAnsi="Times New Roman" w:cs="Times New Roman"/>
          <w:sz w:val="22"/>
          <w:szCs w:val="22"/>
        </w:rPr>
        <w:t xml:space="preserve"> </w:t>
      </w:r>
      <w:r w:rsidRPr="00F47280">
        <w:rPr>
          <w:rFonts w:ascii="Times New Roman" w:hAnsi="Times New Roman" w:cs="Times New Roman"/>
          <w:sz w:val="22"/>
          <w:szCs w:val="22"/>
        </w:rPr>
        <w:t xml:space="preserve">– </w:t>
      </w:r>
      <w:r w:rsidR="00A71CA9"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A71CA9"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three </w:t>
      </w:r>
      <w:r w:rsidR="00A71CA9" w:rsidRPr="00F47280">
        <w:rPr>
          <w:rFonts w:ascii="Times New Roman" w:hAnsi="Times New Roman" w:cs="Times New Roman"/>
          <w:sz w:val="22"/>
          <w:szCs w:val="22"/>
        </w:rPr>
        <w:t xml:space="preserve">(3) </w:t>
      </w:r>
      <w:r w:rsidRPr="00F47280">
        <w:rPr>
          <w:rFonts w:ascii="Times New Roman" w:hAnsi="Times New Roman" w:cs="Times New Roman"/>
          <w:sz w:val="22"/>
          <w:szCs w:val="22"/>
        </w:rPr>
        <w:t>months</w:t>
      </w:r>
    </w:p>
    <w:p w14:paraId="7FE79CBE" w14:textId="4203DD0C"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Oral cushion</w:t>
      </w:r>
      <w:r w:rsidR="00341FF5">
        <w:rPr>
          <w:rFonts w:ascii="Times New Roman" w:hAnsi="Times New Roman" w:cs="Times New Roman"/>
          <w:sz w:val="22"/>
          <w:szCs w:val="22"/>
        </w:rPr>
        <w:t xml:space="preserve"> </w:t>
      </w:r>
      <w:r w:rsidRPr="00F47280">
        <w:rPr>
          <w:rFonts w:ascii="Times New Roman" w:hAnsi="Times New Roman" w:cs="Times New Roman"/>
          <w:sz w:val="22"/>
          <w:szCs w:val="22"/>
        </w:rPr>
        <w:t xml:space="preserve">– </w:t>
      </w:r>
      <w:r w:rsidR="00F94AD1" w:rsidRPr="00F47280">
        <w:rPr>
          <w:rFonts w:ascii="Times New Roman" w:hAnsi="Times New Roman" w:cs="Times New Roman"/>
          <w:sz w:val="22"/>
          <w:szCs w:val="22"/>
        </w:rPr>
        <w:t>two (</w:t>
      </w:r>
      <w:r w:rsidRPr="00F47280">
        <w:rPr>
          <w:rFonts w:ascii="Times New Roman" w:hAnsi="Times New Roman" w:cs="Times New Roman"/>
          <w:sz w:val="22"/>
          <w:szCs w:val="22"/>
        </w:rPr>
        <w:t>2</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w:t>
      </w:r>
      <w:r w:rsidR="00F94AD1" w:rsidRPr="00F47280">
        <w:rPr>
          <w:rFonts w:ascii="Times New Roman" w:hAnsi="Times New Roman" w:cs="Times New Roman"/>
          <w:sz w:val="22"/>
          <w:szCs w:val="22"/>
        </w:rPr>
        <w:t xml:space="preserve"> one (1)</w:t>
      </w:r>
      <w:r w:rsidRPr="00F47280">
        <w:rPr>
          <w:rFonts w:ascii="Times New Roman" w:hAnsi="Times New Roman" w:cs="Times New Roman"/>
          <w:sz w:val="22"/>
          <w:szCs w:val="22"/>
        </w:rPr>
        <w:t xml:space="preserve"> month</w:t>
      </w:r>
    </w:p>
    <w:p w14:paraId="06640818" w14:textId="215A9496"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Nasal pillow – </w:t>
      </w:r>
      <w:r w:rsidR="00F94AD1" w:rsidRPr="00F47280">
        <w:rPr>
          <w:rFonts w:ascii="Times New Roman" w:hAnsi="Times New Roman" w:cs="Times New Roman"/>
          <w:sz w:val="22"/>
          <w:szCs w:val="22"/>
        </w:rPr>
        <w:t>two (</w:t>
      </w:r>
      <w:r w:rsidRPr="00F47280">
        <w:rPr>
          <w:rFonts w:ascii="Times New Roman" w:hAnsi="Times New Roman" w:cs="Times New Roman"/>
          <w:sz w:val="22"/>
          <w:szCs w:val="22"/>
        </w:rPr>
        <w:t>2</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w:t>
      </w:r>
      <w:r w:rsidR="00F94AD1" w:rsidRPr="00F47280">
        <w:rPr>
          <w:rFonts w:ascii="Times New Roman" w:hAnsi="Times New Roman" w:cs="Times New Roman"/>
          <w:sz w:val="22"/>
          <w:szCs w:val="22"/>
        </w:rPr>
        <w:t xml:space="preserve"> one (1)</w:t>
      </w:r>
      <w:r w:rsidRPr="00F47280">
        <w:rPr>
          <w:rFonts w:ascii="Times New Roman" w:hAnsi="Times New Roman" w:cs="Times New Roman"/>
          <w:sz w:val="22"/>
          <w:szCs w:val="22"/>
        </w:rPr>
        <w:t xml:space="preserve"> month</w:t>
      </w:r>
    </w:p>
    <w:p w14:paraId="0A916C2B" w14:textId="2BC3EE80"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F</w:t>
      </w:r>
      <w:r w:rsidR="00F94AD1" w:rsidRPr="00F47280">
        <w:rPr>
          <w:rFonts w:ascii="Times New Roman" w:hAnsi="Times New Roman" w:cs="Times New Roman"/>
          <w:sz w:val="22"/>
          <w:szCs w:val="22"/>
        </w:rPr>
        <w:t>ull f</w:t>
      </w:r>
      <w:r w:rsidRPr="00F47280">
        <w:rPr>
          <w:rFonts w:ascii="Times New Roman" w:hAnsi="Times New Roman" w:cs="Times New Roman"/>
          <w:sz w:val="22"/>
          <w:szCs w:val="22"/>
        </w:rPr>
        <w:t xml:space="preserve">ace mask – </w:t>
      </w:r>
      <w:r w:rsidR="00F94AD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three </w:t>
      </w:r>
      <w:r w:rsidR="00F94AD1" w:rsidRPr="00F47280">
        <w:rPr>
          <w:rFonts w:ascii="Times New Roman" w:hAnsi="Times New Roman" w:cs="Times New Roman"/>
          <w:sz w:val="22"/>
          <w:szCs w:val="22"/>
        </w:rPr>
        <w:t xml:space="preserve">(3) </w:t>
      </w:r>
      <w:r w:rsidRPr="00F47280">
        <w:rPr>
          <w:rFonts w:ascii="Times New Roman" w:hAnsi="Times New Roman" w:cs="Times New Roman"/>
          <w:sz w:val="22"/>
          <w:szCs w:val="22"/>
        </w:rPr>
        <w:t>months</w:t>
      </w:r>
    </w:p>
    <w:p w14:paraId="1F7CE898" w14:textId="77777777" w:rsidR="005C3921" w:rsidRPr="00F47280" w:rsidRDefault="005C3921"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Facemask interface – one (1) per one (1) month</w:t>
      </w:r>
    </w:p>
    <w:p w14:paraId="694F440B" w14:textId="71718B41"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Nasal </w:t>
      </w:r>
      <w:r w:rsidR="005C3921" w:rsidRPr="00F47280">
        <w:rPr>
          <w:rFonts w:ascii="Times New Roman" w:hAnsi="Times New Roman" w:cs="Times New Roman"/>
          <w:sz w:val="22"/>
          <w:szCs w:val="22"/>
        </w:rPr>
        <w:t xml:space="preserve">interface </w:t>
      </w:r>
      <w:r w:rsidRPr="00F47280">
        <w:rPr>
          <w:rFonts w:ascii="Times New Roman" w:hAnsi="Times New Roman" w:cs="Times New Roman"/>
          <w:sz w:val="22"/>
          <w:szCs w:val="22"/>
        </w:rPr>
        <w:t xml:space="preserve">– </w:t>
      </w:r>
      <w:r w:rsidR="005C3921" w:rsidRPr="00F47280">
        <w:rPr>
          <w:rFonts w:ascii="Times New Roman" w:hAnsi="Times New Roman" w:cs="Times New Roman"/>
          <w:sz w:val="22"/>
          <w:szCs w:val="22"/>
        </w:rPr>
        <w:t>two (</w:t>
      </w:r>
      <w:r w:rsidRPr="00F47280">
        <w:rPr>
          <w:rFonts w:ascii="Times New Roman" w:hAnsi="Times New Roman" w:cs="Times New Roman"/>
          <w:sz w:val="22"/>
          <w:szCs w:val="22"/>
        </w:rPr>
        <w:t>2</w:t>
      </w:r>
      <w:r w:rsidR="005C392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w:t>
      </w:r>
      <w:r w:rsidR="005C3921" w:rsidRPr="00F47280">
        <w:rPr>
          <w:rFonts w:ascii="Times New Roman" w:hAnsi="Times New Roman" w:cs="Times New Roman"/>
          <w:sz w:val="22"/>
          <w:szCs w:val="22"/>
        </w:rPr>
        <w:t xml:space="preserve"> one (1)</w:t>
      </w:r>
      <w:r w:rsidRPr="00F47280">
        <w:rPr>
          <w:rFonts w:ascii="Times New Roman" w:hAnsi="Times New Roman" w:cs="Times New Roman"/>
          <w:sz w:val="22"/>
          <w:szCs w:val="22"/>
        </w:rPr>
        <w:t xml:space="preserve"> month</w:t>
      </w:r>
    </w:p>
    <w:p w14:paraId="28348C24" w14:textId="3203457F"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Head gear – </w:t>
      </w:r>
      <w:r w:rsidR="00F94AD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six </w:t>
      </w:r>
      <w:r w:rsidR="00F94AD1" w:rsidRPr="00F47280">
        <w:rPr>
          <w:rFonts w:ascii="Times New Roman" w:hAnsi="Times New Roman" w:cs="Times New Roman"/>
          <w:sz w:val="22"/>
          <w:szCs w:val="22"/>
        </w:rPr>
        <w:t xml:space="preserve">(6) </w:t>
      </w:r>
      <w:r w:rsidRPr="00F47280">
        <w:rPr>
          <w:rFonts w:ascii="Times New Roman" w:hAnsi="Times New Roman" w:cs="Times New Roman"/>
          <w:sz w:val="22"/>
          <w:szCs w:val="22"/>
        </w:rPr>
        <w:t>months</w:t>
      </w:r>
    </w:p>
    <w:p w14:paraId="4DB4D216" w14:textId="2495C9C9"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Chin strap – </w:t>
      </w:r>
      <w:r w:rsidR="00F94AD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six</w:t>
      </w:r>
      <w:r w:rsidR="00F94AD1" w:rsidRPr="00F47280">
        <w:rPr>
          <w:rFonts w:ascii="Times New Roman" w:hAnsi="Times New Roman" w:cs="Times New Roman"/>
          <w:sz w:val="22"/>
          <w:szCs w:val="22"/>
        </w:rPr>
        <w:t xml:space="preserve"> (6)</w:t>
      </w:r>
      <w:r w:rsidRPr="00F47280">
        <w:rPr>
          <w:rFonts w:ascii="Times New Roman" w:hAnsi="Times New Roman" w:cs="Times New Roman"/>
          <w:sz w:val="22"/>
          <w:szCs w:val="22"/>
        </w:rPr>
        <w:t xml:space="preserve"> months</w:t>
      </w:r>
    </w:p>
    <w:p w14:paraId="79E396C8" w14:textId="77777777" w:rsidR="00D73259" w:rsidRDefault="00AB4855" w:rsidP="00CD34C8">
      <w:pPr>
        <w:pStyle w:val="ListParagraph"/>
        <w:numPr>
          <w:ilvl w:val="0"/>
          <w:numId w:val="42"/>
        </w:numPr>
        <w:tabs>
          <w:tab w:val="left" w:pos="2520"/>
          <w:tab w:val="left" w:pos="3240"/>
        </w:tabs>
        <w:ind w:left="2880"/>
        <w:rPr>
          <w:rFonts w:ascii="Times New Roman" w:hAnsi="Times New Roman" w:cs="Times New Roman"/>
          <w:sz w:val="22"/>
          <w:szCs w:val="22"/>
        </w:rPr>
      </w:pPr>
      <w:r w:rsidRPr="00F47280">
        <w:rPr>
          <w:rFonts w:ascii="Times New Roman" w:hAnsi="Times New Roman" w:cs="Times New Roman"/>
          <w:sz w:val="22"/>
          <w:szCs w:val="22"/>
        </w:rPr>
        <w:t xml:space="preserve">Tubing – </w:t>
      </w:r>
      <w:r w:rsidR="00F94AD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F94AD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w:t>
      </w:r>
      <w:r w:rsidR="00F94AD1" w:rsidRPr="00F47280">
        <w:rPr>
          <w:rFonts w:ascii="Times New Roman" w:hAnsi="Times New Roman" w:cs="Times New Roman"/>
          <w:sz w:val="22"/>
          <w:szCs w:val="22"/>
        </w:rPr>
        <w:t xml:space="preserve">one (1) </w:t>
      </w:r>
      <w:r w:rsidRPr="00F47280">
        <w:rPr>
          <w:rFonts w:ascii="Times New Roman" w:hAnsi="Times New Roman" w:cs="Times New Roman"/>
          <w:sz w:val="22"/>
          <w:szCs w:val="22"/>
        </w:rPr>
        <w:t>month</w:t>
      </w:r>
    </w:p>
    <w:p w14:paraId="106D4C4B" w14:textId="4EAA64A3" w:rsidR="00A71CA9" w:rsidRPr="00D73259" w:rsidRDefault="00A71CA9" w:rsidP="00CD34C8">
      <w:pPr>
        <w:pStyle w:val="ListParagraph"/>
        <w:numPr>
          <w:ilvl w:val="0"/>
          <w:numId w:val="42"/>
        </w:numPr>
        <w:tabs>
          <w:tab w:val="left" w:pos="2520"/>
          <w:tab w:val="left" w:pos="3240"/>
        </w:tabs>
        <w:ind w:left="2880"/>
        <w:rPr>
          <w:rFonts w:ascii="Times New Roman" w:hAnsi="Times New Roman" w:cs="Times New Roman"/>
          <w:sz w:val="22"/>
          <w:szCs w:val="22"/>
        </w:rPr>
      </w:pPr>
      <w:r w:rsidRPr="00D73259">
        <w:rPr>
          <w:rFonts w:ascii="Times New Roman" w:hAnsi="Times New Roman" w:cs="Times New Roman"/>
          <w:sz w:val="22"/>
          <w:szCs w:val="22"/>
        </w:rPr>
        <w:t xml:space="preserve">Tubing </w:t>
      </w:r>
      <w:r w:rsidR="005D5F00" w:rsidRPr="00D73259">
        <w:rPr>
          <w:rFonts w:ascii="Times New Roman" w:hAnsi="Times New Roman" w:cs="Times New Roman"/>
          <w:sz w:val="22"/>
          <w:szCs w:val="22"/>
        </w:rPr>
        <w:t>(</w:t>
      </w:r>
      <w:r w:rsidRPr="00D73259">
        <w:rPr>
          <w:rFonts w:ascii="Times New Roman" w:hAnsi="Times New Roman" w:cs="Times New Roman"/>
          <w:sz w:val="22"/>
          <w:szCs w:val="22"/>
        </w:rPr>
        <w:t>with heating element</w:t>
      </w:r>
      <w:r w:rsidR="005D5F00" w:rsidRPr="00D73259">
        <w:rPr>
          <w:rFonts w:ascii="Times New Roman" w:hAnsi="Times New Roman" w:cs="Times New Roman"/>
          <w:sz w:val="22"/>
          <w:szCs w:val="22"/>
        </w:rPr>
        <w:t>)</w:t>
      </w:r>
      <w:r w:rsidRPr="00D73259">
        <w:rPr>
          <w:rFonts w:ascii="Times New Roman" w:hAnsi="Times New Roman" w:cs="Times New Roman"/>
          <w:sz w:val="22"/>
          <w:szCs w:val="22"/>
        </w:rPr>
        <w:t xml:space="preserve"> – one (1) per three (3) months</w:t>
      </w:r>
    </w:p>
    <w:p w14:paraId="22899571" w14:textId="6DF04B84"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Filter (disposable) – </w:t>
      </w:r>
      <w:r w:rsidR="005D5F00" w:rsidRPr="00F47280">
        <w:rPr>
          <w:rFonts w:ascii="Times New Roman" w:hAnsi="Times New Roman" w:cs="Times New Roman"/>
          <w:sz w:val="22"/>
          <w:szCs w:val="22"/>
        </w:rPr>
        <w:t>two (</w:t>
      </w:r>
      <w:r w:rsidRPr="00F47280">
        <w:rPr>
          <w:rFonts w:ascii="Times New Roman" w:hAnsi="Times New Roman" w:cs="Times New Roman"/>
          <w:sz w:val="22"/>
          <w:szCs w:val="22"/>
        </w:rPr>
        <w:t>2</w:t>
      </w:r>
      <w:r w:rsidR="005D5F00"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w:t>
      </w:r>
      <w:r w:rsidR="005D5F00" w:rsidRPr="00F47280">
        <w:rPr>
          <w:rFonts w:ascii="Times New Roman" w:hAnsi="Times New Roman" w:cs="Times New Roman"/>
          <w:sz w:val="22"/>
          <w:szCs w:val="22"/>
        </w:rPr>
        <w:t xml:space="preserve">one (1) </w:t>
      </w:r>
      <w:r w:rsidRPr="00F47280">
        <w:rPr>
          <w:rFonts w:ascii="Times New Roman" w:hAnsi="Times New Roman" w:cs="Times New Roman"/>
          <w:sz w:val="22"/>
          <w:szCs w:val="22"/>
        </w:rPr>
        <w:t>month</w:t>
      </w:r>
    </w:p>
    <w:p w14:paraId="32601DC5" w14:textId="0CDBDBC1"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Filter (non-disposable) – </w:t>
      </w:r>
      <w:r w:rsidR="005D5F00"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D5F00"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six </w:t>
      </w:r>
      <w:r w:rsidR="005D5F00" w:rsidRPr="00F47280">
        <w:rPr>
          <w:rFonts w:ascii="Times New Roman" w:hAnsi="Times New Roman" w:cs="Times New Roman"/>
          <w:sz w:val="22"/>
          <w:szCs w:val="22"/>
        </w:rPr>
        <w:t xml:space="preserve">(6) </w:t>
      </w:r>
      <w:r w:rsidRPr="00F47280">
        <w:rPr>
          <w:rFonts w:ascii="Times New Roman" w:hAnsi="Times New Roman" w:cs="Times New Roman"/>
          <w:sz w:val="22"/>
          <w:szCs w:val="22"/>
        </w:rPr>
        <w:t>months</w:t>
      </w:r>
    </w:p>
    <w:p w14:paraId="217205F9" w14:textId="77777777" w:rsidR="00D73259" w:rsidRPr="00D73259"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Oral interface – </w:t>
      </w:r>
      <w:r w:rsidR="005D5F00"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D5F00"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three </w:t>
      </w:r>
      <w:r w:rsidR="005D5F00" w:rsidRPr="00F47280">
        <w:rPr>
          <w:rFonts w:ascii="Times New Roman" w:hAnsi="Times New Roman" w:cs="Times New Roman"/>
          <w:sz w:val="22"/>
          <w:szCs w:val="22"/>
        </w:rPr>
        <w:t xml:space="preserve">(3) </w:t>
      </w:r>
      <w:r w:rsidRPr="00F47280">
        <w:rPr>
          <w:rFonts w:ascii="Times New Roman" w:hAnsi="Times New Roman" w:cs="Times New Roman"/>
          <w:sz w:val="22"/>
          <w:szCs w:val="22"/>
        </w:rPr>
        <w:t>months</w:t>
      </w:r>
    </w:p>
    <w:p w14:paraId="632E4CD9" w14:textId="1A3C96CD"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Exhalation port – </w:t>
      </w:r>
      <w:r w:rsidR="005C392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C392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twelve</w:t>
      </w:r>
      <w:r w:rsidR="005C3921" w:rsidRPr="00F47280">
        <w:rPr>
          <w:rFonts w:ascii="Times New Roman" w:hAnsi="Times New Roman" w:cs="Times New Roman"/>
          <w:sz w:val="22"/>
          <w:szCs w:val="22"/>
        </w:rPr>
        <w:t xml:space="preserve"> (12)</w:t>
      </w:r>
      <w:r w:rsidRPr="00F47280">
        <w:rPr>
          <w:rFonts w:ascii="Times New Roman" w:hAnsi="Times New Roman" w:cs="Times New Roman"/>
          <w:sz w:val="22"/>
          <w:szCs w:val="22"/>
        </w:rPr>
        <w:t xml:space="preserve"> months</w:t>
      </w:r>
    </w:p>
    <w:p w14:paraId="5DAF8EAD" w14:textId="551D1B74"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Water chamber – </w:t>
      </w:r>
      <w:r w:rsidR="005C392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C392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w:t>
      </w:r>
      <w:r w:rsidR="005C3921" w:rsidRPr="00F47280">
        <w:rPr>
          <w:rFonts w:ascii="Times New Roman" w:hAnsi="Times New Roman" w:cs="Times New Roman"/>
          <w:sz w:val="22"/>
          <w:szCs w:val="22"/>
        </w:rPr>
        <w:t xml:space="preserve">one (1) </w:t>
      </w:r>
      <w:r w:rsidRPr="00F47280">
        <w:rPr>
          <w:rFonts w:ascii="Times New Roman" w:hAnsi="Times New Roman" w:cs="Times New Roman"/>
          <w:sz w:val="22"/>
          <w:szCs w:val="22"/>
        </w:rPr>
        <w:t>month</w:t>
      </w:r>
    </w:p>
    <w:p w14:paraId="2A4A679C" w14:textId="254473FA" w:rsidR="00D60136" w:rsidRDefault="00D60136" w:rsidP="00D60136">
      <w:pPr>
        <w:rPr>
          <w:rFonts w:ascii="Times New Roman" w:hAnsi="Times New Roman" w:cs="Times New Roman"/>
          <w:bCs/>
          <w:sz w:val="22"/>
          <w:szCs w:val="22"/>
        </w:rPr>
      </w:pPr>
      <w:r w:rsidRPr="00D60136">
        <w:rPr>
          <w:rFonts w:ascii="Times New Roman" w:hAnsi="Times New Roman" w:cs="Times New Roman"/>
          <w:sz w:val="22"/>
          <w:szCs w:val="22"/>
        </w:rPr>
        <w:lastRenderedPageBreak/>
        <w:t>60.08</w:t>
      </w:r>
      <w:r w:rsidRPr="00D60136">
        <w:rPr>
          <w:rFonts w:ascii="Times New Roman" w:hAnsi="Times New Roman" w:cs="Times New Roman"/>
          <w:sz w:val="22"/>
          <w:szCs w:val="22"/>
        </w:rPr>
        <w:tab/>
      </w:r>
      <w:r w:rsidRPr="00D60136">
        <w:rPr>
          <w:rFonts w:ascii="Times New Roman" w:hAnsi="Times New Roman" w:cs="Times New Roman"/>
          <w:b/>
          <w:sz w:val="22"/>
          <w:szCs w:val="22"/>
        </w:rPr>
        <w:t xml:space="preserve">RESTRICTED SERVICES </w:t>
      </w:r>
      <w:r w:rsidRPr="00D60136">
        <w:rPr>
          <w:rFonts w:ascii="Times New Roman" w:hAnsi="Times New Roman" w:cs="Times New Roman"/>
          <w:bCs/>
          <w:sz w:val="22"/>
          <w:szCs w:val="22"/>
        </w:rPr>
        <w:t>(cont.)</w:t>
      </w:r>
    </w:p>
    <w:p w14:paraId="4E21FD95" w14:textId="77777777" w:rsidR="00D60136" w:rsidRPr="00D60136" w:rsidRDefault="00D60136" w:rsidP="00D60136">
      <w:pPr>
        <w:rPr>
          <w:rFonts w:ascii="Times New Roman" w:hAnsi="Times New Roman" w:cs="Times New Roman"/>
          <w:b/>
          <w:sz w:val="22"/>
          <w:szCs w:val="22"/>
        </w:rPr>
      </w:pPr>
    </w:p>
    <w:p w14:paraId="7D4220DC" w14:textId="04A88113" w:rsidR="00540722" w:rsidRPr="00F47280"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Humidifier – </w:t>
      </w:r>
      <w:r w:rsidR="005C392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C392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five</w:t>
      </w:r>
      <w:r w:rsidR="005C3921" w:rsidRPr="00F47280">
        <w:rPr>
          <w:rFonts w:ascii="Times New Roman" w:hAnsi="Times New Roman" w:cs="Times New Roman"/>
          <w:sz w:val="22"/>
          <w:szCs w:val="22"/>
        </w:rPr>
        <w:t xml:space="preserve"> (5)</w:t>
      </w:r>
      <w:r w:rsidRPr="00F47280">
        <w:rPr>
          <w:rFonts w:ascii="Times New Roman" w:hAnsi="Times New Roman" w:cs="Times New Roman"/>
          <w:sz w:val="22"/>
          <w:szCs w:val="22"/>
        </w:rPr>
        <w:t xml:space="preserve"> years</w:t>
      </w:r>
    </w:p>
    <w:p w14:paraId="19DA99C2" w14:textId="712C5971" w:rsidR="00540722" w:rsidRPr="00B70F6C" w:rsidRDefault="00AB4855"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F47280">
        <w:rPr>
          <w:rFonts w:ascii="Times New Roman" w:hAnsi="Times New Roman" w:cs="Times New Roman"/>
          <w:sz w:val="22"/>
          <w:szCs w:val="22"/>
        </w:rPr>
        <w:t xml:space="preserve">C-PAP – </w:t>
      </w:r>
      <w:r w:rsidR="005C3921" w:rsidRPr="00F47280">
        <w:rPr>
          <w:rFonts w:ascii="Times New Roman" w:hAnsi="Times New Roman" w:cs="Times New Roman"/>
          <w:sz w:val="22"/>
          <w:szCs w:val="22"/>
        </w:rPr>
        <w:t>one (</w:t>
      </w:r>
      <w:r w:rsidRPr="00F47280">
        <w:rPr>
          <w:rFonts w:ascii="Times New Roman" w:hAnsi="Times New Roman" w:cs="Times New Roman"/>
          <w:sz w:val="22"/>
          <w:szCs w:val="22"/>
        </w:rPr>
        <w:t>1</w:t>
      </w:r>
      <w:r w:rsidR="005C3921" w:rsidRPr="00F47280">
        <w:rPr>
          <w:rFonts w:ascii="Times New Roman" w:hAnsi="Times New Roman" w:cs="Times New Roman"/>
          <w:sz w:val="22"/>
          <w:szCs w:val="22"/>
        </w:rPr>
        <w:t>)</w:t>
      </w:r>
      <w:r w:rsidRPr="00F47280">
        <w:rPr>
          <w:rFonts w:ascii="Times New Roman" w:hAnsi="Times New Roman" w:cs="Times New Roman"/>
          <w:sz w:val="22"/>
          <w:szCs w:val="22"/>
        </w:rPr>
        <w:t xml:space="preserve"> per five</w:t>
      </w:r>
      <w:r w:rsidR="005C3921" w:rsidRPr="00F47280">
        <w:rPr>
          <w:rFonts w:ascii="Times New Roman" w:hAnsi="Times New Roman" w:cs="Times New Roman"/>
          <w:sz w:val="22"/>
          <w:szCs w:val="22"/>
        </w:rPr>
        <w:t xml:space="preserve"> (5)</w:t>
      </w:r>
      <w:r w:rsidRPr="00F47280">
        <w:rPr>
          <w:rFonts w:ascii="Times New Roman" w:hAnsi="Times New Roman" w:cs="Times New Roman"/>
          <w:sz w:val="22"/>
          <w:szCs w:val="22"/>
        </w:rPr>
        <w:t xml:space="preserve"> years</w:t>
      </w:r>
    </w:p>
    <w:p w14:paraId="3D945164" w14:textId="6626544C" w:rsidR="00B70F6C" w:rsidRPr="00F47280" w:rsidRDefault="00B70F6C" w:rsidP="00CD34C8">
      <w:pPr>
        <w:pStyle w:val="ListParagraph"/>
        <w:numPr>
          <w:ilvl w:val="0"/>
          <w:numId w:val="42"/>
        </w:numPr>
        <w:tabs>
          <w:tab w:val="left" w:pos="2520"/>
          <w:tab w:val="left" w:pos="3240"/>
        </w:tabs>
        <w:ind w:left="2880"/>
        <w:rPr>
          <w:rFonts w:ascii="Times New Roman" w:hAnsi="Times New Roman" w:cs="Times New Roman"/>
          <w:color w:val="000000"/>
          <w:sz w:val="22"/>
          <w:szCs w:val="22"/>
        </w:rPr>
      </w:pPr>
      <w:r w:rsidRPr="00B70F6C">
        <w:rPr>
          <w:rFonts w:ascii="Times New Roman" w:hAnsi="Times New Roman" w:cs="Times New Roman"/>
          <w:color w:val="000000"/>
          <w:sz w:val="22"/>
          <w:szCs w:val="22"/>
        </w:rPr>
        <w:t>Bi-PAP – one (1) per five (5) years</w:t>
      </w:r>
    </w:p>
    <w:p w14:paraId="0862DC58" w14:textId="77777777" w:rsidR="000C6399" w:rsidRPr="00F47280" w:rsidRDefault="000C6399" w:rsidP="000C6399">
      <w:pPr>
        <w:pStyle w:val="ListParagraph"/>
        <w:tabs>
          <w:tab w:val="left" w:pos="2520"/>
          <w:tab w:val="left" w:pos="3240"/>
        </w:tabs>
        <w:ind w:left="2880"/>
        <w:rPr>
          <w:rFonts w:ascii="Times New Roman" w:hAnsi="Times New Roman" w:cs="Times New Roman"/>
          <w:sz w:val="22"/>
          <w:szCs w:val="22"/>
        </w:rPr>
      </w:pPr>
    </w:p>
    <w:p w14:paraId="02A8C3A5" w14:textId="5B56BEAA" w:rsidR="00AB4855" w:rsidRPr="00F47280" w:rsidRDefault="00AB4855" w:rsidP="00761DE0">
      <w:pPr>
        <w:tabs>
          <w:tab w:val="left" w:pos="1800"/>
        </w:tabs>
        <w:ind w:left="720"/>
        <w:outlineLvl w:val="0"/>
        <w:rPr>
          <w:rFonts w:ascii="Times New Roman" w:hAnsi="Times New Roman" w:cs="Times New Roman"/>
          <w:bCs/>
          <w:sz w:val="22"/>
          <w:szCs w:val="22"/>
        </w:rPr>
      </w:pPr>
      <w:r w:rsidRPr="00F47280">
        <w:rPr>
          <w:rFonts w:ascii="Times New Roman" w:hAnsi="Times New Roman" w:cs="Times New Roman"/>
          <w:bCs/>
          <w:sz w:val="22"/>
          <w:szCs w:val="22"/>
        </w:rPr>
        <w:t>60.0</w:t>
      </w:r>
      <w:r w:rsidR="000D5755">
        <w:rPr>
          <w:rFonts w:ascii="Times New Roman" w:hAnsi="Times New Roman" w:cs="Times New Roman"/>
          <w:bCs/>
          <w:sz w:val="22"/>
          <w:szCs w:val="22"/>
        </w:rPr>
        <w:t>8</w:t>
      </w:r>
      <w:r w:rsidRPr="00F47280">
        <w:rPr>
          <w:rFonts w:ascii="Times New Roman" w:hAnsi="Times New Roman" w:cs="Times New Roman"/>
          <w:bCs/>
          <w:sz w:val="22"/>
          <w:szCs w:val="22"/>
        </w:rPr>
        <w:t>-</w:t>
      </w:r>
      <w:r w:rsidR="004A5719">
        <w:rPr>
          <w:rFonts w:ascii="Times New Roman" w:hAnsi="Times New Roman" w:cs="Times New Roman"/>
          <w:bCs/>
          <w:sz w:val="22"/>
          <w:szCs w:val="22"/>
        </w:rPr>
        <w:t>12</w:t>
      </w:r>
      <w:r w:rsidR="00C27920">
        <w:rPr>
          <w:rFonts w:ascii="Times New Roman" w:hAnsi="Times New Roman" w:cs="Times New Roman"/>
          <w:bCs/>
          <w:sz w:val="22"/>
          <w:szCs w:val="22"/>
        </w:rPr>
        <w:tab/>
      </w:r>
      <w:r w:rsidR="00A516DD" w:rsidRPr="00F47280">
        <w:rPr>
          <w:rFonts w:ascii="Times New Roman" w:hAnsi="Times New Roman" w:cs="Times New Roman"/>
          <w:b/>
          <w:sz w:val="22"/>
          <w:szCs w:val="22"/>
        </w:rPr>
        <w:t>Hearing Aids</w:t>
      </w:r>
    </w:p>
    <w:p w14:paraId="1F6648D7" w14:textId="77777777" w:rsidR="00A94703" w:rsidRPr="00F47280" w:rsidRDefault="00A94703" w:rsidP="00C27920">
      <w:pPr>
        <w:tabs>
          <w:tab w:val="left" w:pos="1800"/>
        </w:tabs>
        <w:ind w:left="3240" w:hanging="2160"/>
        <w:outlineLvl w:val="0"/>
        <w:rPr>
          <w:rFonts w:ascii="Times New Roman" w:hAnsi="Times New Roman" w:cs="Times New Roman"/>
          <w:sz w:val="22"/>
          <w:szCs w:val="22"/>
        </w:rPr>
      </w:pPr>
    </w:p>
    <w:p w14:paraId="320526EB" w14:textId="16DE811D" w:rsidR="00AB4855" w:rsidRPr="00F47280" w:rsidRDefault="000C6399" w:rsidP="00897BBF">
      <w:pPr>
        <w:tabs>
          <w:tab w:val="left" w:pos="1800"/>
        </w:tabs>
        <w:ind w:left="1800" w:hanging="1080"/>
        <w:rPr>
          <w:rFonts w:ascii="Times New Roman" w:hAnsi="Times New Roman" w:cs="Times New Roman"/>
          <w:sz w:val="22"/>
          <w:szCs w:val="22"/>
        </w:rPr>
      </w:pPr>
      <w:r>
        <w:rPr>
          <w:rFonts w:ascii="Times New Roman" w:hAnsi="Times New Roman" w:cs="Times New Roman"/>
          <w:sz w:val="22"/>
          <w:szCs w:val="22"/>
        </w:rPr>
        <w:tab/>
      </w:r>
      <w:r w:rsidR="00AB4855" w:rsidRPr="00F47280">
        <w:rPr>
          <w:rFonts w:ascii="Times New Roman" w:hAnsi="Times New Roman" w:cs="Times New Roman"/>
          <w:sz w:val="22"/>
          <w:szCs w:val="22"/>
        </w:rPr>
        <w:t xml:space="preserve">Hearing aids shall be purchased from a licensed </w:t>
      </w:r>
      <w:r w:rsidR="00DD3388">
        <w:rPr>
          <w:rFonts w:ascii="Times New Roman" w:hAnsi="Times New Roman" w:cs="Times New Roman"/>
          <w:sz w:val="22"/>
          <w:szCs w:val="22"/>
        </w:rPr>
        <w:t>a</w:t>
      </w:r>
      <w:r w:rsidR="00AB4855" w:rsidRPr="00F47280">
        <w:rPr>
          <w:rFonts w:ascii="Times New Roman" w:hAnsi="Times New Roman" w:cs="Times New Roman"/>
          <w:sz w:val="22"/>
          <w:szCs w:val="22"/>
        </w:rPr>
        <w:t xml:space="preserve">udiologist or </w:t>
      </w:r>
      <w:r w:rsidR="00DD3388">
        <w:rPr>
          <w:rFonts w:ascii="Times New Roman" w:hAnsi="Times New Roman" w:cs="Times New Roman"/>
          <w:sz w:val="22"/>
          <w:szCs w:val="22"/>
        </w:rPr>
        <w:t>h</w:t>
      </w:r>
      <w:r w:rsidR="00AB4855" w:rsidRPr="00F47280">
        <w:rPr>
          <w:rFonts w:ascii="Times New Roman" w:hAnsi="Times New Roman" w:cs="Times New Roman"/>
          <w:sz w:val="22"/>
          <w:szCs w:val="22"/>
        </w:rPr>
        <w:t xml:space="preserve">earing </w:t>
      </w:r>
      <w:r w:rsidR="00DD3388">
        <w:rPr>
          <w:rFonts w:ascii="Times New Roman" w:hAnsi="Times New Roman" w:cs="Times New Roman"/>
          <w:sz w:val="22"/>
          <w:szCs w:val="22"/>
        </w:rPr>
        <w:t>a</w:t>
      </w:r>
      <w:r w:rsidR="00AB4855" w:rsidRPr="00F47280">
        <w:rPr>
          <w:rFonts w:ascii="Times New Roman" w:hAnsi="Times New Roman" w:cs="Times New Roman"/>
          <w:sz w:val="22"/>
          <w:szCs w:val="22"/>
        </w:rPr>
        <w:t xml:space="preserve">id </w:t>
      </w:r>
      <w:r w:rsidR="00DD3388">
        <w:rPr>
          <w:rFonts w:ascii="Times New Roman" w:hAnsi="Times New Roman" w:cs="Times New Roman"/>
          <w:sz w:val="22"/>
          <w:szCs w:val="22"/>
        </w:rPr>
        <w:t>d</w:t>
      </w:r>
      <w:r w:rsidR="00AB4855" w:rsidRPr="00F47280">
        <w:rPr>
          <w:rFonts w:ascii="Times New Roman" w:hAnsi="Times New Roman" w:cs="Times New Roman"/>
          <w:sz w:val="22"/>
          <w:szCs w:val="22"/>
        </w:rPr>
        <w:t xml:space="preserve">ealer &amp; </w:t>
      </w:r>
      <w:r w:rsidR="00DD3388">
        <w:rPr>
          <w:rFonts w:ascii="Times New Roman" w:hAnsi="Times New Roman" w:cs="Times New Roman"/>
          <w:sz w:val="22"/>
          <w:szCs w:val="22"/>
        </w:rPr>
        <w:t>f</w:t>
      </w:r>
      <w:r w:rsidR="00AB4855" w:rsidRPr="00F47280">
        <w:rPr>
          <w:rFonts w:ascii="Times New Roman" w:hAnsi="Times New Roman" w:cs="Times New Roman"/>
          <w:sz w:val="22"/>
          <w:szCs w:val="22"/>
        </w:rPr>
        <w:t>itter, utilizing a vendor contracted with the State of Maine</w:t>
      </w:r>
      <w:r w:rsidR="00A029DC">
        <w:rPr>
          <w:rFonts w:ascii="Times New Roman" w:hAnsi="Times New Roman" w:cs="Times New Roman"/>
          <w:sz w:val="22"/>
          <w:szCs w:val="22"/>
        </w:rPr>
        <w:t>’s</w:t>
      </w:r>
      <w:r w:rsidR="00AB4855" w:rsidRPr="00F47280">
        <w:rPr>
          <w:rFonts w:ascii="Times New Roman" w:hAnsi="Times New Roman" w:cs="Times New Roman"/>
          <w:sz w:val="22"/>
          <w:szCs w:val="22"/>
        </w:rPr>
        <w:t xml:space="preserve"> Division of </w:t>
      </w:r>
      <w:r w:rsidR="000142AD" w:rsidRPr="00F47280">
        <w:rPr>
          <w:rFonts w:ascii="Times New Roman" w:hAnsi="Times New Roman" w:cs="Times New Roman"/>
          <w:sz w:val="22"/>
          <w:szCs w:val="22"/>
        </w:rPr>
        <w:t>P</w:t>
      </w:r>
      <w:r w:rsidR="000142AD">
        <w:rPr>
          <w:rFonts w:ascii="Times New Roman" w:hAnsi="Times New Roman" w:cs="Times New Roman"/>
          <w:sz w:val="22"/>
          <w:szCs w:val="22"/>
        </w:rPr>
        <w:t>rocurement Services</w:t>
      </w:r>
      <w:r w:rsidR="00173233">
        <w:rPr>
          <w:rFonts w:ascii="Times New Roman" w:hAnsi="Times New Roman" w:cs="Times New Roman"/>
          <w:sz w:val="22"/>
          <w:szCs w:val="22"/>
        </w:rPr>
        <w:t>. For more information, please visit the Division of Procurement Service’s hearing aids contract</w:t>
      </w:r>
      <w:r w:rsidR="00476A94">
        <w:rPr>
          <w:rFonts w:ascii="Times New Roman" w:hAnsi="Times New Roman" w:cs="Times New Roman"/>
          <w:sz w:val="22"/>
          <w:szCs w:val="22"/>
        </w:rPr>
        <w:t>s</w:t>
      </w:r>
      <w:r w:rsidR="00173233">
        <w:rPr>
          <w:rFonts w:ascii="Times New Roman" w:hAnsi="Times New Roman" w:cs="Times New Roman"/>
          <w:sz w:val="22"/>
          <w:szCs w:val="22"/>
        </w:rPr>
        <w:t xml:space="preserve"> webpage.</w:t>
      </w:r>
      <w:r w:rsidR="007A5A66">
        <w:rPr>
          <w:rFonts w:ascii="Times New Roman" w:hAnsi="Times New Roman" w:cs="Times New Roman"/>
          <w:sz w:val="22"/>
          <w:szCs w:val="22"/>
        </w:rPr>
        <w:t xml:space="preserve"> </w:t>
      </w:r>
      <w:r w:rsidR="00136AA1">
        <w:rPr>
          <w:rFonts w:ascii="Times New Roman" w:hAnsi="Times New Roman" w:cs="Times New Roman"/>
          <w:sz w:val="22"/>
          <w:szCs w:val="22"/>
        </w:rPr>
        <w:t>Members shall trial hearing aids for</w:t>
      </w:r>
      <w:r w:rsidR="007A5A66" w:rsidRPr="00F47280">
        <w:rPr>
          <w:rFonts w:ascii="Times New Roman" w:hAnsi="Times New Roman" w:cs="Times New Roman"/>
          <w:sz w:val="22"/>
          <w:szCs w:val="22"/>
        </w:rPr>
        <w:t xml:space="preserve"> a trial period of at least thirty (30) days</w:t>
      </w:r>
      <w:r w:rsidR="00136AA1">
        <w:rPr>
          <w:rFonts w:ascii="Times New Roman" w:hAnsi="Times New Roman" w:cs="Times New Roman"/>
          <w:sz w:val="22"/>
          <w:szCs w:val="22"/>
        </w:rPr>
        <w:t xml:space="preserve">. Following the trial period, </w:t>
      </w:r>
      <w:r w:rsidR="007A5A66" w:rsidRPr="00F47280">
        <w:rPr>
          <w:rFonts w:ascii="Times New Roman" w:hAnsi="Times New Roman" w:cs="Times New Roman"/>
          <w:sz w:val="22"/>
          <w:szCs w:val="22"/>
        </w:rPr>
        <w:t xml:space="preserve">the </w:t>
      </w:r>
      <w:r w:rsidR="00136AA1">
        <w:rPr>
          <w:rFonts w:ascii="Times New Roman" w:hAnsi="Times New Roman" w:cs="Times New Roman"/>
          <w:sz w:val="22"/>
          <w:szCs w:val="22"/>
        </w:rPr>
        <w:t>a</w:t>
      </w:r>
      <w:r w:rsidR="007A5A66" w:rsidRPr="00F47280">
        <w:rPr>
          <w:rFonts w:ascii="Times New Roman" w:hAnsi="Times New Roman" w:cs="Times New Roman"/>
          <w:sz w:val="22"/>
          <w:szCs w:val="22"/>
        </w:rPr>
        <w:t xml:space="preserve">udiologist or </w:t>
      </w:r>
      <w:r w:rsidR="00136AA1">
        <w:rPr>
          <w:rFonts w:ascii="Times New Roman" w:hAnsi="Times New Roman" w:cs="Times New Roman"/>
          <w:sz w:val="22"/>
          <w:szCs w:val="22"/>
        </w:rPr>
        <w:t>h</w:t>
      </w:r>
      <w:r w:rsidR="007A5A66" w:rsidRPr="00F47280">
        <w:rPr>
          <w:rFonts w:ascii="Times New Roman" w:hAnsi="Times New Roman" w:cs="Times New Roman"/>
          <w:sz w:val="22"/>
          <w:szCs w:val="22"/>
        </w:rPr>
        <w:t xml:space="preserve">earing </w:t>
      </w:r>
      <w:r w:rsidR="00136AA1">
        <w:rPr>
          <w:rFonts w:ascii="Times New Roman" w:hAnsi="Times New Roman" w:cs="Times New Roman"/>
          <w:sz w:val="22"/>
          <w:szCs w:val="22"/>
        </w:rPr>
        <w:t>a</w:t>
      </w:r>
      <w:r w:rsidR="007A5A66" w:rsidRPr="00F47280">
        <w:rPr>
          <w:rFonts w:ascii="Times New Roman" w:hAnsi="Times New Roman" w:cs="Times New Roman"/>
          <w:sz w:val="22"/>
          <w:szCs w:val="22"/>
        </w:rPr>
        <w:t xml:space="preserve">id </w:t>
      </w:r>
      <w:r w:rsidR="00136AA1">
        <w:rPr>
          <w:rFonts w:ascii="Times New Roman" w:hAnsi="Times New Roman" w:cs="Times New Roman"/>
          <w:sz w:val="22"/>
          <w:szCs w:val="22"/>
        </w:rPr>
        <w:t>d</w:t>
      </w:r>
      <w:r w:rsidR="007A5A66" w:rsidRPr="00F47280">
        <w:rPr>
          <w:rFonts w:ascii="Times New Roman" w:hAnsi="Times New Roman" w:cs="Times New Roman"/>
          <w:sz w:val="22"/>
          <w:szCs w:val="22"/>
        </w:rPr>
        <w:t xml:space="preserve">ealer &amp; </w:t>
      </w:r>
      <w:r w:rsidR="00136AA1">
        <w:rPr>
          <w:rFonts w:ascii="Times New Roman" w:hAnsi="Times New Roman" w:cs="Times New Roman"/>
          <w:sz w:val="22"/>
          <w:szCs w:val="22"/>
        </w:rPr>
        <w:t>f</w:t>
      </w:r>
      <w:r w:rsidR="007A5A66" w:rsidRPr="00F47280">
        <w:rPr>
          <w:rFonts w:ascii="Times New Roman" w:hAnsi="Times New Roman" w:cs="Times New Roman"/>
          <w:sz w:val="22"/>
          <w:szCs w:val="22"/>
        </w:rPr>
        <w:t>itter will provide written confirmation that the hearing aid meets the member’s need and should be purchased.</w:t>
      </w:r>
    </w:p>
    <w:p w14:paraId="0AB2C271" w14:textId="77777777" w:rsidR="009675E2" w:rsidRPr="00F47280" w:rsidRDefault="009675E2" w:rsidP="001D4236">
      <w:pPr>
        <w:tabs>
          <w:tab w:val="left" w:pos="1800"/>
        </w:tabs>
        <w:ind w:left="2160" w:hanging="360"/>
        <w:outlineLvl w:val="0"/>
        <w:rPr>
          <w:rFonts w:ascii="Times New Roman" w:hAnsi="Times New Roman" w:cs="Times New Roman"/>
          <w:sz w:val="22"/>
          <w:szCs w:val="22"/>
        </w:rPr>
      </w:pPr>
    </w:p>
    <w:p w14:paraId="06DA1DF4" w14:textId="77777777" w:rsidR="00AB4855" w:rsidRPr="00F47280" w:rsidRDefault="00AB4855" w:rsidP="001D4236">
      <w:pPr>
        <w:numPr>
          <w:ilvl w:val="0"/>
          <w:numId w:val="26"/>
        </w:numPr>
        <w:tabs>
          <w:tab w:val="left" w:pos="1800"/>
          <w:tab w:val="left" w:pos="3240"/>
        </w:tabs>
        <w:ind w:left="2520" w:hanging="720"/>
        <w:outlineLvl w:val="0"/>
        <w:rPr>
          <w:rFonts w:ascii="Times New Roman" w:hAnsi="Times New Roman" w:cs="Times New Roman"/>
          <w:sz w:val="22"/>
          <w:szCs w:val="22"/>
        </w:rPr>
      </w:pPr>
      <w:r w:rsidRPr="00F47280">
        <w:rPr>
          <w:rFonts w:ascii="Times New Roman" w:hAnsi="Times New Roman" w:cs="Times New Roman"/>
          <w:sz w:val="22"/>
          <w:szCs w:val="22"/>
        </w:rPr>
        <w:t xml:space="preserve">Hearing aid accessories are not required </w:t>
      </w:r>
      <w:r w:rsidR="001E37B6" w:rsidRPr="00F47280">
        <w:rPr>
          <w:rFonts w:ascii="Times New Roman" w:hAnsi="Times New Roman" w:cs="Times New Roman"/>
          <w:sz w:val="22"/>
          <w:szCs w:val="22"/>
        </w:rPr>
        <w:t>to be purchased under</w:t>
      </w:r>
      <w:r w:rsidR="005D4AE1" w:rsidRPr="00F47280">
        <w:rPr>
          <w:rFonts w:ascii="Times New Roman" w:hAnsi="Times New Roman" w:cs="Times New Roman"/>
          <w:sz w:val="22"/>
          <w:szCs w:val="22"/>
        </w:rPr>
        <w:t> </w:t>
      </w:r>
      <w:r w:rsidR="001E37B6" w:rsidRPr="00F47280">
        <w:rPr>
          <w:rFonts w:ascii="Times New Roman" w:hAnsi="Times New Roman" w:cs="Times New Roman"/>
          <w:sz w:val="22"/>
          <w:szCs w:val="22"/>
        </w:rPr>
        <w:t>contract.</w:t>
      </w:r>
    </w:p>
    <w:p w14:paraId="78BBD641" w14:textId="77777777" w:rsidR="00AB4855" w:rsidRPr="00F47280" w:rsidRDefault="00AB4855" w:rsidP="001D4236">
      <w:pPr>
        <w:tabs>
          <w:tab w:val="left" w:pos="1800"/>
          <w:tab w:val="left" w:pos="3240"/>
        </w:tabs>
        <w:ind w:left="2520" w:hanging="360"/>
        <w:rPr>
          <w:rFonts w:ascii="Times New Roman" w:hAnsi="Times New Roman" w:cs="Times New Roman"/>
          <w:sz w:val="22"/>
          <w:szCs w:val="22"/>
        </w:rPr>
      </w:pPr>
    </w:p>
    <w:p w14:paraId="591779CB" w14:textId="716424D8" w:rsidR="00AB4855" w:rsidRPr="00F47280" w:rsidRDefault="00AB4855" w:rsidP="001D4236">
      <w:pPr>
        <w:numPr>
          <w:ilvl w:val="0"/>
          <w:numId w:val="26"/>
        </w:numPr>
        <w:tabs>
          <w:tab w:val="left" w:pos="1800"/>
          <w:tab w:val="left" w:pos="3240"/>
        </w:tabs>
        <w:ind w:left="2520" w:right="108" w:hanging="720"/>
        <w:rPr>
          <w:rFonts w:ascii="Times New Roman" w:hAnsi="Times New Roman" w:cs="Times New Roman"/>
          <w:sz w:val="22"/>
          <w:szCs w:val="22"/>
        </w:rPr>
      </w:pPr>
      <w:r w:rsidRPr="00F47280">
        <w:rPr>
          <w:rFonts w:ascii="Times New Roman" w:hAnsi="Times New Roman" w:cs="Times New Roman"/>
          <w:sz w:val="22"/>
          <w:szCs w:val="22"/>
        </w:rPr>
        <w:t xml:space="preserve">Hearing </w:t>
      </w:r>
      <w:r w:rsidR="004F5754">
        <w:rPr>
          <w:rFonts w:ascii="Times New Roman" w:hAnsi="Times New Roman" w:cs="Times New Roman"/>
          <w:sz w:val="22"/>
          <w:szCs w:val="22"/>
        </w:rPr>
        <w:t>a</w:t>
      </w:r>
      <w:r w:rsidRPr="00F47280">
        <w:rPr>
          <w:rFonts w:ascii="Times New Roman" w:hAnsi="Times New Roman" w:cs="Times New Roman"/>
          <w:sz w:val="22"/>
          <w:szCs w:val="22"/>
        </w:rPr>
        <w:t xml:space="preserve">ids </w:t>
      </w:r>
      <w:r w:rsidR="009D4C4D">
        <w:rPr>
          <w:rFonts w:ascii="Times New Roman" w:hAnsi="Times New Roman" w:cs="Times New Roman"/>
          <w:sz w:val="22"/>
          <w:szCs w:val="22"/>
        </w:rPr>
        <w:t>are subject to the following limitations</w:t>
      </w:r>
      <w:r w:rsidRPr="00F47280">
        <w:rPr>
          <w:rFonts w:ascii="Times New Roman" w:hAnsi="Times New Roman" w:cs="Times New Roman"/>
          <w:sz w:val="22"/>
          <w:szCs w:val="22"/>
        </w:rPr>
        <w:t xml:space="preserve">: </w:t>
      </w:r>
    </w:p>
    <w:p w14:paraId="74A83616" w14:textId="77777777" w:rsidR="00AB4855" w:rsidRPr="00F47280" w:rsidRDefault="00AB4855" w:rsidP="001D4236">
      <w:pPr>
        <w:tabs>
          <w:tab w:val="left" w:pos="1800"/>
        </w:tabs>
        <w:ind w:left="1080" w:hanging="360"/>
        <w:rPr>
          <w:rFonts w:ascii="Times New Roman" w:hAnsi="Times New Roman" w:cs="Times New Roman"/>
          <w:sz w:val="22"/>
          <w:szCs w:val="22"/>
        </w:rPr>
      </w:pPr>
    </w:p>
    <w:p w14:paraId="742FE5EC" w14:textId="243058F8" w:rsidR="00AB6D22" w:rsidRPr="00F47280" w:rsidRDefault="00296AD7" w:rsidP="001D4236">
      <w:pPr>
        <w:numPr>
          <w:ilvl w:val="0"/>
          <w:numId w:val="28"/>
        </w:numPr>
        <w:tabs>
          <w:tab w:val="left" w:pos="1800"/>
          <w:tab w:val="left" w:pos="3960"/>
        </w:tabs>
        <w:ind w:left="3240" w:right="-162" w:hanging="720"/>
        <w:rPr>
          <w:rFonts w:ascii="Times New Roman" w:hAnsi="Times New Roman" w:cs="Times New Roman"/>
          <w:sz w:val="22"/>
          <w:szCs w:val="22"/>
        </w:rPr>
      </w:pPr>
      <w:r>
        <w:rPr>
          <w:rFonts w:ascii="Times New Roman" w:hAnsi="Times New Roman" w:cs="Times New Roman"/>
          <w:sz w:val="22"/>
          <w:szCs w:val="22"/>
        </w:rPr>
        <w:t>Members</w:t>
      </w:r>
      <w:r w:rsidR="00CF2C1E" w:rsidRPr="00F47280">
        <w:rPr>
          <w:rFonts w:ascii="Times New Roman" w:hAnsi="Times New Roman" w:cs="Times New Roman"/>
          <w:sz w:val="22"/>
          <w:szCs w:val="22"/>
        </w:rPr>
        <w:t xml:space="preserve"> twenty-one (21)</w:t>
      </w:r>
      <w:r w:rsidR="00E32419" w:rsidRPr="00F47280">
        <w:rPr>
          <w:rFonts w:ascii="Times New Roman" w:hAnsi="Times New Roman" w:cs="Times New Roman"/>
          <w:sz w:val="22"/>
          <w:szCs w:val="22"/>
        </w:rPr>
        <w:t xml:space="preserve"> </w:t>
      </w:r>
      <w:r w:rsidR="007D6D95">
        <w:rPr>
          <w:rFonts w:ascii="Times New Roman" w:hAnsi="Times New Roman" w:cs="Times New Roman"/>
          <w:sz w:val="22"/>
          <w:szCs w:val="22"/>
        </w:rPr>
        <w:t xml:space="preserve">years </w:t>
      </w:r>
      <w:r w:rsidR="00E32419" w:rsidRPr="00F47280">
        <w:rPr>
          <w:rFonts w:ascii="Times New Roman" w:hAnsi="Times New Roman" w:cs="Times New Roman"/>
          <w:sz w:val="22"/>
          <w:szCs w:val="22"/>
        </w:rPr>
        <w:t>and o</w:t>
      </w:r>
      <w:r w:rsidR="007D6D95">
        <w:rPr>
          <w:rFonts w:ascii="Times New Roman" w:hAnsi="Times New Roman" w:cs="Times New Roman"/>
          <w:sz w:val="22"/>
          <w:szCs w:val="22"/>
        </w:rPr>
        <w:t>ld</w:t>
      </w:r>
      <w:r w:rsidR="00E32419" w:rsidRPr="00F47280">
        <w:rPr>
          <w:rFonts w:ascii="Times New Roman" w:hAnsi="Times New Roman" w:cs="Times New Roman"/>
          <w:sz w:val="22"/>
          <w:szCs w:val="22"/>
        </w:rPr>
        <w:t>er</w:t>
      </w:r>
      <w:r w:rsidR="003F3664">
        <w:rPr>
          <w:rFonts w:ascii="Times New Roman" w:hAnsi="Times New Roman" w:cs="Times New Roman"/>
          <w:sz w:val="22"/>
          <w:szCs w:val="22"/>
        </w:rPr>
        <w:t xml:space="preserve"> are limited to</w:t>
      </w:r>
      <w:r w:rsidR="00CF2C1E" w:rsidRPr="00F47280">
        <w:rPr>
          <w:rFonts w:ascii="Times New Roman" w:hAnsi="Times New Roman" w:cs="Times New Roman"/>
          <w:sz w:val="22"/>
          <w:szCs w:val="22"/>
        </w:rPr>
        <w:t xml:space="preserve"> one (1) hearing aid or one (1) replacement </w:t>
      </w:r>
      <w:r w:rsidR="00B95A10" w:rsidRPr="00F47280">
        <w:rPr>
          <w:rFonts w:ascii="Times New Roman" w:hAnsi="Times New Roman" w:cs="Times New Roman"/>
          <w:sz w:val="22"/>
          <w:szCs w:val="22"/>
        </w:rPr>
        <w:t xml:space="preserve">pair </w:t>
      </w:r>
      <w:r w:rsidR="00CF2C1E" w:rsidRPr="00F47280">
        <w:rPr>
          <w:rFonts w:ascii="Times New Roman" w:hAnsi="Times New Roman" w:cs="Times New Roman"/>
          <w:sz w:val="22"/>
          <w:szCs w:val="22"/>
        </w:rPr>
        <w:t>every five (5) years.</w:t>
      </w:r>
      <w:r w:rsidR="00A94703" w:rsidRPr="00F47280">
        <w:rPr>
          <w:rFonts w:ascii="Times New Roman" w:hAnsi="Times New Roman" w:cs="Times New Roman"/>
          <w:sz w:val="22"/>
          <w:szCs w:val="22"/>
        </w:rPr>
        <w:t xml:space="preserve"> </w:t>
      </w:r>
    </w:p>
    <w:p w14:paraId="6C94795B" w14:textId="77777777" w:rsidR="00CF2C1E" w:rsidRPr="00F47280" w:rsidRDefault="00CF2C1E" w:rsidP="001D4236">
      <w:pPr>
        <w:tabs>
          <w:tab w:val="left" w:pos="1800"/>
          <w:tab w:val="left" w:pos="3960"/>
        </w:tabs>
        <w:ind w:left="3240" w:hanging="360"/>
        <w:rPr>
          <w:rFonts w:ascii="Times New Roman" w:hAnsi="Times New Roman" w:cs="Times New Roman"/>
          <w:sz w:val="22"/>
          <w:szCs w:val="22"/>
        </w:rPr>
      </w:pPr>
    </w:p>
    <w:p w14:paraId="7B8AFFE7" w14:textId="538FBA27" w:rsidR="009478CC" w:rsidRPr="00F47280" w:rsidRDefault="003F3664" w:rsidP="001D4236">
      <w:pPr>
        <w:numPr>
          <w:ilvl w:val="0"/>
          <w:numId w:val="28"/>
        </w:numPr>
        <w:tabs>
          <w:tab w:val="left" w:pos="1800"/>
          <w:tab w:val="left" w:pos="3960"/>
        </w:tabs>
        <w:ind w:left="3240" w:hanging="720"/>
        <w:outlineLvl w:val="0"/>
        <w:rPr>
          <w:rFonts w:ascii="Times New Roman" w:hAnsi="Times New Roman" w:cs="Times New Roman"/>
          <w:sz w:val="22"/>
          <w:szCs w:val="22"/>
        </w:rPr>
      </w:pPr>
      <w:r>
        <w:rPr>
          <w:rFonts w:ascii="Times New Roman" w:hAnsi="Times New Roman" w:cs="Times New Roman"/>
          <w:sz w:val="22"/>
          <w:szCs w:val="22"/>
        </w:rPr>
        <w:t xml:space="preserve">For </w:t>
      </w:r>
      <w:r w:rsidR="00035B8F">
        <w:rPr>
          <w:rFonts w:ascii="Times New Roman" w:hAnsi="Times New Roman" w:cs="Times New Roman"/>
          <w:sz w:val="22"/>
          <w:szCs w:val="22"/>
        </w:rPr>
        <w:t>members</w:t>
      </w:r>
      <w:r w:rsidR="00CF2C1E" w:rsidRPr="00F47280">
        <w:rPr>
          <w:rFonts w:ascii="Times New Roman" w:hAnsi="Times New Roman" w:cs="Times New Roman"/>
          <w:sz w:val="22"/>
          <w:szCs w:val="22"/>
        </w:rPr>
        <w:t xml:space="preserve"> under the age of twenty-one (21), replacement</w:t>
      </w:r>
      <w:r w:rsidR="00035B8F">
        <w:rPr>
          <w:rFonts w:ascii="Times New Roman" w:hAnsi="Times New Roman" w:cs="Times New Roman"/>
          <w:sz w:val="22"/>
          <w:szCs w:val="22"/>
        </w:rPr>
        <w:t xml:space="preserve">s are </w:t>
      </w:r>
      <w:r w:rsidR="00CF2C1E" w:rsidRPr="00F47280">
        <w:rPr>
          <w:rFonts w:ascii="Times New Roman" w:hAnsi="Times New Roman" w:cs="Times New Roman"/>
          <w:sz w:val="22"/>
          <w:szCs w:val="22"/>
        </w:rPr>
        <w:t xml:space="preserve">allowed once per year as medically necessary and as identified and referenced in the </w:t>
      </w:r>
      <w:r w:rsidR="00CF2C1E" w:rsidRPr="00F47280">
        <w:rPr>
          <w:rFonts w:ascii="Times New Roman" w:hAnsi="Times New Roman" w:cs="Times New Roman"/>
          <w:i/>
          <w:sz w:val="22"/>
          <w:szCs w:val="22"/>
        </w:rPr>
        <w:t>MaineCare Benefits Manual</w:t>
      </w:r>
      <w:r w:rsidR="00CF2C1E" w:rsidRPr="00F47280">
        <w:rPr>
          <w:rFonts w:ascii="Times New Roman" w:hAnsi="Times New Roman" w:cs="Times New Roman"/>
          <w:sz w:val="22"/>
          <w:szCs w:val="22"/>
        </w:rPr>
        <w:t xml:space="preserve">, Section 94.05-2. </w:t>
      </w:r>
    </w:p>
    <w:p w14:paraId="5DC00075" w14:textId="77777777" w:rsidR="00CB2B86" w:rsidRPr="00F47280" w:rsidRDefault="00CB2B86" w:rsidP="001D4236">
      <w:pPr>
        <w:tabs>
          <w:tab w:val="left" w:pos="1800"/>
          <w:tab w:val="left" w:pos="2520"/>
          <w:tab w:val="left" w:pos="3240"/>
          <w:tab w:val="left" w:pos="3960"/>
        </w:tabs>
        <w:ind w:left="2520" w:hanging="360"/>
        <w:outlineLvl w:val="0"/>
        <w:rPr>
          <w:rFonts w:ascii="Times New Roman" w:hAnsi="Times New Roman" w:cs="Times New Roman"/>
          <w:sz w:val="22"/>
          <w:szCs w:val="22"/>
        </w:rPr>
      </w:pPr>
    </w:p>
    <w:p w14:paraId="04B34FB4" w14:textId="732F4C41" w:rsidR="009478CC" w:rsidRPr="00F47280" w:rsidRDefault="009478CC" w:rsidP="001D4236">
      <w:pPr>
        <w:pStyle w:val="ListParagraph"/>
        <w:numPr>
          <w:ilvl w:val="0"/>
          <w:numId w:val="26"/>
        </w:numPr>
        <w:tabs>
          <w:tab w:val="left" w:pos="1800"/>
          <w:tab w:val="left" w:pos="2520"/>
          <w:tab w:val="left" w:pos="2790"/>
          <w:tab w:val="left" w:pos="3240"/>
          <w:tab w:val="left" w:pos="3960"/>
        </w:tabs>
        <w:ind w:left="3060" w:hanging="1260"/>
        <w:rPr>
          <w:rFonts w:ascii="Times New Roman" w:hAnsi="Times New Roman" w:cs="Times New Roman"/>
          <w:sz w:val="22"/>
          <w:szCs w:val="22"/>
        </w:rPr>
      </w:pPr>
      <w:r w:rsidRPr="00F47280">
        <w:rPr>
          <w:rFonts w:ascii="Times New Roman" w:hAnsi="Times New Roman" w:cs="Times New Roman"/>
          <w:sz w:val="22"/>
          <w:szCs w:val="22"/>
        </w:rPr>
        <w:t>Six (6) replacement batteries</w:t>
      </w:r>
      <w:r w:rsidR="00E20051">
        <w:rPr>
          <w:rFonts w:ascii="Times New Roman" w:hAnsi="Times New Roman" w:cs="Times New Roman"/>
          <w:sz w:val="22"/>
          <w:szCs w:val="22"/>
        </w:rPr>
        <w:t xml:space="preserve"> are</w:t>
      </w:r>
      <w:r w:rsidRPr="00F47280">
        <w:rPr>
          <w:rFonts w:ascii="Times New Roman" w:hAnsi="Times New Roman" w:cs="Times New Roman"/>
          <w:sz w:val="22"/>
          <w:szCs w:val="22"/>
        </w:rPr>
        <w:t xml:space="preserve"> allowed per month.</w:t>
      </w:r>
    </w:p>
    <w:p w14:paraId="459406FA" w14:textId="77777777" w:rsidR="009478CC" w:rsidRPr="00F47280" w:rsidRDefault="009478CC" w:rsidP="001D4236">
      <w:pPr>
        <w:tabs>
          <w:tab w:val="left" w:pos="1800"/>
          <w:tab w:val="left" w:pos="2520"/>
          <w:tab w:val="left" w:pos="3240"/>
          <w:tab w:val="left" w:pos="3960"/>
        </w:tabs>
        <w:ind w:left="2520" w:hanging="360"/>
        <w:rPr>
          <w:rFonts w:ascii="Times New Roman" w:hAnsi="Times New Roman" w:cs="Times New Roman"/>
          <w:sz w:val="22"/>
          <w:szCs w:val="22"/>
        </w:rPr>
      </w:pPr>
    </w:p>
    <w:p w14:paraId="29DE6BB6" w14:textId="4BE55F5B" w:rsidR="00CF2C1E" w:rsidRPr="00F47280" w:rsidRDefault="00AB4855" w:rsidP="001D4236">
      <w:pPr>
        <w:numPr>
          <w:ilvl w:val="0"/>
          <w:numId w:val="26"/>
        </w:numPr>
        <w:tabs>
          <w:tab w:val="left" w:pos="1800"/>
          <w:tab w:val="left" w:pos="2520"/>
          <w:tab w:val="left" w:pos="3240"/>
          <w:tab w:val="left" w:pos="3960"/>
        </w:tabs>
        <w:ind w:left="2520" w:hanging="720"/>
        <w:outlineLvl w:val="0"/>
        <w:rPr>
          <w:rFonts w:ascii="Times New Roman" w:hAnsi="Times New Roman" w:cs="Times New Roman"/>
          <w:sz w:val="22"/>
          <w:szCs w:val="22"/>
        </w:rPr>
      </w:pPr>
      <w:r w:rsidRPr="00F47280">
        <w:rPr>
          <w:rFonts w:ascii="Times New Roman" w:hAnsi="Times New Roman" w:cs="Times New Roman"/>
          <w:sz w:val="22"/>
          <w:szCs w:val="22"/>
        </w:rPr>
        <w:t>Back up or spare hearing aids and/or repairs to backup or spare</w:t>
      </w:r>
      <w:r w:rsidR="00A94703" w:rsidRPr="00F47280">
        <w:rPr>
          <w:rFonts w:ascii="Times New Roman" w:hAnsi="Times New Roman" w:cs="Times New Roman"/>
          <w:sz w:val="22"/>
          <w:szCs w:val="22"/>
        </w:rPr>
        <w:t xml:space="preserve"> </w:t>
      </w:r>
      <w:r w:rsidRPr="00F47280">
        <w:rPr>
          <w:rFonts w:ascii="Times New Roman" w:hAnsi="Times New Roman" w:cs="Times New Roman"/>
          <w:sz w:val="22"/>
          <w:szCs w:val="22"/>
        </w:rPr>
        <w:t xml:space="preserve">hearing aids are not covered. </w:t>
      </w:r>
    </w:p>
    <w:p w14:paraId="332914DA" w14:textId="77777777" w:rsidR="00A8743E" w:rsidRPr="00F47280" w:rsidRDefault="00A8743E" w:rsidP="00A8743E">
      <w:pPr>
        <w:rPr>
          <w:rFonts w:ascii="Times New Roman" w:hAnsi="Times New Roman" w:cs="Times New Roman"/>
          <w:b/>
          <w:sz w:val="22"/>
          <w:szCs w:val="22"/>
        </w:rPr>
      </w:pPr>
    </w:p>
    <w:p w14:paraId="5414704D" w14:textId="2C17CC73" w:rsidR="00FE7C88" w:rsidRPr="00F47280" w:rsidRDefault="00E00339" w:rsidP="00C205D2">
      <w:pPr>
        <w:tabs>
          <w:tab w:val="left" w:pos="1800"/>
        </w:tabs>
        <w:ind w:left="1800" w:hanging="1080"/>
        <w:rPr>
          <w:rFonts w:ascii="Times New Roman" w:hAnsi="Times New Roman" w:cs="Times New Roman"/>
          <w:b/>
          <w:sz w:val="22"/>
          <w:szCs w:val="22"/>
        </w:rPr>
      </w:pPr>
      <w:r w:rsidRPr="00C205D2">
        <w:rPr>
          <w:rFonts w:ascii="Times New Roman" w:hAnsi="Times New Roman" w:cs="Times New Roman"/>
          <w:bCs/>
          <w:sz w:val="22"/>
          <w:szCs w:val="22"/>
        </w:rPr>
        <w:t>60.0</w:t>
      </w:r>
      <w:r w:rsidR="000D5755">
        <w:rPr>
          <w:rFonts w:ascii="Times New Roman" w:hAnsi="Times New Roman" w:cs="Times New Roman"/>
          <w:bCs/>
          <w:sz w:val="22"/>
          <w:szCs w:val="22"/>
        </w:rPr>
        <w:t>8</w:t>
      </w:r>
      <w:r w:rsidRPr="00C205D2">
        <w:rPr>
          <w:rFonts w:ascii="Times New Roman" w:hAnsi="Times New Roman" w:cs="Times New Roman"/>
          <w:bCs/>
          <w:sz w:val="22"/>
          <w:szCs w:val="22"/>
        </w:rPr>
        <w:t>-</w:t>
      </w:r>
      <w:r w:rsidR="004A5719">
        <w:rPr>
          <w:rFonts w:ascii="Times New Roman" w:hAnsi="Times New Roman" w:cs="Times New Roman"/>
          <w:bCs/>
          <w:sz w:val="22"/>
          <w:szCs w:val="22"/>
        </w:rPr>
        <w:t>13</w:t>
      </w:r>
      <w:r>
        <w:rPr>
          <w:rFonts w:ascii="Times New Roman" w:hAnsi="Times New Roman" w:cs="Times New Roman"/>
          <w:b/>
          <w:sz w:val="22"/>
          <w:szCs w:val="22"/>
        </w:rPr>
        <w:tab/>
      </w:r>
      <w:r w:rsidR="00E60045">
        <w:rPr>
          <w:rFonts w:ascii="Times New Roman" w:hAnsi="Times New Roman" w:cs="Times New Roman"/>
          <w:b/>
          <w:sz w:val="22"/>
          <w:szCs w:val="22"/>
        </w:rPr>
        <w:t xml:space="preserve">Dispense </w:t>
      </w:r>
      <w:r w:rsidR="00E95F9E">
        <w:rPr>
          <w:rFonts w:ascii="Times New Roman" w:hAnsi="Times New Roman" w:cs="Times New Roman"/>
          <w:b/>
          <w:sz w:val="22"/>
          <w:szCs w:val="22"/>
        </w:rPr>
        <w:t>of Disposable Medical Supplies</w:t>
      </w:r>
    </w:p>
    <w:p w14:paraId="793A6CDB" w14:textId="77777777" w:rsidR="00D85A2B" w:rsidRDefault="00D85A2B" w:rsidP="00D85A2B">
      <w:pPr>
        <w:ind w:left="1530"/>
        <w:rPr>
          <w:rFonts w:ascii="Times New Roman" w:hAnsi="Times New Roman" w:cs="Times New Roman"/>
          <w:sz w:val="22"/>
          <w:szCs w:val="22"/>
        </w:rPr>
      </w:pPr>
    </w:p>
    <w:p w14:paraId="590857DB" w14:textId="0EB9FE3B" w:rsidR="005823C0" w:rsidRPr="00F47280" w:rsidRDefault="00FE7C88" w:rsidP="000F2E88">
      <w:pPr>
        <w:ind w:left="1800"/>
        <w:rPr>
          <w:rFonts w:ascii="Times New Roman" w:hAnsi="Times New Roman" w:cs="Times New Roman"/>
          <w:sz w:val="22"/>
          <w:szCs w:val="22"/>
        </w:rPr>
      </w:pPr>
      <w:r w:rsidRPr="00C205D2">
        <w:rPr>
          <w:rFonts w:ascii="Times New Roman" w:hAnsi="Times New Roman" w:cs="Times New Roman"/>
          <w:sz w:val="22"/>
          <w:szCs w:val="22"/>
        </w:rPr>
        <w:t xml:space="preserve">The Department shall authorize dispense of up to a </w:t>
      </w:r>
      <w:r w:rsidR="00155C31" w:rsidRPr="00C205D2">
        <w:rPr>
          <w:rFonts w:ascii="Times New Roman" w:hAnsi="Times New Roman" w:cs="Times New Roman"/>
          <w:sz w:val="22"/>
          <w:szCs w:val="22"/>
        </w:rPr>
        <w:t>ninety (</w:t>
      </w:r>
      <w:r w:rsidRPr="00C205D2">
        <w:rPr>
          <w:rFonts w:ascii="Times New Roman" w:hAnsi="Times New Roman" w:cs="Times New Roman"/>
          <w:sz w:val="22"/>
          <w:szCs w:val="22"/>
        </w:rPr>
        <w:t>90</w:t>
      </w:r>
      <w:r w:rsidR="00155C31" w:rsidRPr="00C205D2">
        <w:rPr>
          <w:rFonts w:ascii="Times New Roman" w:hAnsi="Times New Roman" w:cs="Times New Roman"/>
          <w:sz w:val="22"/>
          <w:szCs w:val="22"/>
        </w:rPr>
        <w:t xml:space="preserve">) </w:t>
      </w:r>
      <w:r w:rsidRPr="00C205D2">
        <w:rPr>
          <w:rFonts w:ascii="Times New Roman" w:hAnsi="Times New Roman" w:cs="Times New Roman"/>
          <w:sz w:val="22"/>
          <w:szCs w:val="22"/>
        </w:rPr>
        <w:t>day supply of items considered to be disposable</w:t>
      </w:r>
      <w:r w:rsidR="0078071B" w:rsidRPr="00C205D2">
        <w:rPr>
          <w:rFonts w:ascii="Times New Roman" w:hAnsi="Times New Roman" w:cs="Times New Roman"/>
          <w:sz w:val="22"/>
          <w:szCs w:val="22"/>
        </w:rPr>
        <w:t xml:space="preserve"> medical supplies</w:t>
      </w:r>
      <w:r w:rsidR="005823C0" w:rsidRPr="00C205D2">
        <w:rPr>
          <w:rFonts w:ascii="Times New Roman" w:hAnsi="Times New Roman" w:cs="Times New Roman"/>
          <w:sz w:val="22"/>
          <w:szCs w:val="22"/>
        </w:rPr>
        <w:t xml:space="preserve"> </w:t>
      </w:r>
      <w:r w:rsidRPr="00C205D2">
        <w:rPr>
          <w:rFonts w:ascii="Times New Roman" w:hAnsi="Times New Roman" w:cs="Times New Roman"/>
          <w:sz w:val="22"/>
          <w:szCs w:val="22"/>
        </w:rPr>
        <w:t>when medically necessary</w:t>
      </w:r>
      <w:r w:rsidR="005823C0" w:rsidRPr="00C205D2">
        <w:rPr>
          <w:rFonts w:ascii="Times New Roman" w:hAnsi="Times New Roman" w:cs="Times New Roman"/>
          <w:sz w:val="22"/>
          <w:szCs w:val="22"/>
        </w:rPr>
        <w:t xml:space="preserve"> and </w:t>
      </w:r>
      <w:r w:rsidR="00BC3793" w:rsidRPr="00C205D2">
        <w:rPr>
          <w:rFonts w:ascii="Times New Roman" w:hAnsi="Times New Roman" w:cs="Times New Roman"/>
          <w:sz w:val="22"/>
          <w:szCs w:val="22"/>
        </w:rPr>
        <w:t xml:space="preserve">all </w:t>
      </w:r>
      <w:r w:rsidR="005823C0" w:rsidRPr="00C205D2">
        <w:rPr>
          <w:rFonts w:ascii="Times New Roman" w:hAnsi="Times New Roman" w:cs="Times New Roman"/>
          <w:sz w:val="22"/>
          <w:szCs w:val="22"/>
        </w:rPr>
        <w:t>prior authorization approval has been obtained</w:t>
      </w:r>
      <w:r w:rsidRPr="00C205D2">
        <w:rPr>
          <w:rFonts w:ascii="Times New Roman" w:hAnsi="Times New Roman" w:cs="Times New Roman"/>
          <w:sz w:val="22"/>
          <w:szCs w:val="22"/>
        </w:rPr>
        <w:t>. The Department consider</w:t>
      </w:r>
      <w:r w:rsidR="0078071B" w:rsidRPr="00C205D2">
        <w:rPr>
          <w:rFonts w:ascii="Times New Roman" w:hAnsi="Times New Roman" w:cs="Times New Roman"/>
          <w:sz w:val="22"/>
          <w:szCs w:val="22"/>
        </w:rPr>
        <w:t>s disposable</w:t>
      </w:r>
      <w:r w:rsidR="00BC3793" w:rsidRPr="00C205D2">
        <w:rPr>
          <w:rFonts w:ascii="Times New Roman" w:hAnsi="Times New Roman" w:cs="Times New Roman"/>
          <w:sz w:val="22"/>
          <w:szCs w:val="22"/>
        </w:rPr>
        <w:t xml:space="preserve"> medical supplies</w:t>
      </w:r>
      <w:r w:rsidRPr="00C205D2">
        <w:rPr>
          <w:rFonts w:ascii="Times New Roman" w:hAnsi="Times New Roman" w:cs="Times New Roman"/>
          <w:sz w:val="22"/>
          <w:szCs w:val="22"/>
        </w:rPr>
        <w:t xml:space="preserve"> to include</w:t>
      </w:r>
      <w:r w:rsidR="001D041D">
        <w:rPr>
          <w:rFonts w:ascii="Times New Roman" w:hAnsi="Times New Roman" w:cs="Times New Roman"/>
          <w:sz w:val="22"/>
          <w:szCs w:val="22"/>
        </w:rPr>
        <w:t xml:space="preserve"> breast milk bags</w:t>
      </w:r>
      <w:r w:rsidR="008576CE">
        <w:rPr>
          <w:rFonts w:ascii="Times New Roman" w:hAnsi="Times New Roman" w:cs="Times New Roman"/>
          <w:sz w:val="22"/>
          <w:szCs w:val="22"/>
        </w:rPr>
        <w:t xml:space="preserve"> and</w:t>
      </w:r>
      <w:r w:rsidR="00763285">
        <w:rPr>
          <w:rFonts w:ascii="Times New Roman" w:hAnsi="Times New Roman" w:cs="Times New Roman"/>
          <w:sz w:val="22"/>
          <w:szCs w:val="22"/>
        </w:rPr>
        <w:t xml:space="preserve"> incontinence, urological, ostomy</w:t>
      </w:r>
      <w:r w:rsidR="00E95F9E">
        <w:rPr>
          <w:rFonts w:ascii="Times New Roman" w:hAnsi="Times New Roman" w:cs="Times New Roman"/>
          <w:sz w:val="22"/>
          <w:szCs w:val="22"/>
        </w:rPr>
        <w:t>, diabetic</w:t>
      </w:r>
      <w:r w:rsidR="00AF1649">
        <w:rPr>
          <w:rFonts w:ascii="Times New Roman" w:hAnsi="Times New Roman" w:cs="Times New Roman"/>
          <w:sz w:val="22"/>
          <w:szCs w:val="22"/>
        </w:rPr>
        <w:t>, and CPAP and Bi-PAP supplies</w:t>
      </w:r>
      <w:r w:rsidR="00E95F9E">
        <w:rPr>
          <w:rFonts w:ascii="Times New Roman" w:hAnsi="Times New Roman" w:cs="Times New Roman"/>
          <w:sz w:val="22"/>
          <w:szCs w:val="22"/>
        </w:rPr>
        <w:t>.</w:t>
      </w:r>
    </w:p>
    <w:p w14:paraId="301F4DE4" w14:textId="77777777" w:rsidR="00FE7C88" w:rsidRPr="00F47280" w:rsidRDefault="00FE7C88" w:rsidP="009E0CBE">
      <w:pPr>
        <w:rPr>
          <w:rFonts w:ascii="Times New Roman" w:hAnsi="Times New Roman" w:cs="Times New Roman"/>
          <w:sz w:val="22"/>
          <w:szCs w:val="22"/>
        </w:rPr>
      </w:pPr>
    </w:p>
    <w:p w14:paraId="12542425" w14:textId="07AC6251" w:rsidR="006507D5" w:rsidRDefault="006507D5" w:rsidP="006507D5">
      <w:pPr>
        <w:ind w:left="1800" w:hanging="1080"/>
        <w:rPr>
          <w:rFonts w:ascii="Times New Roman" w:hAnsi="Times New Roman" w:cs="Times New Roman"/>
          <w:b/>
          <w:sz w:val="22"/>
          <w:szCs w:val="22"/>
        </w:rPr>
      </w:pPr>
      <w:r>
        <w:rPr>
          <w:rFonts w:ascii="Times New Roman" w:hAnsi="Times New Roman" w:cs="Times New Roman"/>
          <w:bCs/>
          <w:sz w:val="22"/>
          <w:szCs w:val="22"/>
        </w:rPr>
        <w:t>60.0</w:t>
      </w:r>
      <w:r w:rsidR="000D5755">
        <w:rPr>
          <w:rFonts w:ascii="Times New Roman" w:hAnsi="Times New Roman" w:cs="Times New Roman"/>
          <w:bCs/>
          <w:sz w:val="22"/>
          <w:szCs w:val="22"/>
        </w:rPr>
        <w:t>8</w:t>
      </w:r>
      <w:r>
        <w:rPr>
          <w:rFonts w:ascii="Times New Roman" w:hAnsi="Times New Roman" w:cs="Times New Roman"/>
          <w:bCs/>
          <w:sz w:val="22"/>
          <w:szCs w:val="22"/>
        </w:rPr>
        <w:t>-</w:t>
      </w:r>
      <w:r w:rsidR="004A5719">
        <w:rPr>
          <w:rFonts w:ascii="Times New Roman" w:hAnsi="Times New Roman" w:cs="Times New Roman"/>
          <w:bCs/>
          <w:sz w:val="22"/>
          <w:szCs w:val="22"/>
        </w:rPr>
        <w:t>14</w:t>
      </w:r>
      <w:r>
        <w:rPr>
          <w:rFonts w:ascii="Times New Roman" w:hAnsi="Times New Roman" w:cs="Times New Roman"/>
          <w:bCs/>
          <w:sz w:val="22"/>
          <w:szCs w:val="22"/>
        </w:rPr>
        <w:tab/>
      </w:r>
      <w:r>
        <w:rPr>
          <w:rFonts w:ascii="Times New Roman" w:hAnsi="Times New Roman" w:cs="Times New Roman"/>
          <w:b/>
          <w:sz w:val="22"/>
          <w:szCs w:val="22"/>
        </w:rPr>
        <w:t>Breast Milk Bags</w:t>
      </w:r>
    </w:p>
    <w:p w14:paraId="060D4303" w14:textId="77777777" w:rsidR="006507D5" w:rsidRDefault="006507D5" w:rsidP="006507D5">
      <w:pPr>
        <w:ind w:left="1800" w:hanging="1080"/>
        <w:rPr>
          <w:rFonts w:ascii="Times New Roman" w:hAnsi="Times New Roman" w:cs="Times New Roman"/>
          <w:b/>
          <w:sz w:val="22"/>
          <w:szCs w:val="22"/>
        </w:rPr>
      </w:pPr>
    </w:p>
    <w:p w14:paraId="5F6FA29A" w14:textId="40FB5C35" w:rsidR="003B5654" w:rsidRPr="00C205D2" w:rsidRDefault="00B60526" w:rsidP="000F2E88">
      <w:pPr>
        <w:ind w:left="1800"/>
        <w:rPr>
          <w:rFonts w:ascii="Times New Roman" w:hAnsi="Times New Roman" w:cs="Times New Roman"/>
          <w:bCs/>
          <w:sz w:val="22"/>
          <w:szCs w:val="22"/>
        </w:rPr>
      </w:pPr>
      <w:r w:rsidRPr="00C205D2">
        <w:rPr>
          <w:rFonts w:ascii="Times New Roman" w:hAnsi="Times New Roman" w:cs="Times New Roman"/>
          <w:bCs/>
          <w:sz w:val="22"/>
          <w:szCs w:val="22"/>
        </w:rPr>
        <w:t>Breast Milk Bags</w:t>
      </w:r>
      <w:r w:rsidR="00EB23BF">
        <w:rPr>
          <w:rFonts w:ascii="Times New Roman" w:hAnsi="Times New Roman" w:cs="Times New Roman"/>
          <w:bCs/>
          <w:sz w:val="22"/>
          <w:szCs w:val="22"/>
        </w:rPr>
        <w:t xml:space="preserve"> are limited to 120 units (bags) per member per rolling month.</w:t>
      </w:r>
    </w:p>
    <w:p w14:paraId="2950630D" w14:textId="6154DF95" w:rsidR="00D60136" w:rsidRDefault="00D60136">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26C4D68F" w14:textId="77777777" w:rsidR="00D60136" w:rsidRPr="00F47280" w:rsidRDefault="00D60136" w:rsidP="00D60136">
      <w:pPr>
        <w:rPr>
          <w:rFonts w:ascii="Times New Roman" w:hAnsi="Times New Roman" w:cs="Times New Roman"/>
          <w:b/>
          <w:sz w:val="22"/>
          <w:szCs w:val="22"/>
        </w:rPr>
      </w:pPr>
      <w:r w:rsidRPr="00F47280">
        <w:rPr>
          <w:rFonts w:ascii="Times New Roman" w:hAnsi="Times New Roman" w:cs="Times New Roman"/>
          <w:sz w:val="22"/>
          <w:szCs w:val="22"/>
        </w:rPr>
        <w:lastRenderedPageBreak/>
        <w:t>60.0</w:t>
      </w:r>
      <w:r>
        <w:rPr>
          <w:rFonts w:ascii="Times New Roman" w:hAnsi="Times New Roman" w:cs="Times New Roman"/>
          <w:sz w:val="22"/>
          <w:szCs w:val="22"/>
        </w:rPr>
        <w:t>8</w:t>
      </w:r>
      <w:r w:rsidRPr="00F47280">
        <w:rPr>
          <w:rFonts w:ascii="Times New Roman" w:hAnsi="Times New Roman" w:cs="Times New Roman"/>
          <w:sz w:val="22"/>
          <w:szCs w:val="22"/>
        </w:rPr>
        <w:tab/>
      </w:r>
      <w:r w:rsidRPr="00F47280">
        <w:rPr>
          <w:rFonts w:ascii="Times New Roman" w:hAnsi="Times New Roman" w:cs="Times New Roman"/>
          <w:b/>
          <w:sz w:val="22"/>
          <w:szCs w:val="22"/>
        </w:rPr>
        <w:t>RESTRICTED SERVICES</w:t>
      </w:r>
      <w:r>
        <w:rPr>
          <w:rFonts w:ascii="Times New Roman" w:hAnsi="Times New Roman" w:cs="Times New Roman"/>
          <w:b/>
          <w:sz w:val="22"/>
          <w:szCs w:val="22"/>
        </w:rPr>
        <w:t xml:space="preserve"> </w:t>
      </w:r>
      <w:r w:rsidRPr="00AA7687">
        <w:rPr>
          <w:rFonts w:ascii="Times New Roman" w:hAnsi="Times New Roman" w:cs="Times New Roman"/>
          <w:bCs/>
          <w:sz w:val="22"/>
          <w:szCs w:val="22"/>
        </w:rPr>
        <w:t>(cont.)</w:t>
      </w:r>
    </w:p>
    <w:p w14:paraId="10123D42" w14:textId="77777777" w:rsidR="00141A78" w:rsidRDefault="00141A78" w:rsidP="00C205D2">
      <w:pPr>
        <w:ind w:left="2520" w:hanging="720"/>
        <w:rPr>
          <w:rFonts w:ascii="Times New Roman" w:hAnsi="Times New Roman" w:cs="Times New Roman"/>
          <w:b/>
          <w:sz w:val="22"/>
          <w:szCs w:val="22"/>
        </w:rPr>
      </w:pPr>
    </w:p>
    <w:p w14:paraId="17A2170B" w14:textId="52C1B6BA" w:rsidR="007247EF" w:rsidRDefault="007247EF" w:rsidP="007247EF">
      <w:pPr>
        <w:ind w:left="1800" w:hanging="1080"/>
        <w:rPr>
          <w:rFonts w:ascii="Times New Roman" w:hAnsi="Times New Roman" w:cs="Times New Roman"/>
          <w:b/>
          <w:sz w:val="22"/>
          <w:szCs w:val="22"/>
        </w:rPr>
      </w:pPr>
      <w:r>
        <w:rPr>
          <w:rFonts w:ascii="Times New Roman" w:hAnsi="Times New Roman" w:cs="Times New Roman"/>
          <w:bCs/>
          <w:sz w:val="22"/>
          <w:szCs w:val="22"/>
        </w:rPr>
        <w:t>60.0</w:t>
      </w:r>
      <w:r w:rsidR="000D5755">
        <w:rPr>
          <w:rFonts w:ascii="Times New Roman" w:hAnsi="Times New Roman" w:cs="Times New Roman"/>
          <w:bCs/>
          <w:sz w:val="22"/>
          <w:szCs w:val="22"/>
        </w:rPr>
        <w:t>8</w:t>
      </w:r>
      <w:r>
        <w:rPr>
          <w:rFonts w:ascii="Times New Roman" w:hAnsi="Times New Roman" w:cs="Times New Roman"/>
          <w:bCs/>
          <w:sz w:val="22"/>
          <w:szCs w:val="22"/>
        </w:rPr>
        <w:t>-</w:t>
      </w:r>
      <w:r w:rsidR="004A5719">
        <w:rPr>
          <w:rFonts w:ascii="Times New Roman" w:hAnsi="Times New Roman" w:cs="Times New Roman"/>
          <w:bCs/>
          <w:sz w:val="22"/>
          <w:szCs w:val="22"/>
        </w:rPr>
        <w:t>15</w:t>
      </w:r>
      <w:r>
        <w:rPr>
          <w:rFonts w:ascii="Times New Roman" w:hAnsi="Times New Roman" w:cs="Times New Roman"/>
          <w:bCs/>
          <w:sz w:val="22"/>
          <w:szCs w:val="22"/>
        </w:rPr>
        <w:tab/>
      </w:r>
      <w:r>
        <w:rPr>
          <w:rFonts w:ascii="Times New Roman" w:hAnsi="Times New Roman" w:cs="Times New Roman"/>
          <w:b/>
          <w:sz w:val="22"/>
          <w:szCs w:val="22"/>
        </w:rPr>
        <w:t>Automatic Blood Pressure Monitors</w:t>
      </w:r>
    </w:p>
    <w:p w14:paraId="7525FC78" w14:textId="77777777" w:rsidR="007247EF" w:rsidRDefault="007247EF" w:rsidP="007247EF">
      <w:pPr>
        <w:ind w:left="1800" w:hanging="1080"/>
        <w:rPr>
          <w:rFonts w:ascii="Times New Roman" w:hAnsi="Times New Roman" w:cs="Times New Roman"/>
          <w:b/>
          <w:sz w:val="22"/>
          <w:szCs w:val="22"/>
        </w:rPr>
      </w:pPr>
    </w:p>
    <w:p w14:paraId="67F69991" w14:textId="405AC435" w:rsidR="00431B8C" w:rsidRDefault="00431B8C" w:rsidP="000F2E88">
      <w:pPr>
        <w:ind w:left="1800"/>
        <w:rPr>
          <w:rStyle w:val="CommentReference"/>
          <w:rFonts w:ascii="Times New Roman" w:hAnsi="Times New Roman" w:cs="Times New Roman"/>
          <w:sz w:val="22"/>
          <w:szCs w:val="22"/>
        </w:rPr>
      </w:pPr>
      <w:r w:rsidRPr="00C205D2">
        <w:rPr>
          <w:rFonts w:ascii="Times New Roman" w:hAnsi="Times New Roman" w:cs="Times New Roman"/>
          <w:bCs/>
          <w:sz w:val="22"/>
          <w:szCs w:val="22"/>
        </w:rPr>
        <w:t>Automatic Blood Pressure Monitor</w:t>
      </w:r>
      <w:r w:rsidR="005040E6" w:rsidRPr="00C205D2">
        <w:rPr>
          <w:rFonts w:ascii="Times New Roman" w:hAnsi="Times New Roman" w:cs="Times New Roman"/>
          <w:bCs/>
          <w:sz w:val="22"/>
          <w:szCs w:val="22"/>
        </w:rPr>
        <w:t>s</w:t>
      </w:r>
      <w:r w:rsidR="00F8104E">
        <w:rPr>
          <w:rFonts w:ascii="Times New Roman" w:hAnsi="Times New Roman" w:cs="Times New Roman"/>
          <w:bCs/>
          <w:sz w:val="22"/>
          <w:szCs w:val="22"/>
        </w:rPr>
        <w:t xml:space="preserve"> </w:t>
      </w:r>
      <w:r w:rsidR="00F8104E">
        <w:rPr>
          <w:rStyle w:val="CommentReference"/>
          <w:rFonts w:ascii="Times New Roman" w:hAnsi="Times New Roman" w:cs="Times New Roman"/>
          <w:sz w:val="22"/>
          <w:szCs w:val="22"/>
        </w:rPr>
        <w:t>are limited to one unit per member per three (3) calendar years.</w:t>
      </w:r>
    </w:p>
    <w:p w14:paraId="52D9D23F" w14:textId="77777777" w:rsidR="006E5AD1" w:rsidRDefault="006E5AD1" w:rsidP="006E5AD1">
      <w:pPr>
        <w:rPr>
          <w:rStyle w:val="CommentReference"/>
          <w:rFonts w:ascii="Times New Roman" w:hAnsi="Times New Roman" w:cs="Times New Roman"/>
          <w:sz w:val="22"/>
          <w:szCs w:val="22"/>
        </w:rPr>
      </w:pPr>
    </w:p>
    <w:p w14:paraId="64FEE5AD" w14:textId="23258C00" w:rsidR="006E5AD1" w:rsidRDefault="009B01C1" w:rsidP="009B01C1">
      <w:pPr>
        <w:ind w:left="1800" w:hanging="1080"/>
        <w:rPr>
          <w:rStyle w:val="CommentReference"/>
          <w:rFonts w:ascii="Times New Roman" w:hAnsi="Times New Roman" w:cs="Times New Roman"/>
          <w:b/>
          <w:bCs/>
          <w:sz w:val="22"/>
          <w:szCs w:val="22"/>
        </w:rPr>
      </w:pPr>
      <w:r>
        <w:rPr>
          <w:rStyle w:val="CommentReference"/>
          <w:rFonts w:ascii="Times New Roman" w:hAnsi="Times New Roman" w:cs="Times New Roman"/>
          <w:sz w:val="22"/>
          <w:szCs w:val="22"/>
        </w:rPr>
        <w:t>60.08-1</w:t>
      </w:r>
      <w:r w:rsidR="0053662B">
        <w:rPr>
          <w:rStyle w:val="CommentReference"/>
          <w:rFonts w:ascii="Times New Roman" w:hAnsi="Times New Roman" w:cs="Times New Roman"/>
          <w:sz w:val="22"/>
          <w:szCs w:val="22"/>
        </w:rPr>
        <w:t>6</w:t>
      </w:r>
      <w:r>
        <w:rPr>
          <w:rStyle w:val="CommentReference"/>
          <w:rFonts w:ascii="Times New Roman" w:hAnsi="Times New Roman" w:cs="Times New Roman"/>
          <w:sz w:val="22"/>
          <w:szCs w:val="22"/>
        </w:rPr>
        <w:tab/>
      </w:r>
      <w:r>
        <w:rPr>
          <w:rStyle w:val="CommentReference"/>
          <w:rFonts w:ascii="Times New Roman" w:hAnsi="Times New Roman" w:cs="Times New Roman"/>
          <w:b/>
          <w:bCs/>
          <w:sz w:val="22"/>
          <w:szCs w:val="22"/>
        </w:rPr>
        <w:t xml:space="preserve">Electric </w:t>
      </w:r>
      <w:r w:rsidR="00533A05">
        <w:rPr>
          <w:rStyle w:val="CommentReference"/>
          <w:rFonts w:ascii="Times New Roman" w:hAnsi="Times New Roman" w:cs="Times New Roman"/>
          <w:b/>
          <w:bCs/>
          <w:sz w:val="22"/>
          <w:szCs w:val="22"/>
        </w:rPr>
        <w:t>B</w:t>
      </w:r>
      <w:r>
        <w:rPr>
          <w:rStyle w:val="CommentReference"/>
          <w:rFonts w:ascii="Times New Roman" w:hAnsi="Times New Roman" w:cs="Times New Roman"/>
          <w:b/>
          <w:bCs/>
          <w:sz w:val="22"/>
          <w:szCs w:val="22"/>
        </w:rPr>
        <w:t xml:space="preserve">reast </w:t>
      </w:r>
      <w:r w:rsidR="00533A05">
        <w:rPr>
          <w:rStyle w:val="CommentReference"/>
          <w:rFonts w:ascii="Times New Roman" w:hAnsi="Times New Roman" w:cs="Times New Roman"/>
          <w:b/>
          <w:bCs/>
          <w:sz w:val="22"/>
          <w:szCs w:val="22"/>
        </w:rPr>
        <w:t>P</w:t>
      </w:r>
      <w:r>
        <w:rPr>
          <w:rStyle w:val="CommentReference"/>
          <w:rFonts w:ascii="Times New Roman" w:hAnsi="Times New Roman" w:cs="Times New Roman"/>
          <w:b/>
          <w:bCs/>
          <w:sz w:val="22"/>
          <w:szCs w:val="22"/>
        </w:rPr>
        <w:t xml:space="preserve">umps </w:t>
      </w:r>
      <w:r w:rsidR="00533A05">
        <w:rPr>
          <w:rStyle w:val="CommentReference"/>
          <w:rFonts w:ascii="Times New Roman" w:hAnsi="Times New Roman" w:cs="Times New Roman"/>
          <w:b/>
          <w:bCs/>
          <w:sz w:val="22"/>
          <w:szCs w:val="22"/>
        </w:rPr>
        <w:t>and Supplies</w:t>
      </w:r>
    </w:p>
    <w:p w14:paraId="663C9E8C" w14:textId="77777777" w:rsidR="00533A05" w:rsidRDefault="00533A05" w:rsidP="009B01C1">
      <w:pPr>
        <w:ind w:left="1800" w:hanging="1080"/>
        <w:rPr>
          <w:rStyle w:val="CommentReference"/>
          <w:rFonts w:ascii="Times New Roman" w:hAnsi="Times New Roman" w:cs="Times New Roman"/>
          <w:b/>
          <w:bCs/>
          <w:sz w:val="22"/>
          <w:szCs w:val="22"/>
        </w:rPr>
      </w:pPr>
    </w:p>
    <w:p w14:paraId="659D65E3" w14:textId="27B66533" w:rsidR="00533A05" w:rsidRPr="00533A05" w:rsidRDefault="00DB5205" w:rsidP="00533A05">
      <w:pPr>
        <w:ind w:left="1800"/>
        <w:rPr>
          <w:rStyle w:val="CommentReference"/>
          <w:rFonts w:ascii="Times New Roman" w:hAnsi="Times New Roman" w:cs="Times New Roman"/>
          <w:sz w:val="22"/>
          <w:szCs w:val="22"/>
        </w:rPr>
      </w:pPr>
      <w:r>
        <w:rPr>
          <w:rStyle w:val="CommentReference"/>
          <w:rFonts w:ascii="Times New Roman" w:hAnsi="Times New Roman" w:cs="Times New Roman"/>
          <w:sz w:val="22"/>
          <w:szCs w:val="22"/>
        </w:rPr>
        <w:t xml:space="preserve">Effective </w:t>
      </w:r>
      <w:r w:rsidR="00C53296">
        <w:rPr>
          <w:rStyle w:val="CommentReference"/>
          <w:rFonts w:ascii="Times New Roman" w:hAnsi="Times New Roman" w:cs="Times New Roman"/>
          <w:sz w:val="22"/>
          <w:szCs w:val="22"/>
        </w:rPr>
        <w:t xml:space="preserve">October </w:t>
      </w:r>
      <w:r w:rsidR="00CF28C1">
        <w:rPr>
          <w:rStyle w:val="CommentReference"/>
          <w:rFonts w:ascii="Times New Roman" w:hAnsi="Times New Roman" w:cs="Times New Roman"/>
          <w:sz w:val="22"/>
          <w:szCs w:val="22"/>
        </w:rPr>
        <w:t>25, 2023, i</w:t>
      </w:r>
      <w:r w:rsidR="009572A3">
        <w:rPr>
          <w:rStyle w:val="CommentReference"/>
          <w:rFonts w:ascii="Times New Roman" w:hAnsi="Times New Roman" w:cs="Times New Roman"/>
          <w:sz w:val="22"/>
          <w:szCs w:val="22"/>
        </w:rPr>
        <w:t xml:space="preserve">n accordance with </w:t>
      </w:r>
      <w:r w:rsidR="00CD0348">
        <w:rPr>
          <w:rStyle w:val="CommentReference"/>
          <w:rFonts w:ascii="Times New Roman" w:hAnsi="Times New Roman" w:cs="Times New Roman"/>
          <w:sz w:val="22"/>
          <w:szCs w:val="22"/>
        </w:rPr>
        <w:t xml:space="preserve">22 MRS 3174-KKK, </w:t>
      </w:r>
      <w:r w:rsidR="009B5ACF">
        <w:rPr>
          <w:rStyle w:val="CommentReference"/>
          <w:rFonts w:ascii="Times New Roman" w:hAnsi="Times New Roman" w:cs="Times New Roman"/>
          <w:sz w:val="22"/>
          <w:szCs w:val="22"/>
        </w:rPr>
        <w:t>e</w:t>
      </w:r>
      <w:r w:rsidR="00533A05">
        <w:rPr>
          <w:rStyle w:val="CommentReference"/>
          <w:rFonts w:ascii="Times New Roman" w:hAnsi="Times New Roman" w:cs="Times New Roman"/>
          <w:sz w:val="22"/>
          <w:szCs w:val="22"/>
        </w:rPr>
        <w:t xml:space="preserve">lectric breast pumps and supplies are covered </w:t>
      </w:r>
      <w:r w:rsidR="00FD5B10">
        <w:rPr>
          <w:rStyle w:val="CommentReference"/>
          <w:rFonts w:ascii="Times New Roman" w:hAnsi="Times New Roman" w:cs="Times New Roman"/>
          <w:sz w:val="22"/>
          <w:szCs w:val="22"/>
        </w:rPr>
        <w:t xml:space="preserve">without prior authorization or limitation when they are prescribed by a </w:t>
      </w:r>
      <w:r w:rsidR="005D3FBB">
        <w:rPr>
          <w:rStyle w:val="CommentReference"/>
          <w:rFonts w:ascii="Times New Roman" w:hAnsi="Times New Roman" w:cs="Times New Roman"/>
          <w:sz w:val="22"/>
          <w:szCs w:val="22"/>
        </w:rPr>
        <w:t>Qualified Provider</w:t>
      </w:r>
      <w:r w:rsidR="009572A3">
        <w:rPr>
          <w:rStyle w:val="CommentReference"/>
          <w:rFonts w:ascii="Times New Roman" w:hAnsi="Times New Roman" w:cs="Times New Roman"/>
          <w:sz w:val="22"/>
          <w:szCs w:val="22"/>
        </w:rPr>
        <w:t>.</w:t>
      </w:r>
    </w:p>
    <w:p w14:paraId="054CC8AF" w14:textId="77777777" w:rsidR="003B5654" w:rsidRDefault="003B5654" w:rsidP="009E0CBE">
      <w:pPr>
        <w:rPr>
          <w:rFonts w:ascii="Times New Roman" w:hAnsi="Times New Roman" w:cs="Times New Roman"/>
          <w:b/>
          <w:sz w:val="22"/>
          <w:szCs w:val="22"/>
        </w:rPr>
      </w:pPr>
    </w:p>
    <w:p w14:paraId="3BFBFBCB" w14:textId="3F6BB398" w:rsidR="00AB4855" w:rsidRPr="00F47280" w:rsidRDefault="00AB4855" w:rsidP="009E0CBE">
      <w:pPr>
        <w:rPr>
          <w:rFonts w:ascii="Times New Roman" w:hAnsi="Times New Roman" w:cs="Times New Roman"/>
          <w:b/>
          <w:sz w:val="22"/>
          <w:szCs w:val="22"/>
        </w:rPr>
      </w:pPr>
      <w:r w:rsidRPr="00F47280">
        <w:rPr>
          <w:rFonts w:ascii="Times New Roman" w:hAnsi="Times New Roman" w:cs="Times New Roman"/>
          <w:b/>
          <w:sz w:val="22"/>
          <w:szCs w:val="22"/>
        </w:rPr>
        <w:t>60.0</w:t>
      </w:r>
      <w:r w:rsidR="000D5755">
        <w:rPr>
          <w:rFonts w:ascii="Times New Roman" w:hAnsi="Times New Roman" w:cs="Times New Roman"/>
          <w:b/>
          <w:sz w:val="22"/>
          <w:szCs w:val="22"/>
        </w:rPr>
        <w:t>9</w:t>
      </w:r>
      <w:r w:rsidRPr="00F47280">
        <w:rPr>
          <w:rFonts w:ascii="Times New Roman" w:hAnsi="Times New Roman" w:cs="Times New Roman"/>
          <w:b/>
          <w:sz w:val="22"/>
          <w:szCs w:val="22"/>
        </w:rPr>
        <w:tab/>
        <w:t>PROGRAM INTEGRITY</w:t>
      </w:r>
    </w:p>
    <w:p w14:paraId="4CF77E07" w14:textId="77777777" w:rsidR="00AB4855" w:rsidRPr="00F47280" w:rsidRDefault="00AB4855">
      <w:pPr>
        <w:ind w:hanging="900"/>
        <w:rPr>
          <w:rFonts w:ascii="Times New Roman" w:hAnsi="Times New Roman" w:cs="Times New Roman"/>
          <w:bCs/>
          <w:sz w:val="22"/>
          <w:szCs w:val="22"/>
        </w:rPr>
      </w:pPr>
    </w:p>
    <w:p w14:paraId="4DAA9FDE" w14:textId="21D5B2C6" w:rsidR="00AB6D22" w:rsidRPr="00F47280" w:rsidRDefault="00AB4855" w:rsidP="00B04189">
      <w:pPr>
        <w:ind w:left="720"/>
        <w:rPr>
          <w:rFonts w:ascii="Times New Roman" w:hAnsi="Times New Roman" w:cs="Times New Roman"/>
          <w:sz w:val="22"/>
          <w:szCs w:val="22"/>
        </w:rPr>
      </w:pPr>
      <w:r w:rsidRPr="00F47280">
        <w:rPr>
          <w:rFonts w:ascii="Times New Roman" w:hAnsi="Times New Roman" w:cs="Times New Roman"/>
          <w:sz w:val="22"/>
          <w:szCs w:val="22"/>
        </w:rPr>
        <w:t xml:space="preserve">Program Integrity requirements are outlined in Chapter I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w:t>
      </w:r>
    </w:p>
    <w:p w14:paraId="5648C6E9" w14:textId="701F8F9A" w:rsidR="00AB6D22" w:rsidRPr="00F47280" w:rsidRDefault="00AB6D22">
      <w:pPr>
        <w:overflowPunct/>
        <w:autoSpaceDE/>
        <w:autoSpaceDN/>
        <w:adjustRightInd/>
        <w:textAlignment w:val="auto"/>
        <w:rPr>
          <w:rFonts w:ascii="Times New Roman" w:hAnsi="Times New Roman" w:cs="Times New Roman"/>
          <w:sz w:val="22"/>
          <w:szCs w:val="22"/>
        </w:rPr>
      </w:pPr>
    </w:p>
    <w:p w14:paraId="372CD7A7" w14:textId="6027D521" w:rsidR="00AB4855" w:rsidRPr="00F47280" w:rsidRDefault="00AB4855">
      <w:pPr>
        <w:rPr>
          <w:rFonts w:ascii="Times New Roman" w:hAnsi="Times New Roman" w:cs="Times New Roman"/>
          <w:b/>
          <w:sz w:val="22"/>
          <w:szCs w:val="22"/>
        </w:rPr>
      </w:pPr>
      <w:r w:rsidRPr="00F47280">
        <w:rPr>
          <w:rFonts w:ascii="Times New Roman" w:hAnsi="Times New Roman" w:cs="Times New Roman"/>
          <w:b/>
          <w:sz w:val="22"/>
          <w:szCs w:val="22"/>
        </w:rPr>
        <w:t>60.</w:t>
      </w:r>
      <w:r w:rsidR="000D5755">
        <w:rPr>
          <w:rFonts w:ascii="Times New Roman" w:hAnsi="Times New Roman" w:cs="Times New Roman"/>
          <w:b/>
          <w:sz w:val="22"/>
          <w:szCs w:val="22"/>
        </w:rPr>
        <w:t>1</w:t>
      </w:r>
      <w:r w:rsidRPr="00F47280">
        <w:rPr>
          <w:rFonts w:ascii="Times New Roman" w:hAnsi="Times New Roman" w:cs="Times New Roman"/>
          <w:b/>
          <w:sz w:val="22"/>
          <w:szCs w:val="22"/>
        </w:rPr>
        <w:t>0</w:t>
      </w:r>
      <w:r w:rsidRPr="00F47280">
        <w:rPr>
          <w:rFonts w:ascii="Times New Roman" w:hAnsi="Times New Roman" w:cs="Times New Roman"/>
          <w:b/>
          <w:sz w:val="22"/>
          <w:szCs w:val="22"/>
        </w:rPr>
        <w:tab/>
        <w:t>REIMBURSEMENT</w:t>
      </w:r>
    </w:p>
    <w:p w14:paraId="5017F559" w14:textId="77777777" w:rsidR="00D529BB" w:rsidRPr="00F47280" w:rsidRDefault="00D529BB" w:rsidP="00D529BB">
      <w:pPr>
        <w:tabs>
          <w:tab w:val="left" w:pos="0"/>
        </w:tabs>
        <w:rPr>
          <w:rFonts w:ascii="Times New Roman" w:hAnsi="Times New Roman" w:cs="Times New Roman"/>
          <w:bCs/>
          <w:sz w:val="22"/>
          <w:szCs w:val="22"/>
        </w:rPr>
      </w:pPr>
    </w:p>
    <w:p w14:paraId="6E961A89" w14:textId="6B2EBA04" w:rsidR="00900C19" w:rsidRDefault="00AB4855" w:rsidP="00ED6786">
      <w:pPr>
        <w:tabs>
          <w:tab w:val="left" w:pos="720"/>
          <w:tab w:val="left" w:pos="1800"/>
        </w:tabs>
        <w:ind w:left="1800" w:right="198" w:hanging="2700"/>
        <w:rPr>
          <w:rFonts w:ascii="Times New Roman" w:hAnsi="Times New Roman" w:cs="Times New Roman"/>
          <w:sz w:val="22"/>
          <w:szCs w:val="22"/>
        </w:rPr>
      </w:pPr>
      <w:r w:rsidRPr="00F47280">
        <w:rPr>
          <w:rFonts w:ascii="Times New Roman" w:hAnsi="Times New Roman" w:cs="Times New Roman"/>
          <w:sz w:val="22"/>
          <w:szCs w:val="22"/>
        </w:rPr>
        <w:tab/>
        <w:t>60.</w:t>
      </w:r>
      <w:r w:rsidR="000D5755">
        <w:rPr>
          <w:rFonts w:ascii="Times New Roman" w:hAnsi="Times New Roman" w:cs="Times New Roman"/>
          <w:sz w:val="22"/>
          <w:szCs w:val="22"/>
        </w:rPr>
        <w:t>1</w:t>
      </w:r>
      <w:r w:rsidRPr="00F47280">
        <w:rPr>
          <w:rFonts w:ascii="Times New Roman" w:hAnsi="Times New Roman" w:cs="Times New Roman"/>
          <w:sz w:val="22"/>
          <w:szCs w:val="22"/>
        </w:rPr>
        <w:t>0-1</w:t>
      </w:r>
      <w:r w:rsidRPr="00F47280">
        <w:rPr>
          <w:rFonts w:ascii="Times New Roman" w:hAnsi="Times New Roman" w:cs="Times New Roman"/>
          <w:sz w:val="22"/>
          <w:szCs w:val="22"/>
        </w:rPr>
        <w:tab/>
      </w:r>
      <w:r w:rsidR="00900C19" w:rsidRPr="0003006C">
        <w:rPr>
          <w:rFonts w:ascii="Times New Roman" w:hAnsi="Times New Roman" w:cs="Times New Roman"/>
          <w:b/>
          <w:bCs/>
          <w:sz w:val="22"/>
          <w:szCs w:val="22"/>
        </w:rPr>
        <w:t>General Reimbursement Methodology</w:t>
      </w:r>
    </w:p>
    <w:p w14:paraId="46EE3589" w14:textId="77777777" w:rsidR="00930662" w:rsidRDefault="00930662" w:rsidP="00462889">
      <w:pPr>
        <w:ind w:right="202"/>
        <w:rPr>
          <w:rFonts w:ascii="Times New Roman" w:hAnsi="Times New Roman" w:cs="Times New Roman"/>
          <w:sz w:val="22"/>
          <w:szCs w:val="22"/>
        </w:rPr>
      </w:pPr>
    </w:p>
    <w:p w14:paraId="0688EC2D" w14:textId="29FF3C4B" w:rsidR="009601A2" w:rsidRDefault="0030671B" w:rsidP="001B7E97">
      <w:pPr>
        <w:tabs>
          <w:tab w:val="left" w:pos="720"/>
          <w:tab w:val="left" w:pos="1800"/>
        </w:tabs>
        <w:ind w:left="1800" w:right="198"/>
        <w:rPr>
          <w:rFonts w:ascii="Times New Roman" w:hAnsi="Times New Roman" w:cs="Times New Roman"/>
          <w:sz w:val="22"/>
          <w:szCs w:val="22"/>
        </w:rPr>
      </w:pPr>
      <w:r>
        <w:rPr>
          <w:rFonts w:ascii="Times New Roman" w:hAnsi="Times New Roman" w:cs="Times New Roman"/>
          <w:sz w:val="22"/>
          <w:szCs w:val="22"/>
        </w:rPr>
        <w:t xml:space="preserve">Effective January 1, 2023, </w:t>
      </w:r>
      <w:r w:rsidR="001B7E97">
        <w:rPr>
          <w:rFonts w:ascii="Times New Roman" w:hAnsi="Times New Roman" w:cs="Times New Roman"/>
          <w:sz w:val="22"/>
          <w:szCs w:val="22"/>
        </w:rPr>
        <w:t xml:space="preserve">reimbursement for medical supplies and </w:t>
      </w:r>
      <w:r w:rsidR="001A189F">
        <w:rPr>
          <w:rFonts w:ascii="Times New Roman" w:hAnsi="Times New Roman" w:cs="Times New Roman"/>
          <w:sz w:val="22"/>
          <w:szCs w:val="22"/>
        </w:rPr>
        <w:t>DME</w:t>
      </w:r>
      <w:r w:rsidR="001B7E97">
        <w:rPr>
          <w:rFonts w:ascii="Times New Roman" w:hAnsi="Times New Roman" w:cs="Times New Roman"/>
          <w:sz w:val="22"/>
          <w:szCs w:val="22"/>
        </w:rPr>
        <w:t xml:space="preserve"> will be </w:t>
      </w:r>
      <w:r w:rsidR="00380CCF">
        <w:rPr>
          <w:rFonts w:ascii="Times New Roman" w:hAnsi="Times New Roman" w:cs="Times New Roman"/>
          <w:sz w:val="22"/>
          <w:szCs w:val="22"/>
        </w:rPr>
        <w:t>the lowest of</w:t>
      </w:r>
      <w:r w:rsidR="0097163D">
        <w:rPr>
          <w:rFonts w:ascii="Times New Roman" w:hAnsi="Times New Roman" w:cs="Times New Roman"/>
          <w:sz w:val="22"/>
          <w:szCs w:val="22"/>
        </w:rPr>
        <w:t xml:space="preserve"> the following</w:t>
      </w:r>
      <w:r w:rsidR="00EE0F6C">
        <w:rPr>
          <w:rFonts w:ascii="Times New Roman" w:hAnsi="Times New Roman" w:cs="Times New Roman"/>
          <w:sz w:val="22"/>
          <w:szCs w:val="22"/>
        </w:rPr>
        <w:t xml:space="preserve">, </w:t>
      </w:r>
      <w:r w:rsidR="0097163D">
        <w:rPr>
          <w:rFonts w:ascii="Times New Roman" w:hAnsi="Times New Roman" w:cs="Times New Roman"/>
          <w:sz w:val="22"/>
          <w:szCs w:val="22"/>
        </w:rPr>
        <w:t>unless otherwise specified</w:t>
      </w:r>
      <w:r w:rsidR="00662240">
        <w:rPr>
          <w:rFonts w:ascii="Times New Roman" w:hAnsi="Times New Roman" w:cs="Times New Roman"/>
          <w:sz w:val="22"/>
          <w:szCs w:val="22"/>
        </w:rPr>
        <w:t xml:space="preserve"> in this section</w:t>
      </w:r>
      <w:r w:rsidR="00380CCF">
        <w:rPr>
          <w:rFonts w:ascii="Times New Roman" w:hAnsi="Times New Roman" w:cs="Times New Roman"/>
          <w:sz w:val="22"/>
          <w:szCs w:val="22"/>
        </w:rPr>
        <w:t>:</w:t>
      </w:r>
    </w:p>
    <w:p w14:paraId="740DA8E5" w14:textId="77777777" w:rsidR="00CA5761" w:rsidRPr="00F47280" w:rsidRDefault="00CA5761" w:rsidP="00C205D2">
      <w:pPr>
        <w:tabs>
          <w:tab w:val="left" w:pos="720"/>
          <w:tab w:val="left" w:pos="1800"/>
        </w:tabs>
        <w:ind w:left="1800" w:right="198"/>
        <w:rPr>
          <w:rFonts w:ascii="Times New Roman" w:hAnsi="Times New Roman" w:cs="Times New Roman"/>
          <w:sz w:val="22"/>
          <w:szCs w:val="22"/>
        </w:rPr>
      </w:pPr>
    </w:p>
    <w:p w14:paraId="012F1327" w14:textId="796BE5EF" w:rsidR="00704939" w:rsidRPr="00F47280" w:rsidRDefault="00AB4855" w:rsidP="00333991">
      <w:pPr>
        <w:pStyle w:val="ListParagraph"/>
        <w:numPr>
          <w:ilvl w:val="1"/>
          <w:numId w:val="37"/>
        </w:numPr>
        <w:tabs>
          <w:tab w:val="left" w:pos="720"/>
          <w:tab w:val="left" w:pos="1800"/>
          <w:tab w:val="left" w:pos="2520"/>
        </w:tabs>
        <w:ind w:left="2520" w:right="198" w:hanging="720"/>
        <w:rPr>
          <w:rFonts w:ascii="Times New Roman" w:hAnsi="Times New Roman" w:cs="Times New Roman"/>
          <w:sz w:val="22"/>
          <w:szCs w:val="22"/>
        </w:rPr>
      </w:pPr>
      <w:r w:rsidRPr="00F47280">
        <w:rPr>
          <w:rFonts w:ascii="Times New Roman" w:hAnsi="Times New Roman" w:cs="Times New Roman"/>
          <w:sz w:val="22"/>
          <w:szCs w:val="22"/>
        </w:rPr>
        <w:t>The maximum MaineCare allowed amount</w:t>
      </w:r>
      <w:r w:rsidR="00D51401" w:rsidRPr="00F47280">
        <w:rPr>
          <w:rFonts w:ascii="Times New Roman" w:hAnsi="Times New Roman" w:cs="Times New Roman"/>
          <w:sz w:val="22"/>
          <w:szCs w:val="22"/>
        </w:rPr>
        <w:t>, which the Department will establish based on</w:t>
      </w:r>
      <w:r w:rsidR="005C3921" w:rsidRPr="00F47280">
        <w:rPr>
          <w:rFonts w:ascii="Times New Roman" w:hAnsi="Times New Roman" w:cs="Times New Roman"/>
          <w:sz w:val="22"/>
          <w:szCs w:val="22"/>
        </w:rPr>
        <w:t>:</w:t>
      </w:r>
    </w:p>
    <w:p w14:paraId="23C2D66B" w14:textId="77777777" w:rsidR="00704939" w:rsidRPr="00F47280" w:rsidRDefault="00704939" w:rsidP="00333991">
      <w:pPr>
        <w:pStyle w:val="ListParagraph"/>
        <w:tabs>
          <w:tab w:val="left" w:pos="720"/>
          <w:tab w:val="left" w:pos="1800"/>
        </w:tabs>
        <w:ind w:left="2520" w:right="198"/>
        <w:rPr>
          <w:rFonts w:ascii="Times New Roman" w:hAnsi="Times New Roman" w:cs="Times New Roman"/>
          <w:sz w:val="22"/>
          <w:szCs w:val="22"/>
        </w:rPr>
      </w:pPr>
    </w:p>
    <w:p w14:paraId="0440E1D9" w14:textId="205A1134" w:rsidR="00704939" w:rsidRPr="00F47280" w:rsidRDefault="00B578E7" w:rsidP="009633CE">
      <w:pPr>
        <w:pStyle w:val="ListParagraph"/>
        <w:numPr>
          <w:ilvl w:val="2"/>
          <w:numId w:val="37"/>
        </w:numPr>
        <w:tabs>
          <w:tab w:val="left" w:pos="720"/>
          <w:tab w:val="left" w:pos="1800"/>
        </w:tabs>
        <w:ind w:left="3060" w:right="198" w:hanging="540"/>
        <w:rPr>
          <w:rFonts w:ascii="Times New Roman" w:hAnsi="Times New Roman" w:cs="Times New Roman"/>
          <w:sz w:val="22"/>
          <w:szCs w:val="22"/>
        </w:rPr>
      </w:pPr>
      <w:r>
        <w:rPr>
          <w:rFonts w:ascii="Times New Roman" w:hAnsi="Times New Roman" w:cs="Times New Roman"/>
          <w:sz w:val="22"/>
          <w:szCs w:val="22"/>
        </w:rPr>
        <w:t>100</w:t>
      </w:r>
      <w:r w:rsidR="00704939" w:rsidRPr="00F47280">
        <w:rPr>
          <w:rFonts w:ascii="Times New Roman" w:hAnsi="Times New Roman" w:cs="Times New Roman"/>
          <w:sz w:val="22"/>
          <w:szCs w:val="22"/>
        </w:rPr>
        <w:t xml:space="preserve">% of the </w:t>
      </w:r>
      <w:r w:rsidR="00CA5761">
        <w:rPr>
          <w:rFonts w:ascii="Times New Roman" w:hAnsi="Times New Roman" w:cs="Times New Roman"/>
          <w:sz w:val="22"/>
          <w:szCs w:val="22"/>
        </w:rPr>
        <w:t>current</w:t>
      </w:r>
      <w:r w:rsidR="00704939" w:rsidRPr="00F47280">
        <w:rPr>
          <w:rFonts w:ascii="Times New Roman" w:hAnsi="Times New Roman" w:cs="Times New Roman"/>
          <w:sz w:val="22"/>
          <w:szCs w:val="22"/>
        </w:rPr>
        <w:t xml:space="preserve"> Medicare </w:t>
      </w:r>
      <w:r w:rsidR="001C500C">
        <w:rPr>
          <w:rFonts w:ascii="Times New Roman" w:hAnsi="Times New Roman" w:cs="Times New Roman"/>
          <w:sz w:val="22"/>
          <w:szCs w:val="22"/>
        </w:rPr>
        <w:t>DMEPOS F</w:t>
      </w:r>
      <w:r w:rsidR="00704939" w:rsidRPr="00F47280">
        <w:rPr>
          <w:rFonts w:ascii="Times New Roman" w:hAnsi="Times New Roman" w:cs="Times New Roman"/>
          <w:sz w:val="22"/>
          <w:szCs w:val="22"/>
        </w:rPr>
        <w:t xml:space="preserve">ee </w:t>
      </w:r>
      <w:r w:rsidR="001C500C">
        <w:rPr>
          <w:rFonts w:ascii="Times New Roman" w:hAnsi="Times New Roman" w:cs="Times New Roman"/>
          <w:sz w:val="22"/>
          <w:szCs w:val="22"/>
        </w:rPr>
        <w:t>S</w:t>
      </w:r>
      <w:r w:rsidR="00704939" w:rsidRPr="00F47280">
        <w:rPr>
          <w:rFonts w:ascii="Times New Roman" w:hAnsi="Times New Roman" w:cs="Times New Roman"/>
          <w:sz w:val="22"/>
          <w:szCs w:val="22"/>
        </w:rPr>
        <w:t>chedule amount; or</w:t>
      </w:r>
    </w:p>
    <w:p w14:paraId="0F1CE7BB" w14:textId="77777777" w:rsidR="00704939" w:rsidRPr="00F47280" w:rsidRDefault="00704939" w:rsidP="00C205D2">
      <w:pPr>
        <w:pStyle w:val="ListParagraph"/>
        <w:tabs>
          <w:tab w:val="left" w:pos="720"/>
          <w:tab w:val="left" w:pos="1800"/>
        </w:tabs>
        <w:ind w:left="3060" w:right="198" w:hanging="540"/>
        <w:rPr>
          <w:rFonts w:ascii="Times New Roman" w:hAnsi="Times New Roman" w:cs="Times New Roman"/>
          <w:sz w:val="22"/>
          <w:szCs w:val="22"/>
        </w:rPr>
      </w:pPr>
    </w:p>
    <w:p w14:paraId="6CAF20EA" w14:textId="3FCF448A" w:rsidR="00AB4855" w:rsidRPr="00F47280" w:rsidRDefault="00B53694" w:rsidP="00C205D2">
      <w:pPr>
        <w:pStyle w:val="ListParagraph"/>
        <w:numPr>
          <w:ilvl w:val="2"/>
          <w:numId w:val="37"/>
        </w:numPr>
        <w:tabs>
          <w:tab w:val="left" w:pos="720"/>
          <w:tab w:val="left" w:pos="1800"/>
        </w:tabs>
        <w:ind w:left="3060" w:right="198" w:hanging="540"/>
        <w:rPr>
          <w:rFonts w:ascii="Times New Roman" w:hAnsi="Times New Roman" w:cs="Times New Roman"/>
          <w:sz w:val="22"/>
          <w:szCs w:val="22"/>
        </w:rPr>
      </w:pPr>
      <w:r>
        <w:rPr>
          <w:rFonts w:ascii="Times New Roman" w:hAnsi="Times New Roman" w:cs="Times New Roman"/>
          <w:sz w:val="22"/>
          <w:szCs w:val="22"/>
        </w:rPr>
        <w:t xml:space="preserve">If no Medicare fee schedule amount is established, </w:t>
      </w:r>
      <w:r w:rsidR="00D51401" w:rsidRPr="00F47280">
        <w:rPr>
          <w:rFonts w:ascii="Times New Roman" w:hAnsi="Times New Roman" w:cs="Times New Roman"/>
          <w:sz w:val="22"/>
          <w:szCs w:val="22"/>
        </w:rPr>
        <w:t xml:space="preserve">the average cost of the relevant services/codes from other </w:t>
      </w:r>
      <w:r w:rsidR="00720BA7" w:rsidRPr="00F47280">
        <w:rPr>
          <w:rFonts w:ascii="Times New Roman" w:hAnsi="Times New Roman" w:cs="Times New Roman"/>
          <w:sz w:val="22"/>
          <w:szCs w:val="22"/>
        </w:rPr>
        <w:t>state</w:t>
      </w:r>
      <w:r w:rsidR="00D51401" w:rsidRPr="00F47280">
        <w:rPr>
          <w:rFonts w:ascii="Times New Roman" w:hAnsi="Times New Roman" w:cs="Times New Roman"/>
          <w:sz w:val="22"/>
          <w:szCs w:val="22"/>
        </w:rPr>
        <w:t xml:space="preserve"> Medicaid agencies</w:t>
      </w:r>
      <w:r w:rsidR="009C3F12">
        <w:rPr>
          <w:rFonts w:ascii="Times New Roman" w:hAnsi="Times New Roman" w:cs="Times New Roman"/>
          <w:sz w:val="22"/>
          <w:szCs w:val="22"/>
        </w:rPr>
        <w:t>.</w:t>
      </w:r>
      <w:r w:rsidR="009C3F12" w:rsidRPr="009C3F12">
        <w:t xml:space="preserve"> </w:t>
      </w:r>
      <w:r w:rsidR="009C3F12" w:rsidRPr="009C3F12">
        <w:rPr>
          <w:rFonts w:ascii="Times New Roman" w:hAnsi="Times New Roman" w:cs="Times New Roman"/>
          <w:sz w:val="22"/>
          <w:szCs w:val="22"/>
        </w:rPr>
        <w:t xml:space="preserve">These </w:t>
      </w:r>
      <w:r w:rsidR="004D7209">
        <w:rPr>
          <w:rFonts w:ascii="Times New Roman" w:hAnsi="Times New Roman" w:cs="Times New Roman"/>
          <w:sz w:val="22"/>
          <w:szCs w:val="22"/>
        </w:rPr>
        <w:t>allowed amount</w:t>
      </w:r>
      <w:r w:rsidR="009C3F12" w:rsidRPr="009C3F12">
        <w:rPr>
          <w:rFonts w:ascii="Times New Roman" w:hAnsi="Times New Roman" w:cs="Times New Roman"/>
          <w:sz w:val="22"/>
          <w:szCs w:val="22"/>
        </w:rPr>
        <w:t>s will receive an inflation adjustment</w:t>
      </w:r>
      <w:r w:rsidR="004E6637">
        <w:rPr>
          <w:rFonts w:ascii="Times New Roman" w:hAnsi="Times New Roman" w:cs="Times New Roman"/>
          <w:sz w:val="22"/>
          <w:szCs w:val="22"/>
        </w:rPr>
        <w:t xml:space="preserve"> on January </w:t>
      </w:r>
      <w:r w:rsidR="005A2E58">
        <w:rPr>
          <w:rFonts w:ascii="Times New Roman" w:hAnsi="Times New Roman" w:cs="Times New Roman"/>
          <w:sz w:val="22"/>
          <w:szCs w:val="22"/>
        </w:rPr>
        <w:t>first</w:t>
      </w:r>
      <w:r w:rsidR="009C3F12" w:rsidRPr="009C3F12">
        <w:rPr>
          <w:rFonts w:ascii="Times New Roman" w:hAnsi="Times New Roman" w:cs="Times New Roman"/>
          <w:sz w:val="22"/>
          <w:szCs w:val="22"/>
        </w:rPr>
        <w:t xml:space="preserve"> </w:t>
      </w:r>
      <w:r w:rsidR="00DE5A9E">
        <w:rPr>
          <w:rFonts w:ascii="Times New Roman" w:hAnsi="Times New Roman" w:cs="Times New Roman"/>
          <w:sz w:val="22"/>
          <w:szCs w:val="22"/>
        </w:rPr>
        <w:t xml:space="preserve">of each year </w:t>
      </w:r>
      <w:r w:rsidR="009C3F12" w:rsidRPr="009C3F12">
        <w:rPr>
          <w:rFonts w:ascii="Times New Roman" w:hAnsi="Times New Roman" w:cs="Times New Roman"/>
          <w:sz w:val="22"/>
          <w:szCs w:val="22"/>
        </w:rPr>
        <w:t>based on the Consumer Price Index for All Urban Consumers for medical equipment and supplies (CUUR0000SEMG)</w:t>
      </w:r>
      <w:r w:rsidR="00D51401" w:rsidRPr="00F47280">
        <w:rPr>
          <w:rFonts w:ascii="Times New Roman" w:hAnsi="Times New Roman" w:cs="Times New Roman"/>
          <w:sz w:val="22"/>
          <w:szCs w:val="22"/>
        </w:rPr>
        <w:t>; or</w:t>
      </w:r>
    </w:p>
    <w:p w14:paraId="0ED397FF" w14:textId="77777777" w:rsidR="009601A2" w:rsidRPr="00F47280" w:rsidRDefault="009601A2" w:rsidP="00333991">
      <w:pPr>
        <w:pStyle w:val="ListParagraph"/>
        <w:tabs>
          <w:tab w:val="left" w:pos="720"/>
          <w:tab w:val="left" w:pos="1800"/>
        </w:tabs>
        <w:ind w:left="2520" w:right="198"/>
        <w:rPr>
          <w:rFonts w:ascii="Times New Roman" w:hAnsi="Times New Roman" w:cs="Times New Roman"/>
          <w:sz w:val="22"/>
          <w:szCs w:val="22"/>
        </w:rPr>
      </w:pPr>
    </w:p>
    <w:p w14:paraId="06AA7B07" w14:textId="3F9CDD87" w:rsidR="00415F64" w:rsidRDefault="00415F64" w:rsidP="00C205D2">
      <w:pPr>
        <w:pStyle w:val="ListParagraph"/>
        <w:numPr>
          <w:ilvl w:val="1"/>
          <w:numId w:val="37"/>
        </w:numPr>
        <w:tabs>
          <w:tab w:val="left" w:pos="720"/>
          <w:tab w:val="left" w:pos="1800"/>
        </w:tabs>
        <w:ind w:left="2520" w:right="198" w:hanging="720"/>
        <w:rPr>
          <w:rFonts w:ascii="Times New Roman" w:hAnsi="Times New Roman" w:cs="Times New Roman"/>
          <w:sz w:val="22"/>
          <w:szCs w:val="22"/>
        </w:rPr>
      </w:pPr>
      <w:r w:rsidRPr="00F47280">
        <w:rPr>
          <w:rFonts w:ascii="Times New Roman" w:hAnsi="Times New Roman" w:cs="Times New Roman"/>
          <w:sz w:val="22"/>
          <w:szCs w:val="22"/>
        </w:rPr>
        <w:t xml:space="preserve"> The provider's usual and customary charge.</w:t>
      </w:r>
    </w:p>
    <w:p w14:paraId="3DA0B3AE" w14:textId="77777777" w:rsidR="0007032F" w:rsidRPr="00D529BB" w:rsidRDefault="0007032F" w:rsidP="00D529BB">
      <w:pPr>
        <w:tabs>
          <w:tab w:val="left" w:pos="720"/>
          <w:tab w:val="left" w:pos="1800"/>
        </w:tabs>
        <w:ind w:right="198"/>
        <w:rPr>
          <w:rFonts w:ascii="Times New Roman" w:hAnsi="Times New Roman" w:cs="Times New Roman"/>
          <w:sz w:val="22"/>
          <w:szCs w:val="22"/>
        </w:rPr>
      </w:pPr>
    </w:p>
    <w:p w14:paraId="71DA5A5F" w14:textId="7283F824" w:rsidR="0048363B" w:rsidRDefault="00466EF8" w:rsidP="00C205D2">
      <w:pPr>
        <w:pStyle w:val="ListParagraph"/>
        <w:tabs>
          <w:tab w:val="left" w:pos="1800"/>
        </w:tabs>
        <w:ind w:left="1800" w:right="198" w:hanging="1080"/>
        <w:rPr>
          <w:rFonts w:ascii="Times New Roman" w:hAnsi="Times New Roman" w:cs="Times New Roman"/>
          <w:sz w:val="22"/>
          <w:szCs w:val="22"/>
        </w:rPr>
      </w:pPr>
      <w:r>
        <w:rPr>
          <w:rFonts w:ascii="Times New Roman" w:hAnsi="Times New Roman" w:cs="Times New Roman"/>
          <w:sz w:val="22"/>
          <w:szCs w:val="22"/>
        </w:rPr>
        <w:t>60.</w:t>
      </w:r>
      <w:r w:rsidR="000D5755">
        <w:rPr>
          <w:rFonts w:ascii="Times New Roman" w:hAnsi="Times New Roman" w:cs="Times New Roman"/>
          <w:sz w:val="22"/>
          <w:szCs w:val="22"/>
        </w:rPr>
        <w:t>1</w:t>
      </w:r>
      <w:r>
        <w:rPr>
          <w:rFonts w:ascii="Times New Roman" w:hAnsi="Times New Roman" w:cs="Times New Roman"/>
          <w:sz w:val="22"/>
          <w:szCs w:val="22"/>
        </w:rPr>
        <w:t>0-2</w:t>
      </w:r>
      <w:r>
        <w:rPr>
          <w:rFonts w:ascii="Times New Roman" w:hAnsi="Times New Roman" w:cs="Times New Roman"/>
          <w:sz w:val="22"/>
          <w:szCs w:val="22"/>
        </w:rPr>
        <w:tab/>
      </w:r>
      <w:r w:rsidRPr="0003006C">
        <w:rPr>
          <w:rFonts w:ascii="Times New Roman" w:hAnsi="Times New Roman" w:cs="Times New Roman"/>
          <w:b/>
          <w:bCs/>
          <w:sz w:val="22"/>
          <w:szCs w:val="22"/>
        </w:rPr>
        <w:t>Reimbursement for Incontinence Supplies</w:t>
      </w:r>
    </w:p>
    <w:p w14:paraId="322EEA84" w14:textId="77777777" w:rsidR="0048363B" w:rsidRDefault="0048363B" w:rsidP="0048363B">
      <w:pPr>
        <w:pStyle w:val="ListParagraph"/>
        <w:tabs>
          <w:tab w:val="left" w:pos="720"/>
          <w:tab w:val="left" w:pos="1800"/>
        </w:tabs>
        <w:ind w:left="1800" w:right="198"/>
        <w:rPr>
          <w:rFonts w:ascii="Times New Roman" w:hAnsi="Times New Roman" w:cs="Times New Roman"/>
          <w:sz w:val="22"/>
          <w:szCs w:val="22"/>
        </w:rPr>
      </w:pPr>
    </w:p>
    <w:p w14:paraId="7C6344A7" w14:textId="77777777" w:rsidR="0096687B" w:rsidRDefault="007948ED">
      <w:pPr>
        <w:pStyle w:val="ListParagraph"/>
        <w:ind w:left="1800" w:right="202"/>
        <w:rPr>
          <w:rFonts w:ascii="Times New Roman" w:hAnsi="Times New Roman" w:cs="Times New Roman"/>
          <w:sz w:val="22"/>
          <w:szCs w:val="22"/>
        </w:rPr>
      </w:pPr>
      <w:bookmarkStart w:id="4" w:name="_Hlk512256603"/>
      <w:r w:rsidRPr="007948ED">
        <w:rPr>
          <w:rFonts w:ascii="Times New Roman" w:hAnsi="Times New Roman" w:cs="Times New Roman"/>
          <w:sz w:val="22"/>
          <w:szCs w:val="22"/>
        </w:rPr>
        <w:t>Incontinence supplies are reimbursed based on invoice cost (excluding shipping) plus 40% (forty percent), not to exceed the maximum amount allowed on the MaineCare fee schedule published on the Department’s website</w:t>
      </w:r>
      <w:r w:rsidR="00697C1F">
        <w:rPr>
          <w:rFonts w:ascii="Times New Roman" w:hAnsi="Times New Roman" w:cs="Times New Roman"/>
          <w:sz w:val="22"/>
          <w:szCs w:val="22"/>
        </w:rPr>
        <w:t>.</w:t>
      </w:r>
      <w:r w:rsidR="00D12870">
        <w:rPr>
          <w:rFonts w:ascii="Times New Roman" w:hAnsi="Times New Roman" w:cs="Times New Roman"/>
          <w:sz w:val="22"/>
          <w:szCs w:val="22"/>
        </w:rPr>
        <w:t xml:space="preserve"> </w:t>
      </w:r>
    </w:p>
    <w:p w14:paraId="4B8E1431" w14:textId="2CCC5B7D" w:rsidR="00D2689D" w:rsidRDefault="00D2689D">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949F8B5" w14:textId="203276F5" w:rsidR="00D2689D" w:rsidRPr="00D2689D" w:rsidRDefault="00D2689D" w:rsidP="00D2689D">
      <w:pPr>
        <w:rPr>
          <w:rFonts w:ascii="Times New Roman" w:hAnsi="Times New Roman" w:cs="Times New Roman"/>
          <w:bCs/>
          <w:sz w:val="22"/>
          <w:szCs w:val="22"/>
        </w:rPr>
      </w:pPr>
      <w:r w:rsidRPr="00F47280">
        <w:rPr>
          <w:rFonts w:ascii="Times New Roman" w:hAnsi="Times New Roman" w:cs="Times New Roman"/>
          <w:b/>
          <w:sz w:val="22"/>
          <w:szCs w:val="22"/>
        </w:rPr>
        <w:lastRenderedPageBreak/>
        <w:t>60.</w:t>
      </w:r>
      <w:r>
        <w:rPr>
          <w:rFonts w:ascii="Times New Roman" w:hAnsi="Times New Roman" w:cs="Times New Roman"/>
          <w:b/>
          <w:sz w:val="22"/>
          <w:szCs w:val="22"/>
        </w:rPr>
        <w:t>1</w:t>
      </w:r>
      <w:r w:rsidRPr="00F47280">
        <w:rPr>
          <w:rFonts w:ascii="Times New Roman" w:hAnsi="Times New Roman" w:cs="Times New Roman"/>
          <w:b/>
          <w:sz w:val="22"/>
          <w:szCs w:val="22"/>
        </w:rPr>
        <w:t>0</w:t>
      </w:r>
      <w:r w:rsidRPr="00F47280">
        <w:rPr>
          <w:rFonts w:ascii="Times New Roman" w:hAnsi="Times New Roman" w:cs="Times New Roman"/>
          <w:b/>
          <w:sz w:val="22"/>
          <w:szCs w:val="22"/>
        </w:rPr>
        <w:tab/>
        <w:t>REIMBURSEMENT</w:t>
      </w:r>
      <w:r>
        <w:rPr>
          <w:rFonts w:ascii="Times New Roman" w:hAnsi="Times New Roman" w:cs="Times New Roman"/>
          <w:b/>
          <w:sz w:val="22"/>
          <w:szCs w:val="22"/>
        </w:rPr>
        <w:t xml:space="preserve"> </w:t>
      </w:r>
      <w:r w:rsidRPr="00D2689D">
        <w:rPr>
          <w:rFonts w:ascii="Times New Roman" w:hAnsi="Times New Roman" w:cs="Times New Roman"/>
          <w:bCs/>
          <w:sz w:val="22"/>
          <w:szCs w:val="22"/>
        </w:rPr>
        <w:t>(cont.)</w:t>
      </w:r>
    </w:p>
    <w:p w14:paraId="36DE92B8" w14:textId="77777777" w:rsidR="0096687B" w:rsidRDefault="0096687B">
      <w:pPr>
        <w:pStyle w:val="ListParagraph"/>
        <w:ind w:left="1800" w:right="202"/>
        <w:rPr>
          <w:rFonts w:ascii="Times New Roman" w:hAnsi="Times New Roman" w:cs="Times New Roman"/>
          <w:sz w:val="22"/>
          <w:szCs w:val="22"/>
        </w:rPr>
      </w:pPr>
    </w:p>
    <w:p w14:paraId="120336D9" w14:textId="6684746F" w:rsidR="00E20C95" w:rsidRDefault="00505DBA" w:rsidP="00A46EA8">
      <w:pPr>
        <w:pStyle w:val="ListParagraph"/>
        <w:ind w:left="1800"/>
        <w:rPr>
          <w:rFonts w:ascii="Times New Roman" w:hAnsi="Times New Roman" w:cs="Times New Roman"/>
          <w:sz w:val="22"/>
          <w:szCs w:val="22"/>
        </w:rPr>
      </w:pPr>
      <w:r>
        <w:rPr>
          <w:rFonts w:ascii="Times New Roman" w:hAnsi="Times New Roman" w:cs="Times New Roman"/>
          <w:sz w:val="22"/>
          <w:szCs w:val="22"/>
        </w:rPr>
        <w:t>Effective January 1, 2023, t</w:t>
      </w:r>
      <w:r w:rsidR="00AF3A5D" w:rsidRPr="00AF3A5D">
        <w:rPr>
          <w:rFonts w:ascii="Times New Roman" w:hAnsi="Times New Roman" w:cs="Times New Roman"/>
          <w:sz w:val="22"/>
          <w:szCs w:val="22"/>
        </w:rPr>
        <w:t xml:space="preserve">hese </w:t>
      </w:r>
      <w:r w:rsidR="00726666">
        <w:rPr>
          <w:rFonts w:ascii="Times New Roman" w:hAnsi="Times New Roman" w:cs="Times New Roman"/>
          <w:sz w:val="22"/>
          <w:szCs w:val="22"/>
        </w:rPr>
        <w:t>allowed amounts</w:t>
      </w:r>
      <w:r w:rsidR="00AF3A5D" w:rsidRPr="00AF3A5D">
        <w:rPr>
          <w:rFonts w:ascii="Times New Roman" w:hAnsi="Times New Roman" w:cs="Times New Roman"/>
          <w:sz w:val="22"/>
          <w:szCs w:val="22"/>
        </w:rPr>
        <w:t xml:space="preserve"> will receive an inflation adjustment</w:t>
      </w:r>
      <w:r w:rsidR="005A2E58">
        <w:rPr>
          <w:rFonts w:ascii="Times New Roman" w:hAnsi="Times New Roman" w:cs="Times New Roman"/>
          <w:sz w:val="22"/>
          <w:szCs w:val="22"/>
        </w:rPr>
        <w:t xml:space="preserve"> on January first</w:t>
      </w:r>
      <w:r w:rsidR="00DE5A9E">
        <w:rPr>
          <w:rFonts w:ascii="Times New Roman" w:hAnsi="Times New Roman" w:cs="Times New Roman"/>
          <w:sz w:val="22"/>
          <w:szCs w:val="22"/>
        </w:rPr>
        <w:t xml:space="preserve"> of each year</w:t>
      </w:r>
      <w:r w:rsidR="00AF3A5D" w:rsidRPr="00AF3A5D">
        <w:rPr>
          <w:rFonts w:ascii="Times New Roman" w:hAnsi="Times New Roman" w:cs="Times New Roman"/>
          <w:sz w:val="22"/>
          <w:szCs w:val="22"/>
        </w:rPr>
        <w:t xml:space="preserve"> based on the Consumer Price Index for All Urban Consumers for medical equipment and supplies (CUUR0000SEMG)</w:t>
      </w:r>
      <w:r w:rsidR="0030671B">
        <w:rPr>
          <w:rFonts w:ascii="Times New Roman" w:hAnsi="Times New Roman" w:cs="Times New Roman"/>
          <w:sz w:val="22"/>
          <w:szCs w:val="22"/>
        </w:rPr>
        <w:t xml:space="preserve">. </w:t>
      </w:r>
      <w:bookmarkEnd w:id="4"/>
      <w:r w:rsidR="00E20C95">
        <w:rPr>
          <w:rFonts w:ascii="Times New Roman" w:hAnsi="Times New Roman" w:cs="Times New Roman"/>
          <w:sz w:val="22"/>
          <w:szCs w:val="22"/>
        </w:rPr>
        <w:t xml:space="preserve">To request </w:t>
      </w:r>
      <w:r w:rsidR="00012402">
        <w:rPr>
          <w:rFonts w:ascii="Times New Roman" w:hAnsi="Times New Roman" w:cs="Times New Roman"/>
          <w:sz w:val="22"/>
          <w:szCs w:val="22"/>
        </w:rPr>
        <w:t xml:space="preserve">alternative </w:t>
      </w:r>
      <w:r w:rsidR="00BA21E7">
        <w:rPr>
          <w:rFonts w:ascii="Times New Roman" w:hAnsi="Times New Roman" w:cs="Times New Roman"/>
          <w:sz w:val="22"/>
          <w:szCs w:val="22"/>
        </w:rPr>
        <w:t>i</w:t>
      </w:r>
      <w:r w:rsidR="00E20C95">
        <w:rPr>
          <w:rFonts w:ascii="Times New Roman" w:hAnsi="Times New Roman" w:cs="Times New Roman"/>
          <w:sz w:val="22"/>
          <w:szCs w:val="22"/>
        </w:rPr>
        <w:t>ncontinence supplies</w:t>
      </w:r>
      <w:r w:rsidR="00EF30E1">
        <w:rPr>
          <w:rFonts w:ascii="Times New Roman" w:hAnsi="Times New Roman" w:cs="Times New Roman"/>
          <w:sz w:val="22"/>
          <w:szCs w:val="22"/>
        </w:rPr>
        <w:t xml:space="preserve"> that are not on the MaineCare fee schedule</w:t>
      </w:r>
      <w:r w:rsidR="00551BC0">
        <w:rPr>
          <w:rFonts w:ascii="Times New Roman" w:hAnsi="Times New Roman" w:cs="Times New Roman"/>
          <w:sz w:val="22"/>
          <w:szCs w:val="22"/>
        </w:rPr>
        <w:t xml:space="preserve">, </w:t>
      </w:r>
      <w:r w:rsidR="00A16B9C">
        <w:rPr>
          <w:rFonts w:ascii="Times New Roman" w:hAnsi="Times New Roman" w:cs="Times New Roman"/>
          <w:sz w:val="22"/>
          <w:szCs w:val="22"/>
        </w:rPr>
        <w:t xml:space="preserve">the </w:t>
      </w:r>
      <w:r w:rsidR="00D470BB">
        <w:rPr>
          <w:rFonts w:ascii="Times New Roman" w:hAnsi="Times New Roman" w:cs="Times New Roman"/>
          <w:sz w:val="22"/>
          <w:szCs w:val="22"/>
        </w:rPr>
        <w:t xml:space="preserve">provider must </w:t>
      </w:r>
      <w:r w:rsidR="00AD0BDA">
        <w:rPr>
          <w:rFonts w:ascii="Times New Roman" w:hAnsi="Times New Roman" w:cs="Times New Roman"/>
          <w:sz w:val="22"/>
          <w:szCs w:val="22"/>
        </w:rPr>
        <w:t xml:space="preserve">do the following for </w:t>
      </w:r>
      <w:r w:rsidR="003F0F34">
        <w:rPr>
          <w:rFonts w:ascii="Times New Roman" w:hAnsi="Times New Roman" w:cs="Times New Roman"/>
          <w:sz w:val="22"/>
          <w:szCs w:val="22"/>
        </w:rPr>
        <w:t>the request to be considered</w:t>
      </w:r>
      <w:r w:rsidR="00AD0BDA">
        <w:rPr>
          <w:rFonts w:ascii="Times New Roman" w:hAnsi="Times New Roman" w:cs="Times New Roman"/>
          <w:sz w:val="22"/>
          <w:szCs w:val="22"/>
        </w:rPr>
        <w:t>:</w:t>
      </w:r>
    </w:p>
    <w:p w14:paraId="733881D8" w14:textId="68EF601B" w:rsidR="00A85079" w:rsidRDefault="00A85079" w:rsidP="00C205D2">
      <w:pPr>
        <w:ind w:left="1800" w:right="202"/>
        <w:rPr>
          <w:rFonts w:ascii="Times New Roman" w:hAnsi="Times New Roman" w:cs="Times New Roman"/>
          <w:sz w:val="22"/>
          <w:szCs w:val="22"/>
        </w:rPr>
      </w:pPr>
    </w:p>
    <w:p w14:paraId="4246C9D8" w14:textId="4A901766" w:rsidR="00A85079" w:rsidRDefault="004C7CD6" w:rsidP="00C205D2">
      <w:pPr>
        <w:pStyle w:val="ListParagraph"/>
        <w:numPr>
          <w:ilvl w:val="0"/>
          <w:numId w:val="51"/>
        </w:numPr>
        <w:ind w:left="2520" w:right="202" w:hanging="720"/>
        <w:rPr>
          <w:rFonts w:ascii="Times New Roman" w:hAnsi="Times New Roman" w:cs="Times New Roman"/>
          <w:sz w:val="22"/>
          <w:szCs w:val="22"/>
        </w:rPr>
      </w:pPr>
      <w:r w:rsidRPr="4BDF384E">
        <w:rPr>
          <w:rFonts w:ascii="Times New Roman" w:hAnsi="Times New Roman" w:cs="Times New Roman"/>
          <w:sz w:val="22"/>
          <w:szCs w:val="22"/>
        </w:rPr>
        <w:t xml:space="preserve">The </w:t>
      </w:r>
      <w:r w:rsidR="009915D5">
        <w:rPr>
          <w:rFonts w:ascii="Times New Roman" w:hAnsi="Times New Roman" w:cs="Times New Roman"/>
          <w:sz w:val="22"/>
          <w:szCs w:val="22"/>
        </w:rPr>
        <w:t>provider</w:t>
      </w:r>
      <w:r w:rsidRPr="4BDF384E">
        <w:rPr>
          <w:rFonts w:ascii="Times New Roman" w:hAnsi="Times New Roman" w:cs="Times New Roman"/>
          <w:sz w:val="22"/>
          <w:szCs w:val="22"/>
        </w:rPr>
        <w:t xml:space="preserve"> must submit the </w:t>
      </w:r>
      <w:r w:rsidR="0027755B">
        <w:rPr>
          <w:rFonts w:ascii="Times New Roman" w:hAnsi="Times New Roman" w:cs="Times New Roman"/>
          <w:sz w:val="22"/>
          <w:szCs w:val="22"/>
        </w:rPr>
        <w:t>billing</w:t>
      </w:r>
      <w:r w:rsidR="00536760" w:rsidRPr="4BDF384E">
        <w:rPr>
          <w:rFonts w:ascii="Times New Roman" w:hAnsi="Times New Roman" w:cs="Times New Roman"/>
          <w:sz w:val="22"/>
          <w:szCs w:val="22"/>
        </w:rPr>
        <w:t xml:space="preserve"> </w:t>
      </w:r>
      <w:r w:rsidRPr="4BDF384E">
        <w:rPr>
          <w:rFonts w:ascii="Times New Roman" w:hAnsi="Times New Roman" w:cs="Times New Roman"/>
          <w:sz w:val="22"/>
          <w:szCs w:val="22"/>
        </w:rPr>
        <w:t>code, brand name, and the cost</w:t>
      </w:r>
      <w:r w:rsidR="00C64BA3" w:rsidRPr="4BDF384E">
        <w:rPr>
          <w:rFonts w:ascii="Times New Roman" w:hAnsi="Times New Roman" w:cs="Times New Roman"/>
          <w:sz w:val="22"/>
          <w:szCs w:val="22"/>
        </w:rPr>
        <w:t xml:space="preserve"> </w:t>
      </w:r>
      <w:r w:rsidRPr="4BDF384E">
        <w:rPr>
          <w:rFonts w:ascii="Times New Roman" w:hAnsi="Times New Roman" w:cs="Times New Roman"/>
          <w:sz w:val="22"/>
          <w:szCs w:val="22"/>
        </w:rPr>
        <w:t xml:space="preserve">of the </w:t>
      </w:r>
      <w:r w:rsidR="00FC4C9E" w:rsidRPr="4BDF384E">
        <w:rPr>
          <w:rFonts w:ascii="Times New Roman" w:hAnsi="Times New Roman" w:cs="Times New Roman"/>
          <w:sz w:val="22"/>
          <w:szCs w:val="22"/>
        </w:rPr>
        <w:t>requested item.</w:t>
      </w:r>
    </w:p>
    <w:p w14:paraId="110E441E" w14:textId="77777777" w:rsidR="004A3DBA" w:rsidRPr="00F11FBC" w:rsidRDefault="004A3DBA" w:rsidP="00C205D2">
      <w:pPr>
        <w:ind w:left="2520" w:right="202" w:hanging="720"/>
        <w:rPr>
          <w:rFonts w:ascii="Times New Roman" w:hAnsi="Times New Roman" w:cs="Times New Roman"/>
          <w:sz w:val="22"/>
          <w:szCs w:val="22"/>
        </w:rPr>
      </w:pPr>
    </w:p>
    <w:p w14:paraId="25750A4F" w14:textId="29229639" w:rsidR="00B47B55" w:rsidRDefault="00C92539" w:rsidP="00C205D2">
      <w:pPr>
        <w:pStyle w:val="ListParagraph"/>
        <w:numPr>
          <w:ilvl w:val="0"/>
          <w:numId w:val="51"/>
        </w:numPr>
        <w:ind w:left="2520" w:right="202" w:hanging="720"/>
        <w:rPr>
          <w:rFonts w:ascii="Times New Roman" w:hAnsi="Times New Roman" w:cs="Times New Roman"/>
          <w:sz w:val="22"/>
          <w:szCs w:val="22"/>
        </w:rPr>
      </w:pPr>
      <w:r>
        <w:rPr>
          <w:rFonts w:ascii="Times New Roman" w:hAnsi="Times New Roman" w:cs="Times New Roman"/>
          <w:sz w:val="22"/>
          <w:szCs w:val="22"/>
        </w:rPr>
        <w:t xml:space="preserve">The provider must show that the member has trialed and failed </w:t>
      </w:r>
      <w:r w:rsidR="00B6259A">
        <w:rPr>
          <w:rFonts w:ascii="Times New Roman" w:hAnsi="Times New Roman" w:cs="Times New Roman"/>
          <w:sz w:val="22"/>
          <w:szCs w:val="22"/>
        </w:rPr>
        <w:t>at least three</w:t>
      </w:r>
      <w:r>
        <w:rPr>
          <w:rFonts w:ascii="Times New Roman" w:hAnsi="Times New Roman" w:cs="Times New Roman"/>
          <w:sz w:val="22"/>
          <w:szCs w:val="22"/>
        </w:rPr>
        <w:t xml:space="preserve"> alternatives that are available at the set allowable amount or document the medical reason why they </w:t>
      </w:r>
      <w:r w:rsidR="00FD4610">
        <w:rPr>
          <w:rFonts w:ascii="Times New Roman" w:hAnsi="Times New Roman" w:cs="Times New Roman"/>
          <w:sz w:val="22"/>
          <w:szCs w:val="22"/>
        </w:rPr>
        <w:t xml:space="preserve">should not be or </w:t>
      </w:r>
      <w:r>
        <w:rPr>
          <w:rFonts w:ascii="Times New Roman" w:hAnsi="Times New Roman" w:cs="Times New Roman"/>
          <w:sz w:val="22"/>
          <w:szCs w:val="22"/>
        </w:rPr>
        <w:t>were</w:t>
      </w:r>
      <w:r w:rsidR="00916010">
        <w:rPr>
          <w:rFonts w:ascii="Times New Roman" w:hAnsi="Times New Roman" w:cs="Times New Roman"/>
          <w:sz w:val="22"/>
          <w:szCs w:val="22"/>
        </w:rPr>
        <w:t xml:space="preserve"> </w:t>
      </w:r>
      <w:r>
        <w:rPr>
          <w:rFonts w:ascii="Times New Roman" w:hAnsi="Times New Roman" w:cs="Times New Roman"/>
          <w:sz w:val="22"/>
          <w:szCs w:val="22"/>
        </w:rPr>
        <w:t>n</w:t>
      </w:r>
      <w:r w:rsidR="00916010">
        <w:rPr>
          <w:rFonts w:ascii="Times New Roman" w:hAnsi="Times New Roman" w:cs="Times New Roman"/>
          <w:sz w:val="22"/>
          <w:szCs w:val="22"/>
        </w:rPr>
        <w:t>o</w:t>
      </w:r>
      <w:r>
        <w:rPr>
          <w:rFonts w:ascii="Times New Roman" w:hAnsi="Times New Roman" w:cs="Times New Roman"/>
          <w:sz w:val="22"/>
          <w:szCs w:val="22"/>
        </w:rPr>
        <w:t>t tr</w:t>
      </w:r>
      <w:r w:rsidR="007F393C">
        <w:rPr>
          <w:rFonts w:ascii="Times New Roman" w:hAnsi="Times New Roman" w:cs="Times New Roman"/>
          <w:sz w:val="22"/>
          <w:szCs w:val="22"/>
        </w:rPr>
        <w:t>ia</w:t>
      </w:r>
      <w:r>
        <w:rPr>
          <w:rFonts w:ascii="Times New Roman" w:hAnsi="Times New Roman" w:cs="Times New Roman"/>
          <w:sz w:val="22"/>
          <w:szCs w:val="22"/>
        </w:rPr>
        <w:t>led.</w:t>
      </w:r>
    </w:p>
    <w:p w14:paraId="3E23C6F7" w14:textId="77777777" w:rsidR="004C5021" w:rsidRPr="00F11FBC" w:rsidRDefault="004C5021" w:rsidP="00C205D2">
      <w:pPr>
        <w:ind w:left="2520" w:right="202" w:hanging="720"/>
        <w:rPr>
          <w:rFonts w:ascii="Times New Roman" w:hAnsi="Times New Roman" w:cs="Times New Roman"/>
          <w:sz w:val="22"/>
          <w:szCs w:val="22"/>
        </w:rPr>
      </w:pPr>
    </w:p>
    <w:p w14:paraId="5FE6AF8C" w14:textId="723C96C8" w:rsidR="00D86EAB" w:rsidRDefault="004C5021" w:rsidP="00C205D2">
      <w:pPr>
        <w:pStyle w:val="ListParagraph"/>
        <w:numPr>
          <w:ilvl w:val="0"/>
          <w:numId w:val="51"/>
        </w:numPr>
        <w:ind w:left="2520" w:right="202" w:hanging="720"/>
        <w:rPr>
          <w:rFonts w:ascii="Times New Roman" w:hAnsi="Times New Roman" w:cs="Times New Roman"/>
          <w:sz w:val="22"/>
          <w:szCs w:val="22"/>
        </w:rPr>
      </w:pPr>
      <w:r>
        <w:rPr>
          <w:rFonts w:ascii="Times New Roman" w:hAnsi="Times New Roman" w:cs="Times New Roman"/>
          <w:sz w:val="22"/>
          <w:szCs w:val="22"/>
        </w:rPr>
        <w:t xml:space="preserve">The provider must document that the requested item is a cost-effective alternative to possible side-effects of current items available at </w:t>
      </w:r>
      <w:r w:rsidR="00143F2E">
        <w:rPr>
          <w:rFonts w:ascii="Times New Roman" w:hAnsi="Times New Roman" w:cs="Times New Roman"/>
          <w:sz w:val="22"/>
          <w:szCs w:val="22"/>
        </w:rPr>
        <w:t xml:space="preserve">the </w:t>
      </w:r>
      <w:r>
        <w:rPr>
          <w:rFonts w:ascii="Times New Roman" w:hAnsi="Times New Roman" w:cs="Times New Roman"/>
          <w:sz w:val="22"/>
          <w:szCs w:val="22"/>
        </w:rPr>
        <w:t xml:space="preserve">allowable </w:t>
      </w:r>
      <w:r w:rsidR="00610842">
        <w:rPr>
          <w:rFonts w:ascii="Times New Roman" w:hAnsi="Times New Roman" w:cs="Times New Roman"/>
          <w:sz w:val="22"/>
          <w:szCs w:val="22"/>
        </w:rPr>
        <w:t>amount</w:t>
      </w:r>
      <w:r w:rsidR="00143F2E">
        <w:rPr>
          <w:rFonts w:ascii="Times New Roman" w:hAnsi="Times New Roman" w:cs="Times New Roman"/>
          <w:sz w:val="22"/>
          <w:szCs w:val="22"/>
        </w:rPr>
        <w:t>s</w:t>
      </w:r>
      <w:r w:rsidR="00610842">
        <w:rPr>
          <w:rFonts w:ascii="Times New Roman" w:hAnsi="Times New Roman" w:cs="Times New Roman"/>
          <w:sz w:val="22"/>
          <w:szCs w:val="22"/>
        </w:rPr>
        <w:t xml:space="preserve">. </w:t>
      </w:r>
      <w:r w:rsidR="00EA20A2">
        <w:rPr>
          <w:rFonts w:ascii="Times New Roman" w:hAnsi="Times New Roman" w:cs="Times New Roman"/>
          <w:sz w:val="22"/>
          <w:szCs w:val="22"/>
        </w:rPr>
        <w:t>For example, a member may need higher absorbency rate items due to skin break down or other adverse side-effects that occur with current supplies available at allowable amount.</w:t>
      </w:r>
    </w:p>
    <w:p w14:paraId="197168C6" w14:textId="1EE4A9A1" w:rsidR="009430C0" w:rsidRDefault="009430C0" w:rsidP="00C205D2">
      <w:pPr>
        <w:ind w:left="1800" w:right="202"/>
        <w:rPr>
          <w:rFonts w:ascii="Times New Roman" w:hAnsi="Times New Roman" w:cs="Times New Roman"/>
          <w:sz w:val="22"/>
          <w:szCs w:val="22"/>
        </w:rPr>
      </w:pPr>
    </w:p>
    <w:p w14:paraId="454C4F5E" w14:textId="60FD6291" w:rsidR="009430C0" w:rsidRDefault="009430C0" w:rsidP="00C205D2">
      <w:pPr>
        <w:ind w:left="1800" w:right="202"/>
        <w:rPr>
          <w:rFonts w:ascii="Times New Roman" w:hAnsi="Times New Roman" w:cs="Times New Roman"/>
          <w:sz w:val="22"/>
          <w:szCs w:val="22"/>
        </w:rPr>
      </w:pPr>
      <w:r>
        <w:rPr>
          <w:rFonts w:ascii="Times New Roman" w:hAnsi="Times New Roman" w:cs="Times New Roman"/>
          <w:sz w:val="22"/>
          <w:szCs w:val="22"/>
        </w:rPr>
        <w:t>I</w:t>
      </w:r>
      <w:r w:rsidR="00215373">
        <w:rPr>
          <w:rFonts w:ascii="Times New Roman" w:hAnsi="Times New Roman" w:cs="Times New Roman"/>
          <w:sz w:val="22"/>
          <w:szCs w:val="22"/>
        </w:rPr>
        <w:t xml:space="preserve">f the </w:t>
      </w:r>
      <w:r w:rsidR="00982AAF">
        <w:rPr>
          <w:rFonts w:ascii="Times New Roman" w:hAnsi="Times New Roman" w:cs="Times New Roman"/>
          <w:sz w:val="22"/>
          <w:szCs w:val="22"/>
        </w:rPr>
        <w:t>item</w:t>
      </w:r>
      <w:r w:rsidR="00215373">
        <w:rPr>
          <w:rFonts w:ascii="Times New Roman" w:hAnsi="Times New Roman" w:cs="Times New Roman"/>
          <w:sz w:val="22"/>
          <w:szCs w:val="22"/>
        </w:rPr>
        <w:t>(s) are deemed medically necessary and a cost-effective alternative</w:t>
      </w:r>
      <w:r w:rsidR="00C9621C">
        <w:rPr>
          <w:rFonts w:ascii="Times New Roman" w:hAnsi="Times New Roman" w:cs="Times New Roman"/>
          <w:sz w:val="22"/>
          <w:szCs w:val="22"/>
        </w:rPr>
        <w:t xml:space="preserve"> based on the above criteria</w:t>
      </w:r>
      <w:r w:rsidR="005B016F">
        <w:rPr>
          <w:rFonts w:ascii="Times New Roman" w:hAnsi="Times New Roman" w:cs="Times New Roman"/>
          <w:sz w:val="22"/>
          <w:szCs w:val="22"/>
        </w:rPr>
        <w:t xml:space="preserve">, the </w:t>
      </w:r>
      <w:r w:rsidR="00EF30E1">
        <w:rPr>
          <w:rFonts w:ascii="Times New Roman" w:hAnsi="Times New Roman" w:cs="Times New Roman"/>
          <w:sz w:val="22"/>
          <w:szCs w:val="22"/>
        </w:rPr>
        <w:t>reimbursement</w:t>
      </w:r>
      <w:r w:rsidR="005B016F">
        <w:rPr>
          <w:rFonts w:ascii="Times New Roman" w:hAnsi="Times New Roman" w:cs="Times New Roman"/>
          <w:sz w:val="22"/>
          <w:szCs w:val="22"/>
        </w:rPr>
        <w:t xml:space="preserve"> is not to exceed cost plus 40%</w:t>
      </w:r>
      <w:r w:rsidR="00807EF5">
        <w:rPr>
          <w:rFonts w:ascii="Times New Roman" w:hAnsi="Times New Roman" w:cs="Times New Roman"/>
          <w:sz w:val="22"/>
          <w:szCs w:val="22"/>
        </w:rPr>
        <w:t>.</w:t>
      </w:r>
    </w:p>
    <w:p w14:paraId="158E956A" w14:textId="77777777" w:rsidR="00ED2FE8" w:rsidRPr="00F47280" w:rsidRDefault="00ED2FE8" w:rsidP="00A53F0C">
      <w:pPr>
        <w:ind w:left="2520" w:hanging="720"/>
        <w:rPr>
          <w:rFonts w:ascii="Times New Roman" w:hAnsi="Times New Roman" w:cs="Times New Roman"/>
          <w:sz w:val="22"/>
          <w:szCs w:val="22"/>
        </w:rPr>
      </w:pPr>
    </w:p>
    <w:p w14:paraId="591AB5B5" w14:textId="2B7D7E48" w:rsidR="00AB4855" w:rsidRPr="00F47280" w:rsidRDefault="00D5624C" w:rsidP="00D5624C">
      <w:pPr>
        <w:tabs>
          <w:tab w:val="left" w:pos="720"/>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466EF8">
        <w:rPr>
          <w:rFonts w:ascii="Times New Roman" w:hAnsi="Times New Roman" w:cs="Times New Roman"/>
          <w:sz w:val="22"/>
          <w:szCs w:val="22"/>
        </w:rPr>
        <w:t>3</w:t>
      </w:r>
      <w:r w:rsidRPr="00F47280">
        <w:rPr>
          <w:rFonts w:ascii="Times New Roman" w:hAnsi="Times New Roman" w:cs="Times New Roman"/>
          <w:sz w:val="22"/>
          <w:szCs w:val="22"/>
        </w:rPr>
        <w:tab/>
      </w:r>
      <w:r w:rsidR="00AB4855" w:rsidRPr="00F47280">
        <w:rPr>
          <w:rFonts w:ascii="Times New Roman" w:hAnsi="Times New Roman" w:cs="Times New Roman"/>
          <w:b/>
          <w:sz w:val="22"/>
          <w:szCs w:val="22"/>
        </w:rPr>
        <w:t>Contract with the Department for DME/</w:t>
      </w:r>
      <w:r w:rsidR="00A92D90" w:rsidRPr="00F47280">
        <w:rPr>
          <w:rFonts w:ascii="Times New Roman" w:hAnsi="Times New Roman" w:cs="Times New Roman"/>
          <w:b/>
          <w:sz w:val="22"/>
          <w:szCs w:val="22"/>
        </w:rPr>
        <w:t>Medical Supplies</w:t>
      </w:r>
    </w:p>
    <w:p w14:paraId="70B9BD36" w14:textId="77777777" w:rsidR="00AB4855" w:rsidRPr="00F47280" w:rsidRDefault="00AB4855" w:rsidP="00A53F0C">
      <w:pPr>
        <w:ind w:left="2520" w:hanging="720"/>
        <w:rPr>
          <w:rFonts w:ascii="Times New Roman" w:hAnsi="Times New Roman" w:cs="Times New Roman"/>
          <w:sz w:val="22"/>
          <w:szCs w:val="22"/>
        </w:rPr>
      </w:pPr>
    </w:p>
    <w:p w14:paraId="209CC65E" w14:textId="77777777" w:rsidR="00AB4855"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Where the Department has entered into a contract (separate from the MaineCare Provider Agreement) with a manufacturer or provider for the provision of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the following shall apply:</w:t>
      </w:r>
    </w:p>
    <w:p w14:paraId="3972C077" w14:textId="77777777" w:rsidR="00AB4855" w:rsidRPr="00F47280" w:rsidRDefault="00AB4855" w:rsidP="00A53F0C">
      <w:pPr>
        <w:ind w:left="1800"/>
        <w:rPr>
          <w:rFonts w:ascii="Times New Roman" w:hAnsi="Times New Roman" w:cs="Times New Roman"/>
          <w:sz w:val="22"/>
          <w:szCs w:val="22"/>
        </w:rPr>
      </w:pPr>
    </w:p>
    <w:p w14:paraId="024E778A" w14:textId="77777777"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If the manufacturer/provider serves as a supplier only and does not provide direct services to MaineCare members, the manufacturer/provider shall bill the MaineCare provider who purchases the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in accordance with normal business practices, and at a price that is contained in the contract with the Department.</w:t>
      </w:r>
    </w:p>
    <w:p w14:paraId="174CA89A" w14:textId="26431788" w:rsidR="00C81843" w:rsidRPr="00F47280" w:rsidRDefault="00C81843">
      <w:pPr>
        <w:overflowPunct/>
        <w:autoSpaceDE/>
        <w:autoSpaceDN/>
        <w:adjustRightInd/>
        <w:textAlignment w:val="auto"/>
        <w:rPr>
          <w:rFonts w:ascii="Times New Roman" w:hAnsi="Times New Roman" w:cs="Times New Roman"/>
          <w:sz w:val="22"/>
          <w:szCs w:val="22"/>
        </w:rPr>
      </w:pPr>
    </w:p>
    <w:p w14:paraId="72ECC9A7" w14:textId="77777777"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After the MaineCare provider who purchases the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has paid the manufacturer/provider, the MaineCare provider can then bill MaineCare following the billing instructions outlined in this Section.</w:t>
      </w:r>
    </w:p>
    <w:p w14:paraId="0100F4DF" w14:textId="77777777" w:rsidR="00AB4855" w:rsidRPr="00F47280" w:rsidRDefault="00AB4855" w:rsidP="00A53F0C">
      <w:pPr>
        <w:ind w:left="1800"/>
        <w:rPr>
          <w:rFonts w:ascii="Times New Roman" w:hAnsi="Times New Roman" w:cs="Times New Roman"/>
          <w:sz w:val="22"/>
          <w:szCs w:val="22"/>
        </w:rPr>
      </w:pPr>
    </w:p>
    <w:p w14:paraId="1CBEC364" w14:textId="7291A9A5" w:rsidR="00A8743E"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The Department will provide advance written notice to all providers that are required to purchase certain DME items from such manufacturers/providers.</w:t>
      </w:r>
    </w:p>
    <w:p w14:paraId="5D5A8588" w14:textId="59972F61" w:rsidR="00D2689D" w:rsidRDefault="00D2689D">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2F756DD5" w14:textId="77777777" w:rsidR="00D2689D" w:rsidRPr="00D2689D" w:rsidRDefault="00D2689D" w:rsidP="00D2689D">
      <w:pPr>
        <w:rPr>
          <w:rFonts w:ascii="Times New Roman" w:hAnsi="Times New Roman" w:cs="Times New Roman"/>
          <w:bCs/>
          <w:sz w:val="22"/>
          <w:szCs w:val="22"/>
        </w:rPr>
      </w:pPr>
      <w:r w:rsidRPr="00F47280">
        <w:rPr>
          <w:rFonts w:ascii="Times New Roman" w:hAnsi="Times New Roman" w:cs="Times New Roman"/>
          <w:b/>
          <w:sz w:val="22"/>
          <w:szCs w:val="22"/>
        </w:rPr>
        <w:lastRenderedPageBreak/>
        <w:t>60.</w:t>
      </w:r>
      <w:r>
        <w:rPr>
          <w:rFonts w:ascii="Times New Roman" w:hAnsi="Times New Roman" w:cs="Times New Roman"/>
          <w:b/>
          <w:sz w:val="22"/>
          <w:szCs w:val="22"/>
        </w:rPr>
        <w:t>1</w:t>
      </w:r>
      <w:r w:rsidRPr="00F47280">
        <w:rPr>
          <w:rFonts w:ascii="Times New Roman" w:hAnsi="Times New Roman" w:cs="Times New Roman"/>
          <w:b/>
          <w:sz w:val="22"/>
          <w:szCs w:val="22"/>
        </w:rPr>
        <w:t>0</w:t>
      </w:r>
      <w:r w:rsidRPr="00F47280">
        <w:rPr>
          <w:rFonts w:ascii="Times New Roman" w:hAnsi="Times New Roman" w:cs="Times New Roman"/>
          <w:b/>
          <w:sz w:val="22"/>
          <w:szCs w:val="22"/>
        </w:rPr>
        <w:tab/>
        <w:t>REIMBURSEMENT</w:t>
      </w:r>
      <w:r>
        <w:rPr>
          <w:rFonts w:ascii="Times New Roman" w:hAnsi="Times New Roman" w:cs="Times New Roman"/>
          <w:b/>
          <w:sz w:val="22"/>
          <w:szCs w:val="22"/>
        </w:rPr>
        <w:t xml:space="preserve"> </w:t>
      </w:r>
      <w:r w:rsidRPr="00D2689D">
        <w:rPr>
          <w:rFonts w:ascii="Times New Roman" w:hAnsi="Times New Roman" w:cs="Times New Roman"/>
          <w:bCs/>
          <w:sz w:val="22"/>
          <w:szCs w:val="22"/>
        </w:rPr>
        <w:t>(cont.)</w:t>
      </w:r>
    </w:p>
    <w:p w14:paraId="180176C1" w14:textId="77777777" w:rsidR="00AB4855" w:rsidRPr="00F47280" w:rsidRDefault="00AB4855" w:rsidP="00B8247F">
      <w:pPr>
        <w:rPr>
          <w:rFonts w:ascii="Times New Roman" w:hAnsi="Times New Roman" w:cs="Times New Roman"/>
          <w:b/>
          <w:sz w:val="22"/>
          <w:szCs w:val="22"/>
        </w:rPr>
      </w:pPr>
    </w:p>
    <w:p w14:paraId="74C18C34" w14:textId="3FD4837B" w:rsidR="00AB4855" w:rsidRPr="00F47280" w:rsidRDefault="00AB4855" w:rsidP="00A53F0C">
      <w:pPr>
        <w:ind w:left="1800" w:hanging="1080"/>
        <w:rPr>
          <w:rFonts w:ascii="Times New Roman" w:hAnsi="Times New Roman" w:cs="Times New Roman"/>
          <w:b/>
          <w:sz w:val="22"/>
          <w:szCs w:val="22"/>
        </w:rPr>
      </w:pPr>
      <w:r w:rsidRPr="003069D1">
        <w:rPr>
          <w:rFonts w:ascii="Times New Roman" w:hAnsi="Times New Roman" w:cs="Times New Roman"/>
          <w:bCs/>
          <w:sz w:val="22"/>
          <w:szCs w:val="22"/>
        </w:rPr>
        <w:t>60.</w:t>
      </w:r>
      <w:r w:rsidR="000D5755">
        <w:rPr>
          <w:rFonts w:ascii="Times New Roman" w:hAnsi="Times New Roman" w:cs="Times New Roman"/>
          <w:bCs/>
          <w:sz w:val="22"/>
          <w:szCs w:val="22"/>
        </w:rPr>
        <w:t>1</w:t>
      </w:r>
      <w:r w:rsidRPr="003069D1">
        <w:rPr>
          <w:rFonts w:ascii="Times New Roman" w:hAnsi="Times New Roman" w:cs="Times New Roman"/>
          <w:bCs/>
          <w:sz w:val="22"/>
          <w:szCs w:val="22"/>
        </w:rPr>
        <w:t>0-</w:t>
      </w:r>
      <w:r w:rsidR="00466EF8">
        <w:rPr>
          <w:rFonts w:ascii="Times New Roman" w:hAnsi="Times New Roman" w:cs="Times New Roman"/>
          <w:bCs/>
          <w:sz w:val="22"/>
          <w:szCs w:val="22"/>
        </w:rPr>
        <w:t>4</w:t>
      </w:r>
      <w:r w:rsidRPr="00F47280">
        <w:rPr>
          <w:rFonts w:ascii="Times New Roman" w:hAnsi="Times New Roman" w:cs="Times New Roman"/>
          <w:b/>
          <w:sz w:val="22"/>
          <w:szCs w:val="22"/>
        </w:rPr>
        <w:tab/>
        <w:t>Reimbursement for DME/Medical supplies considered to be “miscellaneous DME/</w:t>
      </w:r>
      <w:r w:rsidR="00A92D90" w:rsidRPr="00F47280">
        <w:rPr>
          <w:rFonts w:ascii="Times New Roman" w:hAnsi="Times New Roman" w:cs="Times New Roman"/>
          <w:b/>
          <w:sz w:val="22"/>
          <w:szCs w:val="22"/>
        </w:rPr>
        <w:t>Medical Supplies</w:t>
      </w:r>
      <w:r w:rsidRPr="00F47280">
        <w:rPr>
          <w:rFonts w:ascii="Times New Roman" w:hAnsi="Times New Roman" w:cs="Times New Roman"/>
          <w:b/>
          <w:sz w:val="22"/>
          <w:szCs w:val="22"/>
        </w:rPr>
        <w:t>”</w:t>
      </w:r>
    </w:p>
    <w:p w14:paraId="402CAEA9" w14:textId="77777777" w:rsidR="00980595" w:rsidRPr="00F47280" w:rsidRDefault="00980595" w:rsidP="00471E18">
      <w:pPr>
        <w:rPr>
          <w:rFonts w:ascii="Times New Roman" w:hAnsi="Times New Roman" w:cs="Times New Roman"/>
          <w:sz w:val="22"/>
          <w:szCs w:val="22"/>
        </w:rPr>
      </w:pPr>
    </w:p>
    <w:p w14:paraId="0D356855" w14:textId="77777777" w:rsidR="00AB4855" w:rsidRPr="00F47280" w:rsidRDefault="00AB4855" w:rsidP="00A53F0C">
      <w:pPr>
        <w:ind w:left="1800"/>
        <w:rPr>
          <w:rFonts w:ascii="Times New Roman" w:hAnsi="Times New Roman" w:cs="Times New Roman"/>
          <w:sz w:val="22"/>
          <w:szCs w:val="22"/>
        </w:rPr>
      </w:pPr>
      <w:r w:rsidRPr="00F47280">
        <w:rPr>
          <w:rFonts w:ascii="Times New Roman" w:hAnsi="Times New Roman" w:cs="Times New Roman"/>
          <w:sz w:val="22"/>
          <w:szCs w:val="22"/>
        </w:rPr>
        <w:t>“Miscellaneous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means those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billed under the Healthcare Common Procedure Coding System (HCPCS) code E1399 or any other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billed under another code, which contains the phrase “miscellaneous,” “accessories,” "not otherwise specified" or "not otherwise classified" in its description. Miscellaneous codes can be used only if there has not been a nationally</w:t>
      </w:r>
      <w:r w:rsidR="00BA1E06" w:rsidRPr="00F47280">
        <w:rPr>
          <w:rFonts w:ascii="Times New Roman" w:hAnsi="Times New Roman" w:cs="Times New Roman"/>
          <w:sz w:val="22"/>
          <w:szCs w:val="22"/>
        </w:rPr>
        <w:t xml:space="preserve"> </w:t>
      </w:r>
      <w:r w:rsidRPr="00F47280">
        <w:rPr>
          <w:rFonts w:ascii="Times New Roman" w:hAnsi="Times New Roman" w:cs="Times New Roman"/>
          <w:sz w:val="22"/>
          <w:szCs w:val="22"/>
        </w:rPr>
        <w:t>accepted code assigned to a product/service. Please reference the Healthcare Common Procedure Coding System (HCPCS) guide to identify whether a specific item has been assigned a nationally accepted code before billing the item as Miscellaneous. Miscellaneous DME/</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will be reimbursed as follows:</w:t>
      </w:r>
    </w:p>
    <w:p w14:paraId="54F03DAC" w14:textId="77777777" w:rsidR="00AB4855" w:rsidRPr="00F47280" w:rsidRDefault="00AB4855" w:rsidP="00202338">
      <w:pPr>
        <w:rPr>
          <w:rFonts w:ascii="Times New Roman" w:hAnsi="Times New Roman" w:cs="Times New Roman"/>
          <w:sz w:val="22"/>
          <w:szCs w:val="22"/>
        </w:rPr>
      </w:pPr>
    </w:p>
    <w:p w14:paraId="1F7AE38D" w14:textId="77777777"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If there is a Manufacturers’ Suggested Retail Price (MSRP) the reimbursement will be MSRP minus twenty percent (20%). Documentation must be submitted supporting the MSRP.</w:t>
      </w:r>
    </w:p>
    <w:p w14:paraId="369AA931" w14:textId="77777777" w:rsidR="00BA1E06" w:rsidRPr="00F47280" w:rsidRDefault="00BA1E06" w:rsidP="0037588A">
      <w:pPr>
        <w:ind w:left="2520" w:hanging="720"/>
        <w:rPr>
          <w:rFonts w:ascii="Times New Roman" w:hAnsi="Times New Roman" w:cs="Times New Roman"/>
          <w:sz w:val="22"/>
          <w:szCs w:val="22"/>
        </w:rPr>
      </w:pPr>
    </w:p>
    <w:p w14:paraId="6659839B" w14:textId="77777777" w:rsidR="00BB5933" w:rsidRPr="00F47280" w:rsidRDefault="00AB4855" w:rsidP="0037588A">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If there is no listed MSRP, reimbursement will be invoice cost plus thirty percent (30%). Providers will need to submit an invoice for payment.</w:t>
      </w:r>
    </w:p>
    <w:p w14:paraId="131AC41A" w14:textId="77777777" w:rsidR="00BB5933" w:rsidRPr="00F47280" w:rsidRDefault="00BB5933" w:rsidP="00BB5933">
      <w:pPr>
        <w:rPr>
          <w:rFonts w:ascii="Times New Roman" w:hAnsi="Times New Roman" w:cs="Times New Roman"/>
          <w:b/>
          <w:sz w:val="22"/>
          <w:szCs w:val="22"/>
        </w:rPr>
      </w:pPr>
    </w:p>
    <w:p w14:paraId="720B95C3" w14:textId="57AF0125" w:rsidR="003175D1" w:rsidRPr="00F47280" w:rsidRDefault="00AB4855">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466EF8">
        <w:rPr>
          <w:rFonts w:ascii="Times New Roman" w:hAnsi="Times New Roman" w:cs="Times New Roman"/>
          <w:sz w:val="22"/>
          <w:szCs w:val="22"/>
        </w:rPr>
        <w:t>5</w:t>
      </w:r>
      <w:r w:rsidRPr="00F47280">
        <w:rPr>
          <w:rFonts w:ascii="Times New Roman" w:hAnsi="Times New Roman" w:cs="Times New Roman"/>
          <w:sz w:val="22"/>
          <w:szCs w:val="22"/>
        </w:rPr>
        <w:tab/>
      </w:r>
      <w:r w:rsidR="00C70237" w:rsidRPr="00F47280">
        <w:rPr>
          <w:rFonts w:ascii="Times New Roman" w:hAnsi="Times New Roman" w:cs="Times New Roman"/>
          <w:sz w:val="22"/>
          <w:szCs w:val="22"/>
        </w:rPr>
        <w:t>Specialty</w:t>
      </w:r>
      <w:r w:rsidR="003175D1" w:rsidRPr="00F47280">
        <w:rPr>
          <w:rFonts w:ascii="Times New Roman" w:hAnsi="Times New Roman" w:cs="Times New Roman"/>
          <w:sz w:val="22"/>
          <w:szCs w:val="22"/>
        </w:rPr>
        <w:t xml:space="preserve"> </w:t>
      </w:r>
      <w:r w:rsidR="00662778" w:rsidRPr="00F47280">
        <w:rPr>
          <w:rFonts w:ascii="Times New Roman" w:hAnsi="Times New Roman" w:cs="Times New Roman"/>
          <w:sz w:val="22"/>
          <w:szCs w:val="22"/>
        </w:rPr>
        <w:t>m</w:t>
      </w:r>
      <w:r w:rsidR="003175D1" w:rsidRPr="00F47280">
        <w:rPr>
          <w:rFonts w:ascii="Times New Roman" w:hAnsi="Times New Roman" w:cs="Times New Roman"/>
          <w:sz w:val="22"/>
          <w:szCs w:val="22"/>
        </w:rPr>
        <w:t xml:space="preserve">odified </w:t>
      </w:r>
      <w:r w:rsidR="00662778" w:rsidRPr="00F47280">
        <w:rPr>
          <w:rFonts w:ascii="Times New Roman" w:hAnsi="Times New Roman" w:cs="Times New Roman"/>
          <w:sz w:val="22"/>
          <w:szCs w:val="22"/>
        </w:rPr>
        <w:t>l</w:t>
      </w:r>
      <w:r w:rsidR="003175D1" w:rsidRPr="00F47280">
        <w:rPr>
          <w:rFonts w:ascii="Times New Roman" w:hAnsi="Times New Roman" w:cs="Times New Roman"/>
          <w:sz w:val="22"/>
          <w:szCs w:val="22"/>
        </w:rPr>
        <w:t xml:space="preserve">ow </w:t>
      </w:r>
      <w:r w:rsidR="00662778" w:rsidRPr="00F47280">
        <w:rPr>
          <w:rFonts w:ascii="Times New Roman" w:hAnsi="Times New Roman" w:cs="Times New Roman"/>
          <w:sz w:val="22"/>
          <w:szCs w:val="22"/>
        </w:rPr>
        <w:t>p</w:t>
      </w:r>
      <w:r w:rsidR="003175D1" w:rsidRPr="00F47280">
        <w:rPr>
          <w:rFonts w:ascii="Times New Roman" w:hAnsi="Times New Roman" w:cs="Times New Roman"/>
          <w:sz w:val="22"/>
          <w:szCs w:val="22"/>
        </w:rPr>
        <w:t>rotei</w:t>
      </w:r>
      <w:r w:rsidR="00662778" w:rsidRPr="00F47280">
        <w:rPr>
          <w:rFonts w:ascii="Times New Roman" w:hAnsi="Times New Roman" w:cs="Times New Roman"/>
          <w:sz w:val="22"/>
          <w:szCs w:val="22"/>
        </w:rPr>
        <w:t>n f</w:t>
      </w:r>
      <w:r w:rsidR="00895025" w:rsidRPr="00F47280">
        <w:rPr>
          <w:rFonts w:ascii="Times New Roman" w:hAnsi="Times New Roman" w:cs="Times New Roman"/>
          <w:sz w:val="22"/>
          <w:szCs w:val="22"/>
        </w:rPr>
        <w:t>ood</w:t>
      </w:r>
      <w:r w:rsidR="003175D1" w:rsidRPr="00F47280">
        <w:rPr>
          <w:rFonts w:ascii="Times New Roman" w:hAnsi="Times New Roman" w:cs="Times New Roman"/>
          <w:sz w:val="22"/>
          <w:szCs w:val="22"/>
        </w:rPr>
        <w:t xml:space="preserve"> </w:t>
      </w:r>
      <w:r w:rsidR="00895025" w:rsidRPr="00F47280">
        <w:rPr>
          <w:rFonts w:ascii="Times New Roman" w:hAnsi="Times New Roman" w:cs="Times New Roman"/>
          <w:sz w:val="22"/>
          <w:szCs w:val="22"/>
        </w:rPr>
        <w:t xml:space="preserve">reimbursement will be </w:t>
      </w:r>
      <w:r w:rsidR="00D56B35" w:rsidRPr="00F47280">
        <w:rPr>
          <w:rFonts w:ascii="Times New Roman" w:hAnsi="Times New Roman" w:cs="Times New Roman"/>
          <w:sz w:val="22"/>
          <w:szCs w:val="22"/>
        </w:rPr>
        <w:t xml:space="preserve">invoice cost plus fifteen percent (15%). Providers </w:t>
      </w:r>
      <w:r w:rsidR="00895025" w:rsidRPr="00F47280">
        <w:rPr>
          <w:rFonts w:ascii="Times New Roman" w:hAnsi="Times New Roman" w:cs="Times New Roman"/>
          <w:sz w:val="22"/>
          <w:szCs w:val="22"/>
        </w:rPr>
        <w:t xml:space="preserve">must include </w:t>
      </w:r>
      <w:r w:rsidR="00D56B35" w:rsidRPr="00F47280">
        <w:rPr>
          <w:rFonts w:ascii="Times New Roman" w:hAnsi="Times New Roman" w:cs="Times New Roman"/>
          <w:sz w:val="22"/>
          <w:szCs w:val="22"/>
        </w:rPr>
        <w:t xml:space="preserve">invoice </w:t>
      </w:r>
      <w:r w:rsidR="00895025" w:rsidRPr="00F47280">
        <w:rPr>
          <w:rFonts w:ascii="Times New Roman" w:hAnsi="Times New Roman" w:cs="Times New Roman"/>
          <w:sz w:val="22"/>
          <w:szCs w:val="22"/>
        </w:rPr>
        <w:t>at the time of claims submission.</w:t>
      </w:r>
    </w:p>
    <w:p w14:paraId="2D1DDFFA" w14:textId="77777777" w:rsidR="003175D1" w:rsidRPr="00F47280" w:rsidRDefault="003175D1">
      <w:pPr>
        <w:tabs>
          <w:tab w:val="left" w:pos="1800"/>
        </w:tabs>
        <w:ind w:left="1800" w:hanging="1080"/>
        <w:rPr>
          <w:rFonts w:ascii="Times New Roman" w:hAnsi="Times New Roman" w:cs="Times New Roman"/>
          <w:sz w:val="22"/>
          <w:szCs w:val="22"/>
        </w:rPr>
      </w:pPr>
    </w:p>
    <w:p w14:paraId="2A77E01F" w14:textId="7B3EA3E8" w:rsidR="00CD4D83" w:rsidRDefault="003175D1" w:rsidP="009922BB">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335F80">
        <w:rPr>
          <w:rFonts w:ascii="Times New Roman" w:hAnsi="Times New Roman" w:cs="Times New Roman"/>
          <w:sz w:val="22"/>
          <w:szCs w:val="22"/>
        </w:rPr>
        <w:t>6</w:t>
      </w:r>
      <w:r w:rsidRPr="00F47280">
        <w:rPr>
          <w:rFonts w:ascii="Times New Roman" w:hAnsi="Times New Roman" w:cs="Times New Roman"/>
          <w:sz w:val="22"/>
          <w:szCs w:val="22"/>
        </w:rPr>
        <w:tab/>
      </w:r>
      <w:r w:rsidR="000C2B24">
        <w:rPr>
          <w:rFonts w:ascii="Times New Roman" w:hAnsi="Times New Roman" w:cs="Times New Roman"/>
          <w:sz w:val="22"/>
          <w:szCs w:val="22"/>
        </w:rPr>
        <w:t>The Department shall reimburse r</w:t>
      </w:r>
      <w:r w:rsidR="00FD1352">
        <w:rPr>
          <w:rFonts w:ascii="Times New Roman" w:hAnsi="Times New Roman" w:cs="Times New Roman"/>
          <w:sz w:val="22"/>
          <w:szCs w:val="22"/>
        </w:rPr>
        <w:t>ental items</w:t>
      </w:r>
      <w:r w:rsidR="00B12A50">
        <w:rPr>
          <w:rFonts w:ascii="Times New Roman" w:hAnsi="Times New Roman" w:cs="Times New Roman"/>
          <w:sz w:val="22"/>
          <w:szCs w:val="22"/>
        </w:rPr>
        <w:t xml:space="preserve"> </w:t>
      </w:r>
      <w:r w:rsidR="000C2B24">
        <w:rPr>
          <w:rFonts w:ascii="Times New Roman" w:hAnsi="Times New Roman" w:cs="Times New Roman"/>
          <w:sz w:val="22"/>
          <w:szCs w:val="22"/>
        </w:rPr>
        <w:t>at the</w:t>
      </w:r>
      <w:r w:rsidR="00F6637F">
        <w:rPr>
          <w:rFonts w:ascii="Times New Roman" w:hAnsi="Times New Roman" w:cs="Times New Roman"/>
          <w:sz w:val="22"/>
          <w:szCs w:val="22"/>
        </w:rPr>
        <w:t xml:space="preserve"> </w:t>
      </w:r>
      <w:r w:rsidR="00605BD3">
        <w:rPr>
          <w:rFonts w:ascii="Times New Roman" w:hAnsi="Times New Roman" w:cs="Times New Roman"/>
          <w:sz w:val="22"/>
          <w:szCs w:val="22"/>
        </w:rPr>
        <w:t>monthly</w:t>
      </w:r>
      <w:r w:rsidR="00F6637F">
        <w:rPr>
          <w:rFonts w:ascii="Times New Roman" w:hAnsi="Times New Roman" w:cs="Times New Roman"/>
          <w:sz w:val="22"/>
          <w:szCs w:val="22"/>
        </w:rPr>
        <w:t xml:space="preserve"> rate </w:t>
      </w:r>
      <w:r w:rsidR="000C2B24">
        <w:rPr>
          <w:rFonts w:ascii="Times New Roman" w:hAnsi="Times New Roman" w:cs="Times New Roman"/>
          <w:sz w:val="22"/>
          <w:szCs w:val="22"/>
        </w:rPr>
        <w:t>published on the Department</w:t>
      </w:r>
      <w:r w:rsidR="00F73291">
        <w:rPr>
          <w:rFonts w:ascii="Times New Roman" w:hAnsi="Times New Roman" w:cs="Times New Roman"/>
          <w:sz w:val="22"/>
          <w:szCs w:val="22"/>
        </w:rPr>
        <w:t>’s website</w:t>
      </w:r>
      <w:r w:rsidR="009A0DB8">
        <w:rPr>
          <w:rFonts w:ascii="Times New Roman" w:hAnsi="Times New Roman" w:cs="Times New Roman"/>
          <w:sz w:val="22"/>
          <w:szCs w:val="22"/>
        </w:rPr>
        <w:t xml:space="preserve"> </w:t>
      </w:r>
      <w:r w:rsidR="00325AA2">
        <w:rPr>
          <w:rFonts w:ascii="Times New Roman" w:hAnsi="Times New Roman" w:cs="Times New Roman"/>
          <w:sz w:val="22"/>
          <w:szCs w:val="22"/>
        </w:rPr>
        <w:t>for a period not to exceed the rental period.</w:t>
      </w:r>
      <w:r w:rsidR="00FD1352">
        <w:rPr>
          <w:rFonts w:ascii="Times New Roman" w:hAnsi="Times New Roman" w:cs="Times New Roman"/>
          <w:sz w:val="22"/>
          <w:szCs w:val="22"/>
        </w:rPr>
        <w:t xml:space="preserve"> </w:t>
      </w:r>
      <w:r w:rsidR="008D0BDC">
        <w:rPr>
          <w:rFonts w:ascii="Times New Roman" w:hAnsi="Times New Roman" w:cs="Times New Roman"/>
          <w:sz w:val="22"/>
          <w:szCs w:val="22"/>
        </w:rPr>
        <w:t>Effective January 1, 2023, e</w:t>
      </w:r>
      <w:r w:rsidR="00960790">
        <w:rPr>
          <w:rFonts w:ascii="Times New Roman" w:hAnsi="Times New Roman" w:cs="Times New Roman"/>
          <w:sz w:val="22"/>
          <w:szCs w:val="22"/>
        </w:rPr>
        <w:t xml:space="preserve">xcept for oxygen, </w:t>
      </w:r>
      <w:r w:rsidR="002363BD">
        <w:rPr>
          <w:rFonts w:ascii="Times New Roman" w:hAnsi="Times New Roman" w:cs="Times New Roman"/>
          <w:sz w:val="22"/>
          <w:szCs w:val="22"/>
        </w:rPr>
        <w:t>r</w:t>
      </w:r>
      <w:r w:rsidR="00411862">
        <w:rPr>
          <w:rFonts w:ascii="Times New Roman" w:hAnsi="Times New Roman" w:cs="Times New Roman"/>
          <w:sz w:val="22"/>
          <w:szCs w:val="22"/>
        </w:rPr>
        <w:t xml:space="preserve">ental periods </w:t>
      </w:r>
      <w:r w:rsidR="00C773D5">
        <w:rPr>
          <w:rFonts w:ascii="Times New Roman" w:hAnsi="Times New Roman" w:cs="Times New Roman"/>
          <w:sz w:val="22"/>
          <w:szCs w:val="22"/>
        </w:rPr>
        <w:t xml:space="preserve">shall follow </w:t>
      </w:r>
      <w:r w:rsidR="00FD0A83">
        <w:rPr>
          <w:rFonts w:ascii="Times New Roman" w:hAnsi="Times New Roman" w:cs="Times New Roman"/>
          <w:sz w:val="22"/>
          <w:szCs w:val="22"/>
        </w:rPr>
        <w:t>Medicare rental periods</w:t>
      </w:r>
      <w:r w:rsidR="005D3C25">
        <w:rPr>
          <w:rFonts w:ascii="Times New Roman" w:hAnsi="Times New Roman" w:cs="Times New Roman"/>
          <w:sz w:val="22"/>
          <w:szCs w:val="22"/>
        </w:rPr>
        <w:t>:</w:t>
      </w:r>
      <w:r w:rsidR="00402E2B">
        <w:rPr>
          <w:rFonts w:ascii="Times New Roman" w:hAnsi="Times New Roman" w:cs="Times New Roman"/>
          <w:sz w:val="22"/>
          <w:szCs w:val="22"/>
        </w:rPr>
        <w:t xml:space="preserve"> </w:t>
      </w:r>
    </w:p>
    <w:p w14:paraId="01ECF850" w14:textId="77777777" w:rsidR="00CD4D83" w:rsidRDefault="00CD4D83" w:rsidP="009922BB">
      <w:pPr>
        <w:tabs>
          <w:tab w:val="left" w:pos="1800"/>
        </w:tabs>
        <w:ind w:left="1800" w:hanging="1080"/>
        <w:rPr>
          <w:rFonts w:ascii="Times New Roman" w:hAnsi="Times New Roman" w:cs="Times New Roman"/>
          <w:sz w:val="22"/>
          <w:szCs w:val="22"/>
        </w:rPr>
      </w:pPr>
    </w:p>
    <w:p w14:paraId="4BA0CD57" w14:textId="656F5F52" w:rsidR="009D76A8" w:rsidRDefault="009D76A8" w:rsidP="00CD4D83">
      <w:pPr>
        <w:ind w:left="252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1F377C">
        <w:rPr>
          <w:rFonts w:ascii="Times New Roman" w:hAnsi="Times New Roman" w:cs="Times New Roman"/>
          <w:sz w:val="22"/>
          <w:szCs w:val="22"/>
        </w:rPr>
        <w:t>C</w:t>
      </w:r>
      <w:r w:rsidR="005D3C25">
        <w:rPr>
          <w:rFonts w:ascii="Times New Roman" w:hAnsi="Times New Roman" w:cs="Times New Roman"/>
          <w:sz w:val="22"/>
          <w:szCs w:val="22"/>
        </w:rPr>
        <w:t>a</w:t>
      </w:r>
      <w:r w:rsidR="0054264C">
        <w:rPr>
          <w:rFonts w:ascii="Times New Roman" w:hAnsi="Times New Roman" w:cs="Times New Roman"/>
          <w:sz w:val="22"/>
          <w:szCs w:val="22"/>
        </w:rPr>
        <w:t>pped rental items</w:t>
      </w:r>
      <w:r w:rsidR="00D307AD">
        <w:rPr>
          <w:rFonts w:ascii="Times New Roman" w:hAnsi="Times New Roman" w:cs="Times New Roman"/>
          <w:sz w:val="22"/>
          <w:szCs w:val="22"/>
        </w:rPr>
        <w:t xml:space="preserve"> (category code</w:t>
      </w:r>
      <w:r w:rsidR="00674831">
        <w:rPr>
          <w:rFonts w:ascii="Times New Roman" w:hAnsi="Times New Roman" w:cs="Times New Roman"/>
          <w:sz w:val="22"/>
          <w:szCs w:val="22"/>
        </w:rPr>
        <w:t>:</w:t>
      </w:r>
      <w:r w:rsidR="00D307AD">
        <w:rPr>
          <w:rFonts w:ascii="Times New Roman" w:hAnsi="Times New Roman" w:cs="Times New Roman"/>
          <w:sz w:val="22"/>
          <w:szCs w:val="22"/>
        </w:rPr>
        <w:t xml:space="preserve"> </w:t>
      </w:r>
      <w:r w:rsidR="00674831">
        <w:rPr>
          <w:rFonts w:ascii="Times New Roman" w:hAnsi="Times New Roman" w:cs="Times New Roman"/>
          <w:sz w:val="22"/>
          <w:szCs w:val="22"/>
        </w:rPr>
        <w:t>CR)</w:t>
      </w:r>
      <w:r w:rsidR="0054264C">
        <w:rPr>
          <w:rFonts w:ascii="Times New Roman" w:hAnsi="Times New Roman" w:cs="Times New Roman"/>
          <w:sz w:val="22"/>
          <w:szCs w:val="22"/>
        </w:rPr>
        <w:t xml:space="preserve"> shall have </w:t>
      </w:r>
      <w:r w:rsidR="00240FD8">
        <w:rPr>
          <w:rFonts w:ascii="Times New Roman" w:hAnsi="Times New Roman" w:cs="Times New Roman"/>
          <w:sz w:val="22"/>
          <w:szCs w:val="22"/>
        </w:rPr>
        <w:t>a 13-month rental period</w:t>
      </w:r>
      <w:r w:rsidR="00A101D3">
        <w:rPr>
          <w:rFonts w:ascii="Times New Roman" w:hAnsi="Times New Roman" w:cs="Times New Roman"/>
          <w:sz w:val="22"/>
          <w:szCs w:val="22"/>
        </w:rPr>
        <w:t>;</w:t>
      </w:r>
    </w:p>
    <w:p w14:paraId="63036C3E" w14:textId="77777777" w:rsidR="009D76A8" w:rsidRDefault="009D76A8" w:rsidP="00CD4D83">
      <w:pPr>
        <w:ind w:left="2520" w:hanging="720"/>
        <w:rPr>
          <w:rFonts w:ascii="Times New Roman" w:hAnsi="Times New Roman" w:cs="Times New Roman"/>
          <w:sz w:val="22"/>
          <w:szCs w:val="22"/>
        </w:rPr>
      </w:pPr>
    </w:p>
    <w:p w14:paraId="4ECB43C8" w14:textId="5F6B236A" w:rsidR="009D76A8" w:rsidRDefault="009D76A8" w:rsidP="00CD4D83">
      <w:pPr>
        <w:ind w:left="252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1F377C">
        <w:rPr>
          <w:rFonts w:ascii="Times New Roman" w:hAnsi="Times New Roman" w:cs="Times New Roman"/>
          <w:sz w:val="22"/>
          <w:szCs w:val="22"/>
        </w:rPr>
        <w:t>I</w:t>
      </w:r>
      <w:r w:rsidR="00FB1525">
        <w:rPr>
          <w:rFonts w:ascii="Times New Roman" w:hAnsi="Times New Roman" w:cs="Times New Roman"/>
          <w:sz w:val="22"/>
          <w:szCs w:val="22"/>
        </w:rPr>
        <w:t>nexpensive and routinely purchased items</w:t>
      </w:r>
      <w:r w:rsidR="00D854EA">
        <w:rPr>
          <w:rFonts w:ascii="Times New Roman" w:hAnsi="Times New Roman" w:cs="Times New Roman"/>
          <w:sz w:val="22"/>
          <w:szCs w:val="22"/>
        </w:rPr>
        <w:t xml:space="preserve"> (category code: IN)</w:t>
      </w:r>
      <w:r w:rsidR="00FB1525">
        <w:rPr>
          <w:rFonts w:ascii="Times New Roman" w:hAnsi="Times New Roman" w:cs="Times New Roman"/>
          <w:sz w:val="22"/>
          <w:szCs w:val="22"/>
        </w:rPr>
        <w:t xml:space="preserve"> </w:t>
      </w:r>
      <w:r w:rsidR="00E01DB7">
        <w:rPr>
          <w:rFonts w:ascii="Times New Roman" w:hAnsi="Times New Roman" w:cs="Times New Roman"/>
          <w:sz w:val="22"/>
          <w:szCs w:val="22"/>
        </w:rPr>
        <w:t>shall have</w:t>
      </w:r>
      <w:r w:rsidR="00BE24BF">
        <w:rPr>
          <w:rFonts w:ascii="Times New Roman" w:hAnsi="Times New Roman" w:cs="Times New Roman"/>
          <w:sz w:val="22"/>
          <w:szCs w:val="22"/>
        </w:rPr>
        <w:t xml:space="preserve"> </w:t>
      </w:r>
      <w:r w:rsidR="00FB1525">
        <w:rPr>
          <w:rFonts w:ascii="Times New Roman" w:hAnsi="Times New Roman" w:cs="Times New Roman"/>
          <w:sz w:val="22"/>
          <w:szCs w:val="22"/>
        </w:rPr>
        <w:t xml:space="preserve">a </w:t>
      </w:r>
      <w:r w:rsidR="00BE24BF">
        <w:rPr>
          <w:rFonts w:ascii="Times New Roman" w:hAnsi="Times New Roman" w:cs="Times New Roman"/>
          <w:sz w:val="22"/>
          <w:szCs w:val="22"/>
        </w:rPr>
        <w:t>ten-month rental period</w:t>
      </w:r>
      <w:r w:rsidR="00192CF5">
        <w:rPr>
          <w:rFonts w:ascii="Times New Roman" w:hAnsi="Times New Roman" w:cs="Times New Roman"/>
          <w:sz w:val="22"/>
          <w:szCs w:val="22"/>
        </w:rPr>
        <w:t>;</w:t>
      </w:r>
    </w:p>
    <w:p w14:paraId="155F50A6" w14:textId="77777777" w:rsidR="009D76A8" w:rsidRDefault="009D76A8" w:rsidP="00CD4D83">
      <w:pPr>
        <w:ind w:left="2520" w:hanging="720"/>
        <w:rPr>
          <w:rFonts w:ascii="Times New Roman" w:hAnsi="Times New Roman" w:cs="Times New Roman"/>
          <w:sz w:val="22"/>
          <w:szCs w:val="22"/>
        </w:rPr>
      </w:pPr>
    </w:p>
    <w:p w14:paraId="126ED251" w14:textId="2C83C612" w:rsidR="009D76A8" w:rsidRDefault="009D76A8" w:rsidP="00CD4D83">
      <w:pPr>
        <w:ind w:left="252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1F377C">
        <w:rPr>
          <w:rFonts w:ascii="Times New Roman" w:hAnsi="Times New Roman" w:cs="Times New Roman"/>
          <w:sz w:val="22"/>
          <w:szCs w:val="22"/>
        </w:rPr>
        <w:t>E</w:t>
      </w:r>
      <w:r w:rsidR="00192CF5">
        <w:rPr>
          <w:rFonts w:ascii="Times New Roman" w:hAnsi="Times New Roman" w:cs="Times New Roman"/>
          <w:sz w:val="22"/>
          <w:szCs w:val="22"/>
        </w:rPr>
        <w:t xml:space="preserve">nteral and parenteral </w:t>
      </w:r>
      <w:r w:rsidR="00123057">
        <w:rPr>
          <w:rFonts w:ascii="Times New Roman" w:hAnsi="Times New Roman" w:cs="Times New Roman"/>
          <w:sz w:val="22"/>
          <w:szCs w:val="22"/>
        </w:rPr>
        <w:t>items</w:t>
      </w:r>
      <w:r w:rsidR="00FE1527">
        <w:rPr>
          <w:rFonts w:ascii="Times New Roman" w:hAnsi="Times New Roman" w:cs="Times New Roman"/>
          <w:sz w:val="22"/>
          <w:szCs w:val="22"/>
        </w:rPr>
        <w:t xml:space="preserve"> (</w:t>
      </w:r>
      <w:r w:rsidR="00965AEA">
        <w:rPr>
          <w:rFonts w:ascii="Times New Roman" w:hAnsi="Times New Roman" w:cs="Times New Roman"/>
          <w:sz w:val="22"/>
          <w:szCs w:val="22"/>
        </w:rPr>
        <w:t>category code: EP)</w:t>
      </w:r>
      <w:r w:rsidR="00B97E1D">
        <w:rPr>
          <w:rFonts w:ascii="Times New Roman" w:hAnsi="Times New Roman" w:cs="Times New Roman"/>
          <w:sz w:val="22"/>
          <w:szCs w:val="22"/>
        </w:rPr>
        <w:t xml:space="preserve"> shall have a 15-month rental period</w:t>
      </w:r>
      <w:r w:rsidR="00D6047E">
        <w:rPr>
          <w:rFonts w:ascii="Times New Roman" w:hAnsi="Times New Roman" w:cs="Times New Roman"/>
          <w:sz w:val="22"/>
          <w:szCs w:val="22"/>
        </w:rPr>
        <w:t>; and</w:t>
      </w:r>
    </w:p>
    <w:p w14:paraId="0B51C399" w14:textId="77777777" w:rsidR="009D76A8" w:rsidRDefault="009D76A8" w:rsidP="00CD4D83">
      <w:pPr>
        <w:ind w:left="2520" w:hanging="720"/>
        <w:rPr>
          <w:rFonts w:ascii="Times New Roman" w:hAnsi="Times New Roman" w:cs="Times New Roman"/>
          <w:sz w:val="22"/>
          <w:szCs w:val="22"/>
        </w:rPr>
      </w:pPr>
    </w:p>
    <w:p w14:paraId="4022D47C" w14:textId="10571DF3" w:rsidR="009D76A8" w:rsidRDefault="009D76A8" w:rsidP="00CD4D83">
      <w:pPr>
        <w:ind w:left="252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1F377C">
        <w:rPr>
          <w:rFonts w:ascii="Times New Roman" w:hAnsi="Times New Roman" w:cs="Times New Roman"/>
          <w:sz w:val="22"/>
          <w:szCs w:val="22"/>
        </w:rPr>
        <w:t>I</w:t>
      </w:r>
      <w:r w:rsidR="003110A9">
        <w:rPr>
          <w:rFonts w:ascii="Times New Roman" w:hAnsi="Times New Roman" w:cs="Times New Roman"/>
          <w:sz w:val="22"/>
          <w:szCs w:val="22"/>
        </w:rPr>
        <w:t xml:space="preserve">tems requiring </w:t>
      </w:r>
      <w:r w:rsidR="00D6047E">
        <w:rPr>
          <w:rFonts w:ascii="Times New Roman" w:hAnsi="Times New Roman" w:cs="Times New Roman"/>
          <w:sz w:val="22"/>
          <w:szCs w:val="22"/>
        </w:rPr>
        <w:t>frequent</w:t>
      </w:r>
      <w:r w:rsidR="00FB34F3">
        <w:rPr>
          <w:rFonts w:ascii="Times New Roman" w:hAnsi="Times New Roman" w:cs="Times New Roman"/>
          <w:sz w:val="22"/>
          <w:szCs w:val="22"/>
        </w:rPr>
        <w:t xml:space="preserve"> and</w:t>
      </w:r>
      <w:r w:rsidR="00D6047E">
        <w:rPr>
          <w:rFonts w:ascii="Times New Roman" w:hAnsi="Times New Roman" w:cs="Times New Roman"/>
          <w:sz w:val="22"/>
          <w:szCs w:val="22"/>
        </w:rPr>
        <w:t xml:space="preserve"> </w:t>
      </w:r>
      <w:r w:rsidR="00B2400C">
        <w:rPr>
          <w:rFonts w:ascii="Times New Roman" w:hAnsi="Times New Roman" w:cs="Times New Roman"/>
          <w:sz w:val="22"/>
          <w:szCs w:val="22"/>
        </w:rPr>
        <w:t>substantial servic</w:t>
      </w:r>
      <w:r w:rsidR="00FB34F3">
        <w:rPr>
          <w:rFonts w:ascii="Times New Roman" w:hAnsi="Times New Roman" w:cs="Times New Roman"/>
          <w:sz w:val="22"/>
          <w:szCs w:val="22"/>
        </w:rPr>
        <w:t>ing</w:t>
      </w:r>
      <w:r w:rsidR="003968B4">
        <w:rPr>
          <w:rFonts w:ascii="Times New Roman" w:hAnsi="Times New Roman" w:cs="Times New Roman"/>
          <w:sz w:val="22"/>
          <w:szCs w:val="22"/>
        </w:rPr>
        <w:t xml:space="preserve"> (category code: FS)</w:t>
      </w:r>
      <w:r w:rsidR="00B2400C">
        <w:rPr>
          <w:rFonts w:ascii="Times New Roman" w:hAnsi="Times New Roman" w:cs="Times New Roman"/>
          <w:sz w:val="22"/>
          <w:szCs w:val="22"/>
        </w:rPr>
        <w:t xml:space="preserve"> </w:t>
      </w:r>
      <w:r w:rsidR="00F53968">
        <w:rPr>
          <w:rFonts w:ascii="Times New Roman" w:hAnsi="Times New Roman" w:cs="Times New Roman"/>
          <w:sz w:val="22"/>
          <w:szCs w:val="22"/>
        </w:rPr>
        <w:t xml:space="preserve">shall </w:t>
      </w:r>
      <w:r w:rsidR="009B4966">
        <w:rPr>
          <w:rFonts w:ascii="Times New Roman" w:hAnsi="Times New Roman" w:cs="Times New Roman"/>
          <w:sz w:val="22"/>
          <w:szCs w:val="22"/>
        </w:rPr>
        <w:t xml:space="preserve">be rented until </w:t>
      </w:r>
      <w:r w:rsidR="00DE640E">
        <w:rPr>
          <w:rFonts w:ascii="Times New Roman" w:hAnsi="Times New Roman" w:cs="Times New Roman"/>
          <w:sz w:val="22"/>
          <w:szCs w:val="22"/>
        </w:rPr>
        <w:t>no longer medically necessary</w:t>
      </w:r>
      <w:r w:rsidR="00B97E1D">
        <w:rPr>
          <w:rFonts w:ascii="Times New Roman" w:hAnsi="Times New Roman" w:cs="Times New Roman"/>
          <w:sz w:val="22"/>
          <w:szCs w:val="22"/>
        </w:rPr>
        <w:t>.</w:t>
      </w:r>
    </w:p>
    <w:p w14:paraId="5972B80F" w14:textId="77777777" w:rsidR="009D76A8" w:rsidRDefault="009D76A8" w:rsidP="00CD4D83">
      <w:pPr>
        <w:ind w:left="2520" w:hanging="720"/>
        <w:rPr>
          <w:rFonts w:ascii="Times New Roman" w:hAnsi="Times New Roman" w:cs="Times New Roman"/>
          <w:sz w:val="22"/>
          <w:szCs w:val="22"/>
        </w:rPr>
      </w:pPr>
    </w:p>
    <w:p w14:paraId="722B5BC3" w14:textId="59DC33BC" w:rsidR="009C0E77" w:rsidRDefault="009D76A8" w:rsidP="001F377C">
      <w:pPr>
        <w:ind w:left="252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402E2B">
        <w:rPr>
          <w:rFonts w:ascii="Times New Roman" w:hAnsi="Times New Roman" w:cs="Times New Roman"/>
          <w:sz w:val="22"/>
          <w:szCs w:val="22"/>
        </w:rPr>
        <w:t xml:space="preserve">DME </w:t>
      </w:r>
      <w:r w:rsidR="00213ACE">
        <w:rPr>
          <w:rFonts w:ascii="Times New Roman" w:hAnsi="Times New Roman" w:cs="Times New Roman"/>
          <w:sz w:val="22"/>
          <w:szCs w:val="22"/>
        </w:rPr>
        <w:t xml:space="preserve">covered by </w:t>
      </w:r>
      <w:r w:rsidR="00AE40D2">
        <w:rPr>
          <w:rFonts w:ascii="Times New Roman" w:hAnsi="Times New Roman" w:cs="Times New Roman"/>
          <w:sz w:val="22"/>
          <w:szCs w:val="22"/>
        </w:rPr>
        <w:t xml:space="preserve">the Department </w:t>
      </w:r>
      <w:r w:rsidR="00402E2B">
        <w:rPr>
          <w:rFonts w:ascii="Times New Roman" w:hAnsi="Times New Roman" w:cs="Times New Roman"/>
          <w:sz w:val="22"/>
          <w:szCs w:val="22"/>
        </w:rPr>
        <w:t>that is not covered by Medicare</w:t>
      </w:r>
      <w:r w:rsidR="00965AEA">
        <w:rPr>
          <w:rFonts w:ascii="Times New Roman" w:hAnsi="Times New Roman" w:cs="Times New Roman"/>
          <w:sz w:val="22"/>
          <w:szCs w:val="22"/>
        </w:rPr>
        <w:t xml:space="preserve"> (category code: MC)</w:t>
      </w:r>
      <w:r w:rsidR="00B85671">
        <w:rPr>
          <w:rFonts w:ascii="Times New Roman" w:hAnsi="Times New Roman" w:cs="Times New Roman"/>
          <w:sz w:val="22"/>
          <w:szCs w:val="22"/>
        </w:rPr>
        <w:t xml:space="preserve"> shall have </w:t>
      </w:r>
      <w:r w:rsidR="00935C98">
        <w:rPr>
          <w:rFonts w:ascii="Times New Roman" w:hAnsi="Times New Roman" w:cs="Times New Roman"/>
          <w:sz w:val="22"/>
          <w:szCs w:val="22"/>
        </w:rPr>
        <w:t xml:space="preserve">a </w:t>
      </w:r>
      <w:r w:rsidR="00B85671">
        <w:rPr>
          <w:rFonts w:ascii="Times New Roman" w:hAnsi="Times New Roman" w:cs="Times New Roman"/>
          <w:sz w:val="22"/>
          <w:szCs w:val="22"/>
        </w:rPr>
        <w:t>12-month rental period.</w:t>
      </w:r>
      <w:r w:rsidR="00987A2F">
        <w:rPr>
          <w:rFonts w:ascii="Times New Roman" w:hAnsi="Times New Roman" w:cs="Times New Roman"/>
          <w:sz w:val="22"/>
          <w:szCs w:val="22"/>
        </w:rPr>
        <w:t xml:space="preserve"> </w:t>
      </w:r>
    </w:p>
    <w:p w14:paraId="2DFE96DD" w14:textId="7AF62468" w:rsidR="00D2689D" w:rsidRDefault="00D2689D">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AAB72D7" w14:textId="77777777" w:rsidR="00D2689D" w:rsidRPr="00D2689D" w:rsidRDefault="00D2689D" w:rsidP="00D2689D">
      <w:pPr>
        <w:rPr>
          <w:rFonts w:ascii="Times New Roman" w:hAnsi="Times New Roman" w:cs="Times New Roman"/>
          <w:bCs/>
          <w:sz w:val="22"/>
          <w:szCs w:val="22"/>
        </w:rPr>
      </w:pPr>
      <w:r w:rsidRPr="00F47280">
        <w:rPr>
          <w:rFonts w:ascii="Times New Roman" w:hAnsi="Times New Roman" w:cs="Times New Roman"/>
          <w:b/>
          <w:sz w:val="22"/>
          <w:szCs w:val="22"/>
        </w:rPr>
        <w:lastRenderedPageBreak/>
        <w:t>60.</w:t>
      </w:r>
      <w:r>
        <w:rPr>
          <w:rFonts w:ascii="Times New Roman" w:hAnsi="Times New Roman" w:cs="Times New Roman"/>
          <w:b/>
          <w:sz w:val="22"/>
          <w:szCs w:val="22"/>
        </w:rPr>
        <w:t>1</w:t>
      </w:r>
      <w:r w:rsidRPr="00F47280">
        <w:rPr>
          <w:rFonts w:ascii="Times New Roman" w:hAnsi="Times New Roman" w:cs="Times New Roman"/>
          <w:b/>
          <w:sz w:val="22"/>
          <w:szCs w:val="22"/>
        </w:rPr>
        <w:t>0</w:t>
      </w:r>
      <w:r w:rsidRPr="00F47280">
        <w:rPr>
          <w:rFonts w:ascii="Times New Roman" w:hAnsi="Times New Roman" w:cs="Times New Roman"/>
          <w:b/>
          <w:sz w:val="22"/>
          <w:szCs w:val="22"/>
        </w:rPr>
        <w:tab/>
        <w:t>REIMBURSEMENT</w:t>
      </w:r>
      <w:r>
        <w:rPr>
          <w:rFonts w:ascii="Times New Roman" w:hAnsi="Times New Roman" w:cs="Times New Roman"/>
          <w:b/>
          <w:sz w:val="22"/>
          <w:szCs w:val="22"/>
        </w:rPr>
        <w:t xml:space="preserve"> </w:t>
      </w:r>
      <w:r w:rsidRPr="00D2689D">
        <w:rPr>
          <w:rFonts w:ascii="Times New Roman" w:hAnsi="Times New Roman" w:cs="Times New Roman"/>
          <w:bCs/>
          <w:sz w:val="22"/>
          <w:szCs w:val="22"/>
        </w:rPr>
        <w:t>(cont.)</w:t>
      </w:r>
    </w:p>
    <w:p w14:paraId="4FDFAA6F" w14:textId="77777777" w:rsidR="00151CF7" w:rsidRPr="00F47280" w:rsidRDefault="00151CF7" w:rsidP="00CD4D83">
      <w:pPr>
        <w:ind w:left="1800" w:hanging="1080"/>
        <w:rPr>
          <w:rFonts w:ascii="Times New Roman" w:hAnsi="Times New Roman" w:cs="Times New Roman"/>
          <w:sz w:val="22"/>
          <w:szCs w:val="22"/>
        </w:rPr>
      </w:pPr>
    </w:p>
    <w:p w14:paraId="60B4D6C1" w14:textId="556899A9" w:rsidR="00121EB3" w:rsidRPr="00F47280" w:rsidRDefault="00AB4855" w:rsidP="00006A99">
      <w:pPr>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335F80">
        <w:rPr>
          <w:rFonts w:ascii="Times New Roman" w:hAnsi="Times New Roman" w:cs="Times New Roman"/>
          <w:sz w:val="22"/>
          <w:szCs w:val="22"/>
        </w:rPr>
        <w:t>7</w:t>
      </w:r>
      <w:r>
        <w:tab/>
      </w:r>
      <w:r w:rsidR="00A75D0A">
        <w:rPr>
          <w:rFonts w:ascii="Times New Roman" w:hAnsi="Times New Roman" w:cs="Times New Roman"/>
          <w:sz w:val="22"/>
          <w:szCs w:val="22"/>
        </w:rPr>
        <w:t xml:space="preserve">Oxygen (category code: OX) shall be rented for as long as it is medically necessary. </w:t>
      </w:r>
      <w:r w:rsidR="00006A99">
        <w:rPr>
          <w:rFonts w:ascii="Times New Roman" w:hAnsi="Times New Roman" w:cs="Times New Roman"/>
          <w:sz w:val="22"/>
          <w:szCs w:val="22"/>
        </w:rPr>
        <w:t>Providers may bill for the appropriate oxygen equipment codes that include oxygen contents for as long as it is medically necessary. Providers do not need to bill for “content only” oxygen codes after thirty-six (36) months of renting oxygen equipment, as is required by Medicare.</w:t>
      </w:r>
      <w:r w:rsidRPr="00F47280">
        <w:rPr>
          <w:rFonts w:ascii="Times New Roman" w:hAnsi="Times New Roman" w:cs="Times New Roman"/>
          <w:sz w:val="22"/>
          <w:szCs w:val="22"/>
        </w:rPr>
        <w:t xml:space="preserve"> Oxygen requires annual </w:t>
      </w:r>
      <w:r w:rsidR="00DC4AE8" w:rsidRPr="00F47280">
        <w:rPr>
          <w:rFonts w:ascii="Times New Roman" w:hAnsi="Times New Roman" w:cs="Times New Roman"/>
          <w:sz w:val="22"/>
          <w:szCs w:val="22"/>
        </w:rPr>
        <w:t>PA</w:t>
      </w:r>
      <w:r w:rsidRPr="00F47280">
        <w:rPr>
          <w:rFonts w:ascii="Times New Roman" w:hAnsi="Times New Roman" w:cs="Times New Roman"/>
          <w:sz w:val="22"/>
          <w:szCs w:val="22"/>
        </w:rPr>
        <w:t>.</w:t>
      </w:r>
    </w:p>
    <w:p w14:paraId="149F993C" w14:textId="77777777" w:rsidR="000179B8" w:rsidRPr="00F47280" w:rsidRDefault="000179B8" w:rsidP="00644363">
      <w:pPr>
        <w:tabs>
          <w:tab w:val="left" w:pos="1800"/>
        </w:tabs>
        <w:rPr>
          <w:rFonts w:ascii="Times New Roman" w:hAnsi="Times New Roman" w:cs="Times New Roman"/>
          <w:sz w:val="22"/>
          <w:szCs w:val="22"/>
        </w:rPr>
      </w:pPr>
    </w:p>
    <w:p w14:paraId="49C65495" w14:textId="123E6365" w:rsidR="00AB4855" w:rsidRPr="00F47280" w:rsidRDefault="00AB4855" w:rsidP="00A53F0C">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4A5719">
        <w:rPr>
          <w:rFonts w:ascii="Times New Roman" w:hAnsi="Times New Roman" w:cs="Times New Roman"/>
          <w:sz w:val="22"/>
          <w:szCs w:val="22"/>
        </w:rPr>
        <w:t>8</w:t>
      </w:r>
      <w:r w:rsidRPr="00F47280">
        <w:rPr>
          <w:rFonts w:ascii="Times New Roman" w:hAnsi="Times New Roman" w:cs="Times New Roman"/>
          <w:sz w:val="22"/>
          <w:szCs w:val="22"/>
        </w:rPr>
        <w:tab/>
        <w:t xml:space="preserve">Any manufacturer’s rebate shall be paid to the Treasurer, State of Maine. Providers shall forward or otherwise pay to the Treasurer of the State of Maine all manufacturers’ rebates associated with </w:t>
      </w:r>
      <w:r w:rsidR="005A6BC7" w:rsidRPr="00F47280">
        <w:rPr>
          <w:rFonts w:ascii="Times New Roman" w:hAnsi="Times New Roman" w:cs="Times New Roman"/>
          <w:sz w:val="22"/>
          <w:szCs w:val="22"/>
        </w:rPr>
        <w:t>D</w:t>
      </w:r>
      <w:r w:rsidRPr="00F47280">
        <w:rPr>
          <w:rFonts w:ascii="Times New Roman" w:hAnsi="Times New Roman" w:cs="Times New Roman"/>
          <w:sz w:val="22"/>
          <w:szCs w:val="22"/>
        </w:rPr>
        <w:t xml:space="preserve">urable </w:t>
      </w:r>
      <w:r w:rsidR="005A6BC7" w:rsidRPr="00F47280">
        <w:rPr>
          <w:rFonts w:ascii="Times New Roman" w:hAnsi="Times New Roman" w:cs="Times New Roman"/>
          <w:sz w:val="22"/>
          <w:szCs w:val="22"/>
        </w:rPr>
        <w:t>M</w:t>
      </w:r>
      <w:r w:rsidRPr="00F47280">
        <w:rPr>
          <w:rFonts w:ascii="Times New Roman" w:hAnsi="Times New Roman" w:cs="Times New Roman"/>
          <w:sz w:val="22"/>
          <w:szCs w:val="22"/>
        </w:rPr>
        <w:t xml:space="preserve">edical </w:t>
      </w:r>
      <w:r w:rsidR="005A6BC7" w:rsidRPr="00F47280">
        <w:rPr>
          <w:rFonts w:ascii="Times New Roman" w:hAnsi="Times New Roman" w:cs="Times New Roman"/>
          <w:sz w:val="22"/>
          <w:szCs w:val="22"/>
        </w:rPr>
        <w:t>E</w:t>
      </w:r>
      <w:r w:rsidRPr="00F47280">
        <w:rPr>
          <w:rFonts w:ascii="Times New Roman" w:hAnsi="Times New Roman" w:cs="Times New Roman"/>
          <w:sz w:val="22"/>
          <w:szCs w:val="22"/>
        </w:rPr>
        <w:t xml:space="preserve">quipment or </w:t>
      </w:r>
      <w:r w:rsidR="00A92D90" w:rsidRPr="00F47280">
        <w:rPr>
          <w:rFonts w:ascii="Times New Roman" w:hAnsi="Times New Roman" w:cs="Times New Roman"/>
          <w:sz w:val="22"/>
          <w:szCs w:val="22"/>
        </w:rPr>
        <w:t>Medical Supplies</w:t>
      </w:r>
      <w:r w:rsidRPr="00F47280">
        <w:rPr>
          <w:rFonts w:ascii="Times New Roman" w:hAnsi="Times New Roman" w:cs="Times New Roman"/>
          <w:sz w:val="22"/>
          <w:szCs w:val="22"/>
        </w:rPr>
        <w:t xml:space="preserve"> provided to members pursuant to this Section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w:t>
      </w:r>
    </w:p>
    <w:p w14:paraId="58A7C466" w14:textId="77777777" w:rsidR="00AB4855" w:rsidRPr="00F47280" w:rsidRDefault="00AB4855">
      <w:pPr>
        <w:rPr>
          <w:rFonts w:ascii="Times New Roman" w:hAnsi="Times New Roman" w:cs="Times New Roman"/>
          <w:sz w:val="22"/>
          <w:szCs w:val="22"/>
        </w:rPr>
      </w:pPr>
    </w:p>
    <w:p w14:paraId="536656F0" w14:textId="775B7141" w:rsidR="00AB4855" w:rsidRPr="00F47280" w:rsidRDefault="00AB4855" w:rsidP="00DC74EC">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4A5719">
        <w:rPr>
          <w:rFonts w:ascii="Times New Roman" w:hAnsi="Times New Roman" w:cs="Times New Roman"/>
          <w:sz w:val="22"/>
          <w:szCs w:val="22"/>
        </w:rPr>
        <w:t>9</w:t>
      </w:r>
      <w:r w:rsidRPr="00F47280">
        <w:rPr>
          <w:rFonts w:ascii="Times New Roman" w:hAnsi="Times New Roman" w:cs="Times New Roman"/>
          <w:sz w:val="22"/>
          <w:szCs w:val="22"/>
        </w:rPr>
        <w:tab/>
        <w:t xml:space="preserve">In accordance with Chapter I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 it is the responsibility of the provider to seek payment from any other resource that is available for payment of a rendered service prior to billing the MaineCare Program.</w:t>
      </w:r>
    </w:p>
    <w:p w14:paraId="238588CF" w14:textId="77777777" w:rsidR="001F377C" w:rsidRDefault="001F377C" w:rsidP="00A53F0C">
      <w:pPr>
        <w:tabs>
          <w:tab w:val="left" w:pos="1800"/>
        </w:tabs>
        <w:ind w:left="1800"/>
        <w:rPr>
          <w:rFonts w:ascii="Times New Roman" w:hAnsi="Times New Roman" w:cs="Times New Roman"/>
          <w:sz w:val="22"/>
          <w:szCs w:val="22"/>
        </w:rPr>
      </w:pPr>
    </w:p>
    <w:p w14:paraId="18222296" w14:textId="37145ECC" w:rsidR="00AB4855" w:rsidRPr="00F47280" w:rsidRDefault="00AB4855" w:rsidP="00A53F0C">
      <w:pPr>
        <w:tabs>
          <w:tab w:val="left" w:pos="1800"/>
        </w:tabs>
        <w:ind w:left="1800"/>
        <w:rPr>
          <w:rFonts w:ascii="Times New Roman" w:hAnsi="Times New Roman" w:cs="Times New Roman"/>
          <w:sz w:val="22"/>
          <w:szCs w:val="22"/>
        </w:rPr>
      </w:pPr>
      <w:r w:rsidRPr="00F47280">
        <w:rPr>
          <w:rFonts w:ascii="Times New Roman" w:hAnsi="Times New Roman" w:cs="Times New Roman"/>
          <w:sz w:val="22"/>
          <w:szCs w:val="22"/>
        </w:rPr>
        <w:t>Special provisions apply for Power Mobility Devices (PMD):</w:t>
      </w:r>
    </w:p>
    <w:p w14:paraId="70958F75" w14:textId="77777777" w:rsidR="003A574C" w:rsidRPr="00F47280" w:rsidRDefault="003A574C" w:rsidP="00223470">
      <w:pPr>
        <w:tabs>
          <w:tab w:val="left" w:pos="2340"/>
        </w:tabs>
        <w:rPr>
          <w:rFonts w:ascii="Times New Roman" w:hAnsi="Times New Roman" w:cs="Times New Roman"/>
          <w:sz w:val="22"/>
          <w:szCs w:val="22"/>
        </w:rPr>
      </w:pPr>
    </w:p>
    <w:p w14:paraId="34AD79D6" w14:textId="77777777" w:rsidR="00AB4855" w:rsidRPr="00F47280" w:rsidRDefault="00AB4855" w:rsidP="00061AB5">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Prior to the provision of a PMD, providers must submit a request for reimbursement to MaineCare for those members who are dually eligible for MaineCare and Medicare, see Prior Authorization Requirements in this Section;</w:t>
      </w:r>
    </w:p>
    <w:p w14:paraId="7E27C3CE" w14:textId="77777777" w:rsidR="007C768C" w:rsidRPr="00F47280" w:rsidRDefault="007C768C" w:rsidP="00061AB5">
      <w:pPr>
        <w:tabs>
          <w:tab w:val="left" w:pos="2520"/>
        </w:tabs>
        <w:ind w:left="2520" w:right="-384" w:hanging="720"/>
        <w:rPr>
          <w:rFonts w:ascii="Times New Roman" w:hAnsi="Times New Roman" w:cs="Times New Roman"/>
          <w:sz w:val="22"/>
          <w:szCs w:val="22"/>
        </w:rPr>
      </w:pPr>
    </w:p>
    <w:p w14:paraId="568FB776" w14:textId="77777777" w:rsidR="00AB4855" w:rsidRPr="00F47280" w:rsidRDefault="00AB4855" w:rsidP="00061AB5">
      <w:pPr>
        <w:tabs>
          <w:tab w:val="left" w:pos="2520"/>
        </w:tabs>
        <w:ind w:left="2520" w:right="-384"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The total payment will be no more than the established MaineCare allowance for</w:t>
      </w:r>
      <w:r w:rsidR="00CA6A38" w:rsidRPr="00F47280">
        <w:rPr>
          <w:rFonts w:ascii="Times New Roman" w:hAnsi="Times New Roman" w:cs="Times New Roman"/>
          <w:sz w:val="22"/>
          <w:szCs w:val="22"/>
        </w:rPr>
        <w:t> </w:t>
      </w:r>
      <w:r w:rsidRPr="00F47280">
        <w:rPr>
          <w:rFonts w:ascii="Times New Roman" w:hAnsi="Times New Roman" w:cs="Times New Roman"/>
          <w:sz w:val="22"/>
          <w:szCs w:val="22"/>
        </w:rPr>
        <w:t>PMDs;</w:t>
      </w:r>
    </w:p>
    <w:p w14:paraId="627E0CFF" w14:textId="77777777" w:rsidR="00AB4855" w:rsidRPr="00F47280" w:rsidRDefault="00AB4855" w:rsidP="00061AB5">
      <w:pPr>
        <w:tabs>
          <w:tab w:val="left" w:pos="2520"/>
        </w:tabs>
        <w:ind w:left="2520" w:right="-384" w:hanging="720"/>
        <w:rPr>
          <w:rFonts w:ascii="Times New Roman" w:hAnsi="Times New Roman" w:cs="Times New Roman"/>
          <w:sz w:val="22"/>
          <w:szCs w:val="22"/>
        </w:rPr>
      </w:pPr>
    </w:p>
    <w:p w14:paraId="18C57864" w14:textId="77777777" w:rsidR="00AB4855" w:rsidRPr="00F47280" w:rsidRDefault="00AB4855" w:rsidP="00061AB5">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C.</w:t>
      </w:r>
      <w:r w:rsidRPr="00F47280">
        <w:rPr>
          <w:rFonts w:ascii="Times New Roman" w:hAnsi="Times New Roman" w:cs="Times New Roman"/>
          <w:sz w:val="22"/>
          <w:szCs w:val="22"/>
        </w:rPr>
        <w:tab/>
        <w:t>The payment to the provider shall be reduced by any amounts paid by Medicare;</w:t>
      </w:r>
    </w:p>
    <w:p w14:paraId="6AA8616D" w14:textId="77777777" w:rsidR="00671D66" w:rsidRPr="00F47280" w:rsidRDefault="00671D66" w:rsidP="00061AB5">
      <w:pPr>
        <w:tabs>
          <w:tab w:val="left" w:pos="2520"/>
        </w:tabs>
        <w:ind w:left="2520" w:hanging="720"/>
        <w:rPr>
          <w:rFonts w:ascii="Times New Roman" w:hAnsi="Times New Roman" w:cs="Times New Roman"/>
          <w:sz w:val="22"/>
          <w:szCs w:val="22"/>
        </w:rPr>
      </w:pPr>
    </w:p>
    <w:p w14:paraId="58AE8F47" w14:textId="18AA977B" w:rsidR="00AB6D22" w:rsidRPr="00F47280" w:rsidRDefault="00AB4855" w:rsidP="00061AB5">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t>MaineCare's allowance in non-assigned cases shall not be limited by the Medicare determination of medical necessity or allowable reimbursement rate; and</w:t>
      </w:r>
    </w:p>
    <w:p w14:paraId="3BBB7A39" w14:textId="77777777" w:rsidR="00AB4855" w:rsidRPr="00F47280" w:rsidRDefault="00AB4855" w:rsidP="00061AB5">
      <w:pPr>
        <w:tabs>
          <w:tab w:val="left" w:pos="1800"/>
          <w:tab w:val="left" w:pos="2520"/>
        </w:tabs>
        <w:ind w:left="2520" w:hanging="720"/>
        <w:rPr>
          <w:rFonts w:ascii="Times New Roman" w:hAnsi="Times New Roman" w:cs="Times New Roman"/>
          <w:sz w:val="22"/>
          <w:szCs w:val="22"/>
        </w:rPr>
      </w:pPr>
    </w:p>
    <w:p w14:paraId="1CDDCA56" w14:textId="51A402DC" w:rsidR="00AB4855" w:rsidRPr="00F47280" w:rsidRDefault="00AB4855" w:rsidP="00061AB5">
      <w:pPr>
        <w:pStyle w:val="ListParagraph"/>
        <w:numPr>
          <w:ilvl w:val="0"/>
          <w:numId w:val="23"/>
        </w:num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Services initially prior authorized by MaineCare will reflect a reduction in reimbursement equal to the Medicare average payment. Subsequent adjustments will be authorized following a review of all Medicare Explanations of Benefits or written correspondence.</w:t>
      </w:r>
    </w:p>
    <w:p w14:paraId="26E07AB7" w14:textId="77777777" w:rsidR="00AB6D22" w:rsidRPr="00F47280" w:rsidRDefault="00AB6D22" w:rsidP="00AB6D22">
      <w:pPr>
        <w:pStyle w:val="ListParagraph"/>
        <w:tabs>
          <w:tab w:val="left" w:pos="1800"/>
        </w:tabs>
        <w:ind w:left="1800"/>
        <w:rPr>
          <w:rFonts w:ascii="Times New Roman" w:hAnsi="Times New Roman" w:cs="Times New Roman"/>
          <w:sz w:val="22"/>
          <w:szCs w:val="22"/>
        </w:rPr>
      </w:pPr>
    </w:p>
    <w:p w14:paraId="358F8238" w14:textId="56AD9406" w:rsidR="007E0935" w:rsidRDefault="00AB4855" w:rsidP="00DE4012">
      <w:pPr>
        <w:tabs>
          <w:tab w:val="left" w:pos="1800"/>
        </w:tabs>
        <w:ind w:left="1800" w:hanging="1080"/>
        <w:rPr>
          <w:rFonts w:ascii="Times New Roman" w:hAnsi="Times New Roman" w:cs="Times New Roman"/>
          <w:sz w:val="22"/>
          <w:szCs w:val="22"/>
        </w:rPr>
      </w:pPr>
      <w:r w:rsidRPr="00F47280">
        <w:rPr>
          <w:rFonts w:ascii="Times New Roman" w:hAnsi="Times New Roman" w:cs="Times New Roman"/>
          <w:sz w:val="22"/>
          <w:szCs w:val="22"/>
        </w:rPr>
        <w:t>60.</w:t>
      </w:r>
      <w:r w:rsidR="000D5755">
        <w:rPr>
          <w:rFonts w:ascii="Times New Roman" w:hAnsi="Times New Roman" w:cs="Times New Roman"/>
          <w:sz w:val="22"/>
          <w:szCs w:val="22"/>
        </w:rPr>
        <w:t>1</w:t>
      </w:r>
      <w:r w:rsidRPr="00F47280">
        <w:rPr>
          <w:rFonts w:ascii="Times New Roman" w:hAnsi="Times New Roman" w:cs="Times New Roman"/>
          <w:sz w:val="22"/>
          <w:szCs w:val="22"/>
        </w:rPr>
        <w:t>0-</w:t>
      </w:r>
      <w:r w:rsidR="00774663">
        <w:rPr>
          <w:rFonts w:ascii="Times New Roman" w:hAnsi="Times New Roman" w:cs="Times New Roman"/>
          <w:sz w:val="22"/>
          <w:szCs w:val="22"/>
        </w:rPr>
        <w:t>1</w:t>
      </w:r>
      <w:r w:rsidR="004A5719">
        <w:rPr>
          <w:rFonts w:ascii="Times New Roman" w:hAnsi="Times New Roman" w:cs="Times New Roman"/>
          <w:sz w:val="22"/>
          <w:szCs w:val="22"/>
        </w:rPr>
        <w:t>0</w:t>
      </w:r>
      <w:r w:rsidRPr="00F47280">
        <w:rPr>
          <w:rFonts w:ascii="Times New Roman" w:hAnsi="Times New Roman" w:cs="Times New Roman"/>
          <w:sz w:val="22"/>
          <w:szCs w:val="22"/>
        </w:rPr>
        <w:tab/>
        <w:t>Payment by the Department for any good or service provided shall constitute full payment for the supplies or equipment furnished and no additional charge shall be made to, or on behalf of, the eligible member</w:t>
      </w:r>
      <w:r w:rsidR="003874C8">
        <w:rPr>
          <w:rFonts w:ascii="Times New Roman" w:hAnsi="Times New Roman" w:cs="Times New Roman"/>
          <w:sz w:val="22"/>
          <w:szCs w:val="22"/>
        </w:rPr>
        <w:t>, except for required co-payments</w:t>
      </w:r>
      <w:r w:rsidRPr="00F47280">
        <w:rPr>
          <w:rFonts w:ascii="Times New Roman" w:hAnsi="Times New Roman" w:cs="Times New Roman"/>
          <w:sz w:val="22"/>
          <w:szCs w:val="22"/>
        </w:rPr>
        <w:t xml:space="preserve">. Some services and procedures require </w:t>
      </w:r>
      <w:r w:rsidR="00DC4AE8" w:rsidRPr="00F47280">
        <w:rPr>
          <w:rFonts w:ascii="Times New Roman" w:hAnsi="Times New Roman" w:cs="Times New Roman"/>
          <w:sz w:val="22"/>
          <w:szCs w:val="22"/>
        </w:rPr>
        <w:t>Prior Authorization</w:t>
      </w:r>
      <w:r w:rsidRPr="00F47280">
        <w:rPr>
          <w:rFonts w:ascii="Times New Roman" w:hAnsi="Times New Roman" w:cs="Times New Roman"/>
          <w:sz w:val="22"/>
          <w:szCs w:val="22"/>
        </w:rPr>
        <w:t xml:space="preserve"> in order for MaineCare to provide payment.</w:t>
      </w:r>
    </w:p>
    <w:p w14:paraId="6453EB06" w14:textId="026B9FA6" w:rsidR="00D2689D" w:rsidRDefault="00D2689D">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3D7A702" w14:textId="5C149939" w:rsidR="00AB4855" w:rsidRPr="00F47280" w:rsidRDefault="00AB4855" w:rsidP="00A53F0C">
      <w:pPr>
        <w:rPr>
          <w:rFonts w:ascii="Times New Roman" w:hAnsi="Times New Roman" w:cs="Times New Roman"/>
          <w:b/>
          <w:sz w:val="22"/>
          <w:szCs w:val="22"/>
        </w:rPr>
      </w:pPr>
      <w:r w:rsidRPr="00F47280">
        <w:rPr>
          <w:rFonts w:ascii="Times New Roman" w:hAnsi="Times New Roman" w:cs="Times New Roman"/>
          <w:sz w:val="22"/>
          <w:szCs w:val="22"/>
        </w:rPr>
        <w:lastRenderedPageBreak/>
        <w:t>60.1</w:t>
      </w:r>
      <w:r w:rsidR="000D5755">
        <w:rPr>
          <w:rFonts w:ascii="Times New Roman" w:hAnsi="Times New Roman" w:cs="Times New Roman"/>
          <w:sz w:val="22"/>
          <w:szCs w:val="22"/>
        </w:rPr>
        <w:t>1</w:t>
      </w:r>
      <w:r w:rsidRPr="00F47280">
        <w:rPr>
          <w:rFonts w:ascii="Times New Roman" w:hAnsi="Times New Roman" w:cs="Times New Roman"/>
          <w:sz w:val="22"/>
          <w:szCs w:val="22"/>
        </w:rPr>
        <w:tab/>
      </w:r>
      <w:r w:rsidRPr="00F47280">
        <w:rPr>
          <w:rFonts w:ascii="Times New Roman" w:hAnsi="Times New Roman" w:cs="Times New Roman"/>
          <w:b/>
          <w:sz w:val="22"/>
          <w:szCs w:val="22"/>
        </w:rPr>
        <w:t>CO-PAYMENT</w:t>
      </w:r>
    </w:p>
    <w:p w14:paraId="732EBBD5" w14:textId="77777777" w:rsidR="00AB4855" w:rsidRPr="00F47280" w:rsidRDefault="00AB4855">
      <w:pPr>
        <w:rPr>
          <w:rFonts w:ascii="Times New Roman" w:hAnsi="Times New Roman" w:cs="Times New Roman"/>
          <w:sz w:val="22"/>
          <w:szCs w:val="22"/>
        </w:rPr>
      </w:pPr>
    </w:p>
    <w:p w14:paraId="62E8DEDA" w14:textId="77777777" w:rsidR="00AB4855" w:rsidRPr="00F47280" w:rsidRDefault="00AB4855" w:rsidP="00DD0DA8">
      <w:pPr>
        <w:ind w:left="720" w:right="-384"/>
        <w:rPr>
          <w:rFonts w:ascii="Times New Roman" w:hAnsi="Times New Roman" w:cs="Times New Roman"/>
          <w:sz w:val="22"/>
          <w:szCs w:val="22"/>
        </w:rPr>
      </w:pPr>
      <w:r w:rsidRPr="00F47280">
        <w:rPr>
          <w:rFonts w:ascii="Times New Roman" w:hAnsi="Times New Roman" w:cs="Times New Roman"/>
          <w:sz w:val="22"/>
          <w:szCs w:val="22"/>
        </w:rPr>
        <w:t xml:space="preserve">Co-payment dispute resolution procedures are described in Chapter I of the </w:t>
      </w:r>
      <w:r w:rsidRPr="00F47280">
        <w:rPr>
          <w:rFonts w:ascii="Times New Roman" w:hAnsi="Times New Roman" w:cs="Times New Roman"/>
          <w:i/>
          <w:sz w:val="22"/>
          <w:szCs w:val="22"/>
        </w:rPr>
        <w:t>MaineCare Benefits Manual</w:t>
      </w:r>
      <w:r w:rsidRPr="00F47280">
        <w:rPr>
          <w:rFonts w:ascii="Times New Roman" w:hAnsi="Times New Roman" w:cs="Times New Roman"/>
          <w:sz w:val="22"/>
          <w:szCs w:val="22"/>
        </w:rPr>
        <w:t>.</w:t>
      </w:r>
    </w:p>
    <w:p w14:paraId="1ABA306F" w14:textId="77777777" w:rsidR="00AB4855" w:rsidRPr="00F47280" w:rsidRDefault="00AB4855" w:rsidP="00A53F0C">
      <w:pPr>
        <w:tabs>
          <w:tab w:val="left" w:pos="720"/>
        </w:tabs>
        <w:ind w:left="1800" w:hanging="1080"/>
        <w:rPr>
          <w:rFonts w:ascii="Times New Roman" w:hAnsi="Times New Roman" w:cs="Times New Roman"/>
          <w:sz w:val="22"/>
          <w:szCs w:val="22"/>
        </w:rPr>
      </w:pPr>
    </w:p>
    <w:p w14:paraId="73E0C0A1" w14:textId="1D4700E4" w:rsidR="00AB4855" w:rsidRPr="00F47280" w:rsidRDefault="00AB4855" w:rsidP="00A53F0C">
      <w:pPr>
        <w:tabs>
          <w:tab w:val="left" w:pos="720"/>
        </w:tabs>
        <w:ind w:left="1800" w:hanging="1080"/>
        <w:rPr>
          <w:rFonts w:ascii="Times New Roman" w:hAnsi="Times New Roman" w:cs="Times New Roman"/>
          <w:sz w:val="22"/>
          <w:szCs w:val="22"/>
        </w:rPr>
      </w:pPr>
      <w:r w:rsidRPr="00F47280">
        <w:rPr>
          <w:rFonts w:ascii="Times New Roman" w:hAnsi="Times New Roman" w:cs="Times New Roman"/>
          <w:sz w:val="22"/>
          <w:szCs w:val="22"/>
        </w:rPr>
        <w:t>60.1</w:t>
      </w:r>
      <w:r w:rsidR="000D5755">
        <w:rPr>
          <w:rFonts w:ascii="Times New Roman" w:hAnsi="Times New Roman" w:cs="Times New Roman"/>
          <w:sz w:val="22"/>
          <w:szCs w:val="22"/>
        </w:rPr>
        <w:t>1</w:t>
      </w:r>
      <w:r w:rsidRPr="00F47280">
        <w:rPr>
          <w:rFonts w:ascii="Times New Roman" w:hAnsi="Times New Roman" w:cs="Times New Roman"/>
          <w:sz w:val="22"/>
          <w:szCs w:val="22"/>
        </w:rPr>
        <w:t>-1</w:t>
      </w:r>
      <w:r w:rsidRPr="00F47280">
        <w:rPr>
          <w:rFonts w:ascii="Times New Roman" w:hAnsi="Times New Roman" w:cs="Times New Roman"/>
          <w:sz w:val="22"/>
          <w:szCs w:val="22"/>
        </w:rPr>
        <w:tab/>
      </w:r>
      <w:r w:rsidRPr="00F47280">
        <w:rPr>
          <w:rFonts w:ascii="Times New Roman" w:hAnsi="Times New Roman" w:cs="Times New Roman"/>
          <w:b/>
          <w:sz w:val="22"/>
          <w:szCs w:val="22"/>
        </w:rPr>
        <w:t>Co-payment amount</w:t>
      </w:r>
    </w:p>
    <w:p w14:paraId="104AC412" w14:textId="77777777" w:rsidR="0087593D" w:rsidRPr="00F47280" w:rsidRDefault="0087593D" w:rsidP="00BD5843">
      <w:pPr>
        <w:rPr>
          <w:rFonts w:ascii="Times New Roman" w:hAnsi="Times New Roman" w:cs="Times New Roman"/>
          <w:sz w:val="22"/>
          <w:szCs w:val="22"/>
        </w:rPr>
      </w:pPr>
    </w:p>
    <w:p w14:paraId="1F50A974" w14:textId="36BFD028" w:rsidR="00AB4855" w:rsidRPr="00F47280" w:rsidRDefault="00AB4855" w:rsidP="00333991">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 xml:space="preserve">A co-payment will be charged to each MaineCare member </w:t>
      </w:r>
      <w:r w:rsidR="006C2CC5">
        <w:rPr>
          <w:rFonts w:ascii="Times New Roman" w:hAnsi="Times New Roman" w:cs="Times New Roman"/>
          <w:sz w:val="22"/>
          <w:szCs w:val="22"/>
        </w:rPr>
        <w:t xml:space="preserve">who </w:t>
      </w:r>
      <w:r w:rsidRPr="00F47280">
        <w:rPr>
          <w:rFonts w:ascii="Times New Roman" w:hAnsi="Times New Roman" w:cs="Times New Roman"/>
          <w:sz w:val="22"/>
          <w:szCs w:val="22"/>
        </w:rPr>
        <w:t>receiv</w:t>
      </w:r>
      <w:r w:rsidR="006C2CC5">
        <w:rPr>
          <w:rFonts w:ascii="Times New Roman" w:hAnsi="Times New Roman" w:cs="Times New Roman"/>
          <w:sz w:val="22"/>
          <w:szCs w:val="22"/>
        </w:rPr>
        <w:t>es</w:t>
      </w:r>
      <w:r w:rsidRPr="00F47280">
        <w:rPr>
          <w:rFonts w:ascii="Times New Roman" w:hAnsi="Times New Roman" w:cs="Times New Roman"/>
          <w:sz w:val="22"/>
          <w:szCs w:val="22"/>
        </w:rPr>
        <w:t xml:space="preserve"> </w:t>
      </w:r>
      <w:r w:rsidR="005E073A">
        <w:rPr>
          <w:rFonts w:ascii="Times New Roman" w:hAnsi="Times New Roman" w:cs="Times New Roman"/>
          <w:sz w:val="22"/>
          <w:szCs w:val="22"/>
        </w:rPr>
        <w:t>Medical S</w:t>
      </w:r>
      <w:r w:rsidRPr="00F47280">
        <w:rPr>
          <w:rFonts w:ascii="Times New Roman" w:hAnsi="Times New Roman" w:cs="Times New Roman"/>
          <w:sz w:val="22"/>
          <w:szCs w:val="22"/>
        </w:rPr>
        <w:t>upplies</w:t>
      </w:r>
      <w:r w:rsidR="005E073A">
        <w:rPr>
          <w:rFonts w:ascii="Times New Roman" w:hAnsi="Times New Roman" w:cs="Times New Roman"/>
          <w:sz w:val="22"/>
          <w:szCs w:val="22"/>
        </w:rPr>
        <w:t xml:space="preserve"> or DME</w:t>
      </w:r>
      <w:r w:rsidRPr="00F47280">
        <w:rPr>
          <w:rFonts w:ascii="Times New Roman" w:hAnsi="Times New Roman" w:cs="Times New Roman"/>
          <w:sz w:val="22"/>
          <w:szCs w:val="22"/>
        </w:rPr>
        <w:t>. The amount of the co-payment shall not exceed $3.00 per day for equipment or supplies, according to the following schedule:</w:t>
      </w:r>
    </w:p>
    <w:p w14:paraId="7481827B" w14:textId="77777777" w:rsidR="00AB4855" w:rsidRPr="00F47280" w:rsidRDefault="00AB4855" w:rsidP="00D75A3E">
      <w:pPr>
        <w:outlineLvl w:val="0"/>
        <w:rPr>
          <w:rFonts w:ascii="Times New Roman" w:hAnsi="Times New Roman" w:cs="Times New Roman"/>
          <w:sz w:val="22"/>
          <w:szCs w:val="22"/>
        </w:rPr>
      </w:pPr>
    </w:p>
    <w:p w14:paraId="2777A37E" w14:textId="77777777" w:rsidR="00AB4855" w:rsidRPr="00F47280" w:rsidRDefault="00AB4855" w:rsidP="00B30342">
      <w:pPr>
        <w:ind w:left="2520"/>
        <w:rPr>
          <w:rFonts w:ascii="Times New Roman" w:hAnsi="Times New Roman" w:cs="Times New Roman"/>
          <w:b/>
          <w:sz w:val="22"/>
          <w:szCs w:val="22"/>
        </w:rPr>
      </w:pPr>
      <w:r w:rsidRPr="00F47280">
        <w:rPr>
          <w:rFonts w:ascii="Times New Roman" w:hAnsi="Times New Roman" w:cs="Times New Roman"/>
          <w:b/>
          <w:sz w:val="22"/>
          <w:szCs w:val="22"/>
        </w:rPr>
        <w:t>MaineCare Payment for Service</w:t>
      </w:r>
      <w:r w:rsidRPr="00F47280">
        <w:rPr>
          <w:rFonts w:ascii="Times New Roman" w:hAnsi="Times New Roman" w:cs="Times New Roman"/>
          <w:b/>
          <w:sz w:val="22"/>
          <w:szCs w:val="22"/>
        </w:rPr>
        <w:tab/>
        <w:t>Member Co-payment</w:t>
      </w:r>
    </w:p>
    <w:p w14:paraId="33C7E786" w14:textId="77777777" w:rsidR="000179B8" w:rsidRPr="00F47280" w:rsidRDefault="000179B8" w:rsidP="000179B8">
      <w:pPr>
        <w:rPr>
          <w:rFonts w:ascii="Times New Roman" w:hAnsi="Times New Roman" w:cs="Times New Roman"/>
          <w:sz w:val="22"/>
          <w:szCs w:val="22"/>
        </w:rPr>
      </w:pPr>
    </w:p>
    <w:p w14:paraId="1709D5DA" w14:textId="77777777" w:rsidR="00AB4855" w:rsidRPr="00F47280" w:rsidRDefault="00AB4855" w:rsidP="00577D2C">
      <w:pPr>
        <w:ind w:left="6480" w:hanging="3240"/>
        <w:rPr>
          <w:rFonts w:ascii="Times New Roman" w:hAnsi="Times New Roman" w:cs="Times New Roman"/>
          <w:sz w:val="22"/>
          <w:szCs w:val="22"/>
        </w:rPr>
      </w:pPr>
      <w:r w:rsidRPr="00F47280">
        <w:rPr>
          <w:rFonts w:ascii="Times New Roman" w:hAnsi="Times New Roman" w:cs="Times New Roman"/>
          <w:sz w:val="22"/>
          <w:szCs w:val="22"/>
        </w:rPr>
        <w:t>$10.00 or less</w:t>
      </w:r>
      <w:r w:rsidRPr="00F47280">
        <w:rPr>
          <w:rFonts w:ascii="Times New Roman" w:hAnsi="Times New Roman" w:cs="Times New Roman"/>
          <w:sz w:val="22"/>
          <w:szCs w:val="22"/>
        </w:rPr>
        <w:tab/>
        <w:t>$ .50</w:t>
      </w:r>
    </w:p>
    <w:p w14:paraId="6F5DBB53" w14:textId="77777777" w:rsidR="00AB4855" w:rsidRPr="00F47280" w:rsidRDefault="00AB4855" w:rsidP="00577D2C">
      <w:pPr>
        <w:ind w:left="6480" w:hanging="3240"/>
        <w:rPr>
          <w:rFonts w:ascii="Times New Roman" w:hAnsi="Times New Roman" w:cs="Times New Roman"/>
          <w:sz w:val="22"/>
          <w:szCs w:val="22"/>
        </w:rPr>
      </w:pPr>
      <w:r w:rsidRPr="00F47280">
        <w:rPr>
          <w:rFonts w:ascii="Times New Roman" w:hAnsi="Times New Roman" w:cs="Times New Roman"/>
          <w:sz w:val="22"/>
          <w:szCs w:val="22"/>
        </w:rPr>
        <w:t>$10.01 - 25.00</w:t>
      </w:r>
      <w:r w:rsidRPr="00F47280">
        <w:rPr>
          <w:rFonts w:ascii="Times New Roman" w:hAnsi="Times New Roman" w:cs="Times New Roman"/>
          <w:sz w:val="22"/>
          <w:szCs w:val="22"/>
        </w:rPr>
        <w:tab/>
        <w:t>$1.00</w:t>
      </w:r>
    </w:p>
    <w:p w14:paraId="79E842A7" w14:textId="77777777" w:rsidR="00AB4855" w:rsidRPr="00F47280" w:rsidRDefault="00AB4855" w:rsidP="00577D2C">
      <w:pPr>
        <w:ind w:left="6480" w:hanging="3240"/>
        <w:rPr>
          <w:rFonts w:ascii="Times New Roman" w:hAnsi="Times New Roman" w:cs="Times New Roman"/>
          <w:sz w:val="22"/>
          <w:szCs w:val="22"/>
        </w:rPr>
      </w:pPr>
      <w:r w:rsidRPr="00F47280">
        <w:rPr>
          <w:rFonts w:ascii="Times New Roman" w:hAnsi="Times New Roman" w:cs="Times New Roman"/>
          <w:sz w:val="22"/>
          <w:szCs w:val="22"/>
        </w:rPr>
        <w:t>$25.01 - 50.00</w:t>
      </w:r>
      <w:r w:rsidRPr="00F47280">
        <w:rPr>
          <w:rFonts w:ascii="Times New Roman" w:hAnsi="Times New Roman" w:cs="Times New Roman"/>
          <w:sz w:val="22"/>
          <w:szCs w:val="22"/>
        </w:rPr>
        <w:tab/>
        <w:t>$2.00</w:t>
      </w:r>
    </w:p>
    <w:p w14:paraId="5E520943" w14:textId="77777777" w:rsidR="00AB4855" w:rsidRPr="00F47280" w:rsidRDefault="00AB4855" w:rsidP="00577D2C">
      <w:pPr>
        <w:ind w:left="6480" w:hanging="3240"/>
        <w:rPr>
          <w:rFonts w:ascii="Times New Roman" w:hAnsi="Times New Roman" w:cs="Times New Roman"/>
          <w:sz w:val="22"/>
          <w:szCs w:val="22"/>
        </w:rPr>
      </w:pPr>
      <w:r w:rsidRPr="00F47280">
        <w:rPr>
          <w:rFonts w:ascii="Times New Roman" w:hAnsi="Times New Roman" w:cs="Times New Roman"/>
          <w:sz w:val="22"/>
          <w:szCs w:val="22"/>
        </w:rPr>
        <w:t>$50.01 or more</w:t>
      </w:r>
      <w:r w:rsidRPr="00F47280">
        <w:rPr>
          <w:rFonts w:ascii="Times New Roman" w:hAnsi="Times New Roman" w:cs="Times New Roman"/>
          <w:sz w:val="22"/>
          <w:szCs w:val="22"/>
        </w:rPr>
        <w:tab/>
        <w:t>$3.00</w:t>
      </w:r>
    </w:p>
    <w:p w14:paraId="0C3A2E47" w14:textId="77777777" w:rsidR="00AB4855" w:rsidRPr="00F47280" w:rsidRDefault="00AB4855">
      <w:pPr>
        <w:ind w:left="2340" w:hanging="540"/>
        <w:rPr>
          <w:rFonts w:ascii="Times New Roman" w:hAnsi="Times New Roman" w:cs="Times New Roman"/>
          <w:sz w:val="22"/>
          <w:szCs w:val="22"/>
        </w:rPr>
      </w:pPr>
    </w:p>
    <w:p w14:paraId="4BDFA24E" w14:textId="15CE924B" w:rsidR="00AB4855" w:rsidRPr="00F47280" w:rsidRDefault="00AB4855" w:rsidP="00430A98">
      <w:pPr>
        <w:ind w:left="252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The member shall be responsible for co-payments up to $30.00 per month whether the co-payment has been paid or not. After the $30.00 cap has been reached the member shall not be required to make additional co-payments and the provider shall receive full MaineCare reimbursement.</w:t>
      </w:r>
    </w:p>
    <w:p w14:paraId="5D62581C" w14:textId="77777777" w:rsidR="00210746" w:rsidRPr="00F47280" w:rsidRDefault="00210746" w:rsidP="00B23EB1">
      <w:pPr>
        <w:rPr>
          <w:rFonts w:ascii="Times New Roman" w:hAnsi="Times New Roman" w:cs="Times New Roman"/>
          <w:sz w:val="22"/>
          <w:szCs w:val="22"/>
        </w:rPr>
      </w:pPr>
    </w:p>
    <w:p w14:paraId="20DB18D8" w14:textId="77777777" w:rsidR="00AB4855" w:rsidRPr="00F47280" w:rsidRDefault="00AB4855" w:rsidP="00A53F0C">
      <w:pPr>
        <w:ind w:left="2520" w:hanging="720"/>
        <w:rPr>
          <w:rFonts w:ascii="Times New Roman" w:hAnsi="Times New Roman" w:cs="Times New Roman"/>
          <w:sz w:val="22"/>
          <w:szCs w:val="22"/>
        </w:rPr>
      </w:pPr>
      <w:r w:rsidRPr="00F47280">
        <w:rPr>
          <w:rFonts w:ascii="Times New Roman" w:hAnsi="Times New Roman" w:cs="Times New Roman"/>
          <w:sz w:val="22"/>
          <w:szCs w:val="22"/>
        </w:rPr>
        <w:t>C.</w:t>
      </w:r>
      <w:r w:rsidRPr="00F47280">
        <w:rPr>
          <w:rFonts w:ascii="Times New Roman" w:hAnsi="Times New Roman" w:cs="Times New Roman"/>
          <w:sz w:val="22"/>
          <w:szCs w:val="22"/>
        </w:rPr>
        <w:tab/>
        <w:t>Members shall not be charged more than $3.00 per month for any rental service.</w:t>
      </w:r>
    </w:p>
    <w:p w14:paraId="1054D4D0" w14:textId="77777777" w:rsidR="00AB4855" w:rsidRPr="00F47280" w:rsidRDefault="00AB4855">
      <w:pPr>
        <w:rPr>
          <w:rFonts w:ascii="Times New Roman" w:hAnsi="Times New Roman" w:cs="Times New Roman"/>
          <w:sz w:val="22"/>
          <w:szCs w:val="22"/>
        </w:rPr>
      </w:pPr>
    </w:p>
    <w:p w14:paraId="2174E7D6" w14:textId="77777777" w:rsidR="00AB4855" w:rsidRPr="00F47280" w:rsidRDefault="00AB4855" w:rsidP="00A53F0C">
      <w:pPr>
        <w:tabs>
          <w:tab w:val="left" w:pos="2520"/>
        </w:tabs>
        <w:ind w:left="2520" w:hanging="720"/>
        <w:outlineLvl w:val="0"/>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t>No provider may deny services to a member for failure to pay a co-payment. Providers must rely upon the member's representation that he or she does not have the cash available to pay the co-payment. A member's inability to pay a co-payment does not, however, relieve him/her of liability for a co-payment.</w:t>
      </w:r>
    </w:p>
    <w:p w14:paraId="1CEEC008" w14:textId="77777777" w:rsidR="00BD5843" w:rsidRPr="00F47280" w:rsidRDefault="00BD5843" w:rsidP="000C72D9">
      <w:pPr>
        <w:tabs>
          <w:tab w:val="left" w:pos="2520"/>
        </w:tabs>
        <w:ind w:left="2520" w:hanging="720"/>
        <w:rPr>
          <w:rFonts w:ascii="Times New Roman" w:hAnsi="Times New Roman" w:cs="Times New Roman"/>
          <w:sz w:val="22"/>
          <w:szCs w:val="22"/>
        </w:rPr>
      </w:pPr>
    </w:p>
    <w:p w14:paraId="0E49AABB" w14:textId="77777777" w:rsidR="00AB4855" w:rsidRPr="00F47280" w:rsidRDefault="00AB4855" w:rsidP="000C72D9">
      <w:pPr>
        <w:tabs>
          <w:tab w:val="left" w:pos="2520"/>
        </w:tabs>
        <w:ind w:left="2520" w:hanging="720"/>
        <w:rPr>
          <w:rFonts w:ascii="Times New Roman" w:hAnsi="Times New Roman" w:cs="Times New Roman"/>
          <w:sz w:val="22"/>
          <w:szCs w:val="22"/>
        </w:rPr>
      </w:pPr>
      <w:r w:rsidRPr="00F47280">
        <w:rPr>
          <w:rFonts w:ascii="Times New Roman" w:hAnsi="Times New Roman" w:cs="Times New Roman"/>
          <w:sz w:val="22"/>
          <w:szCs w:val="22"/>
        </w:rPr>
        <w:t>E.</w:t>
      </w:r>
      <w:r w:rsidRPr="00F47280">
        <w:rPr>
          <w:rFonts w:ascii="Times New Roman" w:hAnsi="Times New Roman" w:cs="Times New Roman"/>
          <w:sz w:val="22"/>
          <w:szCs w:val="22"/>
        </w:rPr>
        <w:tab/>
        <w:t>Providers are responsible for documenting the amount of co-payments charged to each member (regardless of whether the member has made payment) and shall disclose that amount to other providers, as necessary, to confirm previous co-payments.</w:t>
      </w:r>
    </w:p>
    <w:p w14:paraId="7A33473D" w14:textId="77777777" w:rsidR="00AB4855" w:rsidRPr="00F47280" w:rsidRDefault="00AB4855" w:rsidP="00A53F0C">
      <w:pPr>
        <w:ind w:left="2340"/>
        <w:rPr>
          <w:rFonts w:ascii="Times New Roman" w:hAnsi="Times New Roman" w:cs="Times New Roman"/>
          <w:sz w:val="22"/>
          <w:szCs w:val="22"/>
        </w:rPr>
      </w:pPr>
    </w:p>
    <w:p w14:paraId="76908779" w14:textId="06C85522" w:rsidR="00AB4855" w:rsidRPr="00F47280" w:rsidRDefault="000D5755" w:rsidP="000D5755">
      <w:pPr>
        <w:tabs>
          <w:tab w:val="left" w:pos="1800"/>
        </w:tabs>
        <w:overflowPunct/>
        <w:autoSpaceDE/>
        <w:autoSpaceDN/>
        <w:adjustRightInd/>
        <w:ind w:left="1800" w:right="108" w:hanging="1080"/>
        <w:textAlignment w:val="auto"/>
        <w:rPr>
          <w:rFonts w:ascii="Times New Roman" w:hAnsi="Times New Roman" w:cs="Times New Roman"/>
          <w:sz w:val="22"/>
          <w:szCs w:val="22"/>
        </w:rPr>
      </w:pPr>
      <w:r w:rsidRPr="000D5755">
        <w:rPr>
          <w:rFonts w:ascii="Times New Roman" w:hAnsi="Times New Roman" w:cs="Times New Roman"/>
          <w:bCs/>
          <w:sz w:val="22"/>
          <w:szCs w:val="22"/>
        </w:rPr>
        <w:t>60.11-2</w:t>
      </w:r>
      <w:r w:rsidRPr="000D5755">
        <w:rPr>
          <w:rFonts w:ascii="Times New Roman" w:hAnsi="Times New Roman" w:cs="Times New Roman"/>
          <w:bCs/>
          <w:sz w:val="22"/>
          <w:szCs w:val="22"/>
        </w:rPr>
        <w:tab/>
      </w:r>
      <w:r w:rsidR="00AB4855" w:rsidRPr="00F47280">
        <w:rPr>
          <w:rFonts w:ascii="Times New Roman" w:hAnsi="Times New Roman" w:cs="Times New Roman"/>
          <w:b/>
          <w:sz w:val="22"/>
          <w:szCs w:val="22"/>
        </w:rPr>
        <w:t>Co-payment exemptions</w:t>
      </w:r>
      <w:r w:rsidR="00AB4855" w:rsidRPr="00F47280">
        <w:rPr>
          <w:rFonts w:ascii="Times New Roman" w:hAnsi="Times New Roman" w:cs="Times New Roman"/>
          <w:sz w:val="22"/>
          <w:szCs w:val="22"/>
        </w:rPr>
        <w:t>. No co-payment may be imposed with respect to the following services:</w:t>
      </w:r>
    </w:p>
    <w:p w14:paraId="21AA3747" w14:textId="77777777" w:rsidR="00AB4855" w:rsidRPr="00F47280" w:rsidRDefault="00AB4855">
      <w:pPr>
        <w:rPr>
          <w:rFonts w:ascii="Times New Roman" w:hAnsi="Times New Roman" w:cs="Times New Roman"/>
          <w:bCs/>
          <w:sz w:val="22"/>
          <w:szCs w:val="22"/>
        </w:rPr>
      </w:pPr>
    </w:p>
    <w:p w14:paraId="1A175E43" w14:textId="77A16871" w:rsidR="00AB4855" w:rsidRPr="00F47280" w:rsidRDefault="00AB4855" w:rsidP="000D5755">
      <w:pPr>
        <w:ind w:left="252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All exemptions listed in Chapter I</w:t>
      </w:r>
      <w:r w:rsidR="000D5755">
        <w:rPr>
          <w:rFonts w:ascii="Times New Roman" w:hAnsi="Times New Roman" w:cs="Times New Roman"/>
          <w:sz w:val="22"/>
          <w:szCs w:val="22"/>
        </w:rPr>
        <w:t>;</w:t>
      </w:r>
      <w:r w:rsidRPr="00F47280">
        <w:rPr>
          <w:rFonts w:ascii="Times New Roman" w:hAnsi="Times New Roman" w:cs="Times New Roman"/>
          <w:sz w:val="22"/>
          <w:szCs w:val="22"/>
        </w:rPr>
        <w:t xml:space="preserve"> and</w:t>
      </w:r>
    </w:p>
    <w:p w14:paraId="0D87DE0D" w14:textId="77777777" w:rsidR="00AB4855" w:rsidRPr="00F47280" w:rsidRDefault="00AB4855" w:rsidP="000D5755">
      <w:pPr>
        <w:ind w:left="2520" w:hanging="720"/>
        <w:rPr>
          <w:rFonts w:ascii="Times New Roman" w:hAnsi="Times New Roman" w:cs="Times New Roman"/>
          <w:sz w:val="22"/>
          <w:szCs w:val="22"/>
        </w:rPr>
      </w:pPr>
    </w:p>
    <w:p w14:paraId="305E448F" w14:textId="77777777" w:rsidR="00AB4855" w:rsidRPr="00F47280" w:rsidRDefault="00AB4855" w:rsidP="000D5755">
      <w:pPr>
        <w:numPr>
          <w:ilvl w:val="0"/>
          <w:numId w:val="1"/>
        </w:numPr>
        <w:tabs>
          <w:tab w:val="clear" w:pos="2340"/>
        </w:tabs>
        <w:overflowPunct/>
        <w:autoSpaceDE/>
        <w:autoSpaceDN/>
        <w:adjustRightInd/>
        <w:ind w:left="2520" w:hanging="720"/>
        <w:textAlignment w:val="auto"/>
        <w:rPr>
          <w:rFonts w:ascii="Times New Roman" w:hAnsi="Times New Roman" w:cs="Times New Roman"/>
          <w:sz w:val="22"/>
          <w:szCs w:val="22"/>
        </w:rPr>
      </w:pPr>
      <w:r w:rsidRPr="00F47280">
        <w:rPr>
          <w:rFonts w:ascii="Times New Roman" w:hAnsi="Times New Roman" w:cs="Times New Roman"/>
          <w:sz w:val="22"/>
          <w:szCs w:val="22"/>
        </w:rPr>
        <w:t>All oxygen and oxygen equipment services.</w:t>
      </w:r>
    </w:p>
    <w:p w14:paraId="2B78DF64" w14:textId="6004F2C3" w:rsidR="00D2689D" w:rsidRDefault="00D2689D">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71ED711" w14:textId="0630B60F" w:rsidR="00AB4855" w:rsidRPr="00F47280" w:rsidRDefault="00AB4855" w:rsidP="00A53F0C">
      <w:pPr>
        <w:rPr>
          <w:rFonts w:ascii="Times New Roman" w:hAnsi="Times New Roman" w:cs="Times New Roman"/>
          <w:sz w:val="22"/>
          <w:szCs w:val="22"/>
        </w:rPr>
      </w:pPr>
      <w:r w:rsidRPr="000D5755">
        <w:rPr>
          <w:rFonts w:ascii="Times New Roman" w:hAnsi="Times New Roman" w:cs="Times New Roman"/>
          <w:b/>
          <w:bCs/>
          <w:sz w:val="22"/>
          <w:szCs w:val="22"/>
        </w:rPr>
        <w:lastRenderedPageBreak/>
        <w:t>60.1</w:t>
      </w:r>
      <w:r w:rsidR="000D5755" w:rsidRPr="000D5755">
        <w:rPr>
          <w:rFonts w:ascii="Times New Roman" w:hAnsi="Times New Roman" w:cs="Times New Roman"/>
          <w:b/>
          <w:bCs/>
          <w:sz w:val="22"/>
          <w:szCs w:val="22"/>
        </w:rPr>
        <w:t>2</w:t>
      </w:r>
      <w:r w:rsidRPr="00F47280">
        <w:rPr>
          <w:rFonts w:ascii="Times New Roman" w:hAnsi="Times New Roman" w:cs="Times New Roman"/>
          <w:sz w:val="22"/>
          <w:szCs w:val="22"/>
        </w:rPr>
        <w:tab/>
      </w:r>
      <w:r w:rsidRPr="00F47280">
        <w:rPr>
          <w:rFonts w:ascii="Times New Roman" w:hAnsi="Times New Roman" w:cs="Times New Roman"/>
          <w:b/>
          <w:sz w:val="22"/>
          <w:szCs w:val="22"/>
        </w:rPr>
        <w:t>BILLING INSTRUCTIONS</w:t>
      </w:r>
    </w:p>
    <w:p w14:paraId="552D9BEA" w14:textId="77777777" w:rsidR="00AB4855" w:rsidRPr="00F47280" w:rsidRDefault="00AB4855">
      <w:pPr>
        <w:rPr>
          <w:rFonts w:ascii="Times New Roman" w:hAnsi="Times New Roman" w:cs="Times New Roman"/>
          <w:sz w:val="22"/>
          <w:szCs w:val="22"/>
        </w:rPr>
      </w:pPr>
    </w:p>
    <w:p w14:paraId="51C339B2" w14:textId="77777777" w:rsidR="00AB4855" w:rsidRPr="00F47280" w:rsidRDefault="00AB4855" w:rsidP="006A77FB">
      <w:pPr>
        <w:tabs>
          <w:tab w:val="left" w:pos="1440"/>
        </w:tabs>
        <w:ind w:left="1440" w:hanging="720"/>
        <w:rPr>
          <w:rFonts w:ascii="Times New Roman" w:hAnsi="Times New Roman" w:cs="Times New Roman"/>
          <w:sz w:val="22"/>
          <w:szCs w:val="22"/>
        </w:rPr>
      </w:pPr>
      <w:r w:rsidRPr="00F47280">
        <w:rPr>
          <w:rFonts w:ascii="Times New Roman" w:hAnsi="Times New Roman" w:cs="Times New Roman"/>
          <w:sz w:val="22"/>
          <w:szCs w:val="22"/>
        </w:rPr>
        <w:t>A.</w:t>
      </w:r>
      <w:r w:rsidRPr="00F47280">
        <w:rPr>
          <w:rFonts w:ascii="Times New Roman" w:hAnsi="Times New Roman" w:cs="Times New Roman"/>
          <w:sz w:val="22"/>
          <w:szCs w:val="22"/>
        </w:rPr>
        <w:tab/>
        <w:t>Providers must bill in accordance with the Department's "Billing Instructions for Medical Supplies and Durable Medical Equipment."</w:t>
      </w:r>
    </w:p>
    <w:p w14:paraId="49894BC3" w14:textId="77777777" w:rsidR="00AB4855" w:rsidRPr="00F47280" w:rsidRDefault="00AB4855" w:rsidP="006A77FB">
      <w:pPr>
        <w:tabs>
          <w:tab w:val="left" w:pos="1440"/>
        </w:tabs>
        <w:ind w:left="1440" w:hanging="720"/>
        <w:rPr>
          <w:rFonts w:ascii="Times New Roman" w:hAnsi="Times New Roman" w:cs="Times New Roman"/>
          <w:sz w:val="22"/>
          <w:szCs w:val="22"/>
        </w:rPr>
      </w:pPr>
    </w:p>
    <w:p w14:paraId="332C5979" w14:textId="77777777" w:rsidR="00AB4855" w:rsidRPr="00F47280" w:rsidRDefault="00AB4855" w:rsidP="006A77FB">
      <w:pPr>
        <w:tabs>
          <w:tab w:val="left" w:pos="1440"/>
        </w:tabs>
        <w:ind w:left="1440" w:hanging="720"/>
        <w:rPr>
          <w:rFonts w:ascii="Times New Roman" w:hAnsi="Times New Roman" w:cs="Times New Roman"/>
          <w:sz w:val="22"/>
          <w:szCs w:val="22"/>
        </w:rPr>
      </w:pPr>
      <w:r w:rsidRPr="00F47280">
        <w:rPr>
          <w:rFonts w:ascii="Times New Roman" w:hAnsi="Times New Roman" w:cs="Times New Roman"/>
          <w:sz w:val="22"/>
          <w:szCs w:val="22"/>
        </w:rPr>
        <w:t>B.</w:t>
      </w:r>
      <w:r w:rsidRPr="00F47280">
        <w:rPr>
          <w:rFonts w:ascii="Times New Roman" w:hAnsi="Times New Roman" w:cs="Times New Roman"/>
          <w:sz w:val="22"/>
          <w:szCs w:val="22"/>
        </w:rPr>
        <w:tab/>
        <w:t>All claims submitted must include a primary diagnosis code.</w:t>
      </w:r>
    </w:p>
    <w:p w14:paraId="4771446F" w14:textId="77777777" w:rsidR="00AB4855" w:rsidRPr="00F47280" w:rsidRDefault="00AB4855" w:rsidP="006A77FB">
      <w:pPr>
        <w:tabs>
          <w:tab w:val="left" w:pos="1440"/>
        </w:tabs>
        <w:ind w:left="1440" w:hanging="720"/>
        <w:rPr>
          <w:rFonts w:ascii="Times New Roman" w:hAnsi="Times New Roman" w:cs="Times New Roman"/>
          <w:sz w:val="22"/>
          <w:szCs w:val="22"/>
        </w:rPr>
      </w:pPr>
    </w:p>
    <w:p w14:paraId="5F5B291E" w14:textId="77777777" w:rsidR="00AB4855" w:rsidRPr="00F47280" w:rsidRDefault="00AB4855" w:rsidP="006A77FB">
      <w:pPr>
        <w:tabs>
          <w:tab w:val="left" w:pos="-3150"/>
          <w:tab w:val="left" w:pos="720"/>
          <w:tab w:val="left" w:pos="1440"/>
        </w:tabs>
        <w:ind w:left="1440" w:hanging="720"/>
        <w:rPr>
          <w:rFonts w:ascii="Times New Roman" w:hAnsi="Times New Roman" w:cs="Times New Roman"/>
          <w:sz w:val="22"/>
          <w:szCs w:val="22"/>
        </w:rPr>
      </w:pPr>
      <w:r w:rsidRPr="00F47280">
        <w:rPr>
          <w:rFonts w:ascii="Times New Roman" w:hAnsi="Times New Roman" w:cs="Times New Roman"/>
          <w:sz w:val="22"/>
          <w:szCs w:val="22"/>
        </w:rPr>
        <w:t>C.</w:t>
      </w:r>
      <w:r w:rsidRPr="00F47280">
        <w:rPr>
          <w:rFonts w:ascii="Times New Roman" w:hAnsi="Times New Roman" w:cs="Times New Roman"/>
          <w:sz w:val="22"/>
          <w:szCs w:val="22"/>
        </w:rPr>
        <w:tab/>
        <w:t>Providers may not submit separate claims for DME that is considered to be part of the initially authorized equipment.</w:t>
      </w:r>
    </w:p>
    <w:p w14:paraId="47455916" w14:textId="77777777" w:rsidR="00AB4855" w:rsidRPr="00F47280" w:rsidRDefault="00AB4855" w:rsidP="006A77FB">
      <w:pPr>
        <w:tabs>
          <w:tab w:val="left" w:pos="1440"/>
        </w:tabs>
        <w:ind w:left="1440" w:hanging="720"/>
        <w:rPr>
          <w:rFonts w:ascii="Times New Roman" w:hAnsi="Times New Roman" w:cs="Times New Roman"/>
          <w:sz w:val="22"/>
          <w:szCs w:val="22"/>
        </w:rPr>
      </w:pPr>
    </w:p>
    <w:p w14:paraId="4A777E21" w14:textId="77777777" w:rsidR="00AB4855" w:rsidRPr="00F47280" w:rsidRDefault="00AB4855" w:rsidP="006A77FB">
      <w:pPr>
        <w:tabs>
          <w:tab w:val="left" w:pos="-3150"/>
          <w:tab w:val="left" w:pos="720"/>
          <w:tab w:val="left" w:pos="1440"/>
        </w:tabs>
        <w:ind w:left="1440" w:hanging="720"/>
        <w:rPr>
          <w:rFonts w:ascii="Times New Roman" w:hAnsi="Times New Roman" w:cs="Times New Roman"/>
          <w:sz w:val="22"/>
          <w:szCs w:val="22"/>
        </w:rPr>
      </w:pPr>
      <w:r w:rsidRPr="00F47280">
        <w:rPr>
          <w:rFonts w:ascii="Times New Roman" w:hAnsi="Times New Roman" w:cs="Times New Roman"/>
          <w:sz w:val="22"/>
          <w:szCs w:val="22"/>
        </w:rPr>
        <w:t>D.</w:t>
      </w:r>
      <w:r w:rsidRPr="00F47280">
        <w:rPr>
          <w:rFonts w:ascii="Times New Roman" w:hAnsi="Times New Roman" w:cs="Times New Roman"/>
          <w:sz w:val="22"/>
          <w:szCs w:val="22"/>
        </w:rPr>
        <w:tab/>
        <w:t>Providers may not bill more than a thirty-four (34) day supply at a time unless otherwise specified in this policy.</w:t>
      </w:r>
    </w:p>
    <w:p w14:paraId="652E895C" w14:textId="77777777" w:rsidR="00AB4855" w:rsidRPr="00F47280" w:rsidRDefault="00AB4855" w:rsidP="006A77FB">
      <w:pPr>
        <w:tabs>
          <w:tab w:val="left" w:pos="-3150"/>
          <w:tab w:val="left" w:pos="720"/>
          <w:tab w:val="left" w:pos="1440"/>
        </w:tabs>
        <w:ind w:left="1440" w:hanging="720"/>
        <w:rPr>
          <w:rFonts w:ascii="Times New Roman" w:hAnsi="Times New Roman" w:cs="Times New Roman"/>
          <w:sz w:val="22"/>
          <w:szCs w:val="22"/>
        </w:rPr>
      </w:pPr>
    </w:p>
    <w:p w14:paraId="6D25D2AE" w14:textId="545FFE84" w:rsidR="00AB4855" w:rsidRPr="00F47280" w:rsidRDefault="00AB4855" w:rsidP="006A77FB">
      <w:pPr>
        <w:tabs>
          <w:tab w:val="left" w:pos="720"/>
          <w:tab w:val="left" w:pos="1440"/>
        </w:tabs>
        <w:ind w:left="1440" w:hanging="720"/>
        <w:rPr>
          <w:rFonts w:ascii="Times New Roman" w:hAnsi="Times New Roman" w:cs="Times New Roman"/>
          <w:sz w:val="22"/>
          <w:szCs w:val="22"/>
        </w:rPr>
      </w:pPr>
      <w:r w:rsidRPr="00F47280">
        <w:rPr>
          <w:rFonts w:ascii="Times New Roman" w:hAnsi="Times New Roman" w:cs="Times New Roman"/>
          <w:sz w:val="22"/>
          <w:szCs w:val="22"/>
        </w:rPr>
        <w:t>E.</w:t>
      </w:r>
      <w:r w:rsidRPr="00F47280">
        <w:rPr>
          <w:rFonts w:ascii="Times New Roman" w:hAnsi="Times New Roman" w:cs="Times New Roman"/>
          <w:sz w:val="22"/>
          <w:szCs w:val="22"/>
        </w:rPr>
        <w:tab/>
        <w:t>All claims must be submitted on a CMS 1500 claim form.</w:t>
      </w:r>
    </w:p>
    <w:p w14:paraId="3987FDB7" w14:textId="77777777" w:rsidR="00AB4855" w:rsidRPr="00F47280" w:rsidRDefault="00AB4855" w:rsidP="00A53F0C">
      <w:pPr>
        <w:tabs>
          <w:tab w:val="left" w:pos="720"/>
          <w:tab w:val="left" w:pos="1800"/>
        </w:tabs>
        <w:rPr>
          <w:rFonts w:ascii="Times New Roman" w:hAnsi="Times New Roman" w:cs="Times New Roman"/>
          <w:sz w:val="22"/>
          <w:szCs w:val="22"/>
        </w:rPr>
      </w:pPr>
    </w:p>
    <w:p w14:paraId="07EE6A61" w14:textId="7ECA3F2E" w:rsidR="00AB4855" w:rsidRDefault="00AB4855" w:rsidP="001A2705">
      <w:pPr>
        <w:rPr>
          <w:rFonts w:ascii="Times New Roman" w:hAnsi="Times New Roman" w:cs="Times New Roman"/>
          <w:sz w:val="22"/>
          <w:szCs w:val="22"/>
        </w:rPr>
      </w:pPr>
      <w:r w:rsidRPr="00F47280">
        <w:rPr>
          <w:rFonts w:ascii="Times New Roman" w:hAnsi="Times New Roman" w:cs="Times New Roman"/>
          <w:sz w:val="22"/>
          <w:szCs w:val="22"/>
        </w:rPr>
        <w:t xml:space="preserve">**Please be advised that there is no Chapter III for this section of policy. For information regarding reimbursement </w:t>
      </w:r>
      <w:r w:rsidR="004D1D13" w:rsidRPr="00F47280">
        <w:rPr>
          <w:rFonts w:ascii="Times New Roman" w:hAnsi="Times New Roman" w:cs="Times New Roman"/>
          <w:sz w:val="22"/>
          <w:szCs w:val="22"/>
        </w:rPr>
        <w:t>or</w:t>
      </w:r>
      <w:r w:rsidRPr="00F47280">
        <w:rPr>
          <w:rFonts w:ascii="Times New Roman" w:hAnsi="Times New Roman" w:cs="Times New Roman"/>
          <w:sz w:val="22"/>
          <w:szCs w:val="22"/>
        </w:rPr>
        <w:t xml:space="preserve"> </w:t>
      </w:r>
      <w:r w:rsidR="00DC4AE8" w:rsidRPr="00F47280">
        <w:rPr>
          <w:rFonts w:ascii="Times New Roman" w:hAnsi="Times New Roman" w:cs="Times New Roman"/>
          <w:sz w:val="22"/>
          <w:szCs w:val="22"/>
        </w:rPr>
        <w:t>Prior Authorization</w:t>
      </w:r>
      <w:r w:rsidRPr="00F47280">
        <w:rPr>
          <w:rFonts w:ascii="Times New Roman" w:hAnsi="Times New Roman" w:cs="Times New Roman"/>
          <w:sz w:val="22"/>
          <w:szCs w:val="22"/>
        </w:rPr>
        <w:t>s and coding please visit:</w:t>
      </w:r>
      <w:r w:rsidR="00A94703" w:rsidRPr="00F47280">
        <w:rPr>
          <w:rFonts w:ascii="Times New Roman" w:hAnsi="Times New Roman" w:cs="Times New Roman"/>
          <w:sz w:val="22"/>
          <w:szCs w:val="22"/>
        </w:rPr>
        <w:t xml:space="preserve"> </w:t>
      </w:r>
      <w:hyperlink r:id="rId18" w:history="1">
        <w:r w:rsidRPr="00F47280">
          <w:rPr>
            <w:rStyle w:val="Hyperlink"/>
            <w:rFonts w:ascii="Times New Roman" w:hAnsi="Times New Roman" w:cs="Times New Roman"/>
            <w:sz w:val="22"/>
            <w:szCs w:val="22"/>
          </w:rPr>
          <w:t>https://mainecare.maine.gov/Default.aspx</w:t>
        </w:r>
      </w:hyperlink>
      <w:r w:rsidRPr="00F47280">
        <w:rPr>
          <w:rFonts w:ascii="Times New Roman" w:hAnsi="Times New Roman" w:cs="Times New Roman"/>
          <w:sz w:val="22"/>
          <w:szCs w:val="22"/>
        </w:rPr>
        <w:t xml:space="preserve"> which</w:t>
      </w:r>
      <w:r w:rsidR="001A2705" w:rsidRPr="00F47280">
        <w:rPr>
          <w:rFonts w:ascii="Times New Roman" w:hAnsi="Times New Roman" w:cs="Times New Roman"/>
          <w:sz w:val="22"/>
          <w:szCs w:val="22"/>
        </w:rPr>
        <w:t xml:space="preserve"> </w:t>
      </w:r>
      <w:r w:rsidR="0065438E" w:rsidRPr="00F47280">
        <w:rPr>
          <w:rFonts w:ascii="Times New Roman" w:hAnsi="Times New Roman" w:cs="Times New Roman"/>
          <w:sz w:val="22"/>
          <w:szCs w:val="22"/>
        </w:rPr>
        <w:t xml:space="preserve">will </w:t>
      </w:r>
      <w:r w:rsidRPr="00F47280">
        <w:rPr>
          <w:rFonts w:ascii="Times New Roman" w:hAnsi="Times New Roman" w:cs="Times New Roman"/>
          <w:sz w:val="22"/>
          <w:szCs w:val="22"/>
        </w:rPr>
        <w:t>contain a link to the HealthPAS portal.</w:t>
      </w:r>
      <w:r w:rsidR="00AD4D8E">
        <w:rPr>
          <w:rFonts w:ascii="Times New Roman" w:hAnsi="Times New Roman" w:cs="Times New Roman"/>
          <w:sz w:val="22"/>
          <w:szCs w:val="22"/>
        </w:rPr>
        <w:t xml:space="preserve"> </w:t>
      </w:r>
      <w:r w:rsidRPr="00F47280">
        <w:rPr>
          <w:rFonts w:ascii="Times New Roman" w:hAnsi="Times New Roman" w:cs="Times New Roman"/>
          <w:sz w:val="22"/>
          <w:szCs w:val="22"/>
        </w:rPr>
        <w:t>Please be advised that only MaineCare providers with a Trading Partners username and password will be able to access the HealthPAS website.</w:t>
      </w:r>
    </w:p>
    <w:p w14:paraId="07389255" w14:textId="77777777" w:rsidR="00D36F7C" w:rsidRDefault="00D36F7C" w:rsidP="001A2705">
      <w:pPr>
        <w:rPr>
          <w:rFonts w:ascii="Times New Roman" w:hAnsi="Times New Roman" w:cs="Times New Roman"/>
          <w:sz w:val="22"/>
          <w:szCs w:val="22"/>
        </w:rPr>
      </w:pPr>
    </w:p>
    <w:p w14:paraId="4EBBE003" w14:textId="77777777" w:rsidR="00D36F7C" w:rsidRDefault="00D36F7C" w:rsidP="00D36F7C">
      <w:pPr>
        <w:pBdr>
          <w:bottom w:val="single" w:sz="4" w:space="1" w:color="auto"/>
        </w:pBdr>
        <w:rPr>
          <w:rFonts w:ascii="Times New Roman" w:hAnsi="Times New Roman" w:cs="Times New Roman"/>
          <w:sz w:val="22"/>
          <w:szCs w:val="22"/>
        </w:rPr>
      </w:pPr>
    </w:p>
    <w:p w14:paraId="14BE7273" w14:textId="77777777" w:rsidR="00D36F7C" w:rsidRDefault="00D36F7C" w:rsidP="001A2705">
      <w:pPr>
        <w:rPr>
          <w:rFonts w:ascii="Times New Roman" w:hAnsi="Times New Roman" w:cs="Times New Roman"/>
          <w:sz w:val="22"/>
          <w:szCs w:val="22"/>
        </w:rPr>
      </w:pPr>
    </w:p>
    <w:p w14:paraId="6B10F657" w14:textId="77777777" w:rsidR="00D36F7C" w:rsidRPr="00D36F7C" w:rsidRDefault="00D36F7C" w:rsidP="00D36F7C">
      <w:pPr>
        <w:rPr>
          <w:rFonts w:ascii="Times New Roman" w:hAnsi="Times New Roman" w:cs="Times New Roman"/>
          <w:sz w:val="22"/>
          <w:szCs w:val="22"/>
        </w:rPr>
      </w:pPr>
      <w:r>
        <w:rPr>
          <w:rFonts w:ascii="Times New Roman" w:hAnsi="Times New Roman" w:cs="Times New Roman"/>
          <w:sz w:val="22"/>
          <w:szCs w:val="22"/>
        </w:rPr>
        <w:t xml:space="preserve">STATUTORY AUTHORITY: </w:t>
      </w:r>
      <w:r w:rsidRPr="00D36F7C">
        <w:rPr>
          <w:rFonts w:ascii="Times New Roman" w:hAnsi="Times New Roman" w:cs="Times New Roman"/>
          <w:sz w:val="22"/>
          <w:szCs w:val="22"/>
        </w:rPr>
        <w:t>22 M.R.S. §§ 42, 42(8); 3173; 22 M.R.S. 3173-J; 42 CFR § 440.70; P.L. 2021, ch. 398, Sec. A-17</w:t>
      </w:r>
    </w:p>
    <w:p w14:paraId="630C0F8B" w14:textId="04C74844" w:rsidR="00D36F7C" w:rsidRDefault="00D36F7C" w:rsidP="001A2705">
      <w:pPr>
        <w:rPr>
          <w:rFonts w:ascii="Times New Roman" w:hAnsi="Times New Roman" w:cs="Times New Roman"/>
          <w:sz w:val="22"/>
          <w:szCs w:val="22"/>
        </w:rPr>
      </w:pPr>
    </w:p>
    <w:p w14:paraId="26BBCA20" w14:textId="715EEFAD" w:rsidR="00D36F7C" w:rsidRDefault="00D36F7C" w:rsidP="001A2705">
      <w:pPr>
        <w:rPr>
          <w:rFonts w:ascii="Times New Roman" w:hAnsi="Times New Roman" w:cs="Times New Roman"/>
          <w:sz w:val="22"/>
          <w:szCs w:val="22"/>
        </w:rPr>
      </w:pPr>
      <w:r>
        <w:rPr>
          <w:rFonts w:ascii="Times New Roman" w:hAnsi="Times New Roman" w:cs="Times New Roman"/>
          <w:sz w:val="22"/>
          <w:szCs w:val="22"/>
        </w:rPr>
        <w:t>AMENDED:</w:t>
      </w:r>
    </w:p>
    <w:p w14:paraId="27B11E43" w14:textId="7FEC0D93" w:rsidR="00D36F7C" w:rsidRDefault="00D36F7C" w:rsidP="001A2705">
      <w:pPr>
        <w:rPr>
          <w:rFonts w:ascii="Times New Roman" w:hAnsi="Times New Roman" w:cs="Times New Roman"/>
          <w:sz w:val="22"/>
          <w:szCs w:val="22"/>
        </w:rPr>
      </w:pPr>
      <w:r>
        <w:rPr>
          <w:rFonts w:ascii="Times New Roman" w:hAnsi="Times New Roman" w:cs="Times New Roman"/>
          <w:sz w:val="22"/>
          <w:szCs w:val="22"/>
        </w:rPr>
        <w:tab/>
        <w:t>October 31, 2023 – filing 2023-216</w:t>
      </w:r>
    </w:p>
    <w:p w14:paraId="59F79139" w14:textId="77777777" w:rsidR="00BF385E" w:rsidRDefault="00BF385E" w:rsidP="001A2705">
      <w:pPr>
        <w:rPr>
          <w:rFonts w:ascii="Times New Roman" w:hAnsi="Times New Roman" w:cs="Times New Roman"/>
          <w:sz w:val="22"/>
          <w:szCs w:val="22"/>
        </w:rPr>
      </w:pPr>
    </w:p>
    <w:p w14:paraId="1B54AC3A" w14:textId="0025274B" w:rsidR="00BF385E" w:rsidRDefault="00BF385E" w:rsidP="001A2705">
      <w:pPr>
        <w:rPr>
          <w:rFonts w:ascii="Times New Roman" w:hAnsi="Times New Roman" w:cs="Times New Roman"/>
          <w:sz w:val="22"/>
          <w:szCs w:val="22"/>
        </w:rPr>
      </w:pPr>
      <w:r>
        <w:rPr>
          <w:rFonts w:ascii="Times New Roman" w:hAnsi="Times New Roman" w:cs="Times New Roman"/>
          <w:sz w:val="22"/>
          <w:szCs w:val="22"/>
        </w:rPr>
        <w:t xml:space="preserve">APAO ACCESSIBILITY CHECK: </w:t>
      </w:r>
    </w:p>
    <w:p w14:paraId="50E7E365" w14:textId="6A6BDB95" w:rsidR="00BF385E" w:rsidRPr="00F47280" w:rsidRDefault="00BF385E" w:rsidP="001A2705">
      <w:pPr>
        <w:rPr>
          <w:rFonts w:ascii="Times New Roman" w:hAnsi="Times New Roman" w:cs="Times New Roman"/>
          <w:sz w:val="22"/>
          <w:szCs w:val="22"/>
        </w:rPr>
      </w:pPr>
      <w:r>
        <w:rPr>
          <w:rFonts w:ascii="Times New Roman" w:hAnsi="Times New Roman" w:cs="Times New Roman"/>
          <w:sz w:val="22"/>
          <w:szCs w:val="22"/>
        </w:rPr>
        <w:tab/>
        <w:t>January 12, 2026 (no issues detected by agency of jurisdiction)</w:t>
      </w:r>
    </w:p>
    <w:sectPr w:rsidR="00BF385E" w:rsidRPr="00F47280" w:rsidSect="00DC715F">
      <w:headerReference w:type="default" r:id="rId19"/>
      <w:footerReference w:type="default" r:id="rId20"/>
      <w:pgSz w:w="12240" w:h="15840"/>
      <w:pgMar w:top="1440" w:right="1152"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C444" w14:textId="77777777" w:rsidR="00994941" w:rsidRDefault="00994941">
      <w:r>
        <w:separator/>
      </w:r>
    </w:p>
    <w:p w14:paraId="5AA61FD2" w14:textId="77777777" w:rsidR="00994941" w:rsidRDefault="00994941"/>
  </w:endnote>
  <w:endnote w:type="continuationSeparator" w:id="0">
    <w:p w14:paraId="0277AFD8" w14:textId="77777777" w:rsidR="00994941" w:rsidRDefault="00994941">
      <w:r>
        <w:continuationSeparator/>
      </w:r>
    </w:p>
    <w:p w14:paraId="44A1992E" w14:textId="77777777" w:rsidR="00994941" w:rsidRDefault="00994941"/>
  </w:endnote>
  <w:endnote w:type="continuationNotice" w:id="1">
    <w:p w14:paraId="38E4DF0D" w14:textId="77777777" w:rsidR="00994941" w:rsidRDefault="00994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9801" w14:textId="77777777" w:rsidR="00094EE0" w:rsidRDefault="00094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476D" w14:textId="713558FF" w:rsidR="00D4336E" w:rsidRPr="001E5790" w:rsidRDefault="00D4336E">
    <w:pPr>
      <w:pStyle w:val="Footer"/>
      <w:jc w:val="center"/>
      <w:rPr>
        <w:rFonts w:ascii="Times New Roman" w:hAnsi="Times New Roman"/>
        <w:sz w:val="22"/>
        <w:szCs w:val="22"/>
      </w:rPr>
    </w:pPr>
    <w:r w:rsidRPr="001E5790">
      <w:rPr>
        <w:rFonts w:ascii="Times New Roman" w:hAnsi="Times New Roman"/>
        <w:sz w:val="22"/>
        <w:szCs w:val="22"/>
      </w:rPr>
      <w:fldChar w:fldCharType="begin"/>
    </w:r>
    <w:r w:rsidRPr="001E5790">
      <w:rPr>
        <w:rFonts w:ascii="Times New Roman" w:hAnsi="Times New Roman"/>
        <w:sz w:val="22"/>
        <w:szCs w:val="22"/>
      </w:rPr>
      <w:instrText xml:space="preserve"> PAGE   \* MERGEFORMAT </w:instrText>
    </w:r>
    <w:r w:rsidRPr="001E5790">
      <w:rPr>
        <w:rFonts w:ascii="Times New Roman" w:hAnsi="Times New Roman"/>
        <w:sz w:val="22"/>
        <w:szCs w:val="22"/>
      </w:rPr>
      <w:fldChar w:fldCharType="separate"/>
    </w:r>
    <w:r>
      <w:rPr>
        <w:rFonts w:ascii="Times New Roman" w:hAnsi="Times New Roman"/>
        <w:noProof/>
        <w:sz w:val="22"/>
        <w:szCs w:val="22"/>
      </w:rPr>
      <w:t>iii</w:t>
    </w:r>
    <w:r w:rsidRPr="001E5790">
      <w:rPr>
        <w:rFonts w:ascii="Times New Roman" w:hAnsi="Times New Roman"/>
        <w:sz w:val="22"/>
        <w:szCs w:val="22"/>
      </w:rPr>
      <w:fldChar w:fldCharType="end"/>
    </w:r>
  </w:p>
  <w:p w14:paraId="5EBBFC02" w14:textId="77777777" w:rsidR="00D4336E" w:rsidRPr="000962F4" w:rsidRDefault="00D4336E" w:rsidP="000962F4">
    <w:pPr>
      <w:pStyle w:val="Footer"/>
      <w:jc w:val="center"/>
      <w:rPr>
        <w:rFonts w:ascii="Times New Roman" w:hAnsi="Times New Roman"/>
        <w:sz w:val="22"/>
        <w:szCs w:val="22"/>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1B7A" w14:textId="77777777" w:rsidR="00094EE0" w:rsidRDefault="00094E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7F90" w14:textId="44EE0671" w:rsidR="00D4336E" w:rsidRPr="001E5790" w:rsidRDefault="00D4336E">
    <w:pPr>
      <w:pStyle w:val="Footer"/>
      <w:jc w:val="center"/>
      <w:rPr>
        <w:rFonts w:ascii="Times New Roman" w:hAnsi="Times New Roman"/>
        <w:sz w:val="22"/>
        <w:szCs w:val="22"/>
      </w:rPr>
    </w:pPr>
    <w:r w:rsidRPr="001E5790">
      <w:rPr>
        <w:rFonts w:ascii="Times New Roman" w:hAnsi="Times New Roman"/>
        <w:sz w:val="22"/>
        <w:szCs w:val="22"/>
      </w:rPr>
      <w:fldChar w:fldCharType="begin"/>
    </w:r>
    <w:r w:rsidRPr="001E5790">
      <w:rPr>
        <w:rFonts w:ascii="Times New Roman" w:hAnsi="Times New Roman"/>
        <w:sz w:val="22"/>
        <w:szCs w:val="22"/>
      </w:rPr>
      <w:instrText xml:space="preserve"> PAGE   \* MERGEFORMAT </w:instrText>
    </w:r>
    <w:r w:rsidRPr="001E5790">
      <w:rPr>
        <w:rFonts w:ascii="Times New Roman" w:hAnsi="Times New Roman"/>
        <w:sz w:val="22"/>
        <w:szCs w:val="22"/>
      </w:rPr>
      <w:fldChar w:fldCharType="separate"/>
    </w:r>
    <w:r>
      <w:rPr>
        <w:rFonts w:ascii="Times New Roman" w:hAnsi="Times New Roman"/>
        <w:noProof/>
        <w:sz w:val="22"/>
        <w:szCs w:val="22"/>
      </w:rPr>
      <w:t>40</w:t>
    </w:r>
    <w:r w:rsidRPr="001E5790">
      <w:rPr>
        <w:rFonts w:ascii="Times New Roman" w:hAnsi="Times New Roman"/>
        <w:sz w:val="22"/>
        <w:szCs w:val="22"/>
      </w:rPr>
      <w:fldChar w:fldCharType="end"/>
    </w:r>
  </w:p>
  <w:p w14:paraId="6B858D1A" w14:textId="77777777" w:rsidR="00D4336E" w:rsidRPr="000962F4" w:rsidRDefault="00D4336E" w:rsidP="000962F4">
    <w:pPr>
      <w:pStyle w:val="Footer"/>
      <w:jc w:val="center"/>
      <w:rPr>
        <w:rFonts w:ascii="Times New Roman" w:hAnsi="Times New Roman"/>
        <w:sz w:val="22"/>
        <w:szCs w:val="22"/>
        <w:lang w:eastAsia="x-none"/>
      </w:rPr>
    </w:pPr>
  </w:p>
  <w:p w14:paraId="6D2A6093" w14:textId="77777777" w:rsidR="00D4336E" w:rsidRDefault="00D433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06B4" w14:textId="77777777" w:rsidR="00994941" w:rsidRDefault="00994941">
      <w:r>
        <w:separator/>
      </w:r>
    </w:p>
    <w:p w14:paraId="522630F5" w14:textId="77777777" w:rsidR="00994941" w:rsidRDefault="00994941"/>
  </w:footnote>
  <w:footnote w:type="continuationSeparator" w:id="0">
    <w:p w14:paraId="5BCE8F8D" w14:textId="77777777" w:rsidR="00994941" w:rsidRDefault="00994941">
      <w:r>
        <w:continuationSeparator/>
      </w:r>
    </w:p>
    <w:p w14:paraId="1E65EAEB" w14:textId="77777777" w:rsidR="00994941" w:rsidRDefault="00994941"/>
  </w:footnote>
  <w:footnote w:type="continuationNotice" w:id="1">
    <w:p w14:paraId="4B00E807" w14:textId="77777777" w:rsidR="00994941" w:rsidRDefault="00994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CFEA" w14:textId="77777777" w:rsidR="00094EE0" w:rsidRDefault="00094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95D8" w14:textId="42BEA5BB" w:rsidR="00D4336E" w:rsidRPr="004A6035" w:rsidRDefault="00D4336E" w:rsidP="00CC580C">
    <w:pPr>
      <w:pStyle w:val="Header"/>
      <w:jc w:val="center"/>
      <w:rPr>
        <w:rFonts w:ascii="Times New Roman" w:hAnsi="Times New Roman"/>
        <w:b/>
        <w:sz w:val="22"/>
      </w:rPr>
    </w:pPr>
    <w:r w:rsidRPr="004A6035">
      <w:rPr>
        <w:rFonts w:ascii="Times New Roman" w:hAnsi="Times New Roman"/>
        <w:b/>
        <w:sz w:val="22"/>
      </w:rPr>
      <w:t>10-144 Chapter 101</w:t>
    </w:r>
  </w:p>
  <w:p w14:paraId="0F735CAF" w14:textId="77777777" w:rsidR="00D4336E" w:rsidRPr="004A6035" w:rsidRDefault="00D4336E" w:rsidP="00CC580C">
    <w:pPr>
      <w:pStyle w:val="Header"/>
      <w:jc w:val="center"/>
      <w:rPr>
        <w:rFonts w:ascii="Times New Roman" w:hAnsi="Times New Roman"/>
        <w:b/>
        <w:sz w:val="22"/>
      </w:rPr>
    </w:pPr>
    <w:r w:rsidRPr="004A6035">
      <w:rPr>
        <w:rFonts w:ascii="Times New Roman" w:hAnsi="Times New Roman"/>
        <w:b/>
        <w:sz w:val="22"/>
      </w:rPr>
      <w:t>MAINECARE BENEFITS MANUAL</w:t>
    </w:r>
  </w:p>
  <w:p w14:paraId="57B7578D" w14:textId="77777777" w:rsidR="00D4336E" w:rsidRPr="004A6035" w:rsidRDefault="00D4336E" w:rsidP="00CC580C">
    <w:pPr>
      <w:pStyle w:val="Header"/>
      <w:jc w:val="center"/>
      <w:rPr>
        <w:rFonts w:ascii="Times New Roman" w:hAnsi="Times New Roman"/>
        <w:b/>
        <w:sz w:val="22"/>
      </w:rPr>
    </w:pPr>
    <w:r w:rsidRPr="004A6035">
      <w:rPr>
        <w:rFonts w:ascii="Times New Roman" w:hAnsi="Times New Roman"/>
        <w:b/>
        <w:sz w:val="22"/>
      </w:rPr>
      <w:t>CHAPTER II</w:t>
    </w:r>
  </w:p>
  <w:p w14:paraId="2FA69BFB" w14:textId="77777777" w:rsidR="00D4336E" w:rsidRPr="004A6035" w:rsidRDefault="00D4336E" w:rsidP="00CC580C">
    <w:pPr>
      <w:pStyle w:val="Header"/>
      <w:jc w:val="center"/>
      <w:rPr>
        <w:rFonts w:ascii="Times New Roman" w:hAnsi="Times New Roman"/>
        <w:b/>
        <w:sz w:val="22"/>
      </w:rPr>
    </w:pPr>
  </w:p>
  <w:p w14:paraId="25BACB45" w14:textId="58016315" w:rsidR="00D4336E" w:rsidRPr="00CC580C" w:rsidRDefault="00D4336E" w:rsidP="00094EE0">
    <w:pPr>
      <w:pStyle w:val="Header"/>
      <w:pBdr>
        <w:top w:val="single" w:sz="6" w:space="1" w:color="auto"/>
        <w:bottom w:val="single" w:sz="6" w:space="1" w:color="auto"/>
      </w:pBdr>
      <w:tabs>
        <w:tab w:val="clear" w:pos="4320"/>
        <w:tab w:val="clear" w:pos="8640"/>
        <w:tab w:val="center" w:pos="5040"/>
        <w:tab w:val="left" w:pos="6480"/>
        <w:tab w:val="left" w:pos="7200"/>
        <w:tab w:val="left" w:pos="7290"/>
        <w:tab w:val="right" w:pos="9900"/>
      </w:tabs>
      <w:rPr>
        <w:rFonts w:ascii="Times New Roman" w:hAnsi="Times New Roman"/>
        <w:b/>
        <w:bCs/>
        <w:sz w:val="22"/>
      </w:rPr>
    </w:pPr>
    <w:r w:rsidRPr="00094EE0">
      <w:rPr>
        <w:rFonts w:ascii="Times New Roman" w:hAnsi="Times New Roman"/>
        <w:sz w:val="22"/>
      </w:rPr>
      <w:t>SECTION 60</w:t>
    </w:r>
    <w:r w:rsidRPr="00CC580C">
      <w:rPr>
        <w:rFonts w:ascii="Times New Roman" w:hAnsi="Times New Roman"/>
        <w:b/>
        <w:bCs/>
        <w:sz w:val="22"/>
      </w:rPr>
      <w:tab/>
      <w:t>MEDICA</w:t>
    </w:r>
    <w:r>
      <w:rPr>
        <w:rFonts w:ascii="Times New Roman" w:hAnsi="Times New Roman"/>
        <w:b/>
        <w:bCs/>
        <w:sz w:val="22"/>
      </w:rPr>
      <w:t>L SUPPLIES AND</w:t>
    </w:r>
    <w:r>
      <w:rPr>
        <w:rFonts w:ascii="Times New Roman" w:hAnsi="Times New Roman"/>
        <w:b/>
        <w:bCs/>
        <w:sz w:val="22"/>
      </w:rPr>
      <w:tab/>
    </w:r>
    <w:r>
      <w:rPr>
        <w:rFonts w:ascii="Times New Roman" w:hAnsi="Times New Roman"/>
        <w:b/>
        <w:bCs/>
        <w:sz w:val="22"/>
      </w:rPr>
      <w:tab/>
    </w:r>
    <w:r w:rsidR="00617938">
      <w:rPr>
        <w:rFonts w:ascii="Times New Roman" w:hAnsi="Times New Roman"/>
        <w:b/>
        <w:bCs/>
        <w:sz w:val="22"/>
      </w:rPr>
      <w:tab/>
    </w:r>
    <w:r w:rsidR="00617938">
      <w:rPr>
        <w:rFonts w:ascii="Times New Roman" w:hAnsi="Times New Roman"/>
        <w:b/>
        <w:bCs/>
        <w:sz w:val="22"/>
      </w:rPr>
      <w:tab/>
    </w:r>
    <w:r w:rsidRPr="00094EE0">
      <w:rPr>
        <w:rFonts w:ascii="Times New Roman" w:hAnsi="Times New Roman"/>
        <w:sz w:val="22"/>
      </w:rPr>
      <w:t>Established:</w:t>
    </w:r>
    <w:r w:rsidR="00617938" w:rsidRPr="00094EE0">
      <w:rPr>
        <w:rFonts w:ascii="Times New Roman" w:hAnsi="Times New Roman"/>
        <w:sz w:val="22"/>
      </w:rPr>
      <w:t xml:space="preserve"> </w:t>
    </w:r>
    <w:r w:rsidRPr="00094EE0">
      <w:rPr>
        <w:rFonts w:ascii="Times New Roman" w:hAnsi="Times New Roman"/>
        <w:sz w:val="22"/>
      </w:rPr>
      <w:t>06/01/85</w:t>
    </w:r>
  </w:p>
  <w:p w14:paraId="0A14DCCD" w14:textId="5ECE195D" w:rsidR="00D4336E" w:rsidRPr="00CC580C" w:rsidRDefault="00D4336E" w:rsidP="00094EE0">
    <w:pPr>
      <w:pStyle w:val="Header"/>
      <w:pBdr>
        <w:top w:val="single" w:sz="6" w:space="1" w:color="auto"/>
        <w:bottom w:val="single" w:sz="6" w:space="1" w:color="auto"/>
      </w:pBdr>
      <w:tabs>
        <w:tab w:val="clear" w:pos="4320"/>
        <w:tab w:val="clear" w:pos="8640"/>
        <w:tab w:val="center" w:pos="3870"/>
        <w:tab w:val="left" w:pos="6480"/>
        <w:tab w:val="left" w:pos="7200"/>
        <w:tab w:val="right" w:pos="9900"/>
      </w:tabs>
      <w:jc w:val="right"/>
      <w:rPr>
        <w:rFonts w:ascii="Times New Roman" w:hAnsi="Times New Roman"/>
        <w:b/>
        <w:bCs/>
        <w:sz w:val="22"/>
        <w:lang w:eastAsia="x-none"/>
      </w:rPr>
    </w:pPr>
    <w:r w:rsidRPr="00CC580C">
      <w:rPr>
        <w:rFonts w:ascii="Times New Roman" w:hAnsi="Times New Roman"/>
        <w:b/>
        <w:bCs/>
        <w:sz w:val="22"/>
      </w:rPr>
      <w:tab/>
      <w:t xml:space="preserve">DURABLE </w:t>
    </w:r>
    <w:r>
      <w:rPr>
        <w:rFonts w:ascii="Times New Roman" w:hAnsi="Times New Roman"/>
        <w:b/>
        <w:bCs/>
        <w:sz w:val="22"/>
      </w:rPr>
      <w:t>MEDICAL EQUIPMENT</w:t>
    </w:r>
    <w:r>
      <w:rPr>
        <w:rFonts w:ascii="Times New Roman" w:hAnsi="Times New Roman"/>
        <w:b/>
        <w:bCs/>
        <w:sz w:val="22"/>
      </w:rPr>
      <w:tab/>
    </w:r>
    <w:r w:rsidRPr="00094EE0">
      <w:rPr>
        <w:rFonts w:ascii="Times New Roman" w:hAnsi="Times New Roman"/>
        <w:sz w:val="22"/>
      </w:rPr>
      <w:t>Last Updated:</w:t>
    </w:r>
    <w:r w:rsidR="00617938" w:rsidRPr="00094EE0">
      <w:rPr>
        <w:rFonts w:ascii="Times New Roman" w:hAnsi="Times New Roman"/>
        <w:sz w:val="22"/>
      </w:rPr>
      <w:t xml:space="preserve"> </w:t>
    </w:r>
    <w:r w:rsidR="00DC201A" w:rsidRPr="00094EE0">
      <w:rPr>
        <w:rFonts w:ascii="Times New Roman" w:hAnsi="Times New Roman"/>
        <w:sz w:val="22"/>
      </w:rPr>
      <w:t>10/31/20</w:t>
    </w:r>
    <w:r w:rsidR="00EF1466" w:rsidRPr="00094EE0">
      <w:rPr>
        <w:rFonts w:ascii="Times New Roman" w:hAnsi="Times New Roman"/>
        <w:sz w:val="22"/>
      </w:rPr>
      <w:t>23</w:t>
    </w:r>
  </w:p>
  <w:p w14:paraId="5D6769EE" w14:textId="77777777" w:rsidR="00D4336E" w:rsidRPr="004E0961" w:rsidRDefault="00D4336E">
    <w:pPr>
      <w:pStyle w:val="Header"/>
      <w:rPr>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849A" w14:textId="77777777" w:rsidR="00094EE0" w:rsidRDefault="00094E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5A73" w14:textId="77777777" w:rsidR="00094EE0" w:rsidRPr="004A6035" w:rsidRDefault="00094EE0" w:rsidP="00CC580C">
    <w:pPr>
      <w:pStyle w:val="Header"/>
      <w:jc w:val="center"/>
      <w:rPr>
        <w:rFonts w:ascii="Times New Roman" w:hAnsi="Times New Roman"/>
        <w:b/>
        <w:sz w:val="22"/>
      </w:rPr>
    </w:pPr>
    <w:r w:rsidRPr="004A6035">
      <w:rPr>
        <w:rFonts w:ascii="Times New Roman" w:hAnsi="Times New Roman"/>
        <w:b/>
        <w:sz w:val="22"/>
      </w:rPr>
      <w:t>10-144 Chapter 101</w:t>
    </w:r>
  </w:p>
  <w:p w14:paraId="691CE852" w14:textId="77777777" w:rsidR="00094EE0" w:rsidRPr="004A6035" w:rsidRDefault="00094EE0" w:rsidP="00CC580C">
    <w:pPr>
      <w:pStyle w:val="Header"/>
      <w:jc w:val="center"/>
      <w:rPr>
        <w:rFonts w:ascii="Times New Roman" w:hAnsi="Times New Roman"/>
        <w:b/>
        <w:sz w:val="22"/>
      </w:rPr>
    </w:pPr>
    <w:r w:rsidRPr="004A6035">
      <w:rPr>
        <w:rFonts w:ascii="Times New Roman" w:hAnsi="Times New Roman"/>
        <w:b/>
        <w:sz w:val="22"/>
      </w:rPr>
      <w:t>MAINECARE BENEFITS MANUAL</w:t>
    </w:r>
  </w:p>
  <w:p w14:paraId="150981A9" w14:textId="77777777" w:rsidR="00094EE0" w:rsidRPr="004A6035" w:rsidRDefault="00094EE0" w:rsidP="00CC580C">
    <w:pPr>
      <w:pStyle w:val="Header"/>
      <w:jc w:val="center"/>
      <w:rPr>
        <w:rFonts w:ascii="Times New Roman" w:hAnsi="Times New Roman"/>
        <w:b/>
        <w:sz w:val="22"/>
      </w:rPr>
    </w:pPr>
    <w:r w:rsidRPr="004A6035">
      <w:rPr>
        <w:rFonts w:ascii="Times New Roman" w:hAnsi="Times New Roman"/>
        <w:b/>
        <w:sz w:val="22"/>
      </w:rPr>
      <w:t>CHAPTER II</w:t>
    </w:r>
  </w:p>
  <w:p w14:paraId="28BFEB24" w14:textId="77777777" w:rsidR="00094EE0" w:rsidRPr="004A6035" w:rsidRDefault="00094EE0" w:rsidP="00CC580C">
    <w:pPr>
      <w:pStyle w:val="Header"/>
      <w:jc w:val="center"/>
      <w:rPr>
        <w:rFonts w:ascii="Times New Roman" w:hAnsi="Times New Roman"/>
        <w:b/>
        <w:sz w:val="22"/>
      </w:rPr>
    </w:pPr>
  </w:p>
  <w:p w14:paraId="65AC8723" w14:textId="77777777" w:rsidR="00094EE0" w:rsidRPr="00CC580C" w:rsidRDefault="00094EE0" w:rsidP="00094EE0">
    <w:pPr>
      <w:pStyle w:val="Header"/>
      <w:pBdr>
        <w:top w:val="single" w:sz="6" w:space="1" w:color="auto"/>
        <w:bottom w:val="single" w:sz="6" w:space="1" w:color="auto"/>
      </w:pBdr>
      <w:tabs>
        <w:tab w:val="clear" w:pos="4320"/>
        <w:tab w:val="clear" w:pos="8640"/>
        <w:tab w:val="center" w:pos="4770"/>
        <w:tab w:val="left" w:pos="6480"/>
        <w:tab w:val="left" w:pos="7200"/>
        <w:tab w:val="left" w:pos="7290"/>
        <w:tab w:val="right" w:pos="9900"/>
      </w:tabs>
      <w:rPr>
        <w:rFonts w:ascii="Times New Roman" w:hAnsi="Times New Roman"/>
        <w:b/>
        <w:bCs/>
        <w:sz w:val="22"/>
      </w:rPr>
    </w:pPr>
    <w:r w:rsidRPr="00094EE0">
      <w:rPr>
        <w:rFonts w:ascii="Times New Roman" w:hAnsi="Times New Roman"/>
        <w:sz w:val="22"/>
      </w:rPr>
      <w:t>SECTION 60</w:t>
    </w:r>
    <w:r w:rsidRPr="00CC580C">
      <w:rPr>
        <w:rFonts w:ascii="Times New Roman" w:hAnsi="Times New Roman"/>
        <w:b/>
        <w:bCs/>
        <w:sz w:val="22"/>
      </w:rPr>
      <w:tab/>
      <w:t>MEDICA</w:t>
    </w:r>
    <w:r>
      <w:rPr>
        <w:rFonts w:ascii="Times New Roman" w:hAnsi="Times New Roman"/>
        <w:b/>
        <w:bCs/>
        <w:sz w:val="22"/>
      </w:rPr>
      <w:t>L SUPPLIES AND</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Pr="00094EE0">
      <w:rPr>
        <w:rFonts w:ascii="Times New Roman" w:hAnsi="Times New Roman"/>
        <w:sz w:val="22"/>
      </w:rPr>
      <w:t>Established: 06/01/85</w:t>
    </w:r>
  </w:p>
  <w:p w14:paraId="26C9395C" w14:textId="77777777" w:rsidR="00094EE0" w:rsidRPr="00CC580C" w:rsidRDefault="00094EE0" w:rsidP="00094EE0">
    <w:pPr>
      <w:pStyle w:val="Header"/>
      <w:pBdr>
        <w:top w:val="single" w:sz="6" w:space="1" w:color="auto"/>
        <w:bottom w:val="single" w:sz="6" w:space="1" w:color="auto"/>
      </w:pBdr>
      <w:tabs>
        <w:tab w:val="clear" w:pos="4320"/>
        <w:tab w:val="clear" w:pos="8640"/>
        <w:tab w:val="center" w:pos="3960"/>
        <w:tab w:val="left" w:pos="6480"/>
        <w:tab w:val="left" w:pos="7200"/>
        <w:tab w:val="right" w:pos="9900"/>
      </w:tabs>
      <w:jc w:val="right"/>
      <w:rPr>
        <w:rFonts w:ascii="Times New Roman" w:hAnsi="Times New Roman"/>
        <w:b/>
        <w:bCs/>
        <w:sz w:val="22"/>
        <w:lang w:eastAsia="x-none"/>
      </w:rPr>
    </w:pPr>
    <w:r w:rsidRPr="00CC580C">
      <w:rPr>
        <w:rFonts w:ascii="Times New Roman" w:hAnsi="Times New Roman"/>
        <w:b/>
        <w:bCs/>
        <w:sz w:val="22"/>
      </w:rPr>
      <w:tab/>
      <w:t xml:space="preserve">DURABLE </w:t>
    </w:r>
    <w:r>
      <w:rPr>
        <w:rFonts w:ascii="Times New Roman" w:hAnsi="Times New Roman"/>
        <w:b/>
        <w:bCs/>
        <w:sz w:val="22"/>
      </w:rPr>
      <w:t>MEDICAL EQUIPMENT</w:t>
    </w:r>
    <w:r>
      <w:rPr>
        <w:rFonts w:ascii="Times New Roman" w:hAnsi="Times New Roman"/>
        <w:b/>
        <w:bCs/>
        <w:sz w:val="22"/>
      </w:rPr>
      <w:tab/>
    </w:r>
    <w:r w:rsidRPr="00094EE0">
      <w:rPr>
        <w:rFonts w:ascii="Times New Roman" w:hAnsi="Times New Roman"/>
        <w:sz w:val="22"/>
      </w:rPr>
      <w:t>Last Updated: 10/31/2023</w:t>
    </w:r>
  </w:p>
  <w:p w14:paraId="10AA4AA1" w14:textId="77777777" w:rsidR="00094EE0" w:rsidRPr="004E0961" w:rsidRDefault="00094EE0">
    <w:pPr>
      <w:pStyle w:val="Header"/>
      <w:rPr>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FBE"/>
    <w:multiLevelType w:val="hybridMultilevel"/>
    <w:tmpl w:val="54A22E3E"/>
    <w:lvl w:ilvl="0" w:tplc="04090015">
      <w:start w:val="1"/>
      <w:numFmt w:val="upperLetter"/>
      <w:lvlText w:val="%1."/>
      <w:lvlJc w:val="left"/>
      <w:pPr>
        <w:ind w:left="6120" w:hanging="360"/>
      </w:pPr>
      <w:rPr>
        <w:rFonts w:hint="default"/>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0748000B"/>
    <w:multiLevelType w:val="hybridMultilevel"/>
    <w:tmpl w:val="E3826E48"/>
    <w:lvl w:ilvl="0" w:tplc="04090019">
      <w:start w:val="1"/>
      <w:numFmt w:val="lowerLetter"/>
      <w:lvlText w:val="%1."/>
      <w:lvlJc w:val="left"/>
      <w:pPr>
        <w:tabs>
          <w:tab w:val="num" w:pos="2880"/>
        </w:tabs>
        <w:ind w:left="2880" w:hanging="360"/>
      </w:pPr>
      <w:rPr>
        <w:rFonts w:cs="Times New Roman"/>
      </w:rPr>
    </w:lvl>
    <w:lvl w:ilvl="1" w:tplc="404C0A76">
      <w:start w:val="1"/>
      <w:numFmt w:val="lowerLetter"/>
      <w:lvlText w:val="%2."/>
      <w:lvlJc w:val="left"/>
      <w:pPr>
        <w:tabs>
          <w:tab w:val="num" w:pos="3600"/>
        </w:tabs>
        <w:ind w:left="3600" w:hanging="360"/>
      </w:pPr>
      <w:rPr>
        <w:rFonts w:ascii="Times New Roman" w:eastAsia="Times New Roman" w:hAnsi="Times New Roman" w:cs="Times New Roman"/>
      </w:rPr>
    </w:lvl>
    <w:lvl w:ilvl="2" w:tplc="0409001B">
      <w:start w:val="1"/>
      <w:numFmt w:val="decimal"/>
      <w:lvlText w:val="%3."/>
      <w:lvlJc w:val="left"/>
      <w:pPr>
        <w:tabs>
          <w:tab w:val="num" w:pos="4320"/>
        </w:tabs>
        <w:ind w:left="4320" w:hanging="36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decimal"/>
      <w:lvlText w:val="%5."/>
      <w:lvlJc w:val="left"/>
      <w:pPr>
        <w:tabs>
          <w:tab w:val="num" w:pos="5760"/>
        </w:tabs>
        <w:ind w:left="5760" w:hanging="360"/>
      </w:pPr>
      <w:rPr>
        <w:rFonts w:cs="Times New Roman"/>
      </w:rPr>
    </w:lvl>
    <w:lvl w:ilvl="5" w:tplc="0409001B">
      <w:start w:val="1"/>
      <w:numFmt w:val="decimal"/>
      <w:lvlText w:val="%6."/>
      <w:lvlJc w:val="left"/>
      <w:pPr>
        <w:tabs>
          <w:tab w:val="num" w:pos="6480"/>
        </w:tabs>
        <w:ind w:left="6480" w:hanging="36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decimal"/>
      <w:lvlText w:val="%8."/>
      <w:lvlJc w:val="left"/>
      <w:pPr>
        <w:tabs>
          <w:tab w:val="num" w:pos="7920"/>
        </w:tabs>
        <w:ind w:left="7920" w:hanging="360"/>
      </w:pPr>
      <w:rPr>
        <w:rFonts w:cs="Times New Roman"/>
      </w:rPr>
    </w:lvl>
    <w:lvl w:ilvl="8" w:tplc="0409001B">
      <w:start w:val="1"/>
      <w:numFmt w:val="decimal"/>
      <w:lvlText w:val="%9."/>
      <w:lvlJc w:val="left"/>
      <w:pPr>
        <w:tabs>
          <w:tab w:val="num" w:pos="8640"/>
        </w:tabs>
        <w:ind w:left="8640" w:hanging="360"/>
      </w:pPr>
      <w:rPr>
        <w:rFonts w:cs="Times New Roman"/>
      </w:rPr>
    </w:lvl>
  </w:abstractNum>
  <w:abstractNum w:abstractNumId="2" w15:restartNumberingAfterBreak="0">
    <w:nsid w:val="10C920DC"/>
    <w:multiLevelType w:val="hybridMultilevel"/>
    <w:tmpl w:val="D1AADE3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6D3B83"/>
    <w:multiLevelType w:val="hybridMultilevel"/>
    <w:tmpl w:val="CF22CB2A"/>
    <w:lvl w:ilvl="0" w:tplc="869A2B60">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127A0F76"/>
    <w:multiLevelType w:val="hybridMultilevel"/>
    <w:tmpl w:val="CFF44824"/>
    <w:lvl w:ilvl="0" w:tplc="37C87BCE">
      <w:start w:val="1"/>
      <w:numFmt w:val="bullet"/>
      <w:lvlText w:val=""/>
      <w:lvlJc w:val="left"/>
      <w:pPr>
        <w:ind w:left="2070" w:hanging="360"/>
      </w:pPr>
      <w:rPr>
        <w:rFonts w:ascii="Symbol" w:hAnsi="Symbol" w:hint="default"/>
        <w:b w:val="0"/>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135303CA"/>
    <w:multiLevelType w:val="hybridMultilevel"/>
    <w:tmpl w:val="1D943728"/>
    <w:lvl w:ilvl="0" w:tplc="860AA7C4">
      <w:start w:val="10"/>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76BB00">
      <w:start w:val="1"/>
      <w:numFmt w:val="decimal"/>
      <w:lvlText w:val="%4."/>
      <w:lvlJc w:val="left"/>
      <w:pPr>
        <w:ind w:left="2520" w:hanging="360"/>
      </w:pPr>
      <w:rPr>
        <w:rFonts w:ascii="Times New Roman" w:hAnsi="Times New Roman" w:cs="Times New Roman" w:hint="default"/>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0DD6"/>
    <w:multiLevelType w:val="hybridMultilevel"/>
    <w:tmpl w:val="75F499B0"/>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19557BF9"/>
    <w:multiLevelType w:val="hybridMultilevel"/>
    <w:tmpl w:val="BC848BEE"/>
    <w:lvl w:ilvl="0" w:tplc="7898F37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7529E"/>
    <w:multiLevelType w:val="hybridMultilevel"/>
    <w:tmpl w:val="CA8E2F76"/>
    <w:lvl w:ilvl="0" w:tplc="52620B0C">
      <w:start w:val="1"/>
      <w:numFmt w:val="lowerLetter"/>
      <w:lvlText w:val="%1."/>
      <w:lvlJc w:val="left"/>
      <w:pPr>
        <w:tabs>
          <w:tab w:val="num" w:pos="3150"/>
        </w:tabs>
        <w:ind w:left="3150" w:hanging="360"/>
      </w:pPr>
      <w:rPr>
        <w:rFonts w:ascii="Times New Roman" w:hAnsi="Times New Roman" w:cs="Times New Roman" w:hint="default"/>
        <w:sz w:val="22"/>
        <w:szCs w:val="22"/>
      </w:rPr>
    </w:lvl>
    <w:lvl w:ilvl="1" w:tplc="F1084DD8">
      <w:start w:val="1"/>
      <w:numFmt w:val="decimal"/>
      <w:lvlText w:val="(%2)"/>
      <w:lvlJc w:val="left"/>
      <w:pPr>
        <w:tabs>
          <w:tab w:val="num" w:pos="3960"/>
        </w:tabs>
        <w:ind w:left="3960" w:hanging="360"/>
      </w:pPr>
      <w:rPr>
        <w:rFonts w:cs="Times New Roman"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1ACF2493"/>
    <w:multiLevelType w:val="hybridMultilevel"/>
    <w:tmpl w:val="B3AC3D44"/>
    <w:lvl w:ilvl="0" w:tplc="37844444">
      <w:start w:val="1"/>
      <w:numFmt w:val="decimal"/>
      <w:lvlText w:val="(%1)"/>
      <w:lvlJc w:val="left"/>
      <w:pPr>
        <w:tabs>
          <w:tab w:val="num" w:pos="3330"/>
        </w:tabs>
        <w:ind w:left="333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55BF7"/>
    <w:multiLevelType w:val="hybridMultilevel"/>
    <w:tmpl w:val="31CCBF6A"/>
    <w:lvl w:ilvl="0" w:tplc="323ECDAC">
      <w:start w:val="11"/>
      <w:numFmt w:val="decimal"/>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1" w15:restartNumberingAfterBreak="0">
    <w:nsid w:val="1EC23278"/>
    <w:multiLevelType w:val="hybridMultilevel"/>
    <w:tmpl w:val="2278B154"/>
    <w:lvl w:ilvl="0" w:tplc="0409000F">
      <w:start w:val="1"/>
      <w:numFmt w:val="decimal"/>
      <w:lvlText w:val="%1."/>
      <w:lvlJc w:val="left"/>
      <w:pPr>
        <w:ind w:left="4680" w:hanging="360"/>
      </w:pPr>
      <w:rPr>
        <w:rFonts w:hint="default"/>
        <w:color w:val="auto"/>
        <w:u w:val="non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2064572C"/>
    <w:multiLevelType w:val="hybridMultilevel"/>
    <w:tmpl w:val="C4FA4E2C"/>
    <w:lvl w:ilvl="0" w:tplc="0409000F">
      <w:start w:val="1"/>
      <w:numFmt w:val="decimal"/>
      <w:lvlText w:val="%1."/>
      <w:lvlJc w:val="left"/>
      <w:pPr>
        <w:ind w:left="360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2ED2557"/>
    <w:multiLevelType w:val="multilevel"/>
    <w:tmpl w:val="5E624542"/>
    <w:lvl w:ilvl="0">
      <w:start w:val="60"/>
      <w:numFmt w:val="decimal"/>
      <w:lvlText w:val="%1"/>
      <w:lvlJc w:val="left"/>
      <w:pPr>
        <w:tabs>
          <w:tab w:val="num" w:pos="1440"/>
        </w:tabs>
        <w:ind w:left="1440" w:hanging="1440"/>
      </w:pPr>
      <w:rPr>
        <w:rFonts w:cs="Times New Roman" w:hint="default"/>
      </w:rPr>
    </w:lvl>
    <w:lvl w:ilvl="1">
      <w:start w:val="5"/>
      <w:numFmt w:val="decimalZero"/>
      <w:lvlText w:val="%1.07"/>
      <w:lvlJc w:val="left"/>
      <w:pPr>
        <w:tabs>
          <w:tab w:val="num" w:pos="2160"/>
        </w:tabs>
        <w:ind w:left="2160" w:hanging="1440"/>
      </w:pPr>
      <w:rPr>
        <w:rFonts w:cs="Times New Roman" w:hint="default"/>
      </w:rPr>
    </w:lvl>
    <w:lvl w:ilvl="2">
      <w:start w:val="1"/>
      <w:numFmt w:val="decimal"/>
      <w:lvlText w:val="%1.06-2"/>
      <w:lvlJc w:val="left"/>
      <w:pPr>
        <w:tabs>
          <w:tab w:val="num" w:pos="2160"/>
        </w:tabs>
        <w:ind w:left="2160" w:hanging="144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23616C84"/>
    <w:multiLevelType w:val="hybridMultilevel"/>
    <w:tmpl w:val="098ED8BA"/>
    <w:lvl w:ilvl="0" w:tplc="ED3EEA90">
      <w:start w:val="1"/>
      <w:numFmt w:val="upperLetter"/>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8C07C8E"/>
    <w:multiLevelType w:val="hybridMultilevel"/>
    <w:tmpl w:val="B7E20C5E"/>
    <w:lvl w:ilvl="0" w:tplc="24787E0A">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B2B4FFF"/>
    <w:multiLevelType w:val="hybridMultilevel"/>
    <w:tmpl w:val="95FED18A"/>
    <w:lvl w:ilvl="0" w:tplc="22847398">
      <w:start w:val="1"/>
      <w:numFmt w:val="upperLetter"/>
      <w:lvlText w:val="%1."/>
      <w:lvlJc w:val="left"/>
      <w:pPr>
        <w:ind w:left="2160" w:hanging="360"/>
      </w:pPr>
      <w:rPr>
        <w:b w:val="0"/>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BF17E85"/>
    <w:multiLevelType w:val="hybridMultilevel"/>
    <w:tmpl w:val="E2322096"/>
    <w:lvl w:ilvl="0" w:tplc="04090015">
      <w:start w:val="1"/>
      <w:numFmt w:val="upperLetter"/>
      <w:lvlText w:val="%1."/>
      <w:lvlJc w:val="left"/>
      <w:pPr>
        <w:ind w:left="3600" w:hanging="1080"/>
      </w:pPr>
      <w:rPr>
        <w:rFonts w:hint="default"/>
      </w:rPr>
    </w:lvl>
    <w:lvl w:ilvl="1" w:tplc="F11A0958">
      <w:start w:val="1"/>
      <w:numFmt w:val="lowerLetter"/>
      <w:lvlText w:val="%2."/>
      <w:lvlJc w:val="left"/>
      <w:pPr>
        <w:ind w:left="3330" w:hanging="360"/>
      </w:pPr>
      <w:rPr>
        <w:rFonts w:hint="default"/>
      </w:rPr>
    </w:lvl>
    <w:lvl w:ilvl="2" w:tplc="0409000F">
      <w:start w:val="1"/>
      <w:numFmt w:val="decimal"/>
      <w:lvlText w:val="%3."/>
      <w:lvlJc w:val="lef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2D3F011D"/>
    <w:multiLevelType w:val="hybridMultilevel"/>
    <w:tmpl w:val="54F6C7F4"/>
    <w:lvl w:ilvl="0" w:tplc="FDF8AB5C">
      <w:start w:val="2"/>
      <w:numFmt w:val="upperLetter"/>
      <w:lvlText w:val="%1."/>
      <w:lvlJc w:val="left"/>
      <w:pPr>
        <w:tabs>
          <w:tab w:val="num" w:pos="2340"/>
        </w:tabs>
        <w:ind w:left="2340" w:hanging="54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2F0A5F1C"/>
    <w:multiLevelType w:val="hybridMultilevel"/>
    <w:tmpl w:val="2460FEAC"/>
    <w:lvl w:ilvl="0" w:tplc="B13CB6C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03C28CF"/>
    <w:multiLevelType w:val="hybridMultilevel"/>
    <w:tmpl w:val="CF96306C"/>
    <w:lvl w:ilvl="0" w:tplc="04090019">
      <w:start w:val="1"/>
      <w:numFmt w:val="lowerLetter"/>
      <w:lvlText w:val="%1."/>
      <w:lvlJc w:val="left"/>
      <w:pPr>
        <w:tabs>
          <w:tab w:val="num" w:pos="4320"/>
        </w:tabs>
        <w:ind w:left="4320" w:hanging="360"/>
      </w:pPr>
      <w:rPr>
        <w:rFonts w:cs="Times New Roman"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1" w15:restartNumberingAfterBreak="0">
    <w:nsid w:val="30EA4D47"/>
    <w:multiLevelType w:val="hybridMultilevel"/>
    <w:tmpl w:val="E76C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03633"/>
    <w:multiLevelType w:val="hybridMultilevel"/>
    <w:tmpl w:val="1F50AA0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6C1902"/>
    <w:multiLevelType w:val="hybridMultilevel"/>
    <w:tmpl w:val="337A2210"/>
    <w:lvl w:ilvl="0" w:tplc="5DD2A902">
      <w:start w:val="1"/>
      <w:numFmt w:val="decimal"/>
      <w:lvlText w:val="%1."/>
      <w:lvlJc w:val="left"/>
      <w:pPr>
        <w:ind w:left="2880" w:hanging="360"/>
      </w:pPr>
      <w:rPr>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7C245F1"/>
    <w:multiLevelType w:val="hybridMultilevel"/>
    <w:tmpl w:val="9000C18E"/>
    <w:lvl w:ilvl="0" w:tplc="70A877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81246CF"/>
    <w:multiLevelType w:val="hybridMultilevel"/>
    <w:tmpl w:val="AB883356"/>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3980124C"/>
    <w:multiLevelType w:val="hybridMultilevel"/>
    <w:tmpl w:val="68ACEA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087F35"/>
    <w:multiLevelType w:val="hybridMultilevel"/>
    <w:tmpl w:val="C494F07A"/>
    <w:lvl w:ilvl="0" w:tplc="273A315A">
      <w:start w:val="1"/>
      <w:numFmt w:val="upperLetter"/>
      <w:lvlText w:val="%1."/>
      <w:lvlJc w:val="left"/>
      <w:pPr>
        <w:ind w:left="2520" w:hanging="36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8" w15:restartNumberingAfterBreak="0">
    <w:nsid w:val="3EA20B22"/>
    <w:multiLevelType w:val="hybridMultilevel"/>
    <w:tmpl w:val="35B6110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41F62FB8"/>
    <w:multiLevelType w:val="hybridMultilevel"/>
    <w:tmpl w:val="07768A02"/>
    <w:lvl w:ilvl="0" w:tplc="AB148F8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5907639"/>
    <w:multiLevelType w:val="hybridMultilevel"/>
    <w:tmpl w:val="E460F0D6"/>
    <w:lvl w:ilvl="0" w:tplc="04090019">
      <w:start w:val="1"/>
      <w:numFmt w:val="lowerLetter"/>
      <w:lvlText w:val="%1."/>
      <w:lvlJc w:val="left"/>
      <w:pPr>
        <w:tabs>
          <w:tab w:val="num" w:pos="2880"/>
        </w:tabs>
        <w:ind w:left="2880" w:hanging="360"/>
      </w:pPr>
      <w:rPr>
        <w:rFonts w:cs="Times New Roman"/>
      </w:rPr>
    </w:lvl>
    <w:lvl w:ilvl="1" w:tplc="04090019">
      <w:start w:val="1"/>
      <w:numFmt w:val="decimal"/>
      <w:lvlText w:val="%2."/>
      <w:lvlJc w:val="left"/>
      <w:pPr>
        <w:tabs>
          <w:tab w:val="num" w:pos="3600"/>
        </w:tabs>
        <w:ind w:left="3600" w:hanging="360"/>
      </w:pPr>
      <w:rPr>
        <w:rFonts w:cs="Times New Roman"/>
      </w:rPr>
    </w:lvl>
    <w:lvl w:ilvl="2" w:tplc="0409001B">
      <w:start w:val="1"/>
      <w:numFmt w:val="decimal"/>
      <w:lvlText w:val="%3."/>
      <w:lvlJc w:val="left"/>
      <w:pPr>
        <w:tabs>
          <w:tab w:val="num" w:pos="4320"/>
        </w:tabs>
        <w:ind w:left="4320" w:hanging="36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decimal"/>
      <w:lvlText w:val="%5."/>
      <w:lvlJc w:val="left"/>
      <w:pPr>
        <w:tabs>
          <w:tab w:val="num" w:pos="5760"/>
        </w:tabs>
        <w:ind w:left="5760" w:hanging="360"/>
      </w:pPr>
      <w:rPr>
        <w:rFonts w:cs="Times New Roman"/>
      </w:rPr>
    </w:lvl>
    <w:lvl w:ilvl="5" w:tplc="0409001B">
      <w:start w:val="1"/>
      <w:numFmt w:val="decimal"/>
      <w:lvlText w:val="%6."/>
      <w:lvlJc w:val="left"/>
      <w:pPr>
        <w:tabs>
          <w:tab w:val="num" w:pos="6480"/>
        </w:tabs>
        <w:ind w:left="6480" w:hanging="36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decimal"/>
      <w:lvlText w:val="%8."/>
      <w:lvlJc w:val="left"/>
      <w:pPr>
        <w:tabs>
          <w:tab w:val="num" w:pos="7920"/>
        </w:tabs>
        <w:ind w:left="7920" w:hanging="360"/>
      </w:pPr>
      <w:rPr>
        <w:rFonts w:cs="Times New Roman"/>
      </w:rPr>
    </w:lvl>
    <w:lvl w:ilvl="8" w:tplc="0409001B">
      <w:start w:val="1"/>
      <w:numFmt w:val="decimal"/>
      <w:lvlText w:val="%9."/>
      <w:lvlJc w:val="left"/>
      <w:pPr>
        <w:tabs>
          <w:tab w:val="num" w:pos="8640"/>
        </w:tabs>
        <w:ind w:left="8640" w:hanging="360"/>
      </w:pPr>
      <w:rPr>
        <w:rFonts w:cs="Times New Roman"/>
      </w:rPr>
    </w:lvl>
  </w:abstractNum>
  <w:abstractNum w:abstractNumId="31" w15:restartNumberingAfterBreak="0">
    <w:nsid w:val="48B3403E"/>
    <w:multiLevelType w:val="hybridMultilevel"/>
    <w:tmpl w:val="FF4EE630"/>
    <w:lvl w:ilvl="0" w:tplc="6E10FC32">
      <w:start w:val="1"/>
      <w:numFmt w:val="upp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496B40F2"/>
    <w:multiLevelType w:val="hybridMultilevel"/>
    <w:tmpl w:val="E51A9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A0290"/>
    <w:multiLevelType w:val="hybridMultilevel"/>
    <w:tmpl w:val="E8941A20"/>
    <w:lvl w:ilvl="0" w:tplc="92EAAA6E">
      <w:start w:val="2"/>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4B3753A9"/>
    <w:multiLevelType w:val="hybridMultilevel"/>
    <w:tmpl w:val="88B886EA"/>
    <w:lvl w:ilvl="0" w:tplc="526ECD1E">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5" w15:restartNumberingAfterBreak="0">
    <w:nsid w:val="4C2C74E1"/>
    <w:multiLevelType w:val="hybridMultilevel"/>
    <w:tmpl w:val="531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5258B"/>
    <w:multiLevelType w:val="hybridMultilevel"/>
    <w:tmpl w:val="19FC1916"/>
    <w:lvl w:ilvl="0" w:tplc="F1084D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8641F"/>
    <w:multiLevelType w:val="hybridMultilevel"/>
    <w:tmpl w:val="2EBC2A02"/>
    <w:lvl w:ilvl="0" w:tplc="BCACC82E">
      <w:start w:val="4"/>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558D3723"/>
    <w:multiLevelType w:val="hybridMultilevel"/>
    <w:tmpl w:val="1C06758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566A7479"/>
    <w:multiLevelType w:val="hybridMultilevel"/>
    <w:tmpl w:val="4E0A68A6"/>
    <w:lvl w:ilvl="0" w:tplc="69C2C47E">
      <w:start w:val="7"/>
      <w:numFmt w:val="decimal"/>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912BD"/>
    <w:multiLevelType w:val="hybridMultilevel"/>
    <w:tmpl w:val="E354BC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3D6839"/>
    <w:multiLevelType w:val="hybridMultilevel"/>
    <w:tmpl w:val="3DE0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9D3838"/>
    <w:multiLevelType w:val="hybridMultilevel"/>
    <w:tmpl w:val="AF38922C"/>
    <w:lvl w:ilvl="0" w:tplc="ABD8EF4E">
      <w:start w:val="1"/>
      <w:numFmt w:val="decimal"/>
      <w:lvlText w:val="%1."/>
      <w:lvlJc w:val="left"/>
      <w:pPr>
        <w:ind w:left="810" w:hanging="360"/>
      </w:pPr>
      <w:rPr>
        <w:b w:val="0"/>
        <w:color w:val="auto"/>
      </w:rPr>
    </w:lvl>
    <w:lvl w:ilvl="1" w:tplc="E2EE572E">
      <w:start w:val="1"/>
      <w:numFmt w:val="lowerLetter"/>
      <w:lvlText w:val="%2."/>
      <w:lvlJc w:val="left"/>
      <w:pPr>
        <w:ind w:left="1440" w:hanging="360"/>
      </w:pPr>
      <w:rPr>
        <w:b w:val="0"/>
      </w:rPr>
    </w:lvl>
    <w:lvl w:ilvl="2" w:tplc="91C6ED3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9AB3D7D"/>
    <w:multiLevelType w:val="hybridMultilevel"/>
    <w:tmpl w:val="62F6F78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0E20D6"/>
    <w:multiLevelType w:val="hybridMultilevel"/>
    <w:tmpl w:val="7B3E6874"/>
    <w:lvl w:ilvl="0" w:tplc="A622E3BE">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5A4C5B15"/>
    <w:multiLevelType w:val="hybridMultilevel"/>
    <w:tmpl w:val="DABC20F4"/>
    <w:lvl w:ilvl="0" w:tplc="AE1602A6">
      <w:start w:val="100"/>
      <w:numFmt w:val="upp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6" w15:restartNumberingAfterBreak="0">
    <w:nsid w:val="5B615E45"/>
    <w:multiLevelType w:val="hybridMultilevel"/>
    <w:tmpl w:val="A8DEC79C"/>
    <w:lvl w:ilvl="0" w:tplc="8A2C5606">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C5292D"/>
    <w:multiLevelType w:val="hybridMultilevel"/>
    <w:tmpl w:val="CB4815DC"/>
    <w:lvl w:ilvl="0" w:tplc="CDA492AC">
      <w:start w:val="1"/>
      <w:numFmt w:val="decimal"/>
      <w:lvlText w:val="%1."/>
      <w:lvlJc w:val="left"/>
      <w:pPr>
        <w:ind w:left="2520" w:hanging="36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8" w15:restartNumberingAfterBreak="0">
    <w:nsid w:val="5D357C91"/>
    <w:multiLevelType w:val="hybridMultilevel"/>
    <w:tmpl w:val="4CBE6B62"/>
    <w:lvl w:ilvl="0" w:tplc="860AA7C4">
      <w:start w:val="10"/>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816480"/>
    <w:multiLevelType w:val="hybridMultilevel"/>
    <w:tmpl w:val="870AF684"/>
    <w:lvl w:ilvl="0" w:tplc="F048B2A4">
      <w:start w:val="1"/>
      <w:numFmt w:val="upperLetter"/>
      <w:lvlText w:val="%1."/>
      <w:lvlJc w:val="left"/>
      <w:pPr>
        <w:ind w:left="2160" w:hanging="360"/>
      </w:pPr>
      <w:rPr>
        <w:rFonts w:hint="default"/>
      </w:rPr>
    </w:lvl>
    <w:lvl w:ilvl="1" w:tplc="04090015">
      <w:start w:val="1"/>
      <w:numFmt w:val="upperLetter"/>
      <w:lvlText w:val="%2."/>
      <w:lvlJc w:val="left"/>
      <w:pPr>
        <w:ind w:left="324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0E4581C"/>
    <w:multiLevelType w:val="hybridMultilevel"/>
    <w:tmpl w:val="E6F8588C"/>
    <w:lvl w:ilvl="0" w:tplc="6ECC1022">
      <w:start w:val="1"/>
      <w:numFmt w:val="upperRoman"/>
      <w:lvlText w:val="%1."/>
      <w:lvlJc w:val="left"/>
      <w:pPr>
        <w:ind w:left="2520" w:hanging="720"/>
      </w:pPr>
      <w:rPr>
        <w:rFonts w:cs="Times New Roman" w:hint="default"/>
        <w:b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1" w15:restartNumberingAfterBreak="0">
    <w:nsid w:val="60F02294"/>
    <w:multiLevelType w:val="hybridMultilevel"/>
    <w:tmpl w:val="9EEAEEF0"/>
    <w:lvl w:ilvl="0" w:tplc="F0C43B70">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61930543"/>
    <w:multiLevelType w:val="hybridMultilevel"/>
    <w:tmpl w:val="E87099C0"/>
    <w:lvl w:ilvl="0" w:tplc="FAC63B4A">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625362C8"/>
    <w:multiLevelType w:val="hybridMultilevel"/>
    <w:tmpl w:val="F4CE3C34"/>
    <w:lvl w:ilvl="0" w:tplc="994A1D72">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4" w15:restartNumberingAfterBreak="0">
    <w:nsid w:val="62761973"/>
    <w:multiLevelType w:val="hybridMultilevel"/>
    <w:tmpl w:val="AD18DE40"/>
    <w:lvl w:ilvl="0" w:tplc="8DE8939E">
      <w:start w:val="1"/>
      <w:numFmt w:val="lowerLetter"/>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55" w15:restartNumberingAfterBreak="0">
    <w:nsid w:val="631F5CC3"/>
    <w:multiLevelType w:val="hybridMultilevel"/>
    <w:tmpl w:val="9B26A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7851C19"/>
    <w:multiLevelType w:val="hybridMultilevel"/>
    <w:tmpl w:val="2E1E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4C39D8"/>
    <w:multiLevelType w:val="hybridMultilevel"/>
    <w:tmpl w:val="75C4626A"/>
    <w:lvl w:ilvl="0" w:tplc="E286CF4E">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A8C509C"/>
    <w:multiLevelType w:val="hybridMultilevel"/>
    <w:tmpl w:val="FBBE690C"/>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9" w15:restartNumberingAfterBreak="0">
    <w:nsid w:val="6C386444"/>
    <w:multiLevelType w:val="hybridMultilevel"/>
    <w:tmpl w:val="AE5A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030292"/>
    <w:multiLevelType w:val="hybridMultilevel"/>
    <w:tmpl w:val="F24621BC"/>
    <w:lvl w:ilvl="0" w:tplc="97A8A23A">
      <w:start w:val="1"/>
      <w:numFmt w:val="upperLetter"/>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1" w15:restartNumberingAfterBreak="0">
    <w:nsid w:val="70901CC2"/>
    <w:multiLevelType w:val="hybridMultilevel"/>
    <w:tmpl w:val="BA8AC014"/>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69F08236">
      <w:start w:val="20"/>
      <w:numFmt w:val="bullet"/>
      <w:lvlText w:val="-"/>
      <w:lvlJc w:val="left"/>
      <w:pPr>
        <w:tabs>
          <w:tab w:val="num" w:pos="2880"/>
        </w:tabs>
        <w:ind w:left="2880" w:hanging="360"/>
      </w:pPr>
      <w:rPr>
        <w:rFonts w:ascii="Times New Roman" w:eastAsia="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3CE7AD8"/>
    <w:multiLevelType w:val="hybridMultilevel"/>
    <w:tmpl w:val="FD66F40A"/>
    <w:lvl w:ilvl="0" w:tplc="B13CB6C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7548257B"/>
    <w:multiLevelType w:val="multilevel"/>
    <w:tmpl w:val="B61CDA10"/>
    <w:lvl w:ilvl="0">
      <w:start w:val="60"/>
      <w:numFmt w:val="decimal"/>
      <w:lvlText w:val="%1"/>
      <w:lvlJc w:val="left"/>
      <w:pPr>
        <w:tabs>
          <w:tab w:val="num" w:pos="1080"/>
        </w:tabs>
        <w:ind w:left="1080" w:hanging="1080"/>
      </w:pPr>
      <w:rPr>
        <w:rFonts w:cs="Times New Roman" w:hint="default"/>
      </w:rPr>
    </w:lvl>
    <w:lvl w:ilvl="1">
      <w:start w:val="10"/>
      <w:numFmt w:val="decimal"/>
      <w:lvlText w:val="%1.%2"/>
      <w:lvlJc w:val="left"/>
      <w:pPr>
        <w:tabs>
          <w:tab w:val="num" w:pos="1440"/>
        </w:tabs>
        <w:ind w:left="1440" w:hanging="1080"/>
      </w:pPr>
      <w:rPr>
        <w:rFonts w:cs="Times New Roman" w:hint="default"/>
        <w:b/>
      </w:rPr>
    </w:lvl>
    <w:lvl w:ilvl="2">
      <w:start w:val="2"/>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4" w15:restartNumberingAfterBreak="0">
    <w:nsid w:val="7EA26082"/>
    <w:multiLevelType w:val="hybridMultilevel"/>
    <w:tmpl w:val="634E3608"/>
    <w:lvl w:ilvl="0" w:tplc="04090015">
      <w:start w:val="1"/>
      <w:numFmt w:val="upperLetter"/>
      <w:lvlText w:val="%1."/>
      <w:lvlJc w:val="left"/>
      <w:pPr>
        <w:ind w:left="2070" w:hanging="360"/>
      </w:p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744836812">
    <w:abstractNumId w:val="18"/>
  </w:num>
  <w:num w:numId="2" w16cid:durableId="2146191157">
    <w:abstractNumId w:val="22"/>
  </w:num>
  <w:num w:numId="3" w16cid:durableId="1161771608">
    <w:abstractNumId w:val="33"/>
  </w:num>
  <w:num w:numId="4" w16cid:durableId="1188055799">
    <w:abstractNumId w:val="20"/>
  </w:num>
  <w:num w:numId="5" w16cid:durableId="524100153">
    <w:abstractNumId w:val="58"/>
  </w:num>
  <w:num w:numId="6" w16cid:durableId="1438059654">
    <w:abstractNumId w:val="61"/>
  </w:num>
  <w:num w:numId="7" w16cid:durableId="1294940762">
    <w:abstractNumId w:val="63"/>
  </w:num>
  <w:num w:numId="8" w16cid:durableId="1713383301">
    <w:abstractNumId w:val="53"/>
  </w:num>
  <w:num w:numId="9" w16cid:durableId="1782415205">
    <w:abstractNumId w:val="13"/>
  </w:num>
  <w:num w:numId="10" w16cid:durableId="203293600">
    <w:abstractNumId w:val="10"/>
  </w:num>
  <w:num w:numId="11" w16cid:durableId="1546873323">
    <w:abstractNumId w:val="8"/>
  </w:num>
  <w:num w:numId="12" w16cid:durableId="356467559">
    <w:abstractNumId w:val="38"/>
  </w:num>
  <w:num w:numId="13" w16cid:durableId="273899779">
    <w:abstractNumId w:val="12"/>
  </w:num>
  <w:num w:numId="14" w16cid:durableId="1311863895">
    <w:abstractNumId w:val="1"/>
  </w:num>
  <w:num w:numId="15" w16cid:durableId="546188323">
    <w:abstractNumId w:val="30"/>
  </w:num>
  <w:num w:numId="16" w16cid:durableId="334310112">
    <w:abstractNumId w:val="47"/>
  </w:num>
  <w:num w:numId="17" w16cid:durableId="1794131447">
    <w:abstractNumId w:val="34"/>
  </w:num>
  <w:num w:numId="18" w16cid:durableId="202644558">
    <w:abstractNumId w:val="50"/>
  </w:num>
  <w:num w:numId="19" w16cid:durableId="935864453">
    <w:abstractNumId w:val="3"/>
  </w:num>
  <w:num w:numId="20" w16cid:durableId="1202981510">
    <w:abstractNumId w:val="28"/>
  </w:num>
  <w:num w:numId="21" w16cid:durableId="1650791875">
    <w:abstractNumId w:val="37"/>
  </w:num>
  <w:num w:numId="22" w16cid:durableId="1329821725">
    <w:abstractNumId w:val="54"/>
  </w:num>
  <w:num w:numId="23" w16cid:durableId="802574149">
    <w:abstractNumId w:val="31"/>
  </w:num>
  <w:num w:numId="24" w16cid:durableId="653682431">
    <w:abstractNumId w:val="60"/>
  </w:num>
  <w:num w:numId="25" w16cid:durableId="1623339845">
    <w:abstractNumId w:val="27"/>
  </w:num>
  <w:num w:numId="26" w16cid:durableId="1269894283">
    <w:abstractNumId w:val="0"/>
  </w:num>
  <w:num w:numId="27" w16cid:durableId="1793982476">
    <w:abstractNumId w:val="24"/>
  </w:num>
  <w:num w:numId="28" w16cid:durableId="261845359">
    <w:abstractNumId w:val="11"/>
  </w:num>
  <w:num w:numId="29" w16cid:durableId="906036401">
    <w:abstractNumId w:val="14"/>
  </w:num>
  <w:num w:numId="30" w16cid:durableId="202326625">
    <w:abstractNumId w:val="45"/>
  </w:num>
  <w:num w:numId="31" w16cid:durableId="557859157">
    <w:abstractNumId w:val="19"/>
  </w:num>
  <w:num w:numId="32" w16cid:durableId="1457989504">
    <w:abstractNumId w:val="52"/>
  </w:num>
  <w:num w:numId="33" w16cid:durableId="445392829">
    <w:abstractNumId w:val="51"/>
  </w:num>
  <w:num w:numId="34" w16cid:durableId="433600987">
    <w:abstractNumId w:val="29"/>
  </w:num>
  <w:num w:numId="35" w16cid:durableId="370501796">
    <w:abstractNumId w:val="15"/>
  </w:num>
  <w:num w:numId="36" w16cid:durableId="113060352">
    <w:abstractNumId w:val="64"/>
  </w:num>
  <w:num w:numId="37" w16cid:durableId="525796166">
    <w:abstractNumId w:val="49"/>
  </w:num>
  <w:num w:numId="38" w16cid:durableId="1400399749">
    <w:abstractNumId w:val="16"/>
  </w:num>
  <w:num w:numId="39" w16cid:durableId="791484091">
    <w:abstractNumId w:val="23"/>
  </w:num>
  <w:num w:numId="40" w16cid:durableId="623267047">
    <w:abstractNumId w:val="62"/>
  </w:num>
  <w:num w:numId="41" w16cid:durableId="1761950630">
    <w:abstractNumId w:val="43"/>
  </w:num>
  <w:num w:numId="42" w16cid:durableId="1288118688">
    <w:abstractNumId w:val="17"/>
  </w:num>
  <w:num w:numId="43" w16cid:durableId="1424884737">
    <w:abstractNumId w:val="32"/>
  </w:num>
  <w:num w:numId="44" w16cid:durableId="10204755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6172378">
    <w:abstractNumId w:val="56"/>
  </w:num>
  <w:num w:numId="46" w16cid:durableId="974678559">
    <w:abstractNumId w:val="59"/>
  </w:num>
  <w:num w:numId="47" w16cid:durableId="1162165302">
    <w:abstractNumId w:val="41"/>
  </w:num>
  <w:num w:numId="48" w16cid:durableId="2044860511">
    <w:abstractNumId w:val="21"/>
  </w:num>
  <w:num w:numId="49" w16cid:durableId="685789121">
    <w:abstractNumId w:val="26"/>
  </w:num>
  <w:num w:numId="50" w16cid:durableId="781849990">
    <w:abstractNumId w:val="57"/>
  </w:num>
  <w:num w:numId="51" w16cid:durableId="1690984286">
    <w:abstractNumId w:val="2"/>
  </w:num>
  <w:num w:numId="52" w16cid:durableId="2076708054">
    <w:abstractNumId w:val="25"/>
  </w:num>
  <w:num w:numId="53" w16cid:durableId="486213090">
    <w:abstractNumId w:val="7"/>
  </w:num>
  <w:num w:numId="54" w16cid:durableId="1306349293">
    <w:abstractNumId w:val="48"/>
  </w:num>
  <w:num w:numId="55" w16cid:durableId="380978739">
    <w:abstractNumId w:val="5"/>
  </w:num>
  <w:num w:numId="56" w16cid:durableId="5255643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746568">
    <w:abstractNumId w:val="9"/>
  </w:num>
  <w:num w:numId="58" w16cid:durableId="150755255">
    <w:abstractNumId w:val="36"/>
  </w:num>
  <w:num w:numId="59" w16cid:durableId="1096437517">
    <w:abstractNumId w:val="44"/>
  </w:num>
  <w:num w:numId="60" w16cid:durableId="1391343478">
    <w:abstractNumId w:val="35"/>
  </w:num>
  <w:num w:numId="61" w16cid:durableId="1902641824">
    <w:abstractNumId w:val="46"/>
  </w:num>
  <w:num w:numId="62" w16cid:durableId="729839399">
    <w:abstractNumId w:val="4"/>
  </w:num>
  <w:num w:numId="63" w16cid:durableId="1347830437">
    <w:abstractNumId w:val="6"/>
  </w:num>
  <w:num w:numId="64" w16cid:durableId="616106216">
    <w:abstractNumId w:val="40"/>
  </w:num>
  <w:num w:numId="65" w16cid:durableId="1448890549">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63"/>
    <w:rsid w:val="000004E9"/>
    <w:rsid w:val="00000AAD"/>
    <w:rsid w:val="00000B17"/>
    <w:rsid w:val="00000F1D"/>
    <w:rsid w:val="00000FD8"/>
    <w:rsid w:val="0000111F"/>
    <w:rsid w:val="00001124"/>
    <w:rsid w:val="00001680"/>
    <w:rsid w:val="00001ADD"/>
    <w:rsid w:val="000021D7"/>
    <w:rsid w:val="00002236"/>
    <w:rsid w:val="0000294B"/>
    <w:rsid w:val="00002E6A"/>
    <w:rsid w:val="00003352"/>
    <w:rsid w:val="00004A09"/>
    <w:rsid w:val="000061E4"/>
    <w:rsid w:val="00006A99"/>
    <w:rsid w:val="00006D8D"/>
    <w:rsid w:val="00006E87"/>
    <w:rsid w:val="000076ED"/>
    <w:rsid w:val="000078C9"/>
    <w:rsid w:val="0001032B"/>
    <w:rsid w:val="00010351"/>
    <w:rsid w:val="00010FBA"/>
    <w:rsid w:val="00011759"/>
    <w:rsid w:val="00011A4F"/>
    <w:rsid w:val="00012402"/>
    <w:rsid w:val="00013045"/>
    <w:rsid w:val="00013F68"/>
    <w:rsid w:val="00014080"/>
    <w:rsid w:val="000142AD"/>
    <w:rsid w:val="0001478F"/>
    <w:rsid w:val="0001479F"/>
    <w:rsid w:val="00014A1A"/>
    <w:rsid w:val="0001530B"/>
    <w:rsid w:val="000156FA"/>
    <w:rsid w:val="00015D31"/>
    <w:rsid w:val="000162AB"/>
    <w:rsid w:val="000169EA"/>
    <w:rsid w:val="000179B8"/>
    <w:rsid w:val="00017B52"/>
    <w:rsid w:val="00020449"/>
    <w:rsid w:val="00020F25"/>
    <w:rsid w:val="00021A36"/>
    <w:rsid w:val="00021CC7"/>
    <w:rsid w:val="00021F9B"/>
    <w:rsid w:val="00022280"/>
    <w:rsid w:val="0002276B"/>
    <w:rsid w:val="00022CE1"/>
    <w:rsid w:val="0002308F"/>
    <w:rsid w:val="00023763"/>
    <w:rsid w:val="00023783"/>
    <w:rsid w:val="00023A92"/>
    <w:rsid w:val="00023D72"/>
    <w:rsid w:val="00023DF2"/>
    <w:rsid w:val="000248A2"/>
    <w:rsid w:val="00024E61"/>
    <w:rsid w:val="00025D37"/>
    <w:rsid w:val="00026B18"/>
    <w:rsid w:val="00026E0B"/>
    <w:rsid w:val="0002764F"/>
    <w:rsid w:val="000277B8"/>
    <w:rsid w:val="000279BF"/>
    <w:rsid w:val="00027D47"/>
    <w:rsid w:val="00027D58"/>
    <w:rsid w:val="0003000E"/>
    <w:rsid w:val="0003006C"/>
    <w:rsid w:val="00031081"/>
    <w:rsid w:val="0003168F"/>
    <w:rsid w:val="000316B1"/>
    <w:rsid w:val="00031724"/>
    <w:rsid w:val="000317D9"/>
    <w:rsid w:val="00031A8E"/>
    <w:rsid w:val="00031FF0"/>
    <w:rsid w:val="0003217F"/>
    <w:rsid w:val="0003284F"/>
    <w:rsid w:val="00032B94"/>
    <w:rsid w:val="00032DDF"/>
    <w:rsid w:val="00033108"/>
    <w:rsid w:val="000332D4"/>
    <w:rsid w:val="000338E9"/>
    <w:rsid w:val="00033ED6"/>
    <w:rsid w:val="0003409D"/>
    <w:rsid w:val="0003491A"/>
    <w:rsid w:val="0003520A"/>
    <w:rsid w:val="00035B8F"/>
    <w:rsid w:val="0003673F"/>
    <w:rsid w:val="000378BE"/>
    <w:rsid w:val="00040010"/>
    <w:rsid w:val="00040ACE"/>
    <w:rsid w:val="0004150D"/>
    <w:rsid w:val="000416D4"/>
    <w:rsid w:val="00042D47"/>
    <w:rsid w:val="0004303D"/>
    <w:rsid w:val="000435E5"/>
    <w:rsid w:val="000438A3"/>
    <w:rsid w:val="00044269"/>
    <w:rsid w:val="000446D6"/>
    <w:rsid w:val="00045184"/>
    <w:rsid w:val="0004552B"/>
    <w:rsid w:val="00046384"/>
    <w:rsid w:val="000467B6"/>
    <w:rsid w:val="000479C4"/>
    <w:rsid w:val="000504A9"/>
    <w:rsid w:val="00050940"/>
    <w:rsid w:val="000511DD"/>
    <w:rsid w:val="0005136E"/>
    <w:rsid w:val="00051884"/>
    <w:rsid w:val="00051B98"/>
    <w:rsid w:val="0005204C"/>
    <w:rsid w:val="0005295C"/>
    <w:rsid w:val="00052F4B"/>
    <w:rsid w:val="00053254"/>
    <w:rsid w:val="000534EE"/>
    <w:rsid w:val="00053812"/>
    <w:rsid w:val="00053EE5"/>
    <w:rsid w:val="00053FAC"/>
    <w:rsid w:val="0005429E"/>
    <w:rsid w:val="00055673"/>
    <w:rsid w:val="00055799"/>
    <w:rsid w:val="00055E14"/>
    <w:rsid w:val="00056041"/>
    <w:rsid w:val="000562DD"/>
    <w:rsid w:val="0005696B"/>
    <w:rsid w:val="000577D2"/>
    <w:rsid w:val="00057E01"/>
    <w:rsid w:val="00060633"/>
    <w:rsid w:val="00060635"/>
    <w:rsid w:val="00060AE6"/>
    <w:rsid w:val="000610F3"/>
    <w:rsid w:val="000615F0"/>
    <w:rsid w:val="00061AB5"/>
    <w:rsid w:val="00061BF7"/>
    <w:rsid w:val="000620CE"/>
    <w:rsid w:val="00062E1C"/>
    <w:rsid w:val="0006400B"/>
    <w:rsid w:val="00064109"/>
    <w:rsid w:val="00064557"/>
    <w:rsid w:val="00064981"/>
    <w:rsid w:val="000651D5"/>
    <w:rsid w:val="00065B20"/>
    <w:rsid w:val="00065CCC"/>
    <w:rsid w:val="00065E43"/>
    <w:rsid w:val="00065EC1"/>
    <w:rsid w:val="0006626F"/>
    <w:rsid w:val="000669D1"/>
    <w:rsid w:val="000674A4"/>
    <w:rsid w:val="00067883"/>
    <w:rsid w:val="00067B3D"/>
    <w:rsid w:val="0007030A"/>
    <w:rsid w:val="0007032F"/>
    <w:rsid w:val="000703AD"/>
    <w:rsid w:val="00070F94"/>
    <w:rsid w:val="000710EB"/>
    <w:rsid w:val="0007128C"/>
    <w:rsid w:val="00071443"/>
    <w:rsid w:val="000717DA"/>
    <w:rsid w:val="0007188F"/>
    <w:rsid w:val="00071E26"/>
    <w:rsid w:val="00072E02"/>
    <w:rsid w:val="00073026"/>
    <w:rsid w:val="00073936"/>
    <w:rsid w:val="00074131"/>
    <w:rsid w:val="00074257"/>
    <w:rsid w:val="0007482C"/>
    <w:rsid w:val="00074B6B"/>
    <w:rsid w:val="000761E8"/>
    <w:rsid w:val="00076428"/>
    <w:rsid w:val="000765B3"/>
    <w:rsid w:val="00076731"/>
    <w:rsid w:val="00076B73"/>
    <w:rsid w:val="00077046"/>
    <w:rsid w:val="000778F6"/>
    <w:rsid w:val="000779BD"/>
    <w:rsid w:val="00077DB0"/>
    <w:rsid w:val="0008034D"/>
    <w:rsid w:val="00080A7F"/>
    <w:rsid w:val="00080EF3"/>
    <w:rsid w:val="00081AE2"/>
    <w:rsid w:val="000821DC"/>
    <w:rsid w:val="000822C9"/>
    <w:rsid w:val="00082372"/>
    <w:rsid w:val="00083552"/>
    <w:rsid w:val="00084298"/>
    <w:rsid w:val="00084A9C"/>
    <w:rsid w:val="00084C70"/>
    <w:rsid w:val="0008574E"/>
    <w:rsid w:val="00085A53"/>
    <w:rsid w:val="00085E11"/>
    <w:rsid w:val="000864D6"/>
    <w:rsid w:val="00086773"/>
    <w:rsid w:val="00086795"/>
    <w:rsid w:val="00087811"/>
    <w:rsid w:val="00090095"/>
    <w:rsid w:val="00090295"/>
    <w:rsid w:val="00092F95"/>
    <w:rsid w:val="00093B6A"/>
    <w:rsid w:val="0009428A"/>
    <w:rsid w:val="000948E8"/>
    <w:rsid w:val="00094EE0"/>
    <w:rsid w:val="0009535D"/>
    <w:rsid w:val="00095551"/>
    <w:rsid w:val="000959A6"/>
    <w:rsid w:val="00095B0E"/>
    <w:rsid w:val="00095BAE"/>
    <w:rsid w:val="00095BD3"/>
    <w:rsid w:val="00095C60"/>
    <w:rsid w:val="00095CD5"/>
    <w:rsid w:val="000962F4"/>
    <w:rsid w:val="000969CF"/>
    <w:rsid w:val="00096BF2"/>
    <w:rsid w:val="00096FFF"/>
    <w:rsid w:val="0009735F"/>
    <w:rsid w:val="0009757E"/>
    <w:rsid w:val="000979DD"/>
    <w:rsid w:val="000A013E"/>
    <w:rsid w:val="000A09FD"/>
    <w:rsid w:val="000A0D12"/>
    <w:rsid w:val="000A0F3F"/>
    <w:rsid w:val="000A1A3A"/>
    <w:rsid w:val="000A1BFA"/>
    <w:rsid w:val="000A20D0"/>
    <w:rsid w:val="000A2929"/>
    <w:rsid w:val="000A2F3A"/>
    <w:rsid w:val="000A3608"/>
    <w:rsid w:val="000A36E3"/>
    <w:rsid w:val="000A39D1"/>
    <w:rsid w:val="000A3E2A"/>
    <w:rsid w:val="000A40FB"/>
    <w:rsid w:val="000A4286"/>
    <w:rsid w:val="000A4401"/>
    <w:rsid w:val="000A53E4"/>
    <w:rsid w:val="000A6477"/>
    <w:rsid w:val="000A6968"/>
    <w:rsid w:val="000A6C44"/>
    <w:rsid w:val="000A7026"/>
    <w:rsid w:val="000A7815"/>
    <w:rsid w:val="000A7AC9"/>
    <w:rsid w:val="000B094E"/>
    <w:rsid w:val="000B0BFA"/>
    <w:rsid w:val="000B0DC3"/>
    <w:rsid w:val="000B133E"/>
    <w:rsid w:val="000B191C"/>
    <w:rsid w:val="000B1DF7"/>
    <w:rsid w:val="000B2CAB"/>
    <w:rsid w:val="000B3726"/>
    <w:rsid w:val="000B429D"/>
    <w:rsid w:val="000B42E1"/>
    <w:rsid w:val="000B44FE"/>
    <w:rsid w:val="000B54AE"/>
    <w:rsid w:val="000B5792"/>
    <w:rsid w:val="000B662B"/>
    <w:rsid w:val="000B66D2"/>
    <w:rsid w:val="000B6CF5"/>
    <w:rsid w:val="000B7158"/>
    <w:rsid w:val="000B71A3"/>
    <w:rsid w:val="000B74AE"/>
    <w:rsid w:val="000B753E"/>
    <w:rsid w:val="000B7738"/>
    <w:rsid w:val="000B7B42"/>
    <w:rsid w:val="000B7B67"/>
    <w:rsid w:val="000C05CD"/>
    <w:rsid w:val="000C08B8"/>
    <w:rsid w:val="000C1561"/>
    <w:rsid w:val="000C2B24"/>
    <w:rsid w:val="000C36E2"/>
    <w:rsid w:val="000C384C"/>
    <w:rsid w:val="000C3D21"/>
    <w:rsid w:val="000C41AE"/>
    <w:rsid w:val="000C42BC"/>
    <w:rsid w:val="000C4563"/>
    <w:rsid w:val="000C4EB9"/>
    <w:rsid w:val="000C541B"/>
    <w:rsid w:val="000C5CA1"/>
    <w:rsid w:val="000C5D7F"/>
    <w:rsid w:val="000C6050"/>
    <w:rsid w:val="000C6399"/>
    <w:rsid w:val="000C6B7D"/>
    <w:rsid w:val="000C72D9"/>
    <w:rsid w:val="000D0C7B"/>
    <w:rsid w:val="000D0F8F"/>
    <w:rsid w:val="000D2509"/>
    <w:rsid w:val="000D2CCC"/>
    <w:rsid w:val="000D3C4D"/>
    <w:rsid w:val="000D3CF9"/>
    <w:rsid w:val="000D44E3"/>
    <w:rsid w:val="000D453D"/>
    <w:rsid w:val="000D45BA"/>
    <w:rsid w:val="000D48A4"/>
    <w:rsid w:val="000D4974"/>
    <w:rsid w:val="000D5681"/>
    <w:rsid w:val="000D5755"/>
    <w:rsid w:val="000D6DB1"/>
    <w:rsid w:val="000D6E90"/>
    <w:rsid w:val="000D6EA2"/>
    <w:rsid w:val="000D7373"/>
    <w:rsid w:val="000D7449"/>
    <w:rsid w:val="000D7B86"/>
    <w:rsid w:val="000E1267"/>
    <w:rsid w:val="000E1424"/>
    <w:rsid w:val="000E1AF9"/>
    <w:rsid w:val="000E22E6"/>
    <w:rsid w:val="000E4976"/>
    <w:rsid w:val="000E4AC2"/>
    <w:rsid w:val="000E5194"/>
    <w:rsid w:val="000E56FA"/>
    <w:rsid w:val="000E5BF8"/>
    <w:rsid w:val="000E6806"/>
    <w:rsid w:val="000E6923"/>
    <w:rsid w:val="000E6F09"/>
    <w:rsid w:val="000E73A2"/>
    <w:rsid w:val="000E79E9"/>
    <w:rsid w:val="000E7BF6"/>
    <w:rsid w:val="000E7C66"/>
    <w:rsid w:val="000E7EAF"/>
    <w:rsid w:val="000E7EB2"/>
    <w:rsid w:val="000F038D"/>
    <w:rsid w:val="000F0571"/>
    <w:rsid w:val="000F09C4"/>
    <w:rsid w:val="000F1543"/>
    <w:rsid w:val="000F1FA0"/>
    <w:rsid w:val="000F21B8"/>
    <w:rsid w:val="000F22D6"/>
    <w:rsid w:val="000F230B"/>
    <w:rsid w:val="000F239C"/>
    <w:rsid w:val="000F2E88"/>
    <w:rsid w:val="000F32FD"/>
    <w:rsid w:val="000F3E29"/>
    <w:rsid w:val="000F487A"/>
    <w:rsid w:val="000F4AB4"/>
    <w:rsid w:val="000F53F6"/>
    <w:rsid w:val="000F5E8C"/>
    <w:rsid w:val="000F6609"/>
    <w:rsid w:val="000F697F"/>
    <w:rsid w:val="000F6E9F"/>
    <w:rsid w:val="001000DB"/>
    <w:rsid w:val="00100F1D"/>
    <w:rsid w:val="00101884"/>
    <w:rsid w:val="00101B9B"/>
    <w:rsid w:val="00102271"/>
    <w:rsid w:val="00102298"/>
    <w:rsid w:val="001026B3"/>
    <w:rsid w:val="00103465"/>
    <w:rsid w:val="00103D09"/>
    <w:rsid w:val="00103D53"/>
    <w:rsid w:val="00103E45"/>
    <w:rsid w:val="001042AE"/>
    <w:rsid w:val="001052D7"/>
    <w:rsid w:val="00105C39"/>
    <w:rsid w:val="00105C94"/>
    <w:rsid w:val="00106624"/>
    <w:rsid w:val="00106AAE"/>
    <w:rsid w:val="00107111"/>
    <w:rsid w:val="00107400"/>
    <w:rsid w:val="00107CB2"/>
    <w:rsid w:val="00107CC7"/>
    <w:rsid w:val="00110429"/>
    <w:rsid w:val="00112420"/>
    <w:rsid w:val="001128E3"/>
    <w:rsid w:val="00112F74"/>
    <w:rsid w:val="001134B1"/>
    <w:rsid w:val="001135A9"/>
    <w:rsid w:val="00113738"/>
    <w:rsid w:val="00113AD3"/>
    <w:rsid w:val="00114173"/>
    <w:rsid w:val="001145CA"/>
    <w:rsid w:val="001148B3"/>
    <w:rsid w:val="001149D0"/>
    <w:rsid w:val="00114ECD"/>
    <w:rsid w:val="0011502B"/>
    <w:rsid w:val="001154EC"/>
    <w:rsid w:val="00115581"/>
    <w:rsid w:val="001155F1"/>
    <w:rsid w:val="00115BEE"/>
    <w:rsid w:val="00115DF6"/>
    <w:rsid w:val="0011669B"/>
    <w:rsid w:val="00116710"/>
    <w:rsid w:val="0011714E"/>
    <w:rsid w:val="00117562"/>
    <w:rsid w:val="00117D1A"/>
    <w:rsid w:val="00117EC3"/>
    <w:rsid w:val="00120C6E"/>
    <w:rsid w:val="00121EB3"/>
    <w:rsid w:val="001223DB"/>
    <w:rsid w:val="001224F8"/>
    <w:rsid w:val="001225E6"/>
    <w:rsid w:val="0012262F"/>
    <w:rsid w:val="00122772"/>
    <w:rsid w:val="001227D2"/>
    <w:rsid w:val="00122DAE"/>
    <w:rsid w:val="0012301C"/>
    <w:rsid w:val="00123057"/>
    <w:rsid w:val="00123DE5"/>
    <w:rsid w:val="00124272"/>
    <w:rsid w:val="001242E3"/>
    <w:rsid w:val="001246A8"/>
    <w:rsid w:val="00124ACB"/>
    <w:rsid w:val="00125C75"/>
    <w:rsid w:val="0012699D"/>
    <w:rsid w:val="00126BA6"/>
    <w:rsid w:val="00126BB6"/>
    <w:rsid w:val="00127421"/>
    <w:rsid w:val="00127AB1"/>
    <w:rsid w:val="00127C7A"/>
    <w:rsid w:val="00127EE6"/>
    <w:rsid w:val="0013053F"/>
    <w:rsid w:val="001315A8"/>
    <w:rsid w:val="001319A6"/>
    <w:rsid w:val="001322A3"/>
    <w:rsid w:val="00132BA0"/>
    <w:rsid w:val="0013312B"/>
    <w:rsid w:val="0013369C"/>
    <w:rsid w:val="0013383A"/>
    <w:rsid w:val="0013385B"/>
    <w:rsid w:val="00133933"/>
    <w:rsid w:val="001341FC"/>
    <w:rsid w:val="0013432F"/>
    <w:rsid w:val="00135AA6"/>
    <w:rsid w:val="0013642B"/>
    <w:rsid w:val="00136AA1"/>
    <w:rsid w:val="00136B77"/>
    <w:rsid w:val="001378C4"/>
    <w:rsid w:val="0014069B"/>
    <w:rsid w:val="00140AC5"/>
    <w:rsid w:val="00140BCB"/>
    <w:rsid w:val="00140CE3"/>
    <w:rsid w:val="00141241"/>
    <w:rsid w:val="0014167E"/>
    <w:rsid w:val="0014190D"/>
    <w:rsid w:val="00141970"/>
    <w:rsid w:val="00141A78"/>
    <w:rsid w:val="00141FDC"/>
    <w:rsid w:val="00142005"/>
    <w:rsid w:val="0014238C"/>
    <w:rsid w:val="001424B5"/>
    <w:rsid w:val="0014290F"/>
    <w:rsid w:val="001433CC"/>
    <w:rsid w:val="0014372B"/>
    <w:rsid w:val="0014389A"/>
    <w:rsid w:val="00143B44"/>
    <w:rsid w:val="00143F2E"/>
    <w:rsid w:val="001449F3"/>
    <w:rsid w:val="00145036"/>
    <w:rsid w:val="00145565"/>
    <w:rsid w:val="00145B12"/>
    <w:rsid w:val="00146055"/>
    <w:rsid w:val="00147B4F"/>
    <w:rsid w:val="00147CF9"/>
    <w:rsid w:val="00150D10"/>
    <w:rsid w:val="00151933"/>
    <w:rsid w:val="001519B1"/>
    <w:rsid w:val="00151A71"/>
    <w:rsid w:val="00151CF7"/>
    <w:rsid w:val="001520B2"/>
    <w:rsid w:val="0015276C"/>
    <w:rsid w:val="00152D27"/>
    <w:rsid w:val="00152EE8"/>
    <w:rsid w:val="00153014"/>
    <w:rsid w:val="001533C1"/>
    <w:rsid w:val="00153893"/>
    <w:rsid w:val="001538D7"/>
    <w:rsid w:val="00153F1D"/>
    <w:rsid w:val="0015400D"/>
    <w:rsid w:val="001542EB"/>
    <w:rsid w:val="00154DA5"/>
    <w:rsid w:val="00155C31"/>
    <w:rsid w:val="00156014"/>
    <w:rsid w:val="00156681"/>
    <w:rsid w:val="00156CE0"/>
    <w:rsid w:val="00156F34"/>
    <w:rsid w:val="0015756A"/>
    <w:rsid w:val="00160AA6"/>
    <w:rsid w:val="0016102D"/>
    <w:rsid w:val="00161F51"/>
    <w:rsid w:val="0016215E"/>
    <w:rsid w:val="001621EA"/>
    <w:rsid w:val="00162DA3"/>
    <w:rsid w:val="00163AD1"/>
    <w:rsid w:val="00164042"/>
    <w:rsid w:val="00164456"/>
    <w:rsid w:val="001645B9"/>
    <w:rsid w:val="001649D5"/>
    <w:rsid w:val="0016565A"/>
    <w:rsid w:val="00166052"/>
    <w:rsid w:val="001667EE"/>
    <w:rsid w:val="0017123D"/>
    <w:rsid w:val="001718DA"/>
    <w:rsid w:val="00171A4B"/>
    <w:rsid w:val="00171FA3"/>
    <w:rsid w:val="001722F0"/>
    <w:rsid w:val="00172702"/>
    <w:rsid w:val="00172DBE"/>
    <w:rsid w:val="00173233"/>
    <w:rsid w:val="00173601"/>
    <w:rsid w:val="00174164"/>
    <w:rsid w:val="001747B2"/>
    <w:rsid w:val="00174995"/>
    <w:rsid w:val="00174CC1"/>
    <w:rsid w:val="0017553D"/>
    <w:rsid w:val="001761CA"/>
    <w:rsid w:val="001773BC"/>
    <w:rsid w:val="0017742D"/>
    <w:rsid w:val="00177441"/>
    <w:rsid w:val="00177961"/>
    <w:rsid w:val="001779C2"/>
    <w:rsid w:val="00180052"/>
    <w:rsid w:val="0018167C"/>
    <w:rsid w:val="00181688"/>
    <w:rsid w:val="00181E66"/>
    <w:rsid w:val="00181F04"/>
    <w:rsid w:val="00182273"/>
    <w:rsid w:val="0018258D"/>
    <w:rsid w:val="001827FF"/>
    <w:rsid w:val="00183685"/>
    <w:rsid w:val="00184BCD"/>
    <w:rsid w:val="00185366"/>
    <w:rsid w:val="00185B57"/>
    <w:rsid w:val="001866DB"/>
    <w:rsid w:val="001869D1"/>
    <w:rsid w:val="0018730C"/>
    <w:rsid w:val="00187438"/>
    <w:rsid w:val="0018775C"/>
    <w:rsid w:val="00187B83"/>
    <w:rsid w:val="00190E18"/>
    <w:rsid w:val="00191E73"/>
    <w:rsid w:val="0019222C"/>
    <w:rsid w:val="001929A7"/>
    <w:rsid w:val="00192C6B"/>
    <w:rsid w:val="00192CF5"/>
    <w:rsid w:val="00192E4B"/>
    <w:rsid w:val="0019348F"/>
    <w:rsid w:val="001938F3"/>
    <w:rsid w:val="00193C31"/>
    <w:rsid w:val="00194220"/>
    <w:rsid w:val="00194317"/>
    <w:rsid w:val="00194C47"/>
    <w:rsid w:val="00195A21"/>
    <w:rsid w:val="0019606E"/>
    <w:rsid w:val="00196729"/>
    <w:rsid w:val="00197B4F"/>
    <w:rsid w:val="00197E3D"/>
    <w:rsid w:val="00197FE9"/>
    <w:rsid w:val="001A046A"/>
    <w:rsid w:val="001A0AD3"/>
    <w:rsid w:val="001A0BC9"/>
    <w:rsid w:val="001A0C7D"/>
    <w:rsid w:val="001A1439"/>
    <w:rsid w:val="001A1546"/>
    <w:rsid w:val="001A189F"/>
    <w:rsid w:val="001A1FF1"/>
    <w:rsid w:val="001A20DC"/>
    <w:rsid w:val="001A2705"/>
    <w:rsid w:val="001A275D"/>
    <w:rsid w:val="001A2DA4"/>
    <w:rsid w:val="001A4CCE"/>
    <w:rsid w:val="001A4E25"/>
    <w:rsid w:val="001A53C5"/>
    <w:rsid w:val="001A548F"/>
    <w:rsid w:val="001A5BFD"/>
    <w:rsid w:val="001A5C7F"/>
    <w:rsid w:val="001A6113"/>
    <w:rsid w:val="001A699B"/>
    <w:rsid w:val="001A6AE1"/>
    <w:rsid w:val="001A734D"/>
    <w:rsid w:val="001A73AA"/>
    <w:rsid w:val="001A77DE"/>
    <w:rsid w:val="001B0140"/>
    <w:rsid w:val="001B0629"/>
    <w:rsid w:val="001B140F"/>
    <w:rsid w:val="001B29D9"/>
    <w:rsid w:val="001B30E3"/>
    <w:rsid w:val="001B368D"/>
    <w:rsid w:val="001B3BB2"/>
    <w:rsid w:val="001B3D33"/>
    <w:rsid w:val="001B4A27"/>
    <w:rsid w:val="001B5330"/>
    <w:rsid w:val="001B59AE"/>
    <w:rsid w:val="001B6853"/>
    <w:rsid w:val="001B696F"/>
    <w:rsid w:val="001B6C00"/>
    <w:rsid w:val="001B6F13"/>
    <w:rsid w:val="001B77B2"/>
    <w:rsid w:val="001B7E97"/>
    <w:rsid w:val="001C0CFD"/>
    <w:rsid w:val="001C266C"/>
    <w:rsid w:val="001C26BF"/>
    <w:rsid w:val="001C36F2"/>
    <w:rsid w:val="001C382B"/>
    <w:rsid w:val="001C38C0"/>
    <w:rsid w:val="001C3B8D"/>
    <w:rsid w:val="001C4448"/>
    <w:rsid w:val="001C4C5D"/>
    <w:rsid w:val="001C500C"/>
    <w:rsid w:val="001C53E1"/>
    <w:rsid w:val="001C5913"/>
    <w:rsid w:val="001C5C81"/>
    <w:rsid w:val="001C5E3E"/>
    <w:rsid w:val="001C6078"/>
    <w:rsid w:val="001C6674"/>
    <w:rsid w:val="001C685C"/>
    <w:rsid w:val="001C6D35"/>
    <w:rsid w:val="001C70CB"/>
    <w:rsid w:val="001C769F"/>
    <w:rsid w:val="001C784D"/>
    <w:rsid w:val="001C7CAA"/>
    <w:rsid w:val="001D041D"/>
    <w:rsid w:val="001D0BB8"/>
    <w:rsid w:val="001D0D93"/>
    <w:rsid w:val="001D0EC7"/>
    <w:rsid w:val="001D16BD"/>
    <w:rsid w:val="001D1A66"/>
    <w:rsid w:val="001D2166"/>
    <w:rsid w:val="001D241E"/>
    <w:rsid w:val="001D27A4"/>
    <w:rsid w:val="001D2F21"/>
    <w:rsid w:val="001D3376"/>
    <w:rsid w:val="001D3DB8"/>
    <w:rsid w:val="001D4236"/>
    <w:rsid w:val="001D4C21"/>
    <w:rsid w:val="001D54B9"/>
    <w:rsid w:val="001D600F"/>
    <w:rsid w:val="001D694F"/>
    <w:rsid w:val="001D6B79"/>
    <w:rsid w:val="001D70F0"/>
    <w:rsid w:val="001D7457"/>
    <w:rsid w:val="001E0137"/>
    <w:rsid w:val="001E0F39"/>
    <w:rsid w:val="001E19BF"/>
    <w:rsid w:val="001E22FC"/>
    <w:rsid w:val="001E27EE"/>
    <w:rsid w:val="001E2916"/>
    <w:rsid w:val="001E2C0E"/>
    <w:rsid w:val="001E2C9B"/>
    <w:rsid w:val="001E2EA1"/>
    <w:rsid w:val="001E37B6"/>
    <w:rsid w:val="001E39BC"/>
    <w:rsid w:val="001E3DE6"/>
    <w:rsid w:val="001E42E8"/>
    <w:rsid w:val="001E4A30"/>
    <w:rsid w:val="001E4BFC"/>
    <w:rsid w:val="001E4F8E"/>
    <w:rsid w:val="001E5120"/>
    <w:rsid w:val="001E52E6"/>
    <w:rsid w:val="001E5356"/>
    <w:rsid w:val="001E53EB"/>
    <w:rsid w:val="001E54DD"/>
    <w:rsid w:val="001E550E"/>
    <w:rsid w:val="001E5790"/>
    <w:rsid w:val="001E593F"/>
    <w:rsid w:val="001E6616"/>
    <w:rsid w:val="001E6663"/>
    <w:rsid w:val="001E6697"/>
    <w:rsid w:val="001E6EB0"/>
    <w:rsid w:val="001E714A"/>
    <w:rsid w:val="001E73B1"/>
    <w:rsid w:val="001E7429"/>
    <w:rsid w:val="001E7433"/>
    <w:rsid w:val="001E7810"/>
    <w:rsid w:val="001F001B"/>
    <w:rsid w:val="001F015D"/>
    <w:rsid w:val="001F0211"/>
    <w:rsid w:val="001F0561"/>
    <w:rsid w:val="001F0F29"/>
    <w:rsid w:val="001F12BA"/>
    <w:rsid w:val="001F198C"/>
    <w:rsid w:val="001F1D45"/>
    <w:rsid w:val="001F1DC6"/>
    <w:rsid w:val="001F1E20"/>
    <w:rsid w:val="001F2526"/>
    <w:rsid w:val="001F29D8"/>
    <w:rsid w:val="001F32B5"/>
    <w:rsid w:val="001F377C"/>
    <w:rsid w:val="001F3F3C"/>
    <w:rsid w:val="001F4340"/>
    <w:rsid w:val="001F52A7"/>
    <w:rsid w:val="001F54C9"/>
    <w:rsid w:val="001F565E"/>
    <w:rsid w:val="001F568B"/>
    <w:rsid w:val="001F57D7"/>
    <w:rsid w:val="001F5C78"/>
    <w:rsid w:val="001F6323"/>
    <w:rsid w:val="001F6E35"/>
    <w:rsid w:val="001F7186"/>
    <w:rsid w:val="001F72C2"/>
    <w:rsid w:val="00200306"/>
    <w:rsid w:val="00200AA6"/>
    <w:rsid w:val="00200EB9"/>
    <w:rsid w:val="002014FF"/>
    <w:rsid w:val="0020162A"/>
    <w:rsid w:val="00201C10"/>
    <w:rsid w:val="00201C7E"/>
    <w:rsid w:val="00201DF5"/>
    <w:rsid w:val="00201FB5"/>
    <w:rsid w:val="00202338"/>
    <w:rsid w:val="00202B9C"/>
    <w:rsid w:val="00202F6E"/>
    <w:rsid w:val="0020319A"/>
    <w:rsid w:val="002038BE"/>
    <w:rsid w:val="00203FBC"/>
    <w:rsid w:val="002041CA"/>
    <w:rsid w:val="00204625"/>
    <w:rsid w:val="0020568F"/>
    <w:rsid w:val="002057C4"/>
    <w:rsid w:val="00205937"/>
    <w:rsid w:val="00206032"/>
    <w:rsid w:val="00206871"/>
    <w:rsid w:val="00207C47"/>
    <w:rsid w:val="00210746"/>
    <w:rsid w:val="00210835"/>
    <w:rsid w:val="00210FE8"/>
    <w:rsid w:val="0021124F"/>
    <w:rsid w:val="0021126A"/>
    <w:rsid w:val="00211379"/>
    <w:rsid w:val="00211914"/>
    <w:rsid w:val="00211BA7"/>
    <w:rsid w:val="00211F29"/>
    <w:rsid w:val="00212347"/>
    <w:rsid w:val="00212DE9"/>
    <w:rsid w:val="002130E4"/>
    <w:rsid w:val="002136A7"/>
    <w:rsid w:val="00213ACE"/>
    <w:rsid w:val="00213C2C"/>
    <w:rsid w:val="00213EB2"/>
    <w:rsid w:val="002145C6"/>
    <w:rsid w:val="00214A95"/>
    <w:rsid w:val="00214CE6"/>
    <w:rsid w:val="00214DDC"/>
    <w:rsid w:val="00214E12"/>
    <w:rsid w:val="00214E83"/>
    <w:rsid w:val="00215373"/>
    <w:rsid w:val="00216807"/>
    <w:rsid w:val="00216C0A"/>
    <w:rsid w:val="00216C49"/>
    <w:rsid w:val="00220147"/>
    <w:rsid w:val="00220F9A"/>
    <w:rsid w:val="00221917"/>
    <w:rsid w:val="002224CE"/>
    <w:rsid w:val="00222E3C"/>
    <w:rsid w:val="00222EA7"/>
    <w:rsid w:val="00223414"/>
    <w:rsid w:val="00223470"/>
    <w:rsid w:val="002237A4"/>
    <w:rsid w:val="00223B68"/>
    <w:rsid w:val="002240BA"/>
    <w:rsid w:val="00225AED"/>
    <w:rsid w:val="00225B5E"/>
    <w:rsid w:val="00226196"/>
    <w:rsid w:val="002261F1"/>
    <w:rsid w:val="002270D8"/>
    <w:rsid w:val="00227BDC"/>
    <w:rsid w:val="00227D7B"/>
    <w:rsid w:val="002307D4"/>
    <w:rsid w:val="00230CCA"/>
    <w:rsid w:val="002319FF"/>
    <w:rsid w:val="00231D1D"/>
    <w:rsid w:val="002320CA"/>
    <w:rsid w:val="00232A5F"/>
    <w:rsid w:val="0023358C"/>
    <w:rsid w:val="00233C0B"/>
    <w:rsid w:val="0023455A"/>
    <w:rsid w:val="00234F1F"/>
    <w:rsid w:val="00235047"/>
    <w:rsid w:val="00235637"/>
    <w:rsid w:val="0023633A"/>
    <w:rsid w:val="002363BD"/>
    <w:rsid w:val="0023642F"/>
    <w:rsid w:val="00237C4F"/>
    <w:rsid w:val="002401B4"/>
    <w:rsid w:val="002401D0"/>
    <w:rsid w:val="00240654"/>
    <w:rsid w:val="00240FD8"/>
    <w:rsid w:val="002421C2"/>
    <w:rsid w:val="002424EA"/>
    <w:rsid w:val="002427F1"/>
    <w:rsid w:val="002434BB"/>
    <w:rsid w:val="00243AA0"/>
    <w:rsid w:val="0024503E"/>
    <w:rsid w:val="00245613"/>
    <w:rsid w:val="00245774"/>
    <w:rsid w:val="0024589F"/>
    <w:rsid w:val="002459E4"/>
    <w:rsid w:val="002465A3"/>
    <w:rsid w:val="00246641"/>
    <w:rsid w:val="00246822"/>
    <w:rsid w:val="00246A36"/>
    <w:rsid w:val="00246BAD"/>
    <w:rsid w:val="00246BF7"/>
    <w:rsid w:val="00246FA9"/>
    <w:rsid w:val="00247482"/>
    <w:rsid w:val="00250099"/>
    <w:rsid w:val="00250C01"/>
    <w:rsid w:val="00250D8D"/>
    <w:rsid w:val="00252181"/>
    <w:rsid w:val="00252896"/>
    <w:rsid w:val="00253FEF"/>
    <w:rsid w:val="00254AC2"/>
    <w:rsid w:val="00254B77"/>
    <w:rsid w:val="00254CCD"/>
    <w:rsid w:val="00255279"/>
    <w:rsid w:val="0025539E"/>
    <w:rsid w:val="00255EA9"/>
    <w:rsid w:val="00255F25"/>
    <w:rsid w:val="00256041"/>
    <w:rsid w:val="002564AA"/>
    <w:rsid w:val="0025672D"/>
    <w:rsid w:val="00257590"/>
    <w:rsid w:val="00257FFA"/>
    <w:rsid w:val="00260F80"/>
    <w:rsid w:val="00260FAB"/>
    <w:rsid w:val="0026118A"/>
    <w:rsid w:val="00261474"/>
    <w:rsid w:val="00261E5D"/>
    <w:rsid w:val="00262DC5"/>
    <w:rsid w:val="00263A1D"/>
    <w:rsid w:val="00264479"/>
    <w:rsid w:val="0026488B"/>
    <w:rsid w:val="00264C11"/>
    <w:rsid w:val="00264D1E"/>
    <w:rsid w:val="00265470"/>
    <w:rsid w:val="0026576C"/>
    <w:rsid w:val="00265975"/>
    <w:rsid w:val="0026628B"/>
    <w:rsid w:val="00266360"/>
    <w:rsid w:val="002675BD"/>
    <w:rsid w:val="00267CFE"/>
    <w:rsid w:val="002703F0"/>
    <w:rsid w:val="002704D5"/>
    <w:rsid w:val="00270A57"/>
    <w:rsid w:val="00270BF4"/>
    <w:rsid w:val="00270DC9"/>
    <w:rsid w:val="00271382"/>
    <w:rsid w:val="002715DE"/>
    <w:rsid w:val="0027171F"/>
    <w:rsid w:val="002717C6"/>
    <w:rsid w:val="002721FD"/>
    <w:rsid w:val="00272359"/>
    <w:rsid w:val="00272460"/>
    <w:rsid w:val="00272AAC"/>
    <w:rsid w:val="002736DF"/>
    <w:rsid w:val="00273A3F"/>
    <w:rsid w:val="00273DB9"/>
    <w:rsid w:val="00274710"/>
    <w:rsid w:val="00274A41"/>
    <w:rsid w:val="002750FF"/>
    <w:rsid w:val="00275F1E"/>
    <w:rsid w:val="00276008"/>
    <w:rsid w:val="00276A4B"/>
    <w:rsid w:val="002773BF"/>
    <w:rsid w:val="0027755B"/>
    <w:rsid w:val="002779E2"/>
    <w:rsid w:val="0028044C"/>
    <w:rsid w:val="00280815"/>
    <w:rsid w:val="002808FC"/>
    <w:rsid w:val="002809B8"/>
    <w:rsid w:val="00280EF3"/>
    <w:rsid w:val="0028175A"/>
    <w:rsid w:val="00282522"/>
    <w:rsid w:val="00282620"/>
    <w:rsid w:val="00282A06"/>
    <w:rsid w:val="002830FD"/>
    <w:rsid w:val="0028325D"/>
    <w:rsid w:val="0028355B"/>
    <w:rsid w:val="00283D5D"/>
    <w:rsid w:val="00284473"/>
    <w:rsid w:val="0028513C"/>
    <w:rsid w:val="00285225"/>
    <w:rsid w:val="0028535A"/>
    <w:rsid w:val="00286320"/>
    <w:rsid w:val="002863B0"/>
    <w:rsid w:val="002865AE"/>
    <w:rsid w:val="00286AB2"/>
    <w:rsid w:val="00286EEB"/>
    <w:rsid w:val="00287412"/>
    <w:rsid w:val="00287A93"/>
    <w:rsid w:val="00291079"/>
    <w:rsid w:val="002915BD"/>
    <w:rsid w:val="00291F8A"/>
    <w:rsid w:val="0029259A"/>
    <w:rsid w:val="00292CAC"/>
    <w:rsid w:val="002931E4"/>
    <w:rsid w:val="002936CB"/>
    <w:rsid w:val="00293B62"/>
    <w:rsid w:val="0029415A"/>
    <w:rsid w:val="002947DA"/>
    <w:rsid w:val="00294988"/>
    <w:rsid w:val="00294A2F"/>
    <w:rsid w:val="0029502D"/>
    <w:rsid w:val="0029536F"/>
    <w:rsid w:val="00295B5E"/>
    <w:rsid w:val="00296899"/>
    <w:rsid w:val="00296A5A"/>
    <w:rsid w:val="00296AD7"/>
    <w:rsid w:val="00297D08"/>
    <w:rsid w:val="00297F04"/>
    <w:rsid w:val="002A0693"/>
    <w:rsid w:val="002A1130"/>
    <w:rsid w:val="002A11FF"/>
    <w:rsid w:val="002A1637"/>
    <w:rsid w:val="002A2CCF"/>
    <w:rsid w:val="002A305A"/>
    <w:rsid w:val="002A3632"/>
    <w:rsid w:val="002A3969"/>
    <w:rsid w:val="002A396B"/>
    <w:rsid w:val="002A3C44"/>
    <w:rsid w:val="002A3EF0"/>
    <w:rsid w:val="002A4234"/>
    <w:rsid w:val="002A46E4"/>
    <w:rsid w:val="002A46F6"/>
    <w:rsid w:val="002A49FD"/>
    <w:rsid w:val="002A4E2E"/>
    <w:rsid w:val="002A50A6"/>
    <w:rsid w:val="002A5394"/>
    <w:rsid w:val="002A53C2"/>
    <w:rsid w:val="002A54A7"/>
    <w:rsid w:val="002A55B1"/>
    <w:rsid w:val="002A5A15"/>
    <w:rsid w:val="002A6158"/>
    <w:rsid w:val="002A625C"/>
    <w:rsid w:val="002A6659"/>
    <w:rsid w:val="002A6855"/>
    <w:rsid w:val="002A6D38"/>
    <w:rsid w:val="002A6D5E"/>
    <w:rsid w:val="002A6E0F"/>
    <w:rsid w:val="002A6F9B"/>
    <w:rsid w:val="002A6FC8"/>
    <w:rsid w:val="002A7155"/>
    <w:rsid w:val="002A79A3"/>
    <w:rsid w:val="002A7B1C"/>
    <w:rsid w:val="002B09DA"/>
    <w:rsid w:val="002B0A3F"/>
    <w:rsid w:val="002B0DEA"/>
    <w:rsid w:val="002B107D"/>
    <w:rsid w:val="002B131F"/>
    <w:rsid w:val="002B1432"/>
    <w:rsid w:val="002B14BC"/>
    <w:rsid w:val="002B1FBC"/>
    <w:rsid w:val="002B2196"/>
    <w:rsid w:val="002B22D7"/>
    <w:rsid w:val="002B23B2"/>
    <w:rsid w:val="002B2986"/>
    <w:rsid w:val="002B2AE5"/>
    <w:rsid w:val="002B2B26"/>
    <w:rsid w:val="002B3428"/>
    <w:rsid w:val="002B586C"/>
    <w:rsid w:val="002B5A13"/>
    <w:rsid w:val="002B5B60"/>
    <w:rsid w:val="002B5C24"/>
    <w:rsid w:val="002B643D"/>
    <w:rsid w:val="002B655A"/>
    <w:rsid w:val="002B7423"/>
    <w:rsid w:val="002C00E3"/>
    <w:rsid w:val="002C1064"/>
    <w:rsid w:val="002C161E"/>
    <w:rsid w:val="002C25CE"/>
    <w:rsid w:val="002C2637"/>
    <w:rsid w:val="002C2D07"/>
    <w:rsid w:val="002C34B1"/>
    <w:rsid w:val="002C3C74"/>
    <w:rsid w:val="002C41DB"/>
    <w:rsid w:val="002C50B1"/>
    <w:rsid w:val="002C53F3"/>
    <w:rsid w:val="002C55F0"/>
    <w:rsid w:val="002C651D"/>
    <w:rsid w:val="002C659A"/>
    <w:rsid w:val="002C6998"/>
    <w:rsid w:val="002C6FAC"/>
    <w:rsid w:val="002C728B"/>
    <w:rsid w:val="002C78FA"/>
    <w:rsid w:val="002C7CE6"/>
    <w:rsid w:val="002D0CC9"/>
    <w:rsid w:val="002D0E2B"/>
    <w:rsid w:val="002D10A7"/>
    <w:rsid w:val="002D1227"/>
    <w:rsid w:val="002D1860"/>
    <w:rsid w:val="002D1A00"/>
    <w:rsid w:val="002D1C3D"/>
    <w:rsid w:val="002D1FD6"/>
    <w:rsid w:val="002D276A"/>
    <w:rsid w:val="002D2A1D"/>
    <w:rsid w:val="002D2B8C"/>
    <w:rsid w:val="002D31BF"/>
    <w:rsid w:val="002D40C3"/>
    <w:rsid w:val="002D447E"/>
    <w:rsid w:val="002D623E"/>
    <w:rsid w:val="002D6902"/>
    <w:rsid w:val="002D6953"/>
    <w:rsid w:val="002D6977"/>
    <w:rsid w:val="002D7745"/>
    <w:rsid w:val="002D778B"/>
    <w:rsid w:val="002D7FAF"/>
    <w:rsid w:val="002D7FC0"/>
    <w:rsid w:val="002E0AE4"/>
    <w:rsid w:val="002E0CC6"/>
    <w:rsid w:val="002E1DBA"/>
    <w:rsid w:val="002E203F"/>
    <w:rsid w:val="002E25E2"/>
    <w:rsid w:val="002E2652"/>
    <w:rsid w:val="002E2A30"/>
    <w:rsid w:val="002E3BAC"/>
    <w:rsid w:val="002E4086"/>
    <w:rsid w:val="002E43A7"/>
    <w:rsid w:val="002E47C5"/>
    <w:rsid w:val="002E4B24"/>
    <w:rsid w:val="002E4DAD"/>
    <w:rsid w:val="002E547D"/>
    <w:rsid w:val="002E5781"/>
    <w:rsid w:val="002E5F2B"/>
    <w:rsid w:val="002E5F95"/>
    <w:rsid w:val="002E6481"/>
    <w:rsid w:val="002E6597"/>
    <w:rsid w:val="002E6854"/>
    <w:rsid w:val="002E6BFF"/>
    <w:rsid w:val="002E70CA"/>
    <w:rsid w:val="002E764A"/>
    <w:rsid w:val="002E7CED"/>
    <w:rsid w:val="002E7D8D"/>
    <w:rsid w:val="002F003C"/>
    <w:rsid w:val="002F0412"/>
    <w:rsid w:val="002F0A06"/>
    <w:rsid w:val="002F0D46"/>
    <w:rsid w:val="002F0DA7"/>
    <w:rsid w:val="002F0DFC"/>
    <w:rsid w:val="002F142B"/>
    <w:rsid w:val="002F15BC"/>
    <w:rsid w:val="002F15FA"/>
    <w:rsid w:val="002F1992"/>
    <w:rsid w:val="002F237B"/>
    <w:rsid w:val="002F2558"/>
    <w:rsid w:val="002F2787"/>
    <w:rsid w:val="002F2CC6"/>
    <w:rsid w:val="002F3A78"/>
    <w:rsid w:val="002F449E"/>
    <w:rsid w:val="002F5CF8"/>
    <w:rsid w:val="002F621A"/>
    <w:rsid w:val="002F67C2"/>
    <w:rsid w:val="002F7CEB"/>
    <w:rsid w:val="002F7E65"/>
    <w:rsid w:val="003003C4"/>
    <w:rsid w:val="003015EF"/>
    <w:rsid w:val="00301F84"/>
    <w:rsid w:val="0030388E"/>
    <w:rsid w:val="0030406D"/>
    <w:rsid w:val="00304523"/>
    <w:rsid w:val="003046FB"/>
    <w:rsid w:val="00304A1F"/>
    <w:rsid w:val="00304E48"/>
    <w:rsid w:val="00304F1D"/>
    <w:rsid w:val="00305054"/>
    <w:rsid w:val="00305259"/>
    <w:rsid w:val="00305C3B"/>
    <w:rsid w:val="00305FDD"/>
    <w:rsid w:val="0030671B"/>
    <w:rsid w:val="003069D1"/>
    <w:rsid w:val="00306C2C"/>
    <w:rsid w:val="003079E9"/>
    <w:rsid w:val="0031000B"/>
    <w:rsid w:val="003103F5"/>
    <w:rsid w:val="00310768"/>
    <w:rsid w:val="00310BEC"/>
    <w:rsid w:val="003110A9"/>
    <w:rsid w:val="00312004"/>
    <w:rsid w:val="00312270"/>
    <w:rsid w:val="0031238A"/>
    <w:rsid w:val="00312E97"/>
    <w:rsid w:val="00313B60"/>
    <w:rsid w:val="00314444"/>
    <w:rsid w:val="003146F3"/>
    <w:rsid w:val="00314E4A"/>
    <w:rsid w:val="00315C95"/>
    <w:rsid w:val="00315D87"/>
    <w:rsid w:val="00315F2D"/>
    <w:rsid w:val="003165A7"/>
    <w:rsid w:val="00316F61"/>
    <w:rsid w:val="003171DA"/>
    <w:rsid w:val="003175D1"/>
    <w:rsid w:val="0031798D"/>
    <w:rsid w:val="00317C6C"/>
    <w:rsid w:val="00320173"/>
    <w:rsid w:val="0032049B"/>
    <w:rsid w:val="00320737"/>
    <w:rsid w:val="00320F3A"/>
    <w:rsid w:val="003212E9"/>
    <w:rsid w:val="003214B0"/>
    <w:rsid w:val="003215A5"/>
    <w:rsid w:val="00321786"/>
    <w:rsid w:val="00321B4A"/>
    <w:rsid w:val="0032228C"/>
    <w:rsid w:val="003223FA"/>
    <w:rsid w:val="00322848"/>
    <w:rsid w:val="00322EFC"/>
    <w:rsid w:val="003231AE"/>
    <w:rsid w:val="00324893"/>
    <w:rsid w:val="00324AC3"/>
    <w:rsid w:val="00325059"/>
    <w:rsid w:val="00325487"/>
    <w:rsid w:val="00325895"/>
    <w:rsid w:val="00325AA2"/>
    <w:rsid w:val="00325C6B"/>
    <w:rsid w:val="003260D4"/>
    <w:rsid w:val="00326234"/>
    <w:rsid w:val="00326612"/>
    <w:rsid w:val="003275D4"/>
    <w:rsid w:val="00327666"/>
    <w:rsid w:val="00327C4D"/>
    <w:rsid w:val="00330F4B"/>
    <w:rsid w:val="00330F61"/>
    <w:rsid w:val="0033127D"/>
    <w:rsid w:val="0033133D"/>
    <w:rsid w:val="003315DC"/>
    <w:rsid w:val="00331880"/>
    <w:rsid w:val="00331D09"/>
    <w:rsid w:val="0033211E"/>
    <w:rsid w:val="00332A4B"/>
    <w:rsid w:val="00332AD8"/>
    <w:rsid w:val="00332D1F"/>
    <w:rsid w:val="00333096"/>
    <w:rsid w:val="00333991"/>
    <w:rsid w:val="0033406A"/>
    <w:rsid w:val="003341D4"/>
    <w:rsid w:val="00334788"/>
    <w:rsid w:val="003355A0"/>
    <w:rsid w:val="003355AD"/>
    <w:rsid w:val="00335F80"/>
    <w:rsid w:val="00336447"/>
    <w:rsid w:val="00336776"/>
    <w:rsid w:val="00336AA6"/>
    <w:rsid w:val="00337310"/>
    <w:rsid w:val="003375A2"/>
    <w:rsid w:val="00337944"/>
    <w:rsid w:val="00337CF4"/>
    <w:rsid w:val="00337D0F"/>
    <w:rsid w:val="00340035"/>
    <w:rsid w:val="0034006A"/>
    <w:rsid w:val="003400E4"/>
    <w:rsid w:val="00340DF1"/>
    <w:rsid w:val="00340E6C"/>
    <w:rsid w:val="00341557"/>
    <w:rsid w:val="003415EB"/>
    <w:rsid w:val="00341D22"/>
    <w:rsid w:val="00341D99"/>
    <w:rsid w:val="00341FF5"/>
    <w:rsid w:val="00342022"/>
    <w:rsid w:val="0034256F"/>
    <w:rsid w:val="00342A40"/>
    <w:rsid w:val="00342E19"/>
    <w:rsid w:val="00343982"/>
    <w:rsid w:val="00343EC7"/>
    <w:rsid w:val="003440EB"/>
    <w:rsid w:val="003441EC"/>
    <w:rsid w:val="00344556"/>
    <w:rsid w:val="003452AD"/>
    <w:rsid w:val="003460A0"/>
    <w:rsid w:val="00350423"/>
    <w:rsid w:val="00350457"/>
    <w:rsid w:val="00350B9D"/>
    <w:rsid w:val="00350BC8"/>
    <w:rsid w:val="00350D6C"/>
    <w:rsid w:val="00350D9D"/>
    <w:rsid w:val="00352054"/>
    <w:rsid w:val="00352E4A"/>
    <w:rsid w:val="00352F44"/>
    <w:rsid w:val="00352F99"/>
    <w:rsid w:val="0035317E"/>
    <w:rsid w:val="003535EA"/>
    <w:rsid w:val="00353CFF"/>
    <w:rsid w:val="00353F77"/>
    <w:rsid w:val="003540FF"/>
    <w:rsid w:val="003561C8"/>
    <w:rsid w:val="003565AF"/>
    <w:rsid w:val="00356FC1"/>
    <w:rsid w:val="00357159"/>
    <w:rsid w:val="003602B3"/>
    <w:rsid w:val="00360580"/>
    <w:rsid w:val="003606FE"/>
    <w:rsid w:val="0036102C"/>
    <w:rsid w:val="003616A1"/>
    <w:rsid w:val="00361994"/>
    <w:rsid w:val="00361AB5"/>
    <w:rsid w:val="00361DD0"/>
    <w:rsid w:val="00361F80"/>
    <w:rsid w:val="00362527"/>
    <w:rsid w:val="003626F2"/>
    <w:rsid w:val="00362CB9"/>
    <w:rsid w:val="00362F0E"/>
    <w:rsid w:val="0036355F"/>
    <w:rsid w:val="00363C5A"/>
    <w:rsid w:val="0036459F"/>
    <w:rsid w:val="003647D3"/>
    <w:rsid w:val="00364DDE"/>
    <w:rsid w:val="00364F8D"/>
    <w:rsid w:val="00365256"/>
    <w:rsid w:val="00365431"/>
    <w:rsid w:val="0036576D"/>
    <w:rsid w:val="0036616A"/>
    <w:rsid w:val="003672F2"/>
    <w:rsid w:val="00367335"/>
    <w:rsid w:val="003674A6"/>
    <w:rsid w:val="0036769C"/>
    <w:rsid w:val="0037037B"/>
    <w:rsid w:val="00370C88"/>
    <w:rsid w:val="00371234"/>
    <w:rsid w:val="003717E2"/>
    <w:rsid w:val="00371B48"/>
    <w:rsid w:val="00371ED5"/>
    <w:rsid w:val="0037289B"/>
    <w:rsid w:val="003729BD"/>
    <w:rsid w:val="00373EDF"/>
    <w:rsid w:val="00373F2F"/>
    <w:rsid w:val="003741F6"/>
    <w:rsid w:val="003744B2"/>
    <w:rsid w:val="0037456B"/>
    <w:rsid w:val="0037499B"/>
    <w:rsid w:val="00374BE1"/>
    <w:rsid w:val="00374D09"/>
    <w:rsid w:val="0037588A"/>
    <w:rsid w:val="00375E3D"/>
    <w:rsid w:val="00375F89"/>
    <w:rsid w:val="00376130"/>
    <w:rsid w:val="0037658E"/>
    <w:rsid w:val="00376E51"/>
    <w:rsid w:val="003771FF"/>
    <w:rsid w:val="0037749D"/>
    <w:rsid w:val="00377A9B"/>
    <w:rsid w:val="00377EE9"/>
    <w:rsid w:val="00380CCF"/>
    <w:rsid w:val="003812EE"/>
    <w:rsid w:val="00381677"/>
    <w:rsid w:val="00381715"/>
    <w:rsid w:val="003817C0"/>
    <w:rsid w:val="00381A24"/>
    <w:rsid w:val="0038210D"/>
    <w:rsid w:val="0038217D"/>
    <w:rsid w:val="00382340"/>
    <w:rsid w:val="003828D4"/>
    <w:rsid w:val="003833F2"/>
    <w:rsid w:val="00384212"/>
    <w:rsid w:val="00384577"/>
    <w:rsid w:val="00384A6C"/>
    <w:rsid w:val="00384C2C"/>
    <w:rsid w:val="00384E10"/>
    <w:rsid w:val="0038513D"/>
    <w:rsid w:val="0038594C"/>
    <w:rsid w:val="00386626"/>
    <w:rsid w:val="003874C8"/>
    <w:rsid w:val="003878BE"/>
    <w:rsid w:val="003900B2"/>
    <w:rsid w:val="003902E6"/>
    <w:rsid w:val="0039131B"/>
    <w:rsid w:val="003913CC"/>
    <w:rsid w:val="00391B2D"/>
    <w:rsid w:val="003921B2"/>
    <w:rsid w:val="00392402"/>
    <w:rsid w:val="003932CE"/>
    <w:rsid w:val="00393521"/>
    <w:rsid w:val="003937CC"/>
    <w:rsid w:val="00393F5A"/>
    <w:rsid w:val="0039447C"/>
    <w:rsid w:val="00394C3C"/>
    <w:rsid w:val="003951E7"/>
    <w:rsid w:val="0039521F"/>
    <w:rsid w:val="00396307"/>
    <w:rsid w:val="0039642B"/>
    <w:rsid w:val="003968B4"/>
    <w:rsid w:val="00396F1D"/>
    <w:rsid w:val="003972A4"/>
    <w:rsid w:val="003973EB"/>
    <w:rsid w:val="00397B0B"/>
    <w:rsid w:val="00397B5B"/>
    <w:rsid w:val="00397BFE"/>
    <w:rsid w:val="00397D86"/>
    <w:rsid w:val="003A02BE"/>
    <w:rsid w:val="003A140F"/>
    <w:rsid w:val="003A2452"/>
    <w:rsid w:val="003A2A67"/>
    <w:rsid w:val="003A2F77"/>
    <w:rsid w:val="003A305D"/>
    <w:rsid w:val="003A3630"/>
    <w:rsid w:val="003A3C5D"/>
    <w:rsid w:val="003A3D39"/>
    <w:rsid w:val="003A45B8"/>
    <w:rsid w:val="003A4BF9"/>
    <w:rsid w:val="003A53D1"/>
    <w:rsid w:val="003A557A"/>
    <w:rsid w:val="003A574C"/>
    <w:rsid w:val="003A57D1"/>
    <w:rsid w:val="003A58E0"/>
    <w:rsid w:val="003A5945"/>
    <w:rsid w:val="003A5A99"/>
    <w:rsid w:val="003A6663"/>
    <w:rsid w:val="003A69D7"/>
    <w:rsid w:val="003A6B4F"/>
    <w:rsid w:val="003A706B"/>
    <w:rsid w:val="003B06E1"/>
    <w:rsid w:val="003B0756"/>
    <w:rsid w:val="003B0A9B"/>
    <w:rsid w:val="003B0B7D"/>
    <w:rsid w:val="003B0D62"/>
    <w:rsid w:val="003B154B"/>
    <w:rsid w:val="003B17B7"/>
    <w:rsid w:val="003B1CE6"/>
    <w:rsid w:val="003B21B2"/>
    <w:rsid w:val="003B30DD"/>
    <w:rsid w:val="003B3F69"/>
    <w:rsid w:val="003B3FAF"/>
    <w:rsid w:val="003B4937"/>
    <w:rsid w:val="003B4D4A"/>
    <w:rsid w:val="003B4F55"/>
    <w:rsid w:val="003B4F8F"/>
    <w:rsid w:val="003B5654"/>
    <w:rsid w:val="003B610C"/>
    <w:rsid w:val="003B61DE"/>
    <w:rsid w:val="003B6512"/>
    <w:rsid w:val="003B66C4"/>
    <w:rsid w:val="003B6FD5"/>
    <w:rsid w:val="003B742B"/>
    <w:rsid w:val="003B7A5A"/>
    <w:rsid w:val="003B7B4D"/>
    <w:rsid w:val="003B7D9C"/>
    <w:rsid w:val="003C031A"/>
    <w:rsid w:val="003C1908"/>
    <w:rsid w:val="003C1B8B"/>
    <w:rsid w:val="003C1EC3"/>
    <w:rsid w:val="003C1F97"/>
    <w:rsid w:val="003C2362"/>
    <w:rsid w:val="003C2FE1"/>
    <w:rsid w:val="003C3535"/>
    <w:rsid w:val="003C3F73"/>
    <w:rsid w:val="003C4A43"/>
    <w:rsid w:val="003C5167"/>
    <w:rsid w:val="003C57A4"/>
    <w:rsid w:val="003C5EE1"/>
    <w:rsid w:val="003C5FB0"/>
    <w:rsid w:val="003C6027"/>
    <w:rsid w:val="003C6927"/>
    <w:rsid w:val="003C6DE0"/>
    <w:rsid w:val="003C771E"/>
    <w:rsid w:val="003C7C12"/>
    <w:rsid w:val="003C7F51"/>
    <w:rsid w:val="003D0C92"/>
    <w:rsid w:val="003D0EAD"/>
    <w:rsid w:val="003D1604"/>
    <w:rsid w:val="003D1E7D"/>
    <w:rsid w:val="003D2208"/>
    <w:rsid w:val="003D3016"/>
    <w:rsid w:val="003D3027"/>
    <w:rsid w:val="003D36AA"/>
    <w:rsid w:val="003D382E"/>
    <w:rsid w:val="003D39B8"/>
    <w:rsid w:val="003D421C"/>
    <w:rsid w:val="003D4297"/>
    <w:rsid w:val="003D4D9C"/>
    <w:rsid w:val="003D4F8C"/>
    <w:rsid w:val="003D5158"/>
    <w:rsid w:val="003D5401"/>
    <w:rsid w:val="003D5932"/>
    <w:rsid w:val="003D5CCB"/>
    <w:rsid w:val="003D74C2"/>
    <w:rsid w:val="003D775D"/>
    <w:rsid w:val="003D7B00"/>
    <w:rsid w:val="003D7BA4"/>
    <w:rsid w:val="003E0208"/>
    <w:rsid w:val="003E03C9"/>
    <w:rsid w:val="003E079D"/>
    <w:rsid w:val="003E1AEC"/>
    <w:rsid w:val="003E1D25"/>
    <w:rsid w:val="003E1FBD"/>
    <w:rsid w:val="003E2194"/>
    <w:rsid w:val="003E2F5A"/>
    <w:rsid w:val="003E41E1"/>
    <w:rsid w:val="003E43D2"/>
    <w:rsid w:val="003E45B3"/>
    <w:rsid w:val="003E4938"/>
    <w:rsid w:val="003E4B7D"/>
    <w:rsid w:val="003E4BFC"/>
    <w:rsid w:val="003E6ABD"/>
    <w:rsid w:val="003F0F34"/>
    <w:rsid w:val="003F111E"/>
    <w:rsid w:val="003F11FB"/>
    <w:rsid w:val="003F17E2"/>
    <w:rsid w:val="003F1B73"/>
    <w:rsid w:val="003F282E"/>
    <w:rsid w:val="003F29D7"/>
    <w:rsid w:val="003F3664"/>
    <w:rsid w:val="003F4561"/>
    <w:rsid w:val="003F468B"/>
    <w:rsid w:val="003F5749"/>
    <w:rsid w:val="003F57CD"/>
    <w:rsid w:val="003F5936"/>
    <w:rsid w:val="003F675D"/>
    <w:rsid w:val="003F6C38"/>
    <w:rsid w:val="003F6D00"/>
    <w:rsid w:val="003F7756"/>
    <w:rsid w:val="003F7BC1"/>
    <w:rsid w:val="00400B77"/>
    <w:rsid w:val="00400C67"/>
    <w:rsid w:val="0040123B"/>
    <w:rsid w:val="00401309"/>
    <w:rsid w:val="0040139E"/>
    <w:rsid w:val="004014CC"/>
    <w:rsid w:val="004017BB"/>
    <w:rsid w:val="00401892"/>
    <w:rsid w:val="00402028"/>
    <w:rsid w:val="0040243C"/>
    <w:rsid w:val="004029B4"/>
    <w:rsid w:val="00402E2B"/>
    <w:rsid w:val="004030B4"/>
    <w:rsid w:val="004035F0"/>
    <w:rsid w:val="004042E4"/>
    <w:rsid w:val="0040436A"/>
    <w:rsid w:val="0040478D"/>
    <w:rsid w:val="00404E6D"/>
    <w:rsid w:val="0040514E"/>
    <w:rsid w:val="004053FE"/>
    <w:rsid w:val="00406113"/>
    <w:rsid w:val="00406739"/>
    <w:rsid w:val="00407A7D"/>
    <w:rsid w:val="00407DC5"/>
    <w:rsid w:val="0041014C"/>
    <w:rsid w:val="00410308"/>
    <w:rsid w:val="00410950"/>
    <w:rsid w:val="00410C29"/>
    <w:rsid w:val="00410E4D"/>
    <w:rsid w:val="0041131F"/>
    <w:rsid w:val="00411862"/>
    <w:rsid w:val="00411AB3"/>
    <w:rsid w:val="00411F83"/>
    <w:rsid w:val="00411FF4"/>
    <w:rsid w:val="00412211"/>
    <w:rsid w:val="00412473"/>
    <w:rsid w:val="004124BF"/>
    <w:rsid w:val="0041295C"/>
    <w:rsid w:val="00412D7D"/>
    <w:rsid w:val="00412F9E"/>
    <w:rsid w:val="004131C3"/>
    <w:rsid w:val="004132B0"/>
    <w:rsid w:val="004132E2"/>
    <w:rsid w:val="0041358B"/>
    <w:rsid w:val="00413970"/>
    <w:rsid w:val="004139A2"/>
    <w:rsid w:val="00413DD1"/>
    <w:rsid w:val="00414D08"/>
    <w:rsid w:val="00414E65"/>
    <w:rsid w:val="00414F03"/>
    <w:rsid w:val="00415883"/>
    <w:rsid w:val="004159B6"/>
    <w:rsid w:val="00415F64"/>
    <w:rsid w:val="0041623E"/>
    <w:rsid w:val="0041668C"/>
    <w:rsid w:val="004172CF"/>
    <w:rsid w:val="00417353"/>
    <w:rsid w:val="00417BB2"/>
    <w:rsid w:val="00421017"/>
    <w:rsid w:val="0042193F"/>
    <w:rsid w:val="00421B33"/>
    <w:rsid w:val="00422165"/>
    <w:rsid w:val="00423470"/>
    <w:rsid w:val="0042402E"/>
    <w:rsid w:val="00425854"/>
    <w:rsid w:val="0042585C"/>
    <w:rsid w:val="004258E8"/>
    <w:rsid w:val="00425D73"/>
    <w:rsid w:val="00426A17"/>
    <w:rsid w:val="00427B14"/>
    <w:rsid w:val="00427BC4"/>
    <w:rsid w:val="00427F8E"/>
    <w:rsid w:val="00430315"/>
    <w:rsid w:val="004309D8"/>
    <w:rsid w:val="00430A98"/>
    <w:rsid w:val="00431B8C"/>
    <w:rsid w:val="00431EE1"/>
    <w:rsid w:val="00431F09"/>
    <w:rsid w:val="00432A1F"/>
    <w:rsid w:val="004335DD"/>
    <w:rsid w:val="00433695"/>
    <w:rsid w:val="004343BB"/>
    <w:rsid w:val="0043452A"/>
    <w:rsid w:val="004345B0"/>
    <w:rsid w:val="00434B84"/>
    <w:rsid w:val="00434F75"/>
    <w:rsid w:val="00435BC5"/>
    <w:rsid w:val="004370BB"/>
    <w:rsid w:val="0043719D"/>
    <w:rsid w:val="00437424"/>
    <w:rsid w:val="00437C87"/>
    <w:rsid w:val="004404A0"/>
    <w:rsid w:val="00440638"/>
    <w:rsid w:val="00440749"/>
    <w:rsid w:val="00441D2A"/>
    <w:rsid w:val="00441F2E"/>
    <w:rsid w:val="00441FF0"/>
    <w:rsid w:val="00442347"/>
    <w:rsid w:val="004426DC"/>
    <w:rsid w:val="00442734"/>
    <w:rsid w:val="004427DD"/>
    <w:rsid w:val="00442B3C"/>
    <w:rsid w:val="00442C02"/>
    <w:rsid w:val="0044308B"/>
    <w:rsid w:val="0044381E"/>
    <w:rsid w:val="00443DDB"/>
    <w:rsid w:val="004440BB"/>
    <w:rsid w:val="004442A7"/>
    <w:rsid w:val="004442AA"/>
    <w:rsid w:val="00444517"/>
    <w:rsid w:val="00444624"/>
    <w:rsid w:val="0044520D"/>
    <w:rsid w:val="0044561D"/>
    <w:rsid w:val="00445A30"/>
    <w:rsid w:val="00446088"/>
    <w:rsid w:val="004479B2"/>
    <w:rsid w:val="00447CF5"/>
    <w:rsid w:val="00447F12"/>
    <w:rsid w:val="00447F7B"/>
    <w:rsid w:val="00450477"/>
    <w:rsid w:val="00450727"/>
    <w:rsid w:val="004509EE"/>
    <w:rsid w:val="00450A96"/>
    <w:rsid w:val="00451AC2"/>
    <w:rsid w:val="004521EC"/>
    <w:rsid w:val="004523DB"/>
    <w:rsid w:val="0045243C"/>
    <w:rsid w:val="00452B1E"/>
    <w:rsid w:val="00453184"/>
    <w:rsid w:val="00453799"/>
    <w:rsid w:val="00453E57"/>
    <w:rsid w:val="00454906"/>
    <w:rsid w:val="00455255"/>
    <w:rsid w:val="0045569E"/>
    <w:rsid w:val="00455741"/>
    <w:rsid w:val="0045581D"/>
    <w:rsid w:val="00455D54"/>
    <w:rsid w:val="0045608E"/>
    <w:rsid w:val="00456197"/>
    <w:rsid w:val="00457E61"/>
    <w:rsid w:val="00457EB7"/>
    <w:rsid w:val="00460069"/>
    <w:rsid w:val="004605C5"/>
    <w:rsid w:val="00460A26"/>
    <w:rsid w:val="00461292"/>
    <w:rsid w:val="004612C3"/>
    <w:rsid w:val="00461326"/>
    <w:rsid w:val="00461469"/>
    <w:rsid w:val="00461DA7"/>
    <w:rsid w:val="00461DE1"/>
    <w:rsid w:val="00462095"/>
    <w:rsid w:val="00462130"/>
    <w:rsid w:val="00462889"/>
    <w:rsid w:val="00462DD4"/>
    <w:rsid w:val="0046333A"/>
    <w:rsid w:val="004641CA"/>
    <w:rsid w:val="00464627"/>
    <w:rsid w:val="00464A8C"/>
    <w:rsid w:val="00464BD2"/>
    <w:rsid w:val="00464F89"/>
    <w:rsid w:val="00465345"/>
    <w:rsid w:val="004654C6"/>
    <w:rsid w:val="00465903"/>
    <w:rsid w:val="00465AA6"/>
    <w:rsid w:val="00466206"/>
    <w:rsid w:val="00466996"/>
    <w:rsid w:val="00466D19"/>
    <w:rsid w:val="00466EF8"/>
    <w:rsid w:val="004671A4"/>
    <w:rsid w:val="0046729F"/>
    <w:rsid w:val="00467848"/>
    <w:rsid w:val="00467CDA"/>
    <w:rsid w:val="00467D96"/>
    <w:rsid w:val="00467E70"/>
    <w:rsid w:val="00470403"/>
    <w:rsid w:val="004704D4"/>
    <w:rsid w:val="00470997"/>
    <w:rsid w:val="00471B4E"/>
    <w:rsid w:val="00471DC4"/>
    <w:rsid w:val="00471E18"/>
    <w:rsid w:val="0047276C"/>
    <w:rsid w:val="004733B5"/>
    <w:rsid w:val="00474A45"/>
    <w:rsid w:val="00474B47"/>
    <w:rsid w:val="00474BA4"/>
    <w:rsid w:val="004765A1"/>
    <w:rsid w:val="00476A94"/>
    <w:rsid w:val="00476C6B"/>
    <w:rsid w:val="0047721F"/>
    <w:rsid w:val="00477916"/>
    <w:rsid w:val="004810FC"/>
    <w:rsid w:val="0048144A"/>
    <w:rsid w:val="0048168E"/>
    <w:rsid w:val="004823CF"/>
    <w:rsid w:val="004824EB"/>
    <w:rsid w:val="004824F3"/>
    <w:rsid w:val="004832B1"/>
    <w:rsid w:val="004835AF"/>
    <w:rsid w:val="0048363B"/>
    <w:rsid w:val="004844B3"/>
    <w:rsid w:val="00485187"/>
    <w:rsid w:val="004851EC"/>
    <w:rsid w:val="00485571"/>
    <w:rsid w:val="0048582B"/>
    <w:rsid w:val="004866CC"/>
    <w:rsid w:val="004867FC"/>
    <w:rsid w:val="0049002B"/>
    <w:rsid w:val="0049037B"/>
    <w:rsid w:val="00491956"/>
    <w:rsid w:val="00491B34"/>
    <w:rsid w:val="00492218"/>
    <w:rsid w:val="00492616"/>
    <w:rsid w:val="00493045"/>
    <w:rsid w:val="00493C06"/>
    <w:rsid w:val="0049477F"/>
    <w:rsid w:val="00494F15"/>
    <w:rsid w:val="00495F85"/>
    <w:rsid w:val="0049683B"/>
    <w:rsid w:val="0049698B"/>
    <w:rsid w:val="004A0495"/>
    <w:rsid w:val="004A16FA"/>
    <w:rsid w:val="004A17FC"/>
    <w:rsid w:val="004A1813"/>
    <w:rsid w:val="004A1E3B"/>
    <w:rsid w:val="004A206A"/>
    <w:rsid w:val="004A2712"/>
    <w:rsid w:val="004A2996"/>
    <w:rsid w:val="004A304A"/>
    <w:rsid w:val="004A3162"/>
    <w:rsid w:val="004A3343"/>
    <w:rsid w:val="004A3422"/>
    <w:rsid w:val="004A39E9"/>
    <w:rsid w:val="004A3DBA"/>
    <w:rsid w:val="004A433A"/>
    <w:rsid w:val="004A4373"/>
    <w:rsid w:val="004A4A7A"/>
    <w:rsid w:val="004A5114"/>
    <w:rsid w:val="004A5719"/>
    <w:rsid w:val="004A5DDB"/>
    <w:rsid w:val="004A6035"/>
    <w:rsid w:val="004A637D"/>
    <w:rsid w:val="004A6426"/>
    <w:rsid w:val="004A653C"/>
    <w:rsid w:val="004A6EA6"/>
    <w:rsid w:val="004B040C"/>
    <w:rsid w:val="004B2090"/>
    <w:rsid w:val="004B26D1"/>
    <w:rsid w:val="004B2BEF"/>
    <w:rsid w:val="004B2BFE"/>
    <w:rsid w:val="004B3134"/>
    <w:rsid w:val="004B3EEB"/>
    <w:rsid w:val="004B4041"/>
    <w:rsid w:val="004B408C"/>
    <w:rsid w:val="004B446E"/>
    <w:rsid w:val="004B47C7"/>
    <w:rsid w:val="004B522A"/>
    <w:rsid w:val="004B64C4"/>
    <w:rsid w:val="004B68F7"/>
    <w:rsid w:val="004B7283"/>
    <w:rsid w:val="004B72AB"/>
    <w:rsid w:val="004B78B0"/>
    <w:rsid w:val="004C0153"/>
    <w:rsid w:val="004C0157"/>
    <w:rsid w:val="004C01C1"/>
    <w:rsid w:val="004C0208"/>
    <w:rsid w:val="004C052D"/>
    <w:rsid w:val="004C0F5B"/>
    <w:rsid w:val="004C104D"/>
    <w:rsid w:val="004C159C"/>
    <w:rsid w:val="004C15B7"/>
    <w:rsid w:val="004C1649"/>
    <w:rsid w:val="004C1B6A"/>
    <w:rsid w:val="004C24E5"/>
    <w:rsid w:val="004C2CE3"/>
    <w:rsid w:val="004C2F31"/>
    <w:rsid w:val="004C3DE5"/>
    <w:rsid w:val="004C3DF3"/>
    <w:rsid w:val="004C3E48"/>
    <w:rsid w:val="004C487B"/>
    <w:rsid w:val="004C4CF4"/>
    <w:rsid w:val="004C4D9C"/>
    <w:rsid w:val="004C5021"/>
    <w:rsid w:val="004C589E"/>
    <w:rsid w:val="004C5F17"/>
    <w:rsid w:val="004C65E9"/>
    <w:rsid w:val="004C6D18"/>
    <w:rsid w:val="004C6FBB"/>
    <w:rsid w:val="004C7C59"/>
    <w:rsid w:val="004C7C93"/>
    <w:rsid w:val="004C7CD6"/>
    <w:rsid w:val="004D0ECF"/>
    <w:rsid w:val="004D168A"/>
    <w:rsid w:val="004D1C95"/>
    <w:rsid w:val="004D1D13"/>
    <w:rsid w:val="004D205B"/>
    <w:rsid w:val="004D22E5"/>
    <w:rsid w:val="004D2873"/>
    <w:rsid w:val="004D38F2"/>
    <w:rsid w:val="004D41B5"/>
    <w:rsid w:val="004D4E91"/>
    <w:rsid w:val="004D514D"/>
    <w:rsid w:val="004D7209"/>
    <w:rsid w:val="004E01E1"/>
    <w:rsid w:val="004E06EA"/>
    <w:rsid w:val="004E0961"/>
    <w:rsid w:val="004E10C2"/>
    <w:rsid w:val="004E1730"/>
    <w:rsid w:val="004E189A"/>
    <w:rsid w:val="004E18EC"/>
    <w:rsid w:val="004E1909"/>
    <w:rsid w:val="004E2110"/>
    <w:rsid w:val="004E21A8"/>
    <w:rsid w:val="004E292C"/>
    <w:rsid w:val="004E2D02"/>
    <w:rsid w:val="004E3243"/>
    <w:rsid w:val="004E454E"/>
    <w:rsid w:val="004E4B87"/>
    <w:rsid w:val="004E4C07"/>
    <w:rsid w:val="004E4CB1"/>
    <w:rsid w:val="004E4E53"/>
    <w:rsid w:val="004E5218"/>
    <w:rsid w:val="004E5908"/>
    <w:rsid w:val="004E5A56"/>
    <w:rsid w:val="004E5EAB"/>
    <w:rsid w:val="004E5F98"/>
    <w:rsid w:val="004E5F9F"/>
    <w:rsid w:val="004E6637"/>
    <w:rsid w:val="004E77B7"/>
    <w:rsid w:val="004E7988"/>
    <w:rsid w:val="004E7AAA"/>
    <w:rsid w:val="004F020B"/>
    <w:rsid w:val="004F0632"/>
    <w:rsid w:val="004F0A2D"/>
    <w:rsid w:val="004F0DDC"/>
    <w:rsid w:val="004F0E93"/>
    <w:rsid w:val="004F0F02"/>
    <w:rsid w:val="004F162C"/>
    <w:rsid w:val="004F1C9F"/>
    <w:rsid w:val="004F23EE"/>
    <w:rsid w:val="004F274F"/>
    <w:rsid w:val="004F2898"/>
    <w:rsid w:val="004F2D90"/>
    <w:rsid w:val="004F4958"/>
    <w:rsid w:val="004F49F3"/>
    <w:rsid w:val="004F51EE"/>
    <w:rsid w:val="004F5658"/>
    <w:rsid w:val="004F5754"/>
    <w:rsid w:val="004F5A0D"/>
    <w:rsid w:val="004F5A13"/>
    <w:rsid w:val="004F67BD"/>
    <w:rsid w:val="004F6883"/>
    <w:rsid w:val="004F6892"/>
    <w:rsid w:val="004F6EB6"/>
    <w:rsid w:val="004F715D"/>
    <w:rsid w:val="004F7624"/>
    <w:rsid w:val="004F7DC6"/>
    <w:rsid w:val="0050003F"/>
    <w:rsid w:val="005001F6"/>
    <w:rsid w:val="00500940"/>
    <w:rsid w:val="00500C2A"/>
    <w:rsid w:val="00501535"/>
    <w:rsid w:val="00501A61"/>
    <w:rsid w:val="00501CA4"/>
    <w:rsid w:val="0050206C"/>
    <w:rsid w:val="0050210B"/>
    <w:rsid w:val="0050249C"/>
    <w:rsid w:val="00502BA9"/>
    <w:rsid w:val="00502F57"/>
    <w:rsid w:val="0050352B"/>
    <w:rsid w:val="00503A35"/>
    <w:rsid w:val="005040E6"/>
    <w:rsid w:val="00504B18"/>
    <w:rsid w:val="00505099"/>
    <w:rsid w:val="00505174"/>
    <w:rsid w:val="00505642"/>
    <w:rsid w:val="00505965"/>
    <w:rsid w:val="00505A9F"/>
    <w:rsid w:val="00505B23"/>
    <w:rsid w:val="00505DBA"/>
    <w:rsid w:val="00505E34"/>
    <w:rsid w:val="00506777"/>
    <w:rsid w:val="005067D6"/>
    <w:rsid w:val="00506AF2"/>
    <w:rsid w:val="00506C8E"/>
    <w:rsid w:val="0050797A"/>
    <w:rsid w:val="00507B90"/>
    <w:rsid w:val="00507FE9"/>
    <w:rsid w:val="00510527"/>
    <w:rsid w:val="00510C66"/>
    <w:rsid w:val="00510D7F"/>
    <w:rsid w:val="0051205F"/>
    <w:rsid w:val="005127A8"/>
    <w:rsid w:val="00512CB6"/>
    <w:rsid w:val="0051316A"/>
    <w:rsid w:val="005138AB"/>
    <w:rsid w:val="00514CEF"/>
    <w:rsid w:val="00515016"/>
    <w:rsid w:val="0051509D"/>
    <w:rsid w:val="0051513E"/>
    <w:rsid w:val="00515C5F"/>
    <w:rsid w:val="00515CEE"/>
    <w:rsid w:val="005167E6"/>
    <w:rsid w:val="00516899"/>
    <w:rsid w:val="005168E6"/>
    <w:rsid w:val="0051733B"/>
    <w:rsid w:val="00517598"/>
    <w:rsid w:val="005175E9"/>
    <w:rsid w:val="005175F5"/>
    <w:rsid w:val="005178E7"/>
    <w:rsid w:val="00517EAB"/>
    <w:rsid w:val="00520367"/>
    <w:rsid w:val="00520607"/>
    <w:rsid w:val="005208C6"/>
    <w:rsid w:val="00520912"/>
    <w:rsid w:val="00520EE8"/>
    <w:rsid w:val="00522AC2"/>
    <w:rsid w:val="00523D44"/>
    <w:rsid w:val="00523DD2"/>
    <w:rsid w:val="00524109"/>
    <w:rsid w:val="005241B1"/>
    <w:rsid w:val="0052456B"/>
    <w:rsid w:val="00525210"/>
    <w:rsid w:val="0052537F"/>
    <w:rsid w:val="005254C8"/>
    <w:rsid w:val="00525DE5"/>
    <w:rsid w:val="00525F7D"/>
    <w:rsid w:val="00526005"/>
    <w:rsid w:val="005265E0"/>
    <w:rsid w:val="00527358"/>
    <w:rsid w:val="005273BD"/>
    <w:rsid w:val="00527649"/>
    <w:rsid w:val="00530674"/>
    <w:rsid w:val="005307FF"/>
    <w:rsid w:val="00530DF0"/>
    <w:rsid w:val="00530E6B"/>
    <w:rsid w:val="005310D8"/>
    <w:rsid w:val="0053125F"/>
    <w:rsid w:val="005314DB"/>
    <w:rsid w:val="005323F1"/>
    <w:rsid w:val="00532498"/>
    <w:rsid w:val="005326F2"/>
    <w:rsid w:val="00532ACB"/>
    <w:rsid w:val="00532C73"/>
    <w:rsid w:val="0053336E"/>
    <w:rsid w:val="00533554"/>
    <w:rsid w:val="005335E4"/>
    <w:rsid w:val="00533A05"/>
    <w:rsid w:val="00533A90"/>
    <w:rsid w:val="00533C35"/>
    <w:rsid w:val="00533CA9"/>
    <w:rsid w:val="005344BD"/>
    <w:rsid w:val="00534A27"/>
    <w:rsid w:val="00534D1A"/>
    <w:rsid w:val="005356E9"/>
    <w:rsid w:val="00535CE3"/>
    <w:rsid w:val="0053662B"/>
    <w:rsid w:val="00536759"/>
    <w:rsid w:val="00536760"/>
    <w:rsid w:val="00536A0B"/>
    <w:rsid w:val="00540722"/>
    <w:rsid w:val="00540B60"/>
    <w:rsid w:val="00540B92"/>
    <w:rsid w:val="00540BF9"/>
    <w:rsid w:val="00541122"/>
    <w:rsid w:val="005416E6"/>
    <w:rsid w:val="00541988"/>
    <w:rsid w:val="005421DC"/>
    <w:rsid w:val="0054234C"/>
    <w:rsid w:val="00542427"/>
    <w:rsid w:val="0054264C"/>
    <w:rsid w:val="00542B26"/>
    <w:rsid w:val="00542B6B"/>
    <w:rsid w:val="0054306E"/>
    <w:rsid w:val="005436FD"/>
    <w:rsid w:val="00543CAF"/>
    <w:rsid w:val="00544003"/>
    <w:rsid w:val="0054436E"/>
    <w:rsid w:val="005443BA"/>
    <w:rsid w:val="0054499F"/>
    <w:rsid w:val="00544D1D"/>
    <w:rsid w:val="00545094"/>
    <w:rsid w:val="00545096"/>
    <w:rsid w:val="00545850"/>
    <w:rsid w:val="00545DB5"/>
    <w:rsid w:val="00545E72"/>
    <w:rsid w:val="00546189"/>
    <w:rsid w:val="00546B51"/>
    <w:rsid w:val="00546CB3"/>
    <w:rsid w:val="0055035F"/>
    <w:rsid w:val="005506E5"/>
    <w:rsid w:val="00550C8D"/>
    <w:rsid w:val="00550E17"/>
    <w:rsid w:val="005516D0"/>
    <w:rsid w:val="00551BC0"/>
    <w:rsid w:val="00551E3A"/>
    <w:rsid w:val="005528C0"/>
    <w:rsid w:val="00552CE2"/>
    <w:rsid w:val="00552E28"/>
    <w:rsid w:val="00552F6E"/>
    <w:rsid w:val="005533B9"/>
    <w:rsid w:val="0055344F"/>
    <w:rsid w:val="00553588"/>
    <w:rsid w:val="00553B46"/>
    <w:rsid w:val="00553CC8"/>
    <w:rsid w:val="00554835"/>
    <w:rsid w:val="00555BAC"/>
    <w:rsid w:val="00555BED"/>
    <w:rsid w:val="00555D64"/>
    <w:rsid w:val="00556876"/>
    <w:rsid w:val="005568A4"/>
    <w:rsid w:val="00556F74"/>
    <w:rsid w:val="00557475"/>
    <w:rsid w:val="005574A3"/>
    <w:rsid w:val="00557519"/>
    <w:rsid w:val="00560159"/>
    <w:rsid w:val="005605EF"/>
    <w:rsid w:val="00560C6E"/>
    <w:rsid w:val="00560DD9"/>
    <w:rsid w:val="00560E00"/>
    <w:rsid w:val="00561323"/>
    <w:rsid w:val="0056230A"/>
    <w:rsid w:val="005626F2"/>
    <w:rsid w:val="00562B3A"/>
    <w:rsid w:val="00562F10"/>
    <w:rsid w:val="00562F36"/>
    <w:rsid w:val="005632CE"/>
    <w:rsid w:val="005638C2"/>
    <w:rsid w:val="00564B3C"/>
    <w:rsid w:val="005652DB"/>
    <w:rsid w:val="0056541E"/>
    <w:rsid w:val="00565706"/>
    <w:rsid w:val="0056698B"/>
    <w:rsid w:val="005675DE"/>
    <w:rsid w:val="005715B1"/>
    <w:rsid w:val="00571F5C"/>
    <w:rsid w:val="00573380"/>
    <w:rsid w:val="00573843"/>
    <w:rsid w:val="00573C90"/>
    <w:rsid w:val="00573F44"/>
    <w:rsid w:val="00574CA6"/>
    <w:rsid w:val="0057508D"/>
    <w:rsid w:val="00575606"/>
    <w:rsid w:val="00575D4A"/>
    <w:rsid w:val="005765EC"/>
    <w:rsid w:val="00576A13"/>
    <w:rsid w:val="0057730C"/>
    <w:rsid w:val="0057763A"/>
    <w:rsid w:val="00577B44"/>
    <w:rsid w:val="00577D2C"/>
    <w:rsid w:val="005801A5"/>
    <w:rsid w:val="005804AC"/>
    <w:rsid w:val="0058053D"/>
    <w:rsid w:val="00580589"/>
    <w:rsid w:val="00580CFA"/>
    <w:rsid w:val="00580F1E"/>
    <w:rsid w:val="0058184D"/>
    <w:rsid w:val="005822AC"/>
    <w:rsid w:val="005823C0"/>
    <w:rsid w:val="005825E5"/>
    <w:rsid w:val="00582BBF"/>
    <w:rsid w:val="00583209"/>
    <w:rsid w:val="00583395"/>
    <w:rsid w:val="005833A7"/>
    <w:rsid w:val="005833B1"/>
    <w:rsid w:val="0058350F"/>
    <w:rsid w:val="00583CCF"/>
    <w:rsid w:val="00583D01"/>
    <w:rsid w:val="00584298"/>
    <w:rsid w:val="0058519A"/>
    <w:rsid w:val="00585595"/>
    <w:rsid w:val="005856E0"/>
    <w:rsid w:val="00585736"/>
    <w:rsid w:val="005857BF"/>
    <w:rsid w:val="0058613D"/>
    <w:rsid w:val="00586577"/>
    <w:rsid w:val="005866C5"/>
    <w:rsid w:val="00586A28"/>
    <w:rsid w:val="00586B59"/>
    <w:rsid w:val="00587362"/>
    <w:rsid w:val="00590218"/>
    <w:rsid w:val="005903B1"/>
    <w:rsid w:val="00591046"/>
    <w:rsid w:val="00591206"/>
    <w:rsid w:val="00591DC0"/>
    <w:rsid w:val="005923E3"/>
    <w:rsid w:val="0059260C"/>
    <w:rsid w:val="00593067"/>
    <w:rsid w:val="0059407D"/>
    <w:rsid w:val="005942AC"/>
    <w:rsid w:val="005945D4"/>
    <w:rsid w:val="00594720"/>
    <w:rsid w:val="0059478D"/>
    <w:rsid w:val="005948EA"/>
    <w:rsid w:val="00594A5D"/>
    <w:rsid w:val="005957AA"/>
    <w:rsid w:val="005959C3"/>
    <w:rsid w:val="00595FE7"/>
    <w:rsid w:val="005962CA"/>
    <w:rsid w:val="00597399"/>
    <w:rsid w:val="00597860"/>
    <w:rsid w:val="005A0092"/>
    <w:rsid w:val="005A0634"/>
    <w:rsid w:val="005A070E"/>
    <w:rsid w:val="005A0F64"/>
    <w:rsid w:val="005A1DE9"/>
    <w:rsid w:val="005A1ED3"/>
    <w:rsid w:val="005A21F1"/>
    <w:rsid w:val="005A244E"/>
    <w:rsid w:val="005A2E31"/>
    <w:rsid w:val="005A2E58"/>
    <w:rsid w:val="005A30F6"/>
    <w:rsid w:val="005A33F3"/>
    <w:rsid w:val="005A37BD"/>
    <w:rsid w:val="005A3C87"/>
    <w:rsid w:val="005A3FEF"/>
    <w:rsid w:val="005A422D"/>
    <w:rsid w:val="005A4842"/>
    <w:rsid w:val="005A598E"/>
    <w:rsid w:val="005A63A7"/>
    <w:rsid w:val="005A6BC7"/>
    <w:rsid w:val="005A6C6E"/>
    <w:rsid w:val="005A6F92"/>
    <w:rsid w:val="005A790B"/>
    <w:rsid w:val="005A7C8D"/>
    <w:rsid w:val="005A7F16"/>
    <w:rsid w:val="005B016F"/>
    <w:rsid w:val="005B08AC"/>
    <w:rsid w:val="005B2B69"/>
    <w:rsid w:val="005B2BF2"/>
    <w:rsid w:val="005B362B"/>
    <w:rsid w:val="005B5978"/>
    <w:rsid w:val="005B5A5F"/>
    <w:rsid w:val="005B6763"/>
    <w:rsid w:val="005B6CC6"/>
    <w:rsid w:val="005B7823"/>
    <w:rsid w:val="005C0D5C"/>
    <w:rsid w:val="005C2018"/>
    <w:rsid w:val="005C2123"/>
    <w:rsid w:val="005C21AE"/>
    <w:rsid w:val="005C26B9"/>
    <w:rsid w:val="005C3921"/>
    <w:rsid w:val="005C3EBF"/>
    <w:rsid w:val="005C49C4"/>
    <w:rsid w:val="005C511D"/>
    <w:rsid w:val="005C629F"/>
    <w:rsid w:val="005C6A3D"/>
    <w:rsid w:val="005C76BE"/>
    <w:rsid w:val="005C77B9"/>
    <w:rsid w:val="005D0BA7"/>
    <w:rsid w:val="005D0CDF"/>
    <w:rsid w:val="005D1361"/>
    <w:rsid w:val="005D1442"/>
    <w:rsid w:val="005D1518"/>
    <w:rsid w:val="005D176A"/>
    <w:rsid w:val="005D1C3E"/>
    <w:rsid w:val="005D2A2D"/>
    <w:rsid w:val="005D2E13"/>
    <w:rsid w:val="005D3C25"/>
    <w:rsid w:val="005D3FBB"/>
    <w:rsid w:val="005D481C"/>
    <w:rsid w:val="005D4AE1"/>
    <w:rsid w:val="005D5E3A"/>
    <w:rsid w:val="005D5F00"/>
    <w:rsid w:val="005D5F72"/>
    <w:rsid w:val="005D66BF"/>
    <w:rsid w:val="005D69B7"/>
    <w:rsid w:val="005D7054"/>
    <w:rsid w:val="005E073A"/>
    <w:rsid w:val="005E098A"/>
    <w:rsid w:val="005E1140"/>
    <w:rsid w:val="005E17DA"/>
    <w:rsid w:val="005E2730"/>
    <w:rsid w:val="005E2A7B"/>
    <w:rsid w:val="005E2E47"/>
    <w:rsid w:val="005E2EF8"/>
    <w:rsid w:val="005E3332"/>
    <w:rsid w:val="005E43F8"/>
    <w:rsid w:val="005E4B84"/>
    <w:rsid w:val="005E4D77"/>
    <w:rsid w:val="005E5153"/>
    <w:rsid w:val="005E532F"/>
    <w:rsid w:val="005E53AE"/>
    <w:rsid w:val="005E54FF"/>
    <w:rsid w:val="005E5B41"/>
    <w:rsid w:val="005E654D"/>
    <w:rsid w:val="005E67CD"/>
    <w:rsid w:val="005E68BB"/>
    <w:rsid w:val="005E6E21"/>
    <w:rsid w:val="005E70B9"/>
    <w:rsid w:val="005E7509"/>
    <w:rsid w:val="005F001C"/>
    <w:rsid w:val="005F0AFC"/>
    <w:rsid w:val="005F0E7A"/>
    <w:rsid w:val="005F164C"/>
    <w:rsid w:val="005F16EE"/>
    <w:rsid w:val="005F195F"/>
    <w:rsid w:val="005F1D1D"/>
    <w:rsid w:val="005F22DE"/>
    <w:rsid w:val="005F29C3"/>
    <w:rsid w:val="005F2C91"/>
    <w:rsid w:val="005F2E43"/>
    <w:rsid w:val="005F3B07"/>
    <w:rsid w:val="005F4C17"/>
    <w:rsid w:val="005F51BB"/>
    <w:rsid w:val="005F51BC"/>
    <w:rsid w:val="005F549F"/>
    <w:rsid w:val="005F556C"/>
    <w:rsid w:val="005F5591"/>
    <w:rsid w:val="005F5DC6"/>
    <w:rsid w:val="005F5E0C"/>
    <w:rsid w:val="005F632F"/>
    <w:rsid w:val="005F6735"/>
    <w:rsid w:val="005F67A8"/>
    <w:rsid w:val="005F695D"/>
    <w:rsid w:val="005F749D"/>
    <w:rsid w:val="005F7A83"/>
    <w:rsid w:val="005F7C78"/>
    <w:rsid w:val="00600CFB"/>
    <w:rsid w:val="006015C6"/>
    <w:rsid w:val="006016F6"/>
    <w:rsid w:val="00601779"/>
    <w:rsid w:val="00601DEB"/>
    <w:rsid w:val="006028B6"/>
    <w:rsid w:val="00602FC6"/>
    <w:rsid w:val="0060335A"/>
    <w:rsid w:val="00603BB7"/>
    <w:rsid w:val="00604695"/>
    <w:rsid w:val="00604B92"/>
    <w:rsid w:val="00605107"/>
    <w:rsid w:val="0060520B"/>
    <w:rsid w:val="00605BD3"/>
    <w:rsid w:val="006062FB"/>
    <w:rsid w:val="00606712"/>
    <w:rsid w:val="00606A1A"/>
    <w:rsid w:val="00606E6F"/>
    <w:rsid w:val="006074A0"/>
    <w:rsid w:val="0060776E"/>
    <w:rsid w:val="00607BCD"/>
    <w:rsid w:val="0061029E"/>
    <w:rsid w:val="0061044A"/>
    <w:rsid w:val="0061046F"/>
    <w:rsid w:val="006105D2"/>
    <w:rsid w:val="00610842"/>
    <w:rsid w:val="00610AA8"/>
    <w:rsid w:val="00611DD5"/>
    <w:rsid w:val="00612125"/>
    <w:rsid w:val="00612C9B"/>
    <w:rsid w:val="00612CF2"/>
    <w:rsid w:val="006135C0"/>
    <w:rsid w:val="00613763"/>
    <w:rsid w:val="006139AC"/>
    <w:rsid w:val="00613DDD"/>
    <w:rsid w:val="0061586F"/>
    <w:rsid w:val="00615E07"/>
    <w:rsid w:val="00615F5A"/>
    <w:rsid w:val="00616C8E"/>
    <w:rsid w:val="00616D8A"/>
    <w:rsid w:val="00616F18"/>
    <w:rsid w:val="00617938"/>
    <w:rsid w:val="006201E0"/>
    <w:rsid w:val="0062035E"/>
    <w:rsid w:val="00620BDA"/>
    <w:rsid w:val="00620C10"/>
    <w:rsid w:val="00620F32"/>
    <w:rsid w:val="0062138B"/>
    <w:rsid w:val="00621680"/>
    <w:rsid w:val="006219A6"/>
    <w:rsid w:val="00621C69"/>
    <w:rsid w:val="00622669"/>
    <w:rsid w:val="00622DDB"/>
    <w:rsid w:val="00623B88"/>
    <w:rsid w:val="006240AE"/>
    <w:rsid w:val="00624F2B"/>
    <w:rsid w:val="006253E4"/>
    <w:rsid w:val="006258E2"/>
    <w:rsid w:val="00625CED"/>
    <w:rsid w:val="006267ED"/>
    <w:rsid w:val="00627191"/>
    <w:rsid w:val="00627324"/>
    <w:rsid w:val="006273C3"/>
    <w:rsid w:val="00627A73"/>
    <w:rsid w:val="00627C8B"/>
    <w:rsid w:val="00627F7C"/>
    <w:rsid w:val="00630C0A"/>
    <w:rsid w:val="00631952"/>
    <w:rsid w:val="006319DC"/>
    <w:rsid w:val="00632376"/>
    <w:rsid w:val="00632B9C"/>
    <w:rsid w:val="006331AB"/>
    <w:rsid w:val="006331E7"/>
    <w:rsid w:val="006334F8"/>
    <w:rsid w:val="00633762"/>
    <w:rsid w:val="00633D77"/>
    <w:rsid w:val="00633DEF"/>
    <w:rsid w:val="00634129"/>
    <w:rsid w:val="00634228"/>
    <w:rsid w:val="006343C4"/>
    <w:rsid w:val="006345E6"/>
    <w:rsid w:val="00635CFE"/>
    <w:rsid w:val="00635F79"/>
    <w:rsid w:val="0063762E"/>
    <w:rsid w:val="00637E2D"/>
    <w:rsid w:val="006400EE"/>
    <w:rsid w:val="00640C9A"/>
    <w:rsid w:val="00640EFE"/>
    <w:rsid w:val="00641164"/>
    <w:rsid w:val="006412A0"/>
    <w:rsid w:val="00641BBF"/>
    <w:rsid w:val="00641C12"/>
    <w:rsid w:val="00642617"/>
    <w:rsid w:val="00642A90"/>
    <w:rsid w:val="00642AA3"/>
    <w:rsid w:val="00642ACC"/>
    <w:rsid w:val="00643266"/>
    <w:rsid w:val="0064367D"/>
    <w:rsid w:val="00644363"/>
    <w:rsid w:val="00644404"/>
    <w:rsid w:val="00644AF7"/>
    <w:rsid w:val="00646A08"/>
    <w:rsid w:val="00646A69"/>
    <w:rsid w:val="00646F8E"/>
    <w:rsid w:val="00647376"/>
    <w:rsid w:val="00647680"/>
    <w:rsid w:val="006501DD"/>
    <w:rsid w:val="006507D5"/>
    <w:rsid w:val="00650A28"/>
    <w:rsid w:val="00650C94"/>
    <w:rsid w:val="00650C9C"/>
    <w:rsid w:val="00650E20"/>
    <w:rsid w:val="00651490"/>
    <w:rsid w:val="006514A2"/>
    <w:rsid w:val="00651801"/>
    <w:rsid w:val="0065265C"/>
    <w:rsid w:val="0065289E"/>
    <w:rsid w:val="00652EBA"/>
    <w:rsid w:val="006537E4"/>
    <w:rsid w:val="0065408D"/>
    <w:rsid w:val="0065438E"/>
    <w:rsid w:val="00654BA6"/>
    <w:rsid w:val="006553FF"/>
    <w:rsid w:val="006557BC"/>
    <w:rsid w:val="006566C8"/>
    <w:rsid w:val="006571FD"/>
    <w:rsid w:val="006578CB"/>
    <w:rsid w:val="006578E1"/>
    <w:rsid w:val="00657972"/>
    <w:rsid w:val="006605F7"/>
    <w:rsid w:val="006607A8"/>
    <w:rsid w:val="0066151D"/>
    <w:rsid w:val="0066212A"/>
    <w:rsid w:val="00662240"/>
    <w:rsid w:val="0066226D"/>
    <w:rsid w:val="00662778"/>
    <w:rsid w:val="00662AF0"/>
    <w:rsid w:val="00662BFA"/>
    <w:rsid w:val="00663139"/>
    <w:rsid w:val="0066319E"/>
    <w:rsid w:val="0066319F"/>
    <w:rsid w:val="006636D0"/>
    <w:rsid w:val="00663E53"/>
    <w:rsid w:val="0066441A"/>
    <w:rsid w:val="00664475"/>
    <w:rsid w:val="0066477D"/>
    <w:rsid w:val="00664DB2"/>
    <w:rsid w:val="00665B0A"/>
    <w:rsid w:val="00666620"/>
    <w:rsid w:val="006669CA"/>
    <w:rsid w:val="00666AF7"/>
    <w:rsid w:val="00666BEC"/>
    <w:rsid w:val="006673F3"/>
    <w:rsid w:val="00667983"/>
    <w:rsid w:val="0067080F"/>
    <w:rsid w:val="00670AB2"/>
    <w:rsid w:val="00670E41"/>
    <w:rsid w:val="0067175A"/>
    <w:rsid w:val="00671D66"/>
    <w:rsid w:val="00672542"/>
    <w:rsid w:val="006725FF"/>
    <w:rsid w:val="0067284D"/>
    <w:rsid w:val="00672B1E"/>
    <w:rsid w:val="00672C68"/>
    <w:rsid w:val="00672CB7"/>
    <w:rsid w:val="00672D96"/>
    <w:rsid w:val="00674831"/>
    <w:rsid w:val="00675376"/>
    <w:rsid w:val="00675E26"/>
    <w:rsid w:val="00676332"/>
    <w:rsid w:val="006765F4"/>
    <w:rsid w:val="00676609"/>
    <w:rsid w:val="00676629"/>
    <w:rsid w:val="00676713"/>
    <w:rsid w:val="006768D2"/>
    <w:rsid w:val="00676FBA"/>
    <w:rsid w:val="006770CF"/>
    <w:rsid w:val="00677544"/>
    <w:rsid w:val="006775D1"/>
    <w:rsid w:val="00677812"/>
    <w:rsid w:val="006802AA"/>
    <w:rsid w:val="006809A4"/>
    <w:rsid w:val="00681216"/>
    <w:rsid w:val="00681549"/>
    <w:rsid w:val="006819E5"/>
    <w:rsid w:val="00681BC3"/>
    <w:rsid w:val="00682CF3"/>
    <w:rsid w:val="0068407C"/>
    <w:rsid w:val="00684912"/>
    <w:rsid w:val="00684F1C"/>
    <w:rsid w:val="006856D5"/>
    <w:rsid w:val="006858EF"/>
    <w:rsid w:val="0068669F"/>
    <w:rsid w:val="00686E6E"/>
    <w:rsid w:val="00687145"/>
    <w:rsid w:val="00687584"/>
    <w:rsid w:val="00687CBE"/>
    <w:rsid w:val="0069014E"/>
    <w:rsid w:val="006903B7"/>
    <w:rsid w:val="00690464"/>
    <w:rsid w:val="0069051B"/>
    <w:rsid w:val="00690B67"/>
    <w:rsid w:val="0069111D"/>
    <w:rsid w:val="0069124F"/>
    <w:rsid w:val="00691B27"/>
    <w:rsid w:val="00692134"/>
    <w:rsid w:val="00693A0B"/>
    <w:rsid w:val="00693FC7"/>
    <w:rsid w:val="00694247"/>
    <w:rsid w:val="006943DB"/>
    <w:rsid w:val="00695B14"/>
    <w:rsid w:val="006967D7"/>
    <w:rsid w:val="006974A5"/>
    <w:rsid w:val="00697750"/>
    <w:rsid w:val="006977B8"/>
    <w:rsid w:val="00697964"/>
    <w:rsid w:val="00697C1F"/>
    <w:rsid w:val="006A079D"/>
    <w:rsid w:val="006A1035"/>
    <w:rsid w:val="006A1B31"/>
    <w:rsid w:val="006A1DD1"/>
    <w:rsid w:val="006A22EC"/>
    <w:rsid w:val="006A244C"/>
    <w:rsid w:val="006A27AB"/>
    <w:rsid w:val="006A2EBB"/>
    <w:rsid w:val="006A41BF"/>
    <w:rsid w:val="006A4BA3"/>
    <w:rsid w:val="006A4E4F"/>
    <w:rsid w:val="006A505A"/>
    <w:rsid w:val="006A51FF"/>
    <w:rsid w:val="006A537E"/>
    <w:rsid w:val="006A5613"/>
    <w:rsid w:val="006A5A97"/>
    <w:rsid w:val="006A5C3D"/>
    <w:rsid w:val="006A6479"/>
    <w:rsid w:val="006A6FD6"/>
    <w:rsid w:val="006A77FB"/>
    <w:rsid w:val="006A7A64"/>
    <w:rsid w:val="006A7C4C"/>
    <w:rsid w:val="006B007A"/>
    <w:rsid w:val="006B0252"/>
    <w:rsid w:val="006B02DE"/>
    <w:rsid w:val="006B030F"/>
    <w:rsid w:val="006B06B8"/>
    <w:rsid w:val="006B0992"/>
    <w:rsid w:val="006B0A82"/>
    <w:rsid w:val="006B0D2C"/>
    <w:rsid w:val="006B15C1"/>
    <w:rsid w:val="006B1C88"/>
    <w:rsid w:val="006B1D5A"/>
    <w:rsid w:val="006B1E7B"/>
    <w:rsid w:val="006B272B"/>
    <w:rsid w:val="006B299B"/>
    <w:rsid w:val="006B2CEE"/>
    <w:rsid w:val="006B2E40"/>
    <w:rsid w:val="006B31A0"/>
    <w:rsid w:val="006B3CAA"/>
    <w:rsid w:val="006B3D50"/>
    <w:rsid w:val="006B3F0F"/>
    <w:rsid w:val="006B4156"/>
    <w:rsid w:val="006B453D"/>
    <w:rsid w:val="006B46DE"/>
    <w:rsid w:val="006B4A81"/>
    <w:rsid w:val="006B4C6B"/>
    <w:rsid w:val="006B4E04"/>
    <w:rsid w:val="006B5AB6"/>
    <w:rsid w:val="006B5FA0"/>
    <w:rsid w:val="006B61C7"/>
    <w:rsid w:val="006B632C"/>
    <w:rsid w:val="006B67FB"/>
    <w:rsid w:val="006B7297"/>
    <w:rsid w:val="006B7793"/>
    <w:rsid w:val="006B77F7"/>
    <w:rsid w:val="006C02BB"/>
    <w:rsid w:val="006C050F"/>
    <w:rsid w:val="006C053A"/>
    <w:rsid w:val="006C0CCD"/>
    <w:rsid w:val="006C1391"/>
    <w:rsid w:val="006C1639"/>
    <w:rsid w:val="006C1BF2"/>
    <w:rsid w:val="006C266B"/>
    <w:rsid w:val="006C2CC4"/>
    <w:rsid w:val="006C2CC5"/>
    <w:rsid w:val="006C2E94"/>
    <w:rsid w:val="006C2F5A"/>
    <w:rsid w:val="006C309B"/>
    <w:rsid w:val="006C3147"/>
    <w:rsid w:val="006C380A"/>
    <w:rsid w:val="006C3A3F"/>
    <w:rsid w:val="006C3D28"/>
    <w:rsid w:val="006C3DFF"/>
    <w:rsid w:val="006C3E99"/>
    <w:rsid w:val="006C4296"/>
    <w:rsid w:val="006C47E8"/>
    <w:rsid w:val="006C54DF"/>
    <w:rsid w:val="006C55E6"/>
    <w:rsid w:val="006C6342"/>
    <w:rsid w:val="006C69B9"/>
    <w:rsid w:val="006C700E"/>
    <w:rsid w:val="006C7B68"/>
    <w:rsid w:val="006D03C4"/>
    <w:rsid w:val="006D0C10"/>
    <w:rsid w:val="006D12B3"/>
    <w:rsid w:val="006D145D"/>
    <w:rsid w:val="006D1713"/>
    <w:rsid w:val="006D28FB"/>
    <w:rsid w:val="006D2D4B"/>
    <w:rsid w:val="006D3524"/>
    <w:rsid w:val="006D3F40"/>
    <w:rsid w:val="006D41E8"/>
    <w:rsid w:val="006D4E3F"/>
    <w:rsid w:val="006D53A7"/>
    <w:rsid w:val="006D540C"/>
    <w:rsid w:val="006D5C27"/>
    <w:rsid w:val="006D5DD6"/>
    <w:rsid w:val="006D5E83"/>
    <w:rsid w:val="006D6977"/>
    <w:rsid w:val="006D69BE"/>
    <w:rsid w:val="006D6A89"/>
    <w:rsid w:val="006D6FBA"/>
    <w:rsid w:val="006D7869"/>
    <w:rsid w:val="006D7935"/>
    <w:rsid w:val="006D7C71"/>
    <w:rsid w:val="006D7E5A"/>
    <w:rsid w:val="006E031A"/>
    <w:rsid w:val="006E08A8"/>
    <w:rsid w:val="006E0A3D"/>
    <w:rsid w:val="006E0B25"/>
    <w:rsid w:val="006E0CB5"/>
    <w:rsid w:val="006E13C0"/>
    <w:rsid w:val="006E163D"/>
    <w:rsid w:val="006E1945"/>
    <w:rsid w:val="006E1B2F"/>
    <w:rsid w:val="006E1DB4"/>
    <w:rsid w:val="006E1F7D"/>
    <w:rsid w:val="006E2902"/>
    <w:rsid w:val="006E2DAD"/>
    <w:rsid w:val="006E2F88"/>
    <w:rsid w:val="006E30A8"/>
    <w:rsid w:val="006E417E"/>
    <w:rsid w:val="006E4259"/>
    <w:rsid w:val="006E49E6"/>
    <w:rsid w:val="006E4B90"/>
    <w:rsid w:val="006E5AD1"/>
    <w:rsid w:val="006E61DE"/>
    <w:rsid w:val="006E61EA"/>
    <w:rsid w:val="006E64E6"/>
    <w:rsid w:val="006E686F"/>
    <w:rsid w:val="006E6FC6"/>
    <w:rsid w:val="006E7136"/>
    <w:rsid w:val="006E7517"/>
    <w:rsid w:val="006E7E5D"/>
    <w:rsid w:val="006F035B"/>
    <w:rsid w:val="006F05C3"/>
    <w:rsid w:val="006F06CA"/>
    <w:rsid w:val="006F0BDE"/>
    <w:rsid w:val="006F0CF4"/>
    <w:rsid w:val="006F0D26"/>
    <w:rsid w:val="006F0D47"/>
    <w:rsid w:val="006F1AF1"/>
    <w:rsid w:val="006F218D"/>
    <w:rsid w:val="006F23F9"/>
    <w:rsid w:val="006F29DF"/>
    <w:rsid w:val="006F2D03"/>
    <w:rsid w:val="006F2E80"/>
    <w:rsid w:val="006F36CF"/>
    <w:rsid w:val="006F3FBC"/>
    <w:rsid w:val="006F4F25"/>
    <w:rsid w:val="006F5A6D"/>
    <w:rsid w:val="006F5EDD"/>
    <w:rsid w:val="006F62E3"/>
    <w:rsid w:val="006F645F"/>
    <w:rsid w:val="006F6BB9"/>
    <w:rsid w:val="006F6C3B"/>
    <w:rsid w:val="0070069B"/>
    <w:rsid w:val="00701A97"/>
    <w:rsid w:val="00701F5B"/>
    <w:rsid w:val="00703997"/>
    <w:rsid w:val="00703B97"/>
    <w:rsid w:val="0070415D"/>
    <w:rsid w:val="00704289"/>
    <w:rsid w:val="00704563"/>
    <w:rsid w:val="007046AA"/>
    <w:rsid w:val="00704904"/>
    <w:rsid w:val="00704939"/>
    <w:rsid w:val="0070652E"/>
    <w:rsid w:val="0070655F"/>
    <w:rsid w:val="00706E68"/>
    <w:rsid w:val="007078FD"/>
    <w:rsid w:val="00707A3E"/>
    <w:rsid w:val="00710DD1"/>
    <w:rsid w:val="00710E0A"/>
    <w:rsid w:val="00710EE3"/>
    <w:rsid w:val="00711041"/>
    <w:rsid w:val="0071110B"/>
    <w:rsid w:val="00711938"/>
    <w:rsid w:val="00712F80"/>
    <w:rsid w:val="007137D5"/>
    <w:rsid w:val="00713D7C"/>
    <w:rsid w:val="007143DC"/>
    <w:rsid w:val="00714A7F"/>
    <w:rsid w:val="00715344"/>
    <w:rsid w:val="00715408"/>
    <w:rsid w:val="007154D0"/>
    <w:rsid w:val="00715583"/>
    <w:rsid w:val="00715812"/>
    <w:rsid w:val="0071610A"/>
    <w:rsid w:val="00716747"/>
    <w:rsid w:val="007167A7"/>
    <w:rsid w:val="0071704A"/>
    <w:rsid w:val="00717663"/>
    <w:rsid w:val="00717B5C"/>
    <w:rsid w:val="00717B87"/>
    <w:rsid w:val="00720710"/>
    <w:rsid w:val="00720740"/>
    <w:rsid w:val="007209CD"/>
    <w:rsid w:val="00720B8D"/>
    <w:rsid w:val="00720BA7"/>
    <w:rsid w:val="0072100A"/>
    <w:rsid w:val="007212D9"/>
    <w:rsid w:val="007216EB"/>
    <w:rsid w:val="00721DF6"/>
    <w:rsid w:val="00721FEF"/>
    <w:rsid w:val="0072211C"/>
    <w:rsid w:val="007222F4"/>
    <w:rsid w:val="00722354"/>
    <w:rsid w:val="007224F6"/>
    <w:rsid w:val="007226E4"/>
    <w:rsid w:val="007234E4"/>
    <w:rsid w:val="00724314"/>
    <w:rsid w:val="007247EF"/>
    <w:rsid w:val="007248A7"/>
    <w:rsid w:val="00724D29"/>
    <w:rsid w:val="00724DA9"/>
    <w:rsid w:val="00724E4B"/>
    <w:rsid w:val="007250DB"/>
    <w:rsid w:val="0072541E"/>
    <w:rsid w:val="007257DB"/>
    <w:rsid w:val="00725A65"/>
    <w:rsid w:val="00726666"/>
    <w:rsid w:val="00726C9F"/>
    <w:rsid w:val="00726F1E"/>
    <w:rsid w:val="00726FC8"/>
    <w:rsid w:val="00727115"/>
    <w:rsid w:val="0072732F"/>
    <w:rsid w:val="00727F32"/>
    <w:rsid w:val="0073117B"/>
    <w:rsid w:val="00731E46"/>
    <w:rsid w:val="00732641"/>
    <w:rsid w:val="00732935"/>
    <w:rsid w:val="007334DD"/>
    <w:rsid w:val="00734353"/>
    <w:rsid w:val="00734575"/>
    <w:rsid w:val="00734782"/>
    <w:rsid w:val="00734E1E"/>
    <w:rsid w:val="007350B4"/>
    <w:rsid w:val="007356A7"/>
    <w:rsid w:val="00735A3E"/>
    <w:rsid w:val="00735E79"/>
    <w:rsid w:val="00735FD4"/>
    <w:rsid w:val="00736071"/>
    <w:rsid w:val="007367EC"/>
    <w:rsid w:val="00736824"/>
    <w:rsid w:val="007369E9"/>
    <w:rsid w:val="007376FA"/>
    <w:rsid w:val="00737AEB"/>
    <w:rsid w:val="00737D53"/>
    <w:rsid w:val="00740134"/>
    <w:rsid w:val="00740203"/>
    <w:rsid w:val="00740B1C"/>
    <w:rsid w:val="00741B43"/>
    <w:rsid w:val="00741C3E"/>
    <w:rsid w:val="00741F4C"/>
    <w:rsid w:val="00742DB9"/>
    <w:rsid w:val="00743060"/>
    <w:rsid w:val="0074382F"/>
    <w:rsid w:val="0074395C"/>
    <w:rsid w:val="00744579"/>
    <w:rsid w:val="00745449"/>
    <w:rsid w:val="0074583C"/>
    <w:rsid w:val="0074593D"/>
    <w:rsid w:val="00745ACD"/>
    <w:rsid w:val="00745C19"/>
    <w:rsid w:val="00746097"/>
    <w:rsid w:val="00746729"/>
    <w:rsid w:val="00746D05"/>
    <w:rsid w:val="007479FA"/>
    <w:rsid w:val="00750015"/>
    <w:rsid w:val="00750308"/>
    <w:rsid w:val="00750693"/>
    <w:rsid w:val="007507BF"/>
    <w:rsid w:val="00750F77"/>
    <w:rsid w:val="007512FE"/>
    <w:rsid w:val="00752B5A"/>
    <w:rsid w:val="00752D1C"/>
    <w:rsid w:val="007532E7"/>
    <w:rsid w:val="0075341F"/>
    <w:rsid w:val="0075358E"/>
    <w:rsid w:val="00753C2E"/>
    <w:rsid w:val="0075400F"/>
    <w:rsid w:val="007542A0"/>
    <w:rsid w:val="007548FB"/>
    <w:rsid w:val="007553E0"/>
    <w:rsid w:val="00755512"/>
    <w:rsid w:val="00755E16"/>
    <w:rsid w:val="0075647D"/>
    <w:rsid w:val="00756805"/>
    <w:rsid w:val="007570E2"/>
    <w:rsid w:val="0075770A"/>
    <w:rsid w:val="00760271"/>
    <w:rsid w:val="00760322"/>
    <w:rsid w:val="0076057E"/>
    <w:rsid w:val="00760960"/>
    <w:rsid w:val="00760A70"/>
    <w:rsid w:val="00760FEF"/>
    <w:rsid w:val="00761AF7"/>
    <w:rsid w:val="00761DE0"/>
    <w:rsid w:val="00762195"/>
    <w:rsid w:val="00762AA5"/>
    <w:rsid w:val="00763285"/>
    <w:rsid w:val="0076338D"/>
    <w:rsid w:val="00763AE9"/>
    <w:rsid w:val="0076418F"/>
    <w:rsid w:val="00764401"/>
    <w:rsid w:val="0076473F"/>
    <w:rsid w:val="007649E4"/>
    <w:rsid w:val="00764A80"/>
    <w:rsid w:val="00764DCB"/>
    <w:rsid w:val="0076509A"/>
    <w:rsid w:val="00766564"/>
    <w:rsid w:val="007665F7"/>
    <w:rsid w:val="00767703"/>
    <w:rsid w:val="00767D09"/>
    <w:rsid w:val="0077173D"/>
    <w:rsid w:val="00771897"/>
    <w:rsid w:val="00771BDB"/>
    <w:rsid w:val="0077241E"/>
    <w:rsid w:val="0077247B"/>
    <w:rsid w:val="00772878"/>
    <w:rsid w:val="00773867"/>
    <w:rsid w:val="007738F5"/>
    <w:rsid w:val="0077463C"/>
    <w:rsid w:val="00774663"/>
    <w:rsid w:val="007748C2"/>
    <w:rsid w:val="00774A8B"/>
    <w:rsid w:val="00775257"/>
    <w:rsid w:val="00775414"/>
    <w:rsid w:val="00775C51"/>
    <w:rsid w:val="00775D1F"/>
    <w:rsid w:val="0077638F"/>
    <w:rsid w:val="00776DFA"/>
    <w:rsid w:val="00777176"/>
    <w:rsid w:val="007772BA"/>
    <w:rsid w:val="00777F2E"/>
    <w:rsid w:val="00780676"/>
    <w:rsid w:val="0078071B"/>
    <w:rsid w:val="00780765"/>
    <w:rsid w:val="00780B88"/>
    <w:rsid w:val="0078156F"/>
    <w:rsid w:val="00781AEA"/>
    <w:rsid w:val="00781C79"/>
    <w:rsid w:val="007823C1"/>
    <w:rsid w:val="0078242F"/>
    <w:rsid w:val="00782515"/>
    <w:rsid w:val="00782DCA"/>
    <w:rsid w:val="00782F00"/>
    <w:rsid w:val="00783664"/>
    <w:rsid w:val="007840A3"/>
    <w:rsid w:val="0078443F"/>
    <w:rsid w:val="007846B4"/>
    <w:rsid w:val="00784726"/>
    <w:rsid w:val="00786C45"/>
    <w:rsid w:val="00786E0D"/>
    <w:rsid w:val="00787628"/>
    <w:rsid w:val="007903E7"/>
    <w:rsid w:val="007913E0"/>
    <w:rsid w:val="00791743"/>
    <w:rsid w:val="00791A70"/>
    <w:rsid w:val="00792365"/>
    <w:rsid w:val="007924F6"/>
    <w:rsid w:val="00792716"/>
    <w:rsid w:val="00792DF4"/>
    <w:rsid w:val="00793434"/>
    <w:rsid w:val="00793A23"/>
    <w:rsid w:val="00793CA9"/>
    <w:rsid w:val="00793CE4"/>
    <w:rsid w:val="00793D5A"/>
    <w:rsid w:val="00794510"/>
    <w:rsid w:val="007947F1"/>
    <w:rsid w:val="0079485C"/>
    <w:rsid w:val="007948ED"/>
    <w:rsid w:val="00795064"/>
    <w:rsid w:val="00795231"/>
    <w:rsid w:val="00795419"/>
    <w:rsid w:val="00795468"/>
    <w:rsid w:val="007959A0"/>
    <w:rsid w:val="007960AA"/>
    <w:rsid w:val="0079618C"/>
    <w:rsid w:val="00796577"/>
    <w:rsid w:val="00796EFB"/>
    <w:rsid w:val="007970D6"/>
    <w:rsid w:val="007A016E"/>
    <w:rsid w:val="007A12A5"/>
    <w:rsid w:val="007A16D2"/>
    <w:rsid w:val="007A17FC"/>
    <w:rsid w:val="007A21FB"/>
    <w:rsid w:val="007A3AC0"/>
    <w:rsid w:val="007A3C9A"/>
    <w:rsid w:val="007A3F0F"/>
    <w:rsid w:val="007A3FF8"/>
    <w:rsid w:val="007A4D4E"/>
    <w:rsid w:val="007A55C6"/>
    <w:rsid w:val="007A5A66"/>
    <w:rsid w:val="007A5CAA"/>
    <w:rsid w:val="007A6B17"/>
    <w:rsid w:val="007A7F5F"/>
    <w:rsid w:val="007B01EF"/>
    <w:rsid w:val="007B08F1"/>
    <w:rsid w:val="007B0921"/>
    <w:rsid w:val="007B0A87"/>
    <w:rsid w:val="007B1EB5"/>
    <w:rsid w:val="007B20AA"/>
    <w:rsid w:val="007B239B"/>
    <w:rsid w:val="007B25FA"/>
    <w:rsid w:val="007B286D"/>
    <w:rsid w:val="007B3384"/>
    <w:rsid w:val="007B3798"/>
    <w:rsid w:val="007B37F9"/>
    <w:rsid w:val="007B3A8C"/>
    <w:rsid w:val="007B4420"/>
    <w:rsid w:val="007B5DBB"/>
    <w:rsid w:val="007B6062"/>
    <w:rsid w:val="007B67DF"/>
    <w:rsid w:val="007B6CE2"/>
    <w:rsid w:val="007B781A"/>
    <w:rsid w:val="007B789D"/>
    <w:rsid w:val="007B7934"/>
    <w:rsid w:val="007C04F4"/>
    <w:rsid w:val="007C0569"/>
    <w:rsid w:val="007C0B61"/>
    <w:rsid w:val="007C0CAD"/>
    <w:rsid w:val="007C2D29"/>
    <w:rsid w:val="007C2FCD"/>
    <w:rsid w:val="007C31DD"/>
    <w:rsid w:val="007C3B19"/>
    <w:rsid w:val="007C3B87"/>
    <w:rsid w:val="007C4107"/>
    <w:rsid w:val="007C459F"/>
    <w:rsid w:val="007C5D28"/>
    <w:rsid w:val="007C62D7"/>
    <w:rsid w:val="007C6D02"/>
    <w:rsid w:val="007C7010"/>
    <w:rsid w:val="007C7416"/>
    <w:rsid w:val="007C7535"/>
    <w:rsid w:val="007C756B"/>
    <w:rsid w:val="007C768C"/>
    <w:rsid w:val="007C7BA3"/>
    <w:rsid w:val="007C7F70"/>
    <w:rsid w:val="007D0967"/>
    <w:rsid w:val="007D11CB"/>
    <w:rsid w:val="007D1D96"/>
    <w:rsid w:val="007D2E58"/>
    <w:rsid w:val="007D3413"/>
    <w:rsid w:val="007D3CCE"/>
    <w:rsid w:val="007D45DB"/>
    <w:rsid w:val="007D481D"/>
    <w:rsid w:val="007D53E0"/>
    <w:rsid w:val="007D56DB"/>
    <w:rsid w:val="007D5DA8"/>
    <w:rsid w:val="007D6A8F"/>
    <w:rsid w:val="007D6D95"/>
    <w:rsid w:val="007D716C"/>
    <w:rsid w:val="007D74B3"/>
    <w:rsid w:val="007D785D"/>
    <w:rsid w:val="007D7E20"/>
    <w:rsid w:val="007E00D4"/>
    <w:rsid w:val="007E0935"/>
    <w:rsid w:val="007E0B51"/>
    <w:rsid w:val="007E1A5E"/>
    <w:rsid w:val="007E1A74"/>
    <w:rsid w:val="007E1C5C"/>
    <w:rsid w:val="007E1F95"/>
    <w:rsid w:val="007E2E51"/>
    <w:rsid w:val="007E322C"/>
    <w:rsid w:val="007E33A5"/>
    <w:rsid w:val="007E35AC"/>
    <w:rsid w:val="007E4118"/>
    <w:rsid w:val="007E47C2"/>
    <w:rsid w:val="007E553A"/>
    <w:rsid w:val="007E63BA"/>
    <w:rsid w:val="007E6579"/>
    <w:rsid w:val="007E6600"/>
    <w:rsid w:val="007E6A7B"/>
    <w:rsid w:val="007E6C76"/>
    <w:rsid w:val="007E6F77"/>
    <w:rsid w:val="007F0376"/>
    <w:rsid w:val="007F126D"/>
    <w:rsid w:val="007F1653"/>
    <w:rsid w:val="007F195C"/>
    <w:rsid w:val="007F1B6A"/>
    <w:rsid w:val="007F205F"/>
    <w:rsid w:val="007F22C5"/>
    <w:rsid w:val="007F25E3"/>
    <w:rsid w:val="007F387C"/>
    <w:rsid w:val="007F393C"/>
    <w:rsid w:val="007F3C0D"/>
    <w:rsid w:val="007F3F39"/>
    <w:rsid w:val="007F4079"/>
    <w:rsid w:val="007F4F7B"/>
    <w:rsid w:val="007F514C"/>
    <w:rsid w:val="007F5362"/>
    <w:rsid w:val="007F5A77"/>
    <w:rsid w:val="007F5E89"/>
    <w:rsid w:val="007F5E97"/>
    <w:rsid w:val="007F60E3"/>
    <w:rsid w:val="007F68C8"/>
    <w:rsid w:val="007F6B8F"/>
    <w:rsid w:val="007F6BDE"/>
    <w:rsid w:val="007F6C27"/>
    <w:rsid w:val="007F7CEA"/>
    <w:rsid w:val="008007D5"/>
    <w:rsid w:val="00801AA8"/>
    <w:rsid w:val="0080352B"/>
    <w:rsid w:val="008035E5"/>
    <w:rsid w:val="00803DEB"/>
    <w:rsid w:val="00803E84"/>
    <w:rsid w:val="008047AE"/>
    <w:rsid w:val="0080493E"/>
    <w:rsid w:val="00804A61"/>
    <w:rsid w:val="00805075"/>
    <w:rsid w:val="00805375"/>
    <w:rsid w:val="008056E3"/>
    <w:rsid w:val="00806146"/>
    <w:rsid w:val="00806340"/>
    <w:rsid w:val="00806409"/>
    <w:rsid w:val="008066A4"/>
    <w:rsid w:val="00806843"/>
    <w:rsid w:val="00806E04"/>
    <w:rsid w:val="00806E89"/>
    <w:rsid w:val="00806FD6"/>
    <w:rsid w:val="00807641"/>
    <w:rsid w:val="00807EF5"/>
    <w:rsid w:val="00810243"/>
    <w:rsid w:val="00810343"/>
    <w:rsid w:val="0081136D"/>
    <w:rsid w:val="008117C9"/>
    <w:rsid w:val="00811A92"/>
    <w:rsid w:val="00812118"/>
    <w:rsid w:val="0081301E"/>
    <w:rsid w:val="008137E1"/>
    <w:rsid w:val="00813873"/>
    <w:rsid w:val="00813AAC"/>
    <w:rsid w:val="00813ED8"/>
    <w:rsid w:val="008142AD"/>
    <w:rsid w:val="00814523"/>
    <w:rsid w:val="0081466C"/>
    <w:rsid w:val="008148B0"/>
    <w:rsid w:val="00814946"/>
    <w:rsid w:val="00814F1A"/>
    <w:rsid w:val="00814F2A"/>
    <w:rsid w:val="0081518A"/>
    <w:rsid w:val="00815645"/>
    <w:rsid w:val="00815719"/>
    <w:rsid w:val="0081584E"/>
    <w:rsid w:val="00816103"/>
    <w:rsid w:val="0081612C"/>
    <w:rsid w:val="0081759A"/>
    <w:rsid w:val="008208BD"/>
    <w:rsid w:val="00820C0F"/>
    <w:rsid w:val="00820C19"/>
    <w:rsid w:val="00820F60"/>
    <w:rsid w:val="008217BA"/>
    <w:rsid w:val="00821E64"/>
    <w:rsid w:val="008224E5"/>
    <w:rsid w:val="0082270F"/>
    <w:rsid w:val="008227D4"/>
    <w:rsid w:val="008228CF"/>
    <w:rsid w:val="008229D0"/>
    <w:rsid w:val="00822BA1"/>
    <w:rsid w:val="00823549"/>
    <w:rsid w:val="008237BF"/>
    <w:rsid w:val="0082534B"/>
    <w:rsid w:val="00825490"/>
    <w:rsid w:val="00825564"/>
    <w:rsid w:val="00825774"/>
    <w:rsid w:val="00825A80"/>
    <w:rsid w:val="00825D35"/>
    <w:rsid w:val="00825DCE"/>
    <w:rsid w:val="00825EA8"/>
    <w:rsid w:val="00826187"/>
    <w:rsid w:val="0082690F"/>
    <w:rsid w:val="0082781A"/>
    <w:rsid w:val="00827999"/>
    <w:rsid w:val="00827D46"/>
    <w:rsid w:val="00827E13"/>
    <w:rsid w:val="00827FDF"/>
    <w:rsid w:val="00830081"/>
    <w:rsid w:val="00830115"/>
    <w:rsid w:val="00830707"/>
    <w:rsid w:val="00830BA9"/>
    <w:rsid w:val="0083117A"/>
    <w:rsid w:val="00831722"/>
    <w:rsid w:val="00831A4E"/>
    <w:rsid w:val="00831D7A"/>
    <w:rsid w:val="00831F24"/>
    <w:rsid w:val="008325DA"/>
    <w:rsid w:val="00832C05"/>
    <w:rsid w:val="00833257"/>
    <w:rsid w:val="00834076"/>
    <w:rsid w:val="00834932"/>
    <w:rsid w:val="00834B12"/>
    <w:rsid w:val="00834EB8"/>
    <w:rsid w:val="008361A5"/>
    <w:rsid w:val="008366E3"/>
    <w:rsid w:val="00837142"/>
    <w:rsid w:val="00837734"/>
    <w:rsid w:val="00837A88"/>
    <w:rsid w:val="00837AFF"/>
    <w:rsid w:val="00837BCC"/>
    <w:rsid w:val="00840770"/>
    <w:rsid w:val="00840AFD"/>
    <w:rsid w:val="00840CBE"/>
    <w:rsid w:val="00840FA0"/>
    <w:rsid w:val="0084170B"/>
    <w:rsid w:val="008426FC"/>
    <w:rsid w:val="00842D61"/>
    <w:rsid w:val="00844565"/>
    <w:rsid w:val="00845359"/>
    <w:rsid w:val="008453D2"/>
    <w:rsid w:val="008453E0"/>
    <w:rsid w:val="0084547D"/>
    <w:rsid w:val="008459A2"/>
    <w:rsid w:val="00845A0E"/>
    <w:rsid w:val="00845FB2"/>
    <w:rsid w:val="008460E6"/>
    <w:rsid w:val="0085022A"/>
    <w:rsid w:val="0085040F"/>
    <w:rsid w:val="00850D60"/>
    <w:rsid w:val="00850DB3"/>
    <w:rsid w:val="008511F2"/>
    <w:rsid w:val="00851586"/>
    <w:rsid w:val="0085262E"/>
    <w:rsid w:val="00852F60"/>
    <w:rsid w:val="0085310C"/>
    <w:rsid w:val="00853832"/>
    <w:rsid w:val="00854223"/>
    <w:rsid w:val="0085443E"/>
    <w:rsid w:val="0085445F"/>
    <w:rsid w:val="008545DC"/>
    <w:rsid w:val="00854D15"/>
    <w:rsid w:val="00854F25"/>
    <w:rsid w:val="00855333"/>
    <w:rsid w:val="008557DB"/>
    <w:rsid w:val="0085591E"/>
    <w:rsid w:val="00855CF6"/>
    <w:rsid w:val="00856981"/>
    <w:rsid w:val="00856D08"/>
    <w:rsid w:val="008570F8"/>
    <w:rsid w:val="0085734D"/>
    <w:rsid w:val="008576CE"/>
    <w:rsid w:val="0086109D"/>
    <w:rsid w:val="0086132A"/>
    <w:rsid w:val="00861AEC"/>
    <w:rsid w:val="00861DAF"/>
    <w:rsid w:val="00862085"/>
    <w:rsid w:val="008631A4"/>
    <w:rsid w:val="008634DB"/>
    <w:rsid w:val="00863720"/>
    <w:rsid w:val="00863825"/>
    <w:rsid w:val="0086391A"/>
    <w:rsid w:val="00863BF1"/>
    <w:rsid w:val="0086478C"/>
    <w:rsid w:val="00865FFC"/>
    <w:rsid w:val="00866301"/>
    <w:rsid w:val="00866BFF"/>
    <w:rsid w:val="00866D52"/>
    <w:rsid w:val="0086725C"/>
    <w:rsid w:val="00867898"/>
    <w:rsid w:val="0087023A"/>
    <w:rsid w:val="0087081D"/>
    <w:rsid w:val="00870B16"/>
    <w:rsid w:val="00870D91"/>
    <w:rsid w:val="00871A86"/>
    <w:rsid w:val="0087203D"/>
    <w:rsid w:val="00872616"/>
    <w:rsid w:val="00872E9E"/>
    <w:rsid w:val="008731B3"/>
    <w:rsid w:val="008740EC"/>
    <w:rsid w:val="008750EC"/>
    <w:rsid w:val="008755DA"/>
    <w:rsid w:val="0087593D"/>
    <w:rsid w:val="00875969"/>
    <w:rsid w:val="00875CAD"/>
    <w:rsid w:val="00875EC1"/>
    <w:rsid w:val="00875FE1"/>
    <w:rsid w:val="0087622B"/>
    <w:rsid w:val="00876A50"/>
    <w:rsid w:val="00876D82"/>
    <w:rsid w:val="00876FD4"/>
    <w:rsid w:val="00877C92"/>
    <w:rsid w:val="00877EB4"/>
    <w:rsid w:val="008801D0"/>
    <w:rsid w:val="00880399"/>
    <w:rsid w:val="008814C3"/>
    <w:rsid w:val="00881933"/>
    <w:rsid w:val="008820B8"/>
    <w:rsid w:val="00882232"/>
    <w:rsid w:val="008823C3"/>
    <w:rsid w:val="008828FA"/>
    <w:rsid w:val="00882B56"/>
    <w:rsid w:val="00883075"/>
    <w:rsid w:val="008839A7"/>
    <w:rsid w:val="0088423B"/>
    <w:rsid w:val="0088447E"/>
    <w:rsid w:val="008845C9"/>
    <w:rsid w:val="00884934"/>
    <w:rsid w:val="008850A8"/>
    <w:rsid w:val="008850F1"/>
    <w:rsid w:val="00885338"/>
    <w:rsid w:val="00885EB0"/>
    <w:rsid w:val="008866C2"/>
    <w:rsid w:val="00886C4B"/>
    <w:rsid w:val="0088719C"/>
    <w:rsid w:val="00887749"/>
    <w:rsid w:val="00890102"/>
    <w:rsid w:val="00890285"/>
    <w:rsid w:val="008902FA"/>
    <w:rsid w:val="0089051B"/>
    <w:rsid w:val="00891293"/>
    <w:rsid w:val="0089199D"/>
    <w:rsid w:val="00892253"/>
    <w:rsid w:val="00892357"/>
    <w:rsid w:val="00892558"/>
    <w:rsid w:val="008927F0"/>
    <w:rsid w:val="00892C92"/>
    <w:rsid w:val="00893FC0"/>
    <w:rsid w:val="00894191"/>
    <w:rsid w:val="00894559"/>
    <w:rsid w:val="00894567"/>
    <w:rsid w:val="00895025"/>
    <w:rsid w:val="0089510E"/>
    <w:rsid w:val="00895E5D"/>
    <w:rsid w:val="008965AD"/>
    <w:rsid w:val="008969FA"/>
    <w:rsid w:val="00897003"/>
    <w:rsid w:val="008970C3"/>
    <w:rsid w:val="00897BBF"/>
    <w:rsid w:val="00897C0C"/>
    <w:rsid w:val="008A0789"/>
    <w:rsid w:val="008A08E0"/>
    <w:rsid w:val="008A0CC8"/>
    <w:rsid w:val="008A0E7C"/>
    <w:rsid w:val="008A116E"/>
    <w:rsid w:val="008A1201"/>
    <w:rsid w:val="008A1901"/>
    <w:rsid w:val="008A1D23"/>
    <w:rsid w:val="008A382D"/>
    <w:rsid w:val="008A38E1"/>
    <w:rsid w:val="008A3AB6"/>
    <w:rsid w:val="008A3E72"/>
    <w:rsid w:val="008A40CE"/>
    <w:rsid w:val="008A4457"/>
    <w:rsid w:val="008A66A8"/>
    <w:rsid w:val="008A6D89"/>
    <w:rsid w:val="008A6EA7"/>
    <w:rsid w:val="008A7057"/>
    <w:rsid w:val="008A7099"/>
    <w:rsid w:val="008A712C"/>
    <w:rsid w:val="008A7150"/>
    <w:rsid w:val="008A72E3"/>
    <w:rsid w:val="008A7D73"/>
    <w:rsid w:val="008A7E82"/>
    <w:rsid w:val="008B013C"/>
    <w:rsid w:val="008B0141"/>
    <w:rsid w:val="008B030C"/>
    <w:rsid w:val="008B0D4B"/>
    <w:rsid w:val="008B1489"/>
    <w:rsid w:val="008B185B"/>
    <w:rsid w:val="008B1A3E"/>
    <w:rsid w:val="008B21ED"/>
    <w:rsid w:val="008B2BD6"/>
    <w:rsid w:val="008B34D6"/>
    <w:rsid w:val="008B42CB"/>
    <w:rsid w:val="008B4845"/>
    <w:rsid w:val="008B4945"/>
    <w:rsid w:val="008B55B7"/>
    <w:rsid w:val="008B61F3"/>
    <w:rsid w:val="008B6A59"/>
    <w:rsid w:val="008B6F51"/>
    <w:rsid w:val="008B74E9"/>
    <w:rsid w:val="008C0262"/>
    <w:rsid w:val="008C0366"/>
    <w:rsid w:val="008C0493"/>
    <w:rsid w:val="008C08DF"/>
    <w:rsid w:val="008C103F"/>
    <w:rsid w:val="008C1951"/>
    <w:rsid w:val="008C199B"/>
    <w:rsid w:val="008C1CF0"/>
    <w:rsid w:val="008C1DFC"/>
    <w:rsid w:val="008C2FAB"/>
    <w:rsid w:val="008C3C44"/>
    <w:rsid w:val="008C3FF0"/>
    <w:rsid w:val="008C4056"/>
    <w:rsid w:val="008C40A2"/>
    <w:rsid w:val="008C4E6D"/>
    <w:rsid w:val="008C5191"/>
    <w:rsid w:val="008C5A4A"/>
    <w:rsid w:val="008C5C5D"/>
    <w:rsid w:val="008C5D31"/>
    <w:rsid w:val="008C6211"/>
    <w:rsid w:val="008C621B"/>
    <w:rsid w:val="008C6776"/>
    <w:rsid w:val="008C69EB"/>
    <w:rsid w:val="008C6E9E"/>
    <w:rsid w:val="008C6F4D"/>
    <w:rsid w:val="008C710B"/>
    <w:rsid w:val="008C7ACD"/>
    <w:rsid w:val="008D008A"/>
    <w:rsid w:val="008D0794"/>
    <w:rsid w:val="008D09A5"/>
    <w:rsid w:val="008D0AC4"/>
    <w:rsid w:val="008D0BDC"/>
    <w:rsid w:val="008D1332"/>
    <w:rsid w:val="008D14CE"/>
    <w:rsid w:val="008D15D3"/>
    <w:rsid w:val="008D1F88"/>
    <w:rsid w:val="008D2BF2"/>
    <w:rsid w:val="008D2F3E"/>
    <w:rsid w:val="008D357C"/>
    <w:rsid w:val="008D3F79"/>
    <w:rsid w:val="008D3FA0"/>
    <w:rsid w:val="008D4668"/>
    <w:rsid w:val="008D483C"/>
    <w:rsid w:val="008D4DA0"/>
    <w:rsid w:val="008D53A9"/>
    <w:rsid w:val="008D75E0"/>
    <w:rsid w:val="008E1D5E"/>
    <w:rsid w:val="008E27CC"/>
    <w:rsid w:val="008E2D5B"/>
    <w:rsid w:val="008E2E81"/>
    <w:rsid w:val="008E3386"/>
    <w:rsid w:val="008E401E"/>
    <w:rsid w:val="008E4E76"/>
    <w:rsid w:val="008E4EC7"/>
    <w:rsid w:val="008E5103"/>
    <w:rsid w:val="008E599C"/>
    <w:rsid w:val="008E59EC"/>
    <w:rsid w:val="008E5EDD"/>
    <w:rsid w:val="008E6A80"/>
    <w:rsid w:val="008E6BE6"/>
    <w:rsid w:val="008E6EDD"/>
    <w:rsid w:val="008E6FB8"/>
    <w:rsid w:val="008E704A"/>
    <w:rsid w:val="008E7D12"/>
    <w:rsid w:val="008EAC12"/>
    <w:rsid w:val="008F0167"/>
    <w:rsid w:val="008F051E"/>
    <w:rsid w:val="008F0756"/>
    <w:rsid w:val="008F0837"/>
    <w:rsid w:val="008F093B"/>
    <w:rsid w:val="008F0A1D"/>
    <w:rsid w:val="008F1377"/>
    <w:rsid w:val="008F1627"/>
    <w:rsid w:val="008F1AA2"/>
    <w:rsid w:val="008F1F27"/>
    <w:rsid w:val="008F2243"/>
    <w:rsid w:val="008F27B2"/>
    <w:rsid w:val="008F27B4"/>
    <w:rsid w:val="008F2D46"/>
    <w:rsid w:val="008F2E45"/>
    <w:rsid w:val="008F3188"/>
    <w:rsid w:val="008F5131"/>
    <w:rsid w:val="008F6D75"/>
    <w:rsid w:val="008F6DE0"/>
    <w:rsid w:val="008F7D69"/>
    <w:rsid w:val="009007C4"/>
    <w:rsid w:val="00900C19"/>
    <w:rsid w:val="00900CF3"/>
    <w:rsid w:val="00900EEB"/>
    <w:rsid w:val="00901BCC"/>
    <w:rsid w:val="00901F09"/>
    <w:rsid w:val="00901FB8"/>
    <w:rsid w:val="009020AF"/>
    <w:rsid w:val="009038C8"/>
    <w:rsid w:val="00903997"/>
    <w:rsid w:val="00903AB3"/>
    <w:rsid w:val="00903E4C"/>
    <w:rsid w:val="009042D1"/>
    <w:rsid w:val="009045B5"/>
    <w:rsid w:val="00904DB0"/>
    <w:rsid w:val="00904E10"/>
    <w:rsid w:val="009055B0"/>
    <w:rsid w:val="00905835"/>
    <w:rsid w:val="00905870"/>
    <w:rsid w:val="009061B8"/>
    <w:rsid w:val="00906E4A"/>
    <w:rsid w:val="00906F31"/>
    <w:rsid w:val="00907094"/>
    <w:rsid w:val="00907AE2"/>
    <w:rsid w:val="00910235"/>
    <w:rsid w:val="009108DE"/>
    <w:rsid w:val="009109BC"/>
    <w:rsid w:val="009114A9"/>
    <w:rsid w:val="0091166B"/>
    <w:rsid w:val="009125CB"/>
    <w:rsid w:val="00912EE8"/>
    <w:rsid w:val="0091326B"/>
    <w:rsid w:val="00913286"/>
    <w:rsid w:val="00913CCA"/>
    <w:rsid w:val="00913F29"/>
    <w:rsid w:val="009142C5"/>
    <w:rsid w:val="00914DC3"/>
    <w:rsid w:val="009154B6"/>
    <w:rsid w:val="0091565F"/>
    <w:rsid w:val="00915AA0"/>
    <w:rsid w:val="00916010"/>
    <w:rsid w:val="00916637"/>
    <w:rsid w:val="00916B9A"/>
    <w:rsid w:val="00917A01"/>
    <w:rsid w:val="00917A4E"/>
    <w:rsid w:val="00917CA5"/>
    <w:rsid w:val="0092050C"/>
    <w:rsid w:val="009205C5"/>
    <w:rsid w:val="0092142E"/>
    <w:rsid w:val="0092145B"/>
    <w:rsid w:val="0092158F"/>
    <w:rsid w:val="009218EC"/>
    <w:rsid w:val="00922118"/>
    <w:rsid w:val="00922478"/>
    <w:rsid w:val="00922EA8"/>
    <w:rsid w:val="00923B0E"/>
    <w:rsid w:val="009249B5"/>
    <w:rsid w:val="00924E6A"/>
    <w:rsid w:val="0092523B"/>
    <w:rsid w:val="00925544"/>
    <w:rsid w:val="00925D3C"/>
    <w:rsid w:val="009260BB"/>
    <w:rsid w:val="009273BF"/>
    <w:rsid w:val="00927659"/>
    <w:rsid w:val="0092789D"/>
    <w:rsid w:val="009300B7"/>
    <w:rsid w:val="00930178"/>
    <w:rsid w:val="00930261"/>
    <w:rsid w:val="00930662"/>
    <w:rsid w:val="0093071E"/>
    <w:rsid w:val="00930852"/>
    <w:rsid w:val="00930C79"/>
    <w:rsid w:val="009317C3"/>
    <w:rsid w:val="00931851"/>
    <w:rsid w:val="009318E8"/>
    <w:rsid w:val="00931C57"/>
    <w:rsid w:val="00932285"/>
    <w:rsid w:val="00932605"/>
    <w:rsid w:val="00932EB2"/>
    <w:rsid w:val="00933083"/>
    <w:rsid w:val="00933090"/>
    <w:rsid w:val="0093344E"/>
    <w:rsid w:val="00933B25"/>
    <w:rsid w:val="00933FDA"/>
    <w:rsid w:val="009342A5"/>
    <w:rsid w:val="0093488C"/>
    <w:rsid w:val="009350AF"/>
    <w:rsid w:val="00935124"/>
    <w:rsid w:val="00935177"/>
    <w:rsid w:val="0093537A"/>
    <w:rsid w:val="00935BF0"/>
    <w:rsid w:val="00935C98"/>
    <w:rsid w:val="00935D44"/>
    <w:rsid w:val="0093629E"/>
    <w:rsid w:val="0093677D"/>
    <w:rsid w:val="009372FF"/>
    <w:rsid w:val="009373FB"/>
    <w:rsid w:val="009375C5"/>
    <w:rsid w:val="009379FD"/>
    <w:rsid w:val="00937A62"/>
    <w:rsid w:val="009402A8"/>
    <w:rsid w:val="009405D5"/>
    <w:rsid w:val="00941128"/>
    <w:rsid w:val="009415E7"/>
    <w:rsid w:val="00941754"/>
    <w:rsid w:val="00941776"/>
    <w:rsid w:val="00941CB8"/>
    <w:rsid w:val="00941F13"/>
    <w:rsid w:val="009430C0"/>
    <w:rsid w:val="00943F66"/>
    <w:rsid w:val="00943F99"/>
    <w:rsid w:val="00944036"/>
    <w:rsid w:val="00944466"/>
    <w:rsid w:val="0094471C"/>
    <w:rsid w:val="00944C86"/>
    <w:rsid w:val="00944FB7"/>
    <w:rsid w:val="00945221"/>
    <w:rsid w:val="0094522E"/>
    <w:rsid w:val="0094531B"/>
    <w:rsid w:val="009453DE"/>
    <w:rsid w:val="009454B2"/>
    <w:rsid w:val="00946214"/>
    <w:rsid w:val="009463AC"/>
    <w:rsid w:val="00946775"/>
    <w:rsid w:val="0094691D"/>
    <w:rsid w:val="00946B7B"/>
    <w:rsid w:val="00947034"/>
    <w:rsid w:val="00947232"/>
    <w:rsid w:val="0094728E"/>
    <w:rsid w:val="009478CC"/>
    <w:rsid w:val="009479F3"/>
    <w:rsid w:val="00947C22"/>
    <w:rsid w:val="009500D1"/>
    <w:rsid w:val="009502FC"/>
    <w:rsid w:val="00951271"/>
    <w:rsid w:val="00951797"/>
    <w:rsid w:val="00951D7C"/>
    <w:rsid w:val="00951DE2"/>
    <w:rsid w:val="00952328"/>
    <w:rsid w:val="00952EFC"/>
    <w:rsid w:val="00953006"/>
    <w:rsid w:val="0095312D"/>
    <w:rsid w:val="0095327A"/>
    <w:rsid w:val="00953589"/>
    <w:rsid w:val="009535E4"/>
    <w:rsid w:val="00953BB2"/>
    <w:rsid w:val="0095494E"/>
    <w:rsid w:val="00954A00"/>
    <w:rsid w:val="0095515E"/>
    <w:rsid w:val="00955841"/>
    <w:rsid w:val="00956478"/>
    <w:rsid w:val="00956659"/>
    <w:rsid w:val="00956872"/>
    <w:rsid w:val="0095697E"/>
    <w:rsid w:val="00956E77"/>
    <w:rsid w:val="00956F86"/>
    <w:rsid w:val="009571AF"/>
    <w:rsid w:val="009572A3"/>
    <w:rsid w:val="0095731C"/>
    <w:rsid w:val="00957C55"/>
    <w:rsid w:val="00957F93"/>
    <w:rsid w:val="009601A2"/>
    <w:rsid w:val="00960790"/>
    <w:rsid w:val="00961360"/>
    <w:rsid w:val="0096170A"/>
    <w:rsid w:val="0096173A"/>
    <w:rsid w:val="009622F9"/>
    <w:rsid w:val="00962478"/>
    <w:rsid w:val="009624AA"/>
    <w:rsid w:val="00962707"/>
    <w:rsid w:val="00962C64"/>
    <w:rsid w:val="009633CE"/>
    <w:rsid w:val="00964330"/>
    <w:rsid w:val="00964AF4"/>
    <w:rsid w:val="009651CF"/>
    <w:rsid w:val="00965A03"/>
    <w:rsid w:val="00965AEA"/>
    <w:rsid w:val="00965E84"/>
    <w:rsid w:val="00965ECC"/>
    <w:rsid w:val="0096633C"/>
    <w:rsid w:val="009666E6"/>
    <w:rsid w:val="0096687B"/>
    <w:rsid w:val="009668A0"/>
    <w:rsid w:val="009671B5"/>
    <w:rsid w:val="009673BE"/>
    <w:rsid w:val="009675E2"/>
    <w:rsid w:val="0097002E"/>
    <w:rsid w:val="0097010A"/>
    <w:rsid w:val="00970533"/>
    <w:rsid w:val="00970720"/>
    <w:rsid w:val="0097085E"/>
    <w:rsid w:val="0097148B"/>
    <w:rsid w:val="0097152B"/>
    <w:rsid w:val="0097163D"/>
    <w:rsid w:val="009718EB"/>
    <w:rsid w:val="0097262F"/>
    <w:rsid w:val="00973217"/>
    <w:rsid w:val="00973772"/>
    <w:rsid w:val="0097410B"/>
    <w:rsid w:val="009743AC"/>
    <w:rsid w:val="0097444E"/>
    <w:rsid w:val="0097452C"/>
    <w:rsid w:val="00974BA6"/>
    <w:rsid w:val="00975485"/>
    <w:rsid w:val="00975A7E"/>
    <w:rsid w:val="00975E60"/>
    <w:rsid w:val="009768FD"/>
    <w:rsid w:val="00976AD7"/>
    <w:rsid w:val="00976B6F"/>
    <w:rsid w:val="00976EEC"/>
    <w:rsid w:val="00977510"/>
    <w:rsid w:val="00977F70"/>
    <w:rsid w:val="00980595"/>
    <w:rsid w:val="009807F6"/>
    <w:rsid w:val="00981120"/>
    <w:rsid w:val="00981F2E"/>
    <w:rsid w:val="00982AAF"/>
    <w:rsid w:val="00983B58"/>
    <w:rsid w:val="00983C6C"/>
    <w:rsid w:val="009842BA"/>
    <w:rsid w:val="00984CF6"/>
    <w:rsid w:val="009866D3"/>
    <w:rsid w:val="0098673C"/>
    <w:rsid w:val="00986A58"/>
    <w:rsid w:val="00986FB3"/>
    <w:rsid w:val="009877D3"/>
    <w:rsid w:val="00987A2F"/>
    <w:rsid w:val="00987DAC"/>
    <w:rsid w:val="00987DBB"/>
    <w:rsid w:val="0099029C"/>
    <w:rsid w:val="009904BA"/>
    <w:rsid w:val="00990A5D"/>
    <w:rsid w:val="00990DA3"/>
    <w:rsid w:val="0099152B"/>
    <w:rsid w:val="009915D5"/>
    <w:rsid w:val="009918EB"/>
    <w:rsid w:val="009922BB"/>
    <w:rsid w:val="009925C1"/>
    <w:rsid w:val="00992BDD"/>
    <w:rsid w:val="009935F8"/>
    <w:rsid w:val="00993E4E"/>
    <w:rsid w:val="0099413C"/>
    <w:rsid w:val="00994941"/>
    <w:rsid w:val="00994AE6"/>
    <w:rsid w:val="0099520B"/>
    <w:rsid w:val="009953E9"/>
    <w:rsid w:val="00995F64"/>
    <w:rsid w:val="00995FE5"/>
    <w:rsid w:val="00996592"/>
    <w:rsid w:val="0099683E"/>
    <w:rsid w:val="00996E8B"/>
    <w:rsid w:val="00997446"/>
    <w:rsid w:val="00997938"/>
    <w:rsid w:val="00997CE9"/>
    <w:rsid w:val="00997D7F"/>
    <w:rsid w:val="009A0095"/>
    <w:rsid w:val="009A014C"/>
    <w:rsid w:val="009A0DB8"/>
    <w:rsid w:val="009A0DCD"/>
    <w:rsid w:val="009A0F2A"/>
    <w:rsid w:val="009A122C"/>
    <w:rsid w:val="009A1309"/>
    <w:rsid w:val="009A1677"/>
    <w:rsid w:val="009A1A63"/>
    <w:rsid w:val="009A1AD6"/>
    <w:rsid w:val="009A1B74"/>
    <w:rsid w:val="009A2021"/>
    <w:rsid w:val="009A24AD"/>
    <w:rsid w:val="009A3720"/>
    <w:rsid w:val="009A3831"/>
    <w:rsid w:val="009A3920"/>
    <w:rsid w:val="009A3B80"/>
    <w:rsid w:val="009A3D25"/>
    <w:rsid w:val="009A3EC7"/>
    <w:rsid w:val="009A42A9"/>
    <w:rsid w:val="009A460D"/>
    <w:rsid w:val="009A4725"/>
    <w:rsid w:val="009A47DE"/>
    <w:rsid w:val="009A4CAB"/>
    <w:rsid w:val="009A4DEB"/>
    <w:rsid w:val="009A4EF3"/>
    <w:rsid w:val="009A4FBB"/>
    <w:rsid w:val="009A534D"/>
    <w:rsid w:val="009A5BFE"/>
    <w:rsid w:val="009A66AF"/>
    <w:rsid w:val="009A6848"/>
    <w:rsid w:val="009A781F"/>
    <w:rsid w:val="009A7C07"/>
    <w:rsid w:val="009B0051"/>
    <w:rsid w:val="009B0067"/>
    <w:rsid w:val="009B01C1"/>
    <w:rsid w:val="009B03C2"/>
    <w:rsid w:val="009B0C1B"/>
    <w:rsid w:val="009B0C91"/>
    <w:rsid w:val="009B13A5"/>
    <w:rsid w:val="009B1617"/>
    <w:rsid w:val="009B1630"/>
    <w:rsid w:val="009B25D5"/>
    <w:rsid w:val="009B266E"/>
    <w:rsid w:val="009B26C4"/>
    <w:rsid w:val="009B287E"/>
    <w:rsid w:val="009B29EB"/>
    <w:rsid w:val="009B2C95"/>
    <w:rsid w:val="009B4551"/>
    <w:rsid w:val="009B46D7"/>
    <w:rsid w:val="009B46F3"/>
    <w:rsid w:val="009B47C6"/>
    <w:rsid w:val="009B4966"/>
    <w:rsid w:val="009B591E"/>
    <w:rsid w:val="009B5ACF"/>
    <w:rsid w:val="009B7181"/>
    <w:rsid w:val="009B75ED"/>
    <w:rsid w:val="009B77A0"/>
    <w:rsid w:val="009C0C10"/>
    <w:rsid w:val="009C0D57"/>
    <w:rsid w:val="009C0E77"/>
    <w:rsid w:val="009C1269"/>
    <w:rsid w:val="009C19A9"/>
    <w:rsid w:val="009C1F6D"/>
    <w:rsid w:val="009C24C8"/>
    <w:rsid w:val="009C2C5D"/>
    <w:rsid w:val="009C354F"/>
    <w:rsid w:val="009C36EA"/>
    <w:rsid w:val="009C3829"/>
    <w:rsid w:val="009C3BCD"/>
    <w:rsid w:val="009C3BF4"/>
    <w:rsid w:val="009C3F12"/>
    <w:rsid w:val="009C40E2"/>
    <w:rsid w:val="009C4394"/>
    <w:rsid w:val="009C4BCF"/>
    <w:rsid w:val="009C4C7A"/>
    <w:rsid w:val="009C4E7F"/>
    <w:rsid w:val="009C4E99"/>
    <w:rsid w:val="009C6420"/>
    <w:rsid w:val="009C64B0"/>
    <w:rsid w:val="009C6C0C"/>
    <w:rsid w:val="009C710B"/>
    <w:rsid w:val="009C744F"/>
    <w:rsid w:val="009C7B6F"/>
    <w:rsid w:val="009C7CEA"/>
    <w:rsid w:val="009C7F9A"/>
    <w:rsid w:val="009C7FB6"/>
    <w:rsid w:val="009D0220"/>
    <w:rsid w:val="009D02F2"/>
    <w:rsid w:val="009D05A5"/>
    <w:rsid w:val="009D0D52"/>
    <w:rsid w:val="009D21E2"/>
    <w:rsid w:val="009D2A16"/>
    <w:rsid w:val="009D2D7F"/>
    <w:rsid w:val="009D39AF"/>
    <w:rsid w:val="009D4376"/>
    <w:rsid w:val="009D4A99"/>
    <w:rsid w:val="009D4C49"/>
    <w:rsid w:val="009D4C4D"/>
    <w:rsid w:val="009D4EC5"/>
    <w:rsid w:val="009D4F89"/>
    <w:rsid w:val="009D526D"/>
    <w:rsid w:val="009D5B26"/>
    <w:rsid w:val="009D693D"/>
    <w:rsid w:val="009D6B20"/>
    <w:rsid w:val="009D6DBF"/>
    <w:rsid w:val="009D7024"/>
    <w:rsid w:val="009D730E"/>
    <w:rsid w:val="009D76A8"/>
    <w:rsid w:val="009E0465"/>
    <w:rsid w:val="009E04BC"/>
    <w:rsid w:val="009E07D2"/>
    <w:rsid w:val="009E0CBE"/>
    <w:rsid w:val="009E1110"/>
    <w:rsid w:val="009E1907"/>
    <w:rsid w:val="009E2611"/>
    <w:rsid w:val="009E29AB"/>
    <w:rsid w:val="009E339B"/>
    <w:rsid w:val="009E4406"/>
    <w:rsid w:val="009E55AC"/>
    <w:rsid w:val="009E5706"/>
    <w:rsid w:val="009E5AF7"/>
    <w:rsid w:val="009E5D14"/>
    <w:rsid w:val="009E65BA"/>
    <w:rsid w:val="009E6642"/>
    <w:rsid w:val="009E6D96"/>
    <w:rsid w:val="009E6F7C"/>
    <w:rsid w:val="009E704A"/>
    <w:rsid w:val="009E72EE"/>
    <w:rsid w:val="009E7664"/>
    <w:rsid w:val="009F0661"/>
    <w:rsid w:val="009F0B6B"/>
    <w:rsid w:val="009F0C8E"/>
    <w:rsid w:val="009F0D2E"/>
    <w:rsid w:val="009F1298"/>
    <w:rsid w:val="009F1C71"/>
    <w:rsid w:val="009F1F15"/>
    <w:rsid w:val="009F209F"/>
    <w:rsid w:val="009F2215"/>
    <w:rsid w:val="009F2841"/>
    <w:rsid w:val="009F2A4B"/>
    <w:rsid w:val="009F2B0D"/>
    <w:rsid w:val="009F3728"/>
    <w:rsid w:val="009F3EBD"/>
    <w:rsid w:val="009F4011"/>
    <w:rsid w:val="009F4577"/>
    <w:rsid w:val="009F48E4"/>
    <w:rsid w:val="009F4B58"/>
    <w:rsid w:val="009F5C47"/>
    <w:rsid w:val="009F5D66"/>
    <w:rsid w:val="009F5E13"/>
    <w:rsid w:val="009F622A"/>
    <w:rsid w:val="009F62CD"/>
    <w:rsid w:val="009F65EB"/>
    <w:rsid w:val="009F6770"/>
    <w:rsid w:val="009F6BE2"/>
    <w:rsid w:val="009F6C1F"/>
    <w:rsid w:val="009F6CD7"/>
    <w:rsid w:val="009F6ECD"/>
    <w:rsid w:val="009F7866"/>
    <w:rsid w:val="009F7D2B"/>
    <w:rsid w:val="00A0016C"/>
    <w:rsid w:val="00A00C06"/>
    <w:rsid w:val="00A0139E"/>
    <w:rsid w:val="00A015A4"/>
    <w:rsid w:val="00A01BE9"/>
    <w:rsid w:val="00A02937"/>
    <w:rsid w:val="00A02972"/>
    <w:rsid w:val="00A029DC"/>
    <w:rsid w:val="00A0320E"/>
    <w:rsid w:val="00A03678"/>
    <w:rsid w:val="00A0397E"/>
    <w:rsid w:val="00A03BD0"/>
    <w:rsid w:val="00A03C79"/>
    <w:rsid w:val="00A043B8"/>
    <w:rsid w:val="00A05E7C"/>
    <w:rsid w:val="00A0604E"/>
    <w:rsid w:val="00A062C4"/>
    <w:rsid w:val="00A06701"/>
    <w:rsid w:val="00A07469"/>
    <w:rsid w:val="00A07DB1"/>
    <w:rsid w:val="00A10102"/>
    <w:rsid w:val="00A101D3"/>
    <w:rsid w:val="00A102F3"/>
    <w:rsid w:val="00A10681"/>
    <w:rsid w:val="00A106E8"/>
    <w:rsid w:val="00A10ADF"/>
    <w:rsid w:val="00A110DE"/>
    <w:rsid w:val="00A11156"/>
    <w:rsid w:val="00A11211"/>
    <w:rsid w:val="00A1145C"/>
    <w:rsid w:val="00A1167C"/>
    <w:rsid w:val="00A118E7"/>
    <w:rsid w:val="00A11A81"/>
    <w:rsid w:val="00A11CA4"/>
    <w:rsid w:val="00A12B12"/>
    <w:rsid w:val="00A12BC9"/>
    <w:rsid w:val="00A13B68"/>
    <w:rsid w:val="00A13D4A"/>
    <w:rsid w:val="00A1416D"/>
    <w:rsid w:val="00A141FE"/>
    <w:rsid w:val="00A14544"/>
    <w:rsid w:val="00A14AE2"/>
    <w:rsid w:val="00A15462"/>
    <w:rsid w:val="00A158E5"/>
    <w:rsid w:val="00A15A73"/>
    <w:rsid w:val="00A16312"/>
    <w:rsid w:val="00A16856"/>
    <w:rsid w:val="00A16B9C"/>
    <w:rsid w:val="00A17494"/>
    <w:rsid w:val="00A17526"/>
    <w:rsid w:val="00A17688"/>
    <w:rsid w:val="00A17906"/>
    <w:rsid w:val="00A203B7"/>
    <w:rsid w:val="00A206CC"/>
    <w:rsid w:val="00A2107A"/>
    <w:rsid w:val="00A21505"/>
    <w:rsid w:val="00A231C1"/>
    <w:rsid w:val="00A235F6"/>
    <w:rsid w:val="00A239B6"/>
    <w:rsid w:val="00A23A59"/>
    <w:rsid w:val="00A23D3F"/>
    <w:rsid w:val="00A248D6"/>
    <w:rsid w:val="00A24C66"/>
    <w:rsid w:val="00A251FE"/>
    <w:rsid w:val="00A258E6"/>
    <w:rsid w:val="00A26787"/>
    <w:rsid w:val="00A2690A"/>
    <w:rsid w:val="00A27316"/>
    <w:rsid w:val="00A27843"/>
    <w:rsid w:val="00A322AA"/>
    <w:rsid w:val="00A3263F"/>
    <w:rsid w:val="00A327F5"/>
    <w:rsid w:val="00A32EB3"/>
    <w:rsid w:val="00A331F5"/>
    <w:rsid w:val="00A33488"/>
    <w:rsid w:val="00A34222"/>
    <w:rsid w:val="00A3596E"/>
    <w:rsid w:val="00A371B2"/>
    <w:rsid w:val="00A376D8"/>
    <w:rsid w:val="00A401E8"/>
    <w:rsid w:val="00A40755"/>
    <w:rsid w:val="00A40A64"/>
    <w:rsid w:val="00A4104C"/>
    <w:rsid w:val="00A41388"/>
    <w:rsid w:val="00A41613"/>
    <w:rsid w:val="00A41D25"/>
    <w:rsid w:val="00A42145"/>
    <w:rsid w:val="00A4246C"/>
    <w:rsid w:val="00A430F8"/>
    <w:rsid w:val="00A438CD"/>
    <w:rsid w:val="00A439FA"/>
    <w:rsid w:val="00A43C47"/>
    <w:rsid w:val="00A43CD9"/>
    <w:rsid w:val="00A440E3"/>
    <w:rsid w:val="00A4489C"/>
    <w:rsid w:val="00A44E72"/>
    <w:rsid w:val="00A456F3"/>
    <w:rsid w:val="00A46EA8"/>
    <w:rsid w:val="00A46ED9"/>
    <w:rsid w:val="00A47989"/>
    <w:rsid w:val="00A479D9"/>
    <w:rsid w:val="00A50789"/>
    <w:rsid w:val="00A50BE2"/>
    <w:rsid w:val="00A50CB7"/>
    <w:rsid w:val="00A50FA3"/>
    <w:rsid w:val="00A511FD"/>
    <w:rsid w:val="00A516DD"/>
    <w:rsid w:val="00A51A6B"/>
    <w:rsid w:val="00A52843"/>
    <w:rsid w:val="00A52A52"/>
    <w:rsid w:val="00A52B0D"/>
    <w:rsid w:val="00A52EF3"/>
    <w:rsid w:val="00A53609"/>
    <w:rsid w:val="00A53766"/>
    <w:rsid w:val="00A53F0C"/>
    <w:rsid w:val="00A53F54"/>
    <w:rsid w:val="00A54729"/>
    <w:rsid w:val="00A55243"/>
    <w:rsid w:val="00A5556C"/>
    <w:rsid w:val="00A563E1"/>
    <w:rsid w:val="00A56B4D"/>
    <w:rsid w:val="00A56BFE"/>
    <w:rsid w:val="00A56FAB"/>
    <w:rsid w:val="00A56FB2"/>
    <w:rsid w:val="00A5715F"/>
    <w:rsid w:val="00A574DB"/>
    <w:rsid w:val="00A57739"/>
    <w:rsid w:val="00A60E36"/>
    <w:rsid w:val="00A60E41"/>
    <w:rsid w:val="00A616F8"/>
    <w:rsid w:val="00A61B73"/>
    <w:rsid w:val="00A61ECD"/>
    <w:rsid w:val="00A620E0"/>
    <w:rsid w:val="00A62132"/>
    <w:rsid w:val="00A62744"/>
    <w:rsid w:val="00A6300D"/>
    <w:rsid w:val="00A638DA"/>
    <w:rsid w:val="00A63C37"/>
    <w:rsid w:val="00A64821"/>
    <w:rsid w:val="00A64EF5"/>
    <w:rsid w:val="00A65D36"/>
    <w:rsid w:val="00A65F34"/>
    <w:rsid w:val="00A66233"/>
    <w:rsid w:val="00A6693B"/>
    <w:rsid w:val="00A67179"/>
    <w:rsid w:val="00A6741C"/>
    <w:rsid w:val="00A6759B"/>
    <w:rsid w:val="00A67E38"/>
    <w:rsid w:val="00A703DF"/>
    <w:rsid w:val="00A70839"/>
    <w:rsid w:val="00A70898"/>
    <w:rsid w:val="00A70A89"/>
    <w:rsid w:val="00A710CC"/>
    <w:rsid w:val="00A71CA9"/>
    <w:rsid w:val="00A72396"/>
    <w:rsid w:val="00A72C01"/>
    <w:rsid w:val="00A732B3"/>
    <w:rsid w:val="00A73D08"/>
    <w:rsid w:val="00A73F59"/>
    <w:rsid w:val="00A742F2"/>
    <w:rsid w:val="00A74827"/>
    <w:rsid w:val="00A74B62"/>
    <w:rsid w:val="00A74EAB"/>
    <w:rsid w:val="00A75D0A"/>
    <w:rsid w:val="00A75E02"/>
    <w:rsid w:val="00A762BA"/>
    <w:rsid w:val="00A764F5"/>
    <w:rsid w:val="00A802AF"/>
    <w:rsid w:val="00A802C3"/>
    <w:rsid w:val="00A806A4"/>
    <w:rsid w:val="00A80F5D"/>
    <w:rsid w:val="00A81247"/>
    <w:rsid w:val="00A823D0"/>
    <w:rsid w:val="00A82875"/>
    <w:rsid w:val="00A83442"/>
    <w:rsid w:val="00A834D2"/>
    <w:rsid w:val="00A83583"/>
    <w:rsid w:val="00A84CD1"/>
    <w:rsid w:val="00A84D4A"/>
    <w:rsid w:val="00A85079"/>
    <w:rsid w:val="00A8513B"/>
    <w:rsid w:val="00A855F8"/>
    <w:rsid w:val="00A86489"/>
    <w:rsid w:val="00A8660C"/>
    <w:rsid w:val="00A868DA"/>
    <w:rsid w:val="00A86D41"/>
    <w:rsid w:val="00A870A0"/>
    <w:rsid w:val="00A8743E"/>
    <w:rsid w:val="00A87660"/>
    <w:rsid w:val="00A90480"/>
    <w:rsid w:val="00A908C8"/>
    <w:rsid w:val="00A913F9"/>
    <w:rsid w:val="00A9198B"/>
    <w:rsid w:val="00A91B23"/>
    <w:rsid w:val="00A92D90"/>
    <w:rsid w:val="00A92E3F"/>
    <w:rsid w:val="00A92FA4"/>
    <w:rsid w:val="00A93F58"/>
    <w:rsid w:val="00A94703"/>
    <w:rsid w:val="00A94D82"/>
    <w:rsid w:val="00A9520D"/>
    <w:rsid w:val="00A958D1"/>
    <w:rsid w:val="00A959F0"/>
    <w:rsid w:val="00A95ACD"/>
    <w:rsid w:val="00A9617E"/>
    <w:rsid w:val="00A96360"/>
    <w:rsid w:val="00A965E4"/>
    <w:rsid w:val="00A96799"/>
    <w:rsid w:val="00A967FA"/>
    <w:rsid w:val="00A96EB2"/>
    <w:rsid w:val="00AA026B"/>
    <w:rsid w:val="00AA0D7A"/>
    <w:rsid w:val="00AA13B1"/>
    <w:rsid w:val="00AA1747"/>
    <w:rsid w:val="00AA1D91"/>
    <w:rsid w:val="00AA2BA5"/>
    <w:rsid w:val="00AA3095"/>
    <w:rsid w:val="00AA319E"/>
    <w:rsid w:val="00AA3E57"/>
    <w:rsid w:val="00AA426E"/>
    <w:rsid w:val="00AA4ABD"/>
    <w:rsid w:val="00AA5002"/>
    <w:rsid w:val="00AA5060"/>
    <w:rsid w:val="00AA50FD"/>
    <w:rsid w:val="00AA51AA"/>
    <w:rsid w:val="00AA52D1"/>
    <w:rsid w:val="00AA5FDB"/>
    <w:rsid w:val="00AA6596"/>
    <w:rsid w:val="00AA678B"/>
    <w:rsid w:val="00AA7687"/>
    <w:rsid w:val="00AA7BDD"/>
    <w:rsid w:val="00AB02FB"/>
    <w:rsid w:val="00AB0A1B"/>
    <w:rsid w:val="00AB0B18"/>
    <w:rsid w:val="00AB0CBB"/>
    <w:rsid w:val="00AB180A"/>
    <w:rsid w:val="00AB1940"/>
    <w:rsid w:val="00AB1A81"/>
    <w:rsid w:val="00AB1A90"/>
    <w:rsid w:val="00AB1E85"/>
    <w:rsid w:val="00AB2034"/>
    <w:rsid w:val="00AB245E"/>
    <w:rsid w:val="00AB2590"/>
    <w:rsid w:val="00AB27D6"/>
    <w:rsid w:val="00AB37DE"/>
    <w:rsid w:val="00AB39CE"/>
    <w:rsid w:val="00AB3B64"/>
    <w:rsid w:val="00AB3CEB"/>
    <w:rsid w:val="00AB43C4"/>
    <w:rsid w:val="00AB4855"/>
    <w:rsid w:val="00AB5370"/>
    <w:rsid w:val="00AB5426"/>
    <w:rsid w:val="00AB5EF6"/>
    <w:rsid w:val="00AB5F32"/>
    <w:rsid w:val="00AB6564"/>
    <w:rsid w:val="00AB69F6"/>
    <w:rsid w:val="00AB6B71"/>
    <w:rsid w:val="00AB6D22"/>
    <w:rsid w:val="00AB6EC3"/>
    <w:rsid w:val="00AB730B"/>
    <w:rsid w:val="00AB7D2E"/>
    <w:rsid w:val="00AC07C4"/>
    <w:rsid w:val="00AC12C5"/>
    <w:rsid w:val="00AC1BC4"/>
    <w:rsid w:val="00AC2837"/>
    <w:rsid w:val="00AC2E78"/>
    <w:rsid w:val="00AC2F0A"/>
    <w:rsid w:val="00AC30AA"/>
    <w:rsid w:val="00AC3A72"/>
    <w:rsid w:val="00AC3B57"/>
    <w:rsid w:val="00AC3FF2"/>
    <w:rsid w:val="00AC40F7"/>
    <w:rsid w:val="00AC43EF"/>
    <w:rsid w:val="00AC488D"/>
    <w:rsid w:val="00AC6705"/>
    <w:rsid w:val="00AC6B84"/>
    <w:rsid w:val="00AC6F51"/>
    <w:rsid w:val="00AD0073"/>
    <w:rsid w:val="00AD0950"/>
    <w:rsid w:val="00AD0BDA"/>
    <w:rsid w:val="00AD1804"/>
    <w:rsid w:val="00AD1DC9"/>
    <w:rsid w:val="00AD35B4"/>
    <w:rsid w:val="00AD3791"/>
    <w:rsid w:val="00AD3810"/>
    <w:rsid w:val="00AD3B59"/>
    <w:rsid w:val="00AD4D8E"/>
    <w:rsid w:val="00AD4EF4"/>
    <w:rsid w:val="00AD6158"/>
    <w:rsid w:val="00AD67E2"/>
    <w:rsid w:val="00AD696B"/>
    <w:rsid w:val="00AD7536"/>
    <w:rsid w:val="00AD78AE"/>
    <w:rsid w:val="00AE0131"/>
    <w:rsid w:val="00AE265F"/>
    <w:rsid w:val="00AE2B5B"/>
    <w:rsid w:val="00AE2C9B"/>
    <w:rsid w:val="00AE30F1"/>
    <w:rsid w:val="00AE333B"/>
    <w:rsid w:val="00AE40D2"/>
    <w:rsid w:val="00AE444E"/>
    <w:rsid w:val="00AE449B"/>
    <w:rsid w:val="00AE45DC"/>
    <w:rsid w:val="00AE4BE8"/>
    <w:rsid w:val="00AE4E49"/>
    <w:rsid w:val="00AE507D"/>
    <w:rsid w:val="00AE51E3"/>
    <w:rsid w:val="00AE53B9"/>
    <w:rsid w:val="00AE57EE"/>
    <w:rsid w:val="00AE6008"/>
    <w:rsid w:val="00AE64A3"/>
    <w:rsid w:val="00AE6788"/>
    <w:rsid w:val="00AE6C56"/>
    <w:rsid w:val="00AE7706"/>
    <w:rsid w:val="00AE7A88"/>
    <w:rsid w:val="00AE7BAD"/>
    <w:rsid w:val="00AE7C3C"/>
    <w:rsid w:val="00AF0433"/>
    <w:rsid w:val="00AF0EF4"/>
    <w:rsid w:val="00AF0F03"/>
    <w:rsid w:val="00AF0F0C"/>
    <w:rsid w:val="00AF1649"/>
    <w:rsid w:val="00AF177D"/>
    <w:rsid w:val="00AF19CD"/>
    <w:rsid w:val="00AF2094"/>
    <w:rsid w:val="00AF221B"/>
    <w:rsid w:val="00AF23BA"/>
    <w:rsid w:val="00AF29B1"/>
    <w:rsid w:val="00AF3A4F"/>
    <w:rsid w:val="00AF3A5D"/>
    <w:rsid w:val="00AF3D9B"/>
    <w:rsid w:val="00AF4543"/>
    <w:rsid w:val="00AF4C08"/>
    <w:rsid w:val="00AF4EC3"/>
    <w:rsid w:val="00AF5462"/>
    <w:rsid w:val="00AF574C"/>
    <w:rsid w:val="00AF5B5C"/>
    <w:rsid w:val="00AF69D9"/>
    <w:rsid w:val="00AF6D37"/>
    <w:rsid w:val="00AF709C"/>
    <w:rsid w:val="00AF7350"/>
    <w:rsid w:val="00AF73F8"/>
    <w:rsid w:val="00AF75BB"/>
    <w:rsid w:val="00AF7660"/>
    <w:rsid w:val="00AF77BE"/>
    <w:rsid w:val="00B0018A"/>
    <w:rsid w:val="00B0028C"/>
    <w:rsid w:val="00B00515"/>
    <w:rsid w:val="00B00C64"/>
    <w:rsid w:val="00B01EA4"/>
    <w:rsid w:val="00B0228A"/>
    <w:rsid w:val="00B025C8"/>
    <w:rsid w:val="00B031E5"/>
    <w:rsid w:val="00B03FAE"/>
    <w:rsid w:val="00B04189"/>
    <w:rsid w:val="00B0490B"/>
    <w:rsid w:val="00B04A4F"/>
    <w:rsid w:val="00B04E6F"/>
    <w:rsid w:val="00B0533C"/>
    <w:rsid w:val="00B0694F"/>
    <w:rsid w:val="00B0706D"/>
    <w:rsid w:val="00B0741E"/>
    <w:rsid w:val="00B078B9"/>
    <w:rsid w:val="00B101FB"/>
    <w:rsid w:val="00B10965"/>
    <w:rsid w:val="00B10B23"/>
    <w:rsid w:val="00B10C1F"/>
    <w:rsid w:val="00B10C4F"/>
    <w:rsid w:val="00B110CC"/>
    <w:rsid w:val="00B1164E"/>
    <w:rsid w:val="00B1217D"/>
    <w:rsid w:val="00B12403"/>
    <w:rsid w:val="00B12861"/>
    <w:rsid w:val="00B12A50"/>
    <w:rsid w:val="00B12CCB"/>
    <w:rsid w:val="00B12FBA"/>
    <w:rsid w:val="00B1321E"/>
    <w:rsid w:val="00B132D7"/>
    <w:rsid w:val="00B13326"/>
    <w:rsid w:val="00B13335"/>
    <w:rsid w:val="00B13B34"/>
    <w:rsid w:val="00B13E17"/>
    <w:rsid w:val="00B148C8"/>
    <w:rsid w:val="00B149AA"/>
    <w:rsid w:val="00B14A81"/>
    <w:rsid w:val="00B1500A"/>
    <w:rsid w:val="00B15B48"/>
    <w:rsid w:val="00B15B74"/>
    <w:rsid w:val="00B16149"/>
    <w:rsid w:val="00B165A7"/>
    <w:rsid w:val="00B16DD9"/>
    <w:rsid w:val="00B17128"/>
    <w:rsid w:val="00B17234"/>
    <w:rsid w:val="00B17DB5"/>
    <w:rsid w:val="00B20214"/>
    <w:rsid w:val="00B20292"/>
    <w:rsid w:val="00B209BA"/>
    <w:rsid w:val="00B21B36"/>
    <w:rsid w:val="00B21D81"/>
    <w:rsid w:val="00B220E5"/>
    <w:rsid w:val="00B2210E"/>
    <w:rsid w:val="00B224C0"/>
    <w:rsid w:val="00B2306B"/>
    <w:rsid w:val="00B23E4B"/>
    <w:rsid w:val="00B23E72"/>
    <w:rsid w:val="00B23EB1"/>
    <w:rsid w:val="00B2400C"/>
    <w:rsid w:val="00B2419D"/>
    <w:rsid w:val="00B241D9"/>
    <w:rsid w:val="00B24478"/>
    <w:rsid w:val="00B25197"/>
    <w:rsid w:val="00B25274"/>
    <w:rsid w:val="00B25C5A"/>
    <w:rsid w:val="00B261D3"/>
    <w:rsid w:val="00B2626F"/>
    <w:rsid w:val="00B26B22"/>
    <w:rsid w:val="00B26B92"/>
    <w:rsid w:val="00B27C5E"/>
    <w:rsid w:val="00B30342"/>
    <w:rsid w:val="00B30E14"/>
    <w:rsid w:val="00B3219C"/>
    <w:rsid w:val="00B3295C"/>
    <w:rsid w:val="00B32E6B"/>
    <w:rsid w:val="00B32FF9"/>
    <w:rsid w:val="00B34544"/>
    <w:rsid w:val="00B3455B"/>
    <w:rsid w:val="00B34CDD"/>
    <w:rsid w:val="00B34FCC"/>
    <w:rsid w:val="00B35378"/>
    <w:rsid w:val="00B35672"/>
    <w:rsid w:val="00B35778"/>
    <w:rsid w:val="00B3589A"/>
    <w:rsid w:val="00B35A5A"/>
    <w:rsid w:val="00B35E9C"/>
    <w:rsid w:val="00B360DF"/>
    <w:rsid w:val="00B36331"/>
    <w:rsid w:val="00B365E2"/>
    <w:rsid w:val="00B36C77"/>
    <w:rsid w:val="00B36D87"/>
    <w:rsid w:val="00B4018F"/>
    <w:rsid w:val="00B40EE4"/>
    <w:rsid w:val="00B41C35"/>
    <w:rsid w:val="00B42B09"/>
    <w:rsid w:val="00B42DA2"/>
    <w:rsid w:val="00B433B8"/>
    <w:rsid w:val="00B43C66"/>
    <w:rsid w:val="00B43F24"/>
    <w:rsid w:val="00B43FE1"/>
    <w:rsid w:val="00B441E8"/>
    <w:rsid w:val="00B4423B"/>
    <w:rsid w:val="00B452C2"/>
    <w:rsid w:val="00B45A40"/>
    <w:rsid w:val="00B46531"/>
    <w:rsid w:val="00B46DED"/>
    <w:rsid w:val="00B46EB4"/>
    <w:rsid w:val="00B47B55"/>
    <w:rsid w:val="00B47C76"/>
    <w:rsid w:val="00B5054B"/>
    <w:rsid w:val="00B50725"/>
    <w:rsid w:val="00B514A4"/>
    <w:rsid w:val="00B51F5A"/>
    <w:rsid w:val="00B523AE"/>
    <w:rsid w:val="00B5244C"/>
    <w:rsid w:val="00B52A0A"/>
    <w:rsid w:val="00B52FE0"/>
    <w:rsid w:val="00B53694"/>
    <w:rsid w:val="00B53E4D"/>
    <w:rsid w:val="00B53E8B"/>
    <w:rsid w:val="00B54C5C"/>
    <w:rsid w:val="00B55320"/>
    <w:rsid w:val="00B556FB"/>
    <w:rsid w:val="00B55BA3"/>
    <w:rsid w:val="00B55EE9"/>
    <w:rsid w:val="00B55F22"/>
    <w:rsid w:val="00B55F55"/>
    <w:rsid w:val="00B56924"/>
    <w:rsid w:val="00B56F52"/>
    <w:rsid w:val="00B57625"/>
    <w:rsid w:val="00B5771A"/>
    <w:rsid w:val="00B578E7"/>
    <w:rsid w:val="00B60084"/>
    <w:rsid w:val="00B60526"/>
    <w:rsid w:val="00B615AF"/>
    <w:rsid w:val="00B615D4"/>
    <w:rsid w:val="00B61852"/>
    <w:rsid w:val="00B61D8C"/>
    <w:rsid w:val="00B61E80"/>
    <w:rsid w:val="00B62403"/>
    <w:rsid w:val="00B6240D"/>
    <w:rsid w:val="00B6259A"/>
    <w:rsid w:val="00B6265A"/>
    <w:rsid w:val="00B62D14"/>
    <w:rsid w:val="00B62FE7"/>
    <w:rsid w:val="00B63355"/>
    <w:rsid w:val="00B6340A"/>
    <w:rsid w:val="00B63E3E"/>
    <w:rsid w:val="00B640A9"/>
    <w:rsid w:val="00B64693"/>
    <w:rsid w:val="00B64BC2"/>
    <w:rsid w:val="00B64CEF"/>
    <w:rsid w:val="00B64E57"/>
    <w:rsid w:val="00B6500E"/>
    <w:rsid w:val="00B66564"/>
    <w:rsid w:val="00B66D1C"/>
    <w:rsid w:val="00B66FC6"/>
    <w:rsid w:val="00B6710F"/>
    <w:rsid w:val="00B675A1"/>
    <w:rsid w:val="00B676B4"/>
    <w:rsid w:val="00B67A2D"/>
    <w:rsid w:val="00B67FAE"/>
    <w:rsid w:val="00B701EB"/>
    <w:rsid w:val="00B708C7"/>
    <w:rsid w:val="00B70F6C"/>
    <w:rsid w:val="00B70FB0"/>
    <w:rsid w:val="00B714A5"/>
    <w:rsid w:val="00B71D38"/>
    <w:rsid w:val="00B73026"/>
    <w:rsid w:val="00B73413"/>
    <w:rsid w:val="00B736FC"/>
    <w:rsid w:val="00B73C96"/>
    <w:rsid w:val="00B73D5A"/>
    <w:rsid w:val="00B73E14"/>
    <w:rsid w:val="00B743C7"/>
    <w:rsid w:val="00B744E5"/>
    <w:rsid w:val="00B74503"/>
    <w:rsid w:val="00B74AE9"/>
    <w:rsid w:val="00B74EF1"/>
    <w:rsid w:val="00B750FF"/>
    <w:rsid w:val="00B75181"/>
    <w:rsid w:val="00B75FC8"/>
    <w:rsid w:val="00B76D90"/>
    <w:rsid w:val="00B80577"/>
    <w:rsid w:val="00B805E2"/>
    <w:rsid w:val="00B805ED"/>
    <w:rsid w:val="00B806DF"/>
    <w:rsid w:val="00B81254"/>
    <w:rsid w:val="00B81C44"/>
    <w:rsid w:val="00B8247F"/>
    <w:rsid w:val="00B8357E"/>
    <w:rsid w:val="00B8374F"/>
    <w:rsid w:val="00B84ACF"/>
    <w:rsid w:val="00B85671"/>
    <w:rsid w:val="00B86556"/>
    <w:rsid w:val="00B87157"/>
    <w:rsid w:val="00B87623"/>
    <w:rsid w:val="00B87C10"/>
    <w:rsid w:val="00B9030D"/>
    <w:rsid w:val="00B908CC"/>
    <w:rsid w:val="00B909BC"/>
    <w:rsid w:val="00B90C09"/>
    <w:rsid w:val="00B90E7B"/>
    <w:rsid w:val="00B91E21"/>
    <w:rsid w:val="00B91F0D"/>
    <w:rsid w:val="00B92523"/>
    <w:rsid w:val="00B94F10"/>
    <w:rsid w:val="00B94F58"/>
    <w:rsid w:val="00B955DB"/>
    <w:rsid w:val="00B9590C"/>
    <w:rsid w:val="00B95A10"/>
    <w:rsid w:val="00B974BE"/>
    <w:rsid w:val="00B976D7"/>
    <w:rsid w:val="00B97E1D"/>
    <w:rsid w:val="00BA0632"/>
    <w:rsid w:val="00BA0BEF"/>
    <w:rsid w:val="00BA0FEC"/>
    <w:rsid w:val="00BA1AF7"/>
    <w:rsid w:val="00BA1E06"/>
    <w:rsid w:val="00BA2109"/>
    <w:rsid w:val="00BA21E7"/>
    <w:rsid w:val="00BA2BE0"/>
    <w:rsid w:val="00BA317D"/>
    <w:rsid w:val="00BA38E7"/>
    <w:rsid w:val="00BA38EF"/>
    <w:rsid w:val="00BA4FE8"/>
    <w:rsid w:val="00BA5529"/>
    <w:rsid w:val="00BA5E73"/>
    <w:rsid w:val="00BA621C"/>
    <w:rsid w:val="00BA652C"/>
    <w:rsid w:val="00BA6E08"/>
    <w:rsid w:val="00BA6F9C"/>
    <w:rsid w:val="00BA7506"/>
    <w:rsid w:val="00BA7652"/>
    <w:rsid w:val="00BA7E52"/>
    <w:rsid w:val="00BB0451"/>
    <w:rsid w:val="00BB0490"/>
    <w:rsid w:val="00BB07B8"/>
    <w:rsid w:val="00BB0CB0"/>
    <w:rsid w:val="00BB11F1"/>
    <w:rsid w:val="00BB17F4"/>
    <w:rsid w:val="00BB1BC7"/>
    <w:rsid w:val="00BB3419"/>
    <w:rsid w:val="00BB343D"/>
    <w:rsid w:val="00BB3B81"/>
    <w:rsid w:val="00BB3F4F"/>
    <w:rsid w:val="00BB42A5"/>
    <w:rsid w:val="00BB48BE"/>
    <w:rsid w:val="00BB4B19"/>
    <w:rsid w:val="00BB5401"/>
    <w:rsid w:val="00BB5863"/>
    <w:rsid w:val="00BB58AF"/>
    <w:rsid w:val="00BB5933"/>
    <w:rsid w:val="00BB5BAE"/>
    <w:rsid w:val="00BB6111"/>
    <w:rsid w:val="00BB614A"/>
    <w:rsid w:val="00BB6166"/>
    <w:rsid w:val="00BB7559"/>
    <w:rsid w:val="00BB7976"/>
    <w:rsid w:val="00BC0212"/>
    <w:rsid w:val="00BC0D92"/>
    <w:rsid w:val="00BC0DC4"/>
    <w:rsid w:val="00BC0E19"/>
    <w:rsid w:val="00BC1148"/>
    <w:rsid w:val="00BC1820"/>
    <w:rsid w:val="00BC1E69"/>
    <w:rsid w:val="00BC1F65"/>
    <w:rsid w:val="00BC2390"/>
    <w:rsid w:val="00BC2742"/>
    <w:rsid w:val="00BC28A6"/>
    <w:rsid w:val="00BC2B41"/>
    <w:rsid w:val="00BC2D44"/>
    <w:rsid w:val="00BC2F21"/>
    <w:rsid w:val="00BC3443"/>
    <w:rsid w:val="00BC35A6"/>
    <w:rsid w:val="00BC3793"/>
    <w:rsid w:val="00BC3B52"/>
    <w:rsid w:val="00BC3E47"/>
    <w:rsid w:val="00BC4373"/>
    <w:rsid w:val="00BC4B71"/>
    <w:rsid w:val="00BC4CD7"/>
    <w:rsid w:val="00BC6106"/>
    <w:rsid w:val="00BC6B83"/>
    <w:rsid w:val="00BC6BA4"/>
    <w:rsid w:val="00BC7E52"/>
    <w:rsid w:val="00BC7F57"/>
    <w:rsid w:val="00BD005C"/>
    <w:rsid w:val="00BD029B"/>
    <w:rsid w:val="00BD03F1"/>
    <w:rsid w:val="00BD0DBE"/>
    <w:rsid w:val="00BD0EF5"/>
    <w:rsid w:val="00BD10E1"/>
    <w:rsid w:val="00BD1A73"/>
    <w:rsid w:val="00BD1BCC"/>
    <w:rsid w:val="00BD1EDF"/>
    <w:rsid w:val="00BD2B77"/>
    <w:rsid w:val="00BD2D35"/>
    <w:rsid w:val="00BD3694"/>
    <w:rsid w:val="00BD423B"/>
    <w:rsid w:val="00BD4368"/>
    <w:rsid w:val="00BD44E4"/>
    <w:rsid w:val="00BD4606"/>
    <w:rsid w:val="00BD46EA"/>
    <w:rsid w:val="00BD47F7"/>
    <w:rsid w:val="00BD4E14"/>
    <w:rsid w:val="00BD54E8"/>
    <w:rsid w:val="00BD55B9"/>
    <w:rsid w:val="00BD5843"/>
    <w:rsid w:val="00BD5A66"/>
    <w:rsid w:val="00BD6601"/>
    <w:rsid w:val="00BD709A"/>
    <w:rsid w:val="00BD7D1C"/>
    <w:rsid w:val="00BE027D"/>
    <w:rsid w:val="00BE051A"/>
    <w:rsid w:val="00BE0C1B"/>
    <w:rsid w:val="00BE1135"/>
    <w:rsid w:val="00BE1AD7"/>
    <w:rsid w:val="00BE24BF"/>
    <w:rsid w:val="00BE285A"/>
    <w:rsid w:val="00BE315F"/>
    <w:rsid w:val="00BE3BC5"/>
    <w:rsid w:val="00BE4698"/>
    <w:rsid w:val="00BE48AF"/>
    <w:rsid w:val="00BE48F5"/>
    <w:rsid w:val="00BE4B5B"/>
    <w:rsid w:val="00BE4E0F"/>
    <w:rsid w:val="00BE53E1"/>
    <w:rsid w:val="00BE5B46"/>
    <w:rsid w:val="00BE6578"/>
    <w:rsid w:val="00BE6625"/>
    <w:rsid w:val="00BE6D31"/>
    <w:rsid w:val="00BE6F06"/>
    <w:rsid w:val="00BE7319"/>
    <w:rsid w:val="00BE7627"/>
    <w:rsid w:val="00BE7822"/>
    <w:rsid w:val="00BE7AA0"/>
    <w:rsid w:val="00BE7F62"/>
    <w:rsid w:val="00BF2227"/>
    <w:rsid w:val="00BF239F"/>
    <w:rsid w:val="00BF2582"/>
    <w:rsid w:val="00BF28D2"/>
    <w:rsid w:val="00BF2EEF"/>
    <w:rsid w:val="00BF311D"/>
    <w:rsid w:val="00BF385E"/>
    <w:rsid w:val="00BF38C4"/>
    <w:rsid w:val="00BF3CD7"/>
    <w:rsid w:val="00BF4575"/>
    <w:rsid w:val="00BF4EFC"/>
    <w:rsid w:val="00BF57D1"/>
    <w:rsid w:val="00BF625D"/>
    <w:rsid w:val="00BF6278"/>
    <w:rsid w:val="00BF6913"/>
    <w:rsid w:val="00BF6ACA"/>
    <w:rsid w:val="00BF7A09"/>
    <w:rsid w:val="00C00174"/>
    <w:rsid w:val="00C001A8"/>
    <w:rsid w:val="00C0026E"/>
    <w:rsid w:val="00C00659"/>
    <w:rsid w:val="00C009FD"/>
    <w:rsid w:val="00C01697"/>
    <w:rsid w:val="00C01A10"/>
    <w:rsid w:val="00C01A41"/>
    <w:rsid w:val="00C01BF9"/>
    <w:rsid w:val="00C02181"/>
    <w:rsid w:val="00C039BF"/>
    <w:rsid w:val="00C04311"/>
    <w:rsid w:val="00C049AB"/>
    <w:rsid w:val="00C04A58"/>
    <w:rsid w:val="00C05472"/>
    <w:rsid w:val="00C06FEA"/>
    <w:rsid w:val="00C077B3"/>
    <w:rsid w:val="00C07F1C"/>
    <w:rsid w:val="00C101B6"/>
    <w:rsid w:val="00C11622"/>
    <w:rsid w:val="00C1175D"/>
    <w:rsid w:val="00C11BDB"/>
    <w:rsid w:val="00C12888"/>
    <w:rsid w:val="00C12D3B"/>
    <w:rsid w:val="00C13193"/>
    <w:rsid w:val="00C132CE"/>
    <w:rsid w:val="00C13B1B"/>
    <w:rsid w:val="00C13DE7"/>
    <w:rsid w:val="00C14639"/>
    <w:rsid w:val="00C1480C"/>
    <w:rsid w:val="00C148D3"/>
    <w:rsid w:val="00C14AEC"/>
    <w:rsid w:val="00C165C3"/>
    <w:rsid w:val="00C17794"/>
    <w:rsid w:val="00C178C2"/>
    <w:rsid w:val="00C17DF4"/>
    <w:rsid w:val="00C201A1"/>
    <w:rsid w:val="00C2043C"/>
    <w:rsid w:val="00C205D2"/>
    <w:rsid w:val="00C208DA"/>
    <w:rsid w:val="00C20CA4"/>
    <w:rsid w:val="00C22656"/>
    <w:rsid w:val="00C22708"/>
    <w:rsid w:val="00C22D61"/>
    <w:rsid w:val="00C22F63"/>
    <w:rsid w:val="00C23020"/>
    <w:rsid w:val="00C23117"/>
    <w:rsid w:val="00C2364F"/>
    <w:rsid w:val="00C23D55"/>
    <w:rsid w:val="00C23ED3"/>
    <w:rsid w:val="00C240F0"/>
    <w:rsid w:val="00C24107"/>
    <w:rsid w:val="00C2424A"/>
    <w:rsid w:val="00C24BA7"/>
    <w:rsid w:val="00C25916"/>
    <w:rsid w:val="00C25B84"/>
    <w:rsid w:val="00C25C8A"/>
    <w:rsid w:val="00C25FD2"/>
    <w:rsid w:val="00C264E7"/>
    <w:rsid w:val="00C26D7A"/>
    <w:rsid w:val="00C27693"/>
    <w:rsid w:val="00C27920"/>
    <w:rsid w:val="00C2793D"/>
    <w:rsid w:val="00C27C06"/>
    <w:rsid w:val="00C27CDF"/>
    <w:rsid w:val="00C27FFE"/>
    <w:rsid w:val="00C30216"/>
    <w:rsid w:val="00C3072E"/>
    <w:rsid w:val="00C307E0"/>
    <w:rsid w:val="00C308FA"/>
    <w:rsid w:val="00C31439"/>
    <w:rsid w:val="00C31613"/>
    <w:rsid w:val="00C31723"/>
    <w:rsid w:val="00C31932"/>
    <w:rsid w:val="00C320A8"/>
    <w:rsid w:val="00C32923"/>
    <w:rsid w:val="00C32DCD"/>
    <w:rsid w:val="00C32E8C"/>
    <w:rsid w:val="00C331F9"/>
    <w:rsid w:val="00C33C66"/>
    <w:rsid w:val="00C33E46"/>
    <w:rsid w:val="00C35B04"/>
    <w:rsid w:val="00C36BBF"/>
    <w:rsid w:val="00C36DBC"/>
    <w:rsid w:val="00C36E7A"/>
    <w:rsid w:val="00C37001"/>
    <w:rsid w:val="00C3732E"/>
    <w:rsid w:val="00C37F3D"/>
    <w:rsid w:val="00C40643"/>
    <w:rsid w:val="00C40B13"/>
    <w:rsid w:val="00C40F43"/>
    <w:rsid w:val="00C4114A"/>
    <w:rsid w:val="00C4114D"/>
    <w:rsid w:val="00C420A2"/>
    <w:rsid w:val="00C428DE"/>
    <w:rsid w:val="00C42DE0"/>
    <w:rsid w:val="00C42F25"/>
    <w:rsid w:val="00C42F8C"/>
    <w:rsid w:val="00C437EB"/>
    <w:rsid w:val="00C439FE"/>
    <w:rsid w:val="00C43AB7"/>
    <w:rsid w:val="00C442FA"/>
    <w:rsid w:val="00C44629"/>
    <w:rsid w:val="00C448DA"/>
    <w:rsid w:val="00C450FA"/>
    <w:rsid w:val="00C45633"/>
    <w:rsid w:val="00C4568D"/>
    <w:rsid w:val="00C45710"/>
    <w:rsid w:val="00C45FE7"/>
    <w:rsid w:val="00C45FF4"/>
    <w:rsid w:val="00C46607"/>
    <w:rsid w:val="00C466BE"/>
    <w:rsid w:val="00C466EE"/>
    <w:rsid w:val="00C46B18"/>
    <w:rsid w:val="00C47217"/>
    <w:rsid w:val="00C47D5F"/>
    <w:rsid w:val="00C47D8D"/>
    <w:rsid w:val="00C47DFA"/>
    <w:rsid w:val="00C509BF"/>
    <w:rsid w:val="00C511A8"/>
    <w:rsid w:val="00C51457"/>
    <w:rsid w:val="00C51974"/>
    <w:rsid w:val="00C52116"/>
    <w:rsid w:val="00C523DB"/>
    <w:rsid w:val="00C528F3"/>
    <w:rsid w:val="00C52CFE"/>
    <w:rsid w:val="00C53296"/>
    <w:rsid w:val="00C5352F"/>
    <w:rsid w:val="00C53A4E"/>
    <w:rsid w:val="00C543F0"/>
    <w:rsid w:val="00C54A06"/>
    <w:rsid w:val="00C54ED3"/>
    <w:rsid w:val="00C54FE9"/>
    <w:rsid w:val="00C5546F"/>
    <w:rsid w:val="00C558A7"/>
    <w:rsid w:val="00C56C17"/>
    <w:rsid w:val="00C57157"/>
    <w:rsid w:val="00C574D1"/>
    <w:rsid w:val="00C57BAA"/>
    <w:rsid w:val="00C57FC1"/>
    <w:rsid w:val="00C603AB"/>
    <w:rsid w:val="00C603F0"/>
    <w:rsid w:val="00C6051E"/>
    <w:rsid w:val="00C60D1E"/>
    <w:rsid w:val="00C61361"/>
    <w:rsid w:val="00C616D2"/>
    <w:rsid w:val="00C62151"/>
    <w:rsid w:val="00C6236F"/>
    <w:rsid w:val="00C62613"/>
    <w:rsid w:val="00C62D2E"/>
    <w:rsid w:val="00C62FE8"/>
    <w:rsid w:val="00C634D5"/>
    <w:rsid w:val="00C63762"/>
    <w:rsid w:val="00C64A48"/>
    <w:rsid w:val="00C64B5F"/>
    <w:rsid w:val="00C64BA3"/>
    <w:rsid w:val="00C64D03"/>
    <w:rsid w:val="00C6563E"/>
    <w:rsid w:val="00C65930"/>
    <w:rsid w:val="00C661C0"/>
    <w:rsid w:val="00C664DE"/>
    <w:rsid w:val="00C6650E"/>
    <w:rsid w:val="00C66808"/>
    <w:rsid w:val="00C66D0E"/>
    <w:rsid w:val="00C67496"/>
    <w:rsid w:val="00C70048"/>
    <w:rsid w:val="00C70237"/>
    <w:rsid w:val="00C70E76"/>
    <w:rsid w:val="00C713D2"/>
    <w:rsid w:val="00C71D5D"/>
    <w:rsid w:val="00C72092"/>
    <w:rsid w:val="00C7217B"/>
    <w:rsid w:val="00C7224E"/>
    <w:rsid w:val="00C73B0C"/>
    <w:rsid w:val="00C73E8F"/>
    <w:rsid w:val="00C743A4"/>
    <w:rsid w:val="00C74CC2"/>
    <w:rsid w:val="00C74CF8"/>
    <w:rsid w:val="00C74EC8"/>
    <w:rsid w:val="00C7521A"/>
    <w:rsid w:val="00C75639"/>
    <w:rsid w:val="00C75707"/>
    <w:rsid w:val="00C75AE1"/>
    <w:rsid w:val="00C75ED2"/>
    <w:rsid w:val="00C76005"/>
    <w:rsid w:val="00C76084"/>
    <w:rsid w:val="00C7617B"/>
    <w:rsid w:val="00C76A33"/>
    <w:rsid w:val="00C76BF4"/>
    <w:rsid w:val="00C772BF"/>
    <w:rsid w:val="00C773D5"/>
    <w:rsid w:val="00C779A5"/>
    <w:rsid w:val="00C77C54"/>
    <w:rsid w:val="00C77F7A"/>
    <w:rsid w:val="00C800E8"/>
    <w:rsid w:val="00C800FC"/>
    <w:rsid w:val="00C8076C"/>
    <w:rsid w:val="00C80A90"/>
    <w:rsid w:val="00C80C05"/>
    <w:rsid w:val="00C81843"/>
    <w:rsid w:val="00C81A42"/>
    <w:rsid w:val="00C820D7"/>
    <w:rsid w:val="00C8245B"/>
    <w:rsid w:val="00C82583"/>
    <w:rsid w:val="00C82B23"/>
    <w:rsid w:val="00C838D9"/>
    <w:rsid w:val="00C83AFD"/>
    <w:rsid w:val="00C83CAA"/>
    <w:rsid w:val="00C83E21"/>
    <w:rsid w:val="00C85266"/>
    <w:rsid w:val="00C8531C"/>
    <w:rsid w:val="00C85723"/>
    <w:rsid w:val="00C85BE4"/>
    <w:rsid w:val="00C85F13"/>
    <w:rsid w:val="00C8644D"/>
    <w:rsid w:val="00C8645F"/>
    <w:rsid w:val="00C86DA3"/>
    <w:rsid w:val="00C870B5"/>
    <w:rsid w:val="00C876CE"/>
    <w:rsid w:val="00C87F62"/>
    <w:rsid w:val="00C90ADC"/>
    <w:rsid w:val="00C90C8C"/>
    <w:rsid w:val="00C90CA1"/>
    <w:rsid w:val="00C90E9D"/>
    <w:rsid w:val="00C91B88"/>
    <w:rsid w:val="00C92127"/>
    <w:rsid w:val="00C92217"/>
    <w:rsid w:val="00C92539"/>
    <w:rsid w:val="00C9273E"/>
    <w:rsid w:val="00C92D77"/>
    <w:rsid w:val="00C92D8A"/>
    <w:rsid w:val="00C935C2"/>
    <w:rsid w:val="00C9485F"/>
    <w:rsid w:val="00C952A4"/>
    <w:rsid w:val="00C957F4"/>
    <w:rsid w:val="00C95FC1"/>
    <w:rsid w:val="00C9621C"/>
    <w:rsid w:val="00C96F78"/>
    <w:rsid w:val="00C97465"/>
    <w:rsid w:val="00C977E8"/>
    <w:rsid w:val="00CA00E3"/>
    <w:rsid w:val="00CA0582"/>
    <w:rsid w:val="00CA11B0"/>
    <w:rsid w:val="00CA1BCB"/>
    <w:rsid w:val="00CA1F05"/>
    <w:rsid w:val="00CA1F4C"/>
    <w:rsid w:val="00CA26FB"/>
    <w:rsid w:val="00CA2AAE"/>
    <w:rsid w:val="00CA2C34"/>
    <w:rsid w:val="00CA3D82"/>
    <w:rsid w:val="00CA4F5D"/>
    <w:rsid w:val="00CA53DD"/>
    <w:rsid w:val="00CA5761"/>
    <w:rsid w:val="00CA59F1"/>
    <w:rsid w:val="00CA5C90"/>
    <w:rsid w:val="00CA6A38"/>
    <w:rsid w:val="00CA79DC"/>
    <w:rsid w:val="00CA7FAA"/>
    <w:rsid w:val="00CB14C8"/>
    <w:rsid w:val="00CB2B86"/>
    <w:rsid w:val="00CB2E12"/>
    <w:rsid w:val="00CB2ED4"/>
    <w:rsid w:val="00CB2F1E"/>
    <w:rsid w:val="00CB30A0"/>
    <w:rsid w:val="00CB33F1"/>
    <w:rsid w:val="00CB43E1"/>
    <w:rsid w:val="00CB4616"/>
    <w:rsid w:val="00CB4C0E"/>
    <w:rsid w:val="00CB525E"/>
    <w:rsid w:val="00CB52C7"/>
    <w:rsid w:val="00CB5608"/>
    <w:rsid w:val="00CB5B7E"/>
    <w:rsid w:val="00CB5BC5"/>
    <w:rsid w:val="00CB5C3A"/>
    <w:rsid w:val="00CB635E"/>
    <w:rsid w:val="00CB664F"/>
    <w:rsid w:val="00CB768E"/>
    <w:rsid w:val="00CB7BEB"/>
    <w:rsid w:val="00CC0568"/>
    <w:rsid w:val="00CC10DF"/>
    <w:rsid w:val="00CC1A8F"/>
    <w:rsid w:val="00CC2429"/>
    <w:rsid w:val="00CC2875"/>
    <w:rsid w:val="00CC288B"/>
    <w:rsid w:val="00CC318B"/>
    <w:rsid w:val="00CC32CF"/>
    <w:rsid w:val="00CC3365"/>
    <w:rsid w:val="00CC3629"/>
    <w:rsid w:val="00CC3823"/>
    <w:rsid w:val="00CC3C6E"/>
    <w:rsid w:val="00CC40EB"/>
    <w:rsid w:val="00CC44A0"/>
    <w:rsid w:val="00CC4A13"/>
    <w:rsid w:val="00CC4BC4"/>
    <w:rsid w:val="00CC4C27"/>
    <w:rsid w:val="00CC5249"/>
    <w:rsid w:val="00CC57B9"/>
    <w:rsid w:val="00CC580C"/>
    <w:rsid w:val="00CC5B1F"/>
    <w:rsid w:val="00CC6191"/>
    <w:rsid w:val="00CC6DFB"/>
    <w:rsid w:val="00CC7A97"/>
    <w:rsid w:val="00CC7BF1"/>
    <w:rsid w:val="00CC7DE0"/>
    <w:rsid w:val="00CD00C3"/>
    <w:rsid w:val="00CD0108"/>
    <w:rsid w:val="00CD02C3"/>
    <w:rsid w:val="00CD0348"/>
    <w:rsid w:val="00CD1062"/>
    <w:rsid w:val="00CD11A7"/>
    <w:rsid w:val="00CD16FD"/>
    <w:rsid w:val="00CD2C00"/>
    <w:rsid w:val="00CD32A8"/>
    <w:rsid w:val="00CD3302"/>
    <w:rsid w:val="00CD34C8"/>
    <w:rsid w:val="00CD39FE"/>
    <w:rsid w:val="00CD45C8"/>
    <w:rsid w:val="00CD4643"/>
    <w:rsid w:val="00CD4694"/>
    <w:rsid w:val="00CD46EC"/>
    <w:rsid w:val="00CD4A28"/>
    <w:rsid w:val="00CD4D83"/>
    <w:rsid w:val="00CD58D7"/>
    <w:rsid w:val="00CD5AD6"/>
    <w:rsid w:val="00CD5E90"/>
    <w:rsid w:val="00CD60B6"/>
    <w:rsid w:val="00CD61A2"/>
    <w:rsid w:val="00CD78FF"/>
    <w:rsid w:val="00CD7C24"/>
    <w:rsid w:val="00CE0246"/>
    <w:rsid w:val="00CE08B8"/>
    <w:rsid w:val="00CE138A"/>
    <w:rsid w:val="00CE181D"/>
    <w:rsid w:val="00CE1C65"/>
    <w:rsid w:val="00CE1DA1"/>
    <w:rsid w:val="00CE29A3"/>
    <w:rsid w:val="00CE35F1"/>
    <w:rsid w:val="00CE3EF6"/>
    <w:rsid w:val="00CE40CD"/>
    <w:rsid w:val="00CE421B"/>
    <w:rsid w:val="00CE4486"/>
    <w:rsid w:val="00CE45BE"/>
    <w:rsid w:val="00CE4B48"/>
    <w:rsid w:val="00CE4B97"/>
    <w:rsid w:val="00CE5711"/>
    <w:rsid w:val="00CE5848"/>
    <w:rsid w:val="00CE5B5E"/>
    <w:rsid w:val="00CE67C1"/>
    <w:rsid w:val="00CE6906"/>
    <w:rsid w:val="00CE6CBE"/>
    <w:rsid w:val="00CE7680"/>
    <w:rsid w:val="00CE76E0"/>
    <w:rsid w:val="00CE78A9"/>
    <w:rsid w:val="00CE790E"/>
    <w:rsid w:val="00CE7E87"/>
    <w:rsid w:val="00CE7F63"/>
    <w:rsid w:val="00CF0220"/>
    <w:rsid w:val="00CF085C"/>
    <w:rsid w:val="00CF0877"/>
    <w:rsid w:val="00CF08D5"/>
    <w:rsid w:val="00CF0FB5"/>
    <w:rsid w:val="00CF19E4"/>
    <w:rsid w:val="00CF1B4C"/>
    <w:rsid w:val="00CF24BC"/>
    <w:rsid w:val="00CF2611"/>
    <w:rsid w:val="00CF28C1"/>
    <w:rsid w:val="00CF2BC8"/>
    <w:rsid w:val="00CF2C1E"/>
    <w:rsid w:val="00CF3550"/>
    <w:rsid w:val="00CF39A6"/>
    <w:rsid w:val="00CF3FF2"/>
    <w:rsid w:val="00CF45BA"/>
    <w:rsid w:val="00CF4CD6"/>
    <w:rsid w:val="00CF6484"/>
    <w:rsid w:val="00CF7A8A"/>
    <w:rsid w:val="00D0040A"/>
    <w:rsid w:val="00D00685"/>
    <w:rsid w:val="00D01063"/>
    <w:rsid w:val="00D01561"/>
    <w:rsid w:val="00D01716"/>
    <w:rsid w:val="00D01B0C"/>
    <w:rsid w:val="00D02106"/>
    <w:rsid w:val="00D02909"/>
    <w:rsid w:val="00D02BF8"/>
    <w:rsid w:val="00D03D49"/>
    <w:rsid w:val="00D040F4"/>
    <w:rsid w:val="00D04880"/>
    <w:rsid w:val="00D04916"/>
    <w:rsid w:val="00D04B27"/>
    <w:rsid w:val="00D05234"/>
    <w:rsid w:val="00D05365"/>
    <w:rsid w:val="00D060F6"/>
    <w:rsid w:val="00D069DD"/>
    <w:rsid w:val="00D072B5"/>
    <w:rsid w:val="00D100DA"/>
    <w:rsid w:val="00D100DB"/>
    <w:rsid w:val="00D101CE"/>
    <w:rsid w:val="00D1025A"/>
    <w:rsid w:val="00D10678"/>
    <w:rsid w:val="00D12870"/>
    <w:rsid w:val="00D13BBB"/>
    <w:rsid w:val="00D14003"/>
    <w:rsid w:val="00D142C1"/>
    <w:rsid w:val="00D151F1"/>
    <w:rsid w:val="00D15932"/>
    <w:rsid w:val="00D161A8"/>
    <w:rsid w:val="00D1625B"/>
    <w:rsid w:val="00D16ACA"/>
    <w:rsid w:val="00D16D4A"/>
    <w:rsid w:val="00D1704D"/>
    <w:rsid w:val="00D17385"/>
    <w:rsid w:val="00D17540"/>
    <w:rsid w:val="00D1772F"/>
    <w:rsid w:val="00D17757"/>
    <w:rsid w:val="00D17CA2"/>
    <w:rsid w:val="00D20B39"/>
    <w:rsid w:val="00D21607"/>
    <w:rsid w:val="00D21F6C"/>
    <w:rsid w:val="00D22097"/>
    <w:rsid w:val="00D226B7"/>
    <w:rsid w:val="00D22F1C"/>
    <w:rsid w:val="00D22FC2"/>
    <w:rsid w:val="00D23771"/>
    <w:rsid w:val="00D2388A"/>
    <w:rsid w:val="00D240ED"/>
    <w:rsid w:val="00D249E4"/>
    <w:rsid w:val="00D24B42"/>
    <w:rsid w:val="00D250BE"/>
    <w:rsid w:val="00D25797"/>
    <w:rsid w:val="00D25BB0"/>
    <w:rsid w:val="00D25EC9"/>
    <w:rsid w:val="00D26546"/>
    <w:rsid w:val="00D2689D"/>
    <w:rsid w:val="00D27662"/>
    <w:rsid w:val="00D27BFC"/>
    <w:rsid w:val="00D307AD"/>
    <w:rsid w:val="00D309F1"/>
    <w:rsid w:val="00D3114D"/>
    <w:rsid w:val="00D31625"/>
    <w:rsid w:val="00D3192D"/>
    <w:rsid w:val="00D3198D"/>
    <w:rsid w:val="00D31BAF"/>
    <w:rsid w:val="00D31CA9"/>
    <w:rsid w:val="00D32637"/>
    <w:rsid w:val="00D32C9E"/>
    <w:rsid w:val="00D32D6C"/>
    <w:rsid w:val="00D33391"/>
    <w:rsid w:val="00D346B8"/>
    <w:rsid w:val="00D3472F"/>
    <w:rsid w:val="00D351D1"/>
    <w:rsid w:val="00D352B3"/>
    <w:rsid w:val="00D356B8"/>
    <w:rsid w:val="00D35882"/>
    <w:rsid w:val="00D35A4B"/>
    <w:rsid w:val="00D35C16"/>
    <w:rsid w:val="00D3603C"/>
    <w:rsid w:val="00D36280"/>
    <w:rsid w:val="00D3661F"/>
    <w:rsid w:val="00D368DB"/>
    <w:rsid w:val="00D36F7C"/>
    <w:rsid w:val="00D370FF"/>
    <w:rsid w:val="00D374FC"/>
    <w:rsid w:val="00D37F6B"/>
    <w:rsid w:val="00D4071F"/>
    <w:rsid w:val="00D41D55"/>
    <w:rsid w:val="00D424F1"/>
    <w:rsid w:val="00D42697"/>
    <w:rsid w:val="00D42729"/>
    <w:rsid w:val="00D4291F"/>
    <w:rsid w:val="00D42C60"/>
    <w:rsid w:val="00D4336E"/>
    <w:rsid w:val="00D43508"/>
    <w:rsid w:val="00D43620"/>
    <w:rsid w:val="00D4484B"/>
    <w:rsid w:val="00D44D92"/>
    <w:rsid w:val="00D4550A"/>
    <w:rsid w:val="00D45546"/>
    <w:rsid w:val="00D46916"/>
    <w:rsid w:val="00D469FA"/>
    <w:rsid w:val="00D46BD3"/>
    <w:rsid w:val="00D470BB"/>
    <w:rsid w:val="00D477E0"/>
    <w:rsid w:val="00D47C76"/>
    <w:rsid w:val="00D50592"/>
    <w:rsid w:val="00D508BB"/>
    <w:rsid w:val="00D50E0A"/>
    <w:rsid w:val="00D51401"/>
    <w:rsid w:val="00D51BA0"/>
    <w:rsid w:val="00D5234D"/>
    <w:rsid w:val="00D523B1"/>
    <w:rsid w:val="00D52475"/>
    <w:rsid w:val="00D527E8"/>
    <w:rsid w:val="00D529BB"/>
    <w:rsid w:val="00D52B89"/>
    <w:rsid w:val="00D534D8"/>
    <w:rsid w:val="00D54A46"/>
    <w:rsid w:val="00D54C60"/>
    <w:rsid w:val="00D54F4D"/>
    <w:rsid w:val="00D555E1"/>
    <w:rsid w:val="00D55AC9"/>
    <w:rsid w:val="00D55D47"/>
    <w:rsid w:val="00D5624C"/>
    <w:rsid w:val="00D56614"/>
    <w:rsid w:val="00D56627"/>
    <w:rsid w:val="00D566B1"/>
    <w:rsid w:val="00D56A68"/>
    <w:rsid w:val="00D56AA5"/>
    <w:rsid w:val="00D56B35"/>
    <w:rsid w:val="00D57399"/>
    <w:rsid w:val="00D57E41"/>
    <w:rsid w:val="00D60136"/>
    <w:rsid w:val="00D6026F"/>
    <w:rsid w:val="00D6047E"/>
    <w:rsid w:val="00D60492"/>
    <w:rsid w:val="00D60A6E"/>
    <w:rsid w:val="00D60AA8"/>
    <w:rsid w:val="00D60B40"/>
    <w:rsid w:val="00D61380"/>
    <w:rsid w:val="00D61552"/>
    <w:rsid w:val="00D62955"/>
    <w:rsid w:val="00D62F8F"/>
    <w:rsid w:val="00D6302D"/>
    <w:rsid w:val="00D6316C"/>
    <w:rsid w:val="00D64EB2"/>
    <w:rsid w:val="00D64EB8"/>
    <w:rsid w:val="00D64FA1"/>
    <w:rsid w:val="00D65146"/>
    <w:rsid w:val="00D6597A"/>
    <w:rsid w:val="00D65CE1"/>
    <w:rsid w:val="00D66373"/>
    <w:rsid w:val="00D66511"/>
    <w:rsid w:val="00D6694F"/>
    <w:rsid w:val="00D675B1"/>
    <w:rsid w:val="00D679C0"/>
    <w:rsid w:val="00D67E53"/>
    <w:rsid w:val="00D70084"/>
    <w:rsid w:val="00D7018E"/>
    <w:rsid w:val="00D707FF"/>
    <w:rsid w:val="00D71C7D"/>
    <w:rsid w:val="00D728CA"/>
    <w:rsid w:val="00D72C66"/>
    <w:rsid w:val="00D731C4"/>
    <w:rsid w:val="00D73259"/>
    <w:rsid w:val="00D73619"/>
    <w:rsid w:val="00D736AA"/>
    <w:rsid w:val="00D73B29"/>
    <w:rsid w:val="00D73F68"/>
    <w:rsid w:val="00D73FDE"/>
    <w:rsid w:val="00D74320"/>
    <w:rsid w:val="00D74586"/>
    <w:rsid w:val="00D74F4B"/>
    <w:rsid w:val="00D7575F"/>
    <w:rsid w:val="00D75A3E"/>
    <w:rsid w:val="00D75B6F"/>
    <w:rsid w:val="00D7635C"/>
    <w:rsid w:val="00D763FB"/>
    <w:rsid w:val="00D770C7"/>
    <w:rsid w:val="00D772D5"/>
    <w:rsid w:val="00D77B58"/>
    <w:rsid w:val="00D8035A"/>
    <w:rsid w:val="00D80786"/>
    <w:rsid w:val="00D809E2"/>
    <w:rsid w:val="00D80A56"/>
    <w:rsid w:val="00D80CD9"/>
    <w:rsid w:val="00D80DB1"/>
    <w:rsid w:val="00D8151A"/>
    <w:rsid w:val="00D8269C"/>
    <w:rsid w:val="00D83A75"/>
    <w:rsid w:val="00D83D9A"/>
    <w:rsid w:val="00D854EA"/>
    <w:rsid w:val="00D85522"/>
    <w:rsid w:val="00D8569A"/>
    <w:rsid w:val="00D85A2B"/>
    <w:rsid w:val="00D85CD5"/>
    <w:rsid w:val="00D86EAB"/>
    <w:rsid w:val="00D86FC4"/>
    <w:rsid w:val="00D8719A"/>
    <w:rsid w:val="00D87232"/>
    <w:rsid w:val="00D87DBD"/>
    <w:rsid w:val="00D90D63"/>
    <w:rsid w:val="00D90DA7"/>
    <w:rsid w:val="00D90EF3"/>
    <w:rsid w:val="00D910B3"/>
    <w:rsid w:val="00D9110E"/>
    <w:rsid w:val="00D9186E"/>
    <w:rsid w:val="00D92507"/>
    <w:rsid w:val="00D92566"/>
    <w:rsid w:val="00D92690"/>
    <w:rsid w:val="00D9286D"/>
    <w:rsid w:val="00D92CBE"/>
    <w:rsid w:val="00D93042"/>
    <w:rsid w:val="00D93536"/>
    <w:rsid w:val="00D9403C"/>
    <w:rsid w:val="00D9439C"/>
    <w:rsid w:val="00D94BEA"/>
    <w:rsid w:val="00D94DF3"/>
    <w:rsid w:val="00D953C9"/>
    <w:rsid w:val="00D95421"/>
    <w:rsid w:val="00D95CAF"/>
    <w:rsid w:val="00D95F88"/>
    <w:rsid w:val="00D9610B"/>
    <w:rsid w:val="00D96581"/>
    <w:rsid w:val="00D96B93"/>
    <w:rsid w:val="00D97893"/>
    <w:rsid w:val="00D97BF1"/>
    <w:rsid w:val="00DA05A3"/>
    <w:rsid w:val="00DA072E"/>
    <w:rsid w:val="00DA0E81"/>
    <w:rsid w:val="00DA13F2"/>
    <w:rsid w:val="00DA181D"/>
    <w:rsid w:val="00DA1B72"/>
    <w:rsid w:val="00DA1CEE"/>
    <w:rsid w:val="00DA2A59"/>
    <w:rsid w:val="00DA2C5E"/>
    <w:rsid w:val="00DA3348"/>
    <w:rsid w:val="00DA5243"/>
    <w:rsid w:val="00DA6074"/>
    <w:rsid w:val="00DA60BE"/>
    <w:rsid w:val="00DA6465"/>
    <w:rsid w:val="00DA7242"/>
    <w:rsid w:val="00DA7662"/>
    <w:rsid w:val="00DA7880"/>
    <w:rsid w:val="00DB0034"/>
    <w:rsid w:val="00DB02D2"/>
    <w:rsid w:val="00DB04CF"/>
    <w:rsid w:val="00DB0F0F"/>
    <w:rsid w:val="00DB1016"/>
    <w:rsid w:val="00DB14DA"/>
    <w:rsid w:val="00DB16AD"/>
    <w:rsid w:val="00DB19AE"/>
    <w:rsid w:val="00DB1D77"/>
    <w:rsid w:val="00DB1E67"/>
    <w:rsid w:val="00DB1ED9"/>
    <w:rsid w:val="00DB1EE0"/>
    <w:rsid w:val="00DB20A2"/>
    <w:rsid w:val="00DB2BD6"/>
    <w:rsid w:val="00DB2CE0"/>
    <w:rsid w:val="00DB2D6B"/>
    <w:rsid w:val="00DB33A7"/>
    <w:rsid w:val="00DB3894"/>
    <w:rsid w:val="00DB3DBF"/>
    <w:rsid w:val="00DB3E7D"/>
    <w:rsid w:val="00DB4886"/>
    <w:rsid w:val="00DB4DA8"/>
    <w:rsid w:val="00DB5205"/>
    <w:rsid w:val="00DB5345"/>
    <w:rsid w:val="00DB56B7"/>
    <w:rsid w:val="00DB6669"/>
    <w:rsid w:val="00DB79F7"/>
    <w:rsid w:val="00DC087A"/>
    <w:rsid w:val="00DC0CB1"/>
    <w:rsid w:val="00DC1ACD"/>
    <w:rsid w:val="00DC1C9F"/>
    <w:rsid w:val="00DC201A"/>
    <w:rsid w:val="00DC236D"/>
    <w:rsid w:val="00DC2658"/>
    <w:rsid w:val="00DC299B"/>
    <w:rsid w:val="00DC392F"/>
    <w:rsid w:val="00DC3C42"/>
    <w:rsid w:val="00DC3E63"/>
    <w:rsid w:val="00DC4786"/>
    <w:rsid w:val="00DC4AE8"/>
    <w:rsid w:val="00DC4C60"/>
    <w:rsid w:val="00DC559A"/>
    <w:rsid w:val="00DC57A0"/>
    <w:rsid w:val="00DC676E"/>
    <w:rsid w:val="00DC6BBD"/>
    <w:rsid w:val="00DC715F"/>
    <w:rsid w:val="00DC722C"/>
    <w:rsid w:val="00DC74EC"/>
    <w:rsid w:val="00DC7825"/>
    <w:rsid w:val="00DD013B"/>
    <w:rsid w:val="00DD0447"/>
    <w:rsid w:val="00DD07DE"/>
    <w:rsid w:val="00DD0B71"/>
    <w:rsid w:val="00DD0D16"/>
    <w:rsid w:val="00DD0DA8"/>
    <w:rsid w:val="00DD12D2"/>
    <w:rsid w:val="00DD1D4D"/>
    <w:rsid w:val="00DD2F7C"/>
    <w:rsid w:val="00DD3388"/>
    <w:rsid w:val="00DD3431"/>
    <w:rsid w:val="00DD35DE"/>
    <w:rsid w:val="00DD36F4"/>
    <w:rsid w:val="00DD36FF"/>
    <w:rsid w:val="00DD3719"/>
    <w:rsid w:val="00DD4029"/>
    <w:rsid w:val="00DD451E"/>
    <w:rsid w:val="00DD49BF"/>
    <w:rsid w:val="00DD4BFF"/>
    <w:rsid w:val="00DD4F5F"/>
    <w:rsid w:val="00DD5359"/>
    <w:rsid w:val="00DD543F"/>
    <w:rsid w:val="00DD5858"/>
    <w:rsid w:val="00DD6172"/>
    <w:rsid w:val="00DD6C68"/>
    <w:rsid w:val="00DD788A"/>
    <w:rsid w:val="00DD7F3E"/>
    <w:rsid w:val="00DE0654"/>
    <w:rsid w:val="00DE06B8"/>
    <w:rsid w:val="00DE21A0"/>
    <w:rsid w:val="00DE2BD7"/>
    <w:rsid w:val="00DE2CCA"/>
    <w:rsid w:val="00DE2E9D"/>
    <w:rsid w:val="00DE37DB"/>
    <w:rsid w:val="00DE4012"/>
    <w:rsid w:val="00DE4310"/>
    <w:rsid w:val="00DE4394"/>
    <w:rsid w:val="00DE4999"/>
    <w:rsid w:val="00DE4C4C"/>
    <w:rsid w:val="00DE5A9E"/>
    <w:rsid w:val="00DE6398"/>
    <w:rsid w:val="00DE640E"/>
    <w:rsid w:val="00DE6F3F"/>
    <w:rsid w:val="00DE7589"/>
    <w:rsid w:val="00DE7778"/>
    <w:rsid w:val="00DE7C34"/>
    <w:rsid w:val="00DE7C7F"/>
    <w:rsid w:val="00DF01EC"/>
    <w:rsid w:val="00DF14ED"/>
    <w:rsid w:val="00DF2327"/>
    <w:rsid w:val="00DF2C2C"/>
    <w:rsid w:val="00DF2E8C"/>
    <w:rsid w:val="00DF357B"/>
    <w:rsid w:val="00DF3650"/>
    <w:rsid w:val="00DF3D5F"/>
    <w:rsid w:val="00DF472D"/>
    <w:rsid w:val="00DF47A3"/>
    <w:rsid w:val="00DF4EB9"/>
    <w:rsid w:val="00DF4FD1"/>
    <w:rsid w:val="00DF554B"/>
    <w:rsid w:val="00DF59C8"/>
    <w:rsid w:val="00DF5A4F"/>
    <w:rsid w:val="00DF5C1B"/>
    <w:rsid w:val="00DF74AF"/>
    <w:rsid w:val="00DF7D2C"/>
    <w:rsid w:val="00E0007B"/>
    <w:rsid w:val="00E00298"/>
    <w:rsid w:val="00E00339"/>
    <w:rsid w:val="00E01D42"/>
    <w:rsid w:val="00E01DB7"/>
    <w:rsid w:val="00E02465"/>
    <w:rsid w:val="00E0287B"/>
    <w:rsid w:val="00E028C8"/>
    <w:rsid w:val="00E02B4A"/>
    <w:rsid w:val="00E02F95"/>
    <w:rsid w:val="00E03045"/>
    <w:rsid w:val="00E032CF"/>
    <w:rsid w:val="00E03411"/>
    <w:rsid w:val="00E035FF"/>
    <w:rsid w:val="00E03D51"/>
    <w:rsid w:val="00E042BD"/>
    <w:rsid w:val="00E0481D"/>
    <w:rsid w:val="00E050C9"/>
    <w:rsid w:val="00E055DD"/>
    <w:rsid w:val="00E05619"/>
    <w:rsid w:val="00E056A8"/>
    <w:rsid w:val="00E05A56"/>
    <w:rsid w:val="00E05B29"/>
    <w:rsid w:val="00E05CF5"/>
    <w:rsid w:val="00E061A7"/>
    <w:rsid w:val="00E06241"/>
    <w:rsid w:val="00E0658D"/>
    <w:rsid w:val="00E06738"/>
    <w:rsid w:val="00E06C1C"/>
    <w:rsid w:val="00E06C5F"/>
    <w:rsid w:val="00E06CFD"/>
    <w:rsid w:val="00E07221"/>
    <w:rsid w:val="00E0748F"/>
    <w:rsid w:val="00E07652"/>
    <w:rsid w:val="00E104BD"/>
    <w:rsid w:val="00E112D8"/>
    <w:rsid w:val="00E11DF1"/>
    <w:rsid w:val="00E124C7"/>
    <w:rsid w:val="00E12C1C"/>
    <w:rsid w:val="00E13648"/>
    <w:rsid w:val="00E137D4"/>
    <w:rsid w:val="00E1393D"/>
    <w:rsid w:val="00E13B0E"/>
    <w:rsid w:val="00E13F70"/>
    <w:rsid w:val="00E14346"/>
    <w:rsid w:val="00E143AF"/>
    <w:rsid w:val="00E14734"/>
    <w:rsid w:val="00E14DEA"/>
    <w:rsid w:val="00E14F72"/>
    <w:rsid w:val="00E15E40"/>
    <w:rsid w:val="00E1686D"/>
    <w:rsid w:val="00E17AF8"/>
    <w:rsid w:val="00E17DFF"/>
    <w:rsid w:val="00E20029"/>
    <w:rsid w:val="00E20051"/>
    <w:rsid w:val="00E204B6"/>
    <w:rsid w:val="00E20812"/>
    <w:rsid w:val="00E20C95"/>
    <w:rsid w:val="00E2146E"/>
    <w:rsid w:val="00E2153D"/>
    <w:rsid w:val="00E21901"/>
    <w:rsid w:val="00E2211D"/>
    <w:rsid w:val="00E229CF"/>
    <w:rsid w:val="00E23049"/>
    <w:rsid w:val="00E23682"/>
    <w:rsid w:val="00E236B1"/>
    <w:rsid w:val="00E24571"/>
    <w:rsid w:val="00E246AD"/>
    <w:rsid w:val="00E248C8"/>
    <w:rsid w:val="00E24B67"/>
    <w:rsid w:val="00E25CDB"/>
    <w:rsid w:val="00E26E72"/>
    <w:rsid w:val="00E27598"/>
    <w:rsid w:val="00E27875"/>
    <w:rsid w:val="00E309BB"/>
    <w:rsid w:val="00E30C71"/>
    <w:rsid w:val="00E30D5D"/>
    <w:rsid w:val="00E30E70"/>
    <w:rsid w:val="00E3159C"/>
    <w:rsid w:val="00E31792"/>
    <w:rsid w:val="00E317DA"/>
    <w:rsid w:val="00E317F3"/>
    <w:rsid w:val="00E31A02"/>
    <w:rsid w:val="00E31B6D"/>
    <w:rsid w:val="00E31EC7"/>
    <w:rsid w:val="00E321B3"/>
    <w:rsid w:val="00E32419"/>
    <w:rsid w:val="00E32471"/>
    <w:rsid w:val="00E32D3F"/>
    <w:rsid w:val="00E331B2"/>
    <w:rsid w:val="00E33663"/>
    <w:rsid w:val="00E33854"/>
    <w:rsid w:val="00E33A51"/>
    <w:rsid w:val="00E33A77"/>
    <w:rsid w:val="00E33E8C"/>
    <w:rsid w:val="00E341D7"/>
    <w:rsid w:val="00E348FF"/>
    <w:rsid w:val="00E35C7D"/>
    <w:rsid w:val="00E35F6C"/>
    <w:rsid w:val="00E36479"/>
    <w:rsid w:val="00E369B7"/>
    <w:rsid w:val="00E370C7"/>
    <w:rsid w:val="00E402B7"/>
    <w:rsid w:val="00E4167C"/>
    <w:rsid w:val="00E417B3"/>
    <w:rsid w:val="00E41967"/>
    <w:rsid w:val="00E41C9B"/>
    <w:rsid w:val="00E4251F"/>
    <w:rsid w:val="00E42597"/>
    <w:rsid w:val="00E42992"/>
    <w:rsid w:val="00E42F52"/>
    <w:rsid w:val="00E4323B"/>
    <w:rsid w:val="00E43696"/>
    <w:rsid w:val="00E4398B"/>
    <w:rsid w:val="00E43E53"/>
    <w:rsid w:val="00E43F49"/>
    <w:rsid w:val="00E44225"/>
    <w:rsid w:val="00E44F20"/>
    <w:rsid w:val="00E4625E"/>
    <w:rsid w:val="00E465B3"/>
    <w:rsid w:val="00E46982"/>
    <w:rsid w:val="00E46F13"/>
    <w:rsid w:val="00E474F7"/>
    <w:rsid w:val="00E50429"/>
    <w:rsid w:val="00E517B5"/>
    <w:rsid w:val="00E5192B"/>
    <w:rsid w:val="00E51EA8"/>
    <w:rsid w:val="00E5266A"/>
    <w:rsid w:val="00E52D0D"/>
    <w:rsid w:val="00E53443"/>
    <w:rsid w:val="00E550B9"/>
    <w:rsid w:val="00E555F3"/>
    <w:rsid w:val="00E5565C"/>
    <w:rsid w:val="00E5593F"/>
    <w:rsid w:val="00E565CD"/>
    <w:rsid w:val="00E56EF3"/>
    <w:rsid w:val="00E5793F"/>
    <w:rsid w:val="00E57B3E"/>
    <w:rsid w:val="00E57ED3"/>
    <w:rsid w:val="00E60045"/>
    <w:rsid w:val="00E602C6"/>
    <w:rsid w:val="00E60472"/>
    <w:rsid w:val="00E609AE"/>
    <w:rsid w:val="00E61D96"/>
    <w:rsid w:val="00E61F3B"/>
    <w:rsid w:val="00E62618"/>
    <w:rsid w:val="00E626F2"/>
    <w:rsid w:val="00E62966"/>
    <w:rsid w:val="00E62A67"/>
    <w:rsid w:val="00E63765"/>
    <w:rsid w:val="00E637FD"/>
    <w:rsid w:val="00E63BF1"/>
    <w:rsid w:val="00E646F7"/>
    <w:rsid w:val="00E64780"/>
    <w:rsid w:val="00E64BD7"/>
    <w:rsid w:val="00E64C31"/>
    <w:rsid w:val="00E64E99"/>
    <w:rsid w:val="00E64EEF"/>
    <w:rsid w:val="00E6550D"/>
    <w:rsid w:val="00E65B28"/>
    <w:rsid w:val="00E6603B"/>
    <w:rsid w:val="00E66AF6"/>
    <w:rsid w:val="00E6700C"/>
    <w:rsid w:val="00E67522"/>
    <w:rsid w:val="00E67D75"/>
    <w:rsid w:val="00E70539"/>
    <w:rsid w:val="00E70C55"/>
    <w:rsid w:val="00E714F7"/>
    <w:rsid w:val="00E71688"/>
    <w:rsid w:val="00E71775"/>
    <w:rsid w:val="00E720F1"/>
    <w:rsid w:val="00E723D3"/>
    <w:rsid w:val="00E72AFE"/>
    <w:rsid w:val="00E739D9"/>
    <w:rsid w:val="00E73F7D"/>
    <w:rsid w:val="00E74598"/>
    <w:rsid w:val="00E75B06"/>
    <w:rsid w:val="00E76E86"/>
    <w:rsid w:val="00E77980"/>
    <w:rsid w:val="00E80323"/>
    <w:rsid w:val="00E8040E"/>
    <w:rsid w:val="00E807C3"/>
    <w:rsid w:val="00E8167D"/>
    <w:rsid w:val="00E81797"/>
    <w:rsid w:val="00E818DF"/>
    <w:rsid w:val="00E82215"/>
    <w:rsid w:val="00E824E9"/>
    <w:rsid w:val="00E82926"/>
    <w:rsid w:val="00E82993"/>
    <w:rsid w:val="00E82DEA"/>
    <w:rsid w:val="00E8321E"/>
    <w:rsid w:val="00E83588"/>
    <w:rsid w:val="00E83695"/>
    <w:rsid w:val="00E83912"/>
    <w:rsid w:val="00E83EF4"/>
    <w:rsid w:val="00E83F73"/>
    <w:rsid w:val="00E846F2"/>
    <w:rsid w:val="00E847D3"/>
    <w:rsid w:val="00E84AAD"/>
    <w:rsid w:val="00E84DAE"/>
    <w:rsid w:val="00E84F38"/>
    <w:rsid w:val="00E851AC"/>
    <w:rsid w:val="00E85BD0"/>
    <w:rsid w:val="00E864D2"/>
    <w:rsid w:val="00E86A0D"/>
    <w:rsid w:val="00E87275"/>
    <w:rsid w:val="00E87B83"/>
    <w:rsid w:val="00E87FC6"/>
    <w:rsid w:val="00E9108D"/>
    <w:rsid w:val="00E910A4"/>
    <w:rsid w:val="00E926C3"/>
    <w:rsid w:val="00E92B92"/>
    <w:rsid w:val="00E92E19"/>
    <w:rsid w:val="00E93347"/>
    <w:rsid w:val="00E934C2"/>
    <w:rsid w:val="00E9380D"/>
    <w:rsid w:val="00E94663"/>
    <w:rsid w:val="00E94A59"/>
    <w:rsid w:val="00E94B00"/>
    <w:rsid w:val="00E94E4E"/>
    <w:rsid w:val="00E94FA9"/>
    <w:rsid w:val="00E953B7"/>
    <w:rsid w:val="00E9591F"/>
    <w:rsid w:val="00E95F9E"/>
    <w:rsid w:val="00E97149"/>
    <w:rsid w:val="00E974BF"/>
    <w:rsid w:val="00E976C4"/>
    <w:rsid w:val="00E97A90"/>
    <w:rsid w:val="00EA0154"/>
    <w:rsid w:val="00EA0643"/>
    <w:rsid w:val="00EA07E1"/>
    <w:rsid w:val="00EA17D8"/>
    <w:rsid w:val="00EA17DC"/>
    <w:rsid w:val="00EA1B12"/>
    <w:rsid w:val="00EA20A2"/>
    <w:rsid w:val="00EA27C0"/>
    <w:rsid w:val="00EA37B0"/>
    <w:rsid w:val="00EA3CB8"/>
    <w:rsid w:val="00EA3D3D"/>
    <w:rsid w:val="00EA3D68"/>
    <w:rsid w:val="00EA3F15"/>
    <w:rsid w:val="00EA4290"/>
    <w:rsid w:val="00EA49D9"/>
    <w:rsid w:val="00EA4BF7"/>
    <w:rsid w:val="00EA4F07"/>
    <w:rsid w:val="00EA5898"/>
    <w:rsid w:val="00EA5B44"/>
    <w:rsid w:val="00EA5E24"/>
    <w:rsid w:val="00EA6360"/>
    <w:rsid w:val="00EA65B9"/>
    <w:rsid w:val="00EA68E4"/>
    <w:rsid w:val="00EA68E6"/>
    <w:rsid w:val="00EA7309"/>
    <w:rsid w:val="00EA78A0"/>
    <w:rsid w:val="00EA7CEC"/>
    <w:rsid w:val="00EB0566"/>
    <w:rsid w:val="00EB087E"/>
    <w:rsid w:val="00EB092D"/>
    <w:rsid w:val="00EB0A67"/>
    <w:rsid w:val="00EB1075"/>
    <w:rsid w:val="00EB1216"/>
    <w:rsid w:val="00EB18D9"/>
    <w:rsid w:val="00EB1F44"/>
    <w:rsid w:val="00EB23BF"/>
    <w:rsid w:val="00EB2924"/>
    <w:rsid w:val="00EB32C5"/>
    <w:rsid w:val="00EB3308"/>
    <w:rsid w:val="00EB357B"/>
    <w:rsid w:val="00EB3E5E"/>
    <w:rsid w:val="00EB42DB"/>
    <w:rsid w:val="00EB4715"/>
    <w:rsid w:val="00EB4718"/>
    <w:rsid w:val="00EB47B0"/>
    <w:rsid w:val="00EB4D9E"/>
    <w:rsid w:val="00EB4EFA"/>
    <w:rsid w:val="00EB5392"/>
    <w:rsid w:val="00EB602C"/>
    <w:rsid w:val="00EB612E"/>
    <w:rsid w:val="00EB7042"/>
    <w:rsid w:val="00EB7738"/>
    <w:rsid w:val="00EB78C5"/>
    <w:rsid w:val="00EB7A8D"/>
    <w:rsid w:val="00EC0055"/>
    <w:rsid w:val="00EC048B"/>
    <w:rsid w:val="00EC04EB"/>
    <w:rsid w:val="00EC0602"/>
    <w:rsid w:val="00EC08A7"/>
    <w:rsid w:val="00EC0AA6"/>
    <w:rsid w:val="00EC0EB9"/>
    <w:rsid w:val="00EC11A8"/>
    <w:rsid w:val="00EC11D7"/>
    <w:rsid w:val="00EC1552"/>
    <w:rsid w:val="00EC20C5"/>
    <w:rsid w:val="00EC2EE5"/>
    <w:rsid w:val="00EC3D1E"/>
    <w:rsid w:val="00EC44A6"/>
    <w:rsid w:val="00EC47EB"/>
    <w:rsid w:val="00EC4909"/>
    <w:rsid w:val="00EC49CB"/>
    <w:rsid w:val="00EC4EB0"/>
    <w:rsid w:val="00EC56FD"/>
    <w:rsid w:val="00EC6974"/>
    <w:rsid w:val="00EC6997"/>
    <w:rsid w:val="00EC6B60"/>
    <w:rsid w:val="00EC6FD8"/>
    <w:rsid w:val="00EC7684"/>
    <w:rsid w:val="00EC7715"/>
    <w:rsid w:val="00EC7C06"/>
    <w:rsid w:val="00EC7CC8"/>
    <w:rsid w:val="00ED0077"/>
    <w:rsid w:val="00ED0494"/>
    <w:rsid w:val="00ED0674"/>
    <w:rsid w:val="00ED0D61"/>
    <w:rsid w:val="00ED0DE2"/>
    <w:rsid w:val="00ED1BF4"/>
    <w:rsid w:val="00ED2436"/>
    <w:rsid w:val="00ED2FE8"/>
    <w:rsid w:val="00ED327F"/>
    <w:rsid w:val="00ED3C2C"/>
    <w:rsid w:val="00ED3E3C"/>
    <w:rsid w:val="00ED439C"/>
    <w:rsid w:val="00ED4B1A"/>
    <w:rsid w:val="00ED52A3"/>
    <w:rsid w:val="00ED5633"/>
    <w:rsid w:val="00ED6380"/>
    <w:rsid w:val="00ED6441"/>
    <w:rsid w:val="00ED6786"/>
    <w:rsid w:val="00ED67C0"/>
    <w:rsid w:val="00ED7144"/>
    <w:rsid w:val="00ED7518"/>
    <w:rsid w:val="00ED7625"/>
    <w:rsid w:val="00EE05D4"/>
    <w:rsid w:val="00EE08BB"/>
    <w:rsid w:val="00EE090E"/>
    <w:rsid w:val="00EE0F6C"/>
    <w:rsid w:val="00EE1266"/>
    <w:rsid w:val="00EE1871"/>
    <w:rsid w:val="00EE18C4"/>
    <w:rsid w:val="00EE24C7"/>
    <w:rsid w:val="00EE25C3"/>
    <w:rsid w:val="00EE2761"/>
    <w:rsid w:val="00EE32EA"/>
    <w:rsid w:val="00EE33E5"/>
    <w:rsid w:val="00EE3556"/>
    <w:rsid w:val="00EE3B84"/>
    <w:rsid w:val="00EE3F95"/>
    <w:rsid w:val="00EE4008"/>
    <w:rsid w:val="00EE4DA1"/>
    <w:rsid w:val="00EE5107"/>
    <w:rsid w:val="00EE630D"/>
    <w:rsid w:val="00EE70B1"/>
    <w:rsid w:val="00EE7386"/>
    <w:rsid w:val="00EE7C6C"/>
    <w:rsid w:val="00EE7D9C"/>
    <w:rsid w:val="00EE7FEC"/>
    <w:rsid w:val="00EF0249"/>
    <w:rsid w:val="00EF04C7"/>
    <w:rsid w:val="00EF0CA6"/>
    <w:rsid w:val="00EF1466"/>
    <w:rsid w:val="00EF17E2"/>
    <w:rsid w:val="00EF188F"/>
    <w:rsid w:val="00EF1A9E"/>
    <w:rsid w:val="00EF1AF5"/>
    <w:rsid w:val="00EF28D7"/>
    <w:rsid w:val="00EF30E1"/>
    <w:rsid w:val="00EF32B8"/>
    <w:rsid w:val="00EF388B"/>
    <w:rsid w:val="00EF4276"/>
    <w:rsid w:val="00EF4289"/>
    <w:rsid w:val="00EF4509"/>
    <w:rsid w:val="00EF4D99"/>
    <w:rsid w:val="00EF4F77"/>
    <w:rsid w:val="00EF5E56"/>
    <w:rsid w:val="00EF641F"/>
    <w:rsid w:val="00EF7741"/>
    <w:rsid w:val="00EF7BE7"/>
    <w:rsid w:val="00F00C94"/>
    <w:rsid w:val="00F012DD"/>
    <w:rsid w:val="00F0140F"/>
    <w:rsid w:val="00F0154F"/>
    <w:rsid w:val="00F02898"/>
    <w:rsid w:val="00F03258"/>
    <w:rsid w:val="00F039B3"/>
    <w:rsid w:val="00F055BB"/>
    <w:rsid w:val="00F0591F"/>
    <w:rsid w:val="00F065DD"/>
    <w:rsid w:val="00F06BDE"/>
    <w:rsid w:val="00F06CB0"/>
    <w:rsid w:val="00F074AC"/>
    <w:rsid w:val="00F07581"/>
    <w:rsid w:val="00F079F6"/>
    <w:rsid w:val="00F07C86"/>
    <w:rsid w:val="00F11FBC"/>
    <w:rsid w:val="00F121D2"/>
    <w:rsid w:val="00F1224B"/>
    <w:rsid w:val="00F125FF"/>
    <w:rsid w:val="00F12DEF"/>
    <w:rsid w:val="00F13068"/>
    <w:rsid w:val="00F1311A"/>
    <w:rsid w:val="00F13630"/>
    <w:rsid w:val="00F13671"/>
    <w:rsid w:val="00F13818"/>
    <w:rsid w:val="00F13EC1"/>
    <w:rsid w:val="00F141AB"/>
    <w:rsid w:val="00F14222"/>
    <w:rsid w:val="00F148FB"/>
    <w:rsid w:val="00F1495A"/>
    <w:rsid w:val="00F14984"/>
    <w:rsid w:val="00F14B1F"/>
    <w:rsid w:val="00F14C1F"/>
    <w:rsid w:val="00F151A3"/>
    <w:rsid w:val="00F15B5D"/>
    <w:rsid w:val="00F15E3F"/>
    <w:rsid w:val="00F16808"/>
    <w:rsid w:val="00F175C5"/>
    <w:rsid w:val="00F17B36"/>
    <w:rsid w:val="00F17BA6"/>
    <w:rsid w:val="00F17D31"/>
    <w:rsid w:val="00F201C8"/>
    <w:rsid w:val="00F20C29"/>
    <w:rsid w:val="00F20D3F"/>
    <w:rsid w:val="00F21404"/>
    <w:rsid w:val="00F21B51"/>
    <w:rsid w:val="00F21D57"/>
    <w:rsid w:val="00F21EA5"/>
    <w:rsid w:val="00F22697"/>
    <w:rsid w:val="00F226A8"/>
    <w:rsid w:val="00F22874"/>
    <w:rsid w:val="00F232E2"/>
    <w:rsid w:val="00F237CD"/>
    <w:rsid w:val="00F246F0"/>
    <w:rsid w:val="00F24A94"/>
    <w:rsid w:val="00F24EBF"/>
    <w:rsid w:val="00F25F96"/>
    <w:rsid w:val="00F27172"/>
    <w:rsid w:val="00F30C93"/>
    <w:rsid w:val="00F317E7"/>
    <w:rsid w:val="00F31D6D"/>
    <w:rsid w:val="00F32E07"/>
    <w:rsid w:val="00F3384F"/>
    <w:rsid w:val="00F34422"/>
    <w:rsid w:val="00F345C9"/>
    <w:rsid w:val="00F34650"/>
    <w:rsid w:val="00F34D17"/>
    <w:rsid w:val="00F34E4B"/>
    <w:rsid w:val="00F35328"/>
    <w:rsid w:val="00F3563C"/>
    <w:rsid w:val="00F358B5"/>
    <w:rsid w:val="00F365C2"/>
    <w:rsid w:val="00F36965"/>
    <w:rsid w:val="00F36F6A"/>
    <w:rsid w:val="00F36FD8"/>
    <w:rsid w:val="00F374A0"/>
    <w:rsid w:val="00F37662"/>
    <w:rsid w:val="00F37F77"/>
    <w:rsid w:val="00F40007"/>
    <w:rsid w:val="00F40338"/>
    <w:rsid w:val="00F4067C"/>
    <w:rsid w:val="00F40ABF"/>
    <w:rsid w:val="00F40B8B"/>
    <w:rsid w:val="00F411A2"/>
    <w:rsid w:val="00F415ED"/>
    <w:rsid w:val="00F417B3"/>
    <w:rsid w:val="00F42267"/>
    <w:rsid w:val="00F42C83"/>
    <w:rsid w:val="00F43807"/>
    <w:rsid w:val="00F43871"/>
    <w:rsid w:val="00F438FF"/>
    <w:rsid w:val="00F43A55"/>
    <w:rsid w:val="00F43B0F"/>
    <w:rsid w:val="00F441A4"/>
    <w:rsid w:val="00F44605"/>
    <w:rsid w:val="00F449A2"/>
    <w:rsid w:val="00F44F35"/>
    <w:rsid w:val="00F45256"/>
    <w:rsid w:val="00F45CD6"/>
    <w:rsid w:val="00F45D85"/>
    <w:rsid w:val="00F46591"/>
    <w:rsid w:val="00F46842"/>
    <w:rsid w:val="00F46A26"/>
    <w:rsid w:val="00F46ACF"/>
    <w:rsid w:val="00F46CEE"/>
    <w:rsid w:val="00F47071"/>
    <w:rsid w:val="00F47280"/>
    <w:rsid w:val="00F472BD"/>
    <w:rsid w:val="00F47513"/>
    <w:rsid w:val="00F476A7"/>
    <w:rsid w:val="00F47765"/>
    <w:rsid w:val="00F507C4"/>
    <w:rsid w:val="00F515BE"/>
    <w:rsid w:val="00F518B9"/>
    <w:rsid w:val="00F51943"/>
    <w:rsid w:val="00F51B49"/>
    <w:rsid w:val="00F52076"/>
    <w:rsid w:val="00F52C64"/>
    <w:rsid w:val="00F52F42"/>
    <w:rsid w:val="00F530C6"/>
    <w:rsid w:val="00F53968"/>
    <w:rsid w:val="00F53AA0"/>
    <w:rsid w:val="00F53C5D"/>
    <w:rsid w:val="00F544BF"/>
    <w:rsid w:val="00F5451F"/>
    <w:rsid w:val="00F54EEC"/>
    <w:rsid w:val="00F54FDD"/>
    <w:rsid w:val="00F550B1"/>
    <w:rsid w:val="00F56F26"/>
    <w:rsid w:val="00F5719F"/>
    <w:rsid w:val="00F571AD"/>
    <w:rsid w:val="00F571DF"/>
    <w:rsid w:val="00F60B5C"/>
    <w:rsid w:val="00F60D72"/>
    <w:rsid w:val="00F6183B"/>
    <w:rsid w:val="00F61993"/>
    <w:rsid w:val="00F61A75"/>
    <w:rsid w:val="00F633B4"/>
    <w:rsid w:val="00F638F0"/>
    <w:rsid w:val="00F63C33"/>
    <w:rsid w:val="00F64083"/>
    <w:rsid w:val="00F64628"/>
    <w:rsid w:val="00F6485F"/>
    <w:rsid w:val="00F648A6"/>
    <w:rsid w:val="00F648DC"/>
    <w:rsid w:val="00F64A78"/>
    <w:rsid w:val="00F64C09"/>
    <w:rsid w:val="00F64C47"/>
    <w:rsid w:val="00F65898"/>
    <w:rsid w:val="00F66326"/>
    <w:rsid w:val="00F6637F"/>
    <w:rsid w:val="00F67848"/>
    <w:rsid w:val="00F67C58"/>
    <w:rsid w:val="00F714C7"/>
    <w:rsid w:val="00F7170C"/>
    <w:rsid w:val="00F71B31"/>
    <w:rsid w:val="00F72665"/>
    <w:rsid w:val="00F7316F"/>
    <w:rsid w:val="00F73291"/>
    <w:rsid w:val="00F74107"/>
    <w:rsid w:val="00F746DF"/>
    <w:rsid w:val="00F74829"/>
    <w:rsid w:val="00F74CA4"/>
    <w:rsid w:val="00F7504A"/>
    <w:rsid w:val="00F754EF"/>
    <w:rsid w:val="00F755FD"/>
    <w:rsid w:val="00F75859"/>
    <w:rsid w:val="00F766C0"/>
    <w:rsid w:val="00F76B7B"/>
    <w:rsid w:val="00F7721B"/>
    <w:rsid w:val="00F77AB2"/>
    <w:rsid w:val="00F77F6E"/>
    <w:rsid w:val="00F8000F"/>
    <w:rsid w:val="00F8002D"/>
    <w:rsid w:val="00F8104E"/>
    <w:rsid w:val="00F812CD"/>
    <w:rsid w:val="00F81C34"/>
    <w:rsid w:val="00F82590"/>
    <w:rsid w:val="00F8273E"/>
    <w:rsid w:val="00F82FA5"/>
    <w:rsid w:val="00F83547"/>
    <w:rsid w:val="00F83E67"/>
    <w:rsid w:val="00F83F1C"/>
    <w:rsid w:val="00F842D1"/>
    <w:rsid w:val="00F85832"/>
    <w:rsid w:val="00F86177"/>
    <w:rsid w:val="00F86563"/>
    <w:rsid w:val="00F87489"/>
    <w:rsid w:val="00F8775C"/>
    <w:rsid w:val="00F90397"/>
    <w:rsid w:val="00F909E1"/>
    <w:rsid w:val="00F91749"/>
    <w:rsid w:val="00F91947"/>
    <w:rsid w:val="00F921CD"/>
    <w:rsid w:val="00F921F3"/>
    <w:rsid w:val="00F92267"/>
    <w:rsid w:val="00F92594"/>
    <w:rsid w:val="00F92704"/>
    <w:rsid w:val="00F93977"/>
    <w:rsid w:val="00F93BB5"/>
    <w:rsid w:val="00F940E0"/>
    <w:rsid w:val="00F9411C"/>
    <w:rsid w:val="00F947A5"/>
    <w:rsid w:val="00F94AD1"/>
    <w:rsid w:val="00F956DE"/>
    <w:rsid w:val="00F95770"/>
    <w:rsid w:val="00F959D6"/>
    <w:rsid w:val="00F95E29"/>
    <w:rsid w:val="00F962C6"/>
    <w:rsid w:val="00F963B7"/>
    <w:rsid w:val="00F9683F"/>
    <w:rsid w:val="00F9694C"/>
    <w:rsid w:val="00F96A62"/>
    <w:rsid w:val="00F970F7"/>
    <w:rsid w:val="00F97F4C"/>
    <w:rsid w:val="00FA05E3"/>
    <w:rsid w:val="00FA084E"/>
    <w:rsid w:val="00FA0EA6"/>
    <w:rsid w:val="00FA1DF8"/>
    <w:rsid w:val="00FA1E11"/>
    <w:rsid w:val="00FA2603"/>
    <w:rsid w:val="00FA2868"/>
    <w:rsid w:val="00FA29A0"/>
    <w:rsid w:val="00FA2CA0"/>
    <w:rsid w:val="00FA32BB"/>
    <w:rsid w:val="00FA361F"/>
    <w:rsid w:val="00FA4713"/>
    <w:rsid w:val="00FA4CE4"/>
    <w:rsid w:val="00FA5349"/>
    <w:rsid w:val="00FA53F5"/>
    <w:rsid w:val="00FA67C6"/>
    <w:rsid w:val="00FA7546"/>
    <w:rsid w:val="00FA7EE1"/>
    <w:rsid w:val="00FB050C"/>
    <w:rsid w:val="00FB057C"/>
    <w:rsid w:val="00FB05AF"/>
    <w:rsid w:val="00FB0622"/>
    <w:rsid w:val="00FB09F3"/>
    <w:rsid w:val="00FB0CE9"/>
    <w:rsid w:val="00FB1525"/>
    <w:rsid w:val="00FB153A"/>
    <w:rsid w:val="00FB1E53"/>
    <w:rsid w:val="00FB1EDC"/>
    <w:rsid w:val="00FB20C5"/>
    <w:rsid w:val="00FB34F3"/>
    <w:rsid w:val="00FB3B40"/>
    <w:rsid w:val="00FB4885"/>
    <w:rsid w:val="00FB5264"/>
    <w:rsid w:val="00FB57D1"/>
    <w:rsid w:val="00FB590C"/>
    <w:rsid w:val="00FB5980"/>
    <w:rsid w:val="00FB5B44"/>
    <w:rsid w:val="00FB6516"/>
    <w:rsid w:val="00FB668B"/>
    <w:rsid w:val="00FB7DE1"/>
    <w:rsid w:val="00FC09E7"/>
    <w:rsid w:val="00FC0E93"/>
    <w:rsid w:val="00FC1125"/>
    <w:rsid w:val="00FC159C"/>
    <w:rsid w:val="00FC182E"/>
    <w:rsid w:val="00FC1A7D"/>
    <w:rsid w:val="00FC1D06"/>
    <w:rsid w:val="00FC1E6B"/>
    <w:rsid w:val="00FC21A4"/>
    <w:rsid w:val="00FC2625"/>
    <w:rsid w:val="00FC2F22"/>
    <w:rsid w:val="00FC301A"/>
    <w:rsid w:val="00FC35BB"/>
    <w:rsid w:val="00FC36C0"/>
    <w:rsid w:val="00FC38C9"/>
    <w:rsid w:val="00FC40B5"/>
    <w:rsid w:val="00FC43E3"/>
    <w:rsid w:val="00FC4C9E"/>
    <w:rsid w:val="00FC51B4"/>
    <w:rsid w:val="00FC568A"/>
    <w:rsid w:val="00FC569B"/>
    <w:rsid w:val="00FC5EF4"/>
    <w:rsid w:val="00FC68F1"/>
    <w:rsid w:val="00FC6996"/>
    <w:rsid w:val="00FC6FD5"/>
    <w:rsid w:val="00FC71F8"/>
    <w:rsid w:val="00FC7374"/>
    <w:rsid w:val="00FC78E9"/>
    <w:rsid w:val="00FC7E9F"/>
    <w:rsid w:val="00FD028C"/>
    <w:rsid w:val="00FD0A83"/>
    <w:rsid w:val="00FD1352"/>
    <w:rsid w:val="00FD1AA4"/>
    <w:rsid w:val="00FD1B42"/>
    <w:rsid w:val="00FD23A6"/>
    <w:rsid w:val="00FD2CDD"/>
    <w:rsid w:val="00FD328E"/>
    <w:rsid w:val="00FD35D7"/>
    <w:rsid w:val="00FD37D9"/>
    <w:rsid w:val="00FD4610"/>
    <w:rsid w:val="00FD4977"/>
    <w:rsid w:val="00FD49B9"/>
    <w:rsid w:val="00FD5482"/>
    <w:rsid w:val="00FD5A55"/>
    <w:rsid w:val="00FD5B10"/>
    <w:rsid w:val="00FD5B2B"/>
    <w:rsid w:val="00FD6978"/>
    <w:rsid w:val="00FD7281"/>
    <w:rsid w:val="00FD72DE"/>
    <w:rsid w:val="00FD74D6"/>
    <w:rsid w:val="00FD7AAA"/>
    <w:rsid w:val="00FE028D"/>
    <w:rsid w:val="00FE0373"/>
    <w:rsid w:val="00FE078F"/>
    <w:rsid w:val="00FE0B34"/>
    <w:rsid w:val="00FE1363"/>
    <w:rsid w:val="00FE1527"/>
    <w:rsid w:val="00FE18B1"/>
    <w:rsid w:val="00FE18CF"/>
    <w:rsid w:val="00FE1C72"/>
    <w:rsid w:val="00FE26F6"/>
    <w:rsid w:val="00FE2829"/>
    <w:rsid w:val="00FE2FE6"/>
    <w:rsid w:val="00FE3043"/>
    <w:rsid w:val="00FE33A6"/>
    <w:rsid w:val="00FE3476"/>
    <w:rsid w:val="00FE3B94"/>
    <w:rsid w:val="00FE409B"/>
    <w:rsid w:val="00FE4BB0"/>
    <w:rsid w:val="00FE5A70"/>
    <w:rsid w:val="00FE684F"/>
    <w:rsid w:val="00FE6A13"/>
    <w:rsid w:val="00FE734B"/>
    <w:rsid w:val="00FE7C88"/>
    <w:rsid w:val="00FE7F86"/>
    <w:rsid w:val="00FF0C65"/>
    <w:rsid w:val="00FF178E"/>
    <w:rsid w:val="00FF1E78"/>
    <w:rsid w:val="00FF2EC3"/>
    <w:rsid w:val="00FF306D"/>
    <w:rsid w:val="00FF3143"/>
    <w:rsid w:val="00FF3767"/>
    <w:rsid w:val="00FF4483"/>
    <w:rsid w:val="00FF525E"/>
    <w:rsid w:val="00FF5464"/>
    <w:rsid w:val="00FF56D4"/>
    <w:rsid w:val="00FF5C97"/>
    <w:rsid w:val="00FF5DBA"/>
    <w:rsid w:val="00FF62D2"/>
    <w:rsid w:val="00FF6A0C"/>
    <w:rsid w:val="00FF6B72"/>
    <w:rsid w:val="00FF781A"/>
    <w:rsid w:val="00FF7B55"/>
    <w:rsid w:val="010E7B81"/>
    <w:rsid w:val="017FEDAD"/>
    <w:rsid w:val="01FD3132"/>
    <w:rsid w:val="0267ED1D"/>
    <w:rsid w:val="0313E83F"/>
    <w:rsid w:val="034DD9BA"/>
    <w:rsid w:val="03665524"/>
    <w:rsid w:val="036C7B69"/>
    <w:rsid w:val="03764FCE"/>
    <w:rsid w:val="037A219B"/>
    <w:rsid w:val="03F9C77A"/>
    <w:rsid w:val="049F9834"/>
    <w:rsid w:val="0542D92A"/>
    <w:rsid w:val="060D8B26"/>
    <w:rsid w:val="064C89EE"/>
    <w:rsid w:val="06513094"/>
    <w:rsid w:val="0663B940"/>
    <w:rsid w:val="066A603B"/>
    <w:rsid w:val="079FF948"/>
    <w:rsid w:val="07D6F3D6"/>
    <w:rsid w:val="081AA8F3"/>
    <w:rsid w:val="091380BB"/>
    <w:rsid w:val="096B6BDB"/>
    <w:rsid w:val="09FCA39C"/>
    <w:rsid w:val="0A15E091"/>
    <w:rsid w:val="0ACAF192"/>
    <w:rsid w:val="0B18D6A2"/>
    <w:rsid w:val="0B28AB3D"/>
    <w:rsid w:val="0B389DBD"/>
    <w:rsid w:val="0B58C92E"/>
    <w:rsid w:val="0BE6A7B3"/>
    <w:rsid w:val="0C3EBC32"/>
    <w:rsid w:val="0D926A72"/>
    <w:rsid w:val="0E916C75"/>
    <w:rsid w:val="0EA6B03C"/>
    <w:rsid w:val="0F5B0F3A"/>
    <w:rsid w:val="0FED495A"/>
    <w:rsid w:val="101F127D"/>
    <w:rsid w:val="1193F0FF"/>
    <w:rsid w:val="1322CAEA"/>
    <w:rsid w:val="139CCC9F"/>
    <w:rsid w:val="13D657E4"/>
    <w:rsid w:val="141EB172"/>
    <w:rsid w:val="14D7D168"/>
    <w:rsid w:val="14FDCC86"/>
    <w:rsid w:val="154E071D"/>
    <w:rsid w:val="160B9DB2"/>
    <w:rsid w:val="162DD719"/>
    <w:rsid w:val="167F45BD"/>
    <w:rsid w:val="16C2FD04"/>
    <w:rsid w:val="16D88EB8"/>
    <w:rsid w:val="18A08D74"/>
    <w:rsid w:val="1A035DFF"/>
    <w:rsid w:val="1B49DD3F"/>
    <w:rsid w:val="1C60B49F"/>
    <w:rsid w:val="1C7B73D5"/>
    <w:rsid w:val="1D0001A5"/>
    <w:rsid w:val="1D0E59EF"/>
    <w:rsid w:val="1EB7E207"/>
    <w:rsid w:val="1EFD18D9"/>
    <w:rsid w:val="1F494019"/>
    <w:rsid w:val="1FA4FF07"/>
    <w:rsid w:val="200AA544"/>
    <w:rsid w:val="203784DF"/>
    <w:rsid w:val="2067D862"/>
    <w:rsid w:val="21145325"/>
    <w:rsid w:val="21682CBB"/>
    <w:rsid w:val="21933640"/>
    <w:rsid w:val="219B7113"/>
    <w:rsid w:val="21DAE857"/>
    <w:rsid w:val="2245ACB6"/>
    <w:rsid w:val="234E351C"/>
    <w:rsid w:val="237A6B80"/>
    <w:rsid w:val="23E8ACE9"/>
    <w:rsid w:val="244969DD"/>
    <w:rsid w:val="24728CF8"/>
    <w:rsid w:val="247442A1"/>
    <w:rsid w:val="252917BA"/>
    <w:rsid w:val="269C3DA1"/>
    <w:rsid w:val="26A10406"/>
    <w:rsid w:val="26F8FFB2"/>
    <w:rsid w:val="27113744"/>
    <w:rsid w:val="277990C9"/>
    <w:rsid w:val="279A3FA7"/>
    <w:rsid w:val="27D51F47"/>
    <w:rsid w:val="27DFE96B"/>
    <w:rsid w:val="283F8B9F"/>
    <w:rsid w:val="28B5FB7A"/>
    <w:rsid w:val="28C698A3"/>
    <w:rsid w:val="29389A8B"/>
    <w:rsid w:val="2A964130"/>
    <w:rsid w:val="2ADFCDD5"/>
    <w:rsid w:val="2BC3B16A"/>
    <w:rsid w:val="2BDE72D6"/>
    <w:rsid w:val="2BE2FAFC"/>
    <w:rsid w:val="2C33E08E"/>
    <w:rsid w:val="2CD82DE0"/>
    <w:rsid w:val="2D05F699"/>
    <w:rsid w:val="2D3F7825"/>
    <w:rsid w:val="2DE0A865"/>
    <w:rsid w:val="2EF5E0EC"/>
    <w:rsid w:val="2F2514A7"/>
    <w:rsid w:val="2F2CB759"/>
    <w:rsid w:val="2F59E594"/>
    <w:rsid w:val="2F60917C"/>
    <w:rsid w:val="2F9C3404"/>
    <w:rsid w:val="2FAAB56D"/>
    <w:rsid w:val="300BE12B"/>
    <w:rsid w:val="302AB5B6"/>
    <w:rsid w:val="309BAF5E"/>
    <w:rsid w:val="30CD3D52"/>
    <w:rsid w:val="30D07A9E"/>
    <w:rsid w:val="30FEB7F1"/>
    <w:rsid w:val="311A9FFC"/>
    <w:rsid w:val="31F71EDE"/>
    <w:rsid w:val="326732FC"/>
    <w:rsid w:val="32C0AC8D"/>
    <w:rsid w:val="32FF1732"/>
    <w:rsid w:val="336EE9E0"/>
    <w:rsid w:val="3379EDDB"/>
    <w:rsid w:val="33C664DA"/>
    <w:rsid w:val="3445C357"/>
    <w:rsid w:val="355C60FF"/>
    <w:rsid w:val="362A0370"/>
    <w:rsid w:val="3635EBCE"/>
    <w:rsid w:val="3673FF5D"/>
    <w:rsid w:val="36E15713"/>
    <w:rsid w:val="372455BC"/>
    <w:rsid w:val="381A2433"/>
    <w:rsid w:val="38466D69"/>
    <w:rsid w:val="38BF27B2"/>
    <w:rsid w:val="3AA09B90"/>
    <w:rsid w:val="3AB9A634"/>
    <w:rsid w:val="3B83C736"/>
    <w:rsid w:val="3C2487E4"/>
    <w:rsid w:val="3C4D26F5"/>
    <w:rsid w:val="3D6B97A6"/>
    <w:rsid w:val="3E3653F9"/>
    <w:rsid w:val="3E58DA48"/>
    <w:rsid w:val="3E7B1BF4"/>
    <w:rsid w:val="3EE170BA"/>
    <w:rsid w:val="3FA82109"/>
    <w:rsid w:val="4010D2A8"/>
    <w:rsid w:val="4044FE01"/>
    <w:rsid w:val="404C1F45"/>
    <w:rsid w:val="4157253C"/>
    <w:rsid w:val="4202E555"/>
    <w:rsid w:val="4279255E"/>
    <w:rsid w:val="42D11FFA"/>
    <w:rsid w:val="42E77647"/>
    <w:rsid w:val="4372B9D8"/>
    <w:rsid w:val="4413B439"/>
    <w:rsid w:val="44ED0F41"/>
    <w:rsid w:val="450A26F5"/>
    <w:rsid w:val="4525B369"/>
    <w:rsid w:val="4575F333"/>
    <w:rsid w:val="46471038"/>
    <w:rsid w:val="479426DD"/>
    <w:rsid w:val="47F218DD"/>
    <w:rsid w:val="48AC77D5"/>
    <w:rsid w:val="48F8AACB"/>
    <w:rsid w:val="492B18A9"/>
    <w:rsid w:val="4958CCDA"/>
    <w:rsid w:val="49C4A2D3"/>
    <w:rsid w:val="4A22EC12"/>
    <w:rsid w:val="4A2349B8"/>
    <w:rsid w:val="4A710455"/>
    <w:rsid w:val="4B06F43C"/>
    <w:rsid w:val="4BB59710"/>
    <w:rsid w:val="4BD66103"/>
    <w:rsid w:val="4BDF384E"/>
    <w:rsid w:val="4C0F8E3D"/>
    <w:rsid w:val="4C1AAA83"/>
    <w:rsid w:val="4C2D76D6"/>
    <w:rsid w:val="4CDD10A7"/>
    <w:rsid w:val="4CFF9B4A"/>
    <w:rsid w:val="4D23BE0D"/>
    <w:rsid w:val="4DC09B77"/>
    <w:rsid w:val="4E4342EF"/>
    <w:rsid w:val="4E70D66E"/>
    <w:rsid w:val="4E757528"/>
    <w:rsid w:val="4F03EA36"/>
    <w:rsid w:val="4F235416"/>
    <w:rsid w:val="4F4057FE"/>
    <w:rsid w:val="4F5E349D"/>
    <w:rsid w:val="50665385"/>
    <w:rsid w:val="5072F141"/>
    <w:rsid w:val="507CD1B7"/>
    <w:rsid w:val="50E21254"/>
    <w:rsid w:val="50E3302F"/>
    <w:rsid w:val="526104E2"/>
    <w:rsid w:val="530B4B17"/>
    <w:rsid w:val="53829031"/>
    <w:rsid w:val="53D0AA1C"/>
    <w:rsid w:val="53EE32AC"/>
    <w:rsid w:val="5510AE5E"/>
    <w:rsid w:val="56130485"/>
    <w:rsid w:val="56219102"/>
    <w:rsid w:val="56916791"/>
    <w:rsid w:val="56FC1D30"/>
    <w:rsid w:val="571AF267"/>
    <w:rsid w:val="57CF88BE"/>
    <w:rsid w:val="585575FA"/>
    <w:rsid w:val="585624E2"/>
    <w:rsid w:val="589BDE68"/>
    <w:rsid w:val="58A1E8F2"/>
    <w:rsid w:val="58BADD39"/>
    <w:rsid w:val="5970ACA5"/>
    <w:rsid w:val="5A6FC331"/>
    <w:rsid w:val="5B084A42"/>
    <w:rsid w:val="5B4AC50C"/>
    <w:rsid w:val="5B602ADF"/>
    <w:rsid w:val="5D60E483"/>
    <w:rsid w:val="5D8B4DB5"/>
    <w:rsid w:val="5D96D956"/>
    <w:rsid w:val="5E89992C"/>
    <w:rsid w:val="5F09AC3A"/>
    <w:rsid w:val="5F5327FC"/>
    <w:rsid w:val="5F5CB5CB"/>
    <w:rsid w:val="5F7E9133"/>
    <w:rsid w:val="5FFB913A"/>
    <w:rsid w:val="605627A9"/>
    <w:rsid w:val="605C9BDB"/>
    <w:rsid w:val="61E1E1B9"/>
    <w:rsid w:val="61E86320"/>
    <w:rsid w:val="624EC711"/>
    <w:rsid w:val="626AD849"/>
    <w:rsid w:val="6297FF68"/>
    <w:rsid w:val="634219A7"/>
    <w:rsid w:val="63FD58AE"/>
    <w:rsid w:val="6419E023"/>
    <w:rsid w:val="647A0F1E"/>
    <w:rsid w:val="654F2681"/>
    <w:rsid w:val="65A64BF8"/>
    <w:rsid w:val="66119981"/>
    <w:rsid w:val="675D7ADA"/>
    <w:rsid w:val="67FBD996"/>
    <w:rsid w:val="682C91E7"/>
    <w:rsid w:val="6B171732"/>
    <w:rsid w:val="6B6A204E"/>
    <w:rsid w:val="6B75A304"/>
    <w:rsid w:val="6B8A1863"/>
    <w:rsid w:val="6C064B17"/>
    <w:rsid w:val="6C08DD55"/>
    <w:rsid w:val="6C233271"/>
    <w:rsid w:val="6D0BEF94"/>
    <w:rsid w:val="6E305350"/>
    <w:rsid w:val="6F10C83E"/>
    <w:rsid w:val="71AF06D0"/>
    <w:rsid w:val="71BC7497"/>
    <w:rsid w:val="71D4BFEB"/>
    <w:rsid w:val="71E1DAB4"/>
    <w:rsid w:val="72050E4F"/>
    <w:rsid w:val="73645E28"/>
    <w:rsid w:val="73AD3ACF"/>
    <w:rsid w:val="742A8BB8"/>
    <w:rsid w:val="75D9388C"/>
    <w:rsid w:val="75F5CD24"/>
    <w:rsid w:val="77D94FFD"/>
    <w:rsid w:val="787FDC1C"/>
    <w:rsid w:val="78B41282"/>
    <w:rsid w:val="7901CCC7"/>
    <w:rsid w:val="798390F8"/>
    <w:rsid w:val="79D07B47"/>
    <w:rsid w:val="7A0EE542"/>
    <w:rsid w:val="7A3C4800"/>
    <w:rsid w:val="7A79AD7E"/>
    <w:rsid w:val="7A8F5990"/>
    <w:rsid w:val="7AAA6C81"/>
    <w:rsid w:val="7AB56083"/>
    <w:rsid w:val="7AFC3909"/>
    <w:rsid w:val="7B992B1B"/>
    <w:rsid w:val="7BC16B8F"/>
    <w:rsid w:val="7BE41E7A"/>
    <w:rsid w:val="7C43B73E"/>
    <w:rsid w:val="7CB0E017"/>
    <w:rsid w:val="7D4A8F86"/>
    <w:rsid w:val="7D903A44"/>
    <w:rsid w:val="7DD3DAAF"/>
    <w:rsid w:val="7E39732E"/>
    <w:rsid w:val="7F0AFAAC"/>
    <w:rsid w:val="7F294846"/>
    <w:rsid w:val="7F4F9A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827C20"/>
  <w14:defaultImageDpi w14:val="96"/>
  <w15:docId w15:val="{1C582D9E-AFDC-472F-8016-A74BC3EB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89D"/>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uiPriority w:val="9"/>
    <w:qFormat/>
    <w:rsid w:val="0066212A"/>
    <w:pPr>
      <w:keepNext/>
      <w:overflowPunct/>
      <w:autoSpaceDE/>
      <w:autoSpaceDN/>
      <w:adjustRightInd/>
      <w:jc w:val="center"/>
      <w:textAlignment w:val="auto"/>
      <w:outlineLvl w:val="0"/>
    </w:pPr>
    <w:rPr>
      <w:rFonts w:cs="Times New Roman"/>
      <w:sz w:val="28"/>
      <w:szCs w:val="20"/>
    </w:rPr>
  </w:style>
  <w:style w:type="paragraph" w:styleId="Heading2">
    <w:name w:val="heading 2"/>
    <w:basedOn w:val="Normal"/>
    <w:next w:val="Normal"/>
    <w:link w:val="Heading2Char"/>
    <w:uiPriority w:val="9"/>
    <w:qFormat/>
    <w:rsid w:val="0066212A"/>
    <w:pPr>
      <w:keepNext/>
      <w:overflowPunct/>
      <w:autoSpaceDE/>
      <w:autoSpaceDN/>
      <w:adjustRightInd/>
      <w:textAlignment w:val="auto"/>
      <w:outlineLvl w:val="1"/>
    </w:pPr>
    <w:rPr>
      <w:rFonts w:ascii="Times New Roman" w:hAnsi="Times New Roman" w:cs="Times New Roman"/>
      <w:b/>
      <w:bCs/>
      <w:sz w:val="22"/>
    </w:rPr>
  </w:style>
  <w:style w:type="paragraph" w:styleId="Heading8">
    <w:name w:val="heading 8"/>
    <w:basedOn w:val="Normal"/>
    <w:next w:val="Normal"/>
    <w:link w:val="Heading8Char"/>
    <w:uiPriority w:val="9"/>
    <w:semiHidden/>
    <w:unhideWhenUsed/>
    <w:qFormat/>
    <w:rsid w:val="00023D72"/>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023D72"/>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212A"/>
    <w:rPr>
      <w:rFonts w:ascii="Arial" w:hAnsi="Arial"/>
      <w:sz w:val="28"/>
    </w:rPr>
  </w:style>
  <w:style w:type="character" w:customStyle="1" w:styleId="Heading2Char">
    <w:name w:val="Heading 2 Char"/>
    <w:link w:val="Heading2"/>
    <w:uiPriority w:val="9"/>
    <w:locked/>
    <w:rsid w:val="0066212A"/>
    <w:rPr>
      <w:b/>
      <w:sz w:val="24"/>
    </w:rPr>
  </w:style>
  <w:style w:type="character" w:customStyle="1" w:styleId="Heading8Char">
    <w:name w:val="Heading 8 Char"/>
    <w:link w:val="Heading8"/>
    <w:uiPriority w:val="9"/>
    <w:semiHidden/>
    <w:locked/>
    <w:rsid w:val="00023D72"/>
    <w:rPr>
      <w:rFonts w:ascii="Calibri" w:hAnsi="Calibri"/>
      <w:i/>
      <w:sz w:val="24"/>
    </w:rPr>
  </w:style>
  <w:style w:type="character" w:customStyle="1" w:styleId="Heading9Char">
    <w:name w:val="Heading 9 Char"/>
    <w:link w:val="Heading9"/>
    <w:uiPriority w:val="9"/>
    <w:semiHidden/>
    <w:locked/>
    <w:rsid w:val="00023D72"/>
    <w:rPr>
      <w:rFonts w:ascii="Cambria" w:hAnsi="Cambria"/>
      <w:sz w:val="22"/>
    </w:rPr>
  </w:style>
  <w:style w:type="paragraph" w:styleId="Header">
    <w:name w:val="header"/>
    <w:basedOn w:val="Normal"/>
    <w:link w:val="HeaderChar"/>
    <w:uiPriority w:val="99"/>
    <w:rsid w:val="00B10C1F"/>
    <w:pPr>
      <w:tabs>
        <w:tab w:val="center" w:pos="4320"/>
        <w:tab w:val="right" w:pos="8640"/>
      </w:tabs>
    </w:pPr>
    <w:rPr>
      <w:rFonts w:cs="Times New Roman"/>
    </w:rPr>
  </w:style>
  <w:style w:type="character" w:customStyle="1" w:styleId="HeaderChar">
    <w:name w:val="Header Char"/>
    <w:link w:val="Header"/>
    <w:uiPriority w:val="99"/>
    <w:locked/>
    <w:rsid w:val="0066212A"/>
    <w:rPr>
      <w:rFonts w:ascii="Arial" w:hAnsi="Arial"/>
      <w:sz w:val="24"/>
    </w:rPr>
  </w:style>
  <w:style w:type="paragraph" w:styleId="Footer">
    <w:name w:val="footer"/>
    <w:basedOn w:val="Normal"/>
    <w:link w:val="FooterChar"/>
    <w:uiPriority w:val="99"/>
    <w:rsid w:val="00B10C1F"/>
    <w:pPr>
      <w:tabs>
        <w:tab w:val="center" w:pos="4320"/>
        <w:tab w:val="right" w:pos="8640"/>
      </w:tabs>
    </w:pPr>
    <w:rPr>
      <w:rFonts w:cs="Times New Roman"/>
    </w:rPr>
  </w:style>
  <w:style w:type="character" w:customStyle="1" w:styleId="FooterChar">
    <w:name w:val="Footer Char"/>
    <w:link w:val="Footer"/>
    <w:uiPriority w:val="99"/>
    <w:locked/>
    <w:rsid w:val="0066212A"/>
    <w:rPr>
      <w:rFonts w:ascii="Arial" w:hAnsi="Arial"/>
      <w:sz w:val="24"/>
    </w:r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01124"/>
    <w:rPr>
      <w:color w:val="0000FF"/>
      <w:u w:val="single"/>
    </w:rPr>
  </w:style>
  <w:style w:type="paragraph" w:styleId="BodyText2">
    <w:name w:val="Body Text 2"/>
    <w:basedOn w:val="Normal"/>
    <w:link w:val="BodyText2Char"/>
    <w:uiPriority w:val="99"/>
    <w:rsid w:val="00001124"/>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uiPriority w:val="99"/>
    <w:locked/>
    <w:rsid w:val="00001124"/>
    <w:rPr>
      <w:sz w:val="24"/>
    </w:rPr>
  </w:style>
  <w:style w:type="paragraph" w:styleId="BodyText">
    <w:name w:val="Body Text"/>
    <w:basedOn w:val="Normal"/>
    <w:link w:val="BodyTextChar"/>
    <w:uiPriority w:val="99"/>
    <w:rsid w:val="0066212A"/>
    <w:pPr>
      <w:overflowPunct/>
      <w:autoSpaceDE/>
      <w:autoSpaceDN/>
      <w:adjustRightInd/>
      <w:ind w:right="360"/>
      <w:textAlignment w:val="auto"/>
    </w:pPr>
    <w:rPr>
      <w:rFonts w:ascii="Times New Roman" w:hAnsi="Times New Roman" w:cs="Times New Roman"/>
      <w:sz w:val="22"/>
    </w:rPr>
  </w:style>
  <w:style w:type="character" w:customStyle="1" w:styleId="BodyTextChar">
    <w:name w:val="Body Text Char"/>
    <w:link w:val="BodyText"/>
    <w:uiPriority w:val="99"/>
    <w:locked/>
    <w:rsid w:val="0066212A"/>
    <w:rPr>
      <w:sz w:val="24"/>
    </w:rPr>
  </w:style>
  <w:style w:type="character" w:styleId="FollowedHyperlink">
    <w:name w:val="FollowedHyperlink"/>
    <w:uiPriority w:val="99"/>
    <w:rsid w:val="0066212A"/>
    <w:rPr>
      <w:color w:val="800080"/>
      <w:u w:val="single"/>
    </w:rPr>
  </w:style>
  <w:style w:type="paragraph" w:styleId="Title">
    <w:name w:val="Title"/>
    <w:basedOn w:val="Normal"/>
    <w:link w:val="TitleChar"/>
    <w:uiPriority w:val="10"/>
    <w:qFormat/>
    <w:rsid w:val="0066212A"/>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uiPriority w:val="10"/>
    <w:locked/>
    <w:rsid w:val="0066212A"/>
    <w:rPr>
      <w:b/>
      <w:sz w:val="28"/>
    </w:rPr>
  </w:style>
  <w:style w:type="paragraph" w:styleId="BodyTextIndent">
    <w:name w:val="Body Text Indent"/>
    <w:basedOn w:val="Normal"/>
    <w:link w:val="BodyTextIndentChar"/>
    <w:uiPriority w:val="99"/>
    <w:rsid w:val="0066212A"/>
    <w:pPr>
      <w:overflowPunct/>
      <w:autoSpaceDE/>
      <w:autoSpaceDN/>
      <w:adjustRightInd/>
      <w:ind w:left="1170" w:hanging="450"/>
      <w:textAlignment w:val="auto"/>
    </w:pPr>
    <w:rPr>
      <w:rFonts w:ascii="Times New Roman" w:hAnsi="Times New Roman" w:cs="Times New Roman"/>
      <w:sz w:val="22"/>
      <w:szCs w:val="20"/>
    </w:rPr>
  </w:style>
  <w:style w:type="character" w:customStyle="1" w:styleId="BodyTextIndentChar">
    <w:name w:val="Body Text Indent Char"/>
    <w:link w:val="BodyTextIndent"/>
    <w:uiPriority w:val="99"/>
    <w:locked/>
    <w:rsid w:val="0066212A"/>
    <w:rPr>
      <w:sz w:val="22"/>
    </w:rPr>
  </w:style>
  <w:style w:type="paragraph" w:styleId="BodyTextIndent2">
    <w:name w:val="Body Text Indent 2"/>
    <w:basedOn w:val="Normal"/>
    <w:link w:val="BodyTextIndent2Char"/>
    <w:uiPriority w:val="99"/>
    <w:rsid w:val="0066212A"/>
    <w:pPr>
      <w:overflowPunct/>
      <w:autoSpaceDE/>
      <w:autoSpaceDN/>
      <w:adjustRightInd/>
      <w:ind w:left="274"/>
      <w:textAlignment w:val="auto"/>
    </w:pPr>
    <w:rPr>
      <w:rFonts w:ascii="Times New Roman" w:hAnsi="Times New Roman" w:cs="Times New Roman"/>
      <w:color w:val="000000"/>
      <w:sz w:val="20"/>
      <w:szCs w:val="20"/>
    </w:rPr>
  </w:style>
  <w:style w:type="character" w:customStyle="1" w:styleId="BodyTextIndent2Char">
    <w:name w:val="Body Text Indent 2 Char"/>
    <w:link w:val="BodyTextIndent2"/>
    <w:uiPriority w:val="99"/>
    <w:locked/>
    <w:rsid w:val="0066212A"/>
    <w:rPr>
      <w:color w:val="000000"/>
    </w:rPr>
  </w:style>
  <w:style w:type="paragraph" w:styleId="NormalWeb">
    <w:name w:val="Normal (Web)"/>
    <w:basedOn w:val="Normal"/>
    <w:uiPriority w:val="99"/>
    <w:rsid w:val="0066212A"/>
    <w:pPr>
      <w:overflowPunct/>
      <w:autoSpaceDE/>
      <w:autoSpaceDN/>
      <w:adjustRightInd/>
      <w:spacing w:before="100" w:beforeAutospacing="1" w:after="100" w:afterAutospacing="1"/>
      <w:textAlignment w:val="auto"/>
    </w:pPr>
    <w:rPr>
      <w:rFonts w:ascii="Times New Roman" w:hAnsi="Times New Roman" w:cs="Times New Roman"/>
      <w:color w:val="000099"/>
    </w:rPr>
  </w:style>
  <w:style w:type="paragraph" w:styleId="BodyTextIndent3">
    <w:name w:val="Body Text Indent 3"/>
    <w:basedOn w:val="Normal"/>
    <w:link w:val="BodyTextIndent3Char"/>
    <w:uiPriority w:val="99"/>
    <w:rsid w:val="0066212A"/>
    <w:pPr>
      <w:tabs>
        <w:tab w:val="left" w:pos="-1980"/>
        <w:tab w:val="left" w:pos="2340"/>
      </w:tabs>
      <w:overflowPunct/>
      <w:autoSpaceDE/>
      <w:autoSpaceDN/>
      <w:adjustRightInd/>
      <w:ind w:left="2880" w:hanging="3780"/>
      <w:textAlignment w:val="auto"/>
    </w:pPr>
    <w:rPr>
      <w:rFonts w:ascii="Times New Roman" w:hAnsi="Times New Roman" w:cs="Times New Roman"/>
      <w:sz w:val="22"/>
      <w:szCs w:val="21"/>
    </w:rPr>
  </w:style>
  <w:style w:type="character" w:customStyle="1" w:styleId="BodyTextIndent3Char">
    <w:name w:val="Body Text Indent 3 Char"/>
    <w:link w:val="BodyTextIndent3"/>
    <w:uiPriority w:val="99"/>
    <w:locked/>
    <w:rsid w:val="0066212A"/>
    <w:rPr>
      <w:sz w:val="21"/>
    </w:rPr>
  </w:style>
  <w:style w:type="character" w:styleId="PageNumber">
    <w:name w:val="page number"/>
    <w:uiPriority w:val="99"/>
    <w:rsid w:val="0066212A"/>
  </w:style>
  <w:style w:type="paragraph" w:styleId="ListParagraph">
    <w:name w:val="List Paragraph"/>
    <w:basedOn w:val="Normal"/>
    <w:uiPriority w:val="1"/>
    <w:qFormat/>
    <w:rsid w:val="0066212A"/>
    <w:pPr>
      <w:ind w:left="720"/>
      <w:contextualSpacing/>
    </w:pPr>
  </w:style>
  <w:style w:type="paragraph" w:styleId="BalloonText">
    <w:name w:val="Balloon Text"/>
    <w:basedOn w:val="Normal"/>
    <w:link w:val="BalloonTextChar"/>
    <w:uiPriority w:val="99"/>
    <w:rsid w:val="0066212A"/>
    <w:rPr>
      <w:rFonts w:ascii="Tahoma" w:hAnsi="Tahoma" w:cs="Times New Roman"/>
      <w:sz w:val="16"/>
      <w:szCs w:val="16"/>
    </w:rPr>
  </w:style>
  <w:style w:type="character" w:customStyle="1" w:styleId="BalloonTextChar">
    <w:name w:val="Balloon Text Char"/>
    <w:link w:val="BalloonText"/>
    <w:uiPriority w:val="99"/>
    <w:locked/>
    <w:rsid w:val="0066212A"/>
    <w:rPr>
      <w:rFonts w:ascii="Tahoma" w:hAnsi="Tahoma"/>
      <w:sz w:val="16"/>
    </w:rPr>
  </w:style>
  <w:style w:type="character" w:customStyle="1" w:styleId="apple-style-span">
    <w:name w:val="apple-style-span"/>
    <w:rsid w:val="0066212A"/>
  </w:style>
  <w:style w:type="character" w:customStyle="1" w:styleId="surl">
    <w:name w:val="surl"/>
    <w:rsid w:val="008142AD"/>
  </w:style>
  <w:style w:type="paragraph" w:customStyle="1" w:styleId="Default">
    <w:name w:val="Default"/>
    <w:rsid w:val="002947DA"/>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DD07DE"/>
    <w:rPr>
      <w:sz w:val="16"/>
      <w:szCs w:val="16"/>
    </w:rPr>
  </w:style>
  <w:style w:type="paragraph" w:styleId="CommentText">
    <w:name w:val="annotation text"/>
    <w:basedOn w:val="Normal"/>
    <w:link w:val="CommentTextChar"/>
    <w:rsid w:val="00DD07DE"/>
    <w:rPr>
      <w:sz w:val="20"/>
      <w:szCs w:val="20"/>
    </w:rPr>
  </w:style>
  <w:style w:type="character" w:customStyle="1" w:styleId="CommentTextChar">
    <w:name w:val="Comment Text Char"/>
    <w:basedOn w:val="DefaultParagraphFont"/>
    <w:link w:val="CommentText"/>
    <w:rsid w:val="00DD07DE"/>
    <w:rPr>
      <w:rFonts w:ascii="Arial" w:hAnsi="Arial" w:cs="Arial"/>
    </w:rPr>
  </w:style>
  <w:style w:type="paragraph" w:styleId="CommentSubject">
    <w:name w:val="annotation subject"/>
    <w:basedOn w:val="CommentText"/>
    <w:next w:val="CommentText"/>
    <w:link w:val="CommentSubjectChar"/>
    <w:rsid w:val="00DD07DE"/>
    <w:rPr>
      <w:b/>
      <w:bCs/>
    </w:rPr>
  </w:style>
  <w:style w:type="character" w:customStyle="1" w:styleId="CommentSubjectChar">
    <w:name w:val="Comment Subject Char"/>
    <w:basedOn w:val="CommentTextChar"/>
    <w:link w:val="CommentSubject"/>
    <w:rsid w:val="00DD07DE"/>
    <w:rPr>
      <w:rFonts w:ascii="Arial" w:hAnsi="Arial" w:cs="Arial"/>
      <w:b/>
      <w:bCs/>
    </w:rPr>
  </w:style>
  <w:style w:type="paragraph" w:styleId="Revision">
    <w:name w:val="Revision"/>
    <w:hidden/>
    <w:uiPriority w:val="99"/>
    <w:semiHidden/>
    <w:rsid w:val="00DD07DE"/>
    <w:rPr>
      <w:rFonts w:ascii="Arial" w:hAnsi="Arial" w:cs="Arial"/>
      <w:sz w:val="24"/>
      <w:szCs w:val="24"/>
    </w:rPr>
  </w:style>
  <w:style w:type="paragraph" w:styleId="TOCHeading">
    <w:name w:val="TOC Heading"/>
    <w:basedOn w:val="Heading1"/>
    <w:next w:val="Normal"/>
    <w:uiPriority w:val="39"/>
    <w:unhideWhenUsed/>
    <w:qFormat/>
    <w:rsid w:val="0095327A"/>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BC2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744E5"/>
    <w:rPr>
      <w:color w:val="605E5C"/>
      <w:shd w:val="clear" w:color="auto" w:fill="E1DFDD"/>
    </w:rPr>
  </w:style>
  <w:style w:type="character" w:styleId="Mention">
    <w:name w:val="Mention"/>
    <w:basedOn w:val="DefaultParagraphFont"/>
    <w:uiPriority w:val="99"/>
    <w:unhideWhenUsed/>
    <w:rsid w:val="00A44E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792">
      <w:bodyDiv w:val="1"/>
      <w:marLeft w:val="0"/>
      <w:marRight w:val="0"/>
      <w:marTop w:val="0"/>
      <w:marBottom w:val="0"/>
      <w:divBdr>
        <w:top w:val="none" w:sz="0" w:space="0" w:color="auto"/>
        <w:left w:val="none" w:sz="0" w:space="0" w:color="auto"/>
        <w:bottom w:val="none" w:sz="0" w:space="0" w:color="auto"/>
        <w:right w:val="none" w:sz="0" w:space="0" w:color="auto"/>
      </w:divBdr>
    </w:div>
    <w:div w:id="204177367">
      <w:bodyDiv w:val="1"/>
      <w:marLeft w:val="0"/>
      <w:marRight w:val="0"/>
      <w:marTop w:val="0"/>
      <w:marBottom w:val="0"/>
      <w:divBdr>
        <w:top w:val="none" w:sz="0" w:space="0" w:color="auto"/>
        <w:left w:val="none" w:sz="0" w:space="0" w:color="auto"/>
        <w:bottom w:val="none" w:sz="0" w:space="0" w:color="auto"/>
        <w:right w:val="none" w:sz="0" w:space="0" w:color="auto"/>
      </w:divBdr>
      <w:divsChild>
        <w:div w:id="308487521">
          <w:marLeft w:val="0"/>
          <w:marRight w:val="0"/>
          <w:marTop w:val="0"/>
          <w:marBottom w:val="0"/>
          <w:divBdr>
            <w:top w:val="none" w:sz="0" w:space="0" w:color="auto"/>
            <w:left w:val="none" w:sz="0" w:space="0" w:color="auto"/>
            <w:bottom w:val="none" w:sz="0" w:space="0" w:color="auto"/>
            <w:right w:val="none" w:sz="0" w:space="0" w:color="auto"/>
          </w:divBdr>
          <w:divsChild>
            <w:div w:id="668942567">
              <w:marLeft w:val="0"/>
              <w:marRight w:val="0"/>
              <w:marTop w:val="0"/>
              <w:marBottom w:val="0"/>
              <w:divBdr>
                <w:top w:val="none" w:sz="0" w:space="0" w:color="auto"/>
                <w:left w:val="none" w:sz="0" w:space="0" w:color="auto"/>
                <w:bottom w:val="none" w:sz="0" w:space="0" w:color="auto"/>
                <w:right w:val="none" w:sz="0" w:space="0" w:color="auto"/>
              </w:divBdr>
            </w:div>
            <w:div w:id="1104886576">
              <w:marLeft w:val="0"/>
              <w:marRight w:val="0"/>
              <w:marTop w:val="0"/>
              <w:marBottom w:val="0"/>
              <w:divBdr>
                <w:top w:val="none" w:sz="0" w:space="0" w:color="auto"/>
                <w:left w:val="none" w:sz="0" w:space="0" w:color="auto"/>
                <w:bottom w:val="none" w:sz="0" w:space="0" w:color="auto"/>
                <w:right w:val="none" w:sz="0" w:space="0" w:color="auto"/>
              </w:divBdr>
              <w:divsChild>
                <w:div w:id="711076121">
                  <w:marLeft w:val="0"/>
                  <w:marRight w:val="0"/>
                  <w:marTop w:val="0"/>
                  <w:marBottom w:val="0"/>
                  <w:divBdr>
                    <w:top w:val="none" w:sz="0" w:space="0" w:color="auto"/>
                    <w:left w:val="none" w:sz="0" w:space="0" w:color="auto"/>
                    <w:bottom w:val="none" w:sz="0" w:space="0" w:color="auto"/>
                    <w:right w:val="none" w:sz="0" w:space="0" w:color="auto"/>
                  </w:divBdr>
                  <w:divsChild>
                    <w:div w:id="1056201455">
                      <w:marLeft w:val="0"/>
                      <w:marRight w:val="0"/>
                      <w:marTop w:val="0"/>
                      <w:marBottom w:val="0"/>
                      <w:divBdr>
                        <w:top w:val="none" w:sz="0" w:space="0" w:color="auto"/>
                        <w:left w:val="none" w:sz="0" w:space="0" w:color="auto"/>
                        <w:bottom w:val="none" w:sz="0" w:space="0" w:color="auto"/>
                        <w:right w:val="none" w:sz="0" w:space="0" w:color="auto"/>
                      </w:divBdr>
                      <w:divsChild>
                        <w:div w:id="1573000228">
                          <w:marLeft w:val="0"/>
                          <w:marRight w:val="0"/>
                          <w:marTop w:val="0"/>
                          <w:marBottom w:val="0"/>
                          <w:divBdr>
                            <w:top w:val="none" w:sz="0" w:space="0" w:color="auto"/>
                            <w:left w:val="none" w:sz="0" w:space="0" w:color="auto"/>
                            <w:bottom w:val="none" w:sz="0" w:space="0" w:color="auto"/>
                            <w:right w:val="none" w:sz="0" w:space="0" w:color="auto"/>
                          </w:divBdr>
                          <w:divsChild>
                            <w:div w:id="1687710710">
                              <w:marLeft w:val="0"/>
                              <w:marRight w:val="0"/>
                              <w:marTop w:val="0"/>
                              <w:marBottom w:val="0"/>
                              <w:divBdr>
                                <w:top w:val="none" w:sz="0" w:space="0" w:color="auto"/>
                                <w:left w:val="none" w:sz="0" w:space="0" w:color="auto"/>
                                <w:bottom w:val="none" w:sz="0" w:space="0" w:color="auto"/>
                                <w:right w:val="none" w:sz="0" w:space="0" w:color="auto"/>
                              </w:divBdr>
                              <w:divsChild>
                                <w:div w:id="6180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956762">
              <w:marLeft w:val="0"/>
              <w:marRight w:val="0"/>
              <w:marTop w:val="0"/>
              <w:marBottom w:val="0"/>
              <w:divBdr>
                <w:top w:val="none" w:sz="0" w:space="0" w:color="auto"/>
                <w:left w:val="none" w:sz="0" w:space="0" w:color="auto"/>
                <w:bottom w:val="none" w:sz="0" w:space="0" w:color="auto"/>
                <w:right w:val="none" w:sz="0" w:space="0" w:color="auto"/>
              </w:divBdr>
              <w:divsChild>
                <w:div w:id="1362852411">
                  <w:marLeft w:val="0"/>
                  <w:marRight w:val="0"/>
                  <w:marTop w:val="0"/>
                  <w:marBottom w:val="0"/>
                  <w:divBdr>
                    <w:top w:val="none" w:sz="0" w:space="0" w:color="auto"/>
                    <w:left w:val="none" w:sz="0" w:space="0" w:color="auto"/>
                    <w:bottom w:val="none" w:sz="0" w:space="0" w:color="auto"/>
                    <w:right w:val="none" w:sz="0" w:space="0" w:color="auto"/>
                  </w:divBdr>
                  <w:divsChild>
                    <w:div w:id="1060132892">
                      <w:marLeft w:val="0"/>
                      <w:marRight w:val="0"/>
                      <w:marTop w:val="0"/>
                      <w:marBottom w:val="0"/>
                      <w:divBdr>
                        <w:top w:val="none" w:sz="0" w:space="0" w:color="auto"/>
                        <w:left w:val="none" w:sz="0" w:space="0" w:color="auto"/>
                        <w:bottom w:val="none" w:sz="0" w:space="0" w:color="auto"/>
                        <w:right w:val="none" w:sz="0" w:space="0" w:color="auto"/>
                      </w:divBdr>
                      <w:divsChild>
                        <w:div w:id="592399854">
                          <w:marLeft w:val="0"/>
                          <w:marRight w:val="0"/>
                          <w:marTop w:val="0"/>
                          <w:marBottom w:val="0"/>
                          <w:divBdr>
                            <w:top w:val="none" w:sz="0" w:space="0" w:color="auto"/>
                            <w:left w:val="none" w:sz="0" w:space="0" w:color="auto"/>
                            <w:bottom w:val="none" w:sz="0" w:space="0" w:color="auto"/>
                            <w:right w:val="none" w:sz="0" w:space="0" w:color="auto"/>
                          </w:divBdr>
                          <w:divsChild>
                            <w:div w:id="383219684">
                              <w:marLeft w:val="0"/>
                              <w:marRight w:val="0"/>
                              <w:marTop w:val="0"/>
                              <w:marBottom w:val="0"/>
                              <w:divBdr>
                                <w:top w:val="none" w:sz="0" w:space="0" w:color="auto"/>
                                <w:left w:val="none" w:sz="0" w:space="0" w:color="auto"/>
                                <w:bottom w:val="none" w:sz="0" w:space="0" w:color="auto"/>
                                <w:right w:val="none" w:sz="0" w:space="0" w:color="auto"/>
                              </w:divBdr>
                              <w:divsChild>
                                <w:div w:id="18516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409768">
      <w:bodyDiv w:val="1"/>
      <w:marLeft w:val="0"/>
      <w:marRight w:val="0"/>
      <w:marTop w:val="0"/>
      <w:marBottom w:val="0"/>
      <w:divBdr>
        <w:top w:val="none" w:sz="0" w:space="0" w:color="auto"/>
        <w:left w:val="none" w:sz="0" w:space="0" w:color="auto"/>
        <w:bottom w:val="none" w:sz="0" w:space="0" w:color="auto"/>
        <w:right w:val="none" w:sz="0" w:space="0" w:color="auto"/>
      </w:divBdr>
    </w:div>
    <w:div w:id="696195266">
      <w:bodyDiv w:val="1"/>
      <w:marLeft w:val="0"/>
      <w:marRight w:val="0"/>
      <w:marTop w:val="0"/>
      <w:marBottom w:val="0"/>
      <w:divBdr>
        <w:top w:val="none" w:sz="0" w:space="0" w:color="auto"/>
        <w:left w:val="none" w:sz="0" w:space="0" w:color="auto"/>
        <w:bottom w:val="none" w:sz="0" w:space="0" w:color="auto"/>
        <w:right w:val="none" w:sz="0" w:space="0" w:color="auto"/>
      </w:divBdr>
    </w:div>
    <w:div w:id="792208621">
      <w:bodyDiv w:val="1"/>
      <w:marLeft w:val="0"/>
      <w:marRight w:val="0"/>
      <w:marTop w:val="0"/>
      <w:marBottom w:val="0"/>
      <w:divBdr>
        <w:top w:val="none" w:sz="0" w:space="0" w:color="auto"/>
        <w:left w:val="none" w:sz="0" w:space="0" w:color="auto"/>
        <w:bottom w:val="none" w:sz="0" w:space="0" w:color="auto"/>
        <w:right w:val="none" w:sz="0" w:space="0" w:color="auto"/>
      </w:divBdr>
    </w:div>
    <w:div w:id="1101413132">
      <w:marLeft w:val="0"/>
      <w:marRight w:val="0"/>
      <w:marTop w:val="0"/>
      <w:marBottom w:val="0"/>
      <w:divBdr>
        <w:top w:val="none" w:sz="0" w:space="0" w:color="auto"/>
        <w:left w:val="none" w:sz="0" w:space="0" w:color="auto"/>
        <w:bottom w:val="none" w:sz="0" w:space="0" w:color="auto"/>
        <w:right w:val="none" w:sz="0" w:space="0" w:color="auto"/>
      </w:divBdr>
      <w:divsChild>
        <w:div w:id="1101413135">
          <w:marLeft w:val="0"/>
          <w:marRight w:val="0"/>
          <w:marTop w:val="0"/>
          <w:marBottom w:val="0"/>
          <w:divBdr>
            <w:top w:val="none" w:sz="0" w:space="0" w:color="auto"/>
            <w:left w:val="none" w:sz="0" w:space="0" w:color="auto"/>
            <w:bottom w:val="none" w:sz="0" w:space="0" w:color="auto"/>
            <w:right w:val="none" w:sz="0" w:space="0" w:color="auto"/>
          </w:divBdr>
          <w:divsChild>
            <w:div w:id="1101413133">
              <w:marLeft w:val="0"/>
              <w:marRight w:val="0"/>
              <w:marTop w:val="0"/>
              <w:marBottom w:val="0"/>
              <w:divBdr>
                <w:top w:val="none" w:sz="0" w:space="0" w:color="auto"/>
                <w:left w:val="none" w:sz="0" w:space="0" w:color="auto"/>
                <w:bottom w:val="none" w:sz="0" w:space="0" w:color="auto"/>
                <w:right w:val="none" w:sz="0" w:space="0" w:color="auto"/>
              </w:divBdr>
              <w:divsChild>
                <w:div w:id="1101413136">
                  <w:marLeft w:val="0"/>
                  <w:marRight w:val="0"/>
                  <w:marTop w:val="0"/>
                  <w:marBottom w:val="300"/>
                  <w:divBdr>
                    <w:top w:val="none" w:sz="0" w:space="0" w:color="auto"/>
                    <w:left w:val="none" w:sz="0" w:space="0" w:color="auto"/>
                    <w:bottom w:val="none" w:sz="0" w:space="0" w:color="auto"/>
                    <w:right w:val="none" w:sz="0" w:space="0" w:color="auto"/>
                  </w:divBdr>
                  <w:divsChild>
                    <w:div w:id="11014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72678">
      <w:bodyDiv w:val="1"/>
      <w:marLeft w:val="0"/>
      <w:marRight w:val="0"/>
      <w:marTop w:val="0"/>
      <w:marBottom w:val="0"/>
      <w:divBdr>
        <w:top w:val="none" w:sz="0" w:space="0" w:color="auto"/>
        <w:left w:val="none" w:sz="0" w:space="0" w:color="auto"/>
        <w:bottom w:val="none" w:sz="0" w:space="0" w:color="auto"/>
        <w:right w:val="none" w:sz="0" w:space="0" w:color="auto"/>
      </w:divBdr>
    </w:div>
    <w:div w:id="18519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ainecare.maine.gov/Default.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ainecare.maine.gov/Default.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BE900EE6EDA7459F0745D73AE1CEE2" ma:contentTypeVersion="5" ma:contentTypeDescription="Create a new document." ma:contentTypeScope="" ma:versionID="a160f415d45b5a2731178ce269fc2aee">
  <xsd:schema xmlns:xsd="http://www.w3.org/2001/XMLSchema" xmlns:xs="http://www.w3.org/2001/XMLSchema" xmlns:p="http://schemas.microsoft.com/office/2006/metadata/properties" xmlns:ns3="17eb1921-eb5a-41ad-8364-8957f4b418eb" xmlns:ns4="5c7285f8-fd4a-4910-9c6e-173fac3d7a02" targetNamespace="http://schemas.microsoft.com/office/2006/metadata/properties" ma:root="true" ma:fieldsID="080c80a4ead6e8415ae6b74fbc8f6efe" ns3:_="" ns4:_="">
    <xsd:import namespace="17eb1921-eb5a-41ad-8364-8957f4b418eb"/>
    <xsd:import namespace="5c7285f8-fd4a-4910-9c6e-173fac3d7a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1921-eb5a-41ad-8364-8957f4b41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85f8-fd4a-4910-9c6e-173fac3d7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D39CE-2F02-4FB2-B568-8D3A463390F9}">
  <ds:schemaRefs>
    <ds:schemaRef ds:uri="http://schemas.openxmlformats.org/officeDocument/2006/bibliography"/>
  </ds:schemaRefs>
</ds:datastoreItem>
</file>

<file path=customXml/itemProps2.xml><?xml version="1.0" encoding="utf-8"?>
<ds:datastoreItem xmlns:ds="http://schemas.openxmlformats.org/officeDocument/2006/customXml" ds:itemID="{B23F3548-A727-40A1-9297-CF10DFBE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1921-eb5a-41ad-8364-8957f4b418eb"/>
    <ds:schemaRef ds:uri="5c7285f8-fd4a-4910-9c6e-173fac3d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1343C-614B-4331-9CD8-50DBE4E089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BA407-77C2-491A-AF5A-6BAD87DD8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9473</Words>
  <Characters>52103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TABLE OF CONTENTS</vt:lpstr>
    </vt:vector>
  </TitlesOfParts>
  <Company>Dept. of Health and Human Services</Company>
  <LinksUpToDate>false</LinksUpToDate>
  <CharactersWithSpaces>61454</CharactersWithSpaces>
  <SharedDoc>false</SharedDoc>
  <HLinks>
    <vt:vector size="18" baseType="variant">
      <vt:variant>
        <vt:i4>852039</vt:i4>
      </vt:variant>
      <vt:variant>
        <vt:i4>21</vt:i4>
      </vt:variant>
      <vt:variant>
        <vt:i4>0</vt:i4>
      </vt:variant>
      <vt:variant>
        <vt:i4>5</vt:i4>
      </vt:variant>
      <vt:variant>
        <vt:lpwstr>https://mainecare.maine.gov/Default.aspx</vt:lpwstr>
      </vt:variant>
      <vt:variant>
        <vt:lpwstr/>
      </vt:variant>
      <vt:variant>
        <vt:i4>852039</vt:i4>
      </vt:variant>
      <vt:variant>
        <vt:i4>3</vt:i4>
      </vt:variant>
      <vt:variant>
        <vt:i4>0</vt:i4>
      </vt:variant>
      <vt:variant>
        <vt:i4>5</vt:i4>
      </vt:variant>
      <vt:variant>
        <vt:lpwstr>https://mainecare.maine.gov/Default.aspx</vt:lpwstr>
      </vt:variant>
      <vt:variant>
        <vt:lpwstr/>
      </vt:variant>
      <vt:variant>
        <vt:i4>6684768</vt:i4>
      </vt:variant>
      <vt:variant>
        <vt:i4>0</vt:i4>
      </vt:variant>
      <vt:variant>
        <vt:i4>0</vt:i4>
      </vt:variant>
      <vt:variant>
        <vt:i4>5</vt:i4>
      </vt:variant>
      <vt:variant>
        <vt:lpwstr>https://www.law.cornell.edu/cfr/text/42/440.70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Peggie.L.Dore</dc:creator>
  <cp:keywords/>
  <cp:lastModifiedBy>Parr, J.Chris</cp:lastModifiedBy>
  <cp:revision>4</cp:revision>
  <cp:lastPrinted>2018-06-18T19:04:00Z</cp:lastPrinted>
  <dcterms:created xsi:type="dcterms:W3CDTF">2026-01-07T19:20:00Z</dcterms:created>
  <dcterms:modified xsi:type="dcterms:W3CDTF">2026-01-12T17:00:00Z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0x01010097BE900EE6EDA7459F0745D73AE1CEE2</vt:lpwstr>
  </property>
</Properties>
</file>