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393A" w14:textId="55ECA066" w:rsidR="00B064EA" w:rsidRPr="00537DC8" w:rsidRDefault="00072FAE" w:rsidP="00A814F9">
      <w:pPr>
        <w:pStyle w:val="Title"/>
        <w:ind w:left="0"/>
        <w:rPr>
          <w:rFonts w:ascii="Times New Roman" w:hAnsi="Times New Roman" w:cs="Times New Roman"/>
          <w:b/>
          <w:szCs w:val="22"/>
        </w:rPr>
      </w:pPr>
      <w:r w:rsidRPr="00537DC8">
        <w:rPr>
          <w:rFonts w:ascii="Times New Roman" w:hAnsi="Times New Roman" w:cs="Times New Roman"/>
          <w:b/>
          <w:szCs w:val="22"/>
        </w:rPr>
        <w:t>T</w:t>
      </w:r>
      <w:r w:rsidR="00B064EA" w:rsidRPr="00537DC8">
        <w:rPr>
          <w:rFonts w:ascii="Times New Roman" w:hAnsi="Times New Roman" w:cs="Times New Roman"/>
          <w:b/>
          <w:szCs w:val="22"/>
        </w:rPr>
        <w:t xml:space="preserve">ABLE OF </w:t>
      </w:r>
      <w:r w:rsidR="002C517D" w:rsidRPr="00537DC8">
        <w:rPr>
          <w:rFonts w:ascii="Times New Roman" w:hAnsi="Times New Roman" w:cs="Times New Roman"/>
          <w:b/>
          <w:szCs w:val="22"/>
        </w:rPr>
        <w:t>CONTENTS</w:t>
      </w:r>
    </w:p>
    <w:p w14:paraId="34903E8D" w14:textId="77777777" w:rsidR="00E73083" w:rsidRPr="00A428E9" w:rsidRDefault="00E73083" w:rsidP="00E73083">
      <w:pPr>
        <w:pStyle w:val="Subtitle"/>
        <w:ind w:right="180"/>
        <w:rPr>
          <w:rFonts w:cs="Times New Roman"/>
          <w:szCs w:val="22"/>
        </w:rPr>
      </w:pPr>
      <w:r w:rsidRPr="00A428E9">
        <w:rPr>
          <w:rFonts w:cs="Times New Roman"/>
          <w:szCs w:val="22"/>
        </w:rPr>
        <w:t>PAGE</w:t>
      </w:r>
    </w:p>
    <w:p w14:paraId="555487E8" w14:textId="3D965638" w:rsidR="00CB6EDA" w:rsidRPr="006731EF" w:rsidRDefault="00CB6EDA" w:rsidP="00E73083">
      <w:pPr>
        <w:tabs>
          <w:tab w:val="left" w:pos="1440"/>
          <w:tab w:val="left" w:leader="dot" w:pos="8820"/>
        </w:tabs>
        <w:ind w:left="720" w:hanging="720"/>
        <w:rPr>
          <w:rFonts w:ascii="Times New Roman" w:hAnsi="Times New Roman"/>
          <w:szCs w:val="22"/>
        </w:rPr>
      </w:pPr>
      <w:r>
        <w:rPr>
          <w:rFonts w:ascii="Times New Roman" w:hAnsi="Times New Roman"/>
          <w:szCs w:val="22"/>
        </w:rPr>
        <w:t>28.01</w:t>
      </w:r>
      <w:r>
        <w:rPr>
          <w:rFonts w:ascii="Times New Roman" w:hAnsi="Times New Roman"/>
          <w:szCs w:val="22"/>
        </w:rPr>
        <w:tab/>
      </w:r>
      <w:r>
        <w:rPr>
          <w:rFonts w:ascii="Times New Roman" w:hAnsi="Times New Roman"/>
          <w:b/>
          <w:bCs/>
          <w:szCs w:val="22"/>
        </w:rPr>
        <w:t>PURPOSE</w:t>
      </w:r>
      <w:r w:rsidRPr="00456734">
        <w:rPr>
          <w:rFonts w:ascii="Times New Roman" w:hAnsi="Times New Roman"/>
          <w:szCs w:val="22"/>
        </w:rPr>
        <w:tab/>
      </w:r>
      <w:r w:rsidR="006731EF">
        <w:rPr>
          <w:rFonts w:ascii="Times New Roman" w:hAnsi="Times New Roman"/>
          <w:szCs w:val="22"/>
        </w:rPr>
        <w:t>1</w:t>
      </w:r>
    </w:p>
    <w:p w14:paraId="4054EAB9" w14:textId="77777777" w:rsidR="000F567E" w:rsidRPr="00CB6EDA" w:rsidRDefault="000F567E" w:rsidP="00E73083">
      <w:pPr>
        <w:tabs>
          <w:tab w:val="left" w:pos="1440"/>
          <w:tab w:val="left" w:leader="dot" w:pos="8820"/>
        </w:tabs>
        <w:ind w:left="720" w:hanging="720"/>
        <w:rPr>
          <w:rFonts w:ascii="Times New Roman" w:hAnsi="Times New Roman"/>
          <w:b/>
          <w:bCs/>
          <w:szCs w:val="22"/>
        </w:rPr>
      </w:pPr>
    </w:p>
    <w:p w14:paraId="1CBC6724" w14:textId="176D09F4" w:rsidR="00E73083" w:rsidRPr="00A428E9" w:rsidRDefault="00E73083" w:rsidP="00E73083">
      <w:pPr>
        <w:tabs>
          <w:tab w:val="left" w:pos="1440"/>
          <w:tab w:val="left" w:leader="dot" w:pos="8820"/>
        </w:tabs>
        <w:ind w:left="720" w:hanging="720"/>
        <w:rPr>
          <w:rFonts w:ascii="Times New Roman" w:hAnsi="Times New Roman"/>
          <w:szCs w:val="22"/>
        </w:rPr>
      </w:pPr>
      <w:r w:rsidRPr="00A428E9">
        <w:rPr>
          <w:rFonts w:ascii="Times New Roman" w:hAnsi="Times New Roman"/>
          <w:szCs w:val="22"/>
        </w:rPr>
        <w:t>28.0</w:t>
      </w:r>
      <w:r w:rsidR="00456734">
        <w:rPr>
          <w:rFonts w:ascii="Times New Roman" w:hAnsi="Times New Roman"/>
          <w:szCs w:val="22"/>
        </w:rPr>
        <w:t>2</w:t>
      </w:r>
      <w:r w:rsidRPr="00A428E9">
        <w:rPr>
          <w:rFonts w:ascii="Times New Roman" w:hAnsi="Times New Roman"/>
          <w:szCs w:val="22"/>
        </w:rPr>
        <w:tab/>
      </w:r>
      <w:r w:rsidRPr="00924F1B">
        <w:rPr>
          <w:rFonts w:ascii="Times New Roman" w:hAnsi="Times New Roman"/>
          <w:b/>
          <w:szCs w:val="22"/>
        </w:rPr>
        <w:t>DEFINITIONS</w:t>
      </w:r>
      <w:r w:rsidRPr="00924F1B">
        <w:rPr>
          <w:rFonts w:ascii="Times New Roman" w:hAnsi="Times New Roman"/>
          <w:szCs w:val="22"/>
        </w:rPr>
        <w:t xml:space="preserve"> </w:t>
      </w:r>
      <w:r w:rsidRPr="00A428E9">
        <w:rPr>
          <w:rFonts w:ascii="Times New Roman" w:hAnsi="Times New Roman"/>
          <w:szCs w:val="22"/>
        </w:rPr>
        <w:tab/>
        <w:t>1</w:t>
      </w:r>
    </w:p>
    <w:p w14:paraId="39106EE6" w14:textId="3B4AB3D0" w:rsidR="00643116" w:rsidRDefault="00B064EA" w:rsidP="005D1DF4">
      <w:pPr>
        <w:ind w:left="720" w:hanging="720"/>
        <w:rPr>
          <w:rFonts w:ascii="Times New Roman" w:hAnsi="Times New Roman"/>
          <w:szCs w:val="22"/>
        </w:rPr>
      </w:pPr>
      <w:r w:rsidRPr="00A428E9">
        <w:rPr>
          <w:rFonts w:ascii="Times New Roman" w:hAnsi="Times New Roman"/>
          <w:szCs w:val="22"/>
        </w:rPr>
        <w:tab/>
      </w:r>
    </w:p>
    <w:p w14:paraId="0558A3AE" w14:textId="15A20F1D" w:rsidR="00B064EA" w:rsidRPr="00A428E9" w:rsidRDefault="009D49A6" w:rsidP="001F06E4">
      <w:pPr>
        <w:tabs>
          <w:tab w:val="left" w:pos="1800"/>
          <w:tab w:val="left" w:leader="dot" w:pos="8820"/>
        </w:tabs>
        <w:ind w:left="720" w:hanging="720"/>
        <w:rPr>
          <w:rFonts w:ascii="Times New Roman" w:hAnsi="Times New Roman"/>
          <w:szCs w:val="22"/>
        </w:rPr>
      </w:pPr>
      <w:r w:rsidRPr="00A428E9">
        <w:rPr>
          <w:rFonts w:ascii="Times New Roman" w:hAnsi="Times New Roman"/>
          <w:szCs w:val="22"/>
        </w:rPr>
        <w:tab/>
      </w:r>
      <w:r w:rsidR="00CF1B19">
        <w:rPr>
          <w:rFonts w:ascii="Times New Roman" w:hAnsi="Times New Roman"/>
          <w:szCs w:val="22"/>
        </w:rPr>
        <w:t>28.0</w:t>
      </w:r>
      <w:r w:rsidR="00AA5C69">
        <w:rPr>
          <w:rFonts w:ascii="Times New Roman" w:hAnsi="Times New Roman"/>
          <w:szCs w:val="22"/>
        </w:rPr>
        <w:t>2</w:t>
      </w:r>
      <w:r w:rsidR="00CF1B19">
        <w:rPr>
          <w:rFonts w:ascii="Times New Roman" w:hAnsi="Times New Roman"/>
          <w:szCs w:val="22"/>
        </w:rPr>
        <w:t>-1</w:t>
      </w:r>
      <w:r w:rsidR="00EA7C3B">
        <w:rPr>
          <w:rFonts w:ascii="Times New Roman" w:hAnsi="Times New Roman"/>
          <w:szCs w:val="22"/>
        </w:rPr>
        <w:tab/>
        <w:t>Authorized</w:t>
      </w:r>
      <w:r w:rsidR="00DC1BBC">
        <w:rPr>
          <w:rFonts w:ascii="Times New Roman" w:hAnsi="Times New Roman"/>
          <w:szCs w:val="22"/>
        </w:rPr>
        <w:t xml:space="preserve"> Entity</w:t>
      </w:r>
      <w:r w:rsidR="00EA7C3B">
        <w:rPr>
          <w:rFonts w:ascii="Times New Roman" w:hAnsi="Times New Roman"/>
          <w:szCs w:val="22"/>
        </w:rPr>
        <w:tab/>
        <w:t>1</w:t>
      </w:r>
    </w:p>
    <w:p w14:paraId="7BA30ACD" w14:textId="26B67E9E" w:rsidR="002D278E" w:rsidRDefault="002D278E" w:rsidP="00924F1B">
      <w:pPr>
        <w:tabs>
          <w:tab w:val="left" w:pos="1800"/>
          <w:tab w:val="left" w:leader="dot" w:pos="8820"/>
        </w:tabs>
        <w:ind w:left="720"/>
        <w:rPr>
          <w:rFonts w:ascii="Times New Roman" w:hAnsi="Times New Roman"/>
          <w:szCs w:val="22"/>
        </w:rPr>
      </w:pPr>
      <w:r>
        <w:rPr>
          <w:rFonts w:ascii="Times New Roman" w:hAnsi="Times New Roman"/>
          <w:szCs w:val="22"/>
        </w:rPr>
        <w:t>28.0</w:t>
      </w:r>
      <w:r w:rsidR="00AA5C69">
        <w:rPr>
          <w:rFonts w:ascii="Times New Roman" w:hAnsi="Times New Roman"/>
          <w:szCs w:val="22"/>
        </w:rPr>
        <w:t>2</w:t>
      </w:r>
      <w:r>
        <w:rPr>
          <w:rFonts w:ascii="Times New Roman" w:hAnsi="Times New Roman"/>
          <w:szCs w:val="22"/>
        </w:rPr>
        <w:t>-</w:t>
      </w:r>
      <w:r w:rsidR="00ED4137">
        <w:rPr>
          <w:rFonts w:ascii="Times New Roman" w:hAnsi="Times New Roman"/>
          <w:szCs w:val="22"/>
        </w:rPr>
        <w:t>2</w:t>
      </w:r>
      <w:r>
        <w:rPr>
          <w:rFonts w:ascii="Times New Roman" w:hAnsi="Times New Roman"/>
          <w:szCs w:val="22"/>
        </w:rPr>
        <w:tab/>
        <w:t>Behavior</w:t>
      </w:r>
      <w:r w:rsidR="000A4041">
        <w:rPr>
          <w:rFonts w:ascii="Times New Roman" w:hAnsi="Times New Roman"/>
          <w:szCs w:val="22"/>
        </w:rPr>
        <w:t>al</w:t>
      </w:r>
      <w:r>
        <w:rPr>
          <w:rFonts w:ascii="Times New Roman" w:hAnsi="Times New Roman"/>
          <w:szCs w:val="22"/>
        </w:rPr>
        <w:t xml:space="preserve"> Skills Training</w:t>
      </w:r>
      <w:r>
        <w:rPr>
          <w:rFonts w:ascii="Times New Roman" w:hAnsi="Times New Roman"/>
          <w:szCs w:val="22"/>
        </w:rPr>
        <w:tab/>
        <w:t>1</w:t>
      </w:r>
    </w:p>
    <w:p w14:paraId="4877069E" w14:textId="05693233" w:rsidR="00765B74" w:rsidRDefault="00F23AA6" w:rsidP="00924F1B">
      <w:pPr>
        <w:tabs>
          <w:tab w:val="left" w:pos="1800"/>
          <w:tab w:val="left" w:leader="dot" w:pos="8820"/>
        </w:tabs>
        <w:ind w:left="720"/>
        <w:rPr>
          <w:rFonts w:ascii="Times New Roman" w:hAnsi="Times New Roman"/>
          <w:szCs w:val="22"/>
        </w:rPr>
      </w:pPr>
      <w:r>
        <w:rPr>
          <w:rFonts w:ascii="Times New Roman" w:hAnsi="Times New Roman"/>
          <w:szCs w:val="22"/>
        </w:rPr>
        <w:t>28.0</w:t>
      </w:r>
      <w:r w:rsidR="00AA5C69">
        <w:rPr>
          <w:rFonts w:ascii="Times New Roman" w:hAnsi="Times New Roman"/>
          <w:szCs w:val="22"/>
        </w:rPr>
        <w:t>2</w:t>
      </w:r>
      <w:r>
        <w:rPr>
          <w:rFonts w:ascii="Times New Roman" w:hAnsi="Times New Roman"/>
          <w:szCs w:val="22"/>
        </w:rPr>
        <w:t>-</w:t>
      </w:r>
      <w:r w:rsidR="00101DEC">
        <w:rPr>
          <w:rFonts w:ascii="Times New Roman" w:hAnsi="Times New Roman"/>
          <w:szCs w:val="22"/>
        </w:rPr>
        <w:t>3</w:t>
      </w:r>
      <w:r>
        <w:rPr>
          <w:rFonts w:ascii="Times New Roman" w:hAnsi="Times New Roman"/>
          <w:szCs w:val="22"/>
        </w:rPr>
        <w:tab/>
        <w:t>Challenging Be</w:t>
      </w:r>
      <w:r w:rsidR="00CF1768">
        <w:rPr>
          <w:rFonts w:ascii="Times New Roman" w:hAnsi="Times New Roman"/>
          <w:szCs w:val="22"/>
        </w:rPr>
        <w:t>havior</w:t>
      </w:r>
      <w:r w:rsidR="00C42631">
        <w:rPr>
          <w:rFonts w:ascii="Times New Roman" w:hAnsi="Times New Roman"/>
          <w:szCs w:val="22"/>
        </w:rPr>
        <w:tab/>
      </w:r>
      <w:r w:rsidR="00CF1768">
        <w:rPr>
          <w:rFonts w:ascii="Times New Roman" w:hAnsi="Times New Roman"/>
          <w:szCs w:val="22"/>
        </w:rPr>
        <w:t>1</w:t>
      </w:r>
    </w:p>
    <w:p w14:paraId="33BE1C23" w14:textId="16AA60C6" w:rsidR="0072487C" w:rsidRDefault="0072487C" w:rsidP="00101DEC">
      <w:pPr>
        <w:tabs>
          <w:tab w:val="left" w:pos="1800"/>
          <w:tab w:val="left" w:leader="dot" w:pos="8820"/>
        </w:tabs>
        <w:ind w:left="720"/>
        <w:rPr>
          <w:rFonts w:ascii="Times New Roman" w:hAnsi="Times New Roman"/>
        </w:rPr>
      </w:pPr>
      <w:r w:rsidRPr="6869B1FA">
        <w:rPr>
          <w:rFonts w:ascii="Times New Roman" w:hAnsi="Times New Roman"/>
        </w:rPr>
        <w:t>28.02-4</w:t>
      </w:r>
      <w:r>
        <w:tab/>
      </w:r>
      <w:r w:rsidRPr="6869B1FA">
        <w:rPr>
          <w:rFonts w:ascii="Times New Roman" w:hAnsi="Times New Roman"/>
        </w:rPr>
        <w:t>Community Provider</w:t>
      </w:r>
      <w:r w:rsidR="00487DEB">
        <w:rPr>
          <w:rFonts w:ascii="Times New Roman" w:hAnsi="Times New Roman"/>
          <w:szCs w:val="22"/>
        </w:rPr>
        <w:tab/>
      </w:r>
      <w:r w:rsidR="00FE2EE4">
        <w:rPr>
          <w:rFonts w:ascii="Times New Roman" w:hAnsi="Times New Roman"/>
          <w:szCs w:val="22"/>
        </w:rPr>
        <w:t>1</w:t>
      </w:r>
    </w:p>
    <w:p w14:paraId="4DFBA2D4" w14:textId="7923603C" w:rsidR="00F26C12" w:rsidRDefault="00F26C12" w:rsidP="00101DEC">
      <w:pPr>
        <w:tabs>
          <w:tab w:val="left" w:pos="1800"/>
          <w:tab w:val="left" w:leader="dot" w:pos="8820"/>
        </w:tabs>
        <w:ind w:left="720"/>
        <w:rPr>
          <w:rFonts w:ascii="Times New Roman" w:hAnsi="Times New Roman"/>
          <w:szCs w:val="22"/>
        </w:rPr>
      </w:pPr>
      <w:r>
        <w:rPr>
          <w:rFonts w:ascii="Times New Roman" w:hAnsi="Times New Roman"/>
          <w:szCs w:val="22"/>
        </w:rPr>
        <w:t>28.0</w:t>
      </w:r>
      <w:r w:rsidR="00487DEB">
        <w:rPr>
          <w:rFonts w:ascii="Times New Roman" w:hAnsi="Times New Roman"/>
          <w:szCs w:val="22"/>
        </w:rPr>
        <w:t>2</w:t>
      </w:r>
      <w:r>
        <w:rPr>
          <w:rFonts w:ascii="Times New Roman" w:hAnsi="Times New Roman"/>
          <w:szCs w:val="22"/>
        </w:rPr>
        <w:t>-</w:t>
      </w:r>
      <w:r w:rsidR="00487DEB">
        <w:rPr>
          <w:rFonts w:ascii="Times New Roman" w:hAnsi="Times New Roman"/>
          <w:szCs w:val="22"/>
        </w:rPr>
        <w:t>5</w:t>
      </w:r>
      <w:r>
        <w:rPr>
          <w:rFonts w:ascii="Times New Roman" w:hAnsi="Times New Roman"/>
          <w:szCs w:val="22"/>
        </w:rPr>
        <w:tab/>
        <w:t xml:space="preserve">Diagnostic and </w:t>
      </w:r>
      <w:r w:rsidR="00F80C10">
        <w:rPr>
          <w:rFonts w:ascii="Times New Roman" w:hAnsi="Times New Roman"/>
          <w:szCs w:val="22"/>
        </w:rPr>
        <w:t>Statistical Manual of Mental Disorders</w:t>
      </w:r>
      <w:r w:rsidR="00F80C10">
        <w:rPr>
          <w:rFonts w:ascii="Times New Roman" w:hAnsi="Times New Roman"/>
          <w:szCs w:val="22"/>
        </w:rPr>
        <w:tab/>
      </w:r>
      <w:r w:rsidR="00FE2EE4">
        <w:rPr>
          <w:rFonts w:ascii="Times New Roman" w:hAnsi="Times New Roman"/>
          <w:szCs w:val="22"/>
        </w:rPr>
        <w:t>1</w:t>
      </w:r>
    </w:p>
    <w:p w14:paraId="42B6AD2F" w14:textId="2B2B7C36" w:rsidR="00143A73" w:rsidRDefault="00143A73" w:rsidP="00E13181">
      <w:pPr>
        <w:tabs>
          <w:tab w:val="left" w:pos="1800"/>
          <w:tab w:val="left" w:leader="dot" w:pos="8820"/>
        </w:tabs>
        <w:ind w:left="1800" w:right="540" w:hanging="1080"/>
        <w:rPr>
          <w:rFonts w:ascii="Times New Roman" w:hAnsi="Times New Roman"/>
          <w:szCs w:val="22"/>
        </w:rPr>
      </w:pPr>
      <w:r>
        <w:rPr>
          <w:rFonts w:ascii="Times New Roman" w:hAnsi="Times New Roman"/>
          <w:szCs w:val="22"/>
        </w:rPr>
        <w:t>28.02-6</w:t>
      </w:r>
      <w:r>
        <w:rPr>
          <w:rFonts w:ascii="Times New Roman" w:hAnsi="Times New Roman"/>
          <w:szCs w:val="22"/>
        </w:rPr>
        <w:tab/>
        <w:t>Diagnostic Classification of Mental Health and Developmental Disorders of Infancy and Early Childhood</w:t>
      </w:r>
      <w:r>
        <w:rPr>
          <w:rFonts w:ascii="Times New Roman" w:hAnsi="Times New Roman"/>
          <w:szCs w:val="22"/>
        </w:rPr>
        <w:tab/>
      </w:r>
      <w:r w:rsidR="00774625">
        <w:rPr>
          <w:rFonts w:ascii="Times New Roman" w:hAnsi="Times New Roman"/>
          <w:szCs w:val="22"/>
        </w:rPr>
        <w:t>1</w:t>
      </w:r>
    </w:p>
    <w:p w14:paraId="48321150" w14:textId="5979962A" w:rsidR="00101DEC" w:rsidRDefault="00101DEC" w:rsidP="00101DEC">
      <w:pPr>
        <w:tabs>
          <w:tab w:val="left" w:pos="1800"/>
          <w:tab w:val="left" w:leader="dot" w:pos="8820"/>
        </w:tabs>
        <w:ind w:left="720"/>
        <w:rPr>
          <w:rFonts w:ascii="Times New Roman" w:hAnsi="Times New Roman"/>
          <w:szCs w:val="22"/>
        </w:rPr>
      </w:pPr>
      <w:r>
        <w:rPr>
          <w:rFonts w:ascii="Times New Roman" w:hAnsi="Times New Roman"/>
          <w:szCs w:val="22"/>
        </w:rPr>
        <w:t>28.0</w:t>
      </w:r>
      <w:r w:rsidR="00AA5C69">
        <w:rPr>
          <w:rFonts w:ascii="Times New Roman" w:hAnsi="Times New Roman"/>
          <w:szCs w:val="22"/>
        </w:rPr>
        <w:t>2</w:t>
      </w:r>
      <w:r>
        <w:rPr>
          <w:rFonts w:ascii="Times New Roman" w:hAnsi="Times New Roman"/>
          <w:szCs w:val="22"/>
        </w:rPr>
        <w:t>-</w:t>
      </w:r>
      <w:r w:rsidR="00A32F27">
        <w:rPr>
          <w:rFonts w:ascii="Times New Roman" w:hAnsi="Times New Roman"/>
          <w:szCs w:val="22"/>
        </w:rPr>
        <w:t>7</w:t>
      </w:r>
      <w:r>
        <w:rPr>
          <w:rFonts w:ascii="Times New Roman" w:hAnsi="Times New Roman"/>
          <w:szCs w:val="22"/>
        </w:rPr>
        <w:tab/>
        <w:t>Discrete Trial Training</w:t>
      </w:r>
      <w:r>
        <w:rPr>
          <w:rFonts w:ascii="Times New Roman" w:hAnsi="Times New Roman"/>
          <w:szCs w:val="22"/>
        </w:rPr>
        <w:tab/>
      </w:r>
      <w:r w:rsidR="00E11680">
        <w:rPr>
          <w:rFonts w:ascii="Times New Roman" w:hAnsi="Times New Roman"/>
          <w:szCs w:val="22"/>
        </w:rPr>
        <w:t>2</w:t>
      </w:r>
    </w:p>
    <w:p w14:paraId="2ADD1BD3" w14:textId="530F6BD5" w:rsidR="00B064EA" w:rsidRPr="00A428E9" w:rsidRDefault="009676B7" w:rsidP="00924F1B">
      <w:pPr>
        <w:tabs>
          <w:tab w:val="left" w:pos="1800"/>
          <w:tab w:val="left" w:leader="dot" w:pos="8820"/>
        </w:tabs>
        <w:ind w:left="720"/>
        <w:rPr>
          <w:rFonts w:ascii="Times New Roman" w:hAnsi="Times New Roman"/>
          <w:szCs w:val="22"/>
        </w:rPr>
      </w:pPr>
      <w:r w:rsidRPr="00A428E9">
        <w:rPr>
          <w:rFonts w:ascii="Times New Roman" w:hAnsi="Times New Roman"/>
          <w:szCs w:val="22"/>
        </w:rPr>
        <w:t>28.0</w:t>
      </w:r>
      <w:r w:rsidR="00AA5C69">
        <w:rPr>
          <w:rFonts w:ascii="Times New Roman" w:hAnsi="Times New Roman"/>
          <w:szCs w:val="22"/>
        </w:rPr>
        <w:t>2</w:t>
      </w:r>
      <w:r w:rsidR="00B064EA" w:rsidRPr="00A428E9">
        <w:rPr>
          <w:rFonts w:ascii="Times New Roman" w:hAnsi="Times New Roman"/>
          <w:szCs w:val="22"/>
        </w:rPr>
        <w:t>-</w:t>
      </w:r>
      <w:r w:rsidR="00A32F27">
        <w:rPr>
          <w:rFonts w:ascii="Times New Roman" w:hAnsi="Times New Roman"/>
          <w:szCs w:val="22"/>
        </w:rPr>
        <w:t>8</w:t>
      </w:r>
      <w:r w:rsidR="00002999">
        <w:rPr>
          <w:rFonts w:ascii="Times New Roman" w:hAnsi="Times New Roman"/>
          <w:szCs w:val="22"/>
        </w:rPr>
        <w:tab/>
      </w:r>
      <w:r w:rsidR="00333EFA" w:rsidRPr="00A428E9">
        <w:rPr>
          <w:rFonts w:ascii="Times New Roman" w:hAnsi="Times New Roman"/>
          <w:szCs w:val="22"/>
        </w:rPr>
        <w:t>Family</w:t>
      </w:r>
      <w:r w:rsidR="00333EFA" w:rsidRPr="00A428E9">
        <w:rPr>
          <w:rFonts w:ascii="Times New Roman" w:hAnsi="Times New Roman"/>
          <w:szCs w:val="22"/>
        </w:rPr>
        <w:tab/>
      </w:r>
      <w:r w:rsidR="00A06F6F">
        <w:rPr>
          <w:rFonts w:ascii="Times New Roman" w:hAnsi="Times New Roman"/>
          <w:szCs w:val="22"/>
        </w:rPr>
        <w:t>2</w:t>
      </w:r>
    </w:p>
    <w:p w14:paraId="7F8148E9" w14:textId="11A8BE5F" w:rsidR="00B064EA" w:rsidRDefault="0009513C" w:rsidP="00924F1B">
      <w:pPr>
        <w:tabs>
          <w:tab w:val="left" w:pos="1800"/>
          <w:tab w:val="left" w:leader="dot" w:pos="8820"/>
        </w:tabs>
        <w:ind w:left="720"/>
        <w:rPr>
          <w:rFonts w:ascii="Times New Roman" w:hAnsi="Times New Roman"/>
          <w:szCs w:val="22"/>
        </w:rPr>
      </w:pPr>
      <w:r w:rsidRPr="00A428E9">
        <w:rPr>
          <w:rFonts w:ascii="Times New Roman" w:hAnsi="Times New Roman"/>
          <w:szCs w:val="22"/>
        </w:rPr>
        <w:t>28.0</w:t>
      </w:r>
      <w:r w:rsidR="00AA5C69">
        <w:rPr>
          <w:rFonts w:ascii="Times New Roman" w:hAnsi="Times New Roman"/>
          <w:szCs w:val="22"/>
        </w:rPr>
        <w:t>2</w:t>
      </w:r>
      <w:r w:rsidRPr="00A428E9">
        <w:rPr>
          <w:rFonts w:ascii="Times New Roman" w:hAnsi="Times New Roman"/>
          <w:szCs w:val="22"/>
        </w:rPr>
        <w:t>-</w:t>
      </w:r>
      <w:r w:rsidR="00A32F27">
        <w:rPr>
          <w:rFonts w:ascii="Times New Roman" w:hAnsi="Times New Roman"/>
          <w:szCs w:val="22"/>
        </w:rPr>
        <w:t>9</w:t>
      </w:r>
      <w:r w:rsidR="00002999">
        <w:rPr>
          <w:rFonts w:ascii="Times New Roman" w:hAnsi="Times New Roman"/>
          <w:szCs w:val="22"/>
        </w:rPr>
        <w:tab/>
      </w:r>
      <w:r w:rsidR="00B064EA" w:rsidRPr="00A428E9">
        <w:rPr>
          <w:rFonts w:ascii="Times New Roman" w:hAnsi="Times New Roman"/>
          <w:szCs w:val="22"/>
        </w:rPr>
        <w:t>Family Participation</w:t>
      </w:r>
      <w:r w:rsidR="00B064EA" w:rsidRPr="00A428E9">
        <w:rPr>
          <w:rFonts w:ascii="Times New Roman" w:hAnsi="Times New Roman"/>
          <w:szCs w:val="22"/>
        </w:rPr>
        <w:tab/>
      </w:r>
      <w:r w:rsidR="00311083">
        <w:rPr>
          <w:rFonts w:ascii="Times New Roman" w:hAnsi="Times New Roman"/>
          <w:szCs w:val="22"/>
        </w:rPr>
        <w:t>2</w:t>
      </w:r>
    </w:p>
    <w:p w14:paraId="3D5AC390" w14:textId="119BFCE2" w:rsidR="00FE0AAD" w:rsidRDefault="00A569BD" w:rsidP="00924F1B">
      <w:pPr>
        <w:tabs>
          <w:tab w:val="left" w:pos="1800"/>
          <w:tab w:val="left" w:leader="dot" w:pos="8820"/>
        </w:tabs>
        <w:ind w:left="720"/>
        <w:rPr>
          <w:rFonts w:ascii="Times New Roman" w:hAnsi="Times New Roman"/>
          <w:szCs w:val="22"/>
        </w:rPr>
      </w:pPr>
      <w:r>
        <w:rPr>
          <w:rFonts w:ascii="Times New Roman" w:hAnsi="Times New Roman"/>
          <w:szCs w:val="22"/>
        </w:rPr>
        <w:t>28.0</w:t>
      </w:r>
      <w:r w:rsidR="00AA5C69">
        <w:rPr>
          <w:rFonts w:ascii="Times New Roman" w:hAnsi="Times New Roman"/>
          <w:szCs w:val="22"/>
        </w:rPr>
        <w:t>2</w:t>
      </w:r>
      <w:r>
        <w:rPr>
          <w:rFonts w:ascii="Times New Roman" w:hAnsi="Times New Roman"/>
          <w:szCs w:val="22"/>
        </w:rPr>
        <w:t>-</w:t>
      </w:r>
      <w:r w:rsidR="00A32F27">
        <w:rPr>
          <w:rFonts w:ascii="Times New Roman" w:hAnsi="Times New Roman"/>
          <w:szCs w:val="22"/>
        </w:rPr>
        <w:t>10</w:t>
      </w:r>
      <w:r w:rsidR="002D278E">
        <w:rPr>
          <w:rFonts w:ascii="Times New Roman" w:hAnsi="Times New Roman"/>
          <w:szCs w:val="22"/>
        </w:rPr>
        <w:tab/>
      </w:r>
      <w:r w:rsidR="00FE0AAD">
        <w:rPr>
          <w:rFonts w:ascii="Times New Roman" w:hAnsi="Times New Roman"/>
          <w:szCs w:val="22"/>
        </w:rPr>
        <w:t>Functional Behavior Assessment</w:t>
      </w:r>
      <w:r w:rsidR="00FE0AAD">
        <w:rPr>
          <w:rFonts w:ascii="Times New Roman" w:hAnsi="Times New Roman"/>
          <w:szCs w:val="22"/>
        </w:rPr>
        <w:tab/>
      </w:r>
      <w:r w:rsidR="00311083">
        <w:rPr>
          <w:rFonts w:ascii="Times New Roman" w:hAnsi="Times New Roman"/>
          <w:szCs w:val="22"/>
        </w:rPr>
        <w:t>2</w:t>
      </w:r>
    </w:p>
    <w:p w14:paraId="1D080345" w14:textId="284130B0" w:rsidR="00547DA9" w:rsidRDefault="00547DA9" w:rsidP="00924F1B">
      <w:pPr>
        <w:tabs>
          <w:tab w:val="left" w:pos="1800"/>
          <w:tab w:val="left" w:leader="dot" w:pos="8820"/>
        </w:tabs>
        <w:ind w:left="720"/>
        <w:rPr>
          <w:rFonts w:ascii="Times New Roman" w:hAnsi="Times New Roman"/>
          <w:szCs w:val="22"/>
        </w:rPr>
      </w:pPr>
      <w:r>
        <w:rPr>
          <w:rFonts w:ascii="Times New Roman" w:hAnsi="Times New Roman"/>
          <w:szCs w:val="22"/>
        </w:rPr>
        <w:t>28.0</w:t>
      </w:r>
      <w:r w:rsidR="00AA5C69">
        <w:rPr>
          <w:rFonts w:ascii="Times New Roman" w:hAnsi="Times New Roman"/>
          <w:szCs w:val="22"/>
        </w:rPr>
        <w:t>2</w:t>
      </w:r>
      <w:r>
        <w:rPr>
          <w:rFonts w:ascii="Times New Roman" w:hAnsi="Times New Roman"/>
          <w:szCs w:val="22"/>
        </w:rPr>
        <w:t>-</w:t>
      </w:r>
      <w:r w:rsidR="009D32FE">
        <w:rPr>
          <w:rFonts w:ascii="Times New Roman" w:hAnsi="Times New Roman"/>
          <w:szCs w:val="22"/>
        </w:rPr>
        <w:t>1</w:t>
      </w:r>
      <w:r w:rsidR="00A32F27">
        <w:rPr>
          <w:rFonts w:ascii="Times New Roman" w:hAnsi="Times New Roman"/>
          <w:szCs w:val="22"/>
        </w:rPr>
        <w:t>1</w:t>
      </w:r>
      <w:r w:rsidR="00CC7D9A">
        <w:rPr>
          <w:rFonts w:ascii="Times New Roman" w:hAnsi="Times New Roman"/>
          <w:szCs w:val="22"/>
        </w:rPr>
        <w:tab/>
        <w:t>Functional Communication Training</w:t>
      </w:r>
      <w:r w:rsidR="00CC7D9A">
        <w:rPr>
          <w:rFonts w:ascii="Times New Roman" w:hAnsi="Times New Roman"/>
          <w:szCs w:val="22"/>
        </w:rPr>
        <w:tab/>
      </w:r>
      <w:r w:rsidR="00311083">
        <w:rPr>
          <w:rFonts w:ascii="Times New Roman" w:hAnsi="Times New Roman"/>
          <w:szCs w:val="22"/>
        </w:rPr>
        <w:t>2</w:t>
      </w:r>
    </w:p>
    <w:p w14:paraId="0DE6CE20" w14:textId="67F58775" w:rsidR="00CC7D9A" w:rsidRDefault="00CC7D9A" w:rsidP="00924F1B">
      <w:pPr>
        <w:tabs>
          <w:tab w:val="left" w:pos="1800"/>
          <w:tab w:val="left" w:leader="dot" w:pos="8820"/>
        </w:tabs>
        <w:ind w:left="720"/>
        <w:rPr>
          <w:rFonts w:ascii="Times New Roman" w:hAnsi="Times New Roman"/>
          <w:szCs w:val="22"/>
        </w:rPr>
      </w:pPr>
      <w:r>
        <w:rPr>
          <w:rFonts w:ascii="Times New Roman" w:hAnsi="Times New Roman"/>
          <w:szCs w:val="22"/>
        </w:rPr>
        <w:t>28.0</w:t>
      </w:r>
      <w:r w:rsidR="00AA5C69">
        <w:rPr>
          <w:rFonts w:ascii="Times New Roman" w:hAnsi="Times New Roman"/>
          <w:szCs w:val="22"/>
        </w:rPr>
        <w:t>2</w:t>
      </w:r>
      <w:r>
        <w:rPr>
          <w:rFonts w:ascii="Times New Roman" w:hAnsi="Times New Roman"/>
          <w:szCs w:val="22"/>
        </w:rPr>
        <w:t>-</w:t>
      </w:r>
      <w:r w:rsidR="000205EB">
        <w:rPr>
          <w:rFonts w:ascii="Times New Roman" w:hAnsi="Times New Roman"/>
          <w:szCs w:val="22"/>
        </w:rPr>
        <w:t>1</w:t>
      </w:r>
      <w:r w:rsidR="00A32F27">
        <w:rPr>
          <w:rFonts w:ascii="Times New Roman" w:hAnsi="Times New Roman"/>
          <w:szCs w:val="22"/>
        </w:rPr>
        <w:t>2</w:t>
      </w:r>
      <w:r w:rsidR="00BB1C08">
        <w:rPr>
          <w:rFonts w:ascii="Times New Roman" w:hAnsi="Times New Roman"/>
          <w:szCs w:val="22"/>
        </w:rPr>
        <w:tab/>
        <w:t>Incidental Teaching</w:t>
      </w:r>
      <w:r w:rsidR="00BB1C08">
        <w:rPr>
          <w:rFonts w:ascii="Times New Roman" w:hAnsi="Times New Roman"/>
          <w:szCs w:val="22"/>
        </w:rPr>
        <w:tab/>
      </w:r>
      <w:r w:rsidR="00176305">
        <w:rPr>
          <w:rFonts w:ascii="Times New Roman" w:hAnsi="Times New Roman"/>
          <w:szCs w:val="22"/>
        </w:rPr>
        <w:t>2</w:t>
      </w:r>
    </w:p>
    <w:p w14:paraId="7A06EE27" w14:textId="515A8432" w:rsidR="00BA1518" w:rsidRDefault="00BA1518" w:rsidP="00924F1B">
      <w:pPr>
        <w:tabs>
          <w:tab w:val="left" w:pos="1800"/>
          <w:tab w:val="left" w:leader="dot" w:pos="8820"/>
        </w:tabs>
        <w:ind w:left="1800" w:hanging="1080"/>
        <w:rPr>
          <w:rFonts w:ascii="Times New Roman" w:hAnsi="Times New Roman"/>
          <w:szCs w:val="22"/>
        </w:rPr>
      </w:pPr>
      <w:r>
        <w:rPr>
          <w:rFonts w:ascii="Times New Roman" w:hAnsi="Times New Roman"/>
          <w:szCs w:val="22"/>
        </w:rPr>
        <w:t>28.0</w:t>
      </w:r>
      <w:r w:rsidR="001621BE">
        <w:rPr>
          <w:rFonts w:ascii="Times New Roman" w:hAnsi="Times New Roman"/>
          <w:szCs w:val="22"/>
        </w:rPr>
        <w:t>2</w:t>
      </w:r>
      <w:r>
        <w:rPr>
          <w:rFonts w:ascii="Times New Roman" w:hAnsi="Times New Roman"/>
          <w:szCs w:val="22"/>
        </w:rPr>
        <w:t>-</w:t>
      </w:r>
      <w:r w:rsidR="00272462">
        <w:rPr>
          <w:rFonts w:ascii="Times New Roman" w:hAnsi="Times New Roman"/>
          <w:szCs w:val="22"/>
        </w:rPr>
        <w:t>1</w:t>
      </w:r>
      <w:r w:rsidR="00A32F27">
        <w:rPr>
          <w:rFonts w:ascii="Times New Roman" w:hAnsi="Times New Roman"/>
          <w:szCs w:val="22"/>
        </w:rPr>
        <w:t>3</w:t>
      </w:r>
      <w:r>
        <w:rPr>
          <w:rFonts w:ascii="Times New Roman" w:hAnsi="Times New Roman"/>
          <w:szCs w:val="22"/>
        </w:rPr>
        <w:tab/>
        <w:t>Individual Treatment Plan</w:t>
      </w:r>
      <w:r>
        <w:rPr>
          <w:rFonts w:ascii="Times New Roman" w:hAnsi="Times New Roman"/>
          <w:szCs w:val="22"/>
        </w:rPr>
        <w:tab/>
      </w:r>
      <w:r w:rsidR="00311083">
        <w:rPr>
          <w:rFonts w:ascii="Times New Roman" w:hAnsi="Times New Roman"/>
          <w:szCs w:val="22"/>
        </w:rPr>
        <w:t>2</w:t>
      </w:r>
    </w:p>
    <w:p w14:paraId="1FA61711" w14:textId="188E5333" w:rsidR="00664B9C" w:rsidRDefault="00185B23" w:rsidP="00924F1B">
      <w:pPr>
        <w:tabs>
          <w:tab w:val="left" w:pos="1800"/>
          <w:tab w:val="left" w:leader="dot" w:pos="8820"/>
        </w:tabs>
        <w:ind w:left="1800" w:hanging="1080"/>
        <w:rPr>
          <w:rFonts w:ascii="Times New Roman" w:hAnsi="Times New Roman"/>
          <w:szCs w:val="22"/>
        </w:rPr>
      </w:pPr>
      <w:r>
        <w:rPr>
          <w:rFonts w:ascii="Times New Roman" w:hAnsi="Times New Roman"/>
          <w:szCs w:val="22"/>
        </w:rPr>
        <w:t>28.0</w:t>
      </w:r>
      <w:r w:rsidR="00AA5C69">
        <w:rPr>
          <w:rFonts w:ascii="Times New Roman" w:hAnsi="Times New Roman"/>
          <w:szCs w:val="22"/>
        </w:rPr>
        <w:t>2</w:t>
      </w:r>
      <w:r>
        <w:rPr>
          <w:rFonts w:ascii="Times New Roman" w:hAnsi="Times New Roman"/>
          <w:szCs w:val="22"/>
        </w:rPr>
        <w:t>-</w:t>
      </w:r>
      <w:r w:rsidR="000205EB">
        <w:rPr>
          <w:rFonts w:ascii="Times New Roman" w:hAnsi="Times New Roman"/>
          <w:szCs w:val="22"/>
        </w:rPr>
        <w:t>1</w:t>
      </w:r>
      <w:r w:rsidR="00A32F27">
        <w:rPr>
          <w:rFonts w:ascii="Times New Roman" w:hAnsi="Times New Roman"/>
          <w:szCs w:val="22"/>
        </w:rPr>
        <w:t>4</w:t>
      </w:r>
      <w:r>
        <w:rPr>
          <w:rFonts w:ascii="Times New Roman" w:hAnsi="Times New Roman"/>
          <w:szCs w:val="22"/>
        </w:rPr>
        <w:tab/>
        <w:t>Legal Guardian</w:t>
      </w:r>
      <w:r>
        <w:rPr>
          <w:rFonts w:ascii="Times New Roman" w:hAnsi="Times New Roman"/>
          <w:szCs w:val="22"/>
        </w:rPr>
        <w:tab/>
      </w:r>
      <w:r w:rsidR="004C45A2">
        <w:rPr>
          <w:rFonts w:ascii="Times New Roman" w:hAnsi="Times New Roman"/>
          <w:szCs w:val="22"/>
        </w:rPr>
        <w:t>2</w:t>
      </w:r>
    </w:p>
    <w:p w14:paraId="335E98FE" w14:textId="271A879F" w:rsidR="001C00A6" w:rsidRDefault="001C00A6" w:rsidP="00924F1B">
      <w:pPr>
        <w:tabs>
          <w:tab w:val="left" w:pos="1800"/>
          <w:tab w:val="left" w:leader="dot" w:pos="8820"/>
        </w:tabs>
        <w:ind w:left="1800" w:hanging="1080"/>
        <w:rPr>
          <w:rFonts w:ascii="Times New Roman" w:hAnsi="Times New Roman"/>
          <w:szCs w:val="22"/>
        </w:rPr>
      </w:pPr>
      <w:r>
        <w:rPr>
          <w:rFonts w:ascii="Times New Roman" w:hAnsi="Times New Roman"/>
          <w:szCs w:val="22"/>
        </w:rPr>
        <w:t>28.02-</w:t>
      </w:r>
      <w:r w:rsidR="000F418A">
        <w:rPr>
          <w:rFonts w:ascii="Times New Roman" w:hAnsi="Times New Roman"/>
          <w:szCs w:val="22"/>
        </w:rPr>
        <w:t>1</w:t>
      </w:r>
      <w:r w:rsidR="00A32F27">
        <w:rPr>
          <w:rFonts w:ascii="Times New Roman" w:hAnsi="Times New Roman"/>
          <w:szCs w:val="22"/>
        </w:rPr>
        <w:t>5</w:t>
      </w:r>
      <w:r w:rsidR="000F418A">
        <w:rPr>
          <w:rFonts w:ascii="Times New Roman" w:hAnsi="Times New Roman"/>
          <w:szCs w:val="22"/>
        </w:rPr>
        <w:tab/>
      </w:r>
      <w:r w:rsidR="000F418A" w:rsidDel="00BA1518">
        <w:rPr>
          <w:rFonts w:ascii="Times New Roman" w:hAnsi="Times New Roman"/>
          <w:szCs w:val="22"/>
        </w:rPr>
        <w:t>Level of Care/Service Intensity Tool</w:t>
      </w:r>
      <w:r w:rsidR="000F418A">
        <w:rPr>
          <w:rFonts w:ascii="Times New Roman" w:hAnsi="Times New Roman"/>
          <w:szCs w:val="22"/>
        </w:rPr>
        <w:tab/>
      </w:r>
      <w:r w:rsidR="00311083">
        <w:rPr>
          <w:rFonts w:ascii="Times New Roman" w:hAnsi="Times New Roman"/>
          <w:szCs w:val="22"/>
        </w:rPr>
        <w:t>2</w:t>
      </w:r>
    </w:p>
    <w:p w14:paraId="1CE0DE7F" w14:textId="3827B733" w:rsidR="000673A9" w:rsidRDefault="000673A9" w:rsidP="00924F1B">
      <w:pPr>
        <w:tabs>
          <w:tab w:val="left" w:pos="1800"/>
          <w:tab w:val="left" w:leader="dot" w:pos="8820"/>
        </w:tabs>
        <w:ind w:left="1800" w:hanging="1080"/>
        <w:rPr>
          <w:rFonts w:ascii="Times New Roman" w:hAnsi="Times New Roman"/>
          <w:szCs w:val="22"/>
        </w:rPr>
      </w:pPr>
      <w:r>
        <w:rPr>
          <w:rFonts w:ascii="Times New Roman" w:hAnsi="Times New Roman"/>
          <w:szCs w:val="22"/>
        </w:rPr>
        <w:t>28.0</w:t>
      </w:r>
      <w:r w:rsidR="00272462">
        <w:rPr>
          <w:rFonts w:ascii="Times New Roman" w:hAnsi="Times New Roman"/>
          <w:szCs w:val="22"/>
        </w:rPr>
        <w:t>2-1</w:t>
      </w:r>
      <w:r w:rsidR="00A32F27">
        <w:rPr>
          <w:rFonts w:ascii="Times New Roman" w:hAnsi="Times New Roman"/>
          <w:szCs w:val="22"/>
        </w:rPr>
        <w:t>6</w:t>
      </w:r>
      <w:r>
        <w:rPr>
          <w:rFonts w:ascii="Times New Roman" w:hAnsi="Times New Roman"/>
          <w:szCs w:val="22"/>
        </w:rPr>
        <w:tab/>
        <w:t>Member</w:t>
      </w:r>
      <w:r>
        <w:rPr>
          <w:rFonts w:ascii="Times New Roman" w:hAnsi="Times New Roman"/>
          <w:szCs w:val="22"/>
        </w:rPr>
        <w:tab/>
      </w:r>
      <w:r w:rsidR="00E11680">
        <w:rPr>
          <w:rFonts w:ascii="Times New Roman" w:hAnsi="Times New Roman"/>
          <w:szCs w:val="22"/>
        </w:rPr>
        <w:t>3</w:t>
      </w:r>
    </w:p>
    <w:p w14:paraId="4FC9ECE7" w14:textId="69C69315" w:rsidR="000673A9" w:rsidRDefault="009676B7" w:rsidP="00BA1518">
      <w:pPr>
        <w:tabs>
          <w:tab w:val="left" w:pos="1800"/>
          <w:tab w:val="left" w:leader="dot" w:pos="8820"/>
        </w:tabs>
        <w:ind w:left="1800" w:hanging="1080"/>
        <w:rPr>
          <w:rFonts w:ascii="Times New Roman" w:hAnsi="Times New Roman"/>
          <w:szCs w:val="22"/>
        </w:rPr>
      </w:pPr>
      <w:r w:rsidRPr="00A428E9">
        <w:rPr>
          <w:rFonts w:ascii="Times New Roman" w:hAnsi="Times New Roman"/>
          <w:szCs w:val="22"/>
        </w:rPr>
        <w:t>28.0</w:t>
      </w:r>
      <w:r w:rsidR="00AA5C69">
        <w:rPr>
          <w:rFonts w:ascii="Times New Roman" w:hAnsi="Times New Roman"/>
          <w:szCs w:val="22"/>
        </w:rPr>
        <w:t>2</w:t>
      </w:r>
      <w:r w:rsidR="00B064EA" w:rsidRPr="00A428E9">
        <w:rPr>
          <w:rFonts w:ascii="Times New Roman" w:hAnsi="Times New Roman"/>
          <w:szCs w:val="22"/>
        </w:rPr>
        <w:t>-</w:t>
      </w:r>
      <w:r w:rsidR="009D49A6" w:rsidRPr="00A428E9">
        <w:rPr>
          <w:rFonts w:ascii="Times New Roman" w:hAnsi="Times New Roman"/>
          <w:szCs w:val="22"/>
        </w:rPr>
        <w:t>1</w:t>
      </w:r>
      <w:r w:rsidR="00A32F27">
        <w:rPr>
          <w:rFonts w:ascii="Times New Roman" w:hAnsi="Times New Roman"/>
          <w:szCs w:val="22"/>
        </w:rPr>
        <w:t>7</w:t>
      </w:r>
      <w:r w:rsidR="00002999">
        <w:rPr>
          <w:rFonts w:ascii="Times New Roman" w:hAnsi="Times New Roman"/>
          <w:szCs w:val="22"/>
        </w:rPr>
        <w:tab/>
      </w:r>
      <w:r w:rsidR="00B064EA" w:rsidRPr="00A428E9">
        <w:rPr>
          <w:rFonts w:ascii="Times New Roman" w:hAnsi="Times New Roman"/>
          <w:szCs w:val="22"/>
        </w:rPr>
        <w:t xml:space="preserve">Natural </w:t>
      </w:r>
      <w:r w:rsidR="00291885" w:rsidRPr="00A428E9">
        <w:rPr>
          <w:rFonts w:ascii="Times New Roman" w:hAnsi="Times New Roman"/>
          <w:szCs w:val="22"/>
        </w:rPr>
        <w:t>S</w:t>
      </w:r>
      <w:r w:rsidR="00B064EA" w:rsidRPr="00A428E9">
        <w:rPr>
          <w:rFonts w:ascii="Times New Roman" w:hAnsi="Times New Roman"/>
          <w:szCs w:val="22"/>
        </w:rPr>
        <w:t>upports</w:t>
      </w:r>
      <w:r w:rsidR="00B064EA" w:rsidRPr="00A428E9">
        <w:rPr>
          <w:rFonts w:ascii="Times New Roman" w:hAnsi="Times New Roman"/>
          <w:szCs w:val="22"/>
        </w:rPr>
        <w:tab/>
      </w:r>
      <w:r w:rsidR="00B34E0F">
        <w:rPr>
          <w:rFonts w:ascii="Times New Roman" w:hAnsi="Times New Roman"/>
          <w:szCs w:val="22"/>
        </w:rPr>
        <w:t>3</w:t>
      </w:r>
    </w:p>
    <w:p w14:paraId="58BBD730" w14:textId="020585F1" w:rsidR="00272462" w:rsidRPr="001F06E4" w:rsidRDefault="00272462" w:rsidP="00272462">
      <w:pPr>
        <w:tabs>
          <w:tab w:val="left" w:pos="1800"/>
          <w:tab w:val="left" w:leader="dot" w:pos="8820"/>
        </w:tabs>
        <w:ind w:left="720"/>
        <w:rPr>
          <w:rFonts w:ascii="Times New Roman" w:hAnsi="Times New Roman"/>
          <w:szCs w:val="22"/>
        </w:rPr>
      </w:pPr>
      <w:r>
        <w:rPr>
          <w:rFonts w:ascii="Times New Roman" w:hAnsi="Times New Roman"/>
          <w:szCs w:val="22"/>
        </w:rPr>
        <w:t>28.02-1</w:t>
      </w:r>
      <w:r w:rsidR="00A32F27">
        <w:rPr>
          <w:rFonts w:ascii="Times New Roman" w:hAnsi="Times New Roman"/>
          <w:szCs w:val="22"/>
        </w:rPr>
        <w:t>8</w:t>
      </w:r>
      <w:r>
        <w:rPr>
          <w:rFonts w:ascii="Times New Roman" w:hAnsi="Times New Roman"/>
          <w:szCs w:val="22"/>
        </w:rPr>
        <w:tab/>
        <w:t>Parent Training</w:t>
      </w:r>
      <w:r>
        <w:rPr>
          <w:rFonts w:ascii="Times New Roman" w:hAnsi="Times New Roman"/>
          <w:szCs w:val="22"/>
        </w:rPr>
        <w:tab/>
      </w:r>
      <w:r w:rsidR="006D21CF">
        <w:rPr>
          <w:rFonts w:ascii="Times New Roman" w:hAnsi="Times New Roman"/>
          <w:szCs w:val="22"/>
        </w:rPr>
        <w:t>3</w:t>
      </w:r>
    </w:p>
    <w:p w14:paraId="1B9F4033" w14:textId="28F024F3" w:rsidR="00305145" w:rsidRDefault="00305145" w:rsidP="00305145">
      <w:pPr>
        <w:tabs>
          <w:tab w:val="left" w:pos="1800"/>
          <w:tab w:val="left" w:leader="dot" w:pos="8820"/>
        </w:tabs>
        <w:ind w:left="720"/>
        <w:rPr>
          <w:rFonts w:ascii="Times New Roman" w:hAnsi="Times New Roman"/>
          <w:szCs w:val="22"/>
        </w:rPr>
      </w:pPr>
      <w:r w:rsidRPr="00A428E9">
        <w:rPr>
          <w:rFonts w:ascii="Times New Roman" w:hAnsi="Times New Roman"/>
          <w:szCs w:val="22"/>
        </w:rPr>
        <w:t>28.0</w:t>
      </w:r>
      <w:r>
        <w:rPr>
          <w:rFonts w:ascii="Times New Roman" w:hAnsi="Times New Roman"/>
          <w:szCs w:val="22"/>
        </w:rPr>
        <w:t>2</w:t>
      </w:r>
      <w:r w:rsidRPr="00A428E9">
        <w:rPr>
          <w:rFonts w:ascii="Times New Roman" w:hAnsi="Times New Roman"/>
          <w:szCs w:val="22"/>
        </w:rPr>
        <w:t>-</w:t>
      </w:r>
      <w:r>
        <w:rPr>
          <w:rFonts w:ascii="Times New Roman" w:hAnsi="Times New Roman"/>
          <w:szCs w:val="22"/>
        </w:rPr>
        <w:t>1</w:t>
      </w:r>
      <w:r w:rsidR="00A32F27">
        <w:rPr>
          <w:rFonts w:ascii="Times New Roman" w:hAnsi="Times New Roman"/>
          <w:szCs w:val="22"/>
        </w:rPr>
        <w:t>9</w:t>
      </w:r>
      <w:r>
        <w:rPr>
          <w:rFonts w:ascii="Times New Roman" w:hAnsi="Times New Roman"/>
          <w:szCs w:val="22"/>
        </w:rPr>
        <w:tab/>
        <w:t>School</w:t>
      </w:r>
      <w:r>
        <w:rPr>
          <w:rFonts w:ascii="Times New Roman" w:hAnsi="Times New Roman"/>
          <w:szCs w:val="22"/>
        </w:rPr>
        <w:tab/>
      </w:r>
      <w:r w:rsidR="006D21CF">
        <w:rPr>
          <w:rFonts w:ascii="Times New Roman" w:hAnsi="Times New Roman"/>
          <w:szCs w:val="22"/>
        </w:rPr>
        <w:t>3</w:t>
      </w:r>
    </w:p>
    <w:p w14:paraId="44ECEF5C" w14:textId="1FC6532D" w:rsidR="00391404" w:rsidRDefault="00305145" w:rsidP="00C63EC6">
      <w:pPr>
        <w:tabs>
          <w:tab w:val="left" w:pos="1800"/>
          <w:tab w:val="left" w:leader="dot" w:pos="8820"/>
        </w:tabs>
        <w:ind w:left="720"/>
        <w:rPr>
          <w:rFonts w:ascii="Times New Roman" w:hAnsi="Times New Roman"/>
        </w:rPr>
      </w:pPr>
      <w:r w:rsidRPr="7701F532">
        <w:rPr>
          <w:rFonts w:ascii="Times New Roman" w:hAnsi="Times New Roman"/>
        </w:rPr>
        <w:t>28.02-</w:t>
      </w:r>
      <w:r w:rsidR="00A32F27">
        <w:rPr>
          <w:rFonts w:ascii="Times New Roman" w:hAnsi="Times New Roman"/>
        </w:rPr>
        <w:t>20</w:t>
      </w:r>
      <w:r w:rsidR="00616C54">
        <w:tab/>
      </w:r>
      <w:r w:rsidR="00D25DED">
        <w:rPr>
          <w:rFonts w:ascii="Times New Roman" w:hAnsi="Times New Roman"/>
          <w:szCs w:val="22"/>
        </w:rPr>
        <w:t>School Hours</w:t>
      </w:r>
      <w:r w:rsidR="00D25DED">
        <w:rPr>
          <w:rFonts w:ascii="Times New Roman" w:hAnsi="Times New Roman"/>
          <w:szCs w:val="22"/>
        </w:rPr>
        <w:tab/>
      </w:r>
      <w:r w:rsidR="006D21CF">
        <w:rPr>
          <w:rFonts w:ascii="Times New Roman" w:hAnsi="Times New Roman"/>
          <w:szCs w:val="22"/>
        </w:rPr>
        <w:t>3</w:t>
      </w:r>
    </w:p>
    <w:p w14:paraId="18A0B7E6" w14:textId="1671A81D" w:rsidR="00305145" w:rsidRDefault="00305145" w:rsidP="00305145">
      <w:pPr>
        <w:tabs>
          <w:tab w:val="left" w:pos="1800"/>
          <w:tab w:val="left" w:leader="dot" w:pos="8820"/>
        </w:tabs>
        <w:ind w:left="720"/>
        <w:rPr>
          <w:rFonts w:ascii="Times New Roman" w:hAnsi="Times New Roman"/>
          <w:szCs w:val="22"/>
        </w:rPr>
      </w:pPr>
      <w:r>
        <w:rPr>
          <w:rFonts w:ascii="Times New Roman" w:hAnsi="Times New Roman"/>
          <w:szCs w:val="22"/>
        </w:rPr>
        <w:t>28.02-</w:t>
      </w:r>
      <w:r w:rsidR="002031FC">
        <w:rPr>
          <w:rFonts w:ascii="Times New Roman" w:hAnsi="Times New Roman"/>
          <w:szCs w:val="22"/>
        </w:rPr>
        <w:t>2</w:t>
      </w:r>
      <w:r w:rsidR="00A32F27">
        <w:rPr>
          <w:rFonts w:ascii="Times New Roman" w:hAnsi="Times New Roman"/>
          <w:szCs w:val="22"/>
        </w:rPr>
        <w:t>1</w:t>
      </w:r>
      <w:r>
        <w:rPr>
          <w:rFonts w:ascii="Times New Roman" w:hAnsi="Times New Roman"/>
          <w:szCs w:val="22"/>
        </w:rPr>
        <w:tab/>
        <w:t>School Provider</w:t>
      </w:r>
      <w:r>
        <w:rPr>
          <w:rFonts w:ascii="Times New Roman" w:hAnsi="Times New Roman"/>
          <w:szCs w:val="22"/>
        </w:rPr>
        <w:tab/>
      </w:r>
      <w:r w:rsidR="006D21CF">
        <w:rPr>
          <w:rFonts w:ascii="Times New Roman" w:hAnsi="Times New Roman"/>
          <w:szCs w:val="22"/>
        </w:rPr>
        <w:t>3</w:t>
      </w:r>
    </w:p>
    <w:p w14:paraId="68BBBA09" w14:textId="214B0DF2" w:rsidR="00305145" w:rsidRDefault="00305145" w:rsidP="00305145">
      <w:pPr>
        <w:tabs>
          <w:tab w:val="left" w:pos="1800"/>
          <w:tab w:val="left" w:leader="dot" w:pos="8820"/>
        </w:tabs>
        <w:ind w:left="720"/>
        <w:rPr>
          <w:rFonts w:ascii="Times New Roman" w:hAnsi="Times New Roman"/>
          <w:szCs w:val="22"/>
        </w:rPr>
      </w:pPr>
      <w:r>
        <w:rPr>
          <w:rFonts w:ascii="Times New Roman" w:hAnsi="Times New Roman"/>
          <w:szCs w:val="22"/>
        </w:rPr>
        <w:t>28.02-</w:t>
      </w:r>
      <w:r w:rsidR="002031FC">
        <w:rPr>
          <w:rFonts w:ascii="Times New Roman" w:hAnsi="Times New Roman"/>
          <w:szCs w:val="22"/>
        </w:rPr>
        <w:t>2</w:t>
      </w:r>
      <w:r w:rsidR="009C4216">
        <w:rPr>
          <w:rFonts w:ascii="Times New Roman" w:hAnsi="Times New Roman"/>
          <w:szCs w:val="22"/>
        </w:rPr>
        <w:t>2</w:t>
      </w:r>
      <w:r>
        <w:rPr>
          <w:rFonts w:ascii="Times New Roman" w:hAnsi="Times New Roman"/>
          <w:szCs w:val="22"/>
        </w:rPr>
        <w:tab/>
        <w:t>School-Related Services</w:t>
      </w:r>
      <w:r>
        <w:rPr>
          <w:rFonts w:ascii="Times New Roman" w:hAnsi="Times New Roman"/>
          <w:szCs w:val="22"/>
        </w:rPr>
        <w:tab/>
      </w:r>
      <w:r w:rsidR="006D21CF">
        <w:rPr>
          <w:rFonts w:ascii="Times New Roman" w:hAnsi="Times New Roman"/>
          <w:szCs w:val="22"/>
        </w:rPr>
        <w:t>3</w:t>
      </w:r>
    </w:p>
    <w:p w14:paraId="7C2B052F" w14:textId="5762B33C" w:rsidR="00B064EA" w:rsidRPr="00A428E9" w:rsidRDefault="0009513C" w:rsidP="00924F1B">
      <w:pPr>
        <w:tabs>
          <w:tab w:val="left" w:pos="1440"/>
          <w:tab w:val="left" w:pos="1800"/>
          <w:tab w:val="left" w:leader="dot" w:pos="8820"/>
        </w:tabs>
        <w:ind w:left="720"/>
        <w:rPr>
          <w:rFonts w:ascii="Times New Roman" w:hAnsi="Times New Roman"/>
          <w:szCs w:val="22"/>
        </w:rPr>
      </w:pPr>
      <w:r w:rsidRPr="00A428E9">
        <w:rPr>
          <w:rFonts w:ascii="Times New Roman" w:hAnsi="Times New Roman"/>
          <w:szCs w:val="22"/>
        </w:rPr>
        <w:t>28.0</w:t>
      </w:r>
      <w:r w:rsidR="00AA5C69">
        <w:rPr>
          <w:rFonts w:ascii="Times New Roman" w:hAnsi="Times New Roman"/>
          <w:szCs w:val="22"/>
        </w:rPr>
        <w:t>2</w:t>
      </w:r>
      <w:r w:rsidRPr="00A428E9">
        <w:rPr>
          <w:rFonts w:ascii="Times New Roman" w:hAnsi="Times New Roman"/>
          <w:szCs w:val="22"/>
        </w:rPr>
        <w:t>-</w:t>
      </w:r>
      <w:r w:rsidR="002A62E5">
        <w:rPr>
          <w:rFonts w:ascii="Times New Roman" w:hAnsi="Times New Roman"/>
          <w:szCs w:val="22"/>
        </w:rPr>
        <w:t>2</w:t>
      </w:r>
      <w:r w:rsidR="009C4216">
        <w:rPr>
          <w:rFonts w:ascii="Times New Roman" w:hAnsi="Times New Roman"/>
          <w:szCs w:val="22"/>
        </w:rPr>
        <w:t>3</w:t>
      </w:r>
      <w:r w:rsidR="00002999">
        <w:rPr>
          <w:rFonts w:ascii="Times New Roman" w:hAnsi="Times New Roman"/>
          <w:szCs w:val="22"/>
        </w:rPr>
        <w:tab/>
      </w:r>
      <w:r w:rsidR="00B064EA" w:rsidRPr="00A428E9">
        <w:rPr>
          <w:rFonts w:ascii="Times New Roman" w:hAnsi="Times New Roman"/>
          <w:szCs w:val="22"/>
        </w:rPr>
        <w:t>Treatment Team</w:t>
      </w:r>
      <w:r w:rsidR="00B064EA" w:rsidRPr="00A428E9">
        <w:rPr>
          <w:rFonts w:ascii="Times New Roman" w:hAnsi="Times New Roman"/>
          <w:szCs w:val="22"/>
        </w:rPr>
        <w:tab/>
      </w:r>
      <w:r w:rsidR="006D21CF">
        <w:rPr>
          <w:rFonts w:ascii="Times New Roman" w:hAnsi="Times New Roman"/>
          <w:szCs w:val="22"/>
        </w:rPr>
        <w:t>3</w:t>
      </w:r>
    </w:p>
    <w:p w14:paraId="65FAE73A" w14:textId="77777777" w:rsidR="00B064EA" w:rsidRPr="00A428E9" w:rsidRDefault="00B064EA" w:rsidP="00ED4137">
      <w:pPr>
        <w:tabs>
          <w:tab w:val="left" w:pos="1440"/>
          <w:tab w:val="left" w:pos="1800"/>
          <w:tab w:val="left" w:leader="dot" w:pos="8820"/>
        </w:tabs>
        <w:rPr>
          <w:rFonts w:ascii="Times New Roman" w:hAnsi="Times New Roman"/>
          <w:szCs w:val="22"/>
        </w:rPr>
      </w:pPr>
    </w:p>
    <w:p w14:paraId="5130A1F4" w14:textId="7610484A" w:rsidR="009676B7" w:rsidRPr="00924F1B" w:rsidRDefault="009676B7" w:rsidP="00C42631">
      <w:pPr>
        <w:tabs>
          <w:tab w:val="left" w:pos="720"/>
          <w:tab w:val="left" w:leader="dot" w:pos="8820"/>
        </w:tabs>
        <w:rPr>
          <w:rFonts w:ascii="Times New Roman" w:hAnsi="Times New Roman"/>
          <w:bCs/>
          <w:szCs w:val="22"/>
        </w:rPr>
      </w:pPr>
      <w:r w:rsidRPr="00924F1B">
        <w:rPr>
          <w:rFonts w:ascii="Times New Roman" w:hAnsi="Times New Roman"/>
          <w:bCs/>
          <w:szCs w:val="22"/>
        </w:rPr>
        <w:t>28.0</w:t>
      </w:r>
      <w:r w:rsidR="008C6083">
        <w:rPr>
          <w:rFonts w:ascii="Times New Roman" w:hAnsi="Times New Roman"/>
          <w:bCs/>
          <w:szCs w:val="22"/>
        </w:rPr>
        <w:t>3</w:t>
      </w:r>
      <w:r w:rsidR="00924F1B">
        <w:rPr>
          <w:rFonts w:ascii="Times New Roman" w:hAnsi="Times New Roman"/>
          <w:bCs/>
          <w:szCs w:val="22"/>
        </w:rPr>
        <w:tab/>
      </w:r>
      <w:r w:rsidR="004F1FEC">
        <w:rPr>
          <w:rFonts w:ascii="Times New Roman" w:hAnsi="Times New Roman"/>
          <w:b/>
          <w:szCs w:val="22"/>
        </w:rPr>
        <w:t xml:space="preserve">MEMBER </w:t>
      </w:r>
      <w:r w:rsidR="00B064EA" w:rsidRPr="00924F1B">
        <w:rPr>
          <w:rFonts w:ascii="Times New Roman" w:hAnsi="Times New Roman"/>
          <w:b/>
          <w:szCs w:val="22"/>
        </w:rPr>
        <w:t>ELIGIBILITY</w:t>
      </w:r>
      <w:r w:rsidR="00B064EA" w:rsidRPr="00924F1B">
        <w:rPr>
          <w:rFonts w:ascii="Times New Roman" w:hAnsi="Times New Roman"/>
          <w:bCs/>
          <w:szCs w:val="22"/>
        </w:rPr>
        <w:tab/>
      </w:r>
      <w:r w:rsidR="006D21CF">
        <w:rPr>
          <w:rFonts w:ascii="Times New Roman" w:hAnsi="Times New Roman"/>
          <w:bCs/>
          <w:szCs w:val="22"/>
        </w:rPr>
        <w:t>3</w:t>
      </w:r>
    </w:p>
    <w:p w14:paraId="1AC55E39" w14:textId="77777777" w:rsidR="00002999" w:rsidRPr="00924F1B" w:rsidRDefault="00002999" w:rsidP="00A730CC">
      <w:pPr>
        <w:tabs>
          <w:tab w:val="left" w:pos="1440"/>
          <w:tab w:val="left" w:leader="dot" w:pos="8820"/>
        </w:tabs>
        <w:ind w:left="720" w:hanging="720"/>
        <w:rPr>
          <w:rFonts w:ascii="Times New Roman" w:hAnsi="Times New Roman"/>
          <w:bCs/>
          <w:szCs w:val="22"/>
        </w:rPr>
      </w:pPr>
    </w:p>
    <w:p w14:paraId="63C4722E" w14:textId="56C7FE26" w:rsidR="00C86CAB" w:rsidRDefault="00841B95" w:rsidP="00002999">
      <w:pPr>
        <w:tabs>
          <w:tab w:val="left" w:pos="1440"/>
          <w:tab w:val="left" w:leader="dot" w:pos="8820"/>
        </w:tabs>
        <w:ind w:left="720" w:hanging="720"/>
        <w:rPr>
          <w:rFonts w:ascii="Times New Roman" w:hAnsi="Times New Roman"/>
          <w:szCs w:val="22"/>
        </w:rPr>
      </w:pPr>
      <w:r>
        <w:rPr>
          <w:rFonts w:ascii="Times New Roman" w:hAnsi="Times New Roman"/>
          <w:szCs w:val="22"/>
        </w:rPr>
        <w:t>28.0</w:t>
      </w:r>
      <w:r w:rsidR="008C6083">
        <w:rPr>
          <w:rFonts w:ascii="Times New Roman" w:hAnsi="Times New Roman"/>
          <w:szCs w:val="22"/>
        </w:rPr>
        <w:t>4</w:t>
      </w:r>
      <w:r>
        <w:rPr>
          <w:rFonts w:ascii="Times New Roman" w:hAnsi="Times New Roman"/>
          <w:szCs w:val="22"/>
        </w:rPr>
        <w:tab/>
      </w:r>
      <w:r>
        <w:rPr>
          <w:rFonts w:ascii="Times New Roman" w:hAnsi="Times New Roman"/>
          <w:b/>
          <w:bCs/>
          <w:szCs w:val="22"/>
        </w:rPr>
        <w:t>PROVIDER REQUIREMENTS</w:t>
      </w:r>
      <w:r w:rsidR="005B14BC">
        <w:rPr>
          <w:rFonts w:ascii="Times New Roman" w:hAnsi="Times New Roman"/>
          <w:szCs w:val="22"/>
        </w:rPr>
        <w:tab/>
      </w:r>
      <w:r w:rsidR="00CE5C94">
        <w:rPr>
          <w:rFonts w:ascii="Times New Roman" w:hAnsi="Times New Roman"/>
          <w:szCs w:val="22"/>
        </w:rPr>
        <w:t>6</w:t>
      </w:r>
    </w:p>
    <w:p w14:paraId="01F58732" w14:textId="7054982B" w:rsidR="005B14BC" w:rsidRDefault="005B14BC" w:rsidP="00A730CC">
      <w:pPr>
        <w:tabs>
          <w:tab w:val="left" w:pos="1440"/>
          <w:tab w:val="left" w:leader="dot" w:pos="8820"/>
        </w:tabs>
        <w:ind w:left="720" w:hanging="720"/>
        <w:rPr>
          <w:rFonts w:ascii="Times New Roman" w:hAnsi="Times New Roman"/>
          <w:szCs w:val="22"/>
        </w:rPr>
      </w:pPr>
      <w:r>
        <w:rPr>
          <w:rFonts w:ascii="Times New Roman" w:hAnsi="Times New Roman"/>
          <w:szCs w:val="22"/>
        </w:rPr>
        <w:tab/>
      </w:r>
    </w:p>
    <w:p w14:paraId="00994003" w14:textId="7E2D0BCE" w:rsidR="00D14E1A" w:rsidRPr="00924F1B" w:rsidRDefault="00D14E1A" w:rsidP="00D14E1A">
      <w:pPr>
        <w:tabs>
          <w:tab w:val="left" w:pos="1440"/>
          <w:tab w:val="left" w:pos="1800"/>
          <w:tab w:val="left" w:leader="dot" w:pos="8820"/>
        </w:tabs>
        <w:ind w:left="1440" w:hanging="720"/>
        <w:rPr>
          <w:rFonts w:ascii="Times New Roman" w:hAnsi="Times New Roman"/>
          <w:bCs/>
          <w:szCs w:val="22"/>
        </w:rPr>
      </w:pPr>
      <w:r w:rsidRPr="00924F1B">
        <w:rPr>
          <w:rFonts w:ascii="Times New Roman" w:hAnsi="Times New Roman"/>
          <w:bCs/>
          <w:szCs w:val="22"/>
        </w:rPr>
        <w:t>28.0</w:t>
      </w:r>
      <w:r w:rsidR="00F90C2C">
        <w:rPr>
          <w:rFonts w:ascii="Times New Roman" w:hAnsi="Times New Roman"/>
          <w:bCs/>
          <w:szCs w:val="22"/>
        </w:rPr>
        <w:t>4</w:t>
      </w:r>
      <w:r w:rsidRPr="00924F1B">
        <w:rPr>
          <w:rFonts w:ascii="Times New Roman" w:hAnsi="Times New Roman"/>
          <w:bCs/>
          <w:szCs w:val="22"/>
        </w:rPr>
        <w:t>-1</w:t>
      </w:r>
      <w:r w:rsidRPr="00924F1B">
        <w:rPr>
          <w:rFonts w:ascii="Times New Roman" w:hAnsi="Times New Roman"/>
          <w:bCs/>
          <w:szCs w:val="22"/>
        </w:rPr>
        <w:tab/>
      </w:r>
      <w:r w:rsidRPr="00924F1B">
        <w:rPr>
          <w:rFonts w:ascii="Times New Roman" w:hAnsi="Times New Roman"/>
          <w:bCs/>
          <w:szCs w:val="22"/>
        </w:rPr>
        <w:tab/>
      </w:r>
      <w:r w:rsidR="00EB4A58">
        <w:rPr>
          <w:rFonts w:ascii="Times New Roman" w:hAnsi="Times New Roman"/>
          <w:bCs/>
          <w:szCs w:val="22"/>
        </w:rPr>
        <w:t xml:space="preserve">Community </w:t>
      </w:r>
      <w:r w:rsidR="00131730">
        <w:rPr>
          <w:rFonts w:ascii="Times New Roman" w:hAnsi="Times New Roman"/>
          <w:bCs/>
          <w:szCs w:val="22"/>
        </w:rPr>
        <w:t xml:space="preserve">Provider </w:t>
      </w:r>
      <w:r w:rsidR="00EB4A58">
        <w:rPr>
          <w:rFonts w:ascii="Times New Roman" w:hAnsi="Times New Roman"/>
          <w:bCs/>
          <w:szCs w:val="22"/>
        </w:rPr>
        <w:t>and School</w:t>
      </w:r>
      <w:r>
        <w:rPr>
          <w:rFonts w:ascii="Times New Roman" w:hAnsi="Times New Roman"/>
          <w:bCs/>
          <w:szCs w:val="22"/>
        </w:rPr>
        <w:t xml:space="preserve"> Requirements</w:t>
      </w:r>
      <w:r w:rsidRPr="00924F1B">
        <w:rPr>
          <w:rFonts w:ascii="Times New Roman" w:hAnsi="Times New Roman"/>
          <w:bCs/>
          <w:szCs w:val="22"/>
        </w:rPr>
        <w:tab/>
      </w:r>
      <w:r w:rsidR="00CE5C94">
        <w:rPr>
          <w:rFonts w:ascii="Times New Roman" w:hAnsi="Times New Roman"/>
          <w:bCs/>
          <w:szCs w:val="22"/>
        </w:rPr>
        <w:t>6</w:t>
      </w:r>
    </w:p>
    <w:p w14:paraId="0AC33C21" w14:textId="069D3FE7" w:rsidR="00C42631" w:rsidRDefault="00D14E1A" w:rsidP="00D14E1A">
      <w:pPr>
        <w:tabs>
          <w:tab w:val="left" w:pos="1440"/>
          <w:tab w:val="left" w:pos="1800"/>
          <w:tab w:val="left" w:leader="dot" w:pos="8820"/>
        </w:tabs>
        <w:ind w:left="1440" w:hanging="720"/>
        <w:rPr>
          <w:rFonts w:ascii="Times New Roman" w:hAnsi="Times New Roman"/>
          <w:szCs w:val="22"/>
        </w:rPr>
      </w:pPr>
      <w:r w:rsidRPr="00924F1B">
        <w:rPr>
          <w:rFonts w:ascii="Times New Roman" w:hAnsi="Times New Roman"/>
          <w:bCs/>
          <w:szCs w:val="22"/>
        </w:rPr>
        <w:t>28.0</w:t>
      </w:r>
      <w:r w:rsidR="00F90C2C">
        <w:rPr>
          <w:rFonts w:ascii="Times New Roman" w:hAnsi="Times New Roman"/>
          <w:bCs/>
          <w:szCs w:val="22"/>
        </w:rPr>
        <w:t>4</w:t>
      </w:r>
      <w:r w:rsidRPr="00924F1B">
        <w:rPr>
          <w:rFonts w:ascii="Times New Roman" w:hAnsi="Times New Roman"/>
          <w:bCs/>
          <w:szCs w:val="22"/>
        </w:rPr>
        <w:t>-</w:t>
      </w:r>
      <w:r>
        <w:rPr>
          <w:rFonts w:ascii="Times New Roman" w:hAnsi="Times New Roman"/>
          <w:bCs/>
          <w:szCs w:val="22"/>
        </w:rPr>
        <w:t>2</w:t>
      </w:r>
      <w:r w:rsidRPr="00924F1B">
        <w:rPr>
          <w:rFonts w:ascii="Times New Roman" w:hAnsi="Times New Roman"/>
          <w:bCs/>
          <w:szCs w:val="22"/>
        </w:rPr>
        <w:tab/>
      </w:r>
      <w:r w:rsidRPr="00924F1B">
        <w:rPr>
          <w:rFonts w:ascii="Times New Roman" w:hAnsi="Times New Roman"/>
          <w:bCs/>
          <w:szCs w:val="22"/>
        </w:rPr>
        <w:tab/>
      </w:r>
      <w:r>
        <w:rPr>
          <w:rFonts w:ascii="Times New Roman" w:hAnsi="Times New Roman"/>
          <w:bCs/>
          <w:szCs w:val="22"/>
        </w:rPr>
        <w:t>Staff Requirements</w:t>
      </w:r>
      <w:r w:rsidRPr="00924F1B">
        <w:rPr>
          <w:rFonts w:ascii="Times New Roman" w:hAnsi="Times New Roman"/>
          <w:bCs/>
          <w:szCs w:val="22"/>
        </w:rPr>
        <w:tab/>
      </w:r>
      <w:r w:rsidR="00CE5C94">
        <w:rPr>
          <w:rFonts w:ascii="Times New Roman" w:hAnsi="Times New Roman"/>
          <w:bCs/>
          <w:szCs w:val="22"/>
        </w:rPr>
        <w:t>6</w:t>
      </w:r>
    </w:p>
    <w:p w14:paraId="456B569E" w14:textId="77777777" w:rsidR="00B62A3D" w:rsidRDefault="00B62A3D" w:rsidP="00002999">
      <w:pPr>
        <w:tabs>
          <w:tab w:val="left" w:pos="1440"/>
          <w:tab w:val="left" w:leader="dot" w:pos="8820"/>
        </w:tabs>
        <w:ind w:left="720" w:hanging="720"/>
        <w:rPr>
          <w:rFonts w:ascii="Times New Roman" w:hAnsi="Times New Roman"/>
          <w:szCs w:val="22"/>
        </w:rPr>
      </w:pPr>
    </w:p>
    <w:p w14:paraId="20BC774B" w14:textId="48AE167F" w:rsidR="00002999" w:rsidRPr="00924F1B" w:rsidRDefault="00002999" w:rsidP="00002999">
      <w:pPr>
        <w:tabs>
          <w:tab w:val="left" w:pos="1440"/>
          <w:tab w:val="left" w:leader="dot" w:pos="8820"/>
        </w:tabs>
        <w:ind w:left="720" w:hanging="720"/>
        <w:rPr>
          <w:rFonts w:ascii="Times New Roman" w:hAnsi="Times New Roman"/>
          <w:bCs/>
          <w:szCs w:val="22"/>
        </w:rPr>
      </w:pPr>
      <w:r w:rsidRPr="00924F1B">
        <w:rPr>
          <w:rFonts w:ascii="Times New Roman" w:hAnsi="Times New Roman"/>
          <w:szCs w:val="22"/>
        </w:rPr>
        <w:t>28.0</w:t>
      </w:r>
      <w:r w:rsidR="00F90C2C">
        <w:rPr>
          <w:rFonts w:ascii="Times New Roman" w:hAnsi="Times New Roman"/>
          <w:szCs w:val="22"/>
        </w:rPr>
        <w:t>5</w:t>
      </w:r>
      <w:r w:rsidRPr="00924F1B">
        <w:rPr>
          <w:rFonts w:ascii="Times New Roman" w:hAnsi="Times New Roman"/>
          <w:szCs w:val="22"/>
        </w:rPr>
        <w:tab/>
      </w:r>
      <w:r w:rsidRPr="00924F1B">
        <w:rPr>
          <w:rFonts w:ascii="Times New Roman" w:hAnsi="Times New Roman"/>
          <w:b/>
          <w:bCs/>
          <w:szCs w:val="22"/>
        </w:rPr>
        <w:t>COVERED SERVICES</w:t>
      </w:r>
      <w:r w:rsidRPr="00924F1B">
        <w:rPr>
          <w:rFonts w:ascii="Times New Roman" w:hAnsi="Times New Roman"/>
          <w:bCs/>
          <w:szCs w:val="22"/>
        </w:rPr>
        <w:tab/>
      </w:r>
      <w:r w:rsidR="00CE5C94">
        <w:rPr>
          <w:rFonts w:ascii="Times New Roman" w:hAnsi="Times New Roman"/>
          <w:bCs/>
          <w:szCs w:val="22"/>
        </w:rPr>
        <w:t>8</w:t>
      </w:r>
    </w:p>
    <w:p w14:paraId="718B3699" w14:textId="525DBE91" w:rsidR="0080326B" w:rsidRDefault="0080326B" w:rsidP="00A730CC">
      <w:pPr>
        <w:ind w:left="720" w:hanging="720"/>
        <w:rPr>
          <w:rFonts w:ascii="Times New Roman" w:hAnsi="Times New Roman"/>
          <w:bCs/>
          <w:szCs w:val="22"/>
        </w:rPr>
      </w:pPr>
      <w:r>
        <w:rPr>
          <w:rFonts w:ascii="Times New Roman" w:hAnsi="Times New Roman"/>
          <w:bCs/>
          <w:szCs w:val="22"/>
        </w:rPr>
        <w:tab/>
      </w:r>
    </w:p>
    <w:p w14:paraId="07BA47D0" w14:textId="6FE90D0A" w:rsidR="007A322E" w:rsidRPr="00924F1B" w:rsidRDefault="007A322E" w:rsidP="00C37FB8">
      <w:pPr>
        <w:tabs>
          <w:tab w:val="left" w:pos="1440"/>
          <w:tab w:val="left" w:pos="1800"/>
          <w:tab w:val="left" w:leader="dot" w:pos="8820"/>
        </w:tabs>
        <w:ind w:left="1440" w:hanging="720"/>
        <w:rPr>
          <w:rFonts w:ascii="Times New Roman" w:hAnsi="Times New Roman"/>
          <w:bCs/>
          <w:szCs w:val="22"/>
        </w:rPr>
      </w:pPr>
      <w:r w:rsidRPr="00924F1B">
        <w:rPr>
          <w:rFonts w:ascii="Times New Roman" w:hAnsi="Times New Roman"/>
          <w:bCs/>
          <w:szCs w:val="22"/>
        </w:rPr>
        <w:t>28.0</w:t>
      </w:r>
      <w:r w:rsidR="00F90C2C">
        <w:rPr>
          <w:rFonts w:ascii="Times New Roman" w:hAnsi="Times New Roman"/>
          <w:bCs/>
          <w:szCs w:val="22"/>
        </w:rPr>
        <w:t>5</w:t>
      </w:r>
      <w:r w:rsidRPr="00924F1B">
        <w:rPr>
          <w:rFonts w:ascii="Times New Roman" w:hAnsi="Times New Roman"/>
          <w:bCs/>
          <w:szCs w:val="22"/>
        </w:rPr>
        <w:t>-1</w:t>
      </w:r>
      <w:r w:rsidRPr="00924F1B">
        <w:rPr>
          <w:rFonts w:ascii="Times New Roman" w:hAnsi="Times New Roman"/>
          <w:bCs/>
          <w:szCs w:val="22"/>
        </w:rPr>
        <w:tab/>
      </w:r>
      <w:r w:rsidRPr="00924F1B">
        <w:rPr>
          <w:rFonts w:ascii="Times New Roman" w:hAnsi="Times New Roman"/>
          <w:bCs/>
          <w:szCs w:val="22"/>
        </w:rPr>
        <w:tab/>
      </w:r>
      <w:r w:rsidR="00C37FB8">
        <w:rPr>
          <w:rFonts w:ascii="Times New Roman" w:hAnsi="Times New Roman"/>
          <w:bCs/>
          <w:szCs w:val="22"/>
        </w:rPr>
        <w:t>Adaptive Skills Training</w:t>
      </w:r>
      <w:r w:rsidRPr="00924F1B">
        <w:rPr>
          <w:rFonts w:ascii="Times New Roman" w:hAnsi="Times New Roman"/>
          <w:bCs/>
          <w:szCs w:val="22"/>
        </w:rPr>
        <w:tab/>
      </w:r>
      <w:r w:rsidR="00E11680">
        <w:rPr>
          <w:rFonts w:ascii="Times New Roman" w:hAnsi="Times New Roman"/>
          <w:bCs/>
          <w:szCs w:val="22"/>
        </w:rPr>
        <w:t>9</w:t>
      </w:r>
    </w:p>
    <w:p w14:paraId="08388006" w14:textId="37E05551" w:rsidR="00BA1518" w:rsidRPr="003B6A21" w:rsidRDefault="007A322E" w:rsidP="00392EBD">
      <w:pPr>
        <w:tabs>
          <w:tab w:val="left" w:pos="1800"/>
          <w:tab w:val="left" w:leader="dot" w:pos="8820"/>
        </w:tabs>
        <w:ind w:left="1800" w:hanging="1080"/>
        <w:rPr>
          <w:rFonts w:ascii="Times New Roman" w:hAnsi="Times New Roman"/>
          <w:bCs/>
          <w:szCs w:val="22"/>
        </w:rPr>
      </w:pPr>
      <w:r w:rsidRPr="00924F1B">
        <w:rPr>
          <w:rFonts w:ascii="Times New Roman" w:hAnsi="Times New Roman"/>
          <w:bCs/>
          <w:szCs w:val="22"/>
        </w:rPr>
        <w:t>28.0</w:t>
      </w:r>
      <w:r w:rsidR="00F90C2C">
        <w:rPr>
          <w:rFonts w:ascii="Times New Roman" w:hAnsi="Times New Roman"/>
          <w:bCs/>
          <w:szCs w:val="22"/>
        </w:rPr>
        <w:t>5</w:t>
      </w:r>
      <w:r w:rsidRPr="00924F1B">
        <w:rPr>
          <w:rFonts w:ascii="Times New Roman" w:hAnsi="Times New Roman"/>
          <w:bCs/>
          <w:szCs w:val="22"/>
        </w:rPr>
        <w:t>-2</w:t>
      </w:r>
      <w:r w:rsidRPr="00924F1B">
        <w:rPr>
          <w:rFonts w:ascii="Times New Roman" w:hAnsi="Times New Roman"/>
          <w:bCs/>
          <w:szCs w:val="22"/>
        </w:rPr>
        <w:tab/>
      </w:r>
      <w:r w:rsidR="00D74445">
        <w:rPr>
          <w:rFonts w:ascii="Times New Roman" w:hAnsi="Times New Roman"/>
          <w:bCs/>
          <w:szCs w:val="22"/>
        </w:rPr>
        <w:t>Applied Behavior Analysis</w:t>
      </w:r>
      <w:r w:rsidRPr="00924F1B">
        <w:rPr>
          <w:rFonts w:ascii="Times New Roman" w:hAnsi="Times New Roman"/>
          <w:bCs/>
          <w:szCs w:val="22"/>
        </w:rPr>
        <w:tab/>
      </w:r>
      <w:r w:rsidR="0000029C">
        <w:rPr>
          <w:rFonts w:ascii="Times New Roman" w:hAnsi="Times New Roman"/>
          <w:bCs/>
          <w:szCs w:val="22"/>
        </w:rPr>
        <w:t>9</w:t>
      </w:r>
    </w:p>
    <w:p w14:paraId="0C425676" w14:textId="12B6AEAC" w:rsidR="00B064EA" w:rsidRPr="00924F1B" w:rsidRDefault="00B064EA" w:rsidP="00002999">
      <w:pPr>
        <w:tabs>
          <w:tab w:val="left" w:pos="1440"/>
          <w:tab w:val="left" w:leader="dot" w:pos="8820"/>
        </w:tabs>
        <w:rPr>
          <w:rFonts w:ascii="Times New Roman" w:hAnsi="Times New Roman"/>
          <w:szCs w:val="22"/>
        </w:rPr>
      </w:pPr>
    </w:p>
    <w:p w14:paraId="67FB9C98" w14:textId="7A38419B" w:rsidR="00B064EA" w:rsidRPr="00924F1B" w:rsidRDefault="00B064EA" w:rsidP="00002999">
      <w:pPr>
        <w:tabs>
          <w:tab w:val="left" w:pos="1440"/>
          <w:tab w:val="left" w:leader="dot" w:pos="8820"/>
        </w:tabs>
        <w:ind w:left="720" w:hanging="720"/>
        <w:rPr>
          <w:rFonts w:ascii="Times New Roman" w:hAnsi="Times New Roman"/>
          <w:szCs w:val="22"/>
        </w:rPr>
      </w:pPr>
      <w:r w:rsidRPr="00924F1B">
        <w:rPr>
          <w:rFonts w:ascii="Times New Roman" w:hAnsi="Times New Roman"/>
          <w:szCs w:val="22"/>
        </w:rPr>
        <w:t>28.0</w:t>
      </w:r>
      <w:r w:rsidR="00F90C2C">
        <w:rPr>
          <w:rFonts w:ascii="Times New Roman" w:hAnsi="Times New Roman"/>
          <w:szCs w:val="22"/>
        </w:rPr>
        <w:t>6</w:t>
      </w:r>
      <w:r w:rsidRPr="00924F1B">
        <w:rPr>
          <w:rFonts w:ascii="Times New Roman" w:hAnsi="Times New Roman"/>
          <w:szCs w:val="22"/>
        </w:rPr>
        <w:tab/>
      </w:r>
      <w:r w:rsidRPr="00924F1B">
        <w:rPr>
          <w:rFonts w:ascii="Times New Roman" w:hAnsi="Times New Roman"/>
          <w:b/>
          <w:szCs w:val="22"/>
        </w:rPr>
        <w:t>NON-COVERED SERVICES</w:t>
      </w:r>
      <w:r w:rsidRPr="00924F1B">
        <w:rPr>
          <w:rFonts w:ascii="Times New Roman" w:hAnsi="Times New Roman"/>
          <w:szCs w:val="22"/>
        </w:rPr>
        <w:t xml:space="preserve"> </w:t>
      </w:r>
      <w:r w:rsidRPr="00924F1B">
        <w:rPr>
          <w:rFonts w:ascii="Times New Roman" w:hAnsi="Times New Roman"/>
          <w:szCs w:val="22"/>
        </w:rPr>
        <w:tab/>
      </w:r>
      <w:r w:rsidR="00CE5C94">
        <w:rPr>
          <w:rFonts w:ascii="Times New Roman" w:hAnsi="Times New Roman"/>
          <w:szCs w:val="22"/>
        </w:rPr>
        <w:t>9</w:t>
      </w:r>
    </w:p>
    <w:p w14:paraId="5DA4D15E" w14:textId="4A6554CE" w:rsidR="00745CC4" w:rsidRDefault="00517780" w:rsidP="00E05217">
      <w:pPr>
        <w:rPr>
          <w:rFonts w:ascii="Times New Roman" w:hAnsi="Times New Roman"/>
          <w:szCs w:val="22"/>
        </w:rPr>
      </w:pPr>
      <w:r w:rsidRPr="00924F1B">
        <w:rPr>
          <w:rFonts w:ascii="Times New Roman" w:hAnsi="Times New Roman"/>
          <w:szCs w:val="22"/>
        </w:rPr>
        <w:tab/>
      </w:r>
    </w:p>
    <w:p w14:paraId="05AD5520" w14:textId="76F24FED" w:rsidR="00C83AD7" w:rsidRDefault="005B482A" w:rsidP="001E1E6D">
      <w:pPr>
        <w:tabs>
          <w:tab w:val="left" w:pos="1440"/>
          <w:tab w:val="left" w:leader="dot" w:pos="8820"/>
        </w:tabs>
        <w:ind w:left="720" w:hanging="720"/>
        <w:rPr>
          <w:rFonts w:ascii="Times New Roman" w:hAnsi="Times New Roman"/>
          <w:szCs w:val="22"/>
        </w:rPr>
      </w:pPr>
      <w:r>
        <w:rPr>
          <w:rFonts w:ascii="Times New Roman" w:hAnsi="Times New Roman"/>
          <w:szCs w:val="22"/>
        </w:rPr>
        <w:t>28.07</w:t>
      </w:r>
      <w:r>
        <w:rPr>
          <w:rFonts w:ascii="Times New Roman" w:hAnsi="Times New Roman"/>
          <w:szCs w:val="22"/>
        </w:rPr>
        <w:tab/>
      </w:r>
      <w:r w:rsidRPr="00E05217">
        <w:rPr>
          <w:rFonts w:ascii="Times New Roman" w:hAnsi="Times New Roman"/>
          <w:b/>
          <w:bCs/>
          <w:szCs w:val="22"/>
        </w:rPr>
        <w:t>DUPLICATIVE SERVICES</w:t>
      </w:r>
      <w:r w:rsidRPr="00924F1B">
        <w:rPr>
          <w:rFonts w:ascii="Times New Roman" w:hAnsi="Times New Roman"/>
          <w:szCs w:val="22"/>
        </w:rPr>
        <w:tab/>
      </w:r>
      <w:r w:rsidR="0000029C">
        <w:rPr>
          <w:rFonts w:ascii="Times New Roman" w:hAnsi="Times New Roman"/>
          <w:szCs w:val="22"/>
        </w:rPr>
        <w:t>10</w:t>
      </w:r>
    </w:p>
    <w:p w14:paraId="39A6CBCF" w14:textId="77777777" w:rsidR="00E541FE" w:rsidRPr="001E1E6D" w:rsidRDefault="00E541FE" w:rsidP="001E1E6D">
      <w:pPr>
        <w:tabs>
          <w:tab w:val="left" w:pos="1440"/>
          <w:tab w:val="left" w:leader="dot" w:pos="8820"/>
        </w:tabs>
        <w:ind w:left="720" w:hanging="720"/>
        <w:rPr>
          <w:rFonts w:ascii="Times New Roman" w:hAnsi="Times New Roman"/>
          <w:szCs w:val="22"/>
        </w:rPr>
      </w:pPr>
    </w:p>
    <w:p w14:paraId="0FADBB70" w14:textId="617937D6" w:rsidR="00B064EA" w:rsidRPr="00924F1B" w:rsidRDefault="009676B7" w:rsidP="00002999">
      <w:pPr>
        <w:tabs>
          <w:tab w:val="left" w:pos="720"/>
          <w:tab w:val="left" w:leader="dot" w:pos="8820"/>
        </w:tabs>
        <w:ind w:left="720" w:hanging="720"/>
        <w:rPr>
          <w:rFonts w:ascii="Times New Roman" w:hAnsi="Times New Roman"/>
          <w:szCs w:val="22"/>
        </w:rPr>
      </w:pPr>
      <w:r w:rsidRPr="00924F1B">
        <w:rPr>
          <w:rFonts w:ascii="Times New Roman" w:hAnsi="Times New Roman"/>
          <w:szCs w:val="22"/>
        </w:rPr>
        <w:t>28.0</w:t>
      </w:r>
      <w:r w:rsidR="00F90C2C">
        <w:rPr>
          <w:rFonts w:ascii="Times New Roman" w:hAnsi="Times New Roman"/>
          <w:szCs w:val="22"/>
        </w:rPr>
        <w:t>8</w:t>
      </w:r>
      <w:r w:rsidR="00B064EA" w:rsidRPr="00924F1B">
        <w:rPr>
          <w:rFonts w:ascii="Times New Roman" w:hAnsi="Times New Roman"/>
          <w:szCs w:val="22"/>
        </w:rPr>
        <w:tab/>
      </w:r>
      <w:r w:rsidR="00B064EA" w:rsidRPr="00924F1B">
        <w:rPr>
          <w:rFonts w:ascii="Times New Roman" w:hAnsi="Times New Roman"/>
          <w:b/>
          <w:szCs w:val="22"/>
        </w:rPr>
        <w:t>POLICIES AND PROCEDURES</w:t>
      </w:r>
      <w:r w:rsidR="00B064EA" w:rsidRPr="00924F1B">
        <w:rPr>
          <w:rFonts w:ascii="Times New Roman" w:hAnsi="Times New Roman"/>
          <w:szCs w:val="22"/>
        </w:rPr>
        <w:t xml:space="preserve"> </w:t>
      </w:r>
      <w:r w:rsidR="00B064EA" w:rsidRPr="00924F1B">
        <w:rPr>
          <w:rFonts w:ascii="Times New Roman" w:hAnsi="Times New Roman"/>
          <w:szCs w:val="22"/>
        </w:rPr>
        <w:tab/>
      </w:r>
      <w:r w:rsidR="00CE5C94">
        <w:rPr>
          <w:rFonts w:ascii="Times New Roman" w:hAnsi="Times New Roman"/>
          <w:szCs w:val="22"/>
        </w:rPr>
        <w:t>10</w:t>
      </w:r>
    </w:p>
    <w:p w14:paraId="16FC732F" w14:textId="77777777" w:rsidR="004A38E1" w:rsidRPr="00924F1B" w:rsidRDefault="004A38E1" w:rsidP="00002999">
      <w:pPr>
        <w:tabs>
          <w:tab w:val="left" w:pos="720"/>
          <w:tab w:val="left" w:leader="dot" w:pos="8820"/>
        </w:tabs>
        <w:ind w:left="720" w:hanging="720"/>
        <w:rPr>
          <w:rFonts w:ascii="Times New Roman" w:hAnsi="Times New Roman"/>
          <w:szCs w:val="22"/>
        </w:rPr>
      </w:pPr>
    </w:p>
    <w:p w14:paraId="352A0E58" w14:textId="4B086A4E" w:rsidR="00132F0E" w:rsidRDefault="00132F0E" w:rsidP="004A38E1">
      <w:pPr>
        <w:tabs>
          <w:tab w:val="left" w:leader="dot" w:pos="8820"/>
        </w:tabs>
        <w:ind w:left="1800" w:hanging="1080"/>
        <w:rPr>
          <w:rFonts w:ascii="Times New Roman" w:hAnsi="Times New Roman"/>
          <w:szCs w:val="22"/>
        </w:rPr>
      </w:pPr>
      <w:r>
        <w:rPr>
          <w:rFonts w:ascii="Times New Roman" w:hAnsi="Times New Roman"/>
          <w:szCs w:val="22"/>
        </w:rPr>
        <w:t>28.0</w:t>
      </w:r>
      <w:r w:rsidR="00F90C2C">
        <w:rPr>
          <w:rFonts w:ascii="Times New Roman" w:hAnsi="Times New Roman"/>
          <w:szCs w:val="22"/>
        </w:rPr>
        <w:t>8</w:t>
      </w:r>
      <w:r>
        <w:rPr>
          <w:rFonts w:ascii="Times New Roman" w:hAnsi="Times New Roman"/>
          <w:szCs w:val="22"/>
        </w:rPr>
        <w:t>-</w:t>
      </w:r>
      <w:r w:rsidR="00897DA4">
        <w:rPr>
          <w:rFonts w:ascii="Times New Roman" w:hAnsi="Times New Roman"/>
          <w:szCs w:val="22"/>
        </w:rPr>
        <w:t>1</w:t>
      </w:r>
      <w:r>
        <w:rPr>
          <w:rFonts w:ascii="Times New Roman" w:hAnsi="Times New Roman"/>
          <w:szCs w:val="22"/>
        </w:rPr>
        <w:tab/>
      </w:r>
      <w:r w:rsidR="00897648">
        <w:rPr>
          <w:rFonts w:ascii="Times New Roman" w:hAnsi="Times New Roman"/>
          <w:szCs w:val="22"/>
        </w:rPr>
        <w:t>Prior Authorization and Utilization Review</w:t>
      </w:r>
      <w:r>
        <w:rPr>
          <w:rFonts w:ascii="Times New Roman" w:hAnsi="Times New Roman"/>
          <w:szCs w:val="22"/>
        </w:rPr>
        <w:tab/>
      </w:r>
      <w:r w:rsidR="00CE5C94">
        <w:rPr>
          <w:rFonts w:ascii="Times New Roman" w:hAnsi="Times New Roman"/>
          <w:szCs w:val="22"/>
        </w:rPr>
        <w:t>10</w:t>
      </w:r>
    </w:p>
    <w:p w14:paraId="0BBAE491" w14:textId="422883C4" w:rsidR="007D423D" w:rsidRDefault="007D423D" w:rsidP="004A38E1">
      <w:pPr>
        <w:tabs>
          <w:tab w:val="left" w:leader="dot" w:pos="8820"/>
        </w:tabs>
        <w:ind w:left="1800" w:hanging="1080"/>
        <w:rPr>
          <w:rFonts w:ascii="Times New Roman" w:hAnsi="Times New Roman"/>
          <w:szCs w:val="22"/>
        </w:rPr>
      </w:pPr>
      <w:r>
        <w:rPr>
          <w:rFonts w:ascii="Times New Roman" w:hAnsi="Times New Roman"/>
          <w:szCs w:val="22"/>
        </w:rPr>
        <w:t>28</w:t>
      </w:r>
      <w:r w:rsidR="009D490A">
        <w:rPr>
          <w:rFonts w:ascii="Times New Roman" w:hAnsi="Times New Roman"/>
          <w:szCs w:val="22"/>
        </w:rPr>
        <w:t>.0</w:t>
      </w:r>
      <w:r w:rsidR="00F90C2C">
        <w:rPr>
          <w:rFonts w:ascii="Times New Roman" w:hAnsi="Times New Roman"/>
          <w:szCs w:val="22"/>
        </w:rPr>
        <w:t>8</w:t>
      </w:r>
      <w:r w:rsidR="009D490A">
        <w:rPr>
          <w:rFonts w:ascii="Times New Roman" w:hAnsi="Times New Roman"/>
          <w:szCs w:val="22"/>
        </w:rPr>
        <w:t>-2</w:t>
      </w:r>
      <w:r w:rsidR="009D490A">
        <w:rPr>
          <w:rFonts w:ascii="Times New Roman" w:hAnsi="Times New Roman"/>
          <w:szCs w:val="22"/>
        </w:rPr>
        <w:tab/>
        <w:t>Comprehensive Assessment</w:t>
      </w:r>
      <w:r w:rsidR="009D490A">
        <w:rPr>
          <w:rFonts w:ascii="Times New Roman" w:hAnsi="Times New Roman"/>
          <w:szCs w:val="22"/>
        </w:rPr>
        <w:tab/>
      </w:r>
      <w:r w:rsidR="00CE5C94">
        <w:rPr>
          <w:rFonts w:ascii="Times New Roman" w:hAnsi="Times New Roman"/>
          <w:szCs w:val="22"/>
        </w:rPr>
        <w:t>11</w:t>
      </w:r>
    </w:p>
    <w:p w14:paraId="5AF02734" w14:textId="497EDFF5" w:rsidR="00132F0E" w:rsidRDefault="00132F0E" w:rsidP="004A38E1">
      <w:pPr>
        <w:tabs>
          <w:tab w:val="left" w:leader="dot" w:pos="8820"/>
        </w:tabs>
        <w:ind w:left="1800" w:hanging="1080"/>
        <w:rPr>
          <w:rFonts w:ascii="Times New Roman" w:hAnsi="Times New Roman"/>
          <w:szCs w:val="22"/>
        </w:rPr>
      </w:pPr>
      <w:r>
        <w:rPr>
          <w:rFonts w:ascii="Times New Roman" w:hAnsi="Times New Roman"/>
          <w:szCs w:val="22"/>
        </w:rPr>
        <w:t>28.0</w:t>
      </w:r>
      <w:r w:rsidR="00F90C2C">
        <w:rPr>
          <w:rFonts w:ascii="Times New Roman" w:hAnsi="Times New Roman"/>
          <w:szCs w:val="22"/>
        </w:rPr>
        <w:t>8</w:t>
      </w:r>
      <w:r>
        <w:rPr>
          <w:rFonts w:ascii="Times New Roman" w:hAnsi="Times New Roman"/>
          <w:szCs w:val="22"/>
        </w:rPr>
        <w:t>-</w:t>
      </w:r>
      <w:r w:rsidR="00897648">
        <w:rPr>
          <w:rFonts w:ascii="Times New Roman" w:hAnsi="Times New Roman"/>
          <w:szCs w:val="22"/>
        </w:rPr>
        <w:t>3</w:t>
      </w:r>
      <w:r>
        <w:rPr>
          <w:rFonts w:ascii="Times New Roman" w:hAnsi="Times New Roman"/>
          <w:szCs w:val="22"/>
        </w:rPr>
        <w:tab/>
        <w:t>Individual Treatment Plan</w:t>
      </w:r>
      <w:r>
        <w:rPr>
          <w:rFonts w:ascii="Times New Roman" w:hAnsi="Times New Roman"/>
          <w:szCs w:val="22"/>
        </w:rPr>
        <w:tab/>
      </w:r>
      <w:r w:rsidR="002F6DE2">
        <w:rPr>
          <w:rFonts w:ascii="Times New Roman" w:hAnsi="Times New Roman"/>
          <w:szCs w:val="22"/>
        </w:rPr>
        <w:t>1</w:t>
      </w:r>
      <w:r w:rsidR="00D211D6">
        <w:rPr>
          <w:rFonts w:ascii="Times New Roman" w:hAnsi="Times New Roman"/>
          <w:szCs w:val="22"/>
        </w:rPr>
        <w:t>2</w:t>
      </w:r>
    </w:p>
    <w:p w14:paraId="559390B0" w14:textId="3532C340" w:rsidR="00132F0E" w:rsidRDefault="00132F0E" w:rsidP="004A38E1">
      <w:pPr>
        <w:tabs>
          <w:tab w:val="left" w:leader="dot" w:pos="8820"/>
        </w:tabs>
        <w:ind w:left="1800" w:hanging="1080"/>
        <w:rPr>
          <w:rFonts w:ascii="Times New Roman" w:hAnsi="Times New Roman"/>
          <w:szCs w:val="22"/>
        </w:rPr>
      </w:pPr>
      <w:r>
        <w:rPr>
          <w:rFonts w:ascii="Times New Roman" w:hAnsi="Times New Roman"/>
          <w:szCs w:val="22"/>
        </w:rPr>
        <w:t>28.0</w:t>
      </w:r>
      <w:r w:rsidR="00F90C2C">
        <w:rPr>
          <w:rFonts w:ascii="Times New Roman" w:hAnsi="Times New Roman"/>
          <w:szCs w:val="22"/>
        </w:rPr>
        <w:t>8</w:t>
      </w:r>
      <w:r>
        <w:rPr>
          <w:rFonts w:ascii="Times New Roman" w:hAnsi="Times New Roman"/>
          <w:szCs w:val="22"/>
        </w:rPr>
        <w:t>-</w:t>
      </w:r>
      <w:r w:rsidR="00897648">
        <w:rPr>
          <w:rFonts w:ascii="Times New Roman" w:hAnsi="Times New Roman"/>
          <w:szCs w:val="22"/>
        </w:rPr>
        <w:t>4</w:t>
      </w:r>
      <w:r w:rsidR="00052FFF">
        <w:rPr>
          <w:rFonts w:ascii="Times New Roman" w:hAnsi="Times New Roman"/>
          <w:szCs w:val="22"/>
        </w:rPr>
        <w:tab/>
        <w:t>Progress Notes</w:t>
      </w:r>
      <w:r w:rsidR="00052FFF">
        <w:rPr>
          <w:rFonts w:ascii="Times New Roman" w:hAnsi="Times New Roman"/>
          <w:szCs w:val="22"/>
        </w:rPr>
        <w:tab/>
      </w:r>
      <w:r w:rsidR="00DE58D4">
        <w:rPr>
          <w:rFonts w:ascii="Times New Roman" w:hAnsi="Times New Roman"/>
          <w:szCs w:val="22"/>
        </w:rPr>
        <w:t>1</w:t>
      </w:r>
      <w:r w:rsidR="00E11680">
        <w:rPr>
          <w:rFonts w:ascii="Times New Roman" w:hAnsi="Times New Roman"/>
          <w:szCs w:val="22"/>
        </w:rPr>
        <w:t>4</w:t>
      </w:r>
    </w:p>
    <w:p w14:paraId="4382DDA8" w14:textId="74CCE71F" w:rsidR="00557867" w:rsidRDefault="00745CC4" w:rsidP="004A38E1">
      <w:pPr>
        <w:tabs>
          <w:tab w:val="left" w:leader="dot" w:pos="8820"/>
        </w:tabs>
        <w:ind w:left="1800" w:hanging="1080"/>
        <w:rPr>
          <w:rFonts w:ascii="Times New Roman" w:hAnsi="Times New Roman"/>
          <w:szCs w:val="22"/>
        </w:rPr>
      </w:pPr>
      <w:r>
        <w:rPr>
          <w:rFonts w:ascii="Times New Roman" w:hAnsi="Times New Roman"/>
          <w:szCs w:val="22"/>
        </w:rPr>
        <w:t>28.0</w:t>
      </w:r>
      <w:r w:rsidR="009D757B">
        <w:rPr>
          <w:rFonts w:ascii="Times New Roman" w:hAnsi="Times New Roman"/>
          <w:szCs w:val="22"/>
        </w:rPr>
        <w:t>8</w:t>
      </w:r>
      <w:r>
        <w:rPr>
          <w:rFonts w:ascii="Times New Roman" w:hAnsi="Times New Roman"/>
          <w:szCs w:val="22"/>
        </w:rPr>
        <w:t>-5</w:t>
      </w:r>
      <w:r>
        <w:rPr>
          <w:rFonts w:ascii="Times New Roman" w:hAnsi="Times New Roman"/>
          <w:szCs w:val="22"/>
        </w:rPr>
        <w:tab/>
        <w:t>Treatment Team Meeting</w:t>
      </w:r>
      <w:r>
        <w:rPr>
          <w:rFonts w:ascii="Times New Roman" w:hAnsi="Times New Roman"/>
          <w:szCs w:val="22"/>
        </w:rPr>
        <w:tab/>
      </w:r>
      <w:r w:rsidR="002D305B">
        <w:rPr>
          <w:rFonts w:ascii="Times New Roman" w:hAnsi="Times New Roman"/>
          <w:szCs w:val="22"/>
        </w:rPr>
        <w:t>1</w:t>
      </w:r>
      <w:r w:rsidR="004235CB">
        <w:rPr>
          <w:rFonts w:ascii="Times New Roman" w:hAnsi="Times New Roman"/>
          <w:szCs w:val="22"/>
        </w:rPr>
        <w:t>4</w:t>
      </w:r>
    </w:p>
    <w:p w14:paraId="2FB33FF4" w14:textId="61EB0890" w:rsidR="00897DA4" w:rsidRDefault="00897DA4" w:rsidP="004A38E1">
      <w:pPr>
        <w:tabs>
          <w:tab w:val="left" w:leader="dot" w:pos="8820"/>
        </w:tabs>
        <w:ind w:left="1800" w:hanging="1080"/>
        <w:rPr>
          <w:rFonts w:ascii="Times New Roman" w:hAnsi="Times New Roman"/>
          <w:szCs w:val="22"/>
        </w:rPr>
      </w:pPr>
      <w:r>
        <w:rPr>
          <w:rFonts w:ascii="Times New Roman" w:hAnsi="Times New Roman"/>
          <w:szCs w:val="22"/>
        </w:rPr>
        <w:t>28.0</w:t>
      </w:r>
      <w:r w:rsidR="009D757B">
        <w:rPr>
          <w:rFonts w:ascii="Times New Roman" w:hAnsi="Times New Roman"/>
          <w:szCs w:val="22"/>
        </w:rPr>
        <w:t>8</w:t>
      </w:r>
      <w:r>
        <w:rPr>
          <w:rFonts w:ascii="Times New Roman" w:hAnsi="Times New Roman"/>
          <w:szCs w:val="22"/>
        </w:rPr>
        <w:t>-</w:t>
      </w:r>
      <w:r w:rsidR="009D757B">
        <w:rPr>
          <w:rFonts w:ascii="Times New Roman" w:hAnsi="Times New Roman"/>
          <w:szCs w:val="22"/>
        </w:rPr>
        <w:t>6</w:t>
      </w:r>
      <w:r>
        <w:rPr>
          <w:rFonts w:ascii="Times New Roman" w:hAnsi="Times New Roman"/>
          <w:szCs w:val="22"/>
        </w:rPr>
        <w:tab/>
        <w:t>Electronic Visit Verification</w:t>
      </w:r>
      <w:r>
        <w:rPr>
          <w:rFonts w:ascii="Times New Roman" w:hAnsi="Times New Roman"/>
          <w:szCs w:val="22"/>
        </w:rPr>
        <w:tab/>
      </w:r>
      <w:r w:rsidR="00B03B9F">
        <w:rPr>
          <w:rFonts w:ascii="Times New Roman" w:hAnsi="Times New Roman"/>
          <w:szCs w:val="22"/>
        </w:rPr>
        <w:t>1</w:t>
      </w:r>
      <w:r w:rsidR="004235CB">
        <w:rPr>
          <w:rFonts w:ascii="Times New Roman" w:hAnsi="Times New Roman"/>
          <w:szCs w:val="22"/>
        </w:rPr>
        <w:t>4</w:t>
      </w:r>
    </w:p>
    <w:p w14:paraId="6B8EDE0C" w14:textId="75D7B41B" w:rsidR="00897648" w:rsidRDefault="00897648" w:rsidP="004A38E1">
      <w:pPr>
        <w:tabs>
          <w:tab w:val="left" w:leader="dot" w:pos="8820"/>
        </w:tabs>
        <w:ind w:left="1800" w:hanging="1080"/>
        <w:rPr>
          <w:rFonts w:ascii="Times New Roman" w:hAnsi="Times New Roman"/>
          <w:szCs w:val="22"/>
        </w:rPr>
      </w:pPr>
      <w:r>
        <w:rPr>
          <w:rFonts w:ascii="Times New Roman" w:hAnsi="Times New Roman"/>
          <w:szCs w:val="22"/>
        </w:rPr>
        <w:t>28.0</w:t>
      </w:r>
      <w:r w:rsidR="009D757B">
        <w:rPr>
          <w:rFonts w:ascii="Times New Roman" w:hAnsi="Times New Roman"/>
          <w:szCs w:val="22"/>
        </w:rPr>
        <w:t>8</w:t>
      </w:r>
      <w:r w:rsidR="007D7875">
        <w:rPr>
          <w:rFonts w:ascii="Times New Roman" w:hAnsi="Times New Roman"/>
          <w:szCs w:val="22"/>
        </w:rPr>
        <w:t>-</w:t>
      </w:r>
      <w:r w:rsidR="009D757B">
        <w:rPr>
          <w:rFonts w:ascii="Times New Roman" w:hAnsi="Times New Roman"/>
          <w:szCs w:val="22"/>
        </w:rPr>
        <w:t>7</w:t>
      </w:r>
      <w:r w:rsidR="000707F7">
        <w:rPr>
          <w:rFonts w:ascii="Times New Roman" w:hAnsi="Times New Roman"/>
          <w:szCs w:val="22"/>
        </w:rPr>
        <w:tab/>
        <w:t>Group Services</w:t>
      </w:r>
      <w:r w:rsidR="000707F7">
        <w:rPr>
          <w:rFonts w:ascii="Times New Roman" w:hAnsi="Times New Roman"/>
          <w:szCs w:val="22"/>
        </w:rPr>
        <w:tab/>
      </w:r>
      <w:r w:rsidR="009E5E56">
        <w:rPr>
          <w:rFonts w:ascii="Times New Roman" w:hAnsi="Times New Roman"/>
          <w:szCs w:val="22"/>
        </w:rPr>
        <w:t>1</w:t>
      </w:r>
      <w:r w:rsidR="004235CB">
        <w:rPr>
          <w:rFonts w:ascii="Times New Roman" w:hAnsi="Times New Roman"/>
          <w:szCs w:val="22"/>
        </w:rPr>
        <w:t>4</w:t>
      </w:r>
    </w:p>
    <w:p w14:paraId="7B07B55B" w14:textId="1641F474" w:rsidR="000707F7" w:rsidRDefault="000707F7" w:rsidP="004A38E1">
      <w:pPr>
        <w:tabs>
          <w:tab w:val="left" w:leader="dot" w:pos="8820"/>
        </w:tabs>
        <w:ind w:left="1800" w:hanging="1080"/>
        <w:rPr>
          <w:rFonts w:ascii="Times New Roman" w:hAnsi="Times New Roman"/>
          <w:szCs w:val="22"/>
        </w:rPr>
      </w:pPr>
      <w:r>
        <w:rPr>
          <w:rFonts w:ascii="Times New Roman" w:hAnsi="Times New Roman"/>
          <w:szCs w:val="22"/>
        </w:rPr>
        <w:t>28.0</w:t>
      </w:r>
      <w:r w:rsidR="009D757B">
        <w:rPr>
          <w:rFonts w:ascii="Times New Roman" w:hAnsi="Times New Roman"/>
          <w:szCs w:val="22"/>
        </w:rPr>
        <w:t>8</w:t>
      </w:r>
      <w:r>
        <w:rPr>
          <w:rFonts w:ascii="Times New Roman" w:hAnsi="Times New Roman"/>
          <w:szCs w:val="22"/>
        </w:rPr>
        <w:t>-</w:t>
      </w:r>
      <w:r w:rsidR="009D757B">
        <w:rPr>
          <w:rFonts w:ascii="Times New Roman" w:hAnsi="Times New Roman"/>
          <w:szCs w:val="22"/>
        </w:rPr>
        <w:t>8</w:t>
      </w:r>
      <w:r>
        <w:rPr>
          <w:rFonts w:ascii="Times New Roman" w:hAnsi="Times New Roman"/>
          <w:szCs w:val="22"/>
        </w:rPr>
        <w:tab/>
        <w:t>Two-to-One Staffing</w:t>
      </w:r>
      <w:r>
        <w:rPr>
          <w:rFonts w:ascii="Times New Roman" w:hAnsi="Times New Roman"/>
          <w:szCs w:val="22"/>
        </w:rPr>
        <w:tab/>
      </w:r>
      <w:r w:rsidR="009E5E56">
        <w:rPr>
          <w:rFonts w:ascii="Times New Roman" w:hAnsi="Times New Roman"/>
          <w:szCs w:val="22"/>
        </w:rPr>
        <w:t>1</w:t>
      </w:r>
      <w:r w:rsidR="00D211D6">
        <w:rPr>
          <w:rFonts w:ascii="Times New Roman" w:hAnsi="Times New Roman"/>
          <w:szCs w:val="22"/>
        </w:rPr>
        <w:t>5</w:t>
      </w:r>
    </w:p>
    <w:p w14:paraId="3B32ADCB" w14:textId="4DD92FD0" w:rsidR="00052FFF" w:rsidRDefault="00052FFF" w:rsidP="004A38E1">
      <w:pPr>
        <w:tabs>
          <w:tab w:val="left" w:leader="dot" w:pos="8820"/>
        </w:tabs>
        <w:ind w:left="1800" w:hanging="1080"/>
        <w:rPr>
          <w:rFonts w:ascii="Times New Roman" w:hAnsi="Times New Roman"/>
          <w:szCs w:val="22"/>
        </w:rPr>
      </w:pPr>
      <w:r>
        <w:rPr>
          <w:rFonts w:ascii="Times New Roman" w:hAnsi="Times New Roman"/>
          <w:szCs w:val="22"/>
        </w:rPr>
        <w:t>28.0</w:t>
      </w:r>
      <w:r w:rsidR="009D757B">
        <w:rPr>
          <w:rFonts w:ascii="Times New Roman" w:hAnsi="Times New Roman"/>
          <w:szCs w:val="22"/>
        </w:rPr>
        <w:t>8</w:t>
      </w:r>
      <w:r w:rsidR="005E213D">
        <w:rPr>
          <w:rFonts w:ascii="Times New Roman" w:hAnsi="Times New Roman"/>
          <w:szCs w:val="22"/>
        </w:rPr>
        <w:t>-</w:t>
      </w:r>
      <w:r w:rsidR="009D757B">
        <w:rPr>
          <w:rFonts w:ascii="Times New Roman" w:hAnsi="Times New Roman"/>
          <w:szCs w:val="22"/>
        </w:rPr>
        <w:t>9</w:t>
      </w:r>
      <w:r w:rsidR="00082DD6">
        <w:rPr>
          <w:rFonts w:ascii="Times New Roman" w:hAnsi="Times New Roman"/>
          <w:szCs w:val="22"/>
        </w:rPr>
        <w:tab/>
        <w:t>Telehealth</w:t>
      </w:r>
      <w:r w:rsidR="00082DD6">
        <w:rPr>
          <w:rFonts w:ascii="Times New Roman" w:hAnsi="Times New Roman"/>
          <w:szCs w:val="22"/>
        </w:rPr>
        <w:tab/>
      </w:r>
      <w:r w:rsidR="009E5E56">
        <w:rPr>
          <w:rFonts w:ascii="Times New Roman" w:hAnsi="Times New Roman"/>
          <w:szCs w:val="22"/>
        </w:rPr>
        <w:t>1</w:t>
      </w:r>
      <w:r w:rsidR="004D36B0">
        <w:rPr>
          <w:rFonts w:ascii="Times New Roman" w:hAnsi="Times New Roman"/>
          <w:szCs w:val="22"/>
        </w:rPr>
        <w:t>5</w:t>
      </w:r>
    </w:p>
    <w:p w14:paraId="3591224F" w14:textId="77777777" w:rsidR="00F70834" w:rsidRDefault="00F70834" w:rsidP="004A38E1">
      <w:pPr>
        <w:tabs>
          <w:tab w:val="left" w:pos="720"/>
          <w:tab w:val="left" w:leader="dot" w:pos="8820"/>
        </w:tabs>
        <w:rPr>
          <w:rFonts w:ascii="Times New Roman" w:hAnsi="Times New Roman"/>
          <w:szCs w:val="22"/>
        </w:rPr>
      </w:pPr>
    </w:p>
    <w:p w14:paraId="5044349F" w14:textId="043CA06C" w:rsidR="00F06582" w:rsidRDefault="00F06582" w:rsidP="004A38E1">
      <w:pPr>
        <w:tabs>
          <w:tab w:val="left" w:pos="720"/>
          <w:tab w:val="left" w:leader="dot" w:pos="8820"/>
        </w:tabs>
        <w:rPr>
          <w:rFonts w:ascii="Times New Roman" w:hAnsi="Times New Roman"/>
          <w:szCs w:val="22"/>
        </w:rPr>
      </w:pPr>
      <w:r w:rsidRPr="00924F1B">
        <w:rPr>
          <w:rFonts w:ascii="Times New Roman" w:hAnsi="Times New Roman"/>
          <w:szCs w:val="22"/>
        </w:rPr>
        <w:t>28.</w:t>
      </w:r>
      <w:r w:rsidR="00E9461F">
        <w:rPr>
          <w:rFonts w:ascii="Times New Roman" w:hAnsi="Times New Roman"/>
          <w:szCs w:val="22"/>
        </w:rPr>
        <w:t>0</w:t>
      </w:r>
      <w:r w:rsidR="009D757B">
        <w:rPr>
          <w:rFonts w:ascii="Times New Roman" w:hAnsi="Times New Roman"/>
          <w:szCs w:val="22"/>
        </w:rPr>
        <w:t>9</w:t>
      </w:r>
      <w:r w:rsidRPr="00924F1B">
        <w:rPr>
          <w:rFonts w:ascii="Times New Roman" w:hAnsi="Times New Roman"/>
          <w:szCs w:val="22"/>
        </w:rPr>
        <w:tab/>
      </w:r>
      <w:r w:rsidR="00745CC4">
        <w:rPr>
          <w:rFonts w:ascii="Times New Roman" w:hAnsi="Times New Roman"/>
          <w:b/>
          <w:szCs w:val="22"/>
        </w:rPr>
        <w:t>REIMBURSEMENT</w:t>
      </w:r>
      <w:r w:rsidRPr="00924F1B">
        <w:rPr>
          <w:rFonts w:ascii="Times New Roman" w:hAnsi="Times New Roman"/>
          <w:szCs w:val="22"/>
        </w:rPr>
        <w:tab/>
      </w:r>
      <w:r w:rsidR="008844A3">
        <w:rPr>
          <w:rFonts w:ascii="Times New Roman" w:hAnsi="Times New Roman"/>
          <w:szCs w:val="22"/>
        </w:rPr>
        <w:t>1</w:t>
      </w:r>
      <w:r w:rsidR="004235CB">
        <w:rPr>
          <w:rFonts w:ascii="Times New Roman" w:hAnsi="Times New Roman"/>
          <w:szCs w:val="22"/>
        </w:rPr>
        <w:t>5</w:t>
      </w:r>
    </w:p>
    <w:p w14:paraId="2CFF265B" w14:textId="77777777" w:rsidR="00745CC4" w:rsidRPr="00924F1B" w:rsidRDefault="00745CC4" w:rsidP="004A38E1">
      <w:pPr>
        <w:tabs>
          <w:tab w:val="left" w:pos="720"/>
          <w:tab w:val="left" w:leader="dot" w:pos="8820"/>
        </w:tabs>
        <w:rPr>
          <w:rFonts w:ascii="Times New Roman" w:hAnsi="Times New Roman"/>
          <w:szCs w:val="22"/>
        </w:rPr>
      </w:pPr>
    </w:p>
    <w:p w14:paraId="34C42CD0" w14:textId="3430CEB0" w:rsidR="00CB6EDA" w:rsidRDefault="00262A66" w:rsidP="00262A66">
      <w:pPr>
        <w:tabs>
          <w:tab w:val="left" w:leader="dot" w:pos="8820"/>
        </w:tabs>
        <w:ind w:left="1800" w:hanging="1080"/>
        <w:rPr>
          <w:rFonts w:ascii="Times New Roman" w:hAnsi="Times New Roman"/>
          <w:szCs w:val="22"/>
        </w:rPr>
      </w:pPr>
      <w:r>
        <w:rPr>
          <w:rFonts w:ascii="Times New Roman" w:hAnsi="Times New Roman"/>
          <w:szCs w:val="22"/>
        </w:rPr>
        <w:t>28.0</w:t>
      </w:r>
      <w:r w:rsidR="009D757B">
        <w:rPr>
          <w:rFonts w:ascii="Times New Roman" w:hAnsi="Times New Roman"/>
          <w:szCs w:val="22"/>
        </w:rPr>
        <w:t>9</w:t>
      </w:r>
      <w:r w:rsidR="000975FA">
        <w:rPr>
          <w:rFonts w:ascii="Times New Roman" w:hAnsi="Times New Roman"/>
          <w:szCs w:val="22"/>
        </w:rPr>
        <w:t>-1</w:t>
      </w:r>
      <w:r>
        <w:rPr>
          <w:rFonts w:ascii="Times New Roman" w:hAnsi="Times New Roman"/>
          <w:szCs w:val="22"/>
        </w:rPr>
        <w:tab/>
      </w:r>
      <w:r w:rsidR="00CB6EDA">
        <w:rPr>
          <w:rFonts w:ascii="Times New Roman" w:hAnsi="Times New Roman"/>
          <w:szCs w:val="22"/>
        </w:rPr>
        <w:t>Reimbursement Methodology</w:t>
      </w:r>
      <w:r w:rsidR="00CB6EDA">
        <w:rPr>
          <w:rFonts w:ascii="Times New Roman" w:hAnsi="Times New Roman"/>
          <w:szCs w:val="22"/>
        </w:rPr>
        <w:tab/>
      </w:r>
      <w:r w:rsidR="009D760F">
        <w:rPr>
          <w:rFonts w:ascii="Times New Roman" w:hAnsi="Times New Roman"/>
          <w:szCs w:val="22"/>
        </w:rPr>
        <w:t>1</w:t>
      </w:r>
      <w:r w:rsidR="004235CB">
        <w:rPr>
          <w:rFonts w:ascii="Times New Roman" w:hAnsi="Times New Roman"/>
          <w:szCs w:val="22"/>
        </w:rPr>
        <w:t>5</w:t>
      </w:r>
    </w:p>
    <w:p w14:paraId="03B13EB8" w14:textId="0C1F2CF0" w:rsidR="00262A66" w:rsidRDefault="00CB6EDA" w:rsidP="00262A66">
      <w:pPr>
        <w:tabs>
          <w:tab w:val="left" w:leader="dot" w:pos="8820"/>
        </w:tabs>
        <w:ind w:left="1800" w:hanging="1080"/>
        <w:rPr>
          <w:rFonts w:ascii="Times New Roman" w:hAnsi="Times New Roman"/>
          <w:szCs w:val="22"/>
        </w:rPr>
      </w:pPr>
      <w:r>
        <w:rPr>
          <w:rFonts w:ascii="Times New Roman" w:hAnsi="Times New Roman"/>
          <w:szCs w:val="22"/>
        </w:rPr>
        <w:t>28.0</w:t>
      </w:r>
      <w:r w:rsidR="009D757B">
        <w:rPr>
          <w:rFonts w:ascii="Times New Roman" w:hAnsi="Times New Roman"/>
          <w:szCs w:val="22"/>
        </w:rPr>
        <w:t>9</w:t>
      </w:r>
      <w:r>
        <w:rPr>
          <w:rFonts w:ascii="Times New Roman" w:hAnsi="Times New Roman"/>
          <w:szCs w:val="22"/>
        </w:rPr>
        <w:t>-2</w:t>
      </w:r>
      <w:r>
        <w:rPr>
          <w:rFonts w:ascii="Times New Roman" w:hAnsi="Times New Roman"/>
          <w:szCs w:val="22"/>
        </w:rPr>
        <w:tab/>
      </w:r>
      <w:r w:rsidR="000975FA">
        <w:rPr>
          <w:rFonts w:ascii="Times New Roman" w:hAnsi="Times New Roman"/>
          <w:szCs w:val="22"/>
        </w:rPr>
        <w:t>Cost of Living Adjustment</w:t>
      </w:r>
      <w:r w:rsidR="00262A66">
        <w:rPr>
          <w:rFonts w:ascii="Times New Roman" w:hAnsi="Times New Roman"/>
          <w:szCs w:val="22"/>
        </w:rPr>
        <w:tab/>
      </w:r>
      <w:r w:rsidR="009D760F">
        <w:rPr>
          <w:rFonts w:ascii="Times New Roman" w:hAnsi="Times New Roman"/>
          <w:szCs w:val="22"/>
        </w:rPr>
        <w:t>1</w:t>
      </w:r>
      <w:r w:rsidR="004D36B0">
        <w:rPr>
          <w:rFonts w:ascii="Times New Roman" w:hAnsi="Times New Roman"/>
          <w:szCs w:val="22"/>
        </w:rPr>
        <w:t>7</w:t>
      </w:r>
    </w:p>
    <w:p w14:paraId="57078B5E" w14:textId="77777777" w:rsidR="00B064EA" w:rsidRPr="00924F1B" w:rsidRDefault="00B064EA" w:rsidP="00652B60">
      <w:pPr>
        <w:tabs>
          <w:tab w:val="left" w:pos="1440"/>
        </w:tabs>
        <w:rPr>
          <w:rFonts w:ascii="Times New Roman" w:hAnsi="Times New Roman"/>
          <w:szCs w:val="22"/>
        </w:rPr>
      </w:pPr>
    </w:p>
    <w:p w14:paraId="2B15CE41" w14:textId="1F074907" w:rsidR="002226E4" w:rsidRDefault="009142C0" w:rsidP="00223DA6">
      <w:pPr>
        <w:tabs>
          <w:tab w:val="left" w:pos="720"/>
          <w:tab w:val="left" w:leader="dot" w:pos="8820"/>
        </w:tabs>
        <w:rPr>
          <w:rFonts w:ascii="Times New Roman" w:hAnsi="Times New Roman"/>
          <w:szCs w:val="22"/>
        </w:rPr>
        <w:sectPr w:rsidR="002226E4" w:rsidSect="002226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r w:rsidRPr="00924F1B">
        <w:rPr>
          <w:rFonts w:ascii="Times New Roman" w:hAnsi="Times New Roman"/>
          <w:szCs w:val="22"/>
        </w:rPr>
        <w:t>28.</w:t>
      </w:r>
      <w:r>
        <w:rPr>
          <w:rFonts w:ascii="Times New Roman" w:hAnsi="Times New Roman"/>
          <w:szCs w:val="22"/>
        </w:rPr>
        <w:t>10</w:t>
      </w:r>
      <w:r w:rsidRPr="00924F1B">
        <w:rPr>
          <w:rFonts w:ascii="Times New Roman" w:hAnsi="Times New Roman"/>
          <w:szCs w:val="22"/>
        </w:rPr>
        <w:tab/>
      </w:r>
      <w:r>
        <w:rPr>
          <w:rFonts w:ascii="Times New Roman" w:hAnsi="Times New Roman"/>
          <w:b/>
          <w:szCs w:val="22"/>
        </w:rPr>
        <w:t>BILLING INSTRUCTIONS</w:t>
      </w:r>
      <w:r w:rsidRPr="00924F1B">
        <w:rPr>
          <w:rFonts w:ascii="Times New Roman" w:hAnsi="Times New Roman"/>
          <w:szCs w:val="22"/>
        </w:rPr>
        <w:tab/>
      </w:r>
      <w:r>
        <w:rPr>
          <w:rFonts w:ascii="Times New Roman" w:hAnsi="Times New Roman"/>
          <w:szCs w:val="22"/>
        </w:rPr>
        <w:t>1</w:t>
      </w:r>
      <w:r w:rsidR="00907CEB">
        <w:rPr>
          <w:rFonts w:ascii="Times New Roman" w:hAnsi="Times New Roman"/>
          <w:szCs w:val="22"/>
        </w:rPr>
        <w:t>7</w:t>
      </w:r>
    </w:p>
    <w:p w14:paraId="74CEF561" w14:textId="66C794C8" w:rsidR="004D74B5" w:rsidRDefault="004D74B5" w:rsidP="004D74B5">
      <w:pPr>
        <w:rPr>
          <w:rFonts w:ascii="Times New Roman" w:hAnsi="Times New Roman"/>
          <w:b/>
          <w:bCs/>
        </w:rPr>
      </w:pPr>
      <w:r>
        <w:rPr>
          <w:rFonts w:ascii="Times New Roman" w:hAnsi="Times New Roman"/>
        </w:rPr>
        <w:lastRenderedPageBreak/>
        <w:t>28.01</w:t>
      </w:r>
      <w:r w:rsidR="00D447CE">
        <w:rPr>
          <w:rFonts w:ascii="Times New Roman" w:hAnsi="Times New Roman"/>
        </w:rPr>
        <w:tab/>
      </w:r>
      <w:r>
        <w:rPr>
          <w:rFonts w:ascii="Times New Roman" w:hAnsi="Times New Roman"/>
          <w:b/>
          <w:bCs/>
        </w:rPr>
        <w:t>PURPOSE</w:t>
      </w:r>
    </w:p>
    <w:p w14:paraId="42A873BD" w14:textId="77777777" w:rsidR="004D74B5" w:rsidRDefault="004D74B5" w:rsidP="004D74B5">
      <w:pPr>
        <w:rPr>
          <w:rFonts w:ascii="Times New Roman" w:hAnsi="Times New Roman"/>
          <w:b/>
          <w:bCs/>
        </w:rPr>
      </w:pPr>
    </w:p>
    <w:p w14:paraId="42FBDDD8" w14:textId="47EAAFC7" w:rsidR="004D74B5" w:rsidRDefault="004D74B5" w:rsidP="00C10428">
      <w:pPr>
        <w:ind w:left="720"/>
        <w:rPr>
          <w:rFonts w:ascii="Times New Roman" w:hAnsi="Times New Roman"/>
          <w:szCs w:val="22"/>
        </w:rPr>
      </w:pPr>
      <w:r>
        <w:rPr>
          <w:rFonts w:ascii="Times New Roman" w:hAnsi="Times New Roman"/>
        </w:rPr>
        <w:t xml:space="preserve">This Section governs the delivery and reimbursement of Adaptive Behavior Services for Children in accordance with applicable law. Adaptive Behavior Services for Children are furnished to promote the health of eligible </w:t>
      </w:r>
      <w:r w:rsidR="00DD3BD0">
        <w:rPr>
          <w:rFonts w:ascii="Times New Roman" w:hAnsi="Times New Roman"/>
        </w:rPr>
        <w:t>M</w:t>
      </w:r>
      <w:r>
        <w:rPr>
          <w:rFonts w:ascii="Times New Roman" w:hAnsi="Times New Roman"/>
        </w:rPr>
        <w:t xml:space="preserve">embers by supporting their development of adaptive and functional skills and improving their overall independence. </w:t>
      </w:r>
      <w:r w:rsidRPr="008B39F1">
        <w:rPr>
          <w:rFonts w:ascii="Times New Roman" w:hAnsi="Times New Roman"/>
        </w:rPr>
        <w:t>Adaptive Behavior Services for Children are also furnished to support and empower Families in understanding and implementing effective strategies to manage, promote, and address the</w:t>
      </w:r>
      <w:r>
        <w:rPr>
          <w:rFonts w:ascii="Times New Roman" w:hAnsi="Times New Roman"/>
        </w:rPr>
        <w:t xml:space="preserve"> Member’s</w:t>
      </w:r>
      <w:r w:rsidRPr="008B39F1">
        <w:rPr>
          <w:rFonts w:ascii="Times New Roman" w:hAnsi="Times New Roman"/>
        </w:rPr>
        <w:t xml:space="preserve"> behavioral health needs.</w:t>
      </w:r>
      <w:r>
        <w:rPr>
          <w:rFonts w:ascii="Times New Roman" w:hAnsi="Times New Roman"/>
        </w:rPr>
        <w:t xml:space="preserve"> Providers of Adaptive Behavior Services for Children must provide services in conformance with this rule and with other applicable sections of the MaineCare Benefits Manual</w:t>
      </w:r>
      <w:r w:rsidR="00E348A0">
        <w:rPr>
          <w:rFonts w:ascii="Times New Roman" w:hAnsi="Times New Roman"/>
        </w:rPr>
        <w:t>, 10-144 C.M.R. Ch. 101</w:t>
      </w:r>
      <w:r w:rsidR="00962618">
        <w:rPr>
          <w:rFonts w:ascii="Times New Roman" w:hAnsi="Times New Roman"/>
        </w:rPr>
        <w:t>,</w:t>
      </w:r>
      <w:r>
        <w:rPr>
          <w:rFonts w:ascii="Times New Roman" w:hAnsi="Times New Roman"/>
        </w:rPr>
        <w:t xml:space="preserve"> (MBM).     </w:t>
      </w:r>
    </w:p>
    <w:p w14:paraId="6816C239" w14:textId="77777777" w:rsidR="00B34E0F" w:rsidRDefault="00B34E0F" w:rsidP="00664B9C">
      <w:pPr>
        <w:tabs>
          <w:tab w:val="left" w:pos="720"/>
          <w:tab w:val="left" w:leader="dot" w:pos="8820"/>
        </w:tabs>
        <w:rPr>
          <w:rFonts w:ascii="Times New Roman" w:hAnsi="Times New Roman"/>
          <w:szCs w:val="22"/>
        </w:rPr>
      </w:pPr>
    </w:p>
    <w:p w14:paraId="1C6CB719" w14:textId="59149C66" w:rsidR="00721256" w:rsidRPr="00A428E9" w:rsidRDefault="007826F3" w:rsidP="00EE198A">
      <w:pPr>
        <w:rPr>
          <w:rFonts w:ascii="Times New Roman" w:hAnsi="Times New Roman"/>
          <w:szCs w:val="22"/>
        </w:rPr>
      </w:pPr>
      <w:r w:rsidRPr="00A428E9">
        <w:rPr>
          <w:rFonts w:ascii="Times New Roman" w:hAnsi="Times New Roman"/>
          <w:szCs w:val="22"/>
        </w:rPr>
        <w:t>28.0</w:t>
      </w:r>
      <w:r w:rsidR="0029205B">
        <w:rPr>
          <w:rFonts w:ascii="Times New Roman" w:hAnsi="Times New Roman"/>
          <w:szCs w:val="22"/>
        </w:rPr>
        <w:t>2</w:t>
      </w:r>
      <w:r w:rsidR="00D447CE">
        <w:rPr>
          <w:rFonts w:ascii="Times New Roman" w:hAnsi="Times New Roman"/>
          <w:szCs w:val="22"/>
        </w:rPr>
        <w:tab/>
      </w:r>
      <w:r w:rsidR="00B064EA" w:rsidRPr="0081169C">
        <w:rPr>
          <w:rFonts w:ascii="Times New Roman" w:hAnsi="Times New Roman"/>
          <w:b/>
          <w:szCs w:val="22"/>
        </w:rPr>
        <w:t>DEFINITIONS</w:t>
      </w:r>
    </w:p>
    <w:p w14:paraId="11B8F80D" w14:textId="77777777" w:rsidR="00387195" w:rsidRPr="00A428E9" w:rsidRDefault="00387195" w:rsidP="00EE198A">
      <w:pPr>
        <w:rPr>
          <w:rFonts w:ascii="Times New Roman" w:hAnsi="Times New Roman"/>
          <w:szCs w:val="22"/>
        </w:rPr>
      </w:pPr>
    </w:p>
    <w:p w14:paraId="26074298" w14:textId="00EEFC85" w:rsidR="00B064EA" w:rsidRPr="003B6A21" w:rsidRDefault="00515DB9" w:rsidP="004C48E3">
      <w:pPr>
        <w:pStyle w:val="Heading3"/>
        <w:keepNext w:val="0"/>
        <w:ind w:left="1620" w:hanging="900"/>
        <w:jc w:val="left"/>
        <w:rPr>
          <w:rFonts w:ascii="Times New Roman" w:hAnsi="Times New Roman" w:cs="Times New Roman"/>
        </w:rPr>
      </w:pPr>
      <w:r w:rsidRPr="38F250AA" w:rsidDel="00951C60">
        <w:rPr>
          <w:rFonts w:ascii="Times New Roman" w:hAnsi="Times New Roman" w:cs="Times New Roman"/>
        </w:rPr>
        <w:t>28.0</w:t>
      </w:r>
      <w:r w:rsidR="001A5BC1">
        <w:rPr>
          <w:rFonts w:ascii="Times New Roman" w:hAnsi="Times New Roman" w:cs="Times New Roman"/>
        </w:rPr>
        <w:t>2</w:t>
      </w:r>
      <w:r w:rsidRPr="38F250AA" w:rsidDel="00951C60">
        <w:rPr>
          <w:rFonts w:ascii="Times New Roman" w:hAnsi="Times New Roman" w:cs="Times New Roman"/>
        </w:rPr>
        <w:t>-</w:t>
      </w:r>
      <w:r w:rsidR="000126EF" w:rsidRPr="38F250AA" w:rsidDel="00951C60">
        <w:rPr>
          <w:rFonts w:ascii="Times New Roman" w:hAnsi="Times New Roman" w:cs="Times New Roman"/>
        </w:rPr>
        <w:t>1</w:t>
      </w:r>
      <w:r w:rsidDel="00951C60">
        <w:tab/>
      </w:r>
      <w:r w:rsidRPr="38F250AA" w:rsidDel="00951C60">
        <w:rPr>
          <w:rFonts w:ascii="Times New Roman" w:hAnsi="Times New Roman" w:cs="Times New Roman"/>
          <w:b/>
        </w:rPr>
        <w:t xml:space="preserve">Authorized </w:t>
      </w:r>
      <w:r w:rsidR="00DC1BBC">
        <w:rPr>
          <w:rFonts w:ascii="Times New Roman" w:hAnsi="Times New Roman" w:cs="Times New Roman"/>
          <w:b/>
        </w:rPr>
        <w:t>Entity</w:t>
      </w:r>
      <w:r w:rsidR="00DC1BBC" w:rsidRPr="38F250AA" w:rsidDel="00951C60">
        <w:rPr>
          <w:rFonts w:ascii="Times New Roman" w:hAnsi="Times New Roman" w:cs="Times New Roman"/>
        </w:rPr>
        <w:t xml:space="preserve"> </w:t>
      </w:r>
      <w:r w:rsidRPr="38F250AA" w:rsidDel="00951C60">
        <w:rPr>
          <w:rFonts w:ascii="Times New Roman" w:hAnsi="Times New Roman" w:cs="Times New Roman"/>
        </w:rPr>
        <w:t>mean</w:t>
      </w:r>
      <w:r w:rsidR="0056312D">
        <w:rPr>
          <w:rFonts w:ascii="Times New Roman" w:hAnsi="Times New Roman" w:cs="Times New Roman"/>
        </w:rPr>
        <w:t>s</w:t>
      </w:r>
      <w:r w:rsidRPr="38F250AA" w:rsidDel="00951C60">
        <w:rPr>
          <w:rFonts w:ascii="Times New Roman" w:hAnsi="Times New Roman" w:cs="Times New Roman"/>
        </w:rPr>
        <w:t xml:space="preserve"> the organization authorized by the Department </w:t>
      </w:r>
      <w:r w:rsidR="00025F20">
        <w:rPr>
          <w:rFonts w:ascii="Times New Roman" w:hAnsi="Times New Roman" w:cs="Times New Roman"/>
        </w:rPr>
        <w:t xml:space="preserve">of Health and Human Services (DHHS) </w:t>
      </w:r>
      <w:r w:rsidRPr="38F250AA" w:rsidDel="00951C60">
        <w:rPr>
          <w:rFonts w:ascii="Times New Roman" w:hAnsi="Times New Roman" w:cs="Times New Roman"/>
        </w:rPr>
        <w:t>to perform specified functions pursuant to a signed contract or other approved signed agreement.</w:t>
      </w:r>
    </w:p>
    <w:p w14:paraId="588534C1" w14:textId="2D8F5566" w:rsidR="00CF1768" w:rsidRDefault="00CF1768" w:rsidP="00EE198A">
      <w:pPr>
        <w:tabs>
          <w:tab w:val="left" w:pos="720"/>
          <w:tab w:val="left" w:pos="1800"/>
        </w:tabs>
        <w:ind w:left="1800" w:hanging="1080"/>
        <w:rPr>
          <w:rFonts w:ascii="Times New Roman" w:hAnsi="Times New Roman"/>
          <w:szCs w:val="22"/>
        </w:rPr>
      </w:pPr>
    </w:p>
    <w:p w14:paraId="7A75AEF2" w14:textId="236AD529" w:rsidR="0002430D" w:rsidRPr="0002430D" w:rsidRDefault="0002430D" w:rsidP="004C48E3">
      <w:pPr>
        <w:ind w:left="1620" w:hanging="900"/>
        <w:rPr>
          <w:rFonts w:ascii="Times New Roman" w:hAnsi="Times New Roman"/>
          <w:szCs w:val="22"/>
        </w:rPr>
      </w:pPr>
      <w:r>
        <w:rPr>
          <w:rFonts w:ascii="Times New Roman" w:hAnsi="Times New Roman"/>
          <w:szCs w:val="22"/>
        </w:rPr>
        <w:t>28.0</w:t>
      </w:r>
      <w:r w:rsidR="001A5BC1">
        <w:rPr>
          <w:rFonts w:ascii="Times New Roman" w:hAnsi="Times New Roman"/>
          <w:szCs w:val="22"/>
        </w:rPr>
        <w:t>2</w:t>
      </w:r>
      <w:r>
        <w:rPr>
          <w:rFonts w:ascii="Times New Roman" w:hAnsi="Times New Roman"/>
          <w:szCs w:val="22"/>
        </w:rPr>
        <w:t>-</w:t>
      </w:r>
      <w:r w:rsidR="00DC2AAE">
        <w:rPr>
          <w:rFonts w:ascii="Times New Roman" w:hAnsi="Times New Roman"/>
          <w:szCs w:val="22"/>
        </w:rPr>
        <w:t>2</w:t>
      </w:r>
      <w:r>
        <w:rPr>
          <w:rFonts w:ascii="Times New Roman" w:hAnsi="Times New Roman"/>
          <w:szCs w:val="22"/>
        </w:rPr>
        <w:tab/>
      </w:r>
      <w:r>
        <w:rPr>
          <w:rFonts w:ascii="Times New Roman" w:hAnsi="Times New Roman"/>
          <w:b/>
          <w:bCs/>
          <w:szCs w:val="22"/>
        </w:rPr>
        <w:t>Behavior</w:t>
      </w:r>
      <w:r w:rsidR="00E94BFE">
        <w:rPr>
          <w:rFonts w:ascii="Times New Roman" w:hAnsi="Times New Roman"/>
          <w:b/>
          <w:bCs/>
          <w:szCs w:val="22"/>
        </w:rPr>
        <w:t>al</w:t>
      </w:r>
      <w:r>
        <w:rPr>
          <w:rFonts w:ascii="Times New Roman" w:hAnsi="Times New Roman"/>
          <w:b/>
          <w:bCs/>
          <w:szCs w:val="22"/>
        </w:rPr>
        <w:t xml:space="preserve"> Skills Training </w:t>
      </w:r>
      <w:r>
        <w:rPr>
          <w:rFonts w:ascii="Times New Roman" w:hAnsi="Times New Roman"/>
          <w:szCs w:val="22"/>
        </w:rPr>
        <w:t>is</w:t>
      </w:r>
      <w:r w:rsidR="005D1638" w:rsidRPr="005D1638">
        <w:rPr>
          <w:rFonts w:ascii="Times New Roman" w:hAnsi="Times New Roman"/>
          <w:szCs w:val="22"/>
        </w:rPr>
        <w:t xml:space="preserve"> an evidence-based instructional method used to teach</w:t>
      </w:r>
      <w:r w:rsidR="00EE198A">
        <w:rPr>
          <w:rFonts w:ascii="Times New Roman" w:hAnsi="Times New Roman"/>
          <w:szCs w:val="22"/>
        </w:rPr>
        <w:t xml:space="preserve"> </w:t>
      </w:r>
      <w:r w:rsidR="005D1638" w:rsidRPr="005D1638">
        <w:rPr>
          <w:rFonts w:ascii="Times New Roman" w:hAnsi="Times New Roman"/>
          <w:szCs w:val="22"/>
        </w:rPr>
        <w:t>new skills and behaviors through a systematic process of verbal instruction, modeling, roleplaying, feedback, and reinforcement.</w:t>
      </w:r>
    </w:p>
    <w:p w14:paraId="3876C269" w14:textId="77777777" w:rsidR="002D278E" w:rsidRDefault="002D278E" w:rsidP="004C48E3">
      <w:pPr>
        <w:tabs>
          <w:tab w:val="left" w:pos="720"/>
          <w:tab w:val="left" w:pos="1800"/>
        </w:tabs>
        <w:ind w:left="1620" w:hanging="900"/>
        <w:rPr>
          <w:rFonts w:ascii="Times New Roman" w:hAnsi="Times New Roman"/>
          <w:szCs w:val="22"/>
        </w:rPr>
      </w:pPr>
    </w:p>
    <w:p w14:paraId="2B68D691" w14:textId="384527E3" w:rsidR="00FB24C3" w:rsidRPr="000A7D10" w:rsidRDefault="00FB24C3" w:rsidP="004C48E3">
      <w:pPr>
        <w:ind w:left="1620" w:hanging="900"/>
        <w:rPr>
          <w:rFonts w:ascii="Times New Roman" w:hAnsi="Times New Roman"/>
        </w:rPr>
      </w:pPr>
      <w:r w:rsidRPr="0961528D">
        <w:rPr>
          <w:rFonts w:ascii="Times New Roman" w:hAnsi="Times New Roman"/>
        </w:rPr>
        <w:t>28.0</w:t>
      </w:r>
      <w:r w:rsidR="001A5BC1">
        <w:rPr>
          <w:rFonts w:ascii="Times New Roman" w:hAnsi="Times New Roman"/>
        </w:rPr>
        <w:t>2</w:t>
      </w:r>
      <w:r w:rsidRPr="0961528D">
        <w:rPr>
          <w:rFonts w:ascii="Times New Roman" w:hAnsi="Times New Roman"/>
        </w:rPr>
        <w:t>-</w:t>
      </w:r>
      <w:r w:rsidR="0002430D" w:rsidRPr="0961528D">
        <w:rPr>
          <w:rFonts w:ascii="Times New Roman" w:hAnsi="Times New Roman"/>
        </w:rPr>
        <w:t>3</w:t>
      </w:r>
      <w:r>
        <w:tab/>
      </w:r>
      <w:r w:rsidRPr="0961528D">
        <w:rPr>
          <w:rFonts w:ascii="Times New Roman" w:hAnsi="Times New Roman"/>
          <w:b/>
        </w:rPr>
        <w:t xml:space="preserve">Challenging Behavior </w:t>
      </w:r>
      <w:r w:rsidR="000A7D10" w:rsidRPr="0961528D">
        <w:rPr>
          <w:rFonts w:ascii="Times New Roman" w:hAnsi="Times New Roman"/>
        </w:rPr>
        <w:t xml:space="preserve">is an action or series </w:t>
      </w:r>
      <w:r w:rsidR="00AC69F6" w:rsidRPr="0961528D">
        <w:rPr>
          <w:rFonts w:ascii="Times New Roman" w:hAnsi="Times New Roman"/>
        </w:rPr>
        <w:t xml:space="preserve">of actions by a </w:t>
      </w:r>
      <w:r w:rsidR="00F15716">
        <w:rPr>
          <w:rFonts w:ascii="Times New Roman" w:hAnsi="Times New Roman"/>
        </w:rPr>
        <w:t>M</w:t>
      </w:r>
      <w:r w:rsidR="00AC69F6" w:rsidRPr="0961528D">
        <w:rPr>
          <w:rFonts w:ascii="Times New Roman" w:hAnsi="Times New Roman"/>
        </w:rPr>
        <w:t>ember that</w:t>
      </w:r>
      <w:r w:rsidR="5B0AF766" w:rsidRPr="0961528D">
        <w:rPr>
          <w:rFonts w:ascii="Times New Roman" w:hAnsi="Times New Roman"/>
        </w:rPr>
        <w:t>:</w:t>
      </w:r>
      <w:r w:rsidR="00AC69F6" w:rsidRPr="0961528D">
        <w:rPr>
          <w:rFonts w:ascii="Times New Roman" w:hAnsi="Times New Roman"/>
        </w:rPr>
        <w:t xml:space="preserve"> presents an imminent risk to the health and safety of the </w:t>
      </w:r>
      <w:r w:rsidR="00F15716">
        <w:rPr>
          <w:rFonts w:ascii="Times New Roman" w:hAnsi="Times New Roman"/>
        </w:rPr>
        <w:t>M</w:t>
      </w:r>
      <w:r w:rsidR="00AC69F6" w:rsidRPr="0961528D">
        <w:rPr>
          <w:rFonts w:ascii="Times New Roman" w:hAnsi="Times New Roman"/>
        </w:rPr>
        <w:t>ember or others</w:t>
      </w:r>
      <w:r w:rsidR="002E3EEA" w:rsidRPr="0961528D">
        <w:rPr>
          <w:rFonts w:ascii="Times New Roman" w:hAnsi="Times New Roman"/>
        </w:rPr>
        <w:t>;</w:t>
      </w:r>
      <w:r w:rsidR="00AC69F6" w:rsidRPr="0961528D">
        <w:rPr>
          <w:rFonts w:ascii="Times New Roman" w:hAnsi="Times New Roman"/>
        </w:rPr>
        <w:t xml:space="preserve"> presents a serious and imminent risk of damage to pro</w:t>
      </w:r>
      <w:r w:rsidR="008A164E" w:rsidRPr="0961528D">
        <w:rPr>
          <w:rFonts w:ascii="Times New Roman" w:hAnsi="Times New Roman"/>
        </w:rPr>
        <w:t>perty</w:t>
      </w:r>
      <w:r w:rsidR="00E2403D" w:rsidRPr="0961528D">
        <w:rPr>
          <w:rFonts w:ascii="Times New Roman" w:hAnsi="Times New Roman"/>
        </w:rPr>
        <w:t xml:space="preserve">; seriously interferes with a </w:t>
      </w:r>
      <w:r w:rsidR="00F15716">
        <w:rPr>
          <w:rFonts w:ascii="Times New Roman" w:hAnsi="Times New Roman"/>
        </w:rPr>
        <w:t>M</w:t>
      </w:r>
      <w:r w:rsidR="00E2403D" w:rsidRPr="0961528D">
        <w:rPr>
          <w:rFonts w:ascii="Times New Roman" w:hAnsi="Times New Roman"/>
        </w:rPr>
        <w:t>ember’s ability to have positive life experiences and maintain</w:t>
      </w:r>
      <w:r w:rsidR="008C4B2C" w:rsidRPr="0961528D">
        <w:rPr>
          <w:rFonts w:ascii="Times New Roman" w:hAnsi="Times New Roman"/>
        </w:rPr>
        <w:t xml:space="preserve"> relationships or to independently perform age and developmentally appropriate activities of daily living, as determined by the </w:t>
      </w:r>
      <w:r w:rsidR="00F15716">
        <w:rPr>
          <w:rFonts w:ascii="Times New Roman" w:hAnsi="Times New Roman"/>
        </w:rPr>
        <w:t>M</w:t>
      </w:r>
      <w:r w:rsidR="008C4B2C" w:rsidRPr="0961528D">
        <w:rPr>
          <w:rFonts w:ascii="Times New Roman" w:hAnsi="Times New Roman"/>
        </w:rPr>
        <w:t xml:space="preserve">ember’s Treatment Team; or </w:t>
      </w:r>
      <w:r w:rsidR="675AA826" w:rsidRPr="0961528D">
        <w:rPr>
          <w:rFonts w:ascii="Times New Roman" w:hAnsi="Times New Roman"/>
        </w:rPr>
        <w:t xml:space="preserve">constitutes </w:t>
      </w:r>
      <w:r w:rsidR="008C4B2C" w:rsidRPr="0961528D">
        <w:rPr>
          <w:rFonts w:ascii="Times New Roman" w:hAnsi="Times New Roman"/>
        </w:rPr>
        <w:t>persistent, chronic, or repetitive behavior</w:t>
      </w:r>
      <w:r w:rsidR="00367EE3" w:rsidRPr="0961528D">
        <w:rPr>
          <w:rFonts w:ascii="Times New Roman" w:hAnsi="Times New Roman"/>
        </w:rPr>
        <w:t xml:space="preserve">(s) whose cumulative effects are deemed by a </w:t>
      </w:r>
      <w:r w:rsidR="009D5311" w:rsidRPr="0961528D">
        <w:rPr>
          <w:rFonts w:ascii="Times New Roman" w:hAnsi="Times New Roman"/>
        </w:rPr>
        <w:t xml:space="preserve">physician or psychologist to pose a serious danger to the </w:t>
      </w:r>
      <w:r w:rsidR="00F15716">
        <w:rPr>
          <w:rFonts w:ascii="Times New Roman" w:hAnsi="Times New Roman"/>
        </w:rPr>
        <w:t>M</w:t>
      </w:r>
      <w:r w:rsidR="009D5311" w:rsidRPr="0961528D">
        <w:rPr>
          <w:rFonts w:ascii="Times New Roman" w:hAnsi="Times New Roman"/>
        </w:rPr>
        <w:t>ember</w:t>
      </w:r>
      <w:r w:rsidR="27FD0C14" w:rsidRPr="0961528D">
        <w:rPr>
          <w:rFonts w:ascii="Times New Roman" w:hAnsi="Times New Roman"/>
        </w:rPr>
        <w:t>’</w:t>
      </w:r>
      <w:r w:rsidR="009D5311" w:rsidRPr="0961528D">
        <w:rPr>
          <w:rFonts w:ascii="Times New Roman" w:hAnsi="Times New Roman"/>
        </w:rPr>
        <w:t>s health or well-being.</w:t>
      </w:r>
    </w:p>
    <w:p w14:paraId="344837A9" w14:textId="77777777" w:rsidR="00B064EA" w:rsidRDefault="00B064EA" w:rsidP="00EE198A">
      <w:pPr>
        <w:tabs>
          <w:tab w:val="left" w:pos="720"/>
          <w:tab w:val="left" w:pos="1800"/>
          <w:tab w:val="left" w:pos="2520"/>
          <w:tab w:val="left" w:pos="3240"/>
          <w:tab w:val="left" w:pos="3960"/>
          <w:tab w:val="left" w:pos="4680"/>
        </w:tabs>
        <w:ind w:left="1800" w:hanging="1080"/>
        <w:rPr>
          <w:rFonts w:ascii="Times New Roman" w:hAnsi="Times New Roman"/>
          <w:bCs/>
          <w:szCs w:val="22"/>
        </w:rPr>
      </w:pPr>
    </w:p>
    <w:p w14:paraId="29EC3F66" w14:textId="31594085" w:rsidR="00640C6D" w:rsidRPr="00EF6D3C" w:rsidRDefault="000071DE" w:rsidP="004C48E3">
      <w:pPr>
        <w:ind w:left="1620" w:hanging="900"/>
        <w:rPr>
          <w:rFonts w:ascii="Times New Roman" w:hAnsi="Times New Roman"/>
          <w:bCs/>
          <w:szCs w:val="22"/>
        </w:rPr>
      </w:pPr>
      <w:r>
        <w:rPr>
          <w:rFonts w:ascii="Times New Roman" w:hAnsi="Times New Roman"/>
          <w:szCs w:val="22"/>
        </w:rPr>
        <w:t>28.</w:t>
      </w:r>
      <w:r w:rsidR="00640C6D">
        <w:rPr>
          <w:rFonts w:ascii="Times New Roman" w:hAnsi="Times New Roman"/>
          <w:bCs/>
          <w:szCs w:val="22"/>
        </w:rPr>
        <w:t>0</w:t>
      </w:r>
      <w:r w:rsidR="001A5BC1">
        <w:rPr>
          <w:rFonts w:ascii="Times New Roman" w:hAnsi="Times New Roman"/>
          <w:bCs/>
          <w:szCs w:val="22"/>
        </w:rPr>
        <w:t>2</w:t>
      </w:r>
      <w:r w:rsidR="00640C6D">
        <w:rPr>
          <w:rFonts w:ascii="Times New Roman" w:hAnsi="Times New Roman"/>
          <w:bCs/>
          <w:szCs w:val="22"/>
        </w:rPr>
        <w:t>-</w:t>
      </w:r>
      <w:r w:rsidR="00215F6B">
        <w:rPr>
          <w:rFonts w:ascii="Times New Roman" w:hAnsi="Times New Roman"/>
          <w:bCs/>
          <w:szCs w:val="22"/>
        </w:rPr>
        <w:t>4</w:t>
      </w:r>
      <w:r w:rsidR="00640C6D">
        <w:rPr>
          <w:rFonts w:ascii="Times New Roman" w:hAnsi="Times New Roman"/>
          <w:bCs/>
          <w:szCs w:val="22"/>
        </w:rPr>
        <w:tab/>
      </w:r>
      <w:r w:rsidR="00640C6D">
        <w:rPr>
          <w:rFonts w:ascii="Times New Roman" w:hAnsi="Times New Roman"/>
          <w:b/>
          <w:szCs w:val="22"/>
        </w:rPr>
        <w:t>Community Provider</w:t>
      </w:r>
      <w:r w:rsidR="00EF6D3C">
        <w:rPr>
          <w:rFonts w:ascii="Times New Roman" w:hAnsi="Times New Roman"/>
          <w:bCs/>
          <w:szCs w:val="22"/>
        </w:rPr>
        <w:t xml:space="preserve"> is </w:t>
      </w:r>
      <w:r w:rsidR="008F76D2">
        <w:rPr>
          <w:rFonts w:ascii="Times New Roman" w:hAnsi="Times New Roman"/>
          <w:bCs/>
          <w:szCs w:val="22"/>
        </w:rPr>
        <w:t xml:space="preserve">a community-based provider that delivers </w:t>
      </w:r>
      <w:r w:rsidR="004C299C">
        <w:rPr>
          <w:rFonts w:ascii="Times New Roman" w:hAnsi="Times New Roman"/>
          <w:bCs/>
          <w:szCs w:val="22"/>
        </w:rPr>
        <w:t>Adaptive Skills Training and/or A</w:t>
      </w:r>
      <w:r w:rsidR="006919F0">
        <w:rPr>
          <w:rFonts w:ascii="Times New Roman" w:hAnsi="Times New Roman"/>
          <w:bCs/>
          <w:szCs w:val="22"/>
        </w:rPr>
        <w:t xml:space="preserve">pplied </w:t>
      </w:r>
      <w:r w:rsidR="004C299C">
        <w:rPr>
          <w:rFonts w:ascii="Times New Roman" w:hAnsi="Times New Roman"/>
          <w:bCs/>
          <w:szCs w:val="22"/>
        </w:rPr>
        <w:t>B</w:t>
      </w:r>
      <w:r w:rsidR="006919F0">
        <w:rPr>
          <w:rFonts w:ascii="Times New Roman" w:hAnsi="Times New Roman"/>
          <w:bCs/>
          <w:szCs w:val="22"/>
        </w:rPr>
        <w:t xml:space="preserve">ehavior </w:t>
      </w:r>
      <w:r w:rsidR="004C299C">
        <w:rPr>
          <w:rFonts w:ascii="Times New Roman" w:hAnsi="Times New Roman"/>
          <w:bCs/>
          <w:szCs w:val="22"/>
        </w:rPr>
        <w:t>A</w:t>
      </w:r>
      <w:r w:rsidR="007036C2">
        <w:rPr>
          <w:rFonts w:ascii="Times New Roman" w:hAnsi="Times New Roman"/>
          <w:bCs/>
          <w:szCs w:val="22"/>
        </w:rPr>
        <w:t>nalysis</w:t>
      </w:r>
      <w:r w:rsidR="004C299C">
        <w:rPr>
          <w:rFonts w:ascii="Times New Roman" w:hAnsi="Times New Roman"/>
          <w:bCs/>
          <w:szCs w:val="22"/>
        </w:rPr>
        <w:t xml:space="preserve"> </w:t>
      </w:r>
      <w:r w:rsidR="00E56B83">
        <w:rPr>
          <w:rFonts w:ascii="Times New Roman" w:hAnsi="Times New Roman"/>
          <w:bCs/>
          <w:szCs w:val="22"/>
        </w:rPr>
        <w:t>in the home</w:t>
      </w:r>
      <w:r w:rsidR="00435312">
        <w:rPr>
          <w:rFonts w:ascii="Times New Roman" w:hAnsi="Times New Roman"/>
          <w:bCs/>
          <w:szCs w:val="22"/>
        </w:rPr>
        <w:t xml:space="preserve"> and community-based settings.</w:t>
      </w:r>
    </w:p>
    <w:p w14:paraId="720DE8DA" w14:textId="77777777" w:rsidR="00640C6D" w:rsidRDefault="00640C6D" w:rsidP="004C48E3">
      <w:pPr>
        <w:ind w:left="1620" w:hanging="900"/>
        <w:rPr>
          <w:rFonts w:ascii="Times New Roman" w:hAnsi="Times New Roman"/>
          <w:bCs/>
          <w:szCs w:val="22"/>
        </w:rPr>
      </w:pPr>
    </w:p>
    <w:p w14:paraId="674BD0B8" w14:textId="5779BB1D" w:rsidR="000071DE" w:rsidRDefault="000071DE" w:rsidP="004C48E3">
      <w:pPr>
        <w:ind w:left="1620" w:hanging="900"/>
        <w:rPr>
          <w:rFonts w:ascii="Times New Roman" w:hAnsi="Times New Roman"/>
          <w:szCs w:val="22"/>
        </w:rPr>
      </w:pPr>
      <w:r>
        <w:rPr>
          <w:rFonts w:ascii="Times New Roman" w:hAnsi="Times New Roman"/>
          <w:szCs w:val="22"/>
        </w:rPr>
        <w:t>28.0</w:t>
      </w:r>
      <w:r w:rsidR="001A5BC1">
        <w:rPr>
          <w:rFonts w:ascii="Times New Roman" w:hAnsi="Times New Roman"/>
          <w:szCs w:val="22"/>
        </w:rPr>
        <w:t>2</w:t>
      </w:r>
      <w:r>
        <w:rPr>
          <w:rFonts w:ascii="Times New Roman" w:hAnsi="Times New Roman"/>
          <w:szCs w:val="22"/>
        </w:rPr>
        <w:t>-</w:t>
      </w:r>
      <w:r w:rsidR="00215F6B">
        <w:rPr>
          <w:rFonts w:ascii="Times New Roman" w:hAnsi="Times New Roman"/>
          <w:szCs w:val="22"/>
        </w:rPr>
        <w:t>5</w:t>
      </w:r>
      <w:r w:rsidR="00C3243A">
        <w:rPr>
          <w:rFonts w:ascii="Times New Roman" w:hAnsi="Times New Roman"/>
          <w:szCs w:val="22"/>
        </w:rPr>
        <w:tab/>
      </w:r>
      <w:r w:rsidR="00193FD4">
        <w:rPr>
          <w:rFonts w:ascii="Times New Roman" w:hAnsi="Times New Roman"/>
          <w:b/>
          <w:bCs/>
        </w:rPr>
        <w:t>Diagnostic and Statistical Manual of Mental Disorders</w:t>
      </w:r>
      <w:r w:rsidR="00193FD4">
        <w:rPr>
          <w:rFonts w:ascii="Times New Roman" w:hAnsi="Times New Roman"/>
        </w:rPr>
        <w:t xml:space="preserve"> is the current version published by the American Psychiatric Association. The manual is used to classify mental health disorders and provide standard categories for definition of mental health disorders.</w:t>
      </w:r>
    </w:p>
    <w:p w14:paraId="1D421C53" w14:textId="77777777" w:rsidR="000071DE" w:rsidRDefault="000071DE" w:rsidP="004C48E3">
      <w:pPr>
        <w:ind w:left="1620" w:hanging="900"/>
        <w:rPr>
          <w:rFonts w:ascii="Times New Roman" w:hAnsi="Times New Roman"/>
          <w:szCs w:val="22"/>
        </w:rPr>
      </w:pPr>
    </w:p>
    <w:p w14:paraId="2FCA2E6C" w14:textId="40C1AF80" w:rsidR="00651F98" w:rsidRPr="00651F98" w:rsidRDefault="00651F98" w:rsidP="004C48E3">
      <w:pPr>
        <w:ind w:left="1620" w:hanging="900"/>
        <w:rPr>
          <w:rFonts w:ascii="Times New Roman" w:hAnsi="Times New Roman"/>
          <w:szCs w:val="22"/>
        </w:rPr>
      </w:pPr>
      <w:r>
        <w:rPr>
          <w:rFonts w:ascii="Times New Roman" w:hAnsi="Times New Roman"/>
          <w:szCs w:val="22"/>
        </w:rPr>
        <w:t>28.02-6</w:t>
      </w:r>
      <w:r>
        <w:rPr>
          <w:rFonts w:ascii="Times New Roman" w:hAnsi="Times New Roman"/>
          <w:szCs w:val="22"/>
        </w:rPr>
        <w:tab/>
      </w:r>
      <w:r w:rsidRPr="00651F98">
        <w:rPr>
          <w:rFonts w:ascii="Times New Roman" w:hAnsi="Times New Roman"/>
          <w:b/>
          <w:bCs/>
          <w:szCs w:val="22"/>
        </w:rPr>
        <w:t>Diagnostic Classification of Mental Health and Developmental Disorders of Infancy and Early Childhood</w:t>
      </w:r>
      <w:r>
        <w:rPr>
          <w:rFonts w:ascii="Times New Roman" w:hAnsi="Times New Roman"/>
          <w:szCs w:val="22"/>
        </w:rPr>
        <w:t xml:space="preserve"> </w:t>
      </w:r>
      <w:r w:rsidR="00776819">
        <w:rPr>
          <w:rFonts w:ascii="Times New Roman" w:hAnsi="Times New Roman"/>
          <w:szCs w:val="22"/>
        </w:rPr>
        <w:t xml:space="preserve">is the current version published by Zero to Three National Center for Infants, Toddlers and </w:t>
      </w:r>
      <w:r w:rsidR="00CD7603">
        <w:rPr>
          <w:rFonts w:ascii="Times New Roman" w:hAnsi="Times New Roman"/>
          <w:szCs w:val="22"/>
        </w:rPr>
        <w:t>Families</w:t>
      </w:r>
      <w:r w:rsidR="00776819">
        <w:rPr>
          <w:rFonts w:ascii="Times New Roman" w:hAnsi="Times New Roman"/>
          <w:szCs w:val="22"/>
        </w:rPr>
        <w:t>. The publication formulates categories for the classification of mental health and development disorders manifested early in life.</w:t>
      </w:r>
    </w:p>
    <w:p w14:paraId="32988B86" w14:textId="77777777" w:rsidR="00651F98" w:rsidRDefault="00651F98" w:rsidP="004C48E3">
      <w:pPr>
        <w:ind w:left="1620" w:hanging="900"/>
        <w:rPr>
          <w:rFonts w:ascii="Times New Roman" w:hAnsi="Times New Roman"/>
          <w:szCs w:val="22"/>
        </w:rPr>
      </w:pPr>
    </w:p>
    <w:p w14:paraId="10C055F5" w14:textId="0082F917" w:rsidR="00B12262" w:rsidRDefault="00B12262" w:rsidP="004C48E3">
      <w:pPr>
        <w:ind w:left="1620" w:hanging="900"/>
        <w:rPr>
          <w:rFonts w:ascii="Times New Roman" w:hAnsi="Times New Roman"/>
          <w:szCs w:val="22"/>
        </w:rPr>
      </w:pPr>
      <w:r>
        <w:rPr>
          <w:rFonts w:ascii="Times New Roman" w:hAnsi="Times New Roman"/>
          <w:szCs w:val="22"/>
        </w:rPr>
        <w:lastRenderedPageBreak/>
        <w:t>28.0</w:t>
      </w:r>
      <w:r w:rsidR="001A5BC1">
        <w:rPr>
          <w:rFonts w:ascii="Times New Roman" w:hAnsi="Times New Roman"/>
          <w:szCs w:val="22"/>
        </w:rPr>
        <w:t>2</w:t>
      </w:r>
      <w:r>
        <w:rPr>
          <w:rFonts w:ascii="Times New Roman" w:hAnsi="Times New Roman"/>
          <w:szCs w:val="22"/>
        </w:rPr>
        <w:t>-</w:t>
      </w:r>
      <w:r w:rsidR="00681182">
        <w:rPr>
          <w:rFonts w:ascii="Times New Roman" w:hAnsi="Times New Roman"/>
          <w:szCs w:val="22"/>
        </w:rPr>
        <w:t>7</w:t>
      </w:r>
      <w:r>
        <w:rPr>
          <w:rFonts w:ascii="Times New Roman" w:hAnsi="Times New Roman"/>
          <w:szCs w:val="22"/>
        </w:rPr>
        <w:tab/>
      </w:r>
      <w:r w:rsidRPr="002D278E">
        <w:rPr>
          <w:rFonts w:ascii="Times New Roman" w:hAnsi="Times New Roman"/>
          <w:b/>
          <w:bCs/>
          <w:szCs w:val="22"/>
        </w:rPr>
        <w:t>Discrete Trial Training</w:t>
      </w:r>
      <w:r>
        <w:rPr>
          <w:rFonts w:ascii="Times New Roman" w:hAnsi="Times New Roman"/>
          <w:szCs w:val="22"/>
        </w:rPr>
        <w:t xml:space="preserve"> is an evidence-based, structured teaching method based on the principles of behavior analysis. It teaches skills by breaking them down into smaller components that are taught one by one using repetition, reinforcement, and prompting.  </w:t>
      </w:r>
    </w:p>
    <w:p w14:paraId="49A87175" w14:textId="77777777" w:rsidR="00BF2D13" w:rsidRDefault="00BF2D13" w:rsidP="00EE198A">
      <w:pPr>
        <w:tabs>
          <w:tab w:val="left" w:pos="720"/>
          <w:tab w:val="left" w:pos="1800"/>
          <w:tab w:val="left" w:pos="2520"/>
          <w:tab w:val="left" w:pos="3240"/>
          <w:tab w:val="left" w:pos="3960"/>
          <w:tab w:val="left" w:pos="4680"/>
        </w:tabs>
        <w:rPr>
          <w:rFonts w:ascii="Times New Roman" w:hAnsi="Times New Roman"/>
        </w:rPr>
      </w:pPr>
    </w:p>
    <w:p w14:paraId="518C168D" w14:textId="3B9A973C" w:rsidR="00B064EA" w:rsidRPr="00A428E9" w:rsidRDefault="00B064EA" w:rsidP="00900446">
      <w:pPr>
        <w:ind w:left="1620" w:hanging="900"/>
        <w:rPr>
          <w:rFonts w:ascii="Times New Roman" w:hAnsi="Times New Roman"/>
        </w:rPr>
      </w:pPr>
      <w:r w:rsidRPr="0961528D">
        <w:rPr>
          <w:rFonts w:ascii="Times New Roman" w:hAnsi="Times New Roman"/>
        </w:rPr>
        <w:t>2</w:t>
      </w:r>
      <w:r w:rsidR="009D0D7A" w:rsidRPr="0961528D">
        <w:rPr>
          <w:rFonts w:ascii="Times New Roman" w:hAnsi="Times New Roman"/>
        </w:rPr>
        <w:t>8.0</w:t>
      </w:r>
      <w:r w:rsidR="001A5BC1">
        <w:rPr>
          <w:rFonts w:ascii="Times New Roman" w:hAnsi="Times New Roman"/>
        </w:rPr>
        <w:t>2</w:t>
      </w:r>
      <w:r w:rsidR="00515DB9" w:rsidRPr="0961528D">
        <w:rPr>
          <w:rFonts w:ascii="Times New Roman" w:hAnsi="Times New Roman"/>
        </w:rPr>
        <w:t>-</w:t>
      </w:r>
      <w:r w:rsidR="00681182">
        <w:rPr>
          <w:rFonts w:ascii="Times New Roman" w:hAnsi="Times New Roman"/>
        </w:rPr>
        <w:t>8</w:t>
      </w:r>
      <w:r w:rsidR="00900446">
        <w:rPr>
          <w:rFonts w:ascii="Times New Roman" w:hAnsi="Times New Roman"/>
        </w:rPr>
        <w:tab/>
      </w:r>
      <w:r w:rsidRPr="0961528D">
        <w:rPr>
          <w:rFonts w:ascii="Times New Roman" w:hAnsi="Times New Roman"/>
          <w:b/>
        </w:rPr>
        <w:t>Family</w:t>
      </w:r>
      <w:r w:rsidRPr="0961528D">
        <w:rPr>
          <w:rFonts w:ascii="Times New Roman" w:hAnsi="Times New Roman"/>
        </w:rPr>
        <w:t xml:space="preserve"> means the primary caregiver(s) in a </w:t>
      </w:r>
      <w:r w:rsidR="00F15716">
        <w:rPr>
          <w:rFonts w:ascii="Times New Roman" w:hAnsi="Times New Roman"/>
        </w:rPr>
        <w:t>M</w:t>
      </w:r>
      <w:r w:rsidRPr="0961528D">
        <w:rPr>
          <w:rFonts w:ascii="Times New Roman" w:hAnsi="Times New Roman"/>
        </w:rPr>
        <w:t xml:space="preserve">ember's daily life, and may include a biological or adoptive parent, foster parent, </w:t>
      </w:r>
      <w:r w:rsidR="00152D65" w:rsidRPr="0961528D">
        <w:rPr>
          <w:rFonts w:ascii="Times New Roman" w:hAnsi="Times New Roman"/>
        </w:rPr>
        <w:t>L</w:t>
      </w:r>
      <w:r w:rsidRPr="0961528D">
        <w:rPr>
          <w:rFonts w:ascii="Times New Roman" w:hAnsi="Times New Roman"/>
        </w:rPr>
        <w:t xml:space="preserve">egal </w:t>
      </w:r>
      <w:r w:rsidR="00CE575D" w:rsidRPr="0961528D">
        <w:rPr>
          <w:rFonts w:ascii="Times New Roman" w:hAnsi="Times New Roman"/>
        </w:rPr>
        <w:t>G</w:t>
      </w:r>
      <w:r w:rsidRPr="0961528D">
        <w:rPr>
          <w:rFonts w:ascii="Times New Roman" w:hAnsi="Times New Roman"/>
        </w:rPr>
        <w:t>uardian</w:t>
      </w:r>
      <w:r w:rsidR="00D9522A">
        <w:rPr>
          <w:rFonts w:ascii="Times New Roman" w:hAnsi="Times New Roman"/>
        </w:rPr>
        <w:t>,</w:t>
      </w:r>
      <w:r w:rsidRPr="0961528D">
        <w:rPr>
          <w:rFonts w:ascii="Times New Roman" w:hAnsi="Times New Roman"/>
        </w:rPr>
        <w:t xml:space="preserve"> sibling, stepparent, stepbrother or stepsister, brother-in-law, sister-in-law, grandparent, spouse of grandparent, a person who provides kinship care, or any person sharing a common residence as part of a single family unit.</w:t>
      </w:r>
    </w:p>
    <w:p w14:paraId="0649F5FE" w14:textId="77777777" w:rsidR="00B064EA" w:rsidRPr="00A428E9" w:rsidRDefault="00B064EA" w:rsidP="00EE198A">
      <w:pPr>
        <w:tabs>
          <w:tab w:val="left" w:pos="720"/>
          <w:tab w:val="left" w:pos="1800"/>
          <w:tab w:val="left" w:pos="2520"/>
          <w:tab w:val="left" w:pos="3240"/>
          <w:tab w:val="left" w:pos="3960"/>
          <w:tab w:val="left" w:pos="4680"/>
        </w:tabs>
        <w:rPr>
          <w:rFonts w:ascii="Times New Roman" w:hAnsi="Times New Roman"/>
          <w:szCs w:val="22"/>
        </w:rPr>
      </w:pPr>
    </w:p>
    <w:p w14:paraId="0C2A01B1" w14:textId="34A8B543" w:rsidR="0035096E" w:rsidRDefault="009D0D7A" w:rsidP="00900446">
      <w:pPr>
        <w:ind w:left="1620" w:hanging="900"/>
        <w:rPr>
          <w:rFonts w:ascii="Times New Roman" w:hAnsi="Times New Roman"/>
          <w:szCs w:val="22"/>
        </w:rPr>
      </w:pPr>
      <w:r w:rsidRPr="00A428E9">
        <w:rPr>
          <w:rFonts w:ascii="Times New Roman" w:hAnsi="Times New Roman"/>
          <w:szCs w:val="22"/>
        </w:rPr>
        <w:t>28.0</w:t>
      </w:r>
      <w:r w:rsidR="001A5BC1">
        <w:rPr>
          <w:rFonts w:ascii="Times New Roman" w:hAnsi="Times New Roman"/>
          <w:szCs w:val="22"/>
        </w:rPr>
        <w:t>2</w:t>
      </w:r>
      <w:r w:rsidR="00515DB9" w:rsidRPr="00A428E9">
        <w:rPr>
          <w:rFonts w:ascii="Times New Roman" w:hAnsi="Times New Roman"/>
          <w:szCs w:val="22"/>
        </w:rPr>
        <w:t>-</w:t>
      </w:r>
      <w:r w:rsidR="00681182">
        <w:rPr>
          <w:rFonts w:ascii="Times New Roman" w:hAnsi="Times New Roman"/>
          <w:szCs w:val="22"/>
        </w:rPr>
        <w:t>9</w:t>
      </w:r>
      <w:r w:rsidR="00C275A0" w:rsidRPr="00A428E9">
        <w:rPr>
          <w:rFonts w:ascii="Times New Roman" w:hAnsi="Times New Roman"/>
          <w:szCs w:val="22"/>
        </w:rPr>
        <w:tab/>
      </w:r>
      <w:r w:rsidR="00B064EA" w:rsidRPr="00A428E9">
        <w:rPr>
          <w:rFonts w:ascii="Times New Roman" w:hAnsi="Times New Roman"/>
          <w:b/>
          <w:bCs/>
          <w:szCs w:val="22"/>
        </w:rPr>
        <w:t xml:space="preserve">Family </w:t>
      </w:r>
      <w:r w:rsidR="00B064EA" w:rsidRPr="00A428E9">
        <w:rPr>
          <w:rFonts w:ascii="Times New Roman" w:hAnsi="Times New Roman"/>
          <w:b/>
          <w:szCs w:val="22"/>
        </w:rPr>
        <w:t>Participation</w:t>
      </w:r>
      <w:r w:rsidR="00B064EA" w:rsidRPr="00A428E9">
        <w:rPr>
          <w:rFonts w:ascii="Times New Roman" w:hAnsi="Times New Roman"/>
          <w:bCs/>
          <w:szCs w:val="22"/>
        </w:rPr>
        <w:t xml:space="preserve"> </w:t>
      </w:r>
      <w:r w:rsidR="0020284B">
        <w:rPr>
          <w:rFonts w:ascii="Times New Roman" w:hAnsi="Times New Roman"/>
          <w:bCs/>
          <w:szCs w:val="22"/>
        </w:rPr>
        <w:t>is when one</w:t>
      </w:r>
      <w:r w:rsidR="00CE575D">
        <w:rPr>
          <w:rFonts w:ascii="Times New Roman" w:hAnsi="Times New Roman"/>
          <w:bCs/>
          <w:szCs w:val="22"/>
        </w:rPr>
        <w:t xml:space="preserve"> (1)</w:t>
      </w:r>
      <w:r w:rsidR="0020284B">
        <w:rPr>
          <w:rFonts w:ascii="Times New Roman" w:hAnsi="Times New Roman"/>
          <w:bCs/>
          <w:szCs w:val="22"/>
        </w:rPr>
        <w:t xml:space="preserve"> or more people from the </w:t>
      </w:r>
      <w:r w:rsidR="00972AF1">
        <w:rPr>
          <w:rFonts w:ascii="Times New Roman" w:hAnsi="Times New Roman"/>
          <w:bCs/>
          <w:szCs w:val="22"/>
        </w:rPr>
        <w:t>F</w:t>
      </w:r>
      <w:r w:rsidR="0020284B">
        <w:rPr>
          <w:rFonts w:ascii="Times New Roman" w:hAnsi="Times New Roman"/>
          <w:bCs/>
          <w:szCs w:val="22"/>
        </w:rPr>
        <w:t xml:space="preserve">amily are involved in </w:t>
      </w:r>
      <w:r w:rsidR="00710E49">
        <w:rPr>
          <w:rFonts w:ascii="Times New Roman" w:hAnsi="Times New Roman"/>
          <w:bCs/>
          <w:szCs w:val="22"/>
        </w:rPr>
        <w:t>service delivery</w:t>
      </w:r>
      <w:r w:rsidR="000B3DF4">
        <w:rPr>
          <w:rFonts w:ascii="Times New Roman" w:hAnsi="Times New Roman"/>
          <w:bCs/>
          <w:szCs w:val="22"/>
        </w:rPr>
        <w:t>, which may include</w:t>
      </w:r>
      <w:r w:rsidR="00855659">
        <w:rPr>
          <w:rFonts w:ascii="Times New Roman" w:hAnsi="Times New Roman"/>
          <w:bCs/>
          <w:szCs w:val="22"/>
        </w:rPr>
        <w:t>, but is not limited to,</w:t>
      </w:r>
      <w:r w:rsidR="000B3DF4">
        <w:rPr>
          <w:rFonts w:ascii="Times New Roman" w:hAnsi="Times New Roman"/>
          <w:bCs/>
          <w:szCs w:val="22"/>
        </w:rPr>
        <w:t xml:space="preserve"> participating in</w:t>
      </w:r>
      <w:r w:rsidR="00710E49">
        <w:rPr>
          <w:rFonts w:ascii="Times New Roman" w:hAnsi="Times New Roman"/>
          <w:bCs/>
          <w:szCs w:val="22"/>
        </w:rPr>
        <w:t xml:space="preserve"> assessment processes, Individual Treatment Plan (ITP) development,</w:t>
      </w:r>
      <w:r w:rsidR="00514481">
        <w:rPr>
          <w:rFonts w:ascii="Times New Roman" w:hAnsi="Times New Roman"/>
          <w:bCs/>
          <w:szCs w:val="22"/>
        </w:rPr>
        <w:t xml:space="preserve"> </w:t>
      </w:r>
      <w:r w:rsidR="00C358DB">
        <w:rPr>
          <w:rFonts w:ascii="Times New Roman" w:hAnsi="Times New Roman"/>
          <w:bCs/>
          <w:szCs w:val="22"/>
        </w:rPr>
        <w:t xml:space="preserve">Treatment Team meetings, </w:t>
      </w:r>
      <w:r w:rsidR="00514481">
        <w:rPr>
          <w:rFonts w:ascii="Times New Roman" w:hAnsi="Times New Roman"/>
          <w:bCs/>
          <w:szCs w:val="22"/>
        </w:rPr>
        <w:t xml:space="preserve">and </w:t>
      </w:r>
      <w:r w:rsidR="0057712C">
        <w:rPr>
          <w:rFonts w:ascii="Times New Roman" w:hAnsi="Times New Roman"/>
          <w:bCs/>
          <w:szCs w:val="22"/>
        </w:rPr>
        <w:t xml:space="preserve">supporting the </w:t>
      </w:r>
      <w:r w:rsidR="00F15716">
        <w:rPr>
          <w:rFonts w:ascii="Times New Roman" w:hAnsi="Times New Roman"/>
          <w:bCs/>
          <w:szCs w:val="22"/>
        </w:rPr>
        <w:t>M</w:t>
      </w:r>
      <w:r w:rsidR="0057712C">
        <w:rPr>
          <w:rFonts w:ascii="Times New Roman" w:hAnsi="Times New Roman"/>
          <w:bCs/>
          <w:szCs w:val="22"/>
        </w:rPr>
        <w:t xml:space="preserve">ember’s </w:t>
      </w:r>
      <w:r w:rsidR="00C73238">
        <w:rPr>
          <w:rFonts w:ascii="Times New Roman" w:hAnsi="Times New Roman"/>
          <w:bCs/>
          <w:szCs w:val="22"/>
        </w:rPr>
        <w:t>goals</w:t>
      </w:r>
      <w:r w:rsidR="0057712C">
        <w:rPr>
          <w:rFonts w:ascii="Times New Roman" w:hAnsi="Times New Roman"/>
          <w:bCs/>
          <w:szCs w:val="22"/>
        </w:rPr>
        <w:t xml:space="preserve"> through modeling and reinforcing </w:t>
      </w:r>
      <w:r w:rsidR="00C73238">
        <w:rPr>
          <w:rFonts w:ascii="Times New Roman" w:hAnsi="Times New Roman"/>
          <w:bCs/>
          <w:szCs w:val="22"/>
        </w:rPr>
        <w:t>identified skills</w:t>
      </w:r>
      <w:r w:rsidR="0054750A">
        <w:rPr>
          <w:rFonts w:ascii="Times New Roman" w:hAnsi="Times New Roman"/>
          <w:bCs/>
          <w:szCs w:val="22"/>
        </w:rPr>
        <w:t xml:space="preserve"> in accordance with the ITP</w:t>
      </w:r>
      <w:r w:rsidR="00D52E45">
        <w:rPr>
          <w:rFonts w:ascii="Times New Roman" w:hAnsi="Times New Roman"/>
          <w:bCs/>
          <w:szCs w:val="22"/>
        </w:rPr>
        <w:t>.</w:t>
      </w:r>
      <w:r w:rsidR="00AE7C5B">
        <w:rPr>
          <w:rFonts w:ascii="Times New Roman" w:hAnsi="Times New Roman"/>
          <w:bCs/>
          <w:szCs w:val="22"/>
        </w:rPr>
        <w:t xml:space="preserve"> </w:t>
      </w:r>
      <w:r w:rsidR="00FD6D63">
        <w:rPr>
          <w:rFonts w:ascii="Times New Roman" w:hAnsi="Times New Roman"/>
          <w:bCs/>
          <w:szCs w:val="22"/>
        </w:rPr>
        <w:t xml:space="preserve"> </w:t>
      </w:r>
    </w:p>
    <w:p w14:paraId="7C689743" w14:textId="30D23AE4" w:rsidR="00CA6880" w:rsidRDefault="003908BD" w:rsidP="00EE198A">
      <w:pPr>
        <w:tabs>
          <w:tab w:val="left" w:pos="720"/>
          <w:tab w:val="left" w:pos="1800"/>
          <w:tab w:val="left" w:pos="2520"/>
          <w:tab w:val="left" w:pos="3240"/>
          <w:tab w:val="left" w:pos="3960"/>
          <w:tab w:val="left" w:pos="4680"/>
        </w:tabs>
        <w:ind w:left="1800" w:hanging="1080"/>
        <w:rPr>
          <w:rFonts w:ascii="Times New Roman" w:hAnsi="Times New Roman"/>
          <w:szCs w:val="22"/>
        </w:rPr>
      </w:pPr>
      <w:r w:rsidRPr="00A428E9">
        <w:rPr>
          <w:rFonts w:ascii="Times New Roman" w:hAnsi="Times New Roman"/>
          <w:szCs w:val="22"/>
        </w:rPr>
        <w:tab/>
      </w:r>
    </w:p>
    <w:p w14:paraId="624E117E" w14:textId="473E8FD3" w:rsidR="002D278E" w:rsidRPr="002D278E" w:rsidRDefault="002D278E" w:rsidP="00900446">
      <w:pPr>
        <w:pStyle w:val="Heading3"/>
        <w:keepNext w:val="0"/>
        <w:ind w:left="1620" w:hanging="900"/>
        <w:jc w:val="left"/>
        <w:rPr>
          <w:rFonts w:ascii="Times New Roman" w:hAnsi="Times New Roman" w:cs="Times New Roman"/>
        </w:rPr>
      </w:pPr>
      <w:r w:rsidRPr="0961528D">
        <w:rPr>
          <w:rFonts w:ascii="Times New Roman" w:hAnsi="Times New Roman" w:cs="Times New Roman"/>
        </w:rPr>
        <w:t>28.0</w:t>
      </w:r>
      <w:r w:rsidR="001A5BC1">
        <w:rPr>
          <w:rFonts w:ascii="Times New Roman" w:hAnsi="Times New Roman" w:cs="Times New Roman"/>
        </w:rPr>
        <w:t>2</w:t>
      </w:r>
      <w:r w:rsidRPr="0961528D">
        <w:rPr>
          <w:rFonts w:ascii="Times New Roman" w:hAnsi="Times New Roman" w:cs="Times New Roman"/>
        </w:rPr>
        <w:t>-</w:t>
      </w:r>
      <w:r w:rsidR="00681182">
        <w:rPr>
          <w:rFonts w:ascii="Times New Roman" w:hAnsi="Times New Roman" w:cs="Times New Roman"/>
        </w:rPr>
        <w:t>10</w:t>
      </w:r>
      <w:r>
        <w:tab/>
      </w:r>
      <w:r w:rsidRPr="0961528D">
        <w:rPr>
          <w:rFonts w:ascii="Times New Roman" w:hAnsi="Times New Roman" w:cs="Times New Roman"/>
          <w:b/>
        </w:rPr>
        <w:t>Functional Behavior Assessment</w:t>
      </w:r>
      <w:r w:rsidRPr="0961528D">
        <w:rPr>
          <w:rFonts w:ascii="Times New Roman" w:hAnsi="Times New Roman" w:cs="Times New Roman"/>
        </w:rPr>
        <w:t xml:space="preserve"> is</w:t>
      </w:r>
      <w:r w:rsidR="00850D34" w:rsidRPr="0961528D">
        <w:rPr>
          <w:rFonts w:ascii="Times New Roman" w:hAnsi="Times New Roman" w:cs="Times New Roman"/>
        </w:rPr>
        <w:t xml:space="preserve"> </w:t>
      </w:r>
      <w:r w:rsidR="00B2051F">
        <w:rPr>
          <w:rFonts w:ascii="Times New Roman" w:hAnsi="Times New Roman" w:cs="Times New Roman"/>
        </w:rPr>
        <w:t>a systematic</w:t>
      </w:r>
      <w:r w:rsidR="003D3CA6" w:rsidRPr="0961528D">
        <w:rPr>
          <w:rFonts w:ascii="Times New Roman" w:hAnsi="Times New Roman" w:cs="Times New Roman"/>
        </w:rPr>
        <w:t xml:space="preserve"> </w:t>
      </w:r>
      <w:r w:rsidR="00DA2986" w:rsidRPr="0961528D">
        <w:rPr>
          <w:rFonts w:ascii="Times New Roman" w:hAnsi="Times New Roman" w:cs="Times New Roman"/>
        </w:rPr>
        <w:t xml:space="preserve">process of gathering information from </w:t>
      </w:r>
      <w:r w:rsidR="00B7559B" w:rsidRPr="0961528D">
        <w:rPr>
          <w:rFonts w:ascii="Times New Roman" w:hAnsi="Times New Roman" w:cs="Times New Roman"/>
        </w:rPr>
        <w:t>multiple</w:t>
      </w:r>
      <w:r w:rsidR="00DA2986" w:rsidRPr="0961528D">
        <w:rPr>
          <w:rFonts w:ascii="Times New Roman" w:hAnsi="Times New Roman" w:cs="Times New Roman"/>
        </w:rPr>
        <w:t xml:space="preserve"> sources to </w:t>
      </w:r>
      <w:r w:rsidR="00B7559B" w:rsidRPr="0961528D">
        <w:rPr>
          <w:rFonts w:ascii="Times New Roman" w:hAnsi="Times New Roman" w:cs="Times New Roman"/>
        </w:rPr>
        <w:t xml:space="preserve">determine </w:t>
      </w:r>
      <w:r w:rsidR="00EF087F" w:rsidRPr="0961528D">
        <w:rPr>
          <w:rFonts w:ascii="Times New Roman" w:hAnsi="Times New Roman" w:cs="Times New Roman"/>
        </w:rPr>
        <w:t xml:space="preserve">why </w:t>
      </w:r>
      <w:r w:rsidR="0013563D" w:rsidRPr="0961528D">
        <w:rPr>
          <w:rFonts w:ascii="Times New Roman" w:hAnsi="Times New Roman" w:cs="Times New Roman"/>
        </w:rPr>
        <w:t>a</w:t>
      </w:r>
      <w:r w:rsidR="00567D28">
        <w:rPr>
          <w:rFonts w:ascii="Times New Roman" w:hAnsi="Times New Roman" w:cs="Times New Roman"/>
        </w:rPr>
        <w:t xml:space="preserve"> </w:t>
      </w:r>
      <w:r w:rsidR="0013563D" w:rsidRPr="0961528D">
        <w:rPr>
          <w:rFonts w:ascii="Times New Roman" w:hAnsi="Times New Roman" w:cs="Times New Roman"/>
        </w:rPr>
        <w:t xml:space="preserve">behavior occurs </w:t>
      </w:r>
      <w:r w:rsidR="0092244B" w:rsidRPr="0961528D">
        <w:rPr>
          <w:rFonts w:ascii="Times New Roman" w:hAnsi="Times New Roman" w:cs="Times New Roman"/>
        </w:rPr>
        <w:t xml:space="preserve">and </w:t>
      </w:r>
      <w:r w:rsidR="000B623E" w:rsidRPr="0961528D">
        <w:rPr>
          <w:rFonts w:ascii="Times New Roman" w:hAnsi="Times New Roman" w:cs="Times New Roman"/>
        </w:rPr>
        <w:t>how it relates to the environment.</w:t>
      </w:r>
    </w:p>
    <w:p w14:paraId="462C0469" w14:textId="77777777" w:rsidR="002D278E" w:rsidRDefault="002D278E" w:rsidP="00900446">
      <w:pPr>
        <w:pStyle w:val="Heading3"/>
        <w:keepNext w:val="0"/>
        <w:ind w:left="1620" w:hanging="900"/>
        <w:jc w:val="left"/>
        <w:rPr>
          <w:rFonts w:ascii="Times New Roman" w:hAnsi="Times New Roman" w:cs="Times New Roman"/>
          <w:szCs w:val="22"/>
        </w:rPr>
      </w:pPr>
    </w:p>
    <w:p w14:paraId="430DEAEE" w14:textId="46206C3E" w:rsidR="00F85421" w:rsidRPr="00AE5086" w:rsidRDefault="00F85421" w:rsidP="00900446">
      <w:pPr>
        <w:pStyle w:val="Heading3"/>
        <w:keepNext w:val="0"/>
        <w:ind w:left="1620" w:hanging="900"/>
        <w:jc w:val="left"/>
        <w:rPr>
          <w:rFonts w:ascii="Times New Roman" w:hAnsi="Times New Roman" w:cs="Times New Roman"/>
          <w:szCs w:val="22"/>
        </w:rPr>
      </w:pPr>
      <w:r>
        <w:rPr>
          <w:rFonts w:ascii="Times New Roman" w:hAnsi="Times New Roman" w:cs="Times New Roman"/>
          <w:szCs w:val="22"/>
        </w:rPr>
        <w:t>28.0</w:t>
      </w:r>
      <w:r w:rsidR="001A5BC1">
        <w:rPr>
          <w:rFonts w:ascii="Times New Roman" w:hAnsi="Times New Roman" w:cs="Times New Roman"/>
          <w:szCs w:val="22"/>
        </w:rPr>
        <w:t>2</w:t>
      </w:r>
      <w:r>
        <w:rPr>
          <w:rFonts w:ascii="Times New Roman" w:hAnsi="Times New Roman" w:cs="Times New Roman"/>
          <w:szCs w:val="22"/>
        </w:rPr>
        <w:t>-</w:t>
      </w:r>
      <w:r w:rsidR="00215F6B">
        <w:rPr>
          <w:rFonts w:ascii="Times New Roman" w:hAnsi="Times New Roman" w:cs="Times New Roman"/>
          <w:szCs w:val="22"/>
        </w:rPr>
        <w:t>1</w:t>
      </w:r>
      <w:r w:rsidR="00681182">
        <w:rPr>
          <w:rFonts w:ascii="Times New Roman" w:hAnsi="Times New Roman" w:cs="Times New Roman"/>
          <w:szCs w:val="22"/>
        </w:rPr>
        <w:t>1</w:t>
      </w:r>
      <w:r>
        <w:rPr>
          <w:rFonts w:ascii="Times New Roman" w:hAnsi="Times New Roman" w:cs="Times New Roman"/>
          <w:szCs w:val="22"/>
        </w:rPr>
        <w:tab/>
      </w:r>
      <w:r w:rsidRPr="00AE5086">
        <w:rPr>
          <w:rFonts w:ascii="Times New Roman" w:hAnsi="Times New Roman" w:cs="Times New Roman"/>
          <w:b/>
          <w:bCs/>
          <w:szCs w:val="22"/>
        </w:rPr>
        <w:t xml:space="preserve">Functional </w:t>
      </w:r>
      <w:r w:rsidR="00AE5086" w:rsidRPr="00AE5086">
        <w:rPr>
          <w:rFonts w:ascii="Times New Roman" w:hAnsi="Times New Roman" w:cs="Times New Roman"/>
          <w:b/>
          <w:bCs/>
          <w:szCs w:val="22"/>
        </w:rPr>
        <w:t>Communication Training</w:t>
      </w:r>
      <w:r w:rsidR="00AE5086">
        <w:rPr>
          <w:rFonts w:ascii="Times New Roman" w:hAnsi="Times New Roman" w:cs="Times New Roman"/>
          <w:szCs w:val="22"/>
        </w:rPr>
        <w:t xml:space="preserve"> is</w:t>
      </w:r>
      <w:r w:rsidR="008277B2">
        <w:rPr>
          <w:rFonts w:ascii="Times New Roman" w:hAnsi="Times New Roman" w:cs="Times New Roman"/>
          <w:szCs w:val="22"/>
        </w:rPr>
        <w:t xml:space="preserve"> </w:t>
      </w:r>
      <w:r w:rsidR="003A7F2F">
        <w:rPr>
          <w:rFonts w:ascii="Times New Roman" w:hAnsi="Times New Roman" w:cs="Times New Roman"/>
          <w:szCs w:val="22"/>
        </w:rPr>
        <w:t>a</w:t>
      </w:r>
      <w:r w:rsidR="008619A7">
        <w:rPr>
          <w:rFonts w:ascii="Times New Roman" w:hAnsi="Times New Roman" w:cs="Times New Roman"/>
          <w:szCs w:val="22"/>
        </w:rPr>
        <w:t xml:space="preserve">n evidence-based </w:t>
      </w:r>
      <w:r w:rsidR="003A7F2F">
        <w:rPr>
          <w:rFonts w:ascii="Times New Roman" w:hAnsi="Times New Roman" w:cs="Times New Roman"/>
          <w:szCs w:val="22"/>
        </w:rPr>
        <w:t xml:space="preserve">therapeutic intervention </w:t>
      </w:r>
      <w:r w:rsidR="00396032">
        <w:rPr>
          <w:rFonts w:ascii="Times New Roman" w:hAnsi="Times New Roman" w:cs="Times New Roman"/>
          <w:szCs w:val="22"/>
        </w:rPr>
        <w:t xml:space="preserve">used to </w:t>
      </w:r>
      <w:r w:rsidR="00955553">
        <w:rPr>
          <w:rFonts w:ascii="Times New Roman" w:hAnsi="Times New Roman" w:cs="Times New Roman"/>
          <w:szCs w:val="22"/>
        </w:rPr>
        <w:t>reduce a</w:t>
      </w:r>
      <w:r w:rsidR="00406E67">
        <w:rPr>
          <w:rFonts w:ascii="Times New Roman" w:hAnsi="Times New Roman" w:cs="Times New Roman"/>
          <w:szCs w:val="22"/>
        </w:rPr>
        <w:t xml:space="preserve"> </w:t>
      </w:r>
      <w:proofErr w:type="gramStart"/>
      <w:r w:rsidR="002111B8">
        <w:rPr>
          <w:rFonts w:ascii="Times New Roman" w:hAnsi="Times New Roman" w:cs="Times New Roman"/>
          <w:szCs w:val="22"/>
        </w:rPr>
        <w:t>M</w:t>
      </w:r>
      <w:r w:rsidR="00406E67">
        <w:rPr>
          <w:rFonts w:ascii="Times New Roman" w:hAnsi="Times New Roman" w:cs="Times New Roman"/>
          <w:szCs w:val="22"/>
        </w:rPr>
        <w:t>ember’s</w:t>
      </w:r>
      <w:proofErr w:type="gramEnd"/>
      <w:r w:rsidR="00406E67">
        <w:rPr>
          <w:rFonts w:ascii="Times New Roman" w:hAnsi="Times New Roman" w:cs="Times New Roman"/>
          <w:szCs w:val="22"/>
        </w:rPr>
        <w:t xml:space="preserve"> </w:t>
      </w:r>
      <w:r w:rsidR="009C5CFA">
        <w:rPr>
          <w:rFonts w:ascii="Times New Roman" w:hAnsi="Times New Roman" w:cs="Times New Roman"/>
          <w:szCs w:val="22"/>
        </w:rPr>
        <w:t>maladaptive</w:t>
      </w:r>
      <w:r w:rsidR="00406E67">
        <w:rPr>
          <w:rFonts w:ascii="Times New Roman" w:hAnsi="Times New Roman" w:cs="Times New Roman"/>
          <w:szCs w:val="22"/>
        </w:rPr>
        <w:t xml:space="preserve"> behaviors by</w:t>
      </w:r>
      <w:r w:rsidR="00EE0547">
        <w:rPr>
          <w:rFonts w:ascii="Times New Roman" w:hAnsi="Times New Roman" w:cs="Times New Roman"/>
          <w:szCs w:val="22"/>
        </w:rPr>
        <w:t xml:space="preserve"> teaching </w:t>
      </w:r>
      <w:r w:rsidR="0048034F">
        <w:rPr>
          <w:rFonts w:ascii="Times New Roman" w:hAnsi="Times New Roman" w:cs="Times New Roman"/>
          <w:szCs w:val="22"/>
        </w:rPr>
        <w:t xml:space="preserve">them </w:t>
      </w:r>
      <w:r w:rsidR="004D4A1C">
        <w:rPr>
          <w:rFonts w:ascii="Times New Roman" w:hAnsi="Times New Roman" w:cs="Times New Roman"/>
          <w:szCs w:val="22"/>
        </w:rPr>
        <w:t>meaningful and effective communication skills.</w:t>
      </w:r>
      <w:r w:rsidR="00406E67">
        <w:rPr>
          <w:rFonts w:ascii="Times New Roman" w:hAnsi="Times New Roman" w:cs="Times New Roman"/>
          <w:szCs w:val="22"/>
        </w:rPr>
        <w:t xml:space="preserve"> </w:t>
      </w:r>
    </w:p>
    <w:p w14:paraId="30FB3284" w14:textId="77777777" w:rsidR="00F85421" w:rsidRDefault="00F85421" w:rsidP="00900446">
      <w:pPr>
        <w:pStyle w:val="Heading3"/>
        <w:keepNext w:val="0"/>
        <w:ind w:left="1620" w:hanging="900"/>
        <w:jc w:val="left"/>
        <w:rPr>
          <w:rFonts w:ascii="Times New Roman" w:hAnsi="Times New Roman" w:cs="Times New Roman"/>
          <w:szCs w:val="22"/>
        </w:rPr>
      </w:pPr>
    </w:p>
    <w:p w14:paraId="2AD1E142" w14:textId="64E55126" w:rsidR="006D6833" w:rsidRDefault="006D6833" w:rsidP="00900446">
      <w:pPr>
        <w:pStyle w:val="Heading3"/>
        <w:keepNext w:val="0"/>
        <w:ind w:left="1620" w:hanging="900"/>
        <w:jc w:val="left"/>
        <w:rPr>
          <w:rFonts w:ascii="Times New Roman" w:hAnsi="Times New Roman" w:cs="Times New Roman"/>
        </w:rPr>
      </w:pPr>
      <w:r w:rsidRPr="0961528D">
        <w:rPr>
          <w:rFonts w:ascii="Times New Roman" w:hAnsi="Times New Roman" w:cs="Times New Roman"/>
        </w:rPr>
        <w:t>28.0</w:t>
      </w:r>
      <w:r w:rsidR="001A5BC1">
        <w:rPr>
          <w:rFonts w:ascii="Times New Roman" w:hAnsi="Times New Roman" w:cs="Times New Roman"/>
        </w:rPr>
        <w:t>2</w:t>
      </w:r>
      <w:r w:rsidRPr="0961528D">
        <w:rPr>
          <w:rFonts w:ascii="Times New Roman" w:hAnsi="Times New Roman" w:cs="Times New Roman"/>
        </w:rPr>
        <w:t>-</w:t>
      </w:r>
      <w:r w:rsidR="004D0E12">
        <w:rPr>
          <w:rFonts w:ascii="Times New Roman" w:hAnsi="Times New Roman" w:cs="Times New Roman"/>
        </w:rPr>
        <w:t>1</w:t>
      </w:r>
      <w:r w:rsidR="00681182">
        <w:rPr>
          <w:rFonts w:ascii="Times New Roman" w:hAnsi="Times New Roman" w:cs="Times New Roman"/>
        </w:rPr>
        <w:t>2</w:t>
      </w:r>
      <w:r>
        <w:tab/>
      </w:r>
      <w:r w:rsidRPr="0961528D">
        <w:rPr>
          <w:rFonts w:ascii="Times New Roman" w:hAnsi="Times New Roman" w:cs="Times New Roman"/>
          <w:b/>
        </w:rPr>
        <w:t>Incidental Teaching</w:t>
      </w:r>
      <w:r w:rsidRPr="0961528D">
        <w:rPr>
          <w:rFonts w:ascii="Times New Roman" w:hAnsi="Times New Roman" w:cs="Times New Roman"/>
        </w:rPr>
        <w:t xml:space="preserve"> is an</w:t>
      </w:r>
      <w:r w:rsidR="00301695" w:rsidRPr="0961528D">
        <w:rPr>
          <w:rFonts w:ascii="Times New Roman" w:hAnsi="Times New Roman" w:cs="Times New Roman"/>
        </w:rPr>
        <w:t xml:space="preserve"> evidence-based </w:t>
      </w:r>
      <w:r w:rsidR="00CE47B8" w:rsidRPr="0961528D">
        <w:rPr>
          <w:rFonts w:ascii="Times New Roman" w:hAnsi="Times New Roman" w:cs="Times New Roman"/>
        </w:rPr>
        <w:t>teaching strategy</w:t>
      </w:r>
      <w:r w:rsidR="00F5708E" w:rsidRPr="0961528D">
        <w:rPr>
          <w:rFonts w:ascii="Times New Roman" w:hAnsi="Times New Roman" w:cs="Times New Roman"/>
        </w:rPr>
        <w:t xml:space="preserve"> used to </w:t>
      </w:r>
      <w:r w:rsidR="007F35C2" w:rsidRPr="0961528D">
        <w:rPr>
          <w:rFonts w:ascii="Times New Roman" w:hAnsi="Times New Roman" w:cs="Times New Roman"/>
        </w:rPr>
        <w:t xml:space="preserve">facilitate </w:t>
      </w:r>
      <w:r w:rsidR="001B3D87" w:rsidRPr="0961528D">
        <w:rPr>
          <w:rFonts w:ascii="Times New Roman" w:hAnsi="Times New Roman" w:cs="Times New Roman"/>
        </w:rPr>
        <w:t xml:space="preserve">a </w:t>
      </w:r>
      <w:proofErr w:type="gramStart"/>
      <w:r w:rsidR="002111B8">
        <w:rPr>
          <w:rFonts w:ascii="Times New Roman" w:hAnsi="Times New Roman" w:cs="Times New Roman"/>
        </w:rPr>
        <w:t>M</w:t>
      </w:r>
      <w:r w:rsidR="001B3D87" w:rsidRPr="0961528D">
        <w:rPr>
          <w:rFonts w:ascii="Times New Roman" w:hAnsi="Times New Roman" w:cs="Times New Roman"/>
        </w:rPr>
        <w:t>ember’s</w:t>
      </w:r>
      <w:proofErr w:type="gramEnd"/>
      <w:r w:rsidR="001B3D87" w:rsidRPr="0961528D">
        <w:rPr>
          <w:rFonts w:ascii="Times New Roman" w:hAnsi="Times New Roman" w:cs="Times New Roman"/>
        </w:rPr>
        <w:t xml:space="preserve"> </w:t>
      </w:r>
      <w:r w:rsidR="007F35C2" w:rsidRPr="0961528D">
        <w:rPr>
          <w:rFonts w:ascii="Times New Roman" w:hAnsi="Times New Roman" w:cs="Times New Roman"/>
        </w:rPr>
        <w:t>learning</w:t>
      </w:r>
      <w:r w:rsidR="00F36436" w:rsidRPr="0961528D">
        <w:rPr>
          <w:rFonts w:ascii="Times New Roman" w:hAnsi="Times New Roman" w:cs="Times New Roman"/>
        </w:rPr>
        <w:t xml:space="preserve"> and skill</w:t>
      </w:r>
      <w:r w:rsidR="00442A20">
        <w:rPr>
          <w:rFonts w:ascii="Times New Roman" w:hAnsi="Times New Roman" w:cs="Times New Roman"/>
        </w:rPr>
        <w:t>s</w:t>
      </w:r>
      <w:r w:rsidR="00F36436" w:rsidRPr="0961528D">
        <w:rPr>
          <w:rFonts w:ascii="Times New Roman" w:hAnsi="Times New Roman" w:cs="Times New Roman"/>
        </w:rPr>
        <w:t xml:space="preserve"> development</w:t>
      </w:r>
      <w:r w:rsidR="007F35C2" w:rsidRPr="0961528D">
        <w:rPr>
          <w:rFonts w:ascii="Times New Roman" w:hAnsi="Times New Roman" w:cs="Times New Roman"/>
        </w:rPr>
        <w:t xml:space="preserve"> within </w:t>
      </w:r>
      <w:r w:rsidR="004D1A12">
        <w:rPr>
          <w:rFonts w:ascii="Times New Roman" w:hAnsi="Times New Roman" w:cs="Times New Roman"/>
        </w:rPr>
        <w:t xml:space="preserve">naturally </w:t>
      </w:r>
      <w:r w:rsidR="00281B5F">
        <w:rPr>
          <w:rFonts w:ascii="Times New Roman" w:hAnsi="Times New Roman" w:cs="Times New Roman"/>
        </w:rPr>
        <w:t>occurring</w:t>
      </w:r>
      <w:r w:rsidR="004D1A12">
        <w:rPr>
          <w:rFonts w:ascii="Times New Roman" w:hAnsi="Times New Roman" w:cs="Times New Roman"/>
        </w:rPr>
        <w:t xml:space="preserve"> </w:t>
      </w:r>
      <w:r w:rsidR="00281B5F">
        <w:rPr>
          <w:rFonts w:ascii="Times New Roman" w:hAnsi="Times New Roman" w:cs="Times New Roman"/>
        </w:rPr>
        <w:t>contexts</w:t>
      </w:r>
      <w:r w:rsidR="007F35C2" w:rsidRPr="0961528D">
        <w:rPr>
          <w:rFonts w:ascii="Times New Roman" w:hAnsi="Times New Roman" w:cs="Times New Roman"/>
        </w:rPr>
        <w:t xml:space="preserve"> </w:t>
      </w:r>
      <w:r w:rsidR="00F36436" w:rsidRPr="0961528D">
        <w:rPr>
          <w:rFonts w:ascii="Times New Roman" w:hAnsi="Times New Roman" w:cs="Times New Roman"/>
        </w:rPr>
        <w:t xml:space="preserve">by incorporating </w:t>
      </w:r>
      <w:r w:rsidR="001B3D87" w:rsidRPr="0961528D">
        <w:rPr>
          <w:rFonts w:ascii="Times New Roman" w:hAnsi="Times New Roman" w:cs="Times New Roman"/>
        </w:rPr>
        <w:t>their</w:t>
      </w:r>
      <w:r w:rsidR="00F5708E" w:rsidRPr="0961528D">
        <w:rPr>
          <w:rFonts w:ascii="Times New Roman" w:hAnsi="Times New Roman" w:cs="Times New Roman"/>
        </w:rPr>
        <w:t xml:space="preserve"> interests and natural motivation.</w:t>
      </w:r>
      <w:r w:rsidR="002F7612" w:rsidRPr="0961528D">
        <w:rPr>
          <w:rFonts w:ascii="Times New Roman" w:hAnsi="Times New Roman" w:cs="Times New Roman"/>
        </w:rPr>
        <w:t xml:space="preserve"> </w:t>
      </w:r>
    </w:p>
    <w:p w14:paraId="52669479" w14:textId="77777777" w:rsidR="00B064EA" w:rsidRPr="00A428E9" w:rsidRDefault="00B064EA" w:rsidP="00900446">
      <w:pPr>
        <w:ind w:left="1620" w:hanging="900"/>
        <w:rPr>
          <w:rFonts w:ascii="Times New Roman" w:hAnsi="Times New Roman"/>
          <w:szCs w:val="22"/>
        </w:rPr>
      </w:pPr>
    </w:p>
    <w:p w14:paraId="2EEB68A7" w14:textId="4C671BB6" w:rsidR="00B47786" w:rsidRDefault="00B47786" w:rsidP="00900446">
      <w:pPr>
        <w:ind w:left="1620" w:hanging="900"/>
        <w:rPr>
          <w:rFonts w:ascii="Times New Roman" w:hAnsi="Times New Roman"/>
          <w:szCs w:val="22"/>
        </w:rPr>
      </w:pPr>
      <w:r>
        <w:rPr>
          <w:rFonts w:ascii="Times New Roman" w:hAnsi="Times New Roman"/>
          <w:szCs w:val="22"/>
        </w:rPr>
        <w:t>28.0</w:t>
      </w:r>
      <w:r w:rsidR="001A5BC1">
        <w:rPr>
          <w:rFonts w:ascii="Times New Roman" w:hAnsi="Times New Roman"/>
          <w:szCs w:val="22"/>
        </w:rPr>
        <w:t>2</w:t>
      </w:r>
      <w:r>
        <w:rPr>
          <w:rFonts w:ascii="Times New Roman" w:hAnsi="Times New Roman"/>
          <w:szCs w:val="22"/>
        </w:rPr>
        <w:t>-</w:t>
      </w:r>
      <w:r w:rsidR="004D0E12">
        <w:rPr>
          <w:rFonts w:ascii="Times New Roman" w:hAnsi="Times New Roman"/>
          <w:szCs w:val="22"/>
        </w:rPr>
        <w:t>1</w:t>
      </w:r>
      <w:r w:rsidR="00681182">
        <w:rPr>
          <w:rFonts w:ascii="Times New Roman" w:hAnsi="Times New Roman"/>
          <w:szCs w:val="22"/>
        </w:rPr>
        <w:t>3</w:t>
      </w:r>
      <w:r>
        <w:rPr>
          <w:rFonts w:ascii="Times New Roman" w:hAnsi="Times New Roman"/>
          <w:szCs w:val="22"/>
        </w:rPr>
        <w:tab/>
      </w:r>
      <w:r w:rsidR="006C5EE9" w:rsidRPr="006C5EE9">
        <w:rPr>
          <w:rFonts w:ascii="Times New Roman" w:hAnsi="Times New Roman"/>
          <w:b/>
          <w:bCs/>
          <w:szCs w:val="22"/>
        </w:rPr>
        <w:t xml:space="preserve">Individual Treatment Plan (ITP) </w:t>
      </w:r>
      <w:r w:rsidR="006C5EE9" w:rsidRPr="006C5EE9">
        <w:rPr>
          <w:rFonts w:ascii="Times New Roman" w:hAnsi="Times New Roman"/>
          <w:szCs w:val="22"/>
        </w:rPr>
        <w:t xml:space="preserve">is a written, Member-specific plan that outlines the medically necessary services under this Section and </w:t>
      </w:r>
      <w:r w:rsidR="006C5EE9">
        <w:rPr>
          <w:rFonts w:ascii="Times New Roman" w:hAnsi="Times New Roman"/>
          <w:szCs w:val="22"/>
        </w:rPr>
        <w:t xml:space="preserve">the </w:t>
      </w:r>
      <w:r w:rsidR="006C5EE9" w:rsidRPr="006C5EE9">
        <w:rPr>
          <w:rFonts w:ascii="Times New Roman" w:hAnsi="Times New Roman"/>
          <w:szCs w:val="22"/>
        </w:rPr>
        <w:t>supports a Member will receive to address the</w:t>
      </w:r>
      <w:r w:rsidR="001B3C31">
        <w:rPr>
          <w:rFonts w:ascii="Times New Roman" w:hAnsi="Times New Roman"/>
          <w:szCs w:val="22"/>
        </w:rPr>
        <w:t>ir</w:t>
      </w:r>
      <w:r w:rsidR="006C5EE9" w:rsidRPr="006C5EE9">
        <w:rPr>
          <w:rFonts w:ascii="Times New Roman" w:hAnsi="Times New Roman"/>
          <w:szCs w:val="22"/>
        </w:rPr>
        <w:t xml:space="preserve"> needs identified in their comprehensive assessment. The ITP is completed by a supervisor in collaboration with the Treatment Team and is appropriate to the developmental level of the Member. The ITP reflects the preferences, abilities, and choices of the Member and Family.</w:t>
      </w:r>
    </w:p>
    <w:p w14:paraId="4093ACFA" w14:textId="1C9C9943" w:rsidR="00664886" w:rsidRDefault="00664886" w:rsidP="00900446">
      <w:pPr>
        <w:ind w:left="1620" w:hanging="900"/>
        <w:rPr>
          <w:rFonts w:ascii="Times New Roman" w:hAnsi="Times New Roman"/>
          <w:szCs w:val="22"/>
        </w:rPr>
      </w:pPr>
    </w:p>
    <w:p w14:paraId="4954A78C" w14:textId="2A9EE717" w:rsidR="00664B9C" w:rsidRDefault="00BE7251" w:rsidP="00900446">
      <w:pPr>
        <w:ind w:left="1620" w:hanging="900"/>
        <w:rPr>
          <w:rFonts w:ascii="Times New Roman" w:hAnsi="Times New Roman"/>
        </w:rPr>
      </w:pPr>
      <w:r w:rsidRPr="0961528D">
        <w:rPr>
          <w:rFonts w:ascii="Times New Roman" w:hAnsi="Times New Roman"/>
        </w:rPr>
        <w:t>28.0</w:t>
      </w:r>
      <w:r w:rsidR="001A5BC1">
        <w:rPr>
          <w:rFonts w:ascii="Times New Roman" w:hAnsi="Times New Roman"/>
        </w:rPr>
        <w:t>2</w:t>
      </w:r>
      <w:r w:rsidRPr="0961528D">
        <w:rPr>
          <w:rFonts w:ascii="Times New Roman" w:hAnsi="Times New Roman"/>
        </w:rPr>
        <w:t>-</w:t>
      </w:r>
      <w:r w:rsidR="0015253E" w:rsidRPr="0961528D">
        <w:rPr>
          <w:rFonts w:ascii="Times New Roman" w:hAnsi="Times New Roman"/>
        </w:rPr>
        <w:t>1</w:t>
      </w:r>
      <w:r w:rsidR="00681182">
        <w:rPr>
          <w:rFonts w:ascii="Times New Roman" w:hAnsi="Times New Roman"/>
        </w:rPr>
        <w:t>4</w:t>
      </w:r>
      <w:r>
        <w:tab/>
      </w:r>
      <w:r w:rsidRPr="0961528D">
        <w:rPr>
          <w:rFonts w:ascii="Times New Roman" w:hAnsi="Times New Roman"/>
          <w:b/>
        </w:rPr>
        <w:t>Legal Guardian</w:t>
      </w:r>
      <w:r w:rsidR="00564CA9" w:rsidRPr="0961528D">
        <w:rPr>
          <w:rFonts w:ascii="Times New Roman" w:hAnsi="Times New Roman"/>
          <w:b/>
        </w:rPr>
        <w:t xml:space="preserve"> </w:t>
      </w:r>
      <w:r w:rsidR="001E69C3" w:rsidRPr="0961528D">
        <w:rPr>
          <w:rFonts w:ascii="Times New Roman" w:hAnsi="Times New Roman"/>
        </w:rPr>
        <w:t>is the person with the legal responsibility for a</w:t>
      </w:r>
      <w:r w:rsidR="00EE4534" w:rsidRPr="0961528D">
        <w:rPr>
          <w:rFonts w:ascii="Times New Roman" w:hAnsi="Times New Roman"/>
        </w:rPr>
        <w:t xml:space="preserve"> </w:t>
      </w:r>
      <w:proofErr w:type="gramStart"/>
      <w:r w:rsidR="002111B8">
        <w:rPr>
          <w:rFonts w:ascii="Times New Roman" w:hAnsi="Times New Roman"/>
        </w:rPr>
        <w:t>M</w:t>
      </w:r>
      <w:r w:rsidR="00EE4534" w:rsidRPr="0961528D">
        <w:rPr>
          <w:rFonts w:ascii="Times New Roman" w:hAnsi="Times New Roman"/>
        </w:rPr>
        <w:t>ember</w:t>
      </w:r>
      <w:proofErr w:type="gramEnd"/>
      <w:r w:rsidR="001E69C3" w:rsidRPr="0961528D">
        <w:rPr>
          <w:rFonts w:ascii="Times New Roman" w:hAnsi="Times New Roman"/>
        </w:rPr>
        <w:t xml:space="preserve">, including </w:t>
      </w:r>
      <w:r w:rsidR="00BB6D92">
        <w:rPr>
          <w:rFonts w:ascii="Times New Roman" w:hAnsi="Times New Roman"/>
        </w:rPr>
        <w:t xml:space="preserve">a </w:t>
      </w:r>
      <w:r w:rsidR="001E69C3" w:rsidRPr="0961528D">
        <w:rPr>
          <w:rFonts w:ascii="Times New Roman" w:hAnsi="Times New Roman"/>
        </w:rPr>
        <w:t>biological or adoptive parent or a cou</w:t>
      </w:r>
      <w:r w:rsidR="00664886" w:rsidRPr="0961528D">
        <w:rPr>
          <w:rFonts w:ascii="Times New Roman" w:hAnsi="Times New Roman"/>
        </w:rPr>
        <w:t>rt-appointed</w:t>
      </w:r>
      <w:r w:rsidR="7D652BF4" w:rsidRPr="0961528D">
        <w:rPr>
          <w:rFonts w:ascii="Times New Roman" w:hAnsi="Times New Roman"/>
        </w:rPr>
        <w:t xml:space="preserve"> </w:t>
      </w:r>
      <w:r w:rsidR="00664886" w:rsidRPr="0961528D">
        <w:rPr>
          <w:rFonts w:ascii="Times New Roman" w:hAnsi="Times New Roman"/>
        </w:rPr>
        <w:t>guardian.</w:t>
      </w:r>
    </w:p>
    <w:p w14:paraId="354ABF31" w14:textId="77777777" w:rsidR="00E902CC" w:rsidRDefault="00E902CC" w:rsidP="00900446">
      <w:pPr>
        <w:ind w:left="1620" w:hanging="900"/>
        <w:rPr>
          <w:rFonts w:ascii="Times New Roman" w:hAnsi="Times New Roman"/>
        </w:rPr>
      </w:pPr>
    </w:p>
    <w:p w14:paraId="6358A9E9" w14:textId="2D142C42" w:rsidR="00E902CC" w:rsidRPr="002226E4" w:rsidRDefault="00E902CC" w:rsidP="00900446">
      <w:pPr>
        <w:ind w:left="1620" w:hanging="900"/>
        <w:rPr>
          <w:rFonts w:ascii="Times New Roman" w:hAnsi="Times New Roman"/>
        </w:rPr>
      </w:pPr>
      <w:r w:rsidRPr="002226E4" w:rsidDel="006B6C7F">
        <w:rPr>
          <w:rFonts w:ascii="Times New Roman" w:hAnsi="Times New Roman"/>
          <w:szCs w:val="22"/>
        </w:rPr>
        <w:t>28.</w:t>
      </w:r>
      <w:r w:rsidRPr="002226E4">
        <w:rPr>
          <w:rFonts w:ascii="Times New Roman" w:hAnsi="Times New Roman"/>
          <w:szCs w:val="22"/>
        </w:rPr>
        <w:t>02-1</w:t>
      </w:r>
      <w:r w:rsidR="00681182">
        <w:rPr>
          <w:rFonts w:ascii="Times New Roman" w:hAnsi="Times New Roman"/>
          <w:szCs w:val="22"/>
        </w:rPr>
        <w:t>5</w:t>
      </w:r>
      <w:r w:rsidRPr="002226E4" w:rsidDel="006B6C7F">
        <w:rPr>
          <w:rFonts w:ascii="Times New Roman" w:hAnsi="Times New Roman"/>
          <w:szCs w:val="22"/>
        </w:rPr>
        <w:tab/>
      </w:r>
      <w:r w:rsidRPr="002226E4" w:rsidDel="006B6C7F">
        <w:rPr>
          <w:rFonts w:ascii="Times New Roman" w:hAnsi="Times New Roman"/>
          <w:b/>
          <w:szCs w:val="22"/>
        </w:rPr>
        <w:t xml:space="preserve">Level of Care/Service Intensity Tool </w:t>
      </w:r>
      <w:r w:rsidRPr="002226E4" w:rsidDel="006B6C7F">
        <w:rPr>
          <w:rFonts w:ascii="Times New Roman" w:hAnsi="Times New Roman"/>
          <w:bCs/>
          <w:szCs w:val="22"/>
        </w:rPr>
        <w:t xml:space="preserve">is an assessment and placement instrument </w:t>
      </w:r>
      <w:r w:rsidRPr="002226E4">
        <w:rPr>
          <w:rFonts w:ascii="Times New Roman" w:hAnsi="Times New Roman"/>
          <w:bCs/>
          <w:szCs w:val="22"/>
        </w:rPr>
        <w:t xml:space="preserve">which evaluates the intensity of service needs and guides level of care placement decisions. The appropriate tool depends on the </w:t>
      </w:r>
      <w:r w:rsidR="00B71DC9" w:rsidRPr="002226E4">
        <w:rPr>
          <w:rFonts w:ascii="Times New Roman" w:hAnsi="Times New Roman"/>
          <w:bCs/>
          <w:szCs w:val="22"/>
        </w:rPr>
        <w:t>M</w:t>
      </w:r>
      <w:r w:rsidRPr="002226E4">
        <w:rPr>
          <w:rFonts w:ascii="Times New Roman" w:hAnsi="Times New Roman"/>
          <w:bCs/>
          <w:szCs w:val="22"/>
        </w:rPr>
        <w:t xml:space="preserve">ember’s age. The age-appropriate Level of Care/Service Intensity </w:t>
      </w:r>
      <w:r w:rsidR="009C1F2C">
        <w:rPr>
          <w:rFonts w:ascii="Times New Roman" w:hAnsi="Times New Roman"/>
          <w:bCs/>
          <w:szCs w:val="22"/>
        </w:rPr>
        <w:t>T</w:t>
      </w:r>
      <w:r w:rsidRPr="002226E4">
        <w:rPr>
          <w:rFonts w:ascii="Times New Roman" w:hAnsi="Times New Roman"/>
          <w:bCs/>
          <w:szCs w:val="22"/>
        </w:rPr>
        <w:t xml:space="preserve">ool is the Early Childhood Service Intensity Instrument (ECSII) for ages zero (0) </w:t>
      </w:r>
      <w:r w:rsidR="00A00EEA" w:rsidRPr="002226E4">
        <w:rPr>
          <w:rFonts w:ascii="Times New Roman" w:hAnsi="Times New Roman"/>
          <w:bCs/>
          <w:szCs w:val="22"/>
        </w:rPr>
        <w:t>through</w:t>
      </w:r>
      <w:r w:rsidRPr="002226E4">
        <w:rPr>
          <w:rFonts w:ascii="Times New Roman" w:hAnsi="Times New Roman"/>
          <w:bCs/>
          <w:szCs w:val="22"/>
        </w:rPr>
        <w:t xml:space="preserve"> five (5), the Child and Adolescent Level of Care/Service Intensity Utilization System (CALOCUS-CASII) for ages six (6) </w:t>
      </w:r>
      <w:r w:rsidR="00A00EEA" w:rsidRPr="002226E4">
        <w:rPr>
          <w:rFonts w:ascii="Times New Roman" w:hAnsi="Times New Roman"/>
          <w:bCs/>
          <w:szCs w:val="22"/>
        </w:rPr>
        <w:t>through</w:t>
      </w:r>
      <w:r w:rsidRPr="002226E4">
        <w:rPr>
          <w:rFonts w:ascii="Times New Roman" w:hAnsi="Times New Roman"/>
          <w:bCs/>
          <w:szCs w:val="22"/>
        </w:rPr>
        <w:t xml:space="preserve"> eighteen (18), and the Level of Care Utilization System for Psychiatric and Addiction Services (LOCUS) for ages eighteen (18) </w:t>
      </w:r>
      <w:r w:rsidR="00A00EEA" w:rsidRPr="002226E4">
        <w:rPr>
          <w:rFonts w:ascii="Times New Roman" w:hAnsi="Times New Roman"/>
          <w:bCs/>
          <w:szCs w:val="22"/>
        </w:rPr>
        <w:t>through</w:t>
      </w:r>
      <w:r w:rsidRPr="002226E4">
        <w:rPr>
          <w:rFonts w:ascii="Times New Roman" w:hAnsi="Times New Roman"/>
          <w:bCs/>
          <w:szCs w:val="22"/>
        </w:rPr>
        <w:t xml:space="preserve"> twenty</w:t>
      </w:r>
      <w:r w:rsidR="009C1F2C">
        <w:rPr>
          <w:rFonts w:ascii="Times New Roman" w:hAnsi="Times New Roman"/>
          <w:bCs/>
          <w:szCs w:val="22"/>
        </w:rPr>
        <w:t xml:space="preserve"> </w:t>
      </w:r>
      <w:r w:rsidRPr="002226E4">
        <w:rPr>
          <w:rFonts w:ascii="Times New Roman" w:hAnsi="Times New Roman"/>
          <w:bCs/>
          <w:szCs w:val="22"/>
        </w:rPr>
        <w:t>(2</w:t>
      </w:r>
      <w:r w:rsidR="00A00EEA" w:rsidRPr="002226E4">
        <w:rPr>
          <w:rFonts w:ascii="Times New Roman" w:hAnsi="Times New Roman"/>
          <w:bCs/>
          <w:szCs w:val="22"/>
        </w:rPr>
        <w:t>0</w:t>
      </w:r>
      <w:r w:rsidRPr="002226E4">
        <w:rPr>
          <w:rFonts w:ascii="Times New Roman" w:hAnsi="Times New Roman"/>
          <w:bCs/>
          <w:szCs w:val="22"/>
        </w:rPr>
        <w:t>).</w:t>
      </w:r>
    </w:p>
    <w:p w14:paraId="58DFD362" w14:textId="77777777" w:rsidR="00664B9C" w:rsidRPr="00DF2521" w:rsidRDefault="00664B9C" w:rsidP="00900446">
      <w:pPr>
        <w:pStyle w:val="NormalWeb"/>
        <w:spacing w:before="0" w:beforeAutospacing="0" w:after="0" w:afterAutospacing="0"/>
        <w:ind w:left="1620" w:hanging="900"/>
        <w:rPr>
          <w:bCs/>
          <w:sz w:val="22"/>
          <w:szCs w:val="22"/>
        </w:rPr>
      </w:pPr>
    </w:p>
    <w:p w14:paraId="6735F65B" w14:textId="79F29DB7" w:rsidR="00664B9C" w:rsidRDefault="00664B9C" w:rsidP="00900446">
      <w:pPr>
        <w:ind w:left="1620" w:hanging="900"/>
        <w:rPr>
          <w:rFonts w:ascii="Times New Roman" w:hAnsi="Times New Roman"/>
        </w:rPr>
      </w:pPr>
      <w:r>
        <w:rPr>
          <w:rFonts w:ascii="Times New Roman" w:hAnsi="Times New Roman"/>
        </w:rPr>
        <w:t>28.0</w:t>
      </w:r>
      <w:r w:rsidR="001A5BC1">
        <w:rPr>
          <w:rFonts w:ascii="Times New Roman" w:hAnsi="Times New Roman"/>
        </w:rPr>
        <w:t>2</w:t>
      </w:r>
      <w:r>
        <w:rPr>
          <w:rFonts w:ascii="Times New Roman" w:hAnsi="Times New Roman"/>
        </w:rPr>
        <w:t>-1</w:t>
      </w:r>
      <w:r w:rsidR="00681182">
        <w:rPr>
          <w:rFonts w:ascii="Times New Roman" w:hAnsi="Times New Roman"/>
        </w:rPr>
        <w:t>6</w:t>
      </w:r>
      <w:r>
        <w:rPr>
          <w:rFonts w:ascii="Times New Roman" w:hAnsi="Times New Roman"/>
        </w:rPr>
        <w:tab/>
      </w:r>
      <w:r>
        <w:rPr>
          <w:rFonts w:ascii="Times New Roman" w:hAnsi="Times New Roman"/>
          <w:b/>
          <w:bCs/>
        </w:rPr>
        <w:t>Member</w:t>
      </w:r>
      <w:r>
        <w:rPr>
          <w:rFonts w:ascii="Times New Roman" w:hAnsi="Times New Roman"/>
        </w:rPr>
        <w:t xml:space="preserve"> is a MaineCare member.</w:t>
      </w:r>
    </w:p>
    <w:p w14:paraId="75E6F193" w14:textId="77777777" w:rsidR="00664B9C" w:rsidRDefault="00664B9C" w:rsidP="00900446">
      <w:pPr>
        <w:ind w:left="1620" w:hanging="900"/>
        <w:rPr>
          <w:rFonts w:ascii="Times New Roman" w:hAnsi="Times New Roman"/>
        </w:rPr>
      </w:pPr>
    </w:p>
    <w:p w14:paraId="0B10D118" w14:textId="6B996918" w:rsidR="00664B9C" w:rsidRPr="004D0E12" w:rsidRDefault="00664B9C" w:rsidP="00900446">
      <w:pPr>
        <w:ind w:left="1620" w:right="396" w:hanging="900"/>
        <w:rPr>
          <w:rFonts w:ascii="Times New Roman" w:hAnsi="Times New Roman"/>
          <w:szCs w:val="22"/>
        </w:rPr>
      </w:pPr>
      <w:r w:rsidRPr="00A428E9">
        <w:rPr>
          <w:rFonts w:ascii="Times New Roman" w:hAnsi="Times New Roman"/>
          <w:szCs w:val="22"/>
        </w:rPr>
        <w:t>28.0</w:t>
      </w:r>
      <w:r w:rsidR="001A5BC1">
        <w:rPr>
          <w:rFonts w:ascii="Times New Roman" w:hAnsi="Times New Roman"/>
          <w:szCs w:val="22"/>
        </w:rPr>
        <w:t>2</w:t>
      </w:r>
      <w:r w:rsidRPr="00A428E9">
        <w:rPr>
          <w:rFonts w:ascii="Times New Roman" w:hAnsi="Times New Roman"/>
          <w:szCs w:val="22"/>
        </w:rPr>
        <w:t>-1</w:t>
      </w:r>
      <w:r w:rsidR="00681182">
        <w:rPr>
          <w:rFonts w:ascii="Times New Roman" w:hAnsi="Times New Roman"/>
          <w:szCs w:val="22"/>
        </w:rPr>
        <w:t>7</w:t>
      </w:r>
      <w:r w:rsidRPr="00A428E9">
        <w:rPr>
          <w:rFonts w:ascii="Times New Roman" w:hAnsi="Times New Roman"/>
          <w:szCs w:val="22"/>
        </w:rPr>
        <w:tab/>
      </w:r>
      <w:r w:rsidRPr="00A428E9">
        <w:rPr>
          <w:rFonts w:ascii="Times New Roman" w:hAnsi="Times New Roman"/>
          <w:b/>
          <w:szCs w:val="22"/>
        </w:rPr>
        <w:t>N</w:t>
      </w:r>
      <w:r w:rsidRPr="00A428E9">
        <w:rPr>
          <w:rFonts w:ascii="Times New Roman" w:hAnsi="Times New Roman"/>
          <w:b/>
          <w:bCs/>
          <w:szCs w:val="22"/>
        </w:rPr>
        <w:t>atural Supports</w:t>
      </w:r>
      <w:r w:rsidRPr="00A428E9">
        <w:rPr>
          <w:rFonts w:ascii="Times New Roman" w:hAnsi="Times New Roman"/>
          <w:szCs w:val="22"/>
        </w:rPr>
        <w:t xml:space="preserve"> include the relatives, friends, neighbors, and community resources that a</w:t>
      </w:r>
      <w:r>
        <w:rPr>
          <w:rFonts w:ascii="Times New Roman" w:hAnsi="Times New Roman"/>
          <w:szCs w:val="22"/>
        </w:rPr>
        <w:t xml:space="preserve"> </w:t>
      </w:r>
      <w:proofErr w:type="gramStart"/>
      <w:r>
        <w:rPr>
          <w:rFonts w:ascii="Times New Roman" w:hAnsi="Times New Roman"/>
          <w:szCs w:val="22"/>
        </w:rPr>
        <w:t>Member</w:t>
      </w:r>
      <w:proofErr w:type="gramEnd"/>
      <w:r>
        <w:rPr>
          <w:rFonts w:ascii="Times New Roman" w:hAnsi="Times New Roman"/>
          <w:szCs w:val="22"/>
        </w:rPr>
        <w:t xml:space="preserve"> or</w:t>
      </w:r>
      <w:r w:rsidRPr="00A428E9">
        <w:rPr>
          <w:rFonts w:ascii="Times New Roman" w:hAnsi="Times New Roman"/>
          <w:szCs w:val="22"/>
        </w:rPr>
        <w:t xml:space="preserve"> </w:t>
      </w:r>
      <w:r>
        <w:rPr>
          <w:rFonts w:ascii="Times New Roman" w:hAnsi="Times New Roman"/>
          <w:szCs w:val="22"/>
        </w:rPr>
        <w:t>F</w:t>
      </w:r>
      <w:r w:rsidRPr="00A428E9">
        <w:rPr>
          <w:rFonts w:ascii="Times New Roman" w:hAnsi="Times New Roman"/>
          <w:szCs w:val="22"/>
        </w:rPr>
        <w:t xml:space="preserve">amily goes to for support. </w:t>
      </w:r>
    </w:p>
    <w:p w14:paraId="34312ED4" w14:textId="4FE779CC" w:rsidR="001224F1" w:rsidRDefault="004A15E0" w:rsidP="00354EAB">
      <w:pPr>
        <w:tabs>
          <w:tab w:val="left" w:pos="-720"/>
          <w:tab w:val="left" w:pos="720"/>
          <w:tab w:val="left" w:pos="1800"/>
        </w:tabs>
        <w:ind w:left="1800" w:hanging="2160"/>
        <w:rPr>
          <w:rFonts w:ascii="Times New Roman" w:hAnsi="Times New Roman"/>
        </w:rPr>
      </w:pPr>
      <w:r w:rsidRPr="00A428E9">
        <w:rPr>
          <w:rFonts w:ascii="Times New Roman" w:hAnsi="Times New Roman"/>
          <w:szCs w:val="22"/>
        </w:rPr>
        <w:tab/>
      </w:r>
    </w:p>
    <w:p w14:paraId="17B54743" w14:textId="7761A20B" w:rsidR="00766E4E" w:rsidRPr="003B6A21" w:rsidRDefault="00411E64" w:rsidP="00900446">
      <w:pPr>
        <w:ind w:left="1620" w:hanging="900"/>
        <w:rPr>
          <w:rFonts w:ascii="Times New Roman" w:hAnsi="Times New Roman"/>
        </w:rPr>
      </w:pPr>
      <w:r>
        <w:rPr>
          <w:rFonts w:ascii="Times New Roman" w:hAnsi="Times New Roman"/>
        </w:rPr>
        <w:t>28.0</w:t>
      </w:r>
      <w:r w:rsidR="001A5BC1">
        <w:rPr>
          <w:rFonts w:ascii="Times New Roman" w:hAnsi="Times New Roman"/>
        </w:rPr>
        <w:t>2</w:t>
      </w:r>
      <w:r>
        <w:rPr>
          <w:rFonts w:ascii="Times New Roman" w:hAnsi="Times New Roman"/>
        </w:rPr>
        <w:t>-1</w:t>
      </w:r>
      <w:r w:rsidR="00681182">
        <w:rPr>
          <w:rFonts w:ascii="Times New Roman" w:hAnsi="Times New Roman"/>
        </w:rPr>
        <w:t>8</w:t>
      </w:r>
      <w:r>
        <w:tab/>
      </w:r>
      <w:r>
        <w:rPr>
          <w:rFonts w:ascii="Times New Roman" w:hAnsi="Times New Roman"/>
          <w:b/>
          <w:bCs/>
        </w:rPr>
        <w:t>Parent Training</w:t>
      </w:r>
      <w:r>
        <w:rPr>
          <w:rFonts w:ascii="Times New Roman" w:hAnsi="Times New Roman"/>
        </w:rPr>
        <w:t xml:space="preserve"> is </w:t>
      </w:r>
      <w:r w:rsidR="00382CE0">
        <w:rPr>
          <w:rFonts w:ascii="Times New Roman" w:hAnsi="Times New Roman"/>
        </w:rPr>
        <w:t>a</w:t>
      </w:r>
      <w:r w:rsidR="00DA5571">
        <w:rPr>
          <w:rFonts w:ascii="Times New Roman" w:hAnsi="Times New Roman"/>
        </w:rPr>
        <w:t xml:space="preserve"> method </w:t>
      </w:r>
      <w:r w:rsidR="00162AF8">
        <w:rPr>
          <w:rFonts w:ascii="Times New Roman" w:hAnsi="Times New Roman"/>
        </w:rPr>
        <w:t>used to teach</w:t>
      </w:r>
      <w:r w:rsidR="001B7F66">
        <w:rPr>
          <w:rFonts w:ascii="Times New Roman" w:hAnsi="Times New Roman"/>
        </w:rPr>
        <w:t xml:space="preserve"> </w:t>
      </w:r>
      <w:r w:rsidR="00A64E14">
        <w:rPr>
          <w:rFonts w:ascii="Times New Roman" w:hAnsi="Times New Roman"/>
        </w:rPr>
        <w:t>M</w:t>
      </w:r>
      <w:r w:rsidR="00195FFA">
        <w:rPr>
          <w:rFonts w:ascii="Times New Roman" w:hAnsi="Times New Roman"/>
        </w:rPr>
        <w:t>ember-</w:t>
      </w:r>
      <w:r w:rsidR="00400A66">
        <w:rPr>
          <w:rFonts w:ascii="Times New Roman" w:hAnsi="Times New Roman"/>
        </w:rPr>
        <w:t xml:space="preserve">tailored </w:t>
      </w:r>
      <w:r w:rsidR="001B7F66">
        <w:rPr>
          <w:rFonts w:ascii="Times New Roman" w:hAnsi="Times New Roman"/>
        </w:rPr>
        <w:t xml:space="preserve">behavioral principles and interventions </w:t>
      </w:r>
      <w:r w:rsidR="003764CE">
        <w:rPr>
          <w:rFonts w:ascii="Times New Roman" w:hAnsi="Times New Roman"/>
        </w:rPr>
        <w:t xml:space="preserve">to </w:t>
      </w:r>
      <w:r w:rsidR="00756A33">
        <w:rPr>
          <w:rFonts w:ascii="Times New Roman" w:hAnsi="Times New Roman"/>
        </w:rPr>
        <w:t xml:space="preserve">a </w:t>
      </w:r>
      <w:r w:rsidR="00547EE0">
        <w:rPr>
          <w:rFonts w:ascii="Times New Roman" w:hAnsi="Times New Roman"/>
        </w:rPr>
        <w:t>Legal Guardian and/or primary caregiver</w:t>
      </w:r>
      <w:r w:rsidR="000D5B7D">
        <w:rPr>
          <w:rFonts w:ascii="Times New Roman" w:hAnsi="Times New Roman"/>
        </w:rPr>
        <w:t>.</w:t>
      </w:r>
    </w:p>
    <w:p w14:paraId="4C2CFFA4" w14:textId="53C8FAEC" w:rsidR="00112E97" w:rsidRPr="00D40A61" w:rsidRDefault="00112E97" w:rsidP="00900446">
      <w:pPr>
        <w:ind w:left="1620" w:hanging="900"/>
        <w:rPr>
          <w:rFonts w:ascii="Times New Roman" w:hAnsi="Times New Roman"/>
          <w:b/>
          <w:szCs w:val="22"/>
        </w:rPr>
      </w:pPr>
    </w:p>
    <w:p w14:paraId="4B925A0E" w14:textId="77928896" w:rsidR="00653E81" w:rsidRDefault="00653E81" w:rsidP="00900446">
      <w:pPr>
        <w:ind w:left="1620" w:hanging="900"/>
        <w:rPr>
          <w:rFonts w:ascii="Times New Roman" w:hAnsi="Times New Roman"/>
        </w:rPr>
      </w:pPr>
      <w:r>
        <w:rPr>
          <w:rFonts w:ascii="Times New Roman" w:hAnsi="Times New Roman"/>
        </w:rPr>
        <w:t>28.0</w:t>
      </w:r>
      <w:r w:rsidR="001A5BC1">
        <w:rPr>
          <w:rFonts w:ascii="Times New Roman" w:hAnsi="Times New Roman"/>
        </w:rPr>
        <w:t>2</w:t>
      </w:r>
      <w:r>
        <w:rPr>
          <w:rFonts w:ascii="Times New Roman" w:hAnsi="Times New Roman"/>
        </w:rPr>
        <w:t>-</w:t>
      </w:r>
      <w:r w:rsidR="00E854E8">
        <w:rPr>
          <w:rFonts w:ascii="Times New Roman" w:hAnsi="Times New Roman"/>
        </w:rPr>
        <w:t>1</w:t>
      </w:r>
      <w:r w:rsidR="00681182">
        <w:rPr>
          <w:rFonts w:ascii="Times New Roman" w:hAnsi="Times New Roman"/>
        </w:rPr>
        <w:t>9</w:t>
      </w:r>
      <w:r w:rsidR="00E854E8">
        <w:rPr>
          <w:rFonts w:ascii="Times New Roman" w:hAnsi="Times New Roman"/>
        </w:rPr>
        <w:t xml:space="preserve"> </w:t>
      </w:r>
      <w:r w:rsidR="000C416E">
        <w:rPr>
          <w:rFonts w:ascii="Times New Roman" w:hAnsi="Times New Roman"/>
        </w:rPr>
        <w:tab/>
      </w:r>
      <w:r w:rsidR="000C416E" w:rsidRPr="1735DFA7">
        <w:rPr>
          <w:rFonts w:ascii="Times New Roman" w:hAnsi="Times New Roman"/>
          <w:b/>
          <w:bCs/>
        </w:rPr>
        <w:t xml:space="preserve">School </w:t>
      </w:r>
      <w:r w:rsidR="000C416E">
        <w:rPr>
          <w:rFonts w:ascii="Times New Roman" w:hAnsi="Times New Roman"/>
        </w:rPr>
        <w:t>is an entity</w:t>
      </w:r>
      <w:r w:rsidR="000C416E" w:rsidRPr="3BAB43C3">
        <w:rPr>
          <w:rFonts w:ascii="Times New Roman" w:hAnsi="Times New Roman"/>
        </w:rPr>
        <w:t xml:space="preserve"> </w:t>
      </w:r>
      <w:r w:rsidR="000C416E">
        <w:rPr>
          <w:rFonts w:ascii="Times New Roman" w:hAnsi="Times New Roman"/>
        </w:rPr>
        <w:t xml:space="preserve">approved by </w:t>
      </w:r>
      <w:r w:rsidR="007C29AD">
        <w:rPr>
          <w:rFonts w:ascii="Times New Roman" w:hAnsi="Times New Roman"/>
        </w:rPr>
        <w:t>the Maine Department of Education</w:t>
      </w:r>
      <w:r w:rsidR="00B76598">
        <w:rPr>
          <w:rFonts w:ascii="Times New Roman" w:hAnsi="Times New Roman"/>
        </w:rPr>
        <w:t xml:space="preserve"> (DOE)</w:t>
      </w:r>
      <w:r w:rsidR="000C416E">
        <w:rPr>
          <w:rFonts w:ascii="Times New Roman" w:hAnsi="Times New Roman"/>
        </w:rPr>
        <w:t xml:space="preserve"> as a</w:t>
      </w:r>
      <w:r w:rsidR="000C416E" w:rsidRPr="002B0885">
        <w:rPr>
          <w:rFonts w:ascii="Times New Roman" w:hAnsi="Times New Roman"/>
        </w:rPr>
        <w:t xml:space="preserve"> public</w:t>
      </w:r>
      <w:r w:rsidR="000C416E">
        <w:rPr>
          <w:rFonts w:ascii="Times New Roman" w:hAnsi="Times New Roman"/>
        </w:rPr>
        <w:t xml:space="preserve"> or private</w:t>
      </w:r>
      <w:r w:rsidR="000C416E">
        <w:rPr>
          <w:rFonts w:ascii="Times New Roman" w:hAnsi="Times New Roman"/>
          <w:b/>
          <w:bCs/>
        </w:rPr>
        <w:t xml:space="preserve"> </w:t>
      </w:r>
      <w:r w:rsidR="000C416E" w:rsidRPr="00520775">
        <w:rPr>
          <w:rFonts w:ascii="Times New Roman" w:hAnsi="Times New Roman"/>
        </w:rPr>
        <w:t>school</w:t>
      </w:r>
      <w:r w:rsidR="000C416E">
        <w:rPr>
          <w:rFonts w:ascii="Times New Roman" w:hAnsi="Times New Roman"/>
        </w:rPr>
        <w:t>, a special purpose private school approved as a special education program pursuant to 05-071 C.M.R. ch. 101</w:t>
      </w:r>
      <w:r w:rsidR="000C416E" w:rsidRPr="00520775">
        <w:rPr>
          <w:rFonts w:ascii="Times New Roman" w:hAnsi="Times New Roman"/>
        </w:rPr>
        <w:t xml:space="preserve"> </w:t>
      </w:r>
      <w:r w:rsidR="000C416E" w:rsidRPr="00A428E9">
        <w:rPr>
          <w:rFonts w:ascii="Times New Roman" w:hAnsi="Times New Roman"/>
        </w:rPr>
        <w:t>§</w:t>
      </w:r>
      <w:r w:rsidR="000C416E">
        <w:rPr>
          <w:rFonts w:ascii="Times New Roman" w:hAnsi="Times New Roman"/>
        </w:rPr>
        <w:t xml:space="preserve"> XII(</w:t>
      </w:r>
      <w:r w:rsidR="001B4F08">
        <w:rPr>
          <w:rFonts w:ascii="Times New Roman" w:hAnsi="Times New Roman"/>
        </w:rPr>
        <w:t>2</w:t>
      </w:r>
      <w:r w:rsidR="000C416E">
        <w:rPr>
          <w:rFonts w:ascii="Times New Roman" w:hAnsi="Times New Roman"/>
        </w:rPr>
        <w:t>), or a</w:t>
      </w:r>
      <w:r w:rsidR="001D2167">
        <w:rPr>
          <w:rFonts w:ascii="Times New Roman" w:hAnsi="Times New Roman"/>
        </w:rPr>
        <w:t xml:space="preserve"> </w:t>
      </w:r>
      <w:r w:rsidR="000C1369">
        <w:rPr>
          <w:rFonts w:ascii="Times New Roman" w:hAnsi="Times New Roman"/>
        </w:rPr>
        <w:t>P</w:t>
      </w:r>
      <w:r w:rsidR="001D2167">
        <w:rPr>
          <w:rFonts w:ascii="Times New Roman" w:hAnsi="Times New Roman"/>
        </w:rPr>
        <w:t xml:space="preserve">rivate Early Childhood Special Education </w:t>
      </w:r>
      <w:r w:rsidR="00DE77AA">
        <w:rPr>
          <w:rFonts w:ascii="Times New Roman" w:hAnsi="Times New Roman"/>
        </w:rPr>
        <w:t>p</w:t>
      </w:r>
      <w:r w:rsidR="001D2167">
        <w:rPr>
          <w:rFonts w:ascii="Times New Roman" w:hAnsi="Times New Roman"/>
        </w:rPr>
        <w:t>rogram</w:t>
      </w:r>
      <w:r w:rsidR="000C416E">
        <w:rPr>
          <w:rFonts w:ascii="Times New Roman" w:hAnsi="Times New Roman"/>
        </w:rPr>
        <w:t xml:space="preserve"> approved pursuant to 05-071 C.M.R. ch. 101</w:t>
      </w:r>
      <w:r w:rsidR="000C416E" w:rsidRPr="00520775">
        <w:rPr>
          <w:rFonts w:ascii="Times New Roman" w:hAnsi="Times New Roman"/>
        </w:rPr>
        <w:t xml:space="preserve"> </w:t>
      </w:r>
      <w:r w:rsidR="000C416E" w:rsidRPr="00A428E9">
        <w:rPr>
          <w:rFonts w:ascii="Times New Roman" w:hAnsi="Times New Roman"/>
        </w:rPr>
        <w:t>§</w:t>
      </w:r>
      <w:r w:rsidR="000C416E">
        <w:rPr>
          <w:rFonts w:ascii="Times New Roman" w:hAnsi="Times New Roman"/>
        </w:rPr>
        <w:t xml:space="preserve"> XII(</w:t>
      </w:r>
      <w:r w:rsidR="00607D5C">
        <w:rPr>
          <w:rFonts w:ascii="Times New Roman" w:hAnsi="Times New Roman"/>
        </w:rPr>
        <w:t>1</w:t>
      </w:r>
      <w:r w:rsidR="000C416E">
        <w:rPr>
          <w:rFonts w:ascii="Times New Roman" w:hAnsi="Times New Roman"/>
        </w:rPr>
        <w:t>). School also include</w:t>
      </w:r>
      <w:r w:rsidR="00F409F5">
        <w:rPr>
          <w:rFonts w:ascii="Times New Roman" w:hAnsi="Times New Roman"/>
        </w:rPr>
        <w:t>s</w:t>
      </w:r>
      <w:r w:rsidR="000C416E" w:rsidRPr="00862746">
        <w:rPr>
          <w:rFonts w:ascii="Times New Roman" w:hAnsi="Times New Roman"/>
        </w:rPr>
        <w:t xml:space="preserve"> </w:t>
      </w:r>
      <w:r w:rsidR="000C416E">
        <w:rPr>
          <w:rFonts w:ascii="Times New Roman" w:hAnsi="Times New Roman"/>
        </w:rPr>
        <w:t>the</w:t>
      </w:r>
      <w:r w:rsidR="000C416E" w:rsidRPr="00862746">
        <w:rPr>
          <w:rFonts w:ascii="Times New Roman" w:hAnsi="Times New Roman"/>
        </w:rPr>
        <w:t xml:space="preserve"> </w:t>
      </w:r>
      <w:r w:rsidR="0055604A">
        <w:rPr>
          <w:rFonts w:ascii="Times New Roman" w:hAnsi="Times New Roman"/>
        </w:rPr>
        <w:t>S</w:t>
      </w:r>
      <w:r w:rsidR="000C416E" w:rsidRPr="00862746">
        <w:rPr>
          <w:rFonts w:ascii="Times New Roman" w:hAnsi="Times New Roman"/>
        </w:rPr>
        <w:t xml:space="preserve">tate </w:t>
      </w:r>
      <w:r w:rsidR="0055604A">
        <w:rPr>
          <w:rFonts w:ascii="Times New Roman" w:hAnsi="Times New Roman"/>
        </w:rPr>
        <w:t>I</w:t>
      </w:r>
      <w:r w:rsidR="000C416E">
        <w:rPr>
          <w:rFonts w:ascii="Times New Roman" w:hAnsi="Times New Roman"/>
        </w:rPr>
        <w:t>ntermediate</w:t>
      </w:r>
      <w:r w:rsidR="000C416E" w:rsidRPr="00862746">
        <w:rPr>
          <w:rFonts w:ascii="Times New Roman" w:hAnsi="Times New Roman"/>
        </w:rPr>
        <w:t xml:space="preserve"> </w:t>
      </w:r>
      <w:r w:rsidR="0055604A">
        <w:rPr>
          <w:rFonts w:ascii="Times New Roman" w:hAnsi="Times New Roman"/>
        </w:rPr>
        <w:t>E</w:t>
      </w:r>
      <w:r w:rsidR="000C416E" w:rsidRPr="00862746">
        <w:rPr>
          <w:rFonts w:ascii="Times New Roman" w:hAnsi="Times New Roman"/>
        </w:rPr>
        <w:t xml:space="preserve">ducational </w:t>
      </w:r>
      <w:r w:rsidR="0055604A">
        <w:rPr>
          <w:rFonts w:ascii="Times New Roman" w:hAnsi="Times New Roman"/>
        </w:rPr>
        <w:t>U</w:t>
      </w:r>
      <w:r w:rsidR="000C416E" w:rsidRPr="00862746">
        <w:rPr>
          <w:rFonts w:ascii="Times New Roman" w:hAnsi="Times New Roman"/>
        </w:rPr>
        <w:t xml:space="preserve">nit </w:t>
      </w:r>
      <w:r w:rsidR="000C416E" w:rsidRPr="05D3F8C8">
        <w:rPr>
          <w:rFonts w:ascii="Times New Roman" w:hAnsi="Times New Roman"/>
        </w:rPr>
        <w:t>(</w:t>
      </w:r>
      <w:r w:rsidR="000351CC">
        <w:rPr>
          <w:rFonts w:ascii="Times New Roman" w:hAnsi="Times New Roman"/>
        </w:rPr>
        <w:t>I</w:t>
      </w:r>
      <w:r w:rsidR="000C416E" w:rsidRPr="071AC593">
        <w:rPr>
          <w:rFonts w:ascii="Times New Roman" w:hAnsi="Times New Roman"/>
        </w:rPr>
        <w:t>EU)</w:t>
      </w:r>
      <w:r w:rsidR="000C416E" w:rsidRPr="1D0287BA">
        <w:rPr>
          <w:rFonts w:ascii="Times New Roman" w:hAnsi="Times New Roman"/>
        </w:rPr>
        <w:t xml:space="preserve"> </w:t>
      </w:r>
      <w:r w:rsidR="000C416E">
        <w:rPr>
          <w:rFonts w:ascii="Times New Roman" w:hAnsi="Times New Roman"/>
        </w:rPr>
        <w:t xml:space="preserve">established by </w:t>
      </w:r>
      <w:r w:rsidR="000C416E" w:rsidRPr="00862746">
        <w:rPr>
          <w:rFonts w:ascii="Times New Roman" w:hAnsi="Times New Roman"/>
        </w:rPr>
        <w:t>20-A M</w:t>
      </w:r>
      <w:r w:rsidR="009C1F2C">
        <w:rPr>
          <w:rFonts w:ascii="Times New Roman" w:hAnsi="Times New Roman"/>
        </w:rPr>
        <w:t>.</w:t>
      </w:r>
      <w:r w:rsidR="000C416E" w:rsidRPr="00862746">
        <w:rPr>
          <w:rFonts w:ascii="Times New Roman" w:hAnsi="Times New Roman"/>
        </w:rPr>
        <w:t>R</w:t>
      </w:r>
      <w:r w:rsidR="009C1F2C">
        <w:rPr>
          <w:rFonts w:ascii="Times New Roman" w:hAnsi="Times New Roman"/>
        </w:rPr>
        <w:t>.</w:t>
      </w:r>
      <w:r w:rsidR="000C416E" w:rsidRPr="00862746">
        <w:rPr>
          <w:rFonts w:ascii="Times New Roman" w:hAnsi="Times New Roman"/>
        </w:rPr>
        <w:t>S</w:t>
      </w:r>
      <w:r w:rsidR="009C1F2C">
        <w:rPr>
          <w:rFonts w:ascii="Times New Roman" w:hAnsi="Times New Roman"/>
        </w:rPr>
        <w:t>.</w:t>
      </w:r>
      <w:r w:rsidR="000C416E" w:rsidRPr="00862746">
        <w:rPr>
          <w:rFonts w:ascii="Times New Roman" w:hAnsi="Times New Roman"/>
        </w:rPr>
        <w:t xml:space="preserve"> § 7</w:t>
      </w:r>
      <w:r w:rsidR="000C416E">
        <w:rPr>
          <w:rFonts w:ascii="Times New Roman" w:hAnsi="Times New Roman"/>
        </w:rPr>
        <w:t>209</w:t>
      </w:r>
      <w:r w:rsidR="000C416E" w:rsidRPr="00862746">
        <w:rPr>
          <w:rFonts w:ascii="Times New Roman" w:hAnsi="Times New Roman"/>
        </w:rPr>
        <w:t>(</w:t>
      </w:r>
      <w:r w:rsidR="000C416E">
        <w:rPr>
          <w:rFonts w:ascii="Times New Roman" w:hAnsi="Times New Roman"/>
        </w:rPr>
        <w:t>3</w:t>
      </w:r>
      <w:r w:rsidR="000C416E" w:rsidRPr="00862746">
        <w:rPr>
          <w:rFonts w:ascii="Times New Roman" w:hAnsi="Times New Roman"/>
        </w:rPr>
        <w:t>)</w:t>
      </w:r>
      <w:r w:rsidR="000C416E">
        <w:rPr>
          <w:rFonts w:ascii="Times New Roman" w:hAnsi="Times New Roman"/>
        </w:rPr>
        <w:t xml:space="preserve"> or any entity authorized by DOE to undertake the responsibilities of the </w:t>
      </w:r>
      <w:r w:rsidR="00954498">
        <w:rPr>
          <w:rFonts w:ascii="Times New Roman" w:hAnsi="Times New Roman"/>
        </w:rPr>
        <w:t>I</w:t>
      </w:r>
      <w:r w:rsidR="000C416E">
        <w:rPr>
          <w:rFonts w:ascii="Times New Roman" w:hAnsi="Times New Roman"/>
        </w:rPr>
        <w:t>EU</w:t>
      </w:r>
      <w:r w:rsidR="000C416E" w:rsidRPr="1735DFA7">
        <w:rPr>
          <w:rFonts w:ascii="Times New Roman" w:hAnsi="Times New Roman"/>
        </w:rPr>
        <w:t>.</w:t>
      </w:r>
    </w:p>
    <w:p w14:paraId="0F6516D1" w14:textId="77777777" w:rsidR="001A5BC1" w:rsidRDefault="001A5BC1" w:rsidP="00900446">
      <w:pPr>
        <w:ind w:left="1620" w:hanging="900"/>
        <w:rPr>
          <w:rFonts w:ascii="Times New Roman" w:hAnsi="Times New Roman"/>
        </w:rPr>
      </w:pPr>
    </w:p>
    <w:p w14:paraId="4331E1C3" w14:textId="445F0F9E" w:rsidR="00653E81" w:rsidRPr="001A5BC1" w:rsidRDefault="00A90ABC" w:rsidP="00900446">
      <w:pPr>
        <w:ind w:left="1620" w:hanging="900"/>
        <w:rPr>
          <w:rFonts w:ascii="Times New Roman" w:hAnsi="Times New Roman"/>
          <w:b/>
        </w:rPr>
      </w:pPr>
      <w:r>
        <w:rPr>
          <w:rFonts w:ascii="Times New Roman" w:hAnsi="Times New Roman"/>
        </w:rPr>
        <w:t>28</w:t>
      </w:r>
      <w:r w:rsidR="001A5BC1">
        <w:rPr>
          <w:rFonts w:ascii="Times New Roman" w:hAnsi="Times New Roman"/>
        </w:rPr>
        <w:t>.02-</w:t>
      </w:r>
      <w:r w:rsidR="00681182">
        <w:rPr>
          <w:rFonts w:ascii="Times New Roman" w:hAnsi="Times New Roman"/>
        </w:rPr>
        <w:t>20</w:t>
      </w:r>
      <w:r w:rsidR="001A5BC1">
        <w:rPr>
          <w:rFonts w:ascii="Times New Roman" w:hAnsi="Times New Roman"/>
        </w:rPr>
        <w:tab/>
      </w:r>
      <w:r w:rsidR="001A5BC1">
        <w:rPr>
          <w:rFonts w:ascii="Times New Roman" w:hAnsi="Times New Roman"/>
          <w:b/>
          <w:bCs/>
        </w:rPr>
        <w:t>School Hours</w:t>
      </w:r>
      <w:r w:rsidR="004E4EEC">
        <w:rPr>
          <w:rFonts w:ascii="Times New Roman" w:hAnsi="Times New Roman"/>
          <w:b/>
          <w:bCs/>
        </w:rPr>
        <w:t xml:space="preserve"> </w:t>
      </w:r>
      <w:r w:rsidR="004E4EEC" w:rsidRPr="004E4EEC">
        <w:rPr>
          <w:rFonts w:ascii="Times New Roman" w:hAnsi="Times New Roman"/>
        </w:rPr>
        <w:t xml:space="preserve">means the normal operating hours as indicated on </w:t>
      </w:r>
      <w:r w:rsidR="007E601A">
        <w:rPr>
          <w:rFonts w:ascii="Times New Roman" w:hAnsi="Times New Roman"/>
        </w:rPr>
        <w:t>a</w:t>
      </w:r>
      <w:r w:rsidR="004E4EEC" w:rsidRPr="004E4EEC">
        <w:rPr>
          <w:rFonts w:ascii="Times New Roman" w:hAnsi="Times New Roman"/>
        </w:rPr>
        <w:t xml:space="preserve"> </w:t>
      </w:r>
      <w:proofErr w:type="gramStart"/>
      <w:r w:rsidR="004E4EEC">
        <w:rPr>
          <w:rFonts w:ascii="Times New Roman" w:hAnsi="Times New Roman"/>
        </w:rPr>
        <w:t>School’s</w:t>
      </w:r>
      <w:proofErr w:type="gramEnd"/>
      <w:r w:rsidR="004E4EEC">
        <w:rPr>
          <w:rFonts w:ascii="Times New Roman" w:hAnsi="Times New Roman"/>
        </w:rPr>
        <w:t xml:space="preserve"> </w:t>
      </w:r>
      <w:r w:rsidR="004E4EEC" w:rsidRPr="004E4EEC">
        <w:rPr>
          <w:rFonts w:ascii="Times New Roman" w:hAnsi="Times New Roman"/>
        </w:rPr>
        <w:t>calendar.</w:t>
      </w:r>
    </w:p>
    <w:p w14:paraId="21912A72" w14:textId="77777777" w:rsidR="001A5BC1" w:rsidRDefault="001A5BC1" w:rsidP="00900446">
      <w:pPr>
        <w:ind w:left="1620" w:hanging="900"/>
        <w:rPr>
          <w:rFonts w:ascii="Times New Roman" w:hAnsi="Times New Roman"/>
        </w:rPr>
      </w:pPr>
    </w:p>
    <w:p w14:paraId="79C75D85" w14:textId="0DE6F512" w:rsidR="00762256" w:rsidRPr="00762256" w:rsidRDefault="00762256" w:rsidP="00900446">
      <w:pPr>
        <w:ind w:left="1620" w:hanging="900"/>
        <w:rPr>
          <w:rFonts w:ascii="Times New Roman" w:hAnsi="Times New Roman"/>
        </w:rPr>
      </w:pPr>
      <w:r>
        <w:rPr>
          <w:rFonts w:ascii="Times New Roman" w:hAnsi="Times New Roman"/>
        </w:rPr>
        <w:t>28.0</w:t>
      </w:r>
      <w:r w:rsidR="001A5BC1">
        <w:rPr>
          <w:rFonts w:ascii="Times New Roman" w:hAnsi="Times New Roman"/>
        </w:rPr>
        <w:t>2</w:t>
      </w:r>
      <w:r>
        <w:rPr>
          <w:rFonts w:ascii="Times New Roman" w:hAnsi="Times New Roman"/>
        </w:rPr>
        <w:t>-</w:t>
      </w:r>
      <w:r w:rsidR="00215F6B">
        <w:rPr>
          <w:rFonts w:ascii="Times New Roman" w:hAnsi="Times New Roman"/>
        </w:rPr>
        <w:t>2</w:t>
      </w:r>
      <w:r w:rsidR="00681182">
        <w:rPr>
          <w:rFonts w:ascii="Times New Roman" w:hAnsi="Times New Roman"/>
        </w:rPr>
        <w:t>1</w:t>
      </w:r>
      <w:r>
        <w:rPr>
          <w:rFonts w:ascii="Times New Roman" w:hAnsi="Times New Roman"/>
        </w:rPr>
        <w:tab/>
      </w:r>
      <w:r>
        <w:rPr>
          <w:rFonts w:ascii="Times New Roman" w:hAnsi="Times New Roman"/>
          <w:b/>
          <w:bCs/>
        </w:rPr>
        <w:t>School Provider</w:t>
      </w:r>
      <w:r>
        <w:rPr>
          <w:rFonts w:ascii="Times New Roman" w:hAnsi="Times New Roman"/>
        </w:rPr>
        <w:t xml:space="preserve"> is a School that </w:t>
      </w:r>
      <w:r w:rsidR="00597F2D">
        <w:rPr>
          <w:rFonts w:ascii="Times New Roman" w:hAnsi="Times New Roman"/>
        </w:rPr>
        <w:t xml:space="preserve">is enrolled as a MaineCare provider and </w:t>
      </w:r>
      <w:r>
        <w:rPr>
          <w:rFonts w:ascii="Times New Roman" w:hAnsi="Times New Roman"/>
        </w:rPr>
        <w:t>delivers School-Related Services</w:t>
      </w:r>
      <w:r w:rsidR="00597F2D">
        <w:rPr>
          <w:rFonts w:ascii="Times New Roman" w:hAnsi="Times New Roman"/>
        </w:rPr>
        <w:t>.</w:t>
      </w:r>
      <w:r>
        <w:rPr>
          <w:rFonts w:ascii="Times New Roman" w:hAnsi="Times New Roman"/>
        </w:rPr>
        <w:t xml:space="preserve"> </w:t>
      </w:r>
    </w:p>
    <w:p w14:paraId="56AFA52E" w14:textId="77777777" w:rsidR="00762256" w:rsidRDefault="00762256" w:rsidP="00900446">
      <w:pPr>
        <w:ind w:left="1620" w:hanging="900"/>
        <w:rPr>
          <w:rFonts w:ascii="Times New Roman" w:hAnsi="Times New Roman"/>
        </w:rPr>
      </w:pPr>
    </w:p>
    <w:p w14:paraId="2ECCC57B" w14:textId="705470C1" w:rsidR="00256B5B" w:rsidRPr="00256B5B" w:rsidRDefault="00256B5B" w:rsidP="00900446">
      <w:pPr>
        <w:ind w:left="1620" w:hanging="900"/>
        <w:rPr>
          <w:rFonts w:ascii="Times New Roman" w:hAnsi="Times New Roman"/>
        </w:rPr>
      </w:pPr>
      <w:r>
        <w:rPr>
          <w:rFonts w:ascii="Times New Roman" w:hAnsi="Times New Roman"/>
        </w:rPr>
        <w:t>28.0</w:t>
      </w:r>
      <w:r w:rsidR="001A5BC1">
        <w:rPr>
          <w:rFonts w:ascii="Times New Roman" w:hAnsi="Times New Roman"/>
        </w:rPr>
        <w:t>2</w:t>
      </w:r>
      <w:r>
        <w:rPr>
          <w:rFonts w:ascii="Times New Roman" w:hAnsi="Times New Roman"/>
        </w:rPr>
        <w:t>-</w:t>
      </w:r>
      <w:r w:rsidR="001A5BC1">
        <w:rPr>
          <w:rFonts w:ascii="Times New Roman" w:hAnsi="Times New Roman"/>
        </w:rPr>
        <w:t>2</w:t>
      </w:r>
      <w:r w:rsidR="00681182">
        <w:rPr>
          <w:rFonts w:ascii="Times New Roman" w:hAnsi="Times New Roman"/>
        </w:rPr>
        <w:t>2</w:t>
      </w:r>
      <w:r>
        <w:rPr>
          <w:rFonts w:ascii="Times New Roman" w:hAnsi="Times New Roman"/>
        </w:rPr>
        <w:tab/>
      </w:r>
      <w:r>
        <w:rPr>
          <w:rFonts w:ascii="Times New Roman" w:hAnsi="Times New Roman"/>
          <w:b/>
          <w:bCs/>
        </w:rPr>
        <w:t>School-Related Services</w:t>
      </w:r>
      <w:r>
        <w:rPr>
          <w:rFonts w:ascii="Times New Roman" w:hAnsi="Times New Roman"/>
        </w:rPr>
        <w:t xml:space="preserve"> are </w:t>
      </w:r>
      <w:r w:rsidR="00EA572B">
        <w:rPr>
          <w:rFonts w:ascii="Times New Roman" w:hAnsi="Times New Roman"/>
        </w:rPr>
        <w:t xml:space="preserve">Adaptive Skills Training </w:t>
      </w:r>
      <w:r w:rsidR="00CA7BCA">
        <w:rPr>
          <w:rFonts w:ascii="Times New Roman" w:hAnsi="Times New Roman"/>
        </w:rPr>
        <w:t xml:space="preserve">and/or </w:t>
      </w:r>
      <w:r w:rsidR="0047517D">
        <w:rPr>
          <w:rFonts w:ascii="Times New Roman" w:hAnsi="Times New Roman"/>
        </w:rPr>
        <w:t>A</w:t>
      </w:r>
      <w:r w:rsidR="00B17559">
        <w:rPr>
          <w:rFonts w:ascii="Times New Roman" w:hAnsi="Times New Roman"/>
        </w:rPr>
        <w:t xml:space="preserve">pplied </w:t>
      </w:r>
      <w:r w:rsidR="0047517D">
        <w:rPr>
          <w:rFonts w:ascii="Times New Roman" w:hAnsi="Times New Roman"/>
        </w:rPr>
        <w:t>B</w:t>
      </w:r>
      <w:r w:rsidR="00B17559">
        <w:rPr>
          <w:rFonts w:ascii="Times New Roman" w:hAnsi="Times New Roman"/>
        </w:rPr>
        <w:t xml:space="preserve">ehavior </w:t>
      </w:r>
      <w:r w:rsidR="0047517D">
        <w:rPr>
          <w:rFonts w:ascii="Times New Roman" w:hAnsi="Times New Roman"/>
        </w:rPr>
        <w:t>A</w:t>
      </w:r>
      <w:r w:rsidR="00B17559">
        <w:rPr>
          <w:rFonts w:ascii="Times New Roman" w:hAnsi="Times New Roman"/>
        </w:rPr>
        <w:t>nalysis</w:t>
      </w:r>
      <w:r w:rsidR="00CA7BCA">
        <w:rPr>
          <w:rFonts w:ascii="Times New Roman" w:hAnsi="Times New Roman"/>
        </w:rPr>
        <w:t xml:space="preserve"> </w:t>
      </w:r>
      <w:r w:rsidR="005808AB">
        <w:rPr>
          <w:rFonts w:ascii="Times New Roman" w:hAnsi="Times New Roman"/>
        </w:rPr>
        <w:t xml:space="preserve">that is </w:t>
      </w:r>
      <w:r w:rsidR="004A31BB">
        <w:rPr>
          <w:rFonts w:ascii="Times New Roman" w:hAnsi="Times New Roman"/>
        </w:rPr>
        <w:t xml:space="preserve">prescribed by an </w:t>
      </w:r>
      <w:r w:rsidR="00C46A70">
        <w:rPr>
          <w:rFonts w:ascii="Times New Roman" w:hAnsi="Times New Roman"/>
        </w:rPr>
        <w:t xml:space="preserve">individualized education plan (IEP) or </w:t>
      </w:r>
      <w:r w:rsidR="00244BBF">
        <w:rPr>
          <w:rFonts w:ascii="Times New Roman" w:hAnsi="Times New Roman"/>
        </w:rPr>
        <w:t>ind</w:t>
      </w:r>
      <w:r w:rsidR="00253BFF">
        <w:rPr>
          <w:rFonts w:ascii="Times New Roman" w:hAnsi="Times New Roman"/>
        </w:rPr>
        <w:t>ividualized family service plan (IFSP)</w:t>
      </w:r>
      <w:r w:rsidR="00F11513">
        <w:rPr>
          <w:rFonts w:ascii="Times New Roman" w:hAnsi="Times New Roman"/>
        </w:rPr>
        <w:t xml:space="preserve"> and </w:t>
      </w:r>
      <w:r w:rsidR="00CA7BCA">
        <w:rPr>
          <w:rFonts w:ascii="Times New Roman" w:hAnsi="Times New Roman"/>
        </w:rPr>
        <w:t>delivered by a School</w:t>
      </w:r>
      <w:r w:rsidR="00C3113D">
        <w:rPr>
          <w:rFonts w:ascii="Times New Roman" w:hAnsi="Times New Roman"/>
        </w:rPr>
        <w:t xml:space="preserve"> </w:t>
      </w:r>
      <w:r w:rsidR="00C3113D" w:rsidRPr="008E6DDC">
        <w:rPr>
          <w:rFonts w:ascii="Times New Roman" w:hAnsi="Times New Roman"/>
        </w:rPr>
        <w:t xml:space="preserve">while a </w:t>
      </w:r>
      <w:proofErr w:type="gramStart"/>
      <w:r w:rsidR="00C3113D" w:rsidRPr="008E6DDC">
        <w:rPr>
          <w:rFonts w:ascii="Times New Roman" w:hAnsi="Times New Roman"/>
        </w:rPr>
        <w:t>Member</w:t>
      </w:r>
      <w:proofErr w:type="gramEnd"/>
      <w:r w:rsidR="00C3113D" w:rsidRPr="008E6DDC">
        <w:rPr>
          <w:rFonts w:ascii="Times New Roman" w:hAnsi="Times New Roman"/>
        </w:rPr>
        <w:t xml:space="preserve"> is attending an education program at a School during School Hours</w:t>
      </w:r>
      <w:r w:rsidR="00850E01">
        <w:rPr>
          <w:rFonts w:ascii="Times New Roman" w:hAnsi="Times New Roman"/>
        </w:rPr>
        <w:t>.</w:t>
      </w:r>
      <w:r w:rsidR="00DA5695">
        <w:rPr>
          <w:rFonts w:ascii="Times New Roman" w:hAnsi="Times New Roman"/>
        </w:rPr>
        <w:t xml:space="preserve"> School-Related Services are necessary for the Member to participate in their education program to the greatest possible degree.</w:t>
      </w:r>
      <w:r w:rsidR="00863A12">
        <w:rPr>
          <w:rFonts w:ascii="Times New Roman" w:hAnsi="Times New Roman"/>
        </w:rPr>
        <w:t xml:space="preserve"> </w:t>
      </w:r>
      <w:r w:rsidR="0094038A">
        <w:rPr>
          <w:rFonts w:ascii="Times New Roman" w:hAnsi="Times New Roman"/>
        </w:rPr>
        <w:t>A</w:t>
      </w:r>
      <w:r w:rsidR="00EB7E11">
        <w:rPr>
          <w:rFonts w:ascii="Times New Roman" w:hAnsi="Times New Roman"/>
        </w:rPr>
        <w:t>lternatively</w:t>
      </w:r>
      <w:r w:rsidR="0094038A">
        <w:rPr>
          <w:rFonts w:ascii="Times New Roman" w:hAnsi="Times New Roman"/>
        </w:rPr>
        <w:t xml:space="preserve">, </w:t>
      </w:r>
      <w:r w:rsidR="0094038A" w:rsidRPr="0094038A">
        <w:rPr>
          <w:rFonts w:ascii="Times New Roman" w:hAnsi="Times New Roman"/>
        </w:rPr>
        <w:t xml:space="preserve">School-Related Services </w:t>
      </w:r>
      <w:r w:rsidR="0094038A">
        <w:rPr>
          <w:rFonts w:ascii="Times New Roman" w:hAnsi="Times New Roman"/>
        </w:rPr>
        <w:t>are</w:t>
      </w:r>
      <w:r w:rsidR="0094038A" w:rsidRPr="0094038A">
        <w:rPr>
          <w:rFonts w:ascii="Times New Roman" w:hAnsi="Times New Roman"/>
        </w:rPr>
        <w:t xml:space="preserve"> Adaptive Skills Training and/or Applied Behavior Analysis delivered by a School that is a Private Early Childhood Special Education program approved pursuant to 05-071 C.M.R. ch. 101 § XII(1), to a </w:t>
      </w:r>
      <w:proofErr w:type="gramStart"/>
      <w:r w:rsidR="0094038A" w:rsidRPr="0094038A">
        <w:rPr>
          <w:rFonts w:ascii="Times New Roman" w:hAnsi="Times New Roman"/>
        </w:rPr>
        <w:t>Member</w:t>
      </w:r>
      <w:proofErr w:type="gramEnd"/>
      <w:r w:rsidR="0094038A" w:rsidRPr="0094038A">
        <w:rPr>
          <w:rFonts w:ascii="Times New Roman" w:hAnsi="Times New Roman"/>
        </w:rPr>
        <w:t xml:space="preserve"> while the Member is attending an education program at that School during School Hours.</w:t>
      </w:r>
    </w:p>
    <w:p w14:paraId="26C6FAFE" w14:textId="77777777" w:rsidR="00256B5B" w:rsidRDefault="00256B5B" w:rsidP="00900446">
      <w:pPr>
        <w:ind w:left="1620" w:hanging="900"/>
        <w:rPr>
          <w:rFonts w:ascii="Times New Roman" w:hAnsi="Times New Roman"/>
        </w:rPr>
      </w:pPr>
    </w:p>
    <w:p w14:paraId="729FE456" w14:textId="7276854F" w:rsidR="00C03E53" w:rsidRDefault="02F5964E" w:rsidP="00900446">
      <w:pPr>
        <w:ind w:left="1620" w:hanging="900"/>
        <w:rPr>
          <w:rFonts w:ascii="Times New Roman" w:hAnsi="Times New Roman"/>
        </w:rPr>
      </w:pPr>
      <w:r w:rsidRPr="737DA150">
        <w:rPr>
          <w:rFonts w:ascii="Times New Roman" w:hAnsi="Times New Roman"/>
        </w:rPr>
        <w:t>28.0</w:t>
      </w:r>
      <w:r w:rsidR="2ADC74CC" w:rsidRPr="737DA150">
        <w:rPr>
          <w:rFonts w:ascii="Times New Roman" w:hAnsi="Times New Roman"/>
        </w:rPr>
        <w:t>1-</w:t>
      </w:r>
      <w:r w:rsidR="00AF7A10">
        <w:rPr>
          <w:rFonts w:ascii="Times New Roman" w:hAnsi="Times New Roman"/>
        </w:rPr>
        <w:t>2</w:t>
      </w:r>
      <w:r w:rsidR="00681182">
        <w:rPr>
          <w:rFonts w:ascii="Times New Roman" w:hAnsi="Times New Roman"/>
        </w:rPr>
        <w:t>3</w:t>
      </w:r>
      <w:r w:rsidR="206DA3BB" w:rsidRPr="737DA150">
        <w:rPr>
          <w:rFonts w:ascii="Times New Roman" w:hAnsi="Times New Roman"/>
        </w:rPr>
        <w:t xml:space="preserve"> </w:t>
      </w:r>
      <w:r w:rsidR="009D0D7A">
        <w:tab/>
      </w:r>
      <w:r w:rsidR="206DA3BB" w:rsidRPr="737DA150">
        <w:rPr>
          <w:rFonts w:ascii="Times New Roman" w:hAnsi="Times New Roman"/>
          <w:b/>
          <w:bCs/>
        </w:rPr>
        <w:t xml:space="preserve">Treatment Team </w:t>
      </w:r>
      <w:r w:rsidR="206DA3BB" w:rsidRPr="737DA150">
        <w:rPr>
          <w:rFonts w:ascii="Times New Roman" w:hAnsi="Times New Roman"/>
        </w:rPr>
        <w:t>is the group of people responsible for developing</w:t>
      </w:r>
      <w:r w:rsidR="1ADB01A9" w:rsidRPr="737DA150">
        <w:rPr>
          <w:rFonts w:ascii="Times New Roman" w:hAnsi="Times New Roman"/>
        </w:rPr>
        <w:t>, implementing,</w:t>
      </w:r>
      <w:r w:rsidR="206DA3BB" w:rsidRPr="737DA150">
        <w:rPr>
          <w:rFonts w:ascii="Times New Roman" w:hAnsi="Times New Roman"/>
        </w:rPr>
        <w:t xml:space="preserve"> and reviewing a </w:t>
      </w:r>
      <w:r w:rsidR="007F4B3B">
        <w:rPr>
          <w:rFonts w:ascii="Times New Roman" w:hAnsi="Times New Roman"/>
        </w:rPr>
        <w:t>M</w:t>
      </w:r>
      <w:r w:rsidR="206DA3BB" w:rsidRPr="737DA150">
        <w:rPr>
          <w:rFonts w:ascii="Times New Roman" w:hAnsi="Times New Roman"/>
        </w:rPr>
        <w:t xml:space="preserve">ember’s ITP. The team </w:t>
      </w:r>
      <w:r w:rsidR="1ADB01A9" w:rsidRPr="737DA150">
        <w:rPr>
          <w:rFonts w:ascii="Times New Roman" w:hAnsi="Times New Roman"/>
        </w:rPr>
        <w:t xml:space="preserve">must </w:t>
      </w:r>
      <w:r w:rsidR="206DA3BB" w:rsidRPr="737DA150">
        <w:rPr>
          <w:rFonts w:ascii="Times New Roman" w:hAnsi="Times New Roman"/>
        </w:rPr>
        <w:t>include</w:t>
      </w:r>
      <w:r w:rsidR="33B59D06" w:rsidRPr="737DA150">
        <w:rPr>
          <w:rFonts w:ascii="Times New Roman" w:hAnsi="Times New Roman"/>
        </w:rPr>
        <w:t xml:space="preserve"> the</w:t>
      </w:r>
      <w:r w:rsidR="00940FA4">
        <w:rPr>
          <w:rFonts w:ascii="Times New Roman" w:hAnsi="Times New Roman"/>
        </w:rPr>
        <w:t xml:space="preserve"> supervisor and</w:t>
      </w:r>
      <w:r w:rsidR="33B59D06" w:rsidRPr="737DA150">
        <w:rPr>
          <w:rFonts w:ascii="Times New Roman" w:hAnsi="Times New Roman"/>
        </w:rPr>
        <w:t xml:space="preserve"> direct care staff</w:t>
      </w:r>
      <w:r w:rsidR="66A5A2FF" w:rsidRPr="737DA150">
        <w:rPr>
          <w:rFonts w:ascii="Times New Roman" w:hAnsi="Times New Roman"/>
        </w:rPr>
        <w:t>, as well as</w:t>
      </w:r>
      <w:r w:rsidR="206DA3BB" w:rsidRPr="737DA150">
        <w:rPr>
          <w:rFonts w:ascii="Times New Roman" w:hAnsi="Times New Roman"/>
        </w:rPr>
        <w:t xml:space="preserve"> the </w:t>
      </w:r>
      <w:r w:rsidR="007F4B3B">
        <w:rPr>
          <w:rFonts w:ascii="Times New Roman" w:hAnsi="Times New Roman"/>
        </w:rPr>
        <w:t>M</w:t>
      </w:r>
      <w:r w:rsidR="206DA3BB" w:rsidRPr="737DA150">
        <w:rPr>
          <w:rFonts w:ascii="Times New Roman" w:hAnsi="Times New Roman"/>
        </w:rPr>
        <w:t>ember</w:t>
      </w:r>
      <w:r w:rsidR="1ADB01A9" w:rsidRPr="737DA150">
        <w:rPr>
          <w:rFonts w:ascii="Times New Roman" w:hAnsi="Times New Roman"/>
        </w:rPr>
        <w:t xml:space="preserve"> and</w:t>
      </w:r>
      <w:r w:rsidR="63A2C8D1" w:rsidRPr="737DA150">
        <w:rPr>
          <w:rFonts w:ascii="Times New Roman" w:hAnsi="Times New Roman"/>
        </w:rPr>
        <w:t xml:space="preserve"> </w:t>
      </w:r>
      <w:r w:rsidR="1AD2CF74" w:rsidRPr="737DA150">
        <w:rPr>
          <w:rFonts w:ascii="Times New Roman" w:hAnsi="Times New Roman"/>
        </w:rPr>
        <w:t>Legal Guardian.</w:t>
      </w:r>
      <w:r w:rsidR="206DA3BB" w:rsidRPr="737DA150">
        <w:rPr>
          <w:rFonts w:ascii="Times New Roman" w:hAnsi="Times New Roman"/>
        </w:rPr>
        <w:t xml:space="preserve"> </w:t>
      </w:r>
      <w:r w:rsidR="004E6954">
        <w:rPr>
          <w:rFonts w:ascii="Times New Roman" w:hAnsi="Times New Roman"/>
        </w:rPr>
        <w:t>When clinically indicated as determined by the supervisor</w:t>
      </w:r>
      <w:r w:rsidR="1AD2CF74" w:rsidRPr="737DA150">
        <w:rPr>
          <w:rFonts w:ascii="Times New Roman" w:hAnsi="Times New Roman"/>
        </w:rPr>
        <w:t xml:space="preserve">, the Treatment Team </w:t>
      </w:r>
      <w:r w:rsidR="00933C48">
        <w:rPr>
          <w:rFonts w:ascii="Times New Roman" w:hAnsi="Times New Roman"/>
        </w:rPr>
        <w:t>should</w:t>
      </w:r>
      <w:r w:rsidR="00284AEA">
        <w:rPr>
          <w:rFonts w:ascii="Times New Roman" w:hAnsi="Times New Roman"/>
        </w:rPr>
        <w:t xml:space="preserve"> </w:t>
      </w:r>
      <w:r w:rsidR="1AD2CF74" w:rsidRPr="737DA150">
        <w:rPr>
          <w:rFonts w:ascii="Times New Roman" w:hAnsi="Times New Roman"/>
        </w:rPr>
        <w:t xml:space="preserve">also include </w:t>
      </w:r>
      <w:r w:rsidR="00395D87">
        <w:rPr>
          <w:rFonts w:ascii="Times New Roman" w:hAnsi="Times New Roman"/>
        </w:rPr>
        <w:t>t</w:t>
      </w:r>
      <w:r w:rsidR="62851B11" w:rsidRPr="737DA150">
        <w:rPr>
          <w:rFonts w:ascii="Times New Roman" w:hAnsi="Times New Roman"/>
        </w:rPr>
        <w:t xml:space="preserve">he </w:t>
      </w:r>
      <w:r w:rsidR="007F4B3B">
        <w:rPr>
          <w:rFonts w:ascii="Times New Roman" w:hAnsi="Times New Roman"/>
        </w:rPr>
        <w:t>M</w:t>
      </w:r>
      <w:r w:rsidR="206DA3BB" w:rsidRPr="737DA150">
        <w:rPr>
          <w:rFonts w:ascii="Times New Roman" w:hAnsi="Times New Roman"/>
        </w:rPr>
        <w:t xml:space="preserve">ember’s </w:t>
      </w:r>
      <w:r w:rsidR="09551EE8" w:rsidRPr="737DA150">
        <w:rPr>
          <w:rFonts w:ascii="Times New Roman" w:hAnsi="Times New Roman"/>
        </w:rPr>
        <w:t>F</w:t>
      </w:r>
      <w:r w:rsidR="206DA3BB" w:rsidRPr="737DA150">
        <w:rPr>
          <w:rFonts w:ascii="Times New Roman" w:hAnsi="Times New Roman"/>
        </w:rPr>
        <w:t>amily,</w:t>
      </w:r>
      <w:r w:rsidR="2D9E2DC1" w:rsidRPr="737DA150">
        <w:rPr>
          <w:rFonts w:ascii="Times New Roman" w:hAnsi="Times New Roman"/>
        </w:rPr>
        <w:t xml:space="preserve"> </w:t>
      </w:r>
      <w:r w:rsidR="009C1F2C">
        <w:rPr>
          <w:rFonts w:ascii="Times New Roman" w:hAnsi="Times New Roman"/>
        </w:rPr>
        <w:t>N</w:t>
      </w:r>
      <w:r w:rsidR="2D9E2DC1" w:rsidRPr="737DA150">
        <w:rPr>
          <w:rFonts w:ascii="Times New Roman" w:hAnsi="Times New Roman"/>
        </w:rPr>
        <w:t xml:space="preserve">atural </w:t>
      </w:r>
      <w:r w:rsidR="009C1F2C">
        <w:rPr>
          <w:rFonts w:ascii="Times New Roman" w:hAnsi="Times New Roman"/>
        </w:rPr>
        <w:t>S</w:t>
      </w:r>
      <w:r w:rsidR="2D9E2DC1" w:rsidRPr="737DA150">
        <w:rPr>
          <w:rFonts w:ascii="Times New Roman" w:hAnsi="Times New Roman"/>
        </w:rPr>
        <w:t>upports,</w:t>
      </w:r>
      <w:r w:rsidR="206DA3BB" w:rsidRPr="737DA150">
        <w:rPr>
          <w:rFonts w:ascii="Times New Roman" w:hAnsi="Times New Roman"/>
        </w:rPr>
        <w:t xml:space="preserve"> case manager, </w:t>
      </w:r>
      <w:r w:rsidR="3928D89F" w:rsidRPr="737DA150">
        <w:rPr>
          <w:rFonts w:ascii="Times New Roman" w:hAnsi="Times New Roman"/>
        </w:rPr>
        <w:t xml:space="preserve">and/or </w:t>
      </w:r>
      <w:r w:rsidR="206DA3BB" w:rsidRPr="737DA150">
        <w:rPr>
          <w:rFonts w:ascii="Times New Roman" w:hAnsi="Times New Roman"/>
        </w:rPr>
        <w:t xml:space="preserve">other </w:t>
      </w:r>
      <w:r w:rsidR="2D9E2DC1" w:rsidRPr="737DA150">
        <w:rPr>
          <w:rFonts w:ascii="Times New Roman" w:hAnsi="Times New Roman"/>
        </w:rPr>
        <w:t xml:space="preserve">relevant </w:t>
      </w:r>
      <w:r w:rsidR="206DA3BB" w:rsidRPr="737DA150">
        <w:rPr>
          <w:rFonts w:ascii="Times New Roman" w:hAnsi="Times New Roman"/>
        </w:rPr>
        <w:t>professionals</w:t>
      </w:r>
      <w:r w:rsidR="206DA3BB" w:rsidRPr="737DA150">
        <w:rPr>
          <w:rFonts w:ascii="Times New Roman" w:hAnsi="Times New Roman"/>
          <w:b/>
          <w:bCs/>
        </w:rPr>
        <w:t>.</w:t>
      </w:r>
    </w:p>
    <w:p w14:paraId="66FF2E30" w14:textId="77777777" w:rsidR="00B34E0F" w:rsidRDefault="00B34E0F" w:rsidP="003B6A21">
      <w:pPr>
        <w:rPr>
          <w:rFonts w:ascii="Times New Roman" w:hAnsi="Times New Roman"/>
        </w:rPr>
      </w:pPr>
    </w:p>
    <w:p w14:paraId="496858D4" w14:textId="3C0A23D5" w:rsidR="00277C84" w:rsidRDefault="206DA3BB" w:rsidP="003B6A21">
      <w:pPr>
        <w:rPr>
          <w:rFonts w:ascii="Times New Roman" w:hAnsi="Times New Roman"/>
        </w:rPr>
      </w:pPr>
      <w:r w:rsidRPr="737DA150">
        <w:rPr>
          <w:rFonts w:ascii="Times New Roman" w:hAnsi="Times New Roman"/>
        </w:rPr>
        <w:t>28.0</w:t>
      </w:r>
      <w:r w:rsidR="0074147F">
        <w:rPr>
          <w:rFonts w:ascii="Times New Roman" w:hAnsi="Times New Roman"/>
        </w:rPr>
        <w:t>3</w:t>
      </w:r>
      <w:r w:rsidR="00D447CE">
        <w:tab/>
      </w:r>
      <w:r w:rsidR="001A62C6" w:rsidRPr="001A62C6">
        <w:rPr>
          <w:rFonts w:ascii="Times New Roman" w:hAnsi="Times New Roman"/>
          <w:b/>
          <w:bCs/>
        </w:rPr>
        <w:t xml:space="preserve">MEMBER </w:t>
      </w:r>
      <w:r w:rsidRPr="737DA150">
        <w:rPr>
          <w:rFonts w:ascii="Times New Roman" w:hAnsi="Times New Roman"/>
          <w:b/>
          <w:bCs/>
        </w:rPr>
        <w:t xml:space="preserve">ELIGIBILITY </w:t>
      </w:r>
    </w:p>
    <w:p w14:paraId="5065A050" w14:textId="77777777" w:rsidR="0045096C" w:rsidRDefault="0045096C" w:rsidP="000834D9">
      <w:pPr>
        <w:pStyle w:val="ListParagraph"/>
        <w:rPr>
          <w:rFonts w:ascii="Times New Roman" w:hAnsi="Times New Roman"/>
        </w:rPr>
      </w:pPr>
    </w:p>
    <w:p w14:paraId="3B7030D9" w14:textId="773892D3" w:rsidR="00E72745" w:rsidRDefault="00A622EB" w:rsidP="000834D9">
      <w:pPr>
        <w:pStyle w:val="ListParagraph"/>
        <w:rPr>
          <w:rFonts w:ascii="Times New Roman" w:hAnsi="Times New Roman"/>
        </w:rPr>
      </w:pPr>
      <w:r>
        <w:rPr>
          <w:rFonts w:ascii="Times New Roman" w:hAnsi="Times New Roman"/>
        </w:rPr>
        <w:t>Eligibility for services under this Section</w:t>
      </w:r>
      <w:r w:rsidR="008915FD">
        <w:rPr>
          <w:rFonts w:ascii="Times New Roman" w:hAnsi="Times New Roman"/>
        </w:rPr>
        <w:t>, except for School-Related Services,</w:t>
      </w:r>
      <w:r>
        <w:rPr>
          <w:rFonts w:ascii="Times New Roman" w:hAnsi="Times New Roman"/>
        </w:rPr>
        <w:t xml:space="preserve"> is determined through the Single Assessment as provided in the </w:t>
      </w:r>
      <w:r w:rsidR="00EC721C">
        <w:rPr>
          <w:rFonts w:ascii="Times New Roman" w:hAnsi="Times New Roman"/>
        </w:rPr>
        <w:t>M</w:t>
      </w:r>
      <w:r w:rsidR="00D00CBE">
        <w:rPr>
          <w:rFonts w:ascii="Times New Roman" w:hAnsi="Times New Roman"/>
        </w:rPr>
        <w:t>BM</w:t>
      </w:r>
      <w:r w:rsidR="00BB2A63">
        <w:rPr>
          <w:rFonts w:ascii="Times New Roman" w:hAnsi="Times New Roman"/>
        </w:rPr>
        <w:t xml:space="preserve"> </w:t>
      </w:r>
      <w:r w:rsidR="00D74C77">
        <w:rPr>
          <w:rFonts w:ascii="Times New Roman" w:hAnsi="Times New Roman"/>
        </w:rPr>
        <w:t xml:space="preserve">Children’s Behavioral Health Services </w:t>
      </w:r>
      <w:r w:rsidR="00A7420D">
        <w:rPr>
          <w:rFonts w:ascii="Times New Roman" w:hAnsi="Times New Roman"/>
        </w:rPr>
        <w:t>Global Rule, Chapter I, Section 7.</w:t>
      </w:r>
    </w:p>
    <w:p w14:paraId="2D422836" w14:textId="77777777" w:rsidR="000834D9" w:rsidRDefault="000834D9" w:rsidP="000834D9">
      <w:pPr>
        <w:pStyle w:val="ListParagraph"/>
        <w:rPr>
          <w:rFonts w:ascii="Times New Roman" w:hAnsi="Times New Roman"/>
        </w:rPr>
      </w:pPr>
    </w:p>
    <w:p w14:paraId="0AAA0D5B" w14:textId="3D5B191D" w:rsidR="000834D9" w:rsidRDefault="000834D9" w:rsidP="000834D9">
      <w:pPr>
        <w:pStyle w:val="ListParagraph"/>
        <w:rPr>
          <w:rFonts w:ascii="Times New Roman" w:hAnsi="Times New Roman"/>
        </w:rPr>
      </w:pPr>
      <w:r>
        <w:rPr>
          <w:rFonts w:ascii="Times New Roman" w:hAnsi="Times New Roman"/>
        </w:rPr>
        <w:lastRenderedPageBreak/>
        <w:t xml:space="preserve">Members </w:t>
      </w:r>
      <w:r w:rsidR="00145846">
        <w:rPr>
          <w:rFonts w:ascii="Times New Roman" w:hAnsi="Times New Roman"/>
        </w:rPr>
        <w:t>who were</w:t>
      </w:r>
      <w:r>
        <w:rPr>
          <w:rFonts w:ascii="Times New Roman" w:hAnsi="Times New Roman"/>
        </w:rPr>
        <w:t xml:space="preserve"> eligible for and receiving services covered under this Section </w:t>
      </w:r>
      <w:r w:rsidR="00C31E7A">
        <w:rPr>
          <w:rFonts w:ascii="Times New Roman" w:hAnsi="Times New Roman"/>
        </w:rPr>
        <w:t xml:space="preserve">as of April 28, 2026, </w:t>
      </w:r>
      <w:r>
        <w:rPr>
          <w:rFonts w:ascii="Times New Roman" w:hAnsi="Times New Roman"/>
        </w:rPr>
        <w:t xml:space="preserve">but who do not meet the </w:t>
      </w:r>
      <w:proofErr w:type="gramStart"/>
      <w:r>
        <w:rPr>
          <w:rFonts w:ascii="Times New Roman" w:hAnsi="Times New Roman"/>
        </w:rPr>
        <w:t>below eligibility criteria</w:t>
      </w:r>
      <w:proofErr w:type="gramEnd"/>
      <w:r>
        <w:rPr>
          <w:rFonts w:ascii="Times New Roman" w:hAnsi="Times New Roman"/>
        </w:rPr>
        <w:t>, may continue to receive services for one hundred and eighty (180) days from</w:t>
      </w:r>
      <w:r w:rsidR="00C31E7A">
        <w:rPr>
          <w:rFonts w:ascii="Times New Roman" w:hAnsi="Times New Roman"/>
        </w:rPr>
        <w:t xml:space="preserve"> April 29, 2026,</w:t>
      </w:r>
      <w:r>
        <w:rPr>
          <w:rFonts w:ascii="Times New Roman" w:hAnsi="Times New Roman"/>
        </w:rPr>
        <w:t xml:space="preserve"> the effective date of this rule.</w:t>
      </w:r>
    </w:p>
    <w:p w14:paraId="45A5F2ED" w14:textId="77777777" w:rsidR="000834D9" w:rsidRPr="000834D9" w:rsidRDefault="000834D9" w:rsidP="000834D9">
      <w:pPr>
        <w:pStyle w:val="ListParagraph"/>
        <w:rPr>
          <w:rFonts w:ascii="Times New Roman" w:hAnsi="Times New Roman"/>
        </w:rPr>
      </w:pPr>
    </w:p>
    <w:p w14:paraId="55EEE194" w14:textId="0A4850F3" w:rsidR="00807240" w:rsidRPr="0080413B" w:rsidRDefault="00807240" w:rsidP="00807240">
      <w:pPr>
        <w:pStyle w:val="ListParagraph"/>
        <w:rPr>
          <w:rFonts w:ascii="Times New Roman" w:hAnsi="Times New Roman"/>
        </w:rPr>
      </w:pPr>
      <w:r w:rsidRPr="5A30CA34">
        <w:rPr>
          <w:rFonts w:ascii="Times New Roman" w:hAnsi="Times New Roman"/>
        </w:rPr>
        <w:t xml:space="preserve">To be eligible for services under this Section, </w:t>
      </w:r>
      <w:r w:rsidR="007F4B3B">
        <w:rPr>
          <w:rFonts w:ascii="Times New Roman" w:hAnsi="Times New Roman"/>
        </w:rPr>
        <w:t>M</w:t>
      </w:r>
      <w:r w:rsidRPr="5A30CA34">
        <w:rPr>
          <w:rFonts w:ascii="Times New Roman" w:hAnsi="Times New Roman"/>
        </w:rPr>
        <w:t>embers must (1)</w:t>
      </w:r>
      <w:r>
        <w:rPr>
          <w:rFonts w:ascii="Times New Roman" w:hAnsi="Times New Roman"/>
        </w:rPr>
        <w:t xml:space="preserve"> be under the age of twenty-one (21); (2) </w:t>
      </w:r>
      <w:r w:rsidR="0090576C">
        <w:rPr>
          <w:rFonts w:ascii="Times New Roman" w:hAnsi="Times New Roman"/>
        </w:rPr>
        <w:t xml:space="preserve">except for School-Related Services, </w:t>
      </w:r>
      <w:r w:rsidRPr="5A30CA34">
        <w:rPr>
          <w:rFonts w:ascii="Times New Roman" w:hAnsi="Times New Roman"/>
        </w:rPr>
        <w:t xml:space="preserve">receive a score of Level </w:t>
      </w:r>
      <w:r w:rsidR="009276C3">
        <w:rPr>
          <w:rFonts w:ascii="Times New Roman" w:hAnsi="Times New Roman"/>
        </w:rPr>
        <w:t>2</w:t>
      </w:r>
      <w:r>
        <w:rPr>
          <w:rFonts w:ascii="Times New Roman" w:hAnsi="Times New Roman"/>
        </w:rPr>
        <w:t xml:space="preserve"> </w:t>
      </w:r>
      <w:r w:rsidRPr="5A30CA34">
        <w:rPr>
          <w:rFonts w:ascii="Times New Roman" w:hAnsi="Times New Roman"/>
        </w:rPr>
        <w:t>or higher on the age-appropriate</w:t>
      </w:r>
      <w:r w:rsidR="008C3E8A">
        <w:rPr>
          <w:rFonts w:ascii="Times New Roman" w:hAnsi="Times New Roman"/>
        </w:rPr>
        <w:t xml:space="preserve"> </w:t>
      </w:r>
      <w:r w:rsidRPr="5A30CA34">
        <w:rPr>
          <w:rFonts w:ascii="Times New Roman" w:hAnsi="Times New Roman"/>
        </w:rPr>
        <w:t>L</w:t>
      </w:r>
      <w:r w:rsidR="007B55CC">
        <w:rPr>
          <w:rFonts w:ascii="Times New Roman" w:hAnsi="Times New Roman"/>
        </w:rPr>
        <w:t>evel of Care/Service Intensity Tool</w:t>
      </w:r>
      <w:r w:rsidRPr="5A30CA34">
        <w:rPr>
          <w:rFonts w:ascii="Times New Roman" w:hAnsi="Times New Roman"/>
        </w:rPr>
        <w:t>; and (</w:t>
      </w:r>
      <w:r>
        <w:rPr>
          <w:rFonts w:ascii="Times New Roman" w:hAnsi="Times New Roman"/>
        </w:rPr>
        <w:t>3</w:t>
      </w:r>
      <w:r w:rsidRPr="5A30CA34">
        <w:rPr>
          <w:rFonts w:ascii="Times New Roman" w:hAnsi="Times New Roman"/>
        </w:rPr>
        <w:t xml:space="preserve">) meet the </w:t>
      </w:r>
      <w:r>
        <w:rPr>
          <w:rFonts w:ascii="Times New Roman" w:hAnsi="Times New Roman"/>
        </w:rPr>
        <w:t xml:space="preserve">service specific </w:t>
      </w:r>
      <w:r w:rsidRPr="5A30CA34">
        <w:rPr>
          <w:rFonts w:ascii="Times New Roman" w:hAnsi="Times New Roman"/>
        </w:rPr>
        <w:t xml:space="preserve">eligibility criteria </w:t>
      </w:r>
      <w:r>
        <w:rPr>
          <w:rFonts w:ascii="Times New Roman" w:hAnsi="Times New Roman"/>
        </w:rPr>
        <w:t xml:space="preserve">set forth </w:t>
      </w:r>
      <w:r w:rsidR="0D0E36F3" w:rsidRPr="4AF76E12">
        <w:rPr>
          <w:rFonts w:ascii="Times New Roman" w:hAnsi="Times New Roman"/>
        </w:rPr>
        <w:t xml:space="preserve">below </w:t>
      </w:r>
      <w:r>
        <w:rPr>
          <w:rFonts w:ascii="Times New Roman" w:hAnsi="Times New Roman"/>
        </w:rPr>
        <w:t>in this subsection.</w:t>
      </w:r>
    </w:p>
    <w:p w14:paraId="4850D5EA" w14:textId="77777777" w:rsidR="00807240" w:rsidRPr="00442F4B" w:rsidRDefault="00807240" w:rsidP="00807240">
      <w:pPr>
        <w:rPr>
          <w:rFonts w:ascii="Times New Roman" w:hAnsi="Times New Roman"/>
          <w:b/>
          <w:bCs/>
          <w:szCs w:val="22"/>
        </w:rPr>
      </w:pPr>
    </w:p>
    <w:p w14:paraId="602B421B" w14:textId="34B281B1" w:rsidR="00807240" w:rsidRPr="00DB6E51" w:rsidRDefault="00807240" w:rsidP="009F66BB">
      <w:pPr>
        <w:pStyle w:val="ListParagraph"/>
        <w:numPr>
          <w:ilvl w:val="3"/>
          <w:numId w:val="21"/>
        </w:numPr>
        <w:ind w:left="1080"/>
        <w:rPr>
          <w:rFonts w:ascii="Times New Roman" w:hAnsi="Times New Roman"/>
          <w:b/>
        </w:rPr>
      </w:pPr>
      <w:r>
        <w:rPr>
          <w:rFonts w:ascii="Times New Roman" w:hAnsi="Times New Roman"/>
          <w:bCs/>
        </w:rPr>
        <w:t xml:space="preserve">To be eligible </w:t>
      </w:r>
      <w:r w:rsidR="00694BB1">
        <w:rPr>
          <w:rFonts w:ascii="Times New Roman" w:hAnsi="Times New Roman"/>
          <w:bCs/>
        </w:rPr>
        <w:t>to receive</w:t>
      </w:r>
      <w:r>
        <w:rPr>
          <w:rFonts w:ascii="Times New Roman" w:hAnsi="Times New Roman"/>
          <w:bCs/>
        </w:rPr>
        <w:t xml:space="preserve"> Adaptive Skills Training</w:t>
      </w:r>
      <w:r w:rsidR="00694BB1">
        <w:rPr>
          <w:rFonts w:ascii="Times New Roman" w:hAnsi="Times New Roman"/>
          <w:bCs/>
        </w:rPr>
        <w:t xml:space="preserve"> services</w:t>
      </w:r>
      <w:r>
        <w:rPr>
          <w:rFonts w:ascii="Times New Roman" w:hAnsi="Times New Roman"/>
          <w:bCs/>
        </w:rPr>
        <w:t xml:space="preserve">, </w:t>
      </w:r>
      <w:r w:rsidR="007F4B3B">
        <w:rPr>
          <w:rFonts w:ascii="Times New Roman" w:hAnsi="Times New Roman"/>
          <w:bCs/>
        </w:rPr>
        <w:t>M</w:t>
      </w:r>
      <w:r>
        <w:rPr>
          <w:rFonts w:ascii="Times New Roman" w:hAnsi="Times New Roman"/>
          <w:bCs/>
        </w:rPr>
        <w:t>embers must:</w:t>
      </w:r>
    </w:p>
    <w:p w14:paraId="7693E650" w14:textId="77777777" w:rsidR="00807240" w:rsidRDefault="00807240" w:rsidP="00807240">
      <w:pPr>
        <w:pStyle w:val="ListParagraph"/>
        <w:ind w:left="1440"/>
        <w:rPr>
          <w:rFonts w:ascii="Times New Roman" w:hAnsi="Times New Roman"/>
          <w:bCs/>
        </w:rPr>
      </w:pPr>
    </w:p>
    <w:p w14:paraId="10A59BB6" w14:textId="4A6DD82D" w:rsidR="000E7B23" w:rsidRDefault="009F66BB" w:rsidP="000E7B23">
      <w:pPr>
        <w:pStyle w:val="ListParagraph"/>
        <w:ind w:left="1440" w:hanging="360"/>
        <w:rPr>
          <w:rFonts w:ascii="Times New Roman" w:hAnsi="Times New Roman"/>
          <w:bCs/>
        </w:rPr>
      </w:pPr>
      <w:r>
        <w:rPr>
          <w:rFonts w:ascii="Times New Roman" w:hAnsi="Times New Roman"/>
          <w:bCs/>
        </w:rPr>
        <w:t>A.</w:t>
      </w:r>
      <w:r w:rsidR="000E7B23">
        <w:rPr>
          <w:rFonts w:ascii="Times New Roman" w:hAnsi="Times New Roman"/>
          <w:bCs/>
        </w:rPr>
        <w:tab/>
      </w:r>
      <w:r w:rsidR="00807240">
        <w:rPr>
          <w:rFonts w:ascii="Times New Roman" w:hAnsi="Times New Roman"/>
          <w:bCs/>
        </w:rPr>
        <w:t>Have a qualifying</w:t>
      </w:r>
      <w:r w:rsidR="005A64FB">
        <w:rPr>
          <w:rFonts w:ascii="Times New Roman" w:hAnsi="Times New Roman"/>
          <w:bCs/>
        </w:rPr>
        <w:t xml:space="preserve"> behavioral health</w:t>
      </w:r>
      <w:r w:rsidR="00807240">
        <w:rPr>
          <w:rFonts w:ascii="Times New Roman" w:hAnsi="Times New Roman"/>
          <w:bCs/>
        </w:rPr>
        <w:t xml:space="preserve"> diagnosis in accordance with the current version of the </w:t>
      </w:r>
      <w:r w:rsidR="00807240">
        <w:rPr>
          <w:rFonts w:ascii="Times New Roman" w:hAnsi="Times New Roman"/>
          <w:bCs/>
          <w:i/>
          <w:iCs/>
        </w:rPr>
        <w:t>Diagnostic and Statistical Manual of Mental Disorders</w:t>
      </w:r>
      <w:r w:rsidR="00E3612D">
        <w:rPr>
          <w:rFonts w:ascii="Times New Roman" w:hAnsi="Times New Roman"/>
          <w:bCs/>
        </w:rPr>
        <w:t xml:space="preserve"> or </w:t>
      </w:r>
      <w:r w:rsidR="00866CB1">
        <w:rPr>
          <w:rFonts w:ascii="Times New Roman" w:hAnsi="Times New Roman"/>
          <w:bCs/>
        </w:rPr>
        <w:t>an Axi</w:t>
      </w:r>
      <w:r w:rsidR="00963E3C">
        <w:rPr>
          <w:rFonts w:ascii="Times New Roman" w:hAnsi="Times New Roman"/>
          <w:bCs/>
        </w:rPr>
        <w:t xml:space="preserve">s I diagnosis </w:t>
      </w:r>
      <w:r w:rsidR="00FA4537">
        <w:rPr>
          <w:rFonts w:ascii="Times New Roman" w:hAnsi="Times New Roman"/>
          <w:bCs/>
        </w:rPr>
        <w:t xml:space="preserve">in accordance with the current version of the </w:t>
      </w:r>
      <w:r w:rsidR="00FA4537">
        <w:rPr>
          <w:rFonts w:ascii="Times New Roman" w:hAnsi="Times New Roman"/>
          <w:bCs/>
          <w:i/>
          <w:iCs/>
        </w:rPr>
        <w:t>Diagnostic Classification of Mental Health</w:t>
      </w:r>
      <w:r w:rsidR="00396DD2">
        <w:rPr>
          <w:rFonts w:ascii="Times New Roman" w:hAnsi="Times New Roman"/>
          <w:bCs/>
          <w:i/>
          <w:iCs/>
        </w:rPr>
        <w:t xml:space="preserve"> </w:t>
      </w:r>
      <w:r w:rsidR="003D6088">
        <w:rPr>
          <w:rFonts w:ascii="Times New Roman" w:hAnsi="Times New Roman"/>
          <w:bCs/>
          <w:i/>
          <w:iCs/>
        </w:rPr>
        <w:t xml:space="preserve">and </w:t>
      </w:r>
      <w:r w:rsidR="00B346C9">
        <w:rPr>
          <w:rFonts w:ascii="Times New Roman" w:hAnsi="Times New Roman"/>
          <w:bCs/>
          <w:i/>
          <w:iCs/>
        </w:rPr>
        <w:t>Developmental Disorders of Infancy and Early Childhood</w:t>
      </w:r>
      <w:r w:rsidR="00807240">
        <w:rPr>
          <w:rFonts w:ascii="Times New Roman" w:hAnsi="Times New Roman"/>
          <w:bCs/>
        </w:rPr>
        <w:t>; and</w:t>
      </w:r>
    </w:p>
    <w:p w14:paraId="51DEB1B9" w14:textId="77777777" w:rsidR="004B2897" w:rsidRDefault="004B2897" w:rsidP="000E7B23">
      <w:pPr>
        <w:pStyle w:val="ListParagraph"/>
        <w:ind w:left="1440" w:hanging="360"/>
        <w:rPr>
          <w:rFonts w:ascii="Times New Roman" w:hAnsi="Times New Roman"/>
          <w:bCs/>
        </w:rPr>
      </w:pPr>
    </w:p>
    <w:p w14:paraId="71270BC2" w14:textId="3CD97554" w:rsidR="00807240" w:rsidRPr="000E7B23" w:rsidRDefault="004B2897" w:rsidP="000E7B23">
      <w:pPr>
        <w:pStyle w:val="ListParagraph"/>
        <w:ind w:left="1440" w:hanging="360"/>
        <w:rPr>
          <w:rFonts w:ascii="Times New Roman" w:hAnsi="Times New Roman"/>
          <w:bCs/>
        </w:rPr>
      </w:pPr>
      <w:r>
        <w:rPr>
          <w:rFonts w:ascii="Times New Roman" w:hAnsi="Times New Roman"/>
          <w:bCs/>
        </w:rPr>
        <w:t>B.</w:t>
      </w:r>
      <w:r>
        <w:rPr>
          <w:rFonts w:ascii="Times New Roman" w:hAnsi="Times New Roman"/>
          <w:bCs/>
        </w:rPr>
        <w:tab/>
      </w:r>
      <w:r w:rsidR="00797351" w:rsidRPr="000E7B23">
        <w:rPr>
          <w:rFonts w:ascii="Times New Roman" w:hAnsi="Times New Roman"/>
          <w:bCs/>
        </w:rPr>
        <w:t>Have</w:t>
      </w:r>
      <w:r w:rsidR="00807240" w:rsidRPr="000E7B23">
        <w:rPr>
          <w:rFonts w:ascii="Times New Roman" w:hAnsi="Times New Roman"/>
          <w:bCs/>
        </w:rPr>
        <w:t xml:space="preserve"> received </w:t>
      </w:r>
      <w:r w:rsidR="00797351" w:rsidRPr="000E7B23">
        <w:rPr>
          <w:rFonts w:ascii="Times New Roman" w:hAnsi="Times New Roman"/>
          <w:bCs/>
        </w:rPr>
        <w:t xml:space="preserve">the most current version of the </w:t>
      </w:r>
      <w:r w:rsidR="00106AF8" w:rsidRPr="000E7B23">
        <w:rPr>
          <w:rFonts w:ascii="Times New Roman" w:hAnsi="Times New Roman"/>
          <w:bCs/>
        </w:rPr>
        <w:t xml:space="preserve">Adaptive Behavior Assessment System or </w:t>
      </w:r>
      <w:r w:rsidR="009201C7" w:rsidRPr="000E7B23">
        <w:rPr>
          <w:rFonts w:ascii="Times New Roman" w:hAnsi="Times New Roman"/>
          <w:bCs/>
        </w:rPr>
        <w:t>Vineland</w:t>
      </w:r>
      <w:r w:rsidR="003F3E58" w:rsidRPr="000E7B23">
        <w:rPr>
          <w:rFonts w:ascii="Times New Roman" w:hAnsi="Times New Roman"/>
          <w:bCs/>
        </w:rPr>
        <w:t xml:space="preserve"> Adaptive Beh</w:t>
      </w:r>
      <w:r w:rsidR="008A386D" w:rsidRPr="000E7B23">
        <w:rPr>
          <w:rFonts w:ascii="Times New Roman" w:hAnsi="Times New Roman"/>
          <w:bCs/>
        </w:rPr>
        <w:t>avior Scale</w:t>
      </w:r>
      <w:r w:rsidR="0056712D" w:rsidRPr="000E7B23">
        <w:rPr>
          <w:rFonts w:ascii="Times New Roman" w:hAnsi="Times New Roman"/>
          <w:bCs/>
        </w:rPr>
        <w:t xml:space="preserve"> within the past twelve (12) months.</w:t>
      </w:r>
      <w:r w:rsidR="007C4756" w:rsidRPr="000E7B23">
        <w:rPr>
          <w:rFonts w:ascii="Times New Roman" w:hAnsi="Times New Roman"/>
          <w:bCs/>
        </w:rPr>
        <w:t xml:space="preserve"> The</w:t>
      </w:r>
      <w:r w:rsidR="002321C8">
        <w:rPr>
          <w:rFonts w:ascii="Times New Roman" w:hAnsi="Times New Roman"/>
          <w:bCs/>
        </w:rPr>
        <w:t xml:space="preserve"> functional</w:t>
      </w:r>
      <w:r w:rsidR="007C4756" w:rsidRPr="000E7B23">
        <w:rPr>
          <w:rFonts w:ascii="Times New Roman" w:hAnsi="Times New Roman"/>
          <w:bCs/>
        </w:rPr>
        <w:t xml:space="preserve"> assess</w:t>
      </w:r>
      <w:r w:rsidR="00807240" w:rsidRPr="000E7B23">
        <w:rPr>
          <w:rFonts w:ascii="Times New Roman" w:hAnsi="Times New Roman"/>
          <w:bCs/>
        </w:rPr>
        <w:t xml:space="preserve">ment </w:t>
      </w:r>
      <w:r w:rsidR="007C4756" w:rsidRPr="000E7B23">
        <w:rPr>
          <w:rFonts w:ascii="Times New Roman" w:hAnsi="Times New Roman"/>
          <w:bCs/>
        </w:rPr>
        <w:t>must be administered</w:t>
      </w:r>
      <w:r w:rsidR="00C92C7B" w:rsidRPr="000E7B23">
        <w:rPr>
          <w:rFonts w:ascii="Times New Roman" w:hAnsi="Times New Roman"/>
          <w:bCs/>
        </w:rPr>
        <w:t xml:space="preserve"> by a qualified professional</w:t>
      </w:r>
      <w:r w:rsidR="007C4756" w:rsidRPr="000E7B23">
        <w:rPr>
          <w:rFonts w:ascii="Times New Roman" w:hAnsi="Times New Roman"/>
          <w:bCs/>
        </w:rPr>
        <w:t xml:space="preserve"> </w:t>
      </w:r>
      <w:r w:rsidR="000C23CF" w:rsidRPr="000E7B23">
        <w:rPr>
          <w:rFonts w:ascii="Times New Roman" w:hAnsi="Times New Roman"/>
          <w:bCs/>
        </w:rPr>
        <w:t>in accordance with the guidelines set by its purveyor and</w:t>
      </w:r>
      <w:r w:rsidR="00807240" w:rsidRPr="000E7B23">
        <w:rPr>
          <w:rFonts w:ascii="Times New Roman" w:hAnsi="Times New Roman"/>
          <w:bCs/>
        </w:rPr>
        <w:t xml:space="preserve"> </w:t>
      </w:r>
      <w:r w:rsidR="006A1411">
        <w:rPr>
          <w:rFonts w:ascii="Times New Roman" w:hAnsi="Times New Roman"/>
          <w:bCs/>
        </w:rPr>
        <w:t xml:space="preserve">must </w:t>
      </w:r>
      <w:r w:rsidR="00807240" w:rsidRPr="000E7B23">
        <w:rPr>
          <w:rFonts w:ascii="Times New Roman" w:hAnsi="Times New Roman"/>
          <w:bCs/>
        </w:rPr>
        <w:t xml:space="preserve">document a significant functional impairment </w:t>
      </w:r>
      <w:r w:rsidR="00D22043" w:rsidRPr="000E7B23">
        <w:rPr>
          <w:rFonts w:ascii="Times New Roman" w:hAnsi="Times New Roman"/>
          <w:bCs/>
        </w:rPr>
        <w:t>that</w:t>
      </w:r>
      <w:r w:rsidR="00807240" w:rsidRPr="000E7B23">
        <w:rPr>
          <w:rFonts w:ascii="Times New Roman" w:hAnsi="Times New Roman"/>
          <w:bCs/>
        </w:rPr>
        <w:t xml:space="preserve"> is clearly related to the</w:t>
      </w:r>
      <w:r w:rsidR="000C23CF" w:rsidRPr="000E7B23">
        <w:rPr>
          <w:rFonts w:ascii="Times New Roman" w:hAnsi="Times New Roman"/>
          <w:bCs/>
        </w:rPr>
        <w:t xml:space="preserve"> </w:t>
      </w:r>
      <w:r w:rsidR="007F4B3B">
        <w:rPr>
          <w:rFonts w:ascii="Times New Roman" w:hAnsi="Times New Roman"/>
          <w:bCs/>
        </w:rPr>
        <w:t>M</w:t>
      </w:r>
      <w:r w:rsidR="000C23CF" w:rsidRPr="000E7B23">
        <w:rPr>
          <w:rFonts w:ascii="Times New Roman" w:hAnsi="Times New Roman"/>
          <w:bCs/>
        </w:rPr>
        <w:t>ember</w:t>
      </w:r>
      <w:r w:rsidR="00487A31" w:rsidRPr="000E7B23">
        <w:rPr>
          <w:rFonts w:ascii="Times New Roman" w:hAnsi="Times New Roman"/>
          <w:bCs/>
        </w:rPr>
        <w:t>’</w:t>
      </w:r>
      <w:r w:rsidR="000C23CF" w:rsidRPr="000E7B23">
        <w:rPr>
          <w:rFonts w:ascii="Times New Roman" w:hAnsi="Times New Roman"/>
          <w:bCs/>
        </w:rPr>
        <w:t>s</w:t>
      </w:r>
      <w:r w:rsidR="00807240" w:rsidRPr="000E7B23">
        <w:rPr>
          <w:rFonts w:ascii="Times New Roman" w:hAnsi="Times New Roman"/>
          <w:bCs/>
        </w:rPr>
        <w:t xml:space="preserve"> qualifying diagnosis and evidenced by one (1) of the following:</w:t>
      </w:r>
    </w:p>
    <w:p w14:paraId="01FAF8F5" w14:textId="77777777" w:rsidR="00807240" w:rsidRPr="00DB6E51" w:rsidRDefault="00807240" w:rsidP="00807240">
      <w:pPr>
        <w:rPr>
          <w:rFonts w:ascii="Times New Roman" w:hAnsi="Times New Roman"/>
          <w:bCs/>
        </w:rPr>
      </w:pPr>
    </w:p>
    <w:p w14:paraId="4DE493B1" w14:textId="77777777" w:rsidR="004B2897" w:rsidRPr="00F81774" w:rsidRDefault="00807240" w:rsidP="004B2897">
      <w:pPr>
        <w:pStyle w:val="ListParagraph"/>
        <w:numPr>
          <w:ilvl w:val="0"/>
          <w:numId w:val="28"/>
        </w:numPr>
        <w:ind w:left="1800"/>
        <w:rPr>
          <w:rFonts w:ascii="Times New Roman" w:hAnsi="Times New Roman"/>
          <w:b/>
        </w:rPr>
      </w:pPr>
      <w:r w:rsidRPr="004B2897">
        <w:rPr>
          <w:rFonts w:ascii="Times New Roman" w:hAnsi="Times New Roman"/>
        </w:rPr>
        <w:t>A composite score that is at least two (2) standard deviations below the average</w:t>
      </w:r>
      <w:r w:rsidR="00A95F66" w:rsidRPr="004B2897">
        <w:rPr>
          <w:rFonts w:ascii="Times New Roman" w:hAnsi="Times New Roman"/>
        </w:rPr>
        <w:t xml:space="preserve">; </w:t>
      </w:r>
    </w:p>
    <w:p w14:paraId="5D57B97D" w14:textId="77777777" w:rsidR="00F81774" w:rsidRPr="004B2897" w:rsidRDefault="00F81774" w:rsidP="00F81774">
      <w:pPr>
        <w:pStyle w:val="ListParagraph"/>
        <w:ind w:left="1800"/>
        <w:rPr>
          <w:rFonts w:ascii="Times New Roman" w:hAnsi="Times New Roman"/>
          <w:b/>
        </w:rPr>
      </w:pPr>
    </w:p>
    <w:p w14:paraId="6E35A1FA" w14:textId="1BC41EF6" w:rsidR="00807240" w:rsidRPr="004B2897" w:rsidRDefault="00807240" w:rsidP="004B2897">
      <w:pPr>
        <w:pStyle w:val="ListParagraph"/>
        <w:numPr>
          <w:ilvl w:val="0"/>
          <w:numId w:val="28"/>
        </w:numPr>
        <w:ind w:left="1800"/>
        <w:rPr>
          <w:rFonts w:ascii="Times New Roman" w:hAnsi="Times New Roman"/>
          <w:b/>
        </w:rPr>
      </w:pPr>
      <w:r w:rsidRPr="004B2897">
        <w:rPr>
          <w:rFonts w:ascii="Times New Roman" w:hAnsi="Times New Roman"/>
          <w:szCs w:val="22"/>
        </w:rPr>
        <w:t>A composite score that is at least one and one-half (1.5) standard deviations below the average and a score of two (2) standard deviations below the average on the communication or social domain sub score</w:t>
      </w:r>
      <w:r w:rsidR="00C401DF" w:rsidRPr="004B2897">
        <w:rPr>
          <w:rFonts w:ascii="Times New Roman" w:hAnsi="Times New Roman"/>
          <w:szCs w:val="22"/>
        </w:rPr>
        <w:t>.</w:t>
      </w:r>
    </w:p>
    <w:p w14:paraId="1A93E87C" w14:textId="77777777" w:rsidR="00807240" w:rsidRPr="00DB6E51" w:rsidRDefault="00807240" w:rsidP="00807240">
      <w:pPr>
        <w:pStyle w:val="ListParagraph"/>
        <w:rPr>
          <w:rFonts w:ascii="Times New Roman" w:hAnsi="Times New Roman"/>
          <w:b/>
          <w:bCs/>
          <w:szCs w:val="22"/>
        </w:rPr>
      </w:pPr>
    </w:p>
    <w:p w14:paraId="374AAFD8" w14:textId="73A50FD0" w:rsidR="00807240" w:rsidRDefault="007A2F89" w:rsidP="00A93AB6">
      <w:pPr>
        <w:pStyle w:val="ListParagraph"/>
        <w:ind w:left="1440" w:hanging="360"/>
        <w:rPr>
          <w:rFonts w:ascii="Times New Roman" w:hAnsi="Times New Roman"/>
        </w:rPr>
      </w:pPr>
      <w:r>
        <w:rPr>
          <w:rFonts w:ascii="Times New Roman" w:hAnsi="Times New Roman"/>
        </w:rPr>
        <w:t>C</w:t>
      </w:r>
      <w:r w:rsidR="00A93AB6">
        <w:rPr>
          <w:rFonts w:ascii="Times New Roman" w:hAnsi="Times New Roman"/>
        </w:rPr>
        <w:t>.</w:t>
      </w:r>
      <w:r w:rsidR="00A93AB6">
        <w:rPr>
          <w:rFonts w:ascii="Times New Roman" w:hAnsi="Times New Roman"/>
        </w:rPr>
        <w:tab/>
      </w:r>
      <w:r w:rsidR="00090951">
        <w:rPr>
          <w:rFonts w:ascii="Times New Roman" w:hAnsi="Times New Roman"/>
        </w:rPr>
        <w:t>Alternatively,</w:t>
      </w:r>
      <w:r w:rsidR="00122963">
        <w:rPr>
          <w:rFonts w:ascii="Times New Roman" w:hAnsi="Times New Roman"/>
        </w:rPr>
        <w:t xml:space="preserve"> </w:t>
      </w:r>
      <w:r w:rsidR="003479B7">
        <w:rPr>
          <w:rFonts w:ascii="Times New Roman" w:hAnsi="Times New Roman"/>
        </w:rPr>
        <w:t xml:space="preserve">Members under </w:t>
      </w:r>
      <w:r w:rsidR="001C25D1">
        <w:rPr>
          <w:rFonts w:ascii="Times New Roman" w:hAnsi="Times New Roman"/>
        </w:rPr>
        <w:t>six (6) years of age</w:t>
      </w:r>
      <w:r w:rsidR="009A2F2F">
        <w:rPr>
          <w:rFonts w:ascii="Times New Roman" w:hAnsi="Times New Roman"/>
        </w:rPr>
        <w:t xml:space="preserve"> may also be eligible i</w:t>
      </w:r>
      <w:r w:rsidR="00AC44D4">
        <w:rPr>
          <w:rFonts w:ascii="Times New Roman" w:hAnsi="Times New Roman"/>
        </w:rPr>
        <w:t>f</w:t>
      </w:r>
      <w:r w:rsidR="00612975">
        <w:rPr>
          <w:rFonts w:ascii="Times New Roman" w:hAnsi="Times New Roman"/>
        </w:rPr>
        <w:t xml:space="preserve"> </w:t>
      </w:r>
      <w:r w:rsidR="00E7714A">
        <w:rPr>
          <w:rFonts w:ascii="Times New Roman" w:hAnsi="Times New Roman"/>
        </w:rPr>
        <w:t>they</w:t>
      </w:r>
      <w:r w:rsidR="00807240" w:rsidRPr="4AF76E12">
        <w:rPr>
          <w:rFonts w:ascii="Times New Roman" w:hAnsi="Times New Roman"/>
        </w:rPr>
        <w:t xml:space="preserve"> have received the following from </w:t>
      </w:r>
      <w:r w:rsidR="00401A3E">
        <w:rPr>
          <w:rFonts w:ascii="Times New Roman" w:hAnsi="Times New Roman"/>
        </w:rPr>
        <w:t>a duly</w:t>
      </w:r>
      <w:r w:rsidR="00807240" w:rsidRPr="4AF76E12">
        <w:rPr>
          <w:rFonts w:ascii="Times New Roman" w:hAnsi="Times New Roman"/>
        </w:rPr>
        <w:t xml:space="preserve"> licensed physician:</w:t>
      </w:r>
    </w:p>
    <w:p w14:paraId="4748C04B" w14:textId="77777777" w:rsidR="00807240" w:rsidRDefault="00807240" w:rsidP="00807240">
      <w:pPr>
        <w:pStyle w:val="ListParagraph"/>
        <w:ind w:left="1350"/>
        <w:rPr>
          <w:rFonts w:ascii="Times New Roman" w:hAnsi="Times New Roman"/>
          <w:szCs w:val="22"/>
        </w:rPr>
      </w:pPr>
    </w:p>
    <w:p w14:paraId="0510E573" w14:textId="3AD03778" w:rsidR="00A93AB6" w:rsidRDefault="00807240" w:rsidP="003B7AB1">
      <w:pPr>
        <w:pStyle w:val="ListParagraph"/>
        <w:numPr>
          <w:ilvl w:val="3"/>
          <w:numId w:val="28"/>
        </w:numPr>
        <w:ind w:left="1800"/>
        <w:rPr>
          <w:rFonts w:ascii="Times New Roman" w:hAnsi="Times New Roman"/>
          <w:szCs w:val="22"/>
        </w:rPr>
      </w:pPr>
      <w:r>
        <w:rPr>
          <w:rFonts w:ascii="Times New Roman" w:hAnsi="Times New Roman"/>
          <w:szCs w:val="22"/>
        </w:rPr>
        <w:t xml:space="preserve">A diagnosis of a specific </w:t>
      </w:r>
      <w:r w:rsidR="001B0B78">
        <w:rPr>
          <w:rFonts w:ascii="Times New Roman" w:hAnsi="Times New Roman"/>
          <w:szCs w:val="22"/>
        </w:rPr>
        <w:t>congenital or ac</w:t>
      </w:r>
      <w:r w:rsidR="00854A1A">
        <w:rPr>
          <w:rFonts w:ascii="Times New Roman" w:hAnsi="Times New Roman"/>
          <w:szCs w:val="22"/>
        </w:rPr>
        <w:t>quired</w:t>
      </w:r>
      <w:r>
        <w:rPr>
          <w:rFonts w:ascii="Times New Roman" w:hAnsi="Times New Roman"/>
          <w:szCs w:val="22"/>
        </w:rPr>
        <w:t xml:space="preserve"> condition; and</w:t>
      </w:r>
    </w:p>
    <w:p w14:paraId="34E11AFC" w14:textId="77777777" w:rsidR="00A93AB6" w:rsidRDefault="00A93AB6" w:rsidP="00A93AB6">
      <w:pPr>
        <w:pStyle w:val="ListParagraph"/>
        <w:ind w:left="1710"/>
        <w:rPr>
          <w:rFonts w:ascii="Times New Roman" w:hAnsi="Times New Roman"/>
          <w:szCs w:val="22"/>
        </w:rPr>
      </w:pPr>
    </w:p>
    <w:p w14:paraId="7AB9DE55" w14:textId="567DD97B" w:rsidR="00807240" w:rsidRPr="00A93AB6" w:rsidRDefault="00807240" w:rsidP="003B7AB1">
      <w:pPr>
        <w:pStyle w:val="ListParagraph"/>
        <w:numPr>
          <w:ilvl w:val="3"/>
          <w:numId w:val="28"/>
        </w:numPr>
        <w:ind w:left="1800"/>
        <w:rPr>
          <w:rFonts w:ascii="Times New Roman" w:hAnsi="Times New Roman"/>
          <w:szCs w:val="22"/>
        </w:rPr>
      </w:pPr>
      <w:r w:rsidRPr="00A93AB6">
        <w:rPr>
          <w:rFonts w:ascii="Times New Roman" w:hAnsi="Times New Roman"/>
          <w:szCs w:val="22"/>
        </w:rPr>
        <w:t xml:space="preserve">A written assessment </w:t>
      </w:r>
      <w:proofErr w:type="gramStart"/>
      <w:r w:rsidRPr="00A93AB6">
        <w:rPr>
          <w:rFonts w:ascii="Times New Roman" w:hAnsi="Times New Roman"/>
          <w:szCs w:val="22"/>
        </w:rPr>
        <w:t>that</w:t>
      </w:r>
      <w:proofErr w:type="gramEnd"/>
      <w:r w:rsidRPr="00A93AB6">
        <w:rPr>
          <w:rFonts w:ascii="Times New Roman" w:hAnsi="Times New Roman"/>
          <w:szCs w:val="22"/>
        </w:rPr>
        <w:t xml:space="preserve"> due to the specific condition there is a significant probability that the </w:t>
      </w:r>
      <w:r w:rsidR="007F4B3B">
        <w:rPr>
          <w:rFonts w:ascii="Times New Roman" w:hAnsi="Times New Roman"/>
          <w:szCs w:val="22"/>
        </w:rPr>
        <w:t>M</w:t>
      </w:r>
      <w:r w:rsidRPr="00A93AB6">
        <w:rPr>
          <w:rFonts w:ascii="Times New Roman" w:hAnsi="Times New Roman"/>
          <w:szCs w:val="22"/>
        </w:rPr>
        <w:t>ember will meet the functional impairment criteria in subsection 28.</w:t>
      </w:r>
      <w:r w:rsidR="00E26EB2" w:rsidRPr="00A93AB6">
        <w:rPr>
          <w:rFonts w:ascii="Times New Roman" w:hAnsi="Times New Roman"/>
          <w:szCs w:val="22"/>
        </w:rPr>
        <w:t>0</w:t>
      </w:r>
      <w:r w:rsidR="00D33552">
        <w:rPr>
          <w:rFonts w:ascii="Times New Roman" w:hAnsi="Times New Roman"/>
          <w:szCs w:val="22"/>
        </w:rPr>
        <w:t>3</w:t>
      </w:r>
      <w:r w:rsidR="00E26EB2" w:rsidRPr="00A93AB6">
        <w:rPr>
          <w:rFonts w:ascii="Times New Roman" w:hAnsi="Times New Roman"/>
          <w:szCs w:val="22"/>
        </w:rPr>
        <w:t>(</w:t>
      </w:r>
      <w:r w:rsidR="003B6A21">
        <w:rPr>
          <w:rFonts w:ascii="Times New Roman" w:hAnsi="Times New Roman"/>
          <w:szCs w:val="22"/>
        </w:rPr>
        <w:t>1</w:t>
      </w:r>
      <w:r w:rsidR="00E26EB2" w:rsidRPr="00A93AB6">
        <w:rPr>
          <w:rFonts w:ascii="Times New Roman" w:hAnsi="Times New Roman"/>
          <w:szCs w:val="22"/>
        </w:rPr>
        <w:t>)(</w:t>
      </w:r>
      <w:r w:rsidR="003B6A21">
        <w:rPr>
          <w:rFonts w:ascii="Times New Roman" w:hAnsi="Times New Roman"/>
          <w:szCs w:val="22"/>
        </w:rPr>
        <w:t>B</w:t>
      </w:r>
      <w:r w:rsidR="00E26EB2" w:rsidRPr="00A93AB6">
        <w:rPr>
          <w:rFonts w:ascii="Times New Roman" w:hAnsi="Times New Roman"/>
          <w:szCs w:val="22"/>
        </w:rPr>
        <w:t>)</w:t>
      </w:r>
      <w:r w:rsidRPr="00A93AB6">
        <w:rPr>
          <w:rFonts w:ascii="Times New Roman" w:hAnsi="Times New Roman"/>
          <w:szCs w:val="22"/>
        </w:rPr>
        <w:t xml:space="preserve"> later in life if Adaptive Skills Training is not provided. The assessment must identify:</w:t>
      </w:r>
    </w:p>
    <w:p w14:paraId="47936807" w14:textId="77777777" w:rsidR="00807240" w:rsidRPr="00D0234F" w:rsidRDefault="00807240" w:rsidP="00807240">
      <w:pPr>
        <w:rPr>
          <w:rFonts w:ascii="Times New Roman" w:hAnsi="Times New Roman"/>
          <w:szCs w:val="22"/>
        </w:rPr>
      </w:pPr>
    </w:p>
    <w:p w14:paraId="3047515E" w14:textId="77777777" w:rsidR="00ED15C2" w:rsidRDefault="00807240" w:rsidP="003B7AB1">
      <w:pPr>
        <w:pStyle w:val="ListParagraph"/>
        <w:numPr>
          <w:ilvl w:val="4"/>
          <w:numId w:val="28"/>
        </w:numPr>
        <w:ind w:left="2160"/>
        <w:rPr>
          <w:rFonts w:ascii="Times New Roman" w:hAnsi="Times New Roman"/>
          <w:szCs w:val="22"/>
        </w:rPr>
      </w:pPr>
      <w:r w:rsidRPr="00ED15C2">
        <w:rPr>
          <w:rFonts w:ascii="Times New Roman" w:hAnsi="Times New Roman"/>
          <w:szCs w:val="22"/>
        </w:rPr>
        <w:t xml:space="preserve">The specific areas of adaptive functioning and development that </w:t>
      </w:r>
      <w:r w:rsidR="00D53B1B" w:rsidRPr="00ED15C2">
        <w:rPr>
          <w:rFonts w:ascii="Times New Roman" w:hAnsi="Times New Roman"/>
          <w:szCs w:val="22"/>
        </w:rPr>
        <w:t>have a significant probability of being impaired</w:t>
      </w:r>
      <w:r w:rsidRPr="00ED15C2">
        <w:rPr>
          <w:rFonts w:ascii="Times New Roman" w:hAnsi="Times New Roman"/>
          <w:szCs w:val="22"/>
        </w:rPr>
        <w:t>; and</w:t>
      </w:r>
    </w:p>
    <w:p w14:paraId="0D48DEAC" w14:textId="77777777" w:rsidR="00ED15C2" w:rsidRDefault="00ED15C2" w:rsidP="00ED15C2">
      <w:pPr>
        <w:pStyle w:val="ListParagraph"/>
        <w:ind w:left="2070"/>
        <w:rPr>
          <w:rFonts w:ascii="Times New Roman" w:hAnsi="Times New Roman"/>
          <w:szCs w:val="22"/>
        </w:rPr>
      </w:pPr>
    </w:p>
    <w:p w14:paraId="4FB8AA48" w14:textId="3728E655" w:rsidR="00807240" w:rsidRPr="00ED15C2" w:rsidRDefault="00807240" w:rsidP="003B7AB1">
      <w:pPr>
        <w:pStyle w:val="ListParagraph"/>
        <w:numPr>
          <w:ilvl w:val="4"/>
          <w:numId w:val="28"/>
        </w:numPr>
        <w:ind w:left="2160"/>
        <w:rPr>
          <w:rFonts w:ascii="Times New Roman" w:hAnsi="Times New Roman"/>
          <w:szCs w:val="22"/>
        </w:rPr>
      </w:pPr>
      <w:r w:rsidRPr="00ED15C2">
        <w:rPr>
          <w:rFonts w:ascii="Times New Roman" w:hAnsi="Times New Roman"/>
          <w:szCs w:val="22"/>
        </w:rPr>
        <w:t xml:space="preserve">How Adaptive Skills Training is expected to reduce the risk of significant impairment in each specific </w:t>
      </w:r>
      <w:r w:rsidR="00746E99" w:rsidRPr="00ED15C2">
        <w:rPr>
          <w:rFonts w:ascii="Times New Roman" w:hAnsi="Times New Roman"/>
          <w:szCs w:val="22"/>
        </w:rPr>
        <w:t xml:space="preserve">area </w:t>
      </w:r>
      <w:r w:rsidRPr="00ED15C2">
        <w:rPr>
          <w:rFonts w:ascii="Times New Roman" w:hAnsi="Times New Roman"/>
          <w:szCs w:val="22"/>
        </w:rPr>
        <w:t>identified.</w:t>
      </w:r>
    </w:p>
    <w:p w14:paraId="7A697C65" w14:textId="77777777" w:rsidR="00807240" w:rsidRDefault="00807240" w:rsidP="00807240">
      <w:pPr>
        <w:pStyle w:val="ListParagraph"/>
        <w:ind w:left="1980"/>
        <w:rPr>
          <w:rFonts w:ascii="Times New Roman" w:hAnsi="Times New Roman"/>
          <w:szCs w:val="22"/>
        </w:rPr>
      </w:pPr>
    </w:p>
    <w:p w14:paraId="3BD632A4" w14:textId="125690FF" w:rsidR="00807240" w:rsidRPr="00D0234F" w:rsidRDefault="00E26EB2" w:rsidP="00DE397E">
      <w:pPr>
        <w:pStyle w:val="ListParagraph"/>
        <w:numPr>
          <w:ilvl w:val="0"/>
          <w:numId w:val="31"/>
        </w:numPr>
        <w:ind w:left="1080"/>
        <w:rPr>
          <w:rFonts w:ascii="Times New Roman" w:hAnsi="Times New Roman"/>
          <w:b/>
        </w:rPr>
      </w:pPr>
      <w:r>
        <w:rPr>
          <w:rFonts w:ascii="Times New Roman" w:hAnsi="Times New Roman"/>
          <w:bCs/>
        </w:rPr>
        <w:t xml:space="preserve">To be eligible </w:t>
      </w:r>
      <w:r w:rsidR="003165A7">
        <w:rPr>
          <w:rFonts w:ascii="Times New Roman" w:hAnsi="Times New Roman"/>
          <w:bCs/>
        </w:rPr>
        <w:t>to receive</w:t>
      </w:r>
      <w:r w:rsidR="000D26B2">
        <w:rPr>
          <w:rFonts w:ascii="Times New Roman" w:hAnsi="Times New Roman"/>
          <w:bCs/>
        </w:rPr>
        <w:t xml:space="preserve"> Applied Behavio</w:t>
      </w:r>
      <w:r w:rsidR="00141911">
        <w:rPr>
          <w:rFonts w:ascii="Times New Roman" w:hAnsi="Times New Roman"/>
          <w:bCs/>
        </w:rPr>
        <w:t>r Analysis</w:t>
      </w:r>
      <w:r w:rsidR="003165A7">
        <w:rPr>
          <w:rFonts w:ascii="Times New Roman" w:hAnsi="Times New Roman"/>
          <w:bCs/>
        </w:rPr>
        <w:t xml:space="preserve"> </w:t>
      </w:r>
      <w:r w:rsidR="009D33D1">
        <w:rPr>
          <w:rFonts w:ascii="Times New Roman" w:hAnsi="Times New Roman"/>
          <w:bCs/>
        </w:rPr>
        <w:t>(</w:t>
      </w:r>
      <w:r w:rsidR="00807240">
        <w:rPr>
          <w:rFonts w:ascii="Times New Roman" w:hAnsi="Times New Roman"/>
          <w:bCs/>
        </w:rPr>
        <w:t>ABA</w:t>
      </w:r>
      <w:r w:rsidR="009D33D1">
        <w:rPr>
          <w:rFonts w:ascii="Times New Roman" w:hAnsi="Times New Roman"/>
          <w:bCs/>
        </w:rPr>
        <w:t>)</w:t>
      </w:r>
      <w:r w:rsidR="003165A7">
        <w:rPr>
          <w:rFonts w:ascii="Times New Roman" w:hAnsi="Times New Roman"/>
          <w:bCs/>
        </w:rPr>
        <w:t xml:space="preserve"> services</w:t>
      </w:r>
      <w:r w:rsidR="00807240">
        <w:rPr>
          <w:rFonts w:ascii="Times New Roman" w:hAnsi="Times New Roman"/>
          <w:bCs/>
        </w:rPr>
        <w:t xml:space="preserve">, </w:t>
      </w:r>
      <w:r w:rsidR="007F4B3B">
        <w:rPr>
          <w:rFonts w:ascii="Times New Roman" w:hAnsi="Times New Roman"/>
          <w:bCs/>
        </w:rPr>
        <w:t>M</w:t>
      </w:r>
      <w:r w:rsidR="00807240">
        <w:rPr>
          <w:rFonts w:ascii="Times New Roman" w:hAnsi="Times New Roman"/>
          <w:bCs/>
        </w:rPr>
        <w:t>embers must:</w:t>
      </w:r>
    </w:p>
    <w:p w14:paraId="23619279" w14:textId="77777777" w:rsidR="00807240" w:rsidRDefault="00807240" w:rsidP="00807240">
      <w:pPr>
        <w:pStyle w:val="ListParagraph"/>
        <w:ind w:left="1440"/>
        <w:rPr>
          <w:rFonts w:ascii="Times New Roman" w:hAnsi="Times New Roman"/>
          <w:bCs/>
        </w:rPr>
      </w:pPr>
    </w:p>
    <w:p w14:paraId="62C96F31" w14:textId="3A997978" w:rsidR="00DE397E" w:rsidRDefault="00DE397E" w:rsidP="00DE397E">
      <w:pPr>
        <w:ind w:left="1440" w:hanging="360"/>
        <w:rPr>
          <w:rFonts w:ascii="Times New Roman" w:hAnsi="Times New Roman"/>
          <w:bCs/>
        </w:rPr>
      </w:pPr>
      <w:r>
        <w:rPr>
          <w:rFonts w:ascii="Times New Roman" w:hAnsi="Times New Roman"/>
          <w:bCs/>
        </w:rPr>
        <w:t>A.</w:t>
      </w:r>
      <w:r>
        <w:rPr>
          <w:rFonts w:ascii="Times New Roman" w:hAnsi="Times New Roman"/>
          <w:bCs/>
        </w:rPr>
        <w:tab/>
      </w:r>
      <w:r w:rsidR="00807240" w:rsidRPr="00DE397E">
        <w:rPr>
          <w:rFonts w:ascii="Times New Roman" w:hAnsi="Times New Roman"/>
          <w:bCs/>
        </w:rPr>
        <w:t xml:space="preserve">Have </w:t>
      </w:r>
      <w:r w:rsidR="003233A0">
        <w:rPr>
          <w:rFonts w:ascii="Times New Roman" w:hAnsi="Times New Roman"/>
          <w:bCs/>
        </w:rPr>
        <w:t xml:space="preserve">been diagnosed by </w:t>
      </w:r>
      <w:r w:rsidR="00807240" w:rsidRPr="00DE397E">
        <w:rPr>
          <w:rFonts w:ascii="Times New Roman" w:hAnsi="Times New Roman"/>
          <w:bCs/>
        </w:rPr>
        <w:t xml:space="preserve">a duly licensed physician or psychologist with experience in diagnosing neurodevelopmental disorders that documents a diagnosis of autism spectrum disorder based on the criteria from the current version of the </w:t>
      </w:r>
      <w:r w:rsidR="00807240" w:rsidRPr="00DE397E">
        <w:rPr>
          <w:rFonts w:ascii="Times New Roman" w:hAnsi="Times New Roman"/>
          <w:bCs/>
          <w:i/>
          <w:iCs/>
        </w:rPr>
        <w:t xml:space="preserve">Diagnostic and Statistical Manual of Mental Disorders </w:t>
      </w:r>
      <w:r w:rsidR="00807240" w:rsidRPr="00DE397E">
        <w:rPr>
          <w:rFonts w:ascii="Times New Roman" w:hAnsi="Times New Roman"/>
          <w:bCs/>
        </w:rPr>
        <w:t>or Rett syndrome; and</w:t>
      </w:r>
    </w:p>
    <w:p w14:paraId="1F8B1B00" w14:textId="77777777" w:rsidR="003B6A21" w:rsidRDefault="003B6A21" w:rsidP="00DE397E">
      <w:pPr>
        <w:ind w:left="1440" w:hanging="360"/>
        <w:rPr>
          <w:rFonts w:ascii="Times New Roman" w:hAnsi="Times New Roman"/>
          <w:bCs/>
        </w:rPr>
      </w:pPr>
    </w:p>
    <w:p w14:paraId="3CE51B62" w14:textId="6B06A3B7" w:rsidR="00807240" w:rsidRPr="007C2627" w:rsidRDefault="00C11A8B" w:rsidP="007C2627">
      <w:pPr>
        <w:pStyle w:val="ListParagraph"/>
        <w:numPr>
          <w:ilvl w:val="3"/>
          <w:numId w:val="31"/>
        </w:numPr>
        <w:ind w:left="1800"/>
        <w:rPr>
          <w:rFonts w:ascii="Times New Roman" w:hAnsi="Times New Roman"/>
          <w:bCs/>
        </w:rPr>
      </w:pPr>
      <w:r w:rsidRPr="007C2627">
        <w:rPr>
          <w:rFonts w:ascii="Times New Roman" w:hAnsi="Times New Roman"/>
          <w:bCs/>
        </w:rPr>
        <w:t>H</w:t>
      </w:r>
      <w:r w:rsidR="00807240" w:rsidRPr="007C2627">
        <w:rPr>
          <w:rFonts w:ascii="Times New Roman" w:hAnsi="Times New Roman"/>
          <w:bCs/>
        </w:rPr>
        <w:t>ave received</w:t>
      </w:r>
      <w:r w:rsidR="00E7146A" w:rsidRPr="007C2627">
        <w:rPr>
          <w:rFonts w:ascii="Times New Roman" w:hAnsi="Times New Roman"/>
          <w:bCs/>
        </w:rPr>
        <w:t xml:space="preserve"> </w:t>
      </w:r>
      <w:r w:rsidR="008E51DC" w:rsidRPr="007C2627">
        <w:rPr>
          <w:rFonts w:ascii="Times New Roman" w:hAnsi="Times New Roman"/>
          <w:bCs/>
        </w:rPr>
        <w:t xml:space="preserve">the most current version of the Adaptive Behavior Assessment System </w:t>
      </w:r>
      <w:r w:rsidR="002B5397" w:rsidRPr="007C2627">
        <w:rPr>
          <w:rFonts w:ascii="Times New Roman" w:hAnsi="Times New Roman"/>
          <w:bCs/>
        </w:rPr>
        <w:t xml:space="preserve">or </w:t>
      </w:r>
      <w:r w:rsidR="003B0F0A" w:rsidRPr="007C2627">
        <w:rPr>
          <w:rFonts w:ascii="Times New Roman" w:hAnsi="Times New Roman"/>
          <w:bCs/>
        </w:rPr>
        <w:t>Vinelan</w:t>
      </w:r>
      <w:r w:rsidR="00C70FAC" w:rsidRPr="007C2627">
        <w:rPr>
          <w:rFonts w:ascii="Times New Roman" w:hAnsi="Times New Roman"/>
          <w:bCs/>
        </w:rPr>
        <w:t>d Adaptive Behavior Scale</w:t>
      </w:r>
      <w:r w:rsidR="002B25BB" w:rsidRPr="007C2627">
        <w:rPr>
          <w:rFonts w:ascii="Times New Roman" w:hAnsi="Times New Roman"/>
          <w:bCs/>
        </w:rPr>
        <w:t xml:space="preserve"> within the past twelve (12) month</w:t>
      </w:r>
      <w:r w:rsidR="0087471E" w:rsidRPr="007C2627">
        <w:rPr>
          <w:rFonts w:ascii="Times New Roman" w:hAnsi="Times New Roman"/>
          <w:bCs/>
        </w:rPr>
        <w:t>s</w:t>
      </w:r>
      <w:r w:rsidR="00310BBA" w:rsidRPr="007C2627">
        <w:rPr>
          <w:rFonts w:ascii="Times New Roman" w:hAnsi="Times New Roman"/>
          <w:bCs/>
        </w:rPr>
        <w:t>. Th</w:t>
      </w:r>
      <w:r w:rsidR="00E266F5" w:rsidRPr="007C2627">
        <w:rPr>
          <w:rFonts w:ascii="Times New Roman" w:hAnsi="Times New Roman"/>
          <w:bCs/>
        </w:rPr>
        <w:t>e</w:t>
      </w:r>
      <w:r w:rsidR="00310BBA" w:rsidRPr="007C2627">
        <w:rPr>
          <w:rFonts w:ascii="Times New Roman" w:hAnsi="Times New Roman"/>
          <w:bCs/>
        </w:rPr>
        <w:t xml:space="preserve"> </w:t>
      </w:r>
      <w:r w:rsidR="00D33552" w:rsidRPr="007C2627">
        <w:rPr>
          <w:rFonts w:ascii="Times New Roman" w:hAnsi="Times New Roman"/>
          <w:bCs/>
        </w:rPr>
        <w:t xml:space="preserve">functional </w:t>
      </w:r>
      <w:r w:rsidR="00310BBA" w:rsidRPr="007C2627">
        <w:rPr>
          <w:rFonts w:ascii="Times New Roman" w:hAnsi="Times New Roman"/>
          <w:bCs/>
        </w:rPr>
        <w:t>assessment</w:t>
      </w:r>
      <w:r w:rsidR="00AE7B1D" w:rsidRPr="007C2627">
        <w:rPr>
          <w:rFonts w:ascii="Times New Roman" w:hAnsi="Times New Roman"/>
          <w:bCs/>
        </w:rPr>
        <w:t xml:space="preserve"> must be</w:t>
      </w:r>
      <w:r w:rsidR="00611053" w:rsidRPr="007C2627">
        <w:rPr>
          <w:rFonts w:ascii="Times New Roman" w:hAnsi="Times New Roman"/>
          <w:bCs/>
        </w:rPr>
        <w:t xml:space="preserve"> administered </w:t>
      </w:r>
      <w:r w:rsidR="00C92C7B" w:rsidRPr="007C2627">
        <w:rPr>
          <w:rFonts w:ascii="Times New Roman" w:hAnsi="Times New Roman"/>
          <w:bCs/>
        </w:rPr>
        <w:t xml:space="preserve">by a qualified professional </w:t>
      </w:r>
      <w:r w:rsidR="00611053" w:rsidRPr="007C2627">
        <w:rPr>
          <w:rFonts w:ascii="Times New Roman" w:hAnsi="Times New Roman"/>
          <w:bCs/>
        </w:rPr>
        <w:t>in accordance with the</w:t>
      </w:r>
      <w:r w:rsidR="00AE7B1D" w:rsidRPr="007C2627">
        <w:rPr>
          <w:rFonts w:ascii="Times New Roman" w:hAnsi="Times New Roman"/>
          <w:bCs/>
        </w:rPr>
        <w:t xml:space="preserve"> guidelines set</w:t>
      </w:r>
      <w:r w:rsidR="000D65A3" w:rsidRPr="007C2627">
        <w:rPr>
          <w:rFonts w:ascii="Times New Roman" w:hAnsi="Times New Roman"/>
          <w:bCs/>
        </w:rPr>
        <w:t xml:space="preserve"> </w:t>
      </w:r>
      <w:r w:rsidR="004E1D5A" w:rsidRPr="007C2627">
        <w:rPr>
          <w:rFonts w:ascii="Times New Roman" w:hAnsi="Times New Roman"/>
          <w:bCs/>
        </w:rPr>
        <w:t xml:space="preserve">by its purveyor </w:t>
      </w:r>
      <w:r w:rsidR="006C6DDC" w:rsidRPr="007C2627">
        <w:rPr>
          <w:rFonts w:ascii="Times New Roman" w:hAnsi="Times New Roman"/>
          <w:bCs/>
        </w:rPr>
        <w:t>and document</w:t>
      </w:r>
      <w:r w:rsidR="00807240" w:rsidRPr="007C2627">
        <w:rPr>
          <w:rFonts w:ascii="Times New Roman" w:hAnsi="Times New Roman"/>
          <w:bCs/>
        </w:rPr>
        <w:t xml:space="preserve"> a significant functional impairment </w:t>
      </w:r>
      <w:r w:rsidR="00D22043" w:rsidRPr="007C2627">
        <w:rPr>
          <w:rFonts w:ascii="Times New Roman" w:hAnsi="Times New Roman"/>
          <w:bCs/>
        </w:rPr>
        <w:t>that</w:t>
      </w:r>
      <w:r w:rsidR="00807240" w:rsidRPr="007C2627">
        <w:rPr>
          <w:rFonts w:ascii="Times New Roman" w:hAnsi="Times New Roman"/>
          <w:bCs/>
        </w:rPr>
        <w:t xml:space="preserve"> is clearly related to the</w:t>
      </w:r>
      <w:r w:rsidR="0087471E" w:rsidRPr="007C2627">
        <w:rPr>
          <w:rFonts w:ascii="Times New Roman" w:hAnsi="Times New Roman"/>
          <w:bCs/>
        </w:rPr>
        <w:t xml:space="preserve"> </w:t>
      </w:r>
      <w:r w:rsidR="007F4B3B" w:rsidRPr="007C2627">
        <w:rPr>
          <w:rFonts w:ascii="Times New Roman" w:hAnsi="Times New Roman"/>
          <w:bCs/>
        </w:rPr>
        <w:t>M</w:t>
      </w:r>
      <w:r w:rsidR="0087471E" w:rsidRPr="007C2627">
        <w:rPr>
          <w:rFonts w:ascii="Times New Roman" w:hAnsi="Times New Roman"/>
          <w:bCs/>
        </w:rPr>
        <w:t>ember’s</w:t>
      </w:r>
      <w:r w:rsidR="00807240" w:rsidRPr="007C2627">
        <w:rPr>
          <w:rFonts w:ascii="Times New Roman" w:hAnsi="Times New Roman"/>
          <w:bCs/>
        </w:rPr>
        <w:t xml:space="preserve"> qualifying diagnosis and evidenced by one (1) of the following:</w:t>
      </w:r>
    </w:p>
    <w:p w14:paraId="3C585392" w14:textId="77777777" w:rsidR="00807240" w:rsidRPr="00A457C8" w:rsidRDefault="00807240" w:rsidP="00807240">
      <w:pPr>
        <w:pStyle w:val="ListParagraph"/>
        <w:rPr>
          <w:rFonts w:ascii="Times New Roman" w:hAnsi="Times New Roman"/>
          <w:bCs/>
        </w:rPr>
      </w:pPr>
    </w:p>
    <w:p w14:paraId="2C7BE0FA" w14:textId="4E4333CD" w:rsidR="007C2627" w:rsidRPr="00B61162" w:rsidRDefault="00807240" w:rsidP="007C2627">
      <w:pPr>
        <w:pStyle w:val="ListParagraph"/>
        <w:numPr>
          <w:ilvl w:val="0"/>
          <w:numId w:val="44"/>
        </w:numPr>
        <w:rPr>
          <w:rFonts w:ascii="Times New Roman" w:hAnsi="Times New Roman"/>
          <w:bCs/>
        </w:rPr>
      </w:pPr>
      <w:r w:rsidRPr="007C2627">
        <w:rPr>
          <w:rFonts w:ascii="Times New Roman" w:hAnsi="Times New Roman"/>
          <w:szCs w:val="22"/>
        </w:rPr>
        <w:t>A composite score that is at least two (2) standard deviations below the average</w:t>
      </w:r>
      <w:r w:rsidR="00696053" w:rsidRPr="007C2627">
        <w:rPr>
          <w:rFonts w:ascii="Times New Roman" w:hAnsi="Times New Roman"/>
          <w:szCs w:val="22"/>
        </w:rPr>
        <w:t>; or</w:t>
      </w:r>
    </w:p>
    <w:p w14:paraId="1E926E48" w14:textId="77777777" w:rsidR="00B61162" w:rsidRPr="007C2627" w:rsidRDefault="00B61162" w:rsidP="00B61162">
      <w:pPr>
        <w:pStyle w:val="ListParagraph"/>
        <w:ind w:left="2160"/>
        <w:rPr>
          <w:rFonts w:ascii="Times New Roman" w:hAnsi="Times New Roman"/>
          <w:bCs/>
        </w:rPr>
      </w:pPr>
    </w:p>
    <w:p w14:paraId="63C1E0A0" w14:textId="418BACAD" w:rsidR="00807240" w:rsidRPr="007C2627" w:rsidRDefault="00807240" w:rsidP="007C2627">
      <w:pPr>
        <w:pStyle w:val="ListParagraph"/>
        <w:numPr>
          <w:ilvl w:val="0"/>
          <w:numId w:val="44"/>
        </w:numPr>
        <w:rPr>
          <w:rFonts w:ascii="Times New Roman" w:hAnsi="Times New Roman"/>
        </w:rPr>
      </w:pPr>
      <w:r w:rsidRPr="007C2627">
        <w:rPr>
          <w:rFonts w:ascii="Times New Roman" w:hAnsi="Times New Roman"/>
        </w:rPr>
        <w:t>A composite score that is at least one and one-half (1.5) standard deviations below the average and a score of two (2) standard deviations below the average on the communication or social domain sub score</w:t>
      </w:r>
      <w:r w:rsidR="00223A1B">
        <w:rPr>
          <w:rFonts w:ascii="Times New Roman" w:hAnsi="Times New Roman"/>
        </w:rPr>
        <w:t>.</w:t>
      </w:r>
    </w:p>
    <w:p w14:paraId="1FD34AF8" w14:textId="77777777" w:rsidR="00807240" w:rsidRPr="00A457C8" w:rsidRDefault="00807240" w:rsidP="00807240">
      <w:pPr>
        <w:pStyle w:val="ListParagraph"/>
        <w:rPr>
          <w:rFonts w:ascii="Times New Roman" w:hAnsi="Times New Roman"/>
          <w:bCs/>
        </w:rPr>
      </w:pPr>
    </w:p>
    <w:p w14:paraId="26ECC8BE" w14:textId="0E407F73" w:rsidR="007736CA" w:rsidRDefault="00BA7E4A" w:rsidP="007736CA">
      <w:pPr>
        <w:ind w:left="1440" w:hanging="360"/>
        <w:rPr>
          <w:rFonts w:ascii="Times New Roman" w:hAnsi="Times New Roman"/>
          <w:szCs w:val="22"/>
        </w:rPr>
      </w:pPr>
      <w:r>
        <w:rPr>
          <w:rFonts w:ascii="Times New Roman" w:hAnsi="Times New Roman"/>
        </w:rPr>
        <w:t>B.</w:t>
      </w:r>
      <w:r w:rsidR="00667A35">
        <w:rPr>
          <w:rFonts w:ascii="Times New Roman" w:hAnsi="Times New Roman"/>
        </w:rPr>
        <w:tab/>
      </w:r>
      <w:r w:rsidR="007736CA">
        <w:rPr>
          <w:rFonts w:ascii="Times New Roman" w:hAnsi="Times New Roman"/>
          <w:szCs w:val="22"/>
        </w:rPr>
        <w:t xml:space="preserve">Alternatively, Members who do not meet the diagnostic criteria in 28.03(2)(A) may be eligible to receive ABA services when </w:t>
      </w:r>
      <w:proofErr w:type="gramStart"/>
      <w:r w:rsidR="007736CA">
        <w:rPr>
          <w:rFonts w:ascii="Times New Roman" w:hAnsi="Times New Roman"/>
          <w:szCs w:val="22"/>
        </w:rPr>
        <w:t>all of</w:t>
      </w:r>
      <w:proofErr w:type="gramEnd"/>
      <w:r w:rsidR="007736CA">
        <w:rPr>
          <w:rFonts w:ascii="Times New Roman" w:hAnsi="Times New Roman"/>
          <w:szCs w:val="22"/>
        </w:rPr>
        <w:t xml:space="preserve"> the following conditions are met:</w:t>
      </w:r>
    </w:p>
    <w:p w14:paraId="64DDF16B" w14:textId="77777777" w:rsidR="007736CA" w:rsidRDefault="007736CA" w:rsidP="007736CA">
      <w:pPr>
        <w:ind w:left="1440" w:hanging="360"/>
        <w:rPr>
          <w:rFonts w:ascii="Times New Roman" w:hAnsi="Times New Roman"/>
          <w:szCs w:val="22"/>
        </w:rPr>
      </w:pPr>
    </w:p>
    <w:p w14:paraId="31839241" w14:textId="5A0AC9D4" w:rsidR="007736CA" w:rsidRDefault="007736CA" w:rsidP="00BA7E4A">
      <w:pPr>
        <w:pStyle w:val="ListParagraph"/>
        <w:numPr>
          <w:ilvl w:val="0"/>
          <w:numId w:val="41"/>
        </w:numPr>
        <w:ind w:left="1800"/>
        <w:rPr>
          <w:rFonts w:ascii="Times New Roman" w:hAnsi="Times New Roman"/>
          <w:szCs w:val="22"/>
        </w:rPr>
      </w:pPr>
      <w:r>
        <w:rPr>
          <w:rFonts w:ascii="Times New Roman" w:hAnsi="Times New Roman"/>
          <w:szCs w:val="22"/>
        </w:rPr>
        <w:t xml:space="preserve">The Member has a diagnosed </w:t>
      </w:r>
      <w:r w:rsidRPr="007F760E">
        <w:rPr>
          <w:rFonts w:ascii="Times New Roman" w:hAnsi="Times New Roman"/>
          <w:szCs w:val="22"/>
        </w:rPr>
        <w:t xml:space="preserve">neurodevelopmental or related condition documented by a duly licensed physician or psychologist that results in </w:t>
      </w:r>
      <w:r w:rsidR="002F0AE2">
        <w:rPr>
          <w:rFonts w:ascii="Times New Roman" w:hAnsi="Times New Roman"/>
          <w:szCs w:val="22"/>
        </w:rPr>
        <w:t>a significant functional impairment;</w:t>
      </w:r>
    </w:p>
    <w:p w14:paraId="52EE738F" w14:textId="77777777" w:rsidR="00452B9D" w:rsidRDefault="00452B9D" w:rsidP="00452B9D">
      <w:pPr>
        <w:pStyle w:val="ListParagraph"/>
        <w:ind w:left="1710"/>
        <w:rPr>
          <w:rFonts w:ascii="Times New Roman" w:hAnsi="Times New Roman"/>
          <w:szCs w:val="22"/>
        </w:rPr>
      </w:pPr>
    </w:p>
    <w:p w14:paraId="6D653110" w14:textId="6FCDF96B" w:rsidR="001664B3" w:rsidRDefault="001664B3" w:rsidP="00BA7E4A">
      <w:pPr>
        <w:pStyle w:val="ListParagraph"/>
        <w:numPr>
          <w:ilvl w:val="0"/>
          <w:numId w:val="41"/>
        </w:numPr>
        <w:ind w:left="1800"/>
        <w:rPr>
          <w:rFonts w:ascii="Times New Roman" w:hAnsi="Times New Roman"/>
          <w:szCs w:val="22"/>
        </w:rPr>
      </w:pPr>
      <w:r>
        <w:rPr>
          <w:rFonts w:ascii="Times New Roman" w:hAnsi="Times New Roman"/>
          <w:szCs w:val="22"/>
        </w:rPr>
        <w:t xml:space="preserve">The Member meets the </w:t>
      </w:r>
      <w:r w:rsidR="006179F6">
        <w:rPr>
          <w:rFonts w:ascii="Times New Roman" w:hAnsi="Times New Roman"/>
          <w:szCs w:val="22"/>
        </w:rPr>
        <w:t xml:space="preserve">functional assessment </w:t>
      </w:r>
      <w:r>
        <w:rPr>
          <w:rFonts w:ascii="Times New Roman" w:hAnsi="Times New Roman"/>
          <w:szCs w:val="22"/>
        </w:rPr>
        <w:t>criteria in 28.03</w:t>
      </w:r>
      <w:r w:rsidR="008B6B25">
        <w:rPr>
          <w:rFonts w:ascii="Times New Roman" w:hAnsi="Times New Roman"/>
          <w:szCs w:val="22"/>
        </w:rPr>
        <w:t>(</w:t>
      </w:r>
      <w:r>
        <w:rPr>
          <w:rFonts w:ascii="Times New Roman" w:hAnsi="Times New Roman"/>
          <w:szCs w:val="22"/>
        </w:rPr>
        <w:t>2</w:t>
      </w:r>
      <w:r w:rsidR="008B6B25">
        <w:rPr>
          <w:rFonts w:ascii="Times New Roman" w:hAnsi="Times New Roman"/>
          <w:szCs w:val="22"/>
        </w:rPr>
        <w:t>)</w:t>
      </w:r>
      <w:r>
        <w:rPr>
          <w:rFonts w:ascii="Times New Roman" w:hAnsi="Times New Roman"/>
          <w:szCs w:val="22"/>
        </w:rPr>
        <w:t>(</w:t>
      </w:r>
      <w:r w:rsidR="0044782E">
        <w:rPr>
          <w:rFonts w:ascii="Times New Roman" w:hAnsi="Times New Roman"/>
          <w:szCs w:val="22"/>
        </w:rPr>
        <w:t>A</w:t>
      </w:r>
      <w:r>
        <w:rPr>
          <w:rFonts w:ascii="Times New Roman" w:hAnsi="Times New Roman"/>
          <w:szCs w:val="22"/>
        </w:rPr>
        <w:t>)</w:t>
      </w:r>
      <w:r w:rsidR="0044782E">
        <w:rPr>
          <w:rFonts w:ascii="Times New Roman" w:hAnsi="Times New Roman"/>
          <w:szCs w:val="22"/>
        </w:rPr>
        <w:t>(1</w:t>
      </w:r>
      <w:r>
        <w:rPr>
          <w:rFonts w:ascii="Times New Roman" w:hAnsi="Times New Roman"/>
          <w:szCs w:val="22"/>
        </w:rPr>
        <w:t>);</w:t>
      </w:r>
    </w:p>
    <w:p w14:paraId="1F8E8F2C" w14:textId="77777777" w:rsidR="007736CA" w:rsidRDefault="007736CA" w:rsidP="007736CA">
      <w:pPr>
        <w:pStyle w:val="ListParagraph"/>
        <w:ind w:left="1710"/>
        <w:rPr>
          <w:rFonts w:ascii="Times New Roman" w:hAnsi="Times New Roman"/>
          <w:szCs w:val="22"/>
        </w:rPr>
      </w:pPr>
    </w:p>
    <w:p w14:paraId="3B17505E" w14:textId="1212A770" w:rsidR="007736CA" w:rsidRDefault="007736CA" w:rsidP="00BA7E4A">
      <w:pPr>
        <w:pStyle w:val="ListParagraph"/>
        <w:numPr>
          <w:ilvl w:val="0"/>
          <w:numId w:val="41"/>
        </w:numPr>
        <w:ind w:left="1800"/>
        <w:rPr>
          <w:rFonts w:ascii="Times New Roman" w:hAnsi="Times New Roman"/>
          <w:szCs w:val="22"/>
        </w:rPr>
      </w:pPr>
      <w:r>
        <w:rPr>
          <w:rFonts w:ascii="Times New Roman" w:hAnsi="Times New Roman"/>
          <w:szCs w:val="22"/>
        </w:rPr>
        <w:t xml:space="preserve">The Member has received clinically </w:t>
      </w:r>
      <w:r w:rsidR="003E2106">
        <w:rPr>
          <w:rFonts w:ascii="Times New Roman" w:hAnsi="Times New Roman"/>
          <w:szCs w:val="22"/>
        </w:rPr>
        <w:t>indicated</w:t>
      </w:r>
      <w:r w:rsidR="0046349E">
        <w:rPr>
          <w:rFonts w:ascii="Times New Roman" w:hAnsi="Times New Roman"/>
          <w:szCs w:val="22"/>
        </w:rPr>
        <w:t>,</w:t>
      </w:r>
      <w:r w:rsidR="003E2106">
        <w:rPr>
          <w:rFonts w:ascii="Times New Roman" w:hAnsi="Times New Roman"/>
          <w:szCs w:val="22"/>
        </w:rPr>
        <w:t xml:space="preserve"> </w:t>
      </w:r>
      <w:r>
        <w:rPr>
          <w:rFonts w:ascii="Times New Roman" w:hAnsi="Times New Roman"/>
          <w:szCs w:val="22"/>
        </w:rPr>
        <w:t>less intensive interventions</w:t>
      </w:r>
      <w:r w:rsidR="00B21637">
        <w:rPr>
          <w:rFonts w:ascii="Times New Roman" w:hAnsi="Times New Roman"/>
          <w:szCs w:val="22"/>
        </w:rPr>
        <w:t xml:space="preserve"> targeting their functional im</w:t>
      </w:r>
      <w:r w:rsidR="00AD6056">
        <w:rPr>
          <w:rFonts w:ascii="Times New Roman" w:hAnsi="Times New Roman"/>
          <w:szCs w:val="22"/>
        </w:rPr>
        <w:t>pairment</w:t>
      </w:r>
      <w:r>
        <w:rPr>
          <w:rFonts w:ascii="Times New Roman" w:hAnsi="Times New Roman"/>
          <w:szCs w:val="22"/>
        </w:rPr>
        <w:t xml:space="preserve"> for a </w:t>
      </w:r>
      <w:r w:rsidR="003E2106">
        <w:rPr>
          <w:rFonts w:ascii="Times New Roman" w:hAnsi="Times New Roman"/>
          <w:szCs w:val="22"/>
        </w:rPr>
        <w:t xml:space="preserve">clinically appropriate </w:t>
      </w:r>
      <w:r w:rsidR="003E2106" w:rsidRPr="006F64A8">
        <w:rPr>
          <w:rFonts w:ascii="Times New Roman" w:hAnsi="Times New Roman"/>
          <w:szCs w:val="22"/>
        </w:rPr>
        <w:t>duration</w:t>
      </w:r>
      <w:r w:rsidR="00D423DC">
        <w:rPr>
          <w:rFonts w:ascii="Times New Roman" w:hAnsi="Times New Roman"/>
          <w:szCs w:val="22"/>
        </w:rPr>
        <w:t>,</w:t>
      </w:r>
      <w:r w:rsidRPr="006F64A8">
        <w:rPr>
          <w:rFonts w:ascii="Times New Roman" w:hAnsi="Times New Roman"/>
          <w:szCs w:val="22"/>
        </w:rPr>
        <w:t xml:space="preserve"> and those interventions have not resulted in adequate progress</w:t>
      </w:r>
      <w:r>
        <w:rPr>
          <w:rFonts w:ascii="Times New Roman" w:hAnsi="Times New Roman"/>
          <w:szCs w:val="22"/>
        </w:rPr>
        <w:t xml:space="preserve"> toward functional improvement;</w:t>
      </w:r>
    </w:p>
    <w:p w14:paraId="087307A2" w14:textId="77777777" w:rsidR="007736CA" w:rsidRPr="009E2C14" w:rsidRDefault="007736CA" w:rsidP="007736CA">
      <w:pPr>
        <w:pStyle w:val="ListParagraph"/>
        <w:rPr>
          <w:rFonts w:ascii="Times New Roman" w:hAnsi="Times New Roman"/>
          <w:szCs w:val="22"/>
        </w:rPr>
      </w:pPr>
    </w:p>
    <w:p w14:paraId="3FF89164" w14:textId="70AE3BFE" w:rsidR="007736CA" w:rsidRDefault="007736CA" w:rsidP="00BA7E4A">
      <w:pPr>
        <w:pStyle w:val="ListParagraph"/>
        <w:numPr>
          <w:ilvl w:val="0"/>
          <w:numId w:val="41"/>
        </w:numPr>
        <w:ind w:left="1800"/>
        <w:rPr>
          <w:rFonts w:ascii="Times New Roman" w:hAnsi="Times New Roman"/>
          <w:szCs w:val="22"/>
        </w:rPr>
      </w:pPr>
      <w:r>
        <w:rPr>
          <w:rFonts w:ascii="Times New Roman" w:hAnsi="Times New Roman"/>
          <w:szCs w:val="22"/>
        </w:rPr>
        <w:t xml:space="preserve">A </w:t>
      </w:r>
      <w:r w:rsidR="00D201BC">
        <w:rPr>
          <w:rFonts w:ascii="Times New Roman" w:hAnsi="Times New Roman"/>
          <w:szCs w:val="22"/>
        </w:rPr>
        <w:t>duly licensed physician or psychologist</w:t>
      </w:r>
      <w:r>
        <w:rPr>
          <w:rFonts w:ascii="Times New Roman" w:hAnsi="Times New Roman"/>
          <w:szCs w:val="22"/>
        </w:rPr>
        <w:t xml:space="preserve"> determines that ABA services are medically necessary to address the Member’s identified functional impairments;</w:t>
      </w:r>
    </w:p>
    <w:p w14:paraId="3DEE845E" w14:textId="77777777" w:rsidR="007736CA" w:rsidRPr="0092329E" w:rsidRDefault="007736CA" w:rsidP="007736CA">
      <w:pPr>
        <w:pStyle w:val="ListParagraph"/>
        <w:rPr>
          <w:rFonts w:ascii="Times New Roman" w:hAnsi="Times New Roman"/>
          <w:szCs w:val="22"/>
        </w:rPr>
      </w:pPr>
    </w:p>
    <w:p w14:paraId="0258D83A" w14:textId="77777777" w:rsidR="007736CA" w:rsidRDefault="007736CA" w:rsidP="00BA7E4A">
      <w:pPr>
        <w:pStyle w:val="ListParagraph"/>
        <w:numPr>
          <w:ilvl w:val="0"/>
          <w:numId w:val="41"/>
        </w:numPr>
        <w:ind w:left="1800"/>
        <w:rPr>
          <w:rFonts w:ascii="Times New Roman" w:hAnsi="Times New Roman"/>
          <w:szCs w:val="22"/>
        </w:rPr>
      </w:pPr>
      <w:r>
        <w:rPr>
          <w:rFonts w:ascii="Times New Roman" w:hAnsi="Times New Roman"/>
          <w:szCs w:val="22"/>
        </w:rPr>
        <w:t>The clinical documentation must include:</w:t>
      </w:r>
    </w:p>
    <w:p w14:paraId="256BE6E3" w14:textId="77777777" w:rsidR="007736CA" w:rsidRPr="003416AB" w:rsidRDefault="007736CA" w:rsidP="007736CA">
      <w:pPr>
        <w:rPr>
          <w:rFonts w:ascii="Times New Roman" w:hAnsi="Times New Roman"/>
          <w:szCs w:val="22"/>
        </w:rPr>
      </w:pPr>
    </w:p>
    <w:p w14:paraId="378566B0" w14:textId="77777777" w:rsidR="007736CA" w:rsidRDefault="007736CA" w:rsidP="007736CA">
      <w:pPr>
        <w:pStyle w:val="ListParagraph"/>
        <w:numPr>
          <w:ilvl w:val="1"/>
          <w:numId w:val="41"/>
        </w:numPr>
        <w:ind w:left="2160"/>
        <w:rPr>
          <w:rFonts w:ascii="Times New Roman" w:hAnsi="Times New Roman"/>
          <w:szCs w:val="22"/>
        </w:rPr>
      </w:pPr>
      <w:r>
        <w:rPr>
          <w:rFonts w:ascii="Times New Roman" w:hAnsi="Times New Roman"/>
          <w:szCs w:val="22"/>
        </w:rPr>
        <w:t>The less intensive interventions previously provided and the duration of those interventions;</w:t>
      </w:r>
    </w:p>
    <w:p w14:paraId="5EAAF5FD" w14:textId="77777777" w:rsidR="00AD6056" w:rsidRDefault="00AD6056" w:rsidP="00AD6056">
      <w:pPr>
        <w:pStyle w:val="ListParagraph"/>
        <w:ind w:left="2160"/>
        <w:rPr>
          <w:rFonts w:ascii="Times New Roman" w:hAnsi="Times New Roman"/>
          <w:szCs w:val="22"/>
        </w:rPr>
      </w:pPr>
    </w:p>
    <w:p w14:paraId="13C13EB7" w14:textId="77777777" w:rsidR="007736CA" w:rsidRDefault="007736CA" w:rsidP="007736CA">
      <w:pPr>
        <w:pStyle w:val="ListParagraph"/>
        <w:numPr>
          <w:ilvl w:val="1"/>
          <w:numId w:val="41"/>
        </w:numPr>
        <w:ind w:left="2160"/>
        <w:rPr>
          <w:rFonts w:ascii="Times New Roman" w:hAnsi="Times New Roman"/>
          <w:szCs w:val="22"/>
        </w:rPr>
      </w:pPr>
      <w:r>
        <w:rPr>
          <w:rFonts w:ascii="Times New Roman" w:hAnsi="Times New Roman"/>
          <w:szCs w:val="22"/>
        </w:rPr>
        <w:t>The specific areas of functioning in which the Member has not made sufficient progress;</w:t>
      </w:r>
    </w:p>
    <w:p w14:paraId="6FBAEFAE" w14:textId="77777777" w:rsidR="00AD6056" w:rsidRPr="00AD6056" w:rsidRDefault="00AD6056" w:rsidP="00AD6056">
      <w:pPr>
        <w:rPr>
          <w:rFonts w:ascii="Times New Roman" w:hAnsi="Times New Roman"/>
          <w:szCs w:val="22"/>
        </w:rPr>
      </w:pPr>
    </w:p>
    <w:p w14:paraId="778F9E9C" w14:textId="60564AB1" w:rsidR="007736CA" w:rsidRPr="009E2C14" w:rsidRDefault="007736CA" w:rsidP="007736CA">
      <w:pPr>
        <w:pStyle w:val="ListParagraph"/>
        <w:numPr>
          <w:ilvl w:val="1"/>
          <w:numId w:val="41"/>
        </w:numPr>
        <w:ind w:left="2160"/>
        <w:rPr>
          <w:rFonts w:ascii="Times New Roman" w:hAnsi="Times New Roman"/>
          <w:szCs w:val="22"/>
        </w:rPr>
      </w:pPr>
      <w:r>
        <w:rPr>
          <w:rFonts w:ascii="Times New Roman" w:hAnsi="Times New Roman"/>
          <w:szCs w:val="22"/>
        </w:rPr>
        <w:lastRenderedPageBreak/>
        <w:t xml:space="preserve">A clinical rationale from a </w:t>
      </w:r>
      <w:r w:rsidR="00543DED">
        <w:rPr>
          <w:rFonts w:ascii="Times New Roman" w:hAnsi="Times New Roman"/>
          <w:szCs w:val="22"/>
        </w:rPr>
        <w:t>duly licensed physician or psychologist</w:t>
      </w:r>
      <w:r>
        <w:rPr>
          <w:rFonts w:ascii="Times New Roman" w:hAnsi="Times New Roman"/>
          <w:szCs w:val="22"/>
        </w:rPr>
        <w:t xml:space="preserve"> </w:t>
      </w:r>
      <w:proofErr w:type="gramStart"/>
      <w:r>
        <w:rPr>
          <w:rFonts w:ascii="Times New Roman" w:hAnsi="Times New Roman"/>
          <w:szCs w:val="22"/>
        </w:rPr>
        <w:t>explaining</w:t>
      </w:r>
      <w:proofErr w:type="gramEnd"/>
      <w:r>
        <w:rPr>
          <w:rFonts w:ascii="Times New Roman" w:hAnsi="Times New Roman"/>
          <w:szCs w:val="22"/>
        </w:rPr>
        <w:t xml:space="preserve"> why ABA services are expected to address </w:t>
      </w:r>
      <w:r w:rsidR="00AD6056">
        <w:rPr>
          <w:rFonts w:ascii="Times New Roman" w:hAnsi="Times New Roman"/>
          <w:szCs w:val="22"/>
        </w:rPr>
        <w:t>the member’s functional impairments more</w:t>
      </w:r>
      <w:r>
        <w:rPr>
          <w:rFonts w:ascii="Times New Roman" w:hAnsi="Times New Roman"/>
          <w:szCs w:val="22"/>
        </w:rPr>
        <w:t xml:space="preserve"> effectively than the previous less intensive services. </w:t>
      </w:r>
    </w:p>
    <w:p w14:paraId="67FA8EA0" w14:textId="5BC4C659" w:rsidR="00B77BBB" w:rsidRDefault="00B77BBB" w:rsidP="00667A35">
      <w:pPr>
        <w:ind w:left="1440" w:hanging="360"/>
        <w:rPr>
          <w:rFonts w:ascii="Times New Roman" w:hAnsi="Times New Roman"/>
        </w:rPr>
      </w:pPr>
    </w:p>
    <w:p w14:paraId="07EFD4B4" w14:textId="4BB7DF33" w:rsidR="00807240" w:rsidRPr="00AB4F44" w:rsidRDefault="00122963" w:rsidP="00BA7E4A">
      <w:pPr>
        <w:pStyle w:val="ListParagraph"/>
        <w:numPr>
          <w:ilvl w:val="0"/>
          <w:numId w:val="48"/>
        </w:numPr>
        <w:ind w:left="1350"/>
        <w:rPr>
          <w:rFonts w:ascii="Times New Roman" w:hAnsi="Times New Roman"/>
        </w:rPr>
      </w:pPr>
      <w:r w:rsidRPr="00AB4F44">
        <w:rPr>
          <w:rFonts w:ascii="Times New Roman" w:hAnsi="Times New Roman"/>
        </w:rPr>
        <w:t xml:space="preserve">Alternatively, </w:t>
      </w:r>
      <w:r w:rsidR="00401A3E" w:rsidRPr="00AB4F44">
        <w:rPr>
          <w:rFonts w:ascii="Times New Roman" w:hAnsi="Times New Roman"/>
        </w:rPr>
        <w:t xml:space="preserve">Members </w:t>
      </w:r>
      <w:r w:rsidR="00807240" w:rsidRPr="00AB4F44">
        <w:rPr>
          <w:rFonts w:ascii="Times New Roman" w:hAnsi="Times New Roman"/>
        </w:rPr>
        <w:t xml:space="preserve">under six (6) years of age </w:t>
      </w:r>
      <w:r w:rsidR="000964C1" w:rsidRPr="00AB4F44">
        <w:rPr>
          <w:rFonts w:ascii="Times New Roman" w:hAnsi="Times New Roman"/>
        </w:rPr>
        <w:t>may also be eligible if they have</w:t>
      </w:r>
      <w:r w:rsidR="00807240" w:rsidRPr="00AB4F44">
        <w:rPr>
          <w:rFonts w:ascii="Times New Roman" w:hAnsi="Times New Roman"/>
        </w:rPr>
        <w:t xml:space="preserve"> received the following from a</w:t>
      </w:r>
      <w:r w:rsidR="000964C1" w:rsidRPr="00AB4F44">
        <w:rPr>
          <w:rFonts w:ascii="Times New Roman" w:hAnsi="Times New Roman"/>
        </w:rPr>
        <w:t xml:space="preserve"> duly</w:t>
      </w:r>
      <w:r w:rsidR="00807240" w:rsidRPr="00AB4F44">
        <w:rPr>
          <w:rFonts w:ascii="Times New Roman" w:hAnsi="Times New Roman"/>
        </w:rPr>
        <w:t xml:space="preserve"> licensed physician:</w:t>
      </w:r>
    </w:p>
    <w:p w14:paraId="16BFB13E" w14:textId="77777777" w:rsidR="00807240" w:rsidRDefault="00807240" w:rsidP="00807240">
      <w:pPr>
        <w:pStyle w:val="ListParagraph"/>
        <w:ind w:left="1350"/>
        <w:rPr>
          <w:rFonts w:ascii="Times New Roman" w:hAnsi="Times New Roman"/>
          <w:szCs w:val="22"/>
        </w:rPr>
      </w:pPr>
    </w:p>
    <w:p w14:paraId="489CC7FA" w14:textId="4F6EA050" w:rsidR="002E17BF" w:rsidRDefault="002E17BF" w:rsidP="002E17BF">
      <w:pPr>
        <w:pStyle w:val="ListParagraph"/>
        <w:ind w:left="1800" w:hanging="360"/>
        <w:rPr>
          <w:rFonts w:ascii="Times New Roman" w:hAnsi="Times New Roman"/>
          <w:szCs w:val="22"/>
        </w:rPr>
      </w:pPr>
      <w:r>
        <w:rPr>
          <w:rFonts w:ascii="Times New Roman" w:hAnsi="Times New Roman"/>
          <w:szCs w:val="22"/>
        </w:rPr>
        <w:t>1.</w:t>
      </w:r>
      <w:r>
        <w:rPr>
          <w:rFonts w:ascii="Times New Roman" w:hAnsi="Times New Roman"/>
          <w:szCs w:val="22"/>
        </w:rPr>
        <w:tab/>
      </w:r>
      <w:r w:rsidR="00807240">
        <w:rPr>
          <w:rFonts w:ascii="Times New Roman" w:hAnsi="Times New Roman"/>
          <w:szCs w:val="22"/>
        </w:rPr>
        <w:t>A diagnosis of a specific</w:t>
      </w:r>
      <w:r w:rsidR="001B0B78">
        <w:rPr>
          <w:rFonts w:ascii="Times New Roman" w:hAnsi="Times New Roman"/>
          <w:szCs w:val="22"/>
        </w:rPr>
        <w:t xml:space="preserve"> congenital or acquired</w:t>
      </w:r>
      <w:r w:rsidR="00807240">
        <w:rPr>
          <w:rFonts w:ascii="Times New Roman" w:hAnsi="Times New Roman"/>
          <w:szCs w:val="22"/>
        </w:rPr>
        <w:t xml:space="preserve"> condition; and</w:t>
      </w:r>
    </w:p>
    <w:p w14:paraId="2BF27EEE" w14:textId="77777777" w:rsidR="002E17BF" w:rsidRDefault="002E17BF" w:rsidP="002E17BF">
      <w:pPr>
        <w:pStyle w:val="ListParagraph"/>
        <w:ind w:left="1800" w:hanging="360"/>
        <w:rPr>
          <w:rFonts w:ascii="Times New Roman" w:hAnsi="Times New Roman"/>
          <w:szCs w:val="22"/>
        </w:rPr>
      </w:pPr>
    </w:p>
    <w:p w14:paraId="4990B0F3" w14:textId="22B9FF4C" w:rsidR="00807240" w:rsidRPr="002E17BF" w:rsidRDefault="002E17BF" w:rsidP="002E17BF">
      <w:pPr>
        <w:pStyle w:val="ListParagraph"/>
        <w:ind w:left="1800" w:hanging="360"/>
        <w:rPr>
          <w:rFonts w:ascii="Times New Roman" w:hAnsi="Times New Roman"/>
          <w:szCs w:val="22"/>
        </w:rPr>
      </w:pPr>
      <w:r>
        <w:rPr>
          <w:rFonts w:ascii="Times New Roman" w:hAnsi="Times New Roman"/>
          <w:szCs w:val="22"/>
        </w:rPr>
        <w:t>2.</w:t>
      </w:r>
      <w:r>
        <w:rPr>
          <w:rFonts w:ascii="Times New Roman" w:hAnsi="Times New Roman"/>
          <w:szCs w:val="22"/>
        </w:rPr>
        <w:tab/>
      </w:r>
      <w:r w:rsidR="00807240" w:rsidRPr="002E17BF">
        <w:rPr>
          <w:rFonts w:ascii="Times New Roman" w:hAnsi="Times New Roman"/>
          <w:szCs w:val="22"/>
        </w:rPr>
        <w:t xml:space="preserve">A written assessment that due to </w:t>
      </w:r>
      <w:proofErr w:type="gramStart"/>
      <w:r w:rsidR="00807240" w:rsidRPr="002E17BF">
        <w:rPr>
          <w:rFonts w:ascii="Times New Roman" w:hAnsi="Times New Roman"/>
          <w:szCs w:val="22"/>
        </w:rPr>
        <w:t>the specific condition</w:t>
      </w:r>
      <w:proofErr w:type="gramEnd"/>
      <w:r w:rsidR="00807240" w:rsidRPr="002E17BF">
        <w:rPr>
          <w:rFonts w:ascii="Times New Roman" w:hAnsi="Times New Roman"/>
          <w:szCs w:val="22"/>
        </w:rPr>
        <w:t xml:space="preserve"> there is a significant probability that the </w:t>
      </w:r>
      <w:r w:rsidR="007F4B3B">
        <w:rPr>
          <w:rFonts w:ascii="Times New Roman" w:hAnsi="Times New Roman"/>
          <w:szCs w:val="22"/>
        </w:rPr>
        <w:t>M</w:t>
      </w:r>
      <w:r w:rsidR="00807240" w:rsidRPr="002E17BF">
        <w:rPr>
          <w:rFonts w:ascii="Times New Roman" w:hAnsi="Times New Roman"/>
          <w:szCs w:val="22"/>
        </w:rPr>
        <w:t>ember will meet the functional impairment criteria in subsection 28.</w:t>
      </w:r>
      <w:r w:rsidR="008C1F20" w:rsidRPr="002E17BF">
        <w:rPr>
          <w:rFonts w:ascii="Times New Roman" w:hAnsi="Times New Roman"/>
          <w:szCs w:val="22"/>
        </w:rPr>
        <w:t>0</w:t>
      </w:r>
      <w:r w:rsidR="0023271C">
        <w:rPr>
          <w:rFonts w:ascii="Times New Roman" w:hAnsi="Times New Roman"/>
          <w:szCs w:val="22"/>
        </w:rPr>
        <w:t>3</w:t>
      </w:r>
      <w:r w:rsidR="008C1F20" w:rsidRPr="002E17BF">
        <w:rPr>
          <w:rFonts w:ascii="Times New Roman" w:hAnsi="Times New Roman"/>
          <w:szCs w:val="22"/>
        </w:rPr>
        <w:t>(</w:t>
      </w:r>
      <w:r w:rsidR="003B6A21">
        <w:rPr>
          <w:rFonts w:ascii="Times New Roman" w:hAnsi="Times New Roman"/>
          <w:szCs w:val="22"/>
        </w:rPr>
        <w:t>2</w:t>
      </w:r>
      <w:r w:rsidR="008C1F20" w:rsidRPr="002E17BF">
        <w:rPr>
          <w:rFonts w:ascii="Times New Roman" w:hAnsi="Times New Roman"/>
          <w:szCs w:val="22"/>
        </w:rPr>
        <w:t>)(</w:t>
      </w:r>
      <w:r w:rsidR="003B6A21">
        <w:rPr>
          <w:rFonts w:ascii="Times New Roman" w:hAnsi="Times New Roman"/>
          <w:szCs w:val="22"/>
        </w:rPr>
        <w:t>B</w:t>
      </w:r>
      <w:r w:rsidR="008C1F20" w:rsidRPr="002E17BF">
        <w:rPr>
          <w:rFonts w:ascii="Times New Roman" w:hAnsi="Times New Roman"/>
          <w:szCs w:val="22"/>
        </w:rPr>
        <w:t>)</w:t>
      </w:r>
      <w:r w:rsidR="00807240" w:rsidRPr="002E17BF">
        <w:rPr>
          <w:rFonts w:ascii="Times New Roman" w:hAnsi="Times New Roman"/>
          <w:szCs w:val="22"/>
        </w:rPr>
        <w:t xml:space="preserve"> later in life, if A</w:t>
      </w:r>
      <w:r w:rsidR="00CB4C60">
        <w:rPr>
          <w:rFonts w:ascii="Times New Roman" w:hAnsi="Times New Roman"/>
          <w:szCs w:val="22"/>
        </w:rPr>
        <w:t>B</w:t>
      </w:r>
      <w:r w:rsidR="009F5C1D">
        <w:rPr>
          <w:rFonts w:ascii="Times New Roman" w:hAnsi="Times New Roman"/>
          <w:szCs w:val="22"/>
        </w:rPr>
        <w:t>A services are</w:t>
      </w:r>
      <w:r w:rsidR="00807240" w:rsidRPr="002E17BF" w:rsidDel="009F5C1D">
        <w:rPr>
          <w:rFonts w:ascii="Times New Roman" w:hAnsi="Times New Roman"/>
          <w:szCs w:val="22"/>
        </w:rPr>
        <w:t xml:space="preserve"> </w:t>
      </w:r>
      <w:r w:rsidR="00807240" w:rsidRPr="002E17BF">
        <w:rPr>
          <w:rFonts w:ascii="Times New Roman" w:hAnsi="Times New Roman"/>
          <w:szCs w:val="22"/>
        </w:rPr>
        <w:t>not provided. The assessment must identify:</w:t>
      </w:r>
    </w:p>
    <w:p w14:paraId="4EE13AC9" w14:textId="77777777" w:rsidR="00807240" w:rsidRPr="00D0234F" w:rsidRDefault="00807240" w:rsidP="00807240">
      <w:pPr>
        <w:rPr>
          <w:rFonts w:ascii="Times New Roman" w:hAnsi="Times New Roman"/>
          <w:szCs w:val="22"/>
        </w:rPr>
      </w:pPr>
    </w:p>
    <w:p w14:paraId="3CA40075" w14:textId="77777777" w:rsidR="00BA14EA" w:rsidRDefault="00807240" w:rsidP="00BA14EA">
      <w:pPr>
        <w:pStyle w:val="ListParagraph"/>
        <w:numPr>
          <w:ilvl w:val="4"/>
          <w:numId w:val="31"/>
        </w:numPr>
        <w:ind w:left="2160"/>
        <w:rPr>
          <w:rFonts w:ascii="Times New Roman" w:hAnsi="Times New Roman"/>
          <w:szCs w:val="22"/>
        </w:rPr>
      </w:pPr>
      <w:r w:rsidRPr="00BA14EA">
        <w:rPr>
          <w:rFonts w:ascii="Times New Roman" w:hAnsi="Times New Roman"/>
          <w:szCs w:val="22"/>
        </w:rPr>
        <w:t>The specific areas of adaptive functioning and development that</w:t>
      </w:r>
      <w:r w:rsidR="00D53B1B" w:rsidRPr="00BA14EA">
        <w:rPr>
          <w:rFonts w:ascii="Times New Roman" w:hAnsi="Times New Roman"/>
          <w:szCs w:val="22"/>
        </w:rPr>
        <w:t xml:space="preserve"> have a significant probability of being impaired</w:t>
      </w:r>
      <w:r w:rsidRPr="00BA14EA">
        <w:rPr>
          <w:rFonts w:ascii="Times New Roman" w:hAnsi="Times New Roman"/>
          <w:szCs w:val="22"/>
        </w:rPr>
        <w:t>; and</w:t>
      </w:r>
    </w:p>
    <w:p w14:paraId="4AC456D7" w14:textId="77777777" w:rsidR="00933F0D" w:rsidRDefault="00933F0D" w:rsidP="001E662A">
      <w:pPr>
        <w:pStyle w:val="ListParagraph"/>
        <w:ind w:left="2160"/>
        <w:rPr>
          <w:rFonts w:ascii="Times New Roman" w:hAnsi="Times New Roman"/>
          <w:szCs w:val="22"/>
        </w:rPr>
      </w:pPr>
    </w:p>
    <w:p w14:paraId="75449167" w14:textId="5DF9BF64" w:rsidR="0040031A" w:rsidRPr="001A6BE5" w:rsidRDefault="00933F0D" w:rsidP="001A6BE5">
      <w:pPr>
        <w:pStyle w:val="ListParagraph"/>
        <w:ind w:left="2160" w:hanging="360"/>
        <w:rPr>
          <w:rFonts w:ascii="Times New Roman" w:hAnsi="Times New Roman"/>
        </w:rPr>
      </w:pPr>
      <w:r>
        <w:rPr>
          <w:rFonts w:ascii="Times New Roman" w:hAnsi="Times New Roman"/>
          <w:szCs w:val="22"/>
        </w:rPr>
        <w:t>b.</w:t>
      </w:r>
      <w:r>
        <w:rPr>
          <w:rFonts w:ascii="Times New Roman" w:hAnsi="Times New Roman"/>
          <w:szCs w:val="22"/>
        </w:rPr>
        <w:tab/>
      </w:r>
      <w:r w:rsidR="00807240" w:rsidRPr="00BA14EA">
        <w:rPr>
          <w:rFonts w:ascii="Times New Roman" w:hAnsi="Times New Roman"/>
        </w:rPr>
        <w:t xml:space="preserve">How </w:t>
      </w:r>
      <w:r w:rsidR="00AD6719">
        <w:rPr>
          <w:rFonts w:ascii="Times New Roman" w:hAnsi="Times New Roman"/>
        </w:rPr>
        <w:t>ABA</w:t>
      </w:r>
      <w:r w:rsidR="00807240" w:rsidRPr="00BA14EA">
        <w:rPr>
          <w:rFonts w:ascii="Times New Roman" w:hAnsi="Times New Roman"/>
        </w:rPr>
        <w:t xml:space="preserve"> is expected to reduce the risk of significant impairment in each specific </w:t>
      </w:r>
      <w:r w:rsidR="00652BE3" w:rsidRPr="00BA14EA">
        <w:rPr>
          <w:rFonts w:ascii="Times New Roman" w:hAnsi="Times New Roman"/>
        </w:rPr>
        <w:t xml:space="preserve">area </w:t>
      </w:r>
      <w:r w:rsidR="00807240" w:rsidRPr="00BA14EA">
        <w:rPr>
          <w:rFonts w:ascii="Times New Roman" w:hAnsi="Times New Roman"/>
        </w:rPr>
        <w:t>identified.</w:t>
      </w:r>
    </w:p>
    <w:p w14:paraId="611FF5A6" w14:textId="77777777" w:rsidR="0040031A" w:rsidRDefault="0040031A" w:rsidP="00613F01">
      <w:pPr>
        <w:rPr>
          <w:rFonts w:ascii="Times New Roman" w:hAnsi="Times New Roman"/>
          <w:szCs w:val="22"/>
        </w:rPr>
      </w:pPr>
    </w:p>
    <w:p w14:paraId="0761C079" w14:textId="65E0E9D1" w:rsidR="003322F8" w:rsidRDefault="003322F8" w:rsidP="00613F01">
      <w:pPr>
        <w:rPr>
          <w:rFonts w:ascii="Times New Roman" w:hAnsi="Times New Roman"/>
          <w:b/>
          <w:bCs/>
          <w:szCs w:val="22"/>
        </w:rPr>
      </w:pPr>
      <w:r>
        <w:rPr>
          <w:rFonts w:ascii="Times New Roman" w:hAnsi="Times New Roman"/>
          <w:szCs w:val="22"/>
        </w:rPr>
        <w:t>28.0</w:t>
      </w:r>
      <w:r w:rsidR="00EB4A58">
        <w:rPr>
          <w:rFonts w:ascii="Times New Roman" w:hAnsi="Times New Roman"/>
          <w:szCs w:val="22"/>
        </w:rPr>
        <w:t>4</w:t>
      </w:r>
      <w:r w:rsidR="00D447CE">
        <w:rPr>
          <w:rFonts w:ascii="Times New Roman" w:hAnsi="Times New Roman"/>
          <w:szCs w:val="22"/>
        </w:rPr>
        <w:tab/>
      </w:r>
      <w:r>
        <w:rPr>
          <w:rFonts w:ascii="Times New Roman" w:hAnsi="Times New Roman"/>
          <w:b/>
          <w:bCs/>
          <w:szCs w:val="22"/>
        </w:rPr>
        <w:t>PROVIDER REQUIREMENTS</w:t>
      </w:r>
    </w:p>
    <w:p w14:paraId="29B279FF" w14:textId="77777777" w:rsidR="00D2003B" w:rsidRDefault="00D2003B" w:rsidP="004C7DC7">
      <w:pPr>
        <w:rPr>
          <w:rFonts w:ascii="Times New Roman" w:hAnsi="Times New Roman"/>
          <w:b/>
          <w:bCs/>
          <w:szCs w:val="22"/>
        </w:rPr>
      </w:pPr>
    </w:p>
    <w:p w14:paraId="42397163" w14:textId="7F1D2C63" w:rsidR="009300F0" w:rsidRDefault="009300F0" w:rsidP="007E0E5B">
      <w:pPr>
        <w:ind w:left="1620" w:hanging="900"/>
        <w:rPr>
          <w:rFonts w:ascii="Times New Roman" w:hAnsi="Times New Roman"/>
          <w:szCs w:val="22"/>
        </w:rPr>
      </w:pPr>
      <w:r>
        <w:rPr>
          <w:rFonts w:ascii="Times New Roman" w:hAnsi="Times New Roman"/>
          <w:szCs w:val="22"/>
        </w:rPr>
        <w:t>28.0</w:t>
      </w:r>
      <w:r w:rsidR="00EB4A58">
        <w:rPr>
          <w:rFonts w:ascii="Times New Roman" w:hAnsi="Times New Roman"/>
          <w:szCs w:val="22"/>
        </w:rPr>
        <w:t>4</w:t>
      </w:r>
      <w:r>
        <w:rPr>
          <w:rFonts w:ascii="Times New Roman" w:hAnsi="Times New Roman"/>
          <w:szCs w:val="22"/>
        </w:rPr>
        <w:t>-</w:t>
      </w:r>
      <w:r w:rsidR="007E0E5B">
        <w:rPr>
          <w:rFonts w:ascii="Times New Roman" w:hAnsi="Times New Roman"/>
          <w:szCs w:val="22"/>
        </w:rPr>
        <w:t>1</w:t>
      </w:r>
      <w:r w:rsidR="007E0E5B">
        <w:rPr>
          <w:rFonts w:ascii="Times New Roman" w:hAnsi="Times New Roman"/>
          <w:szCs w:val="22"/>
        </w:rPr>
        <w:tab/>
      </w:r>
      <w:r w:rsidR="005F458F">
        <w:rPr>
          <w:rFonts w:ascii="Times New Roman" w:hAnsi="Times New Roman"/>
          <w:b/>
          <w:bCs/>
          <w:szCs w:val="22"/>
        </w:rPr>
        <w:t xml:space="preserve">Community </w:t>
      </w:r>
      <w:r w:rsidR="00131730" w:rsidRPr="00536692">
        <w:rPr>
          <w:rFonts w:ascii="Times New Roman" w:hAnsi="Times New Roman"/>
          <w:b/>
          <w:bCs/>
          <w:szCs w:val="22"/>
        </w:rPr>
        <w:t xml:space="preserve">Provider </w:t>
      </w:r>
      <w:r w:rsidR="00E95601">
        <w:rPr>
          <w:rFonts w:ascii="Times New Roman" w:hAnsi="Times New Roman"/>
          <w:b/>
          <w:bCs/>
          <w:szCs w:val="22"/>
        </w:rPr>
        <w:t xml:space="preserve">and School </w:t>
      </w:r>
      <w:r w:rsidR="0037331D" w:rsidRPr="00536692">
        <w:rPr>
          <w:rFonts w:ascii="Times New Roman" w:hAnsi="Times New Roman"/>
          <w:b/>
          <w:bCs/>
          <w:szCs w:val="22"/>
        </w:rPr>
        <w:t>Requirements</w:t>
      </w:r>
    </w:p>
    <w:p w14:paraId="645034F9" w14:textId="77777777" w:rsidR="00871174" w:rsidRPr="009300F0" w:rsidRDefault="00871174" w:rsidP="00871174">
      <w:pPr>
        <w:tabs>
          <w:tab w:val="left" w:pos="1800"/>
        </w:tabs>
        <w:ind w:firstLine="720"/>
        <w:rPr>
          <w:rFonts w:ascii="Times New Roman" w:hAnsi="Times New Roman"/>
          <w:szCs w:val="22"/>
        </w:rPr>
      </w:pPr>
    </w:p>
    <w:p w14:paraId="1B03D14A" w14:textId="4FBEB4CC" w:rsidR="00013504" w:rsidRDefault="002327E4" w:rsidP="007E0E5B">
      <w:pPr>
        <w:ind w:left="1620"/>
        <w:rPr>
          <w:rFonts w:ascii="Times New Roman" w:hAnsi="Times New Roman"/>
        </w:rPr>
      </w:pPr>
      <w:r>
        <w:rPr>
          <w:rFonts w:ascii="Times New Roman" w:hAnsi="Times New Roman"/>
        </w:rPr>
        <w:t>Provider</w:t>
      </w:r>
      <w:r w:rsidR="008D7820">
        <w:rPr>
          <w:rFonts w:ascii="Times New Roman" w:hAnsi="Times New Roman"/>
        </w:rPr>
        <w:t xml:space="preserve">s must </w:t>
      </w:r>
      <w:r w:rsidR="0009284C">
        <w:rPr>
          <w:rFonts w:ascii="Times New Roman" w:hAnsi="Times New Roman"/>
        </w:rPr>
        <w:t>be</w:t>
      </w:r>
      <w:r w:rsidR="002C5EC2">
        <w:rPr>
          <w:rFonts w:ascii="Times New Roman" w:hAnsi="Times New Roman"/>
        </w:rPr>
        <w:t xml:space="preserve"> </w:t>
      </w:r>
      <w:r w:rsidR="0092419A">
        <w:rPr>
          <w:rFonts w:ascii="Times New Roman" w:hAnsi="Times New Roman"/>
        </w:rPr>
        <w:t xml:space="preserve">approved by </w:t>
      </w:r>
      <w:r w:rsidR="003956AF">
        <w:rPr>
          <w:rFonts w:ascii="Times New Roman" w:hAnsi="Times New Roman"/>
        </w:rPr>
        <w:t>t</w:t>
      </w:r>
      <w:r w:rsidR="0092419A">
        <w:rPr>
          <w:rFonts w:ascii="Times New Roman" w:hAnsi="Times New Roman"/>
        </w:rPr>
        <w:t>he Office of MaineCare Services</w:t>
      </w:r>
      <w:r w:rsidR="00555029">
        <w:rPr>
          <w:rFonts w:ascii="Times New Roman" w:hAnsi="Times New Roman"/>
        </w:rPr>
        <w:t xml:space="preserve"> as an enrolled MaineCare provider</w:t>
      </w:r>
      <w:r w:rsidR="00013504">
        <w:rPr>
          <w:rFonts w:ascii="Times New Roman" w:hAnsi="Times New Roman"/>
        </w:rPr>
        <w:t xml:space="preserve"> prior to delivering Section 28 services</w:t>
      </w:r>
      <w:r w:rsidR="00555029">
        <w:rPr>
          <w:rFonts w:ascii="Times New Roman" w:hAnsi="Times New Roman"/>
        </w:rPr>
        <w:t xml:space="preserve">. Providers </w:t>
      </w:r>
      <w:r w:rsidR="00013504">
        <w:rPr>
          <w:rFonts w:ascii="Times New Roman" w:hAnsi="Times New Roman"/>
        </w:rPr>
        <w:t xml:space="preserve">must adhere to all relevant provisions of </w:t>
      </w:r>
      <w:r w:rsidR="00013504" w:rsidRPr="00C605E2">
        <w:rPr>
          <w:rFonts w:ascii="Times New Roman" w:hAnsi="Times New Roman"/>
        </w:rPr>
        <w:t>MBM</w:t>
      </w:r>
      <w:r w:rsidR="003956AF">
        <w:rPr>
          <w:rFonts w:ascii="Times New Roman" w:hAnsi="Times New Roman"/>
        </w:rPr>
        <w:t>,</w:t>
      </w:r>
      <w:r w:rsidR="00013504" w:rsidRPr="00C605E2">
        <w:rPr>
          <w:rFonts w:ascii="Times New Roman" w:hAnsi="Times New Roman"/>
        </w:rPr>
        <w:t xml:space="preserve"> Ch. I, Section 7, </w:t>
      </w:r>
      <w:r w:rsidR="00013504">
        <w:rPr>
          <w:rFonts w:ascii="Times New Roman" w:hAnsi="Times New Roman"/>
        </w:rPr>
        <w:t xml:space="preserve">Children’s Behavioral Health Services </w:t>
      </w:r>
      <w:r w:rsidR="00013504" w:rsidRPr="00C605E2">
        <w:rPr>
          <w:rFonts w:ascii="Times New Roman" w:hAnsi="Times New Roman"/>
        </w:rPr>
        <w:t>Global Rule</w:t>
      </w:r>
      <w:r w:rsidR="00013504">
        <w:rPr>
          <w:rFonts w:ascii="Times New Roman" w:hAnsi="Times New Roman"/>
        </w:rPr>
        <w:t>.</w:t>
      </w:r>
    </w:p>
    <w:p w14:paraId="0516A2E8" w14:textId="77777777" w:rsidR="00013504" w:rsidRDefault="00013504" w:rsidP="00C014D4">
      <w:pPr>
        <w:ind w:left="1800"/>
        <w:rPr>
          <w:rFonts w:ascii="Times New Roman" w:hAnsi="Times New Roman"/>
        </w:rPr>
      </w:pPr>
    </w:p>
    <w:p w14:paraId="162215BA" w14:textId="1A9EE807" w:rsidR="0052634C" w:rsidRDefault="00013504" w:rsidP="007E0E5B">
      <w:pPr>
        <w:ind w:left="1620"/>
        <w:rPr>
          <w:rFonts w:ascii="Times New Roman" w:hAnsi="Times New Roman"/>
        </w:rPr>
      </w:pPr>
      <w:r>
        <w:rPr>
          <w:rFonts w:ascii="Times New Roman" w:hAnsi="Times New Roman"/>
        </w:rPr>
        <w:t xml:space="preserve">Additionally, </w:t>
      </w:r>
      <w:r w:rsidR="005F458F">
        <w:rPr>
          <w:rFonts w:ascii="Times New Roman" w:hAnsi="Times New Roman"/>
        </w:rPr>
        <w:t xml:space="preserve">Community </w:t>
      </w:r>
      <w:r w:rsidR="00675B39">
        <w:rPr>
          <w:rFonts w:ascii="Times New Roman" w:hAnsi="Times New Roman"/>
        </w:rPr>
        <w:t>P</w:t>
      </w:r>
      <w:r w:rsidR="007D2F01">
        <w:rPr>
          <w:rFonts w:ascii="Times New Roman" w:hAnsi="Times New Roman"/>
        </w:rPr>
        <w:t>roviders</w:t>
      </w:r>
      <w:r w:rsidR="00286EA7">
        <w:rPr>
          <w:rFonts w:ascii="Times New Roman" w:hAnsi="Times New Roman"/>
        </w:rPr>
        <w:t xml:space="preserve"> </w:t>
      </w:r>
      <w:r w:rsidR="00D57ECB" w:rsidRPr="1CFE7937">
        <w:rPr>
          <w:rFonts w:ascii="Times New Roman" w:hAnsi="Times New Roman"/>
        </w:rPr>
        <w:t>must</w:t>
      </w:r>
      <w:r w:rsidR="00C74942">
        <w:rPr>
          <w:rFonts w:ascii="Times New Roman" w:hAnsi="Times New Roman"/>
        </w:rPr>
        <w:t xml:space="preserve"> </w:t>
      </w:r>
      <w:r w:rsidR="008C72A6">
        <w:rPr>
          <w:rFonts w:ascii="Times New Roman" w:hAnsi="Times New Roman"/>
        </w:rPr>
        <w:t>obtain</w:t>
      </w:r>
      <w:r w:rsidR="3351E274" w:rsidRPr="1CFE7937">
        <w:rPr>
          <w:rFonts w:ascii="Times New Roman" w:hAnsi="Times New Roman"/>
        </w:rPr>
        <w:t xml:space="preserve"> </w:t>
      </w:r>
      <w:r w:rsidR="00E6595D" w:rsidRPr="1CFE7937">
        <w:rPr>
          <w:rFonts w:ascii="Times New Roman" w:hAnsi="Times New Roman"/>
        </w:rPr>
        <w:t xml:space="preserve">program approval from </w:t>
      </w:r>
      <w:r w:rsidR="00992D3D">
        <w:rPr>
          <w:rFonts w:ascii="Times New Roman" w:hAnsi="Times New Roman"/>
        </w:rPr>
        <w:t xml:space="preserve">the </w:t>
      </w:r>
      <w:r w:rsidR="00E167E8" w:rsidRPr="1CFE7937">
        <w:rPr>
          <w:rFonts w:ascii="Times New Roman" w:hAnsi="Times New Roman"/>
        </w:rPr>
        <w:t>Office of Behavioral Health</w:t>
      </w:r>
      <w:r w:rsidR="00853667">
        <w:rPr>
          <w:rFonts w:ascii="Times New Roman" w:hAnsi="Times New Roman"/>
        </w:rPr>
        <w:t xml:space="preserve"> prior to delivering </w:t>
      </w:r>
      <w:r w:rsidR="00C74942">
        <w:rPr>
          <w:rFonts w:ascii="Times New Roman" w:hAnsi="Times New Roman"/>
        </w:rPr>
        <w:t xml:space="preserve">Section 28 </w:t>
      </w:r>
      <w:r w:rsidR="00853667">
        <w:rPr>
          <w:rFonts w:ascii="Times New Roman" w:hAnsi="Times New Roman"/>
        </w:rPr>
        <w:t>services</w:t>
      </w:r>
      <w:r w:rsidR="00E6595D" w:rsidRPr="1CFE7937">
        <w:rPr>
          <w:rFonts w:ascii="Times New Roman" w:hAnsi="Times New Roman"/>
        </w:rPr>
        <w:t xml:space="preserve"> and maintain a current </w:t>
      </w:r>
      <w:r w:rsidR="00466934" w:rsidRPr="1CFE7937">
        <w:rPr>
          <w:rFonts w:ascii="Times New Roman" w:hAnsi="Times New Roman"/>
        </w:rPr>
        <w:t>li</w:t>
      </w:r>
      <w:r w:rsidR="001D644B" w:rsidRPr="1CFE7937">
        <w:rPr>
          <w:rFonts w:ascii="Times New Roman" w:hAnsi="Times New Roman"/>
        </w:rPr>
        <w:t>cense for the provision of mental health services</w:t>
      </w:r>
      <w:r w:rsidR="085C8158" w:rsidRPr="4AF76E12">
        <w:rPr>
          <w:rFonts w:ascii="Times New Roman" w:hAnsi="Times New Roman"/>
        </w:rPr>
        <w:t xml:space="preserve"> in accordance with </w:t>
      </w:r>
      <w:r w:rsidR="00C16E34" w:rsidRPr="1CFE7937">
        <w:rPr>
          <w:rFonts w:ascii="Times New Roman" w:hAnsi="Times New Roman"/>
        </w:rPr>
        <w:t>10-144</w:t>
      </w:r>
      <w:r w:rsidR="003A04B7" w:rsidRPr="1CFE7937">
        <w:rPr>
          <w:rFonts w:ascii="Times New Roman" w:hAnsi="Times New Roman"/>
        </w:rPr>
        <w:t xml:space="preserve"> C.M.R. ch. 123</w:t>
      </w:r>
      <w:r w:rsidR="00337182">
        <w:rPr>
          <w:rFonts w:ascii="Times New Roman" w:hAnsi="Times New Roman"/>
        </w:rPr>
        <w:t>, Behavioral Health Organizations Licensing Rul</w:t>
      </w:r>
      <w:r w:rsidR="000A627E">
        <w:rPr>
          <w:rFonts w:ascii="Times New Roman" w:hAnsi="Times New Roman"/>
        </w:rPr>
        <w:t>e</w:t>
      </w:r>
      <w:r w:rsidR="00D946B3">
        <w:rPr>
          <w:rFonts w:ascii="Times New Roman" w:hAnsi="Times New Roman"/>
        </w:rPr>
        <w:t>.</w:t>
      </w:r>
    </w:p>
    <w:p w14:paraId="5DF9A525" w14:textId="77777777" w:rsidR="00D6633F" w:rsidRDefault="00D6633F" w:rsidP="00286EA7">
      <w:pPr>
        <w:tabs>
          <w:tab w:val="left" w:pos="1800"/>
        </w:tabs>
        <w:rPr>
          <w:rFonts w:ascii="Times New Roman" w:hAnsi="Times New Roman"/>
          <w:szCs w:val="22"/>
        </w:rPr>
      </w:pPr>
    </w:p>
    <w:p w14:paraId="55A049ED" w14:textId="03053AC9" w:rsidR="00A143B1" w:rsidRDefault="00DB328C" w:rsidP="007E0E5B">
      <w:pPr>
        <w:ind w:left="1620" w:hanging="900"/>
        <w:rPr>
          <w:rFonts w:ascii="Times New Roman" w:hAnsi="Times New Roman"/>
          <w:szCs w:val="22"/>
        </w:rPr>
      </w:pPr>
      <w:r>
        <w:rPr>
          <w:rFonts w:ascii="Times New Roman" w:hAnsi="Times New Roman"/>
          <w:szCs w:val="22"/>
        </w:rPr>
        <w:t>28.0</w:t>
      </w:r>
      <w:r w:rsidR="007136A3">
        <w:rPr>
          <w:rFonts w:ascii="Times New Roman" w:hAnsi="Times New Roman"/>
          <w:szCs w:val="22"/>
        </w:rPr>
        <w:t>4</w:t>
      </w:r>
      <w:r>
        <w:rPr>
          <w:rFonts w:ascii="Times New Roman" w:hAnsi="Times New Roman"/>
          <w:szCs w:val="22"/>
        </w:rPr>
        <w:t>-2</w:t>
      </w:r>
      <w:r w:rsidR="007E0E5B">
        <w:rPr>
          <w:rFonts w:ascii="Times New Roman" w:hAnsi="Times New Roman"/>
          <w:szCs w:val="22"/>
        </w:rPr>
        <w:tab/>
      </w:r>
      <w:r w:rsidR="00077813" w:rsidRPr="00536692">
        <w:rPr>
          <w:rFonts w:ascii="Times New Roman" w:hAnsi="Times New Roman"/>
          <w:b/>
          <w:bCs/>
          <w:szCs w:val="22"/>
        </w:rPr>
        <w:t>Staff Requirements</w:t>
      </w:r>
    </w:p>
    <w:p w14:paraId="4333422A" w14:textId="77777777" w:rsidR="007B7192" w:rsidRDefault="007B7192" w:rsidP="00B86DD5">
      <w:pPr>
        <w:tabs>
          <w:tab w:val="left" w:pos="1800"/>
        </w:tabs>
        <w:ind w:left="1800"/>
        <w:rPr>
          <w:rFonts w:ascii="Times New Roman" w:hAnsi="Times New Roman"/>
          <w:szCs w:val="22"/>
        </w:rPr>
      </w:pPr>
    </w:p>
    <w:p w14:paraId="435F7F1F" w14:textId="2412E0CC" w:rsidR="00E975A5" w:rsidRDefault="00E975A5" w:rsidP="007E0E5B">
      <w:pPr>
        <w:pStyle w:val="ListParagraph"/>
        <w:numPr>
          <w:ilvl w:val="0"/>
          <w:numId w:val="10"/>
        </w:numPr>
        <w:ind w:left="1980"/>
        <w:rPr>
          <w:rFonts w:ascii="Times New Roman" w:hAnsi="Times New Roman"/>
          <w:szCs w:val="22"/>
        </w:rPr>
      </w:pPr>
      <w:r>
        <w:rPr>
          <w:rFonts w:ascii="Times New Roman" w:hAnsi="Times New Roman"/>
          <w:szCs w:val="22"/>
        </w:rPr>
        <w:t>Direct Care Staff</w:t>
      </w:r>
    </w:p>
    <w:p w14:paraId="2C5CF5F2" w14:textId="77777777" w:rsidR="00E975A5" w:rsidRDefault="00E975A5" w:rsidP="00E975A5">
      <w:pPr>
        <w:pStyle w:val="ListParagraph"/>
        <w:tabs>
          <w:tab w:val="left" w:pos="1800"/>
        </w:tabs>
        <w:ind w:left="2160"/>
        <w:rPr>
          <w:rFonts w:ascii="Times New Roman" w:hAnsi="Times New Roman"/>
          <w:szCs w:val="22"/>
        </w:rPr>
      </w:pPr>
    </w:p>
    <w:p w14:paraId="2FD4C92F" w14:textId="77777777" w:rsidR="002D36BB" w:rsidRDefault="000A5042" w:rsidP="007E0E5B">
      <w:pPr>
        <w:pStyle w:val="ListParagraph"/>
        <w:numPr>
          <w:ilvl w:val="0"/>
          <w:numId w:val="13"/>
        </w:numPr>
        <w:ind w:left="2340"/>
        <w:rPr>
          <w:rFonts w:ascii="Times New Roman" w:hAnsi="Times New Roman"/>
        </w:rPr>
      </w:pPr>
      <w:r w:rsidRPr="1CFE7937">
        <w:rPr>
          <w:rFonts w:ascii="Times New Roman" w:hAnsi="Times New Roman"/>
        </w:rPr>
        <w:t xml:space="preserve">All </w:t>
      </w:r>
      <w:r w:rsidR="008D6131" w:rsidRPr="1CFE7937">
        <w:rPr>
          <w:rFonts w:ascii="Times New Roman" w:hAnsi="Times New Roman"/>
        </w:rPr>
        <w:t>d</w:t>
      </w:r>
      <w:r w:rsidRPr="1CFE7937">
        <w:rPr>
          <w:rFonts w:ascii="Times New Roman" w:hAnsi="Times New Roman"/>
        </w:rPr>
        <w:t xml:space="preserve">irect </w:t>
      </w:r>
      <w:r w:rsidR="00D90CA5" w:rsidRPr="1CFE7937">
        <w:rPr>
          <w:rFonts w:ascii="Times New Roman" w:hAnsi="Times New Roman"/>
        </w:rPr>
        <w:t>c</w:t>
      </w:r>
      <w:r w:rsidRPr="1CFE7937">
        <w:rPr>
          <w:rFonts w:ascii="Times New Roman" w:hAnsi="Times New Roman"/>
        </w:rPr>
        <w:t>are staff</w:t>
      </w:r>
      <w:r w:rsidR="007F1E07">
        <w:rPr>
          <w:rFonts w:ascii="Times New Roman" w:hAnsi="Times New Roman"/>
        </w:rPr>
        <w:t xml:space="preserve"> providing Section 28 services</w:t>
      </w:r>
      <w:r w:rsidRPr="1CFE7937">
        <w:rPr>
          <w:rFonts w:ascii="Times New Roman" w:hAnsi="Times New Roman"/>
        </w:rPr>
        <w:t xml:space="preserve"> must be eighteen (18) years of age o</w:t>
      </w:r>
      <w:r w:rsidR="0029181C" w:rsidRPr="1CFE7937">
        <w:rPr>
          <w:rFonts w:ascii="Times New Roman" w:hAnsi="Times New Roman"/>
        </w:rPr>
        <w:t>r older</w:t>
      </w:r>
      <w:r w:rsidR="00211854">
        <w:rPr>
          <w:rFonts w:ascii="Times New Roman" w:hAnsi="Times New Roman"/>
        </w:rPr>
        <w:t>, have a high school diploma or equivalent,</w:t>
      </w:r>
      <w:r w:rsidR="0029181C" w:rsidRPr="1CFE7937">
        <w:rPr>
          <w:rFonts w:ascii="Times New Roman" w:hAnsi="Times New Roman"/>
        </w:rPr>
        <w:t xml:space="preserve"> and not be annotated on the Certified Nursing Assistant and Direct Care Worker Registry Rule</w:t>
      </w:r>
      <w:r w:rsidR="00864213" w:rsidRPr="1CFE7937">
        <w:rPr>
          <w:rFonts w:ascii="Times New Roman" w:hAnsi="Times New Roman"/>
        </w:rPr>
        <w:t xml:space="preserve"> (10-144 C.M.R. ch. 128)</w:t>
      </w:r>
      <w:r w:rsidR="00317494" w:rsidRPr="1CFE7937">
        <w:rPr>
          <w:rFonts w:ascii="Times New Roman" w:hAnsi="Times New Roman"/>
        </w:rPr>
        <w:t>.</w:t>
      </w:r>
    </w:p>
    <w:p w14:paraId="7E8E17A8" w14:textId="77777777" w:rsidR="002D36BB" w:rsidRDefault="002D36BB" w:rsidP="002D36BB">
      <w:pPr>
        <w:pStyle w:val="ListParagraph"/>
        <w:ind w:left="2340"/>
        <w:rPr>
          <w:rFonts w:ascii="Times New Roman" w:hAnsi="Times New Roman"/>
        </w:rPr>
      </w:pPr>
    </w:p>
    <w:p w14:paraId="4470EA8B" w14:textId="26B37D10" w:rsidR="002D36BB" w:rsidRPr="002D36BB" w:rsidRDefault="002D668A" w:rsidP="002D36BB">
      <w:pPr>
        <w:pStyle w:val="ListParagraph"/>
        <w:numPr>
          <w:ilvl w:val="0"/>
          <w:numId w:val="13"/>
        </w:numPr>
        <w:ind w:left="2340"/>
        <w:rPr>
          <w:rFonts w:ascii="Times New Roman" w:hAnsi="Times New Roman"/>
        </w:rPr>
      </w:pPr>
      <w:r w:rsidRPr="007E0E5B">
        <w:rPr>
          <w:rFonts w:ascii="Times New Roman" w:hAnsi="Times New Roman"/>
          <w:szCs w:val="22"/>
        </w:rPr>
        <w:t xml:space="preserve">Direct </w:t>
      </w:r>
      <w:r w:rsidR="001F77CE" w:rsidRPr="007E0E5B">
        <w:rPr>
          <w:rFonts w:ascii="Times New Roman" w:hAnsi="Times New Roman"/>
          <w:szCs w:val="22"/>
        </w:rPr>
        <w:t>care staff providing Adaptive Skills Training mus</w:t>
      </w:r>
      <w:r w:rsidR="009351EF" w:rsidRPr="007E0E5B">
        <w:rPr>
          <w:rFonts w:ascii="Times New Roman" w:hAnsi="Times New Roman"/>
          <w:szCs w:val="22"/>
        </w:rPr>
        <w:t>t</w:t>
      </w:r>
      <w:r w:rsidR="005777C6" w:rsidRPr="007E0E5B">
        <w:rPr>
          <w:rFonts w:ascii="Times New Roman" w:hAnsi="Times New Roman"/>
          <w:szCs w:val="22"/>
        </w:rPr>
        <w:t xml:space="preserve"> </w:t>
      </w:r>
      <w:r w:rsidR="00423AFA" w:rsidRPr="007E0E5B">
        <w:rPr>
          <w:rFonts w:ascii="Times New Roman" w:hAnsi="Times New Roman"/>
          <w:szCs w:val="22"/>
        </w:rPr>
        <w:t>have</w:t>
      </w:r>
      <w:r w:rsidR="00A52D16" w:rsidRPr="007E0E5B">
        <w:rPr>
          <w:rFonts w:ascii="Times New Roman" w:hAnsi="Times New Roman"/>
          <w:szCs w:val="22"/>
        </w:rPr>
        <w:t xml:space="preserve"> </w:t>
      </w:r>
      <w:r w:rsidR="009944EB" w:rsidRPr="007E0E5B">
        <w:rPr>
          <w:rFonts w:ascii="Times New Roman" w:hAnsi="Times New Roman"/>
          <w:szCs w:val="22"/>
        </w:rPr>
        <w:t>Behavioral</w:t>
      </w:r>
      <w:r w:rsidR="005777C6" w:rsidRPr="007E0E5B">
        <w:rPr>
          <w:rFonts w:ascii="Times New Roman" w:hAnsi="Times New Roman"/>
          <w:szCs w:val="22"/>
        </w:rPr>
        <w:t xml:space="preserve"> Health Professional (BHP)</w:t>
      </w:r>
      <w:r w:rsidR="009944EB" w:rsidRPr="007E0E5B">
        <w:rPr>
          <w:rFonts w:ascii="Times New Roman" w:hAnsi="Times New Roman"/>
          <w:szCs w:val="22"/>
        </w:rPr>
        <w:t xml:space="preserve"> certification</w:t>
      </w:r>
      <w:r w:rsidR="00A52D16" w:rsidRPr="007E0E5B">
        <w:rPr>
          <w:rFonts w:ascii="Times New Roman" w:hAnsi="Times New Roman"/>
          <w:szCs w:val="22"/>
        </w:rPr>
        <w:t xml:space="preserve"> at the time of hire,</w:t>
      </w:r>
      <w:r w:rsidR="00E022DA" w:rsidRPr="007E0E5B">
        <w:rPr>
          <w:rFonts w:ascii="Times New Roman" w:hAnsi="Times New Roman"/>
          <w:szCs w:val="22"/>
        </w:rPr>
        <w:t xml:space="preserve"> </w:t>
      </w:r>
      <w:r w:rsidR="00184D35" w:rsidRPr="007E0E5B">
        <w:rPr>
          <w:rFonts w:ascii="Times New Roman" w:hAnsi="Times New Roman"/>
          <w:szCs w:val="22"/>
        </w:rPr>
        <w:t>or</w:t>
      </w:r>
      <w:r w:rsidR="006B00AB" w:rsidRPr="007E0E5B">
        <w:rPr>
          <w:rFonts w:ascii="Times New Roman" w:hAnsi="Times New Roman"/>
          <w:szCs w:val="22"/>
        </w:rPr>
        <w:t xml:space="preserve"> </w:t>
      </w:r>
      <w:r w:rsidR="00E369E6" w:rsidRPr="007E0E5B">
        <w:rPr>
          <w:rFonts w:ascii="Times New Roman" w:hAnsi="Times New Roman"/>
          <w:szCs w:val="22"/>
        </w:rPr>
        <w:t xml:space="preserve">begin the BHP training within thirty (30) days of hire and </w:t>
      </w:r>
      <w:r w:rsidR="00D77F01" w:rsidRPr="007E0E5B">
        <w:rPr>
          <w:rFonts w:ascii="Times New Roman" w:hAnsi="Times New Roman"/>
          <w:szCs w:val="22"/>
        </w:rPr>
        <w:t xml:space="preserve">obtain a BHP certification within </w:t>
      </w:r>
      <w:r w:rsidR="00E33FEB">
        <w:rPr>
          <w:rFonts w:ascii="Times New Roman" w:hAnsi="Times New Roman"/>
          <w:szCs w:val="22"/>
        </w:rPr>
        <w:t xml:space="preserve">six </w:t>
      </w:r>
      <w:r w:rsidR="00E33FEB">
        <w:rPr>
          <w:rFonts w:ascii="Times New Roman" w:hAnsi="Times New Roman"/>
          <w:szCs w:val="22"/>
        </w:rPr>
        <w:lastRenderedPageBreak/>
        <w:t>(6) months</w:t>
      </w:r>
      <w:r w:rsidR="00D77F01" w:rsidRPr="007E0E5B">
        <w:rPr>
          <w:rFonts w:ascii="Times New Roman" w:hAnsi="Times New Roman"/>
          <w:szCs w:val="22"/>
        </w:rPr>
        <w:t xml:space="preserve"> of hire.</w:t>
      </w:r>
      <w:r w:rsidR="00842797" w:rsidRPr="007E0E5B">
        <w:rPr>
          <w:rFonts w:ascii="Times New Roman" w:hAnsi="Times New Roman"/>
          <w:szCs w:val="22"/>
        </w:rPr>
        <w:t>*</w:t>
      </w:r>
      <w:r w:rsidR="00942815">
        <w:rPr>
          <w:rFonts w:ascii="Times New Roman" w:hAnsi="Times New Roman"/>
          <w:szCs w:val="22"/>
        </w:rPr>
        <w:t xml:space="preserve"> </w:t>
      </w:r>
      <w:r w:rsidR="00CF19C7">
        <w:rPr>
          <w:rFonts w:ascii="Times New Roman" w:hAnsi="Times New Roman"/>
          <w:szCs w:val="22"/>
        </w:rPr>
        <w:t xml:space="preserve">Direct care staff </w:t>
      </w:r>
      <w:r w:rsidR="0053644C">
        <w:rPr>
          <w:rFonts w:ascii="Times New Roman" w:hAnsi="Times New Roman"/>
          <w:szCs w:val="22"/>
        </w:rPr>
        <w:t>without</w:t>
      </w:r>
      <w:r w:rsidR="00124FB5">
        <w:rPr>
          <w:rFonts w:ascii="Times New Roman" w:hAnsi="Times New Roman"/>
          <w:szCs w:val="22"/>
        </w:rPr>
        <w:t xml:space="preserve"> full BHP certification who were employed as of April 28, 2026, </w:t>
      </w:r>
      <w:r w:rsidR="005A55AB">
        <w:rPr>
          <w:rFonts w:ascii="Times New Roman" w:hAnsi="Times New Roman"/>
          <w:szCs w:val="22"/>
        </w:rPr>
        <w:t xml:space="preserve">and </w:t>
      </w:r>
      <w:r w:rsidR="00124FB5">
        <w:rPr>
          <w:rFonts w:ascii="Times New Roman" w:hAnsi="Times New Roman"/>
          <w:szCs w:val="22"/>
        </w:rPr>
        <w:t>who were hired no earlier than A</w:t>
      </w:r>
      <w:r w:rsidR="008D54F0">
        <w:rPr>
          <w:rFonts w:ascii="Times New Roman" w:hAnsi="Times New Roman"/>
          <w:szCs w:val="22"/>
        </w:rPr>
        <w:t>pril 30, 2025, must obtain full BHP certification by October 29, 2026, or within one (1) year of the date of hire, whichever occurs first.</w:t>
      </w:r>
    </w:p>
    <w:p w14:paraId="3AE2B0EF" w14:textId="77777777" w:rsidR="002D36BB" w:rsidRPr="002D36BB" w:rsidRDefault="002D36BB" w:rsidP="002D36BB">
      <w:pPr>
        <w:pStyle w:val="ListParagraph"/>
        <w:rPr>
          <w:rFonts w:ascii="Times New Roman" w:hAnsi="Times New Roman"/>
          <w:szCs w:val="22"/>
        </w:rPr>
      </w:pPr>
    </w:p>
    <w:p w14:paraId="6A40D10C" w14:textId="1B8E7D7D" w:rsidR="00D64778" w:rsidRPr="002D36BB" w:rsidRDefault="009944EB" w:rsidP="002D36BB">
      <w:pPr>
        <w:pStyle w:val="ListParagraph"/>
        <w:numPr>
          <w:ilvl w:val="0"/>
          <w:numId w:val="13"/>
        </w:numPr>
        <w:ind w:left="2340"/>
        <w:rPr>
          <w:rFonts w:ascii="Times New Roman" w:hAnsi="Times New Roman"/>
        </w:rPr>
      </w:pPr>
      <w:r w:rsidRPr="002D36BB">
        <w:rPr>
          <w:rFonts w:ascii="Times New Roman" w:hAnsi="Times New Roman"/>
          <w:szCs w:val="22"/>
        </w:rPr>
        <w:t>Direct care staff providing ABA m</w:t>
      </w:r>
      <w:r w:rsidR="003947EA" w:rsidRPr="002D36BB">
        <w:rPr>
          <w:rFonts w:ascii="Times New Roman" w:hAnsi="Times New Roman"/>
          <w:szCs w:val="22"/>
        </w:rPr>
        <w:t>u</w:t>
      </w:r>
      <w:r w:rsidR="00211D23" w:rsidRPr="002D36BB">
        <w:rPr>
          <w:rFonts w:ascii="Times New Roman" w:hAnsi="Times New Roman"/>
          <w:szCs w:val="22"/>
        </w:rPr>
        <w:t>st</w:t>
      </w:r>
      <w:r w:rsidR="00A85BCC" w:rsidRPr="002D36BB">
        <w:rPr>
          <w:rFonts w:ascii="Times New Roman" w:hAnsi="Times New Roman"/>
          <w:szCs w:val="22"/>
        </w:rPr>
        <w:t>:</w:t>
      </w:r>
      <w:r w:rsidR="00A85BCC" w:rsidRPr="002D36BB">
        <w:rPr>
          <w:rFonts w:ascii="Times New Roman" w:hAnsi="Times New Roman"/>
        </w:rPr>
        <w:t xml:space="preserve"> </w:t>
      </w:r>
    </w:p>
    <w:p w14:paraId="16B09AB7" w14:textId="77777777" w:rsidR="009E76CB" w:rsidRDefault="009E76CB" w:rsidP="009E76CB">
      <w:pPr>
        <w:rPr>
          <w:rFonts w:ascii="Times New Roman" w:hAnsi="Times New Roman"/>
        </w:rPr>
      </w:pPr>
    </w:p>
    <w:p w14:paraId="344EC0AD" w14:textId="34BB36AC" w:rsidR="002D36BB" w:rsidRDefault="18466157" w:rsidP="002D36BB">
      <w:pPr>
        <w:pStyle w:val="ListParagraph"/>
        <w:numPr>
          <w:ilvl w:val="1"/>
          <w:numId w:val="13"/>
        </w:numPr>
        <w:ind w:left="2700"/>
        <w:rPr>
          <w:rFonts w:ascii="Times New Roman" w:hAnsi="Times New Roman"/>
        </w:rPr>
      </w:pPr>
      <w:r w:rsidRPr="005E6CE3">
        <w:rPr>
          <w:rFonts w:ascii="Times New Roman" w:hAnsi="Times New Roman"/>
        </w:rPr>
        <w:t xml:space="preserve">Have </w:t>
      </w:r>
      <w:r w:rsidR="0064222F" w:rsidRPr="005E6CE3">
        <w:rPr>
          <w:rFonts w:ascii="Times New Roman" w:hAnsi="Times New Roman"/>
        </w:rPr>
        <w:t xml:space="preserve">BHP certification </w:t>
      </w:r>
      <w:r w:rsidR="521DA556" w:rsidRPr="005E6CE3">
        <w:rPr>
          <w:rFonts w:ascii="Times New Roman" w:hAnsi="Times New Roman"/>
        </w:rPr>
        <w:t xml:space="preserve">at the time of hire, </w:t>
      </w:r>
      <w:r w:rsidR="0064222F" w:rsidRPr="005E6CE3">
        <w:rPr>
          <w:rFonts w:ascii="Times New Roman" w:hAnsi="Times New Roman"/>
        </w:rPr>
        <w:t>o</w:t>
      </w:r>
      <w:r w:rsidR="00F758DA" w:rsidRPr="005E6CE3">
        <w:rPr>
          <w:rFonts w:ascii="Times New Roman" w:hAnsi="Times New Roman"/>
        </w:rPr>
        <w:t xml:space="preserve">r begin the BHP training within </w:t>
      </w:r>
      <w:r w:rsidR="005F6860" w:rsidRPr="005E6CE3">
        <w:rPr>
          <w:rFonts w:ascii="Times New Roman" w:hAnsi="Times New Roman"/>
        </w:rPr>
        <w:t xml:space="preserve">thirty (30) days of hire and obtain a BHP certification within </w:t>
      </w:r>
      <w:r w:rsidR="00190FCC">
        <w:rPr>
          <w:rFonts w:ascii="Times New Roman" w:hAnsi="Times New Roman"/>
        </w:rPr>
        <w:t xml:space="preserve">six (6) months </w:t>
      </w:r>
      <w:r w:rsidR="005F6860" w:rsidRPr="005E6CE3">
        <w:rPr>
          <w:rFonts w:ascii="Times New Roman" w:hAnsi="Times New Roman"/>
        </w:rPr>
        <w:t>o</w:t>
      </w:r>
      <w:r w:rsidR="00AA63A7" w:rsidRPr="005E6CE3">
        <w:rPr>
          <w:rFonts w:ascii="Times New Roman" w:hAnsi="Times New Roman"/>
        </w:rPr>
        <w:t>f</w:t>
      </w:r>
      <w:r w:rsidR="005F6860" w:rsidRPr="005E6CE3">
        <w:rPr>
          <w:rFonts w:ascii="Times New Roman" w:hAnsi="Times New Roman"/>
        </w:rPr>
        <w:t xml:space="preserve"> hire</w:t>
      </w:r>
      <w:r w:rsidR="00746F3E">
        <w:rPr>
          <w:rFonts w:ascii="Times New Roman" w:hAnsi="Times New Roman"/>
        </w:rPr>
        <w:t>.</w:t>
      </w:r>
      <w:r w:rsidR="0033059C">
        <w:rPr>
          <w:rFonts w:ascii="Times New Roman" w:hAnsi="Times New Roman"/>
        </w:rPr>
        <w:t>*</w:t>
      </w:r>
      <w:r w:rsidR="00746F3E">
        <w:rPr>
          <w:rFonts w:ascii="Times New Roman" w:hAnsi="Times New Roman"/>
        </w:rPr>
        <w:t xml:space="preserve"> </w:t>
      </w:r>
      <w:r w:rsidR="00746F3E">
        <w:rPr>
          <w:rFonts w:ascii="Times New Roman" w:hAnsi="Times New Roman"/>
          <w:szCs w:val="22"/>
        </w:rPr>
        <w:t xml:space="preserve">Direct care staff without full BHP certification who were employed as of April 28, 2026, </w:t>
      </w:r>
      <w:r w:rsidR="00543DED">
        <w:rPr>
          <w:rFonts w:ascii="Times New Roman" w:hAnsi="Times New Roman"/>
          <w:szCs w:val="22"/>
        </w:rPr>
        <w:t xml:space="preserve">and who </w:t>
      </w:r>
      <w:r w:rsidR="00746F3E">
        <w:rPr>
          <w:rFonts w:ascii="Times New Roman" w:hAnsi="Times New Roman"/>
          <w:szCs w:val="22"/>
        </w:rPr>
        <w:t>were hired no earlier than April 30, 2025, must obtain full BHP certification by October 29, 2026, or within one (1) year of the date of hire, whichever occurs first</w:t>
      </w:r>
      <w:r w:rsidR="00BF4E20">
        <w:rPr>
          <w:rFonts w:ascii="Times New Roman" w:hAnsi="Times New Roman"/>
          <w:szCs w:val="22"/>
        </w:rPr>
        <w:t>;</w:t>
      </w:r>
      <w:r w:rsidR="00F447F0" w:rsidRPr="005E6CE3">
        <w:rPr>
          <w:rFonts w:ascii="Times New Roman" w:hAnsi="Times New Roman"/>
        </w:rPr>
        <w:t xml:space="preserve"> or</w:t>
      </w:r>
    </w:p>
    <w:p w14:paraId="1C83170F" w14:textId="77777777" w:rsidR="002D36BB" w:rsidRDefault="002D36BB" w:rsidP="002D36BB">
      <w:pPr>
        <w:pStyle w:val="ListParagraph"/>
        <w:ind w:left="2700"/>
        <w:rPr>
          <w:rFonts w:ascii="Times New Roman" w:hAnsi="Times New Roman"/>
        </w:rPr>
      </w:pPr>
    </w:p>
    <w:p w14:paraId="2D4CB55A" w14:textId="1F806A84" w:rsidR="00014A34" w:rsidRDefault="5D6C1488" w:rsidP="002D36BB">
      <w:pPr>
        <w:pStyle w:val="ListParagraph"/>
        <w:numPr>
          <w:ilvl w:val="1"/>
          <w:numId w:val="13"/>
        </w:numPr>
        <w:ind w:left="2700"/>
        <w:rPr>
          <w:rFonts w:ascii="Times New Roman" w:hAnsi="Times New Roman"/>
        </w:rPr>
      </w:pPr>
      <w:r w:rsidRPr="002D36BB">
        <w:rPr>
          <w:rFonts w:ascii="Times New Roman" w:hAnsi="Times New Roman"/>
        </w:rPr>
        <w:t xml:space="preserve">Have </w:t>
      </w:r>
      <w:r w:rsidR="00F447F0" w:rsidRPr="002D36BB">
        <w:rPr>
          <w:rFonts w:ascii="Times New Roman" w:hAnsi="Times New Roman"/>
        </w:rPr>
        <w:t xml:space="preserve">Registered </w:t>
      </w:r>
      <w:r w:rsidR="00F42B92" w:rsidRPr="002D36BB">
        <w:rPr>
          <w:rFonts w:ascii="Times New Roman" w:hAnsi="Times New Roman"/>
        </w:rPr>
        <w:t>Behavior Technician (RBT) certification through the Behavior Analyst Certification Board</w:t>
      </w:r>
      <w:r w:rsidR="00BF0728" w:rsidRPr="002D36BB">
        <w:rPr>
          <w:rFonts w:ascii="Times New Roman" w:hAnsi="Times New Roman"/>
        </w:rPr>
        <w:t xml:space="preserve"> at the time of hire</w:t>
      </w:r>
      <w:r w:rsidR="002276FD" w:rsidRPr="002D36BB">
        <w:rPr>
          <w:rFonts w:ascii="Times New Roman" w:hAnsi="Times New Roman"/>
        </w:rPr>
        <w:t>.</w:t>
      </w:r>
      <w:r w:rsidR="00A456DF" w:rsidRPr="002D36BB">
        <w:rPr>
          <w:rFonts w:ascii="Times New Roman" w:hAnsi="Times New Roman"/>
        </w:rPr>
        <w:t>*</w:t>
      </w:r>
    </w:p>
    <w:p w14:paraId="7C786FDE" w14:textId="77777777" w:rsidR="00F247AB" w:rsidRPr="00F247AB" w:rsidRDefault="00F247AB" w:rsidP="00F247AB">
      <w:pPr>
        <w:pStyle w:val="ListParagraph"/>
        <w:rPr>
          <w:rFonts w:ascii="Times New Roman" w:hAnsi="Times New Roman"/>
        </w:rPr>
      </w:pPr>
    </w:p>
    <w:p w14:paraId="6A3132D8" w14:textId="1AAFFD17" w:rsidR="00F247AB" w:rsidRPr="00F247AB" w:rsidRDefault="00793618" w:rsidP="00F247AB">
      <w:pPr>
        <w:pStyle w:val="ListParagraph"/>
        <w:numPr>
          <w:ilvl w:val="0"/>
          <w:numId w:val="13"/>
        </w:numPr>
        <w:ind w:left="2340"/>
        <w:rPr>
          <w:rFonts w:ascii="Times New Roman" w:hAnsi="Times New Roman"/>
        </w:rPr>
      </w:pPr>
      <w:r>
        <w:rPr>
          <w:rFonts w:ascii="Times New Roman" w:hAnsi="Times New Roman"/>
        </w:rPr>
        <w:t xml:space="preserve">All direct care staff providing Section 28 services must </w:t>
      </w:r>
      <w:r w:rsidR="00053A90">
        <w:rPr>
          <w:rFonts w:ascii="Times New Roman" w:hAnsi="Times New Roman"/>
        </w:rPr>
        <w:t xml:space="preserve">receive </w:t>
      </w:r>
      <w:r w:rsidR="007E11E1">
        <w:rPr>
          <w:rFonts w:ascii="Times New Roman" w:hAnsi="Times New Roman"/>
        </w:rPr>
        <w:t xml:space="preserve">regularly scheduled supervision from </w:t>
      </w:r>
      <w:r w:rsidR="00380F31">
        <w:rPr>
          <w:rFonts w:ascii="Times New Roman" w:hAnsi="Times New Roman"/>
        </w:rPr>
        <w:t>an allowable</w:t>
      </w:r>
      <w:r w:rsidR="00441D48">
        <w:rPr>
          <w:rFonts w:ascii="Times New Roman" w:hAnsi="Times New Roman"/>
        </w:rPr>
        <w:t xml:space="preserve"> supervisor as described in</w:t>
      </w:r>
      <w:r w:rsidR="002A258D">
        <w:rPr>
          <w:rFonts w:ascii="Times New Roman" w:hAnsi="Times New Roman"/>
        </w:rPr>
        <w:t xml:space="preserve"> subsection 28.04-2(B)</w:t>
      </w:r>
      <w:r w:rsidR="00380F31">
        <w:rPr>
          <w:rFonts w:ascii="Times New Roman" w:hAnsi="Times New Roman"/>
        </w:rPr>
        <w:t xml:space="preserve">. Direct care staff </w:t>
      </w:r>
      <w:r w:rsidR="00731DC6">
        <w:rPr>
          <w:rFonts w:ascii="Times New Roman" w:hAnsi="Times New Roman"/>
        </w:rPr>
        <w:t>who provide</w:t>
      </w:r>
      <w:r w:rsidR="00380F31">
        <w:rPr>
          <w:rFonts w:ascii="Times New Roman" w:hAnsi="Times New Roman"/>
        </w:rPr>
        <w:t xml:space="preserve"> twenty (20)</w:t>
      </w:r>
      <w:r w:rsidR="00D24379">
        <w:rPr>
          <w:rFonts w:ascii="Times New Roman" w:hAnsi="Times New Roman"/>
        </w:rPr>
        <w:t xml:space="preserve"> hours or more of direct service per week must recei</w:t>
      </w:r>
      <w:r w:rsidR="00FA39C1">
        <w:rPr>
          <w:rFonts w:ascii="Times New Roman" w:hAnsi="Times New Roman"/>
        </w:rPr>
        <w:t xml:space="preserve">ve at least four (4) hours of supervision </w:t>
      </w:r>
      <w:r w:rsidR="00731DC6">
        <w:rPr>
          <w:rFonts w:ascii="Times New Roman" w:hAnsi="Times New Roman"/>
        </w:rPr>
        <w:t>per</w:t>
      </w:r>
      <w:r w:rsidR="00FA39C1">
        <w:rPr>
          <w:rFonts w:ascii="Times New Roman" w:hAnsi="Times New Roman"/>
        </w:rPr>
        <w:t xml:space="preserve"> month. Direct care staff </w:t>
      </w:r>
      <w:r w:rsidR="00E03F58">
        <w:rPr>
          <w:rFonts w:ascii="Times New Roman" w:hAnsi="Times New Roman"/>
        </w:rPr>
        <w:t xml:space="preserve">who provide fewer </w:t>
      </w:r>
      <w:r w:rsidR="00FA39C1">
        <w:rPr>
          <w:rFonts w:ascii="Times New Roman" w:hAnsi="Times New Roman"/>
        </w:rPr>
        <w:t>than twenty (20) hours of direct service per week must receive</w:t>
      </w:r>
      <w:r w:rsidR="003A5F1A">
        <w:rPr>
          <w:rFonts w:ascii="Times New Roman" w:hAnsi="Times New Roman"/>
        </w:rPr>
        <w:t xml:space="preserve"> a</w:t>
      </w:r>
      <w:r w:rsidR="00FA39C1">
        <w:rPr>
          <w:rFonts w:ascii="Times New Roman" w:hAnsi="Times New Roman"/>
        </w:rPr>
        <w:t xml:space="preserve"> </w:t>
      </w:r>
      <w:r w:rsidR="003A5F1A">
        <w:rPr>
          <w:rFonts w:ascii="Times New Roman" w:hAnsi="Times New Roman"/>
        </w:rPr>
        <w:t>prorated amount of supervision</w:t>
      </w:r>
      <w:r w:rsidR="00E03F58">
        <w:rPr>
          <w:rFonts w:ascii="Times New Roman" w:hAnsi="Times New Roman"/>
        </w:rPr>
        <w:t xml:space="preserve">, </w:t>
      </w:r>
      <w:r w:rsidR="005D231B">
        <w:rPr>
          <w:rFonts w:ascii="Times New Roman" w:hAnsi="Times New Roman"/>
        </w:rPr>
        <w:t>with a minimum of one (1) hour of supervision per month.</w:t>
      </w:r>
      <w:r w:rsidR="007E11E1">
        <w:rPr>
          <w:rFonts w:ascii="Times New Roman" w:hAnsi="Times New Roman"/>
        </w:rPr>
        <w:t xml:space="preserve"> </w:t>
      </w:r>
    </w:p>
    <w:p w14:paraId="7550E79B" w14:textId="77777777" w:rsidR="00A456DF" w:rsidRPr="00A456DF" w:rsidRDefault="00A456DF" w:rsidP="00A456DF">
      <w:pPr>
        <w:pStyle w:val="ListParagraph"/>
        <w:rPr>
          <w:rFonts w:ascii="Times New Roman" w:hAnsi="Times New Roman"/>
          <w:szCs w:val="22"/>
        </w:rPr>
      </w:pPr>
    </w:p>
    <w:p w14:paraId="4A59E271" w14:textId="6CD2FDB5" w:rsidR="00A456DF" w:rsidRPr="002276FD" w:rsidRDefault="00B37988" w:rsidP="002D36BB">
      <w:pPr>
        <w:pStyle w:val="ListParagraph"/>
        <w:ind w:left="2340"/>
        <w:rPr>
          <w:rFonts w:ascii="Times New Roman" w:hAnsi="Times New Roman"/>
          <w:szCs w:val="22"/>
        </w:rPr>
      </w:pPr>
      <w:r>
        <w:rPr>
          <w:rFonts w:ascii="Times New Roman" w:hAnsi="Times New Roman"/>
          <w:szCs w:val="22"/>
        </w:rPr>
        <w:t xml:space="preserve">*The Department is seeking and anticipates approval from the Centers for Medicare </w:t>
      </w:r>
      <w:r w:rsidR="00346E62">
        <w:rPr>
          <w:rFonts w:ascii="Times New Roman" w:hAnsi="Times New Roman"/>
          <w:szCs w:val="22"/>
        </w:rPr>
        <w:t>&amp;</w:t>
      </w:r>
      <w:r>
        <w:rPr>
          <w:rFonts w:ascii="Times New Roman" w:hAnsi="Times New Roman"/>
          <w:szCs w:val="22"/>
        </w:rPr>
        <w:t xml:space="preserve"> Medicaid Services of a State Plan Amendment related to this provision.</w:t>
      </w:r>
    </w:p>
    <w:p w14:paraId="382AC4F2" w14:textId="77777777" w:rsidR="002276FD" w:rsidRPr="002276FD" w:rsidRDefault="002276FD" w:rsidP="002276FD">
      <w:pPr>
        <w:rPr>
          <w:rFonts w:ascii="Times New Roman" w:hAnsi="Times New Roman"/>
          <w:szCs w:val="22"/>
        </w:rPr>
      </w:pPr>
    </w:p>
    <w:p w14:paraId="7BD5C38A" w14:textId="2B47F060" w:rsidR="00F05597" w:rsidRPr="00014A34" w:rsidRDefault="00270253" w:rsidP="002D36BB">
      <w:pPr>
        <w:pStyle w:val="ListParagraph"/>
        <w:numPr>
          <w:ilvl w:val="0"/>
          <w:numId w:val="10"/>
        </w:numPr>
        <w:ind w:left="1980"/>
        <w:rPr>
          <w:rFonts w:ascii="Times New Roman" w:hAnsi="Times New Roman"/>
          <w:szCs w:val="22"/>
        </w:rPr>
      </w:pPr>
      <w:r>
        <w:rPr>
          <w:rFonts w:ascii="Times New Roman" w:hAnsi="Times New Roman"/>
          <w:szCs w:val="22"/>
        </w:rPr>
        <w:t>Supervisors</w:t>
      </w:r>
    </w:p>
    <w:p w14:paraId="70E70DA7" w14:textId="77777777" w:rsidR="00DD3AC2" w:rsidRDefault="00DD3AC2" w:rsidP="002D36BB">
      <w:pPr>
        <w:tabs>
          <w:tab w:val="left" w:pos="1800"/>
        </w:tabs>
        <w:ind w:left="720"/>
        <w:rPr>
          <w:rFonts w:ascii="Times New Roman" w:hAnsi="Times New Roman"/>
          <w:szCs w:val="22"/>
        </w:rPr>
      </w:pPr>
    </w:p>
    <w:p w14:paraId="4F5A68EA" w14:textId="77777777" w:rsidR="00D82608" w:rsidRPr="00D82608" w:rsidRDefault="007D631E" w:rsidP="002D36BB">
      <w:pPr>
        <w:pStyle w:val="ListParagraph"/>
        <w:numPr>
          <w:ilvl w:val="0"/>
          <w:numId w:val="11"/>
        </w:numPr>
        <w:ind w:left="2340"/>
        <w:rPr>
          <w:rFonts w:ascii="Times New Roman" w:hAnsi="Times New Roman"/>
          <w:szCs w:val="22"/>
        </w:rPr>
      </w:pPr>
      <w:r>
        <w:rPr>
          <w:rFonts w:ascii="Times New Roman" w:hAnsi="Times New Roman"/>
          <w:szCs w:val="22"/>
        </w:rPr>
        <w:t>Supervisors of</w:t>
      </w:r>
      <w:r w:rsidR="006B4857">
        <w:rPr>
          <w:rFonts w:ascii="Times New Roman" w:hAnsi="Times New Roman"/>
          <w:szCs w:val="22"/>
        </w:rPr>
        <w:t xml:space="preserve"> </w:t>
      </w:r>
      <w:r w:rsidR="006B4857">
        <w:rPr>
          <w:rFonts w:ascii="Times New Roman" w:hAnsi="Times New Roman"/>
          <w:bCs/>
          <w:szCs w:val="22"/>
        </w:rPr>
        <w:t>direct care staff providing Adaptive Skills Training must:</w:t>
      </w:r>
    </w:p>
    <w:p w14:paraId="76E8BBFA" w14:textId="77777777" w:rsidR="00D82608" w:rsidRDefault="00D82608" w:rsidP="00D82608">
      <w:pPr>
        <w:pStyle w:val="ListParagraph"/>
        <w:tabs>
          <w:tab w:val="left" w:pos="1800"/>
        </w:tabs>
        <w:ind w:left="2520"/>
        <w:rPr>
          <w:rFonts w:ascii="Times New Roman" w:hAnsi="Times New Roman"/>
          <w:bCs/>
          <w:szCs w:val="22"/>
        </w:rPr>
      </w:pPr>
    </w:p>
    <w:p w14:paraId="7B7B21D0" w14:textId="4D2E0E91" w:rsidR="007C3EA6" w:rsidRDefault="007742C3" w:rsidP="002D36BB">
      <w:pPr>
        <w:pStyle w:val="ListParagraph"/>
        <w:numPr>
          <w:ilvl w:val="1"/>
          <w:numId w:val="10"/>
        </w:numPr>
        <w:ind w:left="2707"/>
        <w:rPr>
          <w:rFonts w:ascii="Times New Roman" w:hAnsi="Times New Roman"/>
          <w:szCs w:val="22"/>
        </w:rPr>
      </w:pPr>
      <w:r>
        <w:rPr>
          <w:rFonts w:ascii="Times New Roman" w:hAnsi="Times New Roman"/>
          <w:szCs w:val="22"/>
        </w:rPr>
        <w:t>As of April 28, 2026</w:t>
      </w:r>
      <w:r w:rsidR="00AA0ED4">
        <w:rPr>
          <w:rFonts w:ascii="Times New Roman" w:hAnsi="Times New Roman"/>
          <w:szCs w:val="22"/>
        </w:rPr>
        <w:t xml:space="preserve">, </w:t>
      </w:r>
      <w:proofErr w:type="gramStart"/>
      <w:r w:rsidR="00AA0ED4">
        <w:rPr>
          <w:rFonts w:ascii="Times New Roman" w:hAnsi="Times New Roman"/>
          <w:szCs w:val="22"/>
        </w:rPr>
        <w:t>b</w:t>
      </w:r>
      <w:r w:rsidR="00890823">
        <w:rPr>
          <w:rFonts w:ascii="Times New Roman" w:hAnsi="Times New Roman"/>
          <w:szCs w:val="22"/>
        </w:rPr>
        <w:t>e</w:t>
      </w:r>
      <w:proofErr w:type="gramEnd"/>
      <w:r w:rsidR="003C600F">
        <w:rPr>
          <w:rFonts w:ascii="Times New Roman" w:hAnsi="Times New Roman"/>
          <w:szCs w:val="22"/>
        </w:rPr>
        <w:t xml:space="preserve"> employed </w:t>
      </w:r>
      <w:r w:rsidR="007C4C81">
        <w:rPr>
          <w:rFonts w:ascii="Times New Roman" w:hAnsi="Times New Roman"/>
          <w:szCs w:val="22"/>
        </w:rPr>
        <w:t>as</w:t>
      </w:r>
      <w:r w:rsidR="00AA0ED4">
        <w:rPr>
          <w:rFonts w:ascii="Times New Roman" w:hAnsi="Times New Roman"/>
          <w:szCs w:val="22"/>
        </w:rPr>
        <w:t>, and qualified to serve as,</w:t>
      </w:r>
      <w:r w:rsidR="007C4C81">
        <w:rPr>
          <w:rFonts w:ascii="Times New Roman" w:hAnsi="Times New Roman"/>
          <w:szCs w:val="22"/>
        </w:rPr>
        <w:t xml:space="preserve"> a </w:t>
      </w:r>
      <w:r w:rsidR="006F486D">
        <w:rPr>
          <w:rFonts w:ascii="Times New Roman" w:hAnsi="Times New Roman"/>
          <w:szCs w:val="22"/>
        </w:rPr>
        <w:t>s</w:t>
      </w:r>
      <w:r w:rsidR="007C4C81">
        <w:rPr>
          <w:rFonts w:ascii="Times New Roman" w:hAnsi="Times New Roman"/>
          <w:szCs w:val="22"/>
        </w:rPr>
        <w:t xml:space="preserve">upervisor </w:t>
      </w:r>
      <w:r w:rsidR="005B5D77">
        <w:rPr>
          <w:rFonts w:ascii="Times New Roman" w:hAnsi="Times New Roman"/>
          <w:szCs w:val="22"/>
        </w:rPr>
        <w:t>of direct care staff</w:t>
      </w:r>
      <w:r w:rsidR="00571E43">
        <w:rPr>
          <w:rFonts w:ascii="Times New Roman" w:hAnsi="Times New Roman"/>
          <w:szCs w:val="22"/>
        </w:rPr>
        <w:t xml:space="preserve"> delivering </w:t>
      </w:r>
      <w:r w:rsidR="00271BB7">
        <w:rPr>
          <w:rFonts w:ascii="Times New Roman" w:hAnsi="Times New Roman"/>
          <w:szCs w:val="22"/>
        </w:rPr>
        <w:t xml:space="preserve">Treatment Services for Children with Cognitive Impairments and Functional Limitations under MBM Chapter II, Section 28, Rehabilitative and Community Support Services for Children with </w:t>
      </w:r>
      <w:r w:rsidR="007C3EA6">
        <w:rPr>
          <w:rFonts w:ascii="Times New Roman" w:hAnsi="Times New Roman"/>
          <w:szCs w:val="22"/>
        </w:rPr>
        <w:t xml:space="preserve">Cognitive Impairments and </w:t>
      </w:r>
      <w:r w:rsidR="00271BB7">
        <w:rPr>
          <w:rFonts w:ascii="Times New Roman" w:hAnsi="Times New Roman"/>
          <w:szCs w:val="22"/>
        </w:rPr>
        <w:t>Function</w:t>
      </w:r>
      <w:r w:rsidR="007C3EA6">
        <w:rPr>
          <w:rFonts w:ascii="Times New Roman" w:hAnsi="Times New Roman"/>
          <w:szCs w:val="22"/>
        </w:rPr>
        <w:t>al Limitations</w:t>
      </w:r>
      <w:r w:rsidR="00684B2B">
        <w:rPr>
          <w:rFonts w:ascii="Times New Roman" w:hAnsi="Times New Roman"/>
          <w:szCs w:val="22"/>
        </w:rPr>
        <w:t>;</w:t>
      </w:r>
    </w:p>
    <w:p w14:paraId="5FB8F4FC" w14:textId="6D51F043" w:rsidR="003C600F" w:rsidRPr="003C600F" w:rsidRDefault="00571E43" w:rsidP="007C3EA6">
      <w:pPr>
        <w:pStyle w:val="ListParagraph"/>
        <w:ind w:left="2707"/>
        <w:rPr>
          <w:rFonts w:ascii="Times New Roman" w:hAnsi="Times New Roman"/>
          <w:szCs w:val="22"/>
        </w:rPr>
      </w:pPr>
      <w:r>
        <w:rPr>
          <w:rFonts w:ascii="Times New Roman" w:hAnsi="Times New Roman"/>
          <w:szCs w:val="22"/>
        </w:rPr>
        <w:t xml:space="preserve"> </w:t>
      </w:r>
      <w:r w:rsidR="005B5D77">
        <w:rPr>
          <w:rFonts w:ascii="Times New Roman" w:hAnsi="Times New Roman"/>
          <w:szCs w:val="22"/>
        </w:rPr>
        <w:t xml:space="preserve"> </w:t>
      </w:r>
    </w:p>
    <w:p w14:paraId="7009C542" w14:textId="674BBDB0" w:rsidR="00D82608" w:rsidRPr="00D82608" w:rsidRDefault="00E2225B" w:rsidP="002D36BB">
      <w:pPr>
        <w:pStyle w:val="ListParagraph"/>
        <w:numPr>
          <w:ilvl w:val="1"/>
          <w:numId w:val="10"/>
        </w:numPr>
        <w:ind w:left="2707"/>
        <w:rPr>
          <w:rFonts w:ascii="Times New Roman" w:hAnsi="Times New Roman"/>
          <w:szCs w:val="22"/>
        </w:rPr>
      </w:pPr>
      <w:r w:rsidRPr="00D82608">
        <w:rPr>
          <w:rFonts w:ascii="Times New Roman" w:hAnsi="Times New Roman"/>
          <w:bCs/>
          <w:szCs w:val="22"/>
        </w:rPr>
        <w:t xml:space="preserve">Have a bachelor’s degree in human services or </w:t>
      </w:r>
      <w:r w:rsidR="004D502D">
        <w:rPr>
          <w:rFonts w:ascii="Times New Roman" w:hAnsi="Times New Roman"/>
          <w:bCs/>
          <w:szCs w:val="22"/>
        </w:rPr>
        <w:t xml:space="preserve">a </w:t>
      </w:r>
      <w:r w:rsidRPr="00D82608">
        <w:rPr>
          <w:rFonts w:ascii="Times New Roman" w:hAnsi="Times New Roman"/>
          <w:bCs/>
          <w:szCs w:val="22"/>
        </w:rPr>
        <w:t xml:space="preserve">related field and at </w:t>
      </w:r>
      <w:r w:rsidR="003C0255" w:rsidRPr="00D82608">
        <w:rPr>
          <w:rFonts w:ascii="Times New Roman" w:hAnsi="Times New Roman"/>
          <w:bCs/>
          <w:szCs w:val="22"/>
        </w:rPr>
        <w:t>least two (2) years of related experience;</w:t>
      </w:r>
    </w:p>
    <w:p w14:paraId="4E76E478" w14:textId="77777777" w:rsidR="00D82608" w:rsidRPr="00D82608" w:rsidRDefault="00D82608" w:rsidP="002D36BB">
      <w:pPr>
        <w:pStyle w:val="ListParagraph"/>
        <w:tabs>
          <w:tab w:val="left" w:pos="1800"/>
        </w:tabs>
        <w:ind w:left="2700"/>
        <w:rPr>
          <w:rFonts w:ascii="Times New Roman" w:hAnsi="Times New Roman"/>
          <w:szCs w:val="22"/>
        </w:rPr>
      </w:pPr>
    </w:p>
    <w:p w14:paraId="345B0740" w14:textId="27FB104C" w:rsidR="00D82608" w:rsidRPr="00D82608" w:rsidRDefault="003C0255" w:rsidP="002D36BB">
      <w:pPr>
        <w:pStyle w:val="ListParagraph"/>
        <w:numPr>
          <w:ilvl w:val="1"/>
          <w:numId w:val="10"/>
        </w:numPr>
        <w:ind w:left="2707"/>
        <w:rPr>
          <w:rFonts w:ascii="Times New Roman" w:hAnsi="Times New Roman"/>
          <w:szCs w:val="22"/>
        </w:rPr>
      </w:pPr>
      <w:r w:rsidRPr="00D82608">
        <w:rPr>
          <w:rFonts w:ascii="Times New Roman" w:hAnsi="Times New Roman"/>
          <w:bCs/>
          <w:szCs w:val="22"/>
        </w:rPr>
        <w:t xml:space="preserve">Have a master’s degree in </w:t>
      </w:r>
      <w:r w:rsidR="00CE240E" w:rsidRPr="00D82608">
        <w:rPr>
          <w:rFonts w:ascii="Times New Roman" w:hAnsi="Times New Roman"/>
          <w:bCs/>
          <w:szCs w:val="22"/>
        </w:rPr>
        <w:t xml:space="preserve">human services or </w:t>
      </w:r>
      <w:r w:rsidR="00DA56E4">
        <w:rPr>
          <w:rFonts w:ascii="Times New Roman" w:hAnsi="Times New Roman"/>
          <w:bCs/>
          <w:szCs w:val="22"/>
        </w:rPr>
        <w:t xml:space="preserve">a </w:t>
      </w:r>
      <w:r w:rsidR="00CE240E" w:rsidRPr="00D82608">
        <w:rPr>
          <w:rFonts w:ascii="Times New Roman" w:hAnsi="Times New Roman"/>
          <w:bCs/>
          <w:szCs w:val="22"/>
        </w:rPr>
        <w:t>related field and at least one (1)</w:t>
      </w:r>
      <w:r w:rsidR="00665435" w:rsidRPr="00D82608">
        <w:rPr>
          <w:rFonts w:ascii="Times New Roman" w:hAnsi="Times New Roman"/>
          <w:bCs/>
          <w:szCs w:val="22"/>
        </w:rPr>
        <w:t xml:space="preserve"> year of related experience;</w:t>
      </w:r>
    </w:p>
    <w:p w14:paraId="339C505C" w14:textId="77777777" w:rsidR="00D82608" w:rsidRPr="00D82608" w:rsidRDefault="00D82608" w:rsidP="002D36BB">
      <w:pPr>
        <w:tabs>
          <w:tab w:val="left" w:pos="1800"/>
        </w:tabs>
        <w:ind w:left="2700"/>
        <w:rPr>
          <w:rFonts w:ascii="Times New Roman" w:hAnsi="Times New Roman"/>
          <w:szCs w:val="22"/>
        </w:rPr>
      </w:pPr>
    </w:p>
    <w:p w14:paraId="72BD4DF9" w14:textId="0DCC9F65" w:rsidR="00D82608" w:rsidRDefault="00665435" w:rsidP="002D36BB">
      <w:pPr>
        <w:pStyle w:val="ListParagraph"/>
        <w:numPr>
          <w:ilvl w:val="1"/>
          <w:numId w:val="10"/>
        </w:numPr>
        <w:ind w:left="2700"/>
        <w:rPr>
          <w:rFonts w:ascii="Times New Roman" w:hAnsi="Times New Roman"/>
        </w:rPr>
      </w:pPr>
      <w:r w:rsidRPr="1CFE7937">
        <w:rPr>
          <w:rFonts w:ascii="Times New Roman" w:hAnsi="Times New Roman"/>
        </w:rPr>
        <w:lastRenderedPageBreak/>
        <w:t>Be a</w:t>
      </w:r>
      <w:r w:rsidR="00EA44C9">
        <w:rPr>
          <w:rFonts w:ascii="Times New Roman" w:hAnsi="Times New Roman"/>
        </w:rPr>
        <w:t xml:space="preserve"> duly</w:t>
      </w:r>
      <w:r w:rsidRPr="1CFE7937">
        <w:rPr>
          <w:rFonts w:ascii="Times New Roman" w:hAnsi="Times New Roman"/>
        </w:rPr>
        <w:t xml:space="preserve"> licensed social worker (LSW) with at least one (1) year of related experience</w:t>
      </w:r>
      <w:r w:rsidR="00EA5161" w:rsidRPr="1CFE7937">
        <w:rPr>
          <w:rFonts w:ascii="Times New Roman" w:hAnsi="Times New Roman"/>
        </w:rPr>
        <w:t>;</w:t>
      </w:r>
    </w:p>
    <w:p w14:paraId="1DB00ACA" w14:textId="77777777" w:rsidR="00D53036" w:rsidRPr="00D53036" w:rsidRDefault="00D53036" w:rsidP="002D36BB">
      <w:pPr>
        <w:pStyle w:val="ListParagraph"/>
        <w:ind w:left="2700"/>
        <w:rPr>
          <w:rFonts w:ascii="Times New Roman" w:hAnsi="Times New Roman"/>
        </w:rPr>
      </w:pPr>
    </w:p>
    <w:p w14:paraId="7B12DCDD" w14:textId="2578BDD2" w:rsidR="00D53036" w:rsidRPr="00D82608" w:rsidRDefault="005C2C78" w:rsidP="002D36BB">
      <w:pPr>
        <w:pStyle w:val="ListParagraph"/>
        <w:numPr>
          <w:ilvl w:val="1"/>
          <w:numId w:val="10"/>
        </w:numPr>
        <w:ind w:left="2700"/>
        <w:rPr>
          <w:rFonts w:ascii="Times New Roman" w:hAnsi="Times New Roman"/>
        </w:rPr>
      </w:pPr>
      <w:r w:rsidRPr="00A428E9">
        <w:rPr>
          <w:rFonts w:ascii="Times New Roman" w:hAnsi="Times New Roman"/>
          <w:szCs w:val="22"/>
        </w:rPr>
        <w:t>Be a licensed social worker (LSW)</w:t>
      </w:r>
      <w:r>
        <w:rPr>
          <w:rFonts w:ascii="Times New Roman" w:hAnsi="Times New Roman"/>
          <w:szCs w:val="22"/>
        </w:rPr>
        <w:t xml:space="preserve"> who has attained a related </w:t>
      </w:r>
      <w:proofErr w:type="gramStart"/>
      <w:r>
        <w:rPr>
          <w:rFonts w:ascii="Times New Roman" w:hAnsi="Times New Roman"/>
          <w:szCs w:val="22"/>
        </w:rPr>
        <w:t>Master’s</w:t>
      </w:r>
      <w:proofErr w:type="gramEnd"/>
      <w:r>
        <w:rPr>
          <w:rFonts w:ascii="Times New Roman" w:hAnsi="Times New Roman"/>
          <w:szCs w:val="22"/>
        </w:rPr>
        <w:t xml:space="preserve"> degree;</w:t>
      </w:r>
    </w:p>
    <w:p w14:paraId="6B3CF760" w14:textId="77777777" w:rsidR="00D82608" w:rsidRPr="00D82608" w:rsidRDefault="00D82608" w:rsidP="002D36BB">
      <w:pPr>
        <w:ind w:left="2707"/>
        <w:rPr>
          <w:rFonts w:ascii="Times New Roman" w:hAnsi="Times New Roman"/>
          <w:szCs w:val="22"/>
        </w:rPr>
      </w:pPr>
    </w:p>
    <w:p w14:paraId="4FAA1A9B" w14:textId="33346847" w:rsidR="003C6F4F" w:rsidRDefault="005A13FE" w:rsidP="002D36BB">
      <w:pPr>
        <w:pStyle w:val="ListParagraph"/>
        <w:numPr>
          <w:ilvl w:val="1"/>
          <w:numId w:val="10"/>
        </w:numPr>
        <w:ind w:left="2700"/>
        <w:rPr>
          <w:rFonts w:ascii="Times New Roman" w:hAnsi="Times New Roman"/>
          <w:szCs w:val="22"/>
        </w:rPr>
      </w:pPr>
      <w:r w:rsidRPr="004D502D">
        <w:rPr>
          <w:rFonts w:ascii="Times New Roman" w:hAnsi="Times New Roman"/>
          <w:szCs w:val="22"/>
        </w:rPr>
        <w:t xml:space="preserve">Be </w:t>
      </w:r>
      <w:r w:rsidR="00432E8E">
        <w:rPr>
          <w:rFonts w:ascii="Times New Roman" w:hAnsi="Times New Roman"/>
          <w:szCs w:val="22"/>
        </w:rPr>
        <w:t>duly licensed as a</w:t>
      </w:r>
      <w:r w:rsidRPr="004D502D">
        <w:rPr>
          <w:rFonts w:ascii="Times New Roman" w:hAnsi="Times New Roman"/>
          <w:szCs w:val="22"/>
        </w:rPr>
        <w:t xml:space="preserve"> licensed professional counselor (LPC), licensed clinical professional counselor (LCPC), licensed clinical professional</w:t>
      </w:r>
      <w:r w:rsidRPr="00D82608">
        <w:rPr>
          <w:rFonts w:ascii="Times New Roman" w:hAnsi="Times New Roman"/>
          <w:szCs w:val="22"/>
        </w:rPr>
        <w:t xml:space="preserve"> counselor conditional (LCPC-</w:t>
      </w:r>
      <w:r w:rsidR="00302C32">
        <w:rPr>
          <w:rFonts w:ascii="Times New Roman" w:hAnsi="Times New Roman"/>
          <w:szCs w:val="22"/>
        </w:rPr>
        <w:t>C</w:t>
      </w:r>
      <w:r w:rsidRPr="00D82608">
        <w:rPr>
          <w:rFonts w:ascii="Times New Roman" w:hAnsi="Times New Roman"/>
          <w:szCs w:val="22"/>
        </w:rPr>
        <w:t>), licensed clinical social worker (LCSW), licensed master</w:t>
      </w:r>
      <w:r w:rsidR="00327721">
        <w:rPr>
          <w:rFonts w:ascii="Times New Roman" w:hAnsi="Times New Roman"/>
          <w:szCs w:val="22"/>
        </w:rPr>
        <w:t xml:space="preserve"> </w:t>
      </w:r>
      <w:r w:rsidRPr="00D82608">
        <w:rPr>
          <w:rFonts w:ascii="Times New Roman" w:hAnsi="Times New Roman"/>
          <w:szCs w:val="22"/>
        </w:rPr>
        <w:t>soc</w:t>
      </w:r>
      <w:r w:rsidR="00572897" w:rsidRPr="00D82608">
        <w:rPr>
          <w:rFonts w:ascii="Times New Roman" w:hAnsi="Times New Roman"/>
          <w:szCs w:val="22"/>
        </w:rPr>
        <w:t>ial worker</w:t>
      </w:r>
      <w:r w:rsidR="00E83454">
        <w:rPr>
          <w:rFonts w:ascii="Times New Roman" w:hAnsi="Times New Roman"/>
          <w:szCs w:val="22"/>
        </w:rPr>
        <w:t>,</w:t>
      </w:r>
      <w:r w:rsidR="00572897" w:rsidRPr="00D82608">
        <w:rPr>
          <w:rFonts w:ascii="Times New Roman" w:hAnsi="Times New Roman"/>
          <w:szCs w:val="22"/>
        </w:rPr>
        <w:t xml:space="preserve"> conditional clinical (LMSW-</w:t>
      </w:r>
      <w:r w:rsidR="00302C32">
        <w:rPr>
          <w:rFonts w:ascii="Times New Roman" w:hAnsi="Times New Roman"/>
          <w:szCs w:val="22"/>
        </w:rPr>
        <w:t>CC</w:t>
      </w:r>
      <w:r w:rsidR="00572897" w:rsidRPr="00D82608">
        <w:rPr>
          <w:rFonts w:ascii="Times New Roman" w:hAnsi="Times New Roman"/>
          <w:szCs w:val="22"/>
        </w:rPr>
        <w:t>), licensed marriage and family therapist (LMFT)</w:t>
      </w:r>
      <w:r w:rsidR="00DE74DF">
        <w:rPr>
          <w:rFonts w:ascii="Times New Roman" w:hAnsi="Times New Roman"/>
          <w:szCs w:val="22"/>
        </w:rPr>
        <w:t xml:space="preserve">, psychologist, </w:t>
      </w:r>
      <w:r w:rsidR="00E012C0">
        <w:rPr>
          <w:rFonts w:ascii="Times New Roman" w:hAnsi="Times New Roman"/>
          <w:szCs w:val="22"/>
        </w:rPr>
        <w:t>physician, or advanced practice registered nurse</w:t>
      </w:r>
      <w:r w:rsidR="003C6F4F">
        <w:rPr>
          <w:rFonts w:ascii="Times New Roman" w:hAnsi="Times New Roman"/>
          <w:szCs w:val="22"/>
        </w:rPr>
        <w:t>;</w:t>
      </w:r>
    </w:p>
    <w:p w14:paraId="4BCB7F8E" w14:textId="77777777" w:rsidR="003C6F4F" w:rsidRPr="003C6F4F" w:rsidRDefault="003C6F4F" w:rsidP="002D36BB">
      <w:pPr>
        <w:pStyle w:val="ListParagraph"/>
        <w:ind w:left="2700"/>
        <w:rPr>
          <w:rFonts w:ascii="Times New Roman" w:hAnsi="Times New Roman"/>
          <w:szCs w:val="22"/>
        </w:rPr>
      </w:pPr>
    </w:p>
    <w:p w14:paraId="5898DB91" w14:textId="0E805482" w:rsidR="00D82608" w:rsidRDefault="003C6F4F" w:rsidP="002D36BB">
      <w:pPr>
        <w:pStyle w:val="ListParagraph"/>
        <w:numPr>
          <w:ilvl w:val="1"/>
          <w:numId w:val="10"/>
        </w:numPr>
        <w:ind w:left="2700"/>
        <w:rPr>
          <w:rFonts w:ascii="Times New Roman" w:hAnsi="Times New Roman"/>
          <w:szCs w:val="22"/>
        </w:rPr>
      </w:pPr>
      <w:r>
        <w:rPr>
          <w:rFonts w:ascii="Times New Roman" w:hAnsi="Times New Roman"/>
          <w:szCs w:val="22"/>
        </w:rPr>
        <w:t>Be</w:t>
      </w:r>
      <w:r w:rsidR="00572897" w:rsidRPr="00D82608">
        <w:rPr>
          <w:rFonts w:ascii="Times New Roman" w:hAnsi="Times New Roman"/>
          <w:szCs w:val="22"/>
        </w:rPr>
        <w:t xml:space="preserve"> a </w:t>
      </w:r>
      <w:proofErr w:type="gramStart"/>
      <w:r>
        <w:rPr>
          <w:rFonts w:ascii="Times New Roman" w:hAnsi="Times New Roman"/>
          <w:szCs w:val="22"/>
        </w:rPr>
        <w:t>B</w:t>
      </w:r>
      <w:r w:rsidR="00372602" w:rsidRPr="00D82608">
        <w:rPr>
          <w:rFonts w:ascii="Times New Roman" w:hAnsi="Times New Roman"/>
          <w:szCs w:val="22"/>
        </w:rPr>
        <w:t xml:space="preserve">oard </w:t>
      </w:r>
      <w:r>
        <w:rPr>
          <w:rFonts w:ascii="Times New Roman" w:hAnsi="Times New Roman"/>
          <w:szCs w:val="22"/>
        </w:rPr>
        <w:t>C</w:t>
      </w:r>
      <w:r w:rsidR="00372602" w:rsidRPr="00D82608">
        <w:rPr>
          <w:rFonts w:ascii="Times New Roman" w:hAnsi="Times New Roman"/>
          <w:szCs w:val="22"/>
        </w:rPr>
        <w:t>ertified</w:t>
      </w:r>
      <w:proofErr w:type="gramEnd"/>
      <w:r w:rsidR="00372602" w:rsidRPr="00D82608">
        <w:rPr>
          <w:rFonts w:ascii="Times New Roman" w:hAnsi="Times New Roman"/>
          <w:szCs w:val="22"/>
        </w:rPr>
        <w:t xml:space="preserve"> </w:t>
      </w:r>
      <w:r>
        <w:rPr>
          <w:rFonts w:ascii="Times New Roman" w:hAnsi="Times New Roman"/>
          <w:szCs w:val="22"/>
        </w:rPr>
        <w:t>B</w:t>
      </w:r>
      <w:r w:rsidR="00372602" w:rsidRPr="00D82608">
        <w:rPr>
          <w:rFonts w:ascii="Times New Roman" w:hAnsi="Times New Roman"/>
          <w:szCs w:val="22"/>
        </w:rPr>
        <w:t xml:space="preserve">ehavior </w:t>
      </w:r>
      <w:r>
        <w:rPr>
          <w:rFonts w:ascii="Times New Roman" w:hAnsi="Times New Roman"/>
          <w:szCs w:val="22"/>
        </w:rPr>
        <w:t>A</w:t>
      </w:r>
      <w:r w:rsidR="00372602" w:rsidRPr="00D82608">
        <w:rPr>
          <w:rFonts w:ascii="Times New Roman" w:hAnsi="Times New Roman"/>
          <w:szCs w:val="22"/>
        </w:rPr>
        <w:t>nalyst (BCBA)</w:t>
      </w:r>
      <w:r w:rsidR="00587BC8" w:rsidRPr="00D82608">
        <w:rPr>
          <w:rFonts w:ascii="Times New Roman" w:hAnsi="Times New Roman"/>
          <w:szCs w:val="22"/>
        </w:rPr>
        <w:t>; or</w:t>
      </w:r>
    </w:p>
    <w:p w14:paraId="226143AE" w14:textId="77777777" w:rsidR="00D82608" w:rsidRPr="00D82608" w:rsidRDefault="00D82608" w:rsidP="002D36BB">
      <w:pPr>
        <w:tabs>
          <w:tab w:val="left" w:pos="1800"/>
        </w:tabs>
        <w:ind w:left="2700"/>
        <w:rPr>
          <w:rFonts w:ascii="Times New Roman" w:hAnsi="Times New Roman"/>
          <w:szCs w:val="22"/>
        </w:rPr>
      </w:pPr>
    </w:p>
    <w:p w14:paraId="47B88D1B" w14:textId="35C819F7" w:rsidR="00587BC8" w:rsidRPr="00D82608" w:rsidRDefault="00587BC8" w:rsidP="002D36BB">
      <w:pPr>
        <w:pStyle w:val="ListParagraph"/>
        <w:numPr>
          <w:ilvl w:val="1"/>
          <w:numId w:val="10"/>
        </w:numPr>
        <w:ind w:left="2700"/>
        <w:rPr>
          <w:rFonts w:ascii="Times New Roman" w:hAnsi="Times New Roman"/>
          <w:szCs w:val="22"/>
        </w:rPr>
      </w:pPr>
      <w:r w:rsidRPr="00D82608">
        <w:rPr>
          <w:rFonts w:ascii="Times New Roman" w:hAnsi="Times New Roman"/>
          <w:szCs w:val="22"/>
        </w:rPr>
        <w:t>Be a registered professional nurse</w:t>
      </w:r>
      <w:r w:rsidR="003034E3" w:rsidRPr="00D82608">
        <w:rPr>
          <w:rFonts w:ascii="Times New Roman" w:hAnsi="Times New Roman"/>
          <w:szCs w:val="22"/>
        </w:rPr>
        <w:t xml:space="preserve"> with three (3) years of related experience.</w:t>
      </w:r>
    </w:p>
    <w:p w14:paraId="6D9052F6" w14:textId="7D020BAA" w:rsidR="00C02D33" w:rsidRDefault="00C02D33" w:rsidP="002D36BB">
      <w:pPr>
        <w:tabs>
          <w:tab w:val="left" w:pos="1800"/>
        </w:tabs>
        <w:ind w:left="2707"/>
        <w:rPr>
          <w:rFonts w:ascii="Times New Roman" w:hAnsi="Times New Roman"/>
        </w:rPr>
      </w:pPr>
    </w:p>
    <w:p w14:paraId="77E17355" w14:textId="61885E66" w:rsidR="00C02D33" w:rsidRDefault="009C4DF3" w:rsidP="002D36BB">
      <w:pPr>
        <w:pStyle w:val="ListParagraph"/>
        <w:numPr>
          <w:ilvl w:val="0"/>
          <w:numId w:val="11"/>
        </w:numPr>
        <w:ind w:left="2340"/>
        <w:rPr>
          <w:rFonts w:ascii="Times New Roman" w:hAnsi="Times New Roman"/>
          <w:szCs w:val="22"/>
        </w:rPr>
      </w:pPr>
      <w:r>
        <w:rPr>
          <w:rFonts w:ascii="Times New Roman" w:hAnsi="Times New Roman"/>
          <w:szCs w:val="22"/>
        </w:rPr>
        <w:t>Supervisors of direct care staff providing ABA must</w:t>
      </w:r>
      <w:r w:rsidR="00E65CCC">
        <w:rPr>
          <w:rFonts w:ascii="Times New Roman" w:hAnsi="Times New Roman"/>
          <w:szCs w:val="22"/>
        </w:rPr>
        <w:t xml:space="preserve"> be:</w:t>
      </w:r>
    </w:p>
    <w:p w14:paraId="5C6090FB" w14:textId="77777777" w:rsidR="00E65CCC" w:rsidRDefault="00E65CCC" w:rsidP="002D36BB">
      <w:pPr>
        <w:pStyle w:val="ListParagraph"/>
        <w:rPr>
          <w:rFonts w:ascii="Times New Roman" w:hAnsi="Times New Roman"/>
          <w:szCs w:val="22"/>
        </w:rPr>
      </w:pPr>
    </w:p>
    <w:p w14:paraId="79E33B08" w14:textId="77777777" w:rsidR="002D36BB" w:rsidRDefault="00F93928" w:rsidP="002D36BB">
      <w:pPr>
        <w:pStyle w:val="ListParagraph"/>
        <w:numPr>
          <w:ilvl w:val="0"/>
          <w:numId w:val="12"/>
        </w:numPr>
        <w:ind w:left="2707"/>
        <w:rPr>
          <w:rFonts w:ascii="Times New Roman" w:hAnsi="Times New Roman"/>
          <w:szCs w:val="22"/>
        </w:rPr>
      </w:pPr>
      <w:r>
        <w:rPr>
          <w:rFonts w:ascii="Times New Roman" w:hAnsi="Times New Roman"/>
          <w:szCs w:val="22"/>
        </w:rPr>
        <w:t>A</w:t>
      </w:r>
      <w:r w:rsidR="00DC0F50">
        <w:rPr>
          <w:rFonts w:ascii="Times New Roman" w:hAnsi="Times New Roman"/>
          <w:szCs w:val="22"/>
        </w:rPr>
        <w:t xml:space="preserve"> </w:t>
      </w:r>
      <w:r w:rsidR="00AF193D">
        <w:rPr>
          <w:rFonts w:ascii="Times New Roman" w:hAnsi="Times New Roman"/>
          <w:szCs w:val="22"/>
        </w:rPr>
        <w:t>BCBA</w:t>
      </w:r>
      <w:r w:rsidR="00904FD5">
        <w:rPr>
          <w:rFonts w:ascii="Times New Roman" w:hAnsi="Times New Roman"/>
          <w:szCs w:val="22"/>
        </w:rPr>
        <w:t>; or</w:t>
      </w:r>
    </w:p>
    <w:p w14:paraId="049BCB2B" w14:textId="77777777" w:rsidR="002D36BB" w:rsidRDefault="002D36BB" w:rsidP="002D36BB">
      <w:pPr>
        <w:pStyle w:val="ListParagraph"/>
        <w:ind w:left="2700"/>
        <w:rPr>
          <w:rFonts w:ascii="Times New Roman" w:hAnsi="Times New Roman"/>
          <w:szCs w:val="22"/>
        </w:rPr>
      </w:pPr>
    </w:p>
    <w:p w14:paraId="4E80734E" w14:textId="05A64526" w:rsidR="002922C7" w:rsidRPr="001A6BE5" w:rsidRDefault="00A72DB9" w:rsidP="00613F01">
      <w:pPr>
        <w:pStyle w:val="ListParagraph"/>
        <w:numPr>
          <w:ilvl w:val="0"/>
          <w:numId w:val="12"/>
        </w:numPr>
        <w:ind w:left="2707"/>
        <w:rPr>
          <w:rFonts w:ascii="Times New Roman" w:hAnsi="Times New Roman"/>
          <w:szCs w:val="22"/>
        </w:rPr>
      </w:pPr>
      <w:r w:rsidRPr="002D36BB">
        <w:rPr>
          <w:rFonts w:ascii="Times New Roman" w:hAnsi="Times New Roman"/>
          <w:szCs w:val="22"/>
        </w:rPr>
        <w:t xml:space="preserve">A </w:t>
      </w:r>
      <w:r w:rsidR="00952B99" w:rsidRPr="002D36BB">
        <w:rPr>
          <w:rFonts w:ascii="Times New Roman" w:hAnsi="Times New Roman"/>
          <w:szCs w:val="22"/>
        </w:rPr>
        <w:t xml:space="preserve">duly </w:t>
      </w:r>
      <w:r w:rsidRPr="002D36BB">
        <w:rPr>
          <w:rFonts w:ascii="Times New Roman" w:hAnsi="Times New Roman"/>
          <w:szCs w:val="22"/>
        </w:rPr>
        <w:t>licensed psychologist with training and/or ex</w:t>
      </w:r>
      <w:r w:rsidR="004B6175" w:rsidRPr="002D36BB">
        <w:rPr>
          <w:rFonts w:ascii="Times New Roman" w:hAnsi="Times New Roman"/>
          <w:szCs w:val="22"/>
        </w:rPr>
        <w:t>perience in behavioral analytic principles.</w:t>
      </w:r>
    </w:p>
    <w:p w14:paraId="3A3EACE0" w14:textId="77777777" w:rsidR="001A6BE5" w:rsidRPr="00A428E9" w:rsidRDefault="001A6BE5" w:rsidP="00613F01">
      <w:pPr>
        <w:rPr>
          <w:rFonts w:ascii="Times New Roman" w:hAnsi="Times New Roman"/>
          <w:szCs w:val="22"/>
        </w:rPr>
      </w:pPr>
    </w:p>
    <w:p w14:paraId="0BAA20CC" w14:textId="25364224" w:rsidR="00B064EA" w:rsidRPr="00944E25" w:rsidRDefault="00B064EA" w:rsidP="00EE198A">
      <w:pPr>
        <w:rPr>
          <w:rFonts w:ascii="Times New Roman" w:hAnsi="Times New Roman"/>
          <w:b/>
          <w:bCs/>
          <w:szCs w:val="22"/>
        </w:rPr>
      </w:pPr>
      <w:r w:rsidRPr="00A428E9">
        <w:rPr>
          <w:rFonts w:ascii="Times New Roman" w:hAnsi="Times New Roman"/>
          <w:szCs w:val="22"/>
        </w:rPr>
        <w:t>28.0</w:t>
      </w:r>
      <w:r w:rsidR="004B557A">
        <w:rPr>
          <w:rFonts w:ascii="Times New Roman" w:hAnsi="Times New Roman"/>
          <w:szCs w:val="22"/>
        </w:rPr>
        <w:t>5</w:t>
      </w:r>
      <w:r w:rsidR="00D447CE">
        <w:rPr>
          <w:rFonts w:ascii="Times New Roman" w:hAnsi="Times New Roman"/>
          <w:szCs w:val="22"/>
        </w:rPr>
        <w:tab/>
      </w:r>
      <w:r w:rsidRPr="00944E25">
        <w:rPr>
          <w:rFonts w:ascii="Times New Roman" w:hAnsi="Times New Roman"/>
          <w:b/>
          <w:bCs/>
          <w:szCs w:val="22"/>
        </w:rPr>
        <w:t>COVERED SERVICES</w:t>
      </w:r>
    </w:p>
    <w:p w14:paraId="65D2D86A" w14:textId="0DCBD8E3" w:rsidR="00295A1E" w:rsidRDefault="00295A1E" w:rsidP="00EE198A">
      <w:pPr>
        <w:autoSpaceDE w:val="0"/>
        <w:autoSpaceDN w:val="0"/>
        <w:adjustRightInd w:val="0"/>
        <w:rPr>
          <w:rFonts w:ascii="Times New Roman" w:hAnsi="Times New Roman"/>
          <w:szCs w:val="22"/>
        </w:rPr>
      </w:pPr>
      <w:r>
        <w:rPr>
          <w:rFonts w:ascii="Times New Roman" w:hAnsi="Times New Roman"/>
          <w:szCs w:val="22"/>
        </w:rPr>
        <w:tab/>
      </w:r>
    </w:p>
    <w:p w14:paraId="0F18FAC3" w14:textId="064551C6" w:rsidR="00302A0B" w:rsidRDefault="00295A1E" w:rsidP="00EE198A">
      <w:pPr>
        <w:autoSpaceDE w:val="0"/>
        <w:autoSpaceDN w:val="0"/>
        <w:adjustRightInd w:val="0"/>
        <w:ind w:left="720" w:hanging="720"/>
        <w:rPr>
          <w:rFonts w:ascii="Times New Roman" w:hAnsi="Times New Roman"/>
        </w:rPr>
      </w:pPr>
      <w:r>
        <w:rPr>
          <w:rFonts w:ascii="Times New Roman" w:hAnsi="Times New Roman"/>
          <w:szCs w:val="22"/>
        </w:rPr>
        <w:tab/>
      </w:r>
      <w:r w:rsidR="001C13AB">
        <w:rPr>
          <w:rFonts w:ascii="Times New Roman" w:hAnsi="Times New Roman"/>
        </w:rPr>
        <w:t xml:space="preserve">Covered </w:t>
      </w:r>
      <w:r w:rsidR="19A61056" w:rsidRPr="190A97FA">
        <w:rPr>
          <w:rFonts w:ascii="Times New Roman" w:hAnsi="Times New Roman"/>
        </w:rPr>
        <w:t xml:space="preserve">services provided under this </w:t>
      </w:r>
      <w:r w:rsidR="00D02B86">
        <w:rPr>
          <w:rFonts w:ascii="Times New Roman" w:hAnsi="Times New Roman"/>
        </w:rPr>
        <w:t>S</w:t>
      </w:r>
      <w:r w:rsidR="19A61056" w:rsidRPr="190A97FA">
        <w:rPr>
          <w:rFonts w:ascii="Times New Roman" w:hAnsi="Times New Roman"/>
        </w:rPr>
        <w:t xml:space="preserve">ection </w:t>
      </w:r>
      <w:r w:rsidR="00582202" w:rsidRPr="4AF76E12">
        <w:rPr>
          <w:rFonts w:ascii="Times New Roman" w:hAnsi="Times New Roman"/>
        </w:rPr>
        <w:t xml:space="preserve">must be medically necessary </w:t>
      </w:r>
      <w:r w:rsidR="003764FD" w:rsidRPr="4AF76E12">
        <w:rPr>
          <w:rFonts w:ascii="Times New Roman" w:hAnsi="Times New Roman"/>
        </w:rPr>
        <w:t>and delivered</w:t>
      </w:r>
      <w:r w:rsidR="003323EC" w:rsidRPr="4AF76E12">
        <w:rPr>
          <w:rFonts w:ascii="Times New Roman" w:hAnsi="Times New Roman"/>
        </w:rPr>
        <w:t xml:space="preserve"> </w:t>
      </w:r>
      <w:r w:rsidR="003654BE" w:rsidRPr="4AF76E12">
        <w:rPr>
          <w:rFonts w:ascii="Times New Roman" w:hAnsi="Times New Roman"/>
        </w:rPr>
        <w:t>by a qualified direct care staff practicing under the supervision of a qualified supervisor, in accordance with an ITP</w:t>
      </w:r>
      <w:r w:rsidR="000F7DBF">
        <w:rPr>
          <w:rFonts w:ascii="Times New Roman" w:hAnsi="Times New Roman"/>
        </w:rPr>
        <w:t xml:space="preserve">. Community </w:t>
      </w:r>
      <w:r w:rsidR="00C30563">
        <w:rPr>
          <w:rFonts w:ascii="Times New Roman" w:hAnsi="Times New Roman"/>
        </w:rPr>
        <w:t>P</w:t>
      </w:r>
      <w:r w:rsidR="000F7DBF">
        <w:rPr>
          <w:rFonts w:ascii="Times New Roman" w:hAnsi="Times New Roman"/>
        </w:rPr>
        <w:t>rovider</w:t>
      </w:r>
      <w:r w:rsidR="00C30563">
        <w:rPr>
          <w:rFonts w:ascii="Times New Roman" w:hAnsi="Times New Roman"/>
        </w:rPr>
        <w:t>s</w:t>
      </w:r>
      <w:r w:rsidR="000F7DBF">
        <w:rPr>
          <w:rFonts w:ascii="Times New Roman" w:hAnsi="Times New Roman"/>
        </w:rPr>
        <w:t xml:space="preserve"> must</w:t>
      </w:r>
      <w:r w:rsidR="003764FD" w:rsidRPr="4AF76E12">
        <w:rPr>
          <w:rFonts w:ascii="Times New Roman" w:hAnsi="Times New Roman"/>
        </w:rPr>
        <w:t xml:space="preserve"> deliver</w:t>
      </w:r>
      <w:r w:rsidR="000F7DBF">
        <w:rPr>
          <w:rFonts w:ascii="Times New Roman" w:hAnsi="Times New Roman"/>
        </w:rPr>
        <w:t xml:space="preserve"> covered services</w:t>
      </w:r>
      <w:r w:rsidR="003323EC" w:rsidRPr="4AF76E12">
        <w:rPr>
          <w:rFonts w:ascii="Times New Roman" w:hAnsi="Times New Roman"/>
        </w:rPr>
        <w:t xml:space="preserve"> </w:t>
      </w:r>
      <w:r w:rsidR="0078745A" w:rsidRPr="4AF76E12">
        <w:rPr>
          <w:rFonts w:ascii="Times New Roman" w:hAnsi="Times New Roman"/>
        </w:rPr>
        <w:t>in</w:t>
      </w:r>
      <w:r w:rsidR="00387F44">
        <w:rPr>
          <w:rFonts w:ascii="Times New Roman" w:hAnsi="Times New Roman"/>
        </w:rPr>
        <w:t xml:space="preserve"> the most clinically appropriate</w:t>
      </w:r>
      <w:r w:rsidR="0078745A" w:rsidRPr="4AF76E12">
        <w:rPr>
          <w:rFonts w:ascii="Times New Roman" w:hAnsi="Times New Roman"/>
        </w:rPr>
        <w:t xml:space="preserve"> home and community setting</w:t>
      </w:r>
      <w:r w:rsidR="00DB638F" w:rsidRPr="4AF76E12">
        <w:rPr>
          <w:rFonts w:ascii="Times New Roman" w:hAnsi="Times New Roman"/>
        </w:rPr>
        <w:t>.</w:t>
      </w:r>
      <w:r w:rsidR="004E0375">
        <w:rPr>
          <w:rFonts w:ascii="Times New Roman" w:hAnsi="Times New Roman"/>
        </w:rPr>
        <w:t xml:space="preserve"> </w:t>
      </w:r>
      <w:r w:rsidR="00D37527">
        <w:rPr>
          <w:rFonts w:ascii="Times New Roman" w:hAnsi="Times New Roman"/>
        </w:rPr>
        <w:t xml:space="preserve">Home and </w:t>
      </w:r>
      <w:r w:rsidR="003A2098">
        <w:rPr>
          <w:rFonts w:ascii="Times New Roman" w:hAnsi="Times New Roman"/>
        </w:rPr>
        <w:t>c</w:t>
      </w:r>
      <w:r w:rsidR="00C66527">
        <w:rPr>
          <w:rFonts w:ascii="Times New Roman" w:hAnsi="Times New Roman"/>
        </w:rPr>
        <w:t>ommunity settings include, but are not limited to</w:t>
      </w:r>
      <w:r w:rsidR="003D34B7">
        <w:rPr>
          <w:rFonts w:ascii="Times New Roman" w:hAnsi="Times New Roman"/>
        </w:rPr>
        <w:t>,</w:t>
      </w:r>
      <w:r w:rsidR="003A2098">
        <w:rPr>
          <w:rFonts w:ascii="Times New Roman" w:hAnsi="Times New Roman"/>
        </w:rPr>
        <w:t xml:space="preserve"> a </w:t>
      </w:r>
      <w:proofErr w:type="gramStart"/>
      <w:r w:rsidR="007F4B3B">
        <w:rPr>
          <w:rFonts w:ascii="Times New Roman" w:hAnsi="Times New Roman"/>
        </w:rPr>
        <w:t>M</w:t>
      </w:r>
      <w:r w:rsidR="003A2098">
        <w:rPr>
          <w:rFonts w:ascii="Times New Roman" w:hAnsi="Times New Roman"/>
        </w:rPr>
        <w:t>ember’s</w:t>
      </w:r>
      <w:proofErr w:type="gramEnd"/>
      <w:r w:rsidR="003A2098">
        <w:rPr>
          <w:rFonts w:ascii="Times New Roman" w:hAnsi="Times New Roman"/>
        </w:rPr>
        <w:t xml:space="preserve"> home or temporary living quarters</w:t>
      </w:r>
      <w:r w:rsidR="00C80659">
        <w:rPr>
          <w:rFonts w:ascii="Times New Roman" w:hAnsi="Times New Roman"/>
        </w:rPr>
        <w:t>,</w:t>
      </w:r>
      <w:r w:rsidR="003D34B7">
        <w:rPr>
          <w:rFonts w:ascii="Times New Roman" w:hAnsi="Times New Roman"/>
        </w:rPr>
        <w:t xml:space="preserve"> </w:t>
      </w:r>
      <w:r w:rsidR="00A3263E">
        <w:rPr>
          <w:rFonts w:ascii="Times New Roman" w:hAnsi="Times New Roman"/>
        </w:rPr>
        <w:t>a</w:t>
      </w:r>
      <w:r w:rsidR="00C204FE">
        <w:rPr>
          <w:rFonts w:ascii="Times New Roman" w:hAnsi="Times New Roman"/>
        </w:rPr>
        <w:t xml:space="preserve"> provider’s</w:t>
      </w:r>
      <w:r w:rsidR="00845D40">
        <w:rPr>
          <w:rFonts w:ascii="Times New Roman" w:hAnsi="Times New Roman"/>
        </w:rPr>
        <w:t xml:space="preserve"> office</w:t>
      </w:r>
      <w:r w:rsidR="00656F7C">
        <w:rPr>
          <w:rFonts w:ascii="Times New Roman" w:hAnsi="Times New Roman"/>
        </w:rPr>
        <w:t>,</w:t>
      </w:r>
      <w:r w:rsidR="00845D40">
        <w:rPr>
          <w:rFonts w:ascii="Times New Roman" w:hAnsi="Times New Roman"/>
        </w:rPr>
        <w:t xml:space="preserve"> or </w:t>
      </w:r>
      <w:r w:rsidR="00656F7C">
        <w:rPr>
          <w:rFonts w:ascii="Times New Roman" w:hAnsi="Times New Roman"/>
        </w:rPr>
        <w:t xml:space="preserve">a </w:t>
      </w:r>
      <w:r w:rsidR="00D90245">
        <w:rPr>
          <w:rFonts w:ascii="Times New Roman" w:hAnsi="Times New Roman"/>
        </w:rPr>
        <w:t>S</w:t>
      </w:r>
      <w:r w:rsidR="00845D40">
        <w:rPr>
          <w:rFonts w:ascii="Times New Roman" w:hAnsi="Times New Roman"/>
        </w:rPr>
        <w:t>chool</w:t>
      </w:r>
      <w:r w:rsidR="00656F7C">
        <w:rPr>
          <w:rFonts w:ascii="Times New Roman" w:hAnsi="Times New Roman"/>
        </w:rPr>
        <w:t>.</w:t>
      </w:r>
      <w:r w:rsidR="00031AA9">
        <w:rPr>
          <w:rFonts w:ascii="Times New Roman" w:hAnsi="Times New Roman"/>
        </w:rPr>
        <w:t xml:space="preserve"> </w:t>
      </w:r>
      <w:r w:rsidR="00EF283B">
        <w:rPr>
          <w:rFonts w:ascii="Times New Roman" w:hAnsi="Times New Roman"/>
        </w:rPr>
        <w:t>C</w:t>
      </w:r>
      <w:r w:rsidR="00FE0EC7">
        <w:rPr>
          <w:rFonts w:ascii="Times New Roman" w:hAnsi="Times New Roman"/>
        </w:rPr>
        <w:t xml:space="preserve">ommunity </w:t>
      </w:r>
      <w:r w:rsidR="00B932D5">
        <w:rPr>
          <w:rFonts w:ascii="Times New Roman" w:hAnsi="Times New Roman"/>
        </w:rPr>
        <w:t>Providers c</w:t>
      </w:r>
      <w:r w:rsidR="008515F0">
        <w:rPr>
          <w:rFonts w:ascii="Times New Roman" w:hAnsi="Times New Roman"/>
        </w:rPr>
        <w:t xml:space="preserve">annot </w:t>
      </w:r>
      <w:r w:rsidR="00F55A8F">
        <w:rPr>
          <w:rFonts w:ascii="Times New Roman" w:hAnsi="Times New Roman"/>
        </w:rPr>
        <w:t xml:space="preserve">refuse to deliver services in </w:t>
      </w:r>
      <w:r w:rsidR="005A0703">
        <w:rPr>
          <w:rFonts w:ascii="Times New Roman" w:hAnsi="Times New Roman"/>
        </w:rPr>
        <w:t xml:space="preserve">a </w:t>
      </w:r>
      <w:proofErr w:type="gramStart"/>
      <w:r w:rsidR="007F4B3B">
        <w:rPr>
          <w:rFonts w:ascii="Times New Roman" w:hAnsi="Times New Roman"/>
        </w:rPr>
        <w:t>M</w:t>
      </w:r>
      <w:r w:rsidR="005A0703">
        <w:rPr>
          <w:rFonts w:ascii="Times New Roman" w:hAnsi="Times New Roman"/>
        </w:rPr>
        <w:t>ember’s</w:t>
      </w:r>
      <w:proofErr w:type="gramEnd"/>
      <w:r w:rsidR="005A0703">
        <w:rPr>
          <w:rFonts w:ascii="Times New Roman" w:hAnsi="Times New Roman"/>
        </w:rPr>
        <w:t xml:space="preserve"> home</w:t>
      </w:r>
      <w:r w:rsidR="00EF72E0">
        <w:rPr>
          <w:rFonts w:ascii="Times New Roman" w:hAnsi="Times New Roman"/>
        </w:rPr>
        <w:t xml:space="preserve"> or temporary living quarters</w:t>
      </w:r>
      <w:r w:rsidR="009F0FF2">
        <w:rPr>
          <w:rFonts w:ascii="Times New Roman" w:hAnsi="Times New Roman"/>
        </w:rPr>
        <w:t xml:space="preserve"> unless approved by the Department</w:t>
      </w:r>
      <w:r w:rsidR="00D83D62">
        <w:rPr>
          <w:rFonts w:ascii="Times New Roman" w:hAnsi="Times New Roman"/>
        </w:rPr>
        <w:t>.</w:t>
      </w:r>
      <w:r w:rsidR="00305692">
        <w:rPr>
          <w:rFonts w:ascii="Times New Roman" w:hAnsi="Times New Roman"/>
        </w:rPr>
        <w:t xml:space="preserve"> </w:t>
      </w:r>
      <w:r w:rsidR="00ED4D7A">
        <w:rPr>
          <w:rFonts w:ascii="Times New Roman" w:hAnsi="Times New Roman"/>
        </w:rPr>
        <w:t>Community Providers</w:t>
      </w:r>
      <w:r w:rsidR="00305692">
        <w:rPr>
          <w:rFonts w:ascii="Times New Roman" w:hAnsi="Times New Roman"/>
        </w:rPr>
        <w:t xml:space="preserve"> cannot primarily deliver </w:t>
      </w:r>
      <w:r w:rsidR="001F300F">
        <w:rPr>
          <w:rFonts w:ascii="Times New Roman" w:hAnsi="Times New Roman"/>
        </w:rPr>
        <w:t xml:space="preserve">services </w:t>
      </w:r>
      <w:r w:rsidR="00305692">
        <w:rPr>
          <w:rFonts w:ascii="Times New Roman" w:hAnsi="Times New Roman"/>
        </w:rPr>
        <w:t>in a</w:t>
      </w:r>
      <w:r w:rsidR="00C204FE">
        <w:rPr>
          <w:rFonts w:ascii="Times New Roman" w:hAnsi="Times New Roman"/>
        </w:rPr>
        <w:t xml:space="preserve"> provider’s</w:t>
      </w:r>
      <w:r w:rsidR="00305692">
        <w:rPr>
          <w:rFonts w:ascii="Times New Roman" w:hAnsi="Times New Roman"/>
        </w:rPr>
        <w:t xml:space="preserve"> office or </w:t>
      </w:r>
      <w:r w:rsidR="00F70E38">
        <w:rPr>
          <w:rFonts w:ascii="Times New Roman" w:hAnsi="Times New Roman"/>
        </w:rPr>
        <w:t xml:space="preserve">a </w:t>
      </w:r>
      <w:r w:rsidR="001F300F">
        <w:rPr>
          <w:rFonts w:ascii="Times New Roman" w:hAnsi="Times New Roman"/>
        </w:rPr>
        <w:t>S</w:t>
      </w:r>
      <w:r w:rsidR="00305692">
        <w:rPr>
          <w:rFonts w:ascii="Times New Roman" w:hAnsi="Times New Roman"/>
        </w:rPr>
        <w:t>chool.</w:t>
      </w:r>
    </w:p>
    <w:p w14:paraId="7CBDE39B" w14:textId="77777777" w:rsidR="000C0AC9" w:rsidRDefault="000C0AC9" w:rsidP="00EE198A">
      <w:pPr>
        <w:autoSpaceDE w:val="0"/>
        <w:autoSpaceDN w:val="0"/>
        <w:adjustRightInd w:val="0"/>
        <w:ind w:left="720" w:hanging="720"/>
        <w:rPr>
          <w:rFonts w:ascii="Times New Roman" w:hAnsi="Times New Roman"/>
          <w:szCs w:val="22"/>
        </w:rPr>
      </w:pPr>
    </w:p>
    <w:p w14:paraId="170F1984" w14:textId="5D38270A" w:rsidR="00DB638F" w:rsidRDefault="000C0AC9" w:rsidP="00EE198A">
      <w:pPr>
        <w:tabs>
          <w:tab w:val="left" w:pos="720"/>
          <w:tab w:val="left" w:pos="2520"/>
          <w:tab w:val="left" w:pos="3240"/>
          <w:tab w:val="left" w:pos="3960"/>
          <w:tab w:val="left" w:pos="4680"/>
        </w:tabs>
        <w:autoSpaceDE w:val="0"/>
        <w:autoSpaceDN w:val="0"/>
        <w:adjustRightInd w:val="0"/>
        <w:ind w:left="720" w:hanging="720"/>
        <w:rPr>
          <w:rFonts w:ascii="Times New Roman" w:hAnsi="Times New Roman"/>
          <w:szCs w:val="22"/>
        </w:rPr>
      </w:pPr>
      <w:r>
        <w:rPr>
          <w:rFonts w:ascii="Times New Roman" w:hAnsi="Times New Roman"/>
          <w:szCs w:val="22"/>
        </w:rPr>
        <w:tab/>
      </w:r>
      <w:r w:rsidRPr="1CFE7937">
        <w:rPr>
          <w:rFonts w:ascii="Times New Roman" w:hAnsi="Times New Roman"/>
        </w:rPr>
        <w:t xml:space="preserve">Supervisors </w:t>
      </w:r>
      <w:r>
        <w:rPr>
          <w:rFonts w:ascii="Times New Roman" w:hAnsi="Times New Roman"/>
        </w:rPr>
        <w:t xml:space="preserve">are responsible for the supervision and clinical oversight of service delivery and </w:t>
      </w:r>
      <w:r w:rsidRPr="1CFE7937">
        <w:rPr>
          <w:rFonts w:ascii="Times New Roman" w:hAnsi="Times New Roman"/>
        </w:rPr>
        <w:t>must complete the comprehensive assessment and ITP in accordance with subsection 28.0</w:t>
      </w:r>
      <w:r w:rsidR="00EE381B">
        <w:rPr>
          <w:rFonts w:ascii="Times New Roman" w:hAnsi="Times New Roman"/>
        </w:rPr>
        <w:t>8</w:t>
      </w:r>
      <w:r w:rsidRPr="1CFE7937">
        <w:rPr>
          <w:rFonts w:ascii="Times New Roman" w:hAnsi="Times New Roman"/>
        </w:rPr>
        <w:t>.</w:t>
      </w:r>
      <w:r w:rsidR="00EE18C4">
        <w:rPr>
          <w:rFonts w:ascii="Times New Roman" w:hAnsi="Times New Roman"/>
        </w:rPr>
        <w:t xml:space="preserve"> </w:t>
      </w:r>
      <w:r w:rsidR="007C2B7E">
        <w:rPr>
          <w:rFonts w:ascii="Times New Roman" w:hAnsi="Times New Roman"/>
          <w:szCs w:val="22"/>
        </w:rPr>
        <w:t xml:space="preserve">Providers </w:t>
      </w:r>
      <w:r w:rsidR="00B100CE">
        <w:rPr>
          <w:rFonts w:ascii="Times New Roman" w:hAnsi="Times New Roman"/>
          <w:szCs w:val="22"/>
        </w:rPr>
        <w:t>must involve</w:t>
      </w:r>
      <w:r w:rsidR="0016602F">
        <w:rPr>
          <w:rFonts w:ascii="Times New Roman" w:hAnsi="Times New Roman"/>
          <w:szCs w:val="22"/>
        </w:rPr>
        <w:t xml:space="preserve"> the Family</w:t>
      </w:r>
      <w:r w:rsidR="00B100CE">
        <w:rPr>
          <w:rFonts w:ascii="Times New Roman" w:hAnsi="Times New Roman"/>
          <w:szCs w:val="22"/>
        </w:rPr>
        <w:t xml:space="preserve"> in services to the greatest extent possible, as clinically </w:t>
      </w:r>
      <w:r w:rsidR="005D703A">
        <w:rPr>
          <w:rFonts w:ascii="Times New Roman" w:hAnsi="Times New Roman"/>
          <w:szCs w:val="22"/>
        </w:rPr>
        <w:t>indicated</w:t>
      </w:r>
      <w:r w:rsidR="00B100CE">
        <w:rPr>
          <w:rFonts w:ascii="Times New Roman" w:hAnsi="Times New Roman"/>
          <w:szCs w:val="22"/>
        </w:rPr>
        <w:t xml:space="preserve">. Providers must </w:t>
      </w:r>
      <w:proofErr w:type="gramStart"/>
      <w:r w:rsidR="00B100CE">
        <w:rPr>
          <w:rFonts w:ascii="Times New Roman" w:hAnsi="Times New Roman"/>
          <w:szCs w:val="22"/>
        </w:rPr>
        <w:t>assess for</w:t>
      </w:r>
      <w:proofErr w:type="gramEnd"/>
      <w:r w:rsidR="00B100CE">
        <w:rPr>
          <w:rFonts w:ascii="Times New Roman" w:hAnsi="Times New Roman"/>
          <w:szCs w:val="22"/>
        </w:rPr>
        <w:t xml:space="preserve"> barriers to Family Participation</w:t>
      </w:r>
      <w:r w:rsidR="0096410C">
        <w:rPr>
          <w:rFonts w:ascii="Times New Roman" w:hAnsi="Times New Roman"/>
          <w:szCs w:val="22"/>
        </w:rPr>
        <w:t xml:space="preserve"> and</w:t>
      </w:r>
      <w:r w:rsidR="00DF24C5">
        <w:rPr>
          <w:rFonts w:ascii="Times New Roman" w:hAnsi="Times New Roman"/>
          <w:szCs w:val="22"/>
        </w:rPr>
        <w:t xml:space="preserve"> </w:t>
      </w:r>
      <w:r w:rsidR="00C56BD5">
        <w:rPr>
          <w:rFonts w:ascii="Times New Roman" w:hAnsi="Times New Roman"/>
          <w:szCs w:val="22"/>
        </w:rPr>
        <w:t>address</w:t>
      </w:r>
      <w:r w:rsidR="0071290A">
        <w:rPr>
          <w:rFonts w:ascii="Times New Roman" w:hAnsi="Times New Roman"/>
          <w:szCs w:val="22"/>
        </w:rPr>
        <w:t xml:space="preserve"> any</w:t>
      </w:r>
      <w:r w:rsidR="00C56BD5">
        <w:rPr>
          <w:rFonts w:ascii="Times New Roman" w:hAnsi="Times New Roman"/>
          <w:szCs w:val="22"/>
        </w:rPr>
        <w:t xml:space="preserve"> </w:t>
      </w:r>
      <w:r w:rsidR="001163B5">
        <w:rPr>
          <w:rFonts w:ascii="Times New Roman" w:hAnsi="Times New Roman"/>
          <w:szCs w:val="22"/>
        </w:rPr>
        <w:t>identified</w:t>
      </w:r>
      <w:r w:rsidR="00DF24C5">
        <w:rPr>
          <w:rFonts w:ascii="Times New Roman" w:hAnsi="Times New Roman"/>
          <w:szCs w:val="22"/>
        </w:rPr>
        <w:t xml:space="preserve"> barriers </w:t>
      </w:r>
      <w:r w:rsidR="00B100CE">
        <w:rPr>
          <w:rFonts w:ascii="Times New Roman" w:hAnsi="Times New Roman"/>
          <w:szCs w:val="22"/>
        </w:rPr>
        <w:t xml:space="preserve">by </w:t>
      </w:r>
      <w:r w:rsidR="00381D5A">
        <w:rPr>
          <w:rFonts w:ascii="Times New Roman" w:hAnsi="Times New Roman"/>
          <w:szCs w:val="22"/>
        </w:rPr>
        <w:t xml:space="preserve">providing </w:t>
      </w:r>
      <w:r w:rsidR="00B100CE">
        <w:rPr>
          <w:rFonts w:ascii="Times New Roman" w:hAnsi="Times New Roman"/>
          <w:szCs w:val="22"/>
        </w:rPr>
        <w:t xml:space="preserve">accommodations and </w:t>
      </w:r>
      <w:r w:rsidR="00B87160">
        <w:rPr>
          <w:rFonts w:ascii="Times New Roman" w:hAnsi="Times New Roman"/>
          <w:szCs w:val="22"/>
        </w:rPr>
        <w:t xml:space="preserve">implementing </w:t>
      </w:r>
      <w:r w:rsidR="00B100CE">
        <w:rPr>
          <w:rFonts w:ascii="Times New Roman" w:hAnsi="Times New Roman"/>
          <w:szCs w:val="22"/>
        </w:rPr>
        <w:t xml:space="preserve">alternative support plans </w:t>
      </w:r>
      <w:r w:rsidR="003B55CE">
        <w:rPr>
          <w:rFonts w:ascii="Times New Roman" w:hAnsi="Times New Roman"/>
          <w:szCs w:val="22"/>
        </w:rPr>
        <w:t xml:space="preserve">that </w:t>
      </w:r>
      <w:r w:rsidR="00381D5A">
        <w:rPr>
          <w:rFonts w:ascii="Times New Roman" w:hAnsi="Times New Roman"/>
          <w:szCs w:val="22"/>
        </w:rPr>
        <w:t>enhance</w:t>
      </w:r>
      <w:r w:rsidR="007E3A80">
        <w:rPr>
          <w:rFonts w:ascii="Times New Roman" w:hAnsi="Times New Roman"/>
          <w:szCs w:val="22"/>
        </w:rPr>
        <w:t xml:space="preserve"> </w:t>
      </w:r>
      <w:r w:rsidR="00537C36">
        <w:rPr>
          <w:rFonts w:ascii="Times New Roman" w:hAnsi="Times New Roman"/>
          <w:szCs w:val="22"/>
        </w:rPr>
        <w:t>Family Participation</w:t>
      </w:r>
      <w:r w:rsidR="00B100CE">
        <w:rPr>
          <w:rFonts w:ascii="Times New Roman" w:hAnsi="Times New Roman"/>
          <w:szCs w:val="22"/>
        </w:rPr>
        <w:t>.</w:t>
      </w:r>
      <w:r w:rsidR="00F012DF">
        <w:rPr>
          <w:rFonts w:ascii="Times New Roman" w:hAnsi="Times New Roman"/>
          <w:szCs w:val="22"/>
        </w:rPr>
        <w:t xml:space="preserve"> </w:t>
      </w:r>
    </w:p>
    <w:p w14:paraId="0522B28C" w14:textId="56C57BCA" w:rsidR="00F87244" w:rsidRPr="00330E35" w:rsidRDefault="00734AD4" w:rsidP="00330E35">
      <w:pPr>
        <w:tabs>
          <w:tab w:val="left" w:pos="720"/>
          <w:tab w:val="left" w:pos="2520"/>
          <w:tab w:val="left" w:pos="3240"/>
          <w:tab w:val="left" w:pos="3960"/>
          <w:tab w:val="left" w:pos="4680"/>
        </w:tabs>
        <w:autoSpaceDE w:val="0"/>
        <w:autoSpaceDN w:val="0"/>
        <w:adjustRightInd w:val="0"/>
        <w:ind w:right="396"/>
        <w:rPr>
          <w:rFonts w:ascii="Times New Roman" w:hAnsi="Times New Roman"/>
        </w:rPr>
      </w:pPr>
      <w:r w:rsidRPr="1CFE7937">
        <w:rPr>
          <w:rFonts w:ascii="Times New Roman" w:hAnsi="Times New Roman"/>
        </w:rPr>
        <w:t xml:space="preserve"> </w:t>
      </w:r>
    </w:p>
    <w:p w14:paraId="1B400493" w14:textId="77777777" w:rsidR="00AB0AA7" w:rsidRDefault="00AB0AA7" w:rsidP="00EE198A">
      <w:pPr>
        <w:autoSpaceDE w:val="0"/>
        <w:autoSpaceDN w:val="0"/>
        <w:adjustRightInd w:val="0"/>
        <w:ind w:left="1620" w:hanging="907"/>
        <w:rPr>
          <w:rFonts w:ascii="Times New Roman" w:hAnsi="Times New Roman"/>
          <w:bCs/>
          <w:szCs w:val="22"/>
        </w:rPr>
      </w:pPr>
    </w:p>
    <w:p w14:paraId="38CEACAC" w14:textId="77777777" w:rsidR="00AB0AA7" w:rsidRDefault="00AB0AA7" w:rsidP="00EE198A">
      <w:pPr>
        <w:autoSpaceDE w:val="0"/>
        <w:autoSpaceDN w:val="0"/>
        <w:adjustRightInd w:val="0"/>
        <w:ind w:left="1620" w:hanging="907"/>
        <w:rPr>
          <w:rFonts w:ascii="Times New Roman" w:hAnsi="Times New Roman"/>
          <w:bCs/>
          <w:szCs w:val="22"/>
        </w:rPr>
      </w:pPr>
    </w:p>
    <w:p w14:paraId="3536E3F1" w14:textId="77777777" w:rsidR="00AB0AA7" w:rsidRDefault="00AB0AA7" w:rsidP="00EE198A">
      <w:pPr>
        <w:autoSpaceDE w:val="0"/>
        <w:autoSpaceDN w:val="0"/>
        <w:adjustRightInd w:val="0"/>
        <w:ind w:left="1620" w:hanging="907"/>
        <w:rPr>
          <w:rFonts w:ascii="Times New Roman" w:hAnsi="Times New Roman"/>
          <w:bCs/>
          <w:szCs w:val="22"/>
        </w:rPr>
      </w:pPr>
    </w:p>
    <w:p w14:paraId="1F285587" w14:textId="6BC30F82" w:rsidR="00C70095" w:rsidRDefault="000E2F38" w:rsidP="00EE198A">
      <w:pPr>
        <w:autoSpaceDE w:val="0"/>
        <w:autoSpaceDN w:val="0"/>
        <w:adjustRightInd w:val="0"/>
        <w:ind w:left="1620" w:hanging="907"/>
        <w:rPr>
          <w:rFonts w:ascii="Times New Roman" w:hAnsi="Times New Roman"/>
          <w:szCs w:val="22"/>
        </w:rPr>
      </w:pPr>
      <w:r w:rsidRPr="0075187A">
        <w:rPr>
          <w:rFonts w:ascii="Times New Roman" w:hAnsi="Times New Roman"/>
          <w:bCs/>
          <w:szCs w:val="22"/>
        </w:rPr>
        <w:lastRenderedPageBreak/>
        <w:t>28.0</w:t>
      </w:r>
      <w:r w:rsidR="005A40B8">
        <w:rPr>
          <w:rFonts w:ascii="Times New Roman" w:hAnsi="Times New Roman"/>
          <w:bCs/>
          <w:szCs w:val="22"/>
        </w:rPr>
        <w:t>5</w:t>
      </w:r>
      <w:r w:rsidRPr="0075187A">
        <w:rPr>
          <w:rFonts w:ascii="Times New Roman" w:hAnsi="Times New Roman"/>
          <w:bCs/>
          <w:szCs w:val="22"/>
        </w:rPr>
        <w:t>-1</w:t>
      </w:r>
      <w:r w:rsidR="002D36BB">
        <w:rPr>
          <w:rFonts w:ascii="Times New Roman" w:hAnsi="Times New Roman"/>
          <w:b/>
          <w:bCs/>
          <w:szCs w:val="22"/>
        </w:rPr>
        <w:tab/>
      </w:r>
      <w:r w:rsidR="005E5CED">
        <w:rPr>
          <w:rFonts w:ascii="Times New Roman" w:hAnsi="Times New Roman"/>
          <w:b/>
          <w:bCs/>
          <w:szCs w:val="22"/>
        </w:rPr>
        <w:t>Adaptive Skills Training</w:t>
      </w:r>
      <w:r w:rsidR="00A74CD1">
        <w:rPr>
          <w:rFonts w:ascii="Times New Roman" w:hAnsi="Times New Roman"/>
          <w:b/>
          <w:bCs/>
          <w:szCs w:val="22"/>
        </w:rPr>
        <w:t xml:space="preserve"> </w:t>
      </w:r>
    </w:p>
    <w:p w14:paraId="28E2BB2E" w14:textId="77777777" w:rsidR="00BE1E00" w:rsidRDefault="00BE1E00" w:rsidP="00EE198A">
      <w:pPr>
        <w:tabs>
          <w:tab w:val="left" w:pos="720"/>
          <w:tab w:val="left" w:pos="1620"/>
          <w:tab w:val="left" w:pos="2520"/>
          <w:tab w:val="left" w:pos="3240"/>
          <w:tab w:val="left" w:pos="3960"/>
          <w:tab w:val="left" w:pos="4680"/>
        </w:tabs>
        <w:autoSpaceDE w:val="0"/>
        <w:autoSpaceDN w:val="0"/>
        <w:adjustRightInd w:val="0"/>
        <w:rPr>
          <w:rFonts w:ascii="Times New Roman" w:hAnsi="Times New Roman"/>
          <w:szCs w:val="22"/>
        </w:rPr>
      </w:pPr>
    </w:p>
    <w:p w14:paraId="19A2BFC6" w14:textId="726CB298" w:rsidR="008F759E" w:rsidRPr="008F759E" w:rsidRDefault="005E5CED" w:rsidP="00EE198A">
      <w:pPr>
        <w:pStyle w:val="ListParagraph"/>
        <w:ind w:left="1620"/>
        <w:rPr>
          <w:rFonts w:ascii="Times New Roman" w:hAnsi="Times New Roman"/>
        </w:rPr>
      </w:pPr>
      <w:r>
        <w:rPr>
          <w:rFonts w:ascii="Times New Roman" w:hAnsi="Times New Roman"/>
        </w:rPr>
        <w:t>Adaptive</w:t>
      </w:r>
      <w:r w:rsidR="005E7CB0">
        <w:rPr>
          <w:rFonts w:ascii="Times New Roman" w:hAnsi="Times New Roman"/>
        </w:rPr>
        <w:t xml:space="preserve"> Skills Training</w:t>
      </w:r>
      <w:r w:rsidR="004B002A">
        <w:rPr>
          <w:rFonts w:ascii="Times New Roman" w:hAnsi="Times New Roman"/>
        </w:rPr>
        <w:t xml:space="preserve"> </w:t>
      </w:r>
      <w:r w:rsidR="00410E7A">
        <w:rPr>
          <w:rFonts w:ascii="Times New Roman" w:hAnsi="Times New Roman"/>
        </w:rPr>
        <w:t>is</w:t>
      </w:r>
      <w:r w:rsidR="005044E9">
        <w:rPr>
          <w:rFonts w:ascii="Times New Roman" w:hAnsi="Times New Roman"/>
        </w:rPr>
        <w:t xml:space="preserve"> intended to </w:t>
      </w:r>
      <w:r w:rsidR="6E5F4610" w:rsidRPr="1BC1C47F">
        <w:rPr>
          <w:rFonts w:ascii="Times New Roman" w:hAnsi="Times New Roman"/>
        </w:rPr>
        <w:t xml:space="preserve">help </w:t>
      </w:r>
      <w:r w:rsidR="00AC5153">
        <w:rPr>
          <w:rFonts w:ascii="Times New Roman" w:hAnsi="Times New Roman"/>
        </w:rPr>
        <w:t>M</w:t>
      </w:r>
      <w:r w:rsidR="00E2213E">
        <w:rPr>
          <w:rFonts w:ascii="Times New Roman" w:hAnsi="Times New Roman"/>
        </w:rPr>
        <w:t xml:space="preserve">embers </w:t>
      </w:r>
      <w:r w:rsidR="00D86799">
        <w:rPr>
          <w:rFonts w:ascii="Times New Roman" w:hAnsi="Times New Roman"/>
        </w:rPr>
        <w:t>retain or improve</w:t>
      </w:r>
      <w:r w:rsidR="00C77B91">
        <w:rPr>
          <w:rFonts w:ascii="Times New Roman" w:hAnsi="Times New Roman"/>
        </w:rPr>
        <w:t xml:space="preserve"> </w:t>
      </w:r>
      <w:r w:rsidR="005A329D">
        <w:rPr>
          <w:rFonts w:ascii="Times New Roman" w:hAnsi="Times New Roman"/>
        </w:rPr>
        <w:t xml:space="preserve">functional abilities that have </w:t>
      </w:r>
      <w:r w:rsidR="006622CB">
        <w:rPr>
          <w:rFonts w:ascii="Times New Roman" w:hAnsi="Times New Roman"/>
        </w:rPr>
        <w:t>bee</w:t>
      </w:r>
      <w:r w:rsidR="007A5466">
        <w:rPr>
          <w:rFonts w:ascii="Times New Roman" w:hAnsi="Times New Roman"/>
        </w:rPr>
        <w:t xml:space="preserve">n </w:t>
      </w:r>
      <w:r w:rsidR="00D804C9">
        <w:rPr>
          <w:rFonts w:ascii="Times New Roman" w:hAnsi="Times New Roman"/>
        </w:rPr>
        <w:t>negatively i</w:t>
      </w:r>
      <w:r w:rsidR="00AF75EE">
        <w:rPr>
          <w:rFonts w:ascii="Times New Roman" w:hAnsi="Times New Roman"/>
        </w:rPr>
        <w:t xml:space="preserve">mpacted </w:t>
      </w:r>
      <w:r w:rsidR="00BF1CE5">
        <w:rPr>
          <w:rFonts w:ascii="Times New Roman" w:hAnsi="Times New Roman"/>
        </w:rPr>
        <w:t>b</w:t>
      </w:r>
      <w:r w:rsidR="00D04F9E">
        <w:rPr>
          <w:rFonts w:ascii="Times New Roman" w:hAnsi="Times New Roman"/>
        </w:rPr>
        <w:t xml:space="preserve">y </w:t>
      </w:r>
      <w:r w:rsidR="00910F29">
        <w:rPr>
          <w:rFonts w:ascii="Times New Roman" w:hAnsi="Times New Roman"/>
        </w:rPr>
        <w:t>cognitive</w:t>
      </w:r>
      <w:r w:rsidR="0031288A">
        <w:rPr>
          <w:rFonts w:ascii="Times New Roman" w:hAnsi="Times New Roman"/>
        </w:rPr>
        <w:t xml:space="preserve"> </w:t>
      </w:r>
      <w:r w:rsidR="0029008F">
        <w:rPr>
          <w:rFonts w:ascii="Times New Roman" w:hAnsi="Times New Roman"/>
        </w:rPr>
        <w:t>and</w:t>
      </w:r>
      <w:r w:rsidR="002058DE">
        <w:rPr>
          <w:rFonts w:ascii="Times New Roman" w:hAnsi="Times New Roman"/>
        </w:rPr>
        <w:t xml:space="preserve"> </w:t>
      </w:r>
      <w:r w:rsidR="00B655A4">
        <w:rPr>
          <w:rFonts w:ascii="Times New Roman" w:hAnsi="Times New Roman"/>
        </w:rPr>
        <w:t>functional impairment</w:t>
      </w:r>
      <w:r w:rsidR="009E39AB">
        <w:rPr>
          <w:rFonts w:ascii="Times New Roman" w:hAnsi="Times New Roman"/>
        </w:rPr>
        <w:t xml:space="preserve">. </w:t>
      </w:r>
      <w:r w:rsidR="005102F5">
        <w:rPr>
          <w:rFonts w:ascii="Times New Roman" w:hAnsi="Times New Roman"/>
        </w:rPr>
        <w:t xml:space="preserve">Adaptive Skills Training is </w:t>
      </w:r>
      <w:r w:rsidR="0049174C">
        <w:rPr>
          <w:rFonts w:ascii="Times New Roman" w:hAnsi="Times New Roman"/>
        </w:rPr>
        <w:t xml:space="preserve">focused on </w:t>
      </w:r>
      <w:r w:rsidR="00720C73">
        <w:rPr>
          <w:rFonts w:ascii="Times New Roman" w:hAnsi="Times New Roman"/>
        </w:rPr>
        <w:t>behavior modification</w:t>
      </w:r>
      <w:r w:rsidR="009B0B01">
        <w:rPr>
          <w:rFonts w:ascii="Times New Roman" w:hAnsi="Times New Roman"/>
        </w:rPr>
        <w:t>;</w:t>
      </w:r>
      <w:r w:rsidR="00672034">
        <w:rPr>
          <w:rFonts w:ascii="Times New Roman" w:hAnsi="Times New Roman"/>
        </w:rPr>
        <w:t xml:space="preserve"> behavior development</w:t>
      </w:r>
      <w:r w:rsidR="009B0B01">
        <w:rPr>
          <w:rFonts w:ascii="Times New Roman" w:hAnsi="Times New Roman"/>
        </w:rPr>
        <w:t>;</w:t>
      </w:r>
      <w:r w:rsidR="00672034">
        <w:rPr>
          <w:rFonts w:ascii="Times New Roman" w:hAnsi="Times New Roman"/>
        </w:rPr>
        <w:t xml:space="preserve"> and </w:t>
      </w:r>
      <w:r w:rsidR="002935EA">
        <w:rPr>
          <w:rFonts w:ascii="Times New Roman" w:hAnsi="Times New Roman"/>
        </w:rPr>
        <w:t>the acquisition</w:t>
      </w:r>
      <w:r w:rsidR="008E1BD7">
        <w:rPr>
          <w:rFonts w:ascii="Times New Roman" w:hAnsi="Times New Roman"/>
        </w:rPr>
        <w:t>, improvement</w:t>
      </w:r>
      <w:r w:rsidR="00422922">
        <w:rPr>
          <w:rFonts w:ascii="Times New Roman" w:hAnsi="Times New Roman"/>
        </w:rPr>
        <w:t>,</w:t>
      </w:r>
      <w:r w:rsidR="002935EA">
        <w:rPr>
          <w:rFonts w:ascii="Times New Roman" w:hAnsi="Times New Roman"/>
        </w:rPr>
        <w:t xml:space="preserve"> and</w:t>
      </w:r>
      <w:r w:rsidR="00096561">
        <w:rPr>
          <w:rFonts w:ascii="Times New Roman" w:hAnsi="Times New Roman"/>
        </w:rPr>
        <w:t>/or</w:t>
      </w:r>
      <w:r w:rsidR="002935EA">
        <w:rPr>
          <w:rFonts w:ascii="Times New Roman" w:hAnsi="Times New Roman"/>
        </w:rPr>
        <w:t xml:space="preserve"> retention of developmentally appropriate skills</w:t>
      </w:r>
      <w:r w:rsidR="00526AD7">
        <w:rPr>
          <w:rFonts w:ascii="Times New Roman" w:hAnsi="Times New Roman"/>
        </w:rPr>
        <w:t>.</w:t>
      </w:r>
      <w:r w:rsidR="006F6486">
        <w:rPr>
          <w:rFonts w:ascii="Times New Roman" w:hAnsi="Times New Roman"/>
        </w:rPr>
        <w:t xml:space="preserve"> </w:t>
      </w:r>
      <w:r w:rsidR="0069360B">
        <w:rPr>
          <w:rFonts w:ascii="Times New Roman" w:hAnsi="Times New Roman"/>
        </w:rPr>
        <w:t xml:space="preserve">Services include problem solving </w:t>
      </w:r>
      <w:r w:rsidR="00F6034D">
        <w:rPr>
          <w:rFonts w:ascii="Times New Roman" w:hAnsi="Times New Roman"/>
        </w:rPr>
        <w:t xml:space="preserve">and skills development activities </w:t>
      </w:r>
      <w:r w:rsidR="00291A31">
        <w:rPr>
          <w:rFonts w:ascii="Times New Roman" w:hAnsi="Times New Roman"/>
        </w:rPr>
        <w:t xml:space="preserve">focused on </w:t>
      </w:r>
      <w:r w:rsidR="00691EC0">
        <w:rPr>
          <w:rFonts w:ascii="Times New Roman" w:hAnsi="Times New Roman"/>
        </w:rPr>
        <w:t>enhancing</w:t>
      </w:r>
      <w:r w:rsidR="00B75387">
        <w:rPr>
          <w:rFonts w:ascii="Times New Roman" w:hAnsi="Times New Roman"/>
        </w:rPr>
        <w:t xml:space="preserve"> </w:t>
      </w:r>
      <w:r w:rsidR="00CD60C3">
        <w:rPr>
          <w:rFonts w:ascii="Times New Roman" w:hAnsi="Times New Roman"/>
        </w:rPr>
        <w:t xml:space="preserve">adaptive </w:t>
      </w:r>
      <w:r w:rsidR="00D356BD">
        <w:rPr>
          <w:rFonts w:ascii="Times New Roman" w:hAnsi="Times New Roman"/>
        </w:rPr>
        <w:t>behavi</w:t>
      </w:r>
      <w:r w:rsidR="008F35B9">
        <w:rPr>
          <w:rFonts w:ascii="Times New Roman" w:hAnsi="Times New Roman"/>
        </w:rPr>
        <w:t xml:space="preserve">ors and </w:t>
      </w:r>
      <w:r w:rsidR="00C36BC5">
        <w:rPr>
          <w:rFonts w:ascii="Times New Roman" w:hAnsi="Times New Roman"/>
        </w:rPr>
        <w:t xml:space="preserve">daily living, </w:t>
      </w:r>
      <w:r w:rsidR="006101E7">
        <w:rPr>
          <w:rFonts w:ascii="Times New Roman" w:hAnsi="Times New Roman"/>
        </w:rPr>
        <w:t xml:space="preserve">social, </w:t>
      </w:r>
      <w:r w:rsidR="00D70EAE">
        <w:rPr>
          <w:rFonts w:ascii="Times New Roman" w:hAnsi="Times New Roman"/>
        </w:rPr>
        <w:t>communication</w:t>
      </w:r>
      <w:r w:rsidR="0072666C">
        <w:rPr>
          <w:rFonts w:ascii="Times New Roman" w:hAnsi="Times New Roman"/>
        </w:rPr>
        <w:t xml:space="preserve">, </w:t>
      </w:r>
      <w:r w:rsidR="00D70EAE">
        <w:rPr>
          <w:rFonts w:ascii="Times New Roman" w:hAnsi="Times New Roman"/>
        </w:rPr>
        <w:t>self-care,</w:t>
      </w:r>
      <w:r w:rsidR="0072666C">
        <w:rPr>
          <w:rFonts w:ascii="Times New Roman" w:hAnsi="Times New Roman"/>
        </w:rPr>
        <w:t xml:space="preserve"> and </w:t>
      </w:r>
      <w:r w:rsidR="00FC76FD">
        <w:rPr>
          <w:rFonts w:ascii="Times New Roman" w:hAnsi="Times New Roman"/>
        </w:rPr>
        <w:t>decision-making</w:t>
      </w:r>
      <w:r w:rsidR="0072666C">
        <w:rPr>
          <w:rFonts w:ascii="Times New Roman" w:hAnsi="Times New Roman"/>
        </w:rPr>
        <w:t xml:space="preserve"> skills</w:t>
      </w:r>
      <w:r w:rsidR="008E3737">
        <w:rPr>
          <w:rFonts w:ascii="Times New Roman" w:hAnsi="Times New Roman"/>
        </w:rPr>
        <w:t xml:space="preserve"> </w:t>
      </w:r>
      <w:r w:rsidR="0062239D">
        <w:rPr>
          <w:rFonts w:ascii="Times New Roman" w:hAnsi="Times New Roman"/>
        </w:rPr>
        <w:t xml:space="preserve">necessary </w:t>
      </w:r>
      <w:r w:rsidR="00936929">
        <w:rPr>
          <w:rFonts w:ascii="Times New Roman" w:hAnsi="Times New Roman"/>
        </w:rPr>
        <w:t>to</w:t>
      </w:r>
      <w:r w:rsidR="00C1572A">
        <w:rPr>
          <w:rFonts w:ascii="Times New Roman" w:hAnsi="Times New Roman"/>
        </w:rPr>
        <w:t xml:space="preserve"> </w:t>
      </w:r>
      <w:r w:rsidR="00F42871">
        <w:rPr>
          <w:rFonts w:ascii="Times New Roman" w:hAnsi="Times New Roman"/>
        </w:rPr>
        <w:t>engage in the</w:t>
      </w:r>
      <w:r w:rsidR="00936929">
        <w:rPr>
          <w:rFonts w:ascii="Times New Roman" w:hAnsi="Times New Roman"/>
        </w:rPr>
        <w:t xml:space="preserve"> </w:t>
      </w:r>
      <w:r w:rsidR="00F42871">
        <w:rPr>
          <w:rFonts w:ascii="Times New Roman" w:hAnsi="Times New Roman"/>
        </w:rPr>
        <w:t>community</w:t>
      </w:r>
      <w:r w:rsidR="00F373FB">
        <w:rPr>
          <w:rFonts w:ascii="Times New Roman" w:hAnsi="Times New Roman"/>
        </w:rPr>
        <w:t xml:space="preserve">, or </w:t>
      </w:r>
      <w:r w:rsidR="001D60C7">
        <w:rPr>
          <w:rFonts w:ascii="Times New Roman" w:hAnsi="Times New Roman"/>
        </w:rPr>
        <w:t xml:space="preserve">specifically </w:t>
      </w:r>
      <w:r w:rsidR="00CD60D8">
        <w:rPr>
          <w:rFonts w:ascii="Times New Roman" w:hAnsi="Times New Roman"/>
        </w:rPr>
        <w:t xml:space="preserve">in a </w:t>
      </w:r>
      <w:r w:rsidR="00F373FB">
        <w:rPr>
          <w:rFonts w:ascii="Times New Roman" w:hAnsi="Times New Roman"/>
        </w:rPr>
        <w:t>School for School-Related Services,</w:t>
      </w:r>
      <w:r w:rsidR="00F42871">
        <w:rPr>
          <w:rFonts w:ascii="Times New Roman" w:hAnsi="Times New Roman"/>
        </w:rPr>
        <w:t xml:space="preserve"> </w:t>
      </w:r>
      <w:r w:rsidR="005D6987">
        <w:rPr>
          <w:rFonts w:ascii="Times New Roman" w:hAnsi="Times New Roman"/>
        </w:rPr>
        <w:t>at a de</w:t>
      </w:r>
      <w:r w:rsidR="00D4721D">
        <w:rPr>
          <w:rFonts w:ascii="Times New Roman" w:hAnsi="Times New Roman"/>
        </w:rPr>
        <w:t>velopmentally appropriate level</w:t>
      </w:r>
      <w:r w:rsidR="00333C21">
        <w:rPr>
          <w:rFonts w:ascii="Times New Roman" w:hAnsi="Times New Roman"/>
        </w:rPr>
        <w:t>.</w:t>
      </w:r>
      <w:r w:rsidR="0016431B">
        <w:rPr>
          <w:rFonts w:ascii="Times New Roman" w:hAnsi="Times New Roman"/>
        </w:rPr>
        <w:t xml:space="preserve"> AST </w:t>
      </w:r>
      <w:r w:rsidR="00C46430">
        <w:rPr>
          <w:rFonts w:ascii="Times New Roman" w:hAnsi="Times New Roman"/>
        </w:rPr>
        <w:t>may include Parent Training</w:t>
      </w:r>
      <w:r w:rsidR="002B5F5F">
        <w:rPr>
          <w:rFonts w:ascii="Times New Roman" w:hAnsi="Times New Roman"/>
        </w:rPr>
        <w:t>. Parent Training cannot be the primary focus of AST.</w:t>
      </w:r>
    </w:p>
    <w:p w14:paraId="6965E1C3" w14:textId="77777777" w:rsidR="006F3570" w:rsidRPr="00A428E9" w:rsidRDefault="006F3570" w:rsidP="00613F01">
      <w:pPr>
        <w:tabs>
          <w:tab w:val="left" w:pos="720"/>
        </w:tabs>
        <w:ind w:left="1440" w:hanging="1440"/>
        <w:rPr>
          <w:rFonts w:ascii="Times New Roman" w:hAnsi="Times New Roman"/>
          <w:szCs w:val="22"/>
        </w:rPr>
      </w:pPr>
    </w:p>
    <w:p w14:paraId="64F86FED" w14:textId="181C77FE" w:rsidR="00710908" w:rsidRDefault="00613F01" w:rsidP="000632F6">
      <w:pPr>
        <w:ind w:left="1620" w:hanging="900"/>
        <w:rPr>
          <w:rFonts w:ascii="Times New Roman" w:hAnsi="Times New Roman"/>
        </w:rPr>
      </w:pPr>
      <w:r w:rsidRPr="1BC1C47F">
        <w:rPr>
          <w:rFonts w:ascii="Times New Roman" w:hAnsi="Times New Roman"/>
        </w:rPr>
        <w:t>28.0</w:t>
      </w:r>
      <w:r w:rsidR="00316060">
        <w:rPr>
          <w:rFonts w:ascii="Times New Roman" w:hAnsi="Times New Roman"/>
        </w:rPr>
        <w:t>5</w:t>
      </w:r>
      <w:r w:rsidRPr="1BC1C47F">
        <w:rPr>
          <w:rFonts w:ascii="Times New Roman" w:hAnsi="Times New Roman"/>
        </w:rPr>
        <w:t>-2</w:t>
      </w:r>
      <w:r w:rsidR="002D36BB">
        <w:tab/>
      </w:r>
      <w:r w:rsidR="00A74CD1" w:rsidRPr="1BC1C47F">
        <w:rPr>
          <w:rFonts w:ascii="Times New Roman" w:hAnsi="Times New Roman"/>
          <w:b/>
        </w:rPr>
        <w:t xml:space="preserve">Applied Behavior Analysis </w:t>
      </w:r>
      <w:r w:rsidR="53EB8525" w:rsidRPr="1BC1C47F">
        <w:rPr>
          <w:rFonts w:ascii="Times New Roman" w:hAnsi="Times New Roman"/>
          <w:b/>
          <w:bCs/>
        </w:rPr>
        <w:t>(ABA)</w:t>
      </w:r>
      <w:r w:rsidR="00A74CD1" w:rsidRPr="1BC1C47F">
        <w:rPr>
          <w:rFonts w:ascii="Times New Roman" w:hAnsi="Times New Roman"/>
          <w:b/>
          <w:bCs/>
        </w:rPr>
        <w:t xml:space="preserve"> </w:t>
      </w:r>
    </w:p>
    <w:p w14:paraId="31D59BDE" w14:textId="77777777" w:rsidR="00710908" w:rsidRDefault="00710908" w:rsidP="00D274AD">
      <w:pPr>
        <w:tabs>
          <w:tab w:val="left" w:pos="720"/>
          <w:tab w:val="left" w:pos="1620"/>
        </w:tabs>
        <w:ind w:left="1620" w:hanging="900"/>
        <w:rPr>
          <w:rFonts w:ascii="Times New Roman" w:hAnsi="Times New Roman"/>
          <w:szCs w:val="22"/>
        </w:rPr>
      </w:pPr>
    </w:p>
    <w:p w14:paraId="1C2DFD4E" w14:textId="50D7CB1D" w:rsidR="008A40AF" w:rsidRDefault="00710908" w:rsidP="000632F6">
      <w:pPr>
        <w:ind w:left="1620"/>
        <w:rPr>
          <w:rFonts w:ascii="Times New Roman" w:hAnsi="Times New Roman"/>
          <w:szCs w:val="22"/>
        </w:rPr>
      </w:pPr>
      <w:r>
        <w:rPr>
          <w:rFonts w:ascii="Times New Roman" w:hAnsi="Times New Roman"/>
          <w:szCs w:val="22"/>
        </w:rPr>
        <w:t xml:space="preserve">ABA </w:t>
      </w:r>
      <w:r w:rsidR="00904B0C">
        <w:rPr>
          <w:rFonts w:ascii="Times New Roman" w:hAnsi="Times New Roman"/>
          <w:szCs w:val="22"/>
        </w:rPr>
        <w:t>i</w:t>
      </w:r>
      <w:r w:rsidR="00267705">
        <w:rPr>
          <w:rFonts w:ascii="Times New Roman" w:hAnsi="Times New Roman"/>
          <w:szCs w:val="22"/>
        </w:rPr>
        <w:t>s a</w:t>
      </w:r>
      <w:r w:rsidR="00EE4989">
        <w:rPr>
          <w:rFonts w:ascii="Times New Roman" w:hAnsi="Times New Roman"/>
          <w:szCs w:val="22"/>
        </w:rPr>
        <w:t xml:space="preserve">n </w:t>
      </w:r>
      <w:r w:rsidR="00267705">
        <w:rPr>
          <w:rFonts w:ascii="Times New Roman" w:hAnsi="Times New Roman"/>
          <w:szCs w:val="22"/>
        </w:rPr>
        <w:t xml:space="preserve">evidence-based </w:t>
      </w:r>
      <w:r w:rsidR="005B1C7C">
        <w:rPr>
          <w:rFonts w:ascii="Times New Roman" w:hAnsi="Times New Roman"/>
          <w:szCs w:val="22"/>
        </w:rPr>
        <w:t xml:space="preserve">treatment service </w:t>
      </w:r>
      <w:r w:rsidR="00327115">
        <w:rPr>
          <w:rFonts w:ascii="Times New Roman" w:hAnsi="Times New Roman"/>
          <w:szCs w:val="22"/>
        </w:rPr>
        <w:t>intended</w:t>
      </w:r>
      <w:r w:rsidR="0014041F">
        <w:rPr>
          <w:rFonts w:ascii="Times New Roman" w:hAnsi="Times New Roman"/>
          <w:szCs w:val="22"/>
        </w:rPr>
        <w:t xml:space="preserve"> </w:t>
      </w:r>
      <w:r w:rsidR="00967E7D">
        <w:rPr>
          <w:rFonts w:ascii="Times New Roman" w:hAnsi="Times New Roman"/>
          <w:szCs w:val="22"/>
        </w:rPr>
        <w:t>to</w:t>
      </w:r>
      <w:r w:rsidR="006177CA">
        <w:rPr>
          <w:rFonts w:ascii="Times New Roman" w:hAnsi="Times New Roman"/>
          <w:szCs w:val="22"/>
        </w:rPr>
        <w:t xml:space="preserve"> </w:t>
      </w:r>
      <w:r w:rsidR="00A3549A">
        <w:rPr>
          <w:rFonts w:ascii="Times New Roman" w:hAnsi="Times New Roman"/>
          <w:szCs w:val="22"/>
        </w:rPr>
        <w:t>promote</w:t>
      </w:r>
      <w:r w:rsidR="00EF4F8B">
        <w:rPr>
          <w:rFonts w:ascii="Times New Roman" w:hAnsi="Times New Roman"/>
          <w:szCs w:val="22"/>
        </w:rPr>
        <w:t xml:space="preserve"> </w:t>
      </w:r>
      <w:r w:rsidR="00327115">
        <w:rPr>
          <w:rFonts w:ascii="Times New Roman" w:hAnsi="Times New Roman"/>
          <w:szCs w:val="22"/>
        </w:rPr>
        <w:t>a</w:t>
      </w:r>
      <w:r w:rsidR="00BF2217">
        <w:rPr>
          <w:rFonts w:ascii="Times New Roman" w:hAnsi="Times New Roman"/>
          <w:szCs w:val="22"/>
        </w:rPr>
        <w:t xml:space="preserve"> </w:t>
      </w:r>
      <w:proofErr w:type="gramStart"/>
      <w:r w:rsidR="007F4B3B">
        <w:rPr>
          <w:rFonts w:ascii="Times New Roman" w:hAnsi="Times New Roman"/>
          <w:szCs w:val="22"/>
        </w:rPr>
        <w:t>M</w:t>
      </w:r>
      <w:r w:rsidR="00BF2217">
        <w:rPr>
          <w:rFonts w:ascii="Times New Roman" w:hAnsi="Times New Roman"/>
          <w:szCs w:val="22"/>
        </w:rPr>
        <w:t>ember</w:t>
      </w:r>
      <w:r w:rsidR="00881203">
        <w:rPr>
          <w:rFonts w:ascii="Times New Roman" w:hAnsi="Times New Roman"/>
          <w:szCs w:val="22"/>
        </w:rPr>
        <w:t>’s</w:t>
      </w:r>
      <w:proofErr w:type="gramEnd"/>
      <w:r w:rsidR="00881203">
        <w:rPr>
          <w:rFonts w:ascii="Times New Roman" w:hAnsi="Times New Roman"/>
          <w:szCs w:val="22"/>
        </w:rPr>
        <w:t xml:space="preserve"> </w:t>
      </w:r>
      <w:r w:rsidR="00542B85">
        <w:rPr>
          <w:rFonts w:ascii="Times New Roman" w:hAnsi="Times New Roman"/>
          <w:szCs w:val="22"/>
        </w:rPr>
        <w:t>health</w:t>
      </w:r>
      <w:r w:rsidR="0000001F">
        <w:rPr>
          <w:rFonts w:ascii="Times New Roman" w:hAnsi="Times New Roman"/>
          <w:szCs w:val="22"/>
        </w:rPr>
        <w:t xml:space="preserve"> and</w:t>
      </w:r>
      <w:r w:rsidR="00542B85">
        <w:rPr>
          <w:rFonts w:ascii="Times New Roman" w:hAnsi="Times New Roman"/>
          <w:szCs w:val="22"/>
        </w:rPr>
        <w:t xml:space="preserve"> safet</w:t>
      </w:r>
      <w:r w:rsidR="0015150A">
        <w:rPr>
          <w:rFonts w:ascii="Times New Roman" w:hAnsi="Times New Roman"/>
          <w:szCs w:val="22"/>
        </w:rPr>
        <w:t>y</w:t>
      </w:r>
      <w:r w:rsidR="0000001F">
        <w:rPr>
          <w:rFonts w:ascii="Times New Roman" w:hAnsi="Times New Roman"/>
          <w:szCs w:val="22"/>
        </w:rPr>
        <w:t xml:space="preserve"> </w:t>
      </w:r>
      <w:r w:rsidR="00921995">
        <w:rPr>
          <w:rFonts w:ascii="Times New Roman" w:hAnsi="Times New Roman"/>
          <w:szCs w:val="22"/>
        </w:rPr>
        <w:t xml:space="preserve">by </w:t>
      </w:r>
      <w:r w:rsidR="00A3549A">
        <w:rPr>
          <w:rFonts w:ascii="Times New Roman" w:hAnsi="Times New Roman"/>
          <w:szCs w:val="22"/>
        </w:rPr>
        <w:t>improving</w:t>
      </w:r>
      <w:r w:rsidR="00921995">
        <w:rPr>
          <w:rFonts w:ascii="Times New Roman" w:hAnsi="Times New Roman"/>
          <w:szCs w:val="22"/>
        </w:rPr>
        <w:t xml:space="preserve"> </w:t>
      </w:r>
      <w:r w:rsidR="008C31D1">
        <w:rPr>
          <w:rFonts w:ascii="Times New Roman" w:hAnsi="Times New Roman"/>
          <w:szCs w:val="22"/>
        </w:rPr>
        <w:t xml:space="preserve">their adaptive functioning. </w:t>
      </w:r>
      <w:r w:rsidR="005D2C15">
        <w:rPr>
          <w:rFonts w:ascii="Times New Roman" w:hAnsi="Times New Roman"/>
          <w:szCs w:val="22"/>
        </w:rPr>
        <w:t>S</w:t>
      </w:r>
      <w:r w:rsidR="000B1B6C">
        <w:rPr>
          <w:rFonts w:ascii="Times New Roman" w:hAnsi="Times New Roman"/>
          <w:szCs w:val="22"/>
        </w:rPr>
        <w:t>ervi</w:t>
      </w:r>
      <w:r w:rsidR="004060B4">
        <w:rPr>
          <w:rFonts w:ascii="Times New Roman" w:hAnsi="Times New Roman"/>
          <w:szCs w:val="22"/>
        </w:rPr>
        <w:t>ces</w:t>
      </w:r>
      <w:r w:rsidR="00ED5BE8">
        <w:rPr>
          <w:rFonts w:ascii="Times New Roman" w:hAnsi="Times New Roman"/>
          <w:szCs w:val="22"/>
        </w:rPr>
        <w:t xml:space="preserve"> </w:t>
      </w:r>
      <w:r w:rsidR="00D340F3">
        <w:rPr>
          <w:rFonts w:ascii="Times New Roman" w:hAnsi="Times New Roman"/>
          <w:szCs w:val="22"/>
        </w:rPr>
        <w:t xml:space="preserve">are based on the principles of behavior analysis </w:t>
      </w:r>
      <w:r w:rsidR="001D7EED">
        <w:rPr>
          <w:rFonts w:ascii="Times New Roman" w:hAnsi="Times New Roman"/>
          <w:szCs w:val="22"/>
        </w:rPr>
        <w:t>and are</w:t>
      </w:r>
      <w:r w:rsidR="006B1EB3">
        <w:rPr>
          <w:rFonts w:ascii="Times New Roman" w:hAnsi="Times New Roman"/>
          <w:szCs w:val="22"/>
        </w:rPr>
        <w:t xml:space="preserve"> utilized </w:t>
      </w:r>
      <w:r w:rsidR="000D67C1">
        <w:rPr>
          <w:rFonts w:ascii="Times New Roman" w:hAnsi="Times New Roman"/>
          <w:szCs w:val="22"/>
        </w:rPr>
        <w:t>to</w:t>
      </w:r>
      <w:r w:rsidR="005B2B00">
        <w:rPr>
          <w:rFonts w:ascii="Times New Roman" w:hAnsi="Times New Roman"/>
          <w:szCs w:val="22"/>
        </w:rPr>
        <w:t xml:space="preserve"> </w:t>
      </w:r>
      <w:r w:rsidR="00514513">
        <w:rPr>
          <w:rFonts w:ascii="Times New Roman" w:hAnsi="Times New Roman"/>
          <w:szCs w:val="22"/>
        </w:rPr>
        <w:t>enhance</w:t>
      </w:r>
      <w:r w:rsidR="00893BAF">
        <w:rPr>
          <w:rFonts w:ascii="Times New Roman" w:hAnsi="Times New Roman"/>
          <w:szCs w:val="22"/>
        </w:rPr>
        <w:t xml:space="preserve"> a </w:t>
      </w:r>
      <w:proofErr w:type="gramStart"/>
      <w:r w:rsidR="007F4B3B">
        <w:rPr>
          <w:rFonts w:ascii="Times New Roman" w:hAnsi="Times New Roman"/>
          <w:szCs w:val="22"/>
        </w:rPr>
        <w:t>M</w:t>
      </w:r>
      <w:r w:rsidR="00893BAF">
        <w:rPr>
          <w:rFonts w:ascii="Times New Roman" w:hAnsi="Times New Roman"/>
          <w:szCs w:val="22"/>
        </w:rPr>
        <w:t>ember’s</w:t>
      </w:r>
      <w:proofErr w:type="gramEnd"/>
      <w:r w:rsidR="00893BAF">
        <w:rPr>
          <w:rFonts w:ascii="Times New Roman" w:hAnsi="Times New Roman"/>
          <w:szCs w:val="22"/>
        </w:rPr>
        <w:t xml:space="preserve"> </w:t>
      </w:r>
      <w:r w:rsidR="00221FFE">
        <w:rPr>
          <w:rFonts w:ascii="Times New Roman" w:hAnsi="Times New Roman"/>
          <w:szCs w:val="22"/>
        </w:rPr>
        <w:t>adaptive behaviors</w:t>
      </w:r>
      <w:r w:rsidR="00977E51">
        <w:rPr>
          <w:rFonts w:ascii="Times New Roman" w:hAnsi="Times New Roman"/>
          <w:szCs w:val="22"/>
        </w:rPr>
        <w:t xml:space="preserve"> and/or</w:t>
      </w:r>
      <w:r w:rsidR="00CA77F7">
        <w:rPr>
          <w:rFonts w:ascii="Times New Roman" w:hAnsi="Times New Roman"/>
          <w:szCs w:val="22"/>
        </w:rPr>
        <w:t xml:space="preserve"> reduce </w:t>
      </w:r>
      <w:r w:rsidR="00765CE8">
        <w:rPr>
          <w:rFonts w:ascii="Times New Roman" w:hAnsi="Times New Roman"/>
          <w:szCs w:val="22"/>
        </w:rPr>
        <w:t>C</w:t>
      </w:r>
      <w:r w:rsidR="00765B74">
        <w:rPr>
          <w:rFonts w:ascii="Times New Roman" w:hAnsi="Times New Roman"/>
          <w:szCs w:val="22"/>
        </w:rPr>
        <w:t>hallenging</w:t>
      </w:r>
      <w:r w:rsidR="00F82516">
        <w:rPr>
          <w:rFonts w:ascii="Times New Roman" w:hAnsi="Times New Roman"/>
          <w:szCs w:val="22"/>
        </w:rPr>
        <w:t xml:space="preserve"> </w:t>
      </w:r>
      <w:r w:rsidR="00765CE8">
        <w:rPr>
          <w:rFonts w:ascii="Times New Roman" w:hAnsi="Times New Roman"/>
          <w:szCs w:val="22"/>
        </w:rPr>
        <w:t>B</w:t>
      </w:r>
      <w:r w:rsidR="00F82516">
        <w:rPr>
          <w:rFonts w:ascii="Times New Roman" w:hAnsi="Times New Roman"/>
          <w:szCs w:val="22"/>
        </w:rPr>
        <w:t>ehaviors</w:t>
      </w:r>
      <w:r w:rsidR="000D67C1">
        <w:rPr>
          <w:rFonts w:ascii="Times New Roman" w:hAnsi="Times New Roman"/>
          <w:szCs w:val="22"/>
        </w:rPr>
        <w:t>.</w:t>
      </w:r>
      <w:r w:rsidR="004D6208">
        <w:rPr>
          <w:rFonts w:ascii="Times New Roman" w:hAnsi="Times New Roman"/>
          <w:szCs w:val="22"/>
        </w:rPr>
        <w:t xml:space="preserve"> </w:t>
      </w:r>
      <w:r w:rsidR="00880466">
        <w:rPr>
          <w:rFonts w:ascii="Times New Roman" w:hAnsi="Times New Roman"/>
          <w:szCs w:val="22"/>
        </w:rPr>
        <w:t>The</w:t>
      </w:r>
      <w:r w:rsidR="00D10084">
        <w:rPr>
          <w:rFonts w:ascii="Times New Roman" w:hAnsi="Times New Roman"/>
          <w:szCs w:val="22"/>
        </w:rPr>
        <w:t xml:space="preserve"> </w:t>
      </w:r>
      <w:r w:rsidR="00880466">
        <w:rPr>
          <w:rFonts w:ascii="Times New Roman" w:hAnsi="Times New Roman"/>
          <w:szCs w:val="22"/>
        </w:rPr>
        <w:t xml:space="preserve">adaptive skills </w:t>
      </w:r>
      <w:r w:rsidR="00EE0225">
        <w:rPr>
          <w:rFonts w:ascii="Times New Roman" w:hAnsi="Times New Roman"/>
          <w:szCs w:val="22"/>
        </w:rPr>
        <w:t>targeted by ABA include</w:t>
      </w:r>
      <w:r w:rsidR="0091272A">
        <w:rPr>
          <w:rFonts w:ascii="Times New Roman" w:hAnsi="Times New Roman"/>
          <w:szCs w:val="22"/>
        </w:rPr>
        <w:t xml:space="preserve">, but are not limited to, </w:t>
      </w:r>
      <w:r w:rsidR="00B722C0">
        <w:rPr>
          <w:rFonts w:ascii="Times New Roman" w:hAnsi="Times New Roman"/>
          <w:szCs w:val="22"/>
        </w:rPr>
        <w:t>social skills, instruction-following, safety skills, independent leisure skills, sleep hygiene, compliance with medical and dental procedures, communication skills, self-care skills</w:t>
      </w:r>
      <w:r w:rsidR="005B55B3">
        <w:rPr>
          <w:rFonts w:ascii="Times New Roman" w:hAnsi="Times New Roman"/>
          <w:szCs w:val="22"/>
        </w:rPr>
        <w:t xml:space="preserve">, and other skills necessary for the </w:t>
      </w:r>
      <w:r w:rsidR="007F4B3B">
        <w:rPr>
          <w:rFonts w:ascii="Times New Roman" w:hAnsi="Times New Roman"/>
          <w:szCs w:val="22"/>
        </w:rPr>
        <w:t>M</w:t>
      </w:r>
      <w:r w:rsidR="005B55B3">
        <w:rPr>
          <w:rFonts w:ascii="Times New Roman" w:hAnsi="Times New Roman"/>
          <w:szCs w:val="22"/>
        </w:rPr>
        <w:t>ember to function at a developmentally appropriate level</w:t>
      </w:r>
      <w:r w:rsidR="00B722C0">
        <w:rPr>
          <w:rFonts w:ascii="Times New Roman" w:hAnsi="Times New Roman"/>
          <w:szCs w:val="22"/>
        </w:rPr>
        <w:t>.</w:t>
      </w:r>
    </w:p>
    <w:p w14:paraId="5E0E48C4" w14:textId="77777777" w:rsidR="008A40AF" w:rsidRDefault="008A40AF" w:rsidP="00D03BE6">
      <w:pPr>
        <w:ind w:left="1627" w:hanging="7"/>
        <w:rPr>
          <w:rFonts w:ascii="Times New Roman" w:hAnsi="Times New Roman"/>
          <w:szCs w:val="22"/>
        </w:rPr>
      </w:pPr>
    </w:p>
    <w:p w14:paraId="7B467540" w14:textId="738BD381" w:rsidR="00D03BE6" w:rsidRDefault="008E1637" w:rsidP="00D03BE6">
      <w:pPr>
        <w:ind w:left="1627" w:hanging="7"/>
        <w:rPr>
          <w:rFonts w:ascii="Times New Roman" w:hAnsi="Times New Roman"/>
          <w:szCs w:val="22"/>
        </w:rPr>
      </w:pPr>
      <w:r>
        <w:rPr>
          <w:rFonts w:ascii="Times New Roman" w:hAnsi="Times New Roman"/>
          <w:szCs w:val="22"/>
        </w:rPr>
        <w:t xml:space="preserve">ABA </w:t>
      </w:r>
      <w:r w:rsidR="00474383">
        <w:rPr>
          <w:rFonts w:ascii="Times New Roman" w:hAnsi="Times New Roman"/>
          <w:szCs w:val="22"/>
        </w:rPr>
        <w:t xml:space="preserve">may </w:t>
      </w:r>
      <w:r w:rsidR="008C7863">
        <w:rPr>
          <w:rFonts w:ascii="Times New Roman" w:hAnsi="Times New Roman"/>
          <w:szCs w:val="22"/>
        </w:rPr>
        <w:t>include</w:t>
      </w:r>
      <w:r w:rsidR="00C36FB9">
        <w:rPr>
          <w:rFonts w:ascii="Times New Roman" w:hAnsi="Times New Roman"/>
          <w:szCs w:val="22"/>
        </w:rPr>
        <w:t>, but is not limited to,</w:t>
      </w:r>
      <w:r w:rsidR="008C7863">
        <w:rPr>
          <w:rFonts w:ascii="Times New Roman" w:hAnsi="Times New Roman"/>
          <w:szCs w:val="22"/>
        </w:rPr>
        <w:t xml:space="preserve"> </w:t>
      </w:r>
      <w:r w:rsidR="005B5EE9">
        <w:rPr>
          <w:rFonts w:ascii="Times New Roman" w:hAnsi="Times New Roman"/>
          <w:szCs w:val="22"/>
        </w:rPr>
        <w:t>Discrete</w:t>
      </w:r>
      <w:r w:rsidR="003C3A5F">
        <w:rPr>
          <w:rFonts w:ascii="Times New Roman" w:hAnsi="Times New Roman"/>
          <w:szCs w:val="22"/>
        </w:rPr>
        <w:t xml:space="preserve"> Trial Training</w:t>
      </w:r>
      <w:r w:rsidR="00CA12D6">
        <w:rPr>
          <w:rFonts w:ascii="Times New Roman" w:hAnsi="Times New Roman"/>
          <w:szCs w:val="22"/>
        </w:rPr>
        <w:t>,</w:t>
      </w:r>
      <w:r w:rsidR="009E70CB">
        <w:rPr>
          <w:rFonts w:ascii="Times New Roman" w:hAnsi="Times New Roman"/>
          <w:szCs w:val="22"/>
        </w:rPr>
        <w:t xml:space="preserve"> Behavioral Skills Training</w:t>
      </w:r>
      <w:r w:rsidR="003964FF" w:rsidRPr="00821D94">
        <w:rPr>
          <w:rFonts w:ascii="Times New Roman" w:hAnsi="Times New Roman"/>
          <w:szCs w:val="22"/>
        </w:rPr>
        <w:t xml:space="preserve">, </w:t>
      </w:r>
      <w:r w:rsidR="00195272">
        <w:rPr>
          <w:rFonts w:ascii="Times New Roman" w:hAnsi="Times New Roman"/>
          <w:szCs w:val="22"/>
        </w:rPr>
        <w:t>I</w:t>
      </w:r>
      <w:r w:rsidR="00607F08" w:rsidRPr="00821D94">
        <w:rPr>
          <w:rFonts w:ascii="Times New Roman" w:hAnsi="Times New Roman"/>
          <w:szCs w:val="22"/>
        </w:rPr>
        <w:t>ncidental</w:t>
      </w:r>
      <w:r w:rsidR="00607F08">
        <w:rPr>
          <w:rFonts w:ascii="Times New Roman" w:hAnsi="Times New Roman"/>
          <w:szCs w:val="22"/>
        </w:rPr>
        <w:t xml:space="preserve"> </w:t>
      </w:r>
      <w:r w:rsidR="00195272">
        <w:rPr>
          <w:rFonts w:ascii="Times New Roman" w:hAnsi="Times New Roman"/>
          <w:szCs w:val="22"/>
        </w:rPr>
        <w:t>T</w:t>
      </w:r>
      <w:r w:rsidR="00607F08">
        <w:rPr>
          <w:rFonts w:ascii="Times New Roman" w:hAnsi="Times New Roman"/>
          <w:szCs w:val="22"/>
        </w:rPr>
        <w:t>eaching</w:t>
      </w:r>
      <w:r w:rsidR="00171DF4">
        <w:rPr>
          <w:rFonts w:ascii="Times New Roman" w:hAnsi="Times New Roman"/>
          <w:szCs w:val="22"/>
        </w:rPr>
        <w:t>,</w:t>
      </w:r>
      <w:r w:rsidR="00D03BE6">
        <w:rPr>
          <w:rFonts w:ascii="Times New Roman" w:hAnsi="Times New Roman"/>
          <w:szCs w:val="22"/>
        </w:rPr>
        <w:t xml:space="preserve"> </w:t>
      </w:r>
      <w:r w:rsidR="00547DA9">
        <w:rPr>
          <w:rFonts w:ascii="Times New Roman" w:hAnsi="Times New Roman"/>
          <w:szCs w:val="22"/>
        </w:rPr>
        <w:t>F</w:t>
      </w:r>
      <w:r w:rsidR="00171DF4">
        <w:rPr>
          <w:rFonts w:ascii="Times New Roman" w:hAnsi="Times New Roman"/>
          <w:szCs w:val="22"/>
        </w:rPr>
        <w:t xml:space="preserve">unctional </w:t>
      </w:r>
      <w:r w:rsidR="00547DA9">
        <w:rPr>
          <w:rFonts w:ascii="Times New Roman" w:hAnsi="Times New Roman"/>
          <w:szCs w:val="22"/>
        </w:rPr>
        <w:t>C</w:t>
      </w:r>
      <w:r w:rsidR="00171DF4">
        <w:rPr>
          <w:rFonts w:ascii="Times New Roman" w:hAnsi="Times New Roman"/>
          <w:szCs w:val="22"/>
        </w:rPr>
        <w:t xml:space="preserve">ommunication </w:t>
      </w:r>
      <w:r w:rsidR="00547DA9">
        <w:rPr>
          <w:rFonts w:ascii="Times New Roman" w:hAnsi="Times New Roman"/>
          <w:szCs w:val="22"/>
        </w:rPr>
        <w:t>T</w:t>
      </w:r>
      <w:r w:rsidR="00171DF4">
        <w:rPr>
          <w:rFonts w:ascii="Times New Roman" w:hAnsi="Times New Roman"/>
          <w:szCs w:val="22"/>
        </w:rPr>
        <w:t>raining</w:t>
      </w:r>
      <w:r w:rsidR="00FE7E9A">
        <w:rPr>
          <w:rFonts w:ascii="Times New Roman" w:hAnsi="Times New Roman"/>
          <w:szCs w:val="22"/>
        </w:rPr>
        <w:t xml:space="preserve">, </w:t>
      </w:r>
      <w:r w:rsidR="005E68ED">
        <w:rPr>
          <w:rFonts w:ascii="Times New Roman" w:hAnsi="Times New Roman"/>
          <w:szCs w:val="22"/>
        </w:rPr>
        <w:t>and Parent Training</w:t>
      </w:r>
      <w:r w:rsidR="00D03BE6">
        <w:rPr>
          <w:rFonts w:ascii="Times New Roman" w:hAnsi="Times New Roman"/>
          <w:szCs w:val="22"/>
        </w:rPr>
        <w:t>.</w:t>
      </w:r>
      <w:r w:rsidR="00D36C93">
        <w:rPr>
          <w:rFonts w:ascii="Times New Roman" w:hAnsi="Times New Roman"/>
          <w:szCs w:val="22"/>
        </w:rPr>
        <w:t xml:space="preserve"> </w:t>
      </w:r>
      <w:r w:rsidR="00D4252F">
        <w:rPr>
          <w:rFonts w:ascii="Times New Roman" w:hAnsi="Times New Roman"/>
          <w:szCs w:val="22"/>
        </w:rPr>
        <w:t>Parent Training</w:t>
      </w:r>
      <w:r w:rsidR="00745DB4">
        <w:rPr>
          <w:rFonts w:ascii="Times New Roman" w:hAnsi="Times New Roman"/>
          <w:szCs w:val="22"/>
        </w:rPr>
        <w:t xml:space="preserve"> cannot be the</w:t>
      </w:r>
      <w:r w:rsidR="00365E4C">
        <w:rPr>
          <w:rFonts w:ascii="Times New Roman" w:hAnsi="Times New Roman"/>
          <w:szCs w:val="22"/>
        </w:rPr>
        <w:t xml:space="preserve"> primary focus of ABA</w:t>
      </w:r>
      <w:r w:rsidR="002C5F3E">
        <w:rPr>
          <w:rFonts w:ascii="Times New Roman" w:hAnsi="Times New Roman"/>
          <w:szCs w:val="22"/>
        </w:rPr>
        <w:t>.</w:t>
      </w:r>
    </w:p>
    <w:p w14:paraId="3F335D93" w14:textId="77777777" w:rsidR="00DF5075" w:rsidRDefault="00DF5075" w:rsidP="00D03BE6">
      <w:pPr>
        <w:ind w:left="1627" w:hanging="7"/>
        <w:rPr>
          <w:rFonts w:ascii="Times New Roman" w:hAnsi="Times New Roman"/>
          <w:szCs w:val="22"/>
        </w:rPr>
      </w:pPr>
    </w:p>
    <w:p w14:paraId="7275E2F1" w14:textId="1CC0D69A" w:rsidR="00B02B91" w:rsidRDefault="0099542D" w:rsidP="00463628">
      <w:pPr>
        <w:ind w:left="1627" w:hanging="7"/>
        <w:rPr>
          <w:rFonts w:ascii="Times New Roman" w:hAnsi="Times New Roman"/>
        </w:rPr>
      </w:pPr>
      <w:r>
        <w:rPr>
          <w:rFonts w:ascii="Times New Roman" w:hAnsi="Times New Roman"/>
        </w:rPr>
        <w:t xml:space="preserve">ABA must also include the following components when clinically indicated, which may only be </w:t>
      </w:r>
      <w:r w:rsidR="004656AB">
        <w:rPr>
          <w:rFonts w:ascii="Times New Roman" w:hAnsi="Times New Roman"/>
        </w:rPr>
        <w:t>delivered</w:t>
      </w:r>
      <w:r>
        <w:rPr>
          <w:rFonts w:ascii="Times New Roman" w:hAnsi="Times New Roman"/>
        </w:rPr>
        <w:t xml:space="preserve"> by</w:t>
      </w:r>
      <w:r w:rsidR="00A11E98">
        <w:rPr>
          <w:rFonts w:ascii="Times New Roman" w:hAnsi="Times New Roman"/>
        </w:rPr>
        <w:t xml:space="preserve"> </w:t>
      </w:r>
      <w:r w:rsidR="00CB6C4F">
        <w:rPr>
          <w:rFonts w:ascii="Times New Roman" w:hAnsi="Times New Roman"/>
        </w:rPr>
        <w:t>a supervisor</w:t>
      </w:r>
      <w:r w:rsidR="00745DB4" w:rsidRPr="3DF90AD3">
        <w:rPr>
          <w:rFonts w:ascii="Times New Roman" w:hAnsi="Times New Roman"/>
        </w:rPr>
        <w:t>:</w:t>
      </w:r>
    </w:p>
    <w:p w14:paraId="1EF232F0" w14:textId="77777777" w:rsidR="00463628" w:rsidRPr="00463628" w:rsidRDefault="00463628" w:rsidP="00463628">
      <w:pPr>
        <w:ind w:left="1627" w:hanging="7"/>
        <w:rPr>
          <w:rFonts w:ascii="Times New Roman" w:hAnsi="Times New Roman"/>
        </w:rPr>
      </w:pPr>
    </w:p>
    <w:p w14:paraId="32D23E80" w14:textId="2ED5A0AD" w:rsidR="00B02B91" w:rsidRDefault="00365E4C" w:rsidP="00722029">
      <w:pPr>
        <w:pStyle w:val="ListParagraph"/>
        <w:numPr>
          <w:ilvl w:val="0"/>
          <w:numId w:val="19"/>
        </w:numPr>
        <w:ind w:left="1980"/>
        <w:rPr>
          <w:rFonts w:ascii="Times New Roman" w:hAnsi="Times New Roman"/>
          <w:szCs w:val="22"/>
        </w:rPr>
      </w:pPr>
      <w:r>
        <w:rPr>
          <w:rFonts w:ascii="Times New Roman" w:hAnsi="Times New Roman"/>
          <w:szCs w:val="22"/>
        </w:rPr>
        <w:t>F</w:t>
      </w:r>
      <w:r w:rsidR="00B02B91">
        <w:rPr>
          <w:rFonts w:ascii="Times New Roman" w:hAnsi="Times New Roman"/>
          <w:szCs w:val="22"/>
        </w:rPr>
        <w:t>unctional Behavior Assessment</w:t>
      </w:r>
      <w:r w:rsidR="004D30A6">
        <w:rPr>
          <w:rFonts w:ascii="Times New Roman" w:hAnsi="Times New Roman"/>
          <w:szCs w:val="22"/>
        </w:rPr>
        <w:t>s</w:t>
      </w:r>
      <w:r>
        <w:rPr>
          <w:rFonts w:ascii="Times New Roman" w:hAnsi="Times New Roman"/>
          <w:szCs w:val="22"/>
        </w:rPr>
        <w:t>;</w:t>
      </w:r>
    </w:p>
    <w:p w14:paraId="681DA06F" w14:textId="77777777" w:rsidR="000632F6" w:rsidRDefault="000632F6" w:rsidP="000632F6">
      <w:pPr>
        <w:pStyle w:val="ListParagraph"/>
        <w:ind w:left="1980"/>
        <w:rPr>
          <w:rFonts w:ascii="Times New Roman" w:hAnsi="Times New Roman"/>
          <w:szCs w:val="22"/>
        </w:rPr>
      </w:pPr>
    </w:p>
    <w:p w14:paraId="5E6F197E" w14:textId="29A58B3B" w:rsidR="001B6CAA" w:rsidRDefault="007E6139" w:rsidP="00722029">
      <w:pPr>
        <w:pStyle w:val="ListParagraph"/>
        <w:numPr>
          <w:ilvl w:val="0"/>
          <w:numId w:val="19"/>
        </w:numPr>
        <w:ind w:left="1980"/>
        <w:rPr>
          <w:rFonts w:ascii="Times New Roman" w:hAnsi="Times New Roman"/>
          <w:szCs w:val="22"/>
        </w:rPr>
      </w:pPr>
      <w:r>
        <w:rPr>
          <w:rFonts w:ascii="Times New Roman" w:hAnsi="Times New Roman"/>
          <w:szCs w:val="22"/>
        </w:rPr>
        <w:t>C</w:t>
      </w:r>
      <w:r w:rsidR="001B6CAA">
        <w:rPr>
          <w:rFonts w:ascii="Times New Roman" w:hAnsi="Times New Roman"/>
          <w:szCs w:val="22"/>
        </w:rPr>
        <w:t xml:space="preserve">oordination of </w:t>
      </w:r>
      <w:r w:rsidR="007F4B3B">
        <w:rPr>
          <w:rFonts w:ascii="Times New Roman" w:hAnsi="Times New Roman"/>
          <w:szCs w:val="22"/>
        </w:rPr>
        <w:t>M</w:t>
      </w:r>
      <w:r w:rsidR="001B6CAA">
        <w:rPr>
          <w:rFonts w:ascii="Times New Roman" w:hAnsi="Times New Roman"/>
          <w:szCs w:val="22"/>
        </w:rPr>
        <w:t>ember care with other providers; and</w:t>
      </w:r>
    </w:p>
    <w:p w14:paraId="565F88BA" w14:textId="77777777" w:rsidR="000632F6" w:rsidRPr="000632F6" w:rsidRDefault="000632F6" w:rsidP="000632F6">
      <w:pPr>
        <w:rPr>
          <w:rFonts w:ascii="Times New Roman" w:hAnsi="Times New Roman"/>
          <w:szCs w:val="22"/>
        </w:rPr>
      </w:pPr>
    </w:p>
    <w:p w14:paraId="1773CD10" w14:textId="267D5490" w:rsidR="00136177" w:rsidRPr="00AB0AA7" w:rsidRDefault="007E6139" w:rsidP="00B545DE">
      <w:pPr>
        <w:pStyle w:val="ListParagraph"/>
        <w:numPr>
          <w:ilvl w:val="0"/>
          <w:numId w:val="19"/>
        </w:numPr>
        <w:ind w:left="1980"/>
        <w:rPr>
          <w:rFonts w:ascii="Times New Roman" w:hAnsi="Times New Roman"/>
          <w:szCs w:val="22"/>
        </w:rPr>
      </w:pPr>
      <w:r>
        <w:rPr>
          <w:rFonts w:ascii="Times New Roman" w:hAnsi="Times New Roman"/>
          <w:szCs w:val="22"/>
        </w:rPr>
        <w:t>S</w:t>
      </w:r>
      <w:r w:rsidR="000431BA">
        <w:rPr>
          <w:rFonts w:ascii="Times New Roman" w:hAnsi="Times New Roman"/>
          <w:szCs w:val="22"/>
        </w:rPr>
        <w:t xml:space="preserve">ummary and analysis of </w:t>
      </w:r>
      <w:r w:rsidR="0008066D">
        <w:rPr>
          <w:rFonts w:ascii="Times New Roman" w:hAnsi="Times New Roman"/>
          <w:szCs w:val="22"/>
        </w:rPr>
        <w:t xml:space="preserve">data on </w:t>
      </w:r>
      <w:r w:rsidR="007F4B3B">
        <w:rPr>
          <w:rFonts w:ascii="Times New Roman" w:hAnsi="Times New Roman"/>
          <w:szCs w:val="22"/>
        </w:rPr>
        <w:t>M</w:t>
      </w:r>
      <w:r w:rsidR="0008066D">
        <w:rPr>
          <w:rFonts w:ascii="Times New Roman" w:hAnsi="Times New Roman"/>
          <w:szCs w:val="22"/>
        </w:rPr>
        <w:t>ember progress.</w:t>
      </w:r>
    </w:p>
    <w:p w14:paraId="371BE373" w14:textId="77777777" w:rsidR="0040031A" w:rsidRDefault="0040031A" w:rsidP="00B545DE">
      <w:pPr>
        <w:rPr>
          <w:rFonts w:ascii="Times New Roman" w:hAnsi="Times New Roman"/>
          <w:szCs w:val="22"/>
        </w:rPr>
      </w:pPr>
    </w:p>
    <w:p w14:paraId="06CE3A85" w14:textId="45DB4D03" w:rsidR="005E4413" w:rsidRDefault="00B064EA" w:rsidP="00EE198A">
      <w:pPr>
        <w:rPr>
          <w:rFonts w:ascii="Times New Roman" w:hAnsi="Times New Roman"/>
          <w:bCs/>
          <w:szCs w:val="22"/>
        </w:rPr>
      </w:pPr>
      <w:r w:rsidRPr="00A428E9">
        <w:rPr>
          <w:rFonts w:ascii="Times New Roman" w:hAnsi="Times New Roman"/>
          <w:szCs w:val="22"/>
        </w:rPr>
        <w:t>28.0</w:t>
      </w:r>
      <w:r w:rsidR="00AE2A54">
        <w:rPr>
          <w:rFonts w:ascii="Times New Roman" w:hAnsi="Times New Roman"/>
          <w:szCs w:val="22"/>
        </w:rPr>
        <w:t>6</w:t>
      </w:r>
      <w:r w:rsidR="00D447CE">
        <w:rPr>
          <w:rFonts w:ascii="Times New Roman" w:hAnsi="Times New Roman"/>
          <w:szCs w:val="22"/>
        </w:rPr>
        <w:tab/>
      </w:r>
      <w:r w:rsidRPr="00944E25">
        <w:rPr>
          <w:rFonts w:ascii="Times New Roman" w:hAnsi="Times New Roman"/>
          <w:b/>
          <w:bCs/>
          <w:szCs w:val="22"/>
        </w:rPr>
        <w:t>NON-COVERED SERVICES</w:t>
      </w:r>
    </w:p>
    <w:p w14:paraId="3F9B709E" w14:textId="77777777" w:rsidR="00B545DE" w:rsidRPr="00B545DE" w:rsidRDefault="00B545DE" w:rsidP="00EE198A">
      <w:pPr>
        <w:rPr>
          <w:rFonts w:ascii="Times New Roman" w:hAnsi="Times New Roman"/>
          <w:bCs/>
          <w:szCs w:val="22"/>
        </w:rPr>
      </w:pPr>
    </w:p>
    <w:p w14:paraId="2D360149" w14:textId="4DD72E93" w:rsidR="00E83F48" w:rsidRDefault="006566BC" w:rsidP="00EE198A">
      <w:pPr>
        <w:ind w:left="720"/>
        <w:rPr>
          <w:rFonts w:ascii="Times New Roman" w:hAnsi="Times New Roman"/>
          <w:bCs/>
          <w:szCs w:val="22"/>
        </w:rPr>
      </w:pPr>
      <w:r>
        <w:rPr>
          <w:rFonts w:ascii="Times New Roman" w:hAnsi="Times New Roman"/>
          <w:bCs/>
          <w:szCs w:val="22"/>
        </w:rPr>
        <w:t xml:space="preserve">MaineCare does not provide reimbursement for </w:t>
      </w:r>
      <w:r w:rsidR="00A03999">
        <w:rPr>
          <w:rFonts w:ascii="Times New Roman" w:hAnsi="Times New Roman"/>
          <w:bCs/>
          <w:szCs w:val="22"/>
        </w:rPr>
        <w:t xml:space="preserve">services that are primarily </w:t>
      </w:r>
      <w:r w:rsidR="00FF1A46">
        <w:rPr>
          <w:rFonts w:ascii="Times New Roman" w:hAnsi="Times New Roman"/>
          <w:bCs/>
          <w:szCs w:val="22"/>
        </w:rPr>
        <w:t>academic, recreational, religious, vocational</w:t>
      </w:r>
      <w:r w:rsidR="00950747">
        <w:rPr>
          <w:rFonts w:ascii="Times New Roman" w:hAnsi="Times New Roman"/>
          <w:bCs/>
          <w:szCs w:val="22"/>
        </w:rPr>
        <w:t>, or custodial</w:t>
      </w:r>
      <w:r w:rsidR="00D674BD">
        <w:rPr>
          <w:rFonts w:ascii="Times New Roman" w:hAnsi="Times New Roman"/>
          <w:bCs/>
          <w:szCs w:val="22"/>
        </w:rPr>
        <w:t>;</w:t>
      </w:r>
      <w:r w:rsidR="00FF1A46">
        <w:rPr>
          <w:rFonts w:ascii="Times New Roman" w:hAnsi="Times New Roman"/>
          <w:bCs/>
          <w:szCs w:val="22"/>
        </w:rPr>
        <w:t xml:space="preserve"> </w:t>
      </w:r>
      <w:r>
        <w:rPr>
          <w:rFonts w:ascii="Times New Roman" w:hAnsi="Times New Roman"/>
          <w:bCs/>
          <w:szCs w:val="22"/>
        </w:rPr>
        <w:t>services</w:t>
      </w:r>
      <w:r w:rsidR="00860968">
        <w:rPr>
          <w:rFonts w:ascii="Times New Roman" w:hAnsi="Times New Roman"/>
          <w:bCs/>
          <w:szCs w:val="22"/>
        </w:rPr>
        <w:t xml:space="preserve"> </w:t>
      </w:r>
      <w:r>
        <w:rPr>
          <w:rFonts w:ascii="Times New Roman" w:hAnsi="Times New Roman"/>
          <w:bCs/>
          <w:szCs w:val="22"/>
        </w:rPr>
        <w:t xml:space="preserve">delivered by the </w:t>
      </w:r>
      <w:r w:rsidR="0069096A">
        <w:rPr>
          <w:rFonts w:ascii="Times New Roman" w:hAnsi="Times New Roman"/>
          <w:bCs/>
          <w:szCs w:val="22"/>
        </w:rPr>
        <w:t>M</w:t>
      </w:r>
      <w:r>
        <w:rPr>
          <w:rFonts w:ascii="Times New Roman" w:hAnsi="Times New Roman"/>
          <w:bCs/>
          <w:szCs w:val="22"/>
        </w:rPr>
        <w:t xml:space="preserve">ember’s </w:t>
      </w:r>
      <w:r w:rsidR="00A03999">
        <w:rPr>
          <w:rFonts w:ascii="Times New Roman" w:hAnsi="Times New Roman"/>
          <w:bCs/>
          <w:szCs w:val="22"/>
        </w:rPr>
        <w:t>N</w:t>
      </w:r>
      <w:r>
        <w:rPr>
          <w:rFonts w:ascii="Times New Roman" w:hAnsi="Times New Roman"/>
          <w:bCs/>
          <w:szCs w:val="22"/>
        </w:rPr>
        <w:t xml:space="preserve">atural </w:t>
      </w:r>
      <w:r w:rsidR="00A03999">
        <w:rPr>
          <w:rFonts w:ascii="Times New Roman" w:hAnsi="Times New Roman"/>
          <w:bCs/>
          <w:szCs w:val="22"/>
        </w:rPr>
        <w:t>S</w:t>
      </w:r>
      <w:r>
        <w:rPr>
          <w:rFonts w:ascii="Times New Roman" w:hAnsi="Times New Roman"/>
          <w:bCs/>
          <w:szCs w:val="22"/>
        </w:rPr>
        <w:t>upports or Family</w:t>
      </w:r>
      <w:r w:rsidR="00D674BD">
        <w:rPr>
          <w:rFonts w:ascii="Times New Roman" w:hAnsi="Times New Roman"/>
          <w:bCs/>
          <w:szCs w:val="22"/>
        </w:rPr>
        <w:t>;</w:t>
      </w:r>
      <w:r w:rsidR="00466361">
        <w:rPr>
          <w:rFonts w:ascii="Times New Roman" w:hAnsi="Times New Roman"/>
          <w:bCs/>
          <w:szCs w:val="22"/>
        </w:rPr>
        <w:t xml:space="preserve"> </w:t>
      </w:r>
      <w:r w:rsidR="000B6D3A">
        <w:rPr>
          <w:rFonts w:ascii="Times New Roman" w:hAnsi="Times New Roman"/>
          <w:bCs/>
          <w:szCs w:val="22"/>
        </w:rPr>
        <w:t xml:space="preserve">or </w:t>
      </w:r>
      <w:r w:rsidR="00466361">
        <w:rPr>
          <w:rFonts w:ascii="Times New Roman" w:hAnsi="Times New Roman"/>
          <w:bCs/>
          <w:szCs w:val="22"/>
        </w:rPr>
        <w:t>respite care.</w:t>
      </w:r>
    </w:p>
    <w:p w14:paraId="182982BC" w14:textId="77777777" w:rsidR="00E83F48" w:rsidRDefault="00E83F48" w:rsidP="00EE198A">
      <w:pPr>
        <w:ind w:left="720"/>
        <w:rPr>
          <w:rFonts w:ascii="Times New Roman" w:hAnsi="Times New Roman"/>
          <w:bCs/>
          <w:szCs w:val="22"/>
        </w:rPr>
      </w:pPr>
    </w:p>
    <w:p w14:paraId="7C6D5335" w14:textId="20D1C11E" w:rsidR="00413F4E" w:rsidRDefault="00E83F48" w:rsidP="00EE198A">
      <w:pPr>
        <w:ind w:left="720"/>
        <w:rPr>
          <w:rFonts w:ascii="Times New Roman" w:hAnsi="Times New Roman"/>
          <w:bCs/>
          <w:szCs w:val="22"/>
        </w:rPr>
      </w:pPr>
      <w:r>
        <w:rPr>
          <w:rFonts w:ascii="Times New Roman" w:hAnsi="Times New Roman"/>
          <w:bCs/>
          <w:szCs w:val="22"/>
        </w:rPr>
        <w:t xml:space="preserve">Custodial services </w:t>
      </w:r>
      <w:r w:rsidR="000A38FB">
        <w:rPr>
          <w:rFonts w:ascii="Times New Roman" w:hAnsi="Times New Roman"/>
          <w:bCs/>
          <w:szCs w:val="22"/>
        </w:rPr>
        <w:t xml:space="preserve">are any services, or components of services, of which the basic nature is to provide custodial care. </w:t>
      </w:r>
      <w:r w:rsidR="00B533BC">
        <w:rPr>
          <w:rFonts w:ascii="Times New Roman" w:hAnsi="Times New Roman"/>
          <w:bCs/>
          <w:szCs w:val="22"/>
        </w:rPr>
        <w:t>Custodial care</w:t>
      </w:r>
      <w:r w:rsidR="00180403">
        <w:rPr>
          <w:rFonts w:ascii="Times New Roman" w:hAnsi="Times New Roman"/>
          <w:bCs/>
          <w:szCs w:val="22"/>
        </w:rPr>
        <w:t xml:space="preserve"> is non-medical </w:t>
      </w:r>
      <w:r w:rsidR="00171513">
        <w:rPr>
          <w:rFonts w:ascii="Times New Roman" w:hAnsi="Times New Roman"/>
          <w:bCs/>
          <w:szCs w:val="22"/>
        </w:rPr>
        <w:t>and</w:t>
      </w:r>
      <w:r w:rsidR="00B533BC">
        <w:rPr>
          <w:rFonts w:ascii="Times New Roman" w:hAnsi="Times New Roman"/>
          <w:bCs/>
          <w:szCs w:val="22"/>
        </w:rPr>
        <w:t xml:space="preserve"> </w:t>
      </w:r>
      <w:r>
        <w:rPr>
          <w:rFonts w:ascii="Times New Roman" w:hAnsi="Times New Roman"/>
          <w:bCs/>
          <w:szCs w:val="22"/>
        </w:rPr>
        <w:t>include</w:t>
      </w:r>
      <w:r w:rsidR="00B533BC">
        <w:rPr>
          <w:rFonts w:ascii="Times New Roman" w:hAnsi="Times New Roman"/>
          <w:bCs/>
          <w:szCs w:val="22"/>
        </w:rPr>
        <w:t>s</w:t>
      </w:r>
      <w:r w:rsidR="00D75A6A">
        <w:rPr>
          <w:rFonts w:ascii="Times New Roman" w:hAnsi="Times New Roman"/>
          <w:bCs/>
          <w:szCs w:val="22"/>
        </w:rPr>
        <w:t xml:space="preserve">, but </w:t>
      </w:r>
      <w:r w:rsidR="00B533BC">
        <w:rPr>
          <w:rFonts w:ascii="Times New Roman" w:hAnsi="Times New Roman"/>
          <w:bCs/>
          <w:szCs w:val="22"/>
        </w:rPr>
        <w:t xml:space="preserve">is </w:t>
      </w:r>
      <w:r w:rsidR="00D75A6A">
        <w:rPr>
          <w:rFonts w:ascii="Times New Roman" w:hAnsi="Times New Roman"/>
          <w:bCs/>
          <w:szCs w:val="22"/>
        </w:rPr>
        <w:t>not limited to,</w:t>
      </w:r>
      <w:r w:rsidR="00F84E53">
        <w:rPr>
          <w:rFonts w:ascii="Times New Roman" w:hAnsi="Times New Roman"/>
          <w:bCs/>
          <w:szCs w:val="22"/>
        </w:rPr>
        <w:t xml:space="preserve"> </w:t>
      </w:r>
      <w:r w:rsidR="003B0446">
        <w:rPr>
          <w:rFonts w:ascii="Times New Roman" w:hAnsi="Times New Roman"/>
          <w:bCs/>
          <w:szCs w:val="22"/>
        </w:rPr>
        <w:t xml:space="preserve">assistance </w:t>
      </w:r>
      <w:r w:rsidR="001045F0">
        <w:rPr>
          <w:rFonts w:ascii="Times New Roman" w:hAnsi="Times New Roman"/>
          <w:bCs/>
          <w:szCs w:val="22"/>
        </w:rPr>
        <w:t>with activities of daily living</w:t>
      </w:r>
      <w:r w:rsidR="005C52B4">
        <w:rPr>
          <w:rFonts w:ascii="Times New Roman" w:hAnsi="Times New Roman"/>
          <w:bCs/>
          <w:szCs w:val="22"/>
        </w:rPr>
        <w:t>, supervision, and</w:t>
      </w:r>
      <w:r w:rsidR="00D86DA7">
        <w:rPr>
          <w:rFonts w:ascii="Times New Roman" w:hAnsi="Times New Roman"/>
          <w:bCs/>
          <w:szCs w:val="22"/>
        </w:rPr>
        <w:t>/or</w:t>
      </w:r>
      <w:r w:rsidR="005C52B4">
        <w:rPr>
          <w:rFonts w:ascii="Times New Roman" w:hAnsi="Times New Roman"/>
          <w:bCs/>
          <w:szCs w:val="22"/>
        </w:rPr>
        <w:t xml:space="preserve"> safety</w:t>
      </w:r>
      <w:r w:rsidR="00C00673">
        <w:rPr>
          <w:rFonts w:ascii="Times New Roman" w:hAnsi="Times New Roman"/>
          <w:bCs/>
          <w:szCs w:val="22"/>
        </w:rPr>
        <w:t xml:space="preserve"> that </w:t>
      </w:r>
      <w:r w:rsidR="007546FB">
        <w:rPr>
          <w:rFonts w:ascii="Times New Roman" w:hAnsi="Times New Roman"/>
          <w:bCs/>
          <w:szCs w:val="22"/>
        </w:rPr>
        <w:t xml:space="preserve">are not specified in the </w:t>
      </w:r>
      <w:r w:rsidR="007546FB">
        <w:rPr>
          <w:rFonts w:ascii="Times New Roman" w:hAnsi="Times New Roman"/>
          <w:bCs/>
          <w:szCs w:val="22"/>
        </w:rPr>
        <w:lastRenderedPageBreak/>
        <w:t>member’s</w:t>
      </w:r>
      <w:r w:rsidR="00723CAD">
        <w:rPr>
          <w:rFonts w:ascii="Times New Roman" w:hAnsi="Times New Roman"/>
          <w:bCs/>
          <w:szCs w:val="22"/>
        </w:rPr>
        <w:t xml:space="preserve"> ITP.</w:t>
      </w:r>
      <w:r w:rsidR="00761A0B">
        <w:rPr>
          <w:rFonts w:ascii="Times New Roman" w:hAnsi="Times New Roman"/>
          <w:bCs/>
          <w:szCs w:val="22"/>
        </w:rPr>
        <w:t xml:space="preserve"> </w:t>
      </w:r>
      <w:r w:rsidR="00BC3A6A">
        <w:rPr>
          <w:rFonts w:ascii="Times New Roman" w:hAnsi="Times New Roman"/>
          <w:bCs/>
          <w:szCs w:val="22"/>
        </w:rPr>
        <w:t xml:space="preserve">Respite </w:t>
      </w:r>
      <w:r w:rsidR="001511AA">
        <w:rPr>
          <w:rFonts w:ascii="Times New Roman" w:hAnsi="Times New Roman"/>
          <w:bCs/>
          <w:szCs w:val="22"/>
        </w:rPr>
        <w:t>care is</w:t>
      </w:r>
      <w:r w:rsidR="00BC3A6A">
        <w:rPr>
          <w:rFonts w:ascii="Times New Roman" w:hAnsi="Times New Roman"/>
          <w:bCs/>
          <w:szCs w:val="22"/>
        </w:rPr>
        <w:t xml:space="preserve"> any service or service component whose </w:t>
      </w:r>
      <w:r w:rsidR="001511AA">
        <w:rPr>
          <w:rFonts w:ascii="Times New Roman" w:hAnsi="Times New Roman"/>
          <w:bCs/>
          <w:szCs w:val="22"/>
        </w:rPr>
        <w:t xml:space="preserve">main </w:t>
      </w:r>
      <w:r w:rsidR="00BC3A6A">
        <w:rPr>
          <w:rFonts w:ascii="Times New Roman" w:hAnsi="Times New Roman"/>
          <w:bCs/>
          <w:szCs w:val="22"/>
        </w:rPr>
        <w:t xml:space="preserve">purpose is </w:t>
      </w:r>
      <w:r w:rsidR="001511AA">
        <w:rPr>
          <w:rFonts w:ascii="Times New Roman" w:hAnsi="Times New Roman"/>
          <w:bCs/>
          <w:szCs w:val="22"/>
        </w:rPr>
        <w:t xml:space="preserve">to </w:t>
      </w:r>
      <w:r>
        <w:rPr>
          <w:rFonts w:ascii="Times New Roman" w:hAnsi="Times New Roman"/>
          <w:bCs/>
          <w:szCs w:val="22"/>
        </w:rPr>
        <w:t xml:space="preserve">provide </w:t>
      </w:r>
      <w:r w:rsidR="00CE74B2">
        <w:rPr>
          <w:rFonts w:ascii="Times New Roman" w:hAnsi="Times New Roman"/>
          <w:bCs/>
          <w:szCs w:val="22"/>
        </w:rPr>
        <w:t>a</w:t>
      </w:r>
      <w:r>
        <w:rPr>
          <w:rFonts w:ascii="Times New Roman" w:hAnsi="Times New Roman"/>
          <w:bCs/>
          <w:szCs w:val="22"/>
        </w:rPr>
        <w:t xml:space="preserve"> </w:t>
      </w:r>
      <w:proofErr w:type="gramStart"/>
      <w:r w:rsidR="007F4B3B">
        <w:rPr>
          <w:rFonts w:ascii="Times New Roman" w:hAnsi="Times New Roman"/>
          <w:bCs/>
          <w:szCs w:val="22"/>
        </w:rPr>
        <w:t>M</w:t>
      </w:r>
      <w:r>
        <w:rPr>
          <w:rFonts w:ascii="Times New Roman" w:hAnsi="Times New Roman"/>
          <w:bCs/>
          <w:szCs w:val="22"/>
        </w:rPr>
        <w:t>ember’s</w:t>
      </w:r>
      <w:proofErr w:type="gramEnd"/>
      <w:r>
        <w:rPr>
          <w:rFonts w:ascii="Times New Roman" w:hAnsi="Times New Roman"/>
          <w:bCs/>
          <w:szCs w:val="22"/>
        </w:rPr>
        <w:t xml:space="preserve"> primary caregiver(s) a temporary break from their custodial duties.</w:t>
      </w:r>
    </w:p>
    <w:p w14:paraId="6DB03A08" w14:textId="77777777" w:rsidR="00413F4E" w:rsidRDefault="00413F4E" w:rsidP="00EE198A">
      <w:pPr>
        <w:ind w:left="720"/>
        <w:rPr>
          <w:rFonts w:ascii="Times New Roman" w:hAnsi="Times New Roman"/>
          <w:bCs/>
          <w:szCs w:val="22"/>
        </w:rPr>
      </w:pPr>
    </w:p>
    <w:p w14:paraId="456BA0DE" w14:textId="1F1A7CDC" w:rsidR="006566BC" w:rsidRDefault="00E00093" w:rsidP="00EE198A">
      <w:pPr>
        <w:ind w:left="720"/>
        <w:rPr>
          <w:rFonts w:ascii="Times New Roman" w:hAnsi="Times New Roman"/>
          <w:bCs/>
          <w:szCs w:val="22"/>
        </w:rPr>
      </w:pPr>
      <w:r>
        <w:rPr>
          <w:rFonts w:ascii="Times New Roman" w:hAnsi="Times New Roman"/>
          <w:bCs/>
          <w:szCs w:val="22"/>
        </w:rPr>
        <w:t xml:space="preserve">MaineCare does not provide reimbursement for </w:t>
      </w:r>
      <w:r w:rsidR="00403684">
        <w:rPr>
          <w:rFonts w:ascii="Times New Roman" w:hAnsi="Times New Roman"/>
          <w:bCs/>
          <w:szCs w:val="22"/>
        </w:rPr>
        <w:t xml:space="preserve">services under this </w:t>
      </w:r>
      <w:r w:rsidR="00E534A1">
        <w:rPr>
          <w:rFonts w:ascii="Times New Roman" w:hAnsi="Times New Roman"/>
          <w:bCs/>
          <w:szCs w:val="22"/>
        </w:rPr>
        <w:t>S</w:t>
      </w:r>
      <w:r w:rsidR="00403684">
        <w:rPr>
          <w:rFonts w:ascii="Times New Roman" w:hAnsi="Times New Roman"/>
          <w:bCs/>
          <w:szCs w:val="22"/>
        </w:rPr>
        <w:t>ection that are delivered after 8:00 p.m.</w:t>
      </w:r>
      <w:r w:rsidR="0017068C">
        <w:rPr>
          <w:rFonts w:ascii="Times New Roman" w:hAnsi="Times New Roman"/>
          <w:bCs/>
          <w:szCs w:val="22"/>
        </w:rPr>
        <w:t xml:space="preserve"> and before 6:00 a.m.</w:t>
      </w:r>
      <w:r w:rsidR="00403684">
        <w:rPr>
          <w:rFonts w:ascii="Times New Roman" w:hAnsi="Times New Roman"/>
          <w:bCs/>
          <w:szCs w:val="22"/>
        </w:rPr>
        <w:t xml:space="preserve">, except when a </w:t>
      </w:r>
      <w:r w:rsidR="00A6226D">
        <w:rPr>
          <w:rFonts w:ascii="Times New Roman" w:hAnsi="Times New Roman"/>
          <w:bCs/>
          <w:szCs w:val="22"/>
        </w:rPr>
        <w:t xml:space="preserve">supervisor determines </w:t>
      </w:r>
      <w:r w:rsidR="0080698D">
        <w:rPr>
          <w:rFonts w:ascii="Times New Roman" w:hAnsi="Times New Roman"/>
          <w:bCs/>
          <w:szCs w:val="22"/>
        </w:rPr>
        <w:t>it</w:t>
      </w:r>
      <w:r w:rsidR="008E2025">
        <w:rPr>
          <w:rFonts w:ascii="Times New Roman" w:hAnsi="Times New Roman"/>
          <w:bCs/>
          <w:szCs w:val="22"/>
        </w:rPr>
        <w:t xml:space="preserve"> is clinically </w:t>
      </w:r>
      <w:r w:rsidR="00A87DFD">
        <w:rPr>
          <w:rFonts w:ascii="Times New Roman" w:hAnsi="Times New Roman"/>
          <w:bCs/>
          <w:szCs w:val="22"/>
        </w:rPr>
        <w:t>indicated</w:t>
      </w:r>
      <w:r w:rsidR="0080698D">
        <w:rPr>
          <w:rFonts w:ascii="Times New Roman" w:hAnsi="Times New Roman"/>
          <w:bCs/>
          <w:szCs w:val="22"/>
        </w:rPr>
        <w:t xml:space="preserve"> and </w:t>
      </w:r>
      <w:r w:rsidR="00F66E80">
        <w:rPr>
          <w:rFonts w:ascii="Times New Roman" w:hAnsi="Times New Roman"/>
          <w:bCs/>
          <w:szCs w:val="22"/>
        </w:rPr>
        <w:t>obtain</w:t>
      </w:r>
      <w:r w:rsidR="00B5622E">
        <w:rPr>
          <w:rFonts w:ascii="Times New Roman" w:hAnsi="Times New Roman"/>
          <w:bCs/>
          <w:szCs w:val="22"/>
        </w:rPr>
        <w:t>s</w:t>
      </w:r>
      <w:r w:rsidR="00F66E80">
        <w:rPr>
          <w:rFonts w:ascii="Times New Roman" w:hAnsi="Times New Roman"/>
          <w:bCs/>
          <w:szCs w:val="22"/>
        </w:rPr>
        <w:t xml:space="preserve"> approval </w:t>
      </w:r>
      <w:r w:rsidR="006C1DFB">
        <w:rPr>
          <w:rFonts w:ascii="Times New Roman" w:hAnsi="Times New Roman"/>
          <w:bCs/>
          <w:szCs w:val="22"/>
        </w:rPr>
        <w:t xml:space="preserve">from the Department or its Authorized </w:t>
      </w:r>
      <w:r w:rsidR="00DC1BBC">
        <w:rPr>
          <w:rFonts w:ascii="Times New Roman" w:hAnsi="Times New Roman"/>
          <w:bCs/>
          <w:szCs w:val="22"/>
        </w:rPr>
        <w:t>Entity</w:t>
      </w:r>
      <w:r w:rsidR="00786966">
        <w:rPr>
          <w:rFonts w:ascii="Times New Roman" w:hAnsi="Times New Roman"/>
          <w:bCs/>
          <w:szCs w:val="22"/>
        </w:rPr>
        <w:t>.</w:t>
      </w:r>
    </w:p>
    <w:p w14:paraId="4D073C3D" w14:textId="77777777" w:rsidR="006566BC" w:rsidRDefault="006566BC" w:rsidP="00EE198A">
      <w:pPr>
        <w:ind w:left="720"/>
        <w:rPr>
          <w:rFonts w:ascii="Times New Roman" w:hAnsi="Times New Roman"/>
          <w:bCs/>
          <w:szCs w:val="22"/>
        </w:rPr>
      </w:pPr>
    </w:p>
    <w:p w14:paraId="2378C8E9" w14:textId="24A03F82" w:rsidR="0040031A" w:rsidRDefault="006566BC" w:rsidP="00AB0AA7">
      <w:pPr>
        <w:ind w:left="720"/>
        <w:rPr>
          <w:rFonts w:ascii="Times New Roman" w:hAnsi="Times New Roman"/>
        </w:rPr>
      </w:pPr>
      <w:r w:rsidRPr="36F45180">
        <w:rPr>
          <w:rFonts w:ascii="Times New Roman" w:hAnsi="Times New Roman"/>
        </w:rPr>
        <w:t xml:space="preserve">See </w:t>
      </w:r>
      <w:r w:rsidRPr="13D01B3E">
        <w:rPr>
          <w:rFonts w:ascii="Times New Roman" w:hAnsi="Times New Roman"/>
        </w:rPr>
        <w:t xml:space="preserve">MBM, Chapter I, Section 1 for </w:t>
      </w:r>
      <w:r>
        <w:rPr>
          <w:rFonts w:ascii="Times New Roman" w:hAnsi="Times New Roman"/>
        </w:rPr>
        <w:t xml:space="preserve">additional </w:t>
      </w:r>
      <w:r w:rsidRPr="13D01B3E">
        <w:rPr>
          <w:rFonts w:ascii="Times New Roman" w:hAnsi="Times New Roman"/>
        </w:rPr>
        <w:t>details on non-covered services and associated definitions.</w:t>
      </w:r>
    </w:p>
    <w:p w14:paraId="10544B57" w14:textId="77777777" w:rsidR="00B62CEE" w:rsidRDefault="00B62CEE" w:rsidP="00B545DE">
      <w:pPr>
        <w:ind w:right="274"/>
        <w:rPr>
          <w:rFonts w:ascii="Times New Roman" w:hAnsi="Times New Roman"/>
        </w:rPr>
      </w:pPr>
    </w:p>
    <w:p w14:paraId="4418C60A" w14:textId="6BB33BC3" w:rsidR="00C5086B" w:rsidRDefault="00EA4C76" w:rsidP="00EE198A">
      <w:pPr>
        <w:rPr>
          <w:rFonts w:ascii="Times New Roman" w:hAnsi="Times New Roman"/>
          <w:b/>
          <w:bCs/>
        </w:rPr>
      </w:pPr>
      <w:r>
        <w:rPr>
          <w:rFonts w:ascii="Times New Roman" w:hAnsi="Times New Roman"/>
        </w:rPr>
        <w:t>28.0</w:t>
      </w:r>
      <w:r w:rsidR="00AE2A54">
        <w:rPr>
          <w:rFonts w:ascii="Times New Roman" w:hAnsi="Times New Roman"/>
        </w:rPr>
        <w:t>7</w:t>
      </w:r>
      <w:r w:rsidR="00D447CE">
        <w:tab/>
      </w:r>
      <w:r w:rsidR="00E05217">
        <w:rPr>
          <w:rFonts w:ascii="Times New Roman" w:hAnsi="Times New Roman"/>
          <w:b/>
          <w:bCs/>
        </w:rPr>
        <w:t>DUPLICATIVE SERVICES</w:t>
      </w:r>
    </w:p>
    <w:p w14:paraId="0BC8C894" w14:textId="77777777" w:rsidR="00C5086B" w:rsidRDefault="00C5086B" w:rsidP="00EE198A">
      <w:pPr>
        <w:ind w:left="1440" w:hanging="720"/>
        <w:rPr>
          <w:rFonts w:ascii="Times New Roman" w:hAnsi="Times New Roman"/>
        </w:rPr>
      </w:pPr>
    </w:p>
    <w:p w14:paraId="329FF4FB" w14:textId="221B62AA" w:rsidR="00C15265" w:rsidRDefault="00C15265" w:rsidP="00EE198A">
      <w:pPr>
        <w:ind w:left="720"/>
        <w:rPr>
          <w:rFonts w:ascii="Times New Roman" w:hAnsi="Times New Roman"/>
          <w:b/>
          <w:u w:val="single"/>
        </w:rPr>
      </w:pPr>
      <w:r w:rsidRPr="288F96DE">
        <w:rPr>
          <w:rFonts w:ascii="Times New Roman" w:hAnsi="Times New Roman"/>
        </w:rPr>
        <w:t xml:space="preserve">Services under this Section are not covered if the </w:t>
      </w:r>
      <w:r w:rsidR="007F4B3B">
        <w:rPr>
          <w:rFonts w:ascii="Times New Roman" w:hAnsi="Times New Roman"/>
        </w:rPr>
        <w:t>M</w:t>
      </w:r>
      <w:r w:rsidRPr="288F96DE">
        <w:rPr>
          <w:rFonts w:ascii="Times New Roman" w:hAnsi="Times New Roman"/>
        </w:rPr>
        <w:t>ember is receiving comparable or duplicative services under this or another Section of the MBM.</w:t>
      </w:r>
      <w:r>
        <w:rPr>
          <w:rFonts w:ascii="Times New Roman" w:hAnsi="Times New Roman"/>
        </w:rPr>
        <w:t xml:space="preserve"> </w:t>
      </w:r>
      <w:r w:rsidRPr="288F96DE">
        <w:rPr>
          <w:rFonts w:ascii="Times New Roman" w:hAnsi="Times New Roman"/>
        </w:rPr>
        <w:t xml:space="preserve">Adaptive Skills Training and ABA are duplicative </w:t>
      </w:r>
      <w:r w:rsidRPr="26CA1582">
        <w:rPr>
          <w:rFonts w:ascii="Times New Roman" w:hAnsi="Times New Roman"/>
        </w:rPr>
        <w:t xml:space="preserve">of each other </w:t>
      </w:r>
      <w:r w:rsidRPr="288F96DE">
        <w:rPr>
          <w:rFonts w:ascii="Times New Roman" w:hAnsi="Times New Roman"/>
        </w:rPr>
        <w:t xml:space="preserve">and cannot be delivered concurrently to </w:t>
      </w:r>
      <w:r w:rsidRPr="6DC036F8">
        <w:rPr>
          <w:rFonts w:ascii="Times New Roman" w:hAnsi="Times New Roman"/>
        </w:rPr>
        <w:t>a</w:t>
      </w:r>
      <w:r w:rsidRPr="288F96DE">
        <w:rPr>
          <w:rFonts w:ascii="Times New Roman" w:hAnsi="Times New Roman"/>
        </w:rPr>
        <w:t xml:space="preserve"> </w:t>
      </w:r>
      <w:proofErr w:type="gramStart"/>
      <w:r w:rsidR="007F4B3B">
        <w:rPr>
          <w:rFonts w:ascii="Times New Roman" w:hAnsi="Times New Roman"/>
        </w:rPr>
        <w:t>M</w:t>
      </w:r>
      <w:r w:rsidRPr="288F96DE">
        <w:rPr>
          <w:rFonts w:ascii="Times New Roman" w:hAnsi="Times New Roman"/>
        </w:rPr>
        <w:t>ember</w:t>
      </w:r>
      <w:proofErr w:type="gramEnd"/>
      <w:r w:rsidRPr="288F96DE">
        <w:rPr>
          <w:rFonts w:ascii="Times New Roman" w:hAnsi="Times New Roman"/>
        </w:rPr>
        <w:t>.</w:t>
      </w:r>
      <w:r w:rsidR="00B4029D">
        <w:rPr>
          <w:rFonts w:ascii="Times New Roman" w:hAnsi="Times New Roman"/>
        </w:rPr>
        <w:t xml:space="preserve"> </w:t>
      </w:r>
      <w:r w:rsidR="00FA1CB6">
        <w:rPr>
          <w:rFonts w:ascii="Times New Roman" w:hAnsi="Times New Roman"/>
        </w:rPr>
        <w:t>A</w:t>
      </w:r>
      <w:r w:rsidR="00A45D73">
        <w:rPr>
          <w:rFonts w:ascii="Times New Roman" w:hAnsi="Times New Roman"/>
        </w:rPr>
        <w:t xml:space="preserve">daptive </w:t>
      </w:r>
      <w:r w:rsidR="00FA1CB6">
        <w:rPr>
          <w:rFonts w:ascii="Times New Roman" w:hAnsi="Times New Roman"/>
        </w:rPr>
        <w:t>S</w:t>
      </w:r>
      <w:r w:rsidR="00A45D73">
        <w:rPr>
          <w:rFonts w:ascii="Times New Roman" w:hAnsi="Times New Roman"/>
        </w:rPr>
        <w:t xml:space="preserve">kills </w:t>
      </w:r>
      <w:r w:rsidR="00FA1CB6">
        <w:rPr>
          <w:rFonts w:ascii="Times New Roman" w:hAnsi="Times New Roman"/>
        </w:rPr>
        <w:t>T</w:t>
      </w:r>
      <w:r w:rsidR="00A45D73">
        <w:rPr>
          <w:rFonts w:ascii="Times New Roman" w:hAnsi="Times New Roman"/>
        </w:rPr>
        <w:t>raining</w:t>
      </w:r>
      <w:r w:rsidR="00FA1CB6">
        <w:rPr>
          <w:rFonts w:ascii="Times New Roman" w:hAnsi="Times New Roman"/>
        </w:rPr>
        <w:t xml:space="preserve"> and ABA delivered </w:t>
      </w:r>
      <w:r w:rsidR="00AC75F5">
        <w:rPr>
          <w:rFonts w:ascii="Times New Roman" w:hAnsi="Times New Roman"/>
        </w:rPr>
        <w:t xml:space="preserve">by a Community </w:t>
      </w:r>
      <w:r w:rsidR="00E734B9">
        <w:rPr>
          <w:rFonts w:ascii="Times New Roman" w:hAnsi="Times New Roman"/>
        </w:rPr>
        <w:t>P</w:t>
      </w:r>
      <w:r w:rsidR="00AC75F5">
        <w:rPr>
          <w:rFonts w:ascii="Times New Roman" w:hAnsi="Times New Roman"/>
        </w:rPr>
        <w:t>rovider</w:t>
      </w:r>
      <w:r w:rsidR="00FA1CB6">
        <w:rPr>
          <w:rFonts w:ascii="Times New Roman" w:hAnsi="Times New Roman"/>
        </w:rPr>
        <w:t xml:space="preserve"> </w:t>
      </w:r>
      <w:r w:rsidR="009A7114">
        <w:rPr>
          <w:rFonts w:ascii="Times New Roman" w:hAnsi="Times New Roman"/>
        </w:rPr>
        <w:t>are not duplicative of School-Related Services.</w:t>
      </w:r>
    </w:p>
    <w:p w14:paraId="41AB0951" w14:textId="77777777" w:rsidR="00C15265" w:rsidRPr="00C15265" w:rsidRDefault="00C15265" w:rsidP="00EE198A">
      <w:pPr>
        <w:ind w:left="720"/>
        <w:rPr>
          <w:rFonts w:ascii="Times New Roman" w:hAnsi="Times New Roman"/>
          <w:b/>
          <w:u w:val="single"/>
        </w:rPr>
      </w:pPr>
    </w:p>
    <w:p w14:paraId="679DAF81" w14:textId="7A238106" w:rsidR="00D31E82" w:rsidRPr="00AB0AA7" w:rsidRDefault="00C317CF" w:rsidP="00AB0AA7">
      <w:pPr>
        <w:ind w:left="720"/>
        <w:rPr>
          <w:rFonts w:ascii="Times New Roman" w:hAnsi="Times New Roman"/>
        </w:rPr>
      </w:pPr>
      <w:r w:rsidRPr="00776B8B">
        <w:rPr>
          <w:rFonts w:ascii="Times New Roman" w:hAnsi="Times New Roman"/>
        </w:rPr>
        <w:t xml:space="preserve">A </w:t>
      </w:r>
      <w:r w:rsidR="007F4B3B">
        <w:rPr>
          <w:rFonts w:ascii="Times New Roman" w:hAnsi="Times New Roman"/>
        </w:rPr>
        <w:t>M</w:t>
      </w:r>
      <w:r w:rsidRPr="00776B8B">
        <w:rPr>
          <w:rFonts w:ascii="Times New Roman" w:hAnsi="Times New Roman"/>
        </w:rPr>
        <w:t>ember</w:t>
      </w:r>
      <w:r w:rsidRPr="288F96DE">
        <w:rPr>
          <w:rFonts w:ascii="Times New Roman" w:hAnsi="Times New Roman"/>
        </w:rPr>
        <w:t xml:space="preserve"> </w:t>
      </w:r>
      <w:r>
        <w:rPr>
          <w:rFonts w:ascii="Times New Roman" w:hAnsi="Times New Roman"/>
        </w:rPr>
        <w:t>can</w:t>
      </w:r>
      <w:r w:rsidRPr="288F96DE">
        <w:rPr>
          <w:rFonts w:ascii="Times New Roman" w:hAnsi="Times New Roman"/>
        </w:rPr>
        <w:t>not receive</w:t>
      </w:r>
      <w:r>
        <w:rPr>
          <w:rFonts w:ascii="Times New Roman" w:hAnsi="Times New Roman"/>
        </w:rPr>
        <w:t xml:space="preserve"> Section 28</w:t>
      </w:r>
      <w:r w:rsidRPr="288F96DE">
        <w:rPr>
          <w:rFonts w:ascii="Times New Roman" w:hAnsi="Times New Roman"/>
        </w:rPr>
        <w:t xml:space="preserve"> services</w:t>
      </w:r>
      <w:r w:rsidR="00B34A8E">
        <w:rPr>
          <w:rFonts w:ascii="Times New Roman" w:hAnsi="Times New Roman"/>
        </w:rPr>
        <w:t>, unless they are School-Related Services,</w:t>
      </w:r>
      <w:r w:rsidRPr="288F96DE">
        <w:rPr>
          <w:rFonts w:ascii="Times New Roman" w:hAnsi="Times New Roman"/>
        </w:rPr>
        <w:t xml:space="preserve"> if they are</w:t>
      </w:r>
      <w:r>
        <w:rPr>
          <w:rFonts w:ascii="Times New Roman" w:hAnsi="Times New Roman"/>
        </w:rPr>
        <w:t xml:space="preserve"> receiving services </w:t>
      </w:r>
      <w:r w:rsidDel="00B82E96">
        <w:rPr>
          <w:rFonts w:ascii="Times New Roman" w:hAnsi="Times New Roman"/>
        </w:rPr>
        <w:t>in</w:t>
      </w:r>
      <w:r w:rsidRPr="288F96DE" w:rsidDel="00B82E96">
        <w:rPr>
          <w:rFonts w:ascii="Times New Roman" w:hAnsi="Times New Roman"/>
        </w:rPr>
        <w:t xml:space="preserve"> </w:t>
      </w:r>
      <w:r w:rsidRPr="288F96DE">
        <w:rPr>
          <w:rFonts w:ascii="Times New Roman" w:hAnsi="Times New Roman"/>
        </w:rPr>
        <w:t>a residential treatment facility</w:t>
      </w:r>
      <w:r>
        <w:rPr>
          <w:rFonts w:ascii="Times New Roman" w:hAnsi="Times New Roman"/>
        </w:rPr>
        <w:t xml:space="preserve">, including, but not limited to, Section 107, “Psychiatric Residential Treatment </w:t>
      </w:r>
      <w:r w:rsidR="000D1B8D">
        <w:rPr>
          <w:rFonts w:ascii="Times New Roman" w:hAnsi="Times New Roman"/>
        </w:rPr>
        <w:t xml:space="preserve">Facility </w:t>
      </w:r>
      <w:r>
        <w:rPr>
          <w:rFonts w:ascii="Times New Roman" w:hAnsi="Times New Roman"/>
        </w:rPr>
        <w:t xml:space="preserve">Services” and </w:t>
      </w:r>
      <w:r w:rsidR="00B25396">
        <w:rPr>
          <w:rFonts w:ascii="Times New Roman" w:hAnsi="Times New Roman"/>
        </w:rPr>
        <w:t>Section 97</w:t>
      </w:r>
      <w:r w:rsidR="00E60615">
        <w:rPr>
          <w:rFonts w:ascii="Times New Roman" w:hAnsi="Times New Roman"/>
        </w:rPr>
        <w:t xml:space="preserve">, </w:t>
      </w:r>
      <w:r w:rsidR="009D2D10">
        <w:rPr>
          <w:rFonts w:ascii="Times New Roman" w:hAnsi="Times New Roman"/>
        </w:rPr>
        <w:t xml:space="preserve">“Private Non-Medical Institution Services” delivered in </w:t>
      </w:r>
      <w:r w:rsidR="00C5331C">
        <w:rPr>
          <w:rFonts w:ascii="Times New Roman" w:hAnsi="Times New Roman"/>
        </w:rPr>
        <w:t>a C</w:t>
      </w:r>
      <w:r>
        <w:rPr>
          <w:rFonts w:ascii="Times New Roman" w:hAnsi="Times New Roman"/>
        </w:rPr>
        <w:t xml:space="preserve">hildren’s </w:t>
      </w:r>
      <w:r w:rsidR="00C5331C">
        <w:rPr>
          <w:rFonts w:ascii="Times New Roman" w:hAnsi="Times New Roman"/>
        </w:rPr>
        <w:t>R</w:t>
      </w:r>
      <w:r>
        <w:rPr>
          <w:rFonts w:ascii="Times New Roman" w:hAnsi="Times New Roman"/>
        </w:rPr>
        <w:t>esidential</w:t>
      </w:r>
      <w:r w:rsidDel="003411A6">
        <w:rPr>
          <w:rFonts w:ascii="Times New Roman" w:hAnsi="Times New Roman"/>
        </w:rPr>
        <w:t xml:space="preserve"> Care</w:t>
      </w:r>
      <w:r w:rsidDel="00C5331C">
        <w:rPr>
          <w:rFonts w:ascii="Times New Roman" w:hAnsi="Times New Roman"/>
        </w:rPr>
        <w:t xml:space="preserve"> </w:t>
      </w:r>
      <w:r w:rsidR="00C5331C">
        <w:rPr>
          <w:rFonts w:ascii="Times New Roman" w:hAnsi="Times New Roman"/>
        </w:rPr>
        <w:t>F</w:t>
      </w:r>
      <w:r>
        <w:rPr>
          <w:rFonts w:ascii="Times New Roman" w:hAnsi="Times New Roman"/>
        </w:rPr>
        <w:t>acility, or</w:t>
      </w:r>
      <w:r w:rsidRPr="288F96DE">
        <w:rPr>
          <w:rFonts w:ascii="Times New Roman" w:hAnsi="Times New Roman"/>
        </w:rPr>
        <w:t xml:space="preserve"> if they are receiving services in an institution, including, but not limited to,</w:t>
      </w:r>
      <w:r>
        <w:rPr>
          <w:rFonts w:ascii="Times New Roman" w:hAnsi="Times New Roman"/>
        </w:rPr>
        <w:t xml:space="preserve"> inpatient </w:t>
      </w:r>
      <w:r w:rsidRPr="288F96DE">
        <w:rPr>
          <w:rFonts w:ascii="Times New Roman" w:hAnsi="Times New Roman"/>
        </w:rPr>
        <w:t>Section 45, “Hospital Services”</w:t>
      </w:r>
      <w:r>
        <w:rPr>
          <w:rFonts w:ascii="Times New Roman" w:hAnsi="Times New Roman"/>
        </w:rPr>
        <w:t xml:space="preserve">, inpatient </w:t>
      </w:r>
      <w:r w:rsidRPr="288F96DE">
        <w:rPr>
          <w:rFonts w:ascii="Times New Roman" w:hAnsi="Times New Roman"/>
        </w:rPr>
        <w:t>Section 46, “Psychiatric Hospital Services”, Section 50, “ICF-</w:t>
      </w:r>
      <w:r>
        <w:rPr>
          <w:rFonts w:ascii="Times New Roman" w:hAnsi="Times New Roman"/>
        </w:rPr>
        <w:t>IID</w:t>
      </w:r>
      <w:r w:rsidRPr="288F96DE">
        <w:rPr>
          <w:rFonts w:ascii="Times New Roman" w:hAnsi="Times New Roman"/>
        </w:rPr>
        <w:t xml:space="preserve"> Services”, </w:t>
      </w:r>
      <w:r>
        <w:rPr>
          <w:rFonts w:ascii="Times New Roman" w:hAnsi="Times New Roman"/>
        </w:rPr>
        <w:t xml:space="preserve">and </w:t>
      </w:r>
      <w:r w:rsidRPr="288F96DE">
        <w:rPr>
          <w:rFonts w:ascii="Times New Roman" w:hAnsi="Times New Roman"/>
        </w:rPr>
        <w:t>Section 67, “Nursing Facility Services</w:t>
      </w:r>
      <w:r>
        <w:rPr>
          <w:rFonts w:ascii="Times New Roman" w:hAnsi="Times New Roman"/>
        </w:rPr>
        <w:t>”.</w:t>
      </w:r>
    </w:p>
    <w:p w14:paraId="4D14E4FD" w14:textId="77777777" w:rsidR="0040031A" w:rsidRPr="00A428E9" w:rsidRDefault="0040031A" w:rsidP="00330E35">
      <w:pPr>
        <w:pStyle w:val="BodyTextIndent"/>
        <w:ind w:left="0"/>
        <w:jc w:val="left"/>
        <w:rPr>
          <w:rFonts w:ascii="Times New Roman" w:hAnsi="Times New Roman"/>
          <w:szCs w:val="22"/>
        </w:rPr>
      </w:pPr>
    </w:p>
    <w:p w14:paraId="28565FA2" w14:textId="407BEEF6" w:rsidR="00303B8A" w:rsidRPr="00A428E9" w:rsidRDefault="00B064EA" w:rsidP="00EE198A">
      <w:pPr>
        <w:pStyle w:val="BodyTextIndent"/>
        <w:ind w:left="0"/>
        <w:jc w:val="left"/>
        <w:rPr>
          <w:rFonts w:ascii="Times New Roman" w:hAnsi="Times New Roman"/>
          <w:b/>
          <w:szCs w:val="22"/>
          <w:u w:val="single"/>
        </w:rPr>
      </w:pPr>
      <w:r w:rsidRPr="00A428E9">
        <w:rPr>
          <w:rFonts w:ascii="Times New Roman" w:hAnsi="Times New Roman"/>
          <w:szCs w:val="22"/>
        </w:rPr>
        <w:t>28.0</w:t>
      </w:r>
      <w:r w:rsidR="005B482A">
        <w:rPr>
          <w:rFonts w:ascii="Times New Roman" w:hAnsi="Times New Roman"/>
          <w:szCs w:val="22"/>
        </w:rPr>
        <w:t>8</w:t>
      </w:r>
      <w:r w:rsidR="00D447CE">
        <w:rPr>
          <w:rFonts w:ascii="Times New Roman" w:hAnsi="Times New Roman"/>
          <w:szCs w:val="22"/>
        </w:rPr>
        <w:tab/>
      </w:r>
      <w:r w:rsidRPr="00944E25">
        <w:rPr>
          <w:rFonts w:ascii="Times New Roman" w:hAnsi="Times New Roman"/>
          <w:b/>
          <w:szCs w:val="22"/>
        </w:rPr>
        <w:t>POLICIES AND PROCEDURES</w:t>
      </w:r>
    </w:p>
    <w:p w14:paraId="357656B5" w14:textId="77777777" w:rsidR="001C7A4C" w:rsidRDefault="001C7A4C" w:rsidP="00EE198A">
      <w:pPr>
        <w:ind w:left="1627" w:hanging="907"/>
        <w:rPr>
          <w:rFonts w:ascii="Times New Roman" w:hAnsi="Times New Roman"/>
          <w:szCs w:val="22"/>
        </w:rPr>
      </w:pPr>
    </w:p>
    <w:p w14:paraId="49707A96" w14:textId="46BCECB5" w:rsidR="00C728F3" w:rsidRPr="00537312" w:rsidRDefault="00C728F3" w:rsidP="00EE198A">
      <w:pPr>
        <w:ind w:left="1620" w:hanging="900"/>
        <w:rPr>
          <w:rFonts w:ascii="Times New Roman" w:hAnsi="Times New Roman"/>
          <w:b/>
          <w:bCs/>
          <w:szCs w:val="22"/>
        </w:rPr>
      </w:pPr>
      <w:r>
        <w:rPr>
          <w:rFonts w:ascii="Times New Roman" w:hAnsi="Times New Roman"/>
          <w:szCs w:val="22"/>
        </w:rPr>
        <w:t>28.0</w:t>
      </w:r>
      <w:r w:rsidR="00DA5695">
        <w:rPr>
          <w:rFonts w:ascii="Times New Roman" w:hAnsi="Times New Roman"/>
          <w:szCs w:val="22"/>
        </w:rPr>
        <w:t>8</w:t>
      </w:r>
      <w:r>
        <w:rPr>
          <w:rFonts w:ascii="Times New Roman" w:hAnsi="Times New Roman"/>
          <w:szCs w:val="22"/>
        </w:rPr>
        <w:t>-</w:t>
      </w:r>
      <w:r w:rsidR="000632F6">
        <w:rPr>
          <w:rFonts w:ascii="Times New Roman" w:hAnsi="Times New Roman"/>
          <w:szCs w:val="22"/>
        </w:rPr>
        <w:t>1</w:t>
      </w:r>
      <w:r w:rsidR="000632F6">
        <w:rPr>
          <w:rFonts w:ascii="Times New Roman" w:hAnsi="Times New Roman"/>
          <w:szCs w:val="22"/>
        </w:rPr>
        <w:tab/>
      </w:r>
      <w:r>
        <w:rPr>
          <w:rFonts w:ascii="Times New Roman" w:hAnsi="Times New Roman"/>
          <w:b/>
          <w:bCs/>
          <w:szCs w:val="22"/>
        </w:rPr>
        <w:t>Prior Authorization and Utilization Review</w:t>
      </w:r>
    </w:p>
    <w:p w14:paraId="6F5B75F4" w14:textId="77777777" w:rsidR="00C728F3" w:rsidRDefault="00C728F3" w:rsidP="00EE198A">
      <w:pPr>
        <w:ind w:left="1627" w:hanging="7"/>
        <w:rPr>
          <w:rFonts w:ascii="Times New Roman" w:hAnsi="Times New Roman"/>
          <w:szCs w:val="22"/>
        </w:rPr>
      </w:pPr>
    </w:p>
    <w:p w14:paraId="22C8FF1D" w14:textId="77777777" w:rsidR="00C728F3" w:rsidRDefault="00C728F3" w:rsidP="00EE198A">
      <w:pPr>
        <w:pStyle w:val="ListParagraph"/>
        <w:numPr>
          <w:ilvl w:val="0"/>
          <w:numId w:val="26"/>
        </w:numPr>
        <w:rPr>
          <w:rFonts w:ascii="Times New Roman" w:hAnsi="Times New Roman"/>
          <w:szCs w:val="22"/>
        </w:rPr>
      </w:pPr>
      <w:r>
        <w:rPr>
          <w:rFonts w:ascii="Times New Roman" w:hAnsi="Times New Roman"/>
          <w:szCs w:val="22"/>
        </w:rPr>
        <w:t>Prior Authorization</w:t>
      </w:r>
    </w:p>
    <w:p w14:paraId="13EFBD8D" w14:textId="77777777" w:rsidR="00C728F3" w:rsidRDefault="00C728F3" w:rsidP="00EE198A">
      <w:pPr>
        <w:pStyle w:val="ListParagraph"/>
        <w:ind w:left="1980"/>
        <w:rPr>
          <w:rFonts w:ascii="Times New Roman" w:hAnsi="Times New Roman"/>
          <w:szCs w:val="22"/>
        </w:rPr>
      </w:pPr>
    </w:p>
    <w:p w14:paraId="6F477EAB" w14:textId="360C0340" w:rsidR="00C728F3" w:rsidRPr="0063578D" w:rsidRDefault="00C728F3" w:rsidP="00EE198A">
      <w:pPr>
        <w:pStyle w:val="ListParagraph"/>
        <w:ind w:left="1980"/>
        <w:rPr>
          <w:rFonts w:ascii="Times New Roman" w:hAnsi="Times New Roman"/>
        </w:rPr>
      </w:pPr>
      <w:r w:rsidRPr="008A69A4">
        <w:rPr>
          <w:rFonts w:ascii="Times New Roman" w:hAnsi="Times New Roman"/>
        </w:rPr>
        <w:t xml:space="preserve">All services in this Section require prior authorization by the Department or its Authorized </w:t>
      </w:r>
      <w:r w:rsidR="00DC1BBC">
        <w:rPr>
          <w:rFonts w:ascii="Times New Roman" w:hAnsi="Times New Roman"/>
        </w:rPr>
        <w:t>Entity</w:t>
      </w:r>
      <w:r w:rsidRPr="008A69A4">
        <w:rPr>
          <w:rFonts w:ascii="Times New Roman" w:hAnsi="Times New Roman"/>
        </w:rPr>
        <w:t>.</w:t>
      </w:r>
      <w:r w:rsidR="00D15164">
        <w:rPr>
          <w:rFonts w:ascii="Times New Roman" w:hAnsi="Times New Roman"/>
        </w:rPr>
        <w:t xml:space="preserve"> Prior Authorization requests for </w:t>
      </w:r>
      <w:r w:rsidR="005854E3">
        <w:rPr>
          <w:rFonts w:ascii="Times New Roman" w:hAnsi="Times New Roman"/>
        </w:rPr>
        <w:t>School-Related Services must include the IEP or</w:t>
      </w:r>
      <w:r w:rsidR="00F139A7">
        <w:rPr>
          <w:rFonts w:ascii="Times New Roman" w:hAnsi="Times New Roman"/>
        </w:rPr>
        <w:t xml:space="preserve"> IFSP</w:t>
      </w:r>
      <w:r w:rsidR="00A359EA">
        <w:rPr>
          <w:rFonts w:ascii="Times New Roman" w:hAnsi="Times New Roman"/>
        </w:rPr>
        <w:t xml:space="preserve"> prescribing the </w:t>
      </w:r>
      <w:r w:rsidR="005D7B8C">
        <w:rPr>
          <w:rFonts w:ascii="Times New Roman" w:hAnsi="Times New Roman"/>
        </w:rPr>
        <w:t>service</w:t>
      </w:r>
      <w:r w:rsidR="0064504F">
        <w:rPr>
          <w:rFonts w:ascii="Times New Roman" w:hAnsi="Times New Roman"/>
        </w:rPr>
        <w:t>, except</w:t>
      </w:r>
      <w:r w:rsidR="00987550">
        <w:rPr>
          <w:rFonts w:ascii="Times New Roman" w:hAnsi="Times New Roman"/>
        </w:rPr>
        <w:t xml:space="preserve"> when</w:t>
      </w:r>
      <w:r w:rsidR="005F5977">
        <w:rPr>
          <w:rFonts w:ascii="Times New Roman" w:hAnsi="Times New Roman"/>
        </w:rPr>
        <w:t xml:space="preserve"> the service is not prescribed by an IEP or IFSP</w:t>
      </w:r>
      <w:r w:rsidR="00664E54">
        <w:rPr>
          <w:rFonts w:ascii="Times New Roman" w:hAnsi="Times New Roman"/>
        </w:rPr>
        <w:t xml:space="preserve"> and is</w:t>
      </w:r>
      <w:r w:rsidR="00987550">
        <w:rPr>
          <w:rFonts w:ascii="Times New Roman" w:hAnsi="Times New Roman"/>
        </w:rPr>
        <w:t xml:space="preserve"> delivered by </w:t>
      </w:r>
      <w:r w:rsidR="00DD63C7">
        <w:rPr>
          <w:rFonts w:ascii="Times New Roman" w:hAnsi="Times New Roman"/>
        </w:rPr>
        <w:t>a</w:t>
      </w:r>
      <w:r w:rsidR="009D3384">
        <w:rPr>
          <w:rFonts w:ascii="Times New Roman" w:hAnsi="Times New Roman"/>
        </w:rPr>
        <w:t xml:space="preserve"> Private Early Childhood Special Education program approved pursuant to 05-0</w:t>
      </w:r>
      <w:r w:rsidR="00154F95">
        <w:rPr>
          <w:rFonts w:ascii="Times New Roman" w:hAnsi="Times New Roman"/>
        </w:rPr>
        <w:t xml:space="preserve">71 C.M.R. ch. 101 </w:t>
      </w:r>
      <w:r w:rsidR="00B10276" w:rsidRPr="00B10276">
        <w:rPr>
          <w:rFonts w:ascii="Times New Roman" w:hAnsi="Times New Roman"/>
        </w:rPr>
        <w:t>§</w:t>
      </w:r>
      <w:r w:rsidR="00B10276">
        <w:rPr>
          <w:rFonts w:ascii="Times New Roman" w:hAnsi="Times New Roman"/>
        </w:rPr>
        <w:t xml:space="preserve"> XII(1)</w:t>
      </w:r>
      <w:r w:rsidR="00600A40">
        <w:rPr>
          <w:rFonts w:ascii="Times New Roman" w:hAnsi="Times New Roman"/>
        </w:rPr>
        <w:t>.</w:t>
      </w:r>
    </w:p>
    <w:p w14:paraId="24D36C05" w14:textId="77777777" w:rsidR="00C728F3" w:rsidRDefault="00C728F3" w:rsidP="00EE198A">
      <w:pPr>
        <w:pStyle w:val="ListParagraph"/>
        <w:ind w:left="1980"/>
        <w:rPr>
          <w:rFonts w:ascii="Times New Roman" w:hAnsi="Times New Roman"/>
          <w:szCs w:val="22"/>
        </w:rPr>
      </w:pPr>
    </w:p>
    <w:p w14:paraId="5DE3C612" w14:textId="77777777" w:rsidR="00C728F3" w:rsidRDefault="00C728F3" w:rsidP="00EE198A">
      <w:pPr>
        <w:pStyle w:val="ListParagraph"/>
        <w:numPr>
          <w:ilvl w:val="0"/>
          <w:numId w:val="26"/>
        </w:numPr>
        <w:rPr>
          <w:rFonts w:ascii="Times New Roman" w:hAnsi="Times New Roman"/>
          <w:szCs w:val="22"/>
        </w:rPr>
      </w:pPr>
      <w:r>
        <w:rPr>
          <w:rFonts w:ascii="Times New Roman" w:hAnsi="Times New Roman"/>
          <w:szCs w:val="22"/>
        </w:rPr>
        <w:t>Utilization Review</w:t>
      </w:r>
    </w:p>
    <w:p w14:paraId="06327A9B" w14:textId="77777777" w:rsidR="00C728F3" w:rsidRDefault="00C728F3" w:rsidP="00EE198A">
      <w:pPr>
        <w:pStyle w:val="ListParagraph"/>
        <w:ind w:left="1980"/>
        <w:rPr>
          <w:rFonts w:ascii="Times New Roman" w:hAnsi="Times New Roman"/>
          <w:szCs w:val="22"/>
        </w:rPr>
      </w:pPr>
    </w:p>
    <w:p w14:paraId="59964C85" w14:textId="12F65141" w:rsidR="00C728F3" w:rsidRDefault="00C728F3" w:rsidP="00EE198A">
      <w:pPr>
        <w:pStyle w:val="ListParagraph"/>
        <w:ind w:left="1980"/>
        <w:rPr>
          <w:rFonts w:ascii="Times New Roman" w:hAnsi="Times New Roman"/>
        </w:rPr>
      </w:pPr>
      <w:r w:rsidRPr="4C41BE89">
        <w:rPr>
          <w:rFonts w:ascii="Times New Roman" w:hAnsi="Times New Roman"/>
        </w:rPr>
        <w:t xml:space="preserve">All services in this Section are </w:t>
      </w:r>
      <w:r w:rsidRPr="2A7F6C7A">
        <w:rPr>
          <w:rFonts w:ascii="Times New Roman" w:hAnsi="Times New Roman"/>
        </w:rPr>
        <w:t>subject to</w:t>
      </w:r>
      <w:r w:rsidRPr="4C41BE89">
        <w:rPr>
          <w:rFonts w:ascii="Times New Roman" w:hAnsi="Times New Roman"/>
        </w:rPr>
        <w:t xml:space="preserve"> utilization review </w:t>
      </w:r>
      <w:r w:rsidRPr="2A7F6C7A">
        <w:rPr>
          <w:rFonts w:ascii="Times New Roman" w:hAnsi="Times New Roman"/>
        </w:rPr>
        <w:t xml:space="preserve">by </w:t>
      </w:r>
      <w:r w:rsidRPr="4C41BE89">
        <w:rPr>
          <w:rFonts w:ascii="Times New Roman" w:hAnsi="Times New Roman"/>
        </w:rPr>
        <w:t xml:space="preserve">the Department or its Authorized </w:t>
      </w:r>
      <w:r w:rsidR="00DC1BBC">
        <w:rPr>
          <w:rFonts w:ascii="Times New Roman" w:hAnsi="Times New Roman"/>
        </w:rPr>
        <w:t>Entity</w:t>
      </w:r>
      <w:r w:rsidRPr="4C41BE89">
        <w:rPr>
          <w:rFonts w:ascii="Times New Roman" w:hAnsi="Times New Roman"/>
        </w:rPr>
        <w:t>. Providers must compl</w:t>
      </w:r>
      <w:r>
        <w:rPr>
          <w:rFonts w:ascii="Times New Roman" w:hAnsi="Times New Roman"/>
        </w:rPr>
        <w:t>y with all</w:t>
      </w:r>
      <w:r w:rsidRPr="4C41BE89">
        <w:rPr>
          <w:rFonts w:ascii="Times New Roman" w:hAnsi="Times New Roman"/>
        </w:rPr>
        <w:t xml:space="preserve"> utilization review</w:t>
      </w:r>
      <w:r>
        <w:rPr>
          <w:rFonts w:ascii="Times New Roman" w:hAnsi="Times New Roman"/>
        </w:rPr>
        <w:t xml:space="preserve"> requests, including providing </w:t>
      </w:r>
      <w:proofErr w:type="gramStart"/>
      <w:r>
        <w:rPr>
          <w:rFonts w:ascii="Times New Roman" w:hAnsi="Times New Roman"/>
        </w:rPr>
        <w:t>any and all</w:t>
      </w:r>
      <w:proofErr w:type="gramEnd"/>
      <w:r>
        <w:rPr>
          <w:rFonts w:ascii="Times New Roman" w:hAnsi="Times New Roman"/>
        </w:rPr>
        <w:t xml:space="preserve"> requested information</w:t>
      </w:r>
      <w:r w:rsidRPr="4C41BE89">
        <w:rPr>
          <w:rFonts w:ascii="Times New Roman" w:hAnsi="Times New Roman"/>
        </w:rPr>
        <w:t xml:space="preserve">. </w:t>
      </w:r>
      <w:r w:rsidR="00EE79D2">
        <w:rPr>
          <w:rFonts w:ascii="Times New Roman" w:hAnsi="Times New Roman"/>
        </w:rPr>
        <w:t xml:space="preserve">Schools delivering School-Related Services must </w:t>
      </w:r>
      <w:r w:rsidR="00BA28F7">
        <w:rPr>
          <w:rFonts w:ascii="Times New Roman" w:hAnsi="Times New Roman"/>
        </w:rPr>
        <w:t>su</w:t>
      </w:r>
      <w:r w:rsidR="00E35777">
        <w:rPr>
          <w:rFonts w:ascii="Times New Roman" w:hAnsi="Times New Roman"/>
        </w:rPr>
        <w:t xml:space="preserve">bmit </w:t>
      </w:r>
      <w:r w:rsidR="00300482">
        <w:rPr>
          <w:rFonts w:ascii="Times New Roman" w:hAnsi="Times New Roman"/>
        </w:rPr>
        <w:t>IEP</w:t>
      </w:r>
      <w:r w:rsidR="00315DC5">
        <w:rPr>
          <w:rFonts w:ascii="Times New Roman" w:hAnsi="Times New Roman"/>
        </w:rPr>
        <w:t xml:space="preserve">s and IFSPs </w:t>
      </w:r>
      <w:r w:rsidR="00B9511B">
        <w:rPr>
          <w:rFonts w:ascii="Times New Roman" w:hAnsi="Times New Roman"/>
        </w:rPr>
        <w:t>for utilization review</w:t>
      </w:r>
      <w:r w:rsidR="00315DC5">
        <w:rPr>
          <w:rFonts w:ascii="Times New Roman" w:hAnsi="Times New Roman"/>
        </w:rPr>
        <w:t xml:space="preserve"> </w:t>
      </w:r>
      <w:r w:rsidR="00587D22">
        <w:rPr>
          <w:rFonts w:ascii="Times New Roman" w:hAnsi="Times New Roman"/>
        </w:rPr>
        <w:t xml:space="preserve">if they </w:t>
      </w:r>
      <w:r w:rsidR="00FF62D7">
        <w:rPr>
          <w:rFonts w:ascii="Times New Roman" w:hAnsi="Times New Roman"/>
        </w:rPr>
        <w:t xml:space="preserve">have been updated since </w:t>
      </w:r>
      <w:r w:rsidR="00EE58F5">
        <w:rPr>
          <w:rFonts w:ascii="Times New Roman" w:hAnsi="Times New Roman"/>
        </w:rPr>
        <w:t>the initial prior authorization</w:t>
      </w:r>
      <w:r w:rsidR="00D42F5E">
        <w:rPr>
          <w:rFonts w:ascii="Times New Roman" w:hAnsi="Times New Roman"/>
        </w:rPr>
        <w:t xml:space="preserve"> request. </w:t>
      </w:r>
      <w:r w:rsidR="00E438E6" w:rsidRPr="00E438E6">
        <w:rPr>
          <w:rFonts w:ascii="Times New Roman" w:hAnsi="Times New Roman"/>
        </w:rPr>
        <w:t xml:space="preserve">For School-Related Services delivered by a Private Early Childhood Special Education program </w:t>
      </w:r>
      <w:r w:rsidR="00E438E6" w:rsidRPr="00E438E6">
        <w:rPr>
          <w:rFonts w:ascii="Times New Roman" w:hAnsi="Times New Roman"/>
        </w:rPr>
        <w:lastRenderedPageBreak/>
        <w:t>approved pursuant to 05-071 C.M.R. ch. 101 § XII(1), submission of an IEP or IFSP is not required</w:t>
      </w:r>
      <w:r w:rsidR="001C1F4A">
        <w:rPr>
          <w:rFonts w:ascii="Times New Roman" w:hAnsi="Times New Roman"/>
        </w:rPr>
        <w:t xml:space="preserve"> unless the services are prescribed by an IEP or IFSP</w:t>
      </w:r>
      <w:r w:rsidR="00E438E6" w:rsidRPr="00E438E6">
        <w:rPr>
          <w:rFonts w:ascii="Times New Roman" w:hAnsi="Times New Roman"/>
        </w:rPr>
        <w:t>.</w:t>
      </w:r>
      <w:r w:rsidR="00E438E6">
        <w:rPr>
          <w:rFonts w:ascii="Times New Roman" w:hAnsi="Times New Roman"/>
        </w:rPr>
        <w:t xml:space="preserve"> </w:t>
      </w:r>
      <w:r>
        <w:rPr>
          <w:rFonts w:ascii="Times New Roman" w:hAnsi="Times New Roman"/>
        </w:rPr>
        <w:t xml:space="preserve">At </w:t>
      </w:r>
      <w:r w:rsidR="00EF24B9">
        <w:rPr>
          <w:rFonts w:ascii="Times New Roman" w:hAnsi="Times New Roman"/>
        </w:rPr>
        <w:t xml:space="preserve">a </w:t>
      </w:r>
      <w:r>
        <w:rPr>
          <w:rFonts w:ascii="Times New Roman" w:hAnsi="Times New Roman"/>
        </w:rPr>
        <w:t>minimum, p</w:t>
      </w:r>
      <w:r w:rsidRPr="4C41BE89">
        <w:rPr>
          <w:rFonts w:ascii="Times New Roman" w:hAnsi="Times New Roman"/>
        </w:rPr>
        <w:t>roviders must submit the following for utilization</w:t>
      </w:r>
      <w:r w:rsidRPr="597BC345">
        <w:rPr>
          <w:rFonts w:ascii="Times New Roman" w:hAnsi="Times New Roman"/>
        </w:rPr>
        <w:t xml:space="preserve"> </w:t>
      </w:r>
      <w:r w:rsidRPr="46DFAE5D">
        <w:rPr>
          <w:rFonts w:ascii="Times New Roman" w:hAnsi="Times New Roman"/>
        </w:rPr>
        <w:t>review</w:t>
      </w:r>
      <w:r w:rsidRPr="4C41BE89">
        <w:rPr>
          <w:rFonts w:ascii="Times New Roman" w:hAnsi="Times New Roman"/>
        </w:rPr>
        <w:t xml:space="preserve">: </w:t>
      </w:r>
    </w:p>
    <w:p w14:paraId="76027DB4" w14:textId="77777777" w:rsidR="00C728F3" w:rsidRDefault="00C728F3" w:rsidP="00EE198A">
      <w:pPr>
        <w:pStyle w:val="ListParagraph"/>
        <w:ind w:left="1980"/>
        <w:rPr>
          <w:rFonts w:ascii="Times New Roman" w:hAnsi="Times New Roman"/>
          <w:szCs w:val="22"/>
        </w:rPr>
      </w:pPr>
    </w:p>
    <w:p w14:paraId="63861503" w14:textId="2D909A19" w:rsidR="00AF20D2" w:rsidRDefault="00AF20D2" w:rsidP="00EE198A">
      <w:pPr>
        <w:pStyle w:val="ListParagraph"/>
        <w:numPr>
          <w:ilvl w:val="0"/>
          <w:numId w:val="27"/>
        </w:numPr>
        <w:ind w:left="2340"/>
        <w:rPr>
          <w:rFonts w:ascii="Times New Roman" w:hAnsi="Times New Roman"/>
        </w:rPr>
      </w:pPr>
      <w:r>
        <w:rPr>
          <w:rFonts w:ascii="Times New Roman" w:hAnsi="Times New Roman"/>
        </w:rPr>
        <w:t>A weekly service schedule that clearly identifies the day</w:t>
      </w:r>
      <w:r w:rsidR="00761A0B">
        <w:rPr>
          <w:rFonts w:ascii="Times New Roman" w:hAnsi="Times New Roman"/>
        </w:rPr>
        <w:t xml:space="preserve">s of </w:t>
      </w:r>
      <w:r w:rsidR="00603CCB">
        <w:rPr>
          <w:rFonts w:ascii="Times New Roman" w:hAnsi="Times New Roman"/>
        </w:rPr>
        <w:t>the week</w:t>
      </w:r>
      <w:r>
        <w:rPr>
          <w:rFonts w:ascii="Times New Roman" w:hAnsi="Times New Roman"/>
        </w:rPr>
        <w:t xml:space="preserve"> and time</w:t>
      </w:r>
      <w:r w:rsidR="00603CCB">
        <w:rPr>
          <w:rFonts w:ascii="Times New Roman" w:hAnsi="Times New Roman"/>
        </w:rPr>
        <w:t>s</w:t>
      </w:r>
      <w:r>
        <w:rPr>
          <w:rFonts w:ascii="Times New Roman" w:hAnsi="Times New Roman"/>
        </w:rPr>
        <w:t xml:space="preserve"> when services will be delivered to the </w:t>
      </w:r>
      <w:r w:rsidR="007F4B3B">
        <w:rPr>
          <w:rFonts w:ascii="Times New Roman" w:hAnsi="Times New Roman"/>
        </w:rPr>
        <w:t>M</w:t>
      </w:r>
      <w:r>
        <w:rPr>
          <w:rFonts w:ascii="Times New Roman" w:hAnsi="Times New Roman"/>
        </w:rPr>
        <w:t>ember;</w:t>
      </w:r>
    </w:p>
    <w:p w14:paraId="0C7C1E34" w14:textId="77777777" w:rsidR="00B225A8" w:rsidRDefault="00B225A8" w:rsidP="00EE198A">
      <w:pPr>
        <w:pStyle w:val="ListParagraph"/>
        <w:ind w:left="2340"/>
        <w:rPr>
          <w:rFonts w:ascii="Times New Roman" w:hAnsi="Times New Roman"/>
          <w:szCs w:val="22"/>
        </w:rPr>
      </w:pPr>
    </w:p>
    <w:p w14:paraId="589D581A" w14:textId="1F7474BF" w:rsidR="00C728F3" w:rsidRDefault="00C728F3" w:rsidP="00EE198A">
      <w:pPr>
        <w:pStyle w:val="ListParagraph"/>
        <w:numPr>
          <w:ilvl w:val="0"/>
          <w:numId w:val="27"/>
        </w:numPr>
        <w:ind w:left="2340"/>
        <w:rPr>
          <w:rFonts w:ascii="Times New Roman" w:hAnsi="Times New Roman"/>
          <w:szCs w:val="22"/>
        </w:rPr>
      </w:pPr>
      <w:r>
        <w:rPr>
          <w:rFonts w:ascii="Times New Roman" w:hAnsi="Times New Roman"/>
          <w:szCs w:val="22"/>
        </w:rPr>
        <w:t xml:space="preserve">The </w:t>
      </w:r>
      <w:r w:rsidR="007F4B3B">
        <w:rPr>
          <w:rFonts w:ascii="Times New Roman" w:hAnsi="Times New Roman"/>
          <w:szCs w:val="22"/>
        </w:rPr>
        <w:t>M</w:t>
      </w:r>
      <w:r>
        <w:rPr>
          <w:rFonts w:ascii="Times New Roman" w:hAnsi="Times New Roman"/>
          <w:szCs w:val="22"/>
        </w:rPr>
        <w:t>ember’s current ITP;</w:t>
      </w:r>
    </w:p>
    <w:p w14:paraId="6999D9B3" w14:textId="77777777" w:rsidR="00D50E5E" w:rsidRPr="00B225A8" w:rsidRDefault="00D50E5E" w:rsidP="00EE198A">
      <w:pPr>
        <w:rPr>
          <w:rFonts w:ascii="Times New Roman" w:hAnsi="Times New Roman"/>
        </w:rPr>
      </w:pPr>
    </w:p>
    <w:p w14:paraId="541A2565" w14:textId="538F6C89" w:rsidR="00C728F3" w:rsidRDefault="00C728F3" w:rsidP="00EE198A">
      <w:pPr>
        <w:pStyle w:val="ListParagraph"/>
        <w:numPr>
          <w:ilvl w:val="0"/>
          <w:numId w:val="27"/>
        </w:numPr>
        <w:ind w:left="2340"/>
        <w:rPr>
          <w:rFonts w:ascii="Times New Roman" w:hAnsi="Times New Roman"/>
        </w:rPr>
      </w:pPr>
      <w:r w:rsidRPr="5FC69B1F">
        <w:rPr>
          <w:rFonts w:ascii="Times New Roman" w:hAnsi="Times New Roman"/>
        </w:rPr>
        <w:t xml:space="preserve">Documentation of medical </w:t>
      </w:r>
      <w:r w:rsidRPr="32720478">
        <w:rPr>
          <w:rFonts w:ascii="Times New Roman" w:hAnsi="Times New Roman"/>
        </w:rPr>
        <w:t>necessity</w:t>
      </w:r>
      <w:r w:rsidRPr="642CC275">
        <w:rPr>
          <w:rFonts w:ascii="Times New Roman" w:hAnsi="Times New Roman"/>
        </w:rPr>
        <w:t xml:space="preserve"> </w:t>
      </w:r>
      <w:r w:rsidRPr="05DFE8C0">
        <w:rPr>
          <w:rFonts w:ascii="Times New Roman" w:hAnsi="Times New Roman"/>
        </w:rPr>
        <w:t>for the service</w:t>
      </w:r>
      <w:r w:rsidRPr="642CC275">
        <w:rPr>
          <w:rFonts w:ascii="Times New Roman" w:hAnsi="Times New Roman"/>
        </w:rPr>
        <w:t xml:space="preserve">, including </w:t>
      </w:r>
      <w:r w:rsidRPr="5FC69B1F">
        <w:rPr>
          <w:rFonts w:ascii="Times New Roman" w:hAnsi="Times New Roman"/>
        </w:rPr>
        <w:t xml:space="preserve">the </w:t>
      </w:r>
      <w:r w:rsidR="007F4B3B">
        <w:rPr>
          <w:rFonts w:ascii="Times New Roman" w:hAnsi="Times New Roman"/>
        </w:rPr>
        <w:t>M</w:t>
      </w:r>
      <w:r w:rsidRPr="5FC69B1F">
        <w:rPr>
          <w:rFonts w:ascii="Times New Roman" w:hAnsi="Times New Roman"/>
        </w:rPr>
        <w:t xml:space="preserve">ember’s measurable progress towards their ITP goals and/or the clinical rationale for </w:t>
      </w:r>
      <w:r>
        <w:rPr>
          <w:rFonts w:ascii="Times New Roman" w:hAnsi="Times New Roman"/>
        </w:rPr>
        <w:t xml:space="preserve">why </w:t>
      </w:r>
      <w:r w:rsidRPr="5FC69B1F">
        <w:rPr>
          <w:rFonts w:ascii="Times New Roman" w:hAnsi="Times New Roman"/>
        </w:rPr>
        <w:t xml:space="preserve">the </w:t>
      </w:r>
      <w:r w:rsidR="0069096A">
        <w:rPr>
          <w:rFonts w:ascii="Times New Roman" w:hAnsi="Times New Roman"/>
        </w:rPr>
        <w:t>M</w:t>
      </w:r>
      <w:r w:rsidRPr="5FC69B1F">
        <w:rPr>
          <w:rFonts w:ascii="Times New Roman" w:hAnsi="Times New Roman"/>
        </w:rPr>
        <w:t>ember</w:t>
      </w:r>
      <w:r>
        <w:rPr>
          <w:rFonts w:ascii="Times New Roman" w:hAnsi="Times New Roman"/>
        </w:rPr>
        <w:t xml:space="preserve"> is not making</w:t>
      </w:r>
      <w:r w:rsidRPr="5FC69B1F">
        <w:rPr>
          <w:rFonts w:ascii="Times New Roman" w:hAnsi="Times New Roman"/>
        </w:rPr>
        <w:t xml:space="preserve"> progress towards their ITP goals;</w:t>
      </w:r>
    </w:p>
    <w:p w14:paraId="0A197613" w14:textId="77777777" w:rsidR="00C728F3" w:rsidRPr="00180897" w:rsidRDefault="00C728F3" w:rsidP="00EE198A">
      <w:pPr>
        <w:rPr>
          <w:rFonts w:ascii="Times New Roman" w:hAnsi="Times New Roman"/>
        </w:rPr>
      </w:pPr>
    </w:p>
    <w:p w14:paraId="0DD37D57" w14:textId="40439631" w:rsidR="00C728F3" w:rsidRDefault="00C728F3" w:rsidP="00EE198A">
      <w:pPr>
        <w:pStyle w:val="ListParagraph"/>
        <w:numPr>
          <w:ilvl w:val="0"/>
          <w:numId w:val="27"/>
        </w:numPr>
        <w:ind w:left="2340"/>
        <w:rPr>
          <w:rFonts w:ascii="Times New Roman" w:hAnsi="Times New Roman"/>
          <w:szCs w:val="22"/>
        </w:rPr>
      </w:pPr>
      <w:r>
        <w:rPr>
          <w:rFonts w:ascii="Times New Roman" w:hAnsi="Times New Roman"/>
          <w:szCs w:val="22"/>
        </w:rPr>
        <w:t xml:space="preserve">A description of how continued services will effectively address the </w:t>
      </w:r>
      <w:r w:rsidR="007F4B3B">
        <w:rPr>
          <w:rFonts w:ascii="Times New Roman" w:hAnsi="Times New Roman"/>
          <w:szCs w:val="22"/>
        </w:rPr>
        <w:t>M</w:t>
      </w:r>
      <w:r>
        <w:rPr>
          <w:rFonts w:ascii="Times New Roman" w:hAnsi="Times New Roman"/>
          <w:szCs w:val="22"/>
        </w:rPr>
        <w:t>ember’s needs and help achieve their treatment goals;</w:t>
      </w:r>
      <w:r w:rsidR="00AF20D2">
        <w:rPr>
          <w:rFonts w:ascii="Times New Roman" w:hAnsi="Times New Roman"/>
          <w:szCs w:val="22"/>
        </w:rPr>
        <w:t xml:space="preserve"> and</w:t>
      </w:r>
    </w:p>
    <w:p w14:paraId="0E41DCF0" w14:textId="77777777" w:rsidR="00CE74B2" w:rsidRPr="00AF20D2" w:rsidRDefault="00CE74B2" w:rsidP="00EE198A">
      <w:pPr>
        <w:rPr>
          <w:rFonts w:ascii="Times New Roman" w:hAnsi="Times New Roman"/>
          <w:szCs w:val="22"/>
        </w:rPr>
      </w:pPr>
    </w:p>
    <w:p w14:paraId="7D3F444C" w14:textId="20D4D3E0" w:rsidR="00C728F3" w:rsidRPr="00353CEE" w:rsidRDefault="006A1EA0" w:rsidP="00EE198A">
      <w:pPr>
        <w:pStyle w:val="ListParagraph"/>
        <w:numPr>
          <w:ilvl w:val="0"/>
          <w:numId w:val="27"/>
        </w:numPr>
        <w:ind w:left="2340"/>
        <w:rPr>
          <w:rFonts w:ascii="Times New Roman" w:hAnsi="Times New Roman"/>
          <w:szCs w:val="22"/>
        </w:rPr>
      </w:pPr>
      <w:r w:rsidRPr="00353CEE">
        <w:rPr>
          <w:rFonts w:ascii="Times New Roman" w:hAnsi="Times New Roman"/>
          <w:szCs w:val="22"/>
        </w:rPr>
        <w:t>Except for Members who have been determined eligible for services pursuant to subsections 28.03(1)(C) or 28.03(2)(C), the most updated functional assessment scores. Providers must annually administer the same type of functional assessment used to initially determine the Member’s eligibility for services pursuant to subsections 28.03(1)(B) or 28.03(</w:t>
      </w:r>
      <w:r w:rsidR="007A5BB0">
        <w:rPr>
          <w:rFonts w:ascii="Times New Roman" w:hAnsi="Times New Roman"/>
          <w:szCs w:val="22"/>
        </w:rPr>
        <w:t>2</w:t>
      </w:r>
      <w:r w:rsidRPr="00353CEE">
        <w:rPr>
          <w:rFonts w:ascii="Times New Roman" w:hAnsi="Times New Roman"/>
          <w:szCs w:val="22"/>
        </w:rPr>
        <w:t>)(</w:t>
      </w:r>
      <w:r w:rsidR="007A5BB0">
        <w:rPr>
          <w:rFonts w:ascii="Times New Roman" w:hAnsi="Times New Roman"/>
          <w:szCs w:val="22"/>
        </w:rPr>
        <w:t>B</w:t>
      </w:r>
      <w:r w:rsidRPr="00353CEE">
        <w:rPr>
          <w:rFonts w:ascii="Times New Roman" w:hAnsi="Times New Roman"/>
          <w:szCs w:val="22"/>
        </w:rPr>
        <w:t>).</w:t>
      </w:r>
    </w:p>
    <w:p w14:paraId="64415166" w14:textId="77777777" w:rsidR="00337464" w:rsidRDefault="00337464" w:rsidP="00EE198A">
      <w:pPr>
        <w:rPr>
          <w:rFonts w:ascii="Times New Roman" w:hAnsi="Times New Roman"/>
          <w:szCs w:val="22"/>
        </w:rPr>
      </w:pPr>
    </w:p>
    <w:p w14:paraId="133C4177" w14:textId="629A1289" w:rsidR="008F4E10" w:rsidRPr="00CA4DA8" w:rsidRDefault="00CA4DA8" w:rsidP="00EE198A">
      <w:pPr>
        <w:ind w:left="1620" w:hanging="900"/>
        <w:rPr>
          <w:rFonts w:ascii="Times New Roman" w:hAnsi="Times New Roman"/>
          <w:szCs w:val="22"/>
        </w:rPr>
      </w:pPr>
      <w:r w:rsidRPr="00CA4DA8">
        <w:rPr>
          <w:rFonts w:ascii="Times New Roman" w:hAnsi="Times New Roman"/>
          <w:szCs w:val="22"/>
        </w:rPr>
        <w:t>28.0</w:t>
      </w:r>
      <w:r w:rsidR="00FC7AC2">
        <w:rPr>
          <w:rFonts w:ascii="Times New Roman" w:hAnsi="Times New Roman"/>
          <w:szCs w:val="22"/>
        </w:rPr>
        <w:t>8</w:t>
      </w:r>
      <w:r w:rsidRPr="00CA4DA8">
        <w:rPr>
          <w:rFonts w:ascii="Times New Roman" w:hAnsi="Times New Roman"/>
          <w:szCs w:val="22"/>
        </w:rPr>
        <w:t>-</w:t>
      </w:r>
      <w:r w:rsidR="005822F2">
        <w:rPr>
          <w:rFonts w:ascii="Times New Roman" w:hAnsi="Times New Roman"/>
          <w:szCs w:val="22"/>
        </w:rPr>
        <w:t>2</w:t>
      </w:r>
      <w:r w:rsidR="00D804F4">
        <w:rPr>
          <w:rFonts w:ascii="Times New Roman" w:hAnsi="Times New Roman"/>
          <w:szCs w:val="22"/>
        </w:rPr>
        <w:tab/>
      </w:r>
      <w:r w:rsidR="002639E5" w:rsidRPr="00DD7AD1">
        <w:rPr>
          <w:rFonts w:ascii="Times New Roman" w:hAnsi="Times New Roman"/>
          <w:b/>
          <w:bCs/>
          <w:szCs w:val="22"/>
        </w:rPr>
        <w:t>Comprehensive Assessment</w:t>
      </w:r>
    </w:p>
    <w:p w14:paraId="75F83808" w14:textId="77777777" w:rsidR="008F4E10" w:rsidRDefault="008F4E10" w:rsidP="00EE198A">
      <w:pPr>
        <w:tabs>
          <w:tab w:val="left" w:pos="720"/>
          <w:tab w:val="left" w:pos="1800"/>
          <w:tab w:val="left" w:pos="2160"/>
          <w:tab w:val="left" w:pos="4680"/>
        </w:tabs>
        <w:ind w:left="1620"/>
        <w:rPr>
          <w:rFonts w:ascii="Times New Roman" w:hAnsi="Times New Roman"/>
          <w:szCs w:val="22"/>
        </w:rPr>
      </w:pPr>
    </w:p>
    <w:p w14:paraId="74450B1D" w14:textId="083BE2CE" w:rsidR="00AC7FC3" w:rsidRDefault="00A30293" w:rsidP="00EE198A">
      <w:pPr>
        <w:ind w:left="1620"/>
        <w:rPr>
          <w:rFonts w:ascii="Times New Roman" w:hAnsi="Times New Roman"/>
        </w:rPr>
      </w:pPr>
      <w:r w:rsidRPr="335F9284">
        <w:rPr>
          <w:rFonts w:ascii="Times New Roman" w:hAnsi="Times New Roman"/>
        </w:rPr>
        <w:t>Within thirty (30)</w:t>
      </w:r>
      <w:r w:rsidR="0070690C" w:rsidRPr="335F9284">
        <w:rPr>
          <w:rFonts w:ascii="Times New Roman" w:hAnsi="Times New Roman"/>
        </w:rPr>
        <w:t xml:space="preserve"> days </w:t>
      </w:r>
      <w:r w:rsidR="00D4457D" w:rsidRPr="335F9284">
        <w:rPr>
          <w:rFonts w:ascii="Times New Roman" w:hAnsi="Times New Roman"/>
        </w:rPr>
        <w:t>after the provider receives the initial service</w:t>
      </w:r>
      <w:r w:rsidR="002B1A23">
        <w:rPr>
          <w:rFonts w:ascii="Times New Roman" w:hAnsi="Times New Roman"/>
        </w:rPr>
        <w:t xml:space="preserve"> </w:t>
      </w:r>
      <w:r w:rsidR="00D4457D" w:rsidRPr="335F9284">
        <w:rPr>
          <w:rFonts w:ascii="Times New Roman" w:hAnsi="Times New Roman"/>
        </w:rPr>
        <w:t xml:space="preserve">authorization </w:t>
      </w:r>
      <w:r w:rsidR="00C21251" w:rsidRPr="335F9284">
        <w:rPr>
          <w:rFonts w:ascii="Times New Roman" w:hAnsi="Times New Roman"/>
        </w:rPr>
        <w:t xml:space="preserve">for the </w:t>
      </w:r>
      <w:r w:rsidR="00325378">
        <w:rPr>
          <w:rFonts w:ascii="Times New Roman" w:hAnsi="Times New Roman"/>
        </w:rPr>
        <w:t>M</w:t>
      </w:r>
      <w:r w:rsidR="00C21251" w:rsidRPr="335F9284">
        <w:rPr>
          <w:rFonts w:ascii="Times New Roman" w:hAnsi="Times New Roman"/>
        </w:rPr>
        <w:t xml:space="preserve">ember from the Department or its Authorized </w:t>
      </w:r>
      <w:r w:rsidR="00DC1BBC">
        <w:rPr>
          <w:rFonts w:ascii="Times New Roman" w:hAnsi="Times New Roman"/>
        </w:rPr>
        <w:t>Entity</w:t>
      </w:r>
      <w:r w:rsidR="00D2542E" w:rsidRPr="335F9284">
        <w:rPr>
          <w:rFonts w:ascii="Times New Roman" w:hAnsi="Times New Roman"/>
        </w:rPr>
        <w:t>, a supervisor must complete</w:t>
      </w:r>
      <w:r w:rsidR="00B12B90" w:rsidRPr="335F9284">
        <w:rPr>
          <w:rFonts w:ascii="Times New Roman" w:hAnsi="Times New Roman"/>
        </w:rPr>
        <w:t xml:space="preserve"> a</w:t>
      </w:r>
      <w:r w:rsidR="00747486" w:rsidRPr="335F9284">
        <w:rPr>
          <w:rFonts w:ascii="Times New Roman" w:hAnsi="Times New Roman"/>
        </w:rPr>
        <w:t>n</w:t>
      </w:r>
      <w:r w:rsidR="00AC1F5D" w:rsidRPr="335F9284">
        <w:rPr>
          <w:rFonts w:ascii="Times New Roman" w:hAnsi="Times New Roman"/>
        </w:rPr>
        <w:t xml:space="preserve"> </w:t>
      </w:r>
      <w:r w:rsidR="00747486" w:rsidRPr="335F9284">
        <w:rPr>
          <w:rFonts w:ascii="Times New Roman" w:hAnsi="Times New Roman"/>
        </w:rPr>
        <w:t xml:space="preserve">in-person </w:t>
      </w:r>
      <w:r w:rsidR="00AC1F5D" w:rsidRPr="335F9284">
        <w:rPr>
          <w:rFonts w:ascii="Times New Roman" w:hAnsi="Times New Roman"/>
        </w:rPr>
        <w:t>comprehensive assessment</w:t>
      </w:r>
      <w:r w:rsidR="007A2045" w:rsidRPr="335F9284">
        <w:rPr>
          <w:rFonts w:ascii="Times New Roman" w:hAnsi="Times New Roman"/>
        </w:rPr>
        <w:t xml:space="preserve"> that</w:t>
      </w:r>
      <w:r w:rsidR="00AC1F5D" w:rsidRPr="335F9284">
        <w:rPr>
          <w:rFonts w:ascii="Times New Roman" w:hAnsi="Times New Roman"/>
        </w:rPr>
        <w:t xml:space="preserve"> </w:t>
      </w:r>
      <w:r w:rsidR="00D2699E" w:rsidRPr="335F9284">
        <w:rPr>
          <w:rFonts w:ascii="Times New Roman" w:hAnsi="Times New Roman"/>
        </w:rPr>
        <w:t xml:space="preserve">identifies the </w:t>
      </w:r>
      <w:r w:rsidR="00325378">
        <w:rPr>
          <w:rFonts w:ascii="Times New Roman" w:hAnsi="Times New Roman"/>
        </w:rPr>
        <w:t>M</w:t>
      </w:r>
      <w:r w:rsidR="008E55FD" w:rsidRPr="335F9284">
        <w:rPr>
          <w:rFonts w:ascii="Times New Roman" w:hAnsi="Times New Roman"/>
        </w:rPr>
        <w:t>ember’s</w:t>
      </w:r>
      <w:r w:rsidR="00AC1F5D" w:rsidRPr="335F9284">
        <w:rPr>
          <w:rFonts w:ascii="Times New Roman" w:hAnsi="Times New Roman"/>
        </w:rPr>
        <w:t xml:space="preserve"> strengths</w:t>
      </w:r>
      <w:r w:rsidR="00D2699E" w:rsidRPr="335F9284">
        <w:rPr>
          <w:rFonts w:ascii="Times New Roman" w:hAnsi="Times New Roman"/>
        </w:rPr>
        <w:t>,</w:t>
      </w:r>
      <w:r w:rsidR="0079552A" w:rsidRPr="335F9284">
        <w:rPr>
          <w:rFonts w:ascii="Times New Roman" w:hAnsi="Times New Roman"/>
        </w:rPr>
        <w:t xml:space="preserve"> needs,</w:t>
      </w:r>
      <w:r w:rsidR="00D2699E" w:rsidRPr="335F9284">
        <w:rPr>
          <w:rFonts w:ascii="Times New Roman" w:hAnsi="Times New Roman"/>
        </w:rPr>
        <w:t xml:space="preserve"> </w:t>
      </w:r>
      <w:r w:rsidR="009418BE" w:rsidRPr="335F9284">
        <w:rPr>
          <w:rFonts w:ascii="Times New Roman" w:hAnsi="Times New Roman"/>
        </w:rPr>
        <w:t>goals,</w:t>
      </w:r>
      <w:r w:rsidR="00DF3EDC" w:rsidRPr="335F9284">
        <w:rPr>
          <w:rFonts w:ascii="Times New Roman" w:hAnsi="Times New Roman"/>
        </w:rPr>
        <w:t xml:space="preserve"> and </w:t>
      </w:r>
      <w:r w:rsidR="00711EFC" w:rsidRPr="335F9284">
        <w:rPr>
          <w:rFonts w:ascii="Times New Roman" w:hAnsi="Times New Roman"/>
        </w:rPr>
        <w:t xml:space="preserve">the </w:t>
      </w:r>
      <w:r w:rsidR="00D94394" w:rsidRPr="335F9284">
        <w:rPr>
          <w:rFonts w:ascii="Times New Roman" w:hAnsi="Times New Roman"/>
        </w:rPr>
        <w:t>nature</w:t>
      </w:r>
      <w:r w:rsidR="004D4768" w:rsidRPr="335F9284">
        <w:rPr>
          <w:rFonts w:ascii="Times New Roman" w:hAnsi="Times New Roman"/>
        </w:rPr>
        <w:t xml:space="preserve"> and intensity</w:t>
      </w:r>
      <w:r w:rsidR="00B64DAB" w:rsidRPr="335F9284">
        <w:rPr>
          <w:rFonts w:ascii="Times New Roman" w:hAnsi="Times New Roman"/>
        </w:rPr>
        <w:t xml:space="preserve"> </w:t>
      </w:r>
      <w:r w:rsidR="0037537A" w:rsidRPr="335F9284">
        <w:rPr>
          <w:rFonts w:ascii="Times New Roman" w:hAnsi="Times New Roman"/>
        </w:rPr>
        <w:t>of services</w:t>
      </w:r>
      <w:r w:rsidR="002A6F08" w:rsidRPr="335F9284">
        <w:rPr>
          <w:rFonts w:ascii="Times New Roman" w:hAnsi="Times New Roman"/>
        </w:rPr>
        <w:t xml:space="preserve"> needed</w:t>
      </w:r>
      <w:r w:rsidR="00F7777C" w:rsidRPr="335F9284">
        <w:rPr>
          <w:rFonts w:ascii="Times New Roman" w:hAnsi="Times New Roman"/>
        </w:rPr>
        <w:t xml:space="preserve">. </w:t>
      </w:r>
      <w:r w:rsidR="005B1F5C" w:rsidRPr="335F9284">
        <w:rPr>
          <w:rFonts w:ascii="Times New Roman" w:hAnsi="Times New Roman"/>
        </w:rPr>
        <w:t>When clinically ind</w:t>
      </w:r>
      <w:r w:rsidR="00960236" w:rsidRPr="335F9284">
        <w:rPr>
          <w:rFonts w:ascii="Times New Roman" w:hAnsi="Times New Roman"/>
        </w:rPr>
        <w:t>icated</w:t>
      </w:r>
      <w:r w:rsidR="00B55BB9" w:rsidRPr="335F9284">
        <w:rPr>
          <w:rFonts w:ascii="Times New Roman" w:hAnsi="Times New Roman"/>
        </w:rPr>
        <w:t>, t</w:t>
      </w:r>
      <w:r w:rsidR="000D70A1" w:rsidRPr="335F9284">
        <w:rPr>
          <w:rFonts w:ascii="Times New Roman" w:hAnsi="Times New Roman"/>
        </w:rPr>
        <w:t xml:space="preserve">he assessment must </w:t>
      </w:r>
      <w:r w:rsidR="00B55BB9" w:rsidRPr="335F9284">
        <w:rPr>
          <w:rFonts w:ascii="Times New Roman" w:hAnsi="Times New Roman"/>
        </w:rPr>
        <w:t xml:space="preserve">include the </w:t>
      </w:r>
      <w:r w:rsidR="00325378">
        <w:rPr>
          <w:rFonts w:ascii="Times New Roman" w:hAnsi="Times New Roman"/>
        </w:rPr>
        <w:t>M</w:t>
      </w:r>
      <w:r w:rsidR="00B55BB9" w:rsidRPr="335F9284">
        <w:rPr>
          <w:rFonts w:ascii="Times New Roman" w:hAnsi="Times New Roman"/>
        </w:rPr>
        <w:t xml:space="preserve">ember’s </w:t>
      </w:r>
      <w:r w:rsidR="006205FC" w:rsidRPr="335F9284">
        <w:rPr>
          <w:rFonts w:ascii="Times New Roman" w:hAnsi="Times New Roman"/>
        </w:rPr>
        <w:t>Family</w:t>
      </w:r>
      <w:r w:rsidR="00AD7228" w:rsidRPr="335F9284">
        <w:rPr>
          <w:rFonts w:ascii="Times New Roman" w:hAnsi="Times New Roman"/>
        </w:rPr>
        <w:t xml:space="preserve">. </w:t>
      </w:r>
      <w:r w:rsidR="00D2339F" w:rsidRPr="335F9284">
        <w:rPr>
          <w:rFonts w:ascii="Times New Roman" w:hAnsi="Times New Roman"/>
        </w:rPr>
        <w:t xml:space="preserve">The supervisor may engage with </w:t>
      </w:r>
      <w:r w:rsidR="00C93B7B" w:rsidRPr="335F9284">
        <w:rPr>
          <w:rFonts w:ascii="Times New Roman" w:hAnsi="Times New Roman"/>
        </w:rPr>
        <w:t xml:space="preserve">the </w:t>
      </w:r>
      <w:r w:rsidR="00325378">
        <w:rPr>
          <w:rFonts w:ascii="Times New Roman" w:hAnsi="Times New Roman"/>
        </w:rPr>
        <w:t>M</w:t>
      </w:r>
      <w:r w:rsidR="00C93B7B" w:rsidRPr="335F9284">
        <w:rPr>
          <w:rFonts w:ascii="Times New Roman" w:hAnsi="Times New Roman"/>
        </w:rPr>
        <w:t xml:space="preserve">ember’s </w:t>
      </w:r>
      <w:r w:rsidR="007A5BB0">
        <w:rPr>
          <w:rFonts w:ascii="Times New Roman" w:hAnsi="Times New Roman"/>
        </w:rPr>
        <w:t>N</w:t>
      </w:r>
      <w:r w:rsidR="008C7D13" w:rsidRPr="335F9284">
        <w:rPr>
          <w:rFonts w:ascii="Times New Roman" w:hAnsi="Times New Roman"/>
        </w:rPr>
        <w:t xml:space="preserve">atural </w:t>
      </w:r>
      <w:r w:rsidR="007A5BB0">
        <w:rPr>
          <w:rFonts w:ascii="Times New Roman" w:hAnsi="Times New Roman"/>
        </w:rPr>
        <w:t>S</w:t>
      </w:r>
      <w:r w:rsidR="008C7D13" w:rsidRPr="335F9284">
        <w:rPr>
          <w:rFonts w:ascii="Times New Roman" w:hAnsi="Times New Roman"/>
        </w:rPr>
        <w:t xml:space="preserve">upports </w:t>
      </w:r>
      <w:r w:rsidR="00B4473B" w:rsidRPr="335F9284">
        <w:rPr>
          <w:rFonts w:ascii="Times New Roman" w:hAnsi="Times New Roman"/>
        </w:rPr>
        <w:t>and other providers, as appropriate, to obtain necessary information.</w:t>
      </w:r>
    </w:p>
    <w:p w14:paraId="37A3EA01" w14:textId="5E3BB032" w:rsidR="000A28A3" w:rsidRPr="00321CEE" w:rsidRDefault="000A28A3" w:rsidP="00EE198A">
      <w:pPr>
        <w:rPr>
          <w:rFonts w:ascii="Times New Roman" w:hAnsi="Times New Roman"/>
          <w:szCs w:val="22"/>
        </w:rPr>
      </w:pPr>
    </w:p>
    <w:p w14:paraId="19CBB9CF" w14:textId="356BE012" w:rsidR="000A28A3" w:rsidRDefault="00D75E80" w:rsidP="00EE198A">
      <w:pPr>
        <w:pStyle w:val="ListParagraph"/>
        <w:ind w:left="1620"/>
        <w:rPr>
          <w:rFonts w:ascii="Times New Roman" w:hAnsi="Times New Roman"/>
          <w:szCs w:val="22"/>
        </w:rPr>
      </w:pPr>
      <w:r>
        <w:rPr>
          <w:rFonts w:ascii="Times New Roman" w:hAnsi="Times New Roman"/>
          <w:szCs w:val="22"/>
        </w:rPr>
        <w:t>The</w:t>
      </w:r>
      <w:r w:rsidR="000A28A3">
        <w:rPr>
          <w:rFonts w:ascii="Times New Roman" w:hAnsi="Times New Roman"/>
          <w:szCs w:val="22"/>
        </w:rPr>
        <w:t xml:space="preserve"> comprehensive assessment</w:t>
      </w:r>
      <w:r>
        <w:rPr>
          <w:rFonts w:ascii="Times New Roman" w:hAnsi="Times New Roman"/>
          <w:szCs w:val="22"/>
        </w:rPr>
        <w:t xml:space="preserve"> must include </w:t>
      </w:r>
      <w:r w:rsidR="003276EE">
        <w:rPr>
          <w:rFonts w:ascii="Times New Roman" w:hAnsi="Times New Roman"/>
          <w:szCs w:val="22"/>
        </w:rPr>
        <w:t>a</w:t>
      </w:r>
      <w:r w:rsidR="0062220A">
        <w:rPr>
          <w:rFonts w:ascii="Times New Roman" w:hAnsi="Times New Roman"/>
          <w:szCs w:val="22"/>
        </w:rPr>
        <w:t>n</w:t>
      </w:r>
      <w:r w:rsidR="003276EE">
        <w:rPr>
          <w:rFonts w:ascii="Times New Roman" w:hAnsi="Times New Roman"/>
          <w:szCs w:val="22"/>
        </w:rPr>
        <w:t xml:space="preserve"> assessment</w:t>
      </w:r>
      <w:r w:rsidR="00AD1152">
        <w:rPr>
          <w:rFonts w:ascii="Times New Roman" w:hAnsi="Times New Roman"/>
          <w:szCs w:val="22"/>
        </w:rPr>
        <w:t xml:space="preserve"> </w:t>
      </w:r>
      <w:r w:rsidR="00365DFA">
        <w:rPr>
          <w:rFonts w:ascii="Times New Roman" w:hAnsi="Times New Roman"/>
          <w:szCs w:val="22"/>
        </w:rPr>
        <w:t xml:space="preserve">of the </w:t>
      </w:r>
      <w:r w:rsidR="00325378">
        <w:rPr>
          <w:rFonts w:ascii="Times New Roman" w:hAnsi="Times New Roman"/>
          <w:szCs w:val="22"/>
        </w:rPr>
        <w:t>M</w:t>
      </w:r>
      <w:r w:rsidR="00365DFA">
        <w:rPr>
          <w:rFonts w:ascii="Times New Roman" w:hAnsi="Times New Roman"/>
          <w:szCs w:val="22"/>
        </w:rPr>
        <w:t>ember</w:t>
      </w:r>
      <w:r w:rsidR="007A1A02">
        <w:rPr>
          <w:rFonts w:ascii="Times New Roman" w:hAnsi="Times New Roman"/>
          <w:szCs w:val="22"/>
        </w:rPr>
        <w:t xml:space="preserve"> </w:t>
      </w:r>
      <w:r w:rsidR="00140E36">
        <w:rPr>
          <w:rFonts w:ascii="Times New Roman" w:hAnsi="Times New Roman"/>
          <w:szCs w:val="22"/>
        </w:rPr>
        <w:t>that includes the following:</w:t>
      </w:r>
      <w:r w:rsidR="0073746C">
        <w:rPr>
          <w:rFonts w:ascii="Times New Roman" w:hAnsi="Times New Roman"/>
          <w:szCs w:val="22"/>
        </w:rPr>
        <w:t xml:space="preserve"> </w:t>
      </w:r>
      <w:r w:rsidR="003276EE">
        <w:rPr>
          <w:rFonts w:ascii="Times New Roman" w:hAnsi="Times New Roman"/>
          <w:szCs w:val="22"/>
        </w:rPr>
        <w:t xml:space="preserve"> </w:t>
      </w:r>
      <w:r w:rsidR="000A28A3">
        <w:rPr>
          <w:rFonts w:ascii="Times New Roman" w:hAnsi="Times New Roman"/>
          <w:szCs w:val="22"/>
        </w:rPr>
        <w:t xml:space="preserve"> </w:t>
      </w:r>
    </w:p>
    <w:p w14:paraId="5829FF16" w14:textId="77777777" w:rsidR="00B0635B" w:rsidRDefault="00B0635B" w:rsidP="00EE198A">
      <w:pPr>
        <w:pStyle w:val="ListParagraph"/>
        <w:ind w:left="1800"/>
        <w:rPr>
          <w:rFonts w:ascii="Times New Roman" w:hAnsi="Times New Roman"/>
          <w:szCs w:val="22"/>
        </w:rPr>
      </w:pPr>
    </w:p>
    <w:p w14:paraId="30AF38EA" w14:textId="32E3545E" w:rsidR="008D6AD2" w:rsidRDefault="008D6AD2" w:rsidP="00EE198A">
      <w:pPr>
        <w:pStyle w:val="ListParagraph"/>
        <w:numPr>
          <w:ilvl w:val="0"/>
          <w:numId w:val="16"/>
        </w:numPr>
        <w:ind w:left="1980"/>
        <w:rPr>
          <w:rFonts w:ascii="Times New Roman" w:hAnsi="Times New Roman"/>
        </w:rPr>
      </w:pPr>
      <w:r w:rsidRPr="78B98D2E">
        <w:rPr>
          <w:rFonts w:ascii="Times New Roman" w:hAnsi="Times New Roman"/>
        </w:rPr>
        <w:t>Developmental history and status;</w:t>
      </w:r>
    </w:p>
    <w:p w14:paraId="2024C96E" w14:textId="07EFF302" w:rsidR="008D6AD2" w:rsidRDefault="008D6AD2" w:rsidP="00EE198A">
      <w:pPr>
        <w:pStyle w:val="ListParagraph"/>
        <w:ind w:left="1800" w:hanging="360"/>
        <w:rPr>
          <w:rFonts w:ascii="Times New Roman" w:hAnsi="Times New Roman"/>
        </w:rPr>
      </w:pPr>
    </w:p>
    <w:p w14:paraId="761D4BE4" w14:textId="77777777" w:rsidR="00A60A4A" w:rsidRDefault="008D6AD2" w:rsidP="00EE198A">
      <w:pPr>
        <w:pStyle w:val="ListParagraph"/>
        <w:numPr>
          <w:ilvl w:val="0"/>
          <w:numId w:val="16"/>
        </w:numPr>
        <w:ind w:left="1980"/>
        <w:rPr>
          <w:rFonts w:ascii="Times New Roman" w:hAnsi="Times New Roman"/>
          <w:szCs w:val="22"/>
        </w:rPr>
      </w:pPr>
      <w:proofErr w:type="gramStart"/>
      <w:r>
        <w:rPr>
          <w:rFonts w:ascii="Times New Roman" w:hAnsi="Times New Roman"/>
          <w:szCs w:val="22"/>
        </w:rPr>
        <w:t>Education</w:t>
      </w:r>
      <w:proofErr w:type="gramEnd"/>
      <w:r>
        <w:rPr>
          <w:rFonts w:ascii="Times New Roman" w:hAnsi="Times New Roman"/>
          <w:szCs w:val="22"/>
        </w:rPr>
        <w:t xml:space="preserve"> history and status;</w:t>
      </w:r>
    </w:p>
    <w:p w14:paraId="5CF56A67" w14:textId="77777777" w:rsidR="00A60A4A" w:rsidRPr="00A60A4A" w:rsidRDefault="00A60A4A" w:rsidP="00EE198A">
      <w:pPr>
        <w:pStyle w:val="ListParagraph"/>
        <w:rPr>
          <w:rFonts w:ascii="Times New Roman" w:hAnsi="Times New Roman"/>
          <w:szCs w:val="22"/>
        </w:rPr>
      </w:pPr>
    </w:p>
    <w:p w14:paraId="1DB520BF" w14:textId="77777777" w:rsidR="00A60A4A" w:rsidRDefault="008D6AD2" w:rsidP="00EE198A">
      <w:pPr>
        <w:pStyle w:val="ListParagraph"/>
        <w:numPr>
          <w:ilvl w:val="0"/>
          <w:numId w:val="16"/>
        </w:numPr>
        <w:ind w:left="1980"/>
        <w:rPr>
          <w:rFonts w:ascii="Times New Roman" w:hAnsi="Times New Roman"/>
          <w:szCs w:val="22"/>
        </w:rPr>
      </w:pPr>
      <w:r w:rsidRPr="00A60A4A">
        <w:rPr>
          <w:rFonts w:ascii="Times New Roman" w:hAnsi="Times New Roman"/>
          <w:szCs w:val="22"/>
        </w:rPr>
        <w:t>Trauma history;</w:t>
      </w:r>
    </w:p>
    <w:p w14:paraId="48B60346" w14:textId="77777777" w:rsidR="00A60A4A" w:rsidRPr="00A60A4A" w:rsidRDefault="00A60A4A" w:rsidP="00EE198A">
      <w:pPr>
        <w:pStyle w:val="ListParagraph"/>
        <w:rPr>
          <w:rFonts w:ascii="Times New Roman" w:hAnsi="Times New Roman"/>
          <w:szCs w:val="22"/>
        </w:rPr>
      </w:pPr>
    </w:p>
    <w:p w14:paraId="7C7A8514" w14:textId="77777777" w:rsidR="00EA44DB" w:rsidRDefault="008D6AD2" w:rsidP="00EE198A">
      <w:pPr>
        <w:pStyle w:val="ListParagraph"/>
        <w:numPr>
          <w:ilvl w:val="0"/>
          <w:numId w:val="16"/>
        </w:numPr>
        <w:ind w:left="1980"/>
        <w:rPr>
          <w:rFonts w:ascii="Times New Roman" w:hAnsi="Times New Roman"/>
          <w:szCs w:val="22"/>
        </w:rPr>
      </w:pPr>
      <w:r w:rsidRPr="00A60A4A">
        <w:rPr>
          <w:rFonts w:ascii="Times New Roman" w:hAnsi="Times New Roman"/>
          <w:szCs w:val="22"/>
        </w:rPr>
        <w:t>Medical</w:t>
      </w:r>
      <w:r w:rsidR="00E11A69" w:rsidRPr="00A60A4A">
        <w:rPr>
          <w:rFonts w:ascii="Times New Roman" w:hAnsi="Times New Roman"/>
          <w:szCs w:val="22"/>
        </w:rPr>
        <w:t xml:space="preserve"> and </w:t>
      </w:r>
      <w:r w:rsidR="00AB4E14" w:rsidRPr="00A60A4A">
        <w:rPr>
          <w:rFonts w:ascii="Times New Roman" w:hAnsi="Times New Roman"/>
          <w:szCs w:val="22"/>
        </w:rPr>
        <w:t>be</w:t>
      </w:r>
      <w:r w:rsidR="00052D35" w:rsidRPr="00A60A4A">
        <w:rPr>
          <w:rFonts w:ascii="Times New Roman" w:hAnsi="Times New Roman"/>
          <w:szCs w:val="22"/>
        </w:rPr>
        <w:t>havioral health</w:t>
      </w:r>
      <w:r w:rsidRPr="00A60A4A">
        <w:rPr>
          <w:rFonts w:ascii="Times New Roman" w:hAnsi="Times New Roman"/>
          <w:szCs w:val="22"/>
        </w:rPr>
        <w:t xml:space="preserve"> history and </w:t>
      </w:r>
      <w:proofErr w:type="gramStart"/>
      <w:r w:rsidRPr="00A60A4A">
        <w:rPr>
          <w:rFonts w:ascii="Times New Roman" w:hAnsi="Times New Roman"/>
          <w:szCs w:val="22"/>
        </w:rPr>
        <w:t>current status</w:t>
      </w:r>
      <w:proofErr w:type="gramEnd"/>
      <w:r w:rsidRPr="00A60A4A">
        <w:rPr>
          <w:rFonts w:ascii="Times New Roman" w:hAnsi="Times New Roman"/>
          <w:szCs w:val="22"/>
        </w:rPr>
        <w:t>, including</w:t>
      </w:r>
      <w:r w:rsidR="00F671F9" w:rsidRPr="00A60A4A">
        <w:rPr>
          <w:rFonts w:ascii="Times New Roman" w:hAnsi="Times New Roman"/>
          <w:szCs w:val="22"/>
        </w:rPr>
        <w:t xml:space="preserve"> </w:t>
      </w:r>
      <w:r w:rsidR="00052D35" w:rsidRPr="00A60A4A">
        <w:rPr>
          <w:rFonts w:ascii="Times New Roman" w:hAnsi="Times New Roman"/>
          <w:szCs w:val="22"/>
        </w:rPr>
        <w:t>information</w:t>
      </w:r>
      <w:r w:rsidRPr="00A60A4A">
        <w:rPr>
          <w:rFonts w:ascii="Times New Roman" w:hAnsi="Times New Roman"/>
          <w:szCs w:val="22"/>
        </w:rPr>
        <w:t xml:space="preserve"> about other healthcare services the </w:t>
      </w:r>
      <w:r w:rsidR="00325378" w:rsidRPr="00A60A4A">
        <w:rPr>
          <w:rFonts w:ascii="Times New Roman" w:hAnsi="Times New Roman"/>
          <w:szCs w:val="22"/>
        </w:rPr>
        <w:t>M</w:t>
      </w:r>
      <w:r w:rsidRPr="00A60A4A">
        <w:rPr>
          <w:rFonts w:ascii="Times New Roman" w:hAnsi="Times New Roman"/>
          <w:szCs w:val="22"/>
        </w:rPr>
        <w:t>ember receives;</w:t>
      </w:r>
    </w:p>
    <w:p w14:paraId="035047A1" w14:textId="77777777" w:rsidR="00EA44DB" w:rsidRPr="00EA44DB" w:rsidRDefault="00EA44DB" w:rsidP="00EE198A">
      <w:pPr>
        <w:pStyle w:val="ListParagraph"/>
        <w:rPr>
          <w:rFonts w:ascii="Times New Roman" w:hAnsi="Times New Roman"/>
          <w:szCs w:val="22"/>
        </w:rPr>
      </w:pPr>
    </w:p>
    <w:p w14:paraId="4182D14B" w14:textId="77777777" w:rsidR="00EA44DB" w:rsidRDefault="008D6AD2" w:rsidP="00EE198A">
      <w:pPr>
        <w:pStyle w:val="ListParagraph"/>
        <w:numPr>
          <w:ilvl w:val="0"/>
          <w:numId w:val="16"/>
        </w:numPr>
        <w:ind w:left="1980"/>
        <w:rPr>
          <w:rFonts w:ascii="Times New Roman" w:hAnsi="Times New Roman"/>
          <w:szCs w:val="22"/>
        </w:rPr>
      </w:pPr>
      <w:r w:rsidRPr="00EA44DB">
        <w:rPr>
          <w:rFonts w:ascii="Times New Roman" w:hAnsi="Times New Roman"/>
          <w:szCs w:val="22"/>
        </w:rPr>
        <w:lastRenderedPageBreak/>
        <w:t>Strengths and needs, including, but not limited to, those related to functioning in the areas of behavior, social skills, activities of daily living, communication, and independent living skills;</w:t>
      </w:r>
    </w:p>
    <w:p w14:paraId="52A40D13" w14:textId="77777777" w:rsidR="00EA44DB" w:rsidRPr="00EA44DB" w:rsidRDefault="00EA44DB" w:rsidP="00EE198A">
      <w:pPr>
        <w:pStyle w:val="ListParagraph"/>
        <w:rPr>
          <w:rFonts w:ascii="Times New Roman" w:hAnsi="Times New Roman"/>
          <w:szCs w:val="22"/>
        </w:rPr>
      </w:pPr>
    </w:p>
    <w:p w14:paraId="3BE469F2" w14:textId="77777777" w:rsidR="00EA44DB" w:rsidRDefault="008D6AD2" w:rsidP="00EE198A">
      <w:pPr>
        <w:pStyle w:val="ListParagraph"/>
        <w:numPr>
          <w:ilvl w:val="0"/>
          <w:numId w:val="16"/>
        </w:numPr>
        <w:ind w:left="1980"/>
        <w:rPr>
          <w:rFonts w:ascii="Times New Roman" w:hAnsi="Times New Roman"/>
          <w:szCs w:val="22"/>
        </w:rPr>
      </w:pPr>
      <w:r w:rsidRPr="00EA44DB">
        <w:rPr>
          <w:rFonts w:ascii="Times New Roman" w:hAnsi="Times New Roman"/>
          <w:szCs w:val="22"/>
        </w:rPr>
        <w:t xml:space="preserve">Available </w:t>
      </w:r>
      <w:r w:rsidR="00A644BC" w:rsidRPr="00EA44DB">
        <w:rPr>
          <w:rFonts w:ascii="Times New Roman" w:hAnsi="Times New Roman"/>
          <w:szCs w:val="22"/>
        </w:rPr>
        <w:t>r</w:t>
      </w:r>
      <w:r w:rsidRPr="00EA44DB">
        <w:rPr>
          <w:rFonts w:ascii="Times New Roman" w:hAnsi="Times New Roman"/>
          <w:szCs w:val="22"/>
        </w:rPr>
        <w:t>esources</w:t>
      </w:r>
      <w:r w:rsidR="003B69C7" w:rsidRPr="00EA44DB">
        <w:rPr>
          <w:rFonts w:ascii="Times New Roman" w:hAnsi="Times New Roman"/>
          <w:szCs w:val="22"/>
        </w:rPr>
        <w:t xml:space="preserve">, such as </w:t>
      </w:r>
      <w:r w:rsidR="00584B62" w:rsidRPr="00EA44DB">
        <w:rPr>
          <w:rFonts w:ascii="Times New Roman" w:hAnsi="Times New Roman"/>
          <w:szCs w:val="22"/>
        </w:rPr>
        <w:t xml:space="preserve">socioeconomic </w:t>
      </w:r>
      <w:r w:rsidR="00870E50" w:rsidRPr="00EA44DB">
        <w:rPr>
          <w:rFonts w:ascii="Times New Roman" w:hAnsi="Times New Roman"/>
          <w:szCs w:val="22"/>
        </w:rPr>
        <w:t>factors</w:t>
      </w:r>
      <w:r w:rsidRPr="00EA44DB">
        <w:rPr>
          <w:rFonts w:ascii="Times New Roman" w:hAnsi="Times New Roman"/>
          <w:szCs w:val="22"/>
        </w:rPr>
        <w:t xml:space="preserve">; </w:t>
      </w:r>
    </w:p>
    <w:p w14:paraId="44C1345E" w14:textId="77777777" w:rsidR="00EA44DB" w:rsidRPr="00EA44DB" w:rsidRDefault="00EA44DB" w:rsidP="00EE198A">
      <w:pPr>
        <w:pStyle w:val="ListParagraph"/>
        <w:rPr>
          <w:rFonts w:ascii="Times New Roman" w:hAnsi="Times New Roman"/>
          <w:szCs w:val="22"/>
        </w:rPr>
      </w:pPr>
    </w:p>
    <w:p w14:paraId="7B02C8FD" w14:textId="0C759506" w:rsidR="00EA44DB" w:rsidRDefault="008D6AD2" w:rsidP="00EE198A">
      <w:pPr>
        <w:pStyle w:val="ListParagraph"/>
        <w:numPr>
          <w:ilvl w:val="0"/>
          <w:numId w:val="16"/>
        </w:numPr>
        <w:ind w:left="1980"/>
        <w:rPr>
          <w:rFonts w:ascii="Times New Roman" w:hAnsi="Times New Roman"/>
          <w:szCs w:val="22"/>
        </w:rPr>
      </w:pPr>
      <w:r w:rsidRPr="00EA44DB">
        <w:rPr>
          <w:rFonts w:ascii="Times New Roman" w:hAnsi="Times New Roman"/>
          <w:szCs w:val="22"/>
        </w:rPr>
        <w:t xml:space="preserve">Cultural factors that impact the </w:t>
      </w:r>
      <w:r w:rsidR="00325378" w:rsidRPr="00EA44DB">
        <w:rPr>
          <w:rFonts w:ascii="Times New Roman" w:hAnsi="Times New Roman"/>
          <w:szCs w:val="22"/>
        </w:rPr>
        <w:t>M</w:t>
      </w:r>
      <w:r w:rsidRPr="00EA44DB">
        <w:rPr>
          <w:rFonts w:ascii="Times New Roman" w:hAnsi="Times New Roman"/>
          <w:szCs w:val="22"/>
        </w:rPr>
        <w:t>ember’s functioning</w:t>
      </w:r>
      <w:r w:rsidR="007A5BB0">
        <w:rPr>
          <w:rFonts w:ascii="Times New Roman" w:hAnsi="Times New Roman"/>
          <w:szCs w:val="22"/>
        </w:rPr>
        <w:t>; and</w:t>
      </w:r>
    </w:p>
    <w:p w14:paraId="34E58D2B" w14:textId="77777777" w:rsidR="00EA44DB" w:rsidRPr="00EA44DB" w:rsidRDefault="00EA44DB" w:rsidP="00EE198A">
      <w:pPr>
        <w:pStyle w:val="ListParagraph"/>
        <w:rPr>
          <w:rFonts w:ascii="Times New Roman" w:hAnsi="Times New Roman"/>
          <w:szCs w:val="22"/>
        </w:rPr>
      </w:pPr>
    </w:p>
    <w:p w14:paraId="6864D91C" w14:textId="64250377" w:rsidR="008C0E3C" w:rsidRPr="00EA44DB" w:rsidRDefault="000B02F6" w:rsidP="00EE198A">
      <w:pPr>
        <w:pStyle w:val="ListParagraph"/>
        <w:numPr>
          <w:ilvl w:val="0"/>
          <w:numId w:val="16"/>
        </w:numPr>
        <w:ind w:left="1980"/>
        <w:rPr>
          <w:rFonts w:ascii="Times New Roman" w:hAnsi="Times New Roman"/>
          <w:szCs w:val="22"/>
        </w:rPr>
      </w:pPr>
      <w:r w:rsidRPr="00EA44DB">
        <w:rPr>
          <w:rFonts w:ascii="Times New Roman" w:hAnsi="Times New Roman"/>
          <w:szCs w:val="22"/>
        </w:rPr>
        <w:t>Dated s</w:t>
      </w:r>
      <w:r w:rsidR="008C0E3C" w:rsidRPr="00EA44DB">
        <w:rPr>
          <w:rFonts w:ascii="Times New Roman" w:hAnsi="Times New Roman"/>
          <w:szCs w:val="22"/>
        </w:rPr>
        <w:t xml:space="preserve">ignature of the </w:t>
      </w:r>
      <w:r w:rsidR="007A52AC" w:rsidRPr="00EA44DB">
        <w:rPr>
          <w:rFonts w:ascii="Times New Roman" w:hAnsi="Times New Roman"/>
          <w:szCs w:val="22"/>
        </w:rPr>
        <w:t>s</w:t>
      </w:r>
      <w:r w:rsidR="008C0E3C" w:rsidRPr="00EA44DB">
        <w:rPr>
          <w:rFonts w:ascii="Times New Roman" w:hAnsi="Times New Roman"/>
          <w:szCs w:val="22"/>
        </w:rPr>
        <w:t xml:space="preserve">upervisor </w:t>
      </w:r>
      <w:r w:rsidR="00F05593" w:rsidRPr="00EA44DB">
        <w:rPr>
          <w:rFonts w:ascii="Times New Roman" w:hAnsi="Times New Roman"/>
          <w:szCs w:val="22"/>
        </w:rPr>
        <w:t xml:space="preserve">who </w:t>
      </w:r>
      <w:r w:rsidR="008C0E3C" w:rsidRPr="00EA44DB">
        <w:rPr>
          <w:rFonts w:ascii="Times New Roman" w:hAnsi="Times New Roman"/>
          <w:szCs w:val="22"/>
        </w:rPr>
        <w:t>complet</w:t>
      </w:r>
      <w:r w:rsidR="00F05593" w:rsidRPr="00EA44DB">
        <w:rPr>
          <w:rFonts w:ascii="Times New Roman" w:hAnsi="Times New Roman"/>
          <w:szCs w:val="22"/>
        </w:rPr>
        <w:t>ed</w:t>
      </w:r>
      <w:r w:rsidR="008C0E3C" w:rsidRPr="00EA44DB">
        <w:rPr>
          <w:rFonts w:ascii="Times New Roman" w:hAnsi="Times New Roman"/>
          <w:szCs w:val="22"/>
        </w:rPr>
        <w:t xml:space="preserve"> the </w:t>
      </w:r>
      <w:r w:rsidR="005E5D91" w:rsidRPr="00EA44DB">
        <w:rPr>
          <w:rFonts w:ascii="Times New Roman" w:hAnsi="Times New Roman"/>
          <w:szCs w:val="22"/>
        </w:rPr>
        <w:t>comprehensive assessment.</w:t>
      </w:r>
    </w:p>
    <w:p w14:paraId="4E36CEF3" w14:textId="346AB8AC" w:rsidR="006B148D" w:rsidRPr="006B148D" w:rsidRDefault="006B148D" w:rsidP="00EE198A">
      <w:pPr>
        <w:rPr>
          <w:rFonts w:ascii="Times New Roman" w:hAnsi="Times New Roman"/>
          <w:szCs w:val="22"/>
        </w:rPr>
      </w:pPr>
    </w:p>
    <w:p w14:paraId="48B3C038" w14:textId="377F8E47" w:rsidR="006A1C34" w:rsidRPr="00330E35" w:rsidRDefault="33D49CE4" w:rsidP="00EE198A">
      <w:pPr>
        <w:pStyle w:val="ListParagraph"/>
        <w:ind w:left="1620"/>
        <w:rPr>
          <w:rFonts w:ascii="Times New Roman" w:hAnsi="Times New Roman"/>
        </w:rPr>
      </w:pPr>
      <w:r w:rsidRPr="3FF1CDBF">
        <w:rPr>
          <w:rFonts w:ascii="Times New Roman" w:hAnsi="Times New Roman"/>
        </w:rPr>
        <w:t xml:space="preserve">The </w:t>
      </w:r>
      <w:r w:rsidR="007A52AC">
        <w:rPr>
          <w:rFonts w:ascii="Times New Roman" w:hAnsi="Times New Roman"/>
        </w:rPr>
        <w:t>s</w:t>
      </w:r>
      <w:r w:rsidRPr="3FF1CDBF">
        <w:rPr>
          <w:rFonts w:ascii="Times New Roman" w:hAnsi="Times New Roman"/>
        </w:rPr>
        <w:t xml:space="preserve">upervisor </w:t>
      </w:r>
      <w:r w:rsidR="26623C07" w:rsidRPr="34357514">
        <w:rPr>
          <w:rFonts w:ascii="Times New Roman" w:hAnsi="Times New Roman"/>
        </w:rPr>
        <w:t xml:space="preserve">must document </w:t>
      </w:r>
      <w:proofErr w:type="gramStart"/>
      <w:r w:rsidR="26623C07" w:rsidRPr="34357514">
        <w:rPr>
          <w:rFonts w:ascii="Times New Roman" w:hAnsi="Times New Roman"/>
        </w:rPr>
        <w:t>in</w:t>
      </w:r>
      <w:proofErr w:type="gramEnd"/>
      <w:r w:rsidR="26623C07" w:rsidRPr="34357514">
        <w:rPr>
          <w:rFonts w:ascii="Times New Roman" w:hAnsi="Times New Roman"/>
        </w:rPr>
        <w:t xml:space="preserve"> the </w:t>
      </w:r>
      <w:r w:rsidR="0063117F">
        <w:rPr>
          <w:rFonts w:ascii="Times New Roman" w:hAnsi="Times New Roman"/>
        </w:rPr>
        <w:t>M</w:t>
      </w:r>
      <w:r w:rsidR="26623C07" w:rsidRPr="34357514">
        <w:rPr>
          <w:rFonts w:ascii="Times New Roman" w:hAnsi="Times New Roman"/>
        </w:rPr>
        <w:t>ember’s record a</w:t>
      </w:r>
      <w:r w:rsidR="21F0F3B8" w:rsidRPr="34357514">
        <w:rPr>
          <w:rFonts w:ascii="Times New Roman" w:hAnsi="Times New Roman"/>
        </w:rPr>
        <w:t>ny</w:t>
      </w:r>
      <w:r w:rsidR="006B148D" w:rsidRPr="3FF1CDBF">
        <w:rPr>
          <w:rFonts w:ascii="Times New Roman" w:hAnsi="Times New Roman"/>
        </w:rPr>
        <w:t xml:space="preserve"> required information that</w:t>
      </w:r>
      <w:r w:rsidR="00684766">
        <w:rPr>
          <w:rFonts w:ascii="Times New Roman" w:hAnsi="Times New Roman"/>
        </w:rPr>
        <w:t xml:space="preserve"> cannot be obtained,</w:t>
      </w:r>
      <w:r w:rsidR="006B148D" w:rsidRPr="3FF1CDBF">
        <w:rPr>
          <w:rFonts w:ascii="Times New Roman" w:hAnsi="Times New Roman"/>
        </w:rPr>
        <w:t xml:space="preserve"> including the reason it cannot be obtained.</w:t>
      </w:r>
      <w:r w:rsidR="00A81594" w:rsidRPr="3FF1CDBF">
        <w:rPr>
          <w:rFonts w:ascii="Times New Roman" w:hAnsi="Times New Roman"/>
        </w:rPr>
        <w:t xml:space="preserve"> </w:t>
      </w:r>
      <w:r w:rsidR="00E83016" w:rsidRPr="3FF1CDBF">
        <w:rPr>
          <w:rFonts w:ascii="Times New Roman" w:hAnsi="Times New Roman"/>
        </w:rPr>
        <w:t>The comprehensive assessment must be</w:t>
      </w:r>
      <w:r w:rsidR="00FD3423" w:rsidRPr="3FF1CDBF">
        <w:rPr>
          <w:rFonts w:ascii="Times New Roman" w:hAnsi="Times New Roman"/>
        </w:rPr>
        <w:t xml:space="preserve"> updated by a supervisor </w:t>
      </w:r>
      <w:r w:rsidR="0DA1BEDB" w:rsidRPr="68875658">
        <w:rPr>
          <w:rFonts w:ascii="Times New Roman" w:hAnsi="Times New Roman"/>
        </w:rPr>
        <w:t>at least annually and</w:t>
      </w:r>
      <w:r w:rsidR="3601EBE5" w:rsidRPr="68875658">
        <w:rPr>
          <w:rFonts w:ascii="Times New Roman" w:hAnsi="Times New Roman"/>
        </w:rPr>
        <w:t xml:space="preserve"> </w:t>
      </w:r>
      <w:r w:rsidR="00684766">
        <w:rPr>
          <w:rFonts w:ascii="Times New Roman" w:hAnsi="Times New Roman"/>
        </w:rPr>
        <w:t>when clinically indicated.</w:t>
      </w:r>
    </w:p>
    <w:p w14:paraId="5F595DC0" w14:textId="77777777" w:rsidR="00337464" w:rsidRPr="006A1C34" w:rsidRDefault="00337464" w:rsidP="00EE198A">
      <w:pPr>
        <w:pStyle w:val="ListParagraph"/>
        <w:ind w:left="1980" w:hanging="360"/>
        <w:rPr>
          <w:rFonts w:ascii="Times New Roman" w:hAnsi="Times New Roman"/>
          <w:szCs w:val="22"/>
        </w:rPr>
      </w:pPr>
    </w:p>
    <w:p w14:paraId="11AF0591" w14:textId="338203E6" w:rsidR="003D4324" w:rsidRDefault="00D86118" w:rsidP="00EE198A">
      <w:pPr>
        <w:ind w:left="1620" w:hanging="907"/>
        <w:rPr>
          <w:rFonts w:ascii="Times New Roman" w:hAnsi="Times New Roman"/>
          <w:b/>
          <w:bCs/>
          <w:szCs w:val="22"/>
        </w:rPr>
      </w:pPr>
      <w:r w:rsidRPr="00D804F4">
        <w:rPr>
          <w:rFonts w:ascii="Times New Roman" w:hAnsi="Times New Roman"/>
          <w:szCs w:val="22"/>
        </w:rPr>
        <w:t>28.0</w:t>
      </w:r>
      <w:r w:rsidR="005915D3">
        <w:rPr>
          <w:rFonts w:ascii="Times New Roman" w:hAnsi="Times New Roman"/>
          <w:szCs w:val="22"/>
        </w:rPr>
        <w:t>8</w:t>
      </w:r>
      <w:r w:rsidRPr="00D804F4">
        <w:rPr>
          <w:rFonts w:ascii="Times New Roman" w:hAnsi="Times New Roman"/>
          <w:szCs w:val="22"/>
        </w:rPr>
        <w:t>-</w:t>
      </w:r>
      <w:r w:rsidR="006A3EAB">
        <w:rPr>
          <w:rFonts w:ascii="Times New Roman" w:hAnsi="Times New Roman"/>
          <w:szCs w:val="22"/>
        </w:rPr>
        <w:t>3</w:t>
      </w:r>
      <w:r>
        <w:rPr>
          <w:rFonts w:ascii="Times New Roman" w:hAnsi="Times New Roman"/>
          <w:b/>
          <w:bCs/>
          <w:szCs w:val="22"/>
        </w:rPr>
        <w:tab/>
        <w:t>Individual Treatment Plan (I</w:t>
      </w:r>
      <w:r w:rsidR="00C77C96">
        <w:rPr>
          <w:rFonts w:ascii="Times New Roman" w:hAnsi="Times New Roman"/>
          <w:b/>
          <w:bCs/>
          <w:szCs w:val="22"/>
        </w:rPr>
        <w:t>T</w:t>
      </w:r>
      <w:r>
        <w:rPr>
          <w:rFonts w:ascii="Times New Roman" w:hAnsi="Times New Roman"/>
          <w:b/>
          <w:bCs/>
          <w:szCs w:val="22"/>
        </w:rPr>
        <w:t>P)</w:t>
      </w:r>
    </w:p>
    <w:p w14:paraId="314140EC" w14:textId="77777777" w:rsidR="00C813D7" w:rsidRPr="00A428E9" w:rsidRDefault="00C813D7" w:rsidP="00EE198A">
      <w:pPr>
        <w:ind w:left="1800" w:hanging="1087"/>
        <w:rPr>
          <w:rFonts w:ascii="Times New Roman" w:hAnsi="Times New Roman"/>
          <w:szCs w:val="22"/>
        </w:rPr>
      </w:pPr>
    </w:p>
    <w:p w14:paraId="2093F255" w14:textId="77777777" w:rsidR="00EA64F0" w:rsidRDefault="0083546B" w:rsidP="00EE198A">
      <w:pPr>
        <w:pStyle w:val="ListParagraph"/>
        <w:numPr>
          <w:ilvl w:val="0"/>
          <w:numId w:val="32"/>
        </w:numPr>
        <w:ind w:left="1980"/>
        <w:rPr>
          <w:rFonts w:ascii="Times New Roman" w:hAnsi="Times New Roman"/>
        </w:rPr>
      </w:pPr>
      <w:r>
        <w:rPr>
          <w:rFonts w:ascii="Times New Roman" w:hAnsi="Times New Roman"/>
        </w:rPr>
        <w:t xml:space="preserve">Providers must complete </w:t>
      </w:r>
      <w:r w:rsidR="00226629">
        <w:rPr>
          <w:rFonts w:ascii="Times New Roman" w:hAnsi="Times New Roman"/>
        </w:rPr>
        <w:t xml:space="preserve">an ITP </w:t>
      </w:r>
      <w:r w:rsidR="006679DD">
        <w:rPr>
          <w:rFonts w:ascii="Times New Roman" w:hAnsi="Times New Roman"/>
        </w:rPr>
        <w:t xml:space="preserve">for each Member </w:t>
      </w:r>
      <w:r w:rsidR="00037559">
        <w:rPr>
          <w:rFonts w:ascii="Times New Roman" w:hAnsi="Times New Roman"/>
        </w:rPr>
        <w:t>within</w:t>
      </w:r>
      <w:r w:rsidR="00D53DD9">
        <w:rPr>
          <w:rFonts w:ascii="Times New Roman" w:hAnsi="Times New Roman"/>
        </w:rPr>
        <w:t xml:space="preserve"> thirty (30) days</w:t>
      </w:r>
      <w:r w:rsidR="005158DA">
        <w:rPr>
          <w:rFonts w:ascii="Times New Roman" w:hAnsi="Times New Roman"/>
        </w:rPr>
        <w:t xml:space="preserve"> </w:t>
      </w:r>
      <w:r w:rsidR="00881CC8">
        <w:rPr>
          <w:rFonts w:ascii="Times New Roman" w:hAnsi="Times New Roman"/>
        </w:rPr>
        <w:t>of</w:t>
      </w:r>
      <w:r w:rsidR="00447E65">
        <w:rPr>
          <w:rFonts w:ascii="Times New Roman" w:hAnsi="Times New Roman"/>
        </w:rPr>
        <w:t xml:space="preserve"> the start of services</w:t>
      </w:r>
      <w:r w:rsidR="003A6977">
        <w:rPr>
          <w:rFonts w:ascii="Times New Roman" w:hAnsi="Times New Roman"/>
        </w:rPr>
        <w:t>.</w:t>
      </w:r>
    </w:p>
    <w:p w14:paraId="785C19DE" w14:textId="77777777" w:rsidR="00435429" w:rsidRDefault="00435429" w:rsidP="00EE198A">
      <w:pPr>
        <w:pStyle w:val="ListParagraph"/>
        <w:ind w:left="2160"/>
        <w:rPr>
          <w:rFonts w:ascii="Times New Roman" w:hAnsi="Times New Roman"/>
        </w:rPr>
      </w:pPr>
    </w:p>
    <w:p w14:paraId="23F249DC" w14:textId="0E81773E" w:rsidR="006B6424" w:rsidRPr="00EA64F0" w:rsidRDefault="003A6977" w:rsidP="00EE198A">
      <w:pPr>
        <w:pStyle w:val="ListParagraph"/>
        <w:numPr>
          <w:ilvl w:val="0"/>
          <w:numId w:val="32"/>
        </w:numPr>
        <w:ind w:left="1980"/>
        <w:rPr>
          <w:rFonts w:ascii="Times New Roman" w:hAnsi="Times New Roman"/>
        </w:rPr>
      </w:pPr>
      <w:r w:rsidRPr="00EA64F0">
        <w:rPr>
          <w:rFonts w:ascii="Times New Roman" w:hAnsi="Times New Roman"/>
        </w:rPr>
        <w:t>Providers must review and update the ITP</w:t>
      </w:r>
      <w:r w:rsidR="002A5E23" w:rsidRPr="00EA64F0">
        <w:rPr>
          <w:rFonts w:ascii="Times New Roman" w:hAnsi="Times New Roman"/>
        </w:rPr>
        <w:t xml:space="preserve"> </w:t>
      </w:r>
      <w:r w:rsidR="00F1159B" w:rsidRPr="00EA64F0">
        <w:rPr>
          <w:rFonts w:ascii="Times New Roman" w:hAnsi="Times New Roman"/>
        </w:rPr>
        <w:t>at least every ninety (90) days</w:t>
      </w:r>
      <w:r w:rsidR="00A55328" w:rsidRPr="00EA64F0">
        <w:rPr>
          <w:rFonts w:ascii="Times New Roman" w:hAnsi="Times New Roman"/>
        </w:rPr>
        <w:t xml:space="preserve"> and when clinically indicated</w:t>
      </w:r>
      <w:r w:rsidR="00F1159B" w:rsidRPr="00EA64F0">
        <w:rPr>
          <w:rFonts w:ascii="Times New Roman" w:hAnsi="Times New Roman"/>
        </w:rPr>
        <w:t>.</w:t>
      </w:r>
      <w:r w:rsidRPr="00EA64F0">
        <w:rPr>
          <w:rFonts w:ascii="Times New Roman" w:hAnsi="Times New Roman"/>
        </w:rPr>
        <w:t xml:space="preserve"> </w:t>
      </w:r>
    </w:p>
    <w:p w14:paraId="5051858B" w14:textId="77777777" w:rsidR="004E339D" w:rsidRDefault="004E339D" w:rsidP="00EE198A">
      <w:pPr>
        <w:pStyle w:val="ListParagraph"/>
        <w:ind w:left="1980"/>
        <w:rPr>
          <w:rFonts w:ascii="Times New Roman" w:hAnsi="Times New Roman"/>
          <w:szCs w:val="22"/>
        </w:rPr>
      </w:pPr>
    </w:p>
    <w:p w14:paraId="0DB7FB87" w14:textId="75F3F95B" w:rsidR="00C85522" w:rsidRDefault="008321BC" w:rsidP="00EE198A">
      <w:pPr>
        <w:pStyle w:val="ListParagraph"/>
        <w:numPr>
          <w:ilvl w:val="0"/>
          <w:numId w:val="38"/>
        </w:numPr>
        <w:ind w:left="1980"/>
        <w:rPr>
          <w:rFonts w:ascii="Times New Roman" w:hAnsi="Times New Roman"/>
          <w:szCs w:val="22"/>
        </w:rPr>
      </w:pPr>
      <w:r>
        <w:rPr>
          <w:rFonts w:ascii="Times New Roman" w:hAnsi="Times New Roman"/>
          <w:szCs w:val="22"/>
        </w:rPr>
        <w:t>Providers must</w:t>
      </w:r>
      <w:r w:rsidR="00643296">
        <w:rPr>
          <w:rFonts w:ascii="Times New Roman" w:hAnsi="Times New Roman"/>
          <w:szCs w:val="22"/>
        </w:rPr>
        <w:t xml:space="preserve"> ensure </w:t>
      </w:r>
      <w:r w:rsidR="002C1FE8">
        <w:rPr>
          <w:rFonts w:ascii="Times New Roman" w:hAnsi="Times New Roman"/>
          <w:szCs w:val="22"/>
        </w:rPr>
        <w:t xml:space="preserve"> </w:t>
      </w:r>
      <w:r w:rsidR="00037326">
        <w:rPr>
          <w:rFonts w:ascii="Times New Roman" w:hAnsi="Times New Roman"/>
          <w:szCs w:val="22"/>
        </w:rPr>
        <w:t xml:space="preserve">all </w:t>
      </w:r>
      <w:r w:rsidR="007A6C0C">
        <w:rPr>
          <w:rFonts w:ascii="Times New Roman" w:hAnsi="Times New Roman"/>
          <w:szCs w:val="22"/>
        </w:rPr>
        <w:t>initial and updated ITP</w:t>
      </w:r>
      <w:r w:rsidR="00037326">
        <w:rPr>
          <w:rFonts w:ascii="Times New Roman" w:hAnsi="Times New Roman"/>
          <w:szCs w:val="22"/>
        </w:rPr>
        <w:t>s</w:t>
      </w:r>
      <w:r w:rsidR="006406FB">
        <w:rPr>
          <w:rFonts w:ascii="Times New Roman" w:hAnsi="Times New Roman"/>
          <w:szCs w:val="22"/>
        </w:rPr>
        <w:t xml:space="preserve"> </w:t>
      </w:r>
      <w:r w:rsidR="00037326">
        <w:rPr>
          <w:rFonts w:ascii="Times New Roman" w:hAnsi="Times New Roman"/>
          <w:szCs w:val="22"/>
        </w:rPr>
        <w:t xml:space="preserve">clearly </w:t>
      </w:r>
      <w:r w:rsidR="004E339D">
        <w:rPr>
          <w:rFonts w:ascii="Times New Roman" w:hAnsi="Times New Roman"/>
          <w:szCs w:val="22"/>
        </w:rPr>
        <w:t>include</w:t>
      </w:r>
      <w:r w:rsidR="00464EB1">
        <w:rPr>
          <w:rFonts w:ascii="Times New Roman" w:hAnsi="Times New Roman"/>
          <w:szCs w:val="22"/>
        </w:rPr>
        <w:t xml:space="preserve"> the following:</w:t>
      </w:r>
      <w:r w:rsidR="002C1FE8">
        <w:rPr>
          <w:rFonts w:ascii="Times New Roman" w:hAnsi="Times New Roman"/>
          <w:szCs w:val="22"/>
        </w:rPr>
        <w:t xml:space="preserve"> </w:t>
      </w:r>
    </w:p>
    <w:p w14:paraId="6A6B8CC1" w14:textId="77777777" w:rsidR="00C72733" w:rsidRDefault="00C72733" w:rsidP="00EE198A">
      <w:pPr>
        <w:ind w:left="1620"/>
        <w:rPr>
          <w:rFonts w:ascii="Times New Roman" w:hAnsi="Times New Roman"/>
          <w:szCs w:val="22"/>
        </w:rPr>
      </w:pPr>
    </w:p>
    <w:p w14:paraId="40EBB731" w14:textId="067FE68A" w:rsidR="002A182F" w:rsidRPr="008357A2" w:rsidRDefault="00212C8C" w:rsidP="00EE198A">
      <w:pPr>
        <w:pStyle w:val="ListParagraph"/>
        <w:numPr>
          <w:ilvl w:val="0"/>
          <w:numId w:val="14"/>
        </w:numPr>
        <w:ind w:left="2340"/>
        <w:rPr>
          <w:rFonts w:ascii="Times New Roman" w:hAnsi="Times New Roman"/>
          <w:szCs w:val="22"/>
        </w:rPr>
      </w:pPr>
      <w:r>
        <w:rPr>
          <w:rFonts w:ascii="Times New Roman" w:hAnsi="Times New Roman"/>
          <w:szCs w:val="22"/>
        </w:rPr>
        <w:t xml:space="preserve">The </w:t>
      </w:r>
      <w:r w:rsidR="00591C15">
        <w:rPr>
          <w:rFonts w:ascii="Times New Roman" w:hAnsi="Times New Roman"/>
          <w:szCs w:val="22"/>
        </w:rPr>
        <w:t>M</w:t>
      </w:r>
      <w:r>
        <w:rPr>
          <w:rFonts w:ascii="Times New Roman" w:hAnsi="Times New Roman"/>
          <w:szCs w:val="22"/>
        </w:rPr>
        <w:t xml:space="preserve">ember’s diagnosis and reason for receiving </w:t>
      </w:r>
      <w:r w:rsidR="00E23C04">
        <w:rPr>
          <w:rFonts w:ascii="Times New Roman" w:hAnsi="Times New Roman"/>
        </w:rPr>
        <w:t xml:space="preserve">the </w:t>
      </w:r>
      <w:r w:rsidR="00E67142">
        <w:rPr>
          <w:rFonts w:ascii="Times New Roman" w:hAnsi="Times New Roman"/>
        </w:rPr>
        <w:t>applicable Section 28 service</w:t>
      </w:r>
      <w:r w:rsidR="554E3F16" w:rsidRPr="25B20E83">
        <w:rPr>
          <w:rFonts w:ascii="Times New Roman" w:hAnsi="Times New Roman"/>
        </w:rPr>
        <w:t>;</w:t>
      </w:r>
    </w:p>
    <w:p w14:paraId="53E12F23" w14:textId="77777777" w:rsidR="008357A2" w:rsidRPr="002A182F" w:rsidRDefault="008357A2" w:rsidP="008357A2">
      <w:pPr>
        <w:pStyle w:val="ListParagraph"/>
        <w:ind w:left="2340"/>
        <w:rPr>
          <w:rFonts w:ascii="Times New Roman" w:hAnsi="Times New Roman"/>
          <w:szCs w:val="22"/>
        </w:rPr>
      </w:pPr>
    </w:p>
    <w:p w14:paraId="439A86AB" w14:textId="6FBD0167" w:rsidR="003B230E" w:rsidRPr="001138B7" w:rsidRDefault="00B034FD" w:rsidP="00EE198A">
      <w:pPr>
        <w:pStyle w:val="ListParagraph"/>
        <w:numPr>
          <w:ilvl w:val="0"/>
          <w:numId w:val="14"/>
        </w:numPr>
        <w:ind w:left="2340"/>
        <w:rPr>
          <w:rFonts w:ascii="Times New Roman" w:hAnsi="Times New Roman"/>
          <w:szCs w:val="22"/>
        </w:rPr>
      </w:pPr>
      <w:r w:rsidRPr="001138B7">
        <w:rPr>
          <w:rFonts w:ascii="Times New Roman" w:hAnsi="Times New Roman"/>
        </w:rPr>
        <w:t xml:space="preserve">Measurable short and long-term </w:t>
      </w:r>
      <w:r w:rsidR="00023317" w:rsidRPr="001138B7">
        <w:rPr>
          <w:rFonts w:ascii="Times New Roman" w:hAnsi="Times New Roman"/>
        </w:rPr>
        <w:t xml:space="preserve">treatment </w:t>
      </w:r>
      <w:r w:rsidRPr="001138B7">
        <w:rPr>
          <w:rFonts w:ascii="Times New Roman" w:hAnsi="Times New Roman"/>
        </w:rPr>
        <w:t>goals</w:t>
      </w:r>
      <w:r w:rsidR="00864F59" w:rsidRPr="001138B7">
        <w:rPr>
          <w:rFonts w:ascii="Times New Roman" w:hAnsi="Times New Roman"/>
        </w:rPr>
        <w:t xml:space="preserve"> (goal sets)</w:t>
      </w:r>
      <w:r w:rsidR="005D342A" w:rsidRPr="001138B7">
        <w:rPr>
          <w:rFonts w:ascii="Times New Roman" w:hAnsi="Times New Roman"/>
        </w:rPr>
        <w:t xml:space="preserve"> that address the </w:t>
      </w:r>
      <w:r w:rsidR="00AF2D2F" w:rsidRPr="001138B7">
        <w:rPr>
          <w:rFonts w:ascii="Times New Roman" w:hAnsi="Times New Roman"/>
        </w:rPr>
        <w:t>M</w:t>
      </w:r>
      <w:r w:rsidR="005D342A" w:rsidRPr="001138B7">
        <w:rPr>
          <w:rFonts w:ascii="Times New Roman" w:hAnsi="Times New Roman"/>
        </w:rPr>
        <w:t xml:space="preserve">ember’s needs </w:t>
      </w:r>
      <w:r w:rsidR="00A17FF0" w:rsidRPr="001138B7">
        <w:rPr>
          <w:rFonts w:ascii="Times New Roman" w:hAnsi="Times New Roman"/>
        </w:rPr>
        <w:t>identified in the comprehensive assessment</w:t>
      </w:r>
      <w:r w:rsidR="00FC3563" w:rsidRPr="001138B7">
        <w:rPr>
          <w:rFonts w:ascii="Times New Roman" w:hAnsi="Times New Roman"/>
        </w:rPr>
        <w:t xml:space="preserve">. The following </w:t>
      </w:r>
      <w:r w:rsidR="002A3B21" w:rsidRPr="001138B7">
        <w:rPr>
          <w:rFonts w:ascii="Times New Roman" w:hAnsi="Times New Roman"/>
        </w:rPr>
        <w:t xml:space="preserve">service details </w:t>
      </w:r>
      <w:r w:rsidR="00FC3563" w:rsidRPr="001138B7">
        <w:rPr>
          <w:rFonts w:ascii="Times New Roman" w:hAnsi="Times New Roman"/>
        </w:rPr>
        <w:t>must be included for each goal set</w:t>
      </w:r>
      <w:r w:rsidR="00037326" w:rsidRPr="001138B7">
        <w:rPr>
          <w:rFonts w:ascii="Times New Roman" w:hAnsi="Times New Roman"/>
        </w:rPr>
        <w:t>:</w:t>
      </w:r>
    </w:p>
    <w:p w14:paraId="1A2D3992" w14:textId="77777777" w:rsidR="003B230E" w:rsidRPr="003B230E" w:rsidRDefault="003B230E" w:rsidP="00EE198A">
      <w:pPr>
        <w:pStyle w:val="ListParagraph"/>
        <w:rPr>
          <w:rFonts w:ascii="Times New Roman" w:hAnsi="Times New Roman"/>
          <w:szCs w:val="22"/>
        </w:rPr>
      </w:pPr>
    </w:p>
    <w:p w14:paraId="19F83C22" w14:textId="77777777" w:rsidR="00435429" w:rsidRDefault="00441DB2" w:rsidP="00EE198A">
      <w:pPr>
        <w:pStyle w:val="ListParagraph"/>
        <w:numPr>
          <w:ilvl w:val="0"/>
          <w:numId w:val="35"/>
        </w:numPr>
        <w:ind w:left="2700"/>
        <w:rPr>
          <w:rFonts w:ascii="Times New Roman" w:hAnsi="Times New Roman"/>
          <w:szCs w:val="22"/>
        </w:rPr>
      </w:pPr>
      <w:r>
        <w:rPr>
          <w:rFonts w:ascii="Times New Roman" w:hAnsi="Times New Roman"/>
          <w:szCs w:val="22"/>
        </w:rPr>
        <w:t>T</w:t>
      </w:r>
      <w:r w:rsidR="00CB17E6" w:rsidRPr="009651EE">
        <w:rPr>
          <w:rFonts w:ascii="Times New Roman" w:hAnsi="Times New Roman"/>
          <w:szCs w:val="22"/>
        </w:rPr>
        <w:t xml:space="preserve">he specific treatment </w:t>
      </w:r>
      <w:r>
        <w:rPr>
          <w:rFonts w:ascii="Times New Roman" w:hAnsi="Times New Roman"/>
          <w:szCs w:val="22"/>
        </w:rPr>
        <w:t>intervention</w:t>
      </w:r>
      <w:r w:rsidR="00572FF6">
        <w:rPr>
          <w:rFonts w:ascii="Times New Roman" w:hAnsi="Times New Roman"/>
          <w:szCs w:val="22"/>
        </w:rPr>
        <w:t>s</w:t>
      </w:r>
      <w:r w:rsidRPr="009651EE">
        <w:rPr>
          <w:rFonts w:ascii="Times New Roman" w:hAnsi="Times New Roman"/>
          <w:szCs w:val="22"/>
        </w:rPr>
        <w:t xml:space="preserve"> </w:t>
      </w:r>
      <w:r w:rsidR="00CB17E6" w:rsidRPr="009651EE">
        <w:rPr>
          <w:rFonts w:ascii="Times New Roman" w:hAnsi="Times New Roman"/>
          <w:szCs w:val="22"/>
        </w:rPr>
        <w:t xml:space="preserve">to be provided </w:t>
      </w:r>
      <w:r w:rsidR="008818C5" w:rsidRPr="009651EE">
        <w:rPr>
          <w:rFonts w:ascii="Times New Roman" w:hAnsi="Times New Roman"/>
          <w:szCs w:val="22"/>
        </w:rPr>
        <w:t xml:space="preserve">to the </w:t>
      </w:r>
      <w:r w:rsidR="0069096A">
        <w:rPr>
          <w:rFonts w:ascii="Times New Roman" w:hAnsi="Times New Roman"/>
          <w:szCs w:val="22"/>
        </w:rPr>
        <w:t>M</w:t>
      </w:r>
      <w:r w:rsidR="008818C5" w:rsidRPr="009651EE">
        <w:rPr>
          <w:rFonts w:ascii="Times New Roman" w:hAnsi="Times New Roman"/>
          <w:szCs w:val="22"/>
        </w:rPr>
        <w:t>ember</w:t>
      </w:r>
      <w:r w:rsidR="00C63C50">
        <w:rPr>
          <w:rFonts w:ascii="Times New Roman" w:hAnsi="Times New Roman"/>
          <w:szCs w:val="22"/>
        </w:rPr>
        <w:t>;</w:t>
      </w:r>
    </w:p>
    <w:p w14:paraId="3F154C7D" w14:textId="2F242DA7" w:rsidR="00435429" w:rsidRDefault="00C63C50" w:rsidP="00EE198A">
      <w:pPr>
        <w:pStyle w:val="ListParagraph"/>
        <w:ind w:left="2880"/>
        <w:rPr>
          <w:rFonts w:ascii="Times New Roman" w:hAnsi="Times New Roman"/>
          <w:szCs w:val="22"/>
        </w:rPr>
      </w:pPr>
      <w:r>
        <w:rPr>
          <w:rFonts w:ascii="Times New Roman" w:hAnsi="Times New Roman"/>
          <w:szCs w:val="22"/>
        </w:rPr>
        <w:t xml:space="preserve"> </w:t>
      </w:r>
    </w:p>
    <w:p w14:paraId="36CF99C2" w14:textId="77777777" w:rsidR="00435429" w:rsidRDefault="002603CB" w:rsidP="00EE198A">
      <w:pPr>
        <w:pStyle w:val="ListParagraph"/>
        <w:numPr>
          <w:ilvl w:val="0"/>
          <w:numId w:val="35"/>
        </w:numPr>
        <w:ind w:left="2700"/>
        <w:rPr>
          <w:rFonts w:ascii="Times New Roman" w:hAnsi="Times New Roman"/>
          <w:szCs w:val="22"/>
        </w:rPr>
      </w:pPr>
      <w:r w:rsidRPr="00435429">
        <w:rPr>
          <w:rFonts w:ascii="Times New Roman" w:hAnsi="Times New Roman"/>
          <w:szCs w:val="22"/>
        </w:rPr>
        <w:t xml:space="preserve">The </w:t>
      </w:r>
      <w:r w:rsidR="00004526" w:rsidRPr="00435429">
        <w:rPr>
          <w:rFonts w:ascii="Times New Roman" w:hAnsi="Times New Roman"/>
          <w:szCs w:val="22"/>
        </w:rPr>
        <w:t>method of service delivery</w:t>
      </w:r>
      <w:r w:rsidR="00D97E57" w:rsidRPr="00435429">
        <w:rPr>
          <w:rFonts w:ascii="Times New Roman" w:hAnsi="Times New Roman"/>
          <w:szCs w:val="22"/>
        </w:rPr>
        <w:t xml:space="preserve">, </w:t>
      </w:r>
      <w:r w:rsidR="00C10EE0" w:rsidRPr="00435429">
        <w:rPr>
          <w:rFonts w:ascii="Times New Roman" w:hAnsi="Times New Roman"/>
          <w:szCs w:val="22"/>
        </w:rPr>
        <w:t xml:space="preserve">which includes the </w:t>
      </w:r>
      <w:r w:rsidR="006740A1" w:rsidRPr="00435429">
        <w:rPr>
          <w:rFonts w:ascii="Times New Roman" w:hAnsi="Times New Roman"/>
          <w:szCs w:val="22"/>
        </w:rPr>
        <w:t>setting and</w:t>
      </w:r>
      <w:r w:rsidR="00D97E57" w:rsidRPr="00435429">
        <w:rPr>
          <w:rFonts w:ascii="Times New Roman" w:hAnsi="Times New Roman"/>
          <w:szCs w:val="22"/>
        </w:rPr>
        <w:t xml:space="preserve"> staff-to-member ratio;</w:t>
      </w:r>
    </w:p>
    <w:p w14:paraId="737EDD2E" w14:textId="77777777" w:rsidR="00435429" w:rsidRPr="00435429" w:rsidRDefault="00435429" w:rsidP="00EE198A">
      <w:pPr>
        <w:pStyle w:val="ListParagraph"/>
        <w:rPr>
          <w:rFonts w:ascii="Times New Roman" w:hAnsi="Times New Roman"/>
          <w:szCs w:val="22"/>
        </w:rPr>
      </w:pPr>
    </w:p>
    <w:p w14:paraId="637D2EC7" w14:textId="52FA9A75" w:rsidR="00435429" w:rsidRDefault="00BA48FA" w:rsidP="00EE198A">
      <w:pPr>
        <w:pStyle w:val="ListParagraph"/>
        <w:numPr>
          <w:ilvl w:val="0"/>
          <w:numId w:val="35"/>
        </w:numPr>
        <w:ind w:left="2700"/>
        <w:rPr>
          <w:rFonts w:ascii="Times New Roman" w:hAnsi="Times New Roman"/>
          <w:szCs w:val="22"/>
        </w:rPr>
      </w:pPr>
      <w:r w:rsidRPr="00435429">
        <w:rPr>
          <w:rFonts w:ascii="Times New Roman" w:hAnsi="Times New Roman"/>
          <w:szCs w:val="22"/>
        </w:rPr>
        <w:t xml:space="preserve">The </w:t>
      </w:r>
      <w:r w:rsidR="00625949" w:rsidRPr="00435429">
        <w:rPr>
          <w:rFonts w:ascii="Times New Roman" w:hAnsi="Times New Roman"/>
          <w:szCs w:val="22"/>
        </w:rPr>
        <w:t>frequency</w:t>
      </w:r>
      <w:r w:rsidR="003962E6" w:rsidRPr="00435429">
        <w:rPr>
          <w:rFonts w:ascii="Times New Roman" w:hAnsi="Times New Roman"/>
          <w:szCs w:val="22"/>
        </w:rPr>
        <w:t xml:space="preserve"> of service </w:t>
      </w:r>
      <w:r w:rsidR="00146D47" w:rsidRPr="00435429">
        <w:rPr>
          <w:rFonts w:ascii="Times New Roman" w:hAnsi="Times New Roman"/>
          <w:szCs w:val="22"/>
        </w:rPr>
        <w:t>delivery;</w:t>
      </w:r>
    </w:p>
    <w:p w14:paraId="365893C5" w14:textId="1F375DCC" w:rsidR="00435429" w:rsidRPr="00435429" w:rsidRDefault="00435429" w:rsidP="00EE198A">
      <w:pPr>
        <w:pStyle w:val="ListParagraph"/>
        <w:rPr>
          <w:rFonts w:ascii="Times New Roman" w:hAnsi="Times New Roman"/>
          <w:szCs w:val="22"/>
        </w:rPr>
      </w:pPr>
    </w:p>
    <w:p w14:paraId="0EDE9D7A" w14:textId="730449A0" w:rsidR="00435429" w:rsidRDefault="00146D47" w:rsidP="00EE198A">
      <w:pPr>
        <w:pStyle w:val="ListParagraph"/>
        <w:numPr>
          <w:ilvl w:val="0"/>
          <w:numId w:val="35"/>
        </w:numPr>
        <w:ind w:left="2700"/>
        <w:rPr>
          <w:rFonts w:ascii="Times New Roman" w:hAnsi="Times New Roman"/>
          <w:szCs w:val="22"/>
        </w:rPr>
      </w:pPr>
      <w:r w:rsidRPr="00435429">
        <w:rPr>
          <w:rFonts w:ascii="Times New Roman" w:hAnsi="Times New Roman"/>
          <w:szCs w:val="22"/>
        </w:rPr>
        <w:t xml:space="preserve">The </w:t>
      </w:r>
      <w:r w:rsidR="00A97AE2" w:rsidRPr="00435429">
        <w:rPr>
          <w:rFonts w:ascii="Times New Roman" w:hAnsi="Times New Roman"/>
          <w:szCs w:val="22"/>
        </w:rPr>
        <w:t>intensity</w:t>
      </w:r>
      <w:r w:rsidR="005E398A" w:rsidRPr="00435429">
        <w:rPr>
          <w:rFonts w:ascii="Times New Roman" w:hAnsi="Times New Roman"/>
          <w:szCs w:val="22"/>
        </w:rPr>
        <w:t xml:space="preserve"> of the services</w:t>
      </w:r>
      <w:r w:rsidR="00E8558D" w:rsidRPr="00435429">
        <w:rPr>
          <w:rFonts w:ascii="Times New Roman" w:hAnsi="Times New Roman"/>
          <w:szCs w:val="22"/>
        </w:rPr>
        <w:t xml:space="preserve"> to be provided</w:t>
      </w:r>
      <w:r w:rsidR="005E398A" w:rsidRPr="00435429">
        <w:rPr>
          <w:rFonts w:ascii="Times New Roman" w:hAnsi="Times New Roman"/>
          <w:szCs w:val="22"/>
        </w:rPr>
        <w:t>;</w:t>
      </w:r>
      <w:r w:rsidR="00E8558D" w:rsidRPr="00435429">
        <w:rPr>
          <w:rFonts w:ascii="Times New Roman" w:hAnsi="Times New Roman"/>
          <w:szCs w:val="22"/>
        </w:rPr>
        <w:t xml:space="preserve"> and</w:t>
      </w:r>
    </w:p>
    <w:p w14:paraId="4F7C986A" w14:textId="06897823" w:rsidR="00435429" w:rsidRPr="00435429" w:rsidRDefault="00435429" w:rsidP="00EE198A">
      <w:pPr>
        <w:pStyle w:val="ListParagraph"/>
        <w:ind w:left="2700"/>
        <w:rPr>
          <w:rFonts w:ascii="Times New Roman" w:hAnsi="Times New Roman"/>
          <w:szCs w:val="22"/>
        </w:rPr>
      </w:pPr>
    </w:p>
    <w:p w14:paraId="3437D8D7" w14:textId="2388461F" w:rsidR="00B034FD" w:rsidRPr="00435429" w:rsidRDefault="00810CDB" w:rsidP="00EE198A">
      <w:pPr>
        <w:pStyle w:val="ListParagraph"/>
        <w:numPr>
          <w:ilvl w:val="0"/>
          <w:numId w:val="35"/>
        </w:numPr>
        <w:ind w:left="2700"/>
        <w:rPr>
          <w:rFonts w:ascii="Times New Roman" w:hAnsi="Times New Roman"/>
          <w:szCs w:val="22"/>
        </w:rPr>
      </w:pPr>
      <w:r w:rsidRPr="00435429">
        <w:rPr>
          <w:rFonts w:ascii="Times New Roman" w:hAnsi="Times New Roman"/>
          <w:szCs w:val="22"/>
        </w:rPr>
        <w:t xml:space="preserve">The </w:t>
      </w:r>
      <w:r w:rsidR="00625949" w:rsidRPr="00435429">
        <w:rPr>
          <w:rFonts w:ascii="Times New Roman" w:hAnsi="Times New Roman"/>
          <w:szCs w:val="22"/>
        </w:rPr>
        <w:t>duration</w:t>
      </w:r>
      <w:r w:rsidRPr="00435429">
        <w:rPr>
          <w:rFonts w:ascii="Times New Roman" w:hAnsi="Times New Roman"/>
          <w:szCs w:val="22"/>
        </w:rPr>
        <w:t xml:space="preserve"> </w:t>
      </w:r>
      <w:r w:rsidR="00D82BF9" w:rsidRPr="00435429">
        <w:rPr>
          <w:rFonts w:ascii="Times New Roman" w:hAnsi="Times New Roman"/>
          <w:szCs w:val="22"/>
        </w:rPr>
        <w:t xml:space="preserve">of the </w:t>
      </w:r>
      <w:r w:rsidR="00984FF1" w:rsidRPr="00435429">
        <w:rPr>
          <w:rFonts w:ascii="Times New Roman" w:hAnsi="Times New Roman"/>
          <w:szCs w:val="22"/>
        </w:rPr>
        <w:t>planned services</w:t>
      </w:r>
      <w:r w:rsidR="0063518C" w:rsidRPr="00435429">
        <w:rPr>
          <w:rFonts w:ascii="Times New Roman" w:hAnsi="Times New Roman"/>
          <w:szCs w:val="22"/>
        </w:rPr>
        <w:t xml:space="preserve">. </w:t>
      </w:r>
    </w:p>
    <w:p w14:paraId="3256BFBC" w14:textId="77777777" w:rsidR="00DE3F5D" w:rsidRPr="00DE3F5D" w:rsidRDefault="00DE3F5D" w:rsidP="00EE198A">
      <w:pPr>
        <w:pStyle w:val="ListParagraph"/>
        <w:ind w:left="2520"/>
        <w:rPr>
          <w:rFonts w:ascii="Times New Roman" w:hAnsi="Times New Roman"/>
          <w:szCs w:val="22"/>
        </w:rPr>
      </w:pPr>
    </w:p>
    <w:p w14:paraId="276D976C" w14:textId="5BBEB1DF" w:rsidR="00DE3F5D" w:rsidRPr="002F214B" w:rsidRDefault="00DE3F5D" w:rsidP="00EE198A">
      <w:pPr>
        <w:pStyle w:val="ListParagraph"/>
        <w:numPr>
          <w:ilvl w:val="0"/>
          <w:numId w:val="14"/>
        </w:numPr>
        <w:ind w:left="2340"/>
        <w:rPr>
          <w:rFonts w:ascii="Times New Roman" w:hAnsi="Times New Roman"/>
          <w:szCs w:val="22"/>
        </w:rPr>
      </w:pPr>
      <w:r>
        <w:rPr>
          <w:rFonts w:ascii="Times New Roman" w:hAnsi="Times New Roman"/>
          <w:szCs w:val="22"/>
        </w:rPr>
        <w:t xml:space="preserve">The </w:t>
      </w:r>
      <w:r w:rsidR="007C00F5">
        <w:rPr>
          <w:rFonts w:ascii="Times New Roman" w:hAnsi="Times New Roman"/>
          <w:szCs w:val="22"/>
        </w:rPr>
        <w:t xml:space="preserve">Section 28 </w:t>
      </w:r>
      <w:r w:rsidR="004916F5">
        <w:rPr>
          <w:rFonts w:ascii="Times New Roman" w:hAnsi="Times New Roman"/>
          <w:szCs w:val="22"/>
        </w:rPr>
        <w:t xml:space="preserve">staff </w:t>
      </w:r>
      <w:r w:rsidR="007C00F5">
        <w:rPr>
          <w:rFonts w:ascii="Times New Roman" w:hAnsi="Times New Roman"/>
          <w:szCs w:val="22"/>
        </w:rPr>
        <w:t>role</w:t>
      </w:r>
      <w:r w:rsidR="006101F0">
        <w:rPr>
          <w:rFonts w:ascii="Times New Roman" w:hAnsi="Times New Roman"/>
          <w:szCs w:val="22"/>
        </w:rPr>
        <w:t xml:space="preserve"> </w:t>
      </w:r>
      <w:r>
        <w:rPr>
          <w:rFonts w:ascii="Times New Roman" w:hAnsi="Times New Roman"/>
          <w:szCs w:val="22"/>
        </w:rPr>
        <w:t xml:space="preserve">responsible </w:t>
      </w:r>
      <w:r w:rsidR="00FA5125">
        <w:rPr>
          <w:rFonts w:ascii="Times New Roman" w:hAnsi="Times New Roman"/>
          <w:szCs w:val="22"/>
        </w:rPr>
        <w:t>for</w:t>
      </w:r>
      <w:r w:rsidR="00751609">
        <w:rPr>
          <w:rFonts w:ascii="Times New Roman" w:hAnsi="Times New Roman"/>
          <w:szCs w:val="22"/>
        </w:rPr>
        <w:t xml:space="preserve"> </w:t>
      </w:r>
      <w:r w:rsidR="00725161">
        <w:rPr>
          <w:rFonts w:ascii="Times New Roman" w:hAnsi="Times New Roman"/>
          <w:szCs w:val="22"/>
        </w:rPr>
        <w:t>provid</w:t>
      </w:r>
      <w:r w:rsidR="00FA5125">
        <w:rPr>
          <w:rFonts w:ascii="Times New Roman" w:hAnsi="Times New Roman"/>
          <w:szCs w:val="22"/>
        </w:rPr>
        <w:t>in</w:t>
      </w:r>
      <w:r w:rsidR="00751609">
        <w:rPr>
          <w:rFonts w:ascii="Times New Roman" w:hAnsi="Times New Roman"/>
          <w:szCs w:val="22"/>
        </w:rPr>
        <w:t xml:space="preserve">g </w:t>
      </w:r>
      <w:r w:rsidR="00A85787">
        <w:rPr>
          <w:rFonts w:ascii="Times New Roman" w:hAnsi="Times New Roman"/>
          <w:szCs w:val="22"/>
        </w:rPr>
        <w:t xml:space="preserve">each </w:t>
      </w:r>
      <w:r w:rsidR="00725161">
        <w:rPr>
          <w:rFonts w:ascii="Times New Roman" w:hAnsi="Times New Roman"/>
          <w:szCs w:val="22"/>
        </w:rPr>
        <w:t>service</w:t>
      </w:r>
      <w:r w:rsidR="00EA2D16">
        <w:rPr>
          <w:rFonts w:ascii="Times New Roman" w:hAnsi="Times New Roman"/>
          <w:szCs w:val="22"/>
        </w:rPr>
        <w:t xml:space="preserve"> intervention</w:t>
      </w:r>
      <w:r w:rsidR="00725161">
        <w:rPr>
          <w:rFonts w:ascii="Times New Roman" w:hAnsi="Times New Roman"/>
          <w:szCs w:val="22"/>
        </w:rPr>
        <w:t>;</w:t>
      </w:r>
    </w:p>
    <w:p w14:paraId="76D09362" w14:textId="77777777" w:rsidR="0025708E" w:rsidRPr="0025708E" w:rsidRDefault="0025708E" w:rsidP="00EE198A">
      <w:pPr>
        <w:rPr>
          <w:szCs w:val="22"/>
        </w:rPr>
      </w:pPr>
    </w:p>
    <w:p w14:paraId="27436703" w14:textId="36484713" w:rsidR="003E4B7D" w:rsidRDefault="001943B2" w:rsidP="00EE198A">
      <w:pPr>
        <w:pStyle w:val="ListParagraph"/>
        <w:numPr>
          <w:ilvl w:val="0"/>
          <w:numId w:val="14"/>
        </w:numPr>
        <w:ind w:left="2340"/>
        <w:rPr>
          <w:rFonts w:ascii="Times New Roman" w:hAnsi="Times New Roman"/>
          <w:szCs w:val="22"/>
        </w:rPr>
      </w:pPr>
      <w:r>
        <w:rPr>
          <w:rFonts w:ascii="Times New Roman" w:hAnsi="Times New Roman"/>
          <w:szCs w:val="22"/>
        </w:rPr>
        <w:lastRenderedPageBreak/>
        <w:t xml:space="preserve">Any barriers to service delivery and </w:t>
      </w:r>
      <w:r w:rsidR="004673C3">
        <w:rPr>
          <w:rFonts w:ascii="Times New Roman" w:hAnsi="Times New Roman"/>
          <w:szCs w:val="22"/>
        </w:rPr>
        <w:t xml:space="preserve">the </w:t>
      </w:r>
      <w:r w:rsidR="00411E3E">
        <w:rPr>
          <w:rFonts w:ascii="Times New Roman" w:hAnsi="Times New Roman"/>
          <w:szCs w:val="22"/>
        </w:rPr>
        <w:t xml:space="preserve">strategies </w:t>
      </w:r>
      <w:r w:rsidR="004673C3">
        <w:rPr>
          <w:rFonts w:ascii="Times New Roman" w:hAnsi="Times New Roman"/>
          <w:szCs w:val="22"/>
        </w:rPr>
        <w:t xml:space="preserve">that will be used to address them; </w:t>
      </w:r>
    </w:p>
    <w:p w14:paraId="5FD393BD" w14:textId="77777777" w:rsidR="003E4B7D" w:rsidRPr="003E4B7D" w:rsidRDefault="003E4B7D" w:rsidP="00EE198A">
      <w:pPr>
        <w:pStyle w:val="ListParagraph"/>
        <w:ind w:left="2340"/>
        <w:rPr>
          <w:rFonts w:ascii="Times New Roman" w:hAnsi="Times New Roman"/>
          <w:szCs w:val="22"/>
        </w:rPr>
      </w:pPr>
    </w:p>
    <w:p w14:paraId="4B5FD8BB" w14:textId="0DDB6B16" w:rsidR="00D208F1" w:rsidRDefault="00D208F1" w:rsidP="00EE198A">
      <w:pPr>
        <w:pStyle w:val="ListParagraph"/>
        <w:numPr>
          <w:ilvl w:val="0"/>
          <w:numId w:val="14"/>
        </w:numPr>
        <w:ind w:left="2340"/>
        <w:rPr>
          <w:rFonts w:ascii="Times New Roman" w:hAnsi="Times New Roman"/>
          <w:szCs w:val="22"/>
        </w:rPr>
      </w:pPr>
      <w:r w:rsidRPr="00947BAC">
        <w:rPr>
          <w:rFonts w:ascii="Times New Roman" w:hAnsi="Times New Roman"/>
          <w:szCs w:val="22"/>
        </w:rPr>
        <w:t xml:space="preserve">A </w:t>
      </w:r>
      <w:r w:rsidR="00302B84" w:rsidRPr="00947BAC">
        <w:rPr>
          <w:rFonts w:ascii="Times New Roman" w:hAnsi="Times New Roman"/>
          <w:szCs w:val="22"/>
        </w:rPr>
        <w:t xml:space="preserve">plan for significant transitions in the </w:t>
      </w:r>
      <w:r w:rsidR="00FB4C8A">
        <w:rPr>
          <w:rFonts w:ascii="Times New Roman" w:hAnsi="Times New Roman"/>
          <w:szCs w:val="22"/>
        </w:rPr>
        <w:t>M</w:t>
      </w:r>
      <w:r w:rsidR="00302B84" w:rsidRPr="00947BAC">
        <w:rPr>
          <w:rFonts w:ascii="Times New Roman" w:hAnsi="Times New Roman"/>
          <w:szCs w:val="22"/>
        </w:rPr>
        <w:t>ember’s life, including</w:t>
      </w:r>
      <w:r w:rsidR="007B3390">
        <w:rPr>
          <w:rFonts w:ascii="Times New Roman" w:hAnsi="Times New Roman"/>
          <w:szCs w:val="22"/>
        </w:rPr>
        <w:t>,</w:t>
      </w:r>
      <w:r w:rsidR="005C6B6D" w:rsidRPr="00947BAC">
        <w:rPr>
          <w:rFonts w:ascii="Times New Roman" w:hAnsi="Times New Roman"/>
          <w:szCs w:val="22"/>
        </w:rPr>
        <w:t xml:space="preserve"> but not limited to</w:t>
      </w:r>
      <w:r w:rsidR="007B3390">
        <w:rPr>
          <w:rFonts w:ascii="Times New Roman" w:hAnsi="Times New Roman"/>
          <w:szCs w:val="22"/>
        </w:rPr>
        <w:t>,</w:t>
      </w:r>
      <w:r w:rsidR="005C6B6D" w:rsidRPr="00947BAC">
        <w:rPr>
          <w:rFonts w:ascii="Times New Roman" w:hAnsi="Times New Roman"/>
          <w:szCs w:val="22"/>
        </w:rPr>
        <w:t xml:space="preserve"> </w:t>
      </w:r>
      <w:r w:rsidR="00455D00" w:rsidRPr="00947BAC">
        <w:rPr>
          <w:rFonts w:ascii="Times New Roman" w:hAnsi="Times New Roman"/>
          <w:szCs w:val="22"/>
        </w:rPr>
        <w:t>transition</w:t>
      </w:r>
      <w:r w:rsidR="00FD2F12" w:rsidRPr="00947BAC">
        <w:rPr>
          <w:rFonts w:ascii="Times New Roman" w:hAnsi="Times New Roman"/>
          <w:szCs w:val="22"/>
        </w:rPr>
        <w:t>s</w:t>
      </w:r>
      <w:r w:rsidR="00455D00" w:rsidRPr="00947BAC">
        <w:rPr>
          <w:rFonts w:ascii="Times New Roman" w:hAnsi="Times New Roman"/>
          <w:szCs w:val="22"/>
        </w:rPr>
        <w:t xml:space="preserve"> to new school</w:t>
      </w:r>
      <w:r w:rsidR="00300EAC" w:rsidRPr="00947BAC">
        <w:rPr>
          <w:rFonts w:ascii="Times New Roman" w:hAnsi="Times New Roman"/>
          <w:szCs w:val="22"/>
        </w:rPr>
        <w:t>s and</w:t>
      </w:r>
      <w:r w:rsidR="00E9641A" w:rsidRPr="00947BAC">
        <w:rPr>
          <w:rFonts w:ascii="Times New Roman" w:hAnsi="Times New Roman"/>
          <w:szCs w:val="22"/>
        </w:rPr>
        <w:t xml:space="preserve"> to</w:t>
      </w:r>
      <w:r w:rsidR="003473DF" w:rsidRPr="00947BAC">
        <w:rPr>
          <w:rFonts w:ascii="Times New Roman" w:hAnsi="Times New Roman"/>
          <w:szCs w:val="22"/>
        </w:rPr>
        <w:t xml:space="preserve"> adu</w:t>
      </w:r>
      <w:r w:rsidR="00EF5148" w:rsidRPr="00947BAC">
        <w:rPr>
          <w:rFonts w:ascii="Times New Roman" w:hAnsi="Times New Roman"/>
          <w:szCs w:val="22"/>
        </w:rPr>
        <w:t>lt services</w:t>
      </w:r>
      <w:r w:rsidR="00514AC5">
        <w:rPr>
          <w:rFonts w:ascii="Times New Roman" w:hAnsi="Times New Roman"/>
          <w:szCs w:val="22"/>
        </w:rPr>
        <w:t>;</w:t>
      </w:r>
    </w:p>
    <w:p w14:paraId="6A675743" w14:textId="77777777" w:rsidR="00C91157" w:rsidRPr="00C91157" w:rsidRDefault="00C91157" w:rsidP="002A182F">
      <w:pPr>
        <w:ind w:left="2340" w:right="-187"/>
        <w:rPr>
          <w:rFonts w:ascii="Times New Roman" w:hAnsi="Times New Roman"/>
          <w:szCs w:val="22"/>
        </w:rPr>
      </w:pPr>
    </w:p>
    <w:p w14:paraId="3C784C3F" w14:textId="15E556C8" w:rsidR="004C0A67" w:rsidRDefault="00D31311" w:rsidP="00EE198A">
      <w:pPr>
        <w:pStyle w:val="ListParagraph"/>
        <w:numPr>
          <w:ilvl w:val="0"/>
          <w:numId w:val="14"/>
        </w:numPr>
        <w:ind w:left="2340"/>
        <w:rPr>
          <w:rFonts w:ascii="Times New Roman" w:hAnsi="Times New Roman"/>
          <w:szCs w:val="22"/>
        </w:rPr>
      </w:pPr>
      <w:r>
        <w:rPr>
          <w:rFonts w:ascii="Times New Roman" w:hAnsi="Times New Roman"/>
          <w:szCs w:val="22"/>
        </w:rPr>
        <w:t xml:space="preserve">A </w:t>
      </w:r>
      <w:r w:rsidR="00BB35B6">
        <w:rPr>
          <w:rFonts w:ascii="Times New Roman" w:hAnsi="Times New Roman"/>
          <w:szCs w:val="22"/>
        </w:rPr>
        <w:t>crisis/safety plan that</w:t>
      </w:r>
      <w:r w:rsidR="007F6ADF">
        <w:rPr>
          <w:rFonts w:ascii="Times New Roman" w:hAnsi="Times New Roman"/>
          <w:szCs w:val="22"/>
        </w:rPr>
        <w:t xml:space="preserve"> </w:t>
      </w:r>
      <w:r w:rsidR="00BB35B6">
        <w:rPr>
          <w:rFonts w:ascii="Times New Roman" w:hAnsi="Times New Roman"/>
          <w:szCs w:val="22"/>
        </w:rPr>
        <w:t>includes:</w:t>
      </w:r>
    </w:p>
    <w:p w14:paraId="1C428843" w14:textId="77777777" w:rsidR="00F36BEC" w:rsidRDefault="00F36BEC" w:rsidP="00EE198A">
      <w:pPr>
        <w:pStyle w:val="ListParagraph"/>
        <w:ind w:left="2700"/>
        <w:rPr>
          <w:rFonts w:ascii="Times New Roman" w:hAnsi="Times New Roman"/>
          <w:szCs w:val="22"/>
        </w:rPr>
      </w:pPr>
    </w:p>
    <w:p w14:paraId="4281C2CE" w14:textId="35A7F3E6" w:rsidR="00C47940" w:rsidRDefault="00FA5125" w:rsidP="00EE198A">
      <w:pPr>
        <w:pStyle w:val="ListParagraph"/>
        <w:numPr>
          <w:ilvl w:val="0"/>
          <w:numId w:val="18"/>
        </w:numPr>
        <w:ind w:left="2700"/>
        <w:rPr>
          <w:rFonts w:ascii="Times New Roman" w:hAnsi="Times New Roman"/>
          <w:szCs w:val="22"/>
        </w:rPr>
      </w:pPr>
      <w:r>
        <w:rPr>
          <w:rFonts w:ascii="Times New Roman" w:hAnsi="Times New Roman"/>
          <w:szCs w:val="22"/>
        </w:rPr>
        <w:t>P</w:t>
      </w:r>
      <w:r w:rsidR="00C47940">
        <w:rPr>
          <w:rFonts w:ascii="Times New Roman" w:hAnsi="Times New Roman"/>
          <w:szCs w:val="22"/>
        </w:rPr>
        <w:t xml:space="preserve">otential triggers </w:t>
      </w:r>
      <w:r w:rsidR="00F42CF2">
        <w:rPr>
          <w:rFonts w:ascii="Times New Roman" w:hAnsi="Times New Roman"/>
          <w:szCs w:val="22"/>
        </w:rPr>
        <w:t xml:space="preserve">that may cause </w:t>
      </w:r>
      <w:r w:rsidR="00453EC7">
        <w:rPr>
          <w:rFonts w:ascii="Times New Roman" w:hAnsi="Times New Roman"/>
          <w:szCs w:val="22"/>
        </w:rPr>
        <w:t xml:space="preserve">the </w:t>
      </w:r>
      <w:r w:rsidR="00FB4C8A">
        <w:rPr>
          <w:rFonts w:ascii="Times New Roman" w:hAnsi="Times New Roman"/>
          <w:szCs w:val="22"/>
        </w:rPr>
        <w:t>M</w:t>
      </w:r>
      <w:r w:rsidR="00453EC7">
        <w:rPr>
          <w:rFonts w:ascii="Times New Roman" w:hAnsi="Times New Roman"/>
          <w:szCs w:val="22"/>
        </w:rPr>
        <w:t xml:space="preserve">ember </w:t>
      </w:r>
      <w:r w:rsidR="00F42CF2">
        <w:rPr>
          <w:rFonts w:ascii="Times New Roman" w:hAnsi="Times New Roman"/>
          <w:szCs w:val="22"/>
        </w:rPr>
        <w:t>to go into</w:t>
      </w:r>
      <w:r w:rsidR="00453EC7">
        <w:rPr>
          <w:rFonts w:ascii="Times New Roman" w:hAnsi="Times New Roman"/>
          <w:szCs w:val="22"/>
        </w:rPr>
        <w:t xml:space="preserve"> cri</w:t>
      </w:r>
      <w:r w:rsidR="00F162AA">
        <w:rPr>
          <w:rFonts w:ascii="Times New Roman" w:hAnsi="Times New Roman"/>
          <w:szCs w:val="22"/>
        </w:rPr>
        <w:t>sis;</w:t>
      </w:r>
    </w:p>
    <w:p w14:paraId="00CE251C" w14:textId="77777777" w:rsidR="00F36BEC" w:rsidRDefault="00F36BEC" w:rsidP="00EE198A">
      <w:pPr>
        <w:pStyle w:val="ListParagraph"/>
        <w:ind w:left="2700" w:hanging="270"/>
        <w:rPr>
          <w:rFonts w:ascii="Times New Roman" w:hAnsi="Times New Roman"/>
          <w:szCs w:val="22"/>
        </w:rPr>
      </w:pPr>
    </w:p>
    <w:p w14:paraId="04FFD296" w14:textId="07448E48" w:rsidR="007F03DA" w:rsidRDefault="00284625" w:rsidP="00EE198A">
      <w:pPr>
        <w:pStyle w:val="ListParagraph"/>
        <w:numPr>
          <w:ilvl w:val="0"/>
          <w:numId w:val="18"/>
        </w:numPr>
        <w:ind w:left="2700"/>
        <w:rPr>
          <w:rFonts w:ascii="Times New Roman" w:hAnsi="Times New Roman"/>
          <w:szCs w:val="22"/>
        </w:rPr>
      </w:pPr>
      <w:r>
        <w:rPr>
          <w:rFonts w:ascii="Times New Roman" w:hAnsi="Times New Roman"/>
          <w:szCs w:val="22"/>
        </w:rPr>
        <w:t>T</w:t>
      </w:r>
      <w:r w:rsidR="007F03DA">
        <w:rPr>
          <w:rFonts w:ascii="Times New Roman" w:hAnsi="Times New Roman"/>
          <w:szCs w:val="22"/>
        </w:rPr>
        <w:t xml:space="preserve">he strategies and techniques </w:t>
      </w:r>
      <w:r w:rsidR="00A83FC3">
        <w:rPr>
          <w:rFonts w:ascii="Times New Roman" w:hAnsi="Times New Roman"/>
          <w:szCs w:val="22"/>
        </w:rPr>
        <w:t>t</w:t>
      </w:r>
      <w:r w:rsidR="004054FD">
        <w:rPr>
          <w:rFonts w:ascii="Times New Roman" w:hAnsi="Times New Roman"/>
          <w:szCs w:val="22"/>
        </w:rPr>
        <w:t>o</w:t>
      </w:r>
      <w:r w:rsidR="00A83FC3">
        <w:rPr>
          <w:rFonts w:ascii="Times New Roman" w:hAnsi="Times New Roman"/>
          <w:szCs w:val="22"/>
        </w:rPr>
        <w:t xml:space="preserve"> utilize to stabilize </w:t>
      </w:r>
      <w:r w:rsidR="005606F8">
        <w:rPr>
          <w:rFonts w:ascii="Times New Roman" w:hAnsi="Times New Roman"/>
          <w:szCs w:val="22"/>
        </w:rPr>
        <w:t xml:space="preserve">the </w:t>
      </w:r>
      <w:r w:rsidR="00FB4C8A">
        <w:rPr>
          <w:rFonts w:ascii="Times New Roman" w:hAnsi="Times New Roman"/>
          <w:szCs w:val="22"/>
        </w:rPr>
        <w:t>M</w:t>
      </w:r>
      <w:r w:rsidR="005606F8">
        <w:rPr>
          <w:rFonts w:ascii="Times New Roman" w:hAnsi="Times New Roman"/>
          <w:szCs w:val="22"/>
        </w:rPr>
        <w:t>ember if they are in crisis; and</w:t>
      </w:r>
    </w:p>
    <w:p w14:paraId="7491F48D" w14:textId="77777777" w:rsidR="00F36BEC" w:rsidRDefault="00F36BEC" w:rsidP="00EE198A">
      <w:pPr>
        <w:pStyle w:val="ListParagraph"/>
        <w:ind w:left="2700" w:hanging="270"/>
        <w:rPr>
          <w:rFonts w:ascii="Times New Roman" w:hAnsi="Times New Roman"/>
          <w:szCs w:val="22"/>
        </w:rPr>
      </w:pPr>
    </w:p>
    <w:p w14:paraId="50ADD594" w14:textId="346BEDF0" w:rsidR="005606F8" w:rsidRDefault="00F719B5" w:rsidP="00EE198A">
      <w:pPr>
        <w:pStyle w:val="ListParagraph"/>
        <w:numPr>
          <w:ilvl w:val="0"/>
          <w:numId w:val="18"/>
        </w:numPr>
        <w:ind w:left="2700"/>
        <w:rPr>
          <w:rFonts w:ascii="Times New Roman" w:hAnsi="Times New Roman"/>
          <w:szCs w:val="22"/>
        </w:rPr>
      </w:pPr>
      <w:r>
        <w:rPr>
          <w:rFonts w:ascii="Times New Roman" w:hAnsi="Times New Roman"/>
          <w:szCs w:val="22"/>
        </w:rPr>
        <w:t>T</w:t>
      </w:r>
      <w:r w:rsidR="005606F8">
        <w:rPr>
          <w:rFonts w:ascii="Times New Roman" w:hAnsi="Times New Roman"/>
          <w:szCs w:val="22"/>
        </w:rPr>
        <w:t xml:space="preserve">he names of </w:t>
      </w:r>
      <w:r w:rsidR="00622CDF">
        <w:rPr>
          <w:rFonts w:ascii="Times New Roman" w:hAnsi="Times New Roman"/>
          <w:szCs w:val="22"/>
        </w:rPr>
        <w:t xml:space="preserve">the </w:t>
      </w:r>
      <w:proofErr w:type="gramStart"/>
      <w:r w:rsidR="00622CDF">
        <w:rPr>
          <w:rFonts w:ascii="Times New Roman" w:hAnsi="Times New Roman"/>
          <w:szCs w:val="22"/>
        </w:rPr>
        <w:t>individual(s)</w:t>
      </w:r>
      <w:proofErr w:type="gramEnd"/>
      <w:r w:rsidR="00622CDF">
        <w:rPr>
          <w:rFonts w:ascii="Times New Roman" w:hAnsi="Times New Roman"/>
          <w:szCs w:val="22"/>
        </w:rPr>
        <w:t xml:space="preserve"> responsible for implementing the </w:t>
      </w:r>
      <w:r w:rsidR="009D232B">
        <w:rPr>
          <w:rFonts w:ascii="Times New Roman" w:hAnsi="Times New Roman"/>
          <w:szCs w:val="22"/>
        </w:rPr>
        <w:t xml:space="preserve">crisis/safety </w:t>
      </w:r>
      <w:r w:rsidR="00622CDF">
        <w:rPr>
          <w:rFonts w:ascii="Times New Roman" w:hAnsi="Times New Roman"/>
          <w:szCs w:val="22"/>
        </w:rPr>
        <w:t xml:space="preserve">plan, including individuals identified by the </w:t>
      </w:r>
      <w:r w:rsidR="00FB4C8A">
        <w:rPr>
          <w:rFonts w:ascii="Times New Roman" w:hAnsi="Times New Roman"/>
          <w:szCs w:val="22"/>
        </w:rPr>
        <w:t>M</w:t>
      </w:r>
      <w:r w:rsidR="00622CDF">
        <w:rPr>
          <w:rFonts w:ascii="Times New Roman" w:hAnsi="Times New Roman"/>
          <w:szCs w:val="22"/>
        </w:rPr>
        <w:t>ember and those signi</w:t>
      </w:r>
      <w:r w:rsidR="00C73F1F">
        <w:rPr>
          <w:rFonts w:ascii="Times New Roman" w:hAnsi="Times New Roman"/>
          <w:szCs w:val="22"/>
        </w:rPr>
        <w:t xml:space="preserve">ficant to the </w:t>
      </w:r>
      <w:r w:rsidR="00FB4C8A">
        <w:rPr>
          <w:rFonts w:ascii="Times New Roman" w:hAnsi="Times New Roman"/>
          <w:szCs w:val="22"/>
        </w:rPr>
        <w:t>M</w:t>
      </w:r>
      <w:r w:rsidR="00C73F1F">
        <w:rPr>
          <w:rFonts w:ascii="Times New Roman" w:hAnsi="Times New Roman"/>
          <w:szCs w:val="22"/>
        </w:rPr>
        <w:t xml:space="preserve">ember’s stability and well-being; </w:t>
      </w:r>
    </w:p>
    <w:p w14:paraId="3EF14A84" w14:textId="77777777" w:rsidR="00F36BEC" w:rsidRDefault="00F36BEC" w:rsidP="00EE198A">
      <w:pPr>
        <w:pStyle w:val="ListParagraph"/>
        <w:ind w:left="2520"/>
        <w:rPr>
          <w:rFonts w:ascii="Times New Roman" w:hAnsi="Times New Roman"/>
          <w:szCs w:val="22"/>
        </w:rPr>
      </w:pPr>
    </w:p>
    <w:p w14:paraId="251B13DC" w14:textId="31E3A400" w:rsidR="00E65F0E" w:rsidRDefault="00E65F0E" w:rsidP="00EE198A">
      <w:pPr>
        <w:pStyle w:val="ListParagraph"/>
        <w:numPr>
          <w:ilvl w:val="0"/>
          <w:numId w:val="14"/>
        </w:numPr>
        <w:ind w:left="2340"/>
        <w:rPr>
          <w:rFonts w:ascii="Times New Roman" w:hAnsi="Times New Roman"/>
          <w:szCs w:val="22"/>
        </w:rPr>
      </w:pPr>
      <w:r>
        <w:rPr>
          <w:rFonts w:ascii="Times New Roman" w:hAnsi="Times New Roman"/>
          <w:szCs w:val="22"/>
        </w:rPr>
        <w:t>A discharge plan that</w:t>
      </w:r>
      <w:r w:rsidR="0053273F">
        <w:rPr>
          <w:rFonts w:ascii="Times New Roman" w:hAnsi="Times New Roman"/>
          <w:szCs w:val="22"/>
        </w:rPr>
        <w:t xml:space="preserve"> includes</w:t>
      </w:r>
      <w:r>
        <w:rPr>
          <w:rFonts w:ascii="Times New Roman" w:hAnsi="Times New Roman"/>
          <w:szCs w:val="22"/>
        </w:rPr>
        <w:t>:</w:t>
      </w:r>
    </w:p>
    <w:p w14:paraId="1AD59F83" w14:textId="77777777" w:rsidR="00E65F0E" w:rsidRDefault="00E65F0E" w:rsidP="00EE198A">
      <w:pPr>
        <w:pStyle w:val="ListParagraph"/>
        <w:ind w:left="2700"/>
        <w:rPr>
          <w:rFonts w:ascii="Times New Roman" w:hAnsi="Times New Roman"/>
          <w:szCs w:val="22"/>
        </w:rPr>
      </w:pPr>
    </w:p>
    <w:p w14:paraId="10552E19" w14:textId="02BA0650" w:rsidR="00E65F0E" w:rsidRDefault="009D7DFE" w:rsidP="00EE198A">
      <w:pPr>
        <w:pStyle w:val="ListParagraph"/>
        <w:numPr>
          <w:ilvl w:val="0"/>
          <w:numId w:val="15"/>
        </w:numPr>
        <w:ind w:left="2700"/>
        <w:rPr>
          <w:rFonts w:ascii="Times New Roman" w:hAnsi="Times New Roman"/>
          <w:szCs w:val="22"/>
        </w:rPr>
      </w:pPr>
      <w:r>
        <w:rPr>
          <w:rFonts w:ascii="Times New Roman" w:hAnsi="Times New Roman"/>
          <w:szCs w:val="22"/>
        </w:rPr>
        <w:t>D</w:t>
      </w:r>
      <w:r w:rsidR="00E65F0E" w:rsidRPr="00A428E9">
        <w:rPr>
          <w:rFonts w:ascii="Times New Roman" w:hAnsi="Times New Roman"/>
          <w:szCs w:val="22"/>
        </w:rPr>
        <w:t>ischarge criteria that are related to the goals and objectives described in the ITP;</w:t>
      </w:r>
    </w:p>
    <w:p w14:paraId="2ED62FD4" w14:textId="77777777" w:rsidR="00E65F0E" w:rsidRPr="00CC0931" w:rsidRDefault="00E65F0E" w:rsidP="00EE198A">
      <w:pPr>
        <w:ind w:left="2700"/>
        <w:rPr>
          <w:rFonts w:ascii="Times New Roman" w:hAnsi="Times New Roman"/>
          <w:szCs w:val="22"/>
        </w:rPr>
      </w:pPr>
    </w:p>
    <w:p w14:paraId="69F59B13" w14:textId="1F97C5FD" w:rsidR="00E65F0E" w:rsidRDefault="009D7DFE" w:rsidP="00EE198A">
      <w:pPr>
        <w:pStyle w:val="ListParagraph"/>
        <w:numPr>
          <w:ilvl w:val="0"/>
          <w:numId w:val="15"/>
        </w:numPr>
        <w:ind w:left="2700"/>
        <w:rPr>
          <w:rFonts w:ascii="Times New Roman" w:hAnsi="Times New Roman"/>
          <w:szCs w:val="22"/>
        </w:rPr>
      </w:pPr>
      <w:r>
        <w:rPr>
          <w:rFonts w:ascii="Times New Roman" w:hAnsi="Times New Roman"/>
          <w:szCs w:val="22"/>
        </w:rPr>
        <w:t>T</w:t>
      </w:r>
      <w:r w:rsidR="00E65F0E" w:rsidRPr="00176FA9">
        <w:rPr>
          <w:rFonts w:ascii="Times New Roman" w:hAnsi="Times New Roman"/>
          <w:szCs w:val="22"/>
        </w:rPr>
        <w:t xml:space="preserve">he individuals responsible for implementing the </w:t>
      </w:r>
      <w:r w:rsidR="00E65F0E">
        <w:rPr>
          <w:rFonts w:ascii="Times New Roman" w:hAnsi="Times New Roman"/>
          <w:szCs w:val="22"/>
        </w:rPr>
        <w:t xml:space="preserve">discharge </w:t>
      </w:r>
      <w:r w:rsidR="00E65F0E" w:rsidRPr="00176FA9">
        <w:rPr>
          <w:rFonts w:ascii="Times New Roman" w:hAnsi="Times New Roman"/>
          <w:szCs w:val="22"/>
        </w:rPr>
        <w:t>plan;</w:t>
      </w:r>
    </w:p>
    <w:p w14:paraId="0E4B178D" w14:textId="77777777" w:rsidR="00E65F0E" w:rsidRDefault="00E65F0E" w:rsidP="00EE198A">
      <w:pPr>
        <w:pStyle w:val="ListParagraph"/>
        <w:ind w:left="2700" w:hanging="270"/>
        <w:rPr>
          <w:rFonts w:ascii="Times New Roman" w:hAnsi="Times New Roman"/>
          <w:szCs w:val="22"/>
        </w:rPr>
      </w:pPr>
    </w:p>
    <w:p w14:paraId="71D3220F" w14:textId="60F98915" w:rsidR="00E65F0E" w:rsidRDefault="009D7DFE" w:rsidP="00EE198A">
      <w:pPr>
        <w:pStyle w:val="ListParagraph"/>
        <w:numPr>
          <w:ilvl w:val="0"/>
          <w:numId w:val="15"/>
        </w:numPr>
        <w:ind w:left="2700"/>
        <w:rPr>
          <w:rFonts w:ascii="Times New Roman" w:hAnsi="Times New Roman"/>
          <w:szCs w:val="22"/>
        </w:rPr>
      </w:pPr>
      <w:r>
        <w:rPr>
          <w:rFonts w:ascii="Times New Roman" w:hAnsi="Times New Roman"/>
          <w:szCs w:val="22"/>
        </w:rPr>
        <w:t>N</w:t>
      </w:r>
      <w:r w:rsidR="00E65F0E" w:rsidRPr="0064732E">
        <w:rPr>
          <w:rFonts w:ascii="Times New Roman" w:hAnsi="Times New Roman"/>
          <w:szCs w:val="22"/>
        </w:rPr>
        <w:t xml:space="preserve">atural and other </w:t>
      </w:r>
      <w:proofErr w:type="gramStart"/>
      <w:r w:rsidR="00E65F0E" w:rsidRPr="0064732E">
        <w:rPr>
          <w:rFonts w:ascii="Times New Roman" w:hAnsi="Times New Roman"/>
          <w:szCs w:val="22"/>
        </w:rPr>
        <w:t>supports</w:t>
      </w:r>
      <w:proofErr w:type="gramEnd"/>
      <w:r w:rsidR="00E65F0E" w:rsidRPr="0064732E">
        <w:rPr>
          <w:rFonts w:ascii="Times New Roman" w:hAnsi="Times New Roman"/>
          <w:szCs w:val="22"/>
        </w:rPr>
        <w:t xml:space="preserve"> necessary for the </w:t>
      </w:r>
      <w:r w:rsidR="00FB4C8A">
        <w:rPr>
          <w:rFonts w:ascii="Times New Roman" w:hAnsi="Times New Roman"/>
          <w:szCs w:val="22"/>
        </w:rPr>
        <w:t>M</w:t>
      </w:r>
      <w:r w:rsidR="00E65F0E" w:rsidRPr="0064732E">
        <w:rPr>
          <w:rFonts w:ascii="Times New Roman" w:hAnsi="Times New Roman"/>
          <w:szCs w:val="22"/>
        </w:rPr>
        <w:t xml:space="preserve">ember and Family to maintain the safety and well-being of the </w:t>
      </w:r>
      <w:r w:rsidR="00FB4C8A">
        <w:rPr>
          <w:rFonts w:ascii="Times New Roman" w:hAnsi="Times New Roman"/>
          <w:szCs w:val="22"/>
        </w:rPr>
        <w:t>M</w:t>
      </w:r>
      <w:r w:rsidR="00E65F0E" w:rsidRPr="0064732E">
        <w:rPr>
          <w:rFonts w:ascii="Times New Roman" w:hAnsi="Times New Roman"/>
          <w:szCs w:val="22"/>
        </w:rPr>
        <w:t xml:space="preserve">ember, as well as sustain progress made </w:t>
      </w:r>
      <w:proofErr w:type="gramStart"/>
      <w:r w:rsidR="00E65F0E" w:rsidRPr="0064732E">
        <w:rPr>
          <w:rFonts w:ascii="Times New Roman" w:hAnsi="Times New Roman"/>
          <w:szCs w:val="22"/>
        </w:rPr>
        <w:t>during the course of</w:t>
      </w:r>
      <w:proofErr w:type="gramEnd"/>
      <w:r w:rsidR="00E65F0E" w:rsidRPr="0064732E">
        <w:rPr>
          <w:rFonts w:ascii="Times New Roman" w:hAnsi="Times New Roman"/>
          <w:szCs w:val="22"/>
        </w:rPr>
        <w:t xml:space="preserve"> treatment; and</w:t>
      </w:r>
    </w:p>
    <w:p w14:paraId="4BCE8F3C" w14:textId="77777777" w:rsidR="00E65F0E" w:rsidRDefault="00E65F0E" w:rsidP="00EE198A">
      <w:pPr>
        <w:pStyle w:val="ListParagraph"/>
        <w:tabs>
          <w:tab w:val="left" w:pos="720"/>
          <w:tab w:val="left" w:pos="2160"/>
          <w:tab w:val="left" w:pos="3960"/>
          <w:tab w:val="left" w:pos="4680"/>
        </w:tabs>
        <w:ind w:left="2700" w:hanging="270"/>
        <w:rPr>
          <w:rFonts w:ascii="Times New Roman" w:hAnsi="Times New Roman"/>
          <w:szCs w:val="22"/>
        </w:rPr>
      </w:pPr>
    </w:p>
    <w:p w14:paraId="4E59DF51" w14:textId="600CC1EB" w:rsidR="00E65F0E" w:rsidRPr="0064732E" w:rsidRDefault="009D7DFE" w:rsidP="00EE198A">
      <w:pPr>
        <w:pStyle w:val="ListParagraph"/>
        <w:numPr>
          <w:ilvl w:val="0"/>
          <w:numId w:val="15"/>
        </w:numPr>
        <w:tabs>
          <w:tab w:val="left" w:pos="720"/>
          <w:tab w:val="left" w:pos="2160"/>
          <w:tab w:val="left" w:pos="3960"/>
          <w:tab w:val="left" w:pos="4680"/>
        </w:tabs>
        <w:ind w:left="2700"/>
        <w:rPr>
          <w:rFonts w:ascii="Times New Roman" w:hAnsi="Times New Roman"/>
          <w:szCs w:val="22"/>
        </w:rPr>
      </w:pPr>
      <w:r>
        <w:rPr>
          <w:rFonts w:ascii="Times New Roman" w:hAnsi="Times New Roman"/>
          <w:szCs w:val="22"/>
        </w:rPr>
        <w:t>A</w:t>
      </w:r>
      <w:r w:rsidR="00E65F0E">
        <w:rPr>
          <w:rFonts w:ascii="Times New Roman" w:hAnsi="Times New Roman"/>
          <w:szCs w:val="22"/>
        </w:rPr>
        <w:t>ny recommended services</w:t>
      </w:r>
      <w:r w:rsidR="003F6D7F">
        <w:rPr>
          <w:rFonts w:ascii="Times New Roman" w:hAnsi="Times New Roman"/>
          <w:szCs w:val="22"/>
        </w:rPr>
        <w:t xml:space="preserve"> following discharge</w:t>
      </w:r>
      <w:r w:rsidR="00753FC3">
        <w:rPr>
          <w:rFonts w:ascii="Times New Roman" w:hAnsi="Times New Roman"/>
          <w:szCs w:val="22"/>
        </w:rPr>
        <w:t>;</w:t>
      </w:r>
    </w:p>
    <w:p w14:paraId="5D1E40F1" w14:textId="77777777" w:rsidR="00E65F0E" w:rsidRDefault="00E65F0E" w:rsidP="00E65F0E">
      <w:pPr>
        <w:pStyle w:val="ListParagraph"/>
        <w:ind w:left="1980" w:right="-187"/>
        <w:rPr>
          <w:rFonts w:ascii="Times New Roman" w:hAnsi="Times New Roman"/>
          <w:szCs w:val="22"/>
        </w:rPr>
      </w:pPr>
    </w:p>
    <w:p w14:paraId="7003AC3A" w14:textId="647845A9" w:rsidR="00A811E5" w:rsidRDefault="00C04347" w:rsidP="00EE198A">
      <w:pPr>
        <w:pStyle w:val="ListParagraph"/>
        <w:numPr>
          <w:ilvl w:val="0"/>
          <w:numId w:val="14"/>
        </w:numPr>
        <w:ind w:left="2340"/>
        <w:rPr>
          <w:rFonts w:ascii="Times New Roman" w:hAnsi="Times New Roman"/>
        </w:rPr>
      </w:pPr>
      <w:r w:rsidRPr="000931BD">
        <w:rPr>
          <w:rFonts w:ascii="Times New Roman" w:hAnsi="Times New Roman"/>
        </w:rPr>
        <w:t xml:space="preserve">The </w:t>
      </w:r>
      <w:r w:rsidR="00F05593" w:rsidRPr="000931BD">
        <w:rPr>
          <w:rFonts w:ascii="Times New Roman" w:hAnsi="Times New Roman"/>
        </w:rPr>
        <w:t xml:space="preserve">dated </w:t>
      </w:r>
      <w:r w:rsidRPr="000931BD">
        <w:rPr>
          <w:rFonts w:ascii="Times New Roman" w:hAnsi="Times New Roman"/>
        </w:rPr>
        <w:t>signature</w:t>
      </w:r>
      <w:r w:rsidR="00203204" w:rsidRPr="000931BD">
        <w:rPr>
          <w:rFonts w:ascii="Times New Roman" w:hAnsi="Times New Roman"/>
        </w:rPr>
        <w:t>s</w:t>
      </w:r>
      <w:r w:rsidR="00B62A16" w:rsidRPr="000931BD">
        <w:rPr>
          <w:rFonts w:ascii="Times New Roman" w:hAnsi="Times New Roman"/>
        </w:rPr>
        <w:t xml:space="preserve"> of </w:t>
      </w:r>
      <w:r w:rsidR="73F5A970" w:rsidRPr="000931BD">
        <w:rPr>
          <w:rFonts w:ascii="Times New Roman" w:hAnsi="Times New Roman"/>
        </w:rPr>
        <w:t xml:space="preserve">each </w:t>
      </w:r>
      <w:r w:rsidR="00B62A16" w:rsidRPr="000931BD">
        <w:rPr>
          <w:rFonts w:ascii="Times New Roman" w:hAnsi="Times New Roman"/>
        </w:rPr>
        <w:t xml:space="preserve">staff </w:t>
      </w:r>
      <w:r w:rsidR="25FF0F55" w:rsidRPr="000931BD">
        <w:rPr>
          <w:rFonts w:ascii="Times New Roman" w:hAnsi="Times New Roman"/>
        </w:rPr>
        <w:t xml:space="preserve">person who was involved </w:t>
      </w:r>
      <w:r w:rsidR="5C4DB99C" w:rsidRPr="000931BD">
        <w:rPr>
          <w:rFonts w:ascii="Times New Roman" w:hAnsi="Times New Roman"/>
        </w:rPr>
        <w:t>i</w:t>
      </w:r>
      <w:r w:rsidR="7E665A2E" w:rsidRPr="000931BD">
        <w:rPr>
          <w:rFonts w:ascii="Times New Roman" w:hAnsi="Times New Roman"/>
        </w:rPr>
        <w:t>n</w:t>
      </w:r>
      <w:r w:rsidR="25FF0F55" w:rsidRPr="000931BD">
        <w:rPr>
          <w:rFonts w:ascii="Times New Roman" w:hAnsi="Times New Roman"/>
        </w:rPr>
        <w:t xml:space="preserve"> </w:t>
      </w:r>
      <w:r w:rsidR="00B62A16" w:rsidRPr="000931BD">
        <w:rPr>
          <w:rFonts w:ascii="Times New Roman" w:hAnsi="Times New Roman"/>
        </w:rPr>
        <w:t>completing</w:t>
      </w:r>
      <w:r w:rsidR="00041602" w:rsidRPr="000931BD">
        <w:rPr>
          <w:rFonts w:ascii="Times New Roman" w:hAnsi="Times New Roman"/>
        </w:rPr>
        <w:t xml:space="preserve"> </w:t>
      </w:r>
      <w:r w:rsidR="00B62A16" w:rsidRPr="000931BD">
        <w:rPr>
          <w:rFonts w:ascii="Times New Roman" w:hAnsi="Times New Roman"/>
        </w:rPr>
        <w:t>the ITP</w:t>
      </w:r>
      <w:r w:rsidR="009B0004">
        <w:rPr>
          <w:rFonts w:ascii="Times New Roman" w:hAnsi="Times New Roman"/>
        </w:rPr>
        <w:t>; and</w:t>
      </w:r>
    </w:p>
    <w:p w14:paraId="35176BA7" w14:textId="77777777" w:rsidR="00221967" w:rsidRPr="000931BD" w:rsidRDefault="00221967" w:rsidP="00EE198A">
      <w:pPr>
        <w:pStyle w:val="ListParagraph"/>
        <w:ind w:left="2520"/>
        <w:rPr>
          <w:rFonts w:ascii="Times New Roman" w:hAnsi="Times New Roman"/>
        </w:rPr>
      </w:pPr>
    </w:p>
    <w:p w14:paraId="0528AA08" w14:textId="751556CF" w:rsidR="006F3FF2" w:rsidRDefault="00A811E5" w:rsidP="00EE198A">
      <w:pPr>
        <w:pStyle w:val="ListParagraph"/>
        <w:numPr>
          <w:ilvl w:val="0"/>
          <w:numId w:val="14"/>
        </w:numPr>
        <w:ind w:left="2340"/>
        <w:rPr>
          <w:rFonts w:ascii="Times New Roman" w:hAnsi="Times New Roman"/>
        </w:rPr>
      </w:pPr>
      <w:r>
        <w:rPr>
          <w:rFonts w:ascii="Times New Roman" w:hAnsi="Times New Roman"/>
        </w:rPr>
        <w:t>The dated signatures of</w:t>
      </w:r>
      <w:r w:rsidR="009C6242" w:rsidRPr="3BD89DA2">
        <w:rPr>
          <w:rFonts w:ascii="Times New Roman" w:hAnsi="Times New Roman"/>
        </w:rPr>
        <w:t xml:space="preserve"> the Legal</w:t>
      </w:r>
      <w:r w:rsidR="00901C7A" w:rsidRPr="3BD89DA2">
        <w:rPr>
          <w:rFonts w:ascii="Times New Roman" w:hAnsi="Times New Roman"/>
        </w:rPr>
        <w:t xml:space="preserve"> Guardian, and</w:t>
      </w:r>
      <w:r w:rsidR="00CC0931" w:rsidRPr="3BD89DA2">
        <w:rPr>
          <w:rFonts w:ascii="Times New Roman" w:hAnsi="Times New Roman"/>
        </w:rPr>
        <w:t>,</w:t>
      </w:r>
      <w:r w:rsidR="00901C7A" w:rsidRPr="3BD89DA2">
        <w:rPr>
          <w:rFonts w:ascii="Times New Roman" w:hAnsi="Times New Roman"/>
        </w:rPr>
        <w:t xml:space="preserve"> when appropriate</w:t>
      </w:r>
      <w:r w:rsidR="00CC0931" w:rsidRPr="3BD89DA2">
        <w:rPr>
          <w:rFonts w:ascii="Times New Roman" w:hAnsi="Times New Roman"/>
        </w:rPr>
        <w:t xml:space="preserve">, </w:t>
      </w:r>
      <w:r w:rsidR="00901C7A" w:rsidRPr="3BD89DA2">
        <w:rPr>
          <w:rFonts w:ascii="Times New Roman" w:hAnsi="Times New Roman"/>
        </w:rPr>
        <w:t>the</w:t>
      </w:r>
      <w:r w:rsidR="003D7A77" w:rsidRPr="3BD89DA2">
        <w:rPr>
          <w:rFonts w:ascii="Times New Roman" w:hAnsi="Times New Roman"/>
        </w:rPr>
        <w:t xml:space="preserve"> </w:t>
      </w:r>
      <w:r w:rsidR="00FB4C8A">
        <w:rPr>
          <w:rFonts w:ascii="Times New Roman" w:hAnsi="Times New Roman"/>
        </w:rPr>
        <w:t>M</w:t>
      </w:r>
      <w:r w:rsidR="003D7A77" w:rsidRPr="3BD89DA2">
        <w:rPr>
          <w:rFonts w:ascii="Times New Roman" w:hAnsi="Times New Roman"/>
        </w:rPr>
        <w:t>ember</w:t>
      </w:r>
      <w:r w:rsidR="00CC0931" w:rsidRPr="3BD89DA2">
        <w:rPr>
          <w:rFonts w:ascii="Times New Roman" w:hAnsi="Times New Roman"/>
        </w:rPr>
        <w:t>.</w:t>
      </w:r>
    </w:p>
    <w:p w14:paraId="72BE3F80" w14:textId="77777777" w:rsidR="00065930" w:rsidRPr="00065930" w:rsidRDefault="00065930" w:rsidP="00EE198A">
      <w:pPr>
        <w:pStyle w:val="ListParagraph"/>
        <w:rPr>
          <w:rFonts w:ascii="Times New Roman" w:hAnsi="Times New Roman"/>
        </w:rPr>
      </w:pPr>
    </w:p>
    <w:p w14:paraId="3CD92DC9" w14:textId="6878092F" w:rsidR="00065930" w:rsidRDefault="0025473C" w:rsidP="00EE198A">
      <w:pPr>
        <w:pStyle w:val="ListParagraph"/>
        <w:numPr>
          <w:ilvl w:val="0"/>
          <w:numId w:val="38"/>
        </w:numPr>
        <w:ind w:left="1980"/>
        <w:rPr>
          <w:rFonts w:ascii="Times New Roman" w:hAnsi="Times New Roman"/>
        </w:rPr>
      </w:pPr>
      <w:r>
        <w:rPr>
          <w:rFonts w:ascii="Times New Roman" w:hAnsi="Times New Roman"/>
        </w:rPr>
        <w:t>Additionally, u</w:t>
      </w:r>
      <w:r w:rsidR="001A11C7">
        <w:rPr>
          <w:rFonts w:ascii="Times New Roman" w:hAnsi="Times New Roman"/>
        </w:rPr>
        <w:t>pdated ITPs</w:t>
      </w:r>
      <w:r w:rsidR="00EC181E">
        <w:rPr>
          <w:rFonts w:ascii="Times New Roman" w:hAnsi="Times New Roman"/>
        </w:rPr>
        <w:t xml:space="preserve"> must include the</w:t>
      </w:r>
      <w:r>
        <w:rPr>
          <w:rFonts w:ascii="Times New Roman" w:hAnsi="Times New Roman"/>
        </w:rPr>
        <w:t xml:space="preserve"> following:</w:t>
      </w:r>
    </w:p>
    <w:p w14:paraId="05FB1BE6" w14:textId="77777777" w:rsidR="00187FA2" w:rsidRDefault="00187FA2" w:rsidP="00EE198A">
      <w:pPr>
        <w:pStyle w:val="ListParagraph"/>
        <w:ind w:left="2160"/>
        <w:rPr>
          <w:rFonts w:ascii="Times New Roman" w:hAnsi="Times New Roman"/>
        </w:rPr>
      </w:pPr>
    </w:p>
    <w:p w14:paraId="3883172A" w14:textId="7ED37702" w:rsidR="009B0004" w:rsidRDefault="00232EAF" w:rsidP="00EE198A">
      <w:pPr>
        <w:pStyle w:val="ListParagraph"/>
        <w:numPr>
          <w:ilvl w:val="3"/>
          <w:numId w:val="10"/>
        </w:numPr>
        <w:ind w:left="2340"/>
        <w:rPr>
          <w:rFonts w:ascii="Times New Roman" w:hAnsi="Times New Roman"/>
        </w:rPr>
      </w:pPr>
      <w:r>
        <w:rPr>
          <w:rFonts w:ascii="Times New Roman" w:hAnsi="Times New Roman"/>
        </w:rPr>
        <w:t>An analysis on the effectiveness of the services</w:t>
      </w:r>
      <w:r w:rsidR="009B0004">
        <w:rPr>
          <w:rFonts w:ascii="Times New Roman" w:hAnsi="Times New Roman"/>
        </w:rPr>
        <w:t>;</w:t>
      </w:r>
      <w:r w:rsidR="00C9635A">
        <w:rPr>
          <w:rFonts w:ascii="Times New Roman" w:hAnsi="Times New Roman"/>
        </w:rPr>
        <w:t xml:space="preserve"> </w:t>
      </w:r>
      <w:r w:rsidR="003853E6">
        <w:rPr>
          <w:rFonts w:ascii="Times New Roman" w:hAnsi="Times New Roman"/>
        </w:rPr>
        <w:t>and</w:t>
      </w:r>
    </w:p>
    <w:p w14:paraId="6F54B919" w14:textId="77777777" w:rsidR="001E1F55" w:rsidRDefault="001E1F55" w:rsidP="00EE198A">
      <w:pPr>
        <w:pStyle w:val="ListParagraph"/>
        <w:ind w:left="2520"/>
        <w:rPr>
          <w:rFonts w:ascii="Times New Roman" w:hAnsi="Times New Roman"/>
        </w:rPr>
      </w:pPr>
    </w:p>
    <w:p w14:paraId="090ECC56" w14:textId="6C1A1E84" w:rsidR="00BD09DF" w:rsidRDefault="00BD09DF" w:rsidP="00EE198A">
      <w:pPr>
        <w:pStyle w:val="ListParagraph"/>
        <w:numPr>
          <w:ilvl w:val="3"/>
          <w:numId w:val="10"/>
        </w:numPr>
        <w:ind w:left="2340"/>
        <w:rPr>
          <w:rFonts w:ascii="Times New Roman" w:hAnsi="Times New Roman"/>
        </w:rPr>
      </w:pPr>
      <w:r>
        <w:rPr>
          <w:rFonts w:ascii="Times New Roman" w:hAnsi="Times New Roman"/>
        </w:rPr>
        <w:t>Justification</w:t>
      </w:r>
      <w:r w:rsidR="004977BE">
        <w:rPr>
          <w:rFonts w:ascii="Times New Roman" w:hAnsi="Times New Roman"/>
        </w:rPr>
        <w:t xml:space="preserve"> for continuing services as is and/or </w:t>
      </w:r>
      <w:r w:rsidR="001006E2">
        <w:rPr>
          <w:rFonts w:ascii="Times New Roman" w:hAnsi="Times New Roman"/>
        </w:rPr>
        <w:t>adjusting services</w:t>
      </w:r>
      <w:r w:rsidR="0033282A">
        <w:rPr>
          <w:rFonts w:ascii="Times New Roman" w:hAnsi="Times New Roman"/>
        </w:rPr>
        <w:t>.</w:t>
      </w:r>
    </w:p>
    <w:p w14:paraId="260A0F05" w14:textId="77777777" w:rsidR="00496822" w:rsidRDefault="00496822" w:rsidP="00496822">
      <w:pPr>
        <w:ind w:right="-187"/>
        <w:rPr>
          <w:rFonts w:ascii="Times New Roman" w:hAnsi="Times New Roman"/>
        </w:rPr>
      </w:pPr>
    </w:p>
    <w:p w14:paraId="002D232A" w14:textId="1BA1EACE" w:rsidR="00496822" w:rsidRPr="00496822" w:rsidRDefault="00496822" w:rsidP="00EE198A">
      <w:pPr>
        <w:pStyle w:val="ListParagraph"/>
        <w:numPr>
          <w:ilvl w:val="0"/>
          <w:numId w:val="38"/>
        </w:numPr>
        <w:ind w:left="1980"/>
        <w:rPr>
          <w:rFonts w:ascii="Times New Roman" w:hAnsi="Times New Roman"/>
        </w:rPr>
      </w:pPr>
      <w:r>
        <w:rPr>
          <w:rFonts w:ascii="Times New Roman" w:hAnsi="Times New Roman"/>
        </w:rPr>
        <w:t xml:space="preserve">Providers must </w:t>
      </w:r>
      <w:r w:rsidR="00F125DA">
        <w:rPr>
          <w:rFonts w:ascii="Times New Roman" w:hAnsi="Times New Roman"/>
        </w:rPr>
        <w:t xml:space="preserve">provide a </w:t>
      </w:r>
      <w:r w:rsidR="00533617">
        <w:rPr>
          <w:rFonts w:ascii="Times New Roman" w:hAnsi="Times New Roman"/>
        </w:rPr>
        <w:t>complete copy of each ITP</w:t>
      </w:r>
      <w:r w:rsidR="00853ED4">
        <w:rPr>
          <w:rFonts w:ascii="Times New Roman" w:hAnsi="Times New Roman"/>
        </w:rPr>
        <w:t xml:space="preserve"> to the Member and </w:t>
      </w:r>
      <w:r w:rsidR="00830341">
        <w:rPr>
          <w:rFonts w:ascii="Times New Roman" w:hAnsi="Times New Roman"/>
        </w:rPr>
        <w:t>Legal Guardian</w:t>
      </w:r>
      <w:r w:rsidR="005D6409">
        <w:rPr>
          <w:rFonts w:ascii="Times New Roman" w:hAnsi="Times New Roman"/>
        </w:rPr>
        <w:t xml:space="preserve"> within ten (10) days of </w:t>
      </w:r>
      <w:r w:rsidR="009C33CC">
        <w:rPr>
          <w:rFonts w:ascii="Times New Roman" w:hAnsi="Times New Roman"/>
        </w:rPr>
        <w:t xml:space="preserve">its </w:t>
      </w:r>
      <w:r w:rsidR="005D6409">
        <w:rPr>
          <w:rFonts w:ascii="Times New Roman" w:hAnsi="Times New Roman"/>
        </w:rPr>
        <w:t>signature.</w:t>
      </w:r>
    </w:p>
    <w:p w14:paraId="57059955" w14:textId="77777777" w:rsidR="00337464" w:rsidRDefault="00337464" w:rsidP="00FA1B9C">
      <w:pPr>
        <w:tabs>
          <w:tab w:val="left" w:pos="2700"/>
          <w:tab w:val="left" w:pos="3240"/>
          <w:tab w:val="left" w:pos="3420"/>
        </w:tabs>
        <w:ind w:left="2520"/>
        <w:rPr>
          <w:rFonts w:ascii="Times New Roman" w:hAnsi="Times New Roman"/>
          <w:szCs w:val="22"/>
        </w:rPr>
      </w:pPr>
    </w:p>
    <w:p w14:paraId="72FACA41" w14:textId="77777777" w:rsidR="00487FB8" w:rsidRDefault="00487FB8" w:rsidP="00FA1B9C">
      <w:pPr>
        <w:tabs>
          <w:tab w:val="left" w:pos="2700"/>
          <w:tab w:val="left" w:pos="3240"/>
          <w:tab w:val="left" w:pos="3420"/>
        </w:tabs>
        <w:ind w:left="2520"/>
        <w:rPr>
          <w:rFonts w:ascii="Times New Roman" w:hAnsi="Times New Roman"/>
          <w:szCs w:val="22"/>
        </w:rPr>
      </w:pPr>
    </w:p>
    <w:p w14:paraId="76EAADB6" w14:textId="4EB02B0D" w:rsidR="003D4324" w:rsidRPr="002F214B" w:rsidRDefault="00A759E6" w:rsidP="002A182F">
      <w:pPr>
        <w:pStyle w:val="ListParagraph"/>
        <w:ind w:left="1620" w:hanging="900"/>
        <w:rPr>
          <w:rFonts w:ascii="Times New Roman" w:hAnsi="Times New Roman"/>
          <w:szCs w:val="22"/>
        </w:rPr>
      </w:pPr>
      <w:r>
        <w:rPr>
          <w:rFonts w:ascii="Times New Roman" w:hAnsi="Times New Roman"/>
          <w:szCs w:val="22"/>
        </w:rPr>
        <w:lastRenderedPageBreak/>
        <w:t>28.0</w:t>
      </w:r>
      <w:r w:rsidR="00E24278">
        <w:rPr>
          <w:rFonts w:ascii="Times New Roman" w:hAnsi="Times New Roman"/>
          <w:szCs w:val="22"/>
        </w:rPr>
        <w:t>8</w:t>
      </w:r>
      <w:r>
        <w:rPr>
          <w:rFonts w:ascii="Times New Roman" w:hAnsi="Times New Roman"/>
          <w:szCs w:val="22"/>
        </w:rPr>
        <w:t>-</w:t>
      </w:r>
      <w:r w:rsidR="006A3EAB">
        <w:rPr>
          <w:rFonts w:ascii="Times New Roman" w:hAnsi="Times New Roman"/>
          <w:szCs w:val="22"/>
        </w:rPr>
        <w:t>4</w:t>
      </w:r>
      <w:r>
        <w:rPr>
          <w:rFonts w:ascii="Times New Roman" w:hAnsi="Times New Roman"/>
          <w:szCs w:val="22"/>
        </w:rPr>
        <w:tab/>
      </w:r>
      <w:r w:rsidR="00C73F1F" w:rsidRPr="00A759E6">
        <w:rPr>
          <w:rFonts w:ascii="Times New Roman" w:hAnsi="Times New Roman"/>
          <w:b/>
          <w:bCs/>
          <w:szCs w:val="22"/>
        </w:rPr>
        <w:t>Progress Notes</w:t>
      </w:r>
    </w:p>
    <w:p w14:paraId="2417289D" w14:textId="46296F92" w:rsidR="003D4324" w:rsidRPr="00A428E9" w:rsidRDefault="003D4324" w:rsidP="003D4324">
      <w:pPr>
        <w:tabs>
          <w:tab w:val="left" w:pos="720"/>
          <w:tab w:val="left" w:pos="1800"/>
          <w:tab w:val="left" w:pos="2070"/>
          <w:tab w:val="left" w:pos="2520"/>
          <w:tab w:val="left" w:pos="3240"/>
          <w:tab w:val="left" w:pos="3960"/>
          <w:tab w:val="left" w:pos="4680"/>
        </w:tabs>
        <w:ind w:right="396"/>
        <w:rPr>
          <w:rFonts w:ascii="Times New Roman" w:hAnsi="Times New Roman"/>
          <w:szCs w:val="22"/>
        </w:rPr>
      </w:pPr>
    </w:p>
    <w:p w14:paraId="277DCE80" w14:textId="57706245" w:rsidR="003D4324" w:rsidRPr="00A428E9" w:rsidRDefault="00CF0C06" w:rsidP="00863066">
      <w:pPr>
        <w:pStyle w:val="Heading4"/>
        <w:keepNext w:val="0"/>
        <w:numPr>
          <w:ilvl w:val="6"/>
          <w:numId w:val="0"/>
        </w:numPr>
        <w:tabs>
          <w:tab w:val="clear" w:pos="1440"/>
          <w:tab w:val="clear" w:pos="7290"/>
        </w:tabs>
        <w:ind w:left="1980" w:hanging="360"/>
        <w:rPr>
          <w:b/>
          <w:szCs w:val="22"/>
          <w:u w:val="single"/>
        </w:rPr>
      </w:pPr>
      <w:r>
        <w:rPr>
          <w:rFonts w:cs="Times New Roman"/>
          <w:szCs w:val="22"/>
        </w:rPr>
        <w:t>A.</w:t>
      </w:r>
      <w:r w:rsidR="003D4324" w:rsidRPr="00A428E9">
        <w:rPr>
          <w:rFonts w:cs="Times New Roman"/>
          <w:szCs w:val="22"/>
        </w:rPr>
        <w:tab/>
      </w:r>
      <w:r w:rsidR="003D4324" w:rsidRPr="00A428E9">
        <w:rPr>
          <w:rFonts w:cs="Times New Roman"/>
          <w:bCs/>
          <w:szCs w:val="22"/>
        </w:rPr>
        <w:t xml:space="preserve">Providers must </w:t>
      </w:r>
      <w:r w:rsidR="00DE1523">
        <w:rPr>
          <w:rFonts w:cs="Times New Roman"/>
          <w:bCs/>
          <w:szCs w:val="22"/>
        </w:rPr>
        <w:t xml:space="preserve">document and </w:t>
      </w:r>
      <w:r w:rsidR="003D4324" w:rsidRPr="00A428E9">
        <w:rPr>
          <w:rFonts w:cs="Times New Roman"/>
          <w:bCs/>
          <w:szCs w:val="22"/>
        </w:rPr>
        <w:t xml:space="preserve">maintain progress notes for all </w:t>
      </w:r>
      <w:r w:rsidR="001B6955">
        <w:rPr>
          <w:rFonts w:cs="Times New Roman"/>
          <w:bCs/>
          <w:szCs w:val="22"/>
        </w:rPr>
        <w:t xml:space="preserve">delivered </w:t>
      </w:r>
      <w:r w:rsidR="003D4324" w:rsidRPr="00A428E9">
        <w:rPr>
          <w:rFonts w:cs="Times New Roman"/>
          <w:bCs/>
          <w:szCs w:val="22"/>
        </w:rPr>
        <w:t>services in chronological order.</w:t>
      </w:r>
    </w:p>
    <w:p w14:paraId="2067D892" w14:textId="77777777" w:rsidR="003D4324" w:rsidRDefault="003D4324" w:rsidP="00863066">
      <w:pPr>
        <w:tabs>
          <w:tab w:val="left" w:pos="720"/>
          <w:tab w:val="left" w:pos="1800"/>
          <w:tab w:val="left" w:pos="4680"/>
        </w:tabs>
        <w:ind w:left="1980" w:hanging="360"/>
        <w:rPr>
          <w:rFonts w:ascii="Times New Roman" w:hAnsi="Times New Roman"/>
          <w:szCs w:val="22"/>
        </w:rPr>
      </w:pPr>
    </w:p>
    <w:p w14:paraId="33E5663B" w14:textId="1190596A" w:rsidR="00AF0006" w:rsidRDefault="43CF8D6C" w:rsidP="00863066">
      <w:pPr>
        <w:pStyle w:val="ListParagraph"/>
        <w:numPr>
          <w:ilvl w:val="0"/>
          <w:numId w:val="23"/>
        </w:numPr>
        <w:ind w:left="1980"/>
        <w:rPr>
          <w:rFonts w:ascii="Times New Roman" w:hAnsi="Times New Roman"/>
        </w:rPr>
      </w:pPr>
      <w:r w:rsidRPr="60AEC0BF">
        <w:rPr>
          <w:rFonts w:ascii="Times New Roman" w:hAnsi="Times New Roman"/>
        </w:rPr>
        <w:t>A</w:t>
      </w:r>
      <w:r w:rsidR="476FA5D0" w:rsidRPr="60AEC0BF">
        <w:rPr>
          <w:rFonts w:ascii="Times New Roman" w:hAnsi="Times New Roman"/>
        </w:rPr>
        <w:t>t least one</w:t>
      </w:r>
      <w:r w:rsidRPr="60AEC0BF">
        <w:rPr>
          <w:rFonts w:ascii="Times New Roman" w:hAnsi="Times New Roman"/>
        </w:rPr>
        <w:t xml:space="preserve"> </w:t>
      </w:r>
      <w:r w:rsidR="11C789AA" w:rsidRPr="60AEC0BF">
        <w:rPr>
          <w:rFonts w:ascii="Times New Roman" w:hAnsi="Times New Roman"/>
        </w:rPr>
        <w:t xml:space="preserve">(1) </w:t>
      </w:r>
      <w:r w:rsidRPr="60AEC0BF">
        <w:rPr>
          <w:rFonts w:ascii="Times New Roman" w:hAnsi="Times New Roman"/>
        </w:rPr>
        <w:t xml:space="preserve">staff person </w:t>
      </w:r>
      <w:r w:rsidR="476FA5D0" w:rsidRPr="60AEC0BF">
        <w:rPr>
          <w:rFonts w:ascii="Times New Roman" w:hAnsi="Times New Roman"/>
        </w:rPr>
        <w:t>that</w:t>
      </w:r>
      <w:r w:rsidRPr="60AEC0BF">
        <w:rPr>
          <w:rFonts w:ascii="Times New Roman" w:hAnsi="Times New Roman"/>
        </w:rPr>
        <w:t xml:space="preserve"> delivered the service must </w:t>
      </w:r>
      <w:r w:rsidR="0884B04C" w:rsidRPr="60AEC0BF">
        <w:rPr>
          <w:rFonts w:ascii="Times New Roman" w:hAnsi="Times New Roman"/>
        </w:rPr>
        <w:t>document</w:t>
      </w:r>
      <w:r w:rsidR="3B77D33B" w:rsidRPr="60AEC0BF">
        <w:rPr>
          <w:rFonts w:ascii="Times New Roman" w:hAnsi="Times New Roman"/>
        </w:rPr>
        <w:t xml:space="preserve"> in a progress note</w:t>
      </w:r>
      <w:r w:rsidR="0884B04C" w:rsidRPr="60AEC0BF">
        <w:rPr>
          <w:rFonts w:ascii="Times New Roman" w:hAnsi="Times New Roman"/>
        </w:rPr>
        <w:t xml:space="preserve"> </w:t>
      </w:r>
      <w:r w:rsidR="25A36D89" w:rsidRPr="60AEC0BF">
        <w:rPr>
          <w:rFonts w:ascii="Times New Roman" w:hAnsi="Times New Roman"/>
        </w:rPr>
        <w:t>the following</w:t>
      </w:r>
      <w:r w:rsidR="26265A6F" w:rsidRPr="60AEC0BF">
        <w:rPr>
          <w:rFonts w:ascii="Times New Roman" w:hAnsi="Times New Roman"/>
        </w:rPr>
        <w:t>:</w:t>
      </w:r>
    </w:p>
    <w:p w14:paraId="340D4851" w14:textId="77777777" w:rsidR="00AF0006" w:rsidRDefault="00AF0006" w:rsidP="00AF0006">
      <w:pPr>
        <w:pStyle w:val="ListParagraph"/>
        <w:ind w:left="2250" w:right="403"/>
        <w:rPr>
          <w:rFonts w:ascii="Times New Roman" w:hAnsi="Times New Roman"/>
        </w:rPr>
      </w:pPr>
    </w:p>
    <w:p w14:paraId="6530B7B3" w14:textId="5A158FAA" w:rsidR="00A43519" w:rsidRPr="00E360DD" w:rsidRDefault="00A43519" w:rsidP="00863066">
      <w:pPr>
        <w:pStyle w:val="ListParagraph"/>
        <w:numPr>
          <w:ilvl w:val="3"/>
          <w:numId w:val="13"/>
        </w:numPr>
        <w:ind w:left="2340"/>
        <w:rPr>
          <w:rFonts w:ascii="Times New Roman" w:hAnsi="Times New Roman"/>
        </w:rPr>
      </w:pPr>
      <w:r>
        <w:rPr>
          <w:rFonts w:ascii="Times New Roman" w:hAnsi="Times New Roman"/>
        </w:rPr>
        <w:t>Their name, signature, and credentials</w:t>
      </w:r>
      <w:r w:rsidR="0076096A">
        <w:rPr>
          <w:rFonts w:ascii="Times New Roman" w:hAnsi="Times New Roman"/>
        </w:rPr>
        <w:t>;</w:t>
      </w:r>
    </w:p>
    <w:p w14:paraId="6DD024C4" w14:textId="77777777" w:rsidR="00A43519" w:rsidRPr="00A43519" w:rsidRDefault="00A43519" w:rsidP="00863066">
      <w:pPr>
        <w:ind w:left="2340"/>
        <w:rPr>
          <w:rFonts w:ascii="Times New Roman" w:hAnsi="Times New Roman"/>
        </w:rPr>
      </w:pPr>
    </w:p>
    <w:p w14:paraId="14D6FB39" w14:textId="0D76D506" w:rsidR="00FB6D11" w:rsidRDefault="00FB6D11" w:rsidP="00863066">
      <w:pPr>
        <w:pStyle w:val="ListParagraph"/>
        <w:numPr>
          <w:ilvl w:val="3"/>
          <w:numId w:val="13"/>
        </w:numPr>
        <w:ind w:left="2340"/>
        <w:rPr>
          <w:rFonts w:ascii="Times New Roman" w:hAnsi="Times New Roman"/>
        </w:rPr>
      </w:pPr>
      <w:r>
        <w:rPr>
          <w:rFonts w:ascii="Times New Roman" w:hAnsi="Times New Roman"/>
        </w:rPr>
        <w:t>The date, time, location</w:t>
      </w:r>
      <w:r w:rsidR="002B46DF">
        <w:rPr>
          <w:rFonts w:ascii="Times New Roman" w:hAnsi="Times New Roman"/>
        </w:rPr>
        <w:t>, and staff</w:t>
      </w:r>
      <w:r w:rsidR="00D17C42">
        <w:rPr>
          <w:rFonts w:ascii="Times New Roman" w:hAnsi="Times New Roman"/>
        </w:rPr>
        <w:t>-</w:t>
      </w:r>
      <w:r w:rsidR="002B46DF">
        <w:rPr>
          <w:rFonts w:ascii="Times New Roman" w:hAnsi="Times New Roman"/>
        </w:rPr>
        <w:t>to</w:t>
      </w:r>
      <w:r w:rsidR="00D17C42">
        <w:rPr>
          <w:rFonts w:ascii="Times New Roman" w:hAnsi="Times New Roman"/>
        </w:rPr>
        <w:t>-</w:t>
      </w:r>
      <w:r w:rsidR="00FB4C8A">
        <w:rPr>
          <w:rFonts w:ascii="Times New Roman" w:hAnsi="Times New Roman"/>
        </w:rPr>
        <w:t>M</w:t>
      </w:r>
      <w:r w:rsidR="002B46DF">
        <w:rPr>
          <w:rFonts w:ascii="Times New Roman" w:hAnsi="Times New Roman"/>
        </w:rPr>
        <w:t>ember ratio</w:t>
      </w:r>
      <w:r>
        <w:rPr>
          <w:rFonts w:ascii="Times New Roman" w:hAnsi="Times New Roman"/>
        </w:rPr>
        <w:t xml:space="preserve"> </w:t>
      </w:r>
      <w:proofErr w:type="gramStart"/>
      <w:r>
        <w:rPr>
          <w:rFonts w:ascii="Times New Roman" w:hAnsi="Times New Roman"/>
        </w:rPr>
        <w:t>of the service delivery</w:t>
      </w:r>
      <w:proofErr w:type="gramEnd"/>
      <w:r>
        <w:rPr>
          <w:rFonts w:ascii="Times New Roman" w:hAnsi="Times New Roman"/>
        </w:rPr>
        <w:t>;</w:t>
      </w:r>
    </w:p>
    <w:p w14:paraId="71197C35" w14:textId="77777777" w:rsidR="00A43519" w:rsidRPr="00C85D2D" w:rsidRDefault="00A43519" w:rsidP="00863066">
      <w:pPr>
        <w:ind w:left="2340"/>
        <w:rPr>
          <w:rFonts w:ascii="Times New Roman" w:hAnsi="Times New Roman"/>
        </w:rPr>
      </w:pPr>
    </w:p>
    <w:p w14:paraId="7643E5C3" w14:textId="18EE3CAF" w:rsidR="00FB6D11" w:rsidRDefault="00FB6D11" w:rsidP="00863066">
      <w:pPr>
        <w:pStyle w:val="ListParagraph"/>
        <w:numPr>
          <w:ilvl w:val="3"/>
          <w:numId w:val="13"/>
        </w:numPr>
        <w:ind w:left="2340"/>
        <w:rPr>
          <w:rFonts w:ascii="Times New Roman" w:hAnsi="Times New Roman"/>
        </w:rPr>
      </w:pPr>
      <w:r>
        <w:rPr>
          <w:rFonts w:ascii="Times New Roman" w:hAnsi="Times New Roman"/>
        </w:rPr>
        <w:t>The level of Family</w:t>
      </w:r>
      <w:r w:rsidR="00366177">
        <w:rPr>
          <w:rFonts w:ascii="Times New Roman" w:hAnsi="Times New Roman"/>
        </w:rPr>
        <w:t xml:space="preserve"> Participation, including </w:t>
      </w:r>
      <w:r w:rsidR="001C42FC">
        <w:rPr>
          <w:rFonts w:ascii="Times New Roman" w:hAnsi="Times New Roman"/>
        </w:rPr>
        <w:t>which</w:t>
      </w:r>
      <w:r w:rsidR="00366177">
        <w:rPr>
          <w:rFonts w:ascii="Times New Roman" w:hAnsi="Times New Roman"/>
        </w:rPr>
        <w:t xml:space="preserve"> Family members were involved</w:t>
      </w:r>
      <w:r w:rsidR="00D42B8C">
        <w:rPr>
          <w:rFonts w:ascii="Times New Roman" w:hAnsi="Times New Roman"/>
        </w:rPr>
        <w:t xml:space="preserve"> in the service</w:t>
      </w:r>
      <w:r w:rsidR="00366177">
        <w:rPr>
          <w:rFonts w:ascii="Times New Roman" w:hAnsi="Times New Roman"/>
        </w:rPr>
        <w:t xml:space="preserve">, </w:t>
      </w:r>
      <w:r w:rsidR="001C42FC">
        <w:rPr>
          <w:rFonts w:ascii="Times New Roman" w:hAnsi="Times New Roman"/>
        </w:rPr>
        <w:t>the nature of their involvement</w:t>
      </w:r>
      <w:r w:rsidR="00B51F93">
        <w:rPr>
          <w:rFonts w:ascii="Times New Roman" w:hAnsi="Times New Roman"/>
        </w:rPr>
        <w:t xml:space="preserve">, and </w:t>
      </w:r>
      <w:r w:rsidR="00E167D0">
        <w:rPr>
          <w:rFonts w:ascii="Times New Roman" w:hAnsi="Times New Roman"/>
        </w:rPr>
        <w:t xml:space="preserve">the </w:t>
      </w:r>
      <w:r w:rsidR="000D2642">
        <w:rPr>
          <w:rFonts w:ascii="Times New Roman" w:hAnsi="Times New Roman"/>
        </w:rPr>
        <w:t xml:space="preserve">nature and </w:t>
      </w:r>
      <w:r w:rsidR="00E167D0">
        <w:rPr>
          <w:rFonts w:ascii="Times New Roman" w:hAnsi="Times New Roman"/>
        </w:rPr>
        <w:t xml:space="preserve">duration of their </w:t>
      </w:r>
      <w:r w:rsidR="00F96D0F">
        <w:rPr>
          <w:rFonts w:ascii="Times New Roman" w:hAnsi="Times New Roman"/>
        </w:rPr>
        <w:t>participation</w:t>
      </w:r>
      <w:r>
        <w:rPr>
          <w:rFonts w:ascii="Times New Roman" w:hAnsi="Times New Roman"/>
        </w:rPr>
        <w:t>;</w:t>
      </w:r>
    </w:p>
    <w:p w14:paraId="3A49B1E3" w14:textId="77777777" w:rsidR="00A43519" w:rsidRDefault="00A43519" w:rsidP="002A182F">
      <w:pPr>
        <w:pStyle w:val="ListParagraph"/>
        <w:ind w:left="2340" w:right="403"/>
        <w:rPr>
          <w:rFonts w:ascii="Times New Roman" w:hAnsi="Times New Roman"/>
        </w:rPr>
      </w:pPr>
    </w:p>
    <w:p w14:paraId="25D26F37" w14:textId="7C6740EF" w:rsidR="00FB6D11" w:rsidRDefault="00FB6D11" w:rsidP="00863066">
      <w:pPr>
        <w:pStyle w:val="ListParagraph"/>
        <w:numPr>
          <w:ilvl w:val="3"/>
          <w:numId w:val="13"/>
        </w:numPr>
        <w:ind w:left="2340"/>
        <w:rPr>
          <w:rFonts w:ascii="Times New Roman" w:hAnsi="Times New Roman"/>
        </w:rPr>
      </w:pPr>
      <w:r>
        <w:rPr>
          <w:rFonts w:ascii="Times New Roman" w:hAnsi="Times New Roman"/>
        </w:rPr>
        <w:t>The treatment interventions provided;</w:t>
      </w:r>
      <w:r w:rsidR="00A43519">
        <w:rPr>
          <w:rFonts w:ascii="Times New Roman" w:hAnsi="Times New Roman"/>
        </w:rPr>
        <w:t xml:space="preserve"> and</w:t>
      </w:r>
    </w:p>
    <w:p w14:paraId="0B0348C5" w14:textId="77777777" w:rsidR="00A43519" w:rsidRPr="00A43519" w:rsidRDefault="00A43519" w:rsidP="002A182F">
      <w:pPr>
        <w:ind w:left="2340" w:right="403"/>
        <w:rPr>
          <w:rFonts w:ascii="Times New Roman" w:hAnsi="Times New Roman"/>
        </w:rPr>
      </w:pPr>
    </w:p>
    <w:p w14:paraId="298A0053" w14:textId="7504CAD5" w:rsidR="00825530" w:rsidRDefault="00FB6D11" w:rsidP="00863066">
      <w:pPr>
        <w:pStyle w:val="ListParagraph"/>
        <w:numPr>
          <w:ilvl w:val="3"/>
          <w:numId w:val="13"/>
        </w:numPr>
        <w:ind w:left="2340"/>
        <w:rPr>
          <w:rFonts w:ascii="Times New Roman" w:hAnsi="Times New Roman"/>
        </w:rPr>
      </w:pPr>
      <w:r>
        <w:rPr>
          <w:rFonts w:ascii="Times New Roman" w:hAnsi="Times New Roman"/>
        </w:rPr>
        <w:t xml:space="preserve">The </w:t>
      </w:r>
      <w:r w:rsidR="00FB4C8A">
        <w:rPr>
          <w:rFonts w:ascii="Times New Roman" w:hAnsi="Times New Roman"/>
        </w:rPr>
        <w:t>M</w:t>
      </w:r>
      <w:r>
        <w:rPr>
          <w:rFonts w:ascii="Times New Roman" w:hAnsi="Times New Roman"/>
        </w:rPr>
        <w:t xml:space="preserve">ember’s response to the service, including </w:t>
      </w:r>
      <w:r w:rsidR="00FA7597">
        <w:rPr>
          <w:rFonts w:ascii="Times New Roman" w:hAnsi="Times New Roman"/>
        </w:rPr>
        <w:t>their</w:t>
      </w:r>
      <w:r>
        <w:rPr>
          <w:rFonts w:ascii="Times New Roman" w:hAnsi="Times New Roman"/>
        </w:rPr>
        <w:t xml:space="preserve"> </w:t>
      </w:r>
      <w:r w:rsidR="00E12626">
        <w:rPr>
          <w:rFonts w:ascii="Times New Roman" w:hAnsi="Times New Roman"/>
        </w:rPr>
        <w:t xml:space="preserve">progress and </w:t>
      </w:r>
      <w:r>
        <w:rPr>
          <w:rFonts w:ascii="Times New Roman" w:hAnsi="Times New Roman"/>
        </w:rPr>
        <w:t>barriers</w:t>
      </w:r>
      <w:r w:rsidR="00E12626">
        <w:rPr>
          <w:rFonts w:ascii="Times New Roman" w:hAnsi="Times New Roman"/>
        </w:rPr>
        <w:t xml:space="preserve"> to </w:t>
      </w:r>
      <w:r w:rsidR="00325142">
        <w:rPr>
          <w:rFonts w:ascii="Times New Roman" w:hAnsi="Times New Roman"/>
        </w:rPr>
        <w:t xml:space="preserve">achieving </w:t>
      </w:r>
      <w:r w:rsidR="00223665">
        <w:rPr>
          <w:rFonts w:ascii="Times New Roman" w:hAnsi="Times New Roman"/>
        </w:rPr>
        <w:t>the</w:t>
      </w:r>
      <w:r w:rsidR="00D42AE5">
        <w:rPr>
          <w:rFonts w:ascii="Times New Roman" w:hAnsi="Times New Roman"/>
        </w:rPr>
        <w:t xml:space="preserve"> goals</w:t>
      </w:r>
      <w:r w:rsidR="00223665">
        <w:rPr>
          <w:rFonts w:ascii="Times New Roman" w:hAnsi="Times New Roman"/>
        </w:rPr>
        <w:t xml:space="preserve"> identified on the ITP</w:t>
      </w:r>
      <w:r w:rsidR="00A43519">
        <w:rPr>
          <w:rFonts w:ascii="Times New Roman" w:hAnsi="Times New Roman"/>
        </w:rPr>
        <w:t>.</w:t>
      </w:r>
    </w:p>
    <w:p w14:paraId="32F14E45" w14:textId="30862E65" w:rsidR="001E5249" w:rsidRDefault="001E5249" w:rsidP="00E4774F">
      <w:pPr>
        <w:tabs>
          <w:tab w:val="left" w:pos="2608"/>
        </w:tabs>
        <w:overflowPunct w:val="0"/>
        <w:autoSpaceDE w:val="0"/>
        <w:autoSpaceDN w:val="0"/>
        <w:adjustRightInd w:val="0"/>
        <w:textAlignment w:val="baseline"/>
        <w:rPr>
          <w:rFonts w:ascii="Times New Roman" w:hAnsi="Times New Roman"/>
          <w:szCs w:val="22"/>
        </w:rPr>
      </w:pPr>
    </w:p>
    <w:p w14:paraId="4EF32485" w14:textId="7F7EC949" w:rsidR="009B708E" w:rsidRDefault="009B708E" w:rsidP="002A182F">
      <w:pPr>
        <w:overflowPunct w:val="0"/>
        <w:autoSpaceDE w:val="0"/>
        <w:autoSpaceDN w:val="0"/>
        <w:adjustRightInd w:val="0"/>
        <w:ind w:left="1620" w:hanging="900"/>
        <w:textAlignment w:val="baseline"/>
        <w:rPr>
          <w:rFonts w:ascii="Times New Roman" w:hAnsi="Times New Roman"/>
          <w:b/>
          <w:bCs/>
        </w:rPr>
      </w:pPr>
      <w:r>
        <w:rPr>
          <w:rFonts w:ascii="Times New Roman" w:hAnsi="Times New Roman"/>
        </w:rPr>
        <w:t>28.0</w:t>
      </w:r>
      <w:r w:rsidR="00E24278">
        <w:rPr>
          <w:rFonts w:ascii="Times New Roman" w:hAnsi="Times New Roman"/>
        </w:rPr>
        <w:t>8</w:t>
      </w:r>
      <w:r>
        <w:rPr>
          <w:rFonts w:ascii="Times New Roman" w:hAnsi="Times New Roman"/>
        </w:rPr>
        <w:t>-</w:t>
      </w:r>
      <w:r w:rsidR="009E72E1">
        <w:rPr>
          <w:rFonts w:ascii="Times New Roman" w:hAnsi="Times New Roman"/>
        </w:rPr>
        <w:t>5</w:t>
      </w:r>
      <w:r w:rsidR="009E72E1">
        <w:rPr>
          <w:rFonts w:ascii="Times New Roman" w:hAnsi="Times New Roman"/>
        </w:rPr>
        <w:tab/>
      </w:r>
      <w:r w:rsidR="009E72E1">
        <w:rPr>
          <w:rFonts w:ascii="Times New Roman" w:hAnsi="Times New Roman"/>
          <w:b/>
          <w:bCs/>
        </w:rPr>
        <w:t>Treatment Team Meetings</w:t>
      </w:r>
    </w:p>
    <w:p w14:paraId="4D84C85B" w14:textId="77777777" w:rsidR="009E72E1" w:rsidRDefault="009E72E1" w:rsidP="002A182F">
      <w:pPr>
        <w:overflowPunct w:val="0"/>
        <w:autoSpaceDE w:val="0"/>
        <w:autoSpaceDN w:val="0"/>
        <w:adjustRightInd w:val="0"/>
        <w:ind w:left="1800" w:hanging="1080"/>
        <w:textAlignment w:val="baseline"/>
        <w:rPr>
          <w:rFonts w:ascii="Times New Roman" w:hAnsi="Times New Roman"/>
          <w:b/>
          <w:bCs/>
        </w:rPr>
      </w:pPr>
    </w:p>
    <w:p w14:paraId="7B13DBDF" w14:textId="7709E23E" w:rsidR="009E72E1" w:rsidRPr="009E738E" w:rsidRDefault="009E72E1" w:rsidP="002A182F">
      <w:pPr>
        <w:overflowPunct w:val="0"/>
        <w:autoSpaceDE w:val="0"/>
        <w:autoSpaceDN w:val="0"/>
        <w:adjustRightInd w:val="0"/>
        <w:ind w:left="1620" w:hanging="900"/>
        <w:textAlignment w:val="baseline"/>
        <w:rPr>
          <w:rFonts w:ascii="Times New Roman" w:hAnsi="Times New Roman"/>
        </w:rPr>
      </w:pPr>
      <w:r w:rsidRPr="009E738E">
        <w:rPr>
          <w:rFonts w:ascii="Times New Roman" w:hAnsi="Times New Roman"/>
        </w:rPr>
        <w:tab/>
      </w:r>
      <w:r w:rsidR="009E738E" w:rsidRPr="009E738E">
        <w:rPr>
          <w:rFonts w:ascii="Times New Roman" w:hAnsi="Times New Roman"/>
        </w:rPr>
        <w:t>A supervisor must lead Treatment Team meetings when clinically indicated. During each meeting, the Treatment Team must review the Member’s progress, evaluate the effectiveness of services, and, when clinically indicated, identify strategies to address crises, safety risks, barriers to progress, family concerns, and emerging needs. The provider must document all Treatment Team meetings in the Member’s record.</w:t>
      </w:r>
      <w:r w:rsidR="00037CAA" w:rsidRPr="009E738E">
        <w:rPr>
          <w:rFonts w:ascii="Times New Roman" w:hAnsi="Times New Roman"/>
        </w:rPr>
        <w:t xml:space="preserve"> </w:t>
      </w:r>
    </w:p>
    <w:p w14:paraId="3ACC6097" w14:textId="77777777" w:rsidR="005F5E65" w:rsidRDefault="005F5E65" w:rsidP="00E77334">
      <w:pPr>
        <w:overflowPunct w:val="0"/>
        <w:autoSpaceDE w:val="0"/>
        <w:autoSpaceDN w:val="0"/>
        <w:adjustRightInd w:val="0"/>
        <w:ind w:left="1620" w:hanging="900"/>
        <w:textAlignment w:val="baseline"/>
        <w:rPr>
          <w:rFonts w:ascii="Times New Roman" w:hAnsi="Times New Roman"/>
        </w:rPr>
      </w:pPr>
    </w:p>
    <w:p w14:paraId="2E70AD2B" w14:textId="12C56BFC" w:rsidR="00AC271A" w:rsidRDefault="0000183A" w:rsidP="00E77334">
      <w:pPr>
        <w:overflowPunct w:val="0"/>
        <w:autoSpaceDE w:val="0"/>
        <w:autoSpaceDN w:val="0"/>
        <w:adjustRightInd w:val="0"/>
        <w:ind w:left="1620" w:hanging="900"/>
        <w:textAlignment w:val="baseline"/>
        <w:rPr>
          <w:rFonts w:ascii="Times New Roman" w:hAnsi="Times New Roman"/>
          <w:b/>
          <w:bCs/>
        </w:rPr>
      </w:pPr>
      <w:r>
        <w:rPr>
          <w:rFonts w:ascii="Times New Roman" w:hAnsi="Times New Roman"/>
        </w:rPr>
        <w:t>28.0</w:t>
      </w:r>
      <w:r w:rsidR="00E24278">
        <w:rPr>
          <w:rFonts w:ascii="Times New Roman" w:hAnsi="Times New Roman"/>
        </w:rPr>
        <w:t>8</w:t>
      </w:r>
      <w:r>
        <w:rPr>
          <w:rFonts w:ascii="Times New Roman" w:hAnsi="Times New Roman"/>
        </w:rPr>
        <w:t>-</w:t>
      </w:r>
      <w:r w:rsidR="00E24278">
        <w:rPr>
          <w:rFonts w:ascii="Times New Roman" w:hAnsi="Times New Roman"/>
        </w:rPr>
        <w:t>6</w:t>
      </w:r>
      <w:r>
        <w:rPr>
          <w:rFonts w:ascii="Times New Roman" w:hAnsi="Times New Roman"/>
        </w:rPr>
        <w:tab/>
      </w:r>
      <w:r>
        <w:rPr>
          <w:rFonts w:ascii="Times New Roman" w:hAnsi="Times New Roman"/>
          <w:b/>
          <w:bCs/>
        </w:rPr>
        <w:t>Electronic</w:t>
      </w:r>
      <w:r w:rsidR="000036E8">
        <w:rPr>
          <w:rFonts w:ascii="Times New Roman" w:hAnsi="Times New Roman"/>
          <w:b/>
          <w:bCs/>
        </w:rPr>
        <w:t xml:space="preserve"> Visit Verification</w:t>
      </w:r>
    </w:p>
    <w:p w14:paraId="5291100F" w14:textId="77777777" w:rsidR="00AC271A" w:rsidRDefault="00AC271A" w:rsidP="0000183A">
      <w:pPr>
        <w:overflowPunct w:val="0"/>
        <w:autoSpaceDE w:val="0"/>
        <w:autoSpaceDN w:val="0"/>
        <w:adjustRightInd w:val="0"/>
        <w:ind w:left="1800" w:hanging="1080"/>
        <w:textAlignment w:val="baseline"/>
        <w:rPr>
          <w:rFonts w:ascii="Times New Roman" w:hAnsi="Times New Roman"/>
        </w:rPr>
      </w:pPr>
    </w:p>
    <w:p w14:paraId="75A96BAF" w14:textId="41027288" w:rsidR="003D4324" w:rsidRDefault="001709E7" w:rsidP="00E77334">
      <w:pPr>
        <w:overflowPunct w:val="0"/>
        <w:autoSpaceDE w:val="0"/>
        <w:autoSpaceDN w:val="0"/>
        <w:adjustRightInd w:val="0"/>
        <w:ind w:left="1620"/>
        <w:textAlignment w:val="baseline"/>
        <w:rPr>
          <w:rFonts w:ascii="Times New Roman" w:hAnsi="Times New Roman"/>
        </w:rPr>
      </w:pPr>
      <w:r w:rsidRPr="0000183A">
        <w:rPr>
          <w:rFonts w:ascii="Times New Roman" w:hAnsi="Times New Roman"/>
        </w:rPr>
        <w:t xml:space="preserve">All </w:t>
      </w:r>
      <w:r w:rsidR="00075991">
        <w:rPr>
          <w:rFonts w:ascii="Times New Roman" w:hAnsi="Times New Roman"/>
        </w:rPr>
        <w:t>Community P</w:t>
      </w:r>
      <w:r w:rsidRPr="0000183A">
        <w:rPr>
          <w:rFonts w:ascii="Times New Roman" w:hAnsi="Times New Roman"/>
        </w:rPr>
        <w:t xml:space="preserve">roviders </w:t>
      </w:r>
      <w:r w:rsidR="00FE4F2D" w:rsidRPr="0000183A">
        <w:rPr>
          <w:rFonts w:ascii="Times New Roman" w:hAnsi="Times New Roman"/>
        </w:rPr>
        <w:t>m</w:t>
      </w:r>
      <w:r w:rsidR="00551195" w:rsidRPr="0000183A">
        <w:rPr>
          <w:rFonts w:ascii="Times New Roman" w:hAnsi="Times New Roman"/>
        </w:rPr>
        <w:t>ust comply with Maine DH</w:t>
      </w:r>
      <w:r w:rsidR="000A22C1" w:rsidRPr="0000183A">
        <w:rPr>
          <w:rFonts w:ascii="Times New Roman" w:hAnsi="Times New Roman"/>
        </w:rPr>
        <w:t>HS Electronic Visit Verification (</w:t>
      </w:r>
      <w:r w:rsidR="00E87350" w:rsidRPr="0000183A">
        <w:rPr>
          <w:rFonts w:ascii="Times New Roman" w:hAnsi="Times New Roman"/>
        </w:rPr>
        <w:t>EVV)</w:t>
      </w:r>
      <w:r w:rsidR="00D06991" w:rsidRPr="0000183A">
        <w:rPr>
          <w:rFonts w:ascii="Times New Roman" w:hAnsi="Times New Roman"/>
        </w:rPr>
        <w:t xml:space="preserve"> system standards and requirements</w:t>
      </w:r>
      <w:r w:rsidR="002302BD" w:rsidRPr="0000183A">
        <w:rPr>
          <w:rFonts w:ascii="Times New Roman" w:hAnsi="Times New Roman"/>
        </w:rPr>
        <w:t xml:space="preserve">. In </w:t>
      </w:r>
      <w:r w:rsidR="003E55FA">
        <w:rPr>
          <w:rFonts w:ascii="Times New Roman" w:hAnsi="Times New Roman"/>
        </w:rPr>
        <w:t>accordance</w:t>
      </w:r>
      <w:r w:rsidR="002302BD" w:rsidRPr="0000183A">
        <w:rPr>
          <w:rFonts w:ascii="Times New Roman" w:hAnsi="Times New Roman"/>
        </w:rPr>
        <w:t xml:space="preserve"> with Section 12006 of the 21st Century CURES Act (P.L. 114-255), as codified in 42 U.S.C. § 1396b(l)(1), visits conducted as part of such services must be electronically verified with respect to: the type of service performed</w:t>
      </w:r>
      <w:r w:rsidR="001B666E">
        <w:rPr>
          <w:rFonts w:ascii="Times New Roman" w:hAnsi="Times New Roman"/>
        </w:rPr>
        <w:t>,</w:t>
      </w:r>
      <w:r w:rsidR="002302BD" w:rsidRPr="0000183A">
        <w:rPr>
          <w:rFonts w:ascii="Times New Roman" w:hAnsi="Times New Roman"/>
        </w:rPr>
        <w:t xml:space="preserve"> the individual receiving the service</w:t>
      </w:r>
      <w:r w:rsidR="001B666E">
        <w:rPr>
          <w:rFonts w:ascii="Times New Roman" w:hAnsi="Times New Roman"/>
        </w:rPr>
        <w:t>,</w:t>
      </w:r>
      <w:r w:rsidR="002302BD" w:rsidRPr="0000183A">
        <w:rPr>
          <w:rFonts w:ascii="Times New Roman" w:hAnsi="Times New Roman"/>
        </w:rPr>
        <w:t xml:space="preserve"> the date of the service</w:t>
      </w:r>
      <w:r w:rsidR="001B666E">
        <w:rPr>
          <w:rFonts w:ascii="Times New Roman" w:hAnsi="Times New Roman"/>
        </w:rPr>
        <w:t>,</w:t>
      </w:r>
      <w:r w:rsidR="002302BD" w:rsidRPr="0000183A">
        <w:rPr>
          <w:rFonts w:ascii="Times New Roman" w:hAnsi="Times New Roman"/>
        </w:rPr>
        <w:t xml:space="preserve"> the location of the service delivery</w:t>
      </w:r>
      <w:r w:rsidR="001B666E">
        <w:rPr>
          <w:rFonts w:ascii="Times New Roman" w:hAnsi="Times New Roman"/>
        </w:rPr>
        <w:t>,</w:t>
      </w:r>
      <w:r w:rsidR="002302BD" w:rsidRPr="0000183A">
        <w:rPr>
          <w:rFonts w:ascii="Times New Roman" w:hAnsi="Times New Roman"/>
        </w:rPr>
        <w:t xml:space="preserve"> the individual providing the service</w:t>
      </w:r>
      <w:r w:rsidR="001B666E">
        <w:rPr>
          <w:rFonts w:ascii="Times New Roman" w:hAnsi="Times New Roman"/>
        </w:rPr>
        <w:t>,</w:t>
      </w:r>
      <w:r w:rsidR="002302BD" w:rsidRPr="0000183A">
        <w:rPr>
          <w:rFonts w:ascii="Times New Roman" w:hAnsi="Times New Roman"/>
        </w:rPr>
        <w:t xml:space="preserve"> and the time the service begins and ends. </w:t>
      </w:r>
      <w:r w:rsidR="007B0798">
        <w:rPr>
          <w:rFonts w:ascii="Times New Roman" w:hAnsi="Times New Roman"/>
        </w:rPr>
        <w:t xml:space="preserve">Community </w:t>
      </w:r>
      <w:r w:rsidR="002302BD" w:rsidRPr="0000183A">
        <w:rPr>
          <w:rFonts w:ascii="Times New Roman" w:hAnsi="Times New Roman"/>
        </w:rPr>
        <w:t>Providers may utilize the Maine DHHS EVV system at no cost, or may procure and utilize their own EVV system, so long as data from the provider-owned EVV system can be accepted and integrated with the Maine DHHS EVV system</w:t>
      </w:r>
      <w:r w:rsidR="003D4324" w:rsidRPr="0000183A">
        <w:rPr>
          <w:rFonts w:ascii="Times New Roman" w:hAnsi="Times New Roman"/>
        </w:rPr>
        <w:t>.</w:t>
      </w:r>
    </w:p>
    <w:p w14:paraId="194CACF8" w14:textId="77777777" w:rsidR="0027690F" w:rsidRDefault="0027690F" w:rsidP="00C317CF">
      <w:pPr>
        <w:rPr>
          <w:rFonts w:ascii="Times New Roman" w:hAnsi="Times New Roman"/>
          <w:szCs w:val="22"/>
        </w:rPr>
      </w:pPr>
    </w:p>
    <w:p w14:paraId="2A21EC62" w14:textId="4FA542CD" w:rsidR="0027690F" w:rsidRDefault="0027690F" w:rsidP="0027690F">
      <w:pPr>
        <w:ind w:left="1620" w:hanging="900"/>
        <w:rPr>
          <w:rFonts w:ascii="Times New Roman" w:hAnsi="Times New Roman"/>
          <w:b/>
          <w:bCs/>
          <w:szCs w:val="22"/>
        </w:rPr>
      </w:pPr>
      <w:r>
        <w:rPr>
          <w:rFonts w:ascii="Times New Roman" w:hAnsi="Times New Roman"/>
          <w:szCs w:val="22"/>
        </w:rPr>
        <w:t>28.0</w:t>
      </w:r>
      <w:r w:rsidR="00E24278">
        <w:rPr>
          <w:rFonts w:ascii="Times New Roman" w:hAnsi="Times New Roman"/>
          <w:szCs w:val="22"/>
        </w:rPr>
        <w:t>8</w:t>
      </w:r>
      <w:r>
        <w:rPr>
          <w:rFonts w:ascii="Times New Roman" w:hAnsi="Times New Roman"/>
          <w:szCs w:val="22"/>
        </w:rPr>
        <w:t>-</w:t>
      </w:r>
      <w:r w:rsidR="00E24278">
        <w:rPr>
          <w:rFonts w:ascii="Times New Roman" w:hAnsi="Times New Roman"/>
          <w:szCs w:val="22"/>
        </w:rPr>
        <w:t>7</w:t>
      </w:r>
      <w:r>
        <w:rPr>
          <w:rFonts w:ascii="Times New Roman" w:hAnsi="Times New Roman"/>
          <w:szCs w:val="22"/>
        </w:rPr>
        <w:tab/>
      </w:r>
      <w:r>
        <w:rPr>
          <w:rFonts w:ascii="Times New Roman" w:hAnsi="Times New Roman"/>
          <w:b/>
          <w:bCs/>
          <w:szCs w:val="22"/>
        </w:rPr>
        <w:t>Group Services</w:t>
      </w:r>
    </w:p>
    <w:p w14:paraId="45DE2E0C" w14:textId="77777777" w:rsidR="0027690F" w:rsidRDefault="0027690F" w:rsidP="0027690F">
      <w:pPr>
        <w:ind w:left="1620" w:hanging="900"/>
        <w:rPr>
          <w:rFonts w:ascii="Times New Roman" w:hAnsi="Times New Roman"/>
          <w:b/>
          <w:bCs/>
          <w:szCs w:val="22"/>
        </w:rPr>
      </w:pPr>
    </w:p>
    <w:p w14:paraId="1FE3451D" w14:textId="3CDCAC25" w:rsidR="007D06C7" w:rsidRDefault="0027690F" w:rsidP="00153C46">
      <w:pPr>
        <w:ind w:left="1620" w:right="403"/>
        <w:rPr>
          <w:rFonts w:ascii="Times New Roman" w:hAnsi="Times New Roman"/>
        </w:rPr>
      </w:pPr>
      <w:r>
        <w:rPr>
          <w:rFonts w:ascii="Times New Roman" w:hAnsi="Times New Roman"/>
        </w:rPr>
        <w:t>Section 28 s</w:t>
      </w:r>
      <w:r w:rsidRPr="0FAF3B30">
        <w:rPr>
          <w:rFonts w:ascii="Times New Roman" w:hAnsi="Times New Roman"/>
        </w:rPr>
        <w:t>ervices may be delivered</w:t>
      </w:r>
      <w:r>
        <w:rPr>
          <w:rFonts w:ascii="Times New Roman" w:hAnsi="Times New Roman"/>
        </w:rPr>
        <w:t xml:space="preserve"> in a group setting by a single direct care staff</w:t>
      </w:r>
      <w:r w:rsidR="00DE3B8F">
        <w:rPr>
          <w:rFonts w:ascii="Times New Roman" w:hAnsi="Times New Roman"/>
        </w:rPr>
        <w:t xml:space="preserve"> </w:t>
      </w:r>
      <w:r w:rsidR="00856841">
        <w:rPr>
          <w:rFonts w:ascii="Times New Roman" w:hAnsi="Times New Roman"/>
        </w:rPr>
        <w:t xml:space="preserve">for </w:t>
      </w:r>
      <w:r>
        <w:rPr>
          <w:rFonts w:ascii="Times New Roman" w:hAnsi="Times New Roman"/>
        </w:rPr>
        <w:t xml:space="preserve">up to four (4) </w:t>
      </w:r>
      <w:r w:rsidR="00FB4C8A">
        <w:rPr>
          <w:rFonts w:ascii="Times New Roman" w:hAnsi="Times New Roman"/>
        </w:rPr>
        <w:t>M</w:t>
      </w:r>
      <w:r>
        <w:rPr>
          <w:rFonts w:ascii="Times New Roman" w:hAnsi="Times New Roman"/>
        </w:rPr>
        <w:t>embers or by at least two (2) direct care staff</w:t>
      </w:r>
      <w:r w:rsidR="00855B66">
        <w:rPr>
          <w:rFonts w:ascii="Times New Roman" w:hAnsi="Times New Roman"/>
        </w:rPr>
        <w:t xml:space="preserve"> </w:t>
      </w:r>
      <w:r w:rsidR="006807A7">
        <w:rPr>
          <w:rFonts w:ascii="Times New Roman" w:hAnsi="Times New Roman"/>
        </w:rPr>
        <w:t>for</w:t>
      </w:r>
      <w:r>
        <w:rPr>
          <w:rFonts w:ascii="Times New Roman" w:hAnsi="Times New Roman"/>
        </w:rPr>
        <w:t xml:space="preserve"> up to eight (8) </w:t>
      </w:r>
      <w:r w:rsidR="00FB4C8A">
        <w:rPr>
          <w:rFonts w:ascii="Times New Roman" w:hAnsi="Times New Roman"/>
        </w:rPr>
        <w:lastRenderedPageBreak/>
        <w:t>M</w:t>
      </w:r>
      <w:r>
        <w:rPr>
          <w:rFonts w:ascii="Times New Roman" w:hAnsi="Times New Roman"/>
        </w:rPr>
        <w:t xml:space="preserve">embers. </w:t>
      </w:r>
      <w:r w:rsidRPr="0FAF3B30">
        <w:rPr>
          <w:rFonts w:ascii="Times New Roman" w:hAnsi="Times New Roman"/>
        </w:rPr>
        <w:t xml:space="preserve">All </w:t>
      </w:r>
      <w:r w:rsidR="00FB4C8A">
        <w:rPr>
          <w:rFonts w:ascii="Times New Roman" w:hAnsi="Times New Roman"/>
        </w:rPr>
        <w:t>M</w:t>
      </w:r>
      <w:r w:rsidRPr="0FAF3B30">
        <w:rPr>
          <w:rFonts w:ascii="Times New Roman" w:hAnsi="Times New Roman"/>
        </w:rPr>
        <w:t>embers of the group must receive the same service type and have a clinical indication to receive group services</w:t>
      </w:r>
      <w:r w:rsidR="00DD356E">
        <w:rPr>
          <w:rFonts w:ascii="Times New Roman" w:hAnsi="Times New Roman"/>
        </w:rPr>
        <w:t xml:space="preserve"> documented on their ITP</w:t>
      </w:r>
      <w:r w:rsidRPr="0FAF3B30">
        <w:rPr>
          <w:rFonts w:ascii="Times New Roman" w:hAnsi="Times New Roman"/>
        </w:rPr>
        <w:t xml:space="preserve">. </w:t>
      </w:r>
      <w:r w:rsidR="00A30BB6">
        <w:rPr>
          <w:rFonts w:ascii="Times New Roman" w:hAnsi="Times New Roman"/>
        </w:rPr>
        <w:t>G</w:t>
      </w:r>
      <w:r w:rsidRPr="0FAF3B30">
        <w:rPr>
          <w:rFonts w:ascii="Times New Roman" w:hAnsi="Times New Roman"/>
        </w:rPr>
        <w:t xml:space="preserve">roup services </w:t>
      </w:r>
      <w:r w:rsidR="0015795E">
        <w:rPr>
          <w:rFonts w:ascii="Times New Roman" w:hAnsi="Times New Roman"/>
        </w:rPr>
        <w:t>delivered</w:t>
      </w:r>
      <w:r w:rsidR="00727D11">
        <w:rPr>
          <w:rFonts w:ascii="Times New Roman" w:hAnsi="Times New Roman"/>
        </w:rPr>
        <w:t xml:space="preserve"> by </w:t>
      </w:r>
      <w:r w:rsidR="0015795E">
        <w:rPr>
          <w:rFonts w:ascii="Times New Roman" w:hAnsi="Times New Roman"/>
        </w:rPr>
        <w:t xml:space="preserve">direct care staff </w:t>
      </w:r>
      <w:r w:rsidRPr="0FAF3B30">
        <w:rPr>
          <w:rFonts w:ascii="Times New Roman" w:hAnsi="Times New Roman"/>
        </w:rPr>
        <w:t>must be billed in accordance with sub</w:t>
      </w:r>
      <w:r>
        <w:rPr>
          <w:rFonts w:ascii="Times New Roman" w:hAnsi="Times New Roman"/>
        </w:rPr>
        <w:t>s</w:t>
      </w:r>
      <w:r w:rsidRPr="0FAF3B30">
        <w:rPr>
          <w:rFonts w:ascii="Times New Roman" w:hAnsi="Times New Roman"/>
        </w:rPr>
        <w:t>ection 28.0</w:t>
      </w:r>
      <w:r w:rsidR="00C905CD">
        <w:rPr>
          <w:rFonts w:ascii="Times New Roman" w:hAnsi="Times New Roman"/>
        </w:rPr>
        <w:t>9</w:t>
      </w:r>
      <w:r w:rsidRPr="0FAF3B30">
        <w:rPr>
          <w:rFonts w:ascii="Times New Roman" w:hAnsi="Times New Roman"/>
        </w:rPr>
        <w:t>.</w:t>
      </w:r>
    </w:p>
    <w:p w14:paraId="46CD693C" w14:textId="77777777" w:rsidR="007D06C7" w:rsidRDefault="007D06C7" w:rsidP="00153C46">
      <w:pPr>
        <w:ind w:left="1620" w:right="403"/>
        <w:rPr>
          <w:rFonts w:ascii="Times New Roman" w:hAnsi="Times New Roman"/>
        </w:rPr>
      </w:pPr>
    </w:p>
    <w:p w14:paraId="2FFE9004" w14:textId="355B34A8" w:rsidR="00C317CF" w:rsidRDefault="007D06C7" w:rsidP="00153C46">
      <w:pPr>
        <w:ind w:left="1620" w:right="403"/>
        <w:rPr>
          <w:rFonts w:ascii="Times New Roman" w:hAnsi="Times New Roman"/>
        </w:rPr>
      </w:pPr>
      <w:r>
        <w:rPr>
          <w:rFonts w:ascii="Times New Roman" w:hAnsi="Times New Roman"/>
        </w:rPr>
        <w:t>Service components of ABA delivered by a supervisor</w:t>
      </w:r>
      <w:r w:rsidR="004C6107">
        <w:rPr>
          <w:rFonts w:ascii="Times New Roman" w:hAnsi="Times New Roman"/>
        </w:rPr>
        <w:t xml:space="preserve"> may be delivered in a group setting</w:t>
      </w:r>
      <w:r w:rsidR="00514EC4">
        <w:rPr>
          <w:rFonts w:ascii="Times New Roman" w:hAnsi="Times New Roman"/>
        </w:rPr>
        <w:t xml:space="preserve"> in accordance with the above staff-to-member ratios, when clinically indicated.</w:t>
      </w:r>
    </w:p>
    <w:p w14:paraId="5E35E94A" w14:textId="42FCE652" w:rsidR="0027690F" w:rsidRDefault="0027690F" w:rsidP="002669FA">
      <w:pPr>
        <w:tabs>
          <w:tab w:val="left" w:pos="2016"/>
        </w:tabs>
        <w:rPr>
          <w:rFonts w:ascii="Times New Roman" w:hAnsi="Times New Roman"/>
          <w:szCs w:val="22"/>
        </w:rPr>
      </w:pPr>
    </w:p>
    <w:p w14:paraId="40EE0D21" w14:textId="1F18EA93" w:rsidR="0027690F" w:rsidRDefault="0027690F" w:rsidP="0027690F">
      <w:pPr>
        <w:ind w:left="1620" w:hanging="900"/>
        <w:rPr>
          <w:rFonts w:ascii="Times New Roman" w:hAnsi="Times New Roman"/>
          <w:b/>
          <w:bCs/>
          <w:szCs w:val="22"/>
        </w:rPr>
      </w:pPr>
      <w:r>
        <w:rPr>
          <w:rFonts w:ascii="Times New Roman" w:hAnsi="Times New Roman"/>
          <w:szCs w:val="22"/>
        </w:rPr>
        <w:t>28.0</w:t>
      </w:r>
      <w:r w:rsidR="00E24278">
        <w:rPr>
          <w:rFonts w:ascii="Times New Roman" w:hAnsi="Times New Roman"/>
          <w:szCs w:val="22"/>
        </w:rPr>
        <w:t>8</w:t>
      </w:r>
      <w:r>
        <w:rPr>
          <w:rFonts w:ascii="Times New Roman" w:hAnsi="Times New Roman"/>
          <w:szCs w:val="22"/>
        </w:rPr>
        <w:t>-</w:t>
      </w:r>
      <w:r w:rsidR="00E24278">
        <w:rPr>
          <w:rFonts w:ascii="Times New Roman" w:hAnsi="Times New Roman"/>
          <w:szCs w:val="22"/>
        </w:rPr>
        <w:t>8</w:t>
      </w:r>
      <w:r>
        <w:rPr>
          <w:rFonts w:ascii="Times New Roman" w:hAnsi="Times New Roman"/>
          <w:szCs w:val="22"/>
        </w:rPr>
        <w:tab/>
      </w:r>
      <w:r>
        <w:rPr>
          <w:rFonts w:ascii="Times New Roman" w:hAnsi="Times New Roman"/>
          <w:b/>
          <w:bCs/>
          <w:szCs w:val="22"/>
        </w:rPr>
        <w:t>Two-to-One Staffing</w:t>
      </w:r>
    </w:p>
    <w:p w14:paraId="077A94B7" w14:textId="77777777" w:rsidR="0027690F" w:rsidRDefault="0027690F" w:rsidP="0027690F">
      <w:pPr>
        <w:ind w:left="1620" w:hanging="900"/>
        <w:rPr>
          <w:rFonts w:ascii="Times New Roman" w:hAnsi="Times New Roman"/>
          <w:b/>
          <w:bCs/>
          <w:szCs w:val="22"/>
        </w:rPr>
      </w:pPr>
    </w:p>
    <w:p w14:paraId="13C5F622" w14:textId="77777777" w:rsidR="002A182F" w:rsidRDefault="0027690F" w:rsidP="002A182F">
      <w:pPr>
        <w:ind w:left="1620"/>
        <w:rPr>
          <w:rFonts w:ascii="Times New Roman" w:hAnsi="Times New Roman"/>
        </w:rPr>
      </w:pPr>
      <w:r w:rsidRPr="390EBF8A">
        <w:rPr>
          <w:rFonts w:ascii="Times New Roman" w:hAnsi="Times New Roman"/>
        </w:rPr>
        <w:t xml:space="preserve">Providers may </w:t>
      </w:r>
      <w:r w:rsidRPr="72E6F170">
        <w:rPr>
          <w:rFonts w:ascii="Times New Roman" w:hAnsi="Times New Roman"/>
        </w:rPr>
        <w:t xml:space="preserve">request </w:t>
      </w:r>
      <w:r w:rsidRPr="390EBF8A">
        <w:rPr>
          <w:rFonts w:ascii="Times New Roman" w:hAnsi="Times New Roman"/>
        </w:rPr>
        <w:t xml:space="preserve">prior authorization </w:t>
      </w:r>
      <w:r>
        <w:rPr>
          <w:rFonts w:ascii="Times New Roman" w:hAnsi="Times New Roman"/>
        </w:rPr>
        <w:t>to deliver Section 28 services using</w:t>
      </w:r>
      <w:r w:rsidRPr="390EBF8A">
        <w:rPr>
          <w:rFonts w:ascii="Times New Roman" w:hAnsi="Times New Roman"/>
        </w:rPr>
        <w:t xml:space="preserve"> a two-to-one (2:1) direct care staff to </w:t>
      </w:r>
      <w:r w:rsidR="00FB4C8A">
        <w:rPr>
          <w:rFonts w:ascii="Times New Roman" w:hAnsi="Times New Roman"/>
        </w:rPr>
        <w:t>M</w:t>
      </w:r>
      <w:r w:rsidRPr="390EBF8A">
        <w:rPr>
          <w:rFonts w:ascii="Times New Roman" w:hAnsi="Times New Roman"/>
        </w:rPr>
        <w:t xml:space="preserve">ember ratio to stabilize a </w:t>
      </w:r>
      <w:r w:rsidR="00FB4C8A">
        <w:rPr>
          <w:rFonts w:ascii="Times New Roman" w:hAnsi="Times New Roman"/>
        </w:rPr>
        <w:t>M</w:t>
      </w:r>
      <w:r w:rsidRPr="390EBF8A">
        <w:rPr>
          <w:rFonts w:ascii="Times New Roman" w:hAnsi="Times New Roman"/>
        </w:rPr>
        <w:t>ember who experiences Challenging Behaviors that have not been effectively addressed with a one-to-one</w:t>
      </w:r>
      <w:r>
        <w:rPr>
          <w:rFonts w:ascii="Times New Roman" w:hAnsi="Times New Roman"/>
        </w:rPr>
        <w:t xml:space="preserve"> (1:1)</w:t>
      </w:r>
      <w:r w:rsidRPr="390EBF8A">
        <w:rPr>
          <w:rFonts w:ascii="Times New Roman" w:hAnsi="Times New Roman"/>
        </w:rPr>
        <w:t xml:space="preserve"> staffing ratio and could result in the </w:t>
      </w:r>
      <w:r w:rsidR="00FB4C8A">
        <w:rPr>
          <w:rFonts w:ascii="Times New Roman" w:hAnsi="Times New Roman"/>
        </w:rPr>
        <w:t>M</w:t>
      </w:r>
      <w:r w:rsidRPr="390EBF8A">
        <w:rPr>
          <w:rFonts w:ascii="Times New Roman" w:hAnsi="Times New Roman"/>
        </w:rPr>
        <w:t>ember needing a higher level of care.</w:t>
      </w:r>
    </w:p>
    <w:p w14:paraId="4EA026DB" w14:textId="77777777" w:rsidR="002A182F" w:rsidRDefault="002A182F" w:rsidP="002A182F">
      <w:pPr>
        <w:ind w:left="1620"/>
        <w:rPr>
          <w:rFonts w:ascii="Times New Roman" w:hAnsi="Times New Roman"/>
        </w:rPr>
      </w:pPr>
    </w:p>
    <w:p w14:paraId="41F26DCB" w14:textId="77FFA89D" w:rsidR="00860EB4" w:rsidRPr="002A182F" w:rsidRDefault="004E7A12" w:rsidP="002A182F">
      <w:pPr>
        <w:ind w:left="1620" w:hanging="900"/>
        <w:rPr>
          <w:rFonts w:ascii="Times New Roman" w:hAnsi="Times New Roman"/>
        </w:rPr>
      </w:pPr>
      <w:r w:rsidRPr="003A0930">
        <w:rPr>
          <w:rFonts w:ascii="Times New Roman" w:hAnsi="Times New Roman"/>
          <w:szCs w:val="22"/>
        </w:rPr>
        <w:t>28.0</w:t>
      </w:r>
      <w:r w:rsidR="00E24278">
        <w:rPr>
          <w:rFonts w:ascii="Times New Roman" w:hAnsi="Times New Roman"/>
          <w:szCs w:val="22"/>
        </w:rPr>
        <w:t>8</w:t>
      </w:r>
      <w:r w:rsidRPr="003A0930">
        <w:rPr>
          <w:rFonts w:ascii="Times New Roman" w:hAnsi="Times New Roman"/>
          <w:szCs w:val="22"/>
        </w:rPr>
        <w:t>-</w:t>
      </w:r>
      <w:r w:rsidR="00374E5A">
        <w:rPr>
          <w:rFonts w:ascii="Times New Roman" w:hAnsi="Times New Roman"/>
          <w:szCs w:val="22"/>
        </w:rPr>
        <w:t>9</w:t>
      </w:r>
      <w:r w:rsidR="002A182F">
        <w:rPr>
          <w:rFonts w:ascii="Times New Roman" w:hAnsi="Times New Roman"/>
          <w:szCs w:val="22"/>
        </w:rPr>
        <w:tab/>
      </w:r>
      <w:r w:rsidR="00860EB4" w:rsidRPr="003A0930">
        <w:rPr>
          <w:rFonts w:ascii="Times New Roman" w:hAnsi="Times New Roman"/>
          <w:b/>
          <w:bCs/>
          <w:szCs w:val="22"/>
        </w:rPr>
        <w:t>Telehealth</w:t>
      </w:r>
    </w:p>
    <w:p w14:paraId="4AD12BB1" w14:textId="77777777" w:rsidR="00B27642" w:rsidRPr="00E56593" w:rsidRDefault="00B27642" w:rsidP="00613F01">
      <w:pPr>
        <w:tabs>
          <w:tab w:val="left" w:pos="1620"/>
        </w:tabs>
        <w:ind w:firstLine="720"/>
        <w:rPr>
          <w:rFonts w:ascii="Times New Roman" w:hAnsi="Times New Roman"/>
          <w:b/>
          <w:bCs/>
          <w:szCs w:val="22"/>
        </w:rPr>
      </w:pPr>
    </w:p>
    <w:p w14:paraId="748ABBBE" w14:textId="77777777" w:rsidR="007E2F78" w:rsidRDefault="00B27642" w:rsidP="007E2F78">
      <w:pPr>
        <w:ind w:left="1620"/>
        <w:rPr>
          <w:rFonts w:ascii="Times New Roman" w:hAnsi="Times New Roman"/>
        </w:rPr>
      </w:pPr>
      <w:r w:rsidRPr="00E56593">
        <w:rPr>
          <w:rFonts w:ascii="Times New Roman" w:hAnsi="Times New Roman"/>
        </w:rPr>
        <w:t>Direct care staff must deliver services in-person, except</w:t>
      </w:r>
      <w:r w:rsidR="00036B6D">
        <w:rPr>
          <w:rFonts w:ascii="Times New Roman" w:hAnsi="Times New Roman"/>
        </w:rPr>
        <w:t xml:space="preserve"> direct care staff may deliver services via telehealth</w:t>
      </w:r>
      <w:r w:rsidRPr="00E56593">
        <w:rPr>
          <w:rFonts w:ascii="Times New Roman" w:hAnsi="Times New Roman"/>
        </w:rPr>
        <w:t xml:space="preserve"> when unforeseen and </w:t>
      </w:r>
      <w:r w:rsidR="008F514F" w:rsidRPr="00E56593">
        <w:rPr>
          <w:rFonts w:ascii="Times New Roman" w:hAnsi="Times New Roman"/>
        </w:rPr>
        <w:t>un</w:t>
      </w:r>
      <w:r w:rsidRPr="00E56593">
        <w:rPr>
          <w:rFonts w:ascii="Times New Roman" w:hAnsi="Times New Roman"/>
        </w:rPr>
        <w:t>controllable circumstances prevent in-person service delivery, such as unp</w:t>
      </w:r>
      <w:r w:rsidR="007D4243" w:rsidRPr="00E56593">
        <w:rPr>
          <w:rFonts w:ascii="Times New Roman" w:hAnsi="Times New Roman"/>
        </w:rPr>
        <w:t xml:space="preserve">lanned </w:t>
      </w:r>
      <w:r w:rsidR="00FB4C8A">
        <w:rPr>
          <w:rFonts w:ascii="Times New Roman" w:hAnsi="Times New Roman"/>
        </w:rPr>
        <w:t>M</w:t>
      </w:r>
      <w:r w:rsidR="007D4243" w:rsidRPr="00E56593">
        <w:rPr>
          <w:rFonts w:ascii="Times New Roman" w:hAnsi="Times New Roman"/>
        </w:rPr>
        <w:t>ember travel</w:t>
      </w:r>
      <w:r w:rsidR="6DE25075" w:rsidRPr="00E56593">
        <w:rPr>
          <w:rFonts w:ascii="Times New Roman" w:hAnsi="Times New Roman"/>
        </w:rPr>
        <w:t>,</w:t>
      </w:r>
      <w:r w:rsidR="007D4243" w:rsidRPr="00E56593">
        <w:rPr>
          <w:rFonts w:ascii="Times New Roman" w:hAnsi="Times New Roman"/>
        </w:rPr>
        <w:t xml:space="preserve"> Family </w:t>
      </w:r>
      <w:r w:rsidR="007D4243" w:rsidRPr="00E56593">
        <w:rPr>
          <w:rFonts w:ascii="Times New Roman" w:hAnsi="Times New Roman"/>
          <w:szCs w:val="22"/>
        </w:rPr>
        <w:t>illness, and inclement weather</w:t>
      </w:r>
      <w:r w:rsidR="00E56593" w:rsidRPr="00E56593">
        <w:rPr>
          <w:rFonts w:ascii="Times New Roman" w:hAnsi="Times New Roman"/>
          <w:szCs w:val="22"/>
        </w:rPr>
        <w:t>.</w:t>
      </w:r>
    </w:p>
    <w:p w14:paraId="10ED83DB" w14:textId="77777777" w:rsidR="007E2F78" w:rsidRDefault="007E2F78" w:rsidP="007E2F78">
      <w:pPr>
        <w:ind w:left="1620"/>
        <w:rPr>
          <w:rFonts w:ascii="Times New Roman" w:hAnsi="Times New Roman"/>
        </w:rPr>
      </w:pPr>
    </w:p>
    <w:p w14:paraId="68F28A03" w14:textId="77777777" w:rsidR="007E2F78" w:rsidRDefault="004E163F" w:rsidP="007E2F78">
      <w:pPr>
        <w:ind w:left="1620"/>
        <w:rPr>
          <w:rFonts w:ascii="Times New Roman" w:hAnsi="Times New Roman"/>
        </w:rPr>
      </w:pPr>
      <w:r w:rsidRPr="3FAD72D6">
        <w:rPr>
          <w:rFonts w:ascii="Times New Roman" w:hAnsi="Times New Roman"/>
        </w:rPr>
        <w:t xml:space="preserve">Supervisors of ABA may </w:t>
      </w:r>
      <w:r w:rsidR="00BA78F9">
        <w:rPr>
          <w:rFonts w:ascii="Times New Roman" w:hAnsi="Times New Roman"/>
        </w:rPr>
        <w:t>del</w:t>
      </w:r>
      <w:r w:rsidR="001F1E61">
        <w:rPr>
          <w:rFonts w:ascii="Times New Roman" w:hAnsi="Times New Roman"/>
        </w:rPr>
        <w:t>iver</w:t>
      </w:r>
      <w:r w:rsidR="008714F6">
        <w:rPr>
          <w:rFonts w:ascii="Times New Roman" w:hAnsi="Times New Roman"/>
        </w:rPr>
        <w:t xml:space="preserve"> </w:t>
      </w:r>
      <w:r w:rsidR="00D80896" w:rsidRPr="3FAD72D6">
        <w:rPr>
          <w:rFonts w:ascii="Times New Roman" w:hAnsi="Times New Roman"/>
        </w:rPr>
        <w:t>Functional Behavior A</w:t>
      </w:r>
      <w:r w:rsidR="00F90F8C" w:rsidRPr="3FAD72D6">
        <w:rPr>
          <w:rFonts w:ascii="Times New Roman" w:hAnsi="Times New Roman"/>
        </w:rPr>
        <w:t xml:space="preserve">ssessments, </w:t>
      </w:r>
      <w:r w:rsidR="00D80896" w:rsidRPr="3FAD72D6">
        <w:rPr>
          <w:rFonts w:ascii="Times New Roman" w:hAnsi="Times New Roman"/>
        </w:rPr>
        <w:t>P</w:t>
      </w:r>
      <w:r w:rsidR="00F90F8C" w:rsidRPr="3FAD72D6">
        <w:rPr>
          <w:rFonts w:ascii="Times New Roman" w:hAnsi="Times New Roman"/>
        </w:rPr>
        <w:t xml:space="preserve">arent </w:t>
      </w:r>
      <w:r w:rsidR="00D80896" w:rsidRPr="3FAD72D6">
        <w:rPr>
          <w:rFonts w:ascii="Times New Roman" w:hAnsi="Times New Roman"/>
        </w:rPr>
        <w:t>T</w:t>
      </w:r>
      <w:r w:rsidR="00F90F8C" w:rsidRPr="3FAD72D6">
        <w:rPr>
          <w:rFonts w:ascii="Times New Roman" w:hAnsi="Times New Roman"/>
        </w:rPr>
        <w:t>raining, and</w:t>
      </w:r>
      <w:r w:rsidRPr="3FAD72D6">
        <w:rPr>
          <w:rFonts w:ascii="Times New Roman" w:hAnsi="Times New Roman"/>
        </w:rPr>
        <w:t xml:space="preserve"> supervision and oversight of</w:t>
      </w:r>
      <w:r w:rsidR="008714F6">
        <w:rPr>
          <w:rFonts w:ascii="Times New Roman" w:hAnsi="Times New Roman"/>
        </w:rPr>
        <w:t xml:space="preserve"> direct care staff</w:t>
      </w:r>
      <w:r w:rsidRPr="3FAD72D6">
        <w:rPr>
          <w:rFonts w:ascii="Times New Roman" w:hAnsi="Times New Roman"/>
        </w:rPr>
        <w:t xml:space="preserve"> delive</w:t>
      </w:r>
      <w:r w:rsidR="00E41EDE">
        <w:rPr>
          <w:rFonts w:ascii="Times New Roman" w:hAnsi="Times New Roman"/>
        </w:rPr>
        <w:t>ring service</w:t>
      </w:r>
      <w:r w:rsidR="009854B0">
        <w:rPr>
          <w:rFonts w:ascii="Times New Roman" w:hAnsi="Times New Roman"/>
        </w:rPr>
        <w:t>s</w:t>
      </w:r>
      <w:r w:rsidR="00C600C3">
        <w:rPr>
          <w:rFonts w:ascii="Times New Roman" w:hAnsi="Times New Roman"/>
        </w:rPr>
        <w:t xml:space="preserve"> via tele</w:t>
      </w:r>
      <w:r w:rsidR="00566F77">
        <w:rPr>
          <w:rFonts w:ascii="Times New Roman" w:hAnsi="Times New Roman"/>
        </w:rPr>
        <w:t>health</w:t>
      </w:r>
      <w:r w:rsidR="003A39AB">
        <w:rPr>
          <w:rFonts w:ascii="Times New Roman" w:hAnsi="Times New Roman"/>
        </w:rPr>
        <w:t>.</w:t>
      </w:r>
    </w:p>
    <w:p w14:paraId="5A09D3AB" w14:textId="77777777" w:rsidR="007E2F78" w:rsidRDefault="007E2F78" w:rsidP="007E2F78">
      <w:pPr>
        <w:ind w:left="1620"/>
        <w:rPr>
          <w:rFonts w:ascii="Times New Roman" w:hAnsi="Times New Roman"/>
        </w:rPr>
      </w:pPr>
    </w:p>
    <w:p w14:paraId="3A7B9986" w14:textId="77777777" w:rsidR="007E2F78" w:rsidRDefault="00576D0A" w:rsidP="007E2F78">
      <w:pPr>
        <w:ind w:left="1620"/>
        <w:rPr>
          <w:rFonts w:ascii="Times New Roman" w:hAnsi="Times New Roman"/>
        </w:rPr>
      </w:pPr>
      <w:r w:rsidRPr="3FAD72D6">
        <w:rPr>
          <w:rFonts w:ascii="Times New Roman" w:hAnsi="Times New Roman"/>
        </w:rPr>
        <w:t xml:space="preserve">Treatment </w:t>
      </w:r>
      <w:r w:rsidR="00EC4203" w:rsidRPr="3FAD72D6">
        <w:rPr>
          <w:rFonts w:ascii="Times New Roman" w:hAnsi="Times New Roman"/>
        </w:rPr>
        <w:t xml:space="preserve">Team </w:t>
      </w:r>
      <w:r w:rsidR="0060588E">
        <w:rPr>
          <w:rFonts w:ascii="Times New Roman" w:hAnsi="Times New Roman"/>
        </w:rPr>
        <w:t>m</w:t>
      </w:r>
      <w:r w:rsidR="00EC4203" w:rsidRPr="3FAD72D6">
        <w:rPr>
          <w:rFonts w:ascii="Times New Roman" w:hAnsi="Times New Roman"/>
        </w:rPr>
        <w:t xml:space="preserve">eetings may be </w:t>
      </w:r>
      <w:r w:rsidR="00F70E13">
        <w:rPr>
          <w:rFonts w:ascii="Times New Roman" w:hAnsi="Times New Roman"/>
        </w:rPr>
        <w:t>conducted</w:t>
      </w:r>
      <w:r w:rsidR="00EC4203" w:rsidRPr="3FAD72D6">
        <w:rPr>
          <w:rFonts w:ascii="Times New Roman" w:hAnsi="Times New Roman"/>
        </w:rPr>
        <w:t xml:space="preserve"> </w:t>
      </w:r>
      <w:r w:rsidR="00657B71" w:rsidRPr="3FAD72D6">
        <w:rPr>
          <w:rFonts w:ascii="Times New Roman" w:hAnsi="Times New Roman"/>
        </w:rPr>
        <w:t>via telehealth</w:t>
      </w:r>
      <w:r w:rsidR="00CE5D1C" w:rsidRPr="3FAD72D6">
        <w:rPr>
          <w:rFonts w:ascii="Times New Roman" w:hAnsi="Times New Roman"/>
        </w:rPr>
        <w:t>.</w:t>
      </w:r>
    </w:p>
    <w:p w14:paraId="287FF89D" w14:textId="77777777" w:rsidR="007E2F78" w:rsidRDefault="007E2F78" w:rsidP="007E2F78">
      <w:pPr>
        <w:ind w:left="1620"/>
        <w:rPr>
          <w:rFonts w:ascii="Times New Roman" w:hAnsi="Times New Roman"/>
        </w:rPr>
      </w:pPr>
    </w:p>
    <w:p w14:paraId="0812827B" w14:textId="1EE1AAD3" w:rsidR="009E5E56" w:rsidRDefault="00584C23" w:rsidP="00AB0AA7">
      <w:pPr>
        <w:ind w:left="1620"/>
        <w:rPr>
          <w:rFonts w:ascii="Times New Roman" w:hAnsi="Times New Roman"/>
        </w:rPr>
      </w:pPr>
      <w:r>
        <w:rPr>
          <w:rFonts w:ascii="Times New Roman" w:hAnsi="Times New Roman"/>
        </w:rPr>
        <w:t xml:space="preserve">When covered services are delivered under this Section via </w:t>
      </w:r>
      <w:r w:rsidR="004836B3">
        <w:rPr>
          <w:rFonts w:ascii="Times New Roman" w:hAnsi="Times New Roman"/>
        </w:rPr>
        <w:t>t</w:t>
      </w:r>
      <w:r w:rsidR="00DD1E43">
        <w:rPr>
          <w:rFonts w:ascii="Times New Roman" w:hAnsi="Times New Roman"/>
        </w:rPr>
        <w:t>elehealth</w:t>
      </w:r>
      <w:r w:rsidR="00272A37">
        <w:rPr>
          <w:rFonts w:ascii="Times New Roman" w:hAnsi="Times New Roman"/>
        </w:rPr>
        <w:t>, telehealth</w:t>
      </w:r>
      <w:r w:rsidR="00DD1E43">
        <w:rPr>
          <w:rFonts w:ascii="Times New Roman" w:hAnsi="Times New Roman"/>
        </w:rPr>
        <w:t xml:space="preserve"> </w:t>
      </w:r>
      <w:r w:rsidR="004836B3">
        <w:rPr>
          <w:rFonts w:ascii="Times New Roman" w:hAnsi="Times New Roman"/>
        </w:rPr>
        <w:t>s</w:t>
      </w:r>
      <w:r w:rsidR="00DD1E43">
        <w:rPr>
          <w:rFonts w:ascii="Times New Roman" w:hAnsi="Times New Roman"/>
        </w:rPr>
        <w:t xml:space="preserve">ervices must be </w:t>
      </w:r>
      <w:r w:rsidR="00272A37">
        <w:rPr>
          <w:rFonts w:ascii="Times New Roman" w:hAnsi="Times New Roman"/>
        </w:rPr>
        <w:t xml:space="preserve">provided </w:t>
      </w:r>
      <w:r w:rsidR="00DD1E43">
        <w:rPr>
          <w:rFonts w:ascii="Times New Roman" w:hAnsi="Times New Roman"/>
        </w:rPr>
        <w:t xml:space="preserve">in accordance with </w:t>
      </w:r>
      <w:r w:rsidR="00DD1E43" w:rsidRPr="00E56593">
        <w:rPr>
          <w:rFonts w:ascii="Times New Roman" w:hAnsi="Times New Roman"/>
        </w:rPr>
        <w:t xml:space="preserve">the </w:t>
      </w:r>
      <w:r w:rsidR="00954F74">
        <w:rPr>
          <w:rFonts w:ascii="Times New Roman" w:hAnsi="Times New Roman"/>
        </w:rPr>
        <w:t xml:space="preserve">MBM, </w:t>
      </w:r>
      <w:r w:rsidR="00DD1E43" w:rsidRPr="00E56593">
        <w:rPr>
          <w:rFonts w:ascii="Times New Roman" w:hAnsi="Times New Roman"/>
        </w:rPr>
        <w:t>Chapter I, Section 4, Telehealth Services</w:t>
      </w:r>
      <w:r w:rsidR="00DD1E43">
        <w:rPr>
          <w:rFonts w:ascii="Times New Roman" w:hAnsi="Times New Roman"/>
        </w:rPr>
        <w:t>.</w:t>
      </w:r>
      <w:r w:rsidR="00315D12">
        <w:rPr>
          <w:rFonts w:ascii="Times New Roman" w:hAnsi="Times New Roman"/>
        </w:rPr>
        <w:tab/>
      </w:r>
    </w:p>
    <w:p w14:paraId="71C17CEB" w14:textId="77777777" w:rsidR="00315D12" w:rsidRDefault="00315D12" w:rsidP="00315D12">
      <w:pPr>
        <w:tabs>
          <w:tab w:val="left" w:pos="1997"/>
        </w:tabs>
        <w:rPr>
          <w:rFonts w:ascii="Times New Roman" w:hAnsi="Times New Roman"/>
        </w:rPr>
      </w:pPr>
    </w:p>
    <w:p w14:paraId="4526032E" w14:textId="6DDFD121" w:rsidR="00683190" w:rsidRDefault="00420334" w:rsidP="009D760F">
      <w:pPr>
        <w:rPr>
          <w:rFonts w:ascii="Times New Roman" w:hAnsi="Times New Roman"/>
          <w:szCs w:val="22"/>
        </w:rPr>
      </w:pPr>
      <w:r w:rsidRPr="257B97DB">
        <w:rPr>
          <w:rFonts w:ascii="Times New Roman" w:hAnsi="Times New Roman"/>
        </w:rPr>
        <w:t>28.</w:t>
      </w:r>
      <w:r w:rsidR="006B3C29" w:rsidRPr="257B97DB">
        <w:rPr>
          <w:rFonts w:ascii="Times New Roman" w:hAnsi="Times New Roman"/>
        </w:rPr>
        <w:t>0</w:t>
      </w:r>
      <w:r w:rsidR="00C810E6">
        <w:rPr>
          <w:rFonts w:ascii="Times New Roman" w:hAnsi="Times New Roman"/>
        </w:rPr>
        <w:t>9</w:t>
      </w:r>
      <w:r w:rsidR="00D447CE">
        <w:tab/>
      </w:r>
      <w:r w:rsidR="000229A1">
        <w:rPr>
          <w:rFonts w:ascii="Times New Roman" w:hAnsi="Times New Roman"/>
          <w:b/>
        </w:rPr>
        <w:t>REIMBU</w:t>
      </w:r>
      <w:r w:rsidR="00DF129C">
        <w:rPr>
          <w:rFonts w:ascii="Times New Roman" w:hAnsi="Times New Roman"/>
          <w:b/>
        </w:rPr>
        <w:t>R</w:t>
      </w:r>
      <w:r w:rsidR="000229A1">
        <w:rPr>
          <w:rFonts w:ascii="Times New Roman" w:hAnsi="Times New Roman"/>
          <w:b/>
        </w:rPr>
        <w:t>SEMENT</w:t>
      </w:r>
    </w:p>
    <w:p w14:paraId="751EE7F3" w14:textId="77777777" w:rsidR="00481C94" w:rsidRDefault="00481C94" w:rsidP="00B5460B">
      <w:pPr>
        <w:ind w:left="1620" w:hanging="900"/>
        <w:rPr>
          <w:rFonts w:ascii="Times New Roman" w:hAnsi="Times New Roman"/>
          <w:szCs w:val="22"/>
        </w:rPr>
      </w:pPr>
    </w:p>
    <w:p w14:paraId="71E41580" w14:textId="21FD39BB" w:rsidR="000229A1" w:rsidRDefault="003A72E2" w:rsidP="00863066">
      <w:pPr>
        <w:ind w:left="1620" w:hanging="900"/>
        <w:rPr>
          <w:rFonts w:ascii="Times New Roman" w:hAnsi="Times New Roman"/>
        </w:rPr>
      </w:pPr>
      <w:r>
        <w:rPr>
          <w:rFonts w:ascii="Times New Roman" w:hAnsi="Times New Roman"/>
        </w:rPr>
        <w:t>28.0</w:t>
      </w:r>
      <w:r w:rsidR="00C810E6">
        <w:rPr>
          <w:rFonts w:ascii="Times New Roman" w:hAnsi="Times New Roman"/>
        </w:rPr>
        <w:t>9</w:t>
      </w:r>
      <w:r>
        <w:rPr>
          <w:rFonts w:ascii="Times New Roman" w:hAnsi="Times New Roman"/>
        </w:rPr>
        <w:t>-1</w:t>
      </w:r>
      <w:r>
        <w:rPr>
          <w:rFonts w:ascii="Times New Roman" w:hAnsi="Times New Roman"/>
        </w:rPr>
        <w:tab/>
      </w:r>
      <w:r w:rsidRPr="005F5E65">
        <w:rPr>
          <w:rFonts w:ascii="Times New Roman" w:hAnsi="Times New Roman"/>
          <w:b/>
          <w:bCs/>
        </w:rPr>
        <w:t>Reimbursement Methodology</w:t>
      </w:r>
    </w:p>
    <w:p w14:paraId="40CE6494" w14:textId="77777777" w:rsidR="00A2752B" w:rsidRDefault="00A2752B" w:rsidP="00A2752B">
      <w:pPr>
        <w:rPr>
          <w:rFonts w:ascii="Times New Roman" w:hAnsi="Times New Roman"/>
        </w:rPr>
      </w:pPr>
    </w:p>
    <w:p w14:paraId="222A329B" w14:textId="1405344B" w:rsidR="00BD1C80" w:rsidRDefault="0094369E" w:rsidP="00863066">
      <w:pPr>
        <w:ind w:left="1620"/>
        <w:rPr>
          <w:rFonts w:ascii="Times New Roman" w:hAnsi="Times New Roman"/>
          <w:szCs w:val="22"/>
        </w:rPr>
      </w:pPr>
      <w:r>
        <w:rPr>
          <w:rFonts w:ascii="Times New Roman" w:hAnsi="Times New Roman"/>
        </w:rPr>
        <w:t xml:space="preserve">Specific reimbursement rates are listed on the MaineCare provider fee schedule, which is posted on the DHHS website in accordance with 22 M.R.S. </w:t>
      </w:r>
      <w:r w:rsidRPr="00191AB4">
        <w:rPr>
          <w:rFonts w:ascii="Times New Roman" w:hAnsi="Times New Roman"/>
          <w:szCs w:val="22"/>
        </w:rPr>
        <w:t>§</w:t>
      </w:r>
      <w:r>
        <w:rPr>
          <w:rFonts w:ascii="Times New Roman" w:hAnsi="Times New Roman"/>
          <w:szCs w:val="22"/>
        </w:rPr>
        <w:t xml:space="preserve"> 3173-J(7), at </w:t>
      </w:r>
      <w:r w:rsidR="001724CF" w:rsidRPr="001724CF">
        <w:rPr>
          <w:rFonts w:ascii="Times New Roman" w:hAnsi="Times New Roman"/>
          <w:szCs w:val="22"/>
        </w:rPr>
        <w:t>http://mainecare.maine.gov/Provider%20Fee%20Schedules/Forms/Publications.aspx</w:t>
      </w:r>
      <w:r w:rsidRPr="00C150B0">
        <w:rPr>
          <w:rFonts w:ascii="Times New Roman" w:hAnsi="Times New Roman"/>
          <w:szCs w:val="22"/>
        </w:rPr>
        <w:t>.</w:t>
      </w:r>
    </w:p>
    <w:p w14:paraId="25C66A43" w14:textId="77777777" w:rsidR="00BD1C80" w:rsidRDefault="00BD1C80" w:rsidP="00A2752B">
      <w:pPr>
        <w:ind w:left="1800"/>
        <w:rPr>
          <w:rFonts w:ascii="Times New Roman" w:hAnsi="Times New Roman"/>
          <w:szCs w:val="22"/>
        </w:rPr>
      </w:pPr>
    </w:p>
    <w:p w14:paraId="4BCB6925" w14:textId="569E48FD" w:rsidR="00A2752B" w:rsidRDefault="00A2752B" w:rsidP="00A2752B">
      <w:pPr>
        <w:ind w:left="1620"/>
        <w:rPr>
          <w:rFonts w:ascii="Times New Roman" w:hAnsi="Times New Roman"/>
          <w:szCs w:val="22"/>
        </w:rPr>
      </w:pPr>
      <w:r>
        <w:rPr>
          <w:rFonts w:ascii="Times New Roman" w:hAnsi="Times New Roman"/>
          <w:szCs w:val="22"/>
        </w:rPr>
        <w:t xml:space="preserve">Reimbursement for Section 28 services is </w:t>
      </w:r>
      <w:r w:rsidR="00C517EA">
        <w:rPr>
          <w:rFonts w:ascii="Times New Roman" w:hAnsi="Times New Roman"/>
          <w:szCs w:val="22"/>
        </w:rPr>
        <w:t xml:space="preserve">made </w:t>
      </w:r>
      <w:r>
        <w:rPr>
          <w:rFonts w:ascii="Times New Roman" w:hAnsi="Times New Roman"/>
          <w:szCs w:val="22"/>
        </w:rPr>
        <w:t>on a fee-for-service basis. The table below includes the codes, modifiers, and unit of service for each covered service as of the effective date of this Section. Updated codes and modifiers for services can be found on the fee schedule linked above.</w:t>
      </w:r>
    </w:p>
    <w:p w14:paraId="7A9BF2B8" w14:textId="77777777" w:rsidR="0094369E" w:rsidRPr="00A428E9" w:rsidRDefault="0094369E" w:rsidP="0094369E">
      <w:pPr>
        <w:rPr>
          <w:rFonts w:ascii="Times New Roman" w:hAnsi="Times New Roman"/>
          <w:szCs w:val="22"/>
        </w:rPr>
      </w:pPr>
    </w:p>
    <w:tbl>
      <w:tblPr>
        <w:tblStyle w:val="TableGrid"/>
        <w:tblW w:w="9270" w:type="dxa"/>
        <w:tblLook w:val="04A0" w:firstRow="1" w:lastRow="0" w:firstColumn="1" w:lastColumn="0" w:noHBand="0" w:noVBand="1"/>
      </w:tblPr>
      <w:tblGrid>
        <w:gridCol w:w="2317"/>
        <w:gridCol w:w="2317"/>
        <w:gridCol w:w="2318"/>
        <w:gridCol w:w="2318"/>
      </w:tblGrid>
      <w:tr w:rsidR="009A3D37" w14:paraId="42963A5A" w14:textId="77777777" w:rsidTr="00165179">
        <w:trPr>
          <w:trHeight w:val="470"/>
        </w:trPr>
        <w:tc>
          <w:tcPr>
            <w:tcW w:w="2317" w:type="dxa"/>
          </w:tcPr>
          <w:p w14:paraId="4BBB8463" w14:textId="77777777" w:rsidR="0094369E" w:rsidRPr="001C0147" w:rsidRDefault="0094369E" w:rsidP="00165179">
            <w:pPr>
              <w:jc w:val="center"/>
              <w:rPr>
                <w:rFonts w:ascii="Times New Roman" w:hAnsi="Times New Roman"/>
                <w:b/>
                <w:bCs/>
                <w:szCs w:val="22"/>
                <w:u w:val="single"/>
              </w:rPr>
            </w:pPr>
            <w:r w:rsidRPr="001C0147">
              <w:rPr>
                <w:rFonts w:ascii="Times New Roman" w:hAnsi="Times New Roman"/>
                <w:b/>
                <w:bCs/>
                <w:szCs w:val="22"/>
                <w:u w:val="single"/>
              </w:rPr>
              <w:lastRenderedPageBreak/>
              <w:t>Covered Service</w:t>
            </w:r>
          </w:p>
          <w:p w14:paraId="73D2BA6E" w14:textId="77777777" w:rsidR="0094369E" w:rsidRPr="001C0147" w:rsidRDefault="0094369E" w:rsidP="00165179">
            <w:pPr>
              <w:jc w:val="center"/>
              <w:rPr>
                <w:rFonts w:ascii="Times New Roman" w:hAnsi="Times New Roman"/>
                <w:b/>
                <w:bCs/>
                <w:szCs w:val="22"/>
                <w:u w:val="single"/>
              </w:rPr>
            </w:pPr>
          </w:p>
        </w:tc>
        <w:tc>
          <w:tcPr>
            <w:tcW w:w="2317" w:type="dxa"/>
          </w:tcPr>
          <w:p w14:paraId="76470073" w14:textId="77777777" w:rsidR="0094369E" w:rsidRPr="001C0147" w:rsidRDefault="0094369E" w:rsidP="00165179">
            <w:pPr>
              <w:jc w:val="center"/>
              <w:rPr>
                <w:rFonts w:ascii="Times New Roman" w:hAnsi="Times New Roman"/>
                <w:b/>
                <w:bCs/>
                <w:szCs w:val="22"/>
                <w:u w:val="single"/>
              </w:rPr>
            </w:pPr>
            <w:r w:rsidRPr="001C0147">
              <w:rPr>
                <w:rFonts w:ascii="Times New Roman" w:hAnsi="Times New Roman"/>
                <w:b/>
                <w:bCs/>
                <w:szCs w:val="22"/>
                <w:u w:val="single"/>
              </w:rPr>
              <w:t>Code</w:t>
            </w:r>
          </w:p>
          <w:p w14:paraId="1CE92A99" w14:textId="77777777" w:rsidR="0094369E" w:rsidRPr="001C0147" w:rsidRDefault="0094369E" w:rsidP="00165179">
            <w:pPr>
              <w:jc w:val="center"/>
              <w:rPr>
                <w:rFonts w:ascii="Times New Roman" w:hAnsi="Times New Roman"/>
                <w:b/>
                <w:bCs/>
                <w:szCs w:val="22"/>
                <w:u w:val="single"/>
              </w:rPr>
            </w:pPr>
          </w:p>
        </w:tc>
        <w:tc>
          <w:tcPr>
            <w:tcW w:w="2318" w:type="dxa"/>
          </w:tcPr>
          <w:p w14:paraId="3813FBEF" w14:textId="77777777" w:rsidR="0094369E" w:rsidRPr="001C0147" w:rsidRDefault="0094369E" w:rsidP="00165179">
            <w:pPr>
              <w:jc w:val="center"/>
              <w:rPr>
                <w:rFonts w:ascii="Times New Roman" w:hAnsi="Times New Roman"/>
                <w:b/>
                <w:bCs/>
                <w:szCs w:val="22"/>
                <w:u w:val="single"/>
              </w:rPr>
            </w:pPr>
            <w:r w:rsidRPr="001C0147">
              <w:rPr>
                <w:rFonts w:ascii="Times New Roman" w:hAnsi="Times New Roman"/>
                <w:b/>
                <w:bCs/>
                <w:szCs w:val="22"/>
                <w:u w:val="single"/>
              </w:rPr>
              <w:t>Modifier</w:t>
            </w:r>
          </w:p>
        </w:tc>
        <w:tc>
          <w:tcPr>
            <w:tcW w:w="2318" w:type="dxa"/>
          </w:tcPr>
          <w:p w14:paraId="71B4DD2F" w14:textId="77777777" w:rsidR="0094369E" w:rsidRPr="001C0147" w:rsidRDefault="0094369E" w:rsidP="00165179">
            <w:pPr>
              <w:jc w:val="center"/>
              <w:rPr>
                <w:rFonts w:ascii="Times New Roman" w:hAnsi="Times New Roman"/>
                <w:b/>
                <w:bCs/>
                <w:szCs w:val="22"/>
                <w:u w:val="single"/>
              </w:rPr>
            </w:pPr>
            <w:r w:rsidRPr="001C0147">
              <w:rPr>
                <w:rFonts w:ascii="Times New Roman" w:hAnsi="Times New Roman"/>
                <w:b/>
                <w:bCs/>
                <w:szCs w:val="22"/>
                <w:u w:val="single"/>
              </w:rPr>
              <w:t>Unit</w:t>
            </w:r>
          </w:p>
        </w:tc>
      </w:tr>
      <w:tr w:rsidR="009A3D37" w14:paraId="64188879" w14:textId="77777777" w:rsidTr="00165179">
        <w:trPr>
          <w:trHeight w:val="463"/>
        </w:trPr>
        <w:tc>
          <w:tcPr>
            <w:tcW w:w="2317" w:type="dxa"/>
          </w:tcPr>
          <w:p w14:paraId="1849664A" w14:textId="0E75CB72" w:rsidR="0094369E" w:rsidRDefault="0094369E" w:rsidP="00165179">
            <w:pPr>
              <w:jc w:val="center"/>
              <w:rPr>
                <w:rFonts w:ascii="Times New Roman" w:hAnsi="Times New Roman"/>
                <w:szCs w:val="22"/>
              </w:rPr>
            </w:pPr>
            <w:r>
              <w:rPr>
                <w:rFonts w:ascii="Times New Roman" w:hAnsi="Times New Roman"/>
                <w:szCs w:val="22"/>
              </w:rPr>
              <w:t>Adaptive Skills Training</w:t>
            </w:r>
            <w:r w:rsidR="00207CFA">
              <w:rPr>
                <w:rFonts w:ascii="Times New Roman" w:hAnsi="Times New Roman"/>
                <w:szCs w:val="22"/>
              </w:rPr>
              <w:t>, Individual</w:t>
            </w:r>
          </w:p>
        </w:tc>
        <w:tc>
          <w:tcPr>
            <w:tcW w:w="2317" w:type="dxa"/>
          </w:tcPr>
          <w:p w14:paraId="52E5E552"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589B5CB8" w14:textId="77777777" w:rsidR="0094369E" w:rsidRDefault="0094369E" w:rsidP="00165179">
            <w:pPr>
              <w:jc w:val="center"/>
              <w:rPr>
                <w:rFonts w:ascii="Times New Roman" w:hAnsi="Times New Roman"/>
                <w:szCs w:val="22"/>
              </w:rPr>
            </w:pPr>
            <w:r>
              <w:rPr>
                <w:rFonts w:ascii="Times New Roman" w:hAnsi="Times New Roman"/>
                <w:szCs w:val="22"/>
              </w:rPr>
              <w:t>TJ HI</w:t>
            </w:r>
          </w:p>
        </w:tc>
        <w:tc>
          <w:tcPr>
            <w:tcW w:w="2318" w:type="dxa"/>
          </w:tcPr>
          <w:p w14:paraId="5B40E831"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51E8C14F" w14:textId="77777777" w:rsidTr="00165179">
        <w:trPr>
          <w:trHeight w:val="470"/>
        </w:trPr>
        <w:tc>
          <w:tcPr>
            <w:tcW w:w="2317" w:type="dxa"/>
          </w:tcPr>
          <w:p w14:paraId="1C3880A5" w14:textId="4D41CC60" w:rsidR="0094369E" w:rsidRDefault="0094369E" w:rsidP="00165179">
            <w:pPr>
              <w:jc w:val="center"/>
              <w:rPr>
                <w:rFonts w:ascii="Times New Roman" w:hAnsi="Times New Roman"/>
                <w:szCs w:val="22"/>
              </w:rPr>
            </w:pPr>
            <w:r>
              <w:rPr>
                <w:rFonts w:ascii="Times New Roman" w:hAnsi="Times New Roman"/>
                <w:szCs w:val="22"/>
              </w:rPr>
              <w:t>Adaptive Skills Training</w:t>
            </w:r>
            <w:r w:rsidR="00677A7F">
              <w:rPr>
                <w:rFonts w:ascii="Times New Roman" w:hAnsi="Times New Roman"/>
                <w:szCs w:val="22"/>
              </w:rPr>
              <w:t>, Group</w:t>
            </w:r>
            <w:r w:rsidR="007D2A3E">
              <w:rPr>
                <w:rFonts w:ascii="Times New Roman" w:hAnsi="Times New Roman"/>
                <w:szCs w:val="22"/>
              </w:rPr>
              <w:t xml:space="preserve"> (</w:t>
            </w:r>
            <w:r w:rsidR="00747A9E">
              <w:rPr>
                <w:rFonts w:ascii="Times New Roman" w:hAnsi="Times New Roman"/>
                <w:szCs w:val="22"/>
              </w:rPr>
              <w:t>two Members)</w:t>
            </w:r>
          </w:p>
        </w:tc>
        <w:tc>
          <w:tcPr>
            <w:tcW w:w="2317" w:type="dxa"/>
          </w:tcPr>
          <w:p w14:paraId="3EAC08FE"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68E1C3F3" w14:textId="77777777" w:rsidR="0094369E" w:rsidRDefault="0094369E" w:rsidP="00165179">
            <w:pPr>
              <w:jc w:val="center"/>
              <w:rPr>
                <w:rFonts w:ascii="Times New Roman" w:hAnsi="Times New Roman"/>
                <w:szCs w:val="22"/>
              </w:rPr>
            </w:pPr>
            <w:r>
              <w:rPr>
                <w:rFonts w:ascii="Times New Roman" w:hAnsi="Times New Roman"/>
                <w:szCs w:val="22"/>
              </w:rPr>
              <w:t>TJ HI UN</w:t>
            </w:r>
          </w:p>
        </w:tc>
        <w:tc>
          <w:tcPr>
            <w:tcW w:w="2318" w:type="dxa"/>
          </w:tcPr>
          <w:p w14:paraId="38272CA6"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6D3AB251" w14:textId="77777777" w:rsidTr="00165179">
        <w:trPr>
          <w:trHeight w:val="463"/>
        </w:trPr>
        <w:tc>
          <w:tcPr>
            <w:tcW w:w="2317" w:type="dxa"/>
          </w:tcPr>
          <w:p w14:paraId="694CC7D7" w14:textId="35C13D8D" w:rsidR="0094369E" w:rsidRDefault="0094369E" w:rsidP="00165179">
            <w:pPr>
              <w:jc w:val="center"/>
              <w:rPr>
                <w:rFonts w:ascii="Times New Roman" w:hAnsi="Times New Roman"/>
                <w:szCs w:val="22"/>
              </w:rPr>
            </w:pPr>
            <w:r>
              <w:rPr>
                <w:rFonts w:ascii="Times New Roman" w:hAnsi="Times New Roman"/>
                <w:szCs w:val="22"/>
              </w:rPr>
              <w:t>Adaptive Skills Training</w:t>
            </w:r>
            <w:r w:rsidR="00677A7F">
              <w:rPr>
                <w:rFonts w:ascii="Times New Roman" w:hAnsi="Times New Roman"/>
                <w:szCs w:val="22"/>
              </w:rPr>
              <w:t>, Group</w:t>
            </w:r>
            <w:r w:rsidR="00747A9E">
              <w:rPr>
                <w:rFonts w:ascii="Times New Roman" w:hAnsi="Times New Roman"/>
                <w:szCs w:val="22"/>
              </w:rPr>
              <w:t xml:space="preserve"> (three Members)</w:t>
            </w:r>
          </w:p>
        </w:tc>
        <w:tc>
          <w:tcPr>
            <w:tcW w:w="2317" w:type="dxa"/>
          </w:tcPr>
          <w:p w14:paraId="419B82A2"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05EF608A" w14:textId="77777777" w:rsidR="0094369E" w:rsidRDefault="0094369E" w:rsidP="00165179">
            <w:pPr>
              <w:jc w:val="center"/>
              <w:rPr>
                <w:rFonts w:ascii="Times New Roman" w:hAnsi="Times New Roman"/>
                <w:szCs w:val="22"/>
              </w:rPr>
            </w:pPr>
            <w:r>
              <w:rPr>
                <w:rFonts w:ascii="Times New Roman" w:hAnsi="Times New Roman"/>
                <w:szCs w:val="22"/>
              </w:rPr>
              <w:t>TJ HI UP</w:t>
            </w:r>
          </w:p>
        </w:tc>
        <w:tc>
          <w:tcPr>
            <w:tcW w:w="2318" w:type="dxa"/>
          </w:tcPr>
          <w:p w14:paraId="4B573FE3"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38B4F739" w14:textId="77777777" w:rsidTr="00165179">
        <w:trPr>
          <w:trHeight w:val="470"/>
        </w:trPr>
        <w:tc>
          <w:tcPr>
            <w:tcW w:w="2317" w:type="dxa"/>
          </w:tcPr>
          <w:p w14:paraId="7FD7B8DF" w14:textId="4B6FBE29" w:rsidR="0094369E" w:rsidRDefault="0094369E" w:rsidP="00165179">
            <w:pPr>
              <w:jc w:val="center"/>
              <w:rPr>
                <w:rFonts w:ascii="Times New Roman" w:hAnsi="Times New Roman"/>
                <w:szCs w:val="22"/>
              </w:rPr>
            </w:pPr>
            <w:r>
              <w:rPr>
                <w:rFonts w:ascii="Times New Roman" w:hAnsi="Times New Roman"/>
                <w:szCs w:val="22"/>
              </w:rPr>
              <w:t>Adaptive Skills Training</w:t>
            </w:r>
            <w:r w:rsidR="00677A7F">
              <w:rPr>
                <w:rFonts w:ascii="Times New Roman" w:hAnsi="Times New Roman"/>
                <w:szCs w:val="22"/>
              </w:rPr>
              <w:t>, Group</w:t>
            </w:r>
            <w:r w:rsidR="00747A9E">
              <w:rPr>
                <w:rFonts w:ascii="Times New Roman" w:hAnsi="Times New Roman"/>
                <w:szCs w:val="22"/>
              </w:rPr>
              <w:t xml:space="preserve"> (four </w:t>
            </w:r>
            <w:r w:rsidR="007A1241">
              <w:rPr>
                <w:rFonts w:ascii="Times New Roman" w:hAnsi="Times New Roman"/>
                <w:szCs w:val="22"/>
              </w:rPr>
              <w:t>to eight</w:t>
            </w:r>
            <w:r w:rsidR="00EC0E24">
              <w:rPr>
                <w:rFonts w:ascii="Times New Roman" w:hAnsi="Times New Roman"/>
                <w:szCs w:val="22"/>
              </w:rPr>
              <w:t xml:space="preserve"> </w:t>
            </w:r>
            <w:r w:rsidR="00747A9E">
              <w:rPr>
                <w:rFonts w:ascii="Times New Roman" w:hAnsi="Times New Roman"/>
                <w:szCs w:val="22"/>
              </w:rPr>
              <w:t>Members)</w:t>
            </w:r>
          </w:p>
        </w:tc>
        <w:tc>
          <w:tcPr>
            <w:tcW w:w="2317" w:type="dxa"/>
          </w:tcPr>
          <w:p w14:paraId="11DC2F23"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47090963" w14:textId="77777777" w:rsidR="0094369E" w:rsidRDefault="0094369E" w:rsidP="00165179">
            <w:pPr>
              <w:jc w:val="center"/>
              <w:rPr>
                <w:rFonts w:ascii="Times New Roman" w:hAnsi="Times New Roman"/>
                <w:szCs w:val="22"/>
              </w:rPr>
            </w:pPr>
            <w:r>
              <w:rPr>
                <w:rFonts w:ascii="Times New Roman" w:hAnsi="Times New Roman"/>
                <w:szCs w:val="22"/>
              </w:rPr>
              <w:t>TJ HI UQ</w:t>
            </w:r>
          </w:p>
        </w:tc>
        <w:tc>
          <w:tcPr>
            <w:tcW w:w="2318" w:type="dxa"/>
          </w:tcPr>
          <w:p w14:paraId="40B9F33B"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53358D1E" w14:textId="77777777" w:rsidTr="00165179">
        <w:trPr>
          <w:trHeight w:val="463"/>
        </w:trPr>
        <w:tc>
          <w:tcPr>
            <w:tcW w:w="2317" w:type="dxa"/>
          </w:tcPr>
          <w:p w14:paraId="117D28EA" w14:textId="77777777" w:rsidR="0094369E" w:rsidRDefault="0094369E" w:rsidP="00165179">
            <w:pPr>
              <w:jc w:val="center"/>
              <w:rPr>
                <w:rFonts w:ascii="Times New Roman" w:hAnsi="Times New Roman"/>
                <w:szCs w:val="22"/>
              </w:rPr>
            </w:pPr>
            <w:r>
              <w:rPr>
                <w:rFonts w:ascii="Times New Roman" w:hAnsi="Times New Roman"/>
                <w:szCs w:val="22"/>
              </w:rPr>
              <w:t>Applied Behavior Analysis, Individual</w:t>
            </w:r>
          </w:p>
        </w:tc>
        <w:tc>
          <w:tcPr>
            <w:tcW w:w="2317" w:type="dxa"/>
          </w:tcPr>
          <w:p w14:paraId="09975F5E"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0F326222" w14:textId="77777777" w:rsidR="0094369E" w:rsidRDefault="0094369E" w:rsidP="00165179">
            <w:pPr>
              <w:jc w:val="center"/>
              <w:rPr>
                <w:rFonts w:ascii="Times New Roman" w:hAnsi="Times New Roman"/>
                <w:szCs w:val="22"/>
              </w:rPr>
            </w:pPr>
            <w:r>
              <w:rPr>
                <w:rFonts w:ascii="Times New Roman" w:hAnsi="Times New Roman"/>
                <w:szCs w:val="22"/>
              </w:rPr>
              <w:t>U1 HK</w:t>
            </w:r>
          </w:p>
        </w:tc>
        <w:tc>
          <w:tcPr>
            <w:tcW w:w="2318" w:type="dxa"/>
          </w:tcPr>
          <w:p w14:paraId="1AEB62AF"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3548B376" w14:textId="77777777" w:rsidTr="00165179">
        <w:trPr>
          <w:trHeight w:val="470"/>
        </w:trPr>
        <w:tc>
          <w:tcPr>
            <w:tcW w:w="2317" w:type="dxa"/>
          </w:tcPr>
          <w:p w14:paraId="4873A4EB" w14:textId="77777777" w:rsidR="0094369E" w:rsidRDefault="0094369E" w:rsidP="00165179">
            <w:pPr>
              <w:jc w:val="center"/>
              <w:rPr>
                <w:rFonts w:ascii="Times New Roman" w:hAnsi="Times New Roman"/>
                <w:szCs w:val="22"/>
              </w:rPr>
            </w:pPr>
            <w:r>
              <w:rPr>
                <w:rFonts w:ascii="Times New Roman" w:hAnsi="Times New Roman"/>
                <w:szCs w:val="22"/>
              </w:rPr>
              <w:t>Applied Behavior Analysis, Group (two Members)</w:t>
            </w:r>
          </w:p>
        </w:tc>
        <w:tc>
          <w:tcPr>
            <w:tcW w:w="2317" w:type="dxa"/>
          </w:tcPr>
          <w:p w14:paraId="178AB03A"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3E976747" w14:textId="77777777" w:rsidR="0094369E" w:rsidRDefault="0094369E" w:rsidP="00165179">
            <w:pPr>
              <w:jc w:val="center"/>
              <w:rPr>
                <w:rFonts w:ascii="Times New Roman" w:hAnsi="Times New Roman"/>
                <w:szCs w:val="22"/>
              </w:rPr>
            </w:pPr>
            <w:r>
              <w:rPr>
                <w:rFonts w:ascii="Times New Roman" w:hAnsi="Times New Roman"/>
                <w:szCs w:val="22"/>
              </w:rPr>
              <w:t>U1 HK UN</w:t>
            </w:r>
          </w:p>
        </w:tc>
        <w:tc>
          <w:tcPr>
            <w:tcW w:w="2318" w:type="dxa"/>
          </w:tcPr>
          <w:p w14:paraId="5161F033"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2EC02FAB" w14:textId="77777777" w:rsidTr="00165179">
        <w:trPr>
          <w:trHeight w:val="463"/>
        </w:trPr>
        <w:tc>
          <w:tcPr>
            <w:tcW w:w="2317" w:type="dxa"/>
          </w:tcPr>
          <w:p w14:paraId="41199507" w14:textId="77777777" w:rsidR="0094369E" w:rsidRDefault="0094369E" w:rsidP="00165179">
            <w:pPr>
              <w:jc w:val="center"/>
              <w:rPr>
                <w:rFonts w:ascii="Times New Roman" w:hAnsi="Times New Roman"/>
                <w:szCs w:val="22"/>
              </w:rPr>
            </w:pPr>
            <w:r>
              <w:rPr>
                <w:rFonts w:ascii="Times New Roman" w:hAnsi="Times New Roman"/>
                <w:szCs w:val="22"/>
              </w:rPr>
              <w:t>Applied Behavior Analysis, Group (three Members)</w:t>
            </w:r>
          </w:p>
        </w:tc>
        <w:tc>
          <w:tcPr>
            <w:tcW w:w="2317" w:type="dxa"/>
          </w:tcPr>
          <w:p w14:paraId="0D76FB3F"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2891613A" w14:textId="77777777" w:rsidR="0094369E" w:rsidRDefault="0094369E" w:rsidP="00165179">
            <w:pPr>
              <w:jc w:val="center"/>
              <w:rPr>
                <w:rFonts w:ascii="Times New Roman" w:hAnsi="Times New Roman"/>
                <w:szCs w:val="22"/>
              </w:rPr>
            </w:pPr>
            <w:r>
              <w:rPr>
                <w:rFonts w:ascii="Times New Roman" w:hAnsi="Times New Roman"/>
                <w:szCs w:val="22"/>
              </w:rPr>
              <w:t>U1 HK UP</w:t>
            </w:r>
          </w:p>
        </w:tc>
        <w:tc>
          <w:tcPr>
            <w:tcW w:w="2318" w:type="dxa"/>
          </w:tcPr>
          <w:p w14:paraId="6C4BB088"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65AB5C8B" w14:textId="77777777" w:rsidTr="00165179">
        <w:trPr>
          <w:trHeight w:val="470"/>
        </w:trPr>
        <w:tc>
          <w:tcPr>
            <w:tcW w:w="2317" w:type="dxa"/>
          </w:tcPr>
          <w:p w14:paraId="1DF17A15" w14:textId="46DAC570" w:rsidR="0094369E" w:rsidRDefault="0094369E" w:rsidP="00165179">
            <w:pPr>
              <w:jc w:val="center"/>
              <w:rPr>
                <w:rFonts w:ascii="Times New Roman" w:hAnsi="Times New Roman"/>
                <w:szCs w:val="22"/>
              </w:rPr>
            </w:pPr>
            <w:r>
              <w:rPr>
                <w:rFonts w:ascii="Times New Roman" w:hAnsi="Times New Roman"/>
                <w:szCs w:val="22"/>
              </w:rPr>
              <w:t xml:space="preserve">Applied Behavior Analysis, Group (four </w:t>
            </w:r>
            <w:r w:rsidR="007A1241">
              <w:rPr>
                <w:rFonts w:ascii="Times New Roman" w:hAnsi="Times New Roman"/>
                <w:szCs w:val="22"/>
              </w:rPr>
              <w:t>to eight</w:t>
            </w:r>
            <w:r w:rsidR="00EC0E24">
              <w:rPr>
                <w:rFonts w:ascii="Times New Roman" w:hAnsi="Times New Roman"/>
                <w:szCs w:val="22"/>
              </w:rPr>
              <w:t xml:space="preserve"> </w:t>
            </w:r>
            <w:r>
              <w:rPr>
                <w:rFonts w:ascii="Times New Roman" w:hAnsi="Times New Roman"/>
                <w:szCs w:val="22"/>
              </w:rPr>
              <w:t>Members)</w:t>
            </w:r>
          </w:p>
        </w:tc>
        <w:tc>
          <w:tcPr>
            <w:tcW w:w="2317" w:type="dxa"/>
          </w:tcPr>
          <w:p w14:paraId="53E52BA1" w14:textId="77777777" w:rsidR="0094369E" w:rsidRDefault="0094369E" w:rsidP="00165179">
            <w:pPr>
              <w:jc w:val="center"/>
              <w:rPr>
                <w:rFonts w:ascii="Times New Roman" w:hAnsi="Times New Roman"/>
                <w:szCs w:val="22"/>
              </w:rPr>
            </w:pPr>
            <w:r>
              <w:rPr>
                <w:rFonts w:ascii="Times New Roman" w:hAnsi="Times New Roman"/>
                <w:szCs w:val="22"/>
              </w:rPr>
              <w:t>H2021</w:t>
            </w:r>
          </w:p>
        </w:tc>
        <w:tc>
          <w:tcPr>
            <w:tcW w:w="2318" w:type="dxa"/>
          </w:tcPr>
          <w:p w14:paraId="19C79B94" w14:textId="77777777" w:rsidR="0094369E" w:rsidRDefault="0094369E" w:rsidP="00165179">
            <w:pPr>
              <w:jc w:val="center"/>
              <w:rPr>
                <w:rFonts w:ascii="Times New Roman" w:hAnsi="Times New Roman"/>
                <w:szCs w:val="22"/>
              </w:rPr>
            </w:pPr>
            <w:r>
              <w:rPr>
                <w:rFonts w:ascii="Times New Roman" w:hAnsi="Times New Roman"/>
                <w:szCs w:val="22"/>
              </w:rPr>
              <w:t>U1 HK UQ</w:t>
            </w:r>
          </w:p>
        </w:tc>
        <w:tc>
          <w:tcPr>
            <w:tcW w:w="2318" w:type="dxa"/>
          </w:tcPr>
          <w:p w14:paraId="19A8394F" w14:textId="77777777" w:rsidR="0094369E" w:rsidRDefault="0094369E" w:rsidP="00165179">
            <w:pPr>
              <w:jc w:val="center"/>
              <w:rPr>
                <w:rFonts w:ascii="Times New Roman" w:hAnsi="Times New Roman"/>
                <w:szCs w:val="22"/>
              </w:rPr>
            </w:pPr>
            <w:r>
              <w:rPr>
                <w:rFonts w:ascii="Times New Roman" w:hAnsi="Times New Roman"/>
                <w:szCs w:val="22"/>
              </w:rPr>
              <w:t>15 min.</w:t>
            </w:r>
          </w:p>
        </w:tc>
      </w:tr>
      <w:tr w:rsidR="009A3D37" w14:paraId="22CA798F" w14:textId="77777777" w:rsidTr="00165179">
        <w:trPr>
          <w:trHeight w:val="470"/>
        </w:trPr>
        <w:tc>
          <w:tcPr>
            <w:tcW w:w="2317" w:type="dxa"/>
          </w:tcPr>
          <w:p w14:paraId="265E8B08" w14:textId="74494F46" w:rsidR="005B77E4" w:rsidRDefault="00D22F95" w:rsidP="00165179">
            <w:pPr>
              <w:jc w:val="center"/>
              <w:rPr>
                <w:rFonts w:ascii="Times New Roman" w:hAnsi="Times New Roman"/>
                <w:szCs w:val="22"/>
              </w:rPr>
            </w:pPr>
            <w:r>
              <w:rPr>
                <w:rFonts w:ascii="Times New Roman" w:hAnsi="Times New Roman"/>
                <w:szCs w:val="22"/>
              </w:rPr>
              <w:t>School-Related Adaptive Skills Training</w:t>
            </w:r>
            <w:r w:rsidR="00207CFA">
              <w:rPr>
                <w:rFonts w:ascii="Times New Roman" w:hAnsi="Times New Roman"/>
                <w:szCs w:val="22"/>
              </w:rPr>
              <w:t>, Individual</w:t>
            </w:r>
          </w:p>
        </w:tc>
        <w:tc>
          <w:tcPr>
            <w:tcW w:w="2317" w:type="dxa"/>
          </w:tcPr>
          <w:p w14:paraId="14086682" w14:textId="6A54A1E8" w:rsidR="005B77E4"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21515056" w14:textId="1400192E" w:rsidR="005B77E4" w:rsidRDefault="007671E8" w:rsidP="00165179">
            <w:pPr>
              <w:jc w:val="center"/>
              <w:rPr>
                <w:rFonts w:ascii="Times New Roman" w:hAnsi="Times New Roman"/>
                <w:szCs w:val="22"/>
              </w:rPr>
            </w:pPr>
            <w:r w:rsidRPr="007671E8">
              <w:rPr>
                <w:rFonts w:ascii="Times New Roman" w:hAnsi="Times New Roman"/>
                <w:szCs w:val="22"/>
              </w:rPr>
              <w:t>TR HI</w:t>
            </w:r>
          </w:p>
        </w:tc>
        <w:tc>
          <w:tcPr>
            <w:tcW w:w="2318" w:type="dxa"/>
          </w:tcPr>
          <w:p w14:paraId="4783B52E" w14:textId="0F2F309C" w:rsidR="005B77E4" w:rsidRDefault="00DB2096" w:rsidP="00165179">
            <w:pPr>
              <w:jc w:val="center"/>
              <w:rPr>
                <w:rFonts w:ascii="Times New Roman" w:hAnsi="Times New Roman"/>
                <w:szCs w:val="22"/>
              </w:rPr>
            </w:pPr>
            <w:r>
              <w:rPr>
                <w:rFonts w:ascii="Times New Roman" w:hAnsi="Times New Roman"/>
                <w:szCs w:val="22"/>
              </w:rPr>
              <w:t>15 min.</w:t>
            </w:r>
          </w:p>
        </w:tc>
      </w:tr>
      <w:tr w:rsidR="009A3D37" w14:paraId="12122B14" w14:textId="77777777" w:rsidTr="00165179">
        <w:trPr>
          <w:trHeight w:val="470"/>
        </w:trPr>
        <w:tc>
          <w:tcPr>
            <w:tcW w:w="2317" w:type="dxa"/>
          </w:tcPr>
          <w:p w14:paraId="579A07A9" w14:textId="0401A7E5" w:rsidR="00AB2102" w:rsidRDefault="00D22F95" w:rsidP="00165179">
            <w:pPr>
              <w:jc w:val="center"/>
              <w:rPr>
                <w:rFonts w:ascii="Times New Roman" w:hAnsi="Times New Roman"/>
                <w:szCs w:val="22"/>
              </w:rPr>
            </w:pPr>
            <w:r>
              <w:rPr>
                <w:rFonts w:ascii="Times New Roman" w:hAnsi="Times New Roman"/>
                <w:szCs w:val="22"/>
              </w:rPr>
              <w:t>School-Related Adaptive Skills Training</w:t>
            </w:r>
            <w:r w:rsidR="00207CFA">
              <w:rPr>
                <w:rFonts w:ascii="Times New Roman" w:hAnsi="Times New Roman"/>
                <w:szCs w:val="22"/>
              </w:rPr>
              <w:t>, Group</w:t>
            </w:r>
            <w:r w:rsidR="00B55FAA">
              <w:rPr>
                <w:rFonts w:ascii="Times New Roman" w:hAnsi="Times New Roman"/>
                <w:szCs w:val="22"/>
              </w:rPr>
              <w:t xml:space="preserve"> (two Members)</w:t>
            </w:r>
          </w:p>
        </w:tc>
        <w:tc>
          <w:tcPr>
            <w:tcW w:w="2317" w:type="dxa"/>
          </w:tcPr>
          <w:p w14:paraId="4B24C07A" w14:textId="74AFFD96" w:rsidR="00AB2102"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5BF8D93E" w14:textId="15C7B835" w:rsidR="00AB2102" w:rsidRDefault="007671E8" w:rsidP="00165179">
            <w:pPr>
              <w:jc w:val="center"/>
              <w:rPr>
                <w:rFonts w:ascii="Times New Roman" w:hAnsi="Times New Roman"/>
                <w:szCs w:val="22"/>
              </w:rPr>
            </w:pPr>
            <w:r w:rsidRPr="007671E8">
              <w:rPr>
                <w:rFonts w:ascii="Times New Roman" w:hAnsi="Times New Roman"/>
                <w:szCs w:val="22"/>
              </w:rPr>
              <w:t>TR HI</w:t>
            </w:r>
            <w:r>
              <w:rPr>
                <w:rFonts w:ascii="Times New Roman" w:hAnsi="Times New Roman"/>
                <w:szCs w:val="22"/>
              </w:rPr>
              <w:t xml:space="preserve"> UN</w:t>
            </w:r>
          </w:p>
        </w:tc>
        <w:tc>
          <w:tcPr>
            <w:tcW w:w="2318" w:type="dxa"/>
          </w:tcPr>
          <w:p w14:paraId="74B2FFF4" w14:textId="66F2D3F7" w:rsidR="00AB2102" w:rsidRDefault="00DB2096" w:rsidP="00165179">
            <w:pPr>
              <w:jc w:val="center"/>
              <w:rPr>
                <w:rFonts w:ascii="Times New Roman" w:hAnsi="Times New Roman"/>
                <w:szCs w:val="22"/>
              </w:rPr>
            </w:pPr>
            <w:r>
              <w:rPr>
                <w:rFonts w:ascii="Times New Roman" w:hAnsi="Times New Roman"/>
                <w:szCs w:val="22"/>
              </w:rPr>
              <w:t>15 min.</w:t>
            </w:r>
          </w:p>
        </w:tc>
      </w:tr>
      <w:tr w:rsidR="009A3D37" w14:paraId="3C405657" w14:textId="77777777" w:rsidTr="00165179">
        <w:trPr>
          <w:trHeight w:val="470"/>
        </w:trPr>
        <w:tc>
          <w:tcPr>
            <w:tcW w:w="2317" w:type="dxa"/>
          </w:tcPr>
          <w:p w14:paraId="4DA62633" w14:textId="16B3563A" w:rsidR="00AB2102" w:rsidRDefault="00D22F95" w:rsidP="00165179">
            <w:pPr>
              <w:jc w:val="center"/>
              <w:rPr>
                <w:rFonts w:ascii="Times New Roman" w:hAnsi="Times New Roman"/>
                <w:szCs w:val="22"/>
              </w:rPr>
            </w:pPr>
            <w:r>
              <w:rPr>
                <w:rFonts w:ascii="Times New Roman" w:hAnsi="Times New Roman"/>
                <w:szCs w:val="22"/>
              </w:rPr>
              <w:t>School-Related Adaptive Skills Training</w:t>
            </w:r>
            <w:r w:rsidR="00511F7C">
              <w:rPr>
                <w:rFonts w:ascii="Times New Roman" w:hAnsi="Times New Roman"/>
                <w:szCs w:val="22"/>
              </w:rPr>
              <w:t>, Group</w:t>
            </w:r>
            <w:r w:rsidR="008216EA">
              <w:rPr>
                <w:rFonts w:ascii="Times New Roman" w:hAnsi="Times New Roman"/>
                <w:szCs w:val="22"/>
              </w:rPr>
              <w:t xml:space="preserve"> (</w:t>
            </w:r>
            <w:r w:rsidR="00E95DAD">
              <w:rPr>
                <w:rFonts w:ascii="Times New Roman" w:hAnsi="Times New Roman"/>
                <w:szCs w:val="22"/>
              </w:rPr>
              <w:t>three</w:t>
            </w:r>
            <w:r w:rsidR="00F62E2B">
              <w:rPr>
                <w:rFonts w:ascii="Times New Roman" w:hAnsi="Times New Roman"/>
                <w:szCs w:val="22"/>
              </w:rPr>
              <w:t xml:space="preserve"> Members)</w:t>
            </w:r>
          </w:p>
        </w:tc>
        <w:tc>
          <w:tcPr>
            <w:tcW w:w="2317" w:type="dxa"/>
          </w:tcPr>
          <w:p w14:paraId="7A144B3D" w14:textId="5A4EAF47" w:rsidR="00AB2102"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779765C2" w14:textId="36F49B28" w:rsidR="00AB2102" w:rsidRDefault="007671E8" w:rsidP="00165179">
            <w:pPr>
              <w:jc w:val="center"/>
              <w:rPr>
                <w:rFonts w:ascii="Times New Roman" w:hAnsi="Times New Roman"/>
                <w:szCs w:val="22"/>
              </w:rPr>
            </w:pPr>
            <w:r w:rsidRPr="007671E8">
              <w:rPr>
                <w:rFonts w:ascii="Times New Roman" w:hAnsi="Times New Roman"/>
                <w:szCs w:val="22"/>
              </w:rPr>
              <w:t>TR HI</w:t>
            </w:r>
            <w:r>
              <w:rPr>
                <w:rFonts w:ascii="Times New Roman" w:hAnsi="Times New Roman"/>
                <w:szCs w:val="22"/>
              </w:rPr>
              <w:t xml:space="preserve"> UP</w:t>
            </w:r>
          </w:p>
        </w:tc>
        <w:tc>
          <w:tcPr>
            <w:tcW w:w="2318" w:type="dxa"/>
          </w:tcPr>
          <w:p w14:paraId="0627B466" w14:textId="712D05AB" w:rsidR="00AB2102" w:rsidRDefault="00DB2096" w:rsidP="00165179">
            <w:pPr>
              <w:jc w:val="center"/>
              <w:rPr>
                <w:rFonts w:ascii="Times New Roman" w:hAnsi="Times New Roman"/>
                <w:szCs w:val="22"/>
              </w:rPr>
            </w:pPr>
            <w:r>
              <w:rPr>
                <w:rFonts w:ascii="Times New Roman" w:hAnsi="Times New Roman"/>
                <w:szCs w:val="22"/>
              </w:rPr>
              <w:t>15 min.</w:t>
            </w:r>
          </w:p>
        </w:tc>
      </w:tr>
      <w:tr w:rsidR="009A3D37" w14:paraId="0E2E3199" w14:textId="77777777" w:rsidTr="00165179">
        <w:trPr>
          <w:trHeight w:val="470"/>
        </w:trPr>
        <w:tc>
          <w:tcPr>
            <w:tcW w:w="2317" w:type="dxa"/>
          </w:tcPr>
          <w:p w14:paraId="33260F89" w14:textId="794EF379" w:rsidR="00AB2102" w:rsidRDefault="00D22F95" w:rsidP="00165179">
            <w:pPr>
              <w:jc w:val="center"/>
              <w:rPr>
                <w:rFonts w:ascii="Times New Roman" w:hAnsi="Times New Roman"/>
                <w:szCs w:val="22"/>
              </w:rPr>
            </w:pPr>
            <w:r>
              <w:rPr>
                <w:rFonts w:ascii="Times New Roman" w:hAnsi="Times New Roman"/>
                <w:szCs w:val="22"/>
              </w:rPr>
              <w:t>School-Related Adaptive Skills Training</w:t>
            </w:r>
            <w:r w:rsidR="00511F7C">
              <w:rPr>
                <w:rFonts w:ascii="Times New Roman" w:hAnsi="Times New Roman"/>
                <w:szCs w:val="22"/>
              </w:rPr>
              <w:t xml:space="preserve">, Group (four </w:t>
            </w:r>
            <w:r w:rsidR="007A1241">
              <w:rPr>
                <w:rFonts w:ascii="Times New Roman" w:hAnsi="Times New Roman"/>
                <w:szCs w:val="22"/>
              </w:rPr>
              <w:t>to eight</w:t>
            </w:r>
            <w:r w:rsidR="008D2A14">
              <w:rPr>
                <w:rFonts w:ascii="Times New Roman" w:hAnsi="Times New Roman"/>
                <w:szCs w:val="22"/>
              </w:rPr>
              <w:t xml:space="preserve"> </w:t>
            </w:r>
            <w:r w:rsidR="00511F7C">
              <w:rPr>
                <w:rFonts w:ascii="Times New Roman" w:hAnsi="Times New Roman"/>
                <w:szCs w:val="22"/>
              </w:rPr>
              <w:t>Members)</w:t>
            </w:r>
          </w:p>
        </w:tc>
        <w:tc>
          <w:tcPr>
            <w:tcW w:w="2317" w:type="dxa"/>
          </w:tcPr>
          <w:p w14:paraId="562EC865" w14:textId="183B812E" w:rsidR="00AB2102"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5BCAAB6C" w14:textId="3C7252A1" w:rsidR="00AB2102" w:rsidRDefault="00566A17" w:rsidP="00165179">
            <w:pPr>
              <w:jc w:val="center"/>
              <w:rPr>
                <w:rFonts w:ascii="Times New Roman" w:hAnsi="Times New Roman"/>
                <w:szCs w:val="22"/>
              </w:rPr>
            </w:pPr>
            <w:r w:rsidRPr="00566A17">
              <w:rPr>
                <w:rFonts w:ascii="Times New Roman" w:hAnsi="Times New Roman"/>
                <w:szCs w:val="22"/>
              </w:rPr>
              <w:t>TR HI</w:t>
            </w:r>
            <w:r>
              <w:rPr>
                <w:rFonts w:ascii="Times New Roman" w:hAnsi="Times New Roman"/>
                <w:szCs w:val="22"/>
              </w:rPr>
              <w:t xml:space="preserve"> UQ</w:t>
            </w:r>
          </w:p>
        </w:tc>
        <w:tc>
          <w:tcPr>
            <w:tcW w:w="2318" w:type="dxa"/>
          </w:tcPr>
          <w:p w14:paraId="091F3B2F" w14:textId="08F18F3C" w:rsidR="00AB2102" w:rsidRDefault="00DB2096" w:rsidP="00165179">
            <w:pPr>
              <w:jc w:val="center"/>
              <w:rPr>
                <w:rFonts w:ascii="Times New Roman" w:hAnsi="Times New Roman"/>
                <w:szCs w:val="22"/>
              </w:rPr>
            </w:pPr>
            <w:r>
              <w:rPr>
                <w:rFonts w:ascii="Times New Roman" w:hAnsi="Times New Roman"/>
                <w:szCs w:val="22"/>
              </w:rPr>
              <w:t>15 min.</w:t>
            </w:r>
          </w:p>
        </w:tc>
      </w:tr>
      <w:tr w:rsidR="009A3D37" w14:paraId="42E1A47F" w14:textId="77777777" w:rsidTr="00165179">
        <w:trPr>
          <w:trHeight w:val="470"/>
        </w:trPr>
        <w:tc>
          <w:tcPr>
            <w:tcW w:w="2317" w:type="dxa"/>
          </w:tcPr>
          <w:p w14:paraId="054B4681" w14:textId="126A2A1E" w:rsidR="00AB2102" w:rsidRDefault="00D22F95" w:rsidP="00165179">
            <w:pPr>
              <w:jc w:val="center"/>
              <w:rPr>
                <w:rFonts w:ascii="Times New Roman" w:hAnsi="Times New Roman"/>
                <w:szCs w:val="22"/>
              </w:rPr>
            </w:pPr>
            <w:r>
              <w:rPr>
                <w:rFonts w:ascii="Times New Roman" w:hAnsi="Times New Roman"/>
                <w:szCs w:val="22"/>
              </w:rPr>
              <w:t>School-Related</w:t>
            </w:r>
            <w:r w:rsidR="00027AB8">
              <w:rPr>
                <w:rFonts w:ascii="Times New Roman" w:hAnsi="Times New Roman"/>
                <w:szCs w:val="22"/>
              </w:rPr>
              <w:t xml:space="preserve"> Applied Behavior Analysis</w:t>
            </w:r>
            <w:r w:rsidR="00511F7C">
              <w:rPr>
                <w:rFonts w:ascii="Times New Roman" w:hAnsi="Times New Roman"/>
                <w:szCs w:val="22"/>
              </w:rPr>
              <w:t>, Individual</w:t>
            </w:r>
          </w:p>
        </w:tc>
        <w:tc>
          <w:tcPr>
            <w:tcW w:w="2317" w:type="dxa"/>
          </w:tcPr>
          <w:p w14:paraId="33DC70DF" w14:textId="33870125" w:rsidR="00AB2102"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2AE2E2B8" w14:textId="34FDAC11" w:rsidR="00AB2102" w:rsidRDefault="00150FC1" w:rsidP="00165179">
            <w:pPr>
              <w:jc w:val="center"/>
              <w:rPr>
                <w:rFonts w:ascii="Times New Roman" w:hAnsi="Times New Roman"/>
                <w:szCs w:val="22"/>
              </w:rPr>
            </w:pPr>
            <w:r w:rsidRPr="00150FC1">
              <w:rPr>
                <w:rFonts w:ascii="Times New Roman" w:hAnsi="Times New Roman"/>
                <w:szCs w:val="22"/>
              </w:rPr>
              <w:t>U2 HK</w:t>
            </w:r>
          </w:p>
        </w:tc>
        <w:tc>
          <w:tcPr>
            <w:tcW w:w="2318" w:type="dxa"/>
          </w:tcPr>
          <w:p w14:paraId="5D20802A" w14:textId="1D7A08A3" w:rsidR="00AB2102" w:rsidRDefault="00DB2096" w:rsidP="00165179">
            <w:pPr>
              <w:jc w:val="center"/>
              <w:rPr>
                <w:rFonts w:ascii="Times New Roman" w:hAnsi="Times New Roman"/>
                <w:szCs w:val="22"/>
              </w:rPr>
            </w:pPr>
            <w:r>
              <w:rPr>
                <w:rFonts w:ascii="Times New Roman" w:hAnsi="Times New Roman"/>
                <w:szCs w:val="22"/>
              </w:rPr>
              <w:t>15 min.</w:t>
            </w:r>
          </w:p>
        </w:tc>
      </w:tr>
      <w:tr w:rsidR="009A3D37" w14:paraId="57941881" w14:textId="77777777" w:rsidTr="00165179">
        <w:trPr>
          <w:trHeight w:val="470"/>
        </w:trPr>
        <w:tc>
          <w:tcPr>
            <w:tcW w:w="2317" w:type="dxa"/>
          </w:tcPr>
          <w:p w14:paraId="76DCF4B5" w14:textId="2C9F233A" w:rsidR="00AB2102" w:rsidRDefault="00027AB8" w:rsidP="00165179">
            <w:pPr>
              <w:jc w:val="center"/>
              <w:rPr>
                <w:rFonts w:ascii="Times New Roman" w:hAnsi="Times New Roman"/>
                <w:szCs w:val="22"/>
              </w:rPr>
            </w:pPr>
            <w:r>
              <w:rPr>
                <w:rFonts w:ascii="Times New Roman" w:hAnsi="Times New Roman"/>
                <w:szCs w:val="22"/>
              </w:rPr>
              <w:t>School-Related Applied Behavior Analysis</w:t>
            </w:r>
            <w:r w:rsidR="00511F7C">
              <w:rPr>
                <w:rFonts w:ascii="Times New Roman" w:hAnsi="Times New Roman"/>
                <w:szCs w:val="22"/>
              </w:rPr>
              <w:t>, Group (two Members)</w:t>
            </w:r>
          </w:p>
        </w:tc>
        <w:tc>
          <w:tcPr>
            <w:tcW w:w="2317" w:type="dxa"/>
          </w:tcPr>
          <w:p w14:paraId="15A4C0AA" w14:textId="430B59AB" w:rsidR="00AB2102"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6C7FE570" w14:textId="3A023AAC" w:rsidR="00AB2102" w:rsidRDefault="00150FC1" w:rsidP="00165179">
            <w:pPr>
              <w:jc w:val="center"/>
              <w:rPr>
                <w:rFonts w:ascii="Times New Roman" w:hAnsi="Times New Roman"/>
                <w:szCs w:val="22"/>
              </w:rPr>
            </w:pPr>
            <w:r w:rsidRPr="00150FC1">
              <w:rPr>
                <w:rFonts w:ascii="Times New Roman" w:hAnsi="Times New Roman"/>
                <w:szCs w:val="22"/>
              </w:rPr>
              <w:t>U2 HK</w:t>
            </w:r>
            <w:r>
              <w:rPr>
                <w:rFonts w:ascii="Times New Roman" w:hAnsi="Times New Roman"/>
                <w:szCs w:val="22"/>
              </w:rPr>
              <w:t xml:space="preserve"> UN</w:t>
            </w:r>
          </w:p>
        </w:tc>
        <w:tc>
          <w:tcPr>
            <w:tcW w:w="2318" w:type="dxa"/>
          </w:tcPr>
          <w:p w14:paraId="0191F5EC" w14:textId="0605086B" w:rsidR="00AB2102" w:rsidRDefault="00DB2096" w:rsidP="00165179">
            <w:pPr>
              <w:jc w:val="center"/>
              <w:rPr>
                <w:rFonts w:ascii="Times New Roman" w:hAnsi="Times New Roman"/>
                <w:szCs w:val="22"/>
              </w:rPr>
            </w:pPr>
            <w:r>
              <w:rPr>
                <w:rFonts w:ascii="Times New Roman" w:hAnsi="Times New Roman"/>
                <w:szCs w:val="22"/>
              </w:rPr>
              <w:t>15 min.</w:t>
            </w:r>
          </w:p>
        </w:tc>
      </w:tr>
      <w:tr w:rsidR="009A3D37" w14:paraId="6AABEC5B" w14:textId="77777777" w:rsidTr="00863066">
        <w:trPr>
          <w:trHeight w:val="980"/>
        </w:trPr>
        <w:tc>
          <w:tcPr>
            <w:tcW w:w="2317" w:type="dxa"/>
          </w:tcPr>
          <w:p w14:paraId="086CF68B" w14:textId="0A7EE19E" w:rsidR="005B77E4" w:rsidRDefault="00027AB8" w:rsidP="00165179">
            <w:pPr>
              <w:jc w:val="center"/>
              <w:rPr>
                <w:rFonts w:ascii="Times New Roman" w:hAnsi="Times New Roman"/>
                <w:szCs w:val="22"/>
              </w:rPr>
            </w:pPr>
            <w:r>
              <w:rPr>
                <w:rFonts w:ascii="Times New Roman" w:hAnsi="Times New Roman"/>
                <w:szCs w:val="22"/>
              </w:rPr>
              <w:lastRenderedPageBreak/>
              <w:t>School-Related Applied Behavior Analysis</w:t>
            </w:r>
            <w:r w:rsidR="00511F7C">
              <w:rPr>
                <w:rFonts w:ascii="Times New Roman" w:hAnsi="Times New Roman"/>
                <w:szCs w:val="22"/>
              </w:rPr>
              <w:t>, Group (three Members)</w:t>
            </w:r>
          </w:p>
        </w:tc>
        <w:tc>
          <w:tcPr>
            <w:tcW w:w="2317" w:type="dxa"/>
          </w:tcPr>
          <w:p w14:paraId="573AD842" w14:textId="1466FE9C" w:rsidR="005B77E4"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07874ACD" w14:textId="60066F7C" w:rsidR="005B77E4" w:rsidRDefault="00150FC1" w:rsidP="00165179">
            <w:pPr>
              <w:jc w:val="center"/>
              <w:rPr>
                <w:rFonts w:ascii="Times New Roman" w:hAnsi="Times New Roman"/>
                <w:szCs w:val="22"/>
              </w:rPr>
            </w:pPr>
            <w:r w:rsidRPr="00150FC1">
              <w:rPr>
                <w:rFonts w:ascii="Times New Roman" w:hAnsi="Times New Roman"/>
                <w:szCs w:val="22"/>
              </w:rPr>
              <w:t>U2 HK</w:t>
            </w:r>
            <w:r w:rsidR="00BD0371">
              <w:rPr>
                <w:rFonts w:ascii="Times New Roman" w:hAnsi="Times New Roman"/>
                <w:szCs w:val="22"/>
              </w:rPr>
              <w:t xml:space="preserve"> </w:t>
            </w:r>
            <w:r w:rsidR="00EB1542">
              <w:rPr>
                <w:rFonts w:ascii="Times New Roman" w:hAnsi="Times New Roman"/>
                <w:szCs w:val="22"/>
              </w:rPr>
              <w:t>UP</w:t>
            </w:r>
          </w:p>
        </w:tc>
        <w:tc>
          <w:tcPr>
            <w:tcW w:w="2318" w:type="dxa"/>
          </w:tcPr>
          <w:p w14:paraId="6C4D4062" w14:textId="6094878B" w:rsidR="005B77E4" w:rsidRDefault="00DB2096" w:rsidP="00165179">
            <w:pPr>
              <w:jc w:val="center"/>
              <w:rPr>
                <w:rFonts w:ascii="Times New Roman" w:hAnsi="Times New Roman"/>
                <w:szCs w:val="22"/>
              </w:rPr>
            </w:pPr>
            <w:r>
              <w:rPr>
                <w:rFonts w:ascii="Times New Roman" w:hAnsi="Times New Roman"/>
                <w:szCs w:val="22"/>
              </w:rPr>
              <w:t>15 min.</w:t>
            </w:r>
          </w:p>
        </w:tc>
      </w:tr>
      <w:tr w:rsidR="009A3D37" w14:paraId="51010EDB" w14:textId="77777777" w:rsidTr="00165179">
        <w:trPr>
          <w:trHeight w:val="470"/>
        </w:trPr>
        <w:tc>
          <w:tcPr>
            <w:tcW w:w="2317" w:type="dxa"/>
          </w:tcPr>
          <w:p w14:paraId="665353AA" w14:textId="5948BC93" w:rsidR="00AB2102" w:rsidRDefault="00027AB8" w:rsidP="00165179">
            <w:pPr>
              <w:jc w:val="center"/>
              <w:rPr>
                <w:rFonts w:ascii="Times New Roman" w:hAnsi="Times New Roman"/>
                <w:szCs w:val="22"/>
              </w:rPr>
            </w:pPr>
            <w:r>
              <w:rPr>
                <w:rFonts w:ascii="Times New Roman" w:hAnsi="Times New Roman"/>
                <w:szCs w:val="22"/>
              </w:rPr>
              <w:t>School-Related Applied Behavior Analysis</w:t>
            </w:r>
            <w:r w:rsidR="00432B60">
              <w:rPr>
                <w:rFonts w:ascii="Times New Roman" w:hAnsi="Times New Roman"/>
                <w:szCs w:val="22"/>
              </w:rPr>
              <w:t xml:space="preserve">, Group (four </w:t>
            </w:r>
            <w:r w:rsidR="007A1241">
              <w:rPr>
                <w:rFonts w:ascii="Times New Roman" w:hAnsi="Times New Roman"/>
                <w:szCs w:val="22"/>
              </w:rPr>
              <w:t>to eight</w:t>
            </w:r>
            <w:r w:rsidR="008D2A14">
              <w:rPr>
                <w:rFonts w:ascii="Times New Roman" w:hAnsi="Times New Roman"/>
                <w:szCs w:val="22"/>
              </w:rPr>
              <w:t xml:space="preserve"> </w:t>
            </w:r>
            <w:r w:rsidR="00432B60">
              <w:rPr>
                <w:rFonts w:ascii="Times New Roman" w:hAnsi="Times New Roman"/>
                <w:szCs w:val="22"/>
              </w:rPr>
              <w:t>Members)</w:t>
            </w:r>
          </w:p>
        </w:tc>
        <w:tc>
          <w:tcPr>
            <w:tcW w:w="2317" w:type="dxa"/>
          </w:tcPr>
          <w:p w14:paraId="25BDA05D" w14:textId="752D6FD3" w:rsidR="00AB2102" w:rsidRDefault="00566A17" w:rsidP="00165179">
            <w:pPr>
              <w:jc w:val="center"/>
              <w:rPr>
                <w:rFonts w:ascii="Times New Roman" w:hAnsi="Times New Roman"/>
                <w:szCs w:val="22"/>
              </w:rPr>
            </w:pPr>
            <w:r>
              <w:rPr>
                <w:rFonts w:ascii="Times New Roman" w:hAnsi="Times New Roman"/>
                <w:szCs w:val="22"/>
              </w:rPr>
              <w:t>H2021</w:t>
            </w:r>
          </w:p>
        </w:tc>
        <w:tc>
          <w:tcPr>
            <w:tcW w:w="2318" w:type="dxa"/>
          </w:tcPr>
          <w:p w14:paraId="76BDD012" w14:textId="6E5C4BEA" w:rsidR="00AB2102" w:rsidRDefault="00EB1542" w:rsidP="00165179">
            <w:pPr>
              <w:jc w:val="center"/>
              <w:rPr>
                <w:rFonts w:ascii="Times New Roman" w:hAnsi="Times New Roman"/>
                <w:szCs w:val="22"/>
              </w:rPr>
            </w:pPr>
            <w:r w:rsidRPr="00EB1542">
              <w:rPr>
                <w:rFonts w:ascii="Times New Roman" w:hAnsi="Times New Roman"/>
                <w:szCs w:val="22"/>
              </w:rPr>
              <w:t>U2 HK</w:t>
            </w:r>
            <w:r>
              <w:rPr>
                <w:rFonts w:ascii="Times New Roman" w:hAnsi="Times New Roman"/>
                <w:szCs w:val="22"/>
              </w:rPr>
              <w:t xml:space="preserve"> UQ</w:t>
            </w:r>
          </w:p>
        </w:tc>
        <w:tc>
          <w:tcPr>
            <w:tcW w:w="2318" w:type="dxa"/>
          </w:tcPr>
          <w:p w14:paraId="6AE43CE5" w14:textId="175C515D" w:rsidR="00AB2102" w:rsidRDefault="00DB2096" w:rsidP="00165179">
            <w:pPr>
              <w:jc w:val="center"/>
              <w:rPr>
                <w:rFonts w:ascii="Times New Roman" w:hAnsi="Times New Roman"/>
                <w:szCs w:val="22"/>
              </w:rPr>
            </w:pPr>
            <w:r>
              <w:rPr>
                <w:rFonts w:ascii="Times New Roman" w:hAnsi="Times New Roman"/>
                <w:szCs w:val="22"/>
              </w:rPr>
              <w:t>15 min.</w:t>
            </w:r>
          </w:p>
        </w:tc>
      </w:tr>
    </w:tbl>
    <w:p w14:paraId="1DFCA398" w14:textId="77777777" w:rsidR="00315D12" w:rsidRDefault="00315D12" w:rsidP="005422F5">
      <w:pPr>
        <w:rPr>
          <w:rFonts w:ascii="Times New Roman" w:hAnsi="Times New Roman"/>
        </w:rPr>
      </w:pPr>
    </w:p>
    <w:p w14:paraId="305E23F3" w14:textId="01038C9F" w:rsidR="0094369E" w:rsidRDefault="0094369E" w:rsidP="00863066">
      <w:pPr>
        <w:ind w:left="1620" w:hanging="900"/>
        <w:rPr>
          <w:rFonts w:ascii="Times New Roman" w:hAnsi="Times New Roman"/>
        </w:rPr>
      </w:pPr>
      <w:r>
        <w:rPr>
          <w:rFonts w:ascii="Times New Roman" w:hAnsi="Times New Roman"/>
        </w:rPr>
        <w:t>28.0</w:t>
      </w:r>
      <w:r w:rsidR="007B085D">
        <w:rPr>
          <w:rFonts w:ascii="Times New Roman" w:hAnsi="Times New Roman"/>
        </w:rPr>
        <w:t>9</w:t>
      </w:r>
      <w:r>
        <w:rPr>
          <w:rFonts w:ascii="Times New Roman" w:hAnsi="Times New Roman"/>
        </w:rPr>
        <w:t>-2</w:t>
      </w:r>
      <w:r>
        <w:rPr>
          <w:rFonts w:ascii="Times New Roman" w:hAnsi="Times New Roman"/>
        </w:rPr>
        <w:tab/>
      </w:r>
      <w:r w:rsidRPr="005F5E65">
        <w:rPr>
          <w:rFonts w:ascii="Times New Roman" w:hAnsi="Times New Roman"/>
          <w:b/>
          <w:bCs/>
        </w:rPr>
        <w:t>Cost of Living Adjustment</w:t>
      </w:r>
      <w:r w:rsidR="008358AB">
        <w:rPr>
          <w:rFonts w:ascii="Times New Roman" w:hAnsi="Times New Roman"/>
          <w:b/>
          <w:bCs/>
        </w:rPr>
        <w:t xml:space="preserve"> </w:t>
      </w:r>
      <w:r w:rsidR="006B00CA">
        <w:rPr>
          <w:rFonts w:ascii="Times New Roman" w:hAnsi="Times New Roman"/>
          <w:b/>
          <w:bCs/>
        </w:rPr>
        <w:t>(COLA)</w:t>
      </w:r>
    </w:p>
    <w:p w14:paraId="0F89B084" w14:textId="77777777" w:rsidR="000229A1" w:rsidRDefault="000229A1" w:rsidP="00B25D3D">
      <w:pPr>
        <w:ind w:left="720"/>
        <w:rPr>
          <w:rFonts w:ascii="Times New Roman" w:hAnsi="Times New Roman"/>
        </w:rPr>
      </w:pPr>
    </w:p>
    <w:p w14:paraId="0101601E" w14:textId="6E1286D3" w:rsidR="00481C94" w:rsidRPr="00AB0AA7" w:rsidRDefault="008119E9" w:rsidP="00AB0AA7">
      <w:pPr>
        <w:ind w:left="1620"/>
        <w:rPr>
          <w:rFonts w:ascii="Times New Roman" w:hAnsi="Times New Roman"/>
        </w:rPr>
      </w:pPr>
      <w:r w:rsidRPr="008119E9">
        <w:rPr>
          <w:rFonts w:ascii="Times New Roman" w:hAnsi="Times New Roman"/>
        </w:rPr>
        <w:t>Each January 1st the Department will apply an annual cost of living adjustment proportional to the percentage increase in the Maine minimum wage, as determined by the Maine Department of Labor, to all Section 28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r w:rsidRPr="008119E9" w:rsidDel="008119E9">
        <w:rPr>
          <w:rFonts w:ascii="Times New Roman" w:hAnsi="Times New Roman"/>
        </w:rPr>
        <w:t xml:space="preserve"> </w:t>
      </w:r>
    </w:p>
    <w:p w14:paraId="559ADB70" w14:textId="77777777" w:rsidR="004D36B0" w:rsidRPr="00D22005" w:rsidRDefault="004D36B0" w:rsidP="005D2A80">
      <w:pPr>
        <w:rPr>
          <w:rFonts w:ascii="Times New Roman" w:hAnsi="Times New Roman"/>
          <w:szCs w:val="22"/>
        </w:rPr>
      </w:pPr>
    </w:p>
    <w:p w14:paraId="340837B3" w14:textId="58CA8A8E" w:rsidR="00896766" w:rsidRPr="00062981" w:rsidRDefault="00062981" w:rsidP="009D760F">
      <w:pPr>
        <w:rPr>
          <w:rFonts w:ascii="Times New Roman" w:hAnsi="Times New Roman"/>
          <w:b/>
          <w:bCs/>
        </w:rPr>
      </w:pPr>
      <w:r w:rsidRPr="007D0A86">
        <w:rPr>
          <w:rFonts w:ascii="Times New Roman" w:hAnsi="Times New Roman"/>
        </w:rPr>
        <w:t>28.</w:t>
      </w:r>
      <w:r w:rsidR="007B085D">
        <w:rPr>
          <w:rFonts w:ascii="Times New Roman" w:hAnsi="Times New Roman"/>
        </w:rPr>
        <w:t>1</w:t>
      </w:r>
      <w:r w:rsidRPr="007D0A86">
        <w:rPr>
          <w:rFonts w:ascii="Times New Roman" w:hAnsi="Times New Roman"/>
        </w:rPr>
        <w:t>0</w:t>
      </w:r>
      <w:r w:rsidR="00D447CE">
        <w:rPr>
          <w:rFonts w:ascii="Times New Roman" w:hAnsi="Times New Roman"/>
        </w:rPr>
        <w:tab/>
      </w:r>
      <w:r>
        <w:rPr>
          <w:rFonts w:ascii="Times New Roman" w:hAnsi="Times New Roman"/>
          <w:b/>
          <w:bCs/>
        </w:rPr>
        <w:t>BILLING INSTRUCTIONS</w:t>
      </w:r>
    </w:p>
    <w:p w14:paraId="0C1C6A85" w14:textId="77777777" w:rsidR="00896766" w:rsidRDefault="00896766" w:rsidP="00896766">
      <w:pPr>
        <w:ind w:left="720"/>
        <w:rPr>
          <w:rFonts w:ascii="Times New Roman" w:hAnsi="Times New Roman"/>
        </w:rPr>
      </w:pPr>
    </w:p>
    <w:p w14:paraId="165B537D" w14:textId="2B7C7382" w:rsidR="00A30BB6" w:rsidRDefault="00896766" w:rsidP="00A30BB6">
      <w:pPr>
        <w:ind w:left="720"/>
        <w:rPr>
          <w:rFonts w:ascii="Times New Roman" w:hAnsi="Times New Roman"/>
        </w:rPr>
      </w:pPr>
      <w:r>
        <w:rPr>
          <w:rFonts w:ascii="Times New Roman" w:hAnsi="Times New Roman"/>
        </w:rPr>
        <w:t xml:space="preserve">Providers </w:t>
      </w:r>
      <w:r w:rsidRPr="00003D56">
        <w:rPr>
          <w:rFonts w:ascii="Times New Roman" w:hAnsi="Times New Roman"/>
        </w:rPr>
        <w:t xml:space="preserve">shall bill for services under this Section in accordance with the </w:t>
      </w:r>
      <w:r w:rsidR="00922B5F">
        <w:rPr>
          <w:rFonts w:ascii="Times New Roman" w:hAnsi="Times New Roman"/>
        </w:rPr>
        <w:t xml:space="preserve">Department’s </w:t>
      </w:r>
      <w:r w:rsidRPr="00003D56">
        <w:rPr>
          <w:rFonts w:ascii="Times New Roman" w:hAnsi="Times New Roman"/>
        </w:rPr>
        <w:t xml:space="preserve">billing </w:t>
      </w:r>
      <w:r w:rsidR="00922B5F">
        <w:rPr>
          <w:rFonts w:ascii="Times New Roman" w:hAnsi="Times New Roman"/>
        </w:rPr>
        <w:t>instructions</w:t>
      </w:r>
      <w:r w:rsidRPr="00003D56">
        <w:rPr>
          <w:rFonts w:ascii="Times New Roman" w:hAnsi="Times New Roman"/>
        </w:rPr>
        <w:t xml:space="preserve">, including </w:t>
      </w:r>
      <w:r w:rsidR="00922B5F">
        <w:rPr>
          <w:rFonts w:ascii="Times New Roman" w:hAnsi="Times New Roman"/>
        </w:rPr>
        <w:t>instructions for</w:t>
      </w:r>
      <w:r w:rsidRPr="00003D56">
        <w:rPr>
          <w:rFonts w:ascii="Times New Roman" w:hAnsi="Times New Roman"/>
        </w:rPr>
        <w:t xml:space="preserve"> the CMS 1500 claim form.</w:t>
      </w:r>
      <w:r>
        <w:rPr>
          <w:rFonts w:ascii="Times New Roman" w:hAnsi="Times New Roman"/>
        </w:rPr>
        <w:t xml:space="preserve"> Providers may only bill for the time that direct </w:t>
      </w:r>
      <w:r w:rsidR="00A323C5">
        <w:rPr>
          <w:rFonts w:ascii="Times New Roman" w:hAnsi="Times New Roman"/>
        </w:rPr>
        <w:t>care</w:t>
      </w:r>
      <w:r>
        <w:rPr>
          <w:rFonts w:ascii="Times New Roman" w:hAnsi="Times New Roman"/>
        </w:rPr>
        <w:t xml:space="preserve"> staff spend delivering covered services.</w:t>
      </w:r>
      <w:r w:rsidR="00BE39EE">
        <w:rPr>
          <w:rFonts w:ascii="Times New Roman" w:hAnsi="Times New Roman"/>
        </w:rPr>
        <w:t xml:space="preserve"> </w:t>
      </w:r>
      <w:r w:rsidR="002838A5">
        <w:rPr>
          <w:rFonts w:ascii="Times New Roman" w:hAnsi="Times New Roman"/>
        </w:rPr>
        <w:t>Re</w:t>
      </w:r>
      <w:r w:rsidR="008F1159">
        <w:rPr>
          <w:rFonts w:ascii="Times New Roman" w:hAnsi="Times New Roman"/>
        </w:rPr>
        <w:t xml:space="preserve">imbursement rates for services provided by direct care staff under this Section account for the full cost of the supervisor. </w:t>
      </w:r>
      <w:r w:rsidR="00BE39EE">
        <w:rPr>
          <w:rFonts w:ascii="Times New Roman" w:hAnsi="Times New Roman"/>
        </w:rPr>
        <w:t xml:space="preserve">Providers may not </w:t>
      </w:r>
      <w:proofErr w:type="gramStart"/>
      <w:r w:rsidR="00BE39EE">
        <w:rPr>
          <w:rFonts w:ascii="Times New Roman" w:hAnsi="Times New Roman"/>
        </w:rPr>
        <w:t>bill</w:t>
      </w:r>
      <w:proofErr w:type="gramEnd"/>
      <w:r w:rsidR="00BE39EE">
        <w:rPr>
          <w:rFonts w:ascii="Times New Roman" w:hAnsi="Times New Roman"/>
        </w:rPr>
        <w:t xml:space="preserve"> for the time supervisors spend delivering services</w:t>
      </w:r>
      <w:r w:rsidR="006E65E6">
        <w:rPr>
          <w:rFonts w:ascii="Times New Roman" w:hAnsi="Times New Roman"/>
        </w:rPr>
        <w:t xml:space="preserve">, except </w:t>
      </w:r>
      <w:r w:rsidR="009B400A">
        <w:rPr>
          <w:rFonts w:ascii="Times New Roman" w:hAnsi="Times New Roman"/>
        </w:rPr>
        <w:t>when</w:t>
      </w:r>
      <w:r w:rsidR="0036377B">
        <w:rPr>
          <w:rFonts w:ascii="Times New Roman" w:hAnsi="Times New Roman"/>
        </w:rPr>
        <w:t xml:space="preserve"> the supervisor is</w:t>
      </w:r>
      <w:r w:rsidR="009B400A">
        <w:rPr>
          <w:rFonts w:ascii="Times New Roman" w:hAnsi="Times New Roman"/>
        </w:rPr>
        <w:t xml:space="preserve"> functioning as a direct care staff </w:t>
      </w:r>
      <w:r w:rsidR="0097495C">
        <w:rPr>
          <w:rFonts w:ascii="Times New Roman" w:hAnsi="Times New Roman"/>
        </w:rPr>
        <w:t>and delivering</w:t>
      </w:r>
      <w:r w:rsidR="009B400A">
        <w:rPr>
          <w:rFonts w:ascii="Times New Roman" w:hAnsi="Times New Roman"/>
        </w:rPr>
        <w:t xml:space="preserve"> direct services in the absence of the direct care staff typ</w:t>
      </w:r>
      <w:r w:rsidR="0047563F">
        <w:rPr>
          <w:rFonts w:ascii="Times New Roman" w:hAnsi="Times New Roman"/>
        </w:rPr>
        <w:t xml:space="preserve">ically assigned to </w:t>
      </w:r>
      <w:r w:rsidR="002838A5">
        <w:rPr>
          <w:rFonts w:ascii="Times New Roman" w:hAnsi="Times New Roman"/>
        </w:rPr>
        <w:t>deliver</w:t>
      </w:r>
      <w:r w:rsidR="0047563F">
        <w:rPr>
          <w:rFonts w:ascii="Times New Roman" w:hAnsi="Times New Roman"/>
        </w:rPr>
        <w:t xml:space="preserve"> services to the member</w:t>
      </w:r>
      <w:r w:rsidR="002838A5">
        <w:rPr>
          <w:rFonts w:ascii="Times New Roman" w:hAnsi="Times New Roman"/>
        </w:rPr>
        <w:t>.</w:t>
      </w:r>
    </w:p>
    <w:p w14:paraId="257FCF75" w14:textId="489EADF0" w:rsidR="00896766" w:rsidRDefault="00896766" w:rsidP="00341D6A">
      <w:pPr>
        <w:ind w:left="720"/>
        <w:rPr>
          <w:rFonts w:ascii="Times New Roman" w:hAnsi="Times New Roman"/>
        </w:rPr>
      </w:pPr>
    </w:p>
    <w:p w14:paraId="64D4069E" w14:textId="6DD86A4E" w:rsidR="00E33D4C" w:rsidRDefault="00842A4D" w:rsidP="00195CA6">
      <w:pPr>
        <w:ind w:left="720"/>
        <w:rPr>
          <w:rFonts w:ascii="Times New Roman" w:hAnsi="Times New Roman"/>
        </w:rPr>
      </w:pPr>
      <w:r w:rsidRPr="00842A4D">
        <w:rPr>
          <w:rFonts w:ascii="Times New Roman" w:hAnsi="Times New Roman"/>
        </w:rPr>
        <w:t>All</w:t>
      </w:r>
      <w:r w:rsidR="007B085D">
        <w:rPr>
          <w:rFonts w:ascii="Times New Roman" w:hAnsi="Times New Roman"/>
        </w:rPr>
        <w:t xml:space="preserve"> </w:t>
      </w:r>
      <w:r w:rsidRPr="00842A4D">
        <w:rPr>
          <w:rFonts w:ascii="Times New Roman" w:hAnsi="Times New Roman"/>
        </w:rPr>
        <w:t xml:space="preserve">providers must append the appropriate modifiers identified in billing instructions to claim lines for covered services that are required by an IEP or IFSP. </w:t>
      </w:r>
    </w:p>
    <w:p w14:paraId="350EC5B9" w14:textId="77777777" w:rsidR="00E33D4C" w:rsidRDefault="00E33D4C" w:rsidP="00E33D4C">
      <w:pPr>
        <w:pBdr>
          <w:bottom w:val="single" w:sz="12" w:space="1" w:color="auto"/>
        </w:pBdr>
        <w:rPr>
          <w:rFonts w:ascii="Times New Roman" w:hAnsi="Times New Roman"/>
        </w:rPr>
      </w:pPr>
    </w:p>
    <w:p w14:paraId="12C41A62" w14:textId="77777777" w:rsidR="00E33D4C" w:rsidRDefault="00E33D4C" w:rsidP="00E33D4C">
      <w:pPr>
        <w:rPr>
          <w:rFonts w:ascii="Times New Roman" w:hAnsi="Times New Roman"/>
        </w:rPr>
      </w:pPr>
    </w:p>
    <w:p w14:paraId="0834E2B8" w14:textId="77777777" w:rsidR="00E33D4C" w:rsidRDefault="00E33D4C" w:rsidP="00E33D4C">
      <w:pPr>
        <w:rPr>
          <w:rFonts w:ascii="Times New Roman" w:hAnsi="Times New Roman"/>
        </w:rPr>
      </w:pPr>
      <w:bookmarkStart w:id="0" w:name="_Hlk218692984"/>
      <w:r>
        <w:rPr>
          <w:rFonts w:ascii="Times New Roman" w:hAnsi="Times New Roman"/>
        </w:rPr>
        <w:t>STATUTORY AUTHORITY: 22 M.R.S. § 42; 22 M.R.S. § 3173-J</w:t>
      </w:r>
    </w:p>
    <w:p w14:paraId="6FEA5A66" w14:textId="77777777" w:rsidR="00E33D4C" w:rsidRDefault="00E33D4C" w:rsidP="00E33D4C">
      <w:pPr>
        <w:rPr>
          <w:rFonts w:ascii="Times New Roman" w:hAnsi="Times New Roman"/>
        </w:rPr>
      </w:pPr>
    </w:p>
    <w:p w14:paraId="79C5A652" w14:textId="7CC3870D" w:rsidR="00554F4D" w:rsidRDefault="00554F4D" w:rsidP="00E33D4C">
      <w:pPr>
        <w:rPr>
          <w:rFonts w:ascii="Times New Roman" w:hAnsi="Times New Roman"/>
        </w:rPr>
      </w:pPr>
      <w:r>
        <w:rPr>
          <w:rFonts w:ascii="Times New Roman" w:hAnsi="Times New Roman"/>
        </w:rPr>
        <w:t xml:space="preserve">APAO ACCESSIBILITY CHECK (Word): </w:t>
      </w:r>
    </w:p>
    <w:p w14:paraId="1C548AD3" w14:textId="16261D91" w:rsidR="00554F4D" w:rsidRDefault="00554F4D" w:rsidP="00E33D4C">
      <w:pPr>
        <w:rPr>
          <w:rFonts w:ascii="Times New Roman" w:hAnsi="Times New Roman"/>
        </w:rPr>
      </w:pPr>
      <w:r>
        <w:rPr>
          <w:rFonts w:ascii="Times New Roman" w:hAnsi="Times New Roman"/>
        </w:rPr>
        <w:tab/>
        <w:t>April 28, 2026</w:t>
      </w:r>
    </w:p>
    <w:p w14:paraId="58DEFF35" w14:textId="77777777" w:rsidR="00554F4D" w:rsidRDefault="00554F4D" w:rsidP="00E33D4C">
      <w:pPr>
        <w:rPr>
          <w:rFonts w:ascii="Times New Roman" w:hAnsi="Times New Roman"/>
        </w:rPr>
      </w:pPr>
    </w:p>
    <w:p w14:paraId="14CBC9E5" w14:textId="4104312A" w:rsidR="00554F4D" w:rsidRDefault="00CE7B7C" w:rsidP="00E33D4C">
      <w:pPr>
        <w:rPr>
          <w:rFonts w:ascii="Times New Roman" w:hAnsi="Times New Roman"/>
        </w:rPr>
      </w:pPr>
      <w:r>
        <w:rPr>
          <w:rFonts w:ascii="Times New Roman" w:hAnsi="Times New Roman"/>
        </w:rPr>
        <w:t>EFFECTIVE DATE</w:t>
      </w:r>
      <w:r w:rsidR="00554F4D">
        <w:rPr>
          <w:rFonts w:ascii="Times New Roman" w:hAnsi="Times New Roman"/>
        </w:rPr>
        <w:t xml:space="preserve"> (NEW): </w:t>
      </w:r>
    </w:p>
    <w:p w14:paraId="07FD334E" w14:textId="58C0CB9D" w:rsidR="00E701D7" w:rsidRDefault="00554F4D" w:rsidP="00554F4D">
      <w:pPr>
        <w:ind w:left="720"/>
        <w:rPr>
          <w:rFonts w:ascii="Times New Roman" w:hAnsi="Times New Roman"/>
          <w:szCs w:val="22"/>
        </w:rPr>
      </w:pPr>
      <w:r>
        <w:rPr>
          <w:rFonts w:ascii="Times New Roman" w:hAnsi="Times New Roman"/>
        </w:rPr>
        <w:t xml:space="preserve">April 29, 2026 – filing 2026-101 (APAO Note: </w:t>
      </w:r>
      <w:r>
        <w:rPr>
          <w:rFonts w:ascii="Times New Roman" w:hAnsi="Times New Roman"/>
        </w:rPr>
        <w:t>The prior</w:t>
      </w:r>
      <w:r w:rsidR="007A2AD1">
        <w:rPr>
          <w:rFonts w:ascii="Times New Roman" w:hAnsi="Times New Roman"/>
        </w:rPr>
        <w:t xml:space="preserve"> </w:t>
      </w:r>
      <w:r>
        <w:rPr>
          <w:rFonts w:ascii="Times New Roman" w:hAnsi="Times New Roman"/>
        </w:rPr>
        <w:t>version of this rule</w:t>
      </w:r>
      <w:r w:rsidR="007A2AD1">
        <w:rPr>
          <w:rFonts w:ascii="Times New Roman" w:hAnsi="Times New Roman"/>
        </w:rPr>
        <w:t xml:space="preserve"> – which had also been codified as 10-144 C.M.R. Ch. 101, Ch. II, § 28 –</w:t>
      </w:r>
      <w:r>
        <w:rPr>
          <w:rFonts w:ascii="Times New Roman" w:hAnsi="Times New Roman"/>
        </w:rPr>
        <w:t xml:space="preserve"> was repealed effective April 29, 2026 (</w:t>
      </w:r>
      <w:r w:rsidRPr="00554F4D">
        <w:rPr>
          <w:rFonts w:ascii="Times New Roman" w:hAnsi="Times New Roman"/>
          <w:i/>
          <w:iCs/>
        </w:rPr>
        <w:t>see</w:t>
      </w:r>
      <w:r>
        <w:rPr>
          <w:rFonts w:ascii="Times New Roman" w:hAnsi="Times New Roman"/>
        </w:rPr>
        <w:t xml:space="preserve"> filing 2026-103)</w:t>
      </w:r>
      <w:r w:rsidR="007A2AD1">
        <w:rPr>
          <w:rFonts w:ascii="Times New Roman" w:hAnsi="Times New Roman"/>
        </w:rPr>
        <w:t>).</w:t>
      </w:r>
      <w:bookmarkEnd w:id="0"/>
    </w:p>
    <w:p w14:paraId="042613D0" w14:textId="5111552B" w:rsidR="00BD7160" w:rsidRPr="00A428E9" w:rsidRDefault="00BD7160" w:rsidP="00896766">
      <w:pPr>
        <w:rPr>
          <w:rFonts w:ascii="Times New Roman" w:hAnsi="Times New Roman"/>
          <w:szCs w:val="22"/>
        </w:rPr>
      </w:pPr>
    </w:p>
    <w:sectPr w:rsidR="00BD7160" w:rsidRPr="00A428E9" w:rsidSect="00F0517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3F79" w14:textId="77777777" w:rsidR="00170A41" w:rsidRDefault="00170A41">
      <w:r>
        <w:separator/>
      </w:r>
    </w:p>
  </w:endnote>
  <w:endnote w:type="continuationSeparator" w:id="0">
    <w:p w14:paraId="77AD491D" w14:textId="77777777" w:rsidR="00170A41" w:rsidRDefault="00170A41">
      <w:r>
        <w:continuationSeparator/>
      </w:r>
    </w:p>
  </w:endnote>
  <w:endnote w:type="continuationNotice" w:id="1">
    <w:p w14:paraId="62175AC8" w14:textId="77777777" w:rsidR="00170A41" w:rsidRDefault="00170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076A" w14:textId="77777777" w:rsidR="00874302" w:rsidRDefault="00874302">
    <w:pPr>
      <w:pStyle w:val="Footer"/>
      <w:framePr w:wrap="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458403"/>
      <w:docPartObj>
        <w:docPartGallery w:val="Page Numbers (Bottom of Page)"/>
        <w:docPartUnique/>
      </w:docPartObj>
    </w:sdtPr>
    <w:sdtEndPr>
      <w:rPr>
        <w:rFonts w:ascii="Times New Roman" w:hAnsi="Times New Roman"/>
        <w:noProof/>
      </w:rPr>
    </w:sdtEndPr>
    <w:sdtContent>
      <w:p w14:paraId="27013F6D" w14:textId="42B2A42C" w:rsidR="002226E4" w:rsidRPr="002226E4" w:rsidRDefault="002226E4" w:rsidP="002226E4">
        <w:pPr>
          <w:pStyle w:val="Footer"/>
          <w:framePr w:wrap="auto"/>
          <w:jc w:val="center"/>
          <w:rPr>
            <w:rFonts w:ascii="Times New Roman" w:hAnsi="Times New Roman"/>
          </w:rPr>
        </w:pPr>
        <w:r w:rsidRPr="002226E4">
          <w:rPr>
            <w:rFonts w:ascii="Times New Roman" w:hAnsi="Times New Roman"/>
          </w:rPr>
          <w:fldChar w:fldCharType="begin"/>
        </w:r>
        <w:r w:rsidRPr="002226E4">
          <w:rPr>
            <w:rFonts w:ascii="Times New Roman" w:hAnsi="Times New Roman"/>
          </w:rPr>
          <w:instrText xml:space="preserve"> PAGE   \* MERGEFORMAT </w:instrText>
        </w:r>
        <w:r w:rsidRPr="002226E4">
          <w:rPr>
            <w:rFonts w:ascii="Times New Roman" w:hAnsi="Times New Roman"/>
          </w:rPr>
          <w:fldChar w:fldCharType="separate"/>
        </w:r>
        <w:r w:rsidRPr="002226E4">
          <w:rPr>
            <w:rFonts w:ascii="Times New Roman" w:hAnsi="Times New Roman"/>
            <w:noProof/>
          </w:rPr>
          <w:t>2</w:t>
        </w:r>
        <w:r w:rsidRPr="002226E4">
          <w:rPr>
            <w:rFonts w:ascii="Times New Roman" w:hAnsi="Times New Roman"/>
            <w:noProof/>
          </w:rPr>
          <w:fldChar w:fldCharType="end"/>
        </w:r>
      </w:p>
    </w:sdtContent>
  </w:sdt>
  <w:p w14:paraId="6B3FCA99" w14:textId="77777777" w:rsidR="002226E4" w:rsidRDefault="002226E4">
    <w:pPr>
      <w:pStyle w:val="Footer"/>
      <w:framePr w:wrap="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6E80" w14:textId="77777777" w:rsidR="00874302" w:rsidRDefault="00874302">
    <w:pPr>
      <w:pStyle w:val="Footer"/>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2B53" w14:textId="77777777" w:rsidR="00170A41" w:rsidRDefault="00170A41">
      <w:r>
        <w:separator/>
      </w:r>
    </w:p>
  </w:footnote>
  <w:footnote w:type="continuationSeparator" w:id="0">
    <w:p w14:paraId="1D9CE899" w14:textId="77777777" w:rsidR="00170A41" w:rsidRDefault="00170A41">
      <w:r>
        <w:continuationSeparator/>
      </w:r>
    </w:p>
  </w:footnote>
  <w:footnote w:type="continuationNotice" w:id="1">
    <w:p w14:paraId="72F2F881" w14:textId="77777777" w:rsidR="00170A41" w:rsidRDefault="00170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19CA" w14:textId="77777777" w:rsidR="00874302" w:rsidRDefault="00874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3F6D" w14:textId="77777777" w:rsidR="00A628C3" w:rsidRDefault="00A628C3" w:rsidP="00673F48">
    <w:pPr>
      <w:tabs>
        <w:tab w:val="center" w:pos="4680"/>
        <w:tab w:val="right" w:pos="9360"/>
        <w:tab w:val="right" w:pos="9810"/>
      </w:tabs>
      <w:ind w:right="-18"/>
      <w:jc w:val="center"/>
      <w:rPr>
        <w:rFonts w:ascii="Times New Roman" w:hAnsi="Times New Roman"/>
      </w:rPr>
    </w:pPr>
    <w:r>
      <w:rPr>
        <w:rFonts w:ascii="Times New Roman" w:hAnsi="Times New Roman"/>
      </w:rPr>
      <w:t>10-144 Chapter 101</w:t>
    </w:r>
  </w:p>
  <w:p w14:paraId="69A07670" w14:textId="77777777" w:rsidR="00673F48" w:rsidRPr="00C3233D" w:rsidRDefault="00673F48" w:rsidP="00673F48">
    <w:pPr>
      <w:tabs>
        <w:tab w:val="center" w:pos="4680"/>
        <w:tab w:val="right" w:pos="9900"/>
        <w:tab w:val="right" w:pos="9954"/>
      </w:tabs>
      <w:ind w:right="-18"/>
      <w:jc w:val="center"/>
      <w:rPr>
        <w:rFonts w:ascii="Times New Roman" w:hAnsi="Times New Roman"/>
      </w:rPr>
    </w:pPr>
    <w:r w:rsidRPr="00C3233D">
      <w:rPr>
        <w:rFonts w:ascii="Times New Roman" w:hAnsi="Times New Roman"/>
        <w:caps/>
      </w:rPr>
      <w:t>MaineCare Benefits</w:t>
    </w:r>
    <w:r w:rsidRPr="00C3233D">
      <w:rPr>
        <w:rFonts w:ascii="Times New Roman" w:hAnsi="Times New Roman"/>
      </w:rPr>
      <w:t xml:space="preserve"> MANUAL</w:t>
    </w:r>
  </w:p>
  <w:p w14:paraId="506F6175" w14:textId="77777777" w:rsidR="00A628C3" w:rsidRDefault="00A628C3" w:rsidP="00673F48">
    <w:pPr>
      <w:tabs>
        <w:tab w:val="center" w:pos="4680"/>
        <w:tab w:val="right" w:pos="9360"/>
        <w:tab w:val="right" w:pos="9810"/>
      </w:tabs>
      <w:ind w:right="-18"/>
      <w:jc w:val="center"/>
      <w:rPr>
        <w:rFonts w:ascii="Times New Roman" w:hAnsi="Times New Roman"/>
      </w:rPr>
    </w:pPr>
    <w:r>
      <w:rPr>
        <w:rFonts w:ascii="Times New Roman" w:hAnsi="Times New Roman"/>
      </w:rPr>
      <w:t>CHAPTER II</w:t>
    </w:r>
  </w:p>
  <w:p w14:paraId="4C619D53" w14:textId="77777777" w:rsidR="00673F48" w:rsidRPr="00C3233D" w:rsidRDefault="00673F48" w:rsidP="00673F48">
    <w:pPr>
      <w:tabs>
        <w:tab w:val="center" w:pos="4680"/>
        <w:tab w:val="right" w:pos="9360"/>
        <w:tab w:val="right" w:pos="9810"/>
      </w:tabs>
      <w:ind w:right="-18"/>
      <w:jc w:val="center"/>
      <w:rPr>
        <w:rFonts w:ascii="Times New Roman" w:hAnsi="Times New Roman"/>
      </w:rPr>
    </w:pPr>
  </w:p>
  <w:p w14:paraId="57DD5ADC" w14:textId="77777777" w:rsidR="00673F48" w:rsidRPr="00C3233D" w:rsidRDefault="00673F48" w:rsidP="00673F48">
    <w:pPr>
      <w:pBdr>
        <w:top w:val="single" w:sz="6" w:space="1" w:color="auto"/>
        <w:bottom w:val="single" w:sz="6" w:space="1" w:color="auto"/>
      </w:pBdr>
      <w:tabs>
        <w:tab w:val="center" w:pos="4860"/>
        <w:tab w:val="left" w:pos="7380"/>
        <w:tab w:val="right" w:pos="9360"/>
        <w:tab w:val="right" w:pos="9954"/>
      </w:tabs>
      <w:ind w:right="-18"/>
      <w:rPr>
        <w:rFonts w:ascii="Times New Roman" w:hAnsi="Times New Roman"/>
      </w:rPr>
    </w:pPr>
    <w:r w:rsidRPr="00C3233D">
      <w:rPr>
        <w:rFonts w:ascii="Times New Roman" w:hAnsi="Times New Roman"/>
        <w:noProof/>
      </w:rPr>
      <mc:AlternateContent>
        <mc:Choice Requires="wps">
          <w:drawing>
            <wp:anchor distT="45720" distB="45720" distL="114300" distR="114300" simplePos="0" relativeHeight="251658240" behindDoc="0" locked="0" layoutInCell="1" allowOverlap="1" wp14:anchorId="1FFD2FDB" wp14:editId="16CC2BC6">
              <wp:simplePos x="0" y="0"/>
              <wp:positionH relativeFrom="margin">
                <wp:posOffset>1457325</wp:posOffset>
              </wp:positionH>
              <wp:positionV relativeFrom="paragraph">
                <wp:posOffset>24130</wp:posOffset>
              </wp:positionV>
              <wp:extent cx="2990850" cy="314325"/>
              <wp:effectExtent l="0" t="0" r="0" b="9525"/>
              <wp:wrapNone/>
              <wp:docPr id="107106755" name="Text Box 107106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14325"/>
                      </a:xfrm>
                      <a:prstGeom prst="rect">
                        <a:avLst/>
                      </a:prstGeom>
                      <a:solidFill>
                        <a:srgbClr val="FFFFFF"/>
                      </a:solidFill>
                      <a:ln w="9525">
                        <a:noFill/>
                        <a:miter lim="800000"/>
                        <a:headEnd/>
                        <a:tailEnd/>
                      </a:ln>
                    </wps:spPr>
                    <wps:txbx>
                      <w:txbxContent>
                        <w:p w14:paraId="6DABE679" w14:textId="43F331F1" w:rsidR="00673F48" w:rsidRDefault="00673F48" w:rsidP="00673F48">
                          <w:pPr>
                            <w:jc w:val="center"/>
                            <w:rPr>
                              <w:rFonts w:ascii="Times New Roman" w:hAnsi="Times New Roman"/>
                            </w:rPr>
                          </w:pPr>
                          <w:r>
                            <w:rPr>
                              <w:rFonts w:ascii="Times New Roman" w:hAnsi="Times New Roman"/>
                            </w:rPr>
                            <w:t>ADAPTIVE BEHAVIOR SERVIC</w:t>
                          </w:r>
                          <w:r w:rsidR="00305BB4">
                            <w:rPr>
                              <w:rFonts w:ascii="Times New Roman" w:hAnsi="Times New Roman"/>
                            </w:rPr>
                            <w:t>E</w:t>
                          </w:r>
                          <w:r>
                            <w:rPr>
                              <w:rFonts w:ascii="Times New Roman" w:hAnsi="Times New Roman"/>
                            </w:rPr>
                            <w:t>S FOR CHILDREN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D2FDB" id="_x0000_t202" coordsize="21600,21600" o:spt="202" path="m,l,21600r21600,l21600,xe">
              <v:stroke joinstyle="miter"/>
              <v:path gradientshapeok="t" o:connecttype="rect"/>
            </v:shapetype>
            <v:shape id="Text Box 107106755" o:spid="_x0000_s1026" type="#_x0000_t202" style="position:absolute;margin-left:114.75pt;margin-top:1.9pt;width:235.5pt;height:2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" stroked="f">
              <v:textbox inset=",0,,0">
                <w:txbxContent>
                  <w:p w14:paraId="6DABE679" w14:textId="43F331F1" w:rsidR="00673F48" w:rsidRDefault="00673F48" w:rsidP="00673F48">
                    <w:pPr>
                      <w:jc w:val="center"/>
                      <w:rPr>
                        <w:rFonts w:ascii="Times New Roman" w:hAnsi="Times New Roman"/>
                      </w:rPr>
                    </w:pPr>
                    <w:r>
                      <w:rPr>
                        <w:rFonts w:ascii="Times New Roman" w:hAnsi="Times New Roman"/>
                      </w:rPr>
                      <w:t>ADAPTIVE BEHAVIOR SERVIC</w:t>
                    </w:r>
                    <w:r w:rsidR="00305BB4">
                      <w:rPr>
                        <w:rFonts w:ascii="Times New Roman" w:hAnsi="Times New Roman"/>
                      </w:rPr>
                      <w:t>E</w:t>
                    </w:r>
                    <w:r>
                      <w:rPr>
                        <w:rFonts w:ascii="Times New Roman" w:hAnsi="Times New Roman"/>
                      </w:rPr>
                      <w:t>S FOR CHILDREN</w:t>
                    </w:r>
                  </w:p>
                </w:txbxContent>
              </v:textbox>
              <w10:wrap anchorx="margin"/>
            </v:shape>
          </w:pict>
        </mc:Fallback>
      </mc:AlternateContent>
    </w:r>
    <w:r w:rsidRPr="00C3233D">
      <w:rPr>
        <w:rFonts w:ascii="Times New Roman" w:hAnsi="Times New Roman"/>
      </w:rPr>
      <w:t xml:space="preserve">Section </w:t>
    </w:r>
    <w:r>
      <w:rPr>
        <w:rFonts w:ascii="Times New Roman" w:hAnsi="Times New Roman"/>
      </w:rPr>
      <w:t>28</w:t>
    </w:r>
    <w:r w:rsidRPr="00C3233D">
      <w:rPr>
        <w:rFonts w:ascii="Times New Roman" w:hAnsi="Times New Roman"/>
      </w:rPr>
      <w:tab/>
    </w:r>
    <w:r>
      <w:rPr>
        <w:rFonts w:ascii="Times New Roman" w:hAnsi="Times New Roman"/>
      </w:rPr>
      <w:tab/>
    </w:r>
    <w:r w:rsidRPr="00C3233D">
      <w:rPr>
        <w:rFonts w:ascii="Times New Roman" w:hAnsi="Times New Roman"/>
      </w:rPr>
      <w:t xml:space="preserve">Established: </w:t>
    </w:r>
    <w:r>
      <w:rPr>
        <w:rFonts w:ascii="Times New Roman" w:hAnsi="Times New Roman"/>
      </w:rPr>
      <w:t>4/1/2010</w:t>
    </w:r>
  </w:p>
  <w:p w14:paraId="61F37E5D" w14:textId="5328E2F5" w:rsidR="00673F48" w:rsidRPr="00C3233D" w:rsidRDefault="00673F48" w:rsidP="00874302">
    <w:pPr>
      <w:pBdr>
        <w:top w:val="single" w:sz="6" w:space="1" w:color="auto"/>
        <w:bottom w:val="single" w:sz="6" w:space="1" w:color="auto"/>
      </w:pBdr>
      <w:tabs>
        <w:tab w:val="center" w:pos="5130"/>
        <w:tab w:val="right" w:pos="9270"/>
        <w:tab w:val="right" w:pos="9954"/>
      </w:tabs>
      <w:ind w:right="-18"/>
      <w:rPr>
        <w:rFonts w:ascii="Times New Roman" w:hAnsi="Times New Roman"/>
      </w:rPr>
    </w:pPr>
    <w:r w:rsidRPr="00C3233D">
      <w:rPr>
        <w:rFonts w:ascii="Times New Roman" w:hAnsi="Times New Roman"/>
      </w:rPr>
      <w:tab/>
    </w:r>
    <w:r w:rsidRPr="00C3233D">
      <w:rPr>
        <w:rFonts w:ascii="Times New Roman" w:hAnsi="Times New Roman"/>
      </w:rPr>
      <w:tab/>
    </w:r>
    <w:r>
      <w:rPr>
        <w:rFonts w:ascii="Times New Roman" w:hAnsi="Times New Roman"/>
      </w:rPr>
      <w:t xml:space="preserve">Last Updated: </w:t>
    </w:r>
    <w:r w:rsidR="00150FDE">
      <w:rPr>
        <w:rFonts w:ascii="Times New Roman" w:hAnsi="Times New Roman"/>
      </w:rPr>
      <w:t>4/</w:t>
    </w:r>
    <w:r w:rsidR="00874302">
      <w:rPr>
        <w:rFonts w:ascii="Times New Roman" w:hAnsi="Times New Roman"/>
      </w:rPr>
      <w:t>29</w:t>
    </w:r>
    <w:r w:rsidR="00150FDE">
      <w:rPr>
        <w:rFonts w:ascii="Times New Roman" w:hAnsi="Times New Roman"/>
      </w:rPr>
      <w:t>/2026</w:t>
    </w:r>
  </w:p>
  <w:p w14:paraId="7DF0F26D" w14:textId="77777777" w:rsidR="00A628C3" w:rsidRPr="00250D17" w:rsidRDefault="00A628C3" w:rsidP="00250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4000" w14:textId="77777777" w:rsidR="00874302" w:rsidRDefault="00874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BEC"/>
    <w:multiLevelType w:val="hybridMultilevel"/>
    <w:tmpl w:val="FF702090"/>
    <w:lvl w:ilvl="0" w:tplc="6DB2B23E">
      <w:start w:val="1"/>
      <w:numFmt w:val="lowerLetter"/>
      <w:lvlText w:val="%1."/>
      <w:lvlJc w:val="left"/>
      <w:pPr>
        <w:ind w:left="32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611C"/>
    <w:multiLevelType w:val="hybridMultilevel"/>
    <w:tmpl w:val="886ABABE"/>
    <w:lvl w:ilvl="0" w:tplc="C3063DEA">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372643A"/>
    <w:multiLevelType w:val="hybridMultilevel"/>
    <w:tmpl w:val="A3C070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2C3F10"/>
    <w:multiLevelType w:val="hybridMultilevel"/>
    <w:tmpl w:val="FE3CDC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2D6AE5"/>
    <w:multiLevelType w:val="hybridMultilevel"/>
    <w:tmpl w:val="64D4AB30"/>
    <w:lvl w:ilvl="0" w:tplc="76C61A98">
      <w:start w:val="2"/>
      <w:numFmt w:val="decimal"/>
      <w:lvlText w:val="%1."/>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B40D4"/>
    <w:multiLevelType w:val="hybridMultilevel"/>
    <w:tmpl w:val="77264D30"/>
    <w:lvl w:ilvl="0" w:tplc="0409000F">
      <w:start w:val="1"/>
      <w:numFmt w:val="decimal"/>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83C22"/>
    <w:multiLevelType w:val="hybridMultilevel"/>
    <w:tmpl w:val="2C701DA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D91C2C"/>
    <w:multiLevelType w:val="hybridMultilevel"/>
    <w:tmpl w:val="F994428A"/>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8" w15:restartNumberingAfterBreak="0">
    <w:nsid w:val="203C49AD"/>
    <w:multiLevelType w:val="hybridMultilevel"/>
    <w:tmpl w:val="ACA81954"/>
    <w:lvl w:ilvl="0" w:tplc="82BE5A9A">
      <w:start w:val="1"/>
      <w:numFmt w:val="lowerLetter"/>
      <w:lvlText w:val="%1."/>
      <w:lvlJc w:val="left"/>
      <w:pPr>
        <w:ind w:left="5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C4047"/>
    <w:multiLevelType w:val="hybridMultilevel"/>
    <w:tmpl w:val="6794F74A"/>
    <w:lvl w:ilvl="0" w:tplc="82E057B2">
      <w:start w:val="2"/>
      <w:numFmt w:val="decimal"/>
      <w:lvlText w:val="%1."/>
      <w:lvlJc w:val="left"/>
      <w:pPr>
        <w:ind w:left="5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0A53"/>
    <w:multiLevelType w:val="hybridMultilevel"/>
    <w:tmpl w:val="79FAC74C"/>
    <w:lvl w:ilvl="0" w:tplc="04090015">
      <w:start w:val="1"/>
      <w:numFmt w:val="upp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9707AA9"/>
    <w:multiLevelType w:val="hybridMultilevel"/>
    <w:tmpl w:val="CDE428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C5BF1"/>
    <w:multiLevelType w:val="hybridMultilevel"/>
    <w:tmpl w:val="B01E0B00"/>
    <w:lvl w:ilvl="0" w:tplc="82BE5A9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B2D25D3"/>
    <w:multiLevelType w:val="hybridMultilevel"/>
    <w:tmpl w:val="B9F0B9C6"/>
    <w:lvl w:ilvl="0" w:tplc="9C9EE6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B4353C8"/>
    <w:multiLevelType w:val="hybridMultilevel"/>
    <w:tmpl w:val="A74A642C"/>
    <w:lvl w:ilvl="0" w:tplc="7194B356">
      <w:start w:val="4"/>
      <w:numFmt w:val="upperLetter"/>
      <w:pStyle w:val="Heading6"/>
      <w:lvlText w:val="%1."/>
      <w:lvlJc w:val="left"/>
      <w:pPr>
        <w:tabs>
          <w:tab w:val="num" w:pos="2112"/>
        </w:tabs>
        <w:ind w:left="2112" w:hanging="672"/>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D62483C"/>
    <w:multiLevelType w:val="hybridMultilevel"/>
    <w:tmpl w:val="BAFCD896"/>
    <w:lvl w:ilvl="0" w:tplc="81CA8108">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37D6F"/>
    <w:multiLevelType w:val="hybridMultilevel"/>
    <w:tmpl w:val="7F869C54"/>
    <w:lvl w:ilvl="0" w:tplc="AD2AC524">
      <w:start w:val="1"/>
      <w:numFmt w:val="decimal"/>
      <w:lvlText w:val="%1."/>
      <w:lvlJc w:val="left"/>
      <w:pPr>
        <w:ind w:left="2880" w:hanging="720"/>
      </w:pPr>
      <w:rPr>
        <w:rFonts w:hint="default"/>
        <w:color w:val="auto"/>
        <w:sz w:val="24"/>
      </w:rPr>
    </w:lvl>
    <w:lvl w:ilvl="1" w:tplc="04090019">
      <w:start w:val="1"/>
      <w:numFmt w:val="lowerLetter"/>
      <w:lvlText w:val="%2."/>
      <w:lvlJc w:val="left"/>
      <w:pPr>
        <w:ind w:left="3240" w:hanging="360"/>
      </w:pPr>
    </w:lvl>
    <w:lvl w:ilvl="2" w:tplc="BB925C90">
      <w:start w:val="2"/>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7FA2E6B"/>
    <w:multiLevelType w:val="hybridMultilevel"/>
    <w:tmpl w:val="EF24C8C8"/>
    <w:lvl w:ilvl="0" w:tplc="CF0A4CD4">
      <w:start w:val="2"/>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75674"/>
    <w:multiLevelType w:val="hybridMultilevel"/>
    <w:tmpl w:val="B316C06E"/>
    <w:lvl w:ilvl="0" w:tplc="193447EC">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E7B330D"/>
    <w:multiLevelType w:val="hybridMultilevel"/>
    <w:tmpl w:val="069030C2"/>
    <w:lvl w:ilvl="0" w:tplc="EF08BA4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E926E1"/>
    <w:multiLevelType w:val="hybridMultilevel"/>
    <w:tmpl w:val="2074530A"/>
    <w:lvl w:ilvl="0" w:tplc="768C6522">
      <w:start w:val="1"/>
      <w:numFmt w:val="decimal"/>
      <w:lvlText w:val="%1."/>
      <w:lvlJc w:val="left"/>
      <w:pPr>
        <w:ind w:left="2880" w:hanging="360"/>
      </w:pPr>
      <w:rPr>
        <w:rFonts w:hint="default"/>
        <w:color w:val="auto"/>
      </w:rPr>
    </w:lvl>
    <w:lvl w:ilvl="1" w:tplc="0409000F">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860549"/>
    <w:multiLevelType w:val="hybridMultilevel"/>
    <w:tmpl w:val="ED18535E"/>
    <w:lvl w:ilvl="0" w:tplc="51EC56E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66B09"/>
    <w:multiLevelType w:val="hybridMultilevel"/>
    <w:tmpl w:val="CDE42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417E4"/>
    <w:multiLevelType w:val="hybridMultilevel"/>
    <w:tmpl w:val="B316C06E"/>
    <w:lvl w:ilvl="0" w:tplc="FFFFFFFF">
      <w:start w:val="1"/>
      <w:numFmt w:val="upp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 w15:restartNumberingAfterBreak="0">
    <w:nsid w:val="458532F4"/>
    <w:multiLevelType w:val="hybridMultilevel"/>
    <w:tmpl w:val="C6506D16"/>
    <w:lvl w:ilvl="0" w:tplc="768C6522">
      <w:start w:val="1"/>
      <w:numFmt w:val="decimal"/>
      <w:lvlText w:val="%1."/>
      <w:lvlJc w:val="left"/>
      <w:pPr>
        <w:ind w:left="2250" w:hanging="360"/>
      </w:pPr>
      <w:rPr>
        <w:rFonts w:hint="default"/>
        <w:color w:val="auto"/>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15:restartNumberingAfterBreak="0">
    <w:nsid w:val="466B416F"/>
    <w:multiLevelType w:val="hybridMultilevel"/>
    <w:tmpl w:val="541E6F00"/>
    <w:lvl w:ilvl="0" w:tplc="9A5670F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B3D33CF"/>
    <w:multiLevelType w:val="hybridMultilevel"/>
    <w:tmpl w:val="866A2E0A"/>
    <w:lvl w:ilvl="0" w:tplc="ABFEA5D6">
      <w:start w:val="1"/>
      <w:numFmt w:val="decimal"/>
      <w:lvlText w:val="%1."/>
      <w:lvlJc w:val="left"/>
      <w:pPr>
        <w:ind w:left="1020" w:hanging="360"/>
      </w:pPr>
    </w:lvl>
    <w:lvl w:ilvl="1" w:tplc="8D52244C">
      <w:start w:val="1"/>
      <w:numFmt w:val="decimal"/>
      <w:lvlText w:val="%2."/>
      <w:lvlJc w:val="left"/>
      <w:pPr>
        <w:ind w:left="1020" w:hanging="360"/>
      </w:pPr>
    </w:lvl>
    <w:lvl w:ilvl="2" w:tplc="FB22F17C">
      <w:start w:val="1"/>
      <w:numFmt w:val="decimal"/>
      <w:lvlText w:val="%3."/>
      <w:lvlJc w:val="left"/>
      <w:pPr>
        <w:ind w:left="1020" w:hanging="360"/>
      </w:pPr>
    </w:lvl>
    <w:lvl w:ilvl="3" w:tplc="AF8653E8">
      <w:start w:val="1"/>
      <w:numFmt w:val="decimal"/>
      <w:lvlText w:val="%4."/>
      <w:lvlJc w:val="left"/>
      <w:pPr>
        <w:ind w:left="1020" w:hanging="360"/>
      </w:pPr>
    </w:lvl>
    <w:lvl w:ilvl="4" w:tplc="68481294">
      <w:start w:val="1"/>
      <w:numFmt w:val="decimal"/>
      <w:lvlText w:val="%5."/>
      <w:lvlJc w:val="left"/>
      <w:pPr>
        <w:ind w:left="1020" w:hanging="360"/>
      </w:pPr>
    </w:lvl>
    <w:lvl w:ilvl="5" w:tplc="FA0423AA">
      <w:start w:val="1"/>
      <w:numFmt w:val="decimal"/>
      <w:lvlText w:val="%6."/>
      <w:lvlJc w:val="left"/>
      <w:pPr>
        <w:ind w:left="1020" w:hanging="360"/>
      </w:pPr>
    </w:lvl>
    <w:lvl w:ilvl="6" w:tplc="BE2C4140">
      <w:start w:val="1"/>
      <w:numFmt w:val="decimal"/>
      <w:lvlText w:val="%7."/>
      <w:lvlJc w:val="left"/>
      <w:pPr>
        <w:ind w:left="1020" w:hanging="360"/>
      </w:pPr>
    </w:lvl>
    <w:lvl w:ilvl="7" w:tplc="8B9A21D4">
      <w:start w:val="1"/>
      <w:numFmt w:val="decimal"/>
      <w:lvlText w:val="%8."/>
      <w:lvlJc w:val="left"/>
      <w:pPr>
        <w:ind w:left="1020" w:hanging="360"/>
      </w:pPr>
    </w:lvl>
    <w:lvl w:ilvl="8" w:tplc="20BE9156">
      <w:start w:val="1"/>
      <w:numFmt w:val="decimal"/>
      <w:lvlText w:val="%9."/>
      <w:lvlJc w:val="left"/>
      <w:pPr>
        <w:ind w:left="1020" w:hanging="360"/>
      </w:pPr>
    </w:lvl>
  </w:abstractNum>
  <w:abstractNum w:abstractNumId="27" w15:restartNumberingAfterBreak="0">
    <w:nsid w:val="4B537F62"/>
    <w:multiLevelType w:val="hybridMultilevel"/>
    <w:tmpl w:val="21A64D3A"/>
    <w:lvl w:ilvl="0" w:tplc="DDAA73CE">
      <w:start w:val="1"/>
      <w:numFmt w:val="decimal"/>
      <w:lvlText w:val="%1."/>
      <w:lvlJc w:val="left"/>
      <w:pPr>
        <w:ind w:left="7560" w:hanging="360"/>
      </w:pPr>
      <w:rPr>
        <w:rFonts w:hint="default"/>
      </w:rPr>
    </w:lvl>
    <w:lvl w:ilvl="1" w:tplc="3C4C91C0">
      <w:start w:val="1"/>
      <w:numFmt w:val="decimal"/>
      <w:lvlText w:val="%2."/>
      <w:lvlJc w:val="left"/>
      <w:pPr>
        <w:ind w:left="8280" w:hanging="360"/>
      </w:pPr>
      <w:rPr>
        <w:b w:val="0"/>
      </w:rPr>
    </w:lvl>
    <w:lvl w:ilvl="2" w:tplc="0409001B">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8" w15:restartNumberingAfterBreak="0">
    <w:nsid w:val="4E734AC9"/>
    <w:multiLevelType w:val="hybridMultilevel"/>
    <w:tmpl w:val="B1C2158A"/>
    <w:lvl w:ilvl="0" w:tplc="4A6222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18A74AE"/>
    <w:multiLevelType w:val="hybridMultilevel"/>
    <w:tmpl w:val="C02C0780"/>
    <w:lvl w:ilvl="0" w:tplc="C3EA5D96">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4F0362D"/>
    <w:multiLevelType w:val="hybridMultilevel"/>
    <w:tmpl w:val="671C25D6"/>
    <w:lvl w:ilvl="0" w:tplc="044C4EB0">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557375C"/>
    <w:multiLevelType w:val="hybridMultilevel"/>
    <w:tmpl w:val="E49E0E00"/>
    <w:lvl w:ilvl="0" w:tplc="E9BC921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B09447E"/>
    <w:multiLevelType w:val="hybridMultilevel"/>
    <w:tmpl w:val="9FB21F72"/>
    <w:lvl w:ilvl="0" w:tplc="DCD2EEB6">
      <w:start w:val="1"/>
      <w:numFmt w:val="decimal"/>
      <w:lvlText w:val="%1."/>
      <w:lvlJc w:val="left"/>
      <w:pPr>
        <w:ind w:left="720" w:hanging="360"/>
      </w:pPr>
    </w:lvl>
    <w:lvl w:ilvl="1" w:tplc="7D720FB0">
      <w:start w:val="1"/>
      <w:numFmt w:val="decimal"/>
      <w:lvlText w:val="%2."/>
      <w:lvlJc w:val="left"/>
      <w:pPr>
        <w:ind w:left="720" w:hanging="360"/>
      </w:pPr>
    </w:lvl>
    <w:lvl w:ilvl="2" w:tplc="10B06BD2">
      <w:start w:val="1"/>
      <w:numFmt w:val="decimal"/>
      <w:lvlText w:val="%3."/>
      <w:lvlJc w:val="left"/>
      <w:pPr>
        <w:ind w:left="720" w:hanging="360"/>
      </w:pPr>
    </w:lvl>
    <w:lvl w:ilvl="3" w:tplc="F5963A54">
      <w:start w:val="1"/>
      <w:numFmt w:val="decimal"/>
      <w:lvlText w:val="%4."/>
      <w:lvlJc w:val="left"/>
      <w:pPr>
        <w:ind w:left="720" w:hanging="360"/>
      </w:pPr>
    </w:lvl>
    <w:lvl w:ilvl="4" w:tplc="F6941E3C">
      <w:start w:val="1"/>
      <w:numFmt w:val="decimal"/>
      <w:lvlText w:val="%5."/>
      <w:lvlJc w:val="left"/>
      <w:pPr>
        <w:ind w:left="720" w:hanging="360"/>
      </w:pPr>
    </w:lvl>
    <w:lvl w:ilvl="5" w:tplc="5F8045F6">
      <w:start w:val="1"/>
      <w:numFmt w:val="decimal"/>
      <w:lvlText w:val="%6."/>
      <w:lvlJc w:val="left"/>
      <w:pPr>
        <w:ind w:left="720" w:hanging="360"/>
      </w:pPr>
    </w:lvl>
    <w:lvl w:ilvl="6" w:tplc="78B08F9A">
      <w:start w:val="1"/>
      <w:numFmt w:val="decimal"/>
      <w:lvlText w:val="%7."/>
      <w:lvlJc w:val="left"/>
      <w:pPr>
        <w:ind w:left="720" w:hanging="360"/>
      </w:pPr>
    </w:lvl>
    <w:lvl w:ilvl="7" w:tplc="AB682664">
      <w:start w:val="1"/>
      <w:numFmt w:val="decimal"/>
      <w:lvlText w:val="%8."/>
      <w:lvlJc w:val="left"/>
      <w:pPr>
        <w:ind w:left="720" w:hanging="360"/>
      </w:pPr>
    </w:lvl>
    <w:lvl w:ilvl="8" w:tplc="42BC9CD4">
      <w:start w:val="1"/>
      <w:numFmt w:val="decimal"/>
      <w:lvlText w:val="%9."/>
      <w:lvlJc w:val="left"/>
      <w:pPr>
        <w:ind w:left="720" w:hanging="360"/>
      </w:pPr>
    </w:lvl>
  </w:abstractNum>
  <w:abstractNum w:abstractNumId="33" w15:restartNumberingAfterBreak="0">
    <w:nsid w:val="5B2F6F9C"/>
    <w:multiLevelType w:val="hybridMultilevel"/>
    <w:tmpl w:val="17101502"/>
    <w:lvl w:ilvl="0" w:tplc="9E442F6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12349F2"/>
    <w:multiLevelType w:val="hybridMultilevel"/>
    <w:tmpl w:val="378C444E"/>
    <w:lvl w:ilvl="0" w:tplc="82BE5A9A">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5" w15:restartNumberingAfterBreak="0">
    <w:nsid w:val="62400E2E"/>
    <w:multiLevelType w:val="hybridMultilevel"/>
    <w:tmpl w:val="21EE1E7E"/>
    <w:lvl w:ilvl="0" w:tplc="4C608D3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36A1783"/>
    <w:multiLevelType w:val="hybridMultilevel"/>
    <w:tmpl w:val="5C86D49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4364C6"/>
    <w:multiLevelType w:val="hybridMultilevel"/>
    <w:tmpl w:val="BBB0C414"/>
    <w:lvl w:ilvl="0" w:tplc="0409000F">
      <w:start w:val="1"/>
      <w:numFmt w:val="decimal"/>
      <w:lvlText w:val="%1."/>
      <w:lvlJc w:val="left"/>
      <w:pPr>
        <w:ind w:left="5460" w:hanging="360"/>
      </w:p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38" w15:restartNumberingAfterBreak="0">
    <w:nsid w:val="6AE52E9B"/>
    <w:multiLevelType w:val="hybridMultilevel"/>
    <w:tmpl w:val="59C41112"/>
    <w:lvl w:ilvl="0" w:tplc="A8FC5DF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62951"/>
    <w:multiLevelType w:val="hybridMultilevel"/>
    <w:tmpl w:val="42B0CA04"/>
    <w:lvl w:ilvl="0" w:tplc="FFFFFFFF">
      <w:start w:val="1"/>
      <w:numFmt w:val="upperLetter"/>
      <w:lvlText w:val="%1."/>
      <w:lvlJc w:val="left"/>
      <w:pPr>
        <w:ind w:left="3240" w:hanging="360"/>
      </w:pPr>
      <w:rPr>
        <w:b w:val="0"/>
        <w:bCs w:val="0"/>
      </w:rPr>
    </w:lvl>
    <w:lvl w:ilvl="1" w:tplc="FFFFFFFF">
      <w:start w:val="1"/>
      <w:numFmt w:val="lowerLetter"/>
      <w:lvlText w:val="%2."/>
      <w:lvlJc w:val="left"/>
      <w:pPr>
        <w:ind w:left="3960" w:hanging="360"/>
      </w:pPr>
      <w:rPr>
        <w:b w:val="0"/>
        <w:bCs w:val="0"/>
      </w:rPr>
    </w:lvl>
    <w:lvl w:ilvl="2" w:tplc="FFFFFFFF">
      <w:start w:val="1"/>
      <w:numFmt w:val="lowerRoman"/>
      <w:lvlText w:val="%3."/>
      <w:lvlJc w:val="right"/>
      <w:pPr>
        <w:ind w:left="4680" w:hanging="180"/>
      </w:pPr>
    </w:lvl>
    <w:lvl w:ilvl="3" w:tplc="84EAAE48">
      <w:start w:val="1"/>
      <w:numFmt w:val="decimal"/>
      <w:lvlText w:val="%4."/>
      <w:lvlJc w:val="left"/>
      <w:pPr>
        <w:ind w:left="5400" w:hanging="360"/>
      </w:pPr>
      <w:rPr>
        <w:rFonts w:hint="default"/>
        <w:b w:val="0"/>
        <w:bCs/>
      </w:rPr>
    </w:lvl>
    <w:lvl w:ilvl="4" w:tplc="FFFFFFFF">
      <w:start w:val="1"/>
      <w:numFmt w:val="lowerLetter"/>
      <w:lvlText w:val="%5."/>
      <w:lvlJc w:val="left"/>
      <w:pPr>
        <w:ind w:left="6120" w:hanging="360"/>
      </w:pPr>
    </w:lvl>
    <w:lvl w:ilvl="5" w:tplc="FFFFFFFF">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0" w15:restartNumberingAfterBreak="0">
    <w:nsid w:val="6F6137B3"/>
    <w:multiLevelType w:val="hybridMultilevel"/>
    <w:tmpl w:val="325677B4"/>
    <w:lvl w:ilvl="0" w:tplc="04090015">
      <w:start w:val="1"/>
      <w:numFmt w:val="upperLetter"/>
      <w:lvlText w:val="%1."/>
      <w:lvlJc w:val="left"/>
      <w:pPr>
        <w:ind w:left="2340" w:hanging="360"/>
      </w:pPr>
    </w:lvl>
    <w:lvl w:ilvl="1" w:tplc="768C6522">
      <w:start w:val="1"/>
      <w:numFmt w:val="decimal"/>
      <w:lvlText w:val="%2."/>
      <w:lvlJc w:val="left"/>
      <w:pPr>
        <w:ind w:left="3060" w:hanging="360"/>
      </w:pPr>
      <w:rPr>
        <w:rFonts w:hint="default"/>
        <w:color w:val="auto"/>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1" w15:restartNumberingAfterBreak="0">
    <w:nsid w:val="70C46CA3"/>
    <w:multiLevelType w:val="hybridMultilevel"/>
    <w:tmpl w:val="F26A65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2A45953"/>
    <w:multiLevelType w:val="hybridMultilevel"/>
    <w:tmpl w:val="E93E8062"/>
    <w:lvl w:ilvl="0" w:tplc="9A48693E">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73AF6141"/>
    <w:multiLevelType w:val="hybridMultilevel"/>
    <w:tmpl w:val="B08C6418"/>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8400F27"/>
    <w:multiLevelType w:val="hybridMultilevel"/>
    <w:tmpl w:val="8370E7E6"/>
    <w:lvl w:ilvl="0" w:tplc="FC167114">
      <w:start w:val="1"/>
      <w:numFmt w:val="upperLetter"/>
      <w:pStyle w:val="Heading2"/>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5" w15:restartNumberingAfterBreak="0">
    <w:nsid w:val="78C449D4"/>
    <w:multiLevelType w:val="multilevel"/>
    <w:tmpl w:val="6E98216E"/>
    <w:styleLink w:val="CurrentList1"/>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6" w15:restartNumberingAfterBreak="0">
    <w:nsid w:val="794C1D26"/>
    <w:multiLevelType w:val="hybridMultilevel"/>
    <w:tmpl w:val="E344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F2570"/>
    <w:multiLevelType w:val="hybridMultilevel"/>
    <w:tmpl w:val="CD1AF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101905">
    <w:abstractNumId w:val="44"/>
  </w:num>
  <w:num w:numId="2" w16cid:durableId="2077437435">
    <w:abstractNumId w:val="14"/>
  </w:num>
  <w:num w:numId="3" w16cid:durableId="680010973">
    <w:abstractNumId w:val="34"/>
  </w:num>
  <w:num w:numId="4" w16cid:durableId="548953198">
    <w:abstractNumId w:val="19"/>
  </w:num>
  <w:num w:numId="5" w16cid:durableId="278069580">
    <w:abstractNumId w:val="20"/>
  </w:num>
  <w:num w:numId="6" w16cid:durableId="1416435397">
    <w:abstractNumId w:val="27"/>
  </w:num>
  <w:num w:numId="7" w16cid:durableId="1532107380">
    <w:abstractNumId w:val="37"/>
  </w:num>
  <w:num w:numId="8" w16cid:durableId="667094578">
    <w:abstractNumId w:val="16"/>
  </w:num>
  <w:num w:numId="9" w16cid:durableId="277032972">
    <w:abstractNumId w:val="45"/>
  </w:num>
  <w:num w:numId="10" w16cid:durableId="376900455">
    <w:abstractNumId w:val="35"/>
  </w:num>
  <w:num w:numId="11" w16cid:durableId="790250195">
    <w:abstractNumId w:val="13"/>
  </w:num>
  <w:num w:numId="12" w16cid:durableId="1155296441">
    <w:abstractNumId w:val="30"/>
  </w:num>
  <w:num w:numId="13" w16cid:durableId="1395547040">
    <w:abstractNumId w:val="33"/>
  </w:num>
  <w:num w:numId="14" w16cid:durableId="48693950">
    <w:abstractNumId w:val="24"/>
  </w:num>
  <w:num w:numId="15" w16cid:durableId="780147270">
    <w:abstractNumId w:val="12"/>
  </w:num>
  <w:num w:numId="16" w16cid:durableId="887180475">
    <w:abstractNumId w:val="31"/>
  </w:num>
  <w:num w:numId="17" w16cid:durableId="1732313518">
    <w:abstractNumId w:val="18"/>
  </w:num>
  <w:num w:numId="18" w16cid:durableId="1996838668">
    <w:abstractNumId w:val="8"/>
  </w:num>
  <w:num w:numId="19" w16cid:durableId="1772431810">
    <w:abstractNumId w:val="28"/>
  </w:num>
  <w:num w:numId="20" w16cid:durableId="1215190576">
    <w:abstractNumId w:val="10"/>
  </w:num>
  <w:num w:numId="21" w16cid:durableId="1095126037">
    <w:abstractNumId w:val="39"/>
  </w:num>
  <w:num w:numId="22" w16cid:durableId="834223321">
    <w:abstractNumId w:val="0"/>
  </w:num>
  <w:num w:numId="23" w16cid:durableId="1642271349">
    <w:abstractNumId w:val="17"/>
  </w:num>
  <w:num w:numId="24" w16cid:durableId="448009959">
    <w:abstractNumId w:val="26"/>
  </w:num>
  <w:num w:numId="25" w16cid:durableId="149711981">
    <w:abstractNumId w:val="32"/>
  </w:num>
  <w:num w:numId="26" w16cid:durableId="1017000312">
    <w:abstractNumId w:val="23"/>
  </w:num>
  <w:num w:numId="27" w16cid:durableId="1318918001">
    <w:abstractNumId w:val="5"/>
  </w:num>
  <w:num w:numId="28" w16cid:durableId="299268149">
    <w:abstractNumId w:val="42"/>
  </w:num>
  <w:num w:numId="29" w16cid:durableId="1300839722">
    <w:abstractNumId w:val="9"/>
  </w:num>
  <w:num w:numId="30" w16cid:durableId="1100179078">
    <w:abstractNumId w:val="1"/>
  </w:num>
  <w:num w:numId="31" w16cid:durableId="1213037829">
    <w:abstractNumId w:val="4"/>
  </w:num>
  <w:num w:numId="32" w16cid:durableId="678434952">
    <w:abstractNumId w:val="29"/>
  </w:num>
  <w:num w:numId="33" w16cid:durableId="640768408">
    <w:abstractNumId w:val="43"/>
  </w:num>
  <w:num w:numId="34" w16cid:durableId="1082143169">
    <w:abstractNumId w:val="47"/>
  </w:num>
  <w:num w:numId="35" w16cid:durableId="1152527556">
    <w:abstractNumId w:val="7"/>
  </w:num>
  <w:num w:numId="36" w16cid:durableId="573853760">
    <w:abstractNumId w:val="40"/>
  </w:num>
  <w:num w:numId="37" w16cid:durableId="1865749046">
    <w:abstractNumId w:val="25"/>
  </w:num>
  <w:num w:numId="38" w16cid:durableId="1429236093">
    <w:abstractNumId w:val="15"/>
  </w:num>
  <w:num w:numId="39" w16cid:durableId="740181569">
    <w:abstractNumId w:val="36"/>
  </w:num>
  <w:num w:numId="40" w16cid:durableId="1341784123">
    <w:abstractNumId w:val="2"/>
  </w:num>
  <w:num w:numId="41" w16cid:durableId="928999705">
    <w:abstractNumId w:val="22"/>
  </w:num>
  <w:num w:numId="42" w16cid:durableId="939026639">
    <w:abstractNumId w:val="6"/>
  </w:num>
  <w:num w:numId="43" w16cid:durableId="1164781248">
    <w:abstractNumId w:val="21"/>
  </w:num>
  <w:num w:numId="44" w16cid:durableId="461731787">
    <w:abstractNumId w:val="3"/>
  </w:num>
  <w:num w:numId="45" w16cid:durableId="1786846075">
    <w:abstractNumId w:val="46"/>
  </w:num>
  <w:num w:numId="46" w16cid:durableId="1164399514">
    <w:abstractNumId w:val="41"/>
  </w:num>
  <w:num w:numId="47" w16cid:durableId="150684149">
    <w:abstractNumId w:val="11"/>
  </w:num>
  <w:num w:numId="48" w16cid:durableId="275257291">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5C"/>
    <w:rsid w:val="0000001F"/>
    <w:rsid w:val="0000029C"/>
    <w:rsid w:val="000008B1"/>
    <w:rsid w:val="000009B5"/>
    <w:rsid w:val="00000B6B"/>
    <w:rsid w:val="00000C03"/>
    <w:rsid w:val="00000CDC"/>
    <w:rsid w:val="00000CF3"/>
    <w:rsid w:val="0000102E"/>
    <w:rsid w:val="0000183A"/>
    <w:rsid w:val="00001AB1"/>
    <w:rsid w:val="00001B62"/>
    <w:rsid w:val="00001EAB"/>
    <w:rsid w:val="0000220D"/>
    <w:rsid w:val="00002626"/>
    <w:rsid w:val="000026B9"/>
    <w:rsid w:val="00002999"/>
    <w:rsid w:val="00002BB8"/>
    <w:rsid w:val="00002CB8"/>
    <w:rsid w:val="00003081"/>
    <w:rsid w:val="000034CB"/>
    <w:rsid w:val="000036E8"/>
    <w:rsid w:val="000037C6"/>
    <w:rsid w:val="00004188"/>
    <w:rsid w:val="00004526"/>
    <w:rsid w:val="000047D0"/>
    <w:rsid w:val="00004B9E"/>
    <w:rsid w:val="0000518D"/>
    <w:rsid w:val="00005262"/>
    <w:rsid w:val="000057E7"/>
    <w:rsid w:val="00005916"/>
    <w:rsid w:val="00005983"/>
    <w:rsid w:val="00005B8B"/>
    <w:rsid w:val="00005D0D"/>
    <w:rsid w:val="00005E60"/>
    <w:rsid w:val="00005E7D"/>
    <w:rsid w:val="00005FBF"/>
    <w:rsid w:val="0000668F"/>
    <w:rsid w:val="00006EE5"/>
    <w:rsid w:val="00006FFC"/>
    <w:rsid w:val="000071DE"/>
    <w:rsid w:val="00007543"/>
    <w:rsid w:val="000076C8"/>
    <w:rsid w:val="00007B8E"/>
    <w:rsid w:val="00007E12"/>
    <w:rsid w:val="00010132"/>
    <w:rsid w:val="00010818"/>
    <w:rsid w:val="0001112F"/>
    <w:rsid w:val="000111D0"/>
    <w:rsid w:val="00011205"/>
    <w:rsid w:val="00011578"/>
    <w:rsid w:val="00011A5D"/>
    <w:rsid w:val="00011F76"/>
    <w:rsid w:val="00011FFA"/>
    <w:rsid w:val="00012429"/>
    <w:rsid w:val="000126EF"/>
    <w:rsid w:val="0001280A"/>
    <w:rsid w:val="00012A2C"/>
    <w:rsid w:val="00012D2C"/>
    <w:rsid w:val="00012DEB"/>
    <w:rsid w:val="00012ED2"/>
    <w:rsid w:val="00013504"/>
    <w:rsid w:val="000135C7"/>
    <w:rsid w:val="00013655"/>
    <w:rsid w:val="0001389D"/>
    <w:rsid w:val="00013945"/>
    <w:rsid w:val="00013EC2"/>
    <w:rsid w:val="0001414D"/>
    <w:rsid w:val="00014A34"/>
    <w:rsid w:val="00015187"/>
    <w:rsid w:val="000152EE"/>
    <w:rsid w:val="00015DE4"/>
    <w:rsid w:val="000160C6"/>
    <w:rsid w:val="000164A4"/>
    <w:rsid w:val="000171D8"/>
    <w:rsid w:val="00017645"/>
    <w:rsid w:val="00020164"/>
    <w:rsid w:val="000205EB"/>
    <w:rsid w:val="00020718"/>
    <w:rsid w:val="00020819"/>
    <w:rsid w:val="00020991"/>
    <w:rsid w:val="00020A8B"/>
    <w:rsid w:val="00020C26"/>
    <w:rsid w:val="00020F2C"/>
    <w:rsid w:val="00021390"/>
    <w:rsid w:val="000213EB"/>
    <w:rsid w:val="00021C5A"/>
    <w:rsid w:val="00021F0A"/>
    <w:rsid w:val="00021F52"/>
    <w:rsid w:val="00022242"/>
    <w:rsid w:val="0002261A"/>
    <w:rsid w:val="000226F8"/>
    <w:rsid w:val="000229A1"/>
    <w:rsid w:val="00022D0D"/>
    <w:rsid w:val="00022FF9"/>
    <w:rsid w:val="0002309D"/>
    <w:rsid w:val="000232D9"/>
    <w:rsid w:val="00023317"/>
    <w:rsid w:val="000234E6"/>
    <w:rsid w:val="00023734"/>
    <w:rsid w:val="000238C4"/>
    <w:rsid w:val="00023DA2"/>
    <w:rsid w:val="0002430D"/>
    <w:rsid w:val="000246E7"/>
    <w:rsid w:val="00024F22"/>
    <w:rsid w:val="00024F8F"/>
    <w:rsid w:val="00025003"/>
    <w:rsid w:val="00025165"/>
    <w:rsid w:val="00025255"/>
    <w:rsid w:val="00025358"/>
    <w:rsid w:val="00025870"/>
    <w:rsid w:val="00025F20"/>
    <w:rsid w:val="00025F3E"/>
    <w:rsid w:val="00026082"/>
    <w:rsid w:val="00026083"/>
    <w:rsid w:val="000260B2"/>
    <w:rsid w:val="00026119"/>
    <w:rsid w:val="0002650A"/>
    <w:rsid w:val="0002660A"/>
    <w:rsid w:val="00026ED6"/>
    <w:rsid w:val="0002705C"/>
    <w:rsid w:val="00027299"/>
    <w:rsid w:val="000277F8"/>
    <w:rsid w:val="0002780B"/>
    <w:rsid w:val="0002790E"/>
    <w:rsid w:val="00027A63"/>
    <w:rsid w:val="00027AB8"/>
    <w:rsid w:val="00027D8D"/>
    <w:rsid w:val="00027EB4"/>
    <w:rsid w:val="0003054D"/>
    <w:rsid w:val="000306CA"/>
    <w:rsid w:val="00030709"/>
    <w:rsid w:val="00030ABD"/>
    <w:rsid w:val="00030BA0"/>
    <w:rsid w:val="00030C5F"/>
    <w:rsid w:val="00031119"/>
    <w:rsid w:val="0003116E"/>
    <w:rsid w:val="00031428"/>
    <w:rsid w:val="0003165B"/>
    <w:rsid w:val="00031AA9"/>
    <w:rsid w:val="00031F40"/>
    <w:rsid w:val="0003207E"/>
    <w:rsid w:val="000325A7"/>
    <w:rsid w:val="000329F9"/>
    <w:rsid w:val="000330A7"/>
    <w:rsid w:val="00033814"/>
    <w:rsid w:val="00033E2A"/>
    <w:rsid w:val="000344BA"/>
    <w:rsid w:val="00034B81"/>
    <w:rsid w:val="00034BB5"/>
    <w:rsid w:val="00034C68"/>
    <w:rsid w:val="00034FEB"/>
    <w:rsid w:val="000351CC"/>
    <w:rsid w:val="00035963"/>
    <w:rsid w:val="000359E4"/>
    <w:rsid w:val="00035E06"/>
    <w:rsid w:val="00036047"/>
    <w:rsid w:val="00036A68"/>
    <w:rsid w:val="00036B6D"/>
    <w:rsid w:val="00037089"/>
    <w:rsid w:val="000372C7"/>
    <w:rsid w:val="00037326"/>
    <w:rsid w:val="000373A0"/>
    <w:rsid w:val="00037444"/>
    <w:rsid w:val="00037559"/>
    <w:rsid w:val="00037CAA"/>
    <w:rsid w:val="0004026D"/>
    <w:rsid w:val="000406E0"/>
    <w:rsid w:val="000406E7"/>
    <w:rsid w:val="00040CC2"/>
    <w:rsid w:val="0004120B"/>
    <w:rsid w:val="00041602"/>
    <w:rsid w:val="00041EC5"/>
    <w:rsid w:val="00042996"/>
    <w:rsid w:val="00042DCA"/>
    <w:rsid w:val="000431BA"/>
    <w:rsid w:val="00043347"/>
    <w:rsid w:val="00043923"/>
    <w:rsid w:val="000443B1"/>
    <w:rsid w:val="000448EF"/>
    <w:rsid w:val="000449B6"/>
    <w:rsid w:val="00044D2F"/>
    <w:rsid w:val="00045B24"/>
    <w:rsid w:val="00045D5B"/>
    <w:rsid w:val="00045EB9"/>
    <w:rsid w:val="00045ED6"/>
    <w:rsid w:val="000460C8"/>
    <w:rsid w:val="00046424"/>
    <w:rsid w:val="00046E3F"/>
    <w:rsid w:val="00046F41"/>
    <w:rsid w:val="00047367"/>
    <w:rsid w:val="00050709"/>
    <w:rsid w:val="00050910"/>
    <w:rsid w:val="00050925"/>
    <w:rsid w:val="00050A48"/>
    <w:rsid w:val="00050B71"/>
    <w:rsid w:val="00050BE8"/>
    <w:rsid w:val="00050CE2"/>
    <w:rsid w:val="0005113C"/>
    <w:rsid w:val="00051E64"/>
    <w:rsid w:val="000520D8"/>
    <w:rsid w:val="000526FE"/>
    <w:rsid w:val="000529E2"/>
    <w:rsid w:val="00052A65"/>
    <w:rsid w:val="00052D35"/>
    <w:rsid w:val="00052FD1"/>
    <w:rsid w:val="00052FFF"/>
    <w:rsid w:val="000531B4"/>
    <w:rsid w:val="000533E4"/>
    <w:rsid w:val="00053427"/>
    <w:rsid w:val="00053A90"/>
    <w:rsid w:val="00053BE6"/>
    <w:rsid w:val="00053CFC"/>
    <w:rsid w:val="00053F7E"/>
    <w:rsid w:val="00053FC0"/>
    <w:rsid w:val="0005426F"/>
    <w:rsid w:val="00054433"/>
    <w:rsid w:val="00054961"/>
    <w:rsid w:val="00054DCD"/>
    <w:rsid w:val="00054E59"/>
    <w:rsid w:val="00055015"/>
    <w:rsid w:val="000554FD"/>
    <w:rsid w:val="00056111"/>
    <w:rsid w:val="000564AB"/>
    <w:rsid w:val="000571A6"/>
    <w:rsid w:val="00057C12"/>
    <w:rsid w:val="00057CB6"/>
    <w:rsid w:val="0006003B"/>
    <w:rsid w:val="00060147"/>
    <w:rsid w:val="000605BC"/>
    <w:rsid w:val="00060697"/>
    <w:rsid w:val="00060DE6"/>
    <w:rsid w:val="00060E45"/>
    <w:rsid w:val="00061768"/>
    <w:rsid w:val="000618D3"/>
    <w:rsid w:val="00062081"/>
    <w:rsid w:val="0006225B"/>
    <w:rsid w:val="0006282E"/>
    <w:rsid w:val="000628E3"/>
    <w:rsid w:val="00062981"/>
    <w:rsid w:val="000629EF"/>
    <w:rsid w:val="00062F53"/>
    <w:rsid w:val="000632F6"/>
    <w:rsid w:val="000638DF"/>
    <w:rsid w:val="00063AB1"/>
    <w:rsid w:val="00063C2A"/>
    <w:rsid w:val="00063C70"/>
    <w:rsid w:val="00063DCF"/>
    <w:rsid w:val="00063EB8"/>
    <w:rsid w:val="0006448A"/>
    <w:rsid w:val="000646DC"/>
    <w:rsid w:val="00065040"/>
    <w:rsid w:val="0006513D"/>
    <w:rsid w:val="000653CC"/>
    <w:rsid w:val="000655AE"/>
    <w:rsid w:val="0006561F"/>
    <w:rsid w:val="00065930"/>
    <w:rsid w:val="00065C9E"/>
    <w:rsid w:val="00065FCB"/>
    <w:rsid w:val="000662FD"/>
    <w:rsid w:val="0006633D"/>
    <w:rsid w:val="000667BF"/>
    <w:rsid w:val="00066A13"/>
    <w:rsid w:val="00067220"/>
    <w:rsid w:val="0006723F"/>
    <w:rsid w:val="000673A9"/>
    <w:rsid w:val="00067775"/>
    <w:rsid w:val="00067989"/>
    <w:rsid w:val="000707F7"/>
    <w:rsid w:val="000716E0"/>
    <w:rsid w:val="00071E75"/>
    <w:rsid w:val="00071F75"/>
    <w:rsid w:val="0007234B"/>
    <w:rsid w:val="00072FAE"/>
    <w:rsid w:val="0007348C"/>
    <w:rsid w:val="0007381C"/>
    <w:rsid w:val="00073E60"/>
    <w:rsid w:val="00073F12"/>
    <w:rsid w:val="0007404A"/>
    <w:rsid w:val="0007412D"/>
    <w:rsid w:val="00074FB6"/>
    <w:rsid w:val="000751AC"/>
    <w:rsid w:val="000756A2"/>
    <w:rsid w:val="00075713"/>
    <w:rsid w:val="00075991"/>
    <w:rsid w:val="00076012"/>
    <w:rsid w:val="0007626A"/>
    <w:rsid w:val="00076279"/>
    <w:rsid w:val="0007652F"/>
    <w:rsid w:val="0007713B"/>
    <w:rsid w:val="00077554"/>
    <w:rsid w:val="000775B0"/>
    <w:rsid w:val="00077813"/>
    <w:rsid w:val="000778C4"/>
    <w:rsid w:val="000779BA"/>
    <w:rsid w:val="00077AD8"/>
    <w:rsid w:val="00077C86"/>
    <w:rsid w:val="00077ECC"/>
    <w:rsid w:val="00080391"/>
    <w:rsid w:val="0008066D"/>
    <w:rsid w:val="00081914"/>
    <w:rsid w:val="00081AA6"/>
    <w:rsid w:val="00081DCC"/>
    <w:rsid w:val="0008210B"/>
    <w:rsid w:val="000821D8"/>
    <w:rsid w:val="000822FC"/>
    <w:rsid w:val="000824D3"/>
    <w:rsid w:val="0008270D"/>
    <w:rsid w:val="00082BD9"/>
    <w:rsid w:val="00082C00"/>
    <w:rsid w:val="00082DD6"/>
    <w:rsid w:val="00082E31"/>
    <w:rsid w:val="00082F1F"/>
    <w:rsid w:val="00083392"/>
    <w:rsid w:val="000834D9"/>
    <w:rsid w:val="00083E1A"/>
    <w:rsid w:val="00084884"/>
    <w:rsid w:val="00084EB0"/>
    <w:rsid w:val="00085298"/>
    <w:rsid w:val="00085C39"/>
    <w:rsid w:val="00085CDE"/>
    <w:rsid w:val="00085EB0"/>
    <w:rsid w:val="00086A84"/>
    <w:rsid w:val="00086DC9"/>
    <w:rsid w:val="0008764D"/>
    <w:rsid w:val="000876BE"/>
    <w:rsid w:val="000877D0"/>
    <w:rsid w:val="0008785E"/>
    <w:rsid w:val="00087CC5"/>
    <w:rsid w:val="00087D87"/>
    <w:rsid w:val="00087DBA"/>
    <w:rsid w:val="00090951"/>
    <w:rsid w:val="000909BE"/>
    <w:rsid w:val="00090E7D"/>
    <w:rsid w:val="00091C05"/>
    <w:rsid w:val="00091F79"/>
    <w:rsid w:val="0009284C"/>
    <w:rsid w:val="00092874"/>
    <w:rsid w:val="00092BA0"/>
    <w:rsid w:val="00092C6A"/>
    <w:rsid w:val="00092D08"/>
    <w:rsid w:val="00092EC3"/>
    <w:rsid w:val="00092FE8"/>
    <w:rsid w:val="00093077"/>
    <w:rsid w:val="000931BD"/>
    <w:rsid w:val="0009352E"/>
    <w:rsid w:val="000937FB"/>
    <w:rsid w:val="00094212"/>
    <w:rsid w:val="00094471"/>
    <w:rsid w:val="0009448E"/>
    <w:rsid w:val="000944CF"/>
    <w:rsid w:val="000948AE"/>
    <w:rsid w:val="00094D01"/>
    <w:rsid w:val="00094EFC"/>
    <w:rsid w:val="00094FE1"/>
    <w:rsid w:val="000950FD"/>
    <w:rsid w:val="0009513C"/>
    <w:rsid w:val="00095436"/>
    <w:rsid w:val="00095F09"/>
    <w:rsid w:val="00095FB2"/>
    <w:rsid w:val="0009616F"/>
    <w:rsid w:val="000963B0"/>
    <w:rsid w:val="000964C1"/>
    <w:rsid w:val="00096561"/>
    <w:rsid w:val="00096943"/>
    <w:rsid w:val="00096E74"/>
    <w:rsid w:val="000970DB"/>
    <w:rsid w:val="0009710C"/>
    <w:rsid w:val="00097396"/>
    <w:rsid w:val="000975F1"/>
    <w:rsid w:val="000975FA"/>
    <w:rsid w:val="000977AB"/>
    <w:rsid w:val="00097D6C"/>
    <w:rsid w:val="00097F35"/>
    <w:rsid w:val="000A02B4"/>
    <w:rsid w:val="000A04C4"/>
    <w:rsid w:val="000A066B"/>
    <w:rsid w:val="000A0794"/>
    <w:rsid w:val="000A08D7"/>
    <w:rsid w:val="000A124C"/>
    <w:rsid w:val="000A1851"/>
    <w:rsid w:val="000A1A26"/>
    <w:rsid w:val="000A1E24"/>
    <w:rsid w:val="000A1E31"/>
    <w:rsid w:val="000A2124"/>
    <w:rsid w:val="000A22C1"/>
    <w:rsid w:val="000A237E"/>
    <w:rsid w:val="000A2417"/>
    <w:rsid w:val="000A249C"/>
    <w:rsid w:val="000A28A3"/>
    <w:rsid w:val="000A30E0"/>
    <w:rsid w:val="000A3169"/>
    <w:rsid w:val="000A32B8"/>
    <w:rsid w:val="000A342E"/>
    <w:rsid w:val="000A34CE"/>
    <w:rsid w:val="000A36DB"/>
    <w:rsid w:val="000A3789"/>
    <w:rsid w:val="000A383D"/>
    <w:rsid w:val="000A38FB"/>
    <w:rsid w:val="000A4041"/>
    <w:rsid w:val="000A40EC"/>
    <w:rsid w:val="000A44D4"/>
    <w:rsid w:val="000A4681"/>
    <w:rsid w:val="000A477D"/>
    <w:rsid w:val="000A4837"/>
    <w:rsid w:val="000A486B"/>
    <w:rsid w:val="000A503C"/>
    <w:rsid w:val="000A5042"/>
    <w:rsid w:val="000A526B"/>
    <w:rsid w:val="000A561D"/>
    <w:rsid w:val="000A59EB"/>
    <w:rsid w:val="000A5C45"/>
    <w:rsid w:val="000A5E8B"/>
    <w:rsid w:val="000A5FDE"/>
    <w:rsid w:val="000A627E"/>
    <w:rsid w:val="000A62F1"/>
    <w:rsid w:val="000A6797"/>
    <w:rsid w:val="000A6EA8"/>
    <w:rsid w:val="000A7277"/>
    <w:rsid w:val="000A74CC"/>
    <w:rsid w:val="000A7941"/>
    <w:rsid w:val="000A7A3C"/>
    <w:rsid w:val="000A7AE8"/>
    <w:rsid w:val="000A7D10"/>
    <w:rsid w:val="000B01D8"/>
    <w:rsid w:val="000B02F6"/>
    <w:rsid w:val="000B1108"/>
    <w:rsid w:val="000B1288"/>
    <w:rsid w:val="000B12B3"/>
    <w:rsid w:val="000B1339"/>
    <w:rsid w:val="000B16A9"/>
    <w:rsid w:val="000B1987"/>
    <w:rsid w:val="000B1B6C"/>
    <w:rsid w:val="000B1F53"/>
    <w:rsid w:val="000B2165"/>
    <w:rsid w:val="000B23D3"/>
    <w:rsid w:val="000B386D"/>
    <w:rsid w:val="000B3B56"/>
    <w:rsid w:val="000B3C20"/>
    <w:rsid w:val="000B3DF4"/>
    <w:rsid w:val="000B3E30"/>
    <w:rsid w:val="000B3EF0"/>
    <w:rsid w:val="000B3F79"/>
    <w:rsid w:val="000B45D6"/>
    <w:rsid w:val="000B4ABC"/>
    <w:rsid w:val="000B4C68"/>
    <w:rsid w:val="000B4F2B"/>
    <w:rsid w:val="000B517C"/>
    <w:rsid w:val="000B51BD"/>
    <w:rsid w:val="000B5604"/>
    <w:rsid w:val="000B5E42"/>
    <w:rsid w:val="000B623E"/>
    <w:rsid w:val="000B6288"/>
    <w:rsid w:val="000B648C"/>
    <w:rsid w:val="000B65DE"/>
    <w:rsid w:val="000B6603"/>
    <w:rsid w:val="000B66D5"/>
    <w:rsid w:val="000B69FC"/>
    <w:rsid w:val="000B6CE7"/>
    <w:rsid w:val="000B6D19"/>
    <w:rsid w:val="000B6D3A"/>
    <w:rsid w:val="000B6F68"/>
    <w:rsid w:val="000B78D9"/>
    <w:rsid w:val="000B7BAD"/>
    <w:rsid w:val="000B7CB8"/>
    <w:rsid w:val="000B7F68"/>
    <w:rsid w:val="000C002B"/>
    <w:rsid w:val="000C033F"/>
    <w:rsid w:val="000C09C0"/>
    <w:rsid w:val="000C0AC9"/>
    <w:rsid w:val="000C1369"/>
    <w:rsid w:val="000C15ED"/>
    <w:rsid w:val="000C1E3C"/>
    <w:rsid w:val="000C1E45"/>
    <w:rsid w:val="000C1ECA"/>
    <w:rsid w:val="000C2072"/>
    <w:rsid w:val="000C2113"/>
    <w:rsid w:val="000C21D6"/>
    <w:rsid w:val="000C23CF"/>
    <w:rsid w:val="000C27D1"/>
    <w:rsid w:val="000C2938"/>
    <w:rsid w:val="000C29D0"/>
    <w:rsid w:val="000C3118"/>
    <w:rsid w:val="000C3483"/>
    <w:rsid w:val="000C416E"/>
    <w:rsid w:val="000C467D"/>
    <w:rsid w:val="000C4AEB"/>
    <w:rsid w:val="000C51C1"/>
    <w:rsid w:val="000C54D8"/>
    <w:rsid w:val="000C5530"/>
    <w:rsid w:val="000C58B9"/>
    <w:rsid w:val="000C5CC9"/>
    <w:rsid w:val="000C5E05"/>
    <w:rsid w:val="000C6030"/>
    <w:rsid w:val="000C6618"/>
    <w:rsid w:val="000C6663"/>
    <w:rsid w:val="000C66C0"/>
    <w:rsid w:val="000C6734"/>
    <w:rsid w:val="000C68B7"/>
    <w:rsid w:val="000C6BE9"/>
    <w:rsid w:val="000C6C63"/>
    <w:rsid w:val="000C6E36"/>
    <w:rsid w:val="000C74AC"/>
    <w:rsid w:val="000C7BB9"/>
    <w:rsid w:val="000C7C02"/>
    <w:rsid w:val="000D0501"/>
    <w:rsid w:val="000D06D5"/>
    <w:rsid w:val="000D0C10"/>
    <w:rsid w:val="000D0C62"/>
    <w:rsid w:val="000D1B8D"/>
    <w:rsid w:val="000D1D3D"/>
    <w:rsid w:val="000D2026"/>
    <w:rsid w:val="000D2642"/>
    <w:rsid w:val="000D26B2"/>
    <w:rsid w:val="000D2C2C"/>
    <w:rsid w:val="000D3B2A"/>
    <w:rsid w:val="000D40E8"/>
    <w:rsid w:val="000D44AF"/>
    <w:rsid w:val="000D4690"/>
    <w:rsid w:val="000D4D8A"/>
    <w:rsid w:val="000D5B7D"/>
    <w:rsid w:val="000D5FD8"/>
    <w:rsid w:val="000D6197"/>
    <w:rsid w:val="000D6556"/>
    <w:rsid w:val="000D65A3"/>
    <w:rsid w:val="000D678A"/>
    <w:rsid w:val="000D6794"/>
    <w:rsid w:val="000D67C1"/>
    <w:rsid w:val="000D68B4"/>
    <w:rsid w:val="000D69D6"/>
    <w:rsid w:val="000D70A1"/>
    <w:rsid w:val="000D7187"/>
    <w:rsid w:val="000D78E0"/>
    <w:rsid w:val="000D7B3F"/>
    <w:rsid w:val="000D7F86"/>
    <w:rsid w:val="000E0231"/>
    <w:rsid w:val="000E0462"/>
    <w:rsid w:val="000E0737"/>
    <w:rsid w:val="000E07FC"/>
    <w:rsid w:val="000E0F98"/>
    <w:rsid w:val="000E1557"/>
    <w:rsid w:val="000E17AC"/>
    <w:rsid w:val="000E21CE"/>
    <w:rsid w:val="000E2CE9"/>
    <w:rsid w:val="000E2DA9"/>
    <w:rsid w:val="000E2F38"/>
    <w:rsid w:val="000E32B9"/>
    <w:rsid w:val="000E32D0"/>
    <w:rsid w:val="000E36BA"/>
    <w:rsid w:val="000E37E7"/>
    <w:rsid w:val="000E415A"/>
    <w:rsid w:val="000E4DAD"/>
    <w:rsid w:val="000E4E32"/>
    <w:rsid w:val="000E5236"/>
    <w:rsid w:val="000E5314"/>
    <w:rsid w:val="000E545F"/>
    <w:rsid w:val="000E57EE"/>
    <w:rsid w:val="000E58F9"/>
    <w:rsid w:val="000E5AAF"/>
    <w:rsid w:val="000E6084"/>
    <w:rsid w:val="000E60DE"/>
    <w:rsid w:val="000E6356"/>
    <w:rsid w:val="000E6793"/>
    <w:rsid w:val="000E68D1"/>
    <w:rsid w:val="000E6F53"/>
    <w:rsid w:val="000E7129"/>
    <w:rsid w:val="000E7B23"/>
    <w:rsid w:val="000E7F35"/>
    <w:rsid w:val="000F0591"/>
    <w:rsid w:val="000F05BA"/>
    <w:rsid w:val="000F0605"/>
    <w:rsid w:val="000F0774"/>
    <w:rsid w:val="000F07A8"/>
    <w:rsid w:val="000F08CC"/>
    <w:rsid w:val="000F0B1B"/>
    <w:rsid w:val="000F0CF5"/>
    <w:rsid w:val="000F0E8C"/>
    <w:rsid w:val="000F1304"/>
    <w:rsid w:val="000F1377"/>
    <w:rsid w:val="000F169C"/>
    <w:rsid w:val="000F192C"/>
    <w:rsid w:val="000F196B"/>
    <w:rsid w:val="000F1D10"/>
    <w:rsid w:val="000F1E58"/>
    <w:rsid w:val="000F249F"/>
    <w:rsid w:val="000F2BC3"/>
    <w:rsid w:val="000F3153"/>
    <w:rsid w:val="000F3770"/>
    <w:rsid w:val="000F3EF4"/>
    <w:rsid w:val="000F4143"/>
    <w:rsid w:val="000F4179"/>
    <w:rsid w:val="000F418A"/>
    <w:rsid w:val="000F437E"/>
    <w:rsid w:val="000F4B00"/>
    <w:rsid w:val="000F4B97"/>
    <w:rsid w:val="000F5201"/>
    <w:rsid w:val="000F5326"/>
    <w:rsid w:val="000F5484"/>
    <w:rsid w:val="000F54F1"/>
    <w:rsid w:val="000F54F5"/>
    <w:rsid w:val="000F567E"/>
    <w:rsid w:val="000F5DA9"/>
    <w:rsid w:val="000F5FF8"/>
    <w:rsid w:val="000F612A"/>
    <w:rsid w:val="000F626E"/>
    <w:rsid w:val="000F6425"/>
    <w:rsid w:val="000F64DE"/>
    <w:rsid w:val="000F66C4"/>
    <w:rsid w:val="000F6725"/>
    <w:rsid w:val="000F6D99"/>
    <w:rsid w:val="000F779C"/>
    <w:rsid w:val="000F7B47"/>
    <w:rsid w:val="000F7D8D"/>
    <w:rsid w:val="000F7DBF"/>
    <w:rsid w:val="00100590"/>
    <w:rsid w:val="001006C2"/>
    <w:rsid w:val="001006E2"/>
    <w:rsid w:val="001006FC"/>
    <w:rsid w:val="0010079D"/>
    <w:rsid w:val="00100B4F"/>
    <w:rsid w:val="00100C72"/>
    <w:rsid w:val="00100EC3"/>
    <w:rsid w:val="001019C1"/>
    <w:rsid w:val="00101DEC"/>
    <w:rsid w:val="00101E69"/>
    <w:rsid w:val="00101EDC"/>
    <w:rsid w:val="00102555"/>
    <w:rsid w:val="0010297D"/>
    <w:rsid w:val="00102B8F"/>
    <w:rsid w:val="00102E97"/>
    <w:rsid w:val="00102EEC"/>
    <w:rsid w:val="00102FE5"/>
    <w:rsid w:val="001032E5"/>
    <w:rsid w:val="00103831"/>
    <w:rsid w:val="00103C12"/>
    <w:rsid w:val="00103C90"/>
    <w:rsid w:val="00104043"/>
    <w:rsid w:val="001045F0"/>
    <w:rsid w:val="00104611"/>
    <w:rsid w:val="0010482E"/>
    <w:rsid w:val="00104995"/>
    <w:rsid w:val="00105277"/>
    <w:rsid w:val="00105D71"/>
    <w:rsid w:val="00105FA1"/>
    <w:rsid w:val="0010629E"/>
    <w:rsid w:val="00106AF8"/>
    <w:rsid w:val="00106C30"/>
    <w:rsid w:val="00106CAA"/>
    <w:rsid w:val="00107A92"/>
    <w:rsid w:val="00107FB6"/>
    <w:rsid w:val="001102E9"/>
    <w:rsid w:val="00110328"/>
    <w:rsid w:val="0011035B"/>
    <w:rsid w:val="0011067B"/>
    <w:rsid w:val="001106FC"/>
    <w:rsid w:val="001111D6"/>
    <w:rsid w:val="00111477"/>
    <w:rsid w:val="0011160D"/>
    <w:rsid w:val="00111830"/>
    <w:rsid w:val="00111859"/>
    <w:rsid w:val="00111B0F"/>
    <w:rsid w:val="00112597"/>
    <w:rsid w:val="0011272E"/>
    <w:rsid w:val="001127A4"/>
    <w:rsid w:val="00112818"/>
    <w:rsid w:val="00112830"/>
    <w:rsid w:val="001129A6"/>
    <w:rsid w:val="00112E97"/>
    <w:rsid w:val="001134B6"/>
    <w:rsid w:val="001138B7"/>
    <w:rsid w:val="001138B8"/>
    <w:rsid w:val="001139D2"/>
    <w:rsid w:val="00113A31"/>
    <w:rsid w:val="00113C04"/>
    <w:rsid w:val="00113CD2"/>
    <w:rsid w:val="00113D39"/>
    <w:rsid w:val="0011416D"/>
    <w:rsid w:val="0011417A"/>
    <w:rsid w:val="00114522"/>
    <w:rsid w:val="001145A7"/>
    <w:rsid w:val="001149DA"/>
    <w:rsid w:val="00115574"/>
    <w:rsid w:val="001155A0"/>
    <w:rsid w:val="001157E3"/>
    <w:rsid w:val="001163B5"/>
    <w:rsid w:val="001164A5"/>
    <w:rsid w:val="00116573"/>
    <w:rsid w:val="00116CED"/>
    <w:rsid w:val="00116D50"/>
    <w:rsid w:val="00117662"/>
    <w:rsid w:val="0011782A"/>
    <w:rsid w:val="001203E2"/>
    <w:rsid w:val="0012054F"/>
    <w:rsid w:val="001209D7"/>
    <w:rsid w:val="00120D9E"/>
    <w:rsid w:val="00120DF0"/>
    <w:rsid w:val="00120F6E"/>
    <w:rsid w:val="00121718"/>
    <w:rsid w:val="00121CCE"/>
    <w:rsid w:val="001222C6"/>
    <w:rsid w:val="00122475"/>
    <w:rsid w:val="001224C0"/>
    <w:rsid w:val="001224DF"/>
    <w:rsid w:val="001224F1"/>
    <w:rsid w:val="00122675"/>
    <w:rsid w:val="00122963"/>
    <w:rsid w:val="001229C3"/>
    <w:rsid w:val="00122E60"/>
    <w:rsid w:val="001230A8"/>
    <w:rsid w:val="00123589"/>
    <w:rsid w:val="0012363C"/>
    <w:rsid w:val="00123760"/>
    <w:rsid w:val="001238D6"/>
    <w:rsid w:val="00123C9E"/>
    <w:rsid w:val="001242AB"/>
    <w:rsid w:val="00124602"/>
    <w:rsid w:val="0012470A"/>
    <w:rsid w:val="0012485A"/>
    <w:rsid w:val="001248F2"/>
    <w:rsid w:val="00124DBE"/>
    <w:rsid w:val="00124FB5"/>
    <w:rsid w:val="00125172"/>
    <w:rsid w:val="001256D3"/>
    <w:rsid w:val="00125A59"/>
    <w:rsid w:val="001261C9"/>
    <w:rsid w:val="00126313"/>
    <w:rsid w:val="00126590"/>
    <w:rsid w:val="00126759"/>
    <w:rsid w:val="001268CC"/>
    <w:rsid w:val="00126EE0"/>
    <w:rsid w:val="00127191"/>
    <w:rsid w:val="001272BE"/>
    <w:rsid w:val="001273A1"/>
    <w:rsid w:val="0012783D"/>
    <w:rsid w:val="001279B5"/>
    <w:rsid w:val="001301C2"/>
    <w:rsid w:val="001307E9"/>
    <w:rsid w:val="00130F00"/>
    <w:rsid w:val="00131730"/>
    <w:rsid w:val="00132270"/>
    <w:rsid w:val="0013236A"/>
    <w:rsid w:val="001327EC"/>
    <w:rsid w:val="00132C5B"/>
    <w:rsid w:val="00132E90"/>
    <w:rsid w:val="00132EE3"/>
    <w:rsid w:val="00132F0E"/>
    <w:rsid w:val="001332ED"/>
    <w:rsid w:val="001334F3"/>
    <w:rsid w:val="00133807"/>
    <w:rsid w:val="001339E3"/>
    <w:rsid w:val="00133D3F"/>
    <w:rsid w:val="00133EFC"/>
    <w:rsid w:val="0013482C"/>
    <w:rsid w:val="001348D7"/>
    <w:rsid w:val="00134A1A"/>
    <w:rsid w:val="00134DF4"/>
    <w:rsid w:val="00134F2C"/>
    <w:rsid w:val="0013530D"/>
    <w:rsid w:val="00135465"/>
    <w:rsid w:val="00135482"/>
    <w:rsid w:val="001354FA"/>
    <w:rsid w:val="0013563D"/>
    <w:rsid w:val="00135772"/>
    <w:rsid w:val="00135A68"/>
    <w:rsid w:val="00135AC5"/>
    <w:rsid w:val="0013611C"/>
    <w:rsid w:val="00136177"/>
    <w:rsid w:val="001362B1"/>
    <w:rsid w:val="001363A9"/>
    <w:rsid w:val="00136409"/>
    <w:rsid w:val="00136DAC"/>
    <w:rsid w:val="00136F0C"/>
    <w:rsid w:val="0013704A"/>
    <w:rsid w:val="001371E7"/>
    <w:rsid w:val="001372CC"/>
    <w:rsid w:val="001376AB"/>
    <w:rsid w:val="00137D84"/>
    <w:rsid w:val="0014041F"/>
    <w:rsid w:val="001404F3"/>
    <w:rsid w:val="00140549"/>
    <w:rsid w:val="0014061E"/>
    <w:rsid w:val="00140E36"/>
    <w:rsid w:val="00140F2A"/>
    <w:rsid w:val="00141090"/>
    <w:rsid w:val="00141204"/>
    <w:rsid w:val="001418A4"/>
    <w:rsid w:val="00141911"/>
    <w:rsid w:val="00141ABE"/>
    <w:rsid w:val="00141C4B"/>
    <w:rsid w:val="00142452"/>
    <w:rsid w:val="00142CB3"/>
    <w:rsid w:val="001431FE"/>
    <w:rsid w:val="00143342"/>
    <w:rsid w:val="00143829"/>
    <w:rsid w:val="00143A73"/>
    <w:rsid w:val="00143C72"/>
    <w:rsid w:val="00143EEA"/>
    <w:rsid w:val="00144177"/>
    <w:rsid w:val="001442FF"/>
    <w:rsid w:val="00144641"/>
    <w:rsid w:val="00144973"/>
    <w:rsid w:val="00144A8D"/>
    <w:rsid w:val="00144CD4"/>
    <w:rsid w:val="00145171"/>
    <w:rsid w:val="001457B3"/>
    <w:rsid w:val="001457D6"/>
    <w:rsid w:val="00145846"/>
    <w:rsid w:val="0014598A"/>
    <w:rsid w:val="00145C4B"/>
    <w:rsid w:val="00145C6C"/>
    <w:rsid w:val="00145F7A"/>
    <w:rsid w:val="00145FA5"/>
    <w:rsid w:val="001466E5"/>
    <w:rsid w:val="00146AA2"/>
    <w:rsid w:val="00146D47"/>
    <w:rsid w:val="001478B9"/>
    <w:rsid w:val="00147B19"/>
    <w:rsid w:val="00150078"/>
    <w:rsid w:val="001504A8"/>
    <w:rsid w:val="0015057E"/>
    <w:rsid w:val="0015070A"/>
    <w:rsid w:val="001507EB"/>
    <w:rsid w:val="0015081C"/>
    <w:rsid w:val="0015088B"/>
    <w:rsid w:val="00150EF8"/>
    <w:rsid w:val="00150FC1"/>
    <w:rsid w:val="00150FDE"/>
    <w:rsid w:val="001511AA"/>
    <w:rsid w:val="0015150A"/>
    <w:rsid w:val="0015185F"/>
    <w:rsid w:val="00151A51"/>
    <w:rsid w:val="00151A6B"/>
    <w:rsid w:val="00151A76"/>
    <w:rsid w:val="00151D1B"/>
    <w:rsid w:val="00151FF8"/>
    <w:rsid w:val="0015209E"/>
    <w:rsid w:val="0015214F"/>
    <w:rsid w:val="00152423"/>
    <w:rsid w:val="0015253E"/>
    <w:rsid w:val="001526D4"/>
    <w:rsid w:val="001529D9"/>
    <w:rsid w:val="00152B47"/>
    <w:rsid w:val="00152D65"/>
    <w:rsid w:val="00152F21"/>
    <w:rsid w:val="00152F92"/>
    <w:rsid w:val="00153286"/>
    <w:rsid w:val="00153A8E"/>
    <w:rsid w:val="00153C46"/>
    <w:rsid w:val="00153D9F"/>
    <w:rsid w:val="00154054"/>
    <w:rsid w:val="00154101"/>
    <w:rsid w:val="00154CE2"/>
    <w:rsid w:val="00154F95"/>
    <w:rsid w:val="00155038"/>
    <w:rsid w:val="001553B7"/>
    <w:rsid w:val="001555AB"/>
    <w:rsid w:val="001559DC"/>
    <w:rsid w:val="00155DD8"/>
    <w:rsid w:val="00156276"/>
    <w:rsid w:val="001562AD"/>
    <w:rsid w:val="0015656C"/>
    <w:rsid w:val="001567D2"/>
    <w:rsid w:val="00156A2F"/>
    <w:rsid w:val="00156DEB"/>
    <w:rsid w:val="00157796"/>
    <w:rsid w:val="00157820"/>
    <w:rsid w:val="0015795E"/>
    <w:rsid w:val="00157C23"/>
    <w:rsid w:val="00157F66"/>
    <w:rsid w:val="00160116"/>
    <w:rsid w:val="001606F4"/>
    <w:rsid w:val="00160B08"/>
    <w:rsid w:val="00160DDA"/>
    <w:rsid w:val="0016131E"/>
    <w:rsid w:val="0016168B"/>
    <w:rsid w:val="00161716"/>
    <w:rsid w:val="00161A12"/>
    <w:rsid w:val="00161C60"/>
    <w:rsid w:val="00161E84"/>
    <w:rsid w:val="00161EAA"/>
    <w:rsid w:val="00162155"/>
    <w:rsid w:val="001621BE"/>
    <w:rsid w:val="00162280"/>
    <w:rsid w:val="00162673"/>
    <w:rsid w:val="00162777"/>
    <w:rsid w:val="00162AF8"/>
    <w:rsid w:val="0016348A"/>
    <w:rsid w:val="00163AF3"/>
    <w:rsid w:val="00163BB3"/>
    <w:rsid w:val="0016431B"/>
    <w:rsid w:val="00164975"/>
    <w:rsid w:val="00165179"/>
    <w:rsid w:val="001653C5"/>
    <w:rsid w:val="001656AA"/>
    <w:rsid w:val="00165779"/>
    <w:rsid w:val="00165CA4"/>
    <w:rsid w:val="00165DDD"/>
    <w:rsid w:val="0016602F"/>
    <w:rsid w:val="00166052"/>
    <w:rsid w:val="00166388"/>
    <w:rsid w:val="001664A3"/>
    <w:rsid w:val="001664B3"/>
    <w:rsid w:val="001671C5"/>
    <w:rsid w:val="00167619"/>
    <w:rsid w:val="00167908"/>
    <w:rsid w:val="00167DD7"/>
    <w:rsid w:val="00167EE3"/>
    <w:rsid w:val="00167EF9"/>
    <w:rsid w:val="0017068C"/>
    <w:rsid w:val="001709E7"/>
    <w:rsid w:val="00170A41"/>
    <w:rsid w:val="00170B03"/>
    <w:rsid w:val="001710F5"/>
    <w:rsid w:val="0017128F"/>
    <w:rsid w:val="00171361"/>
    <w:rsid w:val="00171372"/>
    <w:rsid w:val="00171513"/>
    <w:rsid w:val="00171DF4"/>
    <w:rsid w:val="00171F59"/>
    <w:rsid w:val="00171F9A"/>
    <w:rsid w:val="001724CF"/>
    <w:rsid w:val="001727CE"/>
    <w:rsid w:val="00172838"/>
    <w:rsid w:val="00172E6E"/>
    <w:rsid w:val="00172E85"/>
    <w:rsid w:val="00172EEB"/>
    <w:rsid w:val="00172FFB"/>
    <w:rsid w:val="00173083"/>
    <w:rsid w:val="001734F4"/>
    <w:rsid w:val="00173716"/>
    <w:rsid w:val="001739F1"/>
    <w:rsid w:val="00173B07"/>
    <w:rsid w:val="00173B23"/>
    <w:rsid w:val="00173B6F"/>
    <w:rsid w:val="00173EA4"/>
    <w:rsid w:val="00174015"/>
    <w:rsid w:val="00174060"/>
    <w:rsid w:val="00174122"/>
    <w:rsid w:val="001744E3"/>
    <w:rsid w:val="00174832"/>
    <w:rsid w:val="00174DEB"/>
    <w:rsid w:val="00174DFF"/>
    <w:rsid w:val="001751A7"/>
    <w:rsid w:val="00175244"/>
    <w:rsid w:val="00175696"/>
    <w:rsid w:val="00175E25"/>
    <w:rsid w:val="00176305"/>
    <w:rsid w:val="001764C1"/>
    <w:rsid w:val="001765F7"/>
    <w:rsid w:val="0017667A"/>
    <w:rsid w:val="00177072"/>
    <w:rsid w:val="001775BA"/>
    <w:rsid w:val="00177FE2"/>
    <w:rsid w:val="00180403"/>
    <w:rsid w:val="00180749"/>
    <w:rsid w:val="00180897"/>
    <w:rsid w:val="00180C45"/>
    <w:rsid w:val="001813D4"/>
    <w:rsid w:val="00181503"/>
    <w:rsid w:val="00181D06"/>
    <w:rsid w:val="00181F1E"/>
    <w:rsid w:val="00183E73"/>
    <w:rsid w:val="00183ECC"/>
    <w:rsid w:val="001844E2"/>
    <w:rsid w:val="00184756"/>
    <w:rsid w:val="00184D35"/>
    <w:rsid w:val="001851EC"/>
    <w:rsid w:val="00185351"/>
    <w:rsid w:val="00185389"/>
    <w:rsid w:val="00185633"/>
    <w:rsid w:val="00185B23"/>
    <w:rsid w:val="001860C3"/>
    <w:rsid w:val="00186BC5"/>
    <w:rsid w:val="00186D00"/>
    <w:rsid w:val="00186DEA"/>
    <w:rsid w:val="0018711B"/>
    <w:rsid w:val="00187AD0"/>
    <w:rsid w:val="00187C56"/>
    <w:rsid w:val="00187EC7"/>
    <w:rsid w:val="00187FA2"/>
    <w:rsid w:val="00187FE8"/>
    <w:rsid w:val="0019089F"/>
    <w:rsid w:val="00190B11"/>
    <w:rsid w:val="00190FCC"/>
    <w:rsid w:val="001910DC"/>
    <w:rsid w:val="00191550"/>
    <w:rsid w:val="00191AB4"/>
    <w:rsid w:val="00191B1D"/>
    <w:rsid w:val="00191BD3"/>
    <w:rsid w:val="00191CA9"/>
    <w:rsid w:val="00191D0B"/>
    <w:rsid w:val="00191E9E"/>
    <w:rsid w:val="001922CB"/>
    <w:rsid w:val="001926AB"/>
    <w:rsid w:val="0019298A"/>
    <w:rsid w:val="00192DF8"/>
    <w:rsid w:val="00192E26"/>
    <w:rsid w:val="001934AB"/>
    <w:rsid w:val="00193FD4"/>
    <w:rsid w:val="00194153"/>
    <w:rsid w:val="00194339"/>
    <w:rsid w:val="001943B2"/>
    <w:rsid w:val="00194490"/>
    <w:rsid w:val="001944C7"/>
    <w:rsid w:val="001947DC"/>
    <w:rsid w:val="00194A97"/>
    <w:rsid w:val="00194AEB"/>
    <w:rsid w:val="00194CD9"/>
    <w:rsid w:val="00195272"/>
    <w:rsid w:val="0019538C"/>
    <w:rsid w:val="00195511"/>
    <w:rsid w:val="0019564A"/>
    <w:rsid w:val="00195A89"/>
    <w:rsid w:val="00195CA6"/>
    <w:rsid w:val="00195CEF"/>
    <w:rsid w:val="00195FFA"/>
    <w:rsid w:val="0019612A"/>
    <w:rsid w:val="001961D9"/>
    <w:rsid w:val="001969A0"/>
    <w:rsid w:val="00196A02"/>
    <w:rsid w:val="00196A64"/>
    <w:rsid w:val="00196AFE"/>
    <w:rsid w:val="00196E76"/>
    <w:rsid w:val="001970BE"/>
    <w:rsid w:val="001973CD"/>
    <w:rsid w:val="001974BB"/>
    <w:rsid w:val="001A0545"/>
    <w:rsid w:val="001A0722"/>
    <w:rsid w:val="001A090E"/>
    <w:rsid w:val="001A119E"/>
    <w:rsid w:val="001A11C7"/>
    <w:rsid w:val="001A12BD"/>
    <w:rsid w:val="001A14BA"/>
    <w:rsid w:val="001A1697"/>
    <w:rsid w:val="001A1D6B"/>
    <w:rsid w:val="001A209A"/>
    <w:rsid w:val="001A23AD"/>
    <w:rsid w:val="001A2E39"/>
    <w:rsid w:val="001A335C"/>
    <w:rsid w:val="001A33D1"/>
    <w:rsid w:val="001A3687"/>
    <w:rsid w:val="001A3E4D"/>
    <w:rsid w:val="001A3FE0"/>
    <w:rsid w:val="001A4008"/>
    <w:rsid w:val="001A4130"/>
    <w:rsid w:val="001A437C"/>
    <w:rsid w:val="001A4460"/>
    <w:rsid w:val="001A4519"/>
    <w:rsid w:val="001A4753"/>
    <w:rsid w:val="001A4E49"/>
    <w:rsid w:val="001A51FB"/>
    <w:rsid w:val="001A5370"/>
    <w:rsid w:val="001A5BC1"/>
    <w:rsid w:val="001A5D69"/>
    <w:rsid w:val="001A5EE3"/>
    <w:rsid w:val="001A62C6"/>
    <w:rsid w:val="001A6B2E"/>
    <w:rsid w:val="001A6BE5"/>
    <w:rsid w:val="001A6F0A"/>
    <w:rsid w:val="001A70CB"/>
    <w:rsid w:val="001A75A3"/>
    <w:rsid w:val="001A7B5E"/>
    <w:rsid w:val="001B0973"/>
    <w:rsid w:val="001B0B78"/>
    <w:rsid w:val="001B22E9"/>
    <w:rsid w:val="001B2385"/>
    <w:rsid w:val="001B2BE6"/>
    <w:rsid w:val="001B30CE"/>
    <w:rsid w:val="001B3AE7"/>
    <w:rsid w:val="001B3C20"/>
    <w:rsid w:val="001B3C31"/>
    <w:rsid w:val="001B3D87"/>
    <w:rsid w:val="001B42F2"/>
    <w:rsid w:val="001B49DD"/>
    <w:rsid w:val="001B4E88"/>
    <w:rsid w:val="001B4F08"/>
    <w:rsid w:val="001B5278"/>
    <w:rsid w:val="001B5C48"/>
    <w:rsid w:val="001B5E6D"/>
    <w:rsid w:val="001B6291"/>
    <w:rsid w:val="001B630F"/>
    <w:rsid w:val="001B6524"/>
    <w:rsid w:val="001B666E"/>
    <w:rsid w:val="001B67C6"/>
    <w:rsid w:val="001B6955"/>
    <w:rsid w:val="001B6B16"/>
    <w:rsid w:val="001B6CAA"/>
    <w:rsid w:val="001B7504"/>
    <w:rsid w:val="001B7BD3"/>
    <w:rsid w:val="001B7F66"/>
    <w:rsid w:val="001C00A6"/>
    <w:rsid w:val="001C011C"/>
    <w:rsid w:val="001C0147"/>
    <w:rsid w:val="001C04CB"/>
    <w:rsid w:val="001C0591"/>
    <w:rsid w:val="001C13AB"/>
    <w:rsid w:val="001C1606"/>
    <w:rsid w:val="001C182E"/>
    <w:rsid w:val="001C1B03"/>
    <w:rsid w:val="001C1D3E"/>
    <w:rsid w:val="001C1F4A"/>
    <w:rsid w:val="001C2111"/>
    <w:rsid w:val="001C2288"/>
    <w:rsid w:val="001C23BD"/>
    <w:rsid w:val="001C25D1"/>
    <w:rsid w:val="001C28CB"/>
    <w:rsid w:val="001C28DD"/>
    <w:rsid w:val="001C2D66"/>
    <w:rsid w:val="001C303E"/>
    <w:rsid w:val="001C3599"/>
    <w:rsid w:val="001C38FE"/>
    <w:rsid w:val="001C42FC"/>
    <w:rsid w:val="001C43DC"/>
    <w:rsid w:val="001C44DC"/>
    <w:rsid w:val="001C498B"/>
    <w:rsid w:val="001C4D5E"/>
    <w:rsid w:val="001C4FEF"/>
    <w:rsid w:val="001C6140"/>
    <w:rsid w:val="001C63C2"/>
    <w:rsid w:val="001C6FBF"/>
    <w:rsid w:val="001C70DB"/>
    <w:rsid w:val="001C7A4C"/>
    <w:rsid w:val="001C7B33"/>
    <w:rsid w:val="001C7B89"/>
    <w:rsid w:val="001C7E9D"/>
    <w:rsid w:val="001C7ED3"/>
    <w:rsid w:val="001D01CC"/>
    <w:rsid w:val="001D09C6"/>
    <w:rsid w:val="001D0B65"/>
    <w:rsid w:val="001D0D11"/>
    <w:rsid w:val="001D0EB7"/>
    <w:rsid w:val="001D132E"/>
    <w:rsid w:val="001D13BA"/>
    <w:rsid w:val="001D1551"/>
    <w:rsid w:val="001D19D7"/>
    <w:rsid w:val="001D1DC5"/>
    <w:rsid w:val="001D1FDF"/>
    <w:rsid w:val="001D209C"/>
    <w:rsid w:val="001D2167"/>
    <w:rsid w:val="001D2352"/>
    <w:rsid w:val="001D23E6"/>
    <w:rsid w:val="001D2740"/>
    <w:rsid w:val="001D2DFF"/>
    <w:rsid w:val="001D3164"/>
    <w:rsid w:val="001D3F15"/>
    <w:rsid w:val="001D43EC"/>
    <w:rsid w:val="001D5AB7"/>
    <w:rsid w:val="001D60C7"/>
    <w:rsid w:val="001D62D1"/>
    <w:rsid w:val="001D63AA"/>
    <w:rsid w:val="001D644B"/>
    <w:rsid w:val="001D6B94"/>
    <w:rsid w:val="001D6D5E"/>
    <w:rsid w:val="001D6E94"/>
    <w:rsid w:val="001D6FFF"/>
    <w:rsid w:val="001D71AD"/>
    <w:rsid w:val="001D7247"/>
    <w:rsid w:val="001D72E9"/>
    <w:rsid w:val="001D737F"/>
    <w:rsid w:val="001D753B"/>
    <w:rsid w:val="001D7EED"/>
    <w:rsid w:val="001D7FA0"/>
    <w:rsid w:val="001E0877"/>
    <w:rsid w:val="001E0A58"/>
    <w:rsid w:val="001E103A"/>
    <w:rsid w:val="001E1194"/>
    <w:rsid w:val="001E11DC"/>
    <w:rsid w:val="001E1C42"/>
    <w:rsid w:val="001E1E6D"/>
    <w:rsid w:val="001E1F55"/>
    <w:rsid w:val="001E248F"/>
    <w:rsid w:val="001E24B2"/>
    <w:rsid w:val="001E34B2"/>
    <w:rsid w:val="001E367B"/>
    <w:rsid w:val="001E3688"/>
    <w:rsid w:val="001E3B1D"/>
    <w:rsid w:val="001E42E1"/>
    <w:rsid w:val="001E43F5"/>
    <w:rsid w:val="001E46D6"/>
    <w:rsid w:val="001E491A"/>
    <w:rsid w:val="001E49BD"/>
    <w:rsid w:val="001E4DA9"/>
    <w:rsid w:val="001E4FD5"/>
    <w:rsid w:val="001E51D8"/>
    <w:rsid w:val="001E5249"/>
    <w:rsid w:val="001E53B2"/>
    <w:rsid w:val="001E597F"/>
    <w:rsid w:val="001E5B4C"/>
    <w:rsid w:val="001E5CB8"/>
    <w:rsid w:val="001E6217"/>
    <w:rsid w:val="001E662A"/>
    <w:rsid w:val="001E66A0"/>
    <w:rsid w:val="001E69C3"/>
    <w:rsid w:val="001E6F1A"/>
    <w:rsid w:val="001E7133"/>
    <w:rsid w:val="001E742A"/>
    <w:rsid w:val="001E7BEB"/>
    <w:rsid w:val="001E7BF1"/>
    <w:rsid w:val="001E7FBA"/>
    <w:rsid w:val="001F0158"/>
    <w:rsid w:val="001F06E4"/>
    <w:rsid w:val="001F0ADC"/>
    <w:rsid w:val="001F16CA"/>
    <w:rsid w:val="001F16E6"/>
    <w:rsid w:val="001F1797"/>
    <w:rsid w:val="001F1991"/>
    <w:rsid w:val="001F1A0C"/>
    <w:rsid w:val="001F1E61"/>
    <w:rsid w:val="001F23A0"/>
    <w:rsid w:val="001F2418"/>
    <w:rsid w:val="001F247B"/>
    <w:rsid w:val="001F2547"/>
    <w:rsid w:val="001F28B7"/>
    <w:rsid w:val="001F2961"/>
    <w:rsid w:val="001F300F"/>
    <w:rsid w:val="001F32BA"/>
    <w:rsid w:val="001F3828"/>
    <w:rsid w:val="001F38CD"/>
    <w:rsid w:val="001F38EF"/>
    <w:rsid w:val="001F3F02"/>
    <w:rsid w:val="001F4427"/>
    <w:rsid w:val="001F4491"/>
    <w:rsid w:val="001F4797"/>
    <w:rsid w:val="001F4D42"/>
    <w:rsid w:val="001F5355"/>
    <w:rsid w:val="001F536F"/>
    <w:rsid w:val="001F5E80"/>
    <w:rsid w:val="001F6877"/>
    <w:rsid w:val="001F6ADF"/>
    <w:rsid w:val="001F6C2C"/>
    <w:rsid w:val="001F6DE0"/>
    <w:rsid w:val="001F7783"/>
    <w:rsid w:val="001F77CE"/>
    <w:rsid w:val="001F787B"/>
    <w:rsid w:val="001F7AC9"/>
    <w:rsid w:val="001F7AD9"/>
    <w:rsid w:val="001F7C52"/>
    <w:rsid w:val="0020013A"/>
    <w:rsid w:val="002006EB"/>
    <w:rsid w:val="00200CE7"/>
    <w:rsid w:val="002013B2"/>
    <w:rsid w:val="002015AE"/>
    <w:rsid w:val="002018D1"/>
    <w:rsid w:val="00201BD0"/>
    <w:rsid w:val="00201DA8"/>
    <w:rsid w:val="0020284B"/>
    <w:rsid w:val="00203143"/>
    <w:rsid w:val="002031FC"/>
    <w:rsid w:val="00203204"/>
    <w:rsid w:val="002040A4"/>
    <w:rsid w:val="00204508"/>
    <w:rsid w:val="002055CD"/>
    <w:rsid w:val="0020562F"/>
    <w:rsid w:val="00205755"/>
    <w:rsid w:val="002058DE"/>
    <w:rsid w:val="00205A69"/>
    <w:rsid w:val="00205AB3"/>
    <w:rsid w:val="00205B77"/>
    <w:rsid w:val="00205E76"/>
    <w:rsid w:val="00205EC3"/>
    <w:rsid w:val="00206258"/>
    <w:rsid w:val="002064CB"/>
    <w:rsid w:val="00207704"/>
    <w:rsid w:val="00207A6F"/>
    <w:rsid w:val="00207B41"/>
    <w:rsid w:val="00207CFA"/>
    <w:rsid w:val="00207F57"/>
    <w:rsid w:val="002104AF"/>
    <w:rsid w:val="00210ADE"/>
    <w:rsid w:val="00210EDF"/>
    <w:rsid w:val="002111B8"/>
    <w:rsid w:val="00211854"/>
    <w:rsid w:val="0021189D"/>
    <w:rsid w:val="00211ACC"/>
    <w:rsid w:val="00211ADC"/>
    <w:rsid w:val="00211D23"/>
    <w:rsid w:val="00211E35"/>
    <w:rsid w:val="002122EF"/>
    <w:rsid w:val="0021273D"/>
    <w:rsid w:val="00212AC7"/>
    <w:rsid w:val="00212B2B"/>
    <w:rsid w:val="00212C8C"/>
    <w:rsid w:val="00213B97"/>
    <w:rsid w:val="00213B9E"/>
    <w:rsid w:val="00213D93"/>
    <w:rsid w:val="00213E6C"/>
    <w:rsid w:val="002140DB"/>
    <w:rsid w:val="002145C2"/>
    <w:rsid w:val="00214EA3"/>
    <w:rsid w:val="00214FD8"/>
    <w:rsid w:val="0021558C"/>
    <w:rsid w:val="002156D4"/>
    <w:rsid w:val="0021598D"/>
    <w:rsid w:val="00215A46"/>
    <w:rsid w:val="00215E35"/>
    <w:rsid w:val="00215F6B"/>
    <w:rsid w:val="002161F7"/>
    <w:rsid w:val="002164D3"/>
    <w:rsid w:val="0021677F"/>
    <w:rsid w:val="00216C37"/>
    <w:rsid w:val="00217613"/>
    <w:rsid w:val="00217890"/>
    <w:rsid w:val="00217E02"/>
    <w:rsid w:val="00217F13"/>
    <w:rsid w:val="002201E5"/>
    <w:rsid w:val="002201E6"/>
    <w:rsid w:val="0022039C"/>
    <w:rsid w:val="0022066F"/>
    <w:rsid w:val="0022090D"/>
    <w:rsid w:val="00220946"/>
    <w:rsid w:val="00220F2A"/>
    <w:rsid w:val="0022129F"/>
    <w:rsid w:val="00221919"/>
    <w:rsid w:val="00221967"/>
    <w:rsid w:val="00221B7E"/>
    <w:rsid w:val="00221C36"/>
    <w:rsid w:val="00221FFE"/>
    <w:rsid w:val="002226E4"/>
    <w:rsid w:val="0022288B"/>
    <w:rsid w:val="002229C5"/>
    <w:rsid w:val="00222B8B"/>
    <w:rsid w:val="00222CFC"/>
    <w:rsid w:val="00222E43"/>
    <w:rsid w:val="00222E5C"/>
    <w:rsid w:val="00223037"/>
    <w:rsid w:val="00223355"/>
    <w:rsid w:val="00223665"/>
    <w:rsid w:val="00223768"/>
    <w:rsid w:val="00223A1B"/>
    <w:rsid w:val="00223DA6"/>
    <w:rsid w:val="00223EFF"/>
    <w:rsid w:val="0022408F"/>
    <w:rsid w:val="00224AF5"/>
    <w:rsid w:val="00224B5D"/>
    <w:rsid w:val="00225428"/>
    <w:rsid w:val="002259C1"/>
    <w:rsid w:val="00226629"/>
    <w:rsid w:val="00226675"/>
    <w:rsid w:val="00226759"/>
    <w:rsid w:val="00226A31"/>
    <w:rsid w:val="00226C7E"/>
    <w:rsid w:val="00226EC8"/>
    <w:rsid w:val="00227500"/>
    <w:rsid w:val="002276FD"/>
    <w:rsid w:val="0022787F"/>
    <w:rsid w:val="00227CAD"/>
    <w:rsid w:val="00227CB2"/>
    <w:rsid w:val="002302BD"/>
    <w:rsid w:val="0023042A"/>
    <w:rsid w:val="0023072D"/>
    <w:rsid w:val="0023097C"/>
    <w:rsid w:val="00230FB4"/>
    <w:rsid w:val="00231057"/>
    <w:rsid w:val="0023193B"/>
    <w:rsid w:val="00231B56"/>
    <w:rsid w:val="00231C1F"/>
    <w:rsid w:val="002320C5"/>
    <w:rsid w:val="002321C8"/>
    <w:rsid w:val="00232509"/>
    <w:rsid w:val="00232641"/>
    <w:rsid w:val="0023271C"/>
    <w:rsid w:val="002327E4"/>
    <w:rsid w:val="00232EAF"/>
    <w:rsid w:val="00233919"/>
    <w:rsid w:val="00233D5D"/>
    <w:rsid w:val="002348FB"/>
    <w:rsid w:val="00234A37"/>
    <w:rsid w:val="002353D2"/>
    <w:rsid w:val="00235575"/>
    <w:rsid w:val="00235B5F"/>
    <w:rsid w:val="0023748A"/>
    <w:rsid w:val="0023778C"/>
    <w:rsid w:val="00237DEF"/>
    <w:rsid w:val="00240174"/>
    <w:rsid w:val="0024087E"/>
    <w:rsid w:val="00240EAE"/>
    <w:rsid w:val="00241072"/>
    <w:rsid w:val="002425BA"/>
    <w:rsid w:val="0024262A"/>
    <w:rsid w:val="00242818"/>
    <w:rsid w:val="00242BBE"/>
    <w:rsid w:val="00242E64"/>
    <w:rsid w:val="0024304C"/>
    <w:rsid w:val="0024314D"/>
    <w:rsid w:val="00243358"/>
    <w:rsid w:val="00243EB3"/>
    <w:rsid w:val="00243F57"/>
    <w:rsid w:val="00244607"/>
    <w:rsid w:val="00244688"/>
    <w:rsid w:val="00244B74"/>
    <w:rsid w:val="00244BBF"/>
    <w:rsid w:val="00245063"/>
    <w:rsid w:val="0024516E"/>
    <w:rsid w:val="0024583A"/>
    <w:rsid w:val="002458EB"/>
    <w:rsid w:val="00245F7E"/>
    <w:rsid w:val="00246348"/>
    <w:rsid w:val="002464FC"/>
    <w:rsid w:val="00246C58"/>
    <w:rsid w:val="002471A9"/>
    <w:rsid w:val="00247774"/>
    <w:rsid w:val="002477A2"/>
    <w:rsid w:val="00247DC1"/>
    <w:rsid w:val="00247DFC"/>
    <w:rsid w:val="00250509"/>
    <w:rsid w:val="00250B75"/>
    <w:rsid w:val="00250BCE"/>
    <w:rsid w:val="00250D17"/>
    <w:rsid w:val="00250E5C"/>
    <w:rsid w:val="00251A61"/>
    <w:rsid w:val="00251A79"/>
    <w:rsid w:val="0025272F"/>
    <w:rsid w:val="00252732"/>
    <w:rsid w:val="00252983"/>
    <w:rsid w:val="00252AF9"/>
    <w:rsid w:val="00252BA3"/>
    <w:rsid w:val="00252DA7"/>
    <w:rsid w:val="00253BA5"/>
    <w:rsid w:val="00253BFF"/>
    <w:rsid w:val="0025473C"/>
    <w:rsid w:val="00254906"/>
    <w:rsid w:val="00254D0E"/>
    <w:rsid w:val="00255240"/>
    <w:rsid w:val="00256957"/>
    <w:rsid w:val="00256B5B"/>
    <w:rsid w:val="00256CB5"/>
    <w:rsid w:val="00256E96"/>
    <w:rsid w:val="00256EDB"/>
    <w:rsid w:val="0025708E"/>
    <w:rsid w:val="00257105"/>
    <w:rsid w:val="002574AD"/>
    <w:rsid w:val="00257552"/>
    <w:rsid w:val="002577B1"/>
    <w:rsid w:val="00257872"/>
    <w:rsid w:val="00257C87"/>
    <w:rsid w:val="002603CB"/>
    <w:rsid w:val="00260517"/>
    <w:rsid w:val="0026107F"/>
    <w:rsid w:val="0026199F"/>
    <w:rsid w:val="00261C1B"/>
    <w:rsid w:val="00261C3A"/>
    <w:rsid w:val="00261D70"/>
    <w:rsid w:val="00261E84"/>
    <w:rsid w:val="00261EA0"/>
    <w:rsid w:val="00261FEE"/>
    <w:rsid w:val="00262226"/>
    <w:rsid w:val="002624CB"/>
    <w:rsid w:val="00262A66"/>
    <w:rsid w:val="00263539"/>
    <w:rsid w:val="00263711"/>
    <w:rsid w:val="002639E5"/>
    <w:rsid w:val="00263A60"/>
    <w:rsid w:val="00264852"/>
    <w:rsid w:val="00264D2F"/>
    <w:rsid w:val="00264E40"/>
    <w:rsid w:val="00265032"/>
    <w:rsid w:val="00265203"/>
    <w:rsid w:val="002652F7"/>
    <w:rsid w:val="00266135"/>
    <w:rsid w:val="002663AC"/>
    <w:rsid w:val="002666E0"/>
    <w:rsid w:val="00266711"/>
    <w:rsid w:val="002669FA"/>
    <w:rsid w:val="00266B71"/>
    <w:rsid w:val="00266D65"/>
    <w:rsid w:val="00266E44"/>
    <w:rsid w:val="00266F66"/>
    <w:rsid w:val="00267134"/>
    <w:rsid w:val="0026715A"/>
    <w:rsid w:val="002673B2"/>
    <w:rsid w:val="00267705"/>
    <w:rsid w:val="00267D45"/>
    <w:rsid w:val="00267D66"/>
    <w:rsid w:val="00270253"/>
    <w:rsid w:val="0027054C"/>
    <w:rsid w:val="00270DF6"/>
    <w:rsid w:val="00270E3E"/>
    <w:rsid w:val="0027146E"/>
    <w:rsid w:val="0027151D"/>
    <w:rsid w:val="00271549"/>
    <w:rsid w:val="00271582"/>
    <w:rsid w:val="00271967"/>
    <w:rsid w:val="00271ADE"/>
    <w:rsid w:val="00271BB7"/>
    <w:rsid w:val="00271C60"/>
    <w:rsid w:val="002720BE"/>
    <w:rsid w:val="002722DE"/>
    <w:rsid w:val="00272462"/>
    <w:rsid w:val="002727ED"/>
    <w:rsid w:val="00272A37"/>
    <w:rsid w:val="00273126"/>
    <w:rsid w:val="002732C1"/>
    <w:rsid w:val="002739D8"/>
    <w:rsid w:val="0027413B"/>
    <w:rsid w:val="002741E6"/>
    <w:rsid w:val="0027472A"/>
    <w:rsid w:val="00274ACE"/>
    <w:rsid w:val="00274DBA"/>
    <w:rsid w:val="002757E5"/>
    <w:rsid w:val="002759C4"/>
    <w:rsid w:val="00275A5A"/>
    <w:rsid w:val="00275A91"/>
    <w:rsid w:val="00275CE2"/>
    <w:rsid w:val="002760FD"/>
    <w:rsid w:val="0027690F"/>
    <w:rsid w:val="00276FF1"/>
    <w:rsid w:val="0027727F"/>
    <w:rsid w:val="002772D6"/>
    <w:rsid w:val="00277412"/>
    <w:rsid w:val="002776ED"/>
    <w:rsid w:val="00277B59"/>
    <w:rsid w:val="00277C03"/>
    <w:rsid w:val="00277C84"/>
    <w:rsid w:val="00280133"/>
    <w:rsid w:val="00280B55"/>
    <w:rsid w:val="00281023"/>
    <w:rsid w:val="002810A6"/>
    <w:rsid w:val="00281A07"/>
    <w:rsid w:val="00281B5F"/>
    <w:rsid w:val="00282535"/>
    <w:rsid w:val="002829F4"/>
    <w:rsid w:val="0028342C"/>
    <w:rsid w:val="0028379F"/>
    <w:rsid w:val="00283819"/>
    <w:rsid w:val="0028384E"/>
    <w:rsid w:val="002838A5"/>
    <w:rsid w:val="00283A14"/>
    <w:rsid w:val="00284528"/>
    <w:rsid w:val="00284625"/>
    <w:rsid w:val="0028471D"/>
    <w:rsid w:val="00284AEA"/>
    <w:rsid w:val="00285380"/>
    <w:rsid w:val="00286418"/>
    <w:rsid w:val="00286495"/>
    <w:rsid w:val="002864BE"/>
    <w:rsid w:val="00286519"/>
    <w:rsid w:val="00286678"/>
    <w:rsid w:val="00286C6B"/>
    <w:rsid w:val="00286D18"/>
    <w:rsid w:val="00286E71"/>
    <w:rsid w:val="00286EA7"/>
    <w:rsid w:val="0028736C"/>
    <w:rsid w:val="002873B2"/>
    <w:rsid w:val="002877A9"/>
    <w:rsid w:val="002878E5"/>
    <w:rsid w:val="00287F68"/>
    <w:rsid w:val="0029008F"/>
    <w:rsid w:val="00290126"/>
    <w:rsid w:val="00290210"/>
    <w:rsid w:val="00290381"/>
    <w:rsid w:val="00290473"/>
    <w:rsid w:val="002908EB"/>
    <w:rsid w:val="00290A4B"/>
    <w:rsid w:val="00290D8F"/>
    <w:rsid w:val="002914BC"/>
    <w:rsid w:val="00291687"/>
    <w:rsid w:val="0029181C"/>
    <w:rsid w:val="00291885"/>
    <w:rsid w:val="00291A31"/>
    <w:rsid w:val="00291B95"/>
    <w:rsid w:val="00291F91"/>
    <w:rsid w:val="0029205B"/>
    <w:rsid w:val="002921BD"/>
    <w:rsid w:val="002922C7"/>
    <w:rsid w:val="00292955"/>
    <w:rsid w:val="00292A4E"/>
    <w:rsid w:val="002931BB"/>
    <w:rsid w:val="00293205"/>
    <w:rsid w:val="002932FD"/>
    <w:rsid w:val="002934A5"/>
    <w:rsid w:val="002935EA"/>
    <w:rsid w:val="00293C3E"/>
    <w:rsid w:val="002943CF"/>
    <w:rsid w:val="00294548"/>
    <w:rsid w:val="002947CD"/>
    <w:rsid w:val="00294901"/>
    <w:rsid w:val="00294C5B"/>
    <w:rsid w:val="00295A12"/>
    <w:rsid w:val="00295A1E"/>
    <w:rsid w:val="00295AB3"/>
    <w:rsid w:val="0029675A"/>
    <w:rsid w:val="00296DCB"/>
    <w:rsid w:val="00296E87"/>
    <w:rsid w:val="002971A0"/>
    <w:rsid w:val="00297A1F"/>
    <w:rsid w:val="00297B15"/>
    <w:rsid w:val="00297EA5"/>
    <w:rsid w:val="00297ED7"/>
    <w:rsid w:val="002A025B"/>
    <w:rsid w:val="002A0530"/>
    <w:rsid w:val="002A05DF"/>
    <w:rsid w:val="002A0940"/>
    <w:rsid w:val="002A11A1"/>
    <w:rsid w:val="002A1209"/>
    <w:rsid w:val="002A16E4"/>
    <w:rsid w:val="002A182F"/>
    <w:rsid w:val="002A1984"/>
    <w:rsid w:val="002A1DFB"/>
    <w:rsid w:val="002A1F70"/>
    <w:rsid w:val="002A1FAF"/>
    <w:rsid w:val="002A2090"/>
    <w:rsid w:val="002A258D"/>
    <w:rsid w:val="002A2E94"/>
    <w:rsid w:val="002A3070"/>
    <w:rsid w:val="002A313D"/>
    <w:rsid w:val="002A3B21"/>
    <w:rsid w:val="002A3C30"/>
    <w:rsid w:val="002A4183"/>
    <w:rsid w:val="002A4348"/>
    <w:rsid w:val="002A44F8"/>
    <w:rsid w:val="002A47E1"/>
    <w:rsid w:val="002A54C1"/>
    <w:rsid w:val="002A5547"/>
    <w:rsid w:val="002A5699"/>
    <w:rsid w:val="002A5E23"/>
    <w:rsid w:val="002A6153"/>
    <w:rsid w:val="002A62E5"/>
    <w:rsid w:val="002A68FF"/>
    <w:rsid w:val="002A6BE2"/>
    <w:rsid w:val="002A6C4B"/>
    <w:rsid w:val="002A6F08"/>
    <w:rsid w:val="002A6F5C"/>
    <w:rsid w:val="002A70B2"/>
    <w:rsid w:val="002A72A1"/>
    <w:rsid w:val="002A76DD"/>
    <w:rsid w:val="002A785D"/>
    <w:rsid w:val="002A7E68"/>
    <w:rsid w:val="002B0015"/>
    <w:rsid w:val="002B007F"/>
    <w:rsid w:val="002B037C"/>
    <w:rsid w:val="002B04FE"/>
    <w:rsid w:val="002B050D"/>
    <w:rsid w:val="002B0885"/>
    <w:rsid w:val="002B09C6"/>
    <w:rsid w:val="002B0ADE"/>
    <w:rsid w:val="002B15E7"/>
    <w:rsid w:val="002B19B7"/>
    <w:rsid w:val="002B1A23"/>
    <w:rsid w:val="002B1AB2"/>
    <w:rsid w:val="002B1F48"/>
    <w:rsid w:val="002B1FF2"/>
    <w:rsid w:val="002B2022"/>
    <w:rsid w:val="002B20A9"/>
    <w:rsid w:val="002B2510"/>
    <w:rsid w:val="002B2578"/>
    <w:rsid w:val="002B25BB"/>
    <w:rsid w:val="002B267D"/>
    <w:rsid w:val="002B26D2"/>
    <w:rsid w:val="002B2B82"/>
    <w:rsid w:val="002B2ECF"/>
    <w:rsid w:val="002B30B1"/>
    <w:rsid w:val="002B32B9"/>
    <w:rsid w:val="002B32BD"/>
    <w:rsid w:val="002B3985"/>
    <w:rsid w:val="002B40DD"/>
    <w:rsid w:val="002B425C"/>
    <w:rsid w:val="002B46DF"/>
    <w:rsid w:val="002B49DA"/>
    <w:rsid w:val="002B4B9C"/>
    <w:rsid w:val="002B4F30"/>
    <w:rsid w:val="002B51F5"/>
    <w:rsid w:val="002B52A5"/>
    <w:rsid w:val="002B5397"/>
    <w:rsid w:val="002B5F5F"/>
    <w:rsid w:val="002B61EA"/>
    <w:rsid w:val="002B6265"/>
    <w:rsid w:val="002B6616"/>
    <w:rsid w:val="002B7119"/>
    <w:rsid w:val="002B780E"/>
    <w:rsid w:val="002B7893"/>
    <w:rsid w:val="002B7964"/>
    <w:rsid w:val="002B7B40"/>
    <w:rsid w:val="002B7F88"/>
    <w:rsid w:val="002C02A4"/>
    <w:rsid w:val="002C058C"/>
    <w:rsid w:val="002C0AF3"/>
    <w:rsid w:val="002C10AA"/>
    <w:rsid w:val="002C1365"/>
    <w:rsid w:val="002C1382"/>
    <w:rsid w:val="002C1FE8"/>
    <w:rsid w:val="002C2864"/>
    <w:rsid w:val="002C2C83"/>
    <w:rsid w:val="002C34FC"/>
    <w:rsid w:val="002C37ED"/>
    <w:rsid w:val="002C37F0"/>
    <w:rsid w:val="002C3975"/>
    <w:rsid w:val="002C3DB5"/>
    <w:rsid w:val="002C3F6B"/>
    <w:rsid w:val="002C4573"/>
    <w:rsid w:val="002C47AA"/>
    <w:rsid w:val="002C49F3"/>
    <w:rsid w:val="002C517D"/>
    <w:rsid w:val="002C562A"/>
    <w:rsid w:val="002C5637"/>
    <w:rsid w:val="002C5AAC"/>
    <w:rsid w:val="002C5D66"/>
    <w:rsid w:val="002C5EC2"/>
    <w:rsid w:val="002C5F3E"/>
    <w:rsid w:val="002C60D4"/>
    <w:rsid w:val="002C6A2C"/>
    <w:rsid w:val="002C6BAF"/>
    <w:rsid w:val="002C6DCF"/>
    <w:rsid w:val="002C73E3"/>
    <w:rsid w:val="002C75B8"/>
    <w:rsid w:val="002D10B1"/>
    <w:rsid w:val="002D10E0"/>
    <w:rsid w:val="002D1140"/>
    <w:rsid w:val="002D169C"/>
    <w:rsid w:val="002D1B82"/>
    <w:rsid w:val="002D208F"/>
    <w:rsid w:val="002D220E"/>
    <w:rsid w:val="002D2453"/>
    <w:rsid w:val="002D251D"/>
    <w:rsid w:val="002D278E"/>
    <w:rsid w:val="002D2BD4"/>
    <w:rsid w:val="002D305B"/>
    <w:rsid w:val="002D30D9"/>
    <w:rsid w:val="002D32F7"/>
    <w:rsid w:val="002D3428"/>
    <w:rsid w:val="002D36BB"/>
    <w:rsid w:val="002D3782"/>
    <w:rsid w:val="002D3829"/>
    <w:rsid w:val="002D3FDB"/>
    <w:rsid w:val="002D41B7"/>
    <w:rsid w:val="002D41BD"/>
    <w:rsid w:val="002D423B"/>
    <w:rsid w:val="002D4766"/>
    <w:rsid w:val="002D491C"/>
    <w:rsid w:val="002D57A5"/>
    <w:rsid w:val="002D59A0"/>
    <w:rsid w:val="002D5BF9"/>
    <w:rsid w:val="002D5C44"/>
    <w:rsid w:val="002D5F87"/>
    <w:rsid w:val="002D6166"/>
    <w:rsid w:val="002D6366"/>
    <w:rsid w:val="002D653D"/>
    <w:rsid w:val="002D668A"/>
    <w:rsid w:val="002D6AE7"/>
    <w:rsid w:val="002D6BCC"/>
    <w:rsid w:val="002D6DBD"/>
    <w:rsid w:val="002D7024"/>
    <w:rsid w:val="002D71A5"/>
    <w:rsid w:val="002D7558"/>
    <w:rsid w:val="002D75DF"/>
    <w:rsid w:val="002D761D"/>
    <w:rsid w:val="002D78B5"/>
    <w:rsid w:val="002D79BE"/>
    <w:rsid w:val="002D7AB7"/>
    <w:rsid w:val="002D7DBB"/>
    <w:rsid w:val="002E0123"/>
    <w:rsid w:val="002E01CC"/>
    <w:rsid w:val="002E03DE"/>
    <w:rsid w:val="002E0958"/>
    <w:rsid w:val="002E0AB2"/>
    <w:rsid w:val="002E0C42"/>
    <w:rsid w:val="002E1662"/>
    <w:rsid w:val="002E17BF"/>
    <w:rsid w:val="002E18CC"/>
    <w:rsid w:val="002E1C3F"/>
    <w:rsid w:val="002E1EA0"/>
    <w:rsid w:val="002E1ED3"/>
    <w:rsid w:val="002E2D33"/>
    <w:rsid w:val="002E329C"/>
    <w:rsid w:val="002E34CE"/>
    <w:rsid w:val="002E39E4"/>
    <w:rsid w:val="002E3EEA"/>
    <w:rsid w:val="002E443D"/>
    <w:rsid w:val="002E4698"/>
    <w:rsid w:val="002E4A1E"/>
    <w:rsid w:val="002E4AD1"/>
    <w:rsid w:val="002E4EB3"/>
    <w:rsid w:val="002E558B"/>
    <w:rsid w:val="002E5D14"/>
    <w:rsid w:val="002E60C2"/>
    <w:rsid w:val="002E6C49"/>
    <w:rsid w:val="002F03B9"/>
    <w:rsid w:val="002F06C5"/>
    <w:rsid w:val="002F0A89"/>
    <w:rsid w:val="002F0AE2"/>
    <w:rsid w:val="002F0CAA"/>
    <w:rsid w:val="002F0D68"/>
    <w:rsid w:val="002F0E81"/>
    <w:rsid w:val="002F0F6B"/>
    <w:rsid w:val="002F0F80"/>
    <w:rsid w:val="002F1506"/>
    <w:rsid w:val="002F16F1"/>
    <w:rsid w:val="002F1C57"/>
    <w:rsid w:val="002F1C89"/>
    <w:rsid w:val="002F1EE3"/>
    <w:rsid w:val="002F2134"/>
    <w:rsid w:val="002F214B"/>
    <w:rsid w:val="002F23E8"/>
    <w:rsid w:val="002F250F"/>
    <w:rsid w:val="002F27A0"/>
    <w:rsid w:val="002F2C0B"/>
    <w:rsid w:val="002F2C31"/>
    <w:rsid w:val="002F2E10"/>
    <w:rsid w:val="002F2FBF"/>
    <w:rsid w:val="002F32A1"/>
    <w:rsid w:val="002F3837"/>
    <w:rsid w:val="002F3CD9"/>
    <w:rsid w:val="002F3D2E"/>
    <w:rsid w:val="002F41F8"/>
    <w:rsid w:val="002F46B3"/>
    <w:rsid w:val="002F59B4"/>
    <w:rsid w:val="002F5A32"/>
    <w:rsid w:val="002F5C1C"/>
    <w:rsid w:val="002F5C57"/>
    <w:rsid w:val="002F6299"/>
    <w:rsid w:val="002F6785"/>
    <w:rsid w:val="002F6993"/>
    <w:rsid w:val="002F6D45"/>
    <w:rsid w:val="002F6DE2"/>
    <w:rsid w:val="002F73B5"/>
    <w:rsid w:val="002F73C9"/>
    <w:rsid w:val="002F7612"/>
    <w:rsid w:val="002F796A"/>
    <w:rsid w:val="002F7B14"/>
    <w:rsid w:val="002F7EE8"/>
    <w:rsid w:val="003001A4"/>
    <w:rsid w:val="003001D5"/>
    <w:rsid w:val="00300216"/>
    <w:rsid w:val="0030043A"/>
    <w:rsid w:val="00300482"/>
    <w:rsid w:val="00300E3C"/>
    <w:rsid w:val="00300E48"/>
    <w:rsid w:val="00300EAC"/>
    <w:rsid w:val="0030142E"/>
    <w:rsid w:val="00301695"/>
    <w:rsid w:val="00301998"/>
    <w:rsid w:val="00301F40"/>
    <w:rsid w:val="00302184"/>
    <w:rsid w:val="00302A0B"/>
    <w:rsid w:val="00302B84"/>
    <w:rsid w:val="00302C32"/>
    <w:rsid w:val="00302CDD"/>
    <w:rsid w:val="003030F4"/>
    <w:rsid w:val="003034E3"/>
    <w:rsid w:val="003035F7"/>
    <w:rsid w:val="003038D3"/>
    <w:rsid w:val="003038D7"/>
    <w:rsid w:val="00303967"/>
    <w:rsid w:val="00303B8A"/>
    <w:rsid w:val="00303D30"/>
    <w:rsid w:val="00303D90"/>
    <w:rsid w:val="0030432F"/>
    <w:rsid w:val="003045AC"/>
    <w:rsid w:val="003048B6"/>
    <w:rsid w:val="00304C36"/>
    <w:rsid w:val="00304DEC"/>
    <w:rsid w:val="00304E63"/>
    <w:rsid w:val="00304EAF"/>
    <w:rsid w:val="00304ED5"/>
    <w:rsid w:val="00305145"/>
    <w:rsid w:val="00305594"/>
    <w:rsid w:val="00305692"/>
    <w:rsid w:val="003056DA"/>
    <w:rsid w:val="003056E6"/>
    <w:rsid w:val="00305786"/>
    <w:rsid w:val="003058B5"/>
    <w:rsid w:val="00305917"/>
    <w:rsid w:val="00305A9B"/>
    <w:rsid w:val="00305BB4"/>
    <w:rsid w:val="00305C36"/>
    <w:rsid w:val="00305F83"/>
    <w:rsid w:val="003061EF"/>
    <w:rsid w:val="003067DB"/>
    <w:rsid w:val="00306929"/>
    <w:rsid w:val="00307006"/>
    <w:rsid w:val="003072C8"/>
    <w:rsid w:val="0030750E"/>
    <w:rsid w:val="00307674"/>
    <w:rsid w:val="003077B2"/>
    <w:rsid w:val="00307FE3"/>
    <w:rsid w:val="00310012"/>
    <w:rsid w:val="0031009B"/>
    <w:rsid w:val="0031027C"/>
    <w:rsid w:val="00310BBA"/>
    <w:rsid w:val="00311083"/>
    <w:rsid w:val="003127FF"/>
    <w:rsid w:val="0031288A"/>
    <w:rsid w:val="00312D71"/>
    <w:rsid w:val="003133AA"/>
    <w:rsid w:val="003133D5"/>
    <w:rsid w:val="00313C87"/>
    <w:rsid w:val="00313D51"/>
    <w:rsid w:val="00313F53"/>
    <w:rsid w:val="00314EE2"/>
    <w:rsid w:val="00315018"/>
    <w:rsid w:val="0031524C"/>
    <w:rsid w:val="003155FB"/>
    <w:rsid w:val="00315634"/>
    <w:rsid w:val="0031585A"/>
    <w:rsid w:val="00315909"/>
    <w:rsid w:val="00315D12"/>
    <w:rsid w:val="00315D19"/>
    <w:rsid w:val="00315DC5"/>
    <w:rsid w:val="00316060"/>
    <w:rsid w:val="003161DD"/>
    <w:rsid w:val="003165A7"/>
    <w:rsid w:val="0031699D"/>
    <w:rsid w:val="00316B34"/>
    <w:rsid w:val="003170C7"/>
    <w:rsid w:val="003173BF"/>
    <w:rsid w:val="003173DA"/>
    <w:rsid w:val="00317402"/>
    <w:rsid w:val="00317494"/>
    <w:rsid w:val="00317792"/>
    <w:rsid w:val="00317A48"/>
    <w:rsid w:val="00320113"/>
    <w:rsid w:val="0032039B"/>
    <w:rsid w:val="00320E98"/>
    <w:rsid w:val="0032151F"/>
    <w:rsid w:val="00321813"/>
    <w:rsid w:val="0032183D"/>
    <w:rsid w:val="00321B0A"/>
    <w:rsid w:val="00321CEE"/>
    <w:rsid w:val="00321FFC"/>
    <w:rsid w:val="003221C9"/>
    <w:rsid w:val="0032223B"/>
    <w:rsid w:val="00322280"/>
    <w:rsid w:val="0032276E"/>
    <w:rsid w:val="003227B6"/>
    <w:rsid w:val="00322A23"/>
    <w:rsid w:val="00322DCA"/>
    <w:rsid w:val="003232FC"/>
    <w:rsid w:val="003233A0"/>
    <w:rsid w:val="0032358C"/>
    <w:rsid w:val="0032393D"/>
    <w:rsid w:val="00323A3A"/>
    <w:rsid w:val="00323BC0"/>
    <w:rsid w:val="00323CE3"/>
    <w:rsid w:val="00323CEE"/>
    <w:rsid w:val="00324025"/>
    <w:rsid w:val="003240E2"/>
    <w:rsid w:val="0032435B"/>
    <w:rsid w:val="0032494B"/>
    <w:rsid w:val="00324C16"/>
    <w:rsid w:val="00324E1F"/>
    <w:rsid w:val="00325045"/>
    <w:rsid w:val="0032504A"/>
    <w:rsid w:val="00325142"/>
    <w:rsid w:val="00325337"/>
    <w:rsid w:val="00325378"/>
    <w:rsid w:val="003259A3"/>
    <w:rsid w:val="00325DE1"/>
    <w:rsid w:val="003262B5"/>
    <w:rsid w:val="003265B3"/>
    <w:rsid w:val="003267B4"/>
    <w:rsid w:val="00327115"/>
    <w:rsid w:val="00327384"/>
    <w:rsid w:val="003273BA"/>
    <w:rsid w:val="00327463"/>
    <w:rsid w:val="003276EE"/>
    <w:rsid w:val="00327721"/>
    <w:rsid w:val="00327F27"/>
    <w:rsid w:val="003301D1"/>
    <w:rsid w:val="003301FB"/>
    <w:rsid w:val="0033059C"/>
    <w:rsid w:val="0033089D"/>
    <w:rsid w:val="00330963"/>
    <w:rsid w:val="00330B6E"/>
    <w:rsid w:val="00330E35"/>
    <w:rsid w:val="003311F9"/>
    <w:rsid w:val="00331556"/>
    <w:rsid w:val="003315A4"/>
    <w:rsid w:val="0033176A"/>
    <w:rsid w:val="003318B7"/>
    <w:rsid w:val="003318E5"/>
    <w:rsid w:val="00331C99"/>
    <w:rsid w:val="00331CF4"/>
    <w:rsid w:val="00331E07"/>
    <w:rsid w:val="00332016"/>
    <w:rsid w:val="00332164"/>
    <w:rsid w:val="003322F8"/>
    <w:rsid w:val="0033239B"/>
    <w:rsid w:val="003323EC"/>
    <w:rsid w:val="0033282A"/>
    <w:rsid w:val="00332A41"/>
    <w:rsid w:val="00332A4E"/>
    <w:rsid w:val="00332B78"/>
    <w:rsid w:val="00333423"/>
    <w:rsid w:val="00333736"/>
    <w:rsid w:val="003337F1"/>
    <w:rsid w:val="0033391D"/>
    <w:rsid w:val="00333A30"/>
    <w:rsid w:val="00333C21"/>
    <w:rsid w:val="00333EFA"/>
    <w:rsid w:val="00333FCC"/>
    <w:rsid w:val="00334458"/>
    <w:rsid w:val="00334A47"/>
    <w:rsid w:val="003350D6"/>
    <w:rsid w:val="0033521E"/>
    <w:rsid w:val="00335294"/>
    <w:rsid w:val="0033596B"/>
    <w:rsid w:val="0033666B"/>
    <w:rsid w:val="00336757"/>
    <w:rsid w:val="00336824"/>
    <w:rsid w:val="0033694B"/>
    <w:rsid w:val="00336BA5"/>
    <w:rsid w:val="00337182"/>
    <w:rsid w:val="00337464"/>
    <w:rsid w:val="0033762D"/>
    <w:rsid w:val="00337AC9"/>
    <w:rsid w:val="00337D72"/>
    <w:rsid w:val="00340069"/>
    <w:rsid w:val="0034006F"/>
    <w:rsid w:val="003400DF"/>
    <w:rsid w:val="003404E9"/>
    <w:rsid w:val="00340AF4"/>
    <w:rsid w:val="00340F57"/>
    <w:rsid w:val="003411A6"/>
    <w:rsid w:val="0034126B"/>
    <w:rsid w:val="003412A5"/>
    <w:rsid w:val="00341504"/>
    <w:rsid w:val="003416AB"/>
    <w:rsid w:val="003419EF"/>
    <w:rsid w:val="00341D6A"/>
    <w:rsid w:val="00341DC3"/>
    <w:rsid w:val="0034247A"/>
    <w:rsid w:val="003424DD"/>
    <w:rsid w:val="003425D0"/>
    <w:rsid w:val="0034270C"/>
    <w:rsid w:val="003427C5"/>
    <w:rsid w:val="00342E49"/>
    <w:rsid w:val="00342F8E"/>
    <w:rsid w:val="003437A2"/>
    <w:rsid w:val="00343D4E"/>
    <w:rsid w:val="00344A70"/>
    <w:rsid w:val="00345031"/>
    <w:rsid w:val="0034509F"/>
    <w:rsid w:val="00345194"/>
    <w:rsid w:val="003451B0"/>
    <w:rsid w:val="00345204"/>
    <w:rsid w:val="003452AB"/>
    <w:rsid w:val="003457DA"/>
    <w:rsid w:val="0034588B"/>
    <w:rsid w:val="00345BDA"/>
    <w:rsid w:val="00345CAD"/>
    <w:rsid w:val="00345FB7"/>
    <w:rsid w:val="00346427"/>
    <w:rsid w:val="003465EA"/>
    <w:rsid w:val="0034679A"/>
    <w:rsid w:val="00346D7F"/>
    <w:rsid w:val="00346E62"/>
    <w:rsid w:val="003473DF"/>
    <w:rsid w:val="00347961"/>
    <w:rsid w:val="003479B7"/>
    <w:rsid w:val="00347DB3"/>
    <w:rsid w:val="00350179"/>
    <w:rsid w:val="003505A2"/>
    <w:rsid w:val="0035096E"/>
    <w:rsid w:val="0035098C"/>
    <w:rsid w:val="00350FE7"/>
    <w:rsid w:val="003513A8"/>
    <w:rsid w:val="00351A3E"/>
    <w:rsid w:val="00351B8A"/>
    <w:rsid w:val="00351D3E"/>
    <w:rsid w:val="003523A2"/>
    <w:rsid w:val="00352589"/>
    <w:rsid w:val="003526DF"/>
    <w:rsid w:val="0035289E"/>
    <w:rsid w:val="00352A1B"/>
    <w:rsid w:val="00352CA6"/>
    <w:rsid w:val="00352F63"/>
    <w:rsid w:val="003532CC"/>
    <w:rsid w:val="00353A7D"/>
    <w:rsid w:val="00353CEE"/>
    <w:rsid w:val="00353D9D"/>
    <w:rsid w:val="00353DD8"/>
    <w:rsid w:val="00354244"/>
    <w:rsid w:val="003547BB"/>
    <w:rsid w:val="00354E14"/>
    <w:rsid w:val="00354EAB"/>
    <w:rsid w:val="003554C8"/>
    <w:rsid w:val="0035568F"/>
    <w:rsid w:val="003556B8"/>
    <w:rsid w:val="00355730"/>
    <w:rsid w:val="00355884"/>
    <w:rsid w:val="003558C5"/>
    <w:rsid w:val="00355EE5"/>
    <w:rsid w:val="00356842"/>
    <w:rsid w:val="0035699B"/>
    <w:rsid w:val="003571B5"/>
    <w:rsid w:val="00357784"/>
    <w:rsid w:val="00357A59"/>
    <w:rsid w:val="00357AC7"/>
    <w:rsid w:val="00357B86"/>
    <w:rsid w:val="00360777"/>
    <w:rsid w:val="003609CF"/>
    <w:rsid w:val="00360A15"/>
    <w:rsid w:val="0036102E"/>
    <w:rsid w:val="003615B3"/>
    <w:rsid w:val="00361931"/>
    <w:rsid w:val="00361E21"/>
    <w:rsid w:val="00362A74"/>
    <w:rsid w:val="00362DF5"/>
    <w:rsid w:val="00362DFB"/>
    <w:rsid w:val="0036331D"/>
    <w:rsid w:val="00363586"/>
    <w:rsid w:val="00363694"/>
    <w:rsid w:val="0036377B"/>
    <w:rsid w:val="003637CD"/>
    <w:rsid w:val="003637D9"/>
    <w:rsid w:val="00363812"/>
    <w:rsid w:val="00363B37"/>
    <w:rsid w:val="00363E53"/>
    <w:rsid w:val="003642AF"/>
    <w:rsid w:val="00364564"/>
    <w:rsid w:val="00364A1A"/>
    <w:rsid w:val="00364F44"/>
    <w:rsid w:val="003651E4"/>
    <w:rsid w:val="00365221"/>
    <w:rsid w:val="003654BE"/>
    <w:rsid w:val="00365651"/>
    <w:rsid w:val="00365714"/>
    <w:rsid w:val="00365DFA"/>
    <w:rsid w:val="00365E4C"/>
    <w:rsid w:val="00366032"/>
    <w:rsid w:val="00366177"/>
    <w:rsid w:val="003661D4"/>
    <w:rsid w:val="003664C8"/>
    <w:rsid w:val="0036676A"/>
    <w:rsid w:val="00366794"/>
    <w:rsid w:val="0036690E"/>
    <w:rsid w:val="003669C8"/>
    <w:rsid w:val="00366A6E"/>
    <w:rsid w:val="00367126"/>
    <w:rsid w:val="003672E9"/>
    <w:rsid w:val="00367615"/>
    <w:rsid w:val="00367A88"/>
    <w:rsid w:val="00367B0A"/>
    <w:rsid w:val="00367EE3"/>
    <w:rsid w:val="00370030"/>
    <w:rsid w:val="00370647"/>
    <w:rsid w:val="003706D6"/>
    <w:rsid w:val="00370A36"/>
    <w:rsid w:val="00370B24"/>
    <w:rsid w:val="00370C95"/>
    <w:rsid w:val="0037178B"/>
    <w:rsid w:val="003720B5"/>
    <w:rsid w:val="003721D8"/>
    <w:rsid w:val="00372458"/>
    <w:rsid w:val="00372602"/>
    <w:rsid w:val="00372647"/>
    <w:rsid w:val="00373144"/>
    <w:rsid w:val="0037331D"/>
    <w:rsid w:val="00373409"/>
    <w:rsid w:val="003739DA"/>
    <w:rsid w:val="00373AD1"/>
    <w:rsid w:val="00374BD6"/>
    <w:rsid w:val="00374BFE"/>
    <w:rsid w:val="00374E4B"/>
    <w:rsid w:val="00374E5A"/>
    <w:rsid w:val="00375276"/>
    <w:rsid w:val="0037537A"/>
    <w:rsid w:val="00375788"/>
    <w:rsid w:val="00375BB5"/>
    <w:rsid w:val="00375DAE"/>
    <w:rsid w:val="00376006"/>
    <w:rsid w:val="00376101"/>
    <w:rsid w:val="003764CE"/>
    <w:rsid w:val="003764FD"/>
    <w:rsid w:val="00376BA1"/>
    <w:rsid w:val="00377104"/>
    <w:rsid w:val="00377332"/>
    <w:rsid w:val="0037750A"/>
    <w:rsid w:val="003776E8"/>
    <w:rsid w:val="0037778B"/>
    <w:rsid w:val="003779F1"/>
    <w:rsid w:val="00377B55"/>
    <w:rsid w:val="00377F3F"/>
    <w:rsid w:val="00377FE2"/>
    <w:rsid w:val="00380100"/>
    <w:rsid w:val="003801ED"/>
    <w:rsid w:val="003805A7"/>
    <w:rsid w:val="00380E74"/>
    <w:rsid w:val="00380F31"/>
    <w:rsid w:val="003813EF"/>
    <w:rsid w:val="003814FD"/>
    <w:rsid w:val="00381CFA"/>
    <w:rsid w:val="00381D5A"/>
    <w:rsid w:val="00381F10"/>
    <w:rsid w:val="003827E8"/>
    <w:rsid w:val="003829A0"/>
    <w:rsid w:val="00382CE0"/>
    <w:rsid w:val="00382FB3"/>
    <w:rsid w:val="003830B1"/>
    <w:rsid w:val="003831D0"/>
    <w:rsid w:val="003838E0"/>
    <w:rsid w:val="00384552"/>
    <w:rsid w:val="003846E8"/>
    <w:rsid w:val="0038490C"/>
    <w:rsid w:val="0038496F"/>
    <w:rsid w:val="00384B85"/>
    <w:rsid w:val="00384E27"/>
    <w:rsid w:val="00384F71"/>
    <w:rsid w:val="00384FD6"/>
    <w:rsid w:val="003853E6"/>
    <w:rsid w:val="0038540B"/>
    <w:rsid w:val="00385580"/>
    <w:rsid w:val="00385856"/>
    <w:rsid w:val="00385952"/>
    <w:rsid w:val="00386180"/>
    <w:rsid w:val="00386745"/>
    <w:rsid w:val="00386DF9"/>
    <w:rsid w:val="00387195"/>
    <w:rsid w:val="00387529"/>
    <w:rsid w:val="00387D5A"/>
    <w:rsid w:val="00387F44"/>
    <w:rsid w:val="0039003A"/>
    <w:rsid w:val="00390079"/>
    <w:rsid w:val="0039028D"/>
    <w:rsid w:val="003908BD"/>
    <w:rsid w:val="003909D7"/>
    <w:rsid w:val="00390BA7"/>
    <w:rsid w:val="00390F38"/>
    <w:rsid w:val="00391347"/>
    <w:rsid w:val="00391404"/>
    <w:rsid w:val="00391492"/>
    <w:rsid w:val="003917B2"/>
    <w:rsid w:val="003918AC"/>
    <w:rsid w:val="00391B58"/>
    <w:rsid w:val="00391E95"/>
    <w:rsid w:val="0039222E"/>
    <w:rsid w:val="00392424"/>
    <w:rsid w:val="00392D21"/>
    <w:rsid w:val="00392E02"/>
    <w:rsid w:val="00392EBD"/>
    <w:rsid w:val="003936A3"/>
    <w:rsid w:val="003936B7"/>
    <w:rsid w:val="00393C01"/>
    <w:rsid w:val="00394118"/>
    <w:rsid w:val="003947A3"/>
    <w:rsid w:val="003947EA"/>
    <w:rsid w:val="003956AF"/>
    <w:rsid w:val="003958E1"/>
    <w:rsid w:val="00395B56"/>
    <w:rsid w:val="00395D6B"/>
    <w:rsid w:val="00395D87"/>
    <w:rsid w:val="00395DBD"/>
    <w:rsid w:val="00396032"/>
    <w:rsid w:val="003962E6"/>
    <w:rsid w:val="00396307"/>
    <w:rsid w:val="003963EA"/>
    <w:rsid w:val="003964B1"/>
    <w:rsid w:val="003964D9"/>
    <w:rsid w:val="003964FF"/>
    <w:rsid w:val="00396634"/>
    <w:rsid w:val="00396892"/>
    <w:rsid w:val="00396C13"/>
    <w:rsid w:val="00396DD2"/>
    <w:rsid w:val="0039729D"/>
    <w:rsid w:val="00397425"/>
    <w:rsid w:val="00397D33"/>
    <w:rsid w:val="003A0337"/>
    <w:rsid w:val="003A04B7"/>
    <w:rsid w:val="003A0738"/>
    <w:rsid w:val="003A0930"/>
    <w:rsid w:val="003A0CA3"/>
    <w:rsid w:val="003A0FAE"/>
    <w:rsid w:val="003A1114"/>
    <w:rsid w:val="003A1189"/>
    <w:rsid w:val="003A11F0"/>
    <w:rsid w:val="003A1713"/>
    <w:rsid w:val="003A19FC"/>
    <w:rsid w:val="003A1DB7"/>
    <w:rsid w:val="003A1EAB"/>
    <w:rsid w:val="003A2098"/>
    <w:rsid w:val="003A2607"/>
    <w:rsid w:val="003A2AC1"/>
    <w:rsid w:val="003A2D4B"/>
    <w:rsid w:val="003A3399"/>
    <w:rsid w:val="003A37E5"/>
    <w:rsid w:val="003A39AB"/>
    <w:rsid w:val="003A3B93"/>
    <w:rsid w:val="003A3D7F"/>
    <w:rsid w:val="003A49B7"/>
    <w:rsid w:val="003A4AB8"/>
    <w:rsid w:val="003A4BFA"/>
    <w:rsid w:val="003A4E57"/>
    <w:rsid w:val="003A5141"/>
    <w:rsid w:val="003A523E"/>
    <w:rsid w:val="003A56F8"/>
    <w:rsid w:val="003A581D"/>
    <w:rsid w:val="003A5822"/>
    <w:rsid w:val="003A5833"/>
    <w:rsid w:val="003A5E07"/>
    <w:rsid w:val="003A5F1A"/>
    <w:rsid w:val="003A6029"/>
    <w:rsid w:val="003A6110"/>
    <w:rsid w:val="003A661E"/>
    <w:rsid w:val="003A66F4"/>
    <w:rsid w:val="003A6977"/>
    <w:rsid w:val="003A7038"/>
    <w:rsid w:val="003A72E2"/>
    <w:rsid w:val="003A786D"/>
    <w:rsid w:val="003A7A7C"/>
    <w:rsid w:val="003A7F2F"/>
    <w:rsid w:val="003A7F84"/>
    <w:rsid w:val="003B0080"/>
    <w:rsid w:val="003B00DD"/>
    <w:rsid w:val="003B0446"/>
    <w:rsid w:val="003B09EF"/>
    <w:rsid w:val="003B0A90"/>
    <w:rsid w:val="003B0F0A"/>
    <w:rsid w:val="003B1369"/>
    <w:rsid w:val="003B230E"/>
    <w:rsid w:val="003B24BE"/>
    <w:rsid w:val="003B2D06"/>
    <w:rsid w:val="003B2FD5"/>
    <w:rsid w:val="003B3160"/>
    <w:rsid w:val="003B33C6"/>
    <w:rsid w:val="003B38DD"/>
    <w:rsid w:val="003B3906"/>
    <w:rsid w:val="003B3982"/>
    <w:rsid w:val="003B3CFF"/>
    <w:rsid w:val="003B3F5B"/>
    <w:rsid w:val="003B4058"/>
    <w:rsid w:val="003B474D"/>
    <w:rsid w:val="003B4DC7"/>
    <w:rsid w:val="003B5500"/>
    <w:rsid w:val="003B55CE"/>
    <w:rsid w:val="003B5B51"/>
    <w:rsid w:val="003B6005"/>
    <w:rsid w:val="003B60D1"/>
    <w:rsid w:val="003B651E"/>
    <w:rsid w:val="003B6717"/>
    <w:rsid w:val="003B69C7"/>
    <w:rsid w:val="003B6A21"/>
    <w:rsid w:val="003B7207"/>
    <w:rsid w:val="003B7AB1"/>
    <w:rsid w:val="003B7EC4"/>
    <w:rsid w:val="003B7F57"/>
    <w:rsid w:val="003C0255"/>
    <w:rsid w:val="003C08DB"/>
    <w:rsid w:val="003C0CEE"/>
    <w:rsid w:val="003C1004"/>
    <w:rsid w:val="003C1C56"/>
    <w:rsid w:val="003C20F8"/>
    <w:rsid w:val="003C2136"/>
    <w:rsid w:val="003C22E2"/>
    <w:rsid w:val="003C22F2"/>
    <w:rsid w:val="003C28A7"/>
    <w:rsid w:val="003C2E07"/>
    <w:rsid w:val="003C3030"/>
    <w:rsid w:val="003C33EC"/>
    <w:rsid w:val="003C36AF"/>
    <w:rsid w:val="003C3A5F"/>
    <w:rsid w:val="003C3FA8"/>
    <w:rsid w:val="003C4DCE"/>
    <w:rsid w:val="003C53BD"/>
    <w:rsid w:val="003C5705"/>
    <w:rsid w:val="003C583D"/>
    <w:rsid w:val="003C600F"/>
    <w:rsid w:val="003C6791"/>
    <w:rsid w:val="003C696F"/>
    <w:rsid w:val="003C6D90"/>
    <w:rsid w:val="003C6F4F"/>
    <w:rsid w:val="003C71C5"/>
    <w:rsid w:val="003D03CB"/>
    <w:rsid w:val="003D09B5"/>
    <w:rsid w:val="003D0AA9"/>
    <w:rsid w:val="003D0B92"/>
    <w:rsid w:val="003D12CD"/>
    <w:rsid w:val="003D133F"/>
    <w:rsid w:val="003D243D"/>
    <w:rsid w:val="003D299B"/>
    <w:rsid w:val="003D2C0A"/>
    <w:rsid w:val="003D2F0A"/>
    <w:rsid w:val="003D2FA1"/>
    <w:rsid w:val="003D3051"/>
    <w:rsid w:val="003D315B"/>
    <w:rsid w:val="003D3276"/>
    <w:rsid w:val="003D34B7"/>
    <w:rsid w:val="003D3552"/>
    <w:rsid w:val="003D3644"/>
    <w:rsid w:val="003D3781"/>
    <w:rsid w:val="003D3836"/>
    <w:rsid w:val="003D39B3"/>
    <w:rsid w:val="003D3CA6"/>
    <w:rsid w:val="003D4134"/>
    <w:rsid w:val="003D4295"/>
    <w:rsid w:val="003D4324"/>
    <w:rsid w:val="003D432E"/>
    <w:rsid w:val="003D48B5"/>
    <w:rsid w:val="003D4CFA"/>
    <w:rsid w:val="003D4D9B"/>
    <w:rsid w:val="003D4E65"/>
    <w:rsid w:val="003D6088"/>
    <w:rsid w:val="003D6B06"/>
    <w:rsid w:val="003D714D"/>
    <w:rsid w:val="003D728D"/>
    <w:rsid w:val="003D7562"/>
    <w:rsid w:val="003D7A77"/>
    <w:rsid w:val="003D7CF4"/>
    <w:rsid w:val="003E01D5"/>
    <w:rsid w:val="003E090F"/>
    <w:rsid w:val="003E09DC"/>
    <w:rsid w:val="003E09EF"/>
    <w:rsid w:val="003E0C9A"/>
    <w:rsid w:val="003E10ED"/>
    <w:rsid w:val="003E1225"/>
    <w:rsid w:val="003E17D4"/>
    <w:rsid w:val="003E1E49"/>
    <w:rsid w:val="003E2106"/>
    <w:rsid w:val="003E2222"/>
    <w:rsid w:val="003E2795"/>
    <w:rsid w:val="003E2C41"/>
    <w:rsid w:val="003E32F0"/>
    <w:rsid w:val="003E3760"/>
    <w:rsid w:val="003E3A1C"/>
    <w:rsid w:val="003E3DFD"/>
    <w:rsid w:val="003E4803"/>
    <w:rsid w:val="003E4B7D"/>
    <w:rsid w:val="003E4D0E"/>
    <w:rsid w:val="003E4E82"/>
    <w:rsid w:val="003E4FB0"/>
    <w:rsid w:val="003E524C"/>
    <w:rsid w:val="003E530C"/>
    <w:rsid w:val="003E5415"/>
    <w:rsid w:val="003E55FA"/>
    <w:rsid w:val="003E5A3E"/>
    <w:rsid w:val="003E5F93"/>
    <w:rsid w:val="003E66F8"/>
    <w:rsid w:val="003E693B"/>
    <w:rsid w:val="003E69A2"/>
    <w:rsid w:val="003E6CAB"/>
    <w:rsid w:val="003E71C8"/>
    <w:rsid w:val="003F0213"/>
    <w:rsid w:val="003F0368"/>
    <w:rsid w:val="003F082F"/>
    <w:rsid w:val="003F09DA"/>
    <w:rsid w:val="003F0DF2"/>
    <w:rsid w:val="003F0F81"/>
    <w:rsid w:val="003F106B"/>
    <w:rsid w:val="003F1928"/>
    <w:rsid w:val="003F1A20"/>
    <w:rsid w:val="003F1D8D"/>
    <w:rsid w:val="003F1DEC"/>
    <w:rsid w:val="003F20A3"/>
    <w:rsid w:val="003F21FB"/>
    <w:rsid w:val="003F293D"/>
    <w:rsid w:val="003F29B2"/>
    <w:rsid w:val="003F2FE2"/>
    <w:rsid w:val="003F39A7"/>
    <w:rsid w:val="003F3DA2"/>
    <w:rsid w:val="003F3E58"/>
    <w:rsid w:val="003F4422"/>
    <w:rsid w:val="003F44D4"/>
    <w:rsid w:val="003F4D67"/>
    <w:rsid w:val="003F5FF2"/>
    <w:rsid w:val="003F6C2A"/>
    <w:rsid w:val="003F6D7F"/>
    <w:rsid w:val="003F7E29"/>
    <w:rsid w:val="00400242"/>
    <w:rsid w:val="0040031A"/>
    <w:rsid w:val="004003EF"/>
    <w:rsid w:val="0040063C"/>
    <w:rsid w:val="004008D3"/>
    <w:rsid w:val="00400A66"/>
    <w:rsid w:val="00400D12"/>
    <w:rsid w:val="00400E8A"/>
    <w:rsid w:val="00400F50"/>
    <w:rsid w:val="00401040"/>
    <w:rsid w:val="00401424"/>
    <w:rsid w:val="00401A3E"/>
    <w:rsid w:val="00401B45"/>
    <w:rsid w:val="00401C1E"/>
    <w:rsid w:val="00402012"/>
    <w:rsid w:val="00402632"/>
    <w:rsid w:val="00402804"/>
    <w:rsid w:val="0040283F"/>
    <w:rsid w:val="00402F69"/>
    <w:rsid w:val="004032F8"/>
    <w:rsid w:val="00403550"/>
    <w:rsid w:val="00403684"/>
    <w:rsid w:val="004037C7"/>
    <w:rsid w:val="00403891"/>
    <w:rsid w:val="00403B83"/>
    <w:rsid w:val="00404508"/>
    <w:rsid w:val="00404C60"/>
    <w:rsid w:val="00405083"/>
    <w:rsid w:val="0040546A"/>
    <w:rsid w:val="004054FD"/>
    <w:rsid w:val="00405565"/>
    <w:rsid w:val="00405720"/>
    <w:rsid w:val="0040578D"/>
    <w:rsid w:val="00405FFA"/>
    <w:rsid w:val="004060B4"/>
    <w:rsid w:val="00406B37"/>
    <w:rsid w:val="00406E67"/>
    <w:rsid w:val="0040701A"/>
    <w:rsid w:val="00407571"/>
    <w:rsid w:val="00407584"/>
    <w:rsid w:val="00407A5F"/>
    <w:rsid w:val="0041041D"/>
    <w:rsid w:val="00410862"/>
    <w:rsid w:val="00410E7A"/>
    <w:rsid w:val="0041145A"/>
    <w:rsid w:val="00411568"/>
    <w:rsid w:val="00411E3E"/>
    <w:rsid w:val="00411E64"/>
    <w:rsid w:val="004126F5"/>
    <w:rsid w:val="004127D1"/>
    <w:rsid w:val="00412858"/>
    <w:rsid w:val="00412AE0"/>
    <w:rsid w:val="00412BEC"/>
    <w:rsid w:val="0041323A"/>
    <w:rsid w:val="00413C67"/>
    <w:rsid w:val="00413F4E"/>
    <w:rsid w:val="00413F7C"/>
    <w:rsid w:val="00414574"/>
    <w:rsid w:val="004147F5"/>
    <w:rsid w:val="00414942"/>
    <w:rsid w:val="00414B04"/>
    <w:rsid w:val="0041539E"/>
    <w:rsid w:val="0041569B"/>
    <w:rsid w:val="00415E3B"/>
    <w:rsid w:val="00415FAE"/>
    <w:rsid w:val="004162B4"/>
    <w:rsid w:val="004169B1"/>
    <w:rsid w:val="00416A45"/>
    <w:rsid w:val="00416BC3"/>
    <w:rsid w:val="004171A0"/>
    <w:rsid w:val="00417BF3"/>
    <w:rsid w:val="00420334"/>
    <w:rsid w:val="00420717"/>
    <w:rsid w:val="00420956"/>
    <w:rsid w:val="00420B37"/>
    <w:rsid w:val="00420EA2"/>
    <w:rsid w:val="00421331"/>
    <w:rsid w:val="00421750"/>
    <w:rsid w:val="00421847"/>
    <w:rsid w:val="004218F9"/>
    <w:rsid w:val="00421AB1"/>
    <w:rsid w:val="00422404"/>
    <w:rsid w:val="00422826"/>
    <w:rsid w:val="00422922"/>
    <w:rsid w:val="004229A6"/>
    <w:rsid w:val="00422AB3"/>
    <w:rsid w:val="00422B80"/>
    <w:rsid w:val="00422D08"/>
    <w:rsid w:val="00422ED3"/>
    <w:rsid w:val="0042324E"/>
    <w:rsid w:val="004234D3"/>
    <w:rsid w:val="004235CB"/>
    <w:rsid w:val="00423AFA"/>
    <w:rsid w:val="00423FA6"/>
    <w:rsid w:val="004242A3"/>
    <w:rsid w:val="004244C6"/>
    <w:rsid w:val="004248B1"/>
    <w:rsid w:val="00424906"/>
    <w:rsid w:val="00424B79"/>
    <w:rsid w:val="00424DDC"/>
    <w:rsid w:val="00425C72"/>
    <w:rsid w:val="00425DE6"/>
    <w:rsid w:val="0042673E"/>
    <w:rsid w:val="0042674F"/>
    <w:rsid w:val="00426758"/>
    <w:rsid w:val="0042683C"/>
    <w:rsid w:val="004268A0"/>
    <w:rsid w:val="00426967"/>
    <w:rsid w:val="00426B44"/>
    <w:rsid w:val="00426F1A"/>
    <w:rsid w:val="004270E7"/>
    <w:rsid w:val="00427E52"/>
    <w:rsid w:val="004300CD"/>
    <w:rsid w:val="0043024A"/>
    <w:rsid w:val="004310A0"/>
    <w:rsid w:val="004312B7"/>
    <w:rsid w:val="00431ABD"/>
    <w:rsid w:val="00432077"/>
    <w:rsid w:val="00432306"/>
    <w:rsid w:val="004323AC"/>
    <w:rsid w:val="004324C2"/>
    <w:rsid w:val="004329A9"/>
    <w:rsid w:val="00432A62"/>
    <w:rsid w:val="00432B60"/>
    <w:rsid w:val="00432E8E"/>
    <w:rsid w:val="00432F69"/>
    <w:rsid w:val="00433604"/>
    <w:rsid w:val="004336E3"/>
    <w:rsid w:val="004342EF"/>
    <w:rsid w:val="004347AB"/>
    <w:rsid w:val="004349C9"/>
    <w:rsid w:val="00434AC9"/>
    <w:rsid w:val="00434B97"/>
    <w:rsid w:val="00435174"/>
    <w:rsid w:val="00435312"/>
    <w:rsid w:val="00435429"/>
    <w:rsid w:val="0043557C"/>
    <w:rsid w:val="0043582B"/>
    <w:rsid w:val="0043590F"/>
    <w:rsid w:val="00435AF2"/>
    <w:rsid w:val="004362C3"/>
    <w:rsid w:val="004364D1"/>
    <w:rsid w:val="004365D5"/>
    <w:rsid w:val="00436849"/>
    <w:rsid w:val="0043738E"/>
    <w:rsid w:val="00437599"/>
    <w:rsid w:val="00437F8F"/>
    <w:rsid w:val="0044006F"/>
    <w:rsid w:val="00440401"/>
    <w:rsid w:val="0044069B"/>
    <w:rsid w:val="004409A5"/>
    <w:rsid w:val="00440A5C"/>
    <w:rsid w:val="00440AD8"/>
    <w:rsid w:val="00440F81"/>
    <w:rsid w:val="00441601"/>
    <w:rsid w:val="00441762"/>
    <w:rsid w:val="004419E4"/>
    <w:rsid w:val="00441D48"/>
    <w:rsid w:val="00441DB2"/>
    <w:rsid w:val="004424F7"/>
    <w:rsid w:val="004426F1"/>
    <w:rsid w:val="00442A20"/>
    <w:rsid w:val="00442F4B"/>
    <w:rsid w:val="00443130"/>
    <w:rsid w:val="00443240"/>
    <w:rsid w:val="00443479"/>
    <w:rsid w:val="004434A3"/>
    <w:rsid w:val="00444139"/>
    <w:rsid w:val="00444630"/>
    <w:rsid w:val="00444728"/>
    <w:rsid w:val="0044491C"/>
    <w:rsid w:val="00444E80"/>
    <w:rsid w:val="00445416"/>
    <w:rsid w:val="004455CD"/>
    <w:rsid w:val="00445803"/>
    <w:rsid w:val="004459C7"/>
    <w:rsid w:val="00445E6A"/>
    <w:rsid w:val="00445E84"/>
    <w:rsid w:val="004461A4"/>
    <w:rsid w:val="004461EE"/>
    <w:rsid w:val="00446628"/>
    <w:rsid w:val="00446BB2"/>
    <w:rsid w:val="00446C91"/>
    <w:rsid w:val="00446D1E"/>
    <w:rsid w:val="0044782E"/>
    <w:rsid w:val="00447DF1"/>
    <w:rsid w:val="00447E65"/>
    <w:rsid w:val="00447F86"/>
    <w:rsid w:val="004500E2"/>
    <w:rsid w:val="0045014A"/>
    <w:rsid w:val="0045019D"/>
    <w:rsid w:val="004501C9"/>
    <w:rsid w:val="00450650"/>
    <w:rsid w:val="0045096C"/>
    <w:rsid w:val="00450A5D"/>
    <w:rsid w:val="00450B7B"/>
    <w:rsid w:val="00451420"/>
    <w:rsid w:val="004516EE"/>
    <w:rsid w:val="004518ED"/>
    <w:rsid w:val="00451CB6"/>
    <w:rsid w:val="00451E78"/>
    <w:rsid w:val="00451E9E"/>
    <w:rsid w:val="0045223F"/>
    <w:rsid w:val="00452B9D"/>
    <w:rsid w:val="00452ECB"/>
    <w:rsid w:val="00452F28"/>
    <w:rsid w:val="0045300A"/>
    <w:rsid w:val="0045314C"/>
    <w:rsid w:val="00453C94"/>
    <w:rsid w:val="00453D08"/>
    <w:rsid w:val="00453EC7"/>
    <w:rsid w:val="00453F88"/>
    <w:rsid w:val="0045402B"/>
    <w:rsid w:val="00454329"/>
    <w:rsid w:val="00454519"/>
    <w:rsid w:val="004549D9"/>
    <w:rsid w:val="00454EB9"/>
    <w:rsid w:val="00455194"/>
    <w:rsid w:val="0045566F"/>
    <w:rsid w:val="00455D00"/>
    <w:rsid w:val="00456734"/>
    <w:rsid w:val="00456C39"/>
    <w:rsid w:val="004572E8"/>
    <w:rsid w:val="0045777D"/>
    <w:rsid w:val="004577AA"/>
    <w:rsid w:val="004579CE"/>
    <w:rsid w:val="00457A4F"/>
    <w:rsid w:val="00457AAC"/>
    <w:rsid w:val="00457CE7"/>
    <w:rsid w:val="004600D8"/>
    <w:rsid w:val="0046042D"/>
    <w:rsid w:val="00460701"/>
    <w:rsid w:val="0046078D"/>
    <w:rsid w:val="00460900"/>
    <w:rsid w:val="00460CDA"/>
    <w:rsid w:val="00460E8F"/>
    <w:rsid w:val="00461A29"/>
    <w:rsid w:val="00461A56"/>
    <w:rsid w:val="00461C32"/>
    <w:rsid w:val="0046202F"/>
    <w:rsid w:val="0046231E"/>
    <w:rsid w:val="00462588"/>
    <w:rsid w:val="004627E5"/>
    <w:rsid w:val="00462C90"/>
    <w:rsid w:val="004630A7"/>
    <w:rsid w:val="0046349E"/>
    <w:rsid w:val="00463628"/>
    <w:rsid w:val="00463823"/>
    <w:rsid w:val="00463CD0"/>
    <w:rsid w:val="004641F4"/>
    <w:rsid w:val="00464B40"/>
    <w:rsid w:val="00464BC6"/>
    <w:rsid w:val="00464EB1"/>
    <w:rsid w:val="004656AB"/>
    <w:rsid w:val="00465771"/>
    <w:rsid w:val="00465EDA"/>
    <w:rsid w:val="0046603C"/>
    <w:rsid w:val="004660AC"/>
    <w:rsid w:val="00466361"/>
    <w:rsid w:val="004668B4"/>
    <w:rsid w:val="00466934"/>
    <w:rsid w:val="00466E18"/>
    <w:rsid w:val="00466E50"/>
    <w:rsid w:val="004673C3"/>
    <w:rsid w:val="004678E2"/>
    <w:rsid w:val="00467A7B"/>
    <w:rsid w:val="00467B07"/>
    <w:rsid w:val="00467C7E"/>
    <w:rsid w:val="00467CFE"/>
    <w:rsid w:val="00467EC2"/>
    <w:rsid w:val="00470120"/>
    <w:rsid w:val="00470294"/>
    <w:rsid w:val="004706E4"/>
    <w:rsid w:val="004707C1"/>
    <w:rsid w:val="004707F9"/>
    <w:rsid w:val="004707FB"/>
    <w:rsid w:val="00470B64"/>
    <w:rsid w:val="00470BC8"/>
    <w:rsid w:val="00470DCD"/>
    <w:rsid w:val="004710EB"/>
    <w:rsid w:val="0047154E"/>
    <w:rsid w:val="00471C88"/>
    <w:rsid w:val="004723AD"/>
    <w:rsid w:val="004724A6"/>
    <w:rsid w:val="004725C1"/>
    <w:rsid w:val="004727D1"/>
    <w:rsid w:val="00472AE8"/>
    <w:rsid w:val="00472E5B"/>
    <w:rsid w:val="00473087"/>
    <w:rsid w:val="0047373D"/>
    <w:rsid w:val="004739E3"/>
    <w:rsid w:val="00473D25"/>
    <w:rsid w:val="00473F8F"/>
    <w:rsid w:val="00474383"/>
    <w:rsid w:val="0047481B"/>
    <w:rsid w:val="00474A41"/>
    <w:rsid w:val="00474E07"/>
    <w:rsid w:val="0047517D"/>
    <w:rsid w:val="00475190"/>
    <w:rsid w:val="004751AE"/>
    <w:rsid w:val="00475280"/>
    <w:rsid w:val="00475416"/>
    <w:rsid w:val="00475445"/>
    <w:rsid w:val="0047563F"/>
    <w:rsid w:val="00475BEE"/>
    <w:rsid w:val="00475F55"/>
    <w:rsid w:val="00476A52"/>
    <w:rsid w:val="00476ADF"/>
    <w:rsid w:val="00476E14"/>
    <w:rsid w:val="00476E9C"/>
    <w:rsid w:val="00476F97"/>
    <w:rsid w:val="0047708A"/>
    <w:rsid w:val="004778A5"/>
    <w:rsid w:val="00477F93"/>
    <w:rsid w:val="0048034F"/>
    <w:rsid w:val="0048043D"/>
    <w:rsid w:val="00480D13"/>
    <w:rsid w:val="00481170"/>
    <w:rsid w:val="00481173"/>
    <w:rsid w:val="0048145E"/>
    <w:rsid w:val="00481B82"/>
    <w:rsid w:val="00481C94"/>
    <w:rsid w:val="00481DDA"/>
    <w:rsid w:val="004821D6"/>
    <w:rsid w:val="004826B3"/>
    <w:rsid w:val="00482DC0"/>
    <w:rsid w:val="00482EA0"/>
    <w:rsid w:val="0048302A"/>
    <w:rsid w:val="00483103"/>
    <w:rsid w:val="004832DB"/>
    <w:rsid w:val="004834F0"/>
    <w:rsid w:val="004836B3"/>
    <w:rsid w:val="004837BB"/>
    <w:rsid w:val="00483C68"/>
    <w:rsid w:val="00484259"/>
    <w:rsid w:val="00484D24"/>
    <w:rsid w:val="00484D7A"/>
    <w:rsid w:val="004851FE"/>
    <w:rsid w:val="00485890"/>
    <w:rsid w:val="00485BCF"/>
    <w:rsid w:val="00485C49"/>
    <w:rsid w:val="0048626D"/>
    <w:rsid w:val="004864D5"/>
    <w:rsid w:val="00486788"/>
    <w:rsid w:val="00486887"/>
    <w:rsid w:val="00486DB1"/>
    <w:rsid w:val="00486EA6"/>
    <w:rsid w:val="00487755"/>
    <w:rsid w:val="00487A31"/>
    <w:rsid w:val="00487C36"/>
    <w:rsid w:val="00487DEB"/>
    <w:rsid w:val="00487EFB"/>
    <w:rsid w:val="00487FB8"/>
    <w:rsid w:val="0049051C"/>
    <w:rsid w:val="00490AF7"/>
    <w:rsid w:val="00490BF1"/>
    <w:rsid w:val="00490E9D"/>
    <w:rsid w:val="004911F1"/>
    <w:rsid w:val="00491200"/>
    <w:rsid w:val="004916F5"/>
    <w:rsid w:val="0049174C"/>
    <w:rsid w:val="00491966"/>
    <w:rsid w:val="00492623"/>
    <w:rsid w:val="004935A7"/>
    <w:rsid w:val="004937C1"/>
    <w:rsid w:val="00493CA9"/>
    <w:rsid w:val="00493EAB"/>
    <w:rsid w:val="00493FA8"/>
    <w:rsid w:val="004940D8"/>
    <w:rsid w:val="004941A3"/>
    <w:rsid w:val="00494A00"/>
    <w:rsid w:val="00494AFC"/>
    <w:rsid w:val="00494D13"/>
    <w:rsid w:val="00494DCC"/>
    <w:rsid w:val="00495121"/>
    <w:rsid w:val="00495124"/>
    <w:rsid w:val="00495360"/>
    <w:rsid w:val="00496419"/>
    <w:rsid w:val="00496822"/>
    <w:rsid w:val="0049695F"/>
    <w:rsid w:val="00496EA9"/>
    <w:rsid w:val="00496FE3"/>
    <w:rsid w:val="00497494"/>
    <w:rsid w:val="004977BE"/>
    <w:rsid w:val="00497818"/>
    <w:rsid w:val="0049785D"/>
    <w:rsid w:val="00497A56"/>
    <w:rsid w:val="004A099E"/>
    <w:rsid w:val="004A0B1A"/>
    <w:rsid w:val="004A0D04"/>
    <w:rsid w:val="004A130A"/>
    <w:rsid w:val="004A15E0"/>
    <w:rsid w:val="004A178C"/>
    <w:rsid w:val="004A19F2"/>
    <w:rsid w:val="004A20D9"/>
    <w:rsid w:val="004A2351"/>
    <w:rsid w:val="004A2388"/>
    <w:rsid w:val="004A2778"/>
    <w:rsid w:val="004A2AE4"/>
    <w:rsid w:val="004A31BB"/>
    <w:rsid w:val="004A3515"/>
    <w:rsid w:val="004A3626"/>
    <w:rsid w:val="004A38E1"/>
    <w:rsid w:val="004A3A81"/>
    <w:rsid w:val="004A3D5D"/>
    <w:rsid w:val="004A3F74"/>
    <w:rsid w:val="004A3F9D"/>
    <w:rsid w:val="004A436C"/>
    <w:rsid w:val="004A4BA2"/>
    <w:rsid w:val="004A4C5F"/>
    <w:rsid w:val="004A51E0"/>
    <w:rsid w:val="004A551E"/>
    <w:rsid w:val="004A5C55"/>
    <w:rsid w:val="004A5CA3"/>
    <w:rsid w:val="004A6435"/>
    <w:rsid w:val="004A699A"/>
    <w:rsid w:val="004A6AF4"/>
    <w:rsid w:val="004A6BD6"/>
    <w:rsid w:val="004A7B98"/>
    <w:rsid w:val="004B002A"/>
    <w:rsid w:val="004B00C1"/>
    <w:rsid w:val="004B058D"/>
    <w:rsid w:val="004B0594"/>
    <w:rsid w:val="004B0869"/>
    <w:rsid w:val="004B08BA"/>
    <w:rsid w:val="004B0A76"/>
    <w:rsid w:val="004B0B75"/>
    <w:rsid w:val="004B0E48"/>
    <w:rsid w:val="004B0ECF"/>
    <w:rsid w:val="004B0FBB"/>
    <w:rsid w:val="004B1217"/>
    <w:rsid w:val="004B1270"/>
    <w:rsid w:val="004B1368"/>
    <w:rsid w:val="004B2202"/>
    <w:rsid w:val="004B2897"/>
    <w:rsid w:val="004B2B43"/>
    <w:rsid w:val="004B2F26"/>
    <w:rsid w:val="004B3258"/>
    <w:rsid w:val="004B34A7"/>
    <w:rsid w:val="004B3D0F"/>
    <w:rsid w:val="004B43CE"/>
    <w:rsid w:val="004B4627"/>
    <w:rsid w:val="004B46B6"/>
    <w:rsid w:val="004B4E99"/>
    <w:rsid w:val="004B557A"/>
    <w:rsid w:val="004B5630"/>
    <w:rsid w:val="004B5682"/>
    <w:rsid w:val="004B5C66"/>
    <w:rsid w:val="004B6175"/>
    <w:rsid w:val="004B644E"/>
    <w:rsid w:val="004B6461"/>
    <w:rsid w:val="004B6F6E"/>
    <w:rsid w:val="004C027A"/>
    <w:rsid w:val="004C0428"/>
    <w:rsid w:val="004C05F0"/>
    <w:rsid w:val="004C06B7"/>
    <w:rsid w:val="004C0A67"/>
    <w:rsid w:val="004C0AB2"/>
    <w:rsid w:val="004C0B31"/>
    <w:rsid w:val="004C0B53"/>
    <w:rsid w:val="004C0BBB"/>
    <w:rsid w:val="004C11FA"/>
    <w:rsid w:val="004C150A"/>
    <w:rsid w:val="004C1956"/>
    <w:rsid w:val="004C1C59"/>
    <w:rsid w:val="004C1E02"/>
    <w:rsid w:val="004C299C"/>
    <w:rsid w:val="004C33FA"/>
    <w:rsid w:val="004C3B5A"/>
    <w:rsid w:val="004C3DC9"/>
    <w:rsid w:val="004C4504"/>
    <w:rsid w:val="004C45A2"/>
    <w:rsid w:val="004C481B"/>
    <w:rsid w:val="004C487C"/>
    <w:rsid w:val="004C48E3"/>
    <w:rsid w:val="004C5179"/>
    <w:rsid w:val="004C52F8"/>
    <w:rsid w:val="004C5F66"/>
    <w:rsid w:val="004C5F78"/>
    <w:rsid w:val="004C6107"/>
    <w:rsid w:val="004C6322"/>
    <w:rsid w:val="004C69A4"/>
    <w:rsid w:val="004C6AD1"/>
    <w:rsid w:val="004C6B1E"/>
    <w:rsid w:val="004C7DC7"/>
    <w:rsid w:val="004D02E5"/>
    <w:rsid w:val="004D031B"/>
    <w:rsid w:val="004D0574"/>
    <w:rsid w:val="004D0DC8"/>
    <w:rsid w:val="004D0E12"/>
    <w:rsid w:val="004D0EAB"/>
    <w:rsid w:val="004D1129"/>
    <w:rsid w:val="004D1262"/>
    <w:rsid w:val="004D1504"/>
    <w:rsid w:val="004D1617"/>
    <w:rsid w:val="004D1A12"/>
    <w:rsid w:val="004D2083"/>
    <w:rsid w:val="004D2B14"/>
    <w:rsid w:val="004D2E09"/>
    <w:rsid w:val="004D2EF7"/>
    <w:rsid w:val="004D2F72"/>
    <w:rsid w:val="004D2FAA"/>
    <w:rsid w:val="004D30A6"/>
    <w:rsid w:val="004D32FE"/>
    <w:rsid w:val="004D357A"/>
    <w:rsid w:val="004D35BD"/>
    <w:rsid w:val="004D36B0"/>
    <w:rsid w:val="004D3F1E"/>
    <w:rsid w:val="004D3F62"/>
    <w:rsid w:val="004D4768"/>
    <w:rsid w:val="004D4A1C"/>
    <w:rsid w:val="004D502D"/>
    <w:rsid w:val="004D568E"/>
    <w:rsid w:val="004D57AF"/>
    <w:rsid w:val="004D59B2"/>
    <w:rsid w:val="004D6208"/>
    <w:rsid w:val="004D63DE"/>
    <w:rsid w:val="004D6B9E"/>
    <w:rsid w:val="004D70C8"/>
    <w:rsid w:val="004D7121"/>
    <w:rsid w:val="004D7232"/>
    <w:rsid w:val="004D74B5"/>
    <w:rsid w:val="004D77BF"/>
    <w:rsid w:val="004D7B60"/>
    <w:rsid w:val="004E0375"/>
    <w:rsid w:val="004E0690"/>
    <w:rsid w:val="004E0943"/>
    <w:rsid w:val="004E0A11"/>
    <w:rsid w:val="004E0AB2"/>
    <w:rsid w:val="004E0CFE"/>
    <w:rsid w:val="004E1325"/>
    <w:rsid w:val="004E163F"/>
    <w:rsid w:val="004E175C"/>
    <w:rsid w:val="004E181C"/>
    <w:rsid w:val="004E1D5A"/>
    <w:rsid w:val="004E1FA0"/>
    <w:rsid w:val="004E27D8"/>
    <w:rsid w:val="004E2857"/>
    <w:rsid w:val="004E2FF4"/>
    <w:rsid w:val="004E3225"/>
    <w:rsid w:val="004E339D"/>
    <w:rsid w:val="004E36F2"/>
    <w:rsid w:val="004E4383"/>
    <w:rsid w:val="004E495D"/>
    <w:rsid w:val="004E49B2"/>
    <w:rsid w:val="004E4BEE"/>
    <w:rsid w:val="004E4CD0"/>
    <w:rsid w:val="004E4EEC"/>
    <w:rsid w:val="004E5078"/>
    <w:rsid w:val="004E5432"/>
    <w:rsid w:val="004E54E8"/>
    <w:rsid w:val="004E5ADB"/>
    <w:rsid w:val="004E5E2E"/>
    <w:rsid w:val="004E6088"/>
    <w:rsid w:val="004E614F"/>
    <w:rsid w:val="004E619A"/>
    <w:rsid w:val="004E6954"/>
    <w:rsid w:val="004E6F08"/>
    <w:rsid w:val="004E783A"/>
    <w:rsid w:val="004E7A12"/>
    <w:rsid w:val="004E7A84"/>
    <w:rsid w:val="004E7AED"/>
    <w:rsid w:val="004F04D8"/>
    <w:rsid w:val="004F0B28"/>
    <w:rsid w:val="004F0C75"/>
    <w:rsid w:val="004F151F"/>
    <w:rsid w:val="004F18E5"/>
    <w:rsid w:val="004F1D4C"/>
    <w:rsid w:val="004F1FEC"/>
    <w:rsid w:val="004F20F4"/>
    <w:rsid w:val="004F2418"/>
    <w:rsid w:val="004F27E9"/>
    <w:rsid w:val="004F2C8E"/>
    <w:rsid w:val="004F3024"/>
    <w:rsid w:val="004F356F"/>
    <w:rsid w:val="004F43EC"/>
    <w:rsid w:val="004F4D38"/>
    <w:rsid w:val="004F5262"/>
    <w:rsid w:val="004F5342"/>
    <w:rsid w:val="004F57D8"/>
    <w:rsid w:val="004F58B9"/>
    <w:rsid w:val="004F5B9C"/>
    <w:rsid w:val="004F65AF"/>
    <w:rsid w:val="004F6A02"/>
    <w:rsid w:val="004F6E1C"/>
    <w:rsid w:val="004F7315"/>
    <w:rsid w:val="004F73D7"/>
    <w:rsid w:val="004F75B7"/>
    <w:rsid w:val="004F7D7E"/>
    <w:rsid w:val="0050009F"/>
    <w:rsid w:val="0050092C"/>
    <w:rsid w:val="00500BB0"/>
    <w:rsid w:val="0050112A"/>
    <w:rsid w:val="00501517"/>
    <w:rsid w:val="0050181D"/>
    <w:rsid w:val="005021DE"/>
    <w:rsid w:val="0050286D"/>
    <w:rsid w:val="005029E9"/>
    <w:rsid w:val="0050327B"/>
    <w:rsid w:val="00503956"/>
    <w:rsid w:val="00503CA8"/>
    <w:rsid w:val="00503F6A"/>
    <w:rsid w:val="005040B9"/>
    <w:rsid w:val="00504286"/>
    <w:rsid w:val="005044E9"/>
    <w:rsid w:val="005045AF"/>
    <w:rsid w:val="005046C1"/>
    <w:rsid w:val="00504AB0"/>
    <w:rsid w:val="00504CB2"/>
    <w:rsid w:val="00505340"/>
    <w:rsid w:val="00505E25"/>
    <w:rsid w:val="00505FA9"/>
    <w:rsid w:val="00506083"/>
    <w:rsid w:val="0050689C"/>
    <w:rsid w:val="005069DD"/>
    <w:rsid w:val="00506E02"/>
    <w:rsid w:val="00506E28"/>
    <w:rsid w:val="005078F2"/>
    <w:rsid w:val="00507CE7"/>
    <w:rsid w:val="005102F5"/>
    <w:rsid w:val="00510356"/>
    <w:rsid w:val="005104BA"/>
    <w:rsid w:val="00510DB4"/>
    <w:rsid w:val="005113C5"/>
    <w:rsid w:val="00511EFA"/>
    <w:rsid w:val="00511F7C"/>
    <w:rsid w:val="00512002"/>
    <w:rsid w:val="00512155"/>
    <w:rsid w:val="00512426"/>
    <w:rsid w:val="005124E0"/>
    <w:rsid w:val="005126D1"/>
    <w:rsid w:val="005129FA"/>
    <w:rsid w:val="00512A92"/>
    <w:rsid w:val="005139D5"/>
    <w:rsid w:val="00514223"/>
    <w:rsid w:val="00514481"/>
    <w:rsid w:val="00514513"/>
    <w:rsid w:val="00514AC5"/>
    <w:rsid w:val="00514B76"/>
    <w:rsid w:val="00514EC4"/>
    <w:rsid w:val="00514F2C"/>
    <w:rsid w:val="00515128"/>
    <w:rsid w:val="005152BA"/>
    <w:rsid w:val="00515367"/>
    <w:rsid w:val="00515382"/>
    <w:rsid w:val="00515559"/>
    <w:rsid w:val="00515619"/>
    <w:rsid w:val="005156C8"/>
    <w:rsid w:val="005158B0"/>
    <w:rsid w:val="005158DA"/>
    <w:rsid w:val="00515A5E"/>
    <w:rsid w:val="00515D03"/>
    <w:rsid w:val="00515DB9"/>
    <w:rsid w:val="00515F37"/>
    <w:rsid w:val="005160A2"/>
    <w:rsid w:val="00517380"/>
    <w:rsid w:val="00517780"/>
    <w:rsid w:val="00520314"/>
    <w:rsid w:val="005203BF"/>
    <w:rsid w:val="00520466"/>
    <w:rsid w:val="00520698"/>
    <w:rsid w:val="00520775"/>
    <w:rsid w:val="00520ADE"/>
    <w:rsid w:val="00520C58"/>
    <w:rsid w:val="00520D13"/>
    <w:rsid w:val="00521136"/>
    <w:rsid w:val="00521D5E"/>
    <w:rsid w:val="00521E31"/>
    <w:rsid w:val="0052250F"/>
    <w:rsid w:val="0052262A"/>
    <w:rsid w:val="00522984"/>
    <w:rsid w:val="00522C20"/>
    <w:rsid w:val="00523038"/>
    <w:rsid w:val="0052424D"/>
    <w:rsid w:val="00524CA5"/>
    <w:rsid w:val="00524F76"/>
    <w:rsid w:val="005250D6"/>
    <w:rsid w:val="00525162"/>
    <w:rsid w:val="00525557"/>
    <w:rsid w:val="00525829"/>
    <w:rsid w:val="00525846"/>
    <w:rsid w:val="00525B07"/>
    <w:rsid w:val="005262E2"/>
    <w:rsid w:val="0052634C"/>
    <w:rsid w:val="005264C8"/>
    <w:rsid w:val="00526815"/>
    <w:rsid w:val="00526AD7"/>
    <w:rsid w:val="00526E81"/>
    <w:rsid w:val="0052739A"/>
    <w:rsid w:val="0052741B"/>
    <w:rsid w:val="005276B6"/>
    <w:rsid w:val="005278FB"/>
    <w:rsid w:val="00527C5A"/>
    <w:rsid w:val="0053001C"/>
    <w:rsid w:val="0053062C"/>
    <w:rsid w:val="00530977"/>
    <w:rsid w:val="00530E80"/>
    <w:rsid w:val="0053114B"/>
    <w:rsid w:val="00531152"/>
    <w:rsid w:val="00531F8D"/>
    <w:rsid w:val="0053273F"/>
    <w:rsid w:val="0053282F"/>
    <w:rsid w:val="00532B18"/>
    <w:rsid w:val="00533110"/>
    <w:rsid w:val="00533617"/>
    <w:rsid w:val="0053364F"/>
    <w:rsid w:val="00533B2A"/>
    <w:rsid w:val="00533C5A"/>
    <w:rsid w:val="00534D2A"/>
    <w:rsid w:val="00535121"/>
    <w:rsid w:val="005351FC"/>
    <w:rsid w:val="005352D7"/>
    <w:rsid w:val="00535BA3"/>
    <w:rsid w:val="00535C8E"/>
    <w:rsid w:val="00535CE8"/>
    <w:rsid w:val="005361FC"/>
    <w:rsid w:val="0053644C"/>
    <w:rsid w:val="0053651E"/>
    <w:rsid w:val="00536593"/>
    <w:rsid w:val="00536692"/>
    <w:rsid w:val="005367D5"/>
    <w:rsid w:val="00536ABC"/>
    <w:rsid w:val="00536F81"/>
    <w:rsid w:val="00536F8E"/>
    <w:rsid w:val="0053722F"/>
    <w:rsid w:val="00537312"/>
    <w:rsid w:val="005376BC"/>
    <w:rsid w:val="00537700"/>
    <w:rsid w:val="00537C36"/>
    <w:rsid w:val="00537D41"/>
    <w:rsid w:val="00537DC8"/>
    <w:rsid w:val="005406D1"/>
    <w:rsid w:val="00542086"/>
    <w:rsid w:val="005422F5"/>
    <w:rsid w:val="0054247D"/>
    <w:rsid w:val="005427D5"/>
    <w:rsid w:val="00542967"/>
    <w:rsid w:val="00542B85"/>
    <w:rsid w:val="00542C17"/>
    <w:rsid w:val="00542E88"/>
    <w:rsid w:val="00543026"/>
    <w:rsid w:val="00543295"/>
    <w:rsid w:val="005432D8"/>
    <w:rsid w:val="0054387B"/>
    <w:rsid w:val="00543A8A"/>
    <w:rsid w:val="00543DED"/>
    <w:rsid w:val="00543E79"/>
    <w:rsid w:val="00544195"/>
    <w:rsid w:val="005441F3"/>
    <w:rsid w:val="0054425E"/>
    <w:rsid w:val="005446DA"/>
    <w:rsid w:val="00545629"/>
    <w:rsid w:val="00546254"/>
    <w:rsid w:val="005462E2"/>
    <w:rsid w:val="00546360"/>
    <w:rsid w:val="00546675"/>
    <w:rsid w:val="00546E2B"/>
    <w:rsid w:val="00547159"/>
    <w:rsid w:val="0054750A"/>
    <w:rsid w:val="00547556"/>
    <w:rsid w:val="005475AF"/>
    <w:rsid w:val="00547A3F"/>
    <w:rsid w:val="00547DA7"/>
    <w:rsid w:val="00547DA9"/>
    <w:rsid w:val="00547EE0"/>
    <w:rsid w:val="00551195"/>
    <w:rsid w:val="00551964"/>
    <w:rsid w:val="0055198E"/>
    <w:rsid w:val="00551BB2"/>
    <w:rsid w:val="00551BF7"/>
    <w:rsid w:val="00552183"/>
    <w:rsid w:val="00552A95"/>
    <w:rsid w:val="00552ABC"/>
    <w:rsid w:val="00552BD5"/>
    <w:rsid w:val="00552CE2"/>
    <w:rsid w:val="00553E57"/>
    <w:rsid w:val="005541FE"/>
    <w:rsid w:val="005544FF"/>
    <w:rsid w:val="00554605"/>
    <w:rsid w:val="00554779"/>
    <w:rsid w:val="00554814"/>
    <w:rsid w:val="0055496E"/>
    <w:rsid w:val="00554F4D"/>
    <w:rsid w:val="00555029"/>
    <w:rsid w:val="005556F0"/>
    <w:rsid w:val="00555DE3"/>
    <w:rsid w:val="0055604A"/>
    <w:rsid w:val="005567B9"/>
    <w:rsid w:val="00556E63"/>
    <w:rsid w:val="00556EAB"/>
    <w:rsid w:val="00557364"/>
    <w:rsid w:val="00557597"/>
    <w:rsid w:val="005577A6"/>
    <w:rsid w:val="00557867"/>
    <w:rsid w:val="00557CCB"/>
    <w:rsid w:val="0056000C"/>
    <w:rsid w:val="0056002C"/>
    <w:rsid w:val="0056005E"/>
    <w:rsid w:val="00560144"/>
    <w:rsid w:val="005603AD"/>
    <w:rsid w:val="005605D7"/>
    <w:rsid w:val="005606F8"/>
    <w:rsid w:val="00560869"/>
    <w:rsid w:val="00560D51"/>
    <w:rsid w:val="00561295"/>
    <w:rsid w:val="005613DC"/>
    <w:rsid w:val="00561646"/>
    <w:rsid w:val="00561751"/>
    <w:rsid w:val="00561A7C"/>
    <w:rsid w:val="00561D50"/>
    <w:rsid w:val="005623D5"/>
    <w:rsid w:val="005627A4"/>
    <w:rsid w:val="0056283B"/>
    <w:rsid w:val="0056312D"/>
    <w:rsid w:val="00563273"/>
    <w:rsid w:val="00563479"/>
    <w:rsid w:val="005634C9"/>
    <w:rsid w:val="005638EC"/>
    <w:rsid w:val="00563A8B"/>
    <w:rsid w:val="00563BEF"/>
    <w:rsid w:val="00564382"/>
    <w:rsid w:val="005645F8"/>
    <w:rsid w:val="0056463C"/>
    <w:rsid w:val="00564766"/>
    <w:rsid w:val="0056476B"/>
    <w:rsid w:val="00564CA9"/>
    <w:rsid w:val="005654A9"/>
    <w:rsid w:val="005655B2"/>
    <w:rsid w:val="00565D81"/>
    <w:rsid w:val="00565FAA"/>
    <w:rsid w:val="005665D4"/>
    <w:rsid w:val="00566A17"/>
    <w:rsid w:val="00566A7A"/>
    <w:rsid w:val="00566F77"/>
    <w:rsid w:val="0056712D"/>
    <w:rsid w:val="00567B0D"/>
    <w:rsid w:val="00567D28"/>
    <w:rsid w:val="00567DDB"/>
    <w:rsid w:val="00567F7F"/>
    <w:rsid w:val="0057008E"/>
    <w:rsid w:val="005702A8"/>
    <w:rsid w:val="005702F4"/>
    <w:rsid w:val="00570356"/>
    <w:rsid w:val="005708C9"/>
    <w:rsid w:val="00570BAC"/>
    <w:rsid w:val="00571AA4"/>
    <w:rsid w:val="00571C5C"/>
    <w:rsid w:val="00571D0F"/>
    <w:rsid w:val="00571E43"/>
    <w:rsid w:val="00571F74"/>
    <w:rsid w:val="0057248D"/>
    <w:rsid w:val="005726D9"/>
    <w:rsid w:val="00572897"/>
    <w:rsid w:val="005728C9"/>
    <w:rsid w:val="00572FF6"/>
    <w:rsid w:val="005735C2"/>
    <w:rsid w:val="005738D8"/>
    <w:rsid w:val="00573DA5"/>
    <w:rsid w:val="0057465F"/>
    <w:rsid w:val="00574C6F"/>
    <w:rsid w:val="00574FA9"/>
    <w:rsid w:val="00575078"/>
    <w:rsid w:val="005751BE"/>
    <w:rsid w:val="00575309"/>
    <w:rsid w:val="005759A2"/>
    <w:rsid w:val="00575CB3"/>
    <w:rsid w:val="0057611D"/>
    <w:rsid w:val="005761BD"/>
    <w:rsid w:val="00576D0A"/>
    <w:rsid w:val="00576F80"/>
    <w:rsid w:val="0057712C"/>
    <w:rsid w:val="005775E5"/>
    <w:rsid w:val="005777C6"/>
    <w:rsid w:val="00577C6E"/>
    <w:rsid w:val="00577C97"/>
    <w:rsid w:val="00577D4B"/>
    <w:rsid w:val="0058005F"/>
    <w:rsid w:val="005804E9"/>
    <w:rsid w:val="00580614"/>
    <w:rsid w:val="005808AB"/>
    <w:rsid w:val="005812F4"/>
    <w:rsid w:val="0058174C"/>
    <w:rsid w:val="00581EAB"/>
    <w:rsid w:val="00582046"/>
    <w:rsid w:val="00582202"/>
    <w:rsid w:val="0058224C"/>
    <w:rsid w:val="005822F2"/>
    <w:rsid w:val="00582797"/>
    <w:rsid w:val="005827F2"/>
    <w:rsid w:val="005828D8"/>
    <w:rsid w:val="005828F1"/>
    <w:rsid w:val="0058302B"/>
    <w:rsid w:val="00583117"/>
    <w:rsid w:val="00583462"/>
    <w:rsid w:val="00583708"/>
    <w:rsid w:val="005837FB"/>
    <w:rsid w:val="00583BAB"/>
    <w:rsid w:val="00583D2E"/>
    <w:rsid w:val="00583E7A"/>
    <w:rsid w:val="00583E8E"/>
    <w:rsid w:val="00584050"/>
    <w:rsid w:val="0058471E"/>
    <w:rsid w:val="00584B62"/>
    <w:rsid w:val="00584C23"/>
    <w:rsid w:val="00584FC8"/>
    <w:rsid w:val="005854E3"/>
    <w:rsid w:val="00586087"/>
    <w:rsid w:val="005865BD"/>
    <w:rsid w:val="00587BC8"/>
    <w:rsid w:val="00587D22"/>
    <w:rsid w:val="00587D71"/>
    <w:rsid w:val="00587F4D"/>
    <w:rsid w:val="00590032"/>
    <w:rsid w:val="00590053"/>
    <w:rsid w:val="0059117B"/>
    <w:rsid w:val="00591493"/>
    <w:rsid w:val="005915A4"/>
    <w:rsid w:val="005915D3"/>
    <w:rsid w:val="00591C15"/>
    <w:rsid w:val="00591C37"/>
    <w:rsid w:val="00591F5F"/>
    <w:rsid w:val="005924B9"/>
    <w:rsid w:val="0059288A"/>
    <w:rsid w:val="00593CFB"/>
    <w:rsid w:val="00593E2F"/>
    <w:rsid w:val="00593FAF"/>
    <w:rsid w:val="00594118"/>
    <w:rsid w:val="005947C0"/>
    <w:rsid w:val="00594A44"/>
    <w:rsid w:val="0059551B"/>
    <w:rsid w:val="00595F55"/>
    <w:rsid w:val="005964EA"/>
    <w:rsid w:val="00597058"/>
    <w:rsid w:val="0059708C"/>
    <w:rsid w:val="00597246"/>
    <w:rsid w:val="00597B48"/>
    <w:rsid w:val="00597CD1"/>
    <w:rsid w:val="00597F2D"/>
    <w:rsid w:val="005A0051"/>
    <w:rsid w:val="005A00F9"/>
    <w:rsid w:val="005A0120"/>
    <w:rsid w:val="005A025A"/>
    <w:rsid w:val="005A032E"/>
    <w:rsid w:val="005A0703"/>
    <w:rsid w:val="005A0762"/>
    <w:rsid w:val="005A0B22"/>
    <w:rsid w:val="005A0BF0"/>
    <w:rsid w:val="005A13FE"/>
    <w:rsid w:val="005A159F"/>
    <w:rsid w:val="005A199D"/>
    <w:rsid w:val="005A1CD9"/>
    <w:rsid w:val="005A1CF7"/>
    <w:rsid w:val="005A1E29"/>
    <w:rsid w:val="005A329D"/>
    <w:rsid w:val="005A34F4"/>
    <w:rsid w:val="005A3841"/>
    <w:rsid w:val="005A3E8C"/>
    <w:rsid w:val="005A40B8"/>
    <w:rsid w:val="005A43E0"/>
    <w:rsid w:val="005A4AA9"/>
    <w:rsid w:val="005A4BAC"/>
    <w:rsid w:val="005A4DCF"/>
    <w:rsid w:val="005A4F70"/>
    <w:rsid w:val="005A50B8"/>
    <w:rsid w:val="005A5476"/>
    <w:rsid w:val="005A55AB"/>
    <w:rsid w:val="005A5932"/>
    <w:rsid w:val="005A603D"/>
    <w:rsid w:val="005A60EC"/>
    <w:rsid w:val="005A64FB"/>
    <w:rsid w:val="005A66F3"/>
    <w:rsid w:val="005A6CA0"/>
    <w:rsid w:val="005A712D"/>
    <w:rsid w:val="005A7220"/>
    <w:rsid w:val="005A73CE"/>
    <w:rsid w:val="005A7650"/>
    <w:rsid w:val="005A7943"/>
    <w:rsid w:val="005A7980"/>
    <w:rsid w:val="005B03A8"/>
    <w:rsid w:val="005B04C8"/>
    <w:rsid w:val="005B0BDE"/>
    <w:rsid w:val="005B0CCC"/>
    <w:rsid w:val="005B14BC"/>
    <w:rsid w:val="005B1730"/>
    <w:rsid w:val="005B1A91"/>
    <w:rsid w:val="005B1C7C"/>
    <w:rsid w:val="005B1CD4"/>
    <w:rsid w:val="005B1D7A"/>
    <w:rsid w:val="005B1E28"/>
    <w:rsid w:val="005B1F5C"/>
    <w:rsid w:val="005B213D"/>
    <w:rsid w:val="005B2148"/>
    <w:rsid w:val="005B219E"/>
    <w:rsid w:val="005B2340"/>
    <w:rsid w:val="005B29BC"/>
    <w:rsid w:val="005B2ABB"/>
    <w:rsid w:val="005B2AF5"/>
    <w:rsid w:val="005B2B00"/>
    <w:rsid w:val="005B2B4E"/>
    <w:rsid w:val="005B2BE2"/>
    <w:rsid w:val="005B2E89"/>
    <w:rsid w:val="005B31C2"/>
    <w:rsid w:val="005B32B6"/>
    <w:rsid w:val="005B32F2"/>
    <w:rsid w:val="005B36A1"/>
    <w:rsid w:val="005B3B39"/>
    <w:rsid w:val="005B482A"/>
    <w:rsid w:val="005B52A2"/>
    <w:rsid w:val="005B5429"/>
    <w:rsid w:val="005B55B3"/>
    <w:rsid w:val="005B5799"/>
    <w:rsid w:val="005B58CF"/>
    <w:rsid w:val="005B5A8A"/>
    <w:rsid w:val="005B5D77"/>
    <w:rsid w:val="005B5EE9"/>
    <w:rsid w:val="005B60F2"/>
    <w:rsid w:val="005B65CC"/>
    <w:rsid w:val="005B6BB5"/>
    <w:rsid w:val="005B6EEC"/>
    <w:rsid w:val="005B70AB"/>
    <w:rsid w:val="005B7317"/>
    <w:rsid w:val="005B76F7"/>
    <w:rsid w:val="005B77E4"/>
    <w:rsid w:val="005B7864"/>
    <w:rsid w:val="005B7907"/>
    <w:rsid w:val="005B7AB3"/>
    <w:rsid w:val="005C082E"/>
    <w:rsid w:val="005C0933"/>
    <w:rsid w:val="005C15DB"/>
    <w:rsid w:val="005C15FA"/>
    <w:rsid w:val="005C180F"/>
    <w:rsid w:val="005C1A4E"/>
    <w:rsid w:val="005C1B82"/>
    <w:rsid w:val="005C2C78"/>
    <w:rsid w:val="005C2EBC"/>
    <w:rsid w:val="005C3369"/>
    <w:rsid w:val="005C4178"/>
    <w:rsid w:val="005C41B4"/>
    <w:rsid w:val="005C4262"/>
    <w:rsid w:val="005C4848"/>
    <w:rsid w:val="005C5007"/>
    <w:rsid w:val="005C521A"/>
    <w:rsid w:val="005C52B4"/>
    <w:rsid w:val="005C534B"/>
    <w:rsid w:val="005C53C4"/>
    <w:rsid w:val="005C5701"/>
    <w:rsid w:val="005C57CE"/>
    <w:rsid w:val="005C66AB"/>
    <w:rsid w:val="005C6A1B"/>
    <w:rsid w:val="005C6B6D"/>
    <w:rsid w:val="005C7576"/>
    <w:rsid w:val="005C791F"/>
    <w:rsid w:val="005C7984"/>
    <w:rsid w:val="005C79BD"/>
    <w:rsid w:val="005C7AB4"/>
    <w:rsid w:val="005C7E87"/>
    <w:rsid w:val="005D05B3"/>
    <w:rsid w:val="005D0771"/>
    <w:rsid w:val="005D1072"/>
    <w:rsid w:val="005D160B"/>
    <w:rsid w:val="005D1638"/>
    <w:rsid w:val="005D1DA9"/>
    <w:rsid w:val="005D1DF4"/>
    <w:rsid w:val="005D231B"/>
    <w:rsid w:val="005D242B"/>
    <w:rsid w:val="005D2519"/>
    <w:rsid w:val="005D2A04"/>
    <w:rsid w:val="005D2A80"/>
    <w:rsid w:val="005D2C15"/>
    <w:rsid w:val="005D3103"/>
    <w:rsid w:val="005D311F"/>
    <w:rsid w:val="005D342A"/>
    <w:rsid w:val="005D3439"/>
    <w:rsid w:val="005D3525"/>
    <w:rsid w:val="005D37BA"/>
    <w:rsid w:val="005D37BD"/>
    <w:rsid w:val="005D43C4"/>
    <w:rsid w:val="005D45F9"/>
    <w:rsid w:val="005D4C5A"/>
    <w:rsid w:val="005D4EC8"/>
    <w:rsid w:val="005D590C"/>
    <w:rsid w:val="005D5DBA"/>
    <w:rsid w:val="005D5EAE"/>
    <w:rsid w:val="005D60DD"/>
    <w:rsid w:val="005D6331"/>
    <w:rsid w:val="005D6409"/>
    <w:rsid w:val="005D6868"/>
    <w:rsid w:val="005D6987"/>
    <w:rsid w:val="005D6ABD"/>
    <w:rsid w:val="005D6E16"/>
    <w:rsid w:val="005D703A"/>
    <w:rsid w:val="005D711B"/>
    <w:rsid w:val="005D7348"/>
    <w:rsid w:val="005D73F7"/>
    <w:rsid w:val="005D7B8C"/>
    <w:rsid w:val="005D7C87"/>
    <w:rsid w:val="005D7CEE"/>
    <w:rsid w:val="005E00EA"/>
    <w:rsid w:val="005E011D"/>
    <w:rsid w:val="005E0379"/>
    <w:rsid w:val="005E0444"/>
    <w:rsid w:val="005E044D"/>
    <w:rsid w:val="005E0648"/>
    <w:rsid w:val="005E0870"/>
    <w:rsid w:val="005E087C"/>
    <w:rsid w:val="005E0AED"/>
    <w:rsid w:val="005E0B86"/>
    <w:rsid w:val="005E1048"/>
    <w:rsid w:val="005E1B19"/>
    <w:rsid w:val="005E1F7C"/>
    <w:rsid w:val="005E213D"/>
    <w:rsid w:val="005E245A"/>
    <w:rsid w:val="005E2604"/>
    <w:rsid w:val="005E296E"/>
    <w:rsid w:val="005E363C"/>
    <w:rsid w:val="005E398A"/>
    <w:rsid w:val="005E3B91"/>
    <w:rsid w:val="005E3C5D"/>
    <w:rsid w:val="005E40F6"/>
    <w:rsid w:val="005E4413"/>
    <w:rsid w:val="005E4687"/>
    <w:rsid w:val="005E494B"/>
    <w:rsid w:val="005E4C5A"/>
    <w:rsid w:val="005E4D96"/>
    <w:rsid w:val="005E5084"/>
    <w:rsid w:val="005E5729"/>
    <w:rsid w:val="005E580D"/>
    <w:rsid w:val="005E599A"/>
    <w:rsid w:val="005E5C86"/>
    <w:rsid w:val="005E5CED"/>
    <w:rsid w:val="005E5D91"/>
    <w:rsid w:val="005E657E"/>
    <w:rsid w:val="005E68ED"/>
    <w:rsid w:val="005E6C4E"/>
    <w:rsid w:val="005E6CE3"/>
    <w:rsid w:val="005E7004"/>
    <w:rsid w:val="005E70A6"/>
    <w:rsid w:val="005E70AA"/>
    <w:rsid w:val="005E7424"/>
    <w:rsid w:val="005E75AE"/>
    <w:rsid w:val="005E7ABB"/>
    <w:rsid w:val="005E7CB0"/>
    <w:rsid w:val="005F08DA"/>
    <w:rsid w:val="005F0E71"/>
    <w:rsid w:val="005F0FE0"/>
    <w:rsid w:val="005F1B26"/>
    <w:rsid w:val="005F1E1B"/>
    <w:rsid w:val="005F264F"/>
    <w:rsid w:val="005F282C"/>
    <w:rsid w:val="005F2832"/>
    <w:rsid w:val="005F28DB"/>
    <w:rsid w:val="005F29A1"/>
    <w:rsid w:val="005F2C14"/>
    <w:rsid w:val="005F32C1"/>
    <w:rsid w:val="005F34C4"/>
    <w:rsid w:val="005F358D"/>
    <w:rsid w:val="005F37C3"/>
    <w:rsid w:val="005F3879"/>
    <w:rsid w:val="005F3962"/>
    <w:rsid w:val="005F3B88"/>
    <w:rsid w:val="005F4483"/>
    <w:rsid w:val="005F458F"/>
    <w:rsid w:val="005F46FD"/>
    <w:rsid w:val="005F47DC"/>
    <w:rsid w:val="005F480B"/>
    <w:rsid w:val="005F48E8"/>
    <w:rsid w:val="005F4E4E"/>
    <w:rsid w:val="005F54DC"/>
    <w:rsid w:val="005F5540"/>
    <w:rsid w:val="005F5977"/>
    <w:rsid w:val="005F5D4E"/>
    <w:rsid w:val="005F5E65"/>
    <w:rsid w:val="005F5EDD"/>
    <w:rsid w:val="005F60A2"/>
    <w:rsid w:val="005F61AB"/>
    <w:rsid w:val="005F61E3"/>
    <w:rsid w:val="005F6839"/>
    <w:rsid w:val="005F6860"/>
    <w:rsid w:val="005F6CB5"/>
    <w:rsid w:val="005F76C4"/>
    <w:rsid w:val="005F7DC7"/>
    <w:rsid w:val="006003B7"/>
    <w:rsid w:val="00600553"/>
    <w:rsid w:val="00600A40"/>
    <w:rsid w:val="00600BDA"/>
    <w:rsid w:val="0060138A"/>
    <w:rsid w:val="00601844"/>
    <w:rsid w:val="00601AAD"/>
    <w:rsid w:val="00601B37"/>
    <w:rsid w:val="00601CBD"/>
    <w:rsid w:val="00601EA7"/>
    <w:rsid w:val="00601F0A"/>
    <w:rsid w:val="00602012"/>
    <w:rsid w:val="0060237C"/>
    <w:rsid w:val="00602642"/>
    <w:rsid w:val="006029C3"/>
    <w:rsid w:val="006033CC"/>
    <w:rsid w:val="00603886"/>
    <w:rsid w:val="00603AB8"/>
    <w:rsid w:val="00603CC4"/>
    <w:rsid w:val="00603CCB"/>
    <w:rsid w:val="00603E17"/>
    <w:rsid w:val="006040EA"/>
    <w:rsid w:val="006043D7"/>
    <w:rsid w:val="006043E8"/>
    <w:rsid w:val="006044FE"/>
    <w:rsid w:val="006046C4"/>
    <w:rsid w:val="006047A6"/>
    <w:rsid w:val="006049D4"/>
    <w:rsid w:val="00604A58"/>
    <w:rsid w:val="00604A74"/>
    <w:rsid w:val="00604B9E"/>
    <w:rsid w:val="00604BB3"/>
    <w:rsid w:val="00604F50"/>
    <w:rsid w:val="00605036"/>
    <w:rsid w:val="00605118"/>
    <w:rsid w:val="00605189"/>
    <w:rsid w:val="00605289"/>
    <w:rsid w:val="006057F1"/>
    <w:rsid w:val="0060588E"/>
    <w:rsid w:val="00605AF6"/>
    <w:rsid w:val="00606194"/>
    <w:rsid w:val="006066D2"/>
    <w:rsid w:val="006068BF"/>
    <w:rsid w:val="00606B75"/>
    <w:rsid w:val="0060744F"/>
    <w:rsid w:val="0060747E"/>
    <w:rsid w:val="00607BA9"/>
    <w:rsid w:val="00607D5C"/>
    <w:rsid w:val="00607E3F"/>
    <w:rsid w:val="00607F08"/>
    <w:rsid w:val="006100D0"/>
    <w:rsid w:val="006101E7"/>
    <w:rsid w:val="006101F0"/>
    <w:rsid w:val="00610C0B"/>
    <w:rsid w:val="0061104D"/>
    <w:rsid w:val="00611053"/>
    <w:rsid w:val="0061123A"/>
    <w:rsid w:val="006116F2"/>
    <w:rsid w:val="00611AE6"/>
    <w:rsid w:val="00611B74"/>
    <w:rsid w:val="00611F8B"/>
    <w:rsid w:val="00612394"/>
    <w:rsid w:val="00612975"/>
    <w:rsid w:val="00612AAD"/>
    <w:rsid w:val="00612CAF"/>
    <w:rsid w:val="00612EF4"/>
    <w:rsid w:val="00613142"/>
    <w:rsid w:val="006132AD"/>
    <w:rsid w:val="006137CD"/>
    <w:rsid w:val="00613972"/>
    <w:rsid w:val="00613F01"/>
    <w:rsid w:val="00614FED"/>
    <w:rsid w:val="0061510D"/>
    <w:rsid w:val="0061518A"/>
    <w:rsid w:val="006152FB"/>
    <w:rsid w:val="006154E8"/>
    <w:rsid w:val="006154F8"/>
    <w:rsid w:val="006157D8"/>
    <w:rsid w:val="00615AA5"/>
    <w:rsid w:val="00615AAB"/>
    <w:rsid w:val="00615E9F"/>
    <w:rsid w:val="00615FCF"/>
    <w:rsid w:val="00616352"/>
    <w:rsid w:val="00616753"/>
    <w:rsid w:val="00616B28"/>
    <w:rsid w:val="00616B35"/>
    <w:rsid w:val="00616B4C"/>
    <w:rsid w:val="00616C54"/>
    <w:rsid w:val="00617150"/>
    <w:rsid w:val="006177CA"/>
    <w:rsid w:val="006179F6"/>
    <w:rsid w:val="00617B5F"/>
    <w:rsid w:val="00617D22"/>
    <w:rsid w:val="006201B2"/>
    <w:rsid w:val="006205FC"/>
    <w:rsid w:val="00620624"/>
    <w:rsid w:val="0062067C"/>
    <w:rsid w:val="00620AE1"/>
    <w:rsid w:val="00621091"/>
    <w:rsid w:val="00621761"/>
    <w:rsid w:val="00621D3E"/>
    <w:rsid w:val="0062220A"/>
    <w:rsid w:val="0062239D"/>
    <w:rsid w:val="00622CDF"/>
    <w:rsid w:val="00622E17"/>
    <w:rsid w:val="0062358A"/>
    <w:rsid w:val="006235FC"/>
    <w:rsid w:val="006235FD"/>
    <w:rsid w:val="0062435B"/>
    <w:rsid w:val="0062446F"/>
    <w:rsid w:val="0062467B"/>
    <w:rsid w:val="006249FC"/>
    <w:rsid w:val="00624B4F"/>
    <w:rsid w:val="006255A1"/>
    <w:rsid w:val="00625949"/>
    <w:rsid w:val="00625E02"/>
    <w:rsid w:val="0062644D"/>
    <w:rsid w:val="006264C9"/>
    <w:rsid w:val="00626D74"/>
    <w:rsid w:val="00627095"/>
    <w:rsid w:val="0062724B"/>
    <w:rsid w:val="006277CC"/>
    <w:rsid w:val="006301D6"/>
    <w:rsid w:val="006305EE"/>
    <w:rsid w:val="006306DE"/>
    <w:rsid w:val="00630DF4"/>
    <w:rsid w:val="00630FE9"/>
    <w:rsid w:val="0063117F"/>
    <w:rsid w:val="006311A0"/>
    <w:rsid w:val="00631207"/>
    <w:rsid w:val="0063140B"/>
    <w:rsid w:val="006327A6"/>
    <w:rsid w:val="00632834"/>
    <w:rsid w:val="00632BF3"/>
    <w:rsid w:val="00632DBB"/>
    <w:rsid w:val="006333FD"/>
    <w:rsid w:val="006334D6"/>
    <w:rsid w:val="006337E6"/>
    <w:rsid w:val="00633878"/>
    <w:rsid w:val="00633F9D"/>
    <w:rsid w:val="00634953"/>
    <w:rsid w:val="0063518C"/>
    <w:rsid w:val="0063578D"/>
    <w:rsid w:val="00635C54"/>
    <w:rsid w:val="0063600F"/>
    <w:rsid w:val="006365B5"/>
    <w:rsid w:val="006365DC"/>
    <w:rsid w:val="00636924"/>
    <w:rsid w:val="00636C2B"/>
    <w:rsid w:val="00636E4A"/>
    <w:rsid w:val="00636E73"/>
    <w:rsid w:val="00637748"/>
    <w:rsid w:val="00637858"/>
    <w:rsid w:val="00637894"/>
    <w:rsid w:val="006379F6"/>
    <w:rsid w:val="00637DA9"/>
    <w:rsid w:val="00637FC2"/>
    <w:rsid w:val="00640038"/>
    <w:rsid w:val="006406FB"/>
    <w:rsid w:val="0064071E"/>
    <w:rsid w:val="00640C6D"/>
    <w:rsid w:val="00640D03"/>
    <w:rsid w:val="00641550"/>
    <w:rsid w:val="006417B2"/>
    <w:rsid w:val="006417D6"/>
    <w:rsid w:val="0064222F"/>
    <w:rsid w:val="00642556"/>
    <w:rsid w:val="0064283C"/>
    <w:rsid w:val="00642EE4"/>
    <w:rsid w:val="00643116"/>
    <w:rsid w:val="00643162"/>
    <w:rsid w:val="00643296"/>
    <w:rsid w:val="00643AAE"/>
    <w:rsid w:val="00643B60"/>
    <w:rsid w:val="00643BDF"/>
    <w:rsid w:val="00644260"/>
    <w:rsid w:val="00644A65"/>
    <w:rsid w:val="0064504F"/>
    <w:rsid w:val="0064569B"/>
    <w:rsid w:val="006457BC"/>
    <w:rsid w:val="00645897"/>
    <w:rsid w:val="00645D1C"/>
    <w:rsid w:val="00645E18"/>
    <w:rsid w:val="00646471"/>
    <w:rsid w:val="00646DED"/>
    <w:rsid w:val="00646E9C"/>
    <w:rsid w:val="0064715D"/>
    <w:rsid w:val="006473AE"/>
    <w:rsid w:val="006475D5"/>
    <w:rsid w:val="006478ED"/>
    <w:rsid w:val="00650058"/>
    <w:rsid w:val="0065011B"/>
    <w:rsid w:val="006506BF"/>
    <w:rsid w:val="00650F8B"/>
    <w:rsid w:val="00650FC2"/>
    <w:rsid w:val="00651161"/>
    <w:rsid w:val="00651F98"/>
    <w:rsid w:val="00652569"/>
    <w:rsid w:val="006529FE"/>
    <w:rsid w:val="00652B36"/>
    <w:rsid w:val="00652B60"/>
    <w:rsid w:val="00652BE3"/>
    <w:rsid w:val="006534AC"/>
    <w:rsid w:val="0065361A"/>
    <w:rsid w:val="00653E81"/>
    <w:rsid w:val="0065408A"/>
    <w:rsid w:val="0065471A"/>
    <w:rsid w:val="0065508F"/>
    <w:rsid w:val="00655257"/>
    <w:rsid w:val="0065537D"/>
    <w:rsid w:val="00655792"/>
    <w:rsid w:val="0065597F"/>
    <w:rsid w:val="006566BC"/>
    <w:rsid w:val="0065692B"/>
    <w:rsid w:val="00656B31"/>
    <w:rsid w:val="00656F7C"/>
    <w:rsid w:val="0065724B"/>
    <w:rsid w:val="006579D7"/>
    <w:rsid w:val="00657B71"/>
    <w:rsid w:val="00657E84"/>
    <w:rsid w:val="006607CA"/>
    <w:rsid w:val="00660ABA"/>
    <w:rsid w:val="00660B86"/>
    <w:rsid w:val="0066106D"/>
    <w:rsid w:val="00661410"/>
    <w:rsid w:val="006615EB"/>
    <w:rsid w:val="00661841"/>
    <w:rsid w:val="006622CB"/>
    <w:rsid w:val="00662914"/>
    <w:rsid w:val="00663046"/>
    <w:rsid w:val="0066317A"/>
    <w:rsid w:val="00663ADF"/>
    <w:rsid w:val="006643FB"/>
    <w:rsid w:val="006647F1"/>
    <w:rsid w:val="00664860"/>
    <w:rsid w:val="00664886"/>
    <w:rsid w:val="00664B9C"/>
    <w:rsid w:val="00664E54"/>
    <w:rsid w:val="00664F2B"/>
    <w:rsid w:val="006652BD"/>
    <w:rsid w:val="00665435"/>
    <w:rsid w:val="00665836"/>
    <w:rsid w:val="0066608C"/>
    <w:rsid w:val="00666273"/>
    <w:rsid w:val="006664A8"/>
    <w:rsid w:val="006665D7"/>
    <w:rsid w:val="00666891"/>
    <w:rsid w:val="00666BEE"/>
    <w:rsid w:val="00666EEE"/>
    <w:rsid w:val="00667333"/>
    <w:rsid w:val="00667945"/>
    <w:rsid w:val="006679DD"/>
    <w:rsid w:val="00667A35"/>
    <w:rsid w:val="006702A2"/>
    <w:rsid w:val="00670726"/>
    <w:rsid w:val="006709A8"/>
    <w:rsid w:val="00670A15"/>
    <w:rsid w:val="00670CBE"/>
    <w:rsid w:val="0067155B"/>
    <w:rsid w:val="006719F0"/>
    <w:rsid w:val="00671DAC"/>
    <w:rsid w:val="00672034"/>
    <w:rsid w:val="00672355"/>
    <w:rsid w:val="006724F0"/>
    <w:rsid w:val="00672CEF"/>
    <w:rsid w:val="00672F9E"/>
    <w:rsid w:val="006731EF"/>
    <w:rsid w:val="006731FB"/>
    <w:rsid w:val="00673635"/>
    <w:rsid w:val="006738A2"/>
    <w:rsid w:val="00673C68"/>
    <w:rsid w:val="00673F48"/>
    <w:rsid w:val="006740A1"/>
    <w:rsid w:val="006741AF"/>
    <w:rsid w:val="006746F9"/>
    <w:rsid w:val="006747CA"/>
    <w:rsid w:val="00674BAD"/>
    <w:rsid w:val="00674CE9"/>
    <w:rsid w:val="00674DEE"/>
    <w:rsid w:val="006757E6"/>
    <w:rsid w:val="00675AC9"/>
    <w:rsid w:val="00675B39"/>
    <w:rsid w:val="00675DEC"/>
    <w:rsid w:val="00676000"/>
    <w:rsid w:val="0067623E"/>
    <w:rsid w:val="00676569"/>
    <w:rsid w:val="00676E91"/>
    <w:rsid w:val="00676F25"/>
    <w:rsid w:val="00677439"/>
    <w:rsid w:val="00677868"/>
    <w:rsid w:val="00677A7F"/>
    <w:rsid w:val="00677DC1"/>
    <w:rsid w:val="00677F43"/>
    <w:rsid w:val="0067F093"/>
    <w:rsid w:val="00680171"/>
    <w:rsid w:val="006806AB"/>
    <w:rsid w:val="006807A7"/>
    <w:rsid w:val="00680A07"/>
    <w:rsid w:val="00680E72"/>
    <w:rsid w:val="00681182"/>
    <w:rsid w:val="006811F5"/>
    <w:rsid w:val="0068126B"/>
    <w:rsid w:val="006817AA"/>
    <w:rsid w:val="00681920"/>
    <w:rsid w:val="00682167"/>
    <w:rsid w:val="006822D5"/>
    <w:rsid w:val="00682B55"/>
    <w:rsid w:val="00683163"/>
    <w:rsid w:val="00683190"/>
    <w:rsid w:val="006837C5"/>
    <w:rsid w:val="00683807"/>
    <w:rsid w:val="00683AAB"/>
    <w:rsid w:val="00683D3E"/>
    <w:rsid w:val="00683F89"/>
    <w:rsid w:val="0068415D"/>
    <w:rsid w:val="00684341"/>
    <w:rsid w:val="0068435B"/>
    <w:rsid w:val="006846AB"/>
    <w:rsid w:val="00684766"/>
    <w:rsid w:val="006849DF"/>
    <w:rsid w:val="00684B2B"/>
    <w:rsid w:val="00684B9C"/>
    <w:rsid w:val="00684DF1"/>
    <w:rsid w:val="0068510C"/>
    <w:rsid w:val="0068632E"/>
    <w:rsid w:val="00686460"/>
    <w:rsid w:val="0068694F"/>
    <w:rsid w:val="00686A7E"/>
    <w:rsid w:val="00686B13"/>
    <w:rsid w:val="0068704D"/>
    <w:rsid w:val="0068721B"/>
    <w:rsid w:val="00687287"/>
    <w:rsid w:val="00687D1B"/>
    <w:rsid w:val="00687FF2"/>
    <w:rsid w:val="00690462"/>
    <w:rsid w:val="006908C3"/>
    <w:rsid w:val="0069090C"/>
    <w:rsid w:val="0069096A"/>
    <w:rsid w:val="00690AAF"/>
    <w:rsid w:val="00690DB4"/>
    <w:rsid w:val="00691643"/>
    <w:rsid w:val="006916C9"/>
    <w:rsid w:val="0069171D"/>
    <w:rsid w:val="006919F0"/>
    <w:rsid w:val="00691EC0"/>
    <w:rsid w:val="006924B8"/>
    <w:rsid w:val="00692876"/>
    <w:rsid w:val="00692974"/>
    <w:rsid w:val="00692FA5"/>
    <w:rsid w:val="00692FB8"/>
    <w:rsid w:val="0069309E"/>
    <w:rsid w:val="00693136"/>
    <w:rsid w:val="006933BC"/>
    <w:rsid w:val="0069360B"/>
    <w:rsid w:val="00693793"/>
    <w:rsid w:val="006944D9"/>
    <w:rsid w:val="00694BB1"/>
    <w:rsid w:val="00694DEC"/>
    <w:rsid w:val="00694E82"/>
    <w:rsid w:val="00694F0B"/>
    <w:rsid w:val="0069500C"/>
    <w:rsid w:val="006952CA"/>
    <w:rsid w:val="00695541"/>
    <w:rsid w:val="0069575B"/>
    <w:rsid w:val="006959DD"/>
    <w:rsid w:val="00695AA0"/>
    <w:rsid w:val="00696053"/>
    <w:rsid w:val="00696054"/>
    <w:rsid w:val="00696368"/>
    <w:rsid w:val="00696D9E"/>
    <w:rsid w:val="006970B1"/>
    <w:rsid w:val="0069737F"/>
    <w:rsid w:val="0069749E"/>
    <w:rsid w:val="00697937"/>
    <w:rsid w:val="00697AFF"/>
    <w:rsid w:val="006A02DB"/>
    <w:rsid w:val="006A04E8"/>
    <w:rsid w:val="006A0573"/>
    <w:rsid w:val="006A0C7F"/>
    <w:rsid w:val="006A0C96"/>
    <w:rsid w:val="006A100D"/>
    <w:rsid w:val="006A1411"/>
    <w:rsid w:val="006A14C4"/>
    <w:rsid w:val="006A168F"/>
    <w:rsid w:val="006A1C34"/>
    <w:rsid w:val="006A1EA0"/>
    <w:rsid w:val="006A20EA"/>
    <w:rsid w:val="006A2BDD"/>
    <w:rsid w:val="006A2E57"/>
    <w:rsid w:val="006A3D94"/>
    <w:rsid w:val="006A3EAB"/>
    <w:rsid w:val="006A411B"/>
    <w:rsid w:val="006A4609"/>
    <w:rsid w:val="006A4E63"/>
    <w:rsid w:val="006A4ED0"/>
    <w:rsid w:val="006A503F"/>
    <w:rsid w:val="006A5C63"/>
    <w:rsid w:val="006A5F54"/>
    <w:rsid w:val="006A6102"/>
    <w:rsid w:val="006A6510"/>
    <w:rsid w:val="006A6694"/>
    <w:rsid w:val="006A66F5"/>
    <w:rsid w:val="006A69A6"/>
    <w:rsid w:val="006A69E0"/>
    <w:rsid w:val="006A6BF9"/>
    <w:rsid w:val="006A72DE"/>
    <w:rsid w:val="006A7D30"/>
    <w:rsid w:val="006A7D73"/>
    <w:rsid w:val="006B00AB"/>
    <w:rsid w:val="006B00CA"/>
    <w:rsid w:val="006B047A"/>
    <w:rsid w:val="006B0CDF"/>
    <w:rsid w:val="006B0D0A"/>
    <w:rsid w:val="006B0DF0"/>
    <w:rsid w:val="006B11E8"/>
    <w:rsid w:val="006B12B6"/>
    <w:rsid w:val="006B148D"/>
    <w:rsid w:val="006B14D9"/>
    <w:rsid w:val="006B17F8"/>
    <w:rsid w:val="006B18BD"/>
    <w:rsid w:val="006B1EB3"/>
    <w:rsid w:val="006B216B"/>
    <w:rsid w:val="006B2570"/>
    <w:rsid w:val="006B2846"/>
    <w:rsid w:val="006B2F0C"/>
    <w:rsid w:val="006B30B1"/>
    <w:rsid w:val="006B3708"/>
    <w:rsid w:val="006B3859"/>
    <w:rsid w:val="006B3C29"/>
    <w:rsid w:val="006B41CD"/>
    <w:rsid w:val="006B428A"/>
    <w:rsid w:val="006B4543"/>
    <w:rsid w:val="006B4544"/>
    <w:rsid w:val="006B4857"/>
    <w:rsid w:val="006B4D2D"/>
    <w:rsid w:val="006B53DA"/>
    <w:rsid w:val="006B57A4"/>
    <w:rsid w:val="006B5F91"/>
    <w:rsid w:val="006B6424"/>
    <w:rsid w:val="006B6646"/>
    <w:rsid w:val="006B6BE0"/>
    <w:rsid w:val="006B6C7F"/>
    <w:rsid w:val="006B731D"/>
    <w:rsid w:val="006B73BB"/>
    <w:rsid w:val="006B7EED"/>
    <w:rsid w:val="006C00D4"/>
    <w:rsid w:val="006C0870"/>
    <w:rsid w:val="006C0B09"/>
    <w:rsid w:val="006C1343"/>
    <w:rsid w:val="006C1428"/>
    <w:rsid w:val="006C162D"/>
    <w:rsid w:val="006C19D2"/>
    <w:rsid w:val="006C1DFB"/>
    <w:rsid w:val="006C1F83"/>
    <w:rsid w:val="006C2967"/>
    <w:rsid w:val="006C2A40"/>
    <w:rsid w:val="006C2DFE"/>
    <w:rsid w:val="006C35D8"/>
    <w:rsid w:val="006C3AFA"/>
    <w:rsid w:val="006C3D00"/>
    <w:rsid w:val="006C3D72"/>
    <w:rsid w:val="006C4DDD"/>
    <w:rsid w:val="006C4F64"/>
    <w:rsid w:val="006C4F6D"/>
    <w:rsid w:val="006C51A3"/>
    <w:rsid w:val="006C5343"/>
    <w:rsid w:val="006C55F1"/>
    <w:rsid w:val="006C5872"/>
    <w:rsid w:val="006C5AA6"/>
    <w:rsid w:val="006C5B0C"/>
    <w:rsid w:val="006C5E0E"/>
    <w:rsid w:val="006C5EE9"/>
    <w:rsid w:val="006C605A"/>
    <w:rsid w:val="006C66A2"/>
    <w:rsid w:val="006C6DDC"/>
    <w:rsid w:val="006C718C"/>
    <w:rsid w:val="006C745A"/>
    <w:rsid w:val="006C74E7"/>
    <w:rsid w:val="006C79D9"/>
    <w:rsid w:val="006C7B4A"/>
    <w:rsid w:val="006C7CE8"/>
    <w:rsid w:val="006C7FCC"/>
    <w:rsid w:val="006D0008"/>
    <w:rsid w:val="006D0856"/>
    <w:rsid w:val="006D0BBC"/>
    <w:rsid w:val="006D0D97"/>
    <w:rsid w:val="006D1343"/>
    <w:rsid w:val="006D17FA"/>
    <w:rsid w:val="006D1FF8"/>
    <w:rsid w:val="006D217C"/>
    <w:rsid w:val="006D21CF"/>
    <w:rsid w:val="006D2635"/>
    <w:rsid w:val="006D2970"/>
    <w:rsid w:val="006D2E14"/>
    <w:rsid w:val="006D3529"/>
    <w:rsid w:val="006D3898"/>
    <w:rsid w:val="006D39D5"/>
    <w:rsid w:val="006D3A2B"/>
    <w:rsid w:val="006D3E1B"/>
    <w:rsid w:val="006D4595"/>
    <w:rsid w:val="006D4822"/>
    <w:rsid w:val="006D4891"/>
    <w:rsid w:val="006D48CE"/>
    <w:rsid w:val="006D49B7"/>
    <w:rsid w:val="006D4BBA"/>
    <w:rsid w:val="006D4D99"/>
    <w:rsid w:val="006D572B"/>
    <w:rsid w:val="006D5B1D"/>
    <w:rsid w:val="006D5CF2"/>
    <w:rsid w:val="006D6619"/>
    <w:rsid w:val="006D6833"/>
    <w:rsid w:val="006D6AD6"/>
    <w:rsid w:val="006D6E1E"/>
    <w:rsid w:val="006D7345"/>
    <w:rsid w:val="006D73B1"/>
    <w:rsid w:val="006D7457"/>
    <w:rsid w:val="006D7ACB"/>
    <w:rsid w:val="006D7E6F"/>
    <w:rsid w:val="006E0136"/>
    <w:rsid w:val="006E0170"/>
    <w:rsid w:val="006E043C"/>
    <w:rsid w:val="006E0D6B"/>
    <w:rsid w:val="006E0F34"/>
    <w:rsid w:val="006E1164"/>
    <w:rsid w:val="006E1D3B"/>
    <w:rsid w:val="006E1DCC"/>
    <w:rsid w:val="006E1F3F"/>
    <w:rsid w:val="006E2156"/>
    <w:rsid w:val="006E2190"/>
    <w:rsid w:val="006E24A6"/>
    <w:rsid w:val="006E277F"/>
    <w:rsid w:val="006E28D4"/>
    <w:rsid w:val="006E2DA6"/>
    <w:rsid w:val="006E338A"/>
    <w:rsid w:val="006E3C2E"/>
    <w:rsid w:val="006E409D"/>
    <w:rsid w:val="006E4183"/>
    <w:rsid w:val="006E440C"/>
    <w:rsid w:val="006E48BE"/>
    <w:rsid w:val="006E48F8"/>
    <w:rsid w:val="006E4AD5"/>
    <w:rsid w:val="006E4CEF"/>
    <w:rsid w:val="006E52BE"/>
    <w:rsid w:val="006E5860"/>
    <w:rsid w:val="006E5863"/>
    <w:rsid w:val="006E5C00"/>
    <w:rsid w:val="006E5E38"/>
    <w:rsid w:val="006E65E6"/>
    <w:rsid w:val="006E69B2"/>
    <w:rsid w:val="006E717E"/>
    <w:rsid w:val="006E728A"/>
    <w:rsid w:val="006E751E"/>
    <w:rsid w:val="006E790B"/>
    <w:rsid w:val="006E7922"/>
    <w:rsid w:val="006E7C67"/>
    <w:rsid w:val="006E7D82"/>
    <w:rsid w:val="006F055F"/>
    <w:rsid w:val="006F117F"/>
    <w:rsid w:val="006F19E8"/>
    <w:rsid w:val="006F1C52"/>
    <w:rsid w:val="006F1F2C"/>
    <w:rsid w:val="006F2289"/>
    <w:rsid w:val="006F247E"/>
    <w:rsid w:val="006F2DE3"/>
    <w:rsid w:val="006F2FD7"/>
    <w:rsid w:val="006F2FF8"/>
    <w:rsid w:val="006F31D3"/>
    <w:rsid w:val="006F3570"/>
    <w:rsid w:val="006F3582"/>
    <w:rsid w:val="006F38E8"/>
    <w:rsid w:val="006F3B1D"/>
    <w:rsid w:val="006F3CAA"/>
    <w:rsid w:val="006F3FF2"/>
    <w:rsid w:val="006F4598"/>
    <w:rsid w:val="006F47C4"/>
    <w:rsid w:val="006F486D"/>
    <w:rsid w:val="006F48B9"/>
    <w:rsid w:val="006F48C3"/>
    <w:rsid w:val="006F4E01"/>
    <w:rsid w:val="006F4ECF"/>
    <w:rsid w:val="006F5C19"/>
    <w:rsid w:val="006F5E9F"/>
    <w:rsid w:val="006F6087"/>
    <w:rsid w:val="006F6240"/>
    <w:rsid w:val="006F6486"/>
    <w:rsid w:val="006F64A8"/>
    <w:rsid w:val="006F64D7"/>
    <w:rsid w:val="006F64F9"/>
    <w:rsid w:val="006F6679"/>
    <w:rsid w:val="006F69E2"/>
    <w:rsid w:val="006F6B76"/>
    <w:rsid w:val="007001FD"/>
    <w:rsid w:val="0070090C"/>
    <w:rsid w:val="00700B49"/>
    <w:rsid w:val="00700EF8"/>
    <w:rsid w:val="007010F8"/>
    <w:rsid w:val="00701A81"/>
    <w:rsid w:val="00701FC5"/>
    <w:rsid w:val="0070255A"/>
    <w:rsid w:val="00702618"/>
    <w:rsid w:val="007029B6"/>
    <w:rsid w:val="00702DEC"/>
    <w:rsid w:val="00702F6C"/>
    <w:rsid w:val="00703229"/>
    <w:rsid w:val="007032A6"/>
    <w:rsid w:val="007032E9"/>
    <w:rsid w:val="007036AA"/>
    <w:rsid w:val="007036C2"/>
    <w:rsid w:val="007036CA"/>
    <w:rsid w:val="00703975"/>
    <w:rsid w:val="00704D0C"/>
    <w:rsid w:val="00704F52"/>
    <w:rsid w:val="007054F4"/>
    <w:rsid w:val="007056C3"/>
    <w:rsid w:val="007060C6"/>
    <w:rsid w:val="0070690C"/>
    <w:rsid w:val="007070F8"/>
    <w:rsid w:val="007071DC"/>
    <w:rsid w:val="00707276"/>
    <w:rsid w:val="00707514"/>
    <w:rsid w:val="007075DD"/>
    <w:rsid w:val="00707D00"/>
    <w:rsid w:val="007102BD"/>
    <w:rsid w:val="007102E9"/>
    <w:rsid w:val="00710505"/>
    <w:rsid w:val="0071055E"/>
    <w:rsid w:val="007105EF"/>
    <w:rsid w:val="00710908"/>
    <w:rsid w:val="00710BB5"/>
    <w:rsid w:val="00710E49"/>
    <w:rsid w:val="00710E74"/>
    <w:rsid w:val="00710E93"/>
    <w:rsid w:val="00710F41"/>
    <w:rsid w:val="007112F3"/>
    <w:rsid w:val="00711925"/>
    <w:rsid w:val="00711EFC"/>
    <w:rsid w:val="00711F10"/>
    <w:rsid w:val="00711FC1"/>
    <w:rsid w:val="00712083"/>
    <w:rsid w:val="00712466"/>
    <w:rsid w:val="0071290A"/>
    <w:rsid w:val="0071291E"/>
    <w:rsid w:val="00712C7E"/>
    <w:rsid w:val="00712DA1"/>
    <w:rsid w:val="00713464"/>
    <w:rsid w:val="007136A3"/>
    <w:rsid w:val="00713C0E"/>
    <w:rsid w:val="00713FDB"/>
    <w:rsid w:val="0071454E"/>
    <w:rsid w:val="007148BD"/>
    <w:rsid w:val="007149E6"/>
    <w:rsid w:val="00714A90"/>
    <w:rsid w:val="00714E8A"/>
    <w:rsid w:val="007150A9"/>
    <w:rsid w:val="007150F5"/>
    <w:rsid w:val="007151D0"/>
    <w:rsid w:val="0071521A"/>
    <w:rsid w:val="0071576D"/>
    <w:rsid w:val="00716029"/>
    <w:rsid w:val="0071667A"/>
    <w:rsid w:val="00716F94"/>
    <w:rsid w:val="0071798C"/>
    <w:rsid w:val="00717D28"/>
    <w:rsid w:val="00720A3D"/>
    <w:rsid w:val="00720C73"/>
    <w:rsid w:val="00720C95"/>
    <w:rsid w:val="00720E82"/>
    <w:rsid w:val="00720F0B"/>
    <w:rsid w:val="007211B4"/>
    <w:rsid w:val="00721256"/>
    <w:rsid w:val="0072125B"/>
    <w:rsid w:val="007213A7"/>
    <w:rsid w:val="0072174A"/>
    <w:rsid w:val="00722029"/>
    <w:rsid w:val="00722475"/>
    <w:rsid w:val="00722536"/>
    <w:rsid w:val="00722700"/>
    <w:rsid w:val="00722D64"/>
    <w:rsid w:val="00722E9B"/>
    <w:rsid w:val="00723350"/>
    <w:rsid w:val="0072382C"/>
    <w:rsid w:val="00723B40"/>
    <w:rsid w:val="00723CAD"/>
    <w:rsid w:val="00723FD4"/>
    <w:rsid w:val="0072468A"/>
    <w:rsid w:val="0072487C"/>
    <w:rsid w:val="00724FF0"/>
    <w:rsid w:val="00725161"/>
    <w:rsid w:val="007251AC"/>
    <w:rsid w:val="00725509"/>
    <w:rsid w:val="00725510"/>
    <w:rsid w:val="00725A09"/>
    <w:rsid w:val="00725D89"/>
    <w:rsid w:val="00725D97"/>
    <w:rsid w:val="00726206"/>
    <w:rsid w:val="007264B0"/>
    <w:rsid w:val="00726530"/>
    <w:rsid w:val="0072666C"/>
    <w:rsid w:val="007267FD"/>
    <w:rsid w:val="00726F9B"/>
    <w:rsid w:val="007271AB"/>
    <w:rsid w:val="00727512"/>
    <w:rsid w:val="00727543"/>
    <w:rsid w:val="007276BE"/>
    <w:rsid w:val="00727BCF"/>
    <w:rsid w:val="00727D11"/>
    <w:rsid w:val="00730132"/>
    <w:rsid w:val="00731C86"/>
    <w:rsid w:val="00731DC6"/>
    <w:rsid w:val="00731F4E"/>
    <w:rsid w:val="00732192"/>
    <w:rsid w:val="0073235E"/>
    <w:rsid w:val="00732B2B"/>
    <w:rsid w:val="00732C53"/>
    <w:rsid w:val="00732FEF"/>
    <w:rsid w:val="0073324B"/>
    <w:rsid w:val="00733926"/>
    <w:rsid w:val="007339EF"/>
    <w:rsid w:val="00733B56"/>
    <w:rsid w:val="00734064"/>
    <w:rsid w:val="007340CA"/>
    <w:rsid w:val="00734250"/>
    <w:rsid w:val="00734522"/>
    <w:rsid w:val="007347B9"/>
    <w:rsid w:val="00734AD4"/>
    <w:rsid w:val="00734D9D"/>
    <w:rsid w:val="00734E97"/>
    <w:rsid w:val="0073515D"/>
    <w:rsid w:val="007353C0"/>
    <w:rsid w:val="00735A8A"/>
    <w:rsid w:val="00735B22"/>
    <w:rsid w:val="00735B97"/>
    <w:rsid w:val="00735E64"/>
    <w:rsid w:val="00735F5B"/>
    <w:rsid w:val="0073618D"/>
    <w:rsid w:val="00736DA3"/>
    <w:rsid w:val="0073746C"/>
    <w:rsid w:val="0073751B"/>
    <w:rsid w:val="00737F09"/>
    <w:rsid w:val="00737FF0"/>
    <w:rsid w:val="00740346"/>
    <w:rsid w:val="007406ED"/>
    <w:rsid w:val="00740806"/>
    <w:rsid w:val="00740F40"/>
    <w:rsid w:val="00740F9C"/>
    <w:rsid w:val="00741156"/>
    <w:rsid w:val="0074147F"/>
    <w:rsid w:val="007420EB"/>
    <w:rsid w:val="0074216E"/>
    <w:rsid w:val="007423B2"/>
    <w:rsid w:val="007425AF"/>
    <w:rsid w:val="007427F0"/>
    <w:rsid w:val="00742B4D"/>
    <w:rsid w:val="00742C46"/>
    <w:rsid w:val="00742CDF"/>
    <w:rsid w:val="007431BC"/>
    <w:rsid w:val="0074342C"/>
    <w:rsid w:val="00743573"/>
    <w:rsid w:val="007436CB"/>
    <w:rsid w:val="007439F5"/>
    <w:rsid w:val="00743CBD"/>
    <w:rsid w:val="00743CEC"/>
    <w:rsid w:val="007440F6"/>
    <w:rsid w:val="00744A80"/>
    <w:rsid w:val="00744FA0"/>
    <w:rsid w:val="007454BB"/>
    <w:rsid w:val="007459FA"/>
    <w:rsid w:val="00745CC4"/>
    <w:rsid w:val="00745D01"/>
    <w:rsid w:val="00745DB4"/>
    <w:rsid w:val="00745DE7"/>
    <w:rsid w:val="00745EC6"/>
    <w:rsid w:val="00745ED9"/>
    <w:rsid w:val="0074632D"/>
    <w:rsid w:val="007466B3"/>
    <w:rsid w:val="00746DD7"/>
    <w:rsid w:val="00746E99"/>
    <w:rsid w:val="00746F3E"/>
    <w:rsid w:val="00747348"/>
    <w:rsid w:val="00747486"/>
    <w:rsid w:val="007474DF"/>
    <w:rsid w:val="00747A9E"/>
    <w:rsid w:val="00747CB5"/>
    <w:rsid w:val="007503D4"/>
    <w:rsid w:val="00750BD7"/>
    <w:rsid w:val="007510C6"/>
    <w:rsid w:val="007513B4"/>
    <w:rsid w:val="00751466"/>
    <w:rsid w:val="00751481"/>
    <w:rsid w:val="00751609"/>
    <w:rsid w:val="007516EB"/>
    <w:rsid w:val="0075187A"/>
    <w:rsid w:val="007518FB"/>
    <w:rsid w:val="00751B94"/>
    <w:rsid w:val="00751BCB"/>
    <w:rsid w:val="00751F24"/>
    <w:rsid w:val="007529CB"/>
    <w:rsid w:val="00752AA7"/>
    <w:rsid w:val="00752BAB"/>
    <w:rsid w:val="00752D6D"/>
    <w:rsid w:val="00752F06"/>
    <w:rsid w:val="007538EC"/>
    <w:rsid w:val="00753A2C"/>
    <w:rsid w:val="00753AC2"/>
    <w:rsid w:val="00753BD4"/>
    <w:rsid w:val="00753E87"/>
    <w:rsid w:val="00753F40"/>
    <w:rsid w:val="00753FC3"/>
    <w:rsid w:val="00754488"/>
    <w:rsid w:val="007546FB"/>
    <w:rsid w:val="0075495C"/>
    <w:rsid w:val="007552DA"/>
    <w:rsid w:val="00755471"/>
    <w:rsid w:val="00755480"/>
    <w:rsid w:val="0075568E"/>
    <w:rsid w:val="00755D7C"/>
    <w:rsid w:val="00756054"/>
    <w:rsid w:val="00756237"/>
    <w:rsid w:val="00756A33"/>
    <w:rsid w:val="007570D7"/>
    <w:rsid w:val="0075717C"/>
    <w:rsid w:val="007577ED"/>
    <w:rsid w:val="00757940"/>
    <w:rsid w:val="00757AD0"/>
    <w:rsid w:val="0076096A"/>
    <w:rsid w:val="00760A15"/>
    <w:rsid w:val="00760DFB"/>
    <w:rsid w:val="007613F5"/>
    <w:rsid w:val="00761A0B"/>
    <w:rsid w:val="0076218C"/>
    <w:rsid w:val="00762256"/>
    <w:rsid w:val="0076238D"/>
    <w:rsid w:val="007626A7"/>
    <w:rsid w:val="00763073"/>
    <w:rsid w:val="00763714"/>
    <w:rsid w:val="007650BD"/>
    <w:rsid w:val="00765195"/>
    <w:rsid w:val="007652FB"/>
    <w:rsid w:val="0076532C"/>
    <w:rsid w:val="00765A01"/>
    <w:rsid w:val="00765B74"/>
    <w:rsid w:val="00765CE8"/>
    <w:rsid w:val="00765D6B"/>
    <w:rsid w:val="00766024"/>
    <w:rsid w:val="00766430"/>
    <w:rsid w:val="00766452"/>
    <w:rsid w:val="00766494"/>
    <w:rsid w:val="007664AB"/>
    <w:rsid w:val="007665AE"/>
    <w:rsid w:val="007667C9"/>
    <w:rsid w:val="00766ABE"/>
    <w:rsid w:val="00766DF5"/>
    <w:rsid w:val="00766E4E"/>
    <w:rsid w:val="007671E8"/>
    <w:rsid w:val="00767353"/>
    <w:rsid w:val="00767A17"/>
    <w:rsid w:val="0077009C"/>
    <w:rsid w:val="00770415"/>
    <w:rsid w:val="007707A9"/>
    <w:rsid w:val="007714B1"/>
    <w:rsid w:val="0077248E"/>
    <w:rsid w:val="00772B1B"/>
    <w:rsid w:val="00772CBC"/>
    <w:rsid w:val="00772FDD"/>
    <w:rsid w:val="007736CA"/>
    <w:rsid w:val="0077371B"/>
    <w:rsid w:val="00773963"/>
    <w:rsid w:val="00773E5E"/>
    <w:rsid w:val="00773F1D"/>
    <w:rsid w:val="007742C3"/>
    <w:rsid w:val="007743C8"/>
    <w:rsid w:val="0077455C"/>
    <w:rsid w:val="00774625"/>
    <w:rsid w:val="007756BC"/>
    <w:rsid w:val="007757B2"/>
    <w:rsid w:val="007761DA"/>
    <w:rsid w:val="007764F1"/>
    <w:rsid w:val="00776819"/>
    <w:rsid w:val="00776A39"/>
    <w:rsid w:val="00776B8B"/>
    <w:rsid w:val="0077707E"/>
    <w:rsid w:val="007773F7"/>
    <w:rsid w:val="00777884"/>
    <w:rsid w:val="007802E4"/>
    <w:rsid w:val="0078036B"/>
    <w:rsid w:val="007806CF"/>
    <w:rsid w:val="00780768"/>
    <w:rsid w:val="0078080F"/>
    <w:rsid w:val="00780B8F"/>
    <w:rsid w:val="00780FD1"/>
    <w:rsid w:val="00781050"/>
    <w:rsid w:val="0078163B"/>
    <w:rsid w:val="007818A2"/>
    <w:rsid w:val="00781F45"/>
    <w:rsid w:val="00782102"/>
    <w:rsid w:val="007826ED"/>
    <w:rsid w:val="007826F3"/>
    <w:rsid w:val="00782C45"/>
    <w:rsid w:val="0078307B"/>
    <w:rsid w:val="00783217"/>
    <w:rsid w:val="00783372"/>
    <w:rsid w:val="0078349A"/>
    <w:rsid w:val="0078367D"/>
    <w:rsid w:val="00783DFD"/>
    <w:rsid w:val="00784094"/>
    <w:rsid w:val="00784B2B"/>
    <w:rsid w:val="0078505F"/>
    <w:rsid w:val="007853DD"/>
    <w:rsid w:val="007853E4"/>
    <w:rsid w:val="00785AC1"/>
    <w:rsid w:val="00785AD6"/>
    <w:rsid w:val="00785C34"/>
    <w:rsid w:val="00785CB0"/>
    <w:rsid w:val="00785CC8"/>
    <w:rsid w:val="00785E01"/>
    <w:rsid w:val="00786053"/>
    <w:rsid w:val="00786966"/>
    <w:rsid w:val="00786FD6"/>
    <w:rsid w:val="0078745A"/>
    <w:rsid w:val="00787465"/>
    <w:rsid w:val="00787647"/>
    <w:rsid w:val="00790031"/>
    <w:rsid w:val="007902AE"/>
    <w:rsid w:val="00790979"/>
    <w:rsid w:val="00790B10"/>
    <w:rsid w:val="007912CC"/>
    <w:rsid w:val="00791AD9"/>
    <w:rsid w:val="00791D75"/>
    <w:rsid w:val="00791DDE"/>
    <w:rsid w:val="007927EF"/>
    <w:rsid w:val="00792CC5"/>
    <w:rsid w:val="00792EED"/>
    <w:rsid w:val="0079307D"/>
    <w:rsid w:val="00793618"/>
    <w:rsid w:val="0079364F"/>
    <w:rsid w:val="00793803"/>
    <w:rsid w:val="00793BBC"/>
    <w:rsid w:val="00793C75"/>
    <w:rsid w:val="00794062"/>
    <w:rsid w:val="007950E7"/>
    <w:rsid w:val="0079552A"/>
    <w:rsid w:val="00795D6E"/>
    <w:rsid w:val="00796118"/>
    <w:rsid w:val="007961EE"/>
    <w:rsid w:val="00796952"/>
    <w:rsid w:val="00797244"/>
    <w:rsid w:val="00797351"/>
    <w:rsid w:val="00797539"/>
    <w:rsid w:val="007979A4"/>
    <w:rsid w:val="007A0391"/>
    <w:rsid w:val="007A0C0A"/>
    <w:rsid w:val="007A1204"/>
    <w:rsid w:val="007A1241"/>
    <w:rsid w:val="007A126C"/>
    <w:rsid w:val="007A1666"/>
    <w:rsid w:val="007A1A02"/>
    <w:rsid w:val="007A1DA7"/>
    <w:rsid w:val="007A1F66"/>
    <w:rsid w:val="007A2045"/>
    <w:rsid w:val="007A22D1"/>
    <w:rsid w:val="007A2365"/>
    <w:rsid w:val="007A27FE"/>
    <w:rsid w:val="007A2AD1"/>
    <w:rsid w:val="007A2CE0"/>
    <w:rsid w:val="007A2F89"/>
    <w:rsid w:val="007A322E"/>
    <w:rsid w:val="007A33BC"/>
    <w:rsid w:val="007A3953"/>
    <w:rsid w:val="007A39E5"/>
    <w:rsid w:val="007A3AAE"/>
    <w:rsid w:val="007A3D74"/>
    <w:rsid w:val="007A44DD"/>
    <w:rsid w:val="007A4859"/>
    <w:rsid w:val="007A49E9"/>
    <w:rsid w:val="007A4B92"/>
    <w:rsid w:val="007A4C2A"/>
    <w:rsid w:val="007A4F8B"/>
    <w:rsid w:val="007A50D0"/>
    <w:rsid w:val="007A52AC"/>
    <w:rsid w:val="007A53D0"/>
    <w:rsid w:val="007A5431"/>
    <w:rsid w:val="007A5466"/>
    <w:rsid w:val="007A547D"/>
    <w:rsid w:val="007A5ADC"/>
    <w:rsid w:val="007A5BB0"/>
    <w:rsid w:val="007A5F09"/>
    <w:rsid w:val="007A5F5F"/>
    <w:rsid w:val="007A654A"/>
    <w:rsid w:val="007A6587"/>
    <w:rsid w:val="007A65FB"/>
    <w:rsid w:val="007A675D"/>
    <w:rsid w:val="007A6C0C"/>
    <w:rsid w:val="007A6C7A"/>
    <w:rsid w:val="007A6E0A"/>
    <w:rsid w:val="007A73AE"/>
    <w:rsid w:val="007A7804"/>
    <w:rsid w:val="007A7B7B"/>
    <w:rsid w:val="007A7DDF"/>
    <w:rsid w:val="007B020C"/>
    <w:rsid w:val="007B0682"/>
    <w:rsid w:val="007B0798"/>
    <w:rsid w:val="007B085D"/>
    <w:rsid w:val="007B19D8"/>
    <w:rsid w:val="007B1AC5"/>
    <w:rsid w:val="007B1B7F"/>
    <w:rsid w:val="007B2245"/>
    <w:rsid w:val="007B22FB"/>
    <w:rsid w:val="007B269F"/>
    <w:rsid w:val="007B2747"/>
    <w:rsid w:val="007B2824"/>
    <w:rsid w:val="007B2948"/>
    <w:rsid w:val="007B2ADD"/>
    <w:rsid w:val="007B30BC"/>
    <w:rsid w:val="007B3166"/>
    <w:rsid w:val="007B3390"/>
    <w:rsid w:val="007B33FE"/>
    <w:rsid w:val="007B3478"/>
    <w:rsid w:val="007B3591"/>
    <w:rsid w:val="007B363D"/>
    <w:rsid w:val="007B3992"/>
    <w:rsid w:val="007B4291"/>
    <w:rsid w:val="007B4810"/>
    <w:rsid w:val="007B4CF1"/>
    <w:rsid w:val="007B4D97"/>
    <w:rsid w:val="007B4E4D"/>
    <w:rsid w:val="007B52C2"/>
    <w:rsid w:val="007B55CC"/>
    <w:rsid w:val="007B5738"/>
    <w:rsid w:val="007B5DB1"/>
    <w:rsid w:val="007B5F2D"/>
    <w:rsid w:val="007B6329"/>
    <w:rsid w:val="007B6614"/>
    <w:rsid w:val="007B6799"/>
    <w:rsid w:val="007B6BCB"/>
    <w:rsid w:val="007B709E"/>
    <w:rsid w:val="007B7192"/>
    <w:rsid w:val="007B7CCE"/>
    <w:rsid w:val="007C00F5"/>
    <w:rsid w:val="007C0649"/>
    <w:rsid w:val="007C0BDF"/>
    <w:rsid w:val="007C0D26"/>
    <w:rsid w:val="007C19B2"/>
    <w:rsid w:val="007C2400"/>
    <w:rsid w:val="007C25B8"/>
    <w:rsid w:val="007C2627"/>
    <w:rsid w:val="007C29AD"/>
    <w:rsid w:val="007C2B7E"/>
    <w:rsid w:val="007C2DE4"/>
    <w:rsid w:val="007C2F13"/>
    <w:rsid w:val="007C36CC"/>
    <w:rsid w:val="007C372E"/>
    <w:rsid w:val="007C38F9"/>
    <w:rsid w:val="007C3EA6"/>
    <w:rsid w:val="007C43F0"/>
    <w:rsid w:val="007C4756"/>
    <w:rsid w:val="007C4839"/>
    <w:rsid w:val="007C4841"/>
    <w:rsid w:val="007C48FD"/>
    <w:rsid w:val="007C4A2A"/>
    <w:rsid w:val="007C4ACA"/>
    <w:rsid w:val="007C4B9C"/>
    <w:rsid w:val="007C4C81"/>
    <w:rsid w:val="007C4F22"/>
    <w:rsid w:val="007C5704"/>
    <w:rsid w:val="007C5BEB"/>
    <w:rsid w:val="007C610E"/>
    <w:rsid w:val="007C68A1"/>
    <w:rsid w:val="007C6B71"/>
    <w:rsid w:val="007C7452"/>
    <w:rsid w:val="007C783C"/>
    <w:rsid w:val="007C7A5D"/>
    <w:rsid w:val="007D06C7"/>
    <w:rsid w:val="007D07B3"/>
    <w:rsid w:val="007D0913"/>
    <w:rsid w:val="007D0969"/>
    <w:rsid w:val="007D0A86"/>
    <w:rsid w:val="007D0B30"/>
    <w:rsid w:val="007D0B3B"/>
    <w:rsid w:val="007D0CA1"/>
    <w:rsid w:val="007D104A"/>
    <w:rsid w:val="007D12C4"/>
    <w:rsid w:val="007D1486"/>
    <w:rsid w:val="007D151E"/>
    <w:rsid w:val="007D16EE"/>
    <w:rsid w:val="007D19B1"/>
    <w:rsid w:val="007D1D0D"/>
    <w:rsid w:val="007D27FE"/>
    <w:rsid w:val="007D291E"/>
    <w:rsid w:val="007D2A3E"/>
    <w:rsid w:val="007D2B77"/>
    <w:rsid w:val="007D2E21"/>
    <w:rsid w:val="007D2F01"/>
    <w:rsid w:val="007D330C"/>
    <w:rsid w:val="007D3364"/>
    <w:rsid w:val="007D3D57"/>
    <w:rsid w:val="007D423D"/>
    <w:rsid w:val="007D4243"/>
    <w:rsid w:val="007D4660"/>
    <w:rsid w:val="007D487E"/>
    <w:rsid w:val="007D4CAE"/>
    <w:rsid w:val="007D5D5E"/>
    <w:rsid w:val="007D631E"/>
    <w:rsid w:val="007D7045"/>
    <w:rsid w:val="007D7467"/>
    <w:rsid w:val="007D7875"/>
    <w:rsid w:val="007D7B03"/>
    <w:rsid w:val="007D7B90"/>
    <w:rsid w:val="007E01C7"/>
    <w:rsid w:val="007E0490"/>
    <w:rsid w:val="007E05DD"/>
    <w:rsid w:val="007E06BD"/>
    <w:rsid w:val="007E0B64"/>
    <w:rsid w:val="007E0E5B"/>
    <w:rsid w:val="007E11E1"/>
    <w:rsid w:val="007E1254"/>
    <w:rsid w:val="007E1915"/>
    <w:rsid w:val="007E2157"/>
    <w:rsid w:val="007E220E"/>
    <w:rsid w:val="007E2211"/>
    <w:rsid w:val="007E24FE"/>
    <w:rsid w:val="007E2EDC"/>
    <w:rsid w:val="007E2F78"/>
    <w:rsid w:val="007E3562"/>
    <w:rsid w:val="007E35B4"/>
    <w:rsid w:val="007E3A80"/>
    <w:rsid w:val="007E405C"/>
    <w:rsid w:val="007E44AD"/>
    <w:rsid w:val="007E44F4"/>
    <w:rsid w:val="007E5EB8"/>
    <w:rsid w:val="007E601A"/>
    <w:rsid w:val="007E6139"/>
    <w:rsid w:val="007E6206"/>
    <w:rsid w:val="007E64B5"/>
    <w:rsid w:val="007E64E4"/>
    <w:rsid w:val="007E656D"/>
    <w:rsid w:val="007E6771"/>
    <w:rsid w:val="007E6BB8"/>
    <w:rsid w:val="007E7870"/>
    <w:rsid w:val="007E7919"/>
    <w:rsid w:val="007F034F"/>
    <w:rsid w:val="007F03DA"/>
    <w:rsid w:val="007F06B8"/>
    <w:rsid w:val="007F078A"/>
    <w:rsid w:val="007F108A"/>
    <w:rsid w:val="007F1865"/>
    <w:rsid w:val="007F1E07"/>
    <w:rsid w:val="007F22E5"/>
    <w:rsid w:val="007F2976"/>
    <w:rsid w:val="007F2B6F"/>
    <w:rsid w:val="007F3151"/>
    <w:rsid w:val="007F35C2"/>
    <w:rsid w:val="007F3609"/>
    <w:rsid w:val="007F364E"/>
    <w:rsid w:val="007F36DC"/>
    <w:rsid w:val="007F3771"/>
    <w:rsid w:val="007F3D92"/>
    <w:rsid w:val="007F4112"/>
    <w:rsid w:val="007F4B3B"/>
    <w:rsid w:val="007F56E9"/>
    <w:rsid w:val="007F5D02"/>
    <w:rsid w:val="007F5F59"/>
    <w:rsid w:val="007F6ADF"/>
    <w:rsid w:val="007F6D8A"/>
    <w:rsid w:val="007F760E"/>
    <w:rsid w:val="007F7BCB"/>
    <w:rsid w:val="007F7F9E"/>
    <w:rsid w:val="0080013F"/>
    <w:rsid w:val="00800166"/>
    <w:rsid w:val="0080019D"/>
    <w:rsid w:val="0080028E"/>
    <w:rsid w:val="008007F1"/>
    <w:rsid w:val="00800837"/>
    <w:rsid w:val="00800B96"/>
    <w:rsid w:val="00800D8B"/>
    <w:rsid w:val="00800FFD"/>
    <w:rsid w:val="0080102F"/>
    <w:rsid w:val="0080198D"/>
    <w:rsid w:val="00801C8F"/>
    <w:rsid w:val="00802313"/>
    <w:rsid w:val="00802741"/>
    <w:rsid w:val="00802C57"/>
    <w:rsid w:val="00802D78"/>
    <w:rsid w:val="00802E00"/>
    <w:rsid w:val="0080326B"/>
    <w:rsid w:val="008034A8"/>
    <w:rsid w:val="00803512"/>
    <w:rsid w:val="008036F4"/>
    <w:rsid w:val="0080413B"/>
    <w:rsid w:val="008045F9"/>
    <w:rsid w:val="00804D16"/>
    <w:rsid w:val="00804E40"/>
    <w:rsid w:val="00804F90"/>
    <w:rsid w:val="00804FEC"/>
    <w:rsid w:val="008058D9"/>
    <w:rsid w:val="00805E81"/>
    <w:rsid w:val="0080632B"/>
    <w:rsid w:val="00806453"/>
    <w:rsid w:val="0080698D"/>
    <w:rsid w:val="00806BCC"/>
    <w:rsid w:val="00807240"/>
    <w:rsid w:val="00807322"/>
    <w:rsid w:val="0080763E"/>
    <w:rsid w:val="0080797C"/>
    <w:rsid w:val="00807D68"/>
    <w:rsid w:val="008103AC"/>
    <w:rsid w:val="008106A7"/>
    <w:rsid w:val="00810CDB"/>
    <w:rsid w:val="00810D65"/>
    <w:rsid w:val="00810D9F"/>
    <w:rsid w:val="00810F1C"/>
    <w:rsid w:val="00810FF3"/>
    <w:rsid w:val="00811568"/>
    <w:rsid w:val="0081169C"/>
    <w:rsid w:val="00811801"/>
    <w:rsid w:val="00811844"/>
    <w:rsid w:val="008119E9"/>
    <w:rsid w:val="00811BED"/>
    <w:rsid w:val="008120AC"/>
    <w:rsid w:val="0081279E"/>
    <w:rsid w:val="00812970"/>
    <w:rsid w:val="00812A60"/>
    <w:rsid w:val="00812E17"/>
    <w:rsid w:val="0081323E"/>
    <w:rsid w:val="008133DB"/>
    <w:rsid w:val="008133F5"/>
    <w:rsid w:val="00813659"/>
    <w:rsid w:val="008138DD"/>
    <w:rsid w:val="00813923"/>
    <w:rsid w:val="00813AF9"/>
    <w:rsid w:val="00813B6B"/>
    <w:rsid w:val="0081427E"/>
    <w:rsid w:val="008142A4"/>
    <w:rsid w:val="0081442E"/>
    <w:rsid w:val="0081468C"/>
    <w:rsid w:val="008147C7"/>
    <w:rsid w:val="00814AF6"/>
    <w:rsid w:val="00814BAA"/>
    <w:rsid w:val="008153C2"/>
    <w:rsid w:val="008165AC"/>
    <w:rsid w:val="00816763"/>
    <w:rsid w:val="008169CD"/>
    <w:rsid w:val="0081700A"/>
    <w:rsid w:val="00817053"/>
    <w:rsid w:val="00817161"/>
    <w:rsid w:val="00817533"/>
    <w:rsid w:val="0081757A"/>
    <w:rsid w:val="00817679"/>
    <w:rsid w:val="0082018A"/>
    <w:rsid w:val="0082057A"/>
    <w:rsid w:val="00820CC5"/>
    <w:rsid w:val="00821146"/>
    <w:rsid w:val="008216EA"/>
    <w:rsid w:val="008219AC"/>
    <w:rsid w:val="00821B84"/>
    <w:rsid w:val="00821D94"/>
    <w:rsid w:val="00821F31"/>
    <w:rsid w:val="0082217D"/>
    <w:rsid w:val="00822E11"/>
    <w:rsid w:val="00823038"/>
    <w:rsid w:val="00823093"/>
    <w:rsid w:val="0082336F"/>
    <w:rsid w:val="008233C2"/>
    <w:rsid w:val="008234A1"/>
    <w:rsid w:val="0082357A"/>
    <w:rsid w:val="0082371D"/>
    <w:rsid w:val="0082441E"/>
    <w:rsid w:val="008245AB"/>
    <w:rsid w:val="008245BE"/>
    <w:rsid w:val="00824933"/>
    <w:rsid w:val="00824CB2"/>
    <w:rsid w:val="00824DFB"/>
    <w:rsid w:val="00824F45"/>
    <w:rsid w:val="00825432"/>
    <w:rsid w:val="00825530"/>
    <w:rsid w:val="0082593A"/>
    <w:rsid w:val="00825A74"/>
    <w:rsid w:val="00825AFA"/>
    <w:rsid w:val="00825D1B"/>
    <w:rsid w:val="00825F3D"/>
    <w:rsid w:val="0082607C"/>
    <w:rsid w:val="0082656A"/>
    <w:rsid w:val="00826703"/>
    <w:rsid w:val="0082738B"/>
    <w:rsid w:val="008277B2"/>
    <w:rsid w:val="00827A3A"/>
    <w:rsid w:val="00827B05"/>
    <w:rsid w:val="0083020F"/>
    <w:rsid w:val="00830341"/>
    <w:rsid w:val="008305BF"/>
    <w:rsid w:val="008308A8"/>
    <w:rsid w:val="00830E4E"/>
    <w:rsid w:val="00831312"/>
    <w:rsid w:val="0083195B"/>
    <w:rsid w:val="008321BC"/>
    <w:rsid w:val="00832547"/>
    <w:rsid w:val="00832A7A"/>
    <w:rsid w:val="00832ABA"/>
    <w:rsid w:val="00832DB0"/>
    <w:rsid w:val="00832F83"/>
    <w:rsid w:val="00832FB3"/>
    <w:rsid w:val="00832FE8"/>
    <w:rsid w:val="008330F4"/>
    <w:rsid w:val="00833227"/>
    <w:rsid w:val="00833577"/>
    <w:rsid w:val="00834397"/>
    <w:rsid w:val="008349A7"/>
    <w:rsid w:val="00835031"/>
    <w:rsid w:val="008351DD"/>
    <w:rsid w:val="0083534E"/>
    <w:rsid w:val="0083546B"/>
    <w:rsid w:val="008357A2"/>
    <w:rsid w:val="008358AB"/>
    <w:rsid w:val="00835F45"/>
    <w:rsid w:val="00836328"/>
    <w:rsid w:val="008366F3"/>
    <w:rsid w:val="008367E7"/>
    <w:rsid w:val="008368E7"/>
    <w:rsid w:val="008372F2"/>
    <w:rsid w:val="0083732E"/>
    <w:rsid w:val="0083748D"/>
    <w:rsid w:val="0083767B"/>
    <w:rsid w:val="00837B2C"/>
    <w:rsid w:val="00837E3F"/>
    <w:rsid w:val="008400E3"/>
    <w:rsid w:val="00840234"/>
    <w:rsid w:val="0084039C"/>
    <w:rsid w:val="00840BAF"/>
    <w:rsid w:val="00840BE7"/>
    <w:rsid w:val="00840FBD"/>
    <w:rsid w:val="0084134B"/>
    <w:rsid w:val="008413BC"/>
    <w:rsid w:val="00841A30"/>
    <w:rsid w:val="00841B95"/>
    <w:rsid w:val="008422BA"/>
    <w:rsid w:val="00842460"/>
    <w:rsid w:val="00842797"/>
    <w:rsid w:val="00842A4D"/>
    <w:rsid w:val="00842E30"/>
    <w:rsid w:val="008431F0"/>
    <w:rsid w:val="008432CD"/>
    <w:rsid w:val="00843341"/>
    <w:rsid w:val="00843DCD"/>
    <w:rsid w:val="00843E31"/>
    <w:rsid w:val="008440A5"/>
    <w:rsid w:val="008442AB"/>
    <w:rsid w:val="00844650"/>
    <w:rsid w:val="0084471B"/>
    <w:rsid w:val="0084485C"/>
    <w:rsid w:val="00844988"/>
    <w:rsid w:val="00844AB9"/>
    <w:rsid w:val="00845790"/>
    <w:rsid w:val="008457F8"/>
    <w:rsid w:val="00845978"/>
    <w:rsid w:val="00845C8C"/>
    <w:rsid w:val="00845D40"/>
    <w:rsid w:val="00845E01"/>
    <w:rsid w:val="0084683A"/>
    <w:rsid w:val="00847603"/>
    <w:rsid w:val="00847865"/>
    <w:rsid w:val="00847F84"/>
    <w:rsid w:val="00850B90"/>
    <w:rsid w:val="00850C02"/>
    <w:rsid w:val="00850C7D"/>
    <w:rsid w:val="00850D34"/>
    <w:rsid w:val="00850E01"/>
    <w:rsid w:val="00850E7E"/>
    <w:rsid w:val="008511DE"/>
    <w:rsid w:val="008515F0"/>
    <w:rsid w:val="008519B9"/>
    <w:rsid w:val="00851FE5"/>
    <w:rsid w:val="00852046"/>
    <w:rsid w:val="008523D3"/>
    <w:rsid w:val="0085245F"/>
    <w:rsid w:val="00852C39"/>
    <w:rsid w:val="00852CBA"/>
    <w:rsid w:val="00852E44"/>
    <w:rsid w:val="0085304B"/>
    <w:rsid w:val="008535AC"/>
    <w:rsid w:val="008535DD"/>
    <w:rsid w:val="00853667"/>
    <w:rsid w:val="00853ED4"/>
    <w:rsid w:val="0085414A"/>
    <w:rsid w:val="00854156"/>
    <w:rsid w:val="008541D6"/>
    <w:rsid w:val="008544CC"/>
    <w:rsid w:val="008545B1"/>
    <w:rsid w:val="0085467E"/>
    <w:rsid w:val="008546C9"/>
    <w:rsid w:val="00854A1A"/>
    <w:rsid w:val="00854AF1"/>
    <w:rsid w:val="00854E8D"/>
    <w:rsid w:val="008551F5"/>
    <w:rsid w:val="0085552E"/>
    <w:rsid w:val="0085562F"/>
    <w:rsid w:val="00855659"/>
    <w:rsid w:val="00855684"/>
    <w:rsid w:val="008558D5"/>
    <w:rsid w:val="00855983"/>
    <w:rsid w:val="00855B66"/>
    <w:rsid w:val="008565F1"/>
    <w:rsid w:val="008567E6"/>
    <w:rsid w:val="00856841"/>
    <w:rsid w:val="00856F1D"/>
    <w:rsid w:val="00857263"/>
    <w:rsid w:val="0085783E"/>
    <w:rsid w:val="00860051"/>
    <w:rsid w:val="00860729"/>
    <w:rsid w:val="008608FF"/>
    <w:rsid w:val="00860968"/>
    <w:rsid w:val="00860C97"/>
    <w:rsid w:val="00860E2A"/>
    <w:rsid w:val="00860E39"/>
    <w:rsid w:val="00860EB4"/>
    <w:rsid w:val="00861271"/>
    <w:rsid w:val="008619A7"/>
    <w:rsid w:val="00861AAA"/>
    <w:rsid w:val="00861C4A"/>
    <w:rsid w:val="00861D10"/>
    <w:rsid w:val="00861D18"/>
    <w:rsid w:val="008621D4"/>
    <w:rsid w:val="00862746"/>
    <w:rsid w:val="008629F4"/>
    <w:rsid w:val="00862D86"/>
    <w:rsid w:val="00863066"/>
    <w:rsid w:val="00863339"/>
    <w:rsid w:val="0086335E"/>
    <w:rsid w:val="008638EE"/>
    <w:rsid w:val="00863A12"/>
    <w:rsid w:val="00863B93"/>
    <w:rsid w:val="00863F8A"/>
    <w:rsid w:val="00864213"/>
    <w:rsid w:val="008645BA"/>
    <w:rsid w:val="00864BD3"/>
    <w:rsid w:val="00864C08"/>
    <w:rsid w:val="00864F59"/>
    <w:rsid w:val="00865D04"/>
    <w:rsid w:val="008661D8"/>
    <w:rsid w:val="00866350"/>
    <w:rsid w:val="008665E4"/>
    <w:rsid w:val="008667C4"/>
    <w:rsid w:val="00866827"/>
    <w:rsid w:val="00866917"/>
    <w:rsid w:val="00866B4F"/>
    <w:rsid w:val="00866CB1"/>
    <w:rsid w:val="00867A3E"/>
    <w:rsid w:val="00867C2F"/>
    <w:rsid w:val="00867C5D"/>
    <w:rsid w:val="008704B8"/>
    <w:rsid w:val="008704F1"/>
    <w:rsid w:val="0087090B"/>
    <w:rsid w:val="00870E50"/>
    <w:rsid w:val="00871174"/>
    <w:rsid w:val="008711B2"/>
    <w:rsid w:val="0087147A"/>
    <w:rsid w:val="008714F6"/>
    <w:rsid w:val="0087158A"/>
    <w:rsid w:val="00871686"/>
    <w:rsid w:val="00871687"/>
    <w:rsid w:val="00871792"/>
    <w:rsid w:val="00871A64"/>
    <w:rsid w:val="00871AD6"/>
    <w:rsid w:val="00872C44"/>
    <w:rsid w:val="00872DB3"/>
    <w:rsid w:val="00872E2C"/>
    <w:rsid w:val="008734CF"/>
    <w:rsid w:val="008735FA"/>
    <w:rsid w:val="008736E3"/>
    <w:rsid w:val="00873929"/>
    <w:rsid w:val="00874302"/>
    <w:rsid w:val="00874411"/>
    <w:rsid w:val="0087471E"/>
    <w:rsid w:val="008747E8"/>
    <w:rsid w:val="00874A4D"/>
    <w:rsid w:val="00874C31"/>
    <w:rsid w:val="00875080"/>
    <w:rsid w:val="00875847"/>
    <w:rsid w:val="008758A8"/>
    <w:rsid w:val="00875C31"/>
    <w:rsid w:val="008762AF"/>
    <w:rsid w:val="008762B5"/>
    <w:rsid w:val="00876657"/>
    <w:rsid w:val="008769E0"/>
    <w:rsid w:val="00876D44"/>
    <w:rsid w:val="00876D8F"/>
    <w:rsid w:val="00877094"/>
    <w:rsid w:val="008770FE"/>
    <w:rsid w:val="00877143"/>
    <w:rsid w:val="0087715F"/>
    <w:rsid w:val="0087733E"/>
    <w:rsid w:val="008776B6"/>
    <w:rsid w:val="00880061"/>
    <w:rsid w:val="00880391"/>
    <w:rsid w:val="00880466"/>
    <w:rsid w:val="0088064F"/>
    <w:rsid w:val="008806EA"/>
    <w:rsid w:val="00880AE6"/>
    <w:rsid w:val="00880E62"/>
    <w:rsid w:val="00881155"/>
    <w:rsid w:val="00881203"/>
    <w:rsid w:val="0088162B"/>
    <w:rsid w:val="008818BA"/>
    <w:rsid w:val="008818C5"/>
    <w:rsid w:val="00881ADF"/>
    <w:rsid w:val="00881CC5"/>
    <w:rsid w:val="00881CC8"/>
    <w:rsid w:val="008828FB"/>
    <w:rsid w:val="00882AC5"/>
    <w:rsid w:val="00882AC8"/>
    <w:rsid w:val="008833DF"/>
    <w:rsid w:val="0088376A"/>
    <w:rsid w:val="008844A3"/>
    <w:rsid w:val="00884ADF"/>
    <w:rsid w:val="00884CC8"/>
    <w:rsid w:val="00884EFD"/>
    <w:rsid w:val="0088504A"/>
    <w:rsid w:val="00885A9C"/>
    <w:rsid w:val="00885E18"/>
    <w:rsid w:val="0088608B"/>
    <w:rsid w:val="00886584"/>
    <w:rsid w:val="00886809"/>
    <w:rsid w:val="00887232"/>
    <w:rsid w:val="00887F3A"/>
    <w:rsid w:val="008902F5"/>
    <w:rsid w:val="00890461"/>
    <w:rsid w:val="008905B2"/>
    <w:rsid w:val="00890823"/>
    <w:rsid w:val="008915FD"/>
    <w:rsid w:val="00891824"/>
    <w:rsid w:val="008923EB"/>
    <w:rsid w:val="00892899"/>
    <w:rsid w:val="00893124"/>
    <w:rsid w:val="00893801"/>
    <w:rsid w:val="0089398A"/>
    <w:rsid w:val="00893BAF"/>
    <w:rsid w:val="00893D30"/>
    <w:rsid w:val="00893E95"/>
    <w:rsid w:val="00893E9F"/>
    <w:rsid w:val="00894749"/>
    <w:rsid w:val="00894C05"/>
    <w:rsid w:val="00894C2E"/>
    <w:rsid w:val="00894F41"/>
    <w:rsid w:val="00895014"/>
    <w:rsid w:val="008957AC"/>
    <w:rsid w:val="00895C38"/>
    <w:rsid w:val="00895D8F"/>
    <w:rsid w:val="00895FC0"/>
    <w:rsid w:val="00896766"/>
    <w:rsid w:val="00896A8F"/>
    <w:rsid w:val="00896AD7"/>
    <w:rsid w:val="00897579"/>
    <w:rsid w:val="00897648"/>
    <w:rsid w:val="00897DA4"/>
    <w:rsid w:val="008A00F9"/>
    <w:rsid w:val="008A04A1"/>
    <w:rsid w:val="008A0EE0"/>
    <w:rsid w:val="008A11F8"/>
    <w:rsid w:val="008A1577"/>
    <w:rsid w:val="008A164E"/>
    <w:rsid w:val="008A2533"/>
    <w:rsid w:val="008A2B1F"/>
    <w:rsid w:val="008A3172"/>
    <w:rsid w:val="008A343D"/>
    <w:rsid w:val="008A386D"/>
    <w:rsid w:val="008A3886"/>
    <w:rsid w:val="008A3DBE"/>
    <w:rsid w:val="008A40AF"/>
    <w:rsid w:val="008A42E3"/>
    <w:rsid w:val="008A48A7"/>
    <w:rsid w:val="008A4D17"/>
    <w:rsid w:val="008A4DF6"/>
    <w:rsid w:val="008A53EE"/>
    <w:rsid w:val="008A5F71"/>
    <w:rsid w:val="008A6011"/>
    <w:rsid w:val="008A6019"/>
    <w:rsid w:val="008A6188"/>
    <w:rsid w:val="008A65A2"/>
    <w:rsid w:val="008A6996"/>
    <w:rsid w:val="008A69A4"/>
    <w:rsid w:val="008A6C74"/>
    <w:rsid w:val="008A725C"/>
    <w:rsid w:val="008A7467"/>
    <w:rsid w:val="008A76F8"/>
    <w:rsid w:val="008A784E"/>
    <w:rsid w:val="008A7C8F"/>
    <w:rsid w:val="008A7EBA"/>
    <w:rsid w:val="008B0457"/>
    <w:rsid w:val="008B0508"/>
    <w:rsid w:val="008B0A62"/>
    <w:rsid w:val="008B0F65"/>
    <w:rsid w:val="008B1C63"/>
    <w:rsid w:val="008B1CDC"/>
    <w:rsid w:val="008B1D12"/>
    <w:rsid w:val="008B1D44"/>
    <w:rsid w:val="008B1D77"/>
    <w:rsid w:val="008B1E57"/>
    <w:rsid w:val="008B2283"/>
    <w:rsid w:val="008B22F4"/>
    <w:rsid w:val="008B241D"/>
    <w:rsid w:val="008B2492"/>
    <w:rsid w:val="008B24D8"/>
    <w:rsid w:val="008B2AC5"/>
    <w:rsid w:val="008B34A1"/>
    <w:rsid w:val="008B3510"/>
    <w:rsid w:val="008B3974"/>
    <w:rsid w:val="008B39BF"/>
    <w:rsid w:val="008B39F1"/>
    <w:rsid w:val="008B3E75"/>
    <w:rsid w:val="008B4869"/>
    <w:rsid w:val="008B4A04"/>
    <w:rsid w:val="008B50CB"/>
    <w:rsid w:val="008B5592"/>
    <w:rsid w:val="008B5895"/>
    <w:rsid w:val="008B597D"/>
    <w:rsid w:val="008B59F5"/>
    <w:rsid w:val="008B5AA4"/>
    <w:rsid w:val="008B5AE9"/>
    <w:rsid w:val="008B681D"/>
    <w:rsid w:val="008B6B25"/>
    <w:rsid w:val="008B6B81"/>
    <w:rsid w:val="008B727E"/>
    <w:rsid w:val="008B7650"/>
    <w:rsid w:val="008B77D4"/>
    <w:rsid w:val="008C0052"/>
    <w:rsid w:val="008C04AC"/>
    <w:rsid w:val="008C091A"/>
    <w:rsid w:val="008C0E3B"/>
    <w:rsid w:val="008C0E3C"/>
    <w:rsid w:val="008C0EE1"/>
    <w:rsid w:val="008C10C7"/>
    <w:rsid w:val="008C13C9"/>
    <w:rsid w:val="008C15C5"/>
    <w:rsid w:val="008C1737"/>
    <w:rsid w:val="008C1E8A"/>
    <w:rsid w:val="008C1F20"/>
    <w:rsid w:val="008C23E2"/>
    <w:rsid w:val="008C248D"/>
    <w:rsid w:val="008C260A"/>
    <w:rsid w:val="008C26E3"/>
    <w:rsid w:val="008C2824"/>
    <w:rsid w:val="008C2D78"/>
    <w:rsid w:val="008C319E"/>
    <w:rsid w:val="008C31D1"/>
    <w:rsid w:val="008C3D55"/>
    <w:rsid w:val="008C3E8A"/>
    <w:rsid w:val="008C40D1"/>
    <w:rsid w:val="008C41A2"/>
    <w:rsid w:val="008C4872"/>
    <w:rsid w:val="008C4B2C"/>
    <w:rsid w:val="008C4CD3"/>
    <w:rsid w:val="008C4FE7"/>
    <w:rsid w:val="008C552C"/>
    <w:rsid w:val="008C55AB"/>
    <w:rsid w:val="008C5DBB"/>
    <w:rsid w:val="008C5FC9"/>
    <w:rsid w:val="008C6083"/>
    <w:rsid w:val="008C6E90"/>
    <w:rsid w:val="008C72A6"/>
    <w:rsid w:val="008C7335"/>
    <w:rsid w:val="008C7429"/>
    <w:rsid w:val="008C7863"/>
    <w:rsid w:val="008C7A22"/>
    <w:rsid w:val="008C7D13"/>
    <w:rsid w:val="008C7E9D"/>
    <w:rsid w:val="008D0B46"/>
    <w:rsid w:val="008D0BB2"/>
    <w:rsid w:val="008D1303"/>
    <w:rsid w:val="008D14A2"/>
    <w:rsid w:val="008D1750"/>
    <w:rsid w:val="008D18FC"/>
    <w:rsid w:val="008D19C2"/>
    <w:rsid w:val="008D206E"/>
    <w:rsid w:val="008D2120"/>
    <w:rsid w:val="008D21AF"/>
    <w:rsid w:val="008D2292"/>
    <w:rsid w:val="008D2313"/>
    <w:rsid w:val="008D23B3"/>
    <w:rsid w:val="008D26D1"/>
    <w:rsid w:val="008D2742"/>
    <w:rsid w:val="008D2A14"/>
    <w:rsid w:val="008D2E92"/>
    <w:rsid w:val="008D33DB"/>
    <w:rsid w:val="008D3547"/>
    <w:rsid w:val="008D357E"/>
    <w:rsid w:val="008D3702"/>
    <w:rsid w:val="008D39EE"/>
    <w:rsid w:val="008D39F5"/>
    <w:rsid w:val="008D3FB3"/>
    <w:rsid w:val="008D4C21"/>
    <w:rsid w:val="008D4DAB"/>
    <w:rsid w:val="008D50E8"/>
    <w:rsid w:val="008D513C"/>
    <w:rsid w:val="008D54F0"/>
    <w:rsid w:val="008D5545"/>
    <w:rsid w:val="008D5596"/>
    <w:rsid w:val="008D5598"/>
    <w:rsid w:val="008D5861"/>
    <w:rsid w:val="008D5BDD"/>
    <w:rsid w:val="008D5D29"/>
    <w:rsid w:val="008D5DDF"/>
    <w:rsid w:val="008D5FF9"/>
    <w:rsid w:val="008D605B"/>
    <w:rsid w:val="008D6131"/>
    <w:rsid w:val="008D6168"/>
    <w:rsid w:val="008D62B5"/>
    <w:rsid w:val="008D660E"/>
    <w:rsid w:val="008D676F"/>
    <w:rsid w:val="008D6AD2"/>
    <w:rsid w:val="008D6D35"/>
    <w:rsid w:val="008D72DD"/>
    <w:rsid w:val="008D7711"/>
    <w:rsid w:val="008D7790"/>
    <w:rsid w:val="008D7820"/>
    <w:rsid w:val="008D7A2F"/>
    <w:rsid w:val="008D7EE6"/>
    <w:rsid w:val="008E0086"/>
    <w:rsid w:val="008E0224"/>
    <w:rsid w:val="008E04C5"/>
    <w:rsid w:val="008E0B34"/>
    <w:rsid w:val="008E1049"/>
    <w:rsid w:val="008E13F2"/>
    <w:rsid w:val="008E156B"/>
    <w:rsid w:val="008E1637"/>
    <w:rsid w:val="008E191C"/>
    <w:rsid w:val="008E1BD7"/>
    <w:rsid w:val="008E1D27"/>
    <w:rsid w:val="008E2025"/>
    <w:rsid w:val="008E24D7"/>
    <w:rsid w:val="008E293F"/>
    <w:rsid w:val="008E2A2F"/>
    <w:rsid w:val="008E33B1"/>
    <w:rsid w:val="008E366D"/>
    <w:rsid w:val="008E3737"/>
    <w:rsid w:val="008E3919"/>
    <w:rsid w:val="008E3A77"/>
    <w:rsid w:val="008E4053"/>
    <w:rsid w:val="008E4699"/>
    <w:rsid w:val="008E49CD"/>
    <w:rsid w:val="008E4B16"/>
    <w:rsid w:val="008E4BEF"/>
    <w:rsid w:val="008E4DB1"/>
    <w:rsid w:val="008E4F08"/>
    <w:rsid w:val="008E51DC"/>
    <w:rsid w:val="008E55FD"/>
    <w:rsid w:val="008E5E2F"/>
    <w:rsid w:val="008E623E"/>
    <w:rsid w:val="008E6440"/>
    <w:rsid w:val="008E64F9"/>
    <w:rsid w:val="008E64FC"/>
    <w:rsid w:val="008E6C14"/>
    <w:rsid w:val="008E6C9A"/>
    <w:rsid w:val="008E6CBE"/>
    <w:rsid w:val="008E6DDC"/>
    <w:rsid w:val="008E76A0"/>
    <w:rsid w:val="008F009F"/>
    <w:rsid w:val="008F0125"/>
    <w:rsid w:val="008F04F8"/>
    <w:rsid w:val="008F07EA"/>
    <w:rsid w:val="008F1159"/>
    <w:rsid w:val="008F14B4"/>
    <w:rsid w:val="008F2E77"/>
    <w:rsid w:val="008F2EDD"/>
    <w:rsid w:val="008F3036"/>
    <w:rsid w:val="008F3579"/>
    <w:rsid w:val="008F35B9"/>
    <w:rsid w:val="008F3870"/>
    <w:rsid w:val="008F3B67"/>
    <w:rsid w:val="008F430E"/>
    <w:rsid w:val="008F469C"/>
    <w:rsid w:val="008F4750"/>
    <w:rsid w:val="008F4C37"/>
    <w:rsid w:val="008F4D5A"/>
    <w:rsid w:val="008F4E10"/>
    <w:rsid w:val="008F4EE2"/>
    <w:rsid w:val="008F514F"/>
    <w:rsid w:val="008F51DC"/>
    <w:rsid w:val="008F58FC"/>
    <w:rsid w:val="008F69FE"/>
    <w:rsid w:val="008F6F29"/>
    <w:rsid w:val="008F756E"/>
    <w:rsid w:val="008F759E"/>
    <w:rsid w:val="008F76D2"/>
    <w:rsid w:val="00900446"/>
    <w:rsid w:val="009005A3"/>
    <w:rsid w:val="00901419"/>
    <w:rsid w:val="00901752"/>
    <w:rsid w:val="00901C7A"/>
    <w:rsid w:val="00901E0E"/>
    <w:rsid w:val="009025B2"/>
    <w:rsid w:val="00902AA7"/>
    <w:rsid w:val="009036EE"/>
    <w:rsid w:val="009039FC"/>
    <w:rsid w:val="00903C4D"/>
    <w:rsid w:val="00903E76"/>
    <w:rsid w:val="00903E9D"/>
    <w:rsid w:val="00903FD7"/>
    <w:rsid w:val="00904735"/>
    <w:rsid w:val="00904855"/>
    <w:rsid w:val="00904A96"/>
    <w:rsid w:val="00904B0C"/>
    <w:rsid w:val="00904FD5"/>
    <w:rsid w:val="00905315"/>
    <w:rsid w:val="0090546E"/>
    <w:rsid w:val="00905719"/>
    <w:rsid w:val="00905730"/>
    <w:rsid w:val="0090576C"/>
    <w:rsid w:val="009064F6"/>
    <w:rsid w:val="009065F1"/>
    <w:rsid w:val="00906AD0"/>
    <w:rsid w:val="00906C80"/>
    <w:rsid w:val="00906CD2"/>
    <w:rsid w:val="00907297"/>
    <w:rsid w:val="009072BB"/>
    <w:rsid w:val="00907311"/>
    <w:rsid w:val="0090773D"/>
    <w:rsid w:val="00907CEB"/>
    <w:rsid w:val="00907F97"/>
    <w:rsid w:val="009100D2"/>
    <w:rsid w:val="0091062D"/>
    <w:rsid w:val="009108ED"/>
    <w:rsid w:val="00910D0A"/>
    <w:rsid w:val="00910F29"/>
    <w:rsid w:val="00911545"/>
    <w:rsid w:val="00911729"/>
    <w:rsid w:val="00911F1D"/>
    <w:rsid w:val="00912022"/>
    <w:rsid w:val="0091218A"/>
    <w:rsid w:val="009125FE"/>
    <w:rsid w:val="00912712"/>
    <w:rsid w:val="0091272A"/>
    <w:rsid w:val="0091287D"/>
    <w:rsid w:val="00912AB8"/>
    <w:rsid w:val="00912ADB"/>
    <w:rsid w:val="00912B78"/>
    <w:rsid w:val="00912F61"/>
    <w:rsid w:val="0091300F"/>
    <w:rsid w:val="0091304C"/>
    <w:rsid w:val="00913075"/>
    <w:rsid w:val="0091355E"/>
    <w:rsid w:val="00913942"/>
    <w:rsid w:val="00913C3F"/>
    <w:rsid w:val="00913C96"/>
    <w:rsid w:val="00913CE6"/>
    <w:rsid w:val="00914125"/>
    <w:rsid w:val="009142C0"/>
    <w:rsid w:val="00914574"/>
    <w:rsid w:val="0091475D"/>
    <w:rsid w:val="00914C2D"/>
    <w:rsid w:val="00914C4F"/>
    <w:rsid w:val="0091511F"/>
    <w:rsid w:val="0091512D"/>
    <w:rsid w:val="009152A2"/>
    <w:rsid w:val="00915319"/>
    <w:rsid w:val="00915703"/>
    <w:rsid w:val="00915997"/>
    <w:rsid w:val="00915AA5"/>
    <w:rsid w:val="00915BD0"/>
    <w:rsid w:val="00915BF5"/>
    <w:rsid w:val="00916156"/>
    <w:rsid w:val="0091636C"/>
    <w:rsid w:val="0091636E"/>
    <w:rsid w:val="00916DCB"/>
    <w:rsid w:val="00917156"/>
    <w:rsid w:val="0091724B"/>
    <w:rsid w:val="00917360"/>
    <w:rsid w:val="00917502"/>
    <w:rsid w:val="009201C7"/>
    <w:rsid w:val="00920253"/>
    <w:rsid w:val="0092044E"/>
    <w:rsid w:val="00920A8C"/>
    <w:rsid w:val="00920CAB"/>
    <w:rsid w:val="00920E5F"/>
    <w:rsid w:val="009218FC"/>
    <w:rsid w:val="00921995"/>
    <w:rsid w:val="00921A3F"/>
    <w:rsid w:val="00921DF4"/>
    <w:rsid w:val="00921E02"/>
    <w:rsid w:val="0092244B"/>
    <w:rsid w:val="0092257D"/>
    <w:rsid w:val="00922704"/>
    <w:rsid w:val="00922B5F"/>
    <w:rsid w:val="0092329E"/>
    <w:rsid w:val="00923733"/>
    <w:rsid w:val="00923985"/>
    <w:rsid w:val="00923AE1"/>
    <w:rsid w:val="0092419A"/>
    <w:rsid w:val="00924318"/>
    <w:rsid w:val="00924543"/>
    <w:rsid w:val="00924F1B"/>
    <w:rsid w:val="0092532E"/>
    <w:rsid w:val="00925893"/>
    <w:rsid w:val="009261A3"/>
    <w:rsid w:val="00926203"/>
    <w:rsid w:val="0092643E"/>
    <w:rsid w:val="009269F5"/>
    <w:rsid w:val="00926CCC"/>
    <w:rsid w:val="009271C9"/>
    <w:rsid w:val="009274A9"/>
    <w:rsid w:val="009276C3"/>
    <w:rsid w:val="00927CF8"/>
    <w:rsid w:val="00927D24"/>
    <w:rsid w:val="009300F0"/>
    <w:rsid w:val="0093019B"/>
    <w:rsid w:val="00930934"/>
    <w:rsid w:val="00931310"/>
    <w:rsid w:val="009318CE"/>
    <w:rsid w:val="009319C2"/>
    <w:rsid w:val="00931D96"/>
    <w:rsid w:val="00931EEB"/>
    <w:rsid w:val="0093228F"/>
    <w:rsid w:val="00932905"/>
    <w:rsid w:val="00932A9E"/>
    <w:rsid w:val="0093389C"/>
    <w:rsid w:val="009338C6"/>
    <w:rsid w:val="00933C48"/>
    <w:rsid w:val="00933EB1"/>
    <w:rsid w:val="00933F0D"/>
    <w:rsid w:val="00934DE8"/>
    <w:rsid w:val="009351EF"/>
    <w:rsid w:val="009356AF"/>
    <w:rsid w:val="009359AE"/>
    <w:rsid w:val="00935C57"/>
    <w:rsid w:val="00935C9B"/>
    <w:rsid w:val="00935F10"/>
    <w:rsid w:val="00936081"/>
    <w:rsid w:val="00936398"/>
    <w:rsid w:val="009363BB"/>
    <w:rsid w:val="009365CA"/>
    <w:rsid w:val="00936929"/>
    <w:rsid w:val="0093709B"/>
    <w:rsid w:val="009372E9"/>
    <w:rsid w:val="00937EE2"/>
    <w:rsid w:val="0094038A"/>
    <w:rsid w:val="00940471"/>
    <w:rsid w:val="0094055C"/>
    <w:rsid w:val="00940609"/>
    <w:rsid w:val="00940994"/>
    <w:rsid w:val="00940B1A"/>
    <w:rsid w:val="00940FA4"/>
    <w:rsid w:val="00941225"/>
    <w:rsid w:val="00941340"/>
    <w:rsid w:val="0094171D"/>
    <w:rsid w:val="009418BE"/>
    <w:rsid w:val="00941B72"/>
    <w:rsid w:val="00941E5B"/>
    <w:rsid w:val="009421BC"/>
    <w:rsid w:val="00942645"/>
    <w:rsid w:val="00942815"/>
    <w:rsid w:val="00942EA6"/>
    <w:rsid w:val="0094369E"/>
    <w:rsid w:val="00943743"/>
    <w:rsid w:val="00943CCF"/>
    <w:rsid w:val="00943E36"/>
    <w:rsid w:val="00943E3F"/>
    <w:rsid w:val="00943EE9"/>
    <w:rsid w:val="00944208"/>
    <w:rsid w:val="00944405"/>
    <w:rsid w:val="00944BD1"/>
    <w:rsid w:val="00944E25"/>
    <w:rsid w:val="009453CF"/>
    <w:rsid w:val="009455D7"/>
    <w:rsid w:val="009456E9"/>
    <w:rsid w:val="009458A8"/>
    <w:rsid w:val="00945C0F"/>
    <w:rsid w:val="00945C1B"/>
    <w:rsid w:val="00945E25"/>
    <w:rsid w:val="00946759"/>
    <w:rsid w:val="009467A6"/>
    <w:rsid w:val="00946A0F"/>
    <w:rsid w:val="00946CBC"/>
    <w:rsid w:val="00946D70"/>
    <w:rsid w:val="00946FD1"/>
    <w:rsid w:val="009473C7"/>
    <w:rsid w:val="00947442"/>
    <w:rsid w:val="00947562"/>
    <w:rsid w:val="00947BAC"/>
    <w:rsid w:val="00947EAB"/>
    <w:rsid w:val="00947F80"/>
    <w:rsid w:val="00950065"/>
    <w:rsid w:val="00950245"/>
    <w:rsid w:val="00950747"/>
    <w:rsid w:val="00950B10"/>
    <w:rsid w:val="00951364"/>
    <w:rsid w:val="00951B8F"/>
    <w:rsid w:val="00951C60"/>
    <w:rsid w:val="00952570"/>
    <w:rsid w:val="009525DB"/>
    <w:rsid w:val="00952B99"/>
    <w:rsid w:val="009531EE"/>
    <w:rsid w:val="00953784"/>
    <w:rsid w:val="00953807"/>
    <w:rsid w:val="00953B06"/>
    <w:rsid w:val="00954438"/>
    <w:rsid w:val="00954498"/>
    <w:rsid w:val="00954F74"/>
    <w:rsid w:val="00954FFB"/>
    <w:rsid w:val="0095512D"/>
    <w:rsid w:val="009553FB"/>
    <w:rsid w:val="00955402"/>
    <w:rsid w:val="00955553"/>
    <w:rsid w:val="00955570"/>
    <w:rsid w:val="00955BCB"/>
    <w:rsid w:val="00956157"/>
    <w:rsid w:val="009568D6"/>
    <w:rsid w:val="00956C8C"/>
    <w:rsid w:val="00957069"/>
    <w:rsid w:val="00957272"/>
    <w:rsid w:val="009573BD"/>
    <w:rsid w:val="0095742F"/>
    <w:rsid w:val="0095756D"/>
    <w:rsid w:val="00957822"/>
    <w:rsid w:val="00957AE2"/>
    <w:rsid w:val="00957FC8"/>
    <w:rsid w:val="0096002E"/>
    <w:rsid w:val="00960236"/>
    <w:rsid w:val="009602B3"/>
    <w:rsid w:val="009604F7"/>
    <w:rsid w:val="00960633"/>
    <w:rsid w:val="009607E5"/>
    <w:rsid w:val="00960C94"/>
    <w:rsid w:val="0096184B"/>
    <w:rsid w:val="00961B06"/>
    <w:rsid w:val="00961BE3"/>
    <w:rsid w:val="0096209F"/>
    <w:rsid w:val="00962343"/>
    <w:rsid w:val="00962618"/>
    <w:rsid w:val="00962662"/>
    <w:rsid w:val="00962734"/>
    <w:rsid w:val="0096336F"/>
    <w:rsid w:val="0096357A"/>
    <w:rsid w:val="00963684"/>
    <w:rsid w:val="009639CE"/>
    <w:rsid w:val="009639D3"/>
    <w:rsid w:val="00963E3C"/>
    <w:rsid w:val="00963E49"/>
    <w:rsid w:val="0096410C"/>
    <w:rsid w:val="00964928"/>
    <w:rsid w:val="009651EE"/>
    <w:rsid w:val="00965643"/>
    <w:rsid w:val="009656E3"/>
    <w:rsid w:val="00965B5E"/>
    <w:rsid w:val="00965CC6"/>
    <w:rsid w:val="00966A51"/>
    <w:rsid w:val="00966F37"/>
    <w:rsid w:val="009673E8"/>
    <w:rsid w:val="009674C9"/>
    <w:rsid w:val="009676B7"/>
    <w:rsid w:val="00967BA8"/>
    <w:rsid w:val="00967BEE"/>
    <w:rsid w:val="00967E7D"/>
    <w:rsid w:val="009702DF"/>
    <w:rsid w:val="009704C1"/>
    <w:rsid w:val="0097060E"/>
    <w:rsid w:val="009709BA"/>
    <w:rsid w:val="00970B69"/>
    <w:rsid w:val="00970D61"/>
    <w:rsid w:val="00970E2E"/>
    <w:rsid w:val="009712A0"/>
    <w:rsid w:val="0097174A"/>
    <w:rsid w:val="00972AF1"/>
    <w:rsid w:val="009735C3"/>
    <w:rsid w:val="00973B93"/>
    <w:rsid w:val="00973DA4"/>
    <w:rsid w:val="009745D2"/>
    <w:rsid w:val="0097474C"/>
    <w:rsid w:val="009747F5"/>
    <w:rsid w:val="0097495C"/>
    <w:rsid w:val="00974DDE"/>
    <w:rsid w:val="00975305"/>
    <w:rsid w:val="00975AE9"/>
    <w:rsid w:val="00975CDC"/>
    <w:rsid w:val="00976239"/>
    <w:rsid w:val="00976403"/>
    <w:rsid w:val="00976D58"/>
    <w:rsid w:val="00976DBC"/>
    <w:rsid w:val="00976FF5"/>
    <w:rsid w:val="00977D9C"/>
    <w:rsid w:val="00977E51"/>
    <w:rsid w:val="00980111"/>
    <w:rsid w:val="009805CC"/>
    <w:rsid w:val="00980B0B"/>
    <w:rsid w:val="00980B45"/>
    <w:rsid w:val="00981135"/>
    <w:rsid w:val="0098123D"/>
    <w:rsid w:val="00981F35"/>
    <w:rsid w:val="00982165"/>
    <w:rsid w:val="00982467"/>
    <w:rsid w:val="009826CA"/>
    <w:rsid w:val="00983ABF"/>
    <w:rsid w:val="00983B0D"/>
    <w:rsid w:val="00983C85"/>
    <w:rsid w:val="00984244"/>
    <w:rsid w:val="00984655"/>
    <w:rsid w:val="00984CC7"/>
    <w:rsid w:val="00984FF1"/>
    <w:rsid w:val="009851D5"/>
    <w:rsid w:val="009854B0"/>
    <w:rsid w:val="009855CD"/>
    <w:rsid w:val="009856CD"/>
    <w:rsid w:val="0098571F"/>
    <w:rsid w:val="009857B0"/>
    <w:rsid w:val="0098593B"/>
    <w:rsid w:val="00985BC0"/>
    <w:rsid w:val="0098622C"/>
    <w:rsid w:val="00986DB0"/>
    <w:rsid w:val="009874F3"/>
    <w:rsid w:val="00987550"/>
    <w:rsid w:val="00987E29"/>
    <w:rsid w:val="009905D8"/>
    <w:rsid w:val="00990656"/>
    <w:rsid w:val="00990806"/>
    <w:rsid w:val="00990D3E"/>
    <w:rsid w:val="009912D0"/>
    <w:rsid w:val="00991336"/>
    <w:rsid w:val="00991700"/>
    <w:rsid w:val="00991CD5"/>
    <w:rsid w:val="00992284"/>
    <w:rsid w:val="00992401"/>
    <w:rsid w:val="009924E0"/>
    <w:rsid w:val="0099260C"/>
    <w:rsid w:val="00992848"/>
    <w:rsid w:val="00992C7E"/>
    <w:rsid w:val="00992D3D"/>
    <w:rsid w:val="0099363E"/>
    <w:rsid w:val="00993818"/>
    <w:rsid w:val="00993923"/>
    <w:rsid w:val="0099399D"/>
    <w:rsid w:val="00993C9A"/>
    <w:rsid w:val="00993DE6"/>
    <w:rsid w:val="00994046"/>
    <w:rsid w:val="009944EB"/>
    <w:rsid w:val="0099540C"/>
    <w:rsid w:val="0099542D"/>
    <w:rsid w:val="00995700"/>
    <w:rsid w:val="00995876"/>
    <w:rsid w:val="00995A86"/>
    <w:rsid w:val="00995E13"/>
    <w:rsid w:val="00995EEF"/>
    <w:rsid w:val="009967EE"/>
    <w:rsid w:val="0099681D"/>
    <w:rsid w:val="00996956"/>
    <w:rsid w:val="009970C8"/>
    <w:rsid w:val="00997AF9"/>
    <w:rsid w:val="009A00A3"/>
    <w:rsid w:val="009A0747"/>
    <w:rsid w:val="009A0D78"/>
    <w:rsid w:val="009A0F14"/>
    <w:rsid w:val="009A0F5C"/>
    <w:rsid w:val="009A12CF"/>
    <w:rsid w:val="009A1380"/>
    <w:rsid w:val="009A1B09"/>
    <w:rsid w:val="009A215C"/>
    <w:rsid w:val="009A225A"/>
    <w:rsid w:val="009A23DF"/>
    <w:rsid w:val="009A25FA"/>
    <w:rsid w:val="009A28D5"/>
    <w:rsid w:val="009A2DA2"/>
    <w:rsid w:val="009A2F2F"/>
    <w:rsid w:val="009A2F52"/>
    <w:rsid w:val="009A3557"/>
    <w:rsid w:val="009A35EE"/>
    <w:rsid w:val="009A3D37"/>
    <w:rsid w:val="009A4281"/>
    <w:rsid w:val="009A45BB"/>
    <w:rsid w:val="009A4764"/>
    <w:rsid w:val="009A4794"/>
    <w:rsid w:val="009A482E"/>
    <w:rsid w:val="009A4949"/>
    <w:rsid w:val="009A4F53"/>
    <w:rsid w:val="009A4F80"/>
    <w:rsid w:val="009A5ADD"/>
    <w:rsid w:val="009A66EC"/>
    <w:rsid w:val="009A6915"/>
    <w:rsid w:val="009A69EC"/>
    <w:rsid w:val="009A6A26"/>
    <w:rsid w:val="009A6BDD"/>
    <w:rsid w:val="009A6D7E"/>
    <w:rsid w:val="009A6E6B"/>
    <w:rsid w:val="009A7114"/>
    <w:rsid w:val="009A73C8"/>
    <w:rsid w:val="009A7726"/>
    <w:rsid w:val="009A799D"/>
    <w:rsid w:val="009A79CB"/>
    <w:rsid w:val="009A7FAA"/>
    <w:rsid w:val="009B0004"/>
    <w:rsid w:val="009B042A"/>
    <w:rsid w:val="009B08A4"/>
    <w:rsid w:val="009B0AC8"/>
    <w:rsid w:val="009B0B01"/>
    <w:rsid w:val="009B0C08"/>
    <w:rsid w:val="009B0E65"/>
    <w:rsid w:val="009B0EF6"/>
    <w:rsid w:val="009B1E9F"/>
    <w:rsid w:val="009B24A3"/>
    <w:rsid w:val="009B24BA"/>
    <w:rsid w:val="009B2514"/>
    <w:rsid w:val="009B27FC"/>
    <w:rsid w:val="009B28BD"/>
    <w:rsid w:val="009B309E"/>
    <w:rsid w:val="009B3502"/>
    <w:rsid w:val="009B369F"/>
    <w:rsid w:val="009B3D46"/>
    <w:rsid w:val="009B3EB0"/>
    <w:rsid w:val="009B400A"/>
    <w:rsid w:val="009B4270"/>
    <w:rsid w:val="009B4D74"/>
    <w:rsid w:val="009B5040"/>
    <w:rsid w:val="009B50AD"/>
    <w:rsid w:val="009B552B"/>
    <w:rsid w:val="009B5632"/>
    <w:rsid w:val="009B5E24"/>
    <w:rsid w:val="009B66A3"/>
    <w:rsid w:val="009B6E76"/>
    <w:rsid w:val="009B708E"/>
    <w:rsid w:val="009B75E6"/>
    <w:rsid w:val="009B79D7"/>
    <w:rsid w:val="009B7BB8"/>
    <w:rsid w:val="009C0189"/>
    <w:rsid w:val="009C0461"/>
    <w:rsid w:val="009C0910"/>
    <w:rsid w:val="009C0A09"/>
    <w:rsid w:val="009C0B18"/>
    <w:rsid w:val="009C0E38"/>
    <w:rsid w:val="009C0E56"/>
    <w:rsid w:val="009C117F"/>
    <w:rsid w:val="009C1243"/>
    <w:rsid w:val="009C166A"/>
    <w:rsid w:val="009C18A8"/>
    <w:rsid w:val="009C1D0B"/>
    <w:rsid w:val="009C1DC3"/>
    <w:rsid w:val="009C1F2C"/>
    <w:rsid w:val="009C242F"/>
    <w:rsid w:val="009C2862"/>
    <w:rsid w:val="009C2B32"/>
    <w:rsid w:val="009C31DE"/>
    <w:rsid w:val="009C33CC"/>
    <w:rsid w:val="009C3409"/>
    <w:rsid w:val="009C3D82"/>
    <w:rsid w:val="009C4216"/>
    <w:rsid w:val="009C4617"/>
    <w:rsid w:val="009C4CA0"/>
    <w:rsid w:val="009C4DF3"/>
    <w:rsid w:val="009C4FFD"/>
    <w:rsid w:val="009C50A0"/>
    <w:rsid w:val="009C5183"/>
    <w:rsid w:val="009C524E"/>
    <w:rsid w:val="009C5495"/>
    <w:rsid w:val="009C5CFA"/>
    <w:rsid w:val="009C6242"/>
    <w:rsid w:val="009C6DD9"/>
    <w:rsid w:val="009C6FEA"/>
    <w:rsid w:val="009C702B"/>
    <w:rsid w:val="009C7043"/>
    <w:rsid w:val="009C724B"/>
    <w:rsid w:val="009C726A"/>
    <w:rsid w:val="009C776C"/>
    <w:rsid w:val="009C7A1F"/>
    <w:rsid w:val="009D01D5"/>
    <w:rsid w:val="009D02D0"/>
    <w:rsid w:val="009D033E"/>
    <w:rsid w:val="009D0C62"/>
    <w:rsid w:val="009D0D7A"/>
    <w:rsid w:val="009D1CFD"/>
    <w:rsid w:val="009D22EA"/>
    <w:rsid w:val="009D232B"/>
    <w:rsid w:val="009D255C"/>
    <w:rsid w:val="009D2749"/>
    <w:rsid w:val="009D2D10"/>
    <w:rsid w:val="009D3223"/>
    <w:rsid w:val="009D32E7"/>
    <w:rsid w:val="009D32FE"/>
    <w:rsid w:val="009D3384"/>
    <w:rsid w:val="009D33D1"/>
    <w:rsid w:val="009D38AD"/>
    <w:rsid w:val="009D3DD8"/>
    <w:rsid w:val="009D3F12"/>
    <w:rsid w:val="009D3FCF"/>
    <w:rsid w:val="009D427D"/>
    <w:rsid w:val="009D490A"/>
    <w:rsid w:val="009D49A6"/>
    <w:rsid w:val="009D4CA0"/>
    <w:rsid w:val="009D4CB3"/>
    <w:rsid w:val="009D4DFE"/>
    <w:rsid w:val="009D5311"/>
    <w:rsid w:val="009D5534"/>
    <w:rsid w:val="009D558A"/>
    <w:rsid w:val="009D55E1"/>
    <w:rsid w:val="009D58D1"/>
    <w:rsid w:val="009D5CDB"/>
    <w:rsid w:val="009D5EAC"/>
    <w:rsid w:val="009D699D"/>
    <w:rsid w:val="009D6A97"/>
    <w:rsid w:val="009D74D4"/>
    <w:rsid w:val="009D757B"/>
    <w:rsid w:val="009D75D9"/>
    <w:rsid w:val="009D760F"/>
    <w:rsid w:val="009D7C4E"/>
    <w:rsid w:val="009D7CF1"/>
    <w:rsid w:val="009D7DFE"/>
    <w:rsid w:val="009E0406"/>
    <w:rsid w:val="009E0936"/>
    <w:rsid w:val="009E0FA4"/>
    <w:rsid w:val="009E0FC8"/>
    <w:rsid w:val="009E102E"/>
    <w:rsid w:val="009E1428"/>
    <w:rsid w:val="009E15B9"/>
    <w:rsid w:val="009E16B4"/>
    <w:rsid w:val="009E1A1F"/>
    <w:rsid w:val="009E1D76"/>
    <w:rsid w:val="009E2350"/>
    <w:rsid w:val="009E28B1"/>
    <w:rsid w:val="009E2C14"/>
    <w:rsid w:val="009E2F14"/>
    <w:rsid w:val="009E3046"/>
    <w:rsid w:val="009E3426"/>
    <w:rsid w:val="009E37D7"/>
    <w:rsid w:val="009E39AB"/>
    <w:rsid w:val="009E3A70"/>
    <w:rsid w:val="009E3CDA"/>
    <w:rsid w:val="009E3FE9"/>
    <w:rsid w:val="009E4168"/>
    <w:rsid w:val="009E4810"/>
    <w:rsid w:val="009E5068"/>
    <w:rsid w:val="009E526A"/>
    <w:rsid w:val="009E52E3"/>
    <w:rsid w:val="009E54EC"/>
    <w:rsid w:val="009E5969"/>
    <w:rsid w:val="009E5E17"/>
    <w:rsid w:val="009E5E56"/>
    <w:rsid w:val="009E627C"/>
    <w:rsid w:val="009E676A"/>
    <w:rsid w:val="009E6B90"/>
    <w:rsid w:val="009E6FA5"/>
    <w:rsid w:val="009E709D"/>
    <w:rsid w:val="009E70CB"/>
    <w:rsid w:val="009E72E1"/>
    <w:rsid w:val="009E738E"/>
    <w:rsid w:val="009E76CB"/>
    <w:rsid w:val="009F09B4"/>
    <w:rsid w:val="009F0B09"/>
    <w:rsid w:val="009F0E4B"/>
    <w:rsid w:val="009F0E86"/>
    <w:rsid w:val="009F0FF2"/>
    <w:rsid w:val="009F102C"/>
    <w:rsid w:val="009F1174"/>
    <w:rsid w:val="009F11FE"/>
    <w:rsid w:val="009F1968"/>
    <w:rsid w:val="009F196E"/>
    <w:rsid w:val="009F1BA9"/>
    <w:rsid w:val="009F1BDF"/>
    <w:rsid w:val="009F1FBC"/>
    <w:rsid w:val="009F223F"/>
    <w:rsid w:val="009F26C5"/>
    <w:rsid w:val="009F2BF9"/>
    <w:rsid w:val="009F309F"/>
    <w:rsid w:val="009F3AE2"/>
    <w:rsid w:val="009F4192"/>
    <w:rsid w:val="009F42F4"/>
    <w:rsid w:val="009F4DAF"/>
    <w:rsid w:val="009F4E69"/>
    <w:rsid w:val="009F4E93"/>
    <w:rsid w:val="009F5064"/>
    <w:rsid w:val="009F53A2"/>
    <w:rsid w:val="009F5476"/>
    <w:rsid w:val="009F5692"/>
    <w:rsid w:val="009F5A75"/>
    <w:rsid w:val="009F5B08"/>
    <w:rsid w:val="009F5C1D"/>
    <w:rsid w:val="009F5F33"/>
    <w:rsid w:val="009F641B"/>
    <w:rsid w:val="009F66BB"/>
    <w:rsid w:val="009F673C"/>
    <w:rsid w:val="009F74D0"/>
    <w:rsid w:val="009F74EE"/>
    <w:rsid w:val="009F75B7"/>
    <w:rsid w:val="009F7AEF"/>
    <w:rsid w:val="009F7C1C"/>
    <w:rsid w:val="009F7C65"/>
    <w:rsid w:val="009F7D9E"/>
    <w:rsid w:val="009F7DA6"/>
    <w:rsid w:val="009F7EA5"/>
    <w:rsid w:val="00A00107"/>
    <w:rsid w:val="00A00522"/>
    <w:rsid w:val="00A00740"/>
    <w:rsid w:val="00A00CB7"/>
    <w:rsid w:val="00A00EEA"/>
    <w:rsid w:val="00A01657"/>
    <w:rsid w:val="00A016C2"/>
    <w:rsid w:val="00A01883"/>
    <w:rsid w:val="00A01F37"/>
    <w:rsid w:val="00A01F41"/>
    <w:rsid w:val="00A02043"/>
    <w:rsid w:val="00A02E00"/>
    <w:rsid w:val="00A03573"/>
    <w:rsid w:val="00A03999"/>
    <w:rsid w:val="00A03B35"/>
    <w:rsid w:val="00A03DF7"/>
    <w:rsid w:val="00A04979"/>
    <w:rsid w:val="00A04C9A"/>
    <w:rsid w:val="00A04FE4"/>
    <w:rsid w:val="00A0526A"/>
    <w:rsid w:val="00A053E7"/>
    <w:rsid w:val="00A05928"/>
    <w:rsid w:val="00A05950"/>
    <w:rsid w:val="00A05BDF"/>
    <w:rsid w:val="00A06A93"/>
    <w:rsid w:val="00A06AF3"/>
    <w:rsid w:val="00A06C79"/>
    <w:rsid w:val="00A06F6F"/>
    <w:rsid w:val="00A0709A"/>
    <w:rsid w:val="00A0731A"/>
    <w:rsid w:val="00A0741E"/>
    <w:rsid w:val="00A07596"/>
    <w:rsid w:val="00A075CA"/>
    <w:rsid w:val="00A07627"/>
    <w:rsid w:val="00A07B67"/>
    <w:rsid w:val="00A07CA6"/>
    <w:rsid w:val="00A10213"/>
    <w:rsid w:val="00A10EF3"/>
    <w:rsid w:val="00A1116D"/>
    <w:rsid w:val="00A11256"/>
    <w:rsid w:val="00A1179A"/>
    <w:rsid w:val="00A119DE"/>
    <w:rsid w:val="00A11E98"/>
    <w:rsid w:val="00A11EBA"/>
    <w:rsid w:val="00A11ED7"/>
    <w:rsid w:val="00A12185"/>
    <w:rsid w:val="00A1269C"/>
    <w:rsid w:val="00A12B5B"/>
    <w:rsid w:val="00A132A4"/>
    <w:rsid w:val="00A139AB"/>
    <w:rsid w:val="00A13E81"/>
    <w:rsid w:val="00A142FA"/>
    <w:rsid w:val="00A14302"/>
    <w:rsid w:val="00A143B1"/>
    <w:rsid w:val="00A1443A"/>
    <w:rsid w:val="00A1484C"/>
    <w:rsid w:val="00A14BD2"/>
    <w:rsid w:val="00A14F56"/>
    <w:rsid w:val="00A1513F"/>
    <w:rsid w:val="00A158AA"/>
    <w:rsid w:val="00A15C9C"/>
    <w:rsid w:val="00A15F9A"/>
    <w:rsid w:val="00A160A8"/>
    <w:rsid w:val="00A16427"/>
    <w:rsid w:val="00A1667D"/>
    <w:rsid w:val="00A1679E"/>
    <w:rsid w:val="00A1707C"/>
    <w:rsid w:val="00A1714E"/>
    <w:rsid w:val="00A17282"/>
    <w:rsid w:val="00A17465"/>
    <w:rsid w:val="00A176F7"/>
    <w:rsid w:val="00A17C2B"/>
    <w:rsid w:val="00A17FF0"/>
    <w:rsid w:val="00A20F89"/>
    <w:rsid w:val="00A20FE7"/>
    <w:rsid w:val="00A214DA"/>
    <w:rsid w:val="00A21636"/>
    <w:rsid w:val="00A22074"/>
    <w:rsid w:val="00A2214E"/>
    <w:rsid w:val="00A221A5"/>
    <w:rsid w:val="00A228B1"/>
    <w:rsid w:val="00A22A02"/>
    <w:rsid w:val="00A22AE2"/>
    <w:rsid w:val="00A22D8D"/>
    <w:rsid w:val="00A234D4"/>
    <w:rsid w:val="00A2351E"/>
    <w:rsid w:val="00A236E5"/>
    <w:rsid w:val="00A23B89"/>
    <w:rsid w:val="00A23DE3"/>
    <w:rsid w:val="00A242C9"/>
    <w:rsid w:val="00A24FD8"/>
    <w:rsid w:val="00A2549F"/>
    <w:rsid w:val="00A25896"/>
    <w:rsid w:val="00A25B3A"/>
    <w:rsid w:val="00A25C59"/>
    <w:rsid w:val="00A25ECB"/>
    <w:rsid w:val="00A25F35"/>
    <w:rsid w:val="00A2600E"/>
    <w:rsid w:val="00A265B7"/>
    <w:rsid w:val="00A2663A"/>
    <w:rsid w:val="00A26866"/>
    <w:rsid w:val="00A26AA8"/>
    <w:rsid w:val="00A26D3F"/>
    <w:rsid w:val="00A2752B"/>
    <w:rsid w:val="00A277C0"/>
    <w:rsid w:val="00A27CAE"/>
    <w:rsid w:val="00A27D61"/>
    <w:rsid w:val="00A30293"/>
    <w:rsid w:val="00A3084B"/>
    <w:rsid w:val="00A30BB6"/>
    <w:rsid w:val="00A30D9A"/>
    <w:rsid w:val="00A313DE"/>
    <w:rsid w:val="00A31545"/>
    <w:rsid w:val="00A3164C"/>
    <w:rsid w:val="00A316A7"/>
    <w:rsid w:val="00A31B8B"/>
    <w:rsid w:val="00A31BC2"/>
    <w:rsid w:val="00A322C3"/>
    <w:rsid w:val="00A323BC"/>
    <w:rsid w:val="00A323C5"/>
    <w:rsid w:val="00A3263E"/>
    <w:rsid w:val="00A32855"/>
    <w:rsid w:val="00A32BF3"/>
    <w:rsid w:val="00A32C85"/>
    <w:rsid w:val="00A32DDD"/>
    <w:rsid w:val="00A32F27"/>
    <w:rsid w:val="00A333EE"/>
    <w:rsid w:val="00A338E1"/>
    <w:rsid w:val="00A33B86"/>
    <w:rsid w:val="00A33D32"/>
    <w:rsid w:val="00A3457C"/>
    <w:rsid w:val="00A34E2B"/>
    <w:rsid w:val="00A3549A"/>
    <w:rsid w:val="00A3557C"/>
    <w:rsid w:val="00A359EA"/>
    <w:rsid w:val="00A35B48"/>
    <w:rsid w:val="00A35C67"/>
    <w:rsid w:val="00A35D03"/>
    <w:rsid w:val="00A35E7D"/>
    <w:rsid w:val="00A36015"/>
    <w:rsid w:val="00A36834"/>
    <w:rsid w:val="00A36DDA"/>
    <w:rsid w:val="00A36E7A"/>
    <w:rsid w:val="00A375DA"/>
    <w:rsid w:val="00A37F56"/>
    <w:rsid w:val="00A40309"/>
    <w:rsid w:val="00A406F0"/>
    <w:rsid w:val="00A40C2A"/>
    <w:rsid w:val="00A4113E"/>
    <w:rsid w:val="00A412C8"/>
    <w:rsid w:val="00A41855"/>
    <w:rsid w:val="00A418EA"/>
    <w:rsid w:val="00A41B9C"/>
    <w:rsid w:val="00A423B9"/>
    <w:rsid w:val="00A42838"/>
    <w:rsid w:val="00A428E9"/>
    <w:rsid w:val="00A42903"/>
    <w:rsid w:val="00A42DB0"/>
    <w:rsid w:val="00A42F4C"/>
    <w:rsid w:val="00A432BC"/>
    <w:rsid w:val="00A434C6"/>
    <w:rsid w:val="00A43519"/>
    <w:rsid w:val="00A435CF"/>
    <w:rsid w:val="00A43D38"/>
    <w:rsid w:val="00A44029"/>
    <w:rsid w:val="00A44181"/>
    <w:rsid w:val="00A4429D"/>
    <w:rsid w:val="00A44566"/>
    <w:rsid w:val="00A44A4C"/>
    <w:rsid w:val="00A44B38"/>
    <w:rsid w:val="00A44C24"/>
    <w:rsid w:val="00A456DF"/>
    <w:rsid w:val="00A45B06"/>
    <w:rsid w:val="00A45D73"/>
    <w:rsid w:val="00A460D3"/>
    <w:rsid w:val="00A4615A"/>
    <w:rsid w:val="00A46A33"/>
    <w:rsid w:val="00A46D15"/>
    <w:rsid w:val="00A46F78"/>
    <w:rsid w:val="00A470A1"/>
    <w:rsid w:val="00A4747B"/>
    <w:rsid w:val="00A476B9"/>
    <w:rsid w:val="00A47D06"/>
    <w:rsid w:val="00A50ABB"/>
    <w:rsid w:val="00A50D25"/>
    <w:rsid w:val="00A50F76"/>
    <w:rsid w:val="00A51087"/>
    <w:rsid w:val="00A5126A"/>
    <w:rsid w:val="00A51275"/>
    <w:rsid w:val="00A514CA"/>
    <w:rsid w:val="00A51C8F"/>
    <w:rsid w:val="00A51F91"/>
    <w:rsid w:val="00A52982"/>
    <w:rsid w:val="00A52A38"/>
    <w:rsid w:val="00A52C5C"/>
    <w:rsid w:val="00A52D16"/>
    <w:rsid w:val="00A52EA3"/>
    <w:rsid w:val="00A5319F"/>
    <w:rsid w:val="00A536F0"/>
    <w:rsid w:val="00A5371E"/>
    <w:rsid w:val="00A53CC1"/>
    <w:rsid w:val="00A5419D"/>
    <w:rsid w:val="00A54A74"/>
    <w:rsid w:val="00A54B0A"/>
    <w:rsid w:val="00A54DF7"/>
    <w:rsid w:val="00A54F96"/>
    <w:rsid w:val="00A54FED"/>
    <w:rsid w:val="00A55328"/>
    <w:rsid w:val="00A5551D"/>
    <w:rsid w:val="00A556CE"/>
    <w:rsid w:val="00A55857"/>
    <w:rsid w:val="00A55ADF"/>
    <w:rsid w:val="00A560C7"/>
    <w:rsid w:val="00A56300"/>
    <w:rsid w:val="00A5636D"/>
    <w:rsid w:val="00A563A8"/>
    <w:rsid w:val="00A565ED"/>
    <w:rsid w:val="00A56649"/>
    <w:rsid w:val="00A56657"/>
    <w:rsid w:val="00A569BD"/>
    <w:rsid w:val="00A56A90"/>
    <w:rsid w:val="00A56B1B"/>
    <w:rsid w:val="00A570CF"/>
    <w:rsid w:val="00A5710E"/>
    <w:rsid w:val="00A57478"/>
    <w:rsid w:val="00A574DA"/>
    <w:rsid w:val="00A575F7"/>
    <w:rsid w:val="00A57FB2"/>
    <w:rsid w:val="00A60072"/>
    <w:rsid w:val="00A6014E"/>
    <w:rsid w:val="00A607C6"/>
    <w:rsid w:val="00A608E2"/>
    <w:rsid w:val="00A6092D"/>
    <w:rsid w:val="00A60981"/>
    <w:rsid w:val="00A60A42"/>
    <w:rsid w:val="00A60A4A"/>
    <w:rsid w:val="00A61226"/>
    <w:rsid w:val="00A614C7"/>
    <w:rsid w:val="00A614E7"/>
    <w:rsid w:val="00A6151C"/>
    <w:rsid w:val="00A616B4"/>
    <w:rsid w:val="00A6173B"/>
    <w:rsid w:val="00A617D2"/>
    <w:rsid w:val="00A61DD0"/>
    <w:rsid w:val="00A62158"/>
    <w:rsid w:val="00A62174"/>
    <w:rsid w:val="00A6226D"/>
    <w:rsid w:val="00A622EB"/>
    <w:rsid w:val="00A623E7"/>
    <w:rsid w:val="00A625A0"/>
    <w:rsid w:val="00A6269C"/>
    <w:rsid w:val="00A628C3"/>
    <w:rsid w:val="00A63091"/>
    <w:rsid w:val="00A631A5"/>
    <w:rsid w:val="00A63403"/>
    <w:rsid w:val="00A63626"/>
    <w:rsid w:val="00A63BC9"/>
    <w:rsid w:val="00A63C83"/>
    <w:rsid w:val="00A63CA8"/>
    <w:rsid w:val="00A64131"/>
    <w:rsid w:val="00A642B2"/>
    <w:rsid w:val="00A644BC"/>
    <w:rsid w:val="00A64568"/>
    <w:rsid w:val="00A648FC"/>
    <w:rsid w:val="00A64E14"/>
    <w:rsid w:val="00A64EFA"/>
    <w:rsid w:val="00A64FEC"/>
    <w:rsid w:val="00A65B15"/>
    <w:rsid w:val="00A65B92"/>
    <w:rsid w:val="00A66820"/>
    <w:rsid w:val="00A66856"/>
    <w:rsid w:val="00A66A4D"/>
    <w:rsid w:val="00A66BFF"/>
    <w:rsid w:val="00A67144"/>
    <w:rsid w:val="00A67215"/>
    <w:rsid w:val="00A6737F"/>
    <w:rsid w:val="00A678E9"/>
    <w:rsid w:val="00A67F6F"/>
    <w:rsid w:val="00A704BB"/>
    <w:rsid w:val="00A706F6"/>
    <w:rsid w:val="00A70751"/>
    <w:rsid w:val="00A707FC"/>
    <w:rsid w:val="00A708AC"/>
    <w:rsid w:val="00A7092A"/>
    <w:rsid w:val="00A70A81"/>
    <w:rsid w:val="00A70D7A"/>
    <w:rsid w:val="00A7117A"/>
    <w:rsid w:val="00A71196"/>
    <w:rsid w:val="00A713BE"/>
    <w:rsid w:val="00A714DA"/>
    <w:rsid w:val="00A7175A"/>
    <w:rsid w:val="00A71E35"/>
    <w:rsid w:val="00A720D5"/>
    <w:rsid w:val="00A7235F"/>
    <w:rsid w:val="00A7242E"/>
    <w:rsid w:val="00A7260D"/>
    <w:rsid w:val="00A72C99"/>
    <w:rsid w:val="00A72DB9"/>
    <w:rsid w:val="00A72E87"/>
    <w:rsid w:val="00A73095"/>
    <w:rsid w:val="00A730CC"/>
    <w:rsid w:val="00A73654"/>
    <w:rsid w:val="00A736A3"/>
    <w:rsid w:val="00A7420D"/>
    <w:rsid w:val="00A74366"/>
    <w:rsid w:val="00A74CD1"/>
    <w:rsid w:val="00A755F2"/>
    <w:rsid w:val="00A7566E"/>
    <w:rsid w:val="00A756ED"/>
    <w:rsid w:val="00A759E6"/>
    <w:rsid w:val="00A77053"/>
    <w:rsid w:val="00A77414"/>
    <w:rsid w:val="00A7741A"/>
    <w:rsid w:val="00A77942"/>
    <w:rsid w:val="00A77B55"/>
    <w:rsid w:val="00A77B9B"/>
    <w:rsid w:val="00A77DD7"/>
    <w:rsid w:val="00A77F31"/>
    <w:rsid w:val="00A80011"/>
    <w:rsid w:val="00A80637"/>
    <w:rsid w:val="00A811E5"/>
    <w:rsid w:val="00A814F9"/>
    <w:rsid w:val="00A81594"/>
    <w:rsid w:val="00A81808"/>
    <w:rsid w:val="00A818D8"/>
    <w:rsid w:val="00A82001"/>
    <w:rsid w:val="00A82CBB"/>
    <w:rsid w:val="00A82E96"/>
    <w:rsid w:val="00A830C0"/>
    <w:rsid w:val="00A83236"/>
    <w:rsid w:val="00A833DD"/>
    <w:rsid w:val="00A833E7"/>
    <w:rsid w:val="00A8382D"/>
    <w:rsid w:val="00A83E39"/>
    <w:rsid w:val="00A83FA3"/>
    <w:rsid w:val="00A83FC3"/>
    <w:rsid w:val="00A8436F"/>
    <w:rsid w:val="00A84406"/>
    <w:rsid w:val="00A84662"/>
    <w:rsid w:val="00A8481F"/>
    <w:rsid w:val="00A84E1F"/>
    <w:rsid w:val="00A84EFD"/>
    <w:rsid w:val="00A85004"/>
    <w:rsid w:val="00A8521A"/>
    <w:rsid w:val="00A85304"/>
    <w:rsid w:val="00A854B2"/>
    <w:rsid w:val="00A85684"/>
    <w:rsid w:val="00A85787"/>
    <w:rsid w:val="00A85893"/>
    <w:rsid w:val="00A85BCC"/>
    <w:rsid w:val="00A86049"/>
    <w:rsid w:val="00A8665A"/>
    <w:rsid w:val="00A86848"/>
    <w:rsid w:val="00A868B8"/>
    <w:rsid w:val="00A86F9D"/>
    <w:rsid w:val="00A87B97"/>
    <w:rsid w:val="00A87BEC"/>
    <w:rsid w:val="00A87DFD"/>
    <w:rsid w:val="00A9060D"/>
    <w:rsid w:val="00A906A1"/>
    <w:rsid w:val="00A90ABC"/>
    <w:rsid w:val="00A90CDD"/>
    <w:rsid w:val="00A90D41"/>
    <w:rsid w:val="00A91163"/>
    <w:rsid w:val="00A9154F"/>
    <w:rsid w:val="00A915D9"/>
    <w:rsid w:val="00A9216F"/>
    <w:rsid w:val="00A92292"/>
    <w:rsid w:val="00A92677"/>
    <w:rsid w:val="00A92689"/>
    <w:rsid w:val="00A92A56"/>
    <w:rsid w:val="00A92B05"/>
    <w:rsid w:val="00A92B0F"/>
    <w:rsid w:val="00A932E4"/>
    <w:rsid w:val="00A9330C"/>
    <w:rsid w:val="00A9349C"/>
    <w:rsid w:val="00A93651"/>
    <w:rsid w:val="00A936AA"/>
    <w:rsid w:val="00A93859"/>
    <w:rsid w:val="00A93AB6"/>
    <w:rsid w:val="00A9420A"/>
    <w:rsid w:val="00A943D2"/>
    <w:rsid w:val="00A94502"/>
    <w:rsid w:val="00A94ACB"/>
    <w:rsid w:val="00A94E45"/>
    <w:rsid w:val="00A95411"/>
    <w:rsid w:val="00A95694"/>
    <w:rsid w:val="00A95F66"/>
    <w:rsid w:val="00A960A6"/>
    <w:rsid w:val="00A968A4"/>
    <w:rsid w:val="00A96A11"/>
    <w:rsid w:val="00A96BD5"/>
    <w:rsid w:val="00A96C28"/>
    <w:rsid w:val="00A96FAF"/>
    <w:rsid w:val="00A97124"/>
    <w:rsid w:val="00A973FB"/>
    <w:rsid w:val="00A97483"/>
    <w:rsid w:val="00A97947"/>
    <w:rsid w:val="00A979B2"/>
    <w:rsid w:val="00A97AE2"/>
    <w:rsid w:val="00AA0676"/>
    <w:rsid w:val="00AA0890"/>
    <w:rsid w:val="00AA0AE9"/>
    <w:rsid w:val="00AA0B84"/>
    <w:rsid w:val="00AA0C42"/>
    <w:rsid w:val="00AA0D8E"/>
    <w:rsid w:val="00AA0ED4"/>
    <w:rsid w:val="00AA0FB0"/>
    <w:rsid w:val="00AA107A"/>
    <w:rsid w:val="00AA1093"/>
    <w:rsid w:val="00AA11C2"/>
    <w:rsid w:val="00AA11DA"/>
    <w:rsid w:val="00AA138C"/>
    <w:rsid w:val="00AA151F"/>
    <w:rsid w:val="00AA1743"/>
    <w:rsid w:val="00AA1B66"/>
    <w:rsid w:val="00AA1BCB"/>
    <w:rsid w:val="00AA1CAD"/>
    <w:rsid w:val="00AA2153"/>
    <w:rsid w:val="00AA223C"/>
    <w:rsid w:val="00AA2518"/>
    <w:rsid w:val="00AA2630"/>
    <w:rsid w:val="00AA299C"/>
    <w:rsid w:val="00AA2BF5"/>
    <w:rsid w:val="00AA2E9B"/>
    <w:rsid w:val="00AA2EFA"/>
    <w:rsid w:val="00AA35A7"/>
    <w:rsid w:val="00AA39A1"/>
    <w:rsid w:val="00AA3CCD"/>
    <w:rsid w:val="00AA4087"/>
    <w:rsid w:val="00AA4329"/>
    <w:rsid w:val="00AA49CE"/>
    <w:rsid w:val="00AA4C6A"/>
    <w:rsid w:val="00AA4C70"/>
    <w:rsid w:val="00AA516A"/>
    <w:rsid w:val="00AA53AF"/>
    <w:rsid w:val="00AA5409"/>
    <w:rsid w:val="00AA5596"/>
    <w:rsid w:val="00AA5A75"/>
    <w:rsid w:val="00AA5B1B"/>
    <w:rsid w:val="00AA5C69"/>
    <w:rsid w:val="00AA5DDE"/>
    <w:rsid w:val="00AA5F5F"/>
    <w:rsid w:val="00AA612B"/>
    <w:rsid w:val="00AA63A7"/>
    <w:rsid w:val="00AA6447"/>
    <w:rsid w:val="00AA6654"/>
    <w:rsid w:val="00AA6CCD"/>
    <w:rsid w:val="00AA70DD"/>
    <w:rsid w:val="00AA7BB6"/>
    <w:rsid w:val="00AA7E41"/>
    <w:rsid w:val="00AA7E5B"/>
    <w:rsid w:val="00AB0AA7"/>
    <w:rsid w:val="00AB0C2A"/>
    <w:rsid w:val="00AB0E05"/>
    <w:rsid w:val="00AB15C2"/>
    <w:rsid w:val="00AB198F"/>
    <w:rsid w:val="00AB1DB8"/>
    <w:rsid w:val="00AB1E71"/>
    <w:rsid w:val="00AB2032"/>
    <w:rsid w:val="00AB2102"/>
    <w:rsid w:val="00AB2676"/>
    <w:rsid w:val="00AB285A"/>
    <w:rsid w:val="00AB2AD7"/>
    <w:rsid w:val="00AB2E97"/>
    <w:rsid w:val="00AB2F20"/>
    <w:rsid w:val="00AB311E"/>
    <w:rsid w:val="00AB329F"/>
    <w:rsid w:val="00AB344E"/>
    <w:rsid w:val="00AB371C"/>
    <w:rsid w:val="00AB3721"/>
    <w:rsid w:val="00AB43E3"/>
    <w:rsid w:val="00AB4A07"/>
    <w:rsid w:val="00AB4E14"/>
    <w:rsid w:val="00AB4E52"/>
    <w:rsid w:val="00AB4EA2"/>
    <w:rsid w:val="00AB4F44"/>
    <w:rsid w:val="00AB50EA"/>
    <w:rsid w:val="00AB55E4"/>
    <w:rsid w:val="00AB57B7"/>
    <w:rsid w:val="00AB5835"/>
    <w:rsid w:val="00AB63E0"/>
    <w:rsid w:val="00AB6401"/>
    <w:rsid w:val="00AB655B"/>
    <w:rsid w:val="00AB68AE"/>
    <w:rsid w:val="00AB6A60"/>
    <w:rsid w:val="00AB7458"/>
    <w:rsid w:val="00AB784A"/>
    <w:rsid w:val="00AC0382"/>
    <w:rsid w:val="00AC039A"/>
    <w:rsid w:val="00AC0878"/>
    <w:rsid w:val="00AC122A"/>
    <w:rsid w:val="00AC191C"/>
    <w:rsid w:val="00AC1F5D"/>
    <w:rsid w:val="00AC271A"/>
    <w:rsid w:val="00AC2CE2"/>
    <w:rsid w:val="00AC2ED0"/>
    <w:rsid w:val="00AC379D"/>
    <w:rsid w:val="00AC391E"/>
    <w:rsid w:val="00AC44D4"/>
    <w:rsid w:val="00AC4AAA"/>
    <w:rsid w:val="00AC4B27"/>
    <w:rsid w:val="00AC4BA0"/>
    <w:rsid w:val="00AC5153"/>
    <w:rsid w:val="00AC5169"/>
    <w:rsid w:val="00AC5287"/>
    <w:rsid w:val="00AC5387"/>
    <w:rsid w:val="00AC5543"/>
    <w:rsid w:val="00AC5B98"/>
    <w:rsid w:val="00AC6306"/>
    <w:rsid w:val="00AC6644"/>
    <w:rsid w:val="00AC69F6"/>
    <w:rsid w:val="00AC6C5A"/>
    <w:rsid w:val="00AC75F5"/>
    <w:rsid w:val="00AC7624"/>
    <w:rsid w:val="00AC7671"/>
    <w:rsid w:val="00AC7FC3"/>
    <w:rsid w:val="00AD04C4"/>
    <w:rsid w:val="00AD04EE"/>
    <w:rsid w:val="00AD051D"/>
    <w:rsid w:val="00AD05C4"/>
    <w:rsid w:val="00AD0DDD"/>
    <w:rsid w:val="00AD0E8B"/>
    <w:rsid w:val="00AD0EB6"/>
    <w:rsid w:val="00AD108A"/>
    <w:rsid w:val="00AD1152"/>
    <w:rsid w:val="00AD1432"/>
    <w:rsid w:val="00AD15E8"/>
    <w:rsid w:val="00AD1647"/>
    <w:rsid w:val="00AD16A5"/>
    <w:rsid w:val="00AD1A10"/>
    <w:rsid w:val="00AD1EEE"/>
    <w:rsid w:val="00AD2053"/>
    <w:rsid w:val="00AD2232"/>
    <w:rsid w:val="00AD2B95"/>
    <w:rsid w:val="00AD30A5"/>
    <w:rsid w:val="00AD310C"/>
    <w:rsid w:val="00AD32EC"/>
    <w:rsid w:val="00AD444B"/>
    <w:rsid w:val="00AD4B99"/>
    <w:rsid w:val="00AD50BE"/>
    <w:rsid w:val="00AD5143"/>
    <w:rsid w:val="00AD58A3"/>
    <w:rsid w:val="00AD5B7B"/>
    <w:rsid w:val="00AD6056"/>
    <w:rsid w:val="00AD6607"/>
    <w:rsid w:val="00AD6719"/>
    <w:rsid w:val="00AD6D6A"/>
    <w:rsid w:val="00AD6D92"/>
    <w:rsid w:val="00AD7228"/>
    <w:rsid w:val="00AD752E"/>
    <w:rsid w:val="00AD798F"/>
    <w:rsid w:val="00AD7DD4"/>
    <w:rsid w:val="00AE00DA"/>
    <w:rsid w:val="00AE01F0"/>
    <w:rsid w:val="00AE0280"/>
    <w:rsid w:val="00AE02CF"/>
    <w:rsid w:val="00AE0726"/>
    <w:rsid w:val="00AE081D"/>
    <w:rsid w:val="00AE0987"/>
    <w:rsid w:val="00AE0B34"/>
    <w:rsid w:val="00AE12E9"/>
    <w:rsid w:val="00AE17F1"/>
    <w:rsid w:val="00AE1C68"/>
    <w:rsid w:val="00AE1ED0"/>
    <w:rsid w:val="00AE1ED4"/>
    <w:rsid w:val="00AE1FC3"/>
    <w:rsid w:val="00AE21CE"/>
    <w:rsid w:val="00AE26B0"/>
    <w:rsid w:val="00AE2724"/>
    <w:rsid w:val="00AE2878"/>
    <w:rsid w:val="00AE29FB"/>
    <w:rsid w:val="00AE2A54"/>
    <w:rsid w:val="00AE2C1D"/>
    <w:rsid w:val="00AE2F1C"/>
    <w:rsid w:val="00AE34C1"/>
    <w:rsid w:val="00AE3735"/>
    <w:rsid w:val="00AE39F0"/>
    <w:rsid w:val="00AE3CC4"/>
    <w:rsid w:val="00AE3D1D"/>
    <w:rsid w:val="00AE3F7B"/>
    <w:rsid w:val="00AE3FA1"/>
    <w:rsid w:val="00AE4389"/>
    <w:rsid w:val="00AE5086"/>
    <w:rsid w:val="00AE586A"/>
    <w:rsid w:val="00AE5957"/>
    <w:rsid w:val="00AE5AD6"/>
    <w:rsid w:val="00AE5CC7"/>
    <w:rsid w:val="00AE5E4F"/>
    <w:rsid w:val="00AE5EF2"/>
    <w:rsid w:val="00AE5FBC"/>
    <w:rsid w:val="00AE647C"/>
    <w:rsid w:val="00AE6A55"/>
    <w:rsid w:val="00AE7356"/>
    <w:rsid w:val="00AE785E"/>
    <w:rsid w:val="00AE7962"/>
    <w:rsid w:val="00AE7B1D"/>
    <w:rsid w:val="00AE7C5B"/>
    <w:rsid w:val="00AE7CBD"/>
    <w:rsid w:val="00AE7FB5"/>
    <w:rsid w:val="00AF0006"/>
    <w:rsid w:val="00AF0090"/>
    <w:rsid w:val="00AF00DC"/>
    <w:rsid w:val="00AF02AF"/>
    <w:rsid w:val="00AF041F"/>
    <w:rsid w:val="00AF048C"/>
    <w:rsid w:val="00AF0755"/>
    <w:rsid w:val="00AF09DD"/>
    <w:rsid w:val="00AF0C1C"/>
    <w:rsid w:val="00AF0C54"/>
    <w:rsid w:val="00AF10BA"/>
    <w:rsid w:val="00AF1291"/>
    <w:rsid w:val="00AF1421"/>
    <w:rsid w:val="00AF1494"/>
    <w:rsid w:val="00AF193D"/>
    <w:rsid w:val="00AF1D9C"/>
    <w:rsid w:val="00AF1DA7"/>
    <w:rsid w:val="00AF20D2"/>
    <w:rsid w:val="00AF2297"/>
    <w:rsid w:val="00AF239E"/>
    <w:rsid w:val="00AF2622"/>
    <w:rsid w:val="00AF2B73"/>
    <w:rsid w:val="00AF2D2F"/>
    <w:rsid w:val="00AF3408"/>
    <w:rsid w:val="00AF3428"/>
    <w:rsid w:val="00AF3C05"/>
    <w:rsid w:val="00AF4A74"/>
    <w:rsid w:val="00AF4FCA"/>
    <w:rsid w:val="00AF5159"/>
    <w:rsid w:val="00AF51EF"/>
    <w:rsid w:val="00AF53FE"/>
    <w:rsid w:val="00AF55A0"/>
    <w:rsid w:val="00AF5835"/>
    <w:rsid w:val="00AF5C5B"/>
    <w:rsid w:val="00AF6493"/>
    <w:rsid w:val="00AF6570"/>
    <w:rsid w:val="00AF6F26"/>
    <w:rsid w:val="00AF74A1"/>
    <w:rsid w:val="00AF75EE"/>
    <w:rsid w:val="00AF7A10"/>
    <w:rsid w:val="00AF7AD1"/>
    <w:rsid w:val="00AF7F47"/>
    <w:rsid w:val="00B00013"/>
    <w:rsid w:val="00B001A4"/>
    <w:rsid w:val="00B00313"/>
    <w:rsid w:val="00B003F7"/>
    <w:rsid w:val="00B00AF1"/>
    <w:rsid w:val="00B00E16"/>
    <w:rsid w:val="00B017D4"/>
    <w:rsid w:val="00B01927"/>
    <w:rsid w:val="00B0268B"/>
    <w:rsid w:val="00B026D7"/>
    <w:rsid w:val="00B027C7"/>
    <w:rsid w:val="00B02920"/>
    <w:rsid w:val="00B029F0"/>
    <w:rsid w:val="00B02A8C"/>
    <w:rsid w:val="00B02B91"/>
    <w:rsid w:val="00B02C03"/>
    <w:rsid w:val="00B02CE6"/>
    <w:rsid w:val="00B02CF0"/>
    <w:rsid w:val="00B02DDB"/>
    <w:rsid w:val="00B034FD"/>
    <w:rsid w:val="00B037D5"/>
    <w:rsid w:val="00B03B9F"/>
    <w:rsid w:val="00B041B8"/>
    <w:rsid w:val="00B0455A"/>
    <w:rsid w:val="00B04E63"/>
    <w:rsid w:val="00B04F49"/>
    <w:rsid w:val="00B05058"/>
    <w:rsid w:val="00B05151"/>
    <w:rsid w:val="00B05B83"/>
    <w:rsid w:val="00B05C2D"/>
    <w:rsid w:val="00B0608E"/>
    <w:rsid w:val="00B0635B"/>
    <w:rsid w:val="00B064EA"/>
    <w:rsid w:val="00B067B0"/>
    <w:rsid w:val="00B068E7"/>
    <w:rsid w:val="00B069A2"/>
    <w:rsid w:val="00B06EAC"/>
    <w:rsid w:val="00B06EFF"/>
    <w:rsid w:val="00B070C8"/>
    <w:rsid w:val="00B07500"/>
    <w:rsid w:val="00B07632"/>
    <w:rsid w:val="00B07638"/>
    <w:rsid w:val="00B07DE6"/>
    <w:rsid w:val="00B100CE"/>
    <w:rsid w:val="00B10276"/>
    <w:rsid w:val="00B1097B"/>
    <w:rsid w:val="00B10BF9"/>
    <w:rsid w:val="00B10D46"/>
    <w:rsid w:val="00B11492"/>
    <w:rsid w:val="00B11782"/>
    <w:rsid w:val="00B1198A"/>
    <w:rsid w:val="00B11BBE"/>
    <w:rsid w:val="00B11CEF"/>
    <w:rsid w:val="00B11E13"/>
    <w:rsid w:val="00B11E64"/>
    <w:rsid w:val="00B11E76"/>
    <w:rsid w:val="00B12262"/>
    <w:rsid w:val="00B12730"/>
    <w:rsid w:val="00B128F5"/>
    <w:rsid w:val="00B12B90"/>
    <w:rsid w:val="00B1301D"/>
    <w:rsid w:val="00B13C2A"/>
    <w:rsid w:val="00B13EA8"/>
    <w:rsid w:val="00B14050"/>
    <w:rsid w:val="00B14104"/>
    <w:rsid w:val="00B14134"/>
    <w:rsid w:val="00B1429F"/>
    <w:rsid w:val="00B144A0"/>
    <w:rsid w:val="00B145B0"/>
    <w:rsid w:val="00B14741"/>
    <w:rsid w:val="00B14B55"/>
    <w:rsid w:val="00B1558F"/>
    <w:rsid w:val="00B16141"/>
    <w:rsid w:val="00B16182"/>
    <w:rsid w:val="00B17559"/>
    <w:rsid w:val="00B17794"/>
    <w:rsid w:val="00B20022"/>
    <w:rsid w:val="00B2003F"/>
    <w:rsid w:val="00B202F8"/>
    <w:rsid w:val="00B203A8"/>
    <w:rsid w:val="00B20450"/>
    <w:rsid w:val="00B2051F"/>
    <w:rsid w:val="00B20926"/>
    <w:rsid w:val="00B20927"/>
    <w:rsid w:val="00B20A54"/>
    <w:rsid w:val="00B20AD1"/>
    <w:rsid w:val="00B20CDA"/>
    <w:rsid w:val="00B20CFA"/>
    <w:rsid w:val="00B211AE"/>
    <w:rsid w:val="00B21637"/>
    <w:rsid w:val="00B21730"/>
    <w:rsid w:val="00B21998"/>
    <w:rsid w:val="00B22036"/>
    <w:rsid w:val="00B222CA"/>
    <w:rsid w:val="00B2235B"/>
    <w:rsid w:val="00B225A8"/>
    <w:rsid w:val="00B225C1"/>
    <w:rsid w:val="00B22852"/>
    <w:rsid w:val="00B22A16"/>
    <w:rsid w:val="00B231E7"/>
    <w:rsid w:val="00B2359A"/>
    <w:rsid w:val="00B235D1"/>
    <w:rsid w:val="00B24627"/>
    <w:rsid w:val="00B246FD"/>
    <w:rsid w:val="00B2478E"/>
    <w:rsid w:val="00B24892"/>
    <w:rsid w:val="00B251A3"/>
    <w:rsid w:val="00B251E9"/>
    <w:rsid w:val="00B25396"/>
    <w:rsid w:val="00B2546B"/>
    <w:rsid w:val="00B25646"/>
    <w:rsid w:val="00B2576E"/>
    <w:rsid w:val="00B2581B"/>
    <w:rsid w:val="00B25D3D"/>
    <w:rsid w:val="00B25D98"/>
    <w:rsid w:val="00B261A4"/>
    <w:rsid w:val="00B261BB"/>
    <w:rsid w:val="00B26209"/>
    <w:rsid w:val="00B268E5"/>
    <w:rsid w:val="00B26927"/>
    <w:rsid w:val="00B26BB9"/>
    <w:rsid w:val="00B27162"/>
    <w:rsid w:val="00B2750A"/>
    <w:rsid w:val="00B27642"/>
    <w:rsid w:val="00B277B6"/>
    <w:rsid w:val="00B27FC3"/>
    <w:rsid w:val="00B300B9"/>
    <w:rsid w:val="00B3075E"/>
    <w:rsid w:val="00B3139E"/>
    <w:rsid w:val="00B31407"/>
    <w:rsid w:val="00B31FA1"/>
    <w:rsid w:val="00B32270"/>
    <w:rsid w:val="00B322DC"/>
    <w:rsid w:val="00B327A3"/>
    <w:rsid w:val="00B327F9"/>
    <w:rsid w:val="00B32836"/>
    <w:rsid w:val="00B32BB2"/>
    <w:rsid w:val="00B32BEC"/>
    <w:rsid w:val="00B32C0F"/>
    <w:rsid w:val="00B32C4C"/>
    <w:rsid w:val="00B33090"/>
    <w:rsid w:val="00B330C6"/>
    <w:rsid w:val="00B33425"/>
    <w:rsid w:val="00B3363A"/>
    <w:rsid w:val="00B337A1"/>
    <w:rsid w:val="00B33EDB"/>
    <w:rsid w:val="00B34250"/>
    <w:rsid w:val="00B3433E"/>
    <w:rsid w:val="00B346A3"/>
    <w:rsid w:val="00B346C9"/>
    <w:rsid w:val="00B34A8E"/>
    <w:rsid w:val="00B34E0F"/>
    <w:rsid w:val="00B354CA"/>
    <w:rsid w:val="00B367BB"/>
    <w:rsid w:val="00B36882"/>
    <w:rsid w:val="00B36C00"/>
    <w:rsid w:val="00B36F9B"/>
    <w:rsid w:val="00B370E1"/>
    <w:rsid w:val="00B372BF"/>
    <w:rsid w:val="00B3736C"/>
    <w:rsid w:val="00B373D5"/>
    <w:rsid w:val="00B37988"/>
    <w:rsid w:val="00B37998"/>
    <w:rsid w:val="00B37C24"/>
    <w:rsid w:val="00B37F91"/>
    <w:rsid w:val="00B40002"/>
    <w:rsid w:val="00B40059"/>
    <w:rsid w:val="00B4029D"/>
    <w:rsid w:val="00B40AD1"/>
    <w:rsid w:val="00B40CA4"/>
    <w:rsid w:val="00B411D6"/>
    <w:rsid w:val="00B423BE"/>
    <w:rsid w:val="00B42492"/>
    <w:rsid w:val="00B424B9"/>
    <w:rsid w:val="00B42510"/>
    <w:rsid w:val="00B42C32"/>
    <w:rsid w:val="00B42DF0"/>
    <w:rsid w:val="00B43254"/>
    <w:rsid w:val="00B43611"/>
    <w:rsid w:val="00B43921"/>
    <w:rsid w:val="00B4473B"/>
    <w:rsid w:val="00B44CB8"/>
    <w:rsid w:val="00B44E18"/>
    <w:rsid w:val="00B44E4F"/>
    <w:rsid w:val="00B45035"/>
    <w:rsid w:val="00B45184"/>
    <w:rsid w:val="00B4528D"/>
    <w:rsid w:val="00B454CF"/>
    <w:rsid w:val="00B45767"/>
    <w:rsid w:val="00B45DB1"/>
    <w:rsid w:val="00B46269"/>
    <w:rsid w:val="00B462A2"/>
    <w:rsid w:val="00B46DDF"/>
    <w:rsid w:val="00B46FF3"/>
    <w:rsid w:val="00B47054"/>
    <w:rsid w:val="00B47333"/>
    <w:rsid w:val="00B47648"/>
    <w:rsid w:val="00B47786"/>
    <w:rsid w:val="00B479BC"/>
    <w:rsid w:val="00B47ECE"/>
    <w:rsid w:val="00B50167"/>
    <w:rsid w:val="00B50645"/>
    <w:rsid w:val="00B509E9"/>
    <w:rsid w:val="00B50C07"/>
    <w:rsid w:val="00B50D38"/>
    <w:rsid w:val="00B50EF4"/>
    <w:rsid w:val="00B51AA4"/>
    <w:rsid w:val="00B51F93"/>
    <w:rsid w:val="00B52110"/>
    <w:rsid w:val="00B52979"/>
    <w:rsid w:val="00B53277"/>
    <w:rsid w:val="00B533BC"/>
    <w:rsid w:val="00B53515"/>
    <w:rsid w:val="00B537FB"/>
    <w:rsid w:val="00B53949"/>
    <w:rsid w:val="00B53A65"/>
    <w:rsid w:val="00B53C20"/>
    <w:rsid w:val="00B53E9A"/>
    <w:rsid w:val="00B53EA7"/>
    <w:rsid w:val="00B53FBC"/>
    <w:rsid w:val="00B5411C"/>
    <w:rsid w:val="00B54263"/>
    <w:rsid w:val="00B545DE"/>
    <w:rsid w:val="00B5460B"/>
    <w:rsid w:val="00B547F3"/>
    <w:rsid w:val="00B54968"/>
    <w:rsid w:val="00B54B44"/>
    <w:rsid w:val="00B54C69"/>
    <w:rsid w:val="00B54F8C"/>
    <w:rsid w:val="00B55236"/>
    <w:rsid w:val="00B55BAC"/>
    <w:rsid w:val="00B55BB9"/>
    <w:rsid w:val="00B55DB0"/>
    <w:rsid w:val="00B55FAA"/>
    <w:rsid w:val="00B55FD4"/>
    <w:rsid w:val="00B5622E"/>
    <w:rsid w:val="00B56381"/>
    <w:rsid w:val="00B563A8"/>
    <w:rsid w:val="00B564BA"/>
    <w:rsid w:val="00B567E2"/>
    <w:rsid w:val="00B56D18"/>
    <w:rsid w:val="00B5716D"/>
    <w:rsid w:val="00B57939"/>
    <w:rsid w:val="00B60254"/>
    <w:rsid w:val="00B60439"/>
    <w:rsid w:val="00B60A7A"/>
    <w:rsid w:val="00B60AF4"/>
    <w:rsid w:val="00B60BC0"/>
    <w:rsid w:val="00B60F3C"/>
    <w:rsid w:val="00B60FE8"/>
    <w:rsid w:val="00B60FF2"/>
    <w:rsid w:val="00B61162"/>
    <w:rsid w:val="00B613AD"/>
    <w:rsid w:val="00B61980"/>
    <w:rsid w:val="00B619AF"/>
    <w:rsid w:val="00B61D4B"/>
    <w:rsid w:val="00B61D5C"/>
    <w:rsid w:val="00B62025"/>
    <w:rsid w:val="00B620E5"/>
    <w:rsid w:val="00B6215C"/>
    <w:rsid w:val="00B623D4"/>
    <w:rsid w:val="00B62969"/>
    <w:rsid w:val="00B62A16"/>
    <w:rsid w:val="00B62A3D"/>
    <w:rsid w:val="00B62A9B"/>
    <w:rsid w:val="00B62CEE"/>
    <w:rsid w:val="00B62D07"/>
    <w:rsid w:val="00B62DE1"/>
    <w:rsid w:val="00B630C7"/>
    <w:rsid w:val="00B631AB"/>
    <w:rsid w:val="00B63255"/>
    <w:rsid w:val="00B6391C"/>
    <w:rsid w:val="00B639D9"/>
    <w:rsid w:val="00B63D79"/>
    <w:rsid w:val="00B640AE"/>
    <w:rsid w:val="00B64693"/>
    <w:rsid w:val="00B648E3"/>
    <w:rsid w:val="00B64DAB"/>
    <w:rsid w:val="00B64F4D"/>
    <w:rsid w:val="00B6519C"/>
    <w:rsid w:val="00B6552A"/>
    <w:rsid w:val="00B655A4"/>
    <w:rsid w:val="00B65A96"/>
    <w:rsid w:val="00B65CB4"/>
    <w:rsid w:val="00B6608B"/>
    <w:rsid w:val="00B663EE"/>
    <w:rsid w:val="00B6656E"/>
    <w:rsid w:val="00B66C2B"/>
    <w:rsid w:val="00B66D9D"/>
    <w:rsid w:val="00B67264"/>
    <w:rsid w:val="00B6732A"/>
    <w:rsid w:val="00B67440"/>
    <w:rsid w:val="00B6791B"/>
    <w:rsid w:val="00B67E58"/>
    <w:rsid w:val="00B701E8"/>
    <w:rsid w:val="00B706CE"/>
    <w:rsid w:val="00B709C4"/>
    <w:rsid w:val="00B70F98"/>
    <w:rsid w:val="00B71062"/>
    <w:rsid w:val="00B713EB"/>
    <w:rsid w:val="00B71CDD"/>
    <w:rsid w:val="00B71DC9"/>
    <w:rsid w:val="00B722C0"/>
    <w:rsid w:val="00B7278B"/>
    <w:rsid w:val="00B727CA"/>
    <w:rsid w:val="00B72C55"/>
    <w:rsid w:val="00B73C33"/>
    <w:rsid w:val="00B741D2"/>
    <w:rsid w:val="00B74664"/>
    <w:rsid w:val="00B747F2"/>
    <w:rsid w:val="00B752EB"/>
    <w:rsid w:val="00B75387"/>
    <w:rsid w:val="00B7559B"/>
    <w:rsid w:val="00B7575E"/>
    <w:rsid w:val="00B75919"/>
    <w:rsid w:val="00B75A5B"/>
    <w:rsid w:val="00B75B9F"/>
    <w:rsid w:val="00B76301"/>
    <w:rsid w:val="00B76598"/>
    <w:rsid w:val="00B76D06"/>
    <w:rsid w:val="00B77948"/>
    <w:rsid w:val="00B77A32"/>
    <w:rsid w:val="00B77A42"/>
    <w:rsid w:val="00B77AD7"/>
    <w:rsid w:val="00B77BB0"/>
    <w:rsid w:val="00B77BBB"/>
    <w:rsid w:val="00B77BC9"/>
    <w:rsid w:val="00B8004A"/>
    <w:rsid w:val="00B8039C"/>
    <w:rsid w:val="00B803D4"/>
    <w:rsid w:val="00B804C1"/>
    <w:rsid w:val="00B8051E"/>
    <w:rsid w:val="00B805A7"/>
    <w:rsid w:val="00B80B11"/>
    <w:rsid w:val="00B80EE1"/>
    <w:rsid w:val="00B81014"/>
    <w:rsid w:val="00B8135F"/>
    <w:rsid w:val="00B818BB"/>
    <w:rsid w:val="00B819F6"/>
    <w:rsid w:val="00B81B6C"/>
    <w:rsid w:val="00B81DB4"/>
    <w:rsid w:val="00B82509"/>
    <w:rsid w:val="00B8252D"/>
    <w:rsid w:val="00B826EA"/>
    <w:rsid w:val="00B82AFF"/>
    <w:rsid w:val="00B82B4A"/>
    <w:rsid w:val="00B82D78"/>
    <w:rsid w:val="00B82E96"/>
    <w:rsid w:val="00B82FC3"/>
    <w:rsid w:val="00B83015"/>
    <w:rsid w:val="00B8349A"/>
    <w:rsid w:val="00B836A8"/>
    <w:rsid w:val="00B838F8"/>
    <w:rsid w:val="00B83959"/>
    <w:rsid w:val="00B844BB"/>
    <w:rsid w:val="00B8461E"/>
    <w:rsid w:val="00B848CE"/>
    <w:rsid w:val="00B84D8B"/>
    <w:rsid w:val="00B85A57"/>
    <w:rsid w:val="00B86124"/>
    <w:rsid w:val="00B86574"/>
    <w:rsid w:val="00B867E1"/>
    <w:rsid w:val="00B86D6C"/>
    <w:rsid w:val="00B86DD5"/>
    <w:rsid w:val="00B86F08"/>
    <w:rsid w:val="00B87081"/>
    <w:rsid w:val="00B87160"/>
    <w:rsid w:val="00B87A20"/>
    <w:rsid w:val="00B87FBF"/>
    <w:rsid w:val="00B90072"/>
    <w:rsid w:val="00B90553"/>
    <w:rsid w:val="00B905DF"/>
    <w:rsid w:val="00B9078A"/>
    <w:rsid w:val="00B9123C"/>
    <w:rsid w:val="00B91A46"/>
    <w:rsid w:val="00B92138"/>
    <w:rsid w:val="00B92F1C"/>
    <w:rsid w:val="00B93082"/>
    <w:rsid w:val="00B932D5"/>
    <w:rsid w:val="00B934AD"/>
    <w:rsid w:val="00B93567"/>
    <w:rsid w:val="00B93E8C"/>
    <w:rsid w:val="00B9421C"/>
    <w:rsid w:val="00B9423E"/>
    <w:rsid w:val="00B94F89"/>
    <w:rsid w:val="00B9511B"/>
    <w:rsid w:val="00B95227"/>
    <w:rsid w:val="00B952D3"/>
    <w:rsid w:val="00B9576A"/>
    <w:rsid w:val="00B95931"/>
    <w:rsid w:val="00B96122"/>
    <w:rsid w:val="00B96B62"/>
    <w:rsid w:val="00B96F50"/>
    <w:rsid w:val="00B979E2"/>
    <w:rsid w:val="00B97A5F"/>
    <w:rsid w:val="00B97C66"/>
    <w:rsid w:val="00B97F21"/>
    <w:rsid w:val="00BA0605"/>
    <w:rsid w:val="00BA098C"/>
    <w:rsid w:val="00BA0F41"/>
    <w:rsid w:val="00BA11C0"/>
    <w:rsid w:val="00BA14A0"/>
    <w:rsid w:val="00BA14EA"/>
    <w:rsid w:val="00BA1518"/>
    <w:rsid w:val="00BA1561"/>
    <w:rsid w:val="00BA1E72"/>
    <w:rsid w:val="00BA2095"/>
    <w:rsid w:val="00BA23E2"/>
    <w:rsid w:val="00BA28F7"/>
    <w:rsid w:val="00BA317A"/>
    <w:rsid w:val="00BA32A1"/>
    <w:rsid w:val="00BA3307"/>
    <w:rsid w:val="00BA34A2"/>
    <w:rsid w:val="00BA3D4F"/>
    <w:rsid w:val="00BA4296"/>
    <w:rsid w:val="00BA42A6"/>
    <w:rsid w:val="00BA4303"/>
    <w:rsid w:val="00BA4313"/>
    <w:rsid w:val="00BA448E"/>
    <w:rsid w:val="00BA48FA"/>
    <w:rsid w:val="00BA4E85"/>
    <w:rsid w:val="00BA5512"/>
    <w:rsid w:val="00BA5729"/>
    <w:rsid w:val="00BA5BD7"/>
    <w:rsid w:val="00BA5C99"/>
    <w:rsid w:val="00BA6318"/>
    <w:rsid w:val="00BA657C"/>
    <w:rsid w:val="00BA66B0"/>
    <w:rsid w:val="00BA677F"/>
    <w:rsid w:val="00BA6912"/>
    <w:rsid w:val="00BA693D"/>
    <w:rsid w:val="00BA6BC2"/>
    <w:rsid w:val="00BA6CAB"/>
    <w:rsid w:val="00BA74B2"/>
    <w:rsid w:val="00BA78F9"/>
    <w:rsid w:val="00BA7E4A"/>
    <w:rsid w:val="00BB02EB"/>
    <w:rsid w:val="00BB0790"/>
    <w:rsid w:val="00BB08F6"/>
    <w:rsid w:val="00BB1C08"/>
    <w:rsid w:val="00BB2183"/>
    <w:rsid w:val="00BB2598"/>
    <w:rsid w:val="00BB2A63"/>
    <w:rsid w:val="00BB2CD8"/>
    <w:rsid w:val="00BB35B6"/>
    <w:rsid w:val="00BB361A"/>
    <w:rsid w:val="00BB3663"/>
    <w:rsid w:val="00BB3665"/>
    <w:rsid w:val="00BB3D98"/>
    <w:rsid w:val="00BB3DC7"/>
    <w:rsid w:val="00BB3E41"/>
    <w:rsid w:val="00BB4CE9"/>
    <w:rsid w:val="00BB4F03"/>
    <w:rsid w:val="00BB51AA"/>
    <w:rsid w:val="00BB554B"/>
    <w:rsid w:val="00BB577E"/>
    <w:rsid w:val="00BB5B25"/>
    <w:rsid w:val="00BB5CD1"/>
    <w:rsid w:val="00BB5CF8"/>
    <w:rsid w:val="00BB5D29"/>
    <w:rsid w:val="00BB5FE5"/>
    <w:rsid w:val="00BB6045"/>
    <w:rsid w:val="00BB61CC"/>
    <w:rsid w:val="00BB648E"/>
    <w:rsid w:val="00BB67EF"/>
    <w:rsid w:val="00BB6C3F"/>
    <w:rsid w:val="00BB6D92"/>
    <w:rsid w:val="00BB6DD3"/>
    <w:rsid w:val="00BB7677"/>
    <w:rsid w:val="00BB7748"/>
    <w:rsid w:val="00BB77CE"/>
    <w:rsid w:val="00BB7915"/>
    <w:rsid w:val="00BB7D9E"/>
    <w:rsid w:val="00BB7FAC"/>
    <w:rsid w:val="00BC07AB"/>
    <w:rsid w:val="00BC0B9E"/>
    <w:rsid w:val="00BC0C0E"/>
    <w:rsid w:val="00BC0D91"/>
    <w:rsid w:val="00BC1216"/>
    <w:rsid w:val="00BC12AB"/>
    <w:rsid w:val="00BC1326"/>
    <w:rsid w:val="00BC13BD"/>
    <w:rsid w:val="00BC162B"/>
    <w:rsid w:val="00BC17D2"/>
    <w:rsid w:val="00BC18DE"/>
    <w:rsid w:val="00BC1B55"/>
    <w:rsid w:val="00BC1B79"/>
    <w:rsid w:val="00BC1DE5"/>
    <w:rsid w:val="00BC20B0"/>
    <w:rsid w:val="00BC20C9"/>
    <w:rsid w:val="00BC210B"/>
    <w:rsid w:val="00BC2341"/>
    <w:rsid w:val="00BC28F1"/>
    <w:rsid w:val="00BC2FA2"/>
    <w:rsid w:val="00BC377E"/>
    <w:rsid w:val="00BC3A6A"/>
    <w:rsid w:val="00BC3FD4"/>
    <w:rsid w:val="00BC3FFA"/>
    <w:rsid w:val="00BC444F"/>
    <w:rsid w:val="00BC44A6"/>
    <w:rsid w:val="00BC46F2"/>
    <w:rsid w:val="00BC490D"/>
    <w:rsid w:val="00BC4A5F"/>
    <w:rsid w:val="00BC4CE8"/>
    <w:rsid w:val="00BC4F3A"/>
    <w:rsid w:val="00BC5296"/>
    <w:rsid w:val="00BC536D"/>
    <w:rsid w:val="00BC5454"/>
    <w:rsid w:val="00BC5BC6"/>
    <w:rsid w:val="00BC60D2"/>
    <w:rsid w:val="00BC6787"/>
    <w:rsid w:val="00BC6EAF"/>
    <w:rsid w:val="00BC6EBD"/>
    <w:rsid w:val="00BC710E"/>
    <w:rsid w:val="00BC7699"/>
    <w:rsid w:val="00BC77B5"/>
    <w:rsid w:val="00BC7DEC"/>
    <w:rsid w:val="00BD0091"/>
    <w:rsid w:val="00BD0371"/>
    <w:rsid w:val="00BD05DD"/>
    <w:rsid w:val="00BD09DF"/>
    <w:rsid w:val="00BD0AB6"/>
    <w:rsid w:val="00BD0B04"/>
    <w:rsid w:val="00BD10E5"/>
    <w:rsid w:val="00BD1C80"/>
    <w:rsid w:val="00BD1CA2"/>
    <w:rsid w:val="00BD1DEF"/>
    <w:rsid w:val="00BD1F02"/>
    <w:rsid w:val="00BD2506"/>
    <w:rsid w:val="00BD29FD"/>
    <w:rsid w:val="00BD2C35"/>
    <w:rsid w:val="00BD36F8"/>
    <w:rsid w:val="00BD3872"/>
    <w:rsid w:val="00BD3945"/>
    <w:rsid w:val="00BD39AA"/>
    <w:rsid w:val="00BD3A3E"/>
    <w:rsid w:val="00BD42BB"/>
    <w:rsid w:val="00BD4396"/>
    <w:rsid w:val="00BD45BC"/>
    <w:rsid w:val="00BD4741"/>
    <w:rsid w:val="00BD4798"/>
    <w:rsid w:val="00BD49E5"/>
    <w:rsid w:val="00BD4BD9"/>
    <w:rsid w:val="00BD4CF3"/>
    <w:rsid w:val="00BD4E96"/>
    <w:rsid w:val="00BD5420"/>
    <w:rsid w:val="00BD561F"/>
    <w:rsid w:val="00BD5B19"/>
    <w:rsid w:val="00BD6222"/>
    <w:rsid w:val="00BD632E"/>
    <w:rsid w:val="00BD6621"/>
    <w:rsid w:val="00BD6964"/>
    <w:rsid w:val="00BD7160"/>
    <w:rsid w:val="00BD72F7"/>
    <w:rsid w:val="00BD786D"/>
    <w:rsid w:val="00BD7B7E"/>
    <w:rsid w:val="00BD7D59"/>
    <w:rsid w:val="00BE023B"/>
    <w:rsid w:val="00BE094C"/>
    <w:rsid w:val="00BE1785"/>
    <w:rsid w:val="00BE1B18"/>
    <w:rsid w:val="00BE1E00"/>
    <w:rsid w:val="00BE2857"/>
    <w:rsid w:val="00BE2A95"/>
    <w:rsid w:val="00BE33A1"/>
    <w:rsid w:val="00BE35EB"/>
    <w:rsid w:val="00BE39EE"/>
    <w:rsid w:val="00BE3C14"/>
    <w:rsid w:val="00BE406B"/>
    <w:rsid w:val="00BE4C75"/>
    <w:rsid w:val="00BE5A65"/>
    <w:rsid w:val="00BE5FB6"/>
    <w:rsid w:val="00BE616C"/>
    <w:rsid w:val="00BE657D"/>
    <w:rsid w:val="00BE6BA3"/>
    <w:rsid w:val="00BE7251"/>
    <w:rsid w:val="00BE744D"/>
    <w:rsid w:val="00BF032D"/>
    <w:rsid w:val="00BF03C6"/>
    <w:rsid w:val="00BF03DB"/>
    <w:rsid w:val="00BF0577"/>
    <w:rsid w:val="00BF0728"/>
    <w:rsid w:val="00BF074A"/>
    <w:rsid w:val="00BF0767"/>
    <w:rsid w:val="00BF0B51"/>
    <w:rsid w:val="00BF0B7D"/>
    <w:rsid w:val="00BF0E6B"/>
    <w:rsid w:val="00BF147F"/>
    <w:rsid w:val="00BF1A6F"/>
    <w:rsid w:val="00BF1C78"/>
    <w:rsid w:val="00BF1CE5"/>
    <w:rsid w:val="00BF2217"/>
    <w:rsid w:val="00BF2D13"/>
    <w:rsid w:val="00BF2EED"/>
    <w:rsid w:val="00BF3463"/>
    <w:rsid w:val="00BF3901"/>
    <w:rsid w:val="00BF3BAA"/>
    <w:rsid w:val="00BF3BC3"/>
    <w:rsid w:val="00BF3DF8"/>
    <w:rsid w:val="00BF3E0F"/>
    <w:rsid w:val="00BF45AB"/>
    <w:rsid w:val="00BF460D"/>
    <w:rsid w:val="00BF481A"/>
    <w:rsid w:val="00BF4E20"/>
    <w:rsid w:val="00BF5E6A"/>
    <w:rsid w:val="00BF5FCC"/>
    <w:rsid w:val="00BF627C"/>
    <w:rsid w:val="00BF62B9"/>
    <w:rsid w:val="00BF6377"/>
    <w:rsid w:val="00BF648F"/>
    <w:rsid w:val="00BF674A"/>
    <w:rsid w:val="00BF6876"/>
    <w:rsid w:val="00BF68F8"/>
    <w:rsid w:val="00BF729D"/>
    <w:rsid w:val="00BF7716"/>
    <w:rsid w:val="00BF79AA"/>
    <w:rsid w:val="00C00673"/>
    <w:rsid w:val="00C009E9"/>
    <w:rsid w:val="00C00B7D"/>
    <w:rsid w:val="00C00CEF"/>
    <w:rsid w:val="00C00D40"/>
    <w:rsid w:val="00C014D4"/>
    <w:rsid w:val="00C01EC3"/>
    <w:rsid w:val="00C0242B"/>
    <w:rsid w:val="00C02813"/>
    <w:rsid w:val="00C02AF8"/>
    <w:rsid w:val="00C02D33"/>
    <w:rsid w:val="00C02EED"/>
    <w:rsid w:val="00C03210"/>
    <w:rsid w:val="00C03E53"/>
    <w:rsid w:val="00C03F13"/>
    <w:rsid w:val="00C040CC"/>
    <w:rsid w:val="00C042A0"/>
    <w:rsid w:val="00C04347"/>
    <w:rsid w:val="00C04811"/>
    <w:rsid w:val="00C0508D"/>
    <w:rsid w:val="00C054D1"/>
    <w:rsid w:val="00C060B3"/>
    <w:rsid w:val="00C0683E"/>
    <w:rsid w:val="00C0697A"/>
    <w:rsid w:val="00C069C0"/>
    <w:rsid w:val="00C06AA7"/>
    <w:rsid w:val="00C06CB3"/>
    <w:rsid w:val="00C06CD6"/>
    <w:rsid w:val="00C06DBB"/>
    <w:rsid w:val="00C072BD"/>
    <w:rsid w:val="00C07434"/>
    <w:rsid w:val="00C07492"/>
    <w:rsid w:val="00C074D1"/>
    <w:rsid w:val="00C079BD"/>
    <w:rsid w:val="00C079E7"/>
    <w:rsid w:val="00C07F0A"/>
    <w:rsid w:val="00C10131"/>
    <w:rsid w:val="00C10428"/>
    <w:rsid w:val="00C1090F"/>
    <w:rsid w:val="00C10E3F"/>
    <w:rsid w:val="00C10EE0"/>
    <w:rsid w:val="00C11185"/>
    <w:rsid w:val="00C118E1"/>
    <w:rsid w:val="00C11A8B"/>
    <w:rsid w:val="00C11F85"/>
    <w:rsid w:val="00C121A9"/>
    <w:rsid w:val="00C126C0"/>
    <w:rsid w:val="00C12D17"/>
    <w:rsid w:val="00C12E30"/>
    <w:rsid w:val="00C130AE"/>
    <w:rsid w:val="00C133C1"/>
    <w:rsid w:val="00C13458"/>
    <w:rsid w:val="00C140AF"/>
    <w:rsid w:val="00C141BF"/>
    <w:rsid w:val="00C14A9D"/>
    <w:rsid w:val="00C14D1F"/>
    <w:rsid w:val="00C14E0D"/>
    <w:rsid w:val="00C150B0"/>
    <w:rsid w:val="00C15265"/>
    <w:rsid w:val="00C1559F"/>
    <w:rsid w:val="00C1572A"/>
    <w:rsid w:val="00C15F6F"/>
    <w:rsid w:val="00C16683"/>
    <w:rsid w:val="00C16818"/>
    <w:rsid w:val="00C16D56"/>
    <w:rsid w:val="00C16E34"/>
    <w:rsid w:val="00C203A9"/>
    <w:rsid w:val="00C204FE"/>
    <w:rsid w:val="00C2081F"/>
    <w:rsid w:val="00C2091F"/>
    <w:rsid w:val="00C20A03"/>
    <w:rsid w:val="00C20AFB"/>
    <w:rsid w:val="00C21251"/>
    <w:rsid w:val="00C2183C"/>
    <w:rsid w:val="00C219E0"/>
    <w:rsid w:val="00C21B82"/>
    <w:rsid w:val="00C22063"/>
    <w:rsid w:val="00C22134"/>
    <w:rsid w:val="00C22B45"/>
    <w:rsid w:val="00C22C66"/>
    <w:rsid w:val="00C22D7E"/>
    <w:rsid w:val="00C22E0B"/>
    <w:rsid w:val="00C2370D"/>
    <w:rsid w:val="00C23CBA"/>
    <w:rsid w:val="00C23E84"/>
    <w:rsid w:val="00C24708"/>
    <w:rsid w:val="00C24AE2"/>
    <w:rsid w:val="00C25611"/>
    <w:rsid w:val="00C25773"/>
    <w:rsid w:val="00C25CB0"/>
    <w:rsid w:val="00C25F2F"/>
    <w:rsid w:val="00C265C0"/>
    <w:rsid w:val="00C269D1"/>
    <w:rsid w:val="00C26B48"/>
    <w:rsid w:val="00C2719F"/>
    <w:rsid w:val="00C275A0"/>
    <w:rsid w:val="00C27728"/>
    <w:rsid w:val="00C27BF7"/>
    <w:rsid w:val="00C27FCA"/>
    <w:rsid w:val="00C300A9"/>
    <w:rsid w:val="00C302D1"/>
    <w:rsid w:val="00C30563"/>
    <w:rsid w:val="00C3113A"/>
    <w:rsid w:val="00C3113D"/>
    <w:rsid w:val="00C311C6"/>
    <w:rsid w:val="00C3144D"/>
    <w:rsid w:val="00C3173C"/>
    <w:rsid w:val="00C317CF"/>
    <w:rsid w:val="00C31942"/>
    <w:rsid w:val="00C31C4E"/>
    <w:rsid w:val="00C31E7A"/>
    <w:rsid w:val="00C3233D"/>
    <w:rsid w:val="00C3243A"/>
    <w:rsid w:val="00C32567"/>
    <w:rsid w:val="00C3291D"/>
    <w:rsid w:val="00C32A53"/>
    <w:rsid w:val="00C32A91"/>
    <w:rsid w:val="00C32D05"/>
    <w:rsid w:val="00C32D0A"/>
    <w:rsid w:val="00C32DA2"/>
    <w:rsid w:val="00C32DB5"/>
    <w:rsid w:val="00C32FE4"/>
    <w:rsid w:val="00C33659"/>
    <w:rsid w:val="00C33805"/>
    <w:rsid w:val="00C339D0"/>
    <w:rsid w:val="00C339D4"/>
    <w:rsid w:val="00C33A86"/>
    <w:rsid w:val="00C33B47"/>
    <w:rsid w:val="00C34048"/>
    <w:rsid w:val="00C3425C"/>
    <w:rsid w:val="00C34644"/>
    <w:rsid w:val="00C34B07"/>
    <w:rsid w:val="00C34D0E"/>
    <w:rsid w:val="00C34E0B"/>
    <w:rsid w:val="00C3500E"/>
    <w:rsid w:val="00C358DB"/>
    <w:rsid w:val="00C35A41"/>
    <w:rsid w:val="00C35BE8"/>
    <w:rsid w:val="00C35E10"/>
    <w:rsid w:val="00C364FB"/>
    <w:rsid w:val="00C36548"/>
    <w:rsid w:val="00C36ADE"/>
    <w:rsid w:val="00C36B0A"/>
    <w:rsid w:val="00C36BC5"/>
    <w:rsid w:val="00C36CA4"/>
    <w:rsid w:val="00C36EBD"/>
    <w:rsid w:val="00C36EEF"/>
    <w:rsid w:val="00C36FB9"/>
    <w:rsid w:val="00C37318"/>
    <w:rsid w:val="00C37447"/>
    <w:rsid w:val="00C37564"/>
    <w:rsid w:val="00C37B54"/>
    <w:rsid w:val="00C37D6F"/>
    <w:rsid w:val="00C37FB8"/>
    <w:rsid w:val="00C401DF"/>
    <w:rsid w:val="00C403FC"/>
    <w:rsid w:val="00C407FA"/>
    <w:rsid w:val="00C40C5B"/>
    <w:rsid w:val="00C40EE4"/>
    <w:rsid w:val="00C41790"/>
    <w:rsid w:val="00C4208B"/>
    <w:rsid w:val="00C42631"/>
    <w:rsid w:val="00C42800"/>
    <w:rsid w:val="00C4287B"/>
    <w:rsid w:val="00C42C20"/>
    <w:rsid w:val="00C433F3"/>
    <w:rsid w:val="00C4379A"/>
    <w:rsid w:val="00C43E3F"/>
    <w:rsid w:val="00C43EBA"/>
    <w:rsid w:val="00C43FF7"/>
    <w:rsid w:val="00C44AA7"/>
    <w:rsid w:val="00C44E11"/>
    <w:rsid w:val="00C45A1B"/>
    <w:rsid w:val="00C45C8C"/>
    <w:rsid w:val="00C46427"/>
    <w:rsid w:val="00C46430"/>
    <w:rsid w:val="00C466B3"/>
    <w:rsid w:val="00C46A70"/>
    <w:rsid w:val="00C46B33"/>
    <w:rsid w:val="00C47232"/>
    <w:rsid w:val="00C474A1"/>
    <w:rsid w:val="00C475AC"/>
    <w:rsid w:val="00C47863"/>
    <w:rsid w:val="00C47940"/>
    <w:rsid w:val="00C50180"/>
    <w:rsid w:val="00C5086B"/>
    <w:rsid w:val="00C5097E"/>
    <w:rsid w:val="00C51139"/>
    <w:rsid w:val="00C51426"/>
    <w:rsid w:val="00C5173A"/>
    <w:rsid w:val="00C517EA"/>
    <w:rsid w:val="00C528D1"/>
    <w:rsid w:val="00C52955"/>
    <w:rsid w:val="00C5296B"/>
    <w:rsid w:val="00C52A10"/>
    <w:rsid w:val="00C5329D"/>
    <w:rsid w:val="00C5331C"/>
    <w:rsid w:val="00C533C6"/>
    <w:rsid w:val="00C53436"/>
    <w:rsid w:val="00C538C4"/>
    <w:rsid w:val="00C53A7C"/>
    <w:rsid w:val="00C53E5E"/>
    <w:rsid w:val="00C5441D"/>
    <w:rsid w:val="00C54707"/>
    <w:rsid w:val="00C5486E"/>
    <w:rsid w:val="00C54A9C"/>
    <w:rsid w:val="00C54AE9"/>
    <w:rsid w:val="00C554EA"/>
    <w:rsid w:val="00C55822"/>
    <w:rsid w:val="00C55CF9"/>
    <w:rsid w:val="00C55D1D"/>
    <w:rsid w:val="00C56252"/>
    <w:rsid w:val="00C56281"/>
    <w:rsid w:val="00C562F2"/>
    <w:rsid w:val="00C566AA"/>
    <w:rsid w:val="00C56BD5"/>
    <w:rsid w:val="00C56C1B"/>
    <w:rsid w:val="00C56E59"/>
    <w:rsid w:val="00C57A8E"/>
    <w:rsid w:val="00C57CE3"/>
    <w:rsid w:val="00C57D2B"/>
    <w:rsid w:val="00C600C3"/>
    <w:rsid w:val="00C6024E"/>
    <w:rsid w:val="00C60B62"/>
    <w:rsid w:val="00C612EB"/>
    <w:rsid w:val="00C6149B"/>
    <w:rsid w:val="00C614DE"/>
    <w:rsid w:val="00C617D3"/>
    <w:rsid w:val="00C61815"/>
    <w:rsid w:val="00C62115"/>
    <w:rsid w:val="00C6232D"/>
    <w:rsid w:val="00C6237B"/>
    <w:rsid w:val="00C62454"/>
    <w:rsid w:val="00C6275B"/>
    <w:rsid w:val="00C62980"/>
    <w:rsid w:val="00C62E3A"/>
    <w:rsid w:val="00C62FBD"/>
    <w:rsid w:val="00C6331E"/>
    <w:rsid w:val="00C639FD"/>
    <w:rsid w:val="00C63C50"/>
    <w:rsid w:val="00C63EC6"/>
    <w:rsid w:val="00C641B6"/>
    <w:rsid w:val="00C6444C"/>
    <w:rsid w:val="00C64B38"/>
    <w:rsid w:val="00C64F73"/>
    <w:rsid w:val="00C6617D"/>
    <w:rsid w:val="00C66527"/>
    <w:rsid w:val="00C66A48"/>
    <w:rsid w:val="00C66FD9"/>
    <w:rsid w:val="00C66FEE"/>
    <w:rsid w:val="00C675FF"/>
    <w:rsid w:val="00C67715"/>
    <w:rsid w:val="00C678D3"/>
    <w:rsid w:val="00C67CD7"/>
    <w:rsid w:val="00C70095"/>
    <w:rsid w:val="00C70C06"/>
    <w:rsid w:val="00C70C30"/>
    <w:rsid w:val="00C70E67"/>
    <w:rsid w:val="00C70FAC"/>
    <w:rsid w:val="00C71005"/>
    <w:rsid w:val="00C71434"/>
    <w:rsid w:val="00C716D3"/>
    <w:rsid w:val="00C71ACC"/>
    <w:rsid w:val="00C7230C"/>
    <w:rsid w:val="00C72388"/>
    <w:rsid w:val="00C72733"/>
    <w:rsid w:val="00C727B3"/>
    <w:rsid w:val="00C728F3"/>
    <w:rsid w:val="00C7295E"/>
    <w:rsid w:val="00C72C15"/>
    <w:rsid w:val="00C73238"/>
    <w:rsid w:val="00C7367B"/>
    <w:rsid w:val="00C73F1F"/>
    <w:rsid w:val="00C741F7"/>
    <w:rsid w:val="00C7475A"/>
    <w:rsid w:val="00C74942"/>
    <w:rsid w:val="00C74AF2"/>
    <w:rsid w:val="00C763FA"/>
    <w:rsid w:val="00C7649A"/>
    <w:rsid w:val="00C769CE"/>
    <w:rsid w:val="00C7788A"/>
    <w:rsid w:val="00C77B91"/>
    <w:rsid w:val="00C77C96"/>
    <w:rsid w:val="00C77D48"/>
    <w:rsid w:val="00C80360"/>
    <w:rsid w:val="00C80447"/>
    <w:rsid w:val="00C80659"/>
    <w:rsid w:val="00C810E6"/>
    <w:rsid w:val="00C812DE"/>
    <w:rsid w:val="00C813D7"/>
    <w:rsid w:val="00C81D7C"/>
    <w:rsid w:val="00C81DAE"/>
    <w:rsid w:val="00C821C3"/>
    <w:rsid w:val="00C826CA"/>
    <w:rsid w:val="00C829A7"/>
    <w:rsid w:val="00C82C16"/>
    <w:rsid w:val="00C82FE9"/>
    <w:rsid w:val="00C831BF"/>
    <w:rsid w:val="00C83AD7"/>
    <w:rsid w:val="00C84C15"/>
    <w:rsid w:val="00C85103"/>
    <w:rsid w:val="00C85522"/>
    <w:rsid w:val="00C8569F"/>
    <w:rsid w:val="00C85D2D"/>
    <w:rsid w:val="00C85E3D"/>
    <w:rsid w:val="00C868DF"/>
    <w:rsid w:val="00C86CAB"/>
    <w:rsid w:val="00C86CBC"/>
    <w:rsid w:val="00C86E2C"/>
    <w:rsid w:val="00C8704B"/>
    <w:rsid w:val="00C8722E"/>
    <w:rsid w:val="00C87321"/>
    <w:rsid w:val="00C87CDE"/>
    <w:rsid w:val="00C87E35"/>
    <w:rsid w:val="00C905CD"/>
    <w:rsid w:val="00C90661"/>
    <w:rsid w:val="00C9098B"/>
    <w:rsid w:val="00C90C91"/>
    <w:rsid w:val="00C91157"/>
    <w:rsid w:val="00C91194"/>
    <w:rsid w:val="00C915A4"/>
    <w:rsid w:val="00C91682"/>
    <w:rsid w:val="00C91742"/>
    <w:rsid w:val="00C9190F"/>
    <w:rsid w:val="00C91972"/>
    <w:rsid w:val="00C91F8C"/>
    <w:rsid w:val="00C92382"/>
    <w:rsid w:val="00C9258F"/>
    <w:rsid w:val="00C92C7B"/>
    <w:rsid w:val="00C92CB6"/>
    <w:rsid w:val="00C92D96"/>
    <w:rsid w:val="00C92E92"/>
    <w:rsid w:val="00C93B7B"/>
    <w:rsid w:val="00C93CEB"/>
    <w:rsid w:val="00C93FBE"/>
    <w:rsid w:val="00C940E1"/>
    <w:rsid w:val="00C948AA"/>
    <w:rsid w:val="00C9534F"/>
    <w:rsid w:val="00C957BA"/>
    <w:rsid w:val="00C959F1"/>
    <w:rsid w:val="00C95FE8"/>
    <w:rsid w:val="00C96104"/>
    <w:rsid w:val="00C9635A"/>
    <w:rsid w:val="00C96F95"/>
    <w:rsid w:val="00C97DE6"/>
    <w:rsid w:val="00C97ED7"/>
    <w:rsid w:val="00CA0016"/>
    <w:rsid w:val="00CA034E"/>
    <w:rsid w:val="00CA042F"/>
    <w:rsid w:val="00CA0814"/>
    <w:rsid w:val="00CA0F3D"/>
    <w:rsid w:val="00CA0FFA"/>
    <w:rsid w:val="00CA1153"/>
    <w:rsid w:val="00CA12D6"/>
    <w:rsid w:val="00CA156B"/>
    <w:rsid w:val="00CA168B"/>
    <w:rsid w:val="00CA16E8"/>
    <w:rsid w:val="00CA1A70"/>
    <w:rsid w:val="00CA22F8"/>
    <w:rsid w:val="00CA24B7"/>
    <w:rsid w:val="00CA257D"/>
    <w:rsid w:val="00CA2737"/>
    <w:rsid w:val="00CA28F0"/>
    <w:rsid w:val="00CA29FA"/>
    <w:rsid w:val="00CA2CFC"/>
    <w:rsid w:val="00CA31D8"/>
    <w:rsid w:val="00CA31EC"/>
    <w:rsid w:val="00CA3B66"/>
    <w:rsid w:val="00CA3E01"/>
    <w:rsid w:val="00CA3FE3"/>
    <w:rsid w:val="00CA48B4"/>
    <w:rsid w:val="00CA4B34"/>
    <w:rsid w:val="00CA4DA8"/>
    <w:rsid w:val="00CA4FC0"/>
    <w:rsid w:val="00CA55A6"/>
    <w:rsid w:val="00CA57DB"/>
    <w:rsid w:val="00CA580C"/>
    <w:rsid w:val="00CA5A9B"/>
    <w:rsid w:val="00CA5DE0"/>
    <w:rsid w:val="00CA65D6"/>
    <w:rsid w:val="00CA6626"/>
    <w:rsid w:val="00CA6773"/>
    <w:rsid w:val="00CA6880"/>
    <w:rsid w:val="00CA7147"/>
    <w:rsid w:val="00CA7326"/>
    <w:rsid w:val="00CA77F7"/>
    <w:rsid w:val="00CA78E1"/>
    <w:rsid w:val="00CA7AFD"/>
    <w:rsid w:val="00CA7BCA"/>
    <w:rsid w:val="00CA7F48"/>
    <w:rsid w:val="00CB004D"/>
    <w:rsid w:val="00CB0208"/>
    <w:rsid w:val="00CB0E74"/>
    <w:rsid w:val="00CB1598"/>
    <w:rsid w:val="00CB17E6"/>
    <w:rsid w:val="00CB1C0F"/>
    <w:rsid w:val="00CB2133"/>
    <w:rsid w:val="00CB2269"/>
    <w:rsid w:val="00CB2E5E"/>
    <w:rsid w:val="00CB2EC3"/>
    <w:rsid w:val="00CB35A4"/>
    <w:rsid w:val="00CB3B8B"/>
    <w:rsid w:val="00CB3CC8"/>
    <w:rsid w:val="00CB3D7D"/>
    <w:rsid w:val="00CB3FB3"/>
    <w:rsid w:val="00CB451F"/>
    <w:rsid w:val="00CB48AB"/>
    <w:rsid w:val="00CB4C60"/>
    <w:rsid w:val="00CB4C68"/>
    <w:rsid w:val="00CB551B"/>
    <w:rsid w:val="00CB552B"/>
    <w:rsid w:val="00CB5B51"/>
    <w:rsid w:val="00CB5C6B"/>
    <w:rsid w:val="00CB5C96"/>
    <w:rsid w:val="00CB6642"/>
    <w:rsid w:val="00CB6C4F"/>
    <w:rsid w:val="00CB6EDA"/>
    <w:rsid w:val="00CB6F8B"/>
    <w:rsid w:val="00CB73A3"/>
    <w:rsid w:val="00CB73E4"/>
    <w:rsid w:val="00CB747D"/>
    <w:rsid w:val="00CB7A86"/>
    <w:rsid w:val="00CC0247"/>
    <w:rsid w:val="00CC069F"/>
    <w:rsid w:val="00CC0931"/>
    <w:rsid w:val="00CC0D2A"/>
    <w:rsid w:val="00CC11E7"/>
    <w:rsid w:val="00CC1303"/>
    <w:rsid w:val="00CC14CC"/>
    <w:rsid w:val="00CC158F"/>
    <w:rsid w:val="00CC1764"/>
    <w:rsid w:val="00CC1A86"/>
    <w:rsid w:val="00CC1BD2"/>
    <w:rsid w:val="00CC2267"/>
    <w:rsid w:val="00CC24E1"/>
    <w:rsid w:val="00CC2F17"/>
    <w:rsid w:val="00CC3327"/>
    <w:rsid w:val="00CC3421"/>
    <w:rsid w:val="00CC38D0"/>
    <w:rsid w:val="00CC39F0"/>
    <w:rsid w:val="00CC3A82"/>
    <w:rsid w:val="00CC3C0D"/>
    <w:rsid w:val="00CC3E24"/>
    <w:rsid w:val="00CC491E"/>
    <w:rsid w:val="00CC4D23"/>
    <w:rsid w:val="00CC5318"/>
    <w:rsid w:val="00CC5387"/>
    <w:rsid w:val="00CC5724"/>
    <w:rsid w:val="00CC5AA9"/>
    <w:rsid w:val="00CC5C88"/>
    <w:rsid w:val="00CC5C94"/>
    <w:rsid w:val="00CC5FD9"/>
    <w:rsid w:val="00CC627F"/>
    <w:rsid w:val="00CC630F"/>
    <w:rsid w:val="00CC6934"/>
    <w:rsid w:val="00CC6E38"/>
    <w:rsid w:val="00CC7D9A"/>
    <w:rsid w:val="00CD01A0"/>
    <w:rsid w:val="00CD06BA"/>
    <w:rsid w:val="00CD0A2D"/>
    <w:rsid w:val="00CD0C42"/>
    <w:rsid w:val="00CD0D92"/>
    <w:rsid w:val="00CD11AA"/>
    <w:rsid w:val="00CD11EE"/>
    <w:rsid w:val="00CD1526"/>
    <w:rsid w:val="00CD1DA0"/>
    <w:rsid w:val="00CD2397"/>
    <w:rsid w:val="00CD2609"/>
    <w:rsid w:val="00CD284F"/>
    <w:rsid w:val="00CD2999"/>
    <w:rsid w:val="00CD2E30"/>
    <w:rsid w:val="00CD342B"/>
    <w:rsid w:val="00CD38D7"/>
    <w:rsid w:val="00CD3D76"/>
    <w:rsid w:val="00CD4646"/>
    <w:rsid w:val="00CD4F1F"/>
    <w:rsid w:val="00CD54B0"/>
    <w:rsid w:val="00CD594C"/>
    <w:rsid w:val="00CD5C4B"/>
    <w:rsid w:val="00CD5C7F"/>
    <w:rsid w:val="00CD5D12"/>
    <w:rsid w:val="00CD60C3"/>
    <w:rsid w:val="00CD60D8"/>
    <w:rsid w:val="00CD6169"/>
    <w:rsid w:val="00CD6716"/>
    <w:rsid w:val="00CD6BAD"/>
    <w:rsid w:val="00CD6BF2"/>
    <w:rsid w:val="00CD6C97"/>
    <w:rsid w:val="00CD7603"/>
    <w:rsid w:val="00CD79A2"/>
    <w:rsid w:val="00CD79D1"/>
    <w:rsid w:val="00CD7D4F"/>
    <w:rsid w:val="00CD7DED"/>
    <w:rsid w:val="00CE051C"/>
    <w:rsid w:val="00CE0530"/>
    <w:rsid w:val="00CE0E16"/>
    <w:rsid w:val="00CE0E22"/>
    <w:rsid w:val="00CE16A1"/>
    <w:rsid w:val="00CE183B"/>
    <w:rsid w:val="00CE1938"/>
    <w:rsid w:val="00CE1BA1"/>
    <w:rsid w:val="00CE1D7B"/>
    <w:rsid w:val="00CE240E"/>
    <w:rsid w:val="00CE249E"/>
    <w:rsid w:val="00CE25F9"/>
    <w:rsid w:val="00CE32C9"/>
    <w:rsid w:val="00CE3783"/>
    <w:rsid w:val="00CE3A13"/>
    <w:rsid w:val="00CE3B26"/>
    <w:rsid w:val="00CE3C2B"/>
    <w:rsid w:val="00CE3D33"/>
    <w:rsid w:val="00CE460F"/>
    <w:rsid w:val="00CE47B8"/>
    <w:rsid w:val="00CE4957"/>
    <w:rsid w:val="00CE4A81"/>
    <w:rsid w:val="00CE4B8F"/>
    <w:rsid w:val="00CE4BF2"/>
    <w:rsid w:val="00CE519C"/>
    <w:rsid w:val="00CE575D"/>
    <w:rsid w:val="00CE5C94"/>
    <w:rsid w:val="00CE5D1C"/>
    <w:rsid w:val="00CE5E63"/>
    <w:rsid w:val="00CE60EB"/>
    <w:rsid w:val="00CE6161"/>
    <w:rsid w:val="00CE6754"/>
    <w:rsid w:val="00CE6784"/>
    <w:rsid w:val="00CE6C82"/>
    <w:rsid w:val="00CE6D6A"/>
    <w:rsid w:val="00CE722D"/>
    <w:rsid w:val="00CE7361"/>
    <w:rsid w:val="00CE74B2"/>
    <w:rsid w:val="00CE7517"/>
    <w:rsid w:val="00CE789B"/>
    <w:rsid w:val="00CE7A09"/>
    <w:rsid w:val="00CE7B7C"/>
    <w:rsid w:val="00CE7E1E"/>
    <w:rsid w:val="00CE7E43"/>
    <w:rsid w:val="00CF0016"/>
    <w:rsid w:val="00CF03A2"/>
    <w:rsid w:val="00CF03C0"/>
    <w:rsid w:val="00CF0623"/>
    <w:rsid w:val="00CF06AF"/>
    <w:rsid w:val="00CF0A1A"/>
    <w:rsid w:val="00CF0BBE"/>
    <w:rsid w:val="00CF0C06"/>
    <w:rsid w:val="00CF0C0C"/>
    <w:rsid w:val="00CF0E4B"/>
    <w:rsid w:val="00CF0F96"/>
    <w:rsid w:val="00CF1768"/>
    <w:rsid w:val="00CF1775"/>
    <w:rsid w:val="00CF17FC"/>
    <w:rsid w:val="00CF181C"/>
    <w:rsid w:val="00CF19C7"/>
    <w:rsid w:val="00CF1B19"/>
    <w:rsid w:val="00CF1DC0"/>
    <w:rsid w:val="00CF2252"/>
    <w:rsid w:val="00CF2A74"/>
    <w:rsid w:val="00CF2B06"/>
    <w:rsid w:val="00CF2D58"/>
    <w:rsid w:val="00CF2E5E"/>
    <w:rsid w:val="00CF2F66"/>
    <w:rsid w:val="00CF3291"/>
    <w:rsid w:val="00CF3556"/>
    <w:rsid w:val="00CF3574"/>
    <w:rsid w:val="00CF403D"/>
    <w:rsid w:val="00CF404B"/>
    <w:rsid w:val="00CF4BA0"/>
    <w:rsid w:val="00CF4F29"/>
    <w:rsid w:val="00CF4F52"/>
    <w:rsid w:val="00CF5290"/>
    <w:rsid w:val="00CF5308"/>
    <w:rsid w:val="00CF62BD"/>
    <w:rsid w:val="00CF6530"/>
    <w:rsid w:val="00CF6646"/>
    <w:rsid w:val="00CF68BE"/>
    <w:rsid w:val="00CF6A0D"/>
    <w:rsid w:val="00CF7050"/>
    <w:rsid w:val="00CF729A"/>
    <w:rsid w:val="00CF74E2"/>
    <w:rsid w:val="00D00CBE"/>
    <w:rsid w:val="00D01519"/>
    <w:rsid w:val="00D019BC"/>
    <w:rsid w:val="00D0239E"/>
    <w:rsid w:val="00D02997"/>
    <w:rsid w:val="00D02B86"/>
    <w:rsid w:val="00D03087"/>
    <w:rsid w:val="00D030CC"/>
    <w:rsid w:val="00D033E6"/>
    <w:rsid w:val="00D037D7"/>
    <w:rsid w:val="00D038CA"/>
    <w:rsid w:val="00D03A38"/>
    <w:rsid w:val="00D03A69"/>
    <w:rsid w:val="00D03BE6"/>
    <w:rsid w:val="00D04A81"/>
    <w:rsid w:val="00D04F9E"/>
    <w:rsid w:val="00D05241"/>
    <w:rsid w:val="00D0534D"/>
    <w:rsid w:val="00D05414"/>
    <w:rsid w:val="00D055AC"/>
    <w:rsid w:val="00D06297"/>
    <w:rsid w:val="00D064A0"/>
    <w:rsid w:val="00D06991"/>
    <w:rsid w:val="00D06A8B"/>
    <w:rsid w:val="00D06AC5"/>
    <w:rsid w:val="00D06FF6"/>
    <w:rsid w:val="00D072BD"/>
    <w:rsid w:val="00D07AD9"/>
    <w:rsid w:val="00D07C87"/>
    <w:rsid w:val="00D07CE9"/>
    <w:rsid w:val="00D1006D"/>
    <w:rsid w:val="00D10084"/>
    <w:rsid w:val="00D104F7"/>
    <w:rsid w:val="00D1072B"/>
    <w:rsid w:val="00D10A7D"/>
    <w:rsid w:val="00D10BB8"/>
    <w:rsid w:val="00D10BCF"/>
    <w:rsid w:val="00D1109B"/>
    <w:rsid w:val="00D110CA"/>
    <w:rsid w:val="00D1289D"/>
    <w:rsid w:val="00D12969"/>
    <w:rsid w:val="00D12B4D"/>
    <w:rsid w:val="00D12EE5"/>
    <w:rsid w:val="00D12EFB"/>
    <w:rsid w:val="00D13425"/>
    <w:rsid w:val="00D14500"/>
    <w:rsid w:val="00D145A2"/>
    <w:rsid w:val="00D14BB1"/>
    <w:rsid w:val="00D14DC9"/>
    <w:rsid w:val="00D14E1A"/>
    <w:rsid w:val="00D15164"/>
    <w:rsid w:val="00D15B0D"/>
    <w:rsid w:val="00D15F3F"/>
    <w:rsid w:val="00D16B0E"/>
    <w:rsid w:val="00D174C9"/>
    <w:rsid w:val="00D176E3"/>
    <w:rsid w:val="00D176EB"/>
    <w:rsid w:val="00D1789D"/>
    <w:rsid w:val="00D178A5"/>
    <w:rsid w:val="00D179DD"/>
    <w:rsid w:val="00D17C42"/>
    <w:rsid w:val="00D2003B"/>
    <w:rsid w:val="00D201BC"/>
    <w:rsid w:val="00D20361"/>
    <w:rsid w:val="00D204B8"/>
    <w:rsid w:val="00D208F1"/>
    <w:rsid w:val="00D20B33"/>
    <w:rsid w:val="00D20B4F"/>
    <w:rsid w:val="00D211D6"/>
    <w:rsid w:val="00D2149D"/>
    <w:rsid w:val="00D21EC5"/>
    <w:rsid w:val="00D22005"/>
    <w:rsid w:val="00D22043"/>
    <w:rsid w:val="00D22118"/>
    <w:rsid w:val="00D22327"/>
    <w:rsid w:val="00D2247E"/>
    <w:rsid w:val="00D22506"/>
    <w:rsid w:val="00D2260A"/>
    <w:rsid w:val="00D226A7"/>
    <w:rsid w:val="00D22949"/>
    <w:rsid w:val="00D22F95"/>
    <w:rsid w:val="00D2339F"/>
    <w:rsid w:val="00D23756"/>
    <w:rsid w:val="00D23B43"/>
    <w:rsid w:val="00D23F11"/>
    <w:rsid w:val="00D23F38"/>
    <w:rsid w:val="00D24054"/>
    <w:rsid w:val="00D24072"/>
    <w:rsid w:val="00D24379"/>
    <w:rsid w:val="00D244CD"/>
    <w:rsid w:val="00D24F40"/>
    <w:rsid w:val="00D25224"/>
    <w:rsid w:val="00D2542E"/>
    <w:rsid w:val="00D25434"/>
    <w:rsid w:val="00D258C0"/>
    <w:rsid w:val="00D25DED"/>
    <w:rsid w:val="00D26249"/>
    <w:rsid w:val="00D2699E"/>
    <w:rsid w:val="00D26ADE"/>
    <w:rsid w:val="00D27049"/>
    <w:rsid w:val="00D270C3"/>
    <w:rsid w:val="00D273B1"/>
    <w:rsid w:val="00D274AD"/>
    <w:rsid w:val="00D27519"/>
    <w:rsid w:val="00D2756C"/>
    <w:rsid w:val="00D2776F"/>
    <w:rsid w:val="00D278BC"/>
    <w:rsid w:val="00D2792C"/>
    <w:rsid w:val="00D27EEF"/>
    <w:rsid w:val="00D300EF"/>
    <w:rsid w:val="00D30D15"/>
    <w:rsid w:val="00D30E0A"/>
    <w:rsid w:val="00D30EFA"/>
    <w:rsid w:val="00D3114D"/>
    <w:rsid w:val="00D31311"/>
    <w:rsid w:val="00D31814"/>
    <w:rsid w:val="00D318E9"/>
    <w:rsid w:val="00D3190C"/>
    <w:rsid w:val="00D31DED"/>
    <w:rsid w:val="00D31E82"/>
    <w:rsid w:val="00D320A2"/>
    <w:rsid w:val="00D320D3"/>
    <w:rsid w:val="00D3228E"/>
    <w:rsid w:val="00D3261A"/>
    <w:rsid w:val="00D328F8"/>
    <w:rsid w:val="00D32A63"/>
    <w:rsid w:val="00D32BE4"/>
    <w:rsid w:val="00D33552"/>
    <w:rsid w:val="00D33613"/>
    <w:rsid w:val="00D336CB"/>
    <w:rsid w:val="00D3384A"/>
    <w:rsid w:val="00D340F3"/>
    <w:rsid w:val="00D34479"/>
    <w:rsid w:val="00D34907"/>
    <w:rsid w:val="00D355DE"/>
    <w:rsid w:val="00D356BD"/>
    <w:rsid w:val="00D35A23"/>
    <w:rsid w:val="00D35EA3"/>
    <w:rsid w:val="00D3699B"/>
    <w:rsid w:val="00D36C93"/>
    <w:rsid w:val="00D370B3"/>
    <w:rsid w:val="00D3728E"/>
    <w:rsid w:val="00D37516"/>
    <w:rsid w:val="00D37527"/>
    <w:rsid w:val="00D376DC"/>
    <w:rsid w:val="00D3787E"/>
    <w:rsid w:val="00D37F7E"/>
    <w:rsid w:val="00D37F8F"/>
    <w:rsid w:val="00D403A3"/>
    <w:rsid w:val="00D407CB"/>
    <w:rsid w:val="00D40864"/>
    <w:rsid w:val="00D40A61"/>
    <w:rsid w:val="00D40C96"/>
    <w:rsid w:val="00D41584"/>
    <w:rsid w:val="00D41841"/>
    <w:rsid w:val="00D41975"/>
    <w:rsid w:val="00D41BE7"/>
    <w:rsid w:val="00D41CEA"/>
    <w:rsid w:val="00D423DC"/>
    <w:rsid w:val="00D4252F"/>
    <w:rsid w:val="00D42AE5"/>
    <w:rsid w:val="00D42B8C"/>
    <w:rsid w:val="00D42BBF"/>
    <w:rsid w:val="00D42F5E"/>
    <w:rsid w:val="00D431B3"/>
    <w:rsid w:val="00D4379B"/>
    <w:rsid w:val="00D43A23"/>
    <w:rsid w:val="00D43BA7"/>
    <w:rsid w:val="00D43E12"/>
    <w:rsid w:val="00D44031"/>
    <w:rsid w:val="00D4457D"/>
    <w:rsid w:val="00D446A8"/>
    <w:rsid w:val="00D447CE"/>
    <w:rsid w:val="00D44BB2"/>
    <w:rsid w:val="00D45361"/>
    <w:rsid w:val="00D45578"/>
    <w:rsid w:val="00D45825"/>
    <w:rsid w:val="00D4586A"/>
    <w:rsid w:val="00D45EA6"/>
    <w:rsid w:val="00D4625D"/>
    <w:rsid w:val="00D462CA"/>
    <w:rsid w:val="00D46348"/>
    <w:rsid w:val="00D466CE"/>
    <w:rsid w:val="00D468DA"/>
    <w:rsid w:val="00D46EF3"/>
    <w:rsid w:val="00D46FE0"/>
    <w:rsid w:val="00D4721D"/>
    <w:rsid w:val="00D472A7"/>
    <w:rsid w:val="00D474BA"/>
    <w:rsid w:val="00D47628"/>
    <w:rsid w:val="00D47714"/>
    <w:rsid w:val="00D50449"/>
    <w:rsid w:val="00D50453"/>
    <w:rsid w:val="00D50831"/>
    <w:rsid w:val="00D5084A"/>
    <w:rsid w:val="00D50E5E"/>
    <w:rsid w:val="00D514C2"/>
    <w:rsid w:val="00D515EC"/>
    <w:rsid w:val="00D51B2A"/>
    <w:rsid w:val="00D51C10"/>
    <w:rsid w:val="00D522AF"/>
    <w:rsid w:val="00D52411"/>
    <w:rsid w:val="00D52413"/>
    <w:rsid w:val="00D52661"/>
    <w:rsid w:val="00D52D03"/>
    <w:rsid w:val="00D52DA6"/>
    <w:rsid w:val="00D52E45"/>
    <w:rsid w:val="00D53036"/>
    <w:rsid w:val="00D53327"/>
    <w:rsid w:val="00D53B1B"/>
    <w:rsid w:val="00D53DD9"/>
    <w:rsid w:val="00D543D0"/>
    <w:rsid w:val="00D5458C"/>
    <w:rsid w:val="00D54843"/>
    <w:rsid w:val="00D54A5D"/>
    <w:rsid w:val="00D54C29"/>
    <w:rsid w:val="00D54E16"/>
    <w:rsid w:val="00D55590"/>
    <w:rsid w:val="00D55E72"/>
    <w:rsid w:val="00D562CD"/>
    <w:rsid w:val="00D564BF"/>
    <w:rsid w:val="00D564C6"/>
    <w:rsid w:val="00D567E0"/>
    <w:rsid w:val="00D56F3D"/>
    <w:rsid w:val="00D57418"/>
    <w:rsid w:val="00D577F5"/>
    <w:rsid w:val="00D57B38"/>
    <w:rsid w:val="00D57ECB"/>
    <w:rsid w:val="00D57EE5"/>
    <w:rsid w:val="00D57F4E"/>
    <w:rsid w:val="00D60803"/>
    <w:rsid w:val="00D60967"/>
    <w:rsid w:val="00D60B86"/>
    <w:rsid w:val="00D60D86"/>
    <w:rsid w:val="00D612D0"/>
    <w:rsid w:val="00D61512"/>
    <w:rsid w:val="00D61B49"/>
    <w:rsid w:val="00D62130"/>
    <w:rsid w:val="00D62315"/>
    <w:rsid w:val="00D62330"/>
    <w:rsid w:val="00D623D6"/>
    <w:rsid w:val="00D625E0"/>
    <w:rsid w:val="00D62733"/>
    <w:rsid w:val="00D62752"/>
    <w:rsid w:val="00D62973"/>
    <w:rsid w:val="00D63030"/>
    <w:rsid w:val="00D63145"/>
    <w:rsid w:val="00D636D8"/>
    <w:rsid w:val="00D6372F"/>
    <w:rsid w:val="00D64239"/>
    <w:rsid w:val="00D64778"/>
    <w:rsid w:val="00D648F8"/>
    <w:rsid w:val="00D64D38"/>
    <w:rsid w:val="00D65254"/>
    <w:rsid w:val="00D65440"/>
    <w:rsid w:val="00D65569"/>
    <w:rsid w:val="00D65621"/>
    <w:rsid w:val="00D65E1A"/>
    <w:rsid w:val="00D6633F"/>
    <w:rsid w:val="00D663AC"/>
    <w:rsid w:val="00D664C7"/>
    <w:rsid w:val="00D666EE"/>
    <w:rsid w:val="00D66A2E"/>
    <w:rsid w:val="00D66FF7"/>
    <w:rsid w:val="00D674BD"/>
    <w:rsid w:val="00D67514"/>
    <w:rsid w:val="00D6775C"/>
    <w:rsid w:val="00D67F2D"/>
    <w:rsid w:val="00D70031"/>
    <w:rsid w:val="00D70DAE"/>
    <w:rsid w:val="00D70EAE"/>
    <w:rsid w:val="00D71120"/>
    <w:rsid w:val="00D71467"/>
    <w:rsid w:val="00D7181A"/>
    <w:rsid w:val="00D71B81"/>
    <w:rsid w:val="00D72982"/>
    <w:rsid w:val="00D72B1E"/>
    <w:rsid w:val="00D72F93"/>
    <w:rsid w:val="00D73218"/>
    <w:rsid w:val="00D73708"/>
    <w:rsid w:val="00D73AB4"/>
    <w:rsid w:val="00D73AE5"/>
    <w:rsid w:val="00D74445"/>
    <w:rsid w:val="00D74551"/>
    <w:rsid w:val="00D745B3"/>
    <w:rsid w:val="00D74AF7"/>
    <w:rsid w:val="00D74C77"/>
    <w:rsid w:val="00D74E25"/>
    <w:rsid w:val="00D74F5C"/>
    <w:rsid w:val="00D75649"/>
    <w:rsid w:val="00D7591E"/>
    <w:rsid w:val="00D75A6A"/>
    <w:rsid w:val="00D75A7F"/>
    <w:rsid w:val="00D75E80"/>
    <w:rsid w:val="00D76E87"/>
    <w:rsid w:val="00D77192"/>
    <w:rsid w:val="00D773B3"/>
    <w:rsid w:val="00D77D5D"/>
    <w:rsid w:val="00D77F01"/>
    <w:rsid w:val="00D8032C"/>
    <w:rsid w:val="00D804C9"/>
    <w:rsid w:val="00D804D5"/>
    <w:rsid w:val="00D804F4"/>
    <w:rsid w:val="00D80675"/>
    <w:rsid w:val="00D807F6"/>
    <w:rsid w:val="00D80896"/>
    <w:rsid w:val="00D808EB"/>
    <w:rsid w:val="00D81129"/>
    <w:rsid w:val="00D81A2F"/>
    <w:rsid w:val="00D82608"/>
    <w:rsid w:val="00D828BC"/>
    <w:rsid w:val="00D82BF9"/>
    <w:rsid w:val="00D83263"/>
    <w:rsid w:val="00D83704"/>
    <w:rsid w:val="00D8372C"/>
    <w:rsid w:val="00D83D62"/>
    <w:rsid w:val="00D83FFC"/>
    <w:rsid w:val="00D84175"/>
    <w:rsid w:val="00D84258"/>
    <w:rsid w:val="00D842C3"/>
    <w:rsid w:val="00D8471F"/>
    <w:rsid w:val="00D84859"/>
    <w:rsid w:val="00D84EF0"/>
    <w:rsid w:val="00D853F2"/>
    <w:rsid w:val="00D860EB"/>
    <w:rsid w:val="00D86118"/>
    <w:rsid w:val="00D86366"/>
    <w:rsid w:val="00D86426"/>
    <w:rsid w:val="00D864AF"/>
    <w:rsid w:val="00D86799"/>
    <w:rsid w:val="00D86C1F"/>
    <w:rsid w:val="00D86DA7"/>
    <w:rsid w:val="00D86F55"/>
    <w:rsid w:val="00D86F94"/>
    <w:rsid w:val="00D8782D"/>
    <w:rsid w:val="00D87F20"/>
    <w:rsid w:val="00D87F87"/>
    <w:rsid w:val="00D90245"/>
    <w:rsid w:val="00D90299"/>
    <w:rsid w:val="00D902A2"/>
    <w:rsid w:val="00D90635"/>
    <w:rsid w:val="00D906DD"/>
    <w:rsid w:val="00D90CA5"/>
    <w:rsid w:val="00D90ED6"/>
    <w:rsid w:val="00D91499"/>
    <w:rsid w:val="00D91694"/>
    <w:rsid w:val="00D919E0"/>
    <w:rsid w:val="00D9208B"/>
    <w:rsid w:val="00D92378"/>
    <w:rsid w:val="00D924C5"/>
    <w:rsid w:val="00D924E0"/>
    <w:rsid w:val="00D92534"/>
    <w:rsid w:val="00D9299B"/>
    <w:rsid w:val="00D93543"/>
    <w:rsid w:val="00D9372A"/>
    <w:rsid w:val="00D93F2F"/>
    <w:rsid w:val="00D94175"/>
    <w:rsid w:val="00D9430F"/>
    <w:rsid w:val="00D94394"/>
    <w:rsid w:val="00D944B5"/>
    <w:rsid w:val="00D946B3"/>
    <w:rsid w:val="00D94D21"/>
    <w:rsid w:val="00D94F1E"/>
    <w:rsid w:val="00D9522A"/>
    <w:rsid w:val="00D95487"/>
    <w:rsid w:val="00D9571E"/>
    <w:rsid w:val="00D959F5"/>
    <w:rsid w:val="00D968CD"/>
    <w:rsid w:val="00D96920"/>
    <w:rsid w:val="00D969AB"/>
    <w:rsid w:val="00D96B9C"/>
    <w:rsid w:val="00D96E15"/>
    <w:rsid w:val="00D97843"/>
    <w:rsid w:val="00D97C6A"/>
    <w:rsid w:val="00D97CED"/>
    <w:rsid w:val="00D97E57"/>
    <w:rsid w:val="00D97F24"/>
    <w:rsid w:val="00DA0200"/>
    <w:rsid w:val="00DA06E5"/>
    <w:rsid w:val="00DA11AC"/>
    <w:rsid w:val="00DA1593"/>
    <w:rsid w:val="00DA17BE"/>
    <w:rsid w:val="00DA1A45"/>
    <w:rsid w:val="00DA1BE6"/>
    <w:rsid w:val="00DA24BC"/>
    <w:rsid w:val="00DA288F"/>
    <w:rsid w:val="00DA28D3"/>
    <w:rsid w:val="00DA2986"/>
    <w:rsid w:val="00DA2A9A"/>
    <w:rsid w:val="00DA2F10"/>
    <w:rsid w:val="00DA337F"/>
    <w:rsid w:val="00DA34E3"/>
    <w:rsid w:val="00DA37D6"/>
    <w:rsid w:val="00DA3ADE"/>
    <w:rsid w:val="00DA40A1"/>
    <w:rsid w:val="00DA4102"/>
    <w:rsid w:val="00DA4509"/>
    <w:rsid w:val="00DA4B08"/>
    <w:rsid w:val="00DA4B63"/>
    <w:rsid w:val="00DA4CC4"/>
    <w:rsid w:val="00DA4CFF"/>
    <w:rsid w:val="00DA4E40"/>
    <w:rsid w:val="00DA5349"/>
    <w:rsid w:val="00DA53DC"/>
    <w:rsid w:val="00DA54B7"/>
    <w:rsid w:val="00DA5571"/>
    <w:rsid w:val="00DA5695"/>
    <w:rsid w:val="00DA56E4"/>
    <w:rsid w:val="00DA5CFB"/>
    <w:rsid w:val="00DA67A7"/>
    <w:rsid w:val="00DA6BFB"/>
    <w:rsid w:val="00DA6D12"/>
    <w:rsid w:val="00DA6D9A"/>
    <w:rsid w:val="00DA7248"/>
    <w:rsid w:val="00DA763D"/>
    <w:rsid w:val="00DA7A15"/>
    <w:rsid w:val="00DA7AC6"/>
    <w:rsid w:val="00DA7FA1"/>
    <w:rsid w:val="00DB0542"/>
    <w:rsid w:val="00DB0612"/>
    <w:rsid w:val="00DB06D4"/>
    <w:rsid w:val="00DB0B31"/>
    <w:rsid w:val="00DB1101"/>
    <w:rsid w:val="00DB11B3"/>
    <w:rsid w:val="00DB122E"/>
    <w:rsid w:val="00DB1592"/>
    <w:rsid w:val="00DB1DDD"/>
    <w:rsid w:val="00DB2096"/>
    <w:rsid w:val="00DB20E4"/>
    <w:rsid w:val="00DB22E1"/>
    <w:rsid w:val="00DB265D"/>
    <w:rsid w:val="00DB28D0"/>
    <w:rsid w:val="00DB2A34"/>
    <w:rsid w:val="00DB2D6A"/>
    <w:rsid w:val="00DB2E5E"/>
    <w:rsid w:val="00DB31AA"/>
    <w:rsid w:val="00DB322C"/>
    <w:rsid w:val="00DB3277"/>
    <w:rsid w:val="00DB328C"/>
    <w:rsid w:val="00DB36CF"/>
    <w:rsid w:val="00DB3972"/>
    <w:rsid w:val="00DB42AE"/>
    <w:rsid w:val="00DB4ABA"/>
    <w:rsid w:val="00DB51B8"/>
    <w:rsid w:val="00DB5345"/>
    <w:rsid w:val="00DB5AF3"/>
    <w:rsid w:val="00DB5B48"/>
    <w:rsid w:val="00DB62B2"/>
    <w:rsid w:val="00DB638F"/>
    <w:rsid w:val="00DB6412"/>
    <w:rsid w:val="00DB66D7"/>
    <w:rsid w:val="00DB6B96"/>
    <w:rsid w:val="00DB6CBD"/>
    <w:rsid w:val="00DB781A"/>
    <w:rsid w:val="00DB7900"/>
    <w:rsid w:val="00DB79E9"/>
    <w:rsid w:val="00DB7A5A"/>
    <w:rsid w:val="00DB7E0C"/>
    <w:rsid w:val="00DC0150"/>
    <w:rsid w:val="00DC0358"/>
    <w:rsid w:val="00DC0929"/>
    <w:rsid w:val="00DC0C19"/>
    <w:rsid w:val="00DC0D96"/>
    <w:rsid w:val="00DC0F50"/>
    <w:rsid w:val="00DC14BE"/>
    <w:rsid w:val="00DC1B18"/>
    <w:rsid w:val="00DC1BBC"/>
    <w:rsid w:val="00DC20DA"/>
    <w:rsid w:val="00DC2577"/>
    <w:rsid w:val="00DC2AAE"/>
    <w:rsid w:val="00DC2B33"/>
    <w:rsid w:val="00DC2BE5"/>
    <w:rsid w:val="00DC2BED"/>
    <w:rsid w:val="00DC3079"/>
    <w:rsid w:val="00DC32E2"/>
    <w:rsid w:val="00DC3A4E"/>
    <w:rsid w:val="00DC3D54"/>
    <w:rsid w:val="00DC40C0"/>
    <w:rsid w:val="00DC47D7"/>
    <w:rsid w:val="00DC481A"/>
    <w:rsid w:val="00DC4A41"/>
    <w:rsid w:val="00DC4E91"/>
    <w:rsid w:val="00DC506B"/>
    <w:rsid w:val="00DC53A7"/>
    <w:rsid w:val="00DC5914"/>
    <w:rsid w:val="00DC5A52"/>
    <w:rsid w:val="00DC5ADA"/>
    <w:rsid w:val="00DC5DC1"/>
    <w:rsid w:val="00DC626C"/>
    <w:rsid w:val="00DC64B4"/>
    <w:rsid w:val="00DC68E3"/>
    <w:rsid w:val="00DC6E1C"/>
    <w:rsid w:val="00DC6F00"/>
    <w:rsid w:val="00DC6F49"/>
    <w:rsid w:val="00DC7306"/>
    <w:rsid w:val="00DC76BD"/>
    <w:rsid w:val="00DC7800"/>
    <w:rsid w:val="00DC7C27"/>
    <w:rsid w:val="00DD0220"/>
    <w:rsid w:val="00DD08CB"/>
    <w:rsid w:val="00DD0A96"/>
    <w:rsid w:val="00DD1204"/>
    <w:rsid w:val="00DD12A2"/>
    <w:rsid w:val="00DD1630"/>
    <w:rsid w:val="00DD16DE"/>
    <w:rsid w:val="00DD1712"/>
    <w:rsid w:val="00DD1795"/>
    <w:rsid w:val="00DD1C4F"/>
    <w:rsid w:val="00DD1E06"/>
    <w:rsid w:val="00DD1E43"/>
    <w:rsid w:val="00DD1F84"/>
    <w:rsid w:val="00DD2443"/>
    <w:rsid w:val="00DD255A"/>
    <w:rsid w:val="00DD28E9"/>
    <w:rsid w:val="00DD296E"/>
    <w:rsid w:val="00DD2AB7"/>
    <w:rsid w:val="00DD2E01"/>
    <w:rsid w:val="00DD2E28"/>
    <w:rsid w:val="00DD356E"/>
    <w:rsid w:val="00DD3AC2"/>
    <w:rsid w:val="00DD3B03"/>
    <w:rsid w:val="00DD3BD0"/>
    <w:rsid w:val="00DD40AB"/>
    <w:rsid w:val="00DD47B9"/>
    <w:rsid w:val="00DD4C92"/>
    <w:rsid w:val="00DD50D5"/>
    <w:rsid w:val="00DD51D2"/>
    <w:rsid w:val="00DD5B53"/>
    <w:rsid w:val="00DD614D"/>
    <w:rsid w:val="00DD63C7"/>
    <w:rsid w:val="00DD6BF0"/>
    <w:rsid w:val="00DD7169"/>
    <w:rsid w:val="00DD720F"/>
    <w:rsid w:val="00DD730C"/>
    <w:rsid w:val="00DD7AD1"/>
    <w:rsid w:val="00DD7D15"/>
    <w:rsid w:val="00DD7D9C"/>
    <w:rsid w:val="00DD7E0E"/>
    <w:rsid w:val="00DE015E"/>
    <w:rsid w:val="00DE07D5"/>
    <w:rsid w:val="00DE0CD8"/>
    <w:rsid w:val="00DE0F67"/>
    <w:rsid w:val="00DE1140"/>
    <w:rsid w:val="00DE11DB"/>
    <w:rsid w:val="00DE1523"/>
    <w:rsid w:val="00DE1A84"/>
    <w:rsid w:val="00DE1C01"/>
    <w:rsid w:val="00DE1D59"/>
    <w:rsid w:val="00DE286F"/>
    <w:rsid w:val="00DE2A13"/>
    <w:rsid w:val="00DE30C1"/>
    <w:rsid w:val="00DE3527"/>
    <w:rsid w:val="00DE397E"/>
    <w:rsid w:val="00DE3B8F"/>
    <w:rsid w:val="00DE3F5D"/>
    <w:rsid w:val="00DE42D3"/>
    <w:rsid w:val="00DE45B3"/>
    <w:rsid w:val="00DE4D74"/>
    <w:rsid w:val="00DE52FE"/>
    <w:rsid w:val="00DE5721"/>
    <w:rsid w:val="00DE57C1"/>
    <w:rsid w:val="00DE582C"/>
    <w:rsid w:val="00DE58D4"/>
    <w:rsid w:val="00DE5B30"/>
    <w:rsid w:val="00DE5BD4"/>
    <w:rsid w:val="00DE5BDE"/>
    <w:rsid w:val="00DE638F"/>
    <w:rsid w:val="00DE6504"/>
    <w:rsid w:val="00DE651B"/>
    <w:rsid w:val="00DE676B"/>
    <w:rsid w:val="00DE6780"/>
    <w:rsid w:val="00DE67C7"/>
    <w:rsid w:val="00DE688A"/>
    <w:rsid w:val="00DE69F2"/>
    <w:rsid w:val="00DE6BAC"/>
    <w:rsid w:val="00DE6F6F"/>
    <w:rsid w:val="00DE71D0"/>
    <w:rsid w:val="00DE74DF"/>
    <w:rsid w:val="00DE74E4"/>
    <w:rsid w:val="00DE75A3"/>
    <w:rsid w:val="00DE77AA"/>
    <w:rsid w:val="00DE7A1A"/>
    <w:rsid w:val="00DE7A71"/>
    <w:rsid w:val="00DE7D52"/>
    <w:rsid w:val="00DF0190"/>
    <w:rsid w:val="00DF02F3"/>
    <w:rsid w:val="00DF04C3"/>
    <w:rsid w:val="00DF0889"/>
    <w:rsid w:val="00DF129C"/>
    <w:rsid w:val="00DF1CEA"/>
    <w:rsid w:val="00DF1DD4"/>
    <w:rsid w:val="00DF20FC"/>
    <w:rsid w:val="00DF24C5"/>
    <w:rsid w:val="00DF2521"/>
    <w:rsid w:val="00DF26EB"/>
    <w:rsid w:val="00DF2747"/>
    <w:rsid w:val="00DF285C"/>
    <w:rsid w:val="00DF2D59"/>
    <w:rsid w:val="00DF31A7"/>
    <w:rsid w:val="00DF3603"/>
    <w:rsid w:val="00DF379F"/>
    <w:rsid w:val="00DF37AC"/>
    <w:rsid w:val="00DF3E86"/>
    <w:rsid w:val="00DF3EDC"/>
    <w:rsid w:val="00DF4280"/>
    <w:rsid w:val="00DF473B"/>
    <w:rsid w:val="00DF47C3"/>
    <w:rsid w:val="00DF4BF3"/>
    <w:rsid w:val="00DF5004"/>
    <w:rsid w:val="00DF5075"/>
    <w:rsid w:val="00DF50A1"/>
    <w:rsid w:val="00DF524F"/>
    <w:rsid w:val="00DF52C7"/>
    <w:rsid w:val="00DF52CD"/>
    <w:rsid w:val="00DF575D"/>
    <w:rsid w:val="00DF5961"/>
    <w:rsid w:val="00DF601A"/>
    <w:rsid w:val="00DF6501"/>
    <w:rsid w:val="00DF6FDF"/>
    <w:rsid w:val="00DF7094"/>
    <w:rsid w:val="00DF7596"/>
    <w:rsid w:val="00DF76AB"/>
    <w:rsid w:val="00DF792B"/>
    <w:rsid w:val="00DF7A5C"/>
    <w:rsid w:val="00DF7B84"/>
    <w:rsid w:val="00E00081"/>
    <w:rsid w:val="00E00093"/>
    <w:rsid w:val="00E002E5"/>
    <w:rsid w:val="00E008DD"/>
    <w:rsid w:val="00E0095E"/>
    <w:rsid w:val="00E009F6"/>
    <w:rsid w:val="00E00ABD"/>
    <w:rsid w:val="00E00D91"/>
    <w:rsid w:val="00E00F7E"/>
    <w:rsid w:val="00E01005"/>
    <w:rsid w:val="00E0108C"/>
    <w:rsid w:val="00E012C0"/>
    <w:rsid w:val="00E01465"/>
    <w:rsid w:val="00E016AE"/>
    <w:rsid w:val="00E017DC"/>
    <w:rsid w:val="00E019EF"/>
    <w:rsid w:val="00E01A50"/>
    <w:rsid w:val="00E01DD7"/>
    <w:rsid w:val="00E02066"/>
    <w:rsid w:val="00E0213C"/>
    <w:rsid w:val="00E02224"/>
    <w:rsid w:val="00E022DA"/>
    <w:rsid w:val="00E02417"/>
    <w:rsid w:val="00E0248C"/>
    <w:rsid w:val="00E02B0A"/>
    <w:rsid w:val="00E0348A"/>
    <w:rsid w:val="00E0358B"/>
    <w:rsid w:val="00E037BE"/>
    <w:rsid w:val="00E0396C"/>
    <w:rsid w:val="00E03B98"/>
    <w:rsid w:val="00E03C5D"/>
    <w:rsid w:val="00E03F58"/>
    <w:rsid w:val="00E040A9"/>
    <w:rsid w:val="00E040EB"/>
    <w:rsid w:val="00E04218"/>
    <w:rsid w:val="00E042D9"/>
    <w:rsid w:val="00E0434D"/>
    <w:rsid w:val="00E04536"/>
    <w:rsid w:val="00E04D5E"/>
    <w:rsid w:val="00E04E70"/>
    <w:rsid w:val="00E0500C"/>
    <w:rsid w:val="00E05217"/>
    <w:rsid w:val="00E055E8"/>
    <w:rsid w:val="00E05C5B"/>
    <w:rsid w:val="00E05E17"/>
    <w:rsid w:val="00E06981"/>
    <w:rsid w:val="00E0700F"/>
    <w:rsid w:val="00E0726D"/>
    <w:rsid w:val="00E072C4"/>
    <w:rsid w:val="00E073DE"/>
    <w:rsid w:val="00E074B8"/>
    <w:rsid w:val="00E07738"/>
    <w:rsid w:val="00E07924"/>
    <w:rsid w:val="00E109F5"/>
    <w:rsid w:val="00E109FB"/>
    <w:rsid w:val="00E10F5B"/>
    <w:rsid w:val="00E11680"/>
    <w:rsid w:val="00E119B6"/>
    <w:rsid w:val="00E11A69"/>
    <w:rsid w:val="00E11B33"/>
    <w:rsid w:val="00E11F48"/>
    <w:rsid w:val="00E12626"/>
    <w:rsid w:val="00E1267F"/>
    <w:rsid w:val="00E12C6D"/>
    <w:rsid w:val="00E12FFA"/>
    <w:rsid w:val="00E13181"/>
    <w:rsid w:val="00E1328F"/>
    <w:rsid w:val="00E13A75"/>
    <w:rsid w:val="00E13D96"/>
    <w:rsid w:val="00E14142"/>
    <w:rsid w:val="00E14152"/>
    <w:rsid w:val="00E14787"/>
    <w:rsid w:val="00E14C3B"/>
    <w:rsid w:val="00E15204"/>
    <w:rsid w:val="00E1536B"/>
    <w:rsid w:val="00E1557F"/>
    <w:rsid w:val="00E15AF6"/>
    <w:rsid w:val="00E15C66"/>
    <w:rsid w:val="00E15E8D"/>
    <w:rsid w:val="00E15EB9"/>
    <w:rsid w:val="00E15EF5"/>
    <w:rsid w:val="00E160EE"/>
    <w:rsid w:val="00E1612A"/>
    <w:rsid w:val="00E16343"/>
    <w:rsid w:val="00E165FF"/>
    <w:rsid w:val="00E167D0"/>
    <w:rsid w:val="00E167E8"/>
    <w:rsid w:val="00E1685F"/>
    <w:rsid w:val="00E168D2"/>
    <w:rsid w:val="00E16980"/>
    <w:rsid w:val="00E16E14"/>
    <w:rsid w:val="00E170E9"/>
    <w:rsid w:val="00E17232"/>
    <w:rsid w:val="00E1798B"/>
    <w:rsid w:val="00E206EB"/>
    <w:rsid w:val="00E21AB4"/>
    <w:rsid w:val="00E21DAD"/>
    <w:rsid w:val="00E2213E"/>
    <w:rsid w:val="00E2225B"/>
    <w:rsid w:val="00E22377"/>
    <w:rsid w:val="00E22418"/>
    <w:rsid w:val="00E225DB"/>
    <w:rsid w:val="00E22B6C"/>
    <w:rsid w:val="00E22C2B"/>
    <w:rsid w:val="00E236D3"/>
    <w:rsid w:val="00E23794"/>
    <w:rsid w:val="00E237D1"/>
    <w:rsid w:val="00E23C04"/>
    <w:rsid w:val="00E23F31"/>
    <w:rsid w:val="00E2403D"/>
    <w:rsid w:val="00E24278"/>
    <w:rsid w:val="00E24375"/>
    <w:rsid w:val="00E2437B"/>
    <w:rsid w:val="00E24BF3"/>
    <w:rsid w:val="00E24DDF"/>
    <w:rsid w:val="00E24F18"/>
    <w:rsid w:val="00E25007"/>
    <w:rsid w:val="00E25CD0"/>
    <w:rsid w:val="00E266F5"/>
    <w:rsid w:val="00E26EB2"/>
    <w:rsid w:val="00E27593"/>
    <w:rsid w:val="00E27849"/>
    <w:rsid w:val="00E3010E"/>
    <w:rsid w:val="00E30831"/>
    <w:rsid w:val="00E30973"/>
    <w:rsid w:val="00E30CCB"/>
    <w:rsid w:val="00E312C2"/>
    <w:rsid w:val="00E3188E"/>
    <w:rsid w:val="00E319B7"/>
    <w:rsid w:val="00E31A93"/>
    <w:rsid w:val="00E31B61"/>
    <w:rsid w:val="00E31D7A"/>
    <w:rsid w:val="00E31EC8"/>
    <w:rsid w:val="00E32043"/>
    <w:rsid w:val="00E32050"/>
    <w:rsid w:val="00E320D9"/>
    <w:rsid w:val="00E3220D"/>
    <w:rsid w:val="00E327A1"/>
    <w:rsid w:val="00E32905"/>
    <w:rsid w:val="00E32979"/>
    <w:rsid w:val="00E33006"/>
    <w:rsid w:val="00E334D9"/>
    <w:rsid w:val="00E335C2"/>
    <w:rsid w:val="00E33865"/>
    <w:rsid w:val="00E33971"/>
    <w:rsid w:val="00E33D4C"/>
    <w:rsid w:val="00E33FEB"/>
    <w:rsid w:val="00E34500"/>
    <w:rsid w:val="00E348A0"/>
    <w:rsid w:val="00E34C0F"/>
    <w:rsid w:val="00E34D8C"/>
    <w:rsid w:val="00E354F6"/>
    <w:rsid w:val="00E355E5"/>
    <w:rsid w:val="00E35777"/>
    <w:rsid w:val="00E3609D"/>
    <w:rsid w:val="00E360DD"/>
    <w:rsid w:val="00E3612D"/>
    <w:rsid w:val="00E361BD"/>
    <w:rsid w:val="00E362AE"/>
    <w:rsid w:val="00E367F7"/>
    <w:rsid w:val="00E369E6"/>
    <w:rsid w:val="00E37088"/>
    <w:rsid w:val="00E371E6"/>
    <w:rsid w:val="00E37850"/>
    <w:rsid w:val="00E379E0"/>
    <w:rsid w:val="00E37BD6"/>
    <w:rsid w:val="00E37D0E"/>
    <w:rsid w:val="00E4068B"/>
    <w:rsid w:val="00E40B83"/>
    <w:rsid w:val="00E40FEF"/>
    <w:rsid w:val="00E41047"/>
    <w:rsid w:val="00E41B15"/>
    <w:rsid w:val="00E41EDE"/>
    <w:rsid w:val="00E4205A"/>
    <w:rsid w:val="00E421EB"/>
    <w:rsid w:val="00E43699"/>
    <w:rsid w:val="00E438E6"/>
    <w:rsid w:val="00E44504"/>
    <w:rsid w:val="00E4622D"/>
    <w:rsid w:val="00E463D4"/>
    <w:rsid w:val="00E464D7"/>
    <w:rsid w:val="00E4669C"/>
    <w:rsid w:val="00E46A44"/>
    <w:rsid w:val="00E46E6E"/>
    <w:rsid w:val="00E4706F"/>
    <w:rsid w:val="00E4774F"/>
    <w:rsid w:val="00E47919"/>
    <w:rsid w:val="00E47D57"/>
    <w:rsid w:val="00E47E65"/>
    <w:rsid w:val="00E47E86"/>
    <w:rsid w:val="00E47E9A"/>
    <w:rsid w:val="00E47EF6"/>
    <w:rsid w:val="00E47FEB"/>
    <w:rsid w:val="00E50A8E"/>
    <w:rsid w:val="00E50B79"/>
    <w:rsid w:val="00E50E94"/>
    <w:rsid w:val="00E50F39"/>
    <w:rsid w:val="00E513EF"/>
    <w:rsid w:val="00E5162F"/>
    <w:rsid w:val="00E5223F"/>
    <w:rsid w:val="00E5229B"/>
    <w:rsid w:val="00E524B5"/>
    <w:rsid w:val="00E52857"/>
    <w:rsid w:val="00E5301A"/>
    <w:rsid w:val="00E5337A"/>
    <w:rsid w:val="00E534A1"/>
    <w:rsid w:val="00E535AF"/>
    <w:rsid w:val="00E5378F"/>
    <w:rsid w:val="00E53C6D"/>
    <w:rsid w:val="00E53CD4"/>
    <w:rsid w:val="00E53DF7"/>
    <w:rsid w:val="00E54189"/>
    <w:rsid w:val="00E541FE"/>
    <w:rsid w:val="00E54202"/>
    <w:rsid w:val="00E5452E"/>
    <w:rsid w:val="00E5460A"/>
    <w:rsid w:val="00E54AA6"/>
    <w:rsid w:val="00E559AE"/>
    <w:rsid w:val="00E55A9C"/>
    <w:rsid w:val="00E55F0C"/>
    <w:rsid w:val="00E56138"/>
    <w:rsid w:val="00E56209"/>
    <w:rsid w:val="00E56593"/>
    <w:rsid w:val="00E567C2"/>
    <w:rsid w:val="00E56B83"/>
    <w:rsid w:val="00E56D8E"/>
    <w:rsid w:val="00E56E43"/>
    <w:rsid w:val="00E574B0"/>
    <w:rsid w:val="00E5758F"/>
    <w:rsid w:val="00E575D0"/>
    <w:rsid w:val="00E5773A"/>
    <w:rsid w:val="00E57878"/>
    <w:rsid w:val="00E57940"/>
    <w:rsid w:val="00E57DEF"/>
    <w:rsid w:val="00E57F32"/>
    <w:rsid w:val="00E6000A"/>
    <w:rsid w:val="00E6008D"/>
    <w:rsid w:val="00E60201"/>
    <w:rsid w:val="00E60299"/>
    <w:rsid w:val="00E60615"/>
    <w:rsid w:val="00E6089D"/>
    <w:rsid w:val="00E6097E"/>
    <w:rsid w:val="00E60B44"/>
    <w:rsid w:val="00E610A2"/>
    <w:rsid w:val="00E610A8"/>
    <w:rsid w:val="00E618FF"/>
    <w:rsid w:val="00E6207C"/>
    <w:rsid w:val="00E6297B"/>
    <w:rsid w:val="00E62989"/>
    <w:rsid w:val="00E62A0E"/>
    <w:rsid w:val="00E62B89"/>
    <w:rsid w:val="00E6366B"/>
    <w:rsid w:val="00E63A00"/>
    <w:rsid w:val="00E63D71"/>
    <w:rsid w:val="00E63E12"/>
    <w:rsid w:val="00E6446A"/>
    <w:rsid w:val="00E6494D"/>
    <w:rsid w:val="00E65230"/>
    <w:rsid w:val="00E656FD"/>
    <w:rsid w:val="00E6595D"/>
    <w:rsid w:val="00E65CCC"/>
    <w:rsid w:val="00E65F0E"/>
    <w:rsid w:val="00E67142"/>
    <w:rsid w:val="00E67A36"/>
    <w:rsid w:val="00E67B47"/>
    <w:rsid w:val="00E67DE4"/>
    <w:rsid w:val="00E67F50"/>
    <w:rsid w:val="00E70147"/>
    <w:rsid w:val="00E701D7"/>
    <w:rsid w:val="00E704E5"/>
    <w:rsid w:val="00E706C2"/>
    <w:rsid w:val="00E70FFE"/>
    <w:rsid w:val="00E7146A"/>
    <w:rsid w:val="00E71485"/>
    <w:rsid w:val="00E72680"/>
    <w:rsid w:val="00E72745"/>
    <w:rsid w:val="00E729EA"/>
    <w:rsid w:val="00E72C3C"/>
    <w:rsid w:val="00E73083"/>
    <w:rsid w:val="00E734B9"/>
    <w:rsid w:val="00E734CF"/>
    <w:rsid w:val="00E73651"/>
    <w:rsid w:val="00E73A66"/>
    <w:rsid w:val="00E742DF"/>
    <w:rsid w:val="00E74712"/>
    <w:rsid w:val="00E74986"/>
    <w:rsid w:val="00E74D14"/>
    <w:rsid w:val="00E7514D"/>
    <w:rsid w:val="00E75A9F"/>
    <w:rsid w:val="00E75D2C"/>
    <w:rsid w:val="00E762FE"/>
    <w:rsid w:val="00E7633C"/>
    <w:rsid w:val="00E76385"/>
    <w:rsid w:val="00E763E2"/>
    <w:rsid w:val="00E7714A"/>
    <w:rsid w:val="00E77334"/>
    <w:rsid w:val="00E77C69"/>
    <w:rsid w:val="00E77D3C"/>
    <w:rsid w:val="00E804D1"/>
    <w:rsid w:val="00E80CA4"/>
    <w:rsid w:val="00E81106"/>
    <w:rsid w:val="00E81267"/>
    <w:rsid w:val="00E81558"/>
    <w:rsid w:val="00E81728"/>
    <w:rsid w:val="00E81F5A"/>
    <w:rsid w:val="00E8266E"/>
    <w:rsid w:val="00E8286C"/>
    <w:rsid w:val="00E83016"/>
    <w:rsid w:val="00E83190"/>
    <w:rsid w:val="00E83454"/>
    <w:rsid w:val="00E836D9"/>
    <w:rsid w:val="00E83F48"/>
    <w:rsid w:val="00E84D3A"/>
    <w:rsid w:val="00E85062"/>
    <w:rsid w:val="00E854E8"/>
    <w:rsid w:val="00E8558D"/>
    <w:rsid w:val="00E86D66"/>
    <w:rsid w:val="00E86E5D"/>
    <w:rsid w:val="00E86FFE"/>
    <w:rsid w:val="00E87350"/>
    <w:rsid w:val="00E87458"/>
    <w:rsid w:val="00E87504"/>
    <w:rsid w:val="00E875B5"/>
    <w:rsid w:val="00E87690"/>
    <w:rsid w:val="00E87AAC"/>
    <w:rsid w:val="00E87DC2"/>
    <w:rsid w:val="00E90152"/>
    <w:rsid w:val="00E9021F"/>
    <w:rsid w:val="00E902CC"/>
    <w:rsid w:val="00E90493"/>
    <w:rsid w:val="00E906E6"/>
    <w:rsid w:val="00E90B4E"/>
    <w:rsid w:val="00E92003"/>
    <w:rsid w:val="00E9213E"/>
    <w:rsid w:val="00E927CE"/>
    <w:rsid w:val="00E92AC8"/>
    <w:rsid w:val="00E9304B"/>
    <w:rsid w:val="00E93207"/>
    <w:rsid w:val="00E9329B"/>
    <w:rsid w:val="00E9387F"/>
    <w:rsid w:val="00E93FE8"/>
    <w:rsid w:val="00E940D9"/>
    <w:rsid w:val="00E9461F"/>
    <w:rsid w:val="00E94BFE"/>
    <w:rsid w:val="00E94C76"/>
    <w:rsid w:val="00E94E40"/>
    <w:rsid w:val="00E94F1E"/>
    <w:rsid w:val="00E95601"/>
    <w:rsid w:val="00E95C44"/>
    <w:rsid w:val="00E95DAD"/>
    <w:rsid w:val="00E96060"/>
    <w:rsid w:val="00E9641A"/>
    <w:rsid w:val="00E966AB"/>
    <w:rsid w:val="00E96A33"/>
    <w:rsid w:val="00E96D7B"/>
    <w:rsid w:val="00E972B4"/>
    <w:rsid w:val="00E975A5"/>
    <w:rsid w:val="00E97BFF"/>
    <w:rsid w:val="00EA0193"/>
    <w:rsid w:val="00EA030A"/>
    <w:rsid w:val="00EA0B8E"/>
    <w:rsid w:val="00EA0F77"/>
    <w:rsid w:val="00EA1268"/>
    <w:rsid w:val="00EA17CB"/>
    <w:rsid w:val="00EA17FF"/>
    <w:rsid w:val="00EA1833"/>
    <w:rsid w:val="00EA1C40"/>
    <w:rsid w:val="00EA1C8F"/>
    <w:rsid w:val="00EA1DB2"/>
    <w:rsid w:val="00EA1DBE"/>
    <w:rsid w:val="00EA1EAA"/>
    <w:rsid w:val="00EA1ED6"/>
    <w:rsid w:val="00EA2029"/>
    <w:rsid w:val="00EA2B7F"/>
    <w:rsid w:val="00EA2D16"/>
    <w:rsid w:val="00EA33A9"/>
    <w:rsid w:val="00EA3535"/>
    <w:rsid w:val="00EA3783"/>
    <w:rsid w:val="00EA3DD1"/>
    <w:rsid w:val="00EA4330"/>
    <w:rsid w:val="00EA439E"/>
    <w:rsid w:val="00EA44C9"/>
    <w:rsid w:val="00EA44DB"/>
    <w:rsid w:val="00EA4580"/>
    <w:rsid w:val="00EA4872"/>
    <w:rsid w:val="00EA4B5E"/>
    <w:rsid w:val="00EA4C76"/>
    <w:rsid w:val="00EA500C"/>
    <w:rsid w:val="00EA5161"/>
    <w:rsid w:val="00EA51E5"/>
    <w:rsid w:val="00EA572B"/>
    <w:rsid w:val="00EA57E0"/>
    <w:rsid w:val="00EA5C11"/>
    <w:rsid w:val="00EA5D7F"/>
    <w:rsid w:val="00EA60E5"/>
    <w:rsid w:val="00EA6301"/>
    <w:rsid w:val="00EA64F0"/>
    <w:rsid w:val="00EA6E9E"/>
    <w:rsid w:val="00EA71AA"/>
    <w:rsid w:val="00EA735B"/>
    <w:rsid w:val="00EA769B"/>
    <w:rsid w:val="00EA76D8"/>
    <w:rsid w:val="00EA7750"/>
    <w:rsid w:val="00EA7A97"/>
    <w:rsid w:val="00EA7C3B"/>
    <w:rsid w:val="00EA7C8F"/>
    <w:rsid w:val="00EA7EDF"/>
    <w:rsid w:val="00EB0317"/>
    <w:rsid w:val="00EB06D3"/>
    <w:rsid w:val="00EB0E93"/>
    <w:rsid w:val="00EB107A"/>
    <w:rsid w:val="00EB1542"/>
    <w:rsid w:val="00EB1611"/>
    <w:rsid w:val="00EB1982"/>
    <w:rsid w:val="00EB19C2"/>
    <w:rsid w:val="00EB1D21"/>
    <w:rsid w:val="00EB2511"/>
    <w:rsid w:val="00EB2E27"/>
    <w:rsid w:val="00EB2E9A"/>
    <w:rsid w:val="00EB3035"/>
    <w:rsid w:val="00EB3102"/>
    <w:rsid w:val="00EB32D3"/>
    <w:rsid w:val="00EB3629"/>
    <w:rsid w:val="00EB3C28"/>
    <w:rsid w:val="00EB404A"/>
    <w:rsid w:val="00EB43B7"/>
    <w:rsid w:val="00EB43D4"/>
    <w:rsid w:val="00EB4468"/>
    <w:rsid w:val="00EB464E"/>
    <w:rsid w:val="00EB4A58"/>
    <w:rsid w:val="00EB4D78"/>
    <w:rsid w:val="00EB4DE1"/>
    <w:rsid w:val="00EB5916"/>
    <w:rsid w:val="00EB5AAC"/>
    <w:rsid w:val="00EB66F7"/>
    <w:rsid w:val="00EB7524"/>
    <w:rsid w:val="00EB7891"/>
    <w:rsid w:val="00EB78FB"/>
    <w:rsid w:val="00EB79FD"/>
    <w:rsid w:val="00EB7CF4"/>
    <w:rsid w:val="00EB7E11"/>
    <w:rsid w:val="00EB7EBB"/>
    <w:rsid w:val="00EC00A9"/>
    <w:rsid w:val="00EC049E"/>
    <w:rsid w:val="00EC0695"/>
    <w:rsid w:val="00EC0D75"/>
    <w:rsid w:val="00EC0DA6"/>
    <w:rsid w:val="00EC0E24"/>
    <w:rsid w:val="00EC1501"/>
    <w:rsid w:val="00EC1777"/>
    <w:rsid w:val="00EC181E"/>
    <w:rsid w:val="00EC183B"/>
    <w:rsid w:val="00EC1E20"/>
    <w:rsid w:val="00EC2924"/>
    <w:rsid w:val="00EC2B1A"/>
    <w:rsid w:val="00EC2B98"/>
    <w:rsid w:val="00EC2BD2"/>
    <w:rsid w:val="00EC2ED2"/>
    <w:rsid w:val="00EC2FE4"/>
    <w:rsid w:val="00EC31B9"/>
    <w:rsid w:val="00EC3398"/>
    <w:rsid w:val="00EC33BF"/>
    <w:rsid w:val="00EC34C7"/>
    <w:rsid w:val="00EC3914"/>
    <w:rsid w:val="00EC3C7D"/>
    <w:rsid w:val="00EC3F78"/>
    <w:rsid w:val="00EC4203"/>
    <w:rsid w:val="00EC43DF"/>
    <w:rsid w:val="00EC46CF"/>
    <w:rsid w:val="00EC47DC"/>
    <w:rsid w:val="00EC47E8"/>
    <w:rsid w:val="00EC4D4C"/>
    <w:rsid w:val="00EC4FAC"/>
    <w:rsid w:val="00EC5098"/>
    <w:rsid w:val="00EC5B9F"/>
    <w:rsid w:val="00EC5DE2"/>
    <w:rsid w:val="00EC5E02"/>
    <w:rsid w:val="00EC67F1"/>
    <w:rsid w:val="00EC6D0A"/>
    <w:rsid w:val="00EC6D34"/>
    <w:rsid w:val="00EC6D9A"/>
    <w:rsid w:val="00EC6DBD"/>
    <w:rsid w:val="00EC706B"/>
    <w:rsid w:val="00EC70AD"/>
    <w:rsid w:val="00EC721C"/>
    <w:rsid w:val="00EC73C8"/>
    <w:rsid w:val="00EC74CA"/>
    <w:rsid w:val="00EC76A3"/>
    <w:rsid w:val="00EC7AF6"/>
    <w:rsid w:val="00EC7EE6"/>
    <w:rsid w:val="00EC7F57"/>
    <w:rsid w:val="00ED07C3"/>
    <w:rsid w:val="00ED0839"/>
    <w:rsid w:val="00ED0ACD"/>
    <w:rsid w:val="00ED0AF6"/>
    <w:rsid w:val="00ED0C75"/>
    <w:rsid w:val="00ED1178"/>
    <w:rsid w:val="00ED15C2"/>
    <w:rsid w:val="00ED1668"/>
    <w:rsid w:val="00ED1982"/>
    <w:rsid w:val="00ED2AD6"/>
    <w:rsid w:val="00ED2E93"/>
    <w:rsid w:val="00ED2FA4"/>
    <w:rsid w:val="00ED36DC"/>
    <w:rsid w:val="00ED3918"/>
    <w:rsid w:val="00ED3968"/>
    <w:rsid w:val="00ED3C6A"/>
    <w:rsid w:val="00ED3FCB"/>
    <w:rsid w:val="00ED4137"/>
    <w:rsid w:val="00ED4613"/>
    <w:rsid w:val="00ED4667"/>
    <w:rsid w:val="00ED4D7A"/>
    <w:rsid w:val="00ED4F46"/>
    <w:rsid w:val="00ED53B9"/>
    <w:rsid w:val="00ED5975"/>
    <w:rsid w:val="00ED5BE8"/>
    <w:rsid w:val="00ED60D1"/>
    <w:rsid w:val="00ED63D0"/>
    <w:rsid w:val="00ED6853"/>
    <w:rsid w:val="00ED6889"/>
    <w:rsid w:val="00ED68C1"/>
    <w:rsid w:val="00ED69BF"/>
    <w:rsid w:val="00ED6E76"/>
    <w:rsid w:val="00ED6EEC"/>
    <w:rsid w:val="00ED7077"/>
    <w:rsid w:val="00ED746A"/>
    <w:rsid w:val="00ED76F2"/>
    <w:rsid w:val="00ED793C"/>
    <w:rsid w:val="00ED7B15"/>
    <w:rsid w:val="00ED7C1F"/>
    <w:rsid w:val="00ED7D90"/>
    <w:rsid w:val="00ED7E33"/>
    <w:rsid w:val="00EE0225"/>
    <w:rsid w:val="00EE03B0"/>
    <w:rsid w:val="00EE0547"/>
    <w:rsid w:val="00EE0A20"/>
    <w:rsid w:val="00EE0D3B"/>
    <w:rsid w:val="00EE0E09"/>
    <w:rsid w:val="00EE15F4"/>
    <w:rsid w:val="00EE169C"/>
    <w:rsid w:val="00EE18C4"/>
    <w:rsid w:val="00EE198A"/>
    <w:rsid w:val="00EE1B39"/>
    <w:rsid w:val="00EE2CA7"/>
    <w:rsid w:val="00EE2CD1"/>
    <w:rsid w:val="00EE2E02"/>
    <w:rsid w:val="00EE33B4"/>
    <w:rsid w:val="00EE37D1"/>
    <w:rsid w:val="00EE381B"/>
    <w:rsid w:val="00EE3C85"/>
    <w:rsid w:val="00EE4056"/>
    <w:rsid w:val="00EE4282"/>
    <w:rsid w:val="00EE4534"/>
    <w:rsid w:val="00EE484C"/>
    <w:rsid w:val="00EE4989"/>
    <w:rsid w:val="00EE4BE5"/>
    <w:rsid w:val="00EE4C0A"/>
    <w:rsid w:val="00EE4EDC"/>
    <w:rsid w:val="00EE4F29"/>
    <w:rsid w:val="00EE561B"/>
    <w:rsid w:val="00EE583C"/>
    <w:rsid w:val="00EE58F5"/>
    <w:rsid w:val="00EE6100"/>
    <w:rsid w:val="00EE6A15"/>
    <w:rsid w:val="00EE6B2D"/>
    <w:rsid w:val="00EE6F91"/>
    <w:rsid w:val="00EE78EF"/>
    <w:rsid w:val="00EE79D2"/>
    <w:rsid w:val="00EE79D9"/>
    <w:rsid w:val="00EF008B"/>
    <w:rsid w:val="00EF087F"/>
    <w:rsid w:val="00EF0F3C"/>
    <w:rsid w:val="00EF0FDE"/>
    <w:rsid w:val="00EF1ECC"/>
    <w:rsid w:val="00EF24B9"/>
    <w:rsid w:val="00EF283B"/>
    <w:rsid w:val="00EF2AF1"/>
    <w:rsid w:val="00EF2DF5"/>
    <w:rsid w:val="00EF2F05"/>
    <w:rsid w:val="00EF303B"/>
    <w:rsid w:val="00EF303D"/>
    <w:rsid w:val="00EF308E"/>
    <w:rsid w:val="00EF367F"/>
    <w:rsid w:val="00EF3776"/>
    <w:rsid w:val="00EF3959"/>
    <w:rsid w:val="00EF39EF"/>
    <w:rsid w:val="00EF3A4D"/>
    <w:rsid w:val="00EF4841"/>
    <w:rsid w:val="00EF4DF9"/>
    <w:rsid w:val="00EF4F8B"/>
    <w:rsid w:val="00EF5068"/>
    <w:rsid w:val="00EF5148"/>
    <w:rsid w:val="00EF5559"/>
    <w:rsid w:val="00EF56A7"/>
    <w:rsid w:val="00EF5C38"/>
    <w:rsid w:val="00EF5F33"/>
    <w:rsid w:val="00EF623B"/>
    <w:rsid w:val="00EF6D3C"/>
    <w:rsid w:val="00EF6E2A"/>
    <w:rsid w:val="00EF72E0"/>
    <w:rsid w:val="00EF7A9B"/>
    <w:rsid w:val="00F0001A"/>
    <w:rsid w:val="00F0083D"/>
    <w:rsid w:val="00F0099B"/>
    <w:rsid w:val="00F00A8E"/>
    <w:rsid w:val="00F00CF5"/>
    <w:rsid w:val="00F00D43"/>
    <w:rsid w:val="00F011B8"/>
    <w:rsid w:val="00F012DF"/>
    <w:rsid w:val="00F0143E"/>
    <w:rsid w:val="00F01510"/>
    <w:rsid w:val="00F0210C"/>
    <w:rsid w:val="00F0281B"/>
    <w:rsid w:val="00F0289B"/>
    <w:rsid w:val="00F028E1"/>
    <w:rsid w:val="00F028EB"/>
    <w:rsid w:val="00F02923"/>
    <w:rsid w:val="00F029BB"/>
    <w:rsid w:val="00F02A03"/>
    <w:rsid w:val="00F02C13"/>
    <w:rsid w:val="00F02F93"/>
    <w:rsid w:val="00F02FC6"/>
    <w:rsid w:val="00F03123"/>
    <w:rsid w:val="00F033B9"/>
    <w:rsid w:val="00F04293"/>
    <w:rsid w:val="00F04587"/>
    <w:rsid w:val="00F048F5"/>
    <w:rsid w:val="00F04CAC"/>
    <w:rsid w:val="00F04F30"/>
    <w:rsid w:val="00F0517D"/>
    <w:rsid w:val="00F05593"/>
    <w:rsid w:val="00F05597"/>
    <w:rsid w:val="00F0640A"/>
    <w:rsid w:val="00F06582"/>
    <w:rsid w:val="00F065BD"/>
    <w:rsid w:val="00F06835"/>
    <w:rsid w:val="00F06A00"/>
    <w:rsid w:val="00F06B87"/>
    <w:rsid w:val="00F06D17"/>
    <w:rsid w:val="00F06D3B"/>
    <w:rsid w:val="00F072C1"/>
    <w:rsid w:val="00F072E8"/>
    <w:rsid w:val="00F0738A"/>
    <w:rsid w:val="00F077F8"/>
    <w:rsid w:val="00F07F41"/>
    <w:rsid w:val="00F1018C"/>
    <w:rsid w:val="00F10D99"/>
    <w:rsid w:val="00F11092"/>
    <w:rsid w:val="00F110A0"/>
    <w:rsid w:val="00F11501"/>
    <w:rsid w:val="00F11513"/>
    <w:rsid w:val="00F11596"/>
    <w:rsid w:val="00F1159B"/>
    <w:rsid w:val="00F11F7B"/>
    <w:rsid w:val="00F125BA"/>
    <w:rsid w:val="00F125DA"/>
    <w:rsid w:val="00F127CE"/>
    <w:rsid w:val="00F12EEB"/>
    <w:rsid w:val="00F139A7"/>
    <w:rsid w:val="00F13B0C"/>
    <w:rsid w:val="00F13B4A"/>
    <w:rsid w:val="00F13B5D"/>
    <w:rsid w:val="00F13DF0"/>
    <w:rsid w:val="00F13E6E"/>
    <w:rsid w:val="00F1429D"/>
    <w:rsid w:val="00F142B4"/>
    <w:rsid w:val="00F14BF6"/>
    <w:rsid w:val="00F154D0"/>
    <w:rsid w:val="00F15594"/>
    <w:rsid w:val="00F15716"/>
    <w:rsid w:val="00F15843"/>
    <w:rsid w:val="00F162AA"/>
    <w:rsid w:val="00F16A69"/>
    <w:rsid w:val="00F171AE"/>
    <w:rsid w:val="00F1736B"/>
    <w:rsid w:val="00F17C1E"/>
    <w:rsid w:val="00F17FFB"/>
    <w:rsid w:val="00F20376"/>
    <w:rsid w:val="00F2050A"/>
    <w:rsid w:val="00F207AF"/>
    <w:rsid w:val="00F20AB5"/>
    <w:rsid w:val="00F211DF"/>
    <w:rsid w:val="00F211E2"/>
    <w:rsid w:val="00F219FA"/>
    <w:rsid w:val="00F21E7C"/>
    <w:rsid w:val="00F21F74"/>
    <w:rsid w:val="00F22163"/>
    <w:rsid w:val="00F227D0"/>
    <w:rsid w:val="00F22FDF"/>
    <w:rsid w:val="00F23507"/>
    <w:rsid w:val="00F23646"/>
    <w:rsid w:val="00F23AA6"/>
    <w:rsid w:val="00F23D85"/>
    <w:rsid w:val="00F24565"/>
    <w:rsid w:val="00F247AB"/>
    <w:rsid w:val="00F249DC"/>
    <w:rsid w:val="00F24B5F"/>
    <w:rsid w:val="00F24EC6"/>
    <w:rsid w:val="00F252A7"/>
    <w:rsid w:val="00F25446"/>
    <w:rsid w:val="00F256F9"/>
    <w:rsid w:val="00F25728"/>
    <w:rsid w:val="00F25A26"/>
    <w:rsid w:val="00F25AC6"/>
    <w:rsid w:val="00F25C33"/>
    <w:rsid w:val="00F25E09"/>
    <w:rsid w:val="00F26293"/>
    <w:rsid w:val="00F262D9"/>
    <w:rsid w:val="00F26357"/>
    <w:rsid w:val="00F264B2"/>
    <w:rsid w:val="00F26C12"/>
    <w:rsid w:val="00F26E3B"/>
    <w:rsid w:val="00F26F79"/>
    <w:rsid w:val="00F277D0"/>
    <w:rsid w:val="00F27977"/>
    <w:rsid w:val="00F27CCF"/>
    <w:rsid w:val="00F27DF5"/>
    <w:rsid w:val="00F30473"/>
    <w:rsid w:val="00F30630"/>
    <w:rsid w:val="00F3075F"/>
    <w:rsid w:val="00F309B6"/>
    <w:rsid w:val="00F30C94"/>
    <w:rsid w:val="00F31414"/>
    <w:rsid w:val="00F31599"/>
    <w:rsid w:val="00F31AA3"/>
    <w:rsid w:val="00F31D18"/>
    <w:rsid w:val="00F31E63"/>
    <w:rsid w:val="00F32029"/>
    <w:rsid w:val="00F3213D"/>
    <w:rsid w:val="00F3269B"/>
    <w:rsid w:val="00F32A52"/>
    <w:rsid w:val="00F32B4B"/>
    <w:rsid w:val="00F32D6B"/>
    <w:rsid w:val="00F32F07"/>
    <w:rsid w:val="00F32F0F"/>
    <w:rsid w:val="00F334A2"/>
    <w:rsid w:val="00F33B1D"/>
    <w:rsid w:val="00F34A97"/>
    <w:rsid w:val="00F34E3B"/>
    <w:rsid w:val="00F34F36"/>
    <w:rsid w:val="00F35090"/>
    <w:rsid w:val="00F353E3"/>
    <w:rsid w:val="00F35479"/>
    <w:rsid w:val="00F357F8"/>
    <w:rsid w:val="00F36436"/>
    <w:rsid w:val="00F36652"/>
    <w:rsid w:val="00F36A98"/>
    <w:rsid w:val="00F36BEC"/>
    <w:rsid w:val="00F36EE7"/>
    <w:rsid w:val="00F36F18"/>
    <w:rsid w:val="00F373FB"/>
    <w:rsid w:val="00F37919"/>
    <w:rsid w:val="00F379B6"/>
    <w:rsid w:val="00F37E17"/>
    <w:rsid w:val="00F40485"/>
    <w:rsid w:val="00F409F5"/>
    <w:rsid w:val="00F40B7E"/>
    <w:rsid w:val="00F40BB0"/>
    <w:rsid w:val="00F40D94"/>
    <w:rsid w:val="00F40E35"/>
    <w:rsid w:val="00F4109A"/>
    <w:rsid w:val="00F4140B"/>
    <w:rsid w:val="00F417A6"/>
    <w:rsid w:val="00F41D82"/>
    <w:rsid w:val="00F421AD"/>
    <w:rsid w:val="00F42871"/>
    <w:rsid w:val="00F428AA"/>
    <w:rsid w:val="00F42A62"/>
    <w:rsid w:val="00F42B92"/>
    <w:rsid w:val="00F42C55"/>
    <w:rsid w:val="00F42CF2"/>
    <w:rsid w:val="00F432C5"/>
    <w:rsid w:val="00F43738"/>
    <w:rsid w:val="00F43B3E"/>
    <w:rsid w:val="00F441C1"/>
    <w:rsid w:val="00F44618"/>
    <w:rsid w:val="00F44695"/>
    <w:rsid w:val="00F4469C"/>
    <w:rsid w:val="00F44799"/>
    <w:rsid w:val="00F447F0"/>
    <w:rsid w:val="00F44BDF"/>
    <w:rsid w:val="00F44DA1"/>
    <w:rsid w:val="00F44E48"/>
    <w:rsid w:val="00F450B6"/>
    <w:rsid w:val="00F452C4"/>
    <w:rsid w:val="00F4532C"/>
    <w:rsid w:val="00F457C5"/>
    <w:rsid w:val="00F45A62"/>
    <w:rsid w:val="00F46443"/>
    <w:rsid w:val="00F46735"/>
    <w:rsid w:val="00F46755"/>
    <w:rsid w:val="00F467F5"/>
    <w:rsid w:val="00F473B4"/>
    <w:rsid w:val="00F47630"/>
    <w:rsid w:val="00F4791D"/>
    <w:rsid w:val="00F47990"/>
    <w:rsid w:val="00F501C0"/>
    <w:rsid w:val="00F50274"/>
    <w:rsid w:val="00F50544"/>
    <w:rsid w:val="00F5060B"/>
    <w:rsid w:val="00F509C9"/>
    <w:rsid w:val="00F50D8F"/>
    <w:rsid w:val="00F51087"/>
    <w:rsid w:val="00F51133"/>
    <w:rsid w:val="00F5123E"/>
    <w:rsid w:val="00F516C5"/>
    <w:rsid w:val="00F51777"/>
    <w:rsid w:val="00F51AE7"/>
    <w:rsid w:val="00F51BA6"/>
    <w:rsid w:val="00F52FAE"/>
    <w:rsid w:val="00F5334C"/>
    <w:rsid w:val="00F53AFA"/>
    <w:rsid w:val="00F53F56"/>
    <w:rsid w:val="00F5412A"/>
    <w:rsid w:val="00F5429C"/>
    <w:rsid w:val="00F54398"/>
    <w:rsid w:val="00F5483B"/>
    <w:rsid w:val="00F54E86"/>
    <w:rsid w:val="00F55038"/>
    <w:rsid w:val="00F55A8F"/>
    <w:rsid w:val="00F561B7"/>
    <w:rsid w:val="00F564DE"/>
    <w:rsid w:val="00F56654"/>
    <w:rsid w:val="00F56727"/>
    <w:rsid w:val="00F56B9C"/>
    <w:rsid w:val="00F5708E"/>
    <w:rsid w:val="00F573AB"/>
    <w:rsid w:val="00F6034D"/>
    <w:rsid w:val="00F605D1"/>
    <w:rsid w:val="00F60D88"/>
    <w:rsid w:val="00F611B7"/>
    <w:rsid w:val="00F6139C"/>
    <w:rsid w:val="00F617B8"/>
    <w:rsid w:val="00F6191E"/>
    <w:rsid w:val="00F62259"/>
    <w:rsid w:val="00F6241E"/>
    <w:rsid w:val="00F627DA"/>
    <w:rsid w:val="00F6280B"/>
    <w:rsid w:val="00F62B42"/>
    <w:rsid w:val="00F62E2B"/>
    <w:rsid w:val="00F62F08"/>
    <w:rsid w:val="00F63052"/>
    <w:rsid w:val="00F63131"/>
    <w:rsid w:val="00F631A0"/>
    <w:rsid w:val="00F63AC0"/>
    <w:rsid w:val="00F63B00"/>
    <w:rsid w:val="00F644B7"/>
    <w:rsid w:val="00F648E1"/>
    <w:rsid w:val="00F64EC6"/>
    <w:rsid w:val="00F6559F"/>
    <w:rsid w:val="00F65ADA"/>
    <w:rsid w:val="00F65D10"/>
    <w:rsid w:val="00F65FA0"/>
    <w:rsid w:val="00F66842"/>
    <w:rsid w:val="00F66E80"/>
    <w:rsid w:val="00F67086"/>
    <w:rsid w:val="00F671F9"/>
    <w:rsid w:val="00F67DBB"/>
    <w:rsid w:val="00F7023C"/>
    <w:rsid w:val="00F702DA"/>
    <w:rsid w:val="00F703DB"/>
    <w:rsid w:val="00F705C6"/>
    <w:rsid w:val="00F70834"/>
    <w:rsid w:val="00F70B44"/>
    <w:rsid w:val="00F70C57"/>
    <w:rsid w:val="00F70E13"/>
    <w:rsid w:val="00F70E38"/>
    <w:rsid w:val="00F71707"/>
    <w:rsid w:val="00F71712"/>
    <w:rsid w:val="00F719B5"/>
    <w:rsid w:val="00F71A72"/>
    <w:rsid w:val="00F71D5A"/>
    <w:rsid w:val="00F720FA"/>
    <w:rsid w:val="00F7274E"/>
    <w:rsid w:val="00F73225"/>
    <w:rsid w:val="00F73667"/>
    <w:rsid w:val="00F736C6"/>
    <w:rsid w:val="00F739BA"/>
    <w:rsid w:val="00F73E76"/>
    <w:rsid w:val="00F73F48"/>
    <w:rsid w:val="00F742CB"/>
    <w:rsid w:val="00F74542"/>
    <w:rsid w:val="00F74768"/>
    <w:rsid w:val="00F74955"/>
    <w:rsid w:val="00F7499B"/>
    <w:rsid w:val="00F74B1E"/>
    <w:rsid w:val="00F74B48"/>
    <w:rsid w:val="00F74FE6"/>
    <w:rsid w:val="00F7525B"/>
    <w:rsid w:val="00F753C1"/>
    <w:rsid w:val="00F754D2"/>
    <w:rsid w:val="00F758DA"/>
    <w:rsid w:val="00F75E1E"/>
    <w:rsid w:val="00F75FF9"/>
    <w:rsid w:val="00F765E6"/>
    <w:rsid w:val="00F76793"/>
    <w:rsid w:val="00F768DD"/>
    <w:rsid w:val="00F76D11"/>
    <w:rsid w:val="00F77278"/>
    <w:rsid w:val="00F77679"/>
    <w:rsid w:val="00F776C6"/>
    <w:rsid w:val="00F7777C"/>
    <w:rsid w:val="00F77B6A"/>
    <w:rsid w:val="00F77CDF"/>
    <w:rsid w:val="00F77F4E"/>
    <w:rsid w:val="00F80017"/>
    <w:rsid w:val="00F800E2"/>
    <w:rsid w:val="00F8055C"/>
    <w:rsid w:val="00F808DE"/>
    <w:rsid w:val="00F80C10"/>
    <w:rsid w:val="00F80C60"/>
    <w:rsid w:val="00F81032"/>
    <w:rsid w:val="00F8103B"/>
    <w:rsid w:val="00F8103D"/>
    <w:rsid w:val="00F81573"/>
    <w:rsid w:val="00F8162D"/>
    <w:rsid w:val="00F816EE"/>
    <w:rsid w:val="00F81774"/>
    <w:rsid w:val="00F81781"/>
    <w:rsid w:val="00F817AB"/>
    <w:rsid w:val="00F81F3A"/>
    <w:rsid w:val="00F82148"/>
    <w:rsid w:val="00F82516"/>
    <w:rsid w:val="00F8255F"/>
    <w:rsid w:val="00F827EB"/>
    <w:rsid w:val="00F82937"/>
    <w:rsid w:val="00F82A64"/>
    <w:rsid w:val="00F832C0"/>
    <w:rsid w:val="00F8392F"/>
    <w:rsid w:val="00F83A41"/>
    <w:rsid w:val="00F83D74"/>
    <w:rsid w:val="00F842A8"/>
    <w:rsid w:val="00F8447D"/>
    <w:rsid w:val="00F8468A"/>
    <w:rsid w:val="00F84E53"/>
    <w:rsid w:val="00F85421"/>
    <w:rsid w:val="00F85C0C"/>
    <w:rsid w:val="00F85E8F"/>
    <w:rsid w:val="00F863CE"/>
    <w:rsid w:val="00F86A29"/>
    <w:rsid w:val="00F86A9D"/>
    <w:rsid w:val="00F86DC3"/>
    <w:rsid w:val="00F86FF8"/>
    <w:rsid w:val="00F87140"/>
    <w:rsid w:val="00F87244"/>
    <w:rsid w:val="00F878B8"/>
    <w:rsid w:val="00F87A96"/>
    <w:rsid w:val="00F87CAF"/>
    <w:rsid w:val="00F903B2"/>
    <w:rsid w:val="00F9095A"/>
    <w:rsid w:val="00F90B50"/>
    <w:rsid w:val="00F90C2C"/>
    <w:rsid w:val="00F90F8C"/>
    <w:rsid w:val="00F91508"/>
    <w:rsid w:val="00F920A6"/>
    <w:rsid w:val="00F92397"/>
    <w:rsid w:val="00F92ADD"/>
    <w:rsid w:val="00F92FE3"/>
    <w:rsid w:val="00F93170"/>
    <w:rsid w:val="00F93568"/>
    <w:rsid w:val="00F935D3"/>
    <w:rsid w:val="00F937A1"/>
    <w:rsid w:val="00F93928"/>
    <w:rsid w:val="00F94636"/>
    <w:rsid w:val="00F94D18"/>
    <w:rsid w:val="00F94D90"/>
    <w:rsid w:val="00F951EA"/>
    <w:rsid w:val="00F954D1"/>
    <w:rsid w:val="00F958E5"/>
    <w:rsid w:val="00F958FA"/>
    <w:rsid w:val="00F9602D"/>
    <w:rsid w:val="00F9639A"/>
    <w:rsid w:val="00F963B3"/>
    <w:rsid w:val="00F966A3"/>
    <w:rsid w:val="00F96745"/>
    <w:rsid w:val="00F96AAA"/>
    <w:rsid w:val="00F96D0F"/>
    <w:rsid w:val="00F971EC"/>
    <w:rsid w:val="00F97236"/>
    <w:rsid w:val="00F974A4"/>
    <w:rsid w:val="00F97705"/>
    <w:rsid w:val="00F9772E"/>
    <w:rsid w:val="00FA0349"/>
    <w:rsid w:val="00FA040A"/>
    <w:rsid w:val="00FA05C2"/>
    <w:rsid w:val="00FA06B3"/>
    <w:rsid w:val="00FA0729"/>
    <w:rsid w:val="00FA0734"/>
    <w:rsid w:val="00FA112B"/>
    <w:rsid w:val="00FA1B9C"/>
    <w:rsid w:val="00FA1CB6"/>
    <w:rsid w:val="00FA1EDC"/>
    <w:rsid w:val="00FA2149"/>
    <w:rsid w:val="00FA26F2"/>
    <w:rsid w:val="00FA2E86"/>
    <w:rsid w:val="00FA2F18"/>
    <w:rsid w:val="00FA39C1"/>
    <w:rsid w:val="00FA4496"/>
    <w:rsid w:val="00FA4537"/>
    <w:rsid w:val="00FA4AA8"/>
    <w:rsid w:val="00FA4B33"/>
    <w:rsid w:val="00FA5125"/>
    <w:rsid w:val="00FA5451"/>
    <w:rsid w:val="00FA618D"/>
    <w:rsid w:val="00FA67E9"/>
    <w:rsid w:val="00FA690C"/>
    <w:rsid w:val="00FA6F4A"/>
    <w:rsid w:val="00FA6F7A"/>
    <w:rsid w:val="00FA6FE9"/>
    <w:rsid w:val="00FA72FF"/>
    <w:rsid w:val="00FA7597"/>
    <w:rsid w:val="00FA7626"/>
    <w:rsid w:val="00FA76E6"/>
    <w:rsid w:val="00FA79FE"/>
    <w:rsid w:val="00FB00E7"/>
    <w:rsid w:val="00FB023A"/>
    <w:rsid w:val="00FB04C4"/>
    <w:rsid w:val="00FB066D"/>
    <w:rsid w:val="00FB0BA0"/>
    <w:rsid w:val="00FB1035"/>
    <w:rsid w:val="00FB1078"/>
    <w:rsid w:val="00FB1598"/>
    <w:rsid w:val="00FB17B8"/>
    <w:rsid w:val="00FB1A4C"/>
    <w:rsid w:val="00FB1ACA"/>
    <w:rsid w:val="00FB2412"/>
    <w:rsid w:val="00FB24C3"/>
    <w:rsid w:val="00FB2548"/>
    <w:rsid w:val="00FB25C5"/>
    <w:rsid w:val="00FB270E"/>
    <w:rsid w:val="00FB2DE8"/>
    <w:rsid w:val="00FB2E03"/>
    <w:rsid w:val="00FB3386"/>
    <w:rsid w:val="00FB3682"/>
    <w:rsid w:val="00FB39DC"/>
    <w:rsid w:val="00FB3BDF"/>
    <w:rsid w:val="00FB3BF7"/>
    <w:rsid w:val="00FB3F1F"/>
    <w:rsid w:val="00FB493B"/>
    <w:rsid w:val="00FB49E4"/>
    <w:rsid w:val="00FB4C8A"/>
    <w:rsid w:val="00FB4E4A"/>
    <w:rsid w:val="00FB5003"/>
    <w:rsid w:val="00FB557B"/>
    <w:rsid w:val="00FB614A"/>
    <w:rsid w:val="00FB6423"/>
    <w:rsid w:val="00FB646B"/>
    <w:rsid w:val="00FB67E5"/>
    <w:rsid w:val="00FB6A0B"/>
    <w:rsid w:val="00FB6D11"/>
    <w:rsid w:val="00FB6F0F"/>
    <w:rsid w:val="00FB71A3"/>
    <w:rsid w:val="00FB750F"/>
    <w:rsid w:val="00FB75D1"/>
    <w:rsid w:val="00FB78C8"/>
    <w:rsid w:val="00FC00E4"/>
    <w:rsid w:val="00FC062D"/>
    <w:rsid w:val="00FC078C"/>
    <w:rsid w:val="00FC0AF3"/>
    <w:rsid w:val="00FC0F56"/>
    <w:rsid w:val="00FC1089"/>
    <w:rsid w:val="00FC136A"/>
    <w:rsid w:val="00FC1628"/>
    <w:rsid w:val="00FC1877"/>
    <w:rsid w:val="00FC1D8B"/>
    <w:rsid w:val="00FC22CC"/>
    <w:rsid w:val="00FC250E"/>
    <w:rsid w:val="00FC2DA2"/>
    <w:rsid w:val="00FC305E"/>
    <w:rsid w:val="00FC3097"/>
    <w:rsid w:val="00FC31C6"/>
    <w:rsid w:val="00FC3249"/>
    <w:rsid w:val="00FC3563"/>
    <w:rsid w:val="00FC3595"/>
    <w:rsid w:val="00FC3685"/>
    <w:rsid w:val="00FC3847"/>
    <w:rsid w:val="00FC3915"/>
    <w:rsid w:val="00FC3BB6"/>
    <w:rsid w:val="00FC3C98"/>
    <w:rsid w:val="00FC3DF8"/>
    <w:rsid w:val="00FC3FC5"/>
    <w:rsid w:val="00FC42F0"/>
    <w:rsid w:val="00FC4819"/>
    <w:rsid w:val="00FC5184"/>
    <w:rsid w:val="00FC526C"/>
    <w:rsid w:val="00FC530A"/>
    <w:rsid w:val="00FC557C"/>
    <w:rsid w:val="00FC55C9"/>
    <w:rsid w:val="00FC5A80"/>
    <w:rsid w:val="00FC5CD7"/>
    <w:rsid w:val="00FC6339"/>
    <w:rsid w:val="00FC6AAD"/>
    <w:rsid w:val="00FC6C3D"/>
    <w:rsid w:val="00FC6CC1"/>
    <w:rsid w:val="00FC6D45"/>
    <w:rsid w:val="00FC703C"/>
    <w:rsid w:val="00FC736F"/>
    <w:rsid w:val="00FC76FD"/>
    <w:rsid w:val="00FC7973"/>
    <w:rsid w:val="00FC798B"/>
    <w:rsid w:val="00FC7AC2"/>
    <w:rsid w:val="00FC7F32"/>
    <w:rsid w:val="00FC7FAA"/>
    <w:rsid w:val="00FD0FE6"/>
    <w:rsid w:val="00FD1923"/>
    <w:rsid w:val="00FD1C5B"/>
    <w:rsid w:val="00FD22BE"/>
    <w:rsid w:val="00FD2C62"/>
    <w:rsid w:val="00FD2C99"/>
    <w:rsid w:val="00FD2DA3"/>
    <w:rsid w:val="00FD2DB2"/>
    <w:rsid w:val="00FD2F12"/>
    <w:rsid w:val="00FD3062"/>
    <w:rsid w:val="00FD3423"/>
    <w:rsid w:val="00FD36FB"/>
    <w:rsid w:val="00FD36FF"/>
    <w:rsid w:val="00FD3955"/>
    <w:rsid w:val="00FD3C71"/>
    <w:rsid w:val="00FD46BB"/>
    <w:rsid w:val="00FD470D"/>
    <w:rsid w:val="00FD4712"/>
    <w:rsid w:val="00FD4B3D"/>
    <w:rsid w:val="00FD4F1F"/>
    <w:rsid w:val="00FD5025"/>
    <w:rsid w:val="00FD56BA"/>
    <w:rsid w:val="00FD5FF7"/>
    <w:rsid w:val="00FD6171"/>
    <w:rsid w:val="00FD6364"/>
    <w:rsid w:val="00FD638D"/>
    <w:rsid w:val="00FD660F"/>
    <w:rsid w:val="00FD6A2D"/>
    <w:rsid w:val="00FD6D63"/>
    <w:rsid w:val="00FD720B"/>
    <w:rsid w:val="00FD74C1"/>
    <w:rsid w:val="00FD7787"/>
    <w:rsid w:val="00FD7843"/>
    <w:rsid w:val="00FD7E26"/>
    <w:rsid w:val="00FE00E1"/>
    <w:rsid w:val="00FE029B"/>
    <w:rsid w:val="00FE0874"/>
    <w:rsid w:val="00FE0AAD"/>
    <w:rsid w:val="00FE0EC7"/>
    <w:rsid w:val="00FE118C"/>
    <w:rsid w:val="00FE132E"/>
    <w:rsid w:val="00FE1617"/>
    <w:rsid w:val="00FE19F7"/>
    <w:rsid w:val="00FE1A14"/>
    <w:rsid w:val="00FE214E"/>
    <w:rsid w:val="00FE21F2"/>
    <w:rsid w:val="00FE220B"/>
    <w:rsid w:val="00FE29DE"/>
    <w:rsid w:val="00FE2B63"/>
    <w:rsid w:val="00FE2EE4"/>
    <w:rsid w:val="00FE34FE"/>
    <w:rsid w:val="00FE3561"/>
    <w:rsid w:val="00FE38FE"/>
    <w:rsid w:val="00FE45C0"/>
    <w:rsid w:val="00FE45F4"/>
    <w:rsid w:val="00FE4F2D"/>
    <w:rsid w:val="00FE50BE"/>
    <w:rsid w:val="00FE51BF"/>
    <w:rsid w:val="00FE5330"/>
    <w:rsid w:val="00FE5CF7"/>
    <w:rsid w:val="00FE63AC"/>
    <w:rsid w:val="00FE648F"/>
    <w:rsid w:val="00FE6554"/>
    <w:rsid w:val="00FE6D3E"/>
    <w:rsid w:val="00FE6DBF"/>
    <w:rsid w:val="00FE70D1"/>
    <w:rsid w:val="00FE73E6"/>
    <w:rsid w:val="00FE77B9"/>
    <w:rsid w:val="00FE7E9A"/>
    <w:rsid w:val="00FF01C5"/>
    <w:rsid w:val="00FF02DA"/>
    <w:rsid w:val="00FF056F"/>
    <w:rsid w:val="00FF0ABF"/>
    <w:rsid w:val="00FF0C79"/>
    <w:rsid w:val="00FF0F4F"/>
    <w:rsid w:val="00FF11FE"/>
    <w:rsid w:val="00FF1657"/>
    <w:rsid w:val="00FF18E0"/>
    <w:rsid w:val="00FF1A46"/>
    <w:rsid w:val="00FF1AC5"/>
    <w:rsid w:val="00FF2123"/>
    <w:rsid w:val="00FF24A2"/>
    <w:rsid w:val="00FF24A9"/>
    <w:rsid w:val="00FF2566"/>
    <w:rsid w:val="00FF2589"/>
    <w:rsid w:val="00FF2636"/>
    <w:rsid w:val="00FF2652"/>
    <w:rsid w:val="00FF2D97"/>
    <w:rsid w:val="00FF346E"/>
    <w:rsid w:val="00FF380D"/>
    <w:rsid w:val="00FF3FB1"/>
    <w:rsid w:val="00FF4579"/>
    <w:rsid w:val="00FF531B"/>
    <w:rsid w:val="00FF58DA"/>
    <w:rsid w:val="00FF5BDF"/>
    <w:rsid w:val="00FF610A"/>
    <w:rsid w:val="00FF62D7"/>
    <w:rsid w:val="00FF651E"/>
    <w:rsid w:val="00FF6AFC"/>
    <w:rsid w:val="00FF6E1A"/>
    <w:rsid w:val="00FF6EDA"/>
    <w:rsid w:val="00FF74C3"/>
    <w:rsid w:val="00FF76F6"/>
    <w:rsid w:val="00FF7F6A"/>
    <w:rsid w:val="011031D2"/>
    <w:rsid w:val="0272112A"/>
    <w:rsid w:val="02F5964E"/>
    <w:rsid w:val="033EDFE5"/>
    <w:rsid w:val="03E14B1E"/>
    <w:rsid w:val="03ECA3E0"/>
    <w:rsid w:val="04D99F24"/>
    <w:rsid w:val="04E01599"/>
    <w:rsid w:val="05279BF8"/>
    <w:rsid w:val="05334D6A"/>
    <w:rsid w:val="05429A23"/>
    <w:rsid w:val="0576CC0D"/>
    <w:rsid w:val="05A1B13B"/>
    <w:rsid w:val="05BA9DEE"/>
    <w:rsid w:val="05DFE8C0"/>
    <w:rsid w:val="0601CAB9"/>
    <w:rsid w:val="068E3FA3"/>
    <w:rsid w:val="069AD5A3"/>
    <w:rsid w:val="07265C18"/>
    <w:rsid w:val="07447E2B"/>
    <w:rsid w:val="077432B7"/>
    <w:rsid w:val="082354BA"/>
    <w:rsid w:val="085C8158"/>
    <w:rsid w:val="08706A2B"/>
    <w:rsid w:val="0884B04C"/>
    <w:rsid w:val="08BA6601"/>
    <w:rsid w:val="0938A536"/>
    <w:rsid w:val="09401B42"/>
    <w:rsid w:val="0947F4BD"/>
    <w:rsid w:val="09551EE8"/>
    <w:rsid w:val="0961528D"/>
    <w:rsid w:val="099286CA"/>
    <w:rsid w:val="099ABCE8"/>
    <w:rsid w:val="0A3816F6"/>
    <w:rsid w:val="0A481F75"/>
    <w:rsid w:val="0A706F5E"/>
    <w:rsid w:val="0AA57F64"/>
    <w:rsid w:val="0AD0D560"/>
    <w:rsid w:val="0B2A6AE5"/>
    <w:rsid w:val="0B2E4F63"/>
    <w:rsid w:val="0BE6B0B7"/>
    <w:rsid w:val="0C700D01"/>
    <w:rsid w:val="0D08BABD"/>
    <w:rsid w:val="0D0E36F3"/>
    <w:rsid w:val="0D566CA5"/>
    <w:rsid w:val="0DA1BEDB"/>
    <w:rsid w:val="0DA93F3C"/>
    <w:rsid w:val="0DD4FB71"/>
    <w:rsid w:val="0E21DF76"/>
    <w:rsid w:val="0EE3A15F"/>
    <w:rsid w:val="0F4C99A5"/>
    <w:rsid w:val="0FAF3B30"/>
    <w:rsid w:val="10066F55"/>
    <w:rsid w:val="10516305"/>
    <w:rsid w:val="10BA4B6A"/>
    <w:rsid w:val="1156F5FE"/>
    <w:rsid w:val="11B30C43"/>
    <w:rsid w:val="11C789AA"/>
    <w:rsid w:val="1222AC23"/>
    <w:rsid w:val="12795AB2"/>
    <w:rsid w:val="130E4AC7"/>
    <w:rsid w:val="131FA13C"/>
    <w:rsid w:val="13577291"/>
    <w:rsid w:val="136033AF"/>
    <w:rsid w:val="13930644"/>
    <w:rsid w:val="13A77BD1"/>
    <w:rsid w:val="13D01B3E"/>
    <w:rsid w:val="1414616B"/>
    <w:rsid w:val="15104509"/>
    <w:rsid w:val="156B19D1"/>
    <w:rsid w:val="15C432FA"/>
    <w:rsid w:val="15D82BB4"/>
    <w:rsid w:val="16228204"/>
    <w:rsid w:val="16987F1E"/>
    <w:rsid w:val="16E8B7D3"/>
    <w:rsid w:val="17077D9E"/>
    <w:rsid w:val="177F1912"/>
    <w:rsid w:val="17F3FCC2"/>
    <w:rsid w:val="181A1931"/>
    <w:rsid w:val="18466157"/>
    <w:rsid w:val="185BC498"/>
    <w:rsid w:val="190A97FA"/>
    <w:rsid w:val="1987251E"/>
    <w:rsid w:val="1995F94D"/>
    <w:rsid w:val="19A61056"/>
    <w:rsid w:val="19B4E316"/>
    <w:rsid w:val="19C46772"/>
    <w:rsid w:val="19C79DB5"/>
    <w:rsid w:val="1A46842E"/>
    <w:rsid w:val="1A56701D"/>
    <w:rsid w:val="1A6F3D86"/>
    <w:rsid w:val="1A87A6FD"/>
    <w:rsid w:val="1AD2CF74"/>
    <w:rsid w:val="1ADB01A9"/>
    <w:rsid w:val="1B8711C7"/>
    <w:rsid w:val="1BC1C47F"/>
    <w:rsid w:val="1BD5FA3D"/>
    <w:rsid w:val="1BEAE543"/>
    <w:rsid w:val="1C113FED"/>
    <w:rsid w:val="1C761A5E"/>
    <w:rsid w:val="1C76ECFA"/>
    <w:rsid w:val="1CFE7937"/>
    <w:rsid w:val="1D1B1FB2"/>
    <w:rsid w:val="1D2DBCF2"/>
    <w:rsid w:val="1D463FD0"/>
    <w:rsid w:val="1E041EA5"/>
    <w:rsid w:val="1E47A04C"/>
    <w:rsid w:val="1E682A81"/>
    <w:rsid w:val="1E7B8D50"/>
    <w:rsid w:val="1FA63F25"/>
    <w:rsid w:val="1FA7CFF4"/>
    <w:rsid w:val="1FBE17CF"/>
    <w:rsid w:val="1FD4CAE2"/>
    <w:rsid w:val="20136536"/>
    <w:rsid w:val="206DA3BB"/>
    <w:rsid w:val="2079CAFC"/>
    <w:rsid w:val="208FD199"/>
    <w:rsid w:val="20EE1D62"/>
    <w:rsid w:val="20F1ABBB"/>
    <w:rsid w:val="2114DAAB"/>
    <w:rsid w:val="2133AECD"/>
    <w:rsid w:val="213F85F9"/>
    <w:rsid w:val="2160A514"/>
    <w:rsid w:val="2186DEA6"/>
    <w:rsid w:val="21881122"/>
    <w:rsid w:val="21A31C3D"/>
    <w:rsid w:val="21F0F3B8"/>
    <w:rsid w:val="2272428A"/>
    <w:rsid w:val="227D046C"/>
    <w:rsid w:val="22BC7D83"/>
    <w:rsid w:val="23401FCC"/>
    <w:rsid w:val="2363F41F"/>
    <w:rsid w:val="23972CAB"/>
    <w:rsid w:val="23AF1AF2"/>
    <w:rsid w:val="23CEE65D"/>
    <w:rsid w:val="23E34A03"/>
    <w:rsid w:val="2447B4D1"/>
    <w:rsid w:val="2479022D"/>
    <w:rsid w:val="249EEA9E"/>
    <w:rsid w:val="24F37702"/>
    <w:rsid w:val="2530AE52"/>
    <w:rsid w:val="2536D977"/>
    <w:rsid w:val="25720702"/>
    <w:rsid w:val="257B97DB"/>
    <w:rsid w:val="25A36D89"/>
    <w:rsid w:val="25B20E83"/>
    <w:rsid w:val="25FF0F55"/>
    <w:rsid w:val="26100295"/>
    <w:rsid w:val="26265A6F"/>
    <w:rsid w:val="263015B4"/>
    <w:rsid w:val="26623C07"/>
    <w:rsid w:val="2678EE07"/>
    <w:rsid w:val="268B6EE4"/>
    <w:rsid w:val="26CA1582"/>
    <w:rsid w:val="27B4B6BD"/>
    <w:rsid w:val="27D422F5"/>
    <w:rsid w:val="27FD0C14"/>
    <w:rsid w:val="28853E09"/>
    <w:rsid w:val="288F96DE"/>
    <w:rsid w:val="28AB7BF1"/>
    <w:rsid w:val="28D8A34F"/>
    <w:rsid w:val="290B1EE9"/>
    <w:rsid w:val="294EF424"/>
    <w:rsid w:val="2A46B939"/>
    <w:rsid w:val="2A46EF91"/>
    <w:rsid w:val="2A59D668"/>
    <w:rsid w:val="2A7734E0"/>
    <w:rsid w:val="2A7F6C7A"/>
    <w:rsid w:val="2ABE533B"/>
    <w:rsid w:val="2AC9F6AB"/>
    <w:rsid w:val="2AD31786"/>
    <w:rsid w:val="2ADC74CC"/>
    <w:rsid w:val="2B175DD7"/>
    <w:rsid w:val="2B2953F2"/>
    <w:rsid w:val="2BAB07D2"/>
    <w:rsid w:val="2BE8E656"/>
    <w:rsid w:val="2BEE57FB"/>
    <w:rsid w:val="2CC4CC10"/>
    <w:rsid w:val="2CD6F702"/>
    <w:rsid w:val="2CE086A3"/>
    <w:rsid w:val="2CF1173B"/>
    <w:rsid w:val="2D65705C"/>
    <w:rsid w:val="2D707A6B"/>
    <w:rsid w:val="2D9E2DC1"/>
    <w:rsid w:val="2DBB8B39"/>
    <w:rsid w:val="2DFF9922"/>
    <w:rsid w:val="2E1E292D"/>
    <w:rsid w:val="2E25C704"/>
    <w:rsid w:val="2EAEFE54"/>
    <w:rsid w:val="2EC35C17"/>
    <w:rsid w:val="2EE32682"/>
    <w:rsid w:val="2EFF3669"/>
    <w:rsid w:val="2F0B1A42"/>
    <w:rsid w:val="2F87AA4E"/>
    <w:rsid w:val="2FCDAEC2"/>
    <w:rsid w:val="2FD51F8B"/>
    <w:rsid w:val="302EB168"/>
    <w:rsid w:val="3035AE88"/>
    <w:rsid w:val="3097F361"/>
    <w:rsid w:val="30CDD00F"/>
    <w:rsid w:val="312EEAE1"/>
    <w:rsid w:val="31641BEA"/>
    <w:rsid w:val="31939A7F"/>
    <w:rsid w:val="31F47266"/>
    <w:rsid w:val="322684B2"/>
    <w:rsid w:val="32720478"/>
    <w:rsid w:val="330B8753"/>
    <w:rsid w:val="3351E274"/>
    <w:rsid w:val="335F9284"/>
    <w:rsid w:val="33835455"/>
    <w:rsid w:val="33A5356B"/>
    <w:rsid w:val="33B25FD0"/>
    <w:rsid w:val="33B59D06"/>
    <w:rsid w:val="33D49CE4"/>
    <w:rsid w:val="34357514"/>
    <w:rsid w:val="343D68C7"/>
    <w:rsid w:val="345D8C11"/>
    <w:rsid w:val="3478A9BC"/>
    <w:rsid w:val="34A1910E"/>
    <w:rsid w:val="34FB8799"/>
    <w:rsid w:val="35F0D0D4"/>
    <w:rsid w:val="3601EBE5"/>
    <w:rsid w:val="362ED89B"/>
    <w:rsid w:val="36F45180"/>
    <w:rsid w:val="37445D83"/>
    <w:rsid w:val="374B139C"/>
    <w:rsid w:val="3770CD5F"/>
    <w:rsid w:val="378B356E"/>
    <w:rsid w:val="37C152F3"/>
    <w:rsid w:val="37E38243"/>
    <w:rsid w:val="3814CB1E"/>
    <w:rsid w:val="38710F5C"/>
    <w:rsid w:val="3896C1B5"/>
    <w:rsid w:val="38F250AA"/>
    <w:rsid w:val="390EBF8A"/>
    <w:rsid w:val="3928D89F"/>
    <w:rsid w:val="395EF58E"/>
    <w:rsid w:val="3984A8F4"/>
    <w:rsid w:val="398C20F6"/>
    <w:rsid w:val="39C83A2F"/>
    <w:rsid w:val="39F228C9"/>
    <w:rsid w:val="39FC5830"/>
    <w:rsid w:val="3A34A92C"/>
    <w:rsid w:val="3AB4B296"/>
    <w:rsid w:val="3ACE1EC5"/>
    <w:rsid w:val="3B6B645D"/>
    <w:rsid w:val="3B77D33B"/>
    <w:rsid w:val="3BD89DA2"/>
    <w:rsid w:val="3C017942"/>
    <w:rsid w:val="3CA15538"/>
    <w:rsid w:val="3CB68D82"/>
    <w:rsid w:val="3CC80F6E"/>
    <w:rsid w:val="3D3AE310"/>
    <w:rsid w:val="3D41098F"/>
    <w:rsid w:val="3D4686ED"/>
    <w:rsid w:val="3D70ABEB"/>
    <w:rsid w:val="3D7559EB"/>
    <w:rsid w:val="3D89CFD6"/>
    <w:rsid w:val="3DB270C9"/>
    <w:rsid w:val="3DC690F1"/>
    <w:rsid w:val="3DD51534"/>
    <w:rsid w:val="3DF90AD3"/>
    <w:rsid w:val="3E1EEA3B"/>
    <w:rsid w:val="3E495BE4"/>
    <w:rsid w:val="3F74109A"/>
    <w:rsid w:val="3FAD72D6"/>
    <w:rsid w:val="3FF1CDBF"/>
    <w:rsid w:val="409501F6"/>
    <w:rsid w:val="40A3C1F0"/>
    <w:rsid w:val="40E3C9C8"/>
    <w:rsid w:val="411EE983"/>
    <w:rsid w:val="4121366B"/>
    <w:rsid w:val="4148BB57"/>
    <w:rsid w:val="417894B2"/>
    <w:rsid w:val="418B809E"/>
    <w:rsid w:val="41941EE7"/>
    <w:rsid w:val="41C9ECFA"/>
    <w:rsid w:val="41E71038"/>
    <w:rsid w:val="41F542AA"/>
    <w:rsid w:val="4266F18A"/>
    <w:rsid w:val="42A463D2"/>
    <w:rsid w:val="430A8965"/>
    <w:rsid w:val="4369441A"/>
    <w:rsid w:val="43824383"/>
    <w:rsid w:val="438D1787"/>
    <w:rsid w:val="43B022D3"/>
    <w:rsid w:val="43B5DB34"/>
    <w:rsid w:val="43CF8D6C"/>
    <w:rsid w:val="43E58D7C"/>
    <w:rsid w:val="43F086F1"/>
    <w:rsid w:val="442E7559"/>
    <w:rsid w:val="443A6FB1"/>
    <w:rsid w:val="44EF8A64"/>
    <w:rsid w:val="44F1B407"/>
    <w:rsid w:val="44FA8E8F"/>
    <w:rsid w:val="451BD03A"/>
    <w:rsid w:val="454E221F"/>
    <w:rsid w:val="45843B68"/>
    <w:rsid w:val="46542A6F"/>
    <w:rsid w:val="467BE973"/>
    <w:rsid w:val="46A0F018"/>
    <w:rsid w:val="46DFAE5D"/>
    <w:rsid w:val="46F862FC"/>
    <w:rsid w:val="472275CA"/>
    <w:rsid w:val="475E6F54"/>
    <w:rsid w:val="476FA5D0"/>
    <w:rsid w:val="47C87A05"/>
    <w:rsid w:val="47FDDCC0"/>
    <w:rsid w:val="4813B2BC"/>
    <w:rsid w:val="48489F6F"/>
    <w:rsid w:val="489A9BBD"/>
    <w:rsid w:val="489FB6B2"/>
    <w:rsid w:val="48C1EAC8"/>
    <w:rsid w:val="49222C3C"/>
    <w:rsid w:val="493CC650"/>
    <w:rsid w:val="49A2948F"/>
    <w:rsid w:val="4A6BFE0B"/>
    <w:rsid w:val="4AF76E12"/>
    <w:rsid w:val="4B0AA454"/>
    <w:rsid w:val="4B3B7D86"/>
    <w:rsid w:val="4BFFCEDD"/>
    <w:rsid w:val="4C251E82"/>
    <w:rsid w:val="4C41BE89"/>
    <w:rsid w:val="4C5EB2AF"/>
    <w:rsid w:val="4C75C6CF"/>
    <w:rsid w:val="4C8345B3"/>
    <w:rsid w:val="4CA7AF5A"/>
    <w:rsid w:val="4D281037"/>
    <w:rsid w:val="4D329156"/>
    <w:rsid w:val="4D7297DD"/>
    <w:rsid w:val="4DC9C646"/>
    <w:rsid w:val="4E258D3B"/>
    <w:rsid w:val="4E467FBE"/>
    <w:rsid w:val="4E7A1E90"/>
    <w:rsid w:val="4EF06070"/>
    <w:rsid w:val="4F596A0A"/>
    <w:rsid w:val="4F813638"/>
    <w:rsid w:val="4F84E5D7"/>
    <w:rsid w:val="4FB9169E"/>
    <w:rsid w:val="4FF38D57"/>
    <w:rsid w:val="5053406B"/>
    <w:rsid w:val="506F6B24"/>
    <w:rsid w:val="50919278"/>
    <w:rsid w:val="519D7BE4"/>
    <w:rsid w:val="521DA556"/>
    <w:rsid w:val="532EBAA9"/>
    <w:rsid w:val="53B01D4A"/>
    <w:rsid w:val="53E56003"/>
    <w:rsid w:val="53EB8525"/>
    <w:rsid w:val="5415FD48"/>
    <w:rsid w:val="5449E2DC"/>
    <w:rsid w:val="553F7F90"/>
    <w:rsid w:val="55421ACF"/>
    <w:rsid w:val="5544B4E3"/>
    <w:rsid w:val="554E3F16"/>
    <w:rsid w:val="5570B3FA"/>
    <w:rsid w:val="55B8AAB8"/>
    <w:rsid w:val="566F0380"/>
    <w:rsid w:val="56B9EABB"/>
    <w:rsid w:val="56E430AD"/>
    <w:rsid w:val="56F4BBE8"/>
    <w:rsid w:val="573CADD5"/>
    <w:rsid w:val="5804FA51"/>
    <w:rsid w:val="5826A182"/>
    <w:rsid w:val="58473CB8"/>
    <w:rsid w:val="58A73EC5"/>
    <w:rsid w:val="58FDE390"/>
    <w:rsid w:val="594B60C1"/>
    <w:rsid w:val="597BC345"/>
    <w:rsid w:val="59A3F80F"/>
    <w:rsid w:val="59FE5672"/>
    <w:rsid w:val="5A30CA34"/>
    <w:rsid w:val="5A37A507"/>
    <w:rsid w:val="5B0AF766"/>
    <w:rsid w:val="5B2BFA15"/>
    <w:rsid w:val="5BBB0087"/>
    <w:rsid w:val="5C28E0A4"/>
    <w:rsid w:val="5C4DB99C"/>
    <w:rsid w:val="5CF3A86E"/>
    <w:rsid w:val="5CF72D0E"/>
    <w:rsid w:val="5D1D7DEF"/>
    <w:rsid w:val="5D6C1488"/>
    <w:rsid w:val="5DC21F36"/>
    <w:rsid w:val="5E45252A"/>
    <w:rsid w:val="5E7EFAFF"/>
    <w:rsid w:val="5E94E42B"/>
    <w:rsid w:val="5EE87290"/>
    <w:rsid w:val="5F5F4AB1"/>
    <w:rsid w:val="5F888B3A"/>
    <w:rsid w:val="5FC69B1F"/>
    <w:rsid w:val="600C9EEF"/>
    <w:rsid w:val="602AE524"/>
    <w:rsid w:val="60ADE5D9"/>
    <w:rsid w:val="60AEC0BF"/>
    <w:rsid w:val="60E8142E"/>
    <w:rsid w:val="6122BDD9"/>
    <w:rsid w:val="618365E1"/>
    <w:rsid w:val="621D0BD1"/>
    <w:rsid w:val="6231620D"/>
    <w:rsid w:val="6272BC60"/>
    <w:rsid w:val="62851B11"/>
    <w:rsid w:val="62F0B681"/>
    <w:rsid w:val="62F57324"/>
    <w:rsid w:val="630C3DFE"/>
    <w:rsid w:val="632A1229"/>
    <w:rsid w:val="6334286C"/>
    <w:rsid w:val="633FE761"/>
    <w:rsid w:val="63423D40"/>
    <w:rsid w:val="636BD53C"/>
    <w:rsid w:val="6385C8A4"/>
    <w:rsid w:val="63A2C8D1"/>
    <w:rsid w:val="63F7CC2C"/>
    <w:rsid w:val="642CC275"/>
    <w:rsid w:val="6490AB8B"/>
    <w:rsid w:val="652220E3"/>
    <w:rsid w:val="652719FE"/>
    <w:rsid w:val="65B398EA"/>
    <w:rsid w:val="661B1B1E"/>
    <w:rsid w:val="66A5A2FF"/>
    <w:rsid w:val="67448020"/>
    <w:rsid w:val="675AA826"/>
    <w:rsid w:val="67DDF579"/>
    <w:rsid w:val="6869B1FA"/>
    <w:rsid w:val="686B1864"/>
    <w:rsid w:val="68875658"/>
    <w:rsid w:val="68A24B67"/>
    <w:rsid w:val="68E05949"/>
    <w:rsid w:val="691E2270"/>
    <w:rsid w:val="698B3C45"/>
    <w:rsid w:val="699E741A"/>
    <w:rsid w:val="69A176BF"/>
    <w:rsid w:val="69E751D5"/>
    <w:rsid w:val="69EC4CE9"/>
    <w:rsid w:val="6A0FFAB4"/>
    <w:rsid w:val="6A8A36E4"/>
    <w:rsid w:val="6AED4A31"/>
    <w:rsid w:val="6AF1A97F"/>
    <w:rsid w:val="6AFF49B7"/>
    <w:rsid w:val="6B5ABCCA"/>
    <w:rsid w:val="6B721CAB"/>
    <w:rsid w:val="6B7E9501"/>
    <w:rsid w:val="6BD370C2"/>
    <w:rsid w:val="6C134C7A"/>
    <w:rsid w:val="6C30F1F4"/>
    <w:rsid w:val="6C451A6A"/>
    <w:rsid w:val="6C590DCE"/>
    <w:rsid w:val="6D185720"/>
    <w:rsid w:val="6D313289"/>
    <w:rsid w:val="6D32AF04"/>
    <w:rsid w:val="6DC036F8"/>
    <w:rsid w:val="6DE25075"/>
    <w:rsid w:val="6E5F4610"/>
    <w:rsid w:val="6F0472B8"/>
    <w:rsid w:val="6F11A16E"/>
    <w:rsid w:val="6F377336"/>
    <w:rsid w:val="6FAAE0A4"/>
    <w:rsid w:val="6FFED7E5"/>
    <w:rsid w:val="7031EBCE"/>
    <w:rsid w:val="705A1462"/>
    <w:rsid w:val="706FC991"/>
    <w:rsid w:val="70775DE6"/>
    <w:rsid w:val="7084E9E0"/>
    <w:rsid w:val="70931C4C"/>
    <w:rsid w:val="70E7FFAF"/>
    <w:rsid w:val="713D01A6"/>
    <w:rsid w:val="7155F7BA"/>
    <w:rsid w:val="718F7661"/>
    <w:rsid w:val="72054BE3"/>
    <w:rsid w:val="721E553E"/>
    <w:rsid w:val="721EBC37"/>
    <w:rsid w:val="723FDE90"/>
    <w:rsid w:val="72582EA1"/>
    <w:rsid w:val="72927CF4"/>
    <w:rsid w:val="72A7F688"/>
    <w:rsid w:val="72AEDE01"/>
    <w:rsid w:val="72E6F170"/>
    <w:rsid w:val="7379DC48"/>
    <w:rsid w:val="737DA150"/>
    <w:rsid w:val="7394991F"/>
    <w:rsid w:val="73CFFBD4"/>
    <w:rsid w:val="73E75528"/>
    <w:rsid w:val="73F13474"/>
    <w:rsid w:val="73F5A970"/>
    <w:rsid w:val="743D4CC6"/>
    <w:rsid w:val="756FB076"/>
    <w:rsid w:val="757584D2"/>
    <w:rsid w:val="7589DBCB"/>
    <w:rsid w:val="75C36D1F"/>
    <w:rsid w:val="75F1CDD5"/>
    <w:rsid w:val="75F63FF5"/>
    <w:rsid w:val="763A9708"/>
    <w:rsid w:val="7650C618"/>
    <w:rsid w:val="765C1DB0"/>
    <w:rsid w:val="76766EF9"/>
    <w:rsid w:val="76DF54A2"/>
    <w:rsid w:val="7701F532"/>
    <w:rsid w:val="77D57853"/>
    <w:rsid w:val="77DD93A1"/>
    <w:rsid w:val="7805D860"/>
    <w:rsid w:val="78213A72"/>
    <w:rsid w:val="782C5EC0"/>
    <w:rsid w:val="78492C73"/>
    <w:rsid w:val="784EB77F"/>
    <w:rsid w:val="7899FB4E"/>
    <w:rsid w:val="78B98D2E"/>
    <w:rsid w:val="79CCFB0A"/>
    <w:rsid w:val="79E35C67"/>
    <w:rsid w:val="7AB9F14D"/>
    <w:rsid w:val="7AD7C18A"/>
    <w:rsid w:val="7AEB59E2"/>
    <w:rsid w:val="7B4FD4F4"/>
    <w:rsid w:val="7B8477F9"/>
    <w:rsid w:val="7BBAFFDF"/>
    <w:rsid w:val="7BD4E387"/>
    <w:rsid w:val="7C00B903"/>
    <w:rsid w:val="7CB823F1"/>
    <w:rsid w:val="7CE832F9"/>
    <w:rsid w:val="7CEA7A54"/>
    <w:rsid w:val="7D395BE6"/>
    <w:rsid w:val="7D652BF4"/>
    <w:rsid w:val="7D80896C"/>
    <w:rsid w:val="7DA9E51B"/>
    <w:rsid w:val="7E20045D"/>
    <w:rsid w:val="7E665A2E"/>
    <w:rsid w:val="7EC7FD2D"/>
    <w:rsid w:val="7F74B2D4"/>
    <w:rsid w:val="7FCDE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E5A48"/>
  <w15:docId w15:val="{E7AE5C0B-D30A-4232-9F10-66BD252E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35"/>
    <w:rPr>
      <w:rFonts w:ascii="Arial" w:hAnsi="Arial"/>
      <w:sz w:val="22"/>
    </w:rPr>
  </w:style>
  <w:style w:type="paragraph" w:styleId="Heading1">
    <w:name w:val="heading 1"/>
    <w:basedOn w:val="Normal"/>
    <w:next w:val="Normal"/>
    <w:qFormat/>
    <w:rsid w:val="00981135"/>
    <w:pPr>
      <w:keepNext/>
      <w:tabs>
        <w:tab w:val="left" w:leader="dot" w:pos="8280"/>
      </w:tabs>
      <w:ind w:left="1620" w:hanging="900"/>
      <w:jc w:val="both"/>
      <w:outlineLvl w:val="0"/>
    </w:pPr>
    <w:rPr>
      <w:sz w:val="20"/>
    </w:rPr>
  </w:style>
  <w:style w:type="paragraph" w:styleId="Heading2">
    <w:name w:val="heading 2"/>
    <w:basedOn w:val="Normal"/>
    <w:next w:val="Normal"/>
    <w:qFormat/>
    <w:rsid w:val="00981135"/>
    <w:pPr>
      <w:keepNext/>
      <w:numPr>
        <w:numId w:val="1"/>
      </w:numPr>
      <w:tabs>
        <w:tab w:val="left" w:pos="2160"/>
      </w:tabs>
      <w:jc w:val="both"/>
      <w:outlineLvl w:val="1"/>
    </w:pPr>
    <w:rPr>
      <w:rFonts w:cs="Arial"/>
    </w:rPr>
  </w:style>
  <w:style w:type="paragraph" w:styleId="Heading3">
    <w:name w:val="heading 3"/>
    <w:basedOn w:val="Normal"/>
    <w:next w:val="Normal"/>
    <w:link w:val="Heading3Char"/>
    <w:qFormat/>
    <w:rsid w:val="00981135"/>
    <w:pPr>
      <w:keepNext/>
      <w:ind w:left="2160"/>
      <w:jc w:val="both"/>
      <w:outlineLvl w:val="2"/>
    </w:pPr>
    <w:rPr>
      <w:rFonts w:cs="Arial"/>
    </w:rPr>
  </w:style>
  <w:style w:type="paragraph" w:styleId="Heading4">
    <w:name w:val="heading 4"/>
    <w:basedOn w:val="Normal"/>
    <w:next w:val="Normal"/>
    <w:qFormat/>
    <w:rsid w:val="00981135"/>
    <w:pPr>
      <w:keepNext/>
      <w:tabs>
        <w:tab w:val="left" w:pos="1440"/>
        <w:tab w:val="left" w:pos="7290"/>
      </w:tabs>
      <w:ind w:left="720"/>
      <w:outlineLvl w:val="3"/>
    </w:pPr>
    <w:rPr>
      <w:rFonts w:ascii="Times New Roman" w:hAnsi="Times New Roman" w:cs="Arial"/>
    </w:rPr>
  </w:style>
  <w:style w:type="paragraph" w:styleId="Heading5">
    <w:name w:val="heading 5"/>
    <w:basedOn w:val="Normal"/>
    <w:next w:val="Normal"/>
    <w:qFormat/>
    <w:rsid w:val="00981135"/>
    <w:pPr>
      <w:keepNext/>
      <w:outlineLvl w:val="4"/>
    </w:pPr>
    <w:rPr>
      <w:rFonts w:ascii="Times New Roman" w:hAnsi="Times New Roman" w:cs="Arial"/>
    </w:rPr>
  </w:style>
  <w:style w:type="paragraph" w:styleId="Heading6">
    <w:name w:val="heading 6"/>
    <w:basedOn w:val="Normal"/>
    <w:next w:val="Normal"/>
    <w:qFormat/>
    <w:rsid w:val="00981135"/>
    <w:pPr>
      <w:keepNext/>
      <w:numPr>
        <w:numId w:val="2"/>
      </w:numPr>
      <w:tabs>
        <w:tab w:val="left" w:pos="720"/>
        <w:tab w:val="left" w:pos="1440"/>
      </w:tabs>
      <w:outlineLvl w:val="5"/>
    </w:pPr>
    <w:rPr>
      <w:rFonts w:ascii="Times New Roman" w:hAnsi="Times New Roma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37D1"/>
    <w:pPr>
      <w:framePr w:wrap="auto" w:vAnchor="text" w:hAnchor="margin" w:xAlign="center" w:y="1"/>
      <w:tabs>
        <w:tab w:val="center" w:pos="4320"/>
        <w:tab w:val="right" w:pos="8640"/>
      </w:tabs>
      <w:ind w:left="720"/>
    </w:pPr>
  </w:style>
  <w:style w:type="paragraph" w:styleId="Header">
    <w:name w:val="header"/>
    <w:basedOn w:val="Normal"/>
    <w:link w:val="HeaderChar"/>
    <w:rsid w:val="00981135"/>
    <w:pPr>
      <w:tabs>
        <w:tab w:val="center" w:pos="4320"/>
        <w:tab w:val="right" w:pos="8640"/>
      </w:tabs>
    </w:pPr>
  </w:style>
  <w:style w:type="paragraph" w:styleId="BodyTextIndent">
    <w:name w:val="Body Text Indent"/>
    <w:basedOn w:val="Normal"/>
    <w:rsid w:val="00981135"/>
    <w:pPr>
      <w:ind w:left="720"/>
      <w:jc w:val="both"/>
    </w:pPr>
  </w:style>
  <w:style w:type="paragraph" w:styleId="BodyTextIndent2">
    <w:name w:val="Body Text Indent 2"/>
    <w:basedOn w:val="Normal"/>
    <w:rsid w:val="00981135"/>
    <w:pPr>
      <w:ind w:left="2160"/>
      <w:jc w:val="both"/>
    </w:pPr>
  </w:style>
  <w:style w:type="paragraph" w:styleId="BodyTextIndent3">
    <w:name w:val="Body Text Indent 3"/>
    <w:basedOn w:val="Normal"/>
    <w:rsid w:val="00981135"/>
    <w:pPr>
      <w:ind w:left="2880"/>
      <w:jc w:val="both"/>
    </w:pPr>
    <w:rPr>
      <w:rFonts w:cs="Arial"/>
    </w:rPr>
  </w:style>
  <w:style w:type="paragraph" w:styleId="BodyText">
    <w:name w:val="Body Text"/>
    <w:basedOn w:val="Normal"/>
    <w:rsid w:val="00981135"/>
    <w:pPr>
      <w:tabs>
        <w:tab w:val="left" w:pos="1440"/>
      </w:tabs>
      <w:jc w:val="both"/>
    </w:pPr>
  </w:style>
  <w:style w:type="paragraph" w:styleId="Title">
    <w:name w:val="Title"/>
    <w:basedOn w:val="Normal"/>
    <w:qFormat/>
    <w:rsid w:val="00981135"/>
    <w:pPr>
      <w:tabs>
        <w:tab w:val="left" w:pos="1440"/>
      </w:tabs>
      <w:ind w:left="-720"/>
      <w:jc w:val="center"/>
    </w:pPr>
    <w:rPr>
      <w:rFonts w:cs="Arial"/>
    </w:rPr>
  </w:style>
  <w:style w:type="character" w:styleId="PageNumber">
    <w:name w:val="page number"/>
    <w:basedOn w:val="DefaultParagraphFont"/>
    <w:rsid w:val="00981135"/>
  </w:style>
  <w:style w:type="paragraph" w:styleId="Subtitle">
    <w:name w:val="Subtitle"/>
    <w:basedOn w:val="Normal"/>
    <w:qFormat/>
    <w:rsid w:val="00981135"/>
    <w:pPr>
      <w:tabs>
        <w:tab w:val="left" w:pos="1440"/>
      </w:tabs>
      <w:jc w:val="right"/>
    </w:pPr>
    <w:rPr>
      <w:rFonts w:ascii="Times New Roman" w:hAnsi="Times New Roman" w:cs="Arial"/>
    </w:rPr>
  </w:style>
  <w:style w:type="paragraph" w:styleId="TOC1">
    <w:name w:val="toc 1"/>
    <w:basedOn w:val="Normal"/>
    <w:next w:val="Normal"/>
    <w:autoRedefine/>
    <w:semiHidden/>
    <w:rsid w:val="00981135"/>
    <w:pPr>
      <w:tabs>
        <w:tab w:val="left" w:pos="1800"/>
        <w:tab w:val="left" w:pos="2520"/>
        <w:tab w:val="left" w:leader="dot" w:pos="9540"/>
      </w:tabs>
      <w:ind w:left="1440" w:right="36" w:hanging="720"/>
    </w:pPr>
    <w:rPr>
      <w:rFonts w:ascii="Times New Roman" w:hAnsi="Times New Roman"/>
      <w:szCs w:val="24"/>
    </w:rPr>
  </w:style>
  <w:style w:type="paragraph" w:styleId="BalloonText">
    <w:name w:val="Balloon Text"/>
    <w:basedOn w:val="Normal"/>
    <w:semiHidden/>
    <w:rsid w:val="00981135"/>
    <w:rPr>
      <w:rFonts w:ascii="Tahoma" w:hAnsi="Tahoma" w:cs="Tahoma"/>
      <w:sz w:val="16"/>
      <w:szCs w:val="16"/>
    </w:rPr>
  </w:style>
  <w:style w:type="paragraph" w:styleId="ListParagraph">
    <w:name w:val="List Paragraph"/>
    <w:basedOn w:val="Normal"/>
    <w:link w:val="ListParagraphChar"/>
    <w:uiPriority w:val="34"/>
    <w:qFormat/>
    <w:rsid w:val="002F2134"/>
    <w:pPr>
      <w:ind w:left="720"/>
      <w:contextualSpacing/>
    </w:pPr>
  </w:style>
  <w:style w:type="character" w:styleId="Hyperlink">
    <w:name w:val="Hyperlink"/>
    <w:rsid w:val="00880AE6"/>
    <w:rPr>
      <w:color w:val="0000FF"/>
      <w:u w:val="single"/>
    </w:rPr>
  </w:style>
  <w:style w:type="character" w:customStyle="1" w:styleId="HeaderChar">
    <w:name w:val="Header Char"/>
    <w:link w:val="Header"/>
    <w:rsid w:val="009745D2"/>
    <w:rPr>
      <w:rFonts w:ascii="Arial" w:hAnsi="Arial"/>
      <w:sz w:val="22"/>
    </w:rPr>
  </w:style>
  <w:style w:type="character" w:customStyle="1" w:styleId="FooterChar">
    <w:name w:val="Footer Char"/>
    <w:link w:val="Footer"/>
    <w:uiPriority w:val="99"/>
    <w:rsid w:val="004E4BEE"/>
    <w:rPr>
      <w:rFonts w:ascii="Arial" w:hAnsi="Arial"/>
      <w:sz w:val="22"/>
    </w:rPr>
  </w:style>
  <w:style w:type="character" w:customStyle="1" w:styleId="Heading3Char">
    <w:name w:val="Heading 3 Char"/>
    <w:link w:val="Heading3"/>
    <w:rsid w:val="004F2C8E"/>
    <w:rPr>
      <w:rFonts w:ascii="Arial" w:hAnsi="Arial" w:cs="Arial"/>
      <w:sz w:val="22"/>
    </w:rPr>
  </w:style>
  <w:style w:type="table" w:styleId="TableGrid">
    <w:name w:val="Table Grid"/>
    <w:basedOn w:val="TableNormal"/>
    <w:rsid w:val="00250D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9A6D7E"/>
    <w:rPr>
      <w:sz w:val="16"/>
      <w:szCs w:val="16"/>
    </w:rPr>
  </w:style>
  <w:style w:type="paragraph" w:styleId="CommentText">
    <w:name w:val="annotation text"/>
    <w:basedOn w:val="Normal"/>
    <w:link w:val="CommentTextChar"/>
    <w:unhideWhenUsed/>
    <w:rsid w:val="009A6D7E"/>
    <w:rPr>
      <w:sz w:val="20"/>
    </w:rPr>
  </w:style>
  <w:style w:type="character" w:customStyle="1" w:styleId="CommentTextChar">
    <w:name w:val="Comment Text Char"/>
    <w:basedOn w:val="DefaultParagraphFont"/>
    <w:link w:val="CommentText"/>
    <w:rsid w:val="009A6D7E"/>
    <w:rPr>
      <w:rFonts w:ascii="Arial" w:hAnsi="Arial"/>
    </w:rPr>
  </w:style>
  <w:style w:type="paragraph" w:styleId="CommentSubject">
    <w:name w:val="annotation subject"/>
    <w:basedOn w:val="CommentText"/>
    <w:next w:val="CommentText"/>
    <w:link w:val="CommentSubjectChar"/>
    <w:semiHidden/>
    <w:unhideWhenUsed/>
    <w:rsid w:val="009A6D7E"/>
    <w:rPr>
      <w:b/>
      <w:bCs/>
    </w:rPr>
  </w:style>
  <w:style w:type="character" w:customStyle="1" w:styleId="CommentSubjectChar">
    <w:name w:val="Comment Subject Char"/>
    <w:basedOn w:val="CommentTextChar"/>
    <w:link w:val="CommentSubject"/>
    <w:semiHidden/>
    <w:rsid w:val="009A6D7E"/>
    <w:rPr>
      <w:rFonts w:ascii="Arial" w:hAnsi="Arial"/>
      <w:b/>
      <w:bCs/>
    </w:rPr>
  </w:style>
  <w:style w:type="paragraph" w:styleId="Revision">
    <w:name w:val="Revision"/>
    <w:hidden/>
    <w:uiPriority w:val="99"/>
    <w:semiHidden/>
    <w:rsid w:val="00AB0C2A"/>
    <w:rPr>
      <w:rFonts w:ascii="Arial" w:hAnsi="Arial"/>
      <w:sz w:val="22"/>
    </w:rPr>
  </w:style>
  <w:style w:type="character" w:styleId="FollowedHyperlink">
    <w:name w:val="FollowedHyperlink"/>
    <w:basedOn w:val="DefaultParagraphFont"/>
    <w:semiHidden/>
    <w:unhideWhenUsed/>
    <w:rsid w:val="009F4E69"/>
    <w:rPr>
      <w:color w:val="800080" w:themeColor="followedHyperlink"/>
      <w:u w:val="single"/>
    </w:rPr>
  </w:style>
  <w:style w:type="paragraph" w:customStyle="1" w:styleId="Default">
    <w:name w:val="Default"/>
    <w:rsid w:val="009F4E69"/>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753E87"/>
    <w:rPr>
      <w:color w:val="605E5C"/>
      <w:shd w:val="clear" w:color="auto" w:fill="E1DFDD"/>
    </w:rPr>
  </w:style>
  <w:style w:type="paragraph" w:styleId="NormalWeb">
    <w:name w:val="Normal (Web)"/>
    <w:basedOn w:val="Normal"/>
    <w:uiPriority w:val="99"/>
    <w:unhideWhenUsed/>
    <w:rsid w:val="008E6440"/>
    <w:pPr>
      <w:spacing w:before="100" w:beforeAutospacing="1" w:after="100" w:afterAutospacing="1"/>
    </w:pPr>
    <w:rPr>
      <w:rFonts w:ascii="Times New Roman" w:hAnsi="Times New Roman"/>
      <w:sz w:val="24"/>
      <w:szCs w:val="24"/>
    </w:rPr>
  </w:style>
  <w:style w:type="numbering" w:customStyle="1" w:styleId="CurrentList1">
    <w:name w:val="Current List1"/>
    <w:uiPriority w:val="99"/>
    <w:rsid w:val="00F963B3"/>
    <w:pPr>
      <w:numPr>
        <w:numId w:val="9"/>
      </w:numPr>
    </w:pPr>
  </w:style>
  <w:style w:type="character" w:styleId="Mention">
    <w:name w:val="Mention"/>
    <w:basedOn w:val="DefaultParagraphFont"/>
    <w:uiPriority w:val="99"/>
    <w:unhideWhenUsed/>
    <w:rsid w:val="00576F80"/>
    <w:rPr>
      <w:color w:val="2B579A"/>
      <w:shd w:val="clear" w:color="auto" w:fill="E1DFDD"/>
    </w:rPr>
  </w:style>
  <w:style w:type="character" w:customStyle="1" w:styleId="ListParagraphChar">
    <w:name w:val="List Paragraph Char"/>
    <w:link w:val="ListParagraph"/>
    <w:uiPriority w:val="34"/>
    <w:rsid w:val="00CF72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267">
      <w:bodyDiv w:val="1"/>
      <w:marLeft w:val="0"/>
      <w:marRight w:val="0"/>
      <w:marTop w:val="0"/>
      <w:marBottom w:val="0"/>
      <w:divBdr>
        <w:top w:val="none" w:sz="0" w:space="0" w:color="auto"/>
        <w:left w:val="none" w:sz="0" w:space="0" w:color="auto"/>
        <w:bottom w:val="none" w:sz="0" w:space="0" w:color="auto"/>
        <w:right w:val="none" w:sz="0" w:space="0" w:color="auto"/>
      </w:divBdr>
    </w:div>
    <w:div w:id="34042596">
      <w:bodyDiv w:val="1"/>
      <w:marLeft w:val="0"/>
      <w:marRight w:val="0"/>
      <w:marTop w:val="0"/>
      <w:marBottom w:val="0"/>
      <w:divBdr>
        <w:top w:val="none" w:sz="0" w:space="0" w:color="auto"/>
        <w:left w:val="none" w:sz="0" w:space="0" w:color="auto"/>
        <w:bottom w:val="none" w:sz="0" w:space="0" w:color="auto"/>
        <w:right w:val="none" w:sz="0" w:space="0" w:color="auto"/>
      </w:divBdr>
    </w:div>
    <w:div w:id="207762491">
      <w:bodyDiv w:val="1"/>
      <w:marLeft w:val="0"/>
      <w:marRight w:val="0"/>
      <w:marTop w:val="0"/>
      <w:marBottom w:val="0"/>
      <w:divBdr>
        <w:top w:val="none" w:sz="0" w:space="0" w:color="auto"/>
        <w:left w:val="none" w:sz="0" w:space="0" w:color="auto"/>
        <w:bottom w:val="none" w:sz="0" w:space="0" w:color="auto"/>
        <w:right w:val="none" w:sz="0" w:space="0" w:color="auto"/>
      </w:divBdr>
    </w:div>
    <w:div w:id="232283306">
      <w:bodyDiv w:val="1"/>
      <w:marLeft w:val="0"/>
      <w:marRight w:val="0"/>
      <w:marTop w:val="0"/>
      <w:marBottom w:val="0"/>
      <w:divBdr>
        <w:top w:val="none" w:sz="0" w:space="0" w:color="auto"/>
        <w:left w:val="none" w:sz="0" w:space="0" w:color="auto"/>
        <w:bottom w:val="none" w:sz="0" w:space="0" w:color="auto"/>
        <w:right w:val="none" w:sz="0" w:space="0" w:color="auto"/>
      </w:divBdr>
    </w:div>
    <w:div w:id="275211334">
      <w:bodyDiv w:val="1"/>
      <w:marLeft w:val="0"/>
      <w:marRight w:val="0"/>
      <w:marTop w:val="0"/>
      <w:marBottom w:val="0"/>
      <w:divBdr>
        <w:top w:val="none" w:sz="0" w:space="0" w:color="auto"/>
        <w:left w:val="none" w:sz="0" w:space="0" w:color="auto"/>
        <w:bottom w:val="none" w:sz="0" w:space="0" w:color="auto"/>
        <w:right w:val="none" w:sz="0" w:space="0" w:color="auto"/>
      </w:divBdr>
    </w:div>
    <w:div w:id="294485770">
      <w:bodyDiv w:val="1"/>
      <w:marLeft w:val="0"/>
      <w:marRight w:val="0"/>
      <w:marTop w:val="0"/>
      <w:marBottom w:val="0"/>
      <w:divBdr>
        <w:top w:val="none" w:sz="0" w:space="0" w:color="auto"/>
        <w:left w:val="none" w:sz="0" w:space="0" w:color="auto"/>
        <w:bottom w:val="none" w:sz="0" w:space="0" w:color="auto"/>
        <w:right w:val="none" w:sz="0" w:space="0" w:color="auto"/>
      </w:divBdr>
    </w:div>
    <w:div w:id="396055414">
      <w:bodyDiv w:val="1"/>
      <w:marLeft w:val="0"/>
      <w:marRight w:val="0"/>
      <w:marTop w:val="0"/>
      <w:marBottom w:val="0"/>
      <w:divBdr>
        <w:top w:val="none" w:sz="0" w:space="0" w:color="auto"/>
        <w:left w:val="none" w:sz="0" w:space="0" w:color="auto"/>
        <w:bottom w:val="none" w:sz="0" w:space="0" w:color="auto"/>
        <w:right w:val="none" w:sz="0" w:space="0" w:color="auto"/>
      </w:divBdr>
    </w:div>
    <w:div w:id="465663485">
      <w:bodyDiv w:val="1"/>
      <w:marLeft w:val="0"/>
      <w:marRight w:val="0"/>
      <w:marTop w:val="0"/>
      <w:marBottom w:val="0"/>
      <w:divBdr>
        <w:top w:val="none" w:sz="0" w:space="0" w:color="auto"/>
        <w:left w:val="none" w:sz="0" w:space="0" w:color="auto"/>
        <w:bottom w:val="none" w:sz="0" w:space="0" w:color="auto"/>
        <w:right w:val="none" w:sz="0" w:space="0" w:color="auto"/>
      </w:divBdr>
    </w:div>
    <w:div w:id="592399044">
      <w:bodyDiv w:val="1"/>
      <w:marLeft w:val="0"/>
      <w:marRight w:val="0"/>
      <w:marTop w:val="0"/>
      <w:marBottom w:val="0"/>
      <w:divBdr>
        <w:top w:val="none" w:sz="0" w:space="0" w:color="auto"/>
        <w:left w:val="none" w:sz="0" w:space="0" w:color="auto"/>
        <w:bottom w:val="none" w:sz="0" w:space="0" w:color="auto"/>
        <w:right w:val="none" w:sz="0" w:space="0" w:color="auto"/>
      </w:divBdr>
    </w:div>
    <w:div w:id="664548626">
      <w:bodyDiv w:val="1"/>
      <w:marLeft w:val="0"/>
      <w:marRight w:val="0"/>
      <w:marTop w:val="0"/>
      <w:marBottom w:val="0"/>
      <w:divBdr>
        <w:top w:val="none" w:sz="0" w:space="0" w:color="auto"/>
        <w:left w:val="none" w:sz="0" w:space="0" w:color="auto"/>
        <w:bottom w:val="none" w:sz="0" w:space="0" w:color="auto"/>
        <w:right w:val="none" w:sz="0" w:space="0" w:color="auto"/>
      </w:divBdr>
    </w:div>
    <w:div w:id="1081633882">
      <w:bodyDiv w:val="1"/>
      <w:marLeft w:val="0"/>
      <w:marRight w:val="0"/>
      <w:marTop w:val="0"/>
      <w:marBottom w:val="0"/>
      <w:divBdr>
        <w:top w:val="none" w:sz="0" w:space="0" w:color="auto"/>
        <w:left w:val="none" w:sz="0" w:space="0" w:color="auto"/>
        <w:bottom w:val="none" w:sz="0" w:space="0" w:color="auto"/>
        <w:right w:val="none" w:sz="0" w:space="0" w:color="auto"/>
      </w:divBdr>
    </w:div>
    <w:div w:id="1126044633">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639068402">
      <w:bodyDiv w:val="1"/>
      <w:marLeft w:val="0"/>
      <w:marRight w:val="0"/>
      <w:marTop w:val="0"/>
      <w:marBottom w:val="0"/>
      <w:divBdr>
        <w:top w:val="none" w:sz="0" w:space="0" w:color="auto"/>
        <w:left w:val="none" w:sz="0" w:space="0" w:color="auto"/>
        <w:bottom w:val="none" w:sz="0" w:space="0" w:color="auto"/>
        <w:right w:val="none" w:sz="0" w:space="0" w:color="auto"/>
      </w:divBdr>
    </w:div>
    <w:div w:id="2122723463">
      <w:bodyDiv w:val="1"/>
      <w:marLeft w:val="0"/>
      <w:marRight w:val="0"/>
      <w:marTop w:val="0"/>
      <w:marBottom w:val="0"/>
      <w:divBdr>
        <w:top w:val="none" w:sz="0" w:space="0" w:color="auto"/>
        <w:left w:val="none" w:sz="0" w:space="0" w:color="auto"/>
        <w:bottom w:val="none" w:sz="0" w:space="0" w:color="auto"/>
        <w:right w:val="none" w:sz="0" w:space="0" w:color="auto"/>
      </w:divBdr>
    </w:div>
    <w:div w:id="21277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E69C-9071-456D-BD74-FA69DBDD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5757</Words>
  <Characters>32805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TABLE OF CONTENTS</vt:lpstr>
    </vt:vector>
  </TitlesOfParts>
  <Manager/>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Fey, Taylor</dc:creator>
  <cp:keywords/>
  <cp:lastModifiedBy>Parr, J.Chris</cp:lastModifiedBy>
  <cp:revision>25</cp:revision>
  <dcterms:created xsi:type="dcterms:W3CDTF">2026-04-23T15:51:00Z</dcterms:created>
  <dcterms:modified xsi:type="dcterms:W3CDTF">2026-04-28T14:49:00Z</dcterms:modified>
</cp:coreProperties>
</file>