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6A2705" w14:textId="7B42C36E" w:rsidR="008309A1" w:rsidRPr="008309A1" w:rsidRDefault="00195AC6" w:rsidP="008309A1">
      <w:pPr>
        <w:jc w:val="center"/>
        <w:rPr>
          <w:color w:val="002060"/>
          <w:sz w:val="28"/>
          <w:szCs w:val="28"/>
        </w:rPr>
      </w:pPr>
      <w:r w:rsidRPr="008309A1">
        <w:rPr>
          <w:color w:val="002060"/>
          <w:sz w:val="28"/>
          <w:szCs w:val="28"/>
        </w:rPr>
        <w:t>Non-Conforming Vehicles Working Group</w:t>
      </w:r>
    </w:p>
    <w:p w14:paraId="5A6E8180" w14:textId="77777777" w:rsidR="008309A1" w:rsidRDefault="008309A1" w:rsidP="008309A1">
      <w:pPr>
        <w:jc w:val="center"/>
      </w:pPr>
    </w:p>
    <w:p w14:paraId="49AABA1D" w14:textId="20E69532" w:rsidR="00195AC6" w:rsidRPr="008309A1" w:rsidRDefault="008309A1" w:rsidP="008309A1">
      <w:pPr>
        <w:rPr>
          <w:sz w:val="28"/>
          <w:szCs w:val="28"/>
        </w:rPr>
      </w:pPr>
      <w:r w:rsidRPr="008309A1">
        <w:rPr>
          <w:sz w:val="28"/>
          <w:szCs w:val="28"/>
        </w:rPr>
        <w:t xml:space="preserve">Voting </w:t>
      </w:r>
      <w:r w:rsidR="00195AC6" w:rsidRPr="008309A1">
        <w:rPr>
          <w:sz w:val="28"/>
          <w:szCs w:val="28"/>
        </w:rPr>
        <w:t>Members</w:t>
      </w:r>
    </w:p>
    <w:p w14:paraId="23DCE2CD" w14:textId="77777777" w:rsidR="00195AC6" w:rsidRDefault="00195AC6" w:rsidP="00374079"/>
    <w:p w14:paraId="546598E6" w14:textId="35B2B52A" w:rsidR="00374079" w:rsidRDefault="00374079" w:rsidP="00374079">
      <w:r>
        <w:t>1. The deputy secretary of state for the Bureau of Motor Vehicles or the deputy</w:t>
      </w:r>
    </w:p>
    <w:p w14:paraId="58A79F1F" w14:textId="59C25B83" w:rsidR="00374079" w:rsidRDefault="00374079" w:rsidP="00374079">
      <w:r>
        <w:t xml:space="preserve">secretary's designee; </w:t>
      </w:r>
      <w:r>
        <w:rPr>
          <w:color w:val="FF0000"/>
        </w:rPr>
        <w:t>Cathie Curtis</w:t>
      </w:r>
      <w:r w:rsidR="00195AC6">
        <w:rPr>
          <w:color w:val="FF0000"/>
        </w:rPr>
        <w:t>, Deputy Secretary of State, Bureau of Motor Vehicles</w:t>
      </w:r>
    </w:p>
    <w:p w14:paraId="319053DC" w14:textId="77777777" w:rsidR="00374079" w:rsidRDefault="00374079" w:rsidP="00374079"/>
    <w:p w14:paraId="08EDF278" w14:textId="77777777" w:rsidR="00374079" w:rsidRDefault="00374079" w:rsidP="00374079">
      <w:r>
        <w:t>2. One member from the Department of Public Safety, Bureau of State Police, traffic</w:t>
      </w:r>
    </w:p>
    <w:p w14:paraId="2B7BAD60" w14:textId="77777777" w:rsidR="00374079" w:rsidRDefault="00374079" w:rsidP="00374079">
      <w:r>
        <w:t>safety unit who is an expert in vehicle safety and emissions standards, appointed by the</w:t>
      </w:r>
    </w:p>
    <w:p w14:paraId="42B7162A" w14:textId="5359C874" w:rsidR="00374079" w:rsidRDefault="00374079" w:rsidP="00374079">
      <w:pPr>
        <w:rPr>
          <w:color w:val="FF0000"/>
        </w:rPr>
      </w:pPr>
      <w:r>
        <w:t xml:space="preserve">Secretary of State; </w:t>
      </w:r>
      <w:r>
        <w:rPr>
          <w:color w:val="FF0000"/>
        </w:rPr>
        <w:t>Lt. Bruce Scott</w:t>
      </w:r>
      <w:r w:rsidR="00195AC6">
        <w:rPr>
          <w:color w:val="FF0000"/>
        </w:rPr>
        <w:t xml:space="preserve">, Maine State Police </w:t>
      </w:r>
    </w:p>
    <w:p w14:paraId="04DA1E61" w14:textId="77777777" w:rsidR="00374079" w:rsidRDefault="00374079" w:rsidP="00374079"/>
    <w:p w14:paraId="3ECC2FE7" w14:textId="77777777" w:rsidR="00374079" w:rsidRDefault="00374079" w:rsidP="00374079">
      <w:r>
        <w:t>3. One member who is a representative of a motor vehicle insurance company,</w:t>
      </w:r>
    </w:p>
    <w:p w14:paraId="285CE775" w14:textId="1C90F961" w:rsidR="006C1496" w:rsidRPr="006C1496" w:rsidRDefault="00374079" w:rsidP="006C1496">
      <w:pPr>
        <w:rPr>
          <w:color w:val="FF0000"/>
          <w:lang w:val="fr-CA"/>
        </w:rPr>
      </w:pPr>
      <w:r>
        <w:t xml:space="preserve">appointed by the Secretary of State; </w:t>
      </w:r>
      <w:r w:rsidR="006C1496" w:rsidRPr="006C1496">
        <w:rPr>
          <w:color w:val="FF0000"/>
          <w:lang w:val="fr-CA"/>
        </w:rPr>
        <w:t>Charles C. Soltan, Esq., Soltan Bass, LLC</w:t>
      </w:r>
    </w:p>
    <w:p w14:paraId="3A568164" w14:textId="0F2833DF" w:rsidR="00374079" w:rsidRDefault="00374079" w:rsidP="00374079">
      <w:pPr>
        <w:rPr>
          <w:color w:val="FF0000"/>
        </w:rPr>
      </w:pPr>
    </w:p>
    <w:p w14:paraId="23AEB651" w14:textId="77777777" w:rsidR="00374079" w:rsidRDefault="00374079" w:rsidP="00374079"/>
    <w:p w14:paraId="009504DE" w14:textId="73CB57FE" w:rsidR="00374079" w:rsidRDefault="00374079" w:rsidP="00374079">
      <w:r>
        <w:t xml:space="preserve">4. One member who is a representative of a motor vehicle </w:t>
      </w:r>
      <w:r w:rsidR="0014786B">
        <w:t>inspection business</w:t>
      </w:r>
    </w:p>
    <w:p w14:paraId="54FBAED2" w14:textId="77777777" w:rsidR="00981769" w:rsidRDefault="00374079" w:rsidP="00981769">
      <w:pPr>
        <w:rPr>
          <w:color w:val="FF0000"/>
        </w:rPr>
      </w:pPr>
      <w:r>
        <w:t xml:space="preserve">appointed by the Secretary of State; </w:t>
      </w:r>
      <w:r w:rsidR="00981769">
        <w:rPr>
          <w:color w:val="FF0000"/>
        </w:rPr>
        <w:t>Robert Drummond, owner, Ready Road Service</w:t>
      </w:r>
    </w:p>
    <w:p w14:paraId="3F867BF5" w14:textId="566E958A" w:rsidR="00374079" w:rsidRDefault="00374079" w:rsidP="00374079"/>
    <w:p w14:paraId="254E42D8" w14:textId="77777777" w:rsidR="00374079" w:rsidRDefault="00374079" w:rsidP="00374079">
      <w:r>
        <w:t>5. One member who is a representative of a business that imports foreign cars for sale</w:t>
      </w:r>
    </w:p>
    <w:p w14:paraId="46670DF8" w14:textId="37B960AA" w:rsidR="00374079" w:rsidRPr="00195A4E" w:rsidRDefault="00374079" w:rsidP="00374079">
      <w:pPr>
        <w:rPr>
          <w:color w:val="FF0000"/>
        </w:rPr>
      </w:pPr>
      <w:r>
        <w:t xml:space="preserve">in the State, appointed by the Secretary of State; </w:t>
      </w:r>
      <w:r w:rsidR="004D4BBF">
        <w:rPr>
          <w:color w:val="FF0000"/>
        </w:rPr>
        <w:t>Jamie York, General Manager, York’s of Houlton</w:t>
      </w:r>
    </w:p>
    <w:p w14:paraId="7A8FB117" w14:textId="77777777" w:rsidR="00374079" w:rsidRDefault="00374079" w:rsidP="00374079"/>
    <w:p w14:paraId="7589C2ED" w14:textId="77777777" w:rsidR="00374079" w:rsidRDefault="00374079" w:rsidP="00374079">
      <w:r>
        <w:t>6. One member who is a representative of municipalities, appointed by the Secretary</w:t>
      </w:r>
    </w:p>
    <w:p w14:paraId="4107FCCD" w14:textId="16A0614F" w:rsidR="00374079" w:rsidRDefault="00374079" w:rsidP="00374079">
      <w:pPr>
        <w:rPr>
          <w:color w:val="FF0000"/>
        </w:rPr>
      </w:pPr>
      <w:r>
        <w:t>of State;</w:t>
      </w:r>
      <w:r w:rsidR="0014786B">
        <w:t xml:space="preserve"> Sue Cote, </w:t>
      </w:r>
      <w:r>
        <w:rPr>
          <w:color w:val="FF0000"/>
        </w:rPr>
        <w:t xml:space="preserve"> </w:t>
      </w:r>
      <w:r w:rsidR="0014786B" w:rsidRPr="00195A4E">
        <w:rPr>
          <w:color w:val="FF0000"/>
        </w:rPr>
        <w:t>Sue H. Cote City Clerk, Sanford  shcote@sanfordmaine.org&gt;</w:t>
      </w:r>
    </w:p>
    <w:p w14:paraId="6A7A244E" w14:textId="77777777" w:rsidR="00374079" w:rsidRDefault="00374079" w:rsidP="00374079"/>
    <w:p w14:paraId="6ACFAA63" w14:textId="77777777" w:rsidR="00374079" w:rsidRDefault="00374079" w:rsidP="00374079">
      <w:r>
        <w:t>7. One member who is a representative of a transportation museum with a focus on</w:t>
      </w:r>
    </w:p>
    <w:p w14:paraId="16076376" w14:textId="55515C30" w:rsidR="00374079" w:rsidRDefault="00374079" w:rsidP="00374079">
      <w:pPr>
        <w:rPr>
          <w:color w:val="FF0000"/>
        </w:rPr>
      </w:pPr>
      <w:r>
        <w:t xml:space="preserve">nonconforming vehicles, appointed by the Secretary of State. </w:t>
      </w:r>
      <w:r>
        <w:rPr>
          <w:color w:val="FF0000"/>
        </w:rPr>
        <w:t>Toby Stinson, Development Officer/ Director New England Auto Auction &amp; Curatoria, Maine Owls Head Transportation Museum.</w:t>
      </w:r>
    </w:p>
    <w:p w14:paraId="2E682498" w14:textId="77777777" w:rsidR="00DD4D65" w:rsidRDefault="00DD4D65"/>
    <w:p w14:paraId="33848929" w14:textId="77777777" w:rsidR="008756B9" w:rsidRDefault="008756B9"/>
    <w:p w14:paraId="43DE4D27" w14:textId="20DCC9B5" w:rsidR="008756B9" w:rsidRPr="008309A1" w:rsidRDefault="008756B9">
      <w:pPr>
        <w:rPr>
          <w:sz w:val="28"/>
          <w:szCs w:val="28"/>
        </w:rPr>
      </w:pPr>
      <w:r w:rsidRPr="008309A1">
        <w:rPr>
          <w:sz w:val="28"/>
          <w:szCs w:val="28"/>
        </w:rPr>
        <w:t xml:space="preserve">Non-voting members </w:t>
      </w:r>
    </w:p>
    <w:p w14:paraId="29756063" w14:textId="60864210" w:rsidR="008756B9" w:rsidRPr="00B16B2E" w:rsidRDefault="008756B9" w:rsidP="00B16B2E">
      <w:pPr>
        <w:pStyle w:val="NoSpacing"/>
      </w:pPr>
      <w:r w:rsidRPr="00B16B2E">
        <w:t>Nikki Bacheldar, Director of Vehicle Services, Bureau of Motor Vehicles</w:t>
      </w:r>
    </w:p>
    <w:p w14:paraId="7A96973B" w14:textId="5A5049EF" w:rsidR="00195A4E" w:rsidRPr="00B16B2E" w:rsidRDefault="00195A4E" w:rsidP="00B16B2E">
      <w:pPr>
        <w:pStyle w:val="NoSpacing"/>
      </w:pPr>
      <w:r w:rsidRPr="00B16B2E">
        <w:t>Emily Cook, Deputy Secretary of State, Policy Director</w:t>
      </w:r>
    </w:p>
    <w:p w14:paraId="78D16EF9" w14:textId="7E34AAC4" w:rsidR="00E63747" w:rsidRPr="00B16B2E" w:rsidRDefault="00E63747" w:rsidP="00B16B2E">
      <w:pPr>
        <w:pStyle w:val="NoSpacing"/>
      </w:pPr>
      <w:r w:rsidRPr="00B16B2E">
        <w:t>Jill Kingsbury, Senior Section Manager, Vehicle Services, Bureau of Motor Vehicles</w:t>
      </w:r>
    </w:p>
    <w:p w14:paraId="449DFF75" w14:textId="73B0E947" w:rsidR="00E63747" w:rsidRPr="00B16B2E" w:rsidRDefault="00E63747" w:rsidP="00B16B2E">
      <w:pPr>
        <w:pStyle w:val="NoSpacing"/>
      </w:pPr>
      <w:r w:rsidRPr="00B16B2E">
        <w:t>Derek Dinsmore, Director of Enforcement, Bureau of Motor Vehicles</w:t>
      </w:r>
    </w:p>
    <w:p w14:paraId="65224DF0" w14:textId="4157AE0B" w:rsidR="008309A1" w:rsidRDefault="00B16B2E">
      <w:r>
        <w:t>Tina Corkum, Administrative Assistant, Bureau of Motor Vehicles</w:t>
      </w:r>
    </w:p>
    <w:p w14:paraId="25567816" w14:textId="62500566" w:rsidR="00B16B2E" w:rsidRDefault="00B16B2E">
      <w:r>
        <w:t>Robert Hannon, Public Relations Specialist, Bureau of Motor vehicles</w:t>
      </w:r>
    </w:p>
    <w:p w14:paraId="6B3AAE4E" w14:textId="77777777" w:rsidR="00B16B2E" w:rsidRDefault="00B16B2E">
      <w:pPr>
        <w:rPr>
          <w:sz w:val="28"/>
          <w:szCs w:val="28"/>
        </w:rPr>
      </w:pPr>
    </w:p>
    <w:p w14:paraId="2F30F641" w14:textId="212A34DC" w:rsidR="008309A1" w:rsidRDefault="008309A1">
      <w:pPr>
        <w:rPr>
          <w:sz w:val="28"/>
          <w:szCs w:val="28"/>
        </w:rPr>
      </w:pPr>
      <w:r w:rsidRPr="008309A1">
        <w:rPr>
          <w:sz w:val="28"/>
          <w:szCs w:val="28"/>
        </w:rPr>
        <w:t>Meeting schedule</w:t>
      </w:r>
    </w:p>
    <w:p w14:paraId="363B2558" w14:textId="77777777" w:rsidR="008309A1" w:rsidRDefault="008309A1">
      <w:pPr>
        <w:rPr>
          <w:sz w:val="28"/>
          <w:szCs w:val="28"/>
        </w:rPr>
      </w:pPr>
    </w:p>
    <w:p w14:paraId="44018892" w14:textId="6802CCFD" w:rsidR="008309A1" w:rsidRDefault="00844B44" w:rsidP="00195A4E">
      <w:pPr>
        <w:pStyle w:val="ListParagraph"/>
        <w:numPr>
          <w:ilvl w:val="0"/>
          <w:numId w:val="1"/>
        </w:numPr>
      </w:pPr>
      <w:bookmarkStart w:id="0" w:name="_Hlk208823238"/>
      <w:r>
        <w:t>1</w:t>
      </w:r>
      <w:r w:rsidRPr="00195A4E">
        <w:rPr>
          <w:vertAlign w:val="superscript"/>
        </w:rPr>
        <w:t>st</w:t>
      </w:r>
      <w:r>
        <w:t xml:space="preserve"> and 3</w:t>
      </w:r>
      <w:r w:rsidRPr="00195A4E">
        <w:rPr>
          <w:vertAlign w:val="superscript"/>
        </w:rPr>
        <w:t>rd</w:t>
      </w:r>
      <w:r>
        <w:t xml:space="preserve"> </w:t>
      </w:r>
      <w:r w:rsidR="00C6049F">
        <w:t xml:space="preserve">Monday </w:t>
      </w:r>
      <w:r>
        <w:t>of</w:t>
      </w:r>
      <w:r w:rsidR="008309A1" w:rsidRPr="008309A1">
        <w:t xml:space="preserve"> each month 1:00 to </w:t>
      </w:r>
      <w:r w:rsidR="00C6049F">
        <w:t>2:30</w:t>
      </w:r>
      <w:r w:rsidR="00195A4E">
        <w:t xml:space="preserve"> - </w:t>
      </w:r>
      <w:r w:rsidR="00C6049F">
        <w:t>October 6</w:t>
      </w:r>
      <w:r w:rsidR="002B4F63">
        <w:t xml:space="preserve">, 2025 – </w:t>
      </w:r>
      <w:r>
        <w:t>February 6</w:t>
      </w:r>
      <w:r w:rsidR="002B4F63">
        <w:t>,</w:t>
      </w:r>
      <w:r>
        <w:t xml:space="preserve"> </w:t>
      </w:r>
      <w:r w:rsidR="002B4F63">
        <w:t>2026</w:t>
      </w:r>
      <w:bookmarkEnd w:id="0"/>
    </w:p>
    <w:p w14:paraId="5DAE6FB3" w14:textId="227C5CEF" w:rsidR="00195A4E" w:rsidRDefault="00195A4E" w:rsidP="00195A4E">
      <w:pPr>
        <w:pStyle w:val="ListParagraph"/>
        <w:numPr>
          <w:ilvl w:val="0"/>
          <w:numId w:val="1"/>
        </w:numPr>
      </w:pPr>
      <w:r>
        <w:t xml:space="preserve">Meetings will be in-person or on TEAMs. </w:t>
      </w:r>
    </w:p>
    <w:p w14:paraId="52ECCEDA" w14:textId="77777777" w:rsidR="00195A4E" w:rsidRDefault="00195A4E" w:rsidP="00195A4E">
      <w:pPr>
        <w:pStyle w:val="ListParagraph"/>
        <w:numPr>
          <w:ilvl w:val="0"/>
          <w:numId w:val="1"/>
        </w:numPr>
      </w:pPr>
      <w:r>
        <w:t xml:space="preserve">In-person meetings will be held at the BMV Administrative Office located at </w:t>
      </w:r>
    </w:p>
    <w:p w14:paraId="1D064595" w14:textId="692887C0" w:rsidR="00195A4E" w:rsidRPr="008309A1" w:rsidRDefault="00195A4E" w:rsidP="00195A4E">
      <w:pPr>
        <w:pStyle w:val="ListParagraph"/>
      </w:pPr>
      <w:r>
        <w:t>101 Hospital St. Augusta, ME 04330</w:t>
      </w:r>
    </w:p>
    <w:sectPr w:rsidR="00195A4E" w:rsidRPr="008309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A7699"/>
    <w:multiLevelType w:val="hybridMultilevel"/>
    <w:tmpl w:val="571A0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5041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079"/>
    <w:rsid w:val="000E20B7"/>
    <w:rsid w:val="001000F4"/>
    <w:rsid w:val="0014786B"/>
    <w:rsid w:val="00190F41"/>
    <w:rsid w:val="00195A4E"/>
    <w:rsid w:val="00195AC6"/>
    <w:rsid w:val="002B4F63"/>
    <w:rsid w:val="002F2592"/>
    <w:rsid w:val="00374079"/>
    <w:rsid w:val="003F7245"/>
    <w:rsid w:val="00404980"/>
    <w:rsid w:val="004D4BBF"/>
    <w:rsid w:val="006C1496"/>
    <w:rsid w:val="006E659D"/>
    <w:rsid w:val="006F6AC8"/>
    <w:rsid w:val="00705463"/>
    <w:rsid w:val="007A5915"/>
    <w:rsid w:val="007B674E"/>
    <w:rsid w:val="008309A1"/>
    <w:rsid w:val="00844B44"/>
    <w:rsid w:val="008756B9"/>
    <w:rsid w:val="008E38C3"/>
    <w:rsid w:val="009737DD"/>
    <w:rsid w:val="00981769"/>
    <w:rsid w:val="00AF6FEC"/>
    <w:rsid w:val="00B03E26"/>
    <w:rsid w:val="00B16B2E"/>
    <w:rsid w:val="00BB1E68"/>
    <w:rsid w:val="00BB6F70"/>
    <w:rsid w:val="00C6049F"/>
    <w:rsid w:val="00DD4D65"/>
    <w:rsid w:val="00DE6172"/>
    <w:rsid w:val="00E06327"/>
    <w:rsid w:val="00E1132F"/>
    <w:rsid w:val="00E63747"/>
    <w:rsid w:val="00ED16CC"/>
    <w:rsid w:val="00EE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DC66B"/>
  <w15:chartTrackingRefBased/>
  <w15:docId w15:val="{C3015057-1BE1-4B98-83E7-E0B90ED4B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079"/>
    <w:pPr>
      <w:spacing w:after="0" w:line="240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407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407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407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407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407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4079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4079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4079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4079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40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40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40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40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40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40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40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40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40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40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40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4079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40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4079"/>
    <w:pPr>
      <w:spacing w:before="160" w:after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740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4079"/>
    <w:pPr>
      <w:spacing w:after="160"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3740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40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40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407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16B2E"/>
    <w:pPr>
      <w:spacing w:after="0" w:line="240" w:lineRule="auto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Curtis, Catherine</dc:creator>
  <cp:keywords/>
  <dc:description/>
  <cp:lastModifiedBy>Corkum, Tina B</cp:lastModifiedBy>
  <cp:revision>3</cp:revision>
  <cp:lastPrinted>2025-09-29T19:26:00Z</cp:lastPrinted>
  <dcterms:created xsi:type="dcterms:W3CDTF">2025-09-30T11:32:00Z</dcterms:created>
  <dcterms:modified xsi:type="dcterms:W3CDTF">2025-10-01T13:43:00Z</dcterms:modified>
</cp:coreProperties>
</file>