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7DBE" w14:textId="79685470" w:rsidR="00F30EFB" w:rsidRPr="00924156" w:rsidRDefault="00F30EFB" w:rsidP="00F30EFB">
      <w:pPr>
        <w:jc w:val="center"/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E75DE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-202</w:t>
      </w:r>
      <w:r w:rsidR="00E75DEB">
        <w:rPr>
          <w:rFonts w:ascii="Times New Roman" w:hAnsi="Times New Roman" w:cs="Times New Roman"/>
          <w:sz w:val="22"/>
          <w:szCs w:val="22"/>
        </w:rPr>
        <w:t>6</w:t>
      </w:r>
      <w:r w:rsidRPr="00924156">
        <w:rPr>
          <w:rFonts w:ascii="Times New Roman" w:hAnsi="Times New Roman" w:cs="Times New Roman"/>
          <w:sz w:val="22"/>
          <w:szCs w:val="22"/>
        </w:rPr>
        <w:t xml:space="preserve"> REGULATORY AGENDA</w:t>
      </w:r>
    </w:p>
    <w:p w14:paraId="2F91CD8C" w14:textId="77777777" w:rsidR="00F30EFB" w:rsidRPr="00924156" w:rsidRDefault="00F30EFB" w:rsidP="00F30EF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874084" w14:textId="6331B482" w:rsidR="00F30EFB" w:rsidRPr="00924156" w:rsidRDefault="00BF5673" w:rsidP="00F30EF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July 202</w:t>
      </w:r>
      <w:r w:rsidR="00E75DEB">
        <w:rPr>
          <w:rFonts w:ascii="Times New Roman" w:hAnsi="Times New Roman" w:cs="Times New Roman"/>
          <w:sz w:val="22"/>
          <w:szCs w:val="22"/>
        </w:rPr>
        <w:t>5</w:t>
      </w:r>
    </w:p>
    <w:p w14:paraId="6AC2B475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</w:p>
    <w:p w14:paraId="4A91E8A9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 xml:space="preserve">AGENCY UMBRELLA UNIT NUMBER:  </w:t>
      </w:r>
      <w:r w:rsidRPr="00924156">
        <w:rPr>
          <w:rFonts w:ascii="Times New Roman" w:hAnsi="Times New Roman" w:cs="Times New Roman"/>
          <w:b/>
          <w:sz w:val="22"/>
          <w:szCs w:val="22"/>
        </w:rPr>
        <w:t>95-592</w:t>
      </w:r>
    </w:p>
    <w:p w14:paraId="5A977468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</w:p>
    <w:p w14:paraId="7F59B1E3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 xml:space="preserve">AGENCY NAME:  </w:t>
      </w:r>
      <w:r w:rsidRPr="00924156">
        <w:rPr>
          <w:rFonts w:ascii="Times New Roman" w:hAnsi="Times New Roman" w:cs="Times New Roman"/>
          <w:b/>
          <w:sz w:val="22"/>
          <w:szCs w:val="22"/>
        </w:rPr>
        <w:t>Small Enterprise Growth Board</w:t>
      </w:r>
    </w:p>
    <w:p w14:paraId="2F0A5830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</w:p>
    <w:p w14:paraId="3AE5F3B1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b/>
          <w:sz w:val="22"/>
          <w:szCs w:val="22"/>
        </w:rPr>
        <w:t>CONTACT PERSON</w:t>
      </w:r>
      <w:r w:rsidRPr="00924156">
        <w:rPr>
          <w:rFonts w:ascii="Times New Roman" w:hAnsi="Times New Roman" w:cs="Times New Roman"/>
          <w:sz w:val="22"/>
          <w:szCs w:val="22"/>
        </w:rPr>
        <w:t>:  Christopher H. Roney, Counsel, c/o Finance Authority of Maine, 5 Community Drive, PO Box 949, Augusta, Maine 04332-0949.  Tel</w:t>
      </w:r>
      <w:proofErr w:type="gramStart"/>
      <w:r w:rsidRPr="00924156">
        <w:rPr>
          <w:rFonts w:ascii="Times New Roman" w:hAnsi="Times New Roman" w:cs="Times New Roman"/>
          <w:sz w:val="22"/>
          <w:szCs w:val="22"/>
        </w:rPr>
        <w:t>:  (</w:t>
      </w:r>
      <w:proofErr w:type="gramEnd"/>
      <w:r w:rsidRPr="00924156">
        <w:rPr>
          <w:rFonts w:ascii="Times New Roman" w:hAnsi="Times New Roman" w:cs="Times New Roman"/>
          <w:sz w:val="22"/>
          <w:szCs w:val="22"/>
        </w:rPr>
        <w:t>207) 623-3263.  (croney@famemaine.com)</w:t>
      </w:r>
    </w:p>
    <w:p w14:paraId="22C2A75E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</w:p>
    <w:p w14:paraId="209B815D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b/>
          <w:sz w:val="22"/>
          <w:szCs w:val="22"/>
        </w:rPr>
        <w:t>EMERGENCY RULES ADOPTED SINCE LAST REGULATORY AGENDA</w:t>
      </w:r>
      <w:r w:rsidRPr="00924156">
        <w:rPr>
          <w:rFonts w:ascii="Times New Roman" w:hAnsi="Times New Roman" w:cs="Times New Roman"/>
          <w:sz w:val="22"/>
          <w:szCs w:val="22"/>
        </w:rPr>
        <w:t xml:space="preserve">:  </w:t>
      </w:r>
      <w:r>
        <w:rPr>
          <w:rFonts w:ascii="Times New Roman" w:hAnsi="Times New Roman" w:cs="Times New Roman"/>
          <w:sz w:val="22"/>
          <w:szCs w:val="22"/>
        </w:rPr>
        <w:t>NONE</w:t>
      </w:r>
    </w:p>
    <w:p w14:paraId="08BE99D1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</w:p>
    <w:p w14:paraId="131F8FEA" w14:textId="7A36F7A8" w:rsidR="00F30EFB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b/>
          <w:sz w:val="22"/>
          <w:szCs w:val="22"/>
        </w:rPr>
        <w:t>EXPECTED FY 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E75DEB">
        <w:rPr>
          <w:rFonts w:ascii="Times New Roman" w:hAnsi="Times New Roman" w:cs="Times New Roman"/>
          <w:b/>
          <w:sz w:val="22"/>
          <w:szCs w:val="22"/>
        </w:rPr>
        <w:t>5</w:t>
      </w:r>
      <w:r w:rsidR="00BF5673">
        <w:rPr>
          <w:rFonts w:ascii="Times New Roman" w:hAnsi="Times New Roman" w:cs="Times New Roman"/>
          <w:b/>
          <w:sz w:val="22"/>
          <w:szCs w:val="22"/>
        </w:rPr>
        <w:t>-202</w:t>
      </w:r>
      <w:r w:rsidR="00E75DEB">
        <w:rPr>
          <w:rFonts w:ascii="Times New Roman" w:hAnsi="Times New Roman" w:cs="Times New Roman"/>
          <w:b/>
          <w:sz w:val="22"/>
          <w:szCs w:val="22"/>
        </w:rPr>
        <w:t>6</w:t>
      </w:r>
      <w:r w:rsidRPr="00924156">
        <w:rPr>
          <w:rFonts w:ascii="Times New Roman" w:hAnsi="Times New Roman" w:cs="Times New Roman"/>
          <w:b/>
          <w:sz w:val="22"/>
          <w:szCs w:val="22"/>
        </w:rPr>
        <w:t xml:space="preserve"> RULEMAKING ACTIVITY</w:t>
      </w:r>
      <w:r w:rsidRPr="0092415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E0C532" w14:textId="77777777" w:rsidR="00F30EFB" w:rsidRDefault="00F30EFB" w:rsidP="00F30EFB">
      <w:pPr>
        <w:rPr>
          <w:rFonts w:ascii="Times New Roman" w:hAnsi="Times New Roman" w:cs="Times New Roman"/>
          <w:sz w:val="22"/>
          <w:szCs w:val="22"/>
        </w:rPr>
      </w:pPr>
    </w:p>
    <w:p w14:paraId="15F9EA0E" w14:textId="77777777" w:rsidR="00F30EFB" w:rsidRPr="00924156" w:rsidRDefault="00F30EFB" w:rsidP="00F30EFB">
      <w:pPr>
        <w:rPr>
          <w:rFonts w:ascii="Times New Roman" w:hAnsi="Times New Roman" w:cs="Times New Roman"/>
          <w:b/>
          <w:sz w:val="22"/>
          <w:szCs w:val="22"/>
        </w:rPr>
      </w:pPr>
      <w:r w:rsidRPr="00924156">
        <w:rPr>
          <w:rFonts w:ascii="Times New Roman" w:hAnsi="Times New Roman" w:cs="Times New Roman"/>
          <w:b/>
          <w:sz w:val="22"/>
          <w:szCs w:val="22"/>
        </w:rPr>
        <w:t>CHAPTER 701:  Small Enterprise Growth Board.</w:t>
      </w:r>
    </w:p>
    <w:p w14:paraId="2F94DB3A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>STATUTORY AUTHORITY:  10 M.R.S.A. § 385.</w:t>
      </w:r>
    </w:p>
    <w:p w14:paraId="7CAB0620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>PURPOSE:  To make such changes as are necessary to provide investments to eligible companies in the most efficient manner</w:t>
      </w:r>
      <w:r>
        <w:rPr>
          <w:rFonts w:ascii="Times New Roman" w:hAnsi="Times New Roman" w:cs="Times New Roman"/>
          <w:sz w:val="22"/>
          <w:szCs w:val="22"/>
        </w:rPr>
        <w:t>, and to implement changes in program legislation, if any</w:t>
      </w:r>
      <w:r w:rsidRPr="00924156">
        <w:rPr>
          <w:rFonts w:ascii="Times New Roman" w:hAnsi="Times New Roman" w:cs="Times New Roman"/>
          <w:sz w:val="22"/>
          <w:szCs w:val="22"/>
        </w:rPr>
        <w:t>.</w:t>
      </w:r>
    </w:p>
    <w:p w14:paraId="4816F375" w14:textId="4A5864CB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 xml:space="preserve">SCHEDULE FOR ADOPTION:  Approval for Rulemaking by Board: </w:t>
      </w:r>
      <w:r w:rsidR="00E75DEB">
        <w:rPr>
          <w:rFonts w:ascii="Times New Roman" w:hAnsi="Times New Roman" w:cs="Times New Roman"/>
          <w:sz w:val="22"/>
          <w:szCs w:val="22"/>
        </w:rPr>
        <w:t>January, 20</w:t>
      </w:r>
      <w:r w:rsidR="00BF5673">
        <w:rPr>
          <w:rFonts w:ascii="Times New Roman" w:hAnsi="Times New Roman" w:cs="Times New Roman"/>
          <w:sz w:val="22"/>
          <w:szCs w:val="22"/>
        </w:rPr>
        <w:t>2</w:t>
      </w:r>
      <w:r w:rsidR="00E75DEB">
        <w:rPr>
          <w:rFonts w:ascii="Times New Roman" w:hAnsi="Times New Roman" w:cs="Times New Roman"/>
          <w:sz w:val="22"/>
          <w:szCs w:val="22"/>
        </w:rPr>
        <w:t>6</w:t>
      </w:r>
      <w:r w:rsidRPr="00924156">
        <w:rPr>
          <w:rFonts w:ascii="Times New Roman" w:hAnsi="Times New Roman" w:cs="Times New Roman"/>
          <w:sz w:val="22"/>
          <w:szCs w:val="22"/>
        </w:rPr>
        <w:t xml:space="preserve">; Adoption Date:  </w:t>
      </w:r>
      <w:r w:rsidR="00E75DEB">
        <w:rPr>
          <w:rFonts w:ascii="Times New Roman" w:hAnsi="Times New Roman" w:cs="Times New Roman"/>
          <w:sz w:val="22"/>
          <w:szCs w:val="22"/>
        </w:rPr>
        <w:t>March 2026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386B6D5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>AFFECTED PARTIES:  Small businesses demonstrating the potential for strong growth and public benefit will benefit from the Program.</w:t>
      </w:r>
    </w:p>
    <w:p w14:paraId="5220CF5C" w14:textId="77777777" w:rsidR="00F30EFB" w:rsidRPr="00924156" w:rsidRDefault="00F30EFB" w:rsidP="00F30EFB">
      <w:pPr>
        <w:rPr>
          <w:rFonts w:ascii="Times New Roman" w:hAnsi="Times New Roman" w:cs="Times New Roman"/>
          <w:sz w:val="22"/>
          <w:szCs w:val="22"/>
        </w:rPr>
      </w:pPr>
      <w:r w:rsidRPr="00924156">
        <w:rPr>
          <w:rFonts w:ascii="Times New Roman" w:hAnsi="Times New Roman" w:cs="Times New Roman"/>
          <w:sz w:val="22"/>
          <w:szCs w:val="22"/>
        </w:rPr>
        <w:t>CONSENSUS-BASED RULE DEVELOPMENT:  The Board does not intend to employ consensus-based rule development.</w:t>
      </w:r>
    </w:p>
    <w:p w14:paraId="4FBFEF49" w14:textId="77777777" w:rsidR="000A482D" w:rsidRDefault="000A482D"/>
    <w:sectPr w:rsidR="000A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FB"/>
    <w:rsid w:val="000A482D"/>
    <w:rsid w:val="002A7D31"/>
    <w:rsid w:val="004236F7"/>
    <w:rsid w:val="00591EA1"/>
    <w:rsid w:val="005A1126"/>
    <w:rsid w:val="00BF5673"/>
    <w:rsid w:val="00E75DEB"/>
    <w:rsid w:val="00EB662E"/>
    <w:rsid w:val="00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BEED"/>
  <w15:chartTrackingRefBased/>
  <w15:docId w15:val="{64C689F7-BFBD-4C7A-8F95-A47C6A33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FB"/>
    <w:pPr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Polk</dc:creator>
  <cp:keywords/>
  <dc:description/>
  <cp:lastModifiedBy>Christopher Roney</cp:lastModifiedBy>
  <cp:revision>2</cp:revision>
  <dcterms:created xsi:type="dcterms:W3CDTF">2025-06-16T18:42:00Z</dcterms:created>
  <dcterms:modified xsi:type="dcterms:W3CDTF">2025-06-16T18:42:00Z</dcterms:modified>
</cp:coreProperties>
</file>