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8350" w14:textId="77777777" w:rsidR="00A86E30" w:rsidRPr="00A86E30" w:rsidRDefault="00A86E30" w:rsidP="00A86E30">
      <w:pPr>
        <w:rPr>
          <w:rFonts w:ascii="Times New Roman" w:hAnsi="Times New Roman"/>
          <w:b/>
          <w:sz w:val="22"/>
          <w:szCs w:val="22"/>
        </w:rPr>
      </w:pPr>
      <w:r w:rsidRPr="00A86E30">
        <w:rPr>
          <w:rFonts w:ascii="Times New Roman" w:hAnsi="Times New Roman"/>
          <w:b/>
          <w:sz w:val="22"/>
          <w:szCs w:val="22"/>
        </w:rPr>
        <w:t>18</w:t>
      </w:r>
      <w:r w:rsidRPr="00A86E30">
        <w:rPr>
          <w:rFonts w:ascii="Times New Roman" w:hAnsi="Times New Roman"/>
          <w:b/>
          <w:sz w:val="22"/>
          <w:szCs w:val="22"/>
        </w:rPr>
        <w:tab/>
      </w:r>
      <w:r w:rsidRPr="00A86E30">
        <w:rPr>
          <w:rFonts w:ascii="Times New Roman" w:hAnsi="Times New Roman"/>
          <w:b/>
          <w:sz w:val="22"/>
          <w:szCs w:val="22"/>
        </w:rPr>
        <w:tab/>
        <w:t>DEPARTMENT OF ADMINISTRATIVE AND FINANCIAL SERVICES</w:t>
      </w:r>
    </w:p>
    <w:p w14:paraId="098D46F1" w14:textId="77777777" w:rsidR="00A86E30" w:rsidRPr="00A86E30" w:rsidRDefault="00A86E30" w:rsidP="00A86E30">
      <w:pPr>
        <w:rPr>
          <w:rFonts w:ascii="Times New Roman" w:hAnsi="Times New Roman"/>
          <w:b/>
          <w:sz w:val="22"/>
          <w:szCs w:val="22"/>
        </w:rPr>
      </w:pPr>
    </w:p>
    <w:p w14:paraId="0BE74BD8" w14:textId="77777777" w:rsidR="00A86E30" w:rsidRPr="00A86E30" w:rsidRDefault="00A86E30" w:rsidP="00A86E30">
      <w:pPr>
        <w:rPr>
          <w:rFonts w:ascii="Times New Roman" w:hAnsi="Times New Roman"/>
          <w:b/>
          <w:sz w:val="22"/>
          <w:szCs w:val="22"/>
        </w:rPr>
      </w:pPr>
      <w:r w:rsidRPr="00A86E30">
        <w:rPr>
          <w:rFonts w:ascii="Times New Roman" w:hAnsi="Times New Roman"/>
          <w:b/>
          <w:sz w:val="22"/>
          <w:szCs w:val="22"/>
        </w:rPr>
        <w:t>553</w:t>
      </w:r>
      <w:r w:rsidRPr="00A86E30">
        <w:rPr>
          <w:rFonts w:ascii="Times New Roman" w:hAnsi="Times New Roman"/>
          <w:b/>
          <w:sz w:val="22"/>
          <w:szCs w:val="22"/>
        </w:rPr>
        <w:tab/>
      </w:r>
      <w:r w:rsidRPr="00A86E30">
        <w:rPr>
          <w:rFonts w:ascii="Times New Roman" w:hAnsi="Times New Roman"/>
          <w:b/>
          <w:sz w:val="22"/>
          <w:szCs w:val="22"/>
        </w:rPr>
        <w:tab/>
        <w:t>BUREAU OF ALCOHOLIC BEVERAGES AND LOTTERY OPERATIONS</w:t>
      </w:r>
    </w:p>
    <w:p w14:paraId="43554B1A" w14:textId="77777777" w:rsidR="002A683B" w:rsidRPr="007D523A" w:rsidRDefault="002A683B">
      <w:pPr>
        <w:tabs>
          <w:tab w:val="left" w:pos="720"/>
          <w:tab w:val="left" w:pos="1440"/>
          <w:tab w:val="left" w:pos="2160"/>
          <w:tab w:val="left" w:pos="2880"/>
          <w:tab w:val="left" w:pos="3600"/>
          <w:tab w:val="left" w:pos="4320"/>
        </w:tabs>
        <w:ind w:left="720" w:hanging="720"/>
        <w:rPr>
          <w:rFonts w:ascii="Times New Roman" w:hAnsi="Times New Roman"/>
          <w:b/>
          <w:sz w:val="22"/>
        </w:rPr>
      </w:pPr>
    </w:p>
    <w:p w14:paraId="3A2EEFAD" w14:textId="77777777" w:rsidR="002A683B" w:rsidRPr="007D523A" w:rsidRDefault="002A683B">
      <w:pPr>
        <w:tabs>
          <w:tab w:val="left" w:pos="720"/>
          <w:tab w:val="left" w:pos="1440"/>
          <w:tab w:val="left" w:pos="2160"/>
          <w:tab w:val="left" w:pos="2880"/>
          <w:tab w:val="left" w:pos="3600"/>
          <w:tab w:val="left" w:pos="4320"/>
        </w:tabs>
        <w:ind w:left="720" w:hanging="720"/>
        <w:rPr>
          <w:rFonts w:ascii="Times New Roman" w:hAnsi="Times New Roman"/>
          <w:b/>
          <w:sz w:val="22"/>
        </w:rPr>
      </w:pPr>
      <w:r w:rsidRPr="007D523A">
        <w:rPr>
          <w:rFonts w:ascii="Times New Roman" w:hAnsi="Times New Roman"/>
          <w:b/>
          <w:sz w:val="22"/>
        </w:rPr>
        <w:t xml:space="preserve">Chapter </w:t>
      </w:r>
      <w:r w:rsidR="00A86E30">
        <w:rPr>
          <w:rFonts w:ascii="Times New Roman" w:hAnsi="Times New Roman"/>
          <w:b/>
          <w:sz w:val="22"/>
        </w:rPr>
        <w:t>10</w:t>
      </w:r>
      <w:r w:rsidRPr="007D523A">
        <w:rPr>
          <w:rFonts w:ascii="Times New Roman" w:hAnsi="Times New Roman"/>
          <w:b/>
          <w:sz w:val="22"/>
        </w:rPr>
        <w:t>7:</w:t>
      </w:r>
      <w:r w:rsidRPr="007D523A">
        <w:rPr>
          <w:rFonts w:ascii="Times New Roman" w:hAnsi="Times New Roman"/>
          <w:b/>
          <w:sz w:val="22"/>
        </w:rPr>
        <w:tab/>
        <w:t>ADVERTISING AND SIGNS APPLICABLE TO ALL LICENSE HOLDERS</w:t>
      </w:r>
    </w:p>
    <w:p w14:paraId="35AD8169" w14:textId="77777777" w:rsidR="002A683B" w:rsidRDefault="002A683B">
      <w:pPr>
        <w:pBdr>
          <w:bottom w:val="single" w:sz="4" w:space="1" w:color="auto"/>
        </w:pBdr>
        <w:tabs>
          <w:tab w:val="left" w:pos="720"/>
          <w:tab w:val="left" w:pos="1440"/>
          <w:tab w:val="left" w:pos="2160"/>
          <w:tab w:val="left" w:pos="2880"/>
          <w:tab w:val="left" w:pos="3600"/>
          <w:tab w:val="left" w:pos="4320"/>
        </w:tabs>
        <w:ind w:left="720" w:hanging="720"/>
        <w:rPr>
          <w:rFonts w:ascii="Times New Roman" w:hAnsi="Times New Roman"/>
          <w:sz w:val="22"/>
        </w:rPr>
      </w:pPr>
    </w:p>
    <w:p w14:paraId="5C4A7082" w14:textId="77777777" w:rsidR="00A86E30" w:rsidRDefault="00A86E30" w:rsidP="00A86E30">
      <w:pPr>
        <w:pStyle w:val="DefaultText"/>
        <w:tabs>
          <w:tab w:val="left" w:pos="720"/>
          <w:tab w:val="left" w:pos="1440"/>
          <w:tab w:val="left" w:pos="2160"/>
          <w:tab w:val="left" w:pos="2880"/>
          <w:tab w:val="left" w:pos="3600"/>
        </w:tabs>
        <w:rPr>
          <w:sz w:val="22"/>
          <w:szCs w:val="22"/>
        </w:rPr>
      </w:pPr>
    </w:p>
    <w:p w14:paraId="2ECB237D" w14:textId="77777777" w:rsidR="00A86E30" w:rsidRDefault="00A86E30" w:rsidP="00A86E30">
      <w:pPr>
        <w:pStyle w:val="DefaultText"/>
        <w:pBdr>
          <w:bottom w:val="single" w:sz="6" w:space="1" w:color="auto"/>
        </w:pBdr>
        <w:tabs>
          <w:tab w:val="left" w:pos="720"/>
          <w:tab w:val="left" w:pos="1440"/>
          <w:tab w:val="left" w:pos="2160"/>
          <w:tab w:val="left" w:pos="2880"/>
          <w:tab w:val="left" w:pos="3600"/>
        </w:tabs>
        <w:ind w:right="360"/>
        <w:rPr>
          <w:i/>
          <w:sz w:val="22"/>
          <w:szCs w:val="22"/>
        </w:rPr>
      </w:pPr>
      <w:r w:rsidRPr="00A911FF">
        <w:rPr>
          <w:i/>
          <w:sz w:val="22"/>
          <w:szCs w:val="22"/>
        </w:rPr>
        <w:t xml:space="preserve">(Note: this rule chapter was formerly 16-226 Ch. </w:t>
      </w:r>
      <w:r>
        <w:rPr>
          <w:i/>
          <w:sz w:val="22"/>
          <w:szCs w:val="22"/>
        </w:rPr>
        <w:t>7 o</w:t>
      </w:r>
      <w:r w:rsidRPr="00A911FF">
        <w:rPr>
          <w:i/>
          <w:sz w:val="22"/>
          <w:szCs w:val="22"/>
        </w:rPr>
        <w:t xml:space="preserve">f the Department of Public Safety, Liquor Licensing </w:t>
      </w:r>
      <w:r>
        <w:rPr>
          <w:i/>
          <w:sz w:val="22"/>
          <w:szCs w:val="22"/>
        </w:rPr>
        <w:t xml:space="preserve">and Inspections </w:t>
      </w:r>
      <w:r w:rsidRPr="00A911FF">
        <w:rPr>
          <w:i/>
          <w:sz w:val="22"/>
          <w:szCs w:val="22"/>
        </w:rPr>
        <w:t>Unit</w:t>
      </w:r>
      <w:r>
        <w:rPr>
          <w:i/>
          <w:sz w:val="22"/>
          <w:szCs w:val="22"/>
        </w:rPr>
        <w:t>.</w:t>
      </w:r>
      <w:r w:rsidRPr="00A911FF">
        <w:rPr>
          <w:i/>
          <w:sz w:val="22"/>
          <w:szCs w:val="22"/>
        </w:rPr>
        <w:t>)</w:t>
      </w:r>
    </w:p>
    <w:p w14:paraId="421D3A57" w14:textId="77777777" w:rsidR="00A86E30" w:rsidRPr="00A911FF" w:rsidRDefault="00A86E30" w:rsidP="00A86E30">
      <w:pPr>
        <w:pStyle w:val="DefaultText"/>
        <w:pBdr>
          <w:bottom w:val="single" w:sz="6" w:space="1" w:color="auto"/>
        </w:pBdr>
        <w:tabs>
          <w:tab w:val="left" w:pos="720"/>
          <w:tab w:val="left" w:pos="1440"/>
          <w:tab w:val="left" w:pos="2160"/>
          <w:tab w:val="left" w:pos="2880"/>
          <w:tab w:val="left" w:pos="3600"/>
        </w:tabs>
        <w:ind w:right="360"/>
        <w:rPr>
          <w:i/>
          <w:sz w:val="22"/>
          <w:szCs w:val="22"/>
        </w:rPr>
      </w:pPr>
    </w:p>
    <w:p w14:paraId="765403D4" w14:textId="77777777" w:rsidR="00A86E30" w:rsidRPr="007F34EB" w:rsidRDefault="00A86E30" w:rsidP="00A86E30">
      <w:pPr>
        <w:pStyle w:val="DefaultText"/>
        <w:tabs>
          <w:tab w:val="left" w:pos="720"/>
          <w:tab w:val="left" w:pos="1440"/>
          <w:tab w:val="left" w:pos="2160"/>
          <w:tab w:val="left" w:pos="2880"/>
          <w:tab w:val="left" w:pos="3600"/>
        </w:tabs>
        <w:rPr>
          <w:sz w:val="22"/>
          <w:szCs w:val="22"/>
        </w:rPr>
      </w:pPr>
    </w:p>
    <w:p w14:paraId="1023CF42"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48D2D88A" w14:textId="7C3F27F1"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t>1.</w:t>
      </w:r>
      <w:r>
        <w:rPr>
          <w:rFonts w:ascii="Times New Roman" w:hAnsi="Times New Roman"/>
          <w:sz w:val="22"/>
        </w:rPr>
        <w:tab/>
        <w:t xml:space="preserve">All liquor advertising, or any claims for liquor advertised, shall conform with the standards set forth in regulations under the provisions of the Federal Alcohol Administration Act as well as the Maine State Liquor Laws and </w:t>
      </w:r>
      <w:r w:rsidR="00B548AB">
        <w:rPr>
          <w:rFonts w:ascii="Times New Roman" w:hAnsi="Times New Roman"/>
          <w:sz w:val="22"/>
        </w:rPr>
        <w:t>Bureau rules</w:t>
      </w:r>
      <w:r>
        <w:rPr>
          <w:rFonts w:ascii="Times New Roman" w:hAnsi="Times New Roman"/>
          <w:sz w:val="22"/>
        </w:rPr>
        <w:t>.</w:t>
      </w:r>
    </w:p>
    <w:p w14:paraId="5BC9FD7F"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6F0EE965"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2A1CB5FD"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t>2.</w:t>
      </w:r>
      <w:r>
        <w:rPr>
          <w:rFonts w:ascii="Times New Roman" w:hAnsi="Times New Roman"/>
          <w:sz w:val="22"/>
        </w:rPr>
        <w:tab/>
        <w:t>No descriptive matter in liquor advertising shall be inconsistent with the description of the contents as listed on the labels of such liquor.</w:t>
      </w:r>
    </w:p>
    <w:p w14:paraId="2A7E6CC6"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4F1FB4CE" w14:textId="77777777" w:rsidR="002A683B" w:rsidRPr="007D523A" w:rsidRDefault="002A683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E682A9D" w14:textId="1DEC54E5" w:rsidR="007D523A" w:rsidRPr="007D523A" w:rsidRDefault="007D523A" w:rsidP="00B548AB">
      <w:pPr>
        <w:pStyle w:val="BodyTextIndent2"/>
        <w:rPr>
          <w:rFonts w:ascii="Times New Roman" w:hAnsi="Times New Roman" w:cs="Times New Roman"/>
          <w:color w:val="auto"/>
          <w:sz w:val="22"/>
          <w:szCs w:val="22"/>
          <w:u w:val="none"/>
        </w:rPr>
      </w:pPr>
      <w:r w:rsidRPr="007D523A">
        <w:rPr>
          <w:rFonts w:ascii="Times New Roman" w:hAnsi="Times New Roman" w:cs="Times New Roman"/>
          <w:color w:val="auto"/>
          <w:sz w:val="22"/>
          <w:szCs w:val="22"/>
          <w:u w:val="none"/>
        </w:rPr>
        <w:t>3.</w:t>
      </w:r>
      <w:r w:rsidRPr="007D523A">
        <w:rPr>
          <w:rFonts w:ascii="Times New Roman" w:hAnsi="Times New Roman" w:cs="Times New Roman"/>
          <w:color w:val="auto"/>
          <w:sz w:val="22"/>
          <w:szCs w:val="22"/>
          <w:u w:val="none"/>
        </w:rPr>
        <w:tab/>
        <w:t>Advertisements of liquor shall not contain any statement, design, device, or representation which is obscene</w:t>
      </w:r>
      <w:r w:rsidR="00087B15">
        <w:rPr>
          <w:rFonts w:ascii="Times New Roman" w:hAnsi="Times New Roman" w:cs="Times New Roman"/>
          <w:color w:val="auto"/>
          <w:sz w:val="22"/>
          <w:szCs w:val="22"/>
          <w:u w:val="none"/>
        </w:rPr>
        <w:t>, including portrayals of sexual content or bodily functions in an offensive or shocking manner</w:t>
      </w:r>
    </w:p>
    <w:p w14:paraId="3E378E4B" w14:textId="77777777" w:rsidR="002A683B" w:rsidRPr="007D523A" w:rsidRDefault="002A683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745ABB9E"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57DC9D93"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t>4.</w:t>
      </w:r>
      <w:r>
        <w:rPr>
          <w:rFonts w:ascii="Times New Roman" w:hAnsi="Times New Roman"/>
          <w:sz w:val="22"/>
        </w:rPr>
        <w:tab/>
        <w:t>No advertisement of liquor shall contain either subject matter or illustrations inducing minors or immature persons to drink, nor shall depict any person in the act of drinking liquor.</w:t>
      </w:r>
    </w:p>
    <w:p w14:paraId="4595EFF0"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2422945E"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5DA2AD3E"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t>5.</w:t>
      </w:r>
      <w:r>
        <w:rPr>
          <w:rFonts w:ascii="Times New Roman" w:hAnsi="Times New Roman"/>
          <w:sz w:val="22"/>
        </w:rPr>
        <w:tab/>
        <w:t>No liquor advertising shall suggest any beneficial or tonic effect from drinking thereof.</w:t>
      </w:r>
    </w:p>
    <w:p w14:paraId="44DD0E39"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6F776D5B"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53AB354B" w14:textId="54FCD398" w:rsidR="002A683B" w:rsidRDefault="002A683B" w:rsidP="004A5C57">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t>6.</w:t>
      </w:r>
      <w:r>
        <w:rPr>
          <w:rFonts w:ascii="Times New Roman" w:hAnsi="Times New Roman"/>
          <w:sz w:val="22"/>
        </w:rPr>
        <w:tab/>
      </w:r>
      <w:r w:rsidR="004A5C57">
        <w:rPr>
          <w:rFonts w:ascii="Times New Roman" w:hAnsi="Times New Roman"/>
          <w:sz w:val="22"/>
        </w:rPr>
        <w:t>(</w:t>
      </w:r>
      <w:r w:rsidR="004A5C57">
        <w:rPr>
          <w:rFonts w:ascii="Times New Roman" w:hAnsi="Times New Roman"/>
          <w:i/>
          <w:sz w:val="22"/>
        </w:rPr>
        <w:t>Repealed.)</w:t>
      </w:r>
    </w:p>
    <w:p w14:paraId="6A285430"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28329C64"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38A671D5" w14:textId="58B19C79"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t>7.</w:t>
      </w:r>
      <w:r>
        <w:rPr>
          <w:rFonts w:ascii="Times New Roman" w:hAnsi="Times New Roman"/>
          <w:sz w:val="22"/>
        </w:rPr>
        <w:tab/>
      </w:r>
      <w:r w:rsidR="004A5C57">
        <w:rPr>
          <w:rFonts w:ascii="Times New Roman" w:hAnsi="Times New Roman"/>
          <w:sz w:val="22"/>
        </w:rPr>
        <w:t>(</w:t>
      </w:r>
      <w:r>
        <w:rPr>
          <w:rFonts w:ascii="Times New Roman" w:hAnsi="Times New Roman"/>
          <w:i/>
          <w:sz w:val="22"/>
        </w:rPr>
        <w:t>Repealed.</w:t>
      </w:r>
      <w:r w:rsidR="004A5C57">
        <w:rPr>
          <w:rFonts w:ascii="Times New Roman" w:hAnsi="Times New Roman"/>
          <w:i/>
          <w:sz w:val="22"/>
        </w:rPr>
        <w:t>)</w:t>
      </w:r>
    </w:p>
    <w:p w14:paraId="6469D97C"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4BC95378"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0594123E" w14:textId="77777777" w:rsidR="002A683B" w:rsidRDefault="002A683B" w:rsidP="00AD2692">
      <w:pPr>
        <w:tabs>
          <w:tab w:val="left" w:pos="720"/>
          <w:tab w:val="left" w:pos="1440"/>
          <w:tab w:val="left" w:pos="2160"/>
          <w:tab w:val="left" w:pos="2880"/>
          <w:tab w:val="left" w:pos="3600"/>
          <w:tab w:val="left" w:pos="4320"/>
        </w:tabs>
        <w:ind w:left="720" w:hanging="720"/>
        <w:rPr>
          <w:rFonts w:ascii="Times New Roman" w:hAnsi="Times New Roman"/>
          <w:i/>
          <w:sz w:val="22"/>
        </w:rPr>
      </w:pPr>
      <w:r>
        <w:rPr>
          <w:rFonts w:ascii="Times New Roman" w:hAnsi="Times New Roman"/>
          <w:sz w:val="22"/>
        </w:rPr>
        <w:t>8.</w:t>
      </w:r>
      <w:r>
        <w:rPr>
          <w:rFonts w:ascii="Times New Roman" w:hAnsi="Times New Roman"/>
          <w:sz w:val="22"/>
        </w:rPr>
        <w:tab/>
      </w:r>
      <w:r>
        <w:rPr>
          <w:rFonts w:ascii="Times New Roman" w:hAnsi="Times New Roman"/>
          <w:i/>
          <w:sz w:val="22"/>
        </w:rPr>
        <w:t>(APA Office Note: information received indicates that the provisions of Section 7.8 have been repealed and replaced by statute, Title 28-A Section 710.)</w:t>
      </w:r>
    </w:p>
    <w:p w14:paraId="1C8C7A5D"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543F1135"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12840CC7"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t>9.</w:t>
      </w:r>
      <w:r>
        <w:rPr>
          <w:rFonts w:ascii="Times New Roman" w:hAnsi="Times New Roman"/>
          <w:sz w:val="22"/>
        </w:rPr>
        <w:tab/>
        <w:t>No advertising of liquor shall contain any subject matter relating to contests or prizes that require the purchase of or the awarding of any alcoholic beverage.</w:t>
      </w:r>
    </w:p>
    <w:p w14:paraId="6EEADEB2"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436E398A"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76A24C1B" w14:textId="337FF68B" w:rsidR="00265B9A" w:rsidRDefault="002A683B" w:rsidP="004A5C57">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t>10.</w:t>
      </w:r>
      <w:r>
        <w:rPr>
          <w:rFonts w:ascii="Times New Roman" w:hAnsi="Times New Roman"/>
          <w:sz w:val="22"/>
        </w:rPr>
        <w:tab/>
      </w:r>
      <w:r w:rsidR="004A5C57">
        <w:rPr>
          <w:rFonts w:ascii="Times New Roman" w:hAnsi="Times New Roman"/>
          <w:sz w:val="22"/>
        </w:rPr>
        <w:t>(</w:t>
      </w:r>
      <w:r w:rsidR="004A5C57">
        <w:rPr>
          <w:rFonts w:ascii="Times New Roman" w:hAnsi="Times New Roman"/>
          <w:i/>
          <w:sz w:val="22"/>
        </w:rPr>
        <w:t>Repealed.)</w:t>
      </w:r>
    </w:p>
    <w:p w14:paraId="4B4E9401"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2090CF4B"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6E6D3D6B" w14:textId="7F7293C9"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lastRenderedPageBreak/>
        <w:t>11.</w:t>
      </w:r>
      <w:r>
        <w:rPr>
          <w:rFonts w:ascii="Times New Roman" w:hAnsi="Times New Roman"/>
          <w:sz w:val="22"/>
        </w:rPr>
        <w:tab/>
        <w:t>No licensee, except wholesalers</w:t>
      </w:r>
      <w:r w:rsidR="0067024E">
        <w:rPr>
          <w:rFonts w:ascii="Times New Roman" w:hAnsi="Times New Roman"/>
          <w:sz w:val="22"/>
        </w:rPr>
        <w:t xml:space="preserve">, manufacturers licensed under 28-A M.R.S. § 1355-A </w:t>
      </w:r>
      <w:r w:rsidR="00013D66">
        <w:rPr>
          <w:rFonts w:ascii="Times New Roman" w:hAnsi="Times New Roman"/>
          <w:sz w:val="22"/>
        </w:rPr>
        <w:t>exercising their right to self-distribute,</w:t>
      </w:r>
      <w:r w:rsidR="00B548AB">
        <w:rPr>
          <w:rFonts w:ascii="Times New Roman" w:hAnsi="Times New Roman"/>
          <w:sz w:val="22"/>
        </w:rPr>
        <w:t xml:space="preserve"> or reselling agents</w:t>
      </w:r>
      <w:r>
        <w:rPr>
          <w:rFonts w:ascii="Times New Roman" w:hAnsi="Times New Roman"/>
          <w:sz w:val="22"/>
        </w:rPr>
        <w:t>, shall have malt or vinous liquor advertisements or signs on or attached to delivery vehicles owned or controlled by them which advertise by brand name.</w:t>
      </w:r>
    </w:p>
    <w:p w14:paraId="6FDA3584"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21440EB4"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4AF4CBB5" w14:textId="4F22085D"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t>12.</w:t>
      </w:r>
      <w:r>
        <w:rPr>
          <w:rFonts w:ascii="Times New Roman" w:hAnsi="Times New Roman"/>
          <w:sz w:val="22"/>
        </w:rPr>
        <w:tab/>
        <w:t>No licensee, except a</w:t>
      </w:r>
      <w:r w:rsidR="005E6512">
        <w:rPr>
          <w:rFonts w:ascii="Times New Roman" w:hAnsi="Times New Roman"/>
          <w:sz w:val="22"/>
        </w:rPr>
        <w:t xml:space="preserve"> certificate of </w:t>
      </w:r>
      <w:proofErr w:type="gramStart"/>
      <w:r w:rsidR="005E6512">
        <w:rPr>
          <w:rFonts w:ascii="Times New Roman" w:hAnsi="Times New Roman"/>
          <w:sz w:val="22"/>
        </w:rPr>
        <w:t>approval</w:t>
      </w:r>
      <w:proofErr w:type="gramEnd"/>
      <w:r w:rsidR="005E6512">
        <w:rPr>
          <w:rFonts w:ascii="Times New Roman" w:hAnsi="Times New Roman"/>
          <w:sz w:val="22"/>
        </w:rPr>
        <w:t xml:space="preserve"> holder or</w:t>
      </w:r>
      <w:r>
        <w:rPr>
          <w:rFonts w:ascii="Times New Roman" w:hAnsi="Times New Roman"/>
          <w:sz w:val="22"/>
        </w:rPr>
        <w:t xml:space="preserve"> wholesale licensee, shall advertise liquor by any lighted sign visible from the exterior of a licensed premise during the hours that liquor is prohibited for sale. </w:t>
      </w:r>
    </w:p>
    <w:p w14:paraId="2C37C110"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71F64246" w14:textId="77777777" w:rsidR="002A683B" w:rsidRDefault="002A683B" w:rsidP="00676192">
      <w:pPr>
        <w:tabs>
          <w:tab w:val="left" w:pos="720"/>
          <w:tab w:val="left" w:pos="1440"/>
          <w:tab w:val="left" w:pos="2160"/>
          <w:tab w:val="left" w:pos="2880"/>
          <w:tab w:val="left" w:pos="3600"/>
          <w:tab w:val="left" w:pos="4320"/>
        </w:tabs>
        <w:rPr>
          <w:rFonts w:ascii="Times New Roman" w:hAnsi="Times New Roman"/>
          <w:sz w:val="22"/>
        </w:rPr>
      </w:pPr>
    </w:p>
    <w:p w14:paraId="7571FDA1" w14:textId="548A645A"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t>13.</w:t>
      </w:r>
      <w:r>
        <w:rPr>
          <w:rFonts w:ascii="Times New Roman" w:hAnsi="Times New Roman"/>
          <w:sz w:val="22"/>
        </w:rPr>
        <w:tab/>
      </w:r>
      <w:r w:rsidR="004A5C57">
        <w:rPr>
          <w:rFonts w:ascii="Times New Roman" w:hAnsi="Times New Roman"/>
          <w:sz w:val="22"/>
        </w:rPr>
        <w:t>(</w:t>
      </w:r>
      <w:r w:rsidR="004A5C57">
        <w:rPr>
          <w:rFonts w:ascii="Times New Roman" w:hAnsi="Times New Roman"/>
          <w:i/>
          <w:sz w:val="22"/>
        </w:rPr>
        <w:t>Repealed.)</w:t>
      </w:r>
    </w:p>
    <w:p w14:paraId="311BFB3B" w14:textId="77777777" w:rsidR="002A683B" w:rsidRDefault="002A683B">
      <w:pPr>
        <w:tabs>
          <w:tab w:val="left" w:pos="720"/>
          <w:tab w:val="left" w:pos="1440"/>
          <w:tab w:val="left" w:pos="2160"/>
          <w:tab w:val="left" w:pos="2880"/>
          <w:tab w:val="left" w:pos="3600"/>
          <w:tab w:val="left" w:pos="4320"/>
        </w:tabs>
        <w:ind w:left="720" w:hanging="720"/>
        <w:rPr>
          <w:rFonts w:ascii="Times New Roman" w:hAnsi="Times New Roman"/>
          <w:sz w:val="22"/>
        </w:rPr>
      </w:pPr>
    </w:p>
    <w:p w14:paraId="365531C6" w14:textId="77777777" w:rsidR="00EE6C85" w:rsidRDefault="00EE6C85">
      <w:pPr>
        <w:tabs>
          <w:tab w:val="left" w:pos="720"/>
          <w:tab w:val="left" w:pos="1440"/>
          <w:tab w:val="left" w:pos="2160"/>
          <w:tab w:val="left" w:pos="2880"/>
          <w:tab w:val="left" w:pos="3600"/>
          <w:tab w:val="left" w:pos="4320"/>
        </w:tabs>
        <w:ind w:left="720" w:hanging="720"/>
        <w:rPr>
          <w:rFonts w:ascii="Times New Roman" w:hAnsi="Times New Roman"/>
          <w:sz w:val="22"/>
        </w:rPr>
      </w:pPr>
    </w:p>
    <w:p w14:paraId="1981D616" w14:textId="5C38AEBB" w:rsidR="002A683B" w:rsidRDefault="002A683B" w:rsidP="004A5C57">
      <w:pPr>
        <w:tabs>
          <w:tab w:val="left" w:pos="720"/>
          <w:tab w:val="left" w:pos="1440"/>
          <w:tab w:val="left" w:pos="2160"/>
          <w:tab w:val="left" w:pos="2880"/>
          <w:tab w:val="left" w:pos="3600"/>
          <w:tab w:val="left" w:pos="4320"/>
        </w:tabs>
        <w:ind w:left="720" w:hanging="720"/>
        <w:rPr>
          <w:rFonts w:ascii="Times New Roman" w:hAnsi="Times New Roman"/>
          <w:sz w:val="22"/>
        </w:rPr>
      </w:pPr>
      <w:r>
        <w:rPr>
          <w:rFonts w:ascii="Times New Roman" w:hAnsi="Times New Roman"/>
          <w:sz w:val="22"/>
        </w:rPr>
        <w:t>14.</w:t>
      </w:r>
      <w:r>
        <w:rPr>
          <w:rFonts w:ascii="Times New Roman" w:hAnsi="Times New Roman"/>
          <w:sz w:val="22"/>
        </w:rPr>
        <w:tab/>
      </w:r>
      <w:r w:rsidR="004A5C57">
        <w:rPr>
          <w:rFonts w:ascii="Times New Roman" w:hAnsi="Times New Roman"/>
          <w:sz w:val="22"/>
        </w:rPr>
        <w:t>(</w:t>
      </w:r>
      <w:r w:rsidR="004A5C57">
        <w:rPr>
          <w:rFonts w:ascii="Times New Roman" w:hAnsi="Times New Roman"/>
          <w:i/>
          <w:sz w:val="22"/>
        </w:rPr>
        <w:t>Repealed.)</w:t>
      </w:r>
    </w:p>
    <w:p w14:paraId="24FEC0B1" w14:textId="77777777" w:rsidR="002A683B" w:rsidRDefault="002A683B">
      <w:pPr>
        <w:pBdr>
          <w:bottom w:val="single" w:sz="4" w:space="1" w:color="auto"/>
        </w:pBdr>
        <w:tabs>
          <w:tab w:val="left" w:pos="720"/>
          <w:tab w:val="left" w:pos="1440"/>
          <w:tab w:val="left" w:pos="2160"/>
          <w:tab w:val="left" w:pos="2880"/>
          <w:tab w:val="left" w:pos="3600"/>
          <w:tab w:val="left" w:pos="4320"/>
        </w:tabs>
        <w:ind w:left="720" w:right="1440" w:hanging="720"/>
        <w:rPr>
          <w:rFonts w:ascii="Times New Roman" w:hAnsi="Times New Roman"/>
          <w:sz w:val="22"/>
        </w:rPr>
      </w:pPr>
    </w:p>
    <w:p w14:paraId="5C3310B4" w14:textId="77777777" w:rsidR="002A683B" w:rsidRDefault="002A683B">
      <w:pPr>
        <w:tabs>
          <w:tab w:val="left" w:pos="720"/>
          <w:tab w:val="left" w:pos="1440"/>
          <w:tab w:val="left" w:pos="2160"/>
          <w:tab w:val="left" w:pos="2880"/>
          <w:tab w:val="left" w:pos="3600"/>
          <w:tab w:val="left" w:pos="4320"/>
        </w:tabs>
        <w:ind w:left="720" w:right="1440" w:hanging="720"/>
        <w:rPr>
          <w:rFonts w:ascii="Times New Roman" w:hAnsi="Times New Roman"/>
          <w:sz w:val="22"/>
        </w:rPr>
      </w:pPr>
    </w:p>
    <w:p w14:paraId="2E14B164" w14:textId="05941434" w:rsidR="002A683B" w:rsidRDefault="002A683B">
      <w:pPr>
        <w:tabs>
          <w:tab w:val="left" w:pos="720"/>
          <w:tab w:val="left" w:pos="1440"/>
          <w:tab w:val="left" w:pos="2160"/>
          <w:tab w:val="left" w:pos="2880"/>
          <w:tab w:val="left" w:pos="3600"/>
          <w:tab w:val="left" w:pos="4320"/>
        </w:tabs>
        <w:ind w:left="720" w:right="1440" w:hanging="720"/>
        <w:rPr>
          <w:rFonts w:ascii="Times New Roman" w:hAnsi="Times New Roman"/>
          <w:sz w:val="22"/>
        </w:rPr>
      </w:pPr>
    </w:p>
    <w:p w14:paraId="6AE627A9" w14:textId="77777777" w:rsidR="002A683B" w:rsidRDefault="002A683B">
      <w:pPr>
        <w:tabs>
          <w:tab w:val="left" w:pos="720"/>
          <w:tab w:val="left" w:pos="1440"/>
          <w:tab w:val="left" w:pos="2160"/>
          <w:tab w:val="left" w:pos="2880"/>
          <w:tab w:val="left" w:pos="3600"/>
          <w:tab w:val="left" w:pos="4320"/>
        </w:tabs>
        <w:ind w:right="1440"/>
        <w:rPr>
          <w:rFonts w:ascii="Times New Roman" w:hAnsi="Times New Roman"/>
          <w:sz w:val="22"/>
        </w:rPr>
      </w:pPr>
      <w:r>
        <w:rPr>
          <w:rFonts w:ascii="Times New Roman" w:hAnsi="Times New Roman"/>
          <w:sz w:val="22"/>
        </w:rPr>
        <w:t>EFFECTIVE DATE:</w:t>
      </w:r>
    </w:p>
    <w:p w14:paraId="1A8C7289" w14:textId="77777777" w:rsidR="002A683B" w:rsidRDefault="002A683B">
      <w:pPr>
        <w:tabs>
          <w:tab w:val="left" w:pos="720"/>
          <w:tab w:val="left" w:pos="1440"/>
          <w:tab w:val="left" w:pos="2160"/>
          <w:tab w:val="left" w:pos="2880"/>
          <w:tab w:val="left" w:pos="3600"/>
          <w:tab w:val="left" w:pos="4320"/>
        </w:tabs>
        <w:ind w:right="1440"/>
        <w:rPr>
          <w:rFonts w:ascii="Times New Roman" w:hAnsi="Times New Roman"/>
          <w:sz w:val="22"/>
        </w:rPr>
      </w:pPr>
      <w:r>
        <w:rPr>
          <w:rFonts w:ascii="Times New Roman" w:hAnsi="Times New Roman"/>
          <w:sz w:val="22"/>
        </w:rPr>
        <w:tab/>
      </w:r>
      <w:smartTag w:uri="urn:schemas-microsoft-com:office:smarttags" w:element="date">
        <w:smartTagPr>
          <w:attr w:name="Month" w:val="12"/>
          <w:attr w:name="Day" w:val="1"/>
          <w:attr w:name="Year" w:val="1977"/>
        </w:smartTagPr>
        <w:r>
          <w:rPr>
            <w:rFonts w:ascii="Times New Roman" w:hAnsi="Times New Roman"/>
            <w:sz w:val="22"/>
          </w:rPr>
          <w:t>December 1, 1977</w:t>
        </w:r>
      </w:smartTag>
      <w:r>
        <w:rPr>
          <w:rFonts w:ascii="Times New Roman" w:hAnsi="Times New Roman"/>
          <w:sz w:val="22"/>
        </w:rPr>
        <w:t xml:space="preserve"> (filed </w:t>
      </w:r>
      <w:smartTag w:uri="urn:schemas-microsoft-com:office:smarttags" w:element="date">
        <w:smartTagPr>
          <w:attr w:name="Month" w:val="11"/>
          <w:attr w:name="Day" w:val="14"/>
          <w:attr w:name="Year" w:val="1978"/>
        </w:smartTagPr>
        <w:r>
          <w:rPr>
            <w:rFonts w:ascii="Times New Roman" w:hAnsi="Times New Roman"/>
            <w:sz w:val="22"/>
          </w:rPr>
          <w:t>November 14, 1978</w:t>
        </w:r>
      </w:smartTag>
      <w:r>
        <w:rPr>
          <w:rFonts w:ascii="Times New Roman" w:hAnsi="Times New Roman"/>
          <w:sz w:val="22"/>
        </w:rPr>
        <w:t>)</w:t>
      </w:r>
    </w:p>
    <w:p w14:paraId="1912BA3A" w14:textId="77777777" w:rsidR="002A683B" w:rsidRDefault="002A683B">
      <w:pPr>
        <w:tabs>
          <w:tab w:val="left" w:pos="720"/>
          <w:tab w:val="left" w:pos="1440"/>
          <w:tab w:val="left" w:pos="2160"/>
          <w:tab w:val="left" w:pos="2880"/>
          <w:tab w:val="left" w:pos="3600"/>
          <w:tab w:val="left" w:pos="4320"/>
        </w:tabs>
        <w:ind w:left="720" w:right="1440"/>
        <w:rPr>
          <w:rFonts w:ascii="Times New Roman" w:hAnsi="Times New Roman"/>
          <w:sz w:val="22"/>
        </w:rPr>
      </w:pPr>
    </w:p>
    <w:p w14:paraId="7E7F0F58" w14:textId="77777777" w:rsidR="002A683B" w:rsidRDefault="002A683B">
      <w:pPr>
        <w:tabs>
          <w:tab w:val="left" w:pos="720"/>
          <w:tab w:val="left" w:pos="1440"/>
          <w:tab w:val="left" w:pos="2160"/>
          <w:tab w:val="left" w:pos="2880"/>
          <w:tab w:val="left" w:pos="3600"/>
          <w:tab w:val="left" w:pos="4320"/>
        </w:tabs>
        <w:ind w:right="1440"/>
        <w:rPr>
          <w:rFonts w:ascii="Times New Roman" w:hAnsi="Times New Roman"/>
          <w:sz w:val="22"/>
        </w:rPr>
      </w:pPr>
      <w:r>
        <w:rPr>
          <w:rFonts w:ascii="Times New Roman" w:hAnsi="Times New Roman"/>
          <w:sz w:val="22"/>
        </w:rPr>
        <w:t>AMENDED:</w:t>
      </w:r>
    </w:p>
    <w:p w14:paraId="6B7C9FB9" w14:textId="77777777" w:rsidR="002A683B" w:rsidRDefault="002A683B">
      <w:pPr>
        <w:tabs>
          <w:tab w:val="left" w:pos="720"/>
          <w:tab w:val="left" w:pos="1440"/>
          <w:tab w:val="left" w:pos="2160"/>
          <w:tab w:val="left" w:pos="2880"/>
          <w:tab w:val="left" w:pos="3600"/>
          <w:tab w:val="left" w:pos="4320"/>
        </w:tabs>
        <w:ind w:right="1440"/>
        <w:rPr>
          <w:rFonts w:ascii="Times New Roman" w:hAnsi="Times New Roman"/>
          <w:sz w:val="22"/>
        </w:rPr>
      </w:pPr>
      <w:r>
        <w:rPr>
          <w:rFonts w:ascii="Times New Roman" w:hAnsi="Times New Roman"/>
          <w:sz w:val="22"/>
        </w:rPr>
        <w:tab/>
      </w:r>
      <w:smartTag w:uri="urn:schemas-microsoft-com:office:smarttags" w:element="date">
        <w:smartTagPr>
          <w:attr w:name="Month" w:val="10"/>
          <w:attr w:name="Day" w:val="31"/>
          <w:attr w:name="Year" w:val="1979"/>
        </w:smartTagPr>
        <w:r>
          <w:rPr>
            <w:rFonts w:ascii="Times New Roman" w:hAnsi="Times New Roman"/>
            <w:sz w:val="22"/>
          </w:rPr>
          <w:t>October 31, 1979</w:t>
        </w:r>
      </w:smartTag>
    </w:p>
    <w:p w14:paraId="270866AF" w14:textId="77777777" w:rsidR="002A683B" w:rsidRDefault="002A683B">
      <w:pPr>
        <w:tabs>
          <w:tab w:val="left" w:pos="720"/>
          <w:tab w:val="left" w:pos="1440"/>
          <w:tab w:val="left" w:pos="2160"/>
          <w:tab w:val="left" w:pos="2880"/>
          <w:tab w:val="left" w:pos="3600"/>
          <w:tab w:val="left" w:pos="4320"/>
        </w:tabs>
        <w:ind w:right="1440"/>
        <w:rPr>
          <w:rFonts w:ascii="Times New Roman" w:hAnsi="Times New Roman"/>
          <w:sz w:val="22"/>
        </w:rPr>
      </w:pPr>
      <w:r>
        <w:rPr>
          <w:rFonts w:ascii="Times New Roman" w:hAnsi="Times New Roman"/>
          <w:sz w:val="22"/>
        </w:rPr>
        <w:tab/>
      </w:r>
      <w:smartTag w:uri="urn:schemas-microsoft-com:office:smarttags" w:element="date">
        <w:smartTagPr>
          <w:attr w:name="Month" w:val="3"/>
          <w:attr w:name="Day" w:val="28"/>
          <w:attr w:name="Year" w:val="1995"/>
        </w:smartTagPr>
        <w:r>
          <w:rPr>
            <w:rFonts w:ascii="Times New Roman" w:hAnsi="Times New Roman"/>
            <w:sz w:val="22"/>
          </w:rPr>
          <w:t>March 28, 1995</w:t>
        </w:r>
      </w:smartTag>
    </w:p>
    <w:p w14:paraId="0857FF66" w14:textId="77777777" w:rsidR="002A683B" w:rsidRDefault="002A683B">
      <w:pPr>
        <w:tabs>
          <w:tab w:val="left" w:pos="720"/>
          <w:tab w:val="left" w:pos="1440"/>
          <w:tab w:val="left" w:pos="2160"/>
          <w:tab w:val="left" w:pos="2880"/>
          <w:tab w:val="left" w:pos="3600"/>
          <w:tab w:val="left" w:pos="4320"/>
        </w:tabs>
        <w:ind w:right="1440"/>
        <w:rPr>
          <w:rFonts w:ascii="Times New Roman" w:hAnsi="Times New Roman"/>
          <w:sz w:val="22"/>
        </w:rPr>
      </w:pPr>
    </w:p>
    <w:p w14:paraId="32EDABE5" w14:textId="77777777" w:rsidR="002A683B" w:rsidRDefault="002A683B">
      <w:pPr>
        <w:tabs>
          <w:tab w:val="left" w:pos="720"/>
          <w:tab w:val="left" w:pos="1440"/>
          <w:tab w:val="left" w:pos="2160"/>
          <w:tab w:val="left" w:pos="2880"/>
          <w:tab w:val="left" w:pos="3600"/>
          <w:tab w:val="left" w:pos="4320"/>
        </w:tabs>
        <w:ind w:right="270"/>
        <w:rPr>
          <w:rFonts w:ascii="Times New Roman" w:hAnsi="Times New Roman"/>
          <w:sz w:val="22"/>
        </w:rPr>
      </w:pPr>
      <w:r>
        <w:rPr>
          <w:rFonts w:ascii="Times New Roman" w:hAnsi="Times New Roman"/>
          <w:sz w:val="22"/>
        </w:rPr>
        <w:t>EFFECTIVE DATE (ELECTRONIC CONVERSION):</w:t>
      </w:r>
    </w:p>
    <w:p w14:paraId="62E840BD" w14:textId="77777777" w:rsidR="002A683B" w:rsidRDefault="002A683B">
      <w:pPr>
        <w:tabs>
          <w:tab w:val="left" w:pos="720"/>
          <w:tab w:val="left" w:pos="1440"/>
          <w:tab w:val="left" w:pos="2160"/>
          <w:tab w:val="left" w:pos="2880"/>
          <w:tab w:val="left" w:pos="3600"/>
          <w:tab w:val="left" w:pos="4320"/>
        </w:tabs>
        <w:ind w:right="270"/>
        <w:rPr>
          <w:rFonts w:ascii="Times New Roman" w:hAnsi="Times New Roman"/>
          <w:sz w:val="22"/>
        </w:rPr>
      </w:pPr>
      <w:r>
        <w:rPr>
          <w:rFonts w:ascii="Times New Roman" w:hAnsi="Times New Roman"/>
          <w:sz w:val="22"/>
        </w:rPr>
        <w:tab/>
      </w:r>
      <w:smartTag w:uri="urn:schemas-microsoft-com:office:smarttags" w:element="date">
        <w:smartTagPr>
          <w:attr w:name="Month" w:val="5"/>
          <w:attr w:name="Day" w:val="15"/>
          <w:attr w:name="Year" w:val="1996"/>
        </w:smartTagPr>
        <w:r>
          <w:rPr>
            <w:rFonts w:ascii="Times New Roman" w:hAnsi="Times New Roman"/>
            <w:sz w:val="22"/>
          </w:rPr>
          <w:t>May 15, 1996</w:t>
        </w:r>
      </w:smartTag>
    </w:p>
    <w:p w14:paraId="0308769E" w14:textId="77777777" w:rsidR="002A683B" w:rsidRDefault="002A683B">
      <w:pPr>
        <w:tabs>
          <w:tab w:val="left" w:pos="720"/>
          <w:tab w:val="left" w:pos="1440"/>
          <w:tab w:val="left" w:pos="2160"/>
          <w:tab w:val="left" w:pos="2880"/>
          <w:tab w:val="left" w:pos="3600"/>
          <w:tab w:val="left" w:pos="4320"/>
        </w:tabs>
        <w:ind w:right="270"/>
        <w:rPr>
          <w:rFonts w:ascii="Times New Roman" w:hAnsi="Times New Roman"/>
          <w:sz w:val="22"/>
        </w:rPr>
      </w:pPr>
    </w:p>
    <w:p w14:paraId="76BB4AB6" w14:textId="77777777" w:rsidR="002A683B" w:rsidRDefault="002A683B">
      <w:pPr>
        <w:tabs>
          <w:tab w:val="left" w:pos="720"/>
          <w:tab w:val="left" w:pos="1440"/>
          <w:tab w:val="left" w:pos="2160"/>
          <w:tab w:val="left" w:pos="2880"/>
          <w:tab w:val="left" w:pos="3600"/>
          <w:tab w:val="left" w:pos="4320"/>
        </w:tabs>
        <w:ind w:right="270"/>
        <w:rPr>
          <w:rFonts w:ascii="Times New Roman" w:hAnsi="Times New Roman"/>
          <w:sz w:val="22"/>
        </w:rPr>
      </w:pPr>
      <w:r>
        <w:rPr>
          <w:rFonts w:ascii="Times New Roman" w:hAnsi="Times New Roman"/>
          <w:sz w:val="22"/>
        </w:rPr>
        <w:t>NON-SUBSTANTIVE CORRECTIONS:</w:t>
      </w:r>
    </w:p>
    <w:p w14:paraId="0A2E149F" w14:textId="77777777" w:rsidR="002A683B" w:rsidRDefault="002A683B">
      <w:pPr>
        <w:tabs>
          <w:tab w:val="left" w:pos="720"/>
          <w:tab w:val="left" w:pos="1440"/>
          <w:tab w:val="left" w:pos="2160"/>
          <w:tab w:val="left" w:pos="2880"/>
          <w:tab w:val="left" w:pos="3600"/>
          <w:tab w:val="left" w:pos="4320"/>
        </w:tabs>
        <w:ind w:right="270"/>
        <w:rPr>
          <w:rFonts w:ascii="Times New Roman" w:hAnsi="Times New Roman"/>
          <w:sz w:val="22"/>
        </w:rPr>
      </w:pPr>
      <w:r>
        <w:rPr>
          <w:rFonts w:ascii="Times New Roman" w:hAnsi="Times New Roman"/>
          <w:sz w:val="22"/>
        </w:rPr>
        <w:tab/>
      </w:r>
      <w:smartTag w:uri="urn:schemas-microsoft-com:office:smarttags" w:element="date">
        <w:smartTagPr>
          <w:attr w:name="Month" w:val="3"/>
          <w:attr w:name="Day" w:val="17"/>
          <w:attr w:name="Year" w:val="2004"/>
        </w:smartTagPr>
        <w:r>
          <w:rPr>
            <w:rFonts w:ascii="Times New Roman" w:hAnsi="Times New Roman"/>
            <w:sz w:val="22"/>
          </w:rPr>
          <w:t>March 17, 2004</w:t>
        </w:r>
      </w:smartTag>
    </w:p>
    <w:p w14:paraId="24D9BC8E" w14:textId="77777777" w:rsidR="007D523A" w:rsidRDefault="007D523A">
      <w:pPr>
        <w:tabs>
          <w:tab w:val="left" w:pos="720"/>
          <w:tab w:val="left" w:pos="1440"/>
          <w:tab w:val="left" w:pos="2160"/>
          <w:tab w:val="left" w:pos="2880"/>
          <w:tab w:val="left" w:pos="3600"/>
          <w:tab w:val="left" w:pos="4320"/>
        </w:tabs>
        <w:ind w:right="270"/>
        <w:rPr>
          <w:rFonts w:ascii="Times New Roman" w:hAnsi="Times New Roman"/>
          <w:sz w:val="22"/>
        </w:rPr>
      </w:pPr>
    </w:p>
    <w:p w14:paraId="50234E2E" w14:textId="77777777" w:rsidR="007D523A" w:rsidRDefault="007D523A">
      <w:pPr>
        <w:tabs>
          <w:tab w:val="left" w:pos="720"/>
          <w:tab w:val="left" w:pos="1440"/>
          <w:tab w:val="left" w:pos="2160"/>
          <w:tab w:val="left" w:pos="2880"/>
          <w:tab w:val="left" w:pos="3600"/>
          <w:tab w:val="left" w:pos="4320"/>
        </w:tabs>
        <w:ind w:right="270"/>
        <w:rPr>
          <w:rFonts w:ascii="Times New Roman" w:hAnsi="Times New Roman"/>
          <w:sz w:val="22"/>
        </w:rPr>
      </w:pPr>
      <w:r>
        <w:rPr>
          <w:rFonts w:ascii="Times New Roman" w:hAnsi="Times New Roman"/>
          <w:sz w:val="22"/>
        </w:rPr>
        <w:t>AMENDED:</w:t>
      </w:r>
    </w:p>
    <w:p w14:paraId="757B1632" w14:textId="77777777" w:rsidR="007D523A" w:rsidRDefault="007D523A">
      <w:pPr>
        <w:tabs>
          <w:tab w:val="left" w:pos="720"/>
          <w:tab w:val="left" w:pos="1440"/>
          <w:tab w:val="left" w:pos="2160"/>
          <w:tab w:val="left" w:pos="2880"/>
          <w:tab w:val="left" w:pos="3600"/>
          <w:tab w:val="left" w:pos="4320"/>
        </w:tabs>
        <w:ind w:right="270"/>
        <w:rPr>
          <w:rFonts w:ascii="Times New Roman" w:hAnsi="Times New Roman"/>
          <w:sz w:val="22"/>
        </w:rPr>
      </w:pPr>
      <w:r>
        <w:rPr>
          <w:rFonts w:ascii="Times New Roman" w:hAnsi="Times New Roman"/>
          <w:sz w:val="22"/>
        </w:rPr>
        <w:tab/>
      </w:r>
      <w:smartTag w:uri="urn:schemas-microsoft-com:office:smarttags" w:element="date">
        <w:smartTagPr>
          <w:attr w:name="Month" w:val="6"/>
          <w:attr w:name="Day" w:val="4"/>
          <w:attr w:name="Year" w:val="2007"/>
        </w:smartTagPr>
        <w:r>
          <w:rPr>
            <w:rFonts w:ascii="Times New Roman" w:hAnsi="Times New Roman"/>
            <w:sz w:val="22"/>
          </w:rPr>
          <w:t>June 4, 2007</w:t>
        </w:r>
      </w:smartTag>
      <w:r>
        <w:rPr>
          <w:rFonts w:ascii="Times New Roman" w:hAnsi="Times New Roman"/>
          <w:sz w:val="22"/>
        </w:rPr>
        <w:t xml:space="preserve"> – filing 2007-230 affecting Section 3</w:t>
      </w:r>
    </w:p>
    <w:p w14:paraId="0E0F740D" w14:textId="77777777" w:rsidR="002A683B" w:rsidRDefault="00265B9A">
      <w:pPr>
        <w:tabs>
          <w:tab w:val="left" w:pos="720"/>
          <w:tab w:val="left" w:pos="1440"/>
          <w:tab w:val="left" w:pos="2160"/>
          <w:tab w:val="left" w:pos="2880"/>
          <w:tab w:val="left" w:pos="3600"/>
          <w:tab w:val="left" w:pos="4320"/>
        </w:tabs>
        <w:rPr>
          <w:rFonts w:ascii="Times New Roman" w:hAnsi="Times New Roman"/>
          <w:sz w:val="22"/>
        </w:rPr>
      </w:pPr>
      <w:r>
        <w:rPr>
          <w:rFonts w:ascii="Times New Roman" w:hAnsi="Times New Roman"/>
          <w:sz w:val="22"/>
        </w:rPr>
        <w:tab/>
        <w:t>March 9, 2013 – filing 2013-052 affecting Sections 7.8 and 7.10</w:t>
      </w:r>
    </w:p>
    <w:p w14:paraId="01E3E22E" w14:textId="77777777" w:rsidR="00A86E30" w:rsidRDefault="00A86E30">
      <w:pPr>
        <w:tabs>
          <w:tab w:val="left" w:pos="720"/>
          <w:tab w:val="left" w:pos="1440"/>
          <w:tab w:val="left" w:pos="2160"/>
          <w:tab w:val="left" w:pos="2880"/>
          <w:tab w:val="left" w:pos="3600"/>
          <w:tab w:val="left" w:pos="4320"/>
        </w:tabs>
        <w:rPr>
          <w:rFonts w:ascii="Times New Roman" w:hAnsi="Times New Roman"/>
          <w:sz w:val="22"/>
        </w:rPr>
      </w:pPr>
    </w:p>
    <w:p w14:paraId="1E68AED1" w14:textId="77777777" w:rsidR="00A86E30" w:rsidRDefault="00A86E30" w:rsidP="00A86E30">
      <w:pPr>
        <w:pStyle w:val="DefaultText"/>
        <w:tabs>
          <w:tab w:val="left" w:pos="720"/>
          <w:tab w:val="left" w:pos="1440"/>
          <w:tab w:val="left" w:pos="2160"/>
          <w:tab w:val="left" w:pos="2880"/>
          <w:tab w:val="left" w:pos="3600"/>
        </w:tabs>
        <w:rPr>
          <w:sz w:val="22"/>
          <w:szCs w:val="22"/>
        </w:rPr>
      </w:pPr>
      <w:r>
        <w:rPr>
          <w:sz w:val="22"/>
          <w:szCs w:val="22"/>
        </w:rPr>
        <w:t>RELOCATED June 26, 2013 by the provisions of P.L. 2013 ch. 368 Part V:</w:t>
      </w:r>
    </w:p>
    <w:p w14:paraId="424B0EDF" w14:textId="3FFECC7B" w:rsidR="00AA6F05" w:rsidRDefault="00A86E30" w:rsidP="00A86E30">
      <w:pPr>
        <w:pStyle w:val="DefaultText"/>
        <w:tabs>
          <w:tab w:val="left" w:pos="720"/>
          <w:tab w:val="left" w:pos="1440"/>
          <w:tab w:val="left" w:pos="2160"/>
          <w:tab w:val="left" w:pos="2880"/>
          <w:tab w:val="left" w:pos="3600"/>
        </w:tabs>
        <w:ind w:right="-270"/>
        <w:rPr>
          <w:sz w:val="22"/>
          <w:szCs w:val="22"/>
        </w:rPr>
      </w:pPr>
      <w:r>
        <w:rPr>
          <w:sz w:val="22"/>
          <w:szCs w:val="22"/>
        </w:rPr>
        <w:tab/>
        <w:t>formerly Ch. 7 under 16-226 - Department of Public Safety, Liquor Licensing and Inspections Unit</w:t>
      </w:r>
    </w:p>
    <w:p w14:paraId="01055E7D" w14:textId="77777777" w:rsidR="00A86E30" w:rsidRDefault="00A86E30" w:rsidP="00A86E30">
      <w:pPr>
        <w:pStyle w:val="DefaultText"/>
        <w:tabs>
          <w:tab w:val="left" w:pos="720"/>
          <w:tab w:val="left" w:pos="1440"/>
          <w:tab w:val="left" w:pos="2160"/>
          <w:tab w:val="left" w:pos="2880"/>
          <w:tab w:val="left" w:pos="3600"/>
        </w:tabs>
        <w:rPr>
          <w:sz w:val="22"/>
          <w:szCs w:val="22"/>
        </w:rPr>
      </w:pPr>
    </w:p>
    <w:p w14:paraId="460695B6" w14:textId="33FE2A9F" w:rsidR="00A86E30" w:rsidRDefault="0028654C">
      <w:pPr>
        <w:tabs>
          <w:tab w:val="left" w:pos="720"/>
          <w:tab w:val="left" w:pos="1440"/>
          <w:tab w:val="left" w:pos="2160"/>
          <w:tab w:val="left" w:pos="2880"/>
          <w:tab w:val="left" w:pos="3600"/>
          <w:tab w:val="left" w:pos="4320"/>
        </w:tabs>
        <w:rPr>
          <w:rFonts w:ascii="Times New Roman" w:hAnsi="Times New Roman"/>
          <w:sz w:val="22"/>
        </w:rPr>
      </w:pPr>
      <w:r>
        <w:rPr>
          <w:rFonts w:ascii="Times New Roman" w:hAnsi="Times New Roman"/>
          <w:sz w:val="22"/>
        </w:rPr>
        <w:t>WORD VERSION CONVERSION AND ACCESSIBILITY CHECK: July 8, 2025</w:t>
      </w:r>
    </w:p>
    <w:p w14:paraId="31B9E83A" w14:textId="77777777" w:rsidR="004A5C57" w:rsidRDefault="004A5C57">
      <w:pPr>
        <w:tabs>
          <w:tab w:val="left" w:pos="720"/>
          <w:tab w:val="left" w:pos="1440"/>
          <w:tab w:val="left" w:pos="2160"/>
          <w:tab w:val="left" w:pos="2880"/>
          <w:tab w:val="left" w:pos="3600"/>
          <w:tab w:val="left" w:pos="4320"/>
        </w:tabs>
        <w:rPr>
          <w:rFonts w:ascii="Times New Roman" w:hAnsi="Times New Roman"/>
          <w:sz w:val="22"/>
        </w:rPr>
      </w:pPr>
    </w:p>
    <w:p w14:paraId="2C87416B" w14:textId="592E68FA" w:rsidR="00EA2889" w:rsidRDefault="00EA2889">
      <w:pPr>
        <w:tabs>
          <w:tab w:val="left" w:pos="720"/>
          <w:tab w:val="left" w:pos="1440"/>
          <w:tab w:val="left" w:pos="2160"/>
          <w:tab w:val="left" w:pos="2880"/>
          <w:tab w:val="left" w:pos="3600"/>
          <w:tab w:val="left" w:pos="4320"/>
        </w:tabs>
        <w:rPr>
          <w:rFonts w:ascii="Times New Roman" w:hAnsi="Times New Roman"/>
          <w:sz w:val="22"/>
        </w:rPr>
      </w:pPr>
      <w:r>
        <w:rPr>
          <w:rFonts w:ascii="Times New Roman" w:hAnsi="Times New Roman"/>
          <w:sz w:val="22"/>
        </w:rPr>
        <w:t xml:space="preserve">APAO ACCESSIBILITY CHECK (Word): </w:t>
      </w:r>
    </w:p>
    <w:p w14:paraId="1DCD486E" w14:textId="394203FB" w:rsidR="00EA2889" w:rsidRDefault="00EA2889">
      <w:pPr>
        <w:tabs>
          <w:tab w:val="left" w:pos="720"/>
          <w:tab w:val="left" w:pos="1440"/>
          <w:tab w:val="left" w:pos="2160"/>
          <w:tab w:val="left" w:pos="2880"/>
          <w:tab w:val="left" w:pos="3600"/>
          <w:tab w:val="left" w:pos="4320"/>
        </w:tabs>
        <w:rPr>
          <w:rFonts w:ascii="Times New Roman" w:hAnsi="Times New Roman"/>
          <w:sz w:val="22"/>
        </w:rPr>
      </w:pPr>
      <w:r>
        <w:rPr>
          <w:rFonts w:ascii="Times New Roman" w:hAnsi="Times New Roman"/>
          <w:sz w:val="22"/>
        </w:rPr>
        <w:tab/>
        <w:t>March 31, 2026</w:t>
      </w:r>
    </w:p>
    <w:p w14:paraId="084A43BA" w14:textId="77777777" w:rsidR="00EA2889" w:rsidRDefault="00EA2889">
      <w:pPr>
        <w:tabs>
          <w:tab w:val="left" w:pos="720"/>
          <w:tab w:val="left" w:pos="1440"/>
          <w:tab w:val="left" w:pos="2160"/>
          <w:tab w:val="left" w:pos="2880"/>
          <w:tab w:val="left" w:pos="3600"/>
          <w:tab w:val="left" w:pos="4320"/>
        </w:tabs>
        <w:rPr>
          <w:rFonts w:ascii="Times New Roman" w:hAnsi="Times New Roman"/>
          <w:sz w:val="22"/>
        </w:rPr>
      </w:pPr>
    </w:p>
    <w:p w14:paraId="05FD9A7F" w14:textId="3BF1E41E" w:rsidR="004A5C57" w:rsidRDefault="004A5C57">
      <w:pPr>
        <w:tabs>
          <w:tab w:val="left" w:pos="720"/>
          <w:tab w:val="left" w:pos="1440"/>
          <w:tab w:val="left" w:pos="2160"/>
          <w:tab w:val="left" w:pos="2880"/>
          <w:tab w:val="left" w:pos="3600"/>
          <w:tab w:val="left" w:pos="4320"/>
        </w:tabs>
        <w:rPr>
          <w:rFonts w:ascii="Times New Roman" w:hAnsi="Times New Roman"/>
          <w:sz w:val="22"/>
        </w:rPr>
      </w:pPr>
      <w:r>
        <w:rPr>
          <w:rFonts w:ascii="Times New Roman" w:hAnsi="Times New Roman"/>
          <w:sz w:val="22"/>
        </w:rPr>
        <w:t>AMENDED:</w:t>
      </w:r>
      <w:r>
        <w:rPr>
          <w:rFonts w:ascii="Times New Roman" w:hAnsi="Times New Roman"/>
          <w:sz w:val="22"/>
        </w:rPr>
        <w:br/>
      </w:r>
      <w:r>
        <w:rPr>
          <w:rFonts w:ascii="Times New Roman" w:hAnsi="Times New Roman"/>
          <w:sz w:val="22"/>
        </w:rPr>
        <w:tab/>
      </w:r>
      <w:r w:rsidR="0036026A" w:rsidRPr="00CD6259">
        <w:rPr>
          <w:rFonts w:ascii="Times New Roman" w:hAnsi="Times New Roman"/>
          <w:sz w:val="22"/>
        </w:rPr>
        <w:t>April 8</w:t>
      </w:r>
      <w:r w:rsidRPr="00CD6259">
        <w:rPr>
          <w:rFonts w:ascii="Times New Roman" w:hAnsi="Times New Roman"/>
          <w:sz w:val="22"/>
        </w:rPr>
        <w:t>, 2026</w:t>
      </w:r>
      <w:r w:rsidR="00EA2889" w:rsidRPr="00CD6259">
        <w:rPr>
          <w:rFonts w:ascii="Times New Roman" w:hAnsi="Times New Roman"/>
          <w:sz w:val="22"/>
        </w:rPr>
        <w:t xml:space="preserve"> – filing 2026-073</w:t>
      </w:r>
    </w:p>
    <w:sectPr w:rsidR="004A5C57" w:rsidSect="00AD0768">
      <w:headerReference w:type="default" r:id="rId7"/>
      <w:type w:val="continuous"/>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1E85" w14:textId="77777777" w:rsidR="00836EC1" w:rsidRDefault="00836EC1" w:rsidP="003437AB">
      <w:r>
        <w:separator/>
      </w:r>
    </w:p>
  </w:endnote>
  <w:endnote w:type="continuationSeparator" w:id="0">
    <w:p w14:paraId="53CD477F" w14:textId="77777777" w:rsidR="00836EC1" w:rsidRDefault="00836EC1" w:rsidP="0034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WE)">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C086" w14:textId="77777777" w:rsidR="00836EC1" w:rsidRDefault="00836EC1" w:rsidP="003437AB">
      <w:r>
        <w:separator/>
      </w:r>
    </w:p>
  </w:footnote>
  <w:footnote w:type="continuationSeparator" w:id="0">
    <w:p w14:paraId="503212F5" w14:textId="77777777" w:rsidR="00836EC1" w:rsidRDefault="00836EC1" w:rsidP="00343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A55B" w14:textId="77777777" w:rsidR="00DB23AF" w:rsidRDefault="00DB23AF">
    <w:pPr>
      <w:pStyle w:val="Header"/>
      <w:jc w:val="right"/>
      <w:rPr>
        <w:rFonts w:ascii="Times New Roman" w:hAnsi="Times New Roman"/>
        <w:sz w:val="18"/>
      </w:rPr>
    </w:pPr>
  </w:p>
  <w:p w14:paraId="63D73A6C" w14:textId="77777777" w:rsidR="00DB23AF" w:rsidRDefault="00DB23AF">
    <w:pPr>
      <w:pStyle w:val="Header"/>
      <w:jc w:val="right"/>
      <w:rPr>
        <w:rFonts w:ascii="Times New Roman" w:hAnsi="Times New Roman"/>
        <w:sz w:val="18"/>
      </w:rPr>
    </w:pPr>
  </w:p>
  <w:p w14:paraId="52E91B13" w14:textId="77777777" w:rsidR="00DB23AF" w:rsidRDefault="00A86E30">
    <w:pPr>
      <w:pStyle w:val="Header"/>
      <w:pBdr>
        <w:bottom w:val="single" w:sz="4" w:space="1" w:color="auto"/>
      </w:pBdr>
      <w:jc w:val="right"/>
      <w:rPr>
        <w:rFonts w:ascii="Times New Roman" w:hAnsi="Times New Roman"/>
        <w:sz w:val="18"/>
      </w:rPr>
    </w:pPr>
    <w:r>
      <w:rPr>
        <w:rFonts w:ascii="Times New Roman" w:hAnsi="Times New Roman"/>
        <w:sz w:val="18"/>
      </w:rPr>
      <w:t>18-553</w:t>
    </w:r>
    <w:r w:rsidR="00DB23AF">
      <w:rPr>
        <w:rFonts w:ascii="Times New Roman" w:hAnsi="Times New Roman"/>
        <w:sz w:val="18"/>
      </w:rPr>
      <w:t xml:space="preserve"> Chapter </w:t>
    </w:r>
    <w:r>
      <w:rPr>
        <w:rFonts w:ascii="Times New Roman" w:hAnsi="Times New Roman"/>
        <w:sz w:val="18"/>
      </w:rPr>
      <w:t>10</w:t>
    </w:r>
    <w:r w:rsidR="00DB23AF">
      <w:rPr>
        <w:rFonts w:ascii="Times New Roman" w:hAnsi="Times New Roman"/>
        <w:sz w:val="18"/>
      </w:rPr>
      <w:t xml:space="preserve">7     page </w:t>
    </w:r>
    <w:r w:rsidR="00DB23AF">
      <w:rPr>
        <w:rStyle w:val="PageNumber"/>
        <w:rFonts w:ascii="Times New Roman" w:hAnsi="Times New Roman"/>
        <w:sz w:val="18"/>
      </w:rPr>
      <w:fldChar w:fldCharType="begin"/>
    </w:r>
    <w:r w:rsidR="00DB23AF">
      <w:rPr>
        <w:rStyle w:val="PageNumber"/>
        <w:rFonts w:ascii="Times New Roman" w:hAnsi="Times New Roman"/>
        <w:sz w:val="18"/>
      </w:rPr>
      <w:instrText xml:space="preserve"> PAGE </w:instrText>
    </w:r>
    <w:r w:rsidR="00DB23AF">
      <w:rPr>
        <w:rStyle w:val="PageNumber"/>
        <w:rFonts w:ascii="Times New Roman" w:hAnsi="Times New Roman"/>
        <w:sz w:val="18"/>
      </w:rPr>
      <w:fldChar w:fldCharType="separate"/>
    </w:r>
    <w:r>
      <w:rPr>
        <w:rStyle w:val="PageNumber"/>
        <w:rFonts w:ascii="Times New Roman" w:hAnsi="Times New Roman"/>
        <w:noProof/>
        <w:sz w:val="18"/>
      </w:rPr>
      <w:t>3</w:t>
    </w:r>
    <w:r w:rsidR="00DB23AF">
      <w:rPr>
        <w:rStyle w:val="PageNumber"/>
        <w:rFonts w:ascii="Times New Roman" w:hAnsi="Times New Roman"/>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3A"/>
    <w:rsid w:val="00013D66"/>
    <w:rsid w:val="000218D6"/>
    <w:rsid w:val="00031B69"/>
    <w:rsid w:val="00046FF4"/>
    <w:rsid w:val="00087B15"/>
    <w:rsid w:val="001236BD"/>
    <w:rsid w:val="0016384A"/>
    <w:rsid w:val="001A0666"/>
    <w:rsid w:val="001A5789"/>
    <w:rsid w:val="001F295B"/>
    <w:rsid w:val="002542CF"/>
    <w:rsid w:val="00265B9A"/>
    <w:rsid w:val="0028654C"/>
    <w:rsid w:val="00287C86"/>
    <w:rsid w:val="002A683B"/>
    <w:rsid w:val="002E0B1E"/>
    <w:rsid w:val="003437AB"/>
    <w:rsid w:val="0036026A"/>
    <w:rsid w:val="003F35F0"/>
    <w:rsid w:val="00406D5C"/>
    <w:rsid w:val="004A5C57"/>
    <w:rsid w:val="00507AB2"/>
    <w:rsid w:val="00550060"/>
    <w:rsid w:val="00556833"/>
    <w:rsid w:val="00586B9B"/>
    <w:rsid w:val="005E6512"/>
    <w:rsid w:val="00601CBA"/>
    <w:rsid w:val="006577D0"/>
    <w:rsid w:val="0067024E"/>
    <w:rsid w:val="00676192"/>
    <w:rsid w:val="007624AD"/>
    <w:rsid w:val="007D523A"/>
    <w:rsid w:val="00836EC1"/>
    <w:rsid w:val="00976597"/>
    <w:rsid w:val="00980714"/>
    <w:rsid w:val="00A43E03"/>
    <w:rsid w:val="00A778AD"/>
    <w:rsid w:val="00A86E30"/>
    <w:rsid w:val="00A905D9"/>
    <w:rsid w:val="00AA09E1"/>
    <w:rsid w:val="00AA6F05"/>
    <w:rsid w:val="00AC740C"/>
    <w:rsid w:val="00AD0768"/>
    <w:rsid w:val="00AD2692"/>
    <w:rsid w:val="00AF75F0"/>
    <w:rsid w:val="00B548AB"/>
    <w:rsid w:val="00B57268"/>
    <w:rsid w:val="00B757C1"/>
    <w:rsid w:val="00B824AB"/>
    <w:rsid w:val="00BC1D0E"/>
    <w:rsid w:val="00BC5BA1"/>
    <w:rsid w:val="00C40F4C"/>
    <w:rsid w:val="00CC31F7"/>
    <w:rsid w:val="00CD6259"/>
    <w:rsid w:val="00DB23AF"/>
    <w:rsid w:val="00E10804"/>
    <w:rsid w:val="00E34B4C"/>
    <w:rsid w:val="00E45A76"/>
    <w:rsid w:val="00EA2889"/>
    <w:rsid w:val="00EE6C85"/>
    <w:rsid w:val="00F3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E680E35"/>
  <w15:chartTrackingRefBased/>
  <w15:docId w15:val="{8FC988DA-55BB-4164-85AD-C172A82C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E)" w:eastAsia="Times New Roman" w:hAnsi="Times New (WE)"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inePrinter" w:hAnsi="LinePrint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rsid w:val="007D523A"/>
    <w:pPr>
      <w:ind w:left="720" w:hanging="720"/>
    </w:pPr>
    <w:rPr>
      <w:rFonts w:ascii="Arial Unicode MS" w:hAnsi="Arial Unicode MS" w:cs="Arial Unicode MS"/>
      <w:color w:val="0000FF"/>
      <w:u w:val="single"/>
    </w:rPr>
  </w:style>
  <w:style w:type="paragraph" w:customStyle="1" w:styleId="DefaultText">
    <w:name w:val="Default Text"/>
    <w:basedOn w:val="Normal"/>
    <w:rsid w:val="00A86E30"/>
    <w:rPr>
      <w:rFonts w:ascii="Times New Roman" w:hAnsi="Times New Roman"/>
      <w:sz w:val="24"/>
    </w:rPr>
  </w:style>
  <w:style w:type="paragraph" w:styleId="Revision">
    <w:name w:val="Revision"/>
    <w:hidden/>
    <w:uiPriority w:val="99"/>
    <w:semiHidden/>
    <w:rsid w:val="0028654C"/>
    <w:rPr>
      <w:rFonts w:ascii="LinePrinter" w:hAnsi="LinePrinter"/>
    </w:rPr>
  </w:style>
  <w:style w:type="character" w:styleId="CommentReference">
    <w:name w:val="annotation reference"/>
    <w:basedOn w:val="DefaultParagraphFont"/>
    <w:rsid w:val="00F36711"/>
    <w:rPr>
      <w:sz w:val="16"/>
      <w:szCs w:val="16"/>
    </w:rPr>
  </w:style>
  <w:style w:type="paragraph" w:styleId="CommentText">
    <w:name w:val="annotation text"/>
    <w:basedOn w:val="Normal"/>
    <w:link w:val="CommentTextChar"/>
    <w:rsid w:val="00F36711"/>
  </w:style>
  <w:style w:type="character" w:customStyle="1" w:styleId="CommentTextChar">
    <w:name w:val="Comment Text Char"/>
    <w:basedOn w:val="DefaultParagraphFont"/>
    <w:link w:val="CommentText"/>
    <w:rsid w:val="00F36711"/>
    <w:rPr>
      <w:rFonts w:ascii="LinePrinter" w:hAnsi="LinePrinter"/>
    </w:rPr>
  </w:style>
  <w:style w:type="paragraph" w:styleId="CommentSubject">
    <w:name w:val="annotation subject"/>
    <w:basedOn w:val="CommentText"/>
    <w:next w:val="CommentText"/>
    <w:link w:val="CommentSubjectChar"/>
    <w:rsid w:val="00F36711"/>
    <w:rPr>
      <w:b/>
      <w:bCs/>
    </w:rPr>
  </w:style>
  <w:style w:type="character" w:customStyle="1" w:styleId="CommentSubjectChar">
    <w:name w:val="Comment Subject Char"/>
    <w:basedOn w:val="CommentTextChar"/>
    <w:link w:val="CommentSubject"/>
    <w:rsid w:val="00F36711"/>
    <w:rPr>
      <w:rFonts w:ascii="LinePrinter" w:hAnsi="LinePrint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E330E-5EC5-4AD6-927E-CDB2FE01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422</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16</vt:lpstr>
    </vt:vector>
  </TitlesOfParts>
  <Company>Secretary of State</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sys1</dc:creator>
  <cp:keywords/>
  <cp:lastModifiedBy>Parr, J.Chris</cp:lastModifiedBy>
  <cp:revision>13</cp:revision>
  <cp:lastPrinted>2026-03-30T18:01:00Z</cp:lastPrinted>
  <dcterms:created xsi:type="dcterms:W3CDTF">2025-11-19T16:25:00Z</dcterms:created>
  <dcterms:modified xsi:type="dcterms:W3CDTF">2026-04-07T13:12:00Z</dcterms:modified>
</cp:coreProperties>
</file>