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5FEE" w14:textId="77777777" w:rsidR="00630F4B" w:rsidRDefault="00630F4B">
      <w:pPr>
        <w:pStyle w:val="Heading1"/>
        <w:tabs>
          <w:tab w:val="left" w:pos="1579"/>
        </w:tabs>
        <w:kinsoku w:val="0"/>
        <w:overflowPunct w:val="0"/>
        <w:spacing w:before="78"/>
        <w:rPr>
          <w:spacing w:val="-2"/>
        </w:rPr>
      </w:pPr>
      <w:r>
        <w:rPr>
          <w:spacing w:val="-5"/>
        </w:rPr>
        <w:t>18</w:t>
      </w:r>
      <w:r>
        <w:tab/>
        <w:t>DEPARTMENT</w:t>
      </w:r>
      <w:r>
        <w:rPr>
          <w:spacing w:val="-11"/>
        </w:rPr>
        <w:t xml:space="preserve"> </w:t>
      </w:r>
      <w:r>
        <w:t>OF</w:t>
      </w:r>
      <w:r>
        <w:rPr>
          <w:spacing w:val="-9"/>
        </w:rPr>
        <w:t xml:space="preserve"> </w:t>
      </w:r>
      <w:r>
        <w:t>ADMINISTRATIVE</w:t>
      </w:r>
      <w:r>
        <w:rPr>
          <w:spacing w:val="-9"/>
        </w:rPr>
        <w:t xml:space="preserve"> </w:t>
      </w:r>
      <w:r>
        <w:t>AND</w:t>
      </w:r>
      <w:r>
        <w:rPr>
          <w:spacing w:val="-9"/>
        </w:rPr>
        <w:t xml:space="preserve"> </w:t>
      </w:r>
      <w:r>
        <w:t>FINANCIAL</w:t>
      </w:r>
      <w:r>
        <w:rPr>
          <w:spacing w:val="-9"/>
        </w:rPr>
        <w:t xml:space="preserve"> </w:t>
      </w:r>
      <w:r>
        <w:rPr>
          <w:spacing w:val="-2"/>
        </w:rPr>
        <w:t>SERVICES</w:t>
      </w:r>
    </w:p>
    <w:p w14:paraId="5CE5EFC5" w14:textId="77777777" w:rsidR="00630F4B" w:rsidRDefault="00630F4B">
      <w:pPr>
        <w:pStyle w:val="BodyText"/>
        <w:kinsoku w:val="0"/>
        <w:overflowPunct w:val="0"/>
        <w:rPr>
          <w:b/>
          <w:bCs/>
        </w:rPr>
      </w:pPr>
    </w:p>
    <w:p w14:paraId="7C2C4F40" w14:textId="77777777" w:rsidR="00630F4B" w:rsidRDefault="00630F4B">
      <w:pPr>
        <w:pStyle w:val="BodyText"/>
        <w:tabs>
          <w:tab w:val="left" w:pos="1439"/>
        </w:tabs>
        <w:kinsoku w:val="0"/>
        <w:overflowPunct w:val="0"/>
        <w:spacing w:before="1" w:line="253" w:lineRule="exact"/>
        <w:ind w:right="762"/>
        <w:jc w:val="right"/>
        <w:rPr>
          <w:b/>
          <w:bCs/>
          <w:spacing w:val="-2"/>
        </w:rPr>
      </w:pPr>
      <w:r>
        <w:rPr>
          <w:b/>
          <w:bCs/>
          <w:spacing w:val="-5"/>
        </w:rPr>
        <w:t>553</w:t>
      </w:r>
      <w:r>
        <w:rPr>
          <w:b/>
          <w:bCs/>
        </w:rPr>
        <w:tab/>
        <w:t>BUREAU</w:t>
      </w:r>
      <w:r>
        <w:rPr>
          <w:b/>
          <w:bCs/>
          <w:spacing w:val="-8"/>
        </w:rPr>
        <w:t xml:space="preserve"> </w:t>
      </w:r>
      <w:r>
        <w:rPr>
          <w:b/>
          <w:bCs/>
        </w:rPr>
        <w:t>OF</w:t>
      </w:r>
      <w:r>
        <w:rPr>
          <w:b/>
          <w:bCs/>
          <w:spacing w:val="-6"/>
        </w:rPr>
        <w:t xml:space="preserve"> </w:t>
      </w:r>
      <w:r>
        <w:rPr>
          <w:b/>
          <w:bCs/>
        </w:rPr>
        <w:t>ALCOHOLIC</w:t>
      </w:r>
      <w:r>
        <w:rPr>
          <w:b/>
          <w:bCs/>
          <w:spacing w:val="-6"/>
        </w:rPr>
        <w:t xml:space="preserve"> </w:t>
      </w:r>
      <w:r>
        <w:rPr>
          <w:b/>
          <w:bCs/>
        </w:rPr>
        <w:t>BEVERAGES</w:t>
      </w:r>
      <w:r>
        <w:rPr>
          <w:b/>
          <w:bCs/>
          <w:spacing w:val="-6"/>
        </w:rPr>
        <w:t xml:space="preserve"> </w:t>
      </w:r>
      <w:r>
        <w:rPr>
          <w:b/>
          <w:bCs/>
        </w:rPr>
        <w:t>AND</w:t>
      </w:r>
      <w:r>
        <w:rPr>
          <w:b/>
          <w:bCs/>
          <w:spacing w:val="-6"/>
        </w:rPr>
        <w:t xml:space="preserve"> </w:t>
      </w:r>
      <w:r>
        <w:rPr>
          <w:b/>
          <w:bCs/>
        </w:rPr>
        <w:t>LOTTERY</w:t>
      </w:r>
      <w:r>
        <w:rPr>
          <w:b/>
          <w:bCs/>
          <w:spacing w:val="-5"/>
        </w:rPr>
        <w:t xml:space="preserve"> </w:t>
      </w:r>
      <w:r>
        <w:rPr>
          <w:b/>
          <w:bCs/>
          <w:spacing w:val="-2"/>
        </w:rPr>
        <w:t>OPERATIONS</w:t>
      </w:r>
    </w:p>
    <w:p w14:paraId="4AE93FAA" w14:textId="77777777" w:rsidR="00630F4B" w:rsidRDefault="00630F4B">
      <w:pPr>
        <w:pStyle w:val="BodyText"/>
        <w:kinsoku w:val="0"/>
        <w:overflowPunct w:val="0"/>
        <w:spacing w:line="253" w:lineRule="exact"/>
        <w:ind w:right="694"/>
        <w:jc w:val="right"/>
        <w:rPr>
          <w:b/>
          <w:bCs/>
          <w:color w:val="000000"/>
          <w:spacing w:val="-2"/>
        </w:rPr>
      </w:pPr>
      <w:r>
        <w:rPr>
          <w:b/>
          <w:bCs/>
        </w:rPr>
        <w:t>(</w:t>
      </w:r>
      <w:r w:rsidR="00D4372A" w:rsidRPr="00232376">
        <w:rPr>
          <w:b/>
          <w:bCs/>
          <w:i/>
          <w:iCs/>
          <w:spacing w:val="-5"/>
        </w:rPr>
        <w:t xml:space="preserve">Includes </w:t>
      </w:r>
      <w:r>
        <w:rPr>
          <w:b/>
          <w:bCs/>
          <w:i/>
          <w:iCs/>
          <w:color w:val="000000"/>
        </w:rPr>
        <w:t>rules</w:t>
      </w:r>
      <w:r>
        <w:rPr>
          <w:b/>
          <w:bCs/>
          <w:i/>
          <w:iCs/>
          <w:color w:val="000000"/>
          <w:spacing w:val="-4"/>
        </w:rPr>
        <w:t xml:space="preserve"> </w:t>
      </w:r>
      <w:r>
        <w:rPr>
          <w:b/>
          <w:bCs/>
          <w:i/>
          <w:iCs/>
          <w:color w:val="000000"/>
        </w:rPr>
        <w:t>of</w:t>
      </w:r>
      <w:r>
        <w:rPr>
          <w:b/>
          <w:bCs/>
          <w:i/>
          <w:iCs/>
          <w:color w:val="000000"/>
          <w:spacing w:val="-6"/>
        </w:rPr>
        <w:t xml:space="preserve"> </w:t>
      </w:r>
      <w:r>
        <w:rPr>
          <w:b/>
          <w:bCs/>
          <w:color w:val="000000"/>
        </w:rPr>
        <w:t>STATE</w:t>
      </w:r>
      <w:r>
        <w:rPr>
          <w:b/>
          <w:bCs/>
          <w:color w:val="000000"/>
          <w:spacing w:val="-6"/>
        </w:rPr>
        <w:t xml:space="preserve"> </w:t>
      </w:r>
      <w:r>
        <w:rPr>
          <w:b/>
          <w:bCs/>
          <w:color w:val="000000"/>
        </w:rPr>
        <w:t>LIQUOR</w:t>
      </w:r>
      <w:r>
        <w:rPr>
          <w:b/>
          <w:bCs/>
          <w:color w:val="000000"/>
          <w:spacing w:val="-5"/>
        </w:rPr>
        <w:t xml:space="preserve"> </w:t>
      </w:r>
      <w:r>
        <w:rPr>
          <w:b/>
          <w:bCs/>
          <w:color w:val="000000"/>
        </w:rPr>
        <w:t>AND</w:t>
      </w:r>
      <w:r>
        <w:rPr>
          <w:b/>
          <w:bCs/>
          <w:color w:val="000000"/>
          <w:spacing w:val="-5"/>
        </w:rPr>
        <w:t xml:space="preserve"> </w:t>
      </w:r>
      <w:r>
        <w:rPr>
          <w:b/>
          <w:bCs/>
          <w:color w:val="000000"/>
        </w:rPr>
        <w:t>LOTTERY</w:t>
      </w:r>
      <w:r>
        <w:rPr>
          <w:b/>
          <w:bCs/>
          <w:color w:val="000000"/>
          <w:spacing w:val="-5"/>
        </w:rPr>
        <w:t xml:space="preserve"> </w:t>
      </w:r>
      <w:r>
        <w:rPr>
          <w:b/>
          <w:bCs/>
          <w:color w:val="000000"/>
          <w:spacing w:val="-2"/>
        </w:rPr>
        <w:t>COMMISSION)</w:t>
      </w:r>
    </w:p>
    <w:p w14:paraId="713C2882" w14:textId="77777777" w:rsidR="00630F4B" w:rsidRDefault="00630F4B">
      <w:pPr>
        <w:pStyle w:val="BodyText"/>
        <w:kinsoku w:val="0"/>
        <w:overflowPunct w:val="0"/>
        <w:rPr>
          <w:b/>
          <w:bCs/>
          <w:sz w:val="14"/>
          <w:szCs w:val="14"/>
        </w:rPr>
      </w:pPr>
    </w:p>
    <w:p w14:paraId="2BEAF592" w14:textId="77777777" w:rsidR="00630F4B" w:rsidRDefault="00630F4B">
      <w:pPr>
        <w:pStyle w:val="Heading1"/>
        <w:tabs>
          <w:tab w:val="left" w:pos="1579"/>
        </w:tabs>
        <w:kinsoku w:val="0"/>
        <w:overflowPunct w:val="0"/>
        <w:spacing w:before="92"/>
        <w:rPr>
          <w:spacing w:val="-2"/>
        </w:rPr>
      </w:pPr>
      <w:r>
        <w:t>Chapter</w:t>
      </w:r>
      <w:r>
        <w:rPr>
          <w:spacing w:val="-5"/>
        </w:rPr>
        <w:t xml:space="preserve"> 10:</w:t>
      </w:r>
      <w:r>
        <w:tab/>
        <w:t>MAINE</w:t>
      </w:r>
      <w:r>
        <w:rPr>
          <w:spacing w:val="-6"/>
        </w:rPr>
        <w:t xml:space="preserve"> </w:t>
      </w:r>
      <w:r>
        <w:t>STATE</w:t>
      </w:r>
      <w:r>
        <w:rPr>
          <w:spacing w:val="-5"/>
        </w:rPr>
        <w:t xml:space="preserve"> </w:t>
      </w:r>
      <w:r>
        <w:rPr>
          <w:spacing w:val="-2"/>
        </w:rPr>
        <w:t>LOTTERY</w:t>
      </w:r>
    </w:p>
    <w:p w14:paraId="6FDB9CB5" w14:textId="1493FC59" w:rsidR="00630F4B" w:rsidRDefault="00972992">
      <w:pPr>
        <w:pStyle w:val="BodyText"/>
        <w:kinsoku w:val="0"/>
        <w:overflowPunct w:val="0"/>
        <w:spacing w:before="8"/>
        <w:rPr>
          <w:b/>
          <w:bCs/>
          <w:sz w:val="21"/>
          <w:szCs w:val="21"/>
        </w:rPr>
      </w:pPr>
      <w:r>
        <w:rPr>
          <w:noProof/>
        </w:rPr>
        <mc:AlternateContent>
          <mc:Choice Requires="wps">
            <w:drawing>
              <wp:anchor distT="0" distB="0" distL="0" distR="0" simplePos="0" relativeHeight="251614720" behindDoc="0" locked="0" layoutInCell="0" allowOverlap="1" wp14:anchorId="44707357" wp14:editId="36BC0164">
                <wp:simplePos x="0" y="0"/>
                <wp:positionH relativeFrom="page">
                  <wp:posOffset>895985</wp:posOffset>
                </wp:positionH>
                <wp:positionV relativeFrom="paragraph">
                  <wp:posOffset>173990</wp:posOffset>
                </wp:positionV>
                <wp:extent cx="5980430" cy="9525"/>
                <wp:effectExtent l="0" t="0" r="0" b="0"/>
                <wp:wrapTopAndBottom/>
                <wp:docPr id="1533524168"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9525"/>
                        </a:xfrm>
                        <a:custGeom>
                          <a:avLst/>
                          <a:gdLst>
                            <a:gd name="T0" fmla="*/ 9417 w 9418"/>
                            <a:gd name="T1" fmla="*/ 0 h 15"/>
                            <a:gd name="T2" fmla="*/ 0 w 9418"/>
                            <a:gd name="T3" fmla="*/ 0 h 15"/>
                            <a:gd name="T4" fmla="*/ 0 w 9418"/>
                            <a:gd name="T5" fmla="*/ 14 h 15"/>
                            <a:gd name="T6" fmla="*/ 9417 w 9418"/>
                            <a:gd name="T7" fmla="*/ 14 h 15"/>
                            <a:gd name="T8" fmla="*/ 9417 w 9418"/>
                            <a:gd name="T9" fmla="*/ 0 h 15"/>
                          </a:gdLst>
                          <a:ahLst/>
                          <a:cxnLst>
                            <a:cxn ang="0">
                              <a:pos x="T0" y="T1"/>
                            </a:cxn>
                            <a:cxn ang="0">
                              <a:pos x="T2" y="T3"/>
                            </a:cxn>
                            <a:cxn ang="0">
                              <a:pos x="T4" y="T5"/>
                            </a:cxn>
                            <a:cxn ang="0">
                              <a:pos x="T6" y="T7"/>
                            </a:cxn>
                            <a:cxn ang="0">
                              <a:pos x="T8" y="T9"/>
                            </a:cxn>
                          </a:cxnLst>
                          <a:rect l="0" t="0" r="r" b="b"/>
                          <a:pathLst>
                            <a:path w="9418" h="15">
                              <a:moveTo>
                                <a:pt x="9417" y="0"/>
                              </a:moveTo>
                              <a:lnTo>
                                <a:pt x="0" y="0"/>
                              </a:lnTo>
                              <a:lnTo>
                                <a:pt x="0" y="14"/>
                              </a:lnTo>
                              <a:lnTo>
                                <a:pt x="9417" y="14"/>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29CA" id="Freeform 2" o:spid="_x0000_s1026" alt="&quot;&quot;" style="position:absolute;margin-left:70.55pt;margin-top:13.7pt;width:470.9pt;height:.75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" o:allowincell="f" path="m9417,l,,,14r9417,l9417,xe" fillcolor="black" stroked="f">
                <v:path arrowok="t" o:connecttype="custom" o:connectlocs="5979795,0;0,0;0,8890;5979795,8890;5979795,0" o:connectangles="0,0,0,0,0"/>
                <w10:wrap type="topAndBottom" anchorx="page"/>
              </v:shape>
            </w:pict>
          </mc:Fallback>
        </mc:AlternateContent>
      </w:r>
    </w:p>
    <w:p w14:paraId="5717AE35" w14:textId="77777777" w:rsidR="00630F4B" w:rsidRDefault="00630F4B">
      <w:pPr>
        <w:pStyle w:val="BodyText"/>
        <w:kinsoku w:val="0"/>
        <w:overflowPunct w:val="0"/>
        <w:rPr>
          <w:b/>
          <w:bCs/>
          <w:sz w:val="20"/>
          <w:szCs w:val="20"/>
        </w:rPr>
      </w:pPr>
    </w:p>
    <w:p w14:paraId="42831B2B" w14:textId="77777777" w:rsidR="00630F4B" w:rsidRDefault="00630F4B">
      <w:pPr>
        <w:pStyle w:val="BodyText"/>
        <w:kinsoku w:val="0"/>
        <w:overflowPunct w:val="0"/>
        <w:spacing w:before="11"/>
        <w:rPr>
          <w:b/>
          <w:bCs/>
          <w:sz w:val="15"/>
          <w:szCs w:val="15"/>
        </w:rPr>
      </w:pPr>
    </w:p>
    <w:p w14:paraId="3AB61A63" w14:textId="77777777" w:rsidR="00630F4B" w:rsidRDefault="00630F4B">
      <w:pPr>
        <w:pStyle w:val="BodyText"/>
        <w:kinsoku w:val="0"/>
        <w:overflowPunct w:val="0"/>
        <w:spacing w:before="91"/>
        <w:ind w:left="140"/>
        <w:rPr>
          <w:b/>
          <w:bCs/>
          <w:spacing w:val="-2"/>
        </w:rPr>
      </w:pPr>
      <w:r>
        <w:rPr>
          <w:b/>
          <w:bCs/>
          <w:spacing w:val="-2"/>
        </w:rPr>
        <w:t>CONTENTS</w:t>
      </w:r>
    </w:p>
    <w:p w14:paraId="771F12AA" w14:textId="77777777" w:rsidR="00630F4B" w:rsidRDefault="00630F4B">
      <w:pPr>
        <w:pStyle w:val="BodyText"/>
        <w:kinsoku w:val="0"/>
        <w:overflowPunct w:val="0"/>
        <w:rPr>
          <w:b/>
          <w:bCs/>
        </w:rPr>
      </w:pPr>
    </w:p>
    <w:p w14:paraId="7E1C07A1"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pacing w:val="-2"/>
          <w:sz w:val="22"/>
          <w:szCs w:val="22"/>
        </w:rPr>
        <w:t>Definitions</w:t>
      </w:r>
    </w:p>
    <w:p w14:paraId="145D9FB4"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License</w:t>
      </w:r>
      <w:r>
        <w:rPr>
          <w:spacing w:val="-4"/>
          <w:sz w:val="22"/>
          <w:szCs w:val="22"/>
        </w:rPr>
        <w:t xml:space="preserve"> </w:t>
      </w:r>
      <w:r>
        <w:rPr>
          <w:sz w:val="22"/>
          <w:szCs w:val="22"/>
        </w:rPr>
        <w:t>Eligibility</w:t>
      </w:r>
      <w:r>
        <w:rPr>
          <w:spacing w:val="-5"/>
          <w:sz w:val="22"/>
          <w:szCs w:val="22"/>
        </w:rPr>
        <w:t xml:space="preserve"> </w:t>
      </w:r>
      <w:r>
        <w:rPr>
          <w:sz w:val="22"/>
          <w:szCs w:val="22"/>
        </w:rPr>
        <w:t>and</w:t>
      </w:r>
      <w:r>
        <w:rPr>
          <w:spacing w:val="-3"/>
          <w:sz w:val="22"/>
          <w:szCs w:val="22"/>
        </w:rPr>
        <w:t xml:space="preserve"> </w:t>
      </w:r>
      <w:r>
        <w:rPr>
          <w:spacing w:val="-2"/>
          <w:sz w:val="22"/>
          <w:szCs w:val="22"/>
        </w:rPr>
        <w:t>Application</w:t>
      </w:r>
    </w:p>
    <w:p w14:paraId="66C48BBD" w14:textId="77777777" w:rsidR="00630F4B" w:rsidRDefault="00630F4B">
      <w:pPr>
        <w:pStyle w:val="ListParagraph"/>
        <w:numPr>
          <w:ilvl w:val="0"/>
          <w:numId w:val="25"/>
        </w:numPr>
        <w:tabs>
          <w:tab w:val="left" w:pos="861"/>
        </w:tabs>
        <w:kinsoku w:val="0"/>
        <w:overflowPunct w:val="0"/>
        <w:spacing w:before="2" w:line="252" w:lineRule="exact"/>
        <w:rPr>
          <w:spacing w:val="-2"/>
          <w:sz w:val="22"/>
          <w:szCs w:val="22"/>
        </w:rPr>
      </w:pPr>
      <w:r>
        <w:rPr>
          <w:sz w:val="22"/>
          <w:szCs w:val="22"/>
        </w:rPr>
        <w:t>Special</w:t>
      </w:r>
      <w:r>
        <w:rPr>
          <w:spacing w:val="-2"/>
          <w:sz w:val="22"/>
          <w:szCs w:val="22"/>
        </w:rPr>
        <w:t xml:space="preserve"> Licenses</w:t>
      </w:r>
    </w:p>
    <w:p w14:paraId="1D31B937"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Conditions</w:t>
      </w:r>
      <w:r>
        <w:rPr>
          <w:spacing w:val="-2"/>
          <w:sz w:val="22"/>
          <w:szCs w:val="22"/>
        </w:rPr>
        <w:t xml:space="preserve"> </w:t>
      </w:r>
      <w:r>
        <w:rPr>
          <w:sz w:val="22"/>
          <w:szCs w:val="22"/>
        </w:rPr>
        <w:t>of</w:t>
      </w:r>
      <w:r>
        <w:rPr>
          <w:spacing w:val="-1"/>
          <w:sz w:val="22"/>
          <w:szCs w:val="22"/>
        </w:rPr>
        <w:t xml:space="preserve"> </w:t>
      </w:r>
      <w:r>
        <w:rPr>
          <w:spacing w:val="-2"/>
          <w:sz w:val="22"/>
          <w:szCs w:val="22"/>
        </w:rPr>
        <w:t>License</w:t>
      </w:r>
    </w:p>
    <w:p w14:paraId="179B2782" w14:textId="77777777" w:rsidR="00630F4B" w:rsidRDefault="00630F4B">
      <w:pPr>
        <w:pStyle w:val="ListParagraph"/>
        <w:numPr>
          <w:ilvl w:val="0"/>
          <w:numId w:val="25"/>
        </w:numPr>
        <w:tabs>
          <w:tab w:val="left" w:pos="861"/>
        </w:tabs>
        <w:kinsoku w:val="0"/>
        <w:overflowPunct w:val="0"/>
        <w:spacing w:before="1" w:line="252" w:lineRule="exact"/>
        <w:rPr>
          <w:spacing w:val="-2"/>
          <w:sz w:val="22"/>
          <w:szCs w:val="22"/>
        </w:rPr>
      </w:pPr>
      <w:r>
        <w:rPr>
          <w:sz w:val="22"/>
          <w:szCs w:val="22"/>
        </w:rPr>
        <w:t>Non-Transferability</w:t>
      </w:r>
      <w:r>
        <w:rPr>
          <w:spacing w:val="-8"/>
          <w:sz w:val="22"/>
          <w:szCs w:val="22"/>
        </w:rPr>
        <w:t xml:space="preserve"> </w:t>
      </w:r>
      <w:r>
        <w:rPr>
          <w:sz w:val="22"/>
          <w:szCs w:val="22"/>
        </w:rPr>
        <w:t>of</w:t>
      </w:r>
      <w:r>
        <w:rPr>
          <w:spacing w:val="-6"/>
          <w:sz w:val="22"/>
          <w:szCs w:val="22"/>
        </w:rPr>
        <w:t xml:space="preserve"> </w:t>
      </w:r>
      <w:r>
        <w:rPr>
          <w:spacing w:val="-2"/>
          <w:sz w:val="22"/>
          <w:szCs w:val="22"/>
        </w:rPr>
        <w:t>License</w:t>
      </w:r>
    </w:p>
    <w:p w14:paraId="3647665E" w14:textId="77777777" w:rsidR="00630F4B" w:rsidRDefault="00630F4B">
      <w:pPr>
        <w:pStyle w:val="ListParagraph"/>
        <w:numPr>
          <w:ilvl w:val="0"/>
          <w:numId w:val="25"/>
        </w:numPr>
        <w:tabs>
          <w:tab w:val="left" w:pos="861"/>
        </w:tabs>
        <w:kinsoku w:val="0"/>
        <w:overflowPunct w:val="0"/>
        <w:spacing w:line="252" w:lineRule="exact"/>
        <w:rPr>
          <w:spacing w:val="-5"/>
          <w:sz w:val="22"/>
          <w:szCs w:val="22"/>
        </w:rPr>
      </w:pPr>
      <w:r>
        <w:rPr>
          <w:sz w:val="22"/>
          <w:szCs w:val="22"/>
        </w:rPr>
        <w:t>License</w:t>
      </w:r>
      <w:r>
        <w:rPr>
          <w:spacing w:val="-3"/>
          <w:sz w:val="22"/>
          <w:szCs w:val="22"/>
        </w:rPr>
        <w:t xml:space="preserve"> </w:t>
      </w:r>
      <w:r>
        <w:rPr>
          <w:spacing w:val="-5"/>
          <w:sz w:val="22"/>
          <w:szCs w:val="22"/>
        </w:rPr>
        <w:t>Fee</w:t>
      </w:r>
    </w:p>
    <w:p w14:paraId="6C2EEA34" w14:textId="77777777" w:rsidR="00630F4B" w:rsidRDefault="00630F4B">
      <w:pPr>
        <w:pStyle w:val="ListParagraph"/>
        <w:numPr>
          <w:ilvl w:val="0"/>
          <w:numId w:val="25"/>
        </w:numPr>
        <w:tabs>
          <w:tab w:val="left" w:pos="861"/>
        </w:tabs>
        <w:kinsoku w:val="0"/>
        <w:overflowPunct w:val="0"/>
        <w:spacing w:before="2" w:line="252" w:lineRule="exact"/>
        <w:rPr>
          <w:spacing w:val="-2"/>
          <w:sz w:val="22"/>
          <w:szCs w:val="22"/>
        </w:rPr>
      </w:pPr>
      <w:r>
        <w:rPr>
          <w:sz w:val="22"/>
          <w:szCs w:val="22"/>
        </w:rPr>
        <w:t>Bonding</w:t>
      </w:r>
      <w:r>
        <w:rPr>
          <w:spacing w:val="-2"/>
          <w:sz w:val="22"/>
          <w:szCs w:val="22"/>
        </w:rPr>
        <w:t xml:space="preserve"> </w:t>
      </w:r>
      <w:r>
        <w:rPr>
          <w:sz w:val="22"/>
          <w:szCs w:val="22"/>
        </w:rPr>
        <w:t xml:space="preserve">of </w:t>
      </w:r>
      <w:r>
        <w:rPr>
          <w:spacing w:val="-2"/>
          <w:sz w:val="22"/>
          <w:szCs w:val="22"/>
        </w:rPr>
        <w:t>Agents</w:t>
      </w:r>
    </w:p>
    <w:p w14:paraId="5EDBC6B9"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License</w:t>
      </w:r>
      <w:r>
        <w:rPr>
          <w:spacing w:val="-4"/>
          <w:sz w:val="22"/>
          <w:szCs w:val="22"/>
        </w:rPr>
        <w:t xml:space="preserve"> </w:t>
      </w:r>
      <w:r>
        <w:rPr>
          <w:sz w:val="22"/>
          <w:szCs w:val="22"/>
        </w:rPr>
        <w:t>Expiration</w:t>
      </w:r>
      <w:r>
        <w:rPr>
          <w:spacing w:val="-4"/>
          <w:sz w:val="22"/>
          <w:szCs w:val="22"/>
        </w:rPr>
        <w:t xml:space="preserve"> </w:t>
      </w:r>
      <w:r>
        <w:rPr>
          <w:sz w:val="22"/>
          <w:szCs w:val="22"/>
        </w:rPr>
        <w:t>and</w:t>
      </w:r>
      <w:r>
        <w:rPr>
          <w:spacing w:val="-3"/>
          <w:sz w:val="22"/>
          <w:szCs w:val="22"/>
        </w:rPr>
        <w:t xml:space="preserve"> </w:t>
      </w:r>
      <w:r>
        <w:rPr>
          <w:spacing w:val="-2"/>
          <w:sz w:val="22"/>
          <w:szCs w:val="22"/>
        </w:rPr>
        <w:t>Renewal</w:t>
      </w:r>
    </w:p>
    <w:p w14:paraId="30638E89"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Revocation</w:t>
      </w:r>
      <w:r>
        <w:rPr>
          <w:spacing w:val="-8"/>
          <w:sz w:val="22"/>
          <w:szCs w:val="22"/>
        </w:rPr>
        <w:t xml:space="preserve"> </w:t>
      </w:r>
      <w:r>
        <w:rPr>
          <w:sz w:val="22"/>
          <w:szCs w:val="22"/>
        </w:rPr>
        <w:t>and</w:t>
      </w:r>
      <w:r>
        <w:rPr>
          <w:spacing w:val="-3"/>
          <w:sz w:val="22"/>
          <w:szCs w:val="22"/>
        </w:rPr>
        <w:t xml:space="preserve"> </w:t>
      </w:r>
      <w:r>
        <w:rPr>
          <w:sz w:val="22"/>
          <w:szCs w:val="22"/>
        </w:rPr>
        <w:t>Suspension</w:t>
      </w:r>
      <w:r>
        <w:rPr>
          <w:spacing w:val="-5"/>
          <w:sz w:val="22"/>
          <w:szCs w:val="22"/>
        </w:rPr>
        <w:t xml:space="preserve"> </w:t>
      </w:r>
      <w:r>
        <w:rPr>
          <w:sz w:val="22"/>
          <w:szCs w:val="22"/>
        </w:rPr>
        <w:t>of</w:t>
      </w:r>
      <w:r>
        <w:rPr>
          <w:spacing w:val="-2"/>
          <w:sz w:val="22"/>
          <w:szCs w:val="22"/>
        </w:rPr>
        <w:t xml:space="preserve"> </w:t>
      </w:r>
      <w:r>
        <w:rPr>
          <w:sz w:val="22"/>
          <w:szCs w:val="22"/>
        </w:rPr>
        <w:t>a</w:t>
      </w:r>
      <w:r>
        <w:rPr>
          <w:spacing w:val="-2"/>
          <w:sz w:val="22"/>
          <w:szCs w:val="22"/>
        </w:rPr>
        <w:t xml:space="preserve"> License</w:t>
      </w:r>
    </w:p>
    <w:p w14:paraId="765FE3C0" w14:textId="77777777" w:rsidR="00630F4B" w:rsidRDefault="00630F4B">
      <w:pPr>
        <w:pStyle w:val="ListParagraph"/>
        <w:numPr>
          <w:ilvl w:val="0"/>
          <w:numId w:val="25"/>
        </w:numPr>
        <w:tabs>
          <w:tab w:val="left" w:pos="861"/>
        </w:tabs>
        <w:kinsoku w:val="0"/>
        <w:overflowPunct w:val="0"/>
        <w:spacing w:before="1" w:line="252" w:lineRule="exact"/>
        <w:rPr>
          <w:spacing w:val="-2"/>
          <w:sz w:val="22"/>
          <w:szCs w:val="22"/>
        </w:rPr>
      </w:pPr>
      <w:r>
        <w:rPr>
          <w:sz w:val="22"/>
          <w:szCs w:val="22"/>
        </w:rPr>
        <w:t>Lost,</w:t>
      </w:r>
      <w:r>
        <w:rPr>
          <w:spacing w:val="-3"/>
          <w:sz w:val="22"/>
          <w:szCs w:val="22"/>
        </w:rPr>
        <w:t xml:space="preserve"> </w:t>
      </w:r>
      <w:r>
        <w:rPr>
          <w:sz w:val="22"/>
          <w:szCs w:val="22"/>
        </w:rPr>
        <w:t>Stolen</w:t>
      </w:r>
      <w:r>
        <w:rPr>
          <w:spacing w:val="-3"/>
          <w:sz w:val="22"/>
          <w:szCs w:val="22"/>
        </w:rPr>
        <w:t xml:space="preserve"> </w:t>
      </w:r>
      <w:r>
        <w:rPr>
          <w:sz w:val="22"/>
          <w:szCs w:val="22"/>
        </w:rPr>
        <w:t>and</w:t>
      </w:r>
      <w:r>
        <w:rPr>
          <w:spacing w:val="-3"/>
          <w:sz w:val="22"/>
          <w:szCs w:val="22"/>
        </w:rPr>
        <w:t xml:space="preserve"> </w:t>
      </w:r>
      <w:r>
        <w:rPr>
          <w:sz w:val="22"/>
          <w:szCs w:val="22"/>
        </w:rPr>
        <w:t>Damaged</w:t>
      </w:r>
      <w:r>
        <w:rPr>
          <w:spacing w:val="-7"/>
          <w:sz w:val="22"/>
          <w:szCs w:val="22"/>
        </w:rPr>
        <w:t xml:space="preserve"> </w:t>
      </w:r>
      <w:r>
        <w:rPr>
          <w:spacing w:val="-2"/>
          <w:sz w:val="22"/>
          <w:szCs w:val="22"/>
        </w:rPr>
        <w:t>Tickets</w:t>
      </w:r>
    </w:p>
    <w:p w14:paraId="57B12F9D" w14:textId="77777777" w:rsidR="00630F4B" w:rsidRDefault="00630F4B">
      <w:pPr>
        <w:pStyle w:val="ListParagraph"/>
        <w:numPr>
          <w:ilvl w:val="0"/>
          <w:numId w:val="25"/>
        </w:numPr>
        <w:tabs>
          <w:tab w:val="left" w:pos="861"/>
        </w:tabs>
        <w:kinsoku w:val="0"/>
        <w:overflowPunct w:val="0"/>
        <w:spacing w:line="252" w:lineRule="exact"/>
        <w:rPr>
          <w:spacing w:val="-2"/>
          <w:sz w:val="22"/>
          <w:szCs w:val="22"/>
        </w:rPr>
      </w:pPr>
      <w:r>
        <w:rPr>
          <w:sz w:val="22"/>
          <w:szCs w:val="22"/>
        </w:rPr>
        <w:t>Sale,</w:t>
      </w:r>
      <w:r>
        <w:rPr>
          <w:spacing w:val="-7"/>
          <w:sz w:val="22"/>
          <w:szCs w:val="22"/>
        </w:rPr>
        <w:t xml:space="preserve"> </w:t>
      </w:r>
      <w:r>
        <w:rPr>
          <w:sz w:val="22"/>
          <w:szCs w:val="22"/>
        </w:rPr>
        <w:t>Inspection,</w:t>
      </w:r>
      <w:r>
        <w:rPr>
          <w:spacing w:val="-4"/>
          <w:sz w:val="22"/>
          <w:szCs w:val="22"/>
        </w:rPr>
        <w:t xml:space="preserve"> </w:t>
      </w:r>
      <w:r>
        <w:rPr>
          <w:sz w:val="22"/>
          <w:szCs w:val="22"/>
        </w:rPr>
        <w:t>Compensation,</w:t>
      </w:r>
      <w:r>
        <w:rPr>
          <w:spacing w:val="-7"/>
          <w:sz w:val="22"/>
          <w:szCs w:val="22"/>
        </w:rPr>
        <w:t xml:space="preserve"> </w:t>
      </w:r>
      <w:r>
        <w:rPr>
          <w:sz w:val="22"/>
          <w:szCs w:val="22"/>
        </w:rPr>
        <w:t>Depositories</w:t>
      </w:r>
      <w:r>
        <w:rPr>
          <w:spacing w:val="-6"/>
          <w:sz w:val="22"/>
          <w:szCs w:val="22"/>
        </w:rPr>
        <w:t xml:space="preserve"> </w:t>
      </w:r>
      <w:r>
        <w:rPr>
          <w:sz w:val="22"/>
          <w:szCs w:val="22"/>
        </w:rPr>
        <w:t>and</w:t>
      </w:r>
      <w:r>
        <w:rPr>
          <w:spacing w:val="-4"/>
          <w:sz w:val="22"/>
          <w:szCs w:val="22"/>
        </w:rPr>
        <w:t xml:space="preserve"> </w:t>
      </w:r>
      <w:r>
        <w:rPr>
          <w:sz w:val="22"/>
          <w:szCs w:val="22"/>
        </w:rPr>
        <w:t>Ticket</w:t>
      </w:r>
      <w:r>
        <w:rPr>
          <w:spacing w:val="-3"/>
          <w:sz w:val="22"/>
          <w:szCs w:val="22"/>
        </w:rPr>
        <w:t xml:space="preserve"> </w:t>
      </w:r>
      <w:r>
        <w:rPr>
          <w:spacing w:val="-2"/>
          <w:sz w:val="22"/>
          <w:szCs w:val="22"/>
        </w:rPr>
        <w:t>Purchases</w:t>
      </w:r>
    </w:p>
    <w:p w14:paraId="437C8568" w14:textId="77777777" w:rsidR="00630F4B" w:rsidRDefault="00630F4B">
      <w:pPr>
        <w:pStyle w:val="ListParagraph"/>
        <w:numPr>
          <w:ilvl w:val="0"/>
          <w:numId w:val="25"/>
        </w:numPr>
        <w:tabs>
          <w:tab w:val="left" w:pos="861"/>
        </w:tabs>
        <w:kinsoku w:val="0"/>
        <w:overflowPunct w:val="0"/>
        <w:spacing w:before="1"/>
        <w:rPr>
          <w:spacing w:val="-2"/>
          <w:sz w:val="22"/>
          <w:szCs w:val="22"/>
        </w:rPr>
      </w:pPr>
      <w:r>
        <w:rPr>
          <w:sz w:val="22"/>
          <w:szCs w:val="22"/>
        </w:rPr>
        <w:t>Instant</w:t>
      </w:r>
      <w:r>
        <w:rPr>
          <w:spacing w:val="-5"/>
          <w:sz w:val="22"/>
          <w:szCs w:val="22"/>
        </w:rPr>
        <w:t xml:space="preserve"> </w:t>
      </w:r>
      <w:r>
        <w:rPr>
          <w:sz w:val="22"/>
          <w:szCs w:val="22"/>
        </w:rPr>
        <w:t>Lottery</w:t>
      </w:r>
      <w:r>
        <w:rPr>
          <w:spacing w:val="-2"/>
          <w:sz w:val="22"/>
          <w:szCs w:val="22"/>
        </w:rPr>
        <w:t xml:space="preserve"> Tickets</w:t>
      </w:r>
    </w:p>
    <w:p w14:paraId="1B16CBCA" w14:textId="77777777" w:rsidR="00630F4B" w:rsidRDefault="00630F4B">
      <w:pPr>
        <w:pStyle w:val="ListParagraph"/>
        <w:numPr>
          <w:ilvl w:val="0"/>
          <w:numId w:val="24"/>
        </w:numPr>
        <w:tabs>
          <w:tab w:val="left" w:pos="861"/>
        </w:tabs>
        <w:kinsoku w:val="0"/>
        <w:overflowPunct w:val="0"/>
        <w:spacing w:line="252" w:lineRule="exact"/>
        <w:rPr>
          <w:color w:val="000000"/>
          <w:spacing w:val="-2"/>
          <w:sz w:val="22"/>
          <w:szCs w:val="22"/>
        </w:rPr>
      </w:pPr>
      <w:r>
        <w:rPr>
          <w:color w:val="000000"/>
          <w:spacing w:val="-2"/>
          <w:sz w:val="22"/>
          <w:szCs w:val="22"/>
        </w:rPr>
        <w:t>Tickets</w:t>
      </w:r>
    </w:p>
    <w:p w14:paraId="5494B22A" w14:textId="77777777" w:rsidR="00630F4B" w:rsidRDefault="00630F4B">
      <w:pPr>
        <w:pStyle w:val="ListParagraph"/>
        <w:numPr>
          <w:ilvl w:val="0"/>
          <w:numId w:val="24"/>
        </w:numPr>
        <w:tabs>
          <w:tab w:val="left" w:pos="861"/>
        </w:tabs>
        <w:kinsoku w:val="0"/>
        <w:overflowPunct w:val="0"/>
        <w:spacing w:line="252" w:lineRule="exact"/>
        <w:rPr>
          <w:spacing w:val="-2"/>
          <w:sz w:val="22"/>
          <w:szCs w:val="22"/>
        </w:rPr>
      </w:pPr>
      <w:r>
        <w:rPr>
          <w:sz w:val="22"/>
          <w:szCs w:val="22"/>
        </w:rPr>
        <w:t>Subscription</w:t>
      </w:r>
      <w:r>
        <w:rPr>
          <w:spacing w:val="-5"/>
          <w:sz w:val="22"/>
          <w:szCs w:val="22"/>
        </w:rPr>
        <w:t xml:space="preserve"> </w:t>
      </w:r>
      <w:r>
        <w:rPr>
          <w:sz w:val="22"/>
          <w:szCs w:val="22"/>
        </w:rPr>
        <w:t>Lottery</w:t>
      </w:r>
      <w:r>
        <w:rPr>
          <w:spacing w:val="-5"/>
          <w:sz w:val="22"/>
          <w:szCs w:val="22"/>
        </w:rPr>
        <w:t xml:space="preserve"> </w:t>
      </w:r>
      <w:r>
        <w:rPr>
          <w:spacing w:val="-2"/>
          <w:sz w:val="22"/>
          <w:szCs w:val="22"/>
        </w:rPr>
        <w:t>Tickets</w:t>
      </w:r>
    </w:p>
    <w:p w14:paraId="6783CE6C" w14:textId="77777777" w:rsidR="00630F4B" w:rsidRDefault="00630F4B">
      <w:pPr>
        <w:pStyle w:val="BodyText"/>
        <w:tabs>
          <w:tab w:val="left" w:pos="859"/>
        </w:tabs>
        <w:kinsoku w:val="0"/>
        <w:overflowPunct w:val="0"/>
        <w:spacing w:before="2" w:line="252" w:lineRule="exact"/>
        <w:ind w:left="140"/>
        <w:rPr>
          <w:spacing w:val="-2"/>
        </w:rPr>
      </w:pPr>
      <w:r>
        <w:rPr>
          <w:spacing w:val="-5"/>
        </w:rPr>
        <w:t>15.</w:t>
      </w:r>
      <w:r>
        <w:tab/>
        <w:t>Prize</w:t>
      </w:r>
      <w:r>
        <w:rPr>
          <w:spacing w:val="-2"/>
        </w:rPr>
        <w:t xml:space="preserve"> Structure</w:t>
      </w:r>
    </w:p>
    <w:p w14:paraId="4692E4EB" w14:textId="77777777" w:rsidR="00630F4B" w:rsidRDefault="00630F4B">
      <w:pPr>
        <w:pStyle w:val="BodyText"/>
        <w:tabs>
          <w:tab w:val="left" w:pos="859"/>
        </w:tabs>
        <w:kinsoku w:val="0"/>
        <w:overflowPunct w:val="0"/>
        <w:spacing w:line="252" w:lineRule="exact"/>
        <w:ind w:left="140"/>
        <w:rPr>
          <w:spacing w:val="-2"/>
        </w:rPr>
      </w:pPr>
      <w:r>
        <w:rPr>
          <w:spacing w:val="-5"/>
        </w:rPr>
        <w:t>16</w:t>
      </w:r>
      <w:r>
        <w:tab/>
      </w:r>
      <w:r>
        <w:rPr>
          <w:spacing w:val="-2"/>
        </w:rPr>
        <w:t>Drawings</w:t>
      </w:r>
    </w:p>
    <w:p w14:paraId="0C64E37E" w14:textId="77777777" w:rsidR="00630F4B" w:rsidRDefault="00630F4B">
      <w:pPr>
        <w:pStyle w:val="ListParagraph"/>
        <w:numPr>
          <w:ilvl w:val="0"/>
          <w:numId w:val="23"/>
        </w:numPr>
        <w:tabs>
          <w:tab w:val="left" w:pos="861"/>
        </w:tabs>
        <w:kinsoku w:val="0"/>
        <w:overflowPunct w:val="0"/>
        <w:spacing w:before="1" w:line="252" w:lineRule="exact"/>
        <w:rPr>
          <w:spacing w:val="-2"/>
          <w:sz w:val="22"/>
          <w:szCs w:val="22"/>
        </w:rPr>
      </w:pPr>
      <w:r>
        <w:rPr>
          <w:sz w:val="22"/>
          <w:szCs w:val="22"/>
        </w:rPr>
        <w:t>Prize</w:t>
      </w:r>
      <w:r>
        <w:rPr>
          <w:spacing w:val="-4"/>
          <w:sz w:val="22"/>
          <w:szCs w:val="22"/>
        </w:rPr>
        <w:t xml:space="preserve"> </w:t>
      </w:r>
      <w:r>
        <w:rPr>
          <w:sz w:val="22"/>
          <w:szCs w:val="22"/>
        </w:rPr>
        <w:t>Payment</w:t>
      </w:r>
      <w:r>
        <w:rPr>
          <w:spacing w:val="-4"/>
          <w:sz w:val="22"/>
          <w:szCs w:val="22"/>
        </w:rPr>
        <w:t xml:space="preserve"> </w:t>
      </w:r>
      <w:r>
        <w:rPr>
          <w:sz w:val="22"/>
          <w:szCs w:val="22"/>
        </w:rPr>
        <w:t>and</w:t>
      </w:r>
      <w:r>
        <w:rPr>
          <w:spacing w:val="-4"/>
          <w:sz w:val="22"/>
          <w:szCs w:val="22"/>
        </w:rPr>
        <w:t xml:space="preserve"> </w:t>
      </w:r>
      <w:r>
        <w:rPr>
          <w:sz w:val="22"/>
          <w:szCs w:val="22"/>
        </w:rPr>
        <w:t>Claiming</w:t>
      </w:r>
      <w:r>
        <w:rPr>
          <w:spacing w:val="-3"/>
          <w:sz w:val="22"/>
          <w:szCs w:val="22"/>
        </w:rPr>
        <w:t xml:space="preserve"> </w:t>
      </w:r>
      <w:r>
        <w:rPr>
          <w:spacing w:val="-2"/>
          <w:sz w:val="22"/>
          <w:szCs w:val="22"/>
        </w:rPr>
        <w:t>Prizes</w:t>
      </w:r>
    </w:p>
    <w:p w14:paraId="1577FD44" w14:textId="77777777" w:rsidR="00630F4B" w:rsidRDefault="00630F4B">
      <w:pPr>
        <w:pStyle w:val="ListParagraph"/>
        <w:numPr>
          <w:ilvl w:val="0"/>
          <w:numId w:val="23"/>
        </w:numPr>
        <w:tabs>
          <w:tab w:val="left" w:pos="861"/>
        </w:tabs>
        <w:kinsoku w:val="0"/>
        <w:overflowPunct w:val="0"/>
        <w:spacing w:line="252" w:lineRule="exact"/>
        <w:rPr>
          <w:spacing w:val="-5"/>
          <w:sz w:val="22"/>
          <w:szCs w:val="22"/>
        </w:rPr>
      </w:pPr>
      <w:r>
        <w:rPr>
          <w:sz w:val="22"/>
          <w:szCs w:val="22"/>
        </w:rPr>
        <w:t>Eligibility</w:t>
      </w:r>
      <w:r>
        <w:rPr>
          <w:spacing w:val="-4"/>
          <w:sz w:val="22"/>
          <w:szCs w:val="22"/>
        </w:rPr>
        <w:t xml:space="preserve"> </w:t>
      </w:r>
      <w:r>
        <w:rPr>
          <w:sz w:val="22"/>
          <w:szCs w:val="22"/>
        </w:rPr>
        <w:t>to</w:t>
      </w:r>
      <w:r>
        <w:rPr>
          <w:spacing w:val="-2"/>
          <w:sz w:val="22"/>
          <w:szCs w:val="22"/>
        </w:rPr>
        <w:t xml:space="preserve"> </w:t>
      </w:r>
      <w:r>
        <w:rPr>
          <w:spacing w:val="-5"/>
          <w:sz w:val="22"/>
          <w:szCs w:val="22"/>
        </w:rPr>
        <w:t>Buy</w:t>
      </w:r>
    </w:p>
    <w:p w14:paraId="373BDECA" w14:textId="77777777" w:rsidR="00630F4B" w:rsidRDefault="00630F4B">
      <w:pPr>
        <w:pStyle w:val="ListParagraph"/>
        <w:numPr>
          <w:ilvl w:val="0"/>
          <w:numId w:val="23"/>
        </w:numPr>
        <w:tabs>
          <w:tab w:val="left" w:pos="861"/>
        </w:tabs>
        <w:kinsoku w:val="0"/>
        <w:overflowPunct w:val="0"/>
        <w:spacing w:line="252" w:lineRule="exact"/>
        <w:rPr>
          <w:spacing w:val="-2"/>
          <w:sz w:val="22"/>
          <w:szCs w:val="22"/>
        </w:rPr>
      </w:pPr>
      <w:r>
        <w:rPr>
          <w:sz w:val="22"/>
          <w:szCs w:val="22"/>
        </w:rPr>
        <w:t>Commission</w:t>
      </w:r>
      <w:r>
        <w:rPr>
          <w:spacing w:val="-8"/>
          <w:sz w:val="22"/>
          <w:szCs w:val="22"/>
        </w:rPr>
        <w:t xml:space="preserve"> </w:t>
      </w:r>
      <w:r>
        <w:rPr>
          <w:spacing w:val="-2"/>
          <w:sz w:val="22"/>
          <w:szCs w:val="22"/>
        </w:rPr>
        <w:t>Policy</w:t>
      </w:r>
    </w:p>
    <w:p w14:paraId="0EDEB0FF" w14:textId="77777777" w:rsidR="00D4372A" w:rsidRPr="00414D93" w:rsidRDefault="00D4372A" w:rsidP="00D4372A">
      <w:pPr>
        <w:pStyle w:val="BodyText"/>
        <w:tabs>
          <w:tab w:val="left" w:pos="859"/>
        </w:tabs>
        <w:kinsoku w:val="0"/>
        <w:overflowPunct w:val="0"/>
        <w:spacing w:before="1"/>
        <w:rPr>
          <w:spacing w:val="-2"/>
        </w:rPr>
      </w:pPr>
      <w:r w:rsidRPr="00414D93">
        <w:rPr>
          <w:spacing w:val="-2"/>
        </w:rPr>
        <w:t xml:space="preserve"> </w:t>
      </w:r>
      <w:r w:rsidRPr="00414D93">
        <w:t xml:space="preserve"> </w:t>
      </w:r>
      <w:r w:rsidR="00414D93" w:rsidRPr="00414D93">
        <w:t>20</w:t>
      </w:r>
      <w:r w:rsidR="00414D93" w:rsidRPr="00414D93">
        <w:rPr>
          <w:spacing w:val="-2"/>
        </w:rPr>
        <w:t>.</w:t>
      </w:r>
      <w:r w:rsidR="00414D93" w:rsidRPr="00414D93">
        <w:rPr>
          <w:spacing w:val="-2"/>
        </w:rPr>
        <w:tab/>
        <w:t>Vouchers</w:t>
      </w:r>
    </w:p>
    <w:p w14:paraId="1038D04D" w14:textId="77777777" w:rsidR="00630F4B" w:rsidRDefault="00D4372A" w:rsidP="00D4372A">
      <w:pPr>
        <w:pStyle w:val="BodyText"/>
        <w:tabs>
          <w:tab w:val="left" w:pos="859"/>
        </w:tabs>
        <w:kinsoku w:val="0"/>
        <w:overflowPunct w:val="0"/>
        <w:spacing w:before="1"/>
        <w:rPr>
          <w:color w:val="000000"/>
          <w:spacing w:val="-2"/>
        </w:rPr>
      </w:pPr>
      <w:r w:rsidRPr="00414D93">
        <w:rPr>
          <w:spacing w:val="-4"/>
        </w:rPr>
        <w:t xml:space="preserve">  21.</w:t>
      </w:r>
      <w:r w:rsidRPr="00414D93">
        <w:rPr>
          <w:spacing w:val="-4"/>
        </w:rPr>
        <w:tab/>
        <w:t>Severability</w:t>
      </w:r>
      <w:r>
        <w:rPr>
          <w:spacing w:val="-4"/>
        </w:rPr>
        <w:t xml:space="preserve"> of Provisions</w:t>
      </w:r>
    </w:p>
    <w:p w14:paraId="6E9BCD25" w14:textId="77777777" w:rsidR="00630F4B" w:rsidRDefault="00630F4B">
      <w:pPr>
        <w:pStyle w:val="BodyText"/>
        <w:kinsoku w:val="0"/>
        <w:overflowPunct w:val="0"/>
        <w:rPr>
          <w:sz w:val="20"/>
          <w:szCs w:val="20"/>
        </w:rPr>
      </w:pPr>
    </w:p>
    <w:p w14:paraId="6A1A06F7" w14:textId="7CA3DD24" w:rsidR="00630F4B" w:rsidRDefault="00972992">
      <w:pPr>
        <w:pStyle w:val="BodyText"/>
        <w:kinsoku w:val="0"/>
        <w:overflowPunct w:val="0"/>
        <w:spacing w:before="8"/>
        <w:rPr>
          <w:sz w:val="23"/>
          <w:szCs w:val="23"/>
        </w:rPr>
      </w:pPr>
      <w:r>
        <w:rPr>
          <w:noProof/>
        </w:rPr>
        <mc:AlternateContent>
          <mc:Choice Requires="wps">
            <w:drawing>
              <wp:anchor distT="0" distB="0" distL="0" distR="0" simplePos="0" relativeHeight="251615744" behindDoc="0" locked="0" layoutInCell="0" allowOverlap="1" wp14:anchorId="2905A713" wp14:editId="658E388F">
                <wp:simplePos x="0" y="0"/>
                <wp:positionH relativeFrom="page">
                  <wp:posOffset>895985</wp:posOffset>
                </wp:positionH>
                <wp:positionV relativeFrom="paragraph">
                  <wp:posOffset>187960</wp:posOffset>
                </wp:positionV>
                <wp:extent cx="5980430" cy="9525"/>
                <wp:effectExtent l="0" t="0" r="0" b="0"/>
                <wp:wrapTopAndBottom/>
                <wp:docPr id="1549721187"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9525"/>
                        </a:xfrm>
                        <a:custGeom>
                          <a:avLst/>
                          <a:gdLst>
                            <a:gd name="T0" fmla="*/ 9417 w 9418"/>
                            <a:gd name="T1" fmla="*/ 0 h 15"/>
                            <a:gd name="T2" fmla="*/ 0 w 9418"/>
                            <a:gd name="T3" fmla="*/ 0 h 15"/>
                            <a:gd name="T4" fmla="*/ 0 w 9418"/>
                            <a:gd name="T5" fmla="*/ 14 h 15"/>
                            <a:gd name="T6" fmla="*/ 9417 w 9418"/>
                            <a:gd name="T7" fmla="*/ 14 h 15"/>
                            <a:gd name="T8" fmla="*/ 9417 w 9418"/>
                            <a:gd name="T9" fmla="*/ 0 h 15"/>
                          </a:gdLst>
                          <a:ahLst/>
                          <a:cxnLst>
                            <a:cxn ang="0">
                              <a:pos x="T0" y="T1"/>
                            </a:cxn>
                            <a:cxn ang="0">
                              <a:pos x="T2" y="T3"/>
                            </a:cxn>
                            <a:cxn ang="0">
                              <a:pos x="T4" y="T5"/>
                            </a:cxn>
                            <a:cxn ang="0">
                              <a:pos x="T6" y="T7"/>
                            </a:cxn>
                            <a:cxn ang="0">
                              <a:pos x="T8" y="T9"/>
                            </a:cxn>
                          </a:cxnLst>
                          <a:rect l="0" t="0" r="r" b="b"/>
                          <a:pathLst>
                            <a:path w="9418" h="15">
                              <a:moveTo>
                                <a:pt x="9417" y="0"/>
                              </a:moveTo>
                              <a:lnTo>
                                <a:pt x="0" y="0"/>
                              </a:lnTo>
                              <a:lnTo>
                                <a:pt x="0" y="14"/>
                              </a:lnTo>
                              <a:lnTo>
                                <a:pt x="9417" y="14"/>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B747" id="Freeform 3" o:spid="_x0000_s1026" alt="&quot;&quot;" style="position:absolute;margin-left:70.55pt;margin-top:14.8pt;width:470.9pt;height:.7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" o:allowincell="f" path="m9417,l,,,14r9417,l9417,xe" fillcolor="black" stroked="f">
                <v:path arrowok="t" o:connecttype="custom" o:connectlocs="5979795,0;0,0;0,8890;5979795,8890;5979795,0" o:connectangles="0,0,0,0,0"/>
                <w10:wrap type="topAndBottom" anchorx="page"/>
              </v:shape>
            </w:pict>
          </mc:Fallback>
        </mc:AlternateContent>
      </w:r>
    </w:p>
    <w:p w14:paraId="038A1BC2" w14:textId="77777777" w:rsidR="00630F4B" w:rsidRDefault="00630F4B">
      <w:pPr>
        <w:pStyle w:val="BodyText"/>
        <w:kinsoku w:val="0"/>
        <w:overflowPunct w:val="0"/>
        <w:spacing w:before="8"/>
        <w:rPr>
          <w:sz w:val="23"/>
          <w:szCs w:val="23"/>
        </w:rPr>
        <w:sectPr w:rsidR="00630F4B">
          <w:type w:val="continuous"/>
          <w:pgSz w:w="12240" w:h="15840"/>
          <w:pgMar w:top="1360" w:right="1300" w:bottom="280" w:left="1300" w:header="720" w:footer="720" w:gutter="0"/>
          <w:cols w:space="720"/>
          <w:noEndnote/>
        </w:sectPr>
      </w:pPr>
    </w:p>
    <w:p w14:paraId="645795C6" w14:textId="77777777" w:rsidR="00630F4B" w:rsidRDefault="00630F4B">
      <w:pPr>
        <w:pStyle w:val="BodyText"/>
        <w:kinsoku w:val="0"/>
        <w:overflowPunct w:val="0"/>
        <w:rPr>
          <w:sz w:val="20"/>
          <w:szCs w:val="20"/>
        </w:rPr>
      </w:pPr>
    </w:p>
    <w:p w14:paraId="0F19C4E5" w14:textId="77777777" w:rsidR="00630F4B" w:rsidRDefault="00630F4B">
      <w:pPr>
        <w:pStyle w:val="BodyText"/>
        <w:kinsoku w:val="0"/>
        <w:overflowPunct w:val="0"/>
        <w:spacing w:before="2"/>
      </w:pPr>
    </w:p>
    <w:p w14:paraId="6AA3313F" w14:textId="77777777" w:rsidR="00630F4B" w:rsidRDefault="00630F4B">
      <w:pPr>
        <w:pStyle w:val="BodyText"/>
        <w:kinsoku w:val="0"/>
        <w:overflowPunct w:val="0"/>
        <w:spacing w:before="92"/>
        <w:ind w:left="140" w:right="191"/>
      </w:pPr>
      <w:r>
        <w:rPr>
          <w:b/>
          <w:bCs/>
        </w:rPr>
        <w:t>SUMMARY</w:t>
      </w:r>
      <w:r>
        <w:t>: This chapter provides the rules for operation of the Maine State Lottery including types of games offered, price of tickets, number and size of prizes, manner of selecting winning tickets, the method</w:t>
      </w:r>
      <w:r>
        <w:rPr>
          <w:spacing w:val="-2"/>
        </w:rPr>
        <w:t xml:space="preserve"> </w:t>
      </w:r>
      <w:r>
        <w:t>of</w:t>
      </w:r>
      <w:r>
        <w:rPr>
          <w:spacing w:val="-1"/>
        </w:rPr>
        <w:t xml:space="preserve"> </w:t>
      </w:r>
      <w:r>
        <w:t>paying</w:t>
      </w:r>
      <w:r>
        <w:rPr>
          <w:spacing w:val="-5"/>
        </w:rPr>
        <w:t xml:space="preserve"> </w:t>
      </w:r>
      <w:r>
        <w:t>prizes,</w:t>
      </w:r>
      <w:r>
        <w:rPr>
          <w:spacing w:val="-2"/>
        </w:rPr>
        <w:t xml:space="preserve"> </w:t>
      </w:r>
      <w:r>
        <w:t>the</w:t>
      </w:r>
      <w:r>
        <w:rPr>
          <w:spacing w:val="-2"/>
        </w:rPr>
        <w:t xml:space="preserve"> </w:t>
      </w:r>
      <w:r>
        <w:t>sale</w:t>
      </w:r>
      <w:r>
        <w:rPr>
          <w:spacing w:val="-2"/>
        </w:rPr>
        <w:t xml:space="preserve"> </w:t>
      </w:r>
      <w:r>
        <w:t>of</w:t>
      </w:r>
      <w:r>
        <w:rPr>
          <w:spacing w:val="-1"/>
        </w:rPr>
        <w:t xml:space="preserve"> </w:t>
      </w:r>
      <w:r>
        <w:t>tickets</w:t>
      </w:r>
      <w:r>
        <w:rPr>
          <w:spacing w:val="-4"/>
        </w:rPr>
        <w:t xml:space="preserve"> </w:t>
      </w:r>
      <w:r>
        <w:t>and</w:t>
      </w:r>
      <w:r>
        <w:rPr>
          <w:spacing w:val="-5"/>
        </w:rPr>
        <w:t xml:space="preserve"> </w:t>
      </w:r>
      <w:r>
        <w:t>the</w:t>
      </w:r>
      <w:r>
        <w:rPr>
          <w:spacing w:val="-4"/>
        </w:rPr>
        <w:t xml:space="preserve"> </w:t>
      </w:r>
      <w:r>
        <w:t>licensing,</w:t>
      </w:r>
      <w:r>
        <w:rPr>
          <w:spacing w:val="-5"/>
        </w:rPr>
        <w:t xml:space="preserve"> </w:t>
      </w:r>
      <w:r>
        <w:t>performance,</w:t>
      </w:r>
      <w:r>
        <w:rPr>
          <w:spacing w:val="-5"/>
        </w:rPr>
        <w:t xml:space="preserve"> </w:t>
      </w:r>
      <w:r>
        <w:t>fee</w:t>
      </w:r>
      <w:r>
        <w:rPr>
          <w:spacing w:val="-2"/>
        </w:rPr>
        <w:t xml:space="preserve"> </w:t>
      </w:r>
      <w:r>
        <w:t>charges</w:t>
      </w:r>
      <w:r>
        <w:rPr>
          <w:spacing w:val="-4"/>
        </w:rPr>
        <w:t xml:space="preserve"> </w:t>
      </w:r>
      <w:r>
        <w:t>and</w:t>
      </w:r>
      <w:r>
        <w:rPr>
          <w:spacing w:val="-2"/>
        </w:rPr>
        <w:t xml:space="preserve"> </w:t>
      </w:r>
      <w:r>
        <w:t>compensation of ticket agents</w:t>
      </w:r>
    </w:p>
    <w:p w14:paraId="11A53699" w14:textId="3AC45923" w:rsidR="00630F4B" w:rsidRDefault="00972992">
      <w:pPr>
        <w:pStyle w:val="BodyText"/>
        <w:kinsoku w:val="0"/>
        <w:overflowPunct w:val="0"/>
        <w:spacing w:before="10"/>
        <w:rPr>
          <w:sz w:val="21"/>
          <w:szCs w:val="21"/>
        </w:rPr>
      </w:pPr>
      <w:r>
        <w:rPr>
          <w:noProof/>
        </w:rPr>
        <mc:AlternateContent>
          <mc:Choice Requires="wps">
            <w:drawing>
              <wp:anchor distT="0" distB="0" distL="0" distR="0" simplePos="0" relativeHeight="251619840" behindDoc="0" locked="0" layoutInCell="0" allowOverlap="1" wp14:anchorId="58E74EE8" wp14:editId="1C1CC0FC">
                <wp:simplePos x="0" y="0"/>
                <wp:positionH relativeFrom="page">
                  <wp:posOffset>895985</wp:posOffset>
                </wp:positionH>
                <wp:positionV relativeFrom="paragraph">
                  <wp:posOffset>174625</wp:posOffset>
                </wp:positionV>
                <wp:extent cx="5980430" cy="9525"/>
                <wp:effectExtent l="0" t="0" r="0" b="0"/>
                <wp:wrapTopAndBottom/>
                <wp:docPr id="470198856"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9525"/>
                        </a:xfrm>
                        <a:custGeom>
                          <a:avLst/>
                          <a:gdLst>
                            <a:gd name="T0" fmla="*/ 9417 w 9418"/>
                            <a:gd name="T1" fmla="*/ 0 h 15"/>
                            <a:gd name="T2" fmla="*/ 0 w 9418"/>
                            <a:gd name="T3" fmla="*/ 0 h 15"/>
                            <a:gd name="T4" fmla="*/ 0 w 9418"/>
                            <a:gd name="T5" fmla="*/ 14 h 15"/>
                            <a:gd name="T6" fmla="*/ 9417 w 9418"/>
                            <a:gd name="T7" fmla="*/ 14 h 15"/>
                            <a:gd name="T8" fmla="*/ 9417 w 9418"/>
                            <a:gd name="T9" fmla="*/ 0 h 15"/>
                          </a:gdLst>
                          <a:ahLst/>
                          <a:cxnLst>
                            <a:cxn ang="0">
                              <a:pos x="T0" y="T1"/>
                            </a:cxn>
                            <a:cxn ang="0">
                              <a:pos x="T2" y="T3"/>
                            </a:cxn>
                            <a:cxn ang="0">
                              <a:pos x="T4" y="T5"/>
                            </a:cxn>
                            <a:cxn ang="0">
                              <a:pos x="T6" y="T7"/>
                            </a:cxn>
                            <a:cxn ang="0">
                              <a:pos x="T8" y="T9"/>
                            </a:cxn>
                          </a:cxnLst>
                          <a:rect l="0" t="0" r="r" b="b"/>
                          <a:pathLst>
                            <a:path w="9418" h="15">
                              <a:moveTo>
                                <a:pt x="9417" y="0"/>
                              </a:moveTo>
                              <a:lnTo>
                                <a:pt x="0" y="0"/>
                              </a:lnTo>
                              <a:lnTo>
                                <a:pt x="0" y="14"/>
                              </a:lnTo>
                              <a:lnTo>
                                <a:pt x="9417" y="14"/>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318A" id="Freeform 6" o:spid="_x0000_s1026" alt="&quot;&quot;" style="position:absolute;margin-left:70.55pt;margin-top:13.75pt;width:470.9pt;height:.7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" o:allowincell="f" path="m9417,l,,,14r9417,l9417,xe" fillcolor="black" stroked="f">
                <v:path arrowok="t" o:connecttype="custom" o:connectlocs="5979795,0;0,0;0,8890;5979795,8890;5979795,0" o:connectangles="0,0,0,0,0"/>
                <w10:wrap type="topAndBottom" anchorx="page"/>
              </v:shape>
            </w:pict>
          </mc:Fallback>
        </mc:AlternateContent>
      </w:r>
    </w:p>
    <w:p w14:paraId="0A2C56F7" w14:textId="77777777" w:rsidR="00630F4B" w:rsidRDefault="00630F4B">
      <w:pPr>
        <w:pStyle w:val="BodyText"/>
        <w:kinsoku w:val="0"/>
        <w:overflowPunct w:val="0"/>
        <w:rPr>
          <w:sz w:val="20"/>
          <w:szCs w:val="20"/>
        </w:rPr>
      </w:pPr>
    </w:p>
    <w:p w14:paraId="6210EADD" w14:textId="77777777" w:rsidR="00630F4B" w:rsidRDefault="00630F4B">
      <w:pPr>
        <w:pStyle w:val="BodyText"/>
        <w:kinsoku w:val="0"/>
        <w:overflowPunct w:val="0"/>
        <w:spacing w:before="8"/>
        <w:rPr>
          <w:sz w:val="15"/>
          <w:szCs w:val="15"/>
        </w:rPr>
      </w:pPr>
    </w:p>
    <w:p w14:paraId="3E0F15C6" w14:textId="77777777" w:rsidR="00630F4B" w:rsidRDefault="00630F4B">
      <w:pPr>
        <w:pStyle w:val="Heading1"/>
        <w:tabs>
          <w:tab w:val="left" w:pos="1579"/>
        </w:tabs>
        <w:kinsoku w:val="0"/>
        <w:overflowPunct w:val="0"/>
        <w:spacing w:before="92"/>
        <w:rPr>
          <w:spacing w:val="-2"/>
        </w:rPr>
      </w:pPr>
      <w:r>
        <w:t>SECTION</w:t>
      </w:r>
      <w:r>
        <w:rPr>
          <w:spacing w:val="-5"/>
        </w:rPr>
        <w:t xml:space="preserve"> 1.</w:t>
      </w:r>
      <w:r>
        <w:tab/>
      </w:r>
      <w:r>
        <w:rPr>
          <w:spacing w:val="-2"/>
        </w:rPr>
        <w:t>DEFINITIONS</w:t>
      </w:r>
    </w:p>
    <w:p w14:paraId="63C31F93" w14:textId="77777777" w:rsidR="00630F4B" w:rsidRDefault="00630F4B">
      <w:pPr>
        <w:pStyle w:val="BodyText"/>
        <w:kinsoku w:val="0"/>
        <w:overflowPunct w:val="0"/>
        <w:rPr>
          <w:b/>
          <w:bCs/>
        </w:rPr>
      </w:pPr>
    </w:p>
    <w:p w14:paraId="4F9F31A7" w14:textId="77777777" w:rsidR="00630F4B" w:rsidRDefault="00630F4B">
      <w:pPr>
        <w:pStyle w:val="ListParagraph"/>
        <w:numPr>
          <w:ilvl w:val="0"/>
          <w:numId w:val="22"/>
        </w:numPr>
        <w:tabs>
          <w:tab w:val="left" w:pos="1580"/>
        </w:tabs>
        <w:kinsoku w:val="0"/>
        <w:overflowPunct w:val="0"/>
        <w:rPr>
          <w:color w:val="000000"/>
          <w:spacing w:val="-5"/>
          <w:sz w:val="22"/>
          <w:szCs w:val="22"/>
        </w:rPr>
      </w:pPr>
      <w:r>
        <w:rPr>
          <w:b/>
          <w:bCs/>
          <w:sz w:val="22"/>
          <w:szCs w:val="22"/>
        </w:rPr>
        <w:t>Act</w:t>
      </w:r>
      <w:r>
        <w:rPr>
          <w:sz w:val="22"/>
          <w:szCs w:val="22"/>
        </w:rPr>
        <w:t>.</w:t>
      </w:r>
      <w:r>
        <w:rPr>
          <w:spacing w:val="-3"/>
          <w:sz w:val="22"/>
          <w:szCs w:val="22"/>
        </w:rPr>
        <w:t xml:space="preserve"> </w:t>
      </w:r>
      <w:r>
        <w:rPr>
          <w:sz w:val="22"/>
          <w:szCs w:val="22"/>
        </w:rPr>
        <w:t>“Act”</w:t>
      </w:r>
      <w:r>
        <w:rPr>
          <w:spacing w:val="-4"/>
          <w:sz w:val="22"/>
          <w:szCs w:val="22"/>
        </w:rPr>
        <w:t xml:space="preserve"> </w:t>
      </w:r>
      <w:r>
        <w:rPr>
          <w:sz w:val="22"/>
          <w:szCs w:val="22"/>
        </w:rPr>
        <w:t>means</w:t>
      </w:r>
      <w:r>
        <w:rPr>
          <w:spacing w:val="-3"/>
          <w:sz w:val="22"/>
          <w:szCs w:val="22"/>
        </w:rPr>
        <w:t xml:space="preserve"> </w:t>
      </w:r>
      <w:r>
        <w:rPr>
          <w:sz w:val="22"/>
          <w:szCs w:val="22"/>
        </w:rPr>
        <w:t>the</w:t>
      </w:r>
      <w:r>
        <w:rPr>
          <w:spacing w:val="-4"/>
          <w:sz w:val="22"/>
          <w:szCs w:val="22"/>
        </w:rPr>
        <w:t xml:space="preserve"> </w:t>
      </w:r>
      <w:r>
        <w:rPr>
          <w:sz w:val="22"/>
          <w:szCs w:val="22"/>
        </w:rPr>
        <w:t>Maine</w:t>
      </w:r>
      <w:r>
        <w:rPr>
          <w:spacing w:val="-3"/>
          <w:sz w:val="22"/>
          <w:szCs w:val="22"/>
        </w:rPr>
        <w:t xml:space="preserve"> </w:t>
      </w:r>
      <w:r>
        <w:rPr>
          <w:sz w:val="22"/>
          <w:szCs w:val="22"/>
        </w:rPr>
        <w:t>State</w:t>
      </w:r>
      <w:r>
        <w:rPr>
          <w:spacing w:val="-3"/>
          <w:sz w:val="22"/>
          <w:szCs w:val="22"/>
        </w:rPr>
        <w:t xml:space="preserve"> </w:t>
      </w:r>
      <w:r>
        <w:rPr>
          <w:sz w:val="22"/>
          <w:szCs w:val="22"/>
        </w:rPr>
        <w:t>Lottery</w:t>
      </w:r>
      <w:r>
        <w:rPr>
          <w:spacing w:val="-5"/>
          <w:sz w:val="22"/>
          <w:szCs w:val="22"/>
        </w:rPr>
        <w:t xml:space="preserve"> </w:t>
      </w:r>
      <w:r>
        <w:rPr>
          <w:sz w:val="22"/>
          <w:szCs w:val="22"/>
        </w:rPr>
        <w:t>laws</w:t>
      </w:r>
      <w:r>
        <w:rPr>
          <w:spacing w:val="-4"/>
          <w:sz w:val="22"/>
          <w:szCs w:val="22"/>
        </w:rPr>
        <w:t xml:space="preserve"> </w:t>
      </w:r>
      <w:r>
        <w:rPr>
          <w:sz w:val="22"/>
          <w:szCs w:val="22"/>
        </w:rPr>
        <w:t>as</w:t>
      </w:r>
      <w:r>
        <w:rPr>
          <w:spacing w:val="-5"/>
          <w:sz w:val="22"/>
          <w:szCs w:val="22"/>
        </w:rPr>
        <w:t xml:space="preserve"> </w:t>
      </w:r>
      <w:r>
        <w:rPr>
          <w:sz w:val="22"/>
          <w:szCs w:val="22"/>
        </w:rPr>
        <w:t>found</w:t>
      </w:r>
      <w:r>
        <w:rPr>
          <w:spacing w:val="-2"/>
          <w:sz w:val="22"/>
          <w:szCs w:val="22"/>
        </w:rPr>
        <w:t xml:space="preserve"> </w:t>
      </w:r>
      <w:r>
        <w:rPr>
          <w:sz w:val="22"/>
          <w:szCs w:val="22"/>
        </w:rPr>
        <w:t>in</w:t>
      </w:r>
      <w:r>
        <w:rPr>
          <w:spacing w:val="-3"/>
          <w:sz w:val="22"/>
          <w:szCs w:val="22"/>
        </w:rPr>
        <w:t xml:space="preserve"> </w:t>
      </w:r>
      <w:r>
        <w:rPr>
          <w:sz w:val="22"/>
          <w:szCs w:val="22"/>
        </w:rPr>
        <w:t>8</w:t>
      </w:r>
      <w:r>
        <w:rPr>
          <w:spacing w:val="-5"/>
          <w:sz w:val="22"/>
          <w:szCs w:val="22"/>
        </w:rPr>
        <w:t xml:space="preserve"> </w:t>
      </w:r>
      <w:r>
        <w:rPr>
          <w:sz w:val="22"/>
          <w:szCs w:val="22"/>
        </w:rPr>
        <w:t>M.R.S.A.</w:t>
      </w:r>
      <w:r>
        <w:rPr>
          <w:spacing w:val="-3"/>
          <w:sz w:val="22"/>
          <w:szCs w:val="22"/>
        </w:rPr>
        <w:t xml:space="preserve"> </w:t>
      </w:r>
      <w:r>
        <w:rPr>
          <w:sz w:val="22"/>
          <w:szCs w:val="22"/>
        </w:rPr>
        <w:t>chapter</w:t>
      </w:r>
      <w:r>
        <w:rPr>
          <w:spacing w:val="-1"/>
          <w:sz w:val="22"/>
          <w:szCs w:val="22"/>
        </w:rPr>
        <w:t xml:space="preserve"> </w:t>
      </w:r>
      <w:r>
        <w:rPr>
          <w:sz w:val="22"/>
          <w:szCs w:val="22"/>
        </w:rPr>
        <w:t>14-</w:t>
      </w:r>
      <w:r>
        <w:rPr>
          <w:spacing w:val="-5"/>
          <w:sz w:val="22"/>
          <w:szCs w:val="22"/>
        </w:rPr>
        <w:t>A.</w:t>
      </w:r>
    </w:p>
    <w:p w14:paraId="2940B90C" w14:textId="77777777" w:rsidR="00630F4B" w:rsidRDefault="00630F4B">
      <w:pPr>
        <w:pStyle w:val="BodyText"/>
        <w:kinsoku w:val="0"/>
        <w:overflowPunct w:val="0"/>
      </w:pPr>
    </w:p>
    <w:p w14:paraId="3307D1FC" w14:textId="77777777" w:rsidR="00630F4B" w:rsidRPr="00232376" w:rsidRDefault="00630F4B">
      <w:pPr>
        <w:pStyle w:val="ListParagraph"/>
        <w:numPr>
          <w:ilvl w:val="0"/>
          <w:numId w:val="22"/>
        </w:numPr>
        <w:tabs>
          <w:tab w:val="left" w:pos="1580"/>
        </w:tabs>
        <w:kinsoku w:val="0"/>
        <w:overflowPunct w:val="0"/>
        <w:ind w:right="271"/>
        <w:rPr>
          <w:color w:val="000000"/>
          <w:sz w:val="22"/>
          <w:szCs w:val="22"/>
        </w:rPr>
      </w:pPr>
      <w:r>
        <w:rPr>
          <w:b/>
          <w:bCs/>
          <w:sz w:val="22"/>
          <w:szCs w:val="22"/>
        </w:rPr>
        <w:t>Agent</w:t>
      </w:r>
      <w:r>
        <w:rPr>
          <w:sz w:val="22"/>
          <w:szCs w:val="22"/>
        </w:rPr>
        <w:t>.</w:t>
      </w:r>
      <w:r>
        <w:rPr>
          <w:spacing w:val="-3"/>
          <w:sz w:val="22"/>
          <w:szCs w:val="22"/>
        </w:rPr>
        <w:t xml:space="preserve"> </w:t>
      </w:r>
      <w:r>
        <w:rPr>
          <w:sz w:val="22"/>
          <w:szCs w:val="22"/>
        </w:rPr>
        <w:t>“Agent”</w:t>
      </w:r>
      <w:r>
        <w:rPr>
          <w:spacing w:val="-3"/>
          <w:sz w:val="22"/>
          <w:szCs w:val="22"/>
        </w:rPr>
        <w:t xml:space="preserve"> </w:t>
      </w:r>
      <w:r>
        <w:rPr>
          <w:sz w:val="22"/>
          <w:szCs w:val="22"/>
        </w:rPr>
        <w:t>means</w:t>
      </w:r>
      <w:r>
        <w:rPr>
          <w:spacing w:val="-5"/>
          <w:sz w:val="22"/>
          <w:szCs w:val="22"/>
        </w:rPr>
        <w:t xml:space="preserve"> </w:t>
      </w:r>
      <w:r>
        <w:rPr>
          <w:sz w:val="22"/>
          <w:szCs w:val="22"/>
        </w:rPr>
        <w:t>a</w:t>
      </w:r>
      <w:r>
        <w:rPr>
          <w:spacing w:val="-3"/>
          <w:sz w:val="22"/>
          <w:szCs w:val="22"/>
        </w:rPr>
        <w:t xml:space="preserve"> </w:t>
      </w:r>
      <w:r>
        <w:rPr>
          <w:sz w:val="22"/>
          <w:szCs w:val="22"/>
        </w:rPr>
        <w:t>person</w:t>
      </w:r>
      <w:r>
        <w:rPr>
          <w:spacing w:val="-3"/>
          <w:sz w:val="22"/>
          <w:szCs w:val="22"/>
        </w:rPr>
        <w:t xml:space="preserve"> </w:t>
      </w:r>
      <w:r>
        <w:rPr>
          <w:sz w:val="22"/>
          <w:szCs w:val="22"/>
        </w:rPr>
        <w:t>or</w:t>
      </w:r>
      <w:r>
        <w:rPr>
          <w:spacing w:val="-2"/>
          <w:sz w:val="22"/>
          <w:szCs w:val="22"/>
        </w:rPr>
        <w:t xml:space="preserve"> </w:t>
      </w:r>
      <w:r>
        <w:rPr>
          <w:sz w:val="22"/>
          <w:szCs w:val="22"/>
        </w:rPr>
        <w:t>that</w:t>
      </w:r>
      <w:r>
        <w:rPr>
          <w:spacing w:val="-5"/>
          <w:sz w:val="22"/>
          <w:szCs w:val="22"/>
        </w:rPr>
        <w:t xml:space="preserve"> </w:t>
      </w:r>
      <w:r>
        <w:rPr>
          <w:sz w:val="22"/>
          <w:szCs w:val="22"/>
        </w:rPr>
        <w:t>person’s</w:t>
      </w:r>
      <w:r>
        <w:rPr>
          <w:spacing w:val="-3"/>
          <w:sz w:val="22"/>
          <w:szCs w:val="22"/>
        </w:rPr>
        <w:t xml:space="preserve"> </w:t>
      </w:r>
      <w:r>
        <w:rPr>
          <w:sz w:val="22"/>
          <w:szCs w:val="22"/>
        </w:rPr>
        <w:t>representative</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5"/>
          <w:sz w:val="22"/>
          <w:szCs w:val="22"/>
        </w:rPr>
        <w:t xml:space="preserve"> </w:t>
      </w:r>
      <w:r>
        <w:rPr>
          <w:sz w:val="22"/>
          <w:szCs w:val="22"/>
        </w:rPr>
        <w:t>licensed</w:t>
      </w:r>
      <w:r>
        <w:rPr>
          <w:spacing w:val="-3"/>
          <w:sz w:val="22"/>
          <w:szCs w:val="22"/>
        </w:rPr>
        <w:t xml:space="preserve"> </w:t>
      </w:r>
      <w:r>
        <w:rPr>
          <w:sz w:val="22"/>
          <w:szCs w:val="22"/>
        </w:rPr>
        <w:t>to sell lottery tickets under the Act.</w:t>
      </w:r>
    </w:p>
    <w:p w14:paraId="4E0F751B" w14:textId="77777777" w:rsidR="00232376" w:rsidRDefault="00232376" w:rsidP="00232376">
      <w:pPr>
        <w:pStyle w:val="ListParagraph"/>
        <w:rPr>
          <w:color w:val="000000"/>
          <w:sz w:val="22"/>
          <w:szCs w:val="22"/>
        </w:rPr>
      </w:pPr>
    </w:p>
    <w:p w14:paraId="420C6E5E" w14:textId="77777777" w:rsidR="00232376" w:rsidRDefault="00232376">
      <w:pPr>
        <w:pStyle w:val="ListParagraph"/>
        <w:numPr>
          <w:ilvl w:val="0"/>
          <w:numId w:val="22"/>
        </w:numPr>
        <w:tabs>
          <w:tab w:val="left" w:pos="1580"/>
        </w:tabs>
        <w:kinsoku w:val="0"/>
        <w:overflowPunct w:val="0"/>
        <w:ind w:right="271"/>
        <w:rPr>
          <w:color w:val="000000"/>
          <w:sz w:val="22"/>
          <w:szCs w:val="22"/>
        </w:rPr>
      </w:pPr>
      <w:r w:rsidRPr="00232376">
        <w:rPr>
          <w:b/>
          <w:bCs/>
          <w:color w:val="000000"/>
          <w:sz w:val="22"/>
          <w:szCs w:val="22"/>
        </w:rPr>
        <w:t>Application or App.</w:t>
      </w:r>
      <w:r>
        <w:rPr>
          <w:color w:val="000000"/>
          <w:sz w:val="22"/>
          <w:szCs w:val="22"/>
        </w:rPr>
        <w:t xml:space="preserve"> “Application or App” means a software application used on a device that allows communication between a customer and an agent licensed to receive orders for draw and instant games using the internet. </w:t>
      </w:r>
    </w:p>
    <w:p w14:paraId="71F2D2A7" w14:textId="77777777" w:rsidR="00630F4B" w:rsidRDefault="00630F4B">
      <w:pPr>
        <w:pStyle w:val="BodyText"/>
        <w:kinsoku w:val="0"/>
        <w:overflowPunct w:val="0"/>
        <w:spacing w:before="1"/>
        <w:rPr>
          <w:sz w:val="14"/>
          <w:szCs w:val="14"/>
        </w:rPr>
      </w:pPr>
    </w:p>
    <w:p w14:paraId="0B884DF4" w14:textId="64E3A45A" w:rsidR="00630F4B" w:rsidRDefault="00630F4B">
      <w:pPr>
        <w:pStyle w:val="ListParagraph"/>
        <w:numPr>
          <w:ilvl w:val="0"/>
          <w:numId w:val="22"/>
        </w:numPr>
        <w:tabs>
          <w:tab w:val="left" w:pos="1581"/>
        </w:tabs>
        <w:kinsoku w:val="0"/>
        <w:overflowPunct w:val="0"/>
        <w:spacing w:before="91"/>
        <w:ind w:left="1580" w:right="558" w:hanging="720"/>
        <w:rPr>
          <w:color w:val="D13438"/>
          <w:sz w:val="22"/>
          <w:szCs w:val="22"/>
        </w:rPr>
      </w:pPr>
      <w:r>
        <w:rPr>
          <w:b/>
          <w:bCs/>
          <w:color w:val="000000"/>
          <w:sz w:val="22"/>
          <w:szCs w:val="22"/>
        </w:rPr>
        <w:t>Bureau</w:t>
      </w:r>
      <w:r>
        <w:rPr>
          <w:color w:val="000000"/>
          <w:sz w:val="22"/>
          <w:szCs w:val="22"/>
        </w:rPr>
        <w:t>.</w:t>
      </w:r>
      <w:r>
        <w:rPr>
          <w:color w:val="000000"/>
          <w:spacing w:val="-4"/>
          <w:sz w:val="22"/>
          <w:szCs w:val="22"/>
        </w:rPr>
        <w:t xml:space="preserve"> </w:t>
      </w:r>
      <w:r>
        <w:rPr>
          <w:color w:val="000000"/>
          <w:sz w:val="22"/>
          <w:szCs w:val="22"/>
        </w:rPr>
        <w:t>“Bureau”</w:t>
      </w:r>
      <w:r>
        <w:rPr>
          <w:color w:val="000000"/>
          <w:spacing w:val="-6"/>
          <w:sz w:val="22"/>
          <w:szCs w:val="22"/>
        </w:rPr>
        <w:t xml:space="preserve"> </w:t>
      </w:r>
      <w:r>
        <w:rPr>
          <w:color w:val="000000"/>
          <w:sz w:val="22"/>
          <w:szCs w:val="22"/>
        </w:rPr>
        <w:t>means</w:t>
      </w:r>
      <w:r>
        <w:rPr>
          <w:color w:val="000000"/>
          <w:spacing w:val="-4"/>
          <w:sz w:val="22"/>
          <w:szCs w:val="22"/>
        </w:rPr>
        <w:t xml:space="preserve"> </w:t>
      </w:r>
      <w:r>
        <w:rPr>
          <w:color w:val="000000"/>
          <w:sz w:val="22"/>
          <w:szCs w:val="22"/>
        </w:rPr>
        <w:t>the</w:t>
      </w:r>
      <w:r>
        <w:rPr>
          <w:color w:val="000000"/>
          <w:spacing w:val="-4"/>
          <w:sz w:val="22"/>
          <w:szCs w:val="22"/>
        </w:rPr>
        <w:t xml:space="preserve"> </w:t>
      </w:r>
      <w:r>
        <w:rPr>
          <w:color w:val="000000"/>
          <w:sz w:val="22"/>
          <w:szCs w:val="22"/>
        </w:rPr>
        <w:t>Bureau</w:t>
      </w:r>
      <w:r>
        <w:rPr>
          <w:color w:val="000000"/>
          <w:spacing w:val="-4"/>
          <w:sz w:val="22"/>
          <w:szCs w:val="22"/>
        </w:rPr>
        <w:t xml:space="preserve"> </w:t>
      </w:r>
      <w:r>
        <w:rPr>
          <w:color w:val="000000"/>
          <w:sz w:val="22"/>
          <w:szCs w:val="22"/>
        </w:rPr>
        <w:t>of</w:t>
      </w:r>
      <w:r>
        <w:rPr>
          <w:color w:val="000000"/>
          <w:spacing w:val="-3"/>
          <w:sz w:val="22"/>
          <w:szCs w:val="22"/>
        </w:rPr>
        <w:t xml:space="preserve"> </w:t>
      </w:r>
      <w:r>
        <w:rPr>
          <w:color w:val="000000"/>
          <w:sz w:val="22"/>
          <w:szCs w:val="22"/>
        </w:rPr>
        <w:t>Alcoholic</w:t>
      </w:r>
      <w:r>
        <w:rPr>
          <w:color w:val="000000"/>
          <w:spacing w:val="-4"/>
          <w:sz w:val="22"/>
          <w:szCs w:val="22"/>
        </w:rPr>
        <w:t xml:space="preserve"> </w:t>
      </w:r>
      <w:r>
        <w:rPr>
          <w:color w:val="000000"/>
          <w:sz w:val="22"/>
          <w:szCs w:val="22"/>
        </w:rPr>
        <w:t>Beverages</w:t>
      </w:r>
      <w:r>
        <w:rPr>
          <w:color w:val="000000"/>
          <w:spacing w:val="-4"/>
          <w:sz w:val="22"/>
          <w:szCs w:val="22"/>
        </w:rPr>
        <w:t xml:space="preserve"> </w:t>
      </w:r>
      <w:r>
        <w:rPr>
          <w:color w:val="000000"/>
          <w:sz w:val="22"/>
          <w:szCs w:val="22"/>
        </w:rPr>
        <w:t>and</w:t>
      </w:r>
      <w:r>
        <w:rPr>
          <w:color w:val="000000"/>
          <w:spacing w:val="-4"/>
          <w:sz w:val="22"/>
          <w:szCs w:val="22"/>
        </w:rPr>
        <w:t xml:space="preserve"> </w:t>
      </w:r>
      <w:r>
        <w:rPr>
          <w:color w:val="000000"/>
          <w:sz w:val="22"/>
          <w:szCs w:val="22"/>
        </w:rPr>
        <w:t>Lottery</w:t>
      </w:r>
      <w:r>
        <w:rPr>
          <w:color w:val="000000"/>
          <w:spacing w:val="-4"/>
          <w:sz w:val="22"/>
          <w:szCs w:val="22"/>
        </w:rPr>
        <w:t xml:space="preserve"> </w:t>
      </w:r>
      <w:r>
        <w:rPr>
          <w:color w:val="000000"/>
          <w:sz w:val="22"/>
          <w:szCs w:val="22"/>
        </w:rPr>
        <w:t>Operations within the Department of Administrative and Financial Services</w:t>
      </w:r>
      <w:r w:rsidR="00534328">
        <w:rPr>
          <w:color w:val="000000"/>
          <w:sz w:val="22"/>
          <w:szCs w:val="22"/>
        </w:rPr>
        <w:t>.</w:t>
      </w:r>
    </w:p>
    <w:p w14:paraId="072331BB" w14:textId="77777777" w:rsidR="00630F4B" w:rsidRDefault="00630F4B">
      <w:pPr>
        <w:pStyle w:val="BodyText"/>
        <w:kinsoku w:val="0"/>
        <w:overflowPunct w:val="0"/>
        <w:rPr>
          <w:sz w:val="14"/>
          <w:szCs w:val="14"/>
        </w:rPr>
      </w:pPr>
    </w:p>
    <w:p w14:paraId="6C378D3A" w14:textId="77777777" w:rsidR="00630F4B" w:rsidRDefault="00630F4B">
      <w:pPr>
        <w:pStyle w:val="BodyText"/>
        <w:tabs>
          <w:tab w:val="left" w:pos="1579"/>
        </w:tabs>
        <w:kinsoku w:val="0"/>
        <w:overflowPunct w:val="0"/>
        <w:spacing w:before="92"/>
        <w:ind w:left="860"/>
        <w:rPr>
          <w:color w:val="000000"/>
          <w:spacing w:val="-2"/>
        </w:rPr>
      </w:pPr>
      <w:r w:rsidRPr="00414D93">
        <w:rPr>
          <w:spacing w:val="-5"/>
        </w:rPr>
        <w:t>5</w:t>
      </w:r>
      <w:r w:rsidRPr="00414D93">
        <w:rPr>
          <w:color w:val="000000"/>
          <w:spacing w:val="-5"/>
        </w:rPr>
        <w:t>.</w:t>
      </w:r>
      <w:r>
        <w:rPr>
          <w:color w:val="000000"/>
        </w:rPr>
        <w:tab/>
      </w:r>
      <w:r>
        <w:rPr>
          <w:b/>
          <w:bCs/>
          <w:color w:val="000000"/>
        </w:rPr>
        <w:t>Commission</w:t>
      </w:r>
      <w:r>
        <w:rPr>
          <w:color w:val="000000"/>
        </w:rPr>
        <w:t>.</w:t>
      </w:r>
      <w:r>
        <w:rPr>
          <w:color w:val="000000"/>
          <w:spacing w:val="-9"/>
        </w:rPr>
        <w:t xml:space="preserve"> </w:t>
      </w:r>
      <w:r>
        <w:rPr>
          <w:color w:val="000000"/>
        </w:rPr>
        <w:t>“Commission”</w:t>
      </w:r>
      <w:r>
        <w:rPr>
          <w:color w:val="000000"/>
          <w:spacing w:val="-3"/>
        </w:rPr>
        <w:t xml:space="preserve"> </w:t>
      </w:r>
      <w:r>
        <w:rPr>
          <w:color w:val="000000"/>
        </w:rPr>
        <w:t>means</w:t>
      </w:r>
      <w:r>
        <w:rPr>
          <w:color w:val="000000"/>
          <w:spacing w:val="-5"/>
        </w:rPr>
        <w:t xml:space="preserve"> </w:t>
      </w:r>
      <w:r>
        <w:rPr>
          <w:color w:val="000000"/>
        </w:rPr>
        <w:t>the</w:t>
      </w:r>
      <w:r>
        <w:rPr>
          <w:color w:val="000000"/>
          <w:spacing w:val="-5"/>
        </w:rPr>
        <w:t xml:space="preserve"> </w:t>
      </w:r>
      <w:r>
        <w:rPr>
          <w:color w:val="000000"/>
        </w:rPr>
        <w:t>State</w:t>
      </w:r>
      <w:r>
        <w:rPr>
          <w:color w:val="000000"/>
          <w:spacing w:val="-4"/>
        </w:rPr>
        <w:t xml:space="preserve"> </w:t>
      </w:r>
      <w:r>
        <w:rPr>
          <w:color w:val="000000"/>
        </w:rPr>
        <w:t>Liquor</w:t>
      </w:r>
      <w:r>
        <w:rPr>
          <w:color w:val="000000"/>
          <w:spacing w:val="-2"/>
        </w:rPr>
        <w:t xml:space="preserve"> </w:t>
      </w:r>
      <w:r>
        <w:rPr>
          <w:color w:val="000000"/>
        </w:rPr>
        <w:t>and</w:t>
      </w:r>
      <w:r>
        <w:rPr>
          <w:color w:val="000000"/>
          <w:spacing w:val="-3"/>
        </w:rPr>
        <w:t xml:space="preserve"> </w:t>
      </w:r>
      <w:r>
        <w:rPr>
          <w:color w:val="000000"/>
        </w:rPr>
        <w:t>Lottery</w:t>
      </w:r>
      <w:r>
        <w:rPr>
          <w:color w:val="000000"/>
          <w:spacing w:val="-3"/>
        </w:rPr>
        <w:t xml:space="preserve"> </w:t>
      </w:r>
      <w:r>
        <w:rPr>
          <w:color w:val="000000"/>
          <w:spacing w:val="-2"/>
        </w:rPr>
        <w:t>Commission.</w:t>
      </w:r>
    </w:p>
    <w:p w14:paraId="2A31D00D" w14:textId="77777777" w:rsidR="00630F4B" w:rsidRDefault="00630F4B">
      <w:pPr>
        <w:pStyle w:val="BodyText"/>
        <w:kinsoku w:val="0"/>
        <w:overflowPunct w:val="0"/>
        <w:rPr>
          <w:sz w:val="14"/>
          <w:szCs w:val="14"/>
        </w:rPr>
      </w:pPr>
    </w:p>
    <w:p w14:paraId="54073E71" w14:textId="77777777" w:rsidR="00630F4B" w:rsidRDefault="00630F4B">
      <w:pPr>
        <w:pStyle w:val="BodyText"/>
        <w:tabs>
          <w:tab w:val="left" w:pos="1579"/>
        </w:tabs>
        <w:kinsoku w:val="0"/>
        <w:overflowPunct w:val="0"/>
        <w:spacing w:before="92"/>
        <w:ind w:left="1580" w:right="844" w:hanging="720"/>
        <w:rPr>
          <w:color w:val="000000"/>
        </w:rPr>
      </w:pPr>
      <w:r w:rsidRPr="00414D93">
        <w:rPr>
          <w:spacing w:val="-4"/>
        </w:rPr>
        <w:t>6.</w:t>
      </w:r>
      <w:r>
        <w:rPr>
          <w:color w:val="000000"/>
        </w:rPr>
        <w:tab/>
      </w:r>
      <w:r>
        <w:rPr>
          <w:b/>
          <w:bCs/>
          <w:color w:val="000000"/>
        </w:rPr>
        <w:t>Commissioner</w:t>
      </w:r>
      <w:r>
        <w:rPr>
          <w:color w:val="000000"/>
        </w:rPr>
        <w:t>.</w:t>
      </w:r>
      <w:r>
        <w:rPr>
          <w:color w:val="000000"/>
          <w:spacing w:val="-5"/>
        </w:rPr>
        <w:t xml:space="preserve"> </w:t>
      </w:r>
      <w:r>
        <w:rPr>
          <w:color w:val="000000"/>
        </w:rPr>
        <w:t>“Commissioner”</w:t>
      </w:r>
      <w:r>
        <w:rPr>
          <w:color w:val="000000"/>
          <w:spacing w:val="-7"/>
        </w:rPr>
        <w:t xml:space="preserve"> </w:t>
      </w:r>
      <w:r>
        <w:rPr>
          <w:color w:val="000000"/>
        </w:rPr>
        <w:t>means</w:t>
      </w:r>
      <w:r>
        <w:rPr>
          <w:color w:val="000000"/>
          <w:spacing w:val="-5"/>
        </w:rPr>
        <w:t xml:space="preserve"> </w:t>
      </w:r>
      <w:r>
        <w:rPr>
          <w:color w:val="000000"/>
        </w:rPr>
        <w:t>the</w:t>
      </w:r>
      <w:r>
        <w:rPr>
          <w:color w:val="000000"/>
          <w:spacing w:val="-5"/>
        </w:rPr>
        <w:t xml:space="preserve"> </w:t>
      </w:r>
      <w:r>
        <w:rPr>
          <w:color w:val="000000"/>
        </w:rPr>
        <w:t>Commissioner</w:t>
      </w:r>
      <w:r>
        <w:rPr>
          <w:color w:val="000000"/>
          <w:spacing w:val="-4"/>
        </w:rPr>
        <w:t xml:space="preserve"> </w:t>
      </w:r>
      <w:r>
        <w:rPr>
          <w:color w:val="000000"/>
        </w:rPr>
        <w:t>of</w:t>
      </w:r>
      <w:r>
        <w:rPr>
          <w:color w:val="000000"/>
          <w:spacing w:val="-4"/>
        </w:rPr>
        <w:t xml:space="preserve"> </w:t>
      </w:r>
      <w:r>
        <w:rPr>
          <w:color w:val="000000"/>
        </w:rPr>
        <w:t>Administrative</w:t>
      </w:r>
      <w:r>
        <w:rPr>
          <w:color w:val="000000"/>
          <w:spacing w:val="-5"/>
        </w:rPr>
        <w:t xml:space="preserve"> </w:t>
      </w:r>
      <w:r>
        <w:rPr>
          <w:color w:val="000000"/>
        </w:rPr>
        <w:t>and Financial Services.</w:t>
      </w:r>
    </w:p>
    <w:p w14:paraId="34F345F9" w14:textId="77777777" w:rsidR="00630F4B" w:rsidRDefault="00630F4B">
      <w:pPr>
        <w:pStyle w:val="BodyText"/>
        <w:kinsoku w:val="0"/>
        <w:overflowPunct w:val="0"/>
        <w:spacing w:before="11"/>
        <w:rPr>
          <w:sz w:val="21"/>
          <w:szCs w:val="21"/>
        </w:rPr>
      </w:pPr>
    </w:p>
    <w:p w14:paraId="73D041E3" w14:textId="77777777" w:rsidR="00630F4B" w:rsidRDefault="00630F4B">
      <w:pPr>
        <w:pStyle w:val="BodyText"/>
        <w:tabs>
          <w:tab w:val="left" w:pos="1579"/>
        </w:tabs>
        <w:kinsoku w:val="0"/>
        <w:overflowPunct w:val="0"/>
        <w:ind w:left="860"/>
        <w:rPr>
          <w:color w:val="000000"/>
          <w:spacing w:val="-2"/>
        </w:rPr>
      </w:pPr>
      <w:r w:rsidRPr="00414D93">
        <w:rPr>
          <w:spacing w:val="-5"/>
        </w:rPr>
        <w:t>7</w:t>
      </w:r>
      <w:r>
        <w:rPr>
          <w:color w:val="000000"/>
          <w:spacing w:val="-5"/>
        </w:rPr>
        <w:t>.</w:t>
      </w:r>
      <w:r>
        <w:rPr>
          <w:color w:val="000000"/>
        </w:rPr>
        <w:tab/>
      </w:r>
      <w:r>
        <w:rPr>
          <w:b/>
          <w:bCs/>
          <w:color w:val="000000"/>
        </w:rPr>
        <w:t>Director</w:t>
      </w:r>
      <w:r>
        <w:rPr>
          <w:color w:val="000000"/>
        </w:rPr>
        <w:t>.</w:t>
      </w:r>
      <w:r>
        <w:rPr>
          <w:color w:val="000000"/>
          <w:spacing w:val="-6"/>
        </w:rPr>
        <w:t xml:space="preserve"> </w:t>
      </w:r>
      <w:r>
        <w:rPr>
          <w:color w:val="000000"/>
        </w:rPr>
        <w:t>“Director”</w:t>
      </w:r>
      <w:r>
        <w:rPr>
          <w:color w:val="000000"/>
          <w:spacing w:val="-3"/>
        </w:rPr>
        <w:t xml:space="preserve"> </w:t>
      </w:r>
      <w:r>
        <w:rPr>
          <w:color w:val="000000"/>
        </w:rPr>
        <w:t>means</w:t>
      </w:r>
      <w:r>
        <w:rPr>
          <w:color w:val="000000"/>
          <w:spacing w:val="-5"/>
        </w:rPr>
        <w:t xml:space="preserve"> </w:t>
      </w:r>
      <w:r>
        <w:rPr>
          <w:color w:val="000000"/>
        </w:rPr>
        <w:t>the</w:t>
      </w:r>
      <w:r>
        <w:rPr>
          <w:color w:val="000000"/>
          <w:spacing w:val="-3"/>
        </w:rPr>
        <w:t xml:space="preserve"> </w:t>
      </w:r>
      <w:r>
        <w:rPr>
          <w:color w:val="000000"/>
        </w:rPr>
        <w:t>director</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bureau.</w:t>
      </w:r>
    </w:p>
    <w:p w14:paraId="177C98E7" w14:textId="77777777" w:rsidR="00630F4B" w:rsidRDefault="00630F4B">
      <w:pPr>
        <w:pStyle w:val="BodyText"/>
        <w:kinsoku w:val="0"/>
        <w:overflowPunct w:val="0"/>
        <w:spacing w:before="1"/>
        <w:rPr>
          <w:sz w:val="14"/>
          <w:szCs w:val="14"/>
        </w:rPr>
      </w:pPr>
    </w:p>
    <w:p w14:paraId="22029E13" w14:textId="77777777" w:rsidR="00C847DD" w:rsidRDefault="00630F4B" w:rsidP="008C1219">
      <w:pPr>
        <w:pStyle w:val="BodyText"/>
        <w:tabs>
          <w:tab w:val="left" w:pos="1579"/>
        </w:tabs>
        <w:kinsoku w:val="0"/>
        <w:overflowPunct w:val="0"/>
        <w:spacing w:before="91"/>
        <w:ind w:left="1580" w:right="606" w:hanging="721"/>
        <w:rPr>
          <w:color w:val="000000"/>
        </w:rPr>
      </w:pPr>
      <w:r w:rsidRPr="00414D93">
        <w:rPr>
          <w:spacing w:val="-4"/>
        </w:rPr>
        <w:t>8.</w:t>
      </w:r>
      <w:r>
        <w:rPr>
          <w:color w:val="000000"/>
        </w:rPr>
        <w:tab/>
      </w:r>
      <w:r>
        <w:rPr>
          <w:b/>
          <w:bCs/>
          <w:color w:val="000000"/>
        </w:rPr>
        <w:t>Drop box</w:t>
      </w:r>
      <w:r>
        <w:rPr>
          <w:color w:val="000000"/>
        </w:rPr>
        <w:t>. “Drop Box” means any container, designated by the State Lottery as a receptacle</w:t>
      </w:r>
      <w:r>
        <w:rPr>
          <w:color w:val="000000"/>
          <w:spacing w:val="-3"/>
        </w:rPr>
        <w:t xml:space="preserve"> </w:t>
      </w:r>
      <w:r>
        <w:rPr>
          <w:color w:val="000000"/>
        </w:rPr>
        <w:t>for</w:t>
      </w:r>
      <w:r>
        <w:rPr>
          <w:color w:val="000000"/>
          <w:spacing w:val="-2"/>
        </w:rPr>
        <w:t xml:space="preserve"> </w:t>
      </w:r>
      <w:r>
        <w:rPr>
          <w:color w:val="000000"/>
        </w:rPr>
        <w:t>non-winning</w:t>
      </w:r>
      <w:r>
        <w:rPr>
          <w:color w:val="000000"/>
          <w:spacing w:val="-5"/>
        </w:rPr>
        <w:t xml:space="preserve"> </w:t>
      </w:r>
      <w:r>
        <w:rPr>
          <w:color w:val="000000"/>
        </w:rPr>
        <w:t>tickets</w:t>
      </w:r>
      <w:r>
        <w:rPr>
          <w:color w:val="000000"/>
          <w:spacing w:val="-3"/>
        </w:rPr>
        <w:t xml:space="preserve"> </w:t>
      </w:r>
      <w:r>
        <w:rPr>
          <w:color w:val="000000"/>
        </w:rPr>
        <w:t>or</w:t>
      </w:r>
      <w:r>
        <w:rPr>
          <w:color w:val="000000"/>
          <w:spacing w:val="-4"/>
        </w:rPr>
        <w:t xml:space="preserve"> </w:t>
      </w:r>
      <w:r>
        <w:rPr>
          <w:color w:val="000000"/>
        </w:rPr>
        <w:t>any</w:t>
      </w:r>
      <w:r>
        <w:rPr>
          <w:color w:val="000000"/>
          <w:spacing w:val="-3"/>
        </w:rPr>
        <w:t xml:space="preserve"> </w:t>
      </w:r>
      <w:r>
        <w:rPr>
          <w:color w:val="000000"/>
        </w:rPr>
        <w:t>other</w:t>
      </w:r>
      <w:r>
        <w:rPr>
          <w:color w:val="000000"/>
          <w:spacing w:val="-2"/>
        </w:rPr>
        <w:t xml:space="preserve"> </w:t>
      </w:r>
      <w:r>
        <w:rPr>
          <w:color w:val="000000"/>
        </w:rPr>
        <w:t>form</w:t>
      </w:r>
      <w:r>
        <w:rPr>
          <w:color w:val="000000"/>
          <w:spacing w:val="-2"/>
        </w:rPr>
        <w:t xml:space="preserve"> </w:t>
      </w:r>
      <w:r>
        <w:rPr>
          <w:color w:val="000000"/>
        </w:rPr>
        <w:t>of</w:t>
      </w:r>
      <w:r>
        <w:rPr>
          <w:color w:val="000000"/>
          <w:spacing w:val="-4"/>
        </w:rPr>
        <w:t xml:space="preserve"> </w:t>
      </w:r>
      <w:r>
        <w:rPr>
          <w:color w:val="000000"/>
        </w:rPr>
        <w:t>entry</w:t>
      </w:r>
      <w:r>
        <w:rPr>
          <w:color w:val="000000"/>
          <w:spacing w:val="-3"/>
        </w:rPr>
        <w:t xml:space="preserve"> </w:t>
      </w:r>
      <w:r>
        <w:rPr>
          <w:color w:val="000000"/>
        </w:rPr>
        <w:t>designated</w:t>
      </w:r>
      <w:r>
        <w:rPr>
          <w:color w:val="000000"/>
          <w:spacing w:val="-3"/>
        </w:rPr>
        <w:t xml:space="preserve"> </w:t>
      </w:r>
      <w:r>
        <w:rPr>
          <w:color w:val="000000"/>
        </w:rPr>
        <w:t>by</w:t>
      </w:r>
      <w:r>
        <w:rPr>
          <w:color w:val="000000"/>
          <w:spacing w:val="-5"/>
        </w:rPr>
        <w:t xml:space="preserve"> </w:t>
      </w:r>
      <w:r>
        <w:rPr>
          <w:color w:val="000000"/>
        </w:rPr>
        <w:t>the</w:t>
      </w:r>
      <w:r>
        <w:rPr>
          <w:color w:val="000000"/>
          <w:spacing w:val="-3"/>
        </w:rPr>
        <w:t xml:space="preserve"> </w:t>
      </w:r>
      <w:r>
        <w:rPr>
          <w:color w:val="000000"/>
        </w:rPr>
        <w:t>State Lottery for the purpose of special promotions.</w:t>
      </w:r>
      <w:r w:rsidR="008C1219" w:rsidRPr="00C23BB1">
        <w:rPr>
          <w:spacing w:val="-4"/>
        </w:rPr>
        <w:t>9.</w:t>
      </w:r>
    </w:p>
    <w:p w14:paraId="597715AB" w14:textId="77777777" w:rsidR="00630F4B" w:rsidRDefault="00630F4B">
      <w:pPr>
        <w:pStyle w:val="ListParagraph"/>
        <w:numPr>
          <w:ilvl w:val="0"/>
          <w:numId w:val="21"/>
        </w:numPr>
        <w:tabs>
          <w:tab w:val="left" w:pos="1581"/>
        </w:tabs>
        <w:kinsoku w:val="0"/>
        <w:overflowPunct w:val="0"/>
        <w:spacing w:before="91"/>
        <w:ind w:left="1579" w:right="165" w:hanging="720"/>
        <w:rPr>
          <w:color w:val="000000"/>
          <w:sz w:val="22"/>
          <w:szCs w:val="22"/>
        </w:rPr>
      </w:pPr>
      <w:r>
        <w:rPr>
          <w:b/>
          <w:bCs/>
          <w:sz w:val="22"/>
          <w:szCs w:val="22"/>
        </w:rPr>
        <w:t>Person</w:t>
      </w:r>
      <w:r>
        <w:rPr>
          <w:sz w:val="22"/>
          <w:szCs w:val="22"/>
        </w:rPr>
        <w:t>. “Person” means an individual, association, corporation, club, trust, estate, society, company, receiver, trustee,</w:t>
      </w:r>
      <w:r w:rsidRPr="00414D93">
        <w:rPr>
          <w:sz w:val="22"/>
          <w:szCs w:val="22"/>
        </w:rPr>
        <w:t xml:space="preserve"> assignee</w:t>
      </w:r>
      <w:r w:rsidRPr="00414D93">
        <w:rPr>
          <w:sz w:val="22"/>
          <w:szCs w:val="22"/>
          <w:u w:val="single"/>
        </w:rPr>
        <w:t>,</w:t>
      </w:r>
      <w:r w:rsidR="00414D93">
        <w:rPr>
          <w:sz w:val="22"/>
          <w:szCs w:val="22"/>
        </w:rPr>
        <w:t xml:space="preserve"> referee </w:t>
      </w:r>
      <w:r>
        <w:rPr>
          <w:color w:val="000000"/>
          <w:sz w:val="22"/>
          <w:szCs w:val="22"/>
        </w:rPr>
        <w:t>or other person acting in a fiduciary or representative capacity, whether appointed by a court or otherwise, or any combination</w:t>
      </w:r>
      <w:r>
        <w:rPr>
          <w:color w:val="000000"/>
          <w:spacing w:val="-3"/>
          <w:sz w:val="22"/>
          <w:szCs w:val="22"/>
        </w:rPr>
        <w:t xml:space="preserve"> </w:t>
      </w:r>
      <w:r>
        <w:rPr>
          <w:color w:val="000000"/>
          <w:sz w:val="22"/>
          <w:szCs w:val="22"/>
        </w:rPr>
        <w:t>of</w:t>
      </w:r>
      <w:r>
        <w:rPr>
          <w:color w:val="000000"/>
          <w:spacing w:val="-5"/>
          <w:sz w:val="22"/>
          <w:szCs w:val="22"/>
        </w:rPr>
        <w:t xml:space="preserve"> </w:t>
      </w:r>
      <w:r>
        <w:rPr>
          <w:color w:val="000000"/>
          <w:sz w:val="22"/>
          <w:szCs w:val="22"/>
        </w:rPr>
        <w:t>individuals.</w:t>
      </w:r>
      <w:r>
        <w:rPr>
          <w:color w:val="000000"/>
          <w:spacing w:val="-6"/>
          <w:sz w:val="22"/>
          <w:szCs w:val="22"/>
        </w:rPr>
        <w:t xml:space="preserve"> </w:t>
      </w:r>
      <w:r>
        <w:rPr>
          <w:color w:val="000000"/>
          <w:sz w:val="22"/>
          <w:szCs w:val="22"/>
        </w:rPr>
        <w:t>“Person”</w:t>
      </w:r>
      <w:r>
        <w:rPr>
          <w:color w:val="000000"/>
          <w:spacing w:val="-5"/>
          <w:sz w:val="22"/>
          <w:szCs w:val="22"/>
        </w:rPr>
        <w:t xml:space="preserve"> </w:t>
      </w:r>
      <w:r>
        <w:rPr>
          <w:color w:val="000000"/>
          <w:sz w:val="22"/>
          <w:szCs w:val="22"/>
        </w:rPr>
        <w:t>also</w:t>
      </w:r>
      <w:r>
        <w:rPr>
          <w:color w:val="000000"/>
          <w:spacing w:val="-3"/>
          <w:sz w:val="22"/>
          <w:szCs w:val="22"/>
        </w:rPr>
        <w:t xml:space="preserve"> </w:t>
      </w:r>
      <w:r>
        <w:rPr>
          <w:color w:val="000000"/>
          <w:sz w:val="22"/>
          <w:szCs w:val="22"/>
        </w:rPr>
        <w:t>means</w:t>
      </w:r>
      <w:r>
        <w:rPr>
          <w:color w:val="000000"/>
          <w:spacing w:val="-5"/>
          <w:sz w:val="22"/>
          <w:szCs w:val="22"/>
        </w:rPr>
        <w:t xml:space="preserve"> </w:t>
      </w:r>
      <w:r>
        <w:rPr>
          <w:color w:val="000000"/>
          <w:sz w:val="22"/>
          <w:szCs w:val="22"/>
        </w:rPr>
        <w:t>all</w:t>
      </w:r>
      <w:r>
        <w:rPr>
          <w:color w:val="000000"/>
          <w:spacing w:val="-2"/>
          <w:sz w:val="22"/>
          <w:szCs w:val="22"/>
        </w:rPr>
        <w:t xml:space="preserve"> </w:t>
      </w:r>
      <w:r>
        <w:rPr>
          <w:color w:val="000000"/>
          <w:sz w:val="22"/>
          <w:szCs w:val="22"/>
        </w:rPr>
        <w:t>departments,</w:t>
      </w:r>
      <w:r>
        <w:rPr>
          <w:color w:val="000000"/>
          <w:spacing w:val="-3"/>
          <w:sz w:val="22"/>
          <w:szCs w:val="22"/>
        </w:rPr>
        <w:t xml:space="preserve"> </w:t>
      </w:r>
      <w:r>
        <w:rPr>
          <w:color w:val="000000"/>
          <w:sz w:val="22"/>
          <w:szCs w:val="22"/>
        </w:rPr>
        <w:t>commissions,</w:t>
      </w:r>
      <w:r>
        <w:rPr>
          <w:color w:val="000000"/>
          <w:spacing w:val="-3"/>
          <w:sz w:val="22"/>
          <w:szCs w:val="22"/>
        </w:rPr>
        <w:t xml:space="preserve"> </w:t>
      </w:r>
      <w:r>
        <w:rPr>
          <w:color w:val="000000"/>
          <w:sz w:val="22"/>
          <w:szCs w:val="22"/>
        </w:rPr>
        <w:t>agencies, and instrumentalities of</w:t>
      </w:r>
      <w:r>
        <w:rPr>
          <w:color w:val="000000"/>
          <w:spacing w:val="-2"/>
          <w:sz w:val="22"/>
          <w:szCs w:val="22"/>
        </w:rPr>
        <w:t xml:space="preserve"> </w:t>
      </w:r>
      <w:r>
        <w:rPr>
          <w:color w:val="000000"/>
          <w:sz w:val="22"/>
          <w:szCs w:val="22"/>
        </w:rPr>
        <w:t>the</w:t>
      </w:r>
      <w:r>
        <w:rPr>
          <w:color w:val="000000"/>
          <w:spacing w:val="-5"/>
          <w:sz w:val="22"/>
          <w:szCs w:val="22"/>
        </w:rPr>
        <w:t xml:space="preserve"> </w:t>
      </w:r>
      <w:r>
        <w:rPr>
          <w:color w:val="000000"/>
          <w:sz w:val="22"/>
          <w:szCs w:val="22"/>
        </w:rPr>
        <w:t>State, including counties</w:t>
      </w:r>
      <w:r>
        <w:rPr>
          <w:color w:val="000000"/>
          <w:spacing w:val="-2"/>
          <w:sz w:val="22"/>
          <w:szCs w:val="22"/>
        </w:rPr>
        <w:t xml:space="preserve"> </w:t>
      </w:r>
      <w:r>
        <w:rPr>
          <w:color w:val="000000"/>
          <w:sz w:val="22"/>
          <w:szCs w:val="22"/>
        </w:rPr>
        <w:t>and municipalities and agencies and instrumentalities of counties or municipalities.</w:t>
      </w:r>
    </w:p>
    <w:p w14:paraId="488727FF" w14:textId="77777777" w:rsidR="00630F4B" w:rsidRDefault="00630F4B">
      <w:pPr>
        <w:pStyle w:val="BodyText"/>
        <w:kinsoku w:val="0"/>
        <w:overflowPunct w:val="0"/>
      </w:pPr>
    </w:p>
    <w:p w14:paraId="04164A8A" w14:textId="77777777" w:rsidR="00630F4B" w:rsidRDefault="00630F4B">
      <w:pPr>
        <w:pStyle w:val="ListParagraph"/>
        <w:numPr>
          <w:ilvl w:val="0"/>
          <w:numId w:val="21"/>
        </w:numPr>
        <w:tabs>
          <w:tab w:val="left" w:pos="1581"/>
        </w:tabs>
        <w:kinsoku w:val="0"/>
        <w:overflowPunct w:val="0"/>
        <w:ind w:right="394"/>
        <w:rPr>
          <w:color w:val="000000"/>
          <w:sz w:val="22"/>
          <w:szCs w:val="22"/>
        </w:rPr>
      </w:pPr>
      <w:r>
        <w:rPr>
          <w:b/>
          <w:bCs/>
          <w:sz w:val="22"/>
          <w:szCs w:val="22"/>
        </w:rPr>
        <w:t>State</w:t>
      </w:r>
      <w:r>
        <w:rPr>
          <w:b/>
          <w:bCs/>
          <w:spacing w:val="-4"/>
          <w:sz w:val="22"/>
          <w:szCs w:val="22"/>
        </w:rPr>
        <w:t xml:space="preserve"> </w:t>
      </w:r>
      <w:r>
        <w:rPr>
          <w:b/>
          <w:bCs/>
          <w:sz w:val="22"/>
          <w:szCs w:val="22"/>
        </w:rPr>
        <w:t>Lottery</w:t>
      </w:r>
      <w:r>
        <w:rPr>
          <w:sz w:val="22"/>
          <w:szCs w:val="22"/>
        </w:rPr>
        <w:t>.</w:t>
      </w:r>
      <w:r>
        <w:rPr>
          <w:spacing w:val="-5"/>
          <w:sz w:val="22"/>
          <w:szCs w:val="22"/>
        </w:rPr>
        <w:t xml:space="preserve"> </w:t>
      </w:r>
      <w:r>
        <w:rPr>
          <w:sz w:val="22"/>
          <w:szCs w:val="22"/>
        </w:rPr>
        <w:t>“State</w:t>
      </w:r>
      <w:r>
        <w:rPr>
          <w:spacing w:val="-4"/>
          <w:sz w:val="22"/>
          <w:szCs w:val="22"/>
        </w:rPr>
        <w:t xml:space="preserve"> </w:t>
      </w:r>
      <w:r>
        <w:rPr>
          <w:sz w:val="22"/>
          <w:szCs w:val="22"/>
        </w:rPr>
        <w:t>Lottery”</w:t>
      </w:r>
      <w:r>
        <w:rPr>
          <w:spacing w:val="-4"/>
          <w:sz w:val="22"/>
          <w:szCs w:val="22"/>
        </w:rPr>
        <w:t xml:space="preserve"> </w:t>
      </w:r>
      <w:r>
        <w:rPr>
          <w:sz w:val="22"/>
          <w:szCs w:val="22"/>
        </w:rPr>
        <w:t>means</w:t>
      </w:r>
      <w:r>
        <w:rPr>
          <w:spacing w:val="-2"/>
          <w:sz w:val="22"/>
          <w:szCs w:val="22"/>
        </w:rPr>
        <w:t xml:space="preserve"> </w:t>
      </w:r>
      <w:r>
        <w:rPr>
          <w:sz w:val="22"/>
          <w:szCs w:val="22"/>
        </w:rPr>
        <w:t>the</w:t>
      </w:r>
      <w:r>
        <w:rPr>
          <w:spacing w:val="-2"/>
          <w:sz w:val="22"/>
          <w:szCs w:val="22"/>
        </w:rPr>
        <w:t xml:space="preserve"> </w:t>
      </w:r>
      <w:r>
        <w:rPr>
          <w:sz w:val="22"/>
          <w:szCs w:val="22"/>
        </w:rPr>
        <w:t>Maine</w:t>
      </w:r>
      <w:r>
        <w:rPr>
          <w:spacing w:val="-2"/>
          <w:sz w:val="22"/>
          <w:szCs w:val="22"/>
        </w:rPr>
        <w:t xml:space="preserve"> </w:t>
      </w:r>
      <w:r>
        <w:rPr>
          <w:sz w:val="22"/>
          <w:szCs w:val="22"/>
        </w:rPr>
        <w:t>State</w:t>
      </w:r>
      <w:r>
        <w:rPr>
          <w:spacing w:val="-4"/>
          <w:sz w:val="22"/>
          <w:szCs w:val="22"/>
        </w:rPr>
        <w:t xml:space="preserve"> </w:t>
      </w:r>
      <w:r>
        <w:rPr>
          <w:sz w:val="22"/>
          <w:szCs w:val="22"/>
        </w:rPr>
        <w:t>Lottery</w:t>
      </w:r>
      <w:r>
        <w:rPr>
          <w:spacing w:val="-5"/>
          <w:sz w:val="22"/>
          <w:szCs w:val="22"/>
        </w:rPr>
        <w:t xml:space="preserve"> </w:t>
      </w:r>
      <w:r>
        <w:rPr>
          <w:sz w:val="22"/>
          <w:szCs w:val="22"/>
        </w:rPr>
        <w:t>established</w:t>
      </w:r>
      <w:r>
        <w:rPr>
          <w:spacing w:val="-2"/>
          <w:sz w:val="22"/>
          <w:szCs w:val="22"/>
        </w:rPr>
        <w:t xml:space="preserve"> </w:t>
      </w:r>
      <w:r>
        <w:rPr>
          <w:sz w:val="22"/>
          <w:szCs w:val="22"/>
        </w:rPr>
        <w:t>and</w:t>
      </w:r>
      <w:r>
        <w:rPr>
          <w:spacing w:val="-2"/>
          <w:sz w:val="22"/>
          <w:szCs w:val="22"/>
        </w:rPr>
        <w:t xml:space="preserve"> </w:t>
      </w:r>
      <w:r>
        <w:rPr>
          <w:sz w:val="22"/>
          <w:szCs w:val="22"/>
        </w:rPr>
        <w:t>operated pursuant to the Act.</w:t>
      </w:r>
    </w:p>
    <w:p w14:paraId="66364EFF" w14:textId="77777777" w:rsidR="00630F4B" w:rsidRDefault="00630F4B">
      <w:pPr>
        <w:pStyle w:val="BodyText"/>
        <w:kinsoku w:val="0"/>
        <w:overflowPunct w:val="0"/>
      </w:pPr>
    </w:p>
    <w:p w14:paraId="4C8175B0" w14:textId="77777777" w:rsidR="00630F4B" w:rsidRPr="00D4372A" w:rsidRDefault="00630F4B">
      <w:pPr>
        <w:pStyle w:val="ListParagraph"/>
        <w:numPr>
          <w:ilvl w:val="0"/>
          <w:numId w:val="21"/>
        </w:numPr>
        <w:tabs>
          <w:tab w:val="left" w:pos="1581"/>
        </w:tabs>
        <w:kinsoku w:val="0"/>
        <w:overflowPunct w:val="0"/>
        <w:ind w:right="353"/>
        <w:rPr>
          <w:color w:val="000000"/>
          <w:sz w:val="22"/>
          <w:szCs w:val="22"/>
        </w:rPr>
      </w:pPr>
      <w:r>
        <w:rPr>
          <w:b/>
          <w:bCs/>
          <w:sz w:val="22"/>
          <w:szCs w:val="22"/>
        </w:rPr>
        <w:t>Substantial</w:t>
      </w:r>
      <w:r>
        <w:rPr>
          <w:b/>
          <w:bCs/>
          <w:spacing w:val="-3"/>
          <w:sz w:val="22"/>
          <w:szCs w:val="22"/>
        </w:rPr>
        <w:t xml:space="preserve"> </w:t>
      </w:r>
      <w:r>
        <w:rPr>
          <w:b/>
          <w:bCs/>
          <w:sz w:val="22"/>
          <w:szCs w:val="22"/>
        </w:rPr>
        <w:t>change</w:t>
      </w:r>
      <w:r>
        <w:rPr>
          <w:b/>
          <w:bCs/>
          <w:spacing w:val="-4"/>
          <w:sz w:val="22"/>
          <w:szCs w:val="22"/>
        </w:rPr>
        <w:t xml:space="preserve"> </w:t>
      </w:r>
      <w:r>
        <w:rPr>
          <w:b/>
          <w:bCs/>
          <w:sz w:val="22"/>
          <w:szCs w:val="22"/>
        </w:rPr>
        <w:t>of</w:t>
      </w:r>
      <w:r>
        <w:rPr>
          <w:b/>
          <w:bCs/>
          <w:spacing w:val="-5"/>
          <w:sz w:val="22"/>
          <w:szCs w:val="22"/>
        </w:rPr>
        <w:t xml:space="preserve"> </w:t>
      </w:r>
      <w:r>
        <w:rPr>
          <w:b/>
          <w:bCs/>
          <w:sz w:val="22"/>
          <w:szCs w:val="22"/>
        </w:rPr>
        <w:t>ownership</w:t>
      </w:r>
      <w:r>
        <w:rPr>
          <w:sz w:val="22"/>
          <w:szCs w:val="22"/>
        </w:rPr>
        <w:t>.</w:t>
      </w:r>
      <w:r>
        <w:rPr>
          <w:spacing w:val="-4"/>
          <w:sz w:val="22"/>
          <w:szCs w:val="22"/>
        </w:rPr>
        <w:t xml:space="preserve"> </w:t>
      </w:r>
      <w:r>
        <w:rPr>
          <w:sz w:val="22"/>
          <w:szCs w:val="22"/>
        </w:rPr>
        <w:t>“Substantial</w:t>
      </w:r>
      <w:r>
        <w:rPr>
          <w:spacing w:val="-3"/>
          <w:sz w:val="22"/>
          <w:szCs w:val="22"/>
        </w:rPr>
        <w:t xml:space="preserve"> </w:t>
      </w:r>
      <w:r>
        <w:rPr>
          <w:sz w:val="22"/>
          <w:szCs w:val="22"/>
        </w:rPr>
        <w:t>change</w:t>
      </w:r>
      <w:r>
        <w:rPr>
          <w:spacing w:val="-4"/>
          <w:sz w:val="22"/>
          <w:szCs w:val="22"/>
        </w:rPr>
        <w:t xml:space="preserve"> </w:t>
      </w:r>
      <w:r>
        <w:rPr>
          <w:sz w:val="22"/>
          <w:szCs w:val="22"/>
        </w:rPr>
        <w:t>in</w:t>
      </w:r>
      <w:r>
        <w:rPr>
          <w:spacing w:val="-4"/>
          <w:sz w:val="22"/>
          <w:szCs w:val="22"/>
        </w:rPr>
        <w:t xml:space="preserve"> </w:t>
      </w:r>
      <w:r>
        <w:rPr>
          <w:sz w:val="22"/>
          <w:szCs w:val="22"/>
        </w:rPr>
        <w:t>ownership”</w:t>
      </w:r>
      <w:r>
        <w:rPr>
          <w:spacing w:val="-6"/>
          <w:sz w:val="22"/>
          <w:szCs w:val="22"/>
        </w:rPr>
        <w:t xml:space="preserve"> </w:t>
      </w:r>
      <w:r>
        <w:rPr>
          <w:sz w:val="22"/>
          <w:szCs w:val="22"/>
        </w:rPr>
        <w:t>means</w:t>
      </w:r>
      <w:r>
        <w:rPr>
          <w:spacing w:val="-4"/>
          <w:sz w:val="22"/>
          <w:szCs w:val="22"/>
        </w:rPr>
        <w:t xml:space="preserve"> </w:t>
      </w:r>
      <w:r>
        <w:rPr>
          <w:sz w:val="22"/>
          <w:szCs w:val="22"/>
        </w:rPr>
        <w:t>a</w:t>
      </w:r>
      <w:r>
        <w:rPr>
          <w:spacing w:val="-6"/>
          <w:sz w:val="22"/>
          <w:szCs w:val="22"/>
        </w:rPr>
        <w:t xml:space="preserve"> </w:t>
      </w:r>
      <w:r>
        <w:rPr>
          <w:sz w:val="22"/>
          <w:szCs w:val="22"/>
        </w:rPr>
        <w:t>transfer of 50% or more of the equity of any business licensed pursuant to these rules.</w:t>
      </w:r>
    </w:p>
    <w:p w14:paraId="1D8CADBE" w14:textId="77777777" w:rsidR="008A4C13" w:rsidRDefault="008A4C13" w:rsidP="00D4372A">
      <w:pPr>
        <w:pStyle w:val="ListParagraph"/>
        <w:rPr>
          <w:color w:val="000000"/>
          <w:sz w:val="22"/>
          <w:szCs w:val="22"/>
        </w:rPr>
      </w:pPr>
    </w:p>
    <w:p w14:paraId="38F20C78" w14:textId="77777777" w:rsidR="008A4C13" w:rsidRPr="00D4372A" w:rsidRDefault="008A4C13" w:rsidP="00D4372A">
      <w:pPr>
        <w:pStyle w:val="ListParagraph"/>
        <w:tabs>
          <w:tab w:val="left" w:pos="1581"/>
        </w:tabs>
        <w:kinsoku w:val="0"/>
        <w:overflowPunct w:val="0"/>
        <w:ind w:right="353"/>
        <w:rPr>
          <w:color w:val="000000"/>
          <w:sz w:val="22"/>
          <w:szCs w:val="22"/>
        </w:rPr>
      </w:pPr>
    </w:p>
    <w:p w14:paraId="38D52525" w14:textId="77777777" w:rsidR="008A4C13" w:rsidRDefault="008A4C13" w:rsidP="00D4372A">
      <w:pPr>
        <w:pStyle w:val="ListParagraph"/>
        <w:ind w:left="0" w:firstLine="0"/>
        <w:rPr>
          <w:color w:val="000000"/>
          <w:sz w:val="22"/>
          <w:szCs w:val="22"/>
        </w:rPr>
      </w:pPr>
    </w:p>
    <w:p w14:paraId="63FED634" w14:textId="77777777" w:rsidR="008A4C13" w:rsidRPr="008A4C13" w:rsidRDefault="008A4C13" w:rsidP="00D4372A">
      <w:pPr>
        <w:pStyle w:val="ListParagraph"/>
        <w:tabs>
          <w:tab w:val="left" w:pos="1581"/>
        </w:tabs>
        <w:kinsoku w:val="0"/>
        <w:overflowPunct w:val="0"/>
        <w:ind w:left="0" w:right="353" w:firstLine="0"/>
        <w:rPr>
          <w:color w:val="000000"/>
          <w:sz w:val="22"/>
          <w:szCs w:val="22"/>
        </w:rPr>
      </w:pPr>
    </w:p>
    <w:p w14:paraId="426C79F5" w14:textId="77777777" w:rsidR="008A4C13" w:rsidRPr="00D4372A" w:rsidRDefault="008A4C13" w:rsidP="008A4C13">
      <w:pPr>
        <w:pStyle w:val="ListParagraph"/>
        <w:tabs>
          <w:tab w:val="left" w:pos="1581"/>
        </w:tabs>
        <w:kinsoku w:val="0"/>
        <w:overflowPunct w:val="0"/>
        <w:ind w:left="0" w:right="353" w:firstLine="0"/>
        <w:rPr>
          <w:color w:val="000000"/>
          <w:sz w:val="22"/>
          <w:szCs w:val="22"/>
        </w:rPr>
      </w:pPr>
    </w:p>
    <w:p w14:paraId="568F8983" w14:textId="77777777" w:rsidR="008A4C13" w:rsidRDefault="008A4C13" w:rsidP="00D4372A">
      <w:pPr>
        <w:pStyle w:val="ListParagraph"/>
        <w:rPr>
          <w:color w:val="000000"/>
          <w:sz w:val="22"/>
          <w:szCs w:val="22"/>
        </w:rPr>
      </w:pPr>
    </w:p>
    <w:p w14:paraId="5B9B5ACD" w14:textId="77777777" w:rsidR="008A4C13" w:rsidRDefault="008A4C13" w:rsidP="00D4372A">
      <w:pPr>
        <w:pStyle w:val="ListParagraph"/>
        <w:tabs>
          <w:tab w:val="left" w:pos="1581"/>
        </w:tabs>
        <w:kinsoku w:val="0"/>
        <w:overflowPunct w:val="0"/>
        <w:ind w:right="353" w:firstLine="0"/>
        <w:rPr>
          <w:color w:val="000000"/>
          <w:sz w:val="22"/>
          <w:szCs w:val="22"/>
        </w:rPr>
      </w:pPr>
    </w:p>
    <w:p w14:paraId="71F7601B" w14:textId="77777777" w:rsidR="00630F4B" w:rsidRDefault="00630F4B" w:rsidP="008A4C13">
      <w:pPr>
        <w:pStyle w:val="ListParagraph"/>
        <w:tabs>
          <w:tab w:val="left" w:pos="1581"/>
        </w:tabs>
        <w:kinsoku w:val="0"/>
        <w:overflowPunct w:val="0"/>
        <w:ind w:right="353"/>
        <w:rPr>
          <w:color w:val="000000"/>
          <w:sz w:val="22"/>
          <w:szCs w:val="22"/>
        </w:rPr>
      </w:pPr>
    </w:p>
    <w:p w14:paraId="3A2EF2C1" w14:textId="77777777" w:rsidR="008A4C13" w:rsidRDefault="008A4C13" w:rsidP="008A4C13">
      <w:pPr>
        <w:pStyle w:val="ListParagraph"/>
        <w:tabs>
          <w:tab w:val="left" w:pos="1581"/>
        </w:tabs>
        <w:kinsoku w:val="0"/>
        <w:overflowPunct w:val="0"/>
        <w:ind w:right="353"/>
        <w:rPr>
          <w:color w:val="000000"/>
          <w:sz w:val="22"/>
          <w:szCs w:val="22"/>
        </w:rPr>
        <w:sectPr w:rsidR="008A4C13">
          <w:headerReference w:type="default" r:id="rId7"/>
          <w:pgSz w:w="12240" w:h="15840"/>
          <w:pgMar w:top="860" w:right="1300" w:bottom="280" w:left="1300" w:header="629" w:footer="0" w:gutter="0"/>
          <w:pgNumType w:start="2"/>
          <w:cols w:space="720"/>
          <w:noEndnote/>
        </w:sectPr>
      </w:pPr>
    </w:p>
    <w:p w14:paraId="3623B533" w14:textId="77777777" w:rsidR="00630F4B" w:rsidRDefault="00630F4B">
      <w:pPr>
        <w:pStyle w:val="BodyText"/>
        <w:kinsoku w:val="0"/>
        <w:overflowPunct w:val="0"/>
        <w:rPr>
          <w:sz w:val="20"/>
          <w:szCs w:val="20"/>
        </w:rPr>
      </w:pPr>
    </w:p>
    <w:p w14:paraId="12EB2C43" w14:textId="77777777" w:rsidR="00630F4B" w:rsidRDefault="00630F4B">
      <w:pPr>
        <w:pStyle w:val="BodyText"/>
        <w:kinsoku w:val="0"/>
        <w:overflowPunct w:val="0"/>
        <w:spacing w:before="2"/>
      </w:pPr>
    </w:p>
    <w:p w14:paraId="630DCBCC" w14:textId="6AB69FAF" w:rsidR="00630F4B" w:rsidRPr="00C23BB1" w:rsidRDefault="00630F4B">
      <w:pPr>
        <w:pStyle w:val="ListParagraph"/>
        <w:numPr>
          <w:ilvl w:val="0"/>
          <w:numId w:val="21"/>
        </w:numPr>
        <w:tabs>
          <w:tab w:val="left" w:pos="1581"/>
        </w:tabs>
        <w:kinsoku w:val="0"/>
        <w:overflowPunct w:val="0"/>
        <w:spacing w:before="92"/>
        <w:ind w:right="229" w:hanging="720"/>
        <w:jc w:val="both"/>
        <w:rPr>
          <w:color w:val="000000"/>
          <w:sz w:val="22"/>
          <w:szCs w:val="22"/>
        </w:rPr>
      </w:pPr>
      <w:r>
        <w:rPr>
          <w:b/>
          <w:bCs/>
          <w:sz w:val="22"/>
          <w:szCs w:val="22"/>
        </w:rPr>
        <w:t>Ticket</w:t>
      </w:r>
      <w:r>
        <w:rPr>
          <w:sz w:val="22"/>
          <w:szCs w:val="22"/>
        </w:rPr>
        <w:t>.</w:t>
      </w:r>
      <w:r>
        <w:rPr>
          <w:spacing w:val="-2"/>
          <w:sz w:val="22"/>
          <w:szCs w:val="22"/>
        </w:rPr>
        <w:t xml:space="preserve"> </w:t>
      </w:r>
      <w:r>
        <w:rPr>
          <w:sz w:val="22"/>
          <w:szCs w:val="22"/>
        </w:rPr>
        <w:t>“Ticket”</w:t>
      </w:r>
      <w:r>
        <w:rPr>
          <w:spacing w:val="-4"/>
          <w:sz w:val="22"/>
          <w:szCs w:val="22"/>
        </w:rPr>
        <w:t xml:space="preserve"> </w:t>
      </w:r>
      <w:r>
        <w:rPr>
          <w:sz w:val="22"/>
          <w:szCs w:val="22"/>
        </w:rPr>
        <w:t>means</w:t>
      </w:r>
      <w:r>
        <w:rPr>
          <w:spacing w:val="-2"/>
          <w:sz w:val="22"/>
          <w:szCs w:val="22"/>
        </w:rPr>
        <w:t xml:space="preserve"> </w:t>
      </w:r>
      <w:r>
        <w:rPr>
          <w:sz w:val="22"/>
          <w:szCs w:val="22"/>
        </w:rPr>
        <w:t>a</w:t>
      </w:r>
      <w:r>
        <w:rPr>
          <w:spacing w:val="-4"/>
          <w:sz w:val="22"/>
          <w:szCs w:val="22"/>
        </w:rPr>
        <w:t xml:space="preserve"> </w:t>
      </w:r>
      <w:r>
        <w:rPr>
          <w:sz w:val="22"/>
          <w:szCs w:val="22"/>
        </w:rPr>
        <w:t>lottery</w:t>
      </w:r>
      <w:r>
        <w:rPr>
          <w:spacing w:val="-5"/>
          <w:sz w:val="22"/>
          <w:szCs w:val="22"/>
        </w:rPr>
        <w:t xml:space="preserve"> </w:t>
      </w:r>
      <w:r>
        <w:rPr>
          <w:sz w:val="22"/>
          <w:szCs w:val="22"/>
        </w:rPr>
        <w:t>ticket</w:t>
      </w:r>
      <w:r>
        <w:rPr>
          <w:spacing w:val="-1"/>
          <w:sz w:val="22"/>
          <w:szCs w:val="22"/>
        </w:rPr>
        <w:t xml:space="preserve"> </w:t>
      </w:r>
      <w:r>
        <w:rPr>
          <w:sz w:val="22"/>
          <w:szCs w:val="22"/>
        </w:rPr>
        <w:t>or</w:t>
      </w:r>
      <w:r>
        <w:rPr>
          <w:spacing w:val="-4"/>
          <w:sz w:val="22"/>
          <w:szCs w:val="22"/>
        </w:rPr>
        <w:t xml:space="preserve"> </w:t>
      </w:r>
      <w:r>
        <w:rPr>
          <w:sz w:val="22"/>
          <w:szCs w:val="22"/>
        </w:rPr>
        <w:t>share</w:t>
      </w:r>
      <w:r>
        <w:rPr>
          <w:spacing w:val="-4"/>
          <w:sz w:val="22"/>
          <w:szCs w:val="22"/>
        </w:rPr>
        <w:t xml:space="preserve"> </w:t>
      </w:r>
      <w:r>
        <w:rPr>
          <w:sz w:val="22"/>
          <w:szCs w:val="22"/>
        </w:rPr>
        <w:t>issued</w:t>
      </w:r>
      <w:r>
        <w:rPr>
          <w:spacing w:val="-5"/>
          <w:sz w:val="22"/>
          <w:szCs w:val="22"/>
        </w:rPr>
        <w:t xml:space="preserve"> </w:t>
      </w:r>
      <w:r>
        <w:rPr>
          <w:sz w:val="22"/>
          <w:szCs w:val="22"/>
        </w:rPr>
        <w:t>by</w:t>
      </w:r>
      <w:r>
        <w:rPr>
          <w:spacing w:val="-2"/>
          <w:sz w:val="22"/>
          <w:szCs w:val="22"/>
        </w:rPr>
        <w:t xml:space="preserve"> </w:t>
      </w:r>
      <w:r>
        <w:rPr>
          <w:sz w:val="22"/>
          <w:szCs w:val="22"/>
        </w:rPr>
        <w:t>the</w:t>
      </w:r>
      <w:r>
        <w:rPr>
          <w:spacing w:val="-4"/>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for</w:t>
      </w:r>
      <w:r>
        <w:rPr>
          <w:spacing w:val="-1"/>
          <w:sz w:val="22"/>
          <w:szCs w:val="22"/>
        </w:rPr>
        <w:t xml:space="preserve"> </w:t>
      </w:r>
      <w:r>
        <w:rPr>
          <w:sz w:val="22"/>
          <w:szCs w:val="22"/>
        </w:rPr>
        <w:t>sale</w:t>
      </w:r>
      <w:r>
        <w:rPr>
          <w:spacing w:val="-2"/>
          <w:sz w:val="22"/>
          <w:szCs w:val="22"/>
        </w:rPr>
        <w:t xml:space="preserve"> </w:t>
      </w:r>
      <w:r>
        <w:rPr>
          <w:sz w:val="22"/>
          <w:szCs w:val="22"/>
        </w:rPr>
        <w:t>to</w:t>
      </w:r>
      <w:r>
        <w:rPr>
          <w:spacing w:val="-5"/>
          <w:sz w:val="22"/>
          <w:szCs w:val="22"/>
        </w:rPr>
        <w:t xml:space="preserve"> </w:t>
      </w:r>
      <w:r>
        <w:rPr>
          <w:sz w:val="22"/>
          <w:szCs w:val="22"/>
        </w:rPr>
        <w:t xml:space="preserve">the </w:t>
      </w:r>
      <w:r w:rsidRPr="002B3554">
        <w:rPr>
          <w:sz w:val="22"/>
          <w:szCs w:val="22"/>
        </w:rPr>
        <w:t>general</w:t>
      </w:r>
      <w:r w:rsidR="002B3554" w:rsidRPr="002B3554">
        <w:rPr>
          <w:spacing w:val="-4"/>
          <w:sz w:val="22"/>
          <w:szCs w:val="22"/>
        </w:rPr>
        <w:t xml:space="preserve"> </w:t>
      </w:r>
      <w:r w:rsidRPr="002B3554">
        <w:rPr>
          <w:sz w:val="22"/>
          <w:szCs w:val="22"/>
        </w:rPr>
        <w:t>public</w:t>
      </w:r>
      <w:r w:rsidRPr="002B3554">
        <w:rPr>
          <w:sz w:val="22"/>
          <w:szCs w:val="22"/>
          <w:u w:val="single"/>
        </w:rPr>
        <w:t>.</w:t>
      </w:r>
      <w:r>
        <w:rPr>
          <w:spacing w:val="-5"/>
          <w:sz w:val="22"/>
          <w:szCs w:val="22"/>
        </w:rPr>
        <w:t xml:space="preserve"> </w:t>
      </w:r>
      <w:r>
        <w:rPr>
          <w:sz w:val="22"/>
          <w:szCs w:val="22"/>
        </w:rPr>
        <w:t>“Ticket”</w:t>
      </w:r>
      <w:r>
        <w:rPr>
          <w:spacing w:val="-2"/>
          <w:sz w:val="22"/>
          <w:szCs w:val="22"/>
        </w:rPr>
        <w:t xml:space="preserve"> </w:t>
      </w:r>
      <w:r>
        <w:rPr>
          <w:sz w:val="22"/>
          <w:szCs w:val="22"/>
        </w:rPr>
        <w:t>includes</w:t>
      </w:r>
      <w:r>
        <w:rPr>
          <w:spacing w:val="-4"/>
          <w:sz w:val="22"/>
          <w:szCs w:val="22"/>
        </w:rPr>
        <w:t xml:space="preserve"> </w:t>
      </w:r>
      <w:r>
        <w:rPr>
          <w:sz w:val="22"/>
          <w:szCs w:val="22"/>
        </w:rPr>
        <w:t>an</w:t>
      </w:r>
      <w:r>
        <w:rPr>
          <w:spacing w:val="-5"/>
          <w:sz w:val="22"/>
          <w:szCs w:val="22"/>
        </w:rPr>
        <w:t xml:space="preserve"> </w:t>
      </w:r>
      <w:r>
        <w:rPr>
          <w:sz w:val="22"/>
          <w:szCs w:val="22"/>
        </w:rPr>
        <w:t>instant</w:t>
      </w:r>
      <w:r>
        <w:rPr>
          <w:spacing w:val="-1"/>
          <w:sz w:val="22"/>
          <w:szCs w:val="22"/>
        </w:rPr>
        <w:t xml:space="preserve"> </w:t>
      </w:r>
      <w:r>
        <w:rPr>
          <w:sz w:val="22"/>
          <w:szCs w:val="22"/>
        </w:rPr>
        <w:t>lottery</w:t>
      </w:r>
      <w:r>
        <w:rPr>
          <w:spacing w:val="-5"/>
          <w:sz w:val="22"/>
          <w:szCs w:val="22"/>
        </w:rPr>
        <w:t xml:space="preserve"> </w:t>
      </w:r>
      <w:r>
        <w:rPr>
          <w:sz w:val="22"/>
          <w:szCs w:val="22"/>
        </w:rPr>
        <w:t>ticket</w:t>
      </w:r>
      <w:r w:rsidRPr="00414D93">
        <w:rPr>
          <w:sz w:val="22"/>
          <w:szCs w:val="22"/>
        </w:rPr>
        <w:t>,</w:t>
      </w:r>
      <w:r w:rsidR="00252BFC" w:rsidRPr="00414D93">
        <w:rPr>
          <w:sz w:val="22"/>
          <w:szCs w:val="22"/>
        </w:rPr>
        <w:t xml:space="preserve"> d</w:t>
      </w:r>
      <w:r w:rsidRPr="00414D93">
        <w:rPr>
          <w:sz w:val="22"/>
          <w:szCs w:val="22"/>
        </w:rPr>
        <w:t>raw</w:t>
      </w:r>
      <w:r>
        <w:rPr>
          <w:color w:val="0078D3"/>
          <w:spacing w:val="-3"/>
          <w:sz w:val="22"/>
          <w:szCs w:val="22"/>
        </w:rPr>
        <w:t xml:space="preserve"> </w:t>
      </w:r>
      <w:r>
        <w:rPr>
          <w:color w:val="000000"/>
          <w:sz w:val="22"/>
          <w:szCs w:val="22"/>
        </w:rPr>
        <w:t>game</w:t>
      </w:r>
      <w:r>
        <w:rPr>
          <w:color w:val="000000"/>
          <w:spacing w:val="-4"/>
          <w:sz w:val="22"/>
          <w:szCs w:val="22"/>
        </w:rPr>
        <w:t xml:space="preserve"> </w:t>
      </w:r>
      <w:r>
        <w:rPr>
          <w:color w:val="000000"/>
          <w:sz w:val="22"/>
          <w:szCs w:val="22"/>
        </w:rPr>
        <w:t>lottery ticket</w:t>
      </w:r>
      <w:r w:rsidRPr="00414D93">
        <w:rPr>
          <w:sz w:val="22"/>
          <w:szCs w:val="22"/>
        </w:rPr>
        <w:t xml:space="preserve"> or</w:t>
      </w:r>
      <w:r>
        <w:rPr>
          <w:color w:val="0078D3"/>
          <w:sz w:val="22"/>
          <w:szCs w:val="22"/>
          <w:u w:val="single"/>
        </w:rPr>
        <w:t xml:space="preserve"> </w:t>
      </w:r>
      <w:r w:rsidRPr="00414D93">
        <w:rPr>
          <w:sz w:val="22"/>
          <w:szCs w:val="22"/>
        </w:rPr>
        <w:t>other terminal generated ticket.</w:t>
      </w:r>
    </w:p>
    <w:p w14:paraId="23503990" w14:textId="77777777" w:rsidR="00C23BB1" w:rsidRDefault="00C23BB1" w:rsidP="00C23BB1">
      <w:pPr>
        <w:pStyle w:val="ListParagraph"/>
        <w:tabs>
          <w:tab w:val="left" w:pos="1581"/>
        </w:tabs>
        <w:kinsoku w:val="0"/>
        <w:overflowPunct w:val="0"/>
        <w:spacing w:before="92"/>
        <w:ind w:right="229" w:firstLine="0"/>
        <w:jc w:val="both"/>
        <w:rPr>
          <w:color w:val="000000"/>
          <w:sz w:val="22"/>
          <w:szCs w:val="22"/>
        </w:rPr>
      </w:pPr>
    </w:p>
    <w:p w14:paraId="57BD04BB" w14:textId="7B18E2C6" w:rsidR="00630F4B" w:rsidRDefault="00630F4B" w:rsidP="00C23BB1">
      <w:pPr>
        <w:pStyle w:val="BodyText"/>
        <w:numPr>
          <w:ilvl w:val="0"/>
          <w:numId w:val="21"/>
        </w:numPr>
        <w:tabs>
          <w:tab w:val="left" w:pos="1579"/>
        </w:tabs>
        <w:kinsoku w:val="0"/>
        <w:overflowPunct w:val="0"/>
        <w:spacing w:before="1"/>
        <w:ind w:right="1223"/>
        <w:rPr>
          <w:spacing w:val="-2"/>
        </w:rPr>
      </w:pPr>
      <w:r w:rsidRPr="00003441">
        <w:rPr>
          <w:b/>
          <w:bCs/>
        </w:rPr>
        <w:t>Voucher</w:t>
      </w:r>
      <w:r w:rsidRPr="00414D93">
        <w:t>.</w:t>
      </w:r>
      <w:r w:rsidRPr="00414D93">
        <w:rPr>
          <w:spacing w:val="-6"/>
        </w:rPr>
        <w:t xml:space="preserve"> </w:t>
      </w:r>
      <w:r w:rsidRPr="00414D93">
        <w:t>“Voucher”</w:t>
      </w:r>
      <w:r w:rsidRPr="00414D93">
        <w:rPr>
          <w:spacing w:val="-3"/>
        </w:rPr>
        <w:t xml:space="preserve"> </w:t>
      </w:r>
      <w:r w:rsidRPr="00414D93">
        <w:t>means</w:t>
      </w:r>
      <w:r w:rsidRPr="00414D93">
        <w:rPr>
          <w:spacing w:val="-5"/>
        </w:rPr>
        <w:t xml:space="preserve"> </w:t>
      </w:r>
      <w:r w:rsidRPr="00414D93">
        <w:t>any</w:t>
      </w:r>
      <w:r w:rsidRPr="00414D93">
        <w:rPr>
          <w:spacing w:val="-3"/>
        </w:rPr>
        <w:t xml:space="preserve"> </w:t>
      </w:r>
      <w:r w:rsidRPr="00414D93">
        <w:t>lottery</w:t>
      </w:r>
      <w:r w:rsidRPr="00414D93">
        <w:rPr>
          <w:spacing w:val="-6"/>
        </w:rPr>
        <w:t xml:space="preserve"> </w:t>
      </w:r>
      <w:r w:rsidRPr="00414D93">
        <w:t>printed</w:t>
      </w:r>
      <w:r w:rsidRPr="00414D93">
        <w:rPr>
          <w:spacing w:val="-3"/>
        </w:rPr>
        <w:t xml:space="preserve"> </w:t>
      </w:r>
      <w:r w:rsidRPr="00414D93">
        <w:t>receipt</w:t>
      </w:r>
      <w:r w:rsidRPr="00414D93">
        <w:rPr>
          <w:spacing w:val="-5"/>
        </w:rPr>
        <w:t xml:space="preserve"> </w:t>
      </w:r>
      <w:r w:rsidRPr="00414D93">
        <w:t>redeemable</w:t>
      </w:r>
      <w:r w:rsidRPr="00414D93">
        <w:rPr>
          <w:spacing w:val="-3"/>
        </w:rPr>
        <w:t xml:space="preserve"> </w:t>
      </w:r>
      <w:r w:rsidRPr="00414D93">
        <w:t>for</w:t>
      </w:r>
      <w:r w:rsidRPr="00414D93">
        <w:rPr>
          <w:spacing w:val="-2"/>
        </w:rPr>
        <w:t xml:space="preserve"> </w:t>
      </w:r>
      <w:r w:rsidRPr="00414D93">
        <w:t>cash</w:t>
      </w:r>
      <w:r w:rsidRPr="00414D93">
        <w:rPr>
          <w:spacing w:val="-3"/>
        </w:rPr>
        <w:t xml:space="preserve"> </w:t>
      </w:r>
      <w:r w:rsidRPr="00414D93">
        <w:t xml:space="preserve">or </w:t>
      </w:r>
      <w:r w:rsidRPr="00414D93">
        <w:rPr>
          <w:spacing w:val="-2"/>
        </w:rPr>
        <w:t>merchandise.</w:t>
      </w:r>
    </w:p>
    <w:p w14:paraId="096B555A" w14:textId="77777777" w:rsidR="00C23BB1" w:rsidRPr="00414D93" w:rsidRDefault="00C23BB1" w:rsidP="00C23BB1">
      <w:pPr>
        <w:pStyle w:val="BodyText"/>
        <w:tabs>
          <w:tab w:val="left" w:pos="1579"/>
        </w:tabs>
        <w:kinsoku w:val="0"/>
        <w:overflowPunct w:val="0"/>
        <w:spacing w:before="1"/>
        <w:ind w:left="1580" w:right="1223"/>
        <w:rPr>
          <w:spacing w:val="-2"/>
        </w:rPr>
      </w:pPr>
    </w:p>
    <w:p w14:paraId="75B601E2" w14:textId="77777777" w:rsidR="008A4C13" w:rsidRPr="00414D93" w:rsidRDefault="008A4C13">
      <w:pPr>
        <w:pStyle w:val="BodyText"/>
        <w:tabs>
          <w:tab w:val="left" w:pos="1579"/>
        </w:tabs>
        <w:kinsoku w:val="0"/>
        <w:overflowPunct w:val="0"/>
        <w:spacing w:before="1"/>
        <w:ind w:left="1580" w:right="1223" w:hanging="720"/>
        <w:rPr>
          <w:spacing w:val="-2"/>
        </w:rPr>
      </w:pPr>
      <w:r w:rsidRPr="00414D93">
        <w:rPr>
          <w:spacing w:val="-4"/>
        </w:rPr>
        <w:t>1</w:t>
      </w:r>
      <w:r w:rsidR="00C23BB1">
        <w:rPr>
          <w:spacing w:val="-4"/>
        </w:rPr>
        <w:t>3</w:t>
      </w:r>
      <w:r w:rsidRPr="00414D93">
        <w:rPr>
          <w:spacing w:val="-4"/>
        </w:rPr>
        <w:t>.</w:t>
      </w:r>
      <w:r w:rsidRPr="00414D93">
        <w:rPr>
          <w:spacing w:val="-4"/>
        </w:rPr>
        <w:tab/>
      </w:r>
      <w:r w:rsidRPr="00003441">
        <w:rPr>
          <w:b/>
          <w:bCs/>
          <w:spacing w:val="-4"/>
        </w:rPr>
        <w:t>Draw Game or Lottery Draw Game</w:t>
      </w:r>
      <w:r w:rsidRPr="00414D93">
        <w:rPr>
          <w:spacing w:val="-4"/>
        </w:rPr>
        <w:t xml:space="preserve">. “Draw Game” or “Lottery Draw Game” means a lottery game wherein a person selects a number or numbers from a predetermined set of numbers where a drawing is held. </w:t>
      </w:r>
    </w:p>
    <w:p w14:paraId="62733109" w14:textId="77777777" w:rsidR="00630F4B" w:rsidRPr="00414D93" w:rsidRDefault="00630F4B">
      <w:pPr>
        <w:pStyle w:val="BodyText"/>
        <w:kinsoku w:val="0"/>
        <w:overflowPunct w:val="0"/>
        <w:rPr>
          <w:sz w:val="20"/>
          <w:szCs w:val="20"/>
        </w:rPr>
      </w:pPr>
    </w:p>
    <w:p w14:paraId="782D22DF" w14:textId="77777777" w:rsidR="00630F4B" w:rsidRDefault="00630F4B">
      <w:pPr>
        <w:pStyle w:val="BodyText"/>
        <w:kinsoku w:val="0"/>
        <w:overflowPunct w:val="0"/>
        <w:spacing w:before="10"/>
        <w:rPr>
          <w:sz w:val="15"/>
          <w:szCs w:val="15"/>
        </w:rPr>
      </w:pPr>
    </w:p>
    <w:p w14:paraId="769FC7D5" w14:textId="77777777" w:rsidR="00630F4B" w:rsidRDefault="00630F4B">
      <w:pPr>
        <w:pStyle w:val="Heading1"/>
        <w:tabs>
          <w:tab w:val="left" w:pos="1579"/>
        </w:tabs>
        <w:kinsoku w:val="0"/>
        <w:overflowPunct w:val="0"/>
        <w:spacing w:before="92"/>
        <w:rPr>
          <w:spacing w:val="-2"/>
        </w:rPr>
      </w:pPr>
      <w:r>
        <w:t>SECTION</w:t>
      </w:r>
      <w:r>
        <w:rPr>
          <w:spacing w:val="-5"/>
        </w:rPr>
        <w:t xml:space="preserve"> 2.</w:t>
      </w:r>
      <w:r>
        <w:tab/>
        <w:t>LICENSE</w:t>
      </w:r>
      <w:r>
        <w:rPr>
          <w:spacing w:val="-9"/>
        </w:rPr>
        <w:t xml:space="preserve"> </w:t>
      </w:r>
      <w:r>
        <w:t>ELIGIBILITY</w:t>
      </w:r>
      <w:r>
        <w:rPr>
          <w:spacing w:val="-8"/>
        </w:rPr>
        <w:t xml:space="preserve"> </w:t>
      </w:r>
      <w:r>
        <w:t>AND</w:t>
      </w:r>
      <w:r>
        <w:rPr>
          <w:spacing w:val="-6"/>
        </w:rPr>
        <w:t xml:space="preserve"> </w:t>
      </w:r>
      <w:r>
        <w:rPr>
          <w:spacing w:val="-2"/>
        </w:rPr>
        <w:t>APPLICATION</w:t>
      </w:r>
    </w:p>
    <w:p w14:paraId="6AC23C46" w14:textId="77777777" w:rsidR="00630F4B" w:rsidRDefault="00630F4B">
      <w:pPr>
        <w:pStyle w:val="BodyText"/>
        <w:kinsoku w:val="0"/>
        <w:overflowPunct w:val="0"/>
        <w:rPr>
          <w:b/>
          <w:bCs/>
        </w:rPr>
      </w:pPr>
    </w:p>
    <w:p w14:paraId="388F3A0C" w14:textId="77777777" w:rsidR="00630F4B" w:rsidRDefault="00630F4B">
      <w:pPr>
        <w:pStyle w:val="ListParagraph"/>
        <w:numPr>
          <w:ilvl w:val="0"/>
          <w:numId w:val="20"/>
        </w:numPr>
        <w:tabs>
          <w:tab w:val="left" w:pos="1581"/>
        </w:tabs>
        <w:kinsoku w:val="0"/>
        <w:overflowPunct w:val="0"/>
        <w:spacing w:before="1"/>
        <w:ind w:right="337" w:hanging="720"/>
        <w:rPr>
          <w:color w:val="000000"/>
          <w:sz w:val="22"/>
          <w:szCs w:val="22"/>
        </w:rPr>
      </w:pPr>
      <w:r>
        <w:rPr>
          <w:b/>
          <w:bCs/>
          <w:sz w:val="22"/>
          <w:szCs w:val="22"/>
        </w:rPr>
        <w:t>Issuance</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director</w:t>
      </w:r>
      <w:r>
        <w:rPr>
          <w:spacing w:val="-4"/>
          <w:sz w:val="22"/>
          <w:szCs w:val="22"/>
        </w:rPr>
        <w:t xml:space="preserve"> </w:t>
      </w:r>
      <w:r w:rsidRPr="002B3554">
        <w:rPr>
          <w:sz w:val="22"/>
          <w:szCs w:val="22"/>
        </w:rPr>
        <w:t>or</w:t>
      </w:r>
      <w:r w:rsidRPr="002B3554">
        <w:rPr>
          <w:spacing w:val="-1"/>
          <w:sz w:val="22"/>
          <w:szCs w:val="22"/>
        </w:rPr>
        <w:t xml:space="preserve"> </w:t>
      </w:r>
      <w:r w:rsidRPr="002B3554">
        <w:rPr>
          <w:sz w:val="22"/>
          <w:szCs w:val="22"/>
        </w:rPr>
        <w:t>director’s</w:t>
      </w:r>
      <w:r w:rsidRPr="002B3554">
        <w:rPr>
          <w:spacing w:val="-2"/>
          <w:sz w:val="22"/>
          <w:szCs w:val="22"/>
        </w:rPr>
        <w:t xml:space="preserve"> </w:t>
      </w:r>
      <w:r w:rsidRPr="002B3554">
        <w:rPr>
          <w:sz w:val="22"/>
          <w:szCs w:val="22"/>
        </w:rPr>
        <w:t>designee</w:t>
      </w:r>
      <w:r>
        <w:rPr>
          <w:color w:val="0078D3"/>
          <w:spacing w:val="-5"/>
          <w:sz w:val="22"/>
          <w:szCs w:val="22"/>
        </w:rPr>
        <w:t xml:space="preserve"> </w:t>
      </w:r>
      <w:r>
        <w:rPr>
          <w:color w:val="000000"/>
          <w:sz w:val="22"/>
          <w:szCs w:val="22"/>
        </w:rPr>
        <w:t>may</w:t>
      </w:r>
      <w:r>
        <w:rPr>
          <w:color w:val="000000"/>
          <w:spacing w:val="-5"/>
          <w:sz w:val="22"/>
          <w:szCs w:val="22"/>
        </w:rPr>
        <w:t xml:space="preserve"> </w:t>
      </w:r>
      <w:r>
        <w:rPr>
          <w:color w:val="000000"/>
          <w:sz w:val="22"/>
          <w:szCs w:val="22"/>
        </w:rPr>
        <w:t>issue</w:t>
      </w:r>
      <w:r>
        <w:rPr>
          <w:color w:val="000000"/>
          <w:spacing w:val="-2"/>
          <w:sz w:val="22"/>
          <w:szCs w:val="22"/>
        </w:rPr>
        <w:t xml:space="preserve"> </w:t>
      </w:r>
      <w:r>
        <w:rPr>
          <w:color w:val="000000"/>
          <w:sz w:val="22"/>
          <w:szCs w:val="22"/>
        </w:rPr>
        <w:t>licenses</w:t>
      </w:r>
      <w:r>
        <w:rPr>
          <w:color w:val="000000"/>
          <w:spacing w:val="-4"/>
          <w:sz w:val="22"/>
          <w:szCs w:val="22"/>
        </w:rPr>
        <w:t xml:space="preserve"> </w:t>
      </w:r>
      <w:r>
        <w:rPr>
          <w:color w:val="000000"/>
          <w:sz w:val="22"/>
          <w:szCs w:val="22"/>
        </w:rPr>
        <w:t>to</w:t>
      </w:r>
      <w:r>
        <w:rPr>
          <w:color w:val="000000"/>
          <w:spacing w:val="-2"/>
          <w:sz w:val="22"/>
          <w:szCs w:val="22"/>
        </w:rPr>
        <w:t xml:space="preserve"> </w:t>
      </w:r>
      <w:r>
        <w:rPr>
          <w:color w:val="000000"/>
          <w:sz w:val="22"/>
          <w:szCs w:val="22"/>
        </w:rPr>
        <w:t>any</w:t>
      </w:r>
      <w:r>
        <w:rPr>
          <w:color w:val="000000"/>
          <w:spacing w:val="-2"/>
          <w:sz w:val="22"/>
          <w:szCs w:val="22"/>
        </w:rPr>
        <w:t xml:space="preserve"> </w:t>
      </w:r>
      <w:r>
        <w:rPr>
          <w:color w:val="000000"/>
          <w:sz w:val="22"/>
          <w:szCs w:val="22"/>
        </w:rPr>
        <w:t>qualified</w:t>
      </w:r>
      <w:r>
        <w:rPr>
          <w:color w:val="000000"/>
          <w:spacing w:val="-2"/>
          <w:sz w:val="22"/>
          <w:szCs w:val="22"/>
        </w:rPr>
        <w:t xml:space="preserve"> </w:t>
      </w:r>
      <w:r>
        <w:rPr>
          <w:color w:val="000000"/>
          <w:sz w:val="22"/>
          <w:szCs w:val="22"/>
        </w:rPr>
        <w:t>person to act as an agent on behalf of the State Lottery to sell lottery tickets.</w:t>
      </w:r>
    </w:p>
    <w:p w14:paraId="69B2B86C" w14:textId="77777777" w:rsidR="00630F4B" w:rsidRDefault="00630F4B">
      <w:pPr>
        <w:pStyle w:val="BodyText"/>
        <w:kinsoku w:val="0"/>
        <w:overflowPunct w:val="0"/>
        <w:spacing w:before="11"/>
        <w:rPr>
          <w:sz w:val="13"/>
          <w:szCs w:val="13"/>
        </w:rPr>
      </w:pPr>
    </w:p>
    <w:p w14:paraId="0859EDD1" w14:textId="04C0BCD8" w:rsidR="00630F4B" w:rsidRDefault="00630F4B">
      <w:pPr>
        <w:pStyle w:val="ListParagraph"/>
        <w:numPr>
          <w:ilvl w:val="0"/>
          <w:numId w:val="20"/>
        </w:numPr>
        <w:tabs>
          <w:tab w:val="left" w:pos="1581"/>
        </w:tabs>
        <w:kinsoku w:val="0"/>
        <w:overflowPunct w:val="0"/>
        <w:spacing w:before="92"/>
        <w:ind w:right="538"/>
        <w:rPr>
          <w:color w:val="0078D3"/>
          <w:sz w:val="22"/>
          <w:szCs w:val="22"/>
        </w:rPr>
      </w:pPr>
      <w:r>
        <w:rPr>
          <w:b/>
          <w:bCs/>
          <w:sz w:val="22"/>
          <w:szCs w:val="22"/>
        </w:rPr>
        <w:t>Limitation.</w:t>
      </w:r>
      <w:r>
        <w:rPr>
          <w:b/>
          <w:bCs/>
          <w:spacing w:val="-5"/>
          <w:sz w:val="22"/>
          <w:szCs w:val="22"/>
        </w:rPr>
        <w:t xml:space="preserve"> </w:t>
      </w:r>
      <w:r>
        <w:rPr>
          <w:sz w:val="22"/>
          <w:szCs w:val="22"/>
        </w:rPr>
        <w:t>A</w:t>
      </w:r>
      <w:r>
        <w:rPr>
          <w:spacing w:val="-3"/>
          <w:sz w:val="22"/>
          <w:szCs w:val="22"/>
        </w:rPr>
        <w:t xml:space="preserve"> </w:t>
      </w:r>
      <w:r>
        <w:rPr>
          <w:sz w:val="22"/>
          <w:szCs w:val="22"/>
        </w:rPr>
        <w:t>license</w:t>
      </w:r>
      <w:r>
        <w:rPr>
          <w:spacing w:val="-2"/>
          <w:sz w:val="22"/>
          <w:szCs w:val="22"/>
        </w:rPr>
        <w:t xml:space="preserve"> </w:t>
      </w:r>
      <w:r>
        <w:rPr>
          <w:sz w:val="22"/>
          <w:szCs w:val="22"/>
        </w:rPr>
        <w:t>to</w:t>
      </w:r>
      <w:r>
        <w:rPr>
          <w:spacing w:val="-2"/>
          <w:sz w:val="22"/>
          <w:szCs w:val="22"/>
        </w:rPr>
        <w:t xml:space="preserve"> </w:t>
      </w:r>
      <w:r>
        <w:rPr>
          <w:sz w:val="22"/>
          <w:szCs w:val="22"/>
        </w:rPr>
        <w:t>act</w:t>
      </w:r>
      <w:r>
        <w:rPr>
          <w:spacing w:val="-1"/>
          <w:sz w:val="22"/>
          <w:szCs w:val="22"/>
        </w:rPr>
        <w:t xml:space="preserve"> </w:t>
      </w:r>
      <w:r>
        <w:rPr>
          <w:sz w:val="22"/>
          <w:szCs w:val="22"/>
        </w:rPr>
        <w:t>as</w:t>
      </w:r>
      <w:r>
        <w:rPr>
          <w:spacing w:val="-4"/>
          <w:sz w:val="22"/>
          <w:szCs w:val="22"/>
        </w:rPr>
        <w:t xml:space="preserve"> </w:t>
      </w:r>
      <w:r>
        <w:rPr>
          <w:sz w:val="22"/>
          <w:szCs w:val="22"/>
        </w:rPr>
        <w:t>an</w:t>
      </w:r>
      <w:r>
        <w:rPr>
          <w:spacing w:val="-2"/>
          <w:sz w:val="22"/>
          <w:szCs w:val="22"/>
        </w:rPr>
        <w:t xml:space="preserve"> </w:t>
      </w:r>
      <w:r>
        <w:rPr>
          <w:sz w:val="22"/>
          <w:szCs w:val="22"/>
        </w:rPr>
        <w:t>agent</w:t>
      </w:r>
      <w:r>
        <w:rPr>
          <w:spacing w:val="-4"/>
          <w:sz w:val="22"/>
          <w:szCs w:val="22"/>
        </w:rPr>
        <w:t xml:space="preserve"> </w:t>
      </w:r>
      <w:r>
        <w:rPr>
          <w:sz w:val="22"/>
          <w:szCs w:val="22"/>
        </w:rPr>
        <w:t>may</w:t>
      </w:r>
      <w:r>
        <w:rPr>
          <w:spacing w:val="-2"/>
          <w:sz w:val="22"/>
          <w:szCs w:val="22"/>
        </w:rPr>
        <w:t xml:space="preserve"> </w:t>
      </w:r>
      <w:r>
        <w:rPr>
          <w:sz w:val="22"/>
          <w:szCs w:val="22"/>
        </w:rPr>
        <w:t>not</w:t>
      </w:r>
      <w:r>
        <w:rPr>
          <w:spacing w:val="-1"/>
          <w:sz w:val="22"/>
          <w:szCs w:val="22"/>
        </w:rPr>
        <w:t xml:space="preserve"> </w:t>
      </w:r>
      <w:r>
        <w:rPr>
          <w:sz w:val="22"/>
          <w:szCs w:val="22"/>
        </w:rPr>
        <w:t>be</w:t>
      </w:r>
      <w:r>
        <w:rPr>
          <w:spacing w:val="-5"/>
          <w:sz w:val="22"/>
          <w:szCs w:val="22"/>
        </w:rPr>
        <w:t xml:space="preserve"> </w:t>
      </w:r>
      <w:r>
        <w:rPr>
          <w:sz w:val="22"/>
          <w:szCs w:val="22"/>
        </w:rPr>
        <w:t>issued</w:t>
      </w:r>
      <w:r>
        <w:rPr>
          <w:spacing w:val="-2"/>
          <w:sz w:val="22"/>
          <w:szCs w:val="22"/>
        </w:rPr>
        <w:t xml:space="preserve"> </w:t>
      </w:r>
      <w:r>
        <w:rPr>
          <w:sz w:val="22"/>
          <w:szCs w:val="22"/>
        </w:rPr>
        <w:t>to</w:t>
      </w:r>
      <w:r>
        <w:rPr>
          <w:spacing w:val="-5"/>
          <w:sz w:val="22"/>
          <w:szCs w:val="22"/>
        </w:rPr>
        <w:t xml:space="preserve"> </w:t>
      </w:r>
      <w:r>
        <w:rPr>
          <w:sz w:val="22"/>
          <w:szCs w:val="22"/>
        </w:rPr>
        <w:t>any</w:t>
      </w:r>
      <w:r>
        <w:rPr>
          <w:spacing w:val="-2"/>
          <w:sz w:val="22"/>
          <w:szCs w:val="22"/>
        </w:rPr>
        <w:t xml:space="preserve"> </w:t>
      </w:r>
      <w:r>
        <w:rPr>
          <w:sz w:val="22"/>
          <w:szCs w:val="22"/>
        </w:rPr>
        <w:t>person</w:t>
      </w:r>
      <w:r>
        <w:rPr>
          <w:spacing w:val="-2"/>
          <w:sz w:val="22"/>
          <w:szCs w:val="22"/>
        </w:rPr>
        <w:t xml:space="preserve"> </w:t>
      </w:r>
      <w:r>
        <w:rPr>
          <w:sz w:val="22"/>
          <w:szCs w:val="22"/>
        </w:rPr>
        <w:t>to</w:t>
      </w:r>
      <w:r>
        <w:rPr>
          <w:spacing w:val="-2"/>
          <w:sz w:val="22"/>
          <w:szCs w:val="22"/>
        </w:rPr>
        <w:t xml:space="preserve"> </w:t>
      </w:r>
      <w:r>
        <w:rPr>
          <w:sz w:val="22"/>
          <w:szCs w:val="22"/>
        </w:rPr>
        <w:t>engage</w:t>
      </w:r>
      <w:r>
        <w:rPr>
          <w:spacing w:val="-2"/>
          <w:sz w:val="22"/>
          <w:szCs w:val="22"/>
        </w:rPr>
        <w:t xml:space="preserve"> </w:t>
      </w:r>
      <w:r>
        <w:rPr>
          <w:sz w:val="22"/>
          <w:szCs w:val="22"/>
        </w:rPr>
        <w:t>in business exclusively as an agent for the State Lottery</w:t>
      </w:r>
      <w:r>
        <w:rPr>
          <w:color w:val="0078D3"/>
          <w:sz w:val="22"/>
          <w:szCs w:val="22"/>
        </w:rPr>
        <w:t>.</w:t>
      </w:r>
    </w:p>
    <w:p w14:paraId="7D051196" w14:textId="77777777" w:rsidR="00630F4B" w:rsidRDefault="00630F4B">
      <w:pPr>
        <w:pStyle w:val="BodyText"/>
        <w:kinsoku w:val="0"/>
        <w:overflowPunct w:val="0"/>
        <w:ind w:left="140"/>
      </w:pPr>
      <w:r>
        <w:t>.</w:t>
      </w:r>
    </w:p>
    <w:p w14:paraId="46809D34" w14:textId="77777777" w:rsidR="00630F4B" w:rsidRDefault="00630F4B">
      <w:pPr>
        <w:pStyle w:val="ListParagraph"/>
        <w:numPr>
          <w:ilvl w:val="0"/>
          <w:numId w:val="20"/>
        </w:numPr>
        <w:tabs>
          <w:tab w:val="left" w:pos="1581"/>
        </w:tabs>
        <w:kinsoku w:val="0"/>
        <w:overflowPunct w:val="0"/>
        <w:spacing w:before="1"/>
        <w:ind w:right="1090"/>
        <w:rPr>
          <w:sz w:val="22"/>
          <w:szCs w:val="22"/>
        </w:rPr>
      </w:pPr>
      <w:r>
        <w:rPr>
          <w:b/>
          <w:bCs/>
          <w:sz w:val="22"/>
          <w:szCs w:val="22"/>
        </w:rPr>
        <w:t>Application</w:t>
      </w:r>
      <w:r>
        <w:rPr>
          <w:sz w:val="22"/>
          <w:szCs w:val="22"/>
        </w:rPr>
        <w:t>.</w:t>
      </w:r>
      <w:r>
        <w:rPr>
          <w:spacing w:val="-2"/>
          <w:sz w:val="22"/>
          <w:szCs w:val="22"/>
        </w:rPr>
        <w:t xml:space="preserve"> </w:t>
      </w:r>
      <w:r>
        <w:rPr>
          <w:sz w:val="22"/>
          <w:szCs w:val="22"/>
        </w:rPr>
        <w:t>A</w:t>
      </w:r>
      <w:r>
        <w:rPr>
          <w:spacing w:val="-3"/>
          <w:sz w:val="22"/>
          <w:szCs w:val="22"/>
        </w:rPr>
        <w:t xml:space="preserve"> </w:t>
      </w:r>
      <w:r>
        <w:rPr>
          <w:sz w:val="22"/>
          <w:szCs w:val="22"/>
        </w:rPr>
        <w:t>person</w:t>
      </w:r>
      <w:r>
        <w:rPr>
          <w:spacing w:val="-5"/>
          <w:sz w:val="22"/>
          <w:szCs w:val="22"/>
        </w:rPr>
        <w:t xml:space="preserve"> </w:t>
      </w:r>
      <w:r>
        <w:rPr>
          <w:sz w:val="22"/>
          <w:szCs w:val="22"/>
        </w:rPr>
        <w:t>interested</w:t>
      </w:r>
      <w:r>
        <w:rPr>
          <w:spacing w:val="-5"/>
          <w:sz w:val="22"/>
          <w:szCs w:val="22"/>
        </w:rPr>
        <w:t xml:space="preserve"> </w:t>
      </w:r>
      <w:r>
        <w:rPr>
          <w:sz w:val="22"/>
          <w:szCs w:val="22"/>
        </w:rPr>
        <w:t>in</w:t>
      </w:r>
      <w:r>
        <w:rPr>
          <w:spacing w:val="-2"/>
          <w:sz w:val="22"/>
          <w:szCs w:val="22"/>
        </w:rPr>
        <w:t xml:space="preserve"> </w:t>
      </w:r>
      <w:r>
        <w:rPr>
          <w:sz w:val="22"/>
          <w:szCs w:val="22"/>
        </w:rPr>
        <w:t>obtaining</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4"/>
          <w:sz w:val="22"/>
          <w:szCs w:val="22"/>
        </w:rPr>
        <w:t xml:space="preserve"> </w:t>
      </w:r>
      <w:r>
        <w:rPr>
          <w:sz w:val="22"/>
          <w:szCs w:val="22"/>
        </w:rPr>
        <w:t>as</w:t>
      </w:r>
      <w:r>
        <w:rPr>
          <w:spacing w:val="-2"/>
          <w:sz w:val="22"/>
          <w:szCs w:val="22"/>
        </w:rPr>
        <w:t xml:space="preserve"> </w:t>
      </w:r>
      <w:r>
        <w:rPr>
          <w:sz w:val="22"/>
          <w:szCs w:val="22"/>
        </w:rPr>
        <w:t>an</w:t>
      </w:r>
      <w:r>
        <w:rPr>
          <w:spacing w:val="-5"/>
          <w:sz w:val="22"/>
          <w:szCs w:val="22"/>
        </w:rPr>
        <w:t xml:space="preserve"> </w:t>
      </w:r>
      <w:r>
        <w:rPr>
          <w:sz w:val="22"/>
          <w:szCs w:val="22"/>
        </w:rPr>
        <w:t>agent</w:t>
      </w:r>
      <w:r>
        <w:rPr>
          <w:spacing w:val="-1"/>
          <w:sz w:val="22"/>
          <w:szCs w:val="22"/>
        </w:rPr>
        <w:t xml:space="preserve"> </w:t>
      </w:r>
      <w:r>
        <w:rPr>
          <w:sz w:val="22"/>
          <w:szCs w:val="22"/>
        </w:rPr>
        <w:t>shall</w:t>
      </w:r>
      <w:r>
        <w:rPr>
          <w:spacing w:val="-1"/>
          <w:sz w:val="22"/>
          <w:szCs w:val="22"/>
        </w:rPr>
        <w:t xml:space="preserve"> </w:t>
      </w:r>
      <w:r>
        <w:rPr>
          <w:sz w:val="22"/>
          <w:szCs w:val="22"/>
        </w:rPr>
        <w:t>file</w:t>
      </w:r>
      <w:r>
        <w:rPr>
          <w:spacing w:val="-2"/>
          <w:sz w:val="22"/>
          <w:szCs w:val="22"/>
        </w:rPr>
        <w:t xml:space="preserve"> </w:t>
      </w:r>
      <w:r>
        <w:rPr>
          <w:sz w:val="22"/>
          <w:szCs w:val="22"/>
        </w:rPr>
        <w:t>an application form with the State Lottery.</w:t>
      </w:r>
    </w:p>
    <w:p w14:paraId="4F1BBB84" w14:textId="77777777" w:rsidR="00630F4B" w:rsidRDefault="00630F4B">
      <w:pPr>
        <w:pStyle w:val="BodyText"/>
        <w:kinsoku w:val="0"/>
        <w:overflowPunct w:val="0"/>
      </w:pPr>
    </w:p>
    <w:p w14:paraId="75F598CE" w14:textId="409E1844" w:rsidR="00630F4B" w:rsidRDefault="00630F4B">
      <w:pPr>
        <w:pStyle w:val="ListParagraph"/>
        <w:numPr>
          <w:ilvl w:val="0"/>
          <w:numId w:val="20"/>
        </w:numPr>
        <w:tabs>
          <w:tab w:val="left" w:pos="1581"/>
        </w:tabs>
        <w:kinsoku w:val="0"/>
        <w:overflowPunct w:val="0"/>
        <w:ind w:right="166" w:hanging="720"/>
        <w:rPr>
          <w:color w:val="000000"/>
          <w:spacing w:val="-4"/>
          <w:sz w:val="22"/>
          <w:szCs w:val="22"/>
        </w:rPr>
      </w:pPr>
      <w:r>
        <w:rPr>
          <w:b/>
          <w:bCs/>
          <w:sz w:val="22"/>
          <w:szCs w:val="22"/>
        </w:rPr>
        <w:t>Qualifications for agent license</w:t>
      </w:r>
      <w:r>
        <w:rPr>
          <w:sz w:val="22"/>
          <w:szCs w:val="22"/>
        </w:rPr>
        <w:t>. In deciding whether to issue a license to an applicant, the</w:t>
      </w:r>
      <w:r>
        <w:rPr>
          <w:spacing w:val="-2"/>
          <w:sz w:val="22"/>
          <w:szCs w:val="22"/>
        </w:rPr>
        <w:t xml:space="preserve"> </w:t>
      </w:r>
      <w:r>
        <w:rPr>
          <w:sz w:val="22"/>
          <w:szCs w:val="22"/>
        </w:rPr>
        <w:t>director</w:t>
      </w:r>
      <w:r>
        <w:rPr>
          <w:spacing w:val="40"/>
          <w:sz w:val="22"/>
          <w:szCs w:val="22"/>
        </w:rPr>
        <w:t xml:space="preserve"> </w:t>
      </w:r>
      <w:r>
        <w:rPr>
          <w:sz w:val="22"/>
          <w:szCs w:val="22"/>
        </w:rPr>
        <w:t>shall</w:t>
      </w:r>
      <w:r>
        <w:rPr>
          <w:spacing w:val="-1"/>
          <w:sz w:val="22"/>
          <w:szCs w:val="22"/>
        </w:rPr>
        <w:t xml:space="preserve"> </w:t>
      </w:r>
      <w:r>
        <w:rPr>
          <w:sz w:val="22"/>
          <w:szCs w:val="22"/>
        </w:rPr>
        <w:t>consider</w:t>
      </w:r>
      <w:r>
        <w:rPr>
          <w:spacing w:val="-4"/>
          <w:sz w:val="22"/>
          <w:szCs w:val="22"/>
        </w:rPr>
        <w:t xml:space="preserve"> </w:t>
      </w:r>
      <w:r>
        <w:rPr>
          <w:sz w:val="22"/>
          <w:szCs w:val="22"/>
        </w:rPr>
        <w:t>all</w:t>
      </w:r>
      <w:r>
        <w:rPr>
          <w:spacing w:val="-4"/>
          <w:sz w:val="22"/>
          <w:szCs w:val="22"/>
        </w:rPr>
        <w:t xml:space="preserve"> </w:t>
      </w:r>
      <w:r>
        <w:rPr>
          <w:sz w:val="22"/>
          <w:szCs w:val="22"/>
        </w:rPr>
        <w:t>relevant</w:t>
      </w:r>
      <w:r>
        <w:rPr>
          <w:spacing w:val="-4"/>
          <w:sz w:val="22"/>
          <w:szCs w:val="22"/>
        </w:rPr>
        <w:t xml:space="preserve"> </w:t>
      </w:r>
      <w:r>
        <w:rPr>
          <w:sz w:val="22"/>
          <w:szCs w:val="22"/>
        </w:rPr>
        <w:t>factors,</w:t>
      </w:r>
      <w:r>
        <w:rPr>
          <w:spacing w:val="-5"/>
          <w:sz w:val="22"/>
          <w:szCs w:val="22"/>
        </w:rPr>
        <w:t xml:space="preserve"> </w:t>
      </w:r>
      <w:r>
        <w:rPr>
          <w:sz w:val="22"/>
          <w:szCs w:val="22"/>
        </w:rPr>
        <w:t>including,</w:t>
      </w:r>
      <w:r>
        <w:rPr>
          <w:spacing w:val="-2"/>
          <w:sz w:val="22"/>
          <w:szCs w:val="22"/>
        </w:rPr>
        <w:t xml:space="preserve"> </w:t>
      </w:r>
      <w:r>
        <w:rPr>
          <w:sz w:val="22"/>
          <w:szCs w:val="22"/>
        </w:rPr>
        <w:t>but</w:t>
      </w:r>
      <w:r>
        <w:rPr>
          <w:spacing w:val="-4"/>
          <w:sz w:val="22"/>
          <w:szCs w:val="22"/>
        </w:rPr>
        <w:t xml:space="preserve"> </w:t>
      </w:r>
      <w:r>
        <w:rPr>
          <w:sz w:val="22"/>
          <w:szCs w:val="22"/>
        </w:rPr>
        <w:t>not</w:t>
      </w:r>
      <w:r>
        <w:rPr>
          <w:spacing w:val="-4"/>
          <w:sz w:val="22"/>
          <w:szCs w:val="22"/>
        </w:rPr>
        <w:t xml:space="preserve"> </w:t>
      </w:r>
      <w:r>
        <w:rPr>
          <w:sz w:val="22"/>
          <w:szCs w:val="22"/>
        </w:rPr>
        <w:t>limited</w:t>
      </w:r>
      <w:r>
        <w:rPr>
          <w:spacing w:val="-2"/>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 xml:space="preserve">following. When considering these factors, the director </w:t>
      </w:r>
      <w:r w:rsidRPr="002B3554">
        <w:rPr>
          <w:sz w:val="22"/>
          <w:szCs w:val="22"/>
        </w:rPr>
        <w:t>or director’s designee</w:t>
      </w:r>
      <w:r>
        <w:rPr>
          <w:color w:val="0078D3"/>
          <w:sz w:val="22"/>
          <w:szCs w:val="22"/>
        </w:rPr>
        <w:t xml:space="preserve"> </w:t>
      </w:r>
      <w:r>
        <w:rPr>
          <w:color w:val="000000"/>
          <w:sz w:val="22"/>
          <w:szCs w:val="22"/>
        </w:rPr>
        <w:t xml:space="preserve">may establish standards for a </w:t>
      </w:r>
      <w:r w:rsidRPr="002B3554">
        <w:rPr>
          <w:sz w:val="22"/>
          <w:szCs w:val="22"/>
        </w:rPr>
        <w:t>factor</w:t>
      </w:r>
      <w:r w:rsidR="00252BFC" w:rsidRPr="002B3554">
        <w:rPr>
          <w:strike/>
          <w:sz w:val="22"/>
          <w:szCs w:val="22"/>
        </w:rPr>
        <w:t xml:space="preserve"> </w:t>
      </w:r>
      <w:r w:rsidRPr="002B3554">
        <w:rPr>
          <w:sz w:val="22"/>
          <w:szCs w:val="22"/>
        </w:rPr>
        <w:t>regarding</w:t>
      </w:r>
      <w:r>
        <w:rPr>
          <w:color w:val="0078D3"/>
          <w:sz w:val="22"/>
          <w:szCs w:val="22"/>
        </w:rPr>
        <w:t xml:space="preserve"> </w:t>
      </w:r>
      <w:r>
        <w:rPr>
          <w:color w:val="000000"/>
          <w:sz w:val="22"/>
          <w:szCs w:val="22"/>
        </w:rPr>
        <w:t>a license that includes authorization to sell</w:t>
      </w:r>
      <w:r w:rsidRPr="002B3554">
        <w:rPr>
          <w:sz w:val="22"/>
          <w:szCs w:val="22"/>
        </w:rPr>
        <w:t xml:space="preserve"> draw</w:t>
      </w:r>
      <w:r>
        <w:rPr>
          <w:color w:val="0078D3"/>
          <w:sz w:val="22"/>
          <w:szCs w:val="22"/>
          <w:u w:val="single"/>
        </w:rPr>
        <w:t xml:space="preserve"> </w:t>
      </w:r>
      <w:r>
        <w:rPr>
          <w:color w:val="000000"/>
          <w:sz w:val="22"/>
          <w:szCs w:val="22"/>
        </w:rPr>
        <w:t xml:space="preserve">games that are different from standards for a license to sell instant games </w:t>
      </w:r>
      <w:r>
        <w:rPr>
          <w:color w:val="000000"/>
          <w:spacing w:val="-4"/>
          <w:sz w:val="22"/>
          <w:szCs w:val="22"/>
        </w:rPr>
        <w:t>only.</w:t>
      </w:r>
    </w:p>
    <w:p w14:paraId="69F41F94" w14:textId="77777777" w:rsidR="00630F4B" w:rsidRDefault="00630F4B">
      <w:pPr>
        <w:pStyle w:val="BodyText"/>
        <w:kinsoku w:val="0"/>
        <w:overflowPunct w:val="0"/>
      </w:pPr>
    </w:p>
    <w:p w14:paraId="556C5DA3" w14:textId="77777777" w:rsidR="00630F4B" w:rsidRDefault="00630F4B">
      <w:pPr>
        <w:pStyle w:val="ListParagraph"/>
        <w:numPr>
          <w:ilvl w:val="1"/>
          <w:numId w:val="20"/>
        </w:numPr>
        <w:tabs>
          <w:tab w:val="left" w:pos="2300"/>
        </w:tabs>
        <w:kinsoku w:val="0"/>
        <w:overflowPunct w:val="0"/>
        <w:ind w:right="292"/>
        <w:rPr>
          <w:sz w:val="22"/>
          <w:szCs w:val="22"/>
        </w:rPr>
      </w:pPr>
      <w:r>
        <w:rPr>
          <w:sz w:val="22"/>
          <w:szCs w:val="22"/>
        </w:rPr>
        <w:t>The</w:t>
      </w:r>
      <w:r>
        <w:rPr>
          <w:spacing w:val="-3"/>
          <w:sz w:val="22"/>
          <w:szCs w:val="22"/>
        </w:rPr>
        <w:t xml:space="preserve"> </w:t>
      </w:r>
      <w:r>
        <w:rPr>
          <w:sz w:val="22"/>
          <w:szCs w:val="22"/>
        </w:rPr>
        <w:t>financial</w:t>
      </w:r>
      <w:r>
        <w:rPr>
          <w:spacing w:val="-3"/>
          <w:sz w:val="22"/>
          <w:szCs w:val="22"/>
        </w:rPr>
        <w:t xml:space="preserve"> </w:t>
      </w:r>
      <w:r>
        <w:rPr>
          <w:sz w:val="22"/>
          <w:szCs w:val="22"/>
        </w:rPr>
        <w:t>responsibility</w:t>
      </w:r>
      <w:r>
        <w:rPr>
          <w:spacing w:val="-6"/>
          <w:sz w:val="22"/>
          <w:szCs w:val="22"/>
        </w:rPr>
        <w:t xml:space="preserve"> </w:t>
      </w:r>
      <w:r>
        <w:rPr>
          <w:sz w:val="22"/>
          <w:szCs w:val="22"/>
        </w:rPr>
        <w:t>and</w:t>
      </w:r>
      <w:r>
        <w:rPr>
          <w:spacing w:val="-3"/>
          <w:sz w:val="22"/>
          <w:szCs w:val="22"/>
        </w:rPr>
        <w:t xml:space="preserve"> </w:t>
      </w:r>
      <w:r>
        <w:rPr>
          <w:sz w:val="22"/>
          <w:szCs w:val="22"/>
        </w:rPr>
        <w:t>security</w:t>
      </w:r>
      <w:r>
        <w:rPr>
          <w:spacing w:val="-3"/>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person</w:t>
      </w:r>
      <w:r>
        <w:rPr>
          <w:spacing w:val="-6"/>
          <w:sz w:val="22"/>
          <w:szCs w:val="22"/>
        </w:rPr>
        <w:t xml:space="preserve"> </w:t>
      </w:r>
      <w:r>
        <w:rPr>
          <w:sz w:val="22"/>
          <w:szCs w:val="22"/>
        </w:rPr>
        <w:t>and</w:t>
      </w:r>
      <w:r>
        <w:rPr>
          <w:spacing w:val="-3"/>
          <w:sz w:val="22"/>
          <w:szCs w:val="22"/>
        </w:rPr>
        <w:t xml:space="preserve"> </w:t>
      </w:r>
      <w:r>
        <w:rPr>
          <w:sz w:val="22"/>
          <w:szCs w:val="22"/>
        </w:rPr>
        <w:t>the</w:t>
      </w:r>
      <w:r>
        <w:rPr>
          <w:spacing w:val="-3"/>
          <w:sz w:val="22"/>
          <w:szCs w:val="22"/>
        </w:rPr>
        <w:t xml:space="preserve"> </w:t>
      </w:r>
      <w:r>
        <w:rPr>
          <w:sz w:val="22"/>
          <w:szCs w:val="22"/>
        </w:rPr>
        <w:t>person’s</w:t>
      </w:r>
      <w:r>
        <w:rPr>
          <w:spacing w:val="-3"/>
          <w:sz w:val="22"/>
          <w:szCs w:val="22"/>
        </w:rPr>
        <w:t xml:space="preserve"> </w:t>
      </w:r>
      <w:r>
        <w:rPr>
          <w:sz w:val="22"/>
          <w:szCs w:val="22"/>
        </w:rPr>
        <w:t>business or activity.</w:t>
      </w:r>
    </w:p>
    <w:p w14:paraId="39510D22" w14:textId="77777777" w:rsidR="00630F4B" w:rsidRDefault="00630F4B">
      <w:pPr>
        <w:pStyle w:val="BodyText"/>
        <w:kinsoku w:val="0"/>
        <w:overflowPunct w:val="0"/>
        <w:spacing w:before="11"/>
        <w:rPr>
          <w:sz w:val="21"/>
          <w:szCs w:val="21"/>
        </w:rPr>
      </w:pPr>
    </w:p>
    <w:p w14:paraId="75719FCC"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accessibility</w:t>
      </w:r>
      <w:r>
        <w:rPr>
          <w:spacing w:val="-5"/>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applicant’s</w:t>
      </w:r>
      <w:r>
        <w:rPr>
          <w:spacing w:val="-2"/>
          <w:sz w:val="22"/>
          <w:szCs w:val="22"/>
        </w:rPr>
        <w:t xml:space="preserve"> </w:t>
      </w:r>
      <w:r>
        <w:rPr>
          <w:sz w:val="22"/>
          <w:szCs w:val="22"/>
        </w:rPr>
        <w:t>place</w:t>
      </w:r>
      <w:r>
        <w:rPr>
          <w:spacing w:val="-2"/>
          <w:sz w:val="22"/>
          <w:szCs w:val="22"/>
        </w:rPr>
        <w:t xml:space="preserve"> </w:t>
      </w:r>
      <w:r>
        <w:rPr>
          <w:sz w:val="22"/>
          <w:szCs w:val="22"/>
        </w:rPr>
        <w:t>of</w:t>
      </w:r>
      <w:r>
        <w:rPr>
          <w:spacing w:val="-1"/>
          <w:sz w:val="22"/>
          <w:szCs w:val="22"/>
        </w:rPr>
        <w:t xml:space="preserve"> </w:t>
      </w:r>
      <w:r>
        <w:rPr>
          <w:sz w:val="22"/>
          <w:szCs w:val="22"/>
        </w:rPr>
        <w:t>business</w:t>
      </w:r>
      <w:r>
        <w:rPr>
          <w:spacing w:val="-2"/>
          <w:sz w:val="22"/>
          <w:szCs w:val="22"/>
        </w:rPr>
        <w:t xml:space="preserve"> </w:t>
      </w:r>
      <w:r>
        <w:rPr>
          <w:sz w:val="22"/>
          <w:szCs w:val="22"/>
        </w:rPr>
        <w:t>or</w:t>
      </w:r>
      <w:r>
        <w:rPr>
          <w:spacing w:val="-4"/>
          <w:sz w:val="22"/>
          <w:szCs w:val="22"/>
        </w:rPr>
        <w:t xml:space="preserve"> </w:t>
      </w:r>
      <w:r>
        <w:rPr>
          <w:sz w:val="22"/>
          <w:szCs w:val="22"/>
        </w:rPr>
        <w:t>activity</w:t>
      </w:r>
      <w:r>
        <w:rPr>
          <w:spacing w:val="-5"/>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public;</w:t>
      </w:r>
    </w:p>
    <w:p w14:paraId="230C5C22" w14:textId="77777777" w:rsidR="00630F4B" w:rsidRDefault="00630F4B">
      <w:pPr>
        <w:pStyle w:val="BodyText"/>
        <w:kinsoku w:val="0"/>
        <w:overflowPunct w:val="0"/>
      </w:pPr>
    </w:p>
    <w:p w14:paraId="2C37441E" w14:textId="77777777" w:rsidR="00630F4B" w:rsidRDefault="00630F4B">
      <w:pPr>
        <w:pStyle w:val="ListParagraph"/>
        <w:numPr>
          <w:ilvl w:val="1"/>
          <w:numId w:val="20"/>
        </w:numPr>
        <w:tabs>
          <w:tab w:val="left" w:pos="2300"/>
        </w:tabs>
        <w:kinsoku w:val="0"/>
        <w:overflowPunct w:val="0"/>
        <w:ind w:right="556" w:hanging="721"/>
        <w:rPr>
          <w:spacing w:val="-2"/>
          <w:sz w:val="22"/>
          <w:szCs w:val="22"/>
        </w:rPr>
      </w:pPr>
      <w:r>
        <w:rPr>
          <w:sz w:val="22"/>
          <w:szCs w:val="22"/>
        </w:rPr>
        <w:t>The</w:t>
      </w:r>
      <w:r>
        <w:rPr>
          <w:spacing w:val="-3"/>
          <w:sz w:val="22"/>
          <w:szCs w:val="22"/>
        </w:rPr>
        <w:t xml:space="preserve"> </w:t>
      </w:r>
      <w:r>
        <w:rPr>
          <w:sz w:val="22"/>
          <w:szCs w:val="22"/>
        </w:rPr>
        <w:t>sufficiency</w:t>
      </w:r>
      <w:r>
        <w:rPr>
          <w:spacing w:val="-6"/>
          <w:sz w:val="22"/>
          <w:szCs w:val="22"/>
        </w:rPr>
        <w:t xml:space="preserve"> </w:t>
      </w:r>
      <w:r>
        <w:rPr>
          <w:sz w:val="22"/>
          <w:szCs w:val="22"/>
        </w:rPr>
        <w:t>of</w:t>
      </w:r>
      <w:r>
        <w:rPr>
          <w:spacing w:val="-2"/>
          <w:sz w:val="22"/>
          <w:szCs w:val="22"/>
        </w:rPr>
        <w:t xml:space="preserve"> </w:t>
      </w:r>
      <w:r>
        <w:rPr>
          <w:sz w:val="22"/>
          <w:szCs w:val="22"/>
        </w:rPr>
        <w:t>existing</w:t>
      </w:r>
      <w:r>
        <w:rPr>
          <w:spacing w:val="-6"/>
          <w:sz w:val="22"/>
          <w:szCs w:val="22"/>
        </w:rPr>
        <w:t xml:space="preserve"> </w:t>
      </w:r>
      <w:r>
        <w:rPr>
          <w:sz w:val="22"/>
          <w:szCs w:val="22"/>
        </w:rPr>
        <w:t>licenses</w:t>
      </w:r>
      <w:r>
        <w:rPr>
          <w:spacing w:val="-3"/>
          <w:sz w:val="22"/>
          <w:szCs w:val="22"/>
        </w:rPr>
        <w:t xml:space="preserve"> </w:t>
      </w:r>
      <w:r>
        <w:rPr>
          <w:sz w:val="22"/>
          <w:szCs w:val="22"/>
        </w:rPr>
        <w:t>in</w:t>
      </w:r>
      <w:r>
        <w:rPr>
          <w:spacing w:val="-3"/>
          <w:sz w:val="22"/>
          <w:szCs w:val="22"/>
        </w:rPr>
        <w:t xml:space="preserve"> </w:t>
      </w:r>
      <w:r>
        <w:rPr>
          <w:sz w:val="22"/>
          <w:szCs w:val="22"/>
        </w:rPr>
        <w:t>the</w:t>
      </w:r>
      <w:r>
        <w:rPr>
          <w:spacing w:val="-3"/>
          <w:sz w:val="22"/>
          <w:szCs w:val="22"/>
        </w:rPr>
        <w:t xml:space="preserve"> </w:t>
      </w:r>
      <w:r>
        <w:rPr>
          <w:sz w:val="22"/>
          <w:szCs w:val="22"/>
        </w:rPr>
        <w:t>applicant’s</w:t>
      </w:r>
      <w:r>
        <w:rPr>
          <w:spacing w:val="-3"/>
          <w:sz w:val="22"/>
          <w:szCs w:val="22"/>
        </w:rPr>
        <w:t xml:space="preserve"> </w:t>
      </w:r>
      <w:r>
        <w:rPr>
          <w:sz w:val="22"/>
          <w:szCs w:val="22"/>
        </w:rPr>
        <w:t>area</w:t>
      </w:r>
      <w:r>
        <w:rPr>
          <w:spacing w:val="-5"/>
          <w:sz w:val="22"/>
          <w:szCs w:val="22"/>
        </w:rPr>
        <w:t xml:space="preserve"> </w:t>
      </w:r>
      <w:r>
        <w:rPr>
          <w:sz w:val="22"/>
          <w:szCs w:val="22"/>
        </w:rPr>
        <w:t>to</w:t>
      </w:r>
      <w:r>
        <w:rPr>
          <w:spacing w:val="-3"/>
          <w:sz w:val="22"/>
          <w:szCs w:val="22"/>
        </w:rPr>
        <w:t xml:space="preserve"> </w:t>
      </w:r>
      <w:r>
        <w:rPr>
          <w:sz w:val="22"/>
          <w:szCs w:val="22"/>
        </w:rPr>
        <w:t>serve</w:t>
      </w:r>
      <w:r>
        <w:rPr>
          <w:spacing w:val="-3"/>
          <w:sz w:val="22"/>
          <w:szCs w:val="22"/>
        </w:rPr>
        <w:t xml:space="preserve"> </w:t>
      </w:r>
      <w:r>
        <w:rPr>
          <w:sz w:val="22"/>
          <w:szCs w:val="22"/>
        </w:rPr>
        <w:t>the</w:t>
      </w:r>
      <w:r>
        <w:rPr>
          <w:spacing w:val="-3"/>
          <w:sz w:val="22"/>
          <w:szCs w:val="22"/>
        </w:rPr>
        <w:t xml:space="preserve"> </w:t>
      </w:r>
      <w:r>
        <w:rPr>
          <w:sz w:val="22"/>
          <w:szCs w:val="22"/>
        </w:rPr>
        <w:t xml:space="preserve">public </w:t>
      </w:r>
      <w:r>
        <w:rPr>
          <w:spacing w:val="-2"/>
          <w:sz w:val="22"/>
          <w:szCs w:val="22"/>
        </w:rPr>
        <w:t>convenience;</w:t>
      </w:r>
    </w:p>
    <w:p w14:paraId="5F3CFC7A" w14:textId="77777777" w:rsidR="00630F4B" w:rsidRDefault="00630F4B">
      <w:pPr>
        <w:pStyle w:val="BodyText"/>
        <w:kinsoku w:val="0"/>
        <w:overflowPunct w:val="0"/>
        <w:spacing w:before="11"/>
        <w:rPr>
          <w:sz w:val="21"/>
          <w:szCs w:val="21"/>
        </w:rPr>
      </w:pPr>
    </w:p>
    <w:p w14:paraId="41AEBC65"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volume</w:t>
      </w:r>
      <w:r>
        <w:rPr>
          <w:spacing w:val="-2"/>
          <w:sz w:val="22"/>
          <w:szCs w:val="22"/>
        </w:rPr>
        <w:t xml:space="preserve"> </w:t>
      </w:r>
      <w:r>
        <w:rPr>
          <w:sz w:val="22"/>
          <w:szCs w:val="22"/>
        </w:rPr>
        <w:t>of</w:t>
      </w:r>
      <w:r>
        <w:rPr>
          <w:spacing w:val="-4"/>
          <w:sz w:val="22"/>
          <w:szCs w:val="22"/>
        </w:rPr>
        <w:t xml:space="preserve"> </w:t>
      </w:r>
      <w:r>
        <w:rPr>
          <w:sz w:val="22"/>
          <w:szCs w:val="22"/>
        </w:rPr>
        <w:t>expected</w:t>
      </w:r>
      <w:r>
        <w:rPr>
          <w:spacing w:val="-2"/>
          <w:sz w:val="22"/>
          <w:szCs w:val="22"/>
        </w:rPr>
        <w:t xml:space="preserve"> sales;</w:t>
      </w:r>
    </w:p>
    <w:p w14:paraId="677E53FE" w14:textId="77777777" w:rsidR="00630F4B" w:rsidRDefault="00630F4B">
      <w:pPr>
        <w:pStyle w:val="BodyText"/>
        <w:kinsoku w:val="0"/>
        <w:overflowPunct w:val="0"/>
      </w:pPr>
    </w:p>
    <w:p w14:paraId="7469274A"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honesty</w:t>
      </w:r>
      <w:r>
        <w:rPr>
          <w:spacing w:val="-4"/>
          <w:sz w:val="22"/>
          <w:szCs w:val="22"/>
        </w:rPr>
        <w:t xml:space="preserve"> </w:t>
      </w:r>
      <w:r>
        <w:rPr>
          <w:sz w:val="22"/>
          <w:szCs w:val="22"/>
        </w:rPr>
        <w:t>and</w:t>
      </w:r>
      <w:r>
        <w:rPr>
          <w:spacing w:val="-5"/>
          <w:sz w:val="22"/>
          <w:szCs w:val="22"/>
        </w:rPr>
        <w:t xml:space="preserve"> </w:t>
      </w:r>
      <w:r>
        <w:rPr>
          <w:sz w:val="22"/>
          <w:szCs w:val="22"/>
        </w:rPr>
        <w:t>integrity</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applicant;</w:t>
      </w:r>
    </w:p>
    <w:p w14:paraId="011530EE" w14:textId="77777777" w:rsidR="00630F4B" w:rsidRDefault="00630F4B">
      <w:pPr>
        <w:pStyle w:val="BodyText"/>
        <w:kinsoku w:val="0"/>
        <w:overflowPunct w:val="0"/>
        <w:spacing w:before="10"/>
        <w:rPr>
          <w:sz w:val="21"/>
          <w:szCs w:val="21"/>
        </w:rPr>
      </w:pPr>
    </w:p>
    <w:p w14:paraId="2502D56E"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The</w:t>
      </w:r>
      <w:r>
        <w:rPr>
          <w:spacing w:val="-3"/>
          <w:sz w:val="22"/>
          <w:szCs w:val="22"/>
        </w:rPr>
        <w:t xml:space="preserve"> </w:t>
      </w:r>
      <w:r>
        <w:rPr>
          <w:sz w:val="22"/>
          <w:szCs w:val="22"/>
        </w:rPr>
        <w:t>veracity</w:t>
      </w:r>
      <w:r>
        <w:rPr>
          <w:spacing w:val="-5"/>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information</w:t>
      </w:r>
      <w:r>
        <w:rPr>
          <w:spacing w:val="-5"/>
          <w:sz w:val="22"/>
          <w:szCs w:val="22"/>
        </w:rPr>
        <w:t xml:space="preserve"> </w:t>
      </w:r>
      <w:r>
        <w:rPr>
          <w:sz w:val="22"/>
          <w:szCs w:val="22"/>
        </w:rPr>
        <w:t>supplied</w:t>
      </w:r>
      <w:r>
        <w:rPr>
          <w:spacing w:val="-2"/>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application</w:t>
      </w:r>
      <w:r>
        <w:rPr>
          <w:spacing w:val="-2"/>
          <w:sz w:val="22"/>
          <w:szCs w:val="22"/>
        </w:rPr>
        <w:t xml:space="preserve"> </w:t>
      </w:r>
      <w:r>
        <w:rPr>
          <w:sz w:val="22"/>
          <w:szCs w:val="22"/>
        </w:rPr>
        <w:t>for</w:t>
      </w:r>
      <w:r>
        <w:rPr>
          <w:spacing w:val="-1"/>
          <w:sz w:val="22"/>
          <w:szCs w:val="22"/>
        </w:rPr>
        <w:t xml:space="preserve"> </w:t>
      </w:r>
      <w:r>
        <w:rPr>
          <w:sz w:val="22"/>
          <w:szCs w:val="22"/>
        </w:rPr>
        <w:t>a</w:t>
      </w:r>
      <w:r>
        <w:rPr>
          <w:spacing w:val="-4"/>
          <w:sz w:val="22"/>
          <w:szCs w:val="22"/>
        </w:rPr>
        <w:t xml:space="preserve"> </w:t>
      </w:r>
      <w:r>
        <w:rPr>
          <w:sz w:val="22"/>
          <w:szCs w:val="22"/>
        </w:rPr>
        <w:t>lottery</w:t>
      </w:r>
      <w:r>
        <w:rPr>
          <w:spacing w:val="-5"/>
          <w:sz w:val="22"/>
          <w:szCs w:val="22"/>
        </w:rPr>
        <w:t xml:space="preserve"> </w:t>
      </w:r>
      <w:r>
        <w:rPr>
          <w:spacing w:val="-2"/>
          <w:sz w:val="22"/>
          <w:szCs w:val="22"/>
        </w:rPr>
        <w:t>license;</w:t>
      </w:r>
    </w:p>
    <w:p w14:paraId="78C2B4ED" w14:textId="77777777" w:rsidR="00630F4B" w:rsidRDefault="00630F4B">
      <w:pPr>
        <w:pStyle w:val="BodyText"/>
        <w:kinsoku w:val="0"/>
        <w:overflowPunct w:val="0"/>
      </w:pPr>
    </w:p>
    <w:p w14:paraId="60A3D6E1" w14:textId="77777777" w:rsidR="00630F4B" w:rsidRDefault="00630F4B">
      <w:pPr>
        <w:pStyle w:val="ListParagraph"/>
        <w:numPr>
          <w:ilvl w:val="1"/>
          <w:numId w:val="20"/>
        </w:numPr>
        <w:tabs>
          <w:tab w:val="left" w:pos="2300"/>
        </w:tabs>
        <w:kinsoku w:val="0"/>
        <w:overflowPunct w:val="0"/>
        <w:ind w:hanging="721"/>
        <w:rPr>
          <w:spacing w:val="-2"/>
          <w:sz w:val="22"/>
          <w:szCs w:val="22"/>
        </w:rPr>
      </w:pPr>
      <w:r>
        <w:rPr>
          <w:sz w:val="22"/>
          <w:szCs w:val="22"/>
        </w:rPr>
        <w:t>Any</w:t>
      </w:r>
      <w:r>
        <w:rPr>
          <w:spacing w:val="-2"/>
          <w:sz w:val="22"/>
          <w:szCs w:val="22"/>
        </w:rPr>
        <w:t xml:space="preserve"> </w:t>
      </w:r>
      <w:r>
        <w:rPr>
          <w:sz w:val="22"/>
          <w:szCs w:val="22"/>
        </w:rPr>
        <w:t>debts</w:t>
      </w:r>
      <w:r>
        <w:rPr>
          <w:spacing w:val="-2"/>
          <w:sz w:val="22"/>
          <w:szCs w:val="22"/>
        </w:rPr>
        <w:t xml:space="preserve"> </w:t>
      </w:r>
      <w:r>
        <w:rPr>
          <w:sz w:val="22"/>
          <w:szCs w:val="22"/>
        </w:rPr>
        <w:t>owed</w:t>
      </w:r>
      <w:r>
        <w:rPr>
          <w:spacing w:val="-2"/>
          <w:sz w:val="22"/>
          <w:szCs w:val="22"/>
        </w:rPr>
        <w:t xml:space="preserve"> </w:t>
      </w:r>
      <w:r>
        <w:rPr>
          <w:sz w:val="22"/>
          <w:szCs w:val="22"/>
        </w:rPr>
        <w:t>by</w:t>
      </w:r>
      <w:r>
        <w:rPr>
          <w:spacing w:val="-2"/>
          <w:sz w:val="22"/>
          <w:szCs w:val="22"/>
        </w:rPr>
        <w:t xml:space="preserve"> </w:t>
      </w:r>
      <w:r>
        <w:rPr>
          <w:sz w:val="22"/>
          <w:szCs w:val="22"/>
        </w:rPr>
        <w:t>the</w:t>
      </w:r>
      <w:r>
        <w:rPr>
          <w:spacing w:val="-2"/>
          <w:sz w:val="22"/>
          <w:szCs w:val="22"/>
        </w:rPr>
        <w:t xml:space="preserve"> </w:t>
      </w:r>
      <w:r>
        <w:rPr>
          <w:sz w:val="22"/>
          <w:szCs w:val="22"/>
        </w:rPr>
        <w:t>applicant</w:t>
      </w:r>
      <w:r>
        <w:rPr>
          <w:spacing w:val="-2"/>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 xml:space="preserve">of </w:t>
      </w:r>
      <w:r>
        <w:rPr>
          <w:spacing w:val="-2"/>
          <w:sz w:val="22"/>
          <w:szCs w:val="22"/>
        </w:rPr>
        <w:t>Maine;</w:t>
      </w:r>
    </w:p>
    <w:p w14:paraId="087751D4" w14:textId="77777777" w:rsidR="00630F4B" w:rsidRDefault="00630F4B">
      <w:pPr>
        <w:pStyle w:val="BodyText"/>
        <w:kinsoku w:val="0"/>
        <w:overflowPunct w:val="0"/>
      </w:pPr>
    </w:p>
    <w:p w14:paraId="648AEE8E" w14:textId="77777777" w:rsidR="00630F4B" w:rsidRDefault="00630F4B">
      <w:pPr>
        <w:pStyle w:val="ListParagraph"/>
        <w:numPr>
          <w:ilvl w:val="1"/>
          <w:numId w:val="20"/>
        </w:numPr>
        <w:tabs>
          <w:tab w:val="left" w:pos="2300"/>
        </w:tabs>
        <w:kinsoku w:val="0"/>
        <w:overflowPunct w:val="0"/>
        <w:spacing w:before="1"/>
        <w:ind w:right="287"/>
        <w:rPr>
          <w:sz w:val="22"/>
          <w:szCs w:val="22"/>
        </w:rPr>
      </w:pPr>
      <w:r>
        <w:rPr>
          <w:sz w:val="22"/>
          <w:szCs w:val="22"/>
        </w:rPr>
        <w:t>The</w:t>
      </w:r>
      <w:r>
        <w:rPr>
          <w:spacing w:val="-3"/>
          <w:sz w:val="22"/>
          <w:szCs w:val="22"/>
        </w:rPr>
        <w:t xml:space="preserve"> </w:t>
      </w:r>
      <w:r>
        <w:rPr>
          <w:sz w:val="22"/>
          <w:szCs w:val="22"/>
        </w:rPr>
        <w:t>business</w:t>
      </w:r>
      <w:r>
        <w:rPr>
          <w:spacing w:val="-3"/>
          <w:sz w:val="22"/>
          <w:szCs w:val="22"/>
        </w:rPr>
        <w:t xml:space="preserve"> </w:t>
      </w:r>
      <w:r>
        <w:rPr>
          <w:sz w:val="22"/>
          <w:szCs w:val="22"/>
        </w:rPr>
        <w:t>experience</w:t>
      </w:r>
      <w:r>
        <w:rPr>
          <w:spacing w:val="-3"/>
          <w:sz w:val="22"/>
          <w:szCs w:val="22"/>
        </w:rPr>
        <w:t xml:space="preserve"> </w:t>
      </w:r>
      <w:r>
        <w:rPr>
          <w:sz w:val="22"/>
          <w:szCs w:val="22"/>
        </w:rPr>
        <w:t>and</w:t>
      </w:r>
      <w:r>
        <w:rPr>
          <w:spacing w:val="-3"/>
          <w:sz w:val="22"/>
          <w:szCs w:val="22"/>
        </w:rPr>
        <w:t xml:space="preserve"> </w:t>
      </w:r>
      <w:r>
        <w:rPr>
          <w:sz w:val="22"/>
          <w:szCs w:val="22"/>
        </w:rPr>
        <w:t>general</w:t>
      </w:r>
      <w:r>
        <w:rPr>
          <w:spacing w:val="-2"/>
          <w:sz w:val="22"/>
          <w:szCs w:val="22"/>
        </w:rPr>
        <w:t xml:space="preserve"> </w:t>
      </w:r>
      <w:r>
        <w:rPr>
          <w:sz w:val="22"/>
          <w:szCs w:val="22"/>
        </w:rPr>
        <w:t>fitness</w:t>
      </w:r>
      <w:r>
        <w:rPr>
          <w:spacing w:val="-3"/>
          <w:sz w:val="22"/>
          <w:szCs w:val="22"/>
        </w:rPr>
        <w:t xml:space="preserve"> </w:t>
      </w:r>
      <w:r>
        <w:rPr>
          <w:sz w:val="22"/>
          <w:szCs w:val="22"/>
        </w:rPr>
        <w:t>of</w:t>
      </w:r>
      <w:r>
        <w:rPr>
          <w:spacing w:val="-5"/>
          <w:sz w:val="22"/>
          <w:szCs w:val="22"/>
        </w:rPr>
        <w:t xml:space="preserve"> </w:t>
      </w:r>
      <w:r>
        <w:rPr>
          <w:sz w:val="22"/>
          <w:szCs w:val="22"/>
        </w:rPr>
        <w:t>the</w:t>
      </w:r>
      <w:r>
        <w:rPr>
          <w:spacing w:val="-3"/>
          <w:sz w:val="22"/>
          <w:szCs w:val="22"/>
        </w:rPr>
        <w:t xml:space="preserve"> </w:t>
      </w:r>
      <w:r>
        <w:rPr>
          <w:sz w:val="22"/>
          <w:szCs w:val="22"/>
        </w:rPr>
        <w:t>applicant</w:t>
      </w:r>
      <w:r>
        <w:rPr>
          <w:spacing w:val="-2"/>
          <w:sz w:val="22"/>
          <w:szCs w:val="22"/>
        </w:rPr>
        <w:t xml:space="preserve"> </w:t>
      </w:r>
      <w:r>
        <w:rPr>
          <w:sz w:val="22"/>
          <w:szCs w:val="22"/>
        </w:rPr>
        <w:t>to</w:t>
      </w:r>
      <w:r>
        <w:rPr>
          <w:spacing w:val="-3"/>
          <w:sz w:val="22"/>
          <w:szCs w:val="22"/>
        </w:rPr>
        <w:t xml:space="preserve"> </w:t>
      </w:r>
      <w:r>
        <w:rPr>
          <w:sz w:val="22"/>
          <w:szCs w:val="22"/>
        </w:rPr>
        <w:t>act</w:t>
      </w:r>
      <w:r>
        <w:rPr>
          <w:spacing w:val="-2"/>
          <w:sz w:val="22"/>
          <w:szCs w:val="22"/>
        </w:rPr>
        <w:t xml:space="preserve"> </w:t>
      </w:r>
      <w:r>
        <w:rPr>
          <w:sz w:val="22"/>
          <w:szCs w:val="22"/>
        </w:rPr>
        <w:t>as</w:t>
      </w:r>
      <w:r>
        <w:rPr>
          <w:spacing w:val="-3"/>
          <w:sz w:val="22"/>
          <w:szCs w:val="22"/>
        </w:rPr>
        <w:t xml:space="preserve"> </w:t>
      </w:r>
      <w:r>
        <w:rPr>
          <w:sz w:val="22"/>
          <w:szCs w:val="22"/>
        </w:rPr>
        <w:t>a</w:t>
      </w:r>
      <w:r>
        <w:rPr>
          <w:spacing w:val="-3"/>
          <w:sz w:val="22"/>
          <w:szCs w:val="22"/>
        </w:rPr>
        <w:t xml:space="preserve"> </w:t>
      </w:r>
      <w:r>
        <w:rPr>
          <w:sz w:val="22"/>
          <w:szCs w:val="22"/>
        </w:rPr>
        <w:t>agent</w:t>
      </w:r>
      <w:r>
        <w:rPr>
          <w:spacing w:val="-2"/>
          <w:sz w:val="22"/>
          <w:szCs w:val="22"/>
        </w:rPr>
        <w:t xml:space="preserve"> </w:t>
      </w:r>
      <w:r>
        <w:rPr>
          <w:sz w:val="22"/>
          <w:szCs w:val="22"/>
        </w:rPr>
        <w:t>for the State Lottery; and</w:t>
      </w:r>
    </w:p>
    <w:p w14:paraId="40EEB4CC" w14:textId="77777777" w:rsidR="00630F4B" w:rsidRDefault="00630F4B">
      <w:pPr>
        <w:pStyle w:val="BodyText"/>
        <w:kinsoku w:val="0"/>
        <w:overflowPunct w:val="0"/>
        <w:spacing w:before="10"/>
        <w:rPr>
          <w:sz w:val="21"/>
          <w:szCs w:val="21"/>
        </w:rPr>
      </w:pPr>
    </w:p>
    <w:p w14:paraId="209ACF93" w14:textId="77777777" w:rsidR="00630F4B" w:rsidRDefault="00630F4B">
      <w:pPr>
        <w:pStyle w:val="ListParagraph"/>
        <w:numPr>
          <w:ilvl w:val="1"/>
          <w:numId w:val="20"/>
        </w:numPr>
        <w:tabs>
          <w:tab w:val="left" w:pos="2300"/>
        </w:tabs>
        <w:kinsoku w:val="0"/>
        <w:overflowPunct w:val="0"/>
        <w:ind w:right="836" w:hanging="721"/>
        <w:rPr>
          <w:sz w:val="22"/>
          <w:szCs w:val="22"/>
        </w:rPr>
      </w:pPr>
      <w:r>
        <w:rPr>
          <w:sz w:val="22"/>
          <w:szCs w:val="22"/>
        </w:rPr>
        <w:t>Whether</w:t>
      </w:r>
      <w:r>
        <w:rPr>
          <w:spacing w:val="-4"/>
          <w:sz w:val="22"/>
          <w:szCs w:val="22"/>
        </w:rPr>
        <w:t xml:space="preserve"> </w:t>
      </w:r>
      <w:r>
        <w:rPr>
          <w:sz w:val="22"/>
          <w:szCs w:val="22"/>
        </w:rPr>
        <w:t>licensing</w:t>
      </w:r>
      <w:r>
        <w:rPr>
          <w:spacing w:val="-2"/>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applicant</w:t>
      </w:r>
      <w:r>
        <w:rPr>
          <w:spacing w:val="-1"/>
          <w:sz w:val="22"/>
          <w:szCs w:val="22"/>
        </w:rPr>
        <w:t xml:space="preserve"> </w:t>
      </w:r>
      <w:r>
        <w:rPr>
          <w:sz w:val="22"/>
          <w:szCs w:val="22"/>
        </w:rPr>
        <w:t>would</w:t>
      </w:r>
      <w:r>
        <w:rPr>
          <w:spacing w:val="-5"/>
          <w:sz w:val="22"/>
          <w:szCs w:val="22"/>
        </w:rPr>
        <w:t xml:space="preserve"> </w:t>
      </w:r>
      <w:r>
        <w:rPr>
          <w:sz w:val="22"/>
          <w:szCs w:val="22"/>
        </w:rPr>
        <w:t>be</w:t>
      </w:r>
      <w:r>
        <w:rPr>
          <w:spacing w:val="-4"/>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Lottery’s</w:t>
      </w:r>
      <w:r>
        <w:rPr>
          <w:spacing w:val="-4"/>
          <w:sz w:val="22"/>
          <w:szCs w:val="22"/>
        </w:rPr>
        <w:t xml:space="preserve"> </w:t>
      </w:r>
      <w:r>
        <w:rPr>
          <w:sz w:val="22"/>
          <w:szCs w:val="22"/>
        </w:rPr>
        <w:t>and</w:t>
      </w:r>
      <w:r>
        <w:rPr>
          <w:spacing w:val="-5"/>
          <w:sz w:val="22"/>
          <w:szCs w:val="22"/>
        </w:rPr>
        <w:t xml:space="preserve"> </w:t>
      </w:r>
      <w:r>
        <w:rPr>
          <w:sz w:val="22"/>
          <w:szCs w:val="22"/>
        </w:rPr>
        <w:t>the public’s interests.</w:t>
      </w:r>
    </w:p>
    <w:p w14:paraId="6E1A0F98" w14:textId="77777777" w:rsidR="00630F4B" w:rsidRDefault="00630F4B">
      <w:pPr>
        <w:pStyle w:val="ListParagraph"/>
        <w:numPr>
          <w:ilvl w:val="1"/>
          <w:numId w:val="20"/>
        </w:numPr>
        <w:tabs>
          <w:tab w:val="left" w:pos="2300"/>
        </w:tabs>
        <w:kinsoku w:val="0"/>
        <w:overflowPunct w:val="0"/>
        <w:ind w:right="836" w:hanging="721"/>
        <w:rPr>
          <w:sz w:val="22"/>
          <w:szCs w:val="22"/>
        </w:rPr>
        <w:sectPr w:rsidR="00630F4B">
          <w:pgSz w:w="12240" w:h="15840"/>
          <w:pgMar w:top="860" w:right="1300" w:bottom="280" w:left="1300" w:header="629" w:footer="0" w:gutter="0"/>
          <w:cols w:space="720"/>
          <w:noEndnote/>
        </w:sectPr>
      </w:pPr>
    </w:p>
    <w:p w14:paraId="78D52836" w14:textId="77777777" w:rsidR="00630F4B" w:rsidRDefault="00630F4B">
      <w:pPr>
        <w:pStyle w:val="BodyText"/>
        <w:kinsoku w:val="0"/>
        <w:overflowPunct w:val="0"/>
        <w:rPr>
          <w:sz w:val="20"/>
          <w:szCs w:val="20"/>
        </w:rPr>
      </w:pPr>
    </w:p>
    <w:p w14:paraId="24749256" w14:textId="77777777" w:rsidR="00630F4B" w:rsidRDefault="00630F4B">
      <w:pPr>
        <w:pStyle w:val="BodyText"/>
        <w:kinsoku w:val="0"/>
        <w:overflowPunct w:val="0"/>
        <w:spacing w:before="2"/>
      </w:pPr>
    </w:p>
    <w:p w14:paraId="271EA451" w14:textId="77777777" w:rsidR="00630F4B" w:rsidRDefault="00630F4B">
      <w:pPr>
        <w:pStyle w:val="ListParagraph"/>
        <w:numPr>
          <w:ilvl w:val="0"/>
          <w:numId w:val="20"/>
        </w:numPr>
        <w:tabs>
          <w:tab w:val="left" w:pos="1581"/>
        </w:tabs>
        <w:kinsoku w:val="0"/>
        <w:overflowPunct w:val="0"/>
        <w:spacing w:before="92"/>
        <w:ind w:right="142" w:hanging="720"/>
        <w:jc w:val="both"/>
        <w:rPr>
          <w:color w:val="000000"/>
          <w:sz w:val="22"/>
          <w:szCs w:val="22"/>
        </w:rPr>
      </w:pPr>
      <w:r>
        <w:rPr>
          <w:b/>
          <w:bCs/>
          <w:sz w:val="22"/>
          <w:szCs w:val="22"/>
        </w:rPr>
        <w:t>Grounds for denial</w:t>
      </w:r>
      <w:r>
        <w:rPr>
          <w:sz w:val="22"/>
          <w:szCs w:val="22"/>
        </w:rPr>
        <w:t>. The director</w:t>
      </w:r>
      <w:r>
        <w:rPr>
          <w:color w:val="0078D3"/>
          <w:sz w:val="22"/>
          <w:szCs w:val="22"/>
          <w:u w:val="single"/>
        </w:rPr>
        <w:t xml:space="preserve"> </w:t>
      </w:r>
      <w:r w:rsidRPr="002B3554">
        <w:rPr>
          <w:sz w:val="22"/>
          <w:szCs w:val="22"/>
        </w:rPr>
        <w:t>or director’s</w:t>
      </w:r>
      <w:r w:rsidRPr="002B3554">
        <w:rPr>
          <w:spacing w:val="-1"/>
          <w:sz w:val="22"/>
          <w:szCs w:val="22"/>
        </w:rPr>
        <w:t xml:space="preserve"> </w:t>
      </w:r>
      <w:r w:rsidRPr="002B3554">
        <w:rPr>
          <w:sz w:val="22"/>
          <w:szCs w:val="22"/>
        </w:rPr>
        <w:t>designee</w:t>
      </w:r>
      <w:r w:rsidR="00ED3AA5">
        <w:rPr>
          <w:color w:val="0078D3"/>
          <w:sz w:val="22"/>
          <w:szCs w:val="22"/>
          <w:u w:val="single"/>
        </w:rPr>
        <w:t xml:space="preserve"> </w:t>
      </w:r>
      <w:r>
        <w:rPr>
          <w:color w:val="000000"/>
          <w:sz w:val="22"/>
          <w:szCs w:val="22"/>
        </w:rPr>
        <w:t>may deny an applicant</w:t>
      </w:r>
      <w:r>
        <w:rPr>
          <w:color w:val="000000"/>
          <w:spacing w:val="-1"/>
          <w:sz w:val="22"/>
          <w:szCs w:val="22"/>
        </w:rPr>
        <w:t xml:space="preserve"> </w:t>
      </w:r>
      <w:r>
        <w:rPr>
          <w:color w:val="000000"/>
          <w:sz w:val="22"/>
          <w:szCs w:val="22"/>
        </w:rPr>
        <w:t>a</w:t>
      </w:r>
      <w:r>
        <w:rPr>
          <w:color w:val="000000"/>
          <w:spacing w:val="-1"/>
          <w:sz w:val="22"/>
          <w:szCs w:val="22"/>
        </w:rPr>
        <w:t xml:space="preserve"> </w:t>
      </w:r>
      <w:r>
        <w:rPr>
          <w:color w:val="000000"/>
          <w:sz w:val="22"/>
          <w:szCs w:val="22"/>
        </w:rPr>
        <w:t>license to</w:t>
      </w:r>
      <w:r>
        <w:rPr>
          <w:color w:val="000000"/>
          <w:spacing w:val="-2"/>
          <w:sz w:val="22"/>
          <w:szCs w:val="22"/>
        </w:rPr>
        <w:t xml:space="preserve"> </w:t>
      </w:r>
      <w:r>
        <w:rPr>
          <w:color w:val="000000"/>
          <w:sz w:val="22"/>
          <w:szCs w:val="22"/>
        </w:rPr>
        <w:t>act</w:t>
      </w:r>
      <w:r>
        <w:rPr>
          <w:color w:val="000000"/>
          <w:spacing w:val="-1"/>
          <w:sz w:val="22"/>
          <w:szCs w:val="22"/>
        </w:rPr>
        <w:t xml:space="preserve"> </w:t>
      </w:r>
      <w:r>
        <w:rPr>
          <w:color w:val="000000"/>
          <w:sz w:val="22"/>
          <w:szCs w:val="22"/>
        </w:rPr>
        <w:t>as</w:t>
      </w:r>
      <w:r>
        <w:rPr>
          <w:color w:val="000000"/>
          <w:spacing w:val="-2"/>
          <w:sz w:val="22"/>
          <w:szCs w:val="22"/>
        </w:rPr>
        <w:t xml:space="preserve"> </w:t>
      </w:r>
      <w:r>
        <w:rPr>
          <w:color w:val="000000"/>
          <w:sz w:val="22"/>
          <w:szCs w:val="22"/>
        </w:rPr>
        <w:t>an</w:t>
      </w:r>
      <w:r>
        <w:rPr>
          <w:color w:val="000000"/>
          <w:spacing w:val="-5"/>
          <w:sz w:val="22"/>
          <w:szCs w:val="22"/>
        </w:rPr>
        <w:t xml:space="preserve"> </w:t>
      </w:r>
      <w:r>
        <w:rPr>
          <w:color w:val="000000"/>
          <w:sz w:val="22"/>
          <w:szCs w:val="22"/>
        </w:rPr>
        <w:t>agent</w:t>
      </w:r>
      <w:r>
        <w:rPr>
          <w:color w:val="000000"/>
          <w:spacing w:val="-1"/>
          <w:sz w:val="22"/>
          <w:szCs w:val="22"/>
        </w:rPr>
        <w:t xml:space="preserve"> </w:t>
      </w:r>
      <w:r>
        <w:rPr>
          <w:color w:val="000000"/>
          <w:sz w:val="22"/>
          <w:szCs w:val="22"/>
        </w:rPr>
        <w:t>for</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2"/>
          <w:sz w:val="22"/>
          <w:szCs w:val="22"/>
        </w:rPr>
        <w:t xml:space="preserve"> </w:t>
      </w:r>
      <w:r>
        <w:rPr>
          <w:color w:val="000000"/>
          <w:sz w:val="22"/>
          <w:szCs w:val="22"/>
        </w:rPr>
        <w:t>Lottery</w:t>
      </w:r>
      <w:r>
        <w:rPr>
          <w:color w:val="000000"/>
          <w:spacing w:val="-5"/>
          <w:sz w:val="22"/>
          <w:szCs w:val="22"/>
        </w:rPr>
        <w:t xml:space="preserve"> </w:t>
      </w:r>
      <w:r>
        <w:rPr>
          <w:color w:val="000000"/>
          <w:sz w:val="22"/>
          <w:szCs w:val="22"/>
        </w:rPr>
        <w:t>based</w:t>
      </w:r>
      <w:r>
        <w:rPr>
          <w:color w:val="000000"/>
          <w:spacing w:val="-2"/>
          <w:sz w:val="22"/>
          <w:szCs w:val="22"/>
        </w:rPr>
        <w:t xml:space="preserve"> </w:t>
      </w:r>
      <w:r>
        <w:rPr>
          <w:color w:val="000000"/>
          <w:sz w:val="22"/>
          <w:szCs w:val="22"/>
        </w:rPr>
        <w:t>on</w:t>
      </w:r>
      <w:r>
        <w:rPr>
          <w:color w:val="000000"/>
          <w:spacing w:val="-5"/>
          <w:sz w:val="22"/>
          <w:szCs w:val="22"/>
        </w:rPr>
        <w:t xml:space="preserve"> </w:t>
      </w:r>
      <w:r>
        <w:rPr>
          <w:color w:val="000000"/>
          <w:sz w:val="22"/>
          <w:szCs w:val="22"/>
        </w:rPr>
        <w:t>the</w:t>
      </w:r>
      <w:r>
        <w:rPr>
          <w:color w:val="0078D3"/>
          <w:spacing w:val="-2"/>
          <w:sz w:val="22"/>
          <w:szCs w:val="22"/>
        </w:rPr>
        <w:t xml:space="preserve"> </w:t>
      </w:r>
      <w:r>
        <w:rPr>
          <w:color w:val="000000"/>
          <w:sz w:val="22"/>
          <w:szCs w:val="22"/>
        </w:rPr>
        <w:t>determination</w:t>
      </w:r>
      <w:r>
        <w:rPr>
          <w:color w:val="000000"/>
          <w:spacing w:val="-2"/>
          <w:sz w:val="22"/>
          <w:szCs w:val="22"/>
        </w:rPr>
        <w:t xml:space="preserve"> </w:t>
      </w:r>
      <w:r>
        <w:rPr>
          <w:color w:val="000000"/>
          <w:sz w:val="22"/>
          <w:szCs w:val="22"/>
        </w:rPr>
        <w:t>that</w:t>
      </w:r>
      <w:r>
        <w:rPr>
          <w:color w:val="000000"/>
          <w:spacing w:val="-4"/>
          <w:sz w:val="22"/>
          <w:szCs w:val="22"/>
        </w:rPr>
        <w:t xml:space="preserve"> </w:t>
      </w:r>
      <w:r>
        <w:rPr>
          <w:color w:val="000000"/>
          <w:sz w:val="22"/>
          <w:szCs w:val="22"/>
        </w:rPr>
        <w:t>licensing of the applicant is not in the best interests of the State Lottery.</w:t>
      </w:r>
    </w:p>
    <w:p w14:paraId="5D927E4E" w14:textId="77777777" w:rsidR="00630F4B" w:rsidRDefault="00630F4B">
      <w:pPr>
        <w:pStyle w:val="BodyText"/>
        <w:kinsoku w:val="0"/>
        <w:overflowPunct w:val="0"/>
      </w:pPr>
    </w:p>
    <w:p w14:paraId="58047018" w14:textId="77777777" w:rsidR="00630F4B" w:rsidRDefault="00630F4B">
      <w:pPr>
        <w:pStyle w:val="ListParagraph"/>
        <w:numPr>
          <w:ilvl w:val="0"/>
          <w:numId w:val="20"/>
        </w:numPr>
        <w:tabs>
          <w:tab w:val="left" w:pos="1581"/>
        </w:tabs>
        <w:kinsoku w:val="0"/>
        <w:overflowPunct w:val="0"/>
        <w:spacing w:before="1"/>
        <w:rPr>
          <w:spacing w:val="-2"/>
          <w:sz w:val="22"/>
          <w:szCs w:val="22"/>
        </w:rPr>
      </w:pPr>
      <w:r>
        <w:rPr>
          <w:b/>
          <w:bCs/>
          <w:sz w:val="22"/>
          <w:szCs w:val="22"/>
        </w:rPr>
        <w:t>Ineligibility</w:t>
      </w:r>
      <w:r>
        <w:rPr>
          <w:sz w:val="22"/>
          <w:szCs w:val="22"/>
        </w:rPr>
        <w:t>.</w:t>
      </w:r>
      <w:r>
        <w:rPr>
          <w:spacing w:val="-3"/>
          <w:sz w:val="22"/>
          <w:szCs w:val="22"/>
        </w:rPr>
        <w:t xml:space="preserve"> </w:t>
      </w:r>
      <w:r>
        <w:rPr>
          <w:sz w:val="22"/>
          <w:szCs w:val="22"/>
        </w:rPr>
        <w:t>The</w:t>
      </w:r>
      <w:r>
        <w:rPr>
          <w:spacing w:val="-4"/>
          <w:sz w:val="22"/>
          <w:szCs w:val="22"/>
        </w:rPr>
        <w:t xml:space="preserve"> </w:t>
      </w:r>
      <w:r>
        <w:rPr>
          <w:sz w:val="22"/>
          <w:szCs w:val="22"/>
        </w:rPr>
        <w:t>following</w:t>
      </w:r>
      <w:r>
        <w:rPr>
          <w:spacing w:val="-4"/>
          <w:sz w:val="22"/>
          <w:szCs w:val="22"/>
        </w:rPr>
        <w:t xml:space="preserve"> </w:t>
      </w:r>
      <w:r>
        <w:rPr>
          <w:sz w:val="22"/>
          <w:szCs w:val="22"/>
        </w:rPr>
        <w:t>persons</w:t>
      </w:r>
      <w:r>
        <w:rPr>
          <w:spacing w:val="-3"/>
          <w:sz w:val="22"/>
          <w:szCs w:val="22"/>
        </w:rPr>
        <w:t xml:space="preserve"> </w:t>
      </w:r>
      <w:r>
        <w:rPr>
          <w:sz w:val="22"/>
          <w:szCs w:val="22"/>
        </w:rPr>
        <w:t>are</w:t>
      </w:r>
      <w:r>
        <w:rPr>
          <w:spacing w:val="-4"/>
          <w:sz w:val="22"/>
          <w:szCs w:val="22"/>
        </w:rPr>
        <w:t xml:space="preserve"> </w:t>
      </w:r>
      <w:r>
        <w:rPr>
          <w:sz w:val="22"/>
          <w:szCs w:val="22"/>
        </w:rPr>
        <w:t>ineligible</w:t>
      </w:r>
      <w:r>
        <w:rPr>
          <w:spacing w:val="-3"/>
          <w:sz w:val="22"/>
          <w:szCs w:val="22"/>
        </w:rPr>
        <w:t xml:space="preserve"> </w:t>
      </w:r>
      <w:r>
        <w:rPr>
          <w:sz w:val="22"/>
          <w:szCs w:val="22"/>
        </w:rPr>
        <w:t>to</w:t>
      </w:r>
      <w:r>
        <w:rPr>
          <w:spacing w:val="-3"/>
          <w:sz w:val="22"/>
          <w:szCs w:val="22"/>
        </w:rPr>
        <w:t xml:space="preserve"> </w:t>
      </w:r>
      <w:r>
        <w:rPr>
          <w:sz w:val="22"/>
          <w:szCs w:val="22"/>
        </w:rPr>
        <w:t>obtain</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5"/>
          <w:sz w:val="22"/>
          <w:szCs w:val="22"/>
        </w:rPr>
        <w:t xml:space="preserve"> </w:t>
      </w:r>
      <w:r>
        <w:rPr>
          <w:sz w:val="22"/>
          <w:szCs w:val="22"/>
        </w:rPr>
        <w:t>as</w:t>
      </w:r>
      <w:r>
        <w:rPr>
          <w:spacing w:val="-3"/>
          <w:sz w:val="22"/>
          <w:szCs w:val="22"/>
        </w:rPr>
        <w:t xml:space="preserve"> </w:t>
      </w:r>
      <w:r>
        <w:rPr>
          <w:sz w:val="22"/>
          <w:szCs w:val="22"/>
        </w:rPr>
        <w:t>a</w:t>
      </w:r>
      <w:r>
        <w:rPr>
          <w:spacing w:val="-3"/>
          <w:sz w:val="22"/>
          <w:szCs w:val="22"/>
        </w:rPr>
        <w:t xml:space="preserve"> </w:t>
      </w:r>
      <w:r>
        <w:rPr>
          <w:sz w:val="22"/>
          <w:szCs w:val="22"/>
        </w:rPr>
        <w:t>lottery</w:t>
      </w:r>
      <w:r>
        <w:rPr>
          <w:spacing w:val="-4"/>
          <w:sz w:val="22"/>
          <w:szCs w:val="22"/>
        </w:rPr>
        <w:t xml:space="preserve"> </w:t>
      </w:r>
      <w:r>
        <w:rPr>
          <w:spacing w:val="-2"/>
          <w:sz w:val="22"/>
          <w:szCs w:val="22"/>
        </w:rPr>
        <w:t>agent:</w:t>
      </w:r>
    </w:p>
    <w:p w14:paraId="3D4D28ED" w14:textId="77777777" w:rsidR="00630F4B" w:rsidRDefault="00630F4B">
      <w:pPr>
        <w:pStyle w:val="BodyText"/>
        <w:kinsoku w:val="0"/>
        <w:overflowPunct w:val="0"/>
        <w:spacing w:before="9"/>
        <w:rPr>
          <w:sz w:val="21"/>
          <w:szCs w:val="21"/>
        </w:rPr>
      </w:pPr>
    </w:p>
    <w:p w14:paraId="5427EEA1" w14:textId="77777777" w:rsidR="00630F4B" w:rsidRDefault="00630F4B">
      <w:pPr>
        <w:pStyle w:val="ListParagraph"/>
        <w:numPr>
          <w:ilvl w:val="1"/>
          <w:numId w:val="20"/>
        </w:numPr>
        <w:tabs>
          <w:tab w:val="left" w:pos="2300"/>
        </w:tabs>
        <w:kinsoku w:val="0"/>
        <w:overflowPunct w:val="0"/>
        <w:rPr>
          <w:spacing w:val="-2"/>
          <w:sz w:val="22"/>
          <w:szCs w:val="22"/>
        </w:rPr>
      </w:pPr>
      <w:r>
        <w:rPr>
          <w:sz w:val="22"/>
          <w:szCs w:val="22"/>
        </w:rPr>
        <w:t>A</w:t>
      </w:r>
      <w:r>
        <w:rPr>
          <w:spacing w:val="-3"/>
          <w:sz w:val="22"/>
          <w:szCs w:val="22"/>
        </w:rPr>
        <w:t xml:space="preserve"> </w:t>
      </w:r>
      <w:r>
        <w:rPr>
          <w:sz w:val="22"/>
          <w:szCs w:val="22"/>
        </w:rPr>
        <w:t>person</w:t>
      </w:r>
      <w:r>
        <w:rPr>
          <w:spacing w:val="-5"/>
          <w:sz w:val="22"/>
          <w:szCs w:val="22"/>
        </w:rPr>
        <w:t xml:space="preserve"> </w:t>
      </w:r>
      <w:r>
        <w:rPr>
          <w:sz w:val="22"/>
          <w:szCs w:val="22"/>
        </w:rPr>
        <w:t>who</w:t>
      </w:r>
      <w:r>
        <w:rPr>
          <w:spacing w:val="-2"/>
          <w:sz w:val="22"/>
          <w:szCs w:val="22"/>
        </w:rPr>
        <w:t xml:space="preserve"> </w:t>
      </w:r>
      <w:r>
        <w:rPr>
          <w:sz w:val="22"/>
          <w:szCs w:val="22"/>
        </w:rPr>
        <w:t>has</w:t>
      </w:r>
      <w:r>
        <w:rPr>
          <w:spacing w:val="-2"/>
          <w:sz w:val="22"/>
          <w:szCs w:val="22"/>
        </w:rPr>
        <w:t xml:space="preserve"> </w:t>
      </w:r>
      <w:r>
        <w:rPr>
          <w:sz w:val="22"/>
          <w:szCs w:val="22"/>
        </w:rPr>
        <w:t>been</w:t>
      </w:r>
      <w:r>
        <w:rPr>
          <w:spacing w:val="-2"/>
          <w:sz w:val="22"/>
          <w:szCs w:val="22"/>
        </w:rPr>
        <w:t xml:space="preserve"> </w:t>
      </w:r>
      <w:r>
        <w:rPr>
          <w:sz w:val="22"/>
          <w:szCs w:val="22"/>
        </w:rPr>
        <w:t>convicted</w:t>
      </w:r>
      <w:r>
        <w:rPr>
          <w:spacing w:val="-2"/>
          <w:sz w:val="22"/>
          <w:szCs w:val="22"/>
        </w:rPr>
        <w:t xml:space="preserve"> </w:t>
      </w:r>
      <w:r>
        <w:rPr>
          <w:sz w:val="22"/>
          <w:szCs w:val="22"/>
        </w:rPr>
        <w:t>of</w:t>
      </w:r>
      <w:r>
        <w:rPr>
          <w:spacing w:val="-1"/>
          <w:sz w:val="22"/>
          <w:szCs w:val="22"/>
        </w:rPr>
        <w:t xml:space="preserve"> </w:t>
      </w:r>
      <w:r>
        <w:rPr>
          <w:sz w:val="22"/>
          <w:szCs w:val="22"/>
        </w:rPr>
        <w:t>any</w:t>
      </w:r>
      <w:r>
        <w:rPr>
          <w:spacing w:val="-5"/>
          <w:sz w:val="22"/>
          <w:szCs w:val="22"/>
        </w:rPr>
        <w:t xml:space="preserve"> </w:t>
      </w:r>
      <w:r>
        <w:rPr>
          <w:sz w:val="22"/>
          <w:szCs w:val="22"/>
        </w:rPr>
        <w:t xml:space="preserve">criminal </w:t>
      </w:r>
      <w:r>
        <w:rPr>
          <w:spacing w:val="-2"/>
          <w:sz w:val="22"/>
          <w:szCs w:val="22"/>
        </w:rPr>
        <w:t>offense;</w:t>
      </w:r>
    </w:p>
    <w:p w14:paraId="1AFA6ADC" w14:textId="77777777" w:rsidR="00630F4B" w:rsidRDefault="00630F4B">
      <w:pPr>
        <w:pStyle w:val="BodyText"/>
        <w:kinsoku w:val="0"/>
        <w:overflowPunct w:val="0"/>
      </w:pPr>
    </w:p>
    <w:p w14:paraId="13E241A2" w14:textId="77777777" w:rsidR="00630F4B" w:rsidRDefault="00630F4B">
      <w:pPr>
        <w:pStyle w:val="ListParagraph"/>
        <w:numPr>
          <w:ilvl w:val="1"/>
          <w:numId w:val="20"/>
        </w:numPr>
        <w:tabs>
          <w:tab w:val="left" w:pos="2301"/>
        </w:tabs>
        <w:kinsoku w:val="0"/>
        <w:overflowPunct w:val="0"/>
        <w:ind w:left="2300" w:right="481" w:hanging="721"/>
        <w:rPr>
          <w:sz w:val="22"/>
          <w:szCs w:val="22"/>
        </w:rPr>
      </w:pPr>
      <w:r>
        <w:rPr>
          <w:sz w:val="22"/>
          <w:szCs w:val="22"/>
        </w:rPr>
        <w:t>A</w:t>
      </w:r>
      <w:r>
        <w:rPr>
          <w:spacing w:val="-3"/>
          <w:sz w:val="22"/>
          <w:szCs w:val="22"/>
        </w:rPr>
        <w:t xml:space="preserve"> </w:t>
      </w:r>
      <w:r>
        <w:rPr>
          <w:sz w:val="22"/>
          <w:szCs w:val="22"/>
        </w:rPr>
        <w:t>firm</w:t>
      </w:r>
      <w:r>
        <w:rPr>
          <w:spacing w:val="-1"/>
          <w:sz w:val="22"/>
          <w:szCs w:val="22"/>
        </w:rPr>
        <w:t xml:space="preserve"> </w:t>
      </w:r>
      <w:r>
        <w:rPr>
          <w:sz w:val="22"/>
          <w:szCs w:val="22"/>
        </w:rPr>
        <w:t>or</w:t>
      </w:r>
      <w:r>
        <w:rPr>
          <w:spacing w:val="-1"/>
          <w:sz w:val="22"/>
          <w:szCs w:val="22"/>
        </w:rPr>
        <w:t xml:space="preserve"> </w:t>
      </w:r>
      <w:r>
        <w:rPr>
          <w:sz w:val="22"/>
          <w:szCs w:val="22"/>
        </w:rPr>
        <w:t>corporation</w:t>
      </w:r>
      <w:r>
        <w:rPr>
          <w:spacing w:val="-5"/>
          <w:sz w:val="22"/>
          <w:szCs w:val="22"/>
        </w:rPr>
        <w:t xml:space="preserve"> </w:t>
      </w:r>
      <w:r>
        <w:rPr>
          <w:sz w:val="22"/>
          <w:szCs w:val="22"/>
        </w:rPr>
        <w:t>in</w:t>
      </w:r>
      <w:r>
        <w:rPr>
          <w:spacing w:val="-2"/>
          <w:sz w:val="22"/>
          <w:szCs w:val="22"/>
        </w:rPr>
        <w:t xml:space="preserve"> </w:t>
      </w:r>
      <w:r>
        <w:rPr>
          <w:sz w:val="22"/>
          <w:szCs w:val="22"/>
        </w:rPr>
        <w:t>which</w:t>
      </w:r>
      <w:r>
        <w:rPr>
          <w:spacing w:val="-2"/>
          <w:sz w:val="22"/>
          <w:szCs w:val="22"/>
        </w:rPr>
        <w:t xml:space="preserve"> </w:t>
      </w:r>
      <w:r>
        <w:rPr>
          <w:sz w:val="22"/>
          <w:szCs w:val="22"/>
        </w:rPr>
        <w:t>a</w:t>
      </w:r>
      <w:r>
        <w:rPr>
          <w:spacing w:val="-4"/>
          <w:sz w:val="22"/>
          <w:szCs w:val="22"/>
        </w:rPr>
        <w:t xml:space="preserve"> </w:t>
      </w:r>
      <w:r>
        <w:rPr>
          <w:sz w:val="22"/>
          <w:szCs w:val="22"/>
        </w:rPr>
        <w:t>person</w:t>
      </w:r>
      <w:r>
        <w:rPr>
          <w:spacing w:val="-2"/>
          <w:sz w:val="22"/>
          <w:szCs w:val="22"/>
        </w:rPr>
        <w:t xml:space="preserve"> </w:t>
      </w:r>
      <w:r>
        <w:rPr>
          <w:sz w:val="22"/>
          <w:szCs w:val="22"/>
        </w:rPr>
        <w:t>who</w:t>
      </w:r>
      <w:r>
        <w:rPr>
          <w:spacing w:val="-5"/>
          <w:sz w:val="22"/>
          <w:szCs w:val="22"/>
        </w:rPr>
        <w:t xml:space="preserve"> </w:t>
      </w:r>
      <w:r>
        <w:rPr>
          <w:sz w:val="22"/>
          <w:szCs w:val="22"/>
        </w:rPr>
        <w:t>has</w:t>
      </w:r>
      <w:r>
        <w:rPr>
          <w:spacing w:val="-2"/>
          <w:sz w:val="22"/>
          <w:szCs w:val="22"/>
        </w:rPr>
        <w:t xml:space="preserve"> </w:t>
      </w:r>
      <w:r>
        <w:rPr>
          <w:sz w:val="22"/>
          <w:szCs w:val="22"/>
        </w:rPr>
        <w:t>been</w:t>
      </w:r>
      <w:r>
        <w:rPr>
          <w:spacing w:val="-5"/>
          <w:sz w:val="22"/>
          <w:szCs w:val="22"/>
        </w:rPr>
        <w:t xml:space="preserve"> </w:t>
      </w:r>
      <w:r>
        <w:rPr>
          <w:sz w:val="22"/>
          <w:szCs w:val="22"/>
        </w:rPr>
        <w:t>convicted</w:t>
      </w:r>
      <w:r>
        <w:rPr>
          <w:spacing w:val="-2"/>
          <w:sz w:val="22"/>
          <w:szCs w:val="22"/>
        </w:rPr>
        <w:t xml:space="preserve"> </w:t>
      </w:r>
      <w:r>
        <w:rPr>
          <w:sz w:val="22"/>
          <w:szCs w:val="22"/>
        </w:rPr>
        <w:t>of</w:t>
      </w:r>
      <w:r>
        <w:rPr>
          <w:spacing w:val="-4"/>
          <w:sz w:val="22"/>
          <w:szCs w:val="22"/>
        </w:rPr>
        <w:t xml:space="preserve"> </w:t>
      </w:r>
      <w:r>
        <w:rPr>
          <w:sz w:val="22"/>
          <w:szCs w:val="22"/>
        </w:rPr>
        <w:t>a</w:t>
      </w:r>
      <w:r>
        <w:rPr>
          <w:spacing w:val="-2"/>
          <w:sz w:val="22"/>
          <w:szCs w:val="22"/>
        </w:rPr>
        <w:t xml:space="preserve"> </w:t>
      </w:r>
      <w:r>
        <w:rPr>
          <w:sz w:val="22"/>
          <w:szCs w:val="22"/>
        </w:rPr>
        <w:t>criminal offense has a proprietary, equitable or credit interest of 5% or more;</w:t>
      </w:r>
    </w:p>
    <w:p w14:paraId="69FC90CE" w14:textId="77777777" w:rsidR="00630F4B" w:rsidRDefault="00630F4B">
      <w:pPr>
        <w:pStyle w:val="BodyText"/>
        <w:kinsoku w:val="0"/>
        <w:overflowPunct w:val="0"/>
        <w:spacing w:before="11"/>
        <w:rPr>
          <w:sz w:val="21"/>
          <w:szCs w:val="21"/>
        </w:rPr>
      </w:pPr>
    </w:p>
    <w:p w14:paraId="194C2E71" w14:textId="77777777" w:rsidR="00630F4B" w:rsidRDefault="00630F4B">
      <w:pPr>
        <w:pStyle w:val="ListParagraph"/>
        <w:numPr>
          <w:ilvl w:val="1"/>
          <w:numId w:val="20"/>
        </w:numPr>
        <w:tabs>
          <w:tab w:val="left" w:pos="2301"/>
        </w:tabs>
        <w:kinsoku w:val="0"/>
        <w:overflowPunct w:val="0"/>
        <w:ind w:left="2300" w:right="253" w:hanging="721"/>
        <w:rPr>
          <w:sz w:val="22"/>
          <w:szCs w:val="22"/>
        </w:rPr>
      </w:pPr>
      <w:r>
        <w:rPr>
          <w:sz w:val="22"/>
          <w:szCs w:val="22"/>
        </w:rPr>
        <w:t>An</w:t>
      </w:r>
      <w:r>
        <w:rPr>
          <w:spacing w:val="-3"/>
          <w:sz w:val="22"/>
          <w:szCs w:val="22"/>
        </w:rPr>
        <w:t xml:space="preserve"> </w:t>
      </w:r>
      <w:r>
        <w:rPr>
          <w:sz w:val="22"/>
          <w:szCs w:val="22"/>
        </w:rPr>
        <w:t>organization</w:t>
      </w:r>
      <w:r>
        <w:rPr>
          <w:spacing w:val="-3"/>
          <w:sz w:val="22"/>
          <w:szCs w:val="22"/>
        </w:rPr>
        <w:t xml:space="preserve"> </w:t>
      </w:r>
      <w:r>
        <w:rPr>
          <w:sz w:val="22"/>
          <w:szCs w:val="22"/>
        </w:rPr>
        <w:t>in</w:t>
      </w:r>
      <w:r>
        <w:rPr>
          <w:spacing w:val="-3"/>
          <w:sz w:val="22"/>
          <w:szCs w:val="22"/>
        </w:rPr>
        <w:t xml:space="preserve"> </w:t>
      </w:r>
      <w:r>
        <w:rPr>
          <w:sz w:val="22"/>
          <w:szCs w:val="22"/>
        </w:rPr>
        <w:t>which</w:t>
      </w:r>
      <w:r>
        <w:rPr>
          <w:spacing w:val="-3"/>
          <w:sz w:val="22"/>
          <w:szCs w:val="22"/>
        </w:rPr>
        <w:t xml:space="preserve"> </w:t>
      </w:r>
      <w:r>
        <w:rPr>
          <w:sz w:val="22"/>
          <w:szCs w:val="22"/>
        </w:rPr>
        <w:t>a</w:t>
      </w:r>
      <w:r>
        <w:rPr>
          <w:spacing w:val="-5"/>
          <w:sz w:val="22"/>
          <w:szCs w:val="22"/>
        </w:rPr>
        <w:t xml:space="preserve"> </w:t>
      </w:r>
      <w:r>
        <w:rPr>
          <w:sz w:val="22"/>
          <w:szCs w:val="22"/>
        </w:rPr>
        <w:t>person</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3"/>
          <w:sz w:val="22"/>
          <w:szCs w:val="22"/>
        </w:rPr>
        <w:t xml:space="preserve"> </w:t>
      </w:r>
      <w:r>
        <w:rPr>
          <w:sz w:val="22"/>
          <w:szCs w:val="22"/>
        </w:rPr>
        <w:t>convicted</w:t>
      </w:r>
      <w:r>
        <w:rPr>
          <w:spacing w:val="-6"/>
          <w:sz w:val="22"/>
          <w:szCs w:val="22"/>
        </w:rPr>
        <w:t xml:space="preserve"> </w:t>
      </w:r>
      <w:r>
        <w:rPr>
          <w:sz w:val="22"/>
          <w:szCs w:val="22"/>
        </w:rPr>
        <w:t>of</w:t>
      </w:r>
      <w:r>
        <w:rPr>
          <w:spacing w:val="-2"/>
          <w:sz w:val="22"/>
          <w:szCs w:val="22"/>
        </w:rPr>
        <w:t xml:space="preserve"> </w:t>
      </w:r>
      <w:r>
        <w:rPr>
          <w:sz w:val="22"/>
          <w:szCs w:val="22"/>
        </w:rPr>
        <w:t>a</w:t>
      </w:r>
      <w:r>
        <w:rPr>
          <w:spacing w:val="-5"/>
          <w:sz w:val="22"/>
          <w:szCs w:val="22"/>
        </w:rPr>
        <w:t xml:space="preserve"> </w:t>
      </w:r>
      <w:r>
        <w:rPr>
          <w:sz w:val="22"/>
          <w:szCs w:val="22"/>
        </w:rPr>
        <w:t>criminal</w:t>
      </w:r>
      <w:r>
        <w:rPr>
          <w:spacing w:val="-2"/>
          <w:sz w:val="22"/>
          <w:szCs w:val="22"/>
        </w:rPr>
        <w:t xml:space="preserve"> </w:t>
      </w:r>
      <w:r>
        <w:rPr>
          <w:sz w:val="22"/>
          <w:szCs w:val="22"/>
        </w:rPr>
        <w:t>offense is an officer, director or managing agent, whether compensated or not;</w:t>
      </w:r>
    </w:p>
    <w:p w14:paraId="1A9E6558" w14:textId="77777777" w:rsidR="00630F4B" w:rsidRDefault="00630F4B">
      <w:pPr>
        <w:pStyle w:val="BodyText"/>
        <w:kinsoku w:val="0"/>
        <w:overflowPunct w:val="0"/>
        <w:spacing w:before="2"/>
      </w:pPr>
    </w:p>
    <w:p w14:paraId="49A28E9A" w14:textId="77777777" w:rsidR="00630F4B" w:rsidRDefault="00630F4B">
      <w:pPr>
        <w:pStyle w:val="ListParagraph"/>
        <w:numPr>
          <w:ilvl w:val="1"/>
          <w:numId w:val="20"/>
        </w:numPr>
        <w:tabs>
          <w:tab w:val="left" w:pos="2301"/>
        </w:tabs>
        <w:kinsoku w:val="0"/>
        <w:overflowPunct w:val="0"/>
        <w:ind w:left="2300" w:right="253"/>
        <w:rPr>
          <w:sz w:val="22"/>
          <w:szCs w:val="22"/>
        </w:rPr>
      </w:pPr>
      <w:r>
        <w:rPr>
          <w:sz w:val="22"/>
          <w:szCs w:val="22"/>
        </w:rPr>
        <w:t>An</w:t>
      </w:r>
      <w:r>
        <w:rPr>
          <w:spacing w:val="-3"/>
          <w:sz w:val="22"/>
          <w:szCs w:val="22"/>
        </w:rPr>
        <w:t xml:space="preserve"> </w:t>
      </w:r>
      <w:r>
        <w:rPr>
          <w:sz w:val="22"/>
          <w:szCs w:val="22"/>
        </w:rPr>
        <w:t>organization</w:t>
      </w:r>
      <w:r>
        <w:rPr>
          <w:spacing w:val="-3"/>
          <w:sz w:val="22"/>
          <w:szCs w:val="22"/>
        </w:rPr>
        <w:t xml:space="preserve"> </w:t>
      </w:r>
      <w:r>
        <w:rPr>
          <w:sz w:val="22"/>
          <w:szCs w:val="22"/>
        </w:rPr>
        <w:t>in</w:t>
      </w:r>
      <w:r>
        <w:rPr>
          <w:spacing w:val="-3"/>
          <w:sz w:val="22"/>
          <w:szCs w:val="22"/>
        </w:rPr>
        <w:t xml:space="preserve"> </w:t>
      </w:r>
      <w:r>
        <w:rPr>
          <w:sz w:val="22"/>
          <w:szCs w:val="22"/>
        </w:rPr>
        <w:t>which</w:t>
      </w:r>
      <w:r>
        <w:rPr>
          <w:spacing w:val="-3"/>
          <w:sz w:val="22"/>
          <w:szCs w:val="22"/>
        </w:rPr>
        <w:t xml:space="preserve"> </w:t>
      </w:r>
      <w:r>
        <w:rPr>
          <w:sz w:val="22"/>
          <w:szCs w:val="22"/>
        </w:rPr>
        <w:t>a</w:t>
      </w:r>
      <w:r>
        <w:rPr>
          <w:spacing w:val="-5"/>
          <w:sz w:val="22"/>
          <w:szCs w:val="22"/>
        </w:rPr>
        <w:t xml:space="preserve"> </w:t>
      </w:r>
      <w:r>
        <w:rPr>
          <w:sz w:val="22"/>
          <w:szCs w:val="22"/>
        </w:rPr>
        <w:t>person</w:t>
      </w:r>
      <w:r>
        <w:rPr>
          <w:spacing w:val="-3"/>
          <w:sz w:val="22"/>
          <w:szCs w:val="22"/>
        </w:rPr>
        <w:t xml:space="preserve"> </w:t>
      </w:r>
      <w:r>
        <w:rPr>
          <w:sz w:val="22"/>
          <w:szCs w:val="22"/>
        </w:rPr>
        <w:t>who</w:t>
      </w:r>
      <w:r>
        <w:rPr>
          <w:spacing w:val="-3"/>
          <w:sz w:val="22"/>
          <w:szCs w:val="22"/>
        </w:rPr>
        <w:t xml:space="preserve"> </w:t>
      </w:r>
      <w:r>
        <w:rPr>
          <w:sz w:val="22"/>
          <w:szCs w:val="22"/>
        </w:rPr>
        <w:t>has</w:t>
      </w:r>
      <w:r>
        <w:rPr>
          <w:spacing w:val="-3"/>
          <w:sz w:val="22"/>
          <w:szCs w:val="22"/>
        </w:rPr>
        <w:t xml:space="preserve"> </w:t>
      </w:r>
      <w:r>
        <w:rPr>
          <w:sz w:val="22"/>
          <w:szCs w:val="22"/>
        </w:rPr>
        <w:t>been</w:t>
      </w:r>
      <w:r>
        <w:rPr>
          <w:spacing w:val="-3"/>
          <w:sz w:val="22"/>
          <w:szCs w:val="22"/>
        </w:rPr>
        <w:t xml:space="preserve"> </w:t>
      </w:r>
      <w:r>
        <w:rPr>
          <w:sz w:val="22"/>
          <w:szCs w:val="22"/>
        </w:rPr>
        <w:t>convicted</w:t>
      </w:r>
      <w:r>
        <w:rPr>
          <w:spacing w:val="-6"/>
          <w:sz w:val="22"/>
          <w:szCs w:val="22"/>
        </w:rPr>
        <w:t xml:space="preserve"> </w:t>
      </w:r>
      <w:r>
        <w:rPr>
          <w:sz w:val="22"/>
          <w:szCs w:val="22"/>
        </w:rPr>
        <w:t>of</w:t>
      </w:r>
      <w:r>
        <w:rPr>
          <w:spacing w:val="-2"/>
          <w:sz w:val="22"/>
          <w:szCs w:val="22"/>
        </w:rPr>
        <w:t xml:space="preserve"> </w:t>
      </w:r>
      <w:r>
        <w:rPr>
          <w:sz w:val="22"/>
          <w:szCs w:val="22"/>
        </w:rPr>
        <w:t>a</w:t>
      </w:r>
      <w:r>
        <w:rPr>
          <w:spacing w:val="-5"/>
          <w:sz w:val="22"/>
          <w:szCs w:val="22"/>
        </w:rPr>
        <w:t xml:space="preserve"> </w:t>
      </w:r>
      <w:r>
        <w:rPr>
          <w:sz w:val="22"/>
          <w:szCs w:val="22"/>
        </w:rPr>
        <w:t>criminal</w:t>
      </w:r>
      <w:r>
        <w:rPr>
          <w:spacing w:val="-2"/>
          <w:sz w:val="22"/>
          <w:szCs w:val="22"/>
        </w:rPr>
        <w:t xml:space="preserve"> </w:t>
      </w:r>
      <w:r>
        <w:rPr>
          <w:sz w:val="22"/>
          <w:szCs w:val="22"/>
        </w:rPr>
        <w:t>offense is to participate in the management or sale of lottery tickets; and</w:t>
      </w:r>
    </w:p>
    <w:p w14:paraId="7C45752C" w14:textId="77777777" w:rsidR="00630F4B" w:rsidRDefault="00630F4B">
      <w:pPr>
        <w:pStyle w:val="BodyText"/>
        <w:kinsoku w:val="0"/>
        <w:overflowPunct w:val="0"/>
        <w:spacing w:before="10"/>
        <w:rPr>
          <w:sz w:val="21"/>
          <w:szCs w:val="21"/>
        </w:rPr>
      </w:pPr>
    </w:p>
    <w:p w14:paraId="0FAD00EA" w14:textId="77777777" w:rsidR="00630F4B" w:rsidRDefault="00630F4B">
      <w:pPr>
        <w:pStyle w:val="ListParagraph"/>
        <w:numPr>
          <w:ilvl w:val="1"/>
          <w:numId w:val="20"/>
        </w:numPr>
        <w:tabs>
          <w:tab w:val="left" w:pos="2301"/>
        </w:tabs>
        <w:kinsoku w:val="0"/>
        <w:overflowPunct w:val="0"/>
        <w:spacing w:before="1"/>
        <w:ind w:left="2300" w:right="162" w:hanging="721"/>
        <w:rPr>
          <w:sz w:val="22"/>
          <w:szCs w:val="22"/>
        </w:rPr>
      </w:pPr>
      <w:r>
        <w:rPr>
          <w:sz w:val="22"/>
          <w:szCs w:val="22"/>
        </w:rPr>
        <w:t>A person who is younger than 18 years of age. This paragraph does not prohibit an</w:t>
      </w:r>
      <w:r>
        <w:rPr>
          <w:spacing w:val="-2"/>
          <w:sz w:val="22"/>
          <w:szCs w:val="22"/>
        </w:rPr>
        <w:t xml:space="preserve"> </w:t>
      </w:r>
      <w:r>
        <w:rPr>
          <w:sz w:val="22"/>
          <w:szCs w:val="22"/>
        </w:rPr>
        <w:t>agent’s</w:t>
      </w:r>
      <w:r>
        <w:rPr>
          <w:spacing w:val="-2"/>
          <w:sz w:val="22"/>
          <w:szCs w:val="22"/>
        </w:rPr>
        <w:t xml:space="preserve"> </w:t>
      </w:r>
      <w:r>
        <w:rPr>
          <w:sz w:val="22"/>
          <w:szCs w:val="22"/>
        </w:rPr>
        <w:t>employee</w:t>
      </w:r>
      <w:r>
        <w:rPr>
          <w:spacing w:val="-2"/>
          <w:sz w:val="22"/>
          <w:szCs w:val="22"/>
        </w:rPr>
        <w:t xml:space="preserve"> </w:t>
      </w:r>
      <w:r>
        <w:rPr>
          <w:sz w:val="22"/>
          <w:szCs w:val="22"/>
        </w:rPr>
        <w:t>under</w:t>
      </w:r>
      <w:r>
        <w:rPr>
          <w:spacing w:val="-4"/>
          <w:sz w:val="22"/>
          <w:szCs w:val="22"/>
        </w:rPr>
        <w:t xml:space="preserve"> </w:t>
      </w:r>
      <w:r>
        <w:rPr>
          <w:sz w:val="22"/>
          <w:szCs w:val="22"/>
        </w:rPr>
        <w:t>the</w:t>
      </w:r>
      <w:r>
        <w:rPr>
          <w:spacing w:val="-2"/>
          <w:sz w:val="22"/>
          <w:szCs w:val="22"/>
        </w:rPr>
        <w:t xml:space="preserve"> </w:t>
      </w:r>
      <w:r>
        <w:rPr>
          <w:sz w:val="22"/>
          <w:szCs w:val="22"/>
        </w:rPr>
        <w:t>age</w:t>
      </w:r>
      <w:r>
        <w:rPr>
          <w:spacing w:val="-2"/>
          <w:sz w:val="22"/>
          <w:szCs w:val="22"/>
        </w:rPr>
        <w:t xml:space="preserve"> </w:t>
      </w:r>
      <w:r>
        <w:rPr>
          <w:sz w:val="22"/>
          <w:szCs w:val="22"/>
        </w:rPr>
        <w:t>of</w:t>
      </w:r>
      <w:r>
        <w:rPr>
          <w:spacing w:val="-1"/>
          <w:sz w:val="22"/>
          <w:szCs w:val="22"/>
        </w:rPr>
        <w:t xml:space="preserve"> </w:t>
      </w:r>
      <w:r>
        <w:rPr>
          <w:sz w:val="22"/>
          <w:szCs w:val="22"/>
        </w:rPr>
        <w:t>18</w:t>
      </w:r>
      <w:r>
        <w:rPr>
          <w:spacing w:val="-5"/>
          <w:sz w:val="22"/>
          <w:szCs w:val="22"/>
        </w:rPr>
        <w:t xml:space="preserve"> </w:t>
      </w:r>
      <w:r>
        <w:rPr>
          <w:sz w:val="22"/>
          <w:szCs w:val="22"/>
        </w:rPr>
        <w:t>from</w:t>
      </w:r>
      <w:r>
        <w:rPr>
          <w:spacing w:val="-1"/>
          <w:sz w:val="22"/>
          <w:szCs w:val="22"/>
        </w:rPr>
        <w:t xml:space="preserve"> </w:t>
      </w:r>
      <w:r>
        <w:rPr>
          <w:sz w:val="22"/>
          <w:szCs w:val="22"/>
        </w:rPr>
        <w:t>selling</w:t>
      </w:r>
      <w:r>
        <w:rPr>
          <w:spacing w:val="-2"/>
          <w:sz w:val="22"/>
          <w:szCs w:val="22"/>
        </w:rPr>
        <w:t xml:space="preserve"> </w:t>
      </w:r>
      <w:r>
        <w:rPr>
          <w:sz w:val="22"/>
          <w:szCs w:val="22"/>
        </w:rPr>
        <w:t>lottery</w:t>
      </w:r>
      <w:r>
        <w:rPr>
          <w:spacing w:val="-5"/>
          <w:sz w:val="22"/>
          <w:szCs w:val="22"/>
        </w:rPr>
        <w:t xml:space="preserve"> </w:t>
      </w:r>
      <w:r>
        <w:rPr>
          <w:sz w:val="22"/>
          <w:szCs w:val="22"/>
        </w:rPr>
        <w:t>tickets</w:t>
      </w:r>
      <w:r>
        <w:rPr>
          <w:spacing w:val="-4"/>
          <w:sz w:val="22"/>
          <w:szCs w:val="22"/>
        </w:rPr>
        <w:t xml:space="preserve"> </w:t>
      </w:r>
      <w:r>
        <w:rPr>
          <w:sz w:val="22"/>
          <w:szCs w:val="22"/>
        </w:rPr>
        <w:t>in</w:t>
      </w:r>
      <w:r>
        <w:rPr>
          <w:spacing w:val="-2"/>
          <w:sz w:val="22"/>
          <w:szCs w:val="22"/>
        </w:rPr>
        <w:t xml:space="preserve"> </w:t>
      </w:r>
      <w:r>
        <w:rPr>
          <w:sz w:val="22"/>
          <w:szCs w:val="22"/>
        </w:rPr>
        <w:t>the</w:t>
      </w:r>
      <w:r>
        <w:rPr>
          <w:spacing w:val="-2"/>
          <w:sz w:val="22"/>
          <w:szCs w:val="22"/>
        </w:rPr>
        <w:t xml:space="preserve"> </w:t>
      </w:r>
      <w:r>
        <w:rPr>
          <w:sz w:val="22"/>
          <w:szCs w:val="22"/>
        </w:rPr>
        <w:t>regular and ordinary course of the agent’s business.</w:t>
      </w:r>
    </w:p>
    <w:p w14:paraId="7B08C215" w14:textId="77777777" w:rsidR="00630F4B" w:rsidRDefault="00630F4B">
      <w:pPr>
        <w:pStyle w:val="BodyText"/>
        <w:kinsoku w:val="0"/>
        <w:overflowPunct w:val="0"/>
        <w:spacing w:before="1"/>
      </w:pPr>
    </w:p>
    <w:p w14:paraId="1A0A9EDC" w14:textId="77777777" w:rsidR="00630F4B" w:rsidRDefault="00630F4B">
      <w:pPr>
        <w:pStyle w:val="ListParagraph"/>
        <w:numPr>
          <w:ilvl w:val="0"/>
          <w:numId w:val="20"/>
        </w:numPr>
        <w:tabs>
          <w:tab w:val="left" w:pos="1581"/>
        </w:tabs>
        <w:kinsoku w:val="0"/>
        <w:overflowPunct w:val="0"/>
        <w:ind w:left="1579" w:right="285" w:hanging="720"/>
        <w:rPr>
          <w:color w:val="000000"/>
          <w:sz w:val="22"/>
          <w:szCs w:val="22"/>
        </w:rPr>
      </w:pPr>
      <w:r>
        <w:rPr>
          <w:b/>
          <w:bCs/>
          <w:sz w:val="22"/>
          <w:szCs w:val="22"/>
        </w:rPr>
        <w:t>Rehabilitation</w:t>
      </w:r>
      <w:r>
        <w:rPr>
          <w:sz w:val="22"/>
          <w:szCs w:val="22"/>
        </w:rPr>
        <w:t>. The director</w:t>
      </w:r>
      <w:r>
        <w:rPr>
          <w:color w:val="0078D3"/>
          <w:sz w:val="22"/>
          <w:szCs w:val="22"/>
          <w:u w:val="single"/>
        </w:rPr>
        <w:t xml:space="preserve"> </w:t>
      </w:r>
      <w:r w:rsidRPr="002B3554">
        <w:rPr>
          <w:sz w:val="22"/>
          <w:szCs w:val="22"/>
        </w:rPr>
        <w:t>or director’s designee</w:t>
      </w:r>
      <w:r w:rsidR="00ED3AA5" w:rsidRPr="002B3554">
        <w:rPr>
          <w:sz w:val="22"/>
          <w:szCs w:val="22"/>
        </w:rPr>
        <w:t>,</w:t>
      </w:r>
      <w:r>
        <w:rPr>
          <w:color w:val="000000"/>
          <w:sz w:val="22"/>
          <w:szCs w:val="22"/>
        </w:rPr>
        <w:t xml:space="preserve"> subject to the approval of the commission, may grant a license as a lottery agent to any person, firm, corporation or organization</w:t>
      </w:r>
      <w:r>
        <w:rPr>
          <w:color w:val="000000"/>
          <w:spacing w:val="-3"/>
          <w:sz w:val="22"/>
          <w:szCs w:val="22"/>
        </w:rPr>
        <w:t xml:space="preserve"> </w:t>
      </w:r>
      <w:r>
        <w:rPr>
          <w:color w:val="000000"/>
          <w:sz w:val="22"/>
          <w:szCs w:val="22"/>
        </w:rPr>
        <w:t>that</w:t>
      </w:r>
      <w:r>
        <w:rPr>
          <w:color w:val="000000"/>
          <w:spacing w:val="-5"/>
          <w:sz w:val="22"/>
          <w:szCs w:val="22"/>
        </w:rPr>
        <w:t xml:space="preserve"> </w:t>
      </w:r>
      <w:r>
        <w:rPr>
          <w:color w:val="000000"/>
          <w:sz w:val="22"/>
          <w:szCs w:val="22"/>
        </w:rPr>
        <w:t>is</w:t>
      </w:r>
      <w:r>
        <w:rPr>
          <w:color w:val="000000"/>
          <w:spacing w:val="-5"/>
          <w:sz w:val="22"/>
          <w:szCs w:val="22"/>
        </w:rPr>
        <w:t xml:space="preserve"> </w:t>
      </w:r>
      <w:r>
        <w:rPr>
          <w:color w:val="000000"/>
          <w:sz w:val="22"/>
          <w:szCs w:val="22"/>
        </w:rPr>
        <w:t>ineligible</w:t>
      </w:r>
      <w:r>
        <w:rPr>
          <w:color w:val="000000"/>
          <w:spacing w:val="-3"/>
          <w:sz w:val="22"/>
          <w:szCs w:val="22"/>
        </w:rPr>
        <w:t xml:space="preserve"> </w:t>
      </w:r>
      <w:r>
        <w:rPr>
          <w:color w:val="000000"/>
          <w:sz w:val="22"/>
          <w:szCs w:val="22"/>
        </w:rPr>
        <w:t>for</w:t>
      </w:r>
      <w:r>
        <w:rPr>
          <w:color w:val="000000"/>
          <w:spacing w:val="-2"/>
          <w:sz w:val="22"/>
          <w:szCs w:val="22"/>
        </w:rPr>
        <w:t xml:space="preserve"> </w:t>
      </w:r>
      <w:r>
        <w:rPr>
          <w:color w:val="000000"/>
          <w:sz w:val="22"/>
          <w:szCs w:val="22"/>
        </w:rPr>
        <w:t>a</w:t>
      </w:r>
      <w:r>
        <w:rPr>
          <w:color w:val="000000"/>
          <w:spacing w:val="-5"/>
          <w:sz w:val="22"/>
          <w:szCs w:val="22"/>
        </w:rPr>
        <w:t xml:space="preserve"> </w:t>
      </w:r>
      <w:r>
        <w:rPr>
          <w:color w:val="000000"/>
          <w:sz w:val="22"/>
          <w:szCs w:val="22"/>
        </w:rPr>
        <w:t>license</w:t>
      </w:r>
      <w:r>
        <w:rPr>
          <w:color w:val="000000"/>
          <w:spacing w:val="-3"/>
          <w:sz w:val="22"/>
          <w:szCs w:val="22"/>
        </w:rPr>
        <w:t xml:space="preserve"> </w:t>
      </w:r>
      <w:r>
        <w:rPr>
          <w:color w:val="000000"/>
          <w:sz w:val="22"/>
          <w:szCs w:val="22"/>
        </w:rPr>
        <w:t>under</w:t>
      </w:r>
      <w:r>
        <w:rPr>
          <w:color w:val="000000"/>
          <w:spacing w:val="-5"/>
          <w:sz w:val="22"/>
          <w:szCs w:val="22"/>
        </w:rPr>
        <w:t xml:space="preserve"> </w:t>
      </w:r>
      <w:r>
        <w:rPr>
          <w:color w:val="000000"/>
          <w:sz w:val="22"/>
          <w:szCs w:val="22"/>
        </w:rPr>
        <w:t>subsection</w:t>
      </w:r>
      <w:r>
        <w:rPr>
          <w:color w:val="000000"/>
          <w:spacing w:val="-3"/>
          <w:sz w:val="22"/>
          <w:szCs w:val="22"/>
        </w:rPr>
        <w:t xml:space="preserve"> </w:t>
      </w:r>
      <w:r>
        <w:rPr>
          <w:color w:val="000000"/>
          <w:sz w:val="22"/>
          <w:szCs w:val="22"/>
        </w:rPr>
        <w:t>6</w:t>
      </w:r>
      <w:r>
        <w:rPr>
          <w:color w:val="000000"/>
          <w:spacing w:val="-3"/>
          <w:sz w:val="22"/>
          <w:szCs w:val="22"/>
        </w:rPr>
        <w:t xml:space="preserve"> </w:t>
      </w:r>
      <w:r>
        <w:rPr>
          <w:color w:val="000000"/>
          <w:sz w:val="22"/>
          <w:szCs w:val="22"/>
        </w:rPr>
        <w:t>because</w:t>
      </w:r>
      <w:r>
        <w:rPr>
          <w:color w:val="000000"/>
          <w:spacing w:val="-3"/>
          <w:sz w:val="22"/>
          <w:szCs w:val="22"/>
        </w:rPr>
        <w:t xml:space="preserve"> </w:t>
      </w:r>
      <w:r>
        <w:rPr>
          <w:color w:val="000000"/>
          <w:sz w:val="22"/>
          <w:szCs w:val="22"/>
        </w:rPr>
        <w:t>of</w:t>
      </w:r>
      <w:r>
        <w:rPr>
          <w:color w:val="000000"/>
          <w:spacing w:val="-2"/>
          <w:sz w:val="22"/>
          <w:szCs w:val="22"/>
        </w:rPr>
        <w:t xml:space="preserve"> </w:t>
      </w:r>
      <w:r>
        <w:rPr>
          <w:color w:val="000000"/>
          <w:sz w:val="22"/>
          <w:szCs w:val="22"/>
        </w:rPr>
        <w:t>a</w:t>
      </w:r>
      <w:r>
        <w:rPr>
          <w:color w:val="000000"/>
          <w:spacing w:val="-3"/>
          <w:sz w:val="22"/>
          <w:szCs w:val="22"/>
        </w:rPr>
        <w:t xml:space="preserve"> </w:t>
      </w:r>
      <w:r>
        <w:rPr>
          <w:color w:val="000000"/>
          <w:sz w:val="22"/>
          <w:szCs w:val="22"/>
        </w:rPr>
        <w:t>conviction</w:t>
      </w:r>
      <w:r>
        <w:rPr>
          <w:color w:val="000000"/>
          <w:spacing w:val="-3"/>
          <w:sz w:val="22"/>
          <w:szCs w:val="22"/>
        </w:rPr>
        <w:t xml:space="preserve"> </w:t>
      </w:r>
      <w:r>
        <w:rPr>
          <w:color w:val="000000"/>
          <w:sz w:val="22"/>
          <w:szCs w:val="22"/>
        </w:rPr>
        <w:t>of a criminal offense</w:t>
      </w:r>
      <w:r>
        <w:rPr>
          <w:color w:val="000000"/>
          <w:spacing w:val="-1"/>
          <w:sz w:val="22"/>
          <w:szCs w:val="22"/>
        </w:rPr>
        <w:t xml:space="preserve"> </w:t>
      </w:r>
      <w:r>
        <w:rPr>
          <w:color w:val="000000"/>
          <w:sz w:val="22"/>
          <w:szCs w:val="22"/>
        </w:rPr>
        <w:t>if</w:t>
      </w:r>
      <w:r>
        <w:rPr>
          <w:color w:val="000000"/>
          <w:spacing w:val="-1"/>
          <w:sz w:val="22"/>
          <w:szCs w:val="22"/>
        </w:rPr>
        <w:t xml:space="preserve"> </w:t>
      </w:r>
      <w:r>
        <w:rPr>
          <w:color w:val="000000"/>
          <w:sz w:val="22"/>
          <w:szCs w:val="22"/>
        </w:rPr>
        <w:t>the</w:t>
      </w:r>
      <w:r>
        <w:rPr>
          <w:color w:val="000000"/>
          <w:spacing w:val="-1"/>
          <w:sz w:val="22"/>
          <w:szCs w:val="22"/>
        </w:rPr>
        <w:t xml:space="preserve"> </w:t>
      </w:r>
      <w:r>
        <w:rPr>
          <w:color w:val="000000"/>
          <w:sz w:val="22"/>
          <w:szCs w:val="22"/>
        </w:rPr>
        <w:t>person who was</w:t>
      </w:r>
      <w:r>
        <w:rPr>
          <w:color w:val="000000"/>
          <w:spacing w:val="-1"/>
          <w:sz w:val="22"/>
          <w:szCs w:val="22"/>
        </w:rPr>
        <w:t xml:space="preserve"> </w:t>
      </w:r>
      <w:r>
        <w:rPr>
          <w:color w:val="000000"/>
          <w:sz w:val="22"/>
          <w:szCs w:val="22"/>
        </w:rPr>
        <w:t>convicted of the criminal offense</w:t>
      </w:r>
      <w:r>
        <w:rPr>
          <w:color w:val="000000"/>
          <w:spacing w:val="-1"/>
          <w:sz w:val="22"/>
          <w:szCs w:val="22"/>
        </w:rPr>
        <w:t xml:space="preserve"> </w:t>
      </w:r>
      <w:r>
        <w:rPr>
          <w:color w:val="000000"/>
          <w:sz w:val="22"/>
          <w:szCs w:val="22"/>
        </w:rPr>
        <w:t>proves</w:t>
      </w:r>
      <w:r>
        <w:rPr>
          <w:color w:val="000000"/>
          <w:spacing w:val="-1"/>
          <w:sz w:val="22"/>
          <w:szCs w:val="22"/>
        </w:rPr>
        <w:t xml:space="preserve"> </w:t>
      </w:r>
      <w:r>
        <w:rPr>
          <w:color w:val="000000"/>
          <w:sz w:val="22"/>
          <w:szCs w:val="22"/>
        </w:rPr>
        <w:t>to the satisfaction of the commission that the person has been fully rehabilitated.</w:t>
      </w:r>
    </w:p>
    <w:p w14:paraId="247D21E2" w14:textId="77777777" w:rsidR="00630F4B" w:rsidRDefault="00630F4B">
      <w:pPr>
        <w:pStyle w:val="BodyText"/>
        <w:kinsoku w:val="0"/>
        <w:overflowPunct w:val="0"/>
        <w:rPr>
          <w:sz w:val="24"/>
          <w:szCs w:val="24"/>
        </w:rPr>
      </w:pPr>
    </w:p>
    <w:p w14:paraId="6F89AB46" w14:textId="77777777" w:rsidR="00630F4B" w:rsidRDefault="00630F4B">
      <w:pPr>
        <w:pStyle w:val="BodyText"/>
        <w:kinsoku w:val="0"/>
        <w:overflowPunct w:val="0"/>
        <w:spacing w:before="9"/>
        <w:rPr>
          <w:sz w:val="19"/>
          <w:szCs w:val="19"/>
        </w:rPr>
      </w:pPr>
    </w:p>
    <w:p w14:paraId="0F7C83E9" w14:textId="77777777" w:rsidR="00630F4B" w:rsidRDefault="00630F4B">
      <w:pPr>
        <w:pStyle w:val="Heading1"/>
        <w:tabs>
          <w:tab w:val="left" w:pos="1579"/>
        </w:tabs>
        <w:kinsoku w:val="0"/>
        <w:overflowPunct w:val="0"/>
        <w:spacing w:before="1"/>
        <w:rPr>
          <w:spacing w:val="-2"/>
        </w:rPr>
      </w:pPr>
      <w:r>
        <w:t>SECTION</w:t>
      </w:r>
      <w:r>
        <w:rPr>
          <w:spacing w:val="-5"/>
        </w:rPr>
        <w:t xml:space="preserve"> 3.</w:t>
      </w:r>
      <w:r>
        <w:tab/>
        <w:t>SPECIAL</w:t>
      </w:r>
      <w:r>
        <w:rPr>
          <w:spacing w:val="-7"/>
        </w:rPr>
        <w:t xml:space="preserve"> </w:t>
      </w:r>
      <w:r>
        <w:t>AND</w:t>
      </w:r>
      <w:r>
        <w:rPr>
          <w:spacing w:val="-6"/>
        </w:rPr>
        <w:t xml:space="preserve"> </w:t>
      </w:r>
      <w:r>
        <w:t>SEASONAL</w:t>
      </w:r>
      <w:r>
        <w:rPr>
          <w:spacing w:val="-6"/>
        </w:rPr>
        <w:t xml:space="preserve"> </w:t>
      </w:r>
      <w:r>
        <w:rPr>
          <w:spacing w:val="-2"/>
        </w:rPr>
        <w:t>LICENSES</w:t>
      </w:r>
    </w:p>
    <w:p w14:paraId="36DD2F47" w14:textId="77777777" w:rsidR="00630F4B" w:rsidRDefault="00630F4B">
      <w:pPr>
        <w:pStyle w:val="BodyText"/>
        <w:kinsoku w:val="0"/>
        <w:overflowPunct w:val="0"/>
        <w:rPr>
          <w:b/>
          <w:bCs/>
        </w:rPr>
      </w:pPr>
    </w:p>
    <w:p w14:paraId="5E6B8205" w14:textId="77777777" w:rsidR="00630F4B" w:rsidRDefault="00630F4B">
      <w:pPr>
        <w:pStyle w:val="ListParagraph"/>
        <w:numPr>
          <w:ilvl w:val="0"/>
          <w:numId w:val="19"/>
        </w:numPr>
        <w:tabs>
          <w:tab w:val="left" w:pos="1581"/>
        </w:tabs>
        <w:kinsoku w:val="0"/>
        <w:overflowPunct w:val="0"/>
        <w:ind w:right="142" w:hanging="720"/>
        <w:rPr>
          <w:color w:val="000000"/>
          <w:sz w:val="22"/>
          <w:szCs w:val="22"/>
        </w:rPr>
      </w:pPr>
      <w:r>
        <w:rPr>
          <w:b/>
          <w:bCs/>
          <w:sz w:val="22"/>
          <w:szCs w:val="22"/>
        </w:rPr>
        <w:t>Special licenses</w:t>
      </w:r>
      <w:r>
        <w:rPr>
          <w:sz w:val="22"/>
          <w:szCs w:val="22"/>
        </w:rPr>
        <w:t>. The director</w:t>
      </w:r>
      <w:r>
        <w:rPr>
          <w:color w:val="0078D3"/>
          <w:sz w:val="22"/>
          <w:szCs w:val="22"/>
          <w:u w:val="single"/>
        </w:rPr>
        <w:t xml:space="preserve"> </w:t>
      </w:r>
      <w:r w:rsidRPr="002B3554">
        <w:rPr>
          <w:sz w:val="22"/>
          <w:szCs w:val="22"/>
        </w:rPr>
        <w:t>or director’s designee</w:t>
      </w:r>
      <w:r w:rsidR="00ED3AA5" w:rsidRPr="002B3554">
        <w:rPr>
          <w:sz w:val="22"/>
          <w:szCs w:val="22"/>
        </w:rPr>
        <w:t xml:space="preserve"> </w:t>
      </w:r>
      <w:r w:rsidRPr="002B3554">
        <w:rPr>
          <w:sz w:val="22"/>
          <w:szCs w:val="22"/>
        </w:rPr>
        <w:t>may</w:t>
      </w:r>
      <w:r>
        <w:rPr>
          <w:color w:val="0078D3"/>
          <w:sz w:val="22"/>
          <w:szCs w:val="22"/>
        </w:rPr>
        <w:t xml:space="preserve"> </w:t>
      </w:r>
      <w:r>
        <w:rPr>
          <w:color w:val="000000"/>
          <w:sz w:val="22"/>
          <w:szCs w:val="22"/>
        </w:rPr>
        <w:t xml:space="preserve">issue special licenses subject to such special conditions or limitations as </w:t>
      </w:r>
      <w:r w:rsidRPr="002B3554">
        <w:rPr>
          <w:sz w:val="22"/>
          <w:szCs w:val="22"/>
        </w:rPr>
        <w:t>considered</w:t>
      </w:r>
      <w:r w:rsidR="00252BFC">
        <w:rPr>
          <w:color w:val="0078D3"/>
          <w:sz w:val="22"/>
          <w:szCs w:val="22"/>
          <w:u w:val="single"/>
        </w:rPr>
        <w:t xml:space="preserve"> </w:t>
      </w:r>
      <w:r>
        <w:rPr>
          <w:color w:val="000000"/>
          <w:sz w:val="22"/>
          <w:szCs w:val="22"/>
        </w:rPr>
        <w:t>prudent</w:t>
      </w:r>
      <w:r>
        <w:rPr>
          <w:color w:val="000000"/>
          <w:spacing w:val="-1"/>
          <w:sz w:val="22"/>
          <w:szCs w:val="22"/>
        </w:rPr>
        <w:t xml:space="preserve"> </w:t>
      </w:r>
      <w:r>
        <w:rPr>
          <w:color w:val="000000"/>
          <w:sz w:val="22"/>
          <w:szCs w:val="22"/>
        </w:rPr>
        <w:t>and</w:t>
      </w:r>
      <w:r>
        <w:rPr>
          <w:color w:val="000000"/>
          <w:spacing w:val="-2"/>
          <w:sz w:val="22"/>
          <w:szCs w:val="22"/>
        </w:rPr>
        <w:t xml:space="preserve"> </w:t>
      </w:r>
      <w:r>
        <w:rPr>
          <w:color w:val="000000"/>
          <w:sz w:val="22"/>
          <w:szCs w:val="22"/>
        </w:rPr>
        <w:t>consistent</w:t>
      </w:r>
      <w:r>
        <w:rPr>
          <w:color w:val="000000"/>
          <w:spacing w:val="-1"/>
          <w:sz w:val="22"/>
          <w:szCs w:val="22"/>
        </w:rPr>
        <w:t xml:space="preserve"> </w:t>
      </w:r>
      <w:r>
        <w:rPr>
          <w:color w:val="000000"/>
          <w:sz w:val="22"/>
          <w:szCs w:val="22"/>
        </w:rPr>
        <w:t>with</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dignity</w:t>
      </w:r>
      <w:r>
        <w:rPr>
          <w:color w:val="000000"/>
          <w:spacing w:val="-5"/>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general</w:t>
      </w:r>
      <w:r>
        <w:rPr>
          <w:color w:val="000000"/>
          <w:spacing w:val="-1"/>
          <w:sz w:val="22"/>
          <w:szCs w:val="22"/>
        </w:rPr>
        <w:t xml:space="preserve"> </w:t>
      </w:r>
      <w:r>
        <w:rPr>
          <w:color w:val="000000"/>
          <w:sz w:val="22"/>
          <w:szCs w:val="22"/>
        </w:rPr>
        <w:t>welfare</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4"/>
          <w:sz w:val="22"/>
          <w:szCs w:val="22"/>
        </w:rPr>
        <w:t xml:space="preserve"> </w:t>
      </w:r>
      <w:r>
        <w:rPr>
          <w:color w:val="000000"/>
          <w:sz w:val="22"/>
          <w:szCs w:val="22"/>
        </w:rPr>
        <w:t>people,</w:t>
      </w:r>
      <w:r>
        <w:rPr>
          <w:color w:val="000000"/>
          <w:spacing w:val="-2"/>
          <w:sz w:val="22"/>
          <w:szCs w:val="22"/>
        </w:rPr>
        <w:t xml:space="preserve"> </w:t>
      </w:r>
      <w:r>
        <w:rPr>
          <w:color w:val="000000"/>
          <w:sz w:val="22"/>
          <w:szCs w:val="22"/>
        </w:rPr>
        <w:t>and the dignity and integrity of the State Lottery.</w:t>
      </w:r>
    </w:p>
    <w:p w14:paraId="5D67E1BE" w14:textId="77777777" w:rsidR="00630F4B" w:rsidRDefault="00630F4B">
      <w:pPr>
        <w:pStyle w:val="BodyText"/>
        <w:kinsoku w:val="0"/>
        <w:overflowPunct w:val="0"/>
      </w:pPr>
    </w:p>
    <w:p w14:paraId="754C0D63" w14:textId="77777777" w:rsidR="00630F4B" w:rsidRDefault="00630F4B">
      <w:pPr>
        <w:pStyle w:val="ListParagraph"/>
        <w:numPr>
          <w:ilvl w:val="0"/>
          <w:numId w:val="19"/>
        </w:numPr>
        <w:tabs>
          <w:tab w:val="left" w:pos="1581"/>
        </w:tabs>
        <w:kinsoku w:val="0"/>
        <w:overflowPunct w:val="0"/>
        <w:ind w:right="380"/>
        <w:rPr>
          <w:sz w:val="22"/>
          <w:szCs w:val="22"/>
        </w:rPr>
      </w:pPr>
      <w:r>
        <w:rPr>
          <w:b/>
          <w:bCs/>
          <w:sz w:val="22"/>
          <w:szCs w:val="22"/>
        </w:rPr>
        <w:t>Special</w:t>
      </w:r>
      <w:r>
        <w:rPr>
          <w:b/>
          <w:bCs/>
          <w:spacing w:val="-2"/>
          <w:sz w:val="22"/>
          <w:szCs w:val="22"/>
        </w:rPr>
        <w:t xml:space="preserve"> </w:t>
      </w:r>
      <w:r>
        <w:rPr>
          <w:b/>
          <w:bCs/>
          <w:sz w:val="22"/>
          <w:szCs w:val="22"/>
        </w:rPr>
        <w:t>limitations</w:t>
      </w:r>
      <w:r>
        <w:rPr>
          <w:b/>
          <w:bCs/>
          <w:spacing w:val="-5"/>
          <w:sz w:val="22"/>
          <w:szCs w:val="22"/>
        </w:rPr>
        <w:t xml:space="preserve"> </w:t>
      </w:r>
      <w:r>
        <w:rPr>
          <w:b/>
          <w:bCs/>
          <w:sz w:val="22"/>
          <w:szCs w:val="22"/>
        </w:rPr>
        <w:t>and</w:t>
      </w:r>
      <w:r>
        <w:rPr>
          <w:b/>
          <w:bCs/>
          <w:spacing w:val="-4"/>
          <w:sz w:val="22"/>
          <w:szCs w:val="22"/>
        </w:rPr>
        <w:t xml:space="preserve"> </w:t>
      </w:r>
      <w:r>
        <w:rPr>
          <w:b/>
          <w:bCs/>
          <w:sz w:val="22"/>
          <w:szCs w:val="22"/>
        </w:rPr>
        <w:t>conditions</w:t>
      </w:r>
      <w:r>
        <w:rPr>
          <w:sz w:val="22"/>
          <w:szCs w:val="22"/>
        </w:rPr>
        <w:t>.</w:t>
      </w:r>
      <w:r>
        <w:rPr>
          <w:spacing w:val="-3"/>
          <w:sz w:val="22"/>
          <w:szCs w:val="22"/>
        </w:rPr>
        <w:t xml:space="preserve"> </w:t>
      </w:r>
      <w:r>
        <w:rPr>
          <w:sz w:val="22"/>
          <w:szCs w:val="22"/>
        </w:rPr>
        <w:t>Special</w:t>
      </w:r>
      <w:r>
        <w:rPr>
          <w:spacing w:val="-5"/>
          <w:sz w:val="22"/>
          <w:szCs w:val="22"/>
        </w:rPr>
        <w:t xml:space="preserve"> </w:t>
      </w:r>
      <w:r>
        <w:rPr>
          <w:sz w:val="22"/>
          <w:szCs w:val="22"/>
        </w:rPr>
        <w:t>limitations</w:t>
      </w:r>
      <w:r>
        <w:rPr>
          <w:spacing w:val="-3"/>
          <w:sz w:val="22"/>
          <w:szCs w:val="22"/>
        </w:rPr>
        <w:t xml:space="preserve"> </w:t>
      </w:r>
      <w:r>
        <w:rPr>
          <w:sz w:val="22"/>
          <w:szCs w:val="22"/>
        </w:rPr>
        <w:t>and</w:t>
      </w:r>
      <w:r>
        <w:rPr>
          <w:spacing w:val="-3"/>
          <w:sz w:val="22"/>
          <w:szCs w:val="22"/>
        </w:rPr>
        <w:t xml:space="preserve"> </w:t>
      </w:r>
      <w:r>
        <w:rPr>
          <w:sz w:val="22"/>
          <w:szCs w:val="22"/>
        </w:rPr>
        <w:t>conditions</w:t>
      </w:r>
      <w:r>
        <w:rPr>
          <w:spacing w:val="-5"/>
          <w:sz w:val="22"/>
          <w:szCs w:val="22"/>
        </w:rPr>
        <w:t xml:space="preserve"> </w:t>
      </w:r>
      <w:r>
        <w:rPr>
          <w:sz w:val="22"/>
          <w:szCs w:val="22"/>
        </w:rPr>
        <w:t>include,</w:t>
      </w:r>
      <w:r>
        <w:rPr>
          <w:spacing w:val="-6"/>
          <w:sz w:val="22"/>
          <w:szCs w:val="22"/>
        </w:rPr>
        <w:t xml:space="preserve"> </w:t>
      </w:r>
      <w:r>
        <w:rPr>
          <w:sz w:val="22"/>
          <w:szCs w:val="22"/>
        </w:rPr>
        <w:t>but</w:t>
      </w:r>
      <w:r>
        <w:rPr>
          <w:spacing w:val="-2"/>
          <w:sz w:val="22"/>
          <w:szCs w:val="22"/>
        </w:rPr>
        <w:t xml:space="preserve"> </w:t>
      </w:r>
      <w:r>
        <w:rPr>
          <w:sz w:val="22"/>
          <w:szCs w:val="22"/>
        </w:rPr>
        <w:t>are not limited to:</w:t>
      </w:r>
    </w:p>
    <w:p w14:paraId="01AA873B" w14:textId="77777777" w:rsidR="00630F4B" w:rsidRDefault="00630F4B">
      <w:pPr>
        <w:pStyle w:val="BodyText"/>
        <w:kinsoku w:val="0"/>
        <w:overflowPunct w:val="0"/>
        <w:spacing w:before="11"/>
        <w:rPr>
          <w:sz w:val="21"/>
          <w:szCs w:val="21"/>
        </w:rPr>
      </w:pPr>
    </w:p>
    <w:p w14:paraId="06128415" w14:textId="77777777" w:rsidR="00630F4B" w:rsidRDefault="00630F4B">
      <w:pPr>
        <w:pStyle w:val="ListParagraph"/>
        <w:numPr>
          <w:ilvl w:val="1"/>
          <w:numId w:val="19"/>
        </w:numPr>
        <w:tabs>
          <w:tab w:val="left" w:pos="2300"/>
        </w:tabs>
        <w:kinsoku w:val="0"/>
        <w:overflowPunct w:val="0"/>
        <w:rPr>
          <w:color w:val="000000"/>
          <w:spacing w:val="-2"/>
          <w:sz w:val="22"/>
          <w:szCs w:val="22"/>
        </w:rPr>
      </w:pPr>
      <w:r>
        <w:rPr>
          <w:sz w:val="22"/>
          <w:szCs w:val="22"/>
        </w:rPr>
        <w:t>The</w:t>
      </w:r>
      <w:r>
        <w:rPr>
          <w:spacing w:val="-3"/>
          <w:sz w:val="22"/>
          <w:szCs w:val="22"/>
        </w:rPr>
        <w:t xml:space="preserve"> </w:t>
      </w:r>
      <w:r>
        <w:rPr>
          <w:sz w:val="22"/>
          <w:szCs w:val="22"/>
        </w:rPr>
        <w:t>duration</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license;</w:t>
      </w:r>
    </w:p>
    <w:p w14:paraId="0F61BC1A" w14:textId="77777777" w:rsidR="00630F4B" w:rsidRDefault="00630F4B">
      <w:pPr>
        <w:pStyle w:val="BodyText"/>
        <w:kinsoku w:val="0"/>
        <w:overflowPunct w:val="0"/>
      </w:pPr>
    </w:p>
    <w:p w14:paraId="3379EAD5" w14:textId="77777777" w:rsidR="00630F4B" w:rsidRDefault="00630F4B">
      <w:pPr>
        <w:pStyle w:val="ListParagraph"/>
        <w:numPr>
          <w:ilvl w:val="1"/>
          <w:numId w:val="19"/>
        </w:numPr>
        <w:tabs>
          <w:tab w:val="left" w:pos="2301"/>
        </w:tabs>
        <w:kinsoku w:val="0"/>
        <w:overflowPunct w:val="0"/>
        <w:ind w:left="2300" w:hanging="721"/>
        <w:rPr>
          <w:color w:val="000000"/>
          <w:spacing w:val="-2"/>
          <w:sz w:val="22"/>
          <w:szCs w:val="22"/>
        </w:rPr>
      </w:pPr>
      <w:r>
        <w:rPr>
          <w:sz w:val="22"/>
          <w:szCs w:val="22"/>
        </w:rPr>
        <w:t>Hours</w:t>
      </w:r>
      <w:r>
        <w:rPr>
          <w:spacing w:val="-2"/>
          <w:sz w:val="22"/>
          <w:szCs w:val="22"/>
        </w:rPr>
        <w:t xml:space="preserve"> </w:t>
      </w:r>
      <w:r>
        <w:rPr>
          <w:sz w:val="22"/>
          <w:szCs w:val="22"/>
        </w:rPr>
        <w:t>or</w:t>
      </w:r>
      <w:r>
        <w:rPr>
          <w:spacing w:val="-2"/>
          <w:sz w:val="22"/>
          <w:szCs w:val="22"/>
        </w:rPr>
        <w:t xml:space="preserve"> </w:t>
      </w:r>
      <w:r>
        <w:rPr>
          <w:sz w:val="22"/>
          <w:szCs w:val="22"/>
        </w:rPr>
        <w:t>days</w:t>
      </w:r>
      <w:r>
        <w:rPr>
          <w:spacing w:val="-2"/>
          <w:sz w:val="22"/>
          <w:szCs w:val="22"/>
        </w:rPr>
        <w:t xml:space="preserve"> </w:t>
      </w:r>
      <w:r>
        <w:rPr>
          <w:sz w:val="22"/>
          <w:szCs w:val="22"/>
        </w:rPr>
        <w:t>of</w:t>
      </w:r>
      <w:r>
        <w:rPr>
          <w:spacing w:val="-3"/>
          <w:sz w:val="22"/>
          <w:szCs w:val="22"/>
        </w:rPr>
        <w:t xml:space="preserve"> </w:t>
      </w:r>
      <w:r>
        <w:rPr>
          <w:spacing w:val="-2"/>
          <w:sz w:val="22"/>
          <w:szCs w:val="22"/>
        </w:rPr>
        <w:t>sales;</w:t>
      </w:r>
    </w:p>
    <w:p w14:paraId="6732BD37" w14:textId="77777777" w:rsidR="00630F4B" w:rsidRDefault="00630F4B">
      <w:pPr>
        <w:pStyle w:val="BodyText"/>
        <w:kinsoku w:val="0"/>
        <w:overflowPunct w:val="0"/>
      </w:pPr>
    </w:p>
    <w:p w14:paraId="2091C248" w14:textId="77777777" w:rsidR="00630F4B" w:rsidRDefault="00630F4B">
      <w:pPr>
        <w:pStyle w:val="ListParagraph"/>
        <w:numPr>
          <w:ilvl w:val="1"/>
          <w:numId w:val="19"/>
        </w:numPr>
        <w:tabs>
          <w:tab w:val="left" w:pos="2301"/>
        </w:tabs>
        <w:kinsoku w:val="0"/>
        <w:overflowPunct w:val="0"/>
        <w:ind w:left="2300" w:hanging="721"/>
        <w:rPr>
          <w:color w:val="000000"/>
          <w:spacing w:val="-2"/>
          <w:sz w:val="22"/>
          <w:szCs w:val="22"/>
        </w:rPr>
      </w:pPr>
      <w:r>
        <w:rPr>
          <w:sz w:val="22"/>
          <w:szCs w:val="22"/>
        </w:rPr>
        <w:t>Location</w:t>
      </w:r>
      <w:r>
        <w:rPr>
          <w:spacing w:val="-3"/>
          <w:sz w:val="22"/>
          <w:szCs w:val="22"/>
        </w:rPr>
        <w:t xml:space="preserve"> </w:t>
      </w:r>
      <w:r>
        <w:rPr>
          <w:sz w:val="22"/>
          <w:szCs w:val="22"/>
        </w:rPr>
        <w:t>of</w:t>
      </w:r>
      <w:r>
        <w:rPr>
          <w:spacing w:val="-1"/>
          <w:sz w:val="22"/>
          <w:szCs w:val="22"/>
        </w:rPr>
        <w:t xml:space="preserve"> </w:t>
      </w:r>
      <w:r>
        <w:rPr>
          <w:spacing w:val="-2"/>
          <w:sz w:val="22"/>
          <w:szCs w:val="22"/>
        </w:rPr>
        <w:t>sales;</w:t>
      </w:r>
    </w:p>
    <w:p w14:paraId="12D7177B" w14:textId="77777777" w:rsidR="00630F4B" w:rsidRDefault="00630F4B">
      <w:pPr>
        <w:pStyle w:val="BodyText"/>
        <w:kinsoku w:val="0"/>
        <w:overflowPunct w:val="0"/>
        <w:spacing w:before="1"/>
      </w:pPr>
    </w:p>
    <w:p w14:paraId="60AC7C8F" w14:textId="77777777" w:rsidR="00630F4B" w:rsidRDefault="00630F4B">
      <w:pPr>
        <w:pStyle w:val="ListParagraph"/>
        <w:numPr>
          <w:ilvl w:val="1"/>
          <w:numId w:val="19"/>
        </w:numPr>
        <w:tabs>
          <w:tab w:val="left" w:pos="2300"/>
        </w:tabs>
        <w:kinsoku w:val="0"/>
        <w:overflowPunct w:val="0"/>
        <w:rPr>
          <w:color w:val="000000"/>
          <w:spacing w:val="-2"/>
          <w:sz w:val="22"/>
          <w:szCs w:val="22"/>
        </w:rPr>
      </w:pPr>
      <w:r>
        <w:rPr>
          <w:sz w:val="22"/>
          <w:szCs w:val="22"/>
        </w:rPr>
        <w:t>The</w:t>
      </w:r>
      <w:r>
        <w:rPr>
          <w:spacing w:val="-4"/>
          <w:sz w:val="22"/>
          <w:szCs w:val="22"/>
        </w:rPr>
        <w:t xml:space="preserve"> </w:t>
      </w:r>
      <w:r>
        <w:rPr>
          <w:sz w:val="22"/>
          <w:szCs w:val="22"/>
        </w:rPr>
        <w:t>specific</w:t>
      </w:r>
      <w:r>
        <w:rPr>
          <w:spacing w:val="-3"/>
          <w:sz w:val="22"/>
          <w:szCs w:val="22"/>
        </w:rPr>
        <w:t xml:space="preserve"> </w:t>
      </w:r>
      <w:r>
        <w:rPr>
          <w:sz w:val="22"/>
          <w:szCs w:val="22"/>
        </w:rPr>
        <w:t>business</w:t>
      </w:r>
      <w:r>
        <w:rPr>
          <w:spacing w:val="-3"/>
          <w:sz w:val="22"/>
          <w:szCs w:val="22"/>
        </w:rPr>
        <w:t xml:space="preserve"> </w:t>
      </w:r>
      <w:r>
        <w:rPr>
          <w:sz w:val="22"/>
          <w:szCs w:val="22"/>
        </w:rPr>
        <w:t>or</w:t>
      </w:r>
      <w:r>
        <w:rPr>
          <w:spacing w:val="-2"/>
          <w:sz w:val="22"/>
          <w:szCs w:val="22"/>
        </w:rPr>
        <w:t xml:space="preserve"> </w:t>
      </w:r>
      <w:r>
        <w:rPr>
          <w:sz w:val="22"/>
          <w:szCs w:val="22"/>
        </w:rPr>
        <w:t>organization</w:t>
      </w:r>
      <w:r>
        <w:rPr>
          <w:spacing w:val="-3"/>
          <w:sz w:val="22"/>
          <w:szCs w:val="22"/>
        </w:rPr>
        <w:t xml:space="preserve"> </w:t>
      </w:r>
      <w:r>
        <w:rPr>
          <w:sz w:val="22"/>
          <w:szCs w:val="22"/>
        </w:rPr>
        <w:t>which</w:t>
      </w:r>
      <w:r>
        <w:rPr>
          <w:spacing w:val="-6"/>
          <w:sz w:val="22"/>
          <w:szCs w:val="22"/>
        </w:rPr>
        <w:t xml:space="preserve"> </w:t>
      </w:r>
      <w:r>
        <w:rPr>
          <w:sz w:val="22"/>
          <w:szCs w:val="22"/>
        </w:rPr>
        <w:t>may</w:t>
      </w:r>
      <w:r>
        <w:rPr>
          <w:spacing w:val="-6"/>
          <w:sz w:val="22"/>
          <w:szCs w:val="22"/>
        </w:rPr>
        <w:t xml:space="preserve"> </w:t>
      </w:r>
      <w:r>
        <w:rPr>
          <w:sz w:val="22"/>
          <w:szCs w:val="22"/>
        </w:rPr>
        <w:t>sell</w:t>
      </w:r>
      <w:r>
        <w:rPr>
          <w:spacing w:val="-4"/>
          <w:sz w:val="22"/>
          <w:szCs w:val="22"/>
        </w:rPr>
        <w:t xml:space="preserve"> </w:t>
      </w:r>
      <w:r>
        <w:rPr>
          <w:spacing w:val="-2"/>
          <w:sz w:val="22"/>
          <w:szCs w:val="22"/>
        </w:rPr>
        <w:t>tickets;</w:t>
      </w:r>
    </w:p>
    <w:p w14:paraId="5433609A" w14:textId="77777777" w:rsidR="00630F4B" w:rsidRDefault="00630F4B">
      <w:pPr>
        <w:pStyle w:val="BodyText"/>
        <w:kinsoku w:val="0"/>
        <w:overflowPunct w:val="0"/>
      </w:pPr>
    </w:p>
    <w:p w14:paraId="520DC7F0" w14:textId="77777777" w:rsidR="00630F4B" w:rsidRDefault="00630F4B">
      <w:pPr>
        <w:pStyle w:val="ListParagraph"/>
        <w:numPr>
          <w:ilvl w:val="1"/>
          <w:numId w:val="19"/>
        </w:numPr>
        <w:tabs>
          <w:tab w:val="left" w:pos="2300"/>
        </w:tabs>
        <w:kinsoku w:val="0"/>
        <w:overflowPunct w:val="0"/>
        <w:ind w:left="2300" w:right="359" w:hanging="721"/>
        <w:rPr>
          <w:color w:val="000000"/>
          <w:sz w:val="22"/>
          <w:szCs w:val="22"/>
        </w:rPr>
      </w:pPr>
      <w:r>
        <w:rPr>
          <w:sz w:val="22"/>
          <w:szCs w:val="22"/>
        </w:rPr>
        <w:t>Specific</w:t>
      </w:r>
      <w:r>
        <w:rPr>
          <w:spacing w:val="-3"/>
          <w:sz w:val="22"/>
          <w:szCs w:val="22"/>
        </w:rPr>
        <w:t xml:space="preserve"> </w:t>
      </w:r>
      <w:r>
        <w:rPr>
          <w:sz w:val="22"/>
          <w:szCs w:val="22"/>
        </w:rPr>
        <w:t>sporting,</w:t>
      </w:r>
      <w:r>
        <w:rPr>
          <w:spacing w:val="-6"/>
          <w:sz w:val="22"/>
          <w:szCs w:val="22"/>
        </w:rPr>
        <w:t xml:space="preserve"> </w:t>
      </w:r>
      <w:r>
        <w:rPr>
          <w:sz w:val="22"/>
          <w:szCs w:val="22"/>
        </w:rPr>
        <w:t>charitable,</w:t>
      </w:r>
      <w:r>
        <w:rPr>
          <w:spacing w:val="-3"/>
          <w:sz w:val="22"/>
          <w:szCs w:val="22"/>
        </w:rPr>
        <w:t xml:space="preserve"> </w:t>
      </w:r>
      <w:r>
        <w:rPr>
          <w:sz w:val="22"/>
          <w:szCs w:val="22"/>
        </w:rPr>
        <w:t>social</w:t>
      </w:r>
      <w:r>
        <w:rPr>
          <w:spacing w:val="-2"/>
          <w:sz w:val="22"/>
          <w:szCs w:val="22"/>
        </w:rPr>
        <w:t xml:space="preserve"> </w:t>
      </w:r>
      <w:r>
        <w:rPr>
          <w:sz w:val="22"/>
          <w:szCs w:val="22"/>
        </w:rPr>
        <w:t>or</w:t>
      </w:r>
      <w:r>
        <w:rPr>
          <w:spacing w:val="-5"/>
          <w:sz w:val="22"/>
          <w:szCs w:val="22"/>
        </w:rPr>
        <w:t xml:space="preserve"> </w:t>
      </w:r>
      <w:r>
        <w:rPr>
          <w:sz w:val="22"/>
          <w:szCs w:val="22"/>
        </w:rPr>
        <w:t>other</w:t>
      </w:r>
      <w:r>
        <w:rPr>
          <w:spacing w:val="-2"/>
          <w:sz w:val="22"/>
          <w:szCs w:val="22"/>
        </w:rPr>
        <w:t xml:space="preserve"> </w:t>
      </w:r>
      <w:r>
        <w:rPr>
          <w:sz w:val="22"/>
          <w:szCs w:val="22"/>
        </w:rPr>
        <w:t>special</w:t>
      </w:r>
      <w:r>
        <w:rPr>
          <w:spacing w:val="-2"/>
          <w:sz w:val="22"/>
          <w:szCs w:val="22"/>
        </w:rPr>
        <w:t xml:space="preserve"> </w:t>
      </w:r>
      <w:r>
        <w:rPr>
          <w:sz w:val="22"/>
          <w:szCs w:val="22"/>
        </w:rPr>
        <w:t>events</w:t>
      </w:r>
      <w:r>
        <w:rPr>
          <w:spacing w:val="-3"/>
          <w:sz w:val="22"/>
          <w:szCs w:val="22"/>
        </w:rPr>
        <w:t xml:space="preserve"> </w:t>
      </w:r>
      <w:r>
        <w:rPr>
          <w:sz w:val="22"/>
          <w:szCs w:val="22"/>
        </w:rPr>
        <w:t>where</w:t>
      </w:r>
      <w:r>
        <w:rPr>
          <w:spacing w:val="-5"/>
          <w:sz w:val="22"/>
          <w:szCs w:val="22"/>
        </w:rPr>
        <w:t xml:space="preserve"> </w:t>
      </w:r>
      <w:r>
        <w:rPr>
          <w:sz w:val="22"/>
          <w:szCs w:val="22"/>
        </w:rPr>
        <w:t>lottery</w:t>
      </w:r>
      <w:r>
        <w:rPr>
          <w:spacing w:val="-6"/>
          <w:sz w:val="22"/>
          <w:szCs w:val="22"/>
        </w:rPr>
        <w:t xml:space="preserve"> </w:t>
      </w:r>
      <w:r>
        <w:rPr>
          <w:sz w:val="22"/>
          <w:szCs w:val="22"/>
        </w:rPr>
        <w:t>tickets may be sold; and</w:t>
      </w:r>
    </w:p>
    <w:p w14:paraId="75BC33C7" w14:textId="77777777" w:rsidR="00630F4B" w:rsidRDefault="00630F4B">
      <w:pPr>
        <w:pStyle w:val="BodyText"/>
        <w:kinsoku w:val="0"/>
        <w:overflowPunct w:val="0"/>
      </w:pPr>
    </w:p>
    <w:p w14:paraId="501B4138" w14:textId="0C15B941" w:rsidR="00630F4B" w:rsidRPr="002B3554" w:rsidRDefault="00630F4B">
      <w:pPr>
        <w:pStyle w:val="ListParagraph"/>
        <w:numPr>
          <w:ilvl w:val="1"/>
          <w:numId w:val="19"/>
        </w:numPr>
        <w:tabs>
          <w:tab w:val="left" w:pos="2301"/>
        </w:tabs>
        <w:kinsoku w:val="0"/>
        <w:overflowPunct w:val="0"/>
        <w:ind w:left="2300" w:hanging="721"/>
        <w:rPr>
          <w:sz w:val="22"/>
          <w:szCs w:val="22"/>
        </w:rPr>
      </w:pPr>
      <w:r w:rsidRPr="002B3554">
        <w:rPr>
          <w:sz w:val="22"/>
          <w:szCs w:val="22"/>
        </w:rPr>
        <w:t>Application</w:t>
      </w:r>
      <w:r w:rsidRPr="002B3554">
        <w:rPr>
          <w:spacing w:val="-5"/>
          <w:sz w:val="22"/>
          <w:szCs w:val="22"/>
        </w:rPr>
        <w:t xml:space="preserve"> </w:t>
      </w:r>
      <w:r w:rsidRPr="002B3554">
        <w:rPr>
          <w:sz w:val="22"/>
          <w:szCs w:val="22"/>
        </w:rPr>
        <w:t>or</w:t>
      </w:r>
      <w:r w:rsidRPr="002B3554">
        <w:rPr>
          <w:spacing w:val="45"/>
          <w:sz w:val="22"/>
          <w:szCs w:val="22"/>
        </w:rPr>
        <w:t xml:space="preserve"> </w:t>
      </w:r>
      <w:r w:rsidRPr="002B3554">
        <w:rPr>
          <w:sz w:val="22"/>
          <w:szCs w:val="22"/>
        </w:rPr>
        <w:t>internet-based</w:t>
      </w:r>
      <w:r w:rsidRPr="002B3554">
        <w:rPr>
          <w:spacing w:val="-4"/>
          <w:sz w:val="22"/>
          <w:szCs w:val="22"/>
        </w:rPr>
        <w:t xml:space="preserve"> </w:t>
      </w:r>
      <w:r w:rsidRPr="002B3554">
        <w:rPr>
          <w:sz w:val="22"/>
          <w:szCs w:val="22"/>
        </w:rPr>
        <w:t>ordering;</w:t>
      </w:r>
      <w:r w:rsidRPr="002B3554">
        <w:rPr>
          <w:spacing w:val="-3"/>
          <w:sz w:val="22"/>
          <w:szCs w:val="22"/>
        </w:rPr>
        <w:t xml:space="preserve"> </w:t>
      </w:r>
      <w:r w:rsidRPr="002B3554">
        <w:rPr>
          <w:spacing w:val="-5"/>
          <w:sz w:val="22"/>
          <w:szCs w:val="22"/>
        </w:rPr>
        <w:t>and</w:t>
      </w:r>
    </w:p>
    <w:p w14:paraId="40A1D8C9" w14:textId="77777777" w:rsidR="00630F4B" w:rsidRDefault="00630F4B">
      <w:pPr>
        <w:pStyle w:val="ListParagraph"/>
        <w:numPr>
          <w:ilvl w:val="1"/>
          <w:numId w:val="19"/>
        </w:numPr>
        <w:tabs>
          <w:tab w:val="left" w:pos="2301"/>
        </w:tabs>
        <w:kinsoku w:val="0"/>
        <w:overflowPunct w:val="0"/>
        <w:ind w:left="2300" w:hanging="721"/>
        <w:rPr>
          <w:color w:val="000000"/>
          <w:sz w:val="22"/>
          <w:szCs w:val="22"/>
        </w:rPr>
        <w:sectPr w:rsidR="00630F4B">
          <w:pgSz w:w="12240" w:h="15840"/>
          <w:pgMar w:top="860" w:right="1300" w:bottom="280" w:left="1300" w:header="629" w:footer="0" w:gutter="0"/>
          <w:cols w:space="720"/>
          <w:noEndnote/>
        </w:sectPr>
      </w:pPr>
    </w:p>
    <w:p w14:paraId="1C066FE3" w14:textId="77777777" w:rsidR="00630F4B" w:rsidRDefault="00630F4B">
      <w:pPr>
        <w:pStyle w:val="BodyText"/>
        <w:kinsoku w:val="0"/>
        <w:overflowPunct w:val="0"/>
        <w:rPr>
          <w:sz w:val="20"/>
          <w:szCs w:val="20"/>
        </w:rPr>
      </w:pPr>
    </w:p>
    <w:p w14:paraId="3DFF1B47" w14:textId="77777777" w:rsidR="00630F4B" w:rsidRDefault="00630F4B">
      <w:pPr>
        <w:pStyle w:val="BodyText"/>
        <w:kinsoku w:val="0"/>
        <w:overflowPunct w:val="0"/>
        <w:spacing w:before="2"/>
      </w:pPr>
    </w:p>
    <w:p w14:paraId="7EC63507" w14:textId="77777777" w:rsidR="00630F4B" w:rsidRDefault="00630F4B">
      <w:pPr>
        <w:pStyle w:val="ListParagraph"/>
        <w:numPr>
          <w:ilvl w:val="1"/>
          <w:numId w:val="19"/>
        </w:numPr>
        <w:tabs>
          <w:tab w:val="left" w:pos="2301"/>
        </w:tabs>
        <w:kinsoku w:val="0"/>
        <w:overflowPunct w:val="0"/>
        <w:spacing w:before="92"/>
        <w:ind w:left="2300" w:right="469"/>
        <w:rPr>
          <w:color w:val="D13438"/>
          <w:sz w:val="22"/>
          <w:szCs w:val="22"/>
          <w:u w:val="single"/>
        </w:rPr>
      </w:pPr>
      <w:r>
        <w:rPr>
          <w:color w:val="000000"/>
          <w:sz w:val="22"/>
          <w:szCs w:val="22"/>
        </w:rPr>
        <w:t xml:space="preserve">Any other conditions or limitations </w:t>
      </w:r>
      <w:r w:rsidRPr="002B3554">
        <w:rPr>
          <w:sz w:val="22"/>
          <w:szCs w:val="22"/>
        </w:rPr>
        <w:t>considered</w:t>
      </w:r>
      <w:r>
        <w:rPr>
          <w:color w:val="0078D3"/>
          <w:sz w:val="22"/>
          <w:szCs w:val="22"/>
        </w:rPr>
        <w:t xml:space="preserve"> </w:t>
      </w:r>
      <w:r>
        <w:rPr>
          <w:color w:val="000000"/>
          <w:sz w:val="22"/>
          <w:szCs w:val="22"/>
        </w:rPr>
        <w:t>prudent</w:t>
      </w:r>
      <w:r>
        <w:rPr>
          <w:color w:val="000000"/>
          <w:spacing w:val="-1"/>
          <w:sz w:val="22"/>
          <w:szCs w:val="22"/>
        </w:rPr>
        <w:t xml:space="preserve"> </w:t>
      </w:r>
      <w:r>
        <w:rPr>
          <w:color w:val="000000"/>
          <w:sz w:val="22"/>
          <w:szCs w:val="22"/>
        </w:rPr>
        <w:t>and</w:t>
      </w:r>
      <w:r>
        <w:rPr>
          <w:color w:val="000000"/>
          <w:spacing w:val="-2"/>
          <w:sz w:val="22"/>
          <w:szCs w:val="22"/>
        </w:rPr>
        <w:t xml:space="preserve"> </w:t>
      </w:r>
      <w:r>
        <w:rPr>
          <w:color w:val="000000"/>
          <w:sz w:val="22"/>
          <w:szCs w:val="22"/>
        </w:rPr>
        <w:t>determine</w:t>
      </w:r>
      <w:r w:rsidR="005D766A">
        <w:rPr>
          <w:sz w:val="22"/>
          <w:szCs w:val="22"/>
          <w:u w:val="single"/>
        </w:rPr>
        <w:t>d</w:t>
      </w:r>
      <w:r w:rsidRPr="005D766A">
        <w:rPr>
          <w:spacing w:val="-2"/>
          <w:sz w:val="22"/>
          <w:szCs w:val="22"/>
        </w:rPr>
        <w:t xml:space="preserve"> </w:t>
      </w:r>
      <w:r>
        <w:rPr>
          <w:color w:val="000000"/>
          <w:sz w:val="22"/>
          <w:szCs w:val="22"/>
        </w:rPr>
        <w:t>to</w:t>
      </w:r>
      <w:r>
        <w:rPr>
          <w:color w:val="000000"/>
          <w:spacing w:val="-5"/>
          <w:sz w:val="22"/>
          <w:szCs w:val="22"/>
        </w:rPr>
        <w:t xml:space="preserve"> </w:t>
      </w:r>
      <w:r>
        <w:rPr>
          <w:color w:val="000000"/>
          <w:sz w:val="22"/>
          <w:szCs w:val="22"/>
        </w:rPr>
        <w:t>be</w:t>
      </w:r>
      <w:r>
        <w:rPr>
          <w:color w:val="000000"/>
          <w:spacing w:val="-2"/>
          <w:sz w:val="22"/>
          <w:szCs w:val="22"/>
        </w:rPr>
        <w:t xml:space="preserve"> </w:t>
      </w:r>
      <w:r>
        <w:rPr>
          <w:color w:val="000000"/>
          <w:sz w:val="22"/>
          <w:szCs w:val="22"/>
        </w:rPr>
        <w:t>in</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best</w:t>
      </w:r>
      <w:r>
        <w:rPr>
          <w:color w:val="000000"/>
          <w:spacing w:val="-1"/>
          <w:sz w:val="22"/>
          <w:szCs w:val="22"/>
        </w:rPr>
        <w:t xml:space="preserve"> </w:t>
      </w:r>
      <w:r>
        <w:rPr>
          <w:color w:val="000000"/>
          <w:sz w:val="22"/>
          <w:szCs w:val="22"/>
        </w:rPr>
        <w:t>interests</w:t>
      </w:r>
      <w:r>
        <w:rPr>
          <w:color w:val="000000"/>
          <w:spacing w:val="-4"/>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State</w:t>
      </w:r>
      <w:r>
        <w:rPr>
          <w:color w:val="000000"/>
          <w:spacing w:val="-2"/>
          <w:sz w:val="22"/>
          <w:szCs w:val="22"/>
        </w:rPr>
        <w:t xml:space="preserve"> </w:t>
      </w:r>
      <w:r>
        <w:rPr>
          <w:color w:val="000000"/>
          <w:sz w:val="22"/>
          <w:szCs w:val="22"/>
        </w:rPr>
        <w:t>Lottery</w:t>
      </w:r>
      <w:r>
        <w:rPr>
          <w:color w:val="000000"/>
          <w:spacing w:val="-5"/>
          <w:sz w:val="22"/>
          <w:szCs w:val="22"/>
        </w:rPr>
        <w:t xml:space="preserve"> </w:t>
      </w:r>
      <w:r>
        <w:rPr>
          <w:color w:val="000000"/>
          <w:sz w:val="22"/>
          <w:szCs w:val="22"/>
        </w:rPr>
        <w:t>and</w:t>
      </w:r>
      <w:r>
        <w:rPr>
          <w:color w:val="000000"/>
          <w:spacing w:val="-5"/>
          <w:sz w:val="22"/>
          <w:szCs w:val="22"/>
        </w:rPr>
        <w:t xml:space="preserve"> </w:t>
      </w:r>
      <w:r>
        <w:rPr>
          <w:color w:val="000000"/>
          <w:sz w:val="22"/>
          <w:szCs w:val="22"/>
        </w:rPr>
        <w:t>the State of Maine.</w:t>
      </w:r>
    </w:p>
    <w:p w14:paraId="14ED3D44" w14:textId="77777777" w:rsidR="00630F4B" w:rsidRDefault="00630F4B">
      <w:pPr>
        <w:pStyle w:val="BodyText"/>
        <w:kinsoku w:val="0"/>
        <w:overflowPunct w:val="0"/>
      </w:pPr>
    </w:p>
    <w:p w14:paraId="6C540695" w14:textId="77777777" w:rsidR="00630F4B" w:rsidRDefault="00630F4B">
      <w:pPr>
        <w:pStyle w:val="ListParagraph"/>
        <w:numPr>
          <w:ilvl w:val="0"/>
          <w:numId w:val="19"/>
        </w:numPr>
        <w:tabs>
          <w:tab w:val="left" w:pos="1581"/>
        </w:tabs>
        <w:kinsoku w:val="0"/>
        <w:overflowPunct w:val="0"/>
        <w:spacing w:before="1"/>
        <w:ind w:right="164" w:hanging="720"/>
        <w:rPr>
          <w:color w:val="000000"/>
          <w:spacing w:val="-2"/>
          <w:sz w:val="22"/>
          <w:szCs w:val="22"/>
        </w:rPr>
      </w:pPr>
      <w:r>
        <w:rPr>
          <w:b/>
          <w:bCs/>
          <w:sz w:val="22"/>
          <w:szCs w:val="22"/>
        </w:rPr>
        <w:t>Seasonal</w:t>
      </w:r>
      <w:r>
        <w:rPr>
          <w:b/>
          <w:bCs/>
          <w:spacing w:val="-2"/>
          <w:sz w:val="22"/>
          <w:szCs w:val="22"/>
        </w:rPr>
        <w:t xml:space="preserve"> </w:t>
      </w:r>
      <w:r>
        <w:rPr>
          <w:b/>
          <w:bCs/>
          <w:sz w:val="22"/>
          <w:szCs w:val="22"/>
        </w:rPr>
        <w:t>license</w:t>
      </w:r>
      <w:r>
        <w:rPr>
          <w:sz w:val="22"/>
          <w:szCs w:val="22"/>
        </w:rPr>
        <w:t>.</w:t>
      </w:r>
      <w:r>
        <w:rPr>
          <w:spacing w:val="-2"/>
          <w:sz w:val="22"/>
          <w:szCs w:val="22"/>
        </w:rPr>
        <w:t xml:space="preserve"> </w:t>
      </w:r>
      <w:r>
        <w:rPr>
          <w:sz w:val="22"/>
          <w:szCs w:val="22"/>
        </w:rPr>
        <w:t>A</w:t>
      </w:r>
      <w:r>
        <w:rPr>
          <w:spacing w:val="-3"/>
          <w:sz w:val="22"/>
          <w:szCs w:val="22"/>
        </w:rPr>
        <w:t xml:space="preserve"> </w:t>
      </w:r>
      <w:r>
        <w:rPr>
          <w:sz w:val="22"/>
          <w:szCs w:val="22"/>
        </w:rPr>
        <w:t>seasonal</w:t>
      </w:r>
      <w:r>
        <w:rPr>
          <w:spacing w:val="-2"/>
          <w:sz w:val="22"/>
          <w:szCs w:val="22"/>
        </w:rPr>
        <w:t xml:space="preserve"> </w:t>
      </w:r>
      <w:r>
        <w:rPr>
          <w:sz w:val="22"/>
          <w:szCs w:val="22"/>
        </w:rPr>
        <w:t>license</w:t>
      </w:r>
      <w:r>
        <w:rPr>
          <w:spacing w:val="-4"/>
          <w:sz w:val="22"/>
          <w:szCs w:val="22"/>
        </w:rPr>
        <w:t xml:space="preserve"> </w:t>
      </w:r>
      <w:r>
        <w:rPr>
          <w:sz w:val="22"/>
          <w:szCs w:val="22"/>
        </w:rPr>
        <w:t>may</w:t>
      </w:r>
      <w:r>
        <w:rPr>
          <w:spacing w:val="-2"/>
          <w:sz w:val="22"/>
          <w:szCs w:val="22"/>
        </w:rPr>
        <w:t xml:space="preserve"> </w:t>
      </w:r>
      <w:r>
        <w:rPr>
          <w:sz w:val="22"/>
          <w:szCs w:val="22"/>
        </w:rPr>
        <w:t>be</w:t>
      </w:r>
      <w:r>
        <w:rPr>
          <w:spacing w:val="-4"/>
          <w:sz w:val="22"/>
          <w:szCs w:val="22"/>
        </w:rPr>
        <w:t xml:space="preserve"> </w:t>
      </w:r>
      <w:r>
        <w:rPr>
          <w:sz w:val="22"/>
          <w:szCs w:val="22"/>
        </w:rPr>
        <w:t>issued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2"/>
          <w:sz w:val="22"/>
          <w:szCs w:val="22"/>
        </w:rPr>
        <w:t xml:space="preserve"> </w:t>
      </w:r>
      <w:r>
        <w:rPr>
          <w:sz w:val="22"/>
          <w:szCs w:val="22"/>
        </w:rPr>
        <w:t>director</w:t>
      </w:r>
      <w:r>
        <w:rPr>
          <w:color w:val="0078D3"/>
          <w:spacing w:val="-2"/>
          <w:sz w:val="22"/>
          <w:szCs w:val="22"/>
          <w:u w:val="single"/>
        </w:rPr>
        <w:t xml:space="preserve"> </w:t>
      </w:r>
      <w:r w:rsidRPr="002B3554">
        <w:rPr>
          <w:sz w:val="22"/>
          <w:szCs w:val="22"/>
        </w:rPr>
        <w:t>or</w:t>
      </w:r>
      <w:r w:rsidRPr="002B3554">
        <w:rPr>
          <w:spacing w:val="-2"/>
          <w:sz w:val="22"/>
          <w:szCs w:val="22"/>
        </w:rPr>
        <w:t xml:space="preserve"> </w:t>
      </w:r>
      <w:r w:rsidRPr="002B3554">
        <w:rPr>
          <w:sz w:val="22"/>
          <w:szCs w:val="22"/>
        </w:rPr>
        <w:t>director’s</w:t>
      </w:r>
      <w:r w:rsidRPr="002B3554">
        <w:rPr>
          <w:spacing w:val="-2"/>
          <w:sz w:val="22"/>
          <w:szCs w:val="22"/>
        </w:rPr>
        <w:t xml:space="preserve"> </w:t>
      </w:r>
      <w:r w:rsidRPr="002B3554">
        <w:rPr>
          <w:sz w:val="22"/>
          <w:szCs w:val="22"/>
        </w:rPr>
        <w:t>designee</w:t>
      </w:r>
      <w:r w:rsidR="00ED3AA5">
        <w:rPr>
          <w:color w:val="000000"/>
          <w:sz w:val="22"/>
          <w:szCs w:val="22"/>
        </w:rPr>
        <w:t xml:space="preserve"> </w:t>
      </w:r>
      <w:r>
        <w:rPr>
          <w:color w:val="000000"/>
          <w:sz w:val="22"/>
          <w:szCs w:val="22"/>
        </w:rPr>
        <w:t>under</w:t>
      </w:r>
      <w:r>
        <w:rPr>
          <w:color w:val="000000"/>
          <w:spacing w:val="-3"/>
          <w:sz w:val="22"/>
          <w:szCs w:val="22"/>
        </w:rPr>
        <w:t xml:space="preserve"> </w:t>
      </w:r>
      <w:r>
        <w:rPr>
          <w:color w:val="000000"/>
          <w:sz w:val="22"/>
          <w:szCs w:val="22"/>
        </w:rPr>
        <w:t>such</w:t>
      </w:r>
      <w:r>
        <w:rPr>
          <w:color w:val="000000"/>
          <w:spacing w:val="-4"/>
          <w:sz w:val="22"/>
          <w:szCs w:val="22"/>
        </w:rPr>
        <w:t xml:space="preserve"> </w:t>
      </w:r>
      <w:r>
        <w:rPr>
          <w:color w:val="000000"/>
          <w:sz w:val="22"/>
          <w:szCs w:val="22"/>
        </w:rPr>
        <w:t>terms</w:t>
      </w:r>
      <w:r>
        <w:rPr>
          <w:color w:val="000000"/>
          <w:spacing w:val="-1"/>
          <w:sz w:val="22"/>
          <w:szCs w:val="22"/>
        </w:rPr>
        <w:t xml:space="preserve"> </w:t>
      </w:r>
      <w:r>
        <w:rPr>
          <w:color w:val="000000"/>
          <w:sz w:val="22"/>
          <w:szCs w:val="22"/>
        </w:rPr>
        <w:t>and</w:t>
      </w:r>
      <w:r>
        <w:rPr>
          <w:color w:val="000000"/>
          <w:spacing w:val="-4"/>
          <w:sz w:val="22"/>
          <w:szCs w:val="22"/>
        </w:rPr>
        <w:t xml:space="preserve"> </w:t>
      </w:r>
      <w:r>
        <w:rPr>
          <w:color w:val="000000"/>
          <w:sz w:val="22"/>
          <w:szCs w:val="22"/>
        </w:rPr>
        <w:t>subject to</w:t>
      </w:r>
      <w:r>
        <w:rPr>
          <w:color w:val="000000"/>
          <w:spacing w:val="-1"/>
          <w:sz w:val="22"/>
          <w:szCs w:val="22"/>
        </w:rPr>
        <w:t xml:space="preserve"> </w:t>
      </w:r>
      <w:r>
        <w:rPr>
          <w:color w:val="000000"/>
          <w:sz w:val="22"/>
          <w:szCs w:val="22"/>
        </w:rPr>
        <w:t>such</w:t>
      </w:r>
      <w:r>
        <w:rPr>
          <w:color w:val="000000"/>
          <w:spacing w:val="-1"/>
          <w:sz w:val="22"/>
          <w:szCs w:val="22"/>
        </w:rPr>
        <w:t xml:space="preserve"> </w:t>
      </w:r>
      <w:r>
        <w:rPr>
          <w:color w:val="000000"/>
          <w:sz w:val="22"/>
          <w:szCs w:val="22"/>
        </w:rPr>
        <w:t>limitations</w:t>
      </w:r>
      <w:r>
        <w:rPr>
          <w:color w:val="000000"/>
          <w:spacing w:val="-1"/>
          <w:sz w:val="22"/>
          <w:szCs w:val="22"/>
        </w:rPr>
        <w:t xml:space="preserve"> </w:t>
      </w:r>
      <w:r>
        <w:rPr>
          <w:color w:val="000000"/>
          <w:sz w:val="22"/>
          <w:szCs w:val="22"/>
        </w:rPr>
        <w:t>and</w:t>
      </w:r>
      <w:r>
        <w:rPr>
          <w:color w:val="000000"/>
          <w:spacing w:val="-4"/>
          <w:sz w:val="22"/>
          <w:szCs w:val="22"/>
        </w:rPr>
        <w:t xml:space="preserve"> </w:t>
      </w:r>
      <w:r>
        <w:rPr>
          <w:color w:val="000000"/>
          <w:sz w:val="22"/>
          <w:szCs w:val="22"/>
        </w:rPr>
        <w:t>conditions</w:t>
      </w:r>
      <w:r>
        <w:rPr>
          <w:color w:val="000000"/>
          <w:spacing w:val="-1"/>
          <w:sz w:val="22"/>
          <w:szCs w:val="22"/>
        </w:rPr>
        <w:t xml:space="preserve"> </w:t>
      </w:r>
      <w:r>
        <w:rPr>
          <w:color w:val="000000"/>
          <w:sz w:val="22"/>
          <w:szCs w:val="22"/>
        </w:rPr>
        <w:t>as</w:t>
      </w:r>
      <w:r>
        <w:rPr>
          <w:strike/>
          <w:color w:val="0078D3"/>
          <w:sz w:val="22"/>
          <w:szCs w:val="22"/>
        </w:rPr>
        <w:t xml:space="preserve"> </w:t>
      </w:r>
      <w:r>
        <w:rPr>
          <w:color w:val="000000"/>
          <w:sz w:val="22"/>
          <w:szCs w:val="22"/>
        </w:rPr>
        <w:t>consider</w:t>
      </w:r>
      <w:r w:rsidR="002B3554" w:rsidRPr="002B3554">
        <w:rPr>
          <w:sz w:val="22"/>
          <w:szCs w:val="22"/>
        </w:rPr>
        <w:t>ed</w:t>
      </w:r>
      <w:r>
        <w:rPr>
          <w:color w:val="0078D3"/>
          <w:sz w:val="22"/>
          <w:szCs w:val="22"/>
        </w:rPr>
        <w:t xml:space="preserve"> </w:t>
      </w:r>
      <w:r>
        <w:rPr>
          <w:color w:val="000000"/>
          <w:sz w:val="22"/>
          <w:szCs w:val="22"/>
        </w:rPr>
        <w:t>prudent and in the best interests of the State. A seasonal license must be valid for a predetermined</w:t>
      </w:r>
      <w:r>
        <w:rPr>
          <w:color w:val="000000"/>
          <w:spacing w:val="-3"/>
          <w:sz w:val="22"/>
          <w:szCs w:val="22"/>
        </w:rPr>
        <w:t xml:space="preserve"> </w:t>
      </w:r>
      <w:r>
        <w:rPr>
          <w:color w:val="000000"/>
          <w:sz w:val="22"/>
          <w:szCs w:val="22"/>
        </w:rPr>
        <w:t>length</w:t>
      </w:r>
      <w:r>
        <w:rPr>
          <w:color w:val="000000"/>
          <w:spacing w:val="-3"/>
          <w:sz w:val="22"/>
          <w:szCs w:val="22"/>
        </w:rPr>
        <w:t xml:space="preserve"> </w:t>
      </w:r>
      <w:r>
        <w:rPr>
          <w:color w:val="000000"/>
          <w:sz w:val="22"/>
          <w:szCs w:val="22"/>
        </w:rPr>
        <w:t>of</w:t>
      </w:r>
      <w:r>
        <w:rPr>
          <w:color w:val="000000"/>
          <w:spacing w:val="-5"/>
          <w:sz w:val="22"/>
          <w:szCs w:val="22"/>
        </w:rPr>
        <w:t xml:space="preserve"> </w:t>
      </w:r>
      <w:r>
        <w:rPr>
          <w:color w:val="000000"/>
          <w:sz w:val="22"/>
          <w:szCs w:val="22"/>
        </w:rPr>
        <w:t>time.</w:t>
      </w:r>
      <w:r>
        <w:rPr>
          <w:color w:val="000000"/>
          <w:spacing w:val="-3"/>
          <w:sz w:val="22"/>
          <w:szCs w:val="22"/>
        </w:rPr>
        <w:t xml:space="preserve"> </w:t>
      </w:r>
      <w:r>
        <w:rPr>
          <w:color w:val="000000"/>
          <w:sz w:val="22"/>
          <w:szCs w:val="22"/>
        </w:rPr>
        <w:t>The</w:t>
      </w:r>
      <w:r>
        <w:rPr>
          <w:color w:val="000000"/>
          <w:spacing w:val="-3"/>
          <w:sz w:val="22"/>
          <w:szCs w:val="22"/>
        </w:rPr>
        <w:t xml:space="preserve"> </w:t>
      </w:r>
      <w:r w:rsidR="002B3554" w:rsidRPr="002B3554">
        <w:rPr>
          <w:sz w:val="22"/>
          <w:szCs w:val="22"/>
        </w:rPr>
        <w:t xml:space="preserve">period </w:t>
      </w:r>
      <w:r w:rsidR="00ED3AA5" w:rsidRPr="002B3554">
        <w:rPr>
          <w:sz w:val="22"/>
          <w:szCs w:val="22"/>
        </w:rPr>
        <w:t>of time</w:t>
      </w:r>
      <w:r>
        <w:rPr>
          <w:color w:val="0078D3"/>
          <w:spacing w:val="-3"/>
          <w:sz w:val="22"/>
          <w:szCs w:val="22"/>
        </w:rPr>
        <w:t xml:space="preserve"> </w:t>
      </w:r>
      <w:r>
        <w:rPr>
          <w:color w:val="000000"/>
          <w:sz w:val="22"/>
          <w:szCs w:val="22"/>
        </w:rPr>
        <w:t>must</w:t>
      </w:r>
      <w:r>
        <w:rPr>
          <w:color w:val="000000"/>
          <w:spacing w:val="-2"/>
          <w:sz w:val="22"/>
          <w:szCs w:val="22"/>
        </w:rPr>
        <w:t xml:space="preserve"> </w:t>
      </w:r>
      <w:r>
        <w:rPr>
          <w:color w:val="000000"/>
          <w:sz w:val="22"/>
          <w:szCs w:val="22"/>
        </w:rPr>
        <w:t>be</w:t>
      </w:r>
      <w:r>
        <w:rPr>
          <w:color w:val="000000"/>
          <w:spacing w:val="-3"/>
          <w:sz w:val="22"/>
          <w:szCs w:val="22"/>
        </w:rPr>
        <w:t xml:space="preserve"> </w:t>
      </w:r>
      <w:r>
        <w:rPr>
          <w:color w:val="000000"/>
          <w:sz w:val="22"/>
          <w:szCs w:val="22"/>
        </w:rPr>
        <w:t>reviewed</w:t>
      </w:r>
      <w:r>
        <w:rPr>
          <w:color w:val="000000"/>
          <w:spacing w:val="-3"/>
          <w:sz w:val="22"/>
          <w:szCs w:val="22"/>
        </w:rPr>
        <w:t xml:space="preserve"> </w:t>
      </w:r>
      <w:r>
        <w:rPr>
          <w:color w:val="000000"/>
          <w:sz w:val="22"/>
          <w:szCs w:val="22"/>
        </w:rPr>
        <w:t>annually</w:t>
      </w:r>
      <w:r>
        <w:rPr>
          <w:color w:val="000000"/>
          <w:spacing w:val="-3"/>
          <w:sz w:val="22"/>
          <w:szCs w:val="22"/>
        </w:rPr>
        <w:t xml:space="preserve"> </w:t>
      </w:r>
      <w:r>
        <w:rPr>
          <w:color w:val="000000"/>
          <w:sz w:val="22"/>
          <w:szCs w:val="22"/>
        </w:rPr>
        <w:t>by</w:t>
      </w:r>
      <w:r>
        <w:rPr>
          <w:color w:val="000000"/>
          <w:spacing w:val="-3"/>
          <w:sz w:val="22"/>
          <w:szCs w:val="22"/>
        </w:rPr>
        <w:t xml:space="preserve"> </w:t>
      </w:r>
      <w:r>
        <w:rPr>
          <w:color w:val="000000"/>
          <w:sz w:val="22"/>
          <w:szCs w:val="22"/>
        </w:rPr>
        <w:t xml:space="preserve">the </w:t>
      </w:r>
      <w:r>
        <w:rPr>
          <w:color w:val="000000"/>
          <w:spacing w:val="-2"/>
          <w:sz w:val="22"/>
          <w:szCs w:val="22"/>
        </w:rPr>
        <w:t>director.</w:t>
      </w:r>
    </w:p>
    <w:p w14:paraId="6E8D7AC3" w14:textId="77777777" w:rsidR="00630F4B" w:rsidRDefault="00630F4B">
      <w:pPr>
        <w:pStyle w:val="BodyText"/>
        <w:kinsoku w:val="0"/>
        <w:overflowPunct w:val="0"/>
        <w:spacing w:before="10"/>
        <w:rPr>
          <w:sz w:val="21"/>
          <w:szCs w:val="21"/>
        </w:rPr>
      </w:pPr>
    </w:p>
    <w:p w14:paraId="44AB75C3" w14:textId="77777777" w:rsidR="00630F4B" w:rsidRDefault="00630F4B">
      <w:pPr>
        <w:pStyle w:val="ListParagraph"/>
        <w:numPr>
          <w:ilvl w:val="0"/>
          <w:numId w:val="19"/>
        </w:numPr>
        <w:tabs>
          <w:tab w:val="left" w:pos="1581"/>
        </w:tabs>
        <w:kinsoku w:val="0"/>
        <w:overflowPunct w:val="0"/>
        <w:ind w:left="1579" w:right="366" w:hanging="720"/>
        <w:jc w:val="both"/>
        <w:rPr>
          <w:sz w:val="22"/>
          <w:szCs w:val="22"/>
        </w:rPr>
      </w:pPr>
      <w:r>
        <w:rPr>
          <w:b/>
          <w:bCs/>
          <w:sz w:val="22"/>
          <w:szCs w:val="22"/>
        </w:rPr>
        <w:t>Subject</w:t>
      </w:r>
      <w:r>
        <w:rPr>
          <w:b/>
          <w:bCs/>
          <w:spacing w:val="-2"/>
          <w:sz w:val="22"/>
          <w:szCs w:val="22"/>
        </w:rPr>
        <w:t xml:space="preserve"> </w:t>
      </w:r>
      <w:r>
        <w:rPr>
          <w:b/>
          <w:bCs/>
          <w:sz w:val="22"/>
          <w:szCs w:val="22"/>
        </w:rPr>
        <w:t>to</w:t>
      </w:r>
      <w:r>
        <w:rPr>
          <w:b/>
          <w:bCs/>
          <w:spacing w:val="-6"/>
          <w:sz w:val="22"/>
          <w:szCs w:val="22"/>
        </w:rPr>
        <w:t xml:space="preserve"> </w:t>
      </w:r>
      <w:r>
        <w:rPr>
          <w:b/>
          <w:bCs/>
          <w:sz w:val="22"/>
          <w:szCs w:val="22"/>
        </w:rPr>
        <w:t>rules</w:t>
      </w:r>
      <w:r>
        <w:rPr>
          <w:sz w:val="22"/>
          <w:szCs w:val="22"/>
        </w:rPr>
        <w:t>.</w:t>
      </w:r>
      <w:r>
        <w:rPr>
          <w:spacing w:val="-3"/>
          <w:sz w:val="22"/>
          <w:szCs w:val="22"/>
        </w:rPr>
        <w:t xml:space="preserve"> </w:t>
      </w:r>
      <w:r>
        <w:rPr>
          <w:sz w:val="22"/>
          <w:szCs w:val="22"/>
        </w:rPr>
        <w:t>Agents</w:t>
      </w:r>
      <w:r>
        <w:rPr>
          <w:spacing w:val="-5"/>
          <w:sz w:val="22"/>
          <w:szCs w:val="22"/>
        </w:rPr>
        <w:t xml:space="preserve"> </w:t>
      </w:r>
      <w:r>
        <w:rPr>
          <w:sz w:val="22"/>
          <w:szCs w:val="22"/>
        </w:rPr>
        <w:t>holding</w:t>
      </w:r>
      <w:r>
        <w:rPr>
          <w:spacing w:val="-3"/>
          <w:sz w:val="22"/>
          <w:szCs w:val="22"/>
        </w:rPr>
        <w:t xml:space="preserve"> </w:t>
      </w:r>
      <w:r>
        <w:rPr>
          <w:sz w:val="22"/>
          <w:szCs w:val="22"/>
        </w:rPr>
        <w:t>special</w:t>
      </w:r>
      <w:r>
        <w:rPr>
          <w:spacing w:val="-5"/>
          <w:sz w:val="22"/>
          <w:szCs w:val="22"/>
        </w:rPr>
        <w:t xml:space="preserve"> </w:t>
      </w:r>
      <w:r>
        <w:rPr>
          <w:sz w:val="22"/>
          <w:szCs w:val="22"/>
        </w:rPr>
        <w:t>or</w:t>
      </w:r>
      <w:r>
        <w:rPr>
          <w:spacing w:val="-2"/>
          <w:sz w:val="22"/>
          <w:szCs w:val="22"/>
        </w:rPr>
        <w:t xml:space="preserve"> </w:t>
      </w:r>
      <w:r>
        <w:rPr>
          <w:sz w:val="22"/>
          <w:szCs w:val="22"/>
        </w:rPr>
        <w:t>seasonal</w:t>
      </w:r>
      <w:r>
        <w:rPr>
          <w:spacing w:val="-2"/>
          <w:sz w:val="22"/>
          <w:szCs w:val="22"/>
        </w:rPr>
        <w:t xml:space="preserve"> </w:t>
      </w:r>
      <w:r>
        <w:rPr>
          <w:sz w:val="22"/>
          <w:szCs w:val="22"/>
        </w:rPr>
        <w:t>licenses</w:t>
      </w:r>
      <w:r>
        <w:rPr>
          <w:spacing w:val="-3"/>
          <w:sz w:val="22"/>
          <w:szCs w:val="22"/>
        </w:rPr>
        <w:t xml:space="preserve"> </w:t>
      </w:r>
      <w:r>
        <w:rPr>
          <w:sz w:val="22"/>
          <w:szCs w:val="22"/>
        </w:rPr>
        <w:t>are</w:t>
      </w:r>
      <w:r>
        <w:rPr>
          <w:spacing w:val="-3"/>
          <w:sz w:val="22"/>
          <w:szCs w:val="22"/>
        </w:rPr>
        <w:t xml:space="preserve"> </w:t>
      </w:r>
      <w:r>
        <w:rPr>
          <w:sz w:val="22"/>
          <w:szCs w:val="22"/>
        </w:rPr>
        <w:t>subject</w:t>
      </w:r>
      <w:r>
        <w:rPr>
          <w:spacing w:val="-5"/>
          <w:sz w:val="22"/>
          <w:szCs w:val="22"/>
        </w:rPr>
        <w:t xml:space="preserve"> </w:t>
      </w:r>
      <w:r>
        <w:rPr>
          <w:sz w:val="22"/>
          <w:szCs w:val="22"/>
        </w:rPr>
        <w:t>to</w:t>
      </w:r>
      <w:r>
        <w:rPr>
          <w:spacing w:val="-3"/>
          <w:sz w:val="22"/>
          <w:szCs w:val="22"/>
        </w:rPr>
        <w:t xml:space="preserve"> </w:t>
      </w:r>
      <w:r>
        <w:rPr>
          <w:sz w:val="22"/>
          <w:szCs w:val="22"/>
        </w:rPr>
        <w:t>all</w:t>
      </w:r>
      <w:r>
        <w:rPr>
          <w:spacing w:val="-2"/>
          <w:sz w:val="22"/>
          <w:szCs w:val="22"/>
        </w:rPr>
        <w:t xml:space="preserve"> </w:t>
      </w:r>
      <w:r>
        <w:rPr>
          <w:sz w:val="22"/>
          <w:szCs w:val="22"/>
        </w:rPr>
        <w:t>the</w:t>
      </w:r>
      <w:r>
        <w:rPr>
          <w:spacing w:val="-5"/>
          <w:sz w:val="22"/>
          <w:szCs w:val="22"/>
        </w:rPr>
        <w:t xml:space="preserve"> </w:t>
      </w:r>
      <w:r>
        <w:rPr>
          <w:sz w:val="22"/>
          <w:szCs w:val="22"/>
        </w:rPr>
        <w:t>rules adopted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4"/>
          <w:sz w:val="22"/>
          <w:szCs w:val="22"/>
        </w:rPr>
        <w:t xml:space="preserve"> </w:t>
      </w:r>
      <w:r>
        <w:rPr>
          <w:sz w:val="22"/>
          <w:szCs w:val="22"/>
        </w:rPr>
        <w:t>commission</w:t>
      </w:r>
      <w:r>
        <w:rPr>
          <w:spacing w:val="-5"/>
          <w:sz w:val="22"/>
          <w:szCs w:val="22"/>
        </w:rPr>
        <w:t xml:space="preserve"> </w:t>
      </w:r>
      <w:r>
        <w:rPr>
          <w:sz w:val="22"/>
          <w:szCs w:val="22"/>
        </w:rPr>
        <w:t>and</w:t>
      </w:r>
      <w:r>
        <w:rPr>
          <w:spacing w:val="-2"/>
          <w:sz w:val="22"/>
          <w:szCs w:val="22"/>
        </w:rPr>
        <w:t xml:space="preserve"> </w:t>
      </w:r>
      <w:r>
        <w:rPr>
          <w:sz w:val="22"/>
          <w:szCs w:val="22"/>
        </w:rPr>
        <w:t>the</w:t>
      </w:r>
      <w:r>
        <w:rPr>
          <w:spacing w:val="-2"/>
          <w:sz w:val="22"/>
          <w:szCs w:val="22"/>
        </w:rPr>
        <w:t xml:space="preserve"> </w:t>
      </w:r>
      <w:r>
        <w:rPr>
          <w:sz w:val="22"/>
          <w:szCs w:val="22"/>
        </w:rPr>
        <w:t>statutes</w:t>
      </w:r>
      <w:r>
        <w:rPr>
          <w:spacing w:val="-2"/>
          <w:sz w:val="22"/>
          <w:szCs w:val="22"/>
        </w:rPr>
        <w:t xml:space="preserve"> </w:t>
      </w:r>
      <w:r>
        <w:rPr>
          <w:sz w:val="22"/>
          <w:szCs w:val="22"/>
        </w:rPr>
        <w:t>governing</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and</w:t>
      </w:r>
      <w:r>
        <w:rPr>
          <w:spacing w:val="-2"/>
          <w:sz w:val="22"/>
          <w:szCs w:val="22"/>
        </w:rPr>
        <w:t xml:space="preserve"> </w:t>
      </w:r>
      <w:r>
        <w:rPr>
          <w:sz w:val="22"/>
          <w:szCs w:val="22"/>
        </w:rPr>
        <w:t>the</w:t>
      </w:r>
      <w:r>
        <w:rPr>
          <w:spacing w:val="-2"/>
          <w:sz w:val="22"/>
          <w:szCs w:val="22"/>
        </w:rPr>
        <w:t xml:space="preserve"> </w:t>
      </w:r>
      <w:r>
        <w:rPr>
          <w:sz w:val="22"/>
          <w:szCs w:val="22"/>
        </w:rPr>
        <w:t>“Agent Agreement for Sale of Lottery Tickets.”</w:t>
      </w:r>
    </w:p>
    <w:p w14:paraId="00D19B7A" w14:textId="77777777" w:rsidR="00630F4B" w:rsidRDefault="00630F4B">
      <w:pPr>
        <w:pStyle w:val="BodyText"/>
        <w:kinsoku w:val="0"/>
        <w:overflowPunct w:val="0"/>
        <w:rPr>
          <w:sz w:val="24"/>
          <w:szCs w:val="24"/>
        </w:rPr>
      </w:pPr>
    </w:p>
    <w:p w14:paraId="04463E70" w14:textId="77777777" w:rsidR="00630F4B" w:rsidRDefault="00630F4B">
      <w:pPr>
        <w:pStyle w:val="BodyText"/>
        <w:kinsoku w:val="0"/>
        <w:overflowPunct w:val="0"/>
        <w:spacing w:before="11"/>
        <w:rPr>
          <w:sz w:val="19"/>
          <w:szCs w:val="19"/>
        </w:rPr>
      </w:pPr>
    </w:p>
    <w:p w14:paraId="15D5FB20" w14:textId="77777777" w:rsidR="00630F4B" w:rsidRDefault="00630F4B">
      <w:pPr>
        <w:pStyle w:val="Heading1"/>
        <w:tabs>
          <w:tab w:val="left" w:pos="1579"/>
        </w:tabs>
        <w:kinsoku w:val="0"/>
        <w:overflowPunct w:val="0"/>
        <w:ind w:left="139"/>
        <w:rPr>
          <w:spacing w:val="-2"/>
        </w:rPr>
      </w:pPr>
      <w:r>
        <w:t>SECTION</w:t>
      </w:r>
      <w:r>
        <w:rPr>
          <w:spacing w:val="-5"/>
        </w:rPr>
        <w:t xml:space="preserve"> 4.</w:t>
      </w:r>
      <w:r>
        <w:tab/>
        <w:t>CONDITIONS</w:t>
      </w:r>
      <w:r>
        <w:rPr>
          <w:spacing w:val="-7"/>
        </w:rPr>
        <w:t xml:space="preserve"> </w:t>
      </w:r>
      <w:r>
        <w:t>OF</w:t>
      </w:r>
      <w:r>
        <w:rPr>
          <w:spacing w:val="-4"/>
        </w:rPr>
        <w:t xml:space="preserve"> </w:t>
      </w:r>
      <w:r>
        <w:rPr>
          <w:spacing w:val="-2"/>
        </w:rPr>
        <w:t>LICENSE</w:t>
      </w:r>
    </w:p>
    <w:p w14:paraId="4D0FAE95" w14:textId="77777777" w:rsidR="00630F4B" w:rsidRDefault="00630F4B">
      <w:pPr>
        <w:pStyle w:val="BodyText"/>
        <w:kinsoku w:val="0"/>
        <w:overflowPunct w:val="0"/>
        <w:rPr>
          <w:b/>
          <w:bCs/>
        </w:rPr>
      </w:pPr>
    </w:p>
    <w:p w14:paraId="6DA96E49" w14:textId="77777777" w:rsidR="00630F4B" w:rsidRDefault="00630F4B">
      <w:pPr>
        <w:pStyle w:val="BodyText"/>
        <w:kinsoku w:val="0"/>
        <w:overflowPunct w:val="0"/>
        <w:ind w:left="859"/>
        <w:rPr>
          <w:spacing w:val="-2"/>
        </w:rPr>
      </w:pPr>
      <w:r>
        <w:t>The</w:t>
      </w:r>
      <w:r>
        <w:rPr>
          <w:spacing w:val="-3"/>
        </w:rPr>
        <w:t xml:space="preserve"> </w:t>
      </w:r>
      <w:r>
        <w:t>following</w:t>
      </w:r>
      <w:r>
        <w:rPr>
          <w:spacing w:val="-3"/>
        </w:rPr>
        <w:t xml:space="preserve"> </w:t>
      </w:r>
      <w:r>
        <w:t>are</w:t>
      </w:r>
      <w:r>
        <w:rPr>
          <w:spacing w:val="-4"/>
        </w:rPr>
        <w:t xml:space="preserve"> </w:t>
      </w:r>
      <w:r>
        <w:t>conditions</w:t>
      </w:r>
      <w:r>
        <w:rPr>
          <w:spacing w:val="-2"/>
        </w:rPr>
        <w:t xml:space="preserve"> </w:t>
      </w:r>
      <w:r>
        <w:t>of</w:t>
      </w:r>
      <w:r>
        <w:rPr>
          <w:spacing w:val="-5"/>
        </w:rPr>
        <w:t xml:space="preserve"> </w:t>
      </w:r>
      <w:r>
        <w:t>a</w:t>
      </w:r>
      <w:r>
        <w:rPr>
          <w:spacing w:val="-2"/>
        </w:rPr>
        <w:t xml:space="preserve"> </w:t>
      </w:r>
      <w:r>
        <w:t>license</w:t>
      </w:r>
      <w:r>
        <w:rPr>
          <w:spacing w:val="-5"/>
        </w:rPr>
        <w:t xml:space="preserve"> </w:t>
      </w:r>
      <w:r>
        <w:t>to</w:t>
      </w:r>
      <w:r>
        <w:rPr>
          <w:spacing w:val="-2"/>
        </w:rPr>
        <w:t xml:space="preserve"> </w:t>
      </w:r>
      <w:r>
        <w:t>sell</w:t>
      </w:r>
      <w:r>
        <w:rPr>
          <w:spacing w:val="-2"/>
        </w:rPr>
        <w:t xml:space="preserve"> </w:t>
      </w:r>
      <w:r>
        <w:t>lottery</w:t>
      </w:r>
      <w:r>
        <w:rPr>
          <w:spacing w:val="-2"/>
        </w:rPr>
        <w:t xml:space="preserve"> tickets.</w:t>
      </w:r>
    </w:p>
    <w:p w14:paraId="17F8E8F9" w14:textId="77777777" w:rsidR="00630F4B" w:rsidRDefault="00630F4B">
      <w:pPr>
        <w:pStyle w:val="BodyText"/>
        <w:kinsoku w:val="0"/>
        <w:overflowPunct w:val="0"/>
        <w:spacing w:before="1"/>
      </w:pPr>
    </w:p>
    <w:p w14:paraId="430E5513" w14:textId="77777777" w:rsidR="00630F4B" w:rsidRDefault="00630F4B">
      <w:pPr>
        <w:pStyle w:val="ListParagraph"/>
        <w:numPr>
          <w:ilvl w:val="0"/>
          <w:numId w:val="18"/>
        </w:numPr>
        <w:tabs>
          <w:tab w:val="left" w:pos="1580"/>
        </w:tabs>
        <w:kinsoku w:val="0"/>
        <w:overflowPunct w:val="0"/>
        <w:ind w:right="136"/>
        <w:rPr>
          <w:sz w:val="22"/>
          <w:szCs w:val="22"/>
        </w:rPr>
      </w:pPr>
      <w:r>
        <w:rPr>
          <w:b/>
          <w:bCs/>
          <w:sz w:val="22"/>
          <w:szCs w:val="22"/>
        </w:rPr>
        <w:t>Conditions</w:t>
      </w:r>
      <w:r>
        <w:rPr>
          <w:b/>
          <w:bCs/>
          <w:spacing w:val="-1"/>
          <w:sz w:val="22"/>
          <w:szCs w:val="22"/>
        </w:rPr>
        <w:t xml:space="preserve"> </w:t>
      </w:r>
      <w:r>
        <w:rPr>
          <w:b/>
          <w:bCs/>
          <w:sz w:val="22"/>
          <w:szCs w:val="22"/>
        </w:rPr>
        <w:t>of license</w:t>
      </w:r>
      <w:r>
        <w:rPr>
          <w:sz w:val="22"/>
          <w:szCs w:val="22"/>
        </w:rPr>
        <w:t>.</w:t>
      </w:r>
      <w:r>
        <w:rPr>
          <w:spacing w:val="-1"/>
          <w:sz w:val="22"/>
          <w:szCs w:val="22"/>
        </w:rPr>
        <w:t xml:space="preserve"> </w:t>
      </w:r>
      <w:r>
        <w:rPr>
          <w:sz w:val="22"/>
          <w:szCs w:val="22"/>
        </w:rPr>
        <w:t>The</w:t>
      </w:r>
      <w:r>
        <w:rPr>
          <w:spacing w:val="-3"/>
          <w:sz w:val="22"/>
          <w:szCs w:val="22"/>
        </w:rPr>
        <w:t xml:space="preserve"> </w:t>
      </w:r>
      <w:r>
        <w:rPr>
          <w:sz w:val="22"/>
          <w:szCs w:val="22"/>
        </w:rPr>
        <w:t>agent</w:t>
      </w:r>
      <w:r>
        <w:rPr>
          <w:spacing w:val="-3"/>
          <w:sz w:val="22"/>
          <w:szCs w:val="22"/>
        </w:rPr>
        <w:t xml:space="preserve"> </w:t>
      </w:r>
      <w:r>
        <w:rPr>
          <w:sz w:val="22"/>
          <w:szCs w:val="22"/>
        </w:rPr>
        <w:t>agrees</w:t>
      </w:r>
      <w:r>
        <w:rPr>
          <w:spacing w:val="-3"/>
          <w:sz w:val="22"/>
          <w:szCs w:val="22"/>
        </w:rPr>
        <w:t xml:space="preserve"> </w:t>
      </w:r>
      <w:r>
        <w:rPr>
          <w:sz w:val="22"/>
          <w:szCs w:val="22"/>
        </w:rPr>
        <w:t>to</w:t>
      </w:r>
      <w:r>
        <w:rPr>
          <w:spacing w:val="-4"/>
          <w:sz w:val="22"/>
          <w:szCs w:val="22"/>
        </w:rPr>
        <w:t xml:space="preserve"> </w:t>
      </w:r>
      <w:r>
        <w:rPr>
          <w:sz w:val="22"/>
          <w:szCs w:val="22"/>
        </w:rPr>
        <w:t>sign</w:t>
      </w:r>
      <w:r>
        <w:rPr>
          <w:spacing w:val="-4"/>
          <w:sz w:val="22"/>
          <w:szCs w:val="22"/>
        </w:rPr>
        <w:t xml:space="preserve"> </w:t>
      </w:r>
      <w:r>
        <w:rPr>
          <w:sz w:val="22"/>
          <w:szCs w:val="22"/>
        </w:rPr>
        <w:t>and</w:t>
      </w:r>
      <w:r>
        <w:rPr>
          <w:spacing w:val="-1"/>
          <w:sz w:val="22"/>
          <w:szCs w:val="22"/>
        </w:rPr>
        <w:t xml:space="preserve"> </w:t>
      </w:r>
      <w:r>
        <w:rPr>
          <w:sz w:val="22"/>
          <w:szCs w:val="22"/>
        </w:rPr>
        <w:t>be</w:t>
      </w:r>
      <w:r>
        <w:rPr>
          <w:spacing w:val="-3"/>
          <w:sz w:val="22"/>
          <w:szCs w:val="22"/>
        </w:rPr>
        <w:t xml:space="preserve"> </w:t>
      </w:r>
      <w:r>
        <w:rPr>
          <w:sz w:val="22"/>
          <w:szCs w:val="22"/>
        </w:rPr>
        <w:t>bound</w:t>
      </w:r>
      <w:r>
        <w:rPr>
          <w:spacing w:val="-1"/>
          <w:sz w:val="22"/>
          <w:szCs w:val="22"/>
        </w:rPr>
        <w:t xml:space="preserve"> </w:t>
      </w:r>
      <w:r>
        <w:rPr>
          <w:sz w:val="22"/>
          <w:szCs w:val="22"/>
        </w:rPr>
        <w:t>by</w:t>
      </w:r>
      <w:r>
        <w:rPr>
          <w:spacing w:val="-4"/>
          <w:sz w:val="22"/>
          <w:szCs w:val="22"/>
        </w:rPr>
        <w:t xml:space="preserve"> </w:t>
      </w:r>
      <w:r>
        <w:rPr>
          <w:sz w:val="22"/>
          <w:szCs w:val="22"/>
        </w:rPr>
        <w:t>the</w:t>
      </w:r>
      <w:r>
        <w:rPr>
          <w:spacing w:val="-3"/>
          <w:sz w:val="22"/>
          <w:szCs w:val="22"/>
        </w:rPr>
        <w:t xml:space="preserve"> </w:t>
      </w:r>
      <w:r>
        <w:rPr>
          <w:sz w:val="22"/>
          <w:szCs w:val="22"/>
        </w:rPr>
        <w:t>terms</w:t>
      </w:r>
      <w:r>
        <w:rPr>
          <w:spacing w:val="-1"/>
          <w:sz w:val="22"/>
          <w:szCs w:val="22"/>
        </w:rPr>
        <w:t xml:space="preserve"> </w:t>
      </w:r>
      <w:r>
        <w:rPr>
          <w:sz w:val="22"/>
          <w:szCs w:val="22"/>
        </w:rPr>
        <w:t>and</w:t>
      </w:r>
      <w:r>
        <w:rPr>
          <w:spacing w:val="-4"/>
          <w:sz w:val="22"/>
          <w:szCs w:val="22"/>
        </w:rPr>
        <w:t xml:space="preserve"> </w:t>
      </w:r>
      <w:r>
        <w:rPr>
          <w:sz w:val="22"/>
          <w:szCs w:val="22"/>
        </w:rPr>
        <w:t>conditions specified in the “Agent Agreement for Sale of Lottery Tickets.”</w:t>
      </w:r>
    </w:p>
    <w:p w14:paraId="17E291B9" w14:textId="77777777" w:rsidR="00630F4B" w:rsidRDefault="00630F4B">
      <w:pPr>
        <w:pStyle w:val="BodyText"/>
        <w:kinsoku w:val="0"/>
        <w:overflowPunct w:val="0"/>
        <w:spacing w:before="10"/>
        <w:rPr>
          <w:sz w:val="21"/>
          <w:szCs w:val="21"/>
        </w:rPr>
      </w:pPr>
    </w:p>
    <w:p w14:paraId="69FD152F" w14:textId="77777777" w:rsidR="00630F4B" w:rsidRDefault="00630F4B">
      <w:pPr>
        <w:pStyle w:val="ListParagraph"/>
        <w:numPr>
          <w:ilvl w:val="0"/>
          <w:numId w:val="18"/>
        </w:numPr>
        <w:tabs>
          <w:tab w:val="left" w:pos="1580"/>
        </w:tabs>
        <w:kinsoku w:val="0"/>
        <w:overflowPunct w:val="0"/>
        <w:spacing w:before="1"/>
        <w:ind w:right="291"/>
        <w:rPr>
          <w:sz w:val="22"/>
          <w:szCs w:val="22"/>
        </w:rPr>
      </w:pPr>
      <w:r>
        <w:rPr>
          <w:b/>
          <w:bCs/>
          <w:sz w:val="22"/>
          <w:szCs w:val="22"/>
        </w:rPr>
        <w:t>Legal requirements</w:t>
      </w:r>
      <w:r>
        <w:rPr>
          <w:sz w:val="22"/>
          <w:szCs w:val="22"/>
        </w:rPr>
        <w:t>. The</w:t>
      </w:r>
      <w:r>
        <w:rPr>
          <w:spacing w:val="-1"/>
          <w:sz w:val="22"/>
          <w:szCs w:val="22"/>
        </w:rPr>
        <w:t xml:space="preserve"> </w:t>
      </w:r>
      <w:r>
        <w:rPr>
          <w:sz w:val="22"/>
          <w:szCs w:val="22"/>
        </w:rPr>
        <w:t>agent agrees</w:t>
      </w:r>
      <w:r>
        <w:rPr>
          <w:spacing w:val="-1"/>
          <w:sz w:val="22"/>
          <w:szCs w:val="22"/>
        </w:rPr>
        <w:t xml:space="preserve"> </w:t>
      </w:r>
      <w:r>
        <w:rPr>
          <w:sz w:val="22"/>
          <w:szCs w:val="22"/>
        </w:rPr>
        <w:t>to be</w:t>
      </w:r>
      <w:r>
        <w:rPr>
          <w:spacing w:val="-1"/>
          <w:sz w:val="22"/>
          <w:szCs w:val="22"/>
        </w:rPr>
        <w:t xml:space="preserve"> </w:t>
      </w:r>
      <w:r>
        <w:rPr>
          <w:sz w:val="22"/>
          <w:szCs w:val="22"/>
        </w:rPr>
        <w:t>bound</w:t>
      </w:r>
      <w:r>
        <w:rPr>
          <w:spacing w:val="-2"/>
          <w:sz w:val="22"/>
          <w:szCs w:val="22"/>
        </w:rPr>
        <w:t xml:space="preserve"> </w:t>
      </w:r>
      <w:r>
        <w:rPr>
          <w:sz w:val="22"/>
          <w:szCs w:val="22"/>
        </w:rPr>
        <w:t>by</w:t>
      </w:r>
      <w:r>
        <w:rPr>
          <w:spacing w:val="-2"/>
          <w:sz w:val="22"/>
          <w:szCs w:val="22"/>
        </w:rPr>
        <w:t xml:space="preserve"> </w:t>
      </w:r>
      <w:r>
        <w:rPr>
          <w:sz w:val="22"/>
          <w:szCs w:val="22"/>
        </w:rPr>
        <w:t>and to</w:t>
      </w:r>
      <w:r>
        <w:rPr>
          <w:spacing w:val="-2"/>
          <w:sz w:val="22"/>
          <w:szCs w:val="22"/>
        </w:rPr>
        <w:t xml:space="preserve"> </w:t>
      </w:r>
      <w:r>
        <w:rPr>
          <w:sz w:val="22"/>
          <w:szCs w:val="22"/>
        </w:rPr>
        <w:t>comply with the laws and statutes governing the State Lottery and any rules, instructions and directives of the director and the commission. The agent shall hold the State and the commission, its officers,</w:t>
      </w:r>
      <w:r>
        <w:rPr>
          <w:spacing w:val="-5"/>
          <w:sz w:val="22"/>
          <w:szCs w:val="22"/>
        </w:rPr>
        <w:t xml:space="preserve"> </w:t>
      </w:r>
      <w:r>
        <w:rPr>
          <w:sz w:val="22"/>
          <w:szCs w:val="22"/>
        </w:rPr>
        <w:t>agents,</w:t>
      </w:r>
      <w:r>
        <w:rPr>
          <w:spacing w:val="-2"/>
          <w:sz w:val="22"/>
          <w:szCs w:val="22"/>
        </w:rPr>
        <w:t xml:space="preserve"> </w:t>
      </w:r>
      <w:r>
        <w:rPr>
          <w:sz w:val="22"/>
          <w:szCs w:val="22"/>
        </w:rPr>
        <w:t>and</w:t>
      </w:r>
      <w:r>
        <w:rPr>
          <w:spacing w:val="-2"/>
          <w:sz w:val="22"/>
          <w:szCs w:val="22"/>
        </w:rPr>
        <w:t xml:space="preserve"> </w:t>
      </w:r>
      <w:r>
        <w:rPr>
          <w:sz w:val="22"/>
          <w:szCs w:val="22"/>
        </w:rPr>
        <w:t>employees,</w:t>
      </w:r>
      <w:r>
        <w:rPr>
          <w:spacing w:val="-2"/>
          <w:sz w:val="22"/>
          <w:szCs w:val="22"/>
        </w:rPr>
        <w:t xml:space="preserve"> </w:t>
      </w:r>
      <w:r>
        <w:rPr>
          <w:sz w:val="22"/>
          <w:szCs w:val="22"/>
        </w:rPr>
        <w:t>harmless</w:t>
      </w:r>
      <w:r>
        <w:rPr>
          <w:spacing w:val="-5"/>
          <w:sz w:val="22"/>
          <w:szCs w:val="22"/>
        </w:rPr>
        <w:t xml:space="preserve"> </w:t>
      </w:r>
      <w:r>
        <w:rPr>
          <w:sz w:val="22"/>
          <w:szCs w:val="22"/>
        </w:rPr>
        <w:t>from</w:t>
      </w:r>
      <w:r>
        <w:rPr>
          <w:spacing w:val="-3"/>
          <w:sz w:val="22"/>
          <w:szCs w:val="22"/>
        </w:rPr>
        <w:t xml:space="preserve"> </w:t>
      </w:r>
      <w:r>
        <w:rPr>
          <w:sz w:val="22"/>
          <w:szCs w:val="22"/>
        </w:rPr>
        <w:t>any</w:t>
      </w:r>
      <w:r>
        <w:rPr>
          <w:spacing w:val="-5"/>
          <w:sz w:val="22"/>
          <w:szCs w:val="22"/>
        </w:rPr>
        <w:t xml:space="preserve"> </w:t>
      </w:r>
      <w:r>
        <w:rPr>
          <w:sz w:val="22"/>
          <w:szCs w:val="22"/>
        </w:rPr>
        <w:t>liability</w:t>
      </w:r>
      <w:r>
        <w:rPr>
          <w:spacing w:val="-5"/>
          <w:sz w:val="22"/>
          <w:szCs w:val="22"/>
        </w:rPr>
        <w:t xml:space="preserve"> </w:t>
      </w:r>
      <w:r>
        <w:rPr>
          <w:sz w:val="22"/>
          <w:szCs w:val="22"/>
        </w:rPr>
        <w:t>that</w:t>
      </w:r>
      <w:r>
        <w:rPr>
          <w:spacing w:val="-4"/>
          <w:sz w:val="22"/>
          <w:szCs w:val="22"/>
        </w:rPr>
        <w:t xml:space="preserve"> </w:t>
      </w:r>
      <w:r>
        <w:rPr>
          <w:sz w:val="22"/>
          <w:szCs w:val="22"/>
        </w:rPr>
        <w:t>results</w:t>
      </w:r>
      <w:r>
        <w:rPr>
          <w:spacing w:val="-2"/>
          <w:sz w:val="22"/>
          <w:szCs w:val="22"/>
        </w:rPr>
        <w:t xml:space="preserve"> </w:t>
      </w:r>
      <w:r>
        <w:rPr>
          <w:sz w:val="22"/>
          <w:szCs w:val="22"/>
        </w:rPr>
        <w:t>from</w:t>
      </w:r>
      <w:r>
        <w:rPr>
          <w:spacing w:val="-1"/>
          <w:sz w:val="22"/>
          <w:szCs w:val="22"/>
        </w:rPr>
        <w:t xml:space="preserve"> </w:t>
      </w:r>
      <w:r>
        <w:rPr>
          <w:sz w:val="22"/>
          <w:szCs w:val="22"/>
        </w:rPr>
        <w:t>the</w:t>
      </w:r>
      <w:r>
        <w:rPr>
          <w:spacing w:val="-2"/>
          <w:sz w:val="22"/>
          <w:szCs w:val="22"/>
        </w:rPr>
        <w:t xml:space="preserve"> </w:t>
      </w:r>
      <w:r>
        <w:rPr>
          <w:sz w:val="22"/>
          <w:szCs w:val="22"/>
        </w:rPr>
        <w:t>agent’s failure to comply with the Act, and the rules, instructions and directives issued by the director and the commission.</w:t>
      </w:r>
    </w:p>
    <w:p w14:paraId="2D22A802" w14:textId="77777777" w:rsidR="00630F4B" w:rsidRDefault="00630F4B">
      <w:pPr>
        <w:pStyle w:val="BodyText"/>
        <w:kinsoku w:val="0"/>
        <w:overflowPunct w:val="0"/>
        <w:spacing w:before="11"/>
        <w:rPr>
          <w:sz w:val="21"/>
          <w:szCs w:val="21"/>
        </w:rPr>
      </w:pPr>
    </w:p>
    <w:p w14:paraId="259418D7" w14:textId="77777777" w:rsidR="00630F4B" w:rsidRDefault="00630F4B">
      <w:pPr>
        <w:pStyle w:val="ListParagraph"/>
        <w:numPr>
          <w:ilvl w:val="0"/>
          <w:numId w:val="18"/>
        </w:numPr>
        <w:tabs>
          <w:tab w:val="left" w:pos="1580"/>
        </w:tabs>
        <w:kinsoku w:val="0"/>
        <w:overflowPunct w:val="0"/>
        <w:ind w:right="259" w:hanging="720"/>
        <w:jc w:val="both"/>
        <w:rPr>
          <w:sz w:val="22"/>
          <w:szCs w:val="22"/>
        </w:rPr>
      </w:pPr>
      <w:r>
        <w:rPr>
          <w:b/>
          <w:bCs/>
          <w:sz w:val="22"/>
          <w:szCs w:val="22"/>
        </w:rPr>
        <w:t>Tickets</w:t>
      </w:r>
      <w:r>
        <w:rPr>
          <w:b/>
          <w:bCs/>
          <w:spacing w:val="-2"/>
          <w:sz w:val="22"/>
          <w:szCs w:val="22"/>
        </w:rPr>
        <w:t xml:space="preserve"> </w:t>
      </w:r>
      <w:r>
        <w:rPr>
          <w:b/>
          <w:bCs/>
          <w:sz w:val="22"/>
          <w:szCs w:val="22"/>
        </w:rPr>
        <w:t>for</w:t>
      </w:r>
      <w:r>
        <w:rPr>
          <w:b/>
          <w:bCs/>
          <w:spacing w:val="-2"/>
          <w:sz w:val="22"/>
          <w:szCs w:val="22"/>
        </w:rPr>
        <w:t xml:space="preserve"> </w:t>
      </w:r>
      <w:r>
        <w:rPr>
          <w:b/>
          <w:bCs/>
          <w:sz w:val="22"/>
          <w:szCs w:val="22"/>
        </w:rPr>
        <w:t>sale</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agrees</w:t>
      </w:r>
      <w:r>
        <w:rPr>
          <w:spacing w:val="-4"/>
          <w:sz w:val="22"/>
          <w:szCs w:val="22"/>
        </w:rPr>
        <w:t xml:space="preserve"> </w:t>
      </w:r>
      <w:r>
        <w:rPr>
          <w:sz w:val="22"/>
          <w:szCs w:val="22"/>
        </w:rPr>
        <w:t>to</w:t>
      </w:r>
      <w:r>
        <w:rPr>
          <w:spacing w:val="-2"/>
          <w:sz w:val="22"/>
          <w:szCs w:val="22"/>
        </w:rPr>
        <w:t xml:space="preserve"> </w:t>
      </w:r>
      <w:r>
        <w:rPr>
          <w:sz w:val="22"/>
          <w:szCs w:val="22"/>
        </w:rPr>
        <w:t>have</w:t>
      </w:r>
      <w:r>
        <w:rPr>
          <w:spacing w:val="-2"/>
          <w:sz w:val="22"/>
          <w:szCs w:val="22"/>
        </w:rPr>
        <w:t xml:space="preserve"> </w:t>
      </w:r>
      <w:r>
        <w:rPr>
          <w:sz w:val="22"/>
          <w:szCs w:val="22"/>
        </w:rPr>
        <w:t>lottery</w:t>
      </w:r>
      <w:r>
        <w:rPr>
          <w:spacing w:val="-2"/>
          <w:sz w:val="22"/>
          <w:szCs w:val="22"/>
        </w:rPr>
        <w:t xml:space="preserve"> </w:t>
      </w:r>
      <w:r>
        <w:rPr>
          <w:sz w:val="22"/>
          <w:szCs w:val="22"/>
        </w:rPr>
        <w:t>tickets</w:t>
      </w:r>
      <w:r>
        <w:rPr>
          <w:spacing w:val="-2"/>
          <w:sz w:val="22"/>
          <w:szCs w:val="22"/>
        </w:rPr>
        <w:t xml:space="preserve"> </w:t>
      </w:r>
      <w:r>
        <w:rPr>
          <w:sz w:val="22"/>
          <w:szCs w:val="22"/>
        </w:rPr>
        <w:t>visibly</w:t>
      </w:r>
      <w:r>
        <w:rPr>
          <w:spacing w:val="-5"/>
          <w:sz w:val="22"/>
          <w:szCs w:val="22"/>
        </w:rPr>
        <w:t xml:space="preserve"> </w:t>
      </w:r>
      <w:r>
        <w:rPr>
          <w:sz w:val="22"/>
          <w:szCs w:val="22"/>
        </w:rPr>
        <w:t>displayed</w:t>
      </w:r>
      <w:r>
        <w:rPr>
          <w:spacing w:val="-5"/>
          <w:sz w:val="22"/>
          <w:szCs w:val="22"/>
        </w:rPr>
        <w:t xml:space="preserve"> </w:t>
      </w:r>
      <w:r>
        <w:rPr>
          <w:sz w:val="22"/>
          <w:szCs w:val="22"/>
        </w:rPr>
        <w:t>for</w:t>
      </w:r>
      <w:r>
        <w:rPr>
          <w:spacing w:val="-4"/>
          <w:sz w:val="22"/>
          <w:szCs w:val="22"/>
        </w:rPr>
        <w:t xml:space="preserve"> </w:t>
      </w:r>
      <w:r>
        <w:rPr>
          <w:sz w:val="22"/>
          <w:szCs w:val="22"/>
        </w:rPr>
        <w:t>sale</w:t>
      </w:r>
      <w:r>
        <w:rPr>
          <w:spacing w:val="-4"/>
          <w:sz w:val="22"/>
          <w:szCs w:val="22"/>
        </w:rPr>
        <w:t xml:space="preserve"> </w:t>
      </w:r>
      <w:r>
        <w:rPr>
          <w:sz w:val="22"/>
          <w:szCs w:val="22"/>
        </w:rPr>
        <w:t>to</w:t>
      </w:r>
      <w:r>
        <w:rPr>
          <w:spacing w:val="-2"/>
          <w:sz w:val="22"/>
          <w:szCs w:val="22"/>
        </w:rPr>
        <w:t xml:space="preserve"> </w:t>
      </w:r>
      <w:r>
        <w:rPr>
          <w:sz w:val="22"/>
          <w:szCs w:val="22"/>
        </w:rPr>
        <w:t>the general public during normal business hours.</w:t>
      </w:r>
    </w:p>
    <w:p w14:paraId="3D89A7DA" w14:textId="77777777" w:rsidR="00630F4B" w:rsidRDefault="00630F4B">
      <w:pPr>
        <w:pStyle w:val="BodyText"/>
        <w:kinsoku w:val="0"/>
        <w:overflowPunct w:val="0"/>
        <w:spacing w:before="11"/>
        <w:rPr>
          <w:sz w:val="21"/>
          <w:szCs w:val="21"/>
        </w:rPr>
      </w:pPr>
    </w:p>
    <w:p w14:paraId="64F9356D" w14:textId="77777777" w:rsidR="00630F4B" w:rsidRDefault="00630F4B">
      <w:pPr>
        <w:pStyle w:val="ListParagraph"/>
        <w:numPr>
          <w:ilvl w:val="0"/>
          <w:numId w:val="18"/>
        </w:numPr>
        <w:tabs>
          <w:tab w:val="left" w:pos="1580"/>
        </w:tabs>
        <w:kinsoku w:val="0"/>
        <w:overflowPunct w:val="0"/>
        <w:ind w:left="1578" w:right="441" w:hanging="720"/>
        <w:rPr>
          <w:sz w:val="22"/>
          <w:szCs w:val="22"/>
        </w:rPr>
      </w:pPr>
      <w:r>
        <w:rPr>
          <w:b/>
          <w:bCs/>
          <w:sz w:val="22"/>
          <w:szCs w:val="22"/>
        </w:rPr>
        <w:t>Promotion</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agrees</w:t>
      </w:r>
      <w:r>
        <w:rPr>
          <w:spacing w:val="-2"/>
          <w:sz w:val="22"/>
          <w:szCs w:val="22"/>
        </w:rPr>
        <w:t xml:space="preserve"> </w:t>
      </w:r>
      <w:r>
        <w:rPr>
          <w:sz w:val="22"/>
          <w:szCs w:val="22"/>
        </w:rPr>
        <w:t>to</w:t>
      </w:r>
      <w:r>
        <w:rPr>
          <w:spacing w:val="-5"/>
          <w:sz w:val="22"/>
          <w:szCs w:val="22"/>
        </w:rPr>
        <w:t xml:space="preserve"> </w:t>
      </w:r>
      <w:r>
        <w:rPr>
          <w:sz w:val="22"/>
          <w:szCs w:val="22"/>
        </w:rPr>
        <w:t>actively</w:t>
      </w:r>
      <w:r>
        <w:rPr>
          <w:spacing w:val="-5"/>
          <w:sz w:val="22"/>
          <w:szCs w:val="22"/>
        </w:rPr>
        <w:t xml:space="preserve"> </w:t>
      </w:r>
      <w:r>
        <w:rPr>
          <w:sz w:val="22"/>
          <w:szCs w:val="22"/>
        </w:rPr>
        <w:t>promote</w:t>
      </w:r>
      <w:r>
        <w:rPr>
          <w:spacing w:val="-4"/>
          <w:sz w:val="22"/>
          <w:szCs w:val="22"/>
        </w:rPr>
        <w:t xml:space="preserve"> </w:t>
      </w:r>
      <w:r>
        <w:rPr>
          <w:sz w:val="22"/>
          <w:szCs w:val="22"/>
        </w:rPr>
        <w:t>the</w:t>
      </w:r>
      <w:r>
        <w:rPr>
          <w:spacing w:val="-2"/>
          <w:sz w:val="22"/>
          <w:szCs w:val="22"/>
        </w:rPr>
        <w:t xml:space="preserve"> </w:t>
      </w:r>
      <w:r>
        <w:rPr>
          <w:sz w:val="22"/>
          <w:szCs w:val="22"/>
        </w:rPr>
        <w:t>sale</w:t>
      </w:r>
      <w:r>
        <w:rPr>
          <w:spacing w:val="-2"/>
          <w:sz w:val="22"/>
          <w:szCs w:val="22"/>
        </w:rPr>
        <w:t xml:space="preserve"> </w:t>
      </w:r>
      <w:r>
        <w:rPr>
          <w:sz w:val="22"/>
          <w:szCs w:val="22"/>
        </w:rPr>
        <w:t>of</w:t>
      </w:r>
      <w:r>
        <w:rPr>
          <w:spacing w:val="-1"/>
          <w:sz w:val="22"/>
          <w:szCs w:val="22"/>
        </w:rPr>
        <w:t xml:space="preserve"> </w:t>
      </w:r>
      <w:r>
        <w:rPr>
          <w:sz w:val="22"/>
          <w:szCs w:val="22"/>
        </w:rPr>
        <w:t>all</w:t>
      </w:r>
      <w:r>
        <w:rPr>
          <w:spacing w:val="-1"/>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products which the agent is authorized to sell and to post prominently point-of-sale and other promotional materials provided by the State Lottery.</w:t>
      </w:r>
    </w:p>
    <w:p w14:paraId="478391A1" w14:textId="77777777" w:rsidR="00630F4B" w:rsidRDefault="00630F4B">
      <w:pPr>
        <w:pStyle w:val="BodyText"/>
        <w:kinsoku w:val="0"/>
        <w:overflowPunct w:val="0"/>
      </w:pPr>
    </w:p>
    <w:p w14:paraId="1D76B112" w14:textId="77777777" w:rsidR="00630F4B" w:rsidRDefault="00630F4B">
      <w:pPr>
        <w:pStyle w:val="ListParagraph"/>
        <w:numPr>
          <w:ilvl w:val="0"/>
          <w:numId w:val="18"/>
        </w:numPr>
        <w:tabs>
          <w:tab w:val="left" w:pos="1579"/>
        </w:tabs>
        <w:kinsoku w:val="0"/>
        <w:overflowPunct w:val="0"/>
        <w:spacing w:before="1"/>
        <w:ind w:left="1578" w:right="259"/>
        <w:rPr>
          <w:sz w:val="22"/>
          <w:szCs w:val="22"/>
        </w:rPr>
      </w:pPr>
      <w:r>
        <w:rPr>
          <w:b/>
          <w:bCs/>
          <w:sz w:val="22"/>
          <w:szCs w:val="22"/>
        </w:rPr>
        <w:t>Sales-related materials</w:t>
      </w:r>
      <w:r>
        <w:rPr>
          <w:sz w:val="22"/>
          <w:szCs w:val="22"/>
        </w:rPr>
        <w:t>. The agent agrees to maintain authorized displays, drop boxes, and</w:t>
      </w:r>
      <w:r>
        <w:rPr>
          <w:spacing w:val="-2"/>
          <w:sz w:val="22"/>
          <w:szCs w:val="22"/>
        </w:rPr>
        <w:t xml:space="preserve"> </w:t>
      </w:r>
      <w:r>
        <w:rPr>
          <w:sz w:val="22"/>
          <w:szCs w:val="22"/>
        </w:rPr>
        <w:t>other</w:t>
      </w:r>
      <w:r>
        <w:rPr>
          <w:spacing w:val="-4"/>
          <w:sz w:val="22"/>
          <w:szCs w:val="22"/>
        </w:rPr>
        <w:t xml:space="preserve"> </w:t>
      </w:r>
      <w:r>
        <w:rPr>
          <w:sz w:val="22"/>
          <w:szCs w:val="22"/>
        </w:rPr>
        <w:t>materials</w:t>
      </w:r>
      <w:r>
        <w:rPr>
          <w:spacing w:val="-4"/>
          <w:sz w:val="22"/>
          <w:szCs w:val="22"/>
        </w:rPr>
        <w:t xml:space="preserve"> </w:t>
      </w:r>
      <w:r>
        <w:rPr>
          <w:sz w:val="22"/>
          <w:szCs w:val="22"/>
        </w:rPr>
        <w:t>used</w:t>
      </w:r>
      <w:r>
        <w:rPr>
          <w:spacing w:val="-5"/>
          <w:sz w:val="22"/>
          <w:szCs w:val="22"/>
        </w:rPr>
        <w:t xml:space="preserve"> </w:t>
      </w:r>
      <w:r>
        <w:rPr>
          <w:sz w:val="22"/>
          <w:szCs w:val="22"/>
        </w:rPr>
        <w:t>in</w:t>
      </w:r>
      <w:r>
        <w:rPr>
          <w:spacing w:val="-5"/>
          <w:sz w:val="22"/>
          <w:szCs w:val="22"/>
        </w:rPr>
        <w:t xml:space="preserve"> </w:t>
      </w:r>
      <w:r>
        <w:rPr>
          <w:sz w:val="22"/>
          <w:szCs w:val="22"/>
        </w:rPr>
        <w:t>conjunction</w:t>
      </w:r>
      <w:r>
        <w:rPr>
          <w:spacing w:val="-2"/>
          <w:sz w:val="22"/>
          <w:szCs w:val="22"/>
        </w:rPr>
        <w:t xml:space="preserve"> </w:t>
      </w:r>
      <w:r>
        <w:rPr>
          <w:sz w:val="22"/>
          <w:szCs w:val="22"/>
        </w:rPr>
        <w:t>with</w:t>
      </w:r>
      <w:r>
        <w:rPr>
          <w:spacing w:val="-5"/>
          <w:sz w:val="22"/>
          <w:szCs w:val="22"/>
        </w:rPr>
        <w:t xml:space="preserve"> </w:t>
      </w:r>
      <w:r>
        <w:rPr>
          <w:sz w:val="22"/>
          <w:szCs w:val="22"/>
        </w:rPr>
        <w:t>sales</w:t>
      </w:r>
      <w:r>
        <w:rPr>
          <w:spacing w:val="-4"/>
          <w:sz w:val="22"/>
          <w:szCs w:val="22"/>
        </w:rPr>
        <w:t xml:space="preserve"> </w:t>
      </w:r>
      <w:r>
        <w:rPr>
          <w:sz w:val="22"/>
          <w:szCs w:val="22"/>
        </w:rPr>
        <w:t>in</w:t>
      </w:r>
      <w:r>
        <w:rPr>
          <w:spacing w:val="-2"/>
          <w:sz w:val="22"/>
          <w:szCs w:val="22"/>
        </w:rPr>
        <w:t xml:space="preserve"> </w:t>
      </w:r>
      <w:r>
        <w:rPr>
          <w:sz w:val="22"/>
          <w:szCs w:val="22"/>
        </w:rPr>
        <w:t>accordance</w:t>
      </w:r>
      <w:r>
        <w:rPr>
          <w:spacing w:val="-2"/>
          <w:sz w:val="22"/>
          <w:szCs w:val="22"/>
        </w:rPr>
        <w:t xml:space="preserve"> </w:t>
      </w:r>
      <w:r>
        <w:rPr>
          <w:sz w:val="22"/>
          <w:szCs w:val="22"/>
        </w:rPr>
        <w:t>with</w:t>
      </w:r>
      <w:r>
        <w:rPr>
          <w:spacing w:val="-5"/>
          <w:sz w:val="22"/>
          <w:szCs w:val="22"/>
        </w:rPr>
        <w:t xml:space="preserve"> </w:t>
      </w:r>
      <w:r>
        <w:rPr>
          <w:sz w:val="22"/>
          <w:szCs w:val="22"/>
        </w:rPr>
        <w:t>instructions</w:t>
      </w:r>
      <w:r>
        <w:rPr>
          <w:spacing w:val="-2"/>
          <w:sz w:val="22"/>
          <w:szCs w:val="22"/>
        </w:rPr>
        <w:t xml:space="preserve"> </w:t>
      </w:r>
      <w:r>
        <w:rPr>
          <w:sz w:val="22"/>
          <w:szCs w:val="22"/>
        </w:rPr>
        <w:t>issued by the commission or the director.</w:t>
      </w:r>
    </w:p>
    <w:p w14:paraId="6D73C25F" w14:textId="77777777" w:rsidR="00630F4B" w:rsidRDefault="00630F4B">
      <w:pPr>
        <w:pStyle w:val="BodyText"/>
        <w:kinsoku w:val="0"/>
        <w:overflowPunct w:val="0"/>
        <w:spacing w:before="11"/>
        <w:rPr>
          <w:sz w:val="21"/>
          <w:szCs w:val="21"/>
        </w:rPr>
      </w:pPr>
    </w:p>
    <w:p w14:paraId="0CF4B79E" w14:textId="3870B035" w:rsidR="00630F4B" w:rsidRDefault="00630F4B">
      <w:pPr>
        <w:pStyle w:val="ListParagraph"/>
        <w:numPr>
          <w:ilvl w:val="0"/>
          <w:numId w:val="18"/>
        </w:numPr>
        <w:tabs>
          <w:tab w:val="left" w:pos="1581"/>
        </w:tabs>
        <w:kinsoku w:val="0"/>
        <w:overflowPunct w:val="0"/>
        <w:ind w:right="198" w:hanging="720"/>
        <w:rPr>
          <w:color w:val="000000"/>
          <w:sz w:val="22"/>
          <w:szCs w:val="22"/>
        </w:rPr>
      </w:pPr>
      <w:r>
        <w:rPr>
          <w:b/>
          <w:bCs/>
          <w:sz w:val="22"/>
          <w:szCs w:val="22"/>
        </w:rPr>
        <w:t>Records</w:t>
      </w:r>
      <w:r>
        <w:rPr>
          <w:sz w:val="22"/>
          <w:szCs w:val="22"/>
        </w:rPr>
        <w:t>. The agent agrees to maintain current and accurate records of all operations in conjunction with the sale of lottery tickets and in conformity with the rules, instructions</w:t>
      </w:r>
      <w:r>
        <w:rPr>
          <w:color w:val="0078D3"/>
          <w:sz w:val="22"/>
          <w:szCs w:val="22"/>
        </w:rPr>
        <w:t xml:space="preserve">, </w:t>
      </w:r>
      <w:r>
        <w:rPr>
          <w:color w:val="000000"/>
          <w:sz w:val="22"/>
          <w:szCs w:val="22"/>
        </w:rPr>
        <w:t>and</w:t>
      </w:r>
      <w:r>
        <w:rPr>
          <w:color w:val="000000"/>
          <w:spacing w:val="-2"/>
          <w:sz w:val="22"/>
          <w:szCs w:val="22"/>
        </w:rPr>
        <w:t xml:space="preserve"> </w:t>
      </w:r>
      <w:r>
        <w:rPr>
          <w:color w:val="000000"/>
          <w:sz w:val="22"/>
          <w:szCs w:val="22"/>
        </w:rPr>
        <w:t>directives</w:t>
      </w:r>
      <w:r>
        <w:rPr>
          <w:color w:val="000000"/>
          <w:spacing w:val="-4"/>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Director.</w:t>
      </w:r>
      <w:r>
        <w:rPr>
          <w:color w:val="000000"/>
          <w:spacing w:val="-2"/>
          <w:sz w:val="22"/>
          <w:szCs w:val="22"/>
        </w:rPr>
        <w:t xml:space="preserve"> </w:t>
      </w:r>
      <w:r>
        <w:rPr>
          <w:color w:val="000000"/>
          <w:sz w:val="22"/>
          <w:szCs w:val="22"/>
        </w:rPr>
        <w:t>The</w:t>
      </w:r>
      <w:r>
        <w:rPr>
          <w:color w:val="000000"/>
          <w:spacing w:val="-4"/>
          <w:sz w:val="22"/>
          <w:szCs w:val="22"/>
        </w:rPr>
        <w:t xml:space="preserve"> </w:t>
      </w:r>
      <w:r>
        <w:rPr>
          <w:color w:val="000000"/>
          <w:sz w:val="22"/>
          <w:szCs w:val="22"/>
        </w:rPr>
        <w:t>agent’s</w:t>
      </w:r>
      <w:r>
        <w:rPr>
          <w:color w:val="000000"/>
          <w:spacing w:val="-2"/>
          <w:sz w:val="22"/>
          <w:szCs w:val="22"/>
        </w:rPr>
        <w:t xml:space="preserve"> </w:t>
      </w:r>
      <w:r>
        <w:rPr>
          <w:color w:val="000000"/>
          <w:sz w:val="22"/>
          <w:szCs w:val="22"/>
        </w:rPr>
        <w:t>records</w:t>
      </w:r>
      <w:r>
        <w:rPr>
          <w:color w:val="000000"/>
          <w:spacing w:val="-4"/>
          <w:sz w:val="22"/>
          <w:szCs w:val="22"/>
        </w:rPr>
        <w:t xml:space="preserve"> </w:t>
      </w:r>
      <w:r>
        <w:rPr>
          <w:color w:val="000000"/>
          <w:sz w:val="22"/>
          <w:szCs w:val="22"/>
        </w:rPr>
        <w:t>must</w:t>
      </w:r>
      <w:r>
        <w:rPr>
          <w:color w:val="000000"/>
          <w:spacing w:val="-1"/>
          <w:sz w:val="22"/>
          <w:szCs w:val="22"/>
        </w:rPr>
        <w:t xml:space="preserve"> </w:t>
      </w:r>
      <w:r>
        <w:rPr>
          <w:color w:val="000000"/>
          <w:sz w:val="22"/>
          <w:szCs w:val="22"/>
        </w:rPr>
        <w:t>be</w:t>
      </w:r>
      <w:r>
        <w:rPr>
          <w:color w:val="000000"/>
          <w:spacing w:val="-2"/>
          <w:sz w:val="22"/>
          <w:szCs w:val="22"/>
        </w:rPr>
        <w:t xml:space="preserve"> </w:t>
      </w:r>
      <w:r>
        <w:rPr>
          <w:color w:val="000000"/>
          <w:sz w:val="22"/>
          <w:szCs w:val="22"/>
        </w:rPr>
        <w:t>available</w:t>
      </w:r>
      <w:r>
        <w:rPr>
          <w:color w:val="000000"/>
          <w:spacing w:val="-4"/>
          <w:sz w:val="22"/>
          <w:szCs w:val="22"/>
        </w:rPr>
        <w:t xml:space="preserve"> </w:t>
      </w:r>
      <w:r>
        <w:rPr>
          <w:color w:val="000000"/>
          <w:sz w:val="22"/>
          <w:szCs w:val="22"/>
        </w:rPr>
        <w:t>to</w:t>
      </w:r>
      <w:r>
        <w:rPr>
          <w:color w:val="000000"/>
          <w:spacing w:val="-5"/>
          <w:sz w:val="22"/>
          <w:szCs w:val="22"/>
        </w:rPr>
        <w:t xml:space="preserve"> </w:t>
      </w:r>
      <w:r>
        <w:rPr>
          <w:color w:val="000000"/>
          <w:sz w:val="22"/>
          <w:szCs w:val="22"/>
        </w:rPr>
        <w:t>representatives</w:t>
      </w:r>
      <w:r>
        <w:rPr>
          <w:color w:val="000000"/>
          <w:spacing w:val="-4"/>
          <w:sz w:val="22"/>
          <w:szCs w:val="22"/>
        </w:rPr>
        <w:t xml:space="preserve"> </w:t>
      </w:r>
      <w:r>
        <w:rPr>
          <w:color w:val="000000"/>
          <w:sz w:val="22"/>
          <w:szCs w:val="22"/>
        </w:rPr>
        <w:t>of the State Lottery upon request for inspection and audit.</w:t>
      </w:r>
    </w:p>
    <w:p w14:paraId="2334DAAD" w14:textId="77777777" w:rsidR="00630F4B" w:rsidRDefault="00630F4B">
      <w:pPr>
        <w:pStyle w:val="BodyText"/>
        <w:kinsoku w:val="0"/>
        <w:overflowPunct w:val="0"/>
      </w:pPr>
    </w:p>
    <w:p w14:paraId="3DB5F41E" w14:textId="77777777" w:rsidR="00630F4B" w:rsidRDefault="00630F4B">
      <w:pPr>
        <w:pStyle w:val="ListParagraph"/>
        <w:numPr>
          <w:ilvl w:val="0"/>
          <w:numId w:val="18"/>
        </w:numPr>
        <w:tabs>
          <w:tab w:val="left" w:pos="1581"/>
        </w:tabs>
        <w:kinsoku w:val="0"/>
        <w:overflowPunct w:val="0"/>
        <w:ind w:left="1580" w:right="406"/>
        <w:rPr>
          <w:spacing w:val="-2"/>
          <w:sz w:val="22"/>
          <w:szCs w:val="22"/>
        </w:rPr>
      </w:pPr>
      <w:r>
        <w:rPr>
          <w:b/>
          <w:bCs/>
          <w:sz w:val="22"/>
          <w:szCs w:val="22"/>
        </w:rPr>
        <w:t>Price</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agrees</w:t>
      </w:r>
      <w:r>
        <w:rPr>
          <w:spacing w:val="-2"/>
          <w:sz w:val="22"/>
          <w:szCs w:val="22"/>
        </w:rPr>
        <w:t xml:space="preserve"> </w:t>
      </w:r>
      <w:r>
        <w:rPr>
          <w:sz w:val="22"/>
          <w:szCs w:val="22"/>
        </w:rPr>
        <w:t>not</w:t>
      </w:r>
      <w:r>
        <w:rPr>
          <w:spacing w:val="-4"/>
          <w:sz w:val="22"/>
          <w:szCs w:val="22"/>
        </w:rPr>
        <w:t xml:space="preserve"> </w:t>
      </w:r>
      <w:r>
        <w:rPr>
          <w:sz w:val="22"/>
          <w:szCs w:val="22"/>
        </w:rPr>
        <w:t>to</w:t>
      </w:r>
      <w:r>
        <w:rPr>
          <w:spacing w:val="-2"/>
          <w:sz w:val="22"/>
          <w:szCs w:val="22"/>
        </w:rPr>
        <w:t xml:space="preserve"> </w:t>
      </w:r>
      <w:r>
        <w:rPr>
          <w:sz w:val="22"/>
          <w:szCs w:val="22"/>
        </w:rPr>
        <w:t>sell</w:t>
      </w:r>
      <w:r>
        <w:rPr>
          <w:spacing w:val="-1"/>
          <w:sz w:val="22"/>
          <w:szCs w:val="22"/>
        </w:rPr>
        <w:t xml:space="preserve"> </w:t>
      </w:r>
      <w:r>
        <w:rPr>
          <w:sz w:val="22"/>
          <w:szCs w:val="22"/>
        </w:rPr>
        <w:t>tickets</w:t>
      </w:r>
      <w:r>
        <w:rPr>
          <w:spacing w:val="-4"/>
          <w:sz w:val="22"/>
          <w:szCs w:val="22"/>
        </w:rPr>
        <w:t xml:space="preserve"> </w:t>
      </w:r>
      <w:r>
        <w:rPr>
          <w:sz w:val="22"/>
          <w:szCs w:val="22"/>
        </w:rPr>
        <w:t>at</w:t>
      </w:r>
      <w:r>
        <w:rPr>
          <w:spacing w:val="-4"/>
          <w:sz w:val="22"/>
          <w:szCs w:val="22"/>
        </w:rPr>
        <w:t xml:space="preserve"> </w:t>
      </w:r>
      <w:r>
        <w:rPr>
          <w:sz w:val="22"/>
          <w:szCs w:val="22"/>
        </w:rPr>
        <w:t>any</w:t>
      </w:r>
      <w:r>
        <w:rPr>
          <w:spacing w:val="-2"/>
          <w:sz w:val="22"/>
          <w:szCs w:val="22"/>
        </w:rPr>
        <w:t xml:space="preserve"> </w:t>
      </w:r>
      <w:r>
        <w:rPr>
          <w:sz w:val="22"/>
          <w:szCs w:val="22"/>
        </w:rPr>
        <w:t>price</w:t>
      </w:r>
      <w:r>
        <w:rPr>
          <w:spacing w:val="-4"/>
          <w:sz w:val="22"/>
          <w:szCs w:val="22"/>
        </w:rPr>
        <w:t xml:space="preserve"> </w:t>
      </w:r>
      <w:r>
        <w:rPr>
          <w:sz w:val="22"/>
          <w:szCs w:val="22"/>
        </w:rPr>
        <w:t>other</w:t>
      </w:r>
      <w:r>
        <w:rPr>
          <w:spacing w:val="-1"/>
          <w:sz w:val="22"/>
          <w:szCs w:val="22"/>
        </w:rPr>
        <w:t xml:space="preserve"> </w:t>
      </w:r>
      <w:r>
        <w:rPr>
          <w:sz w:val="22"/>
          <w:szCs w:val="22"/>
        </w:rPr>
        <w:t>than</w:t>
      </w:r>
      <w:r>
        <w:rPr>
          <w:spacing w:val="-2"/>
          <w:sz w:val="22"/>
          <w:szCs w:val="22"/>
        </w:rPr>
        <w:t xml:space="preserve"> </w:t>
      </w:r>
      <w:r>
        <w:rPr>
          <w:sz w:val="22"/>
          <w:szCs w:val="22"/>
        </w:rPr>
        <w:t>the</w:t>
      </w:r>
      <w:r>
        <w:rPr>
          <w:spacing w:val="-2"/>
          <w:sz w:val="22"/>
          <w:szCs w:val="22"/>
        </w:rPr>
        <w:t xml:space="preserve"> </w:t>
      </w:r>
      <w:r>
        <w:rPr>
          <w:sz w:val="22"/>
          <w:szCs w:val="22"/>
        </w:rPr>
        <w:t>price</w:t>
      </w:r>
      <w:r>
        <w:rPr>
          <w:spacing w:val="-2"/>
          <w:sz w:val="22"/>
          <w:szCs w:val="22"/>
        </w:rPr>
        <w:t xml:space="preserve"> </w:t>
      </w:r>
      <w:r>
        <w:rPr>
          <w:sz w:val="22"/>
          <w:szCs w:val="22"/>
        </w:rPr>
        <w:t>stated</w:t>
      </w:r>
      <w:r>
        <w:rPr>
          <w:spacing w:val="-2"/>
          <w:sz w:val="22"/>
          <w:szCs w:val="22"/>
        </w:rPr>
        <w:t xml:space="preserve"> </w:t>
      </w:r>
      <w:r>
        <w:rPr>
          <w:sz w:val="22"/>
          <w:szCs w:val="22"/>
        </w:rPr>
        <w:t>on</w:t>
      </w:r>
      <w:r>
        <w:rPr>
          <w:spacing w:val="-2"/>
          <w:sz w:val="22"/>
          <w:szCs w:val="22"/>
        </w:rPr>
        <w:t xml:space="preserve"> </w:t>
      </w:r>
      <w:r>
        <w:rPr>
          <w:sz w:val="22"/>
          <w:szCs w:val="22"/>
        </w:rPr>
        <w:t xml:space="preserve">the </w:t>
      </w:r>
      <w:r>
        <w:rPr>
          <w:spacing w:val="-2"/>
          <w:sz w:val="22"/>
          <w:szCs w:val="22"/>
        </w:rPr>
        <w:t>ticket.</w:t>
      </w:r>
    </w:p>
    <w:p w14:paraId="0862F180" w14:textId="77777777" w:rsidR="00630F4B" w:rsidRDefault="00630F4B">
      <w:pPr>
        <w:pStyle w:val="BodyText"/>
        <w:kinsoku w:val="0"/>
        <w:overflowPunct w:val="0"/>
        <w:spacing w:before="2"/>
      </w:pPr>
    </w:p>
    <w:p w14:paraId="56D783BB" w14:textId="77777777" w:rsidR="00630F4B" w:rsidRDefault="00630F4B">
      <w:pPr>
        <w:pStyle w:val="BodyText"/>
        <w:tabs>
          <w:tab w:val="left" w:pos="1579"/>
        </w:tabs>
        <w:kinsoku w:val="0"/>
        <w:overflowPunct w:val="0"/>
        <w:ind w:left="1580" w:right="440" w:hanging="721"/>
        <w:rPr>
          <w:spacing w:val="-2"/>
        </w:rPr>
      </w:pPr>
      <w:r>
        <w:rPr>
          <w:spacing w:val="-4"/>
        </w:rPr>
        <w:t>7-A.</w:t>
      </w:r>
      <w:r>
        <w:tab/>
      </w:r>
      <w:r>
        <w:rPr>
          <w:b/>
          <w:bCs/>
        </w:rPr>
        <w:t>Promotional uses</w:t>
      </w:r>
      <w:r>
        <w:t>. The director, with the approval of the commission, may issue guidelines</w:t>
      </w:r>
      <w:r>
        <w:rPr>
          <w:spacing w:val="-2"/>
        </w:rPr>
        <w:t xml:space="preserve"> </w:t>
      </w:r>
      <w:r>
        <w:t>permitting</w:t>
      </w:r>
      <w:r>
        <w:rPr>
          <w:spacing w:val="-5"/>
        </w:rPr>
        <w:t xml:space="preserve"> </w:t>
      </w:r>
      <w:r>
        <w:t>the</w:t>
      </w:r>
      <w:r>
        <w:rPr>
          <w:spacing w:val="-4"/>
        </w:rPr>
        <w:t xml:space="preserve"> </w:t>
      </w:r>
      <w:r>
        <w:t>commission</w:t>
      </w:r>
      <w:r>
        <w:rPr>
          <w:spacing w:val="-2"/>
        </w:rPr>
        <w:t xml:space="preserve"> </w:t>
      </w:r>
      <w:r>
        <w:t>or</w:t>
      </w:r>
      <w:r>
        <w:rPr>
          <w:spacing w:val="-4"/>
        </w:rPr>
        <w:t xml:space="preserve"> </w:t>
      </w:r>
      <w:r>
        <w:t>director</w:t>
      </w:r>
      <w:r>
        <w:rPr>
          <w:spacing w:val="-4"/>
        </w:rPr>
        <w:t xml:space="preserve"> </w:t>
      </w:r>
      <w:r>
        <w:t>to</w:t>
      </w:r>
      <w:r>
        <w:rPr>
          <w:spacing w:val="-5"/>
        </w:rPr>
        <w:t xml:space="preserve"> </w:t>
      </w:r>
      <w:r>
        <w:t>approve</w:t>
      </w:r>
      <w:r>
        <w:rPr>
          <w:spacing w:val="-4"/>
        </w:rPr>
        <w:t xml:space="preserve"> </w:t>
      </w:r>
      <w:r>
        <w:t>the</w:t>
      </w:r>
      <w:r>
        <w:rPr>
          <w:spacing w:val="-4"/>
        </w:rPr>
        <w:t xml:space="preserve"> </w:t>
      </w:r>
      <w:r>
        <w:t>use</w:t>
      </w:r>
      <w:r>
        <w:rPr>
          <w:spacing w:val="-2"/>
        </w:rPr>
        <w:t xml:space="preserve"> </w:t>
      </w:r>
      <w:r>
        <w:t>of</w:t>
      </w:r>
      <w:r>
        <w:rPr>
          <w:spacing w:val="-4"/>
        </w:rPr>
        <w:t xml:space="preserve"> </w:t>
      </w:r>
      <w:r>
        <w:t>tickets</w:t>
      </w:r>
      <w:r>
        <w:rPr>
          <w:spacing w:val="-2"/>
        </w:rPr>
        <w:t xml:space="preserve"> </w:t>
      </w:r>
      <w:r>
        <w:t>for</w:t>
      </w:r>
      <w:r>
        <w:rPr>
          <w:spacing w:val="-4"/>
        </w:rPr>
        <w:t xml:space="preserve"> </w:t>
      </w:r>
      <w:r>
        <w:t xml:space="preserve">sales </w:t>
      </w:r>
      <w:r>
        <w:rPr>
          <w:spacing w:val="-2"/>
        </w:rPr>
        <w:t>promotions.</w:t>
      </w:r>
    </w:p>
    <w:p w14:paraId="24E57AAC" w14:textId="77777777" w:rsidR="00630F4B" w:rsidRDefault="00630F4B">
      <w:pPr>
        <w:pStyle w:val="BodyText"/>
        <w:tabs>
          <w:tab w:val="left" w:pos="1579"/>
        </w:tabs>
        <w:kinsoku w:val="0"/>
        <w:overflowPunct w:val="0"/>
        <w:ind w:left="1580" w:right="440" w:hanging="721"/>
        <w:rPr>
          <w:spacing w:val="-2"/>
        </w:rPr>
        <w:sectPr w:rsidR="00630F4B">
          <w:pgSz w:w="12240" w:h="15840"/>
          <w:pgMar w:top="860" w:right="1300" w:bottom="280" w:left="1300" w:header="629" w:footer="0" w:gutter="0"/>
          <w:cols w:space="720"/>
          <w:noEndnote/>
        </w:sectPr>
      </w:pPr>
    </w:p>
    <w:p w14:paraId="129FD4E1" w14:textId="77777777" w:rsidR="00630F4B" w:rsidRDefault="00630F4B">
      <w:pPr>
        <w:pStyle w:val="BodyText"/>
        <w:kinsoku w:val="0"/>
        <w:overflowPunct w:val="0"/>
        <w:rPr>
          <w:sz w:val="20"/>
          <w:szCs w:val="20"/>
        </w:rPr>
      </w:pPr>
    </w:p>
    <w:p w14:paraId="18B67EA7" w14:textId="77777777" w:rsidR="00630F4B" w:rsidRDefault="00630F4B">
      <w:pPr>
        <w:pStyle w:val="BodyText"/>
        <w:kinsoku w:val="0"/>
        <w:overflowPunct w:val="0"/>
        <w:rPr>
          <w:sz w:val="20"/>
          <w:szCs w:val="20"/>
        </w:rPr>
      </w:pPr>
    </w:p>
    <w:p w14:paraId="2C258803" w14:textId="77777777" w:rsidR="00630F4B" w:rsidRDefault="00630F4B">
      <w:pPr>
        <w:pStyle w:val="BodyText"/>
        <w:kinsoku w:val="0"/>
        <w:overflowPunct w:val="0"/>
        <w:spacing w:before="1"/>
        <w:rPr>
          <w:sz w:val="24"/>
          <w:szCs w:val="24"/>
        </w:rPr>
      </w:pPr>
    </w:p>
    <w:p w14:paraId="36DFAF89" w14:textId="5624A091" w:rsidR="00630F4B" w:rsidRDefault="00630F4B">
      <w:pPr>
        <w:pStyle w:val="ListParagraph"/>
        <w:numPr>
          <w:ilvl w:val="0"/>
          <w:numId w:val="18"/>
        </w:numPr>
        <w:tabs>
          <w:tab w:val="left" w:pos="1581"/>
        </w:tabs>
        <w:kinsoku w:val="0"/>
        <w:overflowPunct w:val="0"/>
        <w:spacing w:before="92"/>
        <w:ind w:right="294" w:hanging="720"/>
        <w:rPr>
          <w:color w:val="000000"/>
          <w:sz w:val="22"/>
          <w:szCs w:val="22"/>
        </w:rPr>
      </w:pPr>
      <w:r>
        <w:rPr>
          <w:b/>
          <w:bCs/>
          <w:sz w:val="22"/>
          <w:szCs w:val="22"/>
        </w:rPr>
        <w:t>Report of loss or theft</w:t>
      </w:r>
      <w:r>
        <w:rPr>
          <w:sz w:val="22"/>
          <w:szCs w:val="22"/>
        </w:rPr>
        <w:t>. The agent agrees to immediately report the loss or theft of any lottery</w:t>
      </w:r>
      <w:r>
        <w:rPr>
          <w:spacing w:val="-2"/>
          <w:sz w:val="22"/>
          <w:szCs w:val="22"/>
        </w:rPr>
        <w:t xml:space="preserve"> </w:t>
      </w:r>
      <w:r>
        <w:rPr>
          <w:sz w:val="22"/>
          <w:szCs w:val="22"/>
        </w:rPr>
        <w:t>tickets</w:t>
      </w:r>
      <w:r>
        <w:rPr>
          <w:spacing w:val="-4"/>
          <w:sz w:val="22"/>
          <w:szCs w:val="22"/>
        </w:rPr>
        <w:t xml:space="preserve"> </w:t>
      </w:r>
      <w:r>
        <w:rPr>
          <w:sz w:val="22"/>
          <w:szCs w:val="22"/>
        </w:rPr>
        <w:t>and</w:t>
      </w:r>
      <w:r>
        <w:rPr>
          <w:spacing w:val="-5"/>
          <w:sz w:val="22"/>
          <w:szCs w:val="22"/>
        </w:rPr>
        <w:t xml:space="preserve"> </w:t>
      </w:r>
      <w:r>
        <w:rPr>
          <w:sz w:val="22"/>
          <w:szCs w:val="22"/>
        </w:rPr>
        <w:t>their</w:t>
      </w:r>
      <w:r>
        <w:rPr>
          <w:spacing w:val="-4"/>
          <w:sz w:val="22"/>
          <w:szCs w:val="22"/>
        </w:rPr>
        <w:t xml:space="preserve"> </w:t>
      </w:r>
      <w:r>
        <w:rPr>
          <w:sz w:val="22"/>
          <w:szCs w:val="22"/>
        </w:rPr>
        <w:t>identifying</w:t>
      </w:r>
      <w:r>
        <w:rPr>
          <w:spacing w:val="-2"/>
          <w:sz w:val="22"/>
          <w:szCs w:val="22"/>
        </w:rPr>
        <w:t xml:space="preserve"> </w:t>
      </w:r>
      <w:r>
        <w:rPr>
          <w:sz w:val="22"/>
          <w:szCs w:val="22"/>
        </w:rPr>
        <w:t>numbers</w:t>
      </w:r>
      <w:r>
        <w:rPr>
          <w:spacing w:val="-4"/>
          <w:sz w:val="22"/>
          <w:szCs w:val="22"/>
        </w:rPr>
        <w:t xml:space="preserve"> </w:t>
      </w:r>
      <w:r>
        <w:rPr>
          <w:sz w:val="22"/>
          <w:szCs w:val="22"/>
        </w:rPr>
        <w:t>to</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and</w:t>
      </w:r>
      <w:r>
        <w:rPr>
          <w:strike/>
          <w:color w:val="0078D3"/>
          <w:spacing w:val="-3"/>
          <w:sz w:val="22"/>
          <w:szCs w:val="22"/>
        </w:rPr>
        <w:t xml:space="preserve"> </w:t>
      </w:r>
      <w:r>
        <w:rPr>
          <w:color w:val="000000"/>
          <w:sz w:val="22"/>
          <w:szCs w:val="22"/>
        </w:rPr>
        <w:t>local</w:t>
      </w:r>
      <w:r>
        <w:rPr>
          <w:color w:val="000000"/>
          <w:spacing w:val="-4"/>
          <w:sz w:val="22"/>
          <w:szCs w:val="22"/>
        </w:rPr>
        <w:t xml:space="preserve"> </w:t>
      </w:r>
      <w:r>
        <w:rPr>
          <w:color w:val="000000"/>
          <w:sz w:val="22"/>
          <w:szCs w:val="22"/>
        </w:rPr>
        <w:t>law enforcement</w:t>
      </w:r>
      <w:r w:rsidR="00CA774A">
        <w:rPr>
          <w:color w:val="000000"/>
          <w:sz w:val="22"/>
          <w:szCs w:val="22"/>
        </w:rPr>
        <w:t xml:space="preserve"> </w:t>
      </w:r>
      <w:r>
        <w:rPr>
          <w:color w:val="000000"/>
          <w:sz w:val="22"/>
          <w:szCs w:val="22"/>
        </w:rPr>
        <w:t>authorities.</w:t>
      </w:r>
    </w:p>
    <w:p w14:paraId="3E5DE972" w14:textId="77777777" w:rsidR="00630F4B" w:rsidRDefault="00630F4B" w:rsidP="00E42F1D">
      <w:pPr>
        <w:pStyle w:val="ListParagraph"/>
        <w:tabs>
          <w:tab w:val="left" w:pos="1581"/>
        </w:tabs>
        <w:kinsoku w:val="0"/>
        <w:overflowPunct w:val="0"/>
        <w:spacing w:before="92"/>
        <w:ind w:right="294"/>
        <w:rPr>
          <w:color w:val="000000"/>
          <w:sz w:val="22"/>
          <w:szCs w:val="22"/>
        </w:rPr>
        <w:sectPr w:rsidR="00630F4B">
          <w:pgSz w:w="12240" w:h="15840"/>
          <w:pgMar w:top="860" w:right="1300" w:bottom="280" w:left="1300" w:header="629" w:footer="0" w:gutter="0"/>
          <w:cols w:space="720"/>
          <w:noEndnote/>
        </w:sectPr>
      </w:pPr>
    </w:p>
    <w:p w14:paraId="33D1899D" w14:textId="77777777" w:rsidR="00630F4B" w:rsidRDefault="00630F4B">
      <w:pPr>
        <w:pStyle w:val="BodyText"/>
        <w:kinsoku w:val="0"/>
        <w:overflowPunct w:val="0"/>
        <w:rPr>
          <w:sz w:val="20"/>
          <w:szCs w:val="20"/>
        </w:rPr>
      </w:pPr>
    </w:p>
    <w:p w14:paraId="089925A7" w14:textId="77777777" w:rsidR="00630F4B" w:rsidRDefault="00630F4B">
      <w:pPr>
        <w:pStyle w:val="BodyText"/>
        <w:kinsoku w:val="0"/>
        <w:overflowPunct w:val="0"/>
        <w:spacing w:before="3"/>
        <w:rPr>
          <w:sz w:val="10"/>
          <w:szCs w:val="10"/>
        </w:rPr>
      </w:pPr>
    </w:p>
    <w:p w14:paraId="7646346F" w14:textId="77777777" w:rsidR="00630F4B" w:rsidRDefault="00630F4B">
      <w:pPr>
        <w:pStyle w:val="BodyText"/>
        <w:kinsoku w:val="0"/>
        <w:overflowPunct w:val="0"/>
        <w:ind w:left="-580"/>
        <w:rPr>
          <w:sz w:val="20"/>
          <w:szCs w:val="20"/>
        </w:rPr>
      </w:pPr>
    </w:p>
    <w:p w14:paraId="7E566C13" w14:textId="77777777" w:rsidR="00630F4B" w:rsidRDefault="00630F4B">
      <w:pPr>
        <w:pStyle w:val="Heading1"/>
        <w:tabs>
          <w:tab w:val="left" w:pos="1579"/>
        </w:tabs>
        <w:kinsoku w:val="0"/>
        <w:overflowPunct w:val="0"/>
        <w:spacing w:line="224" w:lineRule="exact"/>
        <w:rPr>
          <w:spacing w:val="-2"/>
        </w:rPr>
      </w:pPr>
      <w:r>
        <w:t>SECTION</w:t>
      </w:r>
      <w:r>
        <w:rPr>
          <w:spacing w:val="-5"/>
        </w:rPr>
        <w:t xml:space="preserve"> 5.</w:t>
      </w:r>
      <w:r>
        <w:tab/>
        <w:t>NON-TRANSFERABILITY</w:t>
      </w:r>
      <w:r>
        <w:rPr>
          <w:spacing w:val="-13"/>
        </w:rPr>
        <w:t xml:space="preserve"> </w:t>
      </w:r>
      <w:r>
        <w:t>OF</w:t>
      </w:r>
      <w:r>
        <w:rPr>
          <w:spacing w:val="-10"/>
        </w:rPr>
        <w:t xml:space="preserve"> </w:t>
      </w:r>
      <w:r>
        <w:rPr>
          <w:spacing w:val="-2"/>
        </w:rPr>
        <w:t>LICENSE</w:t>
      </w:r>
    </w:p>
    <w:p w14:paraId="547D0884" w14:textId="77777777" w:rsidR="00630F4B" w:rsidRDefault="00630F4B">
      <w:pPr>
        <w:pStyle w:val="BodyText"/>
        <w:kinsoku w:val="0"/>
        <w:overflowPunct w:val="0"/>
        <w:rPr>
          <w:b/>
          <w:bCs/>
        </w:rPr>
      </w:pPr>
    </w:p>
    <w:p w14:paraId="5BBC9448" w14:textId="77777777" w:rsidR="00630F4B" w:rsidRDefault="00630F4B">
      <w:pPr>
        <w:pStyle w:val="ListParagraph"/>
        <w:numPr>
          <w:ilvl w:val="0"/>
          <w:numId w:val="17"/>
        </w:numPr>
        <w:tabs>
          <w:tab w:val="left" w:pos="1580"/>
        </w:tabs>
        <w:kinsoku w:val="0"/>
        <w:overflowPunct w:val="0"/>
        <w:ind w:right="186"/>
        <w:rPr>
          <w:sz w:val="22"/>
          <w:szCs w:val="22"/>
        </w:rPr>
      </w:pPr>
      <w:r>
        <w:rPr>
          <w:b/>
          <w:bCs/>
          <w:sz w:val="22"/>
          <w:szCs w:val="22"/>
        </w:rPr>
        <w:t>License nontransferable</w:t>
      </w:r>
      <w:r>
        <w:rPr>
          <w:sz w:val="22"/>
          <w:szCs w:val="22"/>
        </w:rPr>
        <w:t>. A State Lottery agent license is not transferable. The State Lottery</w:t>
      </w:r>
      <w:r>
        <w:rPr>
          <w:spacing w:val="-5"/>
          <w:sz w:val="22"/>
          <w:szCs w:val="22"/>
        </w:rPr>
        <w:t xml:space="preserve"> </w:t>
      </w:r>
      <w:r>
        <w:rPr>
          <w:sz w:val="22"/>
          <w:szCs w:val="22"/>
        </w:rPr>
        <w:t>is</w:t>
      </w:r>
      <w:r>
        <w:rPr>
          <w:spacing w:val="-2"/>
          <w:sz w:val="22"/>
          <w:szCs w:val="22"/>
        </w:rPr>
        <w:t xml:space="preserve"> </w:t>
      </w:r>
      <w:r>
        <w:rPr>
          <w:sz w:val="22"/>
          <w:szCs w:val="22"/>
        </w:rPr>
        <w:t>under</w:t>
      </w:r>
      <w:r>
        <w:rPr>
          <w:spacing w:val="-4"/>
          <w:sz w:val="22"/>
          <w:szCs w:val="22"/>
        </w:rPr>
        <w:t xml:space="preserve"> </w:t>
      </w:r>
      <w:r>
        <w:rPr>
          <w:sz w:val="22"/>
          <w:szCs w:val="22"/>
        </w:rPr>
        <w:t>no</w:t>
      </w:r>
      <w:r>
        <w:rPr>
          <w:spacing w:val="-2"/>
          <w:sz w:val="22"/>
          <w:szCs w:val="22"/>
        </w:rPr>
        <w:t xml:space="preserve"> </w:t>
      </w:r>
      <w:r>
        <w:rPr>
          <w:sz w:val="22"/>
          <w:szCs w:val="22"/>
        </w:rPr>
        <w:t>obligation</w:t>
      </w:r>
      <w:r>
        <w:rPr>
          <w:spacing w:val="-2"/>
          <w:sz w:val="22"/>
          <w:szCs w:val="22"/>
        </w:rPr>
        <w:t xml:space="preserve"> </w:t>
      </w:r>
      <w:r>
        <w:rPr>
          <w:sz w:val="22"/>
          <w:szCs w:val="22"/>
        </w:rPr>
        <w:t>to</w:t>
      </w:r>
      <w:r>
        <w:rPr>
          <w:spacing w:val="-2"/>
          <w:sz w:val="22"/>
          <w:szCs w:val="22"/>
        </w:rPr>
        <w:t xml:space="preserve"> </w:t>
      </w:r>
      <w:r>
        <w:rPr>
          <w:sz w:val="22"/>
          <w:szCs w:val="22"/>
        </w:rPr>
        <w:t>assign</w:t>
      </w:r>
      <w:r>
        <w:rPr>
          <w:spacing w:val="-2"/>
          <w:sz w:val="22"/>
          <w:szCs w:val="22"/>
        </w:rPr>
        <w:t xml:space="preserve"> </w:t>
      </w:r>
      <w:r>
        <w:rPr>
          <w:sz w:val="22"/>
          <w:szCs w:val="22"/>
        </w:rPr>
        <w:t>or</w:t>
      </w:r>
      <w:r>
        <w:rPr>
          <w:spacing w:val="-1"/>
          <w:sz w:val="22"/>
          <w:szCs w:val="22"/>
        </w:rPr>
        <w:t xml:space="preserve"> </w:t>
      </w:r>
      <w:r>
        <w:rPr>
          <w:sz w:val="22"/>
          <w:szCs w:val="22"/>
        </w:rPr>
        <w:t>transfer</w:t>
      </w:r>
      <w:r>
        <w:rPr>
          <w:spacing w:val="-1"/>
          <w:sz w:val="22"/>
          <w:szCs w:val="22"/>
        </w:rPr>
        <w:t xml:space="preserve"> </w:t>
      </w:r>
      <w:r>
        <w:rPr>
          <w:sz w:val="22"/>
          <w:szCs w:val="22"/>
        </w:rPr>
        <w:t>the</w:t>
      </w:r>
      <w:r>
        <w:rPr>
          <w:spacing w:val="-4"/>
          <w:sz w:val="22"/>
          <w:szCs w:val="22"/>
        </w:rPr>
        <w:t xml:space="preserve"> </w:t>
      </w:r>
      <w:r>
        <w:rPr>
          <w:sz w:val="22"/>
          <w:szCs w:val="22"/>
        </w:rPr>
        <w:t>license</w:t>
      </w:r>
      <w:r>
        <w:rPr>
          <w:spacing w:val="-2"/>
          <w:sz w:val="22"/>
          <w:szCs w:val="22"/>
        </w:rPr>
        <w:t xml:space="preserve"> </w:t>
      </w:r>
      <w:r>
        <w:rPr>
          <w:sz w:val="22"/>
          <w:szCs w:val="22"/>
        </w:rPr>
        <w:t>or</w:t>
      </w:r>
      <w:r>
        <w:rPr>
          <w:spacing w:val="-1"/>
          <w:sz w:val="22"/>
          <w:szCs w:val="22"/>
        </w:rPr>
        <w:t xml:space="preserve"> </w:t>
      </w:r>
      <w:r>
        <w:rPr>
          <w:sz w:val="22"/>
          <w:szCs w:val="22"/>
        </w:rPr>
        <w:t>any</w:t>
      </w:r>
      <w:r>
        <w:rPr>
          <w:spacing w:val="-5"/>
          <w:sz w:val="22"/>
          <w:szCs w:val="22"/>
        </w:rPr>
        <w:t xml:space="preserve"> </w:t>
      </w:r>
      <w:r w:rsidR="00C86B48">
        <w:rPr>
          <w:spacing w:val="-5"/>
          <w:sz w:val="22"/>
          <w:szCs w:val="22"/>
        </w:rPr>
        <w:t xml:space="preserve">lottery </w:t>
      </w:r>
      <w:r>
        <w:rPr>
          <w:sz w:val="22"/>
          <w:szCs w:val="22"/>
        </w:rPr>
        <w:t>terminal</w:t>
      </w:r>
      <w:r>
        <w:rPr>
          <w:spacing w:val="-3"/>
          <w:sz w:val="22"/>
          <w:szCs w:val="22"/>
        </w:rPr>
        <w:t xml:space="preserve"> </w:t>
      </w:r>
      <w:r>
        <w:rPr>
          <w:sz w:val="22"/>
          <w:szCs w:val="22"/>
        </w:rPr>
        <w:t>to</w:t>
      </w:r>
      <w:r>
        <w:rPr>
          <w:spacing w:val="-2"/>
          <w:sz w:val="22"/>
          <w:szCs w:val="22"/>
        </w:rPr>
        <w:t xml:space="preserve"> </w:t>
      </w:r>
      <w:r>
        <w:rPr>
          <w:sz w:val="22"/>
          <w:szCs w:val="22"/>
        </w:rPr>
        <w:t>a new owner.</w:t>
      </w:r>
    </w:p>
    <w:p w14:paraId="6C91704F" w14:textId="77777777" w:rsidR="00630F4B" w:rsidRDefault="00630F4B">
      <w:pPr>
        <w:pStyle w:val="BodyText"/>
        <w:kinsoku w:val="0"/>
        <w:overflowPunct w:val="0"/>
        <w:spacing w:before="1"/>
      </w:pPr>
    </w:p>
    <w:p w14:paraId="228E84F5" w14:textId="5630C72C" w:rsidR="00630F4B" w:rsidRDefault="00630F4B">
      <w:pPr>
        <w:pStyle w:val="ListParagraph"/>
        <w:numPr>
          <w:ilvl w:val="0"/>
          <w:numId w:val="17"/>
        </w:numPr>
        <w:tabs>
          <w:tab w:val="left" w:pos="1581"/>
        </w:tabs>
        <w:kinsoku w:val="0"/>
        <w:overflowPunct w:val="0"/>
        <w:ind w:left="1580" w:right="183" w:hanging="720"/>
        <w:rPr>
          <w:color w:val="000000"/>
          <w:sz w:val="22"/>
          <w:szCs w:val="22"/>
        </w:rPr>
      </w:pPr>
      <w:r>
        <w:rPr>
          <w:b/>
          <w:bCs/>
          <w:sz w:val="22"/>
          <w:szCs w:val="22"/>
        </w:rPr>
        <w:t>Sale</w:t>
      </w:r>
      <w:r>
        <w:rPr>
          <w:b/>
          <w:bCs/>
          <w:spacing w:val="-2"/>
          <w:sz w:val="22"/>
          <w:szCs w:val="22"/>
        </w:rPr>
        <w:t xml:space="preserve"> </w:t>
      </w:r>
      <w:r>
        <w:rPr>
          <w:b/>
          <w:bCs/>
          <w:sz w:val="22"/>
          <w:szCs w:val="22"/>
        </w:rPr>
        <w:t>or</w:t>
      </w:r>
      <w:r>
        <w:rPr>
          <w:b/>
          <w:bCs/>
          <w:spacing w:val="-2"/>
          <w:sz w:val="22"/>
          <w:szCs w:val="22"/>
        </w:rPr>
        <w:t xml:space="preserve"> </w:t>
      </w:r>
      <w:r>
        <w:rPr>
          <w:b/>
          <w:bCs/>
          <w:sz w:val="22"/>
          <w:szCs w:val="22"/>
        </w:rPr>
        <w:t>cessation</w:t>
      </w:r>
      <w:r>
        <w:rPr>
          <w:b/>
          <w:bCs/>
          <w:spacing w:val="-5"/>
          <w:sz w:val="22"/>
          <w:szCs w:val="22"/>
        </w:rPr>
        <w:t xml:space="preserve"> </w:t>
      </w:r>
      <w:r>
        <w:rPr>
          <w:b/>
          <w:bCs/>
          <w:sz w:val="22"/>
          <w:szCs w:val="22"/>
        </w:rPr>
        <w:t>of</w:t>
      </w:r>
      <w:r>
        <w:rPr>
          <w:b/>
          <w:bCs/>
          <w:spacing w:val="-1"/>
          <w:sz w:val="22"/>
          <w:szCs w:val="22"/>
        </w:rPr>
        <w:t xml:space="preserve"> </w:t>
      </w:r>
      <w:r>
        <w:rPr>
          <w:b/>
          <w:bCs/>
          <w:sz w:val="22"/>
          <w:szCs w:val="22"/>
        </w:rPr>
        <w:t>business</w:t>
      </w:r>
      <w:r>
        <w:rPr>
          <w:sz w:val="22"/>
          <w:szCs w:val="22"/>
        </w:rPr>
        <w:t>.</w:t>
      </w:r>
      <w:r>
        <w:rPr>
          <w:spacing w:val="-2"/>
          <w:sz w:val="22"/>
          <w:szCs w:val="22"/>
        </w:rPr>
        <w:t xml:space="preserve"> </w:t>
      </w:r>
      <w:r>
        <w:rPr>
          <w:sz w:val="22"/>
          <w:szCs w:val="22"/>
        </w:rPr>
        <w:t>An</w:t>
      </w:r>
      <w:r>
        <w:rPr>
          <w:spacing w:val="-2"/>
          <w:sz w:val="22"/>
          <w:szCs w:val="22"/>
        </w:rPr>
        <w:t xml:space="preserve"> </w:t>
      </w:r>
      <w:r>
        <w:rPr>
          <w:sz w:val="22"/>
          <w:szCs w:val="22"/>
        </w:rPr>
        <w:t>agent</w:t>
      </w:r>
      <w:r>
        <w:rPr>
          <w:spacing w:val="-1"/>
          <w:sz w:val="22"/>
          <w:szCs w:val="22"/>
        </w:rPr>
        <w:t xml:space="preserve"> </w:t>
      </w:r>
      <w:r>
        <w:rPr>
          <w:sz w:val="22"/>
          <w:szCs w:val="22"/>
        </w:rPr>
        <w:t>must</w:t>
      </w:r>
      <w:r>
        <w:rPr>
          <w:spacing w:val="-4"/>
          <w:sz w:val="22"/>
          <w:szCs w:val="22"/>
        </w:rPr>
        <w:t xml:space="preserve"> </w:t>
      </w:r>
      <w:r>
        <w:rPr>
          <w:sz w:val="22"/>
          <w:szCs w:val="22"/>
        </w:rPr>
        <w:t>notify</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at</w:t>
      </w:r>
      <w:r>
        <w:rPr>
          <w:spacing w:val="-4"/>
          <w:sz w:val="22"/>
          <w:szCs w:val="22"/>
        </w:rPr>
        <w:t xml:space="preserve"> </w:t>
      </w:r>
      <w:r>
        <w:rPr>
          <w:sz w:val="22"/>
          <w:szCs w:val="22"/>
        </w:rPr>
        <w:t>least</w:t>
      </w:r>
      <w:r>
        <w:rPr>
          <w:spacing w:val="-1"/>
          <w:sz w:val="22"/>
          <w:szCs w:val="22"/>
        </w:rPr>
        <w:t xml:space="preserve"> </w:t>
      </w:r>
      <w:r>
        <w:rPr>
          <w:sz w:val="22"/>
          <w:szCs w:val="22"/>
        </w:rPr>
        <w:t>15</w:t>
      </w:r>
      <w:r>
        <w:rPr>
          <w:spacing w:val="-5"/>
          <w:sz w:val="22"/>
          <w:szCs w:val="22"/>
        </w:rPr>
        <w:t xml:space="preserve"> </w:t>
      </w:r>
      <w:r>
        <w:rPr>
          <w:sz w:val="22"/>
          <w:szCs w:val="22"/>
        </w:rPr>
        <w:t xml:space="preserve">business days before the agent’s intent to sell, substantially change ownership or cease operation of the agent’s business either temporarily or permanently. If an </w:t>
      </w:r>
      <w:r w:rsidRPr="002B3554">
        <w:rPr>
          <w:sz w:val="22"/>
          <w:szCs w:val="22"/>
        </w:rPr>
        <w:t>agent</w:t>
      </w:r>
      <w:r>
        <w:rPr>
          <w:color w:val="0078D3"/>
          <w:sz w:val="22"/>
          <w:szCs w:val="22"/>
        </w:rPr>
        <w:t xml:space="preserve"> </w:t>
      </w:r>
      <w:r>
        <w:rPr>
          <w:color w:val="000000"/>
          <w:sz w:val="22"/>
          <w:szCs w:val="22"/>
        </w:rPr>
        <w:t>sells, ceases operation, or substantially changes ownership of a business to which a license has been issued pursuant to these rules, the license terminates and is deemed to have expired as of the date the agent sells, ceases operation</w:t>
      </w:r>
      <w:r>
        <w:rPr>
          <w:color w:val="0078D3"/>
          <w:sz w:val="22"/>
          <w:szCs w:val="22"/>
        </w:rPr>
        <w:t xml:space="preserve">, </w:t>
      </w:r>
      <w:r>
        <w:rPr>
          <w:color w:val="000000"/>
          <w:sz w:val="22"/>
          <w:szCs w:val="22"/>
        </w:rPr>
        <w:t>or substantially changes ownership. The State Lottery may remove an on-line terminal from an agent’s premises if there is a sale or cessation of business or a substantial change of ownership of the agent.</w:t>
      </w:r>
    </w:p>
    <w:p w14:paraId="508F6107" w14:textId="77777777" w:rsidR="00630F4B" w:rsidRDefault="00630F4B">
      <w:pPr>
        <w:pStyle w:val="BodyText"/>
        <w:kinsoku w:val="0"/>
        <w:overflowPunct w:val="0"/>
        <w:spacing w:before="1"/>
      </w:pPr>
    </w:p>
    <w:p w14:paraId="278A21F6" w14:textId="77777777" w:rsidR="00630F4B" w:rsidRDefault="00630F4B">
      <w:pPr>
        <w:pStyle w:val="ListParagraph"/>
        <w:numPr>
          <w:ilvl w:val="0"/>
          <w:numId w:val="17"/>
        </w:numPr>
        <w:tabs>
          <w:tab w:val="left" w:pos="1581"/>
        </w:tabs>
        <w:kinsoku w:val="0"/>
        <w:overflowPunct w:val="0"/>
        <w:ind w:left="1580" w:right="184"/>
        <w:rPr>
          <w:sz w:val="22"/>
          <w:szCs w:val="22"/>
        </w:rPr>
      </w:pPr>
      <w:r>
        <w:rPr>
          <w:b/>
          <w:bCs/>
          <w:sz w:val="22"/>
          <w:szCs w:val="22"/>
        </w:rPr>
        <w:t>Change</w:t>
      </w:r>
      <w:r>
        <w:rPr>
          <w:b/>
          <w:bCs/>
          <w:spacing w:val="-2"/>
          <w:sz w:val="22"/>
          <w:szCs w:val="22"/>
        </w:rPr>
        <w:t xml:space="preserve"> </w:t>
      </w:r>
      <w:r>
        <w:rPr>
          <w:b/>
          <w:bCs/>
          <w:sz w:val="22"/>
          <w:szCs w:val="22"/>
        </w:rPr>
        <w:t>of</w:t>
      </w:r>
      <w:r>
        <w:rPr>
          <w:b/>
          <w:bCs/>
          <w:spacing w:val="-1"/>
          <w:sz w:val="22"/>
          <w:szCs w:val="22"/>
        </w:rPr>
        <w:t xml:space="preserve"> </w:t>
      </w:r>
      <w:r>
        <w:rPr>
          <w:b/>
          <w:bCs/>
          <w:sz w:val="22"/>
          <w:szCs w:val="22"/>
        </w:rPr>
        <w:t>business</w:t>
      </w:r>
      <w:r>
        <w:rPr>
          <w:b/>
          <w:bCs/>
          <w:spacing w:val="-2"/>
          <w:sz w:val="22"/>
          <w:szCs w:val="22"/>
        </w:rPr>
        <w:t xml:space="preserve"> </w:t>
      </w:r>
      <w:r>
        <w:rPr>
          <w:b/>
          <w:bCs/>
          <w:sz w:val="22"/>
          <w:szCs w:val="22"/>
        </w:rPr>
        <w:t>name</w:t>
      </w:r>
      <w:r>
        <w:rPr>
          <w:b/>
          <w:bCs/>
          <w:spacing w:val="-4"/>
          <w:sz w:val="22"/>
          <w:szCs w:val="22"/>
        </w:rPr>
        <w:t xml:space="preserve"> </w:t>
      </w:r>
      <w:r>
        <w:rPr>
          <w:b/>
          <w:bCs/>
          <w:sz w:val="22"/>
          <w:szCs w:val="22"/>
        </w:rPr>
        <w:t>or</w:t>
      </w:r>
      <w:r>
        <w:rPr>
          <w:b/>
          <w:bCs/>
          <w:spacing w:val="-2"/>
          <w:sz w:val="22"/>
          <w:szCs w:val="22"/>
        </w:rPr>
        <w:t xml:space="preserve"> </w:t>
      </w:r>
      <w:r>
        <w:rPr>
          <w:b/>
          <w:bCs/>
          <w:sz w:val="22"/>
          <w:szCs w:val="22"/>
        </w:rPr>
        <w:t>location</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the</w:t>
      </w:r>
      <w:r>
        <w:rPr>
          <w:spacing w:val="-2"/>
          <w:sz w:val="22"/>
          <w:szCs w:val="22"/>
        </w:rPr>
        <w:t xml:space="preserve"> </w:t>
      </w:r>
      <w:r>
        <w:rPr>
          <w:sz w:val="22"/>
          <w:szCs w:val="22"/>
        </w:rPr>
        <w:t>business</w:t>
      </w:r>
      <w:r>
        <w:rPr>
          <w:spacing w:val="-7"/>
          <w:sz w:val="22"/>
          <w:szCs w:val="22"/>
        </w:rPr>
        <w:t xml:space="preserve"> </w:t>
      </w:r>
      <w:r>
        <w:rPr>
          <w:sz w:val="22"/>
          <w:szCs w:val="22"/>
        </w:rPr>
        <w:t>to</w:t>
      </w:r>
      <w:r>
        <w:rPr>
          <w:spacing w:val="-2"/>
          <w:sz w:val="22"/>
          <w:szCs w:val="22"/>
        </w:rPr>
        <w:t xml:space="preserve"> </w:t>
      </w:r>
      <w:r>
        <w:rPr>
          <w:sz w:val="22"/>
          <w:szCs w:val="22"/>
        </w:rPr>
        <w:t>which</w:t>
      </w:r>
      <w:r>
        <w:rPr>
          <w:spacing w:val="-2"/>
          <w:sz w:val="22"/>
          <w:szCs w:val="22"/>
        </w:rPr>
        <w:t xml:space="preserve"> </w:t>
      </w:r>
      <w:r>
        <w:rPr>
          <w:sz w:val="22"/>
          <w:szCs w:val="22"/>
        </w:rPr>
        <w:t>a</w:t>
      </w:r>
      <w:r>
        <w:rPr>
          <w:spacing w:val="-4"/>
          <w:sz w:val="22"/>
          <w:szCs w:val="22"/>
        </w:rPr>
        <w:t xml:space="preserve"> </w:t>
      </w:r>
      <w:r>
        <w:rPr>
          <w:sz w:val="22"/>
          <w:szCs w:val="22"/>
        </w:rPr>
        <w:t>license</w:t>
      </w:r>
      <w:r>
        <w:rPr>
          <w:spacing w:val="-2"/>
          <w:sz w:val="22"/>
          <w:szCs w:val="22"/>
        </w:rPr>
        <w:t xml:space="preserve"> </w:t>
      </w:r>
      <w:r>
        <w:rPr>
          <w:sz w:val="22"/>
          <w:szCs w:val="22"/>
        </w:rPr>
        <w:t>has</w:t>
      </w:r>
      <w:r>
        <w:rPr>
          <w:spacing w:val="-2"/>
          <w:sz w:val="22"/>
          <w:szCs w:val="22"/>
        </w:rPr>
        <w:t xml:space="preserve"> </w:t>
      </w:r>
      <w:r>
        <w:rPr>
          <w:sz w:val="22"/>
          <w:szCs w:val="22"/>
        </w:rPr>
        <w:t>been</w:t>
      </w:r>
      <w:r>
        <w:rPr>
          <w:spacing w:val="-5"/>
          <w:sz w:val="22"/>
          <w:szCs w:val="22"/>
        </w:rPr>
        <w:t xml:space="preserve"> </w:t>
      </w:r>
      <w:r>
        <w:rPr>
          <w:sz w:val="22"/>
          <w:szCs w:val="22"/>
        </w:rPr>
        <w:t>issued pursuant to these rules changes its business location or business name without prior approval of the State Lottery, the license terminates and is deemed to have expired as of the date of that change. Every change of business location or business name must be reported in writing to the director at least 15 days prior to the change. The director may waive the 15-day notification requirement if the director believes that waiver is in the best interests of the State Lottery.</w:t>
      </w:r>
    </w:p>
    <w:p w14:paraId="79459ABA" w14:textId="77777777" w:rsidR="00630F4B" w:rsidRDefault="00630F4B">
      <w:pPr>
        <w:pStyle w:val="BodyText"/>
        <w:kinsoku w:val="0"/>
        <w:overflowPunct w:val="0"/>
        <w:rPr>
          <w:sz w:val="24"/>
          <w:szCs w:val="24"/>
        </w:rPr>
      </w:pPr>
    </w:p>
    <w:p w14:paraId="7E4DD2E5" w14:textId="77777777" w:rsidR="00630F4B" w:rsidRDefault="00630F4B">
      <w:pPr>
        <w:pStyle w:val="BodyText"/>
        <w:kinsoku w:val="0"/>
        <w:overflowPunct w:val="0"/>
        <w:spacing w:before="9"/>
        <w:rPr>
          <w:sz w:val="19"/>
          <w:szCs w:val="19"/>
        </w:rPr>
      </w:pPr>
    </w:p>
    <w:p w14:paraId="0AA088D1" w14:textId="77777777" w:rsidR="00630F4B" w:rsidRDefault="00630F4B">
      <w:pPr>
        <w:pStyle w:val="Heading1"/>
        <w:tabs>
          <w:tab w:val="left" w:pos="1579"/>
        </w:tabs>
        <w:kinsoku w:val="0"/>
        <w:overflowPunct w:val="0"/>
        <w:rPr>
          <w:spacing w:val="-5"/>
        </w:rPr>
      </w:pPr>
      <w:r>
        <w:t>SECTION</w:t>
      </w:r>
      <w:r>
        <w:rPr>
          <w:spacing w:val="-5"/>
        </w:rPr>
        <w:t xml:space="preserve"> 6.</w:t>
      </w:r>
      <w:r>
        <w:tab/>
        <w:t>LICENSE</w:t>
      </w:r>
      <w:r>
        <w:rPr>
          <w:spacing w:val="-8"/>
        </w:rPr>
        <w:t xml:space="preserve"> </w:t>
      </w:r>
      <w:r>
        <w:rPr>
          <w:spacing w:val="-5"/>
        </w:rPr>
        <w:t>FEE</w:t>
      </w:r>
    </w:p>
    <w:p w14:paraId="4BAD6383" w14:textId="77777777" w:rsidR="00630F4B" w:rsidRDefault="00630F4B">
      <w:pPr>
        <w:pStyle w:val="BodyText"/>
        <w:kinsoku w:val="0"/>
        <w:overflowPunct w:val="0"/>
        <w:rPr>
          <w:b/>
          <w:bCs/>
        </w:rPr>
      </w:pPr>
    </w:p>
    <w:p w14:paraId="55CF6B29" w14:textId="77777777" w:rsidR="00630F4B" w:rsidRDefault="00630F4B">
      <w:pPr>
        <w:pStyle w:val="ListParagraph"/>
        <w:numPr>
          <w:ilvl w:val="0"/>
          <w:numId w:val="16"/>
        </w:numPr>
        <w:tabs>
          <w:tab w:val="left" w:pos="1581"/>
        </w:tabs>
        <w:kinsoku w:val="0"/>
        <w:overflowPunct w:val="0"/>
        <w:spacing w:before="1" w:line="252" w:lineRule="exact"/>
        <w:rPr>
          <w:spacing w:val="-2"/>
          <w:sz w:val="22"/>
          <w:szCs w:val="22"/>
        </w:rPr>
      </w:pPr>
      <w:r>
        <w:rPr>
          <w:b/>
          <w:bCs/>
          <w:sz w:val="22"/>
          <w:szCs w:val="22"/>
        </w:rPr>
        <w:t>Fee</w:t>
      </w:r>
      <w:r>
        <w:rPr>
          <w:sz w:val="22"/>
          <w:szCs w:val="22"/>
        </w:rPr>
        <w:t>.</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may</w:t>
      </w:r>
      <w:r>
        <w:rPr>
          <w:spacing w:val="-5"/>
          <w:sz w:val="22"/>
          <w:szCs w:val="22"/>
        </w:rPr>
        <w:t xml:space="preserve"> </w:t>
      </w:r>
      <w:r>
        <w:rPr>
          <w:sz w:val="22"/>
          <w:szCs w:val="22"/>
        </w:rPr>
        <w:t>charge</w:t>
      </w:r>
      <w:r>
        <w:rPr>
          <w:spacing w:val="-3"/>
          <w:sz w:val="22"/>
          <w:szCs w:val="22"/>
        </w:rPr>
        <w:t xml:space="preserve"> </w:t>
      </w:r>
      <w:r>
        <w:rPr>
          <w:sz w:val="22"/>
          <w:szCs w:val="22"/>
        </w:rPr>
        <w:t>a</w:t>
      </w:r>
      <w:r>
        <w:rPr>
          <w:spacing w:val="-2"/>
          <w:sz w:val="22"/>
          <w:szCs w:val="22"/>
        </w:rPr>
        <w:t xml:space="preserve"> </w:t>
      </w:r>
      <w:r>
        <w:rPr>
          <w:sz w:val="22"/>
          <w:szCs w:val="22"/>
        </w:rPr>
        <w:t>non-refundable</w:t>
      </w:r>
      <w:r>
        <w:rPr>
          <w:spacing w:val="-4"/>
          <w:sz w:val="22"/>
          <w:szCs w:val="22"/>
        </w:rPr>
        <w:t xml:space="preserve"> </w:t>
      </w:r>
      <w:r>
        <w:rPr>
          <w:sz w:val="22"/>
          <w:szCs w:val="22"/>
        </w:rPr>
        <w:t>license</w:t>
      </w:r>
      <w:r>
        <w:rPr>
          <w:spacing w:val="-4"/>
          <w:sz w:val="22"/>
          <w:szCs w:val="22"/>
        </w:rPr>
        <w:t xml:space="preserve"> </w:t>
      </w:r>
      <w:r>
        <w:rPr>
          <w:sz w:val="22"/>
          <w:szCs w:val="22"/>
        </w:rPr>
        <w:t>application</w:t>
      </w:r>
      <w:r>
        <w:rPr>
          <w:spacing w:val="-5"/>
          <w:sz w:val="22"/>
          <w:szCs w:val="22"/>
        </w:rPr>
        <w:t xml:space="preserve"> </w:t>
      </w:r>
      <w:r>
        <w:rPr>
          <w:sz w:val="22"/>
          <w:szCs w:val="22"/>
        </w:rPr>
        <w:t>fee</w:t>
      </w:r>
      <w:r>
        <w:rPr>
          <w:spacing w:val="-4"/>
          <w:sz w:val="22"/>
          <w:szCs w:val="22"/>
        </w:rPr>
        <w:t xml:space="preserve"> </w:t>
      </w:r>
      <w:r>
        <w:rPr>
          <w:sz w:val="22"/>
          <w:szCs w:val="22"/>
        </w:rPr>
        <w:t>not</w:t>
      </w:r>
      <w:r>
        <w:rPr>
          <w:spacing w:val="-4"/>
          <w:sz w:val="22"/>
          <w:szCs w:val="22"/>
        </w:rPr>
        <w:t xml:space="preserve"> </w:t>
      </w:r>
      <w:r>
        <w:rPr>
          <w:sz w:val="22"/>
          <w:szCs w:val="22"/>
        </w:rPr>
        <w:t>to</w:t>
      </w:r>
      <w:r>
        <w:rPr>
          <w:spacing w:val="-5"/>
          <w:sz w:val="22"/>
          <w:szCs w:val="22"/>
        </w:rPr>
        <w:t xml:space="preserve"> </w:t>
      </w:r>
      <w:r>
        <w:rPr>
          <w:spacing w:val="-2"/>
          <w:sz w:val="22"/>
          <w:szCs w:val="22"/>
        </w:rPr>
        <w:t>exceed</w:t>
      </w:r>
    </w:p>
    <w:p w14:paraId="114EE42E" w14:textId="77777777" w:rsidR="00630F4B" w:rsidRDefault="00630F4B">
      <w:pPr>
        <w:pStyle w:val="BodyText"/>
        <w:kinsoku w:val="0"/>
        <w:overflowPunct w:val="0"/>
        <w:spacing w:line="252" w:lineRule="exact"/>
        <w:ind w:left="1580"/>
        <w:rPr>
          <w:spacing w:val="-2"/>
        </w:rPr>
      </w:pPr>
      <w:r>
        <w:t>$50</w:t>
      </w:r>
      <w:r>
        <w:rPr>
          <w:spacing w:val="-3"/>
        </w:rPr>
        <w:t xml:space="preserve"> </w:t>
      </w:r>
      <w:r>
        <w:t>for</w:t>
      </w:r>
      <w:r>
        <w:rPr>
          <w:spacing w:val="-2"/>
        </w:rPr>
        <w:t xml:space="preserve"> </w:t>
      </w:r>
      <w:r>
        <w:t>each</w:t>
      </w:r>
      <w:r>
        <w:rPr>
          <w:spacing w:val="-3"/>
        </w:rPr>
        <w:t xml:space="preserve"> </w:t>
      </w:r>
      <w:r>
        <w:t>license</w:t>
      </w:r>
      <w:r>
        <w:rPr>
          <w:spacing w:val="-5"/>
        </w:rPr>
        <w:t xml:space="preserve"> </w:t>
      </w:r>
      <w:r>
        <w:t>for</w:t>
      </w:r>
      <w:r>
        <w:rPr>
          <w:spacing w:val="-2"/>
        </w:rPr>
        <w:t xml:space="preserve"> </w:t>
      </w:r>
      <w:r>
        <w:t>which</w:t>
      </w:r>
      <w:r>
        <w:rPr>
          <w:spacing w:val="-3"/>
        </w:rPr>
        <w:t xml:space="preserve"> </w:t>
      </w:r>
      <w:r>
        <w:t>application</w:t>
      </w:r>
      <w:r>
        <w:rPr>
          <w:spacing w:val="-3"/>
        </w:rPr>
        <w:t xml:space="preserve"> </w:t>
      </w:r>
      <w:r>
        <w:t>is</w:t>
      </w:r>
      <w:r>
        <w:rPr>
          <w:spacing w:val="-4"/>
        </w:rPr>
        <w:t xml:space="preserve"> </w:t>
      </w:r>
      <w:r>
        <w:rPr>
          <w:spacing w:val="-2"/>
        </w:rPr>
        <w:t>made.</w:t>
      </w:r>
    </w:p>
    <w:p w14:paraId="1A947BD9" w14:textId="77777777" w:rsidR="00630F4B" w:rsidRDefault="00630F4B">
      <w:pPr>
        <w:pStyle w:val="BodyText"/>
        <w:kinsoku w:val="0"/>
        <w:overflowPunct w:val="0"/>
      </w:pPr>
    </w:p>
    <w:p w14:paraId="4D600414" w14:textId="77777777" w:rsidR="00630F4B" w:rsidRDefault="00630F4B">
      <w:pPr>
        <w:pStyle w:val="ListParagraph"/>
        <w:numPr>
          <w:ilvl w:val="0"/>
          <w:numId w:val="16"/>
        </w:numPr>
        <w:tabs>
          <w:tab w:val="left" w:pos="1580"/>
        </w:tabs>
        <w:kinsoku w:val="0"/>
        <w:overflowPunct w:val="0"/>
        <w:ind w:right="182"/>
        <w:rPr>
          <w:sz w:val="22"/>
          <w:szCs w:val="22"/>
        </w:rPr>
      </w:pPr>
      <w:r>
        <w:rPr>
          <w:b/>
          <w:bCs/>
          <w:sz w:val="22"/>
          <w:szCs w:val="22"/>
        </w:rPr>
        <w:t>Change of location or business; no fee</w:t>
      </w:r>
      <w:r>
        <w:rPr>
          <w:sz w:val="22"/>
          <w:szCs w:val="22"/>
        </w:rPr>
        <w:t>. A license fee may not be charged if a business for</w:t>
      </w:r>
      <w:r>
        <w:rPr>
          <w:spacing w:val="-1"/>
          <w:sz w:val="22"/>
          <w:szCs w:val="22"/>
        </w:rPr>
        <w:t xml:space="preserve"> </w:t>
      </w:r>
      <w:r>
        <w:rPr>
          <w:sz w:val="22"/>
          <w:szCs w:val="22"/>
        </w:rPr>
        <w:t>which</w:t>
      </w:r>
      <w:r>
        <w:rPr>
          <w:spacing w:val="-5"/>
          <w:sz w:val="22"/>
          <w:szCs w:val="22"/>
        </w:rPr>
        <w:t xml:space="preserve"> </w:t>
      </w:r>
      <w:r>
        <w:rPr>
          <w:sz w:val="22"/>
          <w:szCs w:val="22"/>
        </w:rPr>
        <w:t>a</w:t>
      </w:r>
      <w:r>
        <w:rPr>
          <w:spacing w:val="-2"/>
          <w:sz w:val="22"/>
          <w:szCs w:val="22"/>
        </w:rPr>
        <w:t xml:space="preserve"> </w:t>
      </w:r>
      <w:r>
        <w:rPr>
          <w:sz w:val="22"/>
          <w:szCs w:val="22"/>
        </w:rPr>
        <w:t>license</w:t>
      </w:r>
      <w:r>
        <w:rPr>
          <w:spacing w:val="-2"/>
          <w:sz w:val="22"/>
          <w:szCs w:val="22"/>
        </w:rPr>
        <w:t xml:space="preserve"> </w:t>
      </w:r>
      <w:r>
        <w:rPr>
          <w:sz w:val="22"/>
          <w:szCs w:val="22"/>
        </w:rPr>
        <w:t>has</w:t>
      </w:r>
      <w:r>
        <w:rPr>
          <w:spacing w:val="-2"/>
          <w:sz w:val="22"/>
          <w:szCs w:val="22"/>
        </w:rPr>
        <w:t xml:space="preserve"> </w:t>
      </w:r>
      <w:r>
        <w:rPr>
          <w:sz w:val="22"/>
          <w:szCs w:val="22"/>
        </w:rPr>
        <w:t>already</w:t>
      </w:r>
      <w:r>
        <w:rPr>
          <w:spacing w:val="-2"/>
          <w:sz w:val="22"/>
          <w:szCs w:val="22"/>
        </w:rPr>
        <w:t xml:space="preserve"> </w:t>
      </w:r>
      <w:r>
        <w:rPr>
          <w:sz w:val="22"/>
          <w:szCs w:val="22"/>
        </w:rPr>
        <w:t>been</w:t>
      </w:r>
      <w:r>
        <w:rPr>
          <w:spacing w:val="-2"/>
          <w:sz w:val="22"/>
          <w:szCs w:val="22"/>
        </w:rPr>
        <w:t xml:space="preserve"> </w:t>
      </w:r>
      <w:r>
        <w:rPr>
          <w:sz w:val="22"/>
          <w:szCs w:val="22"/>
        </w:rPr>
        <w:t>issued</w:t>
      </w:r>
      <w:r>
        <w:rPr>
          <w:spacing w:val="-2"/>
          <w:sz w:val="22"/>
          <w:szCs w:val="22"/>
        </w:rPr>
        <w:t xml:space="preserve"> </w:t>
      </w:r>
      <w:r>
        <w:rPr>
          <w:sz w:val="22"/>
          <w:szCs w:val="22"/>
        </w:rPr>
        <w:t>changes</w:t>
      </w:r>
      <w:r>
        <w:rPr>
          <w:spacing w:val="-4"/>
          <w:sz w:val="22"/>
          <w:szCs w:val="22"/>
        </w:rPr>
        <w:t xml:space="preserve"> </w:t>
      </w:r>
      <w:r>
        <w:rPr>
          <w:sz w:val="22"/>
          <w:szCs w:val="22"/>
        </w:rPr>
        <w:t>its</w:t>
      </w:r>
      <w:r>
        <w:rPr>
          <w:spacing w:val="-4"/>
          <w:sz w:val="22"/>
          <w:szCs w:val="22"/>
        </w:rPr>
        <w:t xml:space="preserve"> </w:t>
      </w:r>
      <w:r>
        <w:rPr>
          <w:sz w:val="22"/>
          <w:szCs w:val="22"/>
        </w:rPr>
        <w:t>location</w:t>
      </w:r>
      <w:r>
        <w:rPr>
          <w:spacing w:val="-2"/>
          <w:sz w:val="22"/>
          <w:szCs w:val="22"/>
        </w:rPr>
        <w:t xml:space="preserve"> </w:t>
      </w:r>
      <w:r>
        <w:rPr>
          <w:sz w:val="22"/>
          <w:szCs w:val="22"/>
        </w:rPr>
        <w:t>or</w:t>
      </w:r>
      <w:r>
        <w:rPr>
          <w:spacing w:val="-4"/>
          <w:sz w:val="22"/>
          <w:szCs w:val="22"/>
        </w:rPr>
        <w:t xml:space="preserve"> </w:t>
      </w:r>
      <w:r>
        <w:rPr>
          <w:sz w:val="22"/>
          <w:szCs w:val="22"/>
        </w:rPr>
        <w:t>business</w:t>
      </w:r>
      <w:r>
        <w:rPr>
          <w:spacing w:val="-2"/>
          <w:sz w:val="22"/>
          <w:szCs w:val="22"/>
        </w:rPr>
        <w:t xml:space="preserve"> </w:t>
      </w:r>
      <w:r>
        <w:rPr>
          <w:sz w:val="22"/>
          <w:szCs w:val="22"/>
        </w:rPr>
        <w:t>with</w:t>
      </w:r>
      <w:r>
        <w:rPr>
          <w:spacing w:val="-5"/>
          <w:sz w:val="22"/>
          <w:szCs w:val="22"/>
        </w:rPr>
        <w:t xml:space="preserve"> </w:t>
      </w:r>
      <w:r>
        <w:rPr>
          <w:sz w:val="22"/>
          <w:szCs w:val="22"/>
        </w:rPr>
        <w:t>the</w:t>
      </w:r>
      <w:r>
        <w:rPr>
          <w:spacing w:val="-2"/>
          <w:sz w:val="22"/>
          <w:szCs w:val="22"/>
        </w:rPr>
        <w:t xml:space="preserve"> </w:t>
      </w:r>
      <w:r>
        <w:rPr>
          <w:sz w:val="22"/>
          <w:szCs w:val="22"/>
        </w:rPr>
        <w:t>prior written approval of the State Lottery but does not substantially change ownership.</w:t>
      </w:r>
    </w:p>
    <w:p w14:paraId="778961B5" w14:textId="77777777" w:rsidR="00630F4B" w:rsidRDefault="00630F4B">
      <w:pPr>
        <w:pStyle w:val="BodyText"/>
        <w:kinsoku w:val="0"/>
        <w:overflowPunct w:val="0"/>
        <w:rPr>
          <w:sz w:val="24"/>
          <w:szCs w:val="24"/>
        </w:rPr>
      </w:pPr>
    </w:p>
    <w:p w14:paraId="6C7652EA" w14:textId="77777777" w:rsidR="00630F4B" w:rsidRDefault="00630F4B">
      <w:pPr>
        <w:pStyle w:val="BodyText"/>
        <w:kinsoku w:val="0"/>
        <w:overflowPunct w:val="0"/>
        <w:spacing w:before="11"/>
        <w:rPr>
          <w:sz w:val="19"/>
          <w:szCs w:val="19"/>
        </w:rPr>
      </w:pPr>
    </w:p>
    <w:p w14:paraId="1257C615" w14:textId="77777777" w:rsidR="00630F4B" w:rsidRDefault="00630F4B">
      <w:pPr>
        <w:pStyle w:val="Heading1"/>
        <w:tabs>
          <w:tab w:val="left" w:pos="1579"/>
        </w:tabs>
        <w:kinsoku w:val="0"/>
        <w:overflowPunct w:val="0"/>
        <w:rPr>
          <w:spacing w:val="-2"/>
        </w:rPr>
      </w:pPr>
      <w:r>
        <w:t>SECTION</w:t>
      </w:r>
      <w:r>
        <w:rPr>
          <w:spacing w:val="-5"/>
        </w:rPr>
        <w:t xml:space="preserve"> 7.</w:t>
      </w:r>
      <w:r>
        <w:tab/>
        <w:t>BONDING</w:t>
      </w:r>
      <w:r>
        <w:rPr>
          <w:spacing w:val="-5"/>
        </w:rPr>
        <w:t xml:space="preserve"> </w:t>
      </w:r>
      <w:r>
        <w:t>OF</w:t>
      </w:r>
      <w:r>
        <w:rPr>
          <w:spacing w:val="-3"/>
        </w:rPr>
        <w:t xml:space="preserve"> </w:t>
      </w:r>
      <w:r>
        <w:rPr>
          <w:spacing w:val="-2"/>
        </w:rPr>
        <w:t>AGENTS</w:t>
      </w:r>
    </w:p>
    <w:p w14:paraId="4C56DCD5" w14:textId="77777777" w:rsidR="00630F4B" w:rsidRDefault="00630F4B">
      <w:pPr>
        <w:pStyle w:val="BodyText"/>
        <w:kinsoku w:val="0"/>
        <w:overflowPunct w:val="0"/>
        <w:spacing w:before="1"/>
        <w:rPr>
          <w:b/>
          <w:bCs/>
        </w:rPr>
      </w:pPr>
    </w:p>
    <w:p w14:paraId="3B62C2FA" w14:textId="77777777" w:rsidR="00630F4B" w:rsidRDefault="00630F4B">
      <w:pPr>
        <w:pStyle w:val="ListParagraph"/>
        <w:numPr>
          <w:ilvl w:val="0"/>
          <w:numId w:val="15"/>
        </w:numPr>
        <w:tabs>
          <w:tab w:val="left" w:pos="1581"/>
        </w:tabs>
        <w:kinsoku w:val="0"/>
        <w:overflowPunct w:val="0"/>
        <w:spacing w:before="1"/>
        <w:ind w:right="229" w:hanging="720"/>
        <w:rPr>
          <w:color w:val="000000"/>
          <w:sz w:val="22"/>
          <w:szCs w:val="22"/>
        </w:rPr>
      </w:pPr>
      <w:r>
        <w:rPr>
          <w:b/>
          <w:bCs/>
          <w:sz w:val="22"/>
          <w:szCs w:val="22"/>
        </w:rPr>
        <w:t>Bond</w:t>
      </w:r>
      <w:r>
        <w:rPr>
          <w:sz w:val="22"/>
          <w:szCs w:val="22"/>
        </w:rPr>
        <w:t xml:space="preserve">. The </w:t>
      </w:r>
      <w:r w:rsidRPr="002B3554">
        <w:rPr>
          <w:sz w:val="22"/>
          <w:szCs w:val="22"/>
        </w:rPr>
        <w:t>director or director's</w:t>
      </w:r>
      <w:r w:rsidR="002B3554">
        <w:rPr>
          <w:color w:val="0078D3"/>
          <w:sz w:val="22"/>
          <w:szCs w:val="22"/>
          <w:u w:val="single"/>
        </w:rPr>
        <w:t xml:space="preserve"> </w:t>
      </w:r>
      <w:r w:rsidRPr="002B3554">
        <w:rPr>
          <w:sz w:val="22"/>
          <w:szCs w:val="22"/>
        </w:rPr>
        <w:t>designee may</w:t>
      </w:r>
      <w:r>
        <w:rPr>
          <w:color w:val="0078D3"/>
          <w:sz w:val="22"/>
          <w:szCs w:val="22"/>
        </w:rPr>
        <w:t xml:space="preserve"> </w:t>
      </w:r>
      <w:r>
        <w:rPr>
          <w:color w:val="000000"/>
          <w:sz w:val="22"/>
          <w:szCs w:val="22"/>
        </w:rPr>
        <w:t xml:space="preserve">require a surety bond from any agent in an amount that the </w:t>
      </w:r>
      <w:r w:rsidRPr="002B3554">
        <w:rPr>
          <w:sz w:val="22"/>
          <w:szCs w:val="22"/>
        </w:rPr>
        <w:t>director or director’s designee</w:t>
      </w:r>
      <w:r>
        <w:rPr>
          <w:color w:val="0078D3"/>
          <w:sz w:val="22"/>
          <w:szCs w:val="22"/>
        </w:rPr>
        <w:t xml:space="preserve"> </w:t>
      </w:r>
      <w:r>
        <w:rPr>
          <w:color w:val="000000"/>
          <w:sz w:val="22"/>
          <w:szCs w:val="22"/>
        </w:rPr>
        <w:t>determines</w:t>
      </w:r>
      <w:r>
        <w:rPr>
          <w:color w:val="000000"/>
          <w:spacing w:val="-1"/>
          <w:sz w:val="22"/>
          <w:szCs w:val="22"/>
        </w:rPr>
        <w:t xml:space="preserve"> </w:t>
      </w:r>
      <w:r>
        <w:rPr>
          <w:color w:val="000000"/>
          <w:sz w:val="22"/>
          <w:szCs w:val="22"/>
        </w:rPr>
        <w:t>is</w:t>
      </w:r>
      <w:r>
        <w:rPr>
          <w:color w:val="000000"/>
          <w:spacing w:val="-1"/>
          <w:sz w:val="22"/>
          <w:szCs w:val="22"/>
        </w:rPr>
        <w:t xml:space="preserve"> </w:t>
      </w:r>
      <w:r>
        <w:rPr>
          <w:color w:val="000000"/>
          <w:sz w:val="22"/>
          <w:szCs w:val="22"/>
        </w:rPr>
        <w:t>necessary</w:t>
      </w:r>
      <w:r>
        <w:rPr>
          <w:color w:val="000000"/>
          <w:spacing w:val="-1"/>
          <w:sz w:val="22"/>
          <w:szCs w:val="22"/>
        </w:rPr>
        <w:t xml:space="preserve"> </w:t>
      </w:r>
      <w:r>
        <w:rPr>
          <w:color w:val="000000"/>
          <w:sz w:val="22"/>
          <w:szCs w:val="22"/>
        </w:rPr>
        <w:t>to</w:t>
      </w:r>
      <w:r>
        <w:rPr>
          <w:color w:val="000000"/>
          <w:spacing w:val="-4"/>
          <w:sz w:val="22"/>
          <w:szCs w:val="22"/>
        </w:rPr>
        <w:t xml:space="preserve"> </w:t>
      </w:r>
      <w:r>
        <w:rPr>
          <w:color w:val="000000"/>
          <w:sz w:val="22"/>
          <w:szCs w:val="22"/>
        </w:rPr>
        <w:t>protect</w:t>
      </w:r>
      <w:r>
        <w:rPr>
          <w:color w:val="000000"/>
          <w:spacing w:val="-3"/>
          <w:sz w:val="22"/>
          <w:szCs w:val="22"/>
        </w:rPr>
        <w:t xml:space="preserve"> </w:t>
      </w:r>
      <w:r>
        <w:rPr>
          <w:color w:val="000000"/>
          <w:sz w:val="22"/>
          <w:szCs w:val="22"/>
        </w:rPr>
        <w:t>the</w:t>
      </w:r>
      <w:r>
        <w:rPr>
          <w:color w:val="000000"/>
          <w:spacing w:val="-1"/>
          <w:sz w:val="22"/>
          <w:szCs w:val="22"/>
        </w:rPr>
        <w:t xml:space="preserve"> </w:t>
      </w:r>
      <w:r>
        <w:rPr>
          <w:color w:val="000000"/>
          <w:sz w:val="22"/>
          <w:szCs w:val="22"/>
        </w:rPr>
        <w:t>State</w:t>
      </w:r>
      <w:r>
        <w:rPr>
          <w:color w:val="000000"/>
          <w:spacing w:val="-3"/>
          <w:sz w:val="22"/>
          <w:szCs w:val="22"/>
        </w:rPr>
        <w:t xml:space="preserve"> </w:t>
      </w:r>
      <w:r>
        <w:rPr>
          <w:color w:val="000000"/>
          <w:sz w:val="22"/>
          <w:szCs w:val="22"/>
        </w:rPr>
        <w:t>and</w:t>
      </w:r>
      <w:r>
        <w:rPr>
          <w:color w:val="000000"/>
          <w:spacing w:val="-4"/>
          <w:sz w:val="22"/>
          <w:szCs w:val="22"/>
        </w:rPr>
        <w:t xml:space="preserve"> </w:t>
      </w:r>
      <w:r>
        <w:rPr>
          <w:color w:val="000000"/>
          <w:sz w:val="22"/>
          <w:szCs w:val="22"/>
        </w:rPr>
        <w:t>the</w:t>
      </w:r>
      <w:r>
        <w:rPr>
          <w:color w:val="000000"/>
          <w:spacing w:val="-1"/>
          <w:sz w:val="22"/>
          <w:szCs w:val="22"/>
        </w:rPr>
        <w:t xml:space="preserve"> </w:t>
      </w:r>
      <w:r>
        <w:rPr>
          <w:color w:val="000000"/>
          <w:sz w:val="22"/>
          <w:szCs w:val="22"/>
        </w:rPr>
        <w:t>State</w:t>
      </w:r>
      <w:r>
        <w:rPr>
          <w:color w:val="000000"/>
          <w:spacing w:val="-1"/>
          <w:sz w:val="22"/>
          <w:szCs w:val="22"/>
        </w:rPr>
        <w:t xml:space="preserve"> </w:t>
      </w:r>
      <w:r>
        <w:rPr>
          <w:color w:val="000000"/>
          <w:sz w:val="22"/>
          <w:szCs w:val="22"/>
        </w:rPr>
        <w:t>Lottery</w:t>
      </w:r>
      <w:r>
        <w:rPr>
          <w:color w:val="000000"/>
          <w:spacing w:val="-4"/>
          <w:sz w:val="22"/>
          <w:szCs w:val="22"/>
        </w:rPr>
        <w:t xml:space="preserve"> </w:t>
      </w:r>
      <w:r>
        <w:rPr>
          <w:color w:val="000000"/>
          <w:sz w:val="22"/>
          <w:szCs w:val="22"/>
        </w:rPr>
        <w:t>from</w:t>
      </w:r>
      <w:r>
        <w:rPr>
          <w:color w:val="000000"/>
          <w:spacing w:val="-3"/>
          <w:sz w:val="22"/>
          <w:szCs w:val="22"/>
        </w:rPr>
        <w:t xml:space="preserve"> </w:t>
      </w:r>
      <w:r>
        <w:rPr>
          <w:color w:val="000000"/>
          <w:sz w:val="22"/>
          <w:szCs w:val="22"/>
        </w:rPr>
        <w:t>any</w:t>
      </w:r>
      <w:r>
        <w:rPr>
          <w:color w:val="000000"/>
          <w:spacing w:val="-4"/>
          <w:sz w:val="22"/>
          <w:szCs w:val="22"/>
        </w:rPr>
        <w:t xml:space="preserve"> </w:t>
      </w:r>
      <w:r>
        <w:rPr>
          <w:color w:val="000000"/>
          <w:sz w:val="22"/>
          <w:szCs w:val="22"/>
        </w:rPr>
        <w:t>monetary</w:t>
      </w:r>
      <w:r>
        <w:rPr>
          <w:color w:val="000000"/>
          <w:spacing w:val="-4"/>
          <w:sz w:val="22"/>
          <w:szCs w:val="22"/>
        </w:rPr>
        <w:t xml:space="preserve"> </w:t>
      </w:r>
      <w:r>
        <w:rPr>
          <w:color w:val="000000"/>
          <w:sz w:val="22"/>
          <w:szCs w:val="22"/>
        </w:rPr>
        <w:t>loss because</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an</w:t>
      </w:r>
      <w:r>
        <w:rPr>
          <w:color w:val="000000"/>
          <w:spacing w:val="-5"/>
          <w:sz w:val="22"/>
          <w:szCs w:val="22"/>
        </w:rPr>
        <w:t xml:space="preserve"> </w:t>
      </w:r>
      <w:r>
        <w:rPr>
          <w:color w:val="000000"/>
          <w:sz w:val="22"/>
          <w:szCs w:val="22"/>
        </w:rPr>
        <w:t>agent’s</w:t>
      </w:r>
      <w:r>
        <w:rPr>
          <w:color w:val="000000"/>
          <w:spacing w:val="-2"/>
          <w:sz w:val="22"/>
          <w:szCs w:val="22"/>
        </w:rPr>
        <w:t xml:space="preserve"> </w:t>
      </w:r>
      <w:r>
        <w:rPr>
          <w:color w:val="000000"/>
          <w:sz w:val="22"/>
          <w:szCs w:val="22"/>
        </w:rPr>
        <w:t>activities</w:t>
      </w:r>
      <w:r>
        <w:rPr>
          <w:color w:val="000000"/>
          <w:spacing w:val="-2"/>
          <w:sz w:val="22"/>
          <w:szCs w:val="22"/>
        </w:rPr>
        <w:t xml:space="preserve"> </w:t>
      </w:r>
      <w:r>
        <w:rPr>
          <w:color w:val="000000"/>
          <w:sz w:val="22"/>
          <w:szCs w:val="22"/>
        </w:rPr>
        <w:t>in</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sale</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tickets.</w:t>
      </w:r>
      <w:r>
        <w:rPr>
          <w:color w:val="000000"/>
          <w:spacing w:val="-2"/>
          <w:sz w:val="22"/>
          <w:szCs w:val="22"/>
        </w:rPr>
        <w:t xml:space="preserve"> </w:t>
      </w:r>
      <w:r>
        <w:rPr>
          <w:color w:val="000000"/>
          <w:sz w:val="22"/>
          <w:szCs w:val="22"/>
        </w:rPr>
        <w:t>The</w:t>
      </w:r>
      <w:r>
        <w:rPr>
          <w:color w:val="000000"/>
          <w:spacing w:val="-2"/>
          <w:sz w:val="22"/>
          <w:szCs w:val="22"/>
        </w:rPr>
        <w:t xml:space="preserve"> </w:t>
      </w:r>
      <w:r>
        <w:rPr>
          <w:color w:val="000000"/>
          <w:sz w:val="22"/>
          <w:szCs w:val="22"/>
        </w:rPr>
        <w:t>bond,</w:t>
      </w:r>
      <w:r>
        <w:rPr>
          <w:color w:val="000000"/>
          <w:spacing w:val="-5"/>
          <w:sz w:val="22"/>
          <w:szCs w:val="22"/>
        </w:rPr>
        <w:t xml:space="preserve"> </w:t>
      </w:r>
      <w:r>
        <w:rPr>
          <w:color w:val="000000"/>
          <w:sz w:val="22"/>
          <w:szCs w:val="22"/>
        </w:rPr>
        <w:t>if</w:t>
      </w:r>
      <w:r>
        <w:rPr>
          <w:color w:val="000000"/>
          <w:spacing w:val="-4"/>
          <w:sz w:val="22"/>
          <w:szCs w:val="22"/>
        </w:rPr>
        <w:t xml:space="preserve"> </w:t>
      </w:r>
      <w:r>
        <w:rPr>
          <w:color w:val="000000"/>
          <w:sz w:val="22"/>
          <w:szCs w:val="22"/>
        </w:rPr>
        <w:t>required,</w:t>
      </w:r>
      <w:r>
        <w:rPr>
          <w:color w:val="000000"/>
          <w:spacing w:val="-5"/>
          <w:sz w:val="22"/>
          <w:szCs w:val="22"/>
        </w:rPr>
        <w:t xml:space="preserve"> </w:t>
      </w:r>
      <w:r>
        <w:rPr>
          <w:color w:val="000000"/>
          <w:sz w:val="22"/>
          <w:szCs w:val="22"/>
        </w:rPr>
        <w:t>is</w:t>
      </w:r>
      <w:r>
        <w:rPr>
          <w:color w:val="000000"/>
          <w:spacing w:val="-2"/>
          <w:sz w:val="22"/>
          <w:szCs w:val="22"/>
        </w:rPr>
        <w:t xml:space="preserve"> </w:t>
      </w:r>
      <w:r>
        <w:rPr>
          <w:color w:val="000000"/>
          <w:sz w:val="22"/>
          <w:szCs w:val="22"/>
        </w:rPr>
        <w:t>a</w:t>
      </w:r>
      <w:r>
        <w:rPr>
          <w:color w:val="000000"/>
          <w:spacing w:val="-4"/>
          <w:sz w:val="22"/>
          <w:szCs w:val="22"/>
        </w:rPr>
        <w:t xml:space="preserve"> </w:t>
      </w:r>
      <w:r>
        <w:rPr>
          <w:color w:val="000000"/>
          <w:sz w:val="22"/>
          <w:szCs w:val="22"/>
        </w:rPr>
        <w:t>condition of becoming or continuing as an agent for the State Lottery.</w:t>
      </w:r>
    </w:p>
    <w:p w14:paraId="56DEC45D" w14:textId="77777777" w:rsidR="00630F4B" w:rsidRDefault="00630F4B">
      <w:pPr>
        <w:pStyle w:val="BodyText"/>
        <w:kinsoku w:val="0"/>
        <w:overflowPunct w:val="0"/>
        <w:spacing w:before="1"/>
      </w:pPr>
    </w:p>
    <w:p w14:paraId="3B2011EE" w14:textId="77777777" w:rsidR="00630F4B" w:rsidRDefault="00630F4B">
      <w:pPr>
        <w:pStyle w:val="ListParagraph"/>
        <w:numPr>
          <w:ilvl w:val="0"/>
          <w:numId w:val="15"/>
        </w:numPr>
        <w:tabs>
          <w:tab w:val="left" w:pos="1581"/>
        </w:tabs>
        <w:kinsoku w:val="0"/>
        <w:overflowPunct w:val="0"/>
        <w:ind w:right="260" w:hanging="720"/>
        <w:rPr>
          <w:sz w:val="22"/>
          <w:szCs w:val="22"/>
        </w:rPr>
      </w:pPr>
      <w:r>
        <w:rPr>
          <w:b/>
          <w:bCs/>
          <w:sz w:val="22"/>
          <w:szCs w:val="22"/>
        </w:rPr>
        <w:t>Financial statement</w:t>
      </w:r>
      <w:r>
        <w:rPr>
          <w:sz w:val="22"/>
          <w:szCs w:val="22"/>
        </w:rPr>
        <w:t>. The State Lottery may require a financial statement revealing the financial</w:t>
      </w:r>
      <w:r>
        <w:rPr>
          <w:spacing w:val="-5"/>
          <w:sz w:val="22"/>
          <w:szCs w:val="22"/>
        </w:rPr>
        <w:t xml:space="preserve"> </w:t>
      </w:r>
      <w:r>
        <w:rPr>
          <w:sz w:val="22"/>
          <w:szCs w:val="22"/>
        </w:rPr>
        <w:t>condition</w:t>
      </w:r>
      <w:r>
        <w:rPr>
          <w:spacing w:val="-3"/>
          <w:sz w:val="22"/>
          <w:szCs w:val="22"/>
        </w:rPr>
        <w:t xml:space="preserve"> </w:t>
      </w:r>
      <w:r>
        <w:rPr>
          <w:sz w:val="22"/>
          <w:szCs w:val="22"/>
        </w:rPr>
        <w:t>of</w:t>
      </w:r>
      <w:r>
        <w:rPr>
          <w:spacing w:val="-2"/>
          <w:sz w:val="22"/>
          <w:szCs w:val="22"/>
        </w:rPr>
        <w:t xml:space="preserve"> </w:t>
      </w:r>
      <w:r>
        <w:rPr>
          <w:sz w:val="22"/>
          <w:szCs w:val="22"/>
        </w:rPr>
        <w:t>any</w:t>
      </w:r>
      <w:r>
        <w:rPr>
          <w:spacing w:val="-3"/>
          <w:sz w:val="22"/>
          <w:szCs w:val="22"/>
        </w:rPr>
        <w:t xml:space="preserve"> </w:t>
      </w:r>
      <w:r>
        <w:rPr>
          <w:sz w:val="22"/>
          <w:szCs w:val="22"/>
        </w:rPr>
        <w:t>person</w:t>
      </w:r>
      <w:r>
        <w:rPr>
          <w:spacing w:val="-6"/>
          <w:sz w:val="22"/>
          <w:szCs w:val="22"/>
        </w:rPr>
        <w:t xml:space="preserve"> </w:t>
      </w:r>
      <w:r>
        <w:rPr>
          <w:sz w:val="22"/>
          <w:szCs w:val="22"/>
        </w:rPr>
        <w:t>or</w:t>
      </w:r>
      <w:r>
        <w:rPr>
          <w:spacing w:val="-2"/>
          <w:sz w:val="22"/>
          <w:szCs w:val="22"/>
        </w:rPr>
        <w:t xml:space="preserve"> </w:t>
      </w:r>
      <w:r>
        <w:rPr>
          <w:sz w:val="22"/>
          <w:szCs w:val="22"/>
        </w:rPr>
        <w:t>organization</w:t>
      </w:r>
      <w:r>
        <w:rPr>
          <w:spacing w:val="-3"/>
          <w:sz w:val="22"/>
          <w:szCs w:val="22"/>
        </w:rPr>
        <w:t xml:space="preserve"> </w:t>
      </w:r>
      <w:r>
        <w:rPr>
          <w:sz w:val="22"/>
          <w:szCs w:val="22"/>
        </w:rPr>
        <w:t>seeking</w:t>
      </w:r>
      <w:r>
        <w:rPr>
          <w:spacing w:val="-3"/>
          <w:sz w:val="22"/>
          <w:szCs w:val="22"/>
        </w:rPr>
        <w:t xml:space="preserve"> </w:t>
      </w:r>
      <w:r>
        <w:rPr>
          <w:sz w:val="22"/>
          <w:szCs w:val="22"/>
        </w:rPr>
        <w:t>to</w:t>
      </w:r>
      <w:r>
        <w:rPr>
          <w:spacing w:val="-3"/>
          <w:sz w:val="22"/>
          <w:szCs w:val="22"/>
        </w:rPr>
        <w:t xml:space="preserve"> </w:t>
      </w:r>
      <w:r>
        <w:rPr>
          <w:sz w:val="22"/>
          <w:szCs w:val="22"/>
        </w:rPr>
        <w:t>become</w:t>
      </w:r>
      <w:r>
        <w:rPr>
          <w:spacing w:val="-3"/>
          <w:sz w:val="22"/>
          <w:szCs w:val="22"/>
        </w:rPr>
        <w:t xml:space="preserve"> </w:t>
      </w:r>
      <w:r>
        <w:rPr>
          <w:sz w:val="22"/>
          <w:szCs w:val="22"/>
        </w:rPr>
        <w:t>or</w:t>
      </w:r>
      <w:r>
        <w:rPr>
          <w:spacing w:val="-2"/>
          <w:sz w:val="22"/>
          <w:szCs w:val="22"/>
        </w:rPr>
        <w:t xml:space="preserve"> </w:t>
      </w:r>
      <w:r>
        <w:rPr>
          <w:sz w:val="22"/>
          <w:szCs w:val="22"/>
        </w:rPr>
        <w:t>continue</w:t>
      </w:r>
      <w:r>
        <w:rPr>
          <w:spacing w:val="-5"/>
          <w:sz w:val="22"/>
          <w:szCs w:val="22"/>
        </w:rPr>
        <w:t xml:space="preserve"> </w:t>
      </w:r>
      <w:r>
        <w:rPr>
          <w:sz w:val="22"/>
          <w:szCs w:val="22"/>
        </w:rPr>
        <w:t>to</w:t>
      </w:r>
      <w:r>
        <w:rPr>
          <w:spacing w:val="-3"/>
          <w:sz w:val="22"/>
          <w:szCs w:val="22"/>
        </w:rPr>
        <w:t xml:space="preserve"> </w:t>
      </w:r>
      <w:r>
        <w:rPr>
          <w:sz w:val="22"/>
          <w:szCs w:val="22"/>
        </w:rPr>
        <w:t>be</w:t>
      </w:r>
      <w:r>
        <w:rPr>
          <w:spacing w:val="-3"/>
          <w:sz w:val="22"/>
          <w:szCs w:val="22"/>
        </w:rPr>
        <w:t xml:space="preserve"> </w:t>
      </w:r>
      <w:r>
        <w:rPr>
          <w:sz w:val="22"/>
          <w:szCs w:val="22"/>
        </w:rPr>
        <w:t>an agent for the State Lottery. In lieu of or in addition to any surety bond which the State Lottery</w:t>
      </w:r>
      <w:r>
        <w:rPr>
          <w:spacing w:val="-2"/>
          <w:sz w:val="22"/>
          <w:szCs w:val="22"/>
        </w:rPr>
        <w:t xml:space="preserve"> </w:t>
      </w:r>
      <w:r>
        <w:rPr>
          <w:sz w:val="22"/>
          <w:szCs w:val="22"/>
        </w:rPr>
        <w:t>requires,</w:t>
      </w:r>
      <w:r>
        <w:rPr>
          <w:spacing w:val="-2"/>
          <w:sz w:val="22"/>
          <w:szCs w:val="22"/>
        </w:rPr>
        <w:t xml:space="preserve"> </w:t>
      </w:r>
      <w:r>
        <w:rPr>
          <w:sz w:val="22"/>
          <w:szCs w:val="22"/>
        </w:rPr>
        <w:t>the State Lottery</w:t>
      </w:r>
      <w:r>
        <w:rPr>
          <w:spacing w:val="-2"/>
          <w:sz w:val="22"/>
          <w:szCs w:val="22"/>
        </w:rPr>
        <w:t xml:space="preserve"> </w:t>
      </w:r>
      <w:r>
        <w:rPr>
          <w:sz w:val="22"/>
          <w:szCs w:val="22"/>
        </w:rPr>
        <w:t>may</w:t>
      </w:r>
      <w:r>
        <w:rPr>
          <w:spacing w:val="-2"/>
          <w:sz w:val="22"/>
          <w:szCs w:val="22"/>
        </w:rPr>
        <w:t xml:space="preserve"> </w:t>
      </w:r>
      <w:r>
        <w:rPr>
          <w:sz w:val="22"/>
          <w:szCs w:val="22"/>
        </w:rPr>
        <w:t>seek any</w:t>
      </w:r>
      <w:r>
        <w:rPr>
          <w:spacing w:val="-2"/>
          <w:sz w:val="22"/>
          <w:szCs w:val="22"/>
        </w:rPr>
        <w:t xml:space="preserve"> </w:t>
      </w:r>
      <w:r>
        <w:rPr>
          <w:sz w:val="22"/>
          <w:szCs w:val="22"/>
        </w:rPr>
        <w:t>other guarantee or surety, including the acquisition of a blanket bond.</w:t>
      </w:r>
    </w:p>
    <w:p w14:paraId="585CB1C0" w14:textId="77777777" w:rsidR="00E42F1D" w:rsidRDefault="00E42F1D" w:rsidP="00E42F1D">
      <w:pPr>
        <w:pStyle w:val="ListParagraph"/>
        <w:rPr>
          <w:sz w:val="22"/>
          <w:szCs w:val="22"/>
        </w:rPr>
      </w:pPr>
    </w:p>
    <w:p w14:paraId="771BE7DE" w14:textId="77777777" w:rsidR="00E42F1D" w:rsidRDefault="00E42F1D" w:rsidP="00E42F1D">
      <w:pPr>
        <w:pStyle w:val="ListParagraph"/>
        <w:tabs>
          <w:tab w:val="left" w:pos="1581"/>
        </w:tabs>
        <w:kinsoku w:val="0"/>
        <w:overflowPunct w:val="0"/>
        <w:ind w:right="260"/>
        <w:rPr>
          <w:sz w:val="22"/>
          <w:szCs w:val="22"/>
        </w:rPr>
      </w:pPr>
    </w:p>
    <w:p w14:paraId="049B16AE" w14:textId="77777777" w:rsidR="00E42F1D" w:rsidRDefault="00E42F1D" w:rsidP="00E42F1D">
      <w:pPr>
        <w:pStyle w:val="ListParagraph"/>
        <w:tabs>
          <w:tab w:val="left" w:pos="1581"/>
        </w:tabs>
        <w:kinsoku w:val="0"/>
        <w:overflowPunct w:val="0"/>
        <w:ind w:right="260"/>
        <w:rPr>
          <w:sz w:val="22"/>
          <w:szCs w:val="22"/>
        </w:rPr>
      </w:pPr>
    </w:p>
    <w:p w14:paraId="4CC1BB65" w14:textId="77777777" w:rsidR="00E42F1D" w:rsidRDefault="00E42F1D" w:rsidP="00E42F1D">
      <w:pPr>
        <w:pStyle w:val="ListParagraph"/>
        <w:tabs>
          <w:tab w:val="left" w:pos="1581"/>
        </w:tabs>
        <w:kinsoku w:val="0"/>
        <w:overflowPunct w:val="0"/>
        <w:ind w:right="260"/>
        <w:rPr>
          <w:sz w:val="22"/>
          <w:szCs w:val="22"/>
        </w:rPr>
      </w:pPr>
    </w:p>
    <w:p w14:paraId="3F3EF5A5" w14:textId="77777777" w:rsidR="00E42F1D" w:rsidRDefault="00E42F1D" w:rsidP="00E42F1D">
      <w:pPr>
        <w:pStyle w:val="ListParagraph"/>
        <w:tabs>
          <w:tab w:val="left" w:pos="1581"/>
        </w:tabs>
        <w:kinsoku w:val="0"/>
        <w:overflowPunct w:val="0"/>
        <w:ind w:right="260"/>
        <w:rPr>
          <w:sz w:val="22"/>
          <w:szCs w:val="22"/>
        </w:rPr>
      </w:pPr>
    </w:p>
    <w:p w14:paraId="6D62A09E" w14:textId="77777777" w:rsidR="00E42F1D" w:rsidRDefault="00E42F1D" w:rsidP="00E42F1D">
      <w:pPr>
        <w:pStyle w:val="ListParagraph"/>
        <w:tabs>
          <w:tab w:val="left" w:pos="1581"/>
        </w:tabs>
        <w:kinsoku w:val="0"/>
        <w:overflowPunct w:val="0"/>
        <w:ind w:right="260"/>
        <w:rPr>
          <w:sz w:val="22"/>
          <w:szCs w:val="22"/>
        </w:rPr>
      </w:pPr>
    </w:p>
    <w:p w14:paraId="7BB8B9E4" w14:textId="77777777" w:rsidR="00630F4B" w:rsidRDefault="00630F4B">
      <w:pPr>
        <w:pStyle w:val="BodyText"/>
        <w:kinsoku w:val="0"/>
        <w:overflowPunct w:val="0"/>
        <w:rPr>
          <w:sz w:val="24"/>
          <w:szCs w:val="24"/>
        </w:rPr>
      </w:pPr>
    </w:p>
    <w:p w14:paraId="78C060A0" w14:textId="77777777" w:rsidR="00630F4B" w:rsidRDefault="00630F4B">
      <w:pPr>
        <w:pStyle w:val="Heading1"/>
        <w:tabs>
          <w:tab w:val="left" w:pos="1579"/>
        </w:tabs>
        <w:kinsoku w:val="0"/>
        <w:overflowPunct w:val="0"/>
        <w:rPr>
          <w:spacing w:val="-2"/>
        </w:rPr>
      </w:pPr>
      <w:r>
        <w:t>SECTION</w:t>
      </w:r>
      <w:r>
        <w:rPr>
          <w:spacing w:val="-5"/>
        </w:rPr>
        <w:t xml:space="preserve"> 8.</w:t>
      </w:r>
      <w:r>
        <w:tab/>
        <w:t>LICENSE</w:t>
      </w:r>
      <w:r>
        <w:rPr>
          <w:spacing w:val="-8"/>
        </w:rPr>
        <w:t xml:space="preserve"> </w:t>
      </w:r>
      <w:r>
        <w:t>EXPIRATION</w:t>
      </w:r>
      <w:r>
        <w:rPr>
          <w:spacing w:val="-7"/>
        </w:rPr>
        <w:t xml:space="preserve"> </w:t>
      </w:r>
      <w:r>
        <w:t>AND</w:t>
      </w:r>
      <w:r>
        <w:rPr>
          <w:spacing w:val="-7"/>
        </w:rPr>
        <w:t xml:space="preserve"> </w:t>
      </w:r>
      <w:r>
        <w:rPr>
          <w:spacing w:val="-2"/>
        </w:rPr>
        <w:t>RENEWAL</w:t>
      </w:r>
    </w:p>
    <w:p w14:paraId="0747E39F" w14:textId="77777777" w:rsidR="00630F4B" w:rsidRDefault="00630F4B">
      <w:pPr>
        <w:pStyle w:val="Heading1"/>
        <w:tabs>
          <w:tab w:val="left" w:pos="1579"/>
        </w:tabs>
        <w:kinsoku w:val="0"/>
        <w:overflowPunct w:val="0"/>
        <w:rPr>
          <w:spacing w:val="-2"/>
        </w:rPr>
        <w:sectPr w:rsidR="00630F4B">
          <w:pgSz w:w="12240" w:h="15840"/>
          <w:pgMar w:top="860" w:right="1300" w:bottom="280" w:left="1300" w:header="629" w:footer="0" w:gutter="0"/>
          <w:cols w:space="720"/>
          <w:noEndnote/>
        </w:sectPr>
      </w:pPr>
    </w:p>
    <w:p w14:paraId="6BF40A39" w14:textId="77777777" w:rsidR="00630F4B" w:rsidRDefault="00630F4B">
      <w:pPr>
        <w:pStyle w:val="BodyText"/>
        <w:kinsoku w:val="0"/>
        <w:overflowPunct w:val="0"/>
        <w:rPr>
          <w:b/>
          <w:bCs/>
          <w:sz w:val="20"/>
          <w:szCs w:val="20"/>
        </w:rPr>
      </w:pPr>
    </w:p>
    <w:p w14:paraId="0C392725" w14:textId="77777777" w:rsidR="00630F4B" w:rsidRDefault="00630F4B">
      <w:pPr>
        <w:pStyle w:val="BodyText"/>
        <w:kinsoku w:val="0"/>
        <w:overflowPunct w:val="0"/>
        <w:rPr>
          <w:b/>
          <w:bCs/>
          <w:sz w:val="20"/>
          <w:szCs w:val="20"/>
        </w:rPr>
      </w:pPr>
    </w:p>
    <w:p w14:paraId="079F626E" w14:textId="77777777" w:rsidR="00630F4B" w:rsidRDefault="00630F4B">
      <w:pPr>
        <w:pStyle w:val="BodyText"/>
        <w:kinsoku w:val="0"/>
        <w:overflowPunct w:val="0"/>
        <w:spacing w:before="1"/>
        <w:rPr>
          <w:b/>
          <w:bCs/>
          <w:sz w:val="24"/>
          <w:szCs w:val="24"/>
        </w:rPr>
      </w:pPr>
    </w:p>
    <w:p w14:paraId="088FBAFB" w14:textId="77777777" w:rsidR="00630F4B" w:rsidRDefault="00630F4B">
      <w:pPr>
        <w:pStyle w:val="ListParagraph"/>
        <w:numPr>
          <w:ilvl w:val="0"/>
          <w:numId w:val="14"/>
        </w:numPr>
        <w:tabs>
          <w:tab w:val="left" w:pos="1581"/>
        </w:tabs>
        <w:kinsoku w:val="0"/>
        <w:overflowPunct w:val="0"/>
        <w:spacing w:before="92"/>
        <w:rPr>
          <w:spacing w:val="-2"/>
          <w:sz w:val="22"/>
          <w:szCs w:val="22"/>
        </w:rPr>
      </w:pPr>
      <w:r>
        <w:rPr>
          <w:b/>
          <w:bCs/>
          <w:sz w:val="22"/>
          <w:szCs w:val="22"/>
        </w:rPr>
        <w:t>Duration</w:t>
      </w:r>
      <w:r>
        <w:rPr>
          <w:b/>
          <w:bCs/>
          <w:spacing w:val="-8"/>
          <w:sz w:val="22"/>
          <w:szCs w:val="22"/>
        </w:rPr>
        <w:t xml:space="preserve"> </w:t>
      </w:r>
      <w:r>
        <w:rPr>
          <w:b/>
          <w:bCs/>
          <w:sz w:val="22"/>
          <w:szCs w:val="22"/>
        </w:rPr>
        <w:t>of</w:t>
      </w:r>
      <w:r>
        <w:rPr>
          <w:b/>
          <w:bCs/>
          <w:spacing w:val="-4"/>
          <w:sz w:val="22"/>
          <w:szCs w:val="22"/>
        </w:rPr>
        <w:t xml:space="preserve"> </w:t>
      </w:r>
      <w:r>
        <w:rPr>
          <w:b/>
          <w:bCs/>
          <w:sz w:val="22"/>
          <w:szCs w:val="22"/>
        </w:rPr>
        <w:t>license</w:t>
      </w:r>
      <w:r>
        <w:rPr>
          <w:sz w:val="22"/>
          <w:szCs w:val="22"/>
        </w:rPr>
        <w:t>.</w:t>
      </w:r>
      <w:r>
        <w:rPr>
          <w:spacing w:val="-3"/>
          <w:sz w:val="22"/>
          <w:szCs w:val="22"/>
        </w:rPr>
        <w:t xml:space="preserve"> </w:t>
      </w:r>
      <w:r>
        <w:rPr>
          <w:sz w:val="22"/>
          <w:szCs w:val="22"/>
        </w:rPr>
        <w:t>An</w:t>
      </w:r>
      <w:r>
        <w:rPr>
          <w:spacing w:val="-2"/>
          <w:sz w:val="22"/>
          <w:szCs w:val="22"/>
        </w:rPr>
        <w:t xml:space="preserve"> </w:t>
      </w:r>
      <w:r>
        <w:rPr>
          <w:sz w:val="22"/>
          <w:szCs w:val="22"/>
        </w:rPr>
        <w:t>agent’s</w:t>
      </w:r>
      <w:r>
        <w:rPr>
          <w:spacing w:val="-3"/>
          <w:sz w:val="22"/>
          <w:szCs w:val="22"/>
        </w:rPr>
        <w:t xml:space="preserve"> </w:t>
      </w:r>
      <w:r>
        <w:rPr>
          <w:sz w:val="22"/>
          <w:szCs w:val="22"/>
        </w:rPr>
        <w:t>license</w:t>
      </w:r>
      <w:r>
        <w:rPr>
          <w:spacing w:val="-4"/>
          <w:sz w:val="22"/>
          <w:szCs w:val="22"/>
        </w:rPr>
        <w:t xml:space="preserve"> </w:t>
      </w:r>
      <w:r>
        <w:rPr>
          <w:sz w:val="22"/>
          <w:szCs w:val="22"/>
        </w:rPr>
        <w:t>remains</w:t>
      </w:r>
      <w:r>
        <w:rPr>
          <w:spacing w:val="-4"/>
          <w:sz w:val="22"/>
          <w:szCs w:val="22"/>
        </w:rPr>
        <w:t xml:space="preserve"> </w:t>
      </w:r>
      <w:r>
        <w:rPr>
          <w:sz w:val="22"/>
          <w:szCs w:val="22"/>
        </w:rPr>
        <w:t>in</w:t>
      </w:r>
      <w:r>
        <w:rPr>
          <w:spacing w:val="-6"/>
          <w:sz w:val="22"/>
          <w:szCs w:val="22"/>
        </w:rPr>
        <w:t xml:space="preserve"> </w:t>
      </w:r>
      <w:r>
        <w:rPr>
          <w:sz w:val="22"/>
          <w:szCs w:val="22"/>
        </w:rPr>
        <w:t>full</w:t>
      </w:r>
      <w:r>
        <w:rPr>
          <w:spacing w:val="-4"/>
          <w:sz w:val="22"/>
          <w:szCs w:val="22"/>
        </w:rPr>
        <w:t xml:space="preserve"> </w:t>
      </w:r>
      <w:r>
        <w:rPr>
          <w:sz w:val="22"/>
          <w:szCs w:val="22"/>
        </w:rPr>
        <w:t>force</w:t>
      </w:r>
      <w:r>
        <w:rPr>
          <w:spacing w:val="-3"/>
          <w:sz w:val="22"/>
          <w:szCs w:val="22"/>
        </w:rPr>
        <w:t xml:space="preserve"> </w:t>
      </w:r>
      <w:r>
        <w:rPr>
          <w:sz w:val="22"/>
          <w:szCs w:val="22"/>
        </w:rPr>
        <w:t>and</w:t>
      </w:r>
      <w:r>
        <w:rPr>
          <w:spacing w:val="-2"/>
          <w:sz w:val="22"/>
          <w:szCs w:val="22"/>
        </w:rPr>
        <w:t xml:space="preserve"> </w:t>
      </w:r>
      <w:r>
        <w:rPr>
          <w:sz w:val="22"/>
          <w:szCs w:val="22"/>
        </w:rPr>
        <w:t>effect</w:t>
      </w:r>
      <w:r>
        <w:rPr>
          <w:spacing w:val="-1"/>
          <w:sz w:val="22"/>
          <w:szCs w:val="22"/>
        </w:rPr>
        <w:t xml:space="preserve"> </w:t>
      </w:r>
      <w:r>
        <w:rPr>
          <w:spacing w:val="-2"/>
          <w:sz w:val="22"/>
          <w:szCs w:val="22"/>
        </w:rPr>
        <w:t>until:</w:t>
      </w:r>
    </w:p>
    <w:p w14:paraId="0D04D853" w14:textId="77777777" w:rsidR="00630F4B" w:rsidRDefault="00630F4B">
      <w:pPr>
        <w:pStyle w:val="BodyText"/>
        <w:kinsoku w:val="0"/>
        <w:overflowPunct w:val="0"/>
      </w:pPr>
    </w:p>
    <w:p w14:paraId="0DEB90EB" w14:textId="77777777" w:rsidR="00630F4B" w:rsidRDefault="00630F4B">
      <w:pPr>
        <w:pStyle w:val="ListParagraph"/>
        <w:numPr>
          <w:ilvl w:val="1"/>
          <w:numId w:val="14"/>
        </w:numPr>
        <w:tabs>
          <w:tab w:val="left" w:pos="2301"/>
        </w:tabs>
        <w:kinsoku w:val="0"/>
        <w:overflowPunct w:val="0"/>
        <w:ind w:right="173"/>
        <w:rPr>
          <w:sz w:val="22"/>
          <w:szCs w:val="22"/>
        </w:rPr>
      </w:pPr>
      <w:r>
        <w:rPr>
          <w:sz w:val="22"/>
          <w:szCs w:val="22"/>
        </w:rPr>
        <w:t>The agent terminates the agent’s relationship with the State Lottery by failing or refusing</w:t>
      </w:r>
      <w:r>
        <w:rPr>
          <w:spacing w:val="-2"/>
          <w:sz w:val="22"/>
          <w:szCs w:val="22"/>
        </w:rPr>
        <w:t xml:space="preserve"> </w:t>
      </w:r>
      <w:r>
        <w:rPr>
          <w:sz w:val="22"/>
          <w:szCs w:val="22"/>
        </w:rPr>
        <w:t>to</w:t>
      </w:r>
      <w:r>
        <w:rPr>
          <w:spacing w:val="-5"/>
          <w:sz w:val="22"/>
          <w:szCs w:val="22"/>
        </w:rPr>
        <w:t xml:space="preserve"> </w:t>
      </w:r>
      <w:r>
        <w:rPr>
          <w:sz w:val="22"/>
          <w:szCs w:val="22"/>
        </w:rPr>
        <w:t>sell</w:t>
      </w:r>
      <w:r>
        <w:rPr>
          <w:spacing w:val="-4"/>
          <w:sz w:val="22"/>
          <w:szCs w:val="22"/>
        </w:rPr>
        <w:t xml:space="preserve"> </w:t>
      </w:r>
      <w:r>
        <w:rPr>
          <w:sz w:val="22"/>
          <w:szCs w:val="22"/>
        </w:rPr>
        <w:t>lottery</w:t>
      </w:r>
      <w:r>
        <w:rPr>
          <w:spacing w:val="-5"/>
          <w:sz w:val="22"/>
          <w:szCs w:val="22"/>
        </w:rPr>
        <w:t xml:space="preserve"> </w:t>
      </w:r>
      <w:r>
        <w:rPr>
          <w:sz w:val="22"/>
          <w:szCs w:val="22"/>
        </w:rPr>
        <w:t>tickets</w:t>
      </w:r>
      <w:r>
        <w:rPr>
          <w:spacing w:val="-2"/>
          <w:sz w:val="22"/>
          <w:szCs w:val="22"/>
        </w:rPr>
        <w:t xml:space="preserve"> </w:t>
      </w:r>
      <w:r>
        <w:rPr>
          <w:sz w:val="22"/>
          <w:szCs w:val="22"/>
        </w:rPr>
        <w:t>or</w:t>
      </w:r>
      <w:r>
        <w:rPr>
          <w:spacing w:val="-2"/>
          <w:sz w:val="22"/>
          <w:szCs w:val="22"/>
        </w:rPr>
        <w:t xml:space="preserve"> </w:t>
      </w:r>
      <w:r>
        <w:rPr>
          <w:sz w:val="22"/>
          <w:szCs w:val="22"/>
        </w:rPr>
        <w:t>by</w:t>
      </w:r>
      <w:r>
        <w:rPr>
          <w:spacing w:val="-2"/>
          <w:sz w:val="22"/>
          <w:szCs w:val="22"/>
        </w:rPr>
        <w:t xml:space="preserve"> </w:t>
      </w:r>
      <w:r>
        <w:rPr>
          <w:sz w:val="22"/>
          <w:szCs w:val="22"/>
        </w:rPr>
        <w:t>otherwise</w:t>
      </w:r>
      <w:r>
        <w:rPr>
          <w:spacing w:val="-3"/>
          <w:sz w:val="22"/>
          <w:szCs w:val="22"/>
        </w:rPr>
        <w:t xml:space="preserve"> </w:t>
      </w:r>
      <w:r>
        <w:rPr>
          <w:sz w:val="22"/>
          <w:szCs w:val="22"/>
        </w:rPr>
        <w:t>communicating</w:t>
      </w:r>
      <w:r>
        <w:rPr>
          <w:spacing w:val="-2"/>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State</w:t>
      </w:r>
      <w:r>
        <w:rPr>
          <w:spacing w:val="-3"/>
          <w:sz w:val="22"/>
          <w:szCs w:val="22"/>
        </w:rPr>
        <w:t xml:space="preserve"> </w:t>
      </w:r>
      <w:r>
        <w:rPr>
          <w:sz w:val="22"/>
          <w:szCs w:val="22"/>
        </w:rPr>
        <w:t>Lottery that the agent no longer intends to sell tickets on behalf of the State Lottery;</w:t>
      </w:r>
    </w:p>
    <w:p w14:paraId="212333A8" w14:textId="77777777" w:rsidR="00630F4B" w:rsidRDefault="00630F4B">
      <w:pPr>
        <w:pStyle w:val="BodyText"/>
        <w:kinsoku w:val="0"/>
        <w:overflowPunct w:val="0"/>
        <w:spacing w:before="1"/>
      </w:pPr>
    </w:p>
    <w:p w14:paraId="5E8174EB" w14:textId="77777777" w:rsidR="00630F4B" w:rsidRDefault="00630F4B">
      <w:pPr>
        <w:pStyle w:val="ListParagraph"/>
        <w:numPr>
          <w:ilvl w:val="1"/>
          <w:numId w:val="14"/>
        </w:numPr>
        <w:tabs>
          <w:tab w:val="left" w:pos="2301"/>
        </w:tabs>
        <w:kinsoku w:val="0"/>
        <w:overflowPunct w:val="0"/>
        <w:ind w:right="510" w:hanging="721"/>
        <w:rPr>
          <w:sz w:val="22"/>
          <w:szCs w:val="22"/>
        </w:rPr>
      </w:pPr>
      <w:r>
        <w:rPr>
          <w:sz w:val="22"/>
          <w:szCs w:val="22"/>
        </w:rPr>
        <w:t>The</w:t>
      </w:r>
      <w:r>
        <w:rPr>
          <w:spacing w:val="-3"/>
          <w:sz w:val="22"/>
          <w:szCs w:val="22"/>
        </w:rPr>
        <w:t xml:space="preserve"> </w:t>
      </w:r>
      <w:r>
        <w:rPr>
          <w:sz w:val="22"/>
          <w:szCs w:val="22"/>
        </w:rPr>
        <w:t>license</w:t>
      </w:r>
      <w:r>
        <w:rPr>
          <w:spacing w:val="-5"/>
          <w:sz w:val="22"/>
          <w:szCs w:val="22"/>
        </w:rPr>
        <w:t xml:space="preserve"> </w:t>
      </w:r>
      <w:r>
        <w:rPr>
          <w:sz w:val="22"/>
          <w:szCs w:val="22"/>
        </w:rPr>
        <w:t>is</w:t>
      </w:r>
      <w:r>
        <w:rPr>
          <w:spacing w:val="-5"/>
          <w:sz w:val="22"/>
          <w:szCs w:val="22"/>
        </w:rPr>
        <w:t xml:space="preserve"> </w:t>
      </w:r>
      <w:r>
        <w:rPr>
          <w:sz w:val="22"/>
          <w:szCs w:val="22"/>
        </w:rPr>
        <w:t>terminated</w:t>
      </w:r>
      <w:r>
        <w:rPr>
          <w:spacing w:val="-3"/>
          <w:sz w:val="22"/>
          <w:szCs w:val="22"/>
        </w:rPr>
        <w:t xml:space="preserve"> </w:t>
      </w:r>
      <w:r>
        <w:rPr>
          <w:sz w:val="22"/>
          <w:szCs w:val="22"/>
        </w:rPr>
        <w:t>by</w:t>
      </w:r>
      <w:r>
        <w:rPr>
          <w:spacing w:val="-3"/>
          <w:sz w:val="22"/>
          <w:szCs w:val="22"/>
        </w:rPr>
        <w:t xml:space="preserve"> </w:t>
      </w:r>
      <w:r>
        <w:rPr>
          <w:sz w:val="22"/>
          <w:szCs w:val="22"/>
        </w:rPr>
        <w:t>a</w:t>
      </w:r>
      <w:r>
        <w:rPr>
          <w:spacing w:val="-3"/>
          <w:sz w:val="22"/>
          <w:szCs w:val="22"/>
        </w:rPr>
        <w:t xml:space="preserve"> </w:t>
      </w:r>
      <w:r>
        <w:rPr>
          <w:sz w:val="22"/>
          <w:szCs w:val="22"/>
        </w:rPr>
        <w:t>substantial</w:t>
      </w:r>
      <w:r>
        <w:rPr>
          <w:spacing w:val="-2"/>
          <w:sz w:val="22"/>
          <w:szCs w:val="22"/>
        </w:rPr>
        <w:t xml:space="preserve"> </w:t>
      </w:r>
      <w:r>
        <w:rPr>
          <w:sz w:val="22"/>
          <w:szCs w:val="22"/>
        </w:rPr>
        <w:t>change</w:t>
      </w:r>
      <w:r>
        <w:rPr>
          <w:spacing w:val="-3"/>
          <w:sz w:val="22"/>
          <w:szCs w:val="22"/>
        </w:rPr>
        <w:t xml:space="preserve"> </w:t>
      </w:r>
      <w:r>
        <w:rPr>
          <w:sz w:val="22"/>
          <w:szCs w:val="22"/>
        </w:rPr>
        <w:t>of</w:t>
      </w:r>
      <w:r>
        <w:rPr>
          <w:spacing w:val="-2"/>
          <w:sz w:val="22"/>
          <w:szCs w:val="22"/>
        </w:rPr>
        <w:t xml:space="preserve"> </w:t>
      </w:r>
      <w:r>
        <w:rPr>
          <w:sz w:val="22"/>
          <w:szCs w:val="22"/>
        </w:rPr>
        <w:t>ownership</w:t>
      </w:r>
      <w:r>
        <w:rPr>
          <w:spacing w:val="-3"/>
          <w:sz w:val="22"/>
          <w:szCs w:val="22"/>
        </w:rPr>
        <w:t xml:space="preserve"> </w:t>
      </w:r>
      <w:r>
        <w:rPr>
          <w:sz w:val="22"/>
          <w:szCs w:val="22"/>
        </w:rPr>
        <w:t>or</w:t>
      </w:r>
      <w:r>
        <w:rPr>
          <w:spacing w:val="-2"/>
          <w:sz w:val="22"/>
          <w:szCs w:val="22"/>
        </w:rPr>
        <w:t xml:space="preserve"> </w:t>
      </w:r>
      <w:r>
        <w:rPr>
          <w:sz w:val="22"/>
          <w:szCs w:val="22"/>
        </w:rPr>
        <w:t>a</w:t>
      </w:r>
      <w:r>
        <w:rPr>
          <w:spacing w:val="-3"/>
          <w:sz w:val="22"/>
          <w:szCs w:val="22"/>
        </w:rPr>
        <w:t xml:space="preserve"> </w:t>
      </w:r>
      <w:r>
        <w:rPr>
          <w:sz w:val="22"/>
          <w:szCs w:val="22"/>
        </w:rPr>
        <w:t>change</w:t>
      </w:r>
      <w:r>
        <w:rPr>
          <w:spacing w:val="-3"/>
          <w:sz w:val="22"/>
          <w:szCs w:val="22"/>
        </w:rPr>
        <w:t xml:space="preserve"> </w:t>
      </w:r>
      <w:r>
        <w:rPr>
          <w:sz w:val="22"/>
          <w:szCs w:val="22"/>
        </w:rPr>
        <w:t>of business location or name without State Lottery approval; or</w:t>
      </w:r>
    </w:p>
    <w:p w14:paraId="276F40C0" w14:textId="77777777" w:rsidR="00630F4B" w:rsidRDefault="00630F4B">
      <w:pPr>
        <w:pStyle w:val="BodyText"/>
        <w:kinsoku w:val="0"/>
        <w:overflowPunct w:val="0"/>
        <w:spacing w:before="10"/>
        <w:rPr>
          <w:sz w:val="21"/>
          <w:szCs w:val="21"/>
        </w:rPr>
      </w:pPr>
    </w:p>
    <w:p w14:paraId="7213D65F" w14:textId="77777777" w:rsidR="00630F4B" w:rsidRDefault="00630F4B">
      <w:pPr>
        <w:pStyle w:val="ListParagraph"/>
        <w:numPr>
          <w:ilvl w:val="1"/>
          <w:numId w:val="14"/>
        </w:numPr>
        <w:tabs>
          <w:tab w:val="left" w:pos="2301"/>
        </w:tabs>
        <w:kinsoku w:val="0"/>
        <w:overflowPunct w:val="0"/>
        <w:spacing w:before="1"/>
        <w:ind w:right="814" w:hanging="721"/>
        <w:rPr>
          <w:sz w:val="22"/>
          <w:szCs w:val="22"/>
        </w:rPr>
      </w:pPr>
      <w:r>
        <w:rPr>
          <w:sz w:val="22"/>
          <w:szCs w:val="22"/>
        </w:rPr>
        <w:t>The</w:t>
      </w:r>
      <w:r>
        <w:rPr>
          <w:spacing w:val="-3"/>
          <w:sz w:val="22"/>
          <w:szCs w:val="22"/>
        </w:rPr>
        <w:t xml:space="preserve"> </w:t>
      </w:r>
      <w:r>
        <w:rPr>
          <w:sz w:val="22"/>
          <w:szCs w:val="22"/>
        </w:rPr>
        <w:t>license</w:t>
      </w:r>
      <w:r>
        <w:rPr>
          <w:spacing w:val="-4"/>
          <w:sz w:val="22"/>
          <w:szCs w:val="22"/>
        </w:rPr>
        <w:t xml:space="preserve"> </w:t>
      </w:r>
      <w:r>
        <w:rPr>
          <w:sz w:val="22"/>
          <w:szCs w:val="22"/>
        </w:rPr>
        <w:t>is</w:t>
      </w:r>
      <w:r>
        <w:rPr>
          <w:spacing w:val="-4"/>
          <w:sz w:val="22"/>
          <w:szCs w:val="22"/>
        </w:rPr>
        <w:t xml:space="preserve"> </w:t>
      </w:r>
      <w:r>
        <w:rPr>
          <w:sz w:val="22"/>
          <w:szCs w:val="22"/>
        </w:rPr>
        <w:t>terminated</w:t>
      </w:r>
      <w:r>
        <w:rPr>
          <w:spacing w:val="-3"/>
          <w:sz w:val="22"/>
          <w:szCs w:val="22"/>
        </w:rPr>
        <w:t xml:space="preserve"> </w:t>
      </w:r>
      <w:r>
        <w:rPr>
          <w:sz w:val="22"/>
          <w:szCs w:val="22"/>
        </w:rPr>
        <w:t>by</w:t>
      </w:r>
      <w:r>
        <w:rPr>
          <w:spacing w:val="-3"/>
          <w:sz w:val="22"/>
          <w:szCs w:val="22"/>
        </w:rPr>
        <w:t xml:space="preserve"> </w:t>
      </w:r>
      <w:r>
        <w:rPr>
          <w:sz w:val="22"/>
          <w:szCs w:val="22"/>
        </w:rPr>
        <w:t>revocation</w:t>
      </w:r>
      <w:r>
        <w:rPr>
          <w:spacing w:val="-5"/>
          <w:sz w:val="22"/>
          <w:szCs w:val="22"/>
        </w:rPr>
        <w:t xml:space="preserve"> </w:t>
      </w:r>
      <w:r>
        <w:rPr>
          <w:sz w:val="22"/>
          <w:szCs w:val="22"/>
        </w:rPr>
        <w:t>or</w:t>
      </w:r>
      <w:r>
        <w:rPr>
          <w:spacing w:val="-2"/>
          <w:sz w:val="22"/>
          <w:szCs w:val="22"/>
        </w:rPr>
        <w:t xml:space="preserve"> </w:t>
      </w:r>
      <w:r>
        <w:rPr>
          <w:sz w:val="22"/>
          <w:szCs w:val="22"/>
        </w:rPr>
        <w:t>suspension</w:t>
      </w:r>
      <w:r>
        <w:rPr>
          <w:spacing w:val="-5"/>
          <w:sz w:val="22"/>
          <w:szCs w:val="22"/>
        </w:rPr>
        <w:t xml:space="preserve"> </w:t>
      </w:r>
      <w:r>
        <w:rPr>
          <w:sz w:val="22"/>
          <w:szCs w:val="22"/>
        </w:rPr>
        <w:t>by</w:t>
      </w:r>
      <w:r>
        <w:rPr>
          <w:spacing w:val="-3"/>
          <w:sz w:val="22"/>
          <w:szCs w:val="22"/>
        </w:rPr>
        <w:t xml:space="preserve"> </w:t>
      </w:r>
      <w:r>
        <w:rPr>
          <w:sz w:val="22"/>
          <w:szCs w:val="22"/>
        </w:rPr>
        <w:t>the</w:t>
      </w:r>
      <w:r>
        <w:rPr>
          <w:spacing w:val="-4"/>
          <w:sz w:val="22"/>
          <w:szCs w:val="22"/>
        </w:rPr>
        <w:t xml:space="preserve"> </w:t>
      </w:r>
      <w:r>
        <w:rPr>
          <w:sz w:val="22"/>
          <w:szCs w:val="22"/>
        </w:rPr>
        <w:t>State</w:t>
      </w:r>
      <w:r>
        <w:rPr>
          <w:spacing w:val="-3"/>
          <w:sz w:val="22"/>
          <w:szCs w:val="22"/>
        </w:rPr>
        <w:t xml:space="preserve"> </w:t>
      </w:r>
      <w:r>
        <w:rPr>
          <w:sz w:val="22"/>
          <w:szCs w:val="22"/>
        </w:rPr>
        <w:t>Lottery pursuant to the Act and these rules.</w:t>
      </w:r>
    </w:p>
    <w:p w14:paraId="7E13E56E" w14:textId="77777777" w:rsidR="00630F4B" w:rsidRDefault="00630F4B">
      <w:pPr>
        <w:pStyle w:val="BodyText"/>
        <w:kinsoku w:val="0"/>
        <w:overflowPunct w:val="0"/>
        <w:spacing w:before="10"/>
        <w:rPr>
          <w:sz w:val="21"/>
          <w:szCs w:val="21"/>
        </w:rPr>
      </w:pPr>
    </w:p>
    <w:p w14:paraId="5C55B4F4" w14:textId="77777777" w:rsidR="00630F4B" w:rsidRDefault="00630F4B">
      <w:pPr>
        <w:pStyle w:val="ListParagraph"/>
        <w:numPr>
          <w:ilvl w:val="0"/>
          <w:numId w:val="14"/>
        </w:numPr>
        <w:tabs>
          <w:tab w:val="left" w:pos="1581"/>
        </w:tabs>
        <w:kinsoku w:val="0"/>
        <w:overflowPunct w:val="0"/>
        <w:ind w:right="272"/>
        <w:rPr>
          <w:sz w:val="22"/>
          <w:szCs w:val="22"/>
        </w:rPr>
      </w:pPr>
      <w:r>
        <w:rPr>
          <w:b/>
          <w:bCs/>
          <w:sz w:val="22"/>
          <w:szCs w:val="22"/>
        </w:rPr>
        <w:t>Surrender of license</w:t>
      </w:r>
      <w:r>
        <w:rPr>
          <w:sz w:val="22"/>
          <w:szCs w:val="22"/>
        </w:rPr>
        <w:t>. An agent whose license has expired or been terminated for any reason</w:t>
      </w:r>
      <w:r>
        <w:rPr>
          <w:spacing w:val="-3"/>
          <w:sz w:val="22"/>
          <w:szCs w:val="22"/>
        </w:rPr>
        <w:t xml:space="preserve"> </w:t>
      </w:r>
      <w:r>
        <w:rPr>
          <w:sz w:val="22"/>
          <w:szCs w:val="22"/>
        </w:rPr>
        <w:t>shall</w:t>
      </w:r>
      <w:r>
        <w:rPr>
          <w:spacing w:val="-2"/>
          <w:sz w:val="22"/>
          <w:szCs w:val="22"/>
        </w:rPr>
        <w:t xml:space="preserve"> </w:t>
      </w:r>
      <w:r>
        <w:rPr>
          <w:sz w:val="22"/>
          <w:szCs w:val="22"/>
        </w:rPr>
        <w:t>immediately</w:t>
      </w:r>
      <w:r>
        <w:rPr>
          <w:spacing w:val="-3"/>
          <w:sz w:val="22"/>
          <w:szCs w:val="22"/>
        </w:rPr>
        <w:t xml:space="preserve"> </w:t>
      </w:r>
      <w:r>
        <w:rPr>
          <w:sz w:val="22"/>
          <w:szCs w:val="22"/>
        </w:rPr>
        <w:t>surrender</w:t>
      </w:r>
      <w:r>
        <w:rPr>
          <w:spacing w:val="-5"/>
          <w:sz w:val="22"/>
          <w:szCs w:val="22"/>
        </w:rPr>
        <w:t xml:space="preserve"> </w:t>
      </w:r>
      <w:r>
        <w:rPr>
          <w:sz w:val="22"/>
          <w:szCs w:val="22"/>
        </w:rPr>
        <w:t>to</w:t>
      </w:r>
      <w:r>
        <w:rPr>
          <w:spacing w:val="-6"/>
          <w:sz w:val="22"/>
          <w:szCs w:val="22"/>
        </w:rPr>
        <w:t xml:space="preserve"> </w:t>
      </w:r>
      <w:r>
        <w:rPr>
          <w:sz w:val="22"/>
          <w:szCs w:val="22"/>
        </w:rPr>
        <w:t>the</w:t>
      </w:r>
      <w:r>
        <w:rPr>
          <w:spacing w:val="-3"/>
          <w:sz w:val="22"/>
          <w:szCs w:val="22"/>
        </w:rPr>
        <w:t xml:space="preserve"> </w:t>
      </w:r>
      <w:r>
        <w:rPr>
          <w:sz w:val="22"/>
          <w:szCs w:val="22"/>
        </w:rPr>
        <w:t>director,</w:t>
      </w:r>
      <w:r>
        <w:rPr>
          <w:spacing w:val="-6"/>
          <w:sz w:val="22"/>
          <w:szCs w:val="22"/>
        </w:rPr>
        <w:t xml:space="preserve"> </w:t>
      </w:r>
      <w:r>
        <w:rPr>
          <w:sz w:val="22"/>
          <w:szCs w:val="22"/>
        </w:rPr>
        <w:t>or</w:t>
      </w:r>
      <w:r>
        <w:rPr>
          <w:spacing w:val="-5"/>
          <w:sz w:val="22"/>
          <w:szCs w:val="22"/>
        </w:rPr>
        <w:t xml:space="preserve"> </w:t>
      </w:r>
      <w:r>
        <w:rPr>
          <w:sz w:val="22"/>
          <w:szCs w:val="22"/>
        </w:rPr>
        <w:t>the</w:t>
      </w:r>
      <w:r>
        <w:rPr>
          <w:spacing w:val="-3"/>
          <w:sz w:val="22"/>
          <w:szCs w:val="22"/>
        </w:rPr>
        <w:t xml:space="preserve"> </w:t>
      </w:r>
      <w:r>
        <w:rPr>
          <w:sz w:val="22"/>
          <w:szCs w:val="22"/>
        </w:rPr>
        <w:t>director’s</w:t>
      </w:r>
      <w:r>
        <w:rPr>
          <w:spacing w:val="-3"/>
          <w:sz w:val="22"/>
          <w:szCs w:val="22"/>
        </w:rPr>
        <w:t xml:space="preserve"> </w:t>
      </w:r>
      <w:r>
        <w:rPr>
          <w:sz w:val="22"/>
          <w:szCs w:val="22"/>
        </w:rPr>
        <w:t>designee,</w:t>
      </w:r>
      <w:r>
        <w:rPr>
          <w:spacing w:val="-3"/>
          <w:sz w:val="22"/>
          <w:szCs w:val="22"/>
        </w:rPr>
        <w:t xml:space="preserve"> </w:t>
      </w:r>
      <w:r>
        <w:rPr>
          <w:sz w:val="22"/>
          <w:szCs w:val="22"/>
        </w:rPr>
        <w:t>the</w:t>
      </w:r>
      <w:r>
        <w:rPr>
          <w:spacing w:val="-3"/>
          <w:sz w:val="22"/>
          <w:szCs w:val="22"/>
        </w:rPr>
        <w:t xml:space="preserve"> </w:t>
      </w:r>
      <w:r>
        <w:rPr>
          <w:sz w:val="22"/>
          <w:szCs w:val="22"/>
        </w:rPr>
        <w:t>agent’s license and any other lottery material supplied to the agent.</w:t>
      </w:r>
    </w:p>
    <w:p w14:paraId="5F0BE88E" w14:textId="77777777" w:rsidR="00630F4B" w:rsidRDefault="00630F4B">
      <w:pPr>
        <w:pStyle w:val="BodyText"/>
        <w:kinsoku w:val="0"/>
        <w:overflowPunct w:val="0"/>
        <w:spacing w:before="2"/>
      </w:pPr>
    </w:p>
    <w:p w14:paraId="66E56959" w14:textId="77777777" w:rsidR="00630F4B" w:rsidRDefault="00630F4B">
      <w:pPr>
        <w:pStyle w:val="ListParagraph"/>
        <w:numPr>
          <w:ilvl w:val="0"/>
          <w:numId w:val="14"/>
        </w:numPr>
        <w:tabs>
          <w:tab w:val="left" w:pos="1581"/>
        </w:tabs>
        <w:kinsoku w:val="0"/>
        <w:overflowPunct w:val="0"/>
        <w:ind w:left="1579" w:right="136" w:hanging="720"/>
        <w:rPr>
          <w:color w:val="000000"/>
          <w:sz w:val="22"/>
          <w:szCs w:val="22"/>
        </w:rPr>
      </w:pPr>
      <w:r>
        <w:rPr>
          <w:b/>
          <w:bCs/>
          <w:sz w:val="22"/>
          <w:szCs w:val="22"/>
        </w:rPr>
        <w:t>Obligation to provide tickets</w:t>
      </w:r>
      <w:r>
        <w:rPr>
          <w:sz w:val="22"/>
          <w:szCs w:val="22"/>
        </w:rPr>
        <w:t>. Although an agent possesses a valid license, the State Lottery may decline to provide lottery tickets for sale by the agent or disconnect a</w:t>
      </w:r>
      <w:r>
        <w:rPr>
          <w:color w:val="0078D3"/>
          <w:sz w:val="22"/>
          <w:szCs w:val="22"/>
          <w:u w:val="single"/>
        </w:rPr>
        <w:t xml:space="preserve"> </w:t>
      </w:r>
      <w:r w:rsidRPr="002B3554">
        <w:rPr>
          <w:sz w:val="22"/>
          <w:szCs w:val="22"/>
        </w:rPr>
        <w:t>lottery</w:t>
      </w:r>
      <w:r>
        <w:rPr>
          <w:color w:val="0078D3"/>
          <w:sz w:val="22"/>
          <w:szCs w:val="22"/>
        </w:rPr>
        <w:t xml:space="preserve"> </w:t>
      </w:r>
      <w:r w:rsidRPr="002B3554">
        <w:rPr>
          <w:sz w:val="22"/>
          <w:szCs w:val="22"/>
        </w:rPr>
        <w:t>terminal</w:t>
      </w:r>
      <w:r>
        <w:rPr>
          <w:color w:val="0078D3"/>
          <w:sz w:val="22"/>
          <w:szCs w:val="22"/>
        </w:rPr>
        <w:t xml:space="preserve"> </w:t>
      </w:r>
      <w:r>
        <w:rPr>
          <w:color w:val="000000"/>
          <w:sz w:val="22"/>
          <w:szCs w:val="22"/>
        </w:rPr>
        <w:t>if the agent is in violation of any provision of the Act, these rules</w:t>
      </w:r>
      <w:r>
        <w:rPr>
          <w:color w:val="000000"/>
          <w:spacing w:val="-2"/>
          <w:sz w:val="22"/>
          <w:szCs w:val="22"/>
        </w:rPr>
        <w:t xml:space="preserve"> </w:t>
      </w:r>
      <w:r>
        <w:rPr>
          <w:color w:val="000000"/>
          <w:sz w:val="22"/>
          <w:szCs w:val="22"/>
        </w:rPr>
        <w:t>or</w:t>
      </w:r>
      <w:r>
        <w:rPr>
          <w:color w:val="000000"/>
          <w:spacing w:val="-2"/>
          <w:sz w:val="22"/>
          <w:szCs w:val="22"/>
        </w:rPr>
        <w:t xml:space="preserve"> </w:t>
      </w:r>
      <w:r>
        <w:rPr>
          <w:color w:val="000000"/>
          <w:sz w:val="22"/>
          <w:szCs w:val="22"/>
        </w:rPr>
        <w:t>the</w:t>
      </w:r>
      <w:r>
        <w:rPr>
          <w:color w:val="000000"/>
          <w:spacing w:val="-2"/>
          <w:sz w:val="22"/>
          <w:szCs w:val="22"/>
        </w:rPr>
        <w:t xml:space="preserve"> </w:t>
      </w:r>
      <w:r>
        <w:rPr>
          <w:color w:val="000000"/>
          <w:sz w:val="22"/>
          <w:szCs w:val="22"/>
        </w:rPr>
        <w:t>terms</w:t>
      </w:r>
      <w:r>
        <w:rPr>
          <w:color w:val="000000"/>
          <w:spacing w:val="-2"/>
          <w:sz w:val="22"/>
          <w:szCs w:val="22"/>
        </w:rPr>
        <w:t xml:space="preserve"> </w:t>
      </w:r>
      <w:r>
        <w:rPr>
          <w:color w:val="000000"/>
          <w:sz w:val="22"/>
          <w:szCs w:val="22"/>
        </w:rPr>
        <w:t>and</w:t>
      </w:r>
      <w:r>
        <w:rPr>
          <w:color w:val="000000"/>
          <w:spacing w:val="-2"/>
          <w:sz w:val="22"/>
          <w:szCs w:val="22"/>
        </w:rPr>
        <w:t xml:space="preserve"> </w:t>
      </w:r>
      <w:r>
        <w:rPr>
          <w:color w:val="000000"/>
          <w:sz w:val="22"/>
          <w:szCs w:val="22"/>
        </w:rPr>
        <w:t>conditions</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w:t>
      </w:r>
      <w:r>
        <w:rPr>
          <w:color w:val="000000"/>
          <w:spacing w:val="-2"/>
          <w:sz w:val="22"/>
          <w:szCs w:val="22"/>
        </w:rPr>
        <w:t xml:space="preserve"> </w:t>
      </w:r>
      <w:r>
        <w:rPr>
          <w:color w:val="000000"/>
          <w:sz w:val="22"/>
          <w:szCs w:val="22"/>
        </w:rPr>
        <w:t>Agreement</w:t>
      </w:r>
      <w:r>
        <w:rPr>
          <w:color w:val="000000"/>
          <w:spacing w:val="-4"/>
          <w:sz w:val="22"/>
          <w:szCs w:val="22"/>
        </w:rPr>
        <w:t xml:space="preserve"> </w:t>
      </w:r>
      <w:r>
        <w:rPr>
          <w:color w:val="000000"/>
          <w:sz w:val="22"/>
          <w:szCs w:val="22"/>
        </w:rPr>
        <w:t>for</w:t>
      </w:r>
      <w:r>
        <w:rPr>
          <w:color w:val="000000"/>
          <w:spacing w:val="-2"/>
          <w:sz w:val="22"/>
          <w:szCs w:val="22"/>
        </w:rPr>
        <w:t xml:space="preserve"> </w:t>
      </w:r>
      <w:r>
        <w:rPr>
          <w:color w:val="000000"/>
          <w:sz w:val="22"/>
          <w:szCs w:val="22"/>
        </w:rPr>
        <w:t>Sale</w:t>
      </w:r>
      <w:r>
        <w:rPr>
          <w:color w:val="000000"/>
          <w:spacing w:val="-4"/>
          <w:sz w:val="22"/>
          <w:szCs w:val="22"/>
        </w:rPr>
        <w:t xml:space="preserve"> </w:t>
      </w:r>
      <w:r>
        <w:rPr>
          <w:color w:val="000000"/>
          <w:sz w:val="22"/>
          <w:szCs w:val="22"/>
        </w:rPr>
        <w:t>of</w:t>
      </w:r>
      <w:r>
        <w:rPr>
          <w:color w:val="000000"/>
          <w:spacing w:val="-2"/>
          <w:sz w:val="22"/>
          <w:szCs w:val="22"/>
        </w:rPr>
        <w:t xml:space="preserve"> </w:t>
      </w:r>
      <w:r>
        <w:rPr>
          <w:color w:val="000000"/>
          <w:sz w:val="22"/>
          <w:szCs w:val="22"/>
        </w:rPr>
        <w:t>Lottery</w:t>
      </w:r>
      <w:r>
        <w:rPr>
          <w:color w:val="000000"/>
          <w:spacing w:val="-3"/>
          <w:sz w:val="22"/>
          <w:szCs w:val="22"/>
        </w:rPr>
        <w:t xml:space="preserve"> </w:t>
      </w:r>
      <w:r>
        <w:rPr>
          <w:color w:val="000000"/>
          <w:sz w:val="22"/>
          <w:szCs w:val="22"/>
        </w:rPr>
        <w:t>Tickets.”</w:t>
      </w:r>
      <w:r>
        <w:rPr>
          <w:color w:val="000000"/>
          <w:spacing w:val="-2"/>
          <w:sz w:val="22"/>
          <w:szCs w:val="22"/>
        </w:rPr>
        <w:t xml:space="preserve"> </w:t>
      </w:r>
      <w:r>
        <w:rPr>
          <w:color w:val="000000"/>
          <w:sz w:val="22"/>
          <w:szCs w:val="22"/>
        </w:rPr>
        <w:t>A license provides the agent the authority to sell tickets on behalf of the State Lottery; it does not require the State Lottery to provide the agent with tickets to sell.</w:t>
      </w:r>
    </w:p>
    <w:p w14:paraId="0A076C67" w14:textId="77777777" w:rsidR="00630F4B" w:rsidRDefault="00630F4B">
      <w:pPr>
        <w:pStyle w:val="BodyText"/>
        <w:kinsoku w:val="0"/>
        <w:overflowPunct w:val="0"/>
        <w:rPr>
          <w:sz w:val="24"/>
          <w:szCs w:val="24"/>
        </w:rPr>
      </w:pPr>
    </w:p>
    <w:p w14:paraId="59D66290" w14:textId="77777777" w:rsidR="00630F4B" w:rsidRDefault="00630F4B">
      <w:pPr>
        <w:pStyle w:val="BodyText"/>
        <w:kinsoku w:val="0"/>
        <w:overflowPunct w:val="0"/>
        <w:spacing w:before="10"/>
        <w:rPr>
          <w:sz w:val="19"/>
          <w:szCs w:val="19"/>
        </w:rPr>
      </w:pPr>
    </w:p>
    <w:p w14:paraId="10902288" w14:textId="77777777" w:rsidR="00630F4B" w:rsidRDefault="00630F4B">
      <w:pPr>
        <w:pStyle w:val="Heading1"/>
        <w:tabs>
          <w:tab w:val="left" w:pos="1579"/>
        </w:tabs>
        <w:kinsoku w:val="0"/>
        <w:overflowPunct w:val="0"/>
        <w:spacing w:before="1"/>
        <w:rPr>
          <w:spacing w:val="-2"/>
        </w:rPr>
      </w:pPr>
      <w:r>
        <w:t>SECTION</w:t>
      </w:r>
      <w:r>
        <w:rPr>
          <w:spacing w:val="-5"/>
        </w:rPr>
        <w:t xml:space="preserve"> 9.</w:t>
      </w:r>
      <w:r>
        <w:tab/>
        <w:t>REVOCATION</w:t>
      </w:r>
      <w:r>
        <w:rPr>
          <w:spacing w:val="-7"/>
        </w:rPr>
        <w:t xml:space="preserve"> </w:t>
      </w:r>
      <w:r>
        <w:t>AND</w:t>
      </w:r>
      <w:r>
        <w:rPr>
          <w:spacing w:val="-4"/>
        </w:rPr>
        <w:t xml:space="preserve"> </w:t>
      </w:r>
      <w:r>
        <w:t>SUSPENSION</w:t>
      </w:r>
      <w:r>
        <w:rPr>
          <w:spacing w:val="-5"/>
        </w:rPr>
        <w:t xml:space="preserve"> </w:t>
      </w:r>
      <w:r>
        <w:t>OF</w:t>
      </w:r>
      <w:r>
        <w:rPr>
          <w:spacing w:val="-4"/>
        </w:rPr>
        <w:t xml:space="preserve"> </w:t>
      </w:r>
      <w:r>
        <w:t>A</w:t>
      </w:r>
      <w:r>
        <w:rPr>
          <w:spacing w:val="-4"/>
        </w:rPr>
        <w:t xml:space="preserve"> </w:t>
      </w:r>
      <w:r>
        <w:rPr>
          <w:spacing w:val="-2"/>
        </w:rPr>
        <w:t>LICENSE</w:t>
      </w:r>
    </w:p>
    <w:p w14:paraId="04896452" w14:textId="77777777" w:rsidR="00630F4B" w:rsidRDefault="00630F4B">
      <w:pPr>
        <w:pStyle w:val="BodyText"/>
        <w:kinsoku w:val="0"/>
        <w:overflowPunct w:val="0"/>
        <w:rPr>
          <w:b/>
          <w:bCs/>
        </w:rPr>
      </w:pPr>
    </w:p>
    <w:p w14:paraId="25DA5803" w14:textId="77777777" w:rsidR="00630F4B" w:rsidRDefault="00630F4B">
      <w:pPr>
        <w:pStyle w:val="ListParagraph"/>
        <w:numPr>
          <w:ilvl w:val="0"/>
          <w:numId w:val="13"/>
        </w:numPr>
        <w:tabs>
          <w:tab w:val="left" w:pos="1580"/>
        </w:tabs>
        <w:kinsoku w:val="0"/>
        <w:overflowPunct w:val="0"/>
        <w:ind w:right="558" w:hanging="720"/>
        <w:rPr>
          <w:sz w:val="22"/>
          <w:szCs w:val="22"/>
        </w:rPr>
      </w:pPr>
      <w:r>
        <w:rPr>
          <w:b/>
          <w:bCs/>
          <w:sz w:val="22"/>
          <w:szCs w:val="22"/>
        </w:rPr>
        <w:t>Suspension</w:t>
      </w:r>
      <w:r>
        <w:rPr>
          <w:b/>
          <w:bCs/>
          <w:spacing w:val="-4"/>
          <w:sz w:val="22"/>
          <w:szCs w:val="22"/>
        </w:rPr>
        <w:t xml:space="preserve"> </w:t>
      </w:r>
      <w:r>
        <w:rPr>
          <w:b/>
          <w:bCs/>
          <w:sz w:val="22"/>
          <w:szCs w:val="22"/>
        </w:rPr>
        <w:t>or</w:t>
      </w:r>
      <w:r>
        <w:rPr>
          <w:b/>
          <w:bCs/>
          <w:spacing w:val="-4"/>
          <w:sz w:val="22"/>
          <w:szCs w:val="22"/>
        </w:rPr>
        <w:t xml:space="preserve"> </w:t>
      </w:r>
      <w:r>
        <w:rPr>
          <w:b/>
          <w:bCs/>
          <w:sz w:val="22"/>
          <w:szCs w:val="22"/>
        </w:rPr>
        <w:t>revocation</w:t>
      </w:r>
      <w:r>
        <w:rPr>
          <w:sz w:val="22"/>
          <w:szCs w:val="22"/>
        </w:rPr>
        <w:t>.</w:t>
      </w:r>
      <w:r>
        <w:rPr>
          <w:spacing w:val="-5"/>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may</w:t>
      </w:r>
      <w:r>
        <w:rPr>
          <w:spacing w:val="-3"/>
          <w:sz w:val="22"/>
          <w:szCs w:val="22"/>
        </w:rPr>
        <w:t xml:space="preserve"> </w:t>
      </w:r>
      <w:r>
        <w:rPr>
          <w:sz w:val="22"/>
          <w:szCs w:val="22"/>
        </w:rPr>
        <w:t>suspend</w:t>
      </w:r>
      <w:r>
        <w:rPr>
          <w:spacing w:val="-3"/>
          <w:sz w:val="22"/>
          <w:szCs w:val="22"/>
        </w:rPr>
        <w:t xml:space="preserve"> </w:t>
      </w:r>
      <w:r>
        <w:rPr>
          <w:sz w:val="22"/>
          <w:szCs w:val="22"/>
        </w:rPr>
        <w:t>or</w:t>
      </w:r>
      <w:r>
        <w:rPr>
          <w:spacing w:val="-4"/>
          <w:sz w:val="22"/>
          <w:szCs w:val="22"/>
        </w:rPr>
        <w:t xml:space="preserve"> </w:t>
      </w:r>
      <w:r>
        <w:rPr>
          <w:sz w:val="22"/>
          <w:szCs w:val="22"/>
        </w:rPr>
        <w:t>revoke,</w:t>
      </w:r>
      <w:r>
        <w:rPr>
          <w:spacing w:val="-3"/>
          <w:sz w:val="22"/>
          <w:szCs w:val="22"/>
        </w:rPr>
        <w:t xml:space="preserve"> </w:t>
      </w:r>
      <w:r>
        <w:rPr>
          <w:sz w:val="22"/>
          <w:szCs w:val="22"/>
        </w:rPr>
        <w:t>after</w:t>
      </w:r>
      <w:r>
        <w:rPr>
          <w:spacing w:val="-4"/>
          <w:sz w:val="22"/>
          <w:szCs w:val="22"/>
        </w:rPr>
        <w:t xml:space="preserve"> </w:t>
      </w:r>
      <w:r>
        <w:rPr>
          <w:sz w:val="22"/>
          <w:szCs w:val="22"/>
        </w:rPr>
        <w:t>notice</w:t>
      </w:r>
      <w:r>
        <w:rPr>
          <w:spacing w:val="-4"/>
          <w:sz w:val="22"/>
          <w:szCs w:val="22"/>
        </w:rPr>
        <w:t xml:space="preserve"> </w:t>
      </w:r>
      <w:r>
        <w:rPr>
          <w:sz w:val="22"/>
          <w:szCs w:val="22"/>
        </w:rPr>
        <w:t>and hearing and in a manner consistent with the provisions of the Maine Administrative Procedure Act, any license issued by the State Lottery to an agent.</w:t>
      </w:r>
    </w:p>
    <w:p w14:paraId="446F23BC" w14:textId="77777777" w:rsidR="00630F4B" w:rsidRDefault="00630F4B">
      <w:pPr>
        <w:pStyle w:val="BodyText"/>
        <w:kinsoku w:val="0"/>
        <w:overflowPunct w:val="0"/>
        <w:spacing w:before="1"/>
      </w:pPr>
    </w:p>
    <w:p w14:paraId="76BAC96C" w14:textId="77777777" w:rsidR="00630F4B" w:rsidRDefault="00630F4B">
      <w:pPr>
        <w:pStyle w:val="ListParagraph"/>
        <w:numPr>
          <w:ilvl w:val="0"/>
          <w:numId w:val="13"/>
        </w:numPr>
        <w:tabs>
          <w:tab w:val="left" w:pos="1581"/>
        </w:tabs>
        <w:kinsoku w:val="0"/>
        <w:overflowPunct w:val="0"/>
        <w:ind w:left="1580" w:right="693" w:hanging="720"/>
        <w:rPr>
          <w:color w:val="000000"/>
          <w:spacing w:val="-2"/>
          <w:sz w:val="22"/>
          <w:szCs w:val="22"/>
        </w:rPr>
      </w:pPr>
      <w:r>
        <w:rPr>
          <w:b/>
          <w:bCs/>
          <w:sz w:val="22"/>
          <w:szCs w:val="22"/>
        </w:rPr>
        <w:t>Temporary suspension</w:t>
      </w:r>
      <w:r>
        <w:rPr>
          <w:sz w:val="22"/>
          <w:szCs w:val="22"/>
        </w:rPr>
        <w:t xml:space="preserve">. An agent’s license may be temporarily suspended by the </w:t>
      </w:r>
      <w:r w:rsidRPr="002B3554">
        <w:rPr>
          <w:sz w:val="22"/>
          <w:szCs w:val="22"/>
        </w:rPr>
        <w:t>director</w:t>
      </w:r>
      <w:r>
        <w:rPr>
          <w:color w:val="0078D3"/>
          <w:spacing w:val="-3"/>
          <w:sz w:val="22"/>
          <w:szCs w:val="22"/>
          <w:u w:val="single"/>
        </w:rPr>
        <w:t xml:space="preserve"> </w:t>
      </w:r>
      <w:r>
        <w:rPr>
          <w:color w:val="000000"/>
          <w:sz w:val="22"/>
          <w:szCs w:val="22"/>
        </w:rPr>
        <w:t>without</w:t>
      </w:r>
      <w:r>
        <w:rPr>
          <w:color w:val="000000"/>
          <w:spacing w:val="-3"/>
          <w:sz w:val="22"/>
          <w:szCs w:val="22"/>
        </w:rPr>
        <w:t xml:space="preserve"> </w:t>
      </w:r>
      <w:r>
        <w:rPr>
          <w:color w:val="000000"/>
          <w:sz w:val="22"/>
          <w:szCs w:val="22"/>
        </w:rPr>
        <w:t>prior</w:t>
      </w:r>
      <w:r>
        <w:rPr>
          <w:color w:val="000000"/>
          <w:spacing w:val="-3"/>
          <w:sz w:val="22"/>
          <w:szCs w:val="22"/>
        </w:rPr>
        <w:t xml:space="preserve"> </w:t>
      </w:r>
      <w:r>
        <w:rPr>
          <w:color w:val="000000"/>
          <w:sz w:val="22"/>
          <w:szCs w:val="22"/>
        </w:rPr>
        <w:t>notice,</w:t>
      </w:r>
      <w:r>
        <w:rPr>
          <w:color w:val="000000"/>
          <w:spacing w:val="-4"/>
          <w:sz w:val="22"/>
          <w:szCs w:val="22"/>
        </w:rPr>
        <w:t xml:space="preserve"> </w:t>
      </w:r>
      <w:r>
        <w:rPr>
          <w:color w:val="000000"/>
          <w:sz w:val="22"/>
          <w:szCs w:val="22"/>
        </w:rPr>
        <w:t>pending</w:t>
      </w:r>
      <w:r>
        <w:rPr>
          <w:color w:val="000000"/>
          <w:spacing w:val="-6"/>
          <w:sz w:val="22"/>
          <w:szCs w:val="22"/>
        </w:rPr>
        <w:t xml:space="preserve"> </w:t>
      </w:r>
      <w:r>
        <w:rPr>
          <w:color w:val="000000"/>
          <w:sz w:val="22"/>
          <w:szCs w:val="22"/>
        </w:rPr>
        <w:t>any</w:t>
      </w:r>
      <w:r>
        <w:rPr>
          <w:color w:val="000000"/>
          <w:spacing w:val="-6"/>
          <w:sz w:val="22"/>
          <w:szCs w:val="22"/>
        </w:rPr>
        <w:t xml:space="preserve"> </w:t>
      </w:r>
      <w:r>
        <w:rPr>
          <w:color w:val="000000"/>
          <w:sz w:val="22"/>
          <w:szCs w:val="22"/>
        </w:rPr>
        <w:t>prosecution,</w:t>
      </w:r>
      <w:r>
        <w:rPr>
          <w:color w:val="000000"/>
          <w:spacing w:val="-6"/>
          <w:sz w:val="22"/>
          <w:szCs w:val="22"/>
        </w:rPr>
        <w:t xml:space="preserve"> </w:t>
      </w:r>
      <w:r>
        <w:rPr>
          <w:color w:val="000000"/>
          <w:sz w:val="22"/>
          <w:szCs w:val="22"/>
        </w:rPr>
        <w:t>investigation</w:t>
      </w:r>
      <w:r>
        <w:rPr>
          <w:color w:val="000000"/>
          <w:spacing w:val="-6"/>
          <w:sz w:val="22"/>
          <w:szCs w:val="22"/>
        </w:rPr>
        <w:t xml:space="preserve"> </w:t>
      </w:r>
      <w:r>
        <w:rPr>
          <w:color w:val="000000"/>
          <w:sz w:val="22"/>
          <w:szCs w:val="22"/>
        </w:rPr>
        <w:t xml:space="preserve">or </w:t>
      </w:r>
      <w:r>
        <w:rPr>
          <w:color w:val="000000"/>
          <w:spacing w:val="-2"/>
          <w:sz w:val="22"/>
          <w:szCs w:val="22"/>
        </w:rPr>
        <w:t>hearing.</w:t>
      </w:r>
    </w:p>
    <w:p w14:paraId="76CE242D" w14:textId="77777777" w:rsidR="00630F4B" w:rsidRDefault="00630F4B">
      <w:pPr>
        <w:pStyle w:val="BodyText"/>
        <w:kinsoku w:val="0"/>
        <w:overflowPunct w:val="0"/>
        <w:spacing w:before="10"/>
        <w:rPr>
          <w:sz w:val="21"/>
          <w:szCs w:val="21"/>
        </w:rPr>
      </w:pPr>
    </w:p>
    <w:p w14:paraId="5D4EBA92" w14:textId="77777777" w:rsidR="00630F4B" w:rsidRDefault="00630F4B">
      <w:pPr>
        <w:pStyle w:val="ListParagraph"/>
        <w:numPr>
          <w:ilvl w:val="0"/>
          <w:numId w:val="13"/>
        </w:numPr>
        <w:tabs>
          <w:tab w:val="left" w:pos="1581"/>
        </w:tabs>
        <w:kinsoku w:val="0"/>
        <w:overflowPunct w:val="0"/>
        <w:ind w:left="1580" w:right="494"/>
        <w:rPr>
          <w:sz w:val="22"/>
          <w:szCs w:val="22"/>
        </w:rPr>
      </w:pPr>
      <w:r>
        <w:rPr>
          <w:b/>
          <w:bCs/>
          <w:sz w:val="22"/>
          <w:szCs w:val="22"/>
        </w:rPr>
        <w:t>Just</w:t>
      </w:r>
      <w:r>
        <w:rPr>
          <w:b/>
          <w:bCs/>
          <w:spacing w:val="-1"/>
          <w:sz w:val="22"/>
          <w:szCs w:val="22"/>
        </w:rPr>
        <w:t xml:space="preserve"> </w:t>
      </w:r>
      <w:r>
        <w:rPr>
          <w:b/>
          <w:bCs/>
          <w:sz w:val="22"/>
          <w:szCs w:val="22"/>
        </w:rPr>
        <w:t>cause</w:t>
      </w:r>
      <w:r>
        <w:rPr>
          <w:sz w:val="22"/>
          <w:szCs w:val="22"/>
        </w:rPr>
        <w:t>.</w:t>
      </w:r>
      <w:r>
        <w:rPr>
          <w:spacing w:val="-2"/>
          <w:sz w:val="22"/>
          <w:szCs w:val="22"/>
        </w:rPr>
        <w:t xml:space="preserve"> </w:t>
      </w:r>
      <w:r>
        <w:rPr>
          <w:sz w:val="22"/>
          <w:szCs w:val="22"/>
        </w:rPr>
        <w:t>A</w:t>
      </w:r>
      <w:r>
        <w:rPr>
          <w:spacing w:val="-6"/>
          <w:sz w:val="22"/>
          <w:szCs w:val="22"/>
        </w:rPr>
        <w:t xml:space="preserve"> </w:t>
      </w:r>
      <w:r>
        <w:rPr>
          <w:sz w:val="22"/>
          <w:szCs w:val="22"/>
        </w:rPr>
        <w:t>license</w:t>
      </w:r>
      <w:r>
        <w:rPr>
          <w:spacing w:val="-2"/>
          <w:sz w:val="22"/>
          <w:szCs w:val="22"/>
        </w:rPr>
        <w:t xml:space="preserve"> </w:t>
      </w:r>
      <w:r>
        <w:rPr>
          <w:sz w:val="22"/>
          <w:szCs w:val="22"/>
        </w:rPr>
        <w:t>may</w:t>
      </w:r>
      <w:r>
        <w:rPr>
          <w:spacing w:val="-5"/>
          <w:sz w:val="22"/>
          <w:szCs w:val="22"/>
        </w:rPr>
        <w:t xml:space="preserve"> </w:t>
      </w:r>
      <w:r>
        <w:rPr>
          <w:sz w:val="22"/>
          <w:szCs w:val="22"/>
        </w:rPr>
        <w:t>be</w:t>
      </w:r>
      <w:r>
        <w:rPr>
          <w:spacing w:val="-2"/>
          <w:sz w:val="22"/>
          <w:szCs w:val="22"/>
        </w:rPr>
        <w:t xml:space="preserve"> </w:t>
      </w:r>
      <w:r>
        <w:rPr>
          <w:sz w:val="22"/>
          <w:szCs w:val="22"/>
        </w:rPr>
        <w:t>suspended</w:t>
      </w:r>
      <w:r>
        <w:rPr>
          <w:spacing w:val="-2"/>
          <w:sz w:val="22"/>
          <w:szCs w:val="22"/>
        </w:rPr>
        <w:t xml:space="preserve"> </w:t>
      </w:r>
      <w:r>
        <w:rPr>
          <w:sz w:val="22"/>
          <w:szCs w:val="22"/>
        </w:rPr>
        <w:t>or</w:t>
      </w:r>
      <w:r>
        <w:rPr>
          <w:spacing w:val="-4"/>
          <w:sz w:val="22"/>
          <w:szCs w:val="22"/>
        </w:rPr>
        <w:t xml:space="preserve"> </w:t>
      </w:r>
      <w:r>
        <w:rPr>
          <w:sz w:val="22"/>
          <w:szCs w:val="22"/>
        </w:rPr>
        <w:t>revoked</w:t>
      </w:r>
      <w:r>
        <w:rPr>
          <w:spacing w:val="-2"/>
          <w:sz w:val="22"/>
          <w:szCs w:val="22"/>
        </w:rPr>
        <w:t xml:space="preserve"> </w:t>
      </w:r>
      <w:r>
        <w:rPr>
          <w:sz w:val="22"/>
          <w:szCs w:val="22"/>
        </w:rPr>
        <w:t>by</w:t>
      </w:r>
      <w:r>
        <w:rPr>
          <w:spacing w:val="-5"/>
          <w:sz w:val="22"/>
          <w:szCs w:val="22"/>
        </w:rPr>
        <w:t xml:space="preserve"> </w:t>
      </w:r>
      <w:r>
        <w:rPr>
          <w:sz w:val="22"/>
          <w:szCs w:val="22"/>
        </w:rPr>
        <w:t>the</w:t>
      </w:r>
      <w:r>
        <w:rPr>
          <w:spacing w:val="-2"/>
          <w:sz w:val="22"/>
          <w:szCs w:val="22"/>
        </w:rPr>
        <w:t xml:space="preserve"> </w:t>
      </w:r>
      <w:r>
        <w:rPr>
          <w:sz w:val="22"/>
          <w:szCs w:val="22"/>
        </w:rPr>
        <w:t>commission</w:t>
      </w:r>
      <w:r>
        <w:rPr>
          <w:spacing w:val="-5"/>
          <w:sz w:val="22"/>
          <w:szCs w:val="22"/>
        </w:rPr>
        <w:t xml:space="preserve"> </w:t>
      </w:r>
      <w:r>
        <w:rPr>
          <w:sz w:val="22"/>
          <w:szCs w:val="22"/>
        </w:rPr>
        <w:t>for</w:t>
      </w:r>
      <w:r>
        <w:rPr>
          <w:spacing w:val="-4"/>
          <w:sz w:val="22"/>
          <w:szCs w:val="22"/>
        </w:rPr>
        <w:t xml:space="preserve"> </w:t>
      </w:r>
      <w:r>
        <w:rPr>
          <w:sz w:val="22"/>
          <w:szCs w:val="22"/>
        </w:rPr>
        <w:t>just</w:t>
      </w:r>
      <w:r>
        <w:rPr>
          <w:spacing w:val="-1"/>
          <w:sz w:val="22"/>
          <w:szCs w:val="22"/>
        </w:rPr>
        <w:t xml:space="preserve"> </w:t>
      </w:r>
      <w:r>
        <w:rPr>
          <w:sz w:val="22"/>
          <w:szCs w:val="22"/>
        </w:rPr>
        <w:t>cause, which includes, but is not limited to, any one or more of the following reasons:</w:t>
      </w:r>
    </w:p>
    <w:p w14:paraId="3058665B" w14:textId="77777777" w:rsidR="00630F4B" w:rsidRDefault="00630F4B">
      <w:pPr>
        <w:pStyle w:val="BodyText"/>
        <w:kinsoku w:val="0"/>
        <w:overflowPunct w:val="0"/>
        <w:spacing w:before="11"/>
        <w:rPr>
          <w:sz w:val="21"/>
          <w:szCs w:val="21"/>
        </w:rPr>
      </w:pPr>
    </w:p>
    <w:p w14:paraId="4A5B7970" w14:textId="77777777" w:rsidR="00630F4B" w:rsidRDefault="00630F4B">
      <w:pPr>
        <w:pStyle w:val="ListParagraph"/>
        <w:numPr>
          <w:ilvl w:val="1"/>
          <w:numId w:val="13"/>
        </w:numPr>
        <w:tabs>
          <w:tab w:val="left" w:pos="2301"/>
        </w:tabs>
        <w:kinsoku w:val="0"/>
        <w:overflowPunct w:val="0"/>
        <w:ind w:right="150"/>
        <w:rPr>
          <w:sz w:val="22"/>
          <w:szCs w:val="22"/>
        </w:rPr>
      </w:pPr>
      <w:r>
        <w:rPr>
          <w:sz w:val="22"/>
          <w:szCs w:val="22"/>
        </w:rPr>
        <w:t>Failure</w:t>
      </w:r>
      <w:r>
        <w:rPr>
          <w:spacing w:val="-4"/>
          <w:sz w:val="22"/>
          <w:szCs w:val="22"/>
        </w:rPr>
        <w:t xml:space="preserve"> </w:t>
      </w:r>
      <w:r>
        <w:rPr>
          <w:sz w:val="22"/>
          <w:szCs w:val="22"/>
        </w:rPr>
        <w:t>to</w:t>
      </w:r>
      <w:r>
        <w:rPr>
          <w:spacing w:val="-2"/>
          <w:sz w:val="22"/>
          <w:szCs w:val="22"/>
        </w:rPr>
        <w:t xml:space="preserve"> </w:t>
      </w:r>
      <w:r>
        <w:rPr>
          <w:sz w:val="22"/>
          <w:szCs w:val="22"/>
        </w:rPr>
        <w:t>account</w:t>
      </w:r>
      <w:r>
        <w:rPr>
          <w:spacing w:val="-4"/>
          <w:sz w:val="22"/>
          <w:szCs w:val="22"/>
        </w:rPr>
        <w:t xml:space="preserve"> </w:t>
      </w:r>
      <w:r>
        <w:rPr>
          <w:sz w:val="22"/>
          <w:szCs w:val="22"/>
        </w:rPr>
        <w:t>for</w:t>
      </w:r>
      <w:r>
        <w:rPr>
          <w:spacing w:val="-4"/>
          <w:sz w:val="22"/>
          <w:szCs w:val="22"/>
        </w:rPr>
        <w:t xml:space="preserve"> </w:t>
      </w:r>
      <w:r>
        <w:rPr>
          <w:sz w:val="22"/>
          <w:szCs w:val="22"/>
        </w:rPr>
        <w:t>tickets</w:t>
      </w:r>
      <w:r>
        <w:rPr>
          <w:spacing w:val="-2"/>
          <w:sz w:val="22"/>
          <w:szCs w:val="22"/>
        </w:rPr>
        <w:t xml:space="preserve"> </w:t>
      </w:r>
      <w:r>
        <w:rPr>
          <w:sz w:val="22"/>
          <w:szCs w:val="22"/>
        </w:rPr>
        <w:t>received</w:t>
      </w:r>
      <w:r>
        <w:rPr>
          <w:spacing w:val="-2"/>
          <w:sz w:val="22"/>
          <w:szCs w:val="22"/>
        </w:rPr>
        <w:t xml:space="preserve"> </w:t>
      </w:r>
      <w:r>
        <w:rPr>
          <w:sz w:val="22"/>
          <w:szCs w:val="22"/>
        </w:rPr>
        <w:t>or</w:t>
      </w:r>
      <w:r>
        <w:rPr>
          <w:spacing w:val="-1"/>
          <w:sz w:val="22"/>
          <w:szCs w:val="22"/>
        </w:rPr>
        <w:t xml:space="preserve"> </w:t>
      </w:r>
      <w:r>
        <w:rPr>
          <w:sz w:val="22"/>
          <w:szCs w:val="22"/>
        </w:rPr>
        <w:t>the</w:t>
      </w:r>
      <w:r>
        <w:rPr>
          <w:spacing w:val="-2"/>
          <w:sz w:val="22"/>
          <w:szCs w:val="22"/>
        </w:rPr>
        <w:t xml:space="preserve"> </w:t>
      </w:r>
      <w:r>
        <w:rPr>
          <w:sz w:val="22"/>
          <w:szCs w:val="22"/>
        </w:rPr>
        <w:t>proceeds</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sale</w:t>
      </w:r>
      <w:r>
        <w:rPr>
          <w:spacing w:val="-2"/>
          <w:sz w:val="22"/>
          <w:szCs w:val="22"/>
        </w:rPr>
        <w:t xml:space="preserve"> </w:t>
      </w:r>
      <w:r>
        <w:rPr>
          <w:sz w:val="22"/>
          <w:szCs w:val="22"/>
        </w:rPr>
        <w:t>of</w:t>
      </w:r>
      <w:r>
        <w:rPr>
          <w:spacing w:val="-1"/>
          <w:sz w:val="22"/>
          <w:szCs w:val="22"/>
        </w:rPr>
        <w:t xml:space="preserve"> </w:t>
      </w:r>
      <w:r>
        <w:rPr>
          <w:sz w:val="22"/>
          <w:szCs w:val="22"/>
        </w:rPr>
        <w:t>tickets,</w:t>
      </w:r>
      <w:r>
        <w:rPr>
          <w:spacing w:val="-2"/>
          <w:sz w:val="22"/>
          <w:szCs w:val="22"/>
        </w:rPr>
        <w:t xml:space="preserve"> </w:t>
      </w:r>
      <w:r>
        <w:rPr>
          <w:sz w:val="22"/>
          <w:szCs w:val="22"/>
        </w:rPr>
        <w:t>to</w:t>
      </w:r>
      <w:r>
        <w:rPr>
          <w:spacing w:val="-5"/>
          <w:sz w:val="22"/>
          <w:szCs w:val="22"/>
        </w:rPr>
        <w:t xml:space="preserve"> </w:t>
      </w:r>
      <w:r>
        <w:rPr>
          <w:sz w:val="22"/>
          <w:szCs w:val="22"/>
        </w:rPr>
        <w:t>file a bond if required by the commission or to comply with the instructions of the commission or the director concerning the licensed activity;</w:t>
      </w:r>
    </w:p>
    <w:p w14:paraId="324EA95C" w14:textId="77777777" w:rsidR="00630F4B" w:rsidRDefault="00630F4B">
      <w:pPr>
        <w:pStyle w:val="BodyText"/>
        <w:kinsoku w:val="0"/>
        <w:overflowPunct w:val="0"/>
      </w:pPr>
    </w:p>
    <w:p w14:paraId="0EC408F0" w14:textId="77777777" w:rsidR="00630F4B" w:rsidRDefault="00630F4B">
      <w:pPr>
        <w:pStyle w:val="ListParagraph"/>
        <w:numPr>
          <w:ilvl w:val="1"/>
          <w:numId w:val="13"/>
        </w:numPr>
        <w:tabs>
          <w:tab w:val="left" w:pos="2301"/>
        </w:tabs>
        <w:kinsoku w:val="0"/>
        <w:overflowPunct w:val="0"/>
        <w:ind w:right="450" w:hanging="721"/>
        <w:rPr>
          <w:sz w:val="22"/>
          <w:szCs w:val="22"/>
        </w:rPr>
      </w:pPr>
      <w:r>
        <w:rPr>
          <w:sz w:val="22"/>
          <w:szCs w:val="22"/>
        </w:rPr>
        <w:t>Any</w:t>
      </w:r>
      <w:r>
        <w:rPr>
          <w:spacing w:val="-2"/>
          <w:sz w:val="22"/>
          <w:szCs w:val="22"/>
        </w:rPr>
        <w:t xml:space="preserve"> </w:t>
      </w:r>
      <w:r>
        <w:rPr>
          <w:sz w:val="22"/>
          <w:szCs w:val="22"/>
        </w:rPr>
        <w:t>conviction</w:t>
      </w:r>
      <w:r>
        <w:rPr>
          <w:spacing w:val="-2"/>
          <w:sz w:val="22"/>
          <w:szCs w:val="22"/>
        </w:rPr>
        <w:t xml:space="preserve"> </w:t>
      </w:r>
      <w:r>
        <w:rPr>
          <w:sz w:val="22"/>
          <w:szCs w:val="22"/>
        </w:rPr>
        <w:t>of</w:t>
      </w:r>
      <w:r>
        <w:rPr>
          <w:spacing w:val="-1"/>
          <w:sz w:val="22"/>
          <w:szCs w:val="22"/>
        </w:rPr>
        <w:t xml:space="preserve"> </w:t>
      </w:r>
      <w:r>
        <w:rPr>
          <w:sz w:val="22"/>
          <w:szCs w:val="22"/>
        </w:rPr>
        <w:t>a</w:t>
      </w:r>
      <w:r>
        <w:rPr>
          <w:spacing w:val="-4"/>
          <w:sz w:val="22"/>
          <w:szCs w:val="22"/>
        </w:rPr>
        <w:t xml:space="preserve"> </w:t>
      </w:r>
      <w:r>
        <w:rPr>
          <w:sz w:val="22"/>
          <w:szCs w:val="22"/>
        </w:rPr>
        <w:t>criminal</w:t>
      </w:r>
      <w:r>
        <w:rPr>
          <w:spacing w:val="-1"/>
          <w:sz w:val="22"/>
          <w:szCs w:val="22"/>
        </w:rPr>
        <w:t xml:space="preserve"> </w:t>
      </w:r>
      <w:r>
        <w:rPr>
          <w:sz w:val="22"/>
          <w:szCs w:val="22"/>
        </w:rPr>
        <w:t>offense</w:t>
      </w:r>
      <w:r>
        <w:rPr>
          <w:spacing w:val="-2"/>
          <w:sz w:val="22"/>
          <w:szCs w:val="22"/>
        </w:rPr>
        <w:t xml:space="preserve"> </w:t>
      </w:r>
      <w:r>
        <w:rPr>
          <w:sz w:val="22"/>
          <w:szCs w:val="22"/>
        </w:rPr>
        <w:t>of</w:t>
      </w:r>
      <w:r>
        <w:rPr>
          <w:spacing w:val="-1"/>
          <w:sz w:val="22"/>
          <w:szCs w:val="22"/>
        </w:rPr>
        <w:t xml:space="preserve"> </w:t>
      </w:r>
      <w:r>
        <w:rPr>
          <w:sz w:val="22"/>
          <w:szCs w:val="22"/>
        </w:rPr>
        <w:t>a</w:t>
      </w:r>
      <w:r>
        <w:rPr>
          <w:spacing w:val="-2"/>
          <w:sz w:val="22"/>
          <w:szCs w:val="22"/>
        </w:rPr>
        <w:t xml:space="preserve"> </w:t>
      </w:r>
      <w:r>
        <w:rPr>
          <w:sz w:val="22"/>
          <w:szCs w:val="22"/>
        </w:rPr>
        <w:t>person</w:t>
      </w:r>
      <w:r>
        <w:rPr>
          <w:spacing w:val="-2"/>
          <w:sz w:val="22"/>
          <w:szCs w:val="22"/>
        </w:rPr>
        <w:t xml:space="preserve"> </w:t>
      </w:r>
      <w:r>
        <w:rPr>
          <w:sz w:val="22"/>
          <w:szCs w:val="22"/>
        </w:rPr>
        <w:t>who</w:t>
      </w:r>
      <w:r>
        <w:rPr>
          <w:spacing w:val="-5"/>
          <w:sz w:val="22"/>
          <w:szCs w:val="22"/>
        </w:rPr>
        <w:t xml:space="preserve"> </w:t>
      </w:r>
      <w:r>
        <w:rPr>
          <w:sz w:val="22"/>
          <w:szCs w:val="22"/>
        </w:rPr>
        <w:t>becomes</w:t>
      </w:r>
      <w:r>
        <w:rPr>
          <w:spacing w:val="-4"/>
          <w:sz w:val="22"/>
          <w:szCs w:val="22"/>
        </w:rPr>
        <w:t xml:space="preserve"> </w:t>
      </w:r>
      <w:r>
        <w:rPr>
          <w:sz w:val="22"/>
          <w:szCs w:val="22"/>
        </w:rPr>
        <w:t>ineligible</w:t>
      </w:r>
      <w:r>
        <w:rPr>
          <w:spacing w:val="-5"/>
          <w:sz w:val="22"/>
          <w:szCs w:val="22"/>
        </w:rPr>
        <w:t xml:space="preserve"> </w:t>
      </w:r>
      <w:r>
        <w:rPr>
          <w:sz w:val="22"/>
          <w:szCs w:val="22"/>
        </w:rPr>
        <w:t>for</w:t>
      </w:r>
      <w:r>
        <w:rPr>
          <w:spacing w:val="-4"/>
          <w:sz w:val="22"/>
          <w:szCs w:val="22"/>
        </w:rPr>
        <w:t xml:space="preserve"> </w:t>
      </w:r>
      <w:r>
        <w:rPr>
          <w:sz w:val="22"/>
          <w:szCs w:val="22"/>
        </w:rPr>
        <w:t>a license under section 2 as a result of the conviction;</w:t>
      </w:r>
    </w:p>
    <w:p w14:paraId="1197A2DA" w14:textId="77777777" w:rsidR="00630F4B" w:rsidRDefault="00630F4B">
      <w:pPr>
        <w:pStyle w:val="BodyText"/>
        <w:kinsoku w:val="0"/>
        <w:overflowPunct w:val="0"/>
      </w:pPr>
    </w:p>
    <w:p w14:paraId="014F3980" w14:textId="77777777" w:rsidR="00630F4B" w:rsidRDefault="00630F4B">
      <w:pPr>
        <w:pStyle w:val="ListParagraph"/>
        <w:numPr>
          <w:ilvl w:val="1"/>
          <w:numId w:val="13"/>
        </w:numPr>
        <w:tabs>
          <w:tab w:val="left" w:pos="2301"/>
        </w:tabs>
        <w:kinsoku w:val="0"/>
        <w:overflowPunct w:val="0"/>
        <w:ind w:hanging="721"/>
        <w:rPr>
          <w:spacing w:val="-4"/>
          <w:sz w:val="22"/>
          <w:szCs w:val="22"/>
        </w:rPr>
      </w:pPr>
      <w:r>
        <w:rPr>
          <w:sz w:val="22"/>
          <w:szCs w:val="22"/>
        </w:rPr>
        <w:t>Failure</w:t>
      </w:r>
      <w:r>
        <w:rPr>
          <w:spacing w:val="-4"/>
          <w:sz w:val="22"/>
          <w:szCs w:val="22"/>
        </w:rPr>
        <w:t xml:space="preserve"> </w:t>
      </w:r>
      <w:r>
        <w:rPr>
          <w:sz w:val="22"/>
          <w:szCs w:val="22"/>
        </w:rPr>
        <w:t>to</w:t>
      </w:r>
      <w:r>
        <w:rPr>
          <w:spacing w:val="-5"/>
          <w:sz w:val="22"/>
          <w:szCs w:val="22"/>
        </w:rPr>
        <w:t xml:space="preserve"> </w:t>
      </w:r>
      <w:r>
        <w:rPr>
          <w:sz w:val="22"/>
          <w:szCs w:val="22"/>
        </w:rPr>
        <w:t>file</w:t>
      </w:r>
      <w:r>
        <w:rPr>
          <w:spacing w:val="-2"/>
          <w:sz w:val="22"/>
          <w:szCs w:val="22"/>
        </w:rPr>
        <w:t xml:space="preserve"> </w:t>
      </w:r>
      <w:r>
        <w:rPr>
          <w:sz w:val="22"/>
          <w:szCs w:val="22"/>
        </w:rPr>
        <w:t>any</w:t>
      </w:r>
      <w:r>
        <w:rPr>
          <w:spacing w:val="-2"/>
          <w:sz w:val="22"/>
          <w:szCs w:val="22"/>
        </w:rPr>
        <w:t xml:space="preserve"> </w:t>
      </w:r>
      <w:r>
        <w:rPr>
          <w:sz w:val="22"/>
          <w:szCs w:val="22"/>
        </w:rPr>
        <w:t>return</w:t>
      </w:r>
      <w:r>
        <w:rPr>
          <w:spacing w:val="-2"/>
          <w:sz w:val="22"/>
          <w:szCs w:val="22"/>
        </w:rPr>
        <w:t xml:space="preserve"> </w:t>
      </w:r>
      <w:r>
        <w:rPr>
          <w:sz w:val="22"/>
          <w:szCs w:val="22"/>
        </w:rPr>
        <w:t>or</w:t>
      </w:r>
      <w:r>
        <w:rPr>
          <w:spacing w:val="-4"/>
          <w:sz w:val="22"/>
          <w:szCs w:val="22"/>
        </w:rPr>
        <w:t xml:space="preserve"> </w:t>
      </w:r>
      <w:r>
        <w:rPr>
          <w:sz w:val="22"/>
          <w:szCs w:val="22"/>
        </w:rPr>
        <w:t>report,</w:t>
      </w:r>
      <w:r>
        <w:rPr>
          <w:spacing w:val="-5"/>
          <w:sz w:val="22"/>
          <w:szCs w:val="22"/>
        </w:rPr>
        <w:t xml:space="preserve"> </w:t>
      </w:r>
      <w:r>
        <w:rPr>
          <w:sz w:val="22"/>
          <w:szCs w:val="22"/>
        </w:rPr>
        <w:t>to</w:t>
      </w:r>
      <w:r>
        <w:rPr>
          <w:spacing w:val="-1"/>
          <w:sz w:val="22"/>
          <w:szCs w:val="22"/>
        </w:rPr>
        <w:t xml:space="preserve"> </w:t>
      </w:r>
      <w:r>
        <w:rPr>
          <w:sz w:val="22"/>
          <w:szCs w:val="22"/>
        </w:rPr>
        <w:t>keep</w:t>
      </w:r>
      <w:r>
        <w:rPr>
          <w:spacing w:val="-2"/>
          <w:sz w:val="22"/>
          <w:szCs w:val="22"/>
        </w:rPr>
        <w:t xml:space="preserve"> </w:t>
      </w:r>
      <w:r>
        <w:rPr>
          <w:sz w:val="22"/>
          <w:szCs w:val="22"/>
        </w:rPr>
        <w:t>appropriate</w:t>
      </w:r>
      <w:r>
        <w:rPr>
          <w:spacing w:val="-4"/>
          <w:sz w:val="22"/>
          <w:szCs w:val="22"/>
        </w:rPr>
        <w:t xml:space="preserve"> </w:t>
      </w:r>
      <w:r>
        <w:rPr>
          <w:sz w:val="22"/>
          <w:szCs w:val="22"/>
        </w:rPr>
        <w:t>records</w:t>
      </w:r>
      <w:r>
        <w:rPr>
          <w:spacing w:val="-2"/>
          <w:sz w:val="22"/>
          <w:szCs w:val="22"/>
        </w:rPr>
        <w:t xml:space="preserve"> </w:t>
      </w:r>
      <w:r>
        <w:rPr>
          <w:sz w:val="22"/>
          <w:szCs w:val="22"/>
        </w:rPr>
        <w:t>or</w:t>
      </w:r>
      <w:r>
        <w:rPr>
          <w:spacing w:val="-4"/>
          <w:sz w:val="22"/>
          <w:szCs w:val="22"/>
        </w:rPr>
        <w:t xml:space="preserve"> </w:t>
      </w:r>
      <w:r>
        <w:rPr>
          <w:sz w:val="22"/>
          <w:szCs w:val="22"/>
        </w:rPr>
        <w:t>to</w:t>
      </w:r>
      <w:r>
        <w:rPr>
          <w:spacing w:val="-2"/>
          <w:sz w:val="22"/>
          <w:szCs w:val="22"/>
        </w:rPr>
        <w:t xml:space="preserve"> </w:t>
      </w:r>
      <w:r>
        <w:rPr>
          <w:sz w:val="22"/>
          <w:szCs w:val="22"/>
        </w:rPr>
        <w:t>pay</w:t>
      </w:r>
      <w:r>
        <w:rPr>
          <w:spacing w:val="-5"/>
          <w:sz w:val="22"/>
          <w:szCs w:val="22"/>
        </w:rPr>
        <w:t xml:space="preserve"> </w:t>
      </w:r>
      <w:r>
        <w:rPr>
          <w:sz w:val="22"/>
          <w:szCs w:val="22"/>
        </w:rPr>
        <w:t>any</w:t>
      </w:r>
      <w:r>
        <w:rPr>
          <w:spacing w:val="-4"/>
          <w:sz w:val="22"/>
          <w:szCs w:val="22"/>
        </w:rPr>
        <w:t xml:space="preserve"> tax;</w:t>
      </w:r>
    </w:p>
    <w:p w14:paraId="575D8EBC" w14:textId="77777777" w:rsidR="00630F4B" w:rsidRDefault="00630F4B">
      <w:pPr>
        <w:pStyle w:val="BodyText"/>
        <w:kinsoku w:val="0"/>
        <w:overflowPunct w:val="0"/>
      </w:pPr>
    </w:p>
    <w:p w14:paraId="3B3994B8" w14:textId="77777777" w:rsidR="00630F4B" w:rsidRDefault="00630F4B">
      <w:pPr>
        <w:pStyle w:val="ListParagraph"/>
        <w:numPr>
          <w:ilvl w:val="1"/>
          <w:numId w:val="13"/>
        </w:numPr>
        <w:tabs>
          <w:tab w:val="left" w:pos="2301"/>
        </w:tabs>
        <w:kinsoku w:val="0"/>
        <w:overflowPunct w:val="0"/>
        <w:ind w:right="622" w:hanging="721"/>
        <w:rPr>
          <w:sz w:val="22"/>
          <w:szCs w:val="22"/>
        </w:rPr>
      </w:pPr>
      <w:r>
        <w:rPr>
          <w:sz w:val="22"/>
          <w:szCs w:val="22"/>
        </w:rPr>
        <w:t>Engaging</w:t>
      </w:r>
      <w:r>
        <w:rPr>
          <w:spacing w:val="-3"/>
          <w:sz w:val="22"/>
          <w:szCs w:val="22"/>
        </w:rPr>
        <w:t xml:space="preserve"> </w:t>
      </w:r>
      <w:r>
        <w:rPr>
          <w:sz w:val="22"/>
          <w:szCs w:val="22"/>
        </w:rPr>
        <w:t>in</w:t>
      </w:r>
      <w:r>
        <w:rPr>
          <w:spacing w:val="-6"/>
          <w:sz w:val="22"/>
          <w:szCs w:val="22"/>
        </w:rPr>
        <w:t xml:space="preserve"> </w:t>
      </w:r>
      <w:r>
        <w:rPr>
          <w:sz w:val="22"/>
          <w:szCs w:val="22"/>
        </w:rPr>
        <w:t>fraud,</w:t>
      </w:r>
      <w:r>
        <w:rPr>
          <w:spacing w:val="-3"/>
          <w:sz w:val="22"/>
          <w:szCs w:val="22"/>
        </w:rPr>
        <w:t xml:space="preserve"> </w:t>
      </w:r>
      <w:r>
        <w:rPr>
          <w:sz w:val="22"/>
          <w:szCs w:val="22"/>
        </w:rPr>
        <w:t>deceit,</w:t>
      </w:r>
      <w:r>
        <w:rPr>
          <w:spacing w:val="-8"/>
          <w:sz w:val="22"/>
          <w:szCs w:val="22"/>
        </w:rPr>
        <w:t xml:space="preserve"> </w:t>
      </w:r>
      <w:r>
        <w:rPr>
          <w:sz w:val="22"/>
          <w:szCs w:val="22"/>
        </w:rPr>
        <w:t>misrepresentation</w:t>
      </w:r>
      <w:r>
        <w:rPr>
          <w:spacing w:val="-6"/>
          <w:sz w:val="22"/>
          <w:szCs w:val="22"/>
        </w:rPr>
        <w:t xml:space="preserve"> </w:t>
      </w:r>
      <w:r>
        <w:rPr>
          <w:sz w:val="22"/>
          <w:szCs w:val="22"/>
        </w:rPr>
        <w:t>or</w:t>
      </w:r>
      <w:r>
        <w:rPr>
          <w:spacing w:val="-2"/>
          <w:sz w:val="22"/>
          <w:szCs w:val="22"/>
        </w:rPr>
        <w:t xml:space="preserve"> </w:t>
      </w:r>
      <w:r>
        <w:rPr>
          <w:sz w:val="22"/>
          <w:szCs w:val="22"/>
        </w:rPr>
        <w:t>conduct</w:t>
      </w:r>
      <w:r>
        <w:rPr>
          <w:spacing w:val="-2"/>
          <w:sz w:val="22"/>
          <w:szCs w:val="22"/>
        </w:rPr>
        <w:t xml:space="preserve"> </w:t>
      </w:r>
      <w:r>
        <w:rPr>
          <w:sz w:val="22"/>
          <w:szCs w:val="22"/>
        </w:rPr>
        <w:t>prejudicial</w:t>
      </w:r>
      <w:r>
        <w:rPr>
          <w:spacing w:val="-5"/>
          <w:sz w:val="22"/>
          <w:szCs w:val="22"/>
        </w:rPr>
        <w:t xml:space="preserve"> </w:t>
      </w:r>
      <w:r>
        <w:rPr>
          <w:sz w:val="22"/>
          <w:szCs w:val="22"/>
        </w:rPr>
        <w:t>to</w:t>
      </w:r>
      <w:r>
        <w:rPr>
          <w:spacing w:val="-3"/>
          <w:sz w:val="22"/>
          <w:szCs w:val="22"/>
        </w:rPr>
        <w:t xml:space="preserve"> </w:t>
      </w:r>
      <w:r>
        <w:rPr>
          <w:sz w:val="22"/>
          <w:szCs w:val="22"/>
        </w:rPr>
        <w:t>public confidence or to the State Lottery;</w:t>
      </w:r>
    </w:p>
    <w:p w14:paraId="2B0B34A8" w14:textId="77777777" w:rsidR="00630F4B" w:rsidRDefault="00630F4B">
      <w:pPr>
        <w:pStyle w:val="BodyText"/>
        <w:kinsoku w:val="0"/>
        <w:overflowPunct w:val="0"/>
      </w:pPr>
    </w:p>
    <w:p w14:paraId="67EFD464" w14:textId="77777777" w:rsidR="00630F4B" w:rsidRDefault="00630F4B">
      <w:pPr>
        <w:pStyle w:val="ListParagraph"/>
        <w:numPr>
          <w:ilvl w:val="1"/>
          <w:numId w:val="13"/>
        </w:numPr>
        <w:tabs>
          <w:tab w:val="left" w:pos="2301"/>
        </w:tabs>
        <w:kinsoku w:val="0"/>
        <w:overflowPunct w:val="0"/>
        <w:ind w:hanging="721"/>
        <w:rPr>
          <w:spacing w:val="-2"/>
          <w:sz w:val="22"/>
          <w:szCs w:val="22"/>
        </w:rPr>
      </w:pPr>
      <w:r>
        <w:rPr>
          <w:sz w:val="22"/>
          <w:szCs w:val="22"/>
        </w:rPr>
        <w:t>Insufficiency</w:t>
      </w:r>
      <w:r>
        <w:rPr>
          <w:spacing w:val="-5"/>
          <w:sz w:val="22"/>
          <w:szCs w:val="22"/>
        </w:rPr>
        <w:t xml:space="preserve"> </w:t>
      </w:r>
      <w:r>
        <w:rPr>
          <w:sz w:val="22"/>
          <w:szCs w:val="22"/>
        </w:rPr>
        <w:t>of</w:t>
      </w:r>
      <w:r>
        <w:rPr>
          <w:spacing w:val="-3"/>
          <w:sz w:val="22"/>
          <w:szCs w:val="22"/>
        </w:rPr>
        <w:t xml:space="preserve"> </w:t>
      </w:r>
      <w:r>
        <w:rPr>
          <w:sz w:val="22"/>
          <w:szCs w:val="22"/>
        </w:rPr>
        <w:t>the</w:t>
      </w:r>
      <w:r>
        <w:rPr>
          <w:spacing w:val="-2"/>
          <w:sz w:val="22"/>
          <w:szCs w:val="22"/>
        </w:rPr>
        <w:t xml:space="preserve"> </w:t>
      </w:r>
      <w:r>
        <w:rPr>
          <w:sz w:val="22"/>
          <w:szCs w:val="22"/>
        </w:rPr>
        <w:t>number</w:t>
      </w:r>
      <w:r>
        <w:rPr>
          <w:spacing w:val="-3"/>
          <w:sz w:val="22"/>
          <w:szCs w:val="22"/>
        </w:rPr>
        <w:t xml:space="preserve"> </w:t>
      </w:r>
      <w:r>
        <w:rPr>
          <w:sz w:val="22"/>
          <w:szCs w:val="22"/>
        </w:rPr>
        <w:t>of</w:t>
      </w:r>
      <w:r>
        <w:rPr>
          <w:spacing w:val="-1"/>
          <w:sz w:val="22"/>
          <w:szCs w:val="22"/>
        </w:rPr>
        <w:t xml:space="preserve"> </w:t>
      </w:r>
      <w:r>
        <w:rPr>
          <w:sz w:val="22"/>
          <w:szCs w:val="22"/>
        </w:rPr>
        <w:t>tickets</w:t>
      </w:r>
      <w:r>
        <w:rPr>
          <w:spacing w:val="-3"/>
          <w:sz w:val="22"/>
          <w:szCs w:val="22"/>
        </w:rPr>
        <w:t xml:space="preserve"> </w:t>
      </w:r>
      <w:r>
        <w:rPr>
          <w:sz w:val="22"/>
          <w:szCs w:val="22"/>
        </w:rPr>
        <w:t>sold</w:t>
      </w:r>
      <w:r>
        <w:rPr>
          <w:spacing w:val="-2"/>
          <w:sz w:val="22"/>
          <w:szCs w:val="22"/>
        </w:rPr>
        <w:t xml:space="preserve"> </w:t>
      </w:r>
      <w:r>
        <w:rPr>
          <w:sz w:val="22"/>
          <w:szCs w:val="22"/>
        </w:rPr>
        <w:t>by</w:t>
      </w:r>
      <w:r>
        <w:rPr>
          <w:spacing w:val="-4"/>
          <w:sz w:val="22"/>
          <w:szCs w:val="22"/>
        </w:rPr>
        <w:t xml:space="preserve"> </w:t>
      </w:r>
      <w:r>
        <w:rPr>
          <w:sz w:val="22"/>
          <w:szCs w:val="22"/>
        </w:rPr>
        <w:t>the</w:t>
      </w:r>
      <w:r>
        <w:rPr>
          <w:spacing w:val="-3"/>
          <w:sz w:val="22"/>
          <w:szCs w:val="22"/>
        </w:rPr>
        <w:t xml:space="preserve"> </w:t>
      </w:r>
      <w:r>
        <w:rPr>
          <w:spacing w:val="-2"/>
          <w:sz w:val="22"/>
          <w:szCs w:val="22"/>
        </w:rPr>
        <w:t>agent;</w:t>
      </w:r>
    </w:p>
    <w:p w14:paraId="76B3E57A" w14:textId="77777777" w:rsidR="00630F4B" w:rsidRDefault="00630F4B">
      <w:pPr>
        <w:pStyle w:val="ListParagraph"/>
        <w:numPr>
          <w:ilvl w:val="1"/>
          <w:numId w:val="13"/>
        </w:numPr>
        <w:tabs>
          <w:tab w:val="left" w:pos="2301"/>
        </w:tabs>
        <w:kinsoku w:val="0"/>
        <w:overflowPunct w:val="0"/>
        <w:ind w:hanging="721"/>
        <w:rPr>
          <w:spacing w:val="-2"/>
          <w:sz w:val="22"/>
          <w:szCs w:val="22"/>
        </w:rPr>
        <w:sectPr w:rsidR="00630F4B">
          <w:pgSz w:w="12240" w:h="15840"/>
          <w:pgMar w:top="860" w:right="1300" w:bottom="280" w:left="1300" w:header="629" w:footer="0" w:gutter="0"/>
          <w:cols w:space="720"/>
          <w:noEndnote/>
        </w:sectPr>
      </w:pPr>
    </w:p>
    <w:p w14:paraId="6E7781C3" w14:textId="77777777" w:rsidR="00630F4B" w:rsidRDefault="00630F4B">
      <w:pPr>
        <w:pStyle w:val="BodyText"/>
        <w:kinsoku w:val="0"/>
        <w:overflowPunct w:val="0"/>
        <w:rPr>
          <w:sz w:val="20"/>
          <w:szCs w:val="20"/>
        </w:rPr>
      </w:pPr>
    </w:p>
    <w:p w14:paraId="79BA0D33" w14:textId="77777777" w:rsidR="00630F4B" w:rsidRDefault="00630F4B">
      <w:pPr>
        <w:pStyle w:val="BodyText"/>
        <w:kinsoku w:val="0"/>
        <w:overflowPunct w:val="0"/>
        <w:rPr>
          <w:sz w:val="20"/>
          <w:szCs w:val="20"/>
        </w:rPr>
      </w:pPr>
    </w:p>
    <w:p w14:paraId="71994500" w14:textId="77777777" w:rsidR="00630F4B" w:rsidRDefault="00630F4B">
      <w:pPr>
        <w:pStyle w:val="BodyText"/>
        <w:kinsoku w:val="0"/>
        <w:overflowPunct w:val="0"/>
        <w:spacing w:before="1"/>
        <w:rPr>
          <w:sz w:val="24"/>
          <w:szCs w:val="24"/>
        </w:rPr>
      </w:pPr>
    </w:p>
    <w:p w14:paraId="1FF90B5C" w14:textId="77777777" w:rsidR="00630F4B" w:rsidRDefault="00630F4B">
      <w:pPr>
        <w:pStyle w:val="ListParagraph"/>
        <w:numPr>
          <w:ilvl w:val="1"/>
          <w:numId w:val="13"/>
        </w:numPr>
        <w:tabs>
          <w:tab w:val="left" w:pos="2301"/>
        </w:tabs>
        <w:kinsoku w:val="0"/>
        <w:overflowPunct w:val="0"/>
        <w:spacing w:before="92"/>
        <w:ind w:right="793" w:hanging="721"/>
        <w:rPr>
          <w:sz w:val="22"/>
          <w:szCs w:val="22"/>
        </w:rPr>
      </w:pPr>
      <w:r>
        <w:rPr>
          <w:sz w:val="22"/>
          <w:szCs w:val="22"/>
        </w:rPr>
        <w:t>A</w:t>
      </w:r>
      <w:r>
        <w:rPr>
          <w:spacing w:val="-3"/>
          <w:sz w:val="22"/>
          <w:szCs w:val="22"/>
        </w:rPr>
        <w:t xml:space="preserve"> </w:t>
      </w:r>
      <w:r>
        <w:rPr>
          <w:sz w:val="22"/>
          <w:szCs w:val="22"/>
        </w:rPr>
        <w:t>material</w:t>
      </w:r>
      <w:r>
        <w:rPr>
          <w:spacing w:val="-1"/>
          <w:sz w:val="22"/>
          <w:szCs w:val="22"/>
        </w:rPr>
        <w:t xml:space="preserve"> </w:t>
      </w:r>
      <w:r>
        <w:rPr>
          <w:sz w:val="22"/>
          <w:szCs w:val="22"/>
        </w:rPr>
        <w:t>change,</w:t>
      </w:r>
      <w:r>
        <w:rPr>
          <w:spacing w:val="-5"/>
          <w:sz w:val="22"/>
          <w:szCs w:val="22"/>
        </w:rPr>
        <w:t xml:space="preserve"> </w:t>
      </w:r>
      <w:r>
        <w:rPr>
          <w:sz w:val="22"/>
          <w:szCs w:val="22"/>
        </w:rPr>
        <w:t>since</w:t>
      </w:r>
      <w:r>
        <w:rPr>
          <w:spacing w:val="-2"/>
          <w:sz w:val="22"/>
          <w:szCs w:val="22"/>
        </w:rPr>
        <w:t xml:space="preserve"> </w:t>
      </w:r>
      <w:r>
        <w:rPr>
          <w:sz w:val="22"/>
          <w:szCs w:val="22"/>
        </w:rPr>
        <w:t>issuance</w:t>
      </w:r>
      <w:r>
        <w:rPr>
          <w:spacing w:val="-2"/>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license,</w:t>
      </w:r>
      <w:r>
        <w:rPr>
          <w:spacing w:val="-2"/>
          <w:sz w:val="22"/>
          <w:szCs w:val="22"/>
        </w:rPr>
        <w:t xml:space="preserve"> </w:t>
      </w:r>
      <w:r>
        <w:rPr>
          <w:sz w:val="22"/>
          <w:szCs w:val="22"/>
        </w:rPr>
        <w:t>with</w:t>
      </w:r>
      <w:r>
        <w:rPr>
          <w:spacing w:val="-5"/>
          <w:sz w:val="22"/>
          <w:szCs w:val="22"/>
        </w:rPr>
        <w:t xml:space="preserve"> </w:t>
      </w:r>
      <w:r>
        <w:rPr>
          <w:sz w:val="22"/>
          <w:szCs w:val="22"/>
        </w:rPr>
        <w:t>respect</w:t>
      </w:r>
      <w:r>
        <w:rPr>
          <w:spacing w:val="-4"/>
          <w:sz w:val="22"/>
          <w:szCs w:val="22"/>
        </w:rPr>
        <w:t xml:space="preserve"> </w:t>
      </w:r>
      <w:r>
        <w:rPr>
          <w:sz w:val="22"/>
          <w:szCs w:val="22"/>
        </w:rPr>
        <w:t>to</w:t>
      </w:r>
      <w:r>
        <w:rPr>
          <w:spacing w:val="-2"/>
          <w:sz w:val="22"/>
          <w:szCs w:val="22"/>
        </w:rPr>
        <w:t xml:space="preserve"> </w:t>
      </w:r>
      <w:r>
        <w:rPr>
          <w:sz w:val="22"/>
          <w:szCs w:val="22"/>
        </w:rPr>
        <w:t>any</w:t>
      </w:r>
      <w:r>
        <w:rPr>
          <w:spacing w:val="-5"/>
          <w:sz w:val="22"/>
          <w:szCs w:val="22"/>
        </w:rPr>
        <w:t xml:space="preserve"> </w:t>
      </w:r>
      <w:r>
        <w:rPr>
          <w:sz w:val="22"/>
          <w:szCs w:val="22"/>
        </w:rPr>
        <w:t>of</w:t>
      </w:r>
      <w:r>
        <w:rPr>
          <w:spacing w:val="-4"/>
          <w:sz w:val="22"/>
          <w:szCs w:val="22"/>
        </w:rPr>
        <w:t xml:space="preserve"> </w:t>
      </w:r>
      <w:r>
        <w:rPr>
          <w:sz w:val="22"/>
          <w:szCs w:val="22"/>
        </w:rPr>
        <w:t>the matters considered by the director in issuing the license; or</w:t>
      </w:r>
    </w:p>
    <w:p w14:paraId="303593BA" w14:textId="77777777" w:rsidR="00630F4B" w:rsidRDefault="00630F4B">
      <w:pPr>
        <w:pStyle w:val="BodyText"/>
        <w:kinsoku w:val="0"/>
        <w:overflowPunct w:val="0"/>
        <w:spacing w:before="1"/>
      </w:pPr>
    </w:p>
    <w:p w14:paraId="12710F1B" w14:textId="77777777" w:rsidR="00630F4B" w:rsidRDefault="00630F4B">
      <w:pPr>
        <w:pStyle w:val="ListParagraph"/>
        <w:numPr>
          <w:ilvl w:val="1"/>
          <w:numId w:val="13"/>
        </w:numPr>
        <w:tabs>
          <w:tab w:val="left" w:pos="2300"/>
        </w:tabs>
        <w:kinsoku w:val="0"/>
        <w:overflowPunct w:val="0"/>
        <w:ind w:right="280" w:hanging="721"/>
        <w:rPr>
          <w:sz w:val="22"/>
          <w:szCs w:val="22"/>
        </w:rPr>
      </w:pPr>
      <w:r>
        <w:rPr>
          <w:sz w:val="22"/>
          <w:szCs w:val="22"/>
        </w:rPr>
        <w:t>Any</w:t>
      </w:r>
      <w:r>
        <w:rPr>
          <w:spacing w:val="-2"/>
          <w:sz w:val="22"/>
          <w:szCs w:val="22"/>
        </w:rPr>
        <w:t xml:space="preserve"> </w:t>
      </w:r>
      <w:r>
        <w:rPr>
          <w:sz w:val="22"/>
          <w:szCs w:val="22"/>
        </w:rPr>
        <w:t>violation</w:t>
      </w:r>
      <w:r>
        <w:rPr>
          <w:spacing w:val="-5"/>
          <w:sz w:val="22"/>
          <w:szCs w:val="22"/>
        </w:rPr>
        <w:t xml:space="preserve"> </w:t>
      </w:r>
      <w:r>
        <w:rPr>
          <w:sz w:val="22"/>
          <w:szCs w:val="22"/>
        </w:rPr>
        <w:t>or</w:t>
      </w:r>
      <w:r>
        <w:rPr>
          <w:spacing w:val="-4"/>
          <w:sz w:val="22"/>
          <w:szCs w:val="22"/>
        </w:rPr>
        <w:t xml:space="preserve"> </w:t>
      </w:r>
      <w:r>
        <w:rPr>
          <w:sz w:val="22"/>
          <w:szCs w:val="22"/>
        </w:rPr>
        <w:t>failure</w:t>
      </w:r>
      <w:r>
        <w:rPr>
          <w:spacing w:val="-2"/>
          <w:sz w:val="22"/>
          <w:szCs w:val="22"/>
        </w:rPr>
        <w:t xml:space="preserve"> </w:t>
      </w:r>
      <w:r>
        <w:rPr>
          <w:sz w:val="22"/>
          <w:szCs w:val="22"/>
        </w:rPr>
        <w:t>to</w:t>
      </w:r>
      <w:r>
        <w:rPr>
          <w:spacing w:val="-5"/>
          <w:sz w:val="22"/>
          <w:szCs w:val="22"/>
        </w:rPr>
        <w:t xml:space="preserve"> </w:t>
      </w:r>
      <w:r>
        <w:rPr>
          <w:sz w:val="22"/>
          <w:szCs w:val="22"/>
        </w:rPr>
        <w:t>comply</w:t>
      </w:r>
      <w:r>
        <w:rPr>
          <w:spacing w:val="-2"/>
          <w:sz w:val="22"/>
          <w:szCs w:val="22"/>
        </w:rPr>
        <w:t xml:space="preserve"> </w:t>
      </w:r>
      <w:r>
        <w:rPr>
          <w:sz w:val="22"/>
          <w:szCs w:val="22"/>
        </w:rPr>
        <w:t>with</w:t>
      </w:r>
      <w:r>
        <w:rPr>
          <w:spacing w:val="-5"/>
          <w:sz w:val="22"/>
          <w:szCs w:val="22"/>
        </w:rPr>
        <w:t xml:space="preserve"> </w:t>
      </w:r>
      <w:r>
        <w:rPr>
          <w:sz w:val="22"/>
          <w:szCs w:val="22"/>
        </w:rPr>
        <w:t>any</w:t>
      </w:r>
      <w:r>
        <w:rPr>
          <w:spacing w:val="-2"/>
          <w:sz w:val="22"/>
          <w:szCs w:val="22"/>
        </w:rPr>
        <w:t xml:space="preserve"> </w:t>
      </w:r>
      <w:r>
        <w:rPr>
          <w:sz w:val="22"/>
          <w:szCs w:val="22"/>
        </w:rPr>
        <w:t>provision</w:t>
      </w:r>
      <w:r>
        <w:rPr>
          <w:spacing w:val="-5"/>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Act,</w:t>
      </w:r>
      <w:r>
        <w:rPr>
          <w:spacing w:val="-2"/>
          <w:sz w:val="22"/>
          <w:szCs w:val="22"/>
        </w:rPr>
        <w:t xml:space="preserve"> </w:t>
      </w:r>
      <w:r>
        <w:rPr>
          <w:sz w:val="22"/>
          <w:szCs w:val="22"/>
        </w:rPr>
        <w:t>these</w:t>
      </w:r>
      <w:r>
        <w:rPr>
          <w:spacing w:val="-4"/>
          <w:sz w:val="22"/>
          <w:szCs w:val="22"/>
        </w:rPr>
        <w:t xml:space="preserve"> </w:t>
      </w:r>
      <w:r>
        <w:rPr>
          <w:sz w:val="22"/>
          <w:szCs w:val="22"/>
        </w:rPr>
        <w:t>rules,</w:t>
      </w:r>
      <w:r>
        <w:rPr>
          <w:spacing w:val="-5"/>
          <w:sz w:val="22"/>
          <w:szCs w:val="22"/>
        </w:rPr>
        <w:t xml:space="preserve"> </w:t>
      </w:r>
      <w:r>
        <w:rPr>
          <w:sz w:val="22"/>
          <w:szCs w:val="22"/>
        </w:rPr>
        <w:t>or the terms or conditions of the “Agent Agreement to Sell Lottery Tickets.”</w:t>
      </w:r>
    </w:p>
    <w:p w14:paraId="165D2BB2" w14:textId="77777777" w:rsidR="00630F4B" w:rsidRDefault="00630F4B">
      <w:pPr>
        <w:pStyle w:val="BodyText"/>
        <w:kinsoku w:val="0"/>
        <w:overflowPunct w:val="0"/>
      </w:pPr>
    </w:p>
    <w:p w14:paraId="0F61F793" w14:textId="77777777" w:rsidR="00630F4B" w:rsidRDefault="00630F4B">
      <w:pPr>
        <w:pStyle w:val="ListParagraph"/>
        <w:numPr>
          <w:ilvl w:val="0"/>
          <w:numId w:val="13"/>
        </w:numPr>
        <w:tabs>
          <w:tab w:val="left" w:pos="1580"/>
        </w:tabs>
        <w:kinsoku w:val="0"/>
        <w:overflowPunct w:val="0"/>
        <w:ind w:right="222" w:hanging="720"/>
        <w:rPr>
          <w:sz w:val="22"/>
          <w:szCs w:val="22"/>
        </w:rPr>
      </w:pPr>
      <w:r>
        <w:rPr>
          <w:b/>
          <w:bCs/>
          <w:sz w:val="22"/>
          <w:szCs w:val="22"/>
        </w:rPr>
        <w:t>Effect of suspension or revocation of Tri-State Lotto license</w:t>
      </w:r>
      <w:r>
        <w:rPr>
          <w:sz w:val="22"/>
          <w:szCs w:val="22"/>
        </w:rPr>
        <w:t>. Except in the case of suspension</w:t>
      </w:r>
      <w:r>
        <w:rPr>
          <w:spacing w:val="-2"/>
          <w:sz w:val="22"/>
          <w:szCs w:val="22"/>
        </w:rPr>
        <w:t xml:space="preserve"> </w:t>
      </w:r>
      <w:r>
        <w:rPr>
          <w:sz w:val="22"/>
          <w:szCs w:val="22"/>
        </w:rPr>
        <w:t>or</w:t>
      </w:r>
      <w:r>
        <w:rPr>
          <w:spacing w:val="-4"/>
          <w:sz w:val="22"/>
          <w:szCs w:val="22"/>
        </w:rPr>
        <w:t xml:space="preserve"> </w:t>
      </w:r>
      <w:r>
        <w:rPr>
          <w:sz w:val="22"/>
          <w:szCs w:val="22"/>
        </w:rPr>
        <w:t>revocation</w:t>
      </w:r>
      <w:r>
        <w:rPr>
          <w:spacing w:val="-2"/>
          <w:sz w:val="22"/>
          <w:szCs w:val="22"/>
        </w:rPr>
        <w:t xml:space="preserve"> </w:t>
      </w:r>
      <w:r>
        <w:rPr>
          <w:sz w:val="22"/>
          <w:szCs w:val="22"/>
        </w:rPr>
        <w:t>for</w:t>
      </w:r>
      <w:r>
        <w:rPr>
          <w:spacing w:val="-1"/>
          <w:sz w:val="22"/>
          <w:szCs w:val="22"/>
        </w:rPr>
        <w:t xml:space="preserve"> </w:t>
      </w:r>
      <w:r>
        <w:rPr>
          <w:sz w:val="22"/>
          <w:szCs w:val="22"/>
        </w:rPr>
        <w:t>the</w:t>
      </w:r>
      <w:r>
        <w:rPr>
          <w:spacing w:val="-2"/>
          <w:sz w:val="22"/>
          <w:szCs w:val="22"/>
        </w:rPr>
        <w:t xml:space="preserve"> </w:t>
      </w:r>
      <w:r>
        <w:rPr>
          <w:sz w:val="22"/>
          <w:szCs w:val="22"/>
        </w:rPr>
        <w:t>reasons</w:t>
      </w:r>
      <w:r>
        <w:rPr>
          <w:spacing w:val="-2"/>
          <w:sz w:val="22"/>
          <w:szCs w:val="22"/>
        </w:rPr>
        <w:t xml:space="preserve"> </w:t>
      </w:r>
      <w:r>
        <w:rPr>
          <w:sz w:val="22"/>
          <w:szCs w:val="22"/>
        </w:rPr>
        <w:t>set</w:t>
      </w:r>
      <w:r>
        <w:rPr>
          <w:spacing w:val="-4"/>
          <w:sz w:val="22"/>
          <w:szCs w:val="22"/>
        </w:rPr>
        <w:t xml:space="preserve"> </w:t>
      </w:r>
      <w:r>
        <w:rPr>
          <w:sz w:val="22"/>
          <w:szCs w:val="22"/>
        </w:rPr>
        <w:t>forth</w:t>
      </w:r>
      <w:r>
        <w:rPr>
          <w:spacing w:val="-2"/>
          <w:sz w:val="22"/>
          <w:szCs w:val="22"/>
        </w:rPr>
        <w:t xml:space="preserve"> </w:t>
      </w:r>
      <w:r>
        <w:rPr>
          <w:sz w:val="22"/>
          <w:szCs w:val="22"/>
        </w:rPr>
        <w:t>in</w:t>
      </w:r>
      <w:r>
        <w:rPr>
          <w:spacing w:val="-2"/>
          <w:sz w:val="22"/>
          <w:szCs w:val="22"/>
        </w:rPr>
        <w:t xml:space="preserve"> </w:t>
      </w:r>
      <w:r>
        <w:rPr>
          <w:sz w:val="22"/>
          <w:szCs w:val="22"/>
        </w:rPr>
        <w:t>8</w:t>
      </w:r>
      <w:r>
        <w:rPr>
          <w:spacing w:val="-5"/>
          <w:sz w:val="22"/>
          <w:szCs w:val="22"/>
        </w:rPr>
        <w:t xml:space="preserve"> </w:t>
      </w:r>
      <w:r>
        <w:rPr>
          <w:sz w:val="22"/>
          <w:szCs w:val="22"/>
        </w:rPr>
        <w:t>M.R.S.A.</w:t>
      </w:r>
      <w:r>
        <w:rPr>
          <w:spacing w:val="-2"/>
          <w:sz w:val="22"/>
          <w:szCs w:val="22"/>
        </w:rPr>
        <w:t xml:space="preserve"> </w:t>
      </w:r>
      <w:r>
        <w:rPr>
          <w:sz w:val="22"/>
          <w:szCs w:val="22"/>
        </w:rPr>
        <w:t>§412</w:t>
      </w:r>
      <w:r>
        <w:rPr>
          <w:spacing w:val="-5"/>
          <w:sz w:val="22"/>
          <w:szCs w:val="22"/>
        </w:rPr>
        <w:t xml:space="preserve"> </w:t>
      </w:r>
      <w:r>
        <w:rPr>
          <w:sz w:val="22"/>
          <w:szCs w:val="22"/>
        </w:rPr>
        <w:t>sub-§1,</w:t>
      </w:r>
      <w:r>
        <w:rPr>
          <w:spacing w:val="-2"/>
          <w:sz w:val="22"/>
          <w:szCs w:val="22"/>
        </w:rPr>
        <w:t xml:space="preserve"> </w:t>
      </w:r>
      <w:r>
        <w:rPr>
          <w:sz w:val="22"/>
          <w:szCs w:val="22"/>
        </w:rPr>
        <w:t>paragraphs E or F, any suspension or revocation of a Tri-State Lotto license automatically results in suspension of a license issued by the Maine State Lottery.</w:t>
      </w:r>
    </w:p>
    <w:p w14:paraId="3C6386D0" w14:textId="77777777" w:rsidR="00630F4B" w:rsidRDefault="00630F4B">
      <w:pPr>
        <w:pStyle w:val="BodyText"/>
        <w:kinsoku w:val="0"/>
        <w:overflowPunct w:val="0"/>
        <w:spacing w:before="11"/>
        <w:rPr>
          <w:sz w:val="21"/>
          <w:szCs w:val="21"/>
        </w:rPr>
      </w:pPr>
    </w:p>
    <w:p w14:paraId="5137AD2F" w14:textId="77777777" w:rsidR="00630F4B" w:rsidRDefault="00630F4B">
      <w:pPr>
        <w:pStyle w:val="ListParagraph"/>
        <w:numPr>
          <w:ilvl w:val="0"/>
          <w:numId w:val="13"/>
        </w:numPr>
        <w:tabs>
          <w:tab w:val="left" w:pos="1580"/>
        </w:tabs>
        <w:kinsoku w:val="0"/>
        <w:overflowPunct w:val="0"/>
        <w:ind w:right="173" w:hanging="720"/>
        <w:rPr>
          <w:sz w:val="22"/>
          <w:szCs w:val="22"/>
        </w:rPr>
      </w:pPr>
      <w:r>
        <w:rPr>
          <w:b/>
          <w:bCs/>
          <w:sz w:val="22"/>
          <w:szCs w:val="22"/>
        </w:rPr>
        <w:t>Notice</w:t>
      </w:r>
      <w:r>
        <w:rPr>
          <w:b/>
          <w:bCs/>
          <w:spacing w:val="-2"/>
          <w:sz w:val="22"/>
          <w:szCs w:val="22"/>
        </w:rPr>
        <w:t xml:space="preserve"> </w:t>
      </w:r>
      <w:r>
        <w:rPr>
          <w:b/>
          <w:bCs/>
          <w:sz w:val="22"/>
          <w:szCs w:val="22"/>
        </w:rPr>
        <w:t>of</w:t>
      </w:r>
      <w:r>
        <w:rPr>
          <w:b/>
          <w:bCs/>
          <w:spacing w:val="-1"/>
          <w:sz w:val="22"/>
          <w:szCs w:val="22"/>
        </w:rPr>
        <w:t xml:space="preserve"> </w:t>
      </w:r>
      <w:r>
        <w:rPr>
          <w:b/>
          <w:bCs/>
          <w:sz w:val="22"/>
          <w:szCs w:val="22"/>
        </w:rPr>
        <w:t>hearing</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the</w:t>
      </w:r>
      <w:r>
        <w:rPr>
          <w:spacing w:val="-2"/>
          <w:sz w:val="22"/>
          <w:szCs w:val="22"/>
        </w:rPr>
        <w:t xml:space="preserve"> </w:t>
      </w:r>
      <w:r>
        <w:rPr>
          <w:sz w:val="22"/>
          <w:szCs w:val="22"/>
        </w:rPr>
        <w:t>director,</w:t>
      </w:r>
      <w:r>
        <w:rPr>
          <w:spacing w:val="-5"/>
          <w:sz w:val="22"/>
          <w:szCs w:val="22"/>
        </w:rPr>
        <w:t xml:space="preserve"> </w:t>
      </w:r>
      <w:r>
        <w:rPr>
          <w:sz w:val="22"/>
          <w:szCs w:val="22"/>
        </w:rPr>
        <w:t>acting</w:t>
      </w:r>
      <w:r>
        <w:rPr>
          <w:spacing w:val="-5"/>
          <w:sz w:val="22"/>
          <w:szCs w:val="22"/>
        </w:rPr>
        <w:t xml:space="preserve"> </w:t>
      </w:r>
      <w:r>
        <w:rPr>
          <w:sz w:val="22"/>
          <w:szCs w:val="22"/>
        </w:rPr>
        <w:t>pursuant</w:t>
      </w:r>
      <w:r>
        <w:rPr>
          <w:spacing w:val="-1"/>
          <w:sz w:val="22"/>
          <w:szCs w:val="22"/>
        </w:rPr>
        <w:t xml:space="preserve"> </w:t>
      </w:r>
      <w:r>
        <w:rPr>
          <w:sz w:val="22"/>
          <w:szCs w:val="22"/>
        </w:rPr>
        <w:t>to</w:t>
      </w:r>
      <w:r>
        <w:rPr>
          <w:spacing w:val="-2"/>
          <w:sz w:val="22"/>
          <w:szCs w:val="22"/>
        </w:rPr>
        <w:t xml:space="preserve"> </w:t>
      </w:r>
      <w:r>
        <w:rPr>
          <w:sz w:val="22"/>
          <w:szCs w:val="22"/>
        </w:rPr>
        <w:t>8</w:t>
      </w:r>
      <w:r>
        <w:rPr>
          <w:spacing w:val="-5"/>
          <w:sz w:val="22"/>
          <w:szCs w:val="22"/>
        </w:rPr>
        <w:t xml:space="preserve"> </w:t>
      </w:r>
      <w:r>
        <w:rPr>
          <w:sz w:val="22"/>
          <w:szCs w:val="22"/>
        </w:rPr>
        <w:t>M.R.S.A.</w:t>
      </w:r>
      <w:r>
        <w:rPr>
          <w:spacing w:val="-2"/>
          <w:sz w:val="22"/>
          <w:szCs w:val="22"/>
        </w:rPr>
        <w:t xml:space="preserve"> </w:t>
      </w:r>
      <w:r>
        <w:rPr>
          <w:sz w:val="22"/>
          <w:szCs w:val="22"/>
        </w:rPr>
        <w:t>§372,</w:t>
      </w:r>
      <w:r>
        <w:rPr>
          <w:spacing w:val="-5"/>
          <w:sz w:val="22"/>
          <w:szCs w:val="22"/>
        </w:rPr>
        <w:t xml:space="preserve"> </w:t>
      </w:r>
      <w:r>
        <w:rPr>
          <w:sz w:val="22"/>
          <w:szCs w:val="22"/>
        </w:rPr>
        <w:t>sub-§2,</w:t>
      </w:r>
      <w:r>
        <w:rPr>
          <w:spacing w:val="-2"/>
          <w:sz w:val="22"/>
          <w:szCs w:val="22"/>
        </w:rPr>
        <w:t xml:space="preserve"> </w:t>
      </w:r>
      <w:r>
        <w:rPr>
          <w:sz w:val="22"/>
          <w:szCs w:val="22"/>
        </w:rPr>
        <w:t>paragraph F, recommends to the commission that it suspend or revoke an agent’s license, the director</w:t>
      </w:r>
      <w:r>
        <w:rPr>
          <w:spacing w:val="-1"/>
          <w:sz w:val="22"/>
          <w:szCs w:val="22"/>
        </w:rPr>
        <w:t xml:space="preserve"> </w:t>
      </w:r>
      <w:r>
        <w:rPr>
          <w:sz w:val="22"/>
          <w:szCs w:val="22"/>
        </w:rPr>
        <w:t>shall</w:t>
      </w:r>
      <w:r>
        <w:rPr>
          <w:spacing w:val="-1"/>
          <w:sz w:val="22"/>
          <w:szCs w:val="22"/>
        </w:rPr>
        <w:t xml:space="preserve"> </w:t>
      </w:r>
      <w:r>
        <w:rPr>
          <w:sz w:val="22"/>
          <w:szCs w:val="22"/>
        </w:rPr>
        <w:t>notify</w:t>
      </w:r>
      <w:r>
        <w:rPr>
          <w:spacing w:val="-5"/>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in</w:t>
      </w:r>
      <w:r>
        <w:rPr>
          <w:spacing w:val="-5"/>
          <w:sz w:val="22"/>
          <w:szCs w:val="22"/>
        </w:rPr>
        <w:t xml:space="preserve"> </w:t>
      </w:r>
      <w:r>
        <w:rPr>
          <w:sz w:val="22"/>
          <w:szCs w:val="22"/>
        </w:rPr>
        <w:t>writing</w:t>
      </w:r>
      <w:r>
        <w:rPr>
          <w:spacing w:val="-2"/>
          <w:sz w:val="22"/>
          <w:szCs w:val="22"/>
        </w:rPr>
        <w:t xml:space="preserve"> </w:t>
      </w:r>
      <w:r>
        <w:rPr>
          <w:sz w:val="22"/>
          <w:szCs w:val="22"/>
        </w:rPr>
        <w:t>by</w:t>
      </w:r>
      <w:r>
        <w:rPr>
          <w:spacing w:val="-5"/>
          <w:sz w:val="22"/>
          <w:szCs w:val="22"/>
        </w:rPr>
        <w:t xml:space="preserve"> </w:t>
      </w:r>
      <w:r>
        <w:rPr>
          <w:sz w:val="22"/>
          <w:szCs w:val="22"/>
        </w:rPr>
        <w:t>regular</w:t>
      </w:r>
      <w:r>
        <w:rPr>
          <w:spacing w:val="-1"/>
          <w:sz w:val="22"/>
          <w:szCs w:val="22"/>
        </w:rPr>
        <w:t xml:space="preserve"> </w:t>
      </w:r>
      <w:r>
        <w:rPr>
          <w:sz w:val="22"/>
          <w:szCs w:val="22"/>
        </w:rPr>
        <w:t>mail</w:t>
      </w:r>
      <w:r>
        <w:rPr>
          <w:spacing w:val="-1"/>
          <w:sz w:val="22"/>
          <w:szCs w:val="22"/>
        </w:rPr>
        <w:t xml:space="preserve"> </w:t>
      </w:r>
      <w:r>
        <w:rPr>
          <w:sz w:val="22"/>
          <w:szCs w:val="22"/>
        </w:rPr>
        <w:t>that</w:t>
      </w:r>
      <w:r>
        <w:rPr>
          <w:spacing w:val="-4"/>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will</w:t>
      </w:r>
      <w:r>
        <w:rPr>
          <w:spacing w:val="-1"/>
          <w:sz w:val="22"/>
          <w:szCs w:val="22"/>
        </w:rPr>
        <w:t xml:space="preserve"> </w:t>
      </w:r>
      <w:r>
        <w:rPr>
          <w:sz w:val="22"/>
          <w:szCs w:val="22"/>
        </w:rPr>
        <w:t>conduct a hearing to determine whether there is just cause to suspend or revoke the agent’s license. The director</w:t>
      </w:r>
      <w:r>
        <w:rPr>
          <w:spacing w:val="-2"/>
          <w:sz w:val="22"/>
          <w:szCs w:val="22"/>
        </w:rPr>
        <w:t xml:space="preserve"> </w:t>
      </w:r>
      <w:r>
        <w:rPr>
          <w:sz w:val="22"/>
          <w:szCs w:val="22"/>
        </w:rPr>
        <w:t>shall provide the notice at</w:t>
      </w:r>
      <w:r>
        <w:rPr>
          <w:spacing w:val="-2"/>
          <w:sz w:val="22"/>
          <w:szCs w:val="22"/>
        </w:rPr>
        <w:t xml:space="preserve"> </w:t>
      </w:r>
      <w:r>
        <w:rPr>
          <w:sz w:val="22"/>
          <w:szCs w:val="22"/>
        </w:rPr>
        <w:t>least 20</w:t>
      </w:r>
      <w:r>
        <w:rPr>
          <w:spacing w:val="-3"/>
          <w:sz w:val="22"/>
          <w:szCs w:val="22"/>
        </w:rPr>
        <w:t xml:space="preserve"> </w:t>
      </w:r>
      <w:r>
        <w:rPr>
          <w:sz w:val="22"/>
          <w:szCs w:val="22"/>
        </w:rPr>
        <w:t>days before</w:t>
      </w:r>
      <w:r>
        <w:rPr>
          <w:spacing w:val="-2"/>
          <w:sz w:val="22"/>
          <w:szCs w:val="22"/>
        </w:rPr>
        <w:t xml:space="preserve"> </w:t>
      </w:r>
      <w:r>
        <w:rPr>
          <w:sz w:val="22"/>
          <w:szCs w:val="22"/>
        </w:rPr>
        <w:t>the</w:t>
      </w:r>
      <w:r>
        <w:rPr>
          <w:spacing w:val="-2"/>
          <w:sz w:val="22"/>
          <w:szCs w:val="22"/>
        </w:rPr>
        <w:t xml:space="preserve"> </w:t>
      </w:r>
      <w:r>
        <w:rPr>
          <w:sz w:val="22"/>
          <w:szCs w:val="22"/>
        </w:rPr>
        <w:t>scheduled</w:t>
      </w:r>
      <w:r>
        <w:rPr>
          <w:spacing w:val="-3"/>
          <w:sz w:val="22"/>
          <w:szCs w:val="22"/>
        </w:rPr>
        <w:t xml:space="preserve"> </w:t>
      </w:r>
      <w:r>
        <w:rPr>
          <w:sz w:val="22"/>
          <w:szCs w:val="22"/>
        </w:rPr>
        <w:t>date</w:t>
      </w:r>
      <w:r>
        <w:rPr>
          <w:spacing w:val="-2"/>
          <w:sz w:val="22"/>
          <w:szCs w:val="22"/>
        </w:rPr>
        <w:t xml:space="preserve"> </w:t>
      </w:r>
      <w:r>
        <w:rPr>
          <w:sz w:val="22"/>
          <w:szCs w:val="22"/>
        </w:rPr>
        <w:t>of the hearing. The director shall provide notice to the public if required by the Maine Administrative Procedure Act, 5 M.R.S.A. §9052, sub-§3.</w:t>
      </w:r>
    </w:p>
    <w:p w14:paraId="5FFBB2D2" w14:textId="77777777" w:rsidR="00630F4B" w:rsidRDefault="00630F4B">
      <w:pPr>
        <w:pStyle w:val="BodyText"/>
        <w:kinsoku w:val="0"/>
        <w:overflowPunct w:val="0"/>
        <w:spacing w:before="10"/>
        <w:rPr>
          <w:sz w:val="21"/>
          <w:szCs w:val="21"/>
        </w:rPr>
      </w:pPr>
    </w:p>
    <w:p w14:paraId="56081ED2" w14:textId="77777777" w:rsidR="00630F4B" w:rsidRDefault="00630F4B">
      <w:pPr>
        <w:pStyle w:val="ListParagraph"/>
        <w:numPr>
          <w:ilvl w:val="0"/>
          <w:numId w:val="13"/>
        </w:numPr>
        <w:tabs>
          <w:tab w:val="left" w:pos="1580"/>
        </w:tabs>
        <w:kinsoku w:val="0"/>
        <w:overflowPunct w:val="0"/>
        <w:ind w:right="210" w:hanging="720"/>
        <w:rPr>
          <w:sz w:val="22"/>
          <w:szCs w:val="22"/>
        </w:rPr>
      </w:pPr>
      <w:r>
        <w:rPr>
          <w:b/>
          <w:bCs/>
          <w:sz w:val="22"/>
          <w:szCs w:val="22"/>
        </w:rPr>
        <w:t>Hearing</w:t>
      </w:r>
      <w:r>
        <w:rPr>
          <w:sz w:val="22"/>
          <w:szCs w:val="22"/>
        </w:rPr>
        <w:t>. A hearing to determine whether an agent’s license should be suspended or revoked</w:t>
      </w:r>
      <w:r>
        <w:rPr>
          <w:spacing w:val="-5"/>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conducted</w:t>
      </w:r>
      <w:r>
        <w:rPr>
          <w:spacing w:val="-5"/>
          <w:sz w:val="22"/>
          <w:szCs w:val="22"/>
        </w:rPr>
        <w:t xml:space="preserve"> </w:t>
      </w:r>
      <w:r>
        <w:rPr>
          <w:sz w:val="22"/>
          <w:szCs w:val="22"/>
        </w:rPr>
        <w:t>by</w:t>
      </w:r>
      <w:r>
        <w:rPr>
          <w:spacing w:val="-2"/>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The</w:t>
      </w:r>
      <w:r>
        <w:rPr>
          <w:spacing w:val="-4"/>
          <w:sz w:val="22"/>
          <w:szCs w:val="22"/>
        </w:rPr>
        <w:t xml:space="preserve"> </w:t>
      </w:r>
      <w:r>
        <w:rPr>
          <w:sz w:val="22"/>
          <w:szCs w:val="22"/>
        </w:rPr>
        <w:t>chair</w:t>
      </w:r>
      <w:r>
        <w:rPr>
          <w:spacing w:val="-4"/>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commission,</w:t>
      </w:r>
      <w:r>
        <w:rPr>
          <w:spacing w:val="-2"/>
          <w:sz w:val="22"/>
          <w:szCs w:val="22"/>
        </w:rPr>
        <w:t xml:space="preserve"> </w:t>
      </w:r>
      <w:r>
        <w:rPr>
          <w:sz w:val="22"/>
          <w:szCs w:val="22"/>
        </w:rPr>
        <w:t>or</w:t>
      </w:r>
      <w:r>
        <w:rPr>
          <w:spacing w:val="-1"/>
          <w:sz w:val="22"/>
          <w:szCs w:val="22"/>
        </w:rPr>
        <w:t xml:space="preserve"> </w:t>
      </w:r>
      <w:r>
        <w:rPr>
          <w:sz w:val="22"/>
          <w:szCs w:val="22"/>
        </w:rPr>
        <w:t>a</w:t>
      </w:r>
      <w:r>
        <w:rPr>
          <w:spacing w:val="-4"/>
          <w:sz w:val="22"/>
          <w:szCs w:val="22"/>
        </w:rPr>
        <w:t xml:space="preserve"> </w:t>
      </w:r>
      <w:r>
        <w:rPr>
          <w:sz w:val="22"/>
          <w:szCs w:val="22"/>
        </w:rPr>
        <w:t>person designated by the commission pursuant to 5 M.R.S.A. §9062, shall preside over the hearing. The hearing must be recorded in a form capable of being reduced to a written transcript. The presiding officer shall rule on all questions of the admissibility of evidence, administer oaths and affirmations, regulate the course of the hearing, and take other actions as authorized by statute or these rules.</w:t>
      </w:r>
    </w:p>
    <w:p w14:paraId="109333C9" w14:textId="77777777" w:rsidR="00630F4B" w:rsidRDefault="00630F4B">
      <w:pPr>
        <w:pStyle w:val="BodyText"/>
        <w:kinsoku w:val="0"/>
        <w:overflowPunct w:val="0"/>
        <w:spacing w:before="10"/>
        <w:rPr>
          <w:sz w:val="21"/>
          <w:szCs w:val="21"/>
        </w:rPr>
      </w:pPr>
    </w:p>
    <w:p w14:paraId="7A366328" w14:textId="77777777" w:rsidR="00630F4B" w:rsidRDefault="00630F4B">
      <w:pPr>
        <w:pStyle w:val="ListParagraph"/>
        <w:numPr>
          <w:ilvl w:val="0"/>
          <w:numId w:val="13"/>
        </w:numPr>
        <w:tabs>
          <w:tab w:val="left" w:pos="1580"/>
        </w:tabs>
        <w:kinsoku w:val="0"/>
        <w:overflowPunct w:val="0"/>
        <w:spacing w:before="1"/>
        <w:ind w:left="1578" w:right="149" w:hanging="720"/>
        <w:rPr>
          <w:sz w:val="22"/>
          <w:szCs w:val="22"/>
        </w:rPr>
      </w:pPr>
      <w:r>
        <w:rPr>
          <w:b/>
          <w:bCs/>
          <w:sz w:val="22"/>
          <w:szCs w:val="22"/>
        </w:rPr>
        <w:t>Hearing procedures</w:t>
      </w:r>
      <w:r>
        <w:rPr>
          <w:sz w:val="22"/>
          <w:szCs w:val="22"/>
        </w:rPr>
        <w:t>. The director has the burden of presenting the reasons why just cause</w:t>
      </w:r>
      <w:r>
        <w:rPr>
          <w:spacing w:val="-4"/>
          <w:sz w:val="22"/>
          <w:szCs w:val="22"/>
        </w:rPr>
        <w:t xml:space="preserve"> </w:t>
      </w:r>
      <w:r>
        <w:rPr>
          <w:sz w:val="22"/>
          <w:szCs w:val="22"/>
        </w:rPr>
        <w:t>exists</w:t>
      </w:r>
      <w:r>
        <w:rPr>
          <w:spacing w:val="-2"/>
          <w:sz w:val="22"/>
          <w:szCs w:val="22"/>
        </w:rPr>
        <w:t xml:space="preserve"> </w:t>
      </w:r>
      <w:r>
        <w:rPr>
          <w:sz w:val="22"/>
          <w:szCs w:val="22"/>
        </w:rPr>
        <w:t>to</w:t>
      </w:r>
      <w:r>
        <w:rPr>
          <w:spacing w:val="-5"/>
          <w:sz w:val="22"/>
          <w:szCs w:val="22"/>
        </w:rPr>
        <w:t xml:space="preserve"> </w:t>
      </w:r>
      <w:r>
        <w:rPr>
          <w:sz w:val="22"/>
          <w:szCs w:val="22"/>
        </w:rPr>
        <w:t>suspend</w:t>
      </w:r>
      <w:r>
        <w:rPr>
          <w:spacing w:val="-2"/>
          <w:sz w:val="22"/>
          <w:szCs w:val="22"/>
        </w:rPr>
        <w:t xml:space="preserve"> </w:t>
      </w:r>
      <w:r>
        <w:rPr>
          <w:sz w:val="22"/>
          <w:szCs w:val="22"/>
        </w:rPr>
        <w:t>or</w:t>
      </w:r>
      <w:r>
        <w:rPr>
          <w:spacing w:val="-1"/>
          <w:sz w:val="22"/>
          <w:szCs w:val="22"/>
        </w:rPr>
        <w:t xml:space="preserve"> </w:t>
      </w:r>
      <w:r>
        <w:rPr>
          <w:sz w:val="22"/>
          <w:szCs w:val="22"/>
        </w:rPr>
        <w:t>revoke</w:t>
      </w:r>
      <w:r>
        <w:rPr>
          <w:spacing w:val="-4"/>
          <w:sz w:val="22"/>
          <w:szCs w:val="22"/>
        </w:rPr>
        <w:t xml:space="preserve"> </w:t>
      </w:r>
      <w:r>
        <w:rPr>
          <w:sz w:val="22"/>
          <w:szCs w:val="22"/>
        </w:rPr>
        <w:t>the</w:t>
      </w:r>
      <w:r>
        <w:rPr>
          <w:spacing w:val="-4"/>
          <w:sz w:val="22"/>
          <w:szCs w:val="22"/>
        </w:rPr>
        <w:t xml:space="preserve"> </w:t>
      </w:r>
      <w:r>
        <w:rPr>
          <w:sz w:val="22"/>
          <w:szCs w:val="22"/>
        </w:rPr>
        <w:t>agent’s</w:t>
      </w:r>
      <w:r>
        <w:rPr>
          <w:spacing w:val="-2"/>
          <w:sz w:val="22"/>
          <w:szCs w:val="22"/>
        </w:rPr>
        <w:t xml:space="preserve"> </w:t>
      </w:r>
      <w:r>
        <w:rPr>
          <w:sz w:val="22"/>
          <w:szCs w:val="22"/>
        </w:rPr>
        <w:t>license.</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1"/>
          <w:sz w:val="22"/>
          <w:szCs w:val="22"/>
        </w:rPr>
        <w:t xml:space="preserve"> </w:t>
      </w:r>
      <w:r>
        <w:rPr>
          <w:sz w:val="22"/>
          <w:szCs w:val="22"/>
        </w:rPr>
        <w:t>has</w:t>
      </w:r>
      <w:r>
        <w:rPr>
          <w:spacing w:val="-4"/>
          <w:sz w:val="22"/>
          <w:szCs w:val="22"/>
        </w:rPr>
        <w:t xml:space="preserve"> </w:t>
      </w:r>
      <w:r>
        <w:rPr>
          <w:sz w:val="22"/>
          <w:szCs w:val="22"/>
        </w:rPr>
        <w:t>the</w:t>
      </w:r>
      <w:r>
        <w:rPr>
          <w:spacing w:val="-4"/>
          <w:sz w:val="22"/>
          <w:szCs w:val="22"/>
        </w:rPr>
        <w:t xml:space="preserve"> </w:t>
      </w:r>
      <w:r>
        <w:rPr>
          <w:sz w:val="22"/>
          <w:szCs w:val="22"/>
        </w:rPr>
        <w:t>burden</w:t>
      </w:r>
      <w:r>
        <w:rPr>
          <w:spacing w:val="-2"/>
          <w:sz w:val="22"/>
          <w:szCs w:val="22"/>
        </w:rPr>
        <w:t xml:space="preserve"> </w:t>
      </w:r>
      <w:r>
        <w:rPr>
          <w:sz w:val="22"/>
          <w:szCs w:val="22"/>
        </w:rPr>
        <w:t>of</w:t>
      </w:r>
      <w:r>
        <w:rPr>
          <w:spacing w:val="-1"/>
          <w:sz w:val="22"/>
          <w:szCs w:val="22"/>
        </w:rPr>
        <w:t xml:space="preserve"> </w:t>
      </w:r>
      <w:r>
        <w:rPr>
          <w:sz w:val="22"/>
          <w:szCs w:val="22"/>
        </w:rPr>
        <w:t>proof of establishing by substantial evidence that just cause exists. The rules of evidence observed by courts are not applicable to revocation or suspension proceedings, but the provisions of the Maine Administrative Procedure Act governing evidence, (5 M.R.S.A.</w:t>
      </w:r>
    </w:p>
    <w:p w14:paraId="1386FE21" w14:textId="77777777" w:rsidR="00630F4B" w:rsidRDefault="00630F4B">
      <w:pPr>
        <w:pStyle w:val="BodyText"/>
        <w:kinsoku w:val="0"/>
        <w:overflowPunct w:val="0"/>
        <w:ind w:left="1578" w:right="440"/>
      </w:pPr>
      <w:r>
        <w:t>§9057) apply. The agent may cross examine any witnesses called by the director and inspect any documentary evidence submitted by the director. The agent may call witnesses</w:t>
      </w:r>
      <w:r>
        <w:rPr>
          <w:spacing w:val="-3"/>
        </w:rPr>
        <w:t xml:space="preserve"> </w:t>
      </w:r>
      <w:r>
        <w:t>on</w:t>
      </w:r>
      <w:r>
        <w:rPr>
          <w:spacing w:val="-6"/>
        </w:rPr>
        <w:t xml:space="preserve"> </w:t>
      </w:r>
      <w:r>
        <w:t>the</w:t>
      </w:r>
      <w:r>
        <w:rPr>
          <w:spacing w:val="-3"/>
        </w:rPr>
        <w:t xml:space="preserve"> </w:t>
      </w:r>
      <w:r>
        <w:t>agent’s</w:t>
      </w:r>
      <w:r>
        <w:rPr>
          <w:spacing w:val="-5"/>
        </w:rPr>
        <w:t xml:space="preserve"> </w:t>
      </w:r>
      <w:r>
        <w:t>behalf,</w:t>
      </w:r>
      <w:r>
        <w:rPr>
          <w:spacing w:val="-3"/>
        </w:rPr>
        <w:t xml:space="preserve"> </w:t>
      </w:r>
      <w:r>
        <w:t>examine</w:t>
      </w:r>
      <w:r>
        <w:rPr>
          <w:spacing w:val="-5"/>
        </w:rPr>
        <w:t xml:space="preserve"> </w:t>
      </w:r>
      <w:r>
        <w:t>such</w:t>
      </w:r>
      <w:r>
        <w:rPr>
          <w:spacing w:val="-3"/>
        </w:rPr>
        <w:t xml:space="preserve"> </w:t>
      </w:r>
      <w:r>
        <w:t>witnesses</w:t>
      </w:r>
      <w:r>
        <w:rPr>
          <w:spacing w:val="-3"/>
        </w:rPr>
        <w:t xml:space="preserve"> </w:t>
      </w:r>
      <w:r>
        <w:t>and</w:t>
      </w:r>
      <w:r>
        <w:rPr>
          <w:spacing w:val="-6"/>
        </w:rPr>
        <w:t xml:space="preserve"> </w:t>
      </w:r>
      <w:r>
        <w:t>present</w:t>
      </w:r>
      <w:r>
        <w:rPr>
          <w:spacing w:val="-2"/>
        </w:rPr>
        <w:t xml:space="preserve"> </w:t>
      </w:r>
      <w:r>
        <w:t>any</w:t>
      </w:r>
      <w:r>
        <w:rPr>
          <w:spacing w:val="-6"/>
        </w:rPr>
        <w:t xml:space="preserve"> </w:t>
      </w:r>
      <w:r>
        <w:t>documentary evidence on the agent’s behalf.</w:t>
      </w:r>
    </w:p>
    <w:p w14:paraId="3CCFF08F" w14:textId="77777777" w:rsidR="00630F4B" w:rsidRDefault="00630F4B">
      <w:pPr>
        <w:pStyle w:val="BodyText"/>
        <w:kinsoku w:val="0"/>
        <w:overflowPunct w:val="0"/>
        <w:spacing w:before="10"/>
        <w:rPr>
          <w:sz w:val="21"/>
          <w:szCs w:val="21"/>
        </w:rPr>
      </w:pPr>
    </w:p>
    <w:p w14:paraId="104C7D1D" w14:textId="77777777" w:rsidR="00630F4B" w:rsidRDefault="00630F4B">
      <w:pPr>
        <w:pStyle w:val="ListParagraph"/>
        <w:numPr>
          <w:ilvl w:val="0"/>
          <w:numId w:val="13"/>
        </w:numPr>
        <w:tabs>
          <w:tab w:val="left" w:pos="1580"/>
        </w:tabs>
        <w:kinsoku w:val="0"/>
        <w:overflowPunct w:val="0"/>
        <w:ind w:right="190"/>
        <w:rPr>
          <w:sz w:val="22"/>
          <w:szCs w:val="22"/>
        </w:rPr>
      </w:pPr>
      <w:r>
        <w:rPr>
          <w:b/>
          <w:bCs/>
          <w:sz w:val="22"/>
          <w:szCs w:val="22"/>
        </w:rPr>
        <w:t>Decision</w:t>
      </w:r>
      <w:r>
        <w:rPr>
          <w:sz w:val="22"/>
          <w:szCs w:val="22"/>
        </w:rPr>
        <w:t>. At the conclusion of the hearing, the commission shall render its decision on the record or may issue a written decision. The decision of the commission constitutes final agency action within the meaning of the Maine Administrative Procedures Act. If the</w:t>
      </w:r>
      <w:r>
        <w:rPr>
          <w:spacing w:val="-2"/>
          <w:sz w:val="22"/>
          <w:szCs w:val="22"/>
        </w:rPr>
        <w:t xml:space="preserve"> </w:t>
      </w:r>
      <w:r>
        <w:rPr>
          <w:sz w:val="22"/>
          <w:szCs w:val="22"/>
        </w:rPr>
        <w:t>agent’s</w:t>
      </w:r>
      <w:r>
        <w:rPr>
          <w:spacing w:val="-4"/>
          <w:sz w:val="22"/>
          <w:szCs w:val="22"/>
        </w:rPr>
        <w:t xml:space="preserve"> </w:t>
      </w:r>
      <w:r>
        <w:rPr>
          <w:sz w:val="22"/>
          <w:szCs w:val="22"/>
        </w:rPr>
        <w:t>license</w:t>
      </w:r>
      <w:r>
        <w:rPr>
          <w:spacing w:val="-4"/>
          <w:sz w:val="22"/>
          <w:szCs w:val="22"/>
        </w:rPr>
        <w:t xml:space="preserve"> </w:t>
      </w:r>
      <w:r>
        <w:rPr>
          <w:sz w:val="22"/>
          <w:szCs w:val="22"/>
        </w:rPr>
        <w:t>is</w:t>
      </w:r>
      <w:r>
        <w:rPr>
          <w:spacing w:val="-2"/>
          <w:sz w:val="22"/>
          <w:szCs w:val="22"/>
        </w:rPr>
        <w:t xml:space="preserve"> </w:t>
      </w:r>
      <w:r>
        <w:rPr>
          <w:sz w:val="22"/>
          <w:szCs w:val="22"/>
        </w:rPr>
        <w:t>suspended</w:t>
      </w:r>
      <w:r>
        <w:rPr>
          <w:spacing w:val="-2"/>
          <w:sz w:val="22"/>
          <w:szCs w:val="22"/>
        </w:rPr>
        <w:t xml:space="preserve"> </w:t>
      </w:r>
      <w:r>
        <w:rPr>
          <w:sz w:val="22"/>
          <w:szCs w:val="22"/>
        </w:rPr>
        <w:t>or</w:t>
      </w:r>
      <w:r>
        <w:rPr>
          <w:spacing w:val="-1"/>
          <w:sz w:val="22"/>
          <w:szCs w:val="22"/>
        </w:rPr>
        <w:t xml:space="preserve"> </w:t>
      </w:r>
      <w:r>
        <w:rPr>
          <w:sz w:val="22"/>
          <w:szCs w:val="22"/>
        </w:rPr>
        <w:t>revoked,</w:t>
      </w:r>
      <w:r>
        <w:rPr>
          <w:spacing w:val="-5"/>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must</w:t>
      </w:r>
      <w:r>
        <w:rPr>
          <w:spacing w:val="-1"/>
          <w:sz w:val="22"/>
          <w:szCs w:val="22"/>
        </w:rPr>
        <w:t xml:space="preserve"> </w:t>
      </w:r>
      <w:r>
        <w:rPr>
          <w:sz w:val="22"/>
          <w:szCs w:val="22"/>
        </w:rPr>
        <w:t>be</w:t>
      </w:r>
      <w:r>
        <w:rPr>
          <w:spacing w:val="-4"/>
          <w:sz w:val="22"/>
          <w:szCs w:val="22"/>
        </w:rPr>
        <w:t xml:space="preserve"> </w:t>
      </w:r>
      <w:r>
        <w:rPr>
          <w:sz w:val="22"/>
          <w:szCs w:val="22"/>
        </w:rPr>
        <w:t>advised</w:t>
      </w:r>
      <w:r>
        <w:rPr>
          <w:spacing w:val="-5"/>
          <w:sz w:val="22"/>
          <w:szCs w:val="22"/>
        </w:rPr>
        <w:t xml:space="preserve"> </w:t>
      </w:r>
      <w:r>
        <w:rPr>
          <w:sz w:val="22"/>
          <w:szCs w:val="22"/>
        </w:rPr>
        <w:t>on</w:t>
      </w:r>
      <w:r>
        <w:rPr>
          <w:spacing w:val="-2"/>
          <w:sz w:val="22"/>
          <w:szCs w:val="22"/>
        </w:rPr>
        <w:t xml:space="preserve"> </w:t>
      </w:r>
      <w:r>
        <w:rPr>
          <w:sz w:val="22"/>
          <w:szCs w:val="22"/>
        </w:rPr>
        <w:t>the</w:t>
      </w:r>
      <w:r>
        <w:rPr>
          <w:spacing w:val="-2"/>
          <w:sz w:val="22"/>
          <w:szCs w:val="22"/>
        </w:rPr>
        <w:t xml:space="preserve"> </w:t>
      </w:r>
      <w:r>
        <w:rPr>
          <w:sz w:val="22"/>
          <w:szCs w:val="22"/>
        </w:rPr>
        <w:t>record</w:t>
      </w:r>
      <w:r>
        <w:rPr>
          <w:spacing w:val="-2"/>
          <w:sz w:val="22"/>
          <w:szCs w:val="22"/>
        </w:rPr>
        <w:t xml:space="preserve"> </w:t>
      </w:r>
      <w:r>
        <w:rPr>
          <w:sz w:val="22"/>
          <w:szCs w:val="22"/>
        </w:rPr>
        <w:t>or</w:t>
      </w:r>
      <w:r>
        <w:rPr>
          <w:spacing w:val="-4"/>
          <w:sz w:val="22"/>
          <w:szCs w:val="22"/>
        </w:rPr>
        <w:t xml:space="preserve"> </w:t>
      </w:r>
      <w:r>
        <w:rPr>
          <w:sz w:val="22"/>
          <w:szCs w:val="22"/>
        </w:rPr>
        <w:t>in writing of the right to have the commission’s decision reviewed by the Superior Court.</w:t>
      </w:r>
    </w:p>
    <w:p w14:paraId="616868DF" w14:textId="77777777" w:rsidR="00630F4B" w:rsidRDefault="00630F4B">
      <w:pPr>
        <w:pStyle w:val="BodyText"/>
        <w:kinsoku w:val="0"/>
        <w:overflowPunct w:val="0"/>
        <w:spacing w:before="1"/>
      </w:pPr>
    </w:p>
    <w:p w14:paraId="7D8C1AB6" w14:textId="77777777" w:rsidR="00630F4B" w:rsidRDefault="00630F4B">
      <w:pPr>
        <w:pStyle w:val="ListParagraph"/>
        <w:numPr>
          <w:ilvl w:val="0"/>
          <w:numId w:val="13"/>
        </w:numPr>
        <w:tabs>
          <w:tab w:val="left" w:pos="1581"/>
        </w:tabs>
        <w:kinsoku w:val="0"/>
        <w:overflowPunct w:val="0"/>
        <w:ind w:left="1580" w:right="142"/>
        <w:rPr>
          <w:sz w:val="22"/>
          <w:szCs w:val="22"/>
        </w:rPr>
      </w:pPr>
      <w:r>
        <w:rPr>
          <w:b/>
          <w:bCs/>
          <w:sz w:val="22"/>
          <w:szCs w:val="22"/>
        </w:rPr>
        <w:t>Final accounting</w:t>
      </w:r>
      <w:r>
        <w:rPr>
          <w:sz w:val="22"/>
          <w:szCs w:val="22"/>
        </w:rPr>
        <w:t>. Upon termination of an agent’s license for any reason, including revocation</w:t>
      </w:r>
      <w:r>
        <w:rPr>
          <w:spacing w:val="-3"/>
          <w:sz w:val="22"/>
          <w:szCs w:val="22"/>
        </w:rPr>
        <w:t xml:space="preserve"> </w:t>
      </w:r>
      <w:r>
        <w:rPr>
          <w:sz w:val="22"/>
          <w:szCs w:val="22"/>
        </w:rPr>
        <w:t>or</w:t>
      </w:r>
      <w:r>
        <w:rPr>
          <w:spacing w:val="-2"/>
          <w:sz w:val="22"/>
          <w:szCs w:val="22"/>
        </w:rPr>
        <w:t xml:space="preserve"> </w:t>
      </w:r>
      <w:r>
        <w:rPr>
          <w:sz w:val="22"/>
          <w:szCs w:val="22"/>
        </w:rPr>
        <w:t>suspension,</w:t>
      </w:r>
      <w:r>
        <w:rPr>
          <w:spacing w:val="-3"/>
          <w:sz w:val="22"/>
          <w:szCs w:val="22"/>
        </w:rPr>
        <w:t xml:space="preserve"> </w:t>
      </w:r>
      <w:r>
        <w:rPr>
          <w:sz w:val="22"/>
          <w:szCs w:val="22"/>
        </w:rPr>
        <w:t>the</w:t>
      </w:r>
      <w:r>
        <w:rPr>
          <w:spacing w:val="-3"/>
          <w:sz w:val="22"/>
          <w:szCs w:val="22"/>
        </w:rPr>
        <w:t xml:space="preserve"> </w:t>
      </w:r>
      <w:r>
        <w:rPr>
          <w:sz w:val="22"/>
          <w:szCs w:val="22"/>
        </w:rPr>
        <w:t>agent</w:t>
      </w:r>
      <w:r>
        <w:rPr>
          <w:spacing w:val="-2"/>
          <w:sz w:val="22"/>
          <w:szCs w:val="22"/>
        </w:rPr>
        <w:t xml:space="preserve"> </w:t>
      </w:r>
      <w:r>
        <w:rPr>
          <w:sz w:val="22"/>
          <w:szCs w:val="22"/>
        </w:rPr>
        <w:t>shall</w:t>
      </w:r>
      <w:r>
        <w:rPr>
          <w:spacing w:val="-5"/>
          <w:sz w:val="22"/>
          <w:szCs w:val="22"/>
        </w:rPr>
        <w:t xml:space="preserve"> </w:t>
      </w:r>
      <w:r>
        <w:rPr>
          <w:sz w:val="22"/>
          <w:szCs w:val="22"/>
        </w:rPr>
        <w:t>meet</w:t>
      </w:r>
      <w:r>
        <w:rPr>
          <w:spacing w:val="-2"/>
          <w:sz w:val="22"/>
          <w:szCs w:val="22"/>
        </w:rPr>
        <w:t xml:space="preserve"> </w:t>
      </w:r>
      <w:r>
        <w:rPr>
          <w:sz w:val="22"/>
          <w:szCs w:val="22"/>
        </w:rPr>
        <w:t>with</w:t>
      </w:r>
      <w:r>
        <w:rPr>
          <w:spacing w:val="-6"/>
          <w:sz w:val="22"/>
          <w:szCs w:val="22"/>
        </w:rPr>
        <w:t xml:space="preserve"> </w:t>
      </w:r>
      <w:r>
        <w:rPr>
          <w:sz w:val="22"/>
          <w:szCs w:val="22"/>
        </w:rPr>
        <w:t>the</w:t>
      </w:r>
      <w:r>
        <w:rPr>
          <w:spacing w:val="-3"/>
          <w:sz w:val="22"/>
          <w:szCs w:val="22"/>
        </w:rPr>
        <w:t xml:space="preserve"> </w:t>
      </w:r>
      <w:r>
        <w:rPr>
          <w:sz w:val="22"/>
          <w:szCs w:val="22"/>
        </w:rPr>
        <w:t>assigned</w:t>
      </w:r>
      <w:r>
        <w:rPr>
          <w:spacing w:val="-3"/>
          <w:sz w:val="22"/>
          <w:szCs w:val="22"/>
        </w:rPr>
        <w:t xml:space="preserve"> </w:t>
      </w:r>
      <w:r>
        <w:rPr>
          <w:sz w:val="22"/>
          <w:szCs w:val="22"/>
        </w:rPr>
        <w:t>lottery</w:t>
      </w:r>
      <w:r>
        <w:rPr>
          <w:spacing w:val="-6"/>
          <w:sz w:val="22"/>
          <w:szCs w:val="22"/>
        </w:rPr>
        <w:t xml:space="preserve"> </w:t>
      </w:r>
      <w:r>
        <w:rPr>
          <w:sz w:val="22"/>
          <w:szCs w:val="22"/>
        </w:rPr>
        <w:t>staff</w:t>
      </w:r>
      <w:r>
        <w:rPr>
          <w:spacing w:val="-2"/>
          <w:sz w:val="22"/>
          <w:szCs w:val="22"/>
        </w:rPr>
        <w:t xml:space="preserve"> </w:t>
      </w:r>
      <w:r>
        <w:rPr>
          <w:sz w:val="22"/>
          <w:szCs w:val="22"/>
        </w:rPr>
        <w:t>member</w:t>
      </w:r>
      <w:r>
        <w:rPr>
          <w:spacing w:val="-2"/>
          <w:sz w:val="22"/>
          <w:szCs w:val="22"/>
        </w:rPr>
        <w:t xml:space="preserve"> </w:t>
      </w:r>
      <w:r>
        <w:rPr>
          <w:sz w:val="22"/>
          <w:szCs w:val="22"/>
        </w:rPr>
        <w:t>on</w:t>
      </w:r>
      <w:r>
        <w:rPr>
          <w:spacing w:val="-3"/>
          <w:sz w:val="22"/>
          <w:szCs w:val="22"/>
        </w:rPr>
        <w:t xml:space="preserve"> </w:t>
      </w:r>
      <w:r>
        <w:rPr>
          <w:sz w:val="22"/>
          <w:szCs w:val="22"/>
        </w:rPr>
        <w:t>a date designated by the director for the purpose of rendering a final lottery accounting.</w:t>
      </w:r>
    </w:p>
    <w:p w14:paraId="02E9A0F2" w14:textId="77777777" w:rsidR="00630F4B" w:rsidRDefault="00630F4B">
      <w:pPr>
        <w:pStyle w:val="BodyText"/>
        <w:kinsoku w:val="0"/>
        <w:overflowPunct w:val="0"/>
        <w:spacing w:before="1"/>
      </w:pPr>
    </w:p>
    <w:p w14:paraId="57D01BE2" w14:textId="77777777" w:rsidR="00630F4B" w:rsidRDefault="00630F4B">
      <w:pPr>
        <w:pStyle w:val="ListParagraph"/>
        <w:numPr>
          <w:ilvl w:val="0"/>
          <w:numId w:val="13"/>
        </w:numPr>
        <w:tabs>
          <w:tab w:val="left" w:pos="1581"/>
        </w:tabs>
        <w:kinsoku w:val="0"/>
        <w:overflowPunct w:val="0"/>
        <w:ind w:left="1580" w:right="663" w:hanging="720"/>
        <w:rPr>
          <w:sz w:val="22"/>
          <w:szCs w:val="22"/>
        </w:rPr>
      </w:pPr>
      <w:r>
        <w:rPr>
          <w:b/>
          <w:bCs/>
          <w:sz w:val="22"/>
          <w:szCs w:val="22"/>
        </w:rPr>
        <w:t>Surrender of license</w:t>
      </w:r>
      <w:r>
        <w:rPr>
          <w:sz w:val="22"/>
          <w:szCs w:val="22"/>
        </w:rPr>
        <w:t>. Upon notice of revocation or suspension, an agent shall immediately</w:t>
      </w:r>
      <w:r>
        <w:rPr>
          <w:spacing w:val="-2"/>
          <w:sz w:val="22"/>
          <w:szCs w:val="22"/>
        </w:rPr>
        <w:t xml:space="preserve"> </w:t>
      </w:r>
      <w:r>
        <w:rPr>
          <w:sz w:val="22"/>
          <w:szCs w:val="22"/>
        </w:rPr>
        <w:t>surrender</w:t>
      </w:r>
      <w:r>
        <w:rPr>
          <w:spacing w:val="-1"/>
          <w:sz w:val="22"/>
          <w:szCs w:val="22"/>
        </w:rPr>
        <w:t xml:space="preserve"> </w:t>
      </w:r>
      <w:r>
        <w:rPr>
          <w:sz w:val="22"/>
          <w:szCs w:val="22"/>
        </w:rPr>
        <w:t>to</w:t>
      </w:r>
      <w:r>
        <w:rPr>
          <w:spacing w:val="-5"/>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or</w:t>
      </w:r>
      <w:r>
        <w:rPr>
          <w:spacing w:val="-4"/>
          <w:sz w:val="22"/>
          <w:szCs w:val="22"/>
        </w:rPr>
        <w:t xml:space="preserve"> </w:t>
      </w:r>
      <w:r>
        <w:rPr>
          <w:sz w:val="22"/>
          <w:szCs w:val="22"/>
        </w:rPr>
        <w:t>the</w:t>
      </w:r>
      <w:r>
        <w:rPr>
          <w:spacing w:val="-2"/>
          <w:sz w:val="22"/>
          <w:szCs w:val="22"/>
        </w:rPr>
        <w:t xml:space="preserve"> </w:t>
      </w:r>
      <w:r>
        <w:rPr>
          <w:sz w:val="22"/>
          <w:szCs w:val="22"/>
        </w:rPr>
        <w:t>director’s</w:t>
      </w:r>
      <w:r>
        <w:rPr>
          <w:spacing w:val="-4"/>
          <w:sz w:val="22"/>
          <w:szCs w:val="22"/>
        </w:rPr>
        <w:t xml:space="preserve"> </w:t>
      </w:r>
      <w:r>
        <w:rPr>
          <w:sz w:val="22"/>
          <w:szCs w:val="22"/>
        </w:rPr>
        <w:t>designee,</w:t>
      </w:r>
      <w:r>
        <w:rPr>
          <w:spacing w:val="-5"/>
          <w:sz w:val="22"/>
          <w:szCs w:val="22"/>
        </w:rPr>
        <w:t xml:space="preserve"> </w:t>
      </w:r>
      <w:r>
        <w:rPr>
          <w:sz w:val="22"/>
          <w:szCs w:val="22"/>
        </w:rPr>
        <w:t>any</w:t>
      </w:r>
      <w:r>
        <w:rPr>
          <w:spacing w:val="-5"/>
          <w:sz w:val="22"/>
          <w:szCs w:val="22"/>
        </w:rPr>
        <w:t xml:space="preserve"> </w:t>
      </w:r>
      <w:r>
        <w:rPr>
          <w:sz w:val="22"/>
          <w:szCs w:val="22"/>
        </w:rPr>
        <w:t>lottery</w:t>
      </w:r>
      <w:r>
        <w:rPr>
          <w:spacing w:val="-5"/>
          <w:sz w:val="22"/>
          <w:szCs w:val="22"/>
        </w:rPr>
        <w:t xml:space="preserve"> </w:t>
      </w:r>
      <w:r>
        <w:rPr>
          <w:sz w:val="22"/>
          <w:szCs w:val="22"/>
        </w:rPr>
        <w:t>material supplied to the agent.</w:t>
      </w:r>
    </w:p>
    <w:p w14:paraId="65CAA13E" w14:textId="77777777" w:rsidR="00630F4B" w:rsidRDefault="00630F4B">
      <w:pPr>
        <w:pStyle w:val="ListParagraph"/>
        <w:numPr>
          <w:ilvl w:val="0"/>
          <w:numId w:val="13"/>
        </w:numPr>
        <w:tabs>
          <w:tab w:val="left" w:pos="1581"/>
        </w:tabs>
        <w:kinsoku w:val="0"/>
        <w:overflowPunct w:val="0"/>
        <w:ind w:left="1580" w:right="663" w:hanging="720"/>
        <w:rPr>
          <w:sz w:val="22"/>
          <w:szCs w:val="22"/>
        </w:rPr>
        <w:sectPr w:rsidR="00630F4B">
          <w:pgSz w:w="12240" w:h="15840"/>
          <w:pgMar w:top="860" w:right="1300" w:bottom="280" w:left="1300" w:header="629" w:footer="0" w:gutter="0"/>
          <w:cols w:space="720"/>
          <w:noEndnote/>
        </w:sectPr>
      </w:pPr>
    </w:p>
    <w:p w14:paraId="2998A6D5" w14:textId="77777777" w:rsidR="00630F4B" w:rsidRDefault="00630F4B">
      <w:pPr>
        <w:pStyle w:val="BodyText"/>
        <w:kinsoku w:val="0"/>
        <w:overflowPunct w:val="0"/>
        <w:rPr>
          <w:sz w:val="20"/>
          <w:szCs w:val="20"/>
        </w:rPr>
      </w:pPr>
    </w:p>
    <w:p w14:paraId="60451504" w14:textId="77777777" w:rsidR="00630F4B" w:rsidRDefault="00630F4B">
      <w:pPr>
        <w:pStyle w:val="BodyText"/>
        <w:kinsoku w:val="0"/>
        <w:overflowPunct w:val="0"/>
        <w:rPr>
          <w:sz w:val="20"/>
          <w:szCs w:val="20"/>
        </w:rPr>
      </w:pPr>
    </w:p>
    <w:p w14:paraId="554419E9" w14:textId="77777777" w:rsidR="00630F4B" w:rsidRDefault="00630F4B">
      <w:pPr>
        <w:pStyle w:val="BodyText"/>
        <w:kinsoku w:val="0"/>
        <w:overflowPunct w:val="0"/>
        <w:spacing w:before="1"/>
        <w:rPr>
          <w:sz w:val="24"/>
          <w:szCs w:val="24"/>
        </w:rPr>
      </w:pPr>
    </w:p>
    <w:p w14:paraId="30A2E938" w14:textId="77777777" w:rsidR="00630F4B" w:rsidRDefault="00630F4B">
      <w:pPr>
        <w:pStyle w:val="ListParagraph"/>
        <w:numPr>
          <w:ilvl w:val="0"/>
          <w:numId w:val="13"/>
        </w:numPr>
        <w:tabs>
          <w:tab w:val="left" w:pos="1581"/>
        </w:tabs>
        <w:kinsoku w:val="0"/>
        <w:overflowPunct w:val="0"/>
        <w:spacing w:before="92"/>
        <w:ind w:left="1580" w:right="340"/>
        <w:rPr>
          <w:sz w:val="22"/>
          <w:szCs w:val="22"/>
        </w:rPr>
      </w:pPr>
      <w:r>
        <w:rPr>
          <w:b/>
          <w:bCs/>
          <w:sz w:val="22"/>
          <w:szCs w:val="22"/>
        </w:rPr>
        <w:t>Failure of agent to appear</w:t>
      </w:r>
      <w:r>
        <w:rPr>
          <w:sz w:val="22"/>
          <w:szCs w:val="22"/>
        </w:rPr>
        <w:t>. If an agent fails to appear at any hearing before the commission to determine whether just cause exists to suspend or revoke the agent’s license,</w:t>
      </w:r>
      <w:r>
        <w:rPr>
          <w:spacing w:val="-2"/>
          <w:sz w:val="22"/>
          <w:szCs w:val="22"/>
        </w:rPr>
        <w:t xml:space="preserve"> </w:t>
      </w:r>
      <w:r>
        <w:rPr>
          <w:sz w:val="22"/>
          <w:szCs w:val="22"/>
        </w:rPr>
        <w:t>the</w:t>
      </w:r>
      <w:r>
        <w:rPr>
          <w:spacing w:val="-2"/>
          <w:sz w:val="22"/>
          <w:szCs w:val="22"/>
        </w:rPr>
        <w:t xml:space="preserve"> </w:t>
      </w:r>
      <w:r>
        <w:rPr>
          <w:sz w:val="22"/>
          <w:szCs w:val="22"/>
        </w:rPr>
        <w:t>commission</w:t>
      </w:r>
      <w:r>
        <w:rPr>
          <w:spacing w:val="-2"/>
          <w:sz w:val="22"/>
          <w:szCs w:val="22"/>
        </w:rPr>
        <w:t xml:space="preserve"> </w:t>
      </w:r>
      <w:r>
        <w:rPr>
          <w:sz w:val="22"/>
          <w:szCs w:val="22"/>
        </w:rPr>
        <w:t>may</w:t>
      </w:r>
      <w:r>
        <w:rPr>
          <w:spacing w:val="-2"/>
          <w:sz w:val="22"/>
          <w:szCs w:val="22"/>
        </w:rPr>
        <w:t xml:space="preserve"> </w:t>
      </w:r>
      <w:r>
        <w:rPr>
          <w:sz w:val="22"/>
          <w:szCs w:val="22"/>
        </w:rPr>
        <w:t>conduct</w:t>
      </w:r>
      <w:r>
        <w:rPr>
          <w:spacing w:val="-4"/>
          <w:sz w:val="22"/>
          <w:szCs w:val="22"/>
        </w:rPr>
        <w:t xml:space="preserve"> </w:t>
      </w:r>
      <w:r>
        <w:rPr>
          <w:sz w:val="22"/>
          <w:szCs w:val="22"/>
        </w:rPr>
        <w:t>the</w:t>
      </w:r>
      <w:r>
        <w:rPr>
          <w:spacing w:val="-2"/>
          <w:sz w:val="22"/>
          <w:szCs w:val="22"/>
        </w:rPr>
        <w:t xml:space="preserve"> </w:t>
      </w:r>
      <w:r>
        <w:rPr>
          <w:sz w:val="22"/>
          <w:szCs w:val="22"/>
        </w:rPr>
        <w:t>hearing</w:t>
      </w:r>
      <w:r>
        <w:rPr>
          <w:spacing w:val="-5"/>
          <w:sz w:val="22"/>
          <w:szCs w:val="22"/>
        </w:rPr>
        <w:t xml:space="preserve"> </w:t>
      </w:r>
      <w:r>
        <w:rPr>
          <w:sz w:val="22"/>
          <w:szCs w:val="22"/>
        </w:rPr>
        <w:t>in</w:t>
      </w:r>
      <w:r>
        <w:rPr>
          <w:spacing w:val="-5"/>
          <w:sz w:val="22"/>
          <w:szCs w:val="22"/>
        </w:rPr>
        <w:t xml:space="preserve"> </w:t>
      </w:r>
      <w:r>
        <w:rPr>
          <w:sz w:val="22"/>
          <w:szCs w:val="22"/>
        </w:rPr>
        <w:t>the</w:t>
      </w:r>
      <w:r>
        <w:rPr>
          <w:spacing w:val="-4"/>
          <w:sz w:val="22"/>
          <w:szCs w:val="22"/>
        </w:rPr>
        <w:t xml:space="preserve"> </w:t>
      </w:r>
      <w:r>
        <w:rPr>
          <w:sz w:val="22"/>
          <w:szCs w:val="22"/>
        </w:rPr>
        <w:t>absence</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agent</w:t>
      </w:r>
      <w:r>
        <w:rPr>
          <w:spacing w:val="-4"/>
          <w:sz w:val="22"/>
          <w:szCs w:val="22"/>
        </w:rPr>
        <w:t xml:space="preserve"> </w:t>
      </w:r>
      <w:r>
        <w:rPr>
          <w:sz w:val="22"/>
          <w:szCs w:val="22"/>
        </w:rPr>
        <w:t>and</w:t>
      </w:r>
      <w:r>
        <w:rPr>
          <w:spacing w:val="-5"/>
          <w:sz w:val="22"/>
          <w:szCs w:val="22"/>
        </w:rPr>
        <w:t xml:space="preserve"> </w:t>
      </w:r>
      <w:r>
        <w:rPr>
          <w:sz w:val="22"/>
          <w:szCs w:val="22"/>
        </w:rPr>
        <w:t>render such decision as it considers proper on the basis of the evidence presented.</w:t>
      </w:r>
    </w:p>
    <w:p w14:paraId="74D9E08F" w14:textId="77777777" w:rsidR="00630F4B" w:rsidRDefault="00630F4B">
      <w:pPr>
        <w:pStyle w:val="BodyText"/>
        <w:kinsoku w:val="0"/>
        <w:overflowPunct w:val="0"/>
        <w:rPr>
          <w:sz w:val="24"/>
          <w:szCs w:val="24"/>
        </w:rPr>
      </w:pPr>
    </w:p>
    <w:p w14:paraId="6588B845" w14:textId="77777777" w:rsidR="00630F4B" w:rsidRDefault="00630F4B">
      <w:pPr>
        <w:pStyle w:val="BodyText"/>
        <w:kinsoku w:val="0"/>
        <w:overflowPunct w:val="0"/>
        <w:spacing w:before="1"/>
        <w:rPr>
          <w:sz w:val="20"/>
          <w:szCs w:val="20"/>
        </w:rPr>
      </w:pPr>
    </w:p>
    <w:p w14:paraId="491225AD" w14:textId="77777777" w:rsidR="00630F4B" w:rsidRDefault="00630F4B">
      <w:pPr>
        <w:pStyle w:val="Heading1"/>
        <w:kinsoku w:val="0"/>
        <w:overflowPunct w:val="0"/>
        <w:rPr>
          <w:spacing w:val="-2"/>
        </w:rPr>
      </w:pPr>
      <w:r>
        <w:t>SECTION</w:t>
      </w:r>
      <w:r>
        <w:rPr>
          <w:spacing w:val="-4"/>
        </w:rPr>
        <w:t xml:space="preserve"> </w:t>
      </w:r>
      <w:r>
        <w:t>10.</w:t>
      </w:r>
      <w:r>
        <w:rPr>
          <w:spacing w:val="56"/>
        </w:rPr>
        <w:t xml:space="preserve"> </w:t>
      </w:r>
      <w:r>
        <w:t>LOST,</w:t>
      </w:r>
      <w:r>
        <w:rPr>
          <w:spacing w:val="-3"/>
        </w:rPr>
        <w:t xml:space="preserve"> </w:t>
      </w:r>
      <w:r>
        <w:t>STOLEN</w:t>
      </w:r>
      <w:r>
        <w:rPr>
          <w:spacing w:val="-3"/>
        </w:rPr>
        <w:t xml:space="preserve"> </w:t>
      </w:r>
      <w:r>
        <w:t>AND</w:t>
      </w:r>
      <w:r>
        <w:rPr>
          <w:spacing w:val="-4"/>
        </w:rPr>
        <w:t xml:space="preserve"> </w:t>
      </w:r>
      <w:r>
        <w:t>DAMAGED</w:t>
      </w:r>
      <w:r>
        <w:rPr>
          <w:spacing w:val="-3"/>
        </w:rPr>
        <w:t xml:space="preserve"> </w:t>
      </w:r>
      <w:r>
        <w:rPr>
          <w:spacing w:val="-2"/>
        </w:rPr>
        <w:t>TICKETS</w:t>
      </w:r>
    </w:p>
    <w:p w14:paraId="583C4C4A" w14:textId="77777777" w:rsidR="00630F4B" w:rsidRDefault="00630F4B">
      <w:pPr>
        <w:pStyle w:val="BodyText"/>
        <w:kinsoku w:val="0"/>
        <w:overflowPunct w:val="0"/>
        <w:rPr>
          <w:b/>
          <w:bCs/>
        </w:rPr>
      </w:pPr>
    </w:p>
    <w:p w14:paraId="1C47A90C" w14:textId="77777777" w:rsidR="00630F4B" w:rsidRDefault="00630F4B">
      <w:pPr>
        <w:pStyle w:val="ListParagraph"/>
        <w:numPr>
          <w:ilvl w:val="0"/>
          <w:numId w:val="12"/>
        </w:numPr>
        <w:tabs>
          <w:tab w:val="left" w:pos="1580"/>
        </w:tabs>
        <w:kinsoku w:val="0"/>
        <w:overflowPunct w:val="0"/>
        <w:ind w:right="167" w:hanging="720"/>
        <w:rPr>
          <w:sz w:val="22"/>
          <w:szCs w:val="22"/>
        </w:rPr>
      </w:pPr>
      <w:r>
        <w:rPr>
          <w:b/>
          <w:bCs/>
          <w:sz w:val="22"/>
          <w:szCs w:val="22"/>
        </w:rPr>
        <w:t>Stolen,</w:t>
      </w:r>
      <w:r>
        <w:rPr>
          <w:b/>
          <w:bCs/>
          <w:spacing w:val="-3"/>
          <w:sz w:val="22"/>
          <w:szCs w:val="22"/>
        </w:rPr>
        <w:t xml:space="preserve"> </w:t>
      </w:r>
      <w:r>
        <w:rPr>
          <w:b/>
          <w:bCs/>
          <w:sz w:val="22"/>
          <w:szCs w:val="22"/>
        </w:rPr>
        <w:t>lost</w:t>
      </w:r>
      <w:r>
        <w:rPr>
          <w:b/>
          <w:bCs/>
          <w:spacing w:val="-2"/>
          <w:sz w:val="22"/>
          <w:szCs w:val="22"/>
        </w:rPr>
        <w:t xml:space="preserve"> </w:t>
      </w:r>
      <w:r>
        <w:rPr>
          <w:b/>
          <w:bCs/>
          <w:sz w:val="22"/>
          <w:szCs w:val="22"/>
        </w:rPr>
        <w:t>or</w:t>
      </w:r>
      <w:r>
        <w:rPr>
          <w:b/>
          <w:bCs/>
          <w:spacing w:val="-3"/>
          <w:sz w:val="22"/>
          <w:szCs w:val="22"/>
        </w:rPr>
        <w:t xml:space="preserve"> </w:t>
      </w:r>
      <w:r>
        <w:rPr>
          <w:b/>
          <w:bCs/>
          <w:sz w:val="22"/>
          <w:szCs w:val="22"/>
        </w:rPr>
        <w:t>damaged</w:t>
      </w:r>
      <w:r>
        <w:rPr>
          <w:b/>
          <w:bCs/>
          <w:spacing w:val="-6"/>
          <w:sz w:val="22"/>
          <w:szCs w:val="22"/>
        </w:rPr>
        <w:t xml:space="preserve"> </w:t>
      </w:r>
      <w:r>
        <w:rPr>
          <w:b/>
          <w:bCs/>
          <w:sz w:val="22"/>
          <w:szCs w:val="22"/>
        </w:rPr>
        <w:t>tickets</w:t>
      </w:r>
      <w:r>
        <w:rPr>
          <w:sz w:val="22"/>
          <w:szCs w:val="22"/>
        </w:rPr>
        <w:t>.</w:t>
      </w:r>
      <w:r>
        <w:rPr>
          <w:spacing w:val="-3"/>
          <w:sz w:val="22"/>
          <w:szCs w:val="22"/>
        </w:rPr>
        <w:t xml:space="preserve"> </w:t>
      </w:r>
      <w:r>
        <w:rPr>
          <w:sz w:val="22"/>
          <w:szCs w:val="22"/>
        </w:rPr>
        <w:t>Stolen,</w:t>
      </w:r>
      <w:r>
        <w:rPr>
          <w:spacing w:val="-6"/>
          <w:sz w:val="22"/>
          <w:szCs w:val="22"/>
        </w:rPr>
        <w:t xml:space="preserve"> </w:t>
      </w:r>
      <w:r>
        <w:rPr>
          <w:sz w:val="22"/>
          <w:szCs w:val="22"/>
        </w:rPr>
        <w:t>lost,</w:t>
      </w:r>
      <w:r>
        <w:rPr>
          <w:spacing w:val="-3"/>
          <w:sz w:val="22"/>
          <w:szCs w:val="22"/>
        </w:rPr>
        <w:t xml:space="preserve"> </w:t>
      </w:r>
      <w:r>
        <w:rPr>
          <w:sz w:val="22"/>
          <w:szCs w:val="22"/>
        </w:rPr>
        <w:t>or</w:t>
      </w:r>
      <w:r>
        <w:rPr>
          <w:spacing w:val="-2"/>
          <w:sz w:val="22"/>
          <w:szCs w:val="22"/>
        </w:rPr>
        <w:t xml:space="preserve"> </w:t>
      </w:r>
      <w:r>
        <w:rPr>
          <w:sz w:val="22"/>
          <w:szCs w:val="22"/>
        </w:rPr>
        <w:t>damaged</w:t>
      </w:r>
      <w:r>
        <w:rPr>
          <w:spacing w:val="-3"/>
          <w:sz w:val="22"/>
          <w:szCs w:val="22"/>
        </w:rPr>
        <w:t xml:space="preserve"> </w:t>
      </w:r>
      <w:r>
        <w:rPr>
          <w:sz w:val="22"/>
          <w:szCs w:val="22"/>
        </w:rPr>
        <w:t>tickets</w:t>
      </w:r>
      <w:r>
        <w:rPr>
          <w:spacing w:val="-5"/>
          <w:sz w:val="22"/>
          <w:szCs w:val="22"/>
        </w:rPr>
        <w:t xml:space="preserve"> </w:t>
      </w:r>
      <w:r>
        <w:rPr>
          <w:sz w:val="22"/>
          <w:szCs w:val="22"/>
        </w:rPr>
        <w:t>are</w:t>
      </w:r>
      <w:r>
        <w:rPr>
          <w:spacing w:val="-3"/>
          <w:sz w:val="22"/>
          <w:szCs w:val="22"/>
        </w:rPr>
        <w:t xml:space="preserve"> </w:t>
      </w:r>
      <w:r>
        <w:rPr>
          <w:sz w:val="22"/>
          <w:szCs w:val="22"/>
        </w:rPr>
        <w:t>considered</w:t>
      </w:r>
      <w:r>
        <w:rPr>
          <w:spacing w:val="-3"/>
          <w:sz w:val="22"/>
          <w:szCs w:val="22"/>
        </w:rPr>
        <w:t xml:space="preserve"> </w:t>
      </w:r>
      <w:r>
        <w:rPr>
          <w:sz w:val="22"/>
          <w:szCs w:val="22"/>
        </w:rPr>
        <w:t>void</w:t>
      </w:r>
      <w:r>
        <w:rPr>
          <w:spacing w:val="-3"/>
          <w:sz w:val="22"/>
          <w:szCs w:val="22"/>
        </w:rPr>
        <w:t xml:space="preserve"> </w:t>
      </w:r>
      <w:r>
        <w:rPr>
          <w:sz w:val="22"/>
          <w:szCs w:val="22"/>
        </w:rPr>
        <w:t>and are not eligible to win a prize. If tickets are stolen or lost while in the possession of an agent, the agent shall pay the State Lottery for the tickets less sales commission. Agents are responsible for filing claims with their insurance companies, if any, if tickets are lost or stolen while in the agent’s possession. Tickets that are mutilated or damaged while in the possession of an agent are the responsibility of the agent, and the agent shall pay the State Lottery for the tickets less sales commission.</w:t>
      </w:r>
    </w:p>
    <w:p w14:paraId="042CF5FF" w14:textId="77777777" w:rsidR="00630F4B" w:rsidRDefault="00630F4B">
      <w:pPr>
        <w:pStyle w:val="BodyText"/>
        <w:kinsoku w:val="0"/>
        <w:overflowPunct w:val="0"/>
        <w:spacing w:before="10"/>
        <w:rPr>
          <w:sz w:val="21"/>
          <w:szCs w:val="21"/>
        </w:rPr>
      </w:pPr>
    </w:p>
    <w:p w14:paraId="4BE5F9CC" w14:textId="77777777" w:rsidR="00630F4B" w:rsidRDefault="00630F4B">
      <w:pPr>
        <w:pStyle w:val="ListParagraph"/>
        <w:numPr>
          <w:ilvl w:val="0"/>
          <w:numId w:val="12"/>
        </w:numPr>
        <w:tabs>
          <w:tab w:val="left" w:pos="1580"/>
        </w:tabs>
        <w:kinsoku w:val="0"/>
        <w:overflowPunct w:val="0"/>
        <w:ind w:right="241" w:hanging="720"/>
        <w:jc w:val="both"/>
        <w:rPr>
          <w:sz w:val="22"/>
          <w:szCs w:val="22"/>
        </w:rPr>
      </w:pPr>
      <w:r>
        <w:rPr>
          <w:b/>
          <w:bCs/>
          <w:sz w:val="22"/>
          <w:szCs w:val="22"/>
        </w:rPr>
        <w:t>Report</w:t>
      </w:r>
      <w:r>
        <w:rPr>
          <w:b/>
          <w:bCs/>
          <w:spacing w:val="-1"/>
          <w:sz w:val="22"/>
          <w:szCs w:val="22"/>
        </w:rPr>
        <w:t xml:space="preserve"> </w:t>
      </w:r>
      <w:r>
        <w:rPr>
          <w:b/>
          <w:bCs/>
          <w:sz w:val="22"/>
          <w:szCs w:val="22"/>
        </w:rPr>
        <w:t>of</w:t>
      </w:r>
      <w:r>
        <w:rPr>
          <w:b/>
          <w:bCs/>
          <w:spacing w:val="-1"/>
          <w:sz w:val="22"/>
          <w:szCs w:val="22"/>
        </w:rPr>
        <w:t xml:space="preserve"> </w:t>
      </w:r>
      <w:r>
        <w:rPr>
          <w:b/>
          <w:bCs/>
          <w:sz w:val="22"/>
          <w:szCs w:val="22"/>
        </w:rPr>
        <w:t>loss</w:t>
      </w:r>
      <w:r>
        <w:rPr>
          <w:b/>
          <w:bCs/>
          <w:spacing w:val="-1"/>
          <w:sz w:val="22"/>
          <w:szCs w:val="22"/>
        </w:rPr>
        <w:t xml:space="preserve"> </w:t>
      </w:r>
      <w:r>
        <w:rPr>
          <w:b/>
          <w:bCs/>
          <w:sz w:val="22"/>
          <w:szCs w:val="22"/>
        </w:rPr>
        <w:t>or</w:t>
      </w:r>
      <w:r>
        <w:rPr>
          <w:b/>
          <w:bCs/>
          <w:spacing w:val="-2"/>
          <w:sz w:val="22"/>
          <w:szCs w:val="22"/>
        </w:rPr>
        <w:t xml:space="preserve"> </w:t>
      </w:r>
      <w:r>
        <w:rPr>
          <w:b/>
          <w:bCs/>
          <w:sz w:val="22"/>
          <w:szCs w:val="22"/>
        </w:rPr>
        <w:t>theft</w:t>
      </w:r>
      <w:r>
        <w:rPr>
          <w:sz w:val="22"/>
          <w:szCs w:val="22"/>
        </w:rPr>
        <w:t>.</w:t>
      </w:r>
      <w:r>
        <w:rPr>
          <w:spacing w:val="-1"/>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shall</w:t>
      </w:r>
      <w:r>
        <w:rPr>
          <w:spacing w:val="-1"/>
          <w:sz w:val="22"/>
          <w:szCs w:val="22"/>
        </w:rPr>
        <w:t xml:space="preserve"> </w:t>
      </w:r>
      <w:r>
        <w:rPr>
          <w:sz w:val="22"/>
          <w:szCs w:val="22"/>
        </w:rPr>
        <w:t>immediately</w:t>
      </w:r>
      <w:r>
        <w:rPr>
          <w:spacing w:val="-1"/>
          <w:sz w:val="22"/>
          <w:szCs w:val="22"/>
        </w:rPr>
        <w:t xml:space="preserve"> </w:t>
      </w:r>
      <w:r>
        <w:rPr>
          <w:sz w:val="22"/>
          <w:szCs w:val="22"/>
        </w:rPr>
        <w:t>report</w:t>
      </w:r>
      <w:r>
        <w:rPr>
          <w:spacing w:val="-1"/>
          <w:sz w:val="22"/>
          <w:szCs w:val="22"/>
        </w:rPr>
        <w:t xml:space="preserve"> </w:t>
      </w:r>
      <w:r>
        <w:rPr>
          <w:sz w:val="22"/>
          <w:szCs w:val="22"/>
        </w:rPr>
        <w:t>any</w:t>
      </w:r>
      <w:r>
        <w:rPr>
          <w:spacing w:val="-4"/>
          <w:sz w:val="22"/>
          <w:szCs w:val="22"/>
        </w:rPr>
        <w:t xml:space="preserve"> </w:t>
      </w:r>
      <w:r>
        <w:rPr>
          <w:sz w:val="22"/>
          <w:szCs w:val="22"/>
        </w:rPr>
        <w:t>theft</w:t>
      </w:r>
      <w:r>
        <w:rPr>
          <w:spacing w:val="-3"/>
          <w:sz w:val="22"/>
          <w:szCs w:val="22"/>
        </w:rPr>
        <w:t xml:space="preserve"> </w:t>
      </w:r>
      <w:r>
        <w:rPr>
          <w:sz w:val="22"/>
          <w:szCs w:val="22"/>
        </w:rPr>
        <w:t>or</w:t>
      </w:r>
      <w:r>
        <w:rPr>
          <w:spacing w:val="-3"/>
          <w:sz w:val="22"/>
          <w:szCs w:val="22"/>
        </w:rPr>
        <w:t xml:space="preserve"> </w:t>
      </w:r>
      <w:r>
        <w:rPr>
          <w:sz w:val="22"/>
          <w:szCs w:val="22"/>
        </w:rPr>
        <w:t>loss</w:t>
      </w:r>
      <w:r>
        <w:rPr>
          <w:spacing w:val="-1"/>
          <w:sz w:val="22"/>
          <w:szCs w:val="22"/>
        </w:rPr>
        <w:t xml:space="preserve"> </w:t>
      </w:r>
      <w:r>
        <w:rPr>
          <w:sz w:val="22"/>
          <w:szCs w:val="22"/>
        </w:rPr>
        <w:t>of</w:t>
      </w:r>
      <w:r>
        <w:rPr>
          <w:spacing w:val="-3"/>
          <w:sz w:val="22"/>
          <w:szCs w:val="22"/>
        </w:rPr>
        <w:t xml:space="preserve"> </w:t>
      </w:r>
      <w:r>
        <w:rPr>
          <w:sz w:val="22"/>
          <w:szCs w:val="22"/>
        </w:rPr>
        <w:t>tickets</w:t>
      </w:r>
      <w:r>
        <w:rPr>
          <w:spacing w:val="-3"/>
          <w:sz w:val="22"/>
          <w:szCs w:val="22"/>
        </w:rPr>
        <w:t xml:space="preserve"> </w:t>
      </w:r>
      <w:r>
        <w:rPr>
          <w:sz w:val="22"/>
          <w:szCs w:val="22"/>
        </w:rPr>
        <w:t>to the</w:t>
      </w:r>
      <w:r>
        <w:rPr>
          <w:spacing w:val="-3"/>
          <w:sz w:val="22"/>
          <w:szCs w:val="22"/>
        </w:rPr>
        <w:t xml:space="preserve"> </w:t>
      </w:r>
      <w:r>
        <w:rPr>
          <w:sz w:val="22"/>
          <w:szCs w:val="22"/>
        </w:rPr>
        <w:t>State</w:t>
      </w:r>
      <w:r>
        <w:rPr>
          <w:spacing w:val="-3"/>
          <w:sz w:val="22"/>
          <w:szCs w:val="22"/>
        </w:rPr>
        <w:t xml:space="preserve"> </w:t>
      </w:r>
      <w:r>
        <w:rPr>
          <w:sz w:val="22"/>
          <w:szCs w:val="22"/>
        </w:rPr>
        <w:t>Lottery</w:t>
      </w:r>
      <w:r>
        <w:rPr>
          <w:spacing w:val="-3"/>
          <w:sz w:val="22"/>
          <w:szCs w:val="22"/>
        </w:rPr>
        <w:t xml:space="preserve"> </w:t>
      </w:r>
      <w:r>
        <w:rPr>
          <w:sz w:val="22"/>
          <w:szCs w:val="22"/>
        </w:rPr>
        <w:t>and</w:t>
      </w:r>
      <w:r>
        <w:rPr>
          <w:spacing w:val="-3"/>
          <w:sz w:val="22"/>
          <w:szCs w:val="22"/>
        </w:rPr>
        <w:t xml:space="preserve"> </w:t>
      </w:r>
      <w:r>
        <w:rPr>
          <w:sz w:val="22"/>
          <w:szCs w:val="22"/>
        </w:rPr>
        <w:t>to</w:t>
      </w:r>
      <w:r>
        <w:rPr>
          <w:spacing w:val="-3"/>
          <w:sz w:val="22"/>
          <w:szCs w:val="22"/>
        </w:rPr>
        <w:t xml:space="preserve"> </w:t>
      </w:r>
      <w:r>
        <w:rPr>
          <w:sz w:val="22"/>
          <w:szCs w:val="22"/>
        </w:rPr>
        <w:t>local</w:t>
      </w:r>
      <w:r>
        <w:rPr>
          <w:spacing w:val="-2"/>
          <w:sz w:val="22"/>
          <w:szCs w:val="22"/>
        </w:rPr>
        <w:t xml:space="preserve"> </w:t>
      </w:r>
      <w:r>
        <w:rPr>
          <w:sz w:val="22"/>
          <w:szCs w:val="22"/>
        </w:rPr>
        <w:t>law</w:t>
      </w:r>
      <w:r>
        <w:rPr>
          <w:spacing w:val="-4"/>
          <w:sz w:val="22"/>
          <w:szCs w:val="22"/>
        </w:rPr>
        <w:t xml:space="preserve"> </w:t>
      </w:r>
      <w:r>
        <w:rPr>
          <w:sz w:val="22"/>
          <w:szCs w:val="22"/>
        </w:rPr>
        <w:t>enforcement</w:t>
      </w:r>
      <w:r>
        <w:rPr>
          <w:spacing w:val="-2"/>
          <w:sz w:val="22"/>
          <w:szCs w:val="22"/>
        </w:rPr>
        <w:t xml:space="preserve"> </w:t>
      </w:r>
      <w:r>
        <w:rPr>
          <w:sz w:val="22"/>
          <w:szCs w:val="22"/>
        </w:rPr>
        <w:t>authorities</w:t>
      </w:r>
      <w:r>
        <w:rPr>
          <w:spacing w:val="-5"/>
          <w:sz w:val="22"/>
          <w:szCs w:val="22"/>
        </w:rPr>
        <w:t xml:space="preserve"> </w:t>
      </w:r>
      <w:r>
        <w:rPr>
          <w:sz w:val="22"/>
          <w:szCs w:val="22"/>
        </w:rPr>
        <w:t>and</w:t>
      </w:r>
      <w:r>
        <w:rPr>
          <w:spacing w:val="-3"/>
          <w:sz w:val="22"/>
          <w:szCs w:val="22"/>
        </w:rPr>
        <w:t xml:space="preserve"> </w:t>
      </w:r>
      <w:r>
        <w:rPr>
          <w:sz w:val="22"/>
          <w:szCs w:val="22"/>
        </w:rPr>
        <w:t>shall</w:t>
      </w:r>
      <w:r>
        <w:rPr>
          <w:spacing w:val="-2"/>
          <w:sz w:val="22"/>
          <w:szCs w:val="22"/>
        </w:rPr>
        <w:t xml:space="preserve"> </w:t>
      </w:r>
      <w:r>
        <w:rPr>
          <w:sz w:val="22"/>
          <w:szCs w:val="22"/>
        </w:rPr>
        <w:t>pay</w:t>
      </w:r>
      <w:r>
        <w:rPr>
          <w:spacing w:val="-3"/>
          <w:sz w:val="22"/>
          <w:szCs w:val="22"/>
        </w:rPr>
        <w:t xml:space="preserve"> </w:t>
      </w:r>
      <w:r>
        <w:rPr>
          <w:sz w:val="22"/>
          <w:szCs w:val="22"/>
        </w:rPr>
        <w:t>for</w:t>
      </w:r>
      <w:r>
        <w:rPr>
          <w:spacing w:val="-2"/>
          <w:sz w:val="22"/>
          <w:szCs w:val="22"/>
        </w:rPr>
        <w:t xml:space="preserve"> </w:t>
      </w:r>
      <w:r>
        <w:rPr>
          <w:sz w:val="22"/>
          <w:szCs w:val="22"/>
        </w:rPr>
        <w:t>the</w:t>
      </w:r>
      <w:r>
        <w:rPr>
          <w:spacing w:val="-3"/>
          <w:sz w:val="22"/>
          <w:szCs w:val="22"/>
        </w:rPr>
        <w:t xml:space="preserve"> </w:t>
      </w:r>
      <w:r>
        <w:rPr>
          <w:sz w:val="22"/>
          <w:szCs w:val="22"/>
        </w:rPr>
        <w:t>tickets</w:t>
      </w:r>
      <w:r>
        <w:rPr>
          <w:spacing w:val="-5"/>
          <w:sz w:val="22"/>
          <w:szCs w:val="22"/>
        </w:rPr>
        <w:t xml:space="preserve"> </w:t>
      </w:r>
      <w:r>
        <w:rPr>
          <w:sz w:val="22"/>
          <w:szCs w:val="22"/>
        </w:rPr>
        <w:t>on the agent’s settlement date.</w:t>
      </w:r>
    </w:p>
    <w:p w14:paraId="50ACEFDC" w14:textId="77777777" w:rsidR="00630F4B" w:rsidRDefault="00630F4B">
      <w:pPr>
        <w:pStyle w:val="BodyText"/>
        <w:kinsoku w:val="0"/>
        <w:overflowPunct w:val="0"/>
        <w:spacing w:before="2"/>
      </w:pPr>
    </w:p>
    <w:p w14:paraId="157AA237" w14:textId="02689539" w:rsidR="00630F4B" w:rsidRDefault="00630F4B">
      <w:pPr>
        <w:pStyle w:val="ListParagraph"/>
        <w:numPr>
          <w:ilvl w:val="0"/>
          <w:numId w:val="12"/>
        </w:numPr>
        <w:tabs>
          <w:tab w:val="left" w:pos="1581"/>
        </w:tabs>
        <w:kinsoku w:val="0"/>
        <w:overflowPunct w:val="0"/>
        <w:ind w:left="1580" w:right="165" w:hanging="720"/>
        <w:rPr>
          <w:color w:val="0078D3"/>
          <w:sz w:val="22"/>
          <w:szCs w:val="22"/>
        </w:rPr>
      </w:pPr>
      <w:r>
        <w:rPr>
          <w:b/>
          <w:bCs/>
          <w:sz w:val="22"/>
          <w:szCs w:val="22"/>
        </w:rPr>
        <w:t>Effect of recovery of tickets</w:t>
      </w:r>
      <w:r>
        <w:rPr>
          <w:sz w:val="22"/>
          <w:szCs w:val="22"/>
        </w:rPr>
        <w:t>. If lost or stolen lottery tickets are recovered prior</w:t>
      </w:r>
      <w:r w:rsidRPr="002B3554">
        <w:rPr>
          <w:sz w:val="22"/>
          <w:szCs w:val="22"/>
        </w:rPr>
        <w:t xml:space="preserve"> to being</w:t>
      </w:r>
      <w:r>
        <w:rPr>
          <w:color w:val="0078D3"/>
          <w:sz w:val="22"/>
          <w:szCs w:val="22"/>
        </w:rPr>
        <w:t xml:space="preserve"> </w:t>
      </w:r>
      <w:r w:rsidRPr="002B3554">
        <w:rPr>
          <w:sz w:val="22"/>
          <w:szCs w:val="22"/>
        </w:rPr>
        <w:t>received by a</w:t>
      </w:r>
      <w:r w:rsidR="00CA774A" w:rsidRPr="002B3554">
        <w:rPr>
          <w:sz w:val="22"/>
          <w:szCs w:val="22"/>
        </w:rPr>
        <w:t>n agent</w:t>
      </w:r>
      <w:r>
        <w:rPr>
          <w:color w:val="000000"/>
          <w:sz w:val="22"/>
          <w:szCs w:val="22"/>
        </w:rPr>
        <w:t>, the agent is not liable for payment for the</w:t>
      </w:r>
      <w:r>
        <w:rPr>
          <w:color w:val="000000"/>
          <w:spacing w:val="-2"/>
          <w:sz w:val="22"/>
          <w:szCs w:val="22"/>
        </w:rPr>
        <w:t xml:space="preserve"> </w:t>
      </w:r>
      <w:r>
        <w:rPr>
          <w:color w:val="000000"/>
          <w:sz w:val="22"/>
          <w:szCs w:val="22"/>
        </w:rPr>
        <w:t>tickets</w:t>
      </w:r>
      <w:r w:rsidR="002B3554">
        <w:rPr>
          <w:color w:val="000000"/>
          <w:sz w:val="22"/>
          <w:szCs w:val="22"/>
        </w:rPr>
        <w:t>.</w:t>
      </w:r>
      <w:r>
        <w:rPr>
          <w:color w:val="000000"/>
          <w:sz w:val="22"/>
          <w:szCs w:val="22"/>
        </w:rPr>
        <w:t xml:space="preserve"> The State Lottery shall issue</w:t>
      </w:r>
      <w:r>
        <w:rPr>
          <w:color w:val="000000"/>
          <w:spacing w:val="-2"/>
          <w:sz w:val="22"/>
          <w:szCs w:val="22"/>
        </w:rPr>
        <w:t xml:space="preserve"> </w:t>
      </w:r>
      <w:r>
        <w:rPr>
          <w:color w:val="000000"/>
          <w:sz w:val="22"/>
          <w:szCs w:val="22"/>
        </w:rPr>
        <w:t>a credit</w:t>
      </w:r>
      <w:r>
        <w:rPr>
          <w:color w:val="000000"/>
          <w:spacing w:val="-2"/>
          <w:sz w:val="22"/>
          <w:szCs w:val="22"/>
        </w:rPr>
        <w:t xml:space="preserve"> </w:t>
      </w:r>
      <w:r>
        <w:rPr>
          <w:color w:val="000000"/>
          <w:sz w:val="22"/>
          <w:szCs w:val="22"/>
        </w:rPr>
        <w:t>for</w:t>
      </w:r>
      <w:r>
        <w:rPr>
          <w:color w:val="000000"/>
          <w:spacing w:val="-2"/>
          <w:sz w:val="22"/>
          <w:szCs w:val="22"/>
        </w:rPr>
        <w:t xml:space="preserve"> </w:t>
      </w:r>
      <w:r>
        <w:rPr>
          <w:color w:val="000000"/>
          <w:sz w:val="22"/>
          <w:szCs w:val="22"/>
        </w:rPr>
        <w:t>the tickets</w:t>
      </w:r>
      <w:r>
        <w:rPr>
          <w:color w:val="000000"/>
          <w:spacing w:val="-2"/>
          <w:sz w:val="22"/>
          <w:szCs w:val="22"/>
        </w:rPr>
        <w:t xml:space="preserve"> </w:t>
      </w:r>
      <w:r>
        <w:rPr>
          <w:color w:val="000000"/>
          <w:sz w:val="22"/>
          <w:szCs w:val="22"/>
        </w:rPr>
        <w:t>recovered if</w:t>
      </w:r>
      <w:r>
        <w:rPr>
          <w:color w:val="000000"/>
          <w:spacing w:val="-2"/>
          <w:sz w:val="22"/>
          <w:szCs w:val="22"/>
        </w:rPr>
        <w:t xml:space="preserve"> </w:t>
      </w:r>
      <w:r>
        <w:rPr>
          <w:color w:val="000000"/>
          <w:sz w:val="22"/>
          <w:szCs w:val="22"/>
        </w:rPr>
        <w:t>the agent has promptly</w:t>
      </w:r>
      <w:r>
        <w:rPr>
          <w:color w:val="000000"/>
          <w:spacing w:val="-3"/>
          <w:sz w:val="22"/>
          <w:szCs w:val="22"/>
        </w:rPr>
        <w:t xml:space="preserve"> </w:t>
      </w:r>
      <w:r>
        <w:rPr>
          <w:color w:val="000000"/>
          <w:sz w:val="22"/>
          <w:szCs w:val="22"/>
        </w:rPr>
        <w:t>notified</w:t>
      </w:r>
      <w:r>
        <w:rPr>
          <w:color w:val="000000"/>
          <w:spacing w:val="-3"/>
          <w:sz w:val="22"/>
          <w:szCs w:val="22"/>
        </w:rPr>
        <w:t xml:space="preserve"> </w:t>
      </w:r>
      <w:r>
        <w:rPr>
          <w:color w:val="000000"/>
          <w:sz w:val="22"/>
          <w:szCs w:val="22"/>
        </w:rPr>
        <w:t>the</w:t>
      </w:r>
      <w:r>
        <w:rPr>
          <w:color w:val="000000"/>
          <w:spacing w:val="-3"/>
          <w:sz w:val="22"/>
          <w:szCs w:val="22"/>
        </w:rPr>
        <w:t xml:space="preserve"> </w:t>
      </w:r>
      <w:r>
        <w:rPr>
          <w:color w:val="000000"/>
          <w:sz w:val="22"/>
          <w:szCs w:val="22"/>
        </w:rPr>
        <w:t>State</w:t>
      </w:r>
      <w:r>
        <w:rPr>
          <w:color w:val="000000"/>
          <w:spacing w:val="-5"/>
          <w:sz w:val="22"/>
          <w:szCs w:val="22"/>
        </w:rPr>
        <w:t xml:space="preserve"> </w:t>
      </w:r>
      <w:r>
        <w:rPr>
          <w:color w:val="000000"/>
          <w:sz w:val="22"/>
          <w:szCs w:val="22"/>
        </w:rPr>
        <w:t>Lottery</w:t>
      </w:r>
      <w:r>
        <w:rPr>
          <w:color w:val="000000"/>
          <w:spacing w:val="-3"/>
          <w:sz w:val="22"/>
          <w:szCs w:val="22"/>
        </w:rPr>
        <w:t xml:space="preserve"> </w:t>
      </w:r>
      <w:r>
        <w:rPr>
          <w:color w:val="000000"/>
          <w:sz w:val="22"/>
          <w:szCs w:val="22"/>
        </w:rPr>
        <w:t>of</w:t>
      </w:r>
      <w:r>
        <w:rPr>
          <w:color w:val="000000"/>
          <w:spacing w:val="-2"/>
          <w:sz w:val="22"/>
          <w:szCs w:val="22"/>
        </w:rPr>
        <w:t xml:space="preserve"> </w:t>
      </w:r>
      <w:r>
        <w:rPr>
          <w:color w:val="000000"/>
          <w:sz w:val="22"/>
          <w:szCs w:val="22"/>
        </w:rPr>
        <w:t>the</w:t>
      </w:r>
      <w:r>
        <w:rPr>
          <w:color w:val="000000"/>
          <w:spacing w:val="-5"/>
          <w:sz w:val="22"/>
          <w:szCs w:val="22"/>
        </w:rPr>
        <w:t xml:space="preserve"> </w:t>
      </w:r>
      <w:r>
        <w:rPr>
          <w:color w:val="000000"/>
          <w:sz w:val="22"/>
          <w:szCs w:val="22"/>
        </w:rPr>
        <w:t>theft</w:t>
      </w:r>
      <w:r>
        <w:rPr>
          <w:color w:val="000000"/>
          <w:spacing w:val="-2"/>
          <w:sz w:val="22"/>
          <w:szCs w:val="22"/>
        </w:rPr>
        <w:t xml:space="preserve"> </w:t>
      </w:r>
      <w:r>
        <w:rPr>
          <w:color w:val="000000"/>
          <w:sz w:val="22"/>
          <w:szCs w:val="22"/>
        </w:rPr>
        <w:t>or</w:t>
      </w:r>
      <w:r>
        <w:rPr>
          <w:color w:val="000000"/>
          <w:spacing w:val="-2"/>
          <w:sz w:val="22"/>
          <w:szCs w:val="22"/>
        </w:rPr>
        <w:t xml:space="preserve"> </w:t>
      </w:r>
      <w:r>
        <w:rPr>
          <w:color w:val="000000"/>
          <w:sz w:val="22"/>
          <w:szCs w:val="22"/>
        </w:rPr>
        <w:t>loss</w:t>
      </w:r>
      <w:r>
        <w:rPr>
          <w:color w:val="0078D3"/>
          <w:spacing w:val="-5"/>
          <w:sz w:val="22"/>
          <w:szCs w:val="22"/>
          <w:u w:val="single"/>
        </w:rPr>
        <w:t xml:space="preserve"> </w:t>
      </w:r>
      <w:r w:rsidRPr="002B3554">
        <w:rPr>
          <w:sz w:val="22"/>
          <w:szCs w:val="22"/>
        </w:rPr>
        <w:t>and</w:t>
      </w:r>
      <w:r w:rsidRPr="002B3554">
        <w:rPr>
          <w:spacing w:val="-3"/>
          <w:sz w:val="22"/>
          <w:szCs w:val="22"/>
        </w:rPr>
        <w:t xml:space="preserve"> </w:t>
      </w:r>
      <w:r w:rsidRPr="002B3554">
        <w:rPr>
          <w:sz w:val="22"/>
          <w:szCs w:val="22"/>
        </w:rPr>
        <w:t>the</w:t>
      </w:r>
      <w:r w:rsidRPr="002B3554">
        <w:rPr>
          <w:spacing w:val="-5"/>
          <w:sz w:val="22"/>
          <w:szCs w:val="22"/>
        </w:rPr>
        <w:t xml:space="preserve"> </w:t>
      </w:r>
      <w:r w:rsidRPr="002B3554">
        <w:rPr>
          <w:sz w:val="22"/>
          <w:szCs w:val="22"/>
        </w:rPr>
        <w:t>agent</w:t>
      </w:r>
      <w:r w:rsidRPr="002B3554">
        <w:rPr>
          <w:spacing w:val="-2"/>
          <w:sz w:val="22"/>
          <w:szCs w:val="22"/>
        </w:rPr>
        <w:t xml:space="preserve"> </w:t>
      </w:r>
      <w:r w:rsidRPr="002B3554">
        <w:rPr>
          <w:sz w:val="22"/>
          <w:szCs w:val="22"/>
        </w:rPr>
        <w:t>has</w:t>
      </w:r>
      <w:r w:rsidRPr="002B3554">
        <w:rPr>
          <w:spacing w:val="-3"/>
          <w:sz w:val="22"/>
          <w:szCs w:val="22"/>
        </w:rPr>
        <w:t xml:space="preserve"> </w:t>
      </w:r>
      <w:r w:rsidRPr="002B3554">
        <w:rPr>
          <w:sz w:val="22"/>
          <w:szCs w:val="22"/>
        </w:rPr>
        <w:t>been</w:t>
      </w:r>
      <w:r w:rsidRPr="002B3554">
        <w:rPr>
          <w:spacing w:val="-3"/>
          <w:sz w:val="22"/>
          <w:szCs w:val="22"/>
        </w:rPr>
        <w:t xml:space="preserve"> </w:t>
      </w:r>
      <w:r w:rsidRPr="002B3554">
        <w:rPr>
          <w:sz w:val="22"/>
          <w:szCs w:val="22"/>
        </w:rPr>
        <w:t>invoiced</w:t>
      </w:r>
      <w:r w:rsidRPr="002B3554">
        <w:rPr>
          <w:spacing w:val="-3"/>
          <w:sz w:val="22"/>
          <w:szCs w:val="22"/>
        </w:rPr>
        <w:t xml:space="preserve"> </w:t>
      </w:r>
      <w:r w:rsidRPr="002B3554">
        <w:rPr>
          <w:sz w:val="22"/>
          <w:szCs w:val="22"/>
        </w:rPr>
        <w:t>for the tickets</w:t>
      </w:r>
      <w:r>
        <w:rPr>
          <w:color w:val="0078D3"/>
          <w:sz w:val="22"/>
          <w:szCs w:val="22"/>
          <w:u w:val="single"/>
        </w:rPr>
        <w:t xml:space="preserve">. </w:t>
      </w:r>
    </w:p>
    <w:p w14:paraId="1CADE2E9" w14:textId="77777777" w:rsidR="00630F4B" w:rsidRDefault="00630F4B">
      <w:pPr>
        <w:pStyle w:val="BodyText"/>
        <w:kinsoku w:val="0"/>
        <w:overflowPunct w:val="0"/>
        <w:rPr>
          <w:sz w:val="14"/>
          <w:szCs w:val="14"/>
        </w:rPr>
      </w:pPr>
    </w:p>
    <w:p w14:paraId="55E6D0B2" w14:textId="77777777" w:rsidR="00630F4B" w:rsidRDefault="00630F4B">
      <w:pPr>
        <w:pStyle w:val="ListParagraph"/>
        <w:numPr>
          <w:ilvl w:val="0"/>
          <w:numId w:val="12"/>
        </w:numPr>
        <w:tabs>
          <w:tab w:val="left" w:pos="1581"/>
        </w:tabs>
        <w:kinsoku w:val="0"/>
        <w:overflowPunct w:val="0"/>
        <w:spacing w:before="91"/>
        <w:ind w:left="1580" w:right="165"/>
        <w:rPr>
          <w:sz w:val="22"/>
          <w:szCs w:val="22"/>
        </w:rPr>
      </w:pPr>
      <w:r>
        <w:rPr>
          <w:b/>
          <w:bCs/>
          <w:sz w:val="22"/>
          <w:szCs w:val="22"/>
        </w:rPr>
        <w:t>Removal</w:t>
      </w:r>
      <w:r>
        <w:rPr>
          <w:b/>
          <w:bCs/>
          <w:spacing w:val="-2"/>
          <w:sz w:val="22"/>
          <w:szCs w:val="22"/>
        </w:rPr>
        <w:t xml:space="preserve"> </w:t>
      </w:r>
      <w:r>
        <w:rPr>
          <w:b/>
          <w:bCs/>
          <w:sz w:val="22"/>
          <w:szCs w:val="22"/>
        </w:rPr>
        <w:t>from</w:t>
      </w:r>
      <w:r>
        <w:rPr>
          <w:b/>
          <w:bCs/>
          <w:spacing w:val="-4"/>
          <w:sz w:val="22"/>
          <w:szCs w:val="22"/>
        </w:rPr>
        <w:t xml:space="preserve"> </w:t>
      </w:r>
      <w:r>
        <w:rPr>
          <w:b/>
          <w:bCs/>
          <w:sz w:val="22"/>
          <w:szCs w:val="22"/>
        </w:rPr>
        <w:t>pool</w:t>
      </w:r>
      <w:r>
        <w:rPr>
          <w:sz w:val="22"/>
          <w:szCs w:val="22"/>
        </w:rPr>
        <w:t>.</w:t>
      </w:r>
      <w:r>
        <w:rPr>
          <w:spacing w:val="-5"/>
          <w:sz w:val="22"/>
          <w:szCs w:val="22"/>
        </w:rPr>
        <w:t xml:space="preserve"> </w:t>
      </w:r>
      <w:r>
        <w:rPr>
          <w:sz w:val="22"/>
          <w:szCs w:val="22"/>
        </w:rPr>
        <w:t>Stolen,</w:t>
      </w:r>
      <w:r>
        <w:rPr>
          <w:spacing w:val="-3"/>
          <w:sz w:val="22"/>
          <w:szCs w:val="22"/>
        </w:rPr>
        <w:t xml:space="preserve"> </w:t>
      </w:r>
      <w:r>
        <w:rPr>
          <w:sz w:val="22"/>
          <w:szCs w:val="22"/>
        </w:rPr>
        <w:t>lost</w:t>
      </w:r>
      <w:r>
        <w:rPr>
          <w:spacing w:val="-2"/>
          <w:sz w:val="22"/>
          <w:szCs w:val="22"/>
        </w:rPr>
        <w:t xml:space="preserve"> </w:t>
      </w:r>
      <w:r>
        <w:rPr>
          <w:sz w:val="22"/>
          <w:szCs w:val="22"/>
        </w:rPr>
        <w:t>or</w:t>
      </w:r>
      <w:r>
        <w:rPr>
          <w:spacing w:val="-2"/>
          <w:sz w:val="22"/>
          <w:szCs w:val="22"/>
        </w:rPr>
        <w:t xml:space="preserve"> </w:t>
      </w:r>
      <w:r>
        <w:rPr>
          <w:sz w:val="22"/>
          <w:szCs w:val="22"/>
        </w:rPr>
        <w:t>damaged</w:t>
      </w:r>
      <w:r>
        <w:rPr>
          <w:spacing w:val="-3"/>
          <w:sz w:val="22"/>
          <w:szCs w:val="22"/>
        </w:rPr>
        <w:t xml:space="preserve"> </w:t>
      </w:r>
      <w:r>
        <w:rPr>
          <w:sz w:val="22"/>
          <w:szCs w:val="22"/>
        </w:rPr>
        <w:t>tickets</w:t>
      </w:r>
      <w:r>
        <w:rPr>
          <w:spacing w:val="-4"/>
          <w:sz w:val="22"/>
          <w:szCs w:val="22"/>
        </w:rPr>
        <w:t xml:space="preserve"> </w:t>
      </w:r>
      <w:r>
        <w:rPr>
          <w:sz w:val="22"/>
          <w:szCs w:val="22"/>
        </w:rPr>
        <w:t>may</w:t>
      </w:r>
      <w:r>
        <w:rPr>
          <w:spacing w:val="-3"/>
          <w:sz w:val="22"/>
          <w:szCs w:val="22"/>
        </w:rPr>
        <w:t xml:space="preserve"> </w:t>
      </w:r>
      <w:r>
        <w:rPr>
          <w:sz w:val="22"/>
          <w:szCs w:val="22"/>
        </w:rPr>
        <w:t>be</w:t>
      </w:r>
      <w:r>
        <w:rPr>
          <w:spacing w:val="-3"/>
          <w:sz w:val="22"/>
          <w:szCs w:val="22"/>
        </w:rPr>
        <w:t xml:space="preserve"> </w:t>
      </w:r>
      <w:r>
        <w:rPr>
          <w:sz w:val="22"/>
          <w:szCs w:val="22"/>
        </w:rPr>
        <w:t>removed</w:t>
      </w:r>
      <w:r>
        <w:rPr>
          <w:spacing w:val="-5"/>
          <w:sz w:val="22"/>
          <w:szCs w:val="22"/>
        </w:rPr>
        <w:t xml:space="preserve"> </w:t>
      </w:r>
      <w:r>
        <w:rPr>
          <w:sz w:val="22"/>
          <w:szCs w:val="22"/>
        </w:rPr>
        <w:t>from</w:t>
      </w:r>
      <w:r>
        <w:rPr>
          <w:spacing w:val="-4"/>
          <w:sz w:val="22"/>
          <w:szCs w:val="22"/>
        </w:rPr>
        <w:t xml:space="preserve"> </w:t>
      </w:r>
      <w:r>
        <w:rPr>
          <w:sz w:val="22"/>
          <w:szCs w:val="22"/>
        </w:rPr>
        <w:t>the</w:t>
      </w:r>
      <w:r>
        <w:rPr>
          <w:spacing w:val="-3"/>
          <w:sz w:val="22"/>
          <w:szCs w:val="22"/>
        </w:rPr>
        <w:t xml:space="preserve"> </w:t>
      </w:r>
      <w:r>
        <w:rPr>
          <w:sz w:val="22"/>
          <w:szCs w:val="22"/>
        </w:rPr>
        <w:t>prize</w:t>
      </w:r>
      <w:r>
        <w:rPr>
          <w:spacing w:val="-3"/>
          <w:sz w:val="22"/>
          <w:szCs w:val="22"/>
        </w:rPr>
        <w:t xml:space="preserve"> </w:t>
      </w:r>
      <w:r>
        <w:rPr>
          <w:sz w:val="22"/>
          <w:szCs w:val="22"/>
        </w:rPr>
        <w:t>pool in question and do not entitle any person to any prize.</w:t>
      </w:r>
    </w:p>
    <w:p w14:paraId="12E12485" w14:textId="77777777" w:rsidR="00630F4B" w:rsidRDefault="00630F4B">
      <w:pPr>
        <w:pStyle w:val="BodyText"/>
        <w:kinsoku w:val="0"/>
        <w:overflowPunct w:val="0"/>
        <w:spacing w:before="11"/>
        <w:rPr>
          <w:sz w:val="21"/>
          <w:szCs w:val="21"/>
        </w:rPr>
      </w:pPr>
    </w:p>
    <w:p w14:paraId="6242AC59" w14:textId="77777777" w:rsidR="00630F4B" w:rsidRDefault="00630F4B">
      <w:pPr>
        <w:pStyle w:val="ListParagraph"/>
        <w:numPr>
          <w:ilvl w:val="0"/>
          <w:numId w:val="12"/>
        </w:numPr>
        <w:tabs>
          <w:tab w:val="left" w:pos="1581"/>
        </w:tabs>
        <w:kinsoku w:val="0"/>
        <w:overflowPunct w:val="0"/>
        <w:ind w:left="1580" w:right="822"/>
        <w:rPr>
          <w:sz w:val="22"/>
          <w:szCs w:val="22"/>
        </w:rPr>
      </w:pPr>
      <w:r>
        <w:rPr>
          <w:b/>
          <w:bCs/>
          <w:sz w:val="22"/>
          <w:szCs w:val="22"/>
        </w:rPr>
        <w:t>Credit for mutilated or damaged tickets</w:t>
      </w:r>
      <w:r>
        <w:rPr>
          <w:sz w:val="22"/>
          <w:szCs w:val="22"/>
        </w:rPr>
        <w:t>. An agent may be issued a credit for a mutilated</w:t>
      </w:r>
      <w:r>
        <w:rPr>
          <w:spacing w:val="-2"/>
          <w:sz w:val="22"/>
          <w:szCs w:val="22"/>
        </w:rPr>
        <w:t xml:space="preserve"> </w:t>
      </w:r>
      <w:r>
        <w:rPr>
          <w:sz w:val="22"/>
          <w:szCs w:val="22"/>
        </w:rPr>
        <w:t>or</w:t>
      </w:r>
      <w:r>
        <w:rPr>
          <w:spacing w:val="-4"/>
          <w:sz w:val="22"/>
          <w:szCs w:val="22"/>
        </w:rPr>
        <w:t xml:space="preserve"> </w:t>
      </w:r>
      <w:r>
        <w:rPr>
          <w:sz w:val="22"/>
          <w:szCs w:val="22"/>
        </w:rPr>
        <w:t>damaged</w:t>
      </w:r>
      <w:r>
        <w:rPr>
          <w:spacing w:val="-2"/>
          <w:sz w:val="22"/>
          <w:szCs w:val="22"/>
        </w:rPr>
        <w:t xml:space="preserve"> </w:t>
      </w:r>
      <w:r>
        <w:rPr>
          <w:sz w:val="22"/>
          <w:szCs w:val="22"/>
        </w:rPr>
        <w:t>ticket</w:t>
      </w:r>
      <w:r>
        <w:rPr>
          <w:spacing w:val="-2"/>
          <w:sz w:val="22"/>
          <w:szCs w:val="22"/>
        </w:rPr>
        <w:t xml:space="preserve"> </w:t>
      </w:r>
      <w:r>
        <w:rPr>
          <w:sz w:val="22"/>
          <w:szCs w:val="22"/>
        </w:rPr>
        <w:t>if</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2"/>
          <w:sz w:val="22"/>
          <w:szCs w:val="22"/>
        </w:rPr>
        <w:t xml:space="preserve"> </w:t>
      </w:r>
      <w:r>
        <w:rPr>
          <w:sz w:val="22"/>
          <w:szCs w:val="22"/>
        </w:rPr>
        <w:t>finds</w:t>
      </w:r>
      <w:r>
        <w:rPr>
          <w:spacing w:val="-4"/>
          <w:sz w:val="22"/>
          <w:szCs w:val="22"/>
        </w:rPr>
        <w:t xml:space="preserve"> </w:t>
      </w:r>
      <w:r>
        <w:rPr>
          <w:sz w:val="22"/>
          <w:szCs w:val="22"/>
        </w:rPr>
        <w:t>that</w:t>
      </w:r>
      <w:r>
        <w:rPr>
          <w:spacing w:val="-4"/>
          <w:sz w:val="22"/>
          <w:szCs w:val="22"/>
        </w:rPr>
        <w:t xml:space="preserve"> </w:t>
      </w:r>
      <w:r>
        <w:rPr>
          <w:sz w:val="22"/>
          <w:szCs w:val="22"/>
        </w:rPr>
        <w:t>fairness</w:t>
      </w:r>
      <w:r>
        <w:rPr>
          <w:spacing w:val="-4"/>
          <w:sz w:val="22"/>
          <w:szCs w:val="22"/>
        </w:rPr>
        <w:t xml:space="preserve"> </w:t>
      </w:r>
      <w:r>
        <w:rPr>
          <w:sz w:val="22"/>
          <w:szCs w:val="22"/>
        </w:rPr>
        <w:t>justifies</w:t>
      </w:r>
      <w:r>
        <w:rPr>
          <w:spacing w:val="-4"/>
          <w:sz w:val="22"/>
          <w:szCs w:val="22"/>
        </w:rPr>
        <w:t xml:space="preserve"> </w:t>
      </w:r>
      <w:r>
        <w:rPr>
          <w:sz w:val="22"/>
          <w:szCs w:val="22"/>
        </w:rPr>
        <w:t>the</w:t>
      </w:r>
      <w:r>
        <w:rPr>
          <w:spacing w:val="-2"/>
          <w:sz w:val="22"/>
          <w:szCs w:val="22"/>
        </w:rPr>
        <w:t xml:space="preserve"> </w:t>
      </w:r>
      <w:r>
        <w:rPr>
          <w:sz w:val="22"/>
          <w:szCs w:val="22"/>
        </w:rPr>
        <w:t>credit.</w:t>
      </w:r>
      <w:r>
        <w:rPr>
          <w:spacing w:val="-5"/>
          <w:sz w:val="22"/>
          <w:szCs w:val="22"/>
        </w:rPr>
        <w:t xml:space="preserve"> </w:t>
      </w:r>
      <w:r>
        <w:rPr>
          <w:sz w:val="22"/>
          <w:szCs w:val="22"/>
        </w:rPr>
        <w:t>A mutilated or altered ticket is void and does not entitle any person to any prize.</w:t>
      </w:r>
    </w:p>
    <w:p w14:paraId="32DACEB7" w14:textId="77777777" w:rsidR="00630F4B" w:rsidRDefault="00630F4B">
      <w:pPr>
        <w:pStyle w:val="BodyText"/>
        <w:kinsoku w:val="0"/>
        <w:overflowPunct w:val="0"/>
      </w:pPr>
    </w:p>
    <w:p w14:paraId="0F390A0A" w14:textId="77777777" w:rsidR="00630F4B" w:rsidRDefault="00630F4B">
      <w:pPr>
        <w:pStyle w:val="ListParagraph"/>
        <w:numPr>
          <w:ilvl w:val="0"/>
          <w:numId w:val="12"/>
        </w:numPr>
        <w:tabs>
          <w:tab w:val="left" w:pos="1581"/>
        </w:tabs>
        <w:kinsoku w:val="0"/>
        <w:overflowPunct w:val="0"/>
        <w:spacing w:before="1"/>
        <w:ind w:left="1580" w:right="284"/>
        <w:rPr>
          <w:sz w:val="22"/>
          <w:szCs w:val="22"/>
        </w:rPr>
      </w:pPr>
      <w:r>
        <w:rPr>
          <w:b/>
          <w:bCs/>
          <w:sz w:val="22"/>
          <w:szCs w:val="22"/>
        </w:rPr>
        <w:t>Hold harmless</w:t>
      </w:r>
      <w:r>
        <w:rPr>
          <w:sz w:val="22"/>
          <w:szCs w:val="22"/>
        </w:rPr>
        <w:t>. If</w:t>
      </w:r>
      <w:r>
        <w:rPr>
          <w:spacing w:val="-1"/>
          <w:sz w:val="22"/>
          <w:szCs w:val="22"/>
        </w:rPr>
        <w:t xml:space="preserve"> </w:t>
      </w:r>
      <w:r>
        <w:rPr>
          <w:sz w:val="22"/>
          <w:szCs w:val="22"/>
        </w:rPr>
        <w:t>an agent</w:t>
      </w:r>
      <w:r>
        <w:rPr>
          <w:spacing w:val="-1"/>
          <w:sz w:val="22"/>
          <w:szCs w:val="22"/>
        </w:rPr>
        <w:t xml:space="preserve"> </w:t>
      </w:r>
      <w:r>
        <w:rPr>
          <w:sz w:val="22"/>
          <w:szCs w:val="22"/>
        </w:rPr>
        <w:t>has been</w:t>
      </w:r>
      <w:r>
        <w:rPr>
          <w:spacing w:val="-2"/>
          <w:sz w:val="22"/>
          <w:szCs w:val="22"/>
        </w:rPr>
        <w:t xml:space="preserve"> </w:t>
      </w:r>
      <w:r>
        <w:rPr>
          <w:sz w:val="22"/>
          <w:szCs w:val="22"/>
        </w:rPr>
        <w:t>issued a</w:t>
      </w:r>
      <w:r>
        <w:rPr>
          <w:spacing w:val="-1"/>
          <w:sz w:val="22"/>
          <w:szCs w:val="22"/>
        </w:rPr>
        <w:t xml:space="preserve"> </w:t>
      </w:r>
      <w:r>
        <w:rPr>
          <w:sz w:val="22"/>
          <w:szCs w:val="22"/>
        </w:rPr>
        <w:t>credit for</w:t>
      </w:r>
      <w:r>
        <w:rPr>
          <w:spacing w:val="-1"/>
          <w:sz w:val="22"/>
          <w:szCs w:val="22"/>
        </w:rPr>
        <w:t xml:space="preserve"> </w:t>
      </w:r>
      <w:r>
        <w:rPr>
          <w:sz w:val="22"/>
          <w:szCs w:val="22"/>
        </w:rPr>
        <w:t>recovered stolen,</w:t>
      </w:r>
      <w:r>
        <w:rPr>
          <w:spacing w:val="-2"/>
          <w:sz w:val="22"/>
          <w:szCs w:val="22"/>
        </w:rPr>
        <w:t xml:space="preserve"> </w:t>
      </w:r>
      <w:r>
        <w:rPr>
          <w:sz w:val="22"/>
          <w:szCs w:val="22"/>
        </w:rPr>
        <w:t>lost, mutilated or</w:t>
      </w:r>
      <w:r>
        <w:rPr>
          <w:spacing w:val="-1"/>
          <w:sz w:val="22"/>
          <w:szCs w:val="22"/>
        </w:rPr>
        <w:t xml:space="preserve"> </w:t>
      </w:r>
      <w:r>
        <w:rPr>
          <w:sz w:val="22"/>
          <w:szCs w:val="22"/>
        </w:rPr>
        <w:t>damaged</w:t>
      </w:r>
      <w:r>
        <w:rPr>
          <w:spacing w:val="-2"/>
          <w:sz w:val="22"/>
          <w:szCs w:val="22"/>
        </w:rPr>
        <w:t xml:space="preserve"> </w:t>
      </w:r>
      <w:r>
        <w:rPr>
          <w:sz w:val="22"/>
          <w:szCs w:val="22"/>
        </w:rPr>
        <w:t>tickets,</w:t>
      </w:r>
      <w:r>
        <w:rPr>
          <w:spacing w:val="-2"/>
          <w:sz w:val="22"/>
          <w:szCs w:val="22"/>
        </w:rPr>
        <w:t xml:space="preserve"> </w:t>
      </w:r>
      <w:r>
        <w:rPr>
          <w:sz w:val="22"/>
          <w:szCs w:val="22"/>
        </w:rPr>
        <w:t>the</w:t>
      </w:r>
      <w:r>
        <w:rPr>
          <w:spacing w:val="-2"/>
          <w:sz w:val="22"/>
          <w:szCs w:val="22"/>
        </w:rPr>
        <w:t xml:space="preserve"> </w:t>
      </w:r>
      <w:r>
        <w:rPr>
          <w:sz w:val="22"/>
          <w:szCs w:val="22"/>
        </w:rPr>
        <w:t>agent</w:t>
      </w:r>
      <w:r>
        <w:rPr>
          <w:spacing w:val="-1"/>
          <w:sz w:val="22"/>
          <w:szCs w:val="22"/>
        </w:rPr>
        <w:t xml:space="preserve"> </w:t>
      </w:r>
      <w:r>
        <w:rPr>
          <w:sz w:val="22"/>
          <w:szCs w:val="22"/>
        </w:rPr>
        <w:t>must</w:t>
      </w:r>
      <w:r>
        <w:rPr>
          <w:spacing w:val="-4"/>
          <w:sz w:val="22"/>
          <w:szCs w:val="22"/>
        </w:rPr>
        <w:t xml:space="preserve"> </w:t>
      </w:r>
      <w:r>
        <w:rPr>
          <w:sz w:val="22"/>
          <w:szCs w:val="22"/>
        </w:rPr>
        <w:t>agree</w:t>
      </w:r>
      <w:r>
        <w:rPr>
          <w:spacing w:val="-4"/>
          <w:sz w:val="22"/>
          <w:szCs w:val="22"/>
        </w:rPr>
        <w:t xml:space="preserve"> </w:t>
      </w:r>
      <w:r>
        <w:rPr>
          <w:sz w:val="22"/>
          <w:szCs w:val="22"/>
        </w:rPr>
        <w:t>to</w:t>
      </w:r>
      <w:r>
        <w:rPr>
          <w:spacing w:val="-3"/>
          <w:sz w:val="22"/>
          <w:szCs w:val="22"/>
        </w:rPr>
        <w:t xml:space="preserve"> </w:t>
      </w:r>
      <w:r>
        <w:rPr>
          <w:sz w:val="22"/>
          <w:szCs w:val="22"/>
        </w:rPr>
        <w:t>hold</w:t>
      </w:r>
      <w:r>
        <w:rPr>
          <w:spacing w:val="-5"/>
          <w:sz w:val="22"/>
          <w:szCs w:val="22"/>
        </w:rPr>
        <w:t xml:space="preserve"> </w:t>
      </w:r>
      <w:r>
        <w:rPr>
          <w:sz w:val="22"/>
          <w:szCs w:val="22"/>
        </w:rPr>
        <w:t>the</w:t>
      </w:r>
      <w:r>
        <w:rPr>
          <w:spacing w:val="-2"/>
          <w:sz w:val="22"/>
          <w:szCs w:val="22"/>
        </w:rPr>
        <w:t xml:space="preserve"> </w:t>
      </w:r>
      <w:r>
        <w:rPr>
          <w:sz w:val="22"/>
          <w:szCs w:val="22"/>
        </w:rPr>
        <w:t>Lottery</w:t>
      </w:r>
      <w:r>
        <w:rPr>
          <w:spacing w:val="-2"/>
          <w:sz w:val="22"/>
          <w:szCs w:val="22"/>
        </w:rPr>
        <w:t xml:space="preserve"> </w:t>
      </w:r>
      <w:r>
        <w:rPr>
          <w:sz w:val="22"/>
          <w:szCs w:val="22"/>
        </w:rPr>
        <w:t>harmless</w:t>
      </w:r>
      <w:r>
        <w:rPr>
          <w:spacing w:val="-4"/>
          <w:sz w:val="22"/>
          <w:szCs w:val="22"/>
        </w:rPr>
        <w:t xml:space="preserve"> </w:t>
      </w:r>
      <w:r>
        <w:rPr>
          <w:sz w:val="22"/>
          <w:szCs w:val="22"/>
        </w:rPr>
        <w:t>from</w:t>
      </w:r>
      <w:r>
        <w:rPr>
          <w:spacing w:val="-4"/>
          <w:sz w:val="22"/>
          <w:szCs w:val="22"/>
        </w:rPr>
        <w:t xml:space="preserve"> </w:t>
      </w:r>
      <w:r>
        <w:rPr>
          <w:sz w:val="22"/>
          <w:szCs w:val="22"/>
        </w:rPr>
        <w:t>any</w:t>
      </w:r>
      <w:r>
        <w:rPr>
          <w:spacing w:val="-5"/>
          <w:sz w:val="22"/>
          <w:szCs w:val="22"/>
        </w:rPr>
        <w:t xml:space="preserve"> </w:t>
      </w:r>
      <w:r>
        <w:rPr>
          <w:sz w:val="22"/>
          <w:szCs w:val="22"/>
        </w:rPr>
        <w:t>liability.</w:t>
      </w:r>
    </w:p>
    <w:p w14:paraId="1A42E705" w14:textId="77777777" w:rsidR="00630F4B" w:rsidRDefault="00630F4B">
      <w:pPr>
        <w:pStyle w:val="BodyText"/>
        <w:kinsoku w:val="0"/>
        <w:overflowPunct w:val="0"/>
        <w:spacing w:before="10"/>
        <w:rPr>
          <w:sz w:val="21"/>
          <w:szCs w:val="21"/>
        </w:rPr>
      </w:pPr>
    </w:p>
    <w:p w14:paraId="13A565F0" w14:textId="77777777" w:rsidR="00630F4B" w:rsidRDefault="00630F4B">
      <w:pPr>
        <w:pStyle w:val="ListParagraph"/>
        <w:numPr>
          <w:ilvl w:val="0"/>
          <w:numId w:val="12"/>
        </w:numPr>
        <w:tabs>
          <w:tab w:val="left" w:pos="1581"/>
        </w:tabs>
        <w:kinsoku w:val="0"/>
        <w:overflowPunct w:val="0"/>
        <w:ind w:left="1580" w:right="459" w:hanging="720"/>
        <w:rPr>
          <w:sz w:val="22"/>
          <w:szCs w:val="22"/>
        </w:rPr>
      </w:pPr>
      <w:r>
        <w:rPr>
          <w:b/>
          <w:bCs/>
          <w:sz w:val="22"/>
          <w:szCs w:val="22"/>
        </w:rPr>
        <w:t>Extenuating</w:t>
      </w:r>
      <w:r>
        <w:rPr>
          <w:b/>
          <w:bCs/>
          <w:spacing w:val="-1"/>
          <w:sz w:val="22"/>
          <w:szCs w:val="22"/>
        </w:rPr>
        <w:t xml:space="preserve"> </w:t>
      </w:r>
      <w:r>
        <w:rPr>
          <w:b/>
          <w:bCs/>
          <w:sz w:val="22"/>
          <w:szCs w:val="22"/>
        </w:rPr>
        <w:t>circumstances</w:t>
      </w:r>
      <w:r>
        <w:rPr>
          <w:sz w:val="22"/>
          <w:szCs w:val="22"/>
        </w:rPr>
        <w:t>. If, in</w:t>
      </w:r>
      <w:r>
        <w:rPr>
          <w:spacing w:val="-1"/>
          <w:sz w:val="22"/>
          <w:szCs w:val="22"/>
        </w:rPr>
        <w:t xml:space="preserve"> </w:t>
      </w:r>
      <w:r>
        <w:rPr>
          <w:sz w:val="22"/>
          <w:szCs w:val="22"/>
        </w:rPr>
        <w:t>the judgment of the director,</w:t>
      </w:r>
      <w:r>
        <w:rPr>
          <w:spacing w:val="-1"/>
          <w:sz w:val="22"/>
          <w:szCs w:val="22"/>
        </w:rPr>
        <w:t xml:space="preserve"> </w:t>
      </w:r>
      <w:r>
        <w:rPr>
          <w:sz w:val="22"/>
          <w:szCs w:val="22"/>
        </w:rPr>
        <w:t xml:space="preserve">there are extenuating </w:t>
      </w:r>
      <w:r w:rsidR="00232376">
        <w:rPr>
          <w:sz w:val="22"/>
          <w:szCs w:val="22"/>
        </w:rPr>
        <w:t>circumstances,</w:t>
      </w:r>
      <w:r>
        <w:rPr>
          <w:sz w:val="22"/>
          <w:szCs w:val="22"/>
        </w:rPr>
        <w:t xml:space="preserve"> the director shall evaluate each individual case and make such adjustment,</w:t>
      </w:r>
      <w:r>
        <w:rPr>
          <w:spacing w:val="-2"/>
          <w:sz w:val="22"/>
          <w:szCs w:val="22"/>
        </w:rPr>
        <w:t xml:space="preserve"> </w:t>
      </w:r>
      <w:r>
        <w:rPr>
          <w:sz w:val="22"/>
          <w:szCs w:val="22"/>
        </w:rPr>
        <w:t>credit</w:t>
      </w:r>
      <w:r>
        <w:rPr>
          <w:spacing w:val="-1"/>
          <w:sz w:val="22"/>
          <w:szCs w:val="22"/>
        </w:rPr>
        <w:t xml:space="preserve"> </w:t>
      </w:r>
      <w:r>
        <w:rPr>
          <w:sz w:val="22"/>
          <w:szCs w:val="22"/>
        </w:rPr>
        <w:t>or</w:t>
      </w:r>
      <w:r>
        <w:rPr>
          <w:spacing w:val="-1"/>
          <w:sz w:val="22"/>
          <w:szCs w:val="22"/>
        </w:rPr>
        <w:t xml:space="preserve"> </w:t>
      </w:r>
      <w:r>
        <w:rPr>
          <w:sz w:val="22"/>
          <w:szCs w:val="22"/>
        </w:rPr>
        <w:t>decision</w:t>
      </w:r>
      <w:r>
        <w:rPr>
          <w:spacing w:val="-2"/>
          <w:sz w:val="22"/>
          <w:szCs w:val="22"/>
        </w:rPr>
        <w:t xml:space="preserve"> </w:t>
      </w:r>
      <w:r>
        <w:rPr>
          <w:sz w:val="22"/>
          <w:szCs w:val="22"/>
        </w:rPr>
        <w:t>as</w:t>
      </w:r>
      <w:r>
        <w:rPr>
          <w:spacing w:val="-4"/>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judges</w:t>
      </w:r>
      <w:r>
        <w:rPr>
          <w:spacing w:val="-2"/>
          <w:sz w:val="22"/>
          <w:szCs w:val="22"/>
        </w:rPr>
        <w:t xml:space="preserve"> </w:t>
      </w:r>
      <w:r>
        <w:rPr>
          <w:sz w:val="22"/>
          <w:szCs w:val="22"/>
        </w:rPr>
        <w:t>fair</w:t>
      </w:r>
      <w:r>
        <w:rPr>
          <w:spacing w:val="-1"/>
          <w:sz w:val="22"/>
          <w:szCs w:val="22"/>
        </w:rPr>
        <w:t xml:space="preserve"> </w:t>
      </w:r>
      <w:r>
        <w:rPr>
          <w:sz w:val="22"/>
          <w:szCs w:val="22"/>
        </w:rPr>
        <w:t>and</w:t>
      </w:r>
      <w:r>
        <w:rPr>
          <w:spacing w:val="-5"/>
          <w:sz w:val="22"/>
          <w:szCs w:val="22"/>
        </w:rPr>
        <w:t xml:space="preserve"> </w:t>
      </w:r>
      <w:r>
        <w:rPr>
          <w:sz w:val="22"/>
          <w:szCs w:val="22"/>
        </w:rPr>
        <w:t>reasonable</w:t>
      </w:r>
      <w:r>
        <w:rPr>
          <w:spacing w:val="-4"/>
          <w:sz w:val="22"/>
          <w:szCs w:val="22"/>
        </w:rPr>
        <w:t xml:space="preserve"> </w:t>
      </w:r>
      <w:r>
        <w:rPr>
          <w:sz w:val="22"/>
          <w:szCs w:val="22"/>
        </w:rPr>
        <w:t>and</w:t>
      </w:r>
      <w:r>
        <w:rPr>
          <w:spacing w:val="-5"/>
          <w:sz w:val="22"/>
          <w:szCs w:val="22"/>
        </w:rPr>
        <w:t xml:space="preserve"> </w:t>
      </w:r>
      <w:r>
        <w:rPr>
          <w:sz w:val="22"/>
          <w:szCs w:val="22"/>
        </w:rPr>
        <w:t>in</w:t>
      </w:r>
      <w:r>
        <w:rPr>
          <w:spacing w:val="-2"/>
          <w:sz w:val="22"/>
          <w:szCs w:val="22"/>
        </w:rPr>
        <w:t xml:space="preserve"> </w:t>
      </w:r>
      <w:r>
        <w:rPr>
          <w:sz w:val="22"/>
          <w:szCs w:val="22"/>
        </w:rPr>
        <w:t>the</w:t>
      </w:r>
      <w:r>
        <w:rPr>
          <w:spacing w:val="-4"/>
          <w:sz w:val="22"/>
          <w:szCs w:val="22"/>
        </w:rPr>
        <w:t xml:space="preserve"> </w:t>
      </w:r>
      <w:r>
        <w:rPr>
          <w:sz w:val="22"/>
          <w:szCs w:val="22"/>
        </w:rPr>
        <w:t>best interests of the State Lottery.</w:t>
      </w:r>
    </w:p>
    <w:p w14:paraId="4B4467BA" w14:textId="77777777" w:rsidR="00630F4B" w:rsidRDefault="00630F4B">
      <w:pPr>
        <w:pStyle w:val="ListParagraph"/>
        <w:numPr>
          <w:ilvl w:val="0"/>
          <w:numId w:val="12"/>
        </w:numPr>
        <w:tabs>
          <w:tab w:val="left" w:pos="1581"/>
        </w:tabs>
        <w:kinsoku w:val="0"/>
        <w:overflowPunct w:val="0"/>
        <w:ind w:left="1580" w:right="459" w:hanging="720"/>
        <w:rPr>
          <w:sz w:val="22"/>
          <w:szCs w:val="22"/>
        </w:rPr>
        <w:sectPr w:rsidR="00630F4B">
          <w:pgSz w:w="12240" w:h="15840"/>
          <w:pgMar w:top="860" w:right="1300" w:bottom="280" w:left="1300" w:header="629" w:footer="0" w:gutter="0"/>
          <w:cols w:space="720"/>
          <w:noEndnote/>
        </w:sectPr>
      </w:pPr>
    </w:p>
    <w:p w14:paraId="1A4C259C" w14:textId="77777777" w:rsidR="00630F4B" w:rsidRDefault="00630F4B">
      <w:pPr>
        <w:pStyle w:val="BodyText"/>
        <w:kinsoku w:val="0"/>
        <w:overflowPunct w:val="0"/>
        <w:rPr>
          <w:sz w:val="20"/>
          <w:szCs w:val="20"/>
        </w:rPr>
      </w:pPr>
    </w:p>
    <w:p w14:paraId="764B9FBF" w14:textId="77777777" w:rsidR="00630F4B" w:rsidRDefault="00630F4B">
      <w:pPr>
        <w:pStyle w:val="BodyText"/>
        <w:kinsoku w:val="0"/>
        <w:overflowPunct w:val="0"/>
        <w:rPr>
          <w:sz w:val="20"/>
          <w:szCs w:val="20"/>
        </w:rPr>
      </w:pPr>
    </w:p>
    <w:p w14:paraId="4E3C4691" w14:textId="77777777" w:rsidR="00630F4B" w:rsidRDefault="00630F4B">
      <w:pPr>
        <w:pStyle w:val="BodyText"/>
        <w:kinsoku w:val="0"/>
        <w:overflowPunct w:val="0"/>
        <w:spacing w:before="1"/>
        <w:rPr>
          <w:sz w:val="24"/>
          <w:szCs w:val="24"/>
        </w:rPr>
      </w:pPr>
    </w:p>
    <w:p w14:paraId="796BFCF8" w14:textId="77777777" w:rsidR="00630F4B" w:rsidRDefault="00630F4B">
      <w:pPr>
        <w:pStyle w:val="Heading1"/>
        <w:kinsoku w:val="0"/>
        <w:overflowPunct w:val="0"/>
        <w:spacing w:before="92"/>
        <w:ind w:left="1579" w:hanging="1440"/>
        <w:rPr>
          <w:spacing w:val="-2"/>
        </w:rPr>
      </w:pPr>
      <w:r>
        <w:t>SECTION</w:t>
      </w:r>
      <w:r>
        <w:rPr>
          <w:spacing w:val="-5"/>
        </w:rPr>
        <w:t xml:space="preserve"> </w:t>
      </w:r>
      <w:r>
        <w:t>11.</w:t>
      </w:r>
      <w:r>
        <w:rPr>
          <w:spacing w:val="40"/>
        </w:rPr>
        <w:t xml:space="preserve"> </w:t>
      </w:r>
      <w:r>
        <w:t>SALE,</w:t>
      </w:r>
      <w:r>
        <w:rPr>
          <w:spacing w:val="-4"/>
        </w:rPr>
        <w:t xml:space="preserve"> </w:t>
      </w:r>
      <w:r>
        <w:t>INSPECTION,</w:t>
      </w:r>
      <w:r>
        <w:rPr>
          <w:spacing w:val="-4"/>
        </w:rPr>
        <w:t xml:space="preserve"> </w:t>
      </w:r>
      <w:r>
        <w:t>COMPENSATION,</w:t>
      </w:r>
      <w:r>
        <w:rPr>
          <w:spacing w:val="-4"/>
        </w:rPr>
        <w:t xml:space="preserve"> </w:t>
      </w:r>
      <w:r>
        <w:t>DEPOSITORIES</w:t>
      </w:r>
      <w:r>
        <w:rPr>
          <w:spacing w:val="-5"/>
        </w:rPr>
        <w:t xml:space="preserve"> </w:t>
      </w:r>
      <w:r>
        <w:t>AND</w:t>
      </w:r>
      <w:r>
        <w:rPr>
          <w:spacing w:val="-5"/>
        </w:rPr>
        <w:t xml:space="preserve"> </w:t>
      </w:r>
      <w:r>
        <w:t xml:space="preserve">TICKET </w:t>
      </w:r>
      <w:r>
        <w:rPr>
          <w:spacing w:val="-2"/>
        </w:rPr>
        <w:t>PURCHASES</w:t>
      </w:r>
    </w:p>
    <w:p w14:paraId="3ED49D32" w14:textId="77777777" w:rsidR="00630F4B" w:rsidRDefault="00630F4B">
      <w:pPr>
        <w:pStyle w:val="BodyText"/>
        <w:kinsoku w:val="0"/>
        <w:overflowPunct w:val="0"/>
        <w:spacing w:before="1"/>
        <w:rPr>
          <w:b/>
          <w:bCs/>
        </w:rPr>
      </w:pPr>
    </w:p>
    <w:p w14:paraId="7D9F5E9A" w14:textId="77777777" w:rsidR="00630F4B" w:rsidRDefault="00630F4B">
      <w:pPr>
        <w:pStyle w:val="ListParagraph"/>
        <w:numPr>
          <w:ilvl w:val="0"/>
          <w:numId w:val="11"/>
        </w:numPr>
        <w:tabs>
          <w:tab w:val="left" w:pos="1581"/>
        </w:tabs>
        <w:kinsoku w:val="0"/>
        <w:overflowPunct w:val="0"/>
        <w:ind w:right="174"/>
        <w:rPr>
          <w:sz w:val="22"/>
          <w:szCs w:val="22"/>
        </w:rPr>
      </w:pPr>
      <w:r>
        <w:rPr>
          <w:b/>
          <w:bCs/>
          <w:sz w:val="22"/>
          <w:szCs w:val="22"/>
        </w:rPr>
        <w:t>Selling</w:t>
      </w:r>
      <w:r>
        <w:rPr>
          <w:b/>
          <w:bCs/>
          <w:spacing w:val="-2"/>
          <w:sz w:val="22"/>
          <w:szCs w:val="22"/>
        </w:rPr>
        <w:t xml:space="preserve"> </w:t>
      </w:r>
      <w:r>
        <w:rPr>
          <w:b/>
          <w:bCs/>
          <w:sz w:val="22"/>
          <w:szCs w:val="22"/>
        </w:rPr>
        <w:t>points</w:t>
      </w:r>
      <w:r>
        <w:rPr>
          <w:sz w:val="22"/>
          <w:szCs w:val="22"/>
        </w:rPr>
        <w:t>.</w:t>
      </w:r>
      <w:r>
        <w:rPr>
          <w:spacing w:val="-2"/>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Lottery</w:t>
      </w:r>
      <w:r>
        <w:rPr>
          <w:spacing w:val="-5"/>
          <w:sz w:val="22"/>
          <w:szCs w:val="22"/>
        </w:rPr>
        <w:t xml:space="preserve"> </w:t>
      </w:r>
      <w:r>
        <w:rPr>
          <w:sz w:val="22"/>
          <w:szCs w:val="22"/>
        </w:rPr>
        <w:t>may</w:t>
      </w:r>
      <w:r>
        <w:rPr>
          <w:spacing w:val="-5"/>
          <w:sz w:val="22"/>
          <w:szCs w:val="22"/>
        </w:rPr>
        <w:t xml:space="preserve"> </w:t>
      </w:r>
      <w:r>
        <w:rPr>
          <w:sz w:val="22"/>
          <w:szCs w:val="22"/>
        </w:rPr>
        <w:t>sell</w:t>
      </w:r>
      <w:r>
        <w:rPr>
          <w:spacing w:val="-4"/>
          <w:sz w:val="22"/>
          <w:szCs w:val="22"/>
        </w:rPr>
        <w:t xml:space="preserve"> </w:t>
      </w:r>
      <w:r>
        <w:rPr>
          <w:sz w:val="22"/>
          <w:szCs w:val="22"/>
        </w:rPr>
        <w:t>tickets</w:t>
      </w:r>
      <w:r>
        <w:rPr>
          <w:spacing w:val="-2"/>
          <w:sz w:val="22"/>
          <w:szCs w:val="22"/>
        </w:rPr>
        <w:t xml:space="preserve"> </w:t>
      </w:r>
      <w:r>
        <w:rPr>
          <w:sz w:val="22"/>
          <w:szCs w:val="22"/>
        </w:rPr>
        <w:t>at</w:t>
      </w:r>
      <w:r>
        <w:rPr>
          <w:spacing w:val="-1"/>
          <w:sz w:val="22"/>
          <w:szCs w:val="22"/>
        </w:rPr>
        <w:t xml:space="preserve"> </w:t>
      </w:r>
      <w:r>
        <w:rPr>
          <w:sz w:val="22"/>
          <w:szCs w:val="22"/>
        </w:rPr>
        <w:t>any</w:t>
      </w:r>
      <w:r>
        <w:rPr>
          <w:spacing w:val="-2"/>
          <w:sz w:val="22"/>
          <w:szCs w:val="22"/>
        </w:rPr>
        <w:t xml:space="preserve"> </w:t>
      </w:r>
      <w:r>
        <w:rPr>
          <w:sz w:val="22"/>
          <w:szCs w:val="22"/>
        </w:rPr>
        <w:t>selling</w:t>
      </w:r>
      <w:r>
        <w:rPr>
          <w:spacing w:val="-2"/>
          <w:sz w:val="22"/>
          <w:szCs w:val="22"/>
        </w:rPr>
        <w:t xml:space="preserve"> </w:t>
      </w:r>
      <w:r>
        <w:rPr>
          <w:sz w:val="22"/>
          <w:szCs w:val="22"/>
        </w:rPr>
        <w:t>point</w:t>
      </w:r>
      <w:r>
        <w:rPr>
          <w:spacing w:val="-4"/>
          <w:sz w:val="22"/>
          <w:szCs w:val="22"/>
        </w:rPr>
        <w:t xml:space="preserve"> </w:t>
      </w:r>
      <w:r>
        <w:rPr>
          <w:sz w:val="22"/>
          <w:szCs w:val="22"/>
        </w:rPr>
        <w:t>it</w:t>
      </w:r>
      <w:r>
        <w:rPr>
          <w:spacing w:val="-1"/>
          <w:sz w:val="22"/>
          <w:szCs w:val="22"/>
        </w:rPr>
        <w:t xml:space="preserve"> </w:t>
      </w:r>
      <w:r>
        <w:rPr>
          <w:sz w:val="22"/>
          <w:szCs w:val="22"/>
        </w:rPr>
        <w:t>establishes</w:t>
      </w:r>
      <w:r>
        <w:rPr>
          <w:spacing w:val="-4"/>
          <w:sz w:val="22"/>
          <w:szCs w:val="22"/>
        </w:rPr>
        <w:t xml:space="preserve"> </w:t>
      </w:r>
      <w:r>
        <w:rPr>
          <w:sz w:val="22"/>
          <w:szCs w:val="22"/>
        </w:rPr>
        <w:t>within the State of Maine.</w:t>
      </w:r>
    </w:p>
    <w:p w14:paraId="65FD392C" w14:textId="77777777" w:rsidR="00630F4B" w:rsidRDefault="00630F4B">
      <w:pPr>
        <w:pStyle w:val="BodyText"/>
        <w:kinsoku w:val="0"/>
        <w:overflowPunct w:val="0"/>
      </w:pPr>
    </w:p>
    <w:p w14:paraId="3E87374F" w14:textId="77777777" w:rsidR="00630F4B" w:rsidRDefault="00630F4B">
      <w:pPr>
        <w:pStyle w:val="ListParagraph"/>
        <w:numPr>
          <w:ilvl w:val="0"/>
          <w:numId w:val="11"/>
        </w:numPr>
        <w:tabs>
          <w:tab w:val="left" w:pos="1581"/>
        </w:tabs>
        <w:kinsoku w:val="0"/>
        <w:overflowPunct w:val="0"/>
        <w:ind w:right="381"/>
        <w:rPr>
          <w:sz w:val="22"/>
          <w:szCs w:val="22"/>
        </w:rPr>
      </w:pPr>
      <w:r>
        <w:rPr>
          <w:b/>
          <w:bCs/>
          <w:sz w:val="22"/>
          <w:szCs w:val="22"/>
        </w:rPr>
        <w:t>Effect</w:t>
      </w:r>
      <w:r>
        <w:rPr>
          <w:b/>
          <w:bCs/>
          <w:spacing w:val="-2"/>
          <w:sz w:val="22"/>
          <w:szCs w:val="22"/>
        </w:rPr>
        <w:t xml:space="preserve"> </w:t>
      </w:r>
      <w:r>
        <w:rPr>
          <w:b/>
          <w:bCs/>
          <w:sz w:val="22"/>
          <w:szCs w:val="22"/>
        </w:rPr>
        <w:t>of</w:t>
      </w:r>
      <w:r>
        <w:rPr>
          <w:b/>
          <w:bCs/>
          <w:spacing w:val="-2"/>
          <w:sz w:val="22"/>
          <w:szCs w:val="22"/>
        </w:rPr>
        <w:t xml:space="preserve"> </w:t>
      </w:r>
      <w:r>
        <w:rPr>
          <w:b/>
          <w:bCs/>
          <w:sz w:val="22"/>
          <w:szCs w:val="22"/>
        </w:rPr>
        <w:t>order</w:t>
      </w:r>
      <w:r>
        <w:rPr>
          <w:b/>
          <w:bCs/>
          <w:spacing w:val="-3"/>
          <w:sz w:val="22"/>
          <w:szCs w:val="22"/>
        </w:rPr>
        <w:t xml:space="preserve"> </w:t>
      </w:r>
      <w:r>
        <w:rPr>
          <w:b/>
          <w:bCs/>
          <w:sz w:val="22"/>
          <w:szCs w:val="22"/>
        </w:rPr>
        <w:t>or</w:t>
      </w:r>
      <w:r>
        <w:rPr>
          <w:b/>
          <w:bCs/>
          <w:spacing w:val="-4"/>
          <w:sz w:val="22"/>
          <w:szCs w:val="22"/>
        </w:rPr>
        <w:t xml:space="preserve"> </w:t>
      </w:r>
      <w:r>
        <w:rPr>
          <w:b/>
          <w:bCs/>
          <w:sz w:val="22"/>
          <w:szCs w:val="22"/>
        </w:rPr>
        <w:t>acceptance</w:t>
      </w:r>
      <w:r>
        <w:rPr>
          <w:b/>
          <w:bCs/>
          <w:spacing w:val="-3"/>
          <w:sz w:val="22"/>
          <w:szCs w:val="22"/>
        </w:rPr>
        <w:t xml:space="preserve"> </w:t>
      </w:r>
      <w:r>
        <w:rPr>
          <w:b/>
          <w:bCs/>
          <w:sz w:val="22"/>
          <w:szCs w:val="22"/>
        </w:rPr>
        <w:t>of</w:t>
      </w:r>
      <w:r>
        <w:rPr>
          <w:b/>
          <w:bCs/>
          <w:spacing w:val="-4"/>
          <w:sz w:val="22"/>
          <w:szCs w:val="22"/>
        </w:rPr>
        <w:t xml:space="preserve"> </w:t>
      </w:r>
      <w:r>
        <w:rPr>
          <w:b/>
          <w:bCs/>
          <w:sz w:val="22"/>
          <w:szCs w:val="22"/>
        </w:rPr>
        <w:t>tickets</w:t>
      </w:r>
      <w:r>
        <w:rPr>
          <w:sz w:val="22"/>
          <w:szCs w:val="22"/>
        </w:rPr>
        <w:t>.</w:t>
      </w:r>
      <w:r>
        <w:rPr>
          <w:spacing w:val="-3"/>
          <w:sz w:val="22"/>
          <w:szCs w:val="22"/>
        </w:rPr>
        <w:t xml:space="preserve"> </w:t>
      </w:r>
      <w:r>
        <w:rPr>
          <w:sz w:val="22"/>
          <w:szCs w:val="22"/>
        </w:rPr>
        <w:t>All</w:t>
      </w:r>
      <w:r>
        <w:rPr>
          <w:spacing w:val="-4"/>
          <w:sz w:val="22"/>
          <w:szCs w:val="22"/>
        </w:rPr>
        <w:t xml:space="preserve"> </w:t>
      </w:r>
      <w:r>
        <w:rPr>
          <w:sz w:val="22"/>
          <w:szCs w:val="22"/>
        </w:rPr>
        <w:t>instant</w:t>
      </w:r>
      <w:r>
        <w:rPr>
          <w:spacing w:val="-2"/>
          <w:sz w:val="22"/>
          <w:szCs w:val="22"/>
        </w:rPr>
        <w:t xml:space="preserve"> </w:t>
      </w:r>
      <w:r>
        <w:rPr>
          <w:sz w:val="22"/>
          <w:szCs w:val="22"/>
        </w:rPr>
        <w:t>tickets,</w:t>
      </w:r>
      <w:r>
        <w:rPr>
          <w:spacing w:val="-3"/>
          <w:sz w:val="22"/>
          <w:szCs w:val="22"/>
        </w:rPr>
        <w:t xml:space="preserve"> </w:t>
      </w:r>
      <w:r>
        <w:rPr>
          <w:sz w:val="22"/>
          <w:szCs w:val="22"/>
        </w:rPr>
        <w:t>ordered</w:t>
      </w:r>
      <w:r>
        <w:rPr>
          <w:spacing w:val="-3"/>
          <w:sz w:val="22"/>
          <w:szCs w:val="22"/>
        </w:rPr>
        <w:t xml:space="preserve"> </w:t>
      </w:r>
      <w:r>
        <w:rPr>
          <w:sz w:val="22"/>
          <w:szCs w:val="22"/>
        </w:rPr>
        <w:t>or</w:t>
      </w:r>
      <w:r>
        <w:rPr>
          <w:spacing w:val="-2"/>
          <w:sz w:val="22"/>
          <w:szCs w:val="22"/>
        </w:rPr>
        <w:t xml:space="preserve"> </w:t>
      </w:r>
      <w:r>
        <w:rPr>
          <w:sz w:val="22"/>
          <w:szCs w:val="22"/>
        </w:rPr>
        <w:t>accepted</w:t>
      </w:r>
      <w:r>
        <w:rPr>
          <w:spacing w:val="-5"/>
          <w:sz w:val="22"/>
          <w:szCs w:val="22"/>
        </w:rPr>
        <w:t xml:space="preserve"> </w:t>
      </w:r>
      <w:r>
        <w:rPr>
          <w:sz w:val="22"/>
          <w:szCs w:val="22"/>
        </w:rPr>
        <w:t>by</w:t>
      </w:r>
      <w:r>
        <w:rPr>
          <w:spacing w:val="-3"/>
          <w:sz w:val="22"/>
          <w:szCs w:val="22"/>
        </w:rPr>
        <w:t xml:space="preserve"> </w:t>
      </w:r>
      <w:r>
        <w:rPr>
          <w:sz w:val="22"/>
          <w:szCs w:val="22"/>
        </w:rPr>
        <w:t>an agent from the State Lottery or its authorized representative, are deemed to have been purchased by the agent.</w:t>
      </w:r>
    </w:p>
    <w:p w14:paraId="6461A1DF" w14:textId="77777777" w:rsidR="00630F4B" w:rsidRDefault="00630F4B">
      <w:pPr>
        <w:pStyle w:val="BodyText"/>
        <w:kinsoku w:val="0"/>
        <w:overflowPunct w:val="0"/>
        <w:spacing w:before="9"/>
        <w:rPr>
          <w:sz w:val="21"/>
          <w:szCs w:val="21"/>
        </w:rPr>
      </w:pPr>
    </w:p>
    <w:p w14:paraId="108BCF7E" w14:textId="77777777" w:rsidR="00630F4B" w:rsidRDefault="00630F4B">
      <w:pPr>
        <w:pStyle w:val="ListParagraph"/>
        <w:numPr>
          <w:ilvl w:val="0"/>
          <w:numId w:val="11"/>
        </w:numPr>
        <w:tabs>
          <w:tab w:val="left" w:pos="1581"/>
        </w:tabs>
        <w:kinsoku w:val="0"/>
        <w:overflowPunct w:val="0"/>
        <w:ind w:right="368"/>
        <w:rPr>
          <w:sz w:val="22"/>
          <w:szCs w:val="22"/>
        </w:rPr>
      </w:pPr>
      <w:r>
        <w:rPr>
          <w:b/>
          <w:bCs/>
          <w:sz w:val="22"/>
          <w:szCs w:val="22"/>
        </w:rPr>
        <w:t>Issuance</w:t>
      </w:r>
      <w:r>
        <w:rPr>
          <w:b/>
          <w:bCs/>
          <w:spacing w:val="-2"/>
          <w:sz w:val="22"/>
          <w:szCs w:val="22"/>
        </w:rPr>
        <w:t xml:space="preserve"> </w:t>
      </w:r>
      <w:r>
        <w:rPr>
          <w:b/>
          <w:bCs/>
          <w:sz w:val="22"/>
          <w:szCs w:val="22"/>
        </w:rPr>
        <w:t>by</w:t>
      </w:r>
      <w:r>
        <w:rPr>
          <w:b/>
          <w:bCs/>
          <w:spacing w:val="-2"/>
          <w:sz w:val="22"/>
          <w:szCs w:val="22"/>
        </w:rPr>
        <w:t xml:space="preserve"> </w:t>
      </w:r>
      <w:r>
        <w:rPr>
          <w:b/>
          <w:bCs/>
          <w:sz w:val="22"/>
          <w:szCs w:val="22"/>
        </w:rPr>
        <w:t>commission</w:t>
      </w:r>
      <w:r>
        <w:rPr>
          <w:sz w:val="22"/>
          <w:szCs w:val="22"/>
        </w:rPr>
        <w:t>.</w:t>
      </w:r>
      <w:r>
        <w:rPr>
          <w:spacing w:val="-5"/>
          <w:sz w:val="22"/>
          <w:szCs w:val="22"/>
        </w:rPr>
        <w:t xml:space="preserve"> </w:t>
      </w:r>
      <w:r>
        <w:rPr>
          <w:sz w:val="22"/>
          <w:szCs w:val="22"/>
        </w:rPr>
        <w:t>A</w:t>
      </w:r>
      <w:r>
        <w:rPr>
          <w:spacing w:val="-3"/>
          <w:sz w:val="22"/>
          <w:szCs w:val="22"/>
        </w:rPr>
        <w:t xml:space="preserve"> </w:t>
      </w:r>
      <w:r>
        <w:rPr>
          <w:sz w:val="22"/>
          <w:szCs w:val="22"/>
        </w:rPr>
        <w:t>lottery</w:t>
      </w:r>
      <w:r>
        <w:rPr>
          <w:spacing w:val="-2"/>
          <w:sz w:val="22"/>
          <w:szCs w:val="22"/>
        </w:rPr>
        <w:t xml:space="preserve"> </w:t>
      </w:r>
      <w:r>
        <w:rPr>
          <w:sz w:val="22"/>
          <w:szCs w:val="22"/>
        </w:rPr>
        <w:t>ticket</w:t>
      </w:r>
      <w:r>
        <w:rPr>
          <w:spacing w:val="-4"/>
          <w:sz w:val="22"/>
          <w:szCs w:val="22"/>
        </w:rPr>
        <w:t xml:space="preserve"> </w:t>
      </w:r>
      <w:r>
        <w:rPr>
          <w:sz w:val="22"/>
          <w:szCs w:val="22"/>
        </w:rPr>
        <w:t>may</w:t>
      </w:r>
      <w:r>
        <w:rPr>
          <w:spacing w:val="-5"/>
          <w:sz w:val="22"/>
          <w:szCs w:val="22"/>
        </w:rPr>
        <w:t xml:space="preserve"> </w:t>
      </w:r>
      <w:r>
        <w:rPr>
          <w:sz w:val="22"/>
          <w:szCs w:val="22"/>
        </w:rPr>
        <w:t>not</w:t>
      </w:r>
      <w:r>
        <w:rPr>
          <w:spacing w:val="-1"/>
          <w:sz w:val="22"/>
          <w:szCs w:val="22"/>
        </w:rPr>
        <w:t xml:space="preserve"> </w:t>
      </w:r>
      <w:r>
        <w:rPr>
          <w:sz w:val="22"/>
          <w:szCs w:val="22"/>
        </w:rPr>
        <w:t>be</w:t>
      </w:r>
      <w:r>
        <w:rPr>
          <w:spacing w:val="-4"/>
          <w:sz w:val="22"/>
          <w:szCs w:val="22"/>
        </w:rPr>
        <w:t xml:space="preserve"> </w:t>
      </w:r>
      <w:r>
        <w:rPr>
          <w:sz w:val="22"/>
          <w:szCs w:val="22"/>
        </w:rPr>
        <w:t>sold</w:t>
      </w:r>
      <w:r>
        <w:rPr>
          <w:spacing w:val="-2"/>
          <w:sz w:val="22"/>
          <w:szCs w:val="22"/>
        </w:rPr>
        <w:t xml:space="preserve"> </w:t>
      </w:r>
      <w:r>
        <w:rPr>
          <w:sz w:val="22"/>
          <w:szCs w:val="22"/>
        </w:rPr>
        <w:t>by</w:t>
      </w:r>
      <w:r>
        <w:rPr>
          <w:spacing w:val="-2"/>
          <w:sz w:val="22"/>
          <w:szCs w:val="22"/>
        </w:rPr>
        <w:t xml:space="preserve"> </w:t>
      </w:r>
      <w:r>
        <w:rPr>
          <w:sz w:val="22"/>
          <w:szCs w:val="22"/>
        </w:rPr>
        <w:t>an</w:t>
      </w:r>
      <w:r>
        <w:rPr>
          <w:spacing w:val="-5"/>
          <w:sz w:val="22"/>
          <w:szCs w:val="22"/>
        </w:rPr>
        <w:t xml:space="preserve"> </w:t>
      </w:r>
      <w:r>
        <w:rPr>
          <w:sz w:val="22"/>
          <w:szCs w:val="22"/>
        </w:rPr>
        <w:t>agent</w:t>
      </w:r>
      <w:r>
        <w:rPr>
          <w:spacing w:val="-1"/>
          <w:sz w:val="22"/>
          <w:szCs w:val="22"/>
        </w:rPr>
        <w:t xml:space="preserve"> </w:t>
      </w:r>
      <w:r>
        <w:rPr>
          <w:sz w:val="22"/>
          <w:szCs w:val="22"/>
        </w:rPr>
        <w:t>unless</w:t>
      </w:r>
      <w:r>
        <w:rPr>
          <w:spacing w:val="-2"/>
          <w:sz w:val="22"/>
          <w:szCs w:val="22"/>
        </w:rPr>
        <w:t xml:space="preserve"> </w:t>
      </w:r>
      <w:r>
        <w:rPr>
          <w:sz w:val="22"/>
          <w:szCs w:val="22"/>
        </w:rPr>
        <w:t>the</w:t>
      </w:r>
      <w:r>
        <w:rPr>
          <w:spacing w:val="-4"/>
          <w:sz w:val="22"/>
          <w:szCs w:val="22"/>
        </w:rPr>
        <w:t xml:space="preserve"> </w:t>
      </w:r>
      <w:r>
        <w:rPr>
          <w:sz w:val="22"/>
          <w:szCs w:val="22"/>
        </w:rPr>
        <w:t>ticket has been issued to the agent by the commission.</w:t>
      </w:r>
    </w:p>
    <w:p w14:paraId="5EA3C254" w14:textId="77777777" w:rsidR="00630F4B" w:rsidRDefault="00630F4B">
      <w:pPr>
        <w:pStyle w:val="BodyText"/>
        <w:kinsoku w:val="0"/>
        <w:overflowPunct w:val="0"/>
        <w:spacing w:before="2"/>
      </w:pPr>
    </w:p>
    <w:p w14:paraId="4B62FB23" w14:textId="77777777" w:rsidR="00630F4B" w:rsidRDefault="00630F4B">
      <w:pPr>
        <w:pStyle w:val="ListParagraph"/>
        <w:numPr>
          <w:ilvl w:val="0"/>
          <w:numId w:val="11"/>
        </w:numPr>
        <w:tabs>
          <w:tab w:val="left" w:pos="1581"/>
        </w:tabs>
        <w:kinsoku w:val="0"/>
        <w:overflowPunct w:val="0"/>
        <w:ind w:right="340"/>
        <w:rPr>
          <w:sz w:val="22"/>
          <w:szCs w:val="22"/>
        </w:rPr>
      </w:pPr>
      <w:r>
        <w:rPr>
          <w:b/>
          <w:bCs/>
          <w:sz w:val="22"/>
          <w:szCs w:val="22"/>
        </w:rPr>
        <w:t>Inspection</w:t>
      </w:r>
      <w:r>
        <w:rPr>
          <w:sz w:val="22"/>
          <w:szCs w:val="22"/>
        </w:rPr>
        <w:t>.</w:t>
      </w:r>
      <w:r>
        <w:rPr>
          <w:spacing w:val="-3"/>
          <w:sz w:val="22"/>
          <w:szCs w:val="22"/>
        </w:rPr>
        <w:t xml:space="preserve"> </w:t>
      </w:r>
      <w:r>
        <w:rPr>
          <w:sz w:val="22"/>
          <w:szCs w:val="22"/>
        </w:rPr>
        <w:t>An</w:t>
      </w:r>
      <w:r>
        <w:rPr>
          <w:spacing w:val="-3"/>
          <w:sz w:val="22"/>
          <w:szCs w:val="22"/>
        </w:rPr>
        <w:t xml:space="preserve"> </w:t>
      </w:r>
      <w:r>
        <w:rPr>
          <w:sz w:val="22"/>
          <w:szCs w:val="22"/>
        </w:rPr>
        <w:t>agent</w:t>
      </w:r>
      <w:r>
        <w:rPr>
          <w:spacing w:val="-5"/>
          <w:sz w:val="22"/>
          <w:szCs w:val="22"/>
        </w:rPr>
        <w:t xml:space="preserve"> </w:t>
      </w:r>
      <w:r>
        <w:rPr>
          <w:sz w:val="22"/>
          <w:szCs w:val="22"/>
        </w:rPr>
        <w:t>shall</w:t>
      </w:r>
      <w:r>
        <w:rPr>
          <w:spacing w:val="-5"/>
          <w:sz w:val="22"/>
          <w:szCs w:val="22"/>
        </w:rPr>
        <w:t xml:space="preserve"> </w:t>
      </w:r>
      <w:r>
        <w:rPr>
          <w:sz w:val="22"/>
          <w:szCs w:val="22"/>
        </w:rPr>
        <w:t>allow</w:t>
      </w:r>
      <w:r>
        <w:rPr>
          <w:spacing w:val="-4"/>
          <w:sz w:val="22"/>
          <w:szCs w:val="22"/>
        </w:rPr>
        <w:t xml:space="preserve"> </w:t>
      </w:r>
      <w:r>
        <w:rPr>
          <w:sz w:val="22"/>
          <w:szCs w:val="22"/>
        </w:rPr>
        <w:t>inspection</w:t>
      </w:r>
      <w:r>
        <w:rPr>
          <w:spacing w:val="-3"/>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premises</w:t>
      </w:r>
      <w:r>
        <w:rPr>
          <w:spacing w:val="-3"/>
          <w:sz w:val="22"/>
          <w:szCs w:val="22"/>
        </w:rPr>
        <w:t xml:space="preserve"> </w:t>
      </w:r>
      <w:r>
        <w:rPr>
          <w:sz w:val="22"/>
          <w:szCs w:val="22"/>
        </w:rPr>
        <w:t>upon</w:t>
      </w:r>
      <w:r>
        <w:rPr>
          <w:spacing w:val="-3"/>
          <w:sz w:val="22"/>
          <w:szCs w:val="22"/>
        </w:rPr>
        <w:t xml:space="preserve"> </w:t>
      </w:r>
      <w:r>
        <w:rPr>
          <w:sz w:val="22"/>
          <w:szCs w:val="22"/>
        </w:rPr>
        <w:t>reasonable</w:t>
      </w:r>
      <w:r>
        <w:rPr>
          <w:spacing w:val="-5"/>
          <w:sz w:val="22"/>
          <w:szCs w:val="22"/>
        </w:rPr>
        <w:t xml:space="preserve"> </w:t>
      </w:r>
      <w:r>
        <w:rPr>
          <w:sz w:val="22"/>
          <w:szCs w:val="22"/>
        </w:rPr>
        <w:t>request</w:t>
      </w:r>
      <w:r>
        <w:rPr>
          <w:spacing w:val="-2"/>
          <w:sz w:val="22"/>
          <w:szCs w:val="22"/>
        </w:rPr>
        <w:t xml:space="preserve"> </w:t>
      </w:r>
      <w:r>
        <w:rPr>
          <w:sz w:val="22"/>
          <w:szCs w:val="22"/>
        </w:rPr>
        <w:t>by authorized representatives of the State Lottery. The inspections may be made without prior notice to the agent.</w:t>
      </w:r>
    </w:p>
    <w:p w14:paraId="2F4959C3" w14:textId="77777777" w:rsidR="00630F4B" w:rsidRDefault="00630F4B">
      <w:pPr>
        <w:pStyle w:val="BodyText"/>
        <w:kinsoku w:val="0"/>
        <w:overflowPunct w:val="0"/>
        <w:spacing w:before="11"/>
        <w:rPr>
          <w:sz w:val="21"/>
          <w:szCs w:val="21"/>
        </w:rPr>
      </w:pPr>
    </w:p>
    <w:p w14:paraId="2C0564D5" w14:textId="77777777" w:rsidR="00630F4B" w:rsidRPr="002B3554" w:rsidRDefault="00630F4B">
      <w:pPr>
        <w:pStyle w:val="ListParagraph"/>
        <w:numPr>
          <w:ilvl w:val="0"/>
          <w:numId w:val="11"/>
        </w:numPr>
        <w:tabs>
          <w:tab w:val="left" w:pos="1581"/>
        </w:tabs>
        <w:kinsoku w:val="0"/>
        <w:overflowPunct w:val="0"/>
        <w:ind w:left="1579" w:right="190" w:hanging="720"/>
        <w:rPr>
          <w:sz w:val="22"/>
          <w:szCs w:val="22"/>
        </w:rPr>
      </w:pPr>
      <w:r w:rsidRPr="002B3554">
        <w:rPr>
          <w:b/>
          <w:bCs/>
          <w:sz w:val="22"/>
          <w:szCs w:val="22"/>
        </w:rPr>
        <w:t>Sales commission</w:t>
      </w:r>
      <w:r w:rsidRPr="002B3554">
        <w:rPr>
          <w:sz w:val="22"/>
          <w:szCs w:val="22"/>
        </w:rPr>
        <w:t>. An agent is entitled to a minimum 7% sales commission for all instant tickets sold and a minimum 5% sales commission for all draw and terminal generated game</w:t>
      </w:r>
      <w:r w:rsidR="00CA774A" w:rsidRPr="002B3554">
        <w:rPr>
          <w:sz w:val="22"/>
          <w:szCs w:val="22"/>
        </w:rPr>
        <w:t xml:space="preserve"> </w:t>
      </w:r>
      <w:r w:rsidRPr="002B3554">
        <w:rPr>
          <w:sz w:val="22"/>
          <w:szCs w:val="22"/>
        </w:rPr>
        <w:t xml:space="preserve">tickets sold. The director may, with the approval of the commission, increase the minimum sales commission for both instant and </w:t>
      </w:r>
      <w:r w:rsidRPr="002B3554">
        <w:rPr>
          <w:strike/>
          <w:sz w:val="22"/>
          <w:szCs w:val="22"/>
        </w:rPr>
        <w:t>on-line</w:t>
      </w:r>
      <w:r w:rsidR="00CA774A" w:rsidRPr="002B3554">
        <w:rPr>
          <w:strike/>
          <w:sz w:val="22"/>
          <w:szCs w:val="22"/>
        </w:rPr>
        <w:t xml:space="preserve"> </w:t>
      </w:r>
      <w:r w:rsidRPr="002B3554">
        <w:rPr>
          <w:sz w:val="22"/>
          <w:szCs w:val="22"/>
        </w:rPr>
        <w:t>draw game</w:t>
      </w:r>
      <w:r w:rsidRPr="002B3554">
        <w:rPr>
          <w:spacing w:val="-4"/>
          <w:sz w:val="22"/>
          <w:szCs w:val="22"/>
        </w:rPr>
        <w:t xml:space="preserve"> </w:t>
      </w:r>
      <w:r w:rsidRPr="002B3554">
        <w:rPr>
          <w:sz w:val="22"/>
          <w:szCs w:val="22"/>
        </w:rPr>
        <w:t>tickets</w:t>
      </w:r>
      <w:r w:rsidRPr="002B3554">
        <w:rPr>
          <w:spacing w:val="-4"/>
          <w:sz w:val="22"/>
          <w:szCs w:val="22"/>
        </w:rPr>
        <w:t xml:space="preserve"> </w:t>
      </w:r>
      <w:r w:rsidRPr="002B3554">
        <w:rPr>
          <w:sz w:val="22"/>
          <w:szCs w:val="22"/>
        </w:rPr>
        <w:t>sold</w:t>
      </w:r>
      <w:r w:rsidRPr="002B3554">
        <w:rPr>
          <w:spacing w:val="-2"/>
          <w:sz w:val="22"/>
          <w:szCs w:val="22"/>
        </w:rPr>
        <w:t xml:space="preserve"> </w:t>
      </w:r>
      <w:r w:rsidRPr="002B3554">
        <w:rPr>
          <w:sz w:val="22"/>
          <w:szCs w:val="22"/>
        </w:rPr>
        <w:t>for</w:t>
      </w:r>
      <w:r w:rsidRPr="002B3554">
        <w:rPr>
          <w:spacing w:val="-1"/>
          <w:sz w:val="22"/>
          <w:szCs w:val="22"/>
        </w:rPr>
        <w:t xml:space="preserve"> </w:t>
      </w:r>
      <w:r w:rsidRPr="002B3554">
        <w:rPr>
          <w:sz w:val="22"/>
          <w:szCs w:val="22"/>
        </w:rPr>
        <w:t>particular</w:t>
      </w:r>
      <w:r w:rsidRPr="002B3554">
        <w:rPr>
          <w:spacing w:val="-4"/>
          <w:sz w:val="22"/>
          <w:szCs w:val="22"/>
        </w:rPr>
        <w:t xml:space="preserve"> </w:t>
      </w:r>
      <w:r w:rsidRPr="002B3554">
        <w:rPr>
          <w:sz w:val="22"/>
          <w:szCs w:val="22"/>
        </w:rPr>
        <w:t>games.</w:t>
      </w:r>
      <w:r w:rsidRPr="002B3554">
        <w:rPr>
          <w:spacing w:val="-5"/>
          <w:sz w:val="22"/>
          <w:szCs w:val="22"/>
        </w:rPr>
        <w:t xml:space="preserve"> </w:t>
      </w:r>
      <w:r w:rsidRPr="002B3554">
        <w:rPr>
          <w:sz w:val="22"/>
          <w:szCs w:val="22"/>
        </w:rPr>
        <w:t>Agents</w:t>
      </w:r>
      <w:r w:rsidRPr="002B3554">
        <w:rPr>
          <w:spacing w:val="-2"/>
          <w:sz w:val="22"/>
          <w:szCs w:val="22"/>
        </w:rPr>
        <w:t xml:space="preserve"> </w:t>
      </w:r>
      <w:r w:rsidRPr="002B3554">
        <w:rPr>
          <w:sz w:val="22"/>
          <w:szCs w:val="22"/>
        </w:rPr>
        <w:t>who</w:t>
      </w:r>
      <w:r w:rsidRPr="002B3554">
        <w:rPr>
          <w:spacing w:val="-2"/>
          <w:sz w:val="22"/>
          <w:szCs w:val="22"/>
        </w:rPr>
        <w:t xml:space="preserve"> </w:t>
      </w:r>
      <w:r w:rsidRPr="002B3554">
        <w:rPr>
          <w:sz w:val="22"/>
          <w:szCs w:val="22"/>
        </w:rPr>
        <w:t>sell</w:t>
      </w:r>
      <w:r w:rsidRPr="002B3554">
        <w:rPr>
          <w:spacing w:val="-1"/>
          <w:sz w:val="22"/>
          <w:szCs w:val="22"/>
        </w:rPr>
        <w:t xml:space="preserve"> </w:t>
      </w:r>
      <w:r w:rsidRPr="002B3554">
        <w:rPr>
          <w:sz w:val="22"/>
          <w:szCs w:val="22"/>
        </w:rPr>
        <w:t>tickets</w:t>
      </w:r>
      <w:r w:rsidRPr="002B3554">
        <w:rPr>
          <w:spacing w:val="-4"/>
          <w:sz w:val="22"/>
          <w:szCs w:val="22"/>
        </w:rPr>
        <w:t xml:space="preserve"> </w:t>
      </w:r>
      <w:r w:rsidRPr="002B3554">
        <w:rPr>
          <w:sz w:val="22"/>
          <w:szCs w:val="22"/>
        </w:rPr>
        <w:t>in</w:t>
      </w:r>
      <w:r w:rsidRPr="002B3554">
        <w:rPr>
          <w:spacing w:val="-2"/>
          <w:sz w:val="22"/>
          <w:szCs w:val="22"/>
        </w:rPr>
        <w:t xml:space="preserve"> </w:t>
      </w:r>
      <w:r w:rsidRPr="002B3554">
        <w:rPr>
          <w:sz w:val="22"/>
          <w:szCs w:val="22"/>
        </w:rPr>
        <w:t>a</w:t>
      </w:r>
      <w:r w:rsidRPr="002B3554">
        <w:rPr>
          <w:spacing w:val="-4"/>
          <w:sz w:val="22"/>
          <w:szCs w:val="22"/>
        </w:rPr>
        <w:t xml:space="preserve"> </w:t>
      </w:r>
      <w:r w:rsidRPr="002B3554">
        <w:rPr>
          <w:sz w:val="22"/>
          <w:szCs w:val="22"/>
        </w:rPr>
        <w:t>non-standard</w:t>
      </w:r>
      <w:r w:rsidRPr="002B3554">
        <w:rPr>
          <w:spacing w:val="-5"/>
          <w:sz w:val="22"/>
          <w:szCs w:val="22"/>
        </w:rPr>
        <w:t xml:space="preserve"> </w:t>
      </w:r>
      <w:r w:rsidRPr="002B3554">
        <w:rPr>
          <w:sz w:val="22"/>
          <w:szCs w:val="22"/>
        </w:rPr>
        <w:t>manner, including instant tickets sold through a vending machine or other approved device, may be subject to a different sales commission structure as determined by the commission.</w:t>
      </w:r>
    </w:p>
    <w:p w14:paraId="65FA14CC" w14:textId="77777777" w:rsidR="00630F4B" w:rsidRDefault="00630F4B">
      <w:pPr>
        <w:pStyle w:val="BodyText"/>
        <w:kinsoku w:val="0"/>
        <w:overflowPunct w:val="0"/>
        <w:spacing w:before="2"/>
      </w:pPr>
    </w:p>
    <w:p w14:paraId="45FCB2A5" w14:textId="77777777" w:rsidR="00630F4B" w:rsidRPr="002B3554" w:rsidRDefault="00630F4B">
      <w:pPr>
        <w:pStyle w:val="ListParagraph"/>
        <w:numPr>
          <w:ilvl w:val="0"/>
          <w:numId w:val="11"/>
        </w:numPr>
        <w:tabs>
          <w:tab w:val="left" w:pos="1581"/>
        </w:tabs>
        <w:kinsoku w:val="0"/>
        <w:overflowPunct w:val="0"/>
        <w:ind w:left="1579" w:right="234" w:hanging="720"/>
        <w:rPr>
          <w:sz w:val="22"/>
          <w:szCs w:val="22"/>
        </w:rPr>
      </w:pPr>
      <w:r>
        <w:rPr>
          <w:b/>
          <w:bCs/>
          <w:sz w:val="22"/>
          <w:szCs w:val="22"/>
        </w:rPr>
        <w:t>Seller’s bonus</w:t>
      </w:r>
      <w:r>
        <w:rPr>
          <w:sz w:val="22"/>
          <w:szCs w:val="22"/>
        </w:rPr>
        <w:t xml:space="preserve">. An agent is entitled to a selling bonus not to exceed 1% of the prize for </w:t>
      </w:r>
      <w:r w:rsidRPr="002B3554">
        <w:rPr>
          <w:sz w:val="22"/>
          <w:szCs w:val="22"/>
        </w:rPr>
        <w:t>winning</w:t>
      </w:r>
      <w:r w:rsidRPr="002B3554">
        <w:rPr>
          <w:spacing w:val="-5"/>
          <w:sz w:val="22"/>
          <w:szCs w:val="22"/>
        </w:rPr>
        <w:t xml:space="preserve"> </w:t>
      </w:r>
      <w:r w:rsidRPr="002B3554">
        <w:rPr>
          <w:sz w:val="22"/>
          <w:szCs w:val="22"/>
        </w:rPr>
        <w:t>instant</w:t>
      </w:r>
      <w:r>
        <w:rPr>
          <w:color w:val="0078D3"/>
          <w:sz w:val="22"/>
          <w:szCs w:val="22"/>
        </w:rPr>
        <w:t xml:space="preserve"> </w:t>
      </w:r>
      <w:r>
        <w:rPr>
          <w:color w:val="000000"/>
          <w:sz w:val="22"/>
          <w:szCs w:val="22"/>
        </w:rPr>
        <w:t>tickets</w:t>
      </w:r>
      <w:r>
        <w:rPr>
          <w:color w:val="000000"/>
          <w:spacing w:val="-2"/>
          <w:sz w:val="22"/>
          <w:szCs w:val="22"/>
        </w:rPr>
        <w:t xml:space="preserve"> </w:t>
      </w:r>
      <w:r>
        <w:rPr>
          <w:color w:val="000000"/>
          <w:sz w:val="22"/>
          <w:szCs w:val="22"/>
        </w:rPr>
        <w:t>of</w:t>
      </w:r>
      <w:r>
        <w:rPr>
          <w:color w:val="000000"/>
          <w:spacing w:val="-1"/>
          <w:sz w:val="22"/>
          <w:szCs w:val="22"/>
        </w:rPr>
        <w:t xml:space="preserve"> </w:t>
      </w:r>
      <w:r>
        <w:rPr>
          <w:color w:val="000000"/>
          <w:sz w:val="22"/>
          <w:szCs w:val="22"/>
        </w:rPr>
        <w:t>$1,000</w:t>
      </w:r>
      <w:r>
        <w:rPr>
          <w:color w:val="000000"/>
          <w:spacing w:val="-2"/>
          <w:sz w:val="22"/>
          <w:szCs w:val="22"/>
        </w:rPr>
        <w:t xml:space="preserve"> </w:t>
      </w:r>
      <w:r>
        <w:rPr>
          <w:color w:val="000000"/>
          <w:sz w:val="22"/>
          <w:szCs w:val="22"/>
        </w:rPr>
        <w:t>and</w:t>
      </w:r>
      <w:r>
        <w:rPr>
          <w:color w:val="000000"/>
          <w:spacing w:val="-5"/>
          <w:sz w:val="22"/>
          <w:szCs w:val="22"/>
        </w:rPr>
        <w:t xml:space="preserve"> </w:t>
      </w:r>
      <w:r>
        <w:rPr>
          <w:color w:val="000000"/>
          <w:sz w:val="22"/>
          <w:szCs w:val="22"/>
        </w:rPr>
        <w:t>over</w:t>
      </w:r>
      <w:r>
        <w:rPr>
          <w:color w:val="000000"/>
          <w:spacing w:val="-4"/>
          <w:sz w:val="22"/>
          <w:szCs w:val="22"/>
        </w:rPr>
        <w:t xml:space="preserve"> </w:t>
      </w:r>
      <w:r>
        <w:rPr>
          <w:color w:val="000000"/>
          <w:sz w:val="22"/>
          <w:szCs w:val="22"/>
        </w:rPr>
        <w:t>sold</w:t>
      </w:r>
      <w:r>
        <w:rPr>
          <w:color w:val="000000"/>
          <w:spacing w:val="-2"/>
          <w:sz w:val="22"/>
          <w:szCs w:val="22"/>
        </w:rPr>
        <w:t xml:space="preserve"> </w:t>
      </w:r>
      <w:r>
        <w:rPr>
          <w:color w:val="000000"/>
          <w:sz w:val="22"/>
          <w:szCs w:val="22"/>
        </w:rPr>
        <w:t>at</w:t>
      </w:r>
      <w:r>
        <w:rPr>
          <w:color w:val="000000"/>
          <w:spacing w:val="-1"/>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agent’s</w:t>
      </w:r>
      <w:r>
        <w:rPr>
          <w:color w:val="000000"/>
          <w:spacing w:val="-4"/>
          <w:sz w:val="22"/>
          <w:szCs w:val="22"/>
        </w:rPr>
        <w:t xml:space="preserve"> </w:t>
      </w:r>
      <w:r>
        <w:rPr>
          <w:color w:val="000000"/>
          <w:sz w:val="22"/>
          <w:szCs w:val="22"/>
        </w:rPr>
        <w:t>location</w:t>
      </w:r>
      <w:r w:rsidRPr="002B3554">
        <w:rPr>
          <w:sz w:val="22"/>
          <w:szCs w:val="22"/>
        </w:rPr>
        <w:t>.</w:t>
      </w:r>
      <w:r w:rsidRPr="002B3554">
        <w:rPr>
          <w:spacing w:val="-3"/>
          <w:sz w:val="22"/>
          <w:szCs w:val="22"/>
        </w:rPr>
        <w:t xml:space="preserve"> </w:t>
      </w:r>
      <w:r w:rsidRPr="002B3554">
        <w:rPr>
          <w:sz w:val="22"/>
          <w:szCs w:val="22"/>
        </w:rPr>
        <w:t>An</w:t>
      </w:r>
      <w:r w:rsidRPr="002B3554">
        <w:rPr>
          <w:spacing w:val="-2"/>
          <w:sz w:val="22"/>
          <w:szCs w:val="22"/>
        </w:rPr>
        <w:t xml:space="preserve"> </w:t>
      </w:r>
      <w:r w:rsidRPr="002B3554">
        <w:rPr>
          <w:sz w:val="22"/>
          <w:szCs w:val="22"/>
        </w:rPr>
        <w:t>agent</w:t>
      </w:r>
      <w:r w:rsidRPr="002B3554">
        <w:rPr>
          <w:spacing w:val="-4"/>
          <w:sz w:val="22"/>
          <w:szCs w:val="22"/>
        </w:rPr>
        <w:t xml:space="preserve"> </w:t>
      </w:r>
      <w:r w:rsidRPr="002B3554">
        <w:rPr>
          <w:sz w:val="22"/>
          <w:szCs w:val="22"/>
        </w:rPr>
        <w:t>is entitled to a selling bonus for winning draw and terminal generated game tickets sold at the agent’s location as dictated by the game rules.</w:t>
      </w:r>
    </w:p>
    <w:p w14:paraId="0A5E4A4C" w14:textId="77777777" w:rsidR="00630F4B" w:rsidRDefault="00630F4B">
      <w:pPr>
        <w:pStyle w:val="BodyText"/>
        <w:kinsoku w:val="0"/>
        <w:overflowPunct w:val="0"/>
        <w:rPr>
          <w:sz w:val="14"/>
          <w:szCs w:val="14"/>
        </w:rPr>
      </w:pPr>
    </w:p>
    <w:p w14:paraId="5E54FDBB" w14:textId="77777777" w:rsidR="00630F4B" w:rsidRDefault="00630F4B">
      <w:pPr>
        <w:pStyle w:val="ListParagraph"/>
        <w:numPr>
          <w:ilvl w:val="0"/>
          <w:numId w:val="11"/>
        </w:numPr>
        <w:tabs>
          <w:tab w:val="left" w:pos="1581"/>
        </w:tabs>
        <w:kinsoku w:val="0"/>
        <w:overflowPunct w:val="0"/>
        <w:spacing w:before="92"/>
        <w:ind w:right="466"/>
        <w:rPr>
          <w:sz w:val="22"/>
          <w:szCs w:val="22"/>
        </w:rPr>
      </w:pPr>
      <w:r>
        <w:rPr>
          <w:b/>
          <w:bCs/>
          <w:sz w:val="22"/>
          <w:szCs w:val="22"/>
        </w:rPr>
        <w:t>Additional</w:t>
      </w:r>
      <w:r>
        <w:rPr>
          <w:b/>
          <w:bCs/>
          <w:spacing w:val="-5"/>
          <w:sz w:val="22"/>
          <w:szCs w:val="22"/>
        </w:rPr>
        <w:t xml:space="preserve"> </w:t>
      </w:r>
      <w:r>
        <w:rPr>
          <w:b/>
          <w:bCs/>
          <w:sz w:val="22"/>
          <w:szCs w:val="22"/>
        </w:rPr>
        <w:t>incentives</w:t>
      </w:r>
      <w:r>
        <w:rPr>
          <w:sz w:val="22"/>
          <w:szCs w:val="22"/>
        </w:rPr>
        <w:t>.</w:t>
      </w:r>
      <w:r>
        <w:rPr>
          <w:spacing w:val="-3"/>
          <w:sz w:val="22"/>
          <w:szCs w:val="22"/>
        </w:rPr>
        <w:t xml:space="preserve"> </w:t>
      </w:r>
      <w:r>
        <w:rPr>
          <w:sz w:val="22"/>
          <w:szCs w:val="22"/>
        </w:rPr>
        <w:t>The</w:t>
      </w:r>
      <w:r>
        <w:rPr>
          <w:spacing w:val="-5"/>
          <w:sz w:val="22"/>
          <w:szCs w:val="22"/>
        </w:rPr>
        <w:t xml:space="preserve"> </w:t>
      </w:r>
      <w:r>
        <w:rPr>
          <w:sz w:val="22"/>
          <w:szCs w:val="22"/>
        </w:rPr>
        <w:t>director</w:t>
      </w:r>
      <w:r>
        <w:rPr>
          <w:spacing w:val="-5"/>
          <w:sz w:val="22"/>
          <w:szCs w:val="22"/>
        </w:rPr>
        <w:t xml:space="preserve"> </w:t>
      </w:r>
      <w:r>
        <w:rPr>
          <w:sz w:val="22"/>
          <w:szCs w:val="22"/>
        </w:rPr>
        <w:t>may,</w:t>
      </w:r>
      <w:r>
        <w:rPr>
          <w:spacing w:val="-3"/>
          <w:sz w:val="22"/>
          <w:szCs w:val="22"/>
        </w:rPr>
        <w:t xml:space="preserve"> </w:t>
      </w:r>
      <w:r>
        <w:rPr>
          <w:sz w:val="22"/>
          <w:szCs w:val="22"/>
        </w:rPr>
        <w:t>with</w:t>
      </w:r>
      <w:r>
        <w:rPr>
          <w:spacing w:val="-6"/>
          <w:sz w:val="22"/>
          <w:szCs w:val="22"/>
        </w:rPr>
        <w:t xml:space="preserve"> </w:t>
      </w:r>
      <w:r>
        <w:rPr>
          <w:sz w:val="22"/>
          <w:szCs w:val="22"/>
        </w:rPr>
        <w:t>the</w:t>
      </w:r>
      <w:r>
        <w:rPr>
          <w:spacing w:val="-3"/>
          <w:sz w:val="22"/>
          <w:szCs w:val="22"/>
        </w:rPr>
        <w:t xml:space="preserve"> </w:t>
      </w:r>
      <w:r>
        <w:rPr>
          <w:sz w:val="22"/>
          <w:szCs w:val="22"/>
        </w:rPr>
        <w:t>approval</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award additional cash prizes or other incentives, including cashing bonuses to agents.</w:t>
      </w:r>
    </w:p>
    <w:p w14:paraId="7D96CAA4" w14:textId="77777777" w:rsidR="00630F4B" w:rsidRDefault="00630F4B">
      <w:pPr>
        <w:pStyle w:val="BodyText"/>
        <w:kinsoku w:val="0"/>
        <w:overflowPunct w:val="0"/>
        <w:spacing w:before="10"/>
        <w:rPr>
          <w:sz w:val="21"/>
          <w:szCs w:val="21"/>
        </w:rPr>
      </w:pPr>
    </w:p>
    <w:p w14:paraId="1CE9025F" w14:textId="77777777" w:rsidR="00630F4B" w:rsidRDefault="00630F4B">
      <w:pPr>
        <w:pStyle w:val="ListParagraph"/>
        <w:numPr>
          <w:ilvl w:val="0"/>
          <w:numId w:val="11"/>
        </w:numPr>
        <w:tabs>
          <w:tab w:val="left" w:pos="1581"/>
        </w:tabs>
        <w:kinsoku w:val="0"/>
        <w:overflowPunct w:val="0"/>
        <w:ind w:left="1579" w:right="202" w:hanging="720"/>
        <w:rPr>
          <w:sz w:val="22"/>
          <w:szCs w:val="22"/>
        </w:rPr>
      </w:pPr>
      <w:r>
        <w:rPr>
          <w:b/>
          <w:bCs/>
          <w:sz w:val="22"/>
          <w:szCs w:val="22"/>
        </w:rPr>
        <w:t>Deposit; reports</w:t>
      </w:r>
      <w:r>
        <w:rPr>
          <w:sz w:val="22"/>
          <w:szCs w:val="22"/>
        </w:rPr>
        <w:t>. The State Lottery may require agents to establish electronic funds transfer (EFT) accounts and establish procedures for transferring funds from the account that are owed to the State Lottery on a timely basis. An agent shall deposit into the agent’s</w:t>
      </w:r>
      <w:r>
        <w:rPr>
          <w:spacing w:val="-1"/>
          <w:sz w:val="22"/>
          <w:szCs w:val="22"/>
        </w:rPr>
        <w:t xml:space="preserve"> </w:t>
      </w:r>
      <w:r>
        <w:rPr>
          <w:sz w:val="22"/>
          <w:szCs w:val="22"/>
        </w:rPr>
        <w:t>EFT</w:t>
      </w:r>
      <w:r>
        <w:rPr>
          <w:spacing w:val="-4"/>
          <w:sz w:val="22"/>
          <w:szCs w:val="22"/>
        </w:rPr>
        <w:t xml:space="preserve"> </w:t>
      </w:r>
      <w:r>
        <w:rPr>
          <w:sz w:val="22"/>
          <w:szCs w:val="22"/>
        </w:rPr>
        <w:t>account</w:t>
      </w:r>
      <w:r>
        <w:rPr>
          <w:spacing w:val="-3"/>
          <w:sz w:val="22"/>
          <w:szCs w:val="22"/>
        </w:rPr>
        <w:t xml:space="preserve"> </w:t>
      </w:r>
      <w:r>
        <w:rPr>
          <w:sz w:val="22"/>
          <w:szCs w:val="22"/>
        </w:rPr>
        <w:t>on</w:t>
      </w:r>
      <w:r>
        <w:rPr>
          <w:spacing w:val="-1"/>
          <w:sz w:val="22"/>
          <w:szCs w:val="22"/>
        </w:rPr>
        <w:t xml:space="preserve"> </w:t>
      </w:r>
      <w:r>
        <w:rPr>
          <w:sz w:val="22"/>
          <w:szCs w:val="22"/>
        </w:rPr>
        <w:t>a</w:t>
      </w:r>
      <w:r>
        <w:rPr>
          <w:spacing w:val="-3"/>
          <w:sz w:val="22"/>
          <w:szCs w:val="22"/>
        </w:rPr>
        <w:t xml:space="preserve"> </w:t>
      </w:r>
      <w:r>
        <w:rPr>
          <w:sz w:val="22"/>
          <w:szCs w:val="22"/>
        </w:rPr>
        <w:t>timely</w:t>
      </w:r>
      <w:r>
        <w:rPr>
          <w:spacing w:val="-1"/>
          <w:sz w:val="22"/>
          <w:szCs w:val="22"/>
        </w:rPr>
        <w:t xml:space="preserve"> </w:t>
      </w:r>
      <w:r>
        <w:rPr>
          <w:sz w:val="22"/>
          <w:szCs w:val="22"/>
        </w:rPr>
        <w:t>basis</w:t>
      </w:r>
      <w:r>
        <w:rPr>
          <w:spacing w:val="-3"/>
          <w:sz w:val="22"/>
          <w:szCs w:val="22"/>
        </w:rPr>
        <w:t xml:space="preserve"> </w:t>
      </w:r>
      <w:r>
        <w:rPr>
          <w:sz w:val="22"/>
          <w:szCs w:val="22"/>
        </w:rPr>
        <w:t>all</w:t>
      </w:r>
      <w:r>
        <w:rPr>
          <w:spacing w:val="-3"/>
          <w:sz w:val="22"/>
          <w:szCs w:val="22"/>
        </w:rPr>
        <w:t xml:space="preserve"> </w:t>
      </w:r>
      <w:r>
        <w:rPr>
          <w:sz w:val="22"/>
          <w:szCs w:val="22"/>
        </w:rPr>
        <w:t>money</w:t>
      </w:r>
      <w:r>
        <w:rPr>
          <w:spacing w:val="-4"/>
          <w:sz w:val="22"/>
          <w:szCs w:val="22"/>
        </w:rPr>
        <w:t xml:space="preserve"> </w:t>
      </w:r>
      <w:r>
        <w:rPr>
          <w:sz w:val="22"/>
          <w:szCs w:val="22"/>
        </w:rPr>
        <w:t>received</w:t>
      </w:r>
      <w:r>
        <w:rPr>
          <w:spacing w:val="-1"/>
          <w:sz w:val="22"/>
          <w:szCs w:val="22"/>
        </w:rPr>
        <w:t xml:space="preserve"> </w:t>
      </w:r>
      <w:r>
        <w:rPr>
          <w:sz w:val="22"/>
          <w:szCs w:val="22"/>
        </w:rPr>
        <w:t>from</w:t>
      </w:r>
      <w:r>
        <w:rPr>
          <w:spacing w:val="-3"/>
          <w:sz w:val="22"/>
          <w:szCs w:val="22"/>
        </w:rPr>
        <w:t xml:space="preserve"> </w:t>
      </w:r>
      <w:r>
        <w:rPr>
          <w:sz w:val="22"/>
          <w:szCs w:val="22"/>
        </w:rPr>
        <w:t>the</w:t>
      </w:r>
      <w:r>
        <w:rPr>
          <w:spacing w:val="-3"/>
          <w:sz w:val="22"/>
          <w:szCs w:val="22"/>
        </w:rPr>
        <w:t xml:space="preserve"> </w:t>
      </w:r>
      <w:r>
        <w:rPr>
          <w:sz w:val="22"/>
          <w:szCs w:val="22"/>
        </w:rPr>
        <w:t>sale</w:t>
      </w:r>
      <w:r>
        <w:rPr>
          <w:spacing w:val="-1"/>
          <w:sz w:val="22"/>
          <w:szCs w:val="22"/>
        </w:rPr>
        <w:t xml:space="preserve"> </w:t>
      </w:r>
      <w:r>
        <w:rPr>
          <w:sz w:val="22"/>
          <w:szCs w:val="22"/>
        </w:rPr>
        <w:t>of lottery</w:t>
      </w:r>
      <w:r>
        <w:rPr>
          <w:spacing w:val="-4"/>
          <w:sz w:val="22"/>
          <w:szCs w:val="22"/>
        </w:rPr>
        <w:t xml:space="preserve"> </w:t>
      </w:r>
      <w:r>
        <w:rPr>
          <w:sz w:val="22"/>
          <w:szCs w:val="22"/>
        </w:rPr>
        <w:t>tickets, less</w:t>
      </w:r>
      <w:r>
        <w:rPr>
          <w:spacing w:val="-4"/>
          <w:sz w:val="22"/>
          <w:szCs w:val="22"/>
        </w:rPr>
        <w:t xml:space="preserve"> </w:t>
      </w:r>
      <w:r>
        <w:rPr>
          <w:sz w:val="22"/>
          <w:szCs w:val="22"/>
        </w:rPr>
        <w:t>the</w:t>
      </w:r>
      <w:r>
        <w:rPr>
          <w:spacing w:val="-2"/>
          <w:sz w:val="22"/>
          <w:szCs w:val="22"/>
        </w:rPr>
        <w:t xml:space="preserve"> </w:t>
      </w:r>
      <w:r>
        <w:rPr>
          <w:sz w:val="22"/>
          <w:szCs w:val="22"/>
        </w:rPr>
        <w:t>amount</w:t>
      </w:r>
      <w:r>
        <w:rPr>
          <w:spacing w:val="-1"/>
          <w:sz w:val="22"/>
          <w:szCs w:val="22"/>
        </w:rPr>
        <w:t xml:space="preserve"> </w:t>
      </w:r>
      <w:r>
        <w:rPr>
          <w:sz w:val="22"/>
          <w:szCs w:val="22"/>
        </w:rPr>
        <w:t>of</w:t>
      </w:r>
      <w:r>
        <w:rPr>
          <w:spacing w:val="-4"/>
          <w:sz w:val="22"/>
          <w:szCs w:val="22"/>
        </w:rPr>
        <w:t xml:space="preserve"> </w:t>
      </w:r>
      <w:r>
        <w:rPr>
          <w:sz w:val="22"/>
          <w:szCs w:val="22"/>
        </w:rPr>
        <w:t>any</w:t>
      </w:r>
      <w:r>
        <w:rPr>
          <w:spacing w:val="-5"/>
          <w:sz w:val="22"/>
          <w:szCs w:val="22"/>
        </w:rPr>
        <w:t xml:space="preserve"> </w:t>
      </w:r>
      <w:r>
        <w:rPr>
          <w:sz w:val="22"/>
          <w:szCs w:val="22"/>
        </w:rPr>
        <w:t>sales</w:t>
      </w:r>
      <w:r>
        <w:rPr>
          <w:spacing w:val="-2"/>
          <w:sz w:val="22"/>
          <w:szCs w:val="22"/>
        </w:rPr>
        <w:t xml:space="preserve"> </w:t>
      </w:r>
      <w:r>
        <w:rPr>
          <w:sz w:val="22"/>
          <w:szCs w:val="22"/>
        </w:rPr>
        <w:t>commissions,</w:t>
      </w:r>
      <w:r>
        <w:rPr>
          <w:spacing w:val="-2"/>
          <w:sz w:val="22"/>
          <w:szCs w:val="22"/>
        </w:rPr>
        <w:t xml:space="preserve"> </w:t>
      </w:r>
      <w:r>
        <w:rPr>
          <w:sz w:val="22"/>
          <w:szCs w:val="22"/>
        </w:rPr>
        <w:t>fees</w:t>
      </w:r>
      <w:r>
        <w:rPr>
          <w:spacing w:val="-4"/>
          <w:sz w:val="22"/>
          <w:szCs w:val="22"/>
        </w:rPr>
        <w:t xml:space="preserve"> </w:t>
      </w:r>
      <w:r>
        <w:rPr>
          <w:sz w:val="22"/>
          <w:szCs w:val="22"/>
        </w:rPr>
        <w:t>and</w:t>
      </w:r>
      <w:r>
        <w:rPr>
          <w:spacing w:val="-2"/>
          <w:sz w:val="22"/>
          <w:szCs w:val="22"/>
        </w:rPr>
        <w:t xml:space="preserve"> </w:t>
      </w:r>
      <w:r>
        <w:rPr>
          <w:sz w:val="22"/>
          <w:szCs w:val="22"/>
        </w:rPr>
        <w:t>sums</w:t>
      </w:r>
      <w:r>
        <w:rPr>
          <w:spacing w:val="-2"/>
          <w:sz w:val="22"/>
          <w:szCs w:val="22"/>
        </w:rPr>
        <w:t xml:space="preserve"> </w:t>
      </w:r>
      <w:r>
        <w:rPr>
          <w:sz w:val="22"/>
          <w:szCs w:val="22"/>
        </w:rPr>
        <w:t>paid</w:t>
      </w:r>
      <w:r>
        <w:rPr>
          <w:spacing w:val="-5"/>
          <w:sz w:val="22"/>
          <w:szCs w:val="22"/>
        </w:rPr>
        <w:t xml:space="preserve"> </w:t>
      </w:r>
      <w:r>
        <w:rPr>
          <w:sz w:val="22"/>
          <w:szCs w:val="22"/>
        </w:rPr>
        <w:t>out</w:t>
      </w:r>
      <w:r>
        <w:rPr>
          <w:spacing w:val="-4"/>
          <w:sz w:val="22"/>
          <w:szCs w:val="22"/>
        </w:rPr>
        <w:t xml:space="preserve"> </w:t>
      </w:r>
      <w:r>
        <w:rPr>
          <w:sz w:val="22"/>
          <w:szCs w:val="22"/>
        </w:rPr>
        <w:t>to</w:t>
      </w:r>
      <w:r>
        <w:rPr>
          <w:spacing w:val="-2"/>
          <w:sz w:val="22"/>
          <w:szCs w:val="22"/>
        </w:rPr>
        <w:t xml:space="preserve"> </w:t>
      </w:r>
      <w:r>
        <w:rPr>
          <w:sz w:val="22"/>
          <w:szCs w:val="22"/>
        </w:rPr>
        <w:t>winners</w:t>
      </w:r>
      <w:r>
        <w:rPr>
          <w:spacing w:val="-2"/>
          <w:sz w:val="22"/>
          <w:szCs w:val="22"/>
        </w:rPr>
        <w:t xml:space="preserve"> </w:t>
      </w:r>
      <w:r>
        <w:rPr>
          <w:sz w:val="22"/>
          <w:szCs w:val="22"/>
        </w:rPr>
        <w:t>as</w:t>
      </w:r>
      <w:r>
        <w:rPr>
          <w:spacing w:val="-2"/>
          <w:sz w:val="22"/>
          <w:szCs w:val="22"/>
        </w:rPr>
        <w:t xml:space="preserve"> </w:t>
      </w:r>
      <w:r>
        <w:rPr>
          <w:sz w:val="22"/>
          <w:szCs w:val="22"/>
        </w:rPr>
        <w:t>prizes</w:t>
      </w:r>
      <w:r>
        <w:rPr>
          <w:spacing w:val="-2"/>
          <w:sz w:val="22"/>
          <w:szCs w:val="22"/>
        </w:rPr>
        <w:t xml:space="preserve"> </w:t>
      </w:r>
      <w:r>
        <w:rPr>
          <w:sz w:val="22"/>
          <w:szCs w:val="22"/>
        </w:rPr>
        <w:t>by the agent.</w:t>
      </w:r>
    </w:p>
    <w:p w14:paraId="320CB5AD" w14:textId="77777777" w:rsidR="00630F4B" w:rsidRDefault="00630F4B">
      <w:pPr>
        <w:pStyle w:val="BodyText"/>
        <w:kinsoku w:val="0"/>
        <w:overflowPunct w:val="0"/>
      </w:pPr>
    </w:p>
    <w:p w14:paraId="2CA28C69" w14:textId="77777777" w:rsidR="00630F4B" w:rsidRDefault="00630F4B">
      <w:pPr>
        <w:pStyle w:val="ListParagraph"/>
        <w:numPr>
          <w:ilvl w:val="0"/>
          <w:numId w:val="11"/>
        </w:numPr>
        <w:tabs>
          <w:tab w:val="left" w:pos="1581"/>
        </w:tabs>
        <w:kinsoku w:val="0"/>
        <w:overflowPunct w:val="0"/>
        <w:ind w:left="1579" w:right="332" w:hanging="720"/>
        <w:rPr>
          <w:sz w:val="22"/>
          <w:szCs w:val="22"/>
        </w:rPr>
      </w:pPr>
      <w:r>
        <w:rPr>
          <w:b/>
          <w:bCs/>
          <w:sz w:val="22"/>
          <w:szCs w:val="22"/>
        </w:rPr>
        <w:t>Insufficient funds</w:t>
      </w:r>
      <w:r>
        <w:rPr>
          <w:sz w:val="22"/>
          <w:szCs w:val="22"/>
        </w:rPr>
        <w:t>. The commission may establish a procedure for suspension and termination of an agent’s license if the agent has accumulated at least 3 notices of insufficient</w:t>
      </w:r>
      <w:r>
        <w:rPr>
          <w:spacing w:val="-4"/>
          <w:sz w:val="22"/>
          <w:szCs w:val="22"/>
        </w:rPr>
        <w:t xml:space="preserve"> </w:t>
      </w:r>
      <w:r>
        <w:rPr>
          <w:sz w:val="22"/>
          <w:szCs w:val="22"/>
        </w:rPr>
        <w:t>funds</w:t>
      </w:r>
      <w:r>
        <w:rPr>
          <w:spacing w:val="-2"/>
          <w:sz w:val="22"/>
          <w:szCs w:val="22"/>
        </w:rPr>
        <w:t xml:space="preserve"> </w:t>
      </w:r>
      <w:r>
        <w:rPr>
          <w:sz w:val="22"/>
          <w:szCs w:val="22"/>
        </w:rPr>
        <w:t>to</w:t>
      </w:r>
      <w:r>
        <w:rPr>
          <w:spacing w:val="-2"/>
          <w:sz w:val="22"/>
          <w:szCs w:val="22"/>
        </w:rPr>
        <w:t xml:space="preserve"> </w:t>
      </w:r>
      <w:r>
        <w:rPr>
          <w:sz w:val="22"/>
          <w:szCs w:val="22"/>
        </w:rPr>
        <w:t>pay</w:t>
      </w:r>
      <w:r>
        <w:rPr>
          <w:spacing w:val="-5"/>
          <w:sz w:val="22"/>
          <w:szCs w:val="22"/>
        </w:rPr>
        <w:t xml:space="preserve"> </w:t>
      </w:r>
      <w:r>
        <w:rPr>
          <w:sz w:val="22"/>
          <w:szCs w:val="22"/>
        </w:rPr>
        <w:t>amounts</w:t>
      </w:r>
      <w:r>
        <w:rPr>
          <w:spacing w:val="-2"/>
          <w:sz w:val="22"/>
          <w:szCs w:val="22"/>
        </w:rPr>
        <w:t xml:space="preserve"> </w:t>
      </w:r>
      <w:r>
        <w:rPr>
          <w:sz w:val="22"/>
          <w:szCs w:val="22"/>
        </w:rPr>
        <w:t>owed</w:t>
      </w:r>
      <w:r>
        <w:rPr>
          <w:spacing w:val="-2"/>
          <w:sz w:val="22"/>
          <w:szCs w:val="22"/>
        </w:rPr>
        <w:t xml:space="preserve"> </w:t>
      </w:r>
      <w:r>
        <w:rPr>
          <w:sz w:val="22"/>
          <w:szCs w:val="22"/>
        </w:rPr>
        <w:t>to</w:t>
      </w:r>
      <w:r>
        <w:rPr>
          <w:spacing w:val="-5"/>
          <w:sz w:val="22"/>
          <w:szCs w:val="22"/>
        </w:rPr>
        <w:t xml:space="preserve"> </w:t>
      </w:r>
      <w:r>
        <w:rPr>
          <w:sz w:val="22"/>
          <w:szCs w:val="22"/>
        </w:rPr>
        <w:t>the</w:t>
      </w:r>
      <w:r>
        <w:rPr>
          <w:spacing w:val="-4"/>
          <w:sz w:val="22"/>
          <w:szCs w:val="22"/>
        </w:rPr>
        <w:t xml:space="preserve"> </w:t>
      </w:r>
      <w:r>
        <w:rPr>
          <w:sz w:val="22"/>
          <w:szCs w:val="22"/>
        </w:rPr>
        <w:t>State</w:t>
      </w:r>
      <w:r>
        <w:rPr>
          <w:spacing w:val="-2"/>
          <w:sz w:val="22"/>
          <w:szCs w:val="22"/>
        </w:rPr>
        <w:t xml:space="preserve"> </w:t>
      </w:r>
      <w:r>
        <w:rPr>
          <w:sz w:val="22"/>
          <w:szCs w:val="22"/>
        </w:rPr>
        <w:t>Lottery.</w:t>
      </w:r>
      <w:r>
        <w:rPr>
          <w:spacing w:val="-2"/>
          <w:sz w:val="22"/>
          <w:szCs w:val="22"/>
        </w:rPr>
        <w:t xml:space="preserve"> </w:t>
      </w:r>
      <w:r>
        <w:rPr>
          <w:sz w:val="22"/>
          <w:szCs w:val="22"/>
        </w:rPr>
        <w:t>The</w:t>
      </w:r>
      <w:r>
        <w:rPr>
          <w:spacing w:val="-2"/>
          <w:sz w:val="22"/>
          <w:szCs w:val="22"/>
        </w:rPr>
        <w:t xml:space="preserve"> </w:t>
      </w:r>
      <w:r>
        <w:rPr>
          <w:sz w:val="22"/>
          <w:szCs w:val="22"/>
        </w:rPr>
        <w:t>procedure</w:t>
      </w:r>
      <w:r>
        <w:rPr>
          <w:spacing w:val="-4"/>
          <w:sz w:val="22"/>
          <w:szCs w:val="22"/>
        </w:rPr>
        <w:t xml:space="preserve"> </w:t>
      </w:r>
      <w:r>
        <w:rPr>
          <w:sz w:val="22"/>
          <w:szCs w:val="22"/>
        </w:rPr>
        <w:t>may</w:t>
      </w:r>
      <w:r>
        <w:rPr>
          <w:spacing w:val="-5"/>
          <w:sz w:val="22"/>
          <w:szCs w:val="22"/>
        </w:rPr>
        <w:t xml:space="preserve"> </w:t>
      </w:r>
      <w:r>
        <w:rPr>
          <w:sz w:val="22"/>
          <w:szCs w:val="22"/>
        </w:rPr>
        <w:t>require payment of all amounts owed and the establishment of an escrow account to ensure payment before the agent’s license may be reactivated.</w:t>
      </w:r>
    </w:p>
    <w:p w14:paraId="72F15476" w14:textId="77777777" w:rsidR="00630F4B" w:rsidRDefault="00630F4B">
      <w:pPr>
        <w:pStyle w:val="ListParagraph"/>
        <w:numPr>
          <w:ilvl w:val="0"/>
          <w:numId w:val="11"/>
        </w:numPr>
        <w:tabs>
          <w:tab w:val="left" w:pos="1581"/>
        </w:tabs>
        <w:kinsoku w:val="0"/>
        <w:overflowPunct w:val="0"/>
        <w:ind w:left="1579" w:right="332" w:hanging="720"/>
        <w:rPr>
          <w:sz w:val="22"/>
          <w:szCs w:val="22"/>
        </w:rPr>
        <w:sectPr w:rsidR="00630F4B">
          <w:pgSz w:w="12240" w:h="15840"/>
          <w:pgMar w:top="860" w:right="1300" w:bottom="280" w:left="1300" w:header="629" w:footer="0" w:gutter="0"/>
          <w:cols w:space="720"/>
          <w:noEndnote/>
        </w:sectPr>
      </w:pPr>
    </w:p>
    <w:p w14:paraId="2F42152D" w14:textId="77777777" w:rsidR="00630F4B" w:rsidRDefault="00630F4B">
      <w:pPr>
        <w:pStyle w:val="BodyText"/>
        <w:kinsoku w:val="0"/>
        <w:overflowPunct w:val="0"/>
        <w:rPr>
          <w:sz w:val="20"/>
          <w:szCs w:val="20"/>
        </w:rPr>
      </w:pPr>
    </w:p>
    <w:p w14:paraId="15331ED1" w14:textId="77777777" w:rsidR="00630F4B" w:rsidRDefault="00630F4B">
      <w:pPr>
        <w:pStyle w:val="BodyText"/>
        <w:kinsoku w:val="0"/>
        <w:overflowPunct w:val="0"/>
        <w:rPr>
          <w:sz w:val="20"/>
          <w:szCs w:val="20"/>
        </w:rPr>
      </w:pPr>
    </w:p>
    <w:p w14:paraId="6531E5A1" w14:textId="77777777" w:rsidR="00630F4B" w:rsidRDefault="00630F4B">
      <w:pPr>
        <w:pStyle w:val="BodyText"/>
        <w:kinsoku w:val="0"/>
        <w:overflowPunct w:val="0"/>
        <w:spacing w:before="1"/>
        <w:rPr>
          <w:sz w:val="24"/>
          <w:szCs w:val="24"/>
        </w:rPr>
      </w:pPr>
    </w:p>
    <w:p w14:paraId="46434A0C" w14:textId="77777777" w:rsidR="00630F4B" w:rsidRDefault="00630F4B">
      <w:pPr>
        <w:pStyle w:val="Heading1"/>
        <w:kinsoku w:val="0"/>
        <w:overflowPunct w:val="0"/>
        <w:spacing w:before="92"/>
        <w:rPr>
          <w:spacing w:val="-2"/>
        </w:rPr>
      </w:pPr>
      <w:r>
        <w:t>SECTION</w:t>
      </w:r>
      <w:r>
        <w:rPr>
          <w:spacing w:val="-7"/>
        </w:rPr>
        <w:t xml:space="preserve"> </w:t>
      </w:r>
      <w:r>
        <w:t>12.</w:t>
      </w:r>
      <w:r>
        <w:rPr>
          <w:spacing w:val="55"/>
        </w:rPr>
        <w:t xml:space="preserve"> </w:t>
      </w:r>
      <w:r>
        <w:t>INSTANT</w:t>
      </w:r>
      <w:r>
        <w:rPr>
          <w:spacing w:val="-4"/>
        </w:rPr>
        <w:t xml:space="preserve"> </w:t>
      </w:r>
      <w:r>
        <w:t>LOTTERY</w:t>
      </w:r>
      <w:r>
        <w:rPr>
          <w:spacing w:val="-4"/>
        </w:rPr>
        <w:t xml:space="preserve"> </w:t>
      </w:r>
      <w:r>
        <w:rPr>
          <w:spacing w:val="-2"/>
        </w:rPr>
        <w:t>TICKETS</w:t>
      </w:r>
    </w:p>
    <w:p w14:paraId="1E7C922B" w14:textId="77777777" w:rsidR="00630F4B" w:rsidRDefault="00630F4B">
      <w:pPr>
        <w:pStyle w:val="BodyText"/>
        <w:kinsoku w:val="0"/>
        <w:overflowPunct w:val="0"/>
        <w:rPr>
          <w:b/>
          <w:bCs/>
        </w:rPr>
      </w:pPr>
    </w:p>
    <w:p w14:paraId="2C002D00" w14:textId="013163FC" w:rsidR="00630F4B" w:rsidRDefault="00630F4B">
      <w:pPr>
        <w:pStyle w:val="ListParagraph"/>
        <w:numPr>
          <w:ilvl w:val="0"/>
          <w:numId w:val="10"/>
        </w:numPr>
        <w:tabs>
          <w:tab w:val="left" w:pos="1581"/>
        </w:tabs>
        <w:kinsoku w:val="0"/>
        <w:overflowPunct w:val="0"/>
        <w:ind w:right="612" w:hanging="720"/>
        <w:rPr>
          <w:color w:val="000000"/>
          <w:sz w:val="22"/>
          <w:szCs w:val="22"/>
        </w:rPr>
      </w:pPr>
      <w:r>
        <w:rPr>
          <w:b/>
          <w:bCs/>
          <w:sz w:val="22"/>
          <w:szCs w:val="22"/>
        </w:rPr>
        <w:t>Authority to operate instant lottery games</w:t>
      </w:r>
      <w:r>
        <w:rPr>
          <w:sz w:val="22"/>
          <w:szCs w:val="22"/>
        </w:rPr>
        <w:t>. The director</w:t>
      </w:r>
      <w:r>
        <w:rPr>
          <w:color w:val="0078D3"/>
          <w:sz w:val="22"/>
          <w:szCs w:val="22"/>
        </w:rPr>
        <w:t xml:space="preserve">, </w:t>
      </w:r>
      <w:r>
        <w:rPr>
          <w:color w:val="000000"/>
          <w:sz w:val="22"/>
          <w:szCs w:val="22"/>
        </w:rPr>
        <w:t>with the approval of the commission,</w:t>
      </w:r>
      <w:r>
        <w:rPr>
          <w:color w:val="000000"/>
          <w:spacing w:val="-5"/>
          <w:sz w:val="22"/>
          <w:szCs w:val="22"/>
        </w:rPr>
        <w:t xml:space="preserve"> </w:t>
      </w:r>
      <w:r>
        <w:rPr>
          <w:color w:val="000000"/>
          <w:sz w:val="22"/>
          <w:szCs w:val="22"/>
        </w:rPr>
        <w:t>may</w:t>
      </w:r>
      <w:r>
        <w:rPr>
          <w:color w:val="000000"/>
          <w:spacing w:val="-3"/>
          <w:sz w:val="22"/>
          <w:szCs w:val="22"/>
        </w:rPr>
        <w:t xml:space="preserve"> </w:t>
      </w:r>
      <w:r>
        <w:rPr>
          <w:color w:val="000000"/>
          <w:sz w:val="22"/>
          <w:szCs w:val="22"/>
        </w:rPr>
        <w:t>operate</w:t>
      </w:r>
      <w:r>
        <w:rPr>
          <w:color w:val="000000"/>
          <w:spacing w:val="-3"/>
          <w:sz w:val="22"/>
          <w:szCs w:val="22"/>
        </w:rPr>
        <w:t xml:space="preserve"> </w:t>
      </w:r>
      <w:r>
        <w:rPr>
          <w:color w:val="000000"/>
          <w:sz w:val="22"/>
          <w:szCs w:val="22"/>
        </w:rPr>
        <w:t>instant</w:t>
      </w:r>
      <w:r>
        <w:rPr>
          <w:color w:val="000000"/>
          <w:spacing w:val="-4"/>
          <w:sz w:val="22"/>
          <w:szCs w:val="22"/>
        </w:rPr>
        <w:t xml:space="preserve"> </w:t>
      </w:r>
      <w:r>
        <w:rPr>
          <w:color w:val="000000"/>
          <w:sz w:val="22"/>
          <w:szCs w:val="22"/>
        </w:rPr>
        <w:t>lottery</w:t>
      </w:r>
      <w:r>
        <w:rPr>
          <w:color w:val="000000"/>
          <w:spacing w:val="-3"/>
          <w:sz w:val="22"/>
          <w:szCs w:val="22"/>
        </w:rPr>
        <w:t xml:space="preserve"> </w:t>
      </w:r>
      <w:r>
        <w:rPr>
          <w:color w:val="000000"/>
          <w:sz w:val="22"/>
          <w:szCs w:val="22"/>
        </w:rPr>
        <w:t>games</w:t>
      </w:r>
      <w:r>
        <w:rPr>
          <w:color w:val="000000"/>
          <w:spacing w:val="-3"/>
          <w:sz w:val="22"/>
          <w:szCs w:val="22"/>
        </w:rPr>
        <w:t xml:space="preserve"> </w:t>
      </w:r>
      <w:r>
        <w:rPr>
          <w:color w:val="000000"/>
          <w:sz w:val="22"/>
          <w:szCs w:val="22"/>
        </w:rPr>
        <w:t>and</w:t>
      </w:r>
      <w:r>
        <w:rPr>
          <w:color w:val="000000"/>
          <w:spacing w:val="-5"/>
          <w:sz w:val="22"/>
          <w:szCs w:val="22"/>
        </w:rPr>
        <w:t xml:space="preserve"> </w:t>
      </w:r>
      <w:r>
        <w:rPr>
          <w:color w:val="000000"/>
          <w:sz w:val="22"/>
          <w:szCs w:val="22"/>
        </w:rPr>
        <w:t>prepare</w:t>
      </w:r>
      <w:r>
        <w:rPr>
          <w:color w:val="000000"/>
          <w:spacing w:val="-3"/>
          <w:sz w:val="22"/>
          <w:szCs w:val="22"/>
        </w:rPr>
        <w:t xml:space="preserve"> </w:t>
      </w:r>
      <w:r>
        <w:rPr>
          <w:color w:val="000000"/>
          <w:sz w:val="22"/>
          <w:szCs w:val="22"/>
        </w:rPr>
        <w:t>tickets</w:t>
      </w:r>
      <w:r>
        <w:rPr>
          <w:color w:val="000000"/>
          <w:spacing w:val="-4"/>
          <w:sz w:val="22"/>
          <w:szCs w:val="22"/>
        </w:rPr>
        <w:t xml:space="preserve"> </w:t>
      </w:r>
      <w:r>
        <w:rPr>
          <w:color w:val="000000"/>
          <w:sz w:val="22"/>
          <w:szCs w:val="22"/>
        </w:rPr>
        <w:t>for</w:t>
      </w:r>
      <w:r>
        <w:rPr>
          <w:color w:val="000000"/>
          <w:spacing w:val="-2"/>
          <w:sz w:val="22"/>
          <w:szCs w:val="22"/>
        </w:rPr>
        <w:t xml:space="preserve"> </w:t>
      </w:r>
      <w:r>
        <w:rPr>
          <w:color w:val="000000"/>
          <w:sz w:val="22"/>
          <w:szCs w:val="22"/>
        </w:rPr>
        <w:t>instant</w:t>
      </w:r>
      <w:r>
        <w:rPr>
          <w:color w:val="000000"/>
          <w:spacing w:val="-4"/>
          <w:sz w:val="22"/>
          <w:szCs w:val="22"/>
        </w:rPr>
        <w:t xml:space="preserve"> </w:t>
      </w:r>
      <w:r>
        <w:rPr>
          <w:color w:val="000000"/>
          <w:sz w:val="22"/>
          <w:szCs w:val="22"/>
        </w:rPr>
        <w:t>lottery games for sale to the general public.</w:t>
      </w:r>
    </w:p>
    <w:p w14:paraId="1DCB2761" w14:textId="77777777" w:rsidR="00630F4B" w:rsidRDefault="00630F4B">
      <w:pPr>
        <w:pStyle w:val="BodyText"/>
        <w:kinsoku w:val="0"/>
        <w:overflowPunct w:val="0"/>
        <w:spacing w:before="1"/>
      </w:pPr>
    </w:p>
    <w:p w14:paraId="15B26791" w14:textId="77777777" w:rsidR="00630F4B" w:rsidRDefault="00630F4B">
      <w:pPr>
        <w:pStyle w:val="BodyText"/>
        <w:tabs>
          <w:tab w:val="left" w:pos="1579"/>
        </w:tabs>
        <w:kinsoku w:val="0"/>
        <w:overflowPunct w:val="0"/>
        <w:ind w:left="1579" w:right="241" w:hanging="720"/>
      </w:pPr>
      <w:r>
        <w:rPr>
          <w:spacing w:val="-4"/>
        </w:rPr>
        <w:t>1-A.</w:t>
      </w:r>
      <w:r>
        <w:tab/>
      </w:r>
      <w:r>
        <w:rPr>
          <w:b/>
          <w:bCs/>
        </w:rPr>
        <w:t>Price</w:t>
      </w:r>
      <w:r>
        <w:t>.</w:t>
      </w:r>
      <w:r>
        <w:rPr>
          <w:spacing w:val="-2"/>
        </w:rPr>
        <w:t xml:space="preserve"> </w:t>
      </w:r>
      <w:r>
        <w:t>The</w:t>
      </w:r>
      <w:r>
        <w:rPr>
          <w:spacing w:val="-2"/>
        </w:rPr>
        <w:t xml:space="preserve"> </w:t>
      </w:r>
      <w:r>
        <w:t>Director,</w:t>
      </w:r>
      <w:r>
        <w:rPr>
          <w:spacing w:val="-2"/>
        </w:rPr>
        <w:t xml:space="preserve"> </w:t>
      </w:r>
      <w:r>
        <w:t>with</w:t>
      </w:r>
      <w:r>
        <w:rPr>
          <w:spacing w:val="-5"/>
        </w:rPr>
        <w:t xml:space="preserve"> </w:t>
      </w:r>
      <w:r>
        <w:t>the</w:t>
      </w:r>
      <w:r>
        <w:rPr>
          <w:spacing w:val="-2"/>
        </w:rPr>
        <w:t xml:space="preserve"> </w:t>
      </w:r>
      <w:r>
        <w:t>approval</w:t>
      </w:r>
      <w:r>
        <w:rPr>
          <w:spacing w:val="-1"/>
        </w:rPr>
        <w:t xml:space="preserve"> </w:t>
      </w:r>
      <w:r>
        <w:t>of</w:t>
      </w:r>
      <w:r>
        <w:rPr>
          <w:spacing w:val="-4"/>
        </w:rPr>
        <w:t xml:space="preserve"> </w:t>
      </w:r>
      <w:r>
        <w:t>the</w:t>
      </w:r>
      <w:r>
        <w:rPr>
          <w:spacing w:val="-4"/>
        </w:rPr>
        <w:t xml:space="preserve"> </w:t>
      </w:r>
      <w:r>
        <w:t>Commission,</w:t>
      </w:r>
      <w:r>
        <w:rPr>
          <w:spacing w:val="-2"/>
        </w:rPr>
        <w:t xml:space="preserve"> </w:t>
      </w:r>
      <w:r>
        <w:t>may</w:t>
      </w:r>
      <w:r>
        <w:rPr>
          <w:spacing w:val="-2"/>
        </w:rPr>
        <w:t xml:space="preserve"> </w:t>
      </w:r>
      <w:r>
        <w:t>sell</w:t>
      </w:r>
      <w:r>
        <w:rPr>
          <w:spacing w:val="-4"/>
        </w:rPr>
        <w:t xml:space="preserve"> </w:t>
      </w:r>
      <w:r>
        <w:t>tickets</w:t>
      </w:r>
      <w:r>
        <w:rPr>
          <w:spacing w:val="-4"/>
        </w:rPr>
        <w:t xml:space="preserve"> </w:t>
      </w:r>
      <w:r>
        <w:t>at</w:t>
      </w:r>
      <w:r>
        <w:rPr>
          <w:spacing w:val="-4"/>
        </w:rPr>
        <w:t xml:space="preserve"> </w:t>
      </w:r>
      <w:r>
        <w:t>any</w:t>
      </w:r>
      <w:r>
        <w:rPr>
          <w:spacing w:val="-2"/>
        </w:rPr>
        <w:t xml:space="preserve"> </w:t>
      </w:r>
      <w:r>
        <w:t>selling price it establishes within the State of Maine.</w:t>
      </w:r>
    </w:p>
    <w:p w14:paraId="783BE968" w14:textId="77777777" w:rsidR="00630F4B" w:rsidRDefault="00630F4B">
      <w:pPr>
        <w:pStyle w:val="BodyText"/>
        <w:kinsoku w:val="0"/>
        <w:overflowPunct w:val="0"/>
        <w:spacing w:before="11"/>
        <w:rPr>
          <w:sz w:val="21"/>
          <w:szCs w:val="21"/>
        </w:rPr>
      </w:pPr>
    </w:p>
    <w:p w14:paraId="2D7642C7" w14:textId="77777777" w:rsidR="00630F4B" w:rsidRDefault="00630F4B">
      <w:pPr>
        <w:pStyle w:val="ListParagraph"/>
        <w:numPr>
          <w:ilvl w:val="0"/>
          <w:numId w:val="10"/>
        </w:numPr>
        <w:tabs>
          <w:tab w:val="left" w:pos="1580"/>
        </w:tabs>
        <w:kinsoku w:val="0"/>
        <w:overflowPunct w:val="0"/>
        <w:ind w:left="1579" w:right="387"/>
        <w:rPr>
          <w:sz w:val="22"/>
          <w:szCs w:val="22"/>
        </w:rPr>
      </w:pPr>
      <w:r>
        <w:rPr>
          <w:b/>
          <w:bCs/>
          <w:sz w:val="22"/>
          <w:szCs w:val="22"/>
        </w:rPr>
        <w:t>Duration</w:t>
      </w:r>
      <w:r>
        <w:rPr>
          <w:b/>
          <w:bCs/>
          <w:spacing w:val="-5"/>
          <w:sz w:val="22"/>
          <w:szCs w:val="22"/>
        </w:rPr>
        <w:t xml:space="preserve"> </w:t>
      </w:r>
      <w:r>
        <w:rPr>
          <w:b/>
          <w:bCs/>
          <w:sz w:val="22"/>
          <w:szCs w:val="22"/>
        </w:rPr>
        <w:t>of</w:t>
      </w:r>
      <w:r>
        <w:rPr>
          <w:b/>
          <w:bCs/>
          <w:spacing w:val="-1"/>
          <w:sz w:val="22"/>
          <w:szCs w:val="22"/>
        </w:rPr>
        <w:t xml:space="preserve"> </w:t>
      </w:r>
      <w:r>
        <w:rPr>
          <w:b/>
          <w:bCs/>
          <w:sz w:val="22"/>
          <w:szCs w:val="22"/>
        </w:rPr>
        <w:t>games</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duration</w:t>
      </w:r>
      <w:r>
        <w:rPr>
          <w:spacing w:val="-5"/>
          <w:sz w:val="22"/>
          <w:szCs w:val="22"/>
        </w:rPr>
        <w:t xml:space="preserve"> </w:t>
      </w:r>
      <w:r>
        <w:rPr>
          <w:sz w:val="22"/>
          <w:szCs w:val="22"/>
        </w:rPr>
        <w:t>of</w:t>
      </w:r>
      <w:r>
        <w:rPr>
          <w:spacing w:val="-1"/>
          <w:sz w:val="22"/>
          <w:szCs w:val="22"/>
        </w:rPr>
        <w:t xml:space="preserve"> </w:t>
      </w:r>
      <w:r>
        <w:rPr>
          <w:sz w:val="22"/>
          <w:szCs w:val="22"/>
        </w:rPr>
        <w:t>an</w:t>
      </w:r>
      <w:r>
        <w:rPr>
          <w:spacing w:val="-2"/>
          <w:sz w:val="22"/>
          <w:szCs w:val="22"/>
        </w:rPr>
        <w:t xml:space="preserve"> </w:t>
      </w:r>
      <w:r>
        <w:rPr>
          <w:sz w:val="22"/>
          <w:szCs w:val="22"/>
        </w:rPr>
        <w:t>instant</w:t>
      </w:r>
      <w:r>
        <w:rPr>
          <w:spacing w:val="-4"/>
          <w:sz w:val="22"/>
          <w:szCs w:val="22"/>
        </w:rPr>
        <w:t xml:space="preserve"> </w:t>
      </w:r>
      <w:r>
        <w:rPr>
          <w:sz w:val="22"/>
          <w:szCs w:val="22"/>
        </w:rPr>
        <w:t>lottery</w:t>
      </w:r>
      <w:r>
        <w:rPr>
          <w:spacing w:val="-5"/>
          <w:sz w:val="22"/>
          <w:szCs w:val="22"/>
        </w:rPr>
        <w:t xml:space="preserve"> </w:t>
      </w:r>
      <w:r>
        <w:rPr>
          <w:sz w:val="22"/>
          <w:szCs w:val="22"/>
        </w:rPr>
        <w:t>game</w:t>
      </w:r>
      <w:r>
        <w:rPr>
          <w:spacing w:val="-4"/>
          <w:sz w:val="22"/>
          <w:szCs w:val="22"/>
        </w:rPr>
        <w:t xml:space="preserve"> </w:t>
      </w:r>
      <w:r>
        <w:rPr>
          <w:sz w:val="22"/>
          <w:szCs w:val="22"/>
        </w:rPr>
        <w:t>must</w:t>
      </w:r>
      <w:r>
        <w:rPr>
          <w:spacing w:val="-4"/>
          <w:sz w:val="22"/>
          <w:szCs w:val="22"/>
        </w:rPr>
        <w:t xml:space="preserve"> </w:t>
      </w:r>
      <w:r>
        <w:rPr>
          <w:sz w:val="22"/>
          <w:szCs w:val="22"/>
        </w:rPr>
        <w:t>be</w:t>
      </w:r>
      <w:r>
        <w:rPr>
          <w:spacing w:val="-2"/>
          <w:sz w:val="22"/>
          <w:szCs w:val="22"/>
        </w:rPr>
        <w:t xml:space="preserve"> </w:t>
      </w:r>
      <w:r>
        <w:rPr>
          <w:sz w:val="22"/>
          <w:szCs w:val="22"/>
        </w:rPr>
        <w:t>determined</w:t>
      </w:r>
      <w:r>
        <w:rPr>
          <w:spacing w:val="-2"/>
          <w:sz w:val="22"/>
          <w:szCs w:val="22"/>
        </w:rPr>
        <w:t xml:space="preserve"> </w:t>
      </w:r>
      <w:r>
        <w:rPr>
          <w:sz w:val="22"/>
          <w:szCs w:val="22"/>
        </w:rPr>
        <w:t>by</w:t>
      </w:r>
      <w:r>
        <w:rPr>
          <w:spacing w:val="-2"/>
          <w:sz w:val="22"/>
          <w:szCs w:val="22"/>
        </w:rPr>
        <w:t xml:space="preserve"> </w:t>
      </w:r>
      <w:r>
        <w:rPr>
          <w:sz w:val="22"/>
          <w:szCs w:val="22"/>
        </w:rPr>
        <w:t>the director and announced in appropriate directives.</w:t>
      </w:r>
    </w:p>
    <w:p w14:paraId="2CEC99D8" w14:textId="77777777" w:rsidR="00630F4B" w:rsidRDefault="00630F4B">
      <w:pPr>
        <w:pStyle w:val="BodyText"/>
        <w:kinsoku w:val="0"/>
        <w:overflowPunct w:val="0"/>
        <w:spacing w:before="10"/>
        <w:rPr>
          <w:sz w:val="21"/>
          <w:szCs w:val="21"/>
        </w:rPr>
      </w:pPr>
    </w:p>
    <w:p w14:paraId="0BD6CD3D" w14:textId="77777777" w:rsidR="00630F4B" w:rsidRDefault="00630F4B">
      <w:pPr>
        <w:pStyle w:val="ListParagraph"/>
        <w:numPr>
          <w:ilvl w:val="0"/>
          <w:numId w:val="10"/>
        </w:numPr>
        <w:tabs>
          <w:tab w:val="left" w:pos="1580"/>
        </w:tabs>
        <w:kinsoku w:val="0"/>
        <w:overflowPunct w:val="0"/>
        <w:spacing w:before="1"/>
        <w:ind w:left="1579" w:right="254"/>
        <w:rPr>
          <w:sz w:val="22"/>
          <w:szCs w:val="22"/>
        </w:rPr>
      </w:pPr>
      <w:r>
        <w:rPr>
          <w:b/>
          <w:bCs/>
          <w:sz w:val="22"/>
          <w:szCs w:val="22"/>
        </w:rPr>
        <w:t>Format of game</w:t>
      </w:r>
      <w:r>
        <w:rPr>
          <w:sz w:val="22"/>
          <w:szCs w:val="22"/>
        </w:rPr>
        <w:t>. A series of numbers or symbols concealed from view must be printed on each ticket for an instant lottery game. According to procedures and instructions as announced</w:t>
      </w:r>
      <w:r>
        <w:rPr>
          <w:spacing w:val="-3"/>
          <w:sz w:val="22"/>
          <w:szCs w:val="22"/>
        </w:rPr>
        <w:t xml:space="preserve"> </w:t>
      </w:r>
      <w:r>
        <w:rPr>
          <w:sz w:val="22"/>
          <w:szCs w:val="22"/>
        </w:rPr>
        <w:t>and</w:t>
      </w:r>
      <w:r>
        <w:rPr>
          <w:spacing w:val="-3"/>
          <w:sz w:val="22"/>
          <w:szCs w:val="22"/>
        </w:rPr>
        <w:t xml:space="preserve"> </w:t>
      </w:r>
      <w:r>
        <w:rPr>
          <w:sz w:val="22"/>
          <w:szCs w:val="22"/>
        </w:rPr>
        <w:t>provided</w:t>
      </w:r>
      <w:r>
        <w:rPr>
          <w:spacing w:val="-3"/>
          <w:sz w:val="22"/>
          <w:szCs w:val="22"/>
        </w:rPr>
        <w:t xml:space="preserve"> </w:t>
      </w:r>
      <w:r>
        <w:rPr>
          <w:sz w:val="22"/>
          <w:szCs w:val="22"/>
        </w:rPr>
        <w:t>with</w:t>
      </w:r>
      <w:r>
        <w:rPr>
          <w:spacing w:val="-3"/>
          <w:sz w:val="22"/>
          <w:szCs w:val="22"/>
        </w:rPr>
        <w:t xml:space="preserve"> </w:t>
      </w:r>
      <w:r>
        <w:rPr>
          <w:sz w:val="22"/>
          <w:szCs w:val="22"/>
        </w:rPr>
        <w:t>each</w:t>
      </w:r>
      <w:r>
        <w:rPr>
          <w:spacing w:val="-3"/>
          <w:sz w:val="22"/>
          <w:szCs w:val="22"/>
        </w:rPr>
        <w:t xml:space="preserve"> </w:t>
      </w:r>
      <w:r>
        <w:rPr>
          <w:sz w:val="22"/>
          <w:szCs w:val="22"/>
        </w:rPr>
        <w:t>instant</w:t>
      </w:r>
      <w:r>
        <w:rPr>
          <w:spacing w:val="-2"/>
          <w:sz w:val="22"/>
          <w:szCs w:val="22"/>
        </w:rPr>
        <w:t xml:space="preserve"> </w:t>
      </w:r>
      <w:r>
        <w:rPr>
          <w:sz w:val="22"/>
          <w:szCs w:val="22"/>
        </w:rPr>
        <w:t>game,</w:t>
      </w:r>
      <w:r>
        <w:rPr>
          <w:spacing w:val="-6"/>
          <w:sz w:val="22"/>
          <w:szCs w:val="22"/>
        </w:rPr>
        <w:t xml:space="preserve"> </w:t>
      </w:r>
      <w:r>
        <w:rPr>
          <w:sz w:val="22"/>
          <w:szCs w:val="22"/>
        </w:rPr>
        <w:t>matching</w:t>
      </w:r>
      <w:r>
        <w:rPr>
          <w:spacing w:val="-3"/>
          <w:sz w:val="22"/>
          <w:szCs w:val="22"/>
        </w:rPr>
        <w:t xml:space="preserve"> </w:t>
      </w:r>
      <w:r>
        <w:rPr>
          <w:sz w:val="22"/>
          <w:szCs w:val="22"/>
        </w:rPr>
        <w:t>or</w:t>
      </w:r>
      <w:r>
        <w:rPr>
          <w:spacing w:val="-2"/>
          <w:sz w:val="22"/>
          <w:szCs w:val="22"/>
        </w:rPr>
        <w:t xml:space="preserve"> </w:t>
      </w:r>
      <w:r>
        <w:rPr>
          <w:sz w:val="22"/>
          <w:szCs w:val="22"/>
        </w:rPr>
        <w:t>adding</w:t>
      </w:r>
      <w:r>
        <w:rPr>
          <w:spacing w:val="-6"/>
          <w:sz w:val="22"/>
          <w:szCs w:val="22"/>
        </w:rPr>
        <w:t xml:space="preserve"> </w:t>
      </w:r>
      <w:r>
        <w:rPr>
          <w:sz w:val="22"/>
          <w:szCs w:val="22"/>
        </w:rPr>
        <w:t>the</w:t>
      </w:r>
      <w:r>
        <w:rPr>
          <w:spacing w:val="-3"/>
          <w:sz w:val="22"/>
          <w:szCs w:val="22"/>
        </w:rPr>
        <w:t xml:space="preserve"> </w:t>
      </w:r>
      <w:r>
        <w:rPr>
          <w:sz w:val="22"/>
          <w:szCs w:val="22"/>
        </w:rPr>
        <w:t>proper</w:t>
      </w:r>
      <w:r>
        <w:rPr>
          <w:spacing w:val="-2"/>
          <w:sz w:val="22"/>
          <w:szCs w:val="22"/>
        </w:rPr>
        <w:t xml:space="preserve"> </w:t>
      </w:r>
      <w:r>
        <w:rPr>
          <w:sz w:val="22"/>
          <w:szCs w:val="22"/>
        </w:rPr>
        <w:t>symbols or numbers when revealed entitles the bearer of a valid ticket to the prizes indicated on the ticket in accordance with the prize structure previously announced in appropriate directives. No drawing may be required to determine the winner of an instant lottery ticket. Drawings may be held to determine additional winners of prizes in connection with any instant lottery game. The printed instructions on the instant lottery ticket constitute the “rules of the game” being played.</w:t>
      </w:r>
    </w:p>
    <w:p w14:paraId="4A8C4180" w14:textId="77777777" w:rsidR="00630F4B" w:rsidRDefault="00630F4B">
      <w:pPr>
        <w:pStyle w:val="BodyText"/>
        <w:kinsoku w:val="0"/>
        <w:overflowPunct w:val="0"/>
        <w:spacing w:before="10"/>
        <w:rPr>
          <w:sz w:val="21"/>
          <w:szCs w:val="21"/>
        </w:rPr>
      </w:pPr>
    </w:p>
    <w:p w14:paraId="01B9A904" w14:textId="77777777" w:rsidR="00630F4B" w:rsidRDefault="00630F4B">
      <w:pPr>
        <w:pStyle w:val="ListParagraph"/>
        <w:numPr>
          <w:ilvl w:val="0"/>
          <w:numId w:val="10"/>
        </w:numPr>
        <w:tabs>
          <w:tab w:val="left" w:pos="1581"/>
        </w:tabs>
        <w:kinsoku w:val="0"/>
        <w:overflowPunct w:val="0"/>
        <w:ind w:right="289"/>
        <w:jc w:val="both"/>
        <w:rPr>
          <w:sz w:val="22"/>
          <w:szCs w:val="22"/>
        </w:rPr>
      </w:pPr>
      <w:r>
        <w:rPr>
          <w:b/>
          <w:bCs/>
          <w:sz w:val="22"/>
          <w:szCs w:val="22"/>
        </w:rPr>
        <w:t>Possession</w:t>
      </w:r>
      <w:r>
        <w:rPr>
          <w:b/>
          <w:bCs/>
          <w:spacing w:val="-4"/>
          <w:sz w:val="22"/>
          <w:szCs w:val="22"/>
        </w:rPr>
        <w:t xml:space="preserve"> </w:t>
      </w:r>
      <w:r>
        <w:rPr>
          <w:b/>
          <w:bCs/>
          <w:sz w:val="22"/>
          <w:szCs w:val="22"/>
        </w:rPr>
        <w:t>of</w:t>
      </w:r>
      <w:r>
        <w:rPr>
          <w:b/>
          <w:bCs/>
          <w:spacing w:val="-3"/>
          <w:sz w:val="22"/>
          <w:szCs w:val="22"/>
        </w:rPr>
        <w:t xml:space="preserve"> </w:t>
      </w:r>
      <w:r>
        <w:rPr>
          <w:b/>
          <w:bCs/>
          <w:sz w:val="22"/>
          <w:szCs w:val="22"/>
        </w:rPr>
        <w:t>ticket</w:t>
      </w:r>
      <w:r>
        <w:rPr>
          <w:b/>
          <w:bCs/>
          <w:spacing w:val="-3"/>
          <w:sz w:val="22"/>
          <w:szCs w:val="22"/>
        </w:rPr>
        <w:t xml:space="preserve"> </w:t>
      </w:r>
      <w:r>
        <w:rPr>
          <w:b/>
          <w:bCs/>
          <w:sz w:val="22"/>
          <w:szCs w:val="22"/>
        </w:rPr>
        <w:t>required</w:t>
      </w:r>
      <w:r>
        <w:rPr>
          <w:b/>
          <w:bCs/>
          <w:spacing w:val="-2"/>
          <w:sz w:val="22"/>
          <w:szCs w:val="22"/>
        </w:rPr>
        <w:t xml:space="preserve"> </w:t>
      </w:r>
      <w:r>
        <w:rPr>
          <w:b/>
          <w:bCs/>
          <w:sz w:val="22"/>
          <w:szCs w:val="22"/>
        </w:rPr>
        <w:t>to</w:t>
      </w:r>
      <w:r>
        <w:rPr>
          <w:b/>
          <w:bCs/>
          <w:spacing w:val="-4"/>
          <w:sz w:val="22"/>
          <w:szCs w:val="22"/>
        </w:rPr>
        <w:t xml:space="preserve"> </w:t>
      </w:r>
      <w:r>
        <w:rPr>
          <w:b/>
          <w:bCs/>
          <w:sz w:val="22"/>
          <w:szCs w:val="22"/>
        </w:rPr>
        <w:t>win</w:t>
      </w:r>
      <w:r>
        <w:rPr>
          <w:sz w:val="22"/>
          <w:szCs w:val="22"/>
        </w:rPr>
        <w:t>.</w:t>
      </w:r>
      <w:r>
        <w:rPr>
          <w:spacing w:val="-1"/>
          <w:sz w:val="22"/>
          <w:szCs w:val="22"/>
        </w:rPr>
        <w:t xml:space="preserve"> </w:t>
      </w:r>
      <w:r>
        <w:rPr>
          <w:sz w:val="22"/>
          <w:szCs w:val="22"/>
        </w:rPr>
        <w:t>In</w:t>
      </w:r>
      <w:r>
        <w:rPr>
          <w:spacing w:val="-1"/>
          <w:sz w:val="22"/>
          <w:szCs w:val="22"/>
        </w:rPr>
        <w:t xml:space="preserve"> </w:t>
      </w:r>
      <w:r>
        <w:rPr>
          <w:sz w:val="22"/>
          <w:szCs w:val="22"/>
        </w:rPr>
        <w:t>order</w:t>
      </w:r>
      <w:r>
        <w:rPr>
          <w:spacing w:val="-3"/>
          <w:sz w:val="22"/>
          <w:szCs w:val="22"/>
        </w:rPr>
        <w:t xml:space="preserve"> </w:t>
      </w:r>
      <w:r>
        <w:rPr>
          <w:sz w:val="22"/>
          <w:szCs w:val="22"/>
        </w:rPr>
        <w:t>to</w:t>
      </w:r>
      <w:r>
        <w:rPr>
          <w:spacing w:val="-1"/>
          <w:sz w:val="22"/>
          <w:szCs w:val="22"/>
        </w:rPr>
        <w:t xml:space="preserve"> </w:t>
      </w:r>
      <w:r>
        <w:rPr>
          <w:sz w:val="22"/>
          <w:szCs w:val="22"/>
        </w:rPr>
        <w:t>be</w:t>
      </w:r>
      <w:r>
        <w:rPr>
          <w:spacing w:val="-3"/>
          <w:sz w:val="22"/>
          <w:szCs w:val="22"/>
        </w:rPr>
        <w:t xml:space="preserve"> </w:t>
      </w:r>
      <w:r>
        <w:rPr>
          <w:sz w:val="22"/>
          <w:szCs w:val="22"/>
        </w:rPr>
        <w:t>entitled</w:t>
      </w:r>
      <w:r>
        <w:rPr>
          <w:spacing w:val="-1"/>
          <w:sz w:val="22"/>
          <w:szCs w:val="22"/>
        </w:rPr>
        <w:t xml:space="preserve"> </w:t>
      </w:r>
      <w:r>
        <w:rPr>
          <w:sz w:val="22"/>
          <w:szCs w:val="22"/>
        </w:rPr>
        <w:t>to</w:t>
      </w:r>
      <w:r>
        <w:rPr>
          <w:spacing w:val="-4"/>
          <w:sz w:val="22"/>
          <w:szCs w:val="22"/>
        </w:rPr>
        <w:t xml:space="preserve"> </w:t>
      </w:r>
      <w:r>
        <w:rPr>
          <w:sz w:val="22"/>
          <w:szCs w:val="22"/>
        </w:rPr>
        <w:t>the</w:t>
      </w:r>
      <w:r>
        <w:rPr>
          <w:spacing w:val="-3"/>
          <w:sz w:val="22"/>
          <w:szCs w:val="22"/>
        </w:rPr>
        <w:t xml:space="preserve"> </w:t>
      </w:r>
      <w:r>
        <w:rPr>
          <w:sz w:val="22"/>
          <w:szCs w:val="22"/>
        </w:rPr>
        <w:t>prize</w:t>
      </w:r>
      <w:r>
        <w:rPr>
          <w:spacing w:val="-3"/>
          <w:sz w:val="22"/>
          <w:szCs w:val="22"/>
        </w:rPr>
        <w:t xml:space="preserve"> </w:t>
      </w:r>
      <w:r>
        <w:rPr>
          <w:sz w:val="22"/>
          <w:szCs w:val="22"/>
        </w:rPr>
        <w:t>indicated</w:t>
      </w:r>
      <w:r>
        <w:rPr>
          <w:spacing w:val="-4"/>
          <w:sz w:val="22"/>
          <w:szCs w:val="22"/>
        </w:rPr>
        <w:t xml:space="preserve"> </w:t>
      </w:r>
      <w:r>
        <w:rPr>
          <w:sz w:val="22"/>
          <w:szCs w:val="22"/>
        </w:rPr>
        <w:t>on</w:t>
      </w:r>
      <w:r>
        <w:rPr>
          <w:spacing w:val="-1"/>
          <w:sz w:val="22"/>
          <w:szCs w:val="22"/>
        </w:rPr>
        <w:t xml:space="preserve"> </w:t>
      </w:r>
      <w:r>
        <w:rPr>
          <w:sz w:val="22"/>
          <w:szCs w:val="22"/>
        </w:rPr>
        <w:t>an instant lottery</w:t>
      </w:r>
      <w:r>
        <w:rPr>
          <w:spacing w:val="-2"/>
          <w:sz w:val="22"/>
          <w:szCs w:val="22"/>
        </w:rPr>
        <w:t xml:space="preserve"> </w:t>
      </w:r>
      <w:r>
        <w:rPr>
          <w:sz w:val="22"/>
          <w:szCs w:val="22"/>
        </w:rPr>
        <w:t>ticket, the bearer must</w:t>
      </w:r>
      <w:r>
        <w:rPr>
          <w:spacing w:val="-1"/>
          <w:sz w:val="22"/>
          <w:szCs w:val="22"/>
        </w:rPr>
        <w:t xml:space="preserve"> </w:t>
      </w:r>
      <w:r>
        <w:rPr>
          <w:sz w:val="22"/>
          <w:szCs w:val="22"/>
        </w:rPr>
        <w:t>possess</w:t>
      </w:r>
      <w:r>
        <w:rPr>
          <w:spacing w:val="-1"/>
          <w:sz w:val="22"/>
          <w:szCs w:val="22"/>
        </w:rPr>
        <w:t xml:space="preserve"> </w:t>
      </w:r>
      <w:r>
        <w:rPr>
          <w:sz w:val="22"/>
          <w:szCs w:val="22"/>
        </w:rPr>
        <w:t>a valid winning ticket. No</w:t>
      </w:r>
      <w:r>
        <w:rPr>
          <w:spacing w:val="-2"/>
          <w:sz w:val="22"/>
          <w:szCs w:val="22"/>
        </w:rPr>
        <w:t xml:space="preserve"> </w:t>
      </w:r>
      <w:r>
        <w:rPr>
          <w:sz w:val="22"/>
          <w:szCs w:val="22"/>
        </w:rPr>
        <w:t>exceptions may be made to this rule.</w:t>
      </w:r>
    </w:p>
    <w:p w14:paraId="4A95A5F1" w14:textId="77777777" w:rsidR="00630F4B" w:rsidRDefault="00630F4B">
      <w:pPr>
        <w:pStyle w:val="BodyText"/>
        <w:kinsoku w:val="0"/>
        <w:overflowPunct w:val="0"/>
        <w:spacing w:before="1"/>
      </w:pPr>
    </w:p>
    <w:p w14:paraId="6A0BDDD3" w14:textId="77777777" w:rsidR="00630F4B" w:rsidRDefault="00630F4B">
      <w:pPr>
        <w:pStyle w:val="ListParagraph"/>
        <w:numPr>
          <w:ilvl w:val="0"/>
          <w:numId w:val="10"/>
        </w:numPr>
        <w:tabs>
          <w:tab w:val="left" w:pos="1581"/>
        </w:tabs>
        <w:kinsoku w:val="0"/>
        <w:overflowPunct w:val="0"/>
        <w:ind w:right="385"/>
        <w:jc w:val="both"/>
        <w:rPr>
          <w:sz w:val="22"/>
          <w:szCs w:val="22"/>
        </w:rPr>
      </w:pPr>
      <w:r>
        <w:rPr>
          <w:b/>
          <w:bCs/>
          <w:sz w:val="22"/>
          <w:szCs w:val="22"/>
        </w:rPr>
        <w:t>Signed</w:t>
      </w:r>
      <w:r>
        <w:rPr>
          <w:b/>
          <w:bCs/>
          <w:spacing w:val="-3"/>
          <w:sz w:val="22"/>
          <w:szCs w:val="22"/>
        </w:rPr>
        <w:t xml:space="preserve"> </w:t>
      </w:r>
      <w:r>
        <w:rPr>
          <w:b/>
          <w:bCs/>
          <w:sz w:val="22"/>
          <w:szCs w:val="22"/>
        </w:rPr>
        <w:t>agent</w:t>
      </w:r>
      <w:r>
        <w:rPr>
          <w:b/>
          <w:bCs/>
          <w:spacing w:val="-4"/>
          <w:sz w:val="22"/>
          <w:szCs w:val="22"/>
        </w:rPr>
        <w:t xml:space="preserve"> </w:t>
      </w:r>
      <w:r>
        <w:rPr>
          <w:b/>
          <w:bCs/>
          <w:sz w:val="22"/>
          <w:szCs w:val="22"/>
        </w:rPr>
        <w:t>agreement</w:t>
      </w:r>
      <w:r>
        <w:rPr>
          <w:b/>
          <w:bCs/>
          <w:spacing w:val="-1"/>
          <w:sz w:val="22"/>
          <w:szCs w:val="22"/>
        </w:rPr>
        <w:t xml:space="preserve"> </w:t>
      </w:r>
      <w:r>
        <w:rPr>
          <w:b/>
          <w:bCs/>
          <w:sz w:val="22"/>
          <w:szCs w:val="22"/>
        </w:rPr>
        <w:t>required</w:t>
      </w:r>
      <w:r>
        <w:rPr>
          <w:sz w:val="22"/>
          <w:szCs w:val="22"/>
        </w:rPr>
        <w:t>.</w:t>
      </w:r>
      <w:r>
        <w:rPr>
          <w:spacing w:val="-2"/>
          <w:sz w:val="22"/>
          <w:szCs w:val="22"/>
        </w:rPr>
        <w:t xml:space="preserve"> </w:t>
      </w:r>
      <w:r>
        <w:rPr>
          <w:sz w:val="22"/>
          <w:szCs w:val="22"/>
        </w:rPr>
        <w:t>An</w:t>
      </w:r>
      <w:r>
        <w:rPr>
          <w:spacing w:val="-2"/>
          <w:sz w:val="22"/>
          <w:szCs w:val="22"/>
        </w:rPr>
        <w:t xml:space="preserve"> </w:t>
      </w:r>
      <w:r>
        <w:rPr>
          <w:sz w:val="22"/>
          <w:szCs w:val="22"/>
        </w:rPr>
        <w:t>agent</w:t>
      </w:r>
      <w:r>
        <w:rPr>
          <w:spacing w:val="-4"/>
          <w:sz w:val="22"/>
          <w:szCs w:val="22"/>
        </w:rPr>
        <w:t xml:space="preserve"> </w:t>
      </w:r>
      <w:r>
        <w:rPr>
          <w:sz w:val="22"/>
          <w:szCs w:val="22"/>
        </w:rPr>
        <w:t>may</w:t>
      </w:r>
      <w:r>
        <w:rPr>
          <w:spacing w:val="-4"/>
          <w:sz w:val="22"/>
          <w:szCs w:val="22"/>
        </w:rPr>
        <w:t xml:space="preserve"> </w:t>
      </w:r>
      <w:r>
        <w:rPr>
          <w:sz w:val="22"/>
          <w:szCs w:val="22"/>
        </w:rPr>
        <w:t>not</w:t>
      </w:r>
      <w:r>
        <w:rPr>
          <w:spacing w:val="-4"/>
          <w:sz w:val="22"/>
          <w:szCs w:val="22"/>
        </w:rPr>
        <w:t xml:space="preserve"> </w:t>
      </w:r>
      <w:r>
        <w:rPr>
          <w:sz w:val="22"/>
          <w:szCs w:val="22"/>
        </w:rPr>
        <w:t>sell</w:t>
      </w:r>
      <w:r>
        <w:rPr>
          <w:spacing w:val="-1"/>
          <w:sz w:val="22"/>
          <w:szCs w:val="22"/>
        </w:rPr>
        <w:t xml:space="preserve"> </w:t>
      </w:r>
      <w:r>
        <w:rPr>
          <w:sz w:val="22"/>
          <w:szCs w:val="22"/>
        </w:rPr>
        <w:t>instant</w:t>
      </w:r>
      <w:r>
        <w:rPr>
          <w:spacing w:val="-4"/>
          <w:sz w:val="22"/>
          <w:szCs w:val="22"/>
        </w:rPr>
        <w:t xml:space="preserve"> </w:t>
      </w:r>
      <w:r>
        <w:rPr>
          <w:sz w:val="22"/>
          <w:szCs w:val="22"/>
        </w:rPr>
        <w:t>lottery</w:t>
      </w:r>
      <w:r>
        <w:rPr>
          <w:spacing w:val="-5"/>
          <w:sz w:val="22"/>
          <w:szCs w:val="22"/>
        </w:rPr>
        <w:t xml:space="preserve"> </w:t>
      </w:r>
      <w:r>
        <w:rPr>
          <w:sz w:val="22"/>
          <w:szCs w:val="22"/>
        </w:rPr>
        <w:t>tickets</w:t>
      </w:r>
      <w:r>
        <w:rPr>
          <w:spacing w:val="-2"/>
          <w:sz w:val="22"/>
          <w:szCs w:val="22"/>
        </w:rPr>
        <w:t xml:space="preserve"> </w:t>
      </w:r>
      <w:r>
        <w:rPr>
          <w:sz w:val="22"/>
          <w:szCs w:val="22"/>
        </w:rPr>
        <w:t>unless the agent has signed the “Agent Agreement for Sale of Lottery Tickets.</w:t>
      </w:r>
    </w:p>
    <w:p w14:paraId="6449DF3C" w14:textId="77777777" w:rsidR="00630F4B" w:rsidRDefault="00630F4B">
      <w:pPr>
        <w:pStyle w:val="BodyText"/>
        <w:kinsoku w:val="0"/>
        <w:overflowPunct w:val="0"/>
        <w:rPr>
          <w:sz w:val="24"/>
          <w:szCs w:val="24"/>
        </w:rPr>
      </w:pPr>
    </w:p>
    <w:p w14:paraId="0105FD1B" w14:textId="77777777" w:rsidR="00630F4B" w:rsidRDefault="00630F4B">
      <w:pPr>
        <w:pStyle w:val="BodyText"/>
        <w:kinsoku w:val="0"/>
        <w:overflowPunct w:val="0"/>
        <w:spacing w:before="2"/>
        <w:rPr>
          <w:sz w:val="20"/>
          <w:szCs w:val="20"/>
        </w:rPr>
      </w:pPr>
    </w:p>
    <w:p w14:paraId="5DCBB565" w14:textId="77777777" w:rsidR="00630F4B" w:rsidRDefault="00630F4B">
      <w:pPr>
        <w:pStyle w:val="Heading1"/>
        <w:kinsoku w:val="0"/>
        <w:overflowPunct w:val="0"/>
        <w:rPr>
          <w:color w:val="000000"/>
          <w:spacing w:val="-2"/>
        </w:rPr>
      </w:pPr>
      <w:r>
        <w:t>SECTION</w:t>
      </w:r>
      <w:r>
        <w:rPr>
          <w:spacing w:val="-7"/>
        </w:rPr>
        <w:t xml:space="preserve"> </w:t>
      </w:r>
      <w:r>
        <w:t>13.</w:t>
      </w:r>
      <w:r>
        <w:rPr>
          <w:spacing w:val="54"/>
        </w:rPr>
        <w:t xml:space="preserve"> </w:t>
      </w:r>
      <w:r w:rsidRPr="002B3554">
        <w:t>DRAW</w:t>
      </w:r>
      <w:r w:rsidRPr="002B3554">
        <w:rPr>
          <w:spacing w:val="-4"/>
        </w:rPr>
        <w:t xml:space="preserve"> </w:t>
      </w:r>
      <w:r w:rsidRPr="002B3554">
        <w:t>GAME</w:t>
      </w:r>
      <w:r w:rsidR="002B3554">
        <w:rPr>
          <w:strike/>
          <w:color w:val="0078D3"/>
        </w:rPr>
        <w:t xml:space="preserve"> </w:t>
      </w:r>
      <w:r>
        <w:rPr>
          <w:color w:val="000000"/>
        </w:rPr>
        <w:t>LOTTERY</w:t>
      </w:r>
      <w:r>
        <w:rPr>
          <w:color w:val="000000"/>
          <w:spacing w:val="-4"/>
        </w:rPr>
        <w:t xml:space="preserve"> </w:t>
      </w:r>
      <w:r>
        <w:rPr>
          <w:color w:val="000000"/>
          <w:spacing w:val="-2"/>
        </w:rPr>
        <w:t>TICKETS</w:t>
      </w:r>
    </w:p>
    <w:p w14:paraId="6AFAD38F" w14:textId="77777777" w:rsidR="00630F4B" w:rsidRDefault="00630F4B">
      <w:pPr>
        <w:pStyle w:val="BodyText"/>
        <w:kinsoku w:val="0"/>
        <w:overflowPunct w:val="0"/>
        <w:spacing w:before="10"/>
        <w:rPr>
          <w:b/>
          <w:bCs/>
          <w:sz w:val="13"/>
          <w:szCs w:val="13"/>
        </w:rPr>
      </w:pPr>
    </w:p>
    <w:p w14:paraId="33930185" w14:textId="5ED56E77" w:rsidR="00630F4B" w:rsidRPr="00880E59" w:rsidRDefault="00630F4B">
      <w:pPr>
        <w:pStyle w:val="ListParagraph"/>
        <w:numPr>
          <w:ilvl w:val="0"/>
          <w:numId w:val="9"/>
        </w:numPr>
        <w:tabs>
          <w:tab w:val="left" w:pos="1581"/>
        </w:tabs>
        <w:kinsoku w:val="0"/>
        <w:overflowPunct w:val="0"/>
        <w:spacing w:before="92"/>
        <w:ind w:right="211" w:hanging="720"/>
        <w:rPr>
          <w:sz w:val="22"/>
          <w:szCs w:val="22"/>
        </w:rPr>
      </w:pPr>
      <w:r>
        <w:rPr>
          <w:b/>
          <w:bCs/>
          <w:sz w:val="22"/>
          <w:szCs w:val="22"/>
        </w:rPr>
        <w:t xml:space="preserve">Authority </w:t>
      </w:r>
      <w:r w:rsidRPr="002B3554">
        <w:rPr>
          <w:sz w:val="22"/>
          <w:szCs w:val="22"/>
        </w:rPr>
        <w:t xml:space="preserve">to </w:t>
      </w:r>
      <w:r w:rsidRPr="00E42F1D">
        <w:rPr>
          <w:sz w:val="22"/>
          <w:szCs w:val="22"/>
        </w:rPr>
        <w:t>operate draw games</w:t>
      </w:r>
      <w:r w:rsidR="002B3554" w:rsidRPr="002B3554">
        <w:rPr>
          <w:strike/>
          <w:sz w:val="22"/>
          <w:szCs w:val="22"/>
        </w:rPr>
        <w:t>.</w:t>
      </w:r>
      <w:r>
        <w:rPr>
          <w:color w:val="000000"/>
          <w:sz w:val="22"/>
          <w:szCs w:val="22"/>
        </w:rPr>
        <w:t xml:space="preserve"> The director</w:t>
      </w:r>
      <w:r>
        <w:rPr>
          <w:color w:val="0078D3"/>
          <w:sz w:val="22"/>
          <w:szCs w:val="22"/>
        </w:rPr>
        <w:t xml:space="preserve">, </w:t>
      </w:r>
      <w:r>
        <w:rPr>
          <w:color w:val="000000"/>
          <w:sz w:val="22"/>
          <w:szCs w:val="22"/>
        </w:rPr>
        <w:t>with the approval of the commission, may</w:t>
      </w:r>
      <w:r>
        <w:rPr>
          <w:color w:val="000000"/>
          <w:spacing w:val="-1"/>
          <w:sz w:val="22"/>
          <w:szCs w:val="22"/>
        </w:rPr>
        <w:t xml:space="preserve"> </w:t>
      </w:r>
      <w:r>
        <w:rPr>
          <w:color w:val="000000"/>
          <w:sz w:val="22"/>
          <w:szCs w:val="22"/>
        </w:rPr>
        <w:t xml:space="preserve">operate </w:t>
      </w:r>
      <w:r w:rsidRPr="00880E59">
        <w:rPr>
          <w:sz w:val="22"/>
          <w:szCs w:val="22"/>
        </w:rPr>
        <w:t>draw</w:t>
      </w:r>
      <w:r>
        <w:rPr>
          <w:color w:val="0078D3"/>
          <w:sz w:val="22"/>
          <w:szCs w:val="22"/>
        </w:rPr>
        <w:t xml:space="preserve"> </w:t>
      </w:r>
      <w:r>
        <w:rPr>
          <w:color w:val="000000"/>
          <w:sz w:val="22"/>
          <w:szCs w:val="22"/>
        </w:rPr>
        <w:t>lottery games requiring a drawing of numbers to determine the winners. The director may arrange for the preparation of tickets to</w:t>
      </w:r>
      <w:r w:rsidRPr="00880E59">
        <w:rPr>
          <w:sz w:val="22"/>
          <w:szCs w:val="22"/>
        </w:rPr>
        <w:t xml:space="preserve"> draw</w:t>
      </w:r>
      <w:r w:rsidRPr="00880E59">
        <w:rPr>
          <w:color w:val="0078D3"/>
          <w:sz w:val="22"/>
          <w:szCs w:val="22"/>
        </w:rPr>
        <w:t xml:space="preserve"> </w:t>
      </w:r>
      <w:r>
        <w:rPr>
          <w:color w:val="000000"/>
          <w:sz w:val="22"/>
          <w:szCs w:val="22"/>
        </w:rPr>
        <w:t>lottery games which must be sold at a price determined by the commission.</w:t>
      </w:r>
      <w:r>
        <w:rPr>
          <w:color w:val="000000"/>
          <w:spacing w:val="-2"/>
          <w:sz w:val="22"/>
          <w:szCs w:val="22"/>
        </w:rPr>
        <w:t xml:space="preserve"> </w:t>
      </w:r>
      <w:r>
        <w:rPr>
          <w:color w:val="000000"/>
          <w:sz w:val="22"/>
          <w:szCs w:val="22"/>
        </w:rPr>
        <w:t>Tickets</w:t>
      </w:r>
      <w:r>
        <w:rPr>
          <w:color w:val="000000"/>
          <w:spacing w:val="-4"/>
          <w:sz w:val="22"/>
          <w:szCs w:val="22"/>
        </w:rPr>
        <w:t xml:space="preserve"> </w:t>
      </w:r>
      <w:r>
        <w:rPr>
          <w:color w:val="000000"/>
          <w:sz w:val="22"/>
          <w:szCs w:val="22"/>
        </w:rPr>
        <w:t>to</w:t>
      </w:r>
      <w:r>
        <w:rPr>
          <w:color w:val="000000"/>
          <w:spacing w:val="-3"/>
          <w:sz w:val="22"/>
          <w:szCs w:val="22"/>
        </w:rPr>
        <w:t xml:space="preserve"> </w:t>
      </w:r>
      <w:r w:rsidR="00880E59">
        <w:rPr>
          <w:sz w:val="22"/>
          <w:szCs w:val="22"/>
        </w:rPr>
        <w:t xml:space="preserve">draw lottery </w:t>
      </w:r>
      <w:r>
        <w:rPr>
          <w:color w:val="000000"/>
          <w:sz w:val="22"/>
          <w:szCs w:val="22"/>
        </w:rPr>
        <w:t>games</w:t>
      </w:r>
      <w:r>
        <w:rPr>
          <w:color w:val="000000"/>
          <w:spacing w:val="-4"/>
          <w:sz w:val="22"/>
          <w:szCs w:val="22"/>
        </w:rPr>
        <w:t xml:space="preserve"> </w:t>
      </w:r>
      <w:r>
        <w:rPr>
          <w:color w:val="000000"/>
          <w:sz w:val="22"/>
          <w:szCs w:val="22"/>
        </w:rPr>
        <w:t>must</w:t>
      </w:r>
      <w:r>
        <w:rPr>
          <w:color w:val="000000"/>
          <w:spacing w:val="-1"/>
          <w:sz w:val="22"/>
          <w:szCs w:val="22"/>
        </w:rPr>
        <w:t xml:space="preserve"> </w:t>
      </w:r>
      <w:r>
        <w:rPr>
          <w:color w:val="000000"/>
          <w:sz w:val="22"/>
          <w:szCs w:val="22"/>
        </w:rPr>
        <w:t>be</w:t>
      </w:r>
      <w:r>
        <w:rPr>
          <w:color w:val="000000"/>
          <w:spacing w:val="-4"/>
          <w:sz w:val="22"/>
          <w:szCs w:val="22"/>
        </w:rPr>
        <w:t xml:space="preserve"> </w:t>
      </w:r>
      <w:r>
        <w:rPr>
          <w:color w:val="000000"/>
          <w:sz w:val="22"/>
          <w:szCs w:val="22"/>
        </w:rPr>
        <w:t>imprinted</w:t>
      </w:r>
      <w:r>
        <w:rPr>
          <w:color w:val="000000"/>
          <w:spacing w:val="-2"/>
          <w:sz w:val="22"/>
          <w:szCs w:val="22"/>
        </w:rPr>
        <w:t xml:space="preserve"> </w:t>
      </w:r>
      <w:r>
        <w:rPr>
          <w:color w:val="000000"/>
          <w:sz w:val="22"/>
          <w:szCs w:val="22"/>
        </w:rPr>
        <w:t>with</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amount</w:t>
      </w:r>
      <w:r>
        <w:rPr>
          <w:color w:val="000000"/>
          <w:spacing w:val="-1"/>
          <w:sz w:val="22"/>
          <w:szCs w:val="22"/>
        </w:rPr>
        <w:t xml:space="preserve"> </w:t>
      </w:r>
      <w:r>
        <w:rPr>
          <w:color w:val="000000"/>
          <w:sz w:val="22"/>
          <w:szCs w:val="22"/>
        </w:rPr>
        <w:t>of the</w:t>
      </w:r>
      <w:r>
        <w:rPr>
          <w:color w:val="000000"/>
          <w:spacing w:val="-2"/>
          <w:sz w:val="22"/>
          <w:szCs w:val="22"/>
        </w:rPr>
        <w:t xml:space="preserve"> </w:t>
      </w:r>
      <w:r>
        <w:rPr>
          <w:color w:val="000000"/>
          <w:sz w:val="22"/>
          <w:szCs w:val="22"/>
        </w:rPr>
        <w:t>wager</w:t>
      </w:r>
      <w:r>
        <w:rPr>
          <w:color w:val="000000"/>
          <w:spacing w:val="-1"/>
          <w:sz w:val="22"/>
          <w:szCs w:val="22"/>
        </w:rPr>
        <w:t xml:space="preserve"> </w:t>
      </w:r>
      <w:r>
        <w:rPr>
          <w:color w:val="000000"/>
          <w:sz w:val="22"/>
          <w:szCs w:val="22"/>
        </w:rPr>
        <w:t>or</w:t>
      </w:r>
      <w:r>
        <w:rPr>
          <w:color w:val="000000"/>
          <w:spacing w:val="-1"/>
          <w:sz w:val="22"/>
          <w:szCs w:val="22"/>
        </w:rPr>
        <w:t xml:space="preserve"> </w:t>
      </w:r>
      <w:r>
        <w:rPr>
          <w:color w:val="000000"/>
          <w:sz w:val="22"/>
          <w:szCs w:val="22"/>
        </w:rPr>
        <w:t>price</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ticket,</w:t>
      </w:r>
      <w:r>
        <w:rPr>
          <w:color w:val="000000"/>
          <w:spacing w:val="-2"/>
          <w:sz w:val="22"/>
          <w:szCs w:val="22"/>
        </w:rPr>
        <w:t xml:space="preserve"> </w:t>
      </w:r>
      <w:r>
        <w:rPr>
          <w:color w:val="000000"/>
          <w:sz w:val="22"/>
          <w:szCs w:val="22"/>
        </w:rPr>
        <w:t>as</w:t>
      </w:r>
      <w:r>
        <w:rPr>
          <w:color w:val="000000"/>
          <w:spacing w:val="-2"/>
          <w:sz w:val="22"/>
          <w:szCs w:val="22"/>
        </w:rPr>
        <w:t xml:space="preserve"> </w:t>
      </w:r>
      <w:r>
        <w:rPr>
          <w:color w:val="000000"/>
          <w:sz w:val="22"/>
          <w:szCs w:val="22"/>
        </w:rPr>
        <w:t>well</w:t>
      </w:r>
      <w:r>
        <w:rPr>
          <w:color w:val="000000"/>
          <w:spacing w:val="-1"/>
          <w:sz w:val="22"/>
          <w:szCs w:val="22"/>
        </w:rPr>
        <w:t xml:space="preserve"> </w:t>
      </w:r>
      <w:r>
        <w:rPr>
          <w:color w:val="000000"/>
          <w:sz w:val="22"/>
          <w:szCs w:val="22"/>
        </w:rPr>
        <w:t>as</w:t>
      </w:r>
      <w:r>
        <w:rPr>
          <w:color w:val="000000"/>
          <w:spacing w:val="-2"/>
          <w:sz w:val="22"/>
          <w:szCs w:val="22"/>
        </w:rPr>
        <w:t xml:space="preserve"> </w:t>
      </w:r>
      <w:r>
        <w:rPr>
          <w:color w:val="000000"/>
          <w:sz w:val="22"/>
          <w:szCs w:val="22"/>
        </w:rPr>
        <w:t>the</w:t>
      </w:r>
      <w:r>
        <w:rPr>
          <w:color w:val="000000"/>
          <w:spacing w:val="-2"/>
          <w:sz w:val="22"/>
          <w:szCs w:val="22"/>
        </w:rPr>
        <w:t xml:space="preserve"> </w:t>
      </w:r>
      <w:r>
        <w:rPr>
          <w:color w:val="000000"/>
          <w:sz w:val="22"/>
          <w:szCs w:val="22"/>
        </w:rPr>
        <w:t>drawing</w:t>
      </w:r>
      <w:r>
        <w:rPr>
          <w:color w:val="000000"/>
          <w:spacing w:val="-4"/>
          <w:sz w:val="22"/>
          <w:szCs w:val="22"/>
        </w:rPr>
        <w:t xml:space="preserve"> </w:t>
      </w:r>
      <w:r>
        <w:rPr>
          <w:color w:val="000000"/>
          <w:sz w:val="22"/>
          <w:szCs w:val="22"/>
        </w:rPr>
        <w:t>date</w:t>
      </w:r>
      <w:r>
        <w:rPr>
          <w:color w:val="000000"/>
          <w:spacing w:val="-4"/>
          <w:sz w:val="22"/>
          <w:szCs w:val="22"/>
        </w:rPr>
        <w:t xml:space="preserve"> </w:t>
      </w:r>
      <w:r>
        <w:rPr>
          <w:color w:val="000000"/>
          <w:sz w:val="22"/>
          <w:szCs w:val="22"/>
        </w:rPr>
        <w:t>or</w:t>
      </w:r>
      <w:r>
        <w:rPr>
          <w:color w:val="000000"/>
          <w:spacing w:val="-1"/>
          <w:sz w:val="22"/>
          <w:szCs w:val="22"/>
        </w:rPr>
        <w:t xml:space="preserve"> </w:t>
      </w:r>
      <w:r>
        <w:rPr>
          <w:color w:val="000000"/>
          <w:sz w:val="22"/>
          <w:szCs w:val="22"/>
        </w:rPr>
        <w:t>dates.</w:t>
      </w:r>
      <w:r>
        <w:rPr>
          <w:color w:val="000000"/>
          <w:spacing w:val="-2"/>
          <w:sz w:val="22"/>
          <w:szCs w:val="22"/>
        </w:rPr>
        <w:t xml:space="preserve"> </w:t>
      </w:r>
      <w:r>
        <w:rPr>
          <w:color w:val="000000"/>
          <w:sz w:val="22"/>
          <w:szCs w:val="22"/>
        </w:rPr>
        <w:t>All</w:t>
      </w:r>
      <w:r>
        <w:rPr>
          <w:color w:val="000000"/>
          <w:spacing w:val="-1"/>
          <w:sz w:val="22"/>
          <w:szCs w:val="22"/>
        </w:rPr>
        <w:t xml:space="preserve"> </w:t>
      </w:r>
      <w:r>
        <w:rPr>
          <w:color w:val="000000"/>
          <w:sz w:val="22"/>
          <w:szCs w:val="22"/>
        </w:rPr>
        <w:t>ticket</w:t>
      </w:r>
      <w:r>
        <w:rPr>
          <w:color w:val="000000"/>
          <w:spacing w:val="-4"/>
          <w:sz w:val="22"/>
          <w:szCs w:val="22"/>
        </w:rPr>
        <w:t xml:space="preserve"> </w:t>
      </w:r>
      <w:r>
        <w:rPr>
          <w:color w:val="000000"/>
          <w:sz w:val="22"/>
          <w:szCs w:val="22"/>
        </w:rPr>
        <w:t>sales</w:t>
      </w:r>
      <w:r>
        <w:rPr>
          <w:color w:val="000000"/>
          <w:spacing w:val="-2"/>
          <w:sz w:val="22"/>
          <w:szCs w:val="22"/>
        </w:rPr>
        <w:t xml:space="preserve"> </w:t>
      </w:r>
      <w:r>
        <w:rPr>
          <w:color w:val="000000"/>
          <w:sz w:val="22"/>
          <w:szCs w:val="22"/>
        </w:rPr>
        <w:t xml:space="preserve">must be made through an official </w:t>
      </w:r>
      <w:r w:rsidRPr="00880E59">
        <w:rPr>
          <w:sz w:val="22"/>
          <w:szCs w:val="22"/>
        </w:rPr>
        <w:t>lottery draw game computer terminal or other</w:t>
      </w:r>
      <w:r w:rsidR="008C0668" w:rsidRPr="00880E59">
        <w:rPr>
          <w:sz w:val="22"/>
          <w:szCs w:val="22"/>
        </w:rPr>
        <w:t xml:space="preserve"> device approved by the commission.</w:t>
      </w:r>
    </w:p>
    <w:p w14:paraId="29AE2CCD" w14:textId="77777777" w:rsidR="00630F4B" w:rsidRDefault="00630F4B">
      <w:pPr>
        <w:pStyle w:val="BodyText"/>
        <w:kinsoku w:val="0"/>
        <w:overflowPunct w:val="0"/>
        <w:spacing w:before="1"/>
        <w:rPr>
          <w:sz w:val="14"/>
          <w:szCs w:val="14"/>
        </w:rPr>
      </w:pPr>
    </w:p>
    <w:p w14:paraId="19F97404" w14:textId="77777777" w:rsidR="00630F4B" w:rsidRDefault="00630F4B">
      <w:pPr>
        <w:pStyle w:val="BodyText"/>
        <w:tabs>
          <w:tab w:val="left" w:pos="1579"/>
        </w:tabs>
        <w:kinsoku w:val="0"/>
        <w:overflowPunct w:val="0"/>
        <w:spacing w:before="91"/>
        <w:ind w:left="860"/>
        <w:rPr>
          <w:color w:val="000000"/>
          <w:spacing w:val="-2"/>
        </w:rPr>
      </w:pPr>
      <w:r>
        <w:rPr>
          <w:spacing w:val="-2"/>
        </w:rPr>
        <w:t>1-</w:t>
      </w:r>
      <w:r>
        <w:rPr>
          <w:spacing w:val="-5"/>
        </w:rPr>
        <w:t>A.</w:t>
      </w:r>
      <w:r>
        <w:tab/>
      </w:r>
      <w:r>
        <w:rPr>
          <w:b/>
          <w:bCs/>
        </w:rPr>
        <w:t>Price</w:t>
      </w:r>
      <w:r>
        <w:t>.</w:t>
      </w:r>
      <w:r>
        <w:rPr>
          <w:spacing w:val="-3"/>
        </w:rPr>
        <w:t xml:space="preserve"> </w:t>
      </w:r>
      <w:r>
        <w:t>The</w:t>
      </w:r>
      <w:r>
        <w:rPr>
          <w:spacing w:val="-2"/>
        </w:rPr>
        <w:t xml:space="preserve"> </w:t>
      </w:r>
      <w:r>
        <w:t>commission</w:t>
      </w:r>
      <w:r>
        <w:rPr>
          <w:spacing w:val="-3"/>
        </w:rPr>
        <w:t xml:space="preserve"> </w:t>
      </w:r>
      <w:r>
        <w:t>shall</w:t>
      </w:r>
      <w:r>
        <w:rPr>
          <w:spacing w:val="-1"/>
        </w:rPr>
        <w:t xml:space="preserve"> </w:t>
      </w:r>
      <w:r>
        <w:t>determine</w:t>
      </w:r>
      <w:r>
        <w:rPr>
          <w:spacing w:val="-2"/>
        </w:rPr>
        <w:t xml:space="preserve"> </w:t>
      </w:r>
      <w:r>
        <w:t>the</w:t>
      </w:r>
      <w:r>
        <w:rPr>
          <w:spacing w:val="-3"/>
        </w:rPr>
        <w:t xml:space="preserve"> </w:t>
      </w:r>
      <w:r>
        <w:t>price</w:t>
      </w:r>
      <w:r>
        <w:rPr>
          <w:spacing w:val="-2"/>
        </w:rPr>
        <w:t xml:space="preserve"> </w:t>
      </w:r>
      <w:r>
        <w:t>of</w:t>
      </w:r>
      <w:r>
        <w:rPr>
          <w:spacing w:val="-4"/>
        </w:rPr>
        <w:t xml:space="preserve"> </w:t>
      </w:r>
      <w:r>
        <w:t>tickets</w:t>
      </w:r>
      <w:r>
        <w:rPr>
          <w:spacing w:val="-3"/>
        </w:rPr>
        <w:t xml:space="preserve"> </w:t>
      </w:r>
      <w:r>
        <w:t>within</w:t>
      </w:r>
      <w:r>
        <w:rPr>
          <w:spacing w:val="-5"/>
        </w:rPr>
        <w:t xml:space="preserve"> </w:t>
      </w:r>
      <w:r>
        <w:t>a</w:t>
      </w:r>
      <w:r>
        <w:rPr>
          <w:spacing w:val="-2"/>
        </w:rPr>
        <w:t xml:space="preserve"> </w:t>
      </w:r>
      <w:r>
        <w:t>range</w:t>
      </w:r>
      <w:r>
        <w:rPr>
          <w:spacing w:val="-3"/>
        </w:rPr>
        <w:t xml:space="preserve"> </w:t>
      </w:r>
      <w:r>
        <w:t>of</w:t>
      </w:r>
      <w:r>
        <w:rPr>
          <w:spacing w:val="-1"/>
        </w:rPr>
        <w:t xml:space="preserve"> </w:t>
      </w:r>
      <w:r>
        <w:t>$1</w:t>
      </w:r>
      <w:r>
        <w:rPr>
          <w:spacing w:val="-5"/>
        </w:rPr>
        <w:t xml:space="preserve"> </w:t>
      </w:r>
      <w:r>
        <w:t>to</w:t>
      </w:r>
      <w:r>
        <w:rPr>
          <w:spacing w:val="-5"/>
        </w:rPr>
        <w:t xml:space="preserve"> </w:t>
      </w:r>
      <w:r>
        <w:rPr>
          <w:spacing w:val="-2"/>
        </w:rPr>
        <w:t>$</w:t>
      </w:r>
      <w:r w:rsidRPr="00880E59">
        <w:rPr>
          <w:spacing w:val="-2"/>
        </w:rPr>
        <w:t>20</w:t>
      </w:r>
      <w:r w:rsidR="00880E59" w:rsidRPr="00880E59">
        <w:rPr>
          <w:strike/>
          <w:spacing w:val="-2"/>
        </w:rPr>
        <w:t>.</w:t>
      </w:r>
    </w:p>
    <w:p w14:paraId="11E47221" w14:textId="77777777" w:rsidR="00630F4B" w:rsidRDefault="00630F4B">
      <w:pPr>
        <w:pStyle w:val="BodyText"/>
        <w:kinsoku w:val="0"/>
        <w:overflowPunct w:val="0"/>
        <w:spacing w:before="1"/>
        <w:rPr>
          <w:sz w:val="14"/>
          <w:szCs w:val="14"/>
        </w:rPr>
      </w:pPr>
    </w:p>
    <w:p w14:paraId="03FB2A11" w14:textId="77777777" w:rsidR="00630F4B" w:rsidRDefault="00630F4B">
      <w:pPr>
        <w:pStyle w:val="ListParagraph"/>
        <w:numPr>
          <w:ilvl w:val="0"/>
          <w:numId w:val="9"/>
        </w:numPr>
        <w:tabs>
          <w:tab w:val="left" w:pos="1581"/>
        </w:tabs>
        <w:kinsoku w:val="0"/>
        <w:overflowPunct w:val="0"/>
        <w:spacing w:before="92"/>
        <w:ind w:right="153" w:hanging="720"/>
        <w:rPr>
          <w:color w:val="000000"/>
          <w:sz w:val="22"/>
          <w:szCs w:val="22"/>
        </w:rPr>
      </w:pPr>
      <w:r>
        <w:rPr>
          <w:b/>
          <w:bCs/>
          <w:sz w:val="22"/>
          <w:szCs w:val="22"/>
        </w:rPr>
        <w:t>Signed agent agreement required</w:t>
      </w:r>
      <w:r>
        <w:rPr>
          <w:sz w:val="22"/>
          <w:szCs w:val="22"/>
        </w:rPr>
        <w:t>. Tickets may be sold only by</w:t>
      </w:r>
      <w:r>
        <w:rPr>
          <w:spacing w:val="-1"/>
          <w:sz w:val="22"/>
          <w:szCs w:val="22"/>
        </w:rPr>
        <w:t xml:space="preserve"> </w:t>
      </w:r>
      <w:r>
        <w:rPr>
          <w:sz w:val="22"/>
          <w:szCs w:val="22"/>
        </w:rPr>
        <w:t>licensed</w:t>
      </w:r>
      <w:r w:rsidR="00880E59">
        <w:rPr>
          <w:strike/>
          <w:color w:val="0078D3"/>
          <w:sz w:val="22"/>
          <w:szCs w:val="22"/>
        </w:rPr>
        <w:t xml:space="preserve"> </w:t>
      </w:r>
      <w:r>
        <w:rPr>
          <w:color w:val="000000"/>
          <w:sz w:val="22"/>
          <w:szCs w:val="22"/>
        </w:rPr>
        <w:t>agents pursuant</w:t>
      </w:r>
      <w:r>
        <w:rPr>
          <w:color w:val="000000"/>
          <w:spacing w:val="-4"/>
          <w:sz w:val="22"/>
          <w:szCs w:val="22"/>
        </w:rPr>
        <w:t xml:space="preserve"> </w:t>
      </w:r>
      <w:r>
        <w:rPr>
          <w:color w:val="000000"/>
          <w:sz w:val="22"/>
          <w:szCs w:val="22"/>
        </w:rPr>
        <w:t>to</w:t>
      </w:r>
      <w:r>
        <w:rPr>
          <w:color w:val="000000"/>
          <w:spacing w:val="-5"/>
          <w:sz w:val="22"/>
          <w:szCs w:val="22"/>
        </w:rPr>
        <w:t xml:space="preserve"> </w:t>
      </w:r>
      <w:r>
        <w:rPr>
          <w:color w:val="000000"/>
          <w:sz w:val="22"/>
          <w:szCs w:val="22"/>
        </w:rPr>
        <w:t>the</w:t>
      </w:r>
      <w:r>
        <w:rPr>
          <w:color w:val="000000"/>
          <w:spacing w:val="-2"/>
          <w:sz w:val="22"/>
          <w:szCs w:val="22"/>
        </w:rPr>
        <w:t xml:space="preserve"> </w:t>
      </w:r>
      <w:r>
        <w:rPr>
          <w:color w:val="000000"/>
          <w:sz w:val="22"/>
          <w:szCs w:val="22"/>
        </w:rPr>
        <w:t>Act,</w:t>
      </w:r>
      <w:r>
        <w:rPr>
          <w:color w:val="000000"/>
          <w:spacing w:val="-5"/>
          <w:sz w:val="22"/>
          <w:szCs w:val="22"/>
        </w:rPr>
        <w:t xml:space="preserve"> </w:t>
      </w:r>
      <w:r>
        <w:rPr>
          <w:color w:val="000000"/>
          <w:sz w:val="22"/>
          <w:szCs w:val="22"/>
        </w:rPr>
        <w:t>these</w:t>
      </w:r>
      <w:r>
        <w:rPr>
          <w:color w:val="000000"/>
          <w:spacing w:val="-2"/>
          <w:sz w:val="22"/>
          <w:szCs w:val="22"/>
        </w:rPr>
        <w:t xml:space="preserve"> </w:t>
      </w:r>
      <w:r>
        <w:rPr>
          <w:color w:val="000000"/>
          <w:sz w:val="22"/>
          <w:szCs w:val="22"/>
        </w:rPr>
        <w:t>rules</w:t>
      </w:r>
      <w:r w:rsidR="008C0668">
        <w:rPr>
          <w:color w:val="000000"/>
          <w:sz w:val="22"/>
          <w:szCs w:val="22"/>
        </w:rPr>
        <w:t>,</w:t>
      </w:r>
      <w:r>
        <w:rPr>
          <w:color w:val="000000"/>
          <w:spacing w:val="-4"/>
          <w:sz w:val="22"/>
          <w:szCs w:val="22"/>
        </w:rPr>
        <w:t xml:space="preserve"> </w:t>
      </w:r>
      <w:r>
        <w:rPr>
          <w:color w:val="000000"/>
          <w:sz w:val="22"/>
          <w:szCs w:val="22"/>
        </w:rPr>
        <w:t>and</w:t>
      </w:r>
      <w:r>
        <w:rPr>
          <w:color w:val="000000"/>
          <w:spacing w:val="-5"/>
          <w:sz w:val="22"/>
          <w:szCs w:val="22"/>
        </w:rPr>
        <w:t xml:space="preserve"> </w:t>
      </w:r>
      <w:r>
        <w:rPr>
          <w:color w:val="000000"/>
          <w:sz w:val="22"/>
          <w:szCs w:val="22"/>
        </w:rPr>
        <w:t>the</w:t>
      </w:r>
      <w:r>
        <w:rPr>
          <w:color w:val="000000"/>
          <w:spacing w:val="-4"/>
          <w:sz w:val="22"/>
          <w:szCs w:val="22"/>
        </w:rPr>
        <w:t xml:space="preserve"> </w:t>
      </w:r>
      <w:r>
        <w:rPr>
          <w:color w:val="000000"/>
          <w:sz w:val="22"/>
          <w:szCs w:val="22"/>
        </w:rPr>
        <w:t>terms</w:t>
      </w:r>
      <w:r>
        <w:rPr>
          <w:color w:val="000000"/>
          <w:spacing w:val="-2"/>
          <w:sz w:val="22"/>
          <w:szCs w:val="22"/>
        </w:rPr>
        <w:t xml:space="preserve"> </w:t>
      </w:r>
      <w:r>
        <w:rPr>
          <w:color w:val="000000"/>
          <w:sz w:val="22"/>
          <w:szCs w:val="22"/>
        </w:rPr>
        <w:t>and</w:t>
      </w:r>
      <w:r>
        <w:rPr>
          <w:color w:val="000000"/>
          <w:spacing w:val="-5"/>
          <w:sz w:val="22"/>
          <w:szCs w:val="22"/>
        </w:rPr>
        <w:t xml:space="preserve"> </w:t>
      </w:r>
      <w:r>
        <w:rPr>
          <w:color w:val="000000"/>
          <w:sz w:val="22"/>
          <w:szCs w:val="22"/>
        </w:rPr>
        <w:t>conditions</w:t>
      </w:r>
      <w:r>
        <w:rPr>
          <w:color w:val="000000"/>
          <w:spacing w:val="-2"/>
          <w:sz w:val="22"/>
          <w:szCs w:val="22"/>
        </w:rPr>
        <w:t xml:space="preserve"> </w:t>
      </w:r>
      <w:r>
        <w:rPr>
          <w:color w:val="000000"/>
          <w:sz w:val="22"/>
          <w:szCs w:val="22"/>
        </w:rPr>
        <w:t>of</w:t>
      </w:r>
      <w:r>
        <w:rPr>
          <w:color w:val="000000"/>
          <w:spacing w:val="-4"/>
          <w:sz w:val="22"/>
          <w:szCs w:val="22"/>
        </w:rPr>
        <w:t xml:space="preserve"> </w:t>
      </w:r>
      <w:r>
        <w:rPr>
          <w:color w:val="000000"/>
          <w:sz w:val="22"/>
          <w:szCs w:val="22"/>
        </w:rPr>
        <w:t>the</w:t>
      </w:r>
      <w:r>
        <w:rPr>
          <w:color w:val="000000"/>
          <w:spacing w:val="-2"/>
          <w:sz w:val="22"/>
          <w:szCs w:val="22"/>
        </w:rPr>
        <w:t xml:space="preserve"> </w:t>
      </w:r>
      <w:r>
        <w:rPr>
          <w:color w:val="000000"/>
          <w:sz w:val="22"/>
          <w:szCs w:val="22"/>
        </w:rPr>
        <w:t>“Agent</w:t>
      </w:r>
      <w:r>
        <w:rPr>
          <w:color w:val="000000"/>
          <w:spacing w:val="-1"/>
          <w:sz w:val="22"/>
          <w:szCs w:val="22"/>
        </w:rPr>
        <w:t xml:space="preserve"> </w:t>
      </w:r>
      <w:r>
        <w:rPr>
          <w:color w:val="000000"/>
          <w:sz w:val="22"/>
          <w:szCs w:val="22"/>
        </w:rPr>
        <w:t>Agreement</w:t>
      </w:r>
      <w:r>
        <w:rPr>
          <w:color w:val="000000"/>
          <w:spacing w:val="-1"/>
          <w:sz w:val="22"/>
          <w:szCs w:val="22"/>
        </w:rPr>
        <w:t xml:space="preserve"> </w:t>
      </w:r>
      <w:r>
        <w:rPr>
          <w:color w:val="000000"/>
          <w:sz w:val="22"/>
          <w:szCs w:val="22"/>
        </w:rPr>
        <w:t xml:space="preserve">for Sale of Lottery Tickets.” An agent may not sell </w:t>
      </w:r>
      <w:r w:rsidR="00880E59" w:rsidRPr="00880E59">
        <w:rPr>
          <w:sz w:val="22"/>
          <w:szCs w:val="22"/>
        </w:rPr>
        <w:t>draw</w:t>
      </w:r>
      <w:r w:rsidRPr="00880E59">
        <w:rPr>
          <w:sz w:val="22"/>
          <w:szCs w:val="22"/>
        </w:rPr>
        <w:t xml:space="preserve"> </w:t>
      </w:r>
      <w:r w:rsidR="00880E59" w:rsidRPr="00880E59">
        <w:rPr>
          <w:sz w:val="22"/>
          <w:szCs w:val="22"/>
        </w:rPr>
        <w:t>lottery</w:t>
      </w:r>
      <w:r w:rsidR="00880E59">
        <w:rPr>
          <w:sz w:val="22"/>
          <w:szCs w:val="22"/>
          <w:u w:val="single"/>
        </w:rPr>
        <w:t xml:space="preserve"> </w:t>
      </w:r>
      <w:r>
        <w:rPr>
          <w:color w:val="000000"/>
          <w:sz w:val="22"/>
          <w:szCs w:val="22"/>
        </w:rPr>
        <w:t>game tickets unless the agent has signed the “Agent Agreement for Sale of Lottery Tickets.”</w:t>
      </w:r>
    </w:p>
    <w:p w14:paraId="55898BFE" w14:textId="77777777" w:rsidR="00630F4B" w:rsidRDefault="00630F4B">
      <w:pPr>
        <w:pStyle w:val="BodyText"/>
        <w:kinsoku w:val="0"/>
        <w:overflowPunct w:val="0"/>
      </w:pPr>
    </w:p>
    <w:p w14:paraId="18CC637F" w14:textId="77777777" w:rsidR="00630F4B" w:rsidRDefault="00630F4B">
      <w:pPr>
        <w:pStyle w:val="ListParagraph"/>
        <w:numPr>
          <w:ilvl w:val="0"/>
          <w:numId w:val="9"/>
        </w:numPr>
        <w:tabs>
          <w:tab w:val="left" w:pos="1581"/>
        </w:tabs>
        <w:kinsoku w:val="0"/>
        <w:overflowPunct w:val="0"/>
        <w:ind w:right="166" w:hanging="720"/>
        <w:rPr>
          <w:color w:val="000000"/>
          <w:sz w:val="22"/>
          <w:szCs w:val="22"/>
        </w:rPr>
      </w:pPr>
      <w:r>
        <w:rPr>
          <w:b/>
          <w:bCs/>
          <w:sz w:val="22"/>
          <w:szCs w:val="22"/>
        </w:rPr>
        <w:t>Responsibilities</w:t>
      </w:r>
      <w:r>
        <w:rPr>
          <w:b/>
          <w:bCs/>
          <w:spacing w:val="-2"/>
          <w:sz w:val="22"/>
          <w:szCs w:val="22"/>
        </w:rPr>
        <w:t xml:space="preserve"> </w:t>
      </w:r>
      <w:r>
        <w:rPr>
          <w:b/>
          <w:bCs/>
          <w:sz w:val="22"/>
          <w:szCs w:val="22"/>
        </w:rPr>
        <w:t>of</w:t>
      </w:r>
      <w:r>
        <w:rPr>
          <w:b/>
          <w:bCs/>
          <w:spacing w:val="-4"/>
          <w:sz w:val="22"/>
          <w:szCs w:val="22"/>
        </w:rPr>
        <w:t xml:space="preserve"> </w:t>
      </w:r>
      <w:r>
        <w:rPr>
          <w:b/>
          <w:bCs/>
          <w:sz w:val="22"/>
          <w:szCs w:val="22"/>
        </w:rPr>
        <w:t>a</w:t>
      </w:r>
      <w:r>
        <w:rPr>
          <w:b/>
          <w:bCs/>
          <w:spacing w:val="-2"/>
          <w:sz w:val="22"/>
          <w:szCs w:val="22"/>
        </w:rPr>
        <w:t xml:space="preserve"> </w:t>
      </w:r>
      <w:r>
        <w:rPr>
          <w:b/>
          <w:bCs/>
          <w:sz w:val="22"/>
          <w:szCs w:val="22"/>
        </w:rPr>
        <w:t>player</w:t>
      </w:r>
      <w:r>
        <w:rPr>
          <w:sz w:val="22"/>
          <w:szCs w:val="22"/>
        </w:rPr>
        <w:t>.</w:t>
      </w:r>
      <w:r>
        <w:rPr>
          <w:spacing w:val="-2"/>
          <w:sz w:val="22"/>
          <w:szCs w:val="22"/>
        </w:rPr>
        <w:t xml:space="preserve"> </w:t>
      </w:r>
      <w:r>
        <w:rPr>
          <w:sz w:val="22"/>
          <w:szCs w:val="22"/>
        </w:rPr>
        <w:t>In</w:t>
      </w:r>
      <w:r>
        <w:rPr>
          <w:spacing w:val="-2"/>
          <w:sz w:val="22"/>
          <w:szCs w:val="22"/>
        </w:rPr>
        <w:t xml:space="preserve"> </w:t>
      </w:r>
      <w:r>
        <w:rPr>
          <w:sz w:val="22"/>
          <w:szCs w:val="22"/>
        </w:rPr>
        <w:t>order</w:t>
      </w:r>
      <w:r>
        <w:rPr>
          <w:spacing w:val="-1"/>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entitled</w:t>
      </w:r>
      <w:r>
        <w:rPr>
          <w:spacing w:val="-5"/>
          <w:sz w:val="22"/>
          <w:szCs w:val="22"/>
        </w:rPr>
        <w:t xml:space="preserve"> </w:t>
      </w:r>
      <w:r>
        <w:rPr>
          <w:sz w:val="22"/>
          <w:szCs w:val="22"/>
        </w:rPr>
        <w:t>to</w:t>
      </w:r>
      <w:r>
        <w:rPr>
          <w:spacing w:val="-5"/>
          <w:sz w:val="22"/>
          <w:szCs w:val="22"/>
        </w:rPr>
        <w:t xml:space="preserve"> </w:t>
      </w:r>
      <w:r>
        <w:rPr>
          <w:sz w:val="22"/>
          <w:szCs w:val="22"/>
        </w:rPr>
        <w:t>a</w:t>
      </w:r>
      <w:r>
        <w:rPr>
          <w:spacing w:val="-2"/>
          <w:sz w:val="22"/>
          <w:szCs w:val="22"/>
        </w:rPr>
        <w:t xml:space="preserve"> </w:t>
      </w:r>
      <w:r>
        <w:rPr>
          <w:sz w:val="22"/>
          <w:szCs w:val="22"/>
        </w:rPr>
        <w:t>prize</w:t>
      </w:r>
      <w:r>
        <w:rPr>
          <w:spacing w:val="-4"/>
          <w:sz w:val="22"/>
          <w:szCs w:val="22"/>
        </w:rPr>
        <w:t xml:space="preserve"> </w:t>
      </w:r>
      <w:r>
        <w:rPr>
          <w:sz w:val="22"/>
          <w:szCs w:val="22"/>
        </w:rPr>
        <w:t>for</w:t>
      </w:r>
      <w:r>
        <w:rPr>
          <w:spacing w:val="-4"/>
          <w:sz w:val="22"/>
          <w:szCs w:val="22"/>
        </w:rPr>
        <w:t xml:space="preserve"> </w:t>
      </w:r>
      <w:r w:rsidRPr="00880E59">
        <w:rPr>
          <w:sz w:val="22"/>
          <w:szCs w:val="22"/>
        </w:rPr>
        <w:t>a</w:t>
      </w:r>
      <w:r w:rsidRPr="00880E59">
        <w:rPr>
          <w:spacing w:val="-2"/>
          <w:sz w:val="22"/>
          <w:szCs w:val="22"/>
        </w:rPr>
        <w:t xml:space="preserve"> </w:t>
      </w:r>
      <w:r w:rsidRPr="00880E59">
        <w:rPr>
          <w:sz w:val="22"/>
          <w:szCs w:val="22"/>
        </w:rPr>
        <w:t>draw</w:t>
      </w:r>
      <w:r>
        <w:rPr>
          <w:color w:val="0078D3"/>
          <w:spacing w:val="-4"/>
          <w:sz w:val="22"/>
          <w:szCs w:val="22"/>
        </w:rPr>
        <w:t xml:space="preserve"> </w:t>
      </w:r>
      <w:r>
        <w:rPr>
          <w:color w:val="000000"/>
          <w:sz w:val="22"/>
          <w:szCs w:val="22"/>
        </w:rPr>
        <w:t>lottery game, the claimant must be the holder of a valid winning ticket, that is recorded in the</w:t>
      </w:r>
    </w:p>
    <w:p w14:paraId="7411B8E7" w14:textId="77777777" w:rsidR="00630F4B" w:rsidRDefault="00630F4B">
      <w:pPr>
        <w:pStyle w:val="ListParagraph"/>
        <w:numPr>
          <w:ilvl w:val="0"/>
          <w:numId w:val="9"/>
        </w:numPr>
        <w:tabs>
          <w:tab w:val="left" w:pos="1581"/>
        </w:tabs>
        <w:kinsoku w:val="0"/>
        <w:overflowPunct w:val="0"/>
        <w:ind w:right="166" w:hanging="720"/>
        <w:rPr>
          <w:color w:val="000000"/>
          <w:sz w:val="22"/>
          <w:szCs w:val="22"/>
        </w:rPr>
        <w:sectPr w:rsidR="00630F4B">
          <w:pgSz w:w="12240" w:h="15840"/>
          <w:pgMar w:top="860" w:right="1300" w:bottom="280" w:left="1300" w:header="629" w:footer="0" w:gutter="0"/>
          <w:cols w:space="720"/>
          <w:noEndnote/>
        </w:sectPr>
      </w:pPr>
    </w:p>
    <w:p w14:paraId="66EF77D7" w14:textId="77777777" w:rsidR="00630F4B" w:rsidRDefault="00630F4B">
      <w:pPr>
        <w:pStyle w:val="BodyText"/>
        <w:kinsoku w:val="0"/>
        <w:overflowPunct w:val="0"/>
        <w:rPr>
          <w:sz w:val="20"/>
          <w:szCs w:val="20"/>
        </w:rPr>
      </w:pPr>
    </w:p>
    <w:p w14:paraId="0BD5721D" w14:textId="77777777" w:rsidR="00630F4B" w:rsidRDefault="00630F4B">
      <w:pPr>
        <w:pStyle w:val="BodyText"/>
        <w:kinsoku w:val="0"/>
        <w:overflowPunct w:val="0"/>
        <w:spacing w:before="2"/>
      </w:pPr>
    </w:p>
    <w:p w14:paraId="16877171" w14:textId="77777777" w:rsidR="00630F4B" w:rsidRDefault="00630F4B">
      <w:pPr>
        <w:pStyle w:val="BodyText"/>
        <w:kinsoku w:val="0"/>
        <w:overflowPunct w:val="0"/>
        <w:spacing w:before="92"/>
        <w:ind w:left="1579" w:right="191"/>
      </w:pPr>
      <w:r>
        <w:t>computer log file of the State Lottery as a valid winning ticket. An exception to this rule may not be made. It is the player’s responsibility to determine, at the time of purchase, that the ticket received accurately reflects the wager the player wishes to make and the numbers</w:t>
      </w:r>
      <w:r>
        <w:rPr>
          <w:spacing w:val="-4"/>
        </w:rPr>
        <w:t xml:space="preserve"> </w:t>
      </w:r>
      <w:r>
        <w:t>the</w:t>
      </w:r>
      <w:r>
        <w:rPr>
          <w:spacing w:val="-4"/>
        </w:rPr>
        <w:t xml:space="preserve"> </w:t>
      </w:r>
      <w:r>
        <w:t>player</w:t>
      </w:r>
      <w:r>
        <w:rPr>
          <w:spacing w:val="-1"/>
        </w:rPr>
        <w:t xml:space="preserve"> </w:t>
      </w:r>
      <w:r>
        <w:t>wishes</w:t>
      </w:r>
      <w:r>
        <w:rPr>
          <w:spacing w:val="-4"/>
        </w:rPr>
        <w:t xml:space="preserve"> </w:t>
      </w:r>
      <w:r>
        <w:t>to</w:t>
      </w:r>
      <w:r>
        <w:rPr>
          <w:spacing w:val="-2"/>
        </w:rPr>
        <w:t xml:space="preserve"> </w:t>
      </w:r>
      <w:r>
        <w:t>play.</w:t>
      </w:r>
      <w:r>
        <w:rPr>
          <w:spacing w:val="-5"/>
        </w:rPr>
        <w:t xml:space="preserve"> </w:t>
      </w:r>
      <w:r>
        <w:t>The</w:t>
      </w:r>
      <w:r>
        <w:rPr>
          <w:spacing w:val="-2"/>
        </w:rPr>
        <w:t xml:space="preserve"> </w:t>
      </w:r>
      <w:r>
        <w:t>placing</w:t>
      </w:r>
      <w:r>
        <w:rPr>
          <w:spacing w:val="-5"/>
        </w:rPr>
        <w:t xml:space="preserve"> </w:t>
      </w:r>
      <w:r>
        <w:t>of</w:t>
      </w:r>
      <w:r>
        <w:rPr>
          <w:spacing w:val="-1"/>
        </w:rPr>
        <w:t xml:space="preserve"> </w:t>
      </w:r>
      <w:r>
        <w:t>bets</w:t>
      </w:r>
      <w:r>
        <w:rPr>
          <w:spacing w:val="-7"/>
        </w:rPr>
        <w:t xml:space="preserve"> </w:t>
      </w:r>
      <w:r>
        <w:t>is</w:t>
      </w:r>
      <w:r>
        <w:rPr>
          <w:spacing w:val="-2"/>
        </w:rPr>
        <w:t xml:space="preserve"> </w:t>
      </w:r>
      <w:r>
        <w:t>done</w:t>
      </w:r>
      <w:r>
        <w:rPr>
          <w:spacing w:val="-2"/>
        </w:rPr>
        <w:t xml:space="preserve"> </w:t>
      </w:r>
      <w:r>
        <w:t>at</w:t>
      </w:r>
      <w:r>
        <w:rPr>
          <w:spacing w:val="-1"/>
        </w:rPr>
        <w:t xml:space="preserve"> </w:t>
      </w:r>
      <w:r>
        <w:t>the</w:t>
      </w:r>
      <w:r>
        <w:rPr>
          <w:spacing w:val="-2"/>
        </w:rPr>
        <w:t xml:space="preserve"> </w:t>
      </w:r>
      <w:r>
        <w:t>player’s</w:t>
      </w:r>
      <w:r>
        <w:rPr>
          <w:spacing w:val="-2"/>
        </w:rPr>
        <w:t xml:space="preserve"> </w:t>
      </w:r>
      <w:r>
        <w:t>own</w:t>
      </w:r>
      <w:r>
        <w:rPr>
          <w:spacing w:val="-5"/>
        </w:rPr>
        <w:t xml:space="preserve"> </w:t>
      </w:r>
      <w:r>
        <w:t>risk.</w:t>
      </w:r>
      <w:r>
        <w:rPr>
          <w:spacing w:val="-2"/>
        </w:rPr>
        <w:t xml:space="preserve"> </w:t>
      </w:r>
      <w:r>
        <w:t>If the claimant possesses a misprinted ticket, incorrect ticket, void ticket or a ticket printed in error, that was not corrected at the time of purchase, the director may authorize the claimant to receive a refund of the purchase price of the ticket. This refund is the sole remedy for any person who does not possess a valid winning ticket.</w:t>
      </w:r>
    </w:p>
    <w:p w14:paraId="6517CAA6" w14:textId="77777777" w:rsidR="00630F4B" w:rsidRDefault="00630F4B">
      <w:pPr>
        <w:pStyle w:val="BodyText"/>
        <w:kinsoku w:val="0"/>
        <w:overflowPunct w:val="0"/>
      </w:pPr>
    </w:p>
    <w:p w14:paraId="5CC630E6" w14:textId="77777777" w:rsidR="00630F4B" w:rsidRDefault="00630F4B">
      <w:pPr>
        <w:pStyle w:val="ListParagraph"/>
        <w:numPr>
          <w:ilvl w:val="0"/>
          <w:numId w:val="9"/>
        </w:numPr>
        <w:tabs>
          <w:tab w:val="left" w:pos="1581"/>
        </w:tabs>
        <w:kinsoku w:val="0"/>
        <w:overflowPunct w:val="0"/>
        <w:spacing w:before="1"/>
        <w:ind w:right="529" w:hanging="720"/>
        <w:rPr>
          <w:color w:val="000000"/>
          <w:sz w:val="22"/>
          <w:szCs w:val="22"/>
        </w:rPr>
      </w:pPr>
      <w:r>
        <w:rPr>
          <w:b/>
          <w:bCs/>
          <w:sz w:val="22"/>
          <w:szCs w:val="22"/>
        </w:rPr>
        <w:t>Application</w:t>
      </w:r>
      <w:r>
        <w:rPr>
          <w:sz w:val="22"/>
          <w:szCs w:val="22"/>
        </w:rPr>
        <w:t>.</w:t>
      </w:r>
      <w:r>
        <w:rPr>
          <w:spacing w:val="-3"/>
          <w:sz w:val="22"/>
          <w:szCs w:val="22"/>
        </w:rPr>
        <w:t xml:space="preserve"> </w:t>
      </w:r>
      <w:r>
        <w:rPr>
          <w:sz w:val="22"/>
          <w:szCs w:val="22"/>
        </w:rPr>
        <w:t>This</w:t>
      </w:r>
      <w:r>
        <w:rPr>
          <w:spacing w:val="-3"/>
          <w:sz w:val="22"/>
          <w:szCs w:val="22"/>
        </w:rPr>
        <w:t xml:space="preserve"> </w:t>
      </w:r>
      <w:r>
        <w:rPr>
          <w:sz w:val="22"/>
          <w:szCs w:val="22"/>
        </w:rPr>
        <w:t>section</w:t>
      </w:r>
      <w:r>
        <w:rPr>
          <w:spacing w:val="-6"/>
          <w:sz w:val="22"/>
          <w:szCs w:val="22"/>
        </w:rPr>
        <w:t xml:space="preserve"> </w:t>
      </w:r>
      <w:r>
        <w:rPr>
          <w:sz w:val="22"/>
          <w:szCs w:val="22"/>
        </w:rPr>
        <w:t>applies</w:t>
      </w:r>
      <w:r>
        <w:rPr>
          <w:spacing w:val="-5"/>
          <w:sz w:val="22"/>
          <w:szCs w:val="22"/>
        </w:rPr>
        <w:t xml:space="preserve"> </w:t>
      </w:r>
      <w:r>
        <w:rPr>
          <w:sz w:val="22"/>
          <w:szCs w:val="22"/>
        </w:rPr>
        <w:t>to</w:t>
      </w:r>
      <w:r>
        <w:rPr>
          <w:spacing w:val="-3"/>
          <w:sz w:val="22"/>
          <w:szCs w:val="22"/>
        </w:rPr>
        <w:t xml:space="preserve"> </w:t>
      </w:r>
      <w:r w:rsidRPr="00232376">
        <w:rPr>
          <w:sz w:val="22"/>
          <w:szCs w:val="22"/>
        </w:rPr>
        <w:t>draw</w:t>
      </w:r>
      <w:r w:rsidRPr="00232376">
        <w:rPr>
          <w:spacing w:val="-3"/>
          <w:sz w:val="22"/>
          <w:szCs w:val="22"/>
        </w:rPr>
        <w:t xml:space="preserve"> </w:t>
      </w:r>
      <w:r>
        <w:rPr>
          <w:color w:val="000000"/>
          <w:sz w:val="22"/>
          <w:szCs w:val="22"/>
        </w:rPr>
        <w:t>games</w:t>
      </w:r>
      <w:r>
        <w:rPr>
          <w:color w:val="000000"/>
          <w:spacing w:val="-3"/>
          <w:sz w:val="22"/>
          <w:szCs w:val="22"/>
        </w:rPr>
        <w:t xml:space="preserve"> </w:t>
      </w:r>
      <w:r>
        <w:rPr>
          <w:color w:val="000000"/>
          <w:sz w:val="22"/>
          <w:szCs w:val="22"/>
        </w:rPr>
        <w:t>operated</w:t>
      </w:r>
      <w:r>
        <w:rPr>
          <w:color w:val="000000"/>
          <w:spacing w:val="-3"/>
          <w:sz w:val="22"/>
          <w:szCs w:val="22"/>
        </w:rPr>
        <w:t xml:space="preserve"> </w:t>
      </w:r>
      <w:r>
        <w:rPr>
          <w:color w:val="000000"/>
          <w:sz w:val="22"/>
          <w:szCs w:val="22"/>
        </w:rPr>
        <w:t>by</w:t>
      </w:r>
      <w:r>
        <w:rPr>
          <w:color w:val="000000"/>
          <w:spacing w:val="-6"/>
          <w:sz w:val="22"/>
          <w:szCs w:val="22"/>
        </w:rPr>
        <w:t xml:space="preserve"> </w:t>
      </w:r>
      <w:r>
        <w:rPr>
          <w:color w:val="000000"/>
          <w:sz w:val="22"/>
          <w:szCs w:val="22"/>
        </w:rPr>
        <w:t>the</w:t>
      </w:r>
      <w:r>
        <w:rPr>
          <w:color w:val="000000"/>
          <w:spacing w:val="-3"/>
          <w:sz w:val="22"/>
          <w:szCs w:val="22"/>
        </w:rPr>
        <w:t xml:space="preserve"> </w:t>
      </w:r>
      <w:r>
        <w:rPr>
          <w:color w:val="000000"/>
          <w:sz w:val="22"/>
          <w:szCs w:val="22"/>
        </w:rPr>
        <w:t>State</w:t>
      </w:r>
      <w:r>
        <w:rPr>
          <w:color w:val="000000"/>
          <w:spacing w:val="-3"/>
          <w:sz w:val="22"/>
          <w:szCs w:val="22"/>
        </w:rPr>
        <w:t xml:space="preserve"> </w:t>
      </w:r>
      <w:r>
        <w:rPr>
          <w:color w:val="000000"/>
          <w:sz w:val="22"/>
          <w:szCs w:val="22"/>
        </w:rPr>
        <w:t>Lottery under the authority of 8 M.R.S.A. chapter 14-A. It does not apply to games operated under the authority of the Tri-State Lotto Compact.</w:t>
      </w:r>
    </w:p>
    <w:p w14:paraId="3A4EC54A" w14:textId="77777777" w:rsidR="00630F4B" w:rsidRDefault="00630F4B">
      <w:pPr>
        <w:pStyle w:val="BodyText"/>
        <w:kinsoku w:val="0"/>
        <w:overflowPunct w:val="0"/>
        <w:rPr>
          <w:sz w:val="24"/>
          <w:szCs w:val="24"/>
        </w:rPr>
      </w:pPr>
    </w:p>
    <w:p w14:paraId="7AF38AA3" w14:textId="77777777" w:rsidR="00630F4B" w:rsidRDefault="00630F4B">
      <w:pPr>
        <w:pStyle w:val="BodyText"/>
        <w:kinsoku w:val="0"/>
        <w:overflowPunct w:val="0"/>
        <w:spacing w:before="11"/>
        <w:rPr>
          <w:sz w:val="19"/>
          <w:szCs w:val="19"/>
        </w:rPr>
      </w:pPr>
    </w:p>
    <w:p w14:paraId="6C1A787D" w14:textId="77777777" w:rsidR="00630F4B" w:rsidRDefault="00630F4B">
      <w:pPr>
        <w:pStyle w:val="Heading1"/>
        <w:kinsoku w:val="0"/>
        <w:overflowPunct w:val="0"/>
        <w:rPr>
          <w:spacing w:val="-2"/>
        </w:rPr>
      </w:pPr>
      <w:r>
        <w:t>SECTION</w:t>
      </w:r>
      <w:r>
        <w:rPr>
          <w:spacing w:val="-8"/>
        </w:rPr>
        <w:t xml:space="preserve"> </w:t>
      </w:r>
      <w:r>
        <w:t>14.</w:t>
      </w:r>
      <w:r>
        <w:rPr>
          <w:spacing w:val="53"/>
        </w:rPr>
        <w:t xml:space="preserve"> </w:t>
      </w:r>
      <w:r>
        <w:t>SUBSCRIPTION</w:t>
      </w:r>
      <w:r>
        <w:rPr>
          <w:spacing w:val="-5"/>
        </w:rPr>
        <w:t xml:space="preserve"> </w:t>
      </w:r>
      <w:r>
        <w:t>LOTTERY</w:t>
      </w:r>
      <w:r>
        <w:rPr>
          <w:spacing w:val="-5"/>
        </w:rPr>
        <w:t xml:space="preserve"> </w:t>
      </w:r>
      <w:r>
        <w:rPr>
          <w:spacing w:val="-2"/>
        </w:rPr>
        <w:t>TICKETS</w:t>
      </w:r>
    </w:p>
    <w:p w14:paraId="4E8D3531" w14:textId="77777777" w:rsidR="00630F4B" w:rsidRDefault="00630F4B">
      <w:pPr>
        <w:pStyle w:val="BodyText"/>
        <w:kinsoku w:val="0"/>
        <w:overflowPunct w:val="0"/>
        <w:rPr>
          <w:b/>
          <w:bCs/>
        </w:rPr>
      </w:pPr>
    </w:p>
    <w:p w14:paraId="1A3E744A" w14:textId="77777777" w:rsidR="00630F4B" w:rsidRPr="00232376" w:rsidRDefault="00630F4B">
      <w:pPr>
        <w:pStyle w:val="ListParagraph"/>
        <w:numPr>
          <w:ilvl w:val="0"/>
          <w:numId w:val="8"/>
        </w:numPr>
        <w:tabs>
          <w:tab w:val="left" w:pos="1581"/>
        </w:tabs>
        <w:kinsoku w:val="0"/>
        <w:overflowPunct w:val="0"/>
        <w:ind w:right="203" w:hanging="720"/>
        <w:rPr>
          <w:sz w:val="22"/>
          <w:szCs w:val="22"/>
        </w:rPr>
      </w:pPr>
      <w:r>
        <w:rPr>
          <w:b/>
          <w:bCs/>
          <w:sz w:val="22"/>
          <w:szCs w:val="22"/>
        </w:rPr>
        <w:t>Subscription</w:t>
      </w:r>
      <w:r>
        <w:rPr>
          <w:b/>
          <w:bCs/>
          <w:spacing w:val="-4"/>
          <w:sz w:val="22"/>
          <w:szCs w:val="22"/>
        </w:rPr>
        <w:t xml:space="preserve"> </w:t>
      </w:r>
      <w:r>
        <w:rPr>
          <w:b/>
          <w:bCs/>
          <w:sz w:val="22"/>
          <w:szCs w:val="22"/>
        </w:rPr>
        <w:t>program</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director,</w:t>
      </w:r>
      <w:r w:rsidR="006A7C0D">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commission,</w:t>
      </w:r>
      <w:r>
        <w:rPr>
          <w:spacing w:val="-3"/>
          <w:sz w:val="22"/>
          <w:szCs w:val="22"/>
        </w:rPr>
        <w:t xml:space="preserve"> </w:t>
      </w:r>
      <w:r>
        <w:rPr>
          <w:sz w:val="22"/>
          <w:szCs w:val="22"/>
        </w:rPr>
        <w:t>may</w:t>
      </w:r>
      <w:r>
        <w:rPr>
          <w:spacing w:val="-5"/>
          <w:sz w:val="22"/>
          <w:szCs w:val="22"/>
        </w:rPr>
        <w:t xml:space="preserve"> </w:t>
      </w:r>
      <w:r>
        <w:rPr>
          <w:sz w:val="22"/>
          <w:szCs w:val="22"/>
        </w:rPr>
        <w:t xml:space="preserve">operate and supervise a subscription lottery program for sale to the public. Subscription tickets must be sold on a </w:t>
      </w:r>
      <w:r w:rsidRPr="00232376">
        <w:rPr>
          <w:sz w:val="22"/>
          <w:szCs w:val="22"/>
        </w:rPr>
        <w:t>quarterly (weeks), semi-annual (26 weeks) and annual (52 weeks) basis. The director, with the approval of the commission, shall determine the price of subscription tickets and may, with the approval of the commission, discount</w:t>
      </w:r>
      <w:r w:rsidRPr="00232376">
        <w:rPr>
          <w:spacing w:val="-2"/>
          <w:sz w:val="22"/>
          <w:szCs w:val="22"/>
        </w:rPr>
        <w:t xml:space="preserve"> </w:t>
      </w:r>
      <w:r w:rsidRPr="00232376">
        <w:rPr>
          <w:sz w:val="22"/>
          <w:szCs w:val="22"/>
        </w:rPr>
        <w:t>the</w:t>
      </w:r>
      <w:r w:rsidRPr="00232376">
        <w:rPr>
          <w:spacing w:val="-2"/>
          <w:sz w:val="22"/>
          <w:szCs w:val="22"/>
        </w:rPr>
        <w:t xml:space="preserve"> </w:t>
      </w:r>
      <w:r w:rsidRPr="00232376">
        <w:rPr>
          <w:sz w:val="22"/>
          <w:szCs w:val="22"/>
        </w:rPr>
        <w:t>cost</w:t>
      </w:r>
      <w:r w:rsidRPr="00232376">
        <w:rPr>
          <w:spacing w:val="-2"/>
          <w:sz w:val="22"/>
          <w:szCs w:val="22"/>
        </w:rPr>
        <w:t xml:space="preserve"> </w:t>
      </w:r>
      <w:r w:rsidRPr="00232376">
        <w:rPr>
          <w:sz w:val="22"/>
          <w:szCs w:val="22"/>
        </w:rPr>
        <w:t>to the public of a subscription series. The duration</w:t>
      </w:r>
      <w:r w:rsidRPr="00232376">
        <w:rPr>
          <w:spacing w:val="-3"/>
          <w:sz w:val="22"/>
          <w:szCs w:val="22"/>
        </w:rPr>
        <w:t xml:space="preserve"> </w:t>
      </w:r>
      <w:r w:rsidRPr="00232376">
        <w:rPr>
          <w:sz w:val="22"/>
          <w:szCs w:val="22"/>
        </w:rPr>
        <w:t>of each subscription ticket must be provided to the subscriber.</w:t>
      </w:r>
    </w:p>
    <w:p w14:paraId="69000C67" w14:textId="77777777" w:rsidR="00630F4B" w:rsidRDefault="00630F4B">
      <w:pPr>
        <w:pStyle w:val="BodyText"/>
        <w:kinsoku w:val="0"/>
        <w:overflowPunct w:val="0"/>
        <w:rPr>
          <w:sz w:val="14"/>
          <w:szCs w:val="14"/>
        </w:rPr>
      </w:pPr>
    </w:p>
    <w:p w14:paraId="41E8BD3C" w14:textId="77777777" w:rsidR="00630F4B" w:rsidRDefault="00630F4B">
      <w:pPr>
        <w:pStyle w:val="ListParagraph"/>
        <w:numPr>
          <w:ilvl w:val="0"/>
          <w:numId w:val="8"/>
        </w:numPr>
        <w:tabs>
          <w:tab w:val="left" w:pos="1581"/>
        </w:tabs>
        <w:kinsoku w:val="0"/>
        <w:overflowPunct w:val="0"/>
        <w:spacing w:before="92"/>
        <w:ind w:left="1579" w:right="152" w:hanging="720"/>
        <w:rPr>
          <w:sz w:val="22"/>
          <w:szCs w:val="22"/>
        </w:rPr>
      </w:pPr>
      <w:r>
        <w:rPr>
          <w:b/>
          <w:bCs/>
          <w:sz w:val="22"/>
          <w:szCs w:val="22"/>
        </w:rPr>
        <w:t>Substitution</w:t>
      </w:r>
      <w:r>
        <w:rPr>
          <w:b/>
          <w:bCs/>
          <w:spacing w:val="-3"/>
          <w:sz w:val="22"/>
          <w:szCs w:val="22"/>
        </w:rPr>
        <w:t xml:space="preserve"> </w:t>
      </w:r>
      <w:r>
        <w:rPr>
          <w:b/>
          <w:bCs/>
          <w:sz w:val="22"/>
          <w:szCs w:val="22"/>
        </w:rPr>
        <w:t>or</w:t>
      </w:r>
      <w:r>
        <w:rPr>
          <w:b/>
          <w:bCs/>
          <w:spacing w:val="-2"/>
          <w:sz w:val="22"/>
          <w:szCs w:val="22"/>
        </w:rPr>
        <w:t xml:space="preserve"> </w:t>
      </w:r>
      <w:r>
        <w:rPr>
          <w:b/>
          <w:bCs/>
          <w:sz w:val="22"/>
          <w:szCs w:val="22"/>
        </w:rPr>
        <w:t>refund</w:t>
      </w:r>
      <w:r>
        <w:rPr>
          <w:sz w:val="22"/>
          <w:szCs w:val="22"/>
        </w:rPr>
        <w:t>.</w:t>
      </w:r>
      <w:r>
        <w:rPr>
          <w:spacing w:val="-2"/>
          <w:sz w:val="22"/>
          <w:szCs w:val="22"/>
        </w:rPr>
        <w:t xml:space="preserve"> </w:t>
      </w:r>
      <w:r>
        <w:rPr>
          <w:sz w:val="22"/>
          <w:szCs w:val="22"/>
        </w:rPr>
        <w:t>If</w:t>
      </w:r>
      <w:r>
        <w:rPr>
          <w:spacing w:val="-4"/>
          <w:sz w:val="22"/>
          <w:szCs w:val="22"/>
        </w:rPr>
        <w:t xml:space="preserve"> </w:t>
      </w:r>
      <w:r>
        <w:rPr>
          <w:sz w:val="22"/>
          <w:szCs w:val="22"/>
        </w:rPr>
        <w:t>a</w:t>
      </w:r>
      <w:r>
        <w:rPr>
          <w:spacing w:val="-2"/>
          <w:sz w:val="22"/>
          <w:szCs w:val="22"/>
        </w:rPr>
        <w:t xml:space="preserve"> </w:t>
      </w:r>
      <w:r>
        <w:rPr>
          <w:sz w:val="22"/>
          <w:szCs w:val="22"/>
        </w:rPr>
        <w:t>lottery</w:t>
      </w:r>
      <w:r>
        <w:rPr>
          <w:spacing w:val="-2"/>
          <w:sz w:val="22"/>
          <w:szCs w:val="22"/>
        </w:rPr>
        <w:t xml:space="preserve"> </w:t>
      </w:r>
      <w:r>
        <w:rPr>
          <w:sz w:val="22"/>
          <w:szCs w:val="22"/>
        </w:rPr>
        <w:t>game</w:t>
      </w:r>
      <w:r>
        <w:rPr>
          <w:spacing w:val="-2"/>
          <w:sz w:val="22"/>
          <w:szCs w:val="22"/>
        </w:rPr>
        <w:t xml:space="preserve"> </w:t>
      </w:r>
      <w:r>
        <w:rPr>
          <w:sz w:val="22"/>
          <w:szCs w:val="22"/>
        </w:rPr>
        <w:t>for</w:t>
      </w:r>
      <w:r>
        <w:rPr>
          <w:spacing w:val="-1"/>
          <w:sz w:val="22"/>
          <w:szCs w:val="22"/>
        </w:rPr>
        <w:t xml:space="preserve"> </w:t>
      </w:r>
      <w:r>
        <w:rPr>
          <w:sz w:val="22"/>
          <w:szCs w:val="22"/>
        </w:rPr>
        <w:t>which</w:t>
      </w:r>
      <w:r>
        <w:rPr>
          <w:spacing w:val="-2"/>
          <w:sz w:val="22"/>
          <w:szCs w:val="22"/>
        </w:rPr>
        <w:t xml:space="preserve"> </w:t>
      </w:r>
      <w:r>
        <w:rPr>
          <w:sz w:val="22"/>
          <w:szCs w:val="22"/>
        </w:rPr>
        <w:t>subscription</w:t>
      </w:r>
      <w:r>
        <w:rPr>
          <w:spacing w:val="-5"/>
          <w:sz w:val="22"/>
          <w:szCs w:val="22"/>
        </w:rPr>
        <w:t xml:space="preserve"> </w:t>
      </w:r>
      <w:r>
        <w:rPr>
          <w:sz w:val="22"/>
          <w:szCs w:val="22"/>
        </w:rPr>
        <w:t>tickets</w:t>
      </w:r>
      <w:r>
        <w:rPr>
          <w:spacing w:val="-2"/>
          <w:sz w:val="22"/>
          <w:szCs w:val="22"/>
        </w:rPr>
        <w:t xml:space="preserve"> </w:t>
      </w:r>
      <w:r>
        <w:rPr>
          <w:sz w:val="22"/>
          <w:szCs w:val="22"/>
        </w:rPr>
        <w:t>have</w:t>
      </w:r>
      <w:r>
        <w:rPr>
          <w:spacing w:val="-2"/>
          <w:sz w:val="22"/>
          <w:szCs w:val="22"/>
        </w:rPr>
        <w:t xml:space="preserve"> </w:t>
      </w:r>
      <w:r>
        <w:rPr>
          <w:sz w:val="22"/>
          <w:szCs w:val="22"/>
        </w:rPr>
        <w:t>been</w:t>
      </w:r>
      <w:r>
        <w:rPr>
          <w:spacing w:val="-5"/>
          <w:sz w:val="22"/>
          <w:szCs w:val="22"/>
        </w:rPr>
        <w:t xml:space="preserve"> </w:t>
      </w:r>
      <w:r>
        <w:rPr>
          <w:sz w:val="22"/>
          <w:szCs w:val="22"/>
        </w:rPr>
        <w:t>sold</w:t>
      </w:r>
      <w:r>
        <w:rPr>
          <w:spacing w:val="-5"/>
          <w:sz w:val="22"/>
          <w:szCs w:val="22"/>
        </w:rPr>
        <w:t xml:space="preserve"> </w:t>
      </w:r>
      <w:r>
        <w:rPr>
          <w:sz w:val="22"/>
          <w:szCs w:val="22"/>
        </w:rPr>
        <w:t xml:space="preserve">is discontinued, the State Lottery shall issue, at the director’s discretion, to all subscription ticket </w:t>
      </w:r>
      <w:r w:rsidR="005D766A">
        <w:rPr>
          <w:sz w:val="22"/>
          <w:szCs w:val="22"/>
        </w:rPr>
        <w:t>holders’</w:t>
      </w:r>
      <w:r>
        <w:rPr>
          <w:sz w:val="22"/>
          <w:szCs w:val="22"/>
        </w:rPr>
        <w:t xml:space="preserve"> tickets for an active lottery game at a comparable value or cash refunds for the period of subscription beyond the termination date of the game.</w:t>
      </w:r>
    </w:p>
    <w:p w14:paraId="18B07D44" w14:textId="77777777" w:rsidR="00630F4B" w:rsidRDefault="00630F4B">
      <w:pPr>
        <w:pStyle w:val="BodyText"/>
        <w:kinsoku w:val="0"/>
        <w:overflowPunct w:val="0"/>
        <w:spacing w:before="11"/>
        <w:rPr>
          <w:sz w:val="21"/>
          <w:szCs w:val="21"/>
        </w:rPr>
      </w:pPr>
    </w:p>
    <w:p w14:paraId="45C264B5" w14:textId="77777777" w:rsidR="00630F4B" w:rsidRDefault="00630F4B">
      <w:pPr>
        <w:pStyle w:val="ListParagraph"/>
        <w:numPr>
          <w:ilvl w:val="0"/>
          <w:numId w:val="8"/>
        </w:numPr>
        <w:tabs>
          <w:tab w:val="left" w:pos="1581"/>
        </w:tabs>
        <w:kinsoku w:val="0"/>
        <w:overflowPunct w:val="0"/>
        <w:ind w:right="272"/>
        <w:rPr>
          <w:color w:val="000000"/>
          <w:sz w:val="22"/>
          <w:szCs w:val="22"/>
        </w:rPr>
      </w:pPr>
      <w:r>
        <w:rPr>
          <w:b/>
          <w:bCs/>
          <w:sz w:val="22"/>
          <w:szCs w:val="22"/>
        </w:rPr>
        <w:t>Out-of-state subscriptions; credit cards</w:t>
      </w:r>
      <w:r>
        <w:rPr>
          <w:sz w:val="22"/>
          <w:szCs w:val="22"/>
        </w:rPr>
        <w:t>. Subscriptions may be sold to addresses outside</w:t>
      </w:r>
      <w:r>
        <w:rPr>
          <w:spacing w:val="-4"/>
          <w:sz w:val="22"/>
          <w:szCs w:val="22"/>
        </w:rPr>
        <w:t xml:space="preserve"> </w:t>
      </w:r>
      <w:r>
        <w:rPr>
          <w:sz w:val="22"/>
          <w:szCs w:val="22"/>
        </w:rPr>
        <w:t>the</w:t>
      </w:r>
      <w:r>
        <w:rPr>
          <w:spacing w:val="-2"/>
          <w:sz w:val="22"/>
          <w:szCs w:val="22"/>
        </w:rPr>
        <w:t xml:space="preserve"> </w:t>
      </w:r>
      <w:r>
        <w:rPr>
          <w:sz w:val="22"/>
          <w:szCs w:val="22"/>
        </w:rPr>
        <w:t>State</w:t>
      </w:r>
      <w:r>
        <w:rPr>
          <w:spacing w:val="-2"/>
          <w:sz w:val="22"/>
          <w:szCs w:val="22"/>
        </w:rPr>
        <w:t xml:space="preserve"> </w:t>
      </w:r>
      <w:r>
        <w:rPr>
          <w:sz w:val="22"/>
          <w:szCs w:val="22"/>
        </w:rPr>
        <w:t>of</w:t>
      </w:r>
      <w:r>
        <w:rPr>
          <w:spacing w:val="-2"/>
          <w:sz w:val="22"/>
          <w:szCs w:val="22"/>
        </w:rPr>
        <w:t xml:space="preserve"> </w:t>
      </w:r>
      <w:r>
        <w:rPr>
          <w:sz w:val="22"/>
          <w:szCs w:val="22"/>
        </w:rPr>
        <w:t>Maine</w:t>
      </w:r>
      <w:r>
        <w:rPr>
          <w:spacing w:val="-2"/>
          <w:sz w:val="22"/>
          <w:szCs w:val="22"/>
        </w:rPr>
        <w:t xml:space="preserve"> </w:t>
      </w:r>
      <w:r>
        <w:rPr>
          <w:sz w:val="22"/>
          <w:szCs w:val="22"/>
        </w:rPr>
        <w:t>if</w:t>
      </w:r>
      <w:r>
        <w:rPr>
          <w:spacing w:val="-2"/>
          <w:sz w:val="22"/>
          <w:szCs w:val="22"/>
        </w:rPr>
        <w:t xml:space="preserve"> </w:t>
      </w:r>
      <w:r>
        <w:rPr>
          <w:sz w:val="22"/>
          <w:szCs w:val="22"/>
        </w:rPr>
        <w:t>such</w:t>
      </w:r>
      <w:r>
        <w:rPr>
          <w:spacing w:val="-2"/>
          <w:sz w:val="22"/>
          <w:szCs w:val="22"/>
        </w:rPr>
        <w:t xml:space="preserve"> </w:t>
      </w:r>
      <w:r>
        <w:rPr>
          <w:sz w:val="22"/>
          <w:szCs w:val="22"/>
        </w:rPr>
        <w:t>out</w:t>
      </w:r>
      <w:r w:rsidR="00232376">
        <w:rPr>
          <w:sz w:val="22"/>
          <w:szCs w:val="22"/>
        </w:rPr>
        <w:t xml:space="preserve"> </w:t>
      </w:r>
      <w:r>
        <w:rPr>
          <w:sz w:val="22"/>
          <w:szCs w:val="22"/>
        </w:rPr>
        <w:t>of</w:t>
      </w:r>
      <w:r>
        <w:rPr>
          <w:spacing w:val="-2"/>
          <w:sz w:val="22"/>
          <w:szCs w:val="22"/>
        </w:rPr>
        <w:t xml:space="preserve"> </w:t>
      </w:r>
      <w:r>
        <w:rPr>
          <w:sz w:val="22"/>
          <w:szCs w:val="22"/>
        </w:rPr>
        <w:t>state</w:t>
      </w:r>
      <w:r>
        <w:rPr>
          <w:spacing w:val="-2"/>
          <w:sz w:val="22"/>
          <w:szCs w:val="22"/>
        </w:rPr>
        <w:t xml:space="preserve"> </w:t>
      </w:r>
      <w:r>
        <w:rPr>
          <w:sz w:val="22"/>
          <w:szCs w:val="22"/>
        </w:rPr>
        <w:t>subscriptions</w:t>
      </w:r>
      <w:r>
        <w:rPr>
          <w:spacing w:val="-4"/>
          <w:sz w:val="22"/>
          <w:szCs w:val="22"/>
        </w:rPr>
        <w:t xml:space="preserve"> </w:t>
      </w:r>
      <w:r>
        <w:rPr>
          <w:sz w:val="22"/>
          <w:szCs w:val="22"/>
        </w:rPr>
        <w:t>are</w:t>
      </w:r>
      <w:r>
        <w:rPr>
          <w:spacing w:val="-4"/>
          <w:sz w:val="22"/>
          <w:szCs w:val="22"/>
        </w:rPr>
        <w:t xml:space="preserve"> </w:t>
      </w:r>
      <w:r>
        <w:rPr>
          <w:sz w:val="22"/>
          <w:szCs w:val="22"/>
        </w:rPr>
        <w:t>not</w:t>
      </w:r>
      <w:r>
        <w:rPr>
          <w:spacing w:val="-4"/>
          <w:sz w:val="22"/>
          <w:szCs w:val="22"/>
        </w:rPr>
        <w:t xml:space="preserve"> </w:t>
      </w:r>
      <w:r>
        <w:rPr>
          <w:sz w:val="22"/>
          <w:szCs w:val="22"/>
        </w:rPr>
        <w:t>prohibited</w:t>
      </w:r>
      <w:r>
        <w:rPr>
          <w:spacing w:val="-2"/>
          <w:sz w:val="22"/>
          <w:szCs w:val="22"/>
        </w:rPr>
        <w:t xml:space="preserve"> </w:t>
      </w:r>
      <w:r>
        <w:rPr>
          <w:sz w:val="22"/>
          <w:szCs w:val="22"/>
        </w:rPr>
        <w:t>by</w:t>
      </w:r>
      <w:r>
        <w:rPr>
          <w:spacing w:val="-5"/>
          <w:sz w:val="22"/>
          <w:szCs w:val="22"/>
        </w:rPr>
        <w:t xml:space="preserve"> </w:t>
      </w:r>
      <w:r>
        <w:rPr>
          <w:sz w:val="22"/>
          <w:szCs w:val="22"/>
        </w:rPr>
        <w:t xml:space="preserve">federal law. The State Lottery may accept </w:t>
      </w:r>
      <w:r>
        <w:rPr>
          <w:color w:val="000000"/>
          <w:sz w:val="22"/>
          <w:szCs w:val="22"/>
        </w:rPr>
        <w:t>orders with a valid</w:t>
      </w:r>
      <w:r>
        <w:rPr>
          <w:color w:val="0078D3"/>
          <w:sz w:val="22"/>
          <w:szCs w:val="22"/>
          <w:u w:val="single"/>
        </w:rPr>
        <w:t xml:space="preserve"> </w:t>
      </w:r>
      <w:r w:rsidRPr="00232376">
        <w:rPr>
          <w:sz w:val="22"/>
          <w:szCs w:val="22"/>
        </w:rPr>
        <w:t>debit or</w:t>
      </w:r>
      <w:r>
        <w:rPr>
          <w:color w:val="0078D3"/>
          <w:sz w:val="22"/>
          <w:szCs w:val="22"/>
        </w:rPr>
        <w:t xml:space="preserve"> </w:t>
      </w:r>
      <w:r>
        <w:rPr>
          <w:color w:val="000000"/>
          <w:sz w:val="22"/>
          <w:szCs w:val="22"/>
        </w:rPr>
        <w:t>credit card.</w:t>
      </w:r>
    </w:p>
    <w:p w14:paraId="4D9E46C6" w14:textId="77777777" w:rsidR="00630F4B" w:rsidRDefault="00630F4B">
      <w:pPr>
        <w:pStyle w:val="BodyText"/>
        <w:kinsoku w:val="0"/>
        <w:overflowPunct w:val="0"/>
        <w:rPr>
          <w:sz w:val="20"/>
          <w:szCs w:val="20"/>
        </w:rPr>
      </w:pPr>
    </w:p>
    <w:p w14:paraId="4C0DFDA9" w14:textId="77777777" w:rsidR="00630F4B" w:rsidRDefault="00630F4B">
      <w:pPr>
        <w:pStyle w:val="BodyText"/>
        <w:kinsoku w:val="0"/>
        <w:overflowPunct w:val="0"/>
        <w:rPr>
          <w:sz w:val="16"/>
          <w:szCs w:val="16"/>
        </w:rPr>
      </w:pPr>
    </w:p>
    <w:p w14:paraId="4FC90D2B" w14:textId="77777777" w:rsidR="00630F4B" w:rsidRDefault="00630F4B">
      <w:pPr>
        <w:pStyle w:val="Heading1"/>
        <w:kinsoku w:val="0"/>
        <w:overflowPunct w:val="0"/>
        <w:spacing w:before="92"/>
        <w:rPr>
          <w:spacing w:val="-2"/>
        </w:rPr>
      </w:pPr>
      <w:r>
        <w:t>SECTION</w:t>
      </w:r>
      <w:r>
        <w:rPr>
          <w:spacing w:val="-3"/>
        </w:rPr>
        <w:t xml:space="preserve"> </w:t>
      </w:r>
      <w:r>
        <w:t>15.</w:t>
      </w:r>
      <w:r>
        <w:rPr>
          <w:spacing w:val="57"/>
        </w:rPr>
        <w:t xml:space="preserve"> </w:t>
      </w:r>
      <w:r>
        <w:t>PRIZE</w:t>
      </w:r>
      <w:r>
        <w:rPr>
          <w:spacing w:val="-2"/>
        </w:rPr>
        <w:t xml:space="preserve"> STRUCTURE</w:t>
      </w:r>
    </w:p>
    <w:p w14:paraId="6F0AFD1D" w14:textId="77777777" w:rsidR="00630F4B" w:rsidRDefault="00630F4B">
      <w:pPr>
        <w:pStyle w:val="BodyText"/>
        <w:kinsoku w:val="0"/>
        <w:overflowPunct w:val="0"/>
        <w:rPr>
          <w:b/>
          <w:bCs/>
        </w:rPr>
      </w:pPr>
    </w:p>
    <w:p w14:paraId="139D4137" w14:textId="77777777" w:rsidR="00630F4B" w:rsidRDefault="00630F4B">
      <w:pPr>
        <w:pStyle w:val="ListParagraph"/>
        <w:numPr>
          <w:ilvl w:val="0"/>
          <w:numId w:val="7"/>
        </w:numPr>
        <w:tabs>
          <w:tab w:val="left" w:pos="1580"/>
        </w:tabs>
        <w:kinsoku w:val="0"/>
        <w:overflowPunct w:val="0"/>
        <w:ind w:right="719"/>
        <w:rPr>
          <w:spacing w:val="-2"/>
          <w:sz w:val="22"/>
          <w:szCs w:val="22"/>
        </w:rPr>
      </w:pPr>
      <w:r>
        <w:rPr>
          <w:b/>
          <w:bCs/>
          <w:sz w:val="22"/>
          <w:szCs w:val="22"/>
        </w:rPr>
        <w:t>Prize</w:t>
      </w:r>
      <w:r>
        <w:rPr>
          <w:b/>
          <w:bCs/>
          <w:spacing w:val="-4"/>
          <w:sz w:val="22"/>
          <w:szCs w:val="22"/>
        </w:rPr>
        <w:t xml:space="preserve"> </w:t>
      </w:r>
      <w:r>
        <w:rPr>
          <w:b/>
          <w:bCs/>
          <w:sz w:val="22"/>
          <w:szCs w:val="22"/>
        </w:rPr>
        <w:t>pool</w:t>
      </w:r>
      <w:r>
        <w:rPr>
          <w:sz w:val="22"/>
          <w:szCs w:val="22"/>
        </w:rPr>
        <w:t>.</w:t>
      </w:r>
      <w:r>
        <w:rPr>
          <w:spacing w:val="-5"/>
          <w:sz w:val="22"/>
          <w:szCs w:val="22"/>
        </w:rPr>
        <w:t xml:space="preserve"> </w:t>
      </w:r>
      <w:r>
        <w:rPr>
          <w:sz w:val="22"/>
          <w:szCs w:val="22"/>
        </w:rPr>
        <w:t>The</w:t>
      </w:r>
      <w:r>
        <w:rPr>
          <w:spacing w:val="-2"/>
          <w:sz w:val="22"/>
          <w:szCs w:val="22"/>
        </w:rPr>
        <w:t xml:space="preserve"> </w:t>
      </w:r>
      <w:r>
        <w:rPr>
          <w:sz w:val="22"/>
          <w:szCs w:val="22"/>
        </w:rPr>
        <w:t>prize</w:t>
      </w:r>
      <w:r>
        <w:rPr>
          <w:spacing w:val="-2"/>
          <w:sz w:val="22"/>
          <w:szCs w:val="22"/>
        </w:rPr>
        <w:t xml:space="preserve"> </w:t>
      </w:r>
      <w:r>
        <w:rPr>
          <w:sz w:val="22"/>
          <w:szCs w:val="22"/>
        </w:rPr>
        <w:t>pool</w:t>
      </w:r>
      <w:r>
        <w:rPr>
          <w:spacing w:val="-4"/>
          <w:sz w:val="22"/>
          <w:szCs w:val="22"/>
        </w:rPr>
        <w:t xml:space="preserve"> </w:t>
      </w:r>
      <w:r>
        <w:rPr>
          <w:sz w:val="22"/>
          <w:szCs w:val="22"/>
        </w:rPr>
        <w:t>for</w:t>
      </w:r>
      <w:r>
        <w:rPr>
          <w:spacing w:val="-4"/>
          <w:sz w:val="22"/>
          <w:szCs w:val="22"/>
        </w:rPr>
        <w:t xml:space="preserve"> </w:t>
      </w:r>
      <w:r>
        <w:rPr>
          <w:sz w:val="22"/>
          <w:szCs w:val="22"/>
        </w:rPr>
        <w:t>lottery</w:t>
      </w:r>
      <w:r>
        <w:rPr>
          <w:spacing w:val="-2"/>
          <w:sz w:val="22"/>
          <w:szCs w:val="22"/>
        </w:rPr>
        <w:t xml:space="preserve"> </w:t>
      </w:r>
      <w:r>
        <w:rPr>
          <w:sz w:val="22"/>
          <w:szCs w:val="22"/>
        </w:rPr>
        <w:t>games</w:t>
      </w:r>
      <w:r>
        <w:rPr>
          <w:spacing w:val="-4"/>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not</w:t>
      </w:r>
      <w:r>
        <w:rPr>
          <w:spacing w:val="-1"/>
          <w:sz w:val="22"/>
          <w:szCs w:val="22"/>
        </w:rPr>
        <w:t xml:space="preserve"> </w:t>
      </w:r>
      <w:r>
        <w:rPr>
          <w:sz w:val="22"/>
          <w:szCs w:val="22"/>
        </w:rPr>
        <w:t>less</w:t>
      </w:r>
      <w:r>
        <w:rPr>
          <w:spacing w:val="-4"/>
          <w:sz w:val="22"/>
          <w:szCs w:val="22"/>
        </w:rPr>
        <w:t xml:space="preserve"> </w:t>
      </w:r>
      <w:r>
        <w:rPr>
          <w:sz w:val="22"/>
          <w:szCs w:val="22"/>
        </w:rPr>
        <w:t>than</w:t>
      </w:r>
      <w:r>
        <w:rPr>
          <w:spacing w:val="-2"/>
          <w:sz w:val="22"/>
          <w:szCs w:val="22"/>
        </w:rPr>
        <w:t xml:space="preserve"> </w:t>
      </w:r>
      <w:r>
        <w:rPr>
          <w:sz w:val="22"/>
          <w:szCs w:val="22"/>
        </w:rPr>
        <w:t>45%</w:t>
      </w:r>
      <w:r>
        <w:rPr>
          <w:spacing w:val="-1"/>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 xml:space="preserve">gross </w:t>
      </w:r>
      <w:r>
        <w:rPr>
          <w:spacing w:val="-2"/>
          <w:sz w:val="22"/>
          <w:szCs w:val="22"/>
        </w:rPr>
        <w:t>receipts.</w:t>
      </w:r>
    </w:p>
    <w:p w14:paraId="12DBA23E" w14:textId="77777777" w:rsidR="00630F4B" w:rsidRDefault="00630F4B">
      <w:pPr>
        <w:pStyle w:val="BodyText"/>
        <w:kinsoku w:val="0"/>
        <w:overflowPunct w:val="0"/>
        <w:spacing w:before="11"/>
        <w:rPr>
          <w:sz w:val="21"/>
          <w:szCs w:val="21"/>
        </w:rPr>
      </w:pPr>
    </w:p>
    <w:p w14:paraId="0EEBCE09" w14:textId="77777777" w:rsidR="00630F4B" w:rsidRDefault="00630F4B">
      <w:pPr>
        <w:pStyle w:val="ListParagraph"/>
        <w:numPr>
          <w:ilvl w:val="0"/>
          <w:numId w:val="7"/>
        </w:numPr>
        <w:tabs>
          <w:tab w:val="left" w:pos="1580"/>
        </w:tabs>
        <w:kinsoku w:val="0"/>
        <w:overflowPunct w:val="0"/>
        <w:rPr>
          <w:spacing w:val="-10"/>
          <w:sz w:val="22"/>
          <w:szCs w:val="22"/>
        </w:rPr>
      </w:pPr>
      <w:r>
        <w:rPr>
          <w:b/>
          <w:bCs/>
          <w:sz w:val="22"/>
          <w:szCs w:val="22"/>
        </w:rPr>
        <w:t>Use</w:t>
      </w:r>
      <w:r>
        <w:rPr>
          <w:b/>
          <w:bCs/>
          <w:spacing w:val="-3"/>
          <w:sz w:val="22"/>
          <w:szCs w:val="22"/>
        </w:rPr>
        <w:t xml:space="preserve"> </w:t>
      </w:r>
      <w:r>
        <w:rPr>
          <w:b/>
          <w:bCs/>
          <w:sz w:val="22"/>
          <w:szCs w:val="22"/>
        </w:rPr>
        <w:t>of</w:t>
      </w:r>
      <w:r>
        <w:rPr>
          <w:b/>
          <w:bCs/>
          <w:spacing w:val="-1"/>
          <w:sz w:val="22"/>
          <w:szCs w:val="22"/>
        </w:rPr>
        <w:t xml:space="preserve"> </w:t>
      </w:r>
      <w:r>
        <w:rPr>
          <w:b/>
          <w:bCs/>
          <w:sz w:val="22"/>
          <w:szCs w:val="22"/>
        </w:rPr>
        <w:t>prize</w:t>
      </w:r>
      <w:r>
        <w:rPr>
          <w:b/>
          <w:bCs/>
          <w:spacing w:val="-2"/>
          <w:sz w:val="22"/>
          <w:szCs w:val="22"/>
        </w:rPr>
        <w:t xml:space="preserve"> </w:t>
      </w:r>
      <w:r>
        <w:rPr>
          <w:b/>
          <w:bCs/>
          <w:sz w:val="22"/>
          <w:szCs w:val="22"/>
        </w:rPr>
        <w:t>pool</w:t>
      </w:r>
      <w:r>
        <w:rPr>
          <w:sz w:val="22"/>
          <w:szCs w:val="22"/>
        </w:rPr>
        <w:t>.</w:t>
      </w:r>
      <w:r>
        <w:rPr>
          <w:spacing w:val="-2"/>
          <w:sz w:val="22"/>
          <w:szCs w:val="22"/>
        </w:rPr>
        <w:t xml:space="preserve"> </w:t>
      </w:r>
      <w:r>
        <w:rPr>
          <w:sz w:val="22"/>
          <w:szCs w:val="22"/>
        </w:rPr>
        <w:t>The</w:t>
      </w:r>
      <w:r>
        <w:rPr>
          <w:spacing w:val="-4"/>
          <w:sz w:val="22"/>
          <w:szCs w:val="22"/>
        </w:rPr>
        <w:t xml:space="preserve"> </w:t>
      </w:r>
      <w:r>
        <w:rPr>
          <w:sz w:val="22"/>
          <w:szCs w:val="22"/>
        </w:rPr>
        <w:t>prize</w:t>
      </w:r>
      <w:r>
        <w:rPr>
          <w:spacing w:val="-2"/>
          <w:sz w:val="22"/>
          <w:szCs w:val="22"/>
        </w:rPr>
        <w:t xml:space="preserve"> </w:t>
      </w:r>
      <w:r>
        <w:rPr>
          <w:sz w:val="22"/>
          <w:szCs w:val="22"/>
        </w:rPr>
        <w:t>pool</w:t>
      </w:r>
      <w:r>
        <w:rPr>
          <w:spacing w:val="-4"/>
          <w:sz w:val="22"/>
          <w:szCs w:val="22"/>
        </w:rPr>
        <w:t xml:space="preserve"> </w:t>
      </w:r>
      <w:r>
        <w:rPr>
          <w:sz w:val="22"/>
          <w:szCs w:val="22"/>
        </w:rPr>
        <w:t>must</w:t>
      </w:r>
      <w:r>
        <w:rPr>
          <w:spacing w:val="-1"/>
          <w:sz w:val="22"/>
          <w:szCs w:val="22"/>
        </w:rPr>
        <w:t xml:space="preserve"> </w:t>
      </w:r>
      <w:r>
        <w:rPr>
          <w:sz w:val="22"/>
          <w:szCs w:val="22"/>
        </w:rPr>
        <w:t>be</w:t>
      </w:r>
      <w:r>
        <w:rPr>
          <w:spacing w:val="-2"/>
          <w:sz w:val="22"/>
          <w:szCs w:val="22"/>
        </w:rPr>
        <w:t xml:space="preserve"> </w:t>
      </w:r>
      <w:r>
        <w:rPr>
          <w:sz w:val="22"/>
          <w:szCs w:val="22"/>
        </w:rPr>
        <w:t>used</w:t>
      </w:r>
      <w:r>
        <w:rPr>
          <w:spacing w:val="-2"/>
          <w:sz w:val="22"/>
          <w:szCs w:val="22"/>
        </w:rPr>
        <w:t xml:space="preserve"> </w:t>
      </w:r>
      <w:r>
        <w:rPr>
          <w:sz w:val="22"/>
          <w:szCs w:val="22"/>
        </w:rPr>
        <w:t>to</w:t>
      </w:r>
      <w:r>
        <w:rPr>
          <w:spacing w:val="-2"/>
          <w:sz w:val="22"/>
          <w:szCs w:val="22"/>
        </w:rPr>
        <w:t xml:space="preserve"> </w:t>
      </w:r>
      <w:r>
        <w:rPr>
          <w:spacing w:val="-10"/>
          <w:sz w:val="22"/>
          <w:szCs w:val="22"/>
        </w:rPr>
        <w:t>:</w:t>
      </w:r>
    </w:p>
    <w:p w14:paraId="074BFAE0" w14:textId="77777777" w:rsidR="00630F4B" w:rsidRDefault="00630F4B">
      <w:pPr>
        <w:pStyle w:val="BodyText"/>
        <w:kinsoku w:val="0"/>
        <w:overflowPunct w:val="0"/>
      </w:pPr>
    </w:p>
    <w:p w14:paraId="08E4216B" w14:textId="77777777" w:rsidR="00630F4B" w:rsidRDefault="00630F4B">
      <w:pPr>
        <w:pStyle w:val="ListParagraph"/>
        <w:numPr>
          <w:ilvl w:val="1"/>
          <w:numId w:val="7"/>
        </w:numPr>
        <w:tabs>
          <w:tab w:val="left" w:pos="2300"/>
        </w:tabs>
        <w:kinsoku w:val="0"/>
        <w:overflowPunct w:val="0"/>
        <w:ind w:hanging="721"/>
        <w:rPr>
          <w:spacing w:val="-5"/>
          <w:sz w:val="22"/>
          <w:szCs w:val="22"/>
        </w:rPr>
      </w:pPr>
      <w:r>
        <w:rPr>
          <w:sz w:val="22"/>
          <w:szCs w:val="22"/>
        </w:rPr>
        <w:t>Pay</w:t>
      </w:r>
      <w:r>
        <w:rPr>
          <w:spacing w:val="-3"/>
          <w:sz w:val="22"/>
          <w:szCs w:val="22"/>
        </w:rPr>
        <w:t xml:space="preserve"> </w:t>
      </w:r>
      <w:r>
        <w:rPr>
          <w:sz w:val="22"/>
          <w:szCs w:val="22"/>
        </w:rPr>
        <w:t>the</w:t>
      </w:r>
      <w:r>
        <w:rPr>
          <w:spacing w:val="-2"/>
          <w:sz w:val="22"/>
          <w:szCs w:val="22"/>
        </w:rPr>
        <w:t xml:space="preserve"> </w:t>
      </w:r>
      <w:r>
        <w:rPr>
          <w:sz w:val="22"/>
          <w:szCs w:val="22"/>
        </w:rPr>
        <w:t>holders</w:t>
      </w:r>
      <w:r>
        <w:rPr>
          <w:spacing w:val="-2"/>
          <w:sz w:val="22"/>
          <w:szCs w:val="22"/>
        </w:rPr>
        <w:t xml:space="preserve"> </w:t>
      </w:r>
      <w:r>
        <w:rPr>
          <w:sz w:val="22"/>
          <w:szCs w:val="22"/>
        </w:rPr>
        <w:t>of</w:t>
      </w:r>
      <w:r>
        <w:rPr>
          <w:spacing w:val="-4"/>
          <w:sz w:val="22"/>
          <w:szCs w:val="22"/>
        </w:rPr>
        <w:t xml:space="preserve"> </w:t>
      </w:r>
      <w:r>
        <w:rPr>
          <w:sz w:val="22"/>
          <w:szCs w:val="22"/>
        </w:rPr>
        <w:t>winning</w:t>
      </w:r>
      <w:r>
        <w:rPr>
          <w:spacing w:val="-5"/>
          <w:sz w:val="22"/>
          <w:szCs w:val="22"/>
        </w:rPr>
        <w:t xml:space="preserve"> </w:t>
      </w:r>
      <w:r>
        <w:rPr>
          <w:sz w:val="22"/>
          <w:szCs w:val="22"/>
        </w:rPr>
        <w:t>tickets;</w:t>
      </w:r>
      <w:r>
        <w:rPr>
          <w:spacing w:val="-3"/>
          <w:sz w:val="22"/>
          <w:szCs w:val="22"/>
        </w:rPr>
        <w:t xml:space="preserve"> </w:t>
      </w:r>
      <w:r>
        <w:rPr>
          <w:spacing w:val="-5"/>
          <w:sz w:val="22"/>
          <w:szCs w:val="22"/>
        </w:rPr>
        <w:t>and</w:t>
      </w:r>
    </w:p>
    <w:p w14:paraId="32E2C8A2" w14:textId="77777777" w:rsidR="00630F4B" w:rsidRDefault="00630F4B">
      <w:pPr>
        <w:pStyle w:val="BodyText"/>
        <w:kinsoku w:val="0"/>
        <w:overflowPunct w:val="0"/>
        <w:spacing w:before="1"/>
      </w:pPr>
    </w:p>
    <w:p w14:paraId="4137C29F" w14:textId="77777777" w:rsidR="00630F4B" w:rsidRDefault="00630F4B">
      <w:pPr>
        <w:pStyle w:val="ListParagraph"/>
        <w:numPr>
          <w:ilvl w:val="1"/>
          <w:numId w:val="7"/>
        </w:numPr>
        <w:tabs>
          <w:tab w:val="left" w:pos="2300"/>
        </w:tabs>
        <w:kinsoku w:val="0"/>
        <w:overflowPunct w:val="0"/>
        <w:ind w:right="444"/>
        <w:rPr>
          <w:sz w:val="22"/>
          <w:szCs w:val="22"/>
        </w:rPr>
      </w:pPr>
      <w:r>
        <w:rPr>
          <w:sz w:val="22"/>
          <w:szCs w:val="22"/>
        </w:rPr>
        <w:t>Pay</w:t>
      </w:r>
      <w:r>
        <w:rPr>
          <w:spacing w:val="-3"/>
          <w:sz w:val="22"/>
          <w:szCs w:val="22"/>
        </w:rPr>
        <w:t xml:space="preserve"> </w:t>
      </w:r>
      <w:r>
        <w:rPr>
          <w:sz w:val="22"/>
          <w:szCs w:val="22"/>
        </w:rPr>
        <w:t>special</w:t>
      </w:r>
      <w:r>
        <w:rPr>
          <w:spacing w:val="-2"/>
          <w:sz w:val="22"/>
          <w:szCs w:val="22"/>
        </w:rPr>
        <w:t xml:space="preserve"> </w:t>
      </w:r>
      <w:r>
        <w:rPr>
          <w:sz w:val="22"/>
          <w:szCs w:val="22"/>
        </w:rPr>
        <w:t>prizes</w:t>
      </w:r>
      <w:r>
        <w:rPr>
          <w:spacing w:val="-3"/>
          <w:sz w:val="22"/>
          <w:szCs w:val="22"/>
        </w:rPr>
        <w:t xml:space="preserve"> </w:t>
      </w:r>
      <w:r>
        <w:rPr>
          <w:sz w:val="22"/>
          <w:szCs w:val="22"/>
        </w:rPr>
        <w:t>or</w:t>
      </w:r>
      <w:r>
        <w:rPr>
          <w:spacing w:val="-2"/>
          <w:sz w:val="22"/>
          <w:szCs w:val="22"/>
        </w:rPr>
        <w:t xml:space="preserve"> </w:t>
      </w:r>
      <w:r>
        <w:rPr>
          <w:sz w:val="22"/>
          <w:szCs w:val="22"/>
        </w:rPr>
        <w:t>bonuses</w:t>
      </w:r>
      <w:r>
        <w:rPr>
          <w:spacing w:val="-3"/>
          <w:sz w:val="22"/>
          <w:szCs w:val="22"/>
        </w:rPr>
        <w:t xml:space="preserve"> </w:t>
      </w:r>
      <w:r>
        <w:rPr>
          <w:sz w:val="22"/>
          <w:szCs w:val="22"/>
        </w:rPr>
        <w:t>as</w:t>
      </w:r>
      <w:r>
        <w:rPr>
          <w:spacing w:val="-5"/>
          <w:sz w:val="22"/>
          <w:szCs w:val="22"/>
        </w:rPr>
        <w:t xml:space="preserve"> </w:t>
      </w:r>
      <w:r>
        <w:rPr>
          <w:sz w:val="22"/>
          <w:szCs w:val="22"/>
        </w:rPr>
        <w:t>specified</w:t>
      </w:r>
      <w:r>
        <w:rPr>
          <w:spacing w:val="-3"/>
          <w:sz w:val="22"/>
          <w:szCs w:val="22"/>
        </w:rPr>
        <w:t xml:space="preserve"> </w:t>
      </w:r>
      <w:r>
        <w:rPr>
          <w:sz w:val="22"/>
          <w:szCs w:val="22"/>
        </w:rPr>
        <w:t>by</w:t>
      </w:r>
      <w:r>
        <w:rPr>
          <w:spacing w:val="-6"/>
          <w:sz w:val="22"/>
          <w:szCs w:val="22"/>
        </w:rPr>
        <w:t xml:space="preserve"> </w:t>
      </w:r>
      <w:r>
        <w:rPr>
          <w:sz w:val="22"/>
          <w:szCs w:val="22"/>
        </w:rPr>
        <w:t>the</w:t>
      </w:r>
      <w:r>
        <w:rPr>
          <w:spacing w:val="-3"/>
          <w:sz w:val="22"/>
          <w:szCs w:val="22"/>
        </w:rPr>
        <w:t xml:space="preserve"> </w:t>
      </w:r>
      <w:r>
        <w:rPr>
          <w:sz w:val="22"/>
          <w:szCs w:val="22"/>
        </w:rPr>
        <w:t>director,</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5"/>
          <w:sz w:val="22"/>
          <w:szCs w:val="22"/>
        </w:rPr>
        <w:t xml:space="preserve"> </w:t>
      </w:r>
      <w:r>
        <w:rPr>
          <w:sz w:val="22"/>
          <w:szCs w:val="22"/>
        </w:rPr>
        <w:t>of the commission.</w:t>
      </w:r>
    </w:p>
    <w:p w14:paraId="13322A73" w14:textId="77777777" w:rsidR="00630F4B" w:rsidRDefault="00630F4B">
      <w:pPr>
        <w:pStyle w:val="BodyText"/>
        <w:kinsoku w:val="0"/>
        <w:overflowPunct w:val="0"/>
        <w:spacing w:before="10"/>
        <w:rPr>
          <w:sz w:val="21"/>
          <w:szCs w:val="21"/>
        </w:rPr>
      </w:pPr>
    </w:p>
    <w:p w14:paraId="06934BB5" w14:textId="77777777" w:rsidR="00630F4B" w:rsidRDefault="00630F4B">
      <w:pPr>
        <w:pStyle w:val="ListParagraph"/>
        <w:numPr>
          <w:ilvl w:val="0"/>
          <w:numId w:val="7"/>
        </w:numPr>
        <w:tabs>
          <w:tab w:val="left" w:pos="1580"/>
        </w:tabs>
        <w:kinsoku w:val="0"/>
        <w:overflowPunct w:val="0"/>
        <w:spacing w:before="1"/>
        <w:ind w:right="337" w:hanging="720"/>
        <w:rPr>
          <w:sz w:val="22"/>
          <w:szCs w:val="22"/>
        </w:rPr>
      </w:pPr>
      <w:r>
        <w:rPr>
          <w:b/>
          <w:bCs/>
          <w:sz w:val="22"/>
          <w:szCs w:val="22"/>
        </w:rPr>
        <w:t>Prize</w:t>
      </w:r>
      <w:r>
        <w:rPr>
          <w:b/>
          <w:bCs/>
          <w:spacing w:val="-5"/>
          <w:sz w:val="22"/>
          <w:szCs w:val="22"/>
        </w:rPr>
        <w:t xml:space="preserve"> </w:t>
      </w:r>
      <w:r>
        <w:rPr>
          <w:b/>
          <w:bCs/>
          <w:sz w:val="22"/>
          <w:szCs w:val="22"/>
        </w:rPr>
        <w:t>structure</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director,</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approval</w:t>
      </w:r>
      <w:r>
        <w:rPr>
          <w:spacing w:val="-5"/>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commission,</w:t>
      </w:r>
      <w:r>
        <w:rPr>
          <w:spacing w:val="-3"/>
          <w:sz w:val="22"/>
          <w:szCs w:val="22"/>
        </w:rPr>
        <w:t xml:space="preserve"> </w:t>
      </w:r>
      <w:r>
        <w:rPr>
          <w:sz w:val="22"/>
          <w:szCs w:val="22"/>
        </w:rPr>
        <w:t>shall</w:t>
      </w:r>
      <w:r>
        <w:rPr>
          <w:spacing w:val="-2"/>
          <w:sz w:val="22"/>
          <w:szCs w:val="22"/>
        </w:rPr>
        <w:t xml:space="preserve"> </w:t>
      </w:r>
      <w:r>
        <w:rPr>
          <w:sz w:val="22"/>
          <w:szCs w:val="22"/>
        </w:rPr>
        <w:t>determine</w:t>
      </w:r>
      <w:r>
        <w:rPr>
          <w:spacing w:val="-3"/>
          <w:sz w:val="22"/>
          <w:szCs w:val="22"/>
        </w:rPr>
        <w:t xml:space="preserve"> </w:t>
      </w:r>
      <w:r>
        <w:rPr>
          <w:sz w:val="22"/>
          <w:szCs w:val="22"/>
        </w:rPr>
        <w:t>the distribution of the prize pool and the number and size of prizes and shall announce the prize structure in appropriate directives.</w:t>
      </w:r>
    </w:p>
    <w:p w14:paraId="5BCC0EA2" w14:textId="77777777" w:rsidR="00630F4B" w:rsidRDefault="00630F4B">
      <w:pPr>
        <w:pStyle w:val="ListParagraph"/>
        <w:numPr>
          <w:ilvl w:val="0"/>
          <w:numId w:val="7"/>
        </w:numPr>
        <w:tabs>
          <w:tab w:val="left" w:pos="1580"/>
        </w:tabs>
        <w:kinsoku w:val="0"/>
        <w:overflowPunct w:val="0"/>
        <w:spacing w:before="1"/>
        <w:ind w:right="337" w:hanging="720"/>
        <w:rPr>
          <w:sz w:val="22"/>
          <w:szCs w:val="22"/>
        </w:rPr>
        <w:sectPr w:rsidR="00630F4B">
          <w:pgSz w:w="12240" w:h="15840"/>
          <w:pgMar w:top="860" w:right="1300" w:bottom="280" w:left="1300" w:header="629" w:footer="0" w:gutter="0"/>
          <w:cols w:space="720"/>
          <w:noEndnote/>
        </w:sectPr>
      </w:pPr>
    </w:p>
    <w:p w14:paraId="3E5A3950" w14:textId="77777777" w:rsidR="00630F4B" w:rsidRDefault="00630F4B">
      <w:pPr>
        <w:pStyle w:val="BodyText"/>
        <w:kinsoku w:val="0"/>
        <w:overflowPunct w:val="0"/>
        <w:rPr>
          <w:sz w:val="20"/>
          <w:szCs w:val="20"/>
        </w:rPr>
      </w:pPr>
    </w:p>
    <w:p w14:paraId="26559173" w14:textId="77777777" w:rsidR="00630F4B" w:rsidRDefault="00630F4B">
      <w:pPr>
        <w:pStyle w:val="BodyText"/>
        <w:kinsoku w:val="0"/>
        <w:overflowPunct w:val="0"/>
        <w:spacing w:before="2"/>
      </w:pPr>
    </w:p>
    <w:p w14:paraId="3BB9A505" w14:textId="77777777" w:rsidR="00630F4B" w:rsidRDefault="00630F4B">
      <w:pPr>
        <w:pStyle w:val="ListParagraph"/>
        <w:numPr>
          <w:ilvl w:val="0"/>
          <w:numId w:val="7"/>
        </w:numPr>
        <w:tabs>
          <w:tab w:val="left" w:pos="1581"/>
        </w:tabs>
        <w:kinsoku w:val="0"/>
        <w:overflowPunct w:val="0"/>
        <w:spacing w:before="92"/>
        <w:ind w:left="1580" w:right="193"/>
        <w:rPr>
          <w:sz w:val="22"/>
          <w:szCs w:val="22"/>
        </w:rPr>
      </w:pPr>
      <w:r>
        <w:rPr>
          <w:b/>
          <w:bCs/>
          <w:sz w:val="22"/>
          <w:szCs w:val="22"/>
        </w:rPr>
        <w:t>Unclaimed prizes</w:t>
      </w:r>
      <w:r>
        <w:rPr>
          <w:sz w:val="22"/>
          <w:szCs w:val="22"/>
        </w:rPr>
        <w:t>. Unclaimed prize money for a prize for which there was a drawing must</w:t>
      </w:r>
      <w:r>
        <w:rPr>
          <w:spacing w:val="-1"/>
          <w:sz w:val="22"/>
          <w:szCs w:val="22"/>
        </w:rPr>
        <w:t xml:space="preserve"> </w:t>
      </w:r>
      <w:r>
        <w:rPr>
          <w:sz w:val="22"/>
          <w:szCs w:val="22"/>
        </w:rPr>
        <w:t>be</w:t>
      </w:r>
      <w:r>
        <w:rPr>
          <w:spacing w:val="-4"/>
          <w:sz w:val="22"/>
          <w:szCs w:val="22"/>
        </w:rPr>
        <w:t xml:space="preserve"> </w:t>
      </w:r>
      <w:r>
        <w:rPr>
          <w:sz w:val="22"/>
          <w:szCs w:val="22"/>
        </w:rPr>
        <w:t>retained</w:t>
      </w:r>
      <w:r>
        <w:rPr>
          <w:spacing w:val="-3"/>
          <w:sz w:val="22"/>
          <w:szCs w:val="22"/>
        </w:rPr>
        <w:t xml:space="preserve"> </w:t>
      </w:r>
      <w:r>
        <w:rPr>
          <w:sz w:val="22"/>
          <w:szCs w:val="22"/>
        </w:rPr>
        <w:t>by</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4"/>
          <w:sz w:val="22"/>
          <w:szCs w:val="22"/>
        </w:rPr>
        <w:t xml:space="preserve"> </w:t>
      </w:r>
      <w:r>
        <w:rPr>
          <w:sz w:val="22"/>
          <w:szCs w:val="22"/>
        </w:rPr>
        <w:t>for</w:t>
      </w:r>
      <w:r>
        <w:rPr>
          <w:spacing w:val="-1"/>
          <w:sz w:val="22"/>
          <w:szCs w:val="22"/>
        </w:rPr>
        <w:t xml:space="preserve"> </w:t>
      </w:r>
      <w:r>
        <w:rPr>
          <w:sz w:val="22"/>
          <w:szCs w:val="22"/>
        </w:rPr>
        <w:t>the</w:t>
      </w:r>
      <w:r>
        <w:rPr>
          <w:spacing w:val="-2"/>
          <w:sz w:val="22"/>
          <w:szCs w:val="22"/>
        </w:rPr>
        <w:t xml:space="preserve"> </w:t>
      </w:r>
      <w:r>
        <w:rPr>
          <w:sz w:val="22"/>
          <w:szCs w:val="22"/>
        </w:rPr>
        <w:t>person</w:t>
      </w:r>
      <w:r>
        <w:rPr>
          <w:spacing w:val="-5"/>
          <w:sz w:val="22"/>
          <w:szCs w:val="22"/>
        </w:rPr>
        <w:t xml:space="preserve"> </w:t>
      </w:r>
      <w:r>
        <w:rPr>
          <w:sz w:val="22"/>
          <w:szCs w:val="22"/>
        </w:rPr>
        <w:t>entitled</w:t>
      </w:r>
      <w:r>
        <w:rPr>
          <w:spacing w:val="-2"/>
          <w:sz w:val="22"/>
          <w:szCs w:val="22"/>
        </w:rPr>
        <w:t xml:space="preserve"> </w:t>
      </w:r>
      <w:r>
        <w:rPr>
          <w:sz w:val="22"/>
          <w:szCs w:val="22"/>
        </w:rPr>
        <w:t>to</w:t>
      </w:r>
      <w:r>
        <w:rPr>
          <w:spacing w:val="-2"/>
          <w:sz w:val="22"/>
          <w:szCs w:val="22"/>
        </w:rPr>
        <w:t xml:space="preserve"> </w:t>
      </w:r>
      <w:r>
        <w:rPr>
          <w:sz w:val="22"/>
          <w:szCs w:val="22"/>
        </w:rPr>
        <w:t>it</w:t>
      </w:r>
      <w:r>
        <w:rPr>
          <w:spacing w:val="-4"/>
          <w:sz w:val="22"/>
          <w:szCs w:val="22"/>
        </w:rPr>
        <w:t xml:space="preserve"> </w:t>
      </w:r>
      <w:r>
        <w:rPr>
          <w:sz w:val="22"/>
          <w:szCs w:val="22"/>
        </w:rPr>
        <w:t>for</w:t>
      </w:r>
      <w:r>
        <w:rPr>
          <w:spacing w:val="-4"/>
          <w:sz w:val="22"/>
          <w:szCs w:val="22"/>
        </w:rPr>
        <w:t xml:space="preserve"> </w:t>
      </w:r>
      <w:r>
        <w:rPr>
          <w:sz w:val="22"/>
          <w:szCs w:val="22"/>
        </w:rPr>
        <w:t>one</w:t>
      </w:r>
      <w:r>
        <w:rPr>
          <w:spacing w:val="-2"/>
          <w:sz w:val="22"/>
          <w:szCs w:val="22"/>
        </w:rPr>
        <w:t xml:space="preserve"> </w:t>
      </w:r>
      <w:r>
        <w:rPr>
          <w:sz w:val="22"/>
          <w:szCs w:val="22"/>
        </w:rPr>
        <w:t>year</w:t>
      </w:r>
      <w:r>
        <w:rPr>
          <w:spacing w:val="-1"/>
          <w:sz w:val="22"/>
          <w:szCs w:val="22"/>
        </w:rPr>
        <w:t xml:space="preserve"> </w:t>
      </w:r>
      <w:r>
        <w:rPr>
          <w:sz w:val="22"/>
          <w:szCs w:val="22"/>
        </w:rPr>
        <w:t>after</w:t>
      </w:r>
      <w:r>
        <w:rPr>
          <w:spacing w:val="-1"/>
          <w:sz w:val="22"/>
          <w:szCs w:val="22"/>
        </w:rPr>
        <w:t xml:space="preserve"> </w:t>
      </w:r>
      <w:r>
        <w:rPr>
          <w:sz w:val="22"/>
          <w:szCs w:val="22"/>
        </w:rPr>
        <w:t>the</w:t>
      </w:r>
      <w:r>
        <w:rPr>
          <w:spacing w:val="-2"/>
          <w:sz w:val="22"/>
          <w:szCs w:val="22"/>
        </w:rPr>
        <w:t xml:space="preserve"> </w:t>
      </w:r>
      <w:r>
        <w:rPr>
          <w:sz w:val="22"/>
          <w:szCs w:val="22"/>
        </w:rPr>
        <w:t>drawing in which the prize was won. If no claim</w:t>
      </w:r>
      <w:r>
        <w:rPr>
          <w:spacing w:val="-1"/>
          <w:sz w:val="22"/>
          <w:szCs w:val="22"/>
        </w:rPr>
        <w:t xml:space="preserve"> </w:t>
      </w:r>
      <w:r>
        <w:rPr>
          <w:sz w:val="22"/>
          <w:szCs w:val="22"/>
        </w:rPr>
        <w:t>is</w:t>
      </w:r>
      <w:r>
        <w:rPr>
          <w:spacing w:val="-1"/>
          <w:sz w:val="22"/>
          <w:szCs w:val="22"/>
        </w:rPr>
        <w:t xml:space="preserve"> </w:t>
      </w:r>
      <w:r>
        <w:rPr>
          <w:sz w:val="22"/>
          <w:szCs w:val="22"/>
        </w:rPr>
        <w:t>made</w:t>
      </w:r>
      <w:r>
        <w:rPr>
          <w:spacing w:val="-1"/>
          <w:sz w:val="22"/>
          <w:szCs w:val="22"/>
        </w:rPr>
        <w:t xml:space="preserve"> </w:t>
      </w:r>
      <w:r>
        <w:rPr>
          <w:sz w:val="22"/>
          <w:szCs w:val="22"/>
        </w:rPr>
        <w:t>for the</w:t>
      </w:r>
      <w:r>
        <w:rPr>
          <w:spacing w:val="-1"/>
          <w:sz w:val="22"/>
          <w:szCs w:val="22"/>
        </w:rPr>
        <w:t xml:space="preserve"> </w:t>
      </w:r>
      <w:r>
        <w:rPr>
          <w:sz w:val="22"/>
          <w:szCs w:val="22"/>
        </w:rPr>
        <w:t>money within</w:t>
      </w:r>
      <w:r>
        <w:rPr>
          <w:spacing w:val="-2"/>
          <w:sz w:val="22"/>
          <w:szCs w:val="22"/>
        </w:rPr>
        <w:t xml:space="preserve"> </w:t>
      </w:r>
      <w:r>
        <w:rPr>
          <w:sz w:val="22"/>
          <w:szCs w:val="22"/>
        </w:rPr>
        <w:t>that year,</w:t>
      </w:r>
      <w:r>
        <w:rPr>
          <w:spacing w:val="-2"/>
          <w:sz w:val="22"/>
          <w:szCs w:val="22"/>
        </w:rPr>
        <w:t xml:space="preserve"> </w:t>
      </w:r>
      <w:r>
        <w:rPr>
          <w:sz w:val="22"/>
          <w:szCs w:val="22"/>
        </w:rPr>
        <w:t>the prize money must be transferred to the General Fund as undedicated revenue.</w:t>
      </w:r>
    </w:p>
    <w:p w14:paraId="5BFC8C27" w14:textId="77777777" w:rsidR="00630F4B" w:rsidRDefault="00630F4B">
      <w:pPr>
        <w:pStyle w:val="BodyText"/>
        <w:kinsoku w:val="0"/>
        <w:overflowPunct w:val="0"/>
        <w:spacing w:before="11"/>
        <w:rPr>
          <w:sz w:val="21"/>
          <w:szCs w:val="21"/>
        </w:rPr>
      </w:pPr>
    </w:p>
    <w:p w14:paraId="02999E1F" w14:textId="77777777" w:rsidR="00630F4B" w:rsidRDefault="00630F4B">
      <w:pPr>
        <w:pStyle w:val="BodyText"/>
        <w:kinsoku w:val="0"/>
        <w:overflowPunct w:val="0"/>
        <w:ind w:left="1580" w:hanging="1"/>
        <w:rPr>
          <w:spacing w:val="-2"/>
        </w:rPr>
      </w:pPr>
      <w:r>
        <w:t>Unclaimed</w:t>
      </w:r>
      <w:r>
        <w:rPr>
          <w:spacing w:val="-1"/>
        </w:rPr>
        <w:t xml:space="preserve"> </w:t>
      </w:r>
      <w:r>
        <w:t>prize</w:t>
      </w:r>
      <w:r>
        <w:rPr>
          <w:spacing w:val="-1"/>
        </w:rPr>
        <w:t xml:space="preserve"> </w:t>
      </w:r>
      <w:r>
        <w:t>money</w:t>
      </w:r>
      <w:r>
        <w:rPr>
          <w:spacing w:val="-4"/>
        </w:rPr>
        <w:t xml:space="preserve"> </w:t>
      </w:r>
      <w:r>
        <w:t>for</w:t>
      </w:r>
      <w:r>
        <w:rPr>
          <w:spacing w:val="-3"/>
        </w:rPr>
        <w:t xml:space="preserve"> </w:t>
      </w:r>
      <w:r>
        <w:t>a</w:t>
      </w:r>
      <w:r>
        <w:rPr>
          <w:spacing w:val="-1"/>
        </w:rPr>
        <w:t xml:space="preserve"> </w:t>
      </w:r>
      <w:r>
        <w:t>game</w:t>
      </w:r>
      <w:r>
        <w:rPr>
          <w:spacing w:val="-3"/>
        </w:rPr>
        <w:t xml:space="preserve"> </w:t>
      </w:r>
      <w:r>
        <w:t>for which</w:t>
      </w:r>
      <w:r>
        <w:rPr>
          <w:spacing w:val="-4"/>
        </w:rPr>
        <w:t xml:space="preserve"> </w:t>
      </w:r>
      <w:r>
        <w:t>there</w:t>
      </w:r>
      <w:r>
        <w:rPr>
          <w:spacing w:val="-3"/>
        </w:rPr>
        <w:t xml:space="preserve"> </w:t>
      </w:r>
      <w:r>
        <w:t>is</w:t>
      </w:r>
      <w:r>
        <w:rPr>
          <w:spacing w:val="-1"/>
        </w:rPr>
        <w:t xml:space="preserve"> </w:t>
      </w:r>
      <w:r>
        <w:t>no</w:t>
      </w:r>
      <w:r>
        <w:rPr>
          <w:spacing w:val="-1"/>
        </w:rPr>
        <w:t xml:space="preserve"> </w:t>
      </w:r>
      <w:r>
        <w:t>drawing</w:t>
      </w:r>
      <w:r>
        <w:rPr>
          <w:spacing w:val="-4"/>
        </w:rPr>
        <w:t xml:space="preserve"> </w:t>
      </w:r>
      <w:r>
        <w:t>must be</w:t>
      </w:r>
      <w:r>
        <w:rPr>
          <w:spacing w:val="-3"/>
        </w:rPr>
        <w:t xml:space="preserve"> </w:t>
      </w:r>
      <w:r>
        <w:t>retained</w:t>
      </w:r>
      <w:r>
        <w:rPr>
          <w:spacing w:val="-4"/>
        </w:rPr>
        <w:t xml:space="preserve"> </w:t>
      </w:r>
      <w:r>
        <w:t>by</w:t>
      </w:r>
      <w:r>
        <w:rPr>
          <w:spacing w:val="-1"/>
        </w:rPr>
        <w:t xml:space="preserve"> </w:t>
      </w:r>
      <w:r>
        <w:t>the director</w:t>
      </w:r>
      <w:r>
        <w:rPr>
          <w:spacing w:val="-2"/>
        </w:rPr>
        <w:t xml:space="preserve"> </w:t>
      </w:r>
      <w:r>
        <w:t>for</w:t>
      </w:r>
      <w:r>
        <w:rPr>
          <w:spacing w:val="-2"/>
        </w:rPr>
        <w:t xml:space="preserve"> </w:t>
      </w:r>
      <w:r>
        <w:t>a reasonable period</w:t>
      </w:r>
      <w:r>
        <w:rPr>
          <w:spacing w:val="-3"/>
        </w:rPr>
        <w:t xml:space="preserve"> </w:t>
      </w:r>
      <w:r>
        <w:t>of</w:t>
      </w:r>
      <w:r>
        <w:rPr>
          <w:spacing w:val="-2"/>
        </w:rPr>
        <w:t xml:space="preserve"> </w:t>
      </w:r>
      <w:r>
        <w:t>time</w:t>
      </w:r>
      <w:r>
        <w:rPr>
          <w:spacing w:val="-2"/>
        </w:rPr>
        <w:t xml:space="preserve"> </w:t>
      </w:r>
      <w:r>
        <w:t>and</w:t>
      </w:r>
      <w:r>
        <w:rPr>
          <w:spacing w:val="-3"/>
        </w:rPr>
        <w:t xml:space="preserve"> </w:t>
      </w:r>
      <w:r>
        <w:t>may be transferred to</w:t>
      </w:r>
      <w:r>
        <w:rPr>
          <w:spacing w:val="-3"/>
        </w:rPr>
        <w:t xml:space="preserve"> </w:t>
      </w:r>
      <w:r>
        <w:t>the General Fund if</w:t>
      </w:r>
      <w:r>
        <w:rPr>
          <w:spacing w:val="-2"/>
        </w:rPr>
        <w:t xml:space="preserve"> </w:t>
      </w:r>
      <w:r>
        <w:t xml:space="preserve">the director determines that adequate funds have been retained to pay anticipated delayed </w:t>
      </w:r>
      <w:r>
        <w:rPr>
          <w:spacing w:val="-2"/>
        </w:rPr>
        <w:t>claims.</w:t>
      </w:r>
    </w:p>
    <w:p w14:paraId="5A53B898" w14:textId="77777777" w:rsidR="00630F4B" w:rsidRDefault="00630F4B">
      <w:pPr>
        <w:pStyle w:val="BodyText"/>
        <w:kinsoku w:val="0"/>
        <w:overflowPunct w:val="0"/>
        <w:rPr>
          <w:sz w:val="24"/>
          <w:szCs w:val="24"/>
        </w:rPr>
      </w:pPr>
    </w:p>
    <w:p w14:paraId="58DD74F0" w14:textId="77777777" w:rsidR="00630F4B" w:rsidRDefault="00630F4B">
      <w:pPr>
        <w:pStyle w:val="BodyText"/>
        <w:kinsoku w:val="0"/>
        <w:overflowPunct w:val="0"/>
        <w:spacing w:before="10"/>
        <w:rPr>
          <w:sz w:val="19"/>
          <w:szCs w:val="19"/>
        </w:rPr>
      </w:pPr>
    </w:p>
    <w:p w14:paraId="42DC043D" w14:textId="77777777" w:rsidR="00630F4B" w:rsidRDefault="00630F4B">
      <w:pPr>
        <w:pStyle w:val="Heading1"/>
        <w:kinsoku w:val="0"/>
        <w:overflowPunct w:val="0"/>
        <w:rPr>
          <w:spacing w:val="-2"/>
        </w:rPr>
      </w:pPr>
      <w:r>
        <w:t>SECTION</w:t>
      </w:r>
      <w:r>
        <w:rPr>
          <w:spacing w:val="-3"/>
        </w:rPr>
        <w:t xml:space="preserve"> </w:t>
      </w:r>
      <w:r>
        <w:t>16.</w:t>
      </w:r>
      <w:r>
        <w:rPr>
          <w:spacing w:val="60"/>
        </w:rPr>
        <w:t xml:space="preserve"> </w:t>
      </w:r>
      <w:r>
        <w:rPr>
          <w:spacing w:val="-2"/>
        </w:rPr>
        <w:t>DRAWINGS</w:t>
      </w:r>
    </w:p>
    <w:p w14:paraId="0D9B64F7" w14:textId="77777777" w:rsidR="00630F4B" w:rsidRDefault="00630F4B">
      <w:pPr>
        <w:pStyle w:val="BodyText"/>
        <w:kinsoku w:val="0"/>
        <w:overflowPunct w:val="0"/>
        <w:rPr>
          <w:b/>
          <w:bCs/>
        </w:rPr>
      </w:pPr>
    </w:p>
    <w:p w14:paraId="1D7D122D" w14:textId="77777777" w:rsidR="00630F4B" w:rsidRDefault="00630F4B">
      <w:pPr>
        <w:pStyle w:val="ListParagraph"/>
        <w:numPr>
          <w:ilvl w:val="0"/>
          <w:numId w:val="6"/>
        </w:numPr>
        <w:tabs>
          <w:tab w:val="left" w:pos="1581"/>
        </w:tabs>
        <w:kinsoku w:val="0"/>
        <w:overflowPunct w:val="0"/>
        <w:ind w:right="226"/>
        <w:rPr>
          <w:sz w:val="22"/>
          <w:szCs w:val="22"/>
        </w:rPr>
      </w:pPr>
      <w:r>
        <w:rPr>
          <w:b/>
          <w:bCs/>
          <w:sz w:val="22"/>
          <w:szCs w:val="22"/>
        </w:rPr>
        <w:t>Drawings</w:t>
      </w:r>
      <w:r>
        <w:rPr>
          <w:sz w:val="22"/>
          <w:szCs w:val="22"/>
        </w:rPr>
        <w:t>.</w:t>
      </w:r>
      <w:r>
        <w:rPr>
          <w:spacing w:val="-2"/>
          <w:sz w:val="22"/>
          <w:szCs w:val="22"/>
        </w:rPr>
        <w:t xml:space="preserve"> </w:t>
      </w:r>
      <w:r>
        <w:rPr>
          <w:sz w:val="22"/>
          <w:szCs w:val="22"/>
        </w:rPr>
        <w:t>Drawings</w:t>
      </w:r>
      <w:r>
        <w:rPr>
          <w:spacing w:val="-4"/>
          <w:sz w:val="22"/>
          <w:szCs w:val="22"/>
        </w:rPr>
        <w:t xml:space="preserve"> </w:t>
      </w:r>
      <w:r>
        <w:rPr>
          <w:sz w:val="22"/>
          <w:szCs w:val="22"/>
        </w:rPr>
        <w:t>may</w:t>
      </w:r>
      <w:r>
        <w:rPr>
          <w:spacing w:val="-5"/>
          <w:sz w:val="22"/>
          <w:szCs w:val="22"/>
        </w:rPr>
        <w:t xml:space="preserve"> </w:t>
      </w:r>
      <w:r>
        <w:rPr>
          <w:sz w:val="22"/>
          <w:szCs w:val="22"/>
        </w:rPr>
        <w:t>be</w:t>
      </w:r>
      <w:r>
        <w:rPr>
          <w:spacing w:val="-2"/>
          <w:sz w:val="22"/>
          <w:szCs w:val="22"/>
        </w:rPr>
        <w:t xml:space="preserve"> </w:t>
      </w:r>
      <w:r>
        <w:rPr>
          <w:sz w:val="22"/>
          <w:szCs w:val="22"/>
        </w:rPr>
        <w:t>used</w:t>
      </w:r>
      <w:r>
        <w:rPr>
          <w:spacing w:val="-2"/>
          <w:sz w:val="22"/>
          <w:szCs w:val="22"/>
        </w:rPr>
        <w:t xml:space="preserve"> </w:t>
      </w:r>
      <w:r>
        <w:rPr>
          <w:sz w:val="22"/>
          <w:szCs w:val="22"/>
        </w:rPr>
        <w:t>to</w:t>
      </w:r>
      <w:r>
        <w:rPr>
          <w:spacing w:val="-5"/>
          <w:sz w:val="22"/>
          <w:szCs w:val="22"/>
        </w:rPr>
        <w:t xml:space="preserve"> </w:t>
      </w:r>
      <w:r>
        <w:rPr>
          <w:sz w:val="22"/>
          <w:szCs w:val="22"/>
        </w:rPr>
        <w:t>award</w:t>
      </w:r>
      <w:r>
        <w:rPr>
          <w:spacing w:val="-5"/>
          <w:sz w:val="22"/>
          <w:szCs w:val="22"/>
        </w:rPr>
        <w:t xml:space="preserve"> </w:t>
      </w:r>
      <w:r>
        <w:rPr>
          <w:sz w:val="22"/>
          <w:szCs w:val="22"/>
        </w:rPr>
        <w:t>prizes.</w:t>
      </w:r>
      <w:r>
        <w:rPr>
          <w:spacing w:val="-2"/>
          <w:sz w:val="22"/>
          <w:szCs w:val="22"/>
        </w:rPr>
        <w:t xml:space="preserve"> </w:t>
      </w:r>
      <w:r>
        <w:rPr>
          <w:sz w:val="22"/>
          <w:szCs w:val="22"/>
        </w:rPr>
        <w:t>The</w:t>
      </w:r>
      <w:r>
        <w:rPr>
          <w:spacing w:val="-2"/>
          <w:sz w:val="22"/>
          <w:szCs w:val="22"/>
        </w:rPr>
        <w:t xml:space="preserve"> </w:t>
      </w:r>
      <w:r>
        <w:rPr>
          <w:sz w:val="22"/>
          <w:szCs w:val="22"/>
        </w:rPr>
        <w:t>director,</w:t>
      </w:r>
      <w:r>
        <w:rPr>
          <w:spacing w:val="-5"/>
          <w:sz w:val="22"/>
          <w:szCs w:val="22"/>
        </w:rPr>
        <w:t xml:space="preserve"> </w:t>
      </w:r>
      <w:r>
        <w:rPr>
          <w:sz w:val="22"/>
          <w:szCs w:val="22"/>
        </w:rPr>
        <w:t>with</w:t>
      </w:r>
      <w:r>
        <w:rPr>
          <w:spacing w:val="-2"/>
          <w:sz w:val="22"/>
          <w:szCs w:val="22"/>
        </w:rPr>
        <w:t xml:space="preserve"> </w:t>
      </w:r>
      <w:r>
        <w:rPr>
          <w:sz w:val="22"/>
          <w:szCs w:val="22"/>
        </w:rPr>
        <w:t>the</w:t>
      </w:r>
      <w:r>
        <w:rPr>
          <w:spacing w:val="-2"/>
          <w:sz w:val="22"/>
          <w:szCs w:val="22"/>
        </w:rPr>
        <w:t xml:space="preserve"> </w:t>
      </w:r>
      <w:r>
        <w:rPr>
          <w:sz w:val="22"/>
          <w:szCs w:val="22"/>
        </w:rPr>
        <w:t>approval</w:t>
      </w:r>
      <w:r>
        <w:rPr>
          <w:spacing w:val="-1"/>
          <w:sz w:val="22"/>
          <w:szCs w:val="22"/>
        </w:rPr>
        <w:t xml:space="preserve"> </w:t>
      </w:r>
      <w:r>
        <w:rPr>
          <w:sz w:val="22"/>
          <w:szCs w:val="22"/>
        </w:rPr>
        <w:t>of</w:t>
      </w:r>
      <w:r>
        <w:rPr>
          <w:spacing w:val="-4"/>
          <w:sz w:val="22"/>
          <w:szCs w:val="22"/>
        </w:rPr>
        <w:t xml:space="preserve"> </w:t>
      </w:r>
      <w:r>
        <w:rPr>
          <w:sz w:val="22"/>
          <w:szCs w:val="22"/>
        </w:rPr>
        <w:t>the commission, shall determine the frequency of drawings and the procedures for each drawing and announce the procedures in appropriate directives prior to the drawing.</w:t>
      </w:r>
    </w:p>
    <w:p w14:paraId="622F15E6" w14:textId="77777777" w:rsidR="00630F4B" w:rsidRDefault="00630F4B">
      <w:pPr>
        <w:pStyle w:val="BodyText"/>
        <w:kinsoku w:val="0"/>
        <w:overflowPunct w:val="0"/>
        <w:rPr>
          <w:sz w:val="24"/>
          <w:szCs w:val="24"/>
        </w:rPr>
      </w:pPr>
    </w:p>
    <w:p w14:paraId="4367F252" w14:textId="77777777" w:rsidR="00630F4B" w:rsidRDefault="00630F4B">
      <w:pPr>
        <w:pStyle w:val="BodyText"/>
        <w:kinsoku w:val="0"/>
        <w:overflowPunct w:val="0"/>
        <w:rPr>
          <w:sz w:val="20"/>
          <w:szCs w:val="20"/>
        </w:rPr>
      </w:pPr>
    </w:p>
    <w:p w14:paraId="05C7FE7F" w14:textId="77777777" w:rsidR="00630F4B" w:rsidRDefault="00630F4B">
      <w:pPr>
        <w:pStyle w:val="Heading1"/>
        <w:kinsoku w:val="0"/>
        <w:overflowPunct w:val="0"/>
        <w:rPr>
          <w:spacing w:val="-2"/>
        </w:rPr>
      </w:pPr>
      <w:r>
        <w:t>SECTION</w:t>
      </w:r>
      <w:r>
        <w:rPr>
          <w:spacing w:val="-5"/>
        </w:rPr>
        <w:t xml:space="preserve"> </w:t>
      </w:r>
      <w:r>
        <w:t>17.</w:t>
      </w:r>
      <w:r>
        <w:rPr>
          <w:spacing w:val="54"/>
        </w:rPr>
        <w:t xml:space="preserve"> </w:t>
      </w:r>
      <w:r>
        <w:t>PRIZE</w:t>
      </w:r>
      <w:r>
        <w:rPr>
          <w:spacing w:val="-5"/>
        </w:rPr>
        <w:t xml:space="preserve"> </w:t>
      </w:r>
      <w:r>
        <w:t>PAYMENT</w:t>
      </w:r>
      <w:r>
        <w:rPr>
          <w:spacing w:val="-5"/>
        </w:rPr>
        <w:t xml:space="preserve"> </w:t>
      </w:r>
      <w:r>
        <w:t>AND</w:t>
      </w:r>
      <w:r>
        <w:rPr>
          <w:spacing w:val="-3"/>
        </w:rPr>
        <w:t xml:space="preserve"> </w:t>
      </w:r>
      <w:r>
        <w:t>CLAIMING</w:t>
      </w:r>
      <w:r>
        <w:rPr>
          <w:spacing w:val="-2"/>
        </w:rPr>
        <w:t xml:space="preserve"> PRIZES</w:t>
      </w:r>
    </w:p>
    <w:p w14:paraId="647B0548" w14:textId="77777777" w:rsidR="00630F4B" w:rsidRDefault="00630F4B">
      <w:pPr>
        <w:pStyle w:val="BodyText"/>
        <w:kinsoku w:val="0"/>
        <w:overflowPunct w:val="0"/>
        <w:spacing w:before="1"/>
        <w:rPr>
          <w:b/>
          <w:bCs/>
        </w:rPr>
      </w:pPr>
    </w:p>
    <w:p w14:paraId="5E868F5E" w14:textId="77777777" w:rsidR="00630F4B" w:rsidRDefault="00630F4B">
      <w:pPr>
        <w:pStyle w:val="ListParagraph"/>
        <w:numPr>
          <w:ilvl w:val="0"/>
          <w:numId w:val="5"/>
        </w:numPr>
        <w:tabs>
          <w:tab w:val="left" w:pos="1581"/>
        </w:tabs>
        <w:kinsoku w:val="0"/>
        <w:overflowPunct w:val="0"/>
        <w:ind w:right="159" w:hanging="720"/>
        <w:rPr>
          <w:color w:val="000000"/>
          <w:sz w:val="22"/>
          <w:szCs w:val="22"/>
        </w:rPr>
      </w:pPr>
      <w:r>
        <w:rPr>
          <w:b/>
          <w:bCs/>
          <w:sz w:val="22"/>
          <w:szCs w:val="22"/>
        </w:rPr>
        <w:t>Direct payment of prizes</w:t>
      </w:r>
      <w:r>
        <w:rPr>
          <w:sz w:val="22"/>
          <w:szCs w:val="22"/>
        </w:rPr>
        <w:t xml:space="preserve">. All </w:t>
      </w:r>
      <w:r>
        <w:rPr>
          <w:color w:val="000000"/>
          <w:sz w:val="22"/>
          <w:szCs w:val="22"/>
        </w:rPr>
        <w:t>prizes of $100 or less must be paid directly by</w:t>
      </w:r>
      <w:r w:rsidR="00232376">
        <w:rPr>
          <w:color w:val="000000"/>
          <w:sz w:val="22"/>
          <w:szCs w:val="22"/>
        </w:rPr>
        <w:t xml:space="preserve"> </w:t>
      </w:r>
      <w:r>
        <w:rPr>
          <w:color w:val="000000"/>
          <w:sz w:val="22"/>
          <w:szCs w:val="22"/>
        </w:rPr>
        <w:t xml:space="preserve">agents. </w:t>
      </w:r>
      <w:r w:rsidRPr="00232376">
        <w:rPr>
          <w:sz w:val="22"/>
          <w:szCs w:val="22"/>
        </w:rPr>
        <w:t>Licensed</w:t>
      </w:r>
      <w:r>
        <w:rPr>
          <w:color w:val="0078D3"/>
          <w:sz w:val="22"/>
          <w:szCs w:val="22"/>
        </w:rPr>
        <w:t xml:space="preserve"> </w:t>
      </w:r>
      <w:r>
        <w:rPr>
          <w:color w:val="000000"/>
          <w:sz w:val="22"/>
          <w:szCs w:val="22"/>
        </w:rPr>
        <w:t>agents may pay</w:t>
      </w:r>
      <w:r>
        <w:rPr>
          <w:color w:val="0078D3"/>
          <w:sz w:val="22"/>
          <w:szCs w:val="22"/>
        </w:rPr>
        <w:t xml:space="preserve"> </w:t>
      </w:r>
      <w:r>
        <w:rPr>
          <w:color w:val="000000"/>
          <w:sz w:val="22"/>
          <w:szCs w:val="22"/>
        </w:rPr>
        <w:t xml:space="preserve">prizes up to $599. The claimant shall present the winning ticket to an agent, fill out the claimant’s name and address on the back of the ticket and show </w:t>
      </w:r>
      <w:r w:rsidRPr="00232376">
        <w:rPr>
          <w:sz w:val="22"/>
          <w:szCs w:val="22"/>
        </w:rPr>
        <w:t>a valid photo</w:t>
      </w:r>
      <w:r>
        <w:rPr>
          <w:color w:val="0078D3"/>
          <w:sz w:val="22"/>
          <w:szCs w:val="22"/>
        </w:rPr>
        <w:t xml:space="preserve"> </w:t>
      </w:r>
      <w:r>
        <w:rPr>
          <w:color w:val="000000"/>
          <w:sz w:val="22"/>
          <w:szCs w:val="22"/>
        </w:rPr>
        <w:t>identification</w:t>
      </w:r>
      <w:r>
        <w:rPr>
          <w:color w:val="0078D3"/>
          <w:sz w:val="22"/>
          <w:szCs w:val="22"/>
          <w:u w:val="single"/>
        </w:rPr>
        <w:t xml:space="preserve"> </w:t>
      </w:r>
      <w:r w:rsidRPr="00232376">
        <w:rPr>
          <w:sz w:val="22"/>
          <w:szCs w:val="22"/>
        </w:rPr>
        <w:t>or other form of identification as approved by</w:t>
      </w:r>
      <w:r>
        <w:rPr>
          <w:color w:val="0078D3"/>
          <w:sz w:val="22"/>
          <w:szCs w:val="22"/>
          <w:u w:val="single"/>
        </w:rPr>
        <w:t xml:space="preserve"> </w:t>
      </w:r>
      <w:r w:rsidRPr="00232376">
        <w:rPr>
          <w:sz w:val="22"/>
          <w:szCs w:val="22"/>
        </w:rPr>
        <w:t>the director</w:t>
      </w:r>
      <w:r>
        <w:rPr>
          <w:color w:val="000000"/>
          <w:sz w:val="22"/>
          <w:szCs w:val="22"/>
        </w:rPr>
        <w:t>. The agent, after examining the ticket, confirming that it has not been altered and verifying that the ticket is a valid winning ticket, shall pay the claimant directly.</w:t>
      </w:r>
    </w:p>
    <w:p w14:paraId="6B36FEC9" w14:textId="77777777" w:rsidR="00630F4B" w:rsidRDefault="00630F4B">
      <w:pPr>
        <w:pStyle w:val="BodyText"/>
        <w:kinsoku w:val="0"/>
        <w:overflowPunct w:val="0"/>
        <w:spacing w:before="1"/>
      </w:pPr>
    </w:p>
    <w:p w14:paraId="37D9459A" w14:textId="77777777" w:rsidR="00630F4B" w:rsidRDefault="00630F4B">
      <w:pPr>
        <w:pStyle w:val="ListParagraph"/>
        <w:numPr>
          <w:ilvl w:val="0"/>
          <w:numId w:val="5"/>
        </w:numPr>
        <w:tabs>
          <w:tab w:val="left" w:pos="1581"/>
        </w:tabs>
        <w:kinsoku w:val="0"/>
        <w:overflowPunct w:val="0"/>
        <w:ind w:left="1579" w:right="153" w:hanging="720"/>
        <w:rPr>
          <w:color w:val="000000"/>
          <w:sz w:val="22"/>
          <w:szCs w:val="22"/>
        </w:rPr>
      </w:pPr>
      <w:r>
        <w:rPr>
          <w:b/>
          <w:bCs/>
          <w:sz w:val="22"/>
          <w:szCs w:val="22"/>
        </w:rPr>
        <w:t>Payment of</w:t>
      </w:r>
      <w:r>
        <w:rPr>
          <w:b/>
          <w:bCs/>
          <w:spacing w:val="-2"/>
          <w:sz w:val="22"/>
          <w:szCs w:val="22"/>
        </w:rPr>
        <w:t xml:space="preserve"> </w:t>
      </w:r>
      <w:r>
        <w:rPr>
          <w:b/>
          <w:bCs/>
          <w:sz w:val="22"/>
          <w:szCs w:val="22"/>
        </w:rPr>
        <w:t>other prizes</w:t>
      </w:r>
      <w:r>
        <w:rPr>
          <w:sz w:val="22"/>
          <w:szCs w:val="22"/>
        </w:rPr>
        <w:t>.</w:t>
      </w:r>
      <w:r>
        <w:rPr>
          <w:spacing w:val="-3"/>
          <w:sz w:val="22"/>
          <w:szCs w:val="22"/>
        </w:rPr>
        <w:t xml:space="preserve"> </w:t>
      </w:r>
      <w:r>
        <w:rPr>
          <w:sz w:val="22"/>
          <w:szCs w:val="22"/>
        </w:rPr>
        <w:t>All other prizes</w:t>
      </w:r>
      <w:r>
        <w:rPr>
          <w:spacing w:val="-2"/>
          <w:sz w:val="22"/>
          <w:szCs w:val="22"/>
        </w:rPr>
        <w:t xml:space="preserve"> </w:t>
      </w:r>
      <w:r>
        <w:rPr>
          <w:sz w:val="22"/>
          <w:szCs w:val="22"/>
        </w:rPr>
        <w:t xml:space="preserve">must be paid from State Lottery Headquarters, either in person to the claimant, or by means of a mailed-in claim form from a claimant. </w:t>
      </w:r>
      <w:r w:rsidRPr="00232376">
        <w:rPr>
          <w:sz w:val="22"/>
          <w:szCs w:val="22"/>
        </w:rPr>
        <w:t>The</w:t>
      </w:r>
      <w:r w:rsidRPr="00232376">
        <w:rPr>
          <w:spacing w:val="-2"/>
          <w:sz w:val="22"/>
          <w:szCs w:val="22"/>
        </w:rPr>
        <w:t xml:space="preserve"> </w:t>
      </w:r>
      <w:r w:rsidRPr="00232376">
        <w:rPr>
          <w:sz w:val="22"/>
          <w:szCs w:val="22"/>
        </w:rPr>
        <w:t>claimant</w:t>
      </w:r>
      <w:r w:rsidRPr="00232376">
        <w:rPr>
          <w:spacing w:val="-1"/>
          <w:sz w:val="22"/>
          <w:szCs w:val="22"/>
        </w:rPr>
        <w:t xml:space="preserve"> </w:t>
      </w:r>
      <w:r w:rsidRPr="00232376">
        <w:rPr>
          <w:sz w:val="22"/>
          <w:szCs w:val="22"/>
        </w:rPr>
        <w:t>shall</w:t>
      </w:r>
      <w:r w:rsidRPr="00232376">
        <w:rPr>
          <w:spacing w:val="-1"/>
          <w:sz w:val="22"/>
          <w:szCs w:val="22"/>
        </w:rPr>
        <w:t xml:space="preserve"> </w:t>
      </w:r>
      <w:r w:rsidRPr="00232376">
        <w:rPr>
          <w:sz w:val="22"/>
          <w:szCs w:val="22"/>
        </w:rPr>
        <w:t>send</w:t>
      </w:r>
      <w:r w:rsidRPr="00232376">
        <w:rPr>
          <w:spacing w:val="-5"/>
          <w:sz w:val="22"/>
          <w:szCs w:val="22"/>
        </w:rPr>
        <w:t xml:space="preserve"> </w:t>
      </w:r>
      <w:r w:rsidRPr="00232376">
        <w:rPr>
          <w:sz w:val="22"/>
          <w:szCs w:val="22"/>
        </w:rPr>
        <w:t>the</w:t>
      </w:r>
      <w:r w:rsidRPr="00232376">
        <w:rPr>
          <w:spacing w:val="-4"/>
          <w:sz w:val="22"/>
          <w:szCs w:val="22"/>
        </w:rPr>
        <w:t xml:space="preserve"> </w:t>
      </w:r>
      <w:r w:rsidRPr="00232376">
        <w:rPr>
          <w:sz w:val="22"/>
          <w:szCs w:val="22"/>
        </w:rPr>
        <w:t>winning</w:t>
      </w:r>
      <w:r w:rsidRPr="00232376">
        <w:rPr>
          <w:spacing w:val="-2"/>
          <w:sz w:val="22"/>
          <w:szCs w:val="22"/>
        </w:rPr>
        <w:t xml:space="preserve"> </w:t>
      </w:r>
      <w:r w:rsidRPr="00232376">
        <w:rPr>
          <w:sz w:val="22"/>
          <w:szCs w:val="22"/>
        </w:rPr>
        <w:t>ticket,</w:t>
      </w:r>
      <w:r w:rsidRPr="00232376">
        <w:rPr>
          <w:spacing w:val="-5"/>
          <w:sz w:val="22"/>
          <w:szCs w:val="22"/>
        </w:rPr>
        <w:t xml:space="preserve"> </w:t>
      </w:r>
      <w:r w:rsidRPr="00232376">
        <w:rPr>
          <w:sz w:val="22"/>
          <w:szCs w:val="22"/>
        </w:rPr>
        <w:t>copy</w:t>
      </w:r>
      <w:r w:rsidRPr="00232376">
        <w:rPr>
          <w:spacing w:val="-2"/>
          <w:sz w:val="22"/>
          <w:szCs w:val="22"/>
        </w:rPr>
        <w:t xml:space="preserve"> </w:t>
      </w:r>
      <w:r w:rsidRPr="00232376">
        <w:rPr>
          <w:sz w:val="22"/>
          <w:szCs w:val="22"/>
        </w:rPr>
        <w:t>of</w:t>
      </w:r>
      <w:r w:rsidRPr="00232376">
        <w:rPr>
          <w:spacing w:val="-1"/>
          <w:sz w:val="22"/>
          <w:szCs w:val="22"/>
        </w:rPr>
        <w:t xml:space="preserve"> </w:t>
      </w:r>
      <w:r w:rsidRPr="00232376">
        <w:rPr>
          <w:sz w:val="22"/>
          <w:szCs w:val="22"/>
        </w:rPr>
        <w:t>a</w:t>
      </w:r>
      <w:r w:rsidRPr="00232376">
        <w:rPr>
          <w:spacing w:val="-2"/>
          <w:sz w:val="22"/>
          <w:szCs w:val="22"/>
        </w:rPr>
        <w:t xml:space="preserve"> </w:t>
      </w:r>
      <w:r w:rsidRPr="00232376">
        <w:rPr>
          <w:sz w:val="22"/>
          <w:szCs w:val="22"/>
        </w:rPr>
        <w:t>photo</w:t>
      </w:r>
      <w:r w:rsidRPr="00232376">
        <w:rPr>
          <w:spacing w:val="-5"/>
          <w:sz w:val="22"/>
          <w:szCs w:val="22"/>
        </w:rPr>
        <w:t xml:space="preserve"> </w:t>
      </w:r>
      <w:r w:rsidRPr="00232376">
        <w:rPr>
          <w:sz w:val="22"/>
          <w:szCs w:val="22"/>
        </w:rPr>
        <w:t>identification</w:t>
      </w:r>
      <w:r w:rsidRPr="00232376">
        <w:rPr>
          <w:spacing w:val="-5"/>
          <w:sz w:val="22"/>
          <w:szCs w:val="22"/>
        </w:rPr>
        <w:t xml:space="preserve"> </w:t>
      </w:r>
      <w:r w:rsidRPr="00232376">
        <w:rPr>
          <w:sz w:val="22"/>
          <w:szCs w:val="22"/>
        </w:rPr>
        <w:t>or</w:t>
      </w:r>
      <w:r w:rsidRPr="00232376">
        <w:rPr>
          <w:spacing w:val="-1"/>
          <w:sz w:val="22"/>
          <w:szCs w:val="22"/>
        </w:rPr>
        <w:t xml:space="preserve"> </w:t>
      </w:r>
      <w:r w:rsidRPr="00232376">
        <w:rPr>
          <w:sz w:val="22"/>
          <w:szCs w:val="22"/>
        </w:rPr>
        <w:t>other</w:t>
      </w:r>
      <w:r w:rsidRPr="00232376">
        <w:rPr>
          <w:spacing w:val="-4"/>
          <w:sz w:val="22"/>
          <w:szCs w:val="22"/>
        </w:rPr>
        <w:t xml:space="preserve"> </w:t>
      </w:r>
      <w:r w:rsidRPr="00232376">
        <w:rPr>
          <w:sz w:val="22"/>
          <w:szCs w:val="22"/>
        </w:rPr>
        <w:t>form</w:t>
      </w:r>
      <w:r w:rsidRPr="00232376">
        <w:rPr>
          <w:spacing w:val="-1"/>
          <w:sz w:val="22"/>
          <w:szCs w:val="22"/>
        </w:rPr>
        <w:t xml:space="preserve"> </w:t>
      </w:r>
      <w:r w:rsidRPr="00232376">
        <w:rPr>
          <w:sz w:val="22"/>
          <w:szCs w:val="22"/>
        </w:rPr>
        <w:t>of identification as approved by the director and</w:t>
      </w:r>
      <w:r>
        <w:rPr>
          <w:color w:val="0078D3"/>
          <w:sz w:val="22"/>
          <w:szCs w:val="22"/>
        </w:rPr>
        <w:t xml:space="preserve"> </w:t>
      </w:r>
      <w:r>
        <w:rPr>
          <w:color w:val="000000"/>
          <w:sz w:val="22"/>
          <w:szCs w:val="22"/>
        </w:rPr>
        <w:t>a completed claim form according to procedures specified by the director to State Lottery Headquarters for verification. The claimant is responsible for retaining a copy of the claim for the claimant’s records. The State Lottery is not responsible for tickets lost or misdelivered during the course of mailing. Upon receipt of the winning ticket and its verification as a winning ticket, the State Lottery shall send the prize to the claimant by mail.</w:t>
      </w:r>
    </w:p>
    <w:p w14:paraId="25500408" w14:textId="77777777" w:rsidR="00630F4B" w:rsidRDefault="00630F4B">
      <w:pPr>
        <w:pStyle w:val="BodyText"/>
        <w:kinsoku w:val="0"/>
        <w:overflowPunct w:val="0"/>
      </w:pPr>
    </w:p>
    <w:p w14:paraId="09B76DA4" w14:textId="77777777" w:rsidR="00630F4B" w:rsidRDefault="00630F4B">
      <w:pPr>
        <w:pStyle w:val="ListParagraph"/>
        <w:numPr>
          <w:ilvl w:val="0"/>
          <w:numId w:val="5"/>
        </w:numPr>
        <w:tabs>
          <w:tab w:val="left" w:pos="1581"/>
        </w:tabs>
        <w:kinsoku w:val="0"/>
        <w:overflowPunct w:val="0"/>
        <w:ind w:right="168"/>
        <w:jc w:val="both"/>
        <w:rPr>
          <w:sz w:val="22"/>
          <w:szCs w:val="22"/>
        </w:rPr>
      </w:pPr>
      <w:r>
        <w:rPr>
          <w:b/>
          <w:bCs/>
          <w:sz w:val="22"/>
          <w:szCs w:val="22"/>
        </w:rPr>
        <w:t>Multiple</w:t>
      </w:r>
      <w:r>
        <w:rPr>
          <w:b/>
          <w:bCs/>
          <w:spacing w:val="-1"/>
          <w:sz w:val="22"/>
          <w:szCs w:val="22"/>
        </w:rPr>
        <w:t xml:space="preserve"> </w:t>
      </w:r>
      <w:r>
        <w:rPr>
          <w:b/>
          <w:bCs/>
          <w:sz w:val="22"/>
          <w:szCs w:val="22"/>
        </w:rPr>
        <w:t>winners</w:t>
      </w:r>
      <w:r>
        <w:rPr>
          <w:sz w:val="22"/>
          <w:szCs w:val="22"/>
        </w:rPr>
        <w:t>.</w:t>
      </w:r>
      <w:r>
        <w:rPr>
          <w:spacing w:val="-2"/>
          <w:sz w:val="22"/>
          <w:szCs w:val="22"/>
        </w:rPr>
        <w:t xml:space="preserve"> </w:t>
      </w:r>
      <w:r>
        <w:rPr>
          <w:sz w:val="22"/>
          <w:szCs w:val="22"/>
        </w:rPr>
        <w:t>More than one person</w:t>
      </w:r>
      <w:r>
        <w:rPr>
          <w:spacing w:val="-2"/>
          <w:sz w:val="22"/>
          <w:szCs w:val="22"/>
        </w:rPr>
        <w:t xml:space="preserve"> </w:t>
      </w:r>
      <w:r>
        <w:rPr>
          <w:sz w:val="22"/>
          <w:szCs w:val="22"/>
        </w:rPr>
        <w:t>may</w:t>
      </w:r>
      <w:r>
        <w:rPr>
          <w:spacing w:val="-2"/>
          <w:sz w:val="22"/>
          <w:szCs w:val="22"/>
        </w:rPr>
        <w:t xml:space="preserve"> </w:t>
      </w:r>
      <w:r>
        <w:rPr>
          <w:sz w:val="22"/>
          <w:szCs w:val="22"/>
        </w:rPr>
        <w:t>claim an interest</w:t>
      </w:r>
      <w:r>
        <w:rPr>
          <w:spacing w:val="-1"/>
          <w:sz w:val="22"/>
          <w:szCs w:val="22"/>
        </w:rPr>
        <w:t xml:space="preserve"> </w:t>
      </w:r>
      <w:r>
        <w:rPr>
          <w:sz w:val="22"/>
          <w:szCs w:val="22"/>
        </w:rPr>
        <w:t>in</w:t>
      </w:r>
      <w:r>
        <w:rPr>
          <w:spacing w:val="-2"/>
          <w:sz w:val="22"/>
          <w:szCs w:val="22"/>
        </w:rPr>
        <w:t xml:space="preserve"> </w:t>
      </w:r>
      <w:r>
        <w:rPr>
          <w:sz w:val="22"/>
          <w:szCs w:val="22"/>
        </w:rPr>
        <w:t>a winning</w:t>
      </w:r>
      <w:r>
        <w:rPr>
          <w:spacing w:val="-2"/>
          <w:sz w:val="22"/>
          <w:szCs w:val="22"/>
        </w:rPr>
        <w:t xml:space="preserve"> </w:t>
      </w:r>
      <w:r>
        <w:rPr>
          <w:sz w:val="22"/>
          <w:szCs w:val="22"/>
        </w:rPr>
        <w:t>ticket. Prize payment warrants</w:t>
      </w:r>
      <w:r>
        <w:rPr>
          <w:spacing w:val="-1"/>
          <w:sz w:val="22"/>
          <w:szCs w:val="22"/>
        </w:rPr>
        <w:t xml:space="preserve"> </w:t>
      </w:r>
      <w:r>
        <w:rPr>
          <w:sz w:val="22"/>
          <w:szCs w:val="22"/>
        </w:rPr>
        <w:t>may be</w:t>
      </w:r>
      <w:r>
        <w:rPr>
          <w:spacing w:val="-1"/>
          <w:sz w:val="22"/>
          <w:szCs w:val="22"/>
        </w:rPr>
        <w:t xml:space="preserve"> </w:t>
      </w:r>
      <w:r>
        <w:rPr>
          <w:sz w:val="22"/>
          <w:szCs w:val="22"/>
        </w:rPr>
        <w:t>made</w:t>
      </w:r>
      <w:r>
        <w:rPr>
          <w:spacing w:val="-1"/>
          <w:sz w:val="22"/>
          <w:szCs w:val="22"/>
        </w:rPr>
        <w:t xml:space="preserve"> </w:t>
      </w:r>
      <w:r>
        <w:rPr>
          <w:sz w:val="22"/>
          <w:szCs w:val="22"/>
        </w:rPr>
        <w:t>out to</w:t>
      </w:r>
      <w:r>
        <w:rPr>
          <w:spacing w:val="-2"/>
          <w:sz w:val="22"/>
          <w:szCs w:val="22"/>
        </w:rPr>
        <w:t xml:space="preserve"> </w:t>
      </w:r>
      <w:r>
        <w:rPr>
          <w:sz w:val="22"/>
          <w:szCs w:val="22"/>
        </w:rPr>
        <w:t>multiple payees if</w:t>
      </w:r>
      <w:r>
        <w:rPr>
          <w:spacing w:val="-1"/>
          <w:sz w:val="22"/>
          <w:szCs w:val="22"/>
        </w:rPr>
        <w:t xml:space="preserve"> </w:t>
      </w:r>
      <w:r>
        <w:rPr>
          <w:sz w:val="22"/>
          <w:szCs w:val="22"/>
        </w:rPr>
        <w:t>each payee signs an appropriate document</w:t>
      </w:r>
      <w:r>
        <w:rPr>
          <w:spacing w:val="-4"/>
          <w:sz w:val="22"/>
          <w:szCs w:val="22"/>
        </w:rPr>
        <w:t xml:space="preserve"> </w:t>
      </w:r>
      <w:r>
        <w:rPr>
          <w:sz w:val="22"/>
          <w:szCs w:val="22"/>
        </w:rPr>
        <w:t>acknowledging</w:t>
      </w:r>
      <w:r>
        <w:rPr>
          <w:spacing w:val="-2"/>
          <w:sz w:val="22"/>
          <w:szCs w:val="22"/>
        </w:rPr>
        <w:t xml:space="preserve"> </w:t>
      </w:r>
      <w:r>
        <w:rPr>
          <w:sz w:val="22"/>
          <w:szCs w:val="22"/>
        </w:rPr>
        <w:t>the</w:t>
      </w:r>
      <w:r>
        <w:rPr>
          <w:spacing w:val="-2"/>
          <w:sz w:val="22"/>
          <w:szCs w:val="22"/>
        </w:rPr>
        <w:t xml:space="preserve"> </w:t>
      </w:r>
      <w:r>
        <w:rPr>
          <w:sz w:val="22"/>
          <w:szCs w:val="22"/>
        </w:rPr>
        <w:t>right</w:t>
      </w:r>
      <w:r>
        <w:rPr>
          <w:spacing w:val="-4"/>
          <w:sz w:val="22"/>
          <w:szCs w:val="22"/>
        </w:rPr>
        <w:t xml:space="preserve"> </w:t>
      </w:r>
      <w:r>
        <w:rPr>
          <w:sz w:val="22"/>
          <w:szCs w:val="22"/>
        </w:rPr>
        <w:t>of</w:t>
      </w:r>
      <w:r>
        <w:rPr>
          <w:spacing w:val="-4"/>
          <w:sz w:val="22"/>
          <w:szCs w:val="22"/>
        </w:rPr>
        <w:t xml:space="preserve"> </w:t>
      </w:r>
      <w:r>
        <w:rPr>
          <w:sz w:val="22"/>
          <w:szCs w:val="22"/>
        </w:rPr>
        <w:t>all</w:t>
      </w:r>
      <w:r>
        <w:rPr>
          <w:spacing w:val="-1"/>
          <w:sz w:val="22"/>
          <w:szCs w:val="22"/>
        </w:rPr>
        <w:t xml:space="preserve"> </w:t>
      </w:r>
      <w:r>
        <w:rPr>
          <w:sz w:val="22"/>
          <w:szCs w:val="22"/>
        </w:rPr>
        <w:t>other</w:t>
      </w:r>
      <w:r>
        <w:rPr>
          <w:spacing w:val="-4"/>
          <w:sz w:val="22"/>
          <w:szCs w:val="22"/>
        </w:rPr>
        <w:t xml:space="preserve"> </w:t>
      </w:r>
      <w:r>
        <w:rPr>
          <w:sz w:val="22"/>
          <w:szCs w:val="22"/>
        </w:rPr>
        <w:t>payees</w:t>
      </w:r>
      <w:r>
        <w:rPr>
          <w:spacing w:val="-4"/>
          <w:sz w:val="22"/>
          <w:szCs w:val="22"/>
        </w:rPr>
        <w:t xml:space="preserve"> </w:t>
      </w:r>
      <w:r>
        <w:rPr>
          <w:sz w:val="22"/>
          <w:szCs w:val="22"/>
        </w:rPr>
        <w:t>to</w:t>
      </w:r>
      <w:r>
        <w:rPr>
          <w:spacing w:val="-2"/>
          <w:sz w:val="22"/>
          <w:szCs w:val="22"/>
        </w:rPr>
        <w:t xml:space="preserve"> </w:t>
      </w:r>
      <w:r>
        <w:rPr>
          <w:sz w:val="22"/>
          <w:szCs w:val="22"/>
        </w:rPr>
        <w:t>a</w:t>
      </w:r>
      <w:r>
        <w:rPr>
          <w:spacing w:val="-2"/>
          <w:sz w:val="22"/>
          <w:szCs w:val="22"/>
        </w:rPr>
        <w:t xml:space="preserve"> </w:t>
      </w:r>
      <w:r>
        <w:rPr>
          <w:sz w:val="22"/>
          <w:szCs w:val="22"/>
        </w:rPr>
        <w:t>share</w:t>
      </w:r>
      <w:r>
        <w:rPr>
          <w:spacing w:val="-2"/>
          <w:sz w:val="22"/>
          <w:szCs w:val="22"/>
        </w:rPr>
        <w:t xml:space="preserve"> </w:t>
      </w:r>
      <w:r>
        <w:rPr>
          <w:sz w:val="22"/>
          <w:szCs w:val="22"/>
        </w:rPr>
        <w:t>of</w:t>
      </w:r>
      <w:r>
        <w:rPr>
          <w:spacing w:val="-4"/>
          <w:sz w:val="22"/>
          <w:szCs w:val="22"/>
        </w:rPr>
        <w:t xml:space="preserve"> </w:t>
      </w:r>
      <w:r>
        <w:rPr>
          <w:sz w:val="22"/>
          <w:szCs w:val="22"/>
        </w:rPr>
        <w:t>the</w:t>
      </w:r>
      <w:r>
        <w:rPr>
          <w:spacing w:val="-2"/>
          <w:sz w:val="22"/>
          <w:szCs w:val="22"/>
        </w:rPr>
        <w:t xml:space="preserve"> </w:t>
      </w:r>
      <w:r>
        <w:rPr>
          <w:sz w:val="22"/>
          <w:szCs w:val="22"/>
        </w:rPr>
        <w:t>winning</w:t>
      </w:r>
      <w:r>
        <w:rPr>
          <w:spacing w:val="-5"/>
          <w:sz w:val="22"/>
          <w:szCs w:val="22"/>
        </w:rPr>
        <w:t xml:space="preserve"> </w:t>
      </w:r>
      <w:r>
        <w:rPr>
          <w:sz w:val="22"/>
          <w:szCs w:val="22"/>
        </w:rPr>
        <w:t>ticket</w:t>
      </w:r>
      <w:r>
        <w:rPr>
          <w:spacing w:val="-1"/>
          <w:sz w:val="22"/>
          <w:szCs w:val="22"/>
        </w:rPr>
        <w:t xml:space="preserve"> </w:t>
      </w:r>
      <w:r>
        <w:rPr>
          <w:sz w:val="22"/>
          <w:szCs w:val="22"/>
        </w:rPr>
        <w:t>and prize and agreeing to hold the State Lottery harmless from liability.</w:t>
      </w:r>
    </w:p>
    <w:p w14:paraId="5CF5F209" w14:textId="77777777" w:rsidR="00630F4B" w:rsidRDefault="00630F4B">
      <w:pPr>
        <w:pStyle w:val="ListParagraph"/>
        <w:numPr>
          <w:ilvl w:val="0"/>
          <w:numId w:val="5"/>
        </w:numPr>
        <w:tabs>
          <w:tab w:val="left" w:pos="1581"/>
        </w:tabs>
        <w:kinsoku w:val="0"/>
        <w:overflowPunct w:val="0"/>
        <w:ind w:right="168"/>
        <w:jc w:val="both"/>
        <w:rPr>
          <w:sz w:val="22"/>
          <w:szCs w:val="22"/>
        </w:rPr>
        <w:sectPr w:rsidR="00630F4B">
          <w:pgSz w:w="12240" w:h="15840"/>
          <w:pgMar w:top="860" w:right="1300" w:bottom="280" w:left="1300" w:header="629" w:footer="0" w:gutter="0"/>
          <w:cols w:space="720"/>
          <w:noEndnote/>
        </w:sectPr>
      </w:pPr>
    </w:p>
    <w:p w14:paraId="62532BB8" w14:textId="77777777" w:rsidR="00630F4B" w:rsidRDefault="00630F4B">
      <w:pPr>
        <w:pStyle w:val="BodyText"/>
        <w:kinsoku w:val="0"/>
        <w:overflowPunct w:val="0"/>
        <w:rPr>
          <w:sz w:val="20"/>
          <w:szCs w:val="20"/>
        </w:rPr>
      </w:pPr>
    </w:p>
    <w:p w14:paraId="2BC113A0" w14:textId="77777777" w:rsidR="00630F4B" w:rsidRDefault="00630F4B">
      <w:pPr>
        <w:pStyle w:val="BodyText"/>
        <w:kinsoku w:val="0"/>
        <w:overflowPunct w:val="0"/>
        <w:spacing w:before="2"/>
      </w:pPr>
    </w:p>
    <w:p w14:paraId="291ABC8A" w14:textId="77777777" w:rsidR="00630F4B" w:rsidRDefault="00630F4B">
      <w:pPr>
        <w:pStyle w:val="Heading1"/>
        <w:kinsoku w:val="0"/>
        <w:overflowPunct w:val="0"/>
        <w:spacing w:before="92"/>
        <w:rPr>
          <w:spacing w:val="-5"/>
        </w:rPr>
      </w:pPr>
      <w:r>
        <w:t>SECTION</w:t>
      </w:r>
      <w:r>
        <w:rPr>
          <w:spacing w:val="-4"/>
        </w:rPr>
        <w:t xml:space="preserve"> </w:t>
      </w:r>
      <w:r>
        <w:t>18.</w:t>
      </w:r>
      <w:r>
        <w:rPr>
          <w:spacing w:val="57"/>
        </w:rPr>
        <w:t xml:space="preserve"> </w:t>
      </w:r>
      <w:r>
        <w:t>ELIGIBILITY</w:t>
      </w:r>
      <w:r>
        <w:rPr>
          <w:spacing w:val="-3"/>
        </w:rPr>
        <w:t xml:space="preserve"> </w:t>
      </w:r>
      <w:r>
        <w:t>TO</w:t>
      </w:r>
      <w:r>
        <w:rPr>
          <w:spacing w:val="-1"/>
        </w:rPr>
        <w:t xml:space="preserve"> </w:t>
      </w:r>
      <w:r>
        <w:rPr>
          <w:spacing w:val="-5"/>
        </w:rPr>
        <w:t>BUY</w:t>
      </w:r>
    </w:p>
    <w:p w14:paraId="01BFC4B1" w14:textId="77777777" w:rsidR="00630F4B" w:rsidRDefault="00630F4B">
      <w:pPr>
        <w:pStyle w:val="BodyText"/>
        <w:kinsoku w:val="0"/>
        <w:overflowPunct w:val="0"/>
        <w:rPr>
          <w:b/>
          <w:bCs/>
        </w:rPr>
      </w:pPr>
    </w:p>
    <w:p w14:paraId="34E96383" w14:textId="3CFBBF16" w:rsidR="00630F4B" w:rsidRDefault="00630F4B">
      <w:pPr>
        <w:pStyle w:val="ListParagraph"/>
        <w:numPr>
          <w:ilvl w:val="0"/>
          <w:numId w:val="4"/>
        </w:numPr>
        <w:tabs>
          <w:tab w:val="left" w:pos="1581"/>
        </w:tabs>
        <w:kinsoku w:val="0"/>
        <w:overflowPunct w:val="0"/>
        <w:ind w:right="193" w:hanging="720"/>
        <w:rPr>
          <w:color w:val="000000"/>
          <w:sz w:val="22"/>
          <w:szCs w:val="22"/>
        </w:rPr>
      </w:pPr>
      <w:r>
        <w:rPr>
          <w:b/>
          <w:bCs/>
          <w:sz w:val="22"/>
          <w:szCs w:val="22"/>
        </w:rPr>
        <w:t>Sales to minors prohibited</w:t>
      </w:r>
      <w:r>
        <w:rPr>
          <w:sz w:val="22"/>
          <w:szCs w:val="22"/>
        </w:rPr>
        <w:t>. A person may not sell a lottery ticket to a person under the age</w:t>
      </w:r>
      <w:r>
        <w:rPr>
          <w:spacing w:val="-2"/>
          <w:sz w:val="22"/>
          <w:szCs w:val="22"/>
        </w:rPr>
        <w:t xml:space="preserve"> </w:t>
      </w:r>
      <w:r>
        <w:rPr>
          <w:sz w:val="22"/>
          <w:szCs w:val="22"/>
        </w:rPr>
        <w:t>of</w:t>
      </w:r>
      <w:r>
        <w:rPr>
          <w:spacing w:val="-1"/>
          <w:sz w:val="22"/>
          <w:szCs w:val="22"/>
        </w:rPr>
        <w:t xml:space="preserve"> </w:t>
      </w:r>
      <w:r>
        <w:rPr>
          <w:sz w:val="22"/>
          <w:szCs w:val="22"/>
        </w:rPr>
        <w:t>18</w:t>
      </w:r>
      <w:r>
        <w:rPr>
          <w:spacing w:val="-2"/>
          <w:sz w:val="22"/>
          <w:szCs w:val="22"/>
        </w:rPr>
        <w:t xml:space="preserve"> </w:t>
      </w:r>
      <w:r>
        <w:rPr>
          <w:sz w:val="22"/>
          <w:szCs w:val="22"/>
        </w:rPr>
        <w:t>years.</w:t>
      </w:r>
      <w:r>
        <w:rPr>
          <w:spacing w:val="-2"/>
          <w:sz w:val="22"/>
          <w:szCs w:val="22"/>
        </w:rPr>
        <w:t xml:space="preserve"> </w:t>
      </w:r>
      <w:r>
        <w:rPr>
          <w:sz w:val="22"/>
          <w:szCs w:val="22"/>
        </w:rPr>
        <w:t>This</w:t>
      </w:r>
      <w:r>
        <w:rPr>
          <w:spacing w:val="-2"/>
          <w:sz w:val="22"/>
          <w:szCs w:val="22"/>
        </w:rPr>
        <w:t xml:space="preserve"> </w:t>
      </w:r>
      <w:r>
        <w:rPr>
          <w:sz w:val="22"/>
          <w:szCs w:val="22"/>
        </w:rPr>
        <w:t>subsection</w:t>
      </w:r>
      <w:r>
        <w:rPr>
          <w:spacing w:val="-2"/>
          <w:sz w:val="22"/>
          <w:szCs w:val="22"/>
        </w:rPr>
        <w:t xml:space="preserve"> </w:t>
      </w:r>
      <w:r>
        <w:rPr>
          <w:sz w:val="22"/>
          <w:szCs w:val="22"/>
        </w:rPr>
        <w:t>does</w:t>
      </w:r>
      <w:r>
        <w:rPr>
          <w:spacing w:val="-2"/>
          <w:sz w:val="22"/>
          <w:szCs w:val="22"/>
        </w:rPr>
        <w:t xml:space="preserve"> </w:t>
      </w:r>
      <w:r>
        <w:rPr>
          <w:sz w:val="22"/>
          <w:szCs w:val="22"/>
        </w:rPr>
        <w:t>not</w:t>
      </w:r>
      <w:r>
        <w:rPr>
          <w:spacing w:val="-1"/>
          <w:sz w:val="22"/>
          <w:szCs w:val="22"/>
        </w:rPr>
        <w:t xml:space="preserve"> </w:t>
      </w:r>
      <w:r>
        <w:rPr>
          <w:sz w:val="22"/>
          <w:szCs w:val="22"/>
        </w:rPr>
        <w:t>prohibit</w:t>
      </w:r>
      <w:r>
        <w:rPr>
          <w:spacing w:val="-4"/>
          <w:sz w:val="22"/>
          <w:szCs w:val="22"/>
        </w:rPr>
        <w:t xml:space="preserve"> </w:t>
      </w:r>
      <w:r>
        <w:rPr>
          <w:sz w:val="22"/>
          <w:szCs w:val="22"/>
        </w:rPr>
        <w:t>the</w:t>
      </w:r>
      <w:r>
        <w:rPr>
          <w:spacing w:val="-4"/>
          <w:sz w:val="22"/>
          <w:szCs w:val="22"/>
        </w:rPr>
        <w:t xml:space="preserve"> </w:t>
      </w:r>
      <w:r>
        <w:rPr>
          <w:sz w:val="22"/>
          <w:szCs w:val="22"/>
        </w:rPr>
        <w:t>purchase</w:t>
      </w:r>
      <w:r>
        <w:rPr>
          <w:spacing w:val="-2"/>
          <w:sz w:val="22"/>
          <w:szCs w:val="22"/>
        </w:rPr>
        <w:t xml:space="preserve"> </w:t>
      </w:r>
      <w:r>
        <w:rPr>
          <w:sz w:val="22"/>
          <w:szCs w:val="22"/>
        </w:rPr>
        <w:t>of</w:t>
      </w:r>
      <w:r>
        <w:rPr>
          <w:spacing w:val="-1"/>
          <w:sz w:val="22"/>
          <w:szCs w:val="22"/>
        </w:rPr>
        <w:t xml:space="preserve"> </w:t>
      </w:r>
      <w:r>
        <w:rPr>
          <w:sz w:val="22"/>
          <w:szCs w:val="22"/>
        </w:rPr>
        <w:t>a</w:t>
      </w:r>
      <w:r>
        <w:rPr>
          <w:spacing w:val="-4"/>
          <w:sz w:val="22"/>
          <w:szCs w:val="22"/>
        </w:rPr>
        <w:t xml:space="preserve"> </w:t>
      </w:r>
      <w:r>
        <w:rPr>
          <w:sz w:val="22"/>
          <w:szCs w:val="22"/>
        </w:rPr>
        <w:t>ticket</w:t>
      </w:r>
      <w:r>
        <w:rPr>
          <w:spacing w:val="-1"/>
          <w:sz w:val="22"/>
          <w:szCs w:val="22"/>
        </w:rPr>
        <w:t xml:space="preserve"> </w:t>
      </w:r>
      <w:r>
        <w:rPr>
          <w:sz w:val="22"/>
          <w:szCs w:val="22"/>
        </w:rPr>
        <w:t>by</w:t>
      </w:r>
      <w:r>
        <w:rPr>
          <w:spacing w:val="-5"/>
          <w:sz w:val="22"/>
          <w:szCs w:val="22"/>
        </w:rPr>
        <w:t xml:space="preserve"> </w:t>
      </w:r>
      <w:r>
        <w:rPr>
          <w:sz w:val="22"/>
          <w:szCs w:val="22"/>
        </w:rPr>
        <w:t>a</w:t>
      </w:r>
      <w:r>
        <w:rPr>
          <w:spacing w:val="-2"/>
          <w:sz w:val="22"/>
          <w:szCs w:val="22"/>
        </w:rPr>
        <w:t xml:space="preserve"> </w:t>
      </w:r>
      <w:r>
        <w:rPr>
          <w:sz w:val="22"/>
          <w:szCs w:val="22"/>
        </w:rPr>
        <w:t>person</w:t>
      </w:r>
      <w:r>
        <w:rPr>
          <w:spacing w:val="-2"/>
          <w:sz w:val="22"/>
          <w:szCs w:val="22"/>
        </w:rPr>
        <w:t xml:space="preserve"> </w:t>
      </w:r>
      <w:r>
        <w:rPr>
          <w:sz w:val="22"/>
          <w:szCs w:val="22"/>
        </w:rPr>
        <w:t>18 years of</w:t>
      </w:r>
      <w:r>
        <w:rPr>
          <w:spacing w:val="-1"/>
          <w:sz w:val="22"/>
          <w:szCs w:val="22"/>
        </w:rPr>
        <w:t xml:space="preserve"> </w:t>
      </w:r>
      <w:r>
        <w:rPr>
          <w:sz w:val="22"/>
          <w:szCs w:val="22"/>
        </w:rPr>
        <w:t>age or older for the</w:t>
      </w:r>
      <w:r>
        <w:rPr>
          <w:spacing w:val="-1"/>
          <w:sz w:val="22"/>
          <w:szCs w:val="22"/>
        </w:rPr>
        <w:t xml:space="preserve"> </w:t>
      </w:r>
      <w:r>
        <w:rPr>
          <w:sz w:val="22"/>
          <w:szCs w:val="22"/>
        </w:rPr>
        <w:t>purpose by of</w:t>
      </w:r>
      <w:r>
        <w:rPr>
          <w:spacing w:val="-1"/>
          <w:sz w:val="22"/>
          <w:szCs w:val="22"/>
        </w:rPr>
        <w:t xml:space="preserve"> </w:t>
      </w:r>
      <w:r>
        <w:rPr>
          <w:sz w:val="22"/>
          <w:szCs w:val="22"/>
        </w:rPr>
        <w:t>making a</w:t>
      </w:r>
      <w:r>
        <w:rPr>
          <w:spacing w:val="-1"/>
          <w:sz w:val="22"/>
          <w:szCs w:val="22"/>
        </w:rPr>
        <w:t xml:space="preserve"> </w:t>
      </w:r>
      <w:r>
        <w:rPr>
          <w:sz w:val="22"/>
          <w:szCs w:val="22"/>
        </w:rPr>
        <w:t>gift to</w:t>
      </w:r>
      <w:r>
        <w:rPr>
          <w:spacing w:val="-2"/>
          <w:sz w:val="22"/>
          <w:szCs w:val="22"/>
        </w:rPr>
        <w:t xml:space="preserve"> </w:t>
      </w:r>
      <w:r>
        <w:rPr>
          <w:sz w:val="22"/>
          <w:szCs w:val="22"/>
        </w:rPr>
        <w:t>a person</w:t>
      </w:r>
      <w:r>
        <w:rPr>
          <w:spacing w:val="-2"/>
          <w:sz w:val="22"/>
          <w:szCs w:val="22"/>
        </w:rPr>
        <w:t xml:space="preserve"> </w:t>
      </w:r>
      <w:r>
        <w:rPr>
          <w:sz w:val="22"/>
          <w:szCs w:val="22"/>
        </w:rPr>
        <w:t>less</w:t>
      </w:r>
      <w:r>
        <w:rPr>
          <w:spacing w:val="-1"/>
          <w:sz w:val="22"/>
          <w:szCs w:val="22"/>
        </w:rPr>
        <w:t xml:space="preserve"> </w:t>
      </w:r>
      <w:r>
        <w:rPr>
          <w:sz w:val="22"/>
          <w:szCs w:val="22"/>
        </w:rPr>
        <w:t xml:space="preserve">than 18 years of age. An agent who knowingly sells or offers to sell a lottery ticket to a person under 18 years of age commits a civil violation in accordance under 8 M.R.S.A. </w:t>
      </w:r>
      <w:r w:rsidRPr="00232376">
        <w:rPr>
          <w:rFonts w:ascii="Colonna MT" w:hAnsi="Colonna MT" w:cs="Colonna MT"/>
          <w:strike/>
        </w:rPr>
        <w:t>§</w:t>
      </w:r>
      <w:r>
        <w:rPr>
          <w:rFonts w:ascii="Colonna MT" w:hAnsi="Colonna MT" w:cs="Colonna MT"/>
          <w:color w:val="0078D3"/>
          <w:spacing w:val="-1"/>
        </w:rPr>
        <w:t xml:space="preserve"> </w:t>
      </w:r>
      <w:r>
        <w:rPr>
          <w:color w:val="000000"/>
          <w:sz w:val="22"/>
          <w:szCs w:val="22"/>
        </w:rPr>
        <w:t>380 and is subject to suspension and revocation of the agent’s license.</w:t>
      </w:r>
    </w:p>
    <w:p w14:paraId="789B6EAF" w14:textId="77777777" w:rsidR="00630F4B" w:rsidRDefault="00630F4B">
      <w:pPr>
        <w:pStyle w:val="BodyText"/>
        <w:kinsoku w:val="0"/>
        <w:overflowPunct w:val="0"/>
        <w:spacing w:before="10"/>
        <w:rPr>
          <w:sz w:val="21"/>
          <w:szCs w:val="21"/>
        </w:rPr>
      </w:pPr>
    </w:p>
    <w:p w14:paraId="7DF21519" w14:textId="77777777" w:rsidR="00630F4B" w:rsidRDefault="00630F4B">
      <w:pPr>
        <w:pStyle w:val="ListParagraph"/>
        <w:numPr>
          <w:ilvl w:val="0"/>
          <w:numId w:val="4"/>
        </w:numPr>
        <w:tabs>
          <w:tab w:val="left" w:pos="1581"/>
        </w:tabs>
        <w:kinsoku w:val="0"/>
        <w:overflowPunct w:val="0"/>
        <w:spacing w:before="1"/>
        <w:ind w:right="342"/>
        <w:rPr>
          <w:sz w:val="22"/>
          <w:szCs w:val="22"/>
        </w:rPr>
      </w:pPr>
      <w:r>
        <w:rPr>
          <w:b/>
          <w:bCs/>
          <w:sz w:val="22"/>
          <w:szCs w:val="22"/>
        </w:rPr>
        <w:t>Officers</w:t>
      </w:r>
      <w:r>
        <w:rPr>
          <w:b/>
          <w:bCs/>
          <w:spacing w:val="-5"/>
          <w:sz w:val="22"/>
          <w:szCs w:val="22"/>
        </w:rPr>
        <w:t xml:space="preserve"> </w:t>
      </w:r>
      <w:r>
        <w:rPr>
          <w:b/>
          <w:bCs/>
          <w:sz w:val="22"/>
          <w:szCs w:val="22"/>
        </w:rPr>
        <w:t>and</w:t>
      </w:r>
      <w:r>
        <w:rPr>
          <w:b/>
          <w:bCs/>
          <w:spacing w:val="-4"/>
          <w:sz w:val="22"/>
          <w:szCs w:val="22"/>
        </w:rPr>
        <w:t xml:space="preserve"> </w:t>
      </w:r>
      <w:r>
        <w:rPr>
          <w:b/>
          <w:bCs/>
          <w:sz w:val="22"/>
          <w:szCs w:val="22"/>
        </w:rPr>
        <w:t>employees</w:t>
      </w:r>
      <w:r>
        <w:rPr>
          <w:b/>
          <w:bCs/>
          <w:spacing w:val="-3"/>
          <w:sz w:val="22"/>
          <w:szCs w:val="22"/>
        </w:rPr>
        <w:t xml:space="preserve"> </w:t>
      </w:r>
      <w:r>
        <w:rPr>
          <w:b/>
          <w:bCs/>
          <w:sz w:val="22"/>
          <w:szCs w:val="22"/>
        </w:rPr>
        <w:t>of</w:t>
      </w:r>
      <w:r>
        <w:rPr>
          <w:b/>
          <w:bCs/>
          <w:spacing w:val="-5"/>
          <w:sz w:val="22"/>
          <w:szCs w:val="22"/>
        </w:rPr>
        <w:t xml:space="preserve"> </w:t>
      </w:r>
      <w:r>
        <w:rPr>
          <w:b/>
          <w:bCs/>
          <w:sz w:val="22"/>
          <w:szCs w:val="22"/>
        </w:rPr>
        <w:t>the</w:t>
      </w:r>
      <w:r>
        <w:rPr>
          <w:b/>
          <w:bCs/>
          <w:spacing w:val="-3"/>
          <w:sz w:val="22"/>
          <w:szCs w:val="22"/>
        </w:rPr>
        <w:t xml:space="preserve"> </w:t>
      </w:r>
      <w:r>
        <w:rPr>
          <w:b/>
          <w:bCs/>
          <w:sz w:val="22"/>
          <w:szCs w:val="22"/>
        </w:rPr>
        <w:t>commission;</w:t>
      </w:r>
      <w:r>
        <w:rPr>
          <w:b/>
          <w:bCs/>
          <w:spacing w:val="-2"/>
          <w:sz w:val="22"/>
          <w:szCs w:val="22"/>
        </w:rPr>
        <w:t xml:space="preserve"> </w:t>
      </w:r>
      <w:r>
        <w:rPr>
          <w:b/>
          <w:bCs/>
          <w:sz w:val="22"/>
          <w:szCs w:val="22"/>
        </w:rPr>
        <w:t>relatives</w:t>
      </w:r>
      <w:r>
        <w:rPr>
          <w:sz w:val="22"/>
          <w:szCs w:val="22"/>
        </w:rPr>
        <w:t>.</w:t>
      </w:r>
      <w:r>
        <w:rPr>
          <w:spacing w:val="-3"/>
          <w:sz w:val="22"/>
          <w:szCs w:val="22"/>
        </w:rPr>
        <w:t xml:space="preserve"> </w:t>
      </w:r>
      <w:r>
        <w:rPr>
          <w:sz w:val="22"/>
          <w:szCs w:val="22"/>
        </w:rPr>
        <w:t>The</w:t>
      </w:r>
      <w:r>
        <w:rPr>
          <w:spacing w:val="-3"/>
          <w:sz w:val="22"/>
          <w:szCs w:val="22"/>
        </w:rPr>
        <w:t xml:space="preserve"> </w:t>
      </w:r>
      <w:r>
        <w:rPr>
          <w:sz w:val="22"/>
          <w:szCs w:val="22"/>
        </w:rPr>
        <w:t>following</w:t>
      </w:r>
      <w:r>
        <w:rPr>
          <w:spacing w:val="-3"/>
          <w:sz w:val="22"/>
          <w:szCs w:val="22"/>
        </w:rPr>
        <w:t xml:space="preserve"> </w:t>
      </w:r>
      <w:r>
        <w:rPr>
          <w:sz w:val="22"/>
          <w:szCs w:val="22"/>
        </w:rPr>
        <w:t>persons</w:t>
      </w:r>
      <w:r>
        <w:rPr>
          <w:spacing w:val="-5"/>
          <w:sz w:val="22"/>
          <w:szCs w:val="22"/>
        </w:rPr>
        <w:t xml:space="preserve"> </w:t>
      </w:r>
      <w:r>
        <w:rPr>
          <w:sz w:val="22"/>
          <w:szCs w:val="22"/>
        </w:rPr>
        <w:t>may</w:t>
      </w:r>
      <w:r>
        <w:rPr>
          <w:spacing w:val="-3"/>
          <w:sz w:val="22"/>
          <w:szCs w:val="22"/>
        </w:rPr>
        <w:t xml:space="preserve"> </w:t>
      </w:r>
      <w:r>
        <w:rPr>
          <w:sz w:val="22"/>
          <w:szCs w:val="22"/>
        </w:rPr>
        <w:t>not purchase a ticket or be paid a prize:</w:t>
      </w:r>
    </w:p>
    <w:p w14:paraId="4B206514" w14:textId="77777777" w:rsidR="00630F4B" w:rsidRDefault="00630F4B">
      <w:pPr>
        <w:pStyle w:val="BodyText"/>
        <w:kinsoku w:val="0"/>
        <w:overflowPunct w:val="0"/>
        <w:spacing w:before="10"/>
        <w:rPr>
          <w:sz w:val="21"/>
          <w:szCs w:val="21"/>
        </w:rPr>
      </w:pPr>
    </w:p>
    <w:p w14:paraId="34D299FE" w14:textId="77777777" w:rsidR="00630F4B" w:rsidRDefault="00630F4B">
      <w:pPr>
        <w:pStyle w:val="ListParagraph"/>
        <w:numPr>
          <w:ilvl w:val="1"/>
          <w:numId w:val="4"/>
        </w:numPr>
        <w:tabs>
          <w:tab w:val="left" w:pos="2301"/>
        </w:tabs>
        <w:kinsoku w:val="0"/>
        <w:overflowPunct w:val="0"/>
        <w:ind w:hanging="721"/>
        <w:rPr>
          <w:spacing w:val="-2"/>
          <w:sz w:val="22"/>
          <w:szCs w:val="22"/>
        </w:rPr>
      </w:pPr>
      <w:r>
        <w:rPr>
          <w:sz w:val="22"/>
          <w:szCs w:val="22"/>
        </w:rPr>
        <w:t>An</w:t>
      </w:r>
      <w:r>
        <w:rPr>
          <w:spacing w:val="-2"/>
          <w:sz w:val="22"/>
          <w:szCs w:val="22"/>
        </w:rPr>
        <w:t xml:space="preserve"> </w:t>
      </w:r>
      <w:r>
        <w:rPr>
          <w:sz w:val="22"/>
          <w:szCs w:val="22"/>
        </w:rPr>
        <w:t>officer</w:t>
      </w:r>
      <w:r>
        <w:rPr>
          <w:spacing w:val="-1"/>
          <w:sz w:val="22"/>
          <w:szCs w:val="22"/>
        </w:rPr>
        <w:t xml:space="preserve"> </w:t>
      </w:r>
      <w:r>
        <w:rPr>
          <w:sz w:val="22"/>
          <w:szCs w:val="22"/>
        </w:rPr>
        <w:t>of</w:t>
      </w:r>
      <w:r>
        <w:rPr>
          <w:spacing w:val="-4"/>
          <w:sz w:val="22"/>
          <w:szCs w:val="22"/>
        </w:rPr>
        <w:t xml:space="preserve"> </w:t>
      </w:r>
      <w:r>
        <w:rPr>
          <w:sz w:val="22"/>
          <w:szCs w:val="22"/>
        </w:rPr>
        <w:t>the</w:t>
      </w:r>
      <w:r>
        <w:rPr>
          <w:spacing w:val="-1"/>
          <w:sz w:val="22"/>
          <w:szCs w:val="22"/>
        </w:rPr>
        <w:t xml:space="preserve"> </w:t>
      </w:r>
      <w:r w:rsidR="00232376">
        <w:rPr>
          <w:spacing w:val="-2"/>
          <w:sz w:val="22"/>
          <w:szCs w:val="22"/>
        </w:rPr>
        <w:t>c</w:t>
      </w:r>
      <w:r>
        <w:rPr>
          <w:spacing w:val="-2"/>
          <w:sz w:val="22"/>
          <w:szCs w:val="22"/>
        </w:rPr>
        <w:t>ommission;</w:t>
      </w:r>
    </w:p>
    <w:p w14:paraId="0E6A6411" w14:textId="77777777" w:rsidR="00630F4B" w:rsidRDefault="00630F4B">
      <w:pPr>
        <w:pStyle w:val="BodyText"/>
        <w:kinsoku w:val="0"/>
        <w:overflowPunct w:val="0"/>
      </w:pPr>
    </w:p>
    <w:p w14:paraId="228D9BE5" w14:textId="77777777" w:rsidR="00630F4B" w:rsidRDefault="00630F4B">
      <w:pPr>
        <w:pStyle w:val="ListParagraph"/>
        <w:numPr>
          <w:ilvl w:val="1"/>
          <w:numId w:val="4"/>
        </w:numPr>
        <w:tabs>
          <w:tab w:val="left" w:pos="2301"/>
        </w:tabs>
        <w:kinsoku w:val="0"/>
        <w:overflowPunct w:val="0"/>
        <w:spacing w:before="1"/>
        <w:ind w:right="1066" w:hanging="721"/>
        <w:rPr>
          <w:sz w:val="22"/>
          <w:szCs w:val="22"/>
        </w:rPr>
      </w:pPr>
      <w:r>
        <w:rPr>
          <w:sz w:val="22"/>
          <w:szCs w:val="22"/>
        </w:rPr>
        <w:t>Senior</w:t>
      </w:r>
      <w:r>
        <w:rPr>
          <w:spacing w:val="-3"/>
          <w:sz w:val="22"/>
          <w:szCs w:val="22"/>
        </w:rPr>
        <w:t xml:space="preserve"> </w:t>
      </w:r>
      <w:r>
        <w:rPr>
          <w:sz w:val="22"/>
          <w:szCs w:val="22"/>
        </w:rPr>
        <w:t>supervisory</w:t>
      </w:r>
      <w:r>
        <w:rPr>
          <w:spacing w:val="-4"/>
          <w:sz w:val="22"/>
          <w:szCs w:val="22"/>
        </w:rPr>
        <w:t xml:space="preserve"> </w:t>
      </w:r>
      <w:r>
        <w:rPr>
          <w:sz w:val="22"/>
          <w:szCs w:val="22"/>
        </w:rPr>
        <w:t>employees</w:t>
      </w:r>
      <w:r>
        <w:rPr>
          <w:spacing w:val="-4"/>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commission,</w:t>
      </w:r>
      <w:r>
        <w:rPr>
          <w:spacing w:val="-4"/>
          <w:sz w:val="22"/>
          <w:szCs w:val="22"/>
        </w:rPr>
        <w:t xml:space="preserve"> </w:t>
      </w:r>
      <w:r>
        <w:rPr>
          <w:sz w:val="22"/>
          <w:szCs w:val="22"/>
        </w:rPr>
        <w:t>as</w:t>
      </w:r>
      <w:r>
        <w:rPr>
          <w:spacing w:val="-4"/>
          <w:sz w:val="22"/>
          <w:szCs w:val="22"/>
        </w:rPr>
        <w:t xml:space="preserve"> </w:t>
      </w:r>
      <w:r>
        <w:rPr>
          <w:sz w:val="22"/>
          <w:szCs w:val="22"/>
        </w:rPr>
        <w:t>determined</w:t>
      </w:r>
      <w:r>
        <w:rPr>
          <w:spacing w:val="-7"/>
          <w:sz w:val="22"/>
          <w:szCs w:val="22"/>
        </w:rPr>
        <w:t xml:space="preserve"> </w:t>
      </w:r>
      <w:r>
        <w:rPr>
          <w:sz w:val="22"/>
          <w:szCs w:val="22"/>
        </w:rPr>
        <w:t>by</w:t>
      </w:r>
      <w:r>
        <w:rPr>
          <w:spacing w:val="-7"/>
          <w:sz w:val="22"/>
          <w:szCs w:val="22"/>
        </w:rPr>
        <w:t xml:space="preserve"> </w:t>
      </w:r>
      <w:r>
        <w:rPr>
          <w:sz w:val="22"/>
          <w:szCs w:val="22"/>
        </w:rPr>
        <w:t>the commission officers; and</w:t>
      </w:r>
    </w:p>
    <w:p w14:paraId="2DA2711E" w14:textId="77777777" w:rsidR="00630F4B" w:rsidRDefault="00630F4B">
      <w:pPr>
        <w:pStyle w:val="BodyText"/>
        <w:kinsoku w:val="0"/>
        <w:overflowPunct w:val="0"/>
        <w:spacing w:before="1"/>
      </w:pPr>
    </w:p>
    <w:p w14:paraId="4BDA45F8" w14:textId="77777777" w:rsidR="00630F4B" w:rsidRDefault="00630F4B">
      <w:pPr>
        <w:pStyle w:val="ListParagraph"/>
        <w:numPr>
          <w:ilvl w:val="1"/>
          <w:numId w:val="4"/>
        </w:numPr>
        <w:tabs>
          <w:tab w:val="left" w:pos="2301"/>
        </w:tabs>
        <w:kinsoku w:val="0"/>
        <w:overflowPunct w:val="0"/>
        <w:ind w:right="392" w:hanging="721"/>
        <w:rPr>
          <w:sz w:val="22"/>
          <w:szCs w:val="22"/>
        </w:rPr>
      </w:pPr>
      <w:r>
        <w:rPr>
          <w:sz w:val="22"/>
          <w:szCs w:val="22"/>
        </w:rPr>
        <w:t>A</w:t>
      </w:r>
      <w:r>
        <w:rPr>
          <w:spacing w:val="-3"/>
          <w:sz w:val="22"/>
          <w:szCs w:val="22"/>
        </w:rPr>
        <w:t xml:space="preserve"> </w:t>
      </w:r>
      <w:r>
        <w:rPr>
          <w:sz w:val="22"/>
          <w:szCs w:val="22"/>
        </w:rPr>
        <w:t>spouse,</w:t>
      </w:r>
      <w:r>
        <w:rPr>
          <w:spacing w:val="-5"/>
          <w:sz w:val="22"/>
          <w:szCs w:val="22"/>
        </w:rPr>
        <w:t xml:space="preserve"> </w:t>
      </w:r>
      <w:r>
        <w:rPr>
          <w:sz w:val="22"/>
          <w:szCs w:val="22"/>
        </w:rPr>
        <w:t>child,</w:t>
      </w:r>
      <w:r>
        <w:rPr>
          <w:spacing w:val="-5"/>
          <w:sz w:val="22"/>
          <w:szCs w:val="22"/>
        </w:rPr>
        <w:t xml:space="preserve"> </w:t>
      </w:r>
      <w:r>
        <w:rPr>
          <w:sz w:val="22"/>
          <w:szCs w:val="22"/>
        </w:rPr>
        <w:t>sibling,</w:t>
      </w:r>
      <w:r>
        <w:rPr>
          <w:spacing w:val="-2"/>
          <w:sz w:val="22"/>
          <w:szCs w:val="22"/>
        </w:rPr>
        <w:t xml:space="preserve"> </w:t>
      </w:r>
      <w:r>
        <w:rPr>
          <w:sz w:val="22"/>
          <w:szCs w:val="22"/>
        </w:rPr>
        <w:t>parent</w:t>
      </w:r>
      <w:r>
        <w:rPr>
          <w:spacing w:val="-4"/>
          <w:sz w:val="22"/>
          <w:szCs w:val="22"/>
        </w:rPr>
        <w:t xml:space="preserve"> </w:t>
      </w:r>
      <w:r>
        <w:rPr>
          <w:sz w:val="22"/>
          <w:szCs w:val="22"/>
        </w:rPr>
        <w:t>or</w:t>
      </w:r>
      <w:r>
        <w:rPr>
          <w:spacing w:val="-1"/>
          <w:sz w:val="22"/>
          <w:szCs w:val="22"/>
        </w:rPr>
        <w:t xml:space="preserve"> </w:t>
      </w:r>
      <w:r>
        <w:rPr>
          <w:sz w:val="22"/>
          <w:szCs w:val="22"/>
        </w:rPr>
        <w:t>person</w:t>
      </w:r>
      <w:r>
        <w:rPr>
          <w:spacing w:val="-2"/>
          <w:sz w:val="22"/>
          <w:szCs w:val="22"/>
        </w:rPr>
        <w:t xml:space="preserve"> </w:t>
      </w:r>
      <w:r>
        <w:rPr>
          <w:sz w:val="22"/>
          <w:szCs w:val="22"/>
        </w:rPr>
        <w:t>residing</w:t>
      </w:r>
      <w:r>
        <w:rPr>
          <w:spacing w:val="-2"/>
          <w:sz w:val="22"/>
          <w:szCs w:val="22"/>
        </w:rPr>
        <w:t xml:space="preserve"> </w:t>
      </w:r>
      <w:r>
        <w:rPr>
          <w:sz w:val="22"/>
          <w:szCs w:val="22"/>
        </w:rPr>
        <w:t>in</w:t>
      </w:r>
      <w:r>
        <w:rPr>
          <w:spacing w:val="-5"/>
          <w:sz w:val="22"/>
          <w:szCs w:val="22"/>
        </w:rPr>
        <w:t xml:space="preserve"> </w:t>
      </w:r>
      <w:r>
        <w:rPr>
          <w:sz w:val="22"/>
          <w:szCs w:val="22"/>
        </w:rPr>
        <w:t>the</w:t>
      </w:r>
      <w:r>
        <w:rPr>
          <w:spacing w:val="-2"/>
          <w:sz w:val="22"/>
          <w:szCs w:val="22"/>
        </w:rPr>
        <w:t xml:space="preserve"> </w:t>
      </w:r>
      <w:r>
        <w:rPr>
          <w:sz w:val="22"/>
          <w:szCs w:val="22"/>
        </w:rPr>
        <w:t>same</w:t>
      </w:r>
      <w:r>
        <w:rPr>
          <w:spacing w:val="-2"/>
          <w:sz w:val="22"/>
          <w:szCs w:val="22"/>
        </w:rPr>
        <w:t xml:space="preserve"> </w:t>
      </w:r>
      <w:r>
        <w:rPr>
          <w:sz w:val="22"/>
          <w:szCs w:val="22"/>
        </w:rPr>
        <w:t>household</w:t>
      </w:r>
      <w:r>
        <w:rPr>
          <w:spacing w:val="-5"/>
          <w:sz w:val="22"/>
          <w:szCs w:val="22"/>
        </w:rPr>
        <w:t xml:space="preserve"> </w:t>
      </w:r>
      <w:r>
        <w:rPr>
          <w:sz w:val="22"/>
          <w:szCs w:val="22"/>
        </w:rPr>
        <w:t>in</w:t>
      </w:r>
      <w:r>
        <w:rPr>
          <w:spacing w:val="-5"/>
          <w:sz w:val="22"/>
          <w:szCs w:val="22"/>
        </w:rPr>
        <w:t xml:space="preserve"> </w:t>
      </w:r>
      <w:r>
        <w:rPr>
          <w:sz w:val="22"/>
          <w:szCs w:val="22"/>
        </w:rPr>
        <w:t>the principal place of abode of the persons listed in paragraphs A and B.</w:t>
      </w:r>
    </w:p>
    <w:p w14:paraId="0FBB0C2B" w14:textId="77777777" w:rsidR="00630F4B" w:rsidRDefault="00630F4B">
      <w:pPr>
        <w:pStyle w:val="BodyText"/>
        <w:kinsoku w:val="0"/>
        <w:overflowPunct w:val="0"/>
        <w:spacing w:before="11"/>
        <w:rPr>
          <w:sz w:val="21"/>
          <w:szCs w:val="21"/>
        </w:rPr>
      </w:pPr>
    </w:p>
    <w:p w14:paraId="15CE95A1" w14:textId="77777777" w:rsidR="00630F4B" w:rsidRDefault="00630F4B">
      <w:pPr>
        <w:pStyle w:val="ListParagraph"/>
        <w:numPr>
          <w:ilvl w:val="0"/>
          <w:numId w:val="4"/>
        </w:numPr>
        <w:tabs>
          <w:tab w:val="left" w:pos="1581"/>
        </w:tabs>
        <w:kinsoku w:val="0"/>
        <w:overflowPunct w:val="0"/>
        <w:rPr>
          <w:spacing w:val="-2"/>
          <w:sz w:val="22"/>
          <w:szCs w:val="22"/>
        </w:rPr>
      </w:pPr>
      <w:r>
        <w:rPr>
          <w:b/>
          <w:bCs/>
          <w:sz w:val="22"/>
          <w:szCs w:val="22"/>
        </w:rPr>
        <w:t>Agents</w:t>
      </w:r>
      <w:r>
        <w:rPr>
          <w:sz w:val="22"/>
          <w:szCs w:val="22"/>
        </w:rPr>
        <w:t>.</w:t>
      </w:r>
      <w:r>
        <w:rPr>
          <w:spacing w:val="-4"/>
          <w:sz w:val="22"/>
          <w:szCs w:val="22"/>
        </w:rPr>
        <w:t xml:space="preserve"> </w:t>
      </w:r>
      <w:r>
        <w:rPr>
          <w:sz w:val="22"/>
          <w:szCs w:val="22"/>
        </w:rPr>
        <w:t>Agents</w:t>
      </w:r>
      <w:r>
        <w:rPr>
          <w:spacing w:val="-3"/>
          <w:sz w:val="22"/>
          <w:szCs w:val="22"/>
        </w:rPr>
        <w:t xml:space="preserve"> </w:t>
      </w:r>
      <w:r>
        <w:rPr>
          <w:sz w:val="22"/>
          <w:szCs w:val="22"/>
        </w:rPr>
        <w:t>may</w:t>
      </w:r>
      <w:r>
        <w:rPr>
          <w:spacing w:val="-4"/>
          <w:sz w:val="22"/>
          <w:szCs w:val="22"/>
        </w:rPr>
        <w:t xml:space="preserve"> </w:t>
      </w:r>
      <w:r>
        <w:rPr>
          <w:sz w:val="22"/>
          <w:szCs w:val="22"/>
        </w:rPr>
        <w:t>purchase</w:t>
      </w:r>
      <w:r>
        <w:rPr>
          <w:spacing w:val="-5"/>
          <w:sz w:val="22"/>
          <w:szCs w:val="22"/>
        </w:rPr>
        <w:t xml:space="preserve"> </w:t>
      </w:r>
      <w:r>
        <w:rPr>
          <w:sz w:val="22"/>
          <w:szCs w:val="22"/>
        </w:rPr>
        <w:t>tickets</w:t>
      </w:r>
      <w:r>
        <w:rPr>
          <w:spacing w:val="-4"/>
          <w:sz w:val="22"/>
          <w:szCs w:val="22"/>
        </w:rPr>
        <w:t xml:space="preserve"> </w:t>
      </w:r>
      <w:r>
        <w:rPr>
          <w:sz w:val="22"/>
          <w:szCs w:val="22"/>
        </w:rPr>
        <w:t>and</w:t>
      </w:r>
      <w:r>
        <w:rPr>
          <w:spacing w:val="-6"/>
          <w:sz w:val="22"/>
          <w:szCs w:val="22"/>
        </w:rPr>
        <w:t xml:space="preserve"> </w:t>
      </w:r>
      <w:r>
        <w:rPr>
          <w:sz w:val="22"/>
          <w:szCs w:val="22"/>
        </w:rPr>
        <w:t>be</w:t>
      </w:r>
      <w:r>
        <w:rPr>
          <w:spacing w:val="-3"/>
          <w:sz w:val="22"/>
          <w:szCs w:val="22"/>
        </w:rPr>
        <w:t xml:space="preserve"> </w:t>
      </w:r>
      <w:r>
        <w:rPr>
          <w:sz w:val="22"/>
          <w:szCs w:val="22"/>
        </w:rPr>
        <w:t>awarded</w:t>
      </w:r>
      <w:r>
        <w:rPr>
          <w:spacing w:val="-6"/>
          <w:sz w:val="22"/>
          <w:szCs w:val="22"/>
        </w:rPr>
        <w:t xml:space="preserve"> </w:t>
      </w:r>
      <w:r>
        <w:rPr>
          <w:spacing w:val="-2"/>
          <w:sz w:val="22"/>
          <w:szCs w:val="22"/>
        </w:rPr>
        <w:t>prizes.</w:t>
      </w:r>
    </w:p>
    <w:p w14:paraId="314F0A52" w14:textId="77777777" w:rsidR="00630F4B" w:rsidRDefault="00630F4B">
      <w:pPr>
        <w:pStyle w:val="BodyText"/>
        <w:kinsoku w:val="0"/>
        <w:overflowPunct w:val="0"/>
        <w:rPr>
          <w:sz w:val="24"/>
          <w:szCs w:val="24"/>
        </w:rPr>
      </w:pPr>
    </w:p>
    <w:p w14:paraId="404BB48B" w14:textId="77777777" w:rsidR="00630F4B" w:rsidRDefault="00630F4B">
      <w:pPr>
        <w:pStyle w:val="BodyText"/>
        <w:kinsoku w:val="0"/>
        <w:overflowPunct w:val="0"/>
        <w:spacing w:before="11"/>
        <w:rPr>
          <w:sz w:val="19"/>
          <w:szCs w:val="19"/>
        </w:rPr>
      </w:pPr>
    </w:p>
    <w:p w14:paraId="335A20A6" w14:textId="77777777" w:rsidR="00630F4B" w:rsidRDefault="00630F4B">
      <w:pPr>
        <w:pStyle w:val="Heading1"/>
        <w:kinsoku w:val="0"/>
        <w:overflowPunct w:val="0"/>
        <w:ind w:left="139"/>
        <w:rPr>
          <w:spacing w:val="-2"/>
        </w:rPr>
      </w:pPr>
      <w:r>
        <w:t>SECTION</w:t>
      </w:r>
      <w:r>
        <w:rPr>
          <w:spacing w:val="-4"/>
        </w:rPr>
        <w:t xml:space="preserve"> </w:t>
      </w:r>
      <w:r>
        <w:t>19.</w:t>
      </w:r>
      <w:r>
        <w:rPr>
          <w:spacing w:val="56"/>
        </w:rPr>
        <w:t xml:space="preserve"> </w:t>
      </w:r>
      <w:r>
        <w:t>COMMISSION</w:t>
      </w:r>
      <w:r>
        <w:rPr>
          <w:spacing w:val="-3"/>
        </w:rPr>
        <w:t xml:space="preserve"> </w:t>
      </w:r>
      <w:r>
        <w:rPr>
          <w:spacing w:val="-2"/>
        </w:rPr>
        <w:t>POLICY</w:t>
      </w:r>
    </w:p>
    <w:p w14:paraId="23A34637" w14:textId="77777777" w:rsidR="00630F4B" w:rsidRDefault="00630F4B">
      <w:pPr>
        <w:pStyle w:val="BodyText"/>
        <w:kinsoku w:val="0"/>
        <w:overflowPunct w:val="0"/>
        <w:spacing w:before="1"/>
        <w:rPr>
          <w:b/>
          <w:bCs/>
        </w:rPr>
      </w:pPr>
    </w:p>
    <w:p w14:paraId="49C97183" w14:textId="77777777" w:rsidR="00630F4B" w:rsidRDefault="00630F4B">
      <w:pPr>
        <w:pStyle w:val="ListParagraph"/>
        <w:numPr>
          <w:ilvl w:val="0"/>
          <w:numId w:val="3"/>
        </w:numPr>
        <w:tabs>
          <w:tab w:val="left" w:pos="1026"/>
          <w:tab w:val="left" w:pos="1579"/>
          <w:tab w:val="left" w:pos="2299"/>
          <w:tab w:val="left" w:pos="3019"/>
        </w:tabs>
        <w:kinsoku w:val="0"/>
        <w:overflowPunct w:val="0"/>
        <w:ind w:right="330"/>
        <w:rPr>
          <w:color w:val="000000"/>
          <w:sz w:val="22"/>
          <w:szCs w:val="22"/>
        </w:rPr>
      </w:pPr>
      <w:r>
        <w:rPr>
          <w:b/>
          <w:bCs/>
          <w:color w:val="000000"/>
          <w:sz w:val="22"/>
          <w:szCs w:val="22"/>
        </w:rPr>
        <w:t>Meetings</w:t>
      </w:r>
      <w:r>
        <w:rPr>
          <w:color w:val="000000"/>
          <w:sz w:val="22"/>
          <w:szCs w:val="22"/>
        </w:rPr>
        <w:t>. The commission shall meet at least once each month to propose or adopt rules as necessary, to make recommendations and set policy for the operation of the State Lottery and to transact any other business that comes before the commission.</w:t>
      </w:r>
      <w:r>
        <w:rPr>
          <w:color w:val="000000"/>
          <w:spacing w:val="-3"/>
          <w:sz w:val="22"/>
          <w:szCs w:val="22"/>
        </w:rPr>
        <w:t xml:space="preserve"> </w:t>
      </w:r>
      <w:r>
        <w:rPr>
          <w:color w:val="000000"/>
          <w:sz w:val="22"/>
          <w:szCs w:val="22"/>
        </w:rPr>
        <w:t>To</w:t>
      </w:r>
      <w:r>
        <w:rPr>
          <w:color w:val="000000"/>
          <w:spacing w:val="-6"/>
          <w:sz w:val="22"/>
          <w:szCs w:val="22"/>
        </w:rPr>
        <w:t xml:space="preserve"> </w:t>
      </w:r>
      <w:r>
        <w:rPr>
          <w:color w:val="000000"/>
          <w:sz w:val="22"/>
          <w:szCs w:val="22"/>
        </w:rPr>
        <w:t>the</w:t>
      </w:r>
      <w:r>
        <w:rPr>
          <w:color w:val="000000"/>
          <w:spacing w:val="-5"/>
          <w:sz w:val="22"/>
          <w:szCs w:val="22"/>
        </w:rPr>
        <w:t xml:space="preserve"> </w:t>
      </w:r>
      <w:r>
        <w:rPr>
          <w:color w:val="000000"/>
          <w:sz w:val="22"/>
          <w:szCs w:val="22"/>
        </w:rPr>
        <w:t>maximum</w:t>
      </w:r>
      <w:r>
        <w:rPr>
          <w:color w:val="000000"/>
          <w:spacing w:val="-3"/>
          <w:sz w:val="22"/>
          <w:szCs w:val="22"/>
        </w:rPr>
        <w:t xml:space="preserve"> </w:t>
      </w:r>
      <w:r>
        <w:rPr>
          <w:color w:val="000000"/>
          <w:sz w:val="22"/>
          <w:szCs w:val="22"/>
        </w:rPr>
        <w:t>extent</w:t>
      </w:r>
      <w:r>
        <w:rPr>
          <w:color w:val="000000"/>
          <w:spacing w:val="-3"/>
          <w:sz w:val="22"/>
          <w:szCs w:val="22"/>
        </w:rPr>
        <w:t xml:space="preserve"> </w:t>
      </w:r>
      <w:r>
        <w:rPr>
          <w:color w:val="000000"/>
          <w:sz w:val="22"/>
          <w:szCs w:val="22"/>
        </w:rPr>
        <w:t>possible,</w:t>
      </w:r>
      <w:r>
        <w:rPr>
          <w:color w:val="000000"/>
          <w:spacing w:val="-3"/>
          <w:sz w:val="22"/>
          <w:szCs w:val="22"/>
        </w:rPr>
        <w:t xml:space="preserve"> </w:t>
      </w:r>
      <w:r>
        <w:rPr>
          <w:color w:val="000000"/>
          <w:sz w:val="22"/>
          <w:szCs w:val="22"/>
        </w:rPr>
        <w:t>the</w:t>
      </w:r>
      <w:r>
        <w:rPr>
          <w:color w:val="000000"/>
          <w:spacing w:val="-3"/>
          <w:sz w:val="22"/>
          <w:szCs w:val="22"/>
        </w:rPr>
        <w:t xml:space="preserve"> </w:t>
      </w:r>
      <w:r>
        <w:rPr>
          <w:color w:val="000000"/>
          <w:sz w:val="22"/>
          <w:szCs w:val="22"/>
        </w:rPr>
        <w:t>recommendations</w:t>
      </w:r>
      <w:r>
        <w:rPr>
          <w:color w:val="000000"/>
          <w:spacing w:val="-5"/>
          <w:sz w:val="22"/>
          <w:szCs w:val="22"/>
        </w:rPr>
        <w:t xml:space="preserve"> </w:t>
      </w:r>
      <w:r>
        <w:rPr>
          <w:color w:val="000000"/>
          <w:sz w:val="22"/>
          <w:szCs w:val="22"/>
        </w:rPr>
        <w:t>and</w:t>
      </w:r>
      <w:r>
        <w:rPr>
          <w:color w:val="000000"/>
          <w:spacing w:val="-3"/>
          <w:sz w:val="22"/>
          <w:szCs w:val="22"/>
        </w:rPr>
        <w:t xml:space="preserve"> </w:t>
      </w:r>
      <w:r>
        <w:rPr>
          <w:color w:val="000000"/>
          <w:sz w:val="22"/>
          <w:szCs w:val="22"/>
        </w:rPr>
        <w:t>policies</w:t>
      </w:r>
      <w:r>
        <w:rPr>
          <w:color w:val="000000"/>
          <w:spacing w:val="-5"/>
          <w:sz w:val="22"/>
          <w:szCs w:val="22"/>
        </w:rPr>
        <w:t xml:space="preserve"> </w:t>
      </w:r>
      <w:r>
        <w:rPr>
          <w:color w:val="000000"/>
          <w:sz w:val="22"/>
          <w:szCs w:val="22"/>
        </w:rPr>
        <w:t>of</w:t>
      </w:r>
      <w:r>
        <w:rPr>
          <w:color w:val="000000"/>
          <w:spacing w:val="-3"/>
          <w:sz w:val="22"/>
          <w:szCs w:val="22"/>
        </w:rPr>
        <w:t xml:space="preserve"> </w:t>
      </w:r>
      <w:r>
        <w:rPr>
          <w:color w:val="000000"/>
          <w:sz w:val="22"/>
          <w:szCs w:val="22"/>
        </w:rPr>
        <w:t>the commission must be written and maintained at State Lottery Headquarters in a manner readily available to the director, the State Lottery staff and members of the public.</w:t>
      </w:r>
    </w:p>
    <w:p w14:paraId="50149E02" w14:textId="77777777" w:rsidR="00630F4B" w:rsidRDefault="00630F4B">
      <w:pPr>
        <w:pStyle w:val="BodyText"/>
        <w:kinsoku w:val="0"/>
        <w:overflowPunct w:val="0"/>
      </w:pPr>
    </w:p>
    <w:p w14:paraId="41FE9063" w14:textId="77777777" w:rsidR="00630F4B" w:rsidRDefault="00630F4B">
      <w:pPr>
        <w:pStyle w:val="BodyText"/>
        <w:kinsoku w:val="0"/>
        <w:overflowPunct w:val="0"/>
        <w:spacing w:before="1" w:line="252" w:lineRule="exact"/>
        <w:ind w:left="140"/>
        <w:rPr>
          <w:b/>
          <w:bCs/>
          <w:spacing w:val="-2"/>
        </w:rPr>
      </w:pPr>
      <w:r w:rsidRPr="00232376">
        <w:rPr>
          <w:b/>
          <w:bCs/>
        </w:rPr>
        <w:t>SECTION</w:t>
      </w:r>
      <w:r w:rsidRPr="00232376">
        <w:rPr>
          <w:b/>
          <w:bCs/>
          <w:spacing w:val="-3"/>
        </w:rPr>
        <w:t xml:space="preserve"> </w:t>
      </w:r>
      <w:r w:rsidRPr="00232376">
        <w:rPr>
          <w:b/>
          <w:bCs/>
        </w:rPr>
        <w:t>20.</w:t>
      </w:r>
      <w:r w:rsidRPr="00232376">
        <w:rPr>
          <w:b/>
          <w:bCs/>
          <w:spacing w:val="60"/>
        </w:rPr>
        <w:t xml:space="preserve"> </w:t>
      </w:r>
      <w:r w:rsidRPr="00232376">
        <w:rPr>
          <w:b/>
          <w:bCs/>
          <w:spacing w:val="-2"/>
        </w:rPr>
        <w:t>VOUCHERS</w:t>
      </w:r>
    </w:p>
    <w:p w14:paraId="5DF601C0" w14:textId="77777777" w:rsidR="00232376" w:rsidRPr="00232376" w:rsidRDefault="00232376">
      <w:pPr>
        <w:pStyle w:val="BodyText"/>
        <w:kinsoku w:val="0"/>
        <w:overflowPunct w:val="0"/>
        <w:spacing w:before="1" w:line="252" w:lineRule="exact"/>
        <w:ind w:left="140"/>
        <w:rPr>
          <w:b/>
          <w:bCs/>
        </w:rPr>
      </w:pPr>
    </w:p>
    <w:p w14:paraId="41AE1025" w14:textId="77777777" w:rsidR="00630F4B" w:rsidRDefault="00630F4B">
      <w:pPr>
        <w:pStyle w:val="ListParagraph"/>
        <w:numPr>
          <w:ilvl w:val="0"/>
          <w:numId w:val="2"/>
        </w:numPr>
        <w:tabs>
          <w:tab w:val="left" w:pos="1581"/>
        </w:tabs>
        <w:kinsoku w:val="0"/>
        <w:overflowPunct w:val="0"/>
        <w:spacing w:line="252" w:lineRule="exact"/>
        <w:rPr>
          <w:b/>
          <w:bCs/>
          <w:color w:val="0078D3"/>
          <w:sz w:val="22"/>
          <w:szCs w:val="22"/>
        </w:rPr>
      </w:pPr>
      <w:r w:rsidRPr="00232376">
        <w:rPr>
          <w:b/>
          <w:bCs/>
          <w:sz w:val="22"/>
          <w:szCs w:val="22"/>
        </w:rPr>
        <w:t>Voucher</w:t>
      </w:r>
      <w:r w:rsidRPr="00232376">
        <w:rPr>
          <w:b/>
          <w:bCs/>
          <w:spacing w:val="-4"/>
          <w:sz w:val="22"/>
          <w:szCs w:val="22"/>
        </w:rPr>
        <w:t xml:space="preserve"> </w:t>
      </w:r>
      <w:r w:rsidRPr="00232376">
        <w:rPr>
          <w:b/>
          <w:bCs/>
          <w:sz w:val="22"/>
          <w:szCs w:val="22"/>
        </w:rPr>
        <w:t>Expiration:</w:t>
      </w:r>
      <w:r w:rsidRPr="00232376">
        <w:rPr>
          <w:b/>
          <w:bCs/>
          <w:spacing w:val="-3"/>
          <w:sz w:val="22"/>
          <w:szCs w:val="22"/>
        </w:rPr>
        <w:t xml:space="preserve"> </w:t>
      </w:r>
      <w:r w:rsidRPr="00232376">
        <w:rPr>
          <w:b/>
          <w:bCs/>
          <w:sz w:val="22"/>
          <w:szCs w:val="22"/>
        </w:rPr>
        <w:t>“</w:t>
      </w:r>
      <w:r w:rsidRPr="00232376">
        <w:rPr>
          <w:sz w:val="22"/>
          <w:szCs w:val="22"/>
        </w:rPr>
        <w:t>Vouchers”</w:t>
      </w:r>
      <w:r w:rsidRPr="00232376">
        <w:rPr>
          <w:spacing w:val="-4"/>
          <w:sz w:val="22"/>
          <w:szCs w:val="22"/>
        </w:rPr>
        <w:t xml:space="preserve"> </w:t>
      </w:r>
      <w:r w:rsidRPr="00232376">
        <w:rPr>
          <w:sz w:val="22"/>
          <w:szCs w:val="22"/>
        </w:rPr>
        <w:t>expire</w:t>
      </w:r>
      <w:r w:rsidRPr="00232376">
        <w:rPr>
          <w:spacing w:val="-4"/>
          <w:sz w:val="22"/>
          <w:szCs w:val="22"/>
        </w:rPr>
        <w:t xml:space="preserve"> </w:t>
      </w:r>
      <w:r w:rsidRPr="00232376">
        <w:rPr>
          <w:sz w:val="22"/>
          <w:szCs w:val="22"/>
        </w:rPr>
        <w:t>one</w:t>
      </w:r>
      <w:r w:rsidRPr="00232376">
        <w:rPr>
          <w:spacing w:val="-4"/>
          <w:sz w:val="22"/>
          <w:szCs w:val="22"/>
        </w:rPr>
        <w:t xml:space="preserve"> </w:t>
      </w:r>
      <w:r w:rsidRPr="00232376">
        <w:rPr>
          <w:sz w:val="22"/>
          <w:szCs w:val="22"/>
        </w:rPr>
        <w:t>year</w:t>
      </w:r>
      <w:r w:rsidRPr="00232376">
        <w:rPr>
          <w:spacing w:val="-5"/>
          <w:sz w:val="22"/>
          <w:szCs w:val="22"/>
        </w:rPr>
        <w:t xml:space="preserve"> </w:t>
      </w:r>
      <w:r w:rsidRPr="00232376">
        <w:rPr>
          <w:sz w:val="22"/>
          <w:szCs w:val="22"/>
        </w:rPr>
        <w:t>from</w:t>
      </w:r>
      <w:r w:rsidRPr="00232376">
        <w:rPr>
          <w:spacing w:val="-3"/>
          <w:sz w:val="22"/>
          <w:szCs w:val="22"/>
        </w:rPr>
        <w:t xml:space="preserve"> </w:t>
      </w:r>
      <w:r w:rsidRPr="00232376">
        <w:rPr>
          <w:sz w:val="22"/>
          <w:szCs w:val="22"/>
        </w:rPr>
        <w:t>the</w:t>
      </w:r>
      <w:r w:rsidRPr="00232376">
        <w:rPr>
          <w:spacing w:val="-4"/>
          <w:sz w:val="22"/>
          <w:szCs w:val="22"/>
        </w:rPr>
        <w:t xml:space="preserve"> </w:t>
      </w:r>
      <w:r w:rsidRPr="00232376">
        <w:rPr>
          <w:sz w:val="22"/>
          <w:szCs w:val="22"/>
        </w:rPr>
        <w:t>date</w:t>
      </w:r>
      <w:r w:rsidRPr="00232376">
        <w:rPr>
          <w:spacing w:val="-4"/>
          <w:sz w:val="22"/>
          <w:szCs w:val="22"/>
        </w:rPr>
        <w:t xml:space="preserve"> </w:t>
      </w:r>
      <w:r w:rsidRPr="00232376">
        <w:rPr>
          <w:sz w:val="22"/>
          <w:szCs w:val="22"/>
        </w:rPr>
        <w:t>of</w:t>
      </w:r>
      <w:r w:rsidRPr="00232376">
        <w:rPr>
          <w:spacing w:val="-5"/>
          <w:sz w:val="22"/>
          <w:szCs w:val="22"/>
        </w:rPr>
        <w:t xml:space="preserve"> </w:t>
      </w:r>
      <w:r w:rsidRPr="00232376">
        <w:rPr>
          <w:spacing w:val="-2"/>
          <w:sz w:val="22"/>
          <w:szCs w:val="22"/>
        </w:rPr>
        <w:t>issue</w:t>
      </w:r>
      <w:r>
        <w:rPr>
          <w:color w:val="0078D3"/>
          <w:spacing w:val="-2"/>
          <w:sz w:val="22"/>
          <w:szCs w:val="22"/>
          <w:u w:val="single"/>
        </w:rPr>
        <w:t>.</w:t>
      </w:r>
    </w:p>
    <w:p w14:paraId="4DAE3CC6" w14:textId="77777777" w:rsidR="00630F4B" w:rsidRDefault="00630F4B">
      <w:pPr>
        <w:pStyle w:val="BodyText"/>
        <w:kinsoku w:val="0"/>
        <w:overflowPunct w:val="0"/>
        <w:rPr>
          <w:sz w:val="20"/>
          <w:szCs w:val="20"/>
        </w:rPr>
      </w:pPr>
    </w:p>
    <w:p w14:paraId="305E4FE6" w14:textId="77777777" w:rsidR="00630F4B" w:rsidRDefault="00630F4B">
      <w:pPr>
        <w:pStyle w:val="BodyText"/>
        <w:kinsoku w:val="0"/>
        <w:overflowPunct w:val="0"/>
        <w:rPr>
          <w:sz w:val="20"/>
          <w:szCs w:val="20"/>
        </w:rPr>
      </w:pPr>
    </w:p>
    <w:p w14:paraId="2D2BE779" w14:textId="77777777" w:rsidR="00630F4B" w:rsidRDefault="00630F4B">
      <w:pPr>
        <w:pStyle w:val="BodyText"/>
        <w:kinsoku w:val="0"/>
        <w:overflowPunct w:val="0"/>
        <w:rPr>
          <w:i/>
          <w:iCs/>
          <w:sz w:val="20"/>
          <w:szCs w:val="20"/>
        </w:rPr>
      </w:pPr>
    </w:p>
    <w:p w14:paraId="085BDA49" w14:textId="77777777" w:rsidR="00630F4B" w:rsidRDefault="00630F4B">
      <w:pPr>
        <w:pStyle w:val="BodyText"/>
        <w:kinsoku w:val="0"/>
        <w:overflowPunct w:val="0"/>
        <w:spacing w:before="11"/>
        <w:rPr>
          <w:i/>
          <w:iCs/>
          <w:sz w:val="15"/>
          <w:szCs w:val="15"/>
        </w:rPr>
      </w:pPr>
    </w:p>
    <w:p w14:paraId="46D1E761" w14:textId="77777777" w:rsidR="00630F4B" w:rsidRDefault="00630F4B">
      <w:pPr>
        <w:pStyle w:val="Heading1"/>
        <w:kinsoku w:val="0"/>
        <w:overflowPunct w:val="0"/>
        <w:spacing w:before="92"/>
        <w:rPr>
          <w:color w:val="000000"/>
          <w:spacing w:val="-2"/>
        </w:rPr>
      </w:pPr>
      <w:r w:rsidRPr="00232376">
        <w:t>SECTION</w:t>
      </w:r>
      <w:r w:rsidRPr="00232376">
        <w:rPr>
          <w:spacing w:val="-3"/>
        </w:rPr>
        <w:t xml:space="preserve"> </w:t>
      </w:r>
      <w:r w:rsidRPr="00232376">
        <w:t>21</w:t>
      </w:r>
      <w:r w:rsidR="00232376">
        <w:rPr>
          <w:b w:val="0"/>
          <w:bCs w:val="0"/>
          <w:color w:val="0078D3"/>
        </w:rPr>
        <w:t xml:space="preserve">.  </w:t>
      </w:r>
      <w:r w:rsidRPr="00232376">
        <w:rPr>
          <w:color w:val="000000"/>
        </w:rPr>
        <w:t>SEVERABILITY</w:t>
      </w:r>
      <w:r>
        <w:rPr>
          <w:color w:val="000000"/>
          <w:spacing w:val="-3"/>
        </w:rPr>
        <w:t xml:space="preserve"> </w:t>
      </w:r>
      <w:r>
        <w:rPr>
          <w:color w:val="000000"/>
        </w:rPr>
        <w:t>OF</w:t>
      </w:r>
      <w:r>
        <w:rPr>
          <w:color w:val="000000"/>
          <w:spacing w:val="-2"/>
        </w:rPr>
        <w:t xml:space="preserve"> PROVISIONS</w:t>
      </w:r>
    </w:p>
    <w:p w14:paraId="7DA64B4D" w14:textId="77777777" w:rsidR="00630F4B" w:rsidRDefault="00630F4B">
      <w:pPr>
        <w:pStyle w:val="BodyText"/>
        <w:kinsoku w:val="0"/>
        <w:overflowPunct w:val="0"/>
        <w:rPr>
          <w:b/>
          <w:bCs/>
          <w:sz w:val="14"/>
          <w:szCs w:val="14"/>
        </w:rPr>
      </w:pPr>
    </w:p>
    <w:p w14:paraId="6FA3CBB8" w14:textId="77777777" w:rsidR="00630F4B" w:rsidRDefault="00232376">
      <w:pPr>
        <w:pStyle w:val="ListParagraph"/>
        <w:numPr>
          <w:ilvl w:val="0"/>
          <w:numId w:val="1"/>
        </w:numPr>
        <w:tabs>
          <w:tab w:val="left" w:pos="1026"/>
          <w:tab w:val="left" w:pos="1579"/>
          <w:tab w:val="left" w:pos="2299"/>
          <w:tab w:val="left" w:pos="3019"/>
        </w:tabs>
        <w:kinsoku w:val="0"/>
        <w:overflowPunct w:val="0"/>
        <w:spacing w:before="92"/>
        <w:ind w:right="366"/>
        <w:rPr>
          <w:color w:val="000000"/>
          <w:sz w:val="22"/>
          <w:szCs w:val="22"/>
        </w:rPr>
      </w:pPr>
      <w:r>
        <w:rPr>
          <w:b/>
          <w:bCs/>
          <w:color w:val="000000"/>
          <w:sz w:val="22"/>
          <w:szCs w:val="22"/>
        </w:rPr>
        <w:t xml:space="preserve">  </w:t>
      </w:r>
      <w:r w:rsidR="00630F4B">
        <w:rPr>
          <w:b/>
          <w:bCs/>
          <w:color w:val="000000"/>
          <w:sz w:val="22"/>
          <w:szCs w:val="22"/>
        </w:rPr>
        <w:t>Severability</w:t>
      </w:r>
      <w:r w:rsidR="00630F4B">
        <w:rPr>
          <w:color w:val="000000"/>
          <w:sz w:val="22"/>
          <w:szCs w:val="22"/>
        </w:rPr>
        <w:t>.</w:t>
      </w:r>
      <w:r w:rsidR="00630F4B">
        <w:rPr>
          <w:color w:val="000000"/>
          <w:spacing w:val="-3"/>
          <w:sz w:val="22"/>
          <w:szCs w:val="22"/>
        </w:rPr>
        <w:t xml:space="preserve"> </w:t>
      </w:r>
      <w:r w:rsidR="00630F4B">
        <w:rPr>
          <w:color w:val="000000"/>
          <w:sz w:val="22"/>
          <w:szCs w:val="22"/>
        </w:rPr>
        <w:t>The</w:t>
      </w:r>
      <w:r w:rsidR="00630F4B">
        <w:rPr>
          <w:color w:val="000000"/>
          <w:spacing w:val="-3"/>
          <w:sz w:val="22"/>
          <w:szCs w:val="22"/>
        </w:rPr>
        <w:t xml:space="preserve"> </w:t>
      </w:r>
      <w:r w:rsidR="00630F4B">
        <w:rPr>
          <w:color w:val="000000"/>
          <w:sz w:val="22"/>
          <w:szCs w:val="22"/>
        </w:rPr>
        <w:t>provisions</w:t>
      </w:r>
      <w:r w:rsidR="00630F4B">
        <w:rPr>
          <w:color w:val="000000"/>
          <w:spacing w:val="-3"/>
          <w:sz w:val="22"/>
          <w:szCs w:val="22"/>
        </w:rPr>
        <w:t xml:space="preserve"> </w:t>
      </w:r>
      <w:r w:rsidR="00630F4B">
        <w:rPr>
          <w:color w:val="000000"/>
          <w:sz w:val="22"/>
          <w:szCs w:val="22"/>
        </w:rPr>
        <w:t>of</w:t>
      </w:r>
      <w:r w:rsidR="00630F4B">
        <w:rPr>
          <w:color w:val="000000"/>
          <w:spacing w:val="-5"/>
          <w:sz w:val="22"/>
          <w:szCs w:val="22"/>
        </w:rPr>
        <w:t xml:space="preserve"> </w:t>
      </w:r>
      <w:r w:rsidR="00630F4B">
        <w:rPr>
          <w:color w:val="000000"/>
          <w:sz w:val="22"/>
          <w:szCs w:val="22"/>
        </w:rPr>
        <w:t>these</w:t>
      </w:r>
      <w:r w:rsidR="00630F4B">
        <w:rPr>
          <w:color w:val="000000"/>
          <w:spacing w:val="-3"/>
          <w:sz w:val="22"/>
          <w:szCs w:val="22"/>
        </w:rPr>
        <w:t xml:space="preserve"> </w:t>
      </w:r>
      <w:r w:rsidR="00630F4B">
        <w:rPr>
          <w:color w:val="000000"/>
          <w:sz w:val="22"/>
          <w:szCs w:val="22"/>
        </w:rPr>
        <w:t>rules</w:t>
      </w:r>
      <w:r w:rsidR="00630F4B">
        <w:rPr>
          <w:color w:val="000000"/>
          <w:spacing w:val="-3"/>
          <w:sz w:val="22"/>
          <w:szCs w:val="22"/>
        </w:rPr>
        <w:t xml:space="preserve"> </w:t>
      </w:r>
      <w:r w:rsidR="00630F4B">
        <w:rPr>
          <w:color w:val="000000"/>
          <w:sz w:val="22"/>
          <w:szCs w:val="22"/>
        </w:rPr>
        <w:t>are</w:t>
      </w:r>
      <w:r w:rsidR="00630F4B">
        <w:rPr>
          <w:color w:val="000000"/>
          <w:spacing w:val="-3"/>
          <w:sz w:val="22"/>
          <w:szCs w:val="22"/>
        </w:rPr>
        <w:t xml:space="preserve"> </w:t>
      </w:r>
      <w:r w:rsidR="00630F4B">
        <w:rPr>
          <w:color w:val="000000"/>
          <w:sz w:val="22"/>
          <w:szCs w:val="22"/>
        </w:rPr>
        <w:t>severable.</w:t>
      </w:r>
      <w:r w:rsidR="00630F4B">
        <w:rPr>
          <w:color w:val="000000"/>
          <w:spacing w:val="-3"/>
          <w:sz w:val="22"/>
          <w:szCs w:val="22"/>
        </w:rPr>
        <w:t xml:space="preserve"> </w:t>
      </w:r>
      <w:r w:rsidR="00630F4B">
        <w:rPr>
          <w:color w:val="000000"/>
          <w:sz w:val="22"/>
          <w:szCs w:val="22"/>
        </w:rPr>
        <w:t>If</w:t>
      </w:r>
      <w:r w:rsidR="00630F4B">
        <w:rPr>
          <w:color w:val="000000"/>
          <w:spacing w:val="-5"/>
          <w:sz w:val="22"/>
          <w:szCs w:val="22"/>
        </w:rPr>
        <w:t xml:space="preserve"> </w:t>
      </w:r>
      <w:r w:rsidR="00630F4B">
        <w:rPr>
          <w:color w:val="000000"/>
          <w:sz w:val="22"/>
          <w:szCs w:val="22"/>
        </w:rPr>
        <w:t>any</w:t>
      </w:r>
      <w:r w:rsidR="00630F4B">
        <w:rPr>
          <w:color w:val="000000"/>
          <w:spacing w:val="-3"/>
          <w:sz w:val="22"/>
          <w:szCs w:val="22"/>
        </w:rPr>
        <w:t xml:space="preserve"> </w:t>
      </w:r>
      <w:r w:rsidR="00630F4B">
        <w:rPr>
          <w:color w:val="000000"/>
          <w:sz w:val="22"/>
          <w:szCs w:val="22"/>
        </w:rPr>
        <w:t>rule</w:t>
      </w:r>
      <w:r w:rsidR="00630F4B">
        <w:rPr>
          <w:color w:val="000000"/>
          <w:spacing w:val="-5"/>
          <w:sz w:val="22"/>
          <w:szCs w:val="22"/>
        </w:rPr>
        <w:t xml:space="preserve"> </w:t>
      </w:r>
      <w:r w:rsidR="00630F4B">
        <w:rPr>
          <w:color w:val="000000"/>
          <w:sz w:val="22"/>
          <w:szCs w:val="22"/>
        </w:rPr>
        <w:t xml:space="preserve">or provision of a rule is held invalid, or if any application thereof to any person or circumstance is held invalid, the invalidity does not </w:t>
      </w:r>
      <w:r>
        <w:rPr>
          <w:color w:val="000000"/>
          <w:sz w:val="22"/>
          <w:szCs w:val="22"/>
        </w:rPr>
        <w:t>affect</w:t>
      </w:r>
      <w:r w:rsidR="00630F4B">
        <w:rPr>
          <w:color w:val="000000"/>
          <w:sz w:val="22"/>
          <w:szCs w:val="22"/>
        </w:rPr>
        <w:t xml:space="preserve"> other rules or provisions or applications which can be given affect without the invalid provision or application.</w:t>
      </w:r>
    </w:p>
    <w:p w14:paraId="79CB50B2" w14:textId="77777777" w:rsidR="00630F4B" w:rsidRDefault="00630F4B">
      <w:pPr>
        <w:pStyle w:val="BodyText"/>
        <w:kinsoku w:val="0"/>
        <w:overflowPunct w:val="0"/>
        <w:rPr>
          <w:sz w:val="20"/>
          <w:szCs w:val="20"/>
        </w:rPr>
      </w:pPr>
    </w:p>
    <w:p w14:paraId="07E3AA70" w14:textId="77777777" w:rsidR="00630F4B" w:rsidRDefault="00630F4B">
      <w:pPr>
        <w:pStyle w:val="BodyText"/>
        <w:kinsoku w:val="0"/>
        <w:overflowPunct w:val="0"/>
        <w:rPr>
          <w:sz w:val="20"/>
          <w:szCs w:val="20"/>
        </w:rPr>
      </w:pPr>
    </w:p>
    <w:p w14:paraId="440E4236" w14:textId="0EB35684" w:rsidR="00630F4B" w:rsidRDefault="00972992">
      <w:pPr>
        <w:pStyle w:val="BodyText"/>
        <w:kinsoku w:val="0"/>
        <w:overflowPunct w:val="0"/>
        <w:spacing w:before="11"/>
        <w:rPr>
          <w:sz w:val="25"/>
          <w:szCs w:val="25"/>
        </w:rPr>
      </w:pPr>
      <w:r>
        <w:rPr>
          <w:noProof/>
        </w:rPr>
        <mc:AlternateContent>
          <mc:Choice Requires="wps">
            <w:drawing>
              <wp:anchor distT="0" distB="0" distL="0" distR="0" simplePos="0" relativeHeight="251687424" behindDoc="0" locked="0" layoutInCell="0" allowOverlap="1" wp14:anchorId="09F92AE2" wp14:editId="162440C4">
                <wp:simplePos x="0" y="0"/>
                <wp:positionH relativeFrom="page">
                  <wp:posOffset>895985</wp:posOffset>
                </wp:positionH>
                <wp:positionV relativeFrom="paragraph">
                  <wp:posOffset>204470</wp:posOffset>
                </wp:positionV>
                <wp:extent cx="5980430" cy="9525"/>
                <wp:effectExtent l="0" t="0" r="0" b="0"/>
                <wp:wrapTopAndBottom/>
                <wp:docPr id="1224887978" name="Freeform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9525"/>
                        </a:xfrm>
                        <a:custGeom>
                          <a:avLst/>
                          <a:gdLst>
                            <a:gd name="T0" fmla="*/ 9417 w 9418"/>
                            <a:gd name="T1" fmla="*/ 0 h 15"/>
                            <a:gd name="T2" fmla="*/ 0 w 9418"/>
                            <a:gd name="T3" fmla="*/ 0 h 15"/>
                            <a:gd name="T4" fmla="*/ 0 w 9418"/>
                            <a:gd name="T5" fmla="*/ 14 h 15"/>
                            <a:gd name="T6" fmla="*/ 9417 w 9418"/>
                            <a:gd name="T7" fmla="*/ 14 h 15"/>
                            <a:gd name="T8" fmla="*/ 9417 w 9418"/>
                            <a:gd name="T9" fmla="*/ 0 h 15"/>
                          </a:gdLst>
                          <a:ahLst/>
                          <a:cxnLst>
                            <a:cxn ang="0">
                              <a:pos x="T0" y="T1"/>
                            </a:cxn>
                            <a:cxn ang="0">
                              <a:pos x="T2" y="T3"/>
                            </a:cxn>
                            <a:cxn ang="0">
                              <a:pos x="T4" y="T5"/>
                            </a:cxn>
                            <a:cxn ang="0">
                              <a:pos x="T6" y="T7"/>
                            </a:cxn>
                            <a:cxn ang="0">
                              <a:pos x="T8" y="T9"/>
                            </a:cxn>
                          </a:cxnLst>
                          <a:rect l="0" t="0" r="r" b="b"/>
                          <a:pathLst>
                            <a:path w="9418" h="15">
                              <a:moveTo>
                                <a:pt x="9417" y="0"/>
                              </a:moveTo>
                              <a:lnTo>
                                <a:pt x="0" y="0"/>
                              </a:lnTo>
                              <a:lnTo>
                                <a:pt x="0" y="14"/>
                              </a:lnTo>
                              <a:lnTo>
                                <a:pt x="9417" y="14"/>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1CBC" id="Freeform 26" o:spid="_x0000_s1026" alt="&quot;&quot;" style="position:absolute;margin-left:70.55pt;margin-top:16.1pt;width:470.9pt;height:.7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" o:allowincell="f" path="m9417,l,,,14r9417,l9417,xe" fillcolor="black" stroked="f">
                <v:path arrowok="t" o:connecttype="custom" o:connectlocs="5979795,0;0,0;0,8890;5979795,8890;5979795,0" o:connectangles="0,0,0,0,0"/>
                <w10:wrap type="topAndBottom" anchorx="page"/>
              </v:shape>
            </w:pict>
          </mc:Fallback>
        </mc:AlternateContent>
      </w:r>
    </w:p>
    <w:p w14:paraId="720EDBF1" w14:textId="77777777" w:rsidR="00630F4B" w:rsidRDefault="00630F4B">
      <w:pPr>
        <w:pStyle w:val="BodyText"/>
        <w:kinsoku w:val="0"/>
        <w:overflowPunct w:val="0"/>
        <w:spacing w:before="11"/>
        <w:rPr>
          <w:sz w:val="25"/>
          <w:szCs w:val="25"/>
        </w:rPr>
        <w:sectPr w:rsidR="00630F4B">
          <w:pgSz w:w="12240" w:h="15840"/>
          <w:pgMar w:top="860" w:right="1300" w:bottom="280" w:left="1300" w:header="629" w:footer="0" w:gutter="0"/>
          <w:cols w:space="720"/>
          <w:noEndnote/>
        </w:sectPr>
      </w:pPr>
    </w:p>
    <w:p w14:paraId="3F18B3F2" w14:textId="77777777" w:rsidR="00630F4B" w:rsidRDefault="00630F4B" w:rsidP="00232376">
      <w:pPr>
        <w:pStyle w:val="BodyText"/>
        <w:kinsoku w:val="0"/>
        <w:overflowPunct w:val="0"/>
        <w:spacing w:line="20" w:lineRule="exact"/>
        <w:rPr>
          <w:sz w:val="2"/>
          <w:szCs w:val="2"/>
        </w:rPr>
      </w:pPr>
    </w:p>
    <w:p w14:paraId="31BC2D72" w14:textId="77777777" w:rsidR="00630F4B" w:rsidRDefault="00630F4B">
      <w:pPr>
        <w:pStyle w:val="BodyText"/>
        <w:kinsoku w:val="0"/>
        <w:overflowPunct w:val="0"/>
        <w:rPr>
          <w:sz w:val="20"/>
          <w:szCs w:val="20"/>
        </w:rPr>
      </w:pPr>
    </w:p>
    <w:p w14:paraId="1B2842C9" w14:textId="77777777" w:rsidR="00630F4B" w:rsidRDefault="00630F4B">
      <w:pPr>
        <w:pStyle w:val="BodyText"/>
        <w:kinsoku w:val="0"/>
        <w:overflowPunct w:val="0"/>
        <w:rPr>
          <w:sz w:val="20"/>
          <w:szCs w:val="20"/>
        </w:rPr>
      </w:pPr>
    </w:p>
    <w:p w14:paraId="7296E0B9" w14:textId="77777777" w:rsidR="00630F4B" w:rsidRDefault="00630F4B">
      <w:pPr>
        <w:pStyle w:val="BodyText"/>
        <w:kinsoku w:val="0"/>
        <w:overflowPunct w:val="0"/>
        <w:spacing w:before="4" w:after="1"/>
        <w:rPr>
          <w:sz w:val="11"/>
          <w:szCs w:val="11"/>
        </w:rPr>
      </w:pPr>
    </w:p>
    <w:p w14:paraId="213812E5" w14:textId="77777777" w:rsidR="00630F4B" w:rsidRDefault="00630F4B">
      <w:pPr>
        <w:pStyle w:val="BodyText"/>
        <w:kinsoku w:val="0"/>
        <w:overflowPunct w:val="0"/>
        <w:ind w:left="-580"/>
        <w:rPr>
          <w:sz w:val="20"/>
          <w:szCs w:val="20"/>
        </w:rPr>
      </w:pPr>
    </w:p>
    <w:p w14:paraId="7F398E10" w14:textId="77777777" w:rsidR="00630F4B" w:rsidRDefault="00630F4B">
      <w:pPr>
        <w:pStyle w:val="BodyText"/>
        <w:kinsoku w:val="0"/>
        <w:overflowPunct w:val="0"/>
        <w:spacing w:line="224" w:lineRule="exact"/>
        <w:ind w:left="140"/>
        <w:rPr>
          <w:spacing w:val="-2"/>
        </w:rPr>
      </w:pPr>
      <w:r>
        <w:t>STATUTORY</w:t>
      </w:r>
      <w:r>
        <w:rPr>
          <w:spacing w:val="-8"/>
        </w:rPr>
        <w:t xml:space="preserve"> </w:t>
      </w:r>
      <w:r>
        <w:t>AUTHORITY:</w:t>
      </w:r>
      <w:r>
        <w:rPr>
          <w:spacing w:val="-5"/>
        </w:rPr>
        <w:t xml:space="preserve"> </w:t>
      </w:r>
      <w:r>
        <w:t>8</w:t>
      </w:r>
      <w:r>
        <w:rPr>
          <w:spacing w:val="-6"/>
        </w:rPr>
        <w:t xml:space="preserve"> </w:t>
      </w:r>
      <w:r>
        <w:t>M.R.S.A.</w:t>
      </w:r>
      <w:r>
        <w:rPr>
          <w:spacing w:val="-6"/>
        </w:rPr>
        <w:t xml:space="preserve"> </w:t>
      </w:r>
      <w:r>
        <w:rPr>
          <w:spacing w:val="-2"/>
        </w:rPr>
        <w:t>§374.</w:t>
      </w:r>
    </w:p>
    <w:p w14:paraId="5E0C08D3" w14:textId="77777777" w:rsidR="00630F4B" w:rsidRDefault="00630F4B">
      <w:pPr>
        <w:pStyle w:val="BodyText"/>
        <w:kinsoku w:val="0"/>
        <w:overflowPunct w:val="0"/>
      </w:pPr>
    </w:p>
    <w:p w14:paraId="0EBB812A" w14:textId="77777777" w:rsidR="00630F4B" w:rsidRDefault="00630F4B">
      <w:pPr>
        <w:pStyle w:val="BodyText"/>
        <w:kinsoku w:val="0"/>
        <w:overflowPunct w:val="0"/>
        <w:ind w:left="140"/>
        <w:rPr>
          <w:spacing w:val="-2"/>
        </w:rPr>
      </w:pPr>
      <w:r>
        <w:t>EFFECTIVE</w:t>
      </w:r>
      <w:r>
        <w:rPr>
          <w:spacing w:val="-11"/>
        </w:rPr>
        <w:t xml:space="preserve"> </w:t>
      </w:r>
      <w:r>
        <w:rPr>
          <w:spacing w:val="-2"/>
        </w:rPr>
        <w:t>DATE:</w:t>
      </w:r>
    </w:p>
    <w:p w14:paraId="4A56DB0F" w14:textId="77777777" w:rsidR="00630F4B" w:rsidRDefault="00630F4B">
      <w:pPr>
        <w:pStyle w:val="BodyText"/>
        <w:kinsoku w:val="0"/>
        <w:overflowPunct w:val="0"/>
        <w:spacing w:before="1"/>
        <w:ind w:left="860"/>
        <w:rPr>
          <w:spacing w:val="-4"/>
        </w:rPr>
      </w:pPr>
      <w:r>
        <w:t>May 2,</w:t>
      </w:r>
      <w:r>
        <w:rPr>
          <w:spacing w:val="-3"/>
        </w:rPr>
        <w:t xml:space="preserve"> </w:t>
      </w:r>
      <w:r>
        <w:rPr>
          <w:spacing w:val="-4"/>
        </w:rPr>
        <w:t>1977</w:t>
      </w:r>
    </w:p>
    <w:p w14:paraId="011EAE23" w14:textId="77777777" w:rsidR="00630F4B" w:rsidRDefault="00630F4B">
      <w:pPr>
        <w:pStyle w:val="BodyText"/>
        <w:kinsoku w:val="0"/>
        <w:overflowPunct w:val="0"/>
        <w:spacing w:before="10"/>
        <w:rPr>
          <w:sz w:val="21"/>
          <w:szCs w:val="21"/>
        </w:rPr>
      </w:pPr>
    </w:p>
    <w:p w14:paraId="110B2678" w14:textId="77777777" w:rsidR="00630F4B" w:rsidRDefault="00630F4B">
      <w:pPr>
        <w:pStyle w:val="BodyText"/>
        <w:kinsoku w:val="0"/>
        <w:overflowPunct w:val="0"/>
        <w:ind w:left="139"/>
        <w:rPr>
          <w:spacing w:val="-2"/>
        </w:rPr>
      </w:pPr>
      <w:r>
        <w:rPr>
          <w:spacing w:val="-2"/>
        </w:rPr>
        <w:t>RE-ADOPTED:</w:t>
      </w:r>
    </w:p>
    <w:p w14:paraId="73CF9472" w14:textId="77777777" w:rsidR="00630F4B" w:rsidRDefault="00630F4B">
      <w:pPr>
        <w:pStyle w:val="BodyText"/>
        <w:kinsoku w:val="0"/>
        <w:overflowPunct w:val="0"/>
        <w:spacing w:before="1"/>
        <w:ind w:left="860"/>
        <w:rPr>
          <w:spacing w:val="-4"/>
        </w:rPr>
      </w:pPr>
      <w:r>
        <w:t>July</w:t>
      </w:r>
      <w:r>
        <w:rPr>
          <w:spacing w:val="-1"/>
        </w:rPr>
        <w:t xml:space="preserve"> </w:t>
      </w:r>
      <w:r>
        <w:t>3,</w:t>
      </w:r>
      <w:r>
        <w:rPr>
          <w:spacing w:val="-1"/>
        </w:rPr>
        <w:t xml:space="preserve"> </w:t>
      </w:r>
      <w:r>
        <w:rPr>
          <w:spacing w:val="-4"/>
        </w:rPr>
        <w:t>1979</w:t>
      </w:r>
    </w:p>
    <w:p w14:paraId="7D7ED05C" w14:textId="77777777" w:rsidR="00630F4B" w:rsidRDefault="00630F4B">
      <w:pPr>
        <w:pStyle w:val="BodyText"/>
        <w:kinsoku w:val="0"/>
        <w:overflowPunct w:val="0"/>
      </w:pPr>
    </w:p>
    <w:p w14:paraId="050C5415" w14:textId="77777777" w:rsidR="00630F4B" w:rsidRDefault="00630F4B">
      <w:pPr>
        <w:pStyle w:val="BodyText"/>
        <w:kinsoku w:val="0"/>
        <w:overflowPunct w:val="0"/>
        <w:spacing w:before="1" w:line="252" w:lineRule="exact"/>
        <w:ind w:left="139"/>
        <w:rPr>
          <w:spacing w:val="-2"/>
        </w:rPr>
      </w:pPr>
      <w:r>
        <w:t>REPEALED</w:t>
      </w:r>
      <w:r>
        <w:rPr>
          <w:spacing w:val="-7"/>
        </w:rPr>
        <w:t xml:space="preserve"> </w:t>
      </w:r>
      <w:r>
        <w:t>AND</w:t>
      </w:r>
      <w:r>
        <w:rPr>
          <w:spacing w:val="-7"/>
        </w:rPr>
        <w:t xml:space="preserve"> </w:t>
      </w:r>
      <w:r>
        <w:rPr>
          <w:spacing w:val="-2"/>
        </w:rPr>
        <w:t>REPLACED:</w:t>
      </w:r>
    </w:p>
    <w:p w14:paraId="45026A71" w14:textId="77777777" w:rsidR="00630F4B" w:rsidRDefault="00630F4B">
      <w:pPr>
        <w:pStyle w:val="BodyText"/>
        <w:kinsoku w:val="0"/>
        <w:overflowPunct w:val="0"/>
        <w:spacing w:line="252" w:lineRule="exact"/>
        <w:ind w:left="860"/>
        <w:rPr>
          <w:spacing w:val="-5"/>
        </w:rPr>
      </w:pPr>
      <w:r>
        <w:t>June</w:t>
      </w:r>
      <w:r>
        <w:rPr>
          <w:spacing w:val="-3"/>
        </w:rPr>
        <w:t xml:space="preserve"> </w:t>
      </w:r>
      <w:r>
        <w:t>27,</w:t>
      </w:r>
      <w:r>
        <w:rPr>
          <w:spacing w:val="-5"/>
        </w:rPr>
        <w:t xml:space="preserve"> </w:t>
      </w:r>
      <w:r>
        <w:t>1990</w:t>
      </w:r>
      <w:r>
        <w:rPr>
          <w:spacing w:val="-5"/>
        </w:rPr>
        <w:t xml:space="preserve"> </w:t>
      </w:r>
      <w:r>
        <w:t>(Chapters</w:t>
      </w:r>
      <w:r>
        <w:rPr>
          <w:spacing w:val="-2"/>
        </w:rPr>
        <w:t xml:space="preserve"> </w:t>
      </w:r>
      <w:r>
        <w:t>1-</w:t>
      </w:r>
      <w:r>
        <w:rPr>
          <w:spacing w:val="-5"/>
        </w:rPr>
        <w:t>21)</w:t>
      </w:r>
    </w:p>
    <w:p w14:paraId="08BA4F77" w14:textId="77777777" w:rsidR="00630F4B" w:rsidRDefault="00630F4B">
      <w:pPr>
        <w:pStyle w:val="BodyText"/>
        <w:kinsoku w:val="0"/>
        <w:overflowPunct w:val="0"/>
      </w:pPr>
    </w:p>
    <w:p w14:paraId="6E87369C" w14:textId="77777777" w:rsidR="00630F4B" w:rsidRDefault="00630F4B">
      <w:pPr>
        <w:pStyle w:val="BodyText"/>
        <w:kinsoku w:val="0"/>
        <w:overflowPunct w:val="0"/>
        <w:ind w:left="860" w:right="4246" w:hanging="721"/>
      </w:pPr>
      <w:r>
        <w:t>EFFECTIVE</w:t>
      </w:r>
      <w:r>
        <w:rPr>
          <w:spacing w:val="-12"/>
        </w:rPr>
        <w:t xml:space="preserve"> </w:t>
      </w:r>
      <w:r>
        <w:t>DATE</w:t>
      </w:r>
      <w:r>
        <w:rPr>
          <w:spacing w:val="-12"/>
        </w:rPr>
        <w:t xml:space="preserve"> </w:t>
      </w:r>
      <w:r>
        <w:t>(ELECTRONIC</w:t>
      </w:r>
      <w:r>
        <w:rPr>
          <w:spacing w:val="-12"/>
        </w:rPr>
        <w:t xml:space="preserve"> </w:t>
      </w:r>
      <w:r>
        <w:t>CONVERSION): May 1, 1996</w:t>
      </w:r>
    </w:p>
    <w:p w14:paraId="5446E938" w14:textId="77777777" w:rsidR="00630F4B" w:rsidRDefault="00630F4B">
      <w:pPr>
        <w:pStyle w:val="BodyText"/>
        <w:kinsoku w:val="0"/>
        <w:overflowPunct w:val="0"/>
        <w:spacing w:before="10"/>
        <w:rPr>
          <w:sz w:val="21"/>
          <w:szCs w:val="21"/>
        </w:rPr>
      </w:pPr>
    </w:p>
    <w:p w14:paraId="3F6DEE92" w14:textId="77777777" w:rsidR="00630F4B" w:rsidRDefault="00630F4B">
      <w:pPr>
        <w:pStyle w:val="BodyText"/>
        <w:kinsoku w:val="0"/>
        <w:overflowPunct w:val="0"/>
        <w:spacing w:before="1"/>
        <w:ind w:left="860" w:right="4246" w:hanging="721"/>
      </w:pPr>
      <w:r>
        <w:t>REPEALED</w:t>
      </w:r>
      <w:r>
        <w:rPr>
          <w:spacing w:val="-7"/>
        </w:rPr>
        <w:t xml:space="preserve"> </w:t>
      </w:r>
      <w:r>
        <w:t>AND</w:t>
      </w:r>
      <w:r>
        <w:rPr>
          <w:spacing w:val="-7"/>
        </w:rPr>
        <w:t xml:space="preserve"> </w:t>
      </w:r>
      <w:r>
        <w:t>REPLACED</w:t>
      </w:r>
      <w:r>
        <w:rPr>
          <w:spacing w:val="-7"/>
        </w:rPr>
        <w:t xml:space="preserve"> </w:t>
      </w:r>
      <w:r>
        <w:t>BY</w:t>
      </w:r>
      <w:r>
        <w:rPr>
          <w:spacing w:val="-7"/>
        </w:rPr>
        <w:t xml:space="preserve"> </w:t>
      </w:r>
      <w:r>
        <w:t>NEW</w:t>
      </w:r>
      <w:r>
        <w:rPr>
          <w:spacing w:val="-6"/>
        </w:rPr>
        <w:t xml:space="preserve"> </w:t>
      </w:r>
      <w:r>
        <w:t>CHAPTER</w:t>
      </w:r>
      <w:r>
        <w:rPr>
          <w:spacing w:val="-5"/>
        </w:rPr>
        <w:t xml:space="preserve"> </w:t>
      </w:r>
      <w:r>
        <w:t>1: May 23, 1998</w:t>
      </w:r>
    </w:p>
    <w:p w14:paraId="77664016" w14:textId="77777777" w:rsidR="00630F4B" w:rsidRDefault="00630F4B">
      <w:pPr>
        <w:pStyle w:val="BodyText"/>
        <w:kinsoku w:val="0"/>
        <w:overflowPunct w:val="0"/>
        <w:spacing w:before="10"/>
        <w:rPr>
          <w:sz w:val="21"/>
          <w:szCs w:val="21"/>
        </w:rPr>
      </w:pPr>
    </w:p>
    <w:p w14:paraId="28B57F29" w14:textId="77777777" w:rsidR="00630F4B" w:rsidRDefault="00630F4B">
      <w:pPr>
        <w:pStyle w:val="BodyText"/>
        <w:kinsoku w:val="0"/>
        <w:overflowPunct w:val="0"/>
        <w:ind w:left="140"/>
        <w:rPr>
          <w:spacing w:val="-2"/>
        </w:rPr>
      </w:pPr>
      <w:r>
        <w:rPr>
          <w:spacing w:val="-2"/>
        </w:rPr>
        <w:t>NON-SUBSTANTIVE</w:t>
      </w:r>
      <w:r>
        <w:rPr>
          <w:spacing w:val="10"/>
        </w:rPr>
        <w:t xml:space="preserve"> </w:t>
      </w:r>
      <w:r>
        <w:rPr>
          <w:spacing w:val="-2"/>
        </w:rPr>
        <w:t>CORRECTION:</w:t>
      </w:r>
    </w:p>
    <w:p w14:paraId="55DC026A" w14:textId="77777777" w:rsidR="00630F4B" w:rsidRDefault="00630F4B">
      <w:pPr>
        <w:pStyle w:val="BodyText"/>
        <w:kinsoku w:val="0"/>
        <w:overflowPunct w:val="0"/>
        <w:spacing w:before="2"/>
        <w:ind w:left="860"/>
        <w:rPr>
          <w:spacing w:val="-2"/>
        </w:rPr>
      </w:pPr>
      <w:r>
        <w:t>June</w:t>
      </w:r>
      <w:r>
        <w:rPr>
          <w:spacing w:val="-2"/>
        </w:rPr>
        <w:t xml:space="preserve"> </w:t>
      </w:r>
      <w:r>
        <w:t>15,</w:t>
      </w:r>
      <w:r>
        <w:rPr>
          <w:spacing w:val="-5"/>
        </w:rPr>
        <w:t xml:space="preserve"> </w:t>
      </w:r>
      <w:r>
        <w:t>1998</w:t>
      </w:r>
      <w:r>
        <w:rPr>
          <w:spacing w:val="-1"/>
        </w:rPr>
        <w:t xml:space="preserve"> </w:t>
      </w:r>
      <w:r>
        <w:t>-</w:t>
      </w:r>
      <w:r>
        <w:rPr>
          <w:spacing w:val="-6"/>
        </w:rPr>
        <w:t xml:space="preserve"> </w:t>
      </w:r>
      <w:r>
        <w:t>minor</w:t>
      </w:r>
      <w:r>
        <w:rPr>
          <w:spacing w:val="-1"/>
        </w:rPr>
        <w:t xml:space="preserve"> </w:t>
      </w:r>
      <w:r>
        <w:t>spelling</w:t>
      </w:r>
      <w:r>
        <w:rPr>
          <w:spacing w:val="-1"/>
        </w:rPr>
        <w:t xml:space="preserve"> </w:t>
      </w:r>
      <w:r>
        <w:t>in</w:t>
      </w:r>
      <w:r>
        <w:rPr>
          <w:spacing w:val="-2"/>
        </w:rPr>
        <w:t xml:space="preserve"> </w:t>
      </w:r>
      <w:r>
        <w:t>Section</w:t>
      </w:r>
      <w:r>
        <w:rPr>
          <w:spacing w:val="-1"/>
        </w:rPr>
        <w:t xml:space="preserve"> </w:t>
      </w:r>
      <w:r>
        <w:rPr>
          <w:spacing w:val="-2"/>
        </w:rPr>
        <w:t>2(6).</w:t>
      </w:r>
    </w:p>
    <w:p w14:paraId="74557106" w14:textId="77777777" w:rsidR="00630F4B" w:rsidRDefault="00630F4B">
      <w:pPr>
        <w:pStyle w:val="BodyText"/>
        <w:kinsoku w:val="0"/>
        <w:overflowPunct w:val="0"/>
      </w:pPr>
    </w:p>
    <w:p w14:paraId="0CDDEF31" w14:textId="77777777" w:rsidR="00630F4B" w:rsidRDefault="00630F4B">
      <w:pPr>
        <w:pStyle w:val="BodyText"/>
        <w:kinsoku w:val="0"/>
        <w:overflowPunct w:val="0"/>
        <w:spacing w:line="252" w:lineRule="exact"/>
        <w:ind w:left="139"/>
        <w:rPr>
          <w:spacing w:val="-2"/>
        </w:rPr>
      </w:pPr>
      <w:r>
        <w:rPr>
          <w:spacing w:val="-2"/>
        </w:rPr>
        <w:t>AMENDED:</w:t>
      </w:r>
    </w:p>
    <w:p w14:paraId="392DCF97" w14:textId="77777777" w:rsidR="00630F4B" w:rsidRDefault="00630F4B">
      <w:pPr>
        <w:pStyle w:val="BodyText"/>
        <w:kinsoku w:val="0"/>
        <w:overflowPunct w:val="0"/>
        <w:spacing w:line="252" w:lineRule="exact"/>
        <w:ind w:left="860"/>
        <w:rPr>
          <w:spacing w:val="-5"/>
        </w:rPr>
      </w:pPr>
      <w:r>
        <w:t>April</w:t>
      </w:r>
      <w:r>
        <w:rPr>
          <w:spacing w:val="-7"/>
        </w:rPr>
        <w:t xml:space="preserve"> </w:t>
      </w:r>
      <w:r>
        <w:t>20,</w:t>
      </w:r>
      <w:r>
        <w:rPr>
          <w:spacing w:val="-2"/>
        </w:rPr>
        <w:t xml:space="preserve"> </w:t>
      </w:r>
      <w:r>
        <w:t>2003</w:t>
      </w:r>
      <w:r>
        <w:rPr>
          <w:spacing w:val="-2"/>
        </w:rPr>
        <w:t xml:space="preserve"> </w:t>
      </w:r>
      <w:r>
        <w:t>-</w:t>
      </w:r>
      <w:r>
        <w:rPr>
          <w:spacing w:val="-4"/>
        </w:rPr>
        <w:t xml:space="preserve"> </w:t>
      </w:r>
      <w:r>
        <w:t>Section</w:t>
      </w:r>
      <w:r>
        <w:rPr>
          <w:spacing w:val="-5"/>
        </w:rPr>
        <w:t xml:space="preserve"> </w:t>
      </w:r>
      <w:r>
        <w:t>12(1-</w:t>
      </w:r>
      <w:r>
        <w:rPr>
          <w:spacing w:val="-5"/>
        </w:rPr>
        <w:t>A)</w:t>
      </w:r>
    </w:p>
    <w:p w14:paraId="2D81B4D0" w14:textId="77777777" w:rsidR="00630F4B" w:rsidRDefault="00630F4B">
      <w:pPr>
        <w:pStyle w:val="BodyText"/>
        <w:kinsoku w:val="0"/>
        <w:overflowPunct w:val="0"/>
        <w:spacing w:line="252" w:lineRule="exact"/>
        <w:ind w:left="860"/>
        <w:rPr>
          <w:spacing w:val="-5"/>
        </w:rPr>
      </w:pPr>
      <w:r>
        <w:t>May</w:t>
      </w:r>
      <w:r>
        <w:rPr>
          <w:spacing w:val="-3"/>
        </w:rPr>
        <w:t xml:space="preserve"> </w:t>
      </w:r>
      <w:r>
        <w:t>26,</w:t>
      </w:r>
      <w:r>
        <w:rPr>
          <w:spacing w:val="-4"/>
        </w:rPr>
        <w:t xml:space="preserve"> </w:t>
      </w:r>
      <w:r>
        <w:t>2008</w:t>
      </w:r>
      <w:r>
        <w:rPr>
          <w:spacing w:val="-1"/>
        </w:rPr>
        <w:t xml:space="preserve"> </w:t>
      </w:r>
      <w:r>
        <w:t>–</w:t>
      </w:r>
      <w:r>
        <w:rPr>
          <w:spacing w:val="-4"/>
        </w:rPr>
        <w:t xml:space="preserve"> </w:t>
      </w:r>
      <w:r>
        <w:t>Section</w:t>
      </w:r>
      <w:r>
        <w:rPr>
          <w:spacing w:val="-1"/>
        </w:rPr>
        <w:t xml:space="preserve"> </w:t>
      </w:r>
      <w:r>
        <w:t>11,</w:t>
      </w:r>
      <w:r>
        <w:rPr>
          <w:spacing w:val="-4"/>
        </w:rPr>
        <w:t xml:space="preserve"> </w:t>
      </w:r>
      <w:r>
        <w:t>filing</w:t>
      </w:r>
      <w:r>
        <w:rPr>
          <w:spacing w:val="-3"/>
        </w:rPr>
        <w:t xml:space="preserve"> </w:t>
      </w:r>
      <w:r>
        <w:t>2008-</w:t>
      </w:r>
      <w:r>
        <w:rPr>
          <w:spacing w:val="-5"/>
        </w:rPr>
        <w:t>202</w:t>
      </w:r>
    </w:p>
    <w:p w14:paraId="64026B0C" w14:textId="77777777" w:rsidR="00630F4B" w:rsidRDefault="00630F4B">
      <w:pPr>
        <w:pStyle w:val="BodyText"/>
        <w:kinsoku w:val="0"/>
        <w:overflowPunct w:val="0"/>
      </w:pPr>
    </w:p>
    <w:p w14:paraId="4BD1A33F" w14:textId="77777777" w:rsidR="00630F4B" w:rsidRDefault="00630F4B">
      <w:pPr>
        <w:pStyle w:val="BodyText"/>
        <w:kinsoku w:val="0"/>
        <w:overflowPunct w:val="0"/>
        <w:spacing w:before="1" w:line="242" w:lineRule="auto"/>
        <w:ind w:left="860" w:right="69" w:hanging="721"/>
      </w:pPr>
      <w:r>
        <w:t>MOVED</w:t>
      </w:r>
      <w:r>
        <w:rPr>
          <w:spacing w:val="-4"/>
        </w:rPr>
        <w:t xml:space="preserve"> </w:t>
      </w:r>
      <w:r>
        <w:t>TO</w:t>
      </w:r>
      <w:r>
        <w:rPr>
          <w:spacing w:val="-4"/>
        </w:rPr>
        <w:t xml:space="preserve"> </w:t>
      </w:r>
      <w:r>
        <w:t>18-553,</w:t>
      </w:r>
      <w:r>
        <w:rPr>
          <w:spacing w:val="-3"/>
        </w:rPr>
        <w:t xml:space="preserve"> </w:t>
      </w:r>
      <w:r>
        <w:t>BUREAU</w:t>
      </w:r>
      <w:r>
        <w:rPr>
          <w:spacing w:val="-4"/>
        </w:rPr>
        <w:t xml:space="preserve"> </w:t>
      </w:r>
      <w:r>
        <w:t>OF</w:t>
      </w:r>
      <w:r>
        <w:rPr>
          <w:spacing w:val="-4"/>
        </w:rPr>
        <w:t xml:space="preserve"> </w:t>
      </w:r>
      <w:r>
        <w:t>ALCOHOL</w:t>
      </w:r>
      <w:r>
        <w:rPr>
          <w:spacing w:val="-2"/>
        </w:rPr>
        <w:t xml:space="preserve"> </w:t>
      </w:r>
      <w:r>
        <w:t>AND</w:t>
      </w:r>
      <w:r>
        <w:rPr>
          <w:spacing w:val="-3"/>
        </w:rPr>
        <w:t xml:space="preserve"> </w:t>
      </w:r>
      <w:r>
        <w:t>LOTTERY</w:t>
      </w:r>
      <w:r>
        <w:rPr>
          <w:spacing w:val="-4"/>
        </w:rPr>
        <w:t xml:space="preserve"> </w:t>
      </w:r>
      <w:r>
        <w:t>OPERATIONS,</w:t>
      </w:r>
      <w:r>
        <w:rPr>
          <w:spacing w:val="-3"/>
        </w:rPr>
        <w:t xml:space="preserve"> </w:t>
      </w:r>
      <w:r>
        <w:t>AS</w:t>
      </w:r>
      <w:r>
        <w:rPr>
          <w:spacing w:val="-4"/>
        </w:rPr>
        <w:t xml:space="preserve"> </w:t>
      </w:r>
      <w:r>
        <w:t>CHAPTER</w:t>
      </w:r>
      <w:r>
        <w:rPr>
          <w:spacing w:val="-4"/>
        </w:rPr>
        <w:t xml:space="preserve"> </w:t>
      </w:r>
      <w:r>
        <w:t>10: June 29, 2010</w:t>
      </w:r>
    </w:p>
    <w:p w14:paraId="04B76302" w14:textId="77777777" w:rsidR="001F129C" w:rsidRDefault="001F129C">
      <w:pPr>
        <w:pStyle w:val="BodyText"/>
        <w:kinsoku w:val="0"/>
        <w:overflowPunct w:val="0"/>
        <w:spacing w:before="1" w:line="242" w:lineRule="auto"/>
        <w:ind w:left="860" w:right="69" w:hanging="721"/>
      </w:pPr>
    </w:p>
    <w:p w14:paraId="17B402E1" w14:textId="1A442BEC" w:rsidR="001F129C" w:rsidRDefault="001F129C">
      <w:pPr>
        <w:pStyle w:val="BodyText"/>
        <w:kinsoku w:val="0"/>
        <w:overflowPunct w:val="0"/>
        <w:spacing w:before="1" w:line="242" w:lineRule="auto"/>
        <w:ind w:left="860" w:right="69" w:hanging="721"/>
      </w:pPr>
      <w:r>
        <w:t>AMENDED:</w:t>
      </w:r>
    </w:p>
    <w:p w14:paraId="229DEBFF" w14:textId="4A44F987" w:rsidR="001F129C" w:rsidRDefault="001F129C">
      <w:pPr>
        <w:pStyle w:val="BodyText"/>
        <w:kinsoku w:val="0"/>
        <w:overflowPunct w:val="0"/>
        <w:spacing w:before="1" w:line="242" w:lineRule="auto"/>
        <w:ind w:left="860" w:right="69" w:hanging="721"/>
      </w:pPr>
      <w:r>
        <w:tab/>
      </w:r>
      <w:r w:rsidR="00E82146">
        <w:t>September 24, 2023 – filing 2023-173</w:t>
      </w:r>
    </w:p>
    <w:p w14:paraId="201EF460" w14:textId="77777777" w:rsidR="0082084C" w:rsidRDefault="0082084C">
      <w:pPr>
        <w:pStyle w:val="BodyText"/>
        <w:kinsoku w:val="0"/>
        <w:overflowPunct w:val="0"/>
        <w:spacing w:before="1" w:line="242" w:lineRule="auto"/>
        <w:ind w:left="860" w:right="69" w:hanging="721"/>
      </w:pPr>
    </w:p>
    <w:p w14:paraId="2BD8987C" w14:textId="15FF0533" w:rsidR="0082084C" w:rsidRDefault="0082084C">
      <w:pPr>
        <w:pStyle w:val="BodyText"/>
        <w:kinsoku w:val="0"/>
        <w:overflowPunct w:val="0"/>
        <w:spacing w:before="1" w:line="242" w:lineRule="auto"/>
        <w:ind w:left="860" w:right="69" w:hanging="721"/>
      </w:pPr>
      <w:r>
        <w:t>ACCESSIBILITY CHECK: July 9, 2025</w:t>
      </w:r>
    </w:p>
    <w:p w14:paraId="463E00DD" w14:textId="77777777" w:rsidR="0082084C" w:rsidRDefault="0082084C">
      <w:pPr>
        <w:pStyle w:val="BodyText"/>
        <w:kinsoku w:val="0"/>
        <w:overflowPunct w:val="0"/>
        <w:spacing w:before="1" w:line="242" w:lineRule="auto"/>
        <w:ind w:left="860" w:right="69" w:hanging="721"/>
      </w:pPr>
    </w:p>
    <w:p w14:paraId="260A51E2" w14:textId="52F3D7FF" w:rsidR="0082084C" w:rsidRDefault="0082084C">
      <w:pPr>
        <w:pStyle w:val="BodyText"/>
        <w:kinsoku w:val="0"/>
        <w:overflowPunct w:val="0"/>
        <w:spacing w:before="1" w:line="242" w:lineRule="auto"/>
        <w:ind w:left="860" w:right="69" w:hanging="721"/>
      </w:pPr>
      <w:r>
        <w:t>ACCESSIBILITY CHECK: July 10, 2025</w:t>
      </w:r>
    </w:p>
    <w:sectPr w:rsidR="0082084C">
      <w:headerReference w:type="default" r:id="rId8"/>
      <w:pgSz w:w="12240" w:h="15840"/>
      <w:pgMar w:top="820" w:right="1300" w:bottom="280" w:left="1300" w:header="629"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A585" w14:textId="77777777" w:rsidR="00102B61" w:rsidRDefault="00102B61">
      <w:r>
        <w:separator/>
      </w:r>
    </w:p>
  </w:endnote>
  <w:endnote w:type="continuationSeparator" w:id="0">
    <w:p w14:paraId="596B0987" w14:textId="77777777" w:rsidR="00102B61" w:rsidRDefault="001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8B7" w14:textId="77777777" w:rsidR="00102B61" w:rsidRDefault="00102B61">
      <w:r>
        <w:separator/>
      </w:r>
    </w:p>
  </w:footnote>
  <w:footnote w:type="continuationSeparator" w:id="0">
    <w:p w14:paraId="1316F5EF" w14:textId="77777777" w:rsidR="00102B61" w:rsidRDefault="0010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20D2" w14:textId="197507DD" w:rsidR="00630F4B" w:rsidRDefault="0097299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2A871A42" wp14:editId="1ECF83EE">
              <wp:simplePos x="0" y="0"/>
              <wp:positionH relativeFrom="page">
                <wp:posOffset>895985</wp:posOffset>
              </wp:positionH>
              <wp:positionV relativeFrom="page">
                <wp:posOffset>537845</wp:posOffset>
              </wp:positionV>
              <wp:extent cx="5980430" cy="9525"/>
              <wp:effectExtent l="0" t="0" r="0" b="0"/>
              <wp:wrapNone/>
              <wp:docPr id="215379345" name="Freeform 1" descr="Bold line as a divider at the top of the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9525"/>
                      </a:xfrm>
                      <a:custGeom>
                        <a:avLst/>
                        <a:gdLst>
                          <a:gd name="T0" fmla="*/ 9417 w 9418"/>
                          <a:gd name="T1" fmla="*/ 0 h 15"/>
                          <a:gd name="T2" fmla="*/ 0 w 9418"/>
                          <a:gd name="T3" fmla="*/ 0 h 15"/>
                          <a:gd name="T4" fmla="*/ 0 w 9418"/>
                          <a:gd name="T5" fmla="*/ 14 h 15"/>
                          <a:gd name="T6" fmla="*/ 9417 w 9418"/>
                          <a:gd name="T7" fmla="*/ 14 h 15"/>
                          <a:gd name="T8" fmla="*/ 9417 w 9418"/>
                          <a:gd name="T9" fmla="*/ 0 h 15"/>
                        </a:gdLst>
                        <a:ahLst/>
                        <a:cxnLst>
                          <a:cxn ang="0">
                            <a:pos x="T0" y="T1"/>
                          </a:cxn>
                          <a:cxn ang="0">
                            <a:pos x="T2" y="T3"/>
                          </a:cxn>
                          <a:cxn ang="0">
                            <a:pos x="T4" y="T5"/>
                          </a:cxn>
                          <a:cxn ang="0">
                            <a:pos x="T6" y="T7"/>
                          </a:cxn>
                          <a:cxn ang="0">
                            <a:pos x="T8" y="T9"/>
                          </a:cxn>
                        </a:cxnLst>
                        <a:rect l="0" t="0" r="r" b="b"/>
                        <a:pathLst>
                          <a:path w="9418" h="15">
                            <a:moveTo>
                              <a:pt x="9417" y="0"/>
                            </a:moveTo>
                            <a:lnTo>
                              <a:pt x="0" y="0"/>
                            </a:lnTo>
                            <a:lnTo>
                              <a:pt x="0" y="14"/>
                            </a:lnTo>
                            <a:lnTo>
                              <a:pt x="9417" y="14"/>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5DB1AE0" id="Freeform 1" o:spid="_x0000_s1026" alt="Bold line as a divider at the top of the page" style="position:absolute;margin-left:70.55pt;margin-top:42.35pt;width:470.9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" o:allowincell="f" path="m9417,l,,,14r9417,l9417,xe" fillcolor="black" stroked="f">
              <v:path arrowok="t" o:connecttype="custom" o:connectlocs="5979795,0;0,0;0,8890;5979795,8890;5979795,0" o:connectangles="0,0,0,0,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C071392" wp14:editId="3876CF1A">
              <wp:simplePos x="0" y="0"/>
              <wp:positionH relativeFrom="page">
                <wp:posOffset>5485765</wp:posOffset>
              </wp:positionH>
              <wp:positionV relativeFrom="page">
                <wp:posOffset>386715</wp:posOffset>
              </wp:positionV>
              <wp:extent cx="1424940" cy="152400"/>
              <wp:effectExtent l="0" t="0" r="0" b="0"/>
              <wp:wrapNone/>
              <wp:docPr id="1498149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53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2</w:t>
                          </w:r>
                          <w:r>
                            <w:rPr>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C071392" id="_x0000_t202" coordsize="21600,21600" o:spt="202" path="m,l,21600r21600,l21600,xe">
              <v:stroke joinstyle="miter"/>
              <v:path gradientshapeok="t" o:connecttype="rect"/>
            </v:shapetype>
            <v:shape id="Text Box 2" o:spid="_x0000_s1026" type="#_x0000_t202" style="position:absolute;margin-left:431.95pt;margin-top:30.45pt;width:112.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" o:allowincell="f" filled="f" stroked="f">
              <v:textbox inset="0,0,0,0">
                <w:txbxContent>
                  <w:p w14:paraId="1E32453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2</w:t>
                    </w:r>
                    <w:r>
                      <w:rPr>
                        <w:spacing w:val="-5"/>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A562" w14:textId="2076E558" w:rsidR="00630F4B" w:rsidRDefault="0097299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5686875A" wp14:editId="165D9DAE">
              <wp:simplePos x="0" y="0"/>
              <wp:positionH relativeFrom="page">
                <wp:posOffset>5485765</wp:posOffset>
              </wp:positionH>
              <wp:positionV relativeFrom="page">
                <wp:posOffset>386715</wp:posOffset>
              </wp:positionV>
              <wp:extent cx="1424940" cy="152400"/>
              <wp:effectExtent l="0" t="0" r="0" b="0"/>
              <wp:wrapNone/>
              <wp:docPr id="2262531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01B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16</w:t>
                          </w:r>
                          <w:r>
                            <w:rPr>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686875A" id="_x0000_t202" coordsize="21600,21600" o:spt="202" path="m,l,21600r21600,l21600,xe">
              <v:stroke joinstyle="miter"/>
              <v:path gradientshapeok="t" o:connecttype="rect"/>
            </v:shapetype>
            <v:shape id="Text Box 3" o:spid="_x0000_s1027" type="#_x0000_t202" style="position:absolute;margin-left:431.95pt;margin-top:30.45pt;width:112.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" o:allowincell="f" filled="f" stroked="f">
              <v:textbox inset="0,0,0,0">
                <w:txbxContent>
                  <w:p w14:paraId="64D901B8" w14:textId="77777777" w:rsidR="00630F4B" w:rsidRDefault="00630F4B">
                    <w:pPr>
                      <w:pStyle w:val="BodyText"/>
                      <w:tabs>
                        <w:tab w:val="left" w:pos="1596"/>
                      </w:tabs>
                      <w:kinsoku w:val="0"/>
                      <w:overflowPunct w:val="0"/>
                      <w:spacing w:before="12"/>
                      <w:ind w:left="20"/>
                      <w:rPr>
                        <w:spacing w:val="-5"/>
                        <w:sz w:val="18"/>
                        <w:szCs w:val="18"/>
                      </w:rPr>
                    </w:pPr>
                    <w:r>
                      <w:rPr>
                        <w:sz w:val="18"/>
                        <w:szCs w:val="18"/>
                      </w:rPr>
                      <w:t>18-553</w:t>
                    </w:r>
                    <w:r>
                      <w:rPr>
                        <w:spacing w:val="-3"/>
                        <w:sz w:val="18"/>
                        <w:szCs w:val="18"/>
                      </w:rPr>
                      <w:t xml:space="preserve"> </w:t>
                    </w:r>
                    <w:r>
                      <w:rPr>
                        <w:sz w:val="18"/>
                        <w:szCs w:val="18"/>
                      </w:rPr>
                      <w:t>Chapter</w:t>
                    </w:r>
                    <w:r>
                      <w:rPr>
                        <w:spacing w:val="-2"/>
                        <w:sz w:val="18"/>
                        <w:szCs w:val="18"/>
                      </w:rPr>
                      <w:t xml:space="preserve"> </w:t>
                    </w:r>
                    <w:r>
                      <w:rPr>
                        <w:spacing w:val="-5"/>
                        <w:sz w:val="18"/>
                        <w:szCs w:val="18"/>
                      </w:rPr>
                      <w:t>10</w:t>
                    </w:r>
                    <w:r>
                      <w:rPr>
                        <w:sz w:val="18"/>
                        <w:szCs w:val="18"/>
                      </w:rPr>
                      <w:tab/>
                      <w:t>page</w:t>
                    </w:r>
                    <w:r>
                      <w:rPr>
                        <w:spacing w:val="-5"/>
                        <w:sz w:val="18"/>
                        <w:szCs w:val="18"/>
                      </w:rPr>
                      <w:t xml:space="preserv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252BFC">
                      <w:rPr>
                        <w:noProof/>
                        <w:spacing w:val="-5"/>
                        <w:sz w:val="18"/>
                        <w:szCs w:val="18"/>
                      </w:rPr>
                      <w:t>16</w:t>
                    </w:r>
                    <w:r>
                      <w:rPr>
                        <w:spacing w:val="-5"/>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1" w15:restartNumberingAfterBreak="0">
    <w:nsid w:val="00000403"/>
    <w:multiLevelType w:val="multilevel"/>
    <w:tmpl w:val="FFFFFFFF"/>
    <w:lvl w:ilvl="0">
      <w:start w:val="13"/>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2" w15:restartNumberingAfterBreak="0">
    <w:nsid w:val="00000404"/>
    <w:multiLevelType w:val="multilevel"/>
    <w:tmpl w:val="FFFFFFFF"/>
    <w:lvl w:ilvl="0">
      <w:start w:val="17"/>
      <w:numFmt w:val="decimal"/>
      <w:lvlText w:val="%1."/>
      <w:lvlJc w:val="left"/>
      <w:pPr>
        <w:ind w:left="860" w:hanging="721"/>
      </w:pPr>
      <w:rPr>
        <w:rFonts w:ascii="Times New Roman" w:hAnsi="Times New Roman" w:cs="Times New Roman"/>
        <w:b w:val="0"/>
        <w:bCs w:val="0"/>
        <w:i w:val="0"/>
        <w:iCs w:val="0"/>
        <w:w w:val="100"/>
        <w:sz w:val="22"/>
        <w:szCs w:val="22"/>
      </w:rPr>
    </w:lvl>
    <w:lvl w:ilvl="1">
      <w:numFmt w:val="bullet"/>
      <w:lvlText w:val="•"/>
      <w:lvlJc w:val="left"/>
      <w:pPr>
        <w:ind w:left="1738" w:hanging="721"/>
      </w:pPr>
    </w:lvl>
    <w:lvl w:ilvl="2">
      <w:numFmt w:val="bullet"/>
      <w:lvlText w:val="•"/>
      <w:lvlJc w:val="left"/>
      <w:pPr>
        <w:ind w:left="2616" w:hanging="721"/>
      </w:pPr>
    </w:lvl>
    <w:lvl w:ilvl="3">
      <w:numFmt w:val="bullet"/>
      <w:lvlText w:val="•"/>
      <w:lvlJc w:val="left"/>
      <w:pPr>
        <w:ind w:left="3494" w:hanging="721"/>
      </w:pPr>
    </w:lvl>
    <w:lvl w:ilvl="4">
      <w:numFmt w:val="bullet"/>
      <w:lvlText w:val="•"/>
      <w:lvlJc w:val="left"/>
      <w:pPr>
        <w:ind w:left="4372" w:hanging="721"/>
      </w:pPr>
    </w:lvl>
    <w:lvl w:ilvl="5">
      <w:numFmt w:val="bullet"/>
      <w:lvlText w:val="•"/>
      <w:lvlJc w:val="left"/>
      <w:pPr>
        <w:ind w:left="5250" w:hanging="721"/>
      </w:pPr>
    </w:lvl>
    <w:lvl w:ilvl="6">
      <w:numFmt w:val="bullet"/>
      <w:lvlText w:val="•"/>
      <w:lvlJc w:val="left"/>
      <w:pPr>
        <w:ind w:left="6128" w:hanging="721"/>
      </w:pPr>
    </w:lvl>
    <w:lvl w:ilvl="7">
      <w:numFmt w:val="bullet"/>
      <w:lvlText w:val="•"/>
      <w:lvlJc w:val="left"/>
      <w:pPr>
        <w:ind w:left="7006" w:hanging="721"/>
      </w:pPr>
    </w:lvl>
    <w:lvl w:ilvl="8">
      <w:numFmt w:val="bullet"/>
      <w:lvlText w:val="•"/>
      <w:lvlJc w:val="left"/>
      <w:pPr>
        <w:ind w:left="7884" w:hanging="721"/>
      </w:pPr>
    </w:lvl>
  </w:abstractNum>
  <w:abstractNum w:abstractNumId="3" w15:restartNumberingAfterBreak="0">
    <w:nsid w:val="00000405"/>
    <w:multiLevelType w:val="multilevel"/>
    <w:tmpl w:val="FFFFFFFF"/>
    <w:lvl w:ilvl="0">
      <w:start w:val="1"/>
      <w:numFmt w:val="decimal"/>
      <w:lvlText w:val="%1."/>
      <w:lvlJc w:val="left"/>
      <w:pPr>
        <w:ind w:left="1621" w:hanging="721"/>
      </w:pPr>
      <w:rPr>
        <w:rFonts w:cs="Times New Roman"/>
        <w:color w:val="auto"/>
        <w:w w:val="100"/>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4" w15:restartNumberingAfterBreak="0">
    <w:nsid w:val="00000406"/>
    <w:multiLevelType w:val="multilevel"/>
    <w:tmpl w:val="FFFFFFFF"/>
    <w:lvl w:ilvl="0">
      <w:start w:val="8"/>
      <w:numFmt w:val="decimal"/>
      <w:lvlText w:val="%1."/>
      <w:lvlJc w:val="left"/>
      <w:pPr>
        <w:ind w:left="1580" w:hanging="721"/>
      </w:pPr>
      <w:rPr>
        <w:rFonts w:cs="Times New Roman"/>
        <w:w w:val="100"/>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5" w15:restartNumberingAfterBreak="0">
    <w:nsid w:val="00000407"/>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color w:val="auto"/>
        <w:w w:val="100"/>
        <w:sz w:val="22"/>
        <w:szCs w:val="22"/>
        <w:u w:val="none"/>
      </w:rPr>
    </w:lvl>
    <w:lvl w:ilvl="1">
      <w:start w:val="1"/>
      <w:numFmt w:val="upperLetter"/>
      <w:lvlText w:val="%2."/>
      <w:lvlJc w:val="left"/>
      <w:pPr>
        <w:ind w:left="2299"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6" w15:restartNumberingAfterBreak="0">
    <w:nsid w:val="00000408"/>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40" w:hanging="720"/>
      </w:pPr>
      <w:rPr>
        <w:rFonts w:cs="Times New Roman"/>
        <w:color w:val="auto"/>
        <w:spacing w:val="-2"/>
        <w:w w:val="100"/>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7" w15:restartNumberingAfterBreak="0">
    <w:nsid w:val="00000409"/>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8" w15:restartNumberingAfterBreak="0">
    <w:nsid w:val="0000040A"/>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9" w15:restartNumberingAfterBreak="0">
    <w:nsid w:val="0000040B"/>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0" w15:restartNumberingAfterBreak="0">
    <w:nsid w:val="0000040C"/>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1" w15:restartNumberingAfterBreak="0">
    <w:nsid w:val="0000040D"/>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2" w15:restartNumberingAfterBreak="0">
    <w:nsid w:val="0000040E"/>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3" w15:restartNumberingAfterBreak="0">
    <w:nsid w:val="0000040F"/>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color w:val="auto"/>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4" w15:restartNumberingAfterBreak="0">
    <w:nsid w:val="00000410"/>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5" w15:restartNumberingAfterBreak="0">
    <w:nsid w:val="00000411"/>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6" w15:restartNumberingAfterBreak="0">
    <w:nsid w:val="00000412"/>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7" w15:restartNumberingAfterBreak="0">
    <w:nsid w:val="00000413"/>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8" w15:restartNumberingAfterBreak="0">
    <w:nsid w:val="00000414"/>
    <w:multiLevelType w:val="multilevel"/>
    <w:tmpl w:val="FFFFFFFF"/>
    <w:lvl w:ilvl="0">
      <w:start w:val="1"/>
      <w:numFmt w:val="decimal"/>
      <w:lvlText w:val="%1."/>
      <w:lvlJc w:val="left"/>
      <w:pPr>
        <w:ind w:left="1579" w:hanging="721"/>
      </w:pPr>
      <w:rPr>
        <w:rFonts w:ascii="Times New Roman" w:hAnsi="Times New Roman" w:cs="Times New Roman"/>
        <w:b w:val="0"/>
        <w:bCs w:val="0"/>
        <w:i w:val="0"/>
        <w:iCs w:val="0"/>
        <w:w w:val="100"/>
        <w:sz w:val="22"/>
        <w:szCs w:val="22"/>
      </w:rPr>
    </w:lvl>
    <w:lvl w:ilvl="1">
      <w:start w:val="1"/>
      <w:numFmt w:val="upperLetter"/>
      <w:lvlText w:val="%2."/>
      <w:lvlJc w:val="left"/>
      <w:pPr>
        <w:ind w:left="2299"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19" w15:restartNumberingAfterBreak="0">
    <w:nsid w:val="00000415"/>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0" w15:restartNumberingAfterBreak="0">
    <w:nsid w:val="00000416"/>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1" w15:restartNumberingAfterBreak="0">
    <w:nsid w:val="00000417"/>
    <w:multiLevelType w:val="multilevel"/>
    <w:tmpl w:val="FFFFFFFF"/>
    <w:lvl w:ilvl="0">
      <w:start w:val="1"/>
      <w:numFmt w:val="decimal"/>
      <w:lvlText w:val="%1."/>
      <w:lvlJc w:val="left"/>
      <w:pPr>
        <w:ind w:left="1580" w:hanging="721"/>
      </w:pPr>
      <w:rPr>
        <w:rFonts w:ascii="Times New Roman" w:hAnsi="Times New Roman" w:cs="Times New Roman"/>
        <w:b w:val="0"/>
        <w:bCs w:val="0"/>
        <w:i w:val="0"/>
        <w:iCs w:val="0"/>
        <w:w w:val="100"/>
        <w:sz w:val="22"/>
        <w:szCs w:val="22"/>
      </w:rPr>
    </w:lvl>
    <w:lvl w:ilvl="1">
      <w:start w:val="1"/>
      <w:numFmt w:val="upperLetter"/>
      <w:lvlText w:val="%2."/>
      <w:lvlJc w:val="left"/>
      <w:pPr>
        <w:ind w:left="2300" w:hanging="720"/>
      </w:pPr>
      <w:rPr>
        <w:rFonts w:ascii="Times New Roman" w:hAnsi="Times New Roman" w:cs="Times New Roman"/>
        <w:b w:val="0"/>
        <w:bCs w:val="0"/>
        <w:i w:val="0"/>
        <w:i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22" w15:restartNumberingAfterBreak="0">
    <w:nsid w:val="00000418"/>
    <w:multiLevelType w:val="multilevel"/>
    <w:tmpl w:val="FFFFFFFF"/>
    <w:lvl w:ilvl="0">
      <w:start w:val="1"/>
      <w:numFmt w:val="decimal"/>
      <w:lvlText w:val="%1."/>
      <w:lvlJc w:val="left"/>
      <w:pPr>
        <w:ind w:left="1620" w:hanging="720"/>
      </w:pPr>
      <w:rPr>
        <w:rFonts w:ascii="Times New Roman" w:hAnsi="Times New Roman" w:cs="Times New Roman"/>
        <w:b w:val="0"/>
        <w:bCs w:val="0"/>
        <w:i w:val="0"/>
        <w:iCs w:val="0"/>
        <w:color w:val="auto"/>
        <w:w w:val="100"/>
        <w:sz w:val="22"/>
        <w:szCs w:val="22"/>
        <w:u w:val="none"/>
      </w:rPr>
    </w:lvl>
    <w:lvl w:ilvl="1">
      <w:numFmt w:val="bullet"/>
      <w:lvlText w:val="•"/>
      <w:lvlJc w:val="left"/>
      <w:pPr>
        <w:ind w:left="2427" w:hanging="720"/>
      </w:pPr>
    </w:lvl>
    <w:lvl w:ilvl="2">
      <w:numFmt w:val="bullet"/>
      <w:lvlText w:val="•"/>
      <w:lvlJc w:val="left"/>
      <w:pPr>
        <w:ind w:left="3233" w:hanging="720"/>
      </w:pPr>
    </w:lvl>
    <w:lvl w:ilvl="3">
      <w:numFmt w:val="bullet"/>
      <w:lvlText w:val="•"/>
      <w:lvlJc w:val="left"/>
      <w:pPr>
        <w:ind w:left="4039" w:hanging="720"/>
      </w:pPr>
    </w:lvl>
    <w:lvl w:ilvl="4">
      <w:numFmt w:val="bullet"/>
      <w:lvlText w:val="•"/>
      <w:lvlJc w:val="left"/>
      <w:pPr>
        <w:ind w:left="4845" w:hanging="720"/>
      </w:pPr>
    </w:lvl>
    <w:lvl w:ilvl="5">
      <w:numFmt w:val="bullet"/>
      <w:lvlText w:val="•"/>
      <w:lvlJc w:val="left"/>
      <w:pPr>
        <w:ind w:left="5651" w:hanging="720"/>
      </w:pPr>
    </w:lvl>
    <w:lvl w:ilvl="6">
      <w:numFmt w:val="bullet"/>
      <w:lvlText w:val="•"/>
      <w:lvlJc w:val="left"/>
      <w:pPr>
        <w:ind w:left="6457" w:hanging="720"/>
      </w:pPr>
    </w:lvl>
    <w:lvl w:ilvl="7">
      <w:numFmt w:val="bullet"/>
      <w:lvlText w:val="•"/>
      <w:lvlJc w:val="left"/>
      <w:pPr>
        <w:ind w:left="7263" w:hanging="720"/>
      </w:pPr>
    </w:lvl>
    <w:lvl w:ilvl="8">
      <w:numFmt w:val="bullet"/>
      <w:lvlText w:val="•"/>
      <w:lvlJc w:val="left"/>
      <w:pPr>
        <w:ind w:left="8069" w:hanging="720"/>
      </w:pPr>
    </w:lvl>
  </w:abstractNum>
  <w:abstractNum w:abstractNumId="23" w15:restartNumberingAfterBreak="0">
    <w:nsid w:val="00000419"/>
    <w:multiLevelType w:val="multilevel"/>
    <w:tmpl w:val="FFFFFFFF"/>
    <w:lvl w:ilvl="0">
      <w:start w:val="1"/>
      <w:numFmt w:val="decimal"/>
      <w:lvlText w:val="%1."/>
      <w:lvlJc w:val="left"/>
      <w:pPr>
        <w:ind w:left="1580" w:hanging="721"/>
      </w:pPr>
      <w:rPr>
        <w:rFonts w:ascii="Times New Roman" w:hAnsi="Times New Roman" w:cs="Times New Roman"/>
        <w:b/>
        <w:bCs/>
        <w:i w:val="0"/>
        <w:iCs w:val="0"/>
        <w:color w:val="auto"/>
        <w:w w:val="100"/>
        <w:sz w:val="22"/>
        <w:szCs w:val="22"/>
        <w:u w:val="none"/>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24" w15:restartNumberingAfterBreak="0">
    <w:nsid w:val="0000041A"/>
    <w:multiLevelType w:val="multilevel"/>
    <w:tmpl w:val="FFFFFFFF"/>
    <w:lvl w:ilvl="0">
      <w:start w:val="1"/>
      <w:numFmt w:val="decimal"/>
      <w:lvlText w:val="%1."/>
      <w:lvlJc w:val="left"/>
      <w:pPr>
        <w:ind w:left="1530" w:hanging="720"/>
      </w:pPr>
      <w:rPr>
        <w:rFonts w:ascii="Times New Roman" w:hAnsi="Times New Roman" w:cs="Times New Roman"/>
        <w:b/>
        <w:bCs/>
        <w:i w:val="0"/>
        <w:iCs w:val="0"/>
        <w:color w:val="auto"/>
        <w:w w:val="100"/>
        <w:sz w:val="22"/>
        <w:szCs w:val="22"/>
        <w:u w:val="none"/>
      </w:rPr>
    </w:lvl>
    <w:lvl w:ilvl="1">
      <w:numFmt w:val="bullet"/>
      <w:lvlText w:val="•"/>
      <w:lvlJc w:val="left"/>
      <w:pPr>
        <w:ind w:left="2336" w:hanging="720"/>
      </w:pPr>
    </w:lvl>
    <w:lvl w:ilvl="2">
      <w:numFmt w:val="bullet"/>
      <w:lvlText w:val="•"/>
      <w:lvlJc w:val="left"/>
      <w:pPr>
        <w:ind w:left="3142" w:hanging="720"/>
      </w:pPr>
    </w:lvl>
    <w:lvl w:ilvl="3">
      <w:numFmt w:val="bullet"/>
      <w:lvlText w:val="•"/>
      <w:lvlJc w:val="left"/>
      <w:pPr>
        <w:ind w:left="3948" w:hanging="720"/>
      </w:pPr>
    </w:lvl>
    <w:lvl w:ilvl="4">
      <w:numFmt w:val="bullet"/>
      <w:lvlText w:val="•"/>
      <w:lvlJc w:val="left"/>
      <w:pPr>
        <w:ind w:left="4754" w:hanging="720"/>
      </w:pPr>
    </w:lvl>
    <w:lvl w:ilvl="5">
      <w:numFmt w:val="bullet"/>
      <w:lvlText w:val="•"/>
      <w:lvlJc w:val="left"/>
      <w:pPr>
        <w:ind w:left="5560" w:hanging="720"/>
      </w:pPr>
    </w:lvl>
    <w:lvl w:ilvl="6">
      <w:numFmt w:val="bullet"/>
      <w:lvlText w:val="•"/>
      <w:lvlJc w:val="left"/>
      <w:pPr>
        <w:ind w:left="6366" w:hanging="720"/>
      </w:pPr>
    </w:lvl>
    <w:lvl w:ilvl="7">
      <w:numFmt w:val="bullet"/>
      <w:lvlText w:val="•"/>
      <w:lvlJc w:val="left"/>
      <w:pPr>
        <w:ind w:left="7172" w:hanging="720"/>
      </w:pPr>
    </w:lvl>
    <w:lvl w:ilvl="8">
      <w:numFmt w:val="bullet"/>
      <w:lvlText w:val="•"/>
      <w:lvlJc w:val="left"/>
      <w:pPr>
        <w:ind w:left="7978" w:hanging="720"/>
      </w:pPr>
    </w:lvl>
  </w:abstractNum>
  <w:num w:numId="1" w16cid:durableId="1371304627">
    <w:abstractNumId w:val="24"/>
  </w:num>
  <w:num w:numId="2" w16cid:durableId="340281483">
    <w:abstractNumId w:val="23"/>
  </w:num>
  <w:num w:numId="3" w16cid:durableId="1063138871">
    <w:abstractNumId w:val="22"/>
  </w:num>
  <w:num w:numId="4" w16cid:durableId="435907791">
    <w:abstractNumId w:val="21"/>
  </w:num>
  <w:num w:numId="5" w16cid:durableId="99843410">
    <w:abstractNumId w:val="20"/>
  </w:num>
  <w:num w:numId="6" w16cid:durableId="1939211271">
    <w:abstractNumId w:val="19"/>
  </w:num>
  <w:num w:numId="7" w16cid:durableId="571888307">
    <w:abstractNumId w:val="18"/>
  </w:num>
  <w:num w:numId="8" w16cid:durableId="1722173543">
    <w:abstractNumId w:val="17"/>
  </w:num>
  <w:num w:numId="9" w16cid:durableId="1625427038">
    <w:abstractNumId w:val="16"/>
  </w:num>
  <w:num w:numId="10" w16cid:durableId="564023487">
    <w:abstractNumId w:val="15"/>
  </w:num>
  <w:num w:numId="11" w16cid:durableId="116292278">
    <w:abstractNumId w:val="14"/>
  </w:num>
  <w:num w:numId="12" w16cid:durableId="1840078366">
    <w:abstractNumId w:val="13"/>
  </w:num>
  <w:num w:numId="13" w16cid:durableId="2135321114">
    <w:abstractNumId w:val="12"/>
  </w:num>
  <w:num w:numId="14" w16cid:durableId="785276789">
    <w:abstractNumId w:val="11"/>
  </w:num>
  <w:num w:numId="15" w16cid:durableId="1295328527">
    <w:abstractNumId w:val="10"/>
  </w:num>
  <w:num w:numId="16" w16cid:durableId="1723870702">
    <w:abstractNumId w:val="9"/>
  </w:num>
  <w:num w:numId="17" w16cid:durableId="1302927757">
    <w:abstractNumId w:val="8"/>
  </w:num>
  <w:num w:numId="18" w16cid:durableId="1585603729">
    <w:abstractNumId w:val="7"/>
  </w:num>
  <w:num w:numId="19" w16cid:durableId="1747722721">
    <w:abstractNumId w:val="6"/>
  </w:num>
  <w:num w:numId="20" w16cid:durableId="1566455496">
    <w:abstractNumId w:val="5"/>
  </w:num>
  <w:num w:numId="21" w16cid:durableId="1688173517">
    <w:abstractNumId w:val="4"/>
  </w:num>
  <w:num w:numId="22" w16cid:durableId="799104607">
    <w:abstractNumId w:val="3"/>
  </w:num>
  <w:num w:numId="23" w16cid:durableId="816843707">
    <w:abstractNumId w:val="2"/>
  </w:num>
  <w:num w:numId="24" w16cid:durableId="1140197144">
    <w:abstractNumId w:val="1"/>
  </w:num>
  <w:num w:numId="25" w16cid:durableId="109559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FC"/>
    <w:rsid w:val="00003441"/>
    <w:rsid w:val="00044ACA"/>
    <w:rsid w:val="00081D36"/>
    <w:rsid w:val="000821AB"/>
    <w:rsid w:val="0009491E"/>
    <w:rsid w:val="000B6123"/>
    <w:rsid w:val="00102B61"/>
    <w:rsid w:val="001F129C"/>
    <w:rsid w:val="002130C6"/>
    <w:rsid w:val="00232376"/>
    <w:rsid w:val="002452A0"/>
    <w:rsid w:val="00252BFC"/>
    <w:rsid w:val="002643F6"/>
    <w:rsid w:val="002B3554"/>
    <w:rsid w:val="003D668E"/>
    <w:rsid w:val="00414D93"/>
    <w:rsid w:val="004A45DD"/>
    <w:rsid w:val="00534328"/>
    <w:rsid w:val="005D766A"/>
    <w:rsid w:val="005F63AB"/>
    <w:rsid w:val="00630F4B"/>
    <w:rsid w:val="006A7C0D"/>
    <w:rsid w:val="00706215"/>
    <w:rsid w:val="00723435"/>
    <w:rsid w:val="007C74B8"/>
    <w:rsid w:val="0082084C"/>
    <w:rsid w:val="00880E59"/>
    <w:rsid w:val="008A4C13"/>
    <w:rsid w:val="008C0668"/>
    <w:rsid w:val="008C1219"/>
    <w:rsid w:val="00972992"/>
    <w:rsid w:val="009B268D"/>
    <w:rsid w:val="00A833BB"/>
    <w:rsid w:val="00A85B00"/>
    <w:rsid w:val="00A94205"/>
    <w:rsid w:val="00B509B7"/>
    <w:rsid w:val="00BE5BA9"/>
    <w:rsid w:val="00C23BB1"/>
    <w:rsid w:val="00C847DD"/>
    <w:rsid w:val="00C86B48"/>
    <w:rsid w:val="00CA774A"/>
    <w:rsid w:val="00CB6B38"/>
    <w:rsid w:val="00D4372A"/>
    <w:rsid w:val="00D74E6F"/>
    <w:rsid w:val="00E42F1D"/>
    <w:rsid w:val="00E82146"/>
    <w:rsid w:val="00ED3AA5"/>
    <w:rsid w:val="00F57F90"/>
    <w:rsid w:val="00F8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185365"/>
  <w14:defaultImageDpi w14:val="0"/>
  <w15:docId w15:val="{C499FB5E-F557-4DE1-B842-1A321A43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580" w:hanging="721"/>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C847D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5731</Words>
  <Characters>28782</Characters>
  <Application>Microsoft Office Word</Application>
  <DocSecurity>0</DocSecurity>
  <Lines>239</Lines>
  <Paragraphs>68</Paragraphs>
  <ScaleCrop>false</ScaleCrop>
  <Company>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RULES</dc:title>
  <dc:subject/>
  <dc:creator>Julie S. Jones</dc:creator>
  <cp:keywords/>
  <dc:description/>
  <cp:lastModifiedBy>Parr, J.Chris</cp:lastModifiedBy>
  <cp:revision>14</cp:revision>
  <cp:lastPrinted>2023-08-23T17:09:00Z</cp:lastPrinted>
  <dcterms:created xsi:type="dcterms:W3CDTF">2024-04-23T15:19:00Z</dcterms:created>
  <dcterms:modified xsi:type="dcterms:W3CDTF">2025-07-10T14:03:00Z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23.1.175</vt:lpwstr>
  </property>
  <property fmtid="{D5CDD505-2E9C-101B-9397-08002B2CF9AE}" pid="5" name="SourceModified">
    <vt:lpwstr/>
  </property>
</Properties>
</file>