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6FA4" w14:textId="77777777" w:rsidR="002B7167" w:rsidRPr="001B1667" w:rsidRDefault="002B7167" w:rsidP="001B1667">
      <w:pPr>
        <w:pStyle w:val="Heading1"/>
        <w:rPr>
          <w:rFonts w:ascii="Times New Roman" w:hAnsi="Times New Roman" w:cs="Times New Roman"/>
          <w:b/>
          <w:bCs/>
          <w:sz w:val="24"/>
          <w:szCs w:val="24"/>
        </w:rPr>
      </w:pPr>
      <w:r w:rsidRPr="001B1667">
        <w:rPr>
          <w:rFonts w:ascii="Times New Roman" w:hAnsi="Times New Roman" w:cs="Times New Roman"/>
          <w:b/>
          <w:bCs/>
          <w:sz w:val="24"/>
          <w:szCs w:val="24"/>
        </w:rPr>
        <w:t>94-457</w:t>
      </w:r>
      <w:r w:rsidR="00BD29E5" w:rsidRPr="001B1667">
        <w:rPr>
          <w:rFonts w:ascii="Times New Roman" w:hAnsi="Times New Roman" w:cs="Times New Roman"/>
          <w:b/>
          <w:bCs/>
          <w:sz w:val="24"/>
          <w:szCs w:val="24"/>
        </w:rPr>
        <w:tab/>
      </w:r>
      <w:r w:rsidRPr="001B1667">
        <w:rPr>
          <w:rFonts w:ascii="Times New Roman" w:hAnsi="Times New Roman" w:cs="Times New Roman"/>
          <w:b/>
          <w:bCs/>
          <w:sz w:val="24"/>
          <w:szCs w:val="24"/>
        </w:rPr>
        <w:tab/>
        <w:t>FINANCE AUTHORITY OF MAINE</w:t>
      </w:r>
    </w:p>
    <w:p w14:paraId="1939ACF0" w14:textId="77777777" w:rsidR="002B7167" w:rsidRPr="00BD29E5" w:rsidRDefault="002B7167"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4AC3C2B" w14:textId="77777777" w:rsidR="002B7167" w:rsidRPr="00BD29E5" w:rsidRDefault="00BD29E5"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Chapter</w:t>
      </w:r>
      <w:r w:rsidR="003143BE">
        <w:rPr>
          <w:rFonts w:ascii="Times New Roman" w:hAnsi="Times New Roman" w:cs="Times New Roman"/>
          <w:b/>
          <w:sz w:val="22"/>
          <w:szCs w:val="22"/>
        </w:rPr>
        <w:t xml:space="preserve"> </w:t>
      </w:r>
      <w:r w:rsidR="00B211A5">
        <w:rPr>
          <w:rFonts w:ascii="Times New Roman" w:hAnsi="Times New Roman" w:cs="Times New Roman"/>
          <w:b/>
          <w:sz w:val="22"/>
          <w:szCs w:val="22"/>
        </w:rPr>
        <w:t>616</w:t>
      </w:r>
      <w:r w:rsidRPr="00BD29E5">
        <w:rPr>
          <w:rFonts w:ascii="Times New Roman" w:hAnsi="Times New Roman" w:cs="Times New Roman"/>
          <w:b/>
          <w:sz w:val="22"/>
          <w:szCs w:val="22"/>
        </w:rPr>
        <w:t>:</w:t>
      </w:r>
      <w:r w:rsidRPr="00BD29E5">
        <w:rPr>
          <w:rFonts w:ascii="Times New Roman" w:hAnsi="Times New Roman" w:cs="Times New Roman"/>
          <w:b/>
          <w:sz w:val="22"/>
          <w:szCs w:val="22"/>
        </w:rPr>
        <w:tab/>
      </w:r>
      <w:r w:rsidR="004D2B25">
        <w:rPr>
          <w:rFonts w:ascii="Times New Roman" w:hAnsi="Times New Roman" w:cs="Times New Roman"/>
          <w:b/>
          <w:sz w:val="22"/>
          <w:szCs w:val="22"/>
        </w:rPr>
        <w:t xml:space="preserve">DOCTORS FOR </w:t>
      </w:r>
      <w:smartTag w:uri="urn:schemas-microsoft-com:office:smarttags" w:element="place">
        <w:smartTag w:uri="urn:schemas-microsoft-com:office:smarttags" w:element="State">
          <w:r w:rsidR="004D2B25">
            <w:rPr>
              <w:rFonts w:ascii="Times New Roman" w:hAnsi="Times New Roman" w:cs="Times New Roman"/>
              <w:b/>
              <w:sz w:val="22"/>
              <w:szCs w:val="22"/>
            </w:rPr>
            <w:t>MAINE</w:t>
          </w:r>
        </w:smartTag>
      </w:smartTag>
      <w:r w:rsidR="004D2B25">
        <w:rPr>
          <w:rFonts w:ascii="Times New Roman" w:hAnsi="Times New Roman" w:cs="Times New Roman"/>
          <w:b/>
          <w:sz w:val="22"/>
          <w:szCs w:val="22"/>
        </w:rPr>
        <w:t>’S FUTURE SCHOLARSHIP PROGRAM</w:t>
      </w:r>
    </w:p>
    <w:p w14:paraId="6E8D1450" w14:textId="77777777" w:rsidR="002B7167" w:rsidRDefault="002B7167" w:rsidP="00A8475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55120F9" w14:textId="77777777" w:rsidR="00BD29E5"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6AB71E"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sidRPr="00A97E2D">
        <w:rPr>
          <w:rFonts w:ascii="Times New Roman" w:hAnsi="Times New Roman" w:cs="Times New Roman"/>
          <w:b/>
          <w:sz w:val="22"/>
          <w:szCs w:val="22"/>
        </w:rPr>
        <w:t>Summary</w:t>
      </w:r>
      <w:r w:rsidRPr="00A97E2D">
        <w:rPr>
          <w:rFonts w:ascii="Times New Roman" w:hAnsi="Times New Roman" w:cs="Times New Roman"/>
          <w:sz w:val="22"/>
          <w:szCs w:val="22"/>
        </w:rPr>
        <w:t xml:space="preserve">: This rule </w:t>
      </w:r>
      <w:r w:rsidR="008203ED" w:rsidRPr="00A97E2D">
        <w:rPr>
          <w:rFonts w:ascii="Times New Roman" w:hAnsi="Times New Roman" w:cs="Times New Roman"/>
          <w:sz w:val="22"/>
          <w:szCs w:val="22"/>
        </w:rPr>
        <w:t xml:space="preserve">implements </w:t>
      </w:r>
      <w:r w:rsidR="00B2563B" w:rsidRPr="00A97E2D">
        <w:rPr>
          <w:rFonts w:ascii="Times New Roman" w:hAnsi="Times New Roman" w:cs="Times New Roman"/>
          <w:sz w:val="22"/>
          <w:szCs w:val="22"/>
        </w:rPr>
        <w:t>P.L. 2009, c.410</w:t>
      </w:r>
      <w:r w:rsidR="000830FA" w:rsidRPr="00A97E2D">
        <w:rPr>
          <w:rFonts w:ascii="Times New Roman" w:hAnsi="Times New Roman" w:cs="Times New Roman"/>
          <w:sz w:val="22"/>
          <w:szCs w:val="22"/>
        </w:rPr>
        <w:t>,</w:t>
      </w:r>
      <w:r w:rsidR="008203ED" w:rsidRPr="00A97E2D">
        <w:rPr>
          <w:rFonts w:ascii="Times New Roman" w:hAnsi="Times New Roman" w:cs="Times New Roman"/>
          <w:sz w:val="22"/>
          <w:szCs w:val="22"/>
        </w:rPr>
        <w:t xml:space="preserve"> “An Act to Encourage Maine Residents to Attend Medical School and Practice in Maine” by </w:t>
      </w:r>
      <w:r w:rsidRPr="00A97E2D">
        <w:rPr>
          <w:rFonts w:ascii="Times New Roman" w:hAnsi="Times New Roman" w:cs="Times New Roman"/>
          <w:sz w:val="22"/>
          <w:szCs w:val="22"/>
        </w:rPr>
        <w:t>defin</w:t>
      </w:r>
      <w:r w:rsidR="008203ED" w:rsidRPr="00A97E2D">
        <w:rPr>
          <w:rFonts w:ascii="Times New Roman" w:hAnsi="Times New Roman" w:cs="Times New Roman"/>
          <w:sz w:val="22"/>
          <w:szCs w:val="22"/>
        </w:rPr>
        <w:t>ing</w:t>
      </w:r>
      <w:r w:rsidRPr="00A97E2D">
        <w:rPr>
          <w:rFonts w:ascii="Times New Roman" w:hAnsi="Times New Roman" w:cs="Times New Roman"/>
          <w:sz w:val="22"/>
          <w:szCs w:val="22"/>
        </w:rPr>
        <w:t xml:space="preserve"> eligibility criteria for the </w:t>
      </w:r>
      <w:r w:rsidR="004D2B25" w:rsidRPr="00A97E2D">
        <w:rPr>
          <w:rFonts w:ascii="Times New Roman" w:hAnsi="Times New Roman" w:cs="Times New Roman"/>
          <w:sz w:val="22"/>
          <w:szCs w:val="22"/>
        </w:rPr>
        <w:t xml:space="preserve">Doctors for Maine’s Future </w:t>
      </w:r>
      <w:r w:rsidRPr="00A97E2D">
        <w:rPr>
          <w:rFonts w:ascii="Times New Roman" w:hAnsi="Times New Roman" w:cs="Times New Roman"/>
          <w:sz w:val="22"/>
          <w:szCs w:val="22"/>
        </w:rPr>
        <w:t>Scholarship Program and establish</w:t>
      </w:r>
      <w:r w:rsidR="008203ED" w:rsidRPr="00A97E2D">
        <w:rPr>
          <w:rFonts w:ascii="Times New Roman" w:hAnsi="Times New Roman" w:cs="Times New Roman"/>
          <w:sz w:val="22"/>
          <w:szCs w:val="22"/>
        </w:rPr>
        <w:t>ing</w:t>
      </w:r>
      <w:r w:rsidRPr="00A97E2D">
        <w:rPr>
          <w:rFonts w:ascii="Times New Roman" w:hAnsi="Times New Roman" w:cs="Times New Roman"/>
          <w:sz w:val="22"/>
          <w:szCs w:val="22"/>
        </w:rPr>
        <w:t xml:space="preserve"> procedure</w:t>
      </w:r>
      <w:r w:rsidR="008203ED" w:rsidRPr="00A97E2D">
        <w:rPr>
          <w:rFonts w:ascii="Times New Roman" w:hAnsi="Times New Roman" w:cs="Times New Roman"/>
          <w:sz w:val="22"/>
          <w:szCs w:val="22"/>
        </w:rPr>
        <w:t>s</w:t>
      </w:r>
      <w:r w:rsidRPr="00A97E2D">
        <w:rPr>
          <w:rFonts w:ascii="Times New Roman" w:hAnsi="Times New Roman" w:cs="Times New Roman"/>
          <w:sz w:val="22"/>
          <w:szCs w:val="22"/>
        </w:rPr>
        <w:t xml:space="preserve"> for</w:t>
      </w:r>
      <w:r w:rsidR="008203ED" w:rsidRPr="00A97E2D">
        <w:rPr>
          <w:rFonts w:ascii="Times New Roman" w:hAnsi="Times New Roman" w:cs="Times New Roman"/>
          <w:sz w:val="22"/>
          <w:szCs w:val="22"/>
        </w:rPr>
        <w:t xml:space="preserve"> allocating scholarship funds to qualifying Maine-based medical school programs for</w:t>
      </w:r>
      <w:r w:rsidRPr="00A97E2D">
        <w:rPr>
          <w:rFonts w:ascii="Times New Roman" w:hAnsi="Times New Roman" w:cs="Times New Roman"/>
          <w:sz w:val="22"/>
          <w:szCs w:val="22"/>
        </w:rPr>
        <w:t xml:space="preserve"> award</w:t>
      </w:r>
      <w:r w:rsidR="00164AB7" w:rsidRPr="00A97E2D">
        <w:rPr>
          <w:rFonts w:ascii="Times New Roman" w:hAnsi="Times New Roman" w:cs="Times New Roman"/>
          <w:sz w:val="22"/>
          <w:szCs w:val="22"/>
        </w:rPr>
        <w:t xml:space="preserve"> to eligible students</w:t>
      </w:r>
      <w:r w:rsidRPr="00A97E2D">
        <w:rPr>
          <w:rFonts w:ascii="Times New Roman" w:hAnsi="Times New Roman" w:cs="Times New Roman"/>
          <w:sz w:val="22"/>
          <w:szCs w:val="22"/>
        </w:rPr>
        <w:t>.</w:t>
      </w:r>
    </w:p>
    <w:p w14:paraId="0CFFB864" w14:textId="77777777" w:rsidR="002B7167" w:rsidRPr="00A97E2D" w:rsidRDefault="002B7167" w:rsidP="00A8475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9519A89"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A25B2D"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90AC49"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1</w:t>
      </w:r>
      <w:r w:rsidR="00667B48" w:rsidRPr="00A97E2D">
        <w:rPr>
          <w:rFonts w:ascii="Times New Roman" w:hAnsi="Times New Roman" w:cs="Times New Roman"/>
          <w:b/>
          <w:sz w:val="22"/>
          <w:szCs w:val="22"/>
        </w:rPr>
        <w:t>.</w:t>
      </w:r>
      <w:r w:rsidR="00667B48" w:rsidRPr="00A97E2D">
        <w:rPr>
          <w:rFonts w:ascii="Times New Roman" w:hAnsi="Times New Roman" w:cs="Times New Roman"/>
          <w:b/>
          <w:sz w:val="22"/>
          <w:szCs w:val="22"/>
        </w:rPr>
        <w:tab/>
      </w:r>
      <w:r w:rsidRPr="00A97E2D">
        <w:rPr>
          <w:rFonts w:ascii="Times New Roman" w:hAnsi="Times New Roman" w:cs="Times New Roman"/>
          <w:b/>
          <w:sz w:val="22"/>
          <w:szCs w:val="22"/>
        </w:rPr>
        <w:t>Definitions</w:t>
      </w:r>
    </w:p>
    <w:p w14:paraId="462E2551"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5A6220" w14:textId="77777777" w:rsidR="002B7167" w:rsidRPr="00A97E2D" w:rsidRDefault="002B7167"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Authority</w:t>
      </w:r>
      <w:r w:rsidRPr="00A97E2D">
        <w:rPr>
          <w:rFonts w:ascii="Times New Roman" w:hAnsi="Times New Roman" w:cs="Times New Roman"/>
          <w:sz w:val="22"/>
          <w:szCs w:val="22"/>
        </w:rPr>
        <w:t>. The “Authority” means the Finance Authority of Maine.</w:t>
      </w:r>
    </w:p>
    <w:p w14:paraId="6D734D53" w14:textId="77777777" w:rsidR="002B7167" w:rsidRPr="00A97E2D" w:rsidRDefault="002B7167"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6A51F9" w14:textId="77777777" w:rsidR="00286129" w:rsidRDefault="00EF189B" w:rsidP="00A8475A">
      <w:pPr>
        <w:pStyle w:val="PlainText"/>
        <w:numPr>
          <w:ilvl w:val="0"/>
          <w:numId w:val="10"/>
        </w:numPr>
        <w:tabs>
          <w:tab w:val="left" w:pos="720"/>
          <w:tab w:val="left" w:pos="1440"/>
          <w:tab w:val="left" w:pos="2160"/>
          <w:tab w:val="left" w:pos="2880"/>
          <w:tab w:val="left" w:pos="3600"/>
        </w:tabs>
        <w:ind w:left="1440" w:hanging="720"/>
        <w:rPr>
          <w:rFonts w:cs="Times-New-Roman"/>
          <w:sz w:val="23"/>
          <w:szCs w:val="23"/>
        </w:rPr>
      </w:pPr>
      <w:r w:rsidRPr="00A97E2D">
        <w:rPr>
          <w:rFonts w:ascii="Times New Roman" w:hAnsi="Times New Roman" w:cs="Times New Roman"/>
          <w:b/>
          <w:sz w:val="22"/>
          <w:szCs w:val="22"/>
        </w:rPr>
        <w:t>Cost of Attendance</w:t>
      </w:r>
      <w:r w:rsidRPr="00A97E2D">
        <w:rPr>
          <w:rFonts w:ascii="Times New Roman" w:hAnsi="Times New Roman" w:cs="Times New Roman"/>
          <w:sz w:val="22"/>
          <w:szCs w:val="22"/>
        </w:rPr>
        <w:t>.</w:t>
      </w:r>
      <w:r w:rsidR="002B7167" w:rsidRPr="00A97E2D">
        <w:rPr>
          <w:rFonts w:ascii="Times New Roman" w:hAnsi="Times New Roman" w:cs="Times New Roman"/>
          <w:sz w:val="22"/>
          <w:szCs w:val="22"/>
        </w:rPr>
        <w:t xml:space="preserve"> “</w:t>
      </w:r>
      <w:r w:rsidRPr="00A97E2D">
        <w:rPr>
          <w:rFonts w:ascii="Times New Roman" w:hAnsi="Times New Roman" w:cs="Times New Roman"/>
          <w:sz w:val="22"/>
          <w:szCs w:val="22"/>
        </w:rPr>
        <w:t>Cost of Attendance</w:t>
      </w:r>
      <w:r w:rsidR="002B7167" w:rsidRPr="00A97E2D">
        <w:rPr>
          <w:rFonts w:ascii="Times New Roman" w:hAnsi="Times New Roman" w:cs="Times New Roman"/>
          <w:sz w:val="22"/>
          <w:szCs w:val="22"/>
        </w:rPr>
        <w:t xml:space="preserve">” </w:t>
      </w:r>
      <w:r w:rsidRPr="00A97E2D">
        <w:rPr>
          <w:rFonts w:ascii="Times New Roman" w:hAnsi="Times New Roman" w:cs="Times New Roman"/>
          <w:sz w:val="22"/>
          <w:szCs w:val="22"/>
        </w:rPr>
        <w:t xml:space="preserve">means the tuition and fees applicable to an eligible student, together with an estimate of other expenses reasonably related to cost of attendance at a </w:t>
      </w:r>
      <w:r w:rsidR="004E7C46" w:rsidRPr="00A97E2D">
        <w:rPr>
          <w:rFonts w:ascii="Times New Roman" w:hAnsi="Times New Roman" w:cs="Times New Roman"/>
          <w:sz w:val="22"/>
          <w:szCs w:val="22"/>
        </w:rPr>
        <w:t>Medical School Program</w:t>
      </w:r>
      <w:r w:rsidR="004E3AC1" w:rsidRPr="00A97E2D">
        <w:rPr>
          <w:rFonts w:ascii="Times New Roman" w:hAnsi="Times New Roman" w:cs="Times New Roman"/>
          <w:sz w:val="22"/>
          <w:szCs w:val="22"/>
        </w:rPr>
        <w:t xml:space="preserve"> as determined by </w:t>
      </w:r>
      <w:r w:rsidR="004E7C46" w:rsidRPr="00A97E2D">
        <w:rPr>
          <w:rFonts w:ascii="Times New Roman" w:hAnsi="Times New Roman" w:cs="Times New Roman"/>
          <w:sz w:val="22"/>
          <w:szCs w:val="22"/>
        </w:rPr>
        <w:t>the Medical School Program</w:t>
      </w:r>
      <w:r w:rsidR="004E3AC1" w:rsidRPr="00A97E2D">
        <w:rPr>
          <w:rFonts w:ascii="Times New Roman" w:hAnsi="Times New Roman" w:cs="Times New Roman"/>
          <w:sz w:val="22"/>
          <w:szCs w:val="22"/>
        </w:rPr>
        <w:t xml:space="preserve"> and used in the awarding of Title IV aid</w:t>
      </w:r>
      <w:r w:rsidRPr="00A97E2D">
        <w:rPr>
          <w:rFonts w:ascii="Times New Roman" w:hAnsi="Times New Roman" w:cs="Times New Roman"/>
          <w:sz w:val="22"/>
          <w:szCs w:val="22"/>
        </w:rPr>
        <w:t>.</w:t>
      </w:r>
    </w:p>
    <w:p w14:paraId="38D7C228" w14:textId="77777777" w:rsidR="002B7167" w:rsidRPr="00A97E2D" w:rsidRDefault="002B7167"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8404662" w14:textId="77777777" w:rsidR="004E3AC1" w:rsidRPr="00A97E2D" w:rsidRDefault="002B7167" w:rsidP="007E12E0">
      <w:pPr>
        <w:pStyle w:val="PlainText"/>
        <w:numPr>
          <w:ilvl w:val="0"/>
          <w:numId w:val="10"/>
        </w:numPr>
        <w:tabs>
          <w:tab w:val="left" w:pos="720"/>
          <w:tab w:val="left" w:pos="1440"/>
          <w:tab w:val="left" w:pos="2160"/>
          <w:tab w:val="left" w:pos="2880"/>
          <w:tab w:val="left" w:pos="3600"/>
        </w:tabs>
        <w:ind w:left="1440" w:right="-240" w:hanging="720"/>
        <w:rPr>
          <w:rFonts w:ascii="Times New Roman" w:hAnsi="Times New Roman" w:cs="Times New Roman"/>
          <w:sz w:val="22"/>
          <w:szCs w:val="22"/>
        </w:rPr>
      </w:pPr>
      <w:r w:rsidRPr="00A97E2D">
        <w:rPr>
          <w:rFonts w:ascii="Times New Roman" w:hAnsi="Times New Roman" w:cs="Times New Roman"/>
          <w:b/>
          <w:sz w:val="22"/>
          <w:szCs w:val="22"/>
        </w:rPr>
        <w:t>Chief Executive Officer</w:t>
      </w:r>
      <w:r w:rsidRPr="00A97E2D">
        <w:rPr>
          <w:rFonts w:ascii="Times New Roman" w:hAnsi="Times New Roman" w:cs="Times New Roman"/>
          <w:sz w:val="22"/>
          <w:szCs w:val="22"/>
        </w:rPr>
        <w:t>. “Chief Executive Officer” means the Authority</w:t>
      </w:r>
      <w:smartTag w:uri="urn:schemas-microsoft-com:office:smarttags" w:element="PersonName">
        <w:r w:rsidRPr="00A97E2D">
          <w:rPr>
            <w:rFonts w:ascii="Times New Roman" w:hAnsi="Times New Roman" w:cs="Times New Roman"/>
            <w:sz w:val="22"/>
            <w:szCs w:val="22"/>
          </w:rPr>
          <w:t>'</w:t>
        </w:r>
      </w:smartTag>
      <w:r w:rsidRPr="00A97E2D">
        <w:rPr>
          <w:rFonts w:ascii="Times New Roman" w:hAnsi="Times New Roman" w:cs="Times New Roman"/>
          <w:sz w:val="22"/>
          <w:szCs w:val="22"/>
        </w:rPr>
        <w:t>s Chief Executive Officer or a person acting under the supervisory control of the Chief Executive Officer.</w:t>
      </w:r>
    </w:p>
    <w:p w14:paraId="64D8ECE0" w14:textId="77777777" w:rsidR="00165CFB" w:rsidRPr="00A97E2D" w:rsidRDefault="00165CFB"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1042DF4" w14:textId="77777777" w:rsidR="00165CFB" w:rsidRPr="00A97E2D" w:rsidRDefault="00165CFB"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Clerkship Experiences</w:t>
      </w:r>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“Clerkship experiences” means primary health care clinical education in a health professional shortage area or in an area of the State defined as rural by the Authority.</w:t>
      </w:r>
    </w:p>
    <w:p w14:paraId="4863EF03" w14:textId="77777777" w:rsidR="00165CFB" w:rsidRPr="00A97E2D" w:rsidRDefault="00165CFB"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CD52C38" w14:textId="77777777" w:rsidR="00165CFB" w:rsidRPr="00A97E2D" w:rsidRDefault="00165CFB"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 xml:space="preserve">Clinical </w:t>
      </w:r>
      <w:smartTag w:uri="urn:schemas-microsoft-com:office:smarttags" w:element="PersonName">
        <w:r w:rsidRPr="00A97E2D">
          <w:rPr>
            <w:rFonts w:ascii="Times New Roman" w:hAnsi="Times New Roman" w:cs="Times New Roman"/>
            <w:b/>
            <w:sz w:val="22"/>
            <w:szCs w:val="22"/>
          </w:rPr>
          <w:t>Education</w:t>
        </w:r>
      </w:smartTag>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“Clinical education” means any on-location teaching environment ranging from a one-to-one training between a physician and a medical student to a training in a health clinic or hospital with or without a residency program.</w:t>
      </w:r>
    </w:p>
    <w:p w14:paraId="590E29EC" w14:textId="77777777" w:rsidR="00B264DC" w:rsidRPr="00A97E2D" w:rsidRDefault="00B264DC"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F6B2AD0" w14:textId="77777777" w:rsidR="00B264DC" w:rsidRPr="00A97E2D" w:rsidRDefault="00B264DC"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Fund</w:t>
      </w:r>
      <w:r w:rsidRPr="00A97E2D">
        <w:rPr>
          <w:rFonts w:ascii="Times New Roman" w:hAnsi="Times New Roman" w:cs="Times New Roman"/>
          <w:sz w:val="22"/>
          <w:szCs w:val="22"/>
        </w:rPr>
        <w:t xml:space="preserve">. “Fund” means the Doctors for Maine’s Future Scholarship Fund established pursuant to </w:t>
      </w:r>
      <w:r w:rsidR="00EF5AD7" w:rsidRPr="00A97E2D">
        <w:rPr>
          <w:rFonts w:ascii="Times New Roman" w:hAnsi="Times New Roman" w:cs="Times New Roman"/>
          <w:sz w:val="22"/>
          <w:szCs w:val="22"/>
        </w:rPr>
        <w:t xml:space="preserve">20-A MRSA Section </w:t>
      </w:r>
      <w:r w:rsidR="00A014EF" w:rsidRPr="00A97E2D">
        <w:rPr>
          <w:rFonts w:ascii="Times New Roman" w:hAnsi="Times New Roman" w:cs="Times New Roman"/>
          <w:sz w:val="22"/>
          <w:szCs w:val="22"/>
        </w:rPr>
        <w:t>12103-A(6).</w:t>
      </w:r>
    </w:p>
    <w:p w14:paraId="1D562C81" w14:textId="77777777" w:rsidR="004E3AC1" w:rsidRPr="00A97E2D" w:rsidRDefault="004E3AC1" w:rsidP="00A8475A">
      <w:pPr>
        <w:pStyle w:val="PlainText"/>
        <w:tabs>
          <w:tab w:val="left" w:pos="720"/>
          <w:tab w:val="left" w:pos="1440"/>
          <w:tab w:val="left" w:pos="2160"/>
          <w:tab w:val="left" w:pos="2880"/>
          <w:tab w:val="left" w:pos="3600"/>
        </w:tabs>
        <w:ind w:left="1440" w:hanging="720"/>
        <w:rPr>
          <w:rFonts w:ascii="Times New Roman" w:hAnsi="Times New Roman" w:cs="Times New Roman"/>
          <w:b/>
          <w:sz w:val="22"/>
          <w:szCs w:val="22"/>
        </w:rPr>
      </w:pPr>
    </w:p>
    <w:p w14:paraId="0DF61A85" w14:textId="77777777" w:rsidR="004E3AC1" w:rsidRPr="00A97E2D" w:rsidRDefault="00A624CA"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Good Academic Standing</w:t>
      </w:r>
      <w:r w:rsidR="002B7167" w:rsidRPr="00A97E2D">
        <w:rPr>
          <w:rFonts w:ascii="Times New Roman" w:hAnsi="Times New Roman" w:cs="Times New Roman"/>
          <w:sz w:val="22"/>
          <w:szCs w:val="22"/>
        </w:rPr>
        <w:t>. “</w:t>
      </w:r>
      <w:r w:rsidRPr="00A97E2D">
        <w:rPr>
          <w:rFonts w:ascii="Times New Roman" w:hAnsi="Times New Roman" w:cs="Times New Roman"/>
          <w:sz w:val="22"/>
          <w:szCs w:val="22"/>
        </w:rPr>
        <w:t>Good academic standing</w:t>
      </w:r>
      <w:r w:rsidR="002B7167" w:rsidRPr="00A97E2D">
        <w:rPr>
          <w:rFonts w:ascii="Times New Roman" w:hAnsi="Times New Roman" w:cs="Times New Roman"/>
          <w:sz w:val="22"/>
          <w:szCs w:val="22"/>
        </w:rPr>
        <w:t xml:space="preserve">” means </w:t>
      </w:r>
      <w:r w:rsidRPr="00A97E2D">
        <w:rPr>
          <w:rFonts w:ascii="Times New Roman" w:hAnsi="Times New Roman" w:cs="Times New Roman"/>
          <w:sz w:val="22"/>
          <w:szCs w:val="22"/>
        </w:rPr>
        <w:t>the student is academically qualified to maintain enrollment</w:t>
      </w:r>
      <w:r w:rsidR="002B7167" w:rsidRPr="00A97E2D">
        <w:rPr>
          <w:rFonts w:ascii="Times New Roman" w:hAnsi="Times New Roman" w:cs="Times New Roman"/>
          <w:sz w:val="22"/>
          <w:szCs w:val="22"/>
        </w:rPr>
        <w:t xml:space="preserve"> according to the standards of </w:t>
      </w:r>
      <w:r w:rsidR="004E7C46" w:rsidRPr="00A97E2D">
        <w:rPr>
          <w:rFonts w:ascii="Times New Roman" w:hAnsi="Times New Roman" w:cs="Times New Roman"/>
          <w:sz w:val="22"/>
          <w:szCs w:val="22"/>
        </w:rPr>
        <w:t>the Medical School Program</w:t>
      </w:r>
      <w:r w:rsidR="002B7167" w:rsidRPr="00A97E2D">
        <w:rPr>
          <w:rFonts w:ascii="Times New Roman" w:hAnsi="Times New Roman" w:cs="Times New Roman"/>
          <w:sz w:val="22"/>
          <w:szCs w:val="22"/>
        </w:rPr>
        <w:t xml:space="preserve"> as set in accordance with applicable</w:t>
      </w:r>
      <w:r w:rsidR="004E7C46" w:rsidRPr="00A97E2D">
        <w:rPr>
          <w:rFonts w:ascii="Times New Roman" w:hAnsi="Times New Roman" w:cs="Times New Roman"/>
          <w:sz w:val="22"/>
          <w:szCs w:val="22"/>
        </w:rPr>
        <w:t xml:space="preserve"> </w:t>
      </w:r>
      <w:r w:rsidR="003143BE" w:rsidRPr="00A97E2D">
        <w:rPr>
          <w:rFonts w:ascii="Times New Roman" w:hAnsi="Times New Roman" w:cs="Times New Roman"/>
          <w:sz w:val="22"/>
          <w:szCs w:val="22"/>
        </w:rPr>
        <w:t>requirements</w:t>
      </w:r>
      <w:r w:rsidR="004E7C46" w:rsidRPr="00A97E2D">
        <w:rPr>
          <w:rFonts w:ascii="Times New Roman" w:hAnsi="Times New Roman" w:cs="Times New Roman"/>
          <w:sz w:val="22"/>
          <w:szCs w:val="22"/>
        </w:rPr>
        <w:t xml:space="preserve"> of the Medical School Program</w:t>
      </w:r>
      <w:r w:rsidR="002B7167" w:rsidRPr="00A97E2D">
        <w:rPr>
          <w:rFonts w:ascii="Times New Roman" w:hAnsi="Times New Roman" w:cs="Times New Roman"/>
          <w:sz w:val="22"/>
          <w:szCs w:val="22"/>
        </w:rPr>
        <w:t>.</w:t>
      </w:r>
    </w:p>
    <w:p w14:paraId="356428FF" w14:textId="77777777" w:rsidR="00165CFB" w:rsidRPr="00A97E2D" w:rsidRDefault="00165CFB"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E859FD1" w14:textId="77777777" w:rsidR="00165CFB" w:rsidRPr="00A97E2D" w:rsidRDefault="00165CFB"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Health Professional Shortage Area</w:t>
      </w:r>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“Heath professional shortage area” means an area in the State lacking in medical professionals, as defined by the Commissioner of the Maine Department of Health and Human Services.</w:t>
      </w:r>
    </w:p>
    <w:p w14:paraId="47510551" w14:textId="77777777" w:rsidR="004E3AC1" w:rsidRPr="00A97E2D" w:rsidRDefault="004E3AC1"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45DFF4" w14:textId="77777777" w:rsidR="004E3AC1" w:rsidRPr="00A97E2D" w:rsidRDefault="002B7167"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State</w:t>
      </w:r>
      <w:r w:rsidRPr="00A97E2D">
        <w:rPr>
          <w:rFonts w:ascii="Times New Roman" w:hAnsi="Times New Roman" w:cs="Times New Roman"/>
          <w:sz w:val="22"/>
          <w:szCs w:val="22"/>
        </w:rPr>
        <w:t xml:space="preserve">. “State” means the State of </w:t>
      </w:r>
      <w:smartTag w:uri="urn:schemas-microsoft-com:office:smarttags" w:element="place">
        <w:smartTag w:uri="urn:schemas-microsoft-com:office:smarttags" w:element="State">
          <w:r w:rsidRPr="00A97E2D">
            <w:rPr>
              <w:rFonts w:ascii="Times New Roman" w:hAnsi="Times New Roman" w:cs="Times New Roman"/>
              <w:sz w:val="22"/>
              <w:szCs w:val="22"/>
            </w:rPr>
            <w:t>Maine</w:t>
          </w:r>
        </w:smartTag>
      </w:smartTag>
      <w:r w:rsidRPr="00A97E2D">
        <w:rPr>
          <w:rFonts w:ascii="Times New Roman" w:hAnsi="Times New Roman" w:cs="Times New Roman"/>
          <w:sz w:val="22"/>
          <w:szCs w:val="22"/>
        </w:rPr>
        <w:t>.</w:t>
      </w:r>
    </w:p>
    <w:p w14:paraId="35AD39DB" w14:textId="77777777" w:rsidR="00AE4E07" w:rsidRPr="00A97E2D" w:rsidRDefault="00AE4E07"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1915276" w14:textId="77777777" w:rsidR="00AE4E07" w:rsidRPr="00A97E2D" w:rsidRDefault="00916777"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smartTag w:uri="urn:schemas-microsoft-com:office:smarttags" w:element="place">
        <w:smartTag w:uri="urn:schemas-microsoft-com:office:smarttags" w:element="PlaceName">
          <w:r w:rsidRPr="00A97E2D">
            <w:rPr>
              <w:rFonts w:ascii="Times New Roman" w:hAnsi="Times New Roman" w:cs="Times New Roman"/>
              <w:b/>
              <w:sz w:val="22"/>
              <w:szCs w:val="22"/>
            </w:rPr>
            <w:t>Medical</w:t>
          </w:r>
        </w:smartTag>
        <w:r w:rsidRPr="00A97E2D">
          <w:rPr>
            <w:rFonts w:ascii="Times New Roman" w:hAnsi="Times New Roman" w:cs="Times New Roman"/>
            <w:b/>
            <w:sz w:val="22"/>
            <w:szCs w:val="22"/>
          </w:rPr>
          <w:t xml:space="preserve"> </w:t>
        </w:r>
        <w:smartTag w:uri="urn:schemas-microsoft-com:office:smarttags" w:element="PlaceType">
          <w:r w:rsidRPr="00A97E2D">
            <w:rPr>
              <w:rFonts w:ascii="Times New Roman" w:hAnsi="Times New Roman" w:cs="Times New Roman"/>
              <w:b/>
              <w:sz w:val="22"/>
              <w:szCs w:val="22"/>
            </w:rPr>
            <w:t>School</w:t>
          </w:r>
        </w:smartTag>
      </w:smartTag>
      <w:r w:rsidRPr="00A97E2D">
        <w:rPr>
          <w:rFonts w:ascii="Times New Roman" w:hAnsi="Times New Roman" w:cs="Times New Roman"/>
          <w:b/>
          <w:sz w:val="22"/>
          <w:szCs w:val="22"/>
        </w:rPr>
        <w:t xml:space="preserve"> </w:t>
      </w:r>
      <w:r w:rsidR="00AE4E07" w:rsidRPr="00A97E2D">
        <w:rPr>
          <w:rFonts w:ascii="Times New Roman" w:hAnsi="Times New Roman" w:cs="Times New Roman"/>
          <w:b/>
          <w:sz w:val="22"/>
          <w:szCs w:val="22"/>
        </w:rPr>
        <w:t>Program</w:t>
      </w:r>
      <w:r w:rsidR="00AE4E07" w:rsidRPr="00A97E2D">
        <w:rPr>
          <w:rFonts w:ascii="Times New Roman" w:hAnsi="Times New Roman" w:cs="Times New Roman"/>
          <w:sz w:val="22"/>
          <w:szCs w:val="22"/>
        </w:rPr>
        <w:t>. “</w:t>
      </w:r>
      <w:smartTag w:uri="urn:schemas-microsoft-com:office:smarttags" w:element="place">
        <w:smartTag w:uri="urn:schemas-microsoft-com:office:smarttags" w:element="PlaceName">
          <w:r w:rsidRPr="00A97E2D">
            <w:rPr>
              <w:rFonts w:ascii="Times New Roman" w:hAnsi="Times New Roman" w:cs="Times New Roman"/>
              <w:sz w:val="22"/>
              <w:szCs w:val="22"/>
            </w:rPr>
            <w:t>Medical</w:t>
          </w:r>
        </w:smartTag>
        <w:r w:rsidRPr="00A97E2D">
          <w:rPr>
            <w:rFonts w:ascii="Times New Roman" w:hAnsi="Times New Roman" w:cs="Times New Roman"/>
            <w:sz w:val="22"/>
            <w:szCs w:val="22"/>
          </w:rPr>
          <w:t xml:space="preserve"> </w:t>
        </w:r>
        <w:smartTag w:uri="urn:schemas-microsoft-com:office:smarttags" w:element="PlaceType">
          <w:r w:rsidRPr="00A97E2D">
            <w:rPr>
              <w:rFonts w:ascii="Times New Roman" w:hAnsi="Times New Roman" w:cs="Times New Roman"/>
              <w:sz w:val="22"/>
              <w:szCs w:val="22"/>
            </w:rPr>
            <w:t>School</w:t>
          </w:r>
        </w:smartTag>
      </w:smartTag>
      <w:r w:rsidRPr="00A97E2D">
        <w:rPr>
          <w:rFonts w:ascii="Times New Roman" w:hAnsi="Times New Roman" w:cs="Times New Roman"/>
          <w:sz w:val="22"/>
          <w:szCs w:val="22"/>
        </w:rPr>
        <w:t xml:space="preserve"> </w:t>
      </w:r>
      <w:r w:rsidR="00AE4E07" w:rsidRPr="00A97E2D">
        <w:rPr>
          <w:rFonts w:ascii="Times New Roman" w:hAnsi="Times New Roman" w:cs="Times New Roman"/>
          <w:sz w:val="22"/>
          <w:szCs w:val="22"/>
        </w:rPr>
        <w:t xml:space="preserve">Program” means </w:t>
      </w:r>
      <w:r w:rsidR="006638E1" w:rsidRPr="00A97E2D">
        <w:rPr>
          <w:rFonts w:ascii="Times New Roman" w:hAnsi="Times New Roman" w:cs="Times New Roman"/>
          <w:sz w:val="22"/>
          <w:szCs w:val="22"/>
        </w:rPr>
        <w:t xml:space="preserve">a </w:t>
      </w:r>
      <w:r w:rsidR="00CB7BED" w:rsidRPr="00A97E2D">
        <w:rPr>
          <w:rFonts w:ascii="Times New Roman" w:hAnsi="Times New Roman" w:cs="Times New Roman"/>
          <w:sz w:val="22"/>
          <w:szCs w:val="22"/>
        </w:rPr>
        <w:t xml:space="preserve">qualifying </w:t>
      </w:r>
      <w:r w:rsidR="00AE4E07" w:rsidRPr="00A97E2D">
        <w:rPr>
          <w:rFonts w:ascii="Times New Roman" w:hAnsi="Times New Roman" w:cs="Times New Roman"/>
          <w:sz w:val="22"/>
          <w:szCs w:val="22"/>
        </w:rPr>
        <w:t>Maine-based medical school program</w:t>
      </w:r>
      <w:r w:rsidR="00775352" w:rsidRPr="00A97E2D">
        <w:rPr>
          <w:rFonts w:ascii="Times New Roman" w:hAnsi="Times New Roman" w:cs="Times New Roman"/>
          <w:sz w:val="22"/>
          <w:szCs w:val="22"/>
        </w:rPr>
        <w:t xml:space="preserve"> that has entered into a Participation Agreement with the Authority</w:t>
      </w:r>
      <w:r w:rsidRPr="00A97E2D">
        <w:rPr>
          <w:rFonts w:ascii="Times New Roman" w:hAnsi="Times New Roman" w:cs="Times New Roman"/>
          <w:sz w:val="22"/>
          <w:szCs w:val="22"/>
        </w:rPr>
        <w:t>.</w:t>
      </w:r>
    </w:p>
    <w:p w14:paraId="4F1552C8" w14:textId="77777777" w:rsidR="00165CFB" w:rsidRPr="00A97E2D" w:rsidRDefault="00165CFB"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0159B4D" w14:textId="77777777" w:rsidR="00165CFB" w:rsidRPr="00A97E2D" w:rsidRDefault="00165CFB"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Primary Care or Primary Health Care</w:t>
      </w:r>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“Primary care” or “primary health care” means general or family practice of medicine, general internal medicine, general pediatrics, and obstetrics and gynecology.</w:t>
      </w:r>
    </w:p>
    <w:p w14:paraId="57F387E0" w14:textId="77777777" w:rsidR="00784F19" w:rsidRPr="00A97E2D" w:rsidRDefault="00784F19"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4B09157" w14:textId="77777777" w:rsidR="00784F19" w:rsidRPr="00A97E2D" w:rsidRDefault="00784F19"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Qualifying Maine-based medical school program</w:t>
      </w:r>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A “Qualifying Maine-based medical school program</w:t>
      </w:r>
      <w:r w:rsidR="006638E1" w:rsidRPr="00A97E2D">
        <w:rPr>
          <w:rFonts w:ascii="Times New Roman" w:hAnsi="Times New Roman" w:cs="Times New Roman"/>
          <w:sz w:val="22"/>
          <w:szCs w:val="22"/>
        </w:rPr>
        <w:t>”</w:t>
      </w:r>
      <w:r w:rsidRPr="00A97E2D">
        <w:rPr>
          <w:rFonts w:ascii="Times New Roman" w:hAnsi="Times New Roman" w:cs="Times New Roman"/>
          <w:sz w:val="22"/>
          <w:szCs w:val="22"/>
        </w:rPr>
        <w:t xml:space="preserve"> means an allopathic or osteopathic medical school program affiliated with a medical school accredited by the Liaison Committee on Medical </w:t>
      </w:r>
      <w:smartTag w:uri="urn:schemas-microsoft-com:office:smarttags" w:element="PersonName">
        <w:r w:rsidRPr="00A97E2D">
          <w:rPr>
            <w:rFonts w:ascii="Times New Roman" w:hAnsi="Times New Roman" w:cs="Times New Roman"/>
            <w:sz w:val="22"/>
            <w:szCs w:val="22"/>
          </w:rPr>
          <w:t>Education</w:t>
        </w:r>
      </w:smartTag>
      <w:r w:rsidRPr="00A97E2D">
        <w:rPr>
          <w:rFonts w:ascii="Times New Roman" w:hAnsi="Times New Roman" w:cs="Times New Roman"/>
          <w:sz w:val="22"/>
          <w:szCs w:val="22"/>
        </w:rPr>
        <w:t xml:space="preserve"> or its successor or the American Osteopathic Association or its successor in which (1) an educational or health care institution located in the State participates in curriculum development and the selection of students for admission; (2) no fewer than 10 students per class year are enrolled and in which these students are required to complete not less than one academic year of the medical school curriculum at facilities located in the State; (3) funds from philanthropic resources and the private sector are </w:t>
      </w:r>
      <w:r w:rsidR="0008579D" w:rsidRPr="00A97E2D">
        <w:rPr>
          <w:rFonts w:ascii="Times New Roman" w:hAnsi="Times New Roman" w:cs="Times New Roman"/>
          <w:sz w:val="22"/>
          <w:szCs w:val="22"/>
        </w:rPr>
        <w:t xml:space="preserve">raised </w:t>
      </w:r>
      <w:r w:rsidRPr="00A97E2D">
        <w:rPr>
          <w:rFonts w:ascii="Times New Roman" w:hAnsi="Times New Roman" w:cs="Times New Roman"/>
          <w:sz w:val="22"/>
          <w:szCs w:val="22"/>
        </w:rPr>
        <w:t>to match 100% of funds received</w:t>
      </w:r>
      <w:r w:rsidR="006638E1" w:rsidRPr="00A97E2D">
        <w:rPr>
          <w:rFonts w:ascii="Times New Roman" w:hAnsi="Times New Roman" w:cs="Times New Roman"/>
          <w:sz w:val="22"/>
          <w:szCs w:val="22"/>
        </w:rPr>
        <w:t xml:space="preserve"> from the State</w:t>
      </w:r>
      <w:r w:rsidRPr="00A97E2D">
        <w:rPr>
          <w:rFonts w:ascii="Times New Roman" w:hAnsi="Times New Roman" w:cs="Times New Roman"/>
          <w:sz w:val="22"/>
          <w:szCs w:val="22"/>
        </w:rPr>
        <w:t xml:space="preserve"> for scholarships pursuant to the Scholarship Program</w:t>
      </w:r>
      <w:r w:rsidR="006638E1" w:rsidRPr="00A97E2D">
        <w:rPr>
          <w:rFonts w:ascii="Times New Roman" w:hAnsi="Times New Roman" w:cs="Times New Roman"/>
          <w:sz w:val="22"/>
          <w:szCs w:val="22"/>
        </w:rPr>
        <w:t>; and (4) the program curriculum includes required clerkship experiences</w:t>
      </w:r>
      <w:r w:rsidR="0008579D" w:rsidRPr="00A97E2D">
        <w:rPr>
          <w:rFonts w:ascii="Times New Roman" w:hAnsi="Times New Roman" w:cs="Times New Roman"/>
          <w:sz w:val="22"/>
          <w:szCs w:val="22"/>
        </w:rPr>
        <w:t xml:space="preserve"> in </w:t>
      </w:r>
      <w:r w:rsidR="00C9746C" w:rsidRPr="00A97E2D">
        <w:rPr>
          <w:rFonts w:ascii="Times New Roman" w:hAnsi="Times New Roman" w:cs="Times New Roman"/>
          <w:sz w:val="22"/>
          <w:szCs w:val="22"/>
        </w:rPr>
        <w:t>the State</w:t>
      </w:r>
      <w:r w:rsidR="006638E1" w:rsidRPr="00A97E2D">
        <w:rPr>
          <w:rFonts w:ascii="Times New Roman" w:hAnsi="Times New Roman" w:cs="Times New Roman"/>
          <w:sz w:val="22"/>
          <w:szCs w:val="22"/>
        </w:rPr>
        <w:t xml:space="preserve"> in and training and course completion in rural health care and primary care.</w:t>
      </w:r>
    </w:p>
    <w:p w14:paraId="74C48C78" w14:textId="77777777" w:rsidR="00B264DC" w:rsidRPr="00A97E2D" w:rsidRDefault="00B264DC"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34DDDF1" w14:textId="77777777" w:rsidR="00B264DC" w:rsidRPr="00A97E2D" w:rsidRDefault="00B264DC"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Scholarship</w:t>
      </w:r>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“Scholarship” means a scholarship pursuant to the Scholarship Program</w:t>
      </w:r>
      <w:r w:rsidR="00690365" w:rsidRPr="00A97E2D">
        <w:rPr>
          <w:rFonts w:ascii="Times New Roman" w:hAnsi="Times New Roman" w:cs="Times New Roman"/>
          <w:sz w:val="22"/>
          <w:szCs w:val="22"/>
        </w:rPr>
        <w:t>, whether funded from the Fund or from matching funds of the Medical School Program</w:t>
      </w:r>
      <w:r w:rsidRPr="00A97E2D">
        <w:rPr>
          <w:rFonts w:ascii="Times New Roman" w:hAnsi="Times New Roman" w:cs="Times New Roman"/>
          <w:sz w:val="22"/>
          <w:szCs w:val="22"/>
        </w:rPr>
        <w:t>.</w:t>
      </w:r>
    </w:p>
    <w:p w14:paraId="4D483440" w14:textId="77777777" w:rsidR="00AE4E07" w:rsidRPr="00A97E2D" w:rsidRDefault="00AE4E07" w:rsidP="00A847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0962F3" w14:textId="77777777" w:rsidR="002B7167" w:rsidRPr="00A97E2D" w:rsidRDefault="00AE4E07" w:rsidP="00A8475A">
      <w:pPr>
        <w:pStyle w:val="PlainText"/>
        <w:numPr>
          <w:ilvl w:val="0"/>
          <w:numId w:val="10"/>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b/>
          <w:sz w:val="22"/>
          <w:szCs w:val="22"/>
        </w:rPr>
        <w:t>Scholarship</w:t>
      </w:r>
      <w:r w:rsidR="00CB7BED" w:rsidRPr="00A97E2D">
        <w:rPr>
          <w:rFonts w:ascii="Times New Roman" w:hAnsi="Times New Roman" w:cs="Times New Roman"/>
          <w:b/>
          <w:sz w:val="22"/>
          <w:szCs w:val="22"/>
        </w:rPr>
        <w:t xml:space="preserve"> Program</w:t>
      </w:r>
      <w:r w:rsidR="002B7167" w:rsidRPr="00A97E2D">
        <w:rPr>
          <w:rFonts w:ascii="Times New Roman" w:hAnsi="Times New Roman" w:cs="Times New Roman"/>
          <w:sz w:val="22"/>
          <w:szCs w:val="22"/>
        </w:rPr>
        <w:t>. “</w:t>
      </w:r>
      <w:r w:rsidRPr="00A97E2D">
        <w:rPr>
          <w:rFonts w:ascii="Times New Roman" w:hAnsi="Times New Roman" w:cs="Times New Roman"/>
          <w:sz w:val="22"/>
          <w:szCs w:val="22"/>
        </w:rPr>
        <w:t>Scholarship</w:t>
      </w:r>
      <w:r w:rsidR="00CB7BED" w:rsidRPr="00A97E2D">
        <w:rPr>
          <w:rFonts w:ascii="Times New Roman" w:hAnsi="Times New Roman" w:cs="Times New Roman"/>
          <w:sz w:val="22"/>
          <w:szCs w:val="22"/>
        </w:rPr>
        <w:t xml:space="preserve"> Program</w:t>
      </w:r>
      <w:r w:rsidR="002B7167" w:rsidRPr="00A97E2D">
        <w:rPr>
          <w:rFonts w:ascii="Times New Roman" w:hAnsi="Times New Roman" w:cs="Times New Roman"/>
          <w:sz w:val="22"/>
          <w:szCs w:val="22"/>
        </w:rPr>
        <w:t xml:space="preserve">” means the </w:t>
      </w:r>
      <w:r w:rsidR="003143BE" w:rsidRPr="00A97E2D">
        <w:rPr>
          <w:rFonts w:ascii="Times New Roman" w:hAnsi="Times New Roman" w:cs="Times New Roman"/>
          <w:sz w:val="22"/>
          <w:szCs w:val="22"/>
        </w:rPr>
        <w:t xml:space="preserve">Doctors for </w:t>
      </w:r>
      <w:smartTag w:uri="urn:schemas-microsoft-com:office:smarttags" w:element="place">
        <w:smartTag w:uri="urn:schemas-microsoft-com:office:smarttags" w:element="State">
          <w:r w:rsidR="003143BE" w:rsidRPr="00A97E2D">
            <w:rPr>
              <w:rFonts w:ascii="Times New Roman" w:hAnsi="Times New Roman" w:cs="Times New Roman"/>
              <w:sz w:val="22"/>
              <w:szCs w:val="22"/>
            </w:rPr>
            <w:t>Maine</w:t>
          </w:r>
        </w:smartTag>
      </w:smartTag>
      <w:r w:rsidR="003143BE" w:rsidRPr="00A97E2D">
        <w:rPr>
          <w:rFonts w:ascii="Times New Roman" w:hAnsi="Times New Roman" w:cs="Times New Roman"/>
          <w:sz w:val="22"/>
          <w:szCs w:val="22"/>
        </w:rPr>
        <w:t>’s Future</w:t>
      </w:r>
      <w:r w:rsidR="002B7167" w:rsidRPr="00A97E2D">
        <w:rPr>
          <w:rFonts w:ascii="Times New Roman" w:hAnsi="Times New Roman" w:cs="Times New Roman"/>
          <w:sz w:val="22"/>
          <w:szCs w:val="22"/>
        </w:rPr>
        <w:t xml:space="preserve"> Scholarship Program established by 20-</w:t>
      </w:r>
      <w:r w:rsidR="000D0454" w:rsidRPr="00A97E2D">
        <w:rPr>
          <w:rFonts w:ascii="Times New Roman" w:hAnsi="Times New Roman" w:cs="Times New Roman"/>
          <w:sz w:val="22"/>
          <w:szCs w:val="22"/>
        </w:rPr>
        <w:t>A MRSA §12103-A</w:t>
      </w:r>
      <w:r w:rsidR="00A014EF" w:rsidRPr="00A97E2D">
        <w:rPr>
          <w:rFonts w:ascii="Times New Roman" w:hAnsi="Times New Roman" w:cs="Times New Roman"/>
          <w:sz w:val="22"/>
          <w:szCs w:val="22"/>
        </w:rPr>
        <w:t>.</w:t>
      </w:r>
    </w:p>
    <w:p w14:paraId="1125ED1B"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05DCB4"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F0D290"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2</w:t>
      </w:r>
      <w:r w:rsidR="00667B48" w:rsidRPr="00A97E2D">
        <w:rPr>
          <w:rFonts w:ascii="Times New Roman" w:hAnsi="Times New Roman" w:cs="Times New Roman"/>
          <w:b/>
          <w:sz w:val="22"/>
          <w:szCs w:val="22"/>
        </w:rPr>
        <w:t>.</w:t>
      </w:r>
      <w:r w:rsidR="00667B48" w:rsidRPr="00A97E2D">
        <w:rPr>
          <w:rFonts w:ascii="Times New Roman" w:hAnsi="Times New Roman" w:cs="Times New Roman"/>
          <w:b/>
          <w:sz w:val="22"/>
          <w:szCs w:val="22"/>
        </w:rPr>
        <w:tab/>
      </w:r>
      <w:r w:rsidRPr="00A97E2D">
        <w:rPr>
          <w:rFonts w:ascii="Times New Roman" w:hAnsi="Times New Roman" w:cs="Times New Roman"/>
          <w:b/>
          <w:sz w:val="22"/>
          <w:szCs w:val="22"/>
        </w:rPr>
        <w:t>Student Eligibility</w:t>
      </w:r>
    </w:p>
    <w:p w14:paraId="4FCAAAD0"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07D8DC" w14:textId="77777777" w:rsidR="004E3AC1" w:rsidRPr="00A97E2D" w:rsidRDefault="004E3AC1" w:rsidP="007E12E0">
      <w:pPr>
        <w:pStyle w:val="PlainText"/>
        <w:numPr>
          <w:ilvl w:val="0"/>
          <w:numId w:val="14"/>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The student is or will</w:t>
      </w:r>
      <w:r w:rsidR="00D337A1" w:rsidRPr="00A97E2D">
        <w:rPr>
          <w:rFonts w:ascii="Times New Roman" w:hAnsi="Times New Roman" w:cs="Times New Roman"/>
          <w:sz w:val="22"/>
          <w:szCs w:val="22"/>
        </w:rPr>
        <w:t xml:space="preserve"> by the time of award of a scholarship</w:t>
      </w:r>
      <w:r w:rsidRPr="00A97E2D">
        <w:rPr>
          <w:rFonts w:ascii="Times New Roman" w:hAnsi="Times New Roman" w:cs="Times New Roman"/>
          <w:sz w:val="22"/>
          <w:szCs w:val="22"/>
        </w:rPr>
        <w:t xml:space="preserve"> be</w:t>
      </w:r>
      <w:r w:rsidR="00D337A1" w:rsidRPr="00A97E2D">
        <w:rPr>
          <w:rFonts w:ascii="Times New Roman" w:hAnsi="Times New Roman" w:cs="Times New Roman"/>
          <w:sz w:val="22"/>
          <w:szCs w:val="22"/>
        </w:rPr>
        <w:t xml:space="preserve"> duly</w:t>
      </w:r>
      <w:r w:rsidRPr="00A97E2D">
        <w:rPr>
          <w:rFonts w:ascii="Times New Roman" w:hAnsi="Times New Roman" w:cs="Times New Roman"/>
          <w:sz w:val="22"/>
          <w:szCs w:val="22"/>
        </w:rPr>
        <w:t xml:space="preserve"> enrolled in a </w:t>
      </w:r>
      <w:r w:rsidR="00916777" w:rsidRPr="00A97E2D">
        <w:rPr>
          <w:rFonts w:ascii="Times New Roman" w:hAnsi="Times New Roman" w:cs="Times New Roman"/>
          <w:sz w:val="22"/>
          <w:szCs w:val="22"/>
        </w:rPr>
        <w:t>M</w:t>
      </w:r>
      <w:r w:rsidRPr="00A97E2D">
        <w:rPr>
          <w:rFonts w:ascii="Times New Roman" w:hAnsi="Times New Roman" w:cs="Times New Roman"/>
          <w:sz w:val="22"/>
          <w:szCs w:val="22"/>
        </w:rPr>
        <w:t xml:space="preserve">edical </w:t>
      </w:r>
      <w:r w:rsidR="00916777" w:rsidRPr="00A97E2D">
        <w:rPr>
          <w:rFonts w:ascii="Times New Roman" w:hAnsi="Times New Roman" w:cs="Times New Roman"/>
          <w:sz w:val="22"/>
          <w:szCs w:val="22"/>
        </w:rPr>
        <w:t>S</w:t>
      </w:r>
      <w:r w:rsidRPr="00A97E2D">
        <w:rPr>
          <w:rFonts w:ascii="Times New Roman" w:hAnsi="Times New Roman" w:cs="Times New Roman"/>
          <w:sz w:val="22"/>
          <w:szCs w:val="22"/>
        </w:rPr>
        <w:t xml:space="preserve">chool </w:t>
      </w:r>
      <w:r w:rsidR="00916777" w:rsidRPr="00A97E2D">
        <w:rPr>
          <w:rFonts w:ascii="Times New Roman" w:hAnsi="Times New Roman" w:cs="Times New Roman"/>
          <w:sz w:val="22"/>
          <w:szCs w:val="22"/>
        </w:rPr>
        <w:t>P</w:t>
      </w:r>
      <w:r w:rsidRPr="00A97E2D">
        <w:rPr>
          <w:rFonts w:ascii="Times New Roman" w:hAnsi="Times New Roman" w:cs="Times New Roman"/>
          <w:sz w:val="22"/>
          <w:szCs w:val="22"/>
        </w:rPr>
        <w:t>rogram</w:t>
      </w:r>
      <w:r w:rsidR="00A624CA" w:rsidRPr="00A97E2D">
        <w:rPr>
          <w:rFonts w:ascii="Times New Roman" w:hAnsi="Times New Roman" w:cs="Times New Roman"/>
          <w:sz w:val="22"/>
          <w:szCs w:val="22"/>
        </w:rPr>
        <w:t xml:space="preserve"> as set forth in Section 3 of this Rule</w:t>
      </w:r>
      <w:r w:rsidRPr="00A97E2D">
        <w:rPr>
          <w:rFonts w:ascii="Times New Roman" w:hAnsi="Times New Roman" w:cs="Times New Roman"/>
          <w:sz w:val="22"/>
          <w:szCs w:val="22"/>
        </w:rPr>
        <w:t>;</w:t>
      </w:r>
    </w:p>
    <w:p w14:paraId="21174DF6" w14:textId="77777777" w:rsidR="004E3AC1" w:rsidRPr="00A97E2D" w:rsidRDefault="004E3AC1"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168846" w14:textId="77777777" w:rsidR="00165CFB" w:rsidRPr="00A97E2D" w:rsidRDefault="004E3AC1" w:rsidP="007E12E0">
      <w:pPr>
        <w:pStyle w:val="PlainText"/>
        <w:numPr>
          <w:ilvl w:val="0"/>
          <w:numId w:val="14"/>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 xml:space="preserve">The student has a substantial connection to the State of </w:t>
      </w:r>
      <w:smartTag w:uri="urn:schemas-microsoft-com:office:smarttags" w:element="place">
        <w:smartTag w:uri="urn:schemas-microsoft-com:office:smarttags" w:element="State">
          <w:r w:rsidRPr="00A97E2D">
            <w:rPr>
              <w:rFonts w:ascii="Times New Roman" w:hAnsi="Times New Roman" w:cs="Times New Roman"/>
              <w:sz w:val="22"/>
              <w:szCs w:val="22"/>
            </w:rPr>
            <w:t>Maine</w:t>
          </w:r>
        </w:smartTag>
      </w:smartTag>
      <w:r w:rsidRPr="00A97E2D">
        <w:rPr>
          <w:rFonts w:ascii="Times New Roman" w:hAnsi="Times New Roman" w:cs="Times New Roman"/>
          <w:sz w:val="22"/>
          <w:szCs w:val="22"/>
        </w:rPr>
        <w:t xml:space="preserve"> as evidenced by factors such as prior education in </w:t>
      </w:r>
      <w:smartTag w:uri="urn:schemas-microsoft-com:office:smarttags" w:element="place">
        <w:smartTag w:uri="urn:schemas-microsoft-com:office:smarttags" w:element="State">
          <w:r w:rsidRPr="00A97E2D">
            <w:rPr>
              <w:rFonts w:ascii="Times New Roman" w:hAnsi="Times New Roman" w:cs="Times New Roman"/>
              <w:sz w:val="22"/>
              <w:szCs w:val="22"/>
            </w:rPr>
            <w:t>Maine</w:t>
          </w:r>
        </w:smartTag>
      </w:smartTag>
      <w:r w:rsidR="00165CFB" w:rsidRPr="00A97E2D">
        <w:rPr>
          <w:rFonts w:ascii="Times New Roman" w:hAnsi="Times New Roman" w:cs="Times New Roman"/>
          <w:sz w:val="22"/>
          <w:szCs w:val="22"/>
        </w:rPr>
        <w:t xml:space="preserve"> and </w:t>
      </w:r>
      <w:r w:rsidRPr="00A97E2D">
        <w:rPr>
          <w:rFonts w:ascii="Times New Roman" w:hAnsi="Times New Roman" w:cs="Times New Roman"/>
          <w:sz w:val="22"/>
          <w:szCs w:val="22"/>
        </w:rPr>
        <w:t>parental</w:t>
      </w:r>
      <w:r w:rsidR="00164AB7" w:rsidRPr="00A97E2D">
        <w:rPr>
          <w:rFonts w:ascii="Times New Roman" w:hAnsi="Times New Roman" w:cs="Times New Roman"/>
          <w:sz w:val="22"/>
          <w:szCs w:val="22"/>
        </w:rPr>
        <w:t xml:space="preserve"> or legal guardian</w:t>
      </w:r>
      <w:r w:rsidRPr="00A97E2D">
        <w:rPr>
          <w:rFonts w:ascii="Times New Roman" w:hAnsi="Times New Roman" w:cs="Times New Roman"/>
          <w:sz w:val="22"/>
          <w:szCs w:val="22"/>
        </w:rPr>
        <w:t xml:space="preserve"> residence in </w:t>
      </w:r>
      <w:smartTag w:uri="urn:schemas-microsoft-com:office:smarttags" w:element="place">
        <w:smartTag w:uri="urn:schemas-microsoft-com:office:smarttags" w:element="State">
          <w:r w:rsidRPr="00A97E2D">
            <w:rPr>
              <w:rFonts w:ascii="Times New Roman" w:hAnsi="Times New Roman" w:cs="Times New Roman"/>
              <w:sz w:val="22"/>
              <w:szCs w:val="22"/>
            </w:rPr>
            <w:t>Maine</w:t>
          </w:r>
        </w:smartTag>
      </w:smartTag>
      <w:r w:rsidR="00165CFB" w:rsidRPr="00A97E2D">
        <w:rPr>
          <w:rFonts w:ascii="Times New Roman" w:hAnsi="Times New Roman" w:cs="Times New Roman"/>
          <w:sz w:val="22"/>
          <w:szCs w:val="22"/>
        </w:rPr>
        <w:t>;</w:t>
      </w:r>
    </w:p>
    <w:p w14:paraId="797697DA" w14:textId="77777777" w:rsidR="00165CFB" w:rsidRPr="00A97E2D" w:rsidRDefault="00165CFB"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5AC8FC3" w14:textId="77777777" w:rsidR="004E3AC1" w:rsidRPr="00A97E2D" w:rsidRDefault="004E3AC1" w:rsidP="007E12E0">
      <w:pPr>
        <w:pStyle w:val="PlainText"/>
        <w:numPr>
          <w:ilvl w:val="0"/>
          <w:numId w:val="14"/>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 xml:space="preserve"> </w:t>
      </w:r>
      <w:r w:rsidR="00165CFB" w:rsidRPr="00A97E2D">
        <w:rPr>
          <w:rFonts w:ascii="Times New Roman" w:hAnsi="Times New Roman" w:cs="Times New Roman"/>
          <w:sz w:val="22"/>
          <w:szCs w:val="22"/>
        </w:rPr>
        <w:t xml:space="preserve">The student has had </w:t>
      </w:r>
      <w:r w:rsidRPr="00A97E2D">
        <w:rPr>
          <w:rFonts w:ascii="Times New Roman" w:hAnsi="Times New Roman" w:cs="Times New Roman"/>
          <w:sz w:val="22"/>
          <w:szCs w:val="22"/>
        </w:rPr>
        <w:t>at least one year of</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 xml:space="preserve">residence in </w:t>
      </w:r>
      <w:smartTag w:uri="urn:schemas-microsoft-com:office:smarttags" w:element="place">
        <w:smartTag w:uri="urn:schemas-microsoft-com:office:smarttags" w:element="State">
          <w:r w:rsidRPr="00A97E2D">
            <w:rPr>
              <w:rFonts w:ascii="Times New Roman" w:hAnsi="Times New Roman" w:cs="Times New Roman"/>
              <w:sz w:val="22"/>
              <w:szCs w:val="22"/>
            </w:rPr>
            <w:t>Maine</w:t>
          </w:r>
        </w:smartTag>
      </w:smartTag>
      <w:r w:rsidR="00D337A1" w:rsidRPr="00A97E2D">
        <w:rPr>
          <w:rFonts w:ascii="Times New Roman" w:hAnsi="Times New Roman" w:cs="Times New Roman"/>
          <w:sz w:val="22"/>
          <w:szCs w:val="22"/>
        </w:rPr>
        <w:t xml:space="preserve"> for other than education purposes</w:t>
      </w:r>
      <w:r w:rsidRPr="00A97E2D">
        <w:rPr>
          <w:rFonts w:ascii="Times New Roman" w:hAnsi="Times New Roman" w:cs="Times New Roman"/>
          <w:sz w:val="22"/>
          <w:szCs w:val="22"/>
        </w:rPr>
        <w:t>; and</w:t>
      </w:r>
    </w:p>
    <w:p w14:paraId="5814188F" w14:textId="77777777" w:rsidR="004E3AC1" w:rsidRPr="00A97E2D" w:rsidRDefault="004E3AC1"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5FF154C" w14:textId="77777777" w:rsidR="002B7167" w:rsidRPr="00A97E2D" w:rsidRDefault="004E3AC1" w:rsidP="007E12E0">
      <w:pPr>
        <w:pStyle w:val="PlainText"/>
        <w:numPr>
          <w:ilvl w:val="0"/>
          <w:numId w:val="14"/>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Priority must be given to a student who meets at least two of the following</w:t>
      </w:r>
      <w:r w:rsidR="00D337A1" w:rsidRPr="00A97E2D">
        <w:rPr>
          <w:rFonts w:ascii="Times New Roman" w:hAnsi="Times New Roman" w:cs="Times New Roman"/>
          <w:sz w:val="22"/>
          <w:szCs w:val="22"/>
        </w:rPr>
        <w:t>:</w:t>
      </w:r>
    </w:p>
    <w:p w14:paraId="75E0B4EF" w14:textId="77777777" w:rsidR="00A624CA" w:rsidRPr="00A97E2D" w:rsidRDefault="00A624CA"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8A3B18" w14:textId="77777777" w:rsidR="00A624CA" w:rsidRPr="00A97E2D" w:rsidRDefault="00A624CA" w:rsidP="007E12E0">
      <w:pPr>
        <w:pStyle w:val="PlainText"/>
        <w:numPr>
          <w:ilvl w:val="1"/>
          <w:numId w:val="14"/>
        </w:numPr>
        <w:tabs>
          <w:tab w:val="clear" w:pos="1800"/>
          <w:tab w:val="left" w:pos="720"/>
          <w:tab w:val="left" w:pos="1440"/>
          <w:tab w:val="left" w:pos="2160"/>
          <w:tab w:val="left" w:pos="2880"/>
          <w:tab w:val="left" w:pos="3600"/>
        </w:tabs>
        <w:ind w:left="2160" w:hanging="720"/>
        <w:rPr>
          <w:rFonts w:ascii="Times New Roman" w:hAnsi="Times New Roman" w:cs="Times New Roman"/>
          <w:sz w:val="22"/>
          <w:szCs w:val="22"/>
        </w:rPr>
      </w:pPr>
      <w:r w:rsidRPr="00A97E2D">
        <w:rPr>
          <w:rFonts w:ascii="Times New Roman" w:hAnsi="Times New Roman" w:cs="Times New Roman"/>
          <w:sz w:val="22"/>
          <w:szCs w:val="22"/>
        </w:rPr>
        <w:t>The student has received a high school diploma, or its equivalent, in th</w:t>
      </w:r>
      <w:r w:rsidR="00D337A1" w:rsidRPr="00A97E2D">
        <w:rPr>
          <w:rFonts w:ascii="Times New Roman" w:hAnsi="Times New Roman" w:cs="Times New Roman"/>
          <w:sz w:val="22"/>
          <w:szCs w:val="22"/>
        </w:rPr>
        <w:t xml:space="preserve">e </w:t>
      </w:r>
      <w:r w:rsidRPr="00A97E2D">
        <w:rPr>
          <w:rFonts w:ascii="Times New Roman" w:hAnsi="Times New Roman" w:cs="Times New Roman"/>
          <w:sz w:val="22"/>
          <w:szCs w:val="22"/>
        </w:rPr>
        <w:t>State</w:t>
      </w:r>
      <w:r w:rsidR="00D337A1" w:rsidRPr="00A97E2D">
        <w:rPr>
          <w:rFonts w:ascii="Times New Roman" w:hAnsi="Times New Roman" w:cs="Times New Roman"/>
          <w:sz w:val="22"/>
          <w:szCs w:val="22"/>
        </w:rPr>
        <w:t>;</w:t>
      </w:r>
    </w:p>
    <w:p w14:paraId="7A09F4BC" w14:textId="77777777" w:rsidR="00A624CA" w:rsidRPr="00A97E2D" w:rsidRDefault="00A624CA" w:rsidP="007E12E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AFEDB83" w14:textId="77777777" w:rsidR="00286129" w:rsidRDefault="00A624CA" w:rsidP="007E12E0">
      <w:pPr>
        <w:pStyle w:val="PlainText"/>
        <w:numPr>
          <w:ilvl w:val="1"/>
          <w:numId w:val="14"/>
        </w:numPr>
        <w:tabs>
          <w:tab w:val="clear" w:pos="1800"/>
          <w:tab w:val="left" w:pos="720"/>
          <w:tab w:val="left" w:pos="1440"/>
          <w:tab w:val="left" w:pos="2160"/>
          <w:tab w:val="left" w:pos="2880"/>
          <w:tab w:val="left" w:pos="3600"/>
        </w:tabs>
        <w:ind w:left="2160" w:hanging="720"/>
        <w:rPr>
          <w:rFonts w:ascii="Times New Roman" w:hAnsi="Times New Roman" w:cs="Times New Roman"/>
          <w:sz w:val="22"/>
          <w:szCs w:val="22"/>
        </w:rPr>
      </w:pPr>
      <w:r w:rsidRPr="00A97E2D">
        <w:rPr>
          <w:rFonts w:ascii="Times New Roman" w:hAnsi="Times New Roman" w:cs="Times New Roman"/>
          <w:sz w:val="22"/>
          <w:szCs w:val="22"/>
        </w:rPr>
        <w:t>The student has received a baccalaureate degree from a four</w:t>
      </w:r>
      <w:r w:rsidRPr="00A97E2D">
        <w:rPr>
          <w:rFonts w:ascii="Times New Roman" w:hAnsi="Times New Roman" w:cs="Times New Roman"/>
          <w:sz w:val="22"/>
          <w:szCs w:val="22"/>
        </w:rPr>
        <w:softHyphen/>
        <w:t xml:space="preserve"> year college or university in th</w:t>
      </w:r>
      <w:r w:rsidR="00D337A1" w:rsidRPr="00A97E2D">
        <w:rPr>
          <w:rFonts w:ascii="Times New Roman" w:hAnsi="Times New Roman" w:cs="Times New Roman"/>
          <w:sz w:val="22"/>
          <w:szCs w:val="22"/>
        </w:rPr>
        <w:t>e</w:t>
      </w:r>
      <w:r w:rsidRPr="00A97E2D">
        <w:rPr>
          <w:rFonts w:ascii="Times New Roman" w:hAnsi="Times New Roman" w:cs="Times New Roman"/>
          <w:sz w:val="22"/>
          <w:szCs w:val="22"/>
        </w:rPr>
        <w:t xml:space="preserve"> State;</w:t>
      </w:r>
    </w:p>
    <w:p w14:paraId="4E381D4F" w14:textId="77777777" w:rsidR="00A624CA" w:rsidRPr="00A97E2D" w:rsidRDefault="00A624CA" w:rsidP="007E12E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9C94F1E" w14:textId="77777777" w:rsidR="00A624CA" w:rsidRPr="00A97E2D" w:rsidRDefault="00A624CA" w:rsidP="007E12E0">
      <w:pPr>
        <w:pStyle w:val="PlainText"/>
        <w:numPr>
          <w:ilvl w:val="1"/>
          <w:numId w:val="14"/>
        </w:numPr>
        <w:tabs>
          <w:tab w:val="clear" w:pos="1800"/>
          <w:tab w:val="left" w:pos="720"/>
          <w:tab w:val="left" w:pos="1440"/>
          <w:tab w:val="left" w:pos="2160"/>
          <w:tab w:val="left" w:pos="2880"/>
          <w:tab w:val="left" w:pos="3600"/>
        </w:tabs>
        <w:ind w:left="2160" w:hanging="720"/>
        <w:rPr>
          <w:rFonts w:ascii="Times New Roman" w:hAnsi="Times New Roman" w:cs="Times New Roman"/>
          <w:sz w:val="22"/>
          <w:szCs w:val="22"/>
        </w:rPr>
      </w:pPr>
      <w:r w:rsidRPr="00A97E2D">
        <w:rPr>
          <w:rFonts w:ascii="Times New Roman" w:hAnsi="Times New Roman" w:cs="Times New Roman"/>
          <w:sz w:val="22"/>
          <w:szCs w:val="22"/>
        </w:rPr>
        <w:t>The legal residence of the student’s parent</w:t>
      </w:r>
      <w:r w:rsidR="00164AB7" w:rsidRPr="00A97E2D">
        <w:rPr>
          <w:rFonts w:ascii="Times New Roman" w:hAnsi="Times New Roman" w:cs="Times New Roman"/>
          <w:sz w:val="22"/>
          <w:szCs w:val="22"/>
        </w:rPr>
        <w:t xml:space="preserve"> or legal guardian</w:t>
      </w:r>
      <w:r w:rsidRPr="00A97E2D">
        <w:rPr>
          <w:rFonts w:ascii="Times New Roman" w:hAnsi="Times New Roman" w:cs="Times New Roman"/>
          <w:sz w:val="22"/>
          <w:szCs w:val="22"/>
        </w:rPr>
        <w:t xml:space="preserve"> is in th</w:t>
      </w:r>
      <w:r w:rsidR="00D337A1" w:rsidRPr="00A97E2D">
        <w:rPr>
          <w:rFonts w:ascii="Times New Roman" w:hAnsi="Times New Roman" w:cs="Times New Roman"/>
          <w:sz w:val="22"/>
          <w:szCs w:val="22"/>
        </w:rPr>
        <w:t>e</w:t>
      </w:r>
      <w:r w:rsidRPr="00A97E2D">
        <w:rPr>
          <w:rFonts w:ascii="Times New Roman" w:hAnsi="Times New Roman" w:cs="Times New Roman"/>
          <w:sz w:val="22"/>
          <w:szCs w:val="22"/>
        </w:rPr>
        <w:t xml:space="preserve"> State</w:t>
      </w:r>
      <w:r w:rsidR="00B211A5" w:rsidRPr="00A97E2D">
        <w:rPr>
          <w:rFonts w:ascii="Times New Roman" w:hAnsi="Times New Roman" w:cs="Times New Roman"/>
          <w:sz w:val="22"/>
          <w:szCs w:val="22"/>
        </w:rPr>
        <w:t>.</w:t>
      </w:r>
    </w:p>
    <w:p w14:paraId="1AED0F90" w14:textId="77777777" w:rsidR="00EF5AD7" w:rsidRPr="00A97E2D" w:rsidRDefault="00EF5AD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7ABCBD" w14:textId="77777777" w:rsidR="002B7167" w:rsidRPr="00A97E2D" w:rsidRDefault="00A8475A"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2C3B01" w:rsidRPr="00A97E2D">
        <w:rPr>
          <w:rFonts w:ascii="Times New Roman" w:hAnsi="Times New Roman" w:cs="Times New Roman"/>
          <w:sz w:val="22"/>
          <w:szCs w:val="22"/>
        </w:rPr>
        <w:t>E</w:t>
      </w:r>
      <w:r>
        <w:rPr>
          <w:rFonts w:ascii="Times New Roman" w:hAnsi="Times New Roman" w:cs="Times New Roman"/>
          <w:sz w:val="22"/>
          <w:szCs w:val="22"/>
        </w:rPr>
        <w:t>.</w:t>
      </w:r>
      <w:r>
        <w:rPr>
          <w:rFonts w:ascii="Times New Roman" w:hAnsi="Times New Roman" w:cs="Times New Roman"/>
          <w:sz w:val="22"/>
          <w:szCs w:val="22"/>
        </w:rPr>
        <w:tab/>
      </w:r>
      <w:r w:rsidR="00EF5AD7" w:rsidRPr="00A97E2D">
        <w:rPr>
          <w:rFonts w:ascii="Times New Roman" w:hAnsi="Times New Roman" w:cs="Times New Roman"/>
          <w:sz w:val="22"/>
          <w:szCs w:val="22"/>
        </w:rPr>
        <w:t xml:space="preserve">Students must be commencing professional medical education on or after </w:t>
      </w:r>
      <w:smartTag w:uri="urn:schemas-microsoft-com:office:smarttags" w:element="date">
        <w:smartTagPr>
          <w:attr w:name="Year" w:val="2009"/>
          <w:attr w:name="Day" w:val="1"/>
          <w:attr w:name="Month" w:val="7"/>
        </w:smartTagPr>
        <w:r w:rsidR="00EF5AD7" w:rsidRPr="00A97E2D">
          <w:rPr>
            <w:rFonts w:ascii="Times New Roman" w:hAnsi="Times New Roman" w:cs="Times New Roman"/>
            <w:sz w:val="22"/>
            <w:szCs w:val="22"/>
          </w:rPr>
          <w:t>July 1, 2009</w:t>
        </w:r>
      </w:smartTag>
      <w:r w:rsidR="00EF5AD7" w:rsidRPr="00A97E2D">
        <w:rPr>
          <w:rFonts w:ascii="Times New Roman" w:hAnsi="Times New Roman" w:cs="Times New Roman"/>
          <w:sz w:val="22"/>
          <w:szCs w:val="22"/>
        </w:rPr>
        <w:t>.</w:t>
      </w:r>
    </w:p>
    <w:p w14:paraId="66A765B1"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F518A2"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BED6D1" w14:textId="77777777" w:rsidR="002B7167" w:rsidRPr="00A97E2D" w:rsidRDefault="002B7167" w:rsidP="007E12E0">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lastRenderedPageBreak/>
        <w:t>3</w:t>
      </w:r>
      <w:r w:rsidR="00667B48" w:rsidRPr="00A97E2D">
        <w:rPr>
          <w:rFonts w:ascii="Times New Roman" w:hAnsi="Times New Roman" w:cs="Times New Roman"/>
          <w:b/>
          <w:sz w:val="22"/>
          <w:szCs w:val="22"/>
        </w:rPr>
        <w:t>.</w:t>
      </w:r>
      <w:r w:rsidR="00667B48" w:rsidRPr="00A97E2D">
        <w:rPr>
          <w:rFonts w:ascii="Times New Roman" w:hAnsi="Times New Roman" w:cs="Times New Roman"/>
          <w:b/>
          <w:sz w:val="22"/>
          <w:szCs w:val="22"/>
        </w:rPr>
        <w:tab/>
      </w:r>
      <w:smartTag w:uri="urn:schemas-microsoft-com:office:smarttags" w:element="place">
        <w:smartTag w:uri="urn:schemas-microsoft-com:office:smarttags" w:element="PlaceName">
          <w:r w:rsidR="00916777" w:rsidRPr="00A97E2D">
            <w:rPr>
              <w:rFonts w:ascii="Times New Roman" w:hAnsi="Times New Roman" w:cs="Times New Roman"/>
              <w:b/>
              <w:sz w:val="22"/>
              <w:szCs w:val="22"/>
            </w:rPr>
            <w:t>Medical</w:t>
          </w:r>
        </w:smartTag>
        <w:r w:rsidR="00916777" w:rsidRPr="00A97E2D">
          <w:rPr>
            <w:rFonts w:ascii="Times New Roman" w:hAnsi="Times New Roman" w:cs="Times New Roman"/>
            <w:b/>
            <w:sz w:val="22"/>
            <w:szCs w:val="22"/>
          </w:rPr>
          <w:t xml:space="preserve"> </w:t>
        </w:r>
        <w:smartTag w:uri="urn:schemas-microsoft-com:office:smarttags" w:element="PlaceType">
          <w:r w:rsidR="00916777" w:rsidRPr="00A97E2D">
            <w:rPr>
              <w:rFonts w:ascii="Times New Roman" w:hAnsi="Times New Roman" w:cs="Times New Roman"/>
              <w:b/>
              <w:sz w:val="22"/>
              <w:szCs w:val="22"/>
            </w:rPr>
            <w:t>School</w:t>
          </w:r>
        </w:smartTag>
      </w:smartTag>
      <w:r w:rsidR="00916777" w:rsidRPr="00A97E2D">
        <w:rPr>
          <w:rFonts w:ascii="Times New Roman" w:hAnsi="Times New Roman" w:cs="Times New Roman"/>
          <w:b/>
          <w:sz w:val="22"/>
          <w:szCs w:val="22"/>
        </w:rPr>
        <w:t xml:space="preserve"> Program</w:t>
      </w:r>
      <w:r w:rsidRPr="00A97E2D">
        <w:rPr>
          <w:rFonts w:ascii="Times New Roman" w:hAnsi="Times New Roman" w:cs="Times New Roman"/>
          <w:b/>
          <w:sz w:val="22"/>
          <w:szCs w:val="22"/>
        </w:rPr>
        <w:t xml:space="preserve"> Eligibility</w:t>
      </w:r>
    </w:p>
    <w:p w14:paraId="4343F335" w14:textId="77777777" w:rsidR="004E3AC1" w:rsidRPr="00A97E2D" w:rsidRDefault="004E3AC1" w:rsidP="007E12E0">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20D60595" w14:textId="77777777" w:rsidR="004E3AC1" w:rsidRPr="00A97E2D" w:rsidRDefault="004E3AC1" w:rsidP="007E12E0">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A97E2D">
        <w:rPr>
          <w:rFonts w:ascii="Times New Roman" w:hAnsi="Times New Roman" w:cs="Times New Roman"/>
          <w:sz w:val="22"/>
          <w:szCs w:val="22"/>
        </w:rPr>
        <w:t xml:space="preserve">To be eligible to participate in the </w:t>
      </w:r>
      <w:r w:rsidR="00AE4E07" w:rsidRPr="00A97E2D">
        <w:rPr>
          <w:rFonts w:ascii="Times New Roman" w:hAnsi="Times New Roman" w:cs="Times New Roman"/>
          <w:sz w:val="22"/>
          <w:szCs w:val="22"/>
        </w:rPr>
        <w:t>Scholarship</w:t>
      </w:r>
      <w:r w:rsidRPr="00A97E2D">
        <w:rPr>
          <w:rFonts w:ascii="Times New Roman" w:hAnsi="Times New Roman" w:cs="Times New Roman"/>
          <w:sz w:val="22"/>
          <w:szCs w:val="22"/>
        </w:rPr>
        <w:t xml:space="preserve"> </w:t>
      </w:r>
      <w:r w:rsidR="00CB7BED" w:rsidRPr="00A97E2D">
        <w:rPr>
          <w:rFonts w:ascii="Times New Roman" w:hAnsi="Times New Roman" w:cs="Times New Roman"/>
          <w:sz w:val="22"/>
          <w:szCs w:val="22"/>
        </w:rPr>
        <w:t>P</w:t>
      </w:r>
      <w:r w:rsidR="00F32316" w:rsidRPr="00A97E2D">
        <w:rPr>
          <w:rFonts w:ascii="Times New Roman" w:hAnsi="Times New Roman" w:cs="Times New Roman"/>
          <w:sz w:val="22"/>
          <w:szCs w:val="22"/>
        </w:rPr>
        <w:t>rogram</w:t>
      </w:r>
      <w:r w:rsidR="00916777" w:rsidRPr="00A97E2D">
        <w:rPr>
          <w:rFonts w:ascii="Times New Roman" w:hAnsi="Times New Roman" w:cs="Times New Roman"/>
          <w:sz w:val="22"/>
          <w:szCs w:val="22"/>
        </w:rPr>
        <w:t>,</w:t>
      </w:r>
      <w:r w:rsidR="00F32316" w:rsidRPr="00A97E2D">
        <w:rPr>
          <w:rFonts w:ascii="Times New Roman" w:hAnsi="Times New Roman" w:cs="Times New Roman"/>
          <w:sz w:val="22"/>
          <w:szCs w:val="22"/>
        </w:rPr>
        <w:t xml:space="preserve"> </w:t>
      </w:r>
      <w:r w:rsidR="006638E1" w:rsidRPr="00A97E2D">
        <w:rPr>
          <w:rFonts w:ascii="Times New Roman" w:hAnsi="Times New Roman" w:cs="Times New Roman"/>
          <w:sz w:val="22"/>
          <w:szCs w:val="22"/>
        </w:rPr>
        <w:t xml:space="preserve">a </w:t>
      </w:r>
      <w:r w:rsidR="00916777" w:rsidRPr="00A97E2D">
        <w:rPr>
          <w:rFonts w:ascii="Times New Roman" w:hAnsi="Times New Roman" w:cs="Times New Roman"/>
          <w:sz w:val="22"/>
          <w:szCs w:val="22"/>
        </w:rPr>
        <w:t>Medical School Program m</w:t>
      </w:r>
      <w:r w:rsidRPr="00A97E2D">
        <w:rPr>
          <w:rFonts w:ascii="Times New Roman" w:hAnsi="Times New Roman" w:cs="Times New Roman"/>
          <w:sz w:val="22"/>
          <w:szCs w:val="22"/>
        </w:rPr>
        <w:t>us</w:t>
      </w:r>
      <w:r w:rsidR="00AE4E07" w:rsidRPr="00A97E2D">
        <w:rPr>
          <w:rFonts w:ascii="Times New Roman" w:hAnsi="Times New Roman" w:cs="Times New Roman"/>
          <w:sz w:val="22"/>
          <w:szCs w:val="22"/>
        </w:rPr>
        <w:t xml:space="preserve">t </w:t>
      </w:r>
      <w:r w:rsidR="002112B6" w:rsidRPr="00A97E2D">
        <w:rPr>
          <w:rFonts w:ascii="Times New Roman" w:hAnsi="Times New Roman" w:cs="Times New Roman"/>
          <w:sz w:val="22"/>
          <w:szCs w:val="22"/>
        </w:rPr>
        <w:t xml:space="preserve">meet the following criteria, and shall </w:t>
      </w:r>
      <w:r w:rsidR="00AE4E07" w:rsidRPr="00A97E2D">
        <w:rPr>
          <w:rFonts w:ascii="Times New Roman" w:hAnsi="Times New Roman" w:cs="Times New Roman"/>
          <w:sz w:val="22"/>
          <w:szCs w:val="22"/>
        </w:rPr>
        <w:t>enter into a P</w:t>
      </w:r>
      <w:r w:rsidRPr="00A97E2D">
        <w:rPr>
          <w:rFonts w:ascii="Times New Roman" w:hAnsi="Times New Roman" w:cs="Times New Roman"/>
          <w:sz w:val="22"/>
          <w:szCs w:val="22"/>
        </w:rPr>
        <w:t xml:space="preserve">articipation </w:t>
      </w:r>
      <w:r w:rsidR="00AE4E07" w:rsidRPr="00A97E2D">
        <w:rPr>
          <w:rFonts w:ascii="Times New Roman" w:hAnsi="Times New Roman" w:cs="Times New Roman"/>
          <w:sz w:val="22"/>
          <w:szCs w:val="22"/>
        </w:rPr>
        <w:t>A</w:t>
      </w:r>
      <w:r w:rsidR="00A624CA" w:rsidRPr="00A97E2D">
        <w:rPr>
          <w:rFonts w:ascii="Times New Roman" w:hAnsi="Times New Roman" w:cs="Times New Roman"/>
          <w:sz w:val="22"/>
          <w:szCs w:val="22"/>
        </w:rPr>
        <w:t>greement with the Authority</w:t>
      </w:r>
      <w:r w:rsidR="002112B6" w:rsidRPr="00A97E2D">
        <w:rPr>
          <w:rFonts w:ascii="Times New Roman" w:hAnsi="Times New Roman" w:cs="Times New Roman"/>
          <w:sz w:val="22"/>
          <w:szCs w:val="22"/>
        </w:rPr>
        <w:t xml:space="preserve"> in which the Medical School Program certifies that:</w:t>
      </w:r>
    </w:p>
    <w:p w14:paraId="4DA0E9FD" w14:textId="77777777" w:rsidR="004E3AC1" w:rsidRPr="00A97E2D" w:rsidRDefault="004E3AC1" w:rsidP="007E12E0">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13D65FA" w14:textId="77777777" w:rsidR="00286129" w:rsidRDefault="00916777" w:rsidP="007E12E0">
      <w:pPr>
        <w:pStyle w:val="PlainText"/>
        <w:keepNext/>
        <w:keepLines/>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The Medical School Program is</w:t>
      </w:r>
      <w:r w:rsidR="006638E1" w:rsidRPr="00A97E2D">
        <w:rPr>
          <w:rFonts w:ascii="Times New Roman" w:hAnsi="Times New Roman" w:cs="Times New Roman"/>
          <w:sz w:val="22"/>
          <w:szCs w:val="22"/>
        </w:rPr>
        <w:t xml:space="preserve"> an</w:t>
      </w:r>
      <w:r w:rsidR="00AE4E07" w:rsidRPr="00A97E2D">
        <w:rPr>
          <w:rFonts w:ascii="Times New Roman" w:hAnsi="Times New Roman" w:cs="Times New Roman"/>
          <w:sz w:val="22"/>
          <w:szCs w:val="22"/>
        </w:rPr>
        <w:t xml:space="preserve"> </w:t>
      </w:r>
      <w:r w:rsidR="003143BE" w:rsidRPr="00A97E2D">
        <w:rPr>
          <w:rFonts w:ascii="Times New Roman" w:hAnsi="Times New Roman" w:cs="Times New Roman"/>
          <w:sz w:val="22"/>
          <w:szCs w:val="22"/>
        </w:rPr>
        <w:t xml:space="preserve">allopathic or osteopathic medical school program accredited by the Liaison Committee on Medical </w:t>
      </w:r>
      <w:smartTag w:uri="urn:schemas-microsoft-com:office:smarttags" w:element="PersonName">
        <w:r w:rsidR="003143BE" w:rsidRPr="00A97E2D">
          <w:rPr>
            <w:rFonts w:ascii="Times New Roman" w:hAnsi="Times New Roman" w:cs="Times New Roman"/>
            <w:sz w:val="22"/>
            <w:szCs w:val="22"/>
          </w:rPr>
          <w:t>Education</w:t>
        </w:r>
      </w:smartTag>
      <w:r w:rsidR="003143BE" w:rsidRPr="00A97E2D">
        <w:rPr>
          <w:rFonts w:ascii="Times New Roman" w:hAnsi="Times New Roman" w:cs="Times New Roman"/>
          <w:sz w:val="22"/>
          <w:szCs w:val="22"/>
        </w:rPr>
        <w:t xml:space="preserve"> or the A</w:t>
      </w:r>
      <w:r w:rsidR="00AE4E07" w:rsidRPr="00A97E2D">
        <w:rPr>
          <w:rFonts w:ascii="Times New Roman" w:hAnsi="Times New Roman" w:cs="Times New Roman"/>
          <w:sz w:val="22"/>
          <w:szCs w:val="22"/>
        </w:rPr>
        <w:t>merican Osteopathic Association, respectively</w:t>
      </w:r>
      <w:r w:rsidR="0008579D" w:rsidRPr="00A97E2D">
        <w:rPr>
          <w:rFonts w:ascii="Times New Roman" w:hAnsi="Times New Roman" w:cs="Times New Roman"/>
          <w:sz w:val="22"/>
          <w:szCs w:val="22"/>
        </w:rPr>
        <w:t>, and the Medical School Program has provided the Authority with such evidence of its accreditation as the Authority may require</w:t>
      </w:r>
      <w:r w:rsidR="00102DD2" w:rsidRPr="00A97E2D">
        <w:rPr>
          <w:rFonts w:ascii="Times New Roman" w:hAnsi="Times New Roman" w:cs="Times New Roman"/>
          <w:sz w:val="22"/>
          <w:szCs w:val="22"/>
        </w:rPr>
        <w:t>;</w:t>
      </w:r>
    </w:p>
    <w:p w14:paraId="1B7E0436" w14:textId="77777777" w:rsidR="00916777" w:rsidRPr="00A97E2D" w:rsidRDefault="0091677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C743DAB" w14:textId="77777777" w:rsidR="004E3AC1" w:rsidRPr="00A97E2D" w:rsidRDefault="003143BE"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An educational or healthcare institution located in Maine participates in curriculum development and the selection of</w:t>
      </w:r>
      <w:r w:rsidR="00916777" w:rsidRPr="00A97E2D">
        <w:rPr>
          <w:rFonts w:ascii="Times New Roman" w:hAnsi="Times New Roman" w:cs="Times New Roman"/>
          <w:sz w:val="22"/>
          <w:szCs w:val="22"/>
        </w:rPr>
        <w:t xml:space="preserve"> students for admission into the</w:t>
      </w:r>
      <w:r w:rsidRPr="00A97E2D">
        <w:rPr>
          <w:rFonts w:ascii="Times New Roman" w:hAnsi="Times New Roman" w:cs="Times New Roman"/>
          <w:sz w:val="22"/>
          <w:szCs w:val="22"/>
        </w:rPr>
        <w:t xml:space="preserve"> </w:t>
      </w:r>
      <w:r w:rsidR="00916777" w:rsidRPr="00A97E2D">
        <w:rPr>
          <w:rFonts w:ascii="Times New Roman" w:hAnsi="Times New Roman" w:cs="Times New Roman"/>
          <w:sz w:val="22"/>
          <w:szCs w:val="22"/>
        </w:rPr>
        <w:t>M</w:t>
      </w:r>
      <w:r w:rsidRPr="00A97E2D">
        <w:rPr>
          <w:rFonts w:ascii="Times New Roman" w:hAnsi="Times New Roman" w:cs="Times New Roman"/>
          <w:sz w:val="22"/>
          <w:szCs w:val="22"/>
        </w:rPr>
        <w:t xml:space="preserve">edical </w:t>
      </w:r>
      <w:r w:rsidR="00916777" w:rsidRPr="00A97E2D">
        <w:rPr>
          <w:rFonts w:ascii="Times New Roman" w:hAnsi="Times New Roman" w:cs="Times New Roman"/>
          <w:sz w:val="22"/>
          <w:szCs w:val="22"/>
        </w:rPr>
        <w:t>S</w:t>
      </w:r>
      <w:r w:rsidRPr="00A97E2D">
        <w:rPr>
          <w:rFonts w:ascii="Times New Roman" w:hAnsi="Times New Roman" w:cs="Times New Roman"/>
          <w:sz w:val="22"/>
          <w:szCs w:val="22"/>
        </w:rPr>
        <w:t xml:space="preserve">chool </w:t>
      </w:r>
      <w:r w:rsidR="00916777" w:rsidRPr="00A97E2D">
        <w:rPr>
          <w:rFonts w:ascii="Times New Roman" w:hAnsi="Times New Roman" w:cs="Times New Roman"/>
          <w:sz w:val="22"/>
          <w:szCs w:val="22"/>
        </w:rPr>
        <w:t>P</w:t>
      </w:r>
      <w:r w:rsidRPr="00A97E2D">
        <w:rPr>
          <w:rFonts w:ascii="Times New Roman" w:hAnsi="Times New Roman" w:cs="Times New Roman"/>
          <w:sz w:val="22"/>
          <w:szCs w:val="22"/>
        </w:rPr>
        <w:t>rogram</w:t>
      </w:r>
      <w:r w:rsidR="0008579D" w:rsidRPr="00A97E2D">
        <w:rPr>
          <w:rFonts w:ascii="Times New Roman" w:hAnsi="Times New Roman" w:cs="Times New Roman"/>
          <w:sz w:val="22"/>
          <w:szCs w:val="22"/>
        </w:rPr>
        <w:t>, and the Medical School Program has provided the Authority with such evidence of its affiliation with such educational or healthcare institution, as applicable, as the Authority may require</w:t>
      </w:r>
      <w:r w:rsidRPr="00A97E2D">
        <w:rPr>
          <w:rFonts w:ascii="Times New Roman" w:hAnsi="Times New Roman" w:cs="Times New Roman"/>
          <w:sz w:val="22"/>
          <w:szCs w:val="22"/>
        </w:rPr>
        <w:t>;</w:t>
      </w:r>
    </w:p>
    <w:p w14:paraId="226EAFDA" w14:textId="77777777" w:rsidR="00916777" w:rsidRPr="00A97E2D" w:rsidRDefault="0091677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B5CF2CC" w14:textId="77777777" w:rsidR="00916777" w:rsidRPr="00A97E2D" w:rsidRDefault="006638E1"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 xml:space="preserve"> The </w:t>
      </w:r>
      <w:r w:rsidR="00916777" w:rsidRPr="00A97E2D">
        <w:rPr>
          <w:rFonts w:ascii="Times New Roman" w:hAnsi="Times New Roman" w:cs="Times New Roman"/>
          <w:sz w:val="22"/>
          <w:szCs w:val="22"/>
        </w:rPr>
        <w:t>M</w:t>
      </w:r>
      <w:r w:rsidRPr="00A97E2D">
        <w:rPr>
          <w:rFonts w:ascii="Times New Roman" w:hAnsi="Times New Roman" w:cs="Times New Roman"/>
          <w:sz w:val="22"/>
          <w:szCs w:val="22"/>
        </w:rPr>
        <w:t xml:space="preserve">edical </w:t>
      </w:r>
      <w:r w:rsidR="00916777" w:rsidRPr="00A97E2D">
        <w:rPr>
          <w:rFonts w:ascii="Times New Roman" w:hAnsi="Times New Roman" w:cs="Times New Roman"/>
          <w:sz w:val="22"/>
          <w:szCs w:val="22"/>
        </w:rPr>
        <w:t>S</w:t>
      </w:r>
      <w:r w:rsidRPr="00A97E2D">
        <w:rPr>
          <w:rFonts w:ascii="Times New Roman" w:hAnsi="Times New Roman" w:cs="Times New Roman"/>
          <w:sz w:val="22"/>
          <w:szCs w:val="22"/>
        </w:rPr>
        <w:t xml:space="preserve">chool </w:t>
      </w:r>
      <w:r w:rsidR="00916777" w:rsidRPr="00A97E2D">
        <w:rPr>
          <w:rFonts w:ascii="Times New Roman" w:hAnsi="Times New Roman" w:cs="Times New Roman"/>
          <w:sz w:val="22"/>
          <w:szCs w:val="22"/>
        </w:rPr>
        <w:t>P</w:t>
      </w:r>
      <w:r w:rsidRPr="00A97E2D">
        <w:rPr>
          <w:rFonts w:ascii="Times New Roman" w:hAnsi="Times New Roman" w:cs="Times New Roman"/>
          <w:sz w:val="22"/>
          <w:szCs w:val="22"/>
        </w:rPr>
        <w:t>rogram enrolls</w:t>
      </w:r>
      <w:r w:rsidR="00AE4E07" w:rsidRPr="00A97E2D">
        <w:rPr>
          <w:rFonts w:ascii="Times New Roman" w:hAnsi="Times New Roman" w:cs="Times New Roman"/>
          <w:sz w:val="22"/>
          <w:szCs w:val="22"/>
        </w:rPr>
        <w:t xml:space="preserve"> n</w:t>
      </w:r>
      <w:r w:rsidR="003143BE" w:rsidRPr="00A97E2D">
        <w:rPr>
          <w:rFonts w:ascii="Times New Roman" w:hAnsi="Times New Roman" w:cs="Times New Roman"/>
          <w:sz w:val="22"/>
          <w:szCs w:val="22"/>
        </w:rPr>
        <w:t>o fewer than 10 students per class year</w:t>
      </w:r>
      <w:r w:rsidR="00102DD2" w:rsidRPr="00A97E2D">
        <w:rPr>
          <w:rFonts w:ascii="Times New Roman" w:hAnsi="Times New Roman" w:cs="Times New Roman"/>
          <w:sz w:val="22"/>
          <w:szCs w:val="22"/>
        </w:rPr>
        <w:t>;</w:t>
      </w:r>
    </w:p>
    <w:p w14:paraId="07DB4338" w14:textId="77777777" w:rsidR="00916777" w:rsidRPr="00A97E2D" w:rsidRDefault="0091677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AE7D49" w14:textId="77777777" w:rsidR="004E3AC1" w:rsidRPr="00A97E2D" w:rsidRDefault="00916777"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 xml:space="preserve"> The Medical School Program</w:t>
      </w:r>
      <w:r w:rsidR="00AE4E07" w:rsidRPr="00A97E2D">
        <w:rPr>
          <w:rFonts w:ascii="Times New Roman" w:hAnsi="Times New Roman" w:cs="Times New Roman"/>
          <w:sz w:val="22"/>
          <w:szCs w:val="22"/>
        </w:rPr>
        <w:t xml:space="preserve"> requires that all </w:t>
      </w:r>
      <w:r w:rsidR="003143BE" w:rsidRPr="00A97E2D">
        <w:rPr>
          <w:rFonts w:ascii="Times New Roman" w:hAnsi="Times New Roman" w:cs="Times New Roman"/>
          <w:sz w:val="22"/>
          <w:szCs w:val="22"/>
        </w:rPr>
        <w:t xml:space="preserve">students complete not less than one academic year of the medical school curriculum at facilities located in </w:t>
      </w:r>
      <w:smartTag w:uri="urn:schemas-microsoft-com:office:smarttags" w:element="place">
        <w:smartTag w:uri="urn:schemas-microsoft-com:office:smarttags" w:element="State">
          <w:r w:rsidR="003143BE" w:rsidRPr="00A97E2D">
            <w:rPr>
              <w:rFonts w:ascii="Times New Roman" w:hAnsi="Times New Roman" w:cs="Times New Roman"/>
              <w:sz w:val="22"/>
              <w:szCs w:val="22"/>
            </w:rPr>
            <w:t>Maine</w:t>
          </w:r>
        </w:smartTag>
      </w:smartTag>
      <w:r w:rsidR="003143BE" w:rsidRPr="00A97E2D">
        <w:rPr>
          <w:rFonts w:ascii="Times New Roman" w:hAnsi="Times New Roman" w:cs="Times New Roman"/>
          <w:sz w:val="22"/>
          <w:szCs w:val="22"/>
        </w:rPr>
        <w:t>;</w:t>
      </w:r>
    </w:p>
    <w:p w14:paraId="1E090701" w14:textId="77777777" w:rsidR="00916777" w:rsidRPr="00A97E2D" w:rsidRDefault="0091677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B5E6EA8" w14:textId="77777777" w:rsidR="00286129" w:rsidRDefault="00916777"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 xml:space="preserve"> The Medical School Program has raised f</w:t>
      </w:r>
      <w:r w:rsidR="003143BE" w:rsidRPr="00A97E2D">
        <w:rPr>
          <w:rFonts w:ascii="Times New Roman" w:hAnsi="Times New Roman" w:cs="Times New Roman"/>
          <w:sz w:val="22"/>
          <w:szCs w:val="22"/>
        </w:rPr>
        <w:t>unds</w:t>
      </w:r>
      <w:r w:rsidR="00167CDF" w:rsidRPr="00A97E2D">
        <w:rPr>
          <w:rFonts w:ascii="Times New Roman" w:hAnsi="Times New Roman" w:cs="Times New Roman"/>
          <w:sz w:val="22"/>
          <w:szCs w:val="22"/>
        </w:rPr>
        <w:t xml:space="preserve"> </w:t>
      </w:r>
      <w:r w:rsidR="003143BE" w:rsidRPr="00A97E2D">
        <w:rPr>
          <w:rFonts w:ascii="Times New Roman" w:hAnsi="Times New Roman" w:cs="Times New Roman"/>
          <w:sz w:val="22"/>
          <w:szCs w:val="22"/>
        </w:rPr>
        <w:t>through philanthropic resources and the private sector to match 100% of the funds allocated</w:t>
      </w:r>
      <w:r w:rsidRPr="00A97E2D">
        <w:rPr>
          <w:rFonts w:ascii="Times New Roman" w:hAnsi="Times New Roman" w:cs="Times New Roman"/>
          <w:sz w:val="22"/>
          <w:szCs w:val="22"/>
        </w:rPr>
        <w:t xml:space="preserve"> to the Medical School Program</w:t>
      </w:r>
      <w:r w:rsidR="00690365" w:rsidRPr="00A97E2D">
        <w:rPr>
          <w:rFonts w:ascii="Times New Roman" w:hAnsi="Times New Roman" w:cs="Times New Roman"/>
          <w:sz w:val="22"/>
          <w:szCs w:val="22"/>
        </w:rPr>
        <w:t xml:space="preserve"> from the Fund</w:t>
      </w:r>
      <w:r w:rsidR="003143BE" w:rsidRPr="00A97E2D">
        <w:rPr>
          <w:rFonts w:ascii="Times New Roman" w:hAnsi="Times New Roman" w:cs="Times New Roman"/>
          <w:sz w:val="22"/>
          <w:szCs w:val="22"/>
        </w:rPr>
        <w:t>;</w:t>
      </w:r>
    </w:p>
    <w:p w14:paraId="50C803D7" w14:textId="77777777" w:rsidR="00916777" w:rsidRPr="00A97E2D" w:rsidRDefault="0091677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481CA9" w14:textId="77777777" w:rsidR="00916777" w:rsidRPr="00A97E2D" w:rsidRDefault="003143BE"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 xml:space="preserve">The </w:t>
      </w:r>
      <w:r w:rsidR="00916777" w:rsidRPr="00A97E2D">
        <w:rPr>
          <w:rFonts w:ascii="Times New Roman" w:hAnsi="Times New Roman" w:cs="Times New Roman"/>
          <w:sz w:val="22"/>
          <w:szCs w:val="22"/>
        </w:rPr>
        <w:t>Medical School Program’s</w:t>
      </w:r>
      <w:r w:rsidRPr="00A97E2D">
        <w:rPr>
          <w:rFonts w:ascii="Times New Roman" w:hAnsi="Times New Roman" w:cs="Times New Roman"/>
          <w:sz w:val="22"/>
          <w:szCs w:val="22"/>
        </w:rPr>
        <w:t xml:space="preserve"> curriculum includes required clerkship experiences in</w:t>
      </w:r>
      <w:r w:rsidR="0008579D" w:rsidRPr="00A97E2D">
        <w:rPr>
          <w:rFonts w:ascii="Times New Roman" w:hAnsi="Times New Roman" w:cs="Times New Roman"/>
          <w:sz w:val="22"/>
          <w:szCs w:val="22"/>
        </w:rPr>
        <w:t xml:space="preserve"> </w:t>
      </w:r>
      <w:r w:rsidR="00C9746C" w:rsidRPr="00A97E2D">
        <w:rPr>
          <w:rFonts w:ascii="Times New Roman" w:hAnsi="Times New Roman" w:cs="Times New Roman"/>
          <w:sz w:val="22"/>
          <w:szCs w:val="22"/>
        </w:rPr>
        <w:t>the State</w:t>
      </w:r>
      <w:r w:rsidR="0008579D" w:rsidRPr="00A97E2D">
        <w:rPr>
          <w:rFonts w:ascii="Times New Roman" w:hAnsi="Times New Roman" w:cs="Times New Roman"/>
          <w:sz w:val="22"/>
          <w:szCs w:val="22"/>
        </w:rPr>
        <w:t xml:space="preserve"> in</w:t>
      </w:r>
      <w:r w:rsidRPr="00A97E2D">
        <w:rPr>
          <w:rFonts w:ascii="Times New Roman" w:hAnsi="Times New Roman" w:cs="Times New Roman"/>
          <w:sz w:val="22"/>
          <w:szCs w:val="22"/>
        </w:rPr>
        <w:t xml:space="preserve"> and </w:t>
      </w:r>
      <w:r w:rsidR="00916777" w:rsidRPr="00A97E2D">
        <w:rPr>
          <w:rFonts w:ascii="Times New Roman" w:hAnsi="Times New Roman" w:cs="Times New Roman"/>
          <w:sz w:val="22"/>
          <w:szCs w:val="22"/>
        </w:rPr>
        <w:t>training and course completion in</w:t>
      </w:r>
      <w:r w:rsidRPr="00A97E2D">
        <w:rPr>
          <w:rFonts w:ascii="Times New Roman" w:hAnsi="Times New Roman" w:cs="Times New Roman"/>
          <w:sz w:val="22"/>
          <w:szCs w:val="22"/>
        </w:rPr>
        <w:t xml:space="preserve"> rur</w:t>
      </w:r>
      <w:r w:rsidR="00CB7BED" w:rsidRPr="00A97E2D">
        <w:rPr>
          <w:rFonts w:ascii="Times New Roman" w:hAnsi="Times New Roman" w:cs="Times New Roman"/>
          <w:sz w:val="22"/>
          <w:szCs w:val="22"/>
        </w:rPr>
        <w:t>al health care and primary care;</w:t>
      </w:r>
    </w:p>
    <w:p w14:paraId="7D8032CB" w14:textId="77777777" w:rsidR="00916777" w:rsidRPr="00A97E2D" w:rsidRDefault="0091677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A2986D0" w14:textId="77777777" w:rsidR="00286129" w:rsidRDefault="00F32316"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 xml:space="preserve">Matching funds </w:t>
      </w:r>
      <w:r w:rsidR="00916777" w:rsidRPr="00A97E2D">
        <w:rPr>
          <w:rFonts w:ascii="Times New Roman" w:hAnsi="Times New Roman" w:cs="Times New Roman"/>
          <w:sz w:val="22"/>
          <w:szCs w:val="22"/>
        </w:rPr>
        <w:t>wil</w:t>
      </w:r>
      <w:r w:rsidR="00CB7BED" w:rsidRPr="00A97E2D">
        <w:rPr>
          <w:rFonts w:ascii="Times New Roman" w:hAnsi="Times New Roman" w:cs="Times New Roman"/>
          <w:sz w:val="22"/>
          <w:szCs w:val="22"/>
        </w:rPr>
        <w:t xml:space="preserve">l be used </w:t>
      </w:r>
      <w:r w:rsidRPr="00A97E2D">
        <w:rPr>
          <w:rFonts w:ascii="Times New Roman" w:hAnsi="Times New Roman" w:cs="Times New Roman"/>
          <w:sz w:val="22"/>
          <w:szCs w:val="22"/>
        </w:rPr>
        <w:t>to provide</w:t>
      </w:r>
      <w:r w:rsidR="00916777" w:rsidRPr="00A97E2D">
        <w:rPr>
          <w:rFonts w:ascii="Times New Roman" w:hAnsi="Times New Roman" w:cs="Times New Roman"/>
          <w:sz w:val="22"/>
          <w:szCs w:val="22"/>
        </w:rPr>
        <w:t xml:space="preserve"> </w:t>
      </w:r>
      <w:r w:rsidRPr="00A97E2D">
        <w:rPr>
          <w:rFonts w:ascii="Times New Roman" w:hAnsi="Times New Roman" w:cs="Times New Roman"/>
          <w:sz w:val="22"/>
          <w:szCs w:val="22"/>
        </w:rPr>
        <w:t>scholarships</w:t>
      </w:r>
      <w:r w:rsidR="00916777" w:rsidRPr="00A97E2D">
        <w:rPr>
          <w:rFonts w:ascii="Times New Roman" w:hAnsi="Times New Roman" w:cs="Times New Roman"/>
          <w:sz w:val="22"/>
          <w:szCs w:val="22"/>
        </w:rPr>
        <w:t xml:space="preserve"> at least equal to the number</w:t>
      </w:r>
      <w:r w:rsidR="002112B6" w:rsidRPr="00A97E2D">
        <w:rPr>
          <w:rFonts w:ascii="Times New Roman" w:hAnsi="Times New Roman" w:cs="Times New Roman"/>
          <w:sz w:val="22"/>
          <w:szCs w:val="22"/>
        </w:rPr>
        <w:t xml:space="preserve"> of scholarship awards </w:t>
      </w:r>
      <w:r w:rsidRPr="00A97E2D">
        <w:rPr>
          <w:rFonts w:ascii="Times New Roman" w:hAnsi="Times New Roman" w:cs="Times New Roman"/>
          <w:sz w:val="22"/>
          <w:szCs w:val="22"/>
        </w:rPr>
        <w:t>allocated to the</w:t>
      </w:r>
      <w:r w:rsidR="00916777" w:rsidRPr="00A97E2D">
        <w:rPr>
          <w:rFonts w:ascii="Times New Roman" w:hAnsi="Times New Roman" w:cs="Times New Roman"/>
          <w:sz w:val="22"/>
          <w:szCs w:val="22"/>
        </w:rPr>
        <w:t xml:space="preserve"> Medical School</w:t>
      </w:r>
      <w:r w:rsidRPr="00A97E2D">
        <w:rPr>
          <w:rFonts w:ascii="Times New Roman" w:hAnsi="Times New Roman" w:cs="Times New Roman"/>
          <w:sz w:val="22"/>
          <w:szCs w:val="22"/>
        </w:rPr>
        <w:t xml:space="preserve"> </w:t>
      </w:r>
      <w:r w:rsidR="00916777" w:rsidRPr="00A97E2D">
        <w:rPr>
          <w:rFonts w:ascii="Times New Roman" w:hAnsi="Times New Roman" w:cs="Times New Roman"/>
          <w:sz w:val="22"/>
          <w:szCs w:val="22"/>
        </w:rPr>
        <w:t>P</w:t>
      </w:r>
      <w:r w:rsidRPr="00A97E2D">
        <w:rPr>
          <w:rFonts w:ascii="Times New Roman" w:hAnsi="Times New Roman" w:cs="Times New Roman"/>
          <w:sz w:val="22"/>
          <w:szCs w:val="22"/>
        </w:rPr>
        <w:t>rogram</w:t>
      </w:r>
      <w:r w:rsidR="002112B6" w:rsidRPr="00A97E2D">
        <w:rPr>
          <w:rFonts w:ascii="Times New Roman" w:hAnsi="Times New Roman" w:cs="Times New Roman"/>
          <w:sz w:val="22"/>
          <w:szCs w:val="22"/>
        </w:rPr>
        <w:t xml:space="preserve"> pursuant to Section</w:t>
      </w:r>
      <w:r w:rsidR="00A014EF" w:rsidRPr="00A97E2D">
        <w:rPr>
          <w:rFonts w:ascii="Times New Roman" w:hAnsi="Times New Roman" w:cs="Times New Roman"/>
          <w:sz w:val="22"/>
          <w:szCs w:val="22"/>
        </w:rPr>
        <w:t xml:space="preserve"> 6</w:t>
      </w:r>
      <w:r w:rsidRPr="00A97E2D">
        <w:rPr>
          <w:rFonts w:ascii="Times New Roman" w:hAnsi="Times New Roman" w:cs="Times New Roman"/>
          <w:sz w:val="22"/>
          <w:szCs w:val="22"/>
        </w:rPr>
        <w:t xml:space="preserve"> in a given academic year</w:t>
      </w:r>
      <w:r w:rsidR="00102DD2" w:rsidRPr="00A97E2D">
        <w:rPr>
          <w:rFonts w:ascii="Times New Roman" w:hAnsi="Times New Roman" w:cs="Times New Roman"/>
          <w:sz w:val="22"/>
          <w:szCs w:val="22"/>
        </w:rPr>
        <w:t>, in accordance with the same student eligibility and other criteria and requirements of the Scholarship Program</w:t>
      </w:r>
      <w:r w:rsidR="00CB7BED" w:rsidRPr="00A97E2D">
        <w:rPr>
          <w:rFonts w:ascii="Times New Roman" w:hAnsi="Times New Roman" w:cs="Times New Roman"/>
          <w:sz w:val="22"/>
          <w:szCs w:val="22"/>
        </w:rPr>
        <w:t>.</w:t>
      </w:r>
    </w:p>
    <w:p w14:paraId="6625B725" w14:textId="77777777" w:rsidR="00D337A1" w:rsidRPr="00A97E2D" w:rsidRDefault="00D337A1"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FF0019F" w14:textId="77777777" w:rsidR="00D337A1" w:rsidRPr="00A97E2D" w:rsidRDefault="00D337A1"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The Medical School Program will</w:t>
      </w:r>
      <w:r w:rsidR="00A014EF" w:rsidRPr="00A97E2D">
        <w:rPr>
          <w:rFonts w:ascii="Times New Roman" w:hAnsi="Times New Roman" w:cs="Times New Roman"/>
          <w:sz w:val="22"/>
          <w:szCs w:val="22"/>
        </w:rPr>
        <w:t xml:space="preserve"> </w:t>
      </w:r>
      <w:r w:rsidRPr="00A97E2D">
        <w:rPr>
          <w:rFonts w:ascii="Times New Roman" w:hAnsi="Times New Roman" w:cs="Times New Roman"/>
          <w:sz w:val="22"/>
          <w:szCs w:val="22"/>
        </w:rPr>
        <w:t>only award scholarships</w:t>
      </w:r>
      <w:r w:rsidR="0008579D" w:rsidRPr="00A97E2D">
        <w:rPr>
          <w:rFonts w:ascii="Times New Roman" w:hAnsi="Times New Roman" w:cs="Times New Roman"/>
          <w:sz w:val="22"/>
          <w:szCs w:val="22"/>
        </w:rPr>
        <w:t xml:space="preserve"> funded by the Scholarship Program </w:t>
      </w:r>
      <w:r w:rsidR="00775352" w:rsidRPr="00A97E2D">
        <w:rPr>
          <w:rFonts w:ascii="Times New Roman" w:hAnsi="Times New Roman" w:cs="Times New Roman"/>
          <w:sz w:val="22"/>
          <w:szCs w:val="22"/>
        </w:rPr>
        <w:t xml:space="preserve">to eligible students in accordance with this Chapter </w:t>
      </w:r>
      <w:proofErr w:type="gramStart"/>
      <w:r w:rsidR="00775352" w:rsidRPr="00A97E2D">
        <w:rPr>
          <w:rFonts w:ascii="Times New Roman" w:hAnsi="Times New Roman" w:cs="Times New Roman"/>
          <w:sz w:val="22"/>
          <w:szCs w:val="22"/>
        </w:rPr>
        <w:t xml:space="preserve">616, </w:t>
      </w:r>
      <w:r w:rsidRPr="00A97E2D">
        <w:rPr>
          <w:rFonts w:ascii="Times New Roman" w:hAnsi="Times New Roman" w:cs="Times New Roman"/>
          <w:sz w:val="22"/>
          <w:szCs w:val="22"/>
        </w:rPr>
        <w:t>and</w:t>
      </w:r>
      <w:proofErr w:type="gramEnd"/>
      <w:r w:rsidRPr="00A97E2D">
        <w:rPr>
          <w:rFonts w:ascii="Times New Roman" w:hAnsi="Times New Roman" w:cs="Times New Roman"/>
          <w:sz w:val="22"/>
          <w:szCs w:val="22"/>
        </w:rPr>
        <w:t xml:space="preserve"> will give priority to those students meeting the criteria of Section 2(C).</w:t>
      </w:r>
      <w:r w:rsidR="001D79A9">
        <w:rPr>
          <w:rFonts w:ascii="Times New Roman" w:hAnsi="Times New Roman" w:cs="Times New Roman"/>
          <w:sz w:val="22"/>
          <w:szCs w:val="22"/>
        </w:rPr>
        <w:t xml:space="preserve"> </w:t>
      </w:r>
      <w:r w:rsidR="008B0794" w:rsidRPr="00A97E2D">
        <w:rPr>
          <w:rFonts w:ascii="Times New Roman" w:hAnsi="Times New Roman" w:cs="Times New Roman"/>
          <w:sz w:val="22"/>
          <w:szCs w:val="22"/>
        </w:rPr>
        <w:t>The Medical School Program will provide such verification</w:t>
      </w:r>
      <w:r w:rsidR="00F46475" w:rsidRPr="00A97E2D">
        <w:rPr>
          <w:rFonts w:ascii="Times New Roman" w:hAnsi="Times New Roman" w:cs="Times New Roman"/>
          <w:sz w:val="22"/>
          <w:szCs w:val="22"/>
        </w:rPr>
        <w:t xml:space="preserve"> of the eligibility of students receiving scholarships</w:t>
      </w:r>
      <w:r w:rsidR="008B0794" w:rsidRPr="00A97E2D">
        <w:rPr>
          <w:rFonts w:ascii="Times New Roman" w:hAnsi="Times New Roman" w:cs="Times New Roman"/>
          <w:sz w:val="22"/>
          <w:szCs w:val="22"/>
        </w:rPr>
        <w:t xml:space="preserve"> as may be requested by the Authority from time to time.</w:t>
      </w:r>
    </w:p>
    <w:p w14:paraId="457B2247" w14:textId="77777777" w:rsidR="00D337A1" w:rsidRPr="00A97E2D" w:rsidRDefault="00D337A1"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FDEDEC1" w14:textId="77777777" w:rsidR="00A624CA" w:rsidRPr="00A97E2D" w:rsidRDefault="002112B6"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The Medical School Program will p</w:t>
      </w:r>
      <w:r w:rsidR="002B7167" w:rsidRPr="00A97E2D">
        <w:rPr>
          <w:rFonts w:ascii="Times New Roman" w:hAnsi="Times New Roman" w:cs="Times New Roman"/>
          <w:sz w:val="22"/>
          <w:szCs w:val="22"/>
        </w:rPr>
        <w:t>rovide s</w:t>
      </w:r>
      <w:r w:rsidR="00601344" w:rsidRPr="00A97E2D">
        <w:rPr>
          <w:rFonts w:ascii="Times New Roman" w:hAnsi="Times New Roman" w:cs="Times New Roman"/>
          <w:sz w:val="22"/>
          <w:szCs w:val="22"/>
        </w:rPr>
        <w:t>uch information relevant to</w:t>
      </w:r>
      <w:r w:rsidRPr="00A97E2D">
        <w:rPr>
          <w:rFonts w:ascii="Times New Roman" w:hAnsi="Times New Roman" w:cs="Times New Roman"/>
          <w:sz w:val="22"/>
          <w:szCs w:val="22"/>
        </w:rPr>
        <w:t xml:space="preserve"> the</w:t>
      </w:r>
      <w:r w:rsidR="00601344" w:rsidRPr="00A97E2D">
        <w:rPr>
          <w:rFonts w:ascii="Times New Roman" w:hAnsi="Times New Roman" w:cs="Times New Roman"/>
          <w:sz w:val="22"/>
          <w:szCs w:val="22"/>
        </w:rPr>
        <w:t xml:space="preserve"> student</w:t>
      </w:r>
      <w:r w:rsidR="002B7167" w:rsidRPr="00A97E2D">
        <w:rPr>
          <w:rFonts w:ascii="Times New Roman" w:hAnsi="Times New Roman" w:cs="Times New Roman"/>
          <w:sz w:val="22"/>
          <w:szCs w:val="22"/>
        </w:rPr>
        <w:t>s</w:t>
      </w:r>
      <w:r w:rsidRPr="00A97E2D">
        <w:rPr>
          <w:rFonts w:ascii="Times New Roman" w:hAnsi="Times New Roman" w:cs="Times New Roman"/>
          <w:sz w:val="22"/>
          <w:szCs w:val="22"/>
        </w:rPr>
        <w:t xml:space="preserve"> receiving scholarships</w:t>
      </w:r>
      <w:r w:rsidR="002B7167" w:rsidRPr="00A97E2D">
        <w:rPr>
          <w:rFonts w:ascii="Times New Roman" w:hAnsi="Times New Roman" w:cs="Times New Roman"/>
          <w:sz w:val="22"/>
          <w:szCs w:val="22"/>
        </w:rPr>
        <w:t xml:space="preserve"> and</w:t>
      </w:r>
      <w:r w:rsidR="00102DD2" w:rsidRPr="00A97E2D">
        <w:rPr>
          <w:rFonts w:ascii="Times New Roman" w:hAnsi="Times New Roman" w:cs="Times New Roman"/>
          <w:sz w:val="22"/>
          <w:szCs w:val="22"/>
        </w:rPr>
        <w:t xml:space="preserve"> relevant to</w:t>
      </w:r>
      <w:r w:rsidR="002B7167" w:rsidRPr="00A97E2D">
        <w:rPr>
          <w:rFonts w:ascii="Times New Roman" w:hAnsi="Times New Roman" w:cs="Times New Roman"/>
          <w:sz w:val="22"/>
          <w:szCs w:val="22"/>
        </w:rPr>
        <w:t xml:space="preserve"> </w:t>
      </w:r>
      <w:r w:rsidR="00601344" w:rsidRPr="00A97E2D">
        <w:rPr>
          <w:rFonts w:ascii="Times New Roman" w:hAnsi="Times New Roman" w:cs="Times New Roman"/>
          <w:sz w:val="22"/>
          <w:szCs w:val="22"/>
        </w:rPr>
        <w:t xml:space="preserve">the </w:t>
      </w:r>
      <w:r w:rsidRPr="00A97E2D">
        <w:rPr>
          <w:rFonts w:ascii="Times New Roman" w:hAnsi="Times New Roman" w:cs="Times New Roman"/>
          <w:sz w:val="22"/>
          <w:szCs w:val="22"/>
        </w:rPr>
        <w:t>Medical School Program</w:t>
      </w:r>
      <w:r w:rsidR="00601344" w:rsidRPr="00A97E2D">
        <w:rPr>
          <w:rFonts w:ascii="Times New Roman" w:hAnsi="Times New Roman" w:cs="Times New Roman"/>
          <w:sz w:val="22"/>
          <w:szCs w:val="22"/>
        </w:rPr>
        <w:t xml:space="preserve"> as</w:t>
      </w:r>
      <w:r w:rsidRPr="00A97E2D">
        <w:rPr>
          <w:rFonts w:ascii="Times New Roman" w:hAnsi="Times New Roman" w:cs="Times New Roman"/>
          <w:sz w:val="22"/>
          <w:szCs w:val="22"/>
        </w:rPr>
        <w:t xml:space="preserve"> may be</w:t>
      </w:r>
      <w:r w:rsidR="00601344" w:rsidRPr="00A97E2D">
        <w:rPr>
          <w:rFonts w:ascii="Times New Roman" w:hAnsi="Times New Roman" w:cs="Times New Roman"/>
          <w:sz w:val="22"/>
          <w:szCs w:val="22"/>
        </w:rPr>
        <w:t xml:space="preserve"> re</w:t>
      </w:r>
      <w:r w:rsidR="00CB7BED" w:rsidRPr="00A97E2D">
        <w:rPr>
          <w:rFonts w:ascii="Times New Roman" w:hAnsi="Times New Roman" w:cs="Times New Roman"/>
          <w:sz w:val="22"/>
          <w:szCs w:val="22"/>
        </w:rPr>
        <w:t>quested by the Authority</w:t>
      </w:r>
      <w:r w:rsidRPr="00A97E2D">
        <w:rPr>
          <w:rFonts w:ascii="Times New Roman" w:hAnsi="Times New Roman" w:cs="Times New Roman"/>
          <w:sz w:val="22"/>
          <w:szCs w:val="22"/>
        </w:rPr>
        <w:t xml:space="preserve"> from time to time.</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At a minimum, for each of eight years after the graduation from the Medical School Program of a student receiving a scholarship</w:t>
      </w:r>
      <w:r w:rsidR="00690365" w:rsidRPr="00A97E2D">
        <w:rPr>
          <w:rFonts w:ascii="Times New Roman" w:hAnsi="Times New Roman" w:cs="Times New Roman"/>
          <w:sz w:val="22"/>
          <w:szCs w:val="22"/>
        </w:rPr>
        <w:t xml:space="preserve"> pursuant to the Scholarship Program</w:t>
      </w:r>
      <w:r w:rsidRPr="00A97E2D">
        <w:rPr>
          <w:rFonts w:ascii="Times New Roman" w:hAnsi="Times New Roman" w:cs="Times New Roman"/>
          <w:sz w:val="22"/>
          <w:szCs w:val="22"/>
        </w:rPr>
        <w:t>, the Medical School Program must report to the Authority, on such forms</w:t>
      </w:r>
      <w:r w:rsidR="00F46475" w:rsidRPr="00A97E2D">
        <w:rPr>
          <w:rFonts w:ascii="Times New Roman" w:hAnsi="Times New Roman" w:cs="Times New Roman"/>
          <w:sz w:val="22"/>
          <w:szCs w:val="22"/>
        </w:rPr>
        <w:t>, or electronically,</w:t>
      </w:r>
      <w:r w:rsidRPr="00A97E2D">
        <w:rPr>
          <w:rFonts w:ascii="Times New Roman" w:hAnsi="Times New Roman" w:cs="Times New Roman"/>
          <w:sz w:val="22"/>
          <w:szCs w:val="22"/>
        </w:rPr>
        <w:t xml:space="preserve"> as may be required by the Authority, the location of the student’s medical residency, specialty and place of employment;</w:t>
      </w:r>
    </w:p>
    <w:p w14:paraId="4414473D" w14:textId="77777777" w:rsidR="00A624CA" w:rsidRPr="00A97E2D" w:rsidRDefault="00A624CA"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FDC0AE" w14:textId="77777777" w:rsidR="00A624CA" w:rsidRPr="00A97E2D" w:rsidRDefault="002112B6"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The Medical School Program has designated</w:t>
      </w:r>
      <w:r w:rsidR="002B7167" w:rsidRPr="00A97E2D">
        <w:rPr>
          <w:rFonts w:ascii="Times New Roman" w:hAnsi="Times New Roman" w:cs="Times New Roman"/>
          <w:sz w:val="22"/>
          <w:szCs w:val="22"/>
        </w:rPr>
        <w:t xml:space="preserve"> one person responsible for the </w:t>
      </w:r>
      <w:r w:rsidR="00CB7BED" w:rsidRPr="00A97E2D">
        <w:rPr>
          <w:rFonts w:ascii="Times New Roman" w:hAnsi="Times New Roman" w:cs="Times New Roman"/>
          <w:sz w:val="22"/>
          <w:szCs w:val="22"/>
        </w:rPr>
        <w:t>S</w:t>
      </w:r>
      <w:r w:rsidR="004E3AC1" w:rsidRPr="00A97E2D">
        <w:rPr>
          <w:rFonts w:ascii="Times New Roman" w:hAnsi="Times New Roman" w:cs="Times New Roman"/>
          <w:sz w:val="22"/>
          <w:szCs w:val="22"/>
        </w:rPr>
        <w:t>cholarship</w:t>
      </w:r>
      <w:r w:rsidR="00CB7BED" w:rsidRPr="00A97E2D">
        <w:rPr>
          <w:rFonts w:ascii="Times New Roman" w:hAnsi="Times New Roman" w:cs="Times New Roman"/>
          <w:sz w:val="22"/>
          <w:szCs w:val="22"/>
        </w:rPr>
        <w:t xml:space="preserve"> Program;</w:t>
      </w:r>
    </w:p>
    <w:p w14:paraId="19D5C508" w14:textId="77777777" w:rsidR="00A624CA" w:rsidRPr="00A97E2D" w:rsidRDefault="00A624CA"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F47403" w14:textId="77777777" w:rsidR="00CB7BED" w:rsidRPr="00A97E2D" w:rsidRDefault="002112B6"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lastRenderedPageBreak/>
        <w:t>For a renewal scholarship, the Medical School Program must v</w:t>
      </w:r>
      <w:r w:rsidR="002B7167" w:rsidRPr="00A97E2D">
        <w:rPr>
          <w:rFonts w:ascii="Times New Roman" w:hAnsi="Times New Roman" w:cs="Times New Roman"/>
          <w:sz w:val="22"/>
          <w:szCs w:val="22"/>
        </w:rPr>
        <w:t xml:space="preserve">erify </w:t>
      </w:r>
      <w:r w:rsidR="00A624CA" w:rsidRPr="00A97E2D">
        <w:rPr>
          <w:rFonts w:ascii="Times New Roman" w:hAnsi="Times New Roman" w:cs="Times New Roman"/>
          <w:sz w:val="22"/>
          <w:szCs w:val="22"/>
        </w:rPr>
        <w:t xml:space="preserve">annually </w:t>
      </w:r>
      <w:r w:rsidR="002B7167" w:rsidRPr="00A97E2D">
        <w:rPr>
          <w:rFonts w:ascii="Times New Roman" w:hAnsi="Times New Roman" w:cs="Times New Roman"/>
          <w:sz w:val="22"/>
          <w:szCs w:val="22"/>
        </w:rPr>
        <w:t>that the student</w:t>
      </w:r>
      <w:r w:rsidRPr="00A97E2D">
        <w:rPr>
          <w:rFonts w:ascii="Times New Roman" w:hAnsi="Times New Roman" w:cs="Times New Roman"/>
          <w:sz w:val="22"/>
          <w:szCs w:val="22"/>
        </w:rPr>
        <w:t xml:space="preserve"> scholarship</w:t>
      </w:r>
      <w:r w:rsidR="002B7167" w:rsidRPr="00A97E2D">
        <w:rPr>
          <w:rFonts w:ascii="Times New Roman" w:hAnsi="Times New Roman" w:cs="Times New Roman"/>
          <w:sz w:val="22"/>
          <w:szCs w:val="22"/>
        </w:rPr>
        <w:t xml:space="preserve"> recipients are in good </w:t>
      </w:r>
      <w:r w:rsidR="00A624CA" w:rsidRPr="00A97E2D">
        <w:rPr>
          <w:rFonts w:ascii="Times New Roman" w:hAnsi="Times New Roman" w:cs="Times New Roman"/>
          <w:sz w:val="22"/>
          <w:szCs w:val="22"/>
        </w:rPr>
        <w:t xml:space="preserve">academic </w:t>
      </w:r>
      <w:r w:rsidR="002B7167" w:rsidRPr="00A97E2D">
        <w:rPr>
          <w:rFonts w:ascii="Times New Roman" w:hAnsi="Times New Roman" w:cs="Times New Roman"/>
          <w:sz w:val="22"/>
          <w:szCs w:val="22"/>
        </w:rPr>
        <w:t xml:space="preserve">standing within any applicable institutional standards and </w:t>
      </w:r>
      <w:r w:rsidRPr="00A97E2D">
        <w:rPr>
          <w:rFonts w:ascii="Times New Roman" w:hAnsi="Times New Roman" w:cs="Times New Roman"/>
          <w:sz w:val="22"/>
          <w:szCs w:val="22"/>
        </w:rPr>
        <w:t>continue to meet</w:t>
      </w:r>
      <w:r w:rsidR="002B7167" w:rsidRPr="00A97E2D">
        <w:rPr>
          <w:rFonts w:ascii="Times New Roman" w:hAnsi="Times New Roman" w:cs="Times New Roman"/>
          <w:sz w:val="22"/>
          <w:szCs w:val="22"/>
        </w:rPr>
        <w:t xml:space="preserve"> the student eligibility criteria set forth in Section 2 and other criteria for subsequent </w:t>
      </w:r>
      <w:r w:rsidR="00601344" w:rsidRPr="00A97E2D">
        <w:rPr>
          <w:rFonts w:ascii="Times New Roman" w:hAnsi="Times New Roman" w:cs="Times New Roman"/>
          <w:sz w:val="22"/>
          <w:szCs w:val="22"/>
        </w:rPr>
        <w:t>Scholarship Program funds</w:t>
      </w:r>
      <w:r w:rsidR="00A624CA" w:rsidRPr="00A97E2D">
        <w:rPr>
          <w:rFonts w:ascii="Times New Roman" w:hAnsi="Times New Roman" w:cs="Times New Roman"/>
          <w:sz w:val="22"/>
          <w:szCs w:val="22"/>
        </w:rPr>
        <w:t xml:space="preserve"> as set forth in Section 4</w:t>
      </w:r>
      <w:r w:rsidR="00CB7BED" w:rsidRPr="00A97E2D">
        <w:rPr>
          <w:rFonts w:ascii="Times New Roman" w:hAnsi="Times New Roman" w:cs="Times New Roman"/>
          <w:sz w:val="22"/>
          <w:szCs w:val="22"/>
        </w:rPr>
        <w:t>;</w:t>
      </w:r>
    </w:p>
    <w:p w14:paraId="15136219" w14:textId="77777777" w:rsidR="00A624CA" w:rsidRPr="00A97E2D" w:rsidRDefault="00A624CA"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3A705BE" w14:textId="77777777" w:rsidR="002B7167" w:rsidRPr="00A97E2D" w:rsidRDefault="004E7C46" w:rsidP="007E12E0">
      <w:pPr>
        <w:pStyle w:val="PlainText"/>
        <w:numPr>
          <w:ilvl w:val="0"/>
          <w:numId w:val="13"/>
        </w:numPr>
        <w:tabs>
          <w:tab w:val="left" w:pos="720"/>
          <w:tab w:val="left" w:pos="1440"/>
          <w:tab w:val="left" w:pos="2160"/>
          <w:tab w:val="left" w:pos="2880"/>
          <w:tab w:val="left" w:pos="3600"/>
        </w:tabs>
        <w:ind w:hanging="720"/>
        <w:rPr>
          <w:rFonts w:ascii="Times New Roman" w:hAnsi="Times New Roman" w:cs="Times New Roman"/>
          <w:sz w:val="22"/>
          <w:szCs w:val="22"/>
        </w:rPr>
      </w:pPr>
      <w:r w:rsidRPr="00A97E2D">
        <w:rPr>
          <w:rFonts w:ascii="Times New Roman" w:hAnsi="Times New Roman" w:cs="Times New Roman"/>
          <w:sz w:val="22"/>
          <w:szCs w:val="22"/>
        </w:rPr>
        <w:t>The Medical School Program has established</w:t>
      </w:r>
      <w:r w:rsidR="002B7167" w:rsidRPr="00A97E2D">
        <w:rPr>
          <w:rFonts w:ascii="Times New Roman" w:hAnsi="Times New Roman" w:cs="Times New Roman"/>
          <w:sz w:val="22"/>
          <w:szCs w:val="22"/>
        </w:rPr>
        <w:t xml:space="preserve"> </w:t>
      </w:r>
      <w:r w:rsidRPr="00A97E2D">
        <w:rPr>
          <w:rFonts w:ascii="Times New Roman" w:hAnsi="Times New Roman" w:cs="Times New Roman"/>
          <w:sz w:val="22"/>
          <w:szCs w:val="22"/>
        </w:rPr>
        <w:t xml:space="preserve">that </w:t>
      </w:r>
      <w:r w:rsidR="002B7167" w:rsidRPr="00A97E2D">
        <w:rPr>
          <w:rFonts w:ascii="Times New Roman" w:hAnsi="Times New Roman" w:cs="Times New Roman"/>
          <w:sz w:val="22"/>
          <w:szCs w:val="22"/>
        </w:rPr>
        <w:t>appropriate</w:t>
      </w:r>
      <w:r w:rsidRPr="00A97E2D">
        <w:rPr>
          <w:rFonts w:ascii="Times New Roman" w:hAnsi="Times New Roman" w:cs="Times New Roman"/>
          <w:sz w:val="22"/>
          <w:szCs w:val="22"/>
        </w:rPr>
        <w:t xml:space="preserve"> internal</w:t>
      </w:r>
      <w:r w:rsidR="002B7167" w:rsidRPr="00A97E2D">
        <w:rPr>
          <w:rFonts w:ascii="Times New Roman" w:hAnsi="Times New Roman" w:cs="Times New Roman"/>
          <w:sz w:val="22"/>
          <w:szCs w:val="22"/>
        </w:rPr>
        <w:t xml:space="preserve"> auditing and control procedures have been utilized in the operation of the </w:t>
      </w:r>
      <w:r w:rsidRPr="00A97E2D">
        <w:rPr>
          <w:rFonts w:ascii="Times New Roman" w:hAnsi="Times New Roman" w:cs="Times New Roman"/>
          <w:sz w:val="22"/>
          <w:szCs w:val="22"/>
        </w:rPr>
        <w:t>Scholarship Program</w:t>
      </w:r>
      <w:r w:rsidR="00DC0D64" w:rsidRPr="00A97E2D">
        <w:rPr>
          <w:rFonts w:ascii="Times New Roman" w:hAnsi="Times New Roman" w:cs="Times New Roman"/>
          <w:sz w:val="22"/>
          <w:szCs w:val="22"/>
        </w:rPr>
        <w:t>.</w:t>
      </w:r>
    </w:p>
    <w:p w14:paraId="59940763"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EC581A"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FCAFF0" w14:textId="77777777" w:rsidR="002B7167" w:rsidRPr="00A97E2D" w:rsidRDefault="00CB7BED"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4</w:t>
      </w:r>
      <w:r w:rsidR="00667B48" w:rsidRPr="00A97E2D">
        <w:rPr>
          <w:rFonts w:ascii="Times New Roman" w:hAnsi="Times New Roman" w:cs="Times New Roman"/>
          <w:b/>
          <w:sz w:val="22"/>
          <w:szCs w:val="22"/>
        </w:rPr>
        <w:t>.</w:t>
      </w:r>
      <w:r w:rsidR="00667B48" w:rsidRPr="00A97E2D">
        <w:rPr>
          <w:rFonts w:ascii="Times New Roman" w:hAnsi="Times New Roman" w:cs="Times New Roman"/>
          <w:b/>
          <w:sz w:val="22"/>
          <w:szCs w:val="22"/>
        </w:rPr>
        <w:tab/>
      </w:r>
      <w:r w:rsidR="002B7167" w:rsidRPr="00A97E2D">
        <w:rPr>
          <w:rFonts w:ascii="Times New Roman" w:hAnsi="Times New Roman" w:cs="Times New Roman"/>
          <w:b/>
          <w:sz w:val="22"/>
          <w:szCs w:val="22"/>
        </w:rPr>
        <w:t>Length of Scholarship; period of study</w:t>
      </w:r>
    </w:p>
    <w:p w14:paraId="57F689DD"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13D0E8" w14:textId="77777777" w:rsidR="002B7167" w:rsidRPr="00A97E2D" w:rsidRDefault="00167CDF" w:rsidP="007E12E0">
      <w:pPr>
        <w:tabs>
          <w:tab w:val="left" w:pos="720"/>
          <w:tab w:val="left" w:pos="1440"/>
          <w:tab w:val="left" w:pos="2160"/>
          <w:tab w:val="left" w:pos="2880"/>
          <w:tab w:val="left" w:pos="3600"/>
        </w:tabs>
        <w:ind w:left="720"/>
        <w:rPr>
          <w:rFonts w:ascii="Times New Roman" w:hAnsi="Times New Roman"/>
          <w:sz w:val="22"/>
          <w:szCs w:val="22"/>
        </w:rPr>
      </w:pPr>
      <w:r w:rsidRPr="00A97E2D">
        <w:rPr>
          <w:rFonts w:ascii="Times New Roman" w:hAnsi="Times New Roman"/>
          <w:sz w:val="22"/>
          <w:szCs w:val="22"/>
        </w:rPr>
        <w:t>A s</w:t>
      </w:r>
      <w:r w:rsidR="002B7167" w:rsidRPr="00A97E2D">
        <w:rPr>
          <w:rFonts w:ascii="Times New Roman" w:hAnsi="Times New Roman"/>
          <w:sz w:val="22"/>
          <w:szCs w:val="22"/>
        </w:rPr>
        <w:t>cholarship shall be for a period not to exceed one academic year.</w:t>
      </w:r>
      <w:r w:rsidR="001D79A9">
        <w:rPr>
          <w:rFonts w:ascii="Times New Roman" w:hAnsi="Times New Roman"/>
          <w:sz w:val="22"/>
          <w:szCs w:val="22"/>
        </w:rPr>
        <w:t xml:space="preserve"> </w:t>
      </w:r>
      <w:r w:rsidR="004E7C46" w:rsidRPr="00A97E2D">
        <w:rPr>
          <w:rFonts w:ascii="Times New Roman" w:hAnsi="Times New Roman"/>
          <w:sz w:val="22"/>
          <w:szCs w:val="22"/>
        </w:rPr>
        <w:t>A student may not receive more than four (4) successive scholarships.</w:t>
      </w:r>
      <w:r w:rsidR="002B7167" w:rsidRPr="00A97E2D">
        <w:rPr>
          <w:rFonts w:ascii="Times New Roman" w:hAnsi="Times New Roman"/>
          <w:sz w:val="22"/>
          <w:szCs w:val="22"/>
        </w:rPr>
        <w:t xml:space="preserve"> A scholarship recipient who remains eligible shall be considered in the succeeding award year only upon completion of and compliance with </w:t>
      </w:r>
      <w:proofErr w:type="gramStart"/>
      <w:r w:rsidR="002B7167" w:rsidRPr="00A97E2D">
        <w:rPr>
          <w:rFonts w:ascii="Times New Roman" w:hAnsi="Times New Roman"/>
          <w:sz w:val="22"/>
          <w:szCs w:val="22"/>
        </w:rPr>
        <w:t>any and all</w:t>
      </w:r>
      <w:proofErr w:type="gramEnd"/>
      <w:r w:rsidR="002B7167" w:rsidRPr="00A97E2D">
        <w:rPr>
          <w:rFonts w:ascii="Times New Roman" w:hAnsi="Times New Roman"/>
          <w:sz w:val="22"/>
          <w:szCs w:val="22"/>
        </w:rPr>
        <w:t xml:space="preserve"> requirements of the </w:t>
      </w:r>
      <w:r w:rsidR="004E7C46" w:rsidRPr="00A97E2D">
        <w:rPr>
          <w:rFonts w:ascii="Times New Roman" w:hAnsi="Times New Roman"/>
          <w:sz w:val="22"/>
          <w:szCs w:val="22"/>
        </w:rPr>
        <w:t>Medical School Program or</w:t>
      </w:r>
      <w:r w:rsidR="002B7167" w:rsidRPr="00A97E2D">
        <w:rPr>
          <w:rFonts w:ascii="Times New Roman" w:hAnsi="Times New Roman"/>
          <w:sz w:val="22"/>
          <w:szCs w:val="22"/>
        </w:rPr>
        <w:t xml:space="preserve"> the Authority, as applicable.</w:t>
      </w:r>
      <w:r w:rsidR="001D79A9">
        <w:rPr>
          <w:rFonts w:ascii="Times New Roman" w:hAnsi="Times New Roman"/>
          <w:sz w:val="22"/>
          <w:szCs w:val="22"/>
        </w:rPr>
        <w:t xml:space="preserve"> </w:t>
      </w:r>
      <w:r w:rsidR="00165CFB" w:rsidRPr="00A97E2D">
        <w:rPr>
          <w:rFonts w:ascii="Times New Roman" w:hAnsi="Times New Roman"/>
          <w:sz w:val="22"/>
          <w:szCs w:val="22"/>
        </w:rPr>
        <w:t>A Medical School Program must give priority to funding renewal scholarships prior to funding new scholarships.</w:t>
      </w:r>
    </w:p>
    <w:p w14:paraId="1B422428"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71DE22"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63A2C1" w14:textId="77777777" w:rsidR="002B7167" w:rsidRPr="00A97E2D" w:rsidRDefault="00CB7BED"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5</w:t>
      </w:r>
      <w:r w:rsidR="00667B48" w:rsidRPr="00A97E2D">
        <w:rPr>
          <w:rFonts w:ascii="Times New Roman" w:hAnsi="Times New Roman" w:cs="Times New Roman"/>
          <w:b/>
          <w:sz w:val="22"/>
          <w:szCs w:val="22"/>
        </w:rPr>
        <w:t>.</w:t>
      </w:r>
      <w:r w:rsidR="00667B48" w:rsidRPr="00A97E2D">
        <w:rPr>
          <w:rFonts w:ascii="Times New Roman" w:hAnsi="Times New Roman" w:cs="Times New Roman"/>
          <w:b/>
          <w:sz w:val="22"/>
          <w:szCs w:val="22"/>
        </w:rPr>
        <w:tab/>
      </w:r>
      <w:r w:rsidR="002B7167" w:rsidRPr="00A97E2D">
        <w:rPr>
          <w:rFonts w:ascii="Times New Roman" w:hAnsi="Times New Roman" w:cs="Times New Roman"/>
          <w:b/>
          <w:sz w:val="22"/>
          <w:szCs w:val="22"/>
        </w:rPr>
        <w:t>Determination of Scholarship</w:t>
      </w:r>
    </w:p>
    <w:p w14:paraId="5367AF3D"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BA8AEE" w14:textId="77777777" w:rsidR="002B7167" w:rsidRPr="00A97E2D" w:rsidRDefault="002B7167" w:rsidP="007E12E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A97E2D">
        <w:rPr>
          <w:rFonts w:ascii="Times New Roman" w:hAnsi="Times New Roman" w:cs="Times New Roman"/>
          <w:sz w:val="22"/>
          <w:szCs w:val="22"/>
        </w:rPr>
        <w:t>Scholarships to eligible students shall be determined</w:t>
      </w:r>
      <w:r w:rsidR="004E7C46" w:rsidRPr="00A97E2D">
        <w:rPr>
          <w:rFonts w:ascii="Times New Roman" w:hAnsi="Times New Roman" w:cs="Times New Roman"/>
          <w:sz w:val="22"/>
          <w:szCs w:val="22"/>
        </w:rPr>
        <w:t xml:space="preserve"> by the Medical School Program</w:t>
      </w:r>
      <w:r w:rsidR="00B264DC" w:rsidRPr="00A97E2D">
        <w:rPr>
          <w:rFonts w:ascii="Times New Roman" w:hAnsi="Times New Roman" w:cs="Times New Roman"/>
          <w:sz w:val="22"/>
          <w:szCs w:val="22"/>
        </w:rPr>
        <w:t>s</w:t>
      </w:r>
      <w:r w:rsidRPr="00A97E2D">
        <w:rPr>
          <w:rFonts w:ascii="Times New Roman" w:hAnsi="Times New Roman" w:cs="Times New Roman"/>
          <w:sz w:val="22"/>
          <w:szCs w:val="22"/>
        </w:rPr>
        <w:t xml:space="preserve"> as follows:</w:t>
      </w:r>
    </w:p>
    <w:p w14:paraId="4E70A926"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15E4BB" w14:textId="77777777" w:rsidR="002B7167" w:rsidRPr="00A97E2D" w:rsidRDefault="002B716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A</w:t>
      </w:r>
      <w:r w:rsidR="00667B48" w:rsidRPr="00A97E2D">
        <w:rPr>
          <w:rFonts w:ascii="Times New Roman" w:hAnsi="Times New Roman" w:cs="Times New Roman"/>
          <w:sz w:val="22"/>
          <w:szCs w:val="22"/>
        </w:rPr>
        <w:t>.</w:t>
      </w:r>
      <w:r w:rsidR="00667B48" w:rsidRPr="00A97E2D">
        <w:rPr>
          <w:rFonts w:ascii="Times New Roman" w:hAnsi="Times New Roman" w:cs="Times New Roman"/>
          <w:sz w:val="22"/>
          <w:szCs w:val="22"/>
        </w:rPr>
        <w:tab/>
      </w:r>
      <w:r w:rsidR="00690365" w:rsidRPr="00A97E2D">
        <w:rPr>
          <w:rFonts w:ascii="Times New Roman" w:hAnsi="Times New Roman" w:cs="Times New Roman"/>
          <w:sz w:val="22"/>
          <w:szCs w:val="22"/>
        </w:rPr>
        <w:t xml:space="preserve">A </w:t>
      </w:r>
      <w:smartTag w:uri="urn:schemas-microsoft-com:office:smarttags" w:element="place">
        <w:smartTag w:uri="urn:schemas-microsoft-com:office:smarttags" w:element="PlaceName">
          <w:r w:rsidR="004E7C46" w:rsidRPr="00A97E2D">
            <w:rPr>
              <w:rFonts w:ascii="Times New Roman" w:hAnsi="Times New Roman" w:cs="Times New Roman"/>
              <w:sz w:val="22"/>
              <w:szCs w:val="22"/>
            </w:rPr>
            <w:t>Medical</w:t>
          </w:r>
        </w:smartTag>
        <w:r w:rsidR="004E7C46" w:rsidRPr="00A97E2D">
          <w:rPr>
            <w:rFonts w:ascii="Times New Roman" w:hAnsi="Times New Roman" w:cs="Times New Roman"/>
            <w:sz w:val="22"/>
            <w:szCs w:val="22"/>
          </w:rPr>
          <w:t xml:space="preserve"> </w:t>
        </w:r>
        <w:smartTag w:uri="urn:schemas-microsoft-com:office:smarttags" w:element="PlaceType">
          <w:r w:rsidR="004E7C46" w:rsidRPr="00A97E2D">
            <w:rPr>
              <w:rFonts w:ascii="Times New Roman" w:hAnsi="Times New Roman" w:cs="Times New Roman"/>
              <w:sz w:val="22"/>
              <w:szCs w:val="22"/>
            </w:rPr>
            <w:t>School</w:t>
          </w:r>
        </w:smartTag>
      </w:smartTag>
      <w:r w:rsidR="004E7C46" w:rsidRPr="00A97E2D">
        <w:rPr>
          <w:rFonts w:ascii="Times New Roman" w:hAnsi="Times New Roman" w:cs="Times New Roman"/>
          <w:sz w:val="22"/>
          <w:szCs w:val="22"/>
        </w:rPr>
        <w:t xml:space="preserve"> Program</w:t>
      </w:r>
      <w:r w:rsidR="00690365" w:rsidRPr="00A97E2D">
        <w:rPr>
          <w:rFonts w:ascii="Times New Roman" w:hAnsi="Times New Roman" w:cs="Times New Roman"/>
          <w:sz w:val="22"/>
          <w:szCs w:val="22"/>
        </w:rPr>
        <w:t xml:space="preserve"> shall award the number of scholarships available to it </w:t>
      </w:r>
      <w:proofErr w:type="gramStart"/>
      <w:r w:rsidR="00690365" w:rsidRPr="00A97E2D">
        <w:rPr>
          <w:rFonts w:ascii="Times New Roman" w:hAnsi="Times New Roman" w:cs="Times New Roman"/>
          <w:sz w:val="22"/>
          <w:szCs w:val="22"/>
        </w:rPr>
        <w:t>in a given year</w:t>
      </w:r>
      <w:proofErr w:type="gramEnd"/>
      <w:r w:rsidR="00690365" w:rsidRPr="00A97E2D">
        <w:rPr>
          <w:rFonts w:ascii="Times New Roman" w:hAnsi="Times New Roman" w:cs="Times New Roman"/>
          <w:sz w:val="22"/>
          <w:szCs w:val="22"/>
        </w:rPr>
        <w:t xml:space="preserve"> to eligible students</w:t>
      </w:r>
      <w:r w:rsidRPr="00A97E2D">
        <w:rPr>
          <w:rFonts w:ascii="Times New Roman" w:hAnsi="Times New Roman" w:cs="Times New Roman"/>
          <w:sz w:val="22"/>
          <w:szCs w:val="22"/>
        </w:rPr>
        <w:t xml:space="preserve"> according to the procedures of the </w:t>
      </w:r>
      <w:r w:rsidR="004E7C46" w:rsidRPr="00A97E2D">
        <w:rPr>
          <w:rFonts w:ascii="Times New Roman" w:hAnsi="Times New Roman" w:cs="Times New Roman"/>
          <w:sz w:val="22"/>
          <w:szCs w:val="22"/>
        </w:rPr>
        <w:t>Medical School Program</w:t>
      </w:r>
      <w:r w:rsidRPr="00A97E2D">
        <w:rPr>
          <w:rFonts w:ascii="Times New Roman" w:hAnsi="Times New Roman" w:cs="Times New Roman"/>
          <w:sz w:val="22"/>
          <w:szCs w:val="22"/>
        </w:rPr>
        <w:t>.</w:t>
      </w:r>
    </w:p>
    <w:p w14:paraId="09F4B02E" w14:textId="77777777" w:rsidR="002B7167" w:rsidRPr="00A97E2D" w:rsidRDefault="002B716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B178AD0" w14:textId="77777777" w:rsidR="002B7167" w:rsidRPr="00A97E2D" w:rsidRDefault="002B716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B</w:t>
      </w:r>
      <w:r w:rsidR="00667B48" w:rsidRPr="00A97E2D">
        <w:rPr>
          <w:rFonts w:ascii="Times New Roman" w:hAnsi="Times New Roman" w:cs="Times New Roman"/>
          <w:sz w:val="22"/>
          <w:szCs w:val="22"/>
        </w:rPr>
        <w:t>.</w:t>
      </w:r>
      <w:r w:rsidR="00667B48" w:rsidRPr="00A97E2D">
        <w:rPr>
          <w:rFonts w:ascii="Times New Roman" w:hAnsi="Times New Roman" w:cs="Times New Roman"/>
          <w:sz w:val="22"/>
          <w:szCs w:val="22"/>
        </w:rPr>
        <w:tab/>
      </w:r>
      <w:r w:rsidRPr="00A97E2D">
        <w:rPr>
          <w:rFonts w:ascii="Times New Roman" w:hAnsi="Times New Roman" w:cs="Times New Roman"/>
          <w:sz w:val="22"/>
          <w:szCs w:val="22"/>
        </w:rPr>
        <w:t>Scholarships</w:t>
      </w:r>
      <w:r w:rsidR="00CB7BED" w:rsidRPr="00A97E2D">
        <w:rPr>
          <w:rFonts w:ascii="Times New Roman" w:hAnsi="Times New Roman" w:cs="Times New Roman"/>
          <w:sz w:val="22"/>
          <w:szCs w:val="22"/>
        </w:rPr>
        <w:t xml:space="preserve"> </w:t>
      </w:r>
      <w:r w:rsidR="001D747A" w:rsidRPr="00A97E2D">
        <w:rPr>
          <w:rFonts w:ascii="Times New Roman" w:hAnsi="Times New Roman" w:cs="Times New Roman"/>
          <w:sz w:val="22"/>
          <w:szCs w:val="22"/>
        </w:rPr>
        <w:t xml:space="preserve">will be the lesser of $25,000 per student or </w:t>
      </w:r>
      <w:r w:rsidR="00CB7BED" w:rsidRPr="00A97E2D">
        <w:rPr>
          <w:rFonts w:ascii="Times New Roman" w:hAnsi="Times New Roman" w:cs="Times New Roman"/>
          <w:sz w:val="22"/>
          <w:szCs w:val="22"/>
        </w:rPr>
        <w:t>50%</w:t>
      </w:r>
      <w:r w:rsidR="001D747A" w:rsidRPr="00A97E2D">
        <w:rPr>
          <w:rFonts w:ascii="Times New Roman" w:hAnsi="Times New Roman" w:cs="Times New Roman"/>
          <w:sz w:val="22"/>
          <w:szCs w:val="22"/>
        </w:rPr>
        <w:t xml:space="preserve"> of the student’s cost of attendance as determined by the </w:t>
      </w:r>
      <w:r w:rsidR="004E7C46" w:rsidRPr="00A97E2D">
        <w:rPr>
          <w:rFonts w:ascii="Times New Roman" w:hAnsi="Times New Roman" w:cs="Times New Roman"/>
          <w:sz w:val="22"/>
          <w:szCs w:val="22"/>
        </w:rPr>
        <w:t>Medical School Program</w:t>
      </w:r>
      <w:r w:rsidR="001D747A" w:rsidRPr="00A97E2D">
        <w:rPr>
          <w:rFonts w:ascii="Times New Roman" w:hAnsi="Times New Roman" w:cs="Times New Roman"/>
          <w:sz w:val="22"/>
          <w:szCs w:val="22"/>
        </w:rPr>
        <w:t>.</w:t>
      </w:r>
    </w:p>
    <w:p w14:paraId="21350696" w14:textId="77777777" w:rsidR="001D747A" w:rsidRPr="00A97E2D" w:rsidRDefault="001D747A"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4A64BD" w14:textId="77777777" w:rsidR="00286129" w:rsidRDefault="002B7167"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C</w:t>
      </w:r>
      <w:r w:rsidR="00667B48" w:rsidRPr="00A97E2D">
        <w:rPr>
          <w:rFonts w:ascii="Times New Roman" w:hAnsi="Times New Roman" w:cs="Times New Roman"/>
          <w:sz w:val="22"/>
          <w:szCs w:val="22"/>
        </w:rPr>
        <w:t>.</w:t>
      </w:r>
      <w:r w:rsidR="00667B48" w:rsidRPr="00A97E2D">
        <w:rPr>
          <w:rFonts w:ascii="Times New Roman" w:hAnsi="Times New Roman" w:cs="Times New Roman"/>
          <w:sz w:val="22"/>
          <w:szCs w:val="22"/>
        </w:rPr>
        <w:tab/>
      </w:r>
      <w:r w:rsidRPr="00A97E2D">
        <w:rPr>
          <w:rFonts w:ascii="Times New Roman" w:hAnsi="Times New Roman" w:cs="Times New Roman"/>
          <w:sz w:val="22"/>
          <w:szCs w:val="22"/>
        </w:rPr>
        <w:t xml:space="preserve">If a recipient of a scholarship withdraws from </w:t>
      </w:r>
      <w:r w:rsidR="00B264DC" w:rsidRPr="00A97E2D">
        <w:rPr>
          <w:rFonts w:ascii="Times New Roman" w:hAnsi="Times New Roman" w:cs="Times New Roman"/>
          <w:sz w:val="22"/>
          <w:szCs w:val="22"/>
        </w:rPr>
        <w:t>the Medical School Program</w:t>
      </w:r>
      <w:r w:rsidRPr="00A97E2D">
        <w:rPr>
          <w:rFonts w:ascii="Times New Roman" w:hAnsi="Times New Roman" w:cs="Times New Roman"/>
          <w:sz w:val="22"/>
          <w:szCs w:val="22"/>
        </w:rPr>
        <w:t xml:space="preserve"> and the student is entitled to a refund of tuition, fees or other charges, the </w:t>
      </w:r>
      <w:r w:rsidR="00B264DC" w:rsidRPr="00A97E2D">
        <w:rPr>
          <w:rFonts w:ascii="Times New Roman" w:hAnsi="Times New Roman" w:cs="Times New Roman"/>
          <w:sz w:val="22"/>
          <w:szCs w:val="22"/>
        </w:rPr>
        <w:t>Medical School Program</w:t>
      </w:r>
      <w:r w:rsidRPr="00A97E2D">
        <w:rPr>
          <w:rFonts w:ascii="Times New Roman" w:hAnsi="Times New Roman" w:cs="Times New Roman"/>
          <w:sz w:val="22"/>
          <w:szCs w:val="22"/>
        </w:rPr>
        <w:t xml:space="preserve"> shall make a repayment of the recipient</w:t>
      </w:r>
      <w:smartTag w:uri="urn:schemas-microsoft-com:office:smarttags" w:element="PersonName">
        <w:r w:rsidRPr="00A97E2D">
          <w:rPr>
            <w:rFonts w:ascii="Times New Roman" w:hAnsi="Times New Roman" w:cs="Times New Roman"/>
            <w:sz w:val="22"/>
            <w:szCs w:val="22"/>
          </w:rPr>
          <w:t>'</w:t>
        </w:r>
      </w:smartTag>
      <w:r w:rsidRPr="00A97E2D">
        <w:rPr>
          <w:rFonts w:ascii="Times New Roman" w:hAnsi="Times New Roman" w:cs="Times New Roman"/>
          <w:sz w:val="22"/>
          <w:szCs w:val="22"/>
        </w:rPr>
        <w:t xml:space="preserve">s </w:t>
      </w:r>
      <w:r w:rsidR="00B264DC" w:rsidRPr="00A97E2D">
        <w:rPr>
          <w:rFonts w:ascii="Times New Roman" w:hAnsi="Times New Roman" w:cs="Times New Roman"/>
          <w:sz w:val="22"/>
          <w:szCs w:val="22"/>
        </w:rPr>
        <w:t>scholarship</w:t>
      </w:r>
      <w:r w:rsidRPr="00A97E2D">
        <w:rPr>
          <w:rFonts w:ascii="Times New Roman" w:hAnsi="Times New Roman" w:cs="Times New Roman"/>
          <w:sz w:val="22"/>
          <w:szCs w:val="22"/>
        </w:rPr>
        <w:t xml:space="preserve"> directly to the Authority in accordance with the </w:t>
      </w:r>
      <w:r w:rsidR="00B264DC" w:rsidRPr="00A97E2D">
        <w:rPr>
          <w:rFonts w:ascii="Times New Roman" w:hAnsi="Times New Roman" w:cs="Times New Roman"/>
          <w:sz w:val="22"/>
          <w:szCs w:val="22"/>
        </w:rPr>
        <w:t>Medical School Program’</w:t>
      </w:r>
      <w:r w:rsidRPr="00A97E2D">
        <w:rPr>
          <w:rFonts w:ascii="Times New Roman" w:hAnsi="Times New Roman" w:cs="Times New Roman"/>
          <w:sz w:val="22"/>
          <w:szCs w:val="22"/>
        </w:rPr>
        <w:t xml:space="preserve">s published refund policy. If, however, the </w:t>
      </w:r>
      <w:r w:rsidR="00B264DC" w:rsidRPr="00A97E2D">
        <w:rPr>
          <w:rFonts w:ascii="Times New Roman" w:hAnsi="Times New Roman" w:cs="Times New Roman"/>
          <w:sz w:val="22"/>
          <w:szCs w:val="22"/>
        </w:rPr>
        <w:t>Medical School Program</w:t>
      </w:r>
      <w:r w:rsidRPr="00A97E2D">
        <w:rPr>
          <w:rFonts w:ascii="Times New Roman" w:hAnsi="Times New Roman" w:cs="Times New Roman"/>
          <w:sz w:val="22"/>
          <w:szCs w:val="22"/>
        </w:rPr>
        <w:t xml:space="preserve"> notifies the Authority of another eligible student at the time of notice of repayment, the Authority may allow the </w:t>
      </w:r>
      <w:r w:rsidR="00B264DC" w:rsidRPr="00A97E2D">
        <w:rPr>
          <w:rFonts w:ascii="Times New Roman" w:hAnsi="Times New Roman" w:cs="Times New Roman"/>
          <w:sz w:val="22"/>
          <w:szCs w:val="22"/>
        </w:rPr>
        <w:t>Medical School Program</w:t>
      </w:r>
      <w:r w:rsidRPr="00A97E2D">
        <w:rPr>
          <w:rFonts w:ascii="Times New Roman" w:hAnsi="Times New Roman" w:cs="Times New Roman"/>
          <w:sz w:val="22"/>
          <w:szCs w:val="22"/>
        </w:rPr>
        <w:t xml:space="preserve"> to award the refund to such student and the </w:t>
      </w:r>
      <w:r w:rsidR="00B264DC" w:rsidRPr="00A97E2D">
        <w:rPr>
          <w:rFonts w:ascii="Times New Roman" w:hAnsi="Times New Roman" w:cs="Times New Roman"/>
          <w:sz w:val="22"/>
          <w:szCs w:val="22"/>
        </w:rPr>
        <w:t>Medical School Program</w:t>
      </w:r>
      <w:r w:rsidRPr="00A97E2D">
        <w:rPr>
          <w:rFonts w:ascii="Times New Roman" w:hAnsi="Times New Roman" w:cs="Times New Roman"/>
          <w:sz w:val="22"/>
          <w:szCs w:val="22"/>
        </w:rPr>
        <w:t xml:space="preserve"> will be required to provide documentation thereof to the Authority.</w:t>
      </w:r>
      <w:r w:rsidR="001D79A9">
        <w:rPr>
          <w:rFonts w:ascii="Times New Roman" w:hAnsi="Times New Roman" w:cs="Times New Roman"/>
          <w:sz w:val="22"/>
          <w:szCs w:val="22"/>
        </w:rPr>
        <w:t xml:space="preserve"> </w:t>
      </w:r>
      <w:r w:rsidR="00E7668D" w:rsidRPr="00A97E2D">
        <w:rPr>
          <w:rFonts w:ascii="Times New Roman" w:hAnsi="Times New Roman" w:cs="Times New Roman"/>
          <w:sz w:val="22"/>
          <w:szCs w:val="22"/>
        </w:rPr>
        <w:t>The Authority shall apply any amounts received as refunds to the Fund for use in future award years.</w:t>
      </w:r>
    </w:p>
    <w:p w14:paraId="63075BA2"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533FCD"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C36F2C" w14:textId="77777777" w:rsidR="002B7167" w:rsidRPr="00A97E2D" w:rsidRDefault="00BA72F5"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6</w:t>
      </w:r>
      <w:r w:rsidR="002B7167" w:rsidRPr="00A97E2D">
        <w:rPr>
          <w:rFonts w:ascii="Times New Roman" w:hAnsi="Times New Roman" w:cs="Times New Roman"/>
          <w:b/>
          <w:sz w:val="22"/>
          <w:szCs w:val="22"/>
        </w:rPr>
        <w:t>.</w:t>
      </w:r>
      <w:r w:rsidR="002B7167" w:rsidRPr="00A97E2D">
        <w:rPr>
          <w:rFonts w:ascii="Times New Roman" w:hAnsi="Times New Roman" w:cs="Times New Roman"/>
          <w:b/>
          <w:sz w:val="22"/>
          <w:szCs w:val="22"/>
        </w:rPr>
        <w:tab/>
      </w:r>
      <w:r w:rsidR="00B264DC" w:rsidRPr="00A97E2D">
        <w:rPr>
          <w:rFonts w:ascii="Times New Roman" w:hAnsi="Times New Roman" w:cs="Times New Roman"/>
          <w:b/>
          <w:sz w:val="22"/>
          <w:szCs w:val="22"/>
        </w:rPr>
        <w:t xml:space="preserve">Allocation and </w:t>
      </w:r>
      <w:r w:rsidR="002B7167" w:rsidRPr="00A97E2D">
        <w:rPr>
          <w:rFonts w:ascii="Times New Roman" w:hAnsi="Times New Roman" w:cs="Times New Roman"/>
          <w:b/>
          <w:sz w:val="22"/>
          <w:szCs w:val="22"/>
        </w:rPr>
        <w:t>Payment Procedures</w:t>
      </w:r>
    </w:p>
    <w:p w14:paraId="348C9A57"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09CDA8" w14:textId="77777777" w:rsidR="00286129" w:rsidRDefault="00046E74" w:rsidP="007E12E0">
      <w:pPr>
        <w:pStyle w:val="PlainText"/>
        <w:numPr>
          <w:ilvl w:val="0"/>
          <w:numId w:val="17"/>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The Authority shall strive to ensure that t</w:t>
      </w:r>
      <w:r w:rsidR="00B264DC" w:rsidRPr="00A97E2D">
        <w:rPr>
          <w:rFonts w:ascii="Times New Roman" w:hAnsi="Times New Roman" w:cs="Times New Roman"/>
          <w:sz w:val="22"/>
          <w:szCs w:val="22"/>
        </w:rPr>
        <w:t>he total number of scholarships available from the Fund</w:t>
      </w:r>
      <w:r w:rsidRPr="00A97E2D">
        <w:rPr>
          <w:rFonts w:ascii="Times New Roman" w:hAnsi="Times New Roman" w:cs="Times New Roman"/>
          <w:sz w:val="22"/>
          <w:szCs w:val="22"/>
        </w:rPr>
        <w:t xml:space="preserve"> over the projected life of the Scholarship Program </w:t>
      </w:r>
      <w:r w:rsidR="00B264DC" w:rsidRPr="00A97E2D">
        <w:rPr>
          <w:rFonts w:ascii="Times New Roman" w:hAnsi="Times New Roman" w:cs="Times New Roman"/>
          <w:sz w:val="22"/>
          <w:szCs w:val="22"/>
        </w:rPr>
        <w:t>be allocated equitably among Medical School Programs</w:t>
      </w:r>
      <w:r w:rsidRPr="00A97E2D">
        <w:rPr>
          <w:rFonts w:ascii="Times New Roman" w:hAnsi="Times New Roman" w:cs="Times New Roman"/>
          <w:sz w:val="22"/>
          <w:szCs w:val="22"/>
        </w:rPr>
        <w:t xml:space="preserve"> </w:t>
      </w:r>
      <w:r w:rsidR="005E1EBD" w:rsidRPr="00A97E2D">
        <w:rPr>
          <w:rFonts w:ascii="Times New Roman" w:hAnsi="Times New Roman" w:cs="Times New Roman"/>
          <w:sz w:val="22"/>
          <w:szCs w:val="22"/>
        </w:rPr>
        <w:t>which</w:t>
      </w:r>
      <w:r w:rsidRPr="00A97E2D">
        <w:rPr>
          <w:rFonts w:ascii="Times New Roman" w:hAnsi="Times New Roman" w:cs="Times New Roman"/>
          <w:sz w:val="22"/>
          <w:szCs w:val="22"/>
        </w:rPr>
        <w:t xml:space="preserve"> </w:t>
      </w:r>
      <w:r w:rsidR="005E1EBD" w:rsidRPr="00A97E2D">
        <w:rPr>
          <w:rFonts w:ascii="Times New Roman" w:hAnsi="Times New Roman" w:cs="Times New Roman"/>
          <w:sz w:val="22"/>
          <w:szCs w:val="22"/>
        </w:rPr>
        <w:t>have raised</w:t>
      </w:r>
      <w:r w:rsidR="00E7668D" w:rsidRPr="00A97E2D">
        <w:rPr>
          <w:rFonts w:ascii="Times New Roman" w:hAnsi="Times New Roman" w:cs="Times New Roman"/>
          <w:sz w:val="22"/>
          <w:szCs w:val="22"/>
        </w:rPr>
        <w:t xml:space="preserve"> sufficient</w:t>
      </w:r>
      <w:r w:rsidRPr="00A97E2D">
        <w:rPr>
          <w:rFonts w:ascii="Times New Roman" w:hAnsi="Times New Roman" w:cs="Times New Roman"/>
          <w:sz w:val="22"/>
          <w:szCs w:val="22"/>
        </w:rPr>
        <w:t xml:space="preserve"> matching funds</w:t>
      </w:r>
      <w:r w:rsidR="00E7668D" w:rsidRPr="00A97E2D">
        <w:rPr>
          <w:rFonts w:ascii="Times New Roman" w:hAnsi="Times New Roman" w:cs="Times New Roman"/>
          <w:sz w:val="22"/>
          <w:szCs w:val="22"/>
        </w:rPr>
        <w:t xml:space="preserve"> </w:t>
      </w:r>
      <w:proofErr w:type="gramStart"/>
      <w:r w:rsidR="00E7668D" w:rsidRPr="00A97E2D">
        <w:rPr>
          <w:rFonts w:ascii="Times New Roman" w:hAnsi="Times New Roman" w:cs="Times New Roman"/>
          <w:sz w:val="22"/>
          <w:szCs w:val="22"/>
        </w:rPr>
        <w:t>in order to</w:t>
      </w:r>
      <w:proofErr w:type="gramEnd"/>
      <w:r w:rsidR="00E7668D" w:rsidRPr="00A97E2D">
        <w:rPr>
          <w:rFonts w:ascii="Times New Roman" w:hAnsi="Times New Roman" w:cs="Times New Roman"/>
          <w:sz w:val="22"/>
          <w:szCs w:val="22"/>
        </w:rPr>
        <w:t xml:space="preserve"> allow the Authority to do so.</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 xml:space="preserve">As a result, </w:t>
      </w:r>
      <w:r w:rsidR="00123473" w:rsidRPr="00A97E2D">
        <w:rPr>
          <w:rFonts w:ascii="Times New Roman" w:hAnsi="Times New Roman" w:cs="Times New Roman"/>
          <w:sz w:val="22"/>
          <w:szCs w:val="22"/>
        </w:rPr>
        <w:t>the Authority may award different numbers of scholarships</w:t>
      </w:r>
      <w:r w:rsidR="00690365" w:rsidRPr="00A97E2D">
        <w:rPr>
          <w:rFonts w:ascii="Times New Roman" w:hAnsi="Times New Roman" w:cs="Times New Roman"/>
          <w:sz w:val="22"/>
          <w:szCs w:val="22"/>
        </w:rPr>
        <w:t xml:space="preserve"> from the Fund</w:t>
      </w:r>
      <w:r w:rsidR="00123473" w:rsidRPr="00A97E2D">
        <w:rPr>
          <w:rFonts w:ascii="Times New Roman" w:hAnsi="Times New Roman" w:cs="Times New Roman"/>
          <w:sz w:val="22"/>
          <w:szCs w:val="22"/>
        </w:rPr>
        <w:t xml:space="preserve"> to different</w:t>
      </w:r>
      <w:r w:rsidRPr="00A97E2D">
        <w:rPr>
          <w:rFonts w:ascii="Times New Roman" w:hAnsi="Times New Roman" w:cs="Times New Roman"/>
          <w:sz w:val="22"/>
          <w:szCs w:val="22"/>
        </w:rPr>
        <w:t xml:space="preserve"> Medical School Programs </w:t>
      </w:r>
      <w:proofErr w:type="gramStart"/>
      <w:r w:rsidRPr="00A97E2D">
        <w:rPr>
          <w:rFonts w:ascii="Times New Roman" w:hAnsi="Times New Roman" w:cs="Times New Roman"/>
          <w:sz w:val="22"/>
          <w:szCs w:val="22"/>
        </w:rPr>
        <w:t>in a given year</w:t>
      </w:r>
      <w:proofErr w:type="gramEnd"/>
      <w:r w:rsidR="005E1EBD" w:rsidRPr="00A97E2D">
        <w:rPr>
          <w:rFonts w:ascii="Times New Roman" w:hAnsi="Times New Roman" w:cs="Times New Roman"/>
          <w:sz w:val="22"/>
          <w:szCs w:val="22"/>
        </w:rPr>
        <w:t>.</w:t>
      </w:r>
    </w:p>
    <w:p w14:paraId="40235589" w14:textId="77777777" w:rsidR="00123473" w:rsidRPr="00A97E2D" w:rsidRDefault="00123473"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9548C1" w14:textId="77777777" w:rsidR="00286129" w:rsidRDefault="00123473" w:rsidP="007E12E0">
      <w:pPr>
        <w:pStyle w:val="PlainText"/>
        <w:numPr>
          <w:ilvl w:val="0"/>
          <w:numId w:val="17"/>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lastRenderedPageBreak/>
        <w:t xml:space="preserve"> In determining the number of scholarships available</w:t>
      </w:r>
      <w:r w:rsidR="00E7668D" w:rsidRPr="00A97E2D">
        <w:rPr>
          <w:rFonts w:ascii="Times New Roman" w:hAnsi="Times New Roman" w:cs="Times New Roman"/>
          <w:sz w:val="22"/>
          <w:szCs w:val="22"/>
        </w:rPr>
        <w:t xml:space="preserve"> to be allocated</w:t>
      </w:r>
      <w:r w:rsidRPr="00A97E2D">
        <w:rPr>
          <w:rFonts w:ascii="Times New Roman" w:hAnsi="Times New Roman" w:cs="Times New Roman"/>
          <w:sz w:val="22"/>
          <w:szCs w:val="22"/>
        </w:rPr>
        <w:t xml:space="preserve"> in any given year</w:t>
      </w:r>
      <w:r w:rsidR="00690365" w:rsidRPr="00A97E2D">
        <w:rPr>
          <w:rFonts w:ascii="Times New Roman" w:hAnsi="Times New Roman" w:cs="Times New Roman"/>
          <w:sz w:val="22"/>
          <w:szCs w:val="22"/>
        </w:rPr>
        <w:t xml:space="preserve"> from the Fund</w:t>
      </w:r>
      <w:r w:rsidRPr="00A97E2D">
        <w:rPr>
          <w:rFonts w:ascii="Times New Roman" w:hAnsi="Times New Roman" w:cs="Times New Roman"/>
          <w:sz w:val="22"/>
          <w:szCs w:val="22"/>
        </w:rPr>
        <w:t>, the Authority shall take into account the number of Medical School Programs, the current and projected demand for new and renewal scholarships, the scholarship amount, funds available and projected to become available</w:t>
      </w:r>
      <w:r w:rsidR="00E7668D" w:rsidRPr="00A97E2D">
        <w:rPr>
          <w:rFonts w:ascii="Times New Roman" w:hAnsi="Times New Roman" w:cs="Times New Roman"/>
          <w:sz w:val="22"/>
          <w:szCs w:val="22"/>
        </w:rPr>
        <w:t xml:space="preserve"> in the Fund,</w:t>
      </w:r>
      <w:r w:rsidR="00F46475" w:rsidRPr="00A97E2D">
        <w:rPr>
          <w:rFonts w:ascii="Times New Roman" w:hAnsi="Times New Roman" w:cs="Times New Roman"/>
          <w:sz w:val="22"/>
          <w:szCs w:val="22"/>
        </w:rPr>
        <w:t xml:space="preserve"> matching funds raised by each Medical School Program,</w:t>
      </w:r>
      <w:r w:rsidR="00E7668D" w:rsidRPr="00A97E2D">
        <w:rPr>
          <w:rFonts w:ascii="Times New Roman" w:hAnsi="Times New Roman" w:cs="Times New Roman"/>
          <w:sz w:val="22"/>
          <w:szCs w:val="22"/>
        </w:rPr>
        <w:t xml:space="preserve"> and such other factors as the Authority, in its discretion, deems advisable or necessary in order to</w:t>
      </w:r>
      <w:r w:rsidR="00C414A7" w:rsidRPr="00A97E2D">
        <w:rPr>
          <w:rFonts w:ascii="Times New Roman" w:hAnsi="Times New Roman" w:cs="Times New Roman"/>
          <w:sz w:val="22"/>
          <w:szCs w:val="22"/>
        </w:rPr>
        <w:t xml:space="preserve"> fairly and effectively administer the Scholarship Program</w:t>
      </w:r>
      <w:r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r w:rsidR="00F46475" w:rsidRPr="00A97E2D">
        <w:rPr>
          <w:rFonts w:ascii="Times New Roman" w:hAnsi="Times New Roman" w:cs="Times New Roman"/>
          <w:sz w:val="22"/>
          <w:szCs w:val="22"/>
        </w:rPr>
        <w:t xml:space="preserve">The Authority shall advise each Medical School Program of the number of scholarships to be allocated to it for the upcoming academic year no later than </w:t>
      </w:r>
      <w:r w:rsidR="0008579D" w:rsidRPr="00A97E2D">
        <w:rPr>
          <w:rFonts w:ascii="Times New Roman" w:hAnsi="Times New Roman" w:cs="Times New Roman"/>
          <w:sz w:val="22"/>
          <w:szCs w:val="22"/>
        </w:rPr>
        <w:t>February 28</w:t>
      </w:r>
      <w:r w:rsidR="00F46475" w:rsidRPr="00A97E2D">
        <w:rPr>
          <w:rFonts w:ascii="Times New Roman" w:hAnsi="Times New Roman" w:cs="Times New Roman"/>
          <w:sz w:val="22"/>
          <w:szCs w:val="22"/>
        </w:rPr>
        <w:t>, annually.</w:t>
      </w:r>
    </w:p>
    <w:p w14:paraId="4814E1BD" w14:textId="77777777" w:rsidR="005E1EBD" w:rsidRPr="00A97E2D" w:rsidRDefault="005E1EBD"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424F064" w14:textId="77777777" w:rsidR="00D337A1" w:rsidRPr="00A97E2D" w:rsidRDefault="005E1EBD" w:rsidP="007E12E0">
      <w:pPr>
        <w:pStyle w:val="PlainText"/>
        <w:numPr>
          <w:ilvl w:val="0"/>
          <w:numId w:val="17"/>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No</w:t>
      </w:r>
      <w:r w:rsidR="00B264DC" w:rsidRPr="00A97E2D">
        <w:rPr>
          <w:rFonts w:ascii="Times New Roman" w:hAnsi="Times New Roman" w:cs="Times New Roman"/>
          <w:sz w:val="22"/>
          <w:szCs w:val="22"/>
        </w:rPr>
        <w:t xml:space="preserve"> Medical School Program may be allocated more than the number of scholarships</w:t>
      </w:r>
      <w:r w:rsidR="00690365" w:rsidRPr="00A97E2D">
        <w:rPr>
          <w:rFonts w:ascii="Times New Roman" w:hAnsi="Times New Roman" w:cs="Times New Roman"/>
          <w:sz w:val="22"/>
          <w:szCs w:val="22"/>
        </w:rPr>
        <w:t xml:space="preserve"> from the Fund</w:t>
      </w:r>
      <w:r w:rsidR="00B264DC" w:rsidRPr="00A97E2D">
        <w:rPr>
          <w:rFonts w:ascii="Times New Roman" w:hAnsi="Times New Roman" w:cs="Times New Roman"/>
          <w:sz w:val="22"/>
          <w:szCs w:val="22"/>
        </w:rPr>
        <w:t xml:space="preserve"> for which it has raised matching funds as of January 1 immediately prece</w:t>
      </w:r>
      <w:r w:rsidRPr="00A97E2D">
        <w:rPr>
          <w:rFonts w:ascii="Times New Roman" w:hAnsi="Times New Roman" w:cs="Times New Roman"/>
          <w:sz w:val="22"/>
          <w:szCs w:val="22"/>
        </w:rPr>
        <w:t>ding the</w:t>
      </w:r>
      <w:r w:rsidR="001D79A9">
        <w:rPr>
          <w:rFonts w:ascii="Times New Roman" w:hAnsi="Times New Roman" w:cs="Times New Roman"/>
          <w:sz w:val="22"/>
          <w:szCs w:val="22"/>
        </w:rPr>
        <w:t xml:space="preserve"> </w:t>
      </w:r>
      <w:r w:rsidRPr="00A97E2D">
        <w:rPr>
          <w:rFonts w:ascii="Times New Roman" w:hAnsi="Times New Roman" w:cs="Times New Roman"/>
          <w:sz w:val="22"/>
          <w:szCs w:val="22"/>
        </w:rPr>
        <w:t xml:space="preserve"> award year, except that in the year a Medical School Program first enters into a Participation Agreement with the Authority, no Medical School Program may be allocated more than the number of scholarships</w:t>
      </w:r>
      <w:r w:rsidR="00690365" w:rsidRPr="00A97E2D">
        <w:rPr>
          <w:rFonts w:ascii="Times New Roman" w:hAnsi="Times New Roman" w:cs="Times New Roman"/>
          <w:sz w:val="22"/>
          <w:szCs w:val="22"/>
        </w:rPr>
        <w:t xml:space="preserve"> from the Fund</w:t>
      </w:r>
      <w:r w:rsidRPr="00A97E2D">
        <w:rPr>
          <w:rFonts w:ascii="Times New Roman" w:hAnsi="Times New Roman" w:cs="Times New Roman"/>
          <w:sz w:val="22"/>
          <w:szCs w:val="22"/>
        </w:rPr>
        <w:t xml:space="preserve"> for which it has raised matching funds as of the date of the Participation Agreement</w:t>
      </w:r>
      <w:r w:rsidR="00123473" w:rsidRPr="00A97E2D">
        <w:rPr>
          <w:rFonts w:ascii="Times New Roman" w:hAnsi="Times New Roman" w:cs="Times New Roman"/>
          <w:sz w:val="22"/>
          <w:szCs w:val="22"/>
        </w:rPr>
        <w:t>.</w:t>
      </w:r>
      <w:r w:rsidR="001D79A9">
        <w:rPr>
          <w:rFonts w:ascii="Times New Roman" w:hAnsi="Times New Roman" w:cs="Times New Roman"/>
          <w:sz w:val="22"/>
          <w:szCs w:val="22"/>
        </w:rPr>
        <w:t xml:space="preserve"> </w:t>
      </w:r>
      <w:smartTag w:uri="urn:schemas-microsoft-com:office:smarttags" w:element="PersonName">
        <w:r w:rsidR="00123473" w:rsidRPr="00A97E2D">
          <w:rPr>
            <w:rFonts w:ascii="Times New Roman" w:hAnsi="Times New Roman" w:cs="Times New Roman"/>
            <w:sz w:val="22"/>
            <w:szCs w:val="22"/>
          </w:rPr>
          <w:t>Reg</w:t>
        </w:r>
      </w:smartTag>
      <w:r w:rsidR="00123473" w:rsidRPr="00A97E2D">
        <w:rPr>
          <w:rFonts w:ascii="Times New Roman" w:hAnsi="Times New Roman" w:cs="Times New Roman"/>
          <w:sz w:val="22"/>
          <w:szCs w:val="22"/>
        </w:rPr>
        <w:t xml:space="preserve">ardless of the amount of matching funds a Medical School Program has raised, the maximum number of scholarships it may receive </w:t>
      </w:r>
      <w:proofErr w:type="gramStart"/>
      <w:r w:rsidR="00123473" w:rsidRPr="00A97E2D">
        <w:rPr>
          <w:rFonts w:ascii="Times New Roman" w:hAnsi="Times New Roman" w:cs="Times New Roman"/>
          <w:sz w:val="22"/>
          <w:szCs w:val="22"/>
        </w:rPr>
        <w:t>in a given year</w:t>
      </w:r>
      <w:proofErr w:type="gramEnd"/>
      <w:r w:rsidR="00690365" w:rsidRPr="00A97E2D">
        <w:rPr>
          <w:rFonts w:ascii="Times New Roman" w:hAnsi="Times New Roman" w:cs="Times New Roman"/>
          <w:sz w:val="22"/>
          <w:szCs w:val="22"/>
        </w:rPr>
        <w:t xml:space="preserve"> from the Fund</w:t>
      </w:r>
      <w:r w:rsidR="00123473" w:rsidRPr="00A97E2D">
        <w:rPr>
          <w:rFonts w:ascii="Times New Roman" w:hAnsi="Times New Roman" w:cs="Times New Roman"/>
          <w:sz w:val="22"/>
          <w:szCs w:val="22"/>
        </w:rPr>
        <w:t xml:space="preserve"> is within the discretion of the Authority, taking</w:t>
      </w:r>
      <w:r w:rsidR="00E7668D" w:rsidRPr="00A97E2D">
        <w:rPr>
          <w:rFonts w:ascii="Times New Roman" w:hAnsi="Times New Roman" w:cs="Times New Roman"/>
          <w:sz w:val="22"/>
          <w:szCs w:val="22"/>
        </w:rPr>
        <w:t xml:space="preserve"> into</w:t>
      </w:r>
      <w:r w:rsidR="00123473" w:rsidRPr="00A97E2D">
        <w:rPr>
          <w:rFonts w:ascii="Times New Roman" w:hAnsi="Times New Roman" w:cs="Times New Roman"/>
          <w:sz w:val="22"/>
          <w:szCs w:val="22"/>
        </w:rPr>
        <w:t xml:space="preserve"> account the factors in subsection B, above.</w:t>
      </w:r>
    </w:p>
    <w:p w14:paraId="78271945" w14:textId="77777777" w:rsidR="00046E74" w:rsidRPr="00A97E2D" w:rsidRDefault="00046E74" w:rsidP="007E12E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F017051" w14:textId="77777777" w:rsidR="00286129" w:rsidRDefault="00775352" w:rsidP="007E12E0">
      <w:pPr>
        <w:pStyle w:val="PlainText"/>
        <w:numPr>
          <w:ilvl w:val="0"/>
          <w:numId w:val="17"/>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 xml:space="preserve">By such time annually as is determined by the Authority, each Medical School Program </w:t>
      </w:r>
      <w:r w:rsidR="00F46475" w:rsidRPr="00A97E2D">
        <w:rPr>
          <w:rFonts w:ascii="Times New Roman" w:hAnsi="Times New Roman" w:cs="Times New Roman"/>
          <w:sz w:val="22"/>
          <w:szCs w:val="22"/>
        </w:rPr>
        <w:t>eligible for</w:t>
      </w:r>
      <w:r w:rsidRPr="00A97E2D">
        <w:rPr>
          <w:rFonts w:ascii="Times New Roman" w:hAnsi="Times New Roman" w:cs="Times New Roman"/>
          <w:sz w:val="22"/>
          <w:szCs w:val="22"/>
        </w:rPr>
        <w:t xml:space="preserve"> scholarship funds</w:t>
      </w:r>
      <w:r w:rsidR="00690365" w:rsidRPr="00A97E2D">
        <w:rPr>
          <w:rFonts w:ascii="Times New Roman" w:hAnsi="Times New Roman" w:cs="Times New Roman"/>
          <w:sz w:val="22"/>
          <w:szCs w:val="22"/>
        </w:rPr>
        <w:t xml:space="preserve"> from the Fund</w:t>
      </w:r>
      <w:r w:rsidRPr="00A97E2D">
        <w:rPr>
          <w:rFonts w:ascii="Times New Roman" w:hAnsi="Times New Roman" w:cs="Times New Roman"/>
          <w:sz w:val="22"/>
          <w:szCs w:val="22"/>
        </w:rPr>
        <w:t xml:space="preserve"> for the upcoming academic year shall provide a certification on such form as is required by the Authority from its chief financial officer stating the amount of matching funds which the Medical School Program had </w:t>
      </w:r>
      <w:r w:rsidR="00BA72F5" w:rsidRPr="00A97E2D">
        <w:rPr>
          <w:rFonts w:ascii="Times New Roman" w:hAnsi="Times New Roman" w:cs="Times New Roman"/>
          <w:sz w:val="22"/>
          <w:szCs w:val="22"/>
        </w:rPr>
        <w:t>available</w:t>
      </w:r>
      <w:r w:rsidRPr="00A97E2D">
        <w:rPr>
          <w:rFonts w:ascii="Times New Roman" w:hAnsi="Times New Roman" w:cs="Times New Roman"/>
          <w:sz w:val="22"/>
          <w:szCs w:val="22"/>
        </w:rPr>
        <w:t xml:space="preserve"> as of January 1 and</w:t>
      </w:r>
      <w:r w:rsidR="00BA72F5" w:rsidRPr="00A97E2D">
        <w:rPr>
          <w:rFonts w:ascii="Times New Roman" w:hAnsi="Times New Roman" w:cs="Times New Roman"/>
          <w:sz w:val="22"/>
          <w:szCs w:val="22"/>
        </w:rPr>
        <w:t xml:space="preserve"> that the required</w:t>
      </w:r>
      <w:r w:rsidRPr="00A97E2D">
        <w:rPr>
          <w:rFonts w:ascii="Times New Roman" w:hAnsi="Times New Roman" w:cs="Times New Roman"/>
          <w:sz w:val="22"/>
          <w:szCs w:val="22"/>
        </w:rPr>
        <w:t xml:space="preserve"> matching funds </w:t>
      </w:r>
      <w:r w:rsidR="00BA72F5" w:rsidRPr="00A97E2D">
        <w:rPr>
          <w:rFonts w:ascii="Times New Roman" w:hAnsi="Times New Roman" w:cs="Times New Roman"/>
          <w:sz w:val="22"/>
          <w:szCs w:val="22"/>
        </w:rPr>
        <w:t xml:space="preserve">continue to be </w:t>
      </w:r>
      <w:r w:rsidRPr="00A97E2D">
        <w:rPr>
          <w:rFonts w:ascii="Times New Roman" w:hAnsi="Times New Roman" w:cs="Times New Roman"/>
          <w:sz w:val="22"/>
          <w:szCs w:val="22"/>
        </w:rPr>
        <w:t xml:space="preserve">available </w:t>
      </w:r>
      <w:r w:rsidR="00BA72F5" w:rsidRPr="00A97E2D">
        <w:rPr>
          <w:rFonts w:ascii="Times New Roman" w:hAnsi="Times New Roman" w:cs="Times New Roman"/>
          <w:sz w:val="22"/>
          <w:szCs w:val="22"/>
        </w:rPr>
        <w:t>for scholarships.</w:t>
      </w:r>
      <w:r w:rsidR="001D79A9">
        <w:rPr>
          <w:rFonts w:ascii="Times New Roman" w:hAnsi="Times New Roman" w:cs="Times New Roman"/>
          <w:sz w:val="22"/>
          <w:szCs w:val="22"/>
        </w:rPr>
        <w:t xml:space="preserve"> </w:t>
      </w:r>
      <w:r w:rsidR="00F46475" w:rsidRPr="00A97E2D">
        <w:rPr>
          <w:rFonts w:ascii="Times New Roman" w:hAnsi="Times New Roman" w:cs="Times New Roman"/>
          <w:sz w:val="22"/>
          <w:szCs w:val="22"/>
        </w:rPr>
        <w:t xml:space="preserve">Each Medical School Program must subsequently provide to the Authority a certification from its independent auditor regarding the amount of matching funds that were available on January 1 of the year and the number and </w:t>
      </w:r>
      <w:proofErr w:type="gramStart"/>
      <w:r w:rsidR="00F46475" w:rsidRPr="00A97E2D">
        <w:rPr>
          <w:rFonts w:ascii="Times New Roman" w:hAnsi="Times New Roman" w:cs="Times New Roman"/>
          <w:sz w:val="22"/>
          <w:szCs w:val="22"/>
        </w:rPr>
        <w:t>amount</w:t>
      </w:r>
      <w:proofErr w:type="gramEnd"/>
      <w:r w:rsidR="00F46475" w:rsidRPr="00A97E2D">
        <w:rPr>
          <w:rFonts w:ascii="Times New Roman" w:hAnsi="Times New Roman" w:cs="Times New Roman"/>
          <w:sz w:val="22"/>
          <w:szCs w:val="22"/>
        </w:rPr>
        <w:t xml:space="preserve"> of scholarships that were awarded to eligible students with matching funds and from funds provided to the Medical School Program from the Fund in the academic year following January 1.</w:t>
      </w:r>
    </w:p>
    <w:p w14:paraId="453E9DD4" w14:textId="77777777" w:rsidR="00C414A7" w:rsidRPr="00A97E2D" w:rsidRDefault="00C414A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39B605" w14:textId="77777777" w:rsidR="00C414A7" w:rsidRPr="00A97E2D" w:rsidRDefault="00C414A7" w:rsidP="007E12E0">
      <w:pPr>
        <w:pStyle w:val="PlainText"/>
        <w:numPr>
          <w:ilvl w:val="0"/>
          <w:numId w:val="17"/>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A97E2D">
        <w:rPr>
          <w:rFonts w:ascii="Times New Roman" w:hAnsi="Times New Roman" w:cs="Times New Roman"/>
          <w:sz w:val="22"/>
          <w:szCs w:val="22"/>
        </w:rPr>
        <w:t>The Authority will make Scholarship Program funds</w:t>
      </w:r>
      <w:r w:rsidR="00690365" w:rsidRPr="00A97E2D">
        <w:rPr>
          <w:rFonts w:ascii="Times New Roman" w:hAnsi="Times New Roman" w:cs="Times New Roman"/>
          <w:sz w:val="22"/>
          <w:szCs w:val="22"/>
        </w:rPr>
        <w:t xml:space="preserve"> from the Fund</w:t>
      </w:r>
      <w:r w:rsidRPr="00A97E2D">
        <w:rPr>
          <w:rFonts w:ascii="Times New Roman" w:hAnsi="Times New Roman" w:cs="Times New Roman"/>
          <w:sz w:val="22"/>
          <w:szCs w:val="22"/>
        </w:rPr>
        <w:t xml:space="preserve"> available to Medical School Programs for award to eligible students on a semi-annual basis, with one disbursement in the fall semester and one disbursement in the spring semester.</w:t>
      </w:r>
    </w:p>
    <w:p w14:paraId="570895C9" w14:textId="77777777" w:rsidR="00286129" w:rsidRDefault="00286129"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673428" w14:textId="77777777" w:rsidR="00BD29E5" w:rsidRPr="00A97E2D"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48D134" w14:textId="77777777" w:rsidR="002B7167" w:rsidRPr="00A97E2D" w:rsidRDefault="00A014EF"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7</w:t>
      </w:r>
      <w:r w:rsidR="002B7167" w:rsidRPr="00A97E2D">
        <w:rPr>
          <w:rFonts w:ascii="Times New Roman" w:hAnsi="Times New Roman" w:cs="Times New Roman"/>
          <w:b/>
          <w:sz w:val="22"/>
          <w:szCs w:val="22"/>
        </w:rPr>
        <w:t>.</w:t>
      </w:r>
      <w:r w:rsidR="002B7167" w:rsidRPr="00A97E2D">
        <w:rPr>
          <w:rFonts w:ascii="Times New Roman" w:hAnsi="Times New Roman" w:cs="Times New Roman"/>
          <w:b/>
          <w:sz w:val="22"/>
          <w:szCs w:val="22"/>
        </w:rPr>
        <w:tab/>
        <w:t>Program Review</w:t>
      </w:r>
    </w:p>
    <w:p w14:paraId="458E764E"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5D73F1" w14:textId="77777777" w:rsidR="002B7167" w:rsidRPr="00A97E2D" w:rsidRDefault="002B7167" w:rsidP="007E12E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A97E2D">
        <w:rPr>
          <w:rFonts w:ascii="Times New Roman" w:hAnsi="Times New Roman" w:cs="Times New Roman"/>
          <w:sz w:val="22"/>
          <w:szCs w:val="22"/>
        </w:rPr>
        <w:t xml:space="preserve">The Authority may conduct </w:t>
      </w:r>
      <w:r w:rsidR="00B264DC" w:rsidRPr="00A97E2D">
        <w:rPr>
          <w:rFonts w:ascii="Times New Roman" w:hAnsi="Times New Roman" w:cs="Times New Roman"/>
          <w:sz w:val="22"/>
          <w:szCs w:val="22"/>
        </w:rPr>
        <w:t>periodic</w:t>
      </w:r>
      <w:r w:rsidRPr="00A97E2D">
        <w:rPr>
          <w:rFonts w:ascii="Times New Roman" w:hAnsi="Times New Roman" w:cs="Times New Roman"/>
          <w:sz w:val="22"/>
          <w:szCs w:val="22"/>
        </w:rPr>
        <w:t xml:space="preserve"> program review</w:t>
      </w:r>
      <w:r w:rsidR="00B264DC" w:rsidRPr="00A97E2D">
        <w:rPr>
          <w:rFonts w:ascii="Times New Roman" w:hAnsi="Times New Roman" w:cs="Times New Roman"/>
          <w:sz w:val="22"/>
          <w:szCs w:val="22"/>
        </w:rPr>
        <w:t>s</w:t>
      </w:r>
      <w:r w:rsidRPr="00A97E2D">
        <w:rPr>
          <w:rFonts w:ascii="Times New Roman" w:hAnsi="Times New Roman" w:cs="Times New Roman"/>
          <w:sz w:val="22"/>
          <w:szCs w:val="22"/>
        </w:rPr>
        <w:t xml:space="preserve"> of a </w:t>
      </w:r>
      <w:r w:rsidR="00B264DC" w:rsidRPr="00A97E2D">
        <w:rPr>
          <w:rFonts w:ascii="Times New Roman" w:hAnsi="Times New Roman" w:cs="Times New Roman"/>
          <w:sz w:val="22"/>
          <w:szCs w:val="22"/>
        </w:rPr>
        <w:t>Medical School Program’s</w:t>
      </w:r>
      <w:r w:rsidRPr="00A97E2D">
        <w:rPr>
          <w:rFonts w:ascii="Times New Roman" w:hAnsi="Times New Roman" w:cs="Times New Roman"/>
          <w:sz w:val="22"/>
          <w:szCs w:val="22"/>
        </w:rPr>
        <w:t xml:space="preserve"> operation of the </w:t>
      </w:r>
      <w:r w:rsidR="00B264DC" w:rsidRPr="00A97E2D">
        <w:rPr>
          <w:rFonts w:ascii="Times New Roman" w:hAnsi="Times New Roman" w:cs="Times New Roman"/>
          <w:sz w:val="22"/>
          <w:szCs w:val="22"/>
        </w:rPr>
        <w:t xml:space="preserve">Scholarship </w:t>
      </w:r>
      <w:r w:rsidRPr="00A97E2D">
        <w:rPr>
          <w:rFonts w:ascii="Times New Roman" w:hAnsi="Times New Roman" w:cs="Times New Roman"/>
          <w:sz w:val="22"/>
          <w:szCs w:val="22"/>
        </w:rPr>
        <w:t>Program</w:t>
      </w:r>
      <w:r w:rsidR="00B264DC" w:rsidRPr="00A97E2D">
        <w:rPr>
          <w:rFonts w:ascii="Times New Roman" w:hAnsi="Times New Roman" w:cs="Times New Roman"/>
          <w:sz w:val="22"/>
          <w:szCs w:val="22"/>
        </w:rPr>
        <w:t xml:space="preserve"> and compliance with the Participation </w:t>
      </w:r>
      <w:proofErr w:type="gramStart"/>
      <w:r w:rsidR="00B264DC" w:rsidRPr="00A97E2D">
        <w:rPr>
          <w:rFonts w:ascii="Times New Roman" w:hAnsi="Times New Roman" w:cs="Times New Roman"/>
          <w:sz w:val="22"/>
          <w:szCs w:val="22"/>
        </w:rPr>
        <w:t>Agreement</w:t>
      </w:r>
      <w:r w:rsidRPr="00A97E2D">
        <w:rPr>
          <w:rFonts w:ascii="Times New Roman" w:hAnsi="Times New Roman" w:cs="Times New Roman"/>
          <w:sz w:val="22"/>
          <w:szCs w:val="22"/>
        </w:rPr>
        <w:t>, and</w:t>
      </w:r>
      <w:proofErr w:type="gramEnd"/>
      <w:r w:rsidRPr="00A97E2D">
        <w:rPr>
          <w:rFonts w:ascii="Times New Roman" w:hAnsi="Times New Roman" w:cs="Times New Roman"/>
          <w:sz w:val="22"/>
          <w:szCs w:val="22"/>
        </w:rPr>
        <w:t xml:space="preserve"> may offer technical assistance to the </w:t>
      </w:r>
      <w:r w:rsidR="00B264DC" w:rsidRPr="00A97E2D">
        <w:rPr>
          <w:rFonts w:ascii="Times New Roman" w:hAnsi="Times New Roman" w:cs="Times New Roman"/>
          <w:sz w:val="22"/>
          <w:szCs w:val="22"/>
        </w:rPr>
        <w:t>Medical School Program.</w:t>
      </w:r>
      <w:r w:rsidR="001D79A9">
        <w:rPr>
          <w:rFonts w:ascii="Times New Roman" w:hAnsi="Times New Roman" w:cs="Times New Roman"/>
          <w:sz w:val="22"/>
          <w:szCs w:val="22"/>
        </w:rPr>
        <w:t xml:space="preserve"> </w:t>
      </w:r>
      <w:r w:rsidR="00BA72F5" w:rsidRPr="00A97E2D">
        <w:rPr>
          <w:rFonts w:ascii="Times New Roman" w:hAnsi="Times New Roman" w:cs="Times New Roman"/>
          <w:sz w:val="22"/>
          <w:szCs w:val="22"/>
        </w:rPr>
        <w:t>The Authority may require audited financial statements from a Medical School Program.</w:t>
      </w:r>
    </w:p>
    <w:p w14:paraId="6D35A3B7" w14:textId="77777777" w:rsidR="00BD29E5" w:rsidRDefault="00BD29E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D6820A" w14:textId="77777777" w:rsidR="007E12E0" w:rsidRPr="00A97E2D" w:rsidRDefault="007E12E0"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479C76" w14:textId="77777777" w:rsidR="002B7167" w:rsidRPr="00A97E2D" w:rsidRDefault="00A014EF" w:rsidP="00A847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97E2D">
        <w:rPr>
          <w:rFonts w:ascii="Times New Roman" w:hAnsi="Times New Roman" w:cs="Times New Roman"/>
          <w:b/>
          <w:sz w:val="22"/>
          <w:szCs w:val="22"/>
        </w:rPr>
        <w:t>8</w:t>
      </w:r>
      <w:r w:rsidR="002B7167" w:rsidRPr="00A97E2D">
        <w:rPr>
          <w:rFonts w:ascii="Times New Roman" w:hAnsi="Times New Roman" w:cs="Times New Roman"/>
          <w:b/>
          <w:sz w:val="22"/>
          <w:szCs w:val="22"/>
        </w:rPr>
        <w:t>.</w:t>
      </w:r>
      <w:r w:rsidR="002B7167" w:rsidRPr="00A97E2D">
        <w:rPr>
          <w:rFonts w:ascii="Times New Roman" w:hAnsi="Times New Roman" w:cs="Times New Roman"/>
          <w:b/>
          <w:sz w:val="22"/>
          <w:szCs w:val="22"/>
        </w:rPr>
        <w:tab/>
        <w:t>Waiver of Rule</w:t>
      </w:r>
    </w:p>
    <w:p w14:paraId="7B4A4B1B"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304EC1" w14:textId="77777777" w:rsidR="002B7167" w:rsidRPr="00A97E2D" w:rsidRDefault="002B7167" w:rsidP="007E12E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A97E2D">
        <w:rPr>
          <w:rFonts w:ascii="Times New Roman" w:hAnsi="Times New Roman" w:cs="Times New Roman"/>
          <w:sz w:val="22"/>
          <w:szCs w:val="22"/>
        </w:rPr>
        <w:t>The Chief Executive Officer may waive any requirement of this rule, except to the extent that the requirement is mandated by applicable law, in cases where deviation from the rule is insubstantial.</w:t>
      </w:r>
    </w:p>
    <w:p w14:paraId="144A3D60" w14:textId="77777777" w:rsidR="002B7167" w:rsidRPr="00A97E2D" w:rsidRDefault="002B7167" w:rsidP="00A8475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F2137B4" w14:textId="77777777" w:rsidR="00BA6CC2" w:rsidRPr="00A97E2D" w:rsidRDefault="00BA6CC2" w:rsidP="00A8475A">
      <w:pPr>
        <w:pStyle w:val="BodyText"/>
        <w:tabs>
          <w:tab w:val="clear" w:pos="-720"/>
          <w:tab w:val="left" w:pos="720"/>
          <w:tab w:val="left" w:pos="1440"/>
          <w:tab w:val="left" w:pos="2160"/>
          <w:tab w:val="left" w:pos="2880"/>
          <w:tab w:val="left" w:pos="3600"/>
        </w:tabs>
        <w:suppressAutoHyphens w:val="0"/>
        <w:spacing w:after="0"/>
        <w:jc w:val="center"/>
        <w:rPr>
          <w:rFonts w:ascii="Times New Roman" w:hAnsi="Times New Roman"/>
          <w:sz w:val="22"/>
          <w:szCs w:val="22"/>
        </w:rPr>
      </w:pPr>
    </w:p>
    <w:p w14:paraId="3862FE8F" w14:textId="77777777" w:rsidR="004A7957" w:rsidRPr="00A97E2D" w:rsidRDefault="004A795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CC8BB1" w14:textId="77777777" w:rsidR="002B7167" w:rsidRPr="00A97E2D"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sidRPr="00A97E2D">
        <w:rPr>
          <w:rFonts w:ascii="Times New Roman" w:hAnsi="Times New Roman" w:cs="Times New Roman"/>
          <w:sz w:val="22"/>
          <w:szCs w:val="22"/>
        </w:rPr>
        <w:t>STATUTORY AUTHORITY:</w:t>
      </w:r>
      <w:r w:rsidR="001D79A9">
        <w:rPr>
          <w:rFonts w:ascii="Times New Roman" w:hAnsi="Times New Roman" w:cs="Times New Roman"/>
          <w:sz w:val="22"/>
          <w:szCs w:val="22"/>
        </w:rPr>
        <w:t xml:space="preserve"> </w:t>
      </w:r>
      <w:r w:rsidR="00A014EF" w:rsidRPr="00A97E2D">
        <w:rPr>
          <w:rFonts w:ascii="Times New Roman" w:hAnsi="Times New Roman" w:cs="Times New Roman"/>
          <w:sz w:val="22"/>
          <w:szCs w:val="22"/>
        </w:rPr>
        <w:t>20-A MRSA Section 12107</w:t>
      </w:r>
      <w:r w:rsidR="000830FA" w:rsidRPr="00A97E2D">
        <w:rPr>
          <w:rFonts w:ascii="Times New Roman" w:hAnsi="Times New Roman" w:cs="Times New Roman"/>
          <w:sz w:val="22"/>
          <w:szCs w:val="22"/>
        </w:rPr>
        <w:t>;</w:t>
      </w:r>
      <w:r w:rsidR="00255056">
        <w:rPr>
          <w:rFonts w:ascii="Times New Roman" w:hAnsi="Times New Roman" w:cs="Times New Roman"/>
          <w:sz w:val="22"/>
          <w:szCs w:val="22"/>
        </w:rPr>
        <w:t xml:space="preserve"> 10 MRSA Section 969-A(14)</w:t>
      </w:r>
    </w:p>
    <w:p w14:paraId="6A17D3AC" w14:textId="77777777" w:rsidR="004A7957" w:rsidRPr="004413ED" w:rsidRDefault="004A795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206D8A" w14:textId="77777777" w:rsidR="004A7957" w:rsidRPr="004413ED" w:rsidRDefault="004A795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sidRPr="004413ED">
        <w:rPr>
          <w:rFonts w:ascii="Times New Roman" w:hAnsi="Times New Roman" w:cs="Times New Roman"/>
          <w:sz w:val="22"/>
          <w:szCs w:val="22"/>
        </w:rPr>
        <w:t>EFFECTIVE DATE:</w:t>
      </w:r>
    </w:p>
    <w:p w14:paraId="0A170ADF" w14:textId="77777777" w:rsidR="004A7957" w:rsidRPr="004413ED" w:rsidRDefault="004A795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sidRPr="004413ED">
        <w:rPr>
          <w:rFonts w:ascii="Times New Roman" w:hAnsi="Times New Roman" w:cs="Times New Roman"/>
          <w:sz w:val="22"/>
          <w:szCs w:val="22"/>
        </w:rPr>
        <w:tab/>
      </w:r>
      <w:smartTag w:uri="urn:schemas-microsoft-com:office:smarttags" w:element="date">
        <w:smartTagPr>
          <w:attr w:name="Year" w:val="2009"/>
          <w:attr w:name="Day" w:val="30"/>
          <w:attr w:name="Month" w:val="6"/>
        </w:smartTagPr>
        <w:r>
          <w:rPr>
            <w:rFonts w:ascii="Times New Roman" w:hAnsi="Times New Roman" w:cs="Times New Roman"/>
            <w:sz w:val="22"/>
            <w:szCs w:val="22"/>
          </w:rPr>
          <w:t>June 30, 2009</w:t>
        </w:r>
      </w:smartTag>
      <w:r>
        <w:rPr>
          <w:rFonts w:ascii="Times New Roman" w:hAnsi="Times New Roman" w:cs="Times New Roman"/>
          <w:sz w:val="22"/>
          <w:szCs w:val="22"/>
        </w:rPr>
        <w:t xml:space="preserve"> – filing 2009-293 (EMERGENCY)</w:t>
      </w:r>
    </w:p>
    <w:p w14:paraId="3108C848" w14:textId="77777777" w:rsidR="00574FD5" w:rsidRPr="00A97E2D" w:rsidRDefault="00574FD5"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F83FA2" w14:textId="77777777" w:rsidR="004A7957" w:rsidRDefault="002B716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sidRPr="00A97E2D">
        <w:rPr>
          <w:rFonts w:ascii="Times New Roman" w:hAnsi="Times New Roman" w:cs="Times New Roman"/>
          <w:sz w:val="22"/>
          <w:szCs w:val="22"/>
        </w:rPr>
        <w:t>EFFECTIVE DATE:</w:t>
      </w:r>
    </w:p>
    <w:p w14:paraId="26ADFCA6" w14:textId="77777777" w:rsidR="00667B48" w:rsidRDefault="004A7957" w:rsidP="00A847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9"/>
          <w:attr w:name="Day" w:val="20"/>
          <w:attr w:name="Month" w:val="9"/>
        </w:smartTagPr>
        <w:r>
          <w:rPr>
            <w:rFonts w:ascii="Times New Roman" w:hAnsi="Times New Roman" w:cs="Times New Roman"/>
            <w:sz w:val="22"/>
            <w:szCs w:val="22"/>
          </w:rPr>
          <w:t>September 20, 2009</w:t>
        </w:r>
      </w:smartTag>
      <w:r>
        <w:rPr>
          <w:rFonts w:ascii="Times New Roman" w:hAnsi="Times New Roman" w:cs="Times New Roman"/>
          <w:sz w:val="22"/>
          <w:szCs w:val="22"/>
        </w:rPr>
        <w:t xml:space="preserve"> – filing 2009-490</w:t>
      </w:r>
    </w:p>
    <w:p w14:paraId="7BC23B20" w14:textId="77777777" w:rsidR="004A7957" w:rsidRDefault="004A7957" w:rsidP="00A8475A">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3A1A01D" w14:textId="4DD09E08" w:rsidR="001B1667" w:rsidRPr="00255056" w:rsidRDefault="001B1667" w:rsidP="00A8475A">
      <w:pPr>
        <w:pStyle w:val="PlainText"/>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sectPr w:rsidR="001B1667" w:rsidRPr="00255056" w:rsidSect="002C3B01">
      <w:headerReference w:type="default" r:id="rId7"/>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7285" w14:textId="77777777" w:rsidR="00F46B99" w:rsidRDefault="00F46B99">
      <w:r>
        <w:separator/>
      </w:r>
    </w:p>
  </w:endnote>
  <w:endnote w:type="continuationSeparator" w:id="0">
    <w:p w14:paraId="0A01E592" w14:textId="77777777" w:rsidR="00F46B99" w:rsidRDefault="00F4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2313" w14:textId="77777777" w:rsidR="00F46B99" w:rsidRDefault="00F46B99">
      <w:r>
        <w:separator/>
      </w:r>
    </w:p>
  </w:footnote>
  <w:footnote w:type="continuationSeparator" w:id="0">
    <w:p w14:paraId="4333348E" w14:textId="77777777" w:rsidR="00F46B99" w:rsidRDefault="00F4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8E9" w14:textId="77777777" w:rsidR="007E12E0" w:rsidRPr="003120D2" w:rsidRDefault="007E12E0" w:rsidP="003120D2">
    <w:pPr>
      <w:pStyle w:val="Header"/>
      <w:jc w:val="right"/>
      <w:rPr>
        <w:rFonts w:ascii="Times New Roman" w:hAnsi="Times New Roman"/>
        <w:sz w:val="18"/>
        <w:szCs w:val="18"/>
      </w:rPr>
    </w:pPr>
  </w:p>
  <w:p w14:paraId="7DBCC088" w14:textId="77777777" w:rsidR="007E12E0" w:rsidRPr="003120D2" w:rsidRDefault="007E12E0" w:rsidP="003120D2">
    <w:pPr>
      <w:pStyle w:val="Header"/>
      <w:jc w:val="right"/>
      <w:rPr>
        <w:rFonts w:ascii="Times New Roman" w:hAnsi="Times New Roman"/>
        <w:sz w:val="18"/>
        <w:szCs w:val="18"/>
      </w:rPr>
    </w:pPr>
  </w:p>
  <w:p w14:paraId="4D3322F5" w14:textId="77777777" w:rsidR="007E12E0" w:rsidRPr="003120D2" w:rsidRDefault="007E12E0" w:rsidP="003120D2">
    <w:pPr>
      <w:pStyle w:val="Header"/>
      <w:jc w:val="right"/>
      <w:rPr>
        <w:rFonts w:ascii="Times New Roman" w:hAnsi="Times New Roman"/>
        <w:sz w:val="18"/>
        <w:szCs w:val="18"/>
      </w:rPr>
    </w:pPr>
  </w:p>
  <w:p w14:paraId="3DD0ED17" w14:textId="77777777" w:rsidR="007E12E0" w:rsidRPr="003120D2" w:rsidRDefault="007E12E0" w:rsidP="003120D2">
    <w:pPr>
      <w:pStyle w:val="Header"/>
      <w:pBdr>
        <w:bottom w:val="single" w:sz="4" w:space="1" w:color="auto"/>
      </w:pBdr>
      <w:jc w:val="right"/>
      <w:rPr>
        <w:rFonts w:ascii="Times New Roman" w:hAnsi="Times New Roman"/>
        <w:sz w:val="18"/>
        <w:szCs w:val="18"/>
      </w:rPr>
    </w:pPr>
    <w:r w:rsidRPr="003120D2">
      <w:rPr>
        <w:rFonts w:ascii="Times New Roman" w:hAnsi="Times New Roman"/>
        <w:sz w:val="18"/>
        <w:szCs w:val="18"/>
      </w:rPr>
      <w:t>94-457 Chapter</w:t>
    </w:r>
    <w:r>
      <w:rPr>
        <w:rFonts w:ascii="Times New Roman" w:hAnsi="Times New Roman"/>
        <w:sz w:val="18"/>
        <w:szCs w:val="18"/>
      </w:rPr>
      <w:t xml:space="preserve"> 616</w:t>
    </w:r>
    <w:r w:rsidRPr="003120D2">
      <w:rPr>
        <w:rFonts w:ascii="Times New Roman" w:hAnsi="Times New Roman"/>
        <w:sz w:val="18"/>
        <w:szCs w:val="18"/>
      </w:rPr>
      <w:t xml:space="preserve"> </w:t>
    </w:r>
    <w:r>
      <w:rPr>
        <w:rFonts w:ascii="Times New Roman" w:hAnsi="Times New Roman"/>
        <w:sz w:val="18"/>
        <w:szCs w:val="18"/>
      </w:rPr>
      <w:t xml:space="preserve">  </w:t>
    </w:r>
    <w:r w:rsidRPr="003120D2">
      <w:rPr>
        <w:rFonts w:ascii="Times New Roman" w:hAnsi="Times New Roman"/>
        <w:sz w:val="18"/>
        <w:szCs w:val="18"/>
      </w:rPr>
      <w:t xml:space="preserve">  page </w:t>
    </w:r>
    <w:r w:rsidRPr="003120D2">
      <w:rPr>
        <w:rStyle w:val="PageNumber"/>
        <w:rFonts w:ascii="Times New Roman" w:hAnsi="Times New Roman"/>
        <w:sz w:val="18"/>
        <w:szCs w:val="18"/>
      </w:rPr>
      <w:fldChar w:fldCharType="begin"/>
    </w:r>
    <w:r w:rsidRPr="003120D2">
      <w:rPr>
        <w:rStyle w:val="PageNumber"/>
        <w:rFonts w:ascii="Times New Roman" w:hAnsi="Times New Roman"/>
        <w:sz w:val="18"/>
        <w:szCs w:val="18"/>
      </w:rPr>
      <w:instrText xml:space="preserve"> PAGE </w:instrText>
    </w:r>
    <w:r w:rsidRPr="003120D2">
      <w:rPr>
        <w:rStyle w:val="PageNumber"/>
        <w:rFonts w:ascii="Times New Roman" w:hAnsi="Times New Roman"/>
        <w:sz w:val="18"/>
        <w:szCs w:val="18"/>
      </w:rPr>
      <w:fldChar w:fldCharType="separate"/>
    </w:r>
    <w:r>
      <w:rPr>
        <w:rStyle w:val="PageNumber"/>
        <w:rFonts w:ascii="Times New Roman" w:hAnsi="Times New Roman"/>
        <w:noProof/>
        <w:sz w:val="18"/>
        <w:szCs w:val="18"/>
      </w:rPr>
      <w:t>6</w:t>
    </w:r>
    <w:r w:rsidRPr="003120D2">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5A5"/>
    <w:multiLevelType w:val="multilevel"/>
    <w:tmpl w:val="1FC4FCDC"/>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95070AE"/>
    <w:multiLevelType w:val="hybridMultilevel"/>
    <w:tmpl w:val="9272B05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0B3EED"/>
    <w:multiLevelType w:val="hybridMultilevel"/>
    <w:tmpl w:val="7402EB0C"/>
    <w:lvl w:ilvl="0" w:tplc="2A86A2AA">
      <w:start w:val="1"/>
      <w:numFmt w:val="decimal"/>
      <w:lvlText w:val="%1."/>
      <w:lvlJc w:val="left"/>
      <w:pPr>
        <w:tabs>
          <w:tab w:val="num" w:pos="1800"/>
        </w:tabs>
        <w:ind w:left="180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9607F"/>
    <w:multiLevelType w:val="multilevel"/>
    <w:tmpl w:val="9350068E"/>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BA3544"/>
    <w:multiLevelType w:val="hybridMultilevel"/>
    <w:tmpl w:val="25D4ACF8"/>
    <w:lvl w:ilvl="0" w:tplc="67DCDBC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4C3AFF"/>
    <w:multiLevelType w:val="multilevel"/>
    <w:tmpl w:val="4DC291D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4B5D38"/>
    <w:multiLevelType w:val="hybridMultilevel"/>
    <w:tmpl w:val="2B9E9ABA"/>
    <w:lvl w:ilvl="0" w:tplc="AFB8C0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DA6A9C"/>
    <w:multiLevelType w:val="hybridMultilevel"/>
    <w:tmpl w:val="64C66058"/>
    <w:lvl w:ilvl="0" w:tplc="04090015">
      <w:start w:val="1"/>
      <w:numFmt w:val="upperLetter"/>
      <w:lvlText w:val="%1."/>
      <w:lvlJc w:val="left"/>
      <w:pPr>
        <w:tabs>
          <w:tab w:val="num" w:pos="720"/>
        </w:tabs>
        <w:ind w:left="720" w:hanging="360"/>
      </w:pPr>
    </w:lvl>
    <w:lvl w:ilvl="1" w:tplc="2A86A2AA">
      <w:start w:val="1"/>
      <w:numFmt w:val="decimal"/>
      <w:lvlText w:val="%2."/>
      <w:lvlJc w:val="left"/>
      <w:pPr>
        <w:tabs>
          <w:tab w:val="num" w:pos="1440"/>
        </w:tabs>
        <w:ind w:left="1440" w:hanging="360"/>
      </w:pPr>
      <w:rPr>
        <w:rFonts w:ascii="Arial" w:hAnsi="Arial"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4D57FE"/>
    <w:multiLevelType w:val="multilevel"/>
    <w:tmpl w:val="F5B8183A"/>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sz w:val="22"/>
        <w:szCs w:val="22"/>
      </w:rPr>
    </w:lvl>
    <w:lvl w:ilvl="2">
      <w:start w:val="1"/>
      <w:numFmt w:val="decimal"/>
      <w:lvlText w:val="(%3)"/>
      <w:lvlJc w:val="left"/>
      <w:pPr>
        <w:tabs>
          <w:tab w:val="num" w:pos="2160"/>
        </w:tabs>
        <w:ind w:left="2160" w:hanging="720"/>
      </w:pPr>
      <w:rPr>
        <w:rFonts w:ascii="Arial" w:hAnsi="Arial" w:hint="default"/>
        <w:sz w:val="24"/>
      </w:rPr>
    </w:lvl>
    <w:lvl w:ilvl="3">
      <w:start w:val="1"/>
      <w:numFmt w:val="lowerLetter"/>
      <w:lvlText w:val="(%4)"/>
      <w:lvlJc w:val="left"/>
      <w:pPr>
        <w:tabs>
          <w:tab w:val="num" w:pos="2880"/>
        </w:tabs>
        <w:ind w:left="2880" w:hanging="720"/>
      </w:pPr>
      <w:rPr>
        <w:rFonts w:ascii="Arial" w:hAnsi="Arial" w:hint="default"/>
        <w:sz w:val="24"/>
      </w:rPr>
    </w:lvl>
    <w:lvl w:ilvl="4">
      <w:start w:val="1"/>
      <w:numFmt w:val="lowerRoman"/>
      <w:lvlText w:val="(%5)"/>
      <w:lvlJc w:val="left"/>
      <w:pPr>
        <w:tabs>
          <w:tab w:val="num" w:pos="3600"/>
        </w:tabs>
        <w:ind w:left="3600" w:hanging="720"/>
      </w:pPr>
      <w:rPr>
        <w:rFonts w:ascii="Arial" w:hAnsi="Arial" w:hint="default"/>
        <w:sz w:val="24"/>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31E37CA"/>
    <w:multiLevelType w:val="multilevel"/>
    <w:tmpl w:val="4C8AAC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200315C"/>
    <w:multiLevelType w:val="hybridMultilevel"/>
    <w:tmpl w:val="405A16BA"/>
    <w:lvl w:ilvl="0" w:tplc="04090015">
      <w:start w:val="1"/>
      <w:numFmt w:val="upperLetter"/>
      <w:lvlText w:val="%1."/>
      <w:lvlJc w:val="left"/>
      <w:pPr>
        <w:tabs>
          <w:tab w:val="num" w:pos="1080"/>
        </w:tabs>
        <w:ind w:left="1080" w:hanging="360"/>
      </w:pPr>
    </w:lvl>
    <w:lvl w:ilvl="1" w:tplc="2FE48726">
      <w:start w:val="1"/>
      <w:numFmt w:val="decimal"/>
      <w:lvlText w:val="%2."/>
      <w:lvlJc w:val="left"/>
      <w:pPr>
        <w:tabs>
          <w:tab w:val="num" w:pos="1800"/>
        </w:tabs>
        <w:ind w:left="1800" w:hanging="360"/>
      </w:pPr>
      <w:rPr>
        <w:rFonts w:ascii="Times New Roman" w:hAnsi="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876E19"/>
    <w:multiLevelType w:val="multilevel"/>
    <w:tmpl w:val="5F2A518A"/>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A5E4177"/>
    <w:multiLevelType w:val="hybridMultilevel"/>
    <w:tmpl w:val="4A029150"/>
    <w:lvl w:ilvl="0" w:tplc="04090015">
      <w:start w:val="1"/>
      <w:numFmt w:val="upperLetter"/>
      <w:lvlText w:val="%1."/>
      <w:lvlJc w:val="left"/>
      <w:pPr>
        <w:tabs>
          <w:tab w:val="num" w:pos="1440"/>
        </w:tabs>
        <w:ind w:left="1440" w:hanging="360"/>
      </w:pPr>
    </w:lvl>
    <w:lvl w:ilvl="1" w:tplc="527E22FA">
      <w:start w:val="1"/>
      <w:numFmt w:val="decimal"/>
      <w:lvlText w:val="%2."/>
      <w:lvlJc w:val="left"/>
      <w:pPr>
        <w:tabs>
          <w:tab w:val="num" w:pos="2160"/>
        </w:tabs>
        <w:ind w:left="2160" w:hanging="360"/>
      </w:pPr>
      <w:rPr>
        <w:rFonts w:ascii="Times New Roman" w:hAnsi="Times New Roman" w:hint="default"/>
      </w:rPr>
    </w:lvl>
    <w:lvl w:ilvl="2" w:tplc="04090015">
      <w:start w:val="1"/>
      <w:numFmt w:val="upp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528241E"/>
    <w:multiLevelType w:val="hybridMultilevel"/>
    <w:tmpl w:val="1C1CCEF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B537BB"/>
    <w:multiLevelType w:val="multilevel"/>
    <w:tmpl w:val="2156698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738E63A6"/>
    <w:multiLevelType w:val="hybridMultilevel"/>
    <w:tmpl w:val="3E3E20E8"/>
    <w:lvl w:ilvl="0" w:tplc="2A86A2AA">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A1667D"/>
    <w:multiLevelType w:val="multilevel"/>
    <w:tmpl w:val="C854CE4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FC92416"/>
    <w:multiLevelType w:val="multilevel"/>
    <w:tmpl w:val="A5CC27DA"/>
    <w:lvl w:ilvl="0">
      <w:start w:val="1"/>
      <w:numFmt w:val="decimal"/>
      <w:lvlText w:val="%1."/>
      <w:lvlJc w:val="left"/>
      <w:pPr>
        <w:tabs>
          <w:tab w:val="num" w:pos="1800"/>
        </w:tabs>
        <w:ind w:left="1800" w:hanging="360"/>
      </w:pPr>
      <w:rPr>
        <w:rFonts w:ascii="Arial" w:hAnsi="Arial"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2052411583">
    <w:abstractNumId w:val="4"/>
  </w:num>
  <w:num w:numId="2" w16cid:durableId="2079551380">
    <w:abstractNumId w:val="2"/>
  </w:num>
  <w:num w:numId="3" w16cid:durableId="1403914292">
    <w:abstractNumId w:val="3"/>
  </w:num>
  <w:num w:numId="4" w16cid:durableId="1862468718">
    <w:abstractNumId w:val="15"/>
  </w:num>
  <w:num w:numId="5" w16cid:durableId="747072886">
    <w:abstractNumId w:val="13"/>
  </w:num>
  <w:num w:numId="6" w16cid:durableId="214630590">
    <w:abstractNumId w:val="17"/>
  </w:num>
  <w:num w:numId="7" w16cid:durableId="398601630">
    <w:abstractNumId w:val="5"/>
  </w:num>
  <w:num w:numId="8" w16cid:durableId="1176076060">
    <w:abstractNumId w:val="0"/>
  </w:num>
  <w:num w:numId="9" w16cid:durableId="725568511">
    <w:abstractNumId w:val="1"/>
  </w:num>
  <w:num w:numId="10" w16cid:durableId="737673814">
    <w:abstractNumId w:val="7"/>
  </w:num>
  <w:num w:numId="11" w16cid:durableId="962611660">
    <w:abstractNumId w:val="9"/>
  </w:num>
  <w:num w:numId="12" w16cid:durableId="1715503062">
    <w:abstractNumId w:val="14"/>
  </w:num>
  <w:num w:numId="13" w16cid:durableId="386076247">
    <w:abstractNumId w:val="12"/>
  </w:num>
  <w:num w:numId="14" w16cid:durableId="1365598678">
    <w:abstractNumId w:val="10"/>
  </w:num>
  <w:num w:numId="15" w16cid:durableId="425686903">
    <w:abstractNumId w:val="11"/>
  </w:num>
  <w:num w:numId="16" w16cid:durableId="1610578583">
    <w:abstractNumId w:val="16"/>
  </w:num>
  <w:num w:numId="17" w16cid:durableId="1022510190">
    <w:abstractNumId w:val="6"/>
  </w:num>
  <w:num w:numId="18" w16cid:durableId="2003048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A1A"/>
    <w:rsid w:val="00000B09"/>
    <w:rsid w:val="0000130C"/>
    <w:rsid w:val="00001562"/>
    <w:rsid w:val="00001C69"/>
    <w:rsid w:val="00001DD8"/>
    <w:rsid w:val="000030F7"/>
    <w:rsid w:val="00003CCF"/>
    <w:rsid w:val="00010917"/>
    <w:rsid w:val="00010A6B"/>
    <w:rsid w:val="00010FF2"/>
    <w:rsid w:val="00011459"/>
    <w:rsid w:val="00011966"/>
    <w:rsid w:val="00011F71"/>
    <w:rsid w:val="000127CE"/>
    <w:rsid w:val="00013156"/>
    <w:rsid w:val="0001501D"/>
    <w:rsid w:val="00016021"/>
    <w:rsid w:val="000167BD"/>
    <w:rsid w:val="00016898"/>
    <w:rsid w:val="00016AF8"/>
    <w:rsid w:val="00016F60"/>
    <w:rsid w:val="00023493"/>
    <w:rsid w:val="00023B16"/>
    <w:rsid w:val="00023DE1"/>
    <w:rsid w:val="00024C23"/>
    <w:rsid w:val="00024D3A"/>
    <w:rsid w:val="000254E0"/>
    <w:rsid w:val="00025F55"/>
    <w:rsid w:val="0002694F"/>
    <w:rsid w:val="00026D3A"/>
    <w:rsid w:val="00027CF2"/>
    <w:rsid w:val="000304CF"/>
    <w:rsid w:val="00030BD7"/>
    <w:rsid w:val="000327BD"/>
    <w:rsid w:val="00032A3F"/>
    <w:rsid w:val="0003362A"/>
    <w:rsid w:val="00033B3E"/>
    <w:rsid w:val="00033D3F"/>
    <w:rsid w:val="000362F4"/>
    <w:rsid w:val="00037B36"/>
    <w:rsid w:val="00037F63"/>
    <w:rsid w:val="00040335"/>
    <w:rsid w:val="000410E6"/>
    <w:rsid w:val="00041561"/>
    <w:rsid w:val="00043A03"/>
    <w:rsid w:val="00044520"/>
    <w:rsid w:val="00044CF0"/>
    <w:rsid w:val="0004612D"/>
    <w:rsid w:val="00046E74"/>
    <w:rsid w:val="00047962"/>
    <w:rsid w:val="00047E85"/>
    <w:rsid w:val="000506B8"/>
    <w:rsid w:val="00051F22"/>
    <w:rsid w:val="0005236A"/>
    <w:rsid w:val="00053FE5"/>
    <w:rsid w:val="0005429A"/>
    <w:rsid w:val="0005458B"/>
    <w:rsid w:val="000547A1"/>
    <w:rsid w:val="00054806"/>
    <w:rsid w:val="00054B42"/>
    <w:rsid w:val="00054F77"/>
    <w:rsid w:val="0005528B"/>
    <w:rsid w:val="000564BA"/>
    <w:rsid w:val="00060307"/>
    <w:rsid w:val="000604C6"/>
    <w:rsid w:val="0006209E"/>
    <w:rsid w:val="000637EE"/>
    <w:rsid w:val="00064F2B"/>
    <w:rsid w:val="00066846"/>
    <w:rsid w:val="00067AA9"/>
    <w:rsid w:val="00067B26"/>
    <w:rsid w:val="00070F70"/>
    <w:rsid w:val="00071E54"/>
    <w:rsid w:val="00072373"/>
    <w:rsid w:val="00073221"/>
    <w:rsid w:val="00080425"/>
    <w:rsid w:val="00080980"/>
    <w:rsid w:val="00080F85"/>
    <w:rsid w:val="0008149C"/>
    <w:rsid w:val="0008253E"/>
    <w:rsid w:val="000830FA"/>
    <w:rsid w:val="00083600"/>
    <w:rsid w:val="000837F9"/>
    <w:rsid w:val="000838E0"/>
    <w:rsid w:val="0008579D"/>
    <w:rsid w:val="00085EE1"/>
    <w:rsid w:val="00086344"/>
    <w:rsid w:val="00086692"/>
    <w:rsid w:val="00086735"/>
    <w:rsid w:val="00086B9D"/>
    <w:rsid w:val="000876E8"/>
    <w:rsid w:val="000879BB"/>
    <w:rsid w:val="000911E8"/>
    <w:rsid w:val="000918CE"/>
    <w:rsid w:val="000925CD"/>
    <w:rsid w:val="000926FF"/>
    <w:rsid w:val="0009301B"/>
    <w:rsid w:val="00093ECB"/>
    <w:rsid w:val="00094749"/>
    <w:rsid w:val="0009484F"/>
    <w:rsid w:val="00094E35"/>
    <w:rsid w:val="0009525E"/>
    <w:rsid w:val="000952D8"/>
    <w:rsid w:val="00096641"/>
    <w:rsid w:val="000A4207"/>
    <w:rsid w:val="000A44D0"/>
    <w:rsid w:val="000A4FBC"/>
    <w:rsid w:val="000A50E1"/>
    <w:rsid w:val="000A5792"/>
    <w:rsid w:val="000B2013"/>
    <w:rsid w:val="000B21F3"/>
    <w:rsid w:val="000B30A4"/>
    <w:rsid w:val="000B3430"/>
    <w:rsid w:val="000B4E47"/>
    <w:rsid w:val="000B4F7D"/>
    <w:rsid w:val="000B5D46"/>
    <w:rsid w:val="000B650D"/>
    <w:rsid w:val="000B7040"/>
    <w:rsid w:val="000C00E1"/>
    <w:rsid w:val="000C10D7"/>
    <w:rsid w:val="000C198D"/>
    <w:rsid w:val="000C27F8"/>
    <w:rsid w:val="000C484F"/>
    <w:rsid w:val="000C4FE1"/>
    <w:rsid w:val="000C72D2"/>
    <w:rsid w:val="000C7895"/>
    <w:rsid w:val="000D0454"/>
    <w:rsid w:val="000D2092"/>
    <w:rsid w:val="000D25AD"/>
    <w:rsid w:val="000D3227"/>
    <w:rsid w:val="000D3BD4"/>
    <w:rsid w:val="000D45B4"/>
    <w:rsid w:val="000E050E"/>
    <w:rsid w:val="000E168E"/>
    <w:rsid w:val="000E19F3"/>
    <w:rsid w:val="000E2554"/>
    <w:rsid w:val="000E3AB7"/>
    <w:rsid w:val="000E57A3"/>
    <w:rsid w:val="000E7DBA"/>
    <w:rsid w:val="000F1CDB"/>
    <w:rsid w:val="000F1FA8"/>
    <w:rsid w:val="000F3B63"/>
    <w:rsid w:val="000F3F28"/>
    <w:rsid w:val="000F6751"/>
    <w:rsid w:val="000F681F"/>
    <w:rsid w:val="000F7A59"/>
    <w:rsid w:val="00100C2A"/>
    <w:rsid w:val="00101AFC"/>
    <w:rsid w:val="00101C96"/>
    <w:rsid w:val="00102DD2"/>
    <w:rsid w:val="00105307"/>
    <w:rsid w:val="0010586B"/>
    <w:rsid w:val="00106695"/>
    <w:rsid w:val="00106760"/>
    <w:rsid w:val="0010708B"/>
    <w:rsid w:val="00110D26"/>
    <w:rsid w:val="00111197"/>
    <w:rsid w:val="00111472"/>
    <w:rsid w:val="00112210"/>
    <w:rsid w:val="00112E2A"/>
    <w:rsid w:val="001137CE"/>
    <w:rsid w:val="00113CCC"/>
    <w:rsid w:val="00114927"/>
    <w:rsid w:val="001160DA"/>
    <w:rsid w:val="001174EE"/>
    <w:rsid w:val="001208EF"/>
    <w:rsid w:val="00121F07"/>
    <w:rsid w:val="00123473"/>
    <w:rsid w:val="001239DC"/>
    <w:rsid w:val="00124644"/>
    <w:rsid w:val="00124816"/>
    <w:rsid w:val="00125DA2"/>
    <w:rsid w:val="00127F6F"/>
    <w:rsid w:val="00130784"/>
    <w:rsid w:val="00132863"/>
    <w:rsid w:val="001342D4"/>
    <w:rsid w:val="00135D3B"/>
    <w:rsid w:val="00137429"/>
    <w:rsid w:val="00137C01"/>
    <w:rsid w:val="001434CC"/>
    <w:rsid w:val="001438C1"/>
    <w:rsid w:val="001444EE"/>
    <w:rsid w:val="00144EBA"/>
    <w:rsid w:val="0014590B"/>
    <w:rsid w:val="00146DF2"/>
    <w:rsid w:val="00147DD8"/>
    <w:rsid w:val="00150063"/>
    <w:rsid w:val="00150F86"/>
    <w:rsid w:val="001510F1"/>
    <w:rsid w:val="001531EB"/>
    <w:rsid w:val="001554D3"/>
    <w:rsid w:val="00155919"/>
    <w:rsid w:val="001560BD"/>
    <w:rsid w:val="00156303"/>
    <w:rsid w:val="001616CE"/>
    <w:rsid w:val="00161A3B"/>
    <w:rsid w:val="00161A56"/>
    <w:rsid w:val="0016202C"/>
    <w:rsid w:val="001627B7"/>
    <w:rsid w:val="001631BA"/>
    <w:rsid w:val="00164052"/>
    <w:rsid w:val="001643CB"/>
    <w:rsid w:val="00164A8D"/>
    <w:rsid w:val="00164AB7"/>
    <w:rsid w:val="00165CFB"/>
    <w:rsid w:val="00167CDF"/>
    <w:rsid w:val="00167CFD"/>
    <w:rsid w:val="001705FF"/>
    <w:rsid w:val="0017109B"/>
    <w:rsid w:val="0017174F"/>
    <w:rsid w:val="00171945"/>
    <w:rsid w:val="00173ABB"/>
    <w:rsid w:val="001741D9"/>
    <w:rsid w:val="00174D4E"/>
    <w:rsid w:val="0018127E"/>
    <w:rsid w:val="00182A02"/>
    <w:rsid w:val="00183129"/>
    <w:rsid w:val="00183135"/>
    <w:rsid w:val="00184658"/>
    <w:rsid w:val="001857FC"/>
    <w:rsid w:val="00185D95"/>
    <w:rsid w:val="00185E0C"/>
    <w:rsid w:val="00186D77"/>
    <w:rsid w:val="00187EDD"/>
    <w:rsid w:val="001921E7"/>
    <w:rsid w:val="00192963"/>
    <w:rsid w:val="001962C4"/>
    <w:rsid w:val="001969D6"/>
    <w:rsid w:val="001A1B61"/>
    <w:rsid w:val="001A2421"/>
    <w:rsid w:val="001A2D64"/>
    <w:rsid w:val="001A37C7"/>
    <w:rsid w:val="001A56EC"/>
    <w:rsid w:val="001A64D1"/>
    <w:rsid w:val="001A6A7F"/>
    <w:rsid w:val="001A72A6"/>
    <w:rsid w:val="001A75EB"/>
    <w:rsid w:val="001B0F83"/>
    <w:rsid w:val="001B1667"/>
    <w:rsid w:val="001B17BB"/>
    <w:rsid w:val="001B1D52"/>
    <w:rsid w:val="001B2A22"/>
    <w:rsid w:val="001B2D36"/>
    <w:rsid w:val="001B2E27"/>
    <w:rsid w:val="001B5006"/>
    <w:rsid w:val="001B5663"/>
    <w:rsid w:val="001B6C25"/>
    <w:rsid w:val="001C001B"/>
    <w:rsid w:val="001C00CE"/>
    <w:rsid w:val="001C1642"/>
    <w:rsid w:val="001C186C"/>
    <w:rsid w:val="001C437D"/>
    <w:rsid w:val="001C442C"/>
    <w:rsid w:val="001C4E5F"/>
    <w:rsid w:val="001C4FC5"/>
    <w:rsid w:val="001C615A"/>
    <w:rsid w:val="001C685E"/>
    <w:rsid w:val="001D0531"/>
    <w:rsid w:val="001D0BDA"/>
    <w:rsid w:val="001D10E5"/>
    <w:rsid w:val="001D1B9E"/>
    <w:rsid w:val="001D50DE"/>
    <w:rsid w:val="001D6214"/>
    <w:rsid w:val="001D747A"/>
    <w:rsid w:val="001D79A9"/>
    <w:rsid w:val="001D7D12"/>
    <w:rsid w:val="001E14D5"/>
    <w:rsid w:val="001E1DEC"/>
    <w:rsid w:val="001E23FC"/>
    <w:rsid w:val="001E30C4"/>
    <w:rsid w:val="001E62AD"/>
    <w:rsid w:val="001E73FE"/>
    <w:rsid w:val="001F0AD0"/>
    <w:rsid w:val="001F0DF0"/>
    <w:rsid w:val="001F15D5"/>
    <w:rsid w:val="001F25B4"/>
    <w:rsid w:val="001F52B5"/>
    <w:rsid w:val="001F6CFA"/>
    <w:rsid w:val="001F6F05"/>
    <w:rsid w:val="001F70ED"/>
    <w:rsid w:val="001F70FF"/>
    <w:rsid w:val="001F7AD8"/>
    <w:rsid w:val="001F7EC4"/>
    <w:rsid w:val="002002A5"/>
    <w:rsid w:val="0020096A"/>
    <w:rsid w:val="00200B0D"/>
    <w:rsid w:val="00201336"/>
    <w:rsid w:val="00201B16"/>
    <w:rsid w:val="00202FCE"/>
    <w:rsid w:val="00203867"/>
    <w:rsid w:val="0020427B"/>
    <w:rsid w:val="00205891"/>
    <w:rsid w:val="00205969"/>
    <w:rsid w:val="00205E48"/>
    <w:rsid w:val="002066F1"/>
    <w:rsid w:val="00207AD2"/>
    <w:rsid w:val="002100A1"/>
    <w:rsid w:val="0021090B"/>
    <w:rsid w:val="002112B6"/>
    <w:rsid w:val="0021488B"/>
    <w:rsid w:val="0021546B"/>
    <w:rsid w:val="00215941"/>
    <w:rsid w:val="00215A5A"/>
    <w:rsid w:val="00215CD6"/>
    <w:rsid w:val="00216031"/>
    <w:rsid w:val="002164D1"/>
    <w:rsid w:val="00216B21"/>
    <w:rsid w:val="00222556"/>
    <w:rsid w:val="00223954"/>
    <w:rsid w:val="00224097"/>
    <w:rsid w:val="00224848"/>
    <w:rsid w:val="00224869"/>
    <w:rsid w:val="002251A9"/>
    <w:rsid w:val="00225FB2"/>
    <w:rsid w:val="0022628F"/>
    <w:rsid w:val="00226CBD"/>
    <w:rsid w:val="0023243C"/>
    <w:rsid w:val="00233445"/>
    <w:rsid w:val="002359EC"/>
    <w:rsid w:val="00236866"/>
    <w:rsid w:val="00237733"/>
    <w:rsid w:val="00237954"/>
    <w:rsid w:val="00240242"/>
    <w:rsid w:val="00241967"/>
    <w:rsid w:val="00242A69"/>
    <w:rsid w:val="00242EF9"/>
    <w:rsid w:val="0024554E"/>
    <w:rsid w:val="00245981"/>
    <w:rsid w:val="002463AC"/>
    <w:rsid w:val="00246585"/>
    <w:rsid w:val="00246B4A"/>
    <w:rsid w:val="00250043"/>
    <w:rsid w:val="002507AB"/>
    <w:rsid w:val="002523D8"/>
    <w:rsid w:val="00253034"/>
    <w:rsid w:val="002536F2"/>
    <w:rsid w:val="002540E3"/>
    <w:rsid w:val="002546B0"/>
    <w:rsid w:val="002548FD"/>
    <w:rsid w:val="00255056"/>
    <w:rsid w:val="0025588C"/>
    <w:rsid w:val="00255906"/>
    <w:rsid w:val="0025741E"/>
    <w:rsid w:val="00257DEF"/>
    <w:rsid w:val="00260B22"/>
    <w:rsid w:val="00262AFD"/>
    <w:rsid w:val="00262DA3"/>
    <w:rsid w:val="002646C0"/>
    <w:rsid w:val="00266F65"/>
    <w:rsid w:val="00267452"/>
    <w:rsid w:val="00271357"/>
    <w:rsid w:val="002733AB"/>
    <w:rsid w:val="00274CE6"/>
    <w:rsid w:val="002754FC"/>
    <w:rsid w:val="0027554C"/>
    <w:rsid w:val="00275897"/>
    <w:rsid w:val="00276476"/>
    <w:rsid w:val="00277DF4"/>
    <w:rsid w:val="00280CA5"/>
    <w:rsid w:val="00281917"/>
    <w:rsid w:val="00281D47"/>
    <w:rsid w:val="0028314D"/>
    <w:rsid w:val="00284288"/>
    <w:rsid w:val="00285BA9"/>
    <w:rsid w:val="00286129"/>
    <w:rsid w:val="0028707B"/>
    <w:rsid w:val="002871D1"/>
    <w:rsid w:val="00287549"/>
    <w:rsid w:val="00287A96"/>
    <w:rsid w:val="002921DB"/>
    <w:rsid w:val="002925AB"/>
    <w:rsid w:val="00292B92"/>
    <w:rsid w:val="00293F6F"/>
    <w:rsid w:val="002942F5"/>
    <w:rsid w:val="002953B8"/>
    <w:rsid w:val="0029543C"/>
    <w:rsid w:val="00295F79"/>
    <w:rsid w:val="00296F40"/>
    <w:rsid w:val="00297358"/>
    <w:rsid w:val="00297C1F"/>
    <w:rsid w:val="00297CF9"/>
    <w:rsid w:val="002A1E01"/>
    <w:rsid w:val="002A2DD2"/>
    <w:rsid w:val="002A46F5"/>
    <w:rsid w:val="002A4F36"/>
    <w:rsid w:val="002A6273"/>
    <w:rsid w:val="002A62AE"/>
    <w:rsid w:val="002A6470"/>
    <w:rsid w:val="002A691B"/>
    <w:rsid w:val="002A77A3"/>
    <w:rsid w:val="002B4441"/>
    <w:rsid w:val="002B4B75"/>
    <w:rsid w:val="002B4B7D"/>
    <w:rsid w:val="002B706F"/>
    <w:rsid w:val="002B7167"/>
    <w:rsid w:val="002B7F9E"/>
    <w:rsid w:val="002C059B"/>
    <w:rsid w:val="002C0838"/>
    <w:rsid w:val="002C1150"/>
    <w:rsid w:val="002C1D92"/>
    <w:rsid w:val="002C2E94"/>
    <w:rsid w:val="002C34DD"/>
    <w:rsid w:val="002C3800"/>
    <w:rsid w:val="002C39D0"/>
    <w:rsid w:val="002C3B01"/>
    <w:rsid w:val="002C5262"/>
    <w:rsid w:val="002C52AF"/>
    <w:rsid w:val="002C55AA"/>
    <w:rsid w:val="002C6114"/>
    <w:rsid w:val="002C7DD0"/>
    <w:rsid w:val="002D0710"/>
    <w:rsid w:val="002D1593"/>
    <w:rsid w:val="002D2D53"/>
    <w:rsid w:val="002D4D88"/>
    <w:rsid w:val="002D698E"/>
    <w:rsid w:val="002E1774"/>
    <w:rsid w:val="002E1B42"/>
    <w:rsid w:val="002E2615"/>
    <w:rsid w:val="002E3212"/>
    <w:rsid w:val="002E6EA1"/>
    <w:rsid w:val="002F2A8A"/>
    <w:rsid w:val="002F2C96"/>
    <w:rsid w:val="002F3085"/>
    <w:rsid w:val="002F4828"/>
    <w:rsid w:val="002F4A7F"/>
    <w:rsid w:val="002F67ED"/>
    <w:rsid w:val="002F734F"/>
    <w:rsid w:val="00300BAE"/>
    <w:rsid w:val="00302B5F"/>
    <w:rsid w:val="00302C7D"/>
    <w:rsid w:val="00304666"/>
    <w:rsid w:val="00306DDD"/>
    <w:rsid w:val="0031044F"/>
    <w:rsid w:val="003105DA"/>
    <w:rsid w:val="003108E8"/>
    <w:rsid w:val="003120D2"/>
    <w:rsid w:val="00313490"/>
    <w:rsid w:val="00313589"/>
    <w:rsid w:val="003143BE"/>
    <w:rsid w:val="0031661E"/>
    <w:rsid w:val="0031755A"/>
    <w:rsid w:val="00317DE5"/>
    <w:rsid w:val="003208CA"/>
    <w:rsid w:val="00321437"/>
    <w:rsid w:val="00321500"/>
    <w:rsid w:val="003261E0"/>
    <w:rsid w:val="00326573"/>
    <w:rsid w:val="003269C1"/>
    <w:rsid w:val="00326D6F"/>
    <w:rsid w:val="003303B8"/>
    <w:rsid w:val="00332484"/>
    <w:rsid w:val="0033331F"/>
    <w:rsid w:val="00333B86"/>
    <w:rsid w:val="00335BA3"/>
    <w:rsid w:val="00336947"/>
    <w:rsid w:val="003372CA"/>
    <w:rsid w:val="00340A6D"/>
    <w:rsid w:val="003413A4"/>
    <w:rsid w:val="003415A5"/>
    <w:rsid w:val="00341A2C"/>
    <w:rsid w:val="00342CDE"/>
    <w:rsid w:val="003439CF"/>
    <w:rsid w:val="00343A84"/>
    <w:rsid w:val="00344685"/>
    <w:rsid w:val="00345FF5"/>
    <w:rsid w:val="003468B2"/>
    <w:rsid w:val="003479CA"/>
    <w:rsid w:val="00350350"/>
    <w:rsid w:val="00352015"/>
    <w:rsid w:val="0035415E"/>
    <w:rsid w:val="00354379"/>
    <w:rsid w:val="003570D4"/>
    <w:rsid w:val="003603B2"/>
    <w:rsid w:val="00361EB2"/>
    <w:rsid w:val="00362613"/>
    <w:rsid w:val="003635C5"/>
    <w:rsid w:val="003636CA"/>
    <w:rsid w:val="003638C0"/>
    <w:rsid w:val="0036557B"/>
    <w:rsid w:val="003657C2"/>
    <w:rsid w:val="003662F5"/>
    <w:rsid w:val="00367A98"/>
    <w:rsid w:val="00367B44"/>
    <w:rsid w:val="00371460"/>
    <w:rsid w:val="003716AC"/>
    <w:rsid w:val="00371DA6"/>
    <w:rsid w:val="0037228D"/>
    <w:rsid w:val="0037424F"/>
    <w:rsid w:val="003757D1"/>
    <w:rsid w:val="003759F5"/>
    <w:rsid w:val="00375AA9"/>
    <w:rsid w:val="00375AB1"/>
    <w:rsid w:val="00376A99"/>
    <w:rsid w:val="00376B81"/>
    <w:rsid w:val="00377C23"/>
    <w:rsid w:val="003814DC"/>
    <w:rsid w:val="003825FB"/>
    <w:rsid w:val="003838AE"/>
    <w:rsid w:val="00383A90"/>
    <w:rsid w:val="00384914"/>
    <w:rsid w:val="00386B4B"/>
    <w:rsid w:val="00394056"/>
    <w:rsid w:val="00394323"/>
    <w:rsid w:val="00394DD3"/>
    <w:rsid w:val="0039554B"/>
    <w:rsid w:val="0039627E"/>
    <w:rsid w:val="003964BC"/>
    <w:rsid w:val="0039657D"/>
    <w:rsid w:val="003966C4"/>
    <w:rsid w:val="003A15E1"/>
    <w:rsid w:val="003A3C90"/>
    <w:rsid w:val="003A3D16"/>
    <w:rsid w:val="003A7CDB"/>
    <w:rsid w:val="003B073B"/>
    <w:rsid w:val="003B2279"/>
    <w:rsid w:val="003B2BB5"/>
    <w:rsid w:val="003B3236"/>
    <w:rsid w:val="003B336C"/>
    <w:rsid w:val="003B53FB"/>
    <w:rsid w:val="003B59AA"/>
    <w:rsid w:val="003B7558"/>
    <w:rsid w:val="003B7DF1"/>
    <w:rsid w:val="003C00BA"/>
    <w:rsid w:val="003C0222"/>
    <w:rsid w:val="003C0B79"/>
    <w:rsid w:val="003C146C"/>
    <w:rsid w:val="003C163E"/>
    <w:rsid w:val="003C1B81"/>
    <w:rsid w:val="003C21A2"/>
    <w:rsid w:val="003C2CC9"/>
    <w:rsid w:val="003C4137"/>
    <w:rsid w:val="003C4418"/>
    <w:rsid w:val="003C6B25"/>
    <w:rsid w:val="003C6FFD"/>
    <w:rsid w:val="003D05F3"/>
    <w:rsid w:val="003D0838"/>
    <w:rsid w:val="003D3454"/>
    <w:rsid w:val="003D3FAC"/>
    <w:rsid w:val="003D5905"/>
    <w:rsid w:val="003D5BAF"/>
    <w:rsid w:val="003D5F78"/>
    <w:rsid w:val="003D7A39"/>
    <w:rsid w:val="003E1B10"/>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238E"/>
    <w:rsid w:val="00422B9B"/>
    <w:rsid w:val="00422EEC"/>
    <w:rsid w:val="00425F2F"/>
    <w:rsid w:val="004267B3"/>
    <w:rsid w:val="00426E15"/>
    <w:rsid w:val="00431A2A"/>
    <w:rsid w:val="004324CF"/>
    <w:rsid w:val="00432684"/>
    <w:rsid w:val="00434566"/>
    <w:rsid w:val="00434E4B"/>
    <w:rsid w:val="00436180"/>
    <w:rsid w:val="00436506"/>
    <w:rsid w:val="00437217"/>
    <w:rsid w:val="00442341"/>
    <w:rsid w:val="00443301"/>
    <w:rsid w:val="004439AD"/>
    <w:rsid w:val="004441F4"/>
    <w:rsid w:val="00446916"/>
    <w:rsid w:val="004474A7"/>
    <w:rsid w:val="00450C4C"/>
    <w:rsid w:val="00452032"/>
    <w:rsid w:val="0045268A"/>
    <w:rsid w:val="00453885"/>
    <w:rsid w:val="004554E6"/>
    <w:rsid w:val="00456987"/>
    <w:rsid w:val="00456C9C"/>
    <w:rsid w:val="00460952"/>
    <w:rsid w:val="00461CE5"/>
    <w:rsid w:val="00465407"/>
    <w:rsid w:val="004665A9"/>
    <w:rsid w:val="00466CB2"/>
    <w:rsid w:val="00467ABF"/>
    <w:rsid w:val="00467DCD"/>
    <w:rsid w:val="0047173C"/>
    <w:rsid w:val="004717CB"/>
    <w:rsid w:val="00471A47"/>
    <w:rsid w:val="00473812"/>
    <w:rsid w:val="00474620"/>
    <w:rsid w:val="00476597"/>
    <w:rsid w:val="00476A53"/>
    <w:rsid w:val="00476BFB"/>
    <w:rsid w:val="0048051C"/>
    <w:rsid w:val="004851A1"/>
    <w:rsid w:val="004874C7"/>
    <w:rsid w:val="00487588"/>
    <w:rsid w:val="004900CC"/>
    <w:rsid w:val="0049324D"/>
    <w:rsid w:val="00493DFD"/>
    <w:rsid w:val="004971FB"/>
    <w:rsid w:val="00497350"/>
    <w:rsid w:val="004A3F0D"/>
    <w:rsid w:val="004A4104"/>
    <w:rsid w:val="004A44EC"/>
    <w:rsid w:val="004A4923"/>
    <w:rsid w:val="004A51C5"/>
    <w:rsid w:val="004A5D88"/>
    <w:rsid w:val="004A7957"/>
    <w:rsid w:val="004B048D"/>
    <w:rsid w:val="004B106F"/>
    <w:rsid w:val="004B286B"/>
    <w:rsid w:val="004B28AF"/>
    <w:rsid w:val="004B2D04"/>
    <w:rsid w:val="004B2E36"/>
    <w:rsid w:val="004B45A8"/>
    <w:rsid w:val="004B63D0"/>
    <w:rsid w:val="004B6C8F"/>
    <w:rsid w:val="004C0336"/>
    <w:rsid w:val="004C0FCD"/>
    <w:rsid w:val="004C16B7"/>
    <w:rsid w:val="004C2601"/>
    <w:rsid w:val="004C3C6C"/>
    <w:rsid w:val="004C5009"/>
    <w:rsid w:val="004C6FDD"/>
    <w:rsid w:val="004C74DB"/>
    <w:rsid w:val="004C78DC"/>
    <w:rsid w:val="004D06C1"/>
    <w:rsid w:val="004D09E5"/>
    <w:rsid w:val="004D2B25"/>
    <w:rsid w:val="004D3434"/>
    <w:rsid w:val="004D3599"/>
    <w:rsid w:val="004D49EC"/>
    <w:rsid w:val="004D66EF"/>
    <w:rsid w:val="004D6A26"/>
    <w:rsid w:val="004D7C2C"/>
    <w:rsid w:val="004E0C61"/>
    <w:rsid w:val="004E2728"/>
    <w:rsid w:val="004E2BD3"/>
    <w:rsid w:val="004E3AC1"/>
    <w:rsid w:val="004E3C5B"/>
    <w:rsid w:val="004E51BB"/>
    <w:rsid w:val="004E5481"/>
    <w:rsid w:val="004E57FE"/>
    <w:rsid w:val="004E6205"/>
    <w:rsid w:val="004E7C41"/>
    <w:rsid w:val="004E7C46"/>
    <w:rsid w:val="004F00FE"/>
    <w:rsid w:val="004F0E39"/>
    <w:rsid w:val="004F198D"/>
    <w:rsid w:val="004F2913"/>
    <w:rsid w:val="004F2C4E"/>
    <w:rsid w:val="004F2E95"/>
    <w:rsid w:val="004F3444"/>
    <w:rsid w:val="004F4B82"/>
    <w:rsid w:val="004F5E31"/>
    <w:rsid w:val="004F65C1"/>
    <w:rsid w:val="004F6DD4"/>
    <w:rsid w:val="004F7E83"/>
    <w:rsid w:val="00500377"/>
    <w:rsid w:val="005006C9"/>
    <w:rsid w:val="00501A08"/>
    <w:rsid w:val="00501B00"/>
    <w:rsid w:val="00503697"/>
    <w:rsid w:val="00506C3E"/>
    <w:rsid w:val="00507012"/>
    <w:rsid w:val="005109B9"/>
    <w:rsid w:val="00510E7B"/>
    <w:rsid w:val="00511230"/>
    <w:rsid w:val="00511C4A"/>
    <w:rsid w:val="00511D2C"/>
    <w:rsid w:val="005130F1"/>
    <w:rsid w:val="005140A5"/>
    <w:rsid w:val="0051429B"/>
    <w:rsid w:val="00514BA0"/>
    <w:rsid w:val="00514C20"/>
    <w:rsid w:val="005160DD"/>
    <w:rsid w:val="0051723E"/>
    <w:rsid w:val="00517745"/>
    <w:rsid w:val="005205D2"/>
    <w:rsid w:val="00521D0C"/>
    <w:rsid w:val="00523F59"/>
    <w:rsid w:val="005244F0"/>
    <w:rsid w:val="00530882"/>
    <w:rsid w:val="00530CEB"/>
    <w:rsid w:val="00531788"/>
    <w:rsid w:val="00532717"/>
    <w:rsid w:val="0053279B"/>
    <w:rsid w:val="00532A18"/>
    <w:rsid w:val="00532CAB"/>
    <w:rsid w:val="005338CA"/>
    <w:rsid w:val="00534BFF"/>
    <w:rsid w:val="00534D17"/>
    <w:rsid w:val="00535913"/>
    <w:rsid w:val="00537E73"/>
    <w:rsid w:val="00541F5E"/>
    <w:rsid w:val="0054222C"/>
    <w:rsid w:val="00542E41"/>
    <w:rsid w:val="00543192"/>
    <w:rsid w:val="00544232"/>
    <w:rsid w:val="00545FC3"/>
    <w:rsid w:val="0054604C"/>
    <w:rsid w:val="005468D1"/>
    <w:rsid w:val="00547BF6"/>
    <w:rsid w:val="005508E6"/>
    <w:rsid w:val="00556701"/>
    <w:rsid w:val="0055707B"/>
    <w:rsid w:val="005577E7"/>
    <w:rsid w:val="005604D1"/>
    <w:rsid w:val="005608B0"/>
    <w:rsid w:val="00560EF4"/>
    <w:rsid w:val="0056101E"/>
    <w:rsid w:val="00561FC0"/>
    <w:rsid w:val="005623EE"/>
    <w:rsid w:val="00562729"/>
    <w:rsid w:val="00562CDB"/>
    <w:rsid w:val="00562D76"/>
    <w:rsid w:val="00563715"/>
    <w:rsid w:val="005640F9"/>
    <w:rsid w:val="005641E1"/>
    <w:rsid w:val="0056548C"/>
    <w:rsid w:val="00565501"/>
    <w:rsid w:val="00565C17"/>
    <w:rsid w:val="00567121"/>
    <w:rsid w:val="005671EE"/>
    <w:rsid w:val="00570A4E"/>
    <w:rsid w:val="00572856"/>
    <w:rsid w:val="00573B44"/>
    <w:rsid w:val="00573E1B"/>
    <w:rsid w:val="00574FD5"/>
    <w:rsid w:val="00575A37"/>
    <w:rsid w:val="00575AB1"/>
    <w:rsid w:val="00575C63"/>
    <w:rsid w:val="00576008"/>
    <w:rsid w:val="00576CDA"/>
    <w:rsid w:val="00577FC4"/>
    <w:rsid w:val="00580C9F"/>
    <w:rsid w:val="005815BC"/>
    <w:rsid w:val="00584450"/>
    <w:rsid w:val="00584D05"/>
    <w:rsid w:val="005850BC"/>
    <w:rsid w:val="005857A9"/>
    <w:rsid w:val="005900B3"/>
    <w:rsid w:val="00590906"/>
    <w:rsid w:val="00592145"/>
    <w:rsid w:val="0059256F"/>
    <w:rsid w:val="00595244"/>
    <w:rsid w:val="00595A0D"/>
    <w:rsid w:val="00596199"/>
    <w:rsid w:val="005A131E"/>
    <w:rsid w:val="005A2E56"/>
    <w:rsid w:val="005A3B5B"/>
    <w:rsid w:val="005A6AA5"/>
    <w:rsid w:val="005A6CC1"/>
    <w:rsid w:val="005A7CF4"/>
    <w:rsid w:val="005B23E6"/>
    <w:rsid w:val="005B3BC7"/>
    <w:rsid w:val="005B4926"/>
    <w:rsid w:val="005B74B0"/>
    <w:rsid w:val="005B7AB5"/>
    <w:rsid w:val="005B7E9A"/>
    <w:rsid w:val="005C0836"/>
    <w:rsid w:val="005C1372"/>
    <w:rsid w:val="005C13F6"/>
    <w:rsid w:val="005C6CBE"/>
    <w:rsid w:val="005C7F99"/>
    <w:rsid w:val="005D065C"/>
    <w:rsid w:val="005D0EE1"/>
    <w:rsid w:val="005D10A8"/>
    <w:rsid w:val="005D2AED"/>
    <w:rsid w:val="005D3031"/>
    <w:rsid w:val="005D43A5"/>
    <w:rsid w:val="005D4D0D"/>
    <w:rsid w:val="005D6914"/>
    <w:rsid w:val="005D6C7B"/>
    <w:rsid w:val="005D7C5A"/>
    <w:rsid w:val="005E0F5C"/>
    <w:rsid w:val="005E1EBD"/>
    <w:rsid w:val="005E2486"/>
    <w:rsid w:val="005E2583"/>
    <w:rsid w:val="005E2C5B"/>
    <w:rsid w:val="005E3C65"/>
    <w:rsid w:val="005E46A4"/>
    <w:rsid w:val="005E5EA1"/>
    <w:rsid w:val="005F0DD4"/>
    <w:rsid w:val="005F1067"/>
    <w:rsid w:val="005F3B31"/>
    <w:rsid w:val="005F4511"/>
    <w:rsid w:val="005F77F0"/>
    <w:rsid w:val="005F79F3"/>
    <w:rsid w:val="00601344"/>
    <w:rsid w:val="00601DFA"/>
    <w:rsid w:val="006021A9"/>
    <w:rsid w:val="006033E6"/>
    <w:rsid w:val="00607325"/>
    <w:rsid w:val="0061004E"/>
    <w:rsid w:val="0061032E"/>
    <w:rsid w:val="006110CE"/>
    <w:rsid w:val="0061246F"/>
    <w:rsid w:val="00613674"/>
    <w:rsid w:val="00613C75"/>
    <w:rsid w:val="0061476F"/>
    <w:rsid w:val="00616284"/>
    <w:rsid w:val="00616BB6"/>
    <w:rsid w:val="00616BBB"/>
    <w:rsid w:val="00621EB9"/>
    <w:rsid w:val="00622552"/>
    <w:rsid w:val="00622FDD"/>
    <w:rsid w:val="00623EEB"/>
    <w:rsid w:val="00624C33"/>
    <w:rsid w:val="00625255"/>
    <w:rsid w:val="006265C7"/>
    <w:rsid w:val="00630B2C"/>
    <w:rsid w:val="00632AA8"/>
    <w:rsid w:val="006337BF"/>
    <w:rsid w:val="00633B12"/>
    <w:rsid w:val="00634650"/>
    <w:rsid w:val="0063656F"/>
    <w:rsid w:val="00640AC9"/>
    <w:rsid w:val="00640CF4"/>
    <w:rsid w:val="00640D49"/>
    <w:rsid w:val="00641AA6"/>
    <w:rsid w:val="0064285F"/>
    <w:rsid w:val="00644208"/>
    <w:rsid w:val="00647B02"/>
    <w:rsid w:val="00651159"/>
    <w:rsid w:val="0065119D"/>
    <w:rsid w:val="00651B8F"/>
    <w:rsid w:val="0065360D"/>
    <w:rsid w:val="00653B7C"/>
    <w:rsid w:val="006540FA"/>
    <w:rsid w:val="006549AE"/>
    <w:rsid w:val="00656278"/>
    <w:rsid w:val="00657E8F"/>
    <w:rsid w:val="00660D5C"/>
    <w:rsid w:val="00661455"/>
    <w:rsid w:val="00661D06"/>
    <w:rsid w:val="006624A2"/>
    <w:rsid w:val="00662ECF"/>
    <w:rsid w:val="006638E1"/>
    <w:rsid w:val="006640C7"/>
    <w:rsid w:val="0066719F"/>
    <w:rsid w:val="00667B48"/>
    <w:rsid w:val="006704D3"/>
    <w:rsid w:val="00670A68"/>
    <w:rsid w:val="00670B5E"/>
    <w:rsid w:val="00670FEC"/>
    <w:rsid w:val="00672716"/>
    <w:rsid w:val="00673CF6"/>
    <w:rsid w:val="006747DA"/>
    <w:rsid w:val="0067577B"/>
    <w:rsid w:val="00675A19"/>
    <w:rsid w:val="00676EED"/>
    <w:rsid w:val="00680537"/>
    <w:rsid w:val="00681808"/>
    <w:rsid w:val="006831A0"/>
    <w:rsid w:val="006850FD"/>
    <w:rsid w:val="0068583F"/>
    <w:rsid w:val="006860DE"/>
    <w:rsid w:val="00690365"/>
    <w:rsid w:val="0069056F"/>
    <w:rsid w:val="00690810"/>
    <w:rsid w:val="00691517"/>
    <w:rsid w:val="0069193F"/>
    <w:rsid w:val="00692E8D"/>
    <w:rsid w:val="00693066"/>
    <w:rsid w:val="00693B2C"/>
    <w:rsid w:val="00695C15"/>
    <w:rsid w:val="00696D75"/>
    <w:rsid w:val="00697689"/>
    <w:rsid w:val="006A1B39"/>
    <w:rsid w:val="006A3FB2"/>
    <w:rsid w:val="006B0B79"/>
    <w:rsid w:val="006B4B91"/>
    <w:rsid w:val="006B5841"/>
    <w:rsid w:val="006B5893"/>
    <w:rsid w:val="006B6FF3"/>
    <w:rsid w:val="006B7B8B"/>
    <w:rsid w:val="006C0E58"/>
    <w:rsid w:val="006C384C"/>
    <w:rsid w:val="006C4336"/>
    <w:rsid w:val="006C7946"/>
    <w:rsid w:val="006D1A32"/>
    <w:rsid w:val="006D31D2"/>
    <w:rsid w:val="006D35E3"/>
    <w:rsid w:val="006D4E66"/>
    <w:rsid w:val="006D7CB3"/>
    <w:rsid w:val="006E0B05"/>
    <w:rsid w:val="006E12CF"/>
    <w:rsid w:val="006E24B7"/>
    <w:rsid w:val="006E30DF"/>
    <w:rsid w:val="006E32A3"/>
    <w:rsid w:val="006E3A59"/>
    <w:rsid w:val="006E4A76"/>
    <w:rsid w:val="006F2390"/>
    <w:rsid w:val="006F2886"/>
    <w:rsid w:val="006F306E"/>
    <w:rsid w:val="006F522F"/>
    <w:rsid w:val="006F557C"/>
    <w:rsid w:val="006F579C"/>
    <w:rsid w:val="006F594E"/>
    <w:rsid w:val="006F60D0"/>
    <w:rsid w:val="006F6883"/>
    <w:rsid w:val="006F6B4A"/>
    <w:rsid w:val="006F6CFA"/>
    <w:rsid w:val="006F759C"/>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E93"/>
    <w:rsid w:val="00721CAD"/>
    <w:rsid w:val="00722698"/>
    <w:rsid w:val="0072321A"/>
    <w:rsid w:val="00730675"/>
    <w:rsid w:val="00730D93"/>
    <w:rsid w:val="00731238"/>
    <w:rsid w:val="00733787"/>
    <w:rsid w:val="0073426F"/>
    <w:rsid w:val="00735044"/>
    <w:rsid w:val="007358A1"/>
    <w:rsid w:val="007411C0"/>
    <w:rsid w:val="00742563"/>
    <w:rsid w:val="00742B94"/>
    <w:rsid w:val="00742E0B"/>
    <w:rsid w:val="00743680"/>
    <w:rsid w:val="00743E2B"/>
    <w:rsid w:val="00744D23"/>
    <w:rsid w:val="00745350"/>
    <w:rsid w:val="00745E00"/>
    <w:rsid w:val="00746877"/>
    <w:rsid w:val="00746A9A"/>
    <w:rsid w:val="007503F1"/>
    <w:rsid w:val="00751CF6"/>
    <w:rsid w:val="00752AB3"/>
    <w:rsid w:val="00752E8B"/>
    <w:rsid w:val="0075302A"/>
    <w:rsid w:val="007531AB"/>
    <w:rsid w:val="00766375"/>
    <w:rsid w:val="007672BF"/>
    <w:rsid w:val="007672CB"/>
    <w:rsid w:val="00767539"/>
    <w:rsid w:val="00771576"/>
    <w:rsid w:val="007717F8"/>
    <w:rsid w:val="007719A1"/>
    <w:rsid w:val="00775352"/>
    <w:rsid w:val="0077727B"/>
    <w:rsid w:val="00777396"/>
    <w:rsid w:val="00777F7B"/>
    <w:rsid w:val="00780797"/>
    <w:rsid w:val="00782BE2"/>
    <w:rsid w:val="007843C0"/>
    <w:rsid w:val="0078443D"/>
    <w:rsid w:val="00784F19"/>
    <w:rsid w:val="00784FDC"/>
    <w:rsid w:val="00787742"/>
    <w:rsid w:val="00790887"/>
    <w:rsid w:val="007917E9"/>
    <w:rsid w:val="00791EC0"/>
    <w:rsid w:val="00792693"/>
    <w:rsid w:val="007928E7"/>
    <w:rsid w:val="00793565"/>
    <w:rsid w:val="007939DC"/>
    <w:rsid w:val="00794A91"/>
    <w:rsid w:val="007955C0"/>
    <w:rsid w:val="007958FA"/>
    <w:rsid w:val="00795A9D"/>
    <w:rsid w:val="00795F4E"/>
    <w:rsid w:val="00795F7B"/>
    <w:rsid w:val="00796379"/>
    <w:rsid w:val="007967ED"/>
    <w:rsid w:val="00797D50"/>
    <w:rsid w:val="007A1005"/>
    <w:rsid w:val="007A139D"/>
    <w:rsid w:val="007A1AC3"/>
    <w:rsid w:val="007A2D73"/>
    <w:rsid w:val="007A360D"/>
    <w:rsid w:val="007A37F1"/>
    <w:rsid w:val="007A3F5D"/>
    <w:rsid w:val="007A46B6"/>
    <w:rsid w:val="007A4DBE"/>
    <w:rsid w:val="007A4DFC"/>
    <w:rsid w:val="007A5230"/>
    <w:rsid w:val="007A5445"/>
    <w:rsid w:val="007A55C4"/>
    <w:rsid w:val="007A783A"/>
    <w:rsid w:val="007A79E1"/>
    <w:rsid w:val="007A7AE6"/>
    <w:rsid w:val="007A7CFA"/>
    <w:rsid w:val="007B09DA"/>
    <w:rsid w:val="007B1FFB"/>
    <w:rsid w:val="007B2AF5"/>
    <w:rsid w:val="007B2E00"/>
    <w:rsid w:val="007B36DB"/>
    <w:rsid w:val="007B56BD"/>
    <w:rsid w:val="007B5877"/>
    <w:rsid w:val="007B68E6"/>
    <w:rsid w:val="007B7DD2"/>
    <w:rsid w:val="007C2675"/>
    <w:rsid w:val="007C26A1"/>
    <w:rsid w:val="007C5FC1"/>
    <w:rsid w:val="007C6DE1"/>
    <w:rsid w:val="007C78CD"/>
    <w:rsid w:val="007D737D"/>
    <w:rsid w:val="007D74E9"/>
    <w:rsid w:val="007E06F8"/>
    <w:rsid w:val="007E12E0"/>
    <w:rsid w:val="007E243C"/>
    <w:rsid w:val="007E2E86"/>
    <w:rsid w:val="007E5C42"/>
    <w:rsid w:val="007E6609"/>
    <w:rsid w:val="007E74C7"/>
    <w:rsid w:val="007E7824"/>
    <w:rsid w:val="007F14FB"/>
    <w:rsid w:val="007F2633"/>
    <w:rsid w:val="007F3DFF"/>
    <w:rsid w:val="007F4305"/>
    <w:rsid w:val="007F46E4"/>
    <w:rsid w:val="007F64CA"/>
    <w:rsid w:val="0080038A"/>
    <w:rsid w:val="008003BB"/>
    <w:rsid w:val="0080215D"/>
    <w:rsid w:val="00803AAE"/>
    <w:rsid w:val="00804164"/>
    <w:rsid w:val="00804519"/>
    <w:rsid w:val="00806B2E"/>
    <w:rsid w:val="00806F07"/>
    <w:rsid w:val="00810A32"/>
    <w:rsid w:val="008117D0"/>
    <w:rsid w:val="00812027"/>
    <w:rsid w:val="0081281E"/>
    <w:rsid w:val="008130DA"/>
    <w:rsid w:val="008138E8"/>
    <w:rsid w:val="00814489"/>
    <w:rsid w:val="00814DB2"/>
    <w:rsid w:val="00814DDD"/>
    <w:rsid w:val="00815DB8"/>
    <w:rsid w:val="008160E4"/>
    <w:rsid w:val="008163A6"/>
    <w:rsid w:val="00816771"/>
    <w:rsid w:val="00816A27"/>
    <w:rsid w:val="008173DE"/>
    <w:rsid w:val="008203ED"/>
    <w:rsid w:val="00820877"/>
    <w:rsid w:val="00820F4D"/>
    <w:rsid w:val="0082314F"/>
    <w:rsid w:val="00825A43"/>
    <w:rsid w:val="00826008"/>
    <w:rsid w:val="008263A9"/>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35F13"/>
    <w:rsid w:val="0084065B"/>
    <w:rsid w:val="008411F6"/>
    <w:rsid w:val="00841805"/>
    <w:rsid w:val="00842D96"/>
    <w:rsid w:val="008431E0"/>
    <w:rsid w:val="00844B13"/>
    <w:rsid w:val="008456E4"/>
    <w:rsid w:val="00846B89"/>
    <w:rsid w:val="00850338"/>
    <w:rsid w:val="0085201D"/>
    <w:rsid w:val="00852517"/>
    <w:rsid w:val="00853B6C"/>
    <w:rsid w:val="00856780"/>
    <w:rsid w:val="00856CE1"/>
    <w:rsid w:val="00857F87"/>
    <w:rsid w:val="00862D32"/>
    <w:rsid w:val="0086359F"/>
    <w:rsid w:val="00864998"/>
    <w:rsid w:val="008651EE"/>
    <w:rsid w:val="00870519"/>
    <w:rsid w:val="008706F4"/>
    <w:rsid w:val="008712CC"/>
    <w:rsid w:val="0087164A"/>
    <w:rsid w:val="00871758"/>
    <w:rsid w:val="00871D79"/>
    <w:rsid w:val="008727E7"/>
    <w:rsid w:val="0087391C"/>
    <w:rsid w:val="00873DFB"/>
    <w:rsid w:val="00874707"/>
    <w:rsid w:val="00874CBF"/>
    <w:rsid w:val="00875CDE"/>
    <w:rsid w:val="008768FB"/>
    <w:rsid w:val="00876EE0"/>
    <w:rsid w:val="008803AB"/>
    <w:rsid w:val="00880825"/>
    <w:rsid w:val="00883E64"/>
    <w:rsid w:val="008846D7"/>
    <w:rsid w:val="00885F1F"/>
    <w:rsid w:val="008867AD"/>
    <w:rsid w:val="00886CEE"/>
    <w:rsid w:val="00886FFE"/>
    <w:rsid w:val="00892F89"/>
    <w:rsid w:val="008941EA"/>
    <w:rsid w:val="00896822"/>
    <w:rsid w:val="00897F05"/>
    <w:rsid w:val="008A5B15"/>
    <w:rsid w:val="008A5B2D"/>
    <w:rsid w:val="008A682C"/>
    <w:rsid w:val="008A7AF8"/>
    <w:rsid w:val="008B0794"/>
    <w:rsid w:val="008B1EA0"/>
    <w:rsid w:val="008B41E1"/>
    <w:rsid w:val="008B4819"/>
    <w:rsid w:val="008B5007"/>
    <w:rsid w:val="008B5F65"/>
    <w:rsid w:val="008B69FE"/>
    <w:rsid w:val="008B6D45"/>
    <w:rsid w:val="008B717D"/>
    <w:rsid w:val="008C0E31"/>
    <w:rsid w:val="008C1F6E"/>
    <w:rsid w:val="008C2B92"/>
    <w:rsid w:val="008C37D5"/>
    <w:rsid w:val="008C3E92"/>
    <w:rsid w:val="008C47F5"/>
    <w:rsid w:val="008C6217"/>
    <w:rsid w:val="008C63EF"/>
    <w:rsid w:val="008C7010"/>
    <w:rsid w:val="008C7987"/>
    <w:rsid w:val="008D00F1"/>
    <w:rsid w:val="008D3264"/>
    <w:rsid w:val="008D4BD3"/>
    <w:rsid w:val="008D5611"/>
    <w:rsid w:val="008D5C1F"/>
    <w:rsid w:val="008D5EE0"/>
    <w:rsid w:val="008D5F36"/>
    <w:rsid w:val="008D69AB"/>
    <w:rsid w:val="008D6D4D"/>
    <w:rsid w:val="008D77F5"/>
    <w:rsid w:val="008E1373"/>
    <w:rsid w:val="008E2C1D"/>
    <w:rsid w:val="008E321D"/>
    <w:rsid w:val="008E45F5"/>
    <w:rsid w:val="008E4EF1"/>
    <w:rsid w:val="008E55A1"/>
    <w:rsid w:val="008E6625"/>
    <w:rsid w:val="008E685E"/>
    <w:rsid w:val="008E6B15"/>
    <w:rsid w:val="008E7D03"/>
    <w:rsid w:val="008F0182"/>
    <w:rsid w:val="008F053D"/>
    <w:rsid w:val="008F06DC"/>
    <w:rsid w:val="008F09CA"/>
    <w:rsid w:val="008F0C03"/>
    <w:rsid w:val="008F0FC2"/>
    <w:rsid w:val="008F12FE"/>
    <w:rsid w:val="008F1A22"/>
    <w:rsid w:val="008F1CCE"/>
    <w:rsid w:val="008F1EB9"/>
    <w:rsid w:val="008F3442"/>
    <w:rsid w:val="008F43B6"/>
    <w:rsid w:val="008F528B"/>
    <w:rsid w:val="008F5441"/>
    <w:rsid w:val="008F594E"/>
    <w:rsid w:val="008F5DC6"/>
    <w:rsid w:val="008F7499"/>
    <w:rsid w:val="008F7EAD"/>
    <w:rsid w:val="00902677"/>
    <w:rsid w:val="0090382F"/>
    <w:rsid w:val="00903D76"/>
    <w:rsid w:val="00904570"/>
    <w:rsid w:val="009055D4"/>
    <w:rsid w:val="00905E66"/>
    <w:rsid w:val="00907353"/>
    <w:rsid w:val="009100F5"/>
    <w:rsid w:val="00911C16"/>
    <w:rsid w:val="00911D49"/>
    <w:rsid w:val="00912017"/>
    <w:rsid w:val="00912020"/>
    <w:rsid w:val="00915992"/>
    <w:rsid w:val="00915C53"/>
    <w:rsid w:val="00916777"/>
    <w:rsid w:val="00920223"/>
    <w:rsid w:val="009209B4"/>
    <w:rsid w:val="00922D0A"/>
    <w:rsid w:val="00923E70"/>
    <w:rsid w:val="00924549"/>
    <w:rsid w:val="00924FAD"/>
    <w:rsid w:val="00926C44"/>
    <w:rsid w:val="00927C56"/>
    <w:rsid w:val="0093182F"/>
    <w:rsid w:val="00931A4C"/>
    <w:rsid w:val="00932474"/>
    <w:rsid w:val="00933331"/>
    <w:rsid w:val="00933555"/>
    <w:rsid w:val="0093361F"/>
    <w:rsid w:val="009352E9"/>
    <w:rsid w:val="009357BF"/>
    <w:rsid w:val="00936CEF"/>
    <w:rsid w:val="00937665"/>
    <w:rsid w:val="00940E9C"/>
    <w:rsid w:val="0094123F"/>
    <w:rsid w:val="009425F5"/>
    <w:rsid w:val="0094262C"/>
    <w:rsid w:val="00943B8A"/>
    <w:rsid w:val="00944901"/>
    <w:rsid w:val="00944C57"/>
    <w:rsid w:val="00944F33"/>
    <w:rsid w:val="009501A7"/>
    <w:rsid w:val="00952340"/>
    <w:rsid w:val="00952891"/>
    <w:rsid w:val="00953D41"/>
    <w:rsid w:val="0095422B"/>
    <w:rsid w:val="00954C31"/>
    <w:rsid w:val="00954FB1"/>
    <w:rsid w:val="00955006"/>
    <w:rsid w:val="00961007"/>
    <w:rsid w:val="009611C6"/>
    <w:rsid w:val="00962393"/>
    <w:rsid w:val="00962CC1"/>
    <w:rsid w:val="009641AC"/>
    <w:rsid w:val="00967567"/>
    <w:rsid w:val="0097063B"/>
    <w:rsid w:val="00971812"/>
    <w:rsid w:val="00972AC4"/>
    <w:rsid w:val="009737CD"/>
    <w:rsid w:val="00973B98"/>
    <w:rsid w:val="00977C5D"/>
    <w:rsid w:val="00980B5A"/>
    <w:rsid w:val="00980BFC"/>
    <w:rsid w:val="00983283"/>
    <w:rsid w:val="00983660"/>
    <w:rsid w:val="00984978"/>
    <w:rsid w:val="00984D37"/>
    <w:rsid w:val="00985C52"/>
    <w:rsid w:val="00990BAB"/>
    <w:rsid w:val="0099362F"/>
    <w:rsid w:val="009937D4"/>
    <w:rsid w:val="00996378"/>
    <w:rsid w:val="009972E0"/>
    <w:rsid w:val="009A0249"/>
    <w:rsid w:val="009A0C56"/>
    <w:rsid w:val="009A1A0D"/>
    <w:rsid w:val="009A27D7"/>
    <w:rsid w:val="009A3845"/>
    <w:rsid w:val="009A3974"/>
    <w:rsid w:val="009A51E0"/>
    <w:rsid w:val="009A558F"/>
    <w:rsid w:val="009A5983"/>
    <w:rsid w:val="009A671E"/>
    <w:rsid w:val="009A690E"/>
    <w:rsid w:val="009A7B1F"/>
    <w:rsid w:val="009B00D2"/>
    <w:rsid w:val="009B0EA8"/>
    <w:rsid w:val="009B1490"/>
    <w:rsid w:val="009B25A1"/>
    <w:rsid w:val="009B5C34"/>
    <w:rsid w:val="009B63C9"/>
    <w:rsid w:val="009B79F4"/>
    <w:rsid w:val="009C077E"/>
    <w:rsid w:val="009C1B5F"/>
    <w:rsid w:val="009C1F0B"/>
    <w:rsid w:val="009C2CD2"/>
    <w:rsid w:val="009C42CB"/>
    <w:rsid w:val="009C66EC"/>
    <w:rsid w:val="009C71DC"/>
    <w:rsid w:val="009D07CE"/>
    <w:rsid w:val="009D102B"/>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22E1"/>
    <w:rsid w:val="009E37F7"/>
    <w:rsid w:val="009E4C39"/>
    <w:rsid w:val="009E4C3B"/>
    <w:rsid w:val="009E53E3"/>
    <w:rsid w:val="009E6418"/>
    <w:rsid w:val="009E7CC7"/>
    <w:rsid w:val="009E7E75"/>
    <w:rsid w:val="009F03C2"/>
    <w:rsid w:val="009F0D43"/>
    <w:rsid w:val="009F0F49"/>
    <w:rsid w:val="009F2385"/>
    <w:rsid w:val="009F46F4"/>
    <w:rsid w:val="009F4812"/>
    <w:rsid w:val="009F589D"/>
    <w:rsid w:val="009F7034"/>
    <w:rsid w:val="00A00E32"/>
    <w:rsid w:val="00A01170"/>
    <w:rsid w:val="00A014EF"/>
    <w:rsid w:val="00A021BF"/>
    <w:rsid w:val="00A026A7"/>
    <w:rsid w:val="00A03EE0"/>
    <w:rsid w:val="00A0505B"/>
    <w:rsid w:val="00A07509"/>
    <w:rsid w:val="00A11B13"/>
    <w:rsid w:val="00A134A6"/>
    <w:rsid w:val="00A13AFB"/>
    <w:rsid w:val="00A142F7"/>
    <w:rsid w:val="00A14BF4"/>
    <w:rsid w:val="00A15A98"/>
    <w:rsid w:val="00A1630F"/>
    <w:rsid w:val="00A2331B"/>
    <w:rsid w:val="00A244DA"/>
    <w:rsid w:val="00A24935"/>
    <w:rsid w:val="00A251EB"/>
    <w:rsid w:val="00A25225"/>
    <w:rsid w:val="00A25AE2"/>
    <w:rsid w:val="00A25DF8"/>
    <w:rsid w:val="00A266F8"/>
    <w:rsid w:val="00A27F11"/>
    <w:rsid w:val="00A3310F"/>
    <w:rsid w:val="00A3329F"/>
    <w:rsid w:val="00A33685"/>
    <w:rsid w:val="00A3371D"/>
    <w:rsid w:val="00A33B49"/>
    <w:rsid w:val="00A3414B"/>
    <w:rsid w:val="00A34BB4"/>
    <w:rsid w:val="00A3537E"/>
    <w:rsid w:val="00A36331"/>
    <w:rsid w:val="00A37E13"/>
    <w:rsid w:val="00A40626"/>
    <w:rsid w:val="00A4140A"/>
    <w:rsid w:val="00A424DA"/>
    <w:rsid w:val="00A433C3"/>
    <w:rsid w:val="00A4364E"/>
    <w:rsid w:val="00A458DB"/>
    <w:rsid w:val="00A45CE0"/>
    <w:rsid w:val="00A46E40"/>
    <w:rsid w:val="00A47C70"/>
    <w:rsid w:val="00A52B16"/>
    <w:rsid w:val="00A52FA7"/>
    <w:rsid w:val="00A5325B"/>
    <w:rsid w:val="00A5340B"/>
    <w:rsid w:val="00A54C1D"/>
    <w:rsid w:val="00A54D53"/>
    <w:rsid w:val="00A552E5"/>
    <w:rsid w:val="00A5568F"/>
    <w:rsid w:val="00A564AB"/>
    <w:rsid w:val="00A5650A"/>
    <w:rsid w:val="00A60115"/>
    <w:rsid w:val="00A61D1A"/>
    <w:rsid w:val="00A62207"/>
    <w:rsid w:val="00A624CA"/>
    <w:rsid w:val="00A629A4"/>
    <w:rsid w:val="00A629F6"/>
    <w:rsid w:val="00A64F77"/>
    <w:rsid w:val="00A662AD"/>
    <w:rsid w:val="00A664B1"/>
    <w:rsid w:val="00A66B44"/>
    <w:rsid w:val="00A66D09"/>
    <w:rsid w:val="00A67E89"/>
    <w:rsid w:val="00A71D2F"/>
    <w:rsid w:val="00A71D47"/>
    <w:rsid w:val="00A724BA"/>
    <w:rsid w:val="00A7284D"/>
    <w:rsid w:val="00A729BB"/>
    <w:rsid w:val="00A72B2B"/>
    <w:rsid w:val="00A733CF"/>
    <w:rsid w:val="00A737A3"/>
    <w:rsid w:val="00A73866"/>
    <w:rsid w:val="00A73CB8"/>
    <w:rsid w:val="00A8176B"/>
    <w:rsid w:val="00A81F04"/>
    <w:rsid w:val="00A82707"/>
    <w:rsid w:val="00A8475A"/>
    <w:rsid w:val="00A84963"/>
    <w:rsid w:val="00A852D1"/>
    <w:rsid w:val="00A8575B"/>
    <w:rsid w:val="00A8590E"/>
    <w:rsid w:val="00A90EFA"/>
    <w:rsid w:val="00A91EFF"/>
    <w:rsid w:val="00A958BA"/>
    <w:rsid w:val="00A97E2D"/>
    <w:rsid w:val="00AA174D"/>
    <w:rsid w:val="00AA2132"/>
    <w:rsid w:val="00AA3984"/>
    <w:rsid w:val="00AA4F9F"/>
    <w:rsid w:val="00AA56A7"/>
    <w:rsid w:val="00AB04CB"/>
    <w:rsid w:val="00AB0EB2"/>
    <w:rsid w:val="00AB7A45"/>
    <w:rsid w:val="00AC2139"/>
    <w:rsid w:val="00AC3A0D"/>
    <w:rsid w:val="00AC554D"/>
    <w:rsid w:val="00AC631D"/>
    <w:rsid w:val="00AC6613"/>
    <w:rsid w:val="00AD0001"/>
    <w:rsid w:val="00AD0C18"/>
    <w:rsid w:val="00AD1550"/>
    <w:rsid w:val="00AD1738"/>
    <w:rsid w:val="00AD1C8C"/>
    <w:rsid w:val="00AD4330"/>
    <w:rsid w:val="00AD5BFC"/>
    <w:rsid w:val="00AD6BB2"/>
    <w:rsid w:val="00AD7462"/>
    <w:rsid w:val="00AE0461"/>
    <w:rsid w:val="00AE0873"/>
    <w:rsid w:val="00AE387A"/>
    <w:rsid w:val="00AE4815"/>
    <w:rsid w:val="00AE4E07"/>
    <w:rsid w:val="00AE59A0"/>
    <w:rsid w:val="00AE6B5A"/>
    <w:rsid w:val="00AE71FD"/>
    <w:rsid w:val="00AE782E"/>
    <w:rsid w:val="00AE7999"/>
    <w:rsid w:val="00AF07B1"/>
    <w:rsid w:val="00AF0B10"/>
    <w:rsid w:val="00AF0C82"/>
    <w:rsid w:val="00AF0C90"/>
    <w:rsid w:val="00AF41CF"/>
    <w:rsid w:val="00AF6D44"/>
    <w:rsid w:val="00AF7ED1"/>
    <w:rsid w:val="00B037F4"/>
    <w:rsid w:val="00B063A5"/>
    <w:rsid w:val="00B07045"/>
    <w:rsid w:val="00B10A21"/>
    <w:rsid w:val="00B111E2"/>
    <w:rsid w:val="00B119BA"/>
    <w:rsid w:val="00B11B0E"/>
    <w:rsid w:val="00B11DAC"/>
    <w:rsid w:val="00B13A81"/>
    <w:rsid w:val="00B1434B"/>
    <w:rsid w:val="00B14EFF"/>
    <w:rsid w:val="00B14F64"/>
    <w:rsid w:val="00B161C4"/>
    <w:rsid w:val="00B172CD"/>
    <w:rsid w:val="00B200FA"/>
    <w:rsid w:val="00B207FC"/>
    <w:rsid w:val="00B209BF"/>
    <w:rsid w:val="00B20CC4"/>
    <w:rsid w:val="00B211A5"/>
    <w:rsid w:val="00B21AC6"/>
    <w:rsid w:val="00B21FD8"/>
    <w:rsid w:val="00B22FF4"/>
    <w:rsid w:val="00B2563B"/>
    <w:rsid w:val="00B264DC"/>
    <w:rsid w:val="00B26DF8"/>
    <w:rsid w:val="00B2700C"/>
    <w:rsid w:val="00B3057A"/>
    <w:rsid w:val="00B30871"/>
    <w:rsid w:val="00B31D1C"/>
    <w:rsid w:val="00B328BF"/>
    <w:rsid w:val="00B34D3A"/>
    <w:rsid w:val="00B359ED"/>
    <w:rsid w:val="00B35A92"/>
    <w:rsid w:val="00B36953"/>
    <w:rsid w:val="00B37516"/>
    <w:rsid w:val="00B37DF9"/>
    <w:rsid w:val="00B37EF1"/>
    <w:rsid w:val="00B42A63"/>
    <w:rsid w:val="00B436EC"/>
    <w:rsid w:val="00B43D47"/>
    <w:rsid w:val="00B44CFB"/>
    <w:rsid w:val="00B464E3"/>
    <w:rsid w:val="00B4779C"/>
    <w:rsid w:val="00B5314C"/>
    <w:rsid w:val="00B5378A"/>
    <w:rsid w:val="00B5487F"/>
    <w:rsid w:val="00B5684E"/>
    <w:rsid w:val="00B56CEA"/>
    <w:rsid w:val="00B57E37"/>
    <w:rsid w:val="00B61AF6"/>
    <w:rsid w:val="00B621BD"/>
    <w:rsid w:val="00B63F21"/>
    <w:rsid w:val="00B65193"/>
    <w:rsid w:val="00B653D9"/>
    <w:rsid w:val="00B66CEC"/>
    <w:rsid w:val="00B70D75"/>
    <w:rsid w:val="00B7398C"/>
    <w:rsid w:val="00B74D8C"/>
    <w:rsid w:val="00B74EE8"/>
    <w:rsid w:val="00B7541C"/>
    <w:rsid w:val="00B75719"/>
    <w:rsid w:val="00B75824"/>
    <w:rsid w:val="00B75ACC"/>
    <w:rsid w:val="00B77581"/>
    <w:rsid w:val="00B77A74"/>
    <w:rsid w:val="00B81EB0"/>
    <w:rsid w:val="00B838A2"/>
    <w:rsid w:val="00B83ED9"/>
    <w:rsid w:val="00B84180"/>
    <w:rsid w:val="00B94484"/>
    <w:rsid w:val="00B94659"/>
    <w:rsid w:val="00B9475E"/>
    <w:rsid w:val="00B9525A"/>
    <w:rsid w:val="00B95737"/>
    <w:rsid w:val="00B96568"/>
    <w:rsid w:val="00B9749F"/>
    <w:rsid w:val="00BA4D53"/>
    <w:rsid w:val="00BA5FAD"/>
    <w:rsid w:val="00BA67B2"/>
    <w:rsid w:val="00BA6CC2"/>
    <w:rsid w:val="00BA72D9"/>
    <w:rsid w:val="00BA72F5"/>
    <w:rsid w:val="00BA7A93"/>
    <w:rsid w:val="00BB0EC4"/>
    <w:rsid w:val="00BB0F00"/>
    <w:rsid w:val="00BB3B6E"/>
    <w:rsid w:val="00BB4DF8"/>
    <w:rsid w:val="00BB6BD6"/>
    <w:rsid w:val="00BB7132"/>
    <w:rsid w:val="00BB723D"/>
    <w:rsid w:val="00BC1BAF"/>
    <w:rsid w:val="00BC21B9"/>
    <w:rsid w:val="00BC234D"/>
    <w:rsid w:val="00BC294E"/>
    <w:rsid w:val="00BC2A31"/>
    <w:rsid w:val="00BC31EE"/>
    <w:rsid w:val="00BC35FF"/>
    <w:rsid w:val="00BC4575"/>
    <w:rsid w:val="00BD0232"/>
    <w:rsid w:val="00BD0564"/>
    <w:rsid w:val="00BD29E5"/>
    <w:rsid w:val="00BD2DCD"/>
    <w:rsid w:val="00BD38D4"/>
    <w:rsid w:val="00BD4073"/>
    <w:rsid w:val="00BD441F"/>
    <w:rsid w:val="00BD47AD"/>
    <w:rsid w:val="00BD48C1"/>
    <w:rsid w:val="00BD7054"/>
    <w:rsid w:val="00BE0644"/>
    <w:rsid w:val="00BE2E4E"/>
    <w:rsid w:val="00BE4F7E"/>
    <w:rsid w:val="00BE5895"/>
    <w:rsid w:val="00BF1B96"/>
    <w:rsid w:val="00BF495B"/>
    <w:rsid w:val="00BF5B5C"/>
    <w:rsid w:val="00C02AC7"/>
    <w:rsid w:val="00C04465"/>
    <w:rsid w:val="00C07386"/>
    <w:rsid w:val="00C07B6F"/>
    <w:rsid w:val="00C10A2B"/>
    <w:rsid w:val="00C112A6"/>
    <w:rsid w:val="00C11635"/>
    <w:rsid w:val="00C11717"/>
    <w:rsid w:val="00C11F19"/>
    <w:rsid w:val="00C1277F"/>
    <w:rsid w:val="00C12F64"/>
    <w:rsid w:val="00C130F5"/>
    <w:rsid w:val="00C137D2"/>
    <w:rsid w:val="00C13DC8"/>
    <w:rsid w:val="00C1521A"/>
    <w:rsid w:val="00C17BAF"/>
    <w:rsid w:val="00C20579"/>
    <w:rsid w:val="00C2184B"/>
    <w:rsid w:val="00C22EE8"/>
    <w:rsid w:val="00C233B2"/>
    <w:rsid w:val="00C24360"/>
    <w:rsid w:val="00C30C4F"/>
    <w:rsid w:val="00C3167D"/>
    <w:rsid w:val="00C31A3A"/>
    <w:rsid w:val="00C3385C"/>
    <w:rsid w:val="00C33D94"/>
    <w:rsid w:val="00C34254"/>
    <w:rsid w:val="00C35519"/>
    <w:rsid w:val="00C35AC0"/>
    <w:rsid w:val="00C3705B"/>
    <w:rsid w:val="00C40BBC"/>
    <w:rsid w:val="00C414A7"/>
    <w:rsid w:val="00C41D7F"/>
    <w:rsid w:val="00C43102"/>
    <w:rsid w:val="00C43919"/>
    <w:rsid w:val="00C452EA"/>
    <w:rsid w:val="00C47AE2"/>
    <w:rsid w:val="00C51E91"/>
    <w:rsid w:val="00C51EA4"/>
    <w:rsid w:val="00C5261B"/>
    <w:rsid w:val="00C531CD"/>
    <w:rsid w:val="00C53E54"/>
    <w:rsid w:val="00C542E2"/>
    <w:rsid w:val="00C55462"/>
    <w:rsid w:val="00C554E6"/>
    <w:rsid w:val="00C55BD6"/>
    <w:rsid w:val="00C56C04"/>
    <w:rsid w:val="00C57174"/>
    <w:rsid w:val="00C601A4"/>
    <w:rsid w:val="00C631FB"/>
    <w:rsid w:val="00C64ADE"/>
    <w:rsid w:val="00C6556F"/>
    <w:rsid w:val="00C659E5"/>
    <w:rsid w:val="00C65D67"/>
    <w:rsid w:val="00C7094F"/>
    <w:rsid w:val="00C70E6B"/>
    <w:rsid w:val="00C70F71"/>
    <w:rsid w:val="00C71A2B"/>
    <w:rsid w:val="00C73D01"/>
    <w:rsid w:val="00C7532B"/>
    <w:rsid w:val="00C768B6"/>
    <w:rsid w:val="00C76FD4"/>
    <w:rsid w:val="00C77014"/>
    <w:rsid w:val="00C804A6"/>
    <w:rsid w:val="00C80DBA"/>
    <w:rsid w:val="00C825D1"/>
    <w:rsid w:val="00C8309F"/>
    <w:rsid w:val="00C8743B"/>
    <w:rsid w:val="00C87D3C"/>
    <w:rsid w:val="00C90AE9"/>
    <w:rsid w:val="00C91CA7"/>
    <w:rsid w:val="00C95B77"/>
    <w:rsid w:val="00C96BBC"/>
    <w:rsid w:val="00C96D2C"/>
    <w:rsid w:val="00C97181"/>
    <w:rsid w:val="00C97428"/>
    <w:rsid w:val="00C9746C"/>
    <w:rsid w:val="00CA0AA4"/>
    <w:rsid w:val="00CA0DFC"/>
    <w:rsid w:val="00CA2DE2"/>
    <w:rsid w:val="00CA36EC"/>
    <w:rsid w:val="00CA3A85"/>
    <w:rsid w:val="00CA5A4C"/>
    <w:rsid w:val="00CA60C2"/>
    <w:rsid w:val="00CA6131"/>
    <w:rsid w:val="00CA719E"/>
    <w:rsid w:val="00CB0276"/>
    <w:rsid w:val="00CB282A"/>
    <w:rsid w:val="00CB2D8A"/>
    <w:rsid w:val="00CB2FF6"/>
    <w:rsid w:val="00CB43F3"/>
    <w:rsid w:val="00CB5CD9"/>
    <w:rsid w:val="00CB62CE"/>
    <w:rsid w:val="00CB63E0"/>
    <w:rsid w:val="00CB7BED"/>
    <w:rsid w:val="00CC0A12"/>
    <w:rsid w:val="00CC3DF9"/>
    <w:rsid w:val="00CC43A5"/>
    <w:rsid w:val="00CC4D06"/>
    <w:rsid w:val="00CC531A"/>
    <w:rsid w:val="00CC63D9"/>
    <w:rsid w:val="00CC6CFE"/>
    <w:rsid w:val="00CC712C"/>
    <w:rsid w:val="00CC7C0A"/>
    <w:rsid w:val="00CD15C7"/>
    <w:rsid w:val="00CD2A8E"/>
    <w:rsid w:val="00CD3292"/>
    <w:rsid w:val="00CD5BC4"/>
    <w:rsid w:val="00CD60F8"/>
    <w:rsid w:val="00CD72B0"/>
    <w:rsid w:val="00CE019B"/>
    <w:rsid w:val="00CE0D38"/>
    <w:rsid w:val="00CE1342"/>
    <w:rsid w:val="00CE1DDD"/>
    <w:rsid w:val="00CE1F99"/>
    <w:rsid w:val="00CE20E1"/>
    <w:rsid w:val="00CE315D"/>
    <w:rsid w:val="00CE6CA0"/>
    <w:rsid w:val="00CE6F69"/>
    <w:rsid w:val="00CE75F2"/>
    <w:rsid w:val="00CF022A"/>
    <w:rsid w:val="00CF19F6"/>
    <w:rsid w:val="00CF2B87"/>
    <w:rsid w:val="00CF305A"/>
    <w:rsid w:val="00CF33EE"/>
    <w:rsid w:val="00CF3837"/>
    <w:rsid w:val="00CF4E44"/>
    <w:rsid w:val="00CF4E91"/>
    <w:rsid w:val="00CF5859"/>
    <w:rsid w:val="00CF7117"/>
    <w:rsid w:val="00CF7667"/>
    <w:rsid w:val="00CF7D0C"/>
    <w:rsid w:val="00D00524"/>
    <w:rsid w:val="00D031C6"/>
    <w:rsid w:val="00D045A6"/>
    <w:rsid w:val="00D054CF"/>
    <w:rsid w:val="00D10806"/>
    <w:rsid w:val="00D111C5"/>
    <w:rsid w:val="00D119DB"/>
    <w:rsid w:val="00D12A8D"/>
    <w:rsid w:val="00D12B56"/>
    <w:rsid w:val="00D13264"/>
    <w:rsid w:val="00D13A8F"/>
    <w:rsid w:val="00D153F9"/>
    <w:rsid w:val="00D1654C"/>
    <w:rsid w:val="00D16ACD"/>
    <w:rsid w:val="00D17786"/>
    <w:rsid w:val="00D20808"/>
    <w:rsid w:val="00D20B80"/>
    <w:rsid w:val="00D211EB"/>
    <w:rsid w:val="00D219BA"/>
    <w:rsid w:val="00D25313"/>
    <w:rsid w:val="00D268DD"/>
    <w:rsid w:val="00D27DDE"/>
    <w:rsid w:val="00D30672"/>
    <w:rsid w:val="00D337A1"/>
    <w:rsid w:val="00D34837"/>
    <w:rsid w:val="00D355C2"/>
    <w:rsid w:val="00D35DFA"/>
    <w:rsid w:val="00D35F00"/>
    <w:rsid w:val="00D371FA"/>
    <w:rsid w:val="00D40866"/>
    <w:rsid w:val="00D40A41"/>
    <w:rsid w:val="00D41E45"/>
    <w:rsid w:val="00D42A1D"/>
    <w:rsid w:val="00D43E7C"/>
    <w:rsid w:val="00D444A6"/>
    <w:rsid w:val="00D4690D"/>
    <w:rsid w:val="00D46BEF"/>
    <w:rsid w:val="00D47924"/>
    <w:rsid w:val="00D50DD9"/>
    <w:rsid w:val="00D51D3C"/>
    <w:rsid w:val="00D554BE"/>
    <w:rsid w:val="00D558C7"/>
    <w:rsid w:val="00D561B5"/>
    <w:rsid w:val="00D578A5"/>
    <w:rsid w:val="00D61076"/>
    <w:rsid w:val="00D62441"/>
    <w:rsid w:val="00D650AC"/>
    <w:rsid w:val="00D663E4"/>
    <w:rsid w:val="00D66D49"/>
    <w:rsid w:val="00D678A4"/>
    <w:rsid w:val="00D70208"/>
    <w:rsid w:val="00D70FF6"/>
    <w:rsid w:val="00D71EA8"/>
    <w:rsid w:val="00D7228F"/>
    <w:rsid w:val="00D727F4"/>
    <w:rsid w:val="00D72DB3"/>
    <w:rsid w:val="00D73151"/>
    <w:rsid w:val="00D748AF"/>
    <w:rsid w:val="00D763CA"/>
    <w:rsid w:val="00D76E2C"/>
    <w:rsid w:val="00D82796"/>
    <w:rsid w:val="00D83649"/>
    <w:rsid w:val="00D83679"/>
    <w:rsid w:val="00D84704"/>
    <w:rsid w:val="00D87024"/>
    <w:rsid w:val="00D87474"/>
    <w:rsid w:val="00D9020D"/>
    <w:rsid w:val="00D915BA"/>
    <w:rsid w:val="00D920CE"/>
    <w:rsid w:val="00D96F9B"/>
    <w:rsid w:val="00DA0703"/>
    <w:rsid w:val="00DA25D3"/>
    <w:rsid w:val="00DA2B81"/>
    <w:rsid w:val="00DA2F70"/>
    <w:rsid w:val="00DA3198"/>
    <w:rsid w:val="00DA3D34"/>
    <w:rsid w:val="00DA4C1D"/>
    <w:rsid w:val="00DA5977"/>
    <w:rsid w:val="00DA5DA4"/>
    <w:rsid w:val="00DA7DFE"/>
    <w:rsid w:val="00DB0FAE"/>
    <w:rsid w:val="00DB191D"/>
    <w:rsid w:val="00DB2076"/>
    <w:rsid w:val="00DB33AC"/>
    <w:rsid w:val="00DB3B83"/>
    <w:rsid w:val="00DB476B"/>
    <w:rsid w:val="00DB4E9A"/>
    <w:rsid w:val="00DB6847"/>
    <w:rsid w:val="00DB6996"/>
    <w:rsid w:val="00DC0BC6"/>
    <w:rsid w:val="00DC0D64"/>
    <w:rsid w:val="00DC2CEA"/>
    <w:rsid w:val="00DC532A"/>
    <w:rsid w:val="00DC781C"/>
    <w:rsid w:val="00DD04C8"/>
    <w:rsid w:val="00DD154A"/>
    <w:rsid w:val="00DD201F"/>
    <w:rsid w:val="00DD275B"/>
    <w:rsid w:val="00DD2D88"/>
    <w:rsid w:val="00DD3A2C"/>
    <w:rsid w:val="00DD482B"/>
    <w:rsid w:val="00DD49DA"/>
    <w:rsid w:val="00DD4AE6"/>
    <w:rsid w:val="00DD5763"/>
    <w:rsid w:val="00DD58B9"/>
    <w:rsid w:val="00DD6AF8"/>
    <w:rsid w:val="00DD6B42"/>
    <w:rsid w:val="00DD6BC9"/>
    <w:rsid w:val="00DD6C04"/>
    <w:rsid w:val="00DD6C8B"/>
    <w:rsid w:val="00DD6E12"/>
    <w:rsid w:val="00DD7E74"/>
    <w:rsid w:val="00DE1732"/>
    <w:rsid w:val="00DE39E9"/>
    <w:rsid w:val="00DE3F47"/>
    <w:rsid w:val="00DE54DE"/>
    <w:rsid w:val="00DE560C"/>
    <w:rsid w:val="00DE6F7C"/>
    <w:rsid w:val="00DF0528"/>
    <w:rsid w:val="00DF11EC"/>
    <w:rsid w:val="00DF25D2"/>
    <w:rsid w:val="00DF5537"/>
    <w:rsid w:val="00DF554F"/>
    <w:rsid w:val="00E0092A"/>
    <w:rsid w:val="00E00BD2"/>
    <w:rsid w:val="00E04BA7"/>
    <w:rsid w:val="00E05243"/>
    <w:rsid w:val="00E053C1"/>
    <w:rsid w:val="00E07000"/>
    <w:rsid w:val="00E10944"/>
    <w:rsid w:val="00E12B96"/>
    <w:rsid w:val="00E13CFE"/>
    <w:rsid w:val="00E15CAC"/>
    <w:rsid w:val="00E1645A"/>
    <w:rsid w:val="00E1691C"/>
    <w:rsid w:val="00E16ABD"/>
    <w:rsid w:val="00E16B4C"/>
    <w:rsid w:val="00E16C49"/>
    <w:rsid w:val="00E16D20"/>
    <w:rsid w:val="00E16DCE"/>
    <w:rsid w:val="00E20751"/>
    <w:rsid w:val="00E2275E"/>
    <w:rsid w:val="00E23FC3"/>
    <w:rsid w:val="00E24033"/>
    <w:rsid w:val="00E24872"/>
    <w:rsid w:val="00E25773"/>
    <w:rsid w:val="00E25A84"/>
    <w:rsid w:val="00E25DAA"/>
    <w:rsid w:val="00E264FF"/>
    <w:rsid w:val="00E30D43"/>
    <w:rsid w:val="00E31DD8"/>
    <w:rsid w:val="00E332CA"/>
    <w:rsid w:val="00E3474E"/>
    <w:rsid w:val="00E354E3"/>
    <w:rsid w:val="00E35E6C"/>
    <w:rsid w:val="00E371C9"/>
    <w:rsid w:val="00E3774C"/>
    <w:rsid w:val="00E4061B"/>
    <w:rsid w:val="00E40758"/>
    <w:rsid w:val="00E411F1"/>
    <w:rsid w:val="00E4216C"/>
    <w:rsid w:val="00E42D77"/>
    <w:rsid w:val="00E43496"/>
    <w:rsid w:val="00E449A6"/>
    <w:rsid w:val="00E458F2"/>
    <w:rsid w:val="00E4638B"/>
    <w:rsid w:val="00E537C8"/>
    <w:rsid w:val="00E537D1"/>
    <w:rsid w:val="00E55255"/>
    <w:rsid w:val="00E559F6"/>
    <w:rsid w:val="00E55F18"/>
    <w:rsid w:val="00E56BC8"/>
    <w:rsid w:val="00E56F9D"/>
    <w:rsid w:val="00E606F3"/>
    <w:rsid w:val="00E60930"/>
    <w:rsid w:val="00E6135F"/>
    <w:rsid w:val="00E615BF"/>
    <w:rsid w:val="00E6439B"/>
    <w:rsid w:val="00E6567D"/>
    <w:rsid w:val="00E66422"/>
    <w:rsid w:val="00E7099A"/>
    <w:rsid w:val="00E70B79"/>
    <w:rsid w:val="00E71B5D"/>
    <w:rsid w:val="00E72FD7"/>
    <w:rsid w:val="00E73781"/>
    <w:rsid w:val="00E73979"/>
    <w:rsid w:val="00E747E0"/>
    <w:rsid w:val="00E7548B"/>
    <w:rsid w:val="00E7668D"/>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24F8"/>
    <w:rsid w:val="00EA27DF"/>
    <w:rsid w:val="00EA3328"/>
    <w:rsid w:val="00EA3DFE"/>
    <w:rsid w:val="00EA4EDC"/>
    <w:rsid w:val="00EA5CE3"/>
    <w:rsid w:val="00EA6440"/>
    <w:rsid w:val="00EA64FB"/>
    <w:rsid w:val="00EA6BB9"/>
    <w:rsid w:val="00EB07F2"/>
    <w:rsid w:val="00EB22BF"/>
    <w:rsid w:val="00EB2B24"/>
    <w:rsid w:val="00EB4EBC"/>
    <w:rsid w:val="00EB5AAF"/>
    <w:rsid w:val="00EB5C60"/>
    <w:rsid w:val="00EB5CDA"/>
    <w:rsid w:val="00EB6E4B"/>
    <w:rsid w:val="00EC17E2"/>
    <w:rsid w:val="00EC1D71"/>
    <w:rsid w:val="00EC1DCC"/>
    <w:rsid w:val="00EC2D17"/>
    <w:rsid w:val="00EC424D"/>
    <w:rsid w:val="00EC4290"/>
    <w:rsid w:val="00EC4941"/>
    <w:rsid w:val="00ED0196"/>
    <w:rsid w:val="00ED2DCE"/>
    <w:rsid w:val="00ED2FB2"/>
    <w:rsid w:val="00ED3406"/>
    <w:rsid w:val="00ED6671"/>
    <w:rsid w:val="00EE0F43"/>
    <w:rsid w:val="00EE1617"/>
    <w:rsid w:val="00EE4818"/>
    <w:rsid w:val="00EE4822"/>
    <w:rsid w:val="00EE4BC3"/>
    <w:rsid w:val="00EE4D3F"/>
    <w:rsid w:val="00EE4FD4"/>
    <w:rsid w:val="00EE53C5"/>
    <w:rsid w:val="00EE680F"/>
    <w:rsid w:val="00EE79EC"/>
    <w:rsid w:val="00EF050E"/>
    <w:rsid w:val="00EF1829"/>
    <w:rsid w:val="00EF189B"/>
    <w:rsid w:val="00EF3064"/>
    <w:rsid w:val="00EF396D"/>
    <w:rsid w:val="00EF3BBB"/>
    <w:rsid w:val="00EF4D48"/>
    <w:rsid w:val="00EF4F26"/>
    <w:rsid w:val="00EF5AD7"/>
    <w:rsid w:val="00F004F7"/>
    <w:rsid w:val="00F00E59"/>
    <w:rsid w:val="00F02661"/>
    <w:rsid w:val="00F02D96"/>
    <w:rsid w:val="00F05172"/>
    <w:rsid w:val="00F05DCF"/>
    <w:rsid w:val="00F12017"/>
    <w:rsid w:val="00F1247D"/>
    <w:rsid w:val="00F13229"/>
    <w:rsid w:val="00F14BF8"/>
    <w:rsid w:val="00F15236"/>
    <w:rsid w:val="00F15E8F"/>
    <w:rsid w:val="00F1606C"/>
    <w:rsid w:val="00F176A1"/>
    <w:rsid w:val="00F179BF"/>
    <w:rsid w:val="00F20DBF"/>
    <w:rsid w:val="00F21AFE"/>
    <w:rsid w:val="00F22F37"/>
    <w:rsid w:val="00F2327D"/>
    <w:rsid w:val="00F23CB3"/>
    <w:rsid w:val="00F248FC"/>
    <w:rsid w:val="00F27AF0"/>
    <w:rsid w:val="00F30E45"/>
    <w:rsid w:val="00F3158F"/>
    <w:rsid w:val="00F32316"/>
    <w:rsid w:val="00F32963"/>
    <w:rsid w:val="00F33677"/>
    <w:rsid w:val="00F34F37"/>
    <w:rsid w:val="00F35BDE"/>
    <w:rsid w:val="00F3666B"/>
    <w:rsid w:val="00F40390"/>
    <w:rsid w:val="00F4067E"/>
    <w:rsid w:val="00F4137E"/>
    <w:rsid w:val="00F41BDD"/>
    <w:rsid w:val="00F42041"/>
    <w:rsid w:val="00F437D6"/>
    <w:rsid w:val="00F44C7E"/>
    <w:rsid w:val="00F45741"/>
    <w:rsid w:val="00F4574F"/>
    <w:rsid w:val="00F46475"/>
    <w:rsid w:val="00F46B99"/>
    <w:rsid w:val="00F46BAA"/>
    <w:rsid w:val="00F5005A"/>
    <w:rsid w:val="00F55EE1"/>
    <w:rsid w:val="00F61297"/>
    <w:rsid w:val="00F61E8D"/>
    <w:rsid w:val="00F63F92"/>
    <w:rsid w:val="00F66A31"/>
    <w:rsid w:val="00F66AC0"/>
    <w:rsid w:val="00F66E9F"/>
    <w:rsid w:val="00F67869"/>
    <w:rsid w:val="00F67FD8"/>
    <w:rsid w:val="00F70574"/>
    <w:rsid w:val="00F70781"/>
    <w:rsid w:val="00F70A3F"/>
    <w:rsid w:val="00F7109E"/>
    <w:rsid w:val="00F71768"/>
    <w:rsid w:val="00F724CE"/>
    <w:rsid w:val="00F72EB8"/>
    <w:rsid w:val="00F744CC"/>
    <w:rsid w:val="00F76F45"/>
    <w:rsid w:val="00F770A1"/>
    <w:rsid w:val="00F8275F"/>
    <w:rsid w:val="00F82CE8"/>
    <w:rsid w:val="00F82E70"/>
    <w:rsid w:val="00F83CB6"/>
    <w:rsid w:val="00F84ADB"/>
    <w:rsid w:val="00F85650"/>
    <w:rsid w:val="00F859E2"/>
    <w:rsid w:val="00F87293"/>
    <w:rsid w:val="00F90AFA"/>
    <w:rsid w:val="00F90DED"/>
    <w:rsid w:val="00F916C2"/>
    <w:rsid w:val="00F92DAB"/>
    <w:rsid w:val="00F93421"/>
    <w:rsid w:val="00F9448C"/>
    <w:rsid w:val="00F9513A"/>
    <w:rsid w:val="00F95A84"/>
    <w:rsid w:val="00FA0DFE"/>
    <w:rsid w:val="00FA1394"/>
    <w:rsid w:val="00FA1473"/>
    <w:rsid w:val="00FA4163"/>
    <w:rsid w:val="00FA42A6"/>
    <w:rsid w:val="00FA492B"/>
    <w:rsid w:val="00FA5485"/>
    <w:rsid w:val="00FA6986"/>
    <w:rsid w:val="00FA6B84"/>
    <w:rsid w:val="00FA7B15"/>
    <w:rsid w:val="00FB06EC"/>
    <w:rsid w:val="00FB16B9"/>
    <w:rsid w:val="00FB25E6"/>
    <w:rsid w:val="00FB3D28"/>
    <w:rsid w:val="00FB631F"/>
    <w:rsid w:val="00FB6AE9"/>
    <w:rsid w:val="00FB7739"/>
    <w:rsid w:val="00FB7FE5"/>
    <w:rsid w:val="00FC010A"/>
    <w:rsid w:val="00FC0687"/>
    <w:rsid w:val="00FC0A12"/>
    <w:rsid w:val="00FC1BAC"/>
    <w:rsid w:val="00FC27E7"/>
    <w:rsid w:val="00FC34DC"/>
    <w:rsid w:val="00FC3EAE"/>
    <w:rsid w:val="00FC3F8C"/>
    <w:rsid w:val="00FC5D8C"/>
    <w:rsid w:val="00FC65FF"/>
    <w:rsid w:val="00FC75EF"/>
    <w:rsid w:val="00FC76F2"/>
    <w:rsid w:val="00FD018C"/>
    <w:rsid w:val="00FD1302"/>
    <w:rsid w:val="00FD16E9"/>
    <w:rsid w:val="00FD4055"/>
    <w:rsid w:val="00FD66CF"/>
    <w:rsid w:val="00FE0E31"/>
    <w:rsid w:val="00FE10E3"/>
    <w:rsid w:val="00FE12F9"/>
    <w:rsid w:val="00FE234D"/>
    <w:rsid w:val="00FE27A2"/>
    <w:rsid w:val="00FE34FB"/>
    <w:rsid w:val="00FE3D5E"/>
    <w:rsid w:val="00FE430B"/>
    <w:rsid w:val="00FE4A70"/>
    <w:rsid w:val="00FE515D"/>
    <w:rsid w:val="00FE7A50"/>
    <w:rsid w:val="00FE7D58"/>
    <w:rsid w:val="00FE7F21"/>
    <w:rsid w:val="00FF21DA"/>
    <w:rsid w:val="00FF2669"/>
    <w:rsid w:val="00FF3081"/>
    <w:rsid w:val="00FF715B"/>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43A2E42"/>
  <w15:chartTrackingRefBased/>
  <w15:docId w15:val="{A33F563E-400B-474C-BADD-B1C8E291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1B166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16ABD"/>
    <w:rPr>
      <w:rFonts w:ascii="Courier New" w:hAnsi="Courier New" w:cs="Courier New"/>
      <w:sz w:val="20"/>
      <w:szCs w:val="20"/>
    </w:rPr>
  </w:style>
  <w:style w:type="paragraph" w:styleId="Header">
    <w:name w:val="header"/>
    <w:basedOn w:val="Normal"/>
    <w:rsid w:val="003120D2"/>
    <w:pPr>
      <w:tabs>
        <w:tab w:val="center" w:pos="4320"/>
        <w:tab w:val="right" w:pos="8640"/>
      </w:tabs>
    </w:pPr>
  </w:style>
  <w:style w:type="paragraph" w:styleId="Footer">
    <w:name w:val="footer"/>
    <w:basedOn w:val="Normal"/>
    <w:rsid w:val="003120D2"/>
    <w:pPr>
      <w:tabs>
        <w:tab w:val="center" w:pos="4320"/>
        <w:tab w:val="right" w:pos="8640"/>
      </w:tabs>
    </w:pPr>
  </w:style>
  <w:style w:type="character" w:styleId="PageNumber">
    <w:name w:val="page number"/>
    <w:basedOn w:val="DefaultParagraphFont"/>
    <w:rsid w:val="003120D2"/>
  </w:style>
  <w:style w:type="paragraph" w:customStyle="1" w:styleId="CM6">
    <w:name w:val="CM6"/>
    <w:basedOn w:val="Normal"/>
    <w:next w:val="Normal"/>
    <w:rsid w:val="00EF189B"/>
    <w:pPr>
      <w:widowControl w:val="0"/>
      <w:autoSpaceDE w:val="0"/>
      <w:autoSpaceDN w:val="0"/>
      <w:adjustRightInd w:val="0"/>
    </w:pPr>
    <w:rPr>
      <w:rFonts w:ascii="Times-New-Roman" w:hAnsi="Times-New-Roman"/>
    </w:rPr>
  </w:style>
  <w:style w:type="paragraph" w:styleId="BodyText">
    <w:name w:val="Body Text"/>
    <w:basedOn w:val="Normal"/>
    <w:rsid w:val="00262DA3"/>
    <w:pPr>
      <w:widowControl w:val="0"/>
      <w:tabs>
        <w:tab w:val="left" w:pos="-720"/>
      </w:tabs>
      <w:suppressAutoHyphens/>
      <w:spacing w:after="240"/>
      <w:jc w:val="both"/>
    </w:pPr>
    <w:rPr>
      <w:snapToGrid w:val="0"/>
      <w:spacing w:val="-3"/>
      <w:szCs w:val="20"/>
    </w:rPr>
  </w:style>
  <w:style w:type="paragraph" w:styleId="Revision">
    <w:name w:val="Revision"/>
    <w:hidden/>
    <w:uiPriority w:val="99"/>
    <w:semiHidden/>
    <w:rsid w:val="001B1667"/>
    <w:rPr>
      <w:rFonts w:ascii="Arial" w:hAnsi="Arial"/>
      <w:sz w:val="24"/>
      <w:szCs w:val="24"/>
    </w:rPr>
  </w:style>
  <w:style w:type="character" w:customStyle="1" w:styleId="Heading1Char">
    <w:name w:val="Heading 1 Char"/>
    <w:basedOn w:val="DefaultParagraphFont"/>
    <w:link w:val="Heading1"/>
    <w:uiPriority w:val="9"/>
    <w:rsid w:val="001B166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2154</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94-457</vt:lpstr>
    </vt:vector>
  </TitlesOfParts>
  <Company>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don.wismer</dc:creator>
  <cp:keywords/>
  <dc:description/>
  <cp:lastModifiedBy>Parr, J.Chris</cp:lastModifiedBy>
  <cp:revision>2</cp:revision>
  <cp:lastPrinted>2009-06-16T16:27:00Z</cp:lastPrinted>
  <dcterms:created xsi:type="dcterms:W3CDTF">2025-07-17T16:01:00Z</dcterms:created>
  <dcterms:modified xsi:type="dcterms:W3CDTF">2025-07-17T16:01:00Z</dcterms:modified>
</cp:coreProperties>
</file>