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D4583" w14:textId="77777777" w:rsidR="00D74EAA" w:rsidRPr="0046626E" w:rsidRDefault="00D74EAA" w:rsidP="0046626E">
      <w:pPr>
        <w:pStyle w:val="Heading1"/>
        <w:ind w:left="0"/>
        <w:rPr>
          <w:rFonts w:ascii="Times New Roman" w:hAnsi="Times New Roman" w:cs="Times New Roman"/>
          <w:b/>
          <w:bCs/>
          <w:sz w:val="24"/>
          <w:szCs w:val="24"/>
        </w:rPr>
      </w:pPr>
      <w:r w:rsidRPr="0046626E">
        <w:rPr>
          <w:rFonts w:ascii="Times New Roman" w:hAnsi="Times New Roman" w:cs="Times New Roman"/>
          <w:b/>
          <w:bCs/>
          <w:sz w:val="24"/>
          <w:szCs w:val="24"/>
        </w:rPr>
        <w:t>02</w:t>
      </w:r>
      <w:r w:rsidRPr="0046626E">
        <w:rPr>
          <w:rFonts w:ascii="Times New Roman" w:hAnsi="Times New Roman" w:cs="Times New Roman"/>
          <w:b/>
          <w:bCs/>
          <w:sz w:val="24"/>
          <w:szCs w:val="24"/>
        </w:rPr>
        <w:tab/>
      </w:r>
      <w:r w:rsidRPr="0046626E">
        <w:rPr>
          <w:rFonts w:ascii="Times New Roman" w:hAnsi="Times New Roman" w:cs="Times New Roman"/>
          <w:b/>
          <w:bCs/>
          <w:sz w:val="24"/>
          <w:szCs w:val="24"/>
        </w:rPr>
        <w:tab/>
        <w:t>DEPARTMENT OF PROFESSIONAL AND FINANCIAL REGULATION</w:t>
      </w:r>
    </w:p>
    <w:p w14:paraId="2C4D4584"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b/>
          <w:sz w:val="22"/>
          <w:szCs w:val="22"/>
        </w:rPr>
      </w:pPr>
    </w:p>
    <w:p w14:paraId="2C4D4585"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t>373</w:t>
      </w:r>
      <w:r w:rsidRPr="00A560CA">
        <w:rPr>
          <w:b/>
          <w:sz w:val="22"/>
          <w:szCs w:val="22"/>
        </w:rPr>
        <w:tab/>
      </w:r>
      <w:r w:rsidRPr="00A560CA">
        <w:rPr>
          <w:b/>
          <w:sz w:val="22"/>
          <w:szCs w:val="22"/>
        </w:rPr>
        <w:tab/>
        <w:t>BOARD OF LICENSURE IN MEDICINE</w:t>
      </w:r>
    </w:p>
    <w:p w14:paraId="2C4D4586" w14:textId="77777777" w:rsidR="003D1859" w:rsidRPr="00A560CA" w:rsidRDefault="00A560CA" w:rsidP="000706D2">
      <w:pPr>
        <w:tabs>
          <w:tab w:val="left" w:pos="720"/>
          <w:tab w:val="left" w:pos="1440"/>
          <w:tab w:val="left" w:pos="2160"/>
          <w:tab w:val="left" w:pos="2880"/>
          <w:tab w:val="left" w:pos="3600"/>
          <w:tab w:val="left" w:pos="4320"/>
        </w:tabs>
        <w:spacing w:line="240" w:lineRule="auto"/>
        <w:ind w:left="0"/>
        <w:rPr>
          <w:i/>
          <w:sz w:val="22"/>
          <w:szCs w:val="22"/>
        </w:rPr>
      </w:pPr>
      <w:r>
        <w:rPr>
          <w:b/>
          <w:sz w:val="22"/>
          <w:szCs w:val="22"/>
        </w:rPr>
        <w:tab/>
      </w:r>
      <w:r>
        <w:rPr>
          <w:b/>
          <w:sz w:val="22"/>
          <w:szCs w:val="22"/>
        </w:rPr>
        <w:tab/>
      </w:r>
      <w:r>
        <w:rPr>
          <w:i/>
          <w:sz w:val="22"/>
          <w:szCs w:val="22"/>
        </w:rPr>
        <w:t>a joint rule with</w:t>
      </w:r>
    </w:p>
    <w:p w14:paraId="2C4D4587" w14:textId="3781B4FC" w:rsidR="003D1859" w:rsidRDefault="003D1859"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t>383</w:t>
      </w:r>
      <w:r w:rsidRPr="00A560CA">
        <w:rPr>
          <w:b/>
          <w:sz w:val="22"/>
          <w:szCs w:val="22"/>
        </w:rPr>
        <w:tab/>
      </w:r>
      <w:r w:rsidRPr="00A560CA">
        <w:rPr>
          <w:b/>
          <w:sz w:val="22"/>
          <w:szCs w:val="22"/>
        </w:rPr>
        <w:tab/>
        <w:t>BOARD OF OSTEOPATHIC LICENSURE</w:t>
      </w:r>
    </w:p>
    <w:p w14:paraId="0608FD45" w14:textId="21E8EBC0" w:rsidR="008C2262" w:rsidRDefault="008C2262" w:rsidP="000706D2">
      <w:pPr>
        <w:tabs>
          <w:tab w:val="left" w:pos="720"/>
          <w:tab w:val="left" w:pos="1440"/>
          <w:tab w:val="left" w:pos="2160"/>
          <w:tab w:val="left" w:pos="2880"/>
          <w:tab w:val="left" w:pos="3600"/>
          <w:tab w:val="left" w:pos="4320"/>
        </w:tabs>
        <w:spacing w:line="240" w:lineRule="auto"/>
        <w:ind w:left="0"/>
        <w:rPr>
          <w:b/>
          <w:sz w:val="22"/>
          <w:szCs w:val="22"/>
        </w:rPr>
      </w:pPr>
    </w:p>
    <w:p w14:paraId="7FA8FA9D" w14:textId="42FFE3B9" w:rsidR="008C2262" w:rsidRPr="00A560CA" w:rsidRDefault="00310395" w:rsidP="000706D2">
      <w:pPr>
        <w:tabs>
          <w:tab w:val="left" w:pos="720"/>
          <w:tab w:val="left" w:pos="1440"/>
          <w:tab w:val="left" w:pos="2160"/>
          <w:tab w:val="left" w:pos="2880"/>
          <w:tab w:val="left" w:pos="3600"/>
          <w:tab w:val="left" w:pos="4320"/>
        </w:tabs>
        <w:spacing w:line="240" w:lineRule="auto"/>
        <w:ind w:left="0"/>
        <w:rPr>
          <w:b/>
          <w:sz w:val="22"/>
          <w:szCs w:val="22"/>
        </w:rPr>
      </w:pPr>
      <w:r>
        <w:rPr>
          <w:b/>
          <w:sz w:val="22"/>
          <w:szCs w:val="22"/>
        </w:rPr>
        <w:t>380</w:t>
      </w:r>
      <w:r>
        <w:rPr>
          <w:b/>
          <w:sz w:val="22"/>
          <w:szCs w:val="22"/>
        </w:rPr>
        <w:tab/>
      </w:r>
      <w:r>
        <w:rPr>
          <w:b/>
          <w:sz w:val="22"/>
          <w:szCs w:val="22"/>
        </w:rPr>
        <w:tab/>
        <w:t>STATE BOARD OF NURSING</w:t>
      </w:r>
    </w:p>
    <w:p w14:paraId="2C4D4588"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b/>
          <w:sz w:val="22"/>
          <w:szCs w:val="22"/>
        </w:rPr>
      </w:pPr>
    </w:p>
    <w:p w14:paraId="2C4D4589" w14:textId="074891C2" w:rsidR="00D74EAA" w:rsidRPr="00A560CA" w:rsidRDefault="00D74EAA"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t xml:space="preserve">Chapter </w:t>
      </w:r>
      <w:r w:rsidR="00466C06">
        <w:rPr>
          <w:b/>
          <w:sz w:val="22"/>
          <w:szCs w:val="22"/>
        </w:rPr>
        <w:t>11</w:t>
      </w:r>
      <w:r w:rsidR="004A3208">
        <w:rPr>
          <w:b/>
          <w:sz w:val="22"/>
          <w:szCs w:val="22"/>
        </w:rPr>
        <w:t>:</w:t>
      </w:r>
      <w:r w:rsidRPr="00A560CA">
        <w:rPr>
          <w:b/>
          <w:sz w:val="22"/>
          <w:szCs w:val="22"/>
        </w:rPr>
        <w:tab/>
      </w:r>
      <w:r w:rsidR="00466C06">
        <w:rPr>
          <w:b/>
          <w:sz w:val="22"/>
          <w:szCs w:val="22"/>
        </w:rPr>
        <w:t xml:space="preserve">JOINT RULE REGARDING </w:t>
      </w:r>
      <w:r w:rsidR="0050447B" w:rsidRPr="00A560CA">
        <w:rPr>
          <w:b/>
          <w:sz w:val="22"/>
          <w:szCs w:val="22"/>
        </w:rPr>
        <w:t>TELE</w:t>
      </w:r>
      <w:r w:rsidR="00466C06">
        <w:rPr>
          <w:b/>
          <w:sz w:val="22"/>
          <w:szCs w:val="22"/>
        </w:rPr>
        <w:t>HEALTH</w:t>
      </w:r>
      <w:r w:rsidR="0050447B" w:rsidRPr="00A560CA">
        <w:rPr>
          <w:b/>
          <w:sz w:val="22"/>
          <w:szCs w:val="22"/>
        </w:rPr>
        <w:t xml:space="preserve"> STANDARDS OF PRACTICE</w:t>
      </w:r>
    </w:p>
    <w:p w14:paraId="2C4D458A" w14:textId="77777777" w:rsidR="00D74EAA" w:rsidRPr="00A560CA" w:rsidRDefault="00D74EAA" w:rsidP="000706D2">
      <w:pPr>
        <w:pBdr>
          <w:bottom w:val="single" w:sz="4" w:space="1" w:color="auto"/>
        </w:pBdr>
        <w:tabs>
          <w:tab w:val="left" w:pos="720"/>
          <w:tab w:val="left" w:pos="1440"/>
          <w:tab w:val="left" w:pos="2160"/>
          <w:tab w:val="left" w:pos="2880"/>
          <w:tab w:val="left" w:pos="3600"/>
          <w:tab w:val="left" w:pos="4320"/>
        </w:tabs>
        <w:spacing w:line="240" w:lineRule="auto"/>
        <w:ind w:left="0"/>
        <w:rPr>
          <w:sz w:val="22"/>
          <w:szCs w:val="22"/>
        </w:rPr>
      </w:pPr>
    </w:p>
    <w:p w14:paraId="2C4D458B" w14:textId="77777777" w:rsidR="00B1512F" w:rsidRPr="00A560CA" w:rsidRDefault="00B1512F" w:rsidP="000706D2">
      <w:pPr>
        <w:tabs>
          <w:tab w:val="left" w:pos="720"/>
          <w:tab w:val="left" w:pos="1440"/>
          <w:tab w:val="left" w:pos="2160"/>
          <w:tab w:val="left" w:pos="2880"/>
          <w:tab w:val="left" w:pos="3600"/>
          <w:tab w:val="left" w:pos="4320"/>
        </w:tabs>
        <w:spacing w:line="240" w:lineRule="auto"/>
        <w:ind w:left="0"/>
        <w:rPr>
          <w:sz w:val="22"/>
          <w:szCs w:val="22"/>
        </w:rPr>
      </w:pPr>
    </w:p>
    <w:p w14:paraId="2C4D458C" w14:textId="0A2CAFD6" w:rsidR="00D74EAA" w:rsidRDefault="00D74EAA" w:rsidP="000706D2">
      <w:pPr>
        <w:tabs>
          <w:tab w:val="left" w:pos="720"/>
          <w:tab w:val="left" w:pos="1440"/>
          <w:tab w:val="left" w:pos="2160"/>
          <w:tab w:val="left" w:pos="2880"/>
          <w:tab w:val="left" w:pos="3600"/>
          <w:tab w:val="left" w:pos="4320"/>
        </w:tabs>
        <w:spacing w:line="240" w:lineRule="auto"/>
        <w:ind w:left="0"/>
        <w:rPr>
          <w:sz w:val="22"/>
          <w:szCs w:val="22"/>
        </w:rPr>
      </w:pPr>
      <w:r w:rsidRPr="00A560CA">
        <w:rPr>
          <w:b/>
          <w:sz w:val="22"/>
          <w:szCs w:val="22"/>
        </w:rPr>
        <w:t>SUMMARY</w:t>
      </w:r>
      <w:r w:rsidRPr="00A560CA">
        <w:rPr>
          <w:sz w:val="22"/>
          <w:szCs w:val="22"/>
        </w:rPr>
        <w:t xml:space="preserve">: Chapter </w:t>
      </w:r>
      <w:r w:rsidR="00633FF4">
        <w:rPr>
          <w:sz w:val="22"/>
          <w:szCs w:val="22"/>
        </w:rPr>
        <w:t>11</w:t>
      </w:r>
      <w:r w:rsidR="0050447B" w:rsidRPr="00A560CA">
        <w:rPr>
          <w:sz w:val="22"/>
          <w:szCs w:val="22"/>
        </w:rPr>
        <w:t xml:space="preserve"> establishes standards for using tele</w:t>
      </w:r>
      <w:r w:rsidR="00633FF4">
        <w:rPr>
          <w:sz w:val="22"/>
          <w:szCs w:val="22"/>
        </w:rPr>
        <w:t>health</w:t>
      </w:r>
      <w:r w:rsidR="00CB2891" w:rsidRPr="00A560CA">
        <w:rPr>
          <w:sz w:val="22"/>
          <w:szCs w:val="22"/>
        </w:rPr>
        <w:t xml:space="preserve"> </w:t>
      </w:r>
      <w:r w:rsidR="00E47098" w:rsidRPr="00A560CA">
        <w:rPr>
          <w:sz w:val="22"/>
          <w:szCs w:val="22"/>
        </w:rPr>
        <w:t>in</w:t>
      </w:r>
      <w:r w:rsidR="00232515" w:rsidRPr="00A560CA">
        <w:rPr>
          <w:sz w:val="22"/>
          <w:szCs w:val="22"/>
        </w:rPr>
        <w:t xml:space="preserve"> providing</w:t>
      </w:r>
      <w:r w:rsidR="00CB2891" w:rsidRPr="00A560CA">
        <w:rPr>
          <w:sz w:val="22"/>
          <w:szCs w:val="22"/>
        </w:rPr>
        <w:t xml:space="preserve"> health care</w:t>
      </w:r>
      <w:r w:rsidR="00A560CA">
        <w:rPr>
          <w:sz w:val="22"/>
          <w:szCs w:val="22"/>
        </w:rPr>
        <w:t>.</w:t>
      </w:r>
    </w:p>
    <w:p w14:paraId="2C4D458D" w14:textId="77777777" w:rsidR="00A560CA" w:rsidRDefault="00A560CA" w:rsidP="000706D2">
      <w:pPr>
        <w:pBdr>
          <w:bottom w:val="single" w:sz="4" w:space="1" w:color="auto"/>
        </w:pBdr>
        <w:tabs>
          <w:tab w:val="left" w:pos="720"/>
          <w:tab w:val="left" w:pos="1440"/>
          <w:tab w:val="left" w:pos="2160"/>
          <w:tab w:val="left" w:pos="2880"/>
          <w:tab w:val="left" w:pos="3600"/>
          <w:tab w:val="left" w:pos="4320"/>
        </w:tabs>
        <w:spacing w:line="240" w:lineRule="auto"/>
        <w:ind w:left="0"/>
        <w:rPr>
          <w:sz w:val="22"/>
          <w:szCs w:val="22"/>
        </w:rPr>
      </w:pPr>
    </w:p>
    <w:p w14:paraId="2C4D458E" w14:textId="5D1D51BD" w:rsidR="00A560CA" w:rsidRDefault="00A560CA" w:rsidP="000706D2">
      <w:pPr>
        <w:tabs>
          <w:tab w:val="left" w:pos="720"/>
          <w:tab w:val="left" w:pos="1440"/>
          <w:tab w:val="left" w:pos="2160"/>
          <w:tab w:val="left" w:pos="2880"/>
          <w:tab w:val="left" w:pos="3600"/>
          <w:tab w:val="left" w:pos="4320"/>
        </w:tabs>
        <w:spacing w:line="240" w:lineRule="auto"/>
        <w:ind w:left="0"/>
        <w:rPr>
          <w:sz w:val="22"/>
          <w:szCs w:val="22"/>
        </w:rPr>
      </w:pPr>
    </w:p>
    <w:p w14:paraId="48D5B393" w14:textId="77777777" w:rsidR="00842CAF" w:rsidRDefault="00842CAF" w:rsidP="000706D2">
      <w:pPr>
        <w:tabs>
          <w:tab w:val="left" w:pos="720"/>
          <w:tab w:val="left" w:pos="1440"/>
          <w:tab w:val="left" w:pos="2160"/>
          <w:tab w:val="left" w:pos="2880"/>
          <w:tab w:val="left" w:pos="3600"/>
          <w:tab w:val="left" w:pos="4320"/>
        </w:tabs>
        <w:spacing w:line="240" w:lineRule="auto"/>
        <w:ind w:left="0"/>
        <w:rPr>
          <w:sz w:val="22"/>
          <w:szCs w:val="22"/>
        </w:rPr>
      </w:pPr>
    </w:p>
    <w:p w14:paraId="2C4D4590" w14:textId="2BB22EAA" w:rsidR="00D74EAA" w:rsidRPr="00A560CA" w:rsidRDefault="005B2E5A"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t xml:space="preserve">SECTION </w:t>
      </w:r>
      <w:r w:rsidR="00D74EAA" w:rsidRPr="00A560CA">
        <w:rPr>
          <w:b/>
          <w:sz w:val="22"/>
          <w:szCs w:val="22"/>
        </w:rPr>
        <w:t>1</w:t>
      </w:r>
      <w:r w:rsidR="008E45AB" w:rsidRPr="00A560CA">
        <w:rPr>
          <w:b/>
          <w:sz w:val="22"/>
          <w:szCs w:val="22"/>
        </w:rPr>
        <w:t>.</w:t>
      </w:r>
      <w:r w:rsidR="0050447B" w:rsidRPr="00A560CA">
        <w:rPr>
          <w:b/>
          <w:sz w:val="22"/>
          <w:szCs w:val="22"/>
        </w:rPr>
        <w:tab/>
        <w:t>STATEMENT REGARDING TELE</w:t>
      </w:r>
      <w:r w:rsidR="00CA20E9">
        <w:rPr>
          <w:b/>
          <w:sz w:val="22"/>
          <w:szCs w:val="22"/>
        </w:rPr>
        <w:t>HEALTH</w:t>
      </w:r>
    </w:p>
    <w:p w14:paraId="2C4D4591"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sz w:val="22"/>
          <w:szCs w:val="22"/>
        </w:rPr>
      </w:pPr>
    </w:p>
    <w:p w14:paraId="2C4D4592" w14:textId="77777777" w:rsidR="002E3509" w:rsidRPr="00A560CA" w:rsidRDefault="0050447B"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1.</w:t>
      </w:r>
      <w:r w:rsidRPr="00A560CA">
        <w:rPr>
          <w:sz w:val="22"/>
          <w:szCs w:val="22"/>
        </w:rPr>
        <w:tab/>
        <w:t xml:space="preserve">The Board recognizes that technological advances have made it possible for licensees in one location to provide </w:t>
      </w:r>
      <w:r w:rsidR="00CB2891" w:rsidRPr="00A560CA">
        <w:rPr>
          <w:sz w:val="22"/>
          <w:szCs w:val="22"/>
        </w:rPr>
        <w:t>health</w:t>
      </w:r>
      <w:r w:rsidRPr="00A560CA">
        <w:rPr>
          <w:sz w:val="22"/>
          <w:szCs w:val="22"/>
        </w:rPr>
        <w:t xml:space="preserve"> care to patients in another location with or without an intervening health care provider.</w:t>
      </w:r>
      <w:r w:rsidR="00A560CA">
        <w:rPr>
          <w:sz w:val="22"/>
          <w:szCs w:val="22"/>
        </w:rPr>
        <w:t xml:space="preserve"> </w:t>
      </w:r>
    </w:p>
    <w:p w14:paraId="2C4D4593" w14:textId="77777777" w:rsidR="002E3509" w:rsidRPr="00A560CA" w:rsidRDefault="002E3509" w:rsidP="000706D2">
      <w:pPr>
        <w:tabs>
          <w:tab w:val="left" w:pos="720"/>
          <w:tab w:val="left" w:pos="1440"/>
          <w:tab w:val="left" w:pos="2160"/>
          <w:tab w:val="left" w:pos="2880"/>
          <w:tab w:val="left" w:pos="3600"/>
          <w:tab w:val="left" w:pos="4320"/>
        </w:tabs>
        <w:spacing w:line="240" w:lineRule="auto"/>
        <w:ind w:left="0"/>
        <w:rPr>
          <w:sz w:val="22"/>
          <w:szCs w:val="22"/>
        </w:rPr>
      </w:pPr>
    </w:p>
    <w:p w14:paraId="2C4D4594" w14:textId="50A65926" w:rsidR="00D74EAA" w:rsidRPr="00A560CA" w:rsidRDefault="0050447B"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2</w:t>
      </w:r>
      <w:r w:rsidRPr="00A560CA">
        <w:rPr>
          <w:sz w:val="22"/>
          <w:szCs w:val="22"/>
        </w:rPr>
        <w:tab/>
        <w:t>Tele</w:t>
      </w:r>
      <w:r w:rsidR="00755B7C">
        <w:rPr>
          <w:sz w:val="22"/>
          <w:szCs w:val="22"/>
        </w:rPr>
        <w:t>health</w:t>
      </w:r>
      <w:r w:rsidRPr="00A560CA">
        <w:rPr>
          <w:sz w:val="22"/>
          <w:szCs w:val="22"/>
        </w:rPr>
        <w:t xml:space="preserve"> is a useful tool that, if applied appropriately, can provide important benefits to patients, including increased access to health care, expanded utilization of specialty expertise, rapid availability of patient records, and potential cost savings.</w:t>
      </w:r>
    </w:p>
    <w:p w14:paraId="2C4D4595" w14:textId="77777777" w:rsidR="00C61B7B" w:rsidRPr="00A560CA" w:rsidRDefault="00C61B7B" w:rsidP="000706D2">
      <w:pPr>
        <w:tabs>
          <w:tab w:val="left" w:pos="720"/>
          <w:tab w:val="left" w:pos="1440"/>
          <w:tab w:val="left" w:pos="2160"/>
          <w:tab w:val="left" w:pos="2880"/>
          <w:tab w:val="left" w:pos="3600"/>
          <w:tab w:val="left" w:pos="4320"/>
        </w:tabs>
        <w:spacing w:line="240" w:lineRule="auto"/>
        <w:ind w:left="0"/>
        <w:rPr>
          <w:sz w:val="22"/>
          <w:szCs w:val="22"/>
        </w:rPr>
      </w:pPr>
    </w:p>
    <w:p w14:paraId="2C4D4596" w14:textId="18B6DDCD" w:rsidR="00C61B7B" w:rsidRPr="00A560CA" w:rsidRDefault="0050447B"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3.</w:t>
      </w:r>
      <w:r w:rsidRPr="00A560CA">
        <w:rPr>
          <w:sz w:val="22"/>
          <w:szCs w:val="22"/>
        </w:rPr>
        <w:tab/>
        <w:t>The Board advises that licensees using tele</w:t>
      </w:r>
      <w:r w:rsidR="00755B7C">
        <w:rPr>
          <w:sz w:val="22"/>
          <w:szCs w:val="22"/>
        </w:rPr>
        <w:t>health</w:t>
      </w:r>
      <w:r w:rsidRPr="00A560CA">
        <w:rPr>
          <w:sz w:val="22"/>
          <w:szCs w:val="22"/>
        </w:rPr>
        <w:t xml:space="preserve"> </w:t>
      </w:r>
      <w:r w:rsidR="00E47098" w:rsidRPr="00A560CA">
        <w:rPr>
          <w:sz w:val="22"/>
          <w:szCs w:val="22"/>
        </w:rPr>
        <w:t>in</w:t>
      </w:r>
      <w:r w:rsidR="00232515" w:rsidRPr="00A560CA">
        <w:rPr>
          <w:sz w:val="22"/>
          <w:szCs w:val="22"/>
        </w:rPr>
        <w:t xml:space="preserve"> providing</w:t>
      </w:r>
      <w:r w:rsidR="00CB2891" w:rsidRPr="00A560CA">
        <w:rPr>
          <w:sz w:val="22"/>
          <w:szCs w:val="22"/>
        </w:rPr>
        <w:t xml:space="preserve"> health care </w:t>
      </w:r>
      <w:r w:rsidRPr="00A560CA">
        <w:rPr>
          <w:sz w:val="22"/>
          <w:szCs w:val="22"/>
        </w:rPr>
        <w:t xml:space="preserve">will be held to the same standards of care and professional ethics as licensees </w:t>
      </w:r>
      <w:r w:rsidR="00CB2891" w:rsidRPr="00A560CA">
        <w:rPr>
          <w:sz w:val="22"/>
          <w:szCs w:val="22"/>
        </w:rPr>
        <w:t>providing</w:t>
      </w:r>
      <w:r w:rsidRPr="00A560CA">
        <w:rPr>
          <w:sz w:val="22"/>
          <w:szCs w:val="22"/>
        </w:rPr>
        <w:t xml:space="preserve"> traditional in-person </w:t>
      </w:r>
      <w:r w:rsidR="00CB2891" w:rsidRPr="00A560CA">
        <w:rPr>
          <w:sz w:val="22"/>
          <w:szCs w:val="22"/>
        </w:rPr>
        <w:t>health</w:t>
      </w:r>
      <w:r w:rsidRPr="00A560CA">
        <w:rPr>
          <w:sz w:val="22"/>
          <w:szCs w:val="22"/>
        </w:rPr>
        <w:t xml:space="preserve"> care.</w:t>
      </w:r>
    </w:p>
    <w:p w14:paraId="2C4D4597" w14:textId="77777777" w:rsidR="00C61B7B" w:rsidRPr="00A560CA" w:rsidRDefault="00C61B7B" w:rsidP="000706D2">
      <w:pPr>
        <w:tabs>
          <w:tab w:val="left" w:pos="720"/>
          <w:tab w:val="left" w:pos="1440"/>
          <w:tab w:val="left" w:pos="2160"/>
          <w:tab w:val="left" w:pos="2880"/>
          <w:tab w:val="left" w:pos="3600"/>
          <w:tab w:val="left" w:pos="4320"/>
        </w:tabs>
        <w:spacing w:line="240" w:lineRule="auto"/>
        <w:ind w:left="0"/>
        <w:rPr>
          <w:sz w:val="22"/>
          <w:szCs w:val="22"/>
        </w:rPr>
      </w:pPr>
    </w:p>
    <w:p w14:paraId="2C4D4598" w14:textId="3A67B087" w:rsidR="008C42EC" w:rsidRDefault="0050447B"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4.</w:t>
      </w:r>
      <w:r w:rsidRPr="00A560CA">
        <w:rPr>
          <w:sz w:val="22"/>
          <w:szCs w:val="22"/>
        </w:rPr>
        <w:tab/>
        <w:t>Failure to conform to the appropriate standards of care or professional ethics while using tele</w:t>
      </w:r>
      <w:r w:rsidR="00755B7C">
        <w:rPr>
          <w:sz w:val="22"/>
          <w:szCs w:val="22"/>
        </w:rPr>
        <w:t>health</w:t>
      </w:r>
      <w:r w:rsidRPr="00A560CA">
        <w:rPr>
          <w:sz w:val="22"/>
          <w:szCs w:val="22"/>
        </w:rPr>
        <w:t xml:space="preserve"> </w:t>
      </w:r>
      <w:r w:rsidR="00E47098" w:rsidRPr="00A560CA">
        <w:rPr>
          <w:sz w:val="22"/>
          <w:szCs w:val="22"/>
        </w:rPr>
        <w:t>i</w:t>
      </w:r>
      <w:r w:rsidR="00232515" w:rsidRPr="00A560CA">
        <w:rPr>
          <w:sz w:val="22"/>
          <w:szCs w:val="22"/>
        </w:rPr>
        <w:t xml:space="preserve">n providing health care </w:t>
      </w:r>
      <w:r w:rsidRPr="00A560CA">
        <w:rPr>
          <w:sz w:val="22"/>
          <w:szCs w:val="22"/>
        </w:rPr>
        <w:t>may subject the licensee to potential discipline by the Board.</w:t>
      </w:r>
    </w:p>
    <w:p w14:paraId="2C4D4599" w14:textId="4956E82B" w:rsidR="00A560CA" w:rsidRDefault="00A560CA"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6158454" w14:textId="77777777" w:rsidR="00842CAF" w:rsidRPr="00A560CA" w:rsidRDefault="00842CAF"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9B" w14:textId="77777777" w:rsidR="00D74EAA" w:rsidRPr="00A560CA" w:rsidRDefault="00E06EA3"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t xml:space="preserve">SECTION </w:t>
      </w:r>
      <w:r w:rsidR="00D74EAA" w:rsidRPr="00A560CA">
        <w:rPr>
          <w:b/>
          <w:sz w:val="22"/>
          <w:szCs w:val="22"/>
        </w:rPr>
        <w:t>2</w:t>
      </w:r>
      <w:r w:rsidR="00EA5F41" w:rsidRPr="00A560CA">
        <w:rPr>
          <w:b/>
          <w:sz w:val="22"/>
          <w:szCs w:val="22"/>
        </w:rPr>
        <w:t>.</w:t>
      </w:r>
      <w:r w:rsidR="00D74EAA" w:rsidRPr="00A560CA">
        <w:rPr>
          <w:b/>
          <w:sz w:val="22"/>
          <w:szCs w:val="22"/>
        </w:rPr>
        <w:tab/>
      </w:r>
      <w:r w:rsidR="0050447B" w:rsidRPr="00A560CA">
        <w:rPr>
          <w:b/>
          <w:sz w:val="22"/>
          <w:szCs w:val="22"/>
        </w:rPr>
        <w:t>DEFINITIONS</w:t>
      </w:r>
    </w:p>
    <w:p w14:paraId="2C4D459C"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b/>
          <w:sz w:val="22"/>
          <w:szCs w:val="22"/>
        </w:rPr>
      </w:pPr>
    </w:p>
    <w:p w14:paraId="2C4D459D" w14:textId="7C696A34" w:rsidR="00D74EAA" w:rsidRPr="00A560CA" w:rsidRDefault="001A35DA" w:rsidP="000706D2">
      <w:pPr>
        <w:tabs>
          <w:tab w:val="left" w:pos="720"/>
          <w:tab w:val="left" w:pos="1440"/>
          <w:tab w:val="left" w:pos="2160"/>
          <w:tab w:val="left" w:pos="2880"/>
          <w:tab w:val="left" w:pos="3600"/>
          <w:tab w:val="left" w:pos="4320"/>
        </w:tabs>
        <w:spacing w:line="240" w:lineRule="auto"/>
        <w:ind w:left="1440" w:right="-180" w:hanging="720"/>
        <w:rPr>
          <w:sz w:val="22"/>
          <w:szCs w:val="22"/>
        </w:rPr>
      </w:pPr>
      <w:r w:rsidRPr="00A560CA">
        <w:rPr>
          <w:sz w:val="22"/>
          <w:szCs w:val="22"/>
        </w:rPr>
        <w:t>1.</w:t>
      </w:r>
      <w:r w:rsidRPr="00A560CA">
        <w:rPr>
          <w:sz w:val="22"/>
          <w:szCs w:val="22"/>
        </w:rPr>
        <w:tab/>
      </w:r>
      <w:r w:rsidR="00AA53AC" w:rsidRPr="00A560CA">
        <w:rPr>
          <w:sz w:val="22"/>
          <w:szCs w:val="22"/>
        </w:rPr>
        <w:t xml:space="preserve">“Asynchronous </w:t>
      </w:r>
      <w:r w:rsidR="00A713E9">
        <w:rPr>
          <w:sz w:val="22"/>
          <w:szCs w:val="22"/>
        </w:rPr>
        <w:t>encounter”</w:t>
      </w:r>
      <w:r w:rsidR="00AA53AC" w:rsidRPr="00A560CA">
        <w:rPr>
          <w:sz w:val="22"/>
          <w:szCs w:val="22"/>
        </w:rPr>
        <w:t xml:space="preserve"> means </w:t>
      </w:r>
      <w:r w:rsidR="004B67E2">
        <w:rPr>
          <w:sz w:val="22"/>
          <w:szCs w:val="22"/>
        </w:rPr>
        <w:t xml:space="preserve">an interaction between an individual </w:t>
      </w:r>
      <w:r w:rsidR="00C92551">
        <w:rPr>
          <w:sz w:val="22"/>
          <w:szCs w:val="22"/>
        </w:rPr>
        <w:t>and a licensee through a system that has the ability to store digital information, including</w:t>
      </w:r>
      <w:r w:rsidR="003668CE">
        <w:rPr>
          <w:sz w:val="22"/>
          <w:szCs w:val="22"/>
        </w:rPr>
        <w:t xml:space="preserve"> but not limited to still images, video files, audio files, text files and other relevant data, and to transmit </w:t>
      </w:r>
      <w:r w:rsidR="00B120FD">
        <w:rPr>
          <w:sz w:val="22"/>
          <w:szCs w:val="22"/>
        </w:rPr>
        <w:t>such information without requiring the simultaneous</w:t>
      </w:r>
      <w:r w:rsidR="002A7BF0">
        <w:rPr>
          <w:sz w:val="22"/>
          <w:szCs w:val="22"/>
        </w:rPr>
        <w:t xml:space="preserve"> presence of the individual and licensee.</w:t>
      </w:r>
    </w:p>
    <w:p w14:paraId="2C4D459E" w14:textId="77777777" w:rsidR="004C7A34" w:rsidRPr="00A560CA" w:rsidRDefault="004C7A34" w:rsidP="000706D2">
      <w:pPr>
        <w:tabs>
          <w:tab w:val="left" w:pos="720"/>
          <w:tab w:val="left" w:pos="1440"/>
          <w:tab w:val="left" w:pos="2160"/>
          <w:tab w:val="left" w:pos="2880"/>
          <w:tab w:val="left" w:pos="3600"/>
          <w:tab w:val="left" w:pos="4320"/>
        </w:tabs>
        <w:spacing w:line="240" w:lineRule="auto"/>
        <w:ind w:left="0"/>
        <w:rPr>
          <w:sz w:val="22"/>
          <w:szCs w:val="22"/>
        </w:rPr>
      </w:pPr>
    </w:p>
    <w:p w14:paraId="2C4D45A0" w14:textId="7C1969ED" w:rsidR="00A6390F" w:rsidRPr="00A560CA" w:rsidRDefault="001A35DA"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2.</w:t>
      </w:r>
      <w:r w:rsidRPr="00A560CA">
        <w:rPr>
          <w:sz w:val="22"/>
          <w:szCs w:val="22"/>
        </w:rPr>
        <w:tab/>
      </w:r>
      <w:r w:rsidR="00AA53AC" w:rsidRPr="00A560CA">
        <w:rPr>
          <w:sz w:val="22"/>
          <w:szCs w:val="22"/>
        </w:rPr>
        <w:t>“Board” means the Maine Board of Licensure in Medicine</w:t>
      </w:r>
      <w:r w:rsidR="00235D28">
        <w:rPr>
          <w:sz w:val="22"/>
          <w:szCs w:val="22"/>
        </w:rPr>
        <w:t>,</w:t>
      </w:r>
      <w:r w:rsidR="009425AF" w:rsidRPr="00A560CA">
        <w:rPr>
          <w:sz w:val="22"/>
          <w:szCs w:val="22"/>
        </w:rPr>
        <w:t xml:space="preserve"> the Board of Osteopathic Licensure</w:t>
      </w:r>
      <w:r w:rsidR="000F2B16">
        <w:rPr>
          <w:sz w:val="22"/>
          <w:szCs w:val="22"/>
        </w:rPr>
        <w:t xml:space="preserve"> or the State Board of Nursing.</w:t>
      </w:r>
    </w:p>
    <w:p w14:paraId="2C4D45A1" w14:textId="06D72F1F" w:rsidR="00A6390F" w:rsidRDefault="00A6390F"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3664C7F3" w14:textId="5F21E7A1" w:rsidR="00D27A1D" w:rsidRPr="00A560CA" w:rsidRDefault="00C050BB"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3.</w:t>
      </w:r>
      <w:r>
        <w:rPr>
          <w:sz w:val="22"/>
          <w:szCs w:val="22"/>
        </w:rPr>
        <w:tab/>
        <w:t>“Health care services”</w:t>
      </w:r>
      <w:r w:rsidR="00B80C8F">
        <w:rPr>
          <w:sz w:val="22"/>
          <w:szCs w:val="22"/>
        </w:rPr>
        <w:t xml:space="preserve"> means services provided by a licensed or registered physician, physician assistant, or nurse </w:t>
      </w:r>
      <w:r w:rsidR="00260B2F">
        <w:rPr>
          <w:sz w:val="22"/>
          <w:szCs w:val="22"/>
        </w:rPr>
        <w:t>according to the applicable scope of practice and standard of care.</w:t>
      </w:r>
    </w:p>
    <w:p w14:paraId="2C4D45A2"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sz w:val="22"/>
          <w:szCs w:val="22"/>
        </w:rPr>
      </w:pPr>
    </w:p>
    <w:p w14:paraId="2C4D45A3" w14:textId="5BEF1ED2" w:rsidR="004F6F4F" w:rsidRPr="00A560CA" w:rsidRDefault="00A6390F" w:rsidP="000706D2">
      <w:pPr>
        <w:tabs>
          <w:tab w:val="left" w:pos="720"/>
          <w:tab w:val="left" w:pos="1440"/>
          <w:tab w:val="left" w:pos="2160"/>
          <w:tab w:val="left" w:pos="2880"/>
          <w:tab w:val="left" w:pos="3600"/>
          <w:tab w:val="left" w:pos="4320"/>
        </w:tabs>
        <w:spacing w:line="240" w:lineRule="auto"/>
        <w:ind w:left="1440" w:right="-90" w:hanging="720"/>
        <w:rPr>
          <w:sz w:val="22"/>
          <w:szCs w:val="22"/>
        </w:rPr>
      </w:pPr>
      <w:r w:rsidRPr="00A560CA">
        <w:rPr>
          <w:sz w:val="22"/>
          <w:szCs w:val="22"/>
        </w:rPr>
        <w:lastRenderedPageBreak/>
        <w:t>4</w:t>
      </w:r>
      <w:r w:rsidR="001A35DA" w:rsidRPr="00A560CA">
        <w:rPr>
          <w:sz w:val="22"/>
          <w:szCs w:val="22"/>
        </w:rPr>
        <w:t>.</w:t>
      </w:r>
      <w:r w:rsidR="001A35DA" w:rsidRPr="00A560CA">
        <w:rPr>
          <w:sz w:val="22"/>
          <w:szCs w:val="22"/>
        </w:rPr>
        <w:tab/>
      </w:r>
      <w:r w:rsidR="00AA53AC" w:rsidRPr="00A560CA">
        <w:rPr>
          <w:sz w:val="22"/>
          <w:szCs w:val="22"/>
        </w:rPr>
        <w:t xml:space="preserve">“In-person encounter” means that the </w:t>
      </w:r>
      <w:r w:rsidR="00A41675" w:rsidRPr="00A560CA">
        <w:rPr>
          <w:sz w:val="22"/>
          <w:szCs w:val="22"/>
        </w:rPr>
        <w:t>licensee</w:t>
      </w:r>
      <w:r w:rsidR="00AA53AC" w:rsidRPr="00A560CA">
        <w:rPr>
          <w:sz w:val="22"/>
          <w:szCs w:val="22"/>
        </w:rPr>
        <w:t xml:space="preserve"> and the patient are in the physical presence of each other and are in the same physical location during the </w:t>
      </w:r>
      <w:r w:rsidR="00BC7479">
        <w:rPr>
          <w:sz w:val="22"/>
          <w:szCs w:val="22"/>
        </w:rPr>
        <w:t>clinician</w:t>
      </w:r>
      <w:r w:rsidR="00AA53AC" w:rsidRPr="00A560CA">
        <w:rPr>
          <w:sz w:val="22"/>
          <w:szCs w:val="22"/>
        </w:rPr>
        <w:t>-patient encounter.</w:t>
      </w:r>
    </w:p>
    <w:p w14:paraId="2C4D45A4" w14:textId="77777777" w:rsidR="00AA53AC" w:rsidRPr="00A560CA" w:rsidRDefault="00AA53AC"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A7" w14:textId="08376094" w:rsidR="00A6390F" w:rsidRDefault="00A6390F"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5</w:t>
      </w:r>
      <w:r w:rsidR="00C33E88" w:rsidRPr="00A560CA">
        <w:rPr>
          <w:sz w:val="22"/>
          <w:szCs w:val="22"/>
        </w:rPr>
        <w:t>.</w:t>
      </w:r>
      <w:r w:rsidR="00C33E88" w:rsidRPr="00A560CA">
        <w:rPr>
          <w:sz w:val="22"/>
          <w:szCs w:val="22"/>
        </w:rPr>
        <w:tab/>
        <w:t>“Licensee” means a physician</w:t>
      </w:r>
      <w:r w:rsidR="00CD4920">
        <w:rPr>
          <w:sz w:val="22"/>
          <w:szCs w:val="22"/>
        </w:rPr>
        <w:t>,</w:t>
      </w:r>
      <w:r w:rsidR="00C33E88" w:rsidRPr="00A560CA">
        <w:rPr>
          <w:sz w:val="22"/>
          <w:szCs w:val="22"/>
        </w:rPr>
        <w:t xml:space="preserve"> </w:t>
      </w:r>
      <w:r w:rsidR="00AA53AC" w:rsidRPr="00A560CA">
        <w:rPr>
          <w:sz w:val="22"/>
          <w:szCs w:val="22"/>
        </w:rPr>
        <w:t>physician assistant</w:t>
      </w:r>
      <w:r w:rsidR="00012622">
        <w:rPr>
          <w:sz w:val="22"/>
          <w:szCs w:val="22"/>
        </w:rPr>
        <w:t>, licensed practical nurse, registered professional nurse</w:t>
      </w:r>
      <w:r w:rsidR="00DB39AA">
        <w:rPr>
          <w:sz w:val="22"/>
          <w:szCs w:val="22"/>
        </w:rPr>
        <w:t>, or advanced practice registered nurse</w:t>
      </w:r>
      <w:r w:rsidR="00AA53AC" w:rsidRPr="00A560CA">
        <w:rPr>
          <w:sz w:val="22"/>
          <w:szCs w:val="22"/>
        </w:rPr>
        <w:t xml:space="preserve"> licensed </w:t>
      </w:r>
      <w:r w:rsidR="0063271E" w:rsidRPr="00A560CA">
        <w:rPr>
          <w:sz w:val="22"/>
          <w:szCs w:val="22"/>
        </w:rPr>
        <w:t xml:space="preserve">or registered </w:t>
      </w:r>
      <w:r w:rsidR="00AA53AC" w:rsidRPr="00A560CA">
        <w:rPr>
          <w:sz w:val="22"/>
          <w:szCs w:val="22"/>
        </w:rPr>
        <w:t>by the Board.</w:t>
      </w:r>
    </w:p>
    <w:p w14:paraId="3B908EA5" w14:textId="33BD2237" w:rsidR="00B929C4" w:rsidRDefault="00B929C4"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A9" w14:textId="581E2569" w:rsidR="00431CD8" w:rsidRDefault="00B929C4"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6.</w:t>
      </w:r>
      <w:r>
        <w:rPr>
          <w:sz w:val="22"/>
          <w:szCs w:val="22"/>
        </w:rPr>
        <w:tab/>
      </w:r>
      <w:r w:rsidR="004A7ED5">
        <w:rPr>
          <w:sz w:val="22"/>
          <w:szCs w:val="22"/>
        </w:rPr>
        <w:t>“Licensee-patient relationship” means the relationship established between a licensee and a patient according to this rule and the laws, rules, and standards of practice applicable to a licensee.</w:t>
      </w:r>
    </w:p>
    <w:p w14:paraId="5221796A" w14:textId="7E401643" w:rsidR="00DD2805" w:rsidRDefault="00DD2805"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AB" w14:textId="755B502D" w:rsidR="00C73347" w:rsidRDefault="00DD2805"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7.</w:t>
      </w:r>
      <w:r>
        <w:rPr>
          <w:sz w:val="22"/>
          <w:szCs w:val="22"/>
        </w:rPr>
        <w:tab/>
      </w:r>
      <w:r w:rsidR="00E35BF0">
        <w:rPr>
          <w:sz w:val="22"/>
          <w:szCs w:val="22"/>
        </w:rPr>
        <w:t>“Nurse compact state”</w:t>
      </w:r>
      <w:r w:rsidR="002237F1">
        <w:rPr>
          <w:sz w:val="22"/>
          <w:szCs w:val="22"/>
        </w:rPr>
        <w:t xml:space="preserve"> means a state that has enacted the Nurse Licensure Compact as revised by the National Council of State Boards of Nursing.</w:t>
      </w:r>
    </w:p>
    <w:p w14:paraId="31CB7419" w14:textId="6531B19B" w:rsidR="00AB5DE4" w:rsidRDefault="00AB5DE4"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AD" w14:textId="36B48AB4" w:rsidR="00A6390F" w:rsidRDefault="00AB5DE4"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8.</w:t>
      </w:r>
      <w:r>
        <w:rPr>
          <w:sz w:val="22"/>
          <w:szCs w:val="22"/>
        </w:rPr>
        <w:tab/>
      </w:r>
      <w:r w:rsidR="007C2B0C">
        <w:rPr>
          <w:sz w:val="22"/>
          <w:szCs w:val="22"/>
        </w:rPr>
        <w:t xml:space="preserve">“Nursing assessment” </w:t>
      </w:r>
      <w:r w:rsidR="0052125A">
        <w:rPr>
          <w:sz w:val="22"/>
          <w:szCs w:val="22"/>
        </w:rPr>
        <w:t xml:space="preserve">means a pertinent assessment of a patient conducted by a registered professional nurse in accordance with the laws and rules of the Board and nursing standards of care for the purpose of the patient visit. </w:t>
      </w:r>
    </w:p>
    <w:p w14:paraId="2B7913CF" w14:textId="5EF9B1BB" w:rsidR="00A65FCD" w:rsidRDefault="00A65FCD"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24425A" w14:textId="0415BF33" w:rsidR="00A65FCD" w:rsidRDefault="00A65FCD"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9.</w:t>
      </w:r>
      <w:r>
        <w:rPr>
          <w:sz w:val="22"/>
          <w:szCs w:val="22"/>
        </w:rPr>
        <w:tab/>
      </w:r>
      <w:r w:rsidR="00111D70">
        <w:rPr>
          <w:sz w:val="22"/>
          <w:szCs w:val="22"/>
        </w:rPr>
        <w:t xml:space="preserve">“Physical </w:t>
      </w:r>
      <w:r w:rsidR="005817DA">
        <w:rPr>
          <w:sz w:val="22"/>
          <w:szCs w:val="22"/>
        </w:rPr>
        <w:t>e</w:t>
      </w:r>
      <w:r w:rsidR="00111D70">
        <w:rPr>
          <w:sz w:val="22"/>
          <w:szCs w:val="22"/>
        </w:rPr>
        <w:t>xamination” means a pertinent physical examination of a patient conducted by a licensed physician</w:t>
      </w:r>
      <w:r w:rsidR="0083485D">
        <w:rPr>
          <w:sz w:val="22"/>
          <w:szCs w:val="22"/>
        </w:rPr>
        <w:t>, physician assistant, or advanced practice registered nurse in accordance with the standard of care for the purpose of the patient visit.</w:t>
      </w:r>
    </w:p>
    <w:p w14:paraId="7716F3F1" w14:textId="469953E5" w:rsidR="007173AD" w:rsidRDefault="007173AD"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03344F0A" w14:textId="39987557" w:rsidR="007173AD" w:rsidRDefault="007173AD"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10.</w:t>
      </w:r>
      <w:r>
        <w:rPr>
          <w:sz w:val="22"/>
          <w:szCs w:val="22"/>
        </w:rPr>
        <w:tab/>
        <w:t>“Store and forward transfer</w:t>
      </w:r>
      <w:r w:rsidR="006E465B">
        <w:rPr>
          <w:sz w:val="22"/>
          <w:szCs w:val="22"/>
        </w:rPr>
        <w:t>” means the transmission of an individ</w:t>
      </w:r>
      <w:r w:rsidR="004E4A15">
        <w:rPr>
          <w:sz w:val="22"/>
          <w:szCs w:val="22"/>
        </w:rPr>
        <w:t>ual’s records through a secure electronic system to a licensee.</w:t>
      </w:r>
    </w:p>
    <w:p w14:paraId="28DA50BD" w14:textId="5A583D19" w:rsidR="007D410C" w:rsidRDefault="007D410C"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062CCB24" w14:textId="17989FA8" w:rsidR="007D410C" w:rsidRDefault="007D410C"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11.</w:t>
      </w:r>
      <w:r>
        <w:rPr>
          <w:sz w:val="22"/>
          <w:szCs w:val="22"/>
        </w:rPr>
        <w:tab/>
      </w:r>
      <w:r w:rsidR="006A46AD">
        <w:rPr>
          <w:sz w:val="22"/>
          <w:szCs w:val="22"/>
        </w:rPr>
        <w:t>“Synchronous encounter” means</w:t>
      </w:r>
      <w:r w:rsidR="004149C0">
        <w:rPr>
          <w:sz w:val="22"/>
          <w:szCs w:val="22"/>
        </w:rPr>
        <w:t xml:space="preserve"> a real-time </w:t>
      </w:r>
      <w:r w:rsidR="00C025F9">
        <w:rPr>
          <w:sz w:val="22"/>
          <w:szCs w:val="22"/>
        </w:rPr>
        <w:t>interaction conducted with an interactive audio or video connection between an individual and a licensee or between a licensee and another health care provider.</w:t>
      </w:r>
    </w:p>
    <w:p w14:paraId="5531AA79" w14:textId="6D65D7DE" w:rsidR="00A36670" w:rsidRDefault="00A36670"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77175FC6" w14:textId="6463A732" w:rsidR="00A36670" w:rsidRPr="00A560CA" w:rsidRDefault="00A36670"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12.</w:t>
      </w:r>
      <w:r>
        <w:rPr>
          <w:sz w:val="22"/>
          <w:szCs w:val="22"/>
        </w:rPr>
        <w:tab/>
        <w:t>“Telehealth</w:t>
      </w:r>
      <w:r w:rsidR="00892FDD">
        <w:rPr>
          <w:sz w:val="22"/>
          <w:szCs w:val="22"/>
        </w:rPr>
        <w:t>” means the provisio</w:t>
      </w:r>
      <w:r w:rsidR="00126650">
        <w:rPr>
          <w:sz w:val="22"/>
          <w:szCs w:val="22"/>
        </w:rPr>
        <w:t>n</w:t>
      </w:r>
      <w:r w:rsidR="00892FDD">
        <w:rPr>
          <w:sz w:val="22"/>
          <w:szCs w:val="22"/>
        </w:rPr>
        <w:t xml:space="preserve"> of health care services using electronic</w:t>
      </w:r>
      <w:r w:rsidR="0055262E">
        <w:rPr>
          <w:sz w:val="22"/>
          <w:szCs w:val="22"/>
        </w:rPr>
        <w:t xml:space="preserve"> audio-visual</w:t>
      </w:r>
      <w:r w:rsidR="00397E2D">
        <w:rPr>
          <w:sz w:val="22"/>
          <w:szCs w:val="22"/>
        </w:rPr>
        <w:t xml:space="preserve"> communications and information technologies or other means</w:t>
      </w:r>
      <w:r w:rsidR="007972E8">
        <w:rPr>
          <w:sz w:val="22"/>
          <w:szCs w:val="22"/>
        </w:rPr>
        <w:t>, including interactive audio with asynchronous store-and-forward transmission</w:t>
      </w:r>
      <w:r w:rsidR="00902C8D">
        <w:rPr>
          <w:sz w:val="22"/>
          <w:szCs w:val="22"/>
        </w:rPr>
        <w:t xml:space="preserve">, between a licensee in one location and a patient in another location with or without an intervening </w:t>
      </w:r>
      <w:r w:rsidR="009D2314">
        <w:rPr>
          <w:sz w:val="22"/>
          <w:szCs w:val="22"/>
        </w:rPr>
        <w:t xml:space="preserve">health care provider. Telehealth </w:t>
      </w:r>
      <w:r w:rsidR="007F2BC7">
        <w:rPr>
          <w:sz w:val="22"/>
          <w:szCs w:val="22"/>
        </w:rPr>
        <w:t xml:space="preserve">includes asynchronous </w:t>
      </w:r>
      <w:r w:rsidR="00530074">
        <w:rPr>
          <w:sz w:val="22"/>
          <w:szCs w:val="22"/>
        </w:rPr>
        <w:t>store-and-forward technologies, telemonitoring</w:t>
      </w:r>
      <w:r w:rsidR="00564CC8">
        <w:rPr>
          <w:sz w:val="22"/>
          <w:szCs w:val="22"/>
        </w:rPr>
        <w:t xml:space="preserve">, and real-time interactive services, including </w:t>
      </w:r>
      <w:r w:rsidR="00876AF5">
        <w:rPr>
          <w:sz w:val="22"/>
          <w:szCs w:val="22"/>
        </w:rPr>
        <w:t xml:space="preserve">teleradiology and telepathology. </w:t>
      </w:r>
      <w:r w:rsidR="00995D6E">
        <w:rPr>
          <w:sz w:val="22"/>
          <w:szCs w:val="22"/>
        </w:rPr>
        <w:t xml:space="preserve">When necessary and appropriate under the circumstances and if in compliance with the applicable standard of care, telehealth includes the use of audio-only technology. </w:t>
      </w:r>
      <w:r w:rsidR="00876AF5">
        <w:rPr>
          <w:sz w:val="22"/>
          <w:szCs w:val="22"/>
        </w:rPr>
        <w:t xml:space="preserve">Telehealth shall not include the provision of health care services </w:t>
      </w:r>
      <w:r w:rsidR="00825E91">
        <w:rPr>
          <w:sz w:val="22"/>
          <w:szCs w:val="22"/>
        </w:rPr>
        <w:t xml:space="preserve">only through e-mail, instant messaging, </w:t>
      </w:r>
      <w:r w:rsidR="002747D5">
        <w:rPr>
          <w:sz w:val="22"/>
          <w:szCs w:val="22"/>
        </w:rPr>
        <w:t>facsimile</w:t>
      </w:r>
      <w:r w:rsidR="00825E91">
        <w:rPr>
          <w:sz w:val="22"/>
          <w:szCs w:val="22"/>
        </w:rPr>
        <w:t xml:space="preserve"> transmission, or U.S. mail or other parcel service, or any combination thereof </w:t>
      </w:r>
      <w:r w:rsidR="00BC44B7">
        <w:rPr>
          <w:sz w:val="22"/>
          <w:szCs w:val="22"/>
        </w:rPr>
        <w:t>between a licensee in one location and a patient in another location with or without an intervening health care provider</w:t>
      </w:r>
      <w:r w:rsidR="009870A6">
        <w:rPr>
          <w:sz w:val="22"/>
          <w:szCs w:val="22"/>
        </w:rPr>
        <w:t>.</w:t>
      </w:r>
      <w:r w:rsidR="006F3086">
        <w:rPr>
          <w:sz w:val="22"/>
          <w:szCs w:val="22"/>
        </w:rPr>
        <w:t xml:space="preserve"> </w:t>
      </w:r>
    </w:p>
    <w:p w14:paraId="2C4D45AE" w14:textId="77777777" w:rsidR="00A6390F" w:rsidRPr="00A560CA" w:rsidRDefault="00A6390F"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AF" w14:textId="76280DE8" w:rsidR="00A6390F" w:rsidRDefault="00C73347"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1</w:t>
      </w:r>
      <w:r w:rsidR="00AB5072">
        <w:rPr>
          <w:sz w:val="22"/>
          <w:szCs w:val="22"/>
        </w:rPr>
        <w:t>3</w:t>
      </w:r>
      <w:r w:rsidR="00A6390F" w:rsidRPr="00A560CA">
        <w:rPr>
          <w:sz w:val="22"/>
          <w:szCs w:val="22"/>
        </w:rPr>
        <w:t>.</w:t>
      </w:r>
      <w:r w:rsidR="00A6390F" w:rsidRPr="00A560CA">
        <w:rPr>
          <w:sz w:val="22"/>
          <w:szCs w:val="22"/>
        </w:rPr>
        <w:tab/>
        <w:t>“Tele</w:t>
      </w:r>
      <w:r w:rsidR="00AB5072">
        <w:rPr>
          <w:sz w:val="22"/>
          <w:szCs w:val="22"/>
        </w:rPr>
        <w:t>health</w:t>
      </w:r>
      <w:r w:rsidR="00A6390F" w:rsidRPr="00A560CA">
        <w:rPr>
          <w:sz w:val="22"/>
          <w:szCs w:val="22"/>
        </w:rPr>
        <w:t xml:space="preserve"> technologies” means technologies and devices enabling secure electronic communications and information exchanges between a licensee in one location and a patient in another location with or without an intervening health care provider.</w:t>
      </w:r>
    </w:p>
    <w:p w14:paraId="6B35A4F2" w14:textId="52B73B54" w:rsidR="00133666" w:rsidRDefault="00133666"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5A6BE4C0" w14:textId="23B9B67E" w:rsidR="00133666" w:rsidRDefault="00133666"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14.</w:t>
      </w:r>
      <w:r>
        <w:rPr>
          <w:sz w:val="22"/>
          <w:szCs w:val="22"/>
        </w:rPr>
        <w:tab/>
      </w:r>
      <w:r w:rsidR="0058587D">
        <w:rPr>
          <w:sz w:val="22"/>
          <w:szCs w:val="22"/>
        </w:rPr>
        <w:t>“Telemonitoring” means the use of information technology to remotely monitor a patient’s health</w:t>
      </w:r>
      <w:r w:rsidR="003C1295">
        <w:rPr>
          <w:sz w:val="22"/>
          <w:szCs w:val="22"/>
        </w:rPr>
        <w:t xml:space="preserve"> status via electronic means, allowing the licensee to track the patient’s health data over time</w:t>
      </w:r>
      <w:r w:rsidR="00212400">
        <w:rPr>
          <w:sz w:val="22"/>
          <w:szCs w:val="22"/>
        </w:rPr>
        <w:t xml:space="preserve"> Telemonitoring may be </w:t>
      </w:r>
      <w:r w:rsidR="00D27616">
        <w:rPr>
          <w:sz w:val="22"/>
          <w:szCs w:val="22"/>
        </w:rPr>
        <w:t>synchronous</w:t>
      </w:r>
      <w:r w:rsidR="00212400">
        <w:rPr>
          <w:sz w:val="22"/>
          <w:szCs w:val="22"/>
        </w:rPr>
        <w:t xml:space="preserve"> or asynchronous.</w:t>
      </w:r>
    </w:p>
    <w:p w14:paraId="2C4D45B0" w14:textId="77777777" w:rsidR="00A560CA" w:rsidRPr="00A560CA" w:rsidRDefault="00A560CA"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5B1" w14:textId="77777777" w:rsidR="00167BE1" w:rsidRPr="00A560CA" w:rsidRDefault="00167BE1" w:rsidP="000706D2">
      <w:pPr>
        <w:tabs>
          <w:tab w:val="left" w:pos="720"/>
          <w:tab w:val="left" w:pos="1440"/>
          <w:tab w:val="left" w:pos="2160"/>
          <w:tab w:val="left" w:pos="2880"/>
          <w:tab w:val="left" w:pos="3600"/>
          <w:tab w:val="left" w:pos="4320"/>
        </w:tabs>
        <w:spacing w:line="240" w:lineRule="auto"/>
        <w:ind w:left="0"/>
        <w:rPr>
          <w:sz w:val="22"/>
          <w:szCs w:val="22"/>
        </w:rPr>
      </w:pPr>
    </w:p>
    <w:p w14:paraId="2C4D45B2" w14:textId="77777777" w:rsidR="00D74EAA" w:rsidRPr="00A560CA" w:rsidRDefault="00077196" w:rsidP="000706D2">
      <w:pPr>
        <w:tabs>
          <w:tab w:val="left" w:pos="720"/>
          <w:tab w:val="left" w:pos="1440"/>
          <w:tab w:val="left" w:pos="2160"/>
          <w:tab w:val="left" w:pos="2880"/>
          <w:tab w:val="left" w:pos="3600"/>
          <w:tab w:val="left" w:pos="4320"/>
        </w:tabs>
        <w:spacing w:line="240" w:lineRule="auto"/>
        <w:ind w:left="0"/>
        <w:rPr>
          <w:b/>
          <w:sz w:val="22"/>
          <w:szCs w:val="22"/>
        </w:rPr>
      </w:pPr>
      <w:r w:rsidRPr="00A560CA">
        <w:rPr>
          <w:b/>
          <w:sz w:val="22"/>
          <w:szCs w:val="22"/>
        </w:rPr>
        <w:t>SECTION 3</w:t>
      </w:r>
      <w:r w:rsidR="002707CA" w:rsidRPr="00A560CA">
        <w:rPr>
          <w:b/>
          <w:sz w:val="22"/>
          <w:szCs w:val="22"/>
        </w:rPr>
        <w:t>.</w:t>
      </w:r>
      <w:r w:rsidR="002707CA" w:rsidRPr="00A560CA">
        <w:rPr>
          <w:b/>
          <w:sz w:val="22"/>
          <w:szCs w:val="22"/>
        </w:rPr>
        <w:tab/>
      </w:r>
      <w:r w:rsidR="005F668E" w:rsidRPr="00A560CA">
        <w:rPr>
          <w:b/>
          <w:sz w:val="22"/>
          <w:szCs w:val="22"/>
        </w:rPr>
        <w:t>PRACTICE GUIDELINES</w:t>
      </w:r>
    </w:p>
    <w:p w14:paraId="2C4D45B3" w14:textId="77777777" w:rsidR="00D74EAA" w:rsidRPr="00A560CA" w:rsidRDefault="00D74EAA" w:rsidP="000706D2">
      <w:pPr>
        <w:tabs>
          <w:tab w:val="left" w:pos="720"/>
          <w:tab w:val="left" w:pos="1440"/>
          <w:tab w:val="left" w:pos="2160"/>
          <w:tab w:val="left" w:pos="2880"/>
          <w:tab w:val="left" w:pos="3600"/>
          <w:tab w:val="left" w:pos="4320"/>
        </w:tabs>
        <w:spacing w:line="240" w:lineRule="auto"/>
        <w:ind w:left="0"/>
        <w:rPr>
          <w:sz w:val="22"/>
          <w:szCs w:val="22"/>
        </w:rPr>
      </w:pPr>
    </w:p>
    <w:p w14:paraId="2C4D45B4" w14:textId="4E66900B" w:rsidR="00D74EAA" w:rsidRPr="00A560CA" w:rsidRDefault="005F668E"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1.</w:t>
      </w:r>
      <w:r w:rsidRPr="00A560CA">
        <w:rPr>
          <w:sz w:val="22"/>
          <w:szCs w:val="22"/>
        </w:rPr>
        <w:tab/>
        <w:t>A licensee who uses tele</w:t>
      </w:r>
      <w:r w:rsidR="00C61323">
        <w:rPr>
          <w:sz w:val="22"/>
          <w:szCs w:val="22"/>
        </w:rPr>
        <w:t>health</w:t>
      </w:r>
      <w:r w:rsidRPr="00A560CA">
        <w:rPr>
          <w:sz w:val="22"/>
          <w:szCs w:val="22"/>
        </w:rPr>
        <w:t xml:space="preserve"> shall utilize evidence-based tele</w:t>
      </w:r>
      <w:r w:rsidR="00C61323">
        <w:rPr>
          <w:sz w:val="22"/>
          <w:szCs w:val="22"/>
        </w:rPr>
        <w:t>health</w:t>
      </w:r>
      <w:r w:rsidRPr="00A560CA">
        <w:rPr>
          <w:sz w:val="22"/>
          <w:szCs w:val="22"/>
        </w:rPr>
        <w:t xml:space="preserve"> practice guidelines and standards of practice, to the degree they are available, to ensure patient safety, quality of care, and positive outcomes. The Board acknowledges that some nationally recognized medical specialty </w:t>
      </w:r>
      <w:r w:rsidR="001C41A8">
        <w:rPr>
          <w:sz w:val="22"/>
          <w:szCs w:val="22"/>
        </w:rPr>
        <w:t xml:space="preserve">and nursing specialty </w:t>
      </w:r>
      <w:r w:rsidRPr="00A560CA">
        <w:rPr>
          <w:sz w:val="22"/>
          <w:szCs w:val="22"/>
        </w:rPr>
        <w:t>organizations have established comprehensive tele</w:t>
      </w:r>
      <w:r w:rsidR="0049132E">
        <w:rPr>
          <w:sz w:val="22"/>
          <w:szCs w:val="22"/>
        </w:rPr>
        <w:t>health</w:t>
      </w:r>
      <w:r w:rsidRPr="00A560CA">
        <w:rPr>
          <w:sz w:val="22"/>
          <w:szCs w:val="22"/>
        </w:rPr>
        <w:t xml:space="preserve"> practice guidelines that address the clinical and technological aspects of tele</w:t>
      </w:r>
      <w:r w:rsidR="002D40BB">
        <w:rPr>
          <w:sz w:val="22"/>
          <w:szCs w:val="22"/>
        </w:rPr>
        <w:t>health</w:t>
      </w:r>
      <w:r w:rsidRPr="00A560CA">
        <w:rPr>
          <w:sz w:val="22"/>
          <w:szCs w:val="22"/>
        </w:rPr>
        <w:t xml:space="preserve"> for many</w:t>
      </w:r>
      <w:r w:rsidR="002E2C9C">
        <w:rPr>
          <w:sz w:val="22"/>
          <w:szCs w:val="22"/>
        </w:rPr>
        <w:t xml:space="preserve"> </w:t>
      </w:r>
      <w:r w:rsidR="002D40BB">
        <w:rPr>
          <w:sz w:val="22"/>
          <w:szCs w:val="22"/>
        </w:rPr>
        <w:t>health care</w:t>
      </w:r>
      <w:r w:rsidRPr="00A560CA">
        <w:rPr>
          <w:sz w:val="22"/>
          <w:szCs w:val="22"/>
        </w:rPr>
        <w:t xml:space="preserve"> specialties.</w:t>
      </w:r>
    </w:p>
    <w:p w14:paraId="2C4D45B5" w14:textId="77777777" w:rsidR="005F668E" w:rsidRPr="00A560CA" w:rsidRDefault="005F668E"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5B7" w14:textId="4B4D8B7E" w:rsidR="005F668E" w:rsidRPr="00A560CA" w:rsidRDefault="005F668E"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2.</w:t>
      </w:r>
      <w:r w:rsidRPr="00A560CA">
        <w:rPr>
          <w:sz w:val="22"/>
          <w:szCs w:val="22"/>
        </w:rPr>
        <w:tab/>
      </w:r>
      <w:r w:rsidR="00EB22A3" w:rsidRPr="00A560CA">
        <w:rPr>
          <w:sz w:val="22"/>
          <w:szCs w:val="22"/>
        </w:rPr>
        <w:t>MAINE</w:t>
      </w:r>
      <w:r w:rsidR="002E2C9C">
        <w:rPr>
          <w:sz w:val="22"/>
          <w:szCs w:val="22"/>
        </w:rPr>
        <w:t xml:space="preserve"> </w:t>
      </w:r>
      <w:r w:rsidR="00EB22A3" w:rsidRPr="00A560CA">
        <w:rPr>
          <w:sz w:val="22"/>
          <w:szCs w:val="22"/>
        </w:rPr>
        <w:t>LICENSE REQUIRED</w:t>
      </w:r>
    </w:p>
    <w:p w14:paraId="2C4D45B8" w14:textId="5E2AB167" w:rsidR="005F668E" w:rsidRDefault="005F668E" w:rsidP="000706D2">
      <w:pPr>
        <w:tabs>
          <w:tab w:val="left" w:pos="720"/>
          <w:tab w:val="left" w:pos="1440"/>
          <w:tab w:val="left" w:pos="2160"/>
          <w:tab w:val="left" w:pos="2880"/>
          <w:tab w:val="left" w:pos="3600"/>
          <w:tab w:val="left" w:pos="4320"/>
        </w:tabs>
        <w:spacing w:line="240" w:lineRule="auto"/>
        <w:ind w:left="1440"/>
        <w:rPr>
          <w:sz w:val="22"/>
          <w:szCs w:val="22"/>
        </w:rPr>
      </w:pPr>
    </w:p>
    <w:p w14:paraId="49081DC1" w14:textId="4C542CAA" w:rsidR="00CE793A" w:rsidRDefault="00CE793A"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r>
        <w:rPr>
          <w:sz w:val="22"/>
          <w:szCs w:val="22"/>
        </w:rPr>
        <w:t>A.</w:t>
      </w:r>
      <w:r w:rsidR="00EC3E0A">
        <w:rPr>
          <w:sz w:val="22"/>
          <w:szCs w:val="22"/>
        </w:rPr>
        <w:tab/>
        <w:t>Physicians, physician assistants and advanced practice registered nurses who use telehealth in the examination, diagnosis, consultation or treatment of a patient located in Maine shall hold an active Maine</w:t>
      </w:r>
      <w:r w:rsidR="002C4571">
        <w:rPr>
          <w:sz w:val="22"/>
          <w:szCs w:val="22"/>
        </w:rPr>
        <w:t xml:space="preserve"> license or shall hold an active registration in Maine to provide interstate consultative telemedicine services.</w:t>
      </w:r>
    </w:p>
    <w:p w14:paraId="54424807" w14:textId="0DD21F52" w:rsidR="002C4571" w:rsidRDefault="002C4571"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p>
    <w:p w14:paraId="51083A0C" w14:textId="66B331C1" w:rsidR="002C4571" w:rsidRPr="00A560CA" w:rsidRDefault="002C4571"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r>
        <w:rPr>
          <w:sz w:val="22"/>
          <w:szCs w:val="22"/>
        </w:rPr>
        <w:t>B.</w:t>
      </w:r>
      <w:r>
        <w:rPr>
          <w:sz w:val="22"/>
          <w:szCs w:val="22"/>
        </w:rPr>
        <w:tab/>
      </w:r>
      <w:r w:rsidR="00B26843">
        <w:rPr>
          <w:sz w:val="22"/>
          <w:szCs w:val="22"/>
        </w:rPr>
        <w:t>Licensed practical nurses and registered professional nurses who use telehealth</w:t>
      </w:r>
      <w:r w:rsidR="000B78FC">
        <w:rPr>
          <w:sz w:val="22"/>
          <w:szCs w:val="22"/>
        </w:rPr>
        <w:t xml:space="preserve"> to provide nursing care services to a patient located in Maine shall hold an active Maine nursing license or an active multistate license in a nurse compact state.</w:t>
      </w:r>
    </w:p>
    <w:p w14:paraId="2C4D45B9" w14:textId="77777777" w:rsidR="00EB22A3" w:rsidRPr="00A560CA" w:rsidRDefault="00EB22A3" w:rsidP="000706D2">
      <w:pPr>
        <w:tabs>
          <w:tab w:val="left" w:pos="720"/>
          <w:tab w:val="left" w:pos="1440"/>
          <w:tab w:val="left" w:pos="2160"/>
          <w:tab w:val="left" w:pos="2880"/>
          <w:tab w:val="left" w:pos="3600"/>
          <w:tab w:val="left" w:pos="4320"/>
        </w:tabs>
        <w:spacing w:line="240" w:lineRule="auto"/>
        <w:ind w:left="2160"/>
        <w:rPr>
          <w:sz w:val="22"/>
          <w:szCs w:val="22"/>
        </w:rPr>
      </w:pPr>
    </w:p>
    <w:p w14:paraId="2C4D45BA" w14:textId="77777777"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3.</w:t>
      </w:r>
      <w:r w:rsidRPr="00A560CA">
        <w:rPr>
          <w:sz w:val="22"/>
          <w:szCs w:val="22"/>
        </w:rPr>
        <w:tab/>
        <w:t>STANDARDS OF CARE AND PROFESSIONAL ETHICS</w:t>
      </w:r>
    </w:p>
    <w:p w14:paraId="2C4D45BB" w14:textId="77777777"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p>
    <w:p w14:paraId="2C4D45BD" w14:textId="49AB33CC" w:rsidR="00EB22A3" w:rsidRDefault="00EB22A3" w:rsidP="000706D2">
      <w:pPr>
        <w:tabs>
          <w:tab w:val="left" w:pos="720"/>
          <w:tab w:val="left" w:pos="1440"/>
          <w:tab w:val="left" w:pos="2160"/>
          <w:tab w:val="left" w:pos="2880"/>
          <w:tab w:val="left" w:pos="3600"/>
          <w:tab w:val="left" w:pos="4320"/>
        </w:tabs>
        <w:spacing w:line="240" w:lineRule="auto"/>
        <w:ind w:left="1440" w:right="-270"/>
        <w:rPr>
          <w:sz w:val="22"/>
          <w:szCs w:val="22"/>
        </w:rPr>
      </w:pPr>
      <w:r w:rsidRPr="00A560CA">
        <w:rPr>
          <w:sz w:val="22"/>
          <w:szCs w:val="22"/>
        </w:rPr>
        <w:t>A licensee who uses tele</w:t>
      </w:r>
      <w:r w:rsidR="00054FDD">
        <w:rPr>
          <w:sz w:val="22"/>
          <w:szCs w:val="22"/>
        </w:rPr>
        <w:t>health</w:t>
      </w:r>
      <w:r w:rsidRPr="00A560CA">
        <w:rPr>
          <w:sz w:val="22"/>
          <w:szCs w:val="22"/>
        </w:rPr>
        <w:t xml:space="preserve"> </w:t>
      </w:r>
      <w:r w:rsidR="00E47098" w:rsidRPr="00A560CA">
        <w:rPr>
          <w:sz w:val="22"/>
          <w:szCs w:val="22"/>
        </w:rPr>
        <w:t xml:space="preserve">in providing health care </w:t>
      </w:r>
      <w:r w:rsidRPr="00A560CA">
        <w:rPr>
          <w:sz w:val="22"/>
          <w:szCs w:val="22"/>
        </w:rPr>
        <w:t>shall be held to the same standards of care and professional ethics as a licensee using traditional in-person encounters with patients. Failure to conform to the appropriate standards of care or professional ethics while using tele</w:t>
      </w:r>
      <w:r w:rsidR="007211C0">
        <w:rPr>
          <w:sz w:val="22"/>
          <w:szCs w:val="22"/>
        </w:rPr>
        <w:t>health</w:t>
      </w:r>
      <w:r w:rsidRPr="00A560CA">
        <w:rPr>
          <w:sz w:val="22"/>
          <w:szCs w:val="22"/>
        </w:rPr>
        <w:t xml:space="preserve"> may be a violation of the laws and rules governing the practice of medicine and may subject the licensee to potential discipline by the Board.</w:t>
      </w:r>
    </w:p>
    <w:p w14:paraId="011C0583" w14:textId="77777777" w:rsidR="00D96C02" w:rsidRPr="00A560CA" w:rsidRDefault="00D96C02" w:rsidP="000706D2">
      <w:pPr>
        <w:tabs>
          <w:tab w:val="left" w:pos="720"/>
          <w:tab w:val="left" w:pos="1440"/>
          <w:tab w:val="left" w:pos="2160"/>
          <w:tab w:val="left" w:pos="2880"/>
          <w:tab w:val="left" w:pos="3600"/>
          <w:tab w:val="left" w:pos="4320"/>
        </w:tabs>
        <w:spacing w:line="240" w:lineRule="auto"/>
        <w:ind w:left="1440" w:right="-270"/>
        <w:rPr>
          <w:sz w:val="22"/>
          <w:szCs w:val="22"/>
        </w:rPr>
      </w:pPr>
    </w:p>
    <w:p w14:paraId="2C4D45BE" w14:textId="77777777"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4.</w:t>
      </w:r>
      <w:r w:rsidRPr="00A560CA">
        <w:rPr>
          <w:sz w:val="22"/>
          <w:szCs w:val="22"/>
        </w:rPr>
        <w:tab/>
        <w:t>SCOPE OF PRACTICE</w:t>
      </w:r>
    </w:p>
    <w:p w14:paraId="2C4D45BF" w14:textId="3D017E2E" w:rsidR="00EB22A3" w:rsidRDefault="00EB22A3" w:rsidP="000706D2">
      <w:pPr>
        <w:tabs>
          <w:tab w:val="left" w:pos="720"/>
          <w:tab w:val="left" w:pos="1440"/>
          <w:tab w:val="left" w:pos="2160"/>
          <w:tab w:val="left" w:pos="2880"/>
          <w:tab w:val="left" w:pos="3600"/>
          <w:tab w:val="left" w:pos="4320"/>
        </w:tabs>
        <w:spacing w:line="240" w:lineRule="auto"/>
        <w:rPr>
          <w:sz w:val="22"/>
          <w:szCs w:val="22"/>
        </w:rPr>
      </w:pPr>
    </w:p>
    <w:p w14:paraId="7D528F7C" w14:textId="08C74F88" w:rsidR="00AB5D3D" w:rsidRDefault="00AB5D3D"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r>
        <w:rPr>
          <w:sz w:val="22"/>
          <w:szCs w:val="22"/>
        </w:rPr>
        <w:t>A.</w:t>
      </w:r>
      <w:r>
        <w:rPr>
          <w:sz w:val="22"/>
          <w:szCs w:val="22"/>
        </w:rPr>
        <w:tab/>
      </w:r>
      <w:r w:rsidR="000F2477">
        <w:rPr>
          <w:sz w:val="22"/>
          <w:szCs w:val="22"/>
        </w:rPr>
        <w:t>Neither this rule</w:t>
      </w:r>
      <w:r w:rsidR="003F7186">
        <w:rPr>
          <w:sz w:val="22"/>
          <w:szCs w:val="22"/>
        </w:rPr>
        <w:t xml:space="preserve"> nor telehealth as a delivery model expands the scope of practice of any licensee or changes the scope and process regarding delegation</w:t>
      </w:r>
      <w:r w:rsidR="000779AC">
        <w:rPr>
          <w:sz w:val="22"/>
          <w:szCs w:val="22"/>
        </w:rPr>
        <w:t xml:space="preserve"> of health care services by physicians</w:t>
      </w:r>
      <w:r w:rsidR="005E6E5D">
        <w:rPr>
          <w:sz w:val="22"/>
          <w:szCs w:val="22"/>
        </w:rPr>
        <w:t>, physician assistants or nurses. A licensee must comply with applicable Board laws and rules related to the coordination, supervision, collaboration, direction, oversight of and delegation to other licensed or certified personnel and unlicensed health care assistive personnel.</w:t>
      </w:r>
    </w:p>
    <w:p w14:paraId="6142CCE7" w14:textId="77777777" w:rsidR="004F2790" w:rsidRPr="00A560CA" w:rsidRDefault="004F2790" w:rsidP="000706D2">
      <w:pPr>
        <w:tabs>
          <w:tab w:val="left" w:pos="720"/>
          <w:tab w:val="left" w:pos="1080"/>
          <w:tab w:val="left" w:pos="1440"/>
          <w:tab w:val="left" w:pos="1800"/>
          <w:tab w:val="left" w:pos="2160"/>
          <w:tab w:val="left" w:pos="2880"/>
          <w:tab w:val="left" w:pos="3600"/>
          <w:tab w:val="left" w:pos="4320"/>
        </w:tabs>
        <w:spacing w:line="240" w:lineRule="auto"/>
        <w:ind w:left="1440"/>
        <w:rPr>
          <w:sz w:val="22"/>
          <w:szCs w:val="22"/>
        </w:rPr>
      </w:pPr>
    </w:p>
    <w:p w14:paraId="2C4D45C0" w14:textId="47EEFD97" w:rsidR="00EB22A3" w:rsidRDefault="004F2790"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r>
        <w:rPr>
          <w:sz w:val="22"/>
          <w:szCs w:val="22"/>
        </w:rPr>
        <w:t>B.</w:t>
      </w:r>
      <w:r>
        <w:rPr>
          <w:sz w:val="22"/>
          <w:szCs w:val="22"/>
        </w:rPr>
        <w:tab/>
      </w:r>
      <w:r w:rsidR="00EB22A3" w:rsidRPr="00A560CA">
        <w:rPr>
          <w:sz w:val="22"/>
          <w:szCs w:val="22"/>
        </w:rPr>
        <w:t>A licensee who uses tele</w:t>
      </w:r>
      <w:r>
        <w:rPr>
          <w:sz w:val="22"/>
          <w:szCs w:val="22"/>
        </w:rPr>
        <w:t>health</w:t>
      </w:r>
      <w:r w:rsidR="00EB22A3" w:rsidRPr="00A560CA">
        <w:rPr>
          <w:sz w:val="22"/>
          <w:szCs w:val="22"/>
        </w:rPr>
        <w:t xml:space="preserve"> </w:t>
      </w:r>
      <w:r w:rsidR="00E47098" w:rsidRPr="00A560CA">
        <w:rPr>
          <w:sz w:val="22"/>
          <w:szCs w:val="22"/>
        </w:rPr>
        <w:t xml:space="preserve">in providing health care </w:t>
      </w:r>
      <w:r w:rsidR="00EB22A3" w:rsidRPr="00A560CA">
        <w:rPr>
          <w:sz w:val="22"/>
          <w:szCs w:val="22"/>
        </w:rPr>
        <w:t xml:space="preserve">shall ensure that the services provided are consistent with the licensee’s scope of practice, including the licensee’s education, training, experience, ability, licensure, </w:t>
      </w:r>
      <w:r w:rsidR="001A71AE">
        <w:rPr>
          <w:sz w:val="22"/>
          <w:szCs w:val="22"/>
        </w:rPr>
        <w:t xml:space="preserve">registration </w:t>
      </w:r>
      <w:r w:rsidR="00EB22A3" w:rsidRPr="00A560CA">
        <w:rPr>
          <w:sz w:val="22"/>
          <w:szCs w:val="22"/>
        </w:rPr>
        <w:t>and certification.</w:t>
      </w:r>
    </w:p>
    <w:p w14:paraId="642C3A44" w14:textId="6499DAC5" w:rsidR="001A71AE" w:rsidRDefault="001A71AE"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p>
    <w:p w14:paraId="7D6A930D" w14:textId="0F302227" w:rsidR="001A71AE" w:rsidRPr="00A560CA" w:rsidRDefault="001A71AE" w:rsidP="000706D2">
      <w:pPr>
        <w:tabs>
          <w:tab w:val="left" w:pos="720"/>
          <w:tab w:val="left" w:pos="1080"/>
          <w:tab w:val="left" w:pos="1440"/>
          <w:tab w:val="left" w:pos="2160"/>
          <w:tab w:val="left" w:pos="2880"/>
          <w:tab w:val="left" w:pos="3600"/>
          <w:tab w:val="left" w:pos="4320"/>
        </w:tabs>
        <w:spacing w:line="240" w:lineRule="auto"/>
        <w:ind w:left="2160" w:hanging="720"/>
        <w:rPr>
          <w:sz w:val="22"/>
          <w:szCs w:val="22"/>
        </w:rPr>
      </w:pPr>
      <w:r>
        <w:rPr>
          <w:sz w:val="22"/>
          <w:szCs w:val="22"/>
        </w:rPr>
        <w:t>C.</w:t>
      </w:r>
      <w:r>
        <w:rPr>
          <w:sz w:val="22"/>
          <w:szCs w:val="22"/>
        </w:rPr>
        <w:tab/>
      </w:r>
      <w:r w:rsidR="00935916">
        <w:rPr>
          <w:sz w:val="22"/>
          <w:szCs w:val="22"/>
        </w:rPr>
        <w:t>A licensee providing telehealth services must comply with all State and federal laws, rules and regulations as well as applicable standards of practice</w:t>
      </w:r>
      <w:r w:rsidR="009D3CD9">
        <w:rPr>
          <w:sz w:val="22"/>
          <w:szCs w:val="22"/>
        </w:rPr>
        <w:t>.</w:t>
      </w:r>
    </w:p>
    <w:p w14:paraId="2C4D45C1" w14:textId="77777777" w:rsidR="00EB22A3" w:rsidRPr="00A560CA" w:rsidRDefault="00EB22A3" w:rsidP="000706D2">
      <w:pPr>
        <w:tabs>
          <w:tab w:val="left" w:pos="720"/>
          <w:tab w:val="left" w:pos="1440"/>
          <w:tab w:val="left" w:pos="2160"/>
          <w:tab w:val="left" w:pos="2880"/>
          <w:tab w:val="left" w:pos="3600"/>
          <w:tab w:val="left" w:pos="4320"/>
        </w:tabs>
        <w:spacing w:line="240" w:lineRule="auto"/>
        <w:ind w:left="2160"/>
        <w:rPr>
          <w:sz w:val="22"/>
          <w:szCs w:val="22"/>
        </w:rPr>
      </w:pPr>
    </w:p>
    <w:p w14:paraId="2C4D45C2" w14:textId="36835396"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5.</w:t>
      </w:r>
      <w:r w:rsidRPr="00A560CA">
        <w:rPr>
          <w:sz w:val="22"/>
          <w:szCs w:val="22"/>
        </w:rPr>
        <w:tab/>
        <w:t xml:space="preserve">IDENTIFICATION OF PATIENT AND </w:t>
      </w:r>
      <w:r w:rsidR="009D3CD9">
        <w:rPr>
          <w:sz w:val="22"/>
          <w:szCs w:val="22"/>
        </w:rPr>
        <w:t>LICENSEE</w:t>
      </w:r>
    </w:p>
    <w:p w14:paraId="2C4D45C3" w14:textId="77777777"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p>
    <w:p w14:paraId="2C4D45C4" w14:textId="62434F23" w:rsidR="00EB22A3" w:rsidRPr="00A560CA" w:rsidRDefault="009462BB"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A</w:t>
      </w:r>
      <w:r w:rsidR="00EB22A3" w:rsidRPr="00A560CA">
        <w:rPr>
          <w:sz w:val="22"/>
          <w:szCs w:val="22"/>
        </w:rPr>
        <w:t xml:space="preserve"> licensee who uses </w:t>
      </w:r>
      <w:r w:rsidR="00C73347" w:rsidRPr="00A560CA">
        <w:rPr>
          <w:sz w:val="22"/>
          <w:szCs w:val="22"/>
        </w:rPr>
        <w:t xml:space="preserve">synchronous </w:t>
      </w:r>
      <w:r w:rsidR="00EB22A3" w:rsidRPr="00A560CA">
        <w:rPr>
          <w:sz w:val="22"/>
          <w:szCs w:val="22"/>
        </w:rPr>
        <w:t>tele</w:t>
      </w:r>
      <w:r w:rsidR="00C954F4">
        <w:rPr>
          <w:sz w:val="22"/>
          <w:szCs w:val="22"/>
        </w:rPr>
        <w:t>health</w:t>
      </w:r>
      <w:r w:rsidR="00EB22A3" w:rsidRPr="00A560CA">
        <w:rPr>
          <w:sz w:val="22"/>
          <w:szCs w:val="22"/>
        </w:rPr>
        <w:t xml:space="preserve"> </w:t>
      </w:r>
      <w:r w:rsidR="00C73347" w:rsidRPr="00A560CA">
        <w:rPr>
          <w:sz w:val="22"/>
          <w:szCs w:val="22"/>
        </w:rPr>
        <w:t xml:space="preserve">technology </w:t>
      </w:r>
      <w:r w:rsidR="005F7910" w:rsidRPr="00A560CA">
        <w:rPr>
          <w:sz w:val="22"/>
          <w:szCs w:val="22"/>
        </w:rPr>
        <w:t xml:space="preserve">in providing health care </w:t>
      </w:r>
      <w:r w:rsidR="00EB22A3" w:rsidRPr="00A560CA">
        <w:rPr>
          <w:sz w:val="22"/>
          <w:szCs w:val="22"/>
        </w:rPr>
        <w:t xml:space="preserve">shall verify the identity of the patient and ensure that the patient has the ability to verify the identity, licensure status, </w:t>
      </w:r>
      <w:r w:rsidR="002F3B72">
        <w:rPr>
          <w:sz w:val="22"/>
          <w:szCs w:val="22"/>
        </w:rPr>
        <w:t xml:space="preserve">registration, </w:t>
      </w:r>
      <w:r w:rsidR="00EB22A3" w:rsidRPr="00A560CA">
        <w:rPr>
          <w:sz w:val="22"/>
          <w:szCs w:val="22"/>
        </w:rPr>
        <w:t>certification, and credentials of all health care providers who provide tele</w:t>
      </w:r>
      <w:r w:rsidR="002C23DA">
        <w:rPr>
          <w:sz w:val="22"/>
          <w:szCs w:val="22"/>
        </w:rPr>
        <w:t>health</w:t>
      </w:r>
      <w:r w:rsidR="00EB22A3" w:rsidRPr="00A560CA">
        <w:rPr>
          <w:sz w:val="22"/>
          <w:szCs w:val="22"/>
        </w:rPr>
        <w:t xml:space="preserve"> services prior to the provision of care.</w:t>
      </w:r>
    </w:p>
    <w:p w14:paraId="2C4D45C5" w14:textId="77777777" w:rsidR="00EB22A3" w:rsidRPr="00A560CA" w:rsidRDefault="00EB22A3" w:rsidP="000706D2">
      <w:pPr>
        <w:tabs>
          <w:tab w:val="left" w:pos="720"/>
          <w:tab w:val="left" w:pos="1440"/>
          <w:tab w:val="left" w:pos="2160"/>
          <w:tab w:val="left" w:pos="2880"/>
          <w:tab w:val="left" w:pos="3600"/>
          <w:tab w:val="left" w:pos="4320"/>
        </w:tabs>
        <w:spacing w:line="240" w:lineRule="auto"/>
        <w:ind w:left="2160"/>
        <w:rPr>
          <w:sz w:val="22"/>
          <w:szCs w:val="22"/>
        </w:rPr>
      </w:pPr>
    </w:p>
    <w:p w14:paraId="2C4D45C6" w14:textId="367F517B"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6.</w:t>
      </w:r>
      <w:r w:rsidRPr="00A560CA">
        <w:rPr>
          <w:sz w:val="22"/>
          <w:szCs w:val="22"/>
        </w:rPr>
        <w:tab/>
      </w:r>
      <w:r w:rsidR="002C23DA">
        <w:rPr>
          <w:sz w:val="22"/>
          <w:szCs w:val="22"/>
        </w:rPr>
        <w:t>LICENSEE</w:t>
      </w:r>
      <w:r w:rsidRPr="00A560CA">
        <w:rPr>
          <w:sz w:val="22"/>
          <w:szCs w:val="22"/>
        </w:rPr>
        <w:t>-PATIENT RELATIONSHIP</w:t>
      </w:r>
    </w:p>
    <w:p w14:paraId="2C4D45C7" w14:textId="77777777" w:rsidR="00EB22A3" w:rsidRPr="00A560CA" w:rsidRDefault="00EB22A3" w:rsidP="000706D2">
      <w:pPr>
        <w:tabs>
          <w:tab w:val="left" w:pos="720"/>
          <w:tab w:val="left" w:pos="1440"/>
          <w:tab w:val="left" w:pos="2160"/>
          <w:tab w:val="left" w:pos="2880"/>
          <w:tab w:val="left" w:pos="3600"/>
          <w:tab w:val="left" w:pos="4320"/>
        </w:tabs>
        <w:spacing w:line="240" w:lineRule="auto"/>
        <w:rPr>
          <w:sz w:val="22"/>
          <w:szCs w:val="22"/>
        </w:rPr>
      </w:pPr>
    </w:p>
    <w:p w14:paraId="2C4D45C8" w14:textId="728A2A3B" w:rsidR="00EB22A3" w:rsidRPr="00A560CA" w:rsidRDefault="00EB22A3"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w:t>
      </w:r>
      <w:r w:rsidRPr="00A560CA">
        <w:rPr>
          <w:sz w:val="22"/>
          <w:szCs w:val="22"/>
        </w:rPr>
        <w:tab/>
        <w:t>A licensee who uses tele</w:t>
      </w:r>
      <w:r w:rsidR="0030665E">
        <w:rPr>
          <w:sz w:val="22"/>
          <w:szCs w:val="22"/>
        </w:rPr>
        <w:t>health</w:t>
      </w:r>
      <w:r w:rsidRPr="00A560CA">
        <w:rPr>
          <w:sz w:val="22"/>
          <w:szCs w:val="22"/>
        </w:rPr>
        <w:t xml:space="preserve"> </w:t>
      </w:r>
      <w:r w:rsidR="005F7910" w:rsidRPr="00A560CA">
        <w:rPr>
          <w:sz w:val="22"/>
          <w:szCs w:val="22"/>
        </w:rPr>
        <w:t xml:space="preserve">in providing health care </w:t>
      </w:r>
      <w:r w:rsidRPr="00A560CA">
        <w:rPr>
          <w:sz w:val="22"/>
          <w:szCs w:val="22"/>
        </w:rPr>
        <w:t xml:space="preserve">shall establish a valid </w:t>
      </w:r>
      <w:r w:rsidR="0030665E">
        <w:rPr>
          <w:sz w:val="22"/>
          <w:szCs w:val="22"/>
        </w:rPr>
        <w:t>licensee</w:t>
      </w:r>
      <w:r w:rsidRPr="00A560CA">
        <w:rPr>
          <w:sz w:val="22"/>
          <w:szCs w:val="22"/>
        </w:rPr>
        <w:t>-patient relationship with the person who receives tele</w:t>
      </w:r>
      <w:r w:rsidR="005E7AF5">
        <w:rPr>
          <w:sz w:val="22"/>
          <w:szCs w:val="22"/>
        </w:rPr>
        <w:t>health</w:t>
      </w:r>
      <w:r w:rsidRPr="00A560CA">
        <w:rPr>
          <w:sz w:val="22"/>
          <w:szCs w:val="22"/>
        </w:rPr>
        <w:t xml:space="preserve"> services. The </w:t>
      </w:r>
      <w:r w:rsidR="005E7AF5">
        <w:rPr>
          <w:sz w:val="22"/>
          <w:szCs w:val="22"/>
        </w:rPr>
        <w:t>licensee</w:t>
      </w:r>
      <w:r w:rsidRPr="00A560CA">
        <w:rPr>
          <w:sz w:val="22"/>
          <w:szCs w:val="22"/>
        </w:rPr>
        <w:t>-patient relationship begins when:</w:t>
      </w:r>
    </w:p>
    <w:p w14:paraId="2C4D45C9" w14:textId="77777777" w:rsidR="00EB22A3" w:rsidRPr="00A560CA" w:rsidRDefault="00EB22A3"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5CA" w14:textId="463795B9" w:rsidR="00EB22A3" w:rsidRDefault="00EB22A3" w:rsidP="000706D2">
      <w:pPr>
        <w:tabs>
          <w:tab w:val="left" w:pos="720"/>
          <w:tab w:val="left" w:pos="1440"/>
          <w:tab w:val="left" w:pos="2160"/>
          <w:tab w:val="left" w:pos="2880"/>
          <w:tab w:val="left" w:pos="3600"/>
          <w:tab w:val="left" w:pos="4320"/>
        </w:tabs>
        <w:spacing w:line="240" w:lineRule="auto"/>
        <w:ind w:left="2880" w:right="-90" w:hanging="720"/>
        <w:rPr>
          <w:sz w:val="22"/>
          <w:szCs w:val="22"/>
        </w:rPr>
      </w:pPr>
      <w:r w:rsidRPr="00A560CA">
        <w:rPr>
          <w:sz w:val="22"/>
          <w:szCs w:val="22"/>
        </w:rPr>
        <w:t>(1)</w:t>
      </w:r>
      <w:r w:rsidRPr="00A560CA">
        <w:rPr>
          <w:sz w:val="22"/>
          <w:szCs w:val="22"/>
        </w:rPr>
        <w:tab/>
        <w:t>The person with a health-related matter seeks assistance from the licensee</w:t>
      </w:r>
      <w:r w:rsidR="00A41675" w:rsidRPr="00A560CA">
        <w:rPr>
          <w:sz w:val="22"/>
          <w:szCs w:val="22"/>
        </w:rPr>
        <w:t>;</w:t>
      </w:r>
    </w:p>
    <w:p w14:paraId="5D77AFB3" w14:textId="77777777" w:rsidR="00D1335C" w:rsidRPr="00A560CA" w:rsidRDefault="00D1335C" w:rsidP="000706D2">
      <w:pPr>
        <w:tabs>
          <w:tab w:val="left" w:pos="720"/>
          <w:tab w:val="left" w:pos="1440"/>
          <w:tab w:val="left" w:pos="2160"/>
          <w:tab w:val="left" w:pos="2880"/>
          <w:tab w:val="left" w:pos="3600"/>
          <w:tab w:val="left" w:pos="4320"/>
        </w:tabs>
        <w:spacing w:line="240" w:lineRule="auto"/>
        <w:ind w:left="2880" w:right="-90" w:hanging="720"/>
        <w:rPr>
          <w:sz w:val="22"/>
          <w:szCs w:val="22"/>
        </w:rPr>
      </w:pPr>
    </w:p>
    <w:p w14:paraId="2C4D45CC" w14:textId="42CB69BB" w:rsidR="00A41675" w:rsidRPr="00A560CA" w:rsidRDefault="00A4167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(2)</w:t>
      </w:r>
      <w:r w:rsidRPr="00A560CA">
        <w:rPr>
          <w:sz w:val="22"/>
          <w:szCs w:val="22"/>
        </w:rPr>
        <w:tab/>
        <w:t xml:space="preserve">The licensee agrees to undertake </w:t>
      </w:r>
      <w:r w:rsidR="005F7910" w:rsidRPr="00A560CA">
        <w:rPr>
          <w:sz w:val="22"/>
          <w:szCs w:val="22"/>
        </w:rPr>
        <w:t xml:space="preserve">examination, </w:t>
      </w:r>
      <w:r w:rsidRPr="00A560CA">
        <w:rPr>
          <w:sz w:val="22"/>
          <w:szCs w:val="22"/>
        </w:rPr>
        <w:t>diagnosis</w:t>
      </w:r>
      <w:r w:rsidR="00340CE7" w:rsidRPr="00A560CA">
        <w:rPr>
          <w:sz w:val="22"/>
          <w:szCs w:val="22"/>
        </w:rPr>
        <w:t>,</w:t>
      </w:r>
      <w:r w:rsidR="00DD6D1D">
        <w:rPr>
          <w:sz w:val="22"/>
          <w:szCs w:val="22"/>
        </w:rPr>
        <w:t xml:space="preserve"> nursing assessment,</w:t>
      </w:r>
      <w:r w:rsidR="002E2C9C">
        <w:rPr>
          <w:sz w:val="22"/>
          <w:szCs w:val="22"/>
        </w:rPr>
        <w:t xml:space="preserve"> </w:t>
      </w:r>
      <w:r w:rsidR="005F7910" w:rsidRPr="00A560CA">
        <w:rPr>
          <w:sz w:val="22"/>
          <w:szCs w:val="22"/>
        </w:rPr>
        <w:t>consultation or</w:t>
      </w:r>
      <w:r w:rsidRPr="00A560CA">
        <w:rPr>
          <w:sz w:val="22"/>
          <w:szCs w:val="22"/>
        </w:rPr>
        <w:t xml:space="preserve"> treatment of the person; and</w:t>
      </w:r>
    </w:p>
    <w:p w14:paraId="2C4D45CD"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CE"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(3)</w:t>
      </w:r>
      <w:r w:rsidRPr="00A560CA">
        <w:rPr>
          <w:sz w:val="22"/>
          <w:szCs w:val="22"/>
        </w:rPr>
        <w:tab/>
        <w:t xml:space="preserve">The person agrees to </w:t>
      </w:r>
      <w:r w:rsidR="005F7910" w:rsidRPr="00A560CA">
        <w:rPr>
          <w:sz w:val="22"/>
          <w:szCs w:val="22"/>
        </w:rPr>
        <w:t>receive health care services from</w:t>
      </w:r>
      <w:r w:rsidRPr="00A560CA">
        <w:rPr>
          <w:sz w:val="22"/>
          <w:szCs w:val="22"/>
        </w:rPr>
        <w:t xml:space="preserve"> the licensee whether or not there has been an in-person encounter between the licensee and the person.</w:t>
      </w:r>
    </w:p>
    <w:p w14:paraId="2C4D45CF"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D0" w14:textId="79D09EE9" w:rsidR="00A41675" w:rsidRPr="00A560CA" w:rsidRDefault="00A41675" w:rsidP="000706D2">
      <w:pPr>
        <w:tabs>
          <w:tab w:val="left" w:pos="720"/>
          <w:tab w:val="left" w:pos="1440"/>
          <w:tab w:val="left" w:pos="2160"/>
          <w:tab w:val="left" w:pos="2880"/>
          <w:tab w:val="left" w:pos="3600"/>
          <w:tab w:val="left" w:pos="4320"/>
        </w:tabs>
        <w:spacing w:line="240" w:lineRule="auto"/>
        <w:ind w:left="2160" w:hanging="1440"/>
        <w:rPr>
          <w:sz w:val="22"/>
          <w:szCs w:val="22"/>
        </w:rPr>
      </w:pPr>
      <w:r w:rsidRPr="00A560CA">
        <w:rPr>
          <w:sz w:val="22"/>
          <w:szCs w:val="22"/>
        </w:rPr>
        <w:tab/>
      </w:r>
      <w:r w:rsidR="009462BB" w:rsidRPr="00A560CA">
        <w:rPr>
          <w:sz w:val="22"/>
          <w:szCs w:val="22"/>
        </w:rPr>
        <w:t>B.</w:t>
      </w:r>
      <w:r w:rsidR="009462BB" w:rsidRPr="00A560CA">
        <w:rPr>
          <w:sz w:val="22"/>
          <w:szCs w:val="22"/>
        </w:rPr>
        <w:tab/>
      </w:r>
      <w:r w:rsidRPr="00A560CA">
        <w:rPr>
          <w:sz w:val="22"/>
          <w:szCs w:val="22"/>
        </w:rPr>
        <w:t xml:space="preserve">A valid </w:t>
      </w:r>
      <w:r w:rsidR="00DD6D1D">
        <w:rPr>
          <w:sz w:val="22"/>
          <w:szCs w:val="22"/>
        </w:rPr>
        <w:t>licensee</w:t>
      </w:r>
      <w:r w:rsidRPr="00A560CA">
        <w:rPr>
          <w:sz w:val="22"/>
          <w:szCs w:val="22"/>
        </w:rPr>
        <w:t xml:space="preserve">-patient relationship may be established </w:t>
      </w:r>
      <w:r w:rsidR="00841045" w:rsidRPr="00A560CA">
        <w:rPr>
          <w:sz w:val="22"/>
          <w:szCs w:val="22"/>
        </w:rPr>
        <w:t>between a licensee who uses tele</w:t>
      </w:r>
      <w:r w:rsidR="00FE007F">
        <w:rPr>
          <w:sz w:val="22"/>
          <w:szCs w:val="22"/>
        </w:rPr>
        <w:t>health</w:t>
      </w:r>
      <w:r w:rsidR="00841045" w:rsidRPr="00A560CA">
        <w:rPr>
          <w:sz w:val="22"/>
          <w:szCs w:val="22"/>
        </w:rPr>
        <w:t xml:space="preserve"> in providing health care and a patient who receives tele</w:t>
      </w:r>
      <w:r w:rsidR="00FE007F">
        <w:rPr>
          <w:sz w:val="22"/>
          <w:szCs w:val="22"/>
        </w:rPr>
        <w:t>health</w:t>
      </w:r>
      <w:r w:rsidR="00841045" w:rsidRPr="00A560CA">
        <w:rPr>
          <w:sz w:val="22"/>
          <w:szCs w:val="22"/>
        </w:rPr>
        <w:t xml:space="preserve"> services through any of the following circumstances:</w:t>
      </w:r>
    </w:p>
    <w:p w14:paraId="2C4D45D1"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D2"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w:t>
      </w:r>
      <w:r w:rsidR="00C65467" w:rsidRPr="00A560CA">
        <w:rPr>
          <w:sz w:val="22"/>
          <w:szCs w:val="22"/>
        </w:rPr>
        <w:t>1</w:t>
      </w:r>
      <w:r w:rsidRPr="00A560CA">
        <w:rPr>
          <w:sz w:val="22"/>
          <w:szCs w:val="22"/>
        </w:rPr>
        <w:t>)</w:t>
      </w:r>
      <w:r w:rsidRPr="00A560CA">
        <w:rPr>
          <w:sz w:val="22"/>
          <w:szCs w:val="22"/>
        </w:rPr>
        <w:tab/>
      </w:r>
      <w:r w:rsidRPr="00A560CA">
        <w:rPr>
          <w:b/>
          <w:sz w:val="22"/>
          <w:szCs w:val="22"/>
        </w:rPr>
        <w:t>Consultation with another licensee</w:t>
      </w:r>
      <w:r w:rsidRPr="00A560CA">
        <w:rPr>
          <w:sz w:val="22"/>
          <w:szCs w:val="22"/>
        </w:rPr>
        <w:t xml:space="preserve">. Through consultation with another licensee (or other health care provider) who has an established relationship with the patient </w:t>
      </w:r>
      <w:r w:rsidR="005F7910" w:rsidRPr="00A560CA">
        <w:rPr>
          <w:sz w:val="22"/>
          <w:szCs w:val="22"/>
        </w:rPr>
        <w:t>upon agreement</w:t>
      </w:r>
      <w:r w:rsidRPr="00A560CA">
        <w:rPr>
          <w:sz w:val="22"/>
          <w:szCs w:val="22"/>
        </w:rPr>
        <w:t xml:space="preserve"> to participate in, or supervise, the patient’s care; or</w:t>
      </w:r>
    </w:p>
    <w:p w14:paraId="2C4D45D3"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D4" w14:textId="2183D17D" w:rsidR="00A41675" w:rsidRPr="00A560CA" w:rsidRDefault="00A41675" w:rsidP="000706D2">
      <w:pPr>
        <w:tabs>
          <w:tab w:val="left" w:pos="720"/>
          <w:tab w:val="left" w:pos="1440"/>
          <w:tab w:val="left" w:pos="2160"/>
          <w:tab w:val="left" w:pos="2880"/>
          <w:tab w:val="left" w:pos="3600"/>
          <w:tab w:val="left" w:pos="4320"/>
        </w:tabs>
        <w:spacing w:line="240" w:lineRule="auto"/>
        <w:ind w:left="2880" w:right="-90" w:hanging="720"/>
        <w:rPr>
          <w:sz w:val="22"/>
          <w:szCs w:val="22"/>
        </w:rPr>
      </w:pPr>
      <w:r w:rsidRPr="00A560CA">
        <w:rPr>
          <w:sz w:val="22"/>
          <w:szCs w:val="22"/>
        </w:rPr>
        <w:t>(</w:t>
      </w:r>
      <w:r w:rsidR="00C65467" w:rsidRPr="00A560CA">
        <w:rPr>
          <w:sz w:val="22"/>
          <w:szCs w:val="22"/>
        </w:rPr>
        <w:t>2</w:t>
      </w:r>
      <w:r w:rsidRPr="00A560CA">
        <w:rPr>
          <w:sz w:val="22"/>
          <w:szCs w:val="22"/>
        </w:rPr>
        <w:t>)</w:t>
      </w:r>
      <w:r w:rsidRPr="00A560CA">
        <w:rPr>
          <w:sz w:val="22"/>
          <w:szCs w:val="22"/>
        </w:rPr>
        <w:tab/>
      </w:r>
      <w:r w:rsidRPr="00A560CA">
        <w:rPr>
          <w:b/>
          <w:sz w:val="22"/>
          <w:szCs w:val="22"/>
        </w:rPr>
        <w:t>Tele</w:t>
      </w:r>
      <w:r w:rsidR="0025039D">
        <w:rPr>
          <w:b/>
          <w:sz w:val="22"/>
          <w:szCs w:val="22"/>
        </w:rPr>
        <w:t>health</w:t>
      </w:r>
      <w:r w:rsidRPr="00A560CA">
        <w:rPr>
          <w:b/>
          <w:sz w:val="22"/>
          <w:szCs w:val="22"/>
        </w:rPr>
        <w:t xml:space="preserve"> encounter</w:t>
      </w:r>
      <w:r w:rsidRPr="00A560CA">
        <w:rPr>
          <w:sz w:val="22"/>
          <w:szCs w:val="22"/>
        </w:rPr>
        <w:t>. Through tele</w:t>
      </w:r>
      <w:r w:rsidR="0025039D">
        <w:rPr>
          <w:sz w:val="22"/>
          <w:szCs w:val="22"/>
        </w:rPr>
        <w:t>health</w:t>
      </w:r>
      <w:r w:rsidRPr="00A560CA">
        <w:rPr>
          <w:sz w:val="22"/>
          <w:szCs w:val="22"/>
        </w:rPr>
        <w:t>, if the standard of care does not require an in-person encounter, and in accordance with</w:t>
      </w:r>
      <w:r w:rsidR="007F6A8A" w:rsidRPr="00A560CA">
        <w:rPr>
          <w:sz w:val="22"/>
          <w:szCs w:val="22"/>
        </w:rPr>
        <w:t xml:space="preserve"> </w:t>
      </w:r>
      <w:r w:rsidRPr="00A560CA">
        <w:rPr>
          <w:sz w:val="22"/>
          <w:szCs w:val="22"/>
        </w:rPr>
        <w:t>evidence-based standards of practice and tele</w:t>
      </w:r>
      <w:r w:rsidR="00D669B6">
        <w:rPr>
          <w:sz w:val="22"/>
          <w:szCs w:val="22"/>
        </w:rPr>
        <w:t>health</w:t>
      </w:r>
      <w:r w:rsidRPr="00A560CA">
        <w:rPr>
          <w:sz w:val="22"/>
          <w:szCs w:val="22"/>
        </w:rPr>
        <w:t xml:space="preserve"> practice </w:t>
      </w:r>
      <w:r w:rsidR="007F6A8A" w:rsidRPr="00A560CA">
        <w:rPr>
          <w:sz w:val="22"/>
          <w:szCs w:val="22"/>
        </w:rPr>
        <w:t>g</w:t>
      </w:r>
      <w:r w:rsidRPr="00A560CA">
        <w:rPr>
          <w:sz w:val="22"/>
          <w:szCs w:val="22"/>
        </w:rPr>
        <w:t>uidelines that address the clinical and technological aspects of tele</w:t>
      </w:r>
      <w:r w:rsidR="00CE0BB1">
        <w:rPr>
          <w:sz w:val="22"/>
          <w:szCs w:val="22"/>
        </w:rPr>
        <w:t>health</w:t>
      </w:r>
      <w:r w:rsidRPr="00A560CA">
        <w:rPr>
          <w:sz w:val="22"/>
          <w:szCs w:val="22"/>
        </w:rPr>
        <w:t>.</w:t>
      </w:r>
    </w:p>
    <w:p w14:paraId="2C4D45D5" w14:textId="77777777" w:rsidR="00A41675" w:rsidRPr="00A560CA" w:rsidRDefault="00A4167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D6" w14:textId="77777777" w:rsidR="00A41675" w:rsidRPr="00A560CA" w:rsidRDefault="00A41675"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7.</w:t>
      </w:r>
      <w:r w:rsidRPr="00A560CA">
        <w:rPr>
          <w:sz w:val="22"/>
          <w:szCs w:val="22"/>
        </w:rPr>
        <w:tab/>
        <w:t>MEDICAL HISTORY AND PHYSICAL EXAMINATION</w:t>
      </w:r>
    </w:p>
    <w:p w14:paraId="2C4D45D7" w14:textId="77777777" w:rsidR="00A41675" w:rsidRPr="00A560CA" w:rsidRDefault="00A41675" w:rsidP="000706D2">
      <w:pPr>
        <w:tabs>
          <w:tab w:val="left" w:pos="720"/>
          <w:tab w:val="left" w:pos="1440"/>
          <w:tab w:val="left" w:pos="2160"/>
          <w:tab w:val="left" w:pos="2880"/>
          <w:tab w:val="left" w:pos="3600"/>
          <w:tab w:val="left" w:pos="4320"/>
        </w:tabs>
        <w:spacing w:line="240" w:lineRule="auto"/>
        <w:rPr>
          <w:sz w:val="22"/>
          <w:szCs w:val="22"/>
        </w:rPr>
      </w:pPr>
    </w:p>
    <w:p w14:paraId="2C4D45D8" w14:textId="66FBCC68" w:rsidR="00A41675" w:rsidRDefault="00A41675" w:rsidP="000706D2">
      <w:pPr>
        <w:tabs>
          <w:tab w:val="left" w:pos="720"/>
          <w:tab w:val="left" w:pos="1440"/>
          <w:tab w:val="left" w:pos="2160"/>
          <w:tab w:val="left" w:pos="2880"/>
          <w:tab w:val="left" w:pos="3600"/>
          <w:tab w:val="left" w:pos="4320"/>
        </w:tabs>
        <w:spacing w:line="240" w:lineRule="auto"/>
        <w:ind w:left="1440" w:right="-90"/>
        <w:rPr>
          <w:sz w:val="22"/>
          <w:szCs w:val="22"/>
        </w:rPr>
      </w:pPr>
      <w:r w:rsidRPr="00A560CA">
        <w:rPr>
          <w:sz w:val="22"/>
          <w:szCs w:val="22"/>
        </w:rPr>
        <w:t xml:space="preserve">Generally a </w:t>
      </w:r>
      <w:r w:rsidR="00322311">
        <w:rPr>
          <w:sz w:val="22"/>
          <w:szCs w:val="22"/>
        </w:rPr>
        <w:t>physician, physician assistant, and advanced practice registered nurse</w:t>
      </w:r>
      <w:r w:rsidRPr="00A560CA">
        <w:rPr>
          <w:sz w:val="22"/>
          <w:szCs w:val="22"/>
        </w:rPr>
        <w:t xml:space="preserve"> shall perform an in-person</w:t>
      </w:r>
      <w:r w:rsidR="002E2C9C">
        <w:rPr>
          <w:sz w:val="22"/>
          <w:szCs w:val="22"/>
        </w:rPr>
        <w:t xml:space="preserve"> </w:t>
      </w:r>
      <w:r w:rsidR="00E3380C">
        <w:rPr>
          <w:sz w:val="22"/>
          <w:szCs w:val="22"/>
        </w:rPr>
        <w:t>clinical</w:t>
      </w:r>
      <w:r w:rsidRPr="00A560CA">
        <w:rPr>
          <w:sz w:val="22"/>
          <w:szCs w:val="22"/>
        </w:rPr>
        <w:t xml:space="preserve"> interview and physical examination for each patient.</w:t>
      </w:r>
      <w:r w:rsidR="00A560CA">
        <w:rPr>
          <w:sz w:val="22"/>
          <w:szCs w:val="22"/>
        </w:rPr>
        <w:t xml:space="preserve"> </w:t>
      </w:r>
      <w:r w:rsidRPr="00A560CA">
        <w:rPr>
          <w:sz w:val="22"/>
          <w:szCs w:val="22"/>
        </w:rPr>
        <w:t>However, the</w:t>
      </w:r>
      <w:r w:rsidR="002E2C9C">
        <w:rPr>
          <w:sz w:val="22"/>
          <w:szCs w:val="22"/>
        </w:rPr>
        <w:t xml:space="preserve"> </w:t>
      </w:r>
      <w:r w:rsidR="00913893">
        <w:rPr>
          <w:sz w:val="22"/>
          <w:szCs w:val="22"/>
        </w:rPr>
        <w:t>clinical</w:t>
      </w:r>
      <w:r w:rsidRPr="00A560CA">
        <w:rPr>
          <w:sz w:val="22"/>
          <w:szCs w:val="22"/>
        </w:rPr>
        <w:t xml:space="preserve"> interview and physical examination may not be in-person if the technology utilized in a tele</w:t>
      </w:r>
      <w:r w:rsidR="00913893">
        <w:rPr>
          <w:sz w:val="22"/>
          <w:szCs w:val="22"/>
        </w:rPr>
        <w:t>health</w:t>
      </w:r>
      <w:r w:rsidRPr="00A560CA">
        <w:rPr>
          <w:sz w:val="22"/>
          <w:szCs w:val="22"/>
        </w:rPr>
        <w:t xml:space="preserve"> encounter is sufficient to establish </w:t>
      </w:r>
      <w:r w:rsidR="00431CD8" w:rsidRPr="00A560CA">
        <w:rPr>
          <w:sz w:val="22"/>
          <w:szCs w:val="22"/>
        </w:rPr>
        <w:t>an informed diagnosis as though</w:t>
      </w:r>
      <w:r w:rsidRPr="00A560CA">
        <w:rPr>
          <w:sz w:val="22"/>
          <w:szCs w:val="22"/>
        </w:rPr>
        <w:t xml:space="preserve"> the</w:t>
      </w:r>
      <w:r w:rsidR="002E2C9C">
        <w:rPr>
          <w:sz w:val="22"/>
          <w:szCs w:val="22"/>
        </w:rPr>
        <w:t xml:space="preserve"> </w:t>
      </w:r>
      <w:r w:rsidR="006C4534">
        <w:rPr>
          <w:sz w:val="22"/>
          <w:szCs w:val="22"/>
        </w:rPr>
        <w:t>clinical</w:t>
      </w:r>
      <w:r w:rsidRPr="00A560CA">
        <w:rPr>
          <w:sz w:val="22"/>
          <w:szCs w:val="22"/>
        </w:rPr>
        <w:t xml:space="preserve"> interview and</w:t>
      </w:r>
      <w:r w:rsidR="002E2C9C">
        <w:rPr>
          <w:sz w:val="22"/>
          <w:szCs w:val="22"/>
        </w:rPr>
        <w:t xml:space="preserve"> </w:t>
      </w:r>
      <w:r w:rsidR="00D1500D">
        <w:rPr>
          <w:sz w:val="22"/>
          <w:szCs w:val="22"/>
        </w:rPr>
        <w:t>clinician</w:t>
      </w:r>
      <w:r w:rsidRPr="00A560CA">
        <w:rPr>
          <w:sz w:val="22"/>
          <w:szCs w:val="22"/>
        </w:rPr>
        <w:t xml:space="preserve"> examination had been performed in-person. Prior to providing treatment, including issuing prescriptions, electronically o</w:t>
      </w:r>
      <w:r w:rsidR="009538D5" w:rsidRPr="00A560CA">
        <w:rPr>
          <w:sz w:val="22"/>
          <w:szCs w:val="22"/>
        </w:rPr>
        <w:t>r</w:t>
      </w:r>
      <w:r w:rsidRPr="00A560CA">
        <w:rPr>
          <w:sz w:val="22"/>
          <w:szCs w:val="22"/>
        </w:rPr>
        <w:t xml:space="preserve"> otherwise, a licensee who uses tele</w:t>
      </w:r>
      <w:r w:rsidR="002006AF">
        <w:rPr>
          <w:sz w:val="22"/>
          <w:szCs w:val="22"/>
        </w:rPr>
        <w:t>health</w:t>
      </w:r>
      <w:r w:rsidRPr="00A560CA">
        <w:rPr>
          <w:sz w:val="22"/>
          <w:szCs w:val="22"/>
        </w:rPr>
        <w:t xml:space="preserve"> </w:t>
      </w:r>
      <w:r w:rsidR="0031798E" w:rsidRPr="00A560CA">
        <w:rPr>
          <w:sz w:val="22"/>
          <w:szCs w:val="22"/>
        </w:rPr>
        <w:t xml:space="preserve">in providing health care </w:t>
      </w:r>
      <w:r w:rsidRPr="00A560CA">
        <w:rPr>
          <w:sz w:val="22"/>
          <w:szCs w:val="22"/>
        </w:rPr>
        <w:t xml:space="preserve">shall interview the patient to collect the relevant medical history and perform a </w:t>
      </w:r>
      <w:r w:rsidR="003A75A1">
        <w:rPr>
          <w:sz w:val="22"/>
          <w:szCs w:val="22"/>
        </w:rPr>
        <w:t xml:space="preserve">pertinent </w:t>
      </w:r>
      <w:r w:rsidRPr="00A560CA">
        <w:rPr>
          <w:sz w:val="22"/>
          <w:szCs w:val="22"/>
        </w:rPr>
        <w:t>physical examination</w:t>
      </w:r>
      <w:r w:rsidR="003A75A1">
        <w:rPr>
          <w:sz w:val="22"/>
          <w:szCs w:val="22"/>
        </w:rPr>
        <w:t xml:space="preserve"> as defined by the </w:t>
      </w:r>
      <w:r w:rsidR="006D43A6">
        <w:rPr>
          <w:sz w:val="22"/>
          <w:szCs w:val="22"/>
        </w:rPr>
        <w:t>standard of care for the purpose of the visit,</w:t>
      </w:r>
      <w:r w:rsidRPr="00A560CA">
        <w:rPr>
          <w:sz w:val="22"/>
          <w:szCs w:val="22"/>
        </w:rPr>
        <w:t xml:space="preserve"> when</w:t>
      </w:r>
      <w:r w:rsidR="002E2C9C">
        <w:rPr>
          <w:sz w:val="22"/>
          <w:szCs w:val="22"/>
        </w:rPr>
        <w:t xml:space="preserve"> </w:t>
      </w:r>
      <w:r w:rsidR="006D43A6">
        <w:rPr>
          <w:sz w:val="22"/>
          <w:szCs w:val="22"/>
        </w:rPr>
        <w:t>clinically</w:t>
      </w:r>
      <w:r w:rsidRPr="00A560CA">
        <w:rPr>
          <w:sz w:val="22"/>
          <w:szCs w:val="22"/>
        </w:rPr>
        <w:t xml:space="preserve"> necessary</w:t>
      </w:r>
      <w:r w:rsidR="009538D5" w:rsidRPr="00A560CA">
        <w:rPr>
          <w:sz w:val="22"/>
          <w:szCs w:val="22"/>
        </w:rPr>
        <w:t>, sufficient for the diagnosis and treatment of the patient. An internet questionnaire that is a static set of questions provided to the patient, to which the patient responds with a static set of answers, in contrast to an adaptive interactive and responsive online interview, does not constitute an acceptable</w:t>
      </w:r>
      <w:r w:rsidR="002E2C9C">
        <w:rPr>
          <w:sz w:val="22"/>
          <w:szCs w:val="22"/>
        </w:rPr>
        <w:t xml:space="preserve"> </w:t>
      </w:r>
      <w:r w:rsidR="000C5A8F">
        <w:rPr>
          <w:sz w:val="22"/>
          <w:szCs w:val="22"/>
        </w:rPr>
        <w:t>clinical</w:t>
      </w:r>
      <w:r w:rsidR="009538D5" w:rsidRPr="00A560CA">
        <w:rPr>
          <w:sz w:val="22"/>
          <w:szCs w:val="22"/>
        </w:rPr>
        <w:t xml:space="preserve"> interview and physical examination for the provision of treatment, including issuance of prescriptions, electronically or otherwise, by the licensee.</w:t>
      </w:r>
    </w:p>
    <w:p w14:paraId="729E7C8E" w14:textId="539C4988" w:rsidR="00BA5A82" w:rsidRDefault="00BA5A82" w:rsidP="000706D2">
      <w:pPr>
        <w:tabs>
          <w:tab w:val="left" w:pos="720"/>
          <w:tab w:val="left" w:pos="1440"/>
          <w:tab w:val="left" w:pos="2160"/>
          <w:tab w:val="left" w:pos="2880"/>
          <w:tab w:val="left" w:pos="3600"/>
          <w:tab w:val="left" w:pos="4320"/>
        </w:tabs>
        <w:spacing w:line="240" w:lineRule="auto"/>
        <w:ind w:left="1440" w:right="-90"/>
        <w:rPr>
          <w:sz w:val="22"/>
          <w:szCs w:val="22"/>
        </w:rPr>
      </w:pPr>
    </w:p>
    <w:p w14:paraId="2DBDC8A4" w14:textId="64C6F412" w:rsidR="00D1335C" w:rsidRDefault="00D1335C" w:rsidP="000706D2">
      <w:pPr>
        <w:tabs>
          <w:tab w:val="left" w:pos="720"/>
          <w:tab w:val="left" w:pos="1440"/>
          <w:tab w:val="left" w:pos="2160"/>
          <w:tab w:val="left" w:pos="2880"/>
          <w:tab w:val="left" w:pos="3600"/>
          <w:tab w:val="left" w:pos="4320"/>
        </w:tabs>
        <w:spacing w:line="240" w:lineRule="auto"/>
        <w:ind w:left="1440" w:right="-90"/>
        <w:rPr>
          <w:sz w:val="22"/>
          <w:szCs w:val="22"/>
        </w:rPr>
      </w:pPr>
    </w:p>
    <w:p w14:paraId="3F8E5518" w14:textId="52634B8A" w:rsidR="00D1335C" w:rsidRDefault="00D1335C" w:rsidP="000706D2">
      <w:pPr>
        <w:tabs>
          <w:tab w:val="left" w:pos="720"/>
          <w:tab w:val="left" w:pos="1440"/>
          <w:tab w:val="left" w:pos="2160"/>
          <w:tab w:val="left" w:pos="2880"/>
          <w:tab w:val="left" w:pos="3600"/>
          <w:tab w:val="left" w:pos="4320"/>
        </w:tabs>
        <w:spacing w:line="240" w:lineRule="auto"/>
        <w:ind w:left="1440" w:right="-90"/>
        <w:rPr>
          <w:sz w:val="22"/>
          <w:szCs w:val="22"/>
        </w:rPr>
      </w:pPr>
    </w:p>
    <w:p w14:paraId="4655D475" w14:textId="65C478D9" w:rsidR="00D1335C" w:rsidRDefault="00D1335C" w:rsidP="000706D2">
      <w:pPr>
        <w:tabs>
          <w:tab w:val="left" w:pos="720"/>
          <w:tab w:val="left" w:pos="1440"/>
          <w:tab w:val="left" w:pos="2160"/>
          <w:tab w:val="left" w:pos="2880"/>
          <w:tab w:val="left" w:pos="3600"/>
          <w:tab w:val="left" w:pos="4320"/>
        </w:tabs>
        <w:spacing w:line="240" w:lineRule="auto"/>
        <w:ind w:left="1440" w:right="-90"/>
        <w:rPr>
          <w:sz w:val="22"/>
          <w:szCs w:val="22"/>
        </w:rPr>
      </w:pPr>
    </w:p>
    <w:p w14:paraId="3D5D0FB3" w14:textId="77777777" w:rsidR="00D1335C" w:rsidRDefault="00D1335C" w:rsidP="000706D2">
      <w:pPr>
        <w:tabs>
          <w:tab w:val="left" w:pos="720"/>
          <w:tab w:val="left" w:pos="1440"/>
          <w:tab w:val="left" w:pos="2160"/>
          <w:tab w:val="left" w:pos="2880"/>
          <w:tab w:val="left" w:pos="3600"/>
          <w:tab w:val="left" w:pos="4320"/>
        </w:tabs>
        <w:spacing w:line="240" w:lineRule="auto"/>
        <w:ind w:left="1440" w:right="-90"/>
        <w:rPr>
          <w:sz w:val="22"/>
          <w:szCs w:val="22"/>
        </w:rPr>
      </w:pPr>
    </w:p>
    <w:p w14:paraId="0D3EE203" w14:textId="50D010BC" w:rsidR="00BA5A82" w:rsidRDefault="004B2AFF" w:rsidP="000706D2">
      <w:pPr>
        <w:spacing w:line="240" w:lineRule="auto"/>
        <w:rPr>
          <w:sz w:val="22"/>
          <w:szCs w:val="22"/>
        </w:rPr>
      </w:pPr>
      <w:r>
        <w:rPr>
          <w:sz w:val="22"/>
          <w:szCs w:val="22"/>
        </w:rPr>
        <w:t>8.</w:t>
      </w:r>
      <w:r>
        <w:rPr>
          <w:sz w:val="22"/>
          <w:szCs w:val="22"/>
        </w:rPr>
        <w:tab/>
        <w:t>NURSING ASSESSMENT</w:t>
      </w:r>
    </w:p>
    <w:p w14:paraId="591EE7F8" w14:textId="11B5EF9C" w:rsidR="004B2AFF" w:rsidRDefault="004B2AFF" w:rsidP="000706D2">
      <w:pPr>
        <w:spacing w:line="240" w:lineRule="auto"/>
        <w:rPr>
          <w:sz w:val="22"/>
          <w:szCs w:val="22"/>
        </w:rPr>
      </w:pPr>
    </w:p>
    <w:p w14:paraId="0BB5F756" w14:textId="25727FB5" w:rsidR="004B2AFF" w:rsidRPr="00A560CA" w:rsidRDefault="004B2AFF" w:rsidP="000706D2">
      <w:pPr>
        <w:spacing w:line="240" w:lineRule="auto"/>
        <w:ind w:left="1440"/>
        <w:rPr>
          <w:sz w:val="22"/>
          <w:szCs w:val="22"/>
        </w:rPr>
      </w:pPr>
      <w:r>
        <w:rPr>
          <w:sz w:val="22"/>
          <w:szCs w:val="22"/>
        </w:rPr>
        <w:t>Generally</w:t>
      </w:r>
      <w:r w:rsidR="002E2C9C">
        <w:rPr>
          <w:sz w:val="22"/>
          <w:szCs w:val="22"/>
        </w:rPr>
        <w:t xml:space="preserve"> </w:t>
      </w:r>
      <w:r w:rsidR="00CF2CE9">
        <w:rPr>
          <w:sz w:val="22"/>
          <w:szCs w:val="22"/>
        </w:rPr>
        <w:t xml:space="preserve">a </w:t>
      </w:r>
      <w:r>
        <w:rPr>
          <w:sz w:val="22"/>
          <w:szCs w:val="22"/>
        </w:rPr>
        <w:t xml:space="preserve">registered professional nurse shall perform an </w:t>
      </w:r>
      <w:r w:rsidR="001D13E3">
        <w:rPr>
          <w:sz w:val="22"/>
          <w:szCs w:val="22"/>
        </w:rPr>
        <w:t xml:space="preserve">in-person </w:t>
      </w:r>
      <w:r w:rsidR="00D27616">
        <w:rPr>
          <w:sz w:val="22"/>
          <w:szCs w:val="22"/>
        </w:rPr>
        <w:t>clinical</w:t>
      </w:r>
      <w:r w:rsidR="001D13E3">
        <w:rPr>
          <w:sz w:val="22"/>
          <w:szCs w:val="22"/>
        </w:rPr>
        <w:t xml:space="preserve"> interview and pertinent nursing assessment for each patient. However, the clinical interview and nursing assessment </w:t>
      </w:r>
      <w:r w:rsidR="00D379E7">
        <w:rPr>
          <w:sz w:val="22"/>
          <w:szCs w:val="22"/>
        </w:rPr>
        <w:t>may not be in-person if the technology utilized in a telehealth encounter is sufficient to establish</w:t>
      </w:r>
      <w:r w:rsidR="002D16AA">
        <w:rPr>
          <w:sz w:val="22"/>
          <w:szCs w:val="22"/>
        </w:rPr>
        <w:t xml:space="preserve"> an informed nursing assessment as though the clinical interview and nursing assessment had been </w:t>
      </w:r>
      <w:r w:rsidR="00D27616">
        <w:rPr>
          <w:sz w:val="22"/>
          <w:szCs w:val="22"/>
        </w:rPr>
        <w:t>performed</w:t>
      </w:r>
      <w:r w:rsidR="002D16AA">
        <w:rPr>
          <w:sz w:val="22"/>
          <w:szCs w:val="22"/>
        </w:rPr>
        <w:t xml:space="preserve"> in-person. Prior </w:t>
      </w:r>
      <w:r w:rsidR="00331499">
        <w:rPr>
          <w:sz w:val="22"/>
          <w:szCs w:val="22"/>
        </w:rPr>
        <w:t xml:space="preserve">to providing treatment, a licensee who uses telehealth in providing health care shall </w:t>
      </w:r>
      <w:r w:rsidR="00574A92">
        <w:rPr>
          <w:sz w:val="22"/>
          <w:szCs w:val="22"/>
        </w:rPr>
        <w:t xml:space="preserve">interview the patient to collect the relevant medical history and perform a pertinent nursing assessment as defined by the standard of care for the purpose of the visit, when </w:t>
      </w:r>
      <w:r w:rsidR="00072CFA">
        <w:rPr>
          <w:sz w:val="22"/>
          <w:szCs w:val="22"/>
        </w:rPr>
        <w:t>clinically necessary, sufficient for the nursing assessment of the patient. An internet questionnaire that is a static set of questions provided to the patient, to which the patient responds with a static set of answers, in contrast to an adaptive interactive and responsive</w:t>
      </w:r>
      <w:r w:rsidR="003C2530">
        <w:rPr>
          <w:sz w:val="22"/>
          <w:szCs w:val="22"/>
        </w:rPr>
        <w:t xml:space="preserve"> online interview, does not constitute an acceptable clinical interview and nursing assessment for the provision of treatment by the licensee.</w:t>
      </w:r>
    </w:p>
    <w:p w14:paraId="2C4D45D9" w14:textId="77777777" w:rsidR="009538D5" w:rsidRPr="00A560CA" w:rsidRDefault="009538D5" w:rsidP="000706D2">
      <w:pPr>
        <w:tabs>
          <w:tab w:val="left" w:pos="720"/>
          <w:tab w:val="left" w:pos="1440"/>
          <w:tab w:val="left" w:pos="2160"/>
          <w:tab w:val="left" w:pos="2880"/>
          <w:tab w:val="left" w:pos="3600"/>
          <w:tab w:val="left" w:pos="4320"/>
        </w:tabs>
        <w:spacing w:line="240" w:lineRule="auto"/>
        <w:ind w:left="2160"/>
        <w:rPr>
          <w:sz w:val="22"/>
          <w:szCs w:val="22"/>
        </w:rPr>
      </w:pPr>
    </w:p>
    <w:p w14:paraId="2C4D45DA" w14:textId="303D0850" w:rsidR="009538D5" w:rsidRPr="00A560CA" w:rsidRDefault="00ED42F6" w:rsidP="000706D2">
      <w:pPr>
        <w:tabs>
          <w:tab w:val="left" w:pos="720"/>
          <w:tab w:val="left" w:pos="1440"/>
          <w:tab w:val="left" w:pos="2160"/>
          <w:tab w:val="left" w:pos="2880"/>
          <w:tab w:val="left" w:pos="3600"/>
          <w:tab w:val="left" w:pos="4320"/>
        </w:tabs>
        <w:spacing w:line="240" w:lineRule="auto"/>
        <w:rPr>
          <w:sz w:val="22"/>
          <w:szCs w:val="22"/>
        </w:rPr>
      </w:pPr>
      <w:r>
        <w:rPr>
          <w:sz w:val="22"/>
          <w:szCs w:val="22"/>
        </w:rPr>
        <w:t>9</w:t>
      </w:r>
      <w:r w:rsidR="009538D5" w:rsidRPr="00A560CA">
        <w:rPr>
          <w:sz w:val="22"/>
          <w:szCs w:val="22"/>
        </w:rPr>
        <w:t>.</w:t>
      </w:r>
      <w:r w:rsidR="009538D5" w:rsidRPr="00A560CA">
        <w:rPr>
          <w:sz w:val="22"/>
          <w:szCs w:val="22"/>
        </w:rPr>
        <w:tab/>
        <w:t>NON-</w:t>
      </w:r>
      <w:r>
        <w:rPr>
          <w:sz w:val="22"/>
          <w:szCs w:val="22"/>
        </w:rPr>
        <w:t>CLINICIAN</w:t>
      </w:r>
      <w:r w:rsidR="009538D5" w:rsidRPr="00A560CA">
        <w:rPr>
          <w:sz w:val="22"/>
          <w:szCs w:val="22"/>
        </w:rPr>
        <w:t xml:space="preserve"> HEALTH CARE </w:t>
      </w:r>
      <w:r w:rsidR="00810EFC">
        <w:rPr>
          <w:sz w:val="22"/>
          <w:szCs w:val="22"/>
        </w:rPr>
        <w:t>PERSONNEL</w:t>
      </w:r>
    </w:p>
    <w:p w14:paraId="2C4D45DB" w14:textId="77777777" w:rsidR="009538D5" w:rsidRPr="00A560CA" w:rsidRDefault="009538D5" w:rsidP="000706D2">
      <w:pPr>
        <w:tabs>
          <w:tab w:val="left" w:pos="720"/>
          <w:tab w:val="left" w:pos="1440"/>
          <w:tab w:val="left" w:pos="2160"/>
          <w:tab w:val="left" w:pos="2880"/>
          <w:tab w:val="left" w:pos="3600"/>
          <w:tab w:val="left" w:pos="4320"/>
        </w:tabs>
        <w:spacing w:line="240" w:lineRule="auto"/>
        <w:ind w:firstLine="720"/>
        <w:rPr>
          <w:sz w:val="22"/>
          <w:szCs w:val="22"/>
        </w:rPr>
      </w:pPr>
    </w:p>
    <w:p w14:paraId="2C4D45DC" w14:textId="144B274B" w:rsidR="009538D5" w:rsidRPr="00A560CA" w:rsidRDefault="009538D5"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w:t>
      </w:r>
      <w:r w:rsidRPr="00A560CA">
        <w:rPr>
          <w:sz w:val="22"/>
          <w:szCs w:val="22"/>
        </w:rPr>
        <w:tab/>
        <w:t>If a licensee who uses tele</w:t>
      </w:r>
      <w:r w:rsidR="00ED42F6">
        <w:rPr>
          <w:sz w:val="22"/>
          <w:szCs w:val="22"/>
        </w:rPr>
        <w:t>health</w:t>
      </w:r>
      <w:r w:rsidRPr="00A560CA">
        <w:rPr>
          <w:sz w:val="22"/>
          <w:szCs w:val="22"/>
        </w:rPr>
        <w:t xml:space="preserve"> </w:t>
      </w:r>
      <w:r w:rsidR="001A7547" w:rsidRPr="00A560CA">
        <w:rPr>
          <w:sz w:val="22"/>
          <w:szCs w:val="22"/>
        </w:rPr>
        <w:t xml:space="preserve">in providing health care </w:t>
      </w:r>
      <w:r w:rsidRPr="00A560CA">
        <w:rPr>
          <w:sz w:val="22"/>
          <w:szCs w:val="22"/>
        </w:rPr>
        <w:t>relies upon or delegates the provision of tele</w:t>
      </w:r>
      <w:r w:rsidR="00460C97">
        <w:rPr>
          <w:sz w:val="22"/>
          <w:szCs w:val="22"/>
        </w:rPr>
        <w:t>health</w:t>
      </w:r>
      <w:r w:rsidRPr="00A560CA">
        <w:rPr>
          <w:sz w:val="22"/>
          <w:szCs w:val="22"/>
        </w:rPr>
        <w:t xml:space="preserve"> services to</w:t>
      </w:r>
      <w:r w:rsidR="002E2C9C">
        <w:rPr>
          <w:sz w:val="22"/>
          <w:szCs w:val="22"/>
        </w:rPr>
        <w:t xml:space="preserve"> </w:t>
      </w:r>
      <w:r w:rsidRPr="00A560CA">
        <w:rPr>
          <w:sz w:val="22"/>
          <w:szCs w:val="22"/>
        </w:rPr>
        <w:t>non-</w:t>
      </w:r>
      <w:r w:rsidR="00460C97">
        <w:rPr>
          <w:sz w:val="22"/>
          <w:szCs w:val="22"/>
        </w:rPr>
        <w:t>clinician</w:t>
      </w:r>
      <w:r w:rsidRPr="00A560CA">
        <w:rPr>
          <w:sz w:val="22"/>
          <w:szCs w:val="22"/>
        </w:rPr>
        <w:t xml:space="preserve"> health care </w:t>
      </w:r>
      <w:r w:rsidR="00810EFC">
        <w:rPr>
          <w:sz w:val="22"/>
          <w:szCs w:val="22"/>
        </w:rPr>
        <w:t>personnel</w:t>
      </w:r>
      <w:r w:rsidRPr="00A560CA">
        <w:rPr>
          <w:sz w:val="22"/>
          <w:szCs w:val="22"/>
        </w:rPr>
        <w:t>, the licensee shall:</w:t>
      </w:r>
    </w:p>
    <w:p w14:paraId="2C4D45DD" w14:textId="77777777" w:rsidR="009538D5" w:rsidRPr="00A560CA" w:rsidRDefault="009538D5"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5DE" w14:textId="078334A3" w:rsidR="009538D5" w:rsidRPr="00A560CA" w:rsidRDefault="009538D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Pr="00A560CA">
        <w:rPr>
          <w:sz w:val="22"/>
          <w:szCs w:val="22"/>
        </w:rPr>
        <w:tab/>
        <w:t>Ensure that systems are in place to ensure that the non-</w:t>
      </w:r>
      <w:r w:rsidR="009B7F14">
        <w:rPr>
          <w:sz w:val="22"/>
          <w:szCs w:val="22"/>
        </w:rPr>
        <w:t>clinician</w:t>
      </w:r>
      <w:r w:rsidRPr="00A560CA">
        <w:rPr>
          <w:sz w:val="22"/>
          <w:szCs w:val="22"/>
        </w:rPr>
        <w:t xml:space="preserve"> health care </w:t>
      </w:r>
      <w:r w:rsidR="00810EFC">
        <w:rPr>
          <w:sz w:val="22"/>
          <w:szCs w:val="22"/>
        </w:rPr>
        <w:t>personnel</w:t>
      </w:r>
      <w:r w:rsidR="002E2C9C">
        <w:rPr>
          <w:sz w:val="22"/>
          <w:szCs w:val="22"/>
        </w:rPr>
        <w:t xml:space="preserve"> </w:t>
      </w:r>
      <w:r w:rsidR="00F001B0">
        <w:rPr>
          <w:sz w:val="22"/>
          <w:szCs w:val="22"/>
        </w:rPr>
        <w:t>are</w:t>
      </w:r>
      <w:r w:rsidRPr="00A560CA">
        <w:rPr>
          <w:sz w:val="22"/>
          <w:szCs w:val="22"/>
        </w:rPr>
        <w:t xml:space="preserve"> qualified</w:t>
      </w:r>
      <w:r w:rsidR="001A7547" w:rsidRPr="00A560CA">
        <w:rPr>
          <w:sz w:val="22"/>
          <w:szCs w:val="22"/>
        </w:rPr>
        <w:t>,</w:t>
      </w:r>
      <w:r w:rsidRPr="00A560CA">
        <w:rPr>
          <w:sz w:val="22"/>
          <w:szCs w:val="22"/>
        </w:rPr>
        <w:t xml:space="preserve"> trained</w:t>
      </w:r>
      <w:r w:rsidR="001A7547" w:rsidRPr="00A560CA">
        <w:rPr>
          <w:sz w:val="22"/>
          <w:szCs w:val="22"/>
        </w:rPr>
        <w:t>, and authorized</w:t>
      </w:r>
      <w:r w:rsidRPr="00A560CA">
        <w:rPr>
          <w:sz w:val="22"/>
          <w:szCs w:val="22"/>
        </w:rPr>
        <w:t xml:space="preserve"> to provide that service; and</w:t>
      </w:r>
    </w:p>
    <w:p w14:paraId="2C4D45DF" w14:textId="77777777" w:rsidR="009538D5" w:rsidRPr="00A560CA" w:rsidRDefault="009538D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E0" w14:textId="18CE1A80" w:rsidR="009538D5" w:rsidRPr="00A560CA" w:rsidRDefault="009538D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(2)</w:t>
      </w:r>
      <w:r w:rsidRPr="00A560CA">
        <w:rPr>
          <w:sz w:val="22"/>
          <w:szCs w:val="22"/>
        </w:rPr>
        <w:tab/>
        <w:t>Ensure that the licensee is available in person or electronically to consult with the non-</w:t>
      </w:r>
      <w:r w:rsidR="009B7F14">
        <w:rPr>
          <w:sz w:val="22"/>
          <w:szCs w:val="22"/>
        </w:rPr>
        <w:t>clinician</w:t>
      </w:r>
      <w:r w:rsidRPr="00A560CA">
        <w:rPr>
          <w:sz w:val="22"/>
          <w:szCs w:val="22"/>
        </w:rPr>
        <w:t xml:space="preserve"> health care </w:t>
      </w:r>
      <w:r w:rsidR="00810EFC">
        <w:rPr>
          <w:sz w:val="22"/>
          <w:szCs w:val="22"/>
        </w:rPr>
        <w:t>personnel</w:t>
      </w:r>
      <w:r w:rsidRPr="00A560CA">
        <w:rPr>
          <w:sz w:val="22"/>
          <w:szCs w:val="22"/>
        </w:rPr>
        <w:t>, particularly in the ca</w:t>
      </w:r>
      <w:r w:rsidR="001A7547" w:rsidRPr="00A560CA">
        <w:rPr>
          <w:sz w:val="22"/>
          <w:szCs w:val="22"/>
        </w:rPr>
        <w:t>s</w:t>
      </w:r>
      <w:r w:rsidRPr="00A560CA">
        <w:rPr>
          <w:sz w:val="22"/>
          <w:szCs w:val="22"/>
        </w:rPr>
        <w:t>e of injury or an emergency.</w:t>
      </w:r>
    </w:p>
    <w:p w14:paraId="2C4D45E1" w14:textId="77777777" w:rsidR="009538D5" w:rsidRPr="00A560CA" w:rsidRDefault="009538D5"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E2" w14:textId="0FD9E542" w:rsidR="009538D5" w:rsidRPr="00A560CA" w:rsidRDefault="00FB62B3" w:rsidP="000706D2">
      <w:pPr>
        <w:tabs>
          <w:tab w:val="left" w:pos="720"/>
          <w:tab w:val="left" w:pos="1440"/>
          <w:tab w:val="left" w:pos="2160"/>
          <w:tab w:val="left" w:pos="2880"/>
          <w:tab w:val="left" w:pos="3600"/>
          <w:tab w:val="left" w:pos="4320"/>
        </w:tabs>
        <w:spacing w:line="240" w:lineRule="auto"/>
        <w:rPr>
          <w:sz w:val="22"/>
          <w:szCs w:val="22"/>
        </w:rPr>
      </w:pPr>
      <w:r>
        <w:rPr>
          <w:sz w:val="22"/>
          <w:szCs w:val="22"/>
        </w:rPr>
        <w:t>10</w:t>
      </w:r>
      <w:r w:rsidR="009538D5" w:rsidRPr="00A560CA">
        <w:rPr>
          <w:sz w:val="22"/>
          <w:szCs w:val="22"/>
        </w:rPr>
        <w:t>.</w:t>
      </w:r>
      <w:r w:rsidR="009538D5" w:rsidRPr="00A560CA">
        <w:rPr>
          <w:sz w:val="22"/>
          <w:szCs w:val="22"/>
        </w:rPr>
        <w:tab/>
        <w:t>INFORMED CONSENT</w:t>
      </w:r>
    </w:p>
    <w:p w14:paraId="2C4D45E3" w14:textId="77777777" w:rsidR="009538D5" w:rsidRPr="00A560CA" w:rsidRDefault="009538D5" w:rsidP="000706D2">
      <w:pPr>
        <w:tabs>
          <w:tab w:val="left" w:pos="720"/>
          <w:tab w:val="left" w:pos="1440"/>
          <w:tab w:val="left" w:pos="2160"/>
          <w:tab w:val="left" w:pos="2880"/>
          <w:tab w:val="left" w:pos="3600"/>
          <w:tab w:val="left" w:pos="4320"/>
        </w:tabs>
        <w:spacing w:line="240" w:lineRule="auto"/>
        <w:rPr>
          <w:sz w:val="22"/>
          <w:szCs w:val="22"/>
        </w:rPr>
      </w:pPr>
    </w:p>
    <w:p w14:paraId="2C4D45E4" w14:textId="0A16889D" w:rsidR="009538D5" w:rsidRPr="00A560CA" w:rsidRDefault="0001351F"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A licensee who uses tele</w:t>
      </w:r>
      <w:r w:rsidR="00FB62B3">
        <w:rPr>
          <w:sz w:val="22"/>
          <w:szCs w:val="22"/>
        </w:rPr>
        <w:t>health</w:t>
      </w:r>
      <w:r w:rsidRPr="00A560CA">
        <w:rPr>
          <w:sz w:val="22"/>
          <w:szCs w:val="22"/>
        </w:rPr>
        <w:t xml:space="preserve"> </w:t>
      </w:r>
      <w:r w:rsidR="00500BFE" w:rsidRPr="00A560CA">
        <w:rPr>
          <w:sz w:val="22"/>
          <w:szCs w:val="22"/>
        </w:rPr>
        <w:t xml:space="preserve">in providing health care </w:t>
      </w:r>
      <w:r w:rsidRPr="00A560CA">
        <w:rPr>
          <w:sz w:val="22"/>
          <w:szCs w:val="22"/>
        </w:rPr>
        <w:t xml:space="preserve">shall ensure that the patient provides appropriate </w:t>
      </w:r>
      <w:r w:rsidR="00706505" w:rsidRPr="00A560CA">
        <w:rPr>
          <w:sz w:val="22"/>
          <w:szCs w:val="22"/>
        </w:rPr>
        <w:t>i</w:t>
      </w:r>
      <w:r w:rsidRPr="00A560CA">
        <w:rPr>
          <w:sz w:val="22"/>
          <w:szCs w:val="22"/>
        </w:rPr>
        <w:t xml:space="preserve">nformed consent for the </w:t>
      </w:r>
      <w:r w:rsidR="00500BFE" w:rsidRPr="00A560CA">
        <w:rPr>
          <w:sz w:val="22"/>
          <w:szCs w:val="22"/>
        </w:rPr>
        <w:t>health care</w:t>
      </w:r>
      <w:r w:rsidRPr="00A560CA">
        <w:rPr>
          <w:sz w:val="22"/>
          <w:szCs w:val="22"/>
        </w:rPr>
        <w:t xml:space="preserve"> services provided, including consent for the use of tele</w:t>
      </w:r>
      <w:r w:rsidR="00EB1502">
        <w:rPr>
          <w:sz w:val="22"/>
          <w:szCs w:val="22"/>
        </w:rPr>
        <w:t>health</w:t>
      </w:r>
      <w:r w:rsidRPr="00A560CA">
        <w:rPr>
          <w:sz w:val="22"/>
          <w:szCs w:val="22"/>
        </w:rPr>
        <w:t xml:space="preserve"> to </w:t>
      </w:r>
      <w:r w:rsidR="00EB1502">
        <w:rPr>
          <w:sz w:val="22"/>
          <w:szCs w:val="22"/>
        </w:rPr>
        <w:t>conduct a nursing assessment or physical exami</w:t>
      </w:r>
      <w:r w:rsidR="00ED020A">
        <w:rPr>
          <w:sz w:val="22"/>
          <w:szCs w:val="22"/>
        </w:rPr>
        <w:t>nation, consultation, and diagnosis and treatment</w:t>
      </w:r>
      <w:r w:rsidR="00736171">
        <w:rPr>
          <w:sz w:val="22"/>
          <w:szCs w:val="22"/>
        </w:rPr>
        <w:t>,</w:t>
      </w:r>
      <w:r w:rsidR="002E2C9C">
        <w:rPr>
          <w:sz w:val="22"/>
          <w:szCs w:val="22"/>
        </w:rPr>
        <w:t xml:space="preserve"> </w:t>
      </w:r>
      <w:r w:rsidRPr="00A560CA">
        <w:rPr>
          <w:sz w:val="22"/>
          <w:szCs w:val="22"/>
        </w:rPr>
        <w:t xml:space="preserve">and that such informed consent is timely documented in the patient’s </w:t>
      </w:r>
      <w:r w:rsidR="00736171">
        <w:rPr>
          <w:sz w:val="22"/>
          <w:szCs w:val="22"/>
        </w:rPr>
        <w:t>telehealth</w:t>
      </w:r>
      <w:r w:rsidRPr="00A560CA">
        <w:rPr>
          <w:sz w:val="22"/>
          <w:szCs w:val="22"/>
        </w:rPr>
        <w:t xml:space="preserve"> record.</w:t>
      </w:r>
      <w:r w:rsidR="006672E3" w:rsidRPr="00A560CA">
        <w:rPr>
          <w:sz w:val="22"/>
          <w:szCs w:val="22"/>
        </w:rPr>
        <w:t xml:space="preserve"> </w:t>
      </w:r>
    </w:p>
    <w:p w14:paraId="2C4D45E5" w14:textId="77777777" w:rsidR="0001351F" w:rsidRPr="00A560CA" w:rsidRDefault="0001351F"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5E6" w14:textId="6BBF5207" w:rsidR="0001351F" w:rsidRPr="00A560CA" w:rsidRDefault="0001351F"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736171">
        <w:rPr>
          <w:sz w:val="22"/>
          <w:szCs w:val="22"/>
        </w:rPr>
        <w:t>1</w:t>
      </w:r>
      <w:r w:rsidRPr="00A560CA">
        <w:rPr>
          <w:sz w:val="22"/>
          <w:szCs w:val="22"/>
        </w:rPr>
        <w:t>.</w:t>
      </w:r>
      <w:r w:rsidRPr="00A560CA">
        <w:rPr>
          <w:sz w:val="22"/>
          <w:szCs w:val="22"/>
        </w:rPr>
        <w:tab/>
        <w:t>COORDINATION OF CARE</w:t>
      </w:r>
    </w:p>
    <w:p w14:paraId="2C4D45E7" w14:textId="77777777" w:rsidR="0001351F" w:rsidRPr="00A560CA" w:rsidRDefault="0001351F" w:rsidP="000706D2">
      <w:pPr>
        <w:tabs>
          <w:tab w:val="left" w:pos="720"/>
          <w:tab w:val="left" w:pos="1440"/>
          <w:tab w:val="left" w:pos="2160"/>
          <w:tab w:val="left" w:pos="2880"/>
          <w:tab w:val="left" w:pos="3600"/>
          <w:tab w:val="left" w:pos="4320"/>
        </w:tabs>
        <w:spacing w:line="240" w:lineRule="auto"/>
        <w:rPr>
          <w:sz w:val="22"/>
          <w:szCs w:val="22"/>
        </w:rPr>
      </w:pPr>
    </w:p>
    <w:p w14:paraId="28F2D3A8" w14:textId="207E1470" w:rsidR="00A27487" w:rsidRDefault="0001351F"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A licensee who uses tele</w:t>
      </w:r>
      <w:r w:rsidR="009E5C80">
        <w:rPr>
          <w:sz w:val="22"/>
          <w:szCs w:val="22"/>
        </w:rPr>
        <w:t>health</w:t>
      </w:r>
      <w:r w:rsidRPr="00A560CA">
        <w:rPr>
          <w:sz w:val="22"/>
          <w:szCs w:val="22"/>
        </w:rPr>
        <w:t xml:space="preserve"> </w:t>
      </w:r>
      <w:r w:rsidR="00500BFE" w:rsidRPr="00A560CA">
        <w:rPr>
          <w:sz w:val="22"/>
          <w:szCs w:val="22"/>
        </w:rPr>
        <w:t xml:space="preserve">in providing health care </w:t>
      </w:r>
      <w:r w:rsidRPr="00A560CA">
        <w:rPr>
          <w:sz w:val="22"/>
          <w:szCs w:val="22"/>
        </w:rPr>
        <w:t xml:space="preserve">shall, when medically appropriate, identify the </w:t>
      </w:r>
      <w:r w:rsidR="00500BFE" w:rsidRPr="00A560CA">
        <w:rPr>
          <w:sz w:val="22"/>
          <w:szCs w:val="22"/>
        </w:rPr>
        <w:t xml:space="preserve">location and </w:t>
      </w:r>
      <w:r w:rsidRPr="00A560CA">
        <w:rPr>
          <w:sz w:val="22"/>
          <w:szCs w:val="22"/>
        </w:rPr>
        <w:t>treating</w:t>
      </w:r>
      <w:r w:rsidR="002E2C9C">
        <w:rPr>
          <w:sz w:val="22"/>
          <w:szCs w:val="22"/>
        </w:rPr>
        <w:t xml:space="preserve"> </w:t>
      </w:r>
      <w:r w:rsidR="009E5C80">
        <w:rPr>
          <w:sz w:val="22"/>
          <w:szCs w:val="22"/>
        </w:rPr>
        <w:t>clinicians</w:t>
      </w:r>
      <w:r w:rsidRPr="00A560CA">
        <w:rPr>
          <w:sz w:val="22"/>
          <w:szCs w:val="22"/>
        </w:rPr>
        <w:t>(s) for the patient, when available, where in-person services can be delivered in coordination with the tele</w:t>
      </w:r>
      <w:r w:rsidR="00520156">
        <w:rPr>
          <w:sz w:val="22"/>
          <w:szCs w:val="22"/>
        </w:rPr>
        <w:t>health</w:t>
      </w:r>
      <w:r w:rsidRPr="00A560CA">
        <w:rPr>
          <w:sz w:val="22"/>
          <w:szCs w:val="22"/>
        </w:rPr>
        <w:t xml:space="preserve"> services. The licensee shall provide a copy of the medical records to the </w:t>
      </w:r>
      <w:r w:rsidR="00500BFE" w:rsidRPr="00A560CA">
        <w:rPr>
          <w:sz w:val="22"/>
          <w:szCs w:val="22"/>
        </w:rPr>
        <w:t>location or</w:t>
      </w:r>
      <w:r w:rsidRPr="00A560CA">
        <w:rPr>
          <w:sz w:val="22"/>
          <w:szCs w:val="22"/>
        </w:rPr>
        <w:t xml:space="preserve"> treating</w:t>
      </w:r>
      <w:r w:rsidR="002E2C9C">
        <w:rPr>
          <w:sz w:val="22"/>
          <w:szCs w:val="22"/>
        </w:rPr>
        <w:t xml:space="preserve"> </w:t>
      </w:r>
      <w:r w:rsidR="00520156">
        <w:rPr>
          <w:sz w:val="22"/>
          <w:szCs w:val="22"/>
        </w:rPr>
        <w:t>clinician</w:t>
      </w:r>
      <w:r w:rsidRPr="00A560CA">
        <w:rPr>
          <w:sz w:val="22"/>
          <w:szCs w:val="22"/>
        </w:rPr>
        <w:t>(s).</w:t>
      </w:r>
    </w:p>
    <w:p w14:paraId="70F5F35F" w14:textId="36300AF6" w:rsidR="00A27487" w:rsidRDefault="00A27487" w:rsidP="000706D2">
      <w:pPr>
        <w:tabs>
          <w:tab w:val="left" w:pos="720"/>
          <w:tab w:val="left" w:pos="1440"/>
          <w:tab w:val="left" w:pos="2160"/>
          <w:tab w:val="left" w:pos="2880"/>
          <w:tab w:val="left" w:pos="3600"/>
          <w:tab w:val="left" w:pos="4320"/>
        </w:tabs>
        <w:spacing w:line="240" w:lineRule="auto"/>
        <w:ind w:left="2160"/>
        <w:rPr>
          <w:sz w:val="22"/>
          <w:szCs w:val="22"/>
        </w:rPr>
      </w:pPr>
    </w:p>
    <w:p w14:paraId="6C215D66" w14:textId="570910AF" w:rsidR="00D1335C" w:rsidRDefault="00D1335C" w:rsidP="000706D2">
      <w:pPr>
        <w:tabs>
          <w:tab w:val="left" w:pos="720"/>
          <w:tab w:val="left" w:pos="1440"/>
          <w:tab w:val="left" w:pos="2160"/>
          <w:tab w:val="left" w:pos="2880"/>
          <w:tab w:val="left" w:pos="3600"/>
          <w:tab w:val="left" w:pos="4320"/>
        </w:tabs>
        <w:spacing w:line="240" w:lineRule="auto"/>
        <w:ind w:left="2160"/>
        <w:rPr>
          <w:sz w:val="22"/>
          <w:szCs w:val="22"/>
        </w:rPr>
      </w:pPr>
    </w:p>
    <w:p w14:paraId="11D1E284" w14:textId="731C49CB" w:rsidR="000706D2" w:rsidRDefault="000706D2">
      <w:pPr>
        <w:spacing w:line="240" w:lineRule="auto"/>
        <w:ind w:left="0"/>
        <w:rPr>
          <w:sz w:val="22"/>
          <w:szCs w:val="22"/>
        </w:rPr>
      </w:pPr>
      <w:r>
        <w:rPr>
          <w:sz w:val="22"/>
          <w:szCs w:val="22"/>
        </w:rPr>
        <w:br w:type="page"/>
      </w:r>
    </w:p>
    <w:p w14:paraId="1F47E928" w14:textId="77777777" w:rsidR="00D1335C" w:rsidRPr="00A560CA" w:rsidRDefault="00D1335C" w:rsidP="000706D2">
      <w:pPr>
        <w:tabs>
          <w:tab w:val="left" w:pos="720"/>
          <w:tab w:val="left" w:pos="1440"/>
          <w:tab w:val="left" w:pos="2160"/>
          <w:tab w:val="left" w:pos="2880"/>
          <w:tab w:val="left" w:pos="3600"/>
          <w:tab w:val="left" w:pos="4320"/>
        </w:tabs>
        <w:spacing w:line="240" w:lineRule="auto"/>
        <w:ind w:left="2160"/>
        <w:rPr>
          <w:sz w:val="22"/>
          <w:szCs w:val="22"/>
        </w:rPr>
      </w:pPr>
    </w:p>
    <w:p w14:paraId="2C4D45EA" w14:textId="0CD597AD" w:rsidR="0001351F" w:rsidRPr="00A560CA" w:rsidRDefault="0001351F"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D11EFE">
        <w:rPr>
          <w:sz w:val="22"/>
          <w:szCs w:val="22"/>
        </w:rPr>
        <w:t>2</w:t>
      </w:r>
      <w:r w:rsidRPr="00A560CA">
        <w:rPr>
          <w:sz w:val="22"/>
          <w:szCs w:val="22"/>
        </w:rPr>
        <w:t>.</w:t>
      </w:r>
      <w:r w:rsidRPr="00A560CA">
        <w:rPr>
          <w:sz w:val="22"/>
          <w:szCs w:val="22"/>
        </w:rPr>
        <w:tab/>
        <w:t>FOLLOW-UP CARE</w:t>
      </w:r>
    </w:p>
    <w:p w14:paraId="2C4D45EB" w14:textId="77777777" w:rsidR="0001351F" w:rsidRPr="00A560CA" w:rsidRDefault="0001351F" w:rsidP="000706D2">
      <w:pPr>
        <w:tabs>
          <w:tab w:val="left" w:pos="720"/>
          <w:tab w:val="left" w:pos="1440"/>
          <w:tab w:val="left" w:pos="2160"/>
          <w:tab w:val="left" w:pos="2880"/>
          <w:tab w:val="left" w:pos="3600"/>
          <w:tab w:val="left" w:pos="4320"/>
        </w:tabs>
        <w:spacing w:line="240" w:lineRule="auto"/>
        <w:rPr>
          <w:sz w:val="22"/>
          <w:szCs w:val="22"/>
        </w:rPr>
      </w:pPr>
    </w:p>
    <w:p w14:paraId="2C4D45EC" w14:textId="5B8DBEED" w:rsidR="0001351F" w:rsidRDefault="0001351F"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A licensee who uses tele</w:t>
      </w:r>
      <w:r w:rsidR="00D11EFE">
        <w:rPr>
          <w:sz w:val="22"/>
          <w:szCs w:val="22"/>
        </w:rPr>
        <w:t>health</w:t>
      </w:r>
      <w:r w:rsidR="00500BFE" w:rsidRPr="00A560CA">
        <w:rPr>
          <w:sz w:val="22"/>
          <w:szCs w:val="22"/>
        </w:rPr>
        <w:t xml:space="preserve"> in providing health care</w:t>
      </w:r>
      <w:r w:rsidRPr="00A560CA">
        <w:rPr>
          <w:sz w:val="22"/>
          <w:szCs w:val="22"/>
        </w:rPr>
        <w:t xml:space="preserve"> shall have access to, or adequate knowledge of, the nature and availability of local</w:t>
      </w:r>
      <w:r w:rsidR="002E2C9C">
        <w:rPr>
          <w:sz w:val="22"/>
          <w:szCs w:val="22"/>
        </w:rPr>
        <w:t xml:space="preserve"> </w:t>
      </w:r>
      <w:r w:rsidR="000A5239">
        <w:rPr>
          <w:sz w:val="22"/>
          <w:szCs w:val="22"/>
        </w:rPr>
        <w:t>clinical</w:t>
      </w:r>
      <w:r w:rsidRPr="00A560CA">
        <w:rPr>
          <w:sz w:val="22"/>
          <w:szCs w:val="22"/>
        </w:rPr>
        <w:t xml:space="preserve"> resources to provide appropriate follow-up care to the patient following a tele</w:t>
      </w:r>
      <w:r w:rsidR="000A5239">
        <w:rPr>
          <w:sz w:val="22"/>
          <w:szCs w:val="22"/>
        </w:rPr>
        <w:t>health</w:t>
      </w:r>
      <w:r w:rsidRPr="00A560CA">
        <w:rPr>
          <w:sz w:val="22"/>
          <w:szCs w:val="22"/>
        </w:rPr>
        <w:t xml:space="preserve"> encounter.</w:t>
      </w:r>
    </w:p>
    <w:p w14:paraId="5B4E6669" w14:textId="77777777" w:rsidR="00D1335C" w:rsidRDefault="00D1335C" w:rsidP="000706D2">
      <w:pPr>
        <w:tabs>
          <w:tab w:val="left" w:pos="720"/>
          <w:tab w:val="left" w:pos="1440"/>
          <w:tab w:val="left" w:pos="2160"/>
          <w:tab w:val="left" w:pos="2880"/>
          <w:tab w:val="left" w:pos="3600"/>
          <w:tab w:val="left" w:pos="4320"/>
        </w:tabs>
        <w:spacing w:line="240" w:lineRule="auto"/>
        <w:ind w:left="1440"/>
        <w:rPr>
          <w:sz w:val="22"/>
          <w:szCs w:val="22"/>
        </w:rPr>
      </w:pPr>
    </w:p>
    <w:p w14:paraId="2C4D45EE" w14:textId="1670C752" w:rsidR="0001351F" w:rsidRPr="00A560CA" w:rsidRDefault="0001351F"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0A5239">
        <w:rPr>
          <w:sz w:val="22"/>
          <w:szCs w:val="22"/>
        </w:rPr>
        <w:t>3</w:t>
      </w:r>
      <w:r w:rsidRPr="00A560CA">
        <w:rPr>
          <w:sz w:val="22"/>
          <w:szCs w:val="22"/>
        </w:rPr>
        <w:t>.</w:t>
      </w:r>
      <w:r w:rsidRPr="00A560CA">
        <w:rPr>
          <w:sz w:val="22"/>
          <w:szCs w:val="22"/>
        </w:rPr>
        <w:tab/>
        <w:t>EMERGENCY SERVICES</w:t>
      </w:r>
    </w:p>
    <w:p w14:paraId="2C4D45EF" w14:textId="77777777" w:rsidR="0001351F" w:rsidRPr="00A560CA" w:rsidRDefault="0001351F" w:rsidP="000706D2">
      <w:pPr>
        <w:tabs>
          <w:tab w:val="left" w:pos="720"/>
          <w:tab w:val="left" w:pos="1440"/>
          <w:tab w:val="left" w:pos="2160"/>
          <w:tab w:val="left" w:pos="2880"/>
          <w:tab w:val="left" w:pos="3600"/>
          <w:tab w:val="left" w:pos="4320"/>
        </w:tabs>
        <w:spacing w:line="240" w:lineRule="auto"/>
        <w:rPr>
          <w:sz w:val="22"/>
          <w:szCs w:val="22"/>
        </w:rPr>
      </w:pPr>
    </w:p>
    <w:p w14:paraId="2C4D45F0" w14:textId="7F9B52E7" w:rsidR="00E70ECE" w:rsidRPr="00A560CA" w:rsidRDefault="0001351F"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A licensee who uses tele</w:t>
      </w:r>
      <w:r w:rsidR="00B32351">
        <w:rPr>
          <w:sz w:val="22"/>
          <w:szCs w:val="22"/>
        </w:rPr>
        <w:t>health</w:t>
      </w:r>
      <w:r w:rsidRPr="00A560CA">
        <w:rPr>
          <w:sz w:val="22"/>
          <w:szCs w:val="22"/>
        </w:rPr>
        <w:t xml:space="preserve"> </w:t>
      </w:r>
      <w:r w:rsidR="00500BFE" w:rsidRPr="00A560CA">
        <w:rPr>
          <w:sz w:val="22"/>
          <w:szCs w:val="22"/>
        </w:rPr>
        <w:t xml:space="preserve">in providing health care </w:t>
      </w:r>
      <w:r w:rsidRPr="00A560CA">
        <w:rPr>
          <w:sz w:val="22"/>
          <w:szCs w:val="22"/>
        </w:rPr>
        <w:t>shall</w:t>
      </w:r>
      <w:r w:rsidR="00E70ECE" w:rsidRPr="00A560CA">
        <w:rPr>
          <w:sz w:val="22"/>
          <w:szCs w:val="22"/>
        </w:rPr>
        <w:t xml:space="preserve">: </w:t>
      </w:r>
    </w:p>
    <w:p w14:paraId="2C4D45F1" w14:textId="77777777" w:rsidR="00E70ECE" w:rsidRPr="00A560CA" w:rsidRDefault="00E70ECE" w:rsidP="000706D2">
      <w:pPr>
        <w:tabs>
          <w:tab w:val="left" w:pos="720"/>
          <w:tab w:val="left" w:pos="1440"/>
          <w:tab w:val="left" w:pos="2160"/>
          <w:tab w:val="left" w:pos="2880"/>
          <w:tab w:val="left" w:pos="3600"/>
          <w:tab w:val="left" w:pos="4320"/>
        </w:tabs>
        <w:spacing w:line="240" w:lineRule="auto"/>
        <w:ind w:left="1440"/>
        <w:rPr>
          <w:sz w:val="22"/>
          <w:szCs w:val="22"/>
        </w:rPr>
      </w:pPr>
    </w:p>
    <w:p w14:paraId="2C4D45F2" w14:textId="77777777" w:rsidR="00E70ECE" w:rsidRPr="00A560CA" w:rsidRDefault="00E70ECE" w:rsidP="000706D2">
      <w:pPr>
        <w:numPr>
          <w:ilvl w:val="0"/>
          <w:numId w:val="48"/>
        </w:num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Obtain emergency contact information and/or te</w:t>
      </w:r>
      <w:r w:rsidR="00221B1F">
        <w:rPr>
          <w:sz w:val="22"/>
          <w:szCs w:val="22"/>
        </w:rPr>
        <w:t xml:space="preserve">lephone contact information of </w:t>
      </w:r>
      <w:r w:rsidRPr="00A560CA">
        <w:rPr>
          <w:sz w:val="22"/>
          <w:szCs w:val="22"/>
        </w:rPr>
        <w:t>the patient; and</w:t>
      </w:r>
    </w:p>
    <w:p w14:paraId="2C4D45F3" w14:textId="77777777" w:rsidR="00E70ECE" w:rsidRPr="00A560CA" w:rsidRDefault="00E70ECE" w:rsidP="000706D2">
      <w:pPr>
        <w:tabs>
          <w:tab w:val="left" w:pos="720"/>
          <w:tab w:val="left" w:pos="1440"/>
          <w:tab w:val="left" w:pos="2160"/>
          <w:tab w:val="left" w:pos="2880"/>
          <w:tab w:val="left" w:pos="3600"/>
          <w:tab w:val="left" w:pos="4320"/>
        </w:tabs>
        <w:spacing w:line="240" w:lineRule="auto"/>
        <w:ind w:left="1800"/>
        <w:rPr>
          <w:sz w:val="22"/>
          <w:szCs w:val="22"/>
        </w:rPr>
      </w:pPr>
    </w:p>
    <w:p w14:paraId="781B4564" w14:textId="174BE959" w:rsidR="00FB60D6" w:rsidRPr="00D1335C" w:rsidRDefault="00E70ECE" w:rsidP="000706D2">
      <w:pPr>
        <w:numPr>
          <w:ilvl w:val="0"/>
          <w:numId w:val="48"/>
        </w:numPr>
        <w:tabs>
          <w:tab w:val="left" w:pos="720"/>
          <w:tab w:val="left" w:pos="1440"/>
          <w:tab w:val="left" w:pos="2160"/>
          <w:tab w:val="left" w:pos="2880"/>
          <w:tab w:val="left" w:pos="3600"/>
          <w:tab w:val="left" w:pos="4320"/>
        </w:tabs>
        <w:spacing w:line="240" w:lineRule="auto"/>
        <w:ind w:left="2160" w:hanging="720"/>
        <w:rPr>
          <w:sz w:val="22"/>
          <w:szCs w:val="22"/>
        </w:rPr>
      </w:pPr>
      <w:r w:rsidRPr="00D1335C">
        <w:rPr>
          <w:sz w:val="22"/>
          <w:szCs w:val="22"/>
        </w:rPr>
        <w:t>R</w:t>
      </w:r>
      <w:r w:rsidR="0001351F" w:rsidRPr="00D1335C">
        <w:rPr>
          <w:sz w:val="22"/>
          <w:szCs w:val="22"/>
        </w:rPr>
        <w:t>efer a patient to an acute care facility or an emergency department when referral is necessary for the safety of the patient or in the case of an emergency</w:t>
      </w:r>
      <w:r w:rsidRPr="00D1335C">
        <w:rPr>
          <w:sz w:val="22"/>
          <w:szCs w:val="22"/>
        </w:rPr>
        <w:t>.</w:t>
      </w:r>
    </w:p>
    <w:p w14:paraId="03FFE3C0" w14:textId="0AD0E2AB" w:rsidR="00FB60D6" w:rsidRDefault="00FB60D6" w:rsidP="000706D2">
      <w:pPr>
        <w:tabs>
          <w:tab w:val="left" w:pos="720"/>
          <w:tab w:val="left" w:pos="1440"/>
          <w:tab w:val="left" w:pos="2160"/>
          <w:tab w:val="left" w:pos="2880"/>
          <w:tab w:val="left" w:pos="3600"/>
          <w:tab w:val="left" w:pos="4320"/>
        </w:tabs>
        <w:spacing w:line="240" w:lineRule="auto"/>
        <w:ind w:left="2160"/>
        <w:rPr>
          <w:sz w:val="22"/>
          <w:szCs w:val="22"/>
        </w:rPr>
      </w:pPr>
    </w:p>
    <w:p w14:paraId="2C4D45F6" w14:textId="7AB91E33" w:rsidR="00897991" w:rsidRPr="00A560CA" w:rsidRDefault="00897991"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2A3617">
        <w:rPr>
          <w:sz w:val="22"/>
          <w:szCs w:val="22"/>
        </w:rPr>
        <w:t>4</w:t>
      </w:r>
      <w:r w:rsidRPr="00A560CA">
        <w:rPr>
          <w:sz w:val="22"/>
          <w:szCs w:val="22"/>
        </w:rPr>
        <w:t>.</w:t>
      </w:r>
      <w:r w:rsidRPr="00A560CA">
        <w:rPr>
          <w:sz w:val="22"/>
          <w:szCs w:val="22"/>
        </w:rPr>
        <w:tab/>
      </w:r>
      <w:r w:rsidR="002A3617">
        <w:rPr>
          <w:sz w:val="22"/>
          <w:szCs w:val="22"/>
        </w:rPr>
        <w:t>PATIENT TELEHEALTH</w:t>
      </w:r>
      <w:r w:rsidRPr="00A560CA">
        <w:rPr>
          <w:sz w:val="22"/>
          <w:szCs w:val="22"/>
        </w:rPr>
        <w:t xml:space="preserve"> RECORDS</w:t>
      </w:r>
    </w:p>
    <w:p w14:paraId="2C4D45F7" w14:textId="77777777" w:rsidR="00897991" w:rsidRPr="00A560CA" w:rsidRDefault="00897991" w:rsidP="000706D2">
      <w:pPr>
        <w:tabs>
          <w:tab w:val="left" w:pos="720"/>
          <w:tab w:val="left" w:pos="1440"/>
          <w:tab w:val="left" w:pos="2160"/>
          <w:tab w:val="left" w:pos="2880"/>
          <w:tab w:val="left" w:pos="3600"/>
          <w:tab w:val="left" w:pos="4320"/>
        </w:tabs>
        <w:spacing w:line="240" w:lineRule="auto"/>
        <w:rPr>
          <w:sz w:val="22"/>
          <w:szCs w:val="22"/>
        </w:rPr>
      </w:pPr>
    </w:p>
    <w:p w14:paraId="2C4D45F8" w14:textId="08FBCC18" w:rsidR="00897991" w:rsidRPr="00A560CA" w:rsidRDefault="00897991"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A licensee who uses tele</w:t>
      </w:r>
      <w:r w:rsidR="000F7B7B">
        <w:rPr>
          <w:sz w:val="22"/>
          <w:szCs w:val="22"/>
        </w:rPr>
        <w:t>health</w:t>
      </w:r>
      <w:r w:rsidRPr="00A560CA">
        <w:rPr>
          <w:sz w:val="22"/>
          <w:szCs w:val="22"/>
        </w:rPr>
        <w:t xml:space="preserve"> </w:t>
      </w:r>
      <w:r w:rsidR="00500BFE" w:rsidRPr="00A560CA">
        <w:rPr>
          <w:sz w:val="22"/>
          <w:szCs w:val="22"/>
        </w:rPr>
        <w:t xml:space="preserve">in providing health care </w:t>
      </w:r>
      <w:r w:rsidRPr="00A560CA">
        <w:rPr>
          <w:sz w:val="22"/>
          <w:szCs w:val="22"/>
        </w:rPr>
        <w:t>shall ensure that complete, accurate and timely</w:t>
      </w:r>
      <w:r w:rsidR="002E2C9C">
        <w:rPr>
          <w:sz w:val="22"/>
          <w:szCs w:val="22"/>
        </w:rPr>
        <w:t xml:space="preserve"> </w:t>
      </w:r>
      <w:r w:rsidR="00C11F40">
        <w:rPr>
          <w:sz w:val="22"/>
          <w:szCs w:val="22"/>
        </w:rPr>
        <w:t>patient</w:t>
      </w:r>
      <w:r w:rsidRPr="00A560CA">
        <w:rPr>
          <w:sz w:val="22"/>
          <w:szCs w:val="22"/>
        </w:rPr>
        <w:t xml:space="preserve"> records are maintained for the</w:t>
      </w:r>
      <w:r w:rsidR="00C56991">
        <w:rPr>
          <w:sz w:val="22"/>
          <w:szCs w:val="22"/>
        </w:rPr>
        <w:t xml:space="preserve"> telehealth enco</w:t>
      </w:r>
      <w:r w:rsidR="00C33350">
        <w:rPr>
          <w:sz w:val="22"/>
          <w:szCs w:val="22"/>
        </w:rPr>
        <w:t>unter</w:t>
      </w:r>
      <w:r w:rsidR="002E2C9C">
        <w:rPr>
          <w:sz w:val="22"/>
          <w:szCs w:val="22"/>
        </w:rPr>
        <w:t xml:space="preserve"> </w:t>
      </w:r>
      <w:r w:rsidRPr="00A560CA">
        <w:rPr>
          <w:sz w:val="22"/>
          <w:szCs w:val="22"/>
        </w:rPr>
        <w:t xml:space="preserve">when appropriate, including all patient-related electronic communications, records of past </w:t>
      </w:r>
      <w:r w:rsidR="00D27616" w:rsidRPr="00A560CA">
        <w:rPr>
          <w:sz w:val="22"/>
          <w:szCs w:val="22"/>
        </w:rPr>
        <w:t>care, licensee</w:t>
      </w:r>
      <w:r w:rsidRPr="00A560CA">
        <w:rPr>
          <w:sz w:val="22"/>
          <w:szCs w:val="22"/>
        </w:rPr>
        <w:t xml:space="preserve">-patient communications, laboratory and test results, evaluations and consultations, prescriptions, </w:t>
      </w:r>
      <w:r w:rsidR="00995D6E">
        <w:rPr>
          <w:sz w:val="22"/>
          <w:szCs w:val="22"/>
        </w:rPr>
        <w:t xml:space="preserve">the need for follow-up care or emergency services, </w:t>
      </w:r>
      <w:r w:rsidRPr="00A560CA">
        <w:rPr>
          <w:sz w:val="22"/>
          <w:szCs w:val="22"/>
        </w:rPr>
        <w:t>and instructions obtained or produced in connection with the use of tele</w:t>
      </w:r>
      <w:r w:rsidR="0055203B">
        <w:rPr>
          <w:sz w:val="22"/>
          <w:szCs w:val="22"/>
        </w:rPr>
        <w:t>health</w:t>
      </w:r>
      <w:r w:rsidRPr="00A560CA">
        <w:rPr>
          <w:sz w:val="22"/>
          <w:szCs w:val="22"/>
        </w:rPr>
        <w:t xml:space="preserve"> technologies.</w:t>
      </w:r>
      <w:r w:rsidR="002E2C9C">
        <w:rPr>
          <w:sz w:val="22"/>
          <w:szCs w:val="22"/>
        </w:rPr>
        <w:t xml:space="preserve"> </w:t>
      </w:r>
      <w:r w:rsidR="009C4F19">
        <w:rPr>
          <w:sz w:val="22"/>
          <w:szCs w:val="22"/>
        </w:rPr>
        <w:t>A</w:t>
      </w:r>
      <w:r w:rsidRPr="00A560CA">
        <w:rPr>
          <w:sz w:val="22"/>
          <w:szCs w:val="22"/>
        </w:rPr>
        <w:t xml:space="preserve"> licensee shall note in the patient’s record when tele</w:t>
      </w:r>
      <w:r w:rsidR="0055203B">
        <w:rPr>
          <w:sz w:val="22"/>
          <w:szCs w:val="22"/>
        </w:rPr>
        <w:t>health</w:t>
      </w:r>
      <w:r w:rsidRPr="00A560CA">
        <w:rPr>
          <w:sz w:val="22"/>
          <w:szCs w:val="22"/>
        </w:rPr>
        <w:t xml:space="preserve"> is used to provide </w:t>
      </w:r>
      <w:r w:rsidR="00900236">
        <w:rPr>
          <w:sz w:val="22"/>
          <w:szCs w:val="22"/>
        </w:rPr>
        <w:t xml:space="preserve">a nursing assessment </w:t>
      </w:r>
      <w:r w:rsidR="00D27616">
        <w:rPr>
          <w:sz w:val="22"/>
          <w:szCs w:val="22"/>
        </w:rPr>
        <w:t>or</w:t>
      </w:r>
      <w:r w:rsidR="00D27616" w:rsidRPr="00A560CA">
        <w:rPr>
          <w:sz w:val="22"/>
          <w:szCs w:val="22"/>
        </w:rPr>
        <w:t xml:space="preserve"> diagnosis</w:t>
      </w:r>
      <w:r w:rsidRPr="00A560CA">
        <w:rPr>
          <w:sz w:val="22"/>
          <w:szCs w:val="22"/>
        </w:rPr>
        <w:t xml:space="preserve"> and treatment</w:t>
      </w:r>
      <w:r w:rsidR="00900236">
        <w:rPr>
          <w:sz w:val="22"/>
          <w:szCs w:val="22"/>
        </w:rPr>
        <w:t>, whichever is applicable</w:t>
      </w:r>
      <w:r w:rsidRPr="00A560CA">
        <w:rPr>
          <w:sz w:val="22"/>
          <w:szCs w:val="22"/>
        </w:rPr>
        <w:t>.</w:t>
      </w:r>
      <w:r w:rsidR="002E2C9C">
        <w:rPr>
          <w:sz w:val="22"/>
          <w:szCs w:val="22"/>
        </w:rPr>
        <w:t xml:space="preserve"> </w:t>
      </w:r>
      <w:r w:rsidR="009C4F19">
        <w:rPr>
          <w:sz w:val="22"/>
          <w:szCs w:val="22"/>
        </w:rPr>
        <w:t>A</w:t>
      </w:r>
      <w:r w:rsidRPr="00A560CA">
        <w:rPr>
          <w:sz w:val="22"/>
          <w:szCs w:val="22"/>
        </w:rPr>
        <w:t xml:space="preserve"> licensee shall ensure that the patient or another licensee designated by the patient has timely access to all information obtained during the tele</w:t>
      </w:r>
      <w:r w:rsidR="00E01284">
        <w:rPr>
          <w:sz w:val="22"/>
          <w:szCs w:val="22"/>
        </w:rPr>
        <w:t>health</w:t>
      </w:r>
      <w:r w:rsidRPr="00A560CA">
        <w:rPr>
          <w:sz w:val="22"/>
          <w:szCs w:val="22"/>
        </w:rPr>
        <w:t xml:space="preserve"> encounter.</w:t>
      </w:r>
      <w:r w:rsidR="002E2C9C">
        <w:rPr>
          <w:sz w:val="22"/>
          <w:szCs w:val="22"/>
        </w:rPr>
        <w:t xml:space="preserve"> </w:t>
      </w:r>
      <w:r w:rsidR="00E01284">
        <w:rPr>
          <w:sz w:val="22"/>
          <w:szCs w:val="22"/>
        </w:rPr>
        <w:t>A</w:t>
      </w:r>
      <w:r w:rsidRPr="00A560CA">
        <w:rPr>
          <w:sz w:val="22"/>
          <w:szCs w:val="22"/>
        </w:rPr>
        <w:t xml:space="preserve"> licensee shall ensure that the patient receives, upon request, a summary of each tele</w:t>
      </w:r>
      <w:r w:rsidR="001E569B">
        <w:rPr>
          <w:sz w:val="22"/>
          <w:szCs w:val="22"/>
        </w:rPr>
        <w:t>health</w:t>
      </w:r>
      <w:r w:rsidRPr="00A560CA">
        <w:rPr>
          <w:sz w:val="22"/>
          <w:szCs w:val="22"/>
        </w:rPr>
        <w:t xml:space="preserve"> encounter in a timely manner</w:t>
      </w:r>
      <w:r w:rsidR="00266AF7" w:rsidRPr="00A560CA">
        <w:rPr>
          <w:sz w:val="22"/>
          <w:szCs w:val="22"/>
        </w:rPr>
        <w:t xml:space="preserve"> and in accordance with applicable law</w:t>
      </w:r>
      <w:r w:rsidRPr="00A560CA">
        <w:rPr>
          <w:sz w:val="22"/>
          <w:szCs w:val="22"/>
        </w:rPr>
        <w:t>.</w:t>
      </w:r>
    </w:p>
    <w:p w14:paraId="2C4D45F9" w14:textId="77777777" w:rsidR="00897991" w:rsidRPr="00A560CA" w:rsidRDefault="00897991" w:rsidP="000706D2">
      <w:pPr>
        <w:tabs>
          <w:tab w:val="left" w:pos="720"/>
          <w:tab w:val="left" w:pos="1440"/>
          <w:tab w:val="left" w:pos="2160"/>
          <w:tab w:val="left" w:pos="2880"/>
          <w:tab w:val="left" w:pos="3600"/>
          <w:tab w:val="left" w:pos="4320"/>
        </w:tabs>
        <w:spacing w:line="240" w:lineRule="auto"/>
        <w:ind w:left="2160"/>
        <w:rPr>
          <w:sz w:val="22"/>
          <w:szCs w:val="22"/>
        </w:rPr>
      </w:pPr>
    </w:p>
    <w:p w14:paraId="2C4D45FA" w14:textId="5E428A8F" w:rsidR="00897991" w:rsidRPr="00A560CA" w:rsidRDefault="00897991" w:rsidP="000706D2">
      <w:pPr>
        <w:tabs>
          <w:tab w:val="left" w:pos="720"/>
          <w:tab w:val="left" w:pos="1440"/>
          <w:tab w:val="left" w:pos="2160"/>
          <w:tab w:val="left" w:pos="2880"/>
          <w:tab w:val="left" w:pos="3600"/>
          <w:tab w:val="left" w:pos="4320"/>
        </w:tabs>
        <w:spacing w:line="240" w:lineRule="auto"/>
        <w:ind w:left="0" w:firstLine="720"/>
        <w:rPr>
          <w:sz w:val="22"/>
          <w:szCs w:val="22"/>
        </w:rPr>
      </w:pPr>
      <w:r w:rsidRPr="00A560CA">
        <w:rPr>
          <w:sz w:val="22"/>
          <w:szCs w:val="22"/>
        </w:rPr>
        <w:t>1</w:t>
      </w:r>
      <w:r w:rsidR="001E569B">
        <w:rPr>
          <w:sz w:val="22"/>
          <w:szCs w:val="22"/>
        </w:rPr>
        <w:t>5</w:t>
      </w:r>
      <w:r w:rsidRPr="00A560CA">
        <w:rPr>
          <w:sz w:val="22"/>
          <w:szCs w:val="22"/>
        </w:rPr>
        <w:t>.</w:t>
      </w:r>
      <w:r w:rsidRPr="00A560CA">
        <w:rPr>
          <w:sz w:val="22"/>
          <w:szCs w:val="22"/>
        </w:rPr>
        <w:tab/>
        <w:t>PRIVACY AND SECURITY</w:t>
      </w:r>
    </w:p>
    <w:p w14:paraId="2C4D45FB" w14:textId="77777777" w:rsidR="00897991" w:rsidRPr="00A560CA" w:rsidRDefault="00897991" w:rsidP="000706D2">
      <w:pPr>
        <w:tabs>
          <w:tab w:val="left" w:pos="720"/>
          <w:tab w:val="left" w:pos="1440"/>
          <w:tab w:val="left" w:pos="2160"/>
          <w:tab w:val="left" w:pos="2880"/>
          <w:tab w:val="left" w:pos="3600"/>
          <w:tab w:val="left" w:pos="4320"/>
        </w:tabs>
        <w:spacing w:line="240" w:lineRule="auto"/>
        <w:rPr>
          <w:sz w:val="22"/>
          <w:szCs w:val="22"/>
        </w:rPr>
      </w:pPr>
    </w:p>
    <w:p w14:paraId="2C4D45FC" w14:textId="5144D6FD" w:rsidR="00897991" w:rsidRPr="00A560CA" w:rsidRDefault="00897991"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w:t>
      </w:r>
      <w:r w:rsidRPr="00A560CA">
        <w:rPr>
          <w:sz w:val="22"/>
          <w:szCs w:val="22"/>
        </w:rPr>
        <w:tab/>
        <w:t xml:space="preserve">A licensee who uses </w:t>
      </w:r>
      <w:r w:rsidR="006672E3" w:rsidRPr="00A560CA">
        <w:rPr>
          <w:sz w:val="22"/>
          <w:szCs w:val="22"/>
        </w:rPr>
        <w:t>tele</w:t>
      </w:r>
      <w:r w:rsidR="00E24FC9">
        <w:rPr>
          <w:sz w:val="22"/>
          <w:szCs w:val="22"/>
        </w:rPr>
        <w:t>health</w:t>
      </w:r>
      <w:r w:rsidR="006672E3" w:rsidRPr="00A560CA">
        <w:rPr>
          <w:sz w:val="22"/>
          <w:szCs w:val="22"/>
        </w:rPr>
        <w:t xml:space="preserve"> </w:t>
      </w:r>
      <w:r w:rsidR="00266AF7" w:rsidRPr="00A560CA">
        <w:rPr>
          <w:sz w:val="22"/>
          <w:szCs w:val="22"/>
        </w:rPr>
        <w:t xml:space="preserve">in providing health care </w:t>
      </w:r>
      <w:r w:rsidR="006672E3" w:rsidRPr="00A560CA">
        <w:rPr>
          <w:sz w:val="22"/>
          <w:szCs w:val="22"/>
        </w:rPr>
        <w:t>shall ensure that all tele</w:t>
      </w:r>
      <w:r w:rsidR="00E24FC9">
        <w:rPr>
          <w:sz w:val="22"/>
          <w:szCs w:val="22"/>
        </w:rPr>
        <w:t>health</w:t>
      </w:r>
      <w:r w:rsidR="006672E3" w:rsidRPr="00A560CA">
        <w:rPr>
          <w:sz w:val="22"/>
          <w:szCs w:val="22"/>
        </w:rPr>
        <w:t xml:space="preserve"> encounters comply with the privacy and security measures of the Health Insurance Portability and Accountability Act </w:t>
      </w:r>
      <w:r w:rsidR="00266AF7" w:rsidRPr="00A560CA">
        <w:rPr>
          <w:sz w:val="22"/>
          <w:szCs w:val="22"/>
        </w:rPr>
        <w:t xml:space="preserve">and applicable law </w:t>
      </w:r>
      <w:r w:rsidR="006672E3" w:rsidRPr="00A560CA">
        <w:rPr>
          <w:sz w:val="22"/>
          <w:szCs w:val="22"/>
        </w:rPr>
        <w:t>to ensure that all patient communications and records are secure and remain confidential.</w:t>
      </w:r>
    </w:p>
    <w:p w14:paraId="2C4D45FD"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5FE"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Pr="00A560CA">
        <w:rPr>
          <w:sz w:val="22"/>
          <w:szCs w:val="22"/>
        </w:rPr>
        <w:tab/>
        <w:t>Written protocols shall be established that address the following:</w:t>
      </w:r>
    </w:p>
    <w:p w14:paraId="2C4D45FF"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00"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ab/>
        <w:t>(a)</w:t>
      </w:r>
      <w:r w:rsidRPr="00A560CA">
        <w:rPr>
          <w:sz w:val="22"/>
          <w:szCs w:val="22"/>
        </w:rPr>
        <w:tab/>
        <w:t>Privacy;</w:t>
      </w:r>
    </w:p>
    <w:p w14:paraId="2C4D4601"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02"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ab/>
        <w:t>(b)</w:t>
      </w:r>
      <w:r w:rsidRPr="00A560CA">
        <w:rPr>
          <w:sz w:val="22"/>
          <w:szCs w:val="22"/>
        </w:rPr>
        <w:tab/>
        <w:t>Health care personnel who will process messages;</w:t>
      </w:r>
    </w:p>
    <w:p w14:paraId="2C4D4603"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04"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ab/>
        <w:t>(c)</w:t>
      </w:r>
      <w:r w:rsidRPr="00A560CA">
        <w:rPr>
          <w:sz w:val="22"/>
          <w:szCs w:val="22"/>
        </w:rPr>
        <w:tab/>
        <w:t>Hours of operation;</w:t>
      </w:r>
    </w:p>
    <w:p w14:paraId="2C4D4605"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06"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160" w:firstLine="720"/>
        <w:rPr>
          <w:sz w:val="22"/>
          <w:szCs w:val="22"/>
        </w:rPr>
      </w:pPr>
      <w:r w:rsidRPr="00A560CA">
        <w:rPr>
          <w:sz w:val="22"/>
          <w:szCs w:val="22"/>
        </w:rPr>
        <w:t>(d)</w:t>
      </w:r>
      <w:r w:rsidRPr="00A560CA">
        <w:rPr>
          <w:sz w:val="22"/>
          <w:szCs w:val="22"/>
        </w:rPr>
        <w:tab/>
        <w:t xml:space="preserve">Types of transactions that will be permitted electronically; </w:t>
      </w:r>
    </w:p>
    <w:p w14:paraId="2C4D4607"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160" w:firstLine="720"/>
        <w:rPr>
          <w:sz w:val="22"/>
          <w:szCs w:val="22"/>
        </w:rPr>
      </w:pPr>
    </w:p>
    <w:p w14:paraId="2C4D4608"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3600" w:hanging="720"/>
        <w:rPr>
          <w:sz w:val="22"/>
          <w:szCs w:val="22"/>
        </w:rPr>
      </w:pPr>
      <w:r w:rsidRPr="00A560CA">
        <w:rPr>
          <w:sz w:val="22"/>
          <w:szCs w:val="22"/>
        </w:rPr>
        <w:t>(e)</w:t>
      </w:r>
      <w:r w:rsidRPr="00A560CA">
        <w:rPr>
          <w:sz w:val="22"/>
          <w:szCs w:val="22"/>
        </w:rPr>
        <w:tab/>
        <w:t xml:space="preserve">Required patient information to be included in </w:t>
      </w:r>
      <w:r w:rsidR="00266AF7" w:rsidRPr="00A560CA">
        <w:rPr>
          <w:sz w:val="22"/>
          <w:szCs w:val="22"/>
        </w:rPr>
        <w:t>any</w:t>
      </w:r>
      <w:r w:rsidRPr="00A560CA">
        <w:rPr>
          <w:sz w:val="22"/>
          <w:szCs w:val="22"/>
        </w:rPr>
        <w:t xml:space="preserve"> communication, including patient name, identification number and type of transaction;</w:t>
      </w:r>
    </w:p>
    <w:p w14:paraId="2C4D460A"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160" w:firstLine="720"/>
        <w:rPr>
          <w:sz w:val="22"/>
          <w:szCs w:val="22"/>
        </w:rPr>
      </w:pPr>
      <w:r w:rsidRPr="00A560CA">
        <w:rPr>
          <w:sz w:val="22"/>
          <w:szCs w:val="22"/>
        </w:rPr>
        <w:t>(f)</w:t>
      </w:r>
      <w:r w:rsidRPr="00A560CA">
        <w:rPr>
          <w:sz w:val="22"/>
          <w:szCs w:val="22"/>
        </w:rPr>
        <w:tab/>
        <w:t>Archiving and retrieval; and</w:t>
      </w:r>
    </w:p>
    <w:p w14:paraId="2C4D460B"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160" w:firstLine="720"/>
        <w:rPr>
          <w:sz w:val="22"/>
          <w:szCs w:val="22"/>
        </w:rPr>
      </w:pPr>
    </w:p>
    <w:p w14:paraId="2C4D460C" w14:textId="77777777" w:rsidR="006672E3" w:rsidRPr="00A560CA" w:rsidRDefault="006672E3" w:rsidP="000706D2">
      <w:pPr>
        <w:tabs>
          <w:tab w:val="left" w:pos="720"/>
          <w:tab w:val="left" w:pos="1440"/>
          <w:tab w:val="left" w:pos="2160"/>
          <w:tab w:val="left" w:pos="2880"/>
          <w:tab w:val="left" w:pos="3600"/>
          <w:tab w:val="left" w:pos="4320"/>
        </w:tabs>
        <w:spacing w:line="240" w:lineRule="auto"/>
        <w:ind w:left="2160" w:firstLine="720"/>
        <w:rPr>
          <w:sz w:val="22"/>
          <w:szCs w:val="22"/>
        </w:rPr>
      </w:pPr>
      <w:r w:rsidRPr="00A560CA">
        <w:rPr>
          <w:sz w:val="22"/>
          <w:szCs w:val="22"/>
        </w:rPr>
        <w:t>(g)</w:t>
      </w:r>
      <w:r w:rsidRPr="00A560CA">
        <w:rPr>
          <w:sz w:val="22"/>
          <w:szCs w:val="22"/>
        </w:rPr>
        <w:tab/>
        <w:t>Quality oversight mechanisms.</w:t>
      </w:r>
    </w:p>
    <w:p w14:paraId="2C4D460D" w14:textId="77777777" w:rsidR="009462BB" w:rsidRPr="00A560CA" w:rsidRDefault="009462BB" w:rsidP="000706D2">
      <w:pPr>
        <w:tabs>
          <w:tab w:val="left" w:pos="720"/>
          <w:tab w:val="left" w:pos="1440"/>
          <w:tab w:val="left" w:pos="2160"/>
          <w:tab w:val="left" w:pos="2880"/>
          <w:tab w:val="left" w:pos="3600"/>
          <w:tab w:val="left" w:pos="4320"/>
        </w:tabs>
        <w:spacing w:line="240" w:lineRule="auto"/>
        <w:ind w:left="3600" w:hanging="720"/>
        <w:rPr>
          <w:sz w:val="22"/>
          <w:szCs w:val="22"/>
        </w:rPr>
      </w:pPr>
    </w:p>
    <w:p w14:paraId="2C4D460E" w14:textId="77777777" w:rsidR="0001351F" w:rsidRPr="00A560CA" w:rsidRDefault="006672E3"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(2)</w:t>
      </w:r>
      <w:r w:rsidRPr="00A560CA">
        <w:rPr>
          <w:sz w:val="22"/>
          <w:szCs w:val="22"/>
        </w:rPr>
        <w:tab/>
        <w:t>The written protocols should be periodically evaluated for currency and should be maintained in an accessible and readily available manner for review. The written protocols shall include sufficient privacy and security measures to ensure the confidentiality and integrity of patient-identifiable information, including password protection, encryption or other reliable authentication techniques.</w:t>
      </w:r>
    </w:p>
    <w:p w14:paraId="2C4D460F" w14:textId="77777777" w:rsidR="009462BB" w:rsidRPr="00A560CA" w:rsidRDefault="009462BB"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10" w14:textId="39CA8A62" w:rsidR="009462BB" w:rsidRPr="00A560CA" w:rsidRDefault="009462BB" w:rsidP="000706D2">
      <w:pPr>
        <w:keepNext/>
        <w:keepLines/>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2A46F3">
        <w:rPr>
          <w:sz w:val="22"/>
          <w:szCs w:val="22"/>
        </w:rPr>
        <w:t>6</w:t>
      </w:r>
      <w:r w:rsidRPr="00A560CA">
        <w:rPr>
          <w:sz w:val="22"/>
          <w:szCs w:val="22"/>
        </w:rPr>
        <w:t>.</w:t>
      </w:r>
      <w:r w:rsidRPr="00A560CA">
        <w:rPr>
          <w:sz w:val="22"/>
          <w:szCs w:val="22"/>
        </w:rPr>
        <w:tab/>
        <w:t>TECHNOLOGY AND EQUIPMENT</w:t>
      </w:r>
    </w:p>
    <w:p w14:paraId="2C4D4611" w14:textId="77777777" w:rsidR="009462BB" w:rsidRPr="00A560CA" w:rsidRDefault="009462BB" w:rsidP="000706D2">
      <w:pPr>
        <w:keepNext/>
        <w:keepLines/>
        <w:tabs>
          <w:tab w:val="left" w:pos="720"/>
          <w:tab w:val="left" w:pos="1440"/>
          <w:tab w:val="left" w:pos="2160"/>
          <w:tab w:val="left" w:pos="2880"/>
          <w:tab w:val="left" w:pos="3600"/>
          <w:tab w:val="left" w:pos="4320"/>
        </w:tabs>
        <w:spacing w:line="240" w:lineRule="auto"/>
        <w:rPr>
          <w:sz w:val="22"/>
          <w:szCs w:val="22"/>
        </w:rPr>
      </w:pPr>
    </w:p>
    <w:p w14:paraId="2C4D4612" w14:textId="0018F48D" w:rsidR="009462BB" w:rsidRPr="00A560CA" w:rsidRDefault="00FF55F7" w:rsidP="000706D2">
      <w:pPr>
        <w:keepNext/>
        <w:keepLines/>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w:t>
      </w:r>
      <w:r w:rsidRPr="00A560CA">
        <w:rPr>
          <w:sz w:val="22"/>
          <w:szCs w:val="22"/>
        </w:rPr>
        <w:tab/>
        <w:t>The Board recognizes that three broad categories of tele</w:t>
      </w:r>
      <w:r w:rsidR="000C524E">
        <w:rPr>
          <w:sz w:val="22"/>
          <w:szCs w:val="22"/>
        </w:rPr>
        <w:t>health</w:t>
      </w:r>
      <w:r w:rsidRPr="00A560CA">
        <w:rPr>
          <w:sz w:val="22"/>
          <w:szCs w:val="22"/>
        </w:rPr>
        <w:t xml:space="preserve"> technologies currently exist, including asynchronous store-and-forward technologies,</w:t>
      </w:r>
      <w:r w:rsidR="002E2C9C">
        <w:rPr>
          <w:sz w:val="22"/>
          <w:szCs w:val="22"/>
        </w:rPr>
        <w:t xml:space="preserve"> </w:t>
      </w:r>
      <w:r w:rsidR="000C524E">
        <w:rPr>
          <w:sz w:val="22"/>
          <w:szCs w:val="22"/>
        </w:rPr>
        <w:t>tele</w:t>
      </w:r>
      <w:r w:rsidRPr="00A560CA">
        <w:rPr>
          <w:sz w:val="22"/>
          <w:szCs w:val="22"/>
        </w:rPr>
        <w:t>monitoring, and real-time interactive services. While some tele</w:t>
      </w:r>
      <w:r w:rsidR="0027567B">
        <w:rPr>
          <w:sz w:val="22"/>
          <w:szCs w:val="22"/>
        </w:rPr>
        <w:t>health</w:t>
      </w:r>
      <w:r w:rsidRPr="00A560CA">
        <w:rPr>
          <w:sz w:val="22"/>
          <w:szCs w:val="22"/>
        </w:rPr>
        <w:t xml:space="preserve"> programs are multispecialty in nature, others are tailored to specific diseases and medical specialties. The technology and equipment utilized for tele</w:t>
      </w:r>
      <w:r w:rsidR="0027567B">
        <w:rPr>
          <w:sz w:val="22"/>
          <w:szCs w:val="22"/>
        </w:rPr>
        <w:t>health</w:t>
      </w:r>
      <w:r w:rsidRPr="00A560CA">
        <w:rPr>
          <w:sz w:val="22"/>
          <w:szCs w:val="22"/>
        </w:rPr>
        <w:t xml:space="preserve"> shall comply with the following requirements:</w:t>
      </w:r>
    </w:p>
    <w:p w14:paraId="2C4D4613" w14:textId="77777777" w:rsidR="00FF55F7" w:rsidRPr="00A560CA" w:rsidRDefault="00FF55F7"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614" w14:textId="3A7FED51" w:rsidR="00FF55F7" w:rsidRPr="00A560CA" w:rsidRDefault="00FF55F7"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Pr="00A560CA">
        <w:rPr>
          <w:sz w:val="22"/>
          <w:szCs w:val="22"/>
        </w:rPr>
        <w:tab/>
        <w:t>The technology and equipment utilized in the provision of tele</w:t>
      </w:r>
      <w:r w:rsidR="002D4486">
        <w:rPr>
          <w:sz w:val="22"/>
          <w:szCs w:val="22"/>
        </w:rPr>
        <w:t>health</w:t>
      </w:r>
      <w:r w:rsidRPr="00A560CA">
        <w:rPr>
          <w:sz w:val="22"/>
          <w:szCs w:val="22"/>
        </w:rPr>
        <w:t xml:space="preserve"> services must comply with all relevant safety laws, rules, regulations, and codes for technology and technical safety for devices that interact with patients or are integral to diagnostic capabilities;</w:t>
      </w:r>
    </w:p>
    <w:p w14:paraId="2C4D4615" w14:textId="77777777" w:rsidR="00FF55F7" w:rsidRPr="00A560CA" w:rsidRDefault="00FF55F7"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16" w14:textId="58D30686" w:rsidR="00FF55F7" w:rsidRPr="00A560CA" w:rsidRDefault="00FF55F7" w:rsidP="000706D2">
      <w:pPr>
        <w:tabs>
          <w:tab w:val="left" w:pos="720"/>
          <w:tab w:val="left" w:pos="1440"/>
          <w:tab w:val="left" w:pos="2160"/>
          <w:tab w:val="left" w:pos="2880"/>
          <w:tab w:val="left" w:pos="3600"/>
          <w:tab w:val="left" w:pos="4320"/>
        </w:tabs>
        <w:spacing w:line="240" w:lineRule="auto"/>
        <w:ind w:left="2880" w:right="-180" w:hanging="720"/>
        <w:rPr>
          <w:sz w:val="22"/>
          <w:szCs w:val="22"/>
        </w:rPr>
      </w:pPr>
      <w:r w:rsidRPr="00A560CA">
        <w:rPr>
          <w:sz w:val="22"/>
          <w:szCs w:val="22"/>
        </w:rPr>
        <w:t>(2)</w:t>
      </w:r>
      <w:r w:rsidRPr="00A560CA">
        <w:rPr>
          <w:sz w:val="22"/>
          <w:szCs w:val="22"/>
        </w:rPr>
        <w:tab/>
        <w:t>The technology and equipment utilized in the provision of tele</w:t>
      </w:r>
      <w:r w:rsidR="00CD651F">
        <w:rPr>
          <w:sz w:val="22"/>
          <w:szCs w:val="22"/>
        </w:rPr>
        <w:t>health</w:t>
      </w:r>
      <w:r w:rsidRPr="00A560CA">
        <w:rPr>
          <w:sz w:val="22"/>
          <w:szCs w:val="22"/>
        </w:rPr>
        <w:t xml:space="preserve"> services must be of sufficient quality, size, resolution and clarity such that the licensee can safely and effectively provide the tele</w:t>
      </w:r>
      <w:r w:rsidR="00CD651F">
        <w:rPr>
          <w:sz w:val="22"/>
          <w:szCs w:val="22"/>
        </w:rPr>
        <w:t>health</w:t>
      </w:r>
      <w:r w:rsidRPr="00A560CA">
        <w:rPr>
          <w:sz w:val="22"/>
          <w:szCs w:val="22"/>
        </w:rPr>
        <w:t xml:space="preserve"> services; </w:t>
      </w:r>
    </w:p>
    <w:p w14:paraId="2C4D4617" w14:textId="77777777" w:rsidR="00FF55F7" w:rsidRPr="00A560CA" w:rsidRDefault="00FF55F7"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18" w14:textId="32AE3685" w:rsidR="00FF55F7" w:rsidRPr="00A560CA" w:rsidRDefault="00FF55F7"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(3)</w:t>
      </w:r>
      <w:r w:rsidRPr="00A560CA">
        <w:rPr>
          <w:sz w:val="22"/>
          <w:szCs w:val="22"/>
        </w:rPr>
        <w:tab/>
        <w:t>The technology and equipment utilized in the provision of tele</w:t>
      </w:r>
      <w:r w:rsidR="00C460F1">
        <w:rPr>
          <w:sz w:val="22"/>
          <w:szCs w:val="22"/>
        </w:rPr>
        <w:t>health</w:t>
      </w:r>
      <w:r w:rsidRPr="00A560CA">
        <w:rPr>
          <w:sz w:val="22"/>
          <w:szCs w:val="22"/>
        </w:rPr>
        <w:t xml:space="preserve"> services must be compliant with the Health Insurance Portability and Accountability Act</w:t>
      </w:r>
      <w:r w:rsidR="00266AF7" w:rsidRPr="00A560CA">
        <w:rPr>
          <w:sz w:val="22"/>
          <w:szCs w:val="22"/>
        </w:rPr>
        <w:t xml:space="preserve"> and other applicable law;</w:t>
      </w:r>
    </w:p>
    <w:p w14:paraId="2C4D4619" w14:textId="77777777" w:rsidR="00431CD8" w:rsidRPr="00A560CA" w:rsidRDefault="00431CD8"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1A" w14:textId="606E5F1C" w:rsidR="00431CD8" w:rsidRPr="00A560CA" w:rsidRDefault="00431CD8" w:rsidP="000706D2">
      <w:pPr>
        <w:tabs>
          <w:tab w:val="left" w:pos="720"/>
          <w:tab w:val="left" w:pos="1440"/>
          <w:tab w:val="left" w:pos="2160"/>
          <w:tab w:val="left" w:pos="2880"/>
          <w:tab w:val="left" w:pos="3600"/>
          <w:tab w:val="left" w:pos="4320"/>
        </w:tabs>
        <w:spacing w:line="240" w:lineRule="auto"/>
        <w:ind w:left="2880" w:right="-90" w:hanging="720"/>
        <w:rPr>
          <w:sz w:val="22"/>
          <w:szCs w:val="22"/>
        </w:rPr>
      </w:pPr>
      <w:r w:rsidRPr="00A560CA">
        <w:rPr>
          <w:sz w:val="22"/>
          <w:szCs w:val="22"/>
        </w:rPr>
        <w:t>(4)</w:t>
      </w:r>
      <w:r w:rsidRPr="00A560CA">
        <w:rPr>
          <w:sz w:val="22"/>
          <w:szCs w:val="22"/>
        </w:rPr>
        <w:tab/>
        <w:t>The technology and equipment utilized in the provision of tele</w:t>
      </w:r>
      <w:r w:rsidR="00C460F1">
        <w:rPr>
          <w:sz w:val="22"/>
          <w:szCs w:val="22"/>
        </w:rPr>
        <w:t>health</w:t>
      </w:r>
      <w:r w:rsidRPr="00A560CA">
        <w:rPr>
          <w:sz w:val="22"/>
          <w:szCs w:val="22"/>
        </w:rPr>
        <w:t xml:space="preserve"> services must be able to verify the identity and location of the patient</w:t>
      </w:r>
      <w:r w:rsidR="00266AF7" w:rsidRPr="00A560CA">
        <w:rPr>
          <w:sz w:val="22"/>
          <w:szCs w:val="22"/>
        </w:rPr>
        <w:t>; and</w:t>
      </w:r>
    </w:p>
    <w:p w14:paraId="2C4D461B" w14:textId="77777777" w:rsidR="00431CD8" w:rsidRPr="00A560CA" w:rsidRDefault="00431CD8"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1C" w14:textId="0543AA5D" w:rsidR="00431CD8" w:rsidRPr="00A560CA" w:rsidRDefault="00431CD8"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 xml:space="preserve">(5) </w:t>
      </w:r>
      <w:r w:rsidRPr="00A560CA">
        <w:rPr>
          <w:sz w:val="22"/>
          <w:szCs w:val="22"/>
        </w:rPr>
        <w:tab/>
        <w:t>The technology and equipment utilized in the provision of tele</w:t>
      </w:r>
      <w:r w:rsidR="001C14A3">
        <w:rPr>
          <w:sz w:val="22"/>
          <w:szCs w:val="22"/>
        </w:rPr>
        <w:t>health</w:t>
      </w:r>
      <w:r w:rsidRPr="00A560CA">
        <w:rPr>
          <w:sz w:val="22"/>
          <w:szCs w:val="22"/>
        </w:rPr>
        <w:t xml:space="preserve"> services must be able to specify and disclose the identity and credentials of the </w:t>
      </w:r>
      <w:r w:rsidR="00266AF7" w:rsidRPr="00A560CA">
        <w:rPr>
          <w:sz w:val="22"/>
          <w:szCs w:val="22"/>
        </w:rPr>
        <w:t>health care</w:t>
      </w:r>
      <w:r w:rsidRPr="00A560CA">
        <w:rPr>
          <w:sz w:val="22"/>
          <w:szCs w:val="22"/>
        </w:rPr>
        <w:t xml:space="preserve"> provider(s).</w:t>
      </w:r>
    </w:p>
    <w:p w14:paraId="2C4D461D" w14:textId="77777777" w:rsidR="00FF55F7" w:rsidRPr="00A560CA" w:rsidRDefault="00FF55F7"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1E" w14:textId="6F80B8AA" w:rsidR="00FF55F7" w:rsidRPr="00A560CA" w:rsidRDefault="00FF55F7"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1C14A3">
        <w:rPr>
          <w:sz w:val="22"/>
          <w:szCs w:val="22"/>
        </w:rPr>
        <w:t>7</w:t>
      </w:r>
      <w:r w:rsidRPr="00A560CA">
        <w:rPr>
          <w:sz w:val="22"/>
          <w:szCs w:val="22"/>
        </w:rPr>
        <w:t>.</w:t>
      </w:r>
      <w:r w:rsidRPr="00A560CA">
        <w:rPr>
          <w:sz w:val="22"/>
          <w:szCs w:val="22"/>
        </w:rPr>
        <w:tab/>
        <w:t>DISCLOSURE AND FUNCTIONALITY OF TELE</w:t>
      </w:r>
      <w:r w:rsidR="00153948">
        <w:rPr>
          <w:sz w:val="22"/>
          <w:szCs w:val="22"/>
        </w:rPr>
        <w:t>HEALTH</w:t>
      </w:r>
      <w:r w:rsidRPr="00A560CA">
        <w:rPr>
          <w:sz w:val="22"/>
          <w:szCs w:val="22"/>
        </w:rPr>
        <w:t xml:space="preserve"> SERVICES</w:t>
      </w:r>
    </w:p>
    <w:p w14:paraId="2C4D461F" w14:textId="77777777" w:rsidR="00FF55F7" w:rsidRPr="00A560CA" w:rsidRDefault="00FF55F7" w:rsidP="000706D2">
      <w:pPr>
        <w:tabs>
          <w:tab w:val="left" w:pos="720"/>
          <w:tab w:val="left" w:pos="1440"/>
          <w:tab w:val="left" w:pos="2160"/>
          <w:tab w:val="left" w:pos="2880"/>
          <w:tab w:val="left" w:pos="3600"/>
          <w:tab w:val="left" w:pos="4320"/>
        </w:tabs>
        <w:spacing w:line="240" w:lineRule="auto"/>
        <w:rPr>
          <w:sz w:val="22"/>
          <w:szCs w:val="22"/>
        </w:rPr>
      </w:pPr>
    </w:p>
    <w:p w14:paraId="2C4D4620" w14:textId="60F26C29" w:rsidR="00FF55F7" w:rsidRPr="00A560CA" w:rsidRDefault="00706505"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w:t>
      </w:r>
      <w:r w:rsidRPr="00A560CA">
        <w:rPr>
          <w:sz w:val="22"/>
          <w:szCs w:val="22"/>
        </w:rPr>
        <w:tab/>
      </w:r>
      <w:r w:rsidR="00E11DFA" w:rsidRPr="00A560CA">
        <w:rPr>
          <w:sz w:val="22"/>
          <w:szCs w:val="22"/>
        </w:rPr>
        <w:t>Except for health</w:t>
      </w:r>
      <w:r w:rsidR="00266AF7" w:rsidRPr="00A560CA">
        <w:rPr>
          <w:sz w:val="22"/>
          <w:szCs w:val="22"/>
        </w:rPr>
        <w:t xml:space="preserve"> </w:t>
      </w:r>
      <w:r w:rsidR="00E11DFA" w:rsidRPr="00A560CA">
        <w:rPr>
          <w:sz w:val="22"/>
          <w:szCs w:val="22"/>
        </w:rPr>
        <w:t>care provider to health</w:t>
      </w:r>
      <w:r w:rsidR="00266AF7" w:rsidRPr="00A560CA">
        <w:rPr>
          <w:sz w:val="22"/>
          <w:szCs w:val="22"/>
        </w:rPr>
        <w:t xml:space="preserve"> </w:t>
      </w:r>
      <w:r w:rsidR="00E11DFA" w:rsidRPr="00A560CA">
        <w:rPr>
          <w:sz w:val="22"/>
          <w:szCs w:val="22"/>
        </w:rPr>
        <w:t>care provider direct consultation, a</w:t>
      </w:r>
      <w:r w:rsidRPr="00A560CA">
        <w:rPr>
          <w:sz w:val="22"/>
          <w:szCs w:val="22"/>
        </w:rPr>
        <w:t xml:space="preserve"> licensee who uses tele</w:t>
      </w:r>
      <w:r w:rsidR="00153948">
        <w:rPr>
          <w:sz w:val="22"/>
          <w:szCs w:val="22"/>
        </w:rPr>
        <w:t>health</w:t>
      </w:r>
      <w:r w:rsidRPr="00A560CA">
        <w:rPr>
          <w:sz w:val="22"/>
          <w:szCs w:val="22"/>
        </w:rPr>
        <w:t xml:space="preserve"> </w:t>
      </w:r>
      <w:r w:rsidR="00266AF7" w:rsidRPr="00A560CA">
        <w:rPr>
          <w:sz w:val="22"/>
          <w:szCs w:val="22"/>
        </w:rPr>
        <w:t xml:space="preserve">in providing health care </w:t>
      </w:r>
      <w:r w:rsidRPr="00A560CA">
        <w:rPr>
          <w:sz w:val="22"/>
          <w:szCs w:val="22"/>
        </w:rPr>
        <w:t>shall ensure that the following information is clearly disclosed to the patient:</w:t>
      </w:r>
    </w:p>
    <w:p w14:paraId="2C4D4621" w14:textId="77777777" w:rsidR="00706505" w:rsidRPr="00A560CA" w:rsidRDefault="00706505"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622" w14:textId="77777777" w:rsidR="00706505" w:rsidRPr="00A560CA" w:rsidRDefault="00706505"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b/>
        <w:t>(1)</w:t>
      </w:r>
      <w:r w:rsidRPr="00A560CA">
        <w:rPr>
          <w:sz w:val="22"/>
          <w:szCs w:val="22"/>
        </w:rPr>
        <w:tab/>
        <w:t>Types of services provided;</w:t>
      </w:r>
    </w:p>
    <w:p w14:paraId="2C4D4623"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624" w14:textId="77777777" w:rsidR="00706505" w:rsidRPr="00A560CA" w:rsidRDefault="00706505"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b/>
        <w:t>(2)</w:t>
      </w:r>
      <w:r w:rsidRPr="00A560CA">
        <w:rPr>
          <w:sz w:val="22"/>
          <w:szCs w:val="22"/>
        </w:rPr>
        <w:tab/>
        <w:t>Contact information for the licensee;</w:t>
      </w:r>
    </w:p>
    <w:p w14:paraId="2C4D4625"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626" w14:textId="4F2C3F61" w:rsidR="00706505" w:rsidRPr="00A560CA" w:rsidRDefault="0070650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(3)</w:t>
      </w:r>
      <w:r w:rsidRPr="00A560CA">
        <w:rPr>
          <w:sz w:val="22"/>
          <w:szCs w:val="22"/>
        </w:rPr>
        <w:tab/>
        <w:t>Identity, licensure, certification,</w:t>
      </w:r>
      <w:r w:rsidR="006211DB">
        <w:rPr>
          <w:sz w:val="22"/>
          <w:szCs w:val="22"/>
        </w:rPr>
        <w:t xml:space="preserve"> registration,</w:t>
      </w:r>
      <w:r w:rsidRPr="00A560CA">
        <w:rPr>
          <w:sz w:val="22"/>
          <w:szCs w:val="22"/>
        </w:rPr>
        <w:t xml:space="preserve"> credentials and qualifications of all health care providers who are providing the tele</w:t>
      </w:r>
      <w:r w:rsidR="00F900A4">
        <w:rPr>
          <w:sz w:val="22"/>
          <w:szCs w:val="22"/>
        </w:rPr>
        <w:t>health</w:t>
      </w:r>
      <w:r w:rsidRPr="00A560CA">
        <w:rPr>
          <w:sz w:val="22"/>
          <w:szCs w:val="22"/>
        </w:rPr>
        <w:t xml:space="preserve"> services;</w:t>
      </w:r>
    </w:p>
    <w:p w14:paraId="2C4D4627"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28" w14:textId="6F8847F3" w:rsidR="00706505" w:rsidRPr="00A560CA" w:rsidRDefault="00706505"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(4)</w:t>
      </w:r>
      <w:r w:rsidRPr="00A560CA">
        <w:rPr>
          <w:sz w:val="22"/>
          <w:szCs w:val="22"/>
        </w:rPr>
        <w:tab/>
      </w:r>
      <w:r w:rsidR="00F52456" w:rsidRPr="00A560CA">
        <w:rPr>
          <w:sz w:val="22"/>
          <w:szCs w:val="22"/>
        </w:rPr>
        <w:t>Limitations in the drugs and services that can be provided via tele</w:t>
      </w:r>
      <w:r w:rsidR="00F900A4">
        <w:rPr>
          <w:sz w:val="22"/>
          <w:szCs w:val="22"/>
        </w:rPr>
        <w:t>health</w:t>
      </w:r>
      <w:r w:rsidR="00F52456" w:rsidRPr="00A560CA">
        <w:rPr>
          <w:sz w:val="22"/>
          <w:szCs w:val="22"/>
        </w:rPr>
        <w:t>;</w:t>
      </w:r>
    </w:p>
    <w:p w14:paraId="2C4D4629" w14:textId="77777777" w:rsidR="00966AFE" w:rsidRPr="00A560CA" w:rsidRDefault="00966AFE"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2A" w14:textId="77777777" w:rsidR="00F52456" w:rsidRPr="00A560CA"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(5)</w:t>
      </w:r>
      <w:r w:rsidRPr="00A560CA">
        <w:rPr>
          <w:sz w:val="22"/>
          <w:szCs w:val="22"/>
        </w:rPr>
        <w:tab/>
        <w:t>Fees for services, cost-sharing responsibilities, and how payment is to be</w:t>
      </w:r>
      <w:r w:rsidR="00221B1F">
        <w:rPr>
          <w:sz w:val="22"/>
          <w:szCs w:val="22"/>
        </w:rPr>
        <w:t> </w:t>
      </w:r>
      <w:r w:rsidRPr="00A560CA">
        <w:rPr>
          <w:sz w:val="22"/>
          <w:szCs w:val="22"/>
        </w:rPr>
        <w:t>made</w:t>
      </w:r>
      <w:r w:rsidR="002411FC" w:rsidRPr="00A560CA">
        <w:rPr>
          <w:sz w:val="22"/>
          <w:szCs w:val="22"/>
        </w:rPr>
        <w:t>;</w:t>
      </w:r>
    </w:p>
    <w:p w14:paraId="2C4D462B"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2C" w14:textId="77777777" w:rsidR="00F52456" w:rsidRPr="00A560CA"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(6)</w:t>
      </w:r>
      <w:r w:rsidRPr="00A560CA">
        <w:rPr>
          <w:sz w:val="22"/>
          <w:szCs w:val="22"/>
        </w:rPr>
        <w:tab/>
        <w:t>Financial interests, other than fees charged, in any information, products, or services provided by the licensee(s);</w:t>
      </w:r>
    </w:p>
    <w:p w14:paraId="2C4D462D"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2E" w14:textId="0B617048" w:rsidR="00F52456"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(7)</w:t>
      </w:r>
      <w:r w:rsidRPr="00A560CA">
        <w:rPr>
          <w:sz w:val="22"/>
          <w:szCs w:val="22"/>
        </w:rPr>
        <w:tab/>
        <w:t>Appropriate uses and limitations of the technologies</w:t>
      </w:r>
      <w:r w:rsidR="00995D6E">
        <w:rPr>
          <w:sz w:val="22"/>
          <w:szCs w:val="22"/>
        </w:rPr>
        <w:t xml:space="preserve"> and equipment</w:t>
      </w:r>
      <w:r w:rsidRPr="00A560CA">
        <w:rPr>
          <w:sz w:val="22"/>
          <w:szCs w:val="22"/>
        </w:rPr>
        <w:t xml:space="preserve">, including in emergency situations; </w:t>
      </w:r>
    </w:p>
    <w:p w14:paraId="598E924B" w14:textId="7DC678DE" w:rsidR="00995D6E" w:rsidRPr="00A560CA" w:rsidRDefault="00995D6E" w:rsidP="000706D2">
      <w:pPr>
        <w:tabs>
          <w:tab w:val="left" w:pos="720"/>
          <w:tab w:val="left" w:pos="1440"/>
          <w:tab w:val="left" w:pos="2160"/>
          <w:tab w:val="left" w:pos="2880"/>
          <w:tab w:val="left" w:pos="3600"/>
          <w:tab w:val="left" w:pos="4320"/>
        </w:tabs>
        <w:spacing w:line="240" w:lineRule="auto"/>
        <w:ind w:left="2880" w:hanging="720"/>
        <w:rPr>
          <w:sz w:val="22"/>
          <w:szCs w:val="22"/>
        </w:rPr>
      </w:pPr>
      <w:r>
        <w:rPr>
          <w:sz w:val="22"/>
          <w:szCs w:val="22"/>
        </w:rPr>
        <w:t>(8)</w:t>
      </w:r>
      <w:r>
        <w:rPr>
          <w:sz w:val="22"/>
          <w:szCs w:val="22"/>
        </w:rPr>
        <w:tab/>
        <w:t xml:space="preserve">Privacy and security risks of the technologies and equipment; </w:t>
      </w:r>
    </w:p>
    <w:p w14:paraId="2C4D462F"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30" w14:textId="35DB674F" w:rsidR="00F52456" w:rsidRPr="00A560CA"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w:t>
      </w:r>
      <w:r w:rsidR="00995D6E">
        <w:rPr>
          <w:sz w:val="22"/>
          <w:szCs w:val="22"/>
        </w:rPr>
        <w:t>9</w:t>
      </w:r>
      <w:r w:rsidRPr="00A560CA">
        <w:rPr>
          <w:sz w:val="22"/>
          <w:szCs w:val="22"/>
        </w:rPr>
        <w:t>)</w:t>
      </w:r>
      <w:r w:rsidRPr="00A560CA">
        <w:rPr>
          <w:sz w:val="22"/>
          <w:szCs w:val="22"/>
        </w:rPr>
        <w:tab/>
        <w:t>Uses of and response times for e-mails, electronic messages and other communications transmitted via tele</w:t>
      </w:r>
      <w:r w:rsidR="001D57C2">
        <w:rPr>
          <w:sz w:val="22"/>
          <w:szCs w:val="22"/>
        </w:rPr>
        <w:t>health</w:t>
      </w:r>
      <w:r w:rsidRPr="00A560CA">
        <w:rPr>
          <w:sz w:val="22"/>
          <w:szCs w:val="22"/>
        </w:rPr>
        <w:t xml:space="preserve"> technologies;</w:t>
      </w:r>
    </w:p>
    <w:p w14:paraId="2C4D4631"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32" w14:textId="3D170E20" w:rsidR="00F52456" w:rsidRPr="00A560CA"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w:t>
      </w:r>
      <w:r w:rsidR="00995D6E">
        <w:rPr>
          <w:sz w:val="22"/>
          <w:szCs w:val="22"/>
        </w:rPr>
        <w:t>10</w:t>
      </w:r>
      <w:r w:rsidRPr="00A560CA">
        <w:rPr>
          <w:sz w:val="22"/>
          <w:szCs w:val="22"/>
        </w:rPr>
        <w:t>)</w:t>
      </w:r>
      <w:r w:rsidRPr="00A560CA">
        <w:rPr>
          <w:sz w:val="22"/>
          <w:szCs w:val="22"/>
        </w:rPr>
        <w:tab/>
        <w:t>To whom patient health information may be disclosed and for what purpose;</w:t>
      </w:r>
    </w:p>
    <w:p w14:paraId="2C4D4633"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34" w14:textId="3885C5F4" w:rsidR="00F52456" w:rsidRPr="00A560CA"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00995D6E">
        <w:rPr>
          <w:sz w:val="22"/>
          <w:szCs w:val="22"/>
        </w:rPr>
        <w:t>1</w:t>
      </w:r>
      <w:r w:rsidRPr="00A560CA">
        <w:rPr>
          <w:sz w:val="22"/>
          <w:szCs w:val="22"/>
        </w:rPr>
        <w:t>)</w:t>
      </w:r>
      <w:r w:rsidRPr="00A560CA">
        <w:rPr>
          <w:sz w:val="22"/>
          <w:szCs w:val="22"/>
        </w:rPr>
        <w:tab/>
        <w:t>Rights of patients with respect to patient health information; and</w:t>
      </w:r>
    </w:p>
    <w:p w14:paraId="2C4D4635"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36" w14:textId="7F0803CB" w:rsidR="00F52456" w:rsidRPr="00A560CA" w:rsidRDefault="00F52456"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00995D6E">
        <w:rPr>
          <w:sz w:val="22"/>
          <w:szCs w:val="22"/>
        </w:rPr>
        <w:t>2</w:t>
      </w:r>
      <w:r w:rsidRPr="00A560CA">
        <w:rPr>
          <w:sz w:val="22"/>
          <w:szCs w:val="22"/>
        </w:rPr>
        <w:t>)</w:t>
      </w:r>
      <w:r w:rsidRPr="00A560CA">
        <w:rPr>
          <w:sz w:val="22"/>
          <w:szCs w:val="22"/>
        </w:rPr>
        <w:tab/>
        <w:t>Information collected and passive tracking mechanisms utilized.</w:t>
      </w:r>
    </w:p>
    <w:p w14:paraId="2C4D4637"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38" w14:textId="0773EC9C" w:rsidR="00B87A9E" w:rsidRPr="00A560CA" w:rsidRDefault="00B87A9E"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B14C4B">
        <w:rPr>
          <w:sz w:val="22"/>
          <w:szCs w:val="22"/>
        </w:rPr>
        <w:t>8</w:t>
      </w:r>
      <w:r w:rsidRPr="00A560CA">
        <w:rPr>
          <w:sz w:val="22"/>
          <w:szCs w:val="22"/>
        </w:rPr>
        <w:t>.</w:t>
      </w:r>
      <w:r w:rsidRPr="00A560CA">
        <w:rPr>
          <w:sz w:val="22"/>
          <w:szCs w:val="22"/>
        </w:rPr>
        <w:tab/>
        <w:t>PATIENT ACCESS AND FEEDBACK</w:t>
      </w:r>
    </w:p>
    <w:p w14:paraId="2C4D4639" w14:textId="77777777" w:rsidR="00B87A9E" w:rsidRPr="00A560CA" w:rsidRDefault="00B87A9E" w:rsidP="000706D2">
      <w:pPr>
        <w:tabs>
          <w:tab w:val="left" w:pos="720"/>
          <w:tab w:val="left" w:pos="1440"/>
          <w:tab w:val="left" w:pos="2160"/>
          <w:tab w:val="left" w:pos="2880"/>
          <w:tab w:val="left" w:pos="3600"/>
          <w:tab w:val="left" w:pos="4320"/>
        </w:tabs>
        <w:spacing w:line="240" w:lineRule="auto"/>
        <w:rPr>
          <w:sz w:val="22"/>
          <w:szCs w:val="22"/>
        </w:rPr>
      </w:pPr>
    </w:p>
    <w:p w14:paraId="2C4D463A" w14:textId="0548D59F" w:rsidR="00B87A9E" w:rsidRPr="00A560CA" w:rsidRDefault="00B87A9E" w:rsidP="000706D2">
      <w:pPr>
        <w:tabs>
          <w:tab w:val="left" w:pos="720"/>
          <w:tab w:val="left" w:pos="1440"/>
          <w:tab w:val="left" w:pos="2160"/>
          <w:tab w:val="left" w:pos="2880"/>
          <w:tab w:val="left" w:pos="3600"/>
          <w:tab w:val="left" w:pos="4320"/>
        </w:tabs>
        <w:spacing w:line="240" w:lineRule="auto"/>
        <w:ind w:left="2160" w:hanging="720"/>
        <w:rPr>
          <w:sz w:val="22"/>
          <w:szCs w:val="22"/>
        </w:rPr>
      </w:pPr>
      <w:r w:rsidRPr="00A560CA">
        <w:rPr>
          <w:sz w:val="22"/>
          <w:szCs w:val="22"/>
        </w:rPr>
        <w:t>A.</w:t>
      </w:r>
      <w:r w:rsidRPr="00A560CA">
        <w:rPr>
          <w:sz w:val="22"/>
          <w:szCs w:val="22"/>
        </w:rPr>
        <w:tab/>
        <w:t>A licensee who uses tele</w:t>
      </w:r>
      <w:r w:rsidR="007367F1">
        <w:rPr>
          <w:sz w:val="22"/>
          <w:szCs w:val="22"/>
        </w:rPr>
        <w:t>health</w:t>
      </w:r>
      <w:r w:rsidRPr="00A560CA">
        <w:rPr>
          <w:sz w:val="22"/>
          <w:szCs w:val="22"/>
        </w:rPr>
        <w:t xml:space="preserve"> </w:t>
      </w:r>
      <w:r w:rsidR="00D0348B" w:rsidRPr="00A560CA">
        <w:rPr>
          <w:sz w:val="22"/>
          <w:szCs w:val="22"/>
        </w:rPr>
        <w:t xml:space="preserve">in providing health care </w:t>
      </w:r>
      <w:r w:rsidRPr="00A560CA">
        <w:rPr>
          <w:sz w:val="22"/>
          <w:szCs w:val="22"/>
        </w:rPr>
        <w:t>shall ensure that the patient has easy access to a mechanism for the following purposes:</w:t>
      </w:r>
    </w:p>
    <w:p w14:paraId="2C4D463B"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63C"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Pr="00A560CA">
        <w:rPr>
          <w:sz w:val="22"/>
          <w:szCs w:val="22"/>
        </w:rPr>
        <w:tab/>
        <w:t>To access, supplement and amend patient-provided personal health information;</w:t>
      </w:r>
    </w:p>
    <w:p w14:paraId="2C4D463D"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3E" w14:textId="5637EA09"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(2)</w:t>
      </w:r>
      <w:r w:rsidRPr="00A560CA">
        <w:rPr>
          <w:sz w:val="22"/>
          <w:szCs w:val="22"/>
        </w:rPr>
        <w:tab/>
        <w:t>To provide feedback regarding the quality of the tele</w:t>
      </w:r>
      <w:r w:rsidR="007367F1">
        <w:rPr>
          <w:sz w:val="22"/>
          <w:szCs w:val="22"/>
        </w:rPr>
        <w:t>health</w:t>
      </w:r>
      <w:r w:rsidRPr="00A560CA">
        <w:rPr>
          <w:sz w:val="22"/>
          <w:szCs w:val="22"/>
        </w:rPr>
        <w:t xml:space="preserve"> services provided; and</w:t>
      </w:r>
    </w:p>
    <w:p w14:paraId="2C4D463F"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40"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(3)</w:t>
      </w:r>
      <w:r w:rsidRPr="00A560CA">
        <w:rPr>
          <w:sz w:val="22"/>
          <w:szCs w:val="22"/>
        </w:rPr>
        <w:tab/>
        <w:t>To register complaints. The mechanism shall include information regarding the filing of complaints with the Board.</w:t>
      </w:r>
    </w:p>
    <w:p w14:paraId="2C4D4641"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42" w14:textId="3A1A3ABB" w:rsidR="00B87A9E" w:rsidRPr="00A560CA" w:rsidRDefault="00B87A9E"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1</w:t>
      </w:r>
      <w:r w:rsidR="009236A6">
        <w:rPr>
          <w:sz w:val="22"/>
          <w:szCs w:val="22"/>
        </w:rPr>
        <w:t>9</w:t>
      </w:r>
      <w:r w:rsidRPr="00A560CA">
        <w:rPr>
          <w:sz w:val="22"/>
          <w:szCs w:val="22"/>
        </w:rPr>
        <w:t>.</w:t>
      </w:r>
      <w:r w:rsidRPr="00A560CA">
        <w:rPr>
          <w:sz w:val="22"/>
          <w:szCs w:val="22"/>
        </w:rPr>
        <w:tab/>
        <w:t>FINANCIAL INTERESTS</w:t>
      </w:r>
    </w:p>
    <w:p w14:paraId="2C4D4643" w14:textId="77777777" w:rsidR="00B87A9E" w:rsidRPr="00A560CA" w:rsidRDefault="00B87A9E" w:rsidP="000706D2">
      <w:pPr>
        <w:tabs>
          <w:tab w:val="left" w:pos="720"/>
          <w:tab w:val="left" w:pos="1440"/>
          <w:tab w:val="left" w:pos="2160"/>
          <w:tab w:val="left" w:pos="2880"/>
          <w:tab w:val="left" w:pos="3600"/>
          <w:tab w:val="left" w:pos="4320"/>
        </w:tabs>
        <w:spacing w:line="240" w:lineRule="auto"/>
        <w:rPr>
          <w:sz w:val="22"/>
          <w:szCs w:val="22"/>
        </w:rPr>
      </w:pPr>
    </w:p>
    <w:p w14:paraId="2C4D4644"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 xml:space="preserve">Advertising or promotion of goods or products from which the licensee(s) receives direct remuneration, benefit or incentives (other than the fees for the </w:t>
      </w:r>
      <w:r w:rsidR="00D0348B" w:rsidRPr="00A560CA">
        <w:rPr>
          <w:sz w:val="22"/>
          <w:szCs w:val="22"/>
        </w:rPr>
        <w:t>health care</w:t>
      </w:r>
      <w:r w:rsidRPr="00A560CA">
        <w:rPr>
          <w:sz w:val="22"/>
          <w:szCs w:val="22"/>
        </w:rPr>
        <w:t xml:space="preserve"> services) is prohibited to the extent that such activities are prohibited by state or federal law. Notwithstanding such prohibition, </w:t>
      </w:r>
      <w:r w:rsidR="00E7331E" w:rsidRPr="00A560CA">
        <w:rPr>
          <w:sz w:val="22"/>
          <w:szCs w:val="22"/>
        </w:rPr>
        <w:t>I</w:t>
      </w:r>
      <w:r w:rsidRPr="00A560CA">
        <w:rPr>
          <w:sz w:val="22"/>
          <w:szCs w:val="22"/>
        </w:rPr>
        <w:t>nternet services may provide links to general health information sites to enhance education; however, the licensee(s) should not benefit financially from providing such links or from the services or products marketed by such links. When providing links to other sites, licensees should be aware of the implied endorsement of the information, services or products offered from such sites. The maintenance of a preferred relationship with any pharmacy is prohibited</w:t>
      </w:r>
      <w:r w:rsidR="00483588" w:rsidRPr="00A560CA">
        <w:rPr>
          <w:sz w:val="22"/>
          <w:szCs w:val="22"/>
        </w:rPr>
        <w:t xml:space="preserve"> unless pursuant to a collaborative practice agreement</w:t>
      </w:r>
      <w:r w:rsidRPr="00A560CA">
        <w:rPr>
          <w:sz w:val="22"/>
          <w:szCs w:val="22"/>
        </w:rPr>
        <w:t>. Licensees shall not transmit prescriptions to a specific pharmacy, or recommend a pharmacy, in exchange for any type of consideration or benefit from the pharmacy</w:t>
      </w:r>
      <w:r w:rsidR="00483588" w:rsidRPr="00A560CA">
        <w:rPr>
          <w:sz w:val="22"/>
          <w:szCs w:val="22"/>
        </w:rPr>
        <w:t xml:space="preserve"> unless pursuant to a collaborative practice agreement</w:t>
      </w:r>
      <w:r w:rsidRPr="00A560CA">
        <w:rPr>
          <w:sz w:val="22"/>
          <w:szCs w:val="22"/>
        </w:rPr>
        <w:t>.</w:t>
      </w:r>
    </w:p>
    <w:p w14:paraId="2C4D4645"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1440"/>
        <w:rPr>
          <w:sz w:val="22"/>
          <w:szCs w:val="22"/>
        </w:rPr>
      </w:pPr>
    </w:p>
    <w:p w14:paraId="2C4D4646" w14:textId="4822F1A8" w:rsidR="00B87A9E" w:rsidRPr="00A560CA" w:rsidRDefault="0063783A" w:rsidP="000706D2">
      <w:pPr>
        <w:tabs>
          <w:tab w:val="left" w:pos="720"/>
          <w:tab w:val="left" w:pos="1440"/>
          <w:tab w:val="left" w:pos="2160"/>
          <w:tab w:val="left" w:pos="2880"/>
          <w:tab w:val="left" w:pos="3600"/>
          <w:tab w:val="left" w:pos="4320"/>
        </w:tabs>
        <w:spacing w:line="240" w:lineRule="auto"/>
        <w:ind w:left="1440" w:hanging="720"/>
        <w:rPr>
          <w:sz w:val="22"/>
          <w:szCs w:val="22"/>
        </w:rPr>
      </w:pPr>
      <w:r>
        <w:rPr>
          <w:sz w:val="22"/>
          <w:szCs w:val="22"/>
        </w:rPr>
        <w:t>20</w:t>
      </w:r>
      <w:r w:rsidR="00B87A9E" w:rsidRPr="00A560CA">
        <w:rPr>
          <w:sz w:val="22"/>
          <w:szCs w:val="22"/>
        </w:rPr>
        <w:t>.</w:t>
      </w:r>
      <w:r w:rsidR="00B87A9E" w:rsidRPr="00A560CA">
        <w:rPr>
          <w:sz w:val="22"/>
          <w:szCs w:val="22"/>
        </w:rPr>
        <w:tab/>
        <w:t>CIRCUMSTANCES WHERE THE STANDARD OF CARE MAY NOT REQUIRE A LICENSEE TO PERSONALLY INTERVIEW O</w:t>
      </w:r>
      <w:r w:rsidR="00400BAE" w:rsidRPr="00A560CA">
        <w:rPr>
          <w:sz w:val="22"/>
          <w:szCs w:val="22"/>
        </w:rPr>
        <w:t>R</w:t>
      </w:r>
      <w:r w:rsidR="00B87A9E" w:rsidRPr="00A560CA">
        <w:rPr>
          <w:sz w:val="22"/>
          <w:szCs w:val="22"/>
        </w:rPr>
        <w:t xml:space="preserve"> </w:t>
      </w:r>
      <w:r w:rsidR="00B737C8">
        <w:rPr>
          <w:sz w:val="22"/>
          <w:szCs w:val="22"/>
        </w:rPr>
        <w:t xml:space="preserve">CONDUCT A NURSING ASSESSMENT OR PHYSICAL </w:t>
      </w:r>
      <w:r w:rsidR="00B87A9E" w:rsidRPr="00A560CA">
        <w:rPr>
          <w:sz w:val="22"/>
          <w:szCs w:val="22"/>
        </w:rPr>
        <w:t>EXAMIN</w:t>
      </w:r>
      <w:r w:rsidR="00B737C8">
        <w:rPr>
          <w:sz w:val="22"/>
          <w:szCs w:val="22"/>
        </w:rPr>
        <w:t>ATION</w:t>
      </w:r>
      <w:r w:rsidR="00B969F5">
        <w:rPr>
          <w:sz w:val="22"/>
          <w:szCs w:val="22"/>
        </w:rPr>
        <w:t xml:space="preserve"> OF</w:t>
      </w:r>
      <w:r w:rsidR="00B87A9E" w:rsidRPr="00A560CA">
        <w:rPr>
          <w:sz w:val="22"/>
          <w:szCs w:val="22"/>
        </w:rPr>
        <w:t xml:space="preserve"> A PATIENT</w:t>
      </w:r>
    </w:p>
    <w:p w14:paraId="2C4D4647"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648" w14:textId="7F9DA45A" w:rsidR="00B87A9E" w:rsidRPr="00A560CA" w:rsidRDefault="00B87A9E" w:rsidP="000706D2">
      <w:pPr>
        <w:tabs>
          <w:tab w:val="left" w:pos="720"/>
          <w:tab w:val="left" w:pos="1440"/>
          <w:tab w:val="left" w:pos="2160"/>
          <w:tab w:val="left" w:pos="2880"/>
          <w:tab w:val="left" w:pos="3600"/>
          <w:tab w:val="left" w:pos="4320"/>
        </w:tabs>
        <w:spacing w:line="240" w:lineRule="auto"/>
        <w:ind w:left="2160" w:right="-90" w:hanging="720"/>
        <w:rPr>
          <w:sz w:val="22"/>
          <w:szCs w:val="22"/>
        </w:rPr>
      </w:pPr>
      <w:r w:rsidRPr="00A560CA">
        <w:rPr>
          <w:sz w:val="22"/>
          <w:szCs w:val="22"/>
        </w:rPr>
        <w:t>A.</w:t>
      </w:r>
      <w:r w:rsidRPr="00A560CA">
        <w:rPr>
          <w:sz w:val="22"/>
          <w:szCs w:val="22"/>
        </w:rPr>
        <w:tab/>
        <w:t>Under the following circumstances, whether or not such circumstances involve the use of tele</w:t>
      </w:r>
      <w:r w:rsidR="00B969F5">
        <w:rPr>
          <w:sz w:val="22"/>
          <w:szCs w:val="22"/>
        </w:rPr>
        <w:t>health</w:t>
      </w:r>
      <w:r w:rsidR="00D0348B" w:rsidRPr="00A560CA">
        <w:rPr>
          <w:sz w:val="22"/>
          <w:szCs w:val="22"/>
        </w:rPr>
        <w:t xml:space="preserve"> in providing health care</w:t>
      </w:r>
      <w:r w:rsidRPr="00A560CA">
        <w:rPr>
          <w:sz w:val="22"/>
          <w:szCs w:val="22"/>
        </w:rPr>
        <w:t>, a licensee may treat a patient who has not been personally interviewed, examined</w:t>
      </w:r>
      <w:r w:rsidR="002633EC">
        <w:rPr>
          <w:sz w:val="22"/>
          <w:szCs w:val="22"/>
        </w:rPr>
        <w:t>, assessed</w:t>
      </w:r>
      <w:r w:rsidRPr="00A560CA">
        <w:rPr>
          <w:sz w:val="22"/>
          <w:szCs w:val="22"/>
        </w:rPr>
        <w:t xml:space="preserve"> and diagnosed by the licensee:</w:t>
      </w:r>
    </w:p>
    <w:p w14:paraId="2C4D4649"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160" w:hanging="720"/>
        <w:rPr>
          <w:sz w:val="22"/>
          <w:szCs w:val="22"/>
        </w:rPr>
      </w:pPr>
    </w:p>
    <w:p w14:paraId="2C4D464A"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w:t>
      </w:r>
      <w:r w:rsidRPr="00A560CA">
        <w:rPr>
          <w:sz w:val="22"/>
          <w:szCs w:val="22"/>
        </w:rPr>
        <w:tab/>
        <w:t>Situations in which the licensee prescribed medications on a short-term basis for a new patient and has scheduled an appointment to personally examine the patient;</w:t>
      </w:r>
    </w:p>
    <w:p w14:paraId="2C4D464C" w14:textId="77777777" w:rsidR="00B87A9E" w:rsidRPr="00A560CA" w:rsidRDefault="00B87A9E"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(2)</w:t>
      </w:r>
      <w:r w:rsidRPr="00A560CA">
        <w:rPr>
          <w:sz w:val="22"/>
          <w:szCs w:val="22"/>
        </w:rPr>
        <w:tab/>
        <w:t xml:space="preserve">For institutional settings, including writing initial admission orders for </w:t>
      </w:r>
      <w:r w:rsidR="00A82ADB" w:rsidRPr="00A560CA">
        <w:rPr>
          <w:sz w:val="22"/>
          <w:szCs w:val="22"/>
        </w:rPr>
        <w:t xml:space="preserve">a </w:t>
      </w:r>
      <w:r w:rsidRPr="00A560CA">
        <w:rPr>
          <w:sz w:val="22"/>
          <w:szCs w:val="22"/>
        </w:rPr>
        <w:t>newly hospitalized patient</w:t>
      </w:r>
      <w:r w:rsidR="00A82ADB" w:rsidRPr="00A560CA">
        <w:rPr>
          <w:sz w:val="22"/>
          <w:szCs w:val="22"/>
        </w:rPr>
        <w:t>;</w:t>
      </w:r>
    </w:p>
    <w:p w14:paraId="2C4D464D" w14:textId="77777777" w:rsidR="009E672B" w:rsidRPr="00A560CA" w:rsidRDefault="009E672B"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4E" w14:textId="5DB7073B"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(3)</w:t>
      </w:r>
      <w:r w:rsidRPr="00A560CA">
        <w:rPr>
          <w:sz w:val="22"/>
          <w:szCs w:val="22"/>
        </w:rPr>
        <w:tab/>
        <w:t xml:space="preserve">Call situations in which a licensee is taking call for another licensee who has an established </w:t>
      </w:r>
      <w:r w:rsidR="00013B25">
        <w:rPr>
          <w:sz w:val="22"/>
          <w:szCs w:val="22"/>
        </w:rPr>
        <w:t>licensee</w:t>
      </w:r>
      <w:r w:rsidRPr="00A560CA">
        <w:rPr>
          <w:sz w:val="22"/>
          <w:szCs w:val="22"/>
        </w:rPr>
        <w:t>-patient relationship with the patient;</w:t>
      </w:r>
    </w:p>
    <w:p w14:paraId="2C4D464F" w14:textId="77777777"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0" w14:textId="519D4A0F"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(4)</w:t>
      </w:r>
      <w:r w:rsidRPr="00A560CA">
        <w:rPr>
          <w:sz w:val="22"/>
          <w:szCs w:val="22"/>
        </w:rPr>
        <w:tab/>
        <w:t xml:space="preserve">Cross-coverage situations in which a licensee is taking call for another licensee who has an established </w:t>
      </w:r>
      <w:r w:rsidR="00D95EF5">
        <w:rPr>
          <w:sz w:val="22"/>
          <w:szCs w:val="22"/>
        </w:rPr>
        <w:t>licensee</w:t>
      </w:r>
      <w:r w:rsidRPr="00A560CA">
        <w:rPr>
          <w:sz w:val="22"/>
          <w:szCs w:val="22"/>
        </w:rPr>
        <w:t>-patient relationship with the patient;</w:t>
      </w:r>
    </w:p>
    <w:p w14:paraId="2C4D4651" w14:textId="77777777"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2" w14:textId="06B3C791"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(5)</w:t>
      </w:r>
      <w:r w:rsidRPr="00A560CA">
        <w:rPr>
          <w:sz w:val="22"/>
          <w:szCs w:val="22"/>
        </w:rPr>
        <w:tab/>
        <w:t xml:space="preserve">Situations in which the patient has been examined in person by an advanced </w:t>
      </w:r>
      <w:r w:rsidR="0055419D">
        <w:rPr>
          <w:sz w:val="22"/>
          <w:szCs w:val="22"/>
        </w:rPr>
        <w:t xml:space="preserve">practice </w:t>
      </w:r>
      <w:r w:rsidRPr="00A560CA">
        <w:rPr>
          <w:sz w:val="22"/>
          <w:szCs w:val="22"/>
        </w:rPr>
        <w:t>registered nurse</w:t>
      </w:r>
      <w:r w:rsidR="002E2C9C">
        <w:rPr>
          <w:sz w:val="22"/>
          <w:szCs w:val="22"/>
        </w:rPr>
        <w:t xml:space="preserve"> </w:t>
      </w:r>
      <w:r w:rsidRPr="00A560CA">
        <w:rPr>
          <w:sz w:val="22"/>
          <w:szCs w:val="22"/>
        </w:rPr>
        <w:t>or a physician assistant or other licensed practitioner with whom the licensee has a supervisory or collaborative relationship;</w:t>
      </w:r>
    </w:p>
    <w:p w14:paraId="2C4D4653" w14:textId="77777777"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4" w14:textId="77777777" w:rsidR="00A82ADB" w:rsidRPr="00A560CA" w:rsidRDefault="00A82ADB"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(6)</w:t>
      </w:r>
      <w:r w:rsidRPr="00A560CA">
        <w:rPr>
          <w:sz w:val="22"/>
          <w:szCs w:val="22"/>
        </w:rPr>
        <w:tab/>
        <w:t>Emergency situations in which the life or health of the patient</w:t>
      </w:r>
      <w:r w:rsidR="002411FC" w:rsidRPr="00A560CA">
        <w:rPr>
          <w:sz w:val="22"/>
          <w:szCs w:val="22"/>
        </w:rPr>
        <w:t xml:space="preserve"> is in imminent danger;</w:t>
      </w:r>
    </w:p>
    <w:p w14:paraId="2C4D4655"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6"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(7)</w:t>
      </w:r>
      <w:r w:rsidRPr="00A560CA">
        <w:rPr>
          <w:sz w:val="22"/>
          <w:szCs w:val="22"/>
        </w:rPr>
        <w:tab/>
        <w:t>Emergency situations that constitute an immediate threat to the public health including, but not limited to, empiric treatment or prophylaxis to prevent or control an infectious disease outbreak;</w:t>
      </w:r>
    </w:p>
    <w:p w14:paraId="2C4D4657"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8"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(8)</w:t>
      </w:r>
      <w:r w:rsidRPr="00A560CA">
        <w:rPr>
          <w:sz w:val="22"/>
          <w:szCs w:val="22"/>
        </w:rPr>
        <w:tab/>
        <w:t xml:space="preserve">Situations in which the licensee has diagnosed a sexually transmitted disease in a patient and the licensee prescribes or dispenses antibiotics to the patient’s named sexual partner(s) for the treatment of the sexually transmitted disease as recommended by the U.S. Centers for Disease Control and Prevention; </w:t>
      </w:r>
    </w:p>
    <w:p w14:paraId="2C4D4659"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A"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(9)</w:t>
      </w:r>
      <w:r w:rsidRPr="00A560CA">
        <w:rPr>
          <w:sz w:val="22"/>
          <w:szCs w:val="22"/>
        </w:rPr>
        <w:tab/>
      </w:r>
      <w:r w:rsidR="00AD4A2C" w:rsidRPr="00A560CA">
        <w:rPr>
          <w:sz w:val="22"/>
          <w:szCs w:val="22"/>
        </w:rPr>
        <w:t>Situations</w:t>
      </w:r>
      <w:r w:rsidR="00D0348B" w:rsidRPr="00A560CA">
        <w:rPr>
          <w:sz w:val="22"/>
          <w:szCs w:val="22"/>
        </w:rPr>
        <w:t xml:space="preserve"> w</w:t>
      </w:r>
      <w:r w:rsidR="00E11DFA" w:rsidRPr="00A560CA">
        <w:rPr>
          <w:sz w:val="22"/>
          <w:szCs w:val="22"/>
        </w:rPr>
        <w:t>here the patients are in</w:t>
      </w:r>
      <w:r w:rsidR="00D0348B" w:rsidRPr="00A560CA">
        <w:rPr>
          <w:sz w:val="22"/>
          <w:szCs w:val="22"/>
        </w:rPr>
        <w:t xml:space="preserve"> a</w:t>
      </w:r>
      <w:r w:rsidR="00E11DFA" w:rsidRPr="00A560CA">
        <w:rPr>
          <w:sz w:val="22"/>
          <w:szCs w:val="22"/>
        </w:rPr>
        <w:t xml:space="preserve"> </w:t>
      </w:r>
      <w:r w:rsidRPr="00A560CA">
        <w:rPr>
          <w:sz w:val="22"/>
          <w:szCs w:val="22"/>
        </w:rPr>
        <w:t xml:space="preserve">licensed or certified </w:t>
      </w:r>
      <w:r w:rsidR="00D0348B" w:rsidRPr="00A560CA">
        <w:rPr>
          <w:sz w:val="22"/>
          <w:szCs w:val="22"/>
        </w:rPr>
        <w:t xml:space="preserve">long term care facility, </w:t>
      </w:r>
      <w:r w:rsidRPr="00A560CA">
        <w:rPr>
          <w:sz w:val="22"/>
          <w:szCs w:val="22"/>
        </w:rPr>
        <w:t>nursing facilit</w:t>
      </w:r>
      <w:r w:rsidR="00D0348B" w:rsidRPr="00A560CA">
        <w:rPr>
          <w:sz w:val="22"/>
          <w:szCs w:val="22"/>
        </w:rPr>
        <w:t>y</w:t>
      </w:r>
      <w:r w:rsidRPr="00A560CA">
        <w:rPr>
          <w:sz w:val="22"/>
          <w:szCs w:val="22"/>
        </w:rPr>
        <w:t>, residential care facilit</w:t>
      </w:r>
      <w:r w:rsidR="00D0348B" w:rsidRPr="00A560CA">
        <w:rPr>
          <w:sz w:val="22"/>
          <w:szCs w:val="22"/>
        </w:rPr>
        <w:t>y</w:t>
      </w:r>
      <w:r w:rsidRPr="00A560CA">
        <w:rPr>
          <w:sz w:val="22"/>
          <w:szCs w:val="22"/>
        </w:rPr>
        <w:t>, intermediate care facilit</w:t>
      </w:r>
      <w:r w:rsidR="00D0348B" w:rsidRPr="00A560CA">
        <w:rPr>
          <w:sz w:val="22"/>
          <w:szCs w:val="22"/>
        </w:rPr>
        <w:t>y</w:t>
      </w:r>
      <w:r w:rsidRPr="00A560CA">
        <w:rPr>
          <w:sz w:val="22"/>
          <w:szCs w:val="22"/>
        </w:rPr>
        <w:t>, assisted living facilit</w:t>
      </w:r>
      <w:r w:rsidR="00D0348B" w:rsidRPr="00A560CA">
        <w:rPr>
          <w:sz w:val="22"/>
          <w:szCs w:val="22"/>
        </w:rPr>
        <w:t>y</w:t>
      </w:r>
      <w:r w:rsidRPr="00A560CA">
        <w:rPr>
          <w:sz w:val="22"/>
          <w:szCs w:val="22"/>
        </w:rPr>
        <w:t xml:space="preserve"> </w:t>
      </w:r>
      <w:r w:rsidR="00D0348B" w:rsidRPr="00A560CA">
        <w:rPr>
          <w:sz w:val="22"/>
          <w:szCs w:val="22"/>
        </w:rPr>
        <w:t>or</w:t>
      </w:r>
      <w:r w:rsidRPr="00A560CA">
        <w:rPr>
          <w:sz w:val="22"/>
          <w:szCs w:val="22"/>
        </w:rPr>
        <w:t xml:space="preserve"> hospice setting</w:t>
      </w:r>
      <w:r w:rsidR="00E11DFA" w:rsidRPr="00A560CA">
        <w:rPr>
          <w:sz w:val="22"/>
          <w:szCs w:val="22"/>
        </w:rPr>
        <w:t xml:space="preserve"> and doing so is within the </w:t>
      </w:r>
      <w:r w:rsidR="00D0348B" w:rsidRPr="00A560CA">
        <w:rPr>
          <w:sz w:val="22"/>
          <w:szCs w:val="22"/>
        </w:rPr>
        <w:t xml:space="preserve">practice </w:t>
      </w:r>
      <w:r w:rsidR="00E11DFA" w:rsidRPr="00A560CA">
        <w:rPr>
          <w:sz w:val="22"/>
          <w:szCs w:val="22"/>
        </w:rPr>
        <w:t>standard</w:t>
      </w:r>
      <w:r w:rsidR="00D0348B" w:rsidRPr="00A560CA">
        <w:rPr>
          <w:sz w:val="22"/>
          <w:szCs w:val="22"/>
        </w:rPr>
        <w:t>s for that setting</w:t>
      </w:r>
      <w:r w:rsidR="00CB63FE" w:rsidRPr="00A560CA">
        <w:rPr>
          <w:sz w:val="22"/>
          <w:szCs w:val="22"/>
        </w:rPr>
        <w:t>; and</w:t>
      </w:r>
    </w:p>
    <w:p w14:paraId="2C4D465B" w14:textId="77777777" w:rsidR="00E531B2" w:rsidRPr="00A560CA" w:rsidRDefault="00E531B2"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C" w14:textId="24C8797A" w:rsidR="00E531B2" w:rsidRDefault="00E531B2" w:rsidP="000706D2">
      <w:pPr>
        <w:tabs>
          <w:tab w:val="left" w:pos="720"/>
          <w:tab w:val="left" w:pos="1440"/>
          <w:tab w:val="left" w:pos="2160"/>
          <w:tab w:val="left" w:pos="2880"/>
          <w:tab w:val="left" w:pos="3600"/>
          <w:tab w:val="left" w:pos="4320"/>
        </w:tabs>
        <w:spacing w:line="240" w:lineRule="auto"/>
        <w:ind w:left="2880" w:hanging="720"/>
        <w:rPr>
          <w:sz w:val="22"/>
          <w:szCs w:val="22"/>
        </w:rPr>
      </w:pPr>
      <w:r w:rsidRPr="00A560CA">
        <w:rPr>
          <w:sz w:val="22"/>
          <w:szCs w:val="22"/>
        </w:rPr>
        <w:t>(10)</w:t>
      </w:r>
      <w:r w:rsidRPr="00A560CA">
        <w:rPr>
          <w:sz w:val="22"/>
          <w:szCs w:val="22"/>
        </w:rPr>
        <w:tab/>
        <w:t>Circumstances in which a patient’s treating</w:t>
      </w:r>
      <w:r w:rsidR="002E2C9C">
        <w:rPr>
          <w:sz w:val="22"/>
          <w:szCs w:val="22"/>
        </w:rPr>
        <w:t xml:space="preserve"> </w:t>
      </w:r>
      <w:r w:rsidR="009F76D7">
        <w:rPr>
          <w:sz w:val="22"/>
          <w:szCs w:val="22"/>
        </w:rPr>
        <w:t>clinician</w:t>
      </w:r>
      <w:r w:rsidRPr="00A560CA">
        <w:rPr>
          <w:sz w:val="22"/>
          <w:szCs w:val="22"/>
        </w:rPr>
        <w:t xml:space="preserve"> determines that a radiology or pathology consultation is warranted.</w:t>
      </w:r>
    </w:p>
    <w:p w14:paraId="39E8FDE9" w14:textId="77777777" w:rsidR="000706D2" w:rsidRPr="00A560CA" w:rsidRDefault="000706D2" w:rsidP="000706D2">
      <w:pPr>
        <w:tabs>
          <w:tab w:val="left" w:pos="720"/>
          <w:tab w:val="left" w:pos="1440"/>
          <w:tab w:val="left" w:pos="2160"/>
          <w:tab w:val="left" w:pos="2880"/>
          <w:tab w:val="left" w:pos="3600"/>
          <w:tab w:val="left" w:pos="4320"/>
        </w:tabs>
        <w:spacing w:line="240" w:lineRule="auto"/>
        <w:ind w:left="2880" w:hanging="720"/>
        <w:rPr>
          <w:sz w:val="22"/>
          <w:szCs w:val="22"/>
        </w:rPr>
      </w:pPr>
    </w:p>
    <w:p w14:paraId="2C4D465E" w14:textId="4F9E0CD8" w:rsidR="002411FC" w:rsidRPr="00A560CA" w:rsidRDefault="002411FC"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2</w:t>
      </w:r>
      <w:r w:rsidR="005006E0">
        <w:rPr>
          <w:sz w:val="22"/>
          <w:szCs w:val="22"/>
        </w:rPr>
        <w:t>1</w:t>
      </w:r>
      <w:r w:rsidRPr="00A560CA">
        <w:rPr>
          <w:sz w:val="22"/>
          <w:szCs w:val="22"/>
        </w:rPr>
        <w:t>.</w:t>
      </w:r>
      <w:r w:rsidRPr="00A560CA">
        <w:rPr>
          <w:sz w:val="22"/>
          <w:szCs w:val="22"/>
        </w:rPr>
        <w:tab/>
        <w:t>PRESCRIBING BASED SOLELY ON AN INTERNET REQUEST, INTERNET QUESTIONNAIRE OR A TELEPHONIC INTERVIEW PROHIBITED</w:t>
      </w:r>
    </w:p>
    <w:p w14:paraId="2C4D465F" w14:textId="77777777" w:rsidR="002411FC" w:rsidRPr="00A560CA" w:rsidRDefault="002411FC"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660" w14:textId="42CE50CD" w:rsidR="002411FC" w:rsidRPr="00A560CA" w:rsidRDefault="002411FC" w:rsidP="000706D2">
      <w:pPr>
        <w:tabs>
          <w:tab w:val="left" w:pos="720"/>
          <w:tab w:val="left" w:pos="1440"/>
          <w:tab w:val="left" w:pos="2160"/>
          <w:tab w:val="left" w:pos="2880"/>
          <w:tab w:val="left" w:pos="3600"/>
          <w:tab w:val="left" w:pos="4320"/>
        </w:tabs>
        <w:spacing w:line="240" w:lineRule="auto"/>
        <w:ind w:left="1440" w:hanging="720"/>
        <w:rPr>
          <w:sz w:val="22"/>
          <w:szCs w:val="22"/>
        </w:rPr>
      </w:pPr>
      <w:r w:rsidRPr="00A560CA">
        <w:rPr>
          <w:sz w:val="22"/>
          <w:szCs w:val="22"/>
        </w:rPr>
        <w:tab/>
        <w:t>Prescribing to a patient based solely on an Internet request or Internet questionnaire (i.e. static questionnaire provided to a patient, to which the patient responds with a static set of answers, in contrast to an adaptive, interactive and responsive online</w:t>
      </w:r>
      <w:r w:rsidR="00400BAE" w:rsidRPr="00A560CA">
        <w:rPr>
          <w:sz w:val="22"/>
          <w:szCs w:val="22"/>
        </w:rPr>
        <w:t xml:space="preserve"> interview) is prohibited. Absent a valid </w:t>
      </w:r>
      <w:r w:rsidR="002468EF">
        <w:rPr>
          <w:sz w:val="22"/>
          <w:szCs w:val="22"/>
        </w:rPr>
        <w:t>licensee</w:t>
      </w:r>
      <w:r w:rsidR="00400BAE" w:rsidRPr="00A560CA">
        <w:rPr>
          <w:sz w:val="22"/>
          <w:szCs w:val="22"/>
        </w:rPr>
        <w:t xml:space="preserve">-patient relationship, a licensee’s prescribing to a patient based solely on a telephonic evaluation is prohibited, with the exception of the circumstances described in </w:t>
      </w:r>
      <w:r w:rsidR="0097329C" w:rsidRPr="00A560CA">
        <w:rPr>
          <w:sz w:val="22"/>
          <w:szCs w:val="22"/>
        </w:rPr>
        <w:t>Section</w:t>
      </w:r>
      <w:r w:rsidR="00400BAE" w:rsidRPr="00A560CA">
        <w:rPr>
          <w:sz w:val="22"/>
          <w:szCs w:val="22"/>
        </w:rPr>
        <w:t xml:space="preserve"> </w:t>
      </w:r>
      <w:r w:rsidR="00C071BE">
        <w:rPr>
          <w:sz w:val="22"/>
          <w:szCs w:val="22"/>
        </w:rPr>
        <w:t>3</w:t>
      </w:r>
      <w:r w:rsidR="0097329C" w:rsidRPr="00A560CA">
        <w:rPr>
          <w:sz w:val="22"/>
          <w:szCs w:val="22"/>
        </w:rPr>
        <w:t xml:space="preserve">, subsection </w:t>
      </w:r>
      <w:r w:rsidR="000456D4">
        <w:rPr>
          <w:sz w:val="22"/>
          <w:szCs w:val="22"/>
        </w:rPr>
        <w:t>20, subparagraph</w:t>
      </w:r>
      <w:r w:rsidR="00050EBC">
        <w:rPr>
          <w:sz w:val="22"/>
          <w:szCs w:val="22"/>
        </w:rPr>
        <w:t xml:space="preserve"> </w:t>
      </w:r>
      <w:r w:rsidR="000456D4">
        <w:rPr>
          <w:sz w:val="22"/>
          <w:szCs w:val="22"/>
        </w:rPr>
        <w:t>A(3)</w:t>
      </w:r>
      <w:r w:rsidR="00400BAE" w:rsidRPr="00A560CA">
        <w:rPr>
          <w:sz w:val="22"/>
          <w:szCs w:val="22"/>
        </w:rPr>
        <w:t xml:space="preserve"> of this rule.</w:t>
      </w:r>
    </w:p>
    <w:p w14:paraId="2C4D4661" w14:textId="77777777" w:rsidR="00431CD8" w:rsidRPr="00A560CA" w:rsidRDefault="00431CD8" w:rsidP="000706D2">
      <w:pPr>
        <w:tabs>
          <w:tab w:val="left" w:pos="720"/>
          <w:tab w:val="left" w:pos="1440"/>
          <w:tab w:val="left" w:pos="2160"/>
          <w:tab w:val="left" w:pos="2880"/>
          <w:tab w:val="left" w:pos="3600"/>
          <w:tab w:val="left" w:pos="4320"/>
        </w:tabs>
        <w:spacing w:line="240" w:lineRule="auto"/>
        <w:ind w:left="1440" w:hanging="720"/>
        <w:rPr>
          <w:sz w:val="22"/>
          <w:szCs w:val="22"/>
        </w:rPr>
      </w:pPr>
    </w:p>
    <w:p w14:paraId="2C4D4662" w14:textId="7FFEA5C1" w:rsidR="00431CD8" w:rsidRPr="00A560CA" w:rsidRDefault="00431CD8" w:rsidP="000706D2">
      <w:pPr>
        <w:tabs>
          <w:tab w:val="left" w:pos="720"/>
          <w:tab w:val="left" w:pos="1440"/>
          <w:tab w:val="left" w:pos="2160"/>
          <w:tab w:val="left" w:pos="2880"/>
          <w:tab w:val="left" w:pos="3600"/>
          <w:tab w:val="left" w:pos="4320"/>
        </w:tabs>
        <w:spacing w:line="240" w:lineRule="auto"/>
        <w:ind w:left="1440"/>
        <w:rPr>
          <w:sz w:val="22"/>
          <w:szCs w:val="22"/>
        </w:rPr>
      </w:pPr>
      <w:r w:rsidRPr="00A560CA">
        <w:rPr>
          <w:sz w:val="22"/>
          <w:szCs w:val="22"/>
        </w:rPr>
        <w:t>Tele</w:t>
      </w:r>
      <w:r w:rsidR="000456D4">
        <w:rPr>
          <w:sz w:val="22"/>
          <w:szCs w:val="22"/>
        </w:rPr>
        <w:t>health</w:t>
      </w:r>
      <w:r w:rsidRPr="00A560CA">
        <w:rPr>
          <w:sz w:val="22"/>
          <w:szCs w:val="22"/>
        </w:rPr>
        <w:t xml:space="preserve"> technologies, where prescribing may be contemplated, must implement measures to uphold patient safety in the absence of traditional physical examination. Such measures should guarantee that the identity of the patient and provider is clearly established and that detailed documentation for the clinical evaluation and resulting prescription is </w:t>
      </w:r>
      <w:r w:rsidR="00483588" w:rsidRPr="00A560CA">
        <w:rPr>
          <w:sz w:val="22"/>
          <w:szCs w:val="22"/>
        </w:rPr>
        <w:t>required</w:t>
      </w:r>
      <w:r w:rsidRPr="00A560CA">
        <w:rPr>
          <w:sz w:val="22"/>
          <w:szCs w:val="22"/>
        </w:rPr>
        <w:t>. Measures to assure informed, accurate and error prevention prescribing practices (e.g. integration with e-Prescription systems) are encouraged.</w:t>
      </w:r>
      <w:r w:rsidR="00A560CA">
        <w:rPr>
          <w:sz w:val="22"/>
          <w:szCs w:val="22"/>
        </w:rPr>
        <w:t xml:space="preserve"> </w:t>
      </w:r>
      <w:r w:rsidR="0097329C" w:rsidRPr="00A560CA">
        <w:rPr>
          <w:sz w:val="22"/>
          <w:szCs w:val="22"/>
        </w:rPr>
        <w:t>All applicable law shall be complied with.</w:t>
      </w:r>
    </w:p>
    <w:p w14:paraId="2C4D4664" w14:textId="7BEE377B" w:rsidR="00431CD8" w:rsidRPr="00A560CA" w:rsidRDefault="00431CD8" w:rsidP="000706D2">
      <w:pPr>
        <w:tabs>
          <w:tab w:val="left" w:pos="720"/>
          <w:tab w:val="left" w:pos="1440"/>
          <w:tab w:val="left" w:pos="2160"/>
          <w:tab w:val="left" w:pos="2880"/>
          <w:tab w:val="left" w:pos="3600"/>
          <w:tab w:val="left" w:pos="4320"/>
        </w:tabs>
        <w:spacing w:line="240" w:lineRule="auto"/>
        <w:ind w:left="1440" w:right="-180"/>
        <w:rPr>
          <w:sz w:val="22"/>
          <w:szCs w:val="22"/>
        </w:rPr>
      </w:pPr>
      <w:r w:rsidRPr="00A560CA">
        <w:rPr>
          <w:sz w:val="22"/>
          <w:szCs w:val="22"/>
        </w:rPr>
        <w:t>Prescribing medications, in-person or via tele</w:t>
      </w:r>
      <w:r w:rsidR="007C2BD1">
        <w:rPr>
          <w:sz w:val="22"/>
          <w:szCs w:val="22"/>
        </w:rPr>
        <w:t>health</w:t>
      </w:r>
      <w:r w:rsidRPr="00A560CA">
        <w:rPr>
          <w:sz w:val="22"/>
          <w:szCs w:val="22"/>
        </w:rPr>
        <w:t xml:space="preserve">, is at the professional </w:t>
      </w:r>
      <w:r w:rsidR="004522A2" w:rsidRPr="00A560CA">
        <w:rPr>
          <w:sz w:val="22"/>
          <w:szCs w:val="22"/>
        </w:rPr>
        <w:t>d</w:t>
      </w:r>
      <w:r w:rsidRPr="00A560CA">
        <w:rPr>
          <w:sz w:val="22"/>
          <w:szCs w:val="22"/>
        </w:rPr>
        <w:t xml:space="preserve">iscretion of the </w:t>
      </w:r>
      <w:r w:rsidR="00127C1A">
        <w:rPr>
          <w:sz w:val="22"/>
          <w:szCs w:val="22"/>
        </w:rPr>
        <w:t>licensee</w:t>
      </w:r>
      <w:r w:rsidRPr="00A560CA">
        <w:rPr>
          <w:sz w:val="22"/>
          <w:szCs w:val="22"/>
        </w:rPr>
        <w:t>. The</w:t>
      </w:r>
      <w:r w:rsidR="002E2C9C">
        <w:rPr>
          <w:sz w:val="22"/>
          <w:szCs w:val="22"/>
        </w:rPr>
        <w:t xml:space="preserve"> </w:t>
      </w:r>
      <w:r w:rsidR="00127C1A">
        <w:rPr>
          <w:sz w:val="22"/>
          <w:szCs w:val="22"/>
        </w:rPr>
        <w:t>licensee</w:t>
      </w:r>
      <w:r w:rsidRPr="00A560CA">
        <w:rPr>
          <w:sz w:val="22"/>
          <w:szCs w:val="22"/>
        </w:rPr>
        <w:t xml:space="preserve"> prescribing via tele</w:t>
      </w:r>
      <w:r w:rsidR="00396C40">
        <w:rPr>
          <w:sz w:val="22"/>
          <w:szCs w:val="22"/>
        </w:rPr>
        <w:t>health</w:t>
      </w:r>
      <w:r w:rsidRPr="00A560CA">
        <w:rPr>
          <w:sz w:val="22"/>
          <w:szCs w:val="22"/>
        </w:rPr>
        <w:t xml:space="preserve"> must ensure that the clinical evaluation, indication, appropriateness, and safety consideration for the resulting prescription are appropriately documented and meet the </w:t>
      </w:r>
      <w:r w:rsidR="0097329C" w:rsidRPr="00A560CA">
        <w:rPr>
          <w:sz w:val="22"/>
          <w:szCs w:val="22"/>
        </w:rPr>
        <w:t xml:space="preserve">applicable </w:t>
      </w:r>
      <w:r w:rsidRPr="00A560CA">
        <w:rPr>
          <w:sz w:val="22"/>
          <w:szCs w:val="22"/>
        </w:rPr>
        <w:t>standard of care</w:t>
      </w:r>
      <w:r w:rsidR="0097329C" w:rsidRPr="00A560CA">
        <w:rPr>
          <w:sz w:val="22"/>
          <w:szCs w:val="22"/>
        </w:rPr>
        <w:t>.</w:t>
      </w:r>
      <w:r w:rsidRPr="00A560CA">
        <w:rPr>
          <w:sz w:val="22"/>
          <w:szCs w:val="22"/>
        </w:rPr>
        <w:t xml:space="preserve"> Consequently, prescriptions via tele</w:t>
      </w:r>
      <w:r w:rsidR="0028037F">
        <w:rPr>
          <w:sz w:val="22"/>
          <w:szCs w:val="22"/>
        </w:rPr>
        <w:t>health</w:t>
      </w:r>
      <w:r w:rsidRPr="00A560CA">
        <w:rPr>
          <w:sz w:val="22"/>
          <w:szCs w:val="22"/>
        </w:rPr>
        <w:t xml:space="preserve"> carry the same accountability as prescriptions delivered during an encounter in person.</w:t>
      </w:r>
      <w:r w:rsidR="00A560CA">
        <w:rPr>
          <w:sz w:val="22"/>
          <w:szCs w:val="22"/>
        </w:rPr>
        <w:t xml:space="preserve"> </w:t>
      </w:r>
      <w:r w:rsidRPr="00A560CA">
        <w:rPr>
          <w:sz w:val="22"/>
          <w:szCs w:val="22"/>
        </w:rPr>
        <w:t xml:space="preserve">However, where such measures are upheld, and the appropriate clinical consideration is carried out and documented, </w:t>
      </w:r>
      <w:r w:rsidR="00CE2AD4">
        <w:rPr>
          <w:sz w:val="22"/>
          <w:szCs w:val="22"/>
        </w:rPr>
        <w:t>licensees</w:t>
      </w:r>
      <w:r w:rsidRPr="00A560CA">
        <w:rPr>
          <w:sz w:val="22"/>
          <w:szCs w:val="22"/>
        </w:rPr>
        <w:t xml:space="preserve"> may exercise their judgment and prescribe medications as part of tele</w:t>
      </w:r>
      <w:r w:rsidR="00581B56">
        <w:rPr>
          <w:sz w:val="22"/>
          <w:szCs w:val="22"/>
        </w:rPr>
        <w:t>health</w:t>
      </w:r>
      <w:r w:rsidRPr="00A560CA">
        <w:rPr>
          <w:sz w:val="22"/>
          <w:szCs w:val="22"/>
        </w:rPr>
        <w:t xml:space="preserve"> encounters.</w:t>
      </w:r>
    </w:p>
    <w:p w14:paraId="2C4D4665" w14:textId="77777777" w:rsidR="00431CD8" w:rsidRPr="00A560CA" w:rsidRDefault="00431CD8" w:rsidP="000706D2">
      <w:pPr>
        <w:pBdr>
          <w:bottom w:val="single" w:sz="4" w:space="1" w:color="auto"/>
        </w:pBdr>
        <w:tabs>
          <w:tab w:val="left" w:pos="720"/>
          <w:tab w:val="left" w:pos="1440"/>
          <w:tab w:val="left" w:pos="2160"/>
          <w:tab w:val="left" w:pos="2880"/>
          <w:tab w:val="left" w:pos="3600"/>
          <w:tab w:val="left" w:pos="4320"/>
        </w:tabs>
        <w:spacing w:line="240" w:lineRule="auto"/>
        <w:ind w:left="1440" w:hanging="1440"/>
        <w:rPr>
          <w:sz w:val="22"/>
          <w:szCs w:val="22"/>
        </w:rPr>
      </w:pPr>
    </w:p>
    <w:p w14:paraId="2C4D4666" w14:textId="77777777" w:rsidR="00431CD8" w:rsidRPr="00A560CA" w:rsidRDefault="00431CD8" w:rsidP="000706D2">
      <w:pPr>
        <w:tabs>
          <w:tab w:val="left" w:pos="720"/>
          <w:tab w:val="left" w:pos="1440"/>
          <w:tab w:val="left" w:pos="2160"/>
          <w:tab w:val="left" w:pos="2880"/>
          <w:tab w:val="left" w:pos="3600"/>
          <w:tab w:val="left" w:pos="4320"/>
        </w:tabs>
        <w:spacing w:line="240" w:lineRule="auto"/>
        <w:ind w:left="1440" w:hanging="1440"/>
        <w:rPr>
          <w:sz w:val="22"/>
          <w:szCs w:val="22"/>
        </w:rPr>
      </w:pPr>
    </w:p>
    <w:p w14:paraId="2C4D4667" w14:textId="77777777" w:rsidR="00400BAE" w:rsidRPr="00A560CA" w:rsidRDefault="00400BAE" w:rsidP="000706D2">
      <w:pPr>
        <w:tabs>
          <w:tab w:val="left" w:pos="720"/>
          <w:tab w:val="left" w:pos="1440"/>
          <w:tab w:val="left" w:pos="2160"/>
          <w:tab w:val="left" w:pos="2880"/>
          <w:tab w:val="left" w:pos="3600"/>
          <w:tab w:val="left" w:pos="4320"/>
        </w:tabs>
        <w:spacing w:line="240" w:lineRule="auto"/>
        <w:ind w:left="1440" w:hanging="1440"/>
        <w:rPr>
          <w:sz w:val="22"/>
          <w:szCs w:val="22"/>
        </w:rPr>
      </w:pPr>
    </w:p>
    <w:p w14:paraId="2C4D4668" w14:textId="77777777" w:rsidR="00340CE7" w:rsidRPr="00A560CA" w:rsidRDefault="008B0769" w:rsidP="000706D2">
      <w:pPr>
        <w:tabs>
          <w:tab w:val="left" w:pos="720"/>
          <w:tab w:val="left" w:pos="1440"/>
          <w:tab w:val="left" w:pos="2160"/>
          <w:tab w:val="left" w:pos="2880"/>
          <w:tab w:val="left" w:pos="3600"/>
          <w:tab w:val="left" w:pos="4320"/>
        </w:tabs>
        <w:spacing w:line="240" w:lineRule="auto"/>
        <w:ind w:left="0"/>
        <w:rPr>
          <w:sz w:val="22"/>
          <w:szCs w:val="22"/>
        </w:rPr>
      </w:pPr>
      <w:r w:rsidRPr="00A560CA">
        <w:rPr>
          <w:sz w:val="22"/>
          <w:szCs w:val="22"/>
        </w:rPr>
        <w:t>STATUTORY AUTHORITY:</w:t>
      </w:r>
    </w:p>
    <w:p w14:paraId="2C4D4669" w14:textId="44720492" w:rsidR="00340CE7" w:rsidRPr="00A560CA" w:rsidRDefault="008B0769" w:rsidP="000706D2">
      <w:pPr>
        <w:tabs>
          <w:tab w:val="left" w:pos="720"/>
          <w:tab w:val="left" w:pos="1440"/>
          <w:tab w:val="left" w:pos="2160"/>
          <w:tab w:val="left" w:pos="2880"/>
          <w:tab w:val="left" w:pos="3600"/>
          <w:tab w:val="left" w:pos="4320"/>
        </w:tabs>
        <w:spacing w:line="240" w:lineRule="auto"/>
        <w:rPr>
          <w:sz w:val="22"/>
          <w:szCs w:val="22"/>
        </w:rPr>
      </w:pPr>
      <w:r w:rsidRPr="00A560CA">
        <w:rPr>
          <w:sz w:val="22"/>
          <w:szCs w:val="22"/>
        </w:rPr>
        <w:t>32 M.R.S. §</w:t>
      </w:r>
      <w:r w:rsidR="00340CE7" w:rsidRPr="00A560CA">
        <w:rPr>
          <w:sz w:val="22"/>
          <w:szCs w:val="22"/>
        </w:rPr>
        <w:t>§</w:t>
      </w:r>
      <w:r w:rsidR="0097329C" w:rsidRPr="00A560CA">
        <w:rPr>
          <w:sz w:val="22"/>
          <w:szCs w:val="22"/>
        </w:rPr>
        <w:t xml:space="preserve"> </w:t>
      </w:r>
      <w:r w:rsidR="00D336F6" w:rsidRPr="00A560CA">
        <w:rPr>
          <w:sz w:val="22"/>
          <w:szCs w:val="22"/>
        </w:rPr>
        <w:t>3269(3)</w:t>
      </w:r>
      <w:r w:rsidR="00340CE7" w:rsidRPr="00A560CA">
        <w:rPr>
          <w:sz w:val="22"/>
          <w:szCs w:val="22"/>
        </w:rPr>
        <w:t>,</w:t>
      </w:r>
      <w:r w:rsidR="00D336F6" w:rsidRPr="00A560CA">
        <w:rPr>
          <w:sz w:val="22"/>
          <w:szCs w:val="22"/>
        </w:rPr>
        <w:t xml:space="preserve"> 3269(7)</w:t>
      </w:r>
      <w:r w:rsidR="00881C85">
        <w:rPr>
          <w:sz w:val="22"/>
          <w:szCs w:val="22"/>
        </w:rPr>
        <w:t>, 3300AA-3300EE</w:t>
      </w:r>
      <w:r w:rsidR="00340CE7" w:rsidRPr="00A560CA">
        <w:rPr>
          <w:sz w:val="22"/>
          <w:szCs w:val="22"/>
        </w:rPr>
        <w:t xml:space="preserve"> (Board of Licensure in Medicine)</w:t>
      </w:r>
    </w:p>
    <w:p w14:paraId="2C4D466A" w14:textId="40044AD4" w:rsidR="00400BAE" w:rsidRDefault="00221B1F" w:rsidP="000706D2">
      <w:pPr>
        <w:tabs>
          <w:tab w:val="left" w:pos="720"/>
          <w:tab w:val="left" w:pos="1440"/>
          <w:tab w:val="left" w:pos="2160"/>
          <w:tab w:val="left" w:pos="2880"/>
          <w:tab w:val="left" w:pos="3600"/>
          <w:tab w:val="left" w:pos="4320"/>
        </w:tabs>
        <w:spacing w:line="240" w:lineRule="auto"/>
        <w:rPr>
          <w:sz w:val="22"/>
          <w:szCs w:val="22"/>
        </w:rPr>
      </w:pPr>
      <w:r>
        <w:rPr>
          <w:sz w:val="22"/>
          <w:szCs w:val="22"/>
        </w:rPr>
        <w:t xml:space="preserve">32 M.R.S. </w:t>
      </w:r>
      <w:r w:rsidR="005F7CB4">
        <w:rPr>
          <w:sz w:val="22"/>
          <w:szCs w:val="22"/>
        </w:rPr>
        <w:t>§</w:t>
      </w:r>
      <w:r>
        <w:rPr>
          <w:sz w:val="22"/>
          <w:szCs w:val="22"/>
        </w:rPr>
        <w:t>§</w:t>
      </w:r>
      <w:r w:rsidR="004A1E7C">
        <w:rPr>
          <w:sz w:val="22"/>
          <w:szCs w:val="22"/>
        </w:rPr>
        <w:t xml:space="preserve"> </w:t>
      </w:r>
      <w:r w:rsidR="0097329C" w:rsidRPr="00A560CA">
        <w:rPr>
          <w:sz w:val="22"/>
          <w:szCs w:val="22"/>
        </w:rPr>
        <w:t>2562</w:t>
      </w:r>
      <w:r w:rsidR="00881C85">
        <w:rPr>
          <w:sz w:val="22"/>
          <w:szCs w:val="22"/>
        </w:rPr>
        <w:t xml:space="preserve">, </w:t>
      </w:r>
      <w:r w:rsidR="005F7CB4">
        <w:rPr>
          <w:sz w:val="22"/>
          <w:szCs w:val="22"/>
        </w:rPr>
        <w:t>2600AA-2600EE</w:t>
      </w:r>
      <w:r w:rsidR="00340CE7" w:rsidRPr="00A560CA">
        <w:rPr>
          <w:sz w:val="22"/>
          <w:szCs w:val="22"/>
        </w:rPr>
        <w:t xml:space="preserve"> (Board of Osteopathic Licensure)</w:t>
      </w:r>
    </w:p>
    <w:p w14:paraId="09225BB9" w14:textId="5CCDD230" w:rsidR="005F7CB4" w:rsidRPr="00A560CA" w:rsidRDefault="004A1E7C" w:rsidP="000706D2">
      <w:pPr>
        <w:tabs>
          <w:tab w:val="left" w:pos="720"/>
          <w:tab w:val="left" w:pos="1440"/>
          <w:tab w:val="left" w:pos="2160"/>
          <w:tab w:val="left" w:pos="2880"/>
          <w:tab w:val="left" w:pos="3600"/>
          <w:tab w:val="left" w:pos="4320"/>
        </w:tabs>
        <w:spacing w:line="240" w:lineRule="auto"/>
        <w:rPr>
          <w:sz w:val="22"/>
          <w:szCs w:val="22"/>
        </w:rPr>
      </w:pPr>
      <w:r>
        <w:rPr>
          <w:sz w:val="22"/>
          <w:szCs w:val="22"/>
        </w:rPr>
        <w:t>32 M.R.S. §§ 2102</w:t>
      </w:r>
      <w:r w:rsidR="004B4525">
        <w:rPr>
          <w:sz w:val="22"/>
          <w:szCs w:val="22"/>
        </w:rPr>
        <w:t>(2-A), 2153-A(1), 2266</w:t>
      </w:r>
      <w:r w:rsidR="00943D51">
        <w:rPr>
          <w:sz w:val="22"/>
          <w:szCs w:val="22"/>
        </w:rPr>
        <w:t xml:space="preserve"> - 2270</w:t>
      </w:r>
      <w:r w:rsidR="003D2B6F">
        <w:rPr>
          <w:sz w:val="22"/>
          <w:szCs w:val="22"/>
        </w:rPr>
        <w:t xml:space="preserve"> (State Board of Nursing)</w:t>
      </w:r>
    </w:p>
    <w:p w14:paraId="2C4D466B" w14:textId="77777777" w:rsidR="007B3E9D" w:rsidRPr="00A560CA" w:rsidRDefault="007B3E9D" w:rsidP="000706D2">
      <w:pPr>
        <w:tabs>
          <w:tab w:val="left" w:pos="720"/>
          <w:tab w:val="left" w:pos="1440"/>
          <w:tab w:val="left" w:pos="2160"/>
          <w:tab w:val="left" w:pos="2880"/>
          <w:tab w:val="left" w:pos="3600"/>
          <w:tab w:val="left" w:pos="4320"/>
        </w:tabs>
        <w:spacing w:line="240" w:lineRule="auto"/>
        <w:ind w:left="0"/>
        <w:rPr>
          <w:sz w:val="22"/>
          <w:szCs w:val="22"/>
        </w:rPr>
      </w:pPr>
    </w:p>
    <w:p w14:paraId="2C4D466C" w14:textId="77777777" w:rsidR="00CB63FE" w:rsidRDefault="00CB63FE" w:rsidP="000706D2">
      <w:pPr>
        <w:tabs>
          <w:tab w:val="left" w:pos="720"/>
          <w:tab w:val="left" w:pos="1440"/>
          <w:tab w:val="left" w:pos="2160"/>
          <w:tab w:val="left" w:pos="2880"/>
          <w:tab w:val="left" w:pos="3600"/>
          <w:tab w:val="left" w:pos="4320"/>
        </w:tabs>
        <w:spacing w:line="240" w:lineRule="auto"/>
        <w:ind w:left="0"/>
        <w:rPr>
          <w:sz w:val="22"/>
          <w:szCs w:val="22"/>
        </w:rPr>
      </w:pPr>
      <w:r w:rsidRPr="00A560CA">
        <w:rPr>
          <w:sz w:val="22"/>
          <w:szCs w:val="22"/>
        </w:rPr>
        <w:t>EFFECTIVE DATE:</w:t>
      </w:r>
    </w:p>
    <w:p w14:paraId="2C4D466D" w14:textId="58EEC0C5" w:rsidR="00221B1F" w:rsidRDefault="00221B1F" w:rsidP="000706D2">
      <w:pPr>
        <w:tabs>
          <w:tab w:val="left" w:pos="720"/>
          <w:tab w:val="left" w:pos="1440"/>
          <w:tab w:val="left" w:pos="2160"/>
          <w:tab w:val="left" w:pos="2880"/>
          <w:tab w:val="left" w:pos="3600"/>
          <w:tab w:val="left" w:pos="4320"/>
        </w:tabs>
        <w:spacing w:line="240" w:lineRule="auto"/>
        <w:ind w:left="0"/>
        <w:rPr>
          <w:sz w:val="22"/>
          <w:szCs w:val="22"/>
        </w:rPr>
      </w:pPr>
      <w:r>
        <w:rPr>
          <w:sz w:val="22"/>
          <w:szCs w:val="22"/>
        </w:rPr>
        <w:tab/>
        <w:t>December 10, 2016 – filings 2016-209, 210</w:t>
      </w:r>
      <w:r w:rsidR="00C45EAE">
        <w:rPr>
          <w:sz w:val="22"/>
          <w:szCs w:val="22"/>
        </w:rPr>
        <w:t xml:space="preserve"> (Chapter 6)</w:t>
      </w:r>
    </w:p>
    <w:p w14:paraId="2C4D466E" w14:textId="6E26B97C" w:rsidR="00221B1F" w:rsidRDefault="00221B1F" w:rsidP="000706D2">
      <w:pPr>
        <w:tabs>
          <w:tab w:val="left" w:pos="720"/>
          <w:tab w:val="left" w:pos="1440"/>
          <w:tab w:val="left" w:pos="2160"/>
          <w:tab w:val="left" w:pos="2880"/>
          <w:tab w:val="left" w:pos="3600"/>
          <w:tab w:val="left" w:pos="4320"/>
        </w:tabs>
        <w:spacing w:line="240" w:lineRule="auto"/>
        <w:ind w:left="0"/>
        <w:rPr>
          <w:sz w:val="22"/>
          <w:szCs w:val="22"/>
        </w:rPr>
      </w:pPr>
    </w:p>
    <w:p w14:paraId="5EA6BB56" w14:textId="2E892352" w:rsidR="00A263FB" w:rsidRDefault="00A263FB" w:rsidP="000706D2">
      <w:pPr>
        <w:tabs>
          <w:tab w:val="left" w:pos="720"/>
          <w:tab w:val="left" w:pos="1440"/>
          <w:tab w:val="left" w:pos="2160"/>
          <w:tab w:val="left" w:pos="2880"/>
          <w:tab w:val="left" w:pos="3600"/>
          <w:tab w:val="left" w:pos="4320"/>
        </w:tabs>
        <w:spacing w:line="240" w:lineRule="auto"/>
        <w:ind w:left="0"/>
        <w:rPr>
          <w:sz w:val="22"/>
          <w:szCs w:val="22"/>
        </w:rPr>
      </w:pPr>
      <w:r>
        <w:rPr>
          <w:sz w:val="22"/>
          <w:szCs w:val="22"/>
        </w:rPr>
        <w:t>AMENDED:</w:t>
      </w:r>
    </w:p>
    <w:p w14:paraId="5E1CCEDD" w14:textId="0086857D" w:rsidR="00A263FB" w:rsidRDefault="00A263FB" w:rsidP="000706D2">
      <w:pPr>
        <w:tabs>
          <w:tab w:val="left" w:pos="720"/>
          <w:tab w:val="left" w:pos="1440"/>
          <w:tab w:val="left" w:pos="2160"/>
          <w:tab w:val="left" w:pos="2880"/>
          <w:tab w:val="left" w:pos="3600"/>
          <w:tab w:val="left" w:pos="4320"/>
        </w:tabs>
        <w:spacing w:line="240" w:lineRule="auto"/>
        <w:ind w:left="0"/>
        <w:rPr>
          <w:sz w:val="22"/>
          <w:szCs w:val="22"/>
        </w:rPr>
      </w:pPr>
      <w:r>
        <w:rPr>
          <w:sz w:val="22"/>
          <w:szCs w:val="22"/>
        </w:rPr>
        <w:tab/>
        <w:t>July 24, 2022 – filings 2022-139, 140, 141</w:t>
      </w:r>
    </w:p>
    <w:p w14:paraId="3B1D3BCE" w14:textId="77777777" w:rsidR="0046626E" w:rsidRDefault="0046626E" w:rsidP="000706D2">
      <w:pPr>
        <w:tabs>
          <w:tab w:val="left" w:pos="720"/>
          <w:tab w:val="left" w:pos="1440"/>
          <w:tab w:val="left" w:pos="2160"/>
          <w:tab w:val="left" w:pos="2880"/>
          <w:tab w:val="left" w:pos="3600"/>
          <w:tab w:val="left" w:pos="4320"/>
        </w:tabs>
        <w:spacing w:line="240" w:lineRule="auto"/>
        <w:ind w:left="0"/>
        <w:rPr>
          <w:sz w:val="22"/>
          <w:szCs w:val="22"/>
        </w:rPr>
      </w:pPr>
    </w:p>
    <w:p w14:paraId="40AB9620" w14:textId="77777777" w:rsidR="0046626E" w:rsidRDefault="0046626E" w:rsidP="000706D2">
      <w:pPr>
        <w:tabs>
          <w:tab w:val="left" w:pos="720"/>
          <w:tab w:val="left" w:pos="1440"/>
          <w:tab w:val="left" w:pos="2160"/>
          <w:tab w:val="left" w:pos="2880"/>
          <w:tab w:val="left" w:pos="3600"/>
          <w:tab w:val="left" w:pos="4320"/>
        </w:tabs>
        <w:spacing w:line="240" w:lineRule="auto"/>
        <w:ind w:left="0"/>
        <w:rPr>
          <w:sz w:val="22"/>
          <w:szCs w:val="22"/>
        </w:rPr>
      </w:pPr>
    </w:p>
    <w:p w14:paraId="18A1F76E" w14:textId="4B3FD929" w:rsidR="0046626E" w:rsidRPr="00A560CA" w:rsidRDefault="0046626E" w:rsidP="000706D2">
      <w:pPr>
        <w:tabs>
          <w:tab w:val="left" w:pos="720"/>
          <w:tab w:val="left" w:pos="1440"/>
          <w:tab w:val="left" w:pos="2160"/>
          <w:tab w:val="left" w:pos="2880"/>
          <w:tab w:val="left" w:pos="3600"/>
          <w:tab w:val="left" w:pos="4320"/>
        </w:tabs>
        <w:spacing w:line="240" w:lineRule="auto"/>
        <w:ind w:left="0"/>
        <w:rPr>
          <w:sz w:val="22"/>
          <w:szCs w:val="22"/>
        </w:rPr>
      </w:pPr>
      <w:r>
        <w:rPr>
          <w:sz w:val="22"/>
          <w:szCs w:val="22"/>
        </w:rPr>
        <w:t>APAO WORD VERSION CONVERSION (IF NEEDED) AND ACCESSIBILITY CHECK: July 18, 2025</w:t>
      </w:r>
    </w:p>
    <w:sectPr w:rsidR="0046626E" w:rsidRPr="00A560CA" w:rsidSect="00CE080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BB81" w14:textId="77777777" w:rsidR="00565CDC" w:rsidRDefault="00565CDC" w:rsidP="00D60A34">
      <w:pPr>
        <w:spacing w:line="240" w:lineRule="auto"/>
      </w:pPr>
      <w:r>
        <w:separator/>
      </w:r>
    </w:p>
  </w:endnote>
  <w:endnote w:type="continuationSeparator" w:id="0">
    <w:p w14:paraId="1D7D0984" w14:textId="77777777" w:rsidR="00565CDC" w:rsidRDefault="00565CDC" w:rsidP="00D60A34">
      <w:pPr>
        <w:spacing w:line="240" w:lineRule="auto"/>
      </w:pPr>
      <w:r>
        <w:continuationSeparator/>
      </w:r>
    </w:p>
  </w:endnote>
  <w:endnote w:type="continuationNotice" w:id="1">
    <w:p w14:paraId="79B482D3" w14:textId="77777777" w:rsidR="00565CDC" w:rsidRDefault="00565C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01C9" w14:textId="77777777" w:rsidR="00D952F8" w:rsidRDefault="00D95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4678" w14:textId="77777777" w:rsidR="00A560CA" w:rsidRDefault="00A560CA">
    <w:pPr>
      <w:pStyle w:val="Footer"/>
      <w:jc w:val="center"/>
    </w:pPr>
  </w:p>
  <w:p w14:paraId="2C4D4679" w14:textId="77777777" w:rsidR="00A560CA" w:rsidRDefault="00A56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9110" w14:textId="77777777" w:rsidR="00D952F8" w:rsidRDefault="00D95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5B12" w14:textId="77777777" w:rsidR="00565CDC" w:rsidRDefault="00565CDC" w:rsidP="00D60A34">
      <w:pPr>
        <w:spacing w:line="240" w:lineRule="auto"/>
      </w:pPr>
      <w:r>
        <w:separator/>
      </w:r>
    </w:p>
  </w:footnote>
  <w:footnote w:type="continuationSeparator" w:id="0">
    <w:p w14:paraId="11E155F1" w14:textId="77777777" w:rsidR="00565CDC" w:rsidRDefault="00565CDC" w:rsidP="00D60A34">
      <w:pPr>
        <w:spacing w:line="240" w:lineRule="auto"/>
      </w:pPr>
      <w:r>
        <w:continuationSeparator/>
      </w:r>
    </w:p>
  </w:footnote>
  <w:footnote w:type="continuationNotice" w:id="1">
    <w:p w14:paraId="0B5CE9A4" w14:textId="77777777" w:rsidR="00565CDC" w:rsidRDefault="00565C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04FF" w14:textId="77777777" w:rsidR="00D952F8" w:rsidRDefault="00D95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4676" w14:textId="275E1967" w:rsidR="00A560CA" w:rsidRPr="00D60A34" w:rsidRDefault="002E2C9C" w:rsidP="002E2C9C">
    <w:pPr>
      <w:pStyle w:val="Header"/>
      <w:pBdr>
        <w:bottom w:val="single" w:sz="4" w:space="1" w:color="auto"/>
      </w:pBdr>
      <w:tabs>
        <w:tab w:val="clear" w:pos="4680"/>
      </w:tabs>
      <w:ind w:left="0"/>
      <w:jc w:val="right"/>
      <w:rPr>
        <w:sz w:val="16"/>
        <w:szCs w:val="16"/>
      </w:rPr>
    </w:pPr>
    <w:r>
      <w:rPr>
        <w:sz w:val="16"/>
        <w:szCs w:val="16"/>
      </w:rPr>
      <w:t>02-373, 380</w:t>
    </w:r>
    <w:r w:rsidR="00D952F8">
      <w:rPr>
        <w:sz w:val="16"/>
        <w:szCs w:val="16"/>
      </w:rPr>
      <w:t>,</w:t>
    </w:r>
    <w:r>
      <w:rPr>
        <w:sz w:val="16"/>
        <w:szCs w:val="16"/>
      </w:rPr>
      <w:t xml:space="preserve"> 383</w:t>
    </w:r>
    <w:r w:rsidR="00D952F8">
      <w:rPr>
        <w:sz w:val="16"/>
        <w:szCs w:val="16"/>
      </w:rPr>
      <w:t xml:space="preserve"> -</w:t>
    </w:r>
    <w:r>
      <w:rPr>
        <w:sz w:val="16"/>
        <w:szCs w:val="16"/>
      </w:rPr>
      <w:t xml:space="preserve"> Joint Rule Chapter 11     page </w:t>
    </w:r>
    <w:r w:rsidRPr="002E2C9C">
      <w:rPr>
        <w:sz w:val="16"/>
        <w:szCs w:val="16"/>
      </w:rPr>
      <w:fldChar w:fldCharType="begin"/>
    </w:r>
    <w:r w:rsidRPr="002E2C9C">
      <w:rPr>
        <w:sz w:val="16"/>
        <w:szCs w:val="16"/>
      </w:rPr>
      <w:instrText xml:space="preserve"> PAGE   \* MERGEFORMAT </w:instrText>
    </w:r>
    <w:r w:rsidRPr="002E2C9C">
      <w:rPr>
        <w:sz w:val="16"/>
        <w:szCs w:val="16"/>
      </w:rPr>
      <w:fldChar w:fldCharType="separate"/>
    </w:r>
    <w:r w:rsidRPr="002E2C9C">
      <w:rPr>
        <w:noProof/>
        <w:sz w:val="16"/>
        <w:szCs w:val="16"/>
      </w:rPr>
      <w:t>1</w:t>
    </w:r>
    <w:r w:rsidRPr="002E2C9C">
      <w:rPr>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6B50" w14:textId="77777777" w:rsidR="00D952F8" w:rsidRDefault="00D95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414"/>
    <w:multiLevelType w:val="hybridMultilevel"/>
    <w:tmpl w:val="F1E4814E"/>
    <w:lvl w:ilvl="0" w:tplc="937A341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9F23D29"/>
    <w:multiLevelType w:val="hybridMultilevel"/>
    <w:tmpl w:val="2EA0F996"/>
    <w:lvl w:ilvl="0" w:tplc="CAA498B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A447F2F"/>
    <w:multiLevelType w:val="hybridMultilevel"/>
    <w:tmpl w:val="0BC00EBA"/>
    <w:lvl w:ilvl="0" w:tplc="30CC853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AB02602"/>
    <w:multiLevelType w:val="hybridMultilevel"/>
    <w:tmpl w:val="054EC0B8"/>
    <w:lvl w:ilvl="0" w:tplc="7D083DB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C2D5923"/>
    <w:multiLevelType w:val="hybridMultilevel"/>
    <w:tmpl w:val="0A326FCA"/>
    <w:lvl w:ilvl="0" w:tplc="278221F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0F5B4FB8"/>
    <w:multiLevelType w:val="hybridMultilevel"/>
    <w:tmpl w:val="291A38A2"/>
    <w:lvl w:ilvl="0" w:tplc="8D928B5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FEE4B15"/>
    <w:multiLevelType w:val="hybridMultilevel"/>
    <w:tmpl w:val="352638EC"/>
    <w:lvl w:ilvl="0" w:tplc="9418F9C2">
      <w:start w:val="1"/>
      <w:numFmt w:val="lowerLetter"/>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4611105"/>
    <w:multiLevelType w:val="hybridMultilevel"/>
    <w:tmpl w:val="A6D6E280"/>
    <w:lvl w:ilvl="0" w:tplc="ED4400A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58E1361"/>
    <w:multiLevelType w:val="hybridMultilevel"/>
    <w:tmpl w:val="43F2FF52"/>
    <w:lvl w:ilvl="0" w:tplc="71287B64">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1258BE"/>
    <w:multiLevelType w:val="hybridMultilevel"/>
    <w:tmpl w:val="2EB2E71A"/>
    <w:lvl w:ilvl="0" w:tplc="6FF45800">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C8E30B3"/>
    <w:multiLevelType w:val="hybridMultilevel"/>
    <w:tmpl w:val="F0D6EC44"/>
    <w:lvl w:ilvl="0" w:tplc="BADC22A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1F582FEC"/>
    <w:multiLevelType w:val="hybridMultilevel"/>
    <w:tmpl w:val="63123CB8"/>
    <w:lvl w:ilvl="0" w:tplc="50F0938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F67609F"/>
    <w:multiLevelType w:val="hybridMultilevel"/>
    <w:tmpl w:val="64849964"/>
    <w:lvl w:ilvl="0" w:tplc="8EA83F1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26F11FB3"/>
    <w:multiLevelType w:val="hybridMultilevel"/>
    <w:tmpl w:val="80B0525A"/>
    <w:lvl w:ilvl="0" w:tplc="78EED13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7911578"/>
    <w:multiLevelType w:val="hybridMultilevel"/>
    <w:tmpl w:val="6B260FD8"/>
    <w:lvl w:ilvl="0" w:tplc="053881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295904DB"/>
    <w:multiLevelType w:val="hybridMultilevel"/>
    <w:tmpl w:val="7CEC03C6"/>
    <w:lvl w:ilvl="0" w:tplc="2CFC226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D22284A"/>
    <w:multiLevelType w:val="hybridMultilevel"/>
    <w:tmpl w:val="48AC83E0"/>
    <w:lvl w:ilvl="0" w:tplc="D89C78FE">
      <w:start w:val="1"/>
      <w:numFmt w:val="upp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9">
      <w:start w:val="1"/>
      <w:numFmt w:val="lowerLetter"/>
      <w:lvlText w:val="%3."/>
      <w:lvlJc w:val="left"/>
      <w:pPr>
        <w:ind w:left="3960" w:hanging="180"/>
      </w:pPr>
    </w:lvl>
    <w:lvl w:ilvl="3" w:tplc="9334B1C6">
      <w:start w:val="1"/>
      <w:numFmt w:val="decimal"/>
      <w:lvlText w:val="%4."/>
      <w:lvlJc w:val="left"/>
      <w:pPr>
        <w:ind w:left="4680" w:hanging="360"/>
      </w:pPr>
      <w:rPr>
        <w:rFonts w:hint="default"/>
      </w:r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D7F0CB6"/>
    <w:multiLevelType w:val="hybridMultilevel"/>
    <w:tmpl w:val="60724B00"/>
    <w:lvl w:ilvl="0" w:tplc="C4DE2B46">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2EAD682F"/>
    <w:multiLevelType w:val="hybridMultilevel"/>
    <w:tmpl w:val="36280602"/>
    <w:lvl w:ilvl="0" w:tplc="85A6D19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0AD27C2"/>
    <w:multiLevelType w:val="hybridMultilevel"/>
    <w:tmpl w:val="17A206D6"/>
    <w:lvl w:ilvl="0" w:tplc="51FEFFF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37E3133"/>
    <w:multiLevelType w:val="hybridMultilevel"/>
    <w:tmpl w:val="9028C7C8"/>
    <w:lvl w:ilvl="0" w:tplc="14C4F070">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1" w15:restartNumberingAfterBreak="0">
    <w:nsid w:val="349D2EF1"/>
    <w:multiLevelType w:val="hybridMultilevel"/>
    <w:tmpl w:val="4C6C28BE"/>
    <w:lvl w:ilvl="0" w:tplc="1C1E0FC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35177287"/>
    <w:multiLevelType w:val="hybridMultilevel"/>
    <w:tmpl w:val="BB123A56"/>
    <w:lvl w:ilvl="0" w:tplc="23DE506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5A37BBD"/>
    <w:multiLevelType w:val="hybridMultilevel"/>
    <w:tmpl w:val="16B0D4FC"/>
    <w:lvl w:ilvl="0" w:tplc="96BA039C">
      <w:start w:val="1"/>
      <w:numFmt w:val="upperLetter"/>
      <w:lvlText w:val="%1."/>
      <w:lvlJc w:val="left"/>
      <w:pPr>
        <w:ind w:left="2520" w:hanging="36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8DA4FB5"/>
    <w:multiLevelType w:val="hybridMultilevel"/>
    <w:tmpl w:val="E948F13A"/>
    <w:lvl w:ilvl="0" w:tplc="B748F0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14E2087"/>
    <w:multiLevelType w:val="hybridMultilevel"/>
    <w:tmpl w:val="6A1E5E64"/>
    <w:lvl w:ilvl="0" w:tplc="4232014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4F236FB"/>
    <w:multiLevelType w:val="hybridMultilevel"/>
    <w:tmpl w:val="85744546"/>
    <w:lvl w:ilvl="0" w:tplc="A9C475C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51501F42"/>
    <w:multiLevelType w:val="hybridMultilevel"/>
    <w:tmpl w:val="2222D0D0"/>
    <w:lvl w:ilvl="0" w:tplc="F73A01B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54C5541A"/>
    <w:multiLevelType w:val="hybridMultilevel"/>
    <w:tmpl w:val="EF8A2796"/>
    <w:lvl w:ilvl="0" w:tplc="91F60E9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5505586B"/>
    <w:multiLevelType w:val="hybridMultilevel"/>
    <w:tmpl w:val="93FCB87E"/>
    <w:lvl w:ilvl="0" w:tplc="F7BECFF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57842924"/>
    <w:multiLevelType w:val="hybridMultilevel"/>
    <w:tmpl w:val="C1A6ADFA"/>
    <w:lvl w:ilvl="0" w:tplc="562091B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1E601A4"/>
    <w:multiLevelType w:val="hybridMultilevel"/>
    <w:tmpl w:val="D248C326"/>
    <w:lvl w:ilvl="0" w:tplc="73C245E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72D6997"/>
    <w:multiLevelType w:val="hybridMultilevel"/>
    <w:tmpl w:val="CD2CCE58"/>
    <w:lvl w:ilvl="0" w:tplc="5CCED8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87B750B"/>
    <w:multiLevelType w:val="hybridMultilevel"/>
    <w:tmpl w:val="6AACBCE0"/>
    <w:lvl w:ilvl="0" w:tplc="7C0E8B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B02847"/>
    <w:multiLevelType w:val="hybridMultilevel"/>
    <w:tmpl w:val="F7809C38"/>
    <w:lvl w:ilvl="0" w:tplc="78A6016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0803874"/>
    <w:multiLevelType w:val="hybridMultilevel"/>
    <w:tmpl w:val="D856F6EA"/>
    <w:lvl w:ilvl="0" w:tplc="EC0E7BC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7111662C"/>
    <w:multiLevelType w:val="hybridMultilevel"/>
    <w:tmpl w:val="AD7CD8DC"/>
    <w:lvl w:ilvl="0" w:tplc="3390674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1B91ACE"/>
    <w:multiLevelType w:val="hybridMultilevel"/>
    <w:tmpl w:val="5B8C651E"/>
    <w:lvl w:ilvl="0" w:tplc="10A4CA4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23C8F232">
      <w:start w:val="1"/>
      <w:numFmt w:val="decimal"/>
      <w:lvlText w:val="(%3)"/>
      <w:lvlJc w:val="left"/>
      <w:pPr>
        <w:ind w:left="4140" w:hanging="360"/>
      </w:pPr>
      <w:rPr>
        <w:rFonts w:hint="default"/>
      </w:rPr>
    </w:lvl>
    <w:lvl w:ilvl="3" w:tplc="5CFCC092">
      <w:start w:val="1"/>
      <w:numFmt w:val="lowerLetter"/>
      <w:lvlText w:val="(%4)"/>
      <w:lvlJc w:val="left"/>
      <w:pPr>
        <w:ind w:left="4680" w:hanging="360"/>
      </w:pPr>
      <w:rPr>
        <w:rFonts w:hint="default"/>
      </w:rPr>
    </w:lvl>
    <w:lvl w:ilvl="4" w:tplc="CE7E4848">
      <w:start w:val="1"/>
      <w:numFmt w:val="decimal"/>
      <w:lvlText w:val="(%5)"/>
      <w:lvlJc w:val="left"/>
      <w:pPr>
        <w:ind w:left="5400" w:hanging="360"/>
      </w:pPr>
      <w:rPr>
        <w:rFonts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3AB46B9"/>
    <w:multiLevelType w:val="hybridMultilevel"/>
    <w:tmpl w:val="D7E88F12"/>
    <w:lvl w:ilvl="0" w:tplc="62AA6FB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15:restartNumberingAfterBreak="0">
    <w:nsid w:val="75F33BB2"/>
    <w:multiLevelType w:val="hybridMultilevel"/>
    <w:tmpl w:val="FC34F548"/>
    <w:lvl w:ilvl="0" w:tplc="32A41878">
      <w:start w:val="1"/>
      <w:numFmt w:val="upperLetter"/>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40" w15:restartNumberingAfterBreak="0">
    <w:nsid w:val="762F3104"/>
    <w:multiLevelType w:val="hybridMultilevel"/>
    <w:tmpl w:val="6090FBD8"/>
    <w:lvl w:ilvl="0" w:tplc="2886285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77787A9D"/>
    <w:multiLevelType w:val="hybridMultilevel"/>
    <w:tmpl w:val="37CC0BD4"/>
    <w:lvl w:ilvl="0" w:tplc="F29AB87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A5320F9"/>
    <w:multiLevelType w:val="hybridMultilevel"/>
    <w:tmpl w:val="FF3EBB5E"/>
    <w:lvl w:ilvl="0" w:tplc="77EE44D4">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7ACE78E9"/>
    <w:multiLevelType w:val="hybridMultilevel"/>
    <w:tmpl w:val="A89E4EEA"/>
    <w:lvl w:ilvl="0" w:tplc="91B8CA9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B2C23B6"/>
    <w:multiLevelType w:val="hybridMultilevel"/>
    <w:tmpl w:val="D3DAFB40"/>
    <w:lvl w:ilvl="0" w:tplc="BDE2257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5" w15:restartNumberingAfterBreak="0">
    <w:nsid w:val="7DDA6C54"/>
    <w:multiLevelType w:val="hybridMultilevel"/>
    <w:tmpl w:val="352638EC"/>
    <w:lvl w:ilvl="0" w:tplc="9418F9C2">
      <w:start w:val="1"/>
      <w:numFmt w:val="lowerLetter"/>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6" w15:restartNumberingAfterBreak="0">
    <w:nsid w:val="7E997F9A"/>
    <w:multiLevelType w:val="hybridMultilevel"/>
    <w:tmpl w:val="202C7F04"/>
    <w:lvl w:ilvl="0" w:tplc="14D0D67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7EF12AC2"/>
    <w:multiLevelType w:val="hybridMultilevel"/>
    <w:tmpl w:val="CDF81FB4"/>
    <w:lvl w:ilvl="0" w:tplc="CDC235A8">
      <w:start w:val="1"/>
      <w:numFmt w:val="decimal"/>
      <w:lvlText w:val="%1."/>
      <w:lvlJc w:val="left"/>
      <w:pPr>
        <w:ind w:left="1800" w:hanging="360"/>
      </w:pPr>
      <w:rPr>
        <w:rFonts w:hint="default"/>
        <w:b w:val="0"/>
      </w:r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53920351">
    <w:abstractNumId w:val="42"/>
  </w:num>
  <w:num w:numId="2" w16cid:durableId="638531506">
    <w:abstractNumId w:val="27"/>
  </w:num>
  <w:num w:numId="3" w16cid:durableId="2011523077">
    <w:abstractNumId w:val="47"/>
  </w:num>
  <w:num w:numId="4" w16cid:durableId="2016420134">
    <w:abstractNumId w:val="19"/>
  </w:num>
  <w:num w:numId="5" w16cid:durableId="234972801">
    <w:abstractNumId w:val="18"/>
  </w:num>
  <w:num w:numId="6" w16cid:durableId="1030499216">
    <w:abstractNumId w:val="40"/>
  </w:num>
  <w:num w:numId="7" w16cid:durableId="1758598507">
    <w:abstractNumId w:val="29"/>
  </w:num>
  <w:num w:numId="8" w16cid:durableId="470178639">
    <w:abstractNumId w:val="13"/>
  </w:num>
  <w:num w:numId="9" w16cid:durableId="1119882001">
    <w:abstractNumId w:val="3"/>
  </w:num>
  <w:num w:numId="10" w16cid:durableId="1345865517">
    <w:abstractNumId w:val="37"/>
  </w:num>
  <w:num w:numId="11" w16cid:durableId="1198616557">
    <w:abstractNumId w:val="17"/>
  </w:num>
  <w:num w:numId="12" w16cid:durableId="2013139533">
    <w:abstractNumId w:val="9"/>
  </w:num>
  <w:num w:numId="13" w16cid:durableId="1406337300">
    <w:abstractNumId w:val="31"/>
  </w:num>
  <w:num w:numId="14" w16cid:durableId="545684713">
    <w:abstractNumId w:val="44"/>
  </w:num>
  <w:num w:numId="15" w16cid:durableId="403994969">
    <w:abstractNumId w:val="16"/>
  </w:num>
  <w:num w:numId="16" w16cid:durableId="1183322602">
    <w:abstractNumId w:val="30"/>
  </w:num>
  <w:num w:numId="17" w16cid:durableId="2042045522">
    <w:abstractNumId w:val="43"/>
  </w:num>
  <w:num w:numId="18" w16cid:durableId="1826048274">
    <w:abstractNumId w:val="12"/>
  </w:num>
  <w:num w:numId="19" w16cid:durableId="1039939234">
    <w:abstractNumId w:val="36"/>
  </w:num>
  <w:num w:numId="20" w16cid:durableId="498887756">
    <w:abstractNumId w:val="0"/>
  </w:num>
  <w:num w:numId="21" w16cid:durableId="1273590539">
    <w:abstractNumId w:val="33"/>
  </w:num>
  <w:num w:numId="22" w16cid:durableId="2016299381">
    <w:abstractNumId w:val="32"/>
  </w:num>
  <w:num w:numId="23" w16cid:durableId="1620838880">
    <w:abstractNumId w:val="15"/>
  </w:num>
  <w:num w:numId="24" w16cid:durableId="1583292579">
    <w:abstractNumId w:val="23"/>
  </w:num>
  <w:num w:numId="25" w16cid:durableId="623342059">
    <w:abstractNumId w:val="46"/>
  </w:num>
  <w:num w:numId="26" w16cid:durableId="1124882911">
    <w:abstractNumId w:val="25"/>
  </w:num>
  <w:num w:numId="27" w16cid:durableId="1066028231">
    <w:abstractNumId w:val="41"/>
  </w:num>
  <w:num w:numId="28" w16cid:durableId="285085531">
    <w:abstractNumId w:val="2"/>
  </w:num>
  <w:num w:numId="29" w16cid:durableId="543179907">
    <w:abstractNumId w:val="4"/>
  </w:num>
  <w:num w:numId="30" w16cid:durableId="817384640">
    <w:abstractNumId w:val="22"/>
  </w:num>
  <w:num w:numId="31" w16cid:durableId="345137121">
    <w:abstractNumId w:val="11"/>
  </w:num>
  <w:num w:numId="32" w16cid:durableId="673923010">
    <w:abstractNumId w:val="21"/>
  </w:num>
  <w:num w:numId="33" w16cid:durableId="1017661736">
    <w:abstractNumId w:val="24"/>
  </w:num>
  <w:num w:numId="34" w16cid:durableId="1563835604">
    <w:abstractNumId w:val="1"/>
  </w:num>
  <w:num w:numId="35" w16cid:durableId="1197936328">
    <w:abstractNumId w:val="14"/>
  </w:num>
  <w:num w:numId="36" w16cid:durableId="1309480601">
    <w:abstractNumId w:val="38"/>
  </w:num>
  <w:num w:numId="37" w16cid:durableId="108745019">
    <w:abstractNumId w:val="6"/>
  </w:num>
  <w:num w:numId="38" w16cid:durableId="1062679326">
    <w:abstractNumId w:val="26"/>
  </w:num>
  <w:num w:numId="39" w16cid:durableId="1679699192">
    <w:abstractNumId w:val="28"/>
  </w:num>
  <w:num w:numId="40" w16cid:durableId="204953374">
    <w:abstractNumId w:val="20"/>
  </w:num>
  <w:num w:numId="41" w16cid:durableId="90971420">
    <w:abstractNumId w:val="8"/>
  </w:num>
  <w:num w:numId="42" w16cid:durableId="522089470">
    <w:abstractNumId w:val="5"/>
  </w:num>
  <w:num w:numId="43" w16cid:durableId="1612054598">
    <w:abstractNumId w:val="10"/>
  </w:num>
  <w:num w:numId="44" w16cid:durableId="463042498">
    <w:abstractNumId w:val="39"/>
  </w:num>
  <w:num w:numId="45" w16cid:durableId="678236300">
    <w:abstractNumId w:val="45"/>
  </w:num>
  <w:num w:numId="46" w16cid:durableId="1382825363">
    <w:abstractNumId w:val="7"/>
  </w:num>
  <w:num w:numId="47" w16cid:durableId="1514029029">
    <w:abstractNumId w:val="35"/>
  </w:num>
  <w:num w:numId="48" w16cid:durableId="281378646">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hideSpellingErrors/>
  <w:hideGrammaticalErrors/>
  <w:proofState w:spelling="clean" w:grammar="clean"/>
  <w:trackRevisions/>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AF"/>
    <w:rsid w:val="00003B68"/>
    <w:rsid w:val="00011276"/>
    <w:rsid w:val="00012622"/>
    <w:rsid w:val="0001351F"/>
    <w:rsid w:val="00013B25"/>
    <w:rsid w:val="00014CD4"/>
    <w:rsid w:val="000165EC"/>
    <w:rsid w:val="00021DB6"/>
    <w:rsid w:val="0002223F"/>
    <w:rsid w:val="00025CF5"/>
    <w:rsid w:val="00026236"/>
    <w:rsid w:val="000321DE"/>
    <w:rsid w:val="00033B3A"/>
    <w:rsid w:val="000362B8"/>
    <w:rsid w:val="0003770C"/>
    <w:rsid w:val="00041111"/>
    <w:rsid w:val="000456D4"/>
    <w:rsid w:val="00050506"/>
    <w:rsid w:val="00050EBC"/>
    <w:rsid w:val="00054FDD"/>
    <w:rsid w:val="00062489"/>
    <w:rsid w:val="00062AF4"/>
    <w:rsid w:val="00065BD3"/>
    <w:rsid w:val="000706D2"/>
    <w:rsid w:val="00072B15"/>
    <w:rsid w:val="00072CFA"/>
    <w:rsid w:val="000741D1"/>
    <w:rsid w:val="00074984"/>
    <w:rsid w:val="00077017"/>
    <w:rsid w:val="00077196"/>
    <w:rsid w:val="000779AC"/>
    <w:rsid w:val="00080A8B"/>
    <w:rsid w:val="00084855"/>
    <w:rsid w:val="00084E9E"/>
    <w:rsid w:val="00086A81"/>
    <w:rsid w:val="00087144"/>
    <w:rsid w:val="00093DC0"/>
    <w:rsid w:val="000962BE"/>
    <w:rsid w:val="000965E4"/>
    <w:rsid w:val="000A1935"/>
    <w:rsid w:val="000A246B"/>
    <w:rsid w:val="000A50D3"/>
    <w:rsid w:val="000A5239"/>
    <w:rsid w:val="000A6DA0"/>
    <w:rsid w:val="000B3182"/>
    <w:rsid w:val="000B78FC"/>
    <w:rsid w:val="000C15F5"/>
    <w:rsid w:val="000C4398"/>
    <w:rsid w:val="000C43E9"/>
    <w:rsid w:val="000C512A"/>
    <w:rsid w:val="000C524E"/>
    <w:rsid w:val="000C5A8F"/>
    <w:rsid w:val="000C7F9F"/>
    <w:rsid w:val="000D13C4"/>
    <w:rsid w:val="000D7E6C"/>
    <w:rsid w:val="000F0188"/>
    <w:rsid w:val="000F0C27"/>
    <w:rsid w:val="000F2477"/>
    <w:rsid w:val="000F2B16"/>
    <w:rsid w:val="000F5EC8"/>
    <w:rsid w:val="000F7B7B"/>
    <w:rsid w:val="00102AF9"/>
    <w:rsid w:val="001049EF"/>
    <w:rsid w:val="00105C18"/>
    <w:rsid w:val="00111D70"/>
    <w:rsid w:val="001169C8"/>
    <w:rsid w:val="00121296"/>
    <w:rsid w:val="00124145"/>
    <w:rsid w:val="0012497F"/>
    <w:rsid w:val="00126650"/>
    <w:rsid w:val="00127C1A"/>
    <w:rsid w:val="0013278F"/>
    <w:rsid w:val="001328EE"/>
    <w:rsid w:val="00133666"/>
    <w:rsid w:val="00134A0F"/>
    <w:rsid w:val="00135CEA"/>
    <w:rsid w:val="00136293"/>
    <w:rsid w:val="0013704C"/>
    <w:rsid w:val="00142F84"/>
    <w:rsid w:val="00144046"/>
    <w:rsid w:val="00144209"/>
    <w:rsid w:val="00153948"/>
    <w:rsid w:val="00154DB1"/>
    <w:rsid w:val="001654CA"/>
    <w:rsid w:val="00165881"/>
    <w:rsid w:val="00166584"/>
    <w:rsid w:val="00167ADE"/>
    <w:rsid w:val="00167BE1"/>
    <w:rsid w:val="0017558C"/>
    <w:rsid w:val="00177D8E"/>
    <w:rsid w:val="00182730"/>
    <w:rsid w:val="001925C9"/>
    <w:rsid w:val="001937E6"/>
    <w:rsid w:val="00194046"/>
    <w:rsid w:val="001972A3"/>
    <w:rsid w:val="00197458"/>
    <w:rsid w:val="001A35DA"/>
    <w:rsid w:val="001A625B"/>
    <w:rsid w:val="001A71AE"/>
    <w:rsid w:val="001A7547"/>
    <w:rsid w:val="001A7F95"/>
    <w:rsid w:val="001B17EB"/>
    <w:rsid w:val="001B30E6"/>
    <w:rsid w:val="001C0AEF"/>
    <w:rsid w:val="001C14A3"/>
    <w:rsid w:val="001C3BF0"/>
    <w:rsid w:val="001C41A8"/>
    <w:rsid w:val="001C47E7"/>
    <w:rsid w:val="001C63A2"/>
    <w:rsid w:val="001C7921"/>
    <w:rsid w:val="001D13E3"/>
    <w:rsid w:val="001D3F58"/>
    <w:rsid w:val="001D4F7E"/>
    <w:rsid w:val="001D57C2"/>
    <w:rsid w:val="001D5E51"/>
    <w:rsid w:val="001E4245"/>
    <w:rsid w:val="001E569B"/>
    <w:rsid w:val="001F2A14"/>
    <w:rsid w:val="002006AF"/>
    <w:rsid w:val="00200725"/>
    <w:rsid w:val="00205E12"/>
    <w:rsid w:val="00205E8E"/>
    <w:rsid w:val="00212400"/>
    <w:rsid w:val="00221B1F"/>
    <w:rsid w:val="002232DE"/>
    <w:rsid w:val="002237F1"/>
    <w:rsid w:val="00224626"/>
    <w:rsid w:val="0023197F"/>
    <w:rsid w:val="00232515"/>
    <w:rsid w:val="002352A4"/>
    <w:rsid w:val="00235D28"/>
    <w:rsid w:val="00240133"/>
    <w:rsid w:val="002411FC"/>
    <w:rsid w:val="00244D56"/>
    <w:rsid w:val="002468EF"/>
    <w:rsid w:val="0025039D"/>
    <w:rsid w:val="00250A0B"/>
    <w:rsid w:val="00251BE2"/>
    <w:rsid w:val="00260597"/>
    <w:rsid w:val="00260B2F"/>
    <w:rsid w:val="0026180E"/>
    <w:rsid w:val="002633EC"/>
    <w:rsid w:val="00266AF7"/>
    <w:rsid w:val="002707CA"/>
    <w:rsid w:val="00271643"/>
    <w:rsid w:val="002747D5"/>
    <w:rsid w:val="00274BB6"/>
    <w:rsid w:val="0027567B"/>
    <w:rsid w:val="0028037F"/>
    <w:rsid w:val="00282F3C"/>
    <w:rsid w:val="00286969"/>
    <w:rsid w:val="00287082"/>
    <w:rsid w:val="00293E57"/>
    <w:rsid w:val="002979F6"/>
    <w:rsid w:val="00297D18"/>
    <w:rsid w:val="002A357E"/>
    <w:rsid w:val="002A3617"/>
    <w:rsid w:val="002A46F3"/>
    <w:rsid w:val="002A7BF0"/>
    <w:rsid w:val="002B5C0A"/>
    <w:rsid w:val="002B7699"/>
    <w:rsid w:val="002C23DA"/>
    <w:rsid w:val="002C24C4"/>
    <w:rsid w:val="002C4571"/>
    <w:rsid w:val="002C4E83"/>
    <w:rsid w:val="002D0A44"/>
    <w:rsid w:val="002D119D"/>
    <w:rsid w:val="002D16AA"/>
    <w:rsid w:val="002D1BFB"/>
    <w:rsid w:val="002D3831"/>
    <w:rsid w:val="002D40BB"/>
    <w:rsid w:val="002D4486"/>
    <w:rsid w:val="002D577B"/>
    <w:rsid w:val="002E0992"/>
    <w:rsid w:val="002E2C9C"/>
    <w:rsid w:val="002E2F30"/>
    <w:rsid w:val="002E3509"/>
    <w:rsid w:val="002E4D02"/>
    <w:rsid w:val="002E5272"/>
    <w:rsid w:val="002E5C3D"/>
    <w:rsid w:val="002F3B72"/>
    <w:rsid w:val="002F55F3"/>
    <w:rsid w:val="002F7B0C"/>
    <w:rsid w:val="003053E1"/>
    <w:rsid w:val="0030665E"/>
    <w:rsid w:val="00310044"/>
    <w:rsid w:val="0031005B"/>
    <w:rsid w:val="00310395"/>
    <w:rsid w:val="00313C9C"/>
    <w:rsid w:val="003164D1"/>
    <w:rsid w:val="0031796A"/>
    <w:rsid w:val="0031798E"/>
    <w:rsid w:val="00322311"/>
    <w:rsid w:val="00326BFE"/>
    <w:rsid w:val="003275AA"/>
    <w:rsid w:val="00331499"/>
    <w:rsid w:val="00332952"/>
    <w:rsid w:val="00334D02"/>
    <w:rsid w:val="003405B7"/>
    <w:rsid w:val="00340CE7"/>
    <w:rsid w:val="003457E9"/>
    <w:rsid w:val="0034623E"/>
    <w:rsid w:val="00346A45"/>
    <w:rsid w:val="00352AA3"/>
    <w:rsid w:val="00361AE2"/>
    <w:rsid w:val="003624FF"/>
    <w:rsid w:val="003642D5"/>
    <w:rsid w:val="0036431F"/>
    <w:rsid w:val="00365D2F"/>
    <w:rsid w:val="003668CE"/>
    <w:rsid w:val="00382354"/>
    <w:rsid w:val="00382E78"/>
    <w:rsid w:val="003854AC"/>
    <w:rsid w:val="00386316"/>
    <w:rsid w:val="00391B0E"/>
    <w:rsid w:val="00394F8F"/>
    <w:rsid w:val="00395F26"/>
    <w:rsid w:val="00396B1E"/>
    <w:rsid w:val="00396C40"/>
    <w:rsid w:val="00397E2D"/>
    <w:rsid w:val="003A6F98"/>
    <w:rsid w:val="003A75A1"/>
    <w:rsid w:val="003A7E4C"/>
    <w:rsid w:val="003B2382"/>
    <w:rsid w:val="003B35D1"/>
    <w:rsid w:val="003C0400"/>
    <w:rsid w:val="003C1295"/>
    <w:rsid w:val="003C2252"/>
    <w:rsid w:val="003C2530"/>
    <w:rsid w:val="003C3C50"/>
    <w:rsid w:val="003C4F15"/>
    <w:rsid w:val="003C57FD"/>
    <w:rsid w:val="003C6D20"/>
    <w:rsid w:val="003C7B33"/>
    <w:rsid w:val="003D0577"/>
    <w:rsid w:val="003D1859"/>
    <w:rsid w:val="003D1E09"/>
    <w:rsid w:val="003D2B6F"/>
    <w:rsid w:val="003D2BA6"/>
    <w:rsid w:val="003D2DFF"/>
    <w:rsid w:val="003E13A3"/>
    <w:rsid w:val="003E4FE0"/>
    <w:rsid w:val="003E5AE8"/>
    <w:rsid w:val="003F188D"/>
    <w:rsid w:val="003F2F75"/>
    <w:rsid w:val="003F3A0C"/>
    <w:rsid w:val="003F4D30"/>
    <w:rsid w:val="003F6BC0"/>
    <w:rsid w:val="003F7186"/>
    <w:rsid w:val="00400BAE"/>
    <w:rsid w:val="00406CB4"/>
    <w:rsid w:val="004102EA"/>
    <w:rsid w:val="004149C0"/>
    <w:rsid w:val="00415FED"/>
    <w:rsid w:val="004170DF"/>
    <w:rsid w:val="0042677F"/>
    <w:rsid w:val="00431CD8"/>
    <w:rsid w:val="00436EB0"/>
    <w:rsid w:val="0043787E"/>
    <w:rsid w:val="00440945"/>
    <w:rsid w:val="004479C7"/>
    <w:rsid w:val="0045212F"/>
    <w:rsid w:val="004522A2"/>
    <w:rsid w:val="0045467F"/>
    <w:rsid w:val="00456058"/>
    <w:rsid w:val="00456306"/>
    <w:rsid w:val="00457B29"/>
    <w:rsid w:val="00460C97"/>
    <w:rsid w:val="00461A5D"/>
    <w:rsid w:val="00465BB5"/>
    <w:rsid w:val="0046626E"/>
    <w:rsid w:val="004666C8"/>
    <w:rsid w:val="00466C06"/>
    <w:rsid w:val="004730FB"/>
    <w:rsid w:val="0047476A"/>
    <w:rsid w:val="004747C9"/>
    <w:rsid w:val="00474CE5"/>
    <w:rsid w:val="00477DDB"/>
    <w:rsid w:val="00483588"/>
    <w:rsid w:val="00485BD9"/>
    <w:rsid w:val="00487F51"/>
    <w:rsid w:val="0049132E"/>
    <w:rsid w:val="00491C36"/>
    <w:rsid w:val="004922F8"/>
    <w:rsid w:val="0049271C"/>
    <w:rsid w:val="00494ECA"/>
    <w:rsid w:val="00495C50"/>
    <w:rsid w:val="004A03A7"/>
    <w:rsid w:val="004A1E7C"/>
    <w:rsid w:val="004A3208"/>
    <w:rsid w:val="004A58E3"/>
    <w:rsid w:val="004A7ED5"/>
    <w:rsid w:val="004B2AFF"/>
    <w:rsid w:val="004B42E2"/>
    <w:rsid w:val="004B4525"/>
    <w:rsid w:val="004B4F72"/>
    <w:rsid w:val="004B67E2"/>
    <w:rsid w:val="004C6330"/>
    <w:rsid w:val="004C7A34"/>
    <w:rsid w:val="004D0A27"/>
    <w:rsid w:val="004D0BE6"/>
    <w:rsid w:val="004D192A"/>
    <w:rsid w:val="004E1537"/>
    <w:rsid w:val="004E4A15"/>
    <w:rsid w:val="004E5534"/>
    <w:rsid w:val="004E667E"/>
    <w:rsid w:val="004E6D71"/>
    <w:rsid w:val="004E7EFA"/>
    <w:rsid w:val="004F0029"/>
    <w:rsid w:val="004F2790"/>
    <w:rsid w:val="004F47A7"/>
    <w:rsid w:val="004F6F4F"/>
    <w:rsid w:val="005006E0"/>
    <w:rsid w:val="00500BFE"/>
    <w:rsid w:val="00503CCF"/>
    <w:rsid w:val="0050447B"/>
    <w:rsid w:val="005117DA"/>
    <w:rsid w:val="00511CD1"/>
    <w:rsid w:val="0051510A"/>
    <w:rsid w:val="00520156"/>
    <w:rsid w:val="0052125A"/>
    <w:rsid w:val="00522DA2"/>
    <w:rsid w:val="005241AB"/>
    <w:rsid w:val="00524A71"/>
    <w:rsid w:val="005255EE"/>
    <w:rsid w:val="00530074"/>
    <w:rsid w:val="005448F1"/>
    <w:rsid w:val="005500F9"/>
    <w:rsid w:val="0055203B"/>
    <w:rsid w:val="0055262E"/>
    <w:rsid w:val="00552C96"/>
    <w:rsid w:val="0055311C"/>
    <w:rsid w:val="0055419D"/>
    <w:rsid w:val="005549F2"/>
    <w:rsid w:val="00556BD1"/>
    <w:rsid w:val="00557910"/>
    <w:rsid w:val="005600D4"/>
    <w:rsid w:val="0056195E"/>
    <w:rsid w:val="00564CC8"/>
    <w:rsid w:val="00565CDC"/>
    <w:rsid w:val="005702BE"/>
    <w:rsid w:val="00574A92"/>
    <w:rsid w:val="005817DA"/>
    <w:rsid w:val="00581B56"/>
    <w:rsid w:val="00584772"/>
    <w:rsid w:val="0058587D"/>
    <w:rsid w:val="00586A8C"/>
    <w:rsid w:val="00592AAF"/>
    <w:rsid w:val="005A0CF1"/>
    <w:rsid w:val="005A4C6C"/>
    <w:rsid w:val="005B02C5"/>
    <w:rsid w:val="005B1205"/>
    <w:rsid w:val="005B191F"/>
    <w:rsid w:val="005B2E5A"/>
    <w:rsid w:val="005B37C6"/>
    <w:rsid w:val="005B57C6"/>
    <w:rsid w:val="005B696B"/>
    <w:rsid w:val="005C05F1"/>
    <w:rsid w:val="005C2FEE"/>
    <w:rsid w:val="005C3C26"/>
    <w:rsid w:val="005C495B"/>
    <w:rsid w:val="005D3C51"/>
    <w:rsid w:val="005D5234"/>
    <w:rsid w:val="005D7EFE"/>
    <w:rsid w:val="005E3B3A"/>
    <w:rsid w:val="005E3FC2"/>
    <w:rsid w:val="005E6C41"/>
    <w:rsid w:val="005E6E5D"/>
    <w:rsid w:val="005E7AF5"/>
    <w:rsid w:val="005F0A0C"/>
    <w:rsid w:val="005F41A9"/>
    <w:rsid w:val="005F668E"/>
    <w:rsid w:val="005F710F"/>
    <w:rsid w:val="005F7910"/>
    <w:rsid w:val="005F7CB4"/>
    <w:rsid w:val="006004A1"/>
    <w:rsid w:val="00605EA2"/>
    <w:rsid w:val="0060738F"/>
    <w:rsid w:val="00611497"/>
    <w:rsid w:val="0061351A"/>
    <w:rsid w:val="00614E5B"/>
    <w:rsid w:val="00616D82"/>
    <w:rsid w:val="00617FDB"/>
    <w:rsid w:val="006211DB"/>
    <w:rsid w:val="00626D1D"/>
    <w:rsid w:val="006305ED"/>
    <w:rsid w:val="00630BD1"/>
    <w:rsid w:val="0063271E"/>
    <w:rsid w:val="00633FF4"/>
    <w:rsid w:val="006357EF"/>
    <w:rsid w:val="00635C76"/>
    <w:rsid w:val="0063783A"/>
    <w:rsid w:val="006451EF"/>
    <w:rsid w:val="0064649C"/>
    <w:rsid w:val="00655133"/>
    <w:rsid w:val="0066112C"/>
    <w:rsid w:val="00663423"/>
    <w:rsid w:val="006672E3"/>
    <w:rsid w:val="00670C60"/>
    <w:rsid w:val="006717C0"/>
    <w:rsid w:val="00671A7E"/>
    <w:rsid w:val="00677C95"/>
    <w:rsid w:val="00682B5D"/>
    <w:rsid w:val="00685DF5"/>
    <w:rsid w:val="0069252E"/>
    <w:rsid w:val="006A1DE0"/>
    <w:rsid w:val="006A289A"/>
    <w:rsid w:val="006A46AD"/>
    <w:rsid w:val="006A53CA"/>
    <w:rsid w:val="006A7F65"/>
    <w:rsid w:val="006B2546"/>
    <w:rsid w:val="006B7C5A"/>
    <w:rsid w:val="006C082D"/>
    <w:rsid w:val="006C2216"/>
    <w:rsid w:val="006C2BE1"/>
    <w:rsid w:val="006C3976"/>
    <w:rsid w:val="006C4534"/>
    <w:rsid w:val="006C5D2C"/>
    <w:rsid w:val="006D3528"/>
    <w:rsid w:val="006D43A6"/>
    <w:rsid w:val="006D573A"/>
    <w:rsid w:val="006D60B6"/>
    <w:rsid w:val="006E2786"/>
    <w:rsid w:val="006E3A62"/>
    <w:rsid w:val="006E465B"/>
    <w:rsid w:val="006E61BE"/>
    <w:rsid w:val="006F1B64"/>
    <w:rsid w:val="006F2DCA"/>
    <w:rsid w:val="006F2E70"/>
    <w:rsid w:val="006F3086"/>
    <w:rsid w:val="006F6D55"/>
    <w:rsid w:val="00701945"/>
    <w:rsid w:val="0070570C"/>
    <w:rsid w:val="00706505"/>
    <w:rsid w:val="007103FE"/>
    <w:rsid w:val="00712FD5"/>
    <w:rsid w:val="0071486B"/>
    <w:rsid w:val="0071635E"/>
    <w:rsid w:val="00716B81"/>
    <w:rsid w:val="007173AD"/>
    <w:rsid w:val="007211C0"/>
    <w:rsid w:val="00726929"/>
    <w:rsid w:val="00736171"/>
    <w:rsid w:val="007367F1"/>
    <w:rsid w:val="00747B0B"/>
    <w:rsid w:val="00750CA7"/>
    <w:rsid w:val="00752DA4"/>
    <w:rsid w:val="00755B7C"/>
    <w:rsid w:val="00763A6F"/>
    <w:rsid w:val="007667DE"/>
    <w:rsid w:val="00767B63"/>
    <w:rsid w:val="007733BD"/>
    <w:rsid w:val="00780134"/>
    <w:rsid w:val="00780E3F"/>
    <w:rsid w:val="00781B1A"/>
    <w:rsid w:val="00782B1B"/>
    <w:rsid w:val="00783BB9"/>
    <w:rsid w:val="00785C95"/>
    <w:rsid w:val="00787E5B"/>
    <w:rsid w:val="007905BF"/>
    <w:rsid w:val="007972E8"/>
    <w:rsid w:val="007A0409"/>
    <w:rsid w:val="007A0576"/>
    <w:rsid w:val="007A2A25"/>
    <w:rsid w:val="007A4A12"/>
    <w:rsid w:val="007A74D6"/>
    <w:rsid w:val="007B0290"/>
    <w:rsid w:val="007B2857"/>
    <w:rsid w:val="007B3E9D"/>
    <w:rsid w:val="007B6CC1"/>
    <w:rsid w:val="007B765B"/>
    <w:rsid w:val="007C2B0C"/>
    <w:rsid w:val="007C2BD1"/>
    <w:rsid w:val="007C3C63"/>
    <w:rsid w:val="007C458A"/>
    <w:rsid w:val="007C4C8F"/>
    <w:rsid w:val="007C58E1"/>
    <w:rsid w:val="007C5A17"/>
    <w:rsid w:val="007C5B12"/>
    <w:rsid w:val="007D410C"/>
    <w:rsid w:val="007D436C"/>
    <w:rsid w:val="007E2F60"/>
    <w:rsid w:val="007E4D91"/>
    <w:rsid w:val="007F1B22"/>
    <w:rsid w:val="007F2BC7"/>
    <w:rsid w:val="007F3F7B"/>
    <w:rsid w:val="007F4926"/>
    <w:rsid w:val="007F5A22"/>
    <w:rsid w:val="007F6A8A"/>
    <w:rsid w:val="00800F6A"/>
    <w:rsid w:val="00801BFC"/>
    <w:rsid w:val="00802A43"/>
    <w:rsid w:val="008034B9"/>
    <w:rsid w:val="0080694E"/>
    <w:rsid w:val="00807BE3"/>
    <w:rsid w:val="00810A76"/>
    <w:rsid w:val="00810EFC"/>
    <w:rsid w:val="008140CF"/>
    <w:rsid w:val="008220F2"/>
    <w:rsid w:val="008224BA"/>
    <w:rsid w:val="00825E91"/>
    <w:rsid w:val="00825F40"/>
    <w:rsid w:val="008310F2"/>
    <w:rsid w:val="0083485D"/>
    <w:rsid w:val="0083727D"/>
    <w:rsid w:val="00841045"/>
    <w:rsid w:val="00842CAF"/>
    <w:rsid w:val="008477D9"/>
    <w:rsid w:val="00851996"/>
    <w:rsid w:val="0085367D"/>
    <w:rsid w:val="008624FE"/>
    <w:rsid w:val="00866633"/>
    <w:rsid w:val="00870A4F"/>
    <w:rsid w:val="00871CD5"/>
    <w:rsid w:val="00871F30"/>
    <w:rsid w:val="00876AF5"/>
    <w:rsid w:val="00880B07"/>
    <w:rsid w:val="00880F97"/>
    <w:rsid w:val="00881C85"/>
    <w:rsid w:val="0088267D"/>
    <w:rsid w:val="00882CEB"/>
    <w:rsid w:val="00883ADC"/>
    <w:rsid w:val="00884A4B"/>
    <w:rsid w:val="00887A89"/>
    <w:rsid w:val="0089163C"/>
    <w:rsid w:val="00892FDD"/>
    <w:rsid w:val="008966DD"/>
    <w:rsid w:val="00897991"/>
    <w:rsid w:val="008A11CA"/>
    <w:rsid w:val="008A1FD3"/>
    <w:rsid w:val="008A40E9"/>
    <w:rsid w:val="008A5BC2"/>
    <w:rsid w:val="008A679E"/>
    <w:rsid w:val="008A67BE"/>
    <w:rsid w:val="008B0769"/>
    <w:rsid w:val="008B31B5"/>
    <w:rsid w:val="008B454F"/>
    <w:rsid w:val="008B5DA6"/>
    <w:rsid w:val="008C2262"/>
    <w:rsid w:val="008C42EC"/>
    <w:rsid w:val="008C4CFE"/>
    <w:rsid w:val="008C774E"/>
    <w:rsid w:val="008D4346"/>
    <w:rsid w:val="008D4CEC"/>
    <w:rsid w:val="008D617C"/>
    <w:rsid w:val="008D6653"/>
    <w:rsid w:val="008E45AB"/>
    <w:rsid w:val="008E58C9"/>
    <w:rsid w:val="008E6CB8"/>
    <w:rsid w:val="008E733D"/>
    <w:rsid w:val="008F052A"/>
    <w:rsid w:val="008F319D"/>
    <w:rsid w:val="008F3DDA"/>
    <w:rsid w:val="008F56E5"/>
    <w:rsid w:val="00900236"/>
    <w:rsid w:val="00900298"/>
    <w:rsid w:val="009002E8"/>
    <w:rsid w:val="00902C8D"/>
    <w:rsid w:val="00903CEC"/>
    <w:rsid w:val="0090427D"/>
    <w:rsid w:val="00905D42"/>
    <w:rsid w:val="0090719C"/>
    <w:rsid w:val="009074E9"/>
    <w:rsid w:val="00913893"/>
    <w:rsid w:val="00920C9F"/>
    <w:rsid w:val="00921CCE"/>
    <w:rsid w:val="009236A6"/>
    <w:rsid w:val="00924CBC"/>
    <w:rsid w:val="00924D3F"/>
    <w:rsid w:val="00933E20"/>
    <w:rsid w:val="00935916"/>
    <w:rsid w:val="0093624B"/>
    <w:rsid w:val="009401A5"/>
    <w:rsid w:val="00940627"/>
    <w:rsid w:val="009425AF"/>
    <w:rsid w:val="00943D51"/>
    <w:rsid w:val="009451C9"/>
    <w:rsid w:val="009462BB"/>
    <w:rsid w:val="0095341D"/>
    <w:rsid w:val="009538D5"/>
    <w:rsid w:val="0095616E"/>
    <w:rsid w:val="00957039"/>
    <w:rsid w:val="00957152"/>
    <w:rsid w:val="00960B68"/>
    <w:rsid w:val="009629B1"/>
    <w:rsid w:val="00964159"/>
    <w:rsid w:val="0096448A"/>
    <w:rsid w:val="00964947"/>
    <w:rsid w:val="00965B74"/>
    <w:rsid w:val="00966AFE"/>
    <w:rsid w:val="0097329C"/>
    <w:rsid w:val="009735F0"/>
    <w:rsid w:val="0097404D"/>
    <w:rsid w:val="00975F89"/>
    <w:rsid w:val="00977987"/>
    <w:rsid w:val="00985A31"/>
    <w:rsid w:val="009870A6"/>
    <w:rsid w:val="00991C96"/>
    <w:rsid w:val="0099519E"/>
    <w:rsid w:val="00995D6E"/>
    <w:rsid w:val="009A1B35"/>
    <w:rsid w:val="009A42A8"/>
    <w:rsid w:val="009B3963"/>
    <w:rsid w:val="009B39D1"/>
    <w:rsid w:val="009B7F14"/>
    <w:rsid w:val="009C03CB"/>
    <w:rsid w:val="009C0FBD"/>
    <w:rsid w:val="009C4CBA"/>
    <w:rsid w:val="009C4F19"/>
    <w:rsid w:val="009C5AF1"/>
    <w:rsid w:val="009C5BCB"/>
    <w:rsid w:val="009C617B"/>
    <w:rsid w:val="009C7C5A"/>
    <w:rsid w:val="009D08E4"/>
    <w:rsid w:val="009D2314"/>
    <w:rsid w:val="009D3CD9"/>
    <w:rsid w:val="009E20F1"/>
    <w:rsid w:val="009E43FC"/>
    <w:rsid w:val="009E5C80"/>
    <w:rsid w:val="009E672B"/>
    <w:rsid w:val="009E75C3"/>
    <w:rsid w:val="009F0E53"/>
    <w:rsid w:val="009F1034"/>
    <w:rsid w:val="009F1B8A"/>
    <w:rsid w:val="009F263D"/>
    <w:rsid w:val="009F2700"/>
    <w:rsid w:val="009F2C62"/>
    <w:rsid w:val="009F76D7"/>
    <w:rsid w:val="00A037DB"/>
    <w:rsid w:val="00A03DA6"/>
    <w:rsid w:val="00A05443"/>
    <w:rsid w:val="00A14492"/>
    <w:rsid w:val="00A1468D"/>
    <w:rsid w:val="00A209A9"/>
    <w:rsid w:val="00A263FB"/>
    <w:rsid w:val="00A27487"/>
    <w:rsid w:val="00A30B04"/>
    <w:rsid w:val="00A36670"/>
    <w:rsid w:val="00A36A50"/>
    <w:rsid w:val="00A41675"/>
    <w:rsid w:val="00A43A18"/>
    <w:rsid w:val="00A43DEB"/>
    <w:rsid w:val="00A43E10"/>
    <w:rsid w:val="00A471BA"/>
    <w:rsid w:val="00A52A4A"/>
    <w:rsid w:val="00A560CA"/>
    <w:rsid w:val="00A632A4"/>
    <w:rsid w:val="00A6390F"/>
    <w:rsid w:val="00A65FCD"/>
    <w:rsid w:val="00A67275"/>
    <w:rsid w:val="00A713E9"/>
    <w:rsid w:val="00A74C84"/>
    <w:rsid w:val="00A80199"/>
    <w:rsid w:val="00A8039C"/>
    <w:rsid w:val="00A8257F"/>
    <w:rsid w:val="00A8286B"/>
    <w:rsid w:val="00A82ADB"/>
    <w:rsid w:val="00A867FA"/>
    <w:rsid w:val="00A87463"/>
    <w:rsid w:val="00A87DD6"/>
    <w:rsid w:val="00A93FF6"/>
    <w:rsid w:val="00A954A6"/>
    <w:rsid w:val="00AA282B"/>
    <w:rsid w:val="00AA28F7"/>
    <w:rsid w:val="00AA53AC"/>
    <w:rsid w:val="00AB2322"/>
    <w:rsid w:val="00AB48E5"/>
    <w:rsid w:val="00AB4B57"/>
    <w:rsid w:val="00AB5072"/>
    <w:rsid w:val="00AB5D3D"/>
    <w:rsid w:val="00AB5DE4"/>
    <w:rsid w:val="00AB7A34"/>
    <w:rsid w:val="00AC4A9D"/>
    <w:rsid w:val="00AC7933"/>
    <w:rsid w:val="00AD4A2C"/>
    <w:rsid w:val="00AD78D9"/>
    <w:rsid w:val="00AE627F"/>
    <w:rsid w:val="00AF14E0"/>
    <w:rsid w:val="00AF2579"/>
    <w:rsid w:val="00B01A1C"/>
    <w:rsid w:val="00B01D0B"/>
    <w:rsid w:val="00B0296F"/>
    <w:rsid w:val="00B03504"/>
    <w:rsid w:val="00B0775D"/>
    <w:rsid w:val="00B120FD"/>
    <w:rsid w:val="00B14C4B"/>
    <w:rsid w:val="00B1512F"/>
    <w:rsid w:val="00B15DD6"/>
    <w:rsid w:val="00B16601"/>
    <w:rsid w:val="00B17D27"/>
    <w:rsid w:val="00B21018"/>
    <w:rsid w:val="00B26843"/>
    <w:rsid w:val="00B273E5"/>
    <w:rsid w:val="00B308DD"/>
    <w:rsid w:val="00B31412"/>
    <w:rsid w:val="00B32351"/>
    <w:rsid w:val="00B3336E"/>
    <w:rsid w:val="00B345D4"/>
    <w:rsid w:val="00B4047E"/>
    <w:rsid w:val="00B427E5"/>
    <w:rsid w:val="00B451B9"/>
    <w:rsid w:val="00B50D6D"/>
    <w:rsid w:val="00B51643"/>
    <w:rsid w:val="00B60266"/>
    <w:rsid w:val="00B610FA"/>
    <w:rsid w:val="00B7174B"/>
    <w:rsid w:val="00B737C8"/>
    <w:rsid w:val="00B771C8"/>
    <w:rsid w:val="00B77B48"/>
    <w:rsid w:val="00B80C8F"/>
    <w:rsid w:val="00B80EE4"/>
    <w:rsid w:val="00B85929"/>
    <w:rsid w:val="00B863F9"/>
    <w:rsid w:val="00B87A9E"/>
    <w:rsid w:val="00B87BEF"/>
    <w:rsid w:val="00B87C72"/>
    <w:rsid w:val="00B926E7"/>
    <w:rsid w:val="00B929C4"/>
    <w:rsid w:val="00B92BF3"/>
    <w:rsid w:val="00B93377"/>
    <w:rsid w:val="00B93F04"/>
    <w:rsid w:val="00B9504C"/>
    <w:rsid w:val="00B96545"/>
    <w:rsid w:val="00B969F5"/>
    <w:rsid w:val="00B97F7A"/>
    <w:rsid w:val="00BA2CEC"/>
    <w:rsid w:val="00BA5A82"/>
    <w:rsid w:val="00BA7B3B"/>
    <w:rsid w:val="00BB0DCE"/>
    <w:rsid w:val="00BB1B71"/>
    <w:rsid w:val="00BB3A29"/>
    <w:rsid w:val="00BB7C22"/>
    <w:rsid w:val="00BB7D60"/>
    <w:rsid w:val="00BC1C57"/>
    <w:rsid w:val="00BC1F2D"/>
    <w:rsid w:val="00BC3BEE"/>
    <w:rsid w:val="00BC44B7"/>
    <w:rsid w:val="00BC6FB4"/>
    <w:rsid w:val="00BC7479"/>
    <w:rsid w:val="00BC7649"/>
    <w:rsid w:val="00BD2B54"/>
    <w:rsid w:val="00BD32C4"/>
    <w:rsid w:val="00BD5825"/>
    <w:rsid w:val="00BD76A8"/>
    <w:rsid w:val="00BE0769"/>
    <w:rsid w:val="00BE0DFE"/>
    <w:rsid w:val="00BE68B3"/>
    <w:rsid w:val="00BF22DB"/>
    <w:rsid w:val="00C025F9"/>
    <w:rsid w:val="00C050BB"/>
    <w:rsid w:val="00C071BE"/>
    <w:rsid w:val="00C119D3"/>
    <w:rsid w:val="00C11F40"/>
    <w:rsid w:val="00C1411B"/>
    <w:rsid w:val="00C17506"/>
    <w:rsid w:val="00C20556"/>
    <w:rsid w:val="00C224B3"/>
    <w:rsid w:val="00C2433A"/>
    <w:rsid w:val="00C306B9"/>
    <w:rsid w:val="00C32C43"/>
    <w:rsid w:val="00C33350"/>
    <w:rsid w:val="00C33E88"/>
    <w:rsid w:val="00C45EAE"/>
    <w:rsid w:val="00C460F1"/>
    <w:rsid w:val="00C47C95"/>
    <w:rsid w:val="00C515CE"/>
    <w:rsid w:val="00C53043"/>
    <w:rsid w:val="00C5315D"/>
    <w:rsid w:val="00C5458B"/>
    <w:rsid w:val="00C556E2"/>
    <w:rsid w:val="00C56991"/>
    <w:rsid w:val="00C60065"/>
    <w:rsid w:val="00C61323"/>
    <w:rsid w:val="00C61B7B"/>
    <w:rsid w:val="00C62CD9"/>
    <w:rsid w:val="00C63436"/>
    <w:rsid w:val="00C65467"/>
    <w:rsid w:val="00C70DF8"/>
    <w:rsid w:val="00C7204F"/>
    <w:rsid w:val="00C73347"/>
    <w:rsid w:val="00C7385F"/>
    <w:rsid w:val="00C8544A"/>
    <w:rsid w:val="00C86EE6"/>
    <w:rsid w:val="00C87939"/>
    <w:rsid w:val="00C92551"/>
    <w:rsid w:val="00C930E5"/>
    <w:rsid w:val="00C941E7"/>
    <w:rsid w:val="00C954F4"/>
    <w:rsid w:val="00CA0539"/>
    <w:rsid w:val="00CA05CA"/>
    <w:rsid w:val="00CA20E9"/>
    <w:rsid w:val="00CA7A1A"/>
    <w:rsid w:val="00CB17FD"/>
    <w:rsid w:val="00CB2891"/>
    <w:rsid w:val="00CB63FE"/>
    <w:rsid w:val="00CB678A"/>
    <w:rsid w:val="00CB69B6"/>
    <w:rsid w:val="00CC107B"/>
    <w:rsid w:val="00CC450B"/>
    <w:rsid w:val="00CD4920"/>
    <w:rsid w:val="00CD651F"/>
    <w:rsid w:val="00CE01E7"/>
    <w:rsid w:val="00CE080C"/>
    <w:rsid w:val="00CE0BB1"/>
    <w:rsid w:val="00CE2AD4"/>
    <w:rsid w:val="00CE2D66"/>
    <w:rsid w:val="00CE4BE7"/>
    <w:rsid w:val="00CE61FD"/>
    <w:rsid w:val="00CE793A"/>
    <w:rsid w:val="00CF0CB8"/>
    <w:rsid w:val="00CF2955"/>
    <w:rsid w:val="00CF2CE9"/>
    <w:rsid w:val="00CF464B"/>
    <w:rsid w:val="00D013E2"/>
    <w:rsid w:val="00D0348B"/>
    <w:rsid w:val="00D036C3"/>
    <w:rsid w:val="00D06F88"/>
    <w:rsid w:val="00D11170"/>
    <w:rsid w:val="00D11EFE"/>
    <w:rsid w:val="00D13340"/>
    <w:rsid w:val="00D1335C"/>
    <w:rsid w:val="00D143B9"/>
    <w:rsid w:val="00D1500D"/>
    <w:rsid w:val="00D2178F"/>
    <w:rsid w:val="00D27616"/>
    <w:rsid w:val="00D2768B"/>
    <w:rsid w:val="00D27A1D"/>
    <w:rsid w:val="00D30ED0"/>
    <w:rsid w:val="00D32EB4"/>
    <w:rsid w:val="00D336F6"/>
    <w:rsid w:val="00D379E7"/>
    <w:rsid w:val="00D40F13"/>
    <w:rsid w:val="00D44921"/>
    <w:rsid w:val="00D509E8"/>
    <w:rsid w:val="00D60A34"/>
    <w:rsid w:val="00D60FB3"/>
    <w:rsid w:val="00D62DD4"/>
    <w:rsid w:val="00D64D86"/>
    <w:rsid w:val="00D658DE"/>
    <w:rsid w:val="00D669B6"/>
    <w:rsid w:val="00D74EAA"/>
    <w:rsid w:val="00D778AE"/>
    <w:rsid w:val="00D842A1"/>
    <w:rsid w:val="00D952F8"/>
    <w:rsid w:val="00D95EF5"/>
    <w:rsid w:val="00D96C02"/>
    <w:rsid w:val="00D97672"/>
    <w:rsid w:val="00DA270E"/>
    <w:rsid w:val="00DA31AF"/>
    <w:rsid w:val="00DA39F7"/>
    <w:rsid w:val="00DB0B1D"/>
    <w:rsid w:val="00DB293E"/>
    <w:rsid w:val="00DB39AA"/>
    <w:rsid w:val="00DB5633"/>
    <w:rsid w:val="00DC062B"/>
    <w:rsid w:val="00DC3DBF"/>
    <w:rsid w:val="00DC7019"/>
    <w:rsid w:val="00DD2805"/>
    <w:rsid w:val="00DD6D1D"/>
    <w:rsid w:val="00DD6E40"/>
    <w:rsid w:val="00DE0CBE"/>
    <w:rsid w:val="00DF0411"/>
    <w:rsid w:val="00E008E4"/>
    <w:rsid w:val="00E01284"/>
    <w:rsid w:val="00E03065"/>
    <w:rsid w:val="00E045D4"/>
    <w:rsid w:val="00E06EA3"/>
    <w:rsid w:val="00E11DFA"/>
    <w:rsid w:val="00E20E61"/>
    <w:rsid w:val="00E24BEA"/>
    <w:rsid w:val="00E24FC9"/>
    <w:rsid w:val="00E26842"/>
    <w:rsid w:val="00E30D8E"/>
    <w:rsid w:val="00E3380C"/>
    <w:rsid w:val="00E35BF0"/>
    <w:rsid w:val="00E36E1C"/>
    <w:rsid w:val="00E37C17"/>
    <w:rsid w:val="00E454DB"/>
    <w:rsid w:val="00E47098"/>
    <w:rsid w:val="00E50104"/>
    <w:rsid w:val="00E5179E"/>
    <w:rsid w:val="00E531B2"/>
    <w:rsid w:val="00E546FC"/>
    <w:rsid w:val="00E55A0E"/>
    <w:rsid w:val="00E55DAA"/>
    <w:rsid w:val="00E661AF"/>
    <w:rsid w:val="00E707F8"/>
    <w:rsid w:val="00E70ECE"/>
    <w:rsid w:val="00E71E3D"/>
    <w:rsid w:val="00E73125"/>
    <w:rsid w:val="00E7331E"/>
    <w:rsid w:val="00E74698"/>
    <w:rsid w:val="00E83443"/>
    <w:rsid w:val="00E86499"/>
    <w:rsid w:val="00E8680D"/>
    <w:rsid w:val="00E86C9B"/>
    <w:rsid w:val="00E92128"/>
    <w:rsid w:val="00E97F86"/>
    <w:rsid w:val="00EA086B"/>
    <w:rsid w:val="00EA5F41"/>
    <w:rsid w:val="00EA6BF1"/>
    <w:rsid w:val="00EB1502"/>
    <w:rsid w:val="00EB22A3"/>
    <w:rsid w:val="00EB3271"/>
    <w:rsid w:val="00EC2083"/>
    <w:rsid w:val="00EC3E0A"/>
    <w:rsid w:val="00EC5DC5"/>
    <w:rsid w:val="00ED020A"/>
    <w:rsid w:val="00ED2F9D"/>
    <w:rsid w:val="00ED42F6"/>
    <w:rsid w:val="00ED4991"/>
    <w:rsid w:val="00ED4D4F"/>
    <w:rsid w:val="00EE1043"/>
    <w:rsid w:val="00EE2C6C"/>
    <w:rsid w:val="00EE3700"/>
    <w:rsid w:val="00EF1553"/>
    <w:rsid w:val="00EF6B50"/>
    <w:rsid w:val="00F001B0"/>
    <w:rsid w:val="00F034DD"/>
    <w:rsid w:val="00F066E9"/>
    <w:rsid w:val="00F07265"/>
    <w:rsid w:val="00F1694A"/>
    <w:rsid w:val="00F200B8"/>
    <w:rsid w:val="00F2055D"/>
    <w:rsid w:val="00F337ED"/>
    <w:rsid w:val="00F34A8D"/>
    <w:rsid w:val="00F34B9B"/>
    <w:rsid w:val="00F34B9F"/>
    <w:rsid w:val="00F36240"/>
    <w:rsid w:val="00F52456"/>
    <w:rsid w:val="00F54F6F"/>
    <w:rsid w:val="00F57428"/>
    <w:rsid w:val="00F636C0"/>
    <w:rsid w:val="00F6371D"/>
    <w:rsid w:val="00F67009"/>
    <w:rsid w:val="00F73E40"/>
    <w:rsid w:val="00F74520"/>
    <w:rsid w:val="00F75616"/>
    <w:rsid w:val="00F77F10"/>
    <w:rsid w:val="00F83361"/>
    <w:rsid w:val="00F835A2"/>
    <w:rsid w:val="00F8412F"/>
    <w:rsid w:val="00F860DC"/>
    <w:rsid w:val="00F86247"/>
    <w:rsid w:val="00F900A4"/>
    <w:rsid w:val="00FA53D1"/>
    <w:rsid w:val="00FB354C"/>
    <w:rsid w:val="00FB3BDD"/>
    <w:rsid w:val="00FB4178"/>
    <w:rsid w:val="00FB4FC5"/>
    <w:rsid w:val="00FB60D6"/>
    <w:rsid w:val="00FB62B3"/>
    <w:rsid w:val="00FC1747"/>
    <w:rsid w:val="00FD127B"/>
    <w:rsid w:val="00FD43B1"/>
    <w:rsid w:val="00FD61D5"/>
    <w:rsid w:val="00FE007F"/>
    <w:rsid w:val="00FE3434"/>
    <w:rsid w:val="00FE392A"/>
    <w:rsid w:val="00FF5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C4D4583"/>
  <w15:docId w15:val="{9AF91B4D-03AB-41E0-A197-80442135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6E2"/>
    <w:pPr>
      <w:spacing w:line="276" w:lineRule="auto"/>
      <w:ind w:left="720"/>
    </w:pPr>
    <w:rPr>
      <w:sz w:val="24"/>
      <w:szCs w:val="24"/>
    </w:rPr>
  </w:style>
  <w:style w:type="paragraph" w:styleId="Heading1">
    <w:name w:val="heading 1"/>
    <w:basedOn w:val="Normal"/>
    <w:next w:val="Normal"/>
    <w:link w:val="Heading1Char"/>
    <w:qFormat/>
    <w:locked/>
    <w:rsid w:val="0046626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0A34"/>
    <w:pPr>
      <w:tabs>
        <w:tab w:val="center" w:pos="4680"/>
        <w:tab w:val="right" w:pos="9360"/>
      </w:tabs>
      <w:spacing w:line="240" w:lineRule="auto"/>
    </w:pPr>
  </w:style>
  <w:style w:type="character" w:customStyle="1" w:styleId="HeaderChar">
    <w:name w:val="Header Char"/>
    <w:link w:val="Header"/>
    <w:uiPriority w:val="99"/>
    <w:locked/>
    <w:rsid w:val="00D60A34"/>
    <w:rPr>
      <w:rFonts w:cs="Times New Roman"/>
    </w:rPr>
  </w:style>
  <w:style w:type="paragraph" w:styleId="Footer">
    <w:name w:val="footer"/>
    <w:basedOn w:val="Normal"/>
    <w:link w:val="FooterChar"/>
    <w:uiPriority w:val="99"/>
    <w:rsid w:val="00D60A34"/>
    <w:pPr>
      <w:tabs>
        <w:tab w:val="center" w:pos="4680"/>
        <w:tab w:val="right" w:pos="9360"/>
      </w:tabs>
      <w:spacing w:line="240" w:lineRule="auto"/>
    </w:pPr>
  </w:style>
  <w:style w:type="character" w:customStyle="1" w:styleId="FooterChar">
    <w:name w:val="Footer Char"/>
    <w:link w:val="Footer"/>
    <w:uiPriority w:val="99"/>
    <w:locked/>
    <w:rsid w:val="00D60A34"/>
    <w:rPr>
      <w:rFonts w:cs="Times New Roman"/>
    </w:rPr>
  </w:style>
  <w:style w:type="character" w:styleId="Hyperlink">
    <w:name w:val="Hyperlink"/>
    <w:uiPriority w:val="99"/>
    <w:semiHidden/>
    <w:rsid w:val="00080A8B"/>
    <w:rPr>
      <w:rFonts w:cs="Times New Roman"/>
      <w:color w:val="993300"/>
      <w:u w:val="single"/>
    </w:rPr>
  </w:style>
  <w:style w:type="paragraph" w:styleId="PlainText">
    <w:name w:val="Plain Text"/>
    <w:basedOn w:val="Normal"/>
    <w:link w:val="PlainTextChar"/>
    <w:uiPriority w:val="99"/>
    <w:rsid w:val="00EC2083"/>
    <w:pPr>
      <w:spacing w:line="240" w:lineRule="auto"/>
      <w:ind w:left="0"/>
    </w:pPr>
    <w:rPr>
      <w:rFonts w:ascii="Courier New" w:hAnsi="Courier New" w:cs="Courier New"/>
      <w:sz w:val="20"/>
      <w:szCs w:val="20"/>
    </w:rPr>
  </w:style>
  <w:style w:type="character" w:customStyle="1" w:styleId="PlainTextChar">
    <w:name w:val="Plain Text Char"/>
    <w:link w:val="PlainText"/>
    <w:uiPriority w:val="99"/>
    <w:locked/>
    <w:rsid w:val="00EC2083"/>
    <w:rPr>
      <w:rFonts w:ascii="Courier New" w:hAnsi="Courier New" w:cs="Courier New"/>
      <w:sz w:val="20"/>
      <w:szCs w:val="20"/>
    </w:rPr>
  </w:style>
  <w:style w:type="paragraph" w:styleId="BalloonText">
    <w:name w:val="Balloon Text"/>
    <w:basedOn w:val="Normal"/>
    <w:link w:val="BalloonTextChar"/>
    <w:uiPriority w:val="99"/>
    <w:semiHidden/>
    <w:rsid w:val="00C515CE"/>
    <w:rPr>
      <w:rFonts w:ascii="Tahoma" w:hAnsi="Tahoma" w:cs="Tahoma"/>
      <w:sz w:val="16"/>
      <w:szCs w:val="16"/>
    </w:rPr>
  </w:style>
  <w:style w:type="character" w:customStyle="1" w:styleId="BalloonTextChar">
    <w:name w:val="Balloon Text Char"/>
    <w:link w:val="BalloonText"/>
    <w:uiPriority w:val="99"/>
    <w:semiHidden/>
    <w:rsid w:val="00EA3DC8"/>
    <w:rPr>
      <w:sz w:val="0"/>
      <w:szCs w:val="0"/>
    </w:rPr>
  </w:style>
  <w:style w:type="character" w:styleId="CommentReference">
    <w:name w:val="annotation reference"/>
    <w:uiPriority w:val="99"/>
    <w:semiHidden/>
    <w:unhideWhenUsed/>
    <w:rsid w:val="00A8286B"/>
    <w:rPr>
      <w:sz w:val="16"/>
      <w:szCs w:val="16"/>
    </w:rPr>
  </w:style>
  <w:style w:type="paragraph" w:styleId="CommentText">
    <w:name w:val="annotation text"/>
    <w:basedOn w:val="Normal"/>
    <w:link w:val="CommentTextChar"/>
    <w:uiPriority w:val="99"/>
    <w:semiHidden/>
    <w:unhideWhenUsed/>
    <w:rsid w:val="00A8286B"/>
    <w:pPr>
      <w:spacing w:line="240" w:lineRule="auto"/>
    </w:pPr>
    <w:rPr>
      <w:sz w:val="20"/>
      <w:szCs w:val="20"/>
    </w:rPr>
  </w:style>
  <w:style w:type="character" w:customStyle="1" w:styleId="CommentTextChar">
    <w:name w:val="Comment Text Char"/>
    <w:link w:val="CommentText"/>
    <w:uiPriority w:val="99"/>
    <w:semiHidden/>
    <w:rsid w:val="00A8286B"/>
    <w:rPr>
      <w:sz w:val="20"/>
      <w:szCs w:val="20"/>
    </w:rPr>
  </w:style>
  <w:style w:type="paragraph" w:styleId="CommentSubject">
    <w:name w:val="annotation subject"/>
    <w:basedOn w:val="CommentText"/>
    <w:next w:val="CommentText"/>
    <w:link w:val="CommentSubjectChar"/>
    <w:uiPriority w:val="99"/>
    <w:semiHidden/>
    <w:unhideWhenUsed/>
    <w:rsid w:val="00A8286B"/>
    <w:rPr>
      <w:b/>
      <w:bCs/>
    </w:rPr>
  </w:style>
  <w:style w:type="character" w:customStyle="1" w:styleId="CommentSubjectChar">
    <w:name w:val="Comment Subject Char"/>
    <w:link w:val="CommentSubject"/>
    <w:uiPriority w:val="99"/>
    <w:semiHidden/>
    <w:rsid w:val="00A8286B"/>
    <w:rPr>
      <w:b/>
      <w:bCs/>
      <w:sz w:val="20"/>
      <w:szCs w:val="20"/>
    </w:rPr>
  </w:style>
  <w:style w:type="paragraph" w:styleId="Revision">
    <w:name w:val="Revision"/>
    <w:hidden/>
    <w:uiPriority w:val="99"/>
    <w:semiHidden/>
    <w:rsid w:val="00A52A4A"/>
    <w:rPr>
      <w:sz w:val="24"/>
      <w:szCs w:val="24"/>
    </w:rPr>
  </w:style>
  <w:style w:type="paragraph" w:styleId="ListParagraph">
    <w:name w:val="List Paragraph"/>
    <w:basedOn w:val="Normal"/>
    <w:uiPriority w:val="34"/>
    <w:qFormat/>
    <w:rsid w:val="00ED2F9D"/>
    <w:pPr>
      <w:contextualSpacing/>
    </w:pPr>
  </w:style>
  <w:style w:type="character" w:customStyle="1" w:styleId="Heading1Char">
    <w:name w:val="Heading 1 Char"/>
    <w:basedOn w:val="DefaultParagraphFont"/>
    <w:link w:val="Heading1"/>
    <w:rsid w:val="0046626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144519">
      <w:marLeft w:val="0"/>
      <w:marRight w:val="0"/>
      <w:marTop w:val="0"/>
      <w:marBottom w:val="0"/>
      <w:divBdr>
        <w:top w:val="none" w:sz="0" w:space="0" w:color="auto"/>
        <w:left w:val="none" w:sz="0" w:space="0" w:color="auto"/>
        <w:bottom w:val="none" w:sz="0" w:space="0" w:color="auto"/>
        <w:right w:val="none" w:sz="0" w:space="0" w:color="auto"/>
      </w:divBdr>
    </w:div>
    <w:div w:id="21413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B70AF-F8DE-4CCA-9A9D-0E400E74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3566</Words>
  <Characters>21277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02</vt:lpstr>
    </vt:vector>
  </TitlesOfParts>
  <Company>State of Maine</Company>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Greenwood, Jean M</dc:creator>
  <cp:lastModifiedBy>Parr, J.Chris</cp:lastModifiedBy>
  <cp:revision>2</cp:revision>
  <cp:lastPrinted>2016-10-11T20:00:00Z</cp:lastPrinted>
  <dcterms:created xsi:type="dcterms:W3CDTF">2025-07-18T13:46:00Z</dcterms:created>
  <dcterms:modified xsi:type="dcterms:W3CDTF">2025-07-18T13:46:00Z</dcterms:modified>
</cp:coreProperties>
</file>