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77B4" w14:textId="3C238EDD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State of Maine</w:t>
      </w:r>
    </w:p>
    <w:p w14:paraId="520C2DD9" w14:textId="31FBB69B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Department of the Secretary of State</w:t>
      </w:r>
    </w:p>
    <w:p w14:paraId="3847C888" w14:textId="77777777" w:rsidR="00B43BCE" w:rsidRPr="00F723D4" w:rsidRDefault="00B43BCE" w:rsidP="00B43BCE">
      <w:pPr>
        <w:rPr>
          <w:rFonts w:ascii="Aptos" w:hAnsi="Aptos"/>
        </w:rPr>
      </w:pPr>
    </w:p>
    <w:p w14:paraId="34E4D60F" w14:textId="77777777" w:rsidR="00B43BCE" w:rsidRPr="00F723D4" w:rsidRDefault="00B43BCE" w:rsidP="00F01E67">
      <w:pPr>
        <w:pStyle w:val="H1"/>
        <w:rPr>
          <w:rFonts w:ascii="Aptos" w:hAnsi="Aptos"/>
        </w:rPr>
      </w:pPr>
      <w:r w:rsidRPr="00F723D4">
        <w:rPr>
          <w:rFonts w:ascii="Aptos" w:hAnsi="Aptos"/>
        </w:rPr>
        <w:t>Directory of State of Maine Agency Rulemaking Liaisons</w:t>
      </w:r>
    </w:p>
    <w:p w14:paraId="49F4D052" w14:textId="6B5F1B1E" w:rsidR="00B43BCE" w:rsidRPr="00F723D4" w:rsidRDefault="00B43BCE" w:rsidP="00F01E67">
      <w:pPr>
        <w:jc w:val="center"/>
        <w:rPr>
          <w:rFonts w:ascii="Aptos" w:hAnsi="Aptos"/>
        </w:rPr>
      </w:pPr>
      <w:r w:rsidRPr="00F723D4">
        <w:rPr>
          <w:rFonts w:ascii="Aptos" w:hAnsi="Aptos"/>
        </w:rPr>
        <w:t xml:space="preserve">(Last updated </w:t>
      </w:r>
      <w:r w:rsidR="002E253B">
        <w:rPr>
          <w:rFonts w:ascii="Aptos" w:hAnsi="Aptos"/>
        </w:rPr>
        <w:t xml:space="preserve">August </w:t>
      </w:r>
      <w:r w:rsidR="002033FA">
        <w:rPr>
          <w:rFonts w:ascii="Aptos" w:hAnsi="Aptos"/>
        </w:rPr>
        <w:t>26</w:t>
      </w:r>
      <w:r w:rsidR="00F723D4">
        <w:rPr>
          <w:rFonts w:ascii="Aptos" w:hAnsi="Aptos"/>
        </w:rPr>
        <w:t>, 2026</w:t>
      </w:r>
      <w:r w:rsidRPr="00F723D4">
        <w:rPr>
          <w:rFonts w:ascii="Aptos" w:hAnsi="Aptos"/>
        </w:rPr>
        <w:t>)</w:t>
      </w:r>
    </w:p>
    <w:p w14:paraId="4FE8AF95" w14:textId="77777777" w:rsidR="00B43BCE" w:rsidRPr="00F723D4" w:rsidRDefault="00B43BCE" w:rsidP="00B43BCE">
      <w:pPr>
        <w:rPr>
          <w:rFonts w:ascii="Aptos" w:hAnsi="Aptos"/>
        </w:rPr>
      </w:pPr>
    </w:p>
    <w:p w14:paraId="2CA4C02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01-001: Department of Agriculture, Conservation and Forestry (ACF) – General</w:t>
      </w:r>
    </w:p>
    <w:p w14:paraId="476C1D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Shannon Ayotte, Rulemaking Liaison</w:t>
      </w:r>
    </w:p>
    <w:p w14:paraId="19A89AC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74474E3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18 Elkins Lane / Harlow Building, 1st Floor, Augusta, ME 04330</w:t>
      </w:r>
    </w:p>
    <w:p w14:paraId="6E9060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287-5976</w:t>
      </w:r>
    </w:p>
    <w:p w14:paraId="33C3DA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287-2400</w:t>
      </w:r>
    </w:p>
    <w:p w14:paraId="7BA71ED6" w14:textId="1CDDE08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" w:history="1">
        <w:r w:rsidR="00F01E67" w:rsidRPr="00F723D4">
          <w:rPr>
            <w:rStyle w:val="Hyperlink"/>
            <w:rFonts w:ascii="Aptos" w:hAnsi="Aptos"/>
          </w:rPr>
          <w:t>Shannon.Ayotte@Maine.gov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556FB7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4F9EAA9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01-015: ACF - Maine Milk Commission</w:t>
      </w:r>
    </w:p>
    <w:p w14:paraId="02AC14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Julie-Marie Bickford, Executive Director</w:t>
      </w:r>
    </w:p>
    <w:p w14:paraId="1E9AB0A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2F7744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0D7946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287-7521</w:t>
      </w:r>
    </w:p>
    <w:p w14:paraId="008E24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287-7548</w:t>
      </w:r>
    </w:p>
    <w:p w14:paraId="68116E62" w14:textId="00A6A6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" w:history="1">
        <w:r w:rsidR="00F01E67" w:rsidRPr="00F723D4">
          <w:rPr>
            <w:rStyle w:val="Hyperlink"/>
            <w:rFonts w:ascii="Aptos" w:hAnsi="Aptos"/>
          </w:rPr>
          <w:t>Julie-Marie.Bickford@Maine.gov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FC49C3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4A9BD8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01-017: ACF - Maine State Harness Racing Commission</w:t>
      </w:r>
    </w:p>
    <w:p w14:paraId="6ED8ABE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Shane Bacon, Rules Contact</w:t>
      </w:r>
    </w:p>
    <w:p w14:paraId="094777D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15CC37B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568210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287-7568</w:t>
      </w:r>
    </w:p>
    <w:p w14:paraId="56B02D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3FCB9E17" w14:textId="007B46C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" w:history="1">
        <w:r w:rsidR="00F01E67" w:rsidRPr="00F723D4">
          <w:rPr>
            <w:rStyle w:val="Hyperlink"/>
            <w:rFonts w:ascii="Aptos" w:hAnsi="Aptos"/>
          </w:rPr>
          <w:t>Shane.Bacon@Maine.gov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17CBC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96AE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01-026: ACF - Board of Pesticides Control</w:t>
      </w:r>
    </w:p>
    <w:p w14:paraId="0534F0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Alexander R. Peacock, Rules Contact</w:t>
      </w:r>
    </w:p>
    <w:p w14:paraId="5AF6EF4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4E4648C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AMHI Campus, Deering Bldg. - Room 329, Augusta, ME 04330</w:t>
      </w:r>
    </w:p>
    <w:p w14:paraId="7963C6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287-2731</w:t>
      </w:r>
    </w:p>
    <w:p w14:paraId="03B2AC6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788DD698" w14:textId="64CABB4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0" w:history="1">
        <w:r w:rsidR="00F01E67" w:rsidRPr="00F723D4">
          <w:rPr>
            <w:rStyle w:val="Hyperlink"/>
            <w:rFonts w:ascii="Aptos" w:hAnsi="Aptos"/>
          </w:rPr>
          <w:t>Alexander.R.Peacock@maine.gov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6E6ED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BA018F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01-672: ACF – Maine Land Use Planning Commission (LUPC)</w:t>
      </w:r>
    </w:p>
    <w:p w14:paraId="57EB496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Tim Beaucage, Senior Planner</w:t>
      </w:r>
    </w:p>
    <w:p w14:paraId="786B9D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537F801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18 Elkins Lane - 4th Floor, Augusta, ME 04330</w:t>
      </w:r>
    </w:p>
    <w:p w14:paraId="5D621E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931-6974</w:t>
      </w:r>
    </w:p>
    <w:p w14:paraId="182C1E5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FAX: (207) 287-2400</w:t>
      </w:r>
    </w:p>
    <w:p w14:paraId="6F954E84" w14:textId="3D6B5C1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1" w:history="1">
        <w:r w:rsidR="00F01E67" w:rsidRPr="00F723D4">
          <w:rPr>
            <w:rStyle w:val="Hyperlink"/>
            <w:rFonts w:ascii="Aptos" w:hAnsi="Aptos"/>
          </w:rPr>
          <w:t>Timothy.Beaucage@Maine.gov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DF20667" w14:textId="153EEA55" w:rsidR="00B43BCE" w:rsidRPr="00F723D4" w:rsidRDefault="00B43BCE" w:rsidP="00B43BCE">
      <w:pPr>
        <w:rPr>
          <w:rFonts w:ascii="Aptos" w:hAnsi="Aptos"/>
        </w:rPr>
      </w:pPr>
    </w:p>
    <w:p w14:paraId="58EC7F59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02: Department of Professional and Financial Regulation (PFR)</w:t>
      </w:r>
    </w:p>
    <w:p w14:paraId="03DE62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57C95E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02-029: PFR - Bureau of Financial Institutions</w:t>
      </w:r>
    </w:p>
    <w:p w14:paraId="178EF5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Chase Hewitt, Attorney</w:t>
      </w:r>
    </w:p>
    <w:p w14:paraId="6278156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36 State House Station, Augusta, ME 04333</w:t>
      </w:r>
    </w:p>
    <w:p w14:paraId="33DB0F0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75DB5E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624-8570</w:t>
      </w:r>
    </w:p>
    <w:p w14:paraId="7BC0478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1A84671A" w14:textId="75CD586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2" w:history="1">
        <w:r w:rsidR="00F01E67" w:rsidRPr="00F723D4">
          <w:rPr>
            <w:rStyle w:val="Hyperlink"/>
            <w:rFonts w:ascii="Aptos" w:hAnsi="Aptos"/>
          </w:rPr>
          <w:t>Chase.Hewitt@maine.gov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474035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1B0477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02-030: PFR - Bureau of Consumer Credit Protection</w:t>
      </w:r>
    </w:p>
    <w:p w14:paraId="72B18E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Kristine Fournier, Principal Consumer Credit Examiner</w:t>
      </w:r>
    </w:p>
    <w:p w14:paraId="20A32D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04333-0035</w:t>
      </w:r>
    </w:p>
    <w:p w14:paraId="2F18BB6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124 Northern Avenue, Gardiner, ME 04345</w:t>
      </w:r>
    </w:p>
    <w:p w14:paraId="62DACF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624-8529</w:t>
      </w:r>
    </w:p>
    <w:p w14:paraId="7F4D290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582-7699</w:t>
      </w:r>
    </w:p>
    <w:p w14:paraId="4E2CEC61" w14:textId="29B077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3" w:history="1">
        <w:r w:rsidR="00F01E67" w:rsidRPr="00F723D4">
          <w:rPr>
            <w:rStyle w:val="Hyperlink"/>
            <w:rFonts w:ascii="Aptos" w:hAnsi="Aptos"/>
          </w:rPr>
          <w:t>Kristine.M.Fournier@Maine.gov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C752D7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65DFB1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02-031: PFR - Bureau of Insurance</w:t>
      </w:r>
    </w:p>
    <w:p w14:paraId="7E77229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Stacy L. Bergendahl, Senior Staff Attorney</w:t>
      </w:r>
    </w:p>
    <w:p w14:paraId="3B769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34 State House Station, Augusta, ME 04333</w:t>
      </w:r>
    </w:p>
    <w:p w14:paraId="509540D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08E6989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624-8429</w:t>
      </w:r>
    </w:p>
    <w:p w14:paraId="11776ED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624-8599</w:t>
      </w:r>
    </w:p>
    <w:p w14:paraId="2DE4974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358C8930" w14:textId="1443EBD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4" w:history="1">
        <w:r w:rsidR="00F01E67" w:rsidRPr="00F723D4">
          <w:rPr>
            <w:rStyle w:val="Hyperlink"/>
            <w:rFonts w:ascii="Aptos" w:hAnsi="Aptos"/>
          </w:rPr>
          <w:t>Stacy.L.Bergendahl@Maine.gov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B77BCB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8FC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02-032: PFR - Office of Securities</w:t>
      </w:r>
    </w:p>
    <w:p w14:paraId="05DA8A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Karla Black, General Counsel</w:t>
      </w:r>
    </w:p>
    <w:p w14:paraId="2BF5E0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121 State House Station, Augusta, ME 04333</w:t>
      </w:r>
    </w:p>
    <w:p w14:paraId="129FA01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10CE6E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624-8551</w:t>
      </w:r>
    </w:p>
    <w:p w14:paraId="5A684E7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6E95F9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577-6690</w:t>
      </w:r>
    </w:p>
    <w:p w14:paraId="0A9462E8" w14:textId="130DD1B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5" w:history="1">
        <w:r w:rsidR="00F01E67" w:rsidRPr="00F723D4">
          <w:rPr>
            <w:rStyle w:val="Hyperlink"/>
            <w:rFonts w:ascii="Aptos" w:hAnsi="Aptos"/>
          </w:rPr>
          <w:t>Karla.Black@Maine.gov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A3245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2B5F11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02-041: PFR - Office of Professional and Occupational Regulation (OPOR)</w:t>
      </w:r>
    </w:p>
    <w:p w14:paraId="18EE4D3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The following individual is the designated liaison for many boards and programs under PFR other than those separately listed.</w:t>
      </w:r>
    </w:p>
    <w:p w14:paraId="091596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Penny Vaillancourt</w:t>
      </w:r>
    </w:p>
    <w:p w14:paraId="1C386A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</w:t>
      </w:r>
    </w:p>
    <w:p w14:paraId="3B55C71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441-7153</w:t>
      </w:r>
    </w:p>
    <w:p w14:paraId="64C435AA" w14:textId="1534628F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6" w:history="1">
        <w:r w:rsidR="00F01E67" w:rsidRPr="00F723D4">
          <w:rPr>
            <w:rStyle w:val="Hyperlink"/>
            <w:rFonts w:ascii="Aptos" w:hAnsi="Aptos"/>
          </w:rPr>
          <w:t>Penny.Vaillancourt@maine.gov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564BB950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21103E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02-322: PFR - Board of Licensure for Professional Engineers</w:t>
      </w:r>
    </w:p>
    <w:p w14:paraId="51CEDC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David Jackson, Executive Director</w:t>
      </w:r>
    </w:p>
    <w:p w14:paraId="07EB2DF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92 State House Station, Augusta, ME 04333</w:t>
      </w:r>
    </w:p>
    <w:p w14:paraId="644E69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77 Sewall St #3001, Augusta, ME 04330</w:t>
      </w:r>
    </w:p>
    <w:p w14:paraId="2F2EF2C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287-3236</w:t>
      </w:r>
    </w:p>
    <w:p w14:paraId="3725A6DF" w14:textId="1F4A0A2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7" w:history="1">
        <w:r w:rsidR="00F01E67" w:rsidRPr="00F723D4">
          <w:rPr>
            <w:rStyle w:val="Hyperlink"/>
            <w:rFonts w:ascii="Aptos" w:hAnsi="Aptos"/>
          </w:rPr>
          <w:t>David.Jackson@Maine.gov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A7F914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AF5299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02-373: PFR - Maine Board of Licensure in Medicine</w:t>
      </w:r>
    </w:p>
    <w:p w14:paraId="3A491C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Maureen S. Lathrop, Administrative Assistant</w:t>
      </w:r>
    </w:p>
    <w:p w14:paraId="21D0D59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137 State House Station, Augusta, ME 04333</w:t>
      </w:r>
    </w:p>
    <w:p w14:paraId="639F3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ME 04330</w:t>
      </w:r>
    </w:p>
    <w:p w14:paraId="6F1783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287-3603</w:t>
      </w:r>
    </w:p>
    <w:p w14:paraId="7427BC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287-6590</w:t>
      </w:r>
    </w:p>
    <w:p w14:paraId="336F4FE8" w14:textId="26BBB82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8" w:history="1">
        <w:r w:rsidR="00F01E67" w:rsidRPr="00F723D4">
          <w:rPr>
            <w:rStyle w:val="Hyperlink"/>
            <w:rFonts w:ascii="Aptos" w:hAnsi="Aptos"/>
          </w:rPr>
          <w:t>Maureen.S.Lathrop@Maine.gov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5935D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973930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02-380: PFR - Maine State Board of Nursing</w:t>
      </w:r>
    </w:p>
    <w:p w14:paraId="31DB91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Amanda Boulay, Assistant Executive Director</w:t>
      </w:r>
    </w:p>
    <w:p w14:paraId="4F56F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158 State House Station, Augusta, Maine 04333-0158</w:t>
      </w:r>
    </w:p>
    <w:p w14:paraId="5790C7B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Maine 04333</w:t>
      </w:r>
    </w:p>
    <w:p w14:paraId="6849B0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287-1147</w:t>
      </w:r>
    </w:p>
    <w:p w14:paraId="6E0EEC0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287-1149</w:t>
      </w:r>
    </w:p>
    <w:p w14:paraId="4D8285F0" w14:textId="43ADCD7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9" w:history="1">
        <w:r w:rsidR="00F01E67" w:rsidRPr="00F723D4">
          <w:rPr>
            <w:rStyle w:val="Hyperlink"/>
            <w:rFonts w:ascii="Aptos" w:hAnsi="Aptos"/>
          </w:rPr>
          <w:t>Amanda.Boulay@Maine.gov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359328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FF39B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02-382: PFR - Maine State Board of Optometry</w:t>
      </w:r>
    </w:p>
    <w:p w14:paraId="4B69F015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Donna Spear</w:t>
      </w:r>
    </w:p>
    <w:p w14:paraId="3A2C2847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MAILING ADDRESS: 113 State House Station, Augusta, ME 04333</w:t>
      </w:r>
    </w:p>
    <w:p w14:paraId="4B11ECAE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TELEPHONE: (207) 624-8691</w:t>
      </w:r>
    </w:p>
    <w:p w14:paraId="09B1B498" w14:textId="15FD724A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FAX: (207) 624-86</w:t>
      </w:r>
      <w:r w:rsidR="001E3A05">
        <w:rPr>
          <w:rFonts w:ascii="Aptos" w:hAnsi="Aptos"/>
        </w:rPr>
        <w:t>92</w:t>
      </w:r>
    </w:p>
    <w:p w14:paraId="20954C61" w14:textId="60079872" w:rsidR="001E3A05" w:rsidRPr="00F723D4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 xml:space="preserve">EMAIL: </w:t>
      </w:r>
      <w:hyperlink r:id="rId20" w:history="1">
        <w:r w:rsidR="001E3A05" w:rsidRPr="00E43814">
          <w:rPr>
            <w:rStyle w:val="Hyperlink"/>
            <w:rFonts w:ascii="Aptos" w:hAnsi="Aptos"/>
          </w:rPr>
          <w:t>Donna.Spear@Maine.gov</w:t>
        </w:r>
      </w:hyperlink>
      <w:r w:rsidR="001E3A05">
        <w:rPr>
          <w:rFonts w:ascii="Aptos" w:hAnsi="Aptos"/>
        </w:rPr>
        <w:t xml:space="preserve"> </w:t>
      </w:r>
      <w:r w:rsidRPr="00E53FF6">
        <w:rPr>
          <w:rFonts w:ascii="Aptos" w:hAnsi="Aptos"/>
        </w:rPr>
        <w:t xml:space="preserve"> </w:t>
      </w:r>
    </w:p>
    <w:p w14:paraId="65BE7BC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7A0622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02-383: PFR - Board of Osteopathic Licensure</w:t>
      </w:r>
    </w:p>
    <w:p w14:paraId="3EE173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Rachel MacArthur, Executive Secretary</w:t>
      </w:r>
    </w:p>
    <w:p w14:paraId="6A0910C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142 State House Station, August ME 04333-0142</w:t>
      </w:r>
    </w:p>
    <w:p w14:paraId="78D63AF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 ME</w:t>
      </w:r>
    </w:p>
    <w:p w14:paraId="4DA14C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207-287-2480</w:t>
      </w:r>
    </w:p>
    <w:p w14:paraId="4005A5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207-536-5811</w:t>
      </w:r>
    </w:p>
    <w:p w14:paraId="339E0C95" w14:textId="7B9F70C6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1" w:history="1">
        <w:r w:rsidR="00F01E67" w:rsidRPr="00F723D4">
          <w:rPr>
            <w:rStyle w:val="Hyperlink"/>
            <w:rFonts w:ascii="Aptos" w:hAnsi="Aptos"/>
          </w:rPr>
          <w:t>osteo.pfr@maine.gov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1557F2D" w14:textId="73011C37" w:rsidR="00B43BCE" w:rsidRPr="00F723D4" w:rsidRDefault="00B43BCE" w:rsidP="00B43BCE">
      <w:pPr>
        <w:rPr>
          <w:rFonts w:ascii="Aptos" w:hAnsi="Aptos"/>
        </w:rPr>
      </w:pPr>
    </w:p>
    <w:p w14:paraId="57FCD36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03: Department of Corrections (DOC)</w:t>
      </w:r>
    </w:p>
    <w:p w14:paraId="194668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3D1D903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23395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Eastside Campus, Tyson Building, Augusta, ME 04330</w:t>
      </w:r>
    </w:p>
    <w:p w14:paraId="7FE92D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2F72EB3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585ED10" w14:textId="77777777" w:rsidR="00F01E67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6B6C1E5" w14:textId="612C8F6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2" w:history="1">
        <w:r w:rsidR="00F01E67" w:rsidRPr="00F723D4">
          <w:rPr>
            <w:rStyle w:val="Hyperlink"/>
            <w:rFonts w:ascii="Aptos" w:hAnsi="Aptos"/>
          </w:rPr>
          <w:t>Mary.A.Lucia@Maine.gov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C396661" w14:textId="77777777" w:rsidR="00B43BCE" w:rsidRPr="00F723D4" w:rsidRDefault="00B43BCE" w:rsidP="00B43BCE">
      <w:pPr>
        <w:rPr>
          <w:rFonts w:ascii="Aptos" w:hAnsi="Aptos"/>
        </w:rPr>
      </w:pPr>
    </w:p>
    <w:p w14:paraId="111958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04: Department of Conservation (combined with Agriculture - see 01 above)</w:t>
      </w:r>
    </w:p>
    <w:p w14:paraId="145988E0" w14:textId="77777777" w:rsidR="00B43BCE" w:rsidRPr="00F723D4" w:rsidRDefault="00B43BCE" w:rsidP="00B43BCE">
      <w:pPr>
        <w:rPr>
          <w:rFonts w:ascii="Aptos" w:hAnsi="Aptos"/>
        </w:rPr>
      </w:pPr>
    </w:p>
    <w:p w14:paraId="49E4C5E0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05-071: Department of Education (DOE) / State Board of Education</w:t>
      </w:r>
    </w:p>
    <w:p w14:paraId="68880DA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Laura Cyr, Federal and State Legislative Specialist</w:t>
      </w:r>
    </w:p>
    <w:p w14:paraId="46815D8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 State House Station, Augusta, ME 04333-0023</w:t>
      </w:r>
    </w:p>
    <w:p w14:paraId="6BED8F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5th Floor, 111 Sewall Street, Augusta, ME 04333-0023</w:t>
      </w:r>
    </w:p>
    <w:p w14:paraId="13AA1FE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446-8791</w:t>
      </w:r>
    </w:p>
    <w:p w14:paraId="00975D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49F09CFE" w14:textId="7D19BA0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3" w:history="1">
        <w:r w:rsidR="00F01E67" w:rsidRPr="00F723D4">
          <w:rPr>
            <w:rStyle w:val="Hyperlink"/>
            <w:rFonts w:ascii="Aptos" w:hAnsi="Aptos"/>
          </w:rPr>
          <w:t>Laura.Cyr@Maine.gov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C3A780" w14:textId="77777777" w:rsidR="00B43BCE" w:rsidRPr="00F723D4" w:rsidRDefault="00B43BCE" w:rsidP="00B43BCE">
      <w:pPr>
        <w:rPr>
          <w:rFonts w:ascii="Aptos" w:hAnsi="Aptos"/>
        </w:rPr>
      </w:pPr>
    </w:p>
    <w:p w14:paraId="22FD95A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06-096: Department of Environmental Protection (DEP)</w:t>
      </w:r>
    </w:p>
    <w:p w14:paraId="756395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Tom Graham, Rules Contact</w:t>
      </w:r>
    </w:p>
    <w:p w14:paraId="086AC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17 State House Station, Augusta, ME 04333</w:t>
      </w:r>
    </w:p>
    <w:p w14:paraId="03E6A41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04330</w:t>
      </w:r>
    </w:p>
    <w:p w14:paraId="423173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451-2993</w:t>
      </w:r>
    </w:p>
    <w:p w14:paraId="7E27CB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287-7826</w:t>
      </w:r>
    </w:p>
    <w:p w14:paraId="57B64E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437-1220</w:t>
      </w:r>
    </w:p>
    <w:p w14:paraId="07F91684" w14:textId="6FC28F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4" w:history="1">
        <w:r w:rsidR="00F01E67" w:rsidRPr="00F723D4">
          <w:rPr>
            <w:rStyle w:val="Hyperlink"/>
            <w:rFonts w:ascii="Aptos" w:hAnsi="Aptos"/>
          </w:rPr>
          <w:t>Tom.Graham@Maine.gov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E180D8" w14:textId="77777777" w:rsidR="00B43BCE" w:rsidRPr="00F723D4" w:rsidRDefault="00B43BCE" w:rsidP="00B43BCE">
      <w:pPr>
        <w:rPr>
          <w:rFonts w:ascii="Aptos" w:hAnsi="Aptos"/>
        </w:rPr>
      </w:pPr>
    </w:p>
    <w:p w14:paraId="54EAF3F5" w14:textId="37C175B4" w:rsidR="004E0BB3" w:rsidRPr="00F723D4" w:rsidRDefault="002D24A6" w:rsidP="00CE242C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08: Maine Office of Community Affairs</w:t>
      </w:r>
    </w:p>
    <w:p w14:paraId="2AC8A5A9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Cara Leblanc, Secretary Specialist</w:t>
      </w:r>
    </w:p>
    <w:p w14:paraId="6E880102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MAILING ADDRESS: 127 SHS, Augusta, ME 04333-0127</w:t>
      </w:r>
    </w:p>
    <w:p w14:paraId="729BA7E7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PHYSICAL ADDRESS: 32 Blossom Lane, Augusta, 04330</w:t>
      </w:r>
    </w:p>
    <w:p w14:paraId="588544A0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TELEPHONE: (207) 287-4433</w:t>
      </w:r>
    </w:p>
    <w:p w14:paraId="0BA683C6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 xml:space="preserve">FAX: (207) 287-3535 </w:t>
      </w:r>
    </w:p>
    <w:p w14:paraId="17C8EB2B" w14:textId="49DB07F5" w:rsidR="00291B92" w:rsidRPr="00F723D4" w:rsidRDefault="00291B92" w:rsidP="00291B92">
      <w:pPr>
        <w:rPr>
          <w:rFonts w:ascii="Aptos" w:hAnsi="Aptos"/>
        </w:rPr>
      </w:pPr>
      <w:r w:rsidRPr="00291B92">
        <w:rPr>
          <w:rFonts w:ascii="Aptos" w:hAnsi="Aptos"/>
        </w:rPr>
        <w:t xml:space="preserve">EMAIL: </w:t>
      </w:r>
      <w:hyperlink r:id="rId25" w:history="1">
        <w:r w:rsidRPr="00291B92">
          <w:rPr>
            <w:rStyle w:val="Hyperlink"/>
            <w:rFonts w:ascii="Aptos" w:hAnsi="Aptos"/>
          </w:rPr>
          <w:t>cara.j.leblanc@maine.gov</w:t>
        </w:r>
      </w:hyperlink>
      <w:r w:rsidRPr="00291B92">
        <w:rPr>
          <w:rFonts w:ascii="Aptos" w:hAnsi="Aptos"/>
        </w:rPr>
        <w:t xml:space="preserve"> </w:t>
      </w:r>
    </w:p>
    <w:p w14:paraId="22E996EE" w14:textId="77777777" w:rsidR="004E0BB3" w:rsidRPr="00F723D4" w:rsidRDefault="004E0BB3" w:rsidP="00B43BCE">
      <w:pPr>
        <w:rPr>
          <w:rFonts w:ascii="Aptos" w:hAnsi="Aptos"/>
        </w:rPr>
      </w:pPr>
    </w:p>
    <w:p w14:paraId="5B18D5D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09: Department of Inland Fisheries and Wildlife (IFW)</w:t>
      </w:r>
    </w:p>
    <w:p w14:paraId="62D00D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Becky Orff, Rules Contact</w:t>
      </w:r>
    </w:p>
    <w:p w14:paraId="62A26EB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41 State House Station, Augusta ME 04333</w:t>
      </w:r>
    </w:p>
    <w:p w14:paraId="0C7D66E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353 Water Street, Augusta, ME 04330</w:t>
      </w:r>
    </w:p>
    <w:p w14:paraId="41E257C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287-5202</w:t>
      </w:r>
    </w:p>
    <w:p w14:paraId="234E6AA6" w14:textId="3DDC894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6" w:history="1">
        <w:r w:rsidR="00F01E67" w:rsidRPr="00F723D4">
          <w:rPr>
            <w:rStyle w:val="Hyperlink"/>
            <w:rFonts w:ascii="Aptos" w:hAnsi="Aptos"/>
          </w:rPr>
          <w:t>Becky.Orff@Maine.gov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25E37BA" w14:textId="77777777" w:rsidR="00B43BCE" w:rsidRPr="00F723D4" w:rsidRDefault="00B43BCE" w:rsidP="00B43BCE">
      <w:pPr>
        <w:rPr>
          <w:rFonts w:ascii="Aptos" w:hAnsi="Aptos"/>
        </w:rPr>
      </w:pPr>
    </w:p>
    <w:p w14:paraId="438C90BE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10 and 14: Department of Health and Human Services (DHHS)</w:t>
      </w:r>
    </w:p>
    <w:p w14:paraId="0299AF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Emily A. Cathcart, General Counsel</w:t>
      </w:r>
    </w:p>
    <w:p w14:paraId="5CE9D45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1184A92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221 State Street, Augusta, ME 04330</w:t>
      </w:r>
    </w:p>
    <w:p w14:paraId="29597A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287-4252</w:t>
      </w:r>
    </w:p>
    <w:p w14:paraId="68C8270A" w14:textId="555F45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7" w:history="1">
        <w:r w:rsidR="00F01E67" w:rsidRPr="00F723D4">
          <w:rPr>
            <w:rStyle w:val="Hyperlink"/>
            <w:rFonts w:ascii="Aptos" w:hAnsi="Aptos"/>
          </w:rPr>
          <w:t>Emily.A.Cathcart@Maine.gov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18EA9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390607D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10-144A: DHHS - Maine Center for Disease Control and Prevention</w:t>
      </w:r>
    </w:p>
    <w:p w14:paraId="3768D0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Tera Pare, J.D., Manager  - Policy and Compliance</w:t>
      </w:r>
    </w:p>
    <w:p w14:paraId="4B25CD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0459E56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286 Water Street, 8th Floor, Augusta, ME 04330</w:t>
      </w:r>
    </w:p>
    <w:p w14:paraId="07C24D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287-5680</w:t>
      </w:r>
    </w:p>
    <w:p w14:paraId="4433543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287-4172</w:t>
      </w:r>
    </w:p>
    <w:p w14:paraId="003265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(800) 606-0215</w:t>
      </w:r>
    </w:p>
    <w:p w14:paraId="2869B6DA" w14:textId="489981D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8" w:history="1">
        <w:r w:rsidR="00F01E67" w:rsidRPr="00F723D4">
          <w:rPr>
            <w:rStyle w:val="Hyperlink"/>
            <w:rFonts w:ascii="Aptos" w:hAnsi="Aptos"/>
          </w:rPr>
          <w:t>Tera.Pare@Maine.gov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A98A22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C90F1E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10-148: DHHS – Office of Child and Family Services</w:t>
      </w:r>
    </w:p>
    <w:p w14:paraId="6F9C24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Connor Kelley, Quality Assurance Specialist</w:t>
      </w:r>
    </w:p>
    <w:p w14:paraId="5433DB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 Anthony Avenue, Augusta, ME 04333</w:t>
      </w:r>
    </w:p>
    <w:p w14:paraId="6468EA7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 Anthony Avenue, Augusta, ME 04333</w:t>
      </w:r>
    </w:p>
    <w:p w14:paraId="27F8447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441-0933</w:t>
      </w:r>
    </w:p>
    <w:p w14:paraId="7A66F2D3" w14:textId="14FA127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29" w:history="1">
        <w:r w:rsidR="00F01E67" w:rsidRPr="00F723D4">
          <w:rPr>
            <w:rStyle w:val="Hyperlink"/>
            <w:rFonts w:ascii="Aptos" w:hAnsi="Aptos"/>
          </w:rPr>
          <w:t>Connor.Kelley@maine.gov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A7E7C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18BFFC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– Division of Licensing and Certification</w:t>
      </w:r>
    </w:p>
    <w:p w14:paraId="32E0EB3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Jonathan Leach, Compliance Manager</w:t>
      </w:r>
    </w:p>
    <w:p w14:paraId="79AC2FA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 11 State House Station, Augusta, ME 04333-0011</w:t>
      </w:r>
    </w:p>
    <w:p w14:paraId="5DAC62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 41 Anthony Ave., Augusta</w:t>
      </w:r>
    </w:p>
    <w:p w14:paraId="3957ED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287-5825</w:t>
      </w:r>
    </w:p>
    <w:p w14:paraId="7D43FD12" w14:textId="11A5B62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30" w:history="1">
        <w:r w:rsidR="00F01E67" w:rsidRPr="00F723D4">
          <w:rPr>
            <w:rStyle w:val="Hyperlink"/>
            <w:rFonts w:ascii="Aptos" w:hAnsi="Aptos"/>
          </w:rPr>
          <w:t>Jonathan.H.Leach@maine.gov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50959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87E461" w14:textId="3C74363B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for Family Independence</w:t>
      </w:r>
    </w:p>
    <w:p w14:paraId="02510FE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Ray, Associate Director of Policy and Programs</w:t>
      </w:r>
    </w:p>
    <w:p w14:paraId="7ADB6F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4F543AC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St. in Augusta, 04330</w:t>
      </w:r>
    </w:p>
    <w:p w14:paraId="6D5F2C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207-215-0725</w:t>
      </w:r>
    </w:p>
    <w:p w14:paraId="7728AC35" w14:textId="1CDAF6C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1" w:history="1">
        <w:r w:rsidR="00F01E67" w:rsidRPr="00F723D4">
          <w:rPr>
            <w:rStyle w:val="Hyperlink"/>
            <w:rFonts w:ascii="Aptos" w:hAnsi="Aptos"/>
          </w:rPr>
          <w:t>Liz.Ray@maine.gov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E6358C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45196F1" w14:textId="51513E1D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of MaineCare Services</w:t>
      </w:r>
    </w:p>
    <w:p w14:paraId="791894DB" w14:textId="7603C109" w:rsidR="00B43BCE" w:rsidRPr="00F723D4" w:rsidRDefault="005820B4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 Merrill</w:t>
      </w:r>
      <w:r w:rsidR="00B43BCE" w:rsidRPr="00F723D4">
        <w:rPr>
          <w:rFonts w:ascii="Aptos" w:hAnsi="Aptos"/>
        </w:rPr>
        <w:t xml:space="preserve">, </w:t>
      </w:r>
      <w:r w:rsidR="00525845" w:rsidRPr="00F723D4">
        <w:rPr>
          <w:rFonts w:ascii="Aptos" w:hAnsi="Aptos"/>
        </w:rPr>
        <w:t xml:space="preserve">Acting </w:t>
      </w:r>
      <w:r w:rsidR="00B43BCE" w:rsidRPr="00F723D4">
        <w:rPr>
          <w:rFonts w:ascii="Aptos" w:hAnsi="Aptos"/>
        </w:rPr>
        <w:t>Director of Policy</w:t>
      </w:r>
    </w:p>
    <w:p w14:paraId="3F1398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Street, Augusta, Maine 04330</w:t>
      </w:r>
    </w:p>
    <w:p w14:paraId="6DD82669" w14:textId="0911670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TELEPHONE: (207) </w:t>
      </w:r>
      <w:r w:rsidR="00D3569C" w:rsidRPr="00F723D4">
        <w:rPr>
          <w:rFonts w:ascii="Aptos" w:hAnsi="Aptos"/>
        </w:rPr>
        <w:t>624-4006</w:t>
      </w:r>
    </w:p>
    <w:p w14:paraId="1846857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287-3005</w:t>
      </w:r>
    </w:p>
    <w:p w14:paraId="647B728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TTY OR TDD: Maine relay 711 </w:t>
      </w:r>
    </w:p>
    <w:p w14:paraId="6EE6BE99" w14:textId="7BAAAC5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2" w:history="1">
        <w:r w:rsidR="00E1209D" w:rsidRPr="00F723D4">
          <w:rPr>
            <w:rStyle w:val="Hyperlink"/>
            <w:rFonts w:ascii="Aptos" w:hAnsi="Aptos"/>
          </w:rPr>
          <w:t>Kristin.Merrill@Maine.gov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52AED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F701DA" w14:textId="146FBFE0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 and 14-191: DHHS - Office of Aging and Disability Services</w:t>
      </w:r>
    </w:p>
    <w:p w14:paraId="710EF71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Esther Miller, Policy and Program Development Manager</w:t>
      </w:r>
    </w:p>
    <w:p w14:paraId="662A009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MAILING ADDRESS: 11 State House Station, Augusta, ME 04333</w:t>
      </w:r>
    </w:p>
    <w:p w14:paraId="7465E6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04333</w:t>
      </w:r>
    </w:p>
    <w:p w14:paraId="044096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287-9200</w:t>
      </w:r>
    </w:p>
    <w:p w14:paraId="3CDF47C6" w14:textId="0BD941D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3" w:history="1">
        <w:r w:rsidR="00F01E67" w:rsidRPr="00F723D4">
          <w:rPr>
            <w:rStyle w:val="Hyperlink"/>
            <w:rFonts w:ascii="Aptos" w:hAnsi="Aptos"/>
          </w:rPr>
          <w:t>Esther.Miller@Maine.gov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CD153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59001AD" w14:textId="2F90CC1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14-144: DHHS - Office of Behavioral Health</w:t>
      </w:r>
    </w:p>
    <w:p w14:paraId="609D31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Danielle Hess, Policy, Communications, and Compliance Manager</w:t>
      </w:r>
    </w:p>
    <w:p w14:paraId="098E302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2EDAA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04330</w:t>
      </w:r>
    </w:p>
    <w:p w14:paraId="1687A45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441-8496</w:t>
      </w:r>
    </w:p>
    <w:p w14:paraId="6CB94220" w14:textId="241FF7E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4" w:history="1">
        <w:r w:rsidR="00F01E67" w:rsidRPr="00F723D4">
          <w:rPr>
            <w:rStyle w:val="Hyperlink"/>
            <w:rFonts w:ascii="Aptos" w:hAnsi="Aptos"/>
          </w:rPr>
          <w:t>Danielle.Hess@maine.gov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A2AA44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0EC61B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DHHS – Office of Health Insurance Marketplace</w:t>
      </w:r>
    </w:p>
    <w:p w14:paraId="376CF52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Remillard, Policy and Outreach Director</w:t>
      </w:r>
    </w:p>
    <w:p w14:paraId="6A06C7F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DHHS, 151 Jetport Blvd, Portland, ME 04102-1946</w:t>
      </w:r>
    </w:p>
    <w:p w14:paraId="213147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446-2714</w:t>
      </w:r>
    </w:p>
    <w:p w14:paraId="7A8D5F55" w14:textId="54BA23D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5" w:history="1">
        <w:r w:rsidR="00F01E67" w:rsidRPr="00F723D4">
          <w:rPr>
            <w:rStyle w:val="Hyperlink"/>
            <w:rFonts w:ascii="Aptos" w:hAnsi="Aptos"/>
          </w:rPr>
          <w:t>Liz.Remillard@Maine.gov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 </w:t>
      </w:r>
    </w:p>
    <w:p w14:paraId="1C8F3811" w14:textId="4F2D4108" w:rsidR="00B43BCE" w:rsidRPr="00F723D4" w:rsidRDefault="00B43BCE" w:rsidP="00B43BCE">
      <w:pPr>
        <w:rPr>
          <w:rFonts w:ascii="Aptos" w:hAnsi="Aptos"/>
        </w:rPr>
      </w:pPr>
    </w:p>
    <w:p w14:paraId="3D66A52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12: Department of Labor (DOL) - General</w:t>
      </w:r>
    </w:p>
    <w:p w14:paraId="44A6320D" w14:textId="77777777" w:rsidR="008B50A1" w:rsidRDefault="008B50A1" w:rsidP="00651E5F">
      <w:pPr>
        <w:pStyle w:val="xmsonormal"/>
      </w:pPr>
      <w:r>
        <w:rPr>
          <w:color w:val="000000"/>
        </w:rPr>
        <w:t>Reginald Parson, Deputy Director, Maine Paid Family and Medical Leave Program</w:t>
      </w:r>
    </w:p>
    <w:p w14:paraId="36DAFD02" w14:textId="77777777" w:rsidR="008B50A1" w:rsidRDefault="008B50A1" w:rsidP="00651E5F">
      <w:pPr>
        <w:pStyle w:val="xmsonormal"/>
      </w:pPr>
      <w:r>
        <w:rPr>
          <w:color w:val="000000"/>
        </w:rPr>
        <w:t>MAILING ADDRESS: 45 Commerce Drive, No. 54, Augusta, ME 04333-0054</w:t>
      </w:r>
    </w:p>
    <w:p w14:paraId="0A290FDE" w14:textId="77777777" w:rsidR="008B50A1" w:rsidRDefault="008B50A1" w:rsidP="00651E5F">
      <w:pPr>
        <w:pStyle w:val="xmsonormal"/>
      </w:pPr>
      <w:r>
        <w:rPr>
          <w:color w:val="000000"/>
        </w:rPr>
        <w:t>PHYSICAL ADDRESS: 45 Commerce Drive, No. 54, Augusta, ME 04333-0054</w:t>
      </w:r>
    </w:p>
    <w:p w14:paraId="64527ED4" w14:textId="23A362AB" w:rsidR="008B50A1" w:rsidRDefault="008B50A1" w:rsidP="00651E5F">
      <w:pPr>
        <w:pStyle w:val="xmsonormal"/>
      </w:pPr>
      <w:r>
        <w:rPr>
          <w:color w:val="000000"/>
        </w:rPr>
        <w:t xml:space="preserve">TELEPHONE: </w:t>
      </w:r>
      <w:r w:rsidR="00803527" w:rsidRPr="00803527">
        <w:rPr>
          <w:color w:val="000000"/>
        </w:rPr>
        <w:t>(207) 530-4345</w:t>
      </w:r>
    </w:p>
    <w:p w14:paraId="4BD87A49" w14:textId="77777777" w:rsidR="008B50A1" w:rsidRDefault="008B50A1" w:rsidP="00651E5F">
      <w:pPr>
        <w:pStyle w:val="xmsonormal"/>
      </w:pPr>
      <w:r>
        <w:rPr>
          <w:color w:val="000000"/>
        </w:rPr>
        <w:t xml:space="preserve">EMAIL: </w:t>
      </w:r>
      <w:hyperlink r:id="rId36" w:history="1">
        <w:r>
          <w:rPr>
            <w:rStyle w:val="Hyperlink"/>
          </w:rPr>
          <w:t>Reginald.Parson@Maine.gov</w:t>
        </w:r>
      </w:hyperlink>
      <w:r>
        <w:rPr>
          <w:color w:val="000000"/>
        </w:rPr>
        <w:t xml:space="preserve"> </w:t>
      </w:r>
    </w:p>
    <w:p w14:paraId="6E69A3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5ACBD5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12-180: DOL - Maine Labor Relations Board</w:t>
      </w:r>
    </w:p>
    <w:p w14:paraId="2EE8800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2883988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B8052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64EB08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27A52E8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06F650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326AC5BD" w14:textId="71DD963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7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530BF8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3045A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12-186: DOL - State Board of Arbitration and Conciliation</w:t>
      </w:r>
    </w:p>
    <w:p w14:paraId="28EE01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4DB964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C543B2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266E72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763DCDE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3C1175D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04E22E8B" w14:textId="1852315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8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204CE1" w14:textId="69E63848" w:rsidR="00B43BCE" w:rsidRPr="00F723D4" w:rsidRDefault="00B43BCE" w:rsidP="00B43BCE">
      <w:pPr>
        <w:rPr>
          <w:rFonts w:ascii="Aptos" w:hAnsi="Aptos"/>
        </w:rPr>
      </w:pPr>
    </w:p>
    <w:p w14:paraId="1632516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lastRenderedPageBreak/>
        <w:t>13: Department of Marine Resources (DMR)</w:t>
      </w:r>
    </w:p>
    <w:p w14:paraId="198F7C8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Aurora Burgess, Rules Contact</w:t>
      </w:r>
    </w:p>
    <w:p w14:paraId="30A9E352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MAILING ADDRESS: 21 State House Station, Augusta, ME 04333</w:t>
      </w:r>
    </w:p>
    <w:p w14:paraId="0082A02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PHYSICAL ADDRESS: Marquardt Building, 32 Blossom Lane, Augusta ME 04330</w:t>
      </w:r>
    </w:p>
    <w:p w14:paraId="2E479A97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TELEPHONE: (207) 592-0295</w:t>
      </w:r>
    </w:p>
    <w:p w14:paraId="75C364C2" w14:textId="77777777" w:rsid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FAX: (207) 624-6024 </w:t>
      </w:r>
    </w:p>
    <w:p w14:paraId="0C026E33" w14:textId="47C1ED8F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EMAIL: </w:t>
      </w:r>
      <w:hyperlink r:id="rId39" w:history="1">
        <w:r w:rsidRPr="005F4301">
          <w:rPr>
            <w:rFonts w:ascii="Aptos" w:eastAsia="Times New Roman" w:hAnsi="Aptos" w:cs="Aptos"/>
            <w:color w:val="467886"/>
            <w:kern w:val="0"/>
            <w:szCs w:val="24"/>
            <w:u w:val="single"/>
            <w14:ligatures w14:val="none"/>
          </w:rPr>
          <w:t>Aurora.Burgess@Maine.gov</w:t>
        </w:r>
      </w:hyperlink>
    </w:p>
    <w:p w14:paraId="487837F2" w14:textId="77777777" w:rsidR="00B43BCE" w:rsidRPr="00F723D4" w:rsidRDefault="00B43BCE" w:rsidP="00B43BCE">
      <w:pPr>
        <w:rPr>
          <w:rFonts w:ascii="Aptos" w:hAnsi="Aptos"/>
        </w:rPr>
      </w:pPr>
    </w:p>
    <w:p w14:paraId="47070ECA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14: See 10, above.</w:t>
      </w:r>
    </w:p>
    <w:p w14:paraId="74CF26FC" w14:textId="77777777" w:rsidR="00B43BCE" w:rsidRPr="00F723D4" w:rsidRDefault="00B43BCE" w:rsidP="00B43BCE">
      <w:pPr>
        <w:rPr>
          <w:rFonts w:ascii="Aptos" w:hAnsi="Aptos"/>
        </w:rPr>
      </w:pPr>
    </w:p>
    <w:p w14:paraId="4A1775F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15: Department of Defense, Veterans and Emergency Management (DVEM)</w:t>
      </w:r>
    </w:p>
    <w:p w14:paraId="0114D46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Michelle Lenihan, Deputy Commissioner</w:t>
      </w:r>
    </w:p>
    <w:p w14:paraId="17254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33 State House Station, Augusta, ME 04333</w:t>
      </w:r>
    </w:p>
    <w:p w14:paraId="0C28D92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Camp Chamberlain, 23 Blue Star Ave, Augusta, ME 04333</w:t>
      </w:r>
    </w:p>
    <w:p w14:paraId="161E7A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430-5161</w:t>
      </w:r>
    </w:p>
    <w:p w14:paraId="2A3D29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626-4509</w:t>
      </w:r>
    </w:p>
    <w:p w14:paraId="077248EA" w14:textId="2E387A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0" w:history="1">
        <w:r w:rsidR="00F01E67" w:rsidRPr="00F723D4">
          <w:rPr>
            <w:rStyle w:val="Hyperlink"/>
            <w:rFonts w:ascii="Aptos" w:hAnsi="Aptos"/>
          </w:rPr>
          <w:t>Michelle.Lenihan@Maine.gov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663DECF" w14:textId="77777777" w:rsidR="00B43BCE" w:rsidRPr="00F723D4" w:rsidRDefault="00B43BCE" w:rsidP="00B43BCE">
      <w:pPr>
        <w:rPr>
          <w:rFonts w:ascii="Aptos" w:hAnsi="Aptos"/>
        </w:rPr>
      </w:pPr>
    </w:p>
    <w:p w14:paraId="00678A5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16: Department of Public Safety (DPS)</w:t>
      </w:r>
    </w:p>
    <w:p w14:paraId="1F32492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72D1D1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16-163: DPS - Maine Emergency Medical Services (EMS)</w:t>
      </w:r>
    </w:p>
    <w:p w14:paraId="48C194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Jason J. Cooney, Licensing Agent</w:t>
      </w:r>
    </w:p>
    <w:p w14:paraId="456C007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152 State House Station, Augusta, ME 04333-0152</w:t>
      </w:r>
    </w:p>
    <w:p w14:paraId="5B59E3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04330</w:t>
      </w:r>
    </w:p>
    <w:p w14:paraId="227916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626-3864</w:t>
      </w:r>
    </w:p>
    <w:p w14:paraId="1A6473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1A9F800A" w14:textId="5EA43CD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1" w:history="1">
        <w:r w:rsidR="00E51EE9" w:rsidRPr="00F723D4">
          <w:rPr>
            <w:rStyle w:val="Hyperlink"/>
            <w:rFonts w:ascii="Aptos" w:hAnsi="Aptos"/>
          </w:rPr>
          <w:t>rulemaking.maineems@maine.gov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3FFB4D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3C927D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Bureau of Capitol Police</w:t>
      </w:r>
    </w:p>
    <w:p w14:paraId="1A0BAFA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68 State House Station, Augusta, ME 04333-0068</w:t>
      </w:r>
    </w:p>
    <w:p w14:paraId="4D5F8FE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Room 111, 11 Sewall Street Augusta, ME 04330</w:t>
      </w:r>
    </w:p>
    <w:p w14:paraId="6621A8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287-4357</w:t>
      </w:r>
    </w:p>
    <w:p w14:paraId="345C60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287-6212</w:t>
      </w:r>
    </w:p>
    <w:p w14:paraId="75236E8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54753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Bureau of Consolidated Emergency Communications</w:t>
      </w:r>
    </w:p>
    <w:p w14:paraId="22213A69" w14:textId="0C15877D" w:rsidR="00B43BCE" w:rsidRPr="00F723D4" w:rsidRDefault="003758B7" w:rsidP="00E51EE9">
      <w:pPr>
        <w:ind w:left="720"/>
        <w:rPr>
          <w:rFonts w:ascii="Aptos" w:hAnsi="Aptos"/>
        </w:rPr>
      </w:pPr>
      <w:r w:rsidRPr="003758B7">
        <w:rPr>
          <w:rFonts w:ascii="Aptos" w:hAnsi="Aptos"/>
        </w:rPr>
        <w:t>Michael J. Labbe</w:t>
      </w:r>
      <w:r w:rsidR="00B43BCE" w:rsidRPr="00F723D4">
        <w:rPr>
          <w:rFonts w:ascii="Aptos" w:hAnsi="Aptos"/>
        </w:rPr>
        <w:t>, Director</w:t>
      </w:r>
    </w:p>
    <w:p w14:paraId="6FCAA4F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42 State House Station, Augusta, ME 04333-0042</w:t>
      </w:r>
    </w:p>
    <w:p w14:paraId="4C2845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3FFAF242" w14:textId="30FB8C6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TELEPHONE: (207) </w:t>
      </w:r>
      <w:r w:rsidR="00822303" w:rsidRPr="00822303">
        <w:rPr>
          <w:rFonts w:ascii="Aptos" w:hAnsi="Aptos"/>
        </w:rPr>
        <w:t>248-1801</w:t>
      </w:r>
    </w:p>
    <w:p w14:paraId="192C9B28" w14:textId="3D45CB32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FAX: (207) </w:t>
      </w:r>
      <w:r w:rsidR="00822303" w:rsidRPr="00822303">
        <w:rPr>
          <w:rFonts w:ascii="Aptos" w:hAnsi="Aptos"/>
        </w:rPr>
        <w:t>287-4805</w:t>
      </w:r>
    </w:p>
    <w:p w14:paraId="5F490474" w14:textId="0B0A571F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2" w:history="1">
        <w:r w:rsidR="00ED6E41" w:rsidRPr="00ED6E41">
          <w:rPr>
            <w:rStyle w:val="Hyperlink"/>
            <w:rFonts w:ascii="Aptos" w:hAnsi="Aptos"/>
          </w:rPr>
          <w:t>Michael.J.Labbe@Maine.gov</w:t>
        </w:r>
      </w:hyperlink>
    </w:p>
    <w:p w14:paraId="0F3CB57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709D86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lastRenderedPageBreak/>
        <w:t>16-219: DPS - Office of State Fire Marshal</w:t>
      </w:r>
    </w:p>
    <w:p w14:paraId="3FC039F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Michellle Mason Webber, Senior Planning and Research Analyst</w:t>
      </w:r>
    </w:p>
    <w:p w14:paraId="4C7CA24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52 State House Station, Augusta, ME 04333-0052</w:t>
      </w:r>
    </w:p>
    <w:p w14:paraId="646B61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068A48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CELL: (207) 629-7212</w:t>
      </w:r>
    </w:p>
    <w:p w14:paraId="020DF30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6C3161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524-7900</w:t>
      </w:r>
    </w:p>
    <w:p w14:paraId="3D71C086" w14:textId="7C01B4EE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3" w:history="1">
        <w:r w:rsidR="00F01E67" w:rsidRPr="00F723D4">
          <w:rPr>
            <w:rStyle w:val="Hyperlink"/>
            <w:rFonts w:ascii="Aptos" w:hAnsi="Aptos"/>
          </w:rPr>
          <w:t>Michelle.Mason-Webber@Maine.gov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FF3B00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2B4736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16-222: DPS - Maine State Police</w:t>
      </w:r>
    </w:p>
    <w:p w14:paraId="6FBC0A1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Rebecca Graham, Director of Policy, FOAA &amp; Legislative Affairs</w:t>
      </w:r>
    </w:p>
    <w:p w14:paraId="1BDCD04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45 Commerce Drive, Suite 1, Augusta, ME 04333</w:t>
      </w:r>
    </w:p>
    <w:p w14:paraId="012E1FA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04333</w:t>
      </w:r>
    </w:p>
    <w:p w14:paraId="61816C4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530-4864</w:t>
      </w:r>
    </w:p>
    <w:p w14:paraId="3D2326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287-3659</w:t>
      </w:r>
    </w:p>
    <w:p w14:paraId="0882173F" w14:textId="20B2E69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4" w:history="1">
        <w:r w:rsidR="00F01E67" w:rsidRPr="00F723D4">
          <w:rPr>
            <w:rStyle w:val="Hyperlink"/>
            <w:rFonts w:ascii="Aptos" w:hAnsi="Aptos"/>
          </w:rPr>
          <w:t>Rebecca.Graham@maine.gov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01C27E3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D71C66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16-227: DPS - Maine Criminal Justice Academy (MCJA)</w:t>
      </w:r>
    </w:p>
    <w:p w14:paraId="30D5018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Lincoln E. Ryder, Assistant Director</w:t>
      </w:r>
    </w:p>
    <w:p w14:paraId="76A8C46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ADDRESS: 15 Oak Grove Road, Vassalboro, ME 04989</w:t>
      </w:r>
    </w:p>
    <w:p w14:paraId="43828E6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877- 8008</w:t>
      </w:r>
    </w:p>
    <w:p w14:paraId="029D3B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877-8027</w:t>
      </w:r>
    </w:p>
    <w:p w14:paraId="64EDD42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USER: 711</w:t>
      </w:r>
    </w:p>
    <w:p w14:paraId="12EFE15E" w14:textId="43AEB214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5" w:history="1">
        <w:r w:rsidR="00F01E67" w:rsidRPr="00F723D4">
          <w:rPr>
            <w:rStyle w:val="Hyperlink"/>
            <w:rFonts w:ascii="Aptos" w:hAnsi="Aptos"/>
          </w:rPr>
          <w:t>Lincoln.E.Ryder@maine.gov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A5826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389810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16-633: DPS - Gambling Control Unit</w:t>
      </w:r>
    </w:p>
    <w:p w14:paraId="0D2836A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Milton F. Champion, Executive Director</w:t>
      </w:r>
    </w:p>
    <w:p w14:paraId="5AC4515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87 State House Station, Augusta, ME 04333-0087</w:t>
      </w:r>
    </w:p>
    <w:p w14:paraId="38727AA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Augusta, ME 04330</w:t>
      </w:r>
    </w:p>
    <w:p w14:paraId="1AD874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626-3901</w:t>
      </w:r>
    </w:p>
    <w:p w14:paraId="7CF5253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287-4356</w:t>
      </w:r>
    </w:p>
    <w:p w14:paraId="63A1C4D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287-3659</w:t>
      </w:r>
    </w:p>
    <w:p w14:paraId="50092A5F" w14:textId="145E19A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6" w:history="1">
        <w:r w:rsidR="00F01E67" w:rsidRPr="00F723D4">
          <w:rPr>
            <w:rStyle w:val="Hyperlink"/>
            <w:rFonts w:ascii="Aptos" w:hAnsi="Aptos"/>
          </w:rPr>
          <w:t>Milton.F.Champion@Maine.gov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DBEAE37" w14:textId="77777777" w:rsidR="00B43BCE" w:rsidRPr="00F723D4" w:rsidRDefault="00B43BCE" w:rsidP="00B43BCE">
      <w:pPr>
        <w:rPr>
          <w:rFonts w:ascii="Aptos" w:hAnsi="Aptos"/>
        </w:rPr>
      </w:pPr>
    </w:p>
    <w:p w14:paraId="3C66E093" w14:textId="414F796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17: Department of Transportation (DOT)</w:t>
      </w:r>
    </w:p>
    <w:p w14:paraId="51C2302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Anne M. Pare, Chief Counsel</w:t>
      </w:r>
    </w:p>
    <w:p w14:paraId="21BE56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16 State House Station, Augusta, ME 04333</w:t>
      </w:r>
    </w:p>
    <w:p w14:paraId="1E103D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24 Child Street, Augusta, ME 04330</w:t>
      </w:r>
    </w:p>
    <w:p w14:paraId="701383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624-3252</w:t>
      </w:r>
    </w:p>
    <w:p w14:paraId="37ABB4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512C4CCF" w14:textId="1F9CC6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7" w:history="1">
        <w:r w:rsidR="00F01E67" w:rsidRPr="00F723D4">
          <w:rPr>
            <w:rStyle w:val="Hyperlink"/>
            <w:rFonts w:ascii="Aptos" w:hAnsi="Aptos"/>
          </w:rPr>
          <w:t>Anne.M.Pare@Maine.gov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B8B83F5" w14:textId="77777777" w:rsidR="00B43BCE" w:rsidRPr="00F723D4" w:rsidRDefault="00B43BCE" w:rsidP="00B43BCE">
      <w:pPr>
        <w:rPr>
          <w:rFonts w:ascii="Aptos" w:hAnsi="Aptos"/>
        </w:rPr>
      </w:pPr>
    </w:p>
    <w:p w14:paraId="225210E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lastRenderedPageBreak/>
        <w:t>18: Department of Administrative and Financial Services (DAFS) - General</w:t>
      </w:r>
    </w:p>
    <w:p w14:paraId="415FC2B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Anya Trundy, Director of Legislative Affairs</w:t>
      </w:r>
    </w:p>
    <w:p w14:paraId="11BDBAE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78 State House Station, Augusta, ME 04333</w:t>
      </w:r>
    </w:p>
    <w:p w14:paraId="36B8E4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6E2D4F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624-7832</w:t>
      </w:r>
    </w:p>
    <w:p w14:paraId="5B417E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624-7804</w:t>
      </w:r>
    </w:p>
    <w:p w14:paraId="7AA2BD1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503C67A8" w14:textId="539A87E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8" w:history="1">
        <w:r w:rsidR="00F01E67" w:rsidRPr="00F723D4">
          <w:rPr>
            <w:rStyle w:val="Hyperlink"/>
            <w:rFonts w:ascii="Aptos" w:hAnsi="Aptos"/>
          </w:rPr>
          <w:t>Anya.Trundy@Maine.gov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861654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B775F6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18-125: DAFS - Bureau of Revenue Services (Taxation)</w:t>
      </w:r>
    </w:p>
    <w:p w14:paraId="7D941A5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 Weber, General Counsel</w:t>
      </w:r>
    </w:p>
    <w:p w14:paraId="35C30AE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24 State House Station, Augusta, ME 04333</w:t>
      </w:r>
    </w:p>
    <w:p w14:paraId="1685A8C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51 Commerce Center Drive, Augusta, ME 04330</w:t>
      </w:r>
    </w:p>
    <w:p w14:paraId="20A83C2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624-9712</w:t>
      </w:r>
    </w:p>
    <w:p w14:paraId="71193D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7048DA9D" w14:textId="47E5F97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9" w:history="1">
        <w:r w:rsidR="00F01E67" w:rsidRPr="00F723D4">
          <w:rPr>
            <w:rStyle w:val="Hyperlink"/>
            <w:rFonts w:ascii="Aptos" w:hAnsi="Aptos"/>
          </w:rPr>
          <w:t>Alexander.J.Weber@Maine.gov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5F7BBA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BE626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18-553: DAFS - Bureau of Alcoholic Beverages and Lottery Operations (BABLO)</w:t>
      </w:r>
    </w:p>
    <w:p w14:paraId="476A232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Louis Luchini, Director</w:t>
      </w:r>
    </w:p>
    <w:p w14:paraId="4DD2F25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 State House Station, Augusta, ME 04333</w:t>
      </w:r>
    </w:p>
    <w:p w14:paraId="30A710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142746A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287-8289</w:t>
      </w:r>
    </w:p>
    <w:p w14:paraId="41CD9775" w14:textId="054F284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0" w:history="1">
        <w:r w:rsidR="00F01E67" w:rsidRPr="00F723D4">
          <w:rPr>
            <w:rStyle w:val="Hyperlink"/>
            <w:rFonts w:ascii="Aptos" w:hAnsi="Aptos"/>
          </w:rPr>
          <w:t>Louis.Luchini@Maine.gov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7383ED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3CFA80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18-674: DAFS - Maine Board of Tax Appeals</w:t>
      </w:r>
    </w:p>
    <w:p w14:paraId="206EF4C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Derek Jones, Chief Appeals Officer</w:t>
      </w:r>
    </w:p>
    <w:p w14:paraId="5BB172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134 State House Station, Augusta, ME 04333</w:t>
      </w:r>
    </w:p>
    <w:p w14:paraId="417D9E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Elkins Lane, Augusta, ME 04330</w:t>
      </w:r>
    </w:p>
    <w:p w14:paraId="0B46999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287-2863</w:t>
      </w:r>
    </w:p>
    <w:p w14:paraId="2E7F88E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287-2865</w:t>
      </w:r>
    </w:p>
    <w:p w14:paraId="6DB4E016" w14:textId="40516CE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1" w:history="1">
        <w:r w:rsidR="00F01E67" w:rsidRPr="00F723D4">
          <w:rPr>
            <w:rStyle w:val="Hyperlink"/>
            <w:rFonts w:ascii="Aptos" w:hAnsi="Aptos"/>
          </w:rPr>
          <w:t>Derek.A.Jones@Maine.gov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4F058CB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2F4823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18-691: DAFS - Office of Cannabis Policy</w:t>
      </w:r>
    </w:p>
    <w:p w14:paraId="1934CF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Gabrielle Bérubé Pierce, Policy Director</w:t>
      </w:r>
    </w:p>
    <w:p w14:paraId="1A197D4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162 State House Station, Augusta, ME 04333</w:t>
      </w:r>
    </w:p>
    <w:p w14:paraId="5EE8FAB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St., Augusta, ME 04330</w:t>
      </w:r>
    </w:p>
    <w:p w14:paraId="2AE829F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530-0507</w:t>
      </w:r>
    </w:p>
    <w:p w14:paraId="279E7B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287-2671</w:t>
      </w:r>
    </w:p>
    <w:p w14:paraId="05E7C7F6" w14:textId="5C77B4E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2" w:history="1">
        <w:r w:rsidR="00F01E67" w:rsidRPr="00F723D4">
          <w:rPr>
            <w:rStyle w:val="Hyperlink"/>
            <w:rFonts w:ascii="Aptos" w:hAnsi="Aptos"/>
          </w:rPr>
          <w:t>Gabi.Pierce@Maine.gov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7EEE9B5" w14:textId="0094CD5C" w:rsidR="00B43BCE" w:rsidRPr="00F723D4" w:rsidRDefault="00B43BCE" w:rsidP="00B43BCE">
      <w:pPr>
        <w:rPr>
          <w:rFonts w:ascii="Aptos" w:hAnsi="Aptos"/>
        </w:rPr>
      </w:pPr>
    </w:p>
    <w:p w14:paraId="13888738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19: Department of Economic and Community Development (DECD)</w:t>
      </w:r>
    </w:p>
    <w:p w14:paraId="77B8273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Denise Garland, Deputy Commissioner</w:t>
      </w:r>
    </w:p>
    <w:p w14:paraId="6EC63C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59 State House Station, Augusta, ME 04333</w:t>
      </w:r>
    </w:p>
    <w:p w14:paraId="460555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Burton Cross State Office Building, 3rd Floor, 111 Sewall Street, Augusta, ME 04330</w:t>
      </w:r>
    </w:p>
    <w:p w14:paraId="55A955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646-7496</w:t>
      </w:r>
    </w:p>
    <w:p w14:paraId="5C4626AC" w14:textId="1E088CD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3" w:history="1">
        <w:r w:rsidR="00F01E67" w:rsidRPr="00F723D4">
          <w:rPr>
            <w:rStyle w:val="Hyperlink"/>
            <w:rFonts w:ascii="Aptos" w:hAnsi="Aptos"/>
          </w:rPr>
          <w:t>Denise.Garland@Maine.gov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A468EFF" w14:textId="77777777" w:rsidR="00B43BCE" w:rsidRPr="00F723D4" w:rsidRDefault="00B43BCE" w:rsidP="00B43BCE">
      <w:pPr>
        <w:rPr>
          <w:rFonts w:ascii="Aptos" w:hAnsi="Aptos"/>
        </w:rPr>
      </w:pPr>
    </w:p>
    <w:p w14:paraId="256DCB5F" w14:textId="22BA919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26-239: Department of the Attorney General (AG); 26-550: AG - Victims' Compensation Board</w:t>
      </w:r>
    </w:p>
    <w:p w14:paraId="001FD3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Aaron Frey, Attorney General</w:t>
      </w:r>
    </w:p>
    <w:p w14:paraId="60069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 State House Station, Augusta, ME 04333</w:t>
      </w:r>
    </w:p>
    <w:p w14:paraId="7728FF0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6th Floor, 111 Sewall Street, Augusta, ME 04330</w:t>
      </w:r>
    </w:p>
    <w:p w14:paraId="7ACD901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626-8599</w:t>
      </w:r>
    </w:p>
    <w:p w14:paraId="3B1D40EF" w14:textId="07AAE46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4" w:history="1">
        <w:r w:rsidR="00F01E67" w:rsidRPr="00F723D4">
          <w:rPr>
            <w:rStyle w:val="Hyperlink"/>
            <w:rFonts w:ascii="Aptos" w:hAnsi="Aptos"/>
          </w:rPr>
          <w:t>Aaron.Frey@Maine.gov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C50D96D" w14:textId="77777777" w:rsidR="00B43BCE" w:rsidRPr="00F723D4" w:rsidRDefault="00B43BCE" w:rsidP="00B43BCE">
      <w:pPr>
        <w:rPr>
          <w:rFonts w:ascii="Aptos" w:hAnsi="Aptos"/>
        </w:rPr>
      </w:pPr>
    </w:p>
    <w:p w14:paraId="74B22B2C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28-248: Department of Treasury</w:t>
      </w:r>
    </w:p>
    <w:p w14:paraId="722F2B7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Gregory Olson, Deputy Treasurer</w:t>
      </w:r>
    </w:p>
    <w:p w14:paraId="16A4925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39 State House Station, Augusta, ME 04333</w:t>
      </w:r>
    </w:p>
    <w:p w14:paraId="428FAA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1C8F39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624-7468</w:t>
      </w:r>
    </w:p>
    <w:p w14:paraId="3DA429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287-2367</w:t>
      </w:r>
    </w:p>
    <w:p w14:paraId="5DD5AE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9986E1C" w14:textId="62FE977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5" w:history="1">
        <w:r w:rsidR="00F01E67" w:rsidRPr="00F723D4">
          <w:rPr>
            <w:rStyle w:val="Hyperlink"/>
            <w:rFonts w:ascii="Aptos" w:hAnsi="Aptos"/>
          </w:rPr>
          <w:t>Gregory.Olson@Maine.gov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C52767" w14:textId="77777777" w:rsidR="00B43BCE" w:rsidRPr="00F723D4" w:rsidRDefault="00B43BCE" w:rsidP="00B43BCE">
      <w:pPr>
        <w:rPr>
          <w:rFonts w:ascii="Aptos" w:hAnsi="Aptos"/>
        </w:rPr>
      </w:pPr>
    </w:p>
    <w:p w14:paraId="01855E3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29: Department of the Secretary of State (SOS) - General</w:t>
      </w:r>
    </w:p>
    <w:p w14:paraId="747CBF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Katherine McBrien, Chief Deputy Secretary of State</w:t>
      </w:r>
    </w:p>
    <w:p w14:paraId="70D1F2D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148 State House Station, Augusta, ME 04333</w:t>
      </w:r>
    </w:p>
    <w:p w14:paraId="415E00E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Nash School Building, 2nd Floor, 103 Sewall Street, Augusta, ME 04330</w:t>
      </w:r>
    </w:p>
    <w:p w14:paraId="4E54FC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626-8400</w:t>
      </w:r>
    </w:p>
    <w:p w14:paraId="2D59348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287-8598</w:t>
      </w:r>
    </w:p>
    <w:p w14:paraId="52414E99" w14:textId="1E46D4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6" w:history="1">
        <w:r w:rsidR="00F01E67" w:rsidRPr="00F723D4">
          <w:rPr>
            <w:rStyle w:val="Hyperlink"/>
            <w:rFonts w:ascii="Aptos" w:hAnsi="Aptos"/>
          </w:rPr>
          <w:t>Katherine.McBrien@Maine.gov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7133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47DE033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29-250: SOS - Bureau of Motor Vehicles (BMV)</w:t>
      </w:r>
    </w:p>
    <w:p w14:paraId="2B2F0F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Tina B. Corkum, Rules Contact</w:t>
      </w:r>
    </w:p>
    <w:p w14:paraId="4784DB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29 State House Station, Augusta, ME 04333</w:t>
      </w:r>
    </w:p>
    <w:p w14:paraId="4EDF533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101 Hospital Street, Augusta, ME 04330</w:t>
      </w:r>
    </w:p>
    <w:p w14:paraId="6887A7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624-9023</w:t>
      </w:r>
    </w:p>
    <w:p w14:paraId="371F15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624-9013</w:t>
      </w:r>
    </w:p>
    <w:p w14:paraId="3E9AE346" w14:textId="162DF59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7" w:history="1">
        <w:r w:rsidR="00F01E67" w:rsidRPr="00F723D4">
          <w:rPr>
            <w:rStyle w:val="Hyperlink"/>
            <w:rFonts w:ascii="Aptos" w:hAnsi="Aptos"/>
          </w:rPr>
          <w:t>Tina.B.Corkum@Maine.gov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70DCAE5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72DA48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29-250: SOS - Bureau of Corporations, Elections and Commissions (CEC)</w:t>
      </w:r>
    </w:p>
    <w:p w14:paraId="3D0ED4F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Melissa Packard, Director of Elections</w:t>
      </w:r>
    </w:p>
    <w:p w14:paraId="7D0D11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101 State House Station, Augusta, ME 04333</w:t>
      </w:r>
    </w:p>
    <w:p w14:paraId="79719C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Burton Cross State Office Building, 4th Floor, Augusta, ME 04330</w:t>
      </w:r>
    </w:p>
    <w:p w14:paraId="168AD43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624-7736</w:t>
      </w:r>
    </w:p>
    <w:p w14:paraId="66FD35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287-5428</w:t>
      </w:r>
    </w:p>
    <w:p w14:paraId="1B07B22E" w14:textId="6AD53FC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8" w:history="1">
        <w:r w:rsidR="00F01E67" w:rsidRPr="00F723D4">
          <w:rPr>
            <w:rStyle w:val="Hyperlink"/>
            <w:rFonts w:ascii="Aptos" w:hAnsi="Aptos"/>
          </w:rPr>
          <w:t>Melissa.Packard@Maine.gov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4B5B3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F711E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29-255: SOS - Maine State Archives</w:t>
      </w:r>
    </w:p>
    <w:p w14:paraId="2B771C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Tammy Marks, Director, Archives Services and Records Management</w:t>
      </w:r>
    </w:p>
    <w:p w14:paraId="137BAA4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84 State House Station, Augusta, ME 04333</w:t>
      </w:r>
    </w:p>
    <w:p w14:paraId="0A3FA52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17 Elkins Lane, Williams Pavilion, Second Floor, Augusta, ME 04330</w:t>
      </w:r>
    </w:p>
    <w:p w14:paraId="46AEC63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287-5799</w:t>
      </w:r>
    </w:p>
    <w:p w14:paraId="39F63286" w14:textId="35035EA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9" w:history="1">
        <w:r w:rsidR="00F01E67" w:rsidRPr="00F723D4">
          <w:rPr>
            <w:rStyle w:val="Hyperlink"/>
            <w:rFonts w:ascii="Aptos" w:hAnsi="Aptos"/>
          </w:rPr>
          <w:t>Tammy.Marks@Maine.gov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FD07A9" w14:textId="5B4888C6" w:rsidR="00B43BCE" w:rsidRPr="00F723D4" w:rsidRDefault="00B43BCE" w:rsidP="00B43BCE">
      <w:pPr>
        <w:rPr>
          <w:rFonts w:ascii="Aptos" w:hAnsi="Aptos"/>
        </w:rPr>
      </w:pPr>
    </w:p>
    <w:p w14:paraId="6A1BB516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65: Public Utilities Commission (PUC)</w:t>
      </w:r>
    </w:p>
    <w:p w14:paraId="43FEEC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Deirdre Schneider, Legislative Liaison</w:t>
      </w:r>
    </w:p>
    <w:p w14:paraId="25D320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Pam Kowalchuk, Rulemaking Liaison</w:t>
      </w:r>
    </w:p>
    <w:p w14:paraId="2F958C4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18 State House Station, Augusta, ME 04333</w:t>
      </w:r>
    </w:p>
    <w:p w14:paraId="173286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Katherine Drive, Hallowell, ME 04347</w:t>
      </w:r>
    </w:p>
    <w:p w14:paraId="08529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287-3831</w:t>
      </w:r>
    </w:p>
    <w:p w14:paraId="63FD3F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287-1039</w:t>
      </w:r>
    </w:p>
    <w:p w14:paraId="057E6F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452-4699</w:t>
      </w:r>
    </w:p>
    <w:p w14:paraId="5E8A8EA6" w14:textId="5FC11BC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0" w:history="1">
        <w:r w:rsidR="00F01E67" w:rsidRPr="00F723D4">
          <w:rPr>
            <w:rStyle w:val="Hyperlink"/>
            <w:rFonts w:ascii="Aptos" w:hAnsi="Aptos"/>
          </w:rPr>
          <w:t>Deirdre.Schneider@Maine.gov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48F5E02" w14:textId="50AB72F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1" w:history="1">
        <w:r w:rsidR="00F01E67" w:rsidRPr="00F723D4">
          <w:rPr>
            <w:rStyle w:val="Hyperlink"/>
            <w:rFonts w:ascii="Aptos" w:hAnsi="Aptos"/>
          </w:rPr>
          <w:t>Pamela.Kowalchuk@Maine.gov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B163531" w14:textId="77777777" w:rsidR="00B43BCE" w:rsidRPr="00F723D4" w:rsidRDefault="00B43BCE" w:rsidP="00B43BCE">
      <w:pPr>
        <w:rPr>
          <w:rFonts w:ascii="Aptos" w:hAnsi="Aptos"/>
        </w:rPr>
      </w:pPr>
    </w:p>
    <w:p w14:paraId="6E0350B2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90, 94, 95, 99: Independent Agencies</w:t>
      </w:r>
    </w:p>
    <w:p w14:paraId="103BA9D6" w14:textId="77777777" w:rsidR="00B43BCE" w:rsidRPr="00F723D4" w:rsidRDefault="00B43BCE" w:rsidP="00B43BCE">
      <w:pPr>
        <w:rPr>
          <w:rFonts w:ascii="Aptos" w:hAnsi="Aptos"/>
        </w:rPr>
      </w:pPr>
    </w:p>
    <w:p w14:paraId="5BEF433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90-351: Workers' Compensation Board</w:t>
      </w:r>
    </w:p>
    <w:p w14:paraId="04F38C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Deborah Hutchins, Secretary Specialist</w:t>
      </w:r>
    </w:p>
    <w:p w14:paraId="0E6E32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27 State House Station, Augusta, ME 04333</w:t>
      </w:r>
    </w:p>
    <w:p w14:paraId="348D72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442 Civic Center Drive, Suite 100, Augusta, ME 04330</w:t>
      </w:r>
    </w:p>
    <w:p w14:paraId="316B4BA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287-7086</w:t>
      </w:r>
    </w:p>
    <w:p w14:paraId="7C4275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1CA65B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287-7198</w:t>
      </w:r>
    </w:p>
    <w:p w14:paraId="35098864" w14:textId="7058131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2" w:history="1">
        <w:r w:rsidR="00F01E67" w:rsidRPr="00F723D4">
          <w:rPr>
            <w:rStyle w:val="Hyperlink"/>
            <w:rFonts w:ascii="Aptos" w:hAnsi="Aptos"/>
          </w:rPr>
          <w:t>Deborah.Hutchins@Maine.gov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9C241FD" w14:textId="77777777" w:rsidR="00B43BCE" w:rsidRPr="00F723D4" w:rsidRDefault="00B43BCE" w:rsidP="00B43BCE">
      <w:pPr>
        <w:rPr>
          <w:rFonts w:ascii="Aptos" w:hAnsi="Aptos"/>
        </w:rPr>
      </w:pPr>
    </w:p>
    <w:p w14:paraId="3C6A62B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90-564: Clean-up and Response Fund Review Board (formerly Fund Insurance Review Board)</w:t>
      </w:r>
    </w:p>
    <w:p w14:paraId="5859340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Theresa J. Scott, Rules Contact</w:t>
      </w:r>
    </w:p>
    <w:p w14:paraId="712F04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DEP, 17 State House Station, Augusta, ME 04333</w:t>
      </w:r>
    </w:p>
    <w:p w14:paraId="33D744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04333</w:t>
      </w:r>
    </w:p>
    <w:p w14:paraId="64706B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626-7169</w:t>
      </w:r>
    </w:p>
    <w:p w14:paraId="47CD121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287-2814</w:t>
      </w:r>
    </w:p>
    <w:p w14:paraId="213AD2CC" w14:textId="3B72C65C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3" w:history="1">
        <w:r w:rsidR="00F01E67" w:rsidRPr="00F723D4">
          <w:rPr>
            <w:rStyle w:val="Hyperlink"/>
            <w:rFonts w:ascii="Aptos" w:hAnsi="Aptos"/>
          </w:rPr>
          <w:t>Theresa.J.Scott@Maine.gov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8B58D8F" w14:textId="77777777" w:rsidR="00B43BCE" w:rsidRPr="00F723D4" w:rsidRDefault="00B43BCE" w:rsidP="00B43BCE">
      <w:pPr>
        <w:rPr>
          <w:rFonts w:ascii="Aptos" w:hAnsi="Aptos"/>
        </w:rPr>
      </w:pPr>
    </w:p>
    <w:p w14:paraId="1804A2A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90-590: Maine Health Data Organization</w:t>
      </w:r>
    </w:p>
    <w:p w14:paraId="04E0DC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Debra J. Dodge, Health Planner</w:t>
      </w:r>
    </w:p>
    <w:p w14:paraId="417BC4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102 State House Station, Augusta, ME 04333</w:t>
      </w:r>
    </w:p>
    <w:p w14:paraId="441D2B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151 Capitol Street, Augusta, ME 04330</w:t>
      </w:r>
    </w:p>
    <w:p w14:paraId="2E0EF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287-6722</w:t>
      </w:r>
    </w:p>
    <w:p w14:paraId="0FF5A9B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287-6732</w:t>
      </w:r>
    </w:p>
    <w:p w14:paraId="5E7D01C9" w14:textId="23969A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4" w:history="1">
        <w:r w:rsidR="00F01E67" w:rsidRPr="00F723D4">
          <w:rPr>
            <w:rStyle w:val="Hyperlink"/>
            <w:rFonts w:ascii="Aptos" w:hAnsi="Aptos"/>
          </w:rPr>
          <w:t>Debra.J.Dodge@Maine.gov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BA6537" w14:textId="77777777" w:rsidR="00B43BCE" w:rsidRPr="00F723D4" w:rsidRDefault="00B43BCE" w:rsidP="00B43BCE">
      <w:pPr>
        <w:rPr>
          <w:rFonts w:ascii="Aptos" w:hAnsi="Aptos"/>
        </w:rPr>
      </w:pPr>
    </w:p>
    <w:p w14:paraId="15C9F01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94-073: Maine State Museum</w:t>
      </w:r>
    </w:p>
    <w:p w14:paraId="7F0C2E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Sheila McDonald, Rules Contact</w:t>
      </w:r>
    </w:p>
    <w:p w14:paraId="1157E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83 State House Station, Augusta, ME 04333</w:t>
      </w:r>
    </w:p>
    <w:p w14:paraId="7392CB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Cultural Building, 230 State Street, Augusta, ME 04330</w:t>
      </w:r>
    </w:p>
    <w:p w14:paraId="61A8A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287-6603</w:t>
      </w:r>
    </w:p>
    <w:p w14:paraId="1DDFB5B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287-6633</w:t>
      </w:r>
    </w:p>
    <w:p w14:paraId="2A4A38BE" w14:textId="27B085E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5" w:history="1">
        <w:r w:rsidR="00F01E67" w:rsidRPr="00F723D4">
          <w:rPr>
            <w:rStyle w:val="Hyperlink"/>
            <w:rFonts w:ascii="Aptos" w:hAnsi="Aptos"/>
          </w:rPr>
          <w:t>Sheila.McDonald@Maine.gov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6FAB02" w14:textId="77777777" w:rsidR="00B43BCE" w:rsidRPr="00F723D4" w:rsidRDefault="00B43BCE" w:rsidP="00B43BCE">
      <w:pPr>
        <w:rPr>
          <w:rFonts w:ascii="Aptos" w:hAnsi="Aptos"/>
        </w:rPr>
      </w:pPr>
    </w:p>
    <w:p w14:paraId="630071B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94-082: Maine State Library</w:t>
      </w:r>
    </w:p>
    <w:p w14:paraId="2316B12D" w14:textId="664BB49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Lori </w:t>
      </w:r>
      <w:r w:rsidR="002810C3">
        <w:rPr>
          <w:rFonts w:ascii="Aptos" w:hAnsi="Aptos"/>
        </w:rPr>
        <w:t>Stockman</w:t>
      </w:r>
      <w:r w:rsidRPr="00F723D4">
        <w:rPr>
          <w:rFonts w:ascii="Aptos" w:hAnsi="Aptos"/>
        </w:rPr>
        <w:t>, State Librarian</w:t>
      </w:r>
    </w:p>
    <w:p w14:paraId="3897DA5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State House Station, Augusta, ME 04333-0064</w:t>
      </w:r>
    </w:p>
    <w:p w14:paraId="349F66D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230 State Street, Augusta, ME 04333-0064</w:t>
      </w:r>
    </w:p>
    <w:p w14:paraId="6239F5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287-5604</w:t>
      </w:r>
    </w:p>
    <w:p w14:paraId="6488C822" w14:textId="73D796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6" w:history="1">
        <w:r w:rsidR="002810C3" w:rsidRPr="002810C3">
          <w:rPr>
            <w:rStyle w:val="Hyperlink"/>
            <w:rFonts w:ascii="Aptos" w:hAnsi="Aptos"/>
          </w:rPr>
          <w:t>Lori.Stockman@Maine.gov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E72BE61" w14:textId="77777777" w:rsidR="00B43BCE" w:rsidRPr="00F723D4" w:rsidRDefault="00B43BCE" w:rsidP="00B43BCE">
      <w:pPr>
        <w:rPr>
          <w:rFonts w:ascii="Aptos" w:hAnsi="Aptos"/>
        </w:rPr>
      </w:pPr>
    </w:p>
    <w:p w14:paraId="42FE7D0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94-088: Maine Arts Commission</w:t>
      </w:r>
    </w:p>
    <w:p w14:paraId="380E93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Amy Hausmann, Executive Director</w:t>
      </w:r>
    </w:p>
    <w:p w14:paraId="2241B8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193 State Street, Augusta, Maine 04333-0025</w:t>
      </w:r>
    </w:p>
    <w:p w14:paraId="4E4AA8D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287-2724</w:t>
      </w:r>
    </w:p>
    <w:p w14:paraId="568B0969" w14:textId="315EFD93" w:rsidR="00F01E67" w:rsidRPr="00F723D4" w:rsidRDefault="00F01E67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7" w:history="1">
        <w:r w:rsidRPr="00F723D4">
          <w:rPr>
            <w:rStyle w:val="Hyperlink"/>
            <w:rFonts w:ascii="Aptos" w:hAnsi="Aptos"/>
          </w:rPr>
          <w:t>Amy.Hausmann@maine.gov</w:t>
        </w:r>
      </w:hyperlink>
    </w:p>
    <w:p w14:paraId="213B3C62" w14:textId="77777777" w:rsidR="00B43BCE" w:rsidRPr="00F723D4" w:rsidRDefault="00B43BCE" w:rsidP="00B43BCE">
      <w:pPr>
        <w:rPr>
          <w:rFonts w:ascii="Aptos" w:hAnsi="Aptos"/>
        </w:rPr>
      </w:pPr>
    </w:p>
    <w:p w14:paraId="78884900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94-089: Maine Historic Preservation Commission</w:t>
      </w:r>
    </w:p>
    <w:p w14:paraId="1F657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Kirk F. Mohney, Director</w:t>
      </w:r>
    </w:p>
    <w:p w14:paraId="129A65C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65 State House Station, Augusta, ME 04333</w:t>
      </w:r>
    </w:p>
    <w:p w14:paraId="483E2D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55 Capitol Street, Augusta, ME 04330</w:t>
      </w:r>
    </w:p>
    <w:p w14:paraId="1456DFB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287-3811</w:t>
      </w:r>
    </w:p>
    <w:p w14:paraId="63D0A8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287-2335</w:t>
      </w:r>
    </w:p>
    <w:p w14:paraId="56CF96A4" w14:textId="6520E51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8" w:history="1">
        <w:r w:rsidR="00F01E67" w:rsidRPr="00F723D4">
          <w:rPr>
            <w:rStyle w:val="Hyperlink"/>
            <w:rFonts w:ascii="Aptos" w:hAnsi="Aptos"/>
          </w:rPr>
          <w:t>Kirk.Mohney@Maine.gov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D2ED70" w14:textId="77777777" w:rsidR="00B43BCE" w:rsidRPr="00F723D4" w:rsidRDefault="00B43BCE" w:rsidP="00B43BCE">
      <w:pPr>
        <w:rPr>
          <w:rFonts w:ascii="Aptos" w:hAnsi="Aptos"/>
        </w:rPr>
      </w:pPr>
    </w:p>
    <w:p w14:paraId="5AEBD60D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94-178: Kim Wallace Adaptive Equipment Loan Fund Program Board</w:t>
      </w:r>
    </w:p>
    <w:p w14:paraId="247F8E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Isaac H. Gingras, ADA Coordinator</w:t>
      </w:r>
    </w:p>
    <w:p w14:paraId="4C77C20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Maine Department of Labor</w:t>
      </w:r>
    </w:p>
    <w:p w14:paraId="295BAE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54 State House Station, Augusta, ME 04333</w:t>
      </w:r>
    </w:p>
    <w:p w14:paraId="3D51D9B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623-6232</w:t>
      </w:r>
    </w:p>
    <w:p w14:paraId="081B113D" w14:textId="21493FA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9" w:history="1">
        <w:r w:rsidR="00F01E67" w:rsidRPr="00F723D4">
          <w:rPr>
            <w:rStyle w:val="Hyperlink"/>
            <w:rFonts w:ascii="Aptos" w:hAnsi="Aptos"/>
          </w:rPr>
          <w:t>Isaac.H.Gingras@Maine.gov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710204" w14:textId="77777777" w:rsidR="00B43BCE" w:rsidRPr="00F723D4" w:rsidRDefault="00B43BCE" w:rsidP="00B43BCE">
      <w:pPr>
        <w:rPr>
          <w:rFonts w:ascii="Aptos" w:hAnsi="Aptos"/>
        </w:rPr>
      </w:pPr>
    </w:p>
    <w:p w14:paraId="3767176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94-270: Commission on Governmental Ethics and Election Practices</w:t>
      </w:r>
    </w:p>
    <w:p w14:paraId="08FA0D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Wayne, Executive Director</w:t>
      </w:r>
    </w:p>
    <w:p w14:paraId="7BEBB3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Currier, Assistant Director</w:t>
      </w:r>
    </w:p>
    <w:p w14:paraId="1C593A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Julie Aube, Commission Assistant</w:t>
      </w:r>
    </w:p>
    <w:p w14:paraId="2633CE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135 State House Station, Augusta, ME 04333</w:t>
      </w:r>
    </w:p>
    <w:p w14:paraId="2C79A6C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45 Memorial Circle, 2nd Floor, Augusta Maine 04333</w:t>
      </w:r>
    </w:p>
    <w:p w14:paraId="51FF377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287-4179</w:t>
      </w:r>
    </w:p>
    <w:p w14:paraId="46FFCC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287-6775</w:t>
      </w:r>
    </w:p>
    <w:p w14:paraId="5E426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287-4179</w:t>
      </w:r>
    </w:p>
    <w:p w14:paraId="3527BF7A" w14:textId="14704DF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0" w:history="1">
        <w:r w:rsidR="00F01E67" w:rsidRPr="00F723D4">
          <w:rPr>
            <w:rStyle w:val="Hyperlink"/>
            <w:rFonts w:ascii="Aptos" w:hAnsi="Aptos"/>
          </w:rPr>
          <w:t>Jonathan.Wayne@Maine.gov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E989CE" w14:textId="7F9BD8F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1" w:history="1">
        <w:r w:rsidR="00F01E67" w:rsidRPr="00F723D4">
          <w:rPr>
            <w:rStyle w:val="Hyperlink"/>
            <w:rFonts w:ascii="Aptos" w:hAnsi="Aptos"/>
          </w:rPr>
          <w:t>Martha.Currier@Maine.gov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A587F8D" w14:textId="6AF155C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2" w:history="1">
        <w:r w:rsidR="00F01E67" w:rsidRPr="00F723D4">
          <w:rPr>
            <w:rStyle w:val="Hyperlink"/>
            <w:rFonts w:ascii="Aptos" w:hAnsi="Aptos"/>
          </w:rPr>
          <w:t>Julie.Aube@Maine.gov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022044A" w14:textId="77777777" w:rsidR="00B43BCE" w:rsidRPr="00F723D4" w:rsidRDefault="00B43BCE" w:rsidP="00B43BCE">
      <w:pPr>
        <w:rPr>
          <w:rFonts w:ascii="Aptos" w:hAnsi="Aptos"/>
        </w:rPr>
      </w:pPr>
    </w:p>
    <w:p w14:paraId="540B49F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94-293: Baxter State Park Authority</w:t>
      </w:r>
    </w:p>
    <w:p w14:paraId="5021A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Georgia Manzo, Rules Liaison</w:t>
      </w:r>
    </w:p>
    <w:p w14:paraId="36F88C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Balsam Drive , Millinocket , ME 04462</w:t>
      </w:r>
    </w:p>
    <w:p w14:paraId="7825E2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64 Balsam Drive , Millinocket , ME 04462</w:t>
      </w:r>
    </w:p>
    <w:p w14:paraId="607BA20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207-723-9616 Ext 222</w:t>
      </w:r>
    </w:p>
    <w:p w14:paraId="0202C2D4" w14:textId="533150D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3" w:history="1">
        <w:r w:rsidR="00F01E67" w:rsidRPr="00F723D4">
          <w:rPr>
            <w:rStyle w:val="Hyperlink"/>
            <w:rFonts w:ascii="Aptos" w:hAnsi="Aptos"/>
          </w:rPr>
          <w:t>Georgia.Manzo@BaxterStatePark.org</w:t>
        </w:r>
      </w:hyperlink>
      <w:r w:rsidR="00F01E67" w:rsidRPr="00F723D4">
        <w:rPr>
          <w:rFonts w:ascii="Aptos" w:hAnsi="Aptos"/>
        </w:rPr>
        <w:t xml:space="preserve"> </w:t>
      </w:r>
    </w:p>
    <w:p w14:paraId="3EF8F6EA" w14:textId="77777777" w:rsidR="00B43BCE" w:rsidRPr="00F723D4" w:rsidRDefault="00B43BCE" w:rsidP="00B43BCE">
      <w:pPr>
        <w:rPr>
          <w:rFonts w:ascii="Aptos" w:hAnsi="Aptos"/>
        </w:rPr>
      </w:pPr>
    </w:p>
    <w:p w14:paraId="702535D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94-335: Wells National Estuarine Research Reserve</w:t>
      </w:r>
    </w:p>
    <w:p w14:paraId="5E8E76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Paul Dest, Wells Reserve Director</w:t>
      </w:r>
    </w:p>
    <w:p w14:paraId="1A5F5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342 Laudholm Farm Road, Wells, ME 04090</w:t>
      </w:r>
    </w:p>
    <w:p w14:paraId="576878A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342 Laudholm Farm Road, Wells, ME 04090</w:t>
      </w:r>
    </w:p>
    <w:p w14:paraId="5DE8FF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646-1555</w:t>
      </w:r>
    </w:p>
    <w:p w14:paraId="4E95F626" w14:textId="1C5AB34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4" w:history="1">
        <w:r w:rsidR="00F01E67" w:rsidRPr="00F723D4">
          <w:rPr>
            <w:rStyle w:val="Hyperlink"/>
            <w:rFonts w:ascii="Aptos" w:hAnsi="Aptos"/>
          </w:rPr>
          <w:t>dest@wellsnerr.org</w:t>
        </w:r>
      </w:hyperlink>
      <w:r w:rsidR="00F01E67" w:rsidRPr="00F723D4">
        <w:rPr>
          <w:rFonts w:ascii="Aptos" w:hAnsi="Aptos"/>
        </w:rPr>
        <w:t xml:space="preserve"> </w:t>
      </w:r>
    </w:p>
    <w:p w14:paraId="6A10E1D9" w14:textId="77777777" w:rsidR="00B43BCE" w:rsidRPr="00F723D4" w:rsidRDefault="00B43BCE" w:rsidP="00B43BCE">
      <w:pPr>
        <w:rPr>
          <w:rFonts w:ascii="Aptos" w:hAnsi="Aptos"/>
        </w:rPr>
      </w:pPr>
    </w:p>
    <w:p w14:paraId="24B53E1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94-348: Maine Human Rights Commission</w:t>
      </w:r>
    </w:p>
    <w:p w14:paraId="581ACB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Barbara Archer Hirsch, Commission Counsel</w:t>
      </w:r>
    </w:p>
    <w:p w14:paraId="17091E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51 State House Station, Augusta, ME 04333</w:t>
      </w:r>
    </w:p>
    <w:p w14:paraId="53ECF30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443440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624-6290</w:t>
      </w:r>
    </w:p>
    <w:p w14:paraId="239AD94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624-8729</w:t>
      </w:r>
    </w:p>
    <w:p w14:paraId="068F02F1" w14:textId="43D5261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5" w:history="1">
        <w:r w:rsidR="00F01E67" w:rsidRPr="00F723D4">
          <w:rPr>
            <w:rStyle w:val="Hyperlink"/>
            <w:rFonts w:ascii="Aptos" w:hAnsi="Aptos"/>
          </w:rPr>
          <w:t>Barbara.ArcherHirsch@mhrc.maine.gov</w:t>
        </w:r>
      </w:hyperlink>
    </w:p>
    <w:p w14:paraId="37709238" w14:textId="77777777" w:rsidR="00B43BCE" w:rsidRPr="00F723D4" w:rsidRDefault="00B43BCE" w:rsidP="00B43BCE">
      <w:pPr>
        <w:rPr>
          <w:rFonts w:ascii="Aptos" w:hAnsi="Aptos"/>
        </w:rPr>
      </w:pPr>
    </w:p>
    <w:p w14:paraId="74A650C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94-376: Maine Municipal Bond Bank</w:t>
      </w:r>
    </w:p>
    <w:p w14:paraId="2B7695E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Terry Hayes, Executive Director</w:t>
      </w:r>
    </w:p>
    <w:p w14:paraId="7F607E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127 Community Drive, Augusta, ME 04330</w:t>
      </w:r>
    </w:p>
    <w:p w14:paraId="33D943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622-9386</w:t>
      </w:r>
    </w:p>
    <w:p w14:paraId="31074F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623-5359</w:t>
      </w:r>
    </w:p>
    <w:p w14:paraId="007DAAF7" w14:textId="037C73D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6" w:history="1">
        <w:r w:rsidR="00F01E67" w:rsidRPr="00F723D4">
          <w:rPr>
            <w:rStyle w:val="Hyperlink"/>
            <w:rFonts w:ascii="Aptos" w:hAnsi="Aptos"/>
          </w:rPr>
          <w:t>Terry@mmbb.com</w:t>
        </w:r>
      </w:hyperlink>
      <w:r w:rsidR="00F01E67" w:rsidRPr="00F723D4">
        <w:rPr>
          <w:rFonts w:ascii="Aptos" w:hAnsi="Aptos"/>
        </w:rPr>
        <w:t xml:space="preserve"> </w:t>
      </w:r>
    </w:p>
    <w:p w14:paraId="70146DF7" w14:textId="77777777" w:rsidR="00B43BCE" w:rsidRPr="00F723D4" w:rsidRDefault="00B43BCE" w:rsidP="00B43BCE">
      <w:pPr>
        <w:rPr>
          <w:rFonts w:ascii="Aptos" w:hAnsi="Aptos"/>
        </w:rPr>
      </w:pPr>
    </w:p>
    <w:p w14:paraId="5ACB8B5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94-391: State Board of Property Tax Review</w:t>
      </w:r>
    </w:p>
    <w:p w14:paraId="4DACD8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Phil St. Onge, Rules Contact</w:t>
      </w:r>
    </w:p>
    <w:p w14:paraId="7AF7AF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49 State House Station, Augusta, Maine 04333</w:t>
      </w:r>
    </w:p>
    <w:p w14:paraId="0B0D17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592-0574</w:t>
      </w:r>
    </w:p>
    <w:p w14:paraId="10562269" w14:textId="65F8BE3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7" w:history="1">
        <w:r w:rsidR="00F01E67" w:rsidRPr="00F723D4">
          <w:rPr>
            <w:rStyle w:val="Hyperlink"/>
            <w:rFonts w:ascii="Aptos" w:hAnsi="Aptos"/>
          </w:rPr>
          <w:t>phil.st.onge@maine.gov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372C5F3" w14:textId="77777777" w:rsidR="00B43BCE" w:rsidRPr="00F723D4" w:rsidRDefault="00B43BCE" w:rsidP="00B43BCE">
      <w:pPr>
        <w:rPr>
          <w:rFonts w:ascii="Aptos" w:hAnsi="Aptos"/>
        </w:rPr>
      </w:pPr>
    </w:p>
    <w:p w14:paraId="7520D0C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94-409: Maine Indian Tribal-State Commission</w:t>
      </w:r>
    </w:p>
    <w:p w14:paraId="06F5F91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Jill E. Tompkins, Executive Director</w:t>
      </w:r>
    </w:p>
    <w:p w14:paraId="256109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35, Whiting, Maine 04691</w:t>
      </w:r>
    </w:p>
    <w:p w14:paraId="16C0A96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10 Commissary Point Road, Trescott Township, Maine 04652</w:t>
      </w:r>
    </w:p>
    <w:p w14:paraId="783092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726-8555</w:t>
      </w:r>
    </w:p>
    <w:p w14:paraId="7A7C2134" w14:textId="5061679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8" w:history="1">
        <w:r w:rsidR="00F01E67" w:rsidRPr="00F723D4">
          <w:rPr>
            <w:rStyle w:val="Hyperlink"/>
            <w:rFonts w:ascii="Aptos" w:hAnsi="Aptos"/>
          </w:rPr>
          <w:t>jill@mitsc.org</w:t>
        </w:r>
      </w:hyperlink>
      <w:r w:rsidR="00F01E67" w:rsidRPr="00F723D4">
        <w:rPr>
          <w:rFonts w:ascii="Aptos" w:hAnsi="Aptos"/>
        </w:rPr>
        <w:t xml:space="preserve"> </w:t>
      </w:r>
    </w:p>
    <w:p w14:paraId="0712AF38" w14:textId="77777777" w:rsidR="00B43BCE" w:rsidRPr="00F723D4" w:rsidRDefault="00B43BCE" w:rsidP="00B43BCE">
      <w:pPr>
        <w:rPr>
          <w:rFonts w:ascii="Aptos" w:hAnsi="Aptos"/>
        </w:rPr>
      </w:pPr>
    </w:p>
    <w:p w14:paraId="72D8BD6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94-411: Maine Public Employees Retirement System (MPERS)</w:t>
      </w:r>
    </w:p>
    <w:p w14:paraId="7FE6EBE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Bill Brown, Director, Actuarial and Legislative Affairs</w:t>
      </w:r>
    </w:p>
    <w:p w14:paraId="58F44AC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349, Augusta, ME 04332</w:t>
      </w:r>
    </w:p>
    <w:p w14:paraId="2EE613C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139 Capitol Street, Augusta, ME 04330</w:t>
      </w:r>
    </w:p>
    <w:p w14:paraId="4B9299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1 (207) 512-3000 FAX: (207) 512-3101 TYY or TDD: 711</w:t>
      </w:r>
    </w:p>
    <w:p w14:paraId="52102C83" w14:textId="780467F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9" w:history="1">
        <w:r w:rsidRPr="00F723D4">
          <w:rPr>
            <w:rStyle w:val="Hyperlink"/>
            <w:rFonts w:ascii="Aptos" w:hAnsi="Aptos"/>
          </w:rPr>
          <w:t>Bill.Brown@Mainepers.org</w:t>
        </w:r>
      </w:hyperlink>
      <w:r w:rsidRPr="00F723D4">
        <w:rPr>
          <w:rFonts w:ascii="Aptos" w:hAnsi="Aptos"/>
        </w:rPr>
        <w:t xml:space="preserve"> </w:t>
      </w:r>
    </w:p>
    <w:p w14:paraId="51887C00" w14:textId="77777777" w:rsidR="00B43BCE" w:rsidRPr="00F723D4" w:rsidRDefault="00B43BCE" w:rsidP="00B43BCE">
      <w:pPr>
        <w:rPr>
          <w:rFonts w:ascii="Aptos" w:hAnsi="Aptos"/>
        </w:rPr>
      </w:pPr>
    </w:p>
    <w:p w14:paraId="7C09E0B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94-412: Saco River Corridor Commission</w:t>
      </w:r>
    </w:p>
    <w:p w14:paraId="21FFC3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Cheri Dunning, Executive Director</w:t>
      </w:r>
    </w:p>
    <w:p w14:paraId="6BFE9D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283, Cornish, ME 04020</w:t>
      </w:r>
    </w:p>
    <w:p w14:paraId="21E422C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81 Maple Street, Cornish, ME 04020</w:t>
      </w:r>
    </w:p>
    <w:p w14:paraId="481613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625-8123</w:t>
      </w:r>
    </w:p>
    <w:p w14:paraId="11E63B8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4887A242" w14:textId="4778F32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0" w:history="1">
        <w:r w:rsidRPr="00F723D4">
          <w:rPr>
            <w:rStyle w:val="Hyperlink"/>
            <w:rFonts w:ascii="Aptos" w:hAnsi="Aptos"/>
          </w:rPr>
          <w:t>cheri@srcc-maine.org</w:t>
        </w:r>
      </w:hyperlink>
      <w:r w:rsidRPr="00F723D4">
        <w:rPr>
          <w:rFonts w:ascii="Aptos" w:hAnsi="Aptos"/>
        </w:rPr>
        <w:t xml:space="preserve"> </w:t>
      </w:r>
    </w:p>
    <w:p w14:paraId="1668987E" w14:textId="77777777" w:rsidR="00B43BCE" w:rsidRPr="00F723D4" w:rsidRDefault="00B43BCE" w:rsidP="00B43BCE">
      <w:pPr>
        <w:rPr>
          <w:rFonts w:ascii="Aptos" w:hAnsi="Aptos"/>
        </w:rPr>
      </w:pPr>
    </w:p>
    <w:p w14:paraId="45AEDD6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Finance Authority of Maine (FAME)</w:t>
      </w:r>
    </w:p>
    <w:p w14:paraId="6071C5F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FAME: Northern Maine Transmission Corporation</w:t>
      </w:r>
    </w:p>
    <w:p w14:paraId="07C54C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Christopher H. Roney, General Counsel</w:t>
      </w:r>
    </w:p>
    <w:p w14:paraId="3714E9A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949, Augusta, ME 04332</w:t>
      </w:r>
    </w:p>
    <w:p w14:paraId="385457A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 Community Drive, Augusta, ME 04330</w:t>
      </w:r>
    </w:p>
    <w:p w14:paraId="16B36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623-3263</w:t>
      </w:r>
    </w:p>
    <w:p w14:paraId="7C6B34D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623-0095</w:t>
      </w:r>
    </w:p>
    <w:p w14:paraId="37D7AB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626-2717</w:t>
      </w:r>
    </w:p>
    <w:p w14:paraId="67C9BE01" w14:textId="242DDEE9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1" w:history="1">
        <w:r w:rsidRPr="00F723D4">
          <w:rPr>
            <w:rStyle w:val="Hyperlink"/>
            <w:rFonts w:ascii="Aptos" w:hAnsi="Aptos"/>
          </w:rPr>
          <w:t>CRoney@FameMaine.com</w:t>
        </w:r>
      </w:hyperlink>
      <w:r w:rsidRPr="00F723D4">
        <w:rPr>
          <w:rFonts w:ascii="Aptos" w:hAnsi="Aptos"/>
        </w:rPr>
        <w:t xml:space="preserve"> </w:t>
      </w:r>
    </w:p>
    <w:p w14:paraId="418B139D" w14:textId="77777777" w:rsidR="00B43BCE" w:rsidRPr="00F723D4" w:rsidRDefault="00B43BCE" w:rsidP="00B43BCE">
      <w:pPr>
        <w:rPr>
          <w:rFonts w:ascii="Aptos" w:hAnsi="Aptos"/>
        </w:rPr>
      </w:pPr>
    </w:p>
    <w:p w14:paraId="0F7C536B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94-630: Maine Biomedical Research Board</w:t>
      </w:r>
    </w:p>
    <w:p w14:paraId="2F98DA2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Bentley, Rules Contact</w:t>
      </w:r>
    </w:p>
    <w:p w14:paraId="15F50EE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Maine Technology Institute, 8 Venture Avenue, Brunswick, ME 04011</w:t>
      </w:r>
    </w:p>
    <w:p w14:paraId="7549E23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c/o Maine Technology Institute, 8 Venture Avenue, Brunswick, ME 04011</w:t>
      </w:r>
    </w:p>
    <w:p w14:paraId="2E77AB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312-8605</w:t>
      </w:r>
    </w:p>
    <w:p w14:paraId="3FF73F0C" w14:textId="506916C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2" w:history="1">
        <w:r w:rsidRPr="00F723D4">
          <w:rPr>
            <w:rStyle w:val="Hyperlink"/>
            <w:rFonts w:ascii="Aptos" w:hAnsi="Aptos"/>
          </w:rPr>
          <w:t>mbentley@mainetechnology.org</w:t>
        </w:r>
      </w:hyperlink>
      <w:r w:rsidRPr="00F723D4">
        <w:rPr>
          <w:rFonts w:ascii="Aptos" w:hAnsi="Aptos"/>
        </w:rPr>
        <w:t xml:space="preserve"> </w:t>
      </w:r>
    </w:p>
    <w:p w14:paraId="0B3A84C8" w14:textId="77777777" w:rsidR="00B43BCE" w:rsidRPr="00F723D4" w:rsidRDefault="00B43BCE" w:rsidP="00B43BCE">
      <w:pPr>
        <w:rPr>
          <w:rFonts w:ascii="Aptos" w:hAnsi="Aptos"/>
        </w:rPr>
      </w:pPr>
    </w:p>
    <w:p w14:paraId="5F04A2D4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94-649: Maine Commission on Public Defense Services</w:t>
      </w:r>
    </w:p>
    <w:p w14:paraId="4FE785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Darcy Fisher, Deputy Director of Operations</w:t>
      </w:r>
    </w:p>
    <w:p w14:paraId="7FF445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154 State House Station, Augusta, ME 04333</w:t>
      </w:r>
    </w:p>
    <w:p w14:paraId="592033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32 Blossom Lane, 3rd Floor, Marquardt Building, Augusta, ME 04330</w:t>
      </w:r>
    </w:p>
    <w:p w14:paraId="436701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287-3258</w:t>
      </w:r>
    </w:p>
    <w:p w14:paraId="61BA951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287-3293</w:t>
      </w:r>
    </w:p>
    <w:p w14:paraId="4DF75120" w14:textId="391A64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3" w:history="1">
        <w:r w:rsidRPr="00F723D4">
          <w:rPr>
            <w:rStyle w:val="Hyperlink"/>
            <w:rFonts w:ascii="Aptos" w:hAnsi="Aptos"/>
          </w:rPr>
          <w:t>Darcy.Fisher@Maine.gov</w:t>
        </w:r>
      </w:hyperlink>
      <w:r w:rsidRPr="00F723D4">
        <w:rPr>
          <w:rFonts w:ascii="Aptos" w:hAnsi="Aptos"/>
        </w:rPr>
        <w:t xml:space="preserve"> </w:t>
      </w:r>
    </w:p>
    <w:p w14:paraId="23F01F6E" w14:textId="77777777" w:rsidR="00B43BCE" w:rsidRPr="00F723D4" w:rsidRDefault="00B43BCE" w:rsidP="00B43BCE">
      <w:pPr>
        <w:rPr>
          <w:rFonts w:ascii="Aptos" w:hAnsi="Aptos"/>
        </w:rPr>
      </w:pPr>
    </w:p>
    <w:p w14:paraId="4DF27A87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95-584: Northern New England Passenger Rail Authority</w:t>
      </w:r>
    </w:p>
    <w:p w14:paraId="6A53766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Patricia Quinn, Executive Director</w:t>
      </w:r>
    </w:p>
    <w:p w14:paraId="1EF1C3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75 West Commercial Street, Suite 104, Portland, ME 04101</w:t>
      </w:r>
    </w:p>
    <w:p w14:paraId="3BD2CD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75 West Commercial Street, Suite 104, Portland, ME 04101</w:t>
      </w:r>
    </w:p>
    <w:p w14:paraId="2129A7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780-1000 ext. 105</w:t>
      </w:r>
    </w:p>
    <w:p w14:paraId="561E609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780-1001</w:t>
      </w:r>
    </w:p>
    <w:p w14:paraId="666C45DD" w14:textId="53B49D4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4" w:history="1">
        <w:r w:rsidRPr="00F723D4">
          <w:rPr>
            <w:rStyle w:val="Hyperlink"/>
            <w:rFonts w:ascii="Aptos" w:hAnsi="Aptos"/>
          </w:rPr>
          <w:t>Patricia@nnepra.com</w:t>
        </w:r>
      </w:hyperlink>
      <w:r w:rsidRPr="00F723D4">
        <w:rPr>
          <w:rFonts w:ascii="Aptos" w:hAnsi="Aptos"/>
        </w:rPr>
        <w:t xml:space="preserve"> </w:t>
      </w:r>
    </w:p>
    <w:p w14:paraId="62C11449" w14:textId="77777777" w:rsidR="00B43BCE" w:rsidRPr="00F723D4" w:rsidRDefault="00B43BCE" w:rsidP="00B43BCE">
      <w:pPr>
        <w:rPr>
          <w:rFonts w:ascii="Aptos" w:hAnsi="Aptos"/>
        </w:rPr>
      </w:pPr>
    </w:p>
    <w:p w14:paraId="24342F08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95-592: Small Enterprise Growth Fund</w:t>
      </w:r>
    </w:p>
    <w:p w14:paraId="00FCF8B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Terri Wark, Office Operations Manager</w:t>
      </w:r>
    </w:p>
    <w:p w14:paraId="03DE177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63, Newport, ME 04953</w:t>
      </w:r>
    </w:p>
    <w:p w14:paraId="7A35FB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</w:t>
      </w:r>
    </w:p>
    <w:p w14:paraId="0409E4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(207)305-0006</w:t>
      </w:r>
    </w:p>
    <w:p w14:paraId="0A83D1A5" w14:textId="743C32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85" w:history="1">
        <w:r w:rsidRPr="00F723D4">
          <w:rPr>
            <w:rStyle w:val="Hyperlink"/>
            <w:rFonts w:ascii="Aptos" w:hAnsi="Aptos"/>
          </w:rPr>
          <w:t>terri@maineventurefund.com</w:t>
        </w:r>
      </w:hyperlink>
      <w:r w:rsidRPr="00F723D4">
        <w:rPr>
          <w:rFonts w:ascii="Aptos" w:hAnsi="Aptos"/>
        </w:rPr>
        <w:t xml:space="preserve"> </w:t>
      </w:r>
    </w:p>
    <w:p w14:paraId="7E0E5000" w14:textId="77777777" w:rsidR="00B43BCE" w:rsidRPr="00F723D4" w:rsidRDefault="00B43BCE" w:rsidP="00B43BCE">
      <w:pPr>
        <w:rPr>
          <w:rFonts w:ascii="Aptos" w:hAnsi="Aptos"/>
        </w:rPr>
      </w:pPr>
    </w:p>
    <w:p w14:paraId="061FFE8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95-644: State Board of Corrections</w:t>
      </w:r>
    </w:p>
    <w:p w14:paraId="14740B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42DCEB6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03EA6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Eastside Campus, Tyson Building, Augusta, ME 04330</w:t>
      </w:r>
    </w:p>
    <w:p w14:paraId="6E8C3A4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14A44E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E982F0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7E67FBDA" w14:textId="16E948B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6" w:history="1">
        <w:r w:rsidRPr="00F723D4">
          <w:rPr>
            <w:rStyle w:val="Hyperlink"/>
            <w:rFonts w:ascii="Aptos" w:hAnsi="Aptos"/>
          </w:rPr>
          <w:t>Mary.A.Lucia@Maine.gov</w:t>
        </w:r>
      </w:hyperlink>
      <w:r w:rsidRPr="00F723D4">
        <w:rPr>
          <w:rFonts w:ascii="Aptos" w:hAnsi="Aptos"/>
        </w:rPr>
        <w:t xml:space="preserve"> </w:t>
      </w:r>
    </w:p>
    <w:p w14:paraId="7635C3D7" w14:textId="77777777" w:rsidR="00B43BCE" w:rsidRPr="00F723D4" w:rsidRDefault="00B43BCE" w:rsidP="00B43BCE">
      <w:pPr>
        <w:rPr>
          <w:rFonts w:ascii="Aptos" w:hAnsi="Aptos"/>
        </w:rPr>
      </w:pPr>
    </w:p>
    <w:p w14:paraId="07A713C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95-648: Efficiency Maine Trust</w:t>
      </w:r>
    </w:p>
    <w:p w14:paraId="2FAF93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Becca Ferguson, Program Specialist</w:t>
      </w:r>
    </w:p>
    <w:p w14:paraId="7DC1963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168 Capitol St., Suite 1, Augusta, ME 04330-6856</w:t>
      </w:r>
    </w:p>
    <w:p w14:paraId="06AC76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213-4145</w:t>
      </w:r>
    </w:p>
    <w:p w14:paraId="213F61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213-4153</w:t>
      </w:r>
    </w:p>
    <w:p w14:paraId="17908AC5" w14:textId="761C167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7" w:history="1">
        <w:r w:rsidRPr="00F723D4">
          <w:rPr>
            <w:rStyle w:val="Hyperlink"/>
            <w:rFonts w:ascii="Aptos" w:hAnsi="Aptos"/>
          </w:rPr>
          <w:t>Becca.Ferguson@EfficiencyMaine.com</w:t>
        </w:r>
      </w:hyperlink>
      <w:r w:rsidRPr="00F723D4">
        <w:rPr>
          <w:rFonts w:ascii="Aptos" w:hAnsi="Aptos"/>
        </w:rPr>
        <w:t xml:space="preserve"> </w:t>
      </w:r>
    </w:p>
    <w:p w14:paraId="1F286D07" w14:textId="77777777" w:rsidR="00B43BCE" w:rsidRPr="00F723D4" w:rsidRDefault="00B43BCE" w:rsidP="00B43BCE">
      <w:pPr>
        <w:rPr>
          <w:rFonts w:ascii="Aptos" w:hAnsi="Aptos"/>
        </w:rPr>
      </w:pPr>
    </w:p>
    <w:p w14:paraId="6CEB67A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99-346: Maine State Housing Authority</w:t>
      </w:r>
    </w:p>
    <w:p w14:paraId="1DF36D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Ashley Carson, Chief Counsel</w:t>
      </w:r>
    </w:p>
    <w:p w14:paraId="1EB3CB8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26 Edison Drive, Augusta, ME 04330-6046</w:t>
      </w:r>
    </w:p>
    <w:p w14:paraId="7294D8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Edison Drive, Augusta, ME 04330</w:t>
      </w:r>
    </w:p>
    <w:p w14:paraId="533375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626-4600</w:t>
      </w:r>
    </w:p>
    <w:p w14:paraId="783451AA" w14:textId="6C9E149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FAX: (207) </w:t>
      </w:r>
      <w:r w:rsidR="00306FCC" w:rsidRPr="00306FCC">
        <w:rPr>
          <w:rFonts w:ascii="Aptos" w:hAnsi="Aptos"/>
        </w:rPr>
        <w:t>626-4678</w:t>
      </w:r>
    </w:p>
    <w:p w14:paraId="0A2DDF1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(800) 452-4668</w:t>
      </w:r>
    </w:p>
    <w:p w14:paraId="1CD46AC5" w14:textId="00DA17B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8" w:history="1">
        <w:r w:rsidRPr="00F723D4">
          <w:rPr>
            <w:rStyle w:val="Hyperlink"/>
            <w:rFonts w:ascii="Aptos" w:hAnsi="Aptos"/>
          </w:rPr>
          <w:t>ACarson@MaineHousing.org</w:t>
        </w:r>
      </w:hyperlink>
      <w:r w:rsidRPr="00F723D4">
        <w:rPr>
          <w:rFonts w:ascii="Aptos" w:hAnsi="Aptos"/>
        </w:rPr>
        <w:t xml:space="preserve"> </w:t>
      </w:r>
    </w:p>
    <w:p w14:paraId="1C10D33F" w14:textId="77777777" w:rsidR="00B43BCE" w:rsidRPr="00F723D4" w:rsidRDefault="00B43BCE" w:rsidP="00B43BCE">
      <w:pPr>
        <w:rPr>
          <w:rFonts w:ascii="Aptos" w:hAnsi="Aptos"/>
        </w:rPr>
      </w:pPr>
    </w:p>
    <w:p w14:paraId="4C84DCE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99-420: Maine Turnpike Authority (MTA)</w:t>
      </w:r>
    </w:p>
    <w:p w14:paraId="201B22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Arey, Secretary</w:t>
      </w:r>
    </w:p>
    <w:p w14:paraId="4BFBAC4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2360 Congress Street, Portland, ME 04102-1908</w:t>
      </w:r>
    </w:p>
    <w:p w14:paraId="110E2BD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2360 Congress Street, Portland, ME 04102-1908</w:t>
      </w:r>
    </w:p>
    <w:p w14:paraId="67B59CF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871-7771</w:t>
      </w:r>
    </w:p>
    <w:p w14:paraId="3D53AE36" w14:textId="454EEE3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9" w:history="1">
        <w:r w:rsidRPr="00F723D4">
          <w:rPr>
            <w:rStyle w:val="Hyperlink"/>
            <w:rFonts w:ascii="Aptos" w:hAnsi="Aptos"/>
          </w:rPr>
          <w:t>JArey@MaineTurnpike.com</w:t>
        </w:r>
      </w:hyperlink>
      <w:r w:rsidRPr="00F723D4">
        <w:rPr>
          <w:rFonts w:ascii="Aptos" w:hAnsi="Aptos"/>
        </w:rPr>
        <w:t xml:space="preserve"> </w:t>
      </w:r>
    </w:p>
    <w:p w14:paraId="4E4F1878" w14:textId="77777777" w:rsidR="00B43BCE" w:rsidRPr="00F723D4" w:rsidRDefault="00B43BCE" w:rsidP="00B43BCE">
      <w:pPr>
        <w:rPr>
          <w:rFonts w:ascii="Aptos" w:hAnsi="Aptos"/>
        </w:rPr>
      </w:pPr>
    </w:p>
    <w:p w14:paraId="4B6A9F0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99-639: Maine Connectivity Authority</w:t>
      </w:r>
    </w:p>
    <w:p w14:paraId="54642E9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Andrew Butcher, President</w:t>
      </w:r>
    </w:p>
    <w:p w14:paraId="225CC05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817, Portland, ME 04104</w:t>
      </w:r>
    </w:p>
    <w:p w14:paraId="5B4B56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743F23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370-7439</w:t>
      </w:r>
    </w:p>
    <w:p w14:paraId="352FD3C8" w14:textId="10EF082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0" w:history="1">
        <w:r w:rsidRPr="00F723D4">
          <w:rPr>
            <w:rStyle w:val="Hyperlink"/>
            <w:rFonts w:ascii="Aptos" w:hAnsi="Aptos"/>
          </w:rPr>
          <w:t>abutcher@maineconnectivity.org</w:t>
        </w:r>
      </w:hyperlink>
      <w:r w:rsidRPr="00F723D4">
        <w:rPr>
          <w:rFonts w:ascii="Aptos" w:hAnsi="Aptos"/>
        </w:rPr>
        <w:t xml:space="preserve">   </w:t>
      </w:r>
    </w:p>
    <w:p w14:paraId="06DC6C76" w14:textId="77777777" w:rsidR="00B43BCE" w:rsidRPr="00F723D4" w:rsidRDefault="00B43BCE" w:rsidP="00B43BCE">
      <w:pPr>
        <w:rPr>
          <w:rFonts w:ascii="Aptos" w:hAnsi="Aptos"/>
        </w:rPr>
      </w:pPr>
    </w:p>
    <w:p w14:paraId="5139A54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99-650: Combat Sports Authority of Maine</w:t>
      </w:r>
    </w:p>
    <w:p w14:paraId="2B87BB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(formerly Mixed Martial Arts Authority of Maine)</w:t>
      </w:r>
    </w:p>
    <w:p w14:paraId="11354F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Christoper Guild, Chairperson Combat Sports Authority of Maine</w:t>
      </w:r>
    </w:p>
    <w:p w14:paraId="4543362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P.O. Box 10525</w:t>
      </w:r>
    </w:p>
    <w:p w14:paraId="3E8239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Portland, ME 04104</w:t>
      </w:r>
    </w:p>
    <w:p w14:paraId="24F27A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Phone: 207-800-7374</w:t>
      </w:r>
    </w:p>
    <w:p w14:paraId="055CCD35" w14:textId="20D0B74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1" w:history="1">
        <w:r w:rsidRPr="00F723D4">
          <w:rPr>
            <w:rStyle w:val="Hyperlink"/>
            <w:rFonts w:ascii="Aptos" w:hAnsi="Aptos"/>
          </w:rPr>
          <w:t>combatspmtsmaine@yahoo.com</w:t>
        </w:r>
      </w:hyperlink>
      <w:r w:rsidRPr="00F723D4">
        <w:rPr>
          <w:rFonts w:ascii="Aptos" w:hAnsi="Aptos"/>
        </w:rPr>
        <w:t xml:space="preserve">            </w:t>
      </w:r>
    </w:p>
    <w:p w14:paraId="543924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F3914F8" w14:textId="77777777" w:rsidR="00B43BCE" w:rsidRPr="00F723D4" w:rsidRDefault="00B43BCE" w:rsidP="00B43BCE">
      <w:pPr>
        <w:rPr>
          <w:rFonts w:ascii="Aptos" w:hAnsi="Aptos"/>
        </w:rPr>
      </w:pPr>
    </w:p>
    <w:p w14:paraId="3BE62DDC" w14:textId="77777777" w:rsidR="00B43BCE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02-041: PFR - Office of Professional and Occupational Regulation (OPOR)</w:t>
      </w:r>
    </w:p>
    <w:p w14:paraId="087A1A81" w14:textId="77777777" w:rsidR="00B43BCE" w:rsidRPr="00F723D4" w:rsidRDefault="00B43BCE" w:rsidP="00B43BCE">
      <w:pPr>
        <w:rPr>
          <w:rFonts w:ascii="Aptos" w:hAnsi="Aptos"/>
        </w:rPr>
      </w:pPr>
    </w:p>
    <w:p w14:paraId="4F5788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This is a list of the many boards and program areas under PFR served by OPOR's designated rulemaking liaison:</w:t>
      </w:r>
    </w:p>
    <w:p w14:paraId="6C1F54B4" w14:textId="77777777" w:rsidR="00B43BCE" w:rsidRPr="00F723D4" w:rsidRDefault="00B43BCE" w:rsidP="00B43BCE">
      <w:pPr>
        <w:rPr>
          <w:rFonts w:ascii="Aptos" w:hAnsi="Aptos"/>
        </w:rPr>
      </w:pPr>
    </w:p>
    <w:p w14:paraId="09016D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02-039: Real Estate Commission</w:t>
      </w:r>
    </w:p>
    <w:p w14:paraId="16CF1D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02-041: OPOR - includes Athletic Trainers, Boiler and Pressure Vessel Safety Program, Charities / Professional Fund Raisers, Barbers / Cosmetologists, Elevator and Tramway Safety practitioners, Interpreters for the Deaf and Hard-of-hearing, Massage Therapists, Transient Sellers</w:t>
      </w:r>
    </w:p>
    <w:p w14:paraId="22BAE8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02-070: Board of Certification for Geologists and Soil Scientists</w:t>
      </w:r>
    </w:p>
    <w:p w14:paraId="777E2DA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02-280: Board of Accountancy</w:t>
      </w:r>
    </w:p>
    <w:p w14:paraId="3EAA984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02-285: State Board of Veterinary Medicine</w:t>
      </w:r>
    </w:p>
    <w:p w14:paraId="31A13E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02-288: Board for Licensure of Architects, Landscape Architects and Interior Designers</w:t>
      </w:r>
    </w:p>
    <w:p w14:paraId="11DFED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02-297: Board of Chiropractic Licensure</w:t>
      </w:r>
    </w:p>
    <w:p w14:paraId="56AC3B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02-298: Board of Real Estate Appraisers</w:t>
      </w:r>
    </w:p>
    <w:p w14:paraId="2878C9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02-302: Board of Licensing of Auctioneers</w:t>
      </w:r>
    </w:p>
    <w:p w14:paraId="3CDB47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02-313 – Board of Dental Practice</w:t>
      </w:r>
    </w:p>
    <w:p w14:paraId="433FC9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02-318: Electricians' Examining Board</w:t>
      </w:r>
    </w:p>
    <w:p w14:paraId="011B7E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02-331: State Board of Funeral Service</w:t>
      </w:r>
    </w:p>
    <w:p w14:paraId="16DC2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02-333: Board of Licensure of Foresters</w:t>
      </w:r>
    </w:p>
    <w:p w14:paraId="1694FE8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02-343: Board of Respiratory Care Practitioners</w:t>
      </w:r>
    </w:p>
    <w:p w14:paraId="6CF623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02-344: Board of Licensing of Dietetic Practice</w:t>
      </w:r>
    </w:p>
    <w:p w14:paraId="39B9F7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02-360: Board of Licensure for Professional Land Surveyors</w:t>
      </w:r>
    </w:p>
    <w:p w14:paraId="2E5DDA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02-371: Nursing Home Administrators Licensing Board</w:t>
      </w:r>
    </w:p>
    <w:p w14:paraId="619F688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02-384: State Board of Alcohol and Drug Counselors</w:t>
      </w:r>
    </w:p>
    <w:p w14:paraId="3B79C1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02-385: Manufactured Housing Board</w:t>
      </w:r>
    </w:p>
    <w:p w14:paraId="48F40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02-392: Board of Pharmacy</w:t>
      </w:r>
    </w:p>
    <w:p w14:paraId="556EC8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02-393: Board of Examiners in Physical Therapy</w:t>
      </w:r>
    </w:p>
    <w:p w14:paraId="161930F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02-395: Plumbers' Examining Board</w:t>
      </w:r>
    </w:p>
    <w:p w14:paraId="5F794AA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02-396: Board of Licensure of Podiatric Medicine</w:t>
      </w:r>
    </w:p>
    <w:p w14:paraId="4B32B6D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02-415: State Board of Examiners of Psychologists</w:t>
      </w:r>
    </w:p>
    <w:p w14:paraId="739D812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02-416: State Board of Social Work Licensure</w:t>
      </w:r>
    </w:p>
    <w:p w14:paraId="7C711C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02-465: Radiologic Technology Board of Examiners</w:t>
      </w:r>
    </w:p>
    <w:p w14:paraId="1A5B3D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02-477: Board of Occupational Therapy Practice</w:t>
      </w:r>
    </w:p>
    <w:p w14:paraId="395396F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02-502: Board of Complementary Health Care Providers</w:t>
      </w:r>
    </w:p>
    <w:p w14:paraId="56D278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02-514: Board of Counseling Professionals Licensure</w:t>
      </w:r>
    </w:p>
    <w:p w14:paraId="637568E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02-643: Board of Speech, Audiology and Hearing</w:t>
      </w:r>
    </w:p>
    <w:p w14:paraId="2A46FD4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02-658: Maine Fuel Board</w:t>
      </w:r>
    </w:p>
    <w:p w14:paraId="006E601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568EBAF" w14:textId="77777777" w:rsidR="00B43BCE" w:rsidRPr="00F723D4" w:rsidRDefault="00B43BCE" w:rsidP="00B43BCE">
      <w:pPr>
        <w:rPr>
          <w:rFonts w:ascii="Aptos" w:hAnsi="Aptos"/>
        </w:rPr>
      </w:pPr>
    </w:p>
    <w:p w14:paraId="6F1D6A29" w14:textId="45265B30" w:rsidR="004A17B3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APAO Accessibility Check: September 12, 2025</w:t>
      </w:r>
    </w:p>
    <w:sectPr w:rsidR="004A17B3" w:rsidRPr="00F723D4">
      <w:footerReference w:type="default" r:id="rId9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848E" w14:textId="77777777" w:rsidR="00403023" w:rsidRDefault="00403023" w:rsidP="00A74D74">
      <w:r>
        <w:separator/>
      </w:r>
    </w:p>
  </w:endnote>
  <w:endnote w:type="continuationSeparator" w:id="0">
    <w:p w14:paraId="663F8A14" w14:textId="77777777" w:rsidR="00403023" w:rsidRDefault="00403023" w:rsidP="00A7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  <w:szCs w:val="18"/>
      </w:rPr>
      <w:id w:val="-72437728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59C5F1" w14:textId="6BADEB83" w:rsidR="000A1BB0" w:rsidRPr="002810C3" w:rsidRDefault="000A1BB0">
            <w:pPr>
              <w:pStyle w:val="Footer"/>
              <w:jc w:val="center"/>
              <w:rPr>
                <w:rFonts w:asciiTheme="minorHAnsi" w:hAnsiTheme="minorHAnsi"/>
                <w:sz w:val="20"/>
                <w:szCs w:val="18"/>
              </w:rPr>
            </w:pPr>
            <w:r w:rsidRPr="002810C3">
              <w:rPr>
                <w:rFonts w:asciiTheme="minorHAnsi" w:hAnsiTheme="minorHAnsi"/>
                <w:sz w:val="20"/>
                <w:szCs w:val="18"/>
              </w:rPr>
              <w:t xml:space="preserve">Page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PAGE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2810C3">
              <w:rPr>
                <w:rFonts w:asciiTheme="minorHAnsi" w:hAnsiTheme="minorHAnsi"/>
                <w:sz w:val="20"/>
                <w:szCs w:val="18"/>
              </w:rPr>
              <w:t xml:space="preserve"> of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NUMPAGES 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5E09A32" w14:textId="77777777" w:rsidR="00A74D74" w:rsidRDefault="00A74D74" w:rsidP="000A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A812" w14:textId="77777777" w:rsidR="00403023" w:rsidRDefault="00403023" w:rsidP="00A74D74">
      <w:r>
        <w:separator/>
      </w:r>
    </w:p>
  </w:footnote>
  <w:footnote w:type="continuationSeparator" w:id="0">
    <w:p w14:paraId="1A50635E" w14:textId="77777777" w:rsidR="00403023" w:rsidRDefault="00403023" w:rsidP="00A74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06220"/>
    <w:multiLevelType w:val="hybridMultilevel"/>
    <w:tmpl w:val="941C59FE"/>
    <w:lvl w:ilvl="0" w:tplc="44AA7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pStyle w:val="Subtitl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06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CE"/>
    <w:rsid w:val="0003394A"/>
    <w:rsid w:val="000A1BB0"/>
    <w:rsid w:val="000C1C8C"/>
    <w:rsid w:val="000D56E8"/>
    <w:rsid w:val="0013587B"/>
    <w:rsid w:val="001D4D0E"/>
    <w:rsid w:val="001E3A05"/>
    <w:rsid w:val="002033FA"/>
    <w:rsid w:val="002248CD"/>
    <w:rsid w:val="002438DD"/>
    <w:rsid w:val="002810C3"/>
    <w:rsid w:val="00291B92"/>
    <w:rsid w:val="002D24A6"/>
    <w:rsid w:val="002E253B"/>
    <w:rsid w:val="003013E7"/>
    <w:rsid w:val="00306FCC"/>
    <w:rsid w:val="00311343"/>
    <w:rsid w:val="00331B39"/>
    <w:rsid w:val="003758B7"/>
    <w:rsid w:val="003909DA"/>
    <w:rsid w:val="003D5C30"/>
    <w:rsid w:val="00403023"/>
    <w:rsid w:val="00431EDB"/>
    <w:rsid w:val="00481830"/>
    <w:rsid w:val="004A17B3"/>
    <w:rsid w:val="004E0BB3"/>
    <w:rsid w:val="00525845"/>
    <w:rsid w:val="0052788D"/>
    <w:rsid w:val="00543C61"/>
    <w:rsid w:val="005820B4"/>
    <w:rsid w:val="005D3542"/>
    <w:rsid w:val="005F4301"/>
    <w:rsid w:val="00651E5F"/>
    <w:rsid w:val="0070237A"/>
    <w:rsid w:val="00723EE1"/>
    <w:rsid w:val="007A2872"/>
    <w:rsid w:val="007F64EE"/>
    <w:rsid w:val="00803527"/>
    <w:rsid w:val="00822303"/>
    <w:rsid w:val="00864D3B"/>
    <w:rsid w:val="00865E35"/>
    <w:rsid w:val="008B50A1"/>
    <w:rsid w:val="008E652C"/>
    <w:rsid w:val="009029E4"/>
    <w:rsid w:val="00943733"/>
    <w:rsid w:val="00980F4A"/>
    <w:rsid w:val="009B083C"/>
    <w:rsid w:val="009D1A4D"/>
    <w:rsid w:val="009F5C7C"/>
    <w:rsid w:val="00A74D74"/>
    <w:rsid w:val="00A81A5F"/>
    <w:rsid w:val="00A966F7"/>
    <w:rsid w:val="00AB3F94"/>
    <w:rsid w:val="00AF5B36"/>
    <w:rsid w:val="00B00E4B"/>
    <w:rsid w:val="00B43BCE"/>
    <w:rsid w:val="00B81831"/>
    <w:rsid w:val="00C2775D"/>
    <w:rsid w:val="00C61AA5"/>
    <w:rsid w:val="00CA0A25"/>
    <w:rsid w:val="00CA540D"/>
    <w:rsid w:val="00CD152E"/>
    <w:rsid w:val="00CE242C"/>
    <w:rsid w:val="00CE4A2D"/>
    <w:rsid w:val="00CF5E93"/>
    <w:rsid w:val="00D3569C"/>
    <w:rsid w:val="00D73414"/>
    <w:rsid w:val="00D75791"/>
    <w:rsid w:val="00DD671D"/>
    <w:rsid w:val="00E0587F"/>
    <w:rsid w:val="00E1209D"/>
    <w:rsid w:val="00E51EE9"/>
    <w:rsid w:val="00E53FF6"/>
    <w:rsid w:val="00E801E5"/>
    <w:rsid w:val="00ED6E41"/>
    <w:rsid w:val="00EE1031"/>
    <w:rsid w:val="00F004B8"/>
    <w:rsid w:val="00F01E67"/>
    <w:rsid w:val="00F723D4"/>
    <w:rsid w:val="00F75AAC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7328"/>
  <w15:chartTrackingRefBased/>
  <w15:docId w15:val="{E8B02612-8405-48A3-8E94-5C1ED0AE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1"/>
    <w:qFormat/>
    <w:rsid w:val="000A1BB0"/>
    <w:pPr>
      <w:spacing w:after="0" w:line="240" w:lineRule="auto"/>
      <w:jc w:val="both"/>
    </w:pPr>
    <w:rPr>
      <w:rFonts w:cstheme="min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1EDB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1">
    <w:name w:val="T1"/>
    <w:basedOn w:val="Normal"/>
    <w:next w:val="Normal"/>
    <w:link w:val="T1Char"/>
    <w:autoRedefine/>
    <w:qFormat/>
    <w:rsid w:val="002438DD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1Char">
    <w:name w:val="T1 Char"/>
    <w:basedOn w:val="DefaultParagraphFont"/>
    <w:link w:val="T1"/>
    <w:rsid w:val="002438DD"/>
    <w:rPr>
      <w:b/>
      <w:bCs/>
      <w:color w:val="0E2841" w:themeColor="text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24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H1">
    <w:name w:val="H1"/>
    <w:basedOn w:val="Heading1"/>
    <w:link w:val="H1Char"/>
    <w:autoRedefine/>
    <w:qFormat/>
    <w:rsid w:val="0003394A"/>
    <w:pPr>
      <w:spacing w:before="0"/>
      <w:jc w:val="center"/>
    </w:pPr>
    <w:rPr>
      <w:rFonts w:eastAsia="Times New Roman"/>
      <w:bCs/>
      <w:smallCaps w:val="0"/>
      <w:color w:val="0E2841" w:themeColor="text2"/>
      <w:sz w:val="32"/>
    </w:rPr>
  </w:style>
  <w:style w:type="character" w:customStyle="1" w:styleId="H1Char">
    <w:name w:val="H1 Char"/>
    <w:basedOn w:val="Heading1Char"/>
    <w:link w:val="H1"/>
    <w:rsid w:val="0003394A"/>
    <w:rPr>
      <w:rFonts w:eastAsia="Times New Roman" w:cstheme="majorBidi"/>
      <w:b/>
      <w:bCs/>
      <w:smallCaps w:val="0"/>
      <w:color w:val="0E2841" w:themeColor="text2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31EDB"/>
    <w:rPr>
      <w:rFonts w:eastAsiaTheme="majorEastAsia" w:cstheme="majorBidi"/>
      <w:b/>
      <w:smallCaps/>
      <w:sz w:val="28"/>
      <w:szCs w:val="32"/>
    </w:rPr>
  </w:style>
  <w:style w:type="paragraph" w:customStyle="1" w:styleId="TOC">
    <w:name w:val="TOC"/>
    <w:basedOn w:val="TOCHeading"/>
    <w:link w:val="TOCChar"/>
    <w:autoRedefine/>
    <w:qFormat/>
    <w:rsid w:val="002248CD"/>
    <w:pPr>
      <w:spacing w:before="0"/>
      <w:jc w:val="center"/>
    </w:pPr>
    <w:rPr>
      <w:rFonts w:ascii="Aptos" w:hAnsi="Aptos"/>
      <w:b w:val="0"/>
      <w:bCs/>
      <w:sz w:val="24"/>
      <w:szCs w:val="24"/>
    </w:rPr>
  </w:style>
  <w:style w:type="character" w:customStyle="1" w:styleId="TOCChar">
    <w:name w:val="TOC Char"/>
    <w:basedOn w:val="DefaultParagraphFont"/>
    <w:link w:val="TOC"/>
    <w:rsid w:val="002248CD"/>
    <w:rPr>
      <w:rFonts w:ascii="Aptos" w:eastAsiaTheme="majorEastAsia" w:hAnsi="Aptos" w:cstheme="majorBidi"/>
      <w:b/>
      <w:bCs/>
      <w:color w:val="0F4761" w:themeColor="accent1" w:themeShade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8CD"/>
    <w:pPr>
      <w:outlineLvl w:val="9"/>
    </w:pPr>
    <w:rPr>
      <w:sz w:val="32"/>
    </w:rPr>
  </w:style>
  <w:style w:type="paragraph" w:customStyle="1" w:styleId="H2">
    <w:name w:val="H2"/>
    <w:basedOn w:val="Heading2"/>
    <w:link w:val="H2Char"/>
    <w:autoRedefine/>
    <w:qFormat/>
    <w:rsid w:val="00A74D74"/>
    <w:pPr>
      <w:spacing w:before="0" w:after="0"/>
      <w:jc w:val="left"/>
    </w:pPr>
    <w:rPr>
      <w:rFonts w:ascii="Book Antiqua" w:hAnsi="Book Antiqua"/>
      <w:b/>
      <w:bCs/>
      <w:color w:val="156082" w:themeColor="accent1"/>
      <w:sz w:val="24"/>
      <w:szCs w:val="24"/>
    </w:rPr>
  </w:style>
  <w:style w:type="character" w:customStyle="1" w:styleId="H2Char">
    <w:name w:val="H2 Char"/>
    <w:basedOn w:val="Heading2Char"/>
    <w:link w:val="H2"/>
    <w:rsid w:val="00A74D74"/>
    <w:rPr>
      <w:rFonts w:asciiTheme="majorHAnsi" w:eastAsiaTheme="majorEastAsia" w:hAnsiTheme="majorHAnsi" w:cstheme="majorBidi"/>
      <w:b/>
      <w:bCs/>
      <w:color w:val="156082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N1">
    <w:name w:val="N1"/>
    <w:basedOn w:val="Normal"/>
    <w:link w:val="N1Char"/>
    <w:autoRedefine/>
    <w:qFormat/>
    <w:rsid w:val="00431EDB"/>
  </w:style>
  <w:style w:type="character" w:customStyle="1" w:styleId="N1Char">
    <w:name w:val="N1 Char"/>
    <w:basedOn w:val="DefaultParagraphFont"/>
    <w:link w:val="N1"/>
    <w:rsid w:val="00431EDB"/>
  </w:style>
  <w:style w:type="paragraph" w:customStyle="1" w:styleId="Style1">
    <w:name w:val="Style1"/>
    <w:basedOn w:val="Title"/>
    <w:link w:val="Style1Char"/>
    <w:autoRedefine/>
    <w:qFormat/>
    <w:rsid w:val="00431EDB"/>
    <w:pPr>
      <w:spacing w:after="0"/>
      <w:jc w:val="center"/>
    </w:pPr>
    <w:rPr>
      <w:rFonts w:ascii="Book Antiqua" w:hAnsi="Book Antiqua"/>
      <w:color w:val="0F4761" w:themeColor="accent1" w:themeShade="BF"/>
      <w:sz w:val="32"/>
    </w:rPr>
  </w:style>
  <w:style w:type="character" w:customStyle="1" w:styleId="Style1Char">
    <w:name w:val="Style1 Char"/>
    <w:basedOn w:val="TitleChar"/>
    <w:link w:val="Style1"/>
    <w:rsid w:val="00431EDB"/>
    <w:rPr>
      <w:rFonts w:asciiTheme="majorHAnsi" w:eastAsiaTheme="majorEastAsia" w:hAnsiTheme="majorHAnsi" w:cstheme="majorBidi"/>
      <w:color w:val="0F4761" w:themeColor="accent1" w:themeShade="BF"/>
      <w:spacing w:val="-10"/>
      <w:kern w:val="28"/>
      <w:sz w:val="32"/>
      <w:szCs w:val="56"/>
    </w:rPr>
  </w:style>
  <w:style w:type="paragraph" w:customStyle="1" w:styleId="LH">
    <w:name w:val="LH"/>
    <w:basedOn w:val="Title"/>
    <w:link w:val="LHChar"/>
    <w:autoRedefine/>
    <w:qFormat/>
    <w:rsid w:val="00B43BCE"/>
    <w:pPr>
      <w:spacing w:after="0"/>
      <w:jc w:val="center"/>
    </w:pPr>
    <w:rPr>
      <w:rFonts w:ascii="Book Antiqua" w:hAnsi="Book Antiqua"/>
      <w:b/>
      <w:bCs/>
      <w:smallCaps/>
      <w:color w:val="000000" w:themeColor="text1"/>
      <w:sz w:val="28"/>
      <w:szCs w:val="28"/>
    </w:rPr>
  </w:style>
  <w:style w:type="character" w:customStyle="1" w:styleId="LHChar">
    <w:name w:val="LH Char"/>
    <w:basedOn w:val="TitleChar"/>
    <w:link w:val="LH"/>
    <w:rsid w:val="00B43BCE"/>
    <w:rPr>
      <w:rFonts w:asciiTheme="majorHAnsi" w:eastAsiaTheme="majorEastAsia" w:hAnsiTheme="majorHAnsi" w:cstheme="majorBidi"/>
      <w:b/>
      <w:bCs/>
      <w:smallCaps/>
      <w:color w:val="000000" w:themeColor="text1"/>
      <w:spacing w:val="-10"/>
      <w:kern w:val="28"/>
      <w:sz w:val="28"/>
      <w:szCs w:val="28"/>
    </w:rPr>
  </w:style>
  <w:style w:type="paragraph" w:customStyle="1" w:styleId="T2">
    <w:name w:val="T2"/>
    <w:basedOn w:val="Normal"/>
    <w:next w:val="Normal"/>
    <w:link w:val="T2Char"/>
    <w:autoRedefine/>
    <w:qFormat/>
    <w:rsid w:val="00C61AA5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2Char">
    <w:name w:val="T2 Char"/>
    <w:basedOn w:val="DefaultParagraphFont"/>
    <w:link w:val="T2"/>
    <w:rsid w:val="00C61AA5"/>
    <w:rPr>
      <w:b/>
      <w:bCs/>
      <w:color w:val="0E2841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BCE"/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BCE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BCE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BCE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BCE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BCE"/>
    <w:pPr>
      <w:numPr>
        <w:ilvl w:val="1"/>
        <w:numId w:val="1"/>
      </w:numPr>
      <w:spacing w:after="160"/>
      <w:ind w:left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BCE"/>
    <w:rPr>
      <w:rFonts w:cstheme="minorBidi"/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B43BCE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B43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CE"/>
    <w:rPr>
      <w:rFonts w:cstheme="minorBidi"/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B43BC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43BCE"/>
    <w:pPr>
      <w:spacing w:after="0" w:line="240" w:lineRule="auto"/>
    </w:pPr>
    <w:rPr>
      <w:rFonts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B43B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B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D7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D74"/>
    <w:rPr>
      <w:rFonts w:cstheme="minorBidi"/>
      <w:szCs w:val="22"/>
    </w:rPr>
  </w:style>
  <w:style w:type="paragraph" w:customStyle="1" w:styleId="xmsonormal">
    <w:name w:val="x_msonormal"/>
    <w:basedOn w:val="Normal"/>
    <w:rsid w:val="008B50A1"/>
    <w:pPr>
      <w:jc w:val="left"/>
    </w:pPr>
    <w:rPr>
      <w:rFonts w:ascii="Aptos" w:hAnsi="Aptos" w:cs="Aptos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ecky.Orff@Maine.gov" TargetMode="External"/><Relationship Id="rId21" Type="http://schemas.openxmlformats.org/officeDocument/2006/relationships/hyperlink" Target="mailto:osteo.pfr@maine.gov" TargetMode="External"/><Relationship Id="rId42" Type="http://schemas.openxmlformats.org/officeDocument/2006/relationships/hyperlink" Target="mailto:Michael.J.Labbe@Maine.gov" TargetMode="External"/><Relationship Id="rId47" Type="http://schemas.openxmlformats.org/officeDocument/2006/relationships/hyperlink" Target="mailto:Anne.M.Pare@Maine.gov" TargetMode="External"/><Relationship Id="rId63" Type="http://schemas.openxmlformats.org/officeDocument/2006/relationships/hyperlink" Target="mailto:Theresa.J.Scott@Maine.gov" TargetMode="External"/><Relationship Id="rId68" Type="http://schemas.openxmlformats.org/officeDocument/2006/relationships/hyperlink" Target="mailto:Kirk.Mohney@Maine.gov" TargetMode="External"/><Relationship Id="rId84" Type="http://schemas.openxmlformats.org/officeDocument/2006/relationships/hyperlink" Target="mailto:Patricia@nnepra.com" TargetMode="External"/><Relationship Id="rId89" Type="http://schemas.openxmlformats.org/officeDocument/2006/relationships/hyperlink" Target="mailto:JArey@MaineTurnpike.com" TargetMode="External"/><Relationship Id="rId16" Type="http://schemas.openxmlformats.org/officeDocument/2006/relationships/hyperlink" Target="mailto:Penny.Vaillancourt@maine.gov" TargetMode="External"/><Relationship Id="rId11" Type="http://schemas.openxmlformats.org/officeDocument/2006/relationships/hyperlink" Target="mailto:Timothy.Beaucage@Maine.gov" TargetMode="External"/><Relationship Id="rId32" Type="http://schemas.openxmlformats.org/officeDocument/2006/relationships/hyperlink" Target="mailto:Jessica.Miller@Maine.gov" TargetMode="External"/><Relationship Id="rId37" Type="http://schemas.openxmlformats.org/officeDocument/2006/relationships/hyperlink" Target="mailto:Neil.Daly@Maine.gov" TargetMode="External"/><Relationship Id="rId53" Type="http://schemas.openxmlformats.org/officeDocument/2006/relationships/hyperlink" Target="mailto:Denise.Garland@Maine.gov" TargetMode="External"/><Relationship Id="rId58" Type="http://schemas.openxmlformats.org/officeDocument/2006/relationships/hyperlink" Target="mailto:Melissa.Packard@Maine.gov" TargetMode="External"/><Relationship Id="rId74" Type="http://schemas.openxmlformats.org/officeDocument/2006/relationships/hyperlink" Target="mailto:dest@wellsnerr.org" TargetMode="External"/><Relationship Id="rId79" Type="http://schemas.openxmlformats.org/officeDocument/2006/relationships/hyperlink" Target="mailto:Bill.Brown@Mainepers.org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abutcher@maineconnectivity.org" TargetMode="External"/><Relationship Id="rId22" Type="http://schemas.openxmlformats.org/officeDocument/2006/relationships/hyperlink" Target="mailto:Mary.A.Lucia@Maine.gov" TargetMode="External"/><Relationship Id="rId27" Type="http://schemas.openxmlformats.org/officeDocument/2006/relationships/hyperlink" Target="mailto:Emily.A.Cathcart@Maine.gov" TargetMode="External"/><Relationship Id="rId43" Type="http://schemas.openxmlformats.org/officeDocument/2006/relationships/hyperlink" Target="mailto:Michelle.Mason-Webber@Maine.gov" TargetMode="External"/><Relationship Id="rId48" Type="http://schemas.openxmlformats.org/officeDocument/2006/relationships/hyperlink" Target="mailto:Anya.Trundy@Maine.gov" TargetMode="External"/><Relationship Id="rId64" Type="http://schemas.openxmlformats.org/officeDocument/2006/relationships/hyperlink" Target="mailto:Debra.J.Dodge@Maine.gov" TargetMode="External"/><Relationship Id="rId69" Type="http://schemas.openxmlformats.org/officeDocument/2006/relationships/hyperlink" Target="mailto:Isaac.H.Gingras@Maine.gov" TargetMode="External"/><Relationship Id="rId8" Type="http://schemas.openxmlformats.org/officeDocument/2006/relationships/hyperlink" Target="mailto:Julie-Marie.Bickford@Maine.gov" TargetMode="External"/><Relationship Id="rId51" Type="http://schemas.openxmlformats.org/officeDocument/2006/relationships/hyperlink" Target="mailto:Derek.A.Jones@Maine.gov" TargetMode="External"/><Relationship Id="rId72" Type="http://schemas.openxmlformats.org/officeDocument/2006/relationships/hyperlink" Target="mailto:Julie.Aube@Maine.gov" TargetMode="External"/><Relationship Id="rId80" Type="http://schemas.openxmlformats.org/officeDocument/2006/relationships/hyperlink" Target="mailto:cheri@srcc-maine.org" TargetMode="External"/><Relationship Id="rId85" Type="http://schemas.openxmlformats.org/officeDocument/2006/relationships/hyperlink" Target="mailto:terri@maineventurefund.com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Chase.Hewitt@maine.gov" TargetMode="External"/><Relationship Id="rId17" Type="http://schemas.openxmlformats.org/officeDocument/2006/relationships/hyperlink" Target="mailto:David.Jackson@Maine.gov" TargetMode="External"/><Relationship Id="rId25" Type="http://schemas.openxmlformats.org/officeDocument/2006/relationships/hyperlink" Target="mailto:cara.j.leblanc@maine.gov" TargetMode="External"/><Relationship Id="rId33" Type="http://schemas.openxmlformats.org/officeDocument/2006/relationships/hyperlink" Target="mailto:Esther.Miller@Maine.gov" TargetMode="External"/><Relationship Id="rId38" Type="http://schemas.openxmlformats.org/officeDocument/2006/relationships/hyperlink" Target="mailto:Neil.Daly@Maine.gov" TargetMode="External"/><Relationship Id="rId46" Type="http://schemas.openxmlformats.org/officeDocument/2006/relationships/hyperlink" Target="mailto:Milton.F.Champion@Maine.gov" TargetMode="External"/><Relationship Id="rId59" Type="http://schemas.openxmlformats.org/officeDocument/2006/relationships/hyperlink" Target="mailto:Tammy.Marks@Maine.gov" TargetMode="External"/><Relationship Id="rId67" Type="http://schemas.openxmlformats.org/officeDocument/2006/relationships/hyperlink" Target="mailto:Amy.Hausmann@maine.gov" TargetMode="External"/><Relationship Id="rId20" Type="http://schemas.openxmlformats.org/officeDocument/2006/relationships/hyperlink" Target="mailto:Donna.Spear@Maine.gov" TargetMode="External"/><Relationship Id="rId41" Type="http://schemas.openxmlformats.org/officeDocument/2006/relationships/hyperlink" Target="mailto:rulemaking.maineems@maine.gov" TargetMode="External"/><Relationship Id="rId54" Type="http://schemas.openxmlformats.org/officeDocument/2006/relationships/hyperlink" Target="mailto:Aaron.Frey@Maine.gov" TargetMode="External"/><Relationship Id="rId62" Type="http://schemas.openxmlformats.org/officeDocument/2006/relationships/hyperlink" Target="mailto:Deborah.Hutchins@Maine.gov" TargetMode="External"/><Relationship Id="rId70" Type="http://schemas.openxmlformats.org/officeDocument/2006/relationships/hyperlink" Target="mailto:Jonathan.Wayne@Maine.gov" TargetMode="External"/><Relationship Id="rId75" Type="http://schemas.openxmlformats.org/officeDocument/2006/relationships/hyperlink" Target="mailto:Barbara.ArcherHirsch@mhrc.maine.gov" TargetMode="External"/><Relationship Id="rId83" Type="http://schemas.openxmlformats.org/officeDocument/2006/relationships/hyperlink" Target="mailto:Darcy.Fisher@Maine.gov" TargetMode="External"/><Relationship Id="rId88" Type="http://schemas.openxmlformats.org/officeDocument/2006/relationships/hyperlink" Target="mailto:ACarson@MaineHousing.org" TargetMode="External"/><Relationship Id="rId91" Type="http://schemas.openxmlformats.org/officeDocument/2006/relationships/hyperlink" Target="mailto:combatspmtsmaine@yahoo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Karla.Black@Maine.gov" TargetMode="External"/><Relationship Id="rId23" Type="http://schemas.openxmlformats.org/officeDocument/2006/relationships/hyperlink" Target="mailto:Laura.Cyr@Maine.gov" TargetMode="External"/><Relationship Id="rId28" Type="http://schemas.openxmlformats.org/officeDocument/2006/relationships/hyperlink" Target="mailto:Tera.Pare@Maine.gov" TargetMode="External"/><Relationship Id="rId36" Type="http://schemas.openxmlformats.org/officeDocument/2006/relationships/hyperlink" Target="mailto:Reginald.Parson@Maine.gov" TargetMode="External"/><Relationship Id="rId49" Type="http://schemas.openxmlformats.org/officeDocument/2006/relationships/hyperlink" Target="mailto:Alexander.J.Weber@Maine.gov" TargetMode="External"/><Relationship Id="rId57" Type="http://schemas.openxmlformats.org/officeDocument/2006/relationships/hyperlink" Target="mailto:Tina.B.Corkum@Maine.gov" TargetMode="External"/><Relationship Id="rId10" Type="http://schemas.openxmlformats.org/officeDocument/2006/relationships/hyperlink" Target="mailto:Alexander.R.Peacock@maine.gov" TargetMode="External"/><Relationship Id="rId31" Type="http://schemas.openxmlformats.org/officeDocument/2006/relationships/hyperlink" Target="mailto:Liz.Ray@maine.gov" TargetMode="External"/><Relationship Id="rId44" Type="http://schemas.openxmlformats.org/officeDocument/2006/relationships/hyperlink" Target="mailto:Rebecca.Graham@maine.gov" TargetMode="External"/><Relationship Id="rId52" Type="http://schemas.openxmlformats.org/officeDocument/2006/relationships/hyperlink" Target="mailto:Gabi.Pierce@Maine.gov" TargetMode="External"/><Relationship Id="rId60" Type="http://schemas.openxmlformats.org/officeDocument/2006/relationships/hyperlink" Target="mailto:Deirdre.Schneider@Maine.gov" TargetMode="External"/><Relationship Id="rId65" Type="http://schemas.openxmlformats.org/officeDocument/2006/relationships/hyperlink" Target="mailto:Sheila.McDonald@Maine.gov" TargetMode="External"/><Relationship Id="rId73" Type="http://schemas.openxmlformats.org/officeDocument/2006/relationships/hyperlink" Target="mailto:Georgia.Manzo@BaxterStatePark.org" TargetMode="External"/><Relationship Id="rId78" Type="http://schemas.openxmlformats.org/officeDocument/2006/relationships/hyperlink" Target="mailto:jill@mitsc.org" TargetMode="External"/><Relationship Id="rId81" Type="http://schemas.openxmlformats.org/officeDocument/2006/relationships/hyperlink" Target="mailto:CRoney@FameMaine.com" TargetMode="External"/><Relationship Id="rId86" Type="http://schemas.openxmlformats.org/officeDocument/2006/relationships/hyperlink" Target="mailto:Mary.A.Lucia@Maine.gov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hane.Bacon@Maine.gov" TargetMode="External"/><Relationship Id="rId13" Type="http://schemas.openxmlformats.org/officeDocument/2006/relationships/hyperlink" Target="mailto:Kristine.M.Fournier@Maine.gov" TargetMode="External"/><Relationship Id="rId18" Type="http://schemas.openxmlformats.org/officeDocument/2006/relationships/hyperlink" Target="mailto:Maureen.S.Lathrop@Maine.gov" TargetMode="External"/><Relationship Id="rId39" Type="http://schemas.openxmlformats.org/officeDocument/2006/relationships/hyperlink" Target="mailto:Aurora.Burgess@Maine.gov" TargetMode="External"/><Relationship Id="rId34" Type="http://schemas.openxmlformats.org/officeDocument/2006/relationships/hyperlink" Target="mailto:Danielle.Hess@maine.gov" TargetMode="External"/><Relationship Id="rId50" Type="http://schemas.openxmlformats.org/officeDocument/2006/relationships/hyperlink" Target="mailto:Louis.Luchini@Maine.gov" TargetMode="External"/><Relationship Id="rId55" Type="http://schemas.openxmlformats.org/officeDocument/2006/relationships/hyperlink" Target="mailto:Gregory.Olson@Maine.gov" TargetMode="External"/><Relationship Id="rId76" Type="http://schemas.openxmlformats.org/officeDocument/2006/relationships/hyperlink" Target="mailto:Terry@mmbb.com" TargetMode="External"/><Relationship Id="rId7" Type="http://schemas.openxmlformats.org/officeDocument/2006/relationships/hyperlink" Target="mailto:Shannon.Ayotte@Maine.gov" TargetMode="External"/><Relationship Id="rId71" Type="http://schemas.openxmlformats.org/officeDocument/2006/relationships/hyperlink" Target="mailto:Martha.Currier@Maine.gov" TargetMode="External"/><Relationship Id="rId92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mailto:Connor.Kelley@maine.gov" TargetMode="External"/><Relationship Id="rId24" Type="http://schemas.openxmlformats.org/officeDocument/2006/relationships/hyperlink" Target="mailto:Tom.Graham@Maine.gov" TargetMode="External"/><Relationship Id="rId40" Type="http://schemas.openxmlformats.org/officeDocument/2006/relationships/hyperlink" Target="mailto:Michelle.Lenihan@Maine.gov" TargetMode="External"/><Relationship Id="rId45" Type="http://schemas.openxmlformats.org/officeDocument/2006/relationships/hyperlink" Target="mailto:Lincoln.E.Ryder@maine.gov" TargetMode="External"/><Relationship Id="rId66" Type="http://schemas.openxmlformats.org/officeDocument/2006/relationships/hyperlink" Target="mailto:Lori.Stockman@Maine.gov" TargetMode="External"/><Relationship Id="rId87" Type="http://schemas.openxmlformats.org/officeDocument/2006/relationships/hyperlink" Target="mailto:Becca.Ferguson@EfficiencyMaine.com" TargetMode="External"/><Relationship Id="rId61" Type="http://schemas.openxmlformats.org/officeDocument/2006/relationships/hyperlink" Target="mailto:Pamela.Kowalchuk@Maine.gov" TargetMode="External"/><Relationship Id="rId82" Type="http://schemas.openxmlformats.org/officeDocument/2006/relationships/hyperlink" Target="mailto:mbentley@mainetechnology.org" TargetMode="External"/><Relationship Id="rId19" Type="http://schemas.openxmlformats.org/officeDocument/2006/relationships/hyperlink" Target="mailto:Amanda.Boulay@Maine.gov" TargetMode="External"/><Relationship Id="rId14" Type="http://schemas.openxmlformats.org/officeDocument/2006/relationships/hyperlink" Target="mailto:Stacy.L.Bergendahl@Maine.gov" TargetMode="External"/><Relationship Id="rId30" Type="http://schemas.openxmlformats.org/officeDocument/2006/relationships/hyperlink" Target="mailto:Jonathan.H.Leach@maine.gov" TargetMode="External"/><Relationship Id="rId35" Type="http://schemas.openxmlformats.org/officeDocument/2006/relationships/hyperlink" Target="mailto:Liz.Remillard@Maine.gov" TargetMode="External"/><Relationship Id="rId56" Type="http://schemas.openxmlformats.org/officeDocument/2006/relationships/hyperlink" Target="mailto:Katherine.McBrien@Maine.gov" TargetMode="External"/><Relationship Id="rId77" Type="http://schemas.openxmlformats.org/officeDocument/2006/relationships/hyperlink" Target="mailto:phil.st.onge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17</Pages>
  <Words>4505</Words>
  <Characters>25680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Parr, J.Chris</dc:creator>
  <cp:keywords/>
  <dc:description/>
  <cp:lastModifiedBy>Parr, J.Chris</cp:lastModifiedBy>
  <cp:revision>53</cp:revision>
  <dcterms:created xsi:type="dcterms:W3CDTF">2025-09-12T18:59:00Z</dcterms:created>
  <dcterms:modified xsi:type="dcterms:W3CDTF">2026-08-26T15:30:00Z</dcterms:modified>
</cp:coreProperties>
</file>