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DF09A" w14:textId="77777777" w:rsidR="00F86BC1" w:rsidRPr="00680FD9" w:rsidRDefault="00F86BC1" w:rsidP="00680FD9">
      <w:pPr>
        <w:pStyle w:val="Heading1"/>
        <w:rPr>
          <w:rFonts w:ascii="Times New Roman" w:hAnsi="Times New Roman" w:cs="Times New Roman"/>
          <w:b/>
          <w:bCs/>
          <w:color w:val="auto"/>
          <w:sz w:val="24"/>
          <w:szCs w:val="24"/>
        </w:rPr>
      </w:pPr>
      <w:r w:rsidRPr="00680FD9">
        <w:rPr>
          <w:rFonts w:ascii="Times New Roman" w:hAnsi="Times New Roman" w:cs="Times New Roman"/>
          <w:b/>
          <w:bCs/>
          <w:color w:val="auto"/>
          <w:sz w:val="24"/>
          <w:szCs w:val="24"/>
        </w:rPr>
        <w:t>29</w:t>
      </w:r>
      <w:r w:rsidRPr="00680FD9">
        <w:rPr>
          <w:rFonts w:ascii="Times New Roman" w:hAnsi="Times New Roman" w:cs="Times New Roman"/>
          <w:b/>
          <w:bCs/>
          <w:color w:val="auto"/>
          <w:sz w:val="24"/>
          <w:szCs w:val="24"/>
        </w:rPr>
        <w:tab/>
      </w:r>
      <w:r w:rsidRPr="00680FD9">
        <w:rPr>
          <w:rFonts w:ascii="Times New Roman" w:hAnsi="Times New Roman" w:cs="Times New Roman"/>
          <w:b/>
          <w:bCs/>
          <w:color w:val="auto"/>
          <w:sz w:val="24"/>
          <w:szCs w:val="24"/>
        </w:rPr>
        <w:tab/>
        <w:t>SECRETARY OF STATE</w:t>
      </w:r>
    </w:p>
    <w:p w14:paraId="21541984" w14:textId="77777777" w:rsidR="00F86BC1" w:rsidRPr="005C388B" w:rsidRDefault="00F86BC1" w:rsidP="00F86BC1">
      <w:pPr>
        <w:pStyle w:val="PlainText"/>
        <w:tabs>
          <w:tab w:val="left" w:pos="720"/>
          <w:tab w:val="left" w:pos="1440"/>
          <w:tab w:val="left" w:pos="2160"/>
          <w:tab w:val="left" w:pos="2880"/>
          <w:tab w:val="left" w:pos="3600"/>
          <w:tab w:val="left" w:pos="4320"/>
        </w:tabs>
        <w:rPr>
          <w:rFonts w:ascii="Times New Roman" w:hAnsi="Times New Roman" w:cs="Times New Roman"/>
          <w:b/>
          <w:sz w:val="24"/>
          <w:szCs w:val="24"/>
        </w:rPr>
      </w:pPr>
    </w:p>
    <w:p w14:paraId="3263A110" w14:textId="77777777" w:rsidR="00F86BC1" w:rsidRPr="005C388B" w:rsidRDefault="00F86BC1" w:rsidP="00F86BC1">
      <w:pPr>
        <w:pStyle w:val="PlainText"/>
        <w:tabs>
          <w:tab w:val="left" w:pos="720"/>
          <w:tab w:val="left" w:pos="1440"/>
          <w:tab w:val="left" w:pos="2160"/>
          <w:tab w:val="left" w:pos="2880"/>
          <w:tab w:val="left" w:pos="3600"/>
          <w:tab w:val="left" w:pos="4320"/>
        </w:tabs>
        <w:rPr>
          <w:rFonts w:ascii="Times New Roman" w:hAnsi="Times New Roman" w:cs="Times New Roman"/>
          <w:b/>
          <w:sz w:val="24"/>
          <w:szCs w:val="24"/>
        </w:rPr>
      </w:pPr>
      <w:r w:rsidRPr="005C388B">
        <w:rPr>
          <w:rFonts w:ascii="Times New Roman" w:hAnsi="Times New Roman" w:cs="Times New Roman"/>
          <w:b/>
          <w:sz w:val="24"/>
          <w:szCs w:val="24"/>
        </w:rPr>
        <w:t>250</w:t>
      </w:r>
      <w:r w:rsidRPr="005C388B">
        <w:rPr>
          <w:rFonts w:ascii="Times New Roman" w:hAnsi="Times New Roman" w:cs="Times New Roman"/>
          <w:b/>
          <w:sz w:val="24"/>
          <w:szCs w:val="24"/>
        </w:rPr>
        <w:tab/>
      </w:r>
      <w:r w:rsidRPr="005C388B">
        <w:rPr>
          <w:rFonts w:ascii="Times New Roman" w:hAnsi="Times New Roman" w:cs="Times New Roman"/>
          <w:b/>
          <w:sz w:val="24"/>
          <w:szCs w:val="24"/>
        </w:rPr>
        <w:tab/>
        <w:t>BUREAU OF CORPORATIONS, ELECTIONS AND COMMISSIONS</w:t>
      </w:r>
    </w:p>
    <w:p w14:paraId="3326C0EC" w14:textId="41F9A22D" w:rsidR="00F86BC1" w:rsidRPr="005C388B" w:rsidRDefault="00F86BC1" w:rsidP="00F86BC1">
      <w:pPr>
        <w:pStyle w:val="PlainText"/>
        <w:tabs>
          <w:tab w:val="left" w:pos="720"/>
          <w:tab w:val="left" w:pos="1440"/>
          <w:tab w:val="left" w:pos="2160"/>
          <w:tab w:val="left" w:pos="2880"/>
          <w:tab w:val="left" w:pos="3600"/>
          <w:tab w:val="left" w:pos="4320"/>
        </w:tabs>
        <w:rPr>
          <w:rFonts w:ascii="Times New Roman" w:hAnsi="Times New Roman" w:cs="Times New Roman"/>
          <w:b/>
          <w:sz w:val="24"/>
          <w:szCs w:val="24"/>
        </w:rPr>
      </w:pPr>
      <w:r w:rsidRPr="005C388B">
        <w:rPr>
          <w:rFonts w:ascii="Times New Roman" w:hAnsi="Times New Roman" w:cs="Times New Roman"/>
          <w:b/>
          <w:sz w:val="24"/>
          <w:szCs w:val="24"/>
        </w:rPr>
        <w:tab/>
      </w:r>
      <w:r w:rsidRPr="005C388B">
        <w:rPr>
          <w:rFonts w:ascii="Times New Roman" w:hAnsi="Times New Roman" w:cs="Times New Roman"/>
          <w:b/>
          <w:sz w:val="24"/>
          <w:szCs w:val="24"/>
        </w:rPr>
        <w:tab/>
        <w:t xml:space="preserve">DIVISION OF </w:t>
      </w:r>
      <w:r w:rsidR="005A71AA" w:rsidRPr="005C388B">
        <w:rPr>
          <w:rFonts w:ascii="Times New Roman" w:hAnsi="Times New Roman" w:cs="Times New Roman"/>
          <w:b/>
          <w:sz w:val="24"/>
          <w:szCs w:val="24"/>
        </w:rPr>
        <w:t xml:space="preserve">CORPORATIONS, UCC AND COMMISSIONS </w:t>
      </w:r>
    </w:p>
    <w:p w14:paraId="70C3FCF7" w14:textId="77777777" w:rsidR="00F86BC1" w:rsidRPr="005C388B" w:rsidRDefault="00F86BC1" w:rsidP="00F86BC1">
      <w:pPr>
        <w:pStyle w:val="PlainText"/>
        <w:tabs>
          <w:tab w:val="left" w:pos="720"/>
          <w:tab w:val="left" w:pos="1440"/>
          <w:tab w:val="left" w:pos="2160"/>
          <w:tab w:val="left" w:pos="2880"/>
          <w:tab w:val="left" w:pos="3600"/>
          <w:tab w:val="left" w:pos="4320"/>
        </w:tabs>
        <w:rPr>
          <w:rFonts w:ascii="Times New Roman" w:hAnsi="Times New Roman" w:cs="Times New Roman"/>
          <w:b/>
          <w:sz w:val="24"/>
          <w:szCs w:val="24"/>
        </w:rPr>
      </w:pPr>
    </w:p>
    <w:p w14:paraId="33E37A2D" w14:textId="4372F56E" w:rsidR="00CB383F" w:rsidRPr="005C388B" w:rsidRDefault="00F86BC1" w:rsidP="00C57222">
      <w:pPr>
        <w:pStyle w:val="PlainText"/>
        <w:tabs>
          <w:tab w:val="left" w:pos="720"/>
          <w:tab w:val="left" w:pos="1440"/>
          <w:tab w:val="left" w:pos="2160"/>
          <w:tab w:val="left" w:pos="2880"/>
          <w:tab w:val="left" w:pos="3600"/>
          <w:tab w:val="left" w:pos="4320"/>
        </w:tabs>
        <w:ind w:left="1440" w:right="540" w:hanging="1440"/>
        <w:outlineLvl w:val="0"/>
        <w:rPr>
          <w:rFonts w:ascii="Times New Roman" w:hAnsi="Times New Roman" w:cs="Times New Roman"/>
          <w:b/>
          <w:sz w:val="24"/>
          <w:szCs w:val="24"/>
        </w:rPr>
      </w:pPr>
      <w:r w:rsidRPr="008439B6">
        <w:rPr>
          <w:rFonts w:ascii="Times New Roman" w:hAnsi="Times New Roman" w:cs="Times New Roman"/>
          <w:b/>
          <w:sz w:val="24"/>
          <w:szCs w:val="24"/>
        </w:rPr>
        <w:t xml:space="preserve">Chapter </w:t>
      </w:r>
      <w:r w:rsidR="00FE26ED" w:rsidRPr="008439B6">
        <w:rPr>
          <w:rFonts w:ascii="Times New Roman" w:hAnsi="Times New Roman" w:cs="Times New Roman"/>
          <w:b/>
          <w:sz w:val="24"/>
          <w:szCs w:val="24"/>
        </w:rPr>
        <w:t>70</w:t>
      </w:r>
      <w:r w:rsidR="0059484D" w:rsidRPr="008439B6">
        <w:rPr>
          <w:rFonts w:ascii="Times New Roman" w:hAnsi="Times New Roman" w:cs="Times New Roman"/>
          <w:b/>
          <w:sz w:val="24"/>
          <w:szCs w:val="24"/>
        </w:rPr>
        <w:t>0</w:t>
      </w:r>
      <w:r w:rsidRPr="008439B6">
        <w:rPr>
          <w:rFonts w:ascii="Times New Roman" w:hAnsi="Times New Roman" w:cs="Times New Roman"/>
          <w:b/>
          <w:sz w:val="24"/>
          <w:szCs w:val="24"/>
        </w:rPr>
        <w:t>:</w:t>
      </w:r>
      <w:r w:rsidR="008439B6">
        <w:rPr>
          <w:rFonts w:ascii="Times New Roman" w:hAnsi="Times New Roman" w:cs="Times New Roman"/>
          <w:b/>
          <w:sz w:val="24"/>
          <w:szCs w:val="24"/>
        </w:rPr>
        <w:tab/>
      </w:r>
      <w:r w:rsidRPr="008439B6">
        <w:rPr>
          <w:rFonts w:ascii="Times New Roman" w:hAnsi="Times New Roman" w:cs="Times New Roman"/>
          <w:b/>
          <w:sz w:val="24"/>
          <w:szCs w:val="24"/>
        </w:rPr>
        <w:t xml:space="preserve">RULES </w:t>
      </w:r>
      <w:r w:rsidR="00FE26ED" w:rsidRPr="008439B6">
        <w:rPr>
          <w:rFonts w:ascii="Times New Roman" w:hAnsi="Times New Roman" w:cs="Times New Roman"/>
          <w:b/>
          <w:sz w:val="24"/>
          <w:szCs w:val="24"/>
        </w:rPr>
        <w:t>GOVERNING NOTARIES PUBLIC</w:t>
      </w:r>
      <w:r w:rsidR="00AD41B3" w:rsidRPr="008439B6">
        <w:rPr>
          <w:rFonts w:ascii="Times New Roman" w:hAnsi="Times New Roman" w:cs="Times New Roman"/>
          <w:b/>
          <w:sz w:val="24"/>
          <w:szCs w:val="24"/>
        </w:rPr>
        <w:t xml:space="preserve">, NOTARIAL </w:t>
      </w:r>
      <w:r w:rsidR="00252D95">
        <w:rPr>
          <w:rFonts w:ascii="Times New Roman" w:hAnsi="Times New Roman" w:cs="Times New Roman"/>
          <w:b/>
          <w:sz w:val="24"/>
          <w:szCs w:val="24"/>
        </w:rPr>
        <w:t xml:space="preserve">OFFICERS, NOTARIAL </w:t>
      </w:r>
      <w:r w:rsidR="00AD41B3" w:rsidRPr="008439B6">
        <w:rPr>
          <w:rFonts w:ascii="Times New Roman" w:hAnsi="Times New Roman" w:cs="Times New Roman"/>
          <w:b/>
          <w:sz w:val="24"/>
          <w:szCs w:val="24"/>
        </w:rPr>
        <w:t>ACTS</w:t>
      </w:r>
      <w:r w:rsidR="00AD41B3">
        <w:rPr>
          <w:rFonts w:ascii="Times New Roman" w:hAnsi="Times New Roman" w:cs="Times New Roman"/>
          <w:b/>
          <w:sz w:val="24"/>
          <w:szCs w:val="24"/>
        </w:rPr>
        <w:t xml:space="preserve"> </w:t>
      </w:r>
      <w:r w:rsidR="00FE26ED" w:rsidRPr="005C388B">
        <w:rPr>
          <w:rFonts w:ascii="Times New Roman" w:hAnsi="Times New Roman" w:cs="Times New Roman"/>
          <w:b/>
          <w:sz w:val="24"/>
          <w:szCs w:val="24"/>
        </w:rPr>
        <w:t xml:space="preserve">AND </w:t>
      </w:r>
      <w:r w:rsidR="00AD41B3">
        <w:rPr>
          <w:rFonts w:ascii="Times New Roman" w:hAnsi="Times New Roman" w:cs="Times New Roman"/>
          <w:b/>
          <w:sz w:val="24"/>
          <w:szCs w:val="24"/>
        </w:rPr>
        <w:t xml:space="preserve">THE </w:t>
      </w:r>
      <w:r w:rsidR="00FE26ED" w:rsidRPr="005C388B">
        <w:rPr>
          <w:rFonts w:ascii="Times New Roman" w:hAnsi="Times New Roman" w:cs="Times New Roman"/>
          <w:b/>
          <w:sz w:val="24"/>
          <w:szCs w:val="24"/>
        </w:rPr>
        <w:t>PROCEDURES FOR ELECTRONIC AND REMOTE NOTARIZATION</w:t>
      </w:r>
      <w:r w:rsidRPr="005C388B">
        <w:rPr>
          <w:rFonts w:ascii="Times New Roman" w:hAnsi="Times New Roman" w:cs="Times New Roman"/>
          <w:b/>
          <w:sz w:val="24"/>
          <w:szCs w:val="24"/>
        </w:rPr>
        <w:t xml:space="preserve"> </w:t>
      </w:r>
    </w:p>
    <w:p w14:paraId="26F43E92" w14:textId="50433A4D" w:rsidR="00F86BC1" w:rsidRDefault="00F86BC1" w:rsidP="00F86BC1">
      <w:pPr>
        <w:pStyle w:val="PlainText"/>
        <w:pBdr>
          <w:bottom w:val="single" w:sz="4" w:space="1" w:color="auto"/>
        </w:pBdr>
        <w:tabs>
          <w:tab w:val="left" w:pos="720"/>
          <w:tab w:val="left" w:pos="1440"/>
          <w:tab w:val="left" w:pos="2160"/>
          <w:tab w:val="left" w:pos="2880"/>
          <w:tab w:val="left" w:pos="3600"/>
          <w:tab w:val="left" w:pos="4320"/>
        </w:tabs>
        <w:rPr>
          <w:rFonts w:ascii="Times New Roman" w:hAnsi="Times New Roman" w:cs="Times New Roman"/>
          <w:sz w:val="24"/>
          <w:szCs w:val="24"/>
        </w:rPr>
      </w:pPr>
    </w:p>
    <w:p w14:paraId="031137D1" w14:textId="77777777" w:rsidR="00F86BC1" w:rsidRDefault="00F86BC1" w:rsidP="00F86BC1">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322A3DBA" w14:textId="77777777" w:rsidR="00C57222" w:rsidRDefault="00F86BC1" w:rsidP="00C57222">
      <w:pPr>
        <w:pStyle w:val="PlainText"/>
        <w:tabs>
          <w:tab w:val="left" w:pos="720"/>
          <w:tab w:val="left" w:pos="1440"/>
          <w:tab w:val="left" w:pos="2160"/>
          <w:tab w:val="left" w:pos="2880"/>
          <w:tab w:val="left" w:pos="3600"/>
          <w:tab w:val="left" w:pos="4320"/>
        </w:tabs>
        <w:outlineLvl w:val="0"/>
        <w:rPr>
          <w:rFonts w:ascii="Times New Roman" w:hAnsi="Times New Roman" w:cs="Times New Roman"/>
          <w:sz w:val="24"/>
          <w:szCs w:val="24"/>
        </w:rPr>
      </w:pPr>
      <w:r w:rsidRPr="00403C05">
        <w:rPr>
          <w:rFonts w:ascii="Times New Roman" w:hAnsi="Times New Roman" w:cs="Times New Roman"/>
          <w:b/>
          <w:sz w:val="24"/>
          <w:szCs w:val="24"/>
        </w:rPr>
        <w:t>SUMMARY</w:t>
      </w:r>
      <w:r w:rsidRPr="00403C05">
        <w:rPr>
          <w:rFonts w:ascii="Times New Roman" w:hAnsi="Times New Roman" w:cs="Times New Roman"/>
          <w:sz w:val="24"/>
          <w:szCs w:val="24"/>
        </w:rPr>
        <w:t xml:space="preserve">: </w:t>
      </w:r>
      <w:r w:rsidR="00403C05" w:rsidRPr="00403C05">
        <w:rPr>
          <w:rFonts w:ascii="Times New Roman" w:hAnsi="Times New Roman" w:cs="Times New Roman"/>
          <w:sz w:val="24"/>
          <w:szCs w:val="24"/>
        </w:rPr>
        <w:tab/>
      </w:r>
    </w:p>
    <w:p w14:paraId="77673C9A" w14:textId="77777777" w:rsidR="00C57222" w:rsidRDefault="00C57222" w:rsidP="00F86BC1">
      <w:pPr>
        <w:pStyle w:val="PlainText"/>
        <w:tabs>
          <w:tab w:val="left" w:pos="720"/>
          <w:tab w:val="left" w:pos="1440"/>
          <w:tab w:val="left" w:pos="2160"/>
          <w:tab w:val="left" w:pos="2880"/>
          <w:tab w:val="left" w:pos="3600"/>
          <w:tab w:val="left" w:pos="4320"/>
        </w:tabs>
        <w:rPr>
          <w:rFonts w:ascii="Times New Roman" w:hAnsi="Times New Roman" w:cs="Times New Roman"/>
          <w:sz w:val="24"/>
          <w:szCs w:val="24"/>
        </w:rPr>
      </w:pPr>
    </w:p>
    <w:p w14:paraId="4696F90F" w14:textId="2AA0D710" w:rsidR="00F86BC1" w:rsidRPr="00403C05" w:rsidRDefault="00F86BC1" w:rsidP="00F86BC1">
      <w:pPr>
        <w:pStyle w:val="PlainText"/>
        <w:tabs>
          <w:tab w:val="left" w:pos="720"/>
          <w:tab w:val="left" w:pos="1440"/>
          <w:tab w:val="left" w:pos="2160"/>
          <w:tab w:val="left" w:pos="2880"/>
          <w:tab w:val="left" w:pos="3600"/>
          <w:tab w:val="left" w:pos="4320"/>
        </w:tabs>
        <w:rPr>
          <w:rFonts w:ascii="Times New Roman" w:hAnsi="Times New Roman" w:cs="Times New Roman"/>
          <w:sz w:val="24"/>
          <w:szCs w:val="24"/>
        </w:rPr>
      </w:pPr>
      <w:r w:rsidRPr="00403C05">
        <w:rPr>
          <w:rFonts w:ascii="Times New Roman" w:hAnsi="Times New Roman" w:cs="Times New Roman"/>
          <w:sz w:val="24"/>
          <w:szCs w:val="24"/>
        </w:rPr>
        <w:t xml:space="preserve">This rule </w:t>
      </w:r>
      <w:r w:rsidR="005841D7" w:rsidRPr="00403C05">
        <w:rPr>
          <w:rFonts w:ascii="Times New Roman" w:hAnsi="Times New Roman" w:cs="Times New Roman"/>
          <w:sz w:val="24"/>
          <w:szCs w:val="24"/>
        </w:rPr>
        <w:t xml:space="preserve">replaces Chapter 700 and governs </w:t>
      </w:r>
      <w:r w:rsidR="00A0751A">
        <w:rPr>
          <w:rFonts w:ascii="Times New Roman" w:hAnsi="Times New Roman" w:cs="Times New Roman"/>
          <w:sz w:val="24"/>
          <w:szCs w:val="24"/>
        </w:rPr>
        <w:t xml:space="preserve">the appointment and commissioning of </w:t>
      </w:r>
      <w:r w:rsidR="00AD41B3">
        <w:rPr>
          <w:rFonts w:ascii="Times New Roman" w:hAnsi="Times New Roman" w:cs="Times New Roman"/>
          <w:sz w:val="24"/>
          <w:szCs w:val="24"/>
        </w:rPr>
        <w:t>notaries public</w:t>
      </w:r>
      <w:r w:rsidR="00411147" w:rsidRPr="00403C05">
        <w:rPr>
          <w:rFonts w:ascii="Times New Roman" w:hAnsi="Times New Roman" w:cs="Times New Roman"/>
          <w:sz w:val="24"/>
          <w:szCs w:val="24"/>
        </w:rPr>
        <w:t xml:space="preserve"> </w:t>
      </w:r>
      <w:r w:rsidR="007635E0" w:rsidRPr="00403C05">
        <w:rPr>
          <w:rFonts w:ascii="Times New Roman" w:hAnsi="Times New Roman" w:cs="Times New Roman"/>
          <w:sz w:val="24"/>
          <w:szCs w:val="24"/>
        </w:rPr>
        <w:t>and establishes</w:t>
      </w:r>
      <w:r w:rsidR="00411147" w:rsidRPr="00403C05">
        <w:rPr>
          <w:rFonts w:ascii="Times New Roman" w:hAnsi="Times New Roman" w:cs="Times New Roman"/>
          <w:sz w:val="24"/>
          <w:szCs w:val="24"/>
        </w:rPr>
        <w:t xml:space="preserve"> the standards and procedures for electronic and remote notarization</w:t>
      </w:r>
      <w:r w:rsidR="00446086">
        <w:rPr>
          <w:rFonts w:ascii="Times New Roman" w:hAnsi="Times New Roman" w:cs="Times New Roman"/>
          <w:sz w:val="24"/>
          <w:szCs w:val="24"/>
        </w:rPr>
        <w:t xml:space="preserve"> by notarial officers</w:t>
      </w:r>
      <w:r w:rsidR="003D2E39" w:rsidRPr="00403C05">
        <w:rPr>
          <w:rFonts w:ascii="Times New Roman" w:hAnsi="Times New Roman" w:cs="Times New Roman"/>
          <w:sz w:val="24"/>
          <w:szCs w:val="24"/>
        </w:rPr>
        <w:t>.</w:t>
      </w:r>
    </w:p>
    <w:p w14:paraId="28DD8DC5" w14:textId="5EF333BD" w:rsidR="00F86BC1" w:rsidRDefault="00403C05" w:rsidP="00F86BC1">
      <w:pPr>
        <w:pStyle w:val="PlainText"/>
        <w:pBdr>
          <w:bottom w:val="single" w:sz="4" w:space="1" w:color="auto"/>
        </w:pBdr>
        <w:tabs>
          <w:tab w:val="left" w:pos="720"/>
          <w:tab w:val="left" w:pos="1440"/>
          <w:tab w:val="left" w:pos="2160"/>
          <w:tab w:val="left" w:pos="2880"/>
          <w:tab w:val="left" w:pos="3600"/>
          <w:tab w:val="left" w:pos="4320"/>
        </w:tabs>
        <w:rPr>
          <w:rFonts w:ascii="Times New Roman" w:hAnsi="Times New Roman" w:cs="Times New Roman"/>
          <w:sz w:val="22"/>
          <w:szCs w:val="22"/>
        </w:rPr>
      </w:pPr>
      <w:r>
        <w:rPr>
          <w:rFonts w:ascii="Times New Roman" w:hAnsi="Times New Roman" w:cs="Times New Roman"/>
          <w:sz w:val="22"/>
          <w:szCs w:val="22"/>
        </w:rPr>
        <w:tab/>
      </w:r>
    </w:p>
    <w:p w14:paraId="1379B67C" w14:textId="77777777" w:rsidR="00F86BC1" w:rsidRDefault="00F86BC1">
      <w:pPr>
        <w:rPr>
          <w:rFonts w:ascii="Times New Roman" w:hAnsi="Times New Roman" w:cs="Times New Roman"/>
          <w:b/>
          <w:bCs/>
          <w:sz w:val="24"/>
          <w:szCs w:val="24"/>
        </w:rPr>
      </w:pPr>
    </w:p>
    <w:p w14:paraId="2028C71F" w14:textId="6B5FDDD8" w:rsidR="006A14C5" w:rsidRPr="00BB41DD" w:rsidRDefault="003D2E39" w:rsidP="00C57222">
      <w:pPr>
        <w:pStyle w:val="Heading1"/>
        <w:rPr>
          <w:rFonts w:ascii="Times New Roman" w:hAnsi="Times New Roman" w:cs="Times New Roman"/>
          <w:b/>
          <w:bCs/>
          <w:sz w:val="24"/>
          <w:szCs w:val="24"/>
        </w:rPr>
      </w:pPr>
      <w:r w:rsidRPr="00BB41DD">
        <w:rPr>
          <w:rFonts w:ascii="Times New Roman" w:hAnsi="Times New Roman" w:cs="Times New Roman"/>
          <w:b/>
          <w:bCs/>
          <w:sz w:val="24"/>
          <w:szCs w:val="24"/>
        </w:rPr>
        <w:t>SECTION</w:t>
      </w:r>
      <w:r w:rsidR="00BB41DD" w:rsidRPr="00BB41DD">
        <w:rPr>
          <w:rFonts w:ascii="Times New Roman" w:hAnsi="Times New Roman" w:cs="Times New Roman"/>
          <w:b/>
          <w:bCs/>
          <w:sz w:val="24"/>
          <w:szCs w:val="24"/>
        </w:rPr>
        <w:t xml:space="preserve"> 1: </w:t>
      </w:r>
      <w:r w:rsidR="00F70E37">
        <w:rPr>
          <w:rFonts w:ascii="Times New Roman" w:hAnsi="Times New Roman" w:cs="Times New Roman"/>
          <w:b/>
          <w:bCs/>
          <w:sz w:val="24"/>
          <w:szCs w:val="24"/>
        </w:rPr>
        <w:t>DEFINITIONS</w:t>
      </w:r>
    </w:p>
    <w:p w14:paraId="6E4BA28B" w14:textId="520E6A6D" w:rsidR="00E815B5" w:rsidRDefault="00A72E1F">
      <w:pPr>
        <w:pStyle w:val="ListParagraph"/>
        <w:numPr>
          <w:ilvl w:val="0"/>
          <w:numId w:val="20"/>
        </w:numPr>
        <w:ind w:left="1440" w:hanging="720"/>
        <w:rPr>
          <w:rFonts w:ascii="Times New Roman" w:hAnsi="Times New Roman" w:cs="Times New Roman"/>
          <w:i/>
          <w:iCs/>
          <w:sz w:val="24"/>
          <w:szCs w:val="24"/>
        </w:rPr>
      </w:pPr>
      <w:r w:rsidRPr="00B2246A">
        <w:rPr>
          <w:rFonts w:ascii="Times New Roman" w:hAnsi="Times New Roman" w:cs="Times New Roman"/>
          <w:b/>
          <w:bCs/>
          <w:sz w:val="24"/>
          <w:szCs w:val="24"/>
        </w:rPr>
        <w:t>Credible witness.</w:t>
      </w:r>
      <w:r>
        <w:rPr>
          <w:rFonts w:ascii="Times New Roman" w:hAnsi="Times New Roman" w:cs="Times New Roman"/>
          <w:sz w:val="24"/>
          <w:szCs w:val="24"/>
        </w:rPr>
        <w:t xml:space="preserve">  </w:t>
      </w:r>
      <w:r w:rsidR="00E815B5" w:rsidRPr="00A72E1F">
        <w:rPr>
          <w:rFonts w:ascii="Times New Roman" w:hAnsi="Times New Roman" w:cs="Times New Roman"/>
          <w:sz w:val="24"/>
          <w:szCs w:val="24"/>
        </w:rPr>
        <w:t>“Credible witness” means an honest, reliable, and impartial person who personally knows an individual appearing before a notarial officer and takes an oath or affirmation before the notarial officer to vouch for that individual’s identity.</w:t>
      </w:r>
      <w:r w:rsidR="000D3441" w:rsidRPr="00A72E1F">
        <w:rPr>
          <w:rFonts w:ascii="Times New Roman" w:hAnsi="Times New Roman" w:cs="Times New Roman"/>
          <w:sz w:val="24"/>
          <w:szCs w:val="24"/>
        </w:rPr>
        <w:t xml:space="preserve"> </w:t>
      </w:r>
    </w:p>
    <w:p w14:paraId="639D3E64" w14:textId="77777777" w:rsidR="00A72E1F" w:rsidRPr="00A72E1F" w:rsidRDefault="00A72E1F" w:rsidP="00A72E1F">
      <w:pPr>
        <w:pStyle w:val="ListParagraph"/>
        <w:ind w:left="1440"/>
        <w:rPr>
          <w:rFonts w:ascii="Times New Roman" w:hAnsi="Times New Roman" w:cs="Times New Roman"/>
          <w:i/>
          <w:iCs/>
          <w:sz w:val="24"/>
          <w:szCs w:val="24"/>
        </w:rPr>
      </w:pPr>
    </w:p>
    <w:p w14:paraId="63DBED67" w14:textId="71FB3540" w:rsidR="00B2246A" w:rsidRDefault="00A72E1F">
      <w:pPr>
        <w:pStyle w:val="ListParagraph"/>
        <w:numPr>
          <w:ilvl w:val="0"/>
          <w:numId w:val="20"/>
        </w:numPr>
        <w:ind w:left="1440" w:hanging="720"/>
        <w:rPr>
          <w:rFonts w:ascii="Times New Roman" w:hAnsi="Times New Roman" w:cs="Times New Roman"/>
          <w:sz w:val="24"/>
          <w:szCs w:val="24"/>
        </w:rPr>
      </w:pPr>
      <w:r w:rsidRPr="00B2246A">
        <w:rPr>
          <w:rFonts w:ascii="Times New Roman" w:hAnsi="Times New Roman" w:cs="Times New Roman"/>
          <w:b/>
          <w:bCs/>
          <w:sz w:val="24"/>
          <w:szCs w:val="24"/>
        </w:rPr>
        <w:t xml:space="preserve">Direct beneficial interest. </w:t>
      </w:r>
      <w:r w:rsidR="002D1DDA" w:rsidRPr="00A72E1F">
        <w:rPr>
          <w:rFonts w:ascii="Times New Roman" w:hAnsi="Times New Roman" w:cs="Times New Roman"/>
          <w:sz w:val="24"/>
          <w:szCs w:val="24"/>
        </w:rPr>
        <w:t xml:space="preserve">“Direct beneficial interest” </w:t>
      </w:r>
      <w:r w:rsidR="00EF408C" w:rsidRPr="00A72E1F">
        <w:rPr>
          <w:rFonts w:ascii="Times New Roman" w:hAnsi="Times New Roman" w:cs="Times New Roman"/>
          <w:sz w:val="24"/>
          <w:szCs w:val="24"/>
        </w:rPr>
        <w:t>for purposes of defining a</w:t>
      </w:r>
      <w:r w:rsidR="002D1DDA" w:rsidRPr="00A72E1F">
        <w:rPr>
          <w:rFonts w:ascii="Times New Roman" w:hAnsi="Times New Roman" w:cs="Times New Roman"/>
          <w:sz w:val="24"/>
          <w:szCs w:val="24"/>
        </w:rPr>
        <w:t xml:space="preserve"> conflict of interest </w:t>
      </w:r>
      <w:r w:rsidR="00EF408C" w:rsidRPr="00A72E1F">
        <w:rPr>
          <w:rFonts w:ascii="Times New Roman" w:hAnsi="Times New Roman" w:cs="Times New Roman"/>
          <w:sz w:val="24"/>
          <w:szCs w:val="24"/>
        </w:rPr>
        <w:t>under</w:t>
      </w:r>
      <w:r w:rsidR="002D1DDA" w:rsidRPr="00A72E1F">
        <w:rPr>
          <w:rFonts w:ascii="Times New Roman" w:hAnsi="Times New Roman" w:cs="Times New Roman"/>
          <w:sz w:val="24"/>
          <w:szCs w:val="24"/>
        </w:rPr>
        <w:t xml:space="preserve"> </w:t>
      </w:r>
      <w:r w:rsidR="00E943D0">
        <w:rPr>
          <w:rFonts w:ascii="Times New Roman" w:hAnsi="Times New Roman" w:cs="Times New Roman"/>
          <w:sz w:val="24"/>
          <w:szCs w:val="24"/>
        </w:rPr>
        <w:t>4 M.R.S</w:t>
      </w:r>
      <w:r w:rsidR="00C80562">
        <w:rPr>
          <w:rFonts w:ascii="Times New Roman" w:hAnsi="Times New Roman" w:cs="Times New Roman"/>
          <w:sz w:val="24"/>
          <w:szCs w:val="24"/>
        </w:rPr>
        <w:t>. §</w:t>
      </w:r>
      <w:r w:rsidR="002D1DDA" w:rsidRPr="00A72E1F">
        <w:rPr>
          <w:rFonts w:ascii="Times New Roman" w:hAnsi="Times New Roman" w:cs="Times New Roman"/>
          <w:sz w:val="24"/>
          <w:szCs w:val="24"/>
        </w:rPr>
        <w:t xml:space="preserve"> </w:t>
      </w:r>
      <w:r w:rsidR="00C54475" w:rsidRPr="00A72E1F">
        <w:rPr>
          <w:rFonts w:ascii="Times New Roman" w:hAnsi="Times New Roman" w:cs="Times New Roman"/>
          <w:sz w:val="24"/>
          <w:szCs w:val="24"/>
        </w:rPr>
        <w:t>1904(3</w:t>
      </w:r>
      <w:r w:rsidR="005D7319" w:rsidRPr="00A72E1F">
        <w:rPr>
          <w:rFonts w:ascii="Times New Roman" w:hAnsi="Times New Roman" w:cs="Times New Roman"/>
          <w:sz w:val="24"/>
          <w:szCs w:val="24"/>
        </w:rPr>
        <w:t xml:space="preserve">)(B), </w:t>
      </w:r>
      <w:r w:rsidR="00EF408C" w:rsidRPr="00A72E1F">
        <w:rPr>
          <w:rFonts w:ascii="Times New Roman" w:hAnsi="Times New Roman" w:cs="Times New Roman"/>
          <w:sz w:val="24"/>
          <w:szCs w:val="24"/>
        </w:rPr>
        <w:t>means</w:t>
      </w:r>
      <w:r w:rsidR="00186E13" w:rsidRPr="00A72E1F">
        <w:rPr>
          <w:rFonts w:ascii="Times New Roman" w:hAnsi="Times New Roman" w:cs="Times New Roman"/>
          <w:sz w:val="24"/>
          <w:szCs w:val="24"/>
        </w:rPr>
        <w:t xml:space="preserve"> </w:t>
      </w:r>
      <w:r w:rsidR="00C619C4" w:rsidRPr="00A72E1F">
        <w:rPr>
          <w:rFonts w:ascii="Times New Roman" w:hAnsi="Times New Roman" w:cs="Times New Roman"/>
          <w:sz w:val="24"/>
          <w:szCs w:val="24"/>
        </w:rPr>
        <w:t>a fee</w:t>
      </w:r>
      <w:r w:rsidR="00486B8A">
        <w:rPr>
          <w:rFonts w:ascii="Times New Roman" w:hAnsi="Times New Roman" w:cs="Times New Roman"/>
          <w:sz w:val="24"/>
          <w:szCs w:val="24"/>
        </w:rPr>
        <w:t xml:space="preserve"> </w:t>
      </w:r>
      <w:r w:rsidR="00486B8A" w:rsidRPr="00A72E1F">
        <w:rPr>
          <w:rFonts w:ascii="Times New Roman" w:hAnsi="Times New Roman" w:cs="Times New Roman"/>
          <w:sz w:val="24"/>
          <w:szCs w:val="24"/>
        </w:rPr>
        <w:t>other than the customary fee for performance of the notarial act</w:t>
      </w:r>
      <w:r w:rsidR="00D4119B" w:rsidRPr="00A72E1F">
        <w:rPr>
          <w:rFonts w:ascii="Times New Roman" w:hAnsi="Times New Roman" w:cs="Times New Roman"/>
          <w:sz w:val="24"/>
          <w:szCs w:val="24"/>
        </w:rPr>
        <w:t xml:space="preserve">, </w:t>
      </w:r>
      <w:r w:rsidR="00E544F8">
        <w:rPr>
          <w:rFonts w:ascii="Times New Roman" w:hAnsi="Times New Roman" w:cs="Times New Roman"/>
          <w:sz w:val="24"/>
          <w:szCs w:val="24"/>
        </w:rPr>
        <w:t xml:space="preserve">or any </w:t>
      </w:r>
      <w:r w:rsidR="00C619C4" w:rsidRPr="00A72E1F">
        <w:rPr>
          <w:rFonts w:ascii="Times New Roman" w:hAnsi="Times New Roman" w:cs="Times New Roman"/>
          <w:sz w:val="24"/>
          <w:szCs w:val="24"/>
        </w:rPr>
        <w:t>advantage, right, title, interest,</w:t>
      </w:r>
      <w:r w:rsidR="00D4119B" w:rsidRPr="00A72E1F">
        <w:rPr>
          <w:rFonts w:ascii="Times New Roman" w:hAnsi="Times New Roman" w:cs="Times New Roman"/>
          <w:sz w:val="24"/>
          <w:szCs w:val="24"/>
        </w:rPr>
        <w:t xml:space="preserve"> cash, property or other consideration </w:t>
      </w:r>
      <w:r w:rsidR="006D0A30">
        <w:rPr>
          <w:rFonts w:ascii="Times New Roman" w:hAnsi="Times New Roman" w:cs="Times New Roman"/>
          <w:sz w:val="24"/>
          <w:szCs w:val="24"/>
        </w:rPr>
        <w:t>received in connection with</w:t>
      </w:r>
      <w:r w:rsidR="00467A45">
        <w:rPr>
          <w:rFonts w:ascii="Times New Roman" w:hAnsi="Times New Roman" w:cs="Times New Roman"/>
          <w:sz w:val="24"/>
          <w:szCs w:val="24"/>
        </w:rPr>
        <w:t xml:space="preserve"> </w:t>
      </w:r>
      <w:r w:rsidR="00F73281">
        <w:rPr>
          <w:rFonts w:ascii="Times New Roman" w:hAnsi="Times New Roman" w:cs="Times New Roman"/>
          <w:sz w:val="24"/>
          <w:szCs w:val="24"/>
        </w:rPr>
        <w:t>the</w:t>
      </w:r>
      <w:r w:rsidR="00467A45">
        <w:rPr>
          <w:rFonts w:ascii="Times New Roman" w:hAnsi="Times New Roman" w:cs="Times New Roman"/>
          <w:sz w:val="24"/>
          <w:szCs w:val="24"/>
        </w:rPr>
        <w:t xml:space="preserve"> record</w:t>
      </w:r>
      <w:r w:rsidR="00A26C6C" w:rsidRPr="00A72E1F">
        <w:rPr>
          <w:rFonts w:ascii="Times New Roman" w:hAnsi="Times New Roman" w:cs="Times New Roman"/>
          <w:sz w:val="24"/>
          <w:szCs w:val="24"/>
        </w:rPr>
        <w:t>.</w:t>
      </w:r>
      <w:r w:rsidR="00D4119B" w:rsidRPr="00A72E1F">
        <w:rPr>
          <w:rFonts w:ascii="Times New Roman" w:hAnsi="Times New Roman" w:cs="Times New Roman"/>
          <w:sz w:val="24"/>
          <w:szCs w:val="24"/>
        </w:rPr>
        <w:t xml:space="preserve"> </w:t>
      </w:r>
    </w:p>
    <w:p w14:paraId="072F7871" w14:textId="77777777" w:rsidR="00B2246A" w:rsidRPr="00B2246A" w:rsidRDefault="00B2246A" w:rsidP="00B2246A">
      <w:pPr>
        <w:pStyle w:val="ListParagraph"/>
        <w:rPr>
          <w:rFonts w:ascii="Times New Roman" w:hAnsi="Times New Roman" w:cs="Times New Roman"/>
          <w:sz w:val="24"/>
          <w:szCs w:val="24"/>
        </w:rPr>
      </w:pPr>
    </w:p>
    <w:p w14:paraId="3D042B81" w14:textId="7ED3657D" w:rsidR="006B42B3" w:rsidRPr="00B2246A" w:rsidRDefault="006B42B3">
      <w:pPr>
        <w:pStyle w:val="ListParagraph"/>
        <w:numPr>
          <w:ilvl w:val="0"/>
          <w:numId w:val="20"/>
        </w:numPr>
        <w:ind w:left="1440" w:hanging="720"/>
        <w:rPr>
          <w:rFonts w:ascii="Times New Roman" w:hAnsi="Times New Roman" w:cs="Times New Roman"/>
          <w:sz w:val="24"/>
          <w:szCs w:val="24"/>
        </w:rPr>
      </w:pPr>
      <w:r w:rsidRPr="00B2246A">
        <w:rPr>
          <w:rFonts w:ascii="Times New Roman" w:hAnsi="Times New Roman" w:cs="Times New Roman"/>
          <w:b/>
          <w:bCs/>
          <w:sz w:val="24"/>
          <w:szCs w:val="24"/>
        </w:rPr>
        <w:t>Electronic notarization.</w:t>
      </w:r>
      <w:r w:rsidRPr="00B2246A">
        <w:rPr>
          <w:rFonts w:ascii="Times New Roman" w:hAnsi="Times New Roman" w:cs="Times New Roman"/>
          <w:sz w:val="24"/>
          <w:szCs w:val="24"/>
        </w:rPr>
        <w:t xml:space="preserve">  </w:t>
      </w:r>
      <w:r w:rsidR="00B440DC" w:rsidRPr="00B2246A">
        <w:rPr>
          <w:rFonts w:ascii="Times New Roman" w:hAnsi="Times New Roman" w:cs="Times New Roman"/>
          <w:sz w:val="24"/>
          <w:szCs w:val="24"/>
        </w:rPr>
        <w:t xml:space="preserve">“Electronic notarization” means </w:t>
      </w:r>
      <w:r w:rsidR="001D46C6">
        <w:rPr>
          <w:rFonts w:ascii="Times New Roman" w:hAnsi="Times New Roman" w:cs="Times New Roman"/>
          <w:sz w:val="24"/>
          <w:szCs w:val="24"/>
        </w:rPr>
        <w:t xml:space="preserve">a Maine notarial officer’s </w:t>
      </w:r>
      <w:r w:rsidR="000C6FE3" w:rsidRPr="00B2246A">
        <w:rPr>
          <w:rFonts w:ascii="Times New Roman" w:hAnsi="Times New Roman" w:cs="Times New Roman"/>
          <w:sz w:val="24"/>
          <w:szCs w:val="24"/>
        </w:rPr>
        <w:t>perform</w:t>
      </w:r>
      <w:r w:rsidR="001D46C6">
        <w:rPr>
          <w:rFonts w:ascii="Times New Roman" w:hAnsi="Times New Roman" w:cs="Times New Roman"/>
          <w:sz w:val="24"/>
          <w:szCs w:val="24"/>
        </w:rPr>
        <w:t>ance</w:t>
      </w:r>
      <w:r w:rsidR="000C6FE3" w:rsidRPr="00B2246A">
        <w:rPr>
          <w:rFonts w:ascii="Times New Roman" w:hAnsi="Times New Roman" w:cs="Times New Roman"/>
          <w:sz w:val="24"/>
          <w:szCs w:val="24"/>
        </w:rPr>
        <w:t xml:space="preserve"> </w:t>
      </w:r>
      <w:r w:rsidR="001D46C6">
        <w:rPr>
          <w:rFonts w:ascii="Times New Roman" w:hAnsi="Times New Roman" w:cs="Times New Roman"/>
          <w:sz w:val="24"/>
          <w:szCs w:val="24"/>
        </w:rPr>
        <w:t xml:space="preserve">of </w:t>
      </w:r>
      <w:r w:rsidR="000C6FE3" w:rsidRPr="00B2246A">
        <w:rPr>
          <w:rFonts w:ascii="Times New Roman" w:hAnsi="Times New Roman" w:cs="Times New Roman"/>
          <w:sz w:val="24"/>
          <w:szCs w:val="24"/>
        </w:rPr>
        <w:t>a notarial act with respect to an electronic record</w:t>
      </w:r>
      <w:r w:rsidR="001D46C6">
        <w:rPr>
          <w:rFonts w:ascii="Times New Roman" w:hAnsi="Times New Roman" w:cs="Times New Roman"/>
          <w:sz w:val="24"/>
          <w:szCs w:val="24"/>
        </w:rPr>
        <w:t>,</w:t>
      </w:r>
      <w:r w:rsidR="000D46CA" w:rsidRPr="00B2246A">
        <w:rPr>
          <w:rFonts w:ascii="Times New Roman" w:hAnsi="Times New Roman" w:cs="Times New Roman"/>
          <w:sz w:val="24"/>
          <w:szCs w:val="24"/>
        </w:rPr>
        <w:t xml:space="preserve"> </w:t>
      </w:r>
      <w:r w:rsidR="00D40EBB" w:rsidRPr="00B2246A">
        <w:rPr>
          <w:rFonts w:ascii="Times New Roman" w:hAnsi="Times New Roman" w:cs="Times New Roman"/>
          <w:sz w:val="24"/>
          <w:szCs w:val="24"/>
        </w:rPr>
        <w:t>using an electronic signature</w:t>
      </w:r>
      <w:r w:rsidR="001D46C6">
        <w:rPr>
          <w:rFonts w:ascii="Times New Roman" w:hAnsi="Times New Roman" w:cs="Times New Roman"/>
          <w:sz w:val="24"/>
          <w:szCs w:val="24"/>
        </w:rPr>
        <w:t xml:space="preserve"> and</w:t>
      </w:r>
      <w:r w:rsidR="00A369E1">
        <w:rPr>
          <w:rFonts w:ascii="Times New Roman" w:hAnsi="Times New Roman" w:cs="Times New Roman"/>
          <w:sz w:val="24"/>
          <w:szCs w:val="24"/>
        </w:rPr>
        <w:t xml:space="preserve"> </w:t>
      </w:r>
      <w:r w:rsidR="001D46C6">
        <w:rPr>
          <w:rFonts w:ascii="Times New Roman" w:hAnsi="Times New Roman" w:cs="Times New Roman"/>
          <w:sz w:val="24"/>
          <w:szCs w:val="24"/>
        </w:rPr>
        <w:t>an electronic official stamp</w:t>
      </w:r>
      <w:r w:rsidR="00204103" w:rsidRPr="00B2246A">
        <w:rPr>
          <w:rFonts w:ascii="Times New Roman" w:hAnsi="Times New Roman" w:cs="Times New Roman"/>
          <w:sz w:val="24"/>
          <w:szCs w:val="24"/>
        </w:rPr>
        <w:t>.</w:t>
      </w:r>
    </w:p>
    <w:p w14:paraId="6405D2B8" w14:textId="77777777" w:rsidR="006B42B3" w:rsidRPr="006B42B3" w:rsidRDefault="006B42B3" w:rsidP="006B42B3">
      <w:pPr>
        <w:pStyle w:val="ListParagraph"/>
        <w:rPr>
          <w:rFonts w:ascii="Times New Roman" w:hAnsi="Times New Roman" w:cs="Times New Roman"/>
          <w:sz w:val="24"/>
          <w:szCs w:val="24"/>
        </w:rPr>
      </w:pPr>
    </w:p>
    <w:p w14:paraId="42BAA7CA" w14:textId="7ABE7988" w:rsidR="009F071B" w:rsidRPr="002443CC" w:rsidRDefault="00B2246A">
      <w:pPr>
        <w:pStyle w:val="ListParagraph"/>
        <w:numPr>
          <w:ilvl w:val="0"/>
          <w:numId w:val="20"/>
        </w:numPr>
        <w:ind w:left="1440" w:hanging="720"/>
        <w:rPr>
          <w:rFonts w:ascii="Times New Roman" w:hAnsi="Times New Roman" w:cs="Times New Roman"/>
          <w:sz w:val="24"/>
          <w:szCs w:val="24"/>
        </w:rPr>
      </w:pPr>
      <w:r w:rsidRPr="00B2246A">
        <w:rPr>
          <w:rFonts w:ascii="Times New Roman" w:hAnsi="Times New Roman" w:cs="Times New Roman"/>
          <w:b/>
          <w:bCs/>
          <w:sz w:val="24"/>
          <w:szCs w:val="24"/>
        </w:rPr>
        <w:t>Electronic record.</w:t>
      </w:r>
      <w:r>
        <w:rPr>
          <w:rFonts w:ascii="Times New Roman" w:hAnsi="Times New Roman" w:cs="Times New Roman"/>
          <w:sz w:val="24"/>
          <w:szCs w:val="24"/>
        </w:rPr>
        <w:t xml:space="preserve">  </w:t>
      </w:r>
      <w:r w:rsidR="00247C24" w:rsidRPr="006B42B3">
        <w:rPr>
          <w:rFonts w:ascii="Times New Roman" w:hAnsi="Times New Roman" w:cs="Times New Roman"/>
          <w:sz w:val="24"/>
          <w:szCs w:val="24"/>
        </w:rPr>
        <w:t xml:space="preserve">“Electronic record” means a record </w:t>
      </w:r>
      <w:r w:rsidR="00D57E6C">
        <w:rPr>
          <w:rFonts w:ascii="Times New Roman" w:hAnsi="Times New Roman" w:cs="Times New Roman"/>
          <w:sz w:val="24"/>
          <w:szCs w:val="24"/>
        </w:rPr>
        <w:t>created, generated, sent, communicated, received, or stored by electronic means.</w:t>
      </w:r>
      <w:r w:rsidR="00D57E6C" w:rsidRPr="006B42B3" w:rsidDel="00D57E6C">
        <w:rPr>
          <w:rFonts w:ascii="Times New Roman" w:hAnsi="Times New Roman" w:cs="Times New Roman"/>
          <w:sz w:val="24"/>
          <w:szCs w:val="24"/>
        </w:rPr>
        <w:t xml:space="preserve"> </w:t>
      </w:r>
    </w:p>
    <w:p w14:paraId="594142C4" w14:textId="77777777" w:rsidR="002443CC" w:rsidRPr="00663EF6" w:rsidRDefault="002443CC" w:rsidP="00663EF6">
      <w:pPr>
        <w:pStyle w:val="ListParagraph"/>
        <w:ind w:left="1440"/>
        <w:rPr>
          <w:rFonts w:ascii="Times New Roman" w:hAnsi="Times New Roman" w:cs="Times New Roman"/>
          <w:sz w:val="24"/>
          <w:szCs w:val="24"/>
        </w:rPr>
      </w:pPr>
    </w:p>
    <w:p w14:paraId="459460E3" w14:textId="3219E0AE" w:rsidR="00B2246A" w:rsidRDefault="00B2246A">
      <w:pPr>
        <w:pStyle w:val="ListParagraph"/>
        <w:numPr>
          <w:ilvl w:val="0"/>
          <w:numId w:val="20"/>
        </w:numPr>
        <w:ind w:left="1440" w:hanging="720"/>
        <w:rPr>
          <w:rFonts w:ascii="Times New Roman" w:hAnsi="Times New Roman" w:cs="Times New Roman"/>
          <w:sz w:val="24"/>
          <w:szCs w:val="24"/>
        </w:rPr>
      </w:pPr>
      <w:r w:rsidRPr="00B2246A">
        <w:rPr>
          <w:rFonts w:ascii="Times New Roman" w:hAnsi="Times New Roman" w:cs="Times New Roman"/>
          <w:b/>
          <w:bCs/>
          <w:sz w:val="24"/>
          <w:szCs w:val="24"/>
        </w:rPr>
        <w:t>Notarial officer.</w:t>
      </w:r>
      <w:r>
        <w:rPr>
          <w:rFonts w:ascii="Times New Roman" w:hAnsi="Times New Roman" w:cs="Times New Roman"/>
          <w:sz w:val="24"/>
          <w:szCs w:val="24"/>
        </w:rPr>
        <w:t xml:space="preserve"> </w:t>
      </w:r>
      <w:r w:rsidR="00E81A0A" w:rsidRPr="00B2246A">
        <w:rPr>
          <w:rFonts w:ascii="Times New Roman" w:hAnsi="Times New Roman" w:cs="Times New Roman"/>
          <w:sz w:val="24"/>
          <w:szCs w:val="24"/>
        </w:rPr>
        <w:t xml:space="preserve">“Notarial officer” means </w:t>
      </w:r>
      <w:r w:rsidR="00F878CC" w:rsidRPr="00B2246A">
        <w:rPr>
          <w:rFonts w:ascii="Times New Roman" w:hAnsi="Times New Roman" w:cs="Times New Roman"/>
          <w:sz w:val="24"/>
          <w:szCs w:val="24"/>
        </w:rPr>
        <w:t>a notary public commissioned by the Secretary of State</w:t>
      </w:r>
      <w:r w:rsidR="00FE7B1F" w:rsidRPr="00B2246A">
        <w:rPr>
          <w:rFonts w:ascii="Times New Roman" w:hAnsi="Times New Roman" w:cs="Times New Roman"/>
          <w:sz w:val="24"/>
          <w:szCs w:val="24"/>
        </w:rPr>
        <w:t>;</w:t>
      </w:r>
      <w:r w:rsidR="00F878CC" w:rsidRPr="00B2246A">
        <w:rPr>
          <w:rFonts w:ascii="Times New Roman" w:hAnsi="Times New Roman" w:cs="Times New Roman"/>
          <w:sz w:val="24"/>
          <w:szCs w:val="24"/>
        </w:rPr>
        <w:t xml:space="preserve"> a </w:t>
      </w:r>
      <w:r w:rsidR="00FE7B1F" w:rsidRPr="00B2246A">
        <w:rPr>
          <w:rFonts w:ascii="Times New Roman" w:hAnsi="Times New Roman" w:cs="Times New Roman"/>
          <w:sz w:val="24"/>
          <w:szCs w:val="24"/>
        </w:rPr>
        <w:t>judge, justice, clerk or deputy clerk of a court of this State; or an attorney</w:t>
      </w:r>
      <w:r w:rsidR="00801AEB" w:rsidRPr="00B2246A">
        <w:rPr>
          <w:rFonts w:ascii="Times New Roman" w:hAnsi="Times New Roman" w:cs="Times New Roman"/>
          <w:sz w:val="24"/>
          <w:szCs w:val="24"/>
        </w:rPr>
        <w:t xml:space="preserve">-at-law duly admitted and eligible to practice in the courts of this State; and any other individual </w:t>
      </w:r>
      <w:r w:rsidR="00D8589A" w:rsidRPr="00B2246A">
        <w:rPr>
          <w:rFonts w:ascii="Times New Roman" w:hAnsi="Times New Roman" w:cs="Times New Roman"/>
          <w:sz w:val="24"/>
          <w:szCs w:val="24"/>
        </w:rPr>
        <w:t>authorized by the laws of this State to perform a specific notarial act.</w:t>
      </w:r>
    </w:p>
    <w:p w14:paraId="6855C379" w14:textId="77777777" w:rsidR="00B2246A" w:rsidRPr="00B2246A" w:rsidRDefault="00B2246A" w:rsidP="00B2246A">
      <w:pPr>
        <w:pStyle w:val="ListParagraph"/>
        <w:rPr>
          <w:rFonts w:ascii="Times New Roman" w:hAnsi="Times New Roman" w:cs="Times New Roman"/>
          <w:sz w:val="24"/>
          <w:szCs w:val="24"/>
        </w:rPr>
      </w:pPr>
    </w:p>
    <w:p w14:paraId="398B2CCE" w14:textId="422B3D69" w:rsidR="00B2246A" w:rsidRPr="00B2246A" w:rsidRDefault="00B2246A">
      <w:pPr>
        <w:pStyle w:val="ListParagraph"/>
        <w:numPr>
          <w:ilvl w:val="0"/>
          <w:numId w:val="20"/>
        </w:numPr>
        <w:ind w:left="1440" w:hanging="720"/>
        <w:rPr>
          <w:rFonts w:ascii="Times New Roman" w:hAnsi="Times New Roman" w:cs="Times New Roman"/>
          <w:sz w:val="24"/>
          <w:szCs w:val="24"/>
        </w:rPr>
      </w:pPr>
      <w:r w:rsidRPr="00B2246A">
        <w:rPr>
          <w:rFonts w:ascii="Times New Roman" w:hAnsi="Times New Roman" w:cs="Times New Roman"/>
          <w:b/>
          <w:bCs/>
          <w:sz w:val="24"/>
          <w:szCs w:val="24"/>
        </w:rPr>
        <w:lastRenderedPageBreak/>
        <w:t>Principal.</w:t>
      </w:r>
      <w:r>
        <w:rPr>
          <w:rFonts w:ascii="Times New Roman" w:hAnsi="Times New Roman" w:cs="Times New Roman"/>
          <w:sz w:val="24"/>
          <w:szCs w:val="24"/>
        </w:rPr>
        <w:t xml:space="preserve"> </w:t>
      </w:r>
      <w:r w:rsidR="00474442" w:rsidRPr="00B2246A">
        <w:rPr>
          <w:rFonts w:ascii="Times New Roman" w:hAnsi="Times New Roman" w:cs="Times New Roman"/>
          <w:sz w:val="24"/>
          <w:szCs w:val="24"/>
        </w:rPr>
        <w:t>“Principal” means a person whose signature is notarized, or a person other than a credible witness taking an oath or affirmation before a notarial officer.</w:t>
      </w:r>
      <w:r w:rsidR="000D3441" w:rsidRPr="00B2246A">
        <w:rPr>
          <w:rFonts w:ascii="Times New Roman" w:hAnsi="Times New Roman" w:cs="Times New Roman"/>
          <w:sz w:val="24"/>
          <w:szCs w:val="24"/>
        </w:rPr>
        <w:t xml:space="preserve"> </w:t>
      </w:r>
    </w:p>
    <w:p w14:paraId="2B42A10C" w14:textId="77777777" w:rsidR="00B2246A" w:rsidRPr="00B2246A" w:rsidRDefault="00B2246A" w:rsidP="00B2246A">
      <w:pPr>
        <w:pStyle w:val="ListParagraph"/>
        <w:rPr>
          <w:rFonts w:ascii="Times New Roman" w:hAnsi="Times New Roman" w:cs="Times New Roman"/>
          <w:sz w:val="24"/>
          <w:szCs w:val="24"/>
        </w:rPr>
      </w:pPr>
    </w:p>
    <w:p w14:paraId="566633B3" w14:textId="7D8AB34C" w:rsidR="00B2246A" w:rsidRPr="00B2246A" w:rsidRDefault="00B2246A">
      <w:pPr>
        <w:pStyle w:val="ListParagraph"/>
        <w:numPr>
          <w:ilvl w:val="0"/>
          <w:numId w:val="20"/>
        </w:numPr>
        <w:ind w:left="1440" w:hanging="720"/>
        <w:rPr>
          <w:rFonts w:ascii="Times New Roman" w:hAnsi="Times New Roman" w:cs="Times New Roman"/>
          <w:sz w:val="24"/>
          <w:szCs w:val="24"/>
        </w:rPr>
      </w:pPr>
      <w:r w:rsidRPr="00B2246A">
        <w:rPr>
          <w:rFonts w:ascii="Times New Roman" w:hAnsi="Times New Roman" w:cs="Times New Roman"/>
          <w:b/>
          <w:bCs/>
          <w:sz w:val="24"/>
          <w:szCs w:val="24"/>
        </w:rPr>
        <w:t>Remotely located individual.</w:t>
      </w:r>
      <w:r>
        <w:rPr>
          <w:rFonts w:ascii="Times New Roman" w:hAnsi="Times New Roman" w:cs="Times New Roman"/>
          <w:sz w:val="24"/>
          <w:szCs w:val="24"/>
        </w:rPr>
        <w:t xml:space="preserve"> </w:t>
      </w:r>
      <w:r w:rsidR="00887AA2" w:rsidRPr="00B2246A">
        <w:rPr>
          <w:rFonts w:ascii="Times New Roman" w:hAnsi="Times New Roman" w:cs="Times New Roman"/>
          <w:sz w:val="24"/>
          <w:szCs w:val="24"/>
        </w:rPr>
        <w:t>“Remotely located individual” means an individual who is not in the physical presence of the notarial officer</w:t>
      </w:r>
      <w:r w:rsidR="003051CC" w:rsidRPr="00B2246A">
        <w:rPr>
          <w:rFonts w:ascii="Times New Roman" w:hAnsi="Times New Roman" w:cs="Times New Roman"/>
          <w:sz w:val="24"/>
          <w:szCs w:val="24"/>
        </w:rPr>
        <w:t xml:space="preserve"> who is performing </w:t>
      </w:r>
      <w:r w:rsidR="008E33F5" w:rsidRPr="00B2246A">
        <w:rPr>
          <w:rFonts w:ascii="Times New Roman" w:hAnsi="Times New Roman" w:cs="Times New Roman"/>
          <w:sz w:val="24"/>
          <w:szCs w:val="24"/>
        </w:rPr>
        <w:t>a notarial act</w:t>
      </w:r>
      <w:r w:rsidR="000173C2">
        <w:rPr>
          <w:rFonts w:ascii="Times New Roman" w:hAnsi="Times New Roman" w:cs="Times New Roman"/>
          <w:sz w:val="24"/>
          <w:szCs w:val="24"/>
        </w:rPr>
        <w:t xml:space="preserve"> and appears before the notarial officer using communication technology</w:t>
      </w:r>
      <w:r w:rsidR="00887AA2" w:rsidRPr="00B2246A">
        <w:rPr>
          <w:rFonts w:ascii="Times New Roman" w:hAnsi="Times New Roman" w:cs="Times New Roman"/>
          <w:sz w:val="24"/>
          <w:szCs w:val="24"/>
        </w:rPr>
        <w:t>.</w:t>
      </w:r>
      <w:r w:rsidR="000D3441" w:rsidRPr="00B2246A">
        <w:rPr>
          <w:rFonts w:ascii="Times New Roman" w:hAnsi="Times New Roman" w:cs="Times New Roman"/>
          <w:sz w:val="24"/>
          <w:szCs w:val="24"/>
        </w:rPr>
        <w:t xml:space="preserve"> </w:t>
      </w:r>
    </w:p>
    <w:p w14:paraId="29DA4A92" w14:textId="77777777" w:rsidR="00B2246A" w:rsidRPr="00B2246A" w:rsidRDefault="00B2246A" w:rsidP="00B2246A">
      <w:pPr>
        <w:pStyle w:val="ListParagraph"/>
        <w:rPr>
          <w:rFonts w:ascii="Times New Roman" w:hAnsi="Times New Roman" w:cs="Times New Roman"/>
          <w:sz w:val="24"/>
          <w:szCs w:val="24"/>
        </w:rPr>
      </w:pPr>
    </w:p>
    <w:p w14:paraId="16060A73" w14:textId="79973A07" w:rsidR="00B2246A" w:rsidRDefault="00B2246A">
      <w:pPr>
        <w:pStyle w:val="ListParagraph"/>
        <w:numPr>
          <w:ilvl w:val="0"/>
          <w:numId w:val="20"/>
        </w:numPr>
        <w:ind w:left="1440" w:hanging="720"/>
        <w:rPr>
          <w:rFonts w:ascii="Times New Roman" w:hAnsi="Times New Roman" w:cs="Times New Roman"/>
          <w:sz w:val="24"/>
          <w:szCs w:val="24"/>
        </w:rPr>
      </w:pPr>
      <w:r w:rsidRPr="00B2246A">
        <w:rPr>
          <w:rFonts w:ascii="Times New Roman" w:hAnsi="Times New Roman" w:cs="Times New Roman"/>
          <w:b/>
          <w:bCs/>
          <w:sz w:val="24"/>
          <w:szCs w:val="24"/>
        </w:rPr>
        <w:t>Remote notarization.</w:t>
      </w:r>
      <w:r>
        <w:rPr>
          <w:rFonts w:ascii="Times New Roman" w:hAnsi="Times New Roman" w:cs="Times New Roman"/>
          <w:sz w:val="24"/>
          <w:szCs w:val="24"/>
        </w:rPr>
        <w:t xml:space="preserve"> </w:t>
      </w:r>
      <w:r w:rsidR="00D73CAB" w:rsidRPr="00B2246A">
        <w:rPr>
          <w:rFonts w:ascii="Times New Roman" w:hAnsi="Times New Roman" w:cs="Times New Roman"/>
          <w:sz w:val="24"/>
          <w:szCs w:val="24"/>
        </w:rPr>
        <w:t>“Remote notarization”</w:t>
      </w:r>
      <w:r w:rsidR="00323C81" w:rsidRPr="00B2246A">
        <w:rPr>
          <w:rFonts w:ascii="Times New Roman" w:hAnsi="Times New Roman" w:cs="Times New Roman"/>
          <w:sz w:val="24"/>
          <w:szCs w:val="24"/>
        </w:rPr>
        <w:t xml:space="preserve"> </w:t>
      </w:r>
      <w:r w:rsidR="00EA6ACE" w:rsidRPr="00B2246A">
        <w:rPr>
          <w:rFonts w:ascii="Times New Roman" w:hAnsi="Times New Roman" w:cs="Times New Roman"/>
          <w:sz w:val="24"/>
          <w:szCs w:val="24"/>
        </w:rPr>
        <w:t xml:space="preserve">means a notarial act performed </w:t>
      </w:r>
      <w:r w:rsidR="004C203D">
        <w:rPr>
          <w:rFonts w:ascii="Times New Roman" w:hAnsi="Times New Roman" w:cs="Times New Roman"/>
          <w:sz w:val="24"/>
          <w:szCs w:val="24"/>
        </w:rPr>
        <w:t xml:space="preserve">in compliance with 4 M.R.S. Chapter </w:t>
      </w:r>
      <w:r w:rsidR="00FC3751">
        <w:rPr>
          <w:rFonts w:ascii="Times New Roman" w:hAnsi="Times New Roman" w:cs="Times New Roman"/>
          <w:sz w:val="24"/>
          <w:szCs w:val="24"/>
        </w:rPr>
        <w:t>39</w:t>
      </w:r>
      <w:r w:rsidR="004C203D">
        <w:rPr>
          <w:rFonts w:ascii="Times New Roman" w:hAnsi="Times New Roman" w:cs="Times New Roman"/>
          <w:sz w:val="24"/>
          <w:szCs w:val="24"/>
        </w:rPr>
        <w:t xml:space="preserve">, </w:t>
      </w:r>
      <w:r w:rsidR="00EA6ACE" w:rsidRPr="00B2246A">
        <w:rPr>
          <w:rFonts w:ascii="Times New Roman" w:hAnsi="Times New Roman" w:cs="Times New Roman"/>
          <w:sz w:val="24"/>
          <w:szCs w:val="24"/>
        </w:rPr>
        <w:t xml:space="preserve">by a notarial </w:t>
      </w:r>
      <w:r w:rsidR="00EA6ACE" w:rsidRPr="00975B94">
        <w:rPr>
          <w:rFonts w:ascii="Times New Roman" w:hAnsi="Times New Roman" w:cs="Times New Roman"/>
          <w:sz w:val="24"/>
          <w:szCs w:val="24"/>
        </w:rPr>
        <w:t xml:space="preserve">officer </w:t>
      </w:r>
      <w:r w:rsidR="00A7586D" w:rsidRPr="00975B94">
        <w:rPr>
          <w:rFonts w:ascii="Times New Roman" w:hAnsi="Times New Roman" w:cs="Times New Roman"/>
          <w:sz w:val="24"/>
          <w:szCs w:val="24"/>
        </w:rPr>
        <w:t>for</w:t>
      </w:r>
      <w:r w:rsidR="00EA6ACE" w:rsidRPr="00975B94">
        <w:rPr>
          <w:rFonts w:ascii="Times New Roman" w:hAnsi="Times New Roman" w:cs="Times New Roman"/>
          <w:sz w:val="24"/>
          <w:szCs w:val="24"/>
        </w:rPr>
        <w:t xml:space="preserve"> </w:t>
      </w:r>
      <w:r w:rsidR="00EA6ACE" w:rsidRPr="00B2246A">
        <w:rPr>
          <w:rFonts w:ascii="Times New Roman" w:hAnsi="Times New Roman" w:cs="Times New Roman"/>
          <w:sz w:val="24"/>
          <w:szCs w:val="24"/>
        </w:rPr>
        <w:t>a remotely located individual</w:t>
      </w:r>
      <w:r w:rsidR="00D03467" w:rsidRPr="00B2246A">
        <w:rPr>
          <w:rFonts w:ascii="Times New Roman" w:hAnsi="Times New Roman" w:cs="Times New Roman"/>
          <w:sz w:val="24"/>
          <w:szCs w:val="24"/>
        </w:rPr>
        <w:t xml:space="preserve"> using </w:t>
      </w:r>
      <w:r w:rsidR="00C038C1" w:rsidRPr="00B2246A">
        <w:rPr>
          <w:rFonts w:ascii="Times New Roman" w:hAnsi="Times New Roman" w:cs="Times New Roman"/>
          <w:sz w:val="24"/>
          <w:szCs w:val="24"/>
        </w:rPr>
        <w:t>communication technology approved by the Secretary of State</w:t>
      </w:r>
      <w:r w:rsidR="00EA6ACE" w:rsidRPr="00B2246A">
        <w:rPr>
          <w:rFonts w:ascii="Times New Roman" w:hAnsi="Times New Roman" w:cs="Times New Roman"/>
          <w:sz w:val="24"/>
          <w:szCs w:val="24"/>
        </w:rPr>
        <w:t>.</w:t>
      </w:r>
    </w:p>
    <w:p w14:paraId="40BD98AE" w14:textId="77777777" w:rsidR="00D041CF" w:rsidRPr="00707A38" w:rsidRDefault="00D041CF" w:rsidP="00707A38">
      <w:pPr>
        <w:pStyle w:val="ListParagraph"/>
        <w:rPr>
          <w:rFonts w:ascii="Times New Roman" w:hAnsi="Times New Roman" w:cs="Times New Roman"/>
          <w:sz w:val="24"/>
          <w:szCs w:val="24"/>
        </w:rPr>
      </w:pPr>
    </w:p>
    <w:p w14:paraId="234E425E" w14:textId="3F2424AB" w:rsidR="00C43DD1" w:rsidRDefault="00D041CF">
      <w:pPr>
        <w:pStyle w:val="ListParagraph"/>
        <w:numPr>
          <w:ilvl w:val="0"/>
          <w:numId w:val="20"/>
        </w:numPr>
        <w:ind w:left="1440" w:hanging="720"/>
      </w:pPr>
      <w:r w:rsidRPr="005957B7">
        <w:rPr>
          <w:rFonts w:ascii="Times New Roman" w:hAnsi="Times New Roman" w:cs="Times New Roman"/>
          <w:b/>
          <w:bCs/>
          <w:sz w:val="24"/>
          <w:szCs w:val="24"/>
        </w:rPr>
        <w:t>Residence</w:t>
      </w:r>
      <w:r w:rsidR="00712719">
        <w:rPr>
          <w:rFonts w:ascii="Times New Roman" w:hAnsi="Times New Roman" w:cs="Times New Roman"/>
          <w:b/>
          <w:bCs/>
          <w:sz w:val="24"/>
          <w:szCs w:val="24"/>
        </w:rPr>
        <w:t xml:space="preserve"> and resident</w:t>
      </w:r>
      <w:r w:rsidRPr="005957B7">
        <w:rPr>
          <w:rFonts w:ascii="Times New Roman" w:hAnsi="Times New Roman" w:cs="Times New Roman"/>
          <w:b/>
          <w:bCs/>
          <w:sz w:val="24"/>
          <w:szCs w:val="24"/>
        </w:rPr>
        <w:t>.</w:t>
      </w:r>
      <w:r>
        <w:rPr>
          <w:rFonts w:ascii="Times New Roman" w:hAnsi="Times New Roman" w:cs="Times New Roman"/>
          <w:sz w:val="24"/>
          <w:szCs w:val="24"/>
        </w:rPr>
        <w:t xml:space="preserve">  “Residence” for purposes of this rule means the </w:t>
      </w:r>
      <w:r w:rsidR="000F57D3">
        <w:rPr>
          <w:rFonts w:ascii="Times New Roman" w:hAnsi="Times New Roman" w:cs="Times New Roman"/>
          <w:sz w:val="24"/>
          <w:szCs w:val="24"/>
        </w:rPr>
        <w:t>place where the individual has established a fixed and principal home to which</w:t>
      </w:r>
      <w:r w:rsidR="002077BE">
        <w:rPr>
          <w:rFonts w:ascii="Times New Roman" w:hAnsi="Times New Roman" w:cs="Times New Roman"/>
          <w:sz w:val="24"/>
          <w:szCs w:val="24"/>
        </w:rPr>
        <w:t xml:space="preserve"> the individual</w:t>
      </w:r>
      <w:r w:rsidR="000F57D3">
        <w:rPr>
          <w:rFonts w:ascii="Times New Roman" w:hAnsi="Times New Roman" w:cs="Times New Roman"/>
          <w:sz w:val="24"/>
          <w:szCs w:val="24"/>
        </w:rPr>
        <w:t xml:space="preserve">, whenever absent, intends to return. </w:t>
      </w:r>
      <w:r w:rsidR="00712719">
        <w:rPr>
          <w:rFonts w:ascii="Times New Roman" w:hAnsi="Times New Roman" w:cs="Times New Roman"/>
          <w:sz w:val="24"/>
          <w:szCs w:val="24"/>
        </w:rPr>
        <w:t xml:space="preserve">“Resident” means </w:t>
      </w:r>
      <w:r w:rsidR="00387E56">
        <w:rPr>
          <w:rFonts w:ascii="Times New Roman" w:hAnsi="Times New Roman" w:cs="Times New Roman"/>
          <w:sz w:val="24"/>
          <w:szCs w:val="24"/>
        </w:rPr>
        <w:t>having a place where the individual has established a fixed and principal home to which the individual, whenever absent, intends to return</w:t>
      </w:r>
      <w:r w:rsidR="00210767">
        <w:rPr>
          <w:rFonts w:ascii="Times New Roman" w:hAnsi="Times New Roman" w:cs="Times New Roman"/>
          <w:sz w:val="24"/>
          <w:szCs w:val="24"/>
        </w:rPr>
        <w:t>.</w:t>
      </w:r>
    </w:p>
    <w:p w14:paraId="5A58FF7D" w14:textId="77777777" w:rsidR="00C43DD1" w:rsidRPr="00B2246A" w:rsidRDefault="00C43DD1" w:rsidP="002D5D50">
      <w:pPr>
        <w:pStyle w:val="ListParagraph"/>
        <w:ind w:left="1440"/>
      </w:pPr>
    </w:p>
    <w:p w14:paraId="79BEA617" w14:textId="1D7AD199" w:rsidR="00B2246A" w:rsidRDefault="00B2246A">
      <w:pPr>
        <w:pStyle w:val="ListParagraph"/>
        <w:numPr>
          <w:ilvl w:val="0"/>
          <w:numId w:val="20"/>
        </w:numPr>
        <w:ind w:left="1440" w:hanging="720"/>
        <w:rPr>
          <w:rFonts w:ascii="Times New Roman" w:hAnsi="Times New Roman" w:cs="Times New Roman"/>
          <w:sz w:val="24"/>
          <w:szCs w:val="24"/>
        </w:rPr>
      </w:pPr>
      <w:r w:rsidRPr="00B2246A">
        <w:rPr>
          <w:rFonts w:ascii="Times New Roman" w:hAnsi="Times New Roman" w:cs="Times New Roman"/>
          <w:b/>
          <w:bCs/>
          <w:sz w:val="24"/>
          <w:szCs w:val="24"/>
        </w:rPr>
        <w:t>Secretary of State.</w:t>
      </w:r>
      <w:r>
        <w:rPr>
          <w:rFonts w:ascii="Times New Roman" w:hAnsi="Times New Roman" w:cs="Times New Roman"/>
          <w:sz w:val="24"/>
          <w:szCs w:val="24"/>
        </w:rPr>
        <w:t xml:space="preserve"> </w:t>
      </w:r>
      <w:r w:rsidR="00E815B5" w:rsidRPr="00B2246A">
        <w:rPr>
          <w:rFonts w:ascii="Times New Roman" w:hAnsi="Times New Roman" w:cs="Times New Roman"/>
          <w:sz w:val="24"/>
          <w:szCs w:val="24"/>
        </w:rPr>
        <w:t xml:space="preserve">“Secretary of State” as used in </w:t>
      </w:r>
      <w:r w:rsidR="00C92356">
        <w:rPr>
          <w:rFonts w:ascii="Times New Roman" w:hAnsi="Times New Roman" w:cs="Times New Roman"/>
          <w:sz w:val="24"/>
          <w:szCs w:val="24"/>
        </w:rPr>
        <w:t>this rule</w:t>
      </w:r>
      <w:r w:rsidR="00E815B5" w:rsidRPr="00B2246A">
        <w:rPr>
          <w:rFonts w:ascii="Times New Roman" w:hAnsi="Times New Roman" w:cs="Times New Roman"/>
          <w:sz w:val="24"/>
          <w:szCs w:val="24"/>
        </w:rPr>
        <w:t xml:space="preserve"> includes the</w:t>
      </w:r>
      <w:r w:rsidR="00CA1D95">
        <w:rPr>
          <w:rFonts w:ascii="Times New Roman" w:hAnsi="Times New Roman" w:cs="Times New Roman"/>
          <w:sz w:val="24"/>
          <w:szCs w:val="24"/>
        </w:rPr>
        <w:t xml:space="preserve"> Secretary of State,</w:t>
      </w:r>
      <w:r w:rsidR="00E815B5" w:rsidRPr="00B2246A">
        <w:rPr>
          <w:rFonts w:ascii="Times New Roman" w:hAnsi="Times New Roman" w:cs="Times New Roman"/>
          <w:sz w:val="24"/>
          <w:szCs w:val="24"/>
        </w:rPr>
        <w:t xml:space="preserve"> Deputy Secretary of State for Corporations, Elections and Commissions</w:t>
      </w:r>
      <w:r w:rsidR="00CA1D95">
        <w:rPr>
          <w:rFonts w:ascii="Times New Roman" w:hAnsi="Times New Roman" w:cs="Times New Roman"/>
          <w:sz w:val="24"/>
          <w:szCs w:val="24"/>
        </w:rPr>
        <w:t>,</w:t>
      </w:r>
      <w:r w:rsidR="00E815B5" w:rsidRPr="00B2246A">
        <w:rPr>
          <w:rFonts w:ascii="Times New Roman" w:hAnsi="Times New Roman" w:cs="Times New Roman"/>
          <w:sz w:val="24"/>
          <w:szCs w:val="24"/>
        </w:rPr>
        <w:t xml:space="preserve"> and the </w:t>
      </w:r>
      <w:r w:rsidR="00A54A82" w:rsidRPr="00B2246A">
        <w:rPr>
          <w:rFonts w:ascii="Times New Roman" w:hAnsi="Times New Roman" w:cs="Times New Roman"/>
          <w:sz w:val="24"/>
          <w:szCs w:val="24"/>
        </w:rPr>
        <w:t xml:space="preserve">Division Director and </w:t>
      </w:r>
      <w:r w:rsidR="00E815B5" w:rsidRPr="00B2246A">
        <w:rPr>
          <w:rFonts w:ascii="Times New Roman" w:hAnsi="Times New Roman" w:cs="Times New Roman"/>
          <w:sz w:val="24"/>
          <w:szCs w:val="24"/>
        </w:rPr>
        <w:t xml:space="preserve">staff of the Division of Corporations, UCC &amp; Commissions within the Department of the Secretary of State. </w:t>
      </w:r>
    </w:p>
    <w:p w14:paraId="03061717" w14:textId="77777777" w:rsidR="0083685B" w:rsidRPr="0083685B" w:rsidRDefault="0083685B" w:rsidP="0083685B">
      <w:pPr>
        <w:pStyle w:val="ListParagraph"/>
        <w:rPr>
          <w:rFonts w:ascii="Times New Roman" w:hAnsi="Times New Roman" w:cs="Times New Roman"/>
          <w:sz w:val="24"/>
          <w:szCs w:val="24"/>
        </w:rPr>
      </w:pPr>
    </w:p>
    <w:p w14:paraId="0BC7975A" w14:textId="4F8D815E" w:rsidR="0083685B" w:rsidRPr="00585E6B" w:rsidRDefault="0083685B">
      <w:pPr>
        <w:pStyle w:val="ListParagraph"/>
        <w:numPr>
          <w:ilvl w:val="0"/>
          <w:numId w:val="20"/>
        </w:numPr>
        <w:ind w:left="1440" w:hanging="720"/>
        <w:rPr>
          <w:rFonts w:ascii="Times New Roman" w:hAnsi="Times New Roman" w:cs="Times New Roman"/>
          <w:sz w:val="24"/>
          <w:szCs w:val="24"/>
        </w:rPr>
      </w:pPr>
      <w:r w:rsidRPr="00585E6B">
        <w:rPr>
          <w:rFonts w:ascii="Times New Roman" w:hAnsi="Times New Roman" w:cs="Times New Roman"/>
          <w:b/>
          <w:bCs/>
          <w:sz w:val="24"/>
          <w:szCs w:val="24"/>
        </w:rPr>
        <w:t>Tamper-evident.</w:t>
      </w:r>
      <w:r w:rsidRPr="00585E6B">
        <w:rPr>
          <w:rFonts w:ascii="Times New Roman" w:hAnsi="Times New Roman" w:cs="Times New Roman"/>
          <w:sz w:val="24"/>
          <w:szCs w:val="24"/>
        </w:rPr>
        <w:t xml:space="preserve">  “Tamper</w:t>
      </w:r>
      <w:r w:rsidR="00B82A92" w:rsidRPr="00585E6B">
        <w:rPr>
          <w:rFonts w:ascii="Times New Roman" w:hAnsi="Times New Roman" w:cs="Times New Roman"/>
          <w:sz w:val="24"/>
          <w:szCs w:val="24"/>
        </w:rPr>
        <w:t xml:space="preserve">-evident” means that any change to </w:t>
      </w:r>
      <w:r w:rsidR="00EB47A1" w:rsidRPr="00585E6B">
        <w:rPr>
          <w:rFonts w:ascii="Times New Roman" w:hAnsi="Times New Roman" w:cs="Times New Roman"/>
          <w:sz w:val="24"/>
          <w:szCs w:val="24"/>
        </w:rPr>
        <w:t>a</w:t>
      </w:r>
      <w:r w:rsidR="00B82A92" w:rsidRPr="00585E6B">
        <w:rPr>
          <w:rFonts w:ascii="Times New Roman" w:hAnsi="Times New Roman" w:cs="Times New Roman"/>
          <w:sz w:val="24"/>
          <w:szCs w:val="24"/>
        </w:rPr>
        <w:t xml:space="preserve"> record </w:t>
      </w:r>
      <w:r w:rsidR="00EB47A1" w:rsidRPr="00585E6B">
        <w:rPr>
          <w:rFonts w:ascii="Times New Roman" w:hAnsi="Times New Roman" w:cs="Times New Roman"/>
          <w:sz w:val="24"/>
          <w:szCs w:val="24"/>
        </w:rPr>
        <w:t>displays</w:t>
      </w:r>
      <w:r w:rsidR="005361A6" w:rsidRPr="00585E6B">
        <w:rPr>
          <w:rFonts w:ascii="Times New Roman" w:hAnsi="Times New Roman" w:cs="Times New Roman"/>
          <w:sz w:val="24"/>
          <w:szCs w:val="24"/>
        </w:rPr>
        <w:t xml:space="preserve"> </w:t>
      </w:r>
      <w:r w:rsidR="00B82A92" w:rsidRPr="00585E6B">
        <w:rPr>
          <w:rFonts w:ascii="Times New Roman" w:hAnsi="Times New Roman" w:cs="Times New Roman"/>
          <w:sz w:val="24"/>
          <w:szCs w:val="24"/>
        </w:rPr>
        <w:t>evidence of the change.</w:t>
      </w:r>
    </w:p>
    <w:p w14:paraId="21F6BFD0" w14:textId="77777777" w:rsidR="00B2246A" w:rsidRPr="00B2246A" w:rsidRDefault="00B2246A" w:rsidP="00B2246A">
      <w:pPr>
        <w:pStyle w:val="ListParagraph"/>
        <w:rPr>
          <w:rFonts w:ascii="Times New Roman" w:hAnsi="Times New Roman" w:cs="Times New Roman"/>
          <w:sz w:val="24"/>
          <w:szCs w:val="24"/>
        </w:rPr>
      </w:pPr>
    </w:p>
    <w:p w14:paraId="701A41E1" w14:textId="77777777" w:rsidR="009726F5" w:rsidRDefault="00B2246A">
      <w:pPr>
        <w:pStyle w:val="ListParagraph"/>
        <w:numPr>
          <w:ilvl w:val="0"/>
          <w:numId w:val="20"/>
        </w:numPr>
        <w:ind w:left="1440" w:hanging="720"/>
        <w:rPr>
          <w:rFonts w:ascii="Times New Roman" w:hAnsi="Times New Roman" w:cs="Times New Roman"/>
          <w:b/>
          <w:bCs/>
          <w:sz w:val="24"/>
          <w:szCs w:val="24"/>
        </w:rPr>
      </w:pPr>
      <w:r w:rsidRPr="00B82A92">
        <w:rPr>
          <w:rFonts w:ascii="Times New Roman" w:hAnsi="Times New Roman" w:cs="Times New Roman"/>
          <w:b/>
          <w:bCs/>
          <w:sz w:val="24"/>
          <w:szCs w:val="24"/>
        </w:rPr>
        <w:t>Tamper-evident</w:t>
      </w:r>
      <w:r w:rsidR="0083685B" w:rsidRPr="00B82A92">
        <w:rPr>
          <w:rFonts w:ascii="Times New Roman" w:hAnsi="Times New Roman" w:cs="Times New Roman"/>
          <w:b/>
          <w:bCs/>
          <w:sz w:val="24"/>
          <w:szCs w:val="24"/>
        </w:rPr>
        <w:t xml:space="preserve"> technology</w:t>
      </w:r>
      <w:r w:rsidRPr="00B82A92">
        <w:rPr>
          <w:rFonts w:ascii="Times New Roman" w:hAnsi="Times New Roman" w:cs="Times New Roman"/>
          <w:b/>
          <w:bCs/>
          <w:sz w:val="24"/>
          <w:szCs w:val="24"/>
        </w:rPr>
        <w:t>.</w:t>
      </w:r>
      <w:r w:rsidRPr="00B82A92">
        <w:rPr>
          <w:rFonts w:ascii="Times New Roman" w:hAnsi="Times New Roman" w:cs="Times New Roman"/>
          <w:sz w:val="24"/>
          <w:szCs w:val="24"/>
        </w:rPr>
        <w:t xml:space="preserve"> </w:t>
      </w:r>
      <w:r w:rsidR="005242F9" w:rsidRPr="00B82A92">
        <w:rPr>
          <w:rFonts w:ascii="Times New Roman" w:hAnsi="Times New Roman" w:cs="Times New Roman"/>
          <w:sz w:val="24"/>
          <w:szCs w:val="24"/>
        </w:rPr>
        <w:t>“Tamper-evident</w:t>
      </w:r>
      <w:r w:rsidR="0083685B" w:rsidRPr="00B82A92">
        <w:rPr>
          <w:rFonts w:ascii="Times New Roman" w:hAnsi="Times New Roman" w:cs="Times New Roman"/>
          <w:sz w:val="24"/>
          <w:szCs w:val="24"/>
        </w:rPr>
        <w:t xml:space="preserve"> technology</w:t>
      </w:r>
      <w:r w:rsidR="005242F9" w:rsidRPr="00B82A92">
        <w:rPr>
          <w:rFonts w:ascii="Times New Roman" w:hAnsi="Times New Roman" w:cs="Times New Roman"/>
          <w:sz w:val="24"/>
          <w:szCs w:val="24"/>
        </w:rPr>
        <w:t>” means a set of applications, programs, hardware, software</w:t>
      </w:r>
      <w:r w:rsidR="00587678" w:rsidRPr="00B82A92">
        <w:rPr>
          <w:rFonts w:ascii="Times New Roman" w:hAnsi="Times New Roman" w:cs="Times New Roman"/>
          <w:sz w:val="24"/>
          <w:szCs w:val="24"/>
        </w:rPr>
        <w:t>, or other technologies designed to enable a notarial officer to perform notarial acts with respect to electronic records or for remotely located individuals which display evidence of any changes made to an electronic record.</w:t>
      </w:r>
      <w:r w:rsidR="00830652" w:rsidRPr="00B82A92">
        <w:rPr>
          <w:rFonts w:ascii="Times New Roman" w:hAnsi="Times New Roman" w:cs="Times New Roman"/>
          <w:sz w:val="24"/>
          <w:szCs w:val="24"/>
        </w:rPr>
        <w:t xml:space="preserve">  </w:t>
      </w:r>
    </w:p>
    <w:p w14:paraId="3A5E53BE" w14:textId="77777777" w:rsidR="009726F5" w:rsidRPr="009726F5" w:rsidRDefault="009726F5" w:rsidP="009726F5">
      <w:pPr>
        <w:pStyle w:val="ListParagraph"/>
        <w:rPr>
          <w:rFonts w:ascii="Times New Roman" w:hAnsi="Times New Roman" w:cs="Times New Roman"/>
          <w:b/>
          <w:bCs/>
          <w:sz w:val="24"/>
          <w:szCs w:val="24"/>
        </w:rPr>
      </w:pPr>
    </w:p>
    <w:p w14:paraId="3496A0D4" w14:textId="418D9858" w:rsidR="00530547" w:rsidRPr="009726F5" w:rsidRDefault="00A37FBF" w:rsidP="00C57222">
      <w:pPr>
        <w:pStyle w:val="Heading1"/>
        <w:rPr>
          <w:rFonts w:ascii="Times New Roman" w:hAnsi="Times New Roman" w:cs="Times New Roman"/>
          <w:b/>
          <w:bCs/>
          <w:sz w:val="24"/>
          <w:szCs w:val="24"/>
        </w:rPr>
      </w:pPr>
      <w:r w:rsidRPr="009726F5">
        <w:rPr>
          <w:rFonts w:ascii="Times New Roman" w:hAnsi="Times New Roman" w:cs="Times New Roman"/>
          <w:b/>
          <w:bCs/>
          <w:sz w:val="24"/>
          <w:szCs w:val="24"/>
        </w:rPr>
        <w:t>SECTION 2:</w:t>
      </w:r>
      <w:r w:rsidRPr="009726F5">
        <w:rPr>
          <w:rFonts w:ascii="Times New Roman" w:hAnsi="Times New Roman" w:cs="Times New Roman"/>
          <w:b/>
          <w:bCs/>
          <w:sz w:val="24"/>
          <w:szCs w:val="24"/>
        </w:rPr>
        <w:tab/>
      </w:r>
      <w:r w:rsidR="00B36352" w:rsidRPr="009726F5">
        <w:rPr>
          <w:rFonts w:ascii="Times New Roman" w:hAnsi="Times New Roman" w:cs="Times New Roman"/>
          <w:b/>
          <w:bCs/>
          <w:sz w:val="24"/>
          <w:szCs w:val="24"/>
        </w:rPr>
        <w:t>APPOINTMENT</w:t>
      </w:r>
      <w:r w:rsidR="00C06C94" w:rsidRPr="009726F5">
        <w:rPr>
          <w:rFonts w:ascii="Times New Roman" w:hAnsi="Times New Roman" w:cs="Times New Roman"/>
          <w:b/>
          <w:bCs/>
          <w:sz w:val="24"/>
          <w:szCs w:val="24"/>
        </w:rPr>
        <w:t xml:space="preserve"> OF</w:t>
      </w:r>
      <w:r w:rsidRPr="009726F5">
        <w:rPr>
          <w:rFonts w:ascii="Times New Roman" w:hAnsi="Times New Roman" w:cs="Times New Roman"/>
          <w:b/>
          <w:bCs/>
          <w:sz w:val="24"/>
          <w:szCs w:val="24"/>
        </w:rPr>
        <w:t xml:space="preserve"> NOTARY PUBLIC</w:t>
      </w:r>
      <w:r w:rsidR="00530547" w:rsidRPr="009726F5">
        <w:rPr>
          <w:rFonts w:ascii="Times New Roman" w:hAnsi="Times New Roman" w:cs="Times New Roman"/>
          <w:b/>
          <w:bCs/>
          <w:sz w:val="24"/>
          <w:szCs w:val="24"/>
        </w:rPr>
        <w:t xml:space="preserve"> </w:t>
      </w:r>
    </w:p>
    <w:p w14:paraId="29297DEF" w14:textId="599D05EA" w:rsidR="004A489F" w:rsidRPr="001B53EE" w:rsidRDefault="00652A2D">
      <w:pPr>
        <w:pStyle w:val="ListParagraph"/>
        <w:numPr>
          <w:ilvl w:val="0"/>
          <w:numId w:val="1"/>
        </w:numPr>
        <w:rPr>
          <w:rFonts w:ascii="Times New Roman" w:hAnsi="Times New Roman" w:cs="Times New Roman"/>
          <w:b/>
          <w:bCs/>
          <w:sz w:val="24"/>
          <w:szCs w:val="24"/>
        </w:rPr>
      </w:pPr>
      <w:r w:rsidRPr="001B53EE">
        <w:rPr>
          <w:rFonts w:ascii="Times New Roman" w:hAnsi="Times New Roman" w:cs="Times New Roman"/>
          <w:b/>
          <w:bCs/>
          <w:sz w:val="24"/>
          <w:szCs w:val="24"/>
        </w:rPr>
        <w:t>Criteria for</w:t>
      </w:r>
      <w:r w:rsidR="004A489F" w:rsidRPr="001B53EE">
        <w:rPr>
          <w:rFonts w:ascii="Times New Roman" w:hAnsi="Times New Roman" w:cs="Times New Roman"/>
          <w:b/>
          <w:bCs/>
          <w:sz w:val="24"/>
          <w:szCs w:val="24"/>
        </w:rPr>
        <w:t xml:space="preserve"> appointment as a notary public</w:t>
      </w:r>
    </w:p>
    <w:p w14:paraId="77F8CF40" w14:textId="1F33C403" w:rsidR="00652A2D" w:rsidRPr="00183058" w:rsidRDefault="00652A2D" w:rsidP="00652A2D">
      <w:pPr>
        <w:pStyle w:val="ListParagraph"/>
        <w:ind w:left="1440"/>
        <w:rPr>
          <w:rFonts w:ascii="Times New Roman" w:hAnsi="Times New Roman" w:cs="Times New Roman"/>
          <w:sz w:val="24"/>
          <w:szCs w:val="24"/>
        </w:rPr>
      </w:pPr>
    </w:p>
    <w:p w14:paraId="1FF36103" w14:textId="0FC917D5" w:rsidR="00652A2D" w:rsidRDefault="00914C2D" w:rsidP="00652A2D">
      <w:pPr>
        <w:pStyle w:val="ListParagraph"/>
        <w:ind w:left="1440"/>
        <w:rPr>
          <w:rFonts w:ascii="Times New Roman" w:hAnsi="Times New Roman" w:cs="Times New Roman"/>
          <w:sz w:val="24"/>
          <w:szCs w:val="24"/>
        </w:rPr>
      </w:pPr>
      <w:r>
        <w:rPr>
          <w:rFonts w:ascii="Times New Roman" w:hAnsi="Times New Roman" w:cs="Times New Roman"/>
          <w:sz w:val="24"/>
          <w:szCs w:val="24"/>
        </w:rPr>
        <w:t xml:space="preserve">To qualify for appointment as a notary public, </w:t>
      </w:r>
      <w:r w:rsidR="00FE3EF8">
        <w:rPr>
          <w:rFonts w:ascii="Times New Roman" w:hAnsi="Times New Roman" w:cs="Times New Roman"/>
          <w:sz w:val="24"/>
          <w:szCs w:val="24"/>
        </w:rPr>
        <w:t>the applicant must</w:t>
      </w:r>
      <w:r w:rsidR="001B53EE">
        <w:rPr>
          <w:rFonts w:ascii="Times New Roman" w:hAnsi="Times New Roman" w:cs="Times New Roman"/>
          <w:sz w:val="24"/>
          <w:szCs w:val="24"/>
        </w:rPr>
        <w:t xml:space="preserve"> meet the following criteria</w:t>
      </w:r>
      <w:r w:rsidR="00FE3EF8">
        <w:rPr>
          <w:rFonts w:ascii="Times New Roman" w:hAnsi="Times New Roman" w:cs="Times New Roman"/>
          <w:sz w:val="24"/>
          <w:szCs w:val="24"/>
        </w:rPr>
        <w:t>:</w:t>
      </w:r>
    </w:p>
    <w:p w14:paraId="5886DAE2" w14:textId="2317DDDA" w:rsidR="00FE3EF8" w:rsidRDefault="00FE3EF8" w:rsidP="00652A2D">
      <w:pPr>
        <w:pStyle w:val="ListParagraph"/>
        <w:ind w:left="1440"/>
        <w:rPr>
          <w:rFonts w:ascii="Times New Roman" w:hAnsi="Times New Roman" w:cs="Times New Roman"/>
          <w:sz w:val="24"/>
          <w:szCs w:val="24"/>
        </w:rPr>
      </w:pPr>
    </w:p>
    <w:p w14:paraId="65A6B72E" w14:textId="1B17DE0C" w:rsidR="00FE3EF8" w:rsidRDefault="00684940">
      <w:pPr>
        <w:pStyle w:val="ListParagraph"/>
        <w:numPr>
          <w:ilvl w:val="0"/>
          <w:numId w:val="2"/>
        </w:numPr>
        <w:ind w:left="2160" w:hanging="720"/>
        <w:rPr>
          <w:rFonts w:ascii="Times New Roman" w:hAnsi="Times New Roman" w:cs="Times New Roman"/>
          <w:sz w:val="24"/>
          <w:szCs w:val="24"/>
        </w:rPr>
      </w:pPr>
      <w:r w:rsidRPr="00AC3AEB">
        <w:rPr>
          <w:rFonts w:ascii="Times New Roman" w:hAnsi="Times New Roman" w:cs="Times New Roman"/>
          <w:b/>
          <w:bCs/>
          <w:sz w:val="24"/>
          <w:szCs w:val="24"/>
        </w:rPr>
        <w:t>Age</w:t>
      </w:r>
      <w:r w:rsidR="00AC3AEB">
        <w:rPr>
          <w:rFonts w:ascii="Times New Roman" w:hAnsi="Times New Roman" w:cs="Times New Roman"/>
          <w:b/>
          <w:bCs/>
          <w:sz w:val="24"/>
          <w:szCs w:val="24"/>
        </w:rPr>
        <w:t xml:space="preserve"> eligibil</w:t>
      </w:r>
      <w:r w:rsidR="00BC61D9">
        <w:rPr>
          <w:rFonts w:ascii="Times New Roman" w:hAnsi="Times New Roman" w:cs="Times New Roman"/>
          <w:b/>
          <w:bCs/>
          <w:sz w:val="24"/>
          <w:szCs w:val="24"/>
        </w:rPr>
        <w:t>i</w:t>
      </w:r>
      <w:r w:rsidR="00AC3AEB">
        <w:rPr>
          <w:rFonts w:ascii="Times New Roman" w:hAnsi="Times New Roman" w:cs="Times New Roman"/>
          <w:b/>
          <w:bCs/>
          <w:sz w:val="24"/>
          <w:szCs w:val="24"/>
        </w:rPr>
        <w:t>ty</w:t>
      </w:r>
      <w:r w:rsidR="00DB6321" w:rsidRPr="00AC3AEB">
        <w:rPr>
          <w:rFonts w:ascii="Times New Roman" w:hAnsi="Times New Roman" w:cs="Times New Roman"/>
          <w:b/>
          <w:bCs/>
          <w:sz w:val="24"/>
          <w:szCs w:val="24"/>
        </w:rPr>
        <w:t>.</w:t>
      </w:r>
      <w:r w:rsidR="00DB6321">
        <w:rPr>
          <w:rFonts w:ascii="Times New Roman" w:hAnsi="Times New Roman" w:cs="Times New Roman"/>
          <w:sz w:val="24"/>
          <w:szCs w:val="24"/>
        </w:rPr>
        <w:t xml:space="preserve"> </w:t>
      </w:r>
      <w:r w:rsidR="003F4C5B">
        <w:rPr>
          <w:rFonts w:ascii="Times New Roman" w:hAnsi="Times New Roman" w:cs="Times New Roman"/>
          <w:sz w:val="24"/>
          <w:szCs w:val="24"/>
        </w:rPr>
        <w:t>A</w:t>
      </w:r>
      <w:r w:rsidR="0082063F">
        <w:rPr>
          <w:rFonts w:ascii="Times New Roman" w:hAnsi="Times New Roman" w:cs="Times New Roman"/>
          <w:sz w:val="24"/>
          <w:szCs w:val="24"/>
        </w:rPr>
        <w:t>n</w:t>
      </w:r>
      <w:r w:rsidR="00DB6321">
        <w:rPr>
          <w:rFonts w:ascii="Times New Roman" w:hAnsi="Times New Roman" w:cs="Times New Roman"/>
          <w:sz w:val="24"/>
          <w:szCs w:val="24"/>
        </w:rPr>
        <w:t xml:space="preserve"> applicant must</w:t>
      </w:r>
      <w:r w:rsidR="00145E00">
        <w:rPr>
          <w:rFonts w:ascii="Times New Roman" w:hAnsi="Times New Roman" w:cs="Times New Roman"/>
          <w:sz w:val="24"/>
          <w:szCs w:val="24"/>
        </w:rPr>
        <w:t xml:space="preserve"> be at least 18 years of age</w:t>
      </w:r>
      <w:r w:rsidR="00BC58BA">
        <w:rPr>
          <w:rFonts w:ascii="Times New Roman" w:hAnsi="Times New Roman" w:cs="Times New Roman"/>
          <w:sz w:val="24"/>
          <w:szCs w:val="24"/>
        </w:rPr>
        <w:t xml:space="preserve"> at the time of submitting the application</w:t>
      </w:r>
      <w:r w:rsidR="00807773">
        <w:rPr>
          <w:rFonts w:ascii="Times New Roman" w:hAnsi="Times New Roman" w:cs="Times New Roman"/>
          <w:sz w:val="24"/>
          <w:szCs w:val="24"/>
        </w:rPr>
        <w:t>;</w:t>
      </w:r>
    </w:p>
    <w:p w14:paraId="1E5E9439" w14:textId="77777777" w:rsidR="00807773" w:rsidRDefault="00807773" w:rsidP="00807773">
      <w:pPr>
        <w:pStyle w:val="ListParagraph"/>
        <w:ind w:left="1800"/>
        <w:rPr>
          <w:rFonts w:ascii="Times New Roman" w:hAnsi="Times New Roman" w:cs="Times New Roman"/>
          <w:sz w:val="24"/>
          <w:szCs w:val="24"/>
        </w:rPr>
      </w:pPr>
    </w:p>
    <w:p w14:paraId="331A175C" w14:textId="551B803E" w:rsidR="00D33F52" w:rsidRDefault="00DB6321">
      <w:pPr>
        <w:pStyle w:val="ListParagraph"/>
        <w:numPr>
          <w:ilvl w:val="0"/>
          <w:numId w:val="2"/>
        </w:numPr>
        <w:ind w:left="2160" w:hanging="720"/>
        <w:rPr>
          <w:rFonts w:ascii="Times New Roman" w:hAnsi="Times New Roman" w:cs="Times New Roman"/>
          <w:sz w:val="24"/>
          <w:szCs w:val="24"/>
        </w:rPr>
      </w:pPr>
      <w:r w:rsidRPr="00AC3AEB">
        <w:rPr>
          <w:rFonts w:ascii="Times New Roman" w:hAnsi="Times New Roman" w:cs="Times New Roman"/>
          <w:b/>
          <w:bCs/>
          <w:sz w:val="24"/>
          <w:szCs w:val="24"/>
        </w:rPr>
        <w:lastRenderedPageBreak/>
        <w:t>Residency or place of employment or business in Maine.</w:t>
      </w:r>
      <w:r>
        <w:rPr>
          <w:rFonts w:ascii="Times New Roman" w:hAnsi="Times New Roman" w:cs="Times New Roman"/>
          <w:sz w:val="24"/>
          <w:szCs w:val="24"/>
        </w:rPr>
        <w:t xml:space="preserve"> An applicant must </w:t>
      </w:r>
      <w:r w:rsidR="00D33F52">
        <w:rPr>
          <w:rFonts w:ascii="Times New Roman" w:hAnsi="Times New Roman" w:cs="Times New Roman"/>
          <w:sz w:val="24"/>
          <w:szCs w:val="24"/>
        </w:rPr>
        <w:t>demonstrate</w:t>
      </w:r>
      <w:r w:rsidR="00E035C8">
        <w:rPr>
          <w:rFonts w:ascii="Times New Roman" w:hAnsi="Times New Roman" w:cs="Times New Roman"/>
          <w:sz w:val="24"/>
          <w:szCs w:val="24"/>
        </w:rPr>
        <w:t>:</w:t>
      </w:r>
      <w:r w:rsidR="00D33F52">
        <w:rPr>
          <w:rFonts w:ascii="Times New Roman" w:hAnsi="Times New Roman" w:cs="Times New Roman"/>
          <w:sz w:val="24"/>
          <w:szCs w:val="24"/>
        </w:rPr>
        <w:t xml:space="preserve">  </w:t>
      </w:r>
    </w:p>
    <w:p w14:paraId="5F9E1A65" w14:textId="77777777" w:rsidR="00485A5A" w:rsidRDefault="00485A5A" w:rsidP="00485A5A">
      <w:pPr>
        <w:pStyle w:val="ListParagraph"/>
        <w:ind w:left="1800"/>
        <w:rPr>
          <w:rFonts w:ascii="Times New Roman" w:hAnsi="Times New Roman" w:cs="Times New Roman"/>
          <w:sz w:val="24"/>
          <w:szCs w:val="24"/>
        </w:rPr>
      </w:pPr>
    </w:p>
    <w:p w14:paraId="0AC5C5FE" w14:textId="2D79E02B" w:rsidR="00145E00" w:rsidRPr="00183058" w:rsidRDefault="00A7586D">
      <w:pPr>
        <w:pStyle w:val="ListParagraph"/>
        <w:numPr>
          <w:ilvl w:val="0"/>
          <w:numId w:val="3"/>
        </w:numPr>
        <w:ind w:left="2880" w:hanging="720"/>
        <w:rPr>
          <w:rFonts w:ascii="Times New Roman" w:hAnsi="Times New Roman" w:cs="Times New Roman"/>
          <w:sz w:val="24"/>
          <w:szCs w:val="24"/>
        </w:rPr>
      </w:pPr>
      <w:r>
        <w:rPr>
          <w:rFonts w:ascii="Times New Roman" w:hAnsi="Times New Roman" w:cs="Times New Roman"/>
          <w:sz w:val="24"/>
          <w:szCs w:val="24"/>
        </w:rPr>
        <w:t xml:space="preserve">Is </w:t>
      </w:r>
      <w:r w:rsidR="00074A00">
        <w:rPr>
          <w:rFonts w:ascii="Times New Roman" w:hAnsi="Times New Roman" w:cs="Times New Roman"/>
          <w:sz w:val="24"/>
          <w:szCs w:val="24"/>
        </w:rPr>
        <w:t xml:space="preserve">a Maine </w:t>
      </w:r>
      <w:r w:rsidR="00C74577">
        <w:rPr>
          <w:rFonts w:ascii="Times New Roman" w:hAnsi="Times New Roman" w:cs="Times New Roman"/>
          <w:sz w:val="24"/>
          <w:szCs w:val="24"/>
        </w:rPr>
        <w:t>resident</w:t>
      </w:r>
      <w:r w:rsidR="00544A1E" w:rsidRPr="00183058">
        <w:rPr>
          <w:rFonts w:ascii="Times New Roman" w:hAnsi="Times New Roman" w:cs="Times New Roman"/>
          <w:sz w:val="24"/>
          <w:szCs w:val="24"/>
        </w:rPr>
        <w:t>;</w:t>
      </w:r>
      <w:r w:rsidR="000D65A9" w:rsidRPr="00183058">
        <w:rPr>
          <w:rFonts w:ascii="Times New Roman" w:hAnsi="Times New Roman" w:cs="Times New Roman"/>
          <w:sz w:val="24"/>
          <w:szCs w:val="24"/>
        </w:rPr>
        <w:t xml:space="preserve"> or</w:t>
      </w:r>
    </w:p>
    <w:p w14:paraId="3C5EA1F1" w14:textId="57B11979" w:rsidR="00493DF4" w:rsidRPr="00183058" w:rsidRDefault="00A7586D">
      <w:pPr>
        <w:pStyle w:val="ListParagraph"/>
        <w:numPr>
          <w:ilvl w:val="0"/>
          <w:numId w:val="3"/>
        </w:numPr>
        <w:ind w:left="2880" w:hanging="720"/>
        <w:rPr>
          <w:rFonts w:ascii="Times New Roman" w:hAnsi="Times New Roman" w:cs="Times New Roman"/>
          <w:sz w:val="24"/>
          <w:szCs w:val="24"/>
        </w:rPr>
      </w:pPr>
      <w:r>
        <w:rPr>
          <w:rFonts w:ascii="Times New Roman" w:hAnsi="Times New Roman" w:cs="Times New Roman"/>
          <w:sz w:val="24"/>
          <w:szCs w:val="24"/>
        </w:rPr>
        <w:t xml:space="preserve">Has </w:t>
      </w:r>
      <w:r w:rsidR="000D65A9" w:rsidRPr="00183058">
        <w:rPr>
          <w:rFonts w:ascii="Times New Roman" w:hAnsi="Times New Roman" w:cs="Times New Roman"/>
          <w:sz w:val="24"/>
          <w:szCs w:val="24"/>
        </w:rPr>
        <w:t>a place of employment located in Maine</w:t>
      </w:r>
      <w:r w:rsidR="00493DF4" w:rsidRPr="00183058">
        <w:rPr>
          <w:rFonts w:ascii="Times New Roman" w:hAnsi="Times New Roman" w:cs="Times New Roman"/>
          <w:sz w:val="24"/>
          <w:szCs w:val="24"/>
        </w:rPr>
        <w:t>; or</w:t>
      </w:r>
    </w:p>
    <w:p w14:paraId="64B3B2EB" w14:textId="61D1D939" w:rsidR="000D65A9" w:rsidRPr="00183058" w:rsidRDefault="00A7586D">
      <w:pPr>
        <w:pStyle w:val="ListParagraph"/>
        <w:numPr>
          <w:ilvl w:val="0"/>
          <w:numId w:val="3"/>
        </w:numPr>
        <w:ind w:left="2880" w:hanging="720"/>
        <w:rPr>
          <w:rFonts w:ascii="Times New Roman" w:hAnsi="Times New Roman" w:cs="Times New Roman"/>
          <w:sz w:val="24"/>
          <w:szCs w:val="24"/>
        </w:rPr>
      </w:pPr>
      <w:r>
        <w:rPr>
          <w:rFonts w:ascii="Times New Roman" w:hAnsi="Times New Roman" w:cs="Times New Roman"/>
          <w:sz w:val="24"/>
          <w:szCs w:val="24"/>
        </w:rPr>
        <w:t xml:space="preserve">Has </w:t>
      </w:r>
      <w:r w:rsidR="00493DF4" w:rsidRPr="00183058">
        <w:rPr>
          <w:rFonts w:ascii="Times New Roman" w:hAnsi="Times New Roman" w:cs="Times New Roman"/>
          <w:sz w:val="24"/>
          <w:szCs w:val="24"/>
        </w:rPr>
        <w:t>a</w:t>
      </w:r>
      <w:r w:rsidR="000D65A9" w:rsidRPr="00183058">
        <w:rPr>
          <w:rFonts w:ascii="Times New Roman" w:hAnsi="Times New Roman" w:cs="Times New Roman"/>
          <w:sz w:val="24"/>
          <w:szCs w:val="24"/>
        </w:rPr>
        <w:t xml:space="preserve"> business located in Maine</w:t>
      </w:r>
      <w:r w:rsidR="00993CE1">
        <w:rPr>
          <w:rFonts w:ascii="Times New Roman" w:hAnsi="Times New Roman" w:cs="Times New Roman"/>
          <w:sz w:val="24"/>
          <w:szCs w:val="24"/>
        </w:rPr>
        <w:t>;</w:t>
      </w:r>
      <w:r w:rsidR="00993CE1" w:rsidRPr="00183058">
        <w:rPr>
          <w:rFonts w:ascii="Times New Roman" w:hAnsi="Times New Roman" w:cs="Times New Roman"/>
          <w:sz w:val="24"/>
          <w:szCs w:val="24"/>
        </w:rPr>
        <w:t xml:space="preserve">  </w:t>
      </w:r>
    </w:p>
    <w:p w14:paraId="17E2D96C" w14:textId="77777777" w:rsidR="009B6EB6" w:rsidRDefault="009B6EB6" w:rsidP="009B6EB6">
      <w:pPr>
        <w:pStyle w:val="ListParagraph"/>
        <w:ind w:left="2520"/>
        <w:rPr>
          <w:rFonts w:ascii="Times New Roman" w:hAnsi="Times New Roman" w:cs="Times New Roman"/>
          <w:sz w:val="24"/>
          <w:szCs w:val="24"/>
        </w:rPr>
      </w:pPr>
    </w:p>
    <w:p w14:paraId="5321609B" w14:textId="37999522" w:rsidR="00BC61D9" w:rsidRDefault="00BC61D9">
      <w:pPr>
        <w:pStyle w:val="ListParagraph"/>
        <w:numPr>
          <w:ilvl w:val="0"/>
          <w:numId w:val="2"/>
        </w:numPr>
        <w:ind w:left="2160" w:hanging="720"/>
        <w:rPr>
          <w:rFonts w:ascii="Times New Roman" w:hAnsi="Times New Roman" w:cs="Times New Roman"/>
          <w:sz w:val="24"/>
          <w:szCs w:val="24"/>
        </w:rPr>
      </w:pPr>
      <w:r w:rsidRPr="00BC61D9">
        <w:rPr>
          <w:rFonts w:ascii="Times New Roman" w:hAnsi="Times New Roman" w:cs="Times New Roman"/>
          <w:b/>
          <w:bCs/>
          <w:sz w:val="24"/>
          <w:szCs w:val="24"/>
        </w:rPr>
        <w:t>Language proficiency.</w:t>
      </w:r>
      <w:r>
        <w:rPr>
          <w:rFonts w:ascii="Times New Roman" w:hAnsi="Times New Roman" w:cs="Times New Roman"/>
          <w:sz w:val="24"/>
          <w:szCs w:val="24"/>
        </w:rPr>
        <w:t xml:space="preserve"> An applicant must demonstrate an ability to read and write the English language</w:t>
      </w:r>
      <w:r w:rsidR="00993CE1">
        <w:rPr>
          <w:rFonts w:ascii="Times New Roman" w:hAnsi="Times New Roman" w:cs="Times New Roman"/>
          <w:sz w:val="24"/>
          <w:szCs w:val="24"/>
        </w:rPr>
        <w:t>;</w:t>
      </w:r>
    </w:p>
    <w:p w14:paraId="61C2A46F" w14:textId="77777777" w:rsidR="009B6EB6" w:rsidRDefault="009B6EB6" w:rsidP="009B6EB6">
      <w:pPr>
        <w:pStyle w:val="ListParagraph"/>
        <w:ind w:left="1800"/>
        <w:rPr>
          <w:rFonts w:ascii="Times New Roman" w:hAnsi="Times New Roman" w:cs="Times New Roman"/>
          <w:sz w:val="24"/>
          <w:szCs w:val="24"/>
        </w:rPr>
      </w:pPr>
    </w:p>
    <w:p w14:paraId="13F016AD" w14:textId="6E456F22" w:rsidR="00F7769D" w:rsidRDefault="00F47E38">
      <w:pPr>
        <w:pStyle w:val="ListParagraph"/>
        <w:numPr>
          <w:ilvl w:val="0"/>
          <w:numId w:val="2"/>
        </w:numPr>
        <w:ind w:left="2160" w:hanging="720"/>
        <w:rPr>
          <w:rFonts w:ascii="Times New Roman" w:hAnsi="Times New Roman" w:cs="Times New Roman"/>
          <w:sz w:val="24"/>
          <w:szCs w:val="24"/>
        </w:rPr>
      </w:pPr>
      <w:r w:rsidRPr="007A56F5">
        <w:rPr>
          <w:rFonts w:ascii="Times New Roman" w:hAnsi="Times New Roman" w:cs="Times New Roman"/>
          <w:b/>
          <w:bCs/>
          <w:sz w:val="24"/>
          <w:szCs w:val="24"/>
        </w:rPr>
        <w:t>Trustworthiness.</w:t>
      </w:r>
      <w:r>
        <w:rPr>
          <w:rFonts w:ascii="Times New Roman" w:hAnsi="Times New Roman" w:cs="Times New Roman"/>
          <w:sz w:val="24"/>
          <w:szCs w:val="24"/>
        </w:rPr>
        <w:t xml:space="preserve"> An applicant must be worthy of the public trust</w:t>
      </w:r>
      <w:r w:rsidR="007A56F5">
        <w:rPr>
          <w:rFonts w:ascii="Times New Roman" w:hAnsi="Times New Roman" w:cs="Times New Roman"/>
          <w:sz w:val="24"/>
          <w:szCs w:val="24"/>
        </w:rPr>
        <w:t xml:space="preserve">. </w:t>
      </w:r>
      <w:r w:rsidR="00872C67">
        <w:rPr>
          <w:rFonts w:ascii="Times New Roman" w:hAnsi="Times New Roman" w:cs="Times New Roman"/>
          <w:sz w:val="24"/>
          <w:szCs w:val="24"/>
        </w:rPr>
        <w:t>This means, at a minimum, that the applicant must:</w:t>
      </w:r>
    </w:p>
    <w:p w14:paraId="72120FA4" w14:textId="12AF51AD" w:rsidR="00872C67" w:rsidRDefault="00872C67">
      <w:pPr>
        <w:pStyle w:val="ListParagraph"/>
        <w:numPr>
          <w:ilvl w:val="0"/>
          <w:numId w:val="4"/>
        </w:numPr>
        <w:ind w:left="2880" w:hanging="720"/>
        <w:rPr>
          <w:rFonts w:ascii="Times New Roman" w:hAnsi="Times New Roman" w:cs="Times New Roman"/>
          <w:sz w:val="24"/>
          <w:szCs w:val="24"/>
        </w:rPr>
      </w:pPr>
      <w:r>
        <w:rPr>
          <w:rFonts w:ascii="Times New Roman" w:hAnsi="Times New Roman" w:cs="Times New Roman"/>
          <w:sz w:val="24"/>
          <w:szCs w:val="24"/>
        </w:rPr>
        <w:t xml:space="preserve">Not have </w:t>
      </w:r>
      <w:r w:rsidR="00E97DBB">
        <w:rPr>
          <w:rFonts w:ascii="Times New Roman" w:hAnsi="Times New Roman" w:cs="Times New Roman"/>
          <w:sz w:val="24"/>
          <w:szCs w:val="24"/>
        </w:rPr>
        <w:t>been convicted of any crime punishable by one year or more of imprisonment</w:t>
      </w:r>
      <w:r w:rsidR="006967C7">
        <w:rPr>
          <w:rFonts w:ascii="Times New Roman" w:hAnsi="Times New Roman" w:cs="Times New Roman"/>
          <w:sz w:val="24"/>
          <w:szCs w:val="24"/>
        </w:rPr>
        <w:t>;</w:t>
      </w:r>
      <w:r w:rsidR="00E97DBB">
        <w:rPr>
          <w:rFonts w:ascii="Times New Roman" w:hAnsi="Times New Roman" w:cs="Times New Roman"/>
          <w:sz w:val="24"/>
          <w:szCs w:val="24"/>
        </w:rPr>
        <w:t xml:space="preserve"> </w:t>
      </w:r>
    </w:p>
    <w:p w14:paraId="6ADD11AB" w14:textId="77777777" w:rsidR="00F7769D" w:rsidRDefault="00F7769D" w:rsidP="002D5D50">
      <w:pPr>
        <w:pStyle w:val="ListParagraph"/>
        <w:ind w:left="2880"/>
        <w:rPr>
          <w:rFonts w:ascii="Times New Roman" w:hAnsi="Times New Roman" w:cs="Times New Roman"/>
          <w:sz w:val="24"/>
          <w:szCs w:val="24"/>
        </w:rPr>
      </w:pPr>
    </w:p>
    <w:p w14:paraId="18EAD185" w14:textId="7A2B8012" w:rsidR="00E97DBB" w:rsidRDefault="00E97DBB">
      <w:pPr>
        <w:pStyle w:val="ListParagraph"/>
        <w:numPr>
          <w:ilvl w:val="0"/>
          <w:numId w:val="4"/>
        </w:numPr>
        <w:ind w:left="2880" w:hanging="720"/>
        <w:rPr>
          <w:rFonts w:ascii="Times New Roman" w:hAnsi="Times New Roman" w:cs="Times New Roman"/>
          <w:sz w:val="24"/>
          <w:szCs w:val="24"/>
        </w:rPr>
      </w:pPr>
      <w:r>
        <w:rPr>
          <w:rFonts w:ascii="Times New Roman" w:hAnsi="Times New Roman" w:cs="Times New Roman"/>
          <w:sz w:val="24"/>
          <w:szCs w:val="24"/>
        </w:rPr>
        <w:t>Not have been convicted of any crime involving fraud, dishonesty or deceit</w:t>
      </w:r>
      <w:r w:rsidR="006967C7">
        <w:rPr>
          <w:rFonts w:ascii="Times New Roman" w:hAnsi="Times New Roman" w:cs="Times New Roman"/>
          <w:sz w:val="24"/>
          <w:szCs w:val="24"/>
        </w:rPr>
        <w:t>;</w:t>
      </w:r>
    </w:p>
    <w:p w14:paraId="71DD2FE4" w14:textId="77777777" w:rsidR="00F7769D" w:rsidRDefault="00F7769D" w:rsidP="002D5D50">
      <w:pPr>
        <w:pStyle w:val="ListParagraph"/>
        <w:ind w:left="2880"/>
        <w:rPr>
          <w:rFonts w:ascii="Times New Roman" w:hAnsi="Times New Roman" w:cs="Times New Roman"/>
          <w:sz w:val="24"/>
          <w:szCs w:val="24"/>
        </w:rPr>
      </w:pPr>
    </w:p>
    <w:p w14:paraId="42F6D6C8" w14:textId="57AC2D8D" w:rsidR="00E97DBB" w:rsidRDefault="00505254">
      <w:pPr>
        <w:pStyle w:val="ListParagraph"/>
        <w:numPr>
          <w:ilvl w:val="0"/>
          <w:numId w:val="4"/>
        </w:numPr>
        <w:ind w:left="2880" w:hanging="720"/>
        <w:rPr>
          <w:rFonts w:ascii="Times New Roman" w:hAnsi="Times New Roman" w:cs="Times New Roman"/>
          <w:sz w:val="24"/>
          <w:szCs w:val="24"/>
        </w:rPr>
      </w:pPr>
      <w:r>
        <w:rPr>
          <w:rFonts w:ascii="Times New Roman" w:hAnsi="Times New Roman" w:cs="Times New Roman"/>
          <w:sz w:val="24"/>
          <w:szCs w:val="24"/>
        </w:rPr>
        <w:t>Not have received a finding</w:t>
      </w:r>
      <w:r w:rsidR="00275A69">
        <w:rPr>
          <w:rFonts w:ascii="Times New Roman" w:hAnsi="Times New Roman" w:cs="Times New Roman"/>
          <w:sz w:val="24"/>
          <w:szCs w:val="24"/>
        </w:rPr>
        <w:t xml:space="preserve"> </w:t>
      </w:r>
      <w:r w:rsidR="002D7AAF">
        <w:rPr>
          <w:rFonts w:ascii="Times New Roman" w:hAnsi="Times New Roman" w:cs="Times New Roman"/>
          <w:sz w:val="24"/>
          <w:szCs w:val="24"/>
        </w:rPr>
        <w:t xml:space="preserve">or have made any admission of liability </w:t>
      </w:r>
      <w:r>
        <w:rPr>
          <w:rFonts w:ascii="Times New Roman" w:hAnsi="Times New Roman" w:cs="Times New Roman"/>
          <w:sz w:val="24"/>
          <w:szCs w:val="24"/>
        </w:rPr>
        <w:t>in any legal proceeding or disciplinary action</w:t>
      </w:r>
      <w:r w:rsidR="00275A69">
        <w:rPr>
          <w:rFonts w:ascii="Times New Roman" w:hAnsi="Times New Roman" w:cs="Times New Roman"/>
          <w:sz w:val="24"/>
          <w:szCs w:val="24"/>
        </w:rPr>
        <w:t xml:space="preserve"> against the applicant</w:t>
      </w:r>
      <w:r>
        <w:rPr>
          <w:rFonts w:ascii="Times New Roman" w:hAnsi="Times New Roman" w:cs="Times New Roman"/>
          <w:sz w:val="24"/>
          <w:szCs w:val="24"/>
        </w:rPr>
        <w:t xml:space="preserve"> </w:t>
      </w:r>
      <w:r w:rsidR="000E4279">
        <w:rPr>
          <w:rFonts w:ascii="Times New Roman" w:hAnsi="Times New Roman" w:cs="Times New Roman"/>
          <w:sz w:val="24"/>
          <w:szCs w:val="24"/>
        </w:rPr>
        <w:t>based on the applicant’s fraud, dishonesty or deceit;</w:t>
      </w:r>
    </w:p>
    <w:p w14:paraId="035C4F0C" w14:textId="77777777" w:rsidR="00F7769D" w:rsidRDefault="00F7769D" w:rsidP="002D5D50">
      <w:pPr>
        <w:pStyle w:val="ListParagraph"/>
        <w:ind w:left="2880"/>
        <w:rPr>
          <w:rFonts w:ascii="Times New Roman" w:hAnsi="Times New Roman" w:cs="Times New Roman"/>
          <w:sz w:val="24"/>
          <w:szCs w:val="24"/>
        </w:rPr>
      </w:pPr>
    </w:p>
    <w:p w14:paraId="18676BB9" w14:textId="68434E07" w:rsidR="000E4279" w:rsidRDefault="00877B7F">
      <w:pPr>
        <w:pStyle w:val="ListParagraph"/>
        <w:numPr>
          <w:ilvl w:val="0"/>
          <w:numId w:val="4"/>
        </w:numPr>
        <w:ind w:left="2880" w:hanging="720"/>
        <w:rPr>
          <w:rFonts w:ascii="Times New Roman" w:hAnsi="Times New Roman" w:cs="Times New Roman"/>
          <w:sz w:val="24"/>
          <w:szCs w:val="24"/>
        </w:rPr>
      </w:pPr>
      <w:r w:rsidRPr="00585E6B">
        <w:rPr>
          <w:rFonts w:ascii="Times New Roman" w:hAnsi="Times New Roman" w:cs="Times New Roman"/>
          <w:sz w:val="24"/>
          <w:szCs w:val="24"/>
        </w:rPr>
        <w:t xml:space="preserve">Not have made any </w:t>
      </w:r>
      <w:r w:rsidR="00854FBF" w:rsidRPr="00585E6B">
        <w:rPr>
          <w:rFonts w:ascii="Times New Roman" w:hAnsi="Times New Roman" w:cs="Times New Roman"/>
          <w:sz w:val="24"/>
          <w:szCs w:val="24"/>
        </w:rPr>
        <w:t>false</w:t>
      </w:r>
      <w:r w:rsidR="00854FBF">
        <w:rPr>
          <w:rFonts w:ascii="Times New Roman" w:hAnsi="Times New Roman" w:cs="Times New Roman"/>
          <w:sz w:val="24"/>
          <w:szCs w:val="24"/>
        </w:rPr>
        <w:t>, fraudulent, dishonest or deceitful statements in the application for a notary commission</w:t>
      </w:r>
      <w:r w:rsidR="006967C7">
        <w:rPr>
          <w:rFonts w:ascii="Times New Roman" w:hAnsi="Times New Roman" w:cs="Times New Roman"/>
          <w:sz w:val="24"/>
          <w:szCs w:val="24"/>
        </w:rPr>
        <w:t>; and</w:t>
      </w:r>
    </w:p>
    <w:p w14:paraId="73050E6A" w14:textId="77777777" w:rsidR="00F7769D" w:rsidRDefault="00F7769D" w:rsidP="002D5D50">
      <w:pPr>
        <w:pStyle w:val="ListParagraph"/>
        <w:ind w:left="2880"/>
        <w:rPr>
          <w:rFonts w:ascii="Times New Roman" w:hAnsi="Times New Roman" w:cs="Times New Roman"/>
          <w:sz w:val="24"/>
          <w:szCs w:val="24"/>
        </w:rPr>
      </w:pPr>
    </w:p>
    <w:p w14:paraId="7FE10E9E" w14:textId="15B2A849" w:rsidR="002621EA" w:rsidRDefault="002621EA">
      <w:pPr>
        <w:pStyle w:val="ListParagraph"/>
        <w:numPr>
          <w:ilvl w:val="0"/>
          <w:numId w:val="4"/>
        </w:numPr>
        <w:ind w:left="2880" w:hanging="720"/>
        <w:rPr>
          <w:rFonts w:ascii="Times New Roman" w:hAnsi="Times New Roman" w:cs="Times New Roman"/>
          <w:sz w:val="24"/>
          <w:szCs w:val="24"/>
        </w:rPr>
      </w:pPr>
      <w:r>
        <w:rPr>
          <w:rFonts w:ascii="Times New Roman" w:hAnsi="Times New Roman" w:cs="Times New Roman"/>
          <w:sz w:val="24"/>
          <w:szCs w:val="24"/>
        </w:rPr>
        <w:t>Not have had a notary public commission in another state revoked</w:t>
      </w:r>
      <w:r w:rsidR="0084709F">
        <w:rPr>
          <w:rFonts w:ascii="Times New Roman" w:hAnsi="Times New Roman" w:cs="Times New Roman"/>
          <w:sz w:val="24"/>
          <w:szCs w:val="24"/>
        </w:rPr>
        <w:t>, suspended, conditioned</w:t>
      </w:r>
      <w:r w:rsidR="000F2053">
        <w:rPr>
          <w:rFonts w:ascii="Times New Roman" w:hAnsi="Times New Roman" w:cs="Times New Roman"/>
          <w:sz w:val="24"/>
          <w:szCs w:val="24"/>
        </w:rPr>
        <w:t>, or not renewed</w:t>
      </w:r>
      <w:r w:rsidR="00C74577">
        <w:rPr>
          <w:rFonts w:ascii="Times New Roman" w:hAnsi="Times New Roman" w:cs="Times New Roman"/>
          <w:sz w:val="24"/>
          <w:szCs w:val="24"/>
        </w:rPr>
        <w:t xml:space="preserve"> for cause</w:t>
      </w:r>
      <w:r w:rsidR="006967C7">
        <w:rPr>
          <w:rFonts w:ascii="Times New Roman" w:hAnsi="Times New Roman" w:cs="Times New Roman"/>
          <w:sz w:val="24"/>
          <w:szCs w:val="24"/>
        </w:rPr>
        <w:t>.</w:t>
      </w:r>
      <w:r w:rsidR="00057C49">
        <w:rPr>
          <w:rFonts w:ascii="Times New Roman" w:hAnsi="Times New Roman" w:cs="Times New Roman"/>
          <w:sz w:val="24"/>
          <w:szCs w:val="24"/>
        </w:rPr>
        <w:t xml:space="preserve"> </w:t>
      </w:r>
    </w:p>
    <w:p w14:paraId="407C3440" w14:textId="466CA139" w:rsidR="007F6032" w:rsidRPr="002130AD" w:rsidRDefault="007F6032" w:rsidP="000136CC">
      <w:pPr>
        <w:ind w:left="2160"/>
        <w:rPr>
          <w:rFonts w:ascii="Times New Roman" w:hAnsi="Times New Roman" w:cs="Times New Roman"/>
          <w:i/>
          <w:iCs/>
          <w:sz w:val="24"/>
          <w:szCs w:val="24"/>
        </w:rPr>
      </w:pPr>
      <w:r>
        <w:rPr>
          <w:rFonts w:ascii="Times New Roman" w:hAnsi="Times New Roman" w:cs="Times New Roman"/>
          <w:sz w:val="24"/>
          <w:szCs w:val="24"/>
        </w:rPr>
        <w:t>A crime involving fraud, dishonesty or deceit includes</w:t>
      </w:r>
      <w:r w:rsidR="00080B06">
        <w:rPr>
          <w:rFonts w:ascii="Times New Roman" w:hAnsi="Times New Roman" w:cs="Times New Roman"/>
          <w:sz w:val="24"/>
          <w:szCs w:val="24"/>
        </w:rPr>
        <w:t>, but is not limited to</w:t>
      </w:r>
      <w:r>
        <w:rPr>
          <w:rFonts w:ascii="Times New Roman" w:hAnsi="Times New Roman" w:cs="Times New Roman"/>
          <w:sz w:val="24"/>
          <w:szCs w:val="24"/>
        </w:rPr>
        <w:t xml:space="preserve">, any crime involving </w:t>
      </w:r>
      <w:r w:rsidR="00E26803">
        <w:rPr>
          <w:rFonts w:ascii="Times New Roman" w:hAnsi="Times New Roman" w:cs="Times New Roman"/>
          <w:sz w:val="24"/>
          <w:szCs w:val="24"/>
        </w:rPr>
        <w:t xml:space="preserve">false swearing, unsworn falsification, perjury, tampering with public records, </w:t>
      </w:r>
      <w:r w:rsidR="000D5597">
        <w:rPr>
          <w:rFonts w:ascii="Times New Roman" w:hAnsi="Times New Roman" w:cs="Times New Roman"/>
          <w:sz w:val="24"/>
          <w:szCs w:val="24"/>
        </w:rPr>
        <w:t>impersonati</w:t>
      </w:r>
      <w:r w:rsidR="00A7475D">
        <w:rPr>
          <w:rFonts w:ascii="Times New Roman" w:hAnsi="Times New Roman" w:cs="Times New Roman"/>
          <w:sz w:val="24"/>
          <w:szCs w:val="24"/>
        </w:rPr>
        <w:t>on</w:t>
      </w:r>
      <w:r w:rsidR="000D5597">
        <w:rPr>
          <w:rFonts w:ascii="Times New Roman" w:hAnsi="Times New Roman" w:cs="Times New Roman"/>
          <w:sz w:val="24"/>
          <w:szCs w:val="24"/>
        </w:rPr>
        <w:t>, bribery</w:t>
      </w:r>
      <w:r w:rsidR="00080B06">
        <w:rPr>
          <w:rFonts w:ascii="Times New Roman" w:hAnsi="Times New Roman" w:cs="Times New Roman"/>
          <w:sz w:val="24"/>
          <w:szCs w:val="24"/>
        </w:rPr>
        <w:t xml:space="preserve">, forgery, </w:t>
      </w:r>
      <w:r w:rsidR="00A7475D">
        <w:rPr>
          <w:rFonts w:ascii="Times New Roman" w:hAnsi="Times New Roman" w:cs="Times New Roman"/>
          <w:sz w:val="24"/>
          <w:szCs w:val="24"/>
        </w:rPr>
        <w:t>identi</w:t>
      </w:r>
      <w:r w:rsidR="006D55FE">
        <w:rPr>
          <w:rFonts w:ascii="Times New Roman" w:hAnsi="Times New Roman" w:cs="Times New Roman"/>
          <w:sz w:val="24"/>
          <w:szCs w:val="24"/>
        </w:rPr>
        <w:t>t</w:t>
      </w:r>
      <w:r w:rsidR="00A7475D">
        <w:rPr>
          <w:rFonts w:ascii="Times New Roman" w:hAnsi="Times New Roman" w:cs="Times New Roman"/>
          <w:sz w:val="24"/>
          <w:szCs w:val="24"/>
        </w:rPr>
        <w:t xml:space="preserve">y theft, </w:t>
      </w:r>
      <w:r w:rsidR="00080B06">
        <w:rPr>
          <w:rFonts w:ascii="Times New Roman" w:hAnsi="Times New Roman" w:cs="Times New Roman"/>
          <w:sz w:val="24"/>
          <w:szCs w:val="24"/>
        </w:rPr>
        <w:t>negotiating a worthless instrument</w:t>
      </w:r>
      <w:r w:rsidR="00B71373">
        <w:rPr>
          <w:rFonts w:ascii="Times New Roman" w:hAnsi="Times New Roman" w:cs="Times New Roman"/>
          <w:sz w:val="24"/>
          <w:szCs w:val="24"/>
        </w:rPr>
        <w:t xml:space="preserve">, misuse of information, theft, </w:t>
      </w:r>
      <w:r w:rsidR="00EF5753">
        <w:rPr>
          <w:rFonts w:ascii="Times New Roman" w:hAnsi="Times New Roman" w:cs="Times New Roman"/>
          <w:sz w:val="24"/>
          <w:szCs w:val="24"/>
        </w:rPr>
        <w:t xml:space="preserve">larceny, </w:t>
      </w:r>
      <w:r w:rsidR="002F465C">
        <w:rPr>
          <w:rFonts w:ascii="Times New Roman" w:hAnsi="Times New Roman" w:cs="Times New Roman"/>
          <w:sz w:val="24"/>
          <w:szCs w:val="24"/>
        </w:rPr>
        <w:t xml:space="preserve">robbery, extortion, counterfeiting, </w:t>
      </w:r>
      <w:r w:rsidR="00111159">
        <w:rPr>
          <w:rFonts w:ascii="Times New Roman" w:hAnsi="Times New Roman" w:cs="Times New Roman"/>
          <w:sz w:val="24"/>
          <w:szCs w:val="24"/>
        </w:rPr>
        <w:t xml:space="preserve">unauthorized transfer of property, </w:t>
      </w:r>
      <w:r w:rsidR="00535829">
        <w:rPr>
          <w:rFonts w:ascii="Times New Roman" w:hAnsi="Times New Roman" w:cs="Times New Roman"/>
          <w:sz w:val="24"/>
          <w:szCs w:val="24"/>
        </w:rPr>
        <w:t xml:space="preserve">misappropriation, </w:t>
      </w:r>
      <w:r w:rsidR="00FB1D59">
        <w:rPr>
          <w:rFonts w:ascii="Times New Roman" w:hAnsi="Times New Roman" w:cs="Times New Roman"/>
          <w:sz w:val="24"/>
          <w:szCs w:val="24"/>
        </w:rPr>
        <w:t>embezzlement</w:t>
      </w:r>
      <w:r w:rsidR="0050705D">
        <w:rPr>
          <w:rFonts w:ascii="Times New Roman" w:hAnsi="Times New Roman" w:cs="Times New Roman"/>
          <w:sz w:val="24"/>
          <w:szCs w:val="24"/>
        </w:rPr>
        <w:t xml:space="preserve">, </w:t>
      </w:r>
      <w:r w:rsidR="00D65665">
        <w:rPr>
          <w:rFonts w:ascii="Times New Roman" w:hAnsi="Times New Roman" w:cs="Times New Roman"/>
          <w:sz w:val="24"/>
          <w:szCs w:val="24"/>
        </w:rPr>
        <w:t xml:space="preserve">and </w:t>
      </w:r>
      <w:r w:rsidR="00B71373">
        <w:rPr>
          <w:rFonts w:ascii="Times New Roman" w:hAnsi="Times New Roman" w:cs="Times New Roman"/>
          <w:sz w:val="24"/>
          <w:szCs w:val="24"/>
        </w:rPr>
        <w:t>deceptive practices</w:t>
      </w:r>
      <w:r w:rsidR="00993CE1">
        <w:rPr>
          <w:rFonts w:ascii="Times New Roman" w:hAnsi="Times New Roman" w:cs="Times New Roman"/>
          <w:sz w:val="24"/>
          <w:szCs w:val="24"/>
        </w:rPr>
        <w:t xml:space="preserve">; and </w:t>
      </w:r>
    </w:p>
    <w:p w14:paraId="2679A889" w14:textId="77777777" w:rsidR="009B6EB6" w:rsidRPr="00872C67" w:rsidRDefault="009B6EB6" w:rsidP="009B6EB6">
      <w:pPr>
        <w:pStyle w:val="ListParagraph"/>
        <w:ind w:left="2520"/>
        <w:rPr>
          <w:rFonts w:ascii="Times New Roman" w:hAnsi="Times New Roman" w:cs="Times New Roman"/>
          <w:sz w:val="24"/>
          <w:szCs w:val="24"/>
        </w:rPr>
      </w:pPr>
    </w:p>
    <w:p w14:paraId="3F1863C7" w14:textId="7CD43F6B" w:rsidR="00F2401E" w:rsidRPr="00B46A96" w:rsidRDefault="00452227">
      <w:pPr>
        <w:pStyle w:val="ListParagraph"/>
        <w:numPr>
          <w:ilvl w:val="0"/>
          <w:numId w:val="2"/>
        </w:numPr>
        <w:ind w:left="2160" w:hanging="720"/>
        <w:rPr>
          <w:rFonts w:ascii="Times New Roman" w:hAnsi="Times New Roman" w:cs="Times New Roman"/>
          <w:sz w:val="24"/>
          <w:szCs w:val="24"/>
        </w:rPr>
      </w:pPr>
      <w:r>
        <w:rPr>
          <w:rFonts w:ascii="Times New Roman" w:hAnsi="Times New Roman" w:cs="Times New Roman"/>
          <w:b/>
          <w:bCs/>
          <w:sz w:val="24"/>
          <w:szCs w:val="24"/>
        </w:rPr>
        <w:t>Examination.</w:t>
      </w:r>
      <w:r w:rsidR="00947B8D">
        <w:rPr>
          <w:rFonts w:ascii="Times New Roman" w:hAnsi="Times New Roman" w:cs="Times New Roman"/>
          <w:b/>
          <w:bCs/>
          <w:sz w:val="24"/>
          <w:szCs w:val="24"/>
        </w:rPr>
        <w:t xml:space="preserve"> </w:t>
      </w:r>
      <w:r w:rsidR="00947B8D">
        <w:rPr>
          <w:rFonts w:ascii="Times New Roman" w:hAnsi="Times New Roman" w:cs="Times New Roman"/>
          <w:sz w:val="24"/>
          <w:szCs w:val="24"/>
        </w:rPr>
        <w:t xml:space="preserve">An applicant must </w:t>
      </w:r>
      <w:r w:rsidR="00312420">
        <w:rPr>
          <w:rFonts w:ascii="Times New Roman" w:hAnsi="Times New Roman" w:cs="Times New Roman"/>
          <w:sz w:val="24"/>
          <w:szCs w:val="24"/>
        </w:rPr>
        <w:t xml:space="preserve">pass an examination administered by the Secretary of State to demonstrate an understanding of the laws, rules, </w:t>
      </w:r>
      <w:r w:rsidR="00312420" w:rsidRPr="00B46A96">
        <w:rPr>
          <w:rFonts w:ascii="Times New Roman" w:hAnsi="Times New Roman" w:cs="Times New Roman"/>
          <w:sz w:val="24"/>
          <w:szCs w:val="24"/>
        </w:rPr>
        <w:t xml:space="preserve">procedures and ethics relevant to </w:t>
      </w:r>
      <w:r w:rsidR="001B53EE" w:rsidRPr="00B46A96">
        <w:rPr>
          <w:rFonts w:ascii="Times New Roman" w:hAnsi="Times New Roman" w:cs="Times New Roman"/>
          <w:sz w:val="24"/>
          <w:szCs w:val="24"/>
        </w:rPr>
        <w:t xml:space="preserve">performing notarial acts. </w:t>
      </w:r>
      <w:r w:rsidR="00312420" w:rsidRPr="00B46A96">
        <w:rPr>
          <w:rFonts w:ascii="Times New Roman" w:hAnsi="Times New Roman" w:cs="Times New Roman"/>
          <w:sz w:val="24"/>
          <w:szCs w:val="24"/>
        </w:rPr>
        <w:t xml:space="preserve"> </w:t>
      </w:r>
      <w:r w:rsidR="005D3B56" w:rsidRPr="00B46A96">
        <w:rPr>
          <w:rFonts w:ascii="Times New Roman" w:hAnsi="Times New Roman" w:cs="Times New Roman"/>
          <w:sz w:val="24"/>
          <w:szCs w:val="24"/>
        </w:rPr>
        <w:t xml:space="preserve">The examination </w:t>
      </w:r>
      <w:r w:rsidR="006531DB" w:rsidRPr="00B46A96">
        <w:rPr>
          <w:rFonts w:ascii="Times New Roman" w:hAnsi="Times New Roman" w:cs="Times New Roman"/>
          <w:sz w:val="24"/>
          <w:szCs w:val="24"/>
        </w:rPr>
        <w:t xml:space="preserve">will be </w:t>
      </w:r>
      <w:r w:rsidR="000C1B43" w:rsidRPr="00B46A96">
        <w:rPr>
          <w:rFonts w:ascii="Times New Roman" w:hAnsi="Times New Roman" w:cs="Times New Roman"/>
          <w:sz w:val="24"/>
          <w:szCs w:val="24"/>
        </w:rPr>
        <w:t>administered</w:t>
      </w:r>
      <w:r w:rsidR="00DD3E2E" w:rsidRPr="00B46A96">
        <w:rPr>
          <w:rFonts w:ascii="Times New Roman" w:hAnsi="Times New Roman" w:cs="Times New Roman"/>
          <w:sz w:val="24"/>
          <w:szCs w:val="24"/>
        </w:rPr>
        <w:t xml:space="preserve"> by the Secretary of State and </w:t>
      </w:r>
      <w:r w:rsidR="006531DB" w:rsidRPr="00B46A96">
        <w:rPr>
          <w:rFonts w:ascii="Times New Roman" w:hAnsi="Times New Roman" w:cs="Times New Roman"/>
          <w:sz w:val="24"/>
          <w:szCs w:val="24"/>
        </w:rPr>
        <w:t xml:space="preserve">based on a course of study offered </w:t>
      </w:r>
      <w:r w:rsidR="00F246A4" w:rsidRPr="00B46A96">
        <w:rPr>
          <w:rFonts w:ascii="Times New Roman" w:hAnsi="Times New Roman" w:cs="Times New Roman"/>
          <w:sz w:val="24"/>
          <w:szCs w:val="24"/>
        </w:rPr>
        <w:t xml:space="preserve">regularly </w:t>
      </w:r>
      <w:r w:rsidR="006531DB" w:rsidRPr="00B46A96">
        <w:rPr>
          <w:rFonts w:ascii="Times New Roman" w:hAnsi="Times New Roman" w:cs="Times New Roman"/>
          <w:sz w:val="24"/>
          <w:szCs w:val="24"/>
        </w:rPr>
        <w:t>by the Secretary of State</w:t>
      </w:r>
      <w:r w:rsidR="005763AB" w:rsidRPr="00B46A96">
        <w:rPr>
          <w:rFonts w:ascii="Times New Roman" w:hAnsi="Times New Roman" w:cs="Times New Roman"/>
          <w:sz w:val="24"/>
          <w:szCs w:val="24"/>
        </w:rPr>
        <w:t xml:space="preserve"> </w:t>
      </w:r>
      <w:r w:rsidR="00F246A4" w:rsidRPr="00B46A96">
        <w:rPr>
          <w:rFonts w:ascii="Times New Roman" w:hAnsi="Times New Roman" w:cs="Times New Roman"/>
          <w:sz w:val="24"/>
          <w:szCs w:val="24"/>
        </w:rPr>
        <w:t xml:space="preserve">in accordance with </w:t>
      </w:r>
      <w:r w:rsidR="00E943D0">
        <w:rPr>
          <w:rFonts w:ascii="Times New Roman" w:hAnsi="Times New Roman" w:cs="Times New Roman"/>
          <w:sz w:val="24"/>
          <w:szCs w:val="24"/>
        </w:rPr>
        <w:t>4 M.R.S</w:t>
      </w:r>
      <w:r w:rsidR="00C80562">
        <w:rPr>
          <w:rFonts w:ascii="Times New Roman" w:hAnsi="Times New Roman" w:cs="Times New Roman"/>
          <w:sz w:val="24"/>
          <w:szCs w:val="24"/>
        </w:rPr>
        <w:t>.</w:t>
      </w:r>
      <w:r w:rsidR="00F246A4" w:rsidRPr="00B46A96">
        <w:rPr>
          <w:rFonts w:ascii="Times New Roman" w:hAnsi="Times New Roman" w:cs="Times New Roman"/>
          <w:sz w:val="24"/>
          <w:szCs w:val="24"/>
        </w:rPr>
        <w:t xml:space="preserve"> </w:t>
      </w:r>
      <w:r w:rsidR="00C80562">
        <w:rPr>
          <w:rFonts w:ascii="Times New Roman" w:hAnsi="Times New Roman" w:cs="Times New Roman"/>
          <w:sz w:val="24"/>
          <w:szCs w:val="24"/>
        </w:rPr>
        <w:t>§</w:t>
      </w:r>
      <w:r w:rsidR="00F246A4" w:rsidRPr="00B46A96">
        <w:rPr>
          <w:rFonts w:ascii="Times New Roman" w:hAnsi="Times New Roman" w:cs="Times New Roman"/>
          <w:sz w:val="24"/>
          <w:szCs w:val="24"/>
        </w:rPr>
        <w:t xml:space="preserve"> 1923</w:t>
      </w:r>
      <w:r w:rsidR="00DD3E2E" w:rsidRPr="00B46A96">
        <w:rPr>
          <w:rFonts w:ascii="Times New Roman" w:hAnsi="Times New Roman" w:cs="Times New Roman"/>
          <w:sz w:val="24"/>
          <w:szCs w:val="24"/>
        </w:rPr>
        <w:t>.</w:t>
      </w:r>
      <w:r w:rsidR="005F2115" w:rsidRPr="00B46A96">
        <w:rPr>
          <w:rFonts w:ascii="Times New Roman" w:hAnsi="Times New Roman" w:cs="Times New Roman"/>
          <w:sz w:val="24"/>
          <w:szCs w:val="24"/>
        </w:rPr>
        <w:t xml:space="preserve"> </w:t>
      </w:r>
    </w:p>
    <w:p w14:paraId="7E09DA4E" w14:textId="5A371927" w:rsidR="00DD3E2E" w:rsidRPr="00F2401E" w:rsidRDefault="00DD3E2E" w:rsidP="00F2401E">
      <w:pPr>
        <w:pStyle w:val="ListParagraph"/>
        <w:ind w:left="2160"/>
        <w:rPr>
          <w:rFonts w:ascii="Times New Roman" w:hAnsi="Times New Roman" w:cs="Times New Roman"/>
          <w:sz w:val="24"/>
          <w:szCs w:val="24"/>
        </w:rPr>
      </w:pPr>
    </w:p>
    <w:p w14:paraId="5D79DD5A" w14:textId="77777777" w:rsidR="009726F5" w:rsidRDefault="009726F5">
      <w:pPr>
        <w:rPr>
          <w:rFonts w:ascii="Times New Roman" w:hAnsi="Times New Roman" w:cs="Times New Roman"/>
          <w:b/>
          <w:bCs/>
          <w:sz w:val="24"/>
          <w:szCs w:val="24"/>
        </w:rPr>
      </w:pPr>
      <w:r>
        <w:rPr>
          <w:rFonts w:ascii="Times New Roman" w:hAnsi="Times New Roman" w:cs="Times New Roman"/>
          <w:b/>
          <w:bCs/>
          <w:sz w:val="24"/>
          <w:szCs w:val="24"/>
        </w:rPr>
        <w:lastRenderedPageBreak/>
        <w:br w:type="page"/>
      </w:r>
    </w:p>
    <w:p w14:paraId="7BB7AC6E" w14:textId="0A82F83C" w:rsidR="00146D69" w:rsidRDefault="00E8155C">
      <w:pPr>
        <w:pStyle w:val="ListParagraph"/>
        <w:numPr>
          <w:ilvl w:val="0"/>
          <w:numId w:val="1"/>
        </w:numPr>
        <w:rPr>
          <w:rFonts w:ascii="Times New Roman" w:hAnsi="Times New Roman" w:cs="Times New Roman"/>
          <w:b/>
          <w:bCs/>
          <w:sz w:val="24"/>
          <w:szCs w:val="24"/>
        </w:rPr>
      </w:pPr>
      <w:r w:rsidRPr="00E8155C">
        <w:rPr>
          <w:rFonts w:ascii="Times New Roman" w:hAnsi="Times New Roman" w:cs="Times New Roman"/>
          <w:b/>
          <w:bCs/>
          <w:sz w:val="24"/>
          <w:szCs w:val="24"/>
        </w:rPr>
        <w:lastRenderedPageBreak/>
        <w:t>Application process.</w:t>
      </w:r>
    </w:p>
    <w:p w14:paraId="64227AD4" w14:textId="77777777" w:rsidR="00E8155C" w:rsidRDefault="00E8155C" w:rsidP="00E8155C">
      <w:pPr>
        <w:pStyle w:val="ListParagraph"/>
        <w:ind w:left="1440"/>
        <w:rPr>
          <w:rFonts w:ascii="Times New Roman" w:hAnsi="Times New Roman" w:cs="Times New Roman"/>
          <w:b/>
          <w:bCs/>
          <w:sz w:val="24"/>
          <w:szCs w:val="24"/>
        </w:rPr>
      </w:pPr>
    </w:p>
    <w:p w14:paraId="4CB9EAB8" w14:textId="020B4E53" w:rsidR="00E8155C" w:rsidRDefault="00DD3E2E">
      <w:pPr>
        <w:pStyle w:val="ListParagraph"/>
        <w:numPr>
          <w:ilvl w:val="0"/>
          <w:numId w:val="5"/>
        </w:numPr>
        <w:ind w:left="2160" w:hanging="720"/>
        <w:rPr>
          <w:rFonts w:ascii="Times New Roman" w:hAnsi="Times New Roman" w:cs="Times New Roman"/>
          <w:sz w:val="24"/>
          <w:szCs w:val="24"/>
        </w:rPr>
      </w:pPr>
      <w:r>
        <w:rPr>
          <w:rFonts w:ascii="Times New Roman" w:hAnsi="Times New Roman" w:cs="Times New Roman"/>
          <w:b/>
          <w:bCs/>
          <w:sz w:val="24"/>
          <w:szCs w:val="24"/>
        </w:rPr>
        <w:t>A</w:t>
      </w:r>
      <w:r w:rsidR="00C44773" w:rsidRPr="00C44773">
        <w:rPr>
          <w:rFonts w:ascii="Times New Roman" w:hAnsi="Times New Roman" w:cs="Times New Roman"/>
          <w:b/>
          <w:bCs/>
          <w:sz w:val="24"/>
          <w:szCs w:val="24"/>
        </w:rPr>
        <w:t>pplication.</w:t>
      </w:r>
      <w:r w:rsidR="00C44773">
        <w:rPr>
          <w:rFonts w:ascii="Times New Roman" w:hAnsi="Times New Roman" w:cs="Times New Roman"/>
          <w:sz w:val="24"/>
          <w:szCs w:val="24"/>
        </w:rPr>
        <w:t xml:space="preserve">  </w:t>
      </w:r>
      <w:r w:rsidR="00E8155C">
        <w:rPr>
          <w:rFonts w:ascii="Times New Roman" w:hAnsi="Times New Roman" w:cs="Times New Roman"/>
          <w:sz w:val="24"/>
          <w:szCs w:val="24"/>
        </w:rPr>
        <w:t xml:space="preserve">The applicant </w:t>
      </w:r>
      <w:r w:rsidR="00C44773">
        <w:rPr>
          <w:rFonts w:ascii="Times New Roman" w:hAnsi="Times New Roman" w:cs="Times New Roman"/>
          <w:sz w:val="24"/>
          <w:szCs w:val="24"/>
        </w:rPr>
        <w:t xml:space="preserve">for a notary public commission </w:t>
      </w:r>
      <w:r w:rsidR="00E8155C">
        <w:rPr>
          <w:rFonts w:ascii="Times New Roman" w:hAnsi="Times New Roman" w:cs="Times New Roman"/>
          <w:sz w:val="24"/>
          <w:szCs w:val="24"/>
        </w:rPr>
        <w:t xml:space="preserve">must </w:t>
      </w:r>
      <w:r w:rsidR="00024EC6">
        <w:rPr>
          <w:rFonts w:ascii="Times New Roman" w:hAnsi="Times New Roman" w:cs="Times New Roman"/>
          <w:sz w:val="24"/>
          <w:szCs w:val="24"/>
        </w:rPr>
        <w:t>file an application</w:t>
      </w:r>
      <w:r w:rsidR="00E8155C">
        <w:rPr>
          <w:rFonts w:ascii="Times New Roman" w:hAnsi="Times New Roman" w:cs="Times New Roman"/>
          <w:sz w:val="24"/>
          <w:szCs w:val="24"/>
        </w:rPr>
        <w:t xml:space="preserve"> using the latest form issued by the Secretary of State</w:t>
      </w:r>
      <w:r w:rsidR="00E3026A">
        <w:rPr>
          <w:rFonts w:ascii="Times New Roman" w:hAnsi="Times New Roman" w:cs="Times New Roman"/>
          <w:sz w:val="24"/>
          <w:szCs w:val="24"/>
        </w:rPr>
        <w:t>, which must</w:t>
      </w:r>
      <w:r w:rsidR="00D7548C">
        <w:rPr>
          <w:rFonts w:ascii="Times New Roman" w:hAnsi="Times New Roman" w:cs="Times New Roman"/>
          <w:sz w:val="24"/>
          <w:szCs w:val="24"/>
        </w:rPr>
        <w:t xml:space="preserve"> </w:t>
      </w:r>
      <w:r w:rsidR="004A0866">
        <w:rPr>
          <w:rFonts w:ascii="Times New Roman" w:hAnsi="Times New Roman" w:cs="Times New Roman"/>
          <w:sz w:val="24"/>
          <w:szCs w:val="24"/>
        </w:rPr>
        <w:t>require submission of the following information</w:t>
      </w:r>
      <w:r w:rsidR="002E52A2">
        <w:rPr>
          <w:rFonts w:ascii="Times New Roman" w:hAnsi="Times New Roman" w:cs="Times New Roman"/>
          <w:sz w:val="24"/>
          <w:szCs w:val="24"/>
        </w:rPr>
        <w:t>, at a minimum</w:t>
      </w:r>
      <w:r w:rsidR="004A0866">
        <w:rPr>
          <w:rFonts w:ascii="Times New Roman" w:hAnsi="Times New Roman" w:cs="Times New Roman"/>
          <w:sz w:val="24"/>
          <w:szCs w:val="24"/>
        </w:rPr>
        <w:t>:</w:t>
      </w:r>
    </w:p>
    <w:p w14:paraId="08092262" w14:textId="77777777" w:rsidR="00F7769D" w:rsidRDefault="00F7769D" w:rsidP="002D5D50">
      <w:pPr>
        <w:pStyle w:val="ListParagraph"/>
        <w:ind w:left="2160"/>
        <w:rPr>
          <w:rFonts w:ascii="Times New Roman" w:hAnsi="Times New Roman" w:cs="Times New Roman"/>
          <w:sz w:val="24"/>
          <w:szCs w:val="24"/>
        </w:rPr>
      </w:pPr>
    </w:p>
    <w:p w14:paraId="2DEACB82" w14:textId="052ABF1B" w:rsidR="004A0866" w:rsidRDefault="000173C2">
      <w:pPr>
        <w:pStyle w:val="ListParagraph"/>
        <w:numPr>
          <w:ilvl w:val="1"/>
          <w:numId w:val="2"/>
        </w:numPr>
        <w:ind w:left="2880" w:hanging="720"/>
        <w:rPr>
          <w:rFonts w:ascii="Times New Roman" w:hAnsi="Times New Roman" w:cs="Times New Roman"/>
          <w:sz w:val="24"/>
          <w:szCs w:val="24"/>
        </w:rPr>
      </w:pPr>
      <w:r>
        <w:rPr>
          <w:rFonts w:ascii="Times New Roman" w:hAnsi="Times New Roman" w:cs="Times New Roman"/>
          <w:sz w:val="24"/>
          <w:szCs w:val="24"/>
        </w:rPr>
        <w:t>The a</w:t>
      </w:r>
      <w:r w:rsidR="004A0866" w:rsidRPr="00E57591">
        <w:rPr>
          <w:rFonts w:ascii="Times New Roman" w:hAnsi="Times New Roman" w:cs="Times New Roman"/>
          <w:sz w:val="24"/>
          <w:szCs w:val="24"/>
        </w:rPr>
        <w:t xml:space="preserve">pplicant’s </w:t>
      </w:r>
      <w:r w:rsidR="00DD3E2E">
        <w:rPr>
          <w:rFonts w:ascii="Times New Roman" w:hAnsi="Times New Roman" w:cs="Times New Roman"/>
          <w:sz w:val="24"/>
          <w:szCs w:val="24"/>
        </w:rPr>
        <w:t>legal name</w:t>
      </w:r>
      <w:r w:rsidR="000B5008" w:rsidRPr="00E57591">
        <w:rPr>
          <w:rFonts w:ascii="Times New Roman" w:hAnsi="Times New Roman" w:cs="Times New Roman"/>
          <w:sz w:val="24"/>
          <w:szCs w:val="24"/>
        </w:rPr>
        <w:t>;</w:t>
      </w:r>
    </w:p>
    <w:p w14:paraId="53F21CBD" w14:textId="77777777" w:rsidR="00F7769D" w:rsidRDefault="00F7769D" w:rsidP="002D5D50">
      <w:pPr>
        <w:pStyle w:val="ListParagraph"/>
        <w:ind w:left="2880"/>
        <w:rPr>
          <w:rFonts w:ascii="Times New Roman" w:hAnsi="Times New Roman" w:cs="Times New Roman"/>
          <w:sz w:val="24"/>
          <w:szCs w:val="24"/>
        </w:rPr>
      </w:pPr>
    </w:p>
    <w:p w14:paraId="569690FB" w14:textId="74D05316" w:rsidR="00DD3E2E" w:rsidRDefault="000173C2">
      <w:pPr>
        <w:pStyle w:val="ListParagraph"/>
        <w:numPr>
          <w:ilvl w:val="1"/>
          <w:numId w:val="2"/>
        </w:numPr>
        <w:ind w:left="2880" w:hanging="720"/>
        <w:rPr>
          <w:rFonts w:ascii="Times New Roman" w:hAnsi="Times New Roman" w:cs="Times New Roman"/>
          <w:sz w:val="24"/>
          <w:szCs w:val="24"/>
        </w:rPr>
      </w:pPr>
      <w:r>
        <w:rPr>
          <w:rFonts w:ascii="Times New Roman" w:hAnsi="Times New Roman" w:cs="Times New Roman"/>
          <w:sz w:val="24"/>
          <w:szCs w:val="24"/>
        </w:rPr>
        <w:t>The a</w:t>
      </w:r>
      <w:r w:rsidR="00DD3E2E">
        <w:rPr>
          <w:rFonts w:ascii="Times New Roman" w:hAnsi="Times New Roman" w:cs="Times New Roman"/>
          <w:sz w:val="24"/>
          <w:szCs w:val="24"/>
        </w:rPr>
        <w:t>pplicant’s date of birth;</w:t>
      </w:r>
    </w:p>
    <w:p w14:paraId="77107763" w14:textId="77777777" w:rsidR="00F7769D" w:rsidRPr="00E57591" w:rsidRDefault="00F7769D" w:rsidP="002D5D50">
      <w:pPr>
        <w:pStyle w:val="ListParagraph"/>
        <w:ind w:left="2880"/>
        <w:rPr>
          <w:rFonts w:ascii="Times New Roman" w:hAnsi="Times New Roman" w:cs="Times New Roman"/>
          <w:sz w:val="24"/>
          <w:szCs w:val="24"/>
        </w:rPr>
      </w:pPr>
    </w:p>
    <w:p w14:paraId="61BC190D" w14:textId="320CEF83" w:rsidR="000A5BBB" w:rsidRDefault="00F2401E">
      <w:pPr>
        <w:pStyle w:val="ListParagraph"/>
        <w:numPr>
          <w:ilvl w:val="1"/>
          <w:numId w:val="2"/>
        </w:numPr>
        <w:ind w:left="2880" w:hanging="720"/>
        <w:rPr>
          <w:rFonts w:ascii="Times New Roman" w:hAnsi="Times New Roman" w:cs="Times New Roman"/>
          <w:sz w:val="24"/>
          <w:szCs w:val="24"/>
        </w:rPr>
      </w:pPr>
      <w:r>
        <w:rPr>
          <w:rFonts w:ascii="Times New Roman" w:hAnsi="Times New Roman" w:cs="Times New Roman"/>
          <w:sz w:val="24"/>
          <w:szCs w:val="24"/>
        </w:rPr>
        <w:t xml:space="preserve">The </w:t>
      </w:r>
      <w:r w:rsidR="000A5BBB" w:rsidRPr="000A5BBB">
        <w:rPr>
          <w:rFonts w:ascii="Times New Roman" w:hAnsi="Times New Roman" w:cs="Times New Roman"/>
          <w:sz w:val="24"/>
          <w:szCs w:val="24"/>
        </w:rPr>
        <w:t>applicant</w:t>
      </w:r>
      <w:r>
        <w:rPr>
          <w:rFonts w:ascii="Times New Roman" w:hAnsi="Times New Roman" w:cs="Times New Roman"/>
          <w:sz w:val="24"/>
          <w:szCs w:val="24"/>
        </w:rPr>
        <w:t>’s residence</w:t>
      </w:r>
      <w:r w:rsidR="00975B94">
        <w:rPr>
          <w:rFonts w:ascii="Times New Roman" w:hAnsi="Times New Roman" w:cs="Times New Roman"/>
          <w:sz w:val="24"/>
          <w:szCs w:val="24"/>
        </w:rPr>
        <w:t xml:space="preserve"> address</w:t>
      </w:r>
      <w:r w:rsidR="000B5008">
        <w:rPr>
          <w:rFonts w:ascii="Times New Roman" w:hAnsi="Times New Roman" w:cs="Times New Roman"/>
          <w:sz w:val="24"/>
          <w:szCs w:val="24"/>
        </w:rPr>
        <w:t>;</w:t>
      </w:r>
      <w:r w:rsidR="000A5BBB" w:rsidRPr="000A5BBB">
        <w:rPr>
          <w:rFonts w:ascii="Times New Roman" w:hAnsi="Times New Roman" w:cs="Times New Roman"/>
          <w:sz w:val="24"/>
          <w:szCs w:val="24"/>
        </w:rPr>
        <w:t xml:space="preserve"> </w:t>
      </w:r>
    </w:p>
    <w:p w14:paraId="73779E01" w14:textId="77777777" w:rsidR="00F7769D" w:rsidRDefault="00F7769D" w:rsidP="002D5D50">
      <w:pPr>
        <w:pStyle w:val="ListParagraph"/>
        <w:ind w:left="2880"/>
        <w:rPr>
          <w:rFonts w:ascii="Times New Roman" w:hAnsi="Times New Roman" w:cs="Times New Roman"/>
          <w:sz w:val="24"/>
          <w:szCs w:val="24"/>
        </w:rPr>
      </w:pPr>
    </w:p>
    <w:p w14:paraId="51C4FDAD" w14:textId="77777777" w:rsidR="00DA69AA" w:rsidRDefault="000A5BBB">
      <w:pPr>
        <w:pStyle w:val="ListParagraph"/>
        <w:numPr>
          <w:ilvl w:val="1"/>
          <w:numId w:val="2"/>
        </w:numPr>
        <w:ind w:left="2880" w:hanging="720"/>
        <w:rPr>
          <w:rFonts w:ascii="Times New Roman" w:hAnsi="Times New Roman" w:cs="Times New Roman"/>
          <w:sz w:val="24"/>
          <w:szCs w:val="24"/>
        </w:rPr>
      </w:pPr>
      <w:r>
        <w:rPr>
          <w:rFonts w:ascii="Times New Roman" w:hAnsi="Times New Roman" w:cs="Times New Roman"/>
          <w:sz w:val="24"/>
          <w:szCs w:val="24"/>
        </w:rPr>
        <w:t>The applicant’s mailing address, if different from the physical residence address</w:t>
      </w:r>
      <w:r w:rsidR="00DA69AA">
        <w:rPr>
          <w:rFonts w:ascii="Times New Roman" w:hAnsi="Times New Roman" w:cs="Times New Roman"/>
          <w:sz w:val="24"/>
          <w:szCs w:val="24"/>
        </w:rPr>
        <w:t>;</w:t>
      </w:r>
    </w:p>
    <w:p w14:paraId="0D44C5B8" w14:textId="77777777" w:rsidR="00DA69AA" w:rsidRPr="009609CF" w:rsidRDefault="00DA69AA" w:rsidP="009609CF">
      <w:pPr>
        <w:pStyle w:val="ListParagraph"/>
        <w:rPr>
          <w:rFonts w:ascii="Times New Roman" w:hAnsi="Times New Roman" w:cs="Times New Roman"/>
          <w:sz w:val="24"/>
          <w:szCs w:val="24"/>
        </w:rPr>
      </w:pPr>
    </w:p>
    <w:p w14:paraId="360B301C" w14:textId="33395626" w:rsidR="000A5BBB" w:rsidRDefault="00DA69AA">
      <w:pPr>
        <w:pStyle w:val="ListParagraph"/>
        <w:numPr>
          <w:ilvl w:val="1"/>
          <w:numId w:val="2"/>
        </w:numPr>
        <w:ind w:left="2880" w:hanging="720"/>
        <w:rPr>
          <w:rFonts w:ascii="Times New Roman" w:hAnsi="Times New Roman" w:cs="Times New Roman"/>
          <w:sz w:val="24"/>
          <w:szCs w:val="24"/>
        </w:rPr>
      </w:pPr>
      <w:r>
        <w:rPr>
          <w:rFonts w:ascii="Times New Roman" w:hAnsi="Times New Roman" w:cs="Times New Roman"/>
          <w:sz w:val="24"/>
          <w:szCs w:val="24"/>
        </w:rPr>
        <w:t>The applicant’s</w:t>
      </w:r>
      <w:r w:rsidR="007E1AEE">
        <w:rPr>
          <w:rFonts w:ascii="Times New Roman" w:hAnsi="Times New Roman" w:cs="Times New Roman"/>
          <w:sz w:val="24"/>
          <w:szCs w:val="24"/>
        </w:rPr>
        <w:t xml:space="preserve"> email address and </w:t>
      </w:r>
      <w:r w:rsidR="00DD3E2E">
        <w:rPr>
          <w:rFonts w:ascii="Times New Roman" w:hAnsi="Times New Roman" w:cs="Times New Roman"/>
          <w:sz w:val="24"/>
          <w:szCs w:val="24"/>
        </w:rPr>
        <w:t xml:space="preserve">contact </w:t>
      </w:r>
      <w:r w:rsidR="007E1AEE">
        <w:rPr>
          <w:rFonts w:ascii="Times New Roman" w:hAnsi="Times New Roman" w:cs="Times New Roman"/>
          <w:sz w:val="24"/>
          <w:szCs w:val="24"/>
        </w:rPr>
        <w:t>telephone</w:t>
      </w:r>
      <w:r w:rsidR="00DD3E2E">
        <w:rPr>
          <w:rFonts w:ascii="Times New Roman" w:hAnsi="Times New Roman" w:cs="Times New Roman"/>
          <w:sz w:val="24"/>
          <w:szCs w:val="24"/>
        </w:rPr>
        <w:t xml:space="preserve"> number</w:t>
      </w:r>
      <w:r w:rsidR="000A5BBB">
        <w:rPr>
          <w:rFonts w:ascii="Times New Roman" w:hAnsi="Times New Roman" w:cs="Times New Roman"/>
          <w:sz w:val="24"/>
          <w:szCs w:val="24"/>
        </w:rPr>
        <w:t>;</w:t>
      </w:r>
    </w:p>
    <w:p w14:paraId="71B5051F" w14:textId="77777777" w:rsidR="00F7769D" w:rsidRDefault="00F7769D" w:rsidP="002D5D50">
      <w:pPr>
        <w:pStyle w:val="ListParagraph"/>
        <w:ind w:left="2880"/>
        <w:rPr>
          <w:rFonts w:ascii="Times New Roman" w:hAnsi="Times New Roman" w:cs="Times New Roman"/>
          <w:sz w:val="24"/>
          <w:szCs w:val="24"/>
        </w:rPr>
      </w:pPr>
    </w:p>
    <w:p w14:paraId="60B14DB0" w14:textId="77777777" w:rsidR="00F7769D" w:rsidRDefault="00B60F45">
      <w:pPr>
        <w:pStyle w:val="ListParagraph"/>
        <w:numPr>
          <w:ilvl w:val="1"/>
          <w:numId w:val="2"/>
        </w:numPr>
        <w:ind w:left="2880" w:hanging="720"/>
        <w:rPr>
          <w:rFonts w:ascii="Times New Roman" w:hAnsi="Times New Roman" w:cs="Times New Roman"/>
          <w:sz w:val="24"/>
          <w:szCs w:val="24"/>
        </w:rPr>
      </w:pPr>
      <w:r w:rsidRPr="007E1AEE">
        <w:rPr>
          <w:rFonts w:ascii="Times New Roman" w:hAnsi="Times New Roman" w:cs="Times New Roman"/>
          <w:sz w:val="24"/>
          <w:szCs w:val="24"/>
        </w:rPr>
        <w:t>A list of any</w:t>
      </w:r>
      <w:r w:rsidR="004D1679" w:rsidRPr="007E1AEE">
        <w:rPr>
          <w:rFonts w:ascii="Times New Roman" w:hAnsi="Times New Roman" w:cs="Times New Roman"/>
          <w:sz w:val="24"/>
          <w:szCs w:val="24"/>
        </w:rPr>
        <w:t xml:space="preserve"> crime</w:t>
      </w:r>
      <w:r w:rsidRPr="007E1AEE">
        <w:rPr>
          <w:rFonts w:ascii="Times New Roman" w:hAnsi="Times New Roman" w:cs="Times New Roman"/>
          <w:sz w:val="24"/>
          <w:szCs w:val="24"/>
        </w:rPr>
        <w:t xml:space="preserve">s </w:t>
      </w:r>
      <w:r w:rsidR="003E7755" w:rsidRPr="007E1AEE">
        <w:rPr>
          <w:rFonts w:ascii="Times New Roman" w:hAnsi="Times New Roman" w:cs="Times New Roman"/>
          <w:sz w:val="24"/>
          <w:szCs w:val="24"/>
        </w:rPr>
        <w:t xml:space="preserve">punishable by one year or more of imprisonment </w:t>
      </w:r>
      <w:r w:rsidRPr="007E1AEE">
        <w:rPr>
          <w:rFonts w:ascii="Times New Roman" w:hAnsi="Times New Roman" w:cs="Times New Roman"/>
          <w:sz w:val="24"/>
          <w:szCs w:val="24"/>
        </w:rPr>
        <w:t>for which the applicant has been convicted</w:t>
      </w:r>
      <w:r w:rsidR="00805646" w:rsidRPr="007E1AEE">
        <w:rPr>
          <w:rFonts w:ascii="Times New Roman" w:hAnsi="Times New Roman" w:cs="Times New Roman"/>
          <w:sz w:val="24"/>
          <w:szCs w:val="24"/>
        </w:rPr>
        <w:t xml:space="preserve"> </w:t>
      </w:r>
      <w:r w:rsidR="00B551DC" w:rsidRPr="007E1AEE">
        <w:rPr>
          <w:rFonts w:ascii="Times New Roman" w:hAnsi="Times New Roman" w:cs="Times New Roman"/>
          <w:sz w:val="24"/>
          <w:szCs w:val="24"/>
        </w:rPr>
        <w:t>in Maine or in any other jurisdiction</w:t>
      </w:r>
      <w:r w:rsidR="00784695" w:rsidRPr="007E1AEE">
        <w:rPr>
          <w:rFonts w:ascii="Times New Roman" w:hAnsi="Times New Roman" w:cs="Times New Roman"/>
          <w:sz w:val="24"/>
          <w:szCs w:val="24"/>
        </w:rPr>
        <w:t>;</w:t>
      </w:r>
    </w:p>
    <w:p w14:paraId="6C1E8897" w14:textId="153D0339" w:rsidR="00845D42" w:rsidRPr="007E1AEE" w:rsidRDefault="003A6397" w:rsidP="002D5D50">
      <w:pPr>
        <w:pStyle w:val="ListParagraph"/>
        <w:ind w:left="2880"/>
        <w:rPr>
          <w:rFonts w:ascii="Times New Roman" w:hAnsi="Times New Roman" w:cs="Times New Roman"/>
          <w:sz w:val="24"/>
          <w:szCs w:val="24"/>
        </w:rPr>
      </w:pPr>
      <w:r w:rsidRPr="007E1AEE">
        <w:rPr>
          <w:rFonts w:ascii="Times New Roman" w:hAnsi="Times New Roman" w:cs="Times New Roman"/>
          <w:sz w:val="24"/>
          <w:szCs w:val="24"/>
        </w:rPr>
        <w:t xml:space="preserve"> </w:t>
      </w:r>
    </w:p>
    <w:p w14:paraId="1A101566" w14:textId="4601F22C" w:rsidR="007E0B46" w:rsidRDefault="00845D42">
      <w:pPr>
        <w:pStyle w:val="ListParagraph"/>
        <w:numPr>
          <w:ilvl w:val="1"/>
          <w:numId w:val="2"/>
        </w:numPr>
        <w:ind w:left="2880" w:hanging="720"/>
        <w:rPr>
          <w:rFonts w:ascii="Times New Roman" w:hAnsi="Times New Roman" w:cs="Times New Roman"/>
          <w:sz w:val="24"/>
          <w:szCs w:val="24"/>
        </w:rPr>
      </w:pPr>
      <w:r>
        <w:rPr>
          <w:rFonts w:ascii="Times New Roman" w:hAnsi="Times New Roman" w:cs="Times New Roman"/>
          <w:sz w:val="24"/>
          <w:szCs w:val="24"/>
        </w:rPr>
        <w:t>A list of any crimes involving fraud, dishonesty or deceit for which the applicant has been convicted</w:t>
      </w:r>
      <w:r w:rsidR="00B551DC">
        <w:rPr>
          <w:rFonts w:ascii="Times New Roman" w:hAnsi="Times New Roman" w:cs="Times New Roman"/>
          <w:sz w:val="24"/>
          <w:szCs w:val="24"/>
        </w:rPr>
        <w:t xml:space="preserve"> in Maine or in any other jurisdiction</w:t>
      </w:r>
      <w:r>
        <w:rPr>
          <w:rFonts w:ascii="Times New Roman" w:hAnsi="Times New Roman" w:cs="Times New Roman"/>
          <w:sz w:val="24"/>
          <w:szCs w:val="24"/>
        </w:rPr>
        <w:t xml:space="preserve">; </w:t>
      </w:r>
    </w:p>
    <w:p w14:paraId="19D4EEC0" w14:textId="77777777" w:rsidR="00F7769D" w:rsidRDefault="00F7769D" w:rsidP="002D5D50">
      <w:pPr>
        <w:pStyle w:val="ListParagraph"/>
        <w:ind w:left="2880"/>
        <w:rPr>
          <w:rFonts w:ascii="Times New Roman" w:hAnsi="Times New Roman" w:cs="Times New Roman"/>
          <w:sz w:val="24"/>
          <w:szCs w:val="24"/>
        </w:rPr>
      </w:pPr>
    </w:p>
    <w:p w14:paraId="5B900815" w14:textId="07A98E76" w:rsidR="00536CB3" w:rsidRDefault="00536CB3">
      <w:pPr>
        <w:pStyle w:val="ListParagraph"/>
        <w:numPr>
          <w:ilvl w:val="1"/>
          <w:numId w:val="2"/>
        </w:numPr>
        <w:ind w:left="2880" w:hanging="720"/>
        <w:rPr>
          <w:rFonts w:ascii="Times New Roman" w:hAnsi="Times New Roman" w:cs="Times New Roman"/>
          <w:sz w:val="24"/>
          <w:szCs w:val="24"/>
        </w:rPr>
      </w:pPr>
      <w:r>
        <w:rPr>
          <w:rFonts w:ascii="Times New Roman" w:hAnsi="Times New Roman" w:cs="Times New Roman"/>
          <w:sz w:val="24"/>
          <w:szCs w:val="24"/>
        </w:rPr>
        <w:t xml:space="preserve">Disclosure of any legal proceedings in </w:t>
      </w:r>
      <w:r w:rsidR="007471DF">
        <w:rPr>
          <w:rFonts w:ascii="Times New Roman" w:hAnsi="Times New Roman" w:cs="Times New Roman"/>
          <w:sz w:val="24"/>
          <w:szCs w:val="24"/>
        </w:rPr>
        <w:t>any</w:t>
      </w:r>
      <w:r w:rsidR="009726F5">
        <w:rPr>
          <w:rFonts w:ascii="Times New Roman" w:hAnsi="Times New Roman" w:cs="Times New Roman"/>
          <w:sz w:val="24"/>
          <w:szCs w:val="24"/>
        </w:rPr>
        <w:t xml:space="preserve"> </w:t>
      </w:r>
      <w:r w:rsidR="007471DF">
        <w:rPr>
          <w:rFonts w:ascii="Times New Roman" w:hAnsi="Times New Roman" w:cs="Times New Roman"/>
          <w:sz w:val="24"/>
          <w:szCs w:val="24"/>
        </w:rPr>
        <w:t xml:space="preserve">jurisdiction </w:t>
      </w:r>
      <w:r w:rsidR="00E5472F">
        <w:rPr>
          <w:rFonts w:ascii="Times New Roman" w:hAnsi="Times New Roman" w:cs="Times New Roman"/>
          <w:sz w:val="24"/>
          <w:szCs w:val="24"/>
        </w:rPr>
        <w:t>that resulted in finding</w:t>
      </w:r>
      <w:r w:rsidR="007226D8">
        <w:rPr>
          <w:rFonts w:ascii="Times New Roman" w:hAnsi="Times New Roman" w:cs="Times New Roman"/>
          <w:sz w:val="24"/>
          <w:szCs w:val="24"/>
        </w:rPr>
        <w:t>s against the applicant or admissions of liability by the applicant</w:t>
      </w:r>
      <w:r w:rsidR="00B57D99">
        <w:rPr>
          <w:rFonts w:ascii="Times New Roman" w:hAnsi="Times New Roman" w:cs="Times New Roman"/>
          <w:sz w:val="24"/>
          <w:szCs w:val="24"/>
        </w:rPr>
        <w:t xml:space="preserve">; </w:t>
      </w:r>
    </w:p>
    <w:p w14:paraId="31044384" w14:textId="77777777" w:rsidR="00F7769D" w:rsidRDefault="00F7769D" w:rsidP="002D5D50">
      <w:pPr>
        <w:pStyle w:val="ListParagraph"/>
        <w:ind w:left="2880"/>
        <w:rPr>
          <w:rFonts w:ascii="Times New Roman" w:hAnsi="Times New Roman" w:cs="Times New Roman"/>
          <w:sz w:val="24"/>
          <w:szCs w:val="24"/>
        </w:rPr>
      </w:pPr>
    </w:p>
    <w:p w14:paraId="00A591C2" w14:textId="704DDC5A" w:rsidR="00ED6475" w:rsidRDefault="00ED6475">
      <w:pPr>
        <w:pStyle w:val="ListParagraph"/>
        <w:numPr>
          <w:ilvl w:val="1"/>
          <w:numId w:val="2"/>
        </w:numPr>
        <w:ind w:left="2880" w:hanging="720"/>
        <w:rPr>
          <w:rFonts w:ascii="Times New Roman" w:hAnsi="Times New Roman" w:cs="Times New Roman"/>
          <w:sz w:val="24"/>
          <w:szCs w:val="24"/>
        </w:rPr>
      </w:pPr>
      <w:r>
        <w:rPr>
          <w:rFonts w:ascii="Times New Roman" w:hAnsi="Times New Roman" w:cs="Times New Roman"/>
          <w:sz w:val="24"/>
          <w:szCs w:val="24"/>
        </w:rPr>
        <w:t xml:space="preserve">If the applicant is not a resident of Maine </w:t>
      </w:r>
      <w:r w:rsidR="00134408">
        <w:rPr>
          <w:rFonts w:ascii="Times New Roman" w:hAnsi="Times New Roman" w:cs="Times New Roman"/>
          <w:sz w:val="24"/>
          <w:szCs w:val="24"/>
        </w:rPr>
        <w:t>but</w:t>
      </w:r>
      <w:r w:rsidR="002C538C">
        <w:rPr>
          <w:rFonts w:ascii="Times New Roman" w:hAnsi="Times New Roman" w:cs="Times New Roman"/>
          <w:sz w:val="24"/>
          <w:szCs w:val="24"/>
        </w:rPr>
        <w:t xml:space="preserve"> is eligible to apply based on having a place of employment in Maine, the application must include the address of the applicant’s place of employment and </w:t>
      </w:r>
      <w:r w:rsidR="0083645B">
        <w:rPr>
          <w:rFonts w:ascii="Times New Roman" w:hAnsi="Times New Roman" w:cs="Times New Roman"/>
          <w:sz w:val="24"/>
          <w:szCs w:val="24"/>
        </w:rPr>
        <w:t>a signed statement by the applicant’s employer verifying the applicant’s employment status;</w:t>
      </w:r>
    </w:p>
    <w:p w14:paraId="760B5CD5" w14:textId="77777777" w:rsidR="00F7769D" w:rsidRDefault="00F7769D" w:rsidP="002D5D50">
      <w:pPr>
        <w:pStyle w:val="ListParagraph"/>
        <w:ind w:left="2880"/>
        <w:rPr>
          <w:rFonts w:ascii="Times New Roman" w:hAnsi="Times New Roman" w:cs="Times New Roman"/>
          <w:sz w:val="24"/>
          <w:szCs w:val="24"/>
        </w:rPr>
      </w:pPr>
    </w:p>
    <w:p w14:paraId="17963DFC" w14:textId="2BBDEE06" w:rsidR="0083645B" w:rsidRDefault="0083645B">
      <w:pPr>
        <w:pStyle w:val="ListParagraph"/>
        <w:numPr>
          <w:ilvl w:val="1"/>
          <w:numId w:val="2"/>
        </w:numPr>
        <w:ind w:left="2880" w:hanging="720"/>
        <w:rPr>
          <w:rFonts w:ascii="Times New Roman" w:hAnsi="Times New Roman" w:cs="Times New Roman"/>
          <w:sz w:val="24"/>
          <w:szCs w:val="24"/>
        </w:rPr>
      </w:pPr>
      <w:r>
        <w:rPr>
          <w:rFonts w:ascii="Times New Roman" w:hAnsi="Times New Roman" w:cs="Times New Roman"/>
          <w:sz w:val="24"/>
          <w:szCs w:val="24"/>
        </w:rPr>
        <w:t xml:space="preserve">If the applicant is not a resident of Maine </w:t>
      </w:r>
      <w:r w:rsidR="00134408">
        <w:rPr>
          <w:rFonts w:ascii="Times New Roman" w:hAnsi="Times New Roman" w:cs="Times New Roman"/>
          <w:sz w:val="24"/>
          <w:szCs w:val="24"/>
        </w:rPr>
        <w:t>but</w:t>
      </w:r>
      <w:r>
        <w:rPr>
          <w:rFonts w:ascii="Times New Roman" w:hAnsi="Times New Roman" w:cs="Times New Roman"/>
          <w:sz w:val="24"/>
          <w:szCs w:val="24"/>
        </w:rPr>
        <w:t xml:space="preserve"> is eligible to apply based on having a business in Maine, the application must include the legal name</w:t>
      </w:r>
      <w:r w:rsidR="008257BC">
        <w:rPr>
          <w:rFonts w:ascii="Times New Roman" w:hAnsi="Times New Roman" w:cs="Times New Roman"/>
          <w:sz w:val="24"/>
          <w:szCs w:val="24"/>
        </w:rPr>
        <w:t>,</w:t>
      </w:r>
      <w:r>
        <w:rPr>
          <w:rFonts w:ascii="Times New Roman" w:hAnsi="Times New Roman" w:cs="Times New Roman"/>
          <w:sz w:val="24"/>
          <w:szCs w:val="24"/>
        </w:rPr>
        <w:t xml:space="preserve"> </w:t>
      </w:r>
      <w:r w:rsidR="008257BC">
        <w:rPr>
          <w:rFonts w:ascii="Times New Roman" w:hAnsi="Times New Roman" w:cs="Times New Roman"/>
          <w:sz w:val="24"/>
          <w:szCs w:val="24"/>
        </w:rPr>
        <w:t xml:space="preserve">and the </w:t>
      </w:r>
      <w:r>
        <w:rPr>
          <w:rFonts w:ascii="Times New Roman" w:hAnsi="Times New Roman" w:cs="Times New Roman"/>
          <w:sz w:val="24"/>
          <w:szCs w:val="24"/>
        </w:rPr>
        <w:t>physical and mailing address</w:t>
      </w:r>
      <w:r w:rsidR="008257BC">
        <w:rPr>
          <w:rFonts w:ascii="Times New Roman" w:hAnsi="Times New Roman" w:cs="Times New Roman"/>
          <w:sz w:val="24"/>
          <w:szCs w:val="24"/>
        </w:rPr>
        <w:t>es</w:t>
      </w:r>
      <w:r>
        <w:rPr>
          <w:rFonts w:ascii="Times New Roman" w:hAnsi="Times New Roman" w:cs="Times New Roman"/>
          <w:sz w:val="24"/>
          <w:szCs w:val="24"/>
        </w:rPr>
        <w:t xml:space="preserve"> of that business; and</w:t>
      </w:r>
    </w:p>
    <w:p w14:paraId="30611A99" w14:textId="77777777" w:rsidR="00F7769D" w:rsidRDefault="00F7769D" w:rsidP="002D5D50">
      <w:pPr>
        <w:pStyle w:val="ListParagraph"/>
        <w:ind w:left="2880"/>
        <w:rPr>
          <w:rFonts w:ascii="Times New Roman" w:hAnsi="Times New Roman" w:cs="Times New Roman"/>
          <w:sz w:val="24"/>
          <w:szCs w:val="24"/>
        </w:rPr>
      </w:pPr>
    </w:p>
    <w:p w14:paraId="4ED05203" w14:textId="4DAE0AA2" w:rsidR="005C7DDA" w:rsidRDefault="004F379E">
      <w:pPr>
        <w:pStyle w:val="ListParagraph"/>
        <w:numPr>
          <w:ilvl w:val="1"/>
          <w:numId w:val="2"/>
        </w:numPr>
        <w:ind w:left="2880" w:hanging="720"/>
        <w:rPr>
          <w:rFonts w:ascii="Times New Roman" w:hAnsi="Times New Roman" w:cs="Times New Roman"/>
          <w:sz w:val="24"/>
          <w:szCs w:val="24"/>
        </w:rPr>
      </w:pPr>
      <w:r>
        <w:rPr>
          <w:rFonts w:ascii="Times New Roman" w:hAnsi="Times New Roman" w:cs="Times New Roman"/>
          <w:sz w:val="24"/>
          <w:szCs w:val="24"/>
        </w:rPr>
        <w:t>A</w:t>
      </w:r>
      <w:r w:rsidR="00AF4FF0">
        <w:rPr>
          <w:rFonts w:ascii="Times New Roman" w:hAnsi="Times New Roman" w:cs="Times New Roman"/>
          <w:sz w:val="24"/>
          <w:szCs w:val="24"/>
        </w:rPr>
        <w:t xml:space="preserve"> </w:t>
      </w:r>
      <w:r w:rsidR="0013119E">
        <w:rPr>
          <w:rFonts w:ascii="Times New Roman" w:hAnsi="Times New Roman" w:cs="Times New Roman"/>
          <w:sz w:val="24"/>
          <w:szCs w:val="24"/>
        </w:rPr>
        <w:t xml:space="preserve">declaration </w:t>
      </w:r>
      <w:r w:rsidR="00DF507B">
        <w:rPr>
          <w:rFonts w:ascii="Times New Roman" w:hAnsi="Times New Roman" w:cs="Times New Roman"/>
          <w:sz w:val="24"/>
          <w:szCs w:val="24"/>
        </w:rPr>
        <w:t xml:space="preserve">signed by the applicant </w:t>
      </w:r>
      <w:r w:rsidR="005C7DDA">
        <w:rPr>
          <w:rFonts w:ascii="Times New Roman" w:hAnsi="Times New Roman" w:cs="Times New Roman"/>
          <w:sz w:val="24"/>
          <w:szCs w:val="24"/>
        </w:rPr>
        <w:t xml:space="preserve">that </w:t>
      </w:r>
      <w:r w:rsidR="00332B09">
        <w:rPr>
          <w:rFonts w:ascii="Times New Roman" w:hAnsi="Times New Roman" w:cs="Times New Roman"/>
          <w:sz w:val="24"/>
          <w:szCs w:val="24"/>
        </w:rPr>
        <w:t>all information provided</w:t>
      </w:r>
      <w:r w:rsidR="003F45EA">
        <w:rPr>
          <w:rFonts w:ascii="Times New Roman" w:hAnsi="Times New Roman" w:cs="Times New Roman"/>
          <w:sz w:val="24"/>
          <w:szCs w:val="24"/>
        </w:rPr>
        <w:t xml:space="preserve"> </w:t>
      </w:r>
      <w:r w:rsidR="00332B09">
        <w:rPr>
          <w:rFonts w:ascii="Times New Roman" w:hAnsi="Times New Roman" w:cs="Times New Roman"/>
          <w:sz w:val="24"/>
          <w:szCs w:val="24"/>
        </w:rPr>
        <w:t xml:space="preserve">in the application is true and correct.  </w:t>
      </w:r>
    </w:p>
    <w:p w14:paraId="3727FE28" w14:textId="77777777" w:rsidR="00C52349" w:rsidRDefault="00C52349" w:rsidP="00C52349">
      <w:pPr>
        <w:pStyle w:val="ListParagraph"/>
        <w:ind w:left="2520"/>
        <w:rPr>
          <w:rFonts w:ascii="Times New Roman" w:hAnsi="Times New Roman" w:cs="Times New Roman"/>
          <w:sz w:val="24"/>
          <w:szCs w:val="24"/>
        </w:rPr>
      </w:pPr>
    </w:p>
    <w:p w14:paraId="5367B882" w14:textId="6CC73CF9" w:rsidR="00C52349" w:rsidRPr="00C52349" w:rsidRDefault="00C52349">
      <w:pPr>
        <w:pStyle w:val="ListParagraph"/>
        <w:numPr>
          <w:ilvl w:val="0"/>
          <w:numId w:val="5"/>
        </w:numPr>
        <w:ind w:left="2160" w:hanging="720"/>
        <w:rPr>
          <w:rFonts w:ascii="Times New Roman" w:hAnsi="Times New Roman" w:cs="Times New Roman"/>
          <w:b/>
          <w:bCs/>
          <w:sz w:val="24"/>
          <w:szCs w:val="24"/>
        </w:rPr>
      </w:pPr>
      <w:r w:rsidRPr="00C52349">
        <w:rPr>
          <w:rFonts w:ascii="Times New Roman" w:hAnsi="Times New Roman" w:cs="Times New Roman"/>
          <w:b/>
          <w:bCs/>
          <w:sz w:val="24"/>
          <w:szCs w:val="24"/>
        </w:rPr>
        <w:lastRenderedPageBreak/>
        <w:t>Additional information required for electronic or remote notarization.</w:t>
      </w:r>
    </w:p>
    <w:p w14:paraId="327AFD0A" w14:textId="52C397F7" w:rsidR="00C52349" w:rsidRDefault="00C52349" w:rsidP="00C52349">
      <w:pPr>
        <w:pStyle w:val="ListParagraph"/>
        <w:ind w:left="1800"/>
        <w:rPr>
          <w:rFonts w:ascii="Times New Roman" w:hAnsi="Times New Roman" w:cs="Times New Roman"/>
          <w:sz w:val="24"/>
          <w:szCs w:val="24"/>
        </w:rPr>
      </w:pPr>
    </w:p>
    <w:p w14:paraId="34A9CE73" w14:textId="3F53D49D" w:rsidR="00C52349" w:rsidRDefault="003051BA">
      <w:pPr>
        <w:pStyle w:val="ListParagraph"/>
        <w:numPr>
          <w:ilvl w:val="0"/>
          <w:numId w:val="6"/>
        </w:numPr>
        <w:ind w:left="2880" w:hanging="720"/>
        <w:rPr>
          <w:rFonts w:ascii="Times New Roman" w:hAnsi="Times New Roman" w:cs="Times New Roman"/>
          <w:sz w:val="24"/>
          <w:szCs w:val="24"/>
        </w:rPr>
      </w:pPr>
      <w:r w:rsidRPr="003051BA">
        <w:rPr>
          <w:rFonts w:ascii="Times New Roman" w:hAnsi="Times New Roman" w:cs="Times New Roman"/>
          <w:b/>
          <w:bCs/>
          <w:sz w:val="24"/>
          <w:szCs w:val="24"/>
        </w:rPr>
        <w:t>Notice of intent to perform electronic notarization.</w:t>
      </w:r>
      <w:r>
        <w:rPr>
          <w:rFonts w:ascii="Times New Roman" w:hAnsi="Times New Roman" w:cs="Times New Roman"/>
          <w:sz w:val="24"/>
          <w:szCs w:val="24"/>
        </w:rPr>
        <w:t xml:space="preserve"> </w:t>
      </w:r>
      <w:r w:rsidR="00C52349">
        <w:rPr>
          <w:rFonts w:ascii="Times New Roman" w:hAnsi="Times New Roman" w:cs="Times New Roman"/>
          <w:sz w:val="24"/>
          <w:szCs w:val="24"/>
        </w:rPr>
        <w:t xml:space="preserve">If the applicant intends to perform notarial acts with respect to electronic records using an electronic signature, the </w:t>
      </w:r>
      <w:r w:rsidR="00873CDE">
        <w:rPr>
          <w:rFonts w:ascii="Times New Roman" w:hAnsi="Times New Roman" w:cs="Times New Roman"/>
          <w:sz w:val="24"/>
          <w:szCs w:val="24"/>
        </w:rPr>
        <w:t>applicant must</w:t>
      </w:r>
      <w:r w:rsidR="00E035C8">
        <w:rPr>
          <w:rFonts w:ascii="Times New Roman" w:hAnsi="Times New Roman" w:cs="Times New Roman"/>
          <w:sz w:val="24"/>
          <w:szCs w:val="24"/>
        </w:rPr>
        <w:t xml:space="preserve"> submit the </w:t>
      </w:r>
      <w:r w:rsidR="00F53EA9">
        <w:rPr>
          <w:rFonts w:ascii="Times New Roman" w:hAnsi="Times New Roman" w:cs="Times New Roman"/>
          <w:sz w:val="24"/>
          <w:szCs w:val="24"/>
        </w:rPr>
        <w:t xml:space="preserve">notice form prescribed by the Secretary of State that contains the information </w:t>
      </w:r>
      <w:r w:rsidR="00873CDE">
        <w:rPr>
          <w:rFonts w:ascii="Times New Roman" w:hAnsi="Times New Roman" w:cs="Times New Roman"/>
          <w:sz w:val="24"/>
          <w:szCs w:val="24"/>
        </w:rPr>
        <w:t xml:space="preserve">required by section </w:t>
      </w:r>
      <w:r w:rsidR="00F375AA">
        <w:rPr>
          <w:rFonts w:ascii="Times New Roman" w:hAnsi="Times New Roman" w:cs="Times New Roman"/>
          <w:sz w:val="24"/>
          <w:szCs w:val="24"/>
        </w:rPr>
        <w:t>5</w:t>
      </w:r>
      <w:r w:rsidR="00584C5A">
        <w:rPr>
          <w:rFonts w:ascii="Times New Roman" w:hAnsi="Times New Roman" w:cs="Times New Roman"/>
          <w:sz w:val="24"/>
          <w:szCs w:val="24"/>
        </w:rPr>
        <w:t>, subsection 6</w:t>
      </w:r>
      <w:r w:rsidR="00134408">
        <w:rPr>
          <w:rFonts w:ascii="Times New Roman" w:hAnsi="Times New Roman" w:cs="Times New Roman"/>
          <w:sz w:val="24"/>
          <w:szCs w:val="24"/>
        </w:rPr>
        <w:t xml:space="preserve"> </w:t>
      </w:r>
      <w:r w:rsidR="00873CDE">
        <w:rPr>
          <w:rFonts w:ascii="Times New Roman" w:hAnsi="Times New Roman" w:cs="Times New Roman"/>
          <w:sz w:val="24"/>
          <w:szCs w:val="24"/>
        </w:rPr>
        <w:t>of this rule pertaining to electronic notarization.</w:t>
      </w:r>
      <w:r w:rsidR="00492D46">
        <w:rPr>
          <w:rFonts w:ascii="Times New Roman" w:hAnsi="Times New Roman" w:cs="Times New Roman"/>
          <w:sz w:val="24"/>
          <w:szCs w:val="24"/>
        </w:rPr>
        <w:t xml:space="preserve"> </w:t>
      </w:r>
    </w:p>
    <w:p w14:paraId="29D013A4" w14:textId="2E8E3E64" w:rsidR="00873CDE" w:rsidRDefault="00873CDE" w:rsidP="00C52349">
      <w:pPr>
        <w:pStyle w:val="ListParagraph"/>
        <w:ind w:left="1800"/>
        <w:rPr>
          <w:rFonts w:ascii="Times New Roman" w:hAnsi="Times New Roman" w:cs="Times New Roman"/>
          <w:sz w:val="24"/>
          <w:szCs w:val="24"/>
        </w:rPr>
      </w:pPr>
    </w:p>
    <w:p w14:paraId="14A6F092" w14:textId="02FAC375" w:rsidR="00873CDE" w:rsidRDefault="003051BA">
      <w:pPr>
        <w:pStyle w:val="ListParagraph"/>
        <w:numPr>
          <w:ilvl w:val="0"/>
          <w:numId w:val="6"/>
        </w:numPr>
        <w:ind w:left="2880" w:hanging="720"/>
        <w:rPr>
          <w:rFonts w:ascii="Times New Roman" w:hAnsi="Times New Roman" w:cs="Times New Roman"/>
          <w:sz w:val="24"/>
          <w:szCs w:val="24"/>
        </w:rPr>
      </w:pPr>
      <w:r w:rsidRPr="003051BA">
        <w:rPr>
          <w:rFonts w:ascii="Times New Roman" w:hAnsi="Times New Roman" w:cs="Times New Roman"/>
          <w:b/>
          <w:bCs/>
          <w:sz w:val="24"/>
          <w:szCs w:val="24"/>
        </w:rPr>
        <w:t>Notice of intent to perform remote notarization.</w:t>
      </w:r>
      <w:r>
        <w:rPr>
          <w:rFonts w:ascii="Times New Roman" w:hAnsi="Times New Roman" w:cs="Times New Roman"/>
          <w:sz w:val="24"/>
          <w:szCs w:val="24"/>
        </w:rPr>
        <w:t xml:space="preserve"> </w:t>
      </w:r>
      <w:r w:rsidR="00873CDE">
        <w:rPr>
          <w:rFonts w:ascii="Times New Roman" w:hAnsi="Times New Roman" w:cs="Times New Roman"/>
          <w:sz w:val="24"/>
          <w:szCs w:val="24"/>
        </w:rPr>
        <w:t>If the applicant intends to perform</w:t>
      </w:r>
      <w:r w:rsidR="00843238">
        <w:rPr>
          <w:rFonts w:ascii="Times New Roman" w:hAnsi="Times New Roman" w:cs="Times New Roman"/>
          <w:sz w:val="24"/>
          <w:szCs w:val="24"/>
        </w:rPr>
        <w:t xml:space="preserve"> </w:t>
      </w:r>
      <w:r w:rsidR="00873CDE">
        <w:rPr>
          <w:rFonts w:ascii="Times New Roman" w:hAnsi="Times New Roman" w:cs="Times New Roman"/>
          <w:sz w:val="24"/>
          <w:szCs w:val="24"/>
        </w:rPr>
        <w:t xml:space="preserve">notarial acts for remotely located individuals, the applicant must </w:t>
      </w:r>
      <w:r w:rsidR="00975B94">
        <w:rPr>
          <w:rFonts w:ascii="Times New Roman" w:hAnsi="Times New Roman" w:cs="Times New Roman"/>
          <w:sz w:val="24"/>
          <w:szCs w:val="24"/>
        </w:rPr>
        <w:t>submit the notice form prescribed by the Secretary of State that contains the</w:t>
      </w:r>
      <w:r w:rsidR="00873CDE">
        <w:rPr>
          <w:rFonts w:ascii="Times New Roman" w:hAnsi="Times New Roman" w:cs="Times New Roman"/>
          <w:sz w:val="24"/>
          <w:szCs w:val="24"/>
        </w:rPr>
        <w:t xml:space="preserve"> information required by section </w:t>
      </w:r>
      <w:r w:rsidR="005645DE">
        <w:rPr>
          <w:rFonts w:ascii="Times New Roman" w:hAnsi="Times New Roman" w:cs="Times New Roman"/>
          <w:sz w:val="24"/>
          <w:szCs w:val="24"/>
        </w:rPr>
        <w:t>6</w:t>
      </w:r>
      <w:r w:rsidR="00584C5A">
        <w:rPr>
          <w:rFonts w:ascii="Times New Roman" w:hAnsi="Times New Roman" w:cs="Times New Roman"/>
          <w:sz w:val="24"/>
          <w:szCs w:val="24"/>
        </w:rPr>
        <w:t>, subsection 8</w:t>
      </w:r>
      <w:r w:rsidR="00134408">
        <w:rPr>
          <w:rFonts w:ascii="Times New Roman" w:hAnsi="Times New Roman" w:cs="Times New Roman"/>
          <w:sz w:val="24"/>
          <w:szCs w:val="24"/>
        </w:rPr>
        <w:t xml:space="preserve"> </w:t>
      </w:r>
      <w:r w:rsidR="00873CDE">
        <w:rPr>
          <w:rFonts w:ascii="Times New Roman" w:hAnsi="Times New Roman" w:cs="Times New Roman"/>
          <w:sz w:val="24"/>
          <w:szCs w:val="24"/>
        </w:rPr>
        <w:t xml:space="preserve">of this rule </w:t>
      </w:r>
      <w:r w:rsidR="00873CDE" w:rsidRPr="00877A23">
        <w:rPr>
          <w:rFonts w:ascii="Times New Roman" w:hAnsi="Times New Roman" w:cs="Times New Roman"/>
          <w:sz w:val="24"/>
          <w:szCs w:val="24"/>
        </w:rPr>
        <w:t>pertaining</w:t>
      </w:r>
      <w:r w:rsidR="00873CDE">
        <w:rPr>
          <w:rFonts w:ascii="Times New Roman" w:hAnsi="Times New Roman" w:cs="Times New Roman"/>
          <w:sz w:val="24"/>
          <w:szCs w:val="24"/>
        </w:rPr>
        <w:t xml:space="preserve"> to remote notarization.</w:t>
      </w:r>
    </w:p>
    <w:p w14:paraId="324860EB" w14:textId="77777777" w:rsidR="00513873" w:rsidRDefault="00513873" w:rsidP="00F65F6D">
      <w:pPr>
        <w:pStyle w:val="ListParagraph"/>
        <w:ind w:left="1800"/>
        <w:rPr>
          <w:rFonts w:ascii="Times New Roman" w:hAnsi="Times New Roman" w:cs="Times New Roman"/>
          <w:i/>
          <w:iCs/>
          <w:sz w:val="24"/>
          <w:szCs w:val="24"/>
        </w:rPr>
      </w:pPr>
    </w:p>
    <w:p w14:paraId="07E00F76" w14:textId="019D086F" w:rsidR="00513873" w:rsidRPr="00C52F11" w:rsidRDefault="00BB3C7D">
      <w:pPr>
        <w:pStyle w:val="ListParagraph"/>
        <w:numPr>
          <w:ilvl w:val="0"/>
          <w:numId w:val="5"/>
        </w:numPr>
        <w:ind w:left="2160" w:hanging="720"/>
        <w:rPr>
          <w:rFonts w:ascii="Times New Roman" w:hAnsi="Times New Roman" w:cs="Times New Roman"/>
          <w:b/>
          <w:bCs/>
          <w:sz w:val="24"/>
          <w:szCs w:val="24"/>
        </w:rPr>
      </w:pPr>
      <w:r>
        <w:rPr>
          <w:rFonts w:ascii="Times New Roman" w:hAnsi="Times New Roman" w:cs="Times New Roman"/>
          <w:b/>
          <w:bCs/>
          <w:sz w:val="24"/>
          <w:szCs w:val="24"/>
        </w:rPr>
        <w:t xml:space="preserve">Application </w:t>
      </w:r>
      <w:r w:rsidR="00513873" w:rsidRPr="00513873">
        <w:rPr>
          <w:rFonts w:ascii="Times New Roman" w:hAnsi="Times New Roman" w:cs="Times New Roman"/>
          <w:b/>
          <w:bCs/>
          <w:sz w:val="24"/>
          <w:szCs w:val="24"/>
        </w:rPr>
        <w:t>Fee</w:t>
      </w:r>
      <w:r w:rsidR="00C52F11">
        <w:rPr>
          <w:rFonts w:ascii="Times New Roman" w:hAnsi="Times New Roman" w:cs="Times New Roman"/>
          <w:b/>
          <w:bCs/>
          <w:sz w:val="24"/>
          <w:szCs w:val="24"/>
        </w:rPr>
        <w:t xml:space="preserve">. </w:t>
      </w:r>
      <w:r w:rsidR="00692C5E" w:rsidRPr="00C52F11">
        <w:rPr>
          <w:rFonts w:ascii="Times New Roman" w:hAnsi="Times New Roman" w:cs="Times New Roman"/>
          <w:sz w:val="24"/>
          <w:szCs w:val="24"/>
        </w:rPr>
        <w:t xml:space="preserve">Every application </w:t>
      </w:r>
      <w:r w:rsidR="004824C2" w:rsidRPr="00C52F11">
        <w:rPr>
          <w:rFonts w:ascii="Times New Roman" w:hAnsi="Times New Roman" w:cs="Times New Roman"/>
          <w:sz w:val="24"/>
          <w:szCs w:val="24"/>
        </w:rPr>
        <w:t xml:space="preserve">for a notary public commission </w:t>
      </w:r>
      <w:r w:rsidR="00692C5E" w:rsidRPr="00C52F11">
        <w:rPr>
          <w:rFonts w:ascii="Times New Roman" w:hAnsi="Times New Roman" w:cs="Times New Roman"/>
          <w:sz w:val="24"/>
          <w:szCs w:val="24"/>
        </w:rPr>
        <w:t xml:space="preserve">must be accompanied by payment of a fee </w:t>
      </w:r>
      <w:r w:rsidR="00A369E1">
        <w:rPr>
          <w:rFonts w:ascii="Times New Roman" w:hAnsi="Times New Roman" w:cs="Times New Roman"/>
          <w:sz w:val="24"/>
          <w:szCs w:val="24"/>
        </w:rPr>
        <w:t>prescribed by 5 M.R.S. § 87</w:t>
      </w:r>
      <w:r w:rsidR="004824C2" w:rsidRPr="00C52F11">
        <w:rPr>
          <w:rFonts w:ascii="Times New Roman" w:hAnsi="Times New Roman" w:cs="Times New Roman"/>
          <w:sz w:val="24"/>
          <w:szCs w:val="24"/>
        </w:rPr>
        <w:t>, submitted to the Secretary of State and made payable to the Treasurer, State of Maine</w:t>
      </w:r>
      <w:r w:rsidR="006352E7" w:rsidRPr="00C52F11">
        <w:rPr>
          <w:rFonts w:ascii="Times New Roman" w:hAnsi="Times New Roman" w:cs="Times New Roman"/>
          <w:sz w:val="24"/>
          <w:szCs w:val="24"/>
        </w:rPr>
        <w:t>.</w:t>
      </w:r>
    </w:p>
    <w:p w14:paraId="1310F258" w14:textId="77777777" w:rsidR="00E8155C" w:rsidRPr="00E8155C" w:rsidRDefault="00E8155C" w:rsidP="00E8155C">
      <w:pPr>
        <w:pStyle w:val="ListParagraph"/>
        <w:ind w:left="1440"/>
        <w:rPr>
          <w:rFonts w:ascii="Times New Roman" w:hAnsi="Times New Roman" w:cs="Times New Roman"/>
          <w:sz w:val="24"/>
          <w:szCs w:val="24"/>
        </w:rPr>
      </w:pPr>
    </w:p>
    <w:p w14:paraId="33C91DBA" w14:textId="640CE4F0" w:rsidR="00146D69" w:rsidRDefault="000C00DB">
      <w:pPr>
        <w:pStyle w:val="ListParagraph"/>
        <w:numPr>
          <w:ilvl w:val="0"/>
          <w:numId w:val="1"/>
        </w:numPr>
        <w:rPr>
          <w:rFonts w:ascii="Times New Roman" w:hAnsi="Times New Roman" w:cs="Times New Roman"/>
          <w:b/>
          <w:bCs/>
          <w:sz w:val="24"/>
          <w:szCs w:val="24"/>
        </w:rPr>
      </w:pPr>
      <w:r w:rsidRPr="000C00DB">
        <w:rPr>
          <w:rFonts w:ascii="Times New Roman" w:hAnsi="Times New Roman" w:cs="Times New Roman"/>
          <w:b/>
          <w:bCs/>
          <w:sz w:val="24"/>
          <w:szCs w:val="24"/>
        </w:rPr>
        <w:t>Term of appointment</w:t>
      </w:r>
      <w:r w:rsidR="00AD639F">
        <w:rPr>
          <w:rFonts w:ascii="Times New Roman" w:hAnsi="Times New Roman" w:cs="Times New Roman"/>
          <w:b/>
          <w:bCs/>
          <w:sz w:val="24"/>
          <w:szCs w:val="24"/>
        </w:rPr>
        <w:t xml:space="preserve"> </w:t>
      </w:r>
    </w:p>
    <w:p w14:paraId="3CCF5E51" w14:textId="6E71856F" w:rsidR="000C00DB" w:rsidRDefault="000C00DB" w:rsidP="000C00DB">
      <w:pPr>
        <w:ind w:left="1440"/>
        <w:rPr>
          <w:rFonts w:ascii="Times New Roman" w:hAnsi="Times New Roman" w:cs="Times New Roman"/>
          <w:sz w:val="24"/>
          <w:szCs w:val="24"/>
        </w:rPr>
      </w:pPr>
      <w:r>
        <w:rPr>
          <w:rFonts w:ascii="Times New Roman" w:hAnsi="Times New Roman" w:cs="Times New Roman"/>
          <w:sz w:val="24"/>
          <w:szCs w:val="24"/>
        </w:rPr>
        <w:t xml:space="preserve">If the Secretary of State determines that the applicant has satisfied all the criteria for appointment, the Secretary shall </w:t>
      </w:r>
      <w:r w:rsidR="001210BB">
        <w:rPr>
          <w:rFonts w:ascii="Times New Roman" w:hAnsi="Times New Roman" w:cs="Times New Roman"/>
          <w:sz w:val="24"/>
          <w:szCs w:val="24"/>
        </w:rPr>
        <w:t>issue a notary public commission to the applicant for a term of 7 years from the date of issuance.</w:t>
      </w:r>
    </w:p>
    <w:p w14:paraId="5A510427" w14:textId="3BE14AD3" w:rsidR="00283CE5" w:rsidRDefault="00DC6EA0">
      <w:pPr>
        <w:pStyle w:val="ListParagraph"/>
        <w:numPr>
          <w:ilvl w:val="0"/>
          <w:numId w:val="1"/>
        </w:numPr>
        <w:rPr>
          <w:rFonts w:ascii="Times New Roman" w:hAnsi="Times New Roman" w:cs="Times New Roman"/>
          <w:b/>
          <w:bCs/>
          <w:sz w:val="24"/>
          <w:szCs w:val="24"/>
        </w:rPr>
      </w:pPr>
      <w:r w:rsidRPr="00DC6EA0">
        <w:rPr>
          <w:rFonts w:ascii="Times New Roman" w:hAnsi="Times New Roman" w:cs="Times New Roman"/>
          <w:b/>
          <w:bCs/>
          <w:sz w:val="24"/>
          <w:szCs w:val="24"/>
        </w:rPr>
        <w:t>Issuance of certificate and qualifications</w:t>
      </w:r>
    </w:p>
    <w:p w14:paraId="4D005EFD" w14:textId="2248DDB0" w:rsidR="00DC6EA0" w:rsidRDefault="00DC6EA0" w:rsidP="00DC6EA0">
      <w:pPr>
        <w:pStyle w:val="ListParagraph"/>
        <w:ind w:left="1440"/>
        <w:rPr>
          <w:rFonts w:ascii="Times New Roman" w:hAnsi="Times New Roman" w:cs="Times New Roman"/>
          <w:b/>
          <w:bCs/>
          <w:sz w:val="24"/>
          <w:szCs w:val="24"/>
        </w:rPr>
      </w:pPr>
    </w:p>
    <w:p w14:paraId="743E0B66" w14:textId="355F8FE0" w:rsidR="00ED03A4" w:rsidRDefault="009C6907">
      <w:pPr>
        <w:pStyle w:val="ListParagraph"/>
        <w:numPr>
          <w:ilvl w:val="0"/>
          <w:numId w:val="13"/>
        </w:numPr>
        <w:ind w:left="2160" w:hanging="720"/>
        <w:rPr>
          <w:rFonts w:ascii="Times New Roman" w:hAnsi="Times New Roman" w:cs="Times New Roman"/>
          <w:sz w:val="24"/>
          <w:szCs w:val="24"/>
        </w:rPr>
      </w:pPr>
      <w:r w:rsidRPr="009C6907">
        <w:rPr>
          <w:rFonts w:ascii="Times New Roman" w:hAnsi="Times New Roman" w:cs="Times New Roman"/>
          <w:b/>
          <w:bCs/>
          <w:sz w:val="24"/>
          <w:szCs w:val="24"/>
        </w:rPr>
        <w:t>Process of</w:t>
      </w:r>
      <w:r w:rsidR="00E332F1" w:rsidRPr="009C6907">
        <w:rPr>
          <w:rFonts w:ascii="Times New Roman" w:hAnsi="Times New Roman" w:cs="Times New Roman"/>
          <w:b/>
          <w:bCs/>
          <w:sz w:val="24"/>
          <w:szCs w:val="24"/>
        </w:rPr>
        <w:t xml:space="preserve"> Q</w:t>
      </w:r>
      <w:r w:rsidRPr="009C6907">
        <w:rPr>
          <w:rFonts w:ascii="Times New Roman" w:hAnsi="Times New Roman" w:cs="Times New Roman"/>
          <w:b/>
          <w:bCs/>
          <w:sz w:val="24"/>
          <w:szCs w:val="24"/>
        </w:rPr>
        <w:t>u</w:t>
      </w:r>
      <w:r w:rsidR="00E332F1" w:rsidRPr="009C6907">
        <w:rPr>
          <w:rFonts w:ascii="Times New Roman" w:hAnsi="Times New Roman" w:cs="Times New Roman"/>
          <w:b/>
          <w:bCs/>
          <w:sz w:val="24"/>
          <w:szCs w:val="24"/>
        </w:rPr>
        <w:t>alifying</w:t>
      </w:r>
      <w:r>
        <w:rPr>
          <w:rFonts w:ascii="Times New Roman" w:hAnsi="Times New Roman" w:cs="Times New Roman"/>
          <w:sz w:val="24"/>
          <w:szCs w:val="24"/>
        </w:rPr>
        <w:t xml:space="preserve">. </w:t>
      </w:r>
      <w:r w:rsidR="00195C4F">
        <w:rPr>
          <w:rFonts w:ascii="Times New Roman" w:hAnsi="Times New Roman" w:cs="Times New Roman"/>
          <w:sz w:val="24"/>
          <w:szCs w:val="24"/>
        </w:rPr>
        <w:t xml:space="preserve">Upon </w:t>
      </w:r>
      <w:r w:rsidR="007D6F75">
        <w:rPr>
          <w:rFonts w:ascii="Times New Roman" w:hAnsi="Times New Roman" w:cs="Times New Roman"/>
          <w:sz w:val="24"/>
          <w:szCs w:val="24"/>
        </w:rPr>
        <w:t xml:space="preserve">approval of an application, a certificate of </w:t>
      </w:r>
      <w:r w:rsidR="009B5F27">
        <w:rPr>
          <w:rFonts w:ascii="Times New Roman" w:hAnsi="Times New Roman" w:cs="Times New Roman"/>
          <w:sz w:val="24"/>
          <w:szCs w:val="24"/>
        </w:rPr>
        <w:t>commission</w:t>
      </w:r>
      <w:r w:rsidR="007D6F75">
        <w:rPr>
          <w:rFonts w:ascii="Times New Roman" w:hAnsi="Times New Roman" w:cs="Times New Roman"/>
          <w:sz w:val="24"/>
          <w:szCs w:val="24"/>
        </w:rPr>
        <w:t xml:space="preserve"> will be mailed to the applicant who </w:t>
      </w:r>
      <w:r w:rsidR="00AC7972">
        <w:rPr>
          <w:rFonts w:ascii="Times New Roman" w:hAnsi="Times New Roman" w:cs="Times New Roman"/>
          <w:sz w:val="24"/>
          <w:szCs w:val="24"/>
        </w:rPr>
        <w:t xml:space="preserve">then has </w:t>
      </w:r>
      <w:r w:rsidR="00975B94">
        <w:rPr>
          <w:rFonts w:ascii="Times New Roman" w:hAnsi="Times New Roman" w:cs="Times New Roman"/>
          <w:sz w:val="24"/>
          <w:szCs w:val="24"/>
        </w:rPr>
        <w:t>30</w:t>
      </w:r>
      <w:r w:rsidR="00AC7972">
        <w:rPr>
          <w:rFonts w:ascii="Times New Roman" w:hAnsi="Times New Roman" w:cs="Times New Roman"/>
          <w:sz w:val="24"/>
          <w:szCs w:val="24"/>
        </w:rPr>
        <w:t xml:space="preserve"> calendar </w:t>
      </w:r>
      <w:r w:rsidR="00A13CFD">
        <w:rPr>
          <w:rFonts w:ascii="Times New Roman" w:hAnsi="Times New Roman" w:cs="Times New Roman"/>
          <w:sz w:val="24"/>
          <w:szCs w:val="24"/>
        </w:rPr>
        <w:t>days to</w:t>
      </w:r>
      <w:r w:rsidR="00AC7972">
        <w:rPr>
          <w:rFonts w:ascii="Times New Roman" w:hAnsi="Times New Roman" w:cs="Times New Roman"/>
          <w:sz w:val="24"/>
          <w:szCs w:val="24"/>
        </w:rPr>
        <w:t xml:space="preserve"> </w:t>
      </w:r>
      <w:r w:rsidR="00FF364D">
        <w:rPr>
          <w:rFonts w:ascii="Times New Roman" w:hAnsi="Times New Roman" w:cs="Times New Roman"/>
          <w:sz w:val="24"/>
          <w:szCs w:val="24"/>
        </w:rPr>
        <w:t>appear before</w:t>
      </w:r>
      <w:r w:rsidR="00AC7972">
        <w:rPr>
          <w:rFonts w:ascii="Times New Roman" w:hAnsi="Times New Roman" w:cs="Times New Roman"/>
          <w:sz w:val="24"/>
          <w:szCs w:val="24"/>
        </w:rPr>
        <w:t xml:space="preserve"> a Dedimus Justice</w:t>
      </w:r>
      <w:r w:rsidR="001D629C">
        <w:rPr>
          <w:rFonts w:ascii="Times New Roman" w:hAnsi="Times New Roman" w:cs="Times New Roman"/>
          <w:sz w:val="24"/>
          <w:szCs w:val="24"/>
        </w:rPr>
        <w:t xml:space="preserve"> </w:t>
      </w:r>
      <w:r w:rsidR="00FF364D">
        <w:rPr>
          <w:rFonts w:ascii="Times New Roman" w:hAnsi="Times New Roman" w:cs="Times New Roman"/>
          <w:sz w:val="24"/>
          <w:szCs w:val="24"/>
        </w:rPr>
        <w:t xml:space="preserve">to take the oath prescribed by </w:t>
      </w:r>
      <w:r w:rsidR="001613F0">
        <w:rPr>
          <w:rFonts w:ascii="Times New Roman" w:hAnsi="Times New Roman" w:cs="Times New Roman"/>
          <w:sz w:val="24"/>
          <w:szCs w:val="24"/>
        </w:rPr>
        <w:t>4 M.R.S. §</w:t>
      </w:r>
      <w:r w:rsidR="00FF364D">
        <w:rPr>
          <w:rFonts w:ascii="Times New Roman" w:hAnsi="Times New Roman" w:cs="Times New Roman"/>
          <w:sz w:val="24"/>
          <w:szCs w:val="24"/>
        </w:rPr>
        <w:t xml:space="preserve"> </w:t>
      </w:r>
      <w:r w:rsidR="00AC7805">
        <w:rPr>
          <w:rFonts w:ascii="Times New Roman" w:hAnsi="Times New Roman" w:cs="Times New Roman"/>
          <w:sz w:val="24"/>
          <w:szCs w:val="24"/>
        </w:rPr>
        <w:t>192</w:t>
      </w:r>
      <w:r w:rsidR="00DA69AA">
        <w:rPr>
          <w:rFonts w:ascii="Times New Roman" w:hAnsi="Times New Roman" w:cs="Times New Roman"/>
          <w:sz w:val="24"/>
          <w:szCs w:val="24"/>
        </w:rPr>
        <w:t>2</w:t>
      </w:r>
      <w:r w:rsidR="00AC7805">
        <w:rPr>
          <w:rFonts w:ascii="Times New Roman" w:hAnsi="Times New Roman" w:cs="Times New Roman"/>
          <w:sz w:val="24"/>
          <w:szCs w:val="24"/>
        </w:rPr>
        <w:t xml:space="preserve">(3), </w:t>
      </w:r>
      <w:r w:rsidR="001D629C">
        <w:rPr>
          <w:rFonts w:ascii="Times New Roman" w:hAnsi="Times New Roman" w:cs="Times New Roman"/>
          <w:sz w:val="24"/>
          <w:szCs w:val="24"/>
        </w:rPr>
        <w:t xml:space="preserve">and 45 </w:t>
      </w:r>
      <w:r w:rsidR="00A369E1">
        <w:rPr>
          <w:rFonts w:ascii="Times New Roman" w:hAnsi="Times New Roman" w:cs="Times New Roman"/>
          <w:sz w:val="24"/>
          <w:szCs w:val="24"/>
        </w:rPr>
        <w:t xml:space="preserve">calendar </w:t>
      </w:r>
      <w:r w:rsidR="001D629C">
        <w:rPr>
          <w:rFonts w:ascii="Times New Roman" w:hAnsi="Times New Roman" w:cs="Times New Roman"/>
          <w:sz w:val="24"/>
          <w:szCs w:val="24"/>
        </w:rPr>
        <w:t xml:space="preserve">days from the date of appointment to return the completed certificate of qualification to the Secretary of State. </w:t>
      </w:r>
      <w:r w:rsidR="00330131">
        <w:rPr>
          <w:rFonts w:ascii="Times New Roman" w:hAnsi="Times New Roman" w:cs="Times New Roman"/>
          <w:sz w:val="24"/>
          <w:szCs w:val="24"/>
        </w:rPr>
        <w:t xml:space="preserve">If the Secretary of State does not receive the certificate within the 45 </w:t>
      </w:r>
      <w:r w:rsidR="00A369E1">
        <w:rPr>
          <w:rFonts w:ascii="Times New Roman" w:hAnsi="Times New Roman" w:cs="Times New Roman"/>
          <w:sz w:val="24"/>
          <w:szCs w:val="24"/>
        </w:rPr>
        <w:t xml:space="preserve">calendar </w:t>
      </w:r>
      <w:r w:rsidR="00330131">
        <w:rPr>
          <w:rFonts w:ascii="Times New Roman" w:hAnsi="Times New Roman" w:cs="Times New Roman"/>
          <w:sz w:val="24"/>
          <w:szCs w:val="24"/>
        </w:rPr>
        <w:t xml:space="preserve">days or </w:t>
      </w:r>
      <w:r w:rsidR="000173C2">
        <w:rPr>
          <w:rFonts w:ascii="Times New Roman" w:hAnsi="Times New Roman" w:cs="Times New Roman"/>
          <w:sz w:val="24"/>
          <w:szCs w:val="24"/>
        </w:rPr>
        <w:t xml:space="preserve">the </w:t>
      </w:r>
      <w:r w:rsidR="00330131">
        <w:rPr>
          <w:rFonts w:ascii="Times New Roman" w:hAnsi="Times New Roman" w:cs="Times New Roman"/>
          <w:sz w:val="24"/>
          <w:szCs w:val="24"/>
        </w:rPr>
        <w:t xml:space="preserve">certificate demonstrates that the applicant </w:t>
      </w:r>
      <w:r w:rsidR="000173C2">
        <w:rPr>
          <w:rFonts w:ascii="Times New Roman" w:hAnsi="Times New Roman" w:cs="Times New Roman"/>
          <w:sz w:val="24"/>
          <w:szCs w:val="24"/>
        </w:rPr>
        <w:t xml:space="preserve">was </w:t>
      </w:r>
      <w:r w:rsidR="00330131">
        <w:rPr>
          <w:rFonts w:ascii="Times New Roman" w:hAnsi="Times New Roman" w:cs="Times New Roman"/>
          <w:sz w:val="24"/>
          <w:szCs w:val="24"/>
        </w:rPr>
        <w:t xml:space="preserve">not </w:t>
      </w:r>
      <w:r w:rsidR="002B4016">
        <w:rPr>
          <w:rFonts w:ascii="Times New Roman" w:hAnsi="Times New Roman" w:cs="Times New Roman"/>
          <w:sz w:val="24"/>
          <w:szCs w:val="24"/>
        </w:rPr>
        <w:t xml:space="preserve">sworn into office within 30 </w:t>
      </w:r>
      <w:r w:rsidR="00A369E1">
        <w:rPr>
          <w:rFonts w:ascii="Times New Roman" w:hAnsi="Times New Roman" w:cs="Times New Roman"/>
          <w:sz w:val="24"/>
          <w:szCs w:val="24"/>
        </w:rPr>
        <w:t xml:space="preserve">calendar </w:t>
      </w:r>
      <w:r w:rsidR="002B4016">
        <w:rPr>
          <w:rFonts w:ascii="Times New Roman" w:hAnsi="Times New Roman" w:cs="Times New Roman"/>
          <w:sz w:val="24"/>
          <w:szCs w:val="24"/>
        </w:rPr>
        <w:t xml:space="preserve">days of appointment, the Secretary will notify the applicant of the failure to qualify. From the date of that </w:t>
      </w:r>
      <w:r w:rsidR="003842D2">
        <w:rPr>
          <w:rFonts w:ascii="Times New Roman" w:hAnsi="Times New Roman" w:cs="Times New Roman"/>
          <w:sz w:val="24"/>
          <w:szCs w:val="24"/>
        </w:rPr>
        <w:t>notice, the applicant has 90 calendar days to request a reappointment by the Secretary of State</w:t>
      </w:r>
      <w:r w:rsidR="00720EB4">
        <w:rPr>
          <w:rFonts w:ascii="Times New Roman" w:hAnsi="Times New Roman" w:cs="Times New Roman"/>
          <w:sz w:val="24"/>
          <w:szCs w:val="24"/>
        </w:rPr>
        <w:t>. From the date of reappointment, the applicant has 30 calendar days to be sworn into office by a Dedimus Justice</w:t>
      </w:r>
      <w:r w:rsidR="00B24391">
        <w:rPr>
          <w:rFonts w:ascii="Times New Roman" w:hAnsi="Times New Roman" w:cs="Times New Roman"/>
          <w:sz w:val="24"/>
          <w:szCs w:val="24"/>
        </w:rPr>
        <w:t xml:space="preserve">. If the applicant does not request reappointment within 90 </w:t>
      </w:r>
      <w:r w:rsidR="00A369E1">
        <w:rPr>
          <w:rFonts w:ascii="Times New Roman" w:hAnsi="Times New Roman" w:cs="Times New Roman"/>
          <w:sz w:val="24"/>
          <w:szCs w:val="24"/>
        </w:rPr>
        <w:t xml:space="preserve">calendar </w:t>
      </w:r>
      <w:r w:rsidR="00B24391">
        <w:rPr>
          <w:rFonts w:ascii="Times New Roman" w:hAnsi="Times New Roman" w:cs="Times New Roman"/>
          <w:sz w:val="24"/>
          <w:szCs w:val="24"/>
        </w:rPr>
        <w:t>days from the date of notification of a failure to qualify, the applicant must reapply in order to be appointed as a notary public.</w:t>
      </w:r>
    </w:p>
    <w:p w14:paraId="0DB40240" w14:textId="77777777" w:rsidR="009C6907" w:rsidRDefault="009C6907" w:rsidP="009C6907">
      <w:pPr>
        <w:pStyle w:val="ListParagraph"/>
        <w:ind w:left="1800"/>
        <w:rPr>
          <w:rFonts w:ascii="Times New Roman" w:hAnsi="Times New Roman" w:cs="Times New Roman"/>
          <w:sz w:val="24"/>
          <w:szCs w:val="24"/>
        </w:rPr>
      </w:pPr>
    </w:p>
    <w:p w14:paraId="06399A0A" w14:textId="63D65B32" w:rsidR="0084232F" w:rsidRDefault="009C6907">
      <w:pPr>
        <w:pStyle w:val="ListParagraph"/>
        <w:numPr>
          <w:ilvl w:val="0"/>
          <w:numId w:val="13"/>
        </w:numPr>
        <w:ind w:left="2160" w:hanging="720"/>
        <w:rPr>
          <w:rFonts w:ascii="Times New Roman" w:hAnsi="Times New Roman" w:cs="Times New Roman"/>
          <w:sz w:val="24"/>
          <w:szCs w:val="24"/>
        </w:rPr>
      </w:pPr>
      <w:r w:rsidRPr="0084232F">
        <w:rPr>
          <w:rFonts w:ascii="Times New Roman" w:hAnsi="Times New Roman" w:cs="Times New Roman"/>
          <w:b/>
          <w:bCs/>
          <w:sz w:val="24"/>
          <w:szCs w:val="24"/>
        </w:rPr>
        <w:lastRenderedPageBreak/>
        <w:t>Authority to perform</w:t>
      </w:r>
      <w:r w:rsidR="009B5F27">
        <w:rPr>
          <w:rFonts w:ascii="Times New Roman" w:hAnsi="Times New Roman" w:cs="Times New Roman"/>
          <w:b/>
          <w:bCs/>
          <w:sz w:val="24"/>
          <w:szCs w:val="24"/>
        </w:rPr>
        <w:t xml:space="preserve"> electronic or remote</w:t>
      </w:r>
      <w:r w:rsidRPr="0084232F">
        <w:rPr>
          <w:rFonts w:ascii="Times New Roman" w:hAnsi="Times New Roman" w:cs="Times New Roman"/>
          <w:b/>
          <w:bCs/>
          <w:sz w:val="24"/>
          <w:szCs w:val="24"/>
        </w:rPr>
        <w:t xml:space="preserve"> notarial acts.</w:t>
      </w:r>
      <w:r w:rsidRPr="0084232F">
        <w:rPr>
          <w:rFonts w:ascii="Times New Roman" w:hAnsi="Times New Roman" w:cs="Times New Roman"/>
          <w:sz w:val="24"/>
          <w:szCs w:val="24"/>
        </w:rPr>
        <w:t xml:space="preserve">  </w:t>
      </w:r>
      <w:r w:rsidR="00E332F1" w:rsidRPr="0084232F">
        <w:rPr>
          <w:rFonts w:ascii="Times New Roman" w:hAnsi="Times New Roman" w:cs="Times New Roman"/>
          <w:sz w:val="24"/>
          <w:szCs w:val="24"/>
        </w:rPr>
        <w:t xml:space="preserve">A notary public who </w:t>
      </w:r>
      <w:r w:rsidRPr="0084232F">
        <w:rPr>
          <w:rFonts w:ascii="Times New Roman" w:hAnsi="Times New Roman" w:cs="Times New Roman"/>
          <w:sz w:val="24"/>
          <w:szCs w:val="24"/>
        </w:rPr>
        <w:t>has been issued</w:t>
      </w:r>
      <w:r w:rsidR="00E332F1" w:rsidRPr="0084232F">
        <w:rPr>
          <w:rFonts w:ascii="Times New Roman" w:hAnsi="Times New Roman" w:cs="Times New Roman"/>
          <w:sz w:val="24"/>
          <w:szCs w:val="24"/>
        </w:rPr>
        <w:t xml:space="preserve"> a commission is not authorized to perform electronic or remote notarization</w:t>
      </w:r>
      <w:r w:rsidR="004A1E97">
        <w:rPr>
          <w:rFonts w:ascii="Times New Roman" w:hAnsi="Times New Roman" w:cs="Times New Roman"/>
          <w:sz w:val="24"/>
          <w:szCs w:val="24"/>
        </w:rPr>
        <w:t>s</w:t>
      </w:r>
      <w:r w:rsidR="00E332F1" w:rsidRPr="0084232F">
        <w:rPr>
          <w:rFonts w:ascii="Times New Roman" w:hAnsi="Times New Roman" w:cs="Times New Roman"/>
          <w:sz w:val="24"/>
          <w:szCs w:val="24"/>
        </w:rPr>
        <w:t xml:space="preserve"> unless</w:t>
      </w:r>
      <w:r w:rsidR="00306538">
        <w:rPr>
          <w:rFonts w:ascii="Times New Roman" w:hAnsi="Times New Roman" w:cs="Times New Roman"/>
          <w:sz w:val="24"/>
          <w:szCs w:val="24"/>
        </w:rPr>
        <w:t xml:space="preserve"> and until</w:t>
      </w:r>
      <w:r w:rsidR="00E332F1" w:rsidRPr="0084232F">
        <w:rPr>
          <w:rFonts w:ascii="Times New Roman" w:hAnsi="Times New Roman" w:cs="Times New Roman"/>
          <w:sz w:val="24"/>
          <w:szCs w:val="24"/>
        </w:rPr>
        <w:t xml:space="preserve"> </w:t>
      </w:r>
      <w:r w:rsidR="00C07BD0">
        <w:rPr>
          <w:rFonts w:ascii="Times New Roman" w:hAnsi="Times New Roman" w:cs="Times New Roman"/>
          <w:sz w:val="24"/>
          <w:szCs w:val="24"/>
        </w:rPr>
        <w:t>a</w:t>
      </w:r>
      <w:r w:rsidR="00C07BD0" w:rsidRPr="0084232F">
        <w:rPr>
          <w:rFonts w:ascii="Times New Roman" w:hAnsi="Times New Roman" w:cs="Times New Roman"/>
          <w:sz w:val="24"/>
          <w:szCs w:val="24"/>
        </w:rPr>
        <w:t xml:space="preserve"> </w:t>
      </w:r>
      <w:r w:rsidR="00E332F1" w:rsidRPr="0084232F">
        <w:rPr>
          <w:rFonts w:ascii="Times New Roman" w:hAnsi="Times New Roman" w:cs="Times New Roman"/>
          <w:sz w:val="24"/>
          <w:szCs w:val="24"/>
        </w:rPr>
        <w:t xml:space="preserve">notice </w:t>
      </w:r>
      <w:r w:rsidR="00C07BD0">
        <w:rPr>
          <w:rFonts w:ascii="Times New Roman" w:hAnsi="Times New Roman" w:cs="Times New Roman"/>
          <w:sz w:val="24"/>
          <w:szCs w:val="24"/>
        </w:rPr>
        <w:t>meeting</w:t>
      </w:r>
      <w:r w:rsidR="009B5F27">
        <w:rPr>
          <w:rFonts w:ascii="Times New Roman" w:hAnsi="Times New Roman" w:cs="Times New Roman"/>
          <w:sz w:val="24"/>
          <w:szCs w:val="24"/>
        </w:rPr>
        <w:t xml:space="preserve"> all </w:t>
      </w:r>
      <w:r w:rsidR="00C07BD0">
        <w:rPr>
          <w:rFonts w:ascii="Times New Roman" w:hAnsi="Times New Roman" w:cs="Times New Roman"/>
          <w:sz w:val="24"/>
          <w:szCs w:val="24"/>
        </w:rPr>
        <w:t xml:space="preserve">the </w:t>
      </w:r>
      <w:r w:rsidR="009B5F27">
        <w:rPr>
          <w:rFonts w:ascii="Times New Roman" w:hAnsi="Times New Roman" w:cs="Times New Roman"/>
          <w:sz w:val="24"/>
          <w:szCs w:val="24"/>
        </w:rPr>
        <w:t xml:space="preserve">requirements </w:t>
      </w:r>
      <w:r w:rsidR="00E332F1" w:rsidRPr="0084232F">
        <w:rPr>
          <w:rFonts w:ascii="Times New Roman" w:hAnsi="Times New Roman" w:cs="Times New Roman"/>
          <w:sz w:val="24"/>
          <w:szCs w:val="24"/>
        </w:rPr>
        <w:t xml:space="preserve">described </w:t>
      </w:r>
      <w:r w:rsidR="0084232F" w:rsidRPr="0084232F">
        <w:rPr>
          <w:rFonts w:ascii="Times New Roman" w:hAnsi="Times New Roman" w:cs="Times New Roman"/>
          <w:sz w:val="24"/>
          <w:szCs w:val="24"/>
        </w:rPr>
        <w:t xml:space="preserve">in </w:t>
      </w:r>
      <w:r w:rsidR="00044C41">
        <w:rPr>
          <w:rFonts w:ascii="Times New Roman" w:hAnsi="Times New Roman" w:cs="Times New Roman"/>
          <w:sz w:val="24"/>
          <w:szCs w:val="24"/>
        </w:rPr>
        <w:t xml:space="preserve">section </w:t>
      </w:r>
      <w:r w:rsidR="00584C5A">
        <w:rPr>
          <w:rFonts w:ascii="Times New Roman" w:hAnsi="Times New Roman" w:cs="Times New Roman"/>
          <w:sz w:val="24"/>
          <w:szCs w:val="24"/>
        </w:rPr>
        <w:t>5, subsection 6</w:t>
      </w:r>
      <w:r w:rsidR="009726F5">
        <w:rPr>
          <w:rFonts w:ascii="Times New Roman" w:hAnsi="Times New Roman" w:cs="Times New Roman"/>
          <w:sz w:val="24"/>
          <w:szCs w:val="24"/>
        </w:rPr>
        <w:t>,</w:t>
      </w:r>
      <w:r w:rsidR="00044C41">
        <w:rPr>
          <w:rFonts w:ascii="Times New Roman" w:hAnsi="Times New Roman" w:cs="Times New Roman"/>
          <w:sz w:val="24"/>
          <w:szCs w:val="24"/>
        </w:rPr>
        <w:t xml:space="preserve"> and </w:t>
      </w:r>
      <w:r w:rsidR="009726F5">
        <w:rPr>
          <w:rFonts w:ascii="Times New Roman" w:hAnsi="Times New Roman" w:cs="Times New Roman"/>
          <w:sz w:val="24"/>
          <w:szCs w:val="24"/>
        </w:rPr>
        <w:t xml:space="preserve">section </w:t>
      </w:r>
      <w:r w:rsidR="00584C5A">
        <w:rPr>
          <w:rFonts w:ascii="Times New Roman" w:hAnsi="Times New Roman" w:cs="Times New Roman"/>
          <w:sz w:val="24"/>
          <w:szCs w:val="24"/>
        </w:rPr>
        <w:t>6, subsection 8</w:t>
      </w:r>
      <w:r w:rsidR="00044C41">
        <w:rPr>
          <w:rFonts w:ascii="Times New Roman" w:hAnsi="Times New Roman" w:cs="Times New Roman"/>
          <w:sz w:val="24"/>
          <w:szCs w:val="24"/>
        </w:rPr>
        <w:t xml:space="preserve"> of this rule</w:t>
      </w:r>
      <w:r w:rsidR="00E332F1" w:rsidRPr="0084232F">
        <w:rPr>
          <w:rFonts w:ascii="Times New Roman" w:hAnsi="Times New Roman" w:cs="Times New Roman"/>
          <w:sz w:val="24"/>
          <w:szCs w:val="24"/>
        </w:rPr>
        <w:t xml:space="preserve"> has been </w:t>
      </w:r>
      <w:r w:rsidR="000173C2">
        <w:rPr>
          <w:rFonts w:ascii="Times New Roman" w:hAnsi="Times New Roman" w:cs="Times New Roman"/>
          <w:sz w:val="24"/>
          <w:szCs w:val="24"/>
        </w:rPr>
        <w:t>submitted</w:t>
      </w:r>
      <w:r w:rsidR="000173C2" w:rsidRPr="0084232F">
        <w:rPr>
          <w:rFonts w:ascii="Times New Roman" w:hAnsi="Times New Roman" w:cs="Times New Roman"/>
          <w:sz w:val="24"/>
          <w:szCs w:val="24"/>
        </w:rPr>
        <w:t xml:space="preserve"> </w:t>
      </w:r>
      <w:r w:rsidR="00E332F1" w:rsidRPr="0084232F">
        <w:rPr>
          <w:rFonts w:ascii="Times New Roman" w:hAnsi="Times New Roman" w:cs="Times New Roman"/>
          <w:sz w:val="24"/>
          <w:szCs w:val="24"/>
        </w:rPr>
        <w:t>to the Secretary of State</w:t>
      </w:r>
      <w:r w:rsidR="00422EAC">
        <w:rPr>
          <w:rFonts w:ascii="Times New Roman" w:hAnsi="Times New Roman" w:cs="Times New Roman"/>
          <w:sz w:val="24"/>
          <w:szCs w:val="24"/>
        </w:rPr>
        <w:t xml:space="preserve"> and accepted in</w:t>
      </w:r>
      <w:r w:rsidR="00E332F1" w:rsidRPr="0084232F">
        <w:rPr>
          <w:rFonts w:ascii="Times New Roman" w:hAnsi="Times New Roman" w:cs="Times New Roman"/>
          <w:sz w:val="24"/>
          <w:szCs w:val="24"/>
        </w:rPr>
        <w:t xml:space="preserve"> accordance with </w:t>
      </w:r>
      <w:r w:rsidR="00E943D0">
        <w:rPr>
          <w:rFonts w:ascii="Times New Roman" w:hAnsi="Times New Roman" w:cs="Times New Roman"/>
          <w:sz w:val="24"/>
          <w:szCs w:val="24"/>
        </w:rPr>
        <w:t>4 M.R.S</w:t>
      </w:r>
      <w:r w:rsidR="00C80562">
        <w:rPr>
          <w:rFonts w:ascii="Times New Roman" w:hAnsi="Times New Roman" w:cs="Times New Roman"/>
          <w:sz w:val="24"/>
          <w:szCs w:val="24"/>
        </w:rPr>
        <w:t>.</w:t>
      </w:r>
      <w:r w:rsidR="00E332F1" w:rsidRPr="0084232F">
        <w:rPr>
          <w:rFonts w:ascii="Times New Roman" w:hAnsi="Times New Roman" w:cs="Times New Roman"/>
          <w:sz w:val="24"/>
          <w:szCs w:val="24"/>
        </w:rPr>
        <w:t xml:space="preserve"> Chapter 39 and </w:t>
      </w:r>
      <w:r w:rsidR="00433837">
        <w:rPr>
          <w:rFonts w:ascii="Times New Roman" w:hAnsi="Times New Roman" w:cs="Times New Roman"/>
          <w:sz w:val="24"/>
          <w:szCs w:val="24"/>
        </w:rPr>
        <w:t>this rule</w:t>
      </w:r>
      <w:r w:rsidR="00E332F1" w:rsidRPr="0084232F">
        <w:rPr>
          <w:rFonts w:ascii="Times New Roman" w:hAnsi="Times New Roman" w:cs="Times New Roman"/>
          <w:sz w:val="24"/>
          <w:szCs w:val="24"/>
        </w:rPr>
        <w:t xml:space="preserve">.  </w:t>
      </w:r>
    </w:p>
    <w:p w14:paraId="0BEB441C" w14:textId="77777777" w:rsidR="001C3FCF" w:rsidRPr="009609CF" w:rsidRDefault="001C3FCF" w:rsidP="009609CF">
      <w:pPr>
        <w:pStyle w:val="ListParagraph"/>
        <w:rPr>
          <w:rFonts w:ascii="Times New Roman" w:hAnsi="Times New Roman" w:cs="Times New Roman"/>
          <w:sz w:val="24"/>
          <w:szCs w:val="24"/>
        </w:rPr>
      </w:pPr>
    </w:p>
    <w:p w14:paraId="7DC86583" w14:textId="5A465D3B" w:rsidR="001C3FCF" w:rsidRPr="00975B94" w:rsidRDefault="001C3FCF">
      <w:pPr>
        <w:pStyle w:val="ListParagraph"/>
        <w:numPr>
          <w:ilvl w:val="0"/>
          <w:numId w:val="13"/>
        </w:numPr>
        <w:ind w:left="2160" w:hanging="720"/>
        <w:rPr>
          <w:rFonts w:ascii="Times New Roman" w:hAnsi="Times New Roman" w:cs="Times New Roman"/>
          <w:sz w:val="24"/>
          <w:szCs w:val="24"/>
        </w:rPr>
      </w:pPr>
      <w:r w:rsidRPr="00975B94">
        <w:rPr>
          <w:rFonts w:ascii="Times New Roman" w:hAnsi="Times New Roman" w:cs="Times New Roman"/>
          <w:b/>
          <w:bCs/>
          <w:sz w:val="24"/>
          <w:szCs w:val="24"/>
        </w:rPr>
        <w:t>Authority to solemnize marriages.</w:t>
      </w:r>
      <w:r w:rsidRPr="00975B94">
        <w:rPr>
          <w:rFonts w:ascii="Times New Roman" w:hAnsi="Times New Roman" w:cs="Times New Roman"/>
          <w:sz w:val="24"/>
          <w:szCs w:val="24"/>
        </w:rPr>
        <w:t xml:space="preserve">  </w:t>
      </w:r>
      <w:r w:rsidR="00F14475" w:rsidRPr="00975B94">
        <w:rPr>
          <w:rFonts w:ascii="Times New Roman" w:hAnsi="Times New Roman" w:cs="Times New Roman"/>
          <w:sz w:val="24"/>
          <w:szCs w:val="24"/>
        </w:rPr>
        <w:t xml:space="preserve">A notary public who has been issued a commission by the Secretary of State is not authorized to solemnize marriages in Maine unless the notary has also been issued a marriage officiant license by the Secretary of State pursuant to 5 M.R.S. § 90-G and Chapter 720, Rules Governing the Licensing of Marriage Officiants Who Are Authorized to Solemnize Marriages in Maine. </w:t>
      </w:r>
    </w:p>
    <w:p w14:paraId="1FBA0CF1" w14:textId="77777777" w:rsidR="004A1E97" w:rsidRPr="004A1E97" w:rsidRDefault="004A1E97" w:rsidP="004A1E97">
      <w:pPr>
        <w:spacing w:after="0"/>
        <w:rPr>
          <w:rFonts w:ascii="Times New Roman" w:hAnsi="Times New Roman" w:cs="Times New Roman"/>
          <w:sz w:val="24"/>
          <w:szCs w:val="24"/>
        </w:rPr>
      </w:pPr>
    </w:p>
    <w:p w14:paraId="0EAFA3D7" w14:textId="77777777" w:rsidR="0049525F" w:rsidRPr="00BA1391" w:rsidRDefault="0049525F" w:rsidP="00751643">
      <w:pPr>
        <w:pStyle w:val="ListParagraph"/>
        <w:numPr>
          <w:ilvl w:val="0"/>
          <w:numId w:val="29"/>
        </w:numPr>
        <w:ind w:left="1440" w:hanging="720"/>
        <w:rPr>
          <w:rFonts w:ascii="Times New Roman" w:hAnsi="Times New Roman" w:cs="Times New Roman"/>
          <w:b/>
          <w:bCs/>
          <w:sz w:val="24"/>
          <w:szCs w:val="24"/>
        </w:rPr>
      </w:pPr>
      <w:r w:rsidRPr="00BA1391">
        <w:rPr>
          <w:rFonts w:ascii="Times New Roman" w:hAnsi="Times New Roman" w:cs="Times New Roman"/>
          <w:b/>
          <w:bCs/>
          <w:sz w:val="24"/>
          <w:szCs w:val="24"/>
        </w:rPr>
        <w:t>Change of information or status of commissioned notary public</w:t>
      </w:r>
    </w:p>
    <w:p w14:paraId="032D256F" w14:textId="77777777" w:rsidR="0049525F" w:rsidRDefault="0049525F" w:rsidP="0049525F">
      <w:pPr>
        <w:pStyle w:val="ListParagraph"/>
        <w:ind w:left="1440"/>
        <w:rPr>
          <w:rFonts w:ascii="Times New Roman" w:hAnsi="Times New Roman" w:cs="Times New Roman"/>
          <w:sz w:val="24"/>
          <w:szCs w:val="24"/>
        </w:rPr>
      </w:pPr>
    </w:p>
    <w:p w14:paraId="7601BAE2" w14:textId="77777777" w:rsidR="0049525F" w:rsidRPr="00BA1391" w:rsidRDefault="0049525F" w:rsidP="00C666A9">
      <w:pPr>
        <w:pStyle w:val="ListParagraph"/>
        <w:numPr>
          <w:ilvl w:val="0"/>
          <w:numId w:val="26"/>
        </w:numPr>
        <w:ind w:left="2160" w:hanging="720"/>
        <w:rPr>
          <w:rFonts w:ascii="Times New Roman" w:hAnsi="Times New Roman" w:cs="Times New Roman"/>
          <w:sz w:val="24"/>
          <w:szCs w:val="24"/>
        </w:rPr>
      </w:pPr>
      <w:r w:rsidRPr="00BA1391">
        <w:rPr>
          <w:rFonts w:ascii="Times New Roman" w:hAnsi="Times New Roman" w:cs="Times New Roman"/>
          <w:sz w:val="24"/>
          <w:szCs w:val="24"/>
        </w:rPr>
        <w:t>Within 30 calendar days of the occurrence of any of the following changes to the notary’s status or information previously submitted, a notary public must submit written notice to the Secretary of State regarding the change(s) in a manner prescribed by the Secretary:</w:t>
      </w:r>
    </w:p>
    <w:p w14:paraId="3B6B6CB6" w14:textId="77777777" w:rsidR="0049525F" w:rsidRDefault="0049525F" w:rsidP="0049525F">
      <w:pPr>
        <w:pStyle w:val="ListParagraph"/>
        <w:ind w:left="2160"/>
        <w:rPr>
          <w:rFonts w:ascii="Times New Roman" w:hAnsi="Times New Roman" w:cs="Times New Roman"/>
          <w:sz w:val="24"/>
          <w:szCs w:val="24"/>
        </w:rPr>
      </w:pPr>
    </w:p>
    <w:p w14:paraId="23364F38" w14:textId="77777777" w:rsidR="0049525F" w:rsidRPr="00BA1391" w:rsidRDefault="0049525F" w:rsidP="00C666A9">
      <w:pPr>
        <w:pStyle w:val="ListParagraph"/>
        <w:numPr>
          <w:ilvl w:val="0"/>
          <w:numId w:val="27"/>
        </w:numPr>
        <w:ind w:left="2880" w:hanging="720"/>
        <w:rPr>
          <w:rFonts w:ascii="Times New Roman" w:hAnsi="Times New Roman" w:cs="Times New Roman"/>
          <w:sz w:val="24"/>
          <w:szCs w:val="24"/>
        </w:rPr>
      </w:pPr>
      <w:r w:rsidRPr="00BA1391">
        <w:rPr>
          <w:rFonts w:ascii="Times New Roman" w:hAnsi="Times New Roman" w:cs="Times New Roman"/>
          <w:sz w:val="24"/>
          <w:szCs w:val="24"/>
        </w:rPr>
        <w:t>A change of the notary’s name by court order or marriage;</w:t>
      </w:r>
    </w:p>
    <w:p w14:paraId="7589EDA8" w14:textId="77777777" w:rsidR="0049525F" w:rsidRDefault="0049525F" w:rsidP="00751643">
      <w:pPr>
        <w:pStyle w:val="ListParagraph"/>
        <w:ind w:left="2880" w:hanging="720"/>
        <w:rPr>
          <w:rFonts w:ascii="Times New Roman" w:hAnsi="Times New Roman" w:cs="Times New Roman"/>
          <w:sz w:val="24"/>
          <w:szCs w:val="24"/>
        </w:rPr>
      </w:pPr>
    </w:p>
    <w:p w14:paraId="476F4FD3" w14:textId="77777777" w:rsidR="0049525F" w:rsidRDefault="0049525F" w:rsidP="00751643">
      <w:pPr>
        <w:pStyle w:val="ListParagraph"/>
        <w:numPr>
          <w:ilvl w:val="0"/>
          <w:numId w:val="27"/>
        </w:numPr>
        <w:ind w:left="2880" w:hanging="720"/>
        <w:rPr>
          <w:rFonts w:ascii="Times New Roman" w:hAnsi="Times New Roman" w:cs="Times New Roman"/>
          <w:sz w:val="24"/>
          <w:szCs w:val="24"/>
        </w:rPr>
      </w:pPr>
      <w:r w:rsidRPr="00BA1391">
        <w:rPr>
          <w:rFonts w:ascii="Times New Roman" w:hAnsi="Times New Roman" w:cs="Times New Roman"/>
          <w:sz w:val="24"/>
          <w:szCs w:val="24"/>
        </w:rPr>
        <w:t>A change of the notary’s residence or mailing address;</w:t>
      </w:r>
    </w:p>
    <w:p w14:paraId="14562CFE" w14:textId="77777777" w:rsidR="0049525F" w:rsidRDefault="0049525F" w:rsidP="00751643">
      <w:pPr>
        <w:pStyle w:val="ListParagraph"/>
        <w:ind w:left="2880" w:hanging="720"/>
        <w:rPr>
          <w:rFonts w:ascii="Times New Roman" w:hAnsi="Times New Roman" w:cs="Times New Roman"/>
          <w:sz w:val="24"/>
          <w:szCs w:val="24"/>
        </w:rPr>
      </w:pPr>
    </w:p>
    <w:p w14:paraId="4908CFDC" w14:textId="77777777" w:rsidR="0049525F" w:rsidRPr="00BA1391" w:rsidRDefault="0049525F" w:rsidP="00751643">
      <w:pPr>
        <w:pStyle w:val="ListParagraph"/>
        <w:numPr>
          <w:ilvl w:val="0"/>
          <w:numId w:val="27"/>
        </w:numPr>
        <w:ind w:left="2880" w:hanging="720"/>
        <w:rPr>
          <w:rFonts w:ascii="Times New Roman" w:hAnsi="Times New Roman" w:cs="Times New Roman"/>
          <w:sz w:val="24"/>
          <w:szCs w:val="24"/>
        </w:rPr>
      </w:pPr>
      <w:r w:rsidRPr="00BA1391">
        <w:rPr>
          <w:rFonts w:ascii="Times New Roman" w:hAnsi="Times New Roman" w:cs="Times New Roman"/>
          <w:sz w:val="24"/>
          <w:szCs w:val="24"/>
        </w:rPr>
        <w:t>A change of the notary’s email address or telephone number;</w:t>
      </w:r>
    </w:p>
    <w:p w14:paraId="721AFE9D" w14:textId="77777777" w:rsidR="0049525F" w:rsidRDefault="0049525F" w:rsidP="00751643">
      <w:pPr>
        <w:pStyle w:val="ListParagraph"/>
        <w:ind w:left="2880" w:hanging="720"/>
        <w:rPr>
          <w:rFonts w:ascii="Times New Roman" w:hAnsi="Times New Roman" w:cs="Times New Roman"/>
          <w:sz w:val="24"/>
          <w:szCs w:val="24"/>
        </w:rPr>
      </w:pPr>
    </w:p>
    <w:p w14:paraId="10A6C91F" w14:textId="77777777" w:rsidR="0049525F" w:rsidRDefault="0049525F" w:rsidP="00751643">
      <w:pPr>
        <w:pStyle w:val="ListParagraph"/>
        <w:numPr>
          <w:ilvl w:val="0"/>
          <w:numId w:val="27"/>
        </w:numPr>
        <w:ind w:left="2880" w:hanging="720"/>
        <w:rPr>
          <w:rFonts w:ascii="Times New Roman" w:hAnsi="Times New Roman" w:cs="Times New Roman"/>
          <w:sz w:val="24"/>
          <w:szCs w:val="24"/>
        </w:rPr>
      </w:pPr>
      <w:r w:rsidRPr="00BA1391">
        <w:rPr>
          <w:rFonts w:ascii="Times New Roman" w:hAnsi="Times New Roman" w:cs="Times New Roman"/>
          <w:sz w:val="24"/>
          <w:szCs w:val="24"/>
        </w:rPr>
        <w:t>A change in the notary’s place of employment if the notary’s eligibility for a commission was based on having a place of employment in Maine;</w:t>
      </w:r>
    </w:p>
    <w:p w14:paraId="697E55F1" w14:textId="77777777" w:rsidR="0049525F" w:rsidRDefault="0049525F" w:rsidP="00751643">
      <w:pPr>
        <w:pStyle w:val="ListParagraph"/>
        <w:ind w:left="2880" w:hanging="720"/>
        <w:rPr>
          <w:rFonts w:ascii="Times New Roman" w:hAnsi="Times New Roman" w:cs="Times New Roman"/>
          <w:sz w:val="24"/>
          <w:szCs w:val="24"/>
        </w:rPr>
      </w:pPr>
    </w:p>
    <w:p w14:paraId="2EB3FAC9" w14:textId="77777777" w:rsidR="0049525F" w:rsidRPr="00BA1391" w:rsidRDefault="0049525F" w:rsidP="00751643">
      <w:pPr>
        <w:pStyle w:val="ListParagraph"/>
        <w:numPr>
          <w:ilvl w:val="0"/>
          <w:numId w:val="27"/>
        </w:numPr>
        <w:ind w:left="2880" w:hanging="720"/>
        <w:rPr>
          <w:rFonts w:ascii="Times New Roman" w:hAnsi="Times New Roman" w:cs="Times New Roman"/>
          <w:sz w:val="24"/>
          <w:szCs w:val="24"/>
        </w:rPr>
      </w:pPr>
      <w:r w:rsidRPr="00BA1391">
        <w:rPr>
          <w:rFonts w:ascii="Times New Roman" w:hAnsi="Times New Roman" w:cs="Times New Roman"/>
          <w:sz w:val="24"/>
          <w:szCs w:val="24"/>
        </w:rPr>
        <w:t>A change in the location of the notary’s business if the notary’s eligibility for a commission was based on having a business in Maine;</w:t>
      </w:r>
    </w:p>
    <w:p w14:paraId="49A8AAA4" w14:textId="77777777" w:rsidR="0049525F" w:rsidRDefault="0049525F" w:rsidP="00751643">
      <w:pPr>
        <w:pStyle w:val="ListParagraph"/>
        <w:ind w:left="2880" w:hanging="720"/>
        <w:rPr>
          <w:rFonts w:ascii="Times New Roman" w:hAnsi="Times New Roman" w:cs="Times New Roman"/>
          <w:sz w:val="24"/>
          <w:szCs w:val="24"/>
        </w:rPr>
      </w:pPr>
    </w:p>
    <w:p w14:paraId="66A72334" w14:textId="77777777" w:rsidR="0049525F" w:rsidRDefault="0049525F" w:rsidP="00751643">
      <w:pPr>
        <w:pStyle w:val="ListParagraph"/>
        <w:numPr>
          <w:ilvl w:val="0"/>
          <w:numId w:val="27"/>
        </w:numPr>
        <w:ind w:left="2880" w:hanging="720"/>
        <w:rPr>
          <w:rFonts w:ascii="Times New Roman" w:hAnsi="Times New Roman" w:cs="Times New Roman"/>
          <w:sz w:val="24"/>
          <w:szCs w:val="24"/>
        </w:rPr>
      </w:pPr>
      <w:r w:rsidRPr="00BA1391">
        <w:rPr>
          <w:rFonts w:ascii="Times New Roman" w:hAnsi="Times New Roman" w:cs="Times New Roman"/>
          <w:sz w:val="24"/>
          <w:szCs w:val="24"/>
        </w:rPr>
        <w:t>A change to the information previously submitted in writing notifying the Secretary of State that the notary public will be performing notarial acts with respect to electronic records or remotely located individuals;</w:t>
      </w:r>
    </w:p>
    <w:p w14:paraId="34FE62A0" w14:textId="77777777" w:rsidR="0049525F" w:rsidRDefault="0049525F" w:rsidP="00751643">
      <w:pPr>
        <w:pStyle w:val="ListParagraph"/>
        <w:ind w:left="2880" w:hanging="720"/>
        <w:rPr>
          <w:rFonts w:ascii="Times New Roman" w:hAnsi="Times New Roman" w:cs="Times New Roman"/>
          <w:sz w:val="24"/>
          <w:szCs w:val="24"/>
        </w:rPr>
      </w:pPr>
    </w:p>
    <w:p w14:paraId="1E1A5AB6" w14:textId="77777777" w:rsidR="0049525F" w:rsidRPr="00BA1391" w:rsidRDefault="0049525F" w:rsidP="00751643">
      <w:pPr>
        <w:pStyle w:val="ListParagraph"/>
        <w:numPr>
          <w:ilvl w:val="0"/>
          <w:numId w:val="27"/>
        </w:numPr>
        <w:ind w:left="2880" w:hanging="720"/>
        <w:rPr>
          <w:rFonts w:ascii="Times New Roman" w:hAnsi="Times New Roman" w:cs="Times New Roman"/>
          <w:sz w:val="24"/>
          <w:szCs w:val="24"/>
        </w:rPr>
      </w:pPr>
      <w:r w:rsidRPr="00BA1391">
        <w:rPr>
          <w:rFonts w:ascii="Times New Roman" w:hAnsi="Times New Roman" w:cs="Times New Roman"/>
          <w:sz w:val="24"/>
          <w:szCs w:val="24"/>
        </w:rPr>
        <w:t>A conviction of a crime punishable by one year or more of imprisonment or of a crime involving fraud, dishonesty or deceit, as described in section 2, subsection 1, paragraph D of this rule; or</w:t>
      </w:r>
    </w:p>
    <w:p w14:paraId="7416AFA3" w14:textId="77777777" w:rsidR="0049525F" w:rsidRDefault="0049525F" w:rsidP="00751643">
      <w:pPr>
        <w:pStyle w:val="ListParagraph"/>
        <w:ind w:left="2880" w:hanging="720"/>
        <w:rPr>
          <w:rFonts w:ascii="Times New Roman" w:hAnsi="Times New Roman" w:cs="Times New Roman"/>
          <w:sz w:val="24"/>
          <w:szCs w:val="24"/>
        </w:rPr>
      </w:pPr>
    </w:p>
    <w:p w14:paraId="255CF0E9" w14:textId="77777777" w:rsidR="0049525F" w:rsidRDefault="0049525F" w:rsidP="00751643">
      <w:pPr>
        <w:pStyle w:val="ListParagraph"/>
        <w:numPr>
          <w:ilvl w:val="0"/>
          <w:numId w:val="27"/>
        </w:numPr>
        <w:ind w:left="2880" w:hanging="720"/>
        <w:rPr>
          <w:rFonts w:ascii="Times New Roman" w:hAnsi="Times New Roman" w:cs="Times New Roman"/>
          <w:sz w:val="24"/>
          <w:szCs w:val="24"/>
        </w:rPr>
      </w:pPr>
      <w:r w:rsidRPr="00BA1391">
        <w:rPr>
          <w:rFonts w:ascii="Times New Roman" w:hAnsi="Times New Roman" w:cs="Times New Roman"/>
          <w:sz w:val="24"/>
          <w:szCs w:val="24"/>
        </w:rPr>
        <w:t>A finding against, or admission of liability by, the notary in any legal proceeding or disciplinary action based on the applicant’s or notary’s fraud, dishonesty or deceit.</w:t>
      </w:r>
    </w:p>
    <w:p w14:paraId="7992D54F" w14:textId="77777777" w:rsidR="0049525F" w:rsidRPr="00BA1391" w:rsidRDefault="0049525F" w:rsidP="0049525F">
      <w:pPr>
        <w:pStyle w:val="ListParagraph"/>
        <w:ind w:left="1440"/>
        <w:rPr>
          <w:rFonts w:ascii="Times New Roman" w:hAnsi="Times New Roman" w:cs="Times New Roman"/>
          <w:sz w:val="24"/>
          <w:szCs w:val="24"/>
        </w:rPr>
      </w:pPr>
    </w:p>
    <w:p w14:paraId="110E4085" w14:textId="77777777" w:rsidR="0049525F" w:rsidRPr="00BA1391" w:rsidRDefault="0049525F" w:rsidP="00C666A9">
      <w:pPr>
        <w:pStyle w:val="ListParagraph"/>
        <w:numPr>
          <w:ilvl w:val="0"/>
          <w:numId w:val="26"/>
        </w:numPr>
        <w:ind w:left="2160" w:hanging="720"/>
        <w:rPr>
          <w:rFonts w:ascii="Times New Roman" w:hAnsi="Times New Roman" w:cs="Times New Roman"/>
          <w:sz w:val="24"/>
          <w:szCs w:val="24"/>
        </w:rPr>
      </w:pPr>
      <w:r w:rsidRPr="00BA1391">
        <w:rPr>
          <w:rFonts w:ascii="Times New Roman" w:hAnsi="Times New Roman" w:cs="Times New Roman"/>
          <w:b/>
          <w:bCs/>
          <w:sz w:val="24"/>
          <w:szCs w:val="24"/>
        </w:rPr>
        <w:t>Effect of name change.</w:t>
      </w:r>
      <w:r w:rsidRPr="00BA1391">
        <w:rPr>
          <w:rFonts w:ascii="Times New Roman" w:hAnsi="Times New Roman" w:cs="Times New Roman"/>
          <w:sz w:val="24"/>
          <w:szCs w:val="24"/>
        </w:rPr>
        <w:t xml:space="preserve">  A notary public who notifies the Secretary of State of a name change as required by section 2, subsection 5, paragraph A of this rule shall use the new name in performing notarial acts only after:</w:t>
      </w:r>
    </w:p>
    <w:p w14:paraId="6ACDFBDD" w14:textId="77777777" w:rsidR="0049525F" w:rsidRDefault="0049525F" w:rsidP="0049525F">
      <w:pPr>
        <w:pStyle w:val="ListParagraph"/>
        <w:ind w:left="2160"/>
        <w:rPr>
          <w:rFonts w:ascii="Times New Roman" w:hAnsi="Times New Roman" w:cs="Times New Roman"/>
          <w:sz w:val="24"/>
          <w:szCs w:val="24"/>
        </w:rPr>
      </w:pPr>
    </w:p>
    <w:p w14:paraId="7B444D69" w14:textId="77777777" w:rsidR="0049525F" w:rsidRPr="00BA1391" w:rsidRDefault="0049525F" w:rsidP="00751643">
      <w:pPr>
        <w:pStyle w:val="ListParagraph"/>
        <w:numPr>
          <w:ilvl w:val="0"/>
          <w:numId w:val="28"/>
        </w:numPr>
        <w:ind w:left="2880" w:hanging="720"/>
        <w:rPr>
          <w:rFonts w:ascii="Times New Roman" w:hAnsi="Times New Roman" w:cs="Times New Roman"/>
          <w:sz w:val="24"/>
          <w:szCs w:val="24"/>
        </w:rPr>
      </w:pPr>
      <w:r w:rsidRPr="00BA1391">
        <w:rPr>
          <w:rFonts w:ascii="Times New Roman" w:hAnsi="Times New Roman" w:cs="Times New Roman"/>
          <w:sz w:val="24"/>
          <w:szCs w:val="24"/>
        </w:rPr>
        <w:t>The notary has delivered the notice required by section 2, subsection 5, paragraph A of this rule;</w:t>
      </w:r>
    </w:p>
    <w:p w14:paraId="065AA65D" w14:textId="77777777" w:rsidR="0049525F" w:rsidRDefault="0049525F" w:rsidP="00751643">
      <w:pPr>
        <w:pStyle w:val="ListParagraph"/>
        <w:ind w:left="2880" w:hanging="720"/>
        <w:rPr>
          <w:rFonts w:ascii="Times New Roman" w:hAnsi="Times New Roman" w:cs="Times New Roman"/>
          <w:sz w:val="24"/>
          <w:szCs w:val="24"/>
        </w:rPr>
      </w:pPr>
    </w:p>
    <w:p w14:paraId="5EAD02F1" w14:textId="77777777" w:rsidR="0049525F" w:rsidRDefault="0049525F" w:rsidP="00751643">
      <w:pPr>
        <w:pStyle w:val="ListParagraph"/>
        <w:numPr>
          <w:ilvl w:val="0"/>
          <w:numId w:val="28"/>
        </w:numPr>
        <w:ind w:left="2880" w:hanging="720"/>
        <w:rPr>
          <w:rFonts w:ascii="Times New Roman" w:hAnsi="Times New Roman" w:cs="Times New Roman"/>
          <w:sz w:val="24"/>
          <w:szCs w:val="24"/>
        </w:rPr>
      </w:pPr>
      <w:r w:rsidRPr="00BA1391">
        <w:rPr>
          <w:rFonts w:ascii="Times New Roman" w:hAnsi="Times New Roman" w:cs="Times New Roman"/>
          <w:sz w:val="24"/>
          <w:szCs w:val="24"/>
        </w:rPr>
        <w:t>The new name has been updated in the Secretary of State’s notary public database; and</w:t>
      </w:r>
    </w:p>
    <w:p w14:paraId="2E56CA7E" w14:textId="77777777" w:rsidR="0049525F" w:rsidRDefault="0049525F" w:rsidP="00751643">
      <w:pPr>
        <w:pStyle w:val="ListParagraph"/>
        <w:ind w:left="2880" w:hanging="720"/>
        <w:rPr>
          <w:rFonts w:ascii="Times New Roman" w:hAnsi="Times New Roman" w:cs="Times New Roman"/>
          <w:sz w:val="24"/>
          <w:szCs w:val="24"/>
        </w:rPr>
      </w:pPr>
    </w:p>
    <w:p w14:paraId="52A30FAD" w14:textId="77777777" w:rsidR="0049525F" w:rsidRPr="00BA1391" w:rsidRDefault="0049525F" w:rsidP="00751643">
      <w:pPr>
        <w:pStyle w:val="ListParagraph"/>
        <w:numPr>
          <w:ilvl w:val="0"/>
          <w:numId w:val="28"/>
        </w:numPr>
        <w:ind w:left="2880" w:hanging="720"/>
        <w:rPr>
          <w:rFonts w:ascii="Times New Roman" w:hAnsi="Times New Roman" w:cs="Times New Roman"/>
          <w:sz w:val="24"/>
          <w:szCs w:val="24"/>
        </w:rPr>
      </w:pPr>
      <w:r w:rsidRPr="00BA1391">
        <w:rPr>
          <w:rFonts w:ascii="Times New Roman" w:hAnsi="Times New Roman" w:cs="Times New Roman"/>
          <w:sz w:val="24"/>
          <w:szCs w:val="24"/>
        </w:rPr>
        <w:t>The notary, if using a stamping device or official stamp, has made the change to their device bearing the new name.</w:t>
      </w:r>
    </w:p>
    <w:p w14:paraId="549D39C3" w14:textId="77777777" w:rsidR="0049525F" w:rsidRPr="00BA1391" w:rsidRDefault="0049525F" w:rsidP="0049525F">
      <w:pPr>
        <w:pStyle w:val="ListParagraph"/>
        <w:ind w:left="1440"/>
        <w:rPr>
          <w:rFonts w:ascii="Times New Roman" w:hAnsi="Times New Roman" w:cs="Times New Roman"/>
          <w:sz w:val="24"/>
          <w:szCs w:val="24"/>
        </w:rPr>
      </w:pPr>
    </w:p>
    <w:p w14:paraId="2EBDC67B" w14:textId="77777777" w:rsidR="0049525F" w:rsidRPr="00BA1391" w:rsidRDefault="0049525F" w:rsidP="00751643">
      <w:pPr>
        <w:pStyle w:val="ListParagraph"/>
        <w:numPr>
          <w:ilvl w:val="0"/>
          <w:numId w:val="26"/>
        </w:numPr>
        <w:ind w:left="2250" w:hanging="810"/>
        <w:rPr>
          <w:rFonts w:ascii="Times New Roman" w:hAnsi="Times New Roman" w:cs="Times New Roman"/>
          <w:sz w:val="24"/>
          <w:szCs w:val="24"/>
        </w:rPr>
      </w:pPr>
      <w:r w:rsidRPr="00BA1391">
        <w:rPr>
          <w:rFonts w:ascii="Times New Roman" w:hAnsi="Times New Roman" w:cs="Times New Roman"/>
          <w:b/>
          <w:bCs/>
          <w:sz w:val="24"/>
          <w:szCs w:val="24"/>
        </w:rPr>
        <w:t>Issuance of amended commission.</w:t>
      </w:r>
      <w:r w:rsidRPr="00BA1391">
        <w:rPr>
          <w:rFonts w:ascii="Times New Roman" w:hAnsi="Times New Roman" w:cs="Times New Roman"/>
          <w:sz w:val="24"/>
          <w:szCs w:val="24"/>
        </w:rPr>
        <w:t xml:space="preserve"> An amended certificate of commission will be issued by the Secretary of State upon receipt of notice of a name change or change of residence to a new municipality by the notary.</w:t>
      </w:r>
    </w:p>
    <w:p w14:paraId="417431F4" w14:textId="77777777" w:rsidR="0049525F" w:rsidRPr="00BA1391" w:rsidRDefault="0049525F" w:rsidP="00751643">
      <w:pPr>
        <w:pStyle w:val="ListParagraph"/>
        <w:ind w:left="2250" w:hanging="810"/>
        <w:rPr>
          <w:rFonts w:ascii="Times New Roman" w:hAnsi="Times New Roman" w:cs="Times New Roman"/>
          <w:sz w:val="24"/>
          <w:szCs w:val="24"/>
        </w:rPr>
      </w:pPr>
    </w:p>
    <w:p w14:paraId="21AD2C3E" w14:textId="77777777" w:rsidR="0049525F" w:rsidRDefault="0049525F" w:rsidP="00751643">
      <w:pPr>
        <w:pStyle w:val="ListParagraph"/>
        <w:numPr>
          <w:ilvl w:val="0"/>
          <w:numId w:val="26"/>
        </w:numPr>
        <w:ind w:left="2250" w:hanging="810"/>
        <w:rPr>
          <w:rFonts w:ascii="Times New Roman" w:hAnsi="Times New Roman" w:cs="Times New Roman"/>
          <w:sz w:val="24"/>
          <w:szCs w:val="24"/>
        </w:rPr>
      </w:pPr>
      <w:r w:rsidRPr="00BA1391">
        <w:rPr>
          <w:rFonts w:ascii="Times New Roman" w:hAnsi="Times New Roman" w:cs="Times New Roman"/>
          <w:b/>
          <w:bCs/>
          <w:sz w:val="24"/>
          <w:szCs w:val="24"/>
        </w:rPr>
        <w:t>Resignation.</w:t>
      </w:r>
      <w:r w:rsidRPr="00BA1391">
        <w:rPr>
          <w:rFonts w:ascii="Times New Roman" w:hAnsi="Times New Roman" w:cs="Times New Roman"/>
          <w:sz w:val="24"/>
          <w:szCs w:val="24"/>
        </w:rPr>
        <w:t xml:space="preserve">  A notary public may resign their commission at any time by submitting written notice to the Secretary of State of the intent to resign. The resignation shall be deemed effective as of the date of the written notice.  Upon resignation, a notary public shall return their certificate of commission to the Secretary of State.</w:t>
      </w:r>
    </w:p>
    <w:p w14:paraId="0B870EC2" w14:textId="77777777" w:rsidR="0049525F" w:rsidRPr="00BA1391" w:rsidRDefault="0049525F" w:rsidP="00751643">
      <w:pPr>
        <w:pStyle w:val="ListParagraph"/>
        <w:ind w:left="2250" w:hanging="810"/>
        <w:rPr>
          <w:rFonts w:ascii="Times New Roman" w:hAnsi="Times New Roman" w:cs="Times New Roman"/>
          <w:sz w:val="24"/>
          <w:szCs w:val="24"/>
        </w:rPr>
      </w:pPr>
    </w:p>
    <w:p w14:paraId="4563D685" w14:textId="11905A73" w:rsidR="004B7318" w:rsidRPr="00751643" w:rsidRDefault="0049525F" w:rsidP="00751643">
      <w:pPr>
        <w:pStyle w:val="ListParagraph"/>
        <w:numPr>
          <w:ilvl w:val="0"/>
          <w:numId w:val="26"/>
        </w:numPr>
        <w:ind w:left="2250" w:hanging="810"/>
        <w:rPr>
          <w:rFonts w:ascii="Times New Roman" w:hAnsi="Times New Roman" w:cs="Times New Roman"/>
          <w:sz w:val="24"/>
          <w:szCs w:val="24"/>
        </w:rPr>
      </w:pPr>
      <w:r w:rsidRPr="00BA1391">
        <w:rPr>
          <w:rFonts w:ascii="Times New Roman" w:hAnsi="Times New Roman" w:cs="Times New Roman"/>
          <w:b/>
          <w:bCs/>
          <w:sz w:val="24"/>
          <w:szCs w:val="24"/>
        </w:rPr>
        <w:t>Fees for notarial services.</w:t>
      </w:r>
      <w:r w:rsidRPr="00BA1391">
        <w:rPr>
          <w:rFonts w:ascii="Times New Roman" w:hAnsi="Times New Roman" w:cs="Times New Roman"/>
          <w:sz w:val="24"/>
          <w:szCs w:val="24"/>
        </w:rPr>
        <w:t xml:space="preserve">  Any fee to be charged by a commissioned notary public for performing a notarial act must be disclosed in writing to the individual requesting the services of the notary public before the notarial act is performed. The notary public must obtain the individual’s consent to any fee to be charged prior to performing the notarial act.  </w:t>
      </w:r>
      <w:r w:rsidR="004B7318" w:rsidRPr="00751643">
        <w:rPr>
          <w:rFonts w:ascii="Times New Roman" w:hAnsi="Times New Roman" w:cs="Times New Roman"/>
          <w:sz w:val="24"/>
          <w:szCs w:val="24"/>
        </w:rPr>
        <w:t xml:space="preserve"> </w:t>
      </w:r>
    </w:p>
    <w:p w14:paraId="7A5B80A4" w14:textId="5915186F" w:rsidR="005927A4" w:rsidRPr="009F74F6" w:rsidRDefault="005927A4" w:rsidP="009F74F6">
      <w:pPr>
        <w:pStyle w:val="ListParagraph"/>
        <w:ind w:left="1440"/>
        <w:rPr>
          <w:rFonts w:ascii="Times New Roman" w:hAnsi="Times New Roman" w:cs="Times New Roman"/>
          <w:sz w:val="24"/>
          <w:szCs w:val="24"/>
        </w:rPr>
      </w:pPr>
    </w:p>
    <w:p w14:paraId="1CA490CC" w14:textId="79236C11" w:rsidR="00717C03" w:rsidRDefault="00ED03A4" w:rsidP="00C57222">
      <w:pPr>
        <w:pStyle w:val="Heading1"/>
        <w:rPr>
          <w:rFonts w:ascii="Times New Roman" w:hAnsi="Times New Roman" w:cs="Times New Roman"/>
          <w:b/>
          <w:bCs/>
          <w:sz w:val="24"/>
          <w:szCs w:val="24"/>
        </w:rPr>
      </w:pPr>
      <w:r w:rsidRPr="00ED03A4">
        <w:rPr>
          <w:rFonts w:ascii="Times New Roman" w:hAnsi="Times New Roman" w:cs="Times New Roman"/>
          <w:b/>
          <w:bCs/>
          <w:sz w:val="24"/>
          <w:szCs w:val="24"/>
        </w:rPr>
        <w:t>SECTION 3:</w:t>
      </w:r>
      <w:r w:rsidRPr="00ED03A4">
        <w:rPr>
          <w:rFonts w:ascii="Times New Roman" w:hAnsi="Times New Roman" w:cs="Times New Roman"/>
          <w:b/>
          <w:bCs/>
          <w:sz w:val="24"/>
          <w:szCs w:val="24"/>
        </w:rPr>
        <w:tab/>
      </w:r>
      <w:r w:rsidR="00B14CB9" w:rsidRPr="00ED03A4">
        <w:rPr>
          <w:rFonts w:ascii="Times New Roman" w:hAnsi="Times New Roman" w:cs="Times New Roman"/>
          <w:b/>
          <w:bCs/>
          <w:sz w:val="24"/>
          <w:szCs w:val="24"/>
        </w:rPr>
        <w:t>RENEWAL OF NOTARY PUBLIC COMMISSION</w:t>
      </w:r>
    </w:p>
    <w:p w14:paraId="43644AD5" w14:textId="06BE3BD3" w:rsidR="00433370" w:rsidRPr="00462B23" w:rsidRDefault="00E56EF1">
      <w:pPr>
        <w:pStyle w:val="ListParagraph"/>
        <w:numPr>
          <w:ilvl w:val="0"/>
          <w:numId w:val="21"/>
        </w:numPr>
        <w:rPr>
          <w:rFonts w:ascii="Times New Roman" w:hAnsi="Times New Roman" w:cs="Times New Roman"/>
          <w:sz w:val="24"/>
          <w:szCs w:val="24"/>
        </w:rPr>
      </w:pPr>
      <w:r w:rsidRPr="00462B23">
        <w:rPr>
          <w:rFonts w:ascii="Times New Roman" w:hAnsi="Times New Roman" w:cs="Times New Roman"/>
          <w:b/>
          <w:bCs/>
          <w:sz w:val="24"/>
          <w:szCs w:val="24"/>
        </w:rPr>
        <w:t>Notice</w:t>
      </w:r>
      <w:r w:rsidR="0007162F" w:rsidRPr="00462B23">
        <w:rPr>
          <w:rFonts w:ascii="Times New Roman" w:hAnsi="Times New Roman" w:cs="Times New Roman"/>
          <w:b/>
          <w:bCs/>
          <w:sz w:val="24"/>
          <w:szCs w:val="24"/>
        </w:rPr>
        <w:t xml:space="preserve"> of expiration</w:t>
      </w:r>
      <w:r w:rsidRPr="00462B23">
        <w:rPr>
          <w:rFonts w:ascii="Times New Roman" w:hAnsi="Times New Roman" w:cs="Times New Roman"/>
          <w:b/>
          <w:bCs/>
          <w:sz w:val="24"/>
          <w:szCs w:val="24"/>
        </w:rPr>
        <w:t xml:space="preserve">. </w:t>
      </w:r>
      <w:r w:rsidR="00717C03" w:rsidRPr="00462B23">
        <w:rPr>
          <w:rFonts w:ascii="Times New Roman" w:hAnsi="Times New Roman" w:cs="Times New Roman"/>
          <w:sz w:val="24"/>
          <w:szCs w:val="24"/>
        </w:rPr>
        <w:t xml:space="preserve">The Secretary of State </w:t>
      </w:r>
      <w:r w:rsidR="00877A23" w:rsidRPr="00462B23">
        <w:rPr>
          <w:rFonts w:ascii="Times New Roman" w:hAnsi="Times New Roman" w:cs="Times New Roman"/>
          <w:sz w:val="24"/>
          <w:szCs w:val="24"/>
        </w:rPr>
        <w:t>shall</w:t>
      </w:r>
      <w:r w:rsidR="00717C03" w:rsidRPr="00462B23">
        <w:rPr>
          <w:rFonts w:ascii="Times New Roman" w:hAnsi="Times New Roman" w:cs="Times New Roman"/>
          <w:sz w:val="24"/>
          <w:szCs w:val="24"/>
        </w:rPr>
        <w:t xml:space="preserve"> send written notification to </w:t>
      </w:r>
      <w:r w:rsidR="00B65216" w:rsidRPr="00462B23">
        <w:rPr>
          <w:rFonts w:ascii="Times New Roman" w:hAnsi="Times New Roman" w:cs="Times New Roman"/>
          <w:sz w:val="24"/>
          <w:szCs w:val="24"/>
        </w:rPr>
        <w:t>a notary public</w:t>
      </w:r>
      <w:r w:rsidR="009D3B69" w:rsidRPr="00462B23">
        <w:rPr>
          <w:rFonts w:ascii="Times New Roman" w:hAnsi="Times New Roman" w:cs="Times New Roman"/>
          <w:sz w:val="24"/>
          <w:szCs w:val="24"/>
        </w:rPr>
        <w:t>,</w:t>
      </w:r>
      <w:r w:rsidR="00CE0A2B" w:rsidRPr="00462B23">
        <w:rPr>
          <w:rFonts w:ascii="Times New Roman" w:hAnsi="Times New Roman" w:cs="Times New Roman"/>
          <w:sz w:val="24"/>
          <w:szCs w:val="24"/>
        </w:rPr>
        <w:t xml:space="preserve"> </w:t>
      </w:r>
      <w:r w:rsidR="009D3B69" w:rsidRPr="00462B23">
        <w:rPr>
          <w:rFonts w:ascii="Times New Roman" w:hAnsi="Times New Roman" w:cs="Times New Roman"/>
          <w:sz w:val="24"/>
          <w:szCs w:val="24"/>
        </w:rPr>
        <w:t xml:space="preserve">no less than </w:t>
      </w:r>
      <w:r w:rsidR="000C4D6F" w:rsidRPr="00462B23">
        <w:rPr>
          <w:rFonts w:ascii="Times New Roman" w:hAnsi="Times New Roman" w:cs="Times New Roman"/>
          <w:sz w:val="24"/>
          <w:szCs w:val="24"/>
        </w:rPr>
        <w:t>30</w:t>
      </w:r>
      <w:r w:rsidR="00C8091A">
        <w:rPr>
          <w:rFonts w:ascii="Times New Roman" w:hAnsi="Times New Roman" w:cs="Times New Roman"/>
          <w:sz w:val="24"/>
          <w:szCs w:val="24"/>
        </w:rPr>
        <w:t xml:space="preserve"> calendar</w:t>
      </w:r>
      <w:r w:rsidR="00B65216" w:rsidRPr="00462B23">
        <w:rPr>
          <w:rFonts w:ascii="Times New Roman" w:hAnsi="Times New Roman" w:cs="Times New Roman"/>
          <w:sz w:val="24"/>
          <w:szCs w:val="24"/>
        </w:rPr>
        <w:t xml:space="preserve"> days prior to the </w:t>
      </w:r>
      <w:r w:rsidR="006B7851" w:rsidRPr="00462B23">
        <w:rPr>
          <w:rFonts w:ascii="Times New Roman" w:hAnsi="Times New Roman" w:cs="Times New Roman"/>
          <w:sz w:val="24"/>
          <w:szCs w:val="24"/>
        </w:rPr>
        <w:t>expiration of the notary’s commission</w:t>
      </w:r>
      <w:r w:rsidR="00CE0A2B" w:rsidRPr="00462B23">
        <w:rPr>
          <w:rFonts w:ascii="Times New Roman" w:hAnsi="Times New Roman" w:cs="Times New Roman"/>
          <w:sz w:val="24"/>
          <w:szCs w:val="24"/>
        </w:rPr>
        <w:t>.</w:t>
      </w:r>
      <w:r w:rsidR="00433370">
        <w:rPr>
          <w:rFonts w:ascii="Times New Roman" w:hAnsi="Times New Roman" w:cs="Times New Roman"/>
          <w:sz w:val="24"/>
          <w:szCs w:val="24"/>
        </w:rPr>
        <w:t xml:space="preserve"> Notice will be sent to the email address recorded on the Secretary of State’s database.  If the </w:t>
      </w:r>
      <w:r w:rsidR="001C3FCF">
        <w:rPr>
          <w:rFonts w:ascii="Times New Roman" w:hAnsi="Times New Roman" w:cs="Times New Roman"/>
          <w:sz w:val="24"/>
          <w:szCs w:val="24"/>
        </w:rPr>
        <w:t xml:space="preserve">notary public </w:t>
      </w:r>
      <w:r w:rsidR="00433370">
        <w:rPr>
          <w:rFonts w:ascii="Times New Roman" w:hAnsi="Times New Roman" w:cs="Times New Roman"/>
          <w:sz w:val="24"/>
          <w:szCs w:val="24"/>
        </w:rPr>
        <w:t>does not have an email address, the notice will be</w:t>
      </w:r>
      <w:r w:rsidR="00CE0A2B" w:rsidRPr="00462B23">
        <w:rPr>
          <w:rFonts w:ascii="Times New Roman" w:hAnsi="Times New Roman" w:cs="Times New Roman"/>
          <w:sz w:val="24"/>
          <w:szCs w:val="24"/>
        </w:rPr>
        <w:t xml:space="preserve"> </w:t>
      </w:r>
      <w:r w:rsidR="00433370">
        <w:rPr>
          <w:rFonts w:ascii="Times New Roman" w:hAnsi="Times New Roman" w:cs="Times New Roman"/>
          <w:sz w:val="24"/>
          <w:szCs w:val="24"/>
        </w:rPr>
        <w:t xml:space="preserve">sent by U.S. Postal Service, regular </w:t>
      </w:r>
      <w:r w:rsidR="00B043A3">
        <w:rPr>
          <w:rFonts w:ascii="Times New Roman" w:hAnsi="Times New Roman" w:cs="Times New Roman"/>
          <w:sz w:val="24"/>
          <w:szCs w:val="24"/>
        </w:rPr>
        <w:t>first-class</w:t>
      </w:r>
      <w:r w:rsidR="00433370">
        <w:rPr>
          <w:rFonts w:ascii="Times New Roman" w:hAnsi="Times New Roman" w:cs="Times New Roman"/>
          <w:sz w:val="24"/>
          <w:szCs w:val="24"/>
        </w:rPr>
        <w:t xml:space="preserve"> mail. </w:t>
      </w:r>
      <w:r w:rsidR="00CE0A2B" w:rsidRPr="00462B23">
        <w:rPr>
          <w:rFonts w:ascii="Times New Roman" w:hAnsi="Times New Roman" w:cs="Times New Roman"/>
          <w:sz w:val="24"/>
          <w:szCs w:val="24"/>
        </w:rPr>
        <w:t xml:space="preserve">Failure to receive the notice </w:t>
      </w:r>
      <w:r w:rsidRPr="00462B23">
        <w:rPr>
          <w:rFonts w:ascii="Times New Roman" w:hAnsi="Times New Roman" w:cs="Times New Roman"/>
          <w:sz w:val="24"/>
          <w:szCs w:val="24"/>
        </w:rPr>
        <w:t>does not delay or suspend the expiration of the commission.</w:t>
      </w:r>
    </w:p>
    <w:p w14:paraId="113FDEC4" w14:textId="480F2219" w:rsidR="00E56EF1" w:rsidRDefault="00E56EF1" w:rsidP="00AE4895">
      <w:pPr>
        <w:ind w:left="1350" w:hanging="630"/>
        <w:rPr>
          <w:rFonts w:ascii="Times New Roman" w:hAnsi="Times New Roman" w:cs="Times New Roman"/>
          <w:sz w:val="24"/>
          <w:szCs w:val="24"/>
        </w:rPr>
      </w:pPr>
      <w:r w:rsidRPr="00975B94">
        <w:rPr>
          <w:rFonts w:ascii="Times New Roman" w:hAnsi="Times New Roman" w:cs="Times New Roman"/>
          <w:sz w:val="24"/>
          <w:szCs w:val="24"/>
        </w:rPr>
        <w:lastRenderedPageBreak/>
        <w:t>2</w:t>
      </w:r>
      <w:r w:rsidRPr="00136416">
        <w:rPr>
          <w:rFonts w:ascii="Times New Roman" w:hAnsi="Times New Roman" w:cs="Times New Roman"/>
          <w:sz w:val="24"/>
          <w:szCs w:val="24"/>
        </w:rPr>
        <w:t>.</w:t>
      </w:r>
      <w:r w:rsidRPr="00ED1DFE">
        <w:rPr>
          <w:rFonts w:ascii="Times New Roman" w:hAnsi="Times New Roman" w:cs="Times New Roman"/>
          <w:b/>
          <w:bCs/>
          <w:sz w:val="24"/>
          <w:szCs w:val="24"/>
        </w:rPr>
        <w:tab/>
      </w:r>
      <w:r w:rsidR="00ED1DFE" w:rsidRPr="00ED1DFE">
        <w:rPr>
          <w:rFonts w:ascii="Times New Roman" w:hAnsi="Times New Roman" w:cs="Times New Roman"/>
          <w:b/>
          <w:bCs/>
          <w:sz w:val="24"/>
          <w:szCs w:val="24"/>
        </w:rPr>
        <w:t xml:space="preserve">Application for renewal. </w:t>
      </w:r>
      <w:r w:rsidR="009E615A">
        <w:rPr>
          <w:rFonts w:ascii="Times New Roman" w:hAnsi="Times New Roman" w:cs="Times New Roman"/>
          <w:sz w:val="24"/>
          <w:szCs w:val="24"/>
        </w:rPr>
        <w:t>An application for renewal of a notary public commission must include the following information:</w:t>
      </w:r>
    </w:p>
    <w:p w14:paraId="2DFAC338" w14:textId="5D6F64B1" w:rsidR="00C90DFC" w:rsidRDefault="000173C2">
      <w:pPr>
        <w:pStyle w:val="ListParagraph"/>
        <w:numPr>
          <w:ilvl w:val="0"/>
          <w:numId w:val="23"/>
        </w:numPr>
        <w:ind w:left="2160" w:hanging="720"/>
        <w:rPr>
          <w:rFonts w:ascii="Times New Roman" w:hAnsi="Times New Roman" w:cs="Times New Roman"/>
          <w:sz w:val="24"/>
          <w:szCs w:val="24"/>
        </w:rPr>
      </w:pPr>
      <w:r w:rsidRPr="00C20517">
        <w:rPr>
          <w:rFonts w:ascii="Times New Roman" w:hAnsi="Times New Roman" w:cs="Times New Roman"/>
          <w:sz w:val="24"/>
          <w:szCs w:val="24"/>
        </w:rPr>
        <w:t>The n</w:t>
      </w:r>
      <w:r w:rsidR="005978BF" w:rsidRPr="00C20517">
        <w:rPr>
          <w:rFonts w:ascii="Times New Roman" w:hAnsi="Times New Roman" w:cs="Times New Roman"/>
          <w:sz w:val="24"/>
          <w:szCs w:val="24"/>
        </w:rPr>
        <w:t xml:space="preserve">ame under </w:t>
      </w:r>
      <w:r w:rsidR="00EE6673" w:rsidRPr="00C20517">
        <w:rPr>
          <w:rFonts w:ascii="Times New Roman" w:hAnsi="Times New Roman" w:cs="Times New Roman"/>
          <w:sz w:val="24"/>
          <w:szCs w:val="24"/>
        </w:rPr>
        <w:t>which the</w:t>
      </w:r>
      <w:r w:rsidR="005A532C" w:rsidRPr="00C20517">
        <w:rPr>
          <w:rFonts w:ascii="Times New Roman" w:hAnsi="Times New Roman" w:cs="Times New Roman"/>
          <w:sz w:val="24"/>
          <w:szCs w:val="24"/>
        </w:rPr>
        <w:t xml:space="preserve"> </w:t>
      </w:r>
      <w:r w:rsidR="007B40C6" w:rsidRPr="00C20517">
        <w:rPr>
          <w:rFonts w:ascii="Times New Roman" w:hAnsi="Times New Roman" w:cs="Times New Roman"/>
          <w:sz w:val="24"/>
          <w:szCs w:val="24"/>
        </w:rPr>
        <w:t xml:space="preserve">current </w:t>
      </w:r>
      <w:r w:rsidR="005A532C" w:rsidRPr="00C20517">
        <w:rPr>
          <w:rFonts w:ascii="Times New Roman" w:hAnsi="Times New Roman" w:cs="Times New Roman"/>
          <w:sz w:val="24"/>
          <w:szCs w:val="24"/>
        </w:rPr>
        <w:t>notary public</w:t>
      </w:r>
      <w:r w:rsidR="00EE6673" w:rsidRPr="00C20517">
        <w:rPr>
          <w:rFonts w:ascii="Times New Roman" w:hAnsi="Times New Roman" w:cs="Times New Roman"/>
          <w:sz w:val="24"/>
          <w:szCs w:val="24"/>
        </w:rPr>
        <w:t xml:space="preserve"> commission was issued;</w:t>
      </w:r>
    </w:p>
    <w:p w14:paraId="1576B844" w14:textId="77777777" w:rsidR="00C20517" w:rsidRPr="00C20517" w:rsidRDefault="00C20517" w:rsidP="00C20517">
      <w:pPr>
        <w:pStyle w:val="ListParagraph"/>
        <w:ind w:left="2160"/>
        <w:rPr>
          <w:rFonts w:ascii="Times New Roman" w:hAnsi="Times New Roman" w:cs="Times New Roman"/>
          <w:sz w:val="24"/>
          <w:szCs w:val="24"/>
        </w:rPr>
      </w:pPr>
    </w:p>
    <w:p w14:paraId="755F508F" w14:textId="77777777" w:rsidR="00C20517" w:rsidRDefault="000173C2">
      <w:pPr>
        <w:pStyle w:val="ListParagraph"/>
        <w:numPr>
          <w:ilvl w:val="0"/>
          <w:numId w:val="23"/>
        </w:numPr>
        <w:ind w:left="2160" w:hanging="720"/>
        <w:rPr>
          <w:rFonts w:ascii="Times New Roman" w:hAnsi="Times New Roman" w:cs="Times New Roman"/>
          <w:sz w:val="24"/>
          <w:szCs w:val="24"/>
        </w:rPr>
      </w:pPr>
      <w:r w:rsidRPr="00C20517">
        <w:rPr>
          <w:rFonts w:ascii="Times New Roman" w:hAnsi="Times New Roman" w:cs="Times New Roman"/>
          <w:sz w:val="24"/>
          <w:szCs w:val="24"/>
        </w:rPr>
        <w:t>The l</w:t>
      </w:r>
      <w:r w:rsidR="00D86494" w:rsidRPr="00C20517">
        <w:rPr>
          <w:rFonts w:ascii="Times New Roman" w:hAnsi="Times New Roman" w:cs="Times New Roman"/>
          <w:sz w:val="24"/>
          <w:szCs w:val="24"/>
        </w:rPr>
        <w:t xml:space="preserve">egal name </w:t>
      </w:r>
      <w:r w:rsidR="008F1DF1" w:rsidRPr="00C20517">
        <w:rPr>
          <w:rFonts w:ascii="Times New Roman" w:hAnsi="Times New Roman" w:cs="Times New Roman"/>
          <w:sz w:val="24"/>
          <w:szCs w:val="24"/>
        </w:rPr>
        <w:t>of the notary public seeking renewal of the commission (if c</w:t>
      </w:r>
      <w:r w:rsidR="00720259" w:rsidRPr="00C20517">
        <w:rPr>
          <w:rFonts w:ascii="Times New Roman" w:hAnsi="Times New Roman" w:cs="Times New Roman"/>
          <w:sz w:val="24"/>
          <w:szCs w:val="24"/>
        </w:rPr>
        <w:t>h</w:t>
      </w:r>
      <w:r w:rsidR="008F1DF1" w:rsidRPr="00C20517">
        <w:rPr>
          <w:rFonts w:ascii="Times New Roman" w:hAnsi="Times New Roman" w:cs="Times New Roman"/>
          <w:sz w:val="24"/>
          <w:szCs w:val="24"/>
        </w:rPr>
        <w:t>anged since issuance of the commission</w:t>
      </w:r>
      <w:r w:rsidR="004D7BB5" w:rsidRPr="00C20517">
        <w:rPr>
          <w:rFonts w:ascii="Times New Roman" w:hAnsi="Times New Roman" w:cs="Times New Roman"/>
          <w:sz w:val="24"/>
          <w:szCs w:val="24"/>
        </w:rPr>
        <w:t xml:space="preserve"> that is expiring</w:t>
      </w:r>
      <w:r w:rsidR="008F1DF1" w:rsidRPr="00C20517">
        <w:rPr>
          <w:rFonts w:ascii="Times New Roman" w:hAnsi="Times New Roman" w:cs="Times New Roman"/>
          <w:sz w:val="24"/>
          <w:szCs w:val="24"/>
        </w:rPr>
        <w:t>)</w:t>
      </w:r>
      <w:r w:rsidR="00A457D8" w:rsidRPr="00C20517">
        <w:rPr>
          <w:rFonts w:ascii="Times New Roman" w:hAnsi="Times New Roman" w:cs="Times New Roman"/>
          <w:sz w:val="24"/>
          <w:szCs w:val="24"/>
        </w:rPr>
        <w:t>;</w:t>
      </w:r>
    </w:p>
    <w:p w14:paraId="64A28724" w14:textId="77777777" w:rsidR="00C20517" w:rsidRPr="00C20517" w:rsidRDefault="00C20517" w:rsidP="00C20517">
      <w:pPr>
        <w:pStyle w:val="ListParagraph"/>
        <w:rPr>
          <w:rFonts w:ascii="Times New Roman" w:hAnsi="Times New Roman" w:cs="Times New Roman"/>
          <w:sz w:val="24"/>
          <w:szCs w:val="24"/>
        </w:rPr>
      </w:pPr>
    </w:p>
    <w:p w14:paraId="53F2EC03" w14:textId="77777777" w:rsidR="00C20517" w:rsidRDefault="000173C2">
      <w:pPr>
        <w:pStyle w:val="ListParagraph"/>
        <w:numPr>
          <w:ilvl w:val="0"/>
          <w:numId w:val="23"/>
        </w:numPr>
        <w:ind w:left="2160" w:hanging="720"/>
        <w:rPr>
          <w:rFonts w:ascii="Times New Roman" w:hAnsi="Times New Roman" w:cs="Times New Roman"/>
          <w:sz w:val="24"/>
          <w:szCs w:val="24"/>
        </w:rPr>
      </w:pPr>
      <w:r w:rsidRPr="00C20517">
        <w:rPr>
          <w:rFonts w:ascii="Times New Roman" w:hAnsi="Times New Roman" w:cs="Times New Roman"/>
          <w:sz w:val="24"/>
          <w:szCs w:val="24"/>
        </w:rPr>
        <w:t>The d</w:t>
      </w:r>
      <w:r w:rsidR="008E688E" w:rsidRPr="00C20517">
        <w:rPr>
          <w:rFonts w:ascii="Times New Roman" w:hAnsi="Times New Roman" w:cs="Times New Roman"/>
          <w:sz w:val="24"/>
          <w:szCs w:val="24"/>
        </w:rPr>
        <w:t>ate of expiration of the commission;</w:t>
      </w:r>
    </w:p>
    <w:p w14:paraId="29550615" w14:textId="77777777" w:rsidR="00C20517" w:rsidRPr="00C20517" w:rsidRDefault="00C20517" w:rsidP="00C20517">
      <w:pPr>
        <w:pStyle w:val="ListParagraph"/>
        <w:rPr>
          <w:rFonts w:ascii="Times New Roman" w:hAnsi="Times New Roman" w:cs="Times New Roman"/>
          <w:sz w:val="24"/>
          <w:szCs w:val="24"/>
        </w:rPr>
      </w:pPr>
    </w:p>
    <w:p w14:paraId="2132923C" w14:textId="152BA900" w:rsidR="008E688E" w:rsidRDefault="000173C2">
      <w:pPr>
        <w:pStyle w:val="ListParagraph"/>
        <w:numPr>
          <w:ilvl w:val="0"/>
          <w:numId w:val="23"/>
        </w:numPr>
        <w:ind w:left="2160" w:hanging="720"/>
        <w:rPr>
          <w:rFonts w:ascii="Times New Roman" w:hAnsi="Times New Roman" w:cs="Times New Roman"/>
          <w:sz w:val="24"/>
          <w:szCs w:val="24"/>
        </w:rPr>
      </w:pPr>
      <w:r w:rsidRPr="00C20517">
        <w:rPr>
          <w:rFonts w:ascii="Times New Roman" w:hAnsi="Times New Roman" w:cs="Times New Roman"/>
          <w:sz w:val="24"/>
          <w:szCs w:val="24"/>
        </w:rPr>
        <w:t>The p</w:t>
      </w:r>
      <w:r w:rsidR="008E688E" w:rsidRPr="00C20517">
        <w:rPr>
          <w:rFonts w:ascii="Times New Roman" w:hAnsi="Times New Roman" w:cs="Times New Roman"/>
          <w:sz w:val="24"/>
          <w:szCs w:val="24"/>
        </w:rPr>
        <w:t>hysical address of the applicant</w:t>
      </w:r>
      <w:r w:rsidR="004D7BB5" w:rsidRPr="00C20517">
        <w:rPr>
          <w:rFonts w:ascii="Times New Roman" w:hAnsi="Times New Roman" w:cs="Times New Roman"/>
          <w:sz w:val="24"/>
          <w:szCs w:val="24"/>
        </w:rPr>
        <w:t>’s residence</w:t>
      </w:r>
      <w:r w:rsidR="007B40C6" w:rsidRPr="00C20517">
        <w:rPr>
          <w:rFonts w:ascii="Times New Roman" w:hAnsi="Times New Roman" w:cs="Times New Roman"/>
          <w:sz w:val="24"/>
          <w:szCs w:val="24"/>
        </w:rPr>
        <w:t xml:space="preserve"> and </w:t>
      </w:r>
      <w:r w:rsidR="004D7BB5" w:rsidRPr="00C20517">
        <w:rPr>
          <w:rFonts w:ascii="Times New Roman" w:hAnsi="Times New Roman" w:cs="Times New Roman"/>
          <w:sz w:val="24"/>
          <w:szCs w:val="24"/>
        </w:rPr>
        <w:t xml:space="preserve">the applicant’s </w:t>
      </w:r>
      <w:r w:rsidR="007B40C6" w:rsidRPr="00C20517">
        <w:rPr>
          <w:rFonts w:ascii="Times New Roman" w:hAnsi="Times New Roman" w:cs="Times New Roman"/>
          <w:sz w:val="24"/>
          <w:szCs w:val="24"/>
        </w:rPr>
        <w:t>mailing address</w:t>
      </w:r>
      <w:r w:rsidR="009D3B69" w:rsidRPr="00C20517">
        <w:rPr>
          <w:rFonts w:ascii="Times New Roman" w:hAnsi="Times New Roman" w:cs="Times New Roman"/>
          <w:sz w:val="24"/>
          <w:szCs w:val="24"/>
        </w:rPr>
        <w:t>;</w:t>
      </w:r>
    </w:p>
    <w:p w14:paraId="46FF34E0" w14:textId="77777777" w:rsidR="00C20517" w:rsidRPr="00C20517" w:rsidRDefault="00C20517" w:rsidP="00C20517">
      <w:pPr>
        <w:pStyle w:val="ListParagraph"/>
        <w:ind w:left="2160"/>
        <w:rPr>
          <w:rFonts w:ascii="Times New Roman" w:hAnsi="Times New Roman" w:cs="Times New Roman"/>
          <w:sz w:val="24"/>
          <w:szCs w:val="24"/>
        </w:rPr>
      </w:pPr>
    </w:p>
    <w:p w14:paraId="35104D13" w14:textId="223FA50B" w:rsidR="00D07919" w:rsidRDefault="00D07919">
      <w:pPr>
        <w:pStyle w:val="ListParagraph"/>
        <w:numPr>
          <w:ilvl w:val="0"/>
          <w:numId w:val="23"/>
        </w:numPr>
        <w:ind w:left="2160" w:hanging="720"/>
        <w:rPr>
          <w:rFonts w:ascii="Times New Roman" w:hAnsi="Times New Roman" w:cs="Times New Roman"/>
          <w:sz w:val="24"/>
          <w:szCs w:val="24"/>
        </w:rPr>
      </w:pPr>
      <w:r>
        <w:rPr>
          <w:rFonts w:ascii="Times New Roman" w:hAnsi="Times New Roman" w:cs="Times New Roman"/>
          <w:sz w:val="24"/>
          <w:szCs w:val="24"/>
        </w:rPr>
        <w:t>The applicant’s email address and contact telephone number;</w:t>
      </w:r>
    </w:p>
    <w:p w14:paraId="4D6992B7" w14:textId="77777777" w:rsidR="00D07919" w:rsidRPr="009609CF" w:rsidRDefault="00D07919" w:rsidP="009609CF">
      <w:pPr>
        <w:pStyle w:val="ListParagraph"/>
        <w:rPr>
          <w:rFonts w:ascii="Times New Roman" w:hAnsi="Times New Roman" w:cs="Times New Roman"/>
          <w:sz w:val="24"/>
          <w:szCs w:val="24"/>
        </w:rPr>
      </w:pPr>
    </w:p>
    <w:p w14:paraId="3A0912CD" w14:textId="33A75262" w:rsidR="00C20517" w:rsidRDefault="000173C2">
      <w:pPr>
        <w:pStyle w:val="ListParagraph"/>
        <w:numPr>
          <w:ilvl w:val="0"/>
          <w:numId w:val="23"/>
        </w:numPr>
        <w:ind w:left="2160" w:hanging="720"/>
        <w:rPr>
          <w:rFonts w:ascii="Times New Roman" w:hAnsi="Times New Roman" w:cs="Times New Roman"/>
          <w:sz w:val="24"/>
          <w:szCs w:val="24"/>
        </w:rPr>
      </w:pPr>
      <w:r w:rsidRPr="00C20517">
        <w:rPr>
          <w:rFonts w:ascii="Times New Roman" w:hAnsi="Times New Roman" w:cs="Times New Roman"/>
          <w:sz w:val="24"/>
          <w:szCs w:val="24"/>
        </w:rPr>
        <w:t>The p</w:t>
      </w:r>
      <w:r w:rsidR="00544EB5" w:rsidRPr="00C20517">
        <w:rPr>
          <w:rFonts w:ascii="Times New Roman" w:hAnsi="Times New Roman" w:cs="Times New Roman"/>
          <w:sz w:val="24"/>
          <w:szCs w:val="24"/>
        </w:rPr>
        <w:t xml:space="preserve">hysical address of a place of employment or location of </w:t>
      </w:r>
      <w:r w:rsidR="0048333E" w:rsidRPr="00C20517">
        <w:rPr>
          <w:rFonts w:ascii="Times New Roman" w:hAnsi="Times New Roman" w:cs="Times New Roman"/>
          <w:sz w:val="24"/>
          <w:szCs w:val="24"/>
        </w:rPr>
        <w:t xml:space="preserve">the </w:t>
      </w:r>
      <w:r w:rsidR="00544EB5" w:rsidRPr="00C20517">
        <w:rPr>
          <w:rFonts w:ascii="Times New Roman" w:hAnsi="Times New Roman" w:cs="Times New Roman"/>
          <w:sz w:val="24"/>
          <w:szCs w:val="24"/>
        </w:rPr>
        <w:t>notary public’s business in Maine if the notary is not a resident of Maine</w:t>
      </w:r>
      <w:r w:rsidR="009D3B69" w:rsidRPr="00C20517">
        <w:rPr>
          <w:rFonts w:ascii="Times New Roman" w:hAnsi="Times New Roman" w:cs="Times New Roman"/>
          <w:sz w:val="24"/>
          <w:szCs w:val="24"/>
        </w:rPr>
        <w:t xml:space="preserve">; </w:t>
      </w:r>
    </w:p>
    <w:p w14:paraId="09232455" w14:textId="77777777" w:rsidR="00C20517" w:rsidRPr="00C20517" w:rsidRDefault="00C20517" w:rsidP="00C20517">
      <w:pPr>
        <w:pStyle w:val="ListParagraph"/>
        <w:rPr>
          <w:rFonts w:ascii="Times New Roman" w:hAnsi="Times New Roman" w:cs="Times New Roman"/>
          <w:sz w:val="24"/>
          <w:szCs w:val="24"/>
        </w:rPr>
      </w:pPr>
    </w:p>
    <w:p w14:paraId="0D0C212E" w14:textId="7E3AC055" w:rsidR="00363B28" w:rsidRPr="009609CF" w:rsidRDefault="00C52F11">
      <w:pPr>
        <w:pStyle w:val="ListParagraph"/>
        <w:numPr>
          <w:ilvl w:val="0"/>
          <w:numId w:val="23"/>
        </w:numPr>
        <w:ind w:left="2160" w:hanging="720"/>
        <w:rPr>
          <w:rFonts w:ascii="Times New Roman" w:hAnsi="Times New Roman" w:cs="Times New Roman"/>
          <w:sz w:val="24"/>
          <w:szCs w:val="24"/>
        </w:rPr>
      </w:pPr>
      <w:r w:rsidRPr="00C20517">
        <w:rPr>
          <w:rFonts w:ascii="Times New Roman" w:hAnsi="Times New Roman" w:cs="Times New Roman"/>
          <w:sz w:val="24"/>
          <w:szCs w:val="24"/>
        </w:rPr>
        <w:t>A</w:t>
      </w:r>
      <w:r w:rsidR="00720259" w:rsidRPr="00C20517">
        <w:rPr>
          <w:rFonts w:ascii="Times New Roman" w:hAnsi="Times New Roman" w:cs="Times New Roman"/>
          <w:sz w:val="24"/>
          <w:szCs w:val="24"/>
        </w:rPr>
        <w:t xml:space="preserve"> list of any crimes </w:t>
      </w:r>
      <w:r w:rsidR="00EE6186" w:rsidRPr="00C20517">
        <w:rPr>
          <w:rFonts w:ascii="Times New Roman" w:hAnsi="Times New Roman" w:cs="Times New Roman"/>
          <w:sz w:val="24"/>
          <w:szCs w:val="24"/>
        </w:rPr>
        <w:t>for</w:t>
      </w:r>
      <w:r w:rsidR="00720259" w:rsidRPr="00C20517">
        <w:rPr>
          <w:rFonts w:ascii="Times New Roman" w:hAnsi="Times New Roman" w:cs="Times New Roman"/>
          <w:sz w:val="24"/>
          <w:szCs w:val="24"/>
        </w:rPr>
        <w:t xml:space="preserve"> which the notary public has been convicted since the date of </w:t>
      </w:r>
      <w:r w:rsidR="009B1FDA" w:rsidRPr="00C20517">
        <w:rPr>
          <w:rFonts w:ascii="Times New Roman" w:hAnsi="Times New Roman" w:cs="Times New Roman"/>
          <w:sz w:val="24"/>
          <w:szCs w:val="24"/>
        </w:rPr>
        <w:t xml:space="preserve">issuance of the </w:t>
      </w:r>
      <w:r w:rsidR="00EE6186" w:rsidRPr="00C20517">
        <w:rPr>
          <w:rFonts w:ascii="Times New Roman" w:hAnsi="Times New Roman" w:cs="Times New Roman"/>
          <w:sz w:val="24"/>
          <w:szCs w:val="24"/>
        </w:rPr>
        <w:t>commission</w:t>
      </w:r>
      <w:r w:rsidR="00C251F0" w:rsidRPr="00C20517">
        <w:rPr>
          <w:rFonts w:ascii="Times New Roman" w:hAnsi="Times New Roman" w:cs="Times New Roman"/>
          <w:sz w:val="24"/>
          <w:szCs w:val="24"/>
        </w:rPr>
        <w:t xml:space="preserve"> that is expiring</w:t>
      </w:r>
      <w:r w:rsidR="00775473" w:rsidRPr="00C20517">
        <w:rPr>
          <w:rFonts w:ascii="Times New Roman" w:hAnsi="Times New Roman" w:cs="Times New Roman"/>
          <w:sz w:val="24"/>
          <w:szCs w:val="24"/>
        </w:rPr>
        <w:t>;</w:t>
      </w:r>
    </w:p>
    <w:p w14:paraId="347980F2" w14:textId="77777777" w:rsidR="00B043A3" w:rsidRDefault="00B043A3" w:rsidP="00136416">
      <w:pPr>
        <w:pStyle w:val="ListParagraph"/>
        <w:ind w:left="2160"/>
        <w:rPr>
          <w:rFonts w:ascii="Times New Roman" w:hAnsi="Times New Roman" w:cs="Times New Roman"/>
          <w:sz w:val="24"/>
          <w:szCs w:val="24"/>
        </w:rPr>
      </w:pPr>
    </w:p>
    <w:p w14:paraId="6A27A645" w14:textId="5BA694AE" w:rsidR="00C20517" w:rsidRDefault="009D730F">
      <w:pPr>
        <w:pStyle w:val="ListParagraph"/>
        <w:numPr>
          <w:ilvl w:val="0"/>
          <w:numId w:val="23"/>
        </w:numPr>
        <w:ind w:left="2160" w:hanging="720"/>
        <w:rPr>
          <w:rFonts w:ascii="Times New Roman" w:hAnsi="Times New Roman" w:cs="Times New Roman"/>
          <w:sz w:val="24"/>
          <w:szCs w:val="24"/>
        </w:rPr>
      </w:pPr>
      <w:r w:rsidRPr="00C20517">
        <w:rPr>
          <w:rFonts w:ascii="Times New Roman" w:hAnsi="Times New Roman" w:cs="Times New Roman"/>
          <w:sz w:val="24"/>
          <w:szCs w:val="24"/>
        </w:rPr>
        <w:t xml:space="preserve">Disclosure of any legal proceedings in </w:t>
      </w:r>
      <w:r w:rsidR="00F76268">
        <w:rPr>
          <w:rFonts w:ascii="Times New Roman" w:hAnsi="Times New Roman" w:cs="Times New Roman"/>
          <w:sz w:val="24"/>
          <w:szCs w:val="24"/>
        </w:rPr>
        <w:t>any jurisdiction</w:t>
      </w:r>
      <w:r w:rsidR="00F76268" w:rsidRPr="00C20517">
        <w:rPr>
          <w:rFonts w:ascii="Times New Roman" w:hAnsi="Times New Roman" w:cs="Times New Roman"/>
          <w:sz w:val="24"/>
          <w:szCs w:val="24"/>
        </w:rPr>
        <w:t xml:space="preserve"> </w:t>
      </w:r>
      <w:r w:rsidRPr="00C20517">
        <w:rPr>
          <w:rFonts w:ascii="Times New Roman" w:hAnsi="Times New Roman" w:cs="Times New Roman"/>
          <w:sz w:val="24"/>
          <w:szCs w:val="24"/>
        </w:rPr>
        <w:t>that resulted in findings against the applicant or admissions of liability by the applicant; and</w:t>
      </w:r>
    </w:p>
    <w:p w14:paraId="17A1EB87" w14:textId="77777777" w:rsidR="00D07919" w:rsidRDefault="00D07919" w:rsidP="00D07919">
      <w:pPr>
        <w:pStyle w:val="ListParagraph"/>
        <w:ind w:left="2160"/>
        <w:rPr>
          <w:rFonts w:ascii="Times New Roman" w:hAnsi="Times New Roman" w:cs="Times New Roman"/>
          <w:sz w:val="24"/>
          <w:szCs w:val="24"/>
        </w:rPr>
      </w:pPr>
    </w:p>
    <w:p w14:paraId="1E3DD56A" w14:textId="205C6982" w:rsidR="009D730F" w:rsidRDefault="009D730F">
      <w:pPr>
        <w:pStyle w:val="ListParagraph"/>
        <w:numPr>
          <w:ilvl w:val="0"/>
          <w:numId w:val="23"/>
        </w:numPr>
        <w:ind w:left="2160" w:hanging="720"/>
        <w:rPr>
          <w:rFonts w:ascii="Times New Roman" w:hAnsi="Times New Roman" w:cs="Times New Roman"/>
          <w:sz w:val="24"/>
          <w:szCs w:val="24"/>
        </w:rPr>
      </w:pPr>
      <w:r w:rsidRPr="00C20517">
        <w:rPr>
          <w:rFonts w:ascii="Times New Roman" w:hAnsi="Times New Roman" w:cs="Times New Roman"/>
          <w:sz w:val="24"/>
          <w:szCs w:val="24"/>
        </w:rPr>
        <w:t xml:space="preserve">A </w:t>
      </w:r>
      <w:r w:rsidR="005C0843">
        <w:rPr>
          <w:rFonts w:ascii="Times New Roman" w:hAnsi="Times New Roman" w:cs="Times New Roman"/>
          <w:sz w:val="24"/>
          <w:szCs w:val="24"/>
        </w:rPr>
        <w:t>declaration</w:t>
      </w:r>
      <w:r w:rsidR="005C0843" w:rsidRPr="00C20517">
        <w:rPr>
          <w:rFonts w:ascii="Times New Roman" w:hAnsi="Times New Roman" w:cs="Times New Roman"/>
          <w:sz w:val="24"/>
          <w:szCs w:val="24"/>
        </w:rPr>
        <w:t xml:space="preserve"> </w:t>
      </w:r>
      <w:r w:rsidR="000A6089" w:rsidRPr="00C20517">
        <w:rPr>
          <w:rFonts w:ascii="Times New Roman" w:hAnsi="Times New Roman" w:cs="Times New Roman"/>
          <w:sz w:val="24"/>
          <w:szCs w:val="24"/>
        </w:rPr>
        <w:t xml:space="preserve">signed by the notary </w:t>
      </w:r>
      <w:r w:rsidRPr="00C20517">
        <w:rPr>
          <w:rFonts w:ascii="Times New Roman" w:hAnsi="Times New Roman" w:cs="Times New Roman"/>
          <w:sz w:val="24"/>
          <w:szCs w:val="24"/>
        </w:rPr>
        <w:t xml:space="preserve">that all information provided in the application is true and correct.  </w:t>
      </w:r>
    </w:p>
    <w:p w14:paraId="4E13EAD3" w14:textId="77777777" w:rsidR="00D07919" w:rsidRPr="00D07919" w:rsidRDefault="00D07919" w:rsidP="00D07919">
      <w:pPr>
        <w:pStyle w:val="ListParagraph"/>
        <w:rPr>
          <w:rFonts w:ascii="Times New Roman" w:hAnsi="Times New Roman" w:cs="Times New Roman"/>
          <w:sz w:val="24"/>
          <w:szCs w:val="24"/>
        </w:rPr>
      </w:pPr>
    </w:p>
    <w:p w14:paraId="0F8CA74E" w14:textId="5A3CFDDA" w:rsidR="00D95E80" w:rsidRPr="00270EB8" w:rsidRDefault="00C506A7" w:rsidP="00270EB8">
      <w:pPr>
        <w:pStyle w:val="ListParagraph"/>
        <w:ind w:left="1440" w:hanging="720"/>
        <w:rPr>
          <w:rFonts w:ascii="Times New Roman" w:hAnsi="Times New Roman" w:cs="Times New Roman"/>
          <w:sz w:val="24"/>
          <w:szCs w:val="24"/>
        </w:rPr>
      </w:pPr>
      <w:r w:rsidRPr="009609CF">
        <w:rPr>
          <w:rFonts w:ascii="Times New Roman" w:hAnsi="Times New Roman" w:cs="Times New Roman"/>
          <w:sz w:val="24"/>
          <w:szCs w:val="24"/>
        </w:rPr>
        <w:t>3</w:t>
      </w:r>
      <w:r>
        <w:rPr>
          <w:rFonts w:ascii="Times New Roman" w:hAnsi="Times New Roman" w:cs="Times New Roman"/>
          <w:b/>
          <w:bCs/>
          <w:sz w:val="24"/>
          <w:szCs w:val="24"/>
        </w:rPr>
        <w:t>.</w:t>
      </w:r>
      <w:r>
        <w:rPr>
          <w:rFonts w:ascii="Times New Roman" w:hAnsi="Times New Roman" w:cs="Times New Roman"/>
          <w:sz w:val="24"/>
          <w:szCs w:val="24"/>
        </w:rPr>
        <w:tab/>
      </w:r>
      <w:r w:rsidR="00C82AC3" w:rsidRPr="00C002E0">
        <w:rPr>
          <w:rFonts w:ascii="Times New Roman" w:hAnsi="Times New Roman" w:cs="Times New Roman"/>
          <w:b/>
          <w:bCs/>
          <w:sz w:val="24"/>
          <w:szCs w:val="24"/>
        </w:rPr>
        <w:t>Deadline for filing.</w:t>
      </w:r>
      <w:r w:rsidR="00C82AC3">
        <w:rPr>
          <w:rFonts w:ascii="Times New Roman" w:hAnsi="Times New Roman" w:cs="Times New Roman"/>
          <w:sz w:val="24"/>
          <w:szCs w:val="24"/>
        </w:rPr>
        <w:t xml:space="preserve"> If the notary fails to file a renewal application before the </w:t>
      </w:r>
      <w:r w:rsidR="00CC09A8">
        <w:rPr>
          <w:rFonts w:ascii="Times New Roman" w:hAnsi="Times New Roman" w:cs="Times New Roman"/>
          <w:sz w:val="24"/>
          <w:szCs w:val="24"/>
        </w:rPr>
        <w:t xml:space="preserve">expiration date of the </w:t>
      </w:r>
      <w:r w:rsidR="00C82AC3">
        <w:rPr>
          <w:rFonts w:ascii="Times New Roman" w:hAnsi="Times New Roman" w:cs="Times New Roman"/>
          <w:sz w:val="24"/>
          <w:szCs w:val="24"/>
        </w:rPr>
        <w:t>current commission</w:t>
      </w:r>
      <w:r w:rsidR="00CC09A8">
        <w:rPr>
          <w:rFonts w:ascii="Times New Roman" w:hAnsi="Times New Roman" w:cs="Times New Roman"/>
          <w:sz w:val="24"/>
          <w:szCs w:val="24"/>
        </w:rPr>
        <w:t xml:space="preserve">, the notary public is not authorized to perform any notarial acts until </w:t>
      </w:r>
      <w:r w:rsidR="00177DC0">
        <w:rPr>
          <w:rFonts w:ascii="Times New Roman" w:hAnsi="Times New Roman" w:cs="Times New Roman"/>
          <w:sz w:val="24"/>
          <w:szCs w:val="24"/>
        </w:rPr>
        <w:t>the commission has been renewed or a</w:t>
      </w:r>
      <w:r w:rsidR="003E2486">
        <w:rPr>
          <w:rFonts w:ascii="Times New Roman" w:hAnsi="Times New Roman" w:cs="Times New Roman"/>
          <w:sz w:val="24"/>
          <w:szCs w:val="24"/>
        </w:rPr>
        <w:t xml:space="preserve"> new</w:t>
      </w:r>
      <w:r w:rsidR="00CC09A8">
        <w:rPr>
          <w:rFonts w:ascii="Times New Roman" w:hAnsi="Times New Roman" w:cs="Times New Roman"/>
          <w:sz w:val="24"/>
          <w:szCs w:val="24"/>
        </w:rPr>
        <w:t xml:space="preserve"> commission </w:t>
      </w:r>
      <w:r w:rsidR="00C002E0">
        <w:rPr>
          <w:rFonts w:ascii="Times New Roman" w:hAnsi="Times New Roman" w:cs="Times New Roman"/>
          <w:sz w:val="24"/>
          <w:szCs w:val="24"/>
        </w:rPr>
        <w:t>has been</w:t>
      </w:r>
      <w:r w:rsidR="003E2486">
        <w:rPr>
          <w:rFonts w:ascii="Times New Roman" w:hAnsi="Times New Roman" w:cs="Times New Roman"/>
          <w:sz w:val="24"/>
          <w:szCs w:val="24"/>
        </w:rPr>
        <w:t xml:space="preserve"> issued and the applicant has taken the oath of office before a Dedimus Justice</w:t>
      </w:r>
      <w:r w:rsidR="00C002E0">
        <w:rPr>
          <w:rFonts w:ascii="Times New Roman" w:hAnsi="Times New Roman" w:cs="Times New Roman"/>
          <w:sz w:val="24"/>
          <w:szCs w:val="24"/>
        </w:rPr>
        <w:t xml:space="preserve">. </w:t>
      </w:r>
      <w:r w:rsidR="00177DC0">
        <w:rPr>
          <w:rFonts w:ascii="Times New Roman" w:hAnsi="Times New Roman" w:cs="Times New Roman"/>
          <w:sz w:val="24"/>
          <w:szCs w:val="24"/>
        </w:rPr>
        <w:t xml:space="preserve">If the application for renewal is not received by the Secretary of State within 90 </w:t>
      </w:r>
      <w:r w:rsidR="008A0CC8">
        <w:rPr>
          <w:rFonts w:ascii="Times New Roman" w:hAnsi="Times New Roman" w:cs="Times New Roman"/>
          <w:sz w:val="24"/>
          <w:szCs w:val="24"/>
        </w:rPr>
        <w:t xml:space="preserve">calendar </w:t>
      </w:r>
      <w:r w:rsidR="00177DC0">
        <w:rPr>
          <w:rFonts w:ascii="Times New Roman" w:hAnsi="Times New Roman" w:cs="Times New Roman"/>
          <w:sz w:val="24"/>
          <w:szCs w:val="24"/>
        </w:rPr>
        <w:t xml:space="preserve">days </w:t>
      </w:r>
      <w:r w:rsidR="00A923D0">
        <w:rPr>
          <w:rFonts w:ascii="Times New Roman" w:hAnsi="Times New Roman" w:cs="Times New Roman"/>
          <w:sz w:val="24"/>
          <w:szCs w:val="24"/>
        </w:rPr>
        <w:t>after the expiration date of the commission, the notary public must apply for a new commission.</w:t>
      </w:r>
    </w:p>
    <w:p w14:paraId="00BA6585" w14:textId="1BDD72AF" w:rsidR="00C002E0" w:rsidRPr="00D95E80" w:rsidRDefault="00D95E80" w:rsidP="00D95E80">
      <w:pPr>
        <w:ind w:left="1440" w:hanging="720"/>
        <w:rPr>
          <w:rFonts w:ascii="Times New Roman" w:hAnsi="Times New Roman" w:cs="Times New Roman"/>
          <w:sz w:val="24"/>
          <w:szCs w:val="24"/>
        </w:rPr>
      </w:pPr>
      <w:r w:rsidRPr="00D95E80">
        <w:rPr>
          <w:rFonts w:ascii="Times New Roman" w:hAnsi="Times New Roman" w:cs="Times New Roman"/>
          <w:sz w:val="24"/>
          <w:szCs w:val="24"/>
        </w:rPr>
        <w:t>4.</w:t>
      </w:r>
      <w:r w:rsidRPr="00D95E80">
        <w:rPr>
          <w:rFonts w:ascii="Times New Roman" w:hAnsi="Times New Roman" w:cs="Times New Roman"/>
          <w:sz w:val="24"/>
          <w:szCs w:val="24"/>
        </w:rPr>
        <w:tab/>
      </w:r>
      <w:r w:rsidRPr="00D95E80">
        <w:rPr>
          <w:rFonts w:ascii="Times New Roman" w:hAnsi="Times New Roman" w:cs="Times New Roman"/>
          <w:b/>
          <w:bCs/>
          <w:sz w:val="24"/>
          <w:szCs w:val="24"/>
        </w:rPr>
        <w:t xml:space="preserve">Examination. </w:t>
      </w:r>
      <w:r w:rsidRPr="00D95E80">
        <w:rPr>
          <w:rFonts w:ascii="Times New Roman" w:hAnsi="Times New Roman" w:cs="Times New Roman"/>
          <w:sz w:val="24"/>
          <w:szCs w:val="24"/>
        </w:rPr>
        <w:t xml:space="preserve">An applicant </w:t>
      </w:r>
      <w:r w:rsidR="00270EB8">
        <w:rPr>
          <w:rFonts w:ascii="Times New Roman" w:hAnsi="Times New Roman" w:cs="Times New Roman"/>
          <w:sz w:val="24"/>
          <w:szCs w:val="24"/>
        </w:rPr>
        <w:t xml:space="preserve">for renewal </w:t>
      </w:r>
      <w:r w:rsidRPr="00D95E80">
        <w:rPr>
          <w:rFonts w:ascii="Times New Roman" w:hAnsi="Times New Roman" w:cs="Times New Roman"/>
          <w:sz w:val="24"/>
          <w:szCs w:val="24"/>
        </w:rPr>
        <w:t xml:space="preserve">must pass an examination administered by the Secretary of State to demonstrate an understanding of the laws, rules, procedures and ethics relevant to performing notarial acts.  </w:t>
      </w:r>
    </w:p>
    <w:p w14:paraId="3AAA7B1E" w14:textId="3FF81C33" w:rsidR="00C506A7" w:rsidRDefault="00D95E80" w:rsidP="00AE4895">
      <w:pPr>
        <w:pStyle w:val="ListParagraph"/>
        <w:ind w:left="1440" w:hanging="720"/>
        <w:rPr>
          <w:rFonts w:ascii="Times New Roman" w:hAnsi="Times New Roman" w:cs="Times New Roman"/>
          <w:sz w:val="24"/>
          <w:szCs w:val="24"/>
        </w:rPr>
      </w:pPr>
      <w:r>
        <w:rPr>
          <w:rFonts w:ascii="Times New Roman" w:hAnsi="Times New Roman" w:cs="Times New Roman"/>
          <w:sz w:val="24"/>
          <w:szCs w:val="24"/>
        </w:rPr>
        <w:t>5</w:t>
      </w:r>
      <w:r w:rsidR="00BF2BC2">
        <w:rPr>
          <w:rFonts w:ascii="Times New Roman" w:hAnsi="Times New Roman" w:cs="Times New Roman"/>
          <w:sz w:val="24"/>
          <w:szCs w:val="24"/>
        </w:rPr>
        <w:t>.</w:t>
      </w:r>
      <w:r w:rsidR="00BF2BC2">
        <w:rPr>
          <w:rFonts w:ascii="Times New Roman" w:hAnsi="Times New Roman" w:cs="Times New Roman"/>
          <w:sz w:val="24"/>
          <w:szCs w:val="24"/>
        </w:rPr>
        <w:tab/>
      </w:r>
      <w:r w:rsidR="00BB3C7D" w:rsidRPr="009609CF">
        <w:rPr>
          <w:rFonts w:ascii="Times New Roman" w:hAnsi="Times New Roman" w:cs="Times New Roman"/>
          <w:b/>
          <w:bCs/>
          <w:sz w:val="24"/>
          <w:szCs w:val="24"/>
        </w:rPr>
        <w:t xml:space="preserve">Application </w:t>
      </w:r>
      <w:r w:rsidR="00C506A7" w:rsidRPr="00C506A7">
        <w:rPr>
          <w:rFonts w:ascii="Times New Roman" w:hAnsi="Times New Roman" w:cs="Times New Roman"/>
          <w:b/>
          <w:bCs/>
          <w:sz w:val="24"/>
          <w:szCs w:val="24"/>
        </w:rPr>
        <w:t>Fee.</w:t>
      </w:r>
      <w:r w:rsidR="00C506A7">
        <w:rPr>
          <w:rFonts w:ascii="Times New Roman" w:hAnsi="Times New Roman" w:cs="Times New Roman"/>
          <w:sz w:val="24"/>
          <w:szCs w:val="24"/>
        </w:rPr>
        <w:t xml:space="preserve"> Every application for renewal of a notary public commission</w:t>
      </w:r>
      <w:r w:rsidR="001053EA">
        <w:rPr>
          <w:rFonts w:ascii="Times New Roman" w:hAnsi="Times New Roman" w:cs="Times New Roman"/>
          <w:sz w:val="24"/>
          <w:szCs w:val="24"/>
        </w:rPr>
        <w:t>, or a new commission,</w:t>
      </w:r>
      <w:r w:rsidR="00C506A7">
        <w:rPr>
          <w:rFonts w:ascii="Times New Roman" w:hAnsi="Times New Roman" w:cs="Times New Roman"/>
          <w:sz w:val="24"/>
          <w:szCs w:val="24"/>
        </w:rPr>
        <w:t xml:space="preserve"> must be accompanied by payment of a fee </w:t>
      </w:r>
      <w:r w:rsidR="000B51D4">
        <w:rPr>
          <w:rFonts w:ascii="Times New Roman" w:hAnsi="Times New Roman" w:cs="Times New Roman"/>
          <w:sz w:val="24"/>
          <w:szCs w:val="24"/>
        </w:rPr>
        <w:t xml:space="preserve">prescribed by </w:t>
      </w:r>
      <w:r w:rsidR="008A0CC8">
        <w:rPr>
          <w:rFonts w:ascii="Times New Roman" w:hAnsi="Times New Roman" w:cs="Times New Roman"/>
          <w:sz w:val="24"/>
          <w:szCs w:val="24"/>
        </w:rPr>
        <w:t>5 M.R.S. § 87</w:t>
      </w:r>
      <w:r w:rsidR="00C506A7">
        <w:rPr>
          <w:rFonts w:ascii="Times New Roman" w:hAnsi="Times New Roman" w:cs="Times New Roman"/>
          <w:sz w:val="24"/>
          <w:szCs w:val="24"/>
        </w:rPr>
        <w:t>, submitted to the Secretary of State and made payable to the Treasurer, State of Maine.</w:t>
      </w:r>
    </w:p>
    <w:p w14:paraId="78A684B7" w14:textId="70E37680" w:rsidR="009726F5" w:rsidRDefault="009726F5" w:rsidP="00D54B9E">
      <w:pPr>
        <w:ind w:left="1440" w:hanging="1440"/>
        <w:rPr>
          <w:rFonts w:ascii="Times New Roman" w:hAnsi="Times New Roman" w:cs="Times New Roman"/>
          <w:b/>
          <w:bCs/>
          <w:sz w:val="24"/>
          <w:szCs w:val="24"/>
        </w:rPr>
      </w:pPr>
    </w:p>
    <w:p w14:paraId="6145F253" w14:textId="77777777" w:rsidR="00136416" w:rsidRDefault="00136416" w:rsidP="00D54B9E">
      <w:pPr>
        <w:ind w:left="1440" w:hanging="1440"/>
        <w:rPr>
          <w:rFonts w:ascii="Times New Roman" w:hAnsi="Times New Roman" w:cs="Times New Roman"/>
          <w:b/>
          <w:bCs/>
          <w:sz w:val="24"/>
          <w:szCs w:val="24"/>
        </w:rPr>
      </w:pPr>
    </w:p>
    <w:p w14:paraId="75E34190" w14:textId="46063EDD" w:rsidR="00D54B9E" w:rsidRPr="00D54B9E" w:rsidRDefault="00D54B9E" w:rsidP="00C57222">
      <w:pPr>
        <w:pStyle w:val="Heading1"/>
        <w:rPr>
          <w:rFonts w:ascii="Times New Roman" w:hAnsi="Times New Roman" w:cs="Times New Roman"/>
          <w:b/>
          <w:bCs/>
          <w:sz w:val="24"/>
          <w:szCs w:val="24"/>
        </w:rPr>
      </w:pPr>
      <w:r w:rsidRPr="00D54B9E">
        <w:rPr>
          <w:rFonts w:ascii="Times New Roman" w:hAnsi="Times New Roman" w:cs="Times New Roman"/>
          <w:b/>
          <w:bCs/>
          <w:sz w:val="24"/>
          <w:szCs w:val="24"/>
        </w:rPr>
        <w:t xml:space="preserve">SECTION 4:  </w:t>
      </w:r>
      <w:r w:rsidR="00B14CB9" w:rsidRPr="00D54B9E">
        <w:rPr>
          <w:rFonts w:ascii="Times New Roman" w:hAnsi="Times New Roman" w:cs="Times New Roman"/>
          <w:b/>
          <w:bCs/>
          <w:sz w:val="24"/>
          <w:szCs w:val="24"/>
        </w:rPr>
        <w:t>DENIAL, NON-RENEWAL, SUSPENSION OR REVOCATION OF A NOTARY PUBLIC COMMISSION</w:t>
      </w:r>
      <w:r w:rsidR="00B14CB9">
        <w:rPr>
          <w:rFonts w:ascii="Times New Roman" w:hAnsi="Times New Roman" w:cs="Times New Roman"/>
          <w:b/>
          <w:bCs/>
          <w:sz w:val="24"/>
          <w:szCs w:val="24"/>
        </w:rPr>
        <w:t>; COMPLAINTS</w:t>
      </w:r>
    </w:p>
    <w:p w14:paraId="413EF8BD" w14:textId="20A2BE3D" w:rsidR="00930092" w:rsidRDefault="00495CAF" w:rsidP="00AE4895">
      <w:pPr>
        <w:ind w:left="1440" w:hanging="720"/>
        <w:rPr>
          <w:rFonts w:ascii="Times New Roman" w:hAnsi="Times New Roman" w:cs="Times New Roman"/>
          <w:sz w:val="24"/>
          <w:szCs w:val="24"/>
        </w:rPr>
      </w:pPr>
      <w:r w:rsidRPr="00C21DA5">
        <w:rPr>
          <w:rFonts w:ascii="Times New Roman" w:hAnsi="Times New Roman" w:cs="Times New Roman"/>
          <w:b/>
          <w:bCs/>
          <w:sz w:val="24"/>
          <w:szCs w:val="24"/>
        </w:rPr>
        <w:t>1.</w:t>
      </w:r>
      <w:r w:rsidRPr="00C21DA5">
        <w:rPr>
          <w:rFonts w:ascii="Times New Roman" w:hAnsi="Times New Roman" w:cs="Times New Roman"/>
          <w:b/>
          <w:bCs/>
          <w:sz w:val="24"/>
          <w:szCs w:val="24"/>
        </w:rPr>
        <w:tab/>
      </w:r>
      <w:r w:rsidR="00983B89" w:rsidRPr="00C21DA5">
        <w:rPr>
          <w:rFonts w:ascii="Times New Roman" w:hAnsi="Times New Roman" w:cs="Times New Roman"/>
          <w:b/>
          <w:bCs/>
          <w:sz w:val="24"/>
          <w:szCs w:val="24"/>
        </w:rPr>
        <w:t>Complaints.</w:t>
      </w:r>
      <w:r w:rsidR="00983B89">
        <w:rPr>
          <w:rFonts w:ascii="Times New Roman" w:hAnsi="Times New Roman" w:cs="Times New Roman"/>
          <w:sz w:val="24"/>
          <w:szCs w:val="24"/>
        </w:rPr>
        <w:t xml:space="preserve"> </w:t>
      </w:r>
      <w:r w:rsidR="00830548">
        <w:rPr>
          <w:rFonts w:ascii="Times New Roman" w:hAnsi="Times New Roman" w:cs="Times New Roman"/>
          <w:sz w:val="24"/>
          <w:szCs w:val="24"/>
        </w:rPr>
        <w:t xml:space="preserve">A person may file a complaint with the Secretary of State regarding the performance of a notary public. The complaint </w:t>
      </w:r>
      <w:r w:rsidR="00F53EA9">
        <w:rPr>
          <w:rFonts w:ascii="Times New Roman" w:hAnsi="Times New Roman" w:cs="Times New Roman"/>
          <w:sz w:val="24"/>
          <w:szCs w:val="24"/>
        </w:rPr>
        <w:t>should</w:t>
      </w:r>
      <w:r w:rsidR="00830548">
        <w:rPr>
          <w:rFonts w:ascii="Times New Roman" w:hAnsi="Times New Roman" w:cs="Times New Roman"/>
          <w:sz w:val="24"/>
          <w:szCs w:val="24"/>
        </w:rPr>
        <w:t xml:space="preserve"> include the complainant’s contact information and a detailed statement </w:t>
      </w:r>
      <w:r w:rsidR="00C21DA5">
        <w:rPr>
          <w:rFonts w:ascii="Times New Roman" w:hAnsi="Times New Roman" w:cs="Times New Roman"/>
          <w:sz w:val="24"/>
          <w:szCs w:val="24"/>
        </w:rPr>
        <w:t>describing the basis for the complaint and attaching any relevant records.</w:t>
      </w:r>
    </w:p>
    <w:p w14:paraId="400B224E" w14:textId="56DADA86" w:rsidR="00C21DA5" w:rsidRDefault="00C21DA5" w:rsidP="00AE4895">
      <w:pPr>
        <w:ind w:left="1440" w:hanging="720"/>
        <w:rPr>
          <w:rFonts w:ascii="Times New Roman" w:hAnsi="Times New Roman" w:cs="Times New Roman"/>
          <w:sz w:val="24"/>
          <w:szCs w:val="24"/>
        </w:rPr>
      </w:pPr>
      <w:r w:rsidRPr="00F20E74">
        <w:rPr>
          <w:rFonts w:ascii="Times New Roman" w:hAnsi="Times New Roman" w:cs="Times New Roman"/>
          <w:b/>
          <w:bCs/>
          <w:sz w:val="24"/>
          <w:szCs w:val="24"/>
        </w:rPr>
        <w:t>2.</w:t>
      </w:r>
      <w:r w:rsidRPr="00F20E74">
        <w:rPr>
          <w:rFonts w:ascii="Times New Roman" w:hAnsi="Times New Roman" w:cs="Times New Roman"/>
          <w:b/>
          <w:bCs/>
          <w:sz w:val="24"/>
          <w:szCs w:val="24"/>
        </w:rPr>
        <w:tab/>
      </w:r>
      <w:r w:rsidR="00A75487" w:rsidRPr="00F20E74">
        <w:rPr>
          <w:rFonts w:ascii="Times New Roman" w:hAnsi="Times New Roman" w:cs="Times New Roman"/>
          <w:b/>
          <w:bCs/>
          <w:sz w:val="24"/>
          <w:szCs w:val="24"/>
        </w:rPr>
        <w:t>Investigation.</w:t>
      </w:r>
      <w:r w:rsidR="00A75487">
        <w:rPr>
          <w:rFonts w:ascii="Times New Roman" w:hAnsi="Times New Roman" w:cs="Times New Roman"/>
          <w:sz w:val="24"/>
          <w:szCs w:val="24"/>
        </w:rPr>
        <w:t xml:space="preserve">  The Secretary of State may, on its own initiative or in response to a complaint, make such investigation as it determines to be reasonable and necessary to determine whether a person has violated, is violating or</w:t>
      </w:r>
      <w:r w:rsidR="00276807">
        <w:rPr>
          <w:rFonts w:ascii="Times New Roman" w:hAnsi="Times New Roman" w:cs="Times New Roman"/>
          <w:sz w:val="24"/>
          <w:szCs w:val="24"/>
        </w:rPr>
        <w:t xml:space="preserve"> is about to</w:t>
      </w:r>
      <w:r w:rsidR="00011C67">
        <w:rPr>
          <w:rFonts w:ascii="Times New Roman" w:hAnsi="Times New Roman" w:cs="Times New Roman"/>
          <w:sz w:val="24"/>
          <w:szCs w:val="24"/>
        </w:rPr>
        <w:t xml:space="preserve"> violate any provision of </w:t>
      </w:r>
      <w:r w:rsidR="00E943D0">
        <w:rPr>
          <w:rFonts w:ascii="Times New Roman" w:hAnsi="Times New Roman" w:cs="Times New Roman"/>
          <w:sz w:val="24"/>
          <w:szCs w:val="24"/>
        </w:rPr>
        <w:t>4 M.R.S</w:t>
      </w:r>
      <w:r w:rsidR="00011C67">
        <w:rPr>
          <w:rFonts w:ascii="Times New Roman" w:hAnsi="Times New Roman" w:cs="Times New Roman"/>
          <w:sz w:val="24"/>
          <w:szCs w:val="24"/>
        </w:rPr>
        <w:t xml:space="preserve"> chapter 39 or </w:t>
      </w:r>
      <w:r w:rsidR="00433837">
        <w:rPr>
          <w:rFonts w:ascii="Times New Roman" w:hAnsi="Times New Roman" w:cs="Times New Roman"/>
          <w:sz w:val="24"/>
          <w:szCs w:val="24"/>
        </w:rPr>
        <w:t>this rule</w:t>
      </w:r>
      <w:r w:rsidR="00011C67">
        <w:rPr>
          <w:rFonts w:ascii="Times New Roman" w:hAnsi="Times New Roman" w:cs="Times New Roman"/>
          <w:sz w:val="24"/>
          <w:szCs w:val="24"/>
        </w:rPr>
        <w:t xml:space="preserve">. </w:t>
      </w:r>
      <w:r w:rsidR="00371C3E">
        <w:rPr>
          <w:rFonts w:ascii="Times New Roman" w:hAnsi="Times New Roman" w:cs="Times New Roman"/>
          <w:sz w:val="24"/>
          <w:szCs w:val="24"/>
        </w:rPr>
        <w:t>The Secretary of State may require the filing of statements by the alleged violator or other</w:t>
      </w:r>
      <w:r w:rsidR="00644684">
        <w:rPr>
          <w:rFonts w:ascii="Times New Roman" w:hAnsi="Times New Roman" w:cs="Times New Roman"/>
          <w:sz w:val="24"/>
          <w:szCs w:val="24"/>
        </w:rPr>
        <w:t>s with knowledge of the allegations and require production of records that the Secretary of State deems relevant to the investigation.</w:t>
      </w:r>
    </w:p>
    <w:p w14:paraId="23B42EAA" w14:textId="77777777" w:rsidR="00730541" w:rsidRDefault="00F20E74" w:rsidP="00AE4895">
      <w:pPr>
        <w:ind w:left="1440" w:hanging="720"/>
        <w:rPr>
          <w:rFonts w:ascii="Times New Roman" w:hAnsi="Times New Roman" w:cs="Times New Roman"/>
          <w:b/>
          <w:bCs/>
          <w:sz w:val="24"/>
          <w:szCs w:val="24"/>
        </w:rPr>
      </w:pPr>
      <w:r w:rsidRPr="00F20E74">
        <w:rPr>
          <w:rFonts w:ascii="Times New Roman" w:hAnsi="Times New Roman" w:cs="Times New Roman"/>
          <w:b/>
          <w:bCs/>
          <w:sz w:val="24"/>
          <w:szCs w:val="24"/>
        </w:rPr>
        <w:t>3.</w:t>
      </w:r>
      <w:r w:rsidRPr="00F20E74">
        <w:rPr>
          <w:rFonts w:ascii="Times New Roman" w:hAnsi="Times New Roman" w:cs="Times New Roman"/>
          <w:b/>
          <w:bCs/>
          <w:sz w:val="24"/>
          <w:szCs w:val="24"/>
        </w:rPr>
        <w:tab/>
        <w:t>Denial, non-renewal, suspension, revocation or imposition of conditions on a notary public commission</w:t>
      </w:r>
      <w:r>
        <w:rPr>
          <w:rFonts w:ascii="Times New Roman" w:hAnsi="Times New Roman" w:cs="Times New Roman"/>
          <w:b/>
          <w:bCs/>
          <w:sz w:val="24"/>
          <w:szCs w:val="24"/>
        </w:rPr>
        <w:t xml:space="preserve">.  </w:t>
      </w:r>
    </w:p>
    <w:p w14:paraId="538656E5" w14:textId="3F0D435D" w:rsidR="00930092" w:rsidRDefault="00730541" w:rsidP="00AE4895">
      <w:pPr>
        <w:ind w:left="2160" w:hanging="720"/>
        <w:rPr>
          <w:rFonts w:ascii="Times New Roman" w:hAnsi="Times New Roman" w:cs="Times New Roman"/>
          <w:sz w:val="24"/>
          <w:szCs w:val="24"/>
        </w:rPr>
      </w:pPr>
      <w:r>
        <w:rPr>
          <w:rFonts w:ascii="Times New Roman" w:hAnsi="Times New Roman" w:cs="Times New Roman"/>
          <w:b/>
          <w:bCs/>
          <w:sz w:val="24"/>
          <w:szCs w:val="24"/>
        </w:rPr>
        <w:t>A.</w:t>
      </w:r>
      <w:r>
        <w:rPr>
          <w:rFonts w:ascii="Times New Roman" w:hAnsi="Times New Roman" w:cs="Times New Roman"/>
          <w:b/>
          <w:bCs/>
          <w:sz w:val="24"/>
          <w:szCs w:val="24"/>
        </w:rPr>
        <w:tab/>
        <w:t xml:space="preserve">Grounds. </w:t>
      </w:r>
      <w:r w:rsidR="00F851EF">
        <w:rPr>
          <w:rFonts w:ascii="Times New Roman" w:hAnsi="Times New Roman" w:cs="Times New Roman"/>
          <w:sz w:val="24"/>
          <w:szCs w:val="24"/>
        </w:rPr>
        <w:t xml:space="preserve">The Secretary of State may deny, refuse to renew, </w:t>
      </w:r>
      <w:r w:rsidR="00D932DB">
        <w:rPr>
          <w:rFonts w:ascii="Times New Roman" w:hAnsi="Times New Roman" w:cs="Times New Roman"/>
          <w:sz w:val="24"/>
          <w:szCs w:val="24"/>
        </w:rPr>
        <w:t>suspend</w:t>
      </w:r>
      <w:r w:rsidR="007E502A">
        <w:rPr>
          <w:rFonts w:ascii="Times New Roman" w:hAnsi="Times New Roman" w:cs="Times New Roman"/>
          <w:sz w:val="24"/>
          <w:szCs w:val="24"/>
        </w:rPr>
        <w:t>,</w:t>
      </w:r>
      <w:r w:rsidR="00D932DB">
        <w:rPr>
          <w:rFonts w:ascii="Times New Roman" w:hAnsi="Times New Roman" w:cs="Times New Roman"/>
          <w:sz w:val="24"/>
          <w:szCs w:val="24"/>
        </w:rPr>
        <w:t xml:space="preserve"> revoke or impose a condition on the commission of a notary public for any act or omission that demonstrates the individual lacks the competence, reliability, or integrity to act as a notary public, including any of the following</w:t>
      </w:r>
      <w:r w:rsidR="00990173">
        <w:rPr>
          <w:rFonts w:ascii="Times New Roman" w:hAnsi="Times New Roman" w:cs="Times New Roman"/>
          <w:sz w:val="24"/>
          <w:szCs w:val="24"/>
        </w:rPr>
        <w:t>:</w:t>
      </w:r>
    </w:p>
    <w:p w14:paraId="1B6EFB08" w14:textId="4A076C90" w:rsidR="0060419A" w:rsidRDefault="00730541" w:rsidP="00663EF6">
      <w:pPr>
        <w:ind w:left="2880" w:hanging="720"/>
        <w:rPr>
          <w:rFonts w:ascii="Times New Roman" w:hAnsi="Times New Roman" w:cs="Times New Roman"/>
          <w:sz w:val="24"/>
          <w:szCs w:val="24"/>
        </w:rPr>
      </w:pPr>
      <w:r w:rsidRPr="009609CF">
        <w:rPr>
          <w:rFonts w:ascii="Times New Roman" w:hAnsi="Times New Roman" w:cs="Times New Roman"/>
          <w:sz w:val="24"/>
          <w:szCs w:val="24"/>
        </w:rPr>
        <w:t>(1)</w:t>
      </w:r>
      <w:r w:rsidR="0060419A" w:rsidRPr="00B47D0D">
        <w:rPr>
          <w:rFonts w:ascii="Times New Roman" w:hAnsi="Times New Roman" w:cs="Times New Roman"/>
          <w:b/>
          <w:bCs/>
          <w:sz w:val="24"/>
          <w:szCs w:val="24"/>
        </w:rPr>
        <w:tab/>
        <w:t>Conflicts of interest.</w:t>
      </w:r>
      <w:r w:rsidR="0060419A">
        <w:rPr>
          <w:rFonts w:ascii="Times New Roman" w:hAnsi="Times New Roman" w:cs="Times New Roman"/>
          <w:sz w:val="24"/>
          <w:szCs w:val="24"/>
        </w:rPr>
        <w:t xml:space="preserve">  Perform</w:t>
      </w:r>
      <w:r w:rsidR="00EF30BF">
        <w:rPr>
          <w:rFonts w:ascii="Times New Roman" w:hAnsi="Times New Roman" w:cs="Times New Roman"/>
          <w:sz w:val="24"/>
          <w:szCs w:val="24"/>
        </w:rPr>
        <w:t>ance of</w:t>
      </w:r>
      <w:r w:rsidR="0060419A">
        <w:rPr>
          <w:rFonts w:ascii="Times New Roman" w:hAnsi="Times New Roman" w:cs="Times New Roman"/>
          <w:sz w:val="24"/>
          <w:szCs w:val="24"/>
        </w:rPr>
        <w:t xml:space="preserve"> a notarial act</w:t>
      </w:r>
      <w:r w:rsidR="00B47D0D">
        <w:rPr>
          <w:rFonts w:ascii="Times New Roman" w:hAnsi="Times New Roman" w:cs="Times New Roman"/>
          <w:sz w:val="24"/>
          <w:szCs w:val="24"/>
        </w:rPr>
        <w:t xml:space="preserve"> with regard to which the notary has a conflict of interest as defined in </w:t>
      </w:r>
      <w:r w:rsidR="00E943D0">
        <w:rPr>
          <w:rFonts w:ascii="Times New Roman" w:hAnsi="Times New Roman" w:cs="Times New Roman"/>
          <w:sz w:val="24"/>
          <w:szCs w:val="24"/>
        </w:rPr>
        <w:t>4 M.R.S</w:t>
      </w:r>
      <w:r w:rsidR="00C80562">
        <w:rPr>
          <w:rFonts w:ascii="Times New Roman" w:hAnsi="Times New Roman" w:cs="Times New Roman"/>
          <w:sz w:val="24"/>
          <w:szCs w:val="24"/>
        </w:rPr>
        <w:t>.</w:t>
      </w:r>
      <w:r w:rsidR="00B47D0D">
        <w:rPr>
          <w:rFonts w:ascii="Times New Roman" w:hAnsi="Times New Roman" w:cs="Times New Roman"/>
          <w:sz w:val="24"/>
          <w:szCs w:val="24"/>
        </w:rPr>
        <w:t xml:space="preserve"> </w:t>
      </w:r>
      <w:r w:rsidR="00C80562">
        <w:rPr>
          <w:rFonts w:ascii="Times New Roman" w:hAnsi="Times New Roman" w:cs="Times New Roman"/>
          <w:sz w:val="24"/>
          <w:szCs w:val="24"/>
        </w:rPr>
        <w:t>§</w:t>
      </w:r>
      <w:r w:rsidR="00B47D0D">
        <w:rPr>
          <w:rFonts w:ascii="Times New Roman" w:hAnsi="Times New Roman" w:cs="Times New Roman"/>
          <w:sz w:val="24"/>
          <w:szCs w:val="24"/>
        </w:rPr>
        <w:t xml:space="preserve"> 1904</w:t>
      </w:r>
      <w:r w:rsidR="00C80562">
        <w:rPr>
          <w:rFonts w:ascii="Times New Roman" w:hAnsi="Times New Roman" w:cs="Times New Roman"/>
          <w:sz w:val="24"/>
          <w:szCs w:val="24"/>
        </w:rPr>
        <w:t xml:space="preserve"> (</w:t>
      </w:r>
      <w:r w:rsidR="00B47D0D">
        <w:rPr>
          <w:rFonts w:ascii="Times New Roman" w:hAnsi="Times New Roman" w:cs="Times New Roman"/>
          <w:sz w:val="24"/>
          <w:szCs w:val="24"/>
        </w:rPr>
        <w:t>3</w:t>
      </w:r>
      <w:r w:rsidR="00C80562">
        <w:rPr>
          <w:rFonts w:ascii="Times New Roman" w:hAnsi="Times New Roman" w:cs="Times New Roman"/>
          <w:sz w:val="24"/>
          <w:szCs w:val="24"/>
        </w:rPr>
        <w:t>)</w:t>
      </w:r>
      <w:r w:rsidR="00D6084C">
        <w:rPr>
          <w:rFonts w:ascii="Times New Roman" w:hAnsi="Times New Roman" w:cs="Times New Roman"/>
          <w:sz w:val="24"/>
          <w:szCs w:val="24"/>
        </w:rPr>
        <w:t xml:space="preserve">, or </w:t>
      </w:r>
      <w:r w:rsidR="00D86A97">
        <w:rPr>
          <w:rFonts w:ascii="Times New Roman" w:hAnsi="Times New Roman" w:cs="Times New Roman"/>
          <w:sz w:val="24"/>
          <w:szCs w:val="24"/>
        </w:rPr>
        <w:t xml:space="preserve">performing an acknowledgment prohibited pursuant to </w:t>
      </w:r>
      <w:r w:rsidR="00E943D0">
        <w:rPr>
          <w:rFonts w:ascii="Times New Roman" w:hAnsi="Times New Roman" w:cs="Times New Roman"/>
          <w:sz w:val="24"/>
          <w:szCs w:val="24"/>
        </w:rPr>
        <w:t>4 M.R.S</w:t>
      </w:r>
      <w:r w:rsidR="00C80562">
        <w:rPr>
          <w:rFonts w:ascii="Times New Roman" w:hAnsi="Times New Roman" w:cs="Times New Roman"/>
          <w:sz w:val="24"/>
          <w:szCs w:val="24"/>
        </w:rPr>
        <w:t>. §</w:t>
      </w:r>
      <w:r w:rsidR="009726F5">
        <w:rPr>
          <w:rFonts w:ascii="Times New Roman" w:hAnsi="Times New Roman" w:cs="Times New Roman"/>
          <w:sz w:val="24"/>
          <w:szCs w:val="24"/>
        </w:rPr>
        <w:t xml:space="preserve"> </w:t>
      </w:r>
      <w:r w:rsidR="00D86A97">
        <w:rPr>
          <w:rFonts w:ascii="Times New Roman" w:hAnsi="Times New Roman" w:cs="Times New Roman"/>
          <w:sz w:val="24"/>
          <w:szCs w:val="24"/>
        </w:rPr>
        <w:t>1904</w:t>
      </w:r>
      <w:r w:rsidR="00C80562">
        <w:rPr>
          <w:rFonts w:ascii="Times New Roman" w:hAnsi="Times New Roman" w:cs="Times New Roman"/>
          <w:sz w:val="24"/>
          <w:szCs w:val="24"/>
        </w:rPr>
        <w:t>(</w:t>
      </w:r>
      <w:r w:rsidR="00D86A97">
        <w:rPr>
          <w:rFonts w:ascii="Times New Roman" w:hAnsi="Times New Roman" w:cs="Times New Roman"/>
          <w:sz w:val="24"/>
          <w:szCs w:val="24"/>
        </w:rPr>
        <w:t>4</w:t>
      </w:r>
      <w:r w:rsidR="00C80562">
        <w:rPr>
          <w:rFonts w:ascii="Times New Roman" w:hAnsi="Times New Roman" w:cs="Times New Roman"/>
          <w:sz w:val="24"/>
          <w:szCs w:val="24"/>
        </w:rPr>
        <w:t>)</w:t>
      </w:r>
      <w:r w:rsidR="008F5F9A">
        <w:rPr>
          <w:rFonts w:ascii="Times New Roman" w:hAnsi="Times New Roman" w:cs="Times New Roman"/>
          <w:sz w:val="24"/>
          <w:szCs w:val="24"/>
        </w:rPr>
        <w:t>;</w:t>
      </w:r>
      <w:r w:rsidR="00990173">
        <w:rPr>
          <w:rFonts w:ascii="Times New Roman" w:hAnsi="Times New Roman" w:cs="Times New Roman"/>
          <w:sz w:val="24"/>
          <w:szCs w:val="24"/>
        </w:rPr>
        <w:tab/>
      </w:r>
    </w:p>
    <w:p w14:paraId="6A2BFC4F" w14:textId="6026A3CB" w:rsidR="00C95A01" w:rsidRDefault="00730541" w:rsidP="00663EF6">
      <w:pPr>
        <w:ind w:left="2880" w:hanging="720"/>
        <w:rPr>
          <w:rFonts w:ascii="Times New Roman" w:hAnsi="Times New Roman" w:cs="Times New Roman"/>
          <w:sz w:val="24"/>
          <w:szCs w:val="24"/>
        </w:rPr>
      </w:pPr>
      <w:r w:rsidRPr="009609CF">
        <w:rPr>
          <w:rFonts w:ascii="Times New Roman" w:hAnsi="Times New Roman" w:cs="Times New Roman"/>
          <w:sz w:val="24"/>
          <w:szCs w:val="24"/>
        </w:rPr>
        <w:t>(2)</w:t>
      </w:r>
      <w:r w:rsidR="0060419A">
        <w:rPr>
          <w:rFonts w:ascii="Times New Roman" w:hAnsi="Times New Roman" w:cs="Times New Roman"/>
          <w:sz w:val="24"/>
          <w:szCs w:val="24"/>
        </w:rPr>
        <w:tab/>
      </w:r>
      <w:r w:rsidR="00F71495" w:rsidRPr="00F71495">
        <w:rPr>
          <w:rFonts w:ascii="Times New Roman" w:hAnsi="Times New Roman" w:cs="Times New Roman"/>
          <w:b/>
          <w:bCs/>
          <w:sz w:val="24"/>
          <w:szCs w:val="24"/>
        </w:rPr>
        <w:t>Prohibited acts.</w:t>
      </w:r>
      <w:r w:rsidR="00F71495">
        <w:rPr>
          <w:rFonts w:ascii="Times New Roman" w:hAnsi="Times New Roman" w:cs="Times New Roman"/>
          <w:sz w:val="24"/>
          <w:szCs w:val="24"/>
        </w:rPr>
        <w:t xml:space="preserve">  </w:t>
      </w:r>
      <w:r w:rsidR="00C92F81">
        <w:rPr>
          <w:rFonts w:ascii="Times New Roman" w:hAnsi="Times New Roman" w:cs="Times New Roman"/>
          <w:sz w:val="24"/>
          <w:szCs w:val="24"/>
        </w:rPr>
        <w:t>Perform</w:t>
      </w:r>
      <w:r w:rsidR="00EF30BF">
        <w:rPr>
          <w:rFonts w:ascii="Times New Roman" w:hAnsi="Times New Roman" w:cs="Times New Roman"/>
          <w:sz w:val="24"/>
          <w:szCs w:val="24"/>
        </w:rPr>
        <w:t xml:space="preserve">ance of </w:t>
      </w:r>
      <w:r w:rsidR="00C92F81">
        <w:rPr>
          <w:rFonts w:ascii="Times New Roman" w:hAnsi="Times New Roman" w:cs="Times New Roman"/>
          <w:sz w:val="24"/>
          <w:szCs w:val="24"/>
        </w:rPr>
        <w:t xml:space="preserve">a notarial act prohibited by </w:t>
      </w:r>
      <w:r w:rsidR="00E943D0">
        <w:rPr>
          <w:rFonts w:ascii="Times New Roman" w:hAnsi="Times New Roman" w:cs="Times New Roman"/>
          <w:sz w:val="24"/>
          <w:szCs w:val="24"/>
        </w:rPr>
        <w:t>4 M.R.</w:t>
      </w:r>
      <w:r w:rsidR="00C80562">
        <w:rPr>
          <w:rFonts w:ascii="Times New Roman" w:hAnsi="Times New Roman" w:cs="Times New Roman"/>
          <w:sz w:val="24"/>
          <w:szCs w:val="24"/>
        </w:rPr>
        <w:t>S.</w:t>
      </w:r>
      <w:r w:rsidR="00C92F81">
        <w:rPr>
          <w:rFonts w:ascii="Times New Roman" w:hAnsi="Times New Roman" w:cs="Times New Roman"/>
          <w:sz w:val="24"/>
          <w:szCs w:val="24"/>
        </w:rPr>
        <w:t xml:space="preserve"> </w:t>
      </w:r>
      <w:r w:rsidR="00C80562">
        <w:rPr>
          <w:rFonts w:ascii="Times New Roman" w:hAnsi="Times New Roman" w:cs="Times New Roman"/>
          <w:sz w:val="24"/>
          <w:szCs w:val="24"/>
        </w:rPr>
        <w:t>§</w:t>
      </w:r>
      <w:r w:rsidR="00DD2D29">
        <w:rPr>
          <w:rFonts w:ascii="Times New Roman" w:hAnsi="Times New Roman" w:cs="Times New Roman"/>
          <w:sz w:val="24"/>
          <w:szCs w:val="24"/>
        </w:rPr>
        <w:t xml:space="preserve"> 1904, subsection 5, or section</w:t>
      </w:r>
      <w:r w:rsidR="00C92F81">
        <w:rPr>
          <w:rFonts w:ascii="Times New Roman" w:hAnsi="Times New Roman" w:cs="Times New Roman"/>
          <w:sz w:val="24"/>
          <w:szCs w:val="24"/>
        </w:rPr>
        <w:t xml:space="preserve"> 191</w:t>
      </w:r>
      <w:r w:rsidR="000E75DF">
        <w:rPr>
          <w:rFonts w:ascii="Times New Roman" w:hAnsi="Times New Roman" w:cs="Times New Roman"/>
          <w:sz w:val="24"/>
          <w:szCs w:val="24"/>
        </w:rPr>
        <w:t>5</w:t>
      </w:r>
      <w:r w:rsidR="00C92F81">
        <w:rPr>
          <w:rFonts w:ascii="Times New Roman" w:hAnsi="Times New Roman" w:cs="Times New Roman"/>
          <w:sz w:val="24"/>
          <w:szCs w:val="24"/>
        </w:rPr>
        <w:t>, subsection 16</w:t>
      </w:r>
      <w:r w:rsidR="00257B09">
        <w:rPr>
          <w:rFonts w:ascii="Times New Roman" w:hAnsi="Times New Roman" w:cs="Times New Roman"/>
          <w:sz w:val="24"/>
          <w:szCs w:val="24"/>
        </w:rPr>
        <w:t xml:space="preserve"> or 17</w:t>
      </w:r>
      <w:r w:rsidR="005D0424">
        <w:rPr>
          <w:rFonts w:ascii="Times New Roman" w:hAnsi="Times New Roman" w:cs="Times New Roman"/>
          <w:sz w:val="24"/>
          <w:szCs w:val="24"/>
        </w:rPr>
        <w:t xml:space="preserve">, or any acts prohibited by </w:t>
      </w:r>
      <w:r w:rsidR="00E943D0">
        <w:rPr>
          <w:rFonts w:ascii="Times New Roman" w:hAnsi="Times New Roman" w:cs="Times New Roman"/>
          <w:sz w:val="24"/>
          <w:szCs w:val="24"/>
        </w:rPr>
        <w:t>4 M.R.S</w:t>
      </w:r>
      <w:r w:rsidR="00C80562">
        <w:rPr>
          <w:rFonts w:ascii="Times New Roman" w:hAnsi="Times New Roman" w:cs="Times New Roman"/>
          <w:sz w:val="24"/>
          <w:szCs w:val="24"/>
        </w:rPr>
        <w:t>.</w:t>
      </w:r>
      <w:r w:rsidR="005D0424">
        <w:rPr>
          <w:rFonts w:ascii="Times New Roman" w:hAnsi="Times New Roman" w:cs="Times New Roman"/>
          <w:sz w:val="24"/>
          <w:szCs w:val="24"/>
        </w:rPr>
        <w:t xml:space="preserve"> </w:t>
      </w:r>
      <w:r w:rsidR="00C80562">
        <w:rPr>
          <w:rFonts w:ascii="Times New Roman" w:hAnsi="Times New Roman" w:cs="Times New Roman"/>
          <w:sz w:val="24"/>
          <w:szCs w:val="24"/>
        </w:rPr>
        <w:t>§</w:t>
      </w:r>
      <w:r w:rsidR="009726F5">
        <w:rPr>
          <w:rFonts w:ascii="Times New Roman" w:hAnsi="Times New Roman" w:cs="Times New Roman"/>
          <w:sz w:val="24"/>
          <w:szCs w:val="24"/>
        </w:rPr>
        <w:t xml:space="preserve"> </w:t>
      </w:r>
      <w:r w:rsidR="005D0424">
        <w:rPr>
          <w:rFonts w:ascii="Times New Roman" w:hAnsi="Times New Roman" w:cs="Times New Roman"/>
          <w:sz w:val="24"/>
          <w:szCs w:val="24"/>
        </w:rPr>
        <w:t>1926</w:t>
      </w:r>
      <w:r w:rsidR="008F5F9A">
        <w:rPr>
          <w:rFonts w:ascii="Times New Roman" w:hAnsi="Times New Roman" w:cs="Times New Roman"/>
          <w:sz w:val="24"/>
          <w:szCs w:val="24"/>
        </w:rPr>
        <w:t>;</w:t>
      </w:r>
      <w:r w:rsidR="00C95A01">
        <w:rPr>
          <w:rFonts w:ascii="Times New Roman" w:hAnsi="Times New Roman" w:cs="Times New Roman"/>
          <w:sz w:val="24"/>
          <w:szCs w:val="24"/>
        </w:rPr>
        <w:t xml:space="preserve">  </w:t>
      </w:r>
    </w:p>
    <w:p w14:paraId="2D650357" w14:textId="6722FB62" w:rsidR="00136721" w:rsidRPr="00FE0E6A" w:rsidRDefault="00136721" w:rsidP="00663EF6">
      <w:pPr>
        <w:ind w:left="2880" w:hanging="720"/>
        <w:rPr>
          <w:rFonts w:ascii="Times New Roman" w:hAnsi="Times New Roman" w:cs="Times New Roman"/>
          <w:sz w:val="24"/>
          <w:szCs w:val="24"/>
        </w:rPr>
      </w:pPr>
      <w:r w:rsidRPr="009609CF">
        <w:rPr>
          <w:rFonts w:ascii="Times New Roman" w:hAnsi="Times New Roman" w:cs="Times New Roman"/>
          <w:sz w:val="24"/>
          <w:szCs w:val="24"/>
        </w:rPr>
        <w:t>(3)</w:t>
      </w:r>
      <w:r>
        <w:rPr>
          <w:rFonts w:ascii="Times New Roman" w:hAnsi="Times New Roman" w:cs="Times New Roman"/>
          <w:b/>
          <w:bCs/>
          <w:sz w:val="24"/>
          <w:szCs w:val="24"/>
        </w:rPr>
        <w:tab/>
      </w:r>
      <w:r w:rsidR="005A149E">
        <w:rPr>
          <w:rFonts w:ascii="Times New Roman" w:hAnsi="Times New Roman" w:cs="Times New Roman"/>
          <w:b/>
          <w:bCs/>
          <w:sz w:val="24"/>
          <w:szCs w:val="24"/>
        </w:rPr>
        <w:t xml:space="preserve">Change of name without notice. </w:t>
      </w:r>
      <w:r w:rsidR="005A149E" w:rsidRPr="00FE0E6A">
        <w:rPr>
          <w:rFonts w:ascii="Times New Roman" w:hAnsi="Times New Roman" w:cs="Times New Roman"/>
          <w:sz w:val="24"/>
          <w:szCs w:val="24"/>
        </w:rPr>
        <w:t>Perform</w:t>
      </w:r>
      <w:r w:rsidR="00EF30BF">
        <w:rPr>
          <w:rFonts w:ascii="Times New Roman" w:hAnsi="Times New Roman" w:cs="Times New Roman"/>
          <w:sz w:val="24"/>
          <w:szCs w:val="24"/>
        </w:rPr>
        <w:t>ance of</w:t>
      </w:r>
      <w:r w:rsidR="005A149E" w:rsidRPr="00FE0E6A">
        <w:rPr>
          <w:rFonts w:ascii="Times New Roman" w:hAnsi="Times New Roman" w:cs="Times New Roman"/>
          <w:sz w:val="24"/>
          <w:szCs w:val="24"/>
        </w:rPr>
        <w:t xml:space="preserve"> a notarial act using a </w:t>
      </w:r>
      <w:r w:rsidR="00FE0E6A" w:rsidRPr="00FE0E6A">
        <w:rPr>
          <w:rFonts w:ascii="Times New Roman" w:hAnsi="Times New Roman" w:cs="Times New Roman"/>
          <w:sz w:val="24"/>
          <w:szCs w:val="24"/>
        </w:rPr>
        <w:t xml:space="preserve">different name than the name on the notary commission without having notified the Secretary of State of the name change. </w:t>
      </w:r>
    </w:p>
    <w:p w14:paraId="2F9BCFFE" w14:textId="31242D47" w:rsidR="00E339A7" w:rsidRDefault="00730541" w:rsidP="00663EF6">
      <w:pPr>
        <w:ind w:left="2880" w:hanging="720"/>
        <w:rPr>
          <w:rFonts w:ascii="Times New Roman" w:hAnsi="Times New Roman" w:cs="Times New Roman"/>
          <w:sz w:val="24"/>
          <w:szCs w:val="24"/>
        </w:rPr>
      </w:pPr>
      <w:r w:rsidRPr="009609CF">
        <w:rPr>
          <w:rFonts w:ascii="Times New Roman" w:hAnsi="Times New Roman" w:cs="Times New Roman"/>
          <w:sz w:val="24"/>
          <w:szCs w:val="24"/>
        </w:rPr>
        <w:t>(</w:t>
      </w:r>
      <w:r w:rsidR="006B7206" w:rsidRPr="009609CF">
        <w:rPr>
          <w:rFonts w:ascii="Times New Roman" w:hAnsi="Times New Roman" w:cs="Times New Roman"/>
          <w:sz w:val="24"/>
          <w:szCs w:val="24"/>
        </w:rPr>
        <w:t>4</w:t>
      </w:r>
      <w:r w:rsidRPr="009609CF">
        <w:rPr>
          <w:rFonts w:ascii="Times New Roman" w:hAnsi="Times New Roman" w:cs="Times New Roman"/>
          <w:sz w:val="24"/>
          <w:szCs w:val="24"/>
        </w:rPr>
        <w:t>)</w:t>
      </w:r>
      <w:r w:rsidR="00E339A7">
        <w:rPr>
          <w:rFonts w:ascii="Times New Roman" w:hAnsi="Times New Roman" w:cs="Times New Roman"/>
          <w:sz w:val="24"/>
          <w:szCs w:val="24"/>
        </w:rPr>
        <w:tab/>
      </w:r>
      <w:r w:rsidR="00E339A7" w:rsidRPr="003841A9">
        <w:rPr>
          <w:rFonts w:ascii="Times New Roman" w:hAnsi="Times New Roman" w:cs="Times New Roman"/>
          <w:b/>
          <w:bCs/>
          <w:sz w:val="24"/>
          <w:szCs w:val="24"/>
        </w:rPr>
        <w:t>Fraud, deceit or dishonesty.</w:t>
      </w:r>
      <w:r w:rsidR="00E339A7">
        <w:rPr>
          <w:rFonts w:ascii="Times New Roman" w:hAnsi="Times New Roman" w:cs="Times New Roman"/>
          <w:sz w:val="24"/>
          <w:szCs w:val="24"/>
        </w:rPr>
        <w:t xml:space="preserve">  Committing an act of fraud, deceit</w:t>
      </w:r>
      <w:r w:rsidR="0070008E">
        <w:rPr>
          <w:rFonts w:ascii="Times New Roman" w:hAnsi="Times New Roman" w:cs="Times New Roman"/>
          <w:sz w:val="24"/>
          <w:szCs w:val="24"/>
        </w:rPr>
        <w:t xml:space="preserve"> or dishonesty</w:t>
      </w:r>
      <w:r w:rsidR="008F5F9A">
        <w:rPr>
          <w:rFonts w:ascii="Times New Roman" w:hAnsi="Times New Roman" w:cs="Times New Roman"/>
          <w:sz w:val="24"/>
          <w:szCs w:val="24"/>
        </w:rPr>
        <w:t>;</w:t>
      </w:r>
    </w:p>
    <w:p w14:paraId="60DECC40" w14:textId="703F2DD5" w:rsidR="003841A9" w:rsidRDefault="00730541" w:rsidP="00663EF6">
      <w:pPr>
        <w:ind w:left="2880" w:hanging="720"/>
        <w:rPr>
          <w:rFonts w:ascii="Times New Roman" w:hAnsi="Times New Roman" w:cs="Times New Roman"/>
          <w:sz w:val="24"/>
          <w:szCs w:val="24"/>
        </w:rPr>
      </w:pPr>
      <w:r w:rsidRPr="009609CF">
        <w:rPr>
          <w:rFonts w:ascii="Times New Roman" w:hAnsi="Times New Roman" w:cs="Times New Roman"/>
          <w:sz w:val="24"/>
          <w:szCs w:val="24"/>
        </w:rPr>
        <w:t>(</w:t>
      </w:r>
      <w:r w:rsidR="006B7206" w:rsidRPr="009609CF">
        <w:rPr>
          <w:rFonts w:ascii="Times New Roman" w:hAnsi="Times New Roman" w:cs="Times New Roman"/>
          <w:sz w:val="24"/>
          <w:szCs w:val="24"/>
        </w:rPr>
        <w:t>5</w:t>
      </w:r>
      <w:r w:rsidRPr="009609CF">
        <w:rPr>
          <w:rFonts w:ascii="Times New Roman" w:hAnsi="Times New Roman" w:cs="Times New Roman"/>
          <w:sz w:val="24"/>
          <w:szCs w:val="24"/>
        </w:rPr>
        <w:t>)</w:t>
      </w:r>
      <w:r w:rsidR="003841A9">
        <w:rPr>
          <w:rFonts w:ascii="Times New Roman" w:hAnsi="Times New Roman" w:cs="Times New Roman"/>
          <w:sz w:val="24"/>
          <w:szCs w:val="24"/>
        </w:rPr>
        <w:tab/>
      </w:r>
      <w:r w:rsidR="000A6089">
        <w:rPr>
          <w:rFonts w:ascii="Times New Roman" w:hAnsi="Times New Roman" w:cs="Times New Roman"/>
          <w:b/>
          <w:bCs/>
          <w:sz w:val="24"/>
          <w:szCs w:val="24"/>
        </w:rPr>
        <w:t>C</w:t>
      </w:r>
      <w:r w:rsidR="002051B9">
        <w:rPr>
          <w:rFonts w:ascii="Times New Roman" w:hAnsi="Times New Roman" w:cs="Times New Roman"/>
          <w:b/>
          <w:bCs/>
          <w:sz w:val="24"/>
          <w:szCs w:val="24"/>
        </w:rPr>
        <w:t>riminal c</w:t>
      </w:r>
      <w:r w:rsidR="003841A9" w:rsidRPr="003841A9">
        <w:rPr>
          <w:rFonts w:ascii="Times New Roman" w:hAnsi="Times New Roman" w:cs="Times New Roman"/>
          <w:b/>
          <w:bCs/>
          <w:sz w:val="24"/>
          <w:szCs w:val="24"/>
        </w:rPr>
        <w:t>onvictions.</w:t>
      </w:r>
      <w:r w:rsidR="003841A9">
        <w:rPr>
          <w:rFonts w:ascii="Times New Roman" w:hAnsi="Times New Roman" w:cs="Times New Roman"/>
          <w:sz w:val="24"/>
          <w:szCs w:val="24"/>
        </w:rPr>
        <w:t xml:space="preserve">  </w:t>
      </w:r>
      <w:r w:rsidR="00EF30BF">
        <w:rPr>
          <w:rFonts w:ascii="Times New Roman" w:hAnsi="Times New Roman" w:cs="Times New Roman"/>
          <w:sz w:val="24"/>
          <w:szCs w:val="24"/>
        </w:rPr>
        <w:t>Conviction</w:t>
      </w:r>
      <w:r w:rsidR="00EE39E6">
        <w:rPr>
          <w:rFonts w:ascii="Times New Roman" w:hAnsi="Times New Roman" w:cs="Times New Roman"/>
          <w:sz w:val="24"/>
          <w:szCs w:val="24"/>
        </w:rPr>
        <w:t xml:space="preserve"> of</w:t>
      </w:r>
      <w:r w:rsidR="003841A9">
        <w:rPr>
          <w:rFonts w:ascii="Times New Roman" w:hAnsi="Times New Roman" w:cs="Times New Roman"/>
          <w:sz w:val="24"/>
          <w:szCs w:val="24"/>
        </w:rPr>
        <w:t xml:space="preserve"> a </w:t>
      </w:r>
      <w:r w:rsidR="008E6A8C">
        <w:rPr>
          <w:rFonts w:ascii="Times New Roman" w:hAnsi="Times New Roman" w:cs="Times New Roman"/>
          <w:sz w:val="24"/>
          <w:szCs w:val="24"/>
        </w:rPr>
        <w:t xml:space="preserve">crime punishable by one </w:t>
      </w:r>
      <w:r w:rsidR="00285463">
        <w:rPr>
          <w:rFonts w:ascii="Times New Roman" w:hAnsi="Times New Roman" w:cs="Times New Roman"/>
          <w:sz w:val="24"/>
          <w:szCs w:val="24"/>
        </w:rPr>
        <w:t xml:space="preserve">year or more of imprisonment or </w:t>
      </w:r>
      <w:r w:rsidR="00310043">
        <w:rPr>
          <w:rFonts w:ascii="Times New Roman" w:hAnsi="Times New Roman" w:cs="Times New Roman"/>
          <w:sz w:val="24"/>
          <w:szCs w:val="24"/>
        </w:rPr>
        <w:t>a crime</w:t>
      </w:r>
      <w:r w:rsidR="008E6A8C">
        <w:rPr>
          <w:rFonts w:ascii="Times New Roman" w:hAnsi="Times New Roman" w:cs="Times New Roman"/>
          <w:sz w:val="24"/>
          <w:szCs w:val="24"/>
        </w:rPr>
        <w:t xml:space="preserve"> </w:t>
      </w:r>
      <w:r w:rsidR="00310043">
        <w:rPr>
          <w:rFonts w:ascii="Times New Roman" w:hAnsi="Times New Roman" w:cs="Times New Roman"/>
          <w:sz w:val="24"/>
          <w:szCs w:val="24"/>
        </w:rPr>
        <w:t>involving fraud, dishonesty or deceit</w:t>
      </w:r>
      <w:r w:rsidR="008F5F9A">
        <w:rPr>
          <w:rFonts w:ascii="Times New Roman" w:hAnsi="Times New Roman" w:cs="Times New Roman"/>
          <w:sz w:val="24"/>
          <w:szCs w:val="24"/>
        </w:rPr>
        <w:t>;</w:t>
      </w:r>
    </w:p>
    <w:p w14:paraId="18CEAACA" w14:textId="1AF48941" w:rsidR="003841A9" w:rsidRDefault="00730541" w:rsidP="00663EF6">
      <w:pPr>
        <w:ind w:left="2880" w:hanging="720"/>
        <w:rPr>
          <w:rFonts w:ascii="Times New Roman" w:hAnsi="Times New Roman" w:cs="Times New Roman"/>
          <w:sz w:val="24"/>
          <w:szCs w:val="24"/>
        </w:rPr>
      </w:pPr>
      <w:r w:rsidRPr="009609CF">
        <w:rPr>
          <w:rFonts w:ascii="Times New Roman" w:hAnsi="Times New Roman" w:cs="Times New Roman"/>
          <w:sz w:val="24"/>
          <w:szCs w:val="24"/>
        </w:rPr>
        <w:lastRenderedPageBreak/>
        <w:t>(</w:t>
      </w:r>
      <w:r w:rsidR="006B7206" w:rsidRPr="009609CF">
        <w:rPr>
          <w:rFonts w:ascii="Times New Roman" w:hAnsi="Times New Roman" w:cs="Times New Roman"/>
          <w:sz w:val="24"/>
          <w:szCs w:val="24"/>
        </w:rPr>
        <w:t>6</w:t>
      </w:r>
      <w:r w:rsidRPr="009609CF">
        <w:rPr>
          <w:rFonts w:ascii="Times New Roman" w:hAnsi="Times New Roman" w:cs="Times New Roman"/>
          <w:sz w:val="24"/>
          <w:szCs w:val="24"/>
        </w:rPr>
        <w:t>)</w:t>
      </w:r>
      <w:r>
        <w:rPr>
          <w:rFonts w:ascii="Times New Roman" w:hAnsi="Times New Roman" w:cs="Times New Roman"/>
          <w:b/>
          <w:bCs/>
          <w:sz w:val="24"/>
          <w:szCs w:val="24"/>
        </w:rPr>
        <w:tab/>
      </w:r>
      <w:r w:rsidR="003841A9" w:rsidRPr="00EE2D1A">
        <w:rPr>
          <w:rFonts w:ascii="Times New Roman" w:hAnsi="Times New Roman" w:cs="Times New Roman"/>
          <w:b/>
          <w:bCs/>
          <w:sz w:val="24"/>
          <w:szCs w:val="24"/>
        </w:rPr>
        <w:t>False or misleading advertising.</w:t>
      </w:r>
      <w:r w:rsidR="003841A9">
        <w:rPr>
          <w:rFonts w:ascii="Times New Roman" w:hAnsi="Times New Roman" w:cs="Times New Roman"/>
          <w:sz w:val="24"/>
          <w:szCs w:val="24"/>
        </w:rPr>
        <w:t xml:space="preserve">  </w:t>
      </w:r>
      <w:r w:rsidR="00C20419">
        <w:rPr>
          <w:rFonts w:ascii="Times New Roman" w:hAnsi="Times New Roman" w:cs="Times New Roman"/>
          <w:sz w:val="24"/>
          <w:szCs w:val="24"/>
        </w:rPr>
        <w:t>Use of</w:t>
      </w:r>
      <w:r w:rsidR="003841A9">
        <w:rPr>
          <w:rFonts w:ascii="Times New Roman" w:hAnsi="Times New Roman" w:cs="Times New Roman"/>
          <w:sz w:val="24"/>
          <w:szCs w:val="24"/>
        </w:rPr>
        <w:t xml:space="preserve"> false or misleading advertising </w:t>
      </w:r>
      <w:r w:rsidR="00EE2D1A">
        <w:rPr>
          <w:rFonts w:ascii="Times New Roman" w:hAnsi="Times New Roman" w:cs="Times New Roman"/>
          <w:sz w:val="24"/>
          <w:szCs w:val="24"/>
        </w:rPr>
        <w:t>or otherwise engaging in a method, act, or practice that is unfair or deceptive, including any untrue or misleading statement or omission of a material fact relating to a duty or responsibility of a notary public;</w:t>
      </w:r>
    </w:p>
    <w:p w14:paraId="4FE5F957" w14:textId="5545D893" w:rsidR="00EE2D1A" w:rsidRDefault="00730541" w:rsidP="00663EF6">
      <w:pPr>
        <w:ind w:left="2880" w:hanging="720"/>
        <w:rPr>
          <w:rFonts w:ascii="Times New Roman" w:hAnsi="Times New Roman" w:cs="Times New Roman"/>
          <w:sz w:val="24"/>
          <w:szCs w:val="24"/>
        </w:rPr>
      </w:pPr>
      <w:r w:rsidRPr="009609CF">
        <w:rPr>
          <w:rFonts w:ascii="Times New Roman" w:hAnsi="Times New Roman" w:cs="Times New Roman"/>
          <w:sz w:val="24"/>
          <w:szCs w:val="24"/>
        </w:rPr>
        <w:t>(</w:t>
      </w:r>
      <w:r w:rsidR="006B7206" w:rsidRPr="009609CF">
        <w:rPr>
          <w:rFonts w:ascii="Times New Roman" w:hAnsi="Times New Roman" w:cs="Times New Roman"/>
          <w:sz w:val="24"/>
          <w:szCs w:val="24"/>
        </w:rPr>
        <w:t>7</w:t>
      </w:r>
      <w:r w:rsidRPr="009609CF">
        <w:rPr>
          <w:rFonts w:ascii="Times New Roman" w:hAnsi="Times New Roman" w:cs="Times New Roman"/>
          <w:sz w:val="24"/>
          <w:szCs w:val="24"/>
        </w:rPr>
        <w:t>)</w:t>
      </w:r>
      <w:r>
        <w:rPr>
          <w:rFonts w:ascii="Times New Roman" w:hAnsi="Times New Roman" w:cs="Times New Roman"/>
          <w:b/>
          <w:bCs/>
          <w:sz w:val="24"/>
          <w:szCs w:val="24"/>
        </w:rPr>
        <w:tab/>
      </w:r>
      <w:r w:rsidR="00EE2D1A" w:rsidRPr="00EE2D1A">
        <w:rPr>
          <w:rFonts w:ascii="Times New Roman" w:hAnsi="Times New Roman" w:cs="Times New Roman"/>
          <w:b/>
          <w:bCs/>
          <w:sz w:val="24"/>
          <w:szCs w:val="24"/>
        </w:rPr>
        <w:t>False or misleading statements in notary application.</w:t>
      </w:r>
      <w:r w:rsidR="00EE2D1A">
        <w:rPr>
          <w:rFonts w:ascii="Times New Roman" w:hAnsi="Times New Roman" w:cs="Times New Roman"/>
          <w:sz w:val="24"/>
          <w:szCs w:val="24"/>
        </w:rPr>
        <w:t xml:space="preserve"> </w:t>
      </w:r>
      <w:r w:rsidR="00632768">
        <w:rPr>
          <w:rFonts w:ascii="Times New Roman" w:hAnsi="Times New Roman" w:cs="Times New Roman"/>
          <w:sz w:val="24"/>
          <w:szCs w:val="24"/>
        </w:rPr>
        <w:t>A</w:t>
      </w:r>
      <w:r w:rsidR="00EE2D1A">
        <w:rPr>
          <w:rFonts w:ascii="Times New Roman" w:hAnsi="Times New Roman" w:cs="Times New Roman"/>
          <w:sz w:val="24"/>
          <w:szCs w:val="24"/>
        </w:rPr>
        <w:t>n untrue or misleading statement or omission of a material fact in any application or filing with the Secretary of State</w:t>
      </w:r>
      <w:r w:rsidR="0089740A">
        <w:rPr>
          <w:rFonts w:ascii="Times New Roman" w:hAnsi="Times New Roman" w:cs="Times New Roman"/>
          <w:sz w:val="24"/>
          <w:szCs w:val="24"/>
        </w:rPr>
        <w:t xml:space="preserve"> required by law</w:t>
      </w:r>
      <w:r w:rsidR="008F5F9A">
        <w:rPr>
          <w:rFonts w:ascii="Times New Roman" w:hAnsi="Times New Roman" w:cs="Times New Roman"/>
          <w:sz w:val="24"/>
          <w:szCs w:val="24"/>
        </w:rPr>
        <w:t>;</w:t>
      </w:r>
    </w:p>
    <w:p w14:paraId="6F4A0AEB" w14:textId="59FE2E3E" w:rsidR="00EE2D1A" w:rsidRDefault="00730541" w:rsidP="00663EF6">
      <w:pPr>
        <w:ind w:left="2880" w:hanging="720"/>
        <w:rPr>
          <w:rFonts w:ascii="Times New Roman" w:hAnsi="Times New Roman" w:cs="Times New Roman"/>
          <w:sz w:val="24"/>
          <w:szCs w:val="24"/>
        </w:rPr>
      </w:pPr>
      <w:r w:rsidRPr="009609CF">
        <w:rPr>
          <w:rFonts w:ascii="Times New Roman" w:hAnsi="Times New Roman" w:cs="Times New Roman"/>
          <w:sz w:val="24"/>
          <w:szCs w:val="24"/>
        </w:rPr>
        <w:t>(</w:t>
      </w:r>
      <w:r w:rsidR="006B7206" w:rsidRPr="009609CF">
        <w:rPr>
          <w:rFonts w:ascii="Times New Roman" w:hAnsi="Times New Roman" w:cs="Times New Roman"/>
          <w:sz w:val="24"/>
          <w:szCs w:val="24"/>
        </w:rPr>
        <w:t>8</w:t>
      </w:r>
      <w:r w:rsidRPr="009609CF">
        <w:rPr>
          <w:rFonts w:ascii="Times New Roman" w:hAnsi="Times New Roman" w:cs="Times New Roman"/>
          <w:sz w:val="24"/>
          <w:szCs w:val="24"/>
        </w:rPr>
        <w:t>)</w:t>
      </w:r>
      <w:r w:rsidR="00EE2D1A">
        <w:rPr>
          <w:rFonts w:ascii="Times New Roman" w:hAnsi="Times New Roman" w:cs="Times New Roman"/>
          <w:sz w:val="24"/>
          <w:szCs w:val="24"/>
        </w:rPr>
        <w:tab/>
      </w:r>
      <w:r w:rsidR="00635DEF" w:rsidRPr="009F00EC">
        <w:rPr>
          <w:rFonts w:ascii="Times New Roman" w:hAnsi="Times New Roman" w:cs="Times New Roman"/>
          <w:b/>
          <w:bCs/>
          <w:sz w:val="24"/>
          <w:szCs w:val="24"/>
        </w:rPr>
        <w:t>Noncompliance with information requests.</w:t>
      </w:r>
      <w:r w:rsidR="00635DEF">
        <w:rPr>
          <w:rFonts w:ascii="Times New Roman" w:hAnsi="Times New Roman" w:cs="Times New Roman"/>
          <w:sz w:val="24"/>
          <w:szCs w:val="24"/>
        </w:rPr>
        <w:t xml:space="preserve"> Fail</w:t>
      </w:r>
      <w:r w:rsidR="00C20419">
        <w:rPr>
          <w:rFonts w:ascii="Times New Roman" w:hAnsi="Times New Roman" w:cs="Times New Roman"/>
          <w:sz w:val="24"/>
          <w:szCs w:val="24"/>
        </w:rPr>
        <w:t>ure</w:t>
      </w:r>
      <w:r w:rsidR="00635DEF">
        <w:rPr>
          <w:rFonts w:ascii="Times New Roman" w:hAnsi="Times New Roman" w:cs="Times New Roman"/>
          <w:sz w:val="24"/>
          <w:szCs w:val="24"/>
        </w:rPr>
        <w:t xml:space="preserve"> to comply with any reasonable information request </w:t>
      </w:r>
      <w:r w:rsidR="009F00EC">
        <w:rPr>
          <w:rFonts w:ascii="Times New Roman" w:hAnsi="Times New Roman" w:cs="Times New Roman"/>
          <w:sz w:val="24"/>
          <w:szCs w:val="24"/>
        </w:rPr>
        <w:t xml:space="preserve">made by </w:t>
      </w:r>
      <w:r w:rsidR="00635DEF">
        <w:rPr>
          <w:rFonts w:ascii="Times New Roman" w:hAnsi="Times New Roman" w:cs="Times New Roman"/>
          <w:sz w:val="24"/>
          <w:szCs w:val="24"/>
        </w:rPr>
        <w:t xml:space="preserve">the Secretary of State </w:t>
      </w:r>
      <w:r w:rsidR="0089740A">
        <w:rPr>
          <w:rFonts w:ascii="Times New Roman" w:hAnsi="Times New Roman" w:cs="Times New Roman"/>
          <w:sz w:val="24"/>
          <w:szCs w:val="24"/>
        </w:rPr>
        <w:t xml:space="preserve">for the purpose of </w:t>
      </w:r>
      <w:r w:rsidR="00F87566">
        <w:rPr>
          <w:rFonts w:ascii="Times New Roman" w:hAnsi="Times New Roman" w:cs="Times New Roman"/>
          <w:sz w:val="24"/>
          <w:szCs w:val="24"/>
        </w:rPr>
        <w:t>evaluating</w:t>
      </w:r>
      <w:r w:rsidR="009F00EC">
        <w:rPr>
          <w:rFonts w:ascii="Times New Roman" w:hAnsi="Times New Roman" w:cs="Times New Roman"/>
          <w:sz w:val="24"/>
          <w:szCs w:val="24"/>
        </w:rPr>
        <w:t xml:space="preserve"> the notary’s status or application for a commission</w:t>
      </w:r>
      <w:r w:rsidR="007E76B8">
        <w:rPr>
          <w:rFonts w:ascii="Times New Roman" w:hAnsi="Times New Roman" w:cs="Times New Roman"/>
          <w:sz w:val="24"/>
          <w:szCs w:val="24"/>
        </w:rPr>
        <w:t xml:space="preserve"> or renewal of a commission</w:t>
      </w:r>
      <w:r w:rsidR="00F53EA9">
        <w:rPr>
          <w:rFonts w:ascii="Times New Roman" w:hAnsi="Times New Roman" w:cs="Times New Roman"/>
          <w:sz w:val="24"/>
          <w:szCs w:val="24"/>
        </w:rPr>
        <w:t xml:space="preserve"> or any request by the Secretary of State for production of records under</w:t>
      </w:r>
      <w:r w:rsidR="00136416">
        <w:rPr>
          <w:rFonts w:ascii="Times New Roman" w:hAnsi="Times New Roman" w:cs="Times New Roman"/>
          <w:sz w:val="24"/>
          <w:szCs w:val="24"/>
        </w:rPr>
        <w:t xml:space="preserve"> section</w:t>
      </w:r>
      <w:r w:rsidR="00F53EA9">
        <w:rPr>
          <w:rFonts w:ascii="Times New Roman" w:hAnsi="Times New Roman" w:cs="Times New Roman"/>
          <w:sz w:val="24"/>
          <w:szCs w:val="24"/>
        </w:rPr>
        <w:t xml:space="preserve"> 4 sub</w:t>
      </w:r>
      <w:r w:rsidR="00136416">
        <w:rPr>
          <w:rFonts w:ascii="Times New Roman" w:hAnsi="Times New Roman" w:cs="Times New Roman"/>
          <w:sz w:val="24"/>
          <w:szCs w:val="24"/>
        </w:rPr>
        <w:t xml:space="preserve">section </w:t>
      </w:r>
      <w:r w:rsidR="00F53EA9">
        <w:rPr>
          <w:rFonts w:ascii="Times New Roman" w:hAnsi="Times New Roman" w:cs="Times New Roman"/>
          <w:sz w:val="24"/>
          <w:szCs w:val="24"/>
        </w:rPr>
        <w:t>2</w:t>
      </w:r>
      <w:r w:rsidR="008F5F9A">
        <w:rPr>
          <w:rFonts w:ascii="Times New Roman" w:hAnsi="Times New Roman" w:cs="Times New Roman"/>
          <w:sz w:val="24"/>
          <w:szCs w:val="24"/>
        </w:rPr>
        <w:t>; or</w:t>
      </w:r>
    </w:p>
    <w:p w14:paraId="2FC6B5AE" w14:textId="0F134606" w:rsidR="00990173" w:rsidRPr="00F851EF" w:rsidRDefault="00730541" w:rsidP="00663EF6">
      <w:pPr>
        <w:ind w:left="2880" w:hanging="720"/>
        <w:rPr>
          <w:rFonts w:ascii="Times New Roman" w:hAnsi="Times New Roman" w:cs="Times New Roman"/>
          <w:sz w:val="24"/>
          <w:szCs w:val="24"/>
        </w:rPr>
      </w:pPr>
      <w:r w:rsidRPr="009609CF">
        <w:rPr>
          <w:rFonts w:ascii="Times New Roman" w:hAnsi="Times New Roman" w:cs="Times New Roman"/>
          <w:sz w:val="24"/>
          <w:szCs w:val="24"/>
        </w:rPr>
        <w:t>(</w:t>
      </w:r>
      <w:r w:rsidR="006B7206" w:rsidRPr="009609CF">
        <w:rPr>
          <w:rFonts w:ascii="Times New Roman" w:hAnsi="Times New Roman" w:cs="Times New Roman"/>
          <w:sz w:val="24"/>
          <w:szCs w:val="24"/>
        </w:rPr>
        <w:t>9</w:t>
      </w:r>
      <w:r w:rsidRPr="009609CF">
        <w:rPr>
          <w:rFonts w:ascii="Times New Roman" w:hAnsi="Times New Roman" w:cs="Times New Roman"/>
          <w:sz w:val="24"/>
          <w:szCs w:val="24"/>
        </w:rPr>
        <w:t>)</w:t>
      </w:r>
      <w:r w:rsidR="009F00EC" w:rsidRPr="009F00EC">
        <w:rPr>
          <w:rFonts w:ascii="Times New Roman" w:hAnsi="Times New Roman" w:cs="Times New Roman"/>
          <w:b/>
          <w:bCs/>
          <w:sz w:val="24"/>
          <w:szCs w:val="24"/>
        </w:rPr>
        <w:tab/>
      </w:r>
      <w:r w:rsidR="00990173" w:rsidRPr="009F00EC">
        <w:rPr>
          <w:rFonts w:ascii="Times New Roman" w:hAnsi="Times New Roman" w:cs="Times New Roman"/>
          <w:b/>
          <w:bCs/>
          <w:sz w:val="24"/>
          <w:szCs w:val="24"/>
        </w:rPr>
        <w:t xml:space="preserve">Failure to comply with </w:t>
      </w:r>
      <w:r w:rsidR="009F00EC" w:rsidRPr="009F00EC">
        <w:rPr>
          <w:rFonts w:ascii="Times New Roman" w:hAnsi="Times New Roman" w:cs="Times New Roman"/>
          <w:b/>
          <w:bCs/>
          <w:sz w:val="24"/>
          <w:szCs w:val="24"/>
        </w:rPr>
        <w:t>notary statute and rules.</w:t>
      </w:r>
      <w:r w:rsidR="009F00EC">
        <w:rPr>
          <w:rFonts w:ascii="Times New Roman" w:hAnsi="Times New Roman" w:cs="Times New Roman"/>
          <w:sz w:val="24"/>
          <w:szCs w:val="24"/>
        </w:rPr>
        <w:t xml:space="preserve">  Fail</w:t>
      </w:r>
      <w:r w:rsidR="00C20419">
        <w:rPr>
          <w:rFonts w:ascii="Times New Roman" w:hAnsi="Times New Roman" w:cs="Times New Roman"/>
          <w:sz w:val="24"/>
          <w:szCs w:val="24"/>
        </w:rPr>
        <w:t>ure</w:t>
      </w:r>
      <w:r w:rsidR="009F00EC">
        <w:rPr>
          <w:rFonts w:ascii="Times New Roman" w:hAnsi="Times New Roman" w:cs="Times New Roman"/>
          <w:sz w:val="24"/>
          <w:szCs w:val="24"/>
        </w:rPr>
        <w:t xml:space="preserve"> to comply with any </w:t>
      </w:r>
      <w:r w:rsidR="007F1CE3">
        <w:rPr>
          <w:rFonts w:ascii="Times New Roman" w:hAnsi="Times New Roman" w:cs="Times New Roman"/>
          <w:sz w:val="24"/>
          <w:szCs w:val="24"/>
        </w:rPr>
        <w:t xml:space="preserve">other </w:t>
      </w:r>
      <w:r w:rsidR="00990173">
        <w:rPr>
          <w:rFonts w:ascii="Times New Roman" w:hAnsi="Times New Roman" w:cs="Times New Roman"/>
          <w:sz w:val="24"/>
          <w:szCs w:val="24"/>
        </w:rPr>
        <w:t xml:space="preserve">provision of </w:t>
      </w:r>
      <w:r w:rsidR="00E943D0">
        <w:rPr>
          <w:rFonts w:ascii="Times New Roman" w:hAnsi="Times New Roman" w:cs="Times New Roman"/>
          <w:sz w:val="24"/>
          <w:szCs w:val="24"/>
        </w:rPr>
        <w:t>4 M.R.S</w:t>
      </w:r>
      <w:r w:rsidR="00C80562">
        <w:rPr>
          <w:rFonts w:ascii="Times New Roman" w:hAnsi="Times New Roman" w:cs="Times New Roman"/>
          <w:sz w:val="24"/>
          <w:szCs w:val="24"/>
        </w:rPr>
        <w:t>.</w:t>
      </w:r>
      <w:r w:rsidR="00990173">
        <w:rPr>
          <w:rFonts w:ascii="Times New Roman" w:hAnsi="Times New Roman" w:cs="Times New Roman"/>
          <w:sz w:val="24"/>
          <w:szCs w:val="24"/>
        </w:rPr>
        <w:t xml:space="preserve"> chapter 39 </w:t>
      </w:r>
      <w:r w:rsidR="009F00EC">
        <w:rPr>
          <w:rFonts w:ascii="Times New Roman" w:hAnsi="Times New Roman" w:cs="Times New Roman"/>
          <w:sz w:val="24"/>
          <w:szCs w:val="24"/>
        </w:rPr>
        <w:t xml:space="preserve">or </w:t>
      </w:r>
      <w:r w:rsidR="00433837">
        <w:rPr>
          <w:rFonts w:ascii="Times New Roman" w:hAnsi="Times New Roman" w:cs="Times New Roman"/>
          <w:sz w:val="24"/>
          <w:szCs w:val="24"/>
        </w:rPr>
        <w:t>this rule</w:t>
      </w:r>
      <w:r w:rsidR="00A06000">
        <w:rPr>
          <w:rFonts w:ascii="Times New Roman" w:hAnsi="Times New Roman" w:cs="Times New Roman"/>
          <w:sz w:val="24"/>
          <w:szCs w:val="24"/>
        </w:rPr>
        <w:t>.</w:t>
      </w:r>
      <w:r w:rsidR="009F00EC">
        <w:rPr>
          <w:rFonts w:ascii="Times New Roman" w:hAnsi="Times New Roman" w:cs="Times New Roman"/>
          <w:sz w:val="24"/>
          <w:szCs w:val="24"/>
        </w:rPr>
        <w:t xml:space="preserve"> </w:t>
      </w:r>
    </w:p>
    <w:p w14:paraId="180F9528" w14:textId="1993D7F6" w:rsidR="00730541" w:rsidRPr="00013627" w:rsidRDefault="00730541" w:rsidP="00AE4895">
      <w:pPr>
        <w:ind w:left="2160" w:hanging="720"/>
        <w:rPr>
          <w:rFonts w:ascii="Times New Roman" w:hAnsi="Times New Roman" w:cs="Times New Roman"/>
          <w:b/>
          <w:bCs/>
          <w:sz w:val="24"/>
          <w:szCs w:val="24"/>
        </w:rPr>
      </w:pPr>
      <w:r w:rsidRPr="009609CF">
        <w:rPr>
          <w:rFonts w:ascii="Times New Roman" w:hAnsi="Times New Roman" w:cs="Times New Roman"/>
          <w:sz w:val="24"/>
          <w:szCs w:val="24"/>
        </w:rPr>
        <w:t>B.</w:t>
      </w:r>
      <w:r w:rsidRPr="00730541">
        <w:rPr>
          <w:rFonts w:ascii="Times New Roman" w:hAnsi="Times New Roman" w:cs="Times New Roman"/>
          <w:b/>
          <w:bCs/>
          <w:sz w:val="24"/>
          <w:szCs w:val="24"/>
        </w:rPr>
        <w:tab/>
        <w:t>Right to a hearing.</w:t>
      </w:r>
      <w:r w:rsidR="00013627">
        <w:rPr>
          <w:rFonts w:ascii="Times New Roman" w:hAnsi="Times New Roman" w:cs="Times New Roman"/>
          <w:b/>
          <w:bCs/>
          <w:sz w:val="24"/>
          <w:szCs w:val="24"/>
        </w:rPr>
        <w:t xml:space="preserve">  </w:t>
      </w:r>
      <w:r w:rsidR="009243E2">
        <w:rPr>
          <w:rFonts w:ascii="Times New Roman" w:hAnsi="Times New Roman" w:cs="Times New Roman"/>
          <w:sz w:val="24"/>
          <w:szCs w:val="24"/>
        </w:rPr>
        <w:t xml:space="preserve">If the Secretary of State denies an application for </w:t>
      </w:r>
      <w:r w:rsidR="00664CA9">
        <w:rPr>
          <w:rFonts w:ascii="Times New Roman" w:hAnsi="Times New Roman" w:cs="Times New Roman"/>
          <w:sz w:val="24"/>
          <w:szCs w:val="24"/>
        </w:rPr>
        <w:t>a notary public commission</w:t>
      </w:r>
      <w:r w:rsidR="000F53FE">
        <w:rPr>
          <w:rFonts w:ascii="Times New Roman" w:hAnsi="Times New Roman" w:cs="Times New Roman"/>
          <w:sz w:val="24"/>
          <w:szCs w:val="24"/>
        </w:rPr>
        <w:t xml:space="preserve">, imposes </w:t>
      </w:r>
      <w:r w:rsidR="000E68B1">
        <w:rPr>
          <w:rFonts w:ascii="Times New Roman" w:hAnsi="Times New Roman" w:cs="Times New Roman"/>
          <w:sz w:val="24"/>
          <w:szCs w:val="24"/>
        </w:rPr>
        <w:t xml:space="preserve">a </w:t>
      </w:r>
      <w:r w:rsidR="000F53FE">
        <w:rPr>
          <w:rFonts w:ascii="Times New Roman" w:hAnsi="Times New Roman" w:cs="Times New Roman"/>
          <w:sz w:val="24"/>
          <w:szCs w:val="24"/>
        </w:rPr>
        <w:t xml:space="preserve">condition on a commission, </w:t>
      </w:r>
      <w:r w:rsidR="009243E2">
        <w:rPr>
          <w:rFonts w:ascii="Times New Roman" w:hAnsi="Times New Roman" w:cs="Times New Roman"/>
          <w:sz w:val="24"/>
          <w:szCs w:val="24"/>
        </w:rPr>
        <w:t>refuses to renew, suspends, or revokes a notary public commission</w:t>
      </w:r>
      <w:r w:rsidR="00D5338B">
        <w:rPr>
          <w:rFonts w:ascii="Times New Roman" w:hAnsi="Times New Roman" w:cs="Times New Roman"/>
          <w:sz w:val="24"/>
          <w:szCs w:val="24"/>
        </w:rPr>
        <w:t xml:space="preserve">, the applicant or notary public has a right to a hearing in accordance with the Maine Administrative Procedure Act, </w:t>
      </w:r>
      <w:r w:rsidR="007D4109" w:rsidRPr="00585E6B">
        <w:rPr>
          <w:rFonts w:ascii="Times New Roman" w:hAnsi="Times New Roman" w:cs="Times New Roman"/>
          <w:sz w:val="24"/>
          <w:szCs w:val="24"/>
        </w:rPr>
        <w:t>5 M.R.S.</w:t>
      </w:r>
      <w:r w:rsidR="00D5338B">
        <w:rPr>
          <w:rFonts w:ascii="Times New Roman" w:hAnsi="Times New Roman" w:cs="Times New Roman"/>
          <w:sz w:val="24"/>
          <w:szCs w:val="24"/>
        </w:rPr>
        <w:t xml:space="preserve"> chapter 375, subchapter 4</w:t>
      </w:r>
      <w:r w:rsidR="00A34372">
        <w:rPr>
          <w:rFonts w:ascii="Times New Roman" w:hAnsi="Times New Roman" w:cs="Times New Roman"/>
          <w:sz w:val="24"/>
          <w:szCs w:val="24"/>
        </w:rPr>
        <w:t xml:space="preserve">.  </w:t>
      </w:r>
      <w:r w:rsidR="0096105B">
        <w:rPr>
          <w:rFonts w:ascii="Times New Roman" w:hAnsi="Times New Roman" w:cs="Times New Roman"/>
          <w:sz w:val="24"/>
          <w:szCs w:val="24"/>
        </w:rPr>
        <w:t xml:space="preserve">The applicant or notary public </w:t>
      </w:r>
      <w:r w:rsidR="00D5338B">
        <w:rPr>
          <w:rFonts w:ascii="Times New Roman" w:hAnsi="Times New Roman" w:cs="Times New Roman"/>
          <w:sz w:val="24"/>
          <w:szCs w:val="24"/>
        </w:rPr>
        <w:t xml:space="preserve">must be notified in writing of the </w:t>
      </w:r>
      <w:r w:rsidR="0096105B">
        <w:rPr>
          <w:rFonts w:ascii="Times New Roman" w:hAnsi="Times New Roman" w:cs="Times New Roman"/>
          <w:sz w:val="24"/>
          <w:szCs w:val="24"/>
        </w:rPr>
        <w:t>action taken by the Secretary and of their right to a hearing.</w:t>
      </w:r>
      <w:r w:rsidR="00D5338B">
        <w:rPr>
          <w:rFonts w:ascii="Times New Roman" w:hAnsi="Times New Roman" w:cs="Times New Roman"/>
          <w:sz w:val="24"/>
          <w:szCs w:val="24"/>
        </w:rPr>
        <w:t xml:space="preserve"> </w:t>
      </w:r>
    </w:p>
    <w:p w14:paraId="718B44C1" w14:textId="1821D1C7" w:rsidR="00E815B5" w:rsidRDefault="00AE4895" w:rsidP="00AE4895">
      <w:pPr>
        <w:ind w:left="2160" w:hanging="720"/>
        <w:rPr>
          <w:rFonts w:ascii="Times New Roman" w:hAnsi="Times New Roman" w:cs="Times New Roman"/>
          <w:sz w:val="24"/>
          <w:szCs w:val="24"/>
        </w:rPr>
      </w:pPr>
      <w:r w:rsidRPr="009609CF">
        <w:rPr>
          <w:rFonts w:ascii="Times New Roman" w:hAnsi="Times New Roman" w:cs="Times New Roman"/>
          <w:sz w:val="24"/>
          <w:szCs w:val="24"/>
        </w:rPr>
        <w:t>C.</w:t>
      </w:r>
      <w:r>
        <w:rPr>
          <w:rFonts w:ascii="Times New Roman" w:hAnsi="Times New Roman" w:cs="Times New Roman"/>
          <w:b/>
          <w:bCs/>
          <w:sz w:val="24"/>
          <w:szCs w:val="24"/>
        </w:rPr>
        <w:tab/>
      </w:r>
      <w:r w:rsidR="000020BA" w:rsidRPr="00AE4895">
        <w:rPr>
          <w:rFonts w:ascii="Times New Roman" w:hAnsi="Times New Roman" w:cs="Times New Roman"/>
          <w:b/>
          <w:bCs/>
          <w:sz w:val="24"/>
          <w:szCs w:val="24"/>
        </w:rPr>
        <w:t>Decision by Secretary of State.</w:t>
      </w:r>
      <w:r w:rsidR="000020BA" w:rsidRPr="00AE4895">
        <w:rPr>
          <w:rFonts w:ascii="Times New Roman" w:hAnsi="Times New Roman" w:cs="Times New Roman"/>
          <w:sz w:val="24"/>
          <w:szCs w:val="24"/>
        </w:rPr>
        <w:t xml:space="preserve">  After hearing, the Secretary shall issue a </w:t>
      </w:r>
      <w:r w:rsidR="00075349" w:rsidRPr="00AE4895">
        <w:rPr>
          <w:rFonts w:ascii="Times New Roman" w:hAnsi="Times New Roman" w:cs="Times New Roman"/>
          <w:sz w:val="24"/>
          <w:szCs w:val="24"/>
        </w:rPr>
        <w:t xml:space="preserve">written </w:t>
      </w:r>
      <w:r w:rsidR="000020BA" w:rsidRPr="00AE4895">
        <w:rPr>
          <w:rFonts w:ascii="Times New Roman" w:hAnsi="Times New Roman" w:cs="Times New Roman"/>
          <w:sz w:val="24"/>
          <w:szCs w:val="24"/>
        </w:rPr>
        <w:t xml:space="preserve">decision which may be appealed to Superior Court pursuant to </w:t>
      </w:r>
      <w:r w:rsidR="0025005D">
        <w:rPr>
          <w:rFonts w:ascii="Times New Roman" w:hAnsi="Times New Roman" w:cs="Times New Roman"/>
          <w:sz w:val="24"/>
          <w:szCs w:val="24"/>
        </w:rPr>
        <w:t>5 M.R.S.</w:t>
      </w:r>
      <w:r w:rsidR="000020BA" w:rsidRPr="00AE4895">
        <w:rPr>
          <w:rFonts w:ascii="Times New Roman" w:hAnsi="Times New Roman" w:cs="Times New Roman"/>
          <w:sz w:val="24"/>
          <w:szCs w:val="24"/>
        </w:rPr>
        <w:t xml:space="preserve"> </w:t>
      </w:r>
      <w:r w:rsidR="00CE6845" w:rsidRPr="00AE4895">
        <w:rPr>
          <w:rFonts w:ascii="Times New Roman" w:hAnsi="Times New Roman" w:cs="Times New Roman"/>
          <w:sz w:val="24"/>
          <w:szCs w:val="24"/>
        </w:rPr>
        <w:t>chapter 375, subchapter 7.</w:t>
      </w:r>
    </w:p>
    <w:p w14:paraId="5BFEF8C2" w14:textId="77777777" w:rsidR="000B7EBF" w:rsidRDefault="000B7EBF" w:rsidP="00663EF6">
      <w:pPr>
        <w:rPr>
          <w:rFonts w:ascii="Times New Roman" w:hAnsi="Times New Roman" w:cs="Times New Roman"/>
          <w:sz w:val="24"/>
          <w:szCs w:val="24"/>
        </w:rPr>
      </w:pPr>
    </w:p>
    <w:p w14:paraId="58A7B3CF" w14:textId="2CCD8E30" w:rsidR="00447CAF" w:rsidRPr="00670911" w:rsidRDefault="00B14CB9" w:rsidP="00C57222">
      <w:pPr>
        <w:pStyle w:val="Heading1"/>
        <w:rPr>
          <w:rFonts w:ascii="Times New Roman" w:hAnsi="Times New Roman" w:cs="Times New Roman"/>
          <w:b/>
          <w:bCs/>
          <w:sz w:val="24"/>
          <w:szCs w:val="24"/>
        </w:rPr>
      </w:pPr>
      <w:r>
        <w:rPr>
          <w:rFonts w:ascii="Times New Roman" w:hAnsi="Times New Roman" w:cs="Times New Roman"/>
          <w:b/>
          <w:bCs/>
          <w:sz w:val="24"/>
          <w:szCs w:val="24"/>
        </w:rPr>
        <w:t xml:space="preserve">SECTION </w:t>
      </w:r>
      <w:r w:rsidR="0056741D">
        <w:rPr>
          <w:rFonts w:ascii="Times New Roman" w:hAnsi="Times New Roman" w:cs="Times New Roman"/>
          <w:b/>
          <w:bCs/>
          <w:sz w:val="24"/>
          <w:szCs w:val="24"/>
        </w:rPr>
        <w:t>5</w:t>
      </w:r>
      <w:r>
        <w:rPr>
          <w:rFonts w:ascii="Times New Roman" w:hAnsi="Times New Roman" w:cs="Times New Roman"/>
          <w:b/>
          <w:bCs/>
          <w:sz w:val="24"/>
          <w:szCs w:val="24"/>
        </w:rPr>
        <w:t>:</w:t>
      </w:r>
      <w:r>
        <w:rPr>
          <w:rFonts w:ascii="Times New Roman" w:hAnsi="Times New Roman" w:cs="Times New Roman"/>
          <w:b/>
          <w:bCs/>
          <w:sz w:val="24"/>
          <w:szCs w:val="24"/>
        </w:rPr>
        <w:tab/>
      </w:r>
      <w:r w:rsidR="00F70E37">
        <w:rPr>
          <w:rFonts w:ascii="Times New Roman" w:hAnsi="Times New Roman" w:cs="Times New Roman"/>
          <w:b/>
          <w:bCs/>
          <w:sz w:val="24"/>
          <w:szCs w:val="24"/>
        </w:rPr>
        <w:t>ELECTRONIC NOTARIZATION</w:t>
      </w:r>
    </w:p>
    <w:p w14:paraId="2AE4D4F7" w14:textId="450271A8" w:rsidR="0016776F" w:rsidRDefault="00D276D2" w:rsidP="0037201F">
      <w:pPr>
        <w:ind w:left="1440" w:hanging="720"/>
        <w:rPr>
          <w:rFonts w:ascii="Times New Roman" w:hAnsi="Times New Roman" w:cs="Times New Roman"/>
          <w:b/>
          <w:bCs/>
          <w:sz w:val="24"/>
          <w:szCs w:val="24"/>
        </w:rPr>
      </w:pPr>
      <w:r w:rsidRPr="00D276D2">
        <w:rPr>
          <w:rFonts w:ascii="Times New Roman" w:hAnsi="Times New Roman" w:cs="Times New Roman"/>
          <w:sz w:val="24"/>
          <w:szCs w:val="24"/>
        </w:rPr>
        <w:t>1.</w:t>
      </w:r>
      <w:r w:rsidRPr="00D276D2">
        <w:rPr>
          <w:rFonts w:ascii="Times New Roman" w:hAnsi="Times New Roman" w:cs="Times New Roman"/>
          <w:sz w:val="24"/>
          <w:szCs w:val="24"/>
        </w:rPr>
        <w:tab/>
      </w:r>
      <w:r w:rsidR="009C7BFF" w:rsidRPr="009C7BFF">
        <w:rPr>
          <w:rFonts w:ascii="Times New Roman" w:hAnsi="Times New Roman" w:cs="Times New Roman"/>
          <w:b/>
          <w:bCs/>
          <w:sz w:val="24"/>
          <w:szCs w:val="24"/>
        </w:rPr>
        <w:t>Provider</w:t>
      </w:r>
      <w:r w:rsidR="009C7BFF">
        <w:rPr>
          <w:rFonts w:ascii="Times New Roman" w:hAnsi="Times New Roman" w:cs="Times New Roman"/>
          <w:sz w:val="24"/>
          <w:szCs w:val="24"/>
        </w:rPr>
        <w:t xml:space="preserve"> </w:t>
      </w:r>
      <w:r w:rsidR="009C7BFF">
        <w:rPr>
          <w:rFonts w:ascii="Times New Roman" w:hAnsi="Times New Roman" w:cs="Times New Roman"/>
          <w:b/>
          <w:bCs/>
          <w:sz w:val="24"/>
          <w:szCs w:val="24"/>
        </w:rPr>
        <w:t>a</w:t>
      </w:r>
      <w:r w:rsidR="0084291A" w:rsidRPr="0016776F">
        <w:rPr>
          <w:rFonts w:ascii="Times New Roman" w:hAnsi="Times New Roman" w:cs="Times New Roman"/>
          <w:b/>
          <w:bCs/>
          <w:sz w:val="24"/>
          <w:szCs w:val="24"/>
        </w:rPr>
        <w:t xml:space="preserve">pplication </w:t>
      </w:r>
      <w:r w:rsidR="00692FD1">
        <w:rPr>
          <w:rFonts w:ascii="Times New Roman" w:hAnsi="Times New Roman" w:cs="Times New Roman"/>
          <w:b/>
          <w:bCs/>
          <w:sz w:val="24"/>
          <w:szCs w:val="24"/>
        </w:rPr>
        <w:t xml:space="preserve">for </w:t>
      </w:r>
      <w:r w:rsidR="0084291A" w:rsidRPr="0016776F">
        <w:rPr>
          <w:rFonts w:ascii="Times New Roman" w:hAnsi="Times New Roman" w:cs="Times New Roman"/>
          <w:b/>
          <w:bCs/>
          <w:sz w:val="24"/>
          <w:szCs w:val="24"/>
        </w:rPr>
        <w:t xml:space="preserve">approval </w:t>
      </w:r>
      <w:r w:rsidR="0037201F">
        <w:rPr>
          <w:rFonts w:ascii="Times New Roman" w:hAnsi="Times New Roman" w:cs="Times New Roman"/>
          <w:b/>
          <w:bCs/>
          <w:sz w:val="24"/>
          <w:szCs w:val="24"/>
        </w:rPr>
        <w:t>of technology</w:t>
      </w:r>
      <w:r w:rsidR="0084291A" w:rsidRPr="0016776F">
        <w:rPr>
          <w:rFonts w:ascii="Times New Roman" w:hAnsi="Times New Roman" w:cs="Times New Roman"/>
          <w:b/>
          <w:bCs/>
          <w:sz w:val="24"/>
          <w:szCs w:val="24"/>
        </w:rPr>
        <w:t xml:space="preserve"> </w:t>
      </w:r>
      <w:r w:rsidR="003E3AC4">
        <w:rPr>
          <w:rFonts w:ascii="Times New Roman" w:hAnsi="Times New Roman" w:cs="Times New Roman"/>
          <w:b/>
          <w:bCs/>
          <w:sz w:val="24"/>
          <w:szCs w:val="24"/>
        </w:rPr>
        <w:t xml:space="preserve">for </w:t>
      </w:r>
      <w:r w:rsidR="0084291A" w:rsidRPr="0016776F">
        <w:rPr>
          <w:rFonts w:ascii="Times New Roman" w:hAnsi="Times New Roman" w:cs="Times New Roman"/>
          <w:b/>
          <w:bCs/>
          <w:sz w:val="24"/>
          <w:szCs w:val="24"/>
        </w:rPr>
        <w:t>electronic notarization</w:t>
      </w:r>
      <w:r w:rsidR="0037201F">
        <w:rPr>
          <w:rFonts w:ascii="Times New Roman" w:hAnsi="Times New Roman" w:cs="Times New Roman"/>
          <w:b/>
          <w:bCs/>
          <w:sz w:val="24"/>
          <w:szCs w:val="24"/>
        </w:rPr>
        <w:t xml:space="preserve"> </w:t>
      </w:r>
    </w:p>
    <w:p w14:paraId="2A325901" w14:textId="5B367F7A" w:rsidR="0084291A" w:rsidRDefault="0084291A" w:rsidP="00012652">
      <w:pPr>
        <w:ind w:left="1530" w:hanging="1530"/>
        <w:rPr>
          <w:rFonts w:ascii="Times New Roman" w:hAnsi="Times New Roman" w:cs="Times New Roman"/>
          <w:sz w:val="24"/>
          <w:szCs w:val="24"/>
        </w:rPr>
      </w:pPr>
      <w:r w:rsidRPr="0016776F">
        <w:rPr>
          <w:rFonts w:ascii="Times New Roman" w:hAnsi="Times New Roman" w:cs="Times New Roman"/>
          <w:b/>
          <w:bCs/>
          <w:sz w:val="24"/>
          <w:szCs w:val="24"/>
        </w:rPr>
        <w:tab/>
      </w:r>
      <w:r>
        <w:rPr>
          <w:rFonts w:ascii="Times New Roman" w:hAnsi="Times New Roman" w:cs="Times New Roman"/>
          <w:sz w:val="24"/>
          <w:szCs w:val="24"/>
        </w:rPr>
        <w:t xml:space="preserve">A provider of technology to be used for </w:t>
      </w:r>
      <w:r w:rsidR="000826E1">
        <w:rPr>
          <w:rFonts w:ascii="Times New Roman" w:hAnsi="Times New Roman" w:cs="Times New Roman"/>
          <w:sz w:val="24"/>
          <w:szCs w:val="24"/>
        </w:rPr>
        <w:t>electronic</w:t>
      </w:r>
      <w:r>
        <w:rPr>
          <w:rFonts w:ascii="Times New Roman" w:hAnsi="Times New Roman" w:cs="Times New Roman"/>
          <w:sz w:val="24"/>
          <w:szCs w:val="24"/>
        </w:rPr>
        <w:t xml:space="preserve"> notarization may request approval from the Secretary of State by submitting an application that</w:t>
      </w:r>
      <w:r w:rsidR="00E734FF">
        <w:rPr>
          <w:rFonts w:ascii="Times New Roman" w:hAnsi="Times New Roman" w:cs="Times New Roman"/>
          <w:sz w:val="24"/>
          <w:szCs w:val="24"/>
        </w:rPr>
        <w:t xml:space="preserve"> </w:t>
      </w:r>
      <w:r>
        <w:rPr>
          <w:rFonts w:ascii="Times New Roman" w:hAnsi="Times New Roman" w:cs="Times New Roman"/>
          <w:sz w:val="24"/>
          <w:szCs w:val="24"/>
        </w:rPr>
        <w:t>contain</w:t>
      </w:r>
      <w:r w:rsidR="00E734FF">
        <w:rPr>
          <w:rFonts w:ascii="Times New Roman" w:hAnsi="Times New Roman" w:cs="Times New Roman"/>
          <w:sz w:val="24"/>
          <w:szCs w:val="24"/>
        </w:rPr>
        <w:t>s</w:t>
      </w:r>
      <w:r>
        <w:rPr>
          <w:rFonts w:ascii="Times New Roman" w:hAnsi="Times New Roman" w:cs="Times New Roman"/>
          <w:sz w:val="24"/>
          <w:szCs w:val="24"/>
        </w:rPr>
        <w:t xml:space="preserve"> the following information:</w:t>
      </w:r>
    </w:p>
    <w:p w14:paraId="080D3518" w14:textId="7C126F33" w:rsidR="00F7769D" w:rsidRDefault="00C952F2">
      <w:pPr>
        <w:pStyle w:val="ListParagraph"/>
        <w:numPr>
          <w:ilvl w:val="0"/>
          <w:numId w:val="7"/>
        </w:numPr>
        <w:spacing w:before="240"/>
        <w:ind w:left="2160" w:hanging="720"/>
        <w:rPr>
          <w:rFonts w:ascii="Times New Roman" w:hAnsi="Times New Roman" w:cs="Times New Roman"/>
          <w:sz w:val="24"/>
          <w:szCs w:val="24"/>
        </w:rPr>
      </w:pPr>
      <w:r w:rsidRPr="009D730F">
        <w:rPr>
          <w:rFonts w:ascii="Times New Roman" w:hAnsi="Times New Roman" w:cs="Times New Roman"/>
          <w:sz w:val="24"/>
          <w:szCs w:val="24"/>
        </w:rPr>
        <w:t>A</w:t>
      </w:r>
      <w:r w:rsidR="001A08EF" w:rsidRPr="009D730F">
        <w:rPr>
          <w:rFonts w:ascii="Times New Roman" w:hAnsi="Times New Roman" w:cs="Times New Roman"/>
          <w:sz w:val="24"/>
          <w:szCs w:val="24"/>
        </w:rPr>
        <w:t xml:space="preserve"> certification that the provider’s technology is designed to ensure that notarial acts performed by notarial officers </w:t>
      </w:r>
      <w:r w:rsidR="00491911" w:rsidRPr="009D730F">
        <w:rPr>
          <w:rFonts w:ascii="Times New Roman" w:hAnsi="Times New Roman" w:cs="Times New Roman"/>
          <w:sz w:val="24"/>
          <w:szCs w:val="24"/>
        </w:rPr>
        <w:t xml:space="preserve">with respect to electronic records using electronic signatures </w:t>
      </w:r>
      <w:r w:rsidR="001A08EF" w:rsidRPr="009D730F">
        <w:rPr>
          <w:rFonts w:ascii="Times New Roman" w:hAnsi="Times New Roman" w:cs="Times New Roman"/>
          <w:sz w:val="24"/>
          <w:szCs w:val="24"/>
        </w:rPr>
        <w:t xml:space="preserve">will comply with the requirements of </w:t>
      </w:r>
      <w:r w:rsidR="00E943D0">
        <w:rPr>
          <w:rFonts w:ascii="Times New Roman" w:hAnsi="Times New Roman" w:cs="Times New Roman"/>
          <w:sz w:val="24"/>
          <w:szCs w:val="24"/>
        </w:rPr>
        <w:t>4 M.R.S</w:t>
      </w:r>
      <w:r w:rsidR="00C80562">
        <w:rPr>
          <w:rFonts w:ascii="Times New Roman" w:hAnsi="Times New Roman" w:cs="Times New Roman"/>
          <w:sz w:val="24"/>
          <w:szCs w:val="24"/>
        </w:rPr>
        <w:t>.</w:t>
      </w:r>
      <w:r w:rsidR="001A08EF" w:rsidRPr="009D730F">
        <w:rPr>
          <w:rFonts w:ascii="Times New Roman" w:hAnsi="Times New Roman" w:cs="Times New Roman"/>
          <w:sz w:val="24"/>
          <w:szCs w:val="24"/>
        </w:rPr>
        <w:t xml:space="preserve"> </w:t>
      </w:r>
      <w:r w:rsidR="0025005D">
        <w:rPr>
          <w:rFonts w:ascii="Times New Roman" w:hAnsi="Times New Roman" w:cs="Times New Roman"/>
          <w:sz w:val="24"/>
          <w:szCs w:val="24"/>
        </w:rPr>
        <w:t>c</w:t>
      </w:r>
      <w:r w:rsidR="001A08EF" w:rsidRPr="009D730F">
        <w:rPr>
          <w:rFonts w:ascii="Times New Roman" w:hAnsi="Times New Roman" w:cs="Times New Roman"/>
          <w:sz w:val="24"/>
          <w:szCs w:val="24"/>
        </w:rPr>
        <w:t xml:space="preserve">hapter 39 and </w:t>
      </w:r>
      <w:r w:rsidR="00433837" w:rsidRPr="009D730F">
        <w:rPr>
          <w:rFonts w:ascii="Times New Roman" w:hAnsi="Times New Roman" w:cs="Times New Roman"/>
          <w:sz w:val="24"/>
          <w:szCs w:val="24"/>
        </w:rPr>
        <w:t>this rule</w:t>
      </w:r>
      <w:r w:rsidR="001A08EF" w:rsidRPr="009D730F">
        <w:rPr>
          <w:rFonts w:ascii="Times New Roman" w:hAnsi="Times New Roman" w:cs="Times New Roman"/>
          <w:sz w:val="24"/>
          <w:szCs w:val="24"/>
        </w:rPr>
        <w:t xml:space="preserve">; </w:t>
      </w:r>
    </w:p>
    <w:p w14:paraId="30763CC6" w14:textId="7A2567D4" w:rsidR="00134E2A" w:rsidRDefault="00AC07A0" w:rsidP="002D5D50">
      <w:pPr>
        <w:pStyle w:val="ListParagraph"/>
        <w:spacing w:before="240"/>
        <w:ind w:left="2160"/>
        <w:rPr>
          <w:rFonts w:ascii="Times New Roman" w:hAnsi="Times New Roman" w:cs="Times New Roman"/>
          <w:sz w:val="24"/>
          <w:szCs w:val="24"/>
        </w:rPr>
      </w:pPr>
      <w:r w:rsidRPr="00C952F2">
        <w:rPr>
          <w:rFonts w:ascii="Times New Roman" w:hAnsi="Times New Roman" w:cs="Times New Roman"/>
          <w:sz w:val="24"/>
          <w:szCs w:val="24"/>
        </w:rPr>
        <w:t xml:space="preserve"> </w:t>
      </w:r>
    </w:p>
    <w:p w14:paraId="11C840CC" w14:textId="485DD38F" w:rsidR="000C4D6F" w:rsidRDefault="0097725B">
      <w:pPr>
        <w:pStyle w:val="ListParagraph"/>
        <w:numPr>
          <w:ilvl w:val="0"/>
          <w:numId w:val="7"/>
        </w:numPr>
        <w:spacing w:before="240"/>
        <w:ind w:left="2160" w:hanging="720"/>
        <w:rPr>
          <w:rFonts w:ascii="Times New Roman" w:hAnsi="Times New Roman" w:cs="Times New Roman"/>
          <w:sz w:val="24"/>
          <w:szCs w:val="24"/>
        </w:rPr>
      </w:pPr>
      <w:r>
        <w:rPr>
          <w:rFonts w:ascii="Times New Roman" w:hAnsi="Times New Roman" w:cs="Times New Roman"/>
          <w:sz w:val="24"/>
          <w:szCs w:val="24"/>
        </w:rPr>
        <w:lastRenderedPageBreak/>
        <w:t>A</w:t>
      </w:r>
      <w:r w:rsidR="00AC07A0" w:rsidRPr="00C952F2">
        <w:rPr>
          <w:rFonts w:ascii="Times New Roman" w:hAnsi="Times New Roman" w:cs="Times New Roman"/>
          <w:sz w:val="24"/>
          <w:szCs w:val="24"/>
        </w:rPr>
        <w:t xml:space="preserve"> certification that the provider is currently registered to do business in Maine and is in good standing with the Secretary of State</w:t>
      </w:r>
      <w:r w:rsidR="00D108CB">
        <w:rPr>
          <w:rFonts w:ascii="Times New Roman" w:hAnsi="Times New Roman" w:cs="Times New Roman"/>
          <w:sz w:val="24"/>
          <w:szCs w:val="24"/>
        </w:rPr>
        <w:t>;</w:t>
      </w:r>
      <w:r w:rsidR="00AC07A0" w:rsidRPr="00C952F2">
        <w:rPr>
          <w:rFonts w:ascii="Times New Roman" w:hAnsi="Times New Roman" w:cs="Times New Roman"/>
          <w:sz w:val="24"/>
          <w:szCs w:val="24"/>
        </w:rPr>
        <w:t xml:space="preserve"> </w:t>
      </w:r>
    </w:p>
    <w:p w14:paraId="5289FD40" w14:textId="77777777" w:rsidR="00F7769D" w:rsidRPr="00E224FC" w:rsidRDefault="00F7769D" w:rsidP="002D5D50">
      <w:pPr>
        <w:pStyle w:val="ListParagraph"/>
        <w:spacing w:before="240"/>
        <w:ind w:left="2160"/>
        <w:rPr>
          <w:rFonts w:ascii="Times New Roman" w:hAnsi="Times New Roman" w:cs="Times New Roman"/>
          <w:sz w:val="24"/>
          <w:szCs w:val="24"/>
        </w:rPr>
      </w:pPr>
    </w:p>
    <w:p w14:paraId="58D6F127" w14:textId="1AAC5DC2" w:rsidR="0097725B" w:rsidRDefault="0097725B">
      <w:pPr>
        <w:pStyle w:val="ListParagraph"/>
        <w:numPr>
          <w:ilvl w:val="0"/>
          <w:numId w:val="7"/>
        </w:numPr>
        <w:spacing w:before="240"/>
        <w:ind w:left="2160" w:hanging="720"/>
        <w:rPr>
          <w:rFonts w:ascii="Times New Roman" w:hAnsi="Times New Roman" w:cs="Times New Roman"/>
          <w:sz w:val="24"/>
          <w:szCs w:val="24"/>
        </w:rPr>
      </w:pPr>
      <w:r>
        <w:rPr>
          <w:rFonts w:ascii="Times New Roman" w:hAnsi="Times New Roman" w:cs="Times New Roman"/>
          <w:sz w:val="24"/>
          <w:szCs w:val="24"/>
        </w:rPr>
        <w:t>A</w:t>
      </w:r>
      <w:r w:rsidR="001A08EF" w:rsidRPr="00C952F2">
        <w:rPr>
          <w:rFonts w:ascii="Times New Roman" w:hAnsi="Times New Roman" w:cs="Times New Roman"/>
          <w:sz w:val="24"/>
          <w:szCs w:val="24"/>
        </w:rPr>
        <w:t xml:space="preserve"> list of all jurisdictions in which the provider’s technology has been approved for the performance of </w:t>
      </w:r>
      <w:r w:rsidR="003929F1" w:rsidRPr="00C952F2">
        <w:rPr>
          <w:rFonts w:ascii="Times New Roman" w:hAnsi="Times New Roman" w:cs="Times New Roman"/>
          <w:sz w:val="24"/>
          <w:szCs w:val="24"/>
        </w:rPr>
        <w:t>electronic notarization</w:t>
      </w:r>
      <w:r w:rsidR="001A08EF" w:rsidRPr="00C952F2">
        <w:rPr>
          <w:rFonts w:ascii="Times New Roman" w:hAnsi="Times New Roman" w:cs="Times New Roman"/>
          <w:sz w:val="24"/>
          <w:szCs w:val="24"/>
        </w:rPr>
        <w:t xml:space="preserve">, and the month and year in which the provider received </w:t>
      </w:r>
      <w:r w:rsidR="006A2E37">
        <w:rPr>
          <w:rFonts w:ascii="Times New Roman" w:hAnsi="Times New Roman" w:cs="Times New Roman"/>
          <w:sz w:val="24"/>
          <w:szCs w:val="24"/>
        </w:rPr>
        <w:t>the most recent</w:t>
      </w:r>
      <w:r w:rsidR="006A2E37" w:rsidRPr="00C952F2">
        <w:rPr>
          <w:rFonts w:ascii="Times New Roman" w:hAnsi="Times New Roman" w:cs="Times New Roman"/>
          <w:sz w:val="24"/>
          <w:szCs w:val="24"/>
        </w:rPr>
        <w:t xml:space="preserve"> </w:t>
      </w:r>
      <w:r w:rsidR="001A08EF" w:rsidRPr="00C952F2">
        <w:rPr>
          <w:rFonts w:ascii="Times New Roman" w:hAnsi="Times New Roman" w:cs="Times New Roman"/>
          <w:sz w:val="24"/>
          <w:szCs w:val="24"/>
        </w:rPr>
        <w:t>approval</w:t>
      </w:r>
      <w:r w:rsidR="006A2E37">
        <w:rPr>
          <w:rFonts w:ascii="Times New Roman" w:hAnsi="Times New Roman" w:cs="Times New Roman"/>
          <w:sz w:val="24"/>
          <w:szCs w:val="24"/>
        </w:rPr>
        <w:t xml:space="preserve"> from each jurisdiction</w:t>
      </w:r>
      <w:r w:rsidR="001A08EF" w:rsidRPr="00C952F2">
        <w:rPr>
          <w:rFonts w:ascii="Times New Roman" w:hAnsi="Times New Roman" w:cs="Times New Roman"/>
          <w:sz w:val="24"/>
          <w:szCs w:val="24"/>
        </w:rPr>
        <w:t>;</w:t>
      </w:r>
    </w:p>
    <w:p w14:paraId="73345F92" w14:textId="77777777" w:rsidR="00F7769D" w:rsidRPr="0097725B" w:rsidRDefault="00F7769D" w:rsidP="002D5D50">
      <w:pPr>
        <w:pStyle w:val="ListParagraph"/>
        <w:spacing w:before="240"/>
        <w:ind w:left="2160"/>
        <w:rPr>
          <w:rFonts w:ascii="Times New Roman" w:hAnsi="Times New Roman" w:cs="Times New Roman"/>
          <w:sz w:val="24"/>
          <w:szCs w:val="24"/>
        </w:rPr>
      </w:pPr>
    </w:p>
    <w:p w14:paraId="65A62685" w14:textId="7CD333CF" w:rsidR="001A08EF" w:rsidRDefault="0097725B">
      <w:pPr>
        <w:pStyle w:val="ListParagraph"/>
        <w:numPr>
          <w:ilvl w:val="0"/>
          <w:numId w:val="7"/>
        </w:numPr>
        <w:spacing w:before="240"/>
        <w:ind w:left="2160" w:hanging="720"/>
        <w:rPr>
          <w:rFonts w:ascii="Times New Roman" w:hAnsi="Times New Roman" w:cs="Times New Roman"/>
          <w:sz w:val="24"/>
          <w:szCs w:val="24"/>
        </w:rPr>
      </w:pPr>
      <w:r>
        <w:rPr>
          <w:rFonts w:ascii="Times New Roman" w:hAnsi="Times New Roman" w:cs="Times New Roman"/>
          <w:sz w:val="24"/>
          <w:szCs w:val="24"/>
        </w:rPr>
        <w:t>D</w:t>
      </w:r>
      <w:r w:rsidR="001A08EF" w:rsidRPr="00C952F2">
        <w:rPr>
          <w:rFonts w:ascii="Times New Roman" w:hAnsi="Times New Roman" w:cs="Times New Roman"/>
          <w:sz w:val="24"/>
          <w:szCs w:val="24"/>
        </w:rPr>
        <w:t>isclosure of any complaints</w:t>
      </w:r>
      <w:r w:rsidR="00E91DBD">
        <w:rPr>
          <w:rFonts w:ascii="Times New Roman" w:hAnsi="Times New Roman" w:cs="Times New Roman"/>
          <w:sz w:val="24"/>
          <w:szCs w:val="24"/>
        </w:rPr>
        <w:t>,</w:t>
      </w:r>
      <w:r w:rsidR="001A08EF" w:rsidRPr="00C952F2">
        <w:rPr>
          <w:rFonts w:ascii="Times New Roman" w:hAnsi="Times New Roman" w:cs="Times New Roman"/>
          <w:sz w:val="24"/>
          <w:szCs w:val="24"/>
        </w:rPr>
        <w:t xml:space="preserve"> </w:t>
      </w:r>
      <w:r w:rsidR="00C8091A">
        <w:rPr>
          <w:rFonts w:ascii="Times New Roman" w:hAnsi="Times New Roman" w:cs="Times New Roman"/>
          <w:sz w:val="24"/>
          <w:szCs w:val="24"/>
        </w:rPr>
        <w:t>official warnings</w:t>
      </w:r>
      <w:r w:rsidR="00E91DBD">
        <w:rPr>
          <w:rFonts w:ascii="Times New Roman" w:hAnsi="Times New Roman" w:cs="Times New Roman"/>
          <w:sz w:val="24"/>
          <w:szCs w:val="24"/>
        </w:rPr>
        <w:t>,</w:t>
      </w:r>
      <w:r w:rsidR="00C8091A">
        <w:rPr>
          <w:rFonts w:ascii="Times New Roman" w:hAnsi="Times New Roman" w:cs="Times New Roman"/>
          <w:sz w:val="24"/>
          <w:szCs w:val="24"/>
        </w:rPr>
        <w:t xml:space="preserve"> </w:t>
      </w:r>
      <w:r w:rsidR="001A08EF" w:rsidRPr="00C952F2">
        <w:rPr>
          <w:rFonts w:ascii="Times New Roman" w:hAnsi="Times New Roman" w:cs="Times New Roman"/>
          <w:sz w:val="24"/>
          <w:szCs w:val="24"/>
        </w:rPr>
        <w:t>or disciplinary actions taken against the provider in any jurisdiction;</w:t>
      </w:r>
    </w:p>
    <w:p w14:paraId="0E7C946B" w14:textId="77777777" w:rsidR="00F7769D" w:rsidRPr="00C952F2" w:rsidRDefault="00F7769D" w:rsidP="002D5D50">
      <w:pPr>
        <w:pStyle w:val="ListParagraph"/>
        <w:spacing w:before="240"/>
        <w:ind w:left="2160"/>
        <w:rPr>
          <w:rFonts w:ascii="Times New Roman" w:hAnsi="Times New Roman" w:cs="Times New Roman"/>
          <w:sz w:val="24"/>
          <w:szCs w:val="24"/>
        </w:rPr>
      </w:pPr>
    </w:p>
    <w:p w14:paraId="3220A6F1" w14:textId="23E0B2C5" w:rsidR="001A08EF" w:rsidRDefault="0097725B">
      <w:pPr>
        <w:pStyle w:val="ListParagraph"/>
        <w:numPr>
          <w:ilvl w:val="0"/>
          <w:numId w:val="7"/>
        </w:numPr>
        <w:spacing w:before="240"/>
        <w:ind w:left="2160" w:hanging="720"/>
        <w:rPr>
          <w:rFonts w:ascii="Times New Roman" w:hAnsi="Times New Roman" w:cs="Times New Roman"/>
          <w:sz w:val="24"/>
          <w:szCs w:val="24"/>
        </w:rPr>
      </w:pPr>
      <w:r>
        <w:rPr>
          <w:rFonts w:ascii="Times New Roman" w:hAnsi="Times New Roman" w:cs="Times New Roman"/>
          <w:sz w:val="24"/>
          <w:szCs w:val="24"/>
        </w:rPr>
        <w:t>A</w:t>
      </w:r>
      <w:r w:rsidR="001A08EF" w:rsidRPr="00C952F2">
        <w:rPr>
          <w:rFonts w:ascii="Times New Roman" w:hAnsi="Times New Roman" w:cs="Times New Roman"/>
          <w:sz w:val="24"/>
          <w:szCs w:val="24"/>
        </w:rPr>
        <w:t xml:space="preserve">ny pending, threatened or adjudicated legal actions against the provider relating in any way to the performance of </w:t>
      </w:r>
      <w:r w:rsidR="00E734FF">
        <w:rPr>
          <w:rFonts w:ascii="Times New Roman" w:hAnsi="Times New Roman" w:cs="Times New Roman"/>
          <w:sz w:val="24"/>
          <w:szCs w:val="24"/>
        </w:rPr>
        <w:t xml:space="preserve">electronic </w:t>
      </w:r>
      <w:r w:rsidR="001A08EF" w:rsidRPr="00C952F2">
        <w:rPr>
          <w:rFonts w:ascii="Times New Roman" w:hAnsi="Times New Roman" w:cs="Times New Roman"/>
          <w:sz w:val="24"/>
          <w:szCs w:val="24"/>
        </w:rPr>
        <w:t xml:space="preserve">notarial acts using the provider’s technology in any jurisdiction; </w:t>
      </w:r>
    </w:p>
    <w:p w14:paraId="7E37068E" w14:textId="77777777" w:rsidR="00F7769D" w:rsidRPr="00C952F2" w:rsidRDefault="00F7769D" w:rsidP="002D5D50">
      <w:pPr>
        <w:pStyle w:val="ListParagraph"/>
        <w:spacing w:before="240"/>
        <w:ind w:left="2160"/>
        <w:rPr>
          <w:rFonts w:ascii="Times New Roman" w:hAnsi="Times New Roman" w:cs="Times New Roman"/>
          <w:sz w:val="24"/>
          <w:szCs w:val="24"/>
        </w:rPr>
      </w:pPr>
    </w:p>
    <w:p w14:paraId="29B1313C" w14:textId="32FE11DE" w:rsidR="001A08EF" w:rsidRDefault="0097725B">
      <w:pPr>
        <w:pStyle w:val="ListParagraph"/>
        <w:numPr>
          <w:ilvl w:val="0"/>
          <w:numId w:val="7"/>
        </w:numPr>
        <w:spacing w:before="240"/>
        <w:ind w:left="2160" w:hanging="720"/>
        <w:rPr>
          <w:rFonts w:ascii="Times New Roman" w:hAnsi="Times New Roman" w:cs="Times New Roman"/>
          <w:sz w:val="24"/>
          <w:szCs w:val="24"/>
        </w:rPr>
      </w:pPr>
      <w:r>
        <w:rPr>
          <w:rFonts w:ascii="Times New Roman" w:hAnsi="Times New Roman" w:cs="Times New Roman"/>
          <w:sz w:val="24"/>
          <w:szCs w:val="24"/>
        </w:rPr>
        <w:t>T</w:t>
      </w:r>
      <w:r w:rsidR="001A08EF" w:rsidRPr="00C952F2">
        <w:rPr>
          <w:rFonts w:ascii="Times New Roman" w:hAnsi="Times New Roman" w:cs="Times New Roman"/>
          <w:sz w:val="24"/>
          <w:szCs w:val="24"/>
        </w:rPr>
        <w:t>he name and contact information of a representative of the applicant with knowledge of the provider’s technology and with authority to make binding representations;</w:t>
      </w:r>
      <w:r w:rsidR="00263BA1">
        <w:rPr>
          <w:rFonts w:ascii="Times New Roman" w:hAnsi="Times New Roman" w:cs="Times New Roman"/>
          <w:sz w:val="24"/>
          <w:szCs w:val="24"/>
        </w:rPr>
        <w:t xml:space="preserve"> and</w:t>
      </w:r>
    </w:p>
    <w:p w14:paraId="58004F88" w14:textId="77777777" w:rsidR="00F7769D" w:rsidRPr="00C952F2" w:rsidRDefault="00F7769D" w:rsidP="002D5D50">
      <w:pPr>
        <w:pStyle w:val="ListParagraph"/>
        <w:spacing w:before="240"/>
        <w:ind w:left="2160"/>
        <w:rPr>
          <w:rFonts w:ascii="Times New Roman" w:hAnsi="Times New Roman" w:cs="Times New Roman"/>
          <w:sz w:val="24"/>
          <w:szCs w:val="24"/>
        </w:rPr>
      </w:pPr>
    </w:p>
    <w:p w14:paraId="7AE12416" w14:textId="343E7BB4" w:rsidR="0084291A" w:rsidRDefault="003F0EA3">
      <w:pPr>
        <w:pStyle w:val="ListParagraph"/>
        <w:numPr>
          <w:ilvl w:val="0"/>
          <w:numId w:val="7"/>
        </w:numPr>
        <w:spacing w:before="240"/>
        <w:ind w:left="2160" w:hanging="720"/>
        <w:rPr>
          <w:rFonts w:ascii="Times New Roman" w:hAnsi="Times New Roman" w:cs="Times New Roman"/>
          <w:sz w:val="24"/>
          <w:szCs w:val="24"/>
        </w:rPr>
      </w:pPr>
      <w:r>
        <w:rPr>
          <w:rFonts w:ascii="Times New Roman" w:hAnsi="Times New Roman" w:cs="Times New Roman"/>
          <w:sz w:val="24"/>
          <w:szCs w:val="24"/>
        </w:rPr>
        <w:t xml:space="preserve">Any other </w:t>
      </w:r>
      <w:r w:rsidR="001A08EF" w:rsidRPr="00C952F2">
        <w:rPr>
          <w:rFonts w:ascii="Times New Roman" w:hAnsi="Times New Roman" w:cs="Times New Roman"/>
          <w:sz w:val="24"/>
          <w:szCs w:val="24"/>
        </w:rPr>
        <w:t xml:space="preserve">information sufficient to demonstrate that the provider’s </w:t>
      </w:r>
      <w:r w:rsidR="00F87566">
        <w:rPr>
          <w:rFonts w:ascii="Times New Roman" w:hAnsi="Times New Roman" w:cs="Times New Roman"/>
          <w:sz w:val="24"/>
          <w:szCs w:val="24"/>
        </w:rPr>
        <w:t xml:space="preserve">technology </w:t>
      </w:r>
      <w:r w:rsidR="001A08EF" w:rsidRPr="00C952F2">
        <w:rPr>
          <w:rFonts w:ascii="Times New Roman" w:hAnsi="Times New Roman" w:cs="Times New Roman"/>
          <w:sz w:val="24"/>
          <w:szCs w:val="24"/>
        </w:rPr>
        <w:t>meet</w:t>
      </w:r>
      <w:r w:rsidR="00BF58CD" w:rsidRPr="00C952F2">
        <w:rPr>
          <w:rFonts w:ascii="Times New Roman" w:hAnsi="Times New Roman" w:cs="Times New Roman"/>
          <w:sz w:val="24"/>
          <w:szCs w:val="24"/>
        </w:rPr>
        <w:t>s</w:t>
      </w:r>
      <w:r w:rsidR="001A08EF" w:rsidRPr="00C952F2">
        <w:rPr>
          <w:rFonts w:ascii="Times New Roman" w:hAnsi="Times New Roman" w:cs="Times New Roman"/>
          <w:sz w:val="24"/>
          <w:szCs w:val="24"/>
        </w:rPr>
        <w:t xml:space="preserve"> or exceed</w:t>
      </w:r>
      <w:r w:rsidR="00BF58CD" w:rsidRPr="00C952F2">
        <w:rPr>
          <w:rFonts w:ascii="Times New Roman" w:hAnsi="Times New Roman" w:cs="Times New Roman"/>
          <w:sz w:val="24"/>
          <w:szCs w:val="24"/>
        </w:rPr>
        <w:t>s</w:t>
      </w:r>
      <w:r w:rsidR="001A08EF" w:rsidRPr="00C952F2">
        <w:rPr>
          <w:rFonts w:ascii="Times New Roman" w:hAnsi="Times New Roman" w:cs="Times New Roman"/>
          <w:sz w:val="24"/>
          <w:szCs w:val="24"/>
        </w:rPr>
        <w:t xml:space="preserve"> the standards set forth in </w:t>
      </w:r>
      <w:r w:rsidR="00EE6F0A">
        <w:rPr>
          <w:rFonts w:ascii="Times New Roman" w:hAnsi="Times New Roman" w:cs="Times New Roman"/>
          <w:sz w:val="24"/>
          <w:szCs w:val="24"/>
        </w:rPr>
        <w:t>subsection 2</w:t>
      </w:r>
      <w:r w:rsidR="001A08EF" w:rsidRPr="00C952F2">
        <w:rPr>
          <w:rFonts w:ascii="Times New Roman" w:hAnsi="Times New Roman" w:cs="Times New Roman"/>
          <w:sz w:val="24"/>
          <w:szCs w:val="24"/>
        </w:rPr>
        <w:t xml:space="preserve"> below.</w:t>
      </w:r>
    </w:p>
    <w:p w14:paraId="4ACE7959" w14:textId="77777777" w:rsidR="00751643" w:rsidRPr="00751643" w:rsidRDefault="00751643" w:rsidP="00751643">
      <w:pPr>
        <w:pStyle w:val="ListParagraph"/>
        <w:rPr>
          <w:rFonts w:ascii="Times New Roman" w:hAnsi="Times New Roman" w:cs="Times New Roman"/>
          <w:sz w:val="24"/>
          <w:szCs w:val="24"/>
        </w:rPr>
      </w:pPr>
    </w:p>
    <w:p w14:paraId="5C1C7557" w14:textId="15940C5A" w:rsidR="00751643" w:rsidRDefault="00751643">
      <w:pPr>
        <w:pStyle w:val="ListParagraph"/>
        <w:numPr>
          <w:ilvl w:val="0"/>
          <w:numId w:val="7"/>
        </w:numPr>
        <w:spacing w:before="240"/>
        <w:ind w:left="2160" w:hanging="720"/>
        <w:rPr>
          <w:rFonts w:ascii="Times New Roman" w:hAnsi="Times New Roman" w:cs="Times New Roman"/>
          <w:sz w:val="24"/>
          <w:szCs w:val="24"/>
        </w:rPr>
      </w:pPr>
      <w:r>
        <w:rPr>
          <w:rFonts w:ascii="Times New Roman" w:hAnsi="Times New Roman" w:cs="Times New Roman"/>
          <w:sz w:val="24"/>
          <w:szCs w:val="24"/>
        </w:rPr>
        <w:t>The provider must submit the application fee to the Secretary of State, made payable to Treasurer, State of Maine, prescribed by 5 M.R.S. § 86.</w:t>
      </w:r>
    </w:p>
    <w:p w14:paraId="7432035C" w14:textId="11B487C7" w:rsidR="00155D13" w:rsidRPr="001A42ED" w:rsidRDefault="002822C8" w:rsidP="00C52F11">
      <w:pPr>
        <w:ind w:left="1440" w:hanging="720"/>
        <w:rPr>
          <w:rFonts w:ascii="Times New Roman" w:hAnsi="Times New Roman" w:cs="Times New Roman"/>
          <w:b/>
          <w:bCs/>
          <w:sz w:val="24"/>
          <w:szCs w:val="24"/>
        </w:rPr>
      </w:pPr>
      <w:r w:rsidRPr="009609CF">
        <w:rPr>
          <w:rFonts w:ascii="Times New Roman" w:hAnsi="Times New Roman" w:cs="Times New Roman"/>
          <w:sz w:val="24"/>
          <w:szCs w:val="24"/>
        </w:rPr>
        <w:t>2</w:t>
      </w:r>
      <w:r w:rsidRPr="002822C8">
        <w:rPr>
          <w:rFonts w:ascii="Times New Roman" w:hAnsi="Times New Roman" w:cs="Times New Roman"/>
          <w:b/>
          <w:bCs/>
          <w:sz w:val="24"/>
          <w:szCs w:val="24"/>
        </w:rPr>
        <w:t>.</w:t>
      </w:r>
      <w:r w:rsidRPr="002822C8">
        <w:rPr>
          <w:rFonts w:ascii="Times New Roman" w:hAnsi="Times New Roman" w:cs="Times New Roman"/>
          <w:b/>
          <w:bCs/>
          <w:sz w:val="24"/>
          <w:szCs w:val="24"/>
        </w:rPr>
        <w:tab/>
      </w:r>
      <w:r w:rsidR="00155D13" w:rsidRPr="002822C8">
        <w:rPr>
          <w:rFonts w:ascii="Times New Roman" w:hAnsi="Times New Roman" w:cs="Times New Roman"/>
          <w:b/>
          <w:bCs/>
          <w:sz w:val="24"/>
          <w:szCs w:val="24"/>
        </w:rPr>
        <w:t>Criteria and standards</w:t>
      </w:r>
      <w:r w:rsidR="00155D13" w:rsidRPr="001A42ED">
        <w:rPr>
          <w:rFonts w:ascii="Times New Roman" w:hAnsi="Times New Roman" w:cs="Times New Roman"/>
          <w:b/>
          <w:bCs/>
          <w:sz w:val="24"/>
          <w:szCs w:val="24"/>
        </w:rPr>
        <w:t xml:space="preserve"> for </w:t>
      </w:r>
      <w:r w:rsidR="0084291A" w:rsidRPr="001A42ED">
        <w:rPr>
          <w:rFonts w:ascii="Times New Roman" w:hAnsi="Times New Roman" w:cs="Times New Roman"/>
          <w:b/>
          <w:bCs/>
          <w:sz w:val="24"/>
          <w:szCs w:val="24"/>
        </w:rPr>
        <w:t xml:space="preserve">technology </w:t>
      </w:r>
      <w:r w:rsidR="00E14FC9">
        <w:rPr>
          <w:rFonts w:ascii="Times New Roman" w:hAnsi="Times New Roman" w:cs="Times New Roman"/>
          <w:b/>
          <w:bCs/>
          <w:sz w:val="24"/>
          <w:szCs w:val="24"/>
        </w:rPr>
        <w:t>used for</w:t>
      </w:r>
      <w:r w:rsidR="00155D13" w:rsidRPr="001A42ED">
        <w:rPr>
          <w:rFonts w:ascii="Times New Roman" w:hAnsi="Times New Roman" w:cs="Times New Roman"/>
          <w:b/>
          <w:bCs/>
          <w:sz w:val="24"/>
          <w:szCs w:val="24"/>
        </w:rPr>
        <w:t xml:space="preserve"> electronic notarization</w:t>
      </w:r>
    </w:p>
    <w:p w14:paraId="46DD996B" w14:textId="378E6B60" w:rsidR="005E3DA5" w:rsidRPr="00110455" w:rsidRDefault="005E3DA5" w:rsidP="00BC7979">
      <w:pPr>
        <w:ind w:left="1440"/>
        <w:rPr>
          <w:rFonts w:ascii="Times New Roman" w:hAnsi="Times New Roman" w:cs="Times New Roman"/>
          <w:sz w:val="24"/>
          <w:szCs w:val="24"/>
        </w:rPr>
      </w:pPr>
      <w:r w:rsidRPr="00110455">
        <w:rPr>
          <w:rFonts w:ascii="Times New Roman" w:hAnsi="Times New Roman" w:cs="Times New Roman"/>
          <w:sz w:val="24"/>
          <w:szCs w:val="24"/>
        </w:rPr>
        <w:t xml:space="preserve">To obtain approval, a </w:t>
      </w:r>
      <w:r w:rsidR="0021451E">
        <w:rPr>
          <w:rFonts w:ascii="Times New Roman" w:hAnsi="Times New Roman" w:cs="Times New Roman"/>
          <w:sz w:val="24"/>
          <w:szCs w:val="24"/>
        </w:rPr>
        <w:t xml:space="preserve">technology </w:t>
      </w:r>
      <w:r w:rsidRPr="00110455">
        <w:rPr>
          <w:rFonts w:ascii="Times New Roman" w:hAnsi="Times New Roman" w:cs="Times New Roman"/>
          <w:sz w:val="24"/>
          <w:szCs w:val="24"/>
        </w:rPr>
        <w:t>provider</w:t>
      </w:r>
      <w:r w:rsidR="0021451E">
        <w:rPr>
          <w:rFonts w:ascii="Times New Roman" w:hAnsi="Times New Roman" w:cs="Times New Roman"/>
          <w:sz w:val="24"/>
          <w:szCs w:val="24"/>
        </w:rPr>
        <w:t xml:space="preserve"> </w:t>
      </w:r>
      <w:r w:rsidRPr="00110455">
        <w:rPr>
          <w:rFonts w:ascii="Times New Roman" w:hAnsi="Times New Roman" w:cs="Times New Roman"/>
          <w:sz w:val="24"/>
          <w:szCs w:val="24"/>
        </w:rPr>
        <w:t xml:space="preserve">must demonstrate that the technology to be used for </w:t>
      </w:r>
      <w:r w:rsidR="00110455" w:rsidRPr="00110455">
        <w:rPr>
          <w:rFonts w:ascii="Times New Roman" w:hAnsi="Times New Roman" w:cs="Times New Roman"/>
          <w:sz w:val="24"/>
          <w:szCs w:val="24"/>
        </w:rPr>
        <w:t>electronic</w:t>
      </w:r>
      <w:r w:rsidRPr="00110455">
        <w:rPr>
          <w:rFonts w:ascii="Times New Roman" w:hAnsi="Times New Roman" w:cs="Times New Roman"/>
          <w:sz w:val="24"/>
          <w:szCs w:val="24"/>
        </w:rPr>
        <w:t xml:space="preserve"> notarization in this </w:t>
      </w:r>
      <w:r w:rsidR="005402E7">
        <w:rPr>
          <w:rFonts w:ascii="Times New Roman" w:hAnsi="Times New Roman" w:cs="Times New Roman"/>
          <w:sz w:val="24"/>
          <w:szCs w:val="24"/>
        </w:rPr>
        <w:t>S</w:t>
      </w:r>
      <w:r w:rsidRPr="00110455">
        <w:rPr>
          <w:rFonts w:ascii="Times New Roman" w:hAnsi="Times New Roman" w:cs="Times New Roman"/>
          <w:sz w:val="24"/>
          <w:szCs w:val="24"/>
        </w:rPr>
        <w:t>tate:</w:t>
      </w:r>
    </w:p>
    <w:p w14:paraId="2432A186" w14:textId="3A4699D7" w:rsidR="002F394F" w:rsidRDefault="00D108CB">
      <w:pPr>
        <w:pStyle w:val="ListParagraph"/>
        <w:numPr>
          <w:ilvl w:val="0"/>
          <w:numId w:val="8"/>
        </w:numPr>
        <w:ind w:left="2160" w:hanging="720"/>
        <w:rPr>
          <w:rFonts w:ascii="Times New Roman" w:hAnsi="Times New Roman" w:cs="Times New Roman"/>
          <w:sz w:val="24"/>
          <w:szCs w:val="24"/>
        </w:rPr>
      </w:pPr>
      <w:r>
        <w:rPr>
          <w:rFonts w:ascii="Times New Roman" w:hAnsi="Times New Roman" w:cs="Times New Roman"/>
          <w:sz w:val="24"/>
          <w:szCs w:val="24"/>
        </w:rPr>
        <w:t>R</w:t>
      </w:r>
      <w:r w:rsidRPr="002F394F">
        <w:rPr>
          <w:rFonts w:ascii="Times New Roman" w:hAnsi="Times New Roman" w:cs="Times New Roman"/>
          <w:sz w:val="24"/>
          <w:szCs w:val="24"/>
        </w:rPr>
        <w:t xml:space="preserve">estricts </w:t>
      </w:r>
      <w:r w:rsidR="005E3DA5" w:rsidRPr="002F394F">
        <w:rPr>
          <w:rFonts w:ascii="Times New Roman" w:hAnsi="Times New Roman" w:cs="Times New Roman"/>
          <w:sz w:val="24"/>
          <w:szCs w:val="24"/>
        </w:rPr>
        <w:t xml:space="preserve">access to </w:t>
      </w:r>
      <w:r w:rsidR="00F3495C">
        <w:rPr>
          <w:rFonts w:ascii="Times New Roman" w:hAnsi="Times New Roman" w:cs="Times New Roman"/>
          <w:sz w:val="24"/>
          <w:szCs w:val="24"/>
        </w:rPr>
        <w:t xml:space="preserve">the provider’s technology only to </w:t>
      </w:r>
      <w:r w:rsidR="005E3DA5" w:rsidRPr="002F394F">
        <w:rPr>
          <w:rFonts w:ascii="Times New Roman" w:hAnsi="Times New Roman" w:cs="Times New Roman"/>
          <w:sz w:val="24"/>
          <w:szCs w:val="24"/>
        </w:rPr>
        <w:t>notarial officers who</w:t>
      </w:r>
      <w:r w:rsidR="00D46772">
        <w:rPr>
          <w:rFonts w:ascii="Times New Roman" w:hAnsi="Times New Roman" w:cs="Times New Roman"/>
          <w:sz w:val="24"/>
          <w:szCs w:val="24"/>
        </w:rPr>
        <w:t>se</w:t>
      </w:r>
      <w:r w:rsidR="005E3DA5" w:rsidRPr="002F394F">
        <w:rPr>
          <w:rFonts w:ascii="Times New Roman" w:hAnsi="Times New Roman" w:cs="Times New Roman"/>
          <w:sz w:val="24"/>
          <w:szCs w:val="24"/>
        </w:rPr>
        <w:t xml:space="preserve"> written notice to the Secretary of State of their intent to perform </w:t>
      </w:r>
      <w:r w:rsidR="00110455" w:rsidRPr="002F394F">
        <w:rPr>
          <w:rFonts w:ascii="Times New Roman" w:hAnsi="Times New Roman" w:cs="Times New Roman"/>
          <w:sz w:val="24"/>
          <w:szCs w:val="24"/>
        </w:rPr>
        <w:t>electronic</w:t>
      </w:r>
      <w:r w:rsidR="005E3DA5" w:rsidRPr="002F394F">
        <w:rPr>
          <w:rFonts w:ascii="Times New Roman" w:hAnsi="Times New Roman" w:cs="Times New Roman"/>
          <w:sz w:val="24"/>
          <w:szCs w:val="24"/>
        </w:rPr>
        <w:t xml:space="preserve"> notarization</w:t>
      </w:r>
      <w:r w:rsidR="00D46772">
        <w:rPr>
          <w:rFonts w:ascii="Times New Roman" w:hAnsi="Times New Roman" w:cs="Times New Roman"/>
          <w:sz w:val="24"/>
          <w:szCs w:val="24"/>
        </w:rPr>
        <w:t xml:space="preserve"> has been accepted</w:t>
      </w:r>
      <w:r w:rsidR="005E3DA5" w:rsidRPr="002F394F">
        <w:rPr>
          <w:rFonts w:ascii="Times New Roman" w:hAnsi="Times New Roman" w:cs="Times New Roman"/>
          <w:sz w:val="24"/>
          <w:szCs w:val="24"/>
        </w:rPr>
        <w:t xml:space="preserve">, in accordance with the requirements of </w:t>
      </w:r>
      <w:r w:rsidR="00433837">
        <w:rPr>
          <w:rFonts w:ascii="Times New Roman" w:hAnsi="Times New Roman" w:cs="Times New Roman"/>
          <w:sz w:val="24"/>
          <w:szCs w:val="24"/>
        </w:rPr>
        <w:t>this rule</w:t>
      </w:r>
      <w:r w:rsidR="002512E0">
        <w:rPr>
          <w:rFonts w:ascii="Times New Roman" w:hAnsi="Times New Roman" w:cs="Times New Roman"/>
          <w:sz w:val="24"/>
          <w:szCs w:val="24"/>
        </w:rPr>
        <w:t>;</w:t>
      </w:r>
    </w:p>
    <w:p w14:paraId="07C52C29" w14:textId="77777777" w:rsidR="00F7769D" w:rsidRPr="002F394F" w:rsidRDefault="00F7769D" w:rsidP="002D5D50">
      <w:pPr>
        <w:pStyle w:val="ListParagraph"/>
        <w:ind w:left="2160"/>
        <w:rPr>
          <w:rFonts w:ascii="Times New Roman" w:hAnsi="Times New Roman" w:cs="Times New Roman"/>
          <w:sz w:val="24"/>
          <w:szCs w:val="24"/>
        </w:rPr>
      </w:pPr>
    </w:p>
    <w:p w14:paraId="25495A17" w14:textId="14F12B08" w:rsidR="005E3DA5" w:rsidRDefault="00D108CB">
      <w:pPr>
        <w:pStyle w:val="ListParagraph"/>
        <w:numPr>
          <w:ilvl w:val="0"/>
          <w:numId w:val="8"/>
        </w:numPr>
        <w:ind w:left="2160" w:hanging="720"/>
        <w:rPr>
          <w:rFonts w:ascii="Times New Roman" w:hAnsi="Times New Roman" w:cs="Times New Roman"/>
          <w:sz w:val="24"/>
          <w:szCs w:val="24"/>
        </w:rPr>
      </w:pPr>
      <w:r>
        <w:rPr>
          <w:rFonts w:ascii="Times New Roman" w:hAnsi="Times New Roman" w:cs="Times New Roman"/>
          <w:sz w:val="24"/>
          <w:szCs w:val="24"/>
        </w:rPr>
        <w:t>R</w:t>
      </w:r>
      <w:r w:rsidR="005E3DA5" w:rsidRPr="002F394F">
        <w:rPr>
          <w:rFonts w:ascii="Times New Roman" w:hAnsi="Times New Roman" w:cs="Times New Roman"/>
          <w:sz w:val="24"/>
          <w:szCs w:val="24"/>
        </w:rPr>
        <w:t xml:space="preserve">equires a password or other secure means of authentication to access the </w:t>
      </w:r>
      <w:r w:rsidR="00A623C6">
        <w:rPr>
          <w:rFonts w:ascii="Times New Roman" w:hAnsi="Times New Roman" w:cs="Times New Roman"/>
          <w:sz w:val="24"/>
          <w:szCs w:val="24"/>
        </w:rPr>
        <w:t>provider’s technology;</w:t>
      </w:r>
    </w:p>
    <w:p w14:paraId="030C9C64" w14:textId="77777777" w:rsidR="00F7769D" w:rsidRPr="002F394F" w:rsidRDefault="00F7769D" w:rsidP="002D5D50">
      <w:pPr>
        <w:pStyle w:val="ListParagraph"/>
        <w:ind w:left="2160"/>
        <w:rPr>
          <w:rFonts w:ascii="Times New Roman" w:hAnsi="Times New Roman" w:cs="Times New Roman"/>
          <w:sz w:val="24"/>
          <w:szCs w:val="24"/>
        </w:rPr>
      </w:pPr>
    </w:p>
    <w:p w14:paraId="706F51F4" w14:textId="53F0E46B" w:rsidR="002F394F" w:rsidRPr="00585E6B" w:rsidRDefault="00C95790">
      <w:pPr>
        <w:pStyle w:val="ListParagraph"/>
        <w:numPr>
          <w:ilvl w:val="0"/>
          <w:numId w:val="8"/>
        </w:numPr>
        <w:ind w:left="2160" w:hanging="720"/>
        <w:rPr>
          <w:rFonts w:ascii="Times New Roman" w:hAnsi="Times New Roman" w:cs="Times New Roman"/>
          <w:sz w:val="24"/>
          <w:szCs w:val="24"/>
        </w:rPr>
      </w:pPr>
      <w:r w:rsidRPr="00585E6B">
        <w:rPr>
          <w:rFonts w:ascii="Times New Roman" w:hAnsi="Times New Roman" w:cs="Times New Roman"/>
          <w:sz w:val="24"/>
          <w:szCs w:val="24"/>
        </w:rPr>
        <w:t xml:space="preserve">Requires a notarial officer to present </w:t>
      </w:r>
      <w:r w:rsidR="00FC7491" w:rsidRPr="00585E6B">
        <w:rPr>
          <w:rFonts w:ascii="Times New Roman" w:hAnsi="Times New Roman" w:cs="Times New Roman"/>
          <w:sz w:val="24"/>
          <w:szCs w:val="24"/>
        </w:rPr>
        <w:t>a valid</w:t>
      </w:r>
      <w:r w:rsidRPr="00585E6B">
        <w:rPr>
          <w:rFonts w:ascii="Times New Roman" w:hAnsi="Times New Roman" w:cs="Times New Roman"/>
          <w:sz w:val="24"/>
          <w:szCs w:val="24"/>
        </w:rPr>
        <w:t xml:space="preserve"> Maine notary commission or other evidence of </w:t>
      </w:r>
      <w:r w:rsidR="000F50DC" w:rsidRPr="00585E6B">
        <w:rPr>
          <w:rFonts w:ascii="Times New Roman" w:hAnsi="Times New Roman" w:cs="Times New Roman"/>
          <w:sz w:val="24"/>
          <w:szCs w:val="24"/>
        </w:rPr>
        <w:t>the notarial officer’s</w:t>
      </w:r>
      <w:r w:rsidRPr="00585E6B">
        <w:rPr>
          <w:rFonts w:ascii="Times New Roman" w:hAnsi="Times New Roman" w:cs="Times New Roman"/>
          <w:sz w:val="24"/>
          <w:szCs w:val="24"/>
        </w:rPr>
        <w:t xml:space="preserve"> qualification to perform notarial acts </w:t>
      </w:r>
      <w:r w:rsidR="005E3DA5" w:rsidRPr="00585E6B">
        <w:rPr>
          <w:rFonts w:ascii="Times New Roman" w:hAnsi="Times New Roman" w:cs="Times New Roman"/>
          <w:sz w:val="24"/>
          <w:szCs w:val="24"/>
        </w:rPr>
        <w:t>prior to receiving an authorized digital or electronic stamp and signature</w:t>
      </w:r>
      <w:r w:rsidR="002512E0" w:rsidRPr="00585E6B">
        <w:rPr>
          <w:rFonts w:ascii="Times New Roman" w:hAnsi="Times New Roman" w:cs="Times New Roman"/>
          <w:sz w:val="24"/>
          <w:szCs w:val="24"/>
        </w:rPr>
        <w:t>;</w:t>
      </w:r>
      <w:r w:rsidR="005E3DA5" w:rsidRPr="00585E6B">
        <w:rPr>
          <w:rFonts w:ascii="Times New Roman" w:hAnsi="Times New Roman" w:cs="Times New Roman"/>
          <w:sz w:val="24"/>
          <w:szCs w:val="24"/>
        </w:rPr>
        <w:t xml:space="preserve"> </w:t>
      </w:r>
    </w:p>
    <w:p w14:paraId="477A9195" w14:textId="77777777" w:rsidR="00F7769D" w:rsidRDefault="00F7769D" w:rsidP="002D5D50">
      <w:pPr>
        <w:pStyle w:val="ListParagraph"/>
        <w:ind w:left="2160"/>
        <w:rPr>
          <w:rFonts w:ascii="Times New Roman" w:hAnsi="Times New Roman" w:cs="Times New Roman"/>
          <w:sz w:val="24"/>
          <w:szCs w:val="24"/>
        </w:rPr>
      </w:pPr>
    </w:p>
    <w:p w14:paraId="72180A21" w14:textId="7BB93BDD" w:rsidR="00CB2B2B" w:rsidRPr="003F7247" w:rsidRDefault="00D108CB">
      <w:pPr>
        <w:pStyle w:val="ListParagraph"/>
        <w:numPr>
          <w:ilvl w:val="0"/>
          <w:numId w:val="8"/>
        </w:numPr>
        <w:ind w:left="2160" w:hanging="720"/>
        <w:rPr>
          <w:rFonts w:ascii="Times New Roman" w:hAnsi="Times New Roman" w:cs="Times New Roman"/>
          <w:sz w:val="24"/>
          <w:szCs w:val="24"/>
        </w:rPr>
      </w:pPr>
      <w:r>
        <w:rPr>
          <w:rFonts w:ascii="Times New Roman" w:hAnsi="Times New Roman" w:cs="Times New Roman"/>
          <w:sz w:val="24"/>
          <w:szCs w:val="24"/>
        </w:rPr>
        <w:lastRenderedPageBreak/>
        <w:t>I</w:t>
      </w:r>
      <w:r w:rsidR="005E3DA5" w:rsidRPr="002F394F">
        <w:rPr>
          <w:rFonts w:ascii="Times New Roman" w:hAnsi="Times New Roman" w:cs="Times New Roman"/>
          <w:sz w:val="24"/>
          <w:szCs w:val="24"/>
        </w:rPr>
        <w:t>ncludes a method to ensure that a notarial officer enrolled to use the technology has</w:t>
      </w:r>
      <w:r w:rsidR="002E289C" w:rsidRPr="002F394F">
        <w:rPr>
          <w:rFonts w:ascii="Times New Roman" w:hAnsi="Times New Roman" w:cs="Times New Roman"/>
          <w:sz w:val="24"/>
          <w:szCs w:val="24"/>
        </w:rPr>
        <w:t xml:space="preserve"> been trained and has</w:t>
      </w:r>
      <w:r w:rsidR="005E3DA5" w:rsidRPr="002F394F">
        <w:rPr>
          <w:rFonts w:ascii="Times New Roman" w:hAnsi="Times New Roman" w:cs="Times New Roman"/>
          <w:sz w:val="24"/>
          <w:szCs w:val="24"/>
        </w:rPr>
        <w:t xml:space="preserve"> the requisite </w:t>
      </w:r>
      <w:r w:rsidR="00441F84" w:rsidRPr="002F394F">
        <w:rPr>
          <w:rFonts w:ascii="Times New Roman" w:hAnsi="Times New Roman" w:cs="Times New Roman"/>
          <w:sz w:val="24"/>
          <w:szCs w:val="24"/>
        </w:rPr>
        <w:t>knowledge to</w:t>
      </w:r>
      <w:r w:rsidR="005E3DA5" w:rsidRPr="002F394F">
        <w:rPr>
          <w:rFonts w:ascii="Times New Roman" w:hAnsi="Times New Roman" w:cs="Times New Roman"/>
          <w:sz w:val="24"/>
          <w:szCs w:val="24"/>
        </w:rPr>
        <w:t xml:space="preserve"> use it to perform notarial acts in compliance with </w:t>
      </w:r>
      <w:r w:rsidR="00E943D0">
        <w:rPr>
          <w:rFonts w:ascii="Times New Roman" w:hAnsi="Times New Roman" w:cs="Times New Roman"/>
          <w:sz w:val="24"/>
          <w:szCs w:val="24"/>
        </w:rPr>
        <w:t>4 M.R.S</w:t>
      </w:r>
      <w:r w:rsidR="00C80562">
        <w:rPr>
          <w:rFonts w:ascii="Times New Roman" w:hAnsi="Times New Roman" w:cs="Times New Roman"/>
          <w:sz w:val="24"/>
          <w:szCs w:val="24"/>
        </w:rPr>
        <w:t>.</w:t>
      </w:r>
      <w:r w:rsidR="005E3DA5" w:rsidRPr="002F394F">
        <w:rPr>
          <w:rFonts w:ascii="Times New Roman" w:hAnsi="Times New Roman" w:cs="Times New Roman"/>
          <w:sz w:val="24"/>
          <w:szCs w:val="24"/>
        </w:rPr>
        <w:t xml:space="preserve"> </w:t>
      </w:r>
      <w:r w:rsidR="00C27ACF">
        <w:rPr>
          <w:rFonts w:ascii="Times New Roman" w:hAnsi="Times New Roman" w:cs="Times New Roman"/>
          <w:sz w:val="24"/>
          <w:szCs w:val="24"/>
        </w:rPr>
        <w:t>c</w:t>
      </w:r>
      <w:r w:rsidR="005E3DA5" w:rsidRPr="002F394F">
        <w:rPr>
          <w:rFonts w:ascii="Times New Roman" w:hAnsi="Times New Roman" w:cs="Times New Roman"/>
          <w:sz w:val="24"/>
          <w:szCs w:val="24"/>
        </w:rPr>
        <w:t xml:space="preserve">hapter 39 and </w:t>
      </w:r>
      <w:r w:rsidR="00433837">
        <w:rPr>
          <w:rFonts w:ascii="Times New Roman" w:hAnsi="Times New Roman" w:cs="Times New Roman"/>
          <w:sz w:val="24"/>
          <w:szCs w:val="24"/>
        </w:rPr>
        <w:t>this rule</w:t>
      </w:r>
      <w:r w:rsidR="002512E0">
        <w:rPr>
          <w:rFonts w:ascii="Times New Roman" w:hAnsi="Times New Roman" w:cs="Times New Roman"/>
          <w:sz w:val="24"/>
          <w:szCs w:val="24"/>
        </w:rPr>
        <w:t>;</w:t>
      </w:r>
    </w:p>
    <w:p w14:paraId="59AD8D71" w14:textId="77777777" w:rsidR="00CB2B2B" w:rsidRPr="00CB2B2B" w:rsidRDefault="00CB2B2B" w:rsidP="00CB2B2B">
      <w:pPr>
        <w:pStyle w:val="ListParagraph"/>
        <w:ind w:left="2160"/>
        <w:rPr>
          <w:rFonts w:ascii="Times New Roman" w:hAnsi="Times New Roman" w:cs="Times New Roman"/>
          <w:sz w:val="24"/>
          <w:szCs w:val="24"/>
        </w:rPr>
      </w:pPr>
    </w:p>
    <w:p w14:paraId="44E31D2A" w14:textId="0012E8A7" w:rsidR="003F7247" w:rsidRDefault="00D108CB">
      <w:pPr>
        <w:pStyle w:val="ListParagraph"/>
        <w:numPr>
          <w:ilvl w:val="0"/>
          <w:numId w:val="8"/>
        </w:numPr>
        <w:ind w:left="2160" w:hanging="720"/>
        <w:rPr>
          <w:rFonts w:ascii="Times New Roman" w:hAnsi="Times New Roman" w:cs="Times New Roman"/>
          <w:sz w:val="24"/>
          <w:szCs w:val="24"/>
        </w:rPr>
      </w:pPr>
      <w:r>
        <w:rPr>
          <w:rFonts w:ascii="Times New Roman" w:hAnsi="Times New Roman" w:cs="Times New Roman"/>
          <w:sz w:val="24"/>
          <w:szCs w:val="24"/>
        </w:rPr>
        <w:t>E</w:t>
      </w:r>
      <w:r w:rsidR="005E3DA5" w:rsidRPr="002F394F">
        <w:rPr>
          <w:rFonts w:ascii="Times New Roman" w:hAnsi="Times New Roman" w:cs="Times New Roman"/>
          <w:sz w:val="24"/>
          <w:szCs w:val="24"/>
        </w:rPr>
        <w:t xml:space="preserve">nables a notarial officer to </w:t>
      </w:r>
      <w:r w:rsidR="006A2E37">
        <w:rPr>
          <w:rFonts w:ascii="Times New Roman" w:hAnsi="Times New Roman" w:cs="Times New Roman"/>
          <w:sz w:val="24"/>
          <w:szCs w:val="24"/>
        </w:rPr>
        <w:t xml:space="preserve">retain their authorized digital or electronic signature under the notarial officer’s sole control and to </w:t>
      </w:r>
      <w:r w:rsidR="005E3DA5" w:rsidRPr="002F394F">
        <w:rPr>
          <w:rFonts w:ascii="Times New Roman" w:hAnsi="Times New Roman" w:cs="Times New Roman"/>
          <w:sz w:val="24"/>
          <w:szCs w:val="24"/>
        </w:rPr>
        <w:t>affix their electronic signature in a manner that attributes the signature to the notarial officer</w:t>
      </w:r>
      <w:r w:rsidR="001C5068" w:rsidRPr="002F394F">
        <w:rPr>
          <w:rFonts w:ascii="Times New Roman" w:hAnsi="Times New Roman" w:cs="Times New Roman"/>
          <w:sz w:val="24"/>
          <w:szCs w:val="24"/>
        </w:rPr>
        <w:t>,</w:t>
      </w:r>
      <w:r w:rsidR="005E3DA5" w:rsidRPr="002F394F">
        <w:rPr>
          <w:rFonts w:ascii="Times New Roman" w:hAnsi="Times New Roman" w:cs="Times New Roman"/>
          <w:sz w:val="24"/>
          <w:szCs w:val="24"/>
        </w:rPr>
        <w:t xml:space="preserve"> is capable of independent verification</w:t>
      </w:r>
      <w:r w:rsidR="00722D50">
        <w:rPr>
          <w:rFonts w:ascii="Times New Roman" w:hAnsi="Times New Roman" w:cs="Times New Roman"/>
          <w:sz w:val="24"/>
          <w:szCs w:val="24"/>
        </w:rPr>
        <w:t xml:space="preserve">, </w:t>
      </w:r>
      <w:r w:rsidR="001C5068" w:rsidRPr="002F394F">
        <w:rPr>
          <w:rFonts w:ascii="Times New Roman" w:hAnsi="Times New Roman" w:cs="Times New Roman"/>
          <w:sz w:val="24"/>
          <w:szCs w:val="24"/>
        </w:rPr>
        <w:t>and is tamper-evident</w:t>
      </w:r>
      <w:r w:rsidR="002512E0">
        <w:rPr>
          <w:rFonts w:ascii="Times New Roman" w:hAnsi="Times New Roman" w:cs="Times New Roman"/>
          <w:sz w:val="24"/>
          <w:szCs w:val="24"/>
        </w:rPr>
        <w:t xml:space="preserve">; </w:t>
      </w:r>
    </w:p>
    <w:p w14:paraId="7073F481" w14:textId="77777777" w:rsidR="00136416" w:rsidRDefault="00136416" w:rsidP="00136416">
      <w:pPr>
        <w:pStyle w:val="ListParagraph"/>
        <w:ind w:left="2160"/>
        <w:rPr>
          <w:rFonts w:ascii="Times New Roman" w:hAnsi="Times New Roman" w:cs="Times New Roman"/>
          <w:sz w:val="24"/>
          <w:szCs w:val="24"/>
        </w:rPr>
      </w:pPr>
    </w:p>
    <w:p w14:paraId="7992DE2C" w14:textId="383D9A8A" w:rsidR="002F394F" w:rsidRDefault="003F7247">
      <w:pPr>
        <w:pStyle w:val="ListParagraph"/>
        <w:numPr>
          <w:ilvl w:val="0"/>
          <w:numId w:val="8"/>
        </w:numPr>
        <w:ind w:left="2160" w:hanging="720"/>
        <w:rPr>
          <w:rFonts w:ascii="Times New Roman" w:hAnsi="Times New Roman" w:cs="Times New Roman"/>
          <w:sz w:val="24"/>
          <w:szCs w:val="24"/>
        </w:rPr>
      </w:pPr>
      <w:r w:rsidRPr="00A91282">
        <w:rPr>
          <w:rFonts w:ascii="Times New Roman" w:hAnsi="Times New Roman" w:cs="Times New Roman"/>
          <w:sz w:val="24"/>
          <w:szCs w:val="24"/>
        </w:rPr>
        <w:t xml:space="preserve">Enables </w:t>
      </w:r>
      <w:r w:rsidR="006976A6" w:rsidRPr="00A91282">
        <w:rPr>
          <w:rFonts w:ascii="Times New Roman" w:hAnsi="Times New Roman" w:cs="Times New Roman"/>
          <w:sz w:val="24"/>
          <w:szCs w:val="24"/>
        </w:rPr>
        <w:t>a notarial officer</w:t>
      </w:r>
      <w:r w:rsidRPr="00A91282">
        <w:rPr>
          <w:rFonts w:ascii="Times New Roman" w:hAnsi="Times New Roman" w:cs="Times New Roman"/>
          <w:sz w:val="24"/>
          <w:szCs w:val="24"/>
        </w:rPr>
        <w:t xml:space="preserve"> to attach </w:t>
      </w:r>
      <w:r w:rsidR="004D02C6" w:rsidRPr="00A91282">
        <w:rPr>
          <w:rFonts w:ascii="Times New Roman" w:hAnsi="Times New Roman" w:cs="Times New Roman"/>
          <w:sz w:val="24"/>
          <w:szCs w:val="24"/>
        </w:rPr>
        <w:t xml:space="preserve">or logically associate a certificate of notarial act to the electronic record in a tamper-evident </w:t>
      </w:r>
      <w:r w:rsidR="005B05A4" w:rsidRPr="00A91282">
        <w:rPr>
          <w:rFonts w:ascii="Times New Roman" w:hAnsi="Times New Roman" w:cs="Times New Roman"/>
          <w:sz w:val="24"/>
          <w:szCs w:val="24"/>
        </w:rPr>
        <w:t>manner;</w:t>
      </w:r>
      <w:r w:rsidR="005B05A4">
        <w:rPr>
          <w:rFonts w:ascii="Times New Roman" w:hAnsi="Times New Roman" w:cs="Times New Roman"/>
          <w:sz w:val="24"/>
          <w:szCs w:val="24"/>
        </w:rPr>
        <w:t xml:space="preserve"> </w:t>
      </w:r>
      <w:r w:rsidR="002512E0">
        <w:rPr>
          <w:rFonts w:ascii="Times New Roman" w:hAnsi="Times New Roman" w:cs="Times New Roman"/>
          <w:sz w:val="24"/>
          <w:szCs w:val="24"/>
        </w:rPr>
        <w:t>and</w:t>
      </w:r>
    </w:p>
    <w:p w14:paraId="33B85298" w14:textId="77777777" w:rsidR="00F7769D" w:rsidRDefault="00F7769D" w:rsidP="002D5D50">
      <w:pPr>
        <w:pStyle w:val="ListParagraph"/>
        <w:ind w:left="2160"/>
        <w:rPr>
          <w:rFonts w:ascii="Times New Roman" w:hAnsi="Times New Roman" w:cs="Times New Roman"/>
          <w:sz w:val="24"/>
          <w:szCs w:val="24"/>
        </w:rPr>
      </w:pPr>
    </w:p>
    <w:p w14:paraId="3952009E" w14:textId="1DBDA534" w:rsidR="005E4A58" w:rsidRPr="002F394F" w:rsidRDefault="00D108CB">
      <w:pPr>
        <w:pStyle w:val="ListParagraph"/>
        <w:numPr>
          <w:ilvl w:val="0"/>
          <w:numId w:val="8"/>
        </w:numPr>
        <w:ind w:left="2160" w:hanging="720"/>
        <w:rPr>
          <w:rFonts w:ascii="Times New Roman" w:hAnsi="Times New Roman" w:cs="Times New Roman"/>
          <w:sz w:val="24"/>
          <w:szCs w:val="24"/>
        </w:rPr>
      </w:pPr>
      <w:r>
        <w:rPr>
          <w:rFonts w:ascii="Times New Roman" w:hAnsi="Times New Roman" w:cs="Times New Roman"/>
          <w:sz w:val="24"/>
          <w:szCs w:val="24"/>
        </w:rPr>
        <w:t>U</w:t>
      </w:r>
      <w:r w:rsidR="00EF1312" w:rsidRPr="002F394F">
        <w:rPr>
          <w:rFonts w:ascii="Times New Roman" w:hAnsi="Times New Roman" w:cs="Times New Roman"/>
          <w:sz w:val="24"/>
          <w:szCs w:val="24"/>
        </w:rPr>
        <w:t>ses tamper</w:t>
      </w:r>
      <w:r w:rsidR="00A623C6">
        <w:rPr>
          <w:rFonts w:ascii="Times New Roman" w:hAnsi="Times New Roman" w:cs="Times New Roman"/>
          <w:sz w:val="24"/>
          <w:szCs w:val="24"/>
        </w:rPr>
        <w:t>-</w:t>
      </w:r>
      <w:r w:rsidR="00EF1312" w:rsidRPr="0089065A">
        <w:rPr>
          <w:rFonts w:ascii="Times New Roman" w:hAnsi="Times New Roman" w:cs="Times New Roman"/>
          <w:sz w:val="24"/>
          <w:szCs w:val="24"/>
        </w:rPr>
        <w:t>evident technology</w:t>
      </w:r>
      <w:r w:rsidR="000040D4" w:rsidRPr="002F394F">
        <w:rPr>
          <w:rFonts w:ascii="Times New Roman" w:hAnsi="Times New Roman" w:cs="Times New Roman"/>
          <w:sz w:val="24"/>
          <w:szCs w:val="24"/>
        </w:rPr>
        <w:t xml:space="preserve"> </w:t>
      </w:r>
      <w:r w:rsidR="00943EF4" w:rsidRPr="002F394F">
        <w:rPr>
          <w:rFonts w:ascii="Times New Roman" w:hAnsi="Times New Roman" w:cs="Times New Roman"/>
          <w:sz w:val="24"/>
          <w:szCs w:val="24"/>
        </w:rPr>
        <w:t>sufficient to</w:t>
      </w:r>
      <w:r w:rsidR="00BE73E9" w:rsidRPr="002F394F">
        <w:rPr>
          <w:rFonts w:ascii="Times New Roman" w:hAnsi="Times New Roman" w:cs="Times New Roman"/>
          <w:sz w:val="24"/>
          <w:szCs w:val="24"/>
        </w:rPr>
        <w:t xml:space="preserve"> ensure</w:t>
      </w:r>
      <w:r w:rsidR="00943EF4" w:rsidRPr="002F394F">
        <w:rPr>
          <w:rFonts w:ascii="Times New Roman" w:hAnsi="Times New Roman" w:cs="Times New Roman"/>
          <w:sz w:val="24"/>
          <w:szCs w:val="24"/>
        </w:rPr>
        <w:t xml:space="preserve"> that</w:t>
      </w:r>
      <w:r w:rsidR="00BE73E9" w:rsidRPr="002F394F">
        <w:rPr>
          <w:rFonts w:ascii="Times New Roman" w:hAnsi="Times New Roman" w:cs="Times New Roman"/>
          <w:sz w:val="24"/>
          <w:szCs w:val="24"/>
        </w:rPr>
        <w:t xml:space="preserve"> </w:t>
      </w:r>
      <w:r w:rsidR="00734166" w:rsidRPr="002F394F">
        <w:rPr>
          <w:rFonts w:ascii="Times New Roman" w:hAnsi="Times New Roman" w:cs="Times New Roman"/>
          <w:sz w:val="24"/>
          <w:szCs w:val="24"/>
        </w:rPr>
        <w:t xml:space="preserve">the electronic signature on an electronic </w:t>
      </w:r>
      <w:r w:rsidR="00330206">
        <w:rPr>
          <w:rFonts w:ascii="Times New Roman" w:hAnsi="Times New Roman" w:cs="Times New Roman"/>
          <w:sz w:val="24"/>
          <w:szCs w:val="24"/>
        </w:rPr>
        <w:t>record</w:t>
      </w:r>
      <w:r w:rsidR="00734166" w:rsidRPr="002F394F">
        <w:rPr>
          <w:rFonts w:ascii="Times New Roman" w:hAnsi="Times New Roman" w:cs="Times New Roman"/>
          <w:sz w:val="24"/>
          <w:szCs w:val="24"/>
        </w:rPr>
        <w:t xml:space="preserve"> is authentic</w:t>
      </w:r>
      <w:r w:rsidR="002512E0">
        <w:rPr>
          <w:rFonts w:ascii="Times New Roman" w:hAnsi="Times New Roman" w:cs="Times New Roman"/>
          <w:sz w:val="24"/>
          <w:szCs w:val="24"/>
        </w:rPr>
        <w:t>.</w:t>
      </w:r>
      <w:r w:rsidR="00EF1312" w:rsidRPr="002F394F">
        <w:rPr>
          <w:rFonts w:ascii="Times New Roman" w:hAnsi="Times New Roman" w:cs="Times New Roman"/>
          <w:sz w:val="24"/>
          <w:szCs w:val="24"/>
        </w:rPr>
        <w:t xml:space="preserve"> </w:t>
      </w:r>
    </w:p>
    <w:p w14:paraId="4B414414" w14:textId="1E21B8F5" w:rsidR="00E65C47" w:rsidRPr="00543774" w:rsidRDefault="00543774" w:rsidP="00543774">
      <w:pPr>
        <w:ind w:firstLine="720"/>
        <w:rPr>
          <w:rFonts w:ascii="Times New Roman" w:hAnsi="Times New Roman" w:cs="Times New Roman"/>
          <w:b/>
          <w:bCs/>
          <w:sz w:val="24"/>
          <w:szCs w:val="24"/>
        </w:rPr>
      </w:pPr>
      <w:r w:rsidRPr="009609CF">
        <w:rPr>
          <w:rFonts w:ascii="Times New Roman" w:hAnsi="Times New Roman" w:cs="Times New Roman"/>
          <w:sz w:val="24"/>
          <w:szCs w:val="24"/>
        </w:rPr>
        <w:t>3.</w:t>
      </w:r>
      <w:r w:rsidRPr="00543774">
        <w:rPr>
          <w:rFonts w:ascii="Times New Roman" w:hAnsi="Times New Roman" w:cs="Times New Roman"/>
          <w:b/>
          <w:bCs/>
          <w:sz w:val="24"/>
          <w:szCs w:val="24"/>
        </w:rPr>
        <w:tab/>
      </w:r>
      <w:r w:rsidR="00E65C47" w:rsidRPr="00543774">
        <w:rPr>
          <w:rFonts w:ascii="Times New Roman" w:hAnsi="Times New Roman" w:cs="Times New Roman"/>
          <w:b/>
          <w:bCs/>
          <w:sz w:val="24"/>
          <w:szCs w:val="24"/>
        </w:rPr>
        <w:t>Approval process</w:t>
      </w:r>
    </w:p>
    <w:p w14:paraId="7FA3B696" w14:textId="20737538" w:rsidR="00AA4D0E" w:rsidRDefault="00E40550" w:rsidP="00523343">
      <w:pPr>
        <w:ind w:left="1440"/>
        <w:rPr>
          <w:rFonts w:ascii="Times New Roman" w:hAnsi="Times New Roman" w:cs="Times New Roman"/>
          <w:sz w:val="24"/>
          <w:szCs w:val="24"/>
        </w:rPr>
      </w:pPr>
      <w:r>
        <w:rPr>
          <w:rFonts w:ascii="Times New Roman" w:hAnsi="Times New Roman" w:cs="Times New Roman"/>
          <w:sz w:val="24"/>
          <w:szCs w:val="24"/>
        </w:rPr>
        <w:t>U</w:t>
      </w:r>
      <w:r w:rsidR="008E5DCB">
        <w:rPr>
          <w:rFonts w:ascii="Times New Roman" w:hAnsi="Times New Roman" w:cs="Times New Roman"/>
          <w:sz w:val="24"/>
          <w:szCs w:val="24"/>
        </w:rPr>
        <w:t xml:space="preserve">pon review of </w:t>
      </w:r>
      <w:r>
        <w:rPr>
          <w:rFonts w:ascii="Times New Roman" w:hAnsi="Times New Roman" w:cs="Times New Roman"/>
          <w:sz w:val="24"/>
          <w:szCs w:val="24"/>
        </w:rPr>
        <w:t>an</w:t>
      </w:r>
      <w:r w:rsidR="008E5DCB">
        <w:rPr>
          <w:rFonts w:ascii="Times New Roman" w:hAnsi="Times New Roman" w:cs="Times New Roman"/>
          <w:sz w:val="24"/>
          <w:szCs w:val="24"/>
        </w:rPr>
        <w:t xml:space="preserve"> application</w:t>
      </w:r>
      <w:r>
        <w:rPr>
          <w:rFonts w:ascii="Times New Roman" w:hAnsi="Times New Roman" w:cs="Times New Roman"/>
          <w:sz w:val="24"/>
          <w:szCs w:val="24"/>
        </w:rPr>
        <w:t xml:space="preserve"> from a technology provider</w:t>
      </w:r>
      <w:r w:rsidR="008E5DCB">
        <w:rPr>
          <w:rFonts w:ascii="Times New Roman" w:hAnsi="Times New Roman" w:cs="Times New Roman"/>
          <w:sz w:val="24"/>
          <w:szCs w:val="24"/>
        </w:rPr>
        <w:t xml:space="preserve">, the Secretary of State </w:t>
      </w:r>
      <w:r w:rsidR="0053217F">
        <w:rPr>
          <w:rFonts w:ascii="Times New Roman" w:hAnsi="Times New Roman" w:cs="Times New Roman"/>
          <w:sz w:val="24"/>
          <w:szCs w:val="24"/>
        </w:rPr>
        <w:t>may</w:t>
      </w:r>
      <w:r w:rsidR="00AA4D0E">
        <w:rPr>
          <w:rFonts w:ascii="Times New Roman" w:hAnsi="Times New Roman" w:cs="Times New Roman"/>
          <w:sz w:val="24"/>
          <w:szCs w:val="24"/>
        </w:rPr>
        <w:t>:</w:t>
      </w:r>
    </w:p>
    <w:p w14:paraId="25AF93C0" w14:textId="53C6095B" w:rsidR="00A24D26" w:rsidRDefault="006C5ECD">
      <w:pPr>
        <w:pStyle w:val="ListParagraph"/>
        <w:numPr>
          <w:ilvl w:val="0"/>
          <w:numId w:val="9"/>
        </w:numPr>
        <w:ind w:left="2160" w:hanging="720"/>
        <w:rPr>
          <w:rFonts w:ascii="Times New Roman" w:hAnsi="Times New Roman" w:cs="Times New Roman"/>
          <w:sz w:val="24"/>
          <w:szCs w:val="24"/>
        </w:rPr>
      </w:pPr>
      <w:r>
        <w:rPr>
          <w:rFonts w:ascii="Times New Roman" w:hAnsi="Times New Roman" w:cs="Times New Roman"/>
          <w:sz w:val="24"/>
          <w:szCs w:val="24"/>
        </w:rPr>
        <w:t>R</w:t>
      </w:r>
      <w:r w:rsidR="00AA4D0E" w:rsidRPr="003C11F2">
        <w:rPr>
          <w:rFonts w:ascii="Times New Roman" w:hAnsi="Times New Roman" w:cs="Times New Roman"/>
          <w:sz w:val="24"/>
          <w:szCs w:val="24"/>
        </w:rPr>
        <w:t xml:space="preserve">eturn the application </w:t>
      </w:r>
      <w:r w:rsidR="0013463A" w:rsidRPr="003C11F2">
        <w:rPr>
          <w:rFonts w:ascii="Times New Roman" w:hAnsi="Times New Roman" w:cs="Times New Roman"/>
          <w:sz w:val="24"/>
          <w:szCs w:val="24"/>
        </w:rPr>
        <w:t>as</w:t>
      </w:r>
      <w:r w:rsidR="00AA4D0E" w:rsidRPr="003C11F2">
        <w:rPr>
          <w:rFonts w:ascii="Times New Roman" w:hAnsi="Times New Roman" w:cs="Times New Roman"/>
          <w:sz w:val="24"/>
          <w:szCs w:val="24"/>
        </w:rPr>
        <w:t xml:space="preserve"> incomplete with </w:t>
      </w:r>
      <w:r w:rsidR="0013463A" w:rsidRPr="003C11F2">
        <w:rPr>
          <w:rFonts w:ascii="Times New Roman" w:hAnsi="Times New Roman" w:cs="Times New Roman"/>
          <w:sz w:val="24"/>
          <w:szCs w:val="24"/>
        </w:rPr>
        <w:t xml:space="preserve">a </w:t>
      </w:r>
      <w:r w:rsidR="00AA4D0E" w:rsidRPr="003C11F2">
        <w:rPr>
          <w:rFonts w:ascii="Times New Roman" w:hAnsi="Times New Roman" w:cs="Times New Roman"/>
          <w:sz w:val="24"/>
          <w:szCs w:val="24"/>
        </w:rPr>
        <w:t>written notice of the deficiencies</w:t>
      </w:r>
      <w:r w:rsidR="002E5401" w:rsidRPr="003C11F2">
        <w:rPr>
          <w:rFonts w:ascii="Times New Roman" w:hAnsi="Times New Roman" w:cs="Times New Roman"/>
          <w:sz w:val="24"/>
          <w:szCs w:val="24"/>
        </w:rPr>
        <w:t>;</w:t>
      </w:r>
    </w:p>
    <w:p w14:paraId="58061537" w14:textId="77777777" w:rsidR="009726F5" w:rsidRDefault="009726F5" w:rsidP="009726F5">
      <w:pPr>
        <w:pStyle w:val="ListParagraph"/>
        <w:ind w:left="2160"/>
        <w:rPr>
          <w:rFonts w:ascii="Times New Roman" w:hAnsi="Times New Roman" w:cs="Times New Roman"/>
          <w:sz w:val="24"/>
          <w:szCs w:val="24"/>
        </w:rPr>
      </w:pPr>
    </w:p>
    <w:p w14:paraId="5A5952D0" w14:textId="77777777" w:rsidR="005C1CB6" w:rsidRDefault="006C5ECD">
      <w:pPr>
        <w:pStyle w:val="ListParagraph"/>
        <w:numPr>
          <w:ilvl w:val="0"/>
          <w:numId w:val="9"/>
        </w:numPr>
        <w:ind w:left="2160" w:hanging="720"/>
        <w:rPr>
          <w:rFonts w:ascii="Times New Roman" w:hAnsi="Times New Roman" w:cs="Times New Roman"/>
          <w:sz w:val="24"/>
          <w:szCs w:val="24"/>
        </w:rPr>
      </w:pPr>
      <w:r w:rsidRPr="00A24D26">
        <w:rPr>
          <w:rFonts w:ascii="Times New Roman" w:hAnsi="Times New Roman" w:cs="Times New Roman"/>
          <w:sz w:val="24"/>
          <w:szCs w:val="24"/>
        </w:rPr>
        <w:t>R</w:t>
      </w:r>
      <w:r w:rsidR="0053217F" w:rsidRPr="00A24D26">
        <w:rPr>
          <w:rFonts w:ascii="Times New Roman" w:hAnsi="Times New Roman" w:cs="Times New Roman"/>
          <w:sz w:val="24"/>
          <w:szCs w:val="24"/>
        </w:rPr>
        <w:t>equire the applicant to supplement the application with additional explanations, information or evidence of its ability to ensure compliance with state law</w:t>
      </w:r>
      <w:r w:rsidR="002E5401" w:rsidRPr="00A24D26">
        <w:rPr>
          <w:rFonts w:ascii="Times New Roman" w:hAnsi="Times New Roman" w:cs="Times New Roman"/>
          <w:sz w:val="24"/>
          <w:szCs w:val="24"/>
        </w:rPr>
        <w:t xml:space="preserve">; </w:t>
      </w:r>
    </w:p>
    <w:p w14:paraId="2FCAD1E0" w14:textId="77777777" w:rsidR="005C1CB6" w:rsidRPr="005C1CB6" w:rsidRDefault="005C1CB6" w:rsidP="005C1CB6">
      <w:pPr>
        <w:pStyle w:val="ListParagraph"/>
        <w:rPr>
          <w:rFonts w:ascii="Times New Roman" w:hAnsi="Times New Roman" w:cs="Times New Roman"/>
          <w:sz w:val="24"/>
          <w:szCs w:val="24"/>
        </w:rPr>
      </w:pPr>
    </w:p>
    <w:p w14:paraId="1799F983" w14:textId="1DE0306D" w:rsidR="008E5DCB" w:rsidRPr="00A24D26" w:rsidRDefault="005C1CB6">
      <w:pPr>
        <w:pStyle w:val="ListParagraph"/>
        <w:numPr>
          <w:ilvl w:val="0"/>
          <w:numId w:val="9"/>
        </w:numPr>
        <w:ind w:left="2160" w:hanging="720"/>
        <w:rPr>
          <w:rFonts w:ascii="Times New Roman" w:hAnsi="Times New Roman" w:cs="Times New Roman"/>
          <w:sz w:val="24"/>
          <w:szCs w:val="24"/>
        </w:rPr>
      </w:pPr>
      <w:r w:rsidRPr="00A91282">
        <w:rPr>
          <w:rFonts w:ascii="Times New Roman" w:hAnsi="Times New Roman" w:cs="Times New Roman"/>
          <w:sz w:val="24"/>
          <w:szCs w:val="24"/>
        </w:rPr>
        <w:t>Deny the application</w:t>
      </w:r>
      <w:r>
        <w:rPr>
          <w:rFonts w:ascii="Times New Roman" w:hAnsi="Times New Roman" w:cs="Times New Roman"/>
          <w:sz w:val="24"/>
          <w:szCs w:val="24"/>
        </w:rPr>
        <w:t xml:space="preserve">; </w:t>
      </w:r>
      <w:r w:rsidR="002E5401" w:rsidRPr="00A24D26">
        <w:rPr>
          <w:rFonts w:ascii="Times New Roman" w:hAnsi="Times New Roman" w:cs="Times New Roman"/>
          <w:sz w:val="24"/>
          <w:szCs w:val="24"/>
        </w:rPr>
        <w:t>or</w:t>
      </w:r>
    </w:p>
    <w:p w14:paraId="2628ED68" w14:textId="018D6A47" w:rsidR="0013463A" w:rsidRDefault="005C1CB6" w:rsidP="009108C3">
      <w:pPr>
        <w:ind w:left="2160" w:hanging="720"/>
        <w:rPr>
          <w:rFonts w:ascii="Times New Roman" w:hAnsi="Times New Roman" w:cs="Times New Roman"/>
          <w:sz w:val="24"/>
          <w:szCs w:val="24"/>
        </w:rPr>
      </w:pPr>
      <w:r w:rsidRPr="00A91282">
        <w:rPr>
          <w:rFonts w:ascii="Times New Roman" w:hAnsi="Times New Roman" w:cs="Times New Roman"/>
          <w:sz w:val="24"/>
          <w:szCs w:val="24"/>
        </w:rPr>
        <w:t>D</w:t>
      </w:r>
      <w:r w:rsidR="00475D8D">
        <w:rPr>
          <w:rFonts w:ascii="Times New Roman" w:hAnsi="Times New Roman" w:cs="Times New Roman"/>
          <w:sz w:val="24"/>
          <w:szCs w:val="24"/>
        </w:rPr>
        <w:t>.</w:t>
      </w:r>
      <w:r w:rsidR="00A24D26">
        <w:rPr>
          <w:rFonts w:ascii="Times New Roman" w:hAnsi="Times New Roman" w:cs="Times New Roman"/>
          <w:sz w:val="24"/>
          <w:szCs w:val="24"/>
        </w:rPr>
        <w:tab/>
      </w:r>
      <w:r w:rsidR="006C5ECD">
        <w:rPr>
          <w:rFonts w:ascii="Times New Roman" w:hAnsi="Times New Roman" w:cs="Times New Roman"/>
          <w:sz w:val="24"/>
          <w:szCs w:val="24"/>
        </w:rPr>
        <w:t>A</w:t>
      </w:r>
      <w:r w:rsidR="0013463A">
        <w:rPr>
          <w:rFonts w:ascii="Times New Roman" w:hAnsi="Times New Roman" w:cs="Times New Roman"/>
          <w:sz w:val="24"/>
          <w:szCs w:val="24"/>
        </w:rPr>
        <w:t xml:space="preserve">pprove the application with </w:t>
      </w:r>
      <w:r w:rsidR="002E5401">
        <w:rPr>
          <w:rFonts w:ascii="Times New Roman" w:hAnsi="Times New Roman" w:cs="Times New Roman"/>
          <w:sz w:val="24"/>
          <w:szCs w:val="24"/>
        </w:rPr>
        <w:t xml:space="preserve">or without </w:t>
      </w:r>
      <w:r w:rsidR="0013463A">
        <w:rPr>
          <w:rFonts w:ascii="Times New Roman" w:hAnsi="Times New Roman" w:cs="Times New Roman"/>
          <w:sz w:val="24"/>
          <w:szCs w:val="24"/>
        </w:rPr>
        <w:t>conditions</w:t>
      </w:r>
      <w:r w:rsidR="00475D8D">
        <w:rPr>
          <w:rFonts w:ascii="Times New Roman" w:hAnsi="Times New Roman" w:cs="Times New Roman"/>
          <w:sz w:val="24"/>
          <w:szCs w:val="24"/>
        </w:rPr>
        <w:t>.</w:t>
      </w:r>
      <w:r w:rsidR="0013463A">
        <w:rPr>
          <w:rFonts w:ascii="Times New Roman" w:hAnsi="Times New Roman" w:cs="Times New Roman"/>
          <w:sz w:val="24"/>
          <w:szCs w:val="24"/>
        </w:rPr>
        <w:t xml:space="preserve"> </w:t>
      </w:r>
    </w:p>
    <w:p w14:paraId="036C26AF" w14:textId="3502AF74" w:rsidR="00E65C47" w:rsidRPr="002978EF" w:rsidRDefault="00475D8D" w:rsidP="00523343">
      <w:pPr>
        <w:ind w:left="1440"/>
        <w:rPr>
          <w:rFonts w:ascii="Times New Roman" w:hAnsi="Times New Roman" w:cs="Times New Roman"/>
          <w:sz w:val="24"/>
          <w:szCs w:val="24"/>
        </w:rPr>
      </w:pPr>
      <w:r>
        <w:rPr>
          <w:rFonts w:ascii="Times New Roman" w:hAnsi="Times New Roman" w:cs="Times New Roman"/>
          <w:sz w:val="24"/>
          <w:szCs w:val="24"/>
        </w:rPr>
        <w:t>If</w:t>
      </w:r>
      <w:r w:rsidR="00E65C47">
        <w:rPr>
          <w:rFonts w:ascii="Times New Roman" w:hAnsi="Times New Roman" w:cs="Times New Roman"/>
          <w:sz w:val="24"/>
          <w:szCs w:val="24"/>
        </w:rPr>
        <w:t xml:space="preserve"> the Secretary determines upon review of a completed application that the provider has met the standards set forth in this rule and in </w:t>
      </w:r>
      <w:r w:rsidR="00E943D0">
        <w:rPr>
          <w:rFonts w:ascii="Times New Roman" w:hAnsi="Times New Roman" w:cs="Times New Roman"/>
          <w:sz w:val="24"/>
          <w:szCs w:val="24"/>
        </w:rPr>
        <w:t>4 M.R.S</w:t>
      </w:r>
      <w:r w:rsidR="00C80562">
        <w:rPr>
          <w:rFonts w:ascii="Times New Roman" w:hAnsi="Times New Roman" w:cs="Times New Roman"/>
          <w:sz w:val="24"/>
          <w:szCs w:val="24"/>
        </w:rPr>
        <w:t>.</w:t>
      </w:r>
      <w:r w:rsidR="00A25D5D">
        <w:rPr>
          <w:rFonts w:ascii="Times New Roman" w:hAnsi="Times New Roman" w:cs="Times New Roman"/>
          <w:sz w:val="24"/>
          <w:szCs w:val="24"/>
        </w:rPr>
        <w:t xml:space="preserve"> chapter 39</w:t>
      </w:r>
      <w:r w:rsidR="00E65C47">
        <w:rPr>
          <w:rFonts w:ascii="Times New Roman" w:hAnsi="Times New Roman" w:cs="Times New Roman"/>
          <w:sz w:val="24"/>
          <w:szCs w:val="24"/>
        </w:rPr>
        <w:t xml:space="preserve">, the Secretary shall notify the provider of its approval </w:t>
      </w:r>
      <w:r w:rsidR="00257C41">
        <w:rPr>
          <w:rFonts w:ascii="Times New Roman" w:hAnsi="Times New Roman" w:cs="Times New Roman"/>
          <w:sz w:val="24"/>
          <w:szCs w:val="24"/>
        </w:rPr>
        <w:t>and a</w:t>
      </w:r>
      <w:r w:rsidR="002C7F7A">
        <w:rPr>
          <w:rFonts w:ascii="Times New Roman" w:hAnsi="Times New Roman" w:cs="Times New Roman"/>
          <w:sz w:val="24"/>
          <w:szCs w:val="24"/>
        </w:rPr>
        <w:t xml:space="preserve">dd the name of the provider to the </w:t>
      </w:r>
      <w:r w:rsidR="00E65C47">
        <w:rPr>
          <w:rFonts w:ascii="Times New Roman" w:hAnsi="Times New Roman" w:cs="Times New Roman"/>
          <w:sz w:val="24"/>
          <w:szCs w:val="24"/>
        </w:rPr>
        <w:t xml:space="preserve">list of providers of technology approved for </w:t>
      </w:r>
      <w:r w:rsidR="00C06D47">
        <w:rPr>
          <w:rFonts w:ascii="Times New Roman" w:hAnsi="Times New Roman" w:cs="Times New Roman"/>
          <w:sz w:val="24"/>
          <w:szCs w:val="24"/>
        </w:rPr>
        <w:t>electronic notarizations</w:t>
      </w:r>
      <w:r w:rsidR="00715984">
        <w:rPr>
          <w:rFonts w:ascii="Times New Roman" w:hAnsi="Times New Roman" w:cs="Times New Roman"/>
          <w:sz w:val="24"/>
          <w:szCs w:val="24"/>
        </w:rPr>
        <w:t>.</w:t>
      </w:r>
      <w:r w:rsidR="00E65C47">
        <w:rPr>
          <w:rFonts w:ascii="Times New Roman" w:hAnsi="Times New Roman" w:cs="Times New Roman"/>
          <w:sz w:val="24"/>
          <w:szCs w:val="24"/>
        </w:rPr>
        <w:t xml:space="preserve"> </w:t>
      </w:r>
      <w:r w:rsidR="0065397C" w:rsidRPr="00A91282">
        <w:rPr>
          <w:rFonts w:ascii="Times New Roman" w:hAnsi="Times New Roman" w:cs="Times New Roman"/>
          <w:sz w:val="24"/>
          <w:szCs w:val="24"/>
        </w:rPr>
        <w:t>The Secretary of State’s a</w:t>
      </w:r>
      <w:r w:rsidR="00EF4AC9" w:rsidRPr="00A91282">
        <w:rPr>
          <w:rFonts w:ascii="Times New Roman" w:hAnsi="Times New Roman" w:cs="Times New Roman"/>
          <w:sz w:val="24"/>
          <w:szCs w:val="24"/>
        </w:rPr>
        <w:t xml:space="preserve">pproval </w:t>
      </w:r>
      <w:r w:rsidR="000F7A00" w:rsidRPr="00A91282">
        <w:rPr>
          <w:rFonts w:ascii="Times New Roman" w:hAnsi="Times New Roman" w:cs="Times New Roman"/>
          <w:sz w:val="24"/>
          <w:szCs w:val="24"/>
        </w:rPr>
        <w:t xml:space="preserve">is valid for one year from the date of </w:t>
      </w:r>
      <w:r w:rsidR="0065397C" w:rsidRPr="00A91282">
        <w:rPr>
          <w:rFonts w:ascii="Times New Roman" w:hAnsi="Times New Roman" w:cs="Times New Roman"/>
          <w:sz w:val="24"/>
          <w:szCs w:val="24"/>
        </w:rPr>
        <w:t xml:space="preserve">issuance and may be renewed in accordance with </w:t>
      </w:r>
      <w:r w:rsidR="00101AC3" w:rsidRPr="00A91282">
        <w:rPr>
          <w:rFonts w:ascii="Times New Roman" w:hAnsi="Times New Roman" w:cs="Times New Roman"/>
          <w:sz w:val="24"/>
          <w:szCs w:val="24"/>
        </w:rPr>
        <w:t xml:space="preserve">section 5, </w:t>
      </w:r>
      <w:r w:rsidR="0065397C" w:rsidRPr="00A91282">
        <w:rPr>
          <w:rFonts w:ascii="Times New Roman" w:hAnsi="Times New Roman" w:cs="Times New Roman"/>
          <w:sz w:val="24"/>
          <w:szCs w:val="24"/>
        </w:rPr>
        <w:t>s</w:t>
      </w:r>
      <w:r w:rsidR="001753AA" w:rsidRPr="00A91282">
        <w:rPr>
          <w:rFonts w:ascii="Times New Roman" w:hAnsi="Times New Roman" w:cs="Times New Roman"/>
          <w:sz w:val="24"/>
          <w:szCs w:val="24"/>
        </w:rPr>
        <w:t>ubs</w:t>
      </w:r>
      <w:r w:rsidR="0065397C" w:rsidRPr="00A91282">
        <w:rPr>
          <w:rFonts w:ascii="Times New Roman" w:hAnsi="Times New Roman" w:cs="Times New Roman"/>
          <w:sz w:val="24"/>
          <w:szCs w:val="24"/>
        </w:rPr>
        <w:t xml:space="preserve">ection </w:t>
      </w:r>
      <w:r w:rsidR="001753AA" w:rsidRPr="00A91282">
        <w:rPr>
          <w:rFonts w:ascii="Times New Roman" w:hAnsi="Times New Roman" w:cs="Times New Roman"/>
          <w:sz w:val="24"/>
          <w:szCs w:val="24"/>
        </w:rPr>
        <w:t>4</w:t>
      </w:r>
      <w:r w:rsidR="00A30A16" w:rsidRPr="00A91282">
        <w:rPr>
          <w:rFonts w:ascii="Times New Roman" w:hAnsi="Times New Roman" w:cs="Times New Roman"/>
          <w:sz w:val="24"/>
          <w:szCs w:val="24"/>
        </w:rPr>
        <w:t xml:space="preserve">, paragraph </w:t>
      </w:r>
      <w:r w:rsidR="00252D95" w:rsidRPr="00A91282">
        <w:rPr>
          <w:rFonts w:ascii="Times New Roman" w:hAnsi="Times New Roman" w:cs="Times New Roman"/>
          <w:sz w:val="24"/>
          <w:szCs w:val="24"/>
        </w:rPr>
        <w:t xml:space="preserve">D </w:t>
      </w:r>
      <w:r w:rsidR="00101AC3" w:rsidRPr="00A91282">
        <w:rPr>
          <w:rFonts w:ascii="Times New Roman" w:hAnsi="Times New Roman" w:cs="Times New Roman"/>
          <w:sz w:val="24"/>
          <w:szCs w:val="24"/>
        </w:rPr>
        <w:t>of this rule</w:t>
      </w:r>
      <w:r w:rsidR="000F7A00" w:rsidRPr="00A91282">
        <w:rPr>
          <w:rFonts w:ascii="Times New Roman" w:hAnsi="Times New Roman" w:cs="Times New Roman"/>
          <w:sz w:val="24"/>
          <w:szCs w:val="24"/>
        </w:rPr>
        <w:t>.</w:t>
      </w:r>
    </w:p>
    <w:p w14:paraId="7635A2A6" w14:textId="03D3E59C" w:rsidR="00217B47" w:rsidRPr="001E07CC" w:rsidRDefault="001E07CC" w:rsidP="001E07CC">
      <w:pPr>
        <w:ind w:firstLine="720"/>
        <w:rPr>
          <w:rFonts w:ascii="Times New Roman" w:hAnsi="Times New Roman" w:cs="Times New Roman"/>
          <w:b/>
          <w:bCs/>
          <w:sz w:val="24"/>
          <w:szCs w:val="24"/>
        </w:rPr>
      </w:pPr>
      <w:r w:rsidRPr="009609CF">
        <w:rPr>
          <w:rFonts w:ascii="Times New Roman" w:hAnsi="Times New Roman" w:cs="Times New Roman"/>
          <w:sz w:val="24"/>
          <w:szCs w:val="24"/>
        </w:rPr>
        <w:t>4.</w:t>
      </w:r>
      <w:r w:rsidRPr="001E07CC">
        <w:rPr>
          <w:rFonts w:ascii="Times New Roman" w:hAnsi="Times New Roman" w:cs="Times New Roman"/>
          <w:b/>
          <w:bCs/>
          <w:sz w:val="24"/>
          <w:szCs w:val="24"/>
        </w:rPr>
        <w:tab/>
      </w:r>
      <w:r w:rsidR="00217B47" w:rsidRPr="001E07CC">
        <w:rPr>
          <w:rFonts w:ascii="Times New Roman" w:hAnsi="Times New Roman" w:cs="Times New Roman"/>
          <w:b/>
          <w:bCs/>
          <w:sz w:val="24"/>
          <w:szCs w:val="24"/>
        </w:rPr>
        <w:t xml:space="preserve">Ongoing obligations of </w:t>
      </w:r>
      <w:r w:rsidR="00042512">
        <w:rPr>
          <w:rFonts w:ascii="Times New Roman" w:hAnsi="Times New Roman" w:cs="Times New Roman"/>
          <w:b/>
          <w:bCs/>
          <w:sz w:val="24"/>
          <w:szCs w:val="24"/>
        </w:rPr>
        <w:t xml:space="preserve">providers of </w:t>
      </w:r>
      <w:r w:rsidR="00217B47" w:rsidRPr="001E07CC">
        <w:rPr>
          <w:rFonts w:ascii="Times New Roman" w:hAnsi="Times New Roman" w:cs="Times New Roman"/>
          <w:b/>
          <w:bCs/>
          <w:sz w:val="24"/>
          <w:szCs w:val="24"/>
        </w:rPr>
        <w:t>technology</w:t>
      </w:r>
      <w:r w:rsidR="00A623C6">
        <w:rPr>
          <w:rFonts w:ascii="Times New Roman" w:hAnsi="Times New Roman" w:cs="Times New Roman"/>
          <w:b/>
          <w:bCs/>
          <w:sz w:val="24"/>
          <w:szCs w:val="24"/>
        </w:rPr>
        <w:t xml:space="preserve"> for electronic notarization</w:t>
      </w:r>
    </w:p>
    <w:p w14:paraId="11BE3E1D" w14:textId="2B095B71" w:rsidR="003752C5" w:rsidRDefault="001E07CC" w:rsidP="009108C3">
      <w:pPr>
        <w:ind w:left="2160" w:hanging="720"/>
        <w:rPr>
          <w:rFonts w:ascii="Times New Roman" w:hAnsi="Times New Roman" w:cs="Times New Roman"/>
          <w:sz w:val="24"/>
          <w:szCs w:val="24"/>
        </w:rPr>
      </w:pPr>
      <w:r w:rsidRPr="009609CF">
        <w:rPr>
          <w:rFonts w:ascii="Times New Roman" w:hAnsi="Times New Roman" w:cs="Times New Roman"/>
          <w:sz w:val="24"/>
          <w:szCs w:val="24"/>
        </w:rPr>
        <w:t>A.</w:t>
      </w:r>
      <w:r w:rsidR="009108C3">
        <w:rPr>
          <w:rFonts w:ascii="Times New Roman" w:hAnsi="Times New Roman" w:cs="Times New Roman"/>
          <w:b/>
          <w:bCs/>
          <w:sz w:val="24"/>
          <w:szCs w:val="24"/>
        </w:rPr>
        <w:tab/>
      </w:r>
      <w:r w:rsidRPr="007A4ABA">
        <w:rPr>
          <w:rFonts w:ascii="Times New Roman" w:hAnsi="Times New Roman" w:cs="Times New Roman"/>
          <w:b/>
          <w:bCs/>
          <w:sz w:val="24"/>
          <w:szCs w:val="24"/>
        </w:rPr>
        <w:t xml:space="preserve">Notice </w:t>
      </w:r>
      <w:r w:rsidR="007A4ABA" w:rsidRPr="007A4ABA">
        <w:rPr>
          <w:rFonts w:ascii="Times New Roman" w:hAnsi="Times New Roman" w:cs="Times New Roman"/>
          <w:b/>
          <w:bCs/>
          <w:sz w:val="24"/>
          <w:szCs w:val="24"/>
        </w:rPr>
        <w:t>regarding users of the technology.</w:t>
      </w:r>
      <w:r w:rsidR="007A4ABA">
        <w:rPr>
          <w:rFonts w:ascii="Times New Roman" w:hAnsi="Times New Roman" w:cs="Times New Roman"/>
          <w:sz w:val="24"/>
          <w:szCs w:val="24"/>
        </w:rPr>
        <w:t xml:space="preserve">  T</w:t>
      </w:r>
      <w:r w:rsidR="003752C5">
        <w:rPr>
          <w:rFonts w:ascii="Times New Roman" w:hAnsi="Times New Roman" w:cs="Times New Roman"/>
          <w:sz w:val="24"/>
          <w:szCs w:val="24"/>
        </w:rPr>
        <w:t xml:space="preserve">he provider must notify the Secretary of State </w:t>
      </w:r>
      <w:r w:rsidR="004E1DFA">
        <w:rPr>
          <w:rFonts w:ascii="Times New Roman" w:hAnsi="Times New Roman" w:cs="Times New Roman"/>
          <w:sz w:val="24"/>
          <w:szCs w:val="24"/>
        </w:rPr>
        <w:t xml:space="preserve">within 5 business days </w:t>
      </w:r>
      <w:r w:rsidR="0027009A">
        <w:rPr>
          <w:rFonts w:ascii="Times New Roman" w:hAnsi="Times New Roman" w:cs="Times New Roman"/>
          <w:sz w:val="24"/>
          <w:szCs w:val="24"/>
        </w:rPr>
        <w:t>when</w:t>
      </w:r>
      <w:r w:rsidR="003752C5">
        <w:rPr>
          <w:rFonts w:ascii="Times New Roman" w:hAnsi="Times New Roman" w:cs="Times New Roman"/>
          <w:sz w:val="24"/>
          <w:szCs w:val="24"/>
        </w:rPr>
        <w:t xml:space="preserve"> any notar</w:t>
      </w:r>
      <w:r w:rsidR="006C5ECD">
        <w:rPr>
          <w:rFonts w:ascii="Times New Roman" w:hAnsi="Times New Roman" w:cs="Times New Roman"/>
          <w:sz w:val="24"/>
          <w:szCs w:val="24"/>
        </w:rPr>
        <w:t>y</w:t>
      </w:r>
      <w:r w:rsidR="003752C5">
        <w:rPr>
          <w:rFonts w:ascii="Times New Roman" w:hAnsi="Times New Roman" w:cs="Times New Roman"/>
          <w:sz w:val="24"/>
          <w:szCs w:val="24"/>
        </w:rPr>
        <w:t xml:space="preserve"> </w:t>
      </w:r>
      <w:r w:rsidR="0027009A">
        <w:rPr>
          <w:rFonts w:ascii="Times New Roman" w:hAnsi="Times New Roman" w:cs="Times New Roman"/>
          <w:sz w:val="24"/>
          <w:szCs w:val="24"/>
        </w:rPr>
        <w:t xml:space="preserve">public commissioned by the Secretary of State or other notarial </w:t>
      </w:r>
      <w:r w:rsidR="003752C5">
        <w:rPr>
          <w:rFonts w:ascii="Times New Roman" w:hAnsi="Times New Roman" w:cs="Times New Roman"/>
          <w:sz w:val="24"/>
          <w:szCs w:val="24"/>
        </w:rPr>
        <w:t xml:space="preserve">officer </w:t>
      </w:r>
      <w:r w:rsidR="0027009A">
        <w:rPr>
          <w:rFonts w:ascii="Times New Roman" w:hAnsi="Times New Roman" w:cs="Times New Roman"/>
          <w:sz w:val="24"/>
          <w:szCs w:val="24"/>
        </w:rPr>
        <w:t xml:space="preserve">in Maine </w:t>
      </w:r>
      <w:r w:rsidR="0027009A">
        <w:rPr>
          <w:rFonts w:ascii="Times New Roman" w:hAnsi="Times New Roman" w:cs="Times New Roman"/>
          <w:sz w:val="24"/>
          <w:szCs w:val="24"/>
        </w:rPr>
        <w:lastRenderedPageBreak/>
        <w:t xml:space="preserve">has been accepted or approved </w:t>
      </w:r>
      <w:r w:rsidR="007A4ABA">
        <w:rPr>
          <w:rFonts w:ascii="Times New Roman" w:hAnsi="Times New Roman" w:cs="Times New Roman"/>
          <w:sz w:val="24"/>
          <w:szCs w:val="24"/>
        </w:rPr>
        <w:t>to</w:t>
      </w:r>
      <w:r w:rsidR="003752C5">
        <w:rPr>
          <w:rFonts w:ascii="Times New Roman" w:hAnsi="Times New Roman" w:cs="Times New Roman"/>
          <w:sz w:val="24"/>
          <w:szCs w:val="24"/>
        </w:rPr>
        <w:t xml:space="preserve"> use the provider’s technology to perform electronic notarizations</w:t>
      </w:r>
      <w:r w:rsidR="0027009A">
        <w:rPr>
          <w:rFonts w:ascii="Times New Roman" w:hAnsi="Times New Roman" w:cs="Times New Roman"/>
          <w:sz w:val="24"/>
          <w:szCs w:val="24"/>
        </w:rPr>
        <w:t xml:space="preserve"> in the State</w:t>
      </w:r>
      <w:r w:rsidR="007A4ABA">
        <w:rPr>
          <w:rFonts w:ascii="Times New Roman" w:hAnsi="Times New Roman" w:cs="Times New Roman"/>
          <w:sz w:val="24"/>
          <w:szCs w:val="24"/>
        </w:rPr>
        <w:t>.</w:t>
      </w:r>
    </w:p>
    <w:p w14:paraId="7617FFD3" w14:textId="1D45DFF5" w:rsidR="003752C5" w:rsidRPr="00832D4F" w:rsidRDefault="004F5A8C" w:rsidP="009108C3">
      <w:pPr>
        <w:ind w:left="2160" w:hanging="720"/>
        <w:rPr>
          <w:rFonts w:ascii="Times New Roman" w:hAnsi="Times New Roman" w:cs="Times New Roman"/>
          <w:sz w:val="24"/>
          <w:szCs w:val="24"/>
        </w:rPr>
      </w:pPr>
      <w:r w:rsidRPr="009609CF">
        <w:rPr>
          <w:rFonts w:ascii="Times New Roman" w:hAnsi="Times New Roman" w:cs="Times New Roman"/>
          <w:sz w:val="24"/>
          <w:szCs w:val="24"/>
        </w:rPr>
        <w:t>B.</w:t>
      </w:r>
      <w:r w:rsidR="009108C3">
        <w:rPr>
          <w:rFonts w:ascii="Times New Roman" w:hAnsi="Times New Roman" w:cs="Times New Roman"/>
          <w:sz w:val="24"/>
          <w:szCs w:val="24"/>
        </w:rPr>
        <w:tab/>
      </w:r>
      <w:r w:rsidRPr="004F5A8C">
        <w:rPr>
          <w:rFonts w:ascii="Times New Roman" w:hAnsi="Times New Roman" w:cs="Times New Roman"/>
          <w:b/>
          <w:bCs/>
          <w:sz w:val="24"/>
          <w:szCs w:val="24"/>
        </w:rPr>
        <w:t>Suspension or termination.</w:t>
      </w:r>
      <w:r w:rsidR="003752C5">
        <w:rPr>
          <w:rFonts w:ascii="Times New Roman" w:hAnsi="Times New Roman" w:cs="Times New Roman"/>
          <w:sz w:val="24"/>
          <w:szCs w:val="24"/>
        </w:rPr>
        <w:t xml:space="preserve"> </w:t>
      </w:r>
      <w:r>
        <w:rPr>
          <w:rFonts w:ascii="Times New Roman" w:hAnsi="Times New Roman" w:cs="Times New Roman"/>
          <w:sz w:val="24"/>
          <w:szCs w:val="24"/>
        </w:rPr>
        <w:t>T</w:t>
      </w:r>
      <w:r w:rsidR="003752C5">
        <w:rPr>
          <w:rFonts w:ascii="Times New Roman" w:hAnsi="Times New Roman" w:cs="Times New Roman"/>
          <w:sz w:val="24"/>
          <w:szCs w:val="24"/>
        </w:rPr>
        <w:t xml:space="preserve">he provider must suspend or terminate access to </w:t>
      </w:r>
      <w:r>
        <w:rPr>
          <w:rFonts w:ascii="Times New Roman" w:hAnsi="Times New Roman" w:cs="Times New Roman"/>
          <w:sz w:val="24"/>
          <w:szCs w:val="24"/>
        </w:rPr>
        <w:t>its</w:t>
      </w:r>
      <w:r w:rsidR="003752C5">
        <w:rPr>
          <w:rFonts w:ascii="Times New Roman" w:hAnsi="Times New Roman" w:cs="Times New Roman"/>
          <w:sz w:val="24"/>
          <w:szCs w:val="24"/>
        </w:rPr>
        <w:t xml:space="preserve"> electronic notarization technology for any notary public whose commission has been suspended or revoked by the Secretary of State or whose commission has expired</w:t>
      </w:r>
      <w:r w:rsidR="00832D4F" w:rsidRPr="00832D4F">
        <w:rPr>
          <w:rFonts w:ascii="Times New Roman" w:hAnsi="Times New Roman" w:cs="Times New Roman"/>
          <w:sz w:val="24"/>
          <w:szCs w:val="24"/>
        </w:rPr>
        <w:t xml:space="preserve">, </w:t>
      </w:r>
      <w:r w:rsidR="00832D4F">
        <w:rPr>
          <w:rFonts w:ascii="Times New Roman" w:hAnsi="Times New Roman" w:cs="Times New Roman"/>
          <w:sz w:val="24"/>
          <w:szCs w:val="24"/>
        </w:rPr>
        <w:t xml:space="preserve">within </w:t>
      </w:r>
      <w:r w:rsidR="00BE1124">
        <w:rPr>
          <w:rFonts w:ascii="Times New Roman" w:hAnsi="Times New Roman" w:cs="Times New Roman"/>
          <w:sz w:val="24"/>
          <w:szCs w:val="24"/>
        </w:rPr>
        <w:t xml:space="preserve">5 </w:t>
      </w:r>
      <w:r w:rsidR="00782226">
        <w:rPr>
          <w:rFonts w:ascii="Times New Roman" w:hAnsi="Times New Roman" w:cs="Times New Roman"/>
          <w:sz w:val="24"/>
          <w:szCs w:val="24"/>
        </w:rPr>
        <w:t xml:space="preserve">business </w:t>
      </w:r>
      <w:r w:rsidR="00832D4F">
        <w:rPr>
          <w:rFonts w:ascii="Times New Roman" w:hAnsi="Times New Roman" w:cs="Times New Roman"/>
          <w:sz w:val="24"/>
          <w:szCs w:val="24"/>
        </w:rPr>
        <w:t xml:space="preserve">days of </w:t>
      </w:r>
      <w:r w:rsidR="0030477F">
        <w:rPr>
          <w:rFonts w:ascii="Times New Roman" w:hAnsi="Times New Roman" w:cs="Times New Roman"/>
          <w:sz w:val="24"/>
          <w:szCs w:val="24"/>
        </w:rPr>
        <w:t>being notified</w:t>
      </w:r>
      <w:r w:rsidR="00832D4F">
        <w:rPr>
          <w:rFonts w:ascii="Times New Roman" w:hAnsi="Times New Roman" w:cs="Times New Roman"/>
          <w:sz w:val="24"/>
          <w:szCs w:val="24"/>
        </w:rPr>
        <w:t xml:space="preserve"> by</w:t>
      </w:r>
      <w:r w:rsidR="00832D4F" w:rsidRPr="00832D4F">
        <w:rPr>
          <w:rFonts w:ascii="Times New Roman" w:hAnsi="Times New Roman" w:cs="Times New Roman"/>
          <w:sz w:val="24"/>
          <w:szCs w:val="24"/>
        </w:rPr>
        <w:t xml:space="preserve"> the Secretary of State</w:t>
      </w:r>
      <w:r w:rsidR="00832D4F">
        <w:rPr>
          <w:rFonts w:ascii="Times New Roman" w:hAnsi="Times New Roman" w:cs="Times New Roman"/>
          <w:sz w:val="24"/>
          <w:szCs w:val="24"/>
        </w:rPr>
        <w:t xml:space="preserve"> or the notary</w:t>
      </w:r>
      <w:r w:rsidR="0030477F">
        <w:rPr>
          <w:rFonts w:ascii="Times New Roman" w:hAnsi="Times New Roman" w:cs="Times New Roman"/>
          <w:sz w:val="24"/>
          <w:szCs w:val="24"/>
        </w:rPr>
        <w:t xml:space="preserve"> public</w:t>
      </w:r>
      <w:r w:rsidR="0030477F" w:rsidRPr="0030477F">
        <w:rPr>
          <w:rFonts w:ascii="Times New Roman" w:hAnsi="Times New Roman" w:cs="Times New Roman"/>
          <w:sz w:val="24"/>
          <w:szCs w:val="24"/>
        </w:rPr>
        <w:t xml:space="preserve"> </w:t>
      </w:r>
      <w:r w:rsidR="0030477F">
        <w:rPr>
          <w:rFonts w:ascii="Times New Roman" w:hAnsi="Times New Roman" w:cs="Times New Roman"/>
          <w:sz w:val="24"/>
          <w:szCs w:val="24"/>
        </w:rPr>
        <w:t>of such action.</w:t>
      </w:r>
    </w:p>
    <w:p w14:paraId="623D2F8C" w14:textId="1CAD78F2" w:rsidR="00C85852" w:rsidRDefault="0030477F" w:rsidP="009108C3">
      <w:pPr>
        <w:ind w:left="2160" w:hanging="720"/>
        <w:rPr>
          <w:rFonts w:ascii="Times New Roman" w:hAnsi="Times New Roman" w:cs="Times New Roman"/>
          <w:sz w:val="24"/>
          <w:szCs w:val="24"/>
        </w:rPr>
      </w:pPr>
      <w:r w:rsidRPr="009609CF">
        <w:rPr>
          <w:rFonts w:ascii="Times New Roman" w:hAnsi="Times New Roman" w:cs="Times New Roman"/>
          <w:sz w:val="24"/>
          <w:szCs w:val="24"/>
        </w:rPr>
        <w:t>C.</w:t>
      </w:r>
      <w:r w:rsidR="009108C3">
        <w:rPr>
          <w:rFonts w:ascii="Times New Roman" w:hAnsi="Times New Roman" w:cs="Times New Roman"/>
          <w:b/>
          <w:bCs/>
          <w:sz w:val="24"/>
          <w:szCs w:val="24"/>
        </w:rPr>
        <w:tab/>
      </w:r>
      <w:r w:rsidRPr="0030477F">
        <w:rPr>
          <w:rFonts w:ascii="Times New Roman" w:hAnsi="Times New Roman" w:cs="Times New Roman"/>
          <w:b/>
          <w:bCs/>
          <w:sz w:val="24"/>
          <w:szCs w:val="24"/>
        </w:rPr>
        <w:t>Binding representations</w:t>
      </w:r>
      <w:r w:rsidR="00D75572">
        <w:rPr>
          <w:rFonts w:ascii="Times New Roman" w:hAnsi="Times New Roman" w:cs="Times New Roman"/>
          <w:b/>
          <w:bCs/>
          <w:sz w:val="24"/>
          <w:szCs w:val="24"/>
        </w:rPr>
        <w:t>; notification of material changes</w:t>
      </w:r>
      <w:r w:rsidRPr="0030477F">
        <w:rPr>
          <w:rFonts w:ascii="Times New Roman" w:hAnsi="Times New Roman" w:cs="Times New Roman"/>
          <w:b/>
          <w:bCs/>
          <w:sz w:val="24"/>
          <w:szCs w:val="24"/>
        </w:rPr>
        <w:t>.</w:t>
      </w:r>
      <w:r w:rsidR="00217B47">
        <w:rPr>
          <w:rFonts w:ascii="Times New Roman" w:hAnsi="Times New Roman" w:cs="Times New Roman"/>
          <w:sz w:val="24"/>
          <w:szCs w:val="24"/>
        </w:rPr>
        <w:t xml:space="preserve"> </w:t>
      </w:r>
      <w:r>
        <w:rPr>
          <w:rFonts w:ascii="Times New Roman" w:hAnsi="Times New Roman" w:cs="Times New Roman"/>
          <w:sz w:val="24"/>
          <w:szCs w:val="24"/>
        </w:rPr>
        <w:t xml:space="preserve"> A</w:t>
      </w:r>
      <w:r w:rsidR="00A764CA">
        <w:rPr>
          <w:rFonts w:ascii="Times New Roman" w:hAnsi="Times New Roman" w:cs="Times New Roman"/>
          <w:sz w:val="24"/>
          <w:szCs w:val="24"/>
        </w:rPr>
        <w:t xml:space="preserve">ll representations, promises and assurances of performance </w:t>
      </w:r>
      <w:r w:rsidR="00A94EB7">
        <w:rPr>
          <w:rFonts w:ascii="Times New Roman" w:hAnsi="Times New Roman" w:cs="Times New Roman"/>
          <w:sz w:val="24"/>
          <w:szCs w:val="24"/>
        </w:rPr>
        <w:t xml:space="preserve">made </w:t>
      </w:r>
      <w:r w:rsidR="00A764CA">
        <w:rPr>
          <w:rFonts w:ascii="Times New Roman" w:hAnsi="Times New Roman" w:cs="Times New Roman"/>
          <w:sz w:val="24"/>
          <w:szCs w:val="24"/>
        </w:rPr>
        <w:t xml:space="preserve">by a provider or its authorized representative to the </w:t>
      </w:r>
      <w:r w:rsidR="00217B47">
        <w:rPr>
          <w:rFonts w:ascii="Times New Roman" w:hAnsi="Times New Roman" w:cs="Times New Roman"/>
          <w:sz w:val="24"/>
          <w:szCs w:val="24"/>
        </w:rPr>
        <w:t>Secretary of State</w:t>
      </w:r>
      <w:r w:rsidR="00A764CA">
        <w:rPr>
          <w:rFonts w:ascii="Times New Roman" w:hAnsi="Times New Roman" w:cs="Times New Roman"/>
          <w:sz w:val="24"/>
          <w:szCs w:val="24"/>
        </w:rPr>
        <w:t xml:space="preserve"> are binding on the provider</w:t>
      </w:r>
      <w:r>
        <w:rPr>
          <w:rFonts w:ascii="Times New Roman" w:hAnsi="Times New Roman" w:cs="Times New Roman"/>
          <w:sz w:val="24"/>
          <w:szCs w:val="24"/>
        </w:rPr>
        <w:t>.</w:t>
      </w:r>
      <w:r w:rsidR="00D75572">
        <w:rPr>
          <w:rFonts w:ascii="Times New Roman" w:hAnsi="Times New Roman" w:cs="Times New Roman"/>
          <w:sz w:val="24"/>
          <w:szCs w:val="24"/>
        </w:rPr>
        <w:t xml:space="preserve"> I</w:t>
      </w:r>
      <w:r w:rsidR="00777B73">
        <w:rPr>
          <w:rFonts w:ascii="Times New Roman" w:hAnsi="Times New Roman" w:cs="Times New Roman"/>
          <w:sz w:val="24"/>
          <w:szCs w:val="24"/>
        </w:rPr>
        <w:t xml:space="preserve">f facts or circumstances change such that any material statement, representation or explanation made by the provider </w:t>
      </w:r>
      <w:r w:rsidR="00300812">
        <w:rPr>
          <w:rFonts w:ascii="Times New Roman" w:hAnsi="Times New Roman" w:cs="Times New Roman"/>
          <w:sz w:val="24"/>
          <w:szCs w:val="24"/>
        </w:rPr>
        <w:t xml:space="preserve">in its application for approval </w:t>
      </w:r>
      <w:r w:rsidR="00777B73">
        <w:rPr>
          <w:rFonts w:ascii="Times New Roman" w:hAnsi="Times New Roman" w:cs="Times New Roman"/>
          <w:sz w:val="24"/>
          <w:szCs w:val="24"/>
        </w:rPr>
        <w:t>is no longer accurate or complete, the provider must inform the Secretary of State of the change</w:t>
      </w:r>
      <w:r w:rsidR="005B2873">
        <w:rPr>
          <w:rFonts w:ascii="Times New Roman" w:hAnsi="Times New Roman" w:cs="Times New Roman"/>
          <w:sz w:val="24"/>
          <w:szCs w:val="24"/>
        </w:rPr>
        <w:t xml:space="preserve">, explain the reasons for </w:t>
      </w:r>
      <w:r w:rsidR="004A44E8">
        <w:rPr>
          <w:rFonts w:ascii="Times New Roman" w:hAnsi="Times New Roman" w:cs="Times New Roman"/>
          <w:sz w:val="24"/>
          <w:szCs w:val="24"/>
        </w:rPr>
        <w:t xml:space="preserve">the change </w:t>
      </w:r>
      <w:r w:rsidR="005B2873">
        <w:rPr>
          <w:rFonts w:ascii="Times New Roman" w:hAnsi="Times New Roman" w:cs="Times New Roman"/>
          <w:sz w:val="24"/>
          <w:szCs w:val="24"/>
        </w:rPr>
        <w:t xml:space="preserve">and </w:t>
      </w:r>
      <w:r w:rsidR="008B44EA">
        <w:rPr>
          <w:rFonts w:ascii="Times New Roman" w:hAnsi="Times New Roman" w:cs="Times New Roman"/>
          <w:sz w:val="24"/>
          <w:szCs w:val="24"/>
        </w:rPr>
        <w:t xml:space="preserve">provide evidence sufficient to demonstrate that the technology </w:t>
      </w:r>
      <w:r w:rsidR="00C816FB">
        <w:rPr>
          <w:rFonts w:ascii="Times New Roman" w:hAnsi="Times New Roman" w:cs="Times New Roman"/>
          <w:sz w:val="24"/>
          <w:szCs w:val="24"/>
        </w:rPr>
        <w:t xml:space="preserve">for use in electronic notarization </w:t>
      </w:r>
      <w:r w:rsidR="002242AA">
        <w:rPr>
          <w:rFonts w:ascii="Times New Roman" w:hAnsi="Times New Roman" w:cs="Times New Roman"/>
          <w:sz w:val="24"/>
          <w:szCs w:val="24"/>
        </w:rPr>
        <w:t>remains in compliance with the standards set forth in this rule</w:t>
      </w:r>
      <w:r w:rsidR="00D75572">
        <w:rPr>
          <w:rFonts w:ascii="Times New Roman" w:hAnsi="Times New Roman" w:cs="Times New Roman"/>
          <w:sz w:val="24"/>
          <w:szCs w:val="24"/>
        </w:rPr>
        <w:t>.</w:t>
      </w:r>
      <w:r w:rsidR="009E5502">
        <w:rPr>
          <w:rFonts w:ascii="Times New Roman" w:hAnsi="Times New Roman" w:cs="Times New Roman"/>
          <w:sz w:val="24"/>
          <w:szCs w:val="24"/>
        </w:rPr>
        <w:t xml:space="preserve">  If, </w:t>
      </w:r>
      <w:r w:rsidR="000F5EC8">
        <w:rPr>
          <w:rFonts w:ascii="Times New Roman" w:hAnsi="Times New Roman" w:cs="Times New Roman"/>
          <w:sz w:val="24"/>
          <w:szCs w:val="24"/>
        </w:rPr>
        <w:t xml:space="preserve">upon review of the new information, the Secretary determines that the technology no longer meets the standards set forth in this rule, the Secretary may suspend or terminate approval in accordance with </w:t>
      </w:r>
      <w:r w:rsidR="00101AC3" w:rsidRPr="00A91282">
        <w:rPr>
          <w:rFonts w:ascii="Times New Roman" w:hAnsi="Times New Roman" w:cs="Times New Roman"/>
          <w:sz w:val="24"/>
          <w:szCs w:val="24"/>
        </w:rPr>
        <w:t xml:space="preserve">section 5, </w:t>
      </w:r>
      <w:r w:rsidR="0089065A" w:rsidRPr="00A91282">
        <w:rPr>
          <w:rFonts w:ascii="Times New Roman" w:hAnsi="Times New Roman" w:cs="Times New Roman"/>
          <w:sz w:val="24"/>
          <w:szCs w:val="24"/>
        </w:rPr>
        <w:t>subsection 5 of this rule</w:t>
      </w:r>
      <w:r w:rsidR="000F5EC8" w:rsidRPr="00A91282">
        <w:rPr>
          <w:rFonts w:ascii="Times New Roman" w:hAnsi="Times New Roman" w:cs="Times New Roman"/>
          <w:sz w:val="24"/>
          <w:szCs w:val="24"/>
        </w:rPr>
        <w:t>.</w:t>
      </w:r>
    </w:p>
    <w:p w14:paraId="1FB0FDE7" w14:textId="08806A02" w:rsidR="00311916" w:rsidRDefault="00C85852" w:rsidP="00663EF6">
      <w:pPr>
        <w:ind w:left="2160" w:hanging="720"/>
        <w:rPr>
          <w:rFonts w:ascii="Times New Roman" w:hAnsi="Times New Roman" w:cs="Times New Roman"/>
          <w:sz w:val="24"/>
          <w:szCs w:val="24"/>
        </w:rPr>
      </w:pPr>
      <w:r w:rsidRPr="009609CF">
        <w:rPr>
          <w:rFonts w:ascii="Times New Roman" w:hAnsi="Times New Roman" w:cs="Times New Roman"/>
          <w:sz w:val="24"/>
          <w:szCs w:val="24"/>
        </w:rPr>
        <w:t>D.</w:t>
      </w:r>
      <w:r>
        <w:rPr>
          <w:rFonts w:ascii="Times New Roman" w:hAnsi="Times New Roman" w:cs="Times New Roman"/>
          <w:b/>
          <w:bCs/>
          <w:sz w:val="24"/>
          <w:szCs w:val="24"/>
        </w:rPr>
        <w:tab/>
      </w:r>
      <w:r w:rsidR="00311916">
        <w:rPr>
          <w:rFonts w:ascii="Times New Roman" w:hAnsi="Times New Roman" w:cs="Times New Roman"/>
          <w:b/>
          <w:bCs/>
          <w:sz w:val="24"/>
          <w:szCs w:val="24"/>
        </w:rPr>
        <w:t>Annual renewal</w:t>
      </w:r>
      <w:r>
        <w:rPr>
          <w:rFonts w:ascii="Times New Roman" w:hAnsi="Times New Roman" w:cs="Times New Roman"/>
          <w:b/>
          <w:bCs/>
          <w:sz w:val="24"/>
          <w:szCs w:val="24"/>
        </w:rPr>
        <w:t xml:space="preserve">.  </w:t>
      </w:r>
      <w:r w:rsidRPr="00A91282">
        <w:rPr>
          <w:rFonts w:ascii="Times New Roman" w:hAnsi="Times New Roman" w:cs="Times New Roman"/>
          <w:sz w:val="24"/>
          <w:szCs w:val="24"/>
        </w:rPr>
        <w:t xml:space="preserve">The technology provider must file a renewal </w:t>
      </w:r>
      <w:r w:rsidR="00F72A64" w:rsidRPr="00A91282">
        <w:rPr>
          <w:rFonts w:ascii="Times New Roman" w:hAnsi="Times New Roman" w:cs="Times New Roman"/>
          <w:sz w:val="24"/>
          <w:szCs w:val="24"/>
        </w:rPr>
        <w:t xml:space="preserve">application on </w:t>
      </w:r>
      <w:r w:rsidR="003A6C2E" w:rsidRPr="00A91282">
        <w:rPr>
          <w:rFonts w:ascii="Times New Roman" w:hAnsi="Times New Roman" w:cs="Times New Roman"/>
          <w:sz w:val="24"/>
          <w:szCs w:val="24"/>
        </w:rPr>
        <w:t xml:space="preserve">or before </w:t>
      </w:r>
      <w:r w:rsidR="00BD6228" w:rsidRPr="00A91282">
        <w:rPr>
          <w:rFonts w:ascii="Times New Roman" w:hAnsi="Times New Roman" w:cs="Times New Roman"/>
          <w:sz w:val="24"/>
          <w:szCs w:val="24"/>
        </w:rPr>
        <w:t>the expiration of</w:t>
      </w:r>
      <w:r w:rsidR="00F72A64" w:rsidRPr="00A91282">
        <w:rPr>
          <w:rFonts w:ascii="Times New Roman" w:hAnsi="Times New Roman" w:cs="Times New Roman"/>
          <w:sz w:val="24"/>
          <w:szCs w:val="24"/>
        </w:rPr>
        <w:t xml:space="preserve"> the Secretary’s initial approval</w:t>
      </w:r>
      <w:r w:rsidR="005B4A3B" w:rsidRPr="00A91282">
        <w:rPr>
          <w:rFonts w:ascii="Times New Roman" w:hAnsi="Times New Roman" w:cs="Times New Roman"/>
          <w:sz w:val="24"/>
          <w:szCs w:val="24"/>
        </w:rPr>
        <w:t xml:space="preserve"> and each year thereafter</w:t>
      </w:r>
      <w:r w:rsidR="00426178" w:rsidRPr="00A91282">
        <w:rPr>
          <w:rFonts w:ascii="Times New Roman" w:hAnsi="Times New Roman" w:cs="Times New Roman"/>
          <w:sz w:val="24"/>
          <w:szCs w:val="24"/>
        </w:rPr>
        <w:t xml:space="preserve"> on a form prescribed by the Secretary of State</w:t>
      </w:r>
      <w:r w:rsidR="004E01F4" w:rsidRPr="00A91282">
        <w:rPr>
          <w:rFonts w:ascii="Times New Roman" w:hAnsi="Times New Roman" w:cs="Times New Roman"/>
          <w:sz w:val="24"/>
          <w:szCs w:val="24"/>
        </w:rPr>
        <w:t xml:space="preserve">. The </w:t>
      </w:r>
      <w:r w:rsidR="00CA4956" w:rsidRPr="00A91282">
        <w:rPr>
          <w:rFonts w:ascii="Times New Roman" w:hAnsi="Times New Roman" w:cs="Times New Roman"/>
          <w:sz w:val="24"/>
          <w:szCs w:val="24"/>
        </w:rPr>
        <w:t xml:space="preserve">application must be accompanied by </w:t>
      </w:r>
      <w:r w:rsidR="00DB4B85" w:rsidRPr="00A91282">
        <w:rPr>
          <w:rFonts w:ascii="Times New Roman" w:hAnsi="Times New Roman" w:cs="Times New Roman"/>
          <w:sz w:val="24"/>
          <w:szCs w:val="24"/>
        </w:rPr>
        <w:t xml:space="preserve">payment of </w:t>
      </w:r>
      <w:r w:rsidR="00B41231">
        <w:rPr>
          <w:rFonts w:ascii="Times New Roman" w:hAnsi="Times New Roman" w:cs="Times New Roman"/>
          <w:sz w:val="24"/>
          <w:szCs w:val="24"/>
        </w:rPr>
        <w:t>the</w:t>
      </w:r>
      <w:r w:rsidR="00B41231" w:rsidRPr="00A91282">
        <w:rPr>
          <w:rFonts w:ascii="Times New Roman" w:hAnsi="Times New Roman" w:cs="Times New Roman"/>
          <w:sz w:val="24"/>
          <w:szCs w:val="24"/>
        </w:rPr>
        <w:t xml:space="preserve"> </w:t>
      </w:r>
      <w:r w:rsidR="00DB4B85" w:rsidRPr="00A91282">
        <w:rPr>
          <w:rFonts w:ascii="Times New Roman" w:hAnsi="Times New Roman" w:cs="Times New Roman"/>
          <w:sz w:val="24"/>
          <w:szCs w:val="24"/>
        </w:rPr>
        <w:t>application fee</w:t>
      </w:r>
      <w:r w:rsidR="00CA4956" w:rsidRPr="00A91282">
        <w:rPr>
          <w:rFonts w:ascii="Times New Roman" w:hAnsi="Times New Roman" w:cs="Times New Roman"/>
          <w:sz w:val="24"/>
          <w:szCs w:val="24"/>
        </w:rPr>
        <w:t xml:space="preserve"> prescribed by </w:t>
      </w:r>
      <w:r w:rsidR="00B41231">
        <w:rPr>
          <w:rFonts w:ascii="Times New Roman" w:hAnsi="Times New Roman" w:cs="Times New Roman"/>
          <w:sz w:val="24"/>
          <w:szCs w:val="24"/>
        </w:rPr>
        <w:t>5 M.R.S. §</w:t>
      </w:r>
      <w:r w:rsidR="0050692D">
        <w:rPr>
          <w:rFonts w:ascii="Times New Roman" w:hAnsi="Times New Roman" w:cs="Times New Roman"/>
          <w:sz w:val="24"/>
          <w:szCs w:val="24"/>
        </w:rPr>
        <w:t xml:space="preserve"> </w:t>
      </w:r>
      <w:r w:rsidR="00B41231">
        <w:rPr>
          <w:rFonts w:ascii="Times New Roman" w:hAnsi="Times New Roman" w:cs="Times New Roman"/>
          <w:sz w:val="24"/>
          <w:szCs w:val="24"/>
        </w:rPr>
        <w:t>86</w:t>
      </w:r>
      <w:r w:rsidR="00CA4956" w:rsidRPr="00A91282">
        <w:rPr>
          <w:rFonts w:ascii="Times New Roman" w:hAnsi="Times New Roman" w:cs="Times New Roman"/>
          <w:sz w:val="24"/>
          <w:szCs w:val="24"/>
        </w:rPr>
        <w:t>.</w:t>
      </w:r>
      <w:r w:rsidR="00FB5358">
        <w:rPr>
          <w:rFonts w:ascii="Times New Roman" w:hAnsi="Times New Roman" w:cs="Times New Roman"/>
          <w:sz w:val="24"/>
          <w:szCs w:val="24"/>
        </w:rPr>
        <w:t xml:space="preserve"> </w:t>
      </w:r>
      <w:r w:rsidR="00133F74">
        <w:rPr>
          <w:rFonts w:ascii="Times New Roman" w:hAnsi="Times New Roman" w:cs="Times New Roman"/>
          <w:sz w:val="24"/>
          <w:szCs w:val="24"/>
        </w:rPr>
        <w:t xml:space="preserve">  </w:t>
      </w:r>
    </w:p>
    <w:p w14:paraId="15B0D21C" w14:textId="71CF5C26" w:rsidR="000434C6" w:rsidRPr="00663EF6" w:rsidRDefault="000434C6" w:rsidP="00663EF6">
      <w:pPr>
        <w:ind w:left="2160" w:hanging="720"/>
        <w:rPr>
          <w:rFonts w:ascii="Times New Roman" w:hAnsi="Times New Roman" w:cs="Times New Roman"/>
          <w:sz w:val="24"/>
          <w:szCs w:val="24"/>
        </w:rPr>
      </w:pPr>
      <w:r w:rsidRPr="009609CF">
        <w:rPr>
          <w:rFonts w:ascii="Times New Roman" w:hAnsi="Times New Roman" w:cs="Times New Roman"/>
          <w:sz w:val="24"/>
          <w:szCs w:val="24"/>
        </w:rPr>
        <w:t>E.</w:t>
      </w:r>
      <w:r w:rsidRPr="00A91282">
        <w:rPr>
          <w:rFonts w:ascii="Times New Roman" w:hAnsi="Times New Roman" w:cs="Times New Roman"/>
          <w:sz w:val="24"/>
          <w:szCs w:val="24"/>
        </w:rPr>
        <w:tab/>
      </w:r>
      <w:r w:rsidRPr="00A91282">
        <w:rPr>
          <w:rFonts w:ascii="Times New Roman" w:hAnsi="Times New Roman" w:cs="Times New Roman"/>
          <w:b/>
          <w:bCs/>
          <w:sz w:val="24"/>
          <w:szCs w:val="24"/>
        </w:rPr>
        <w:t>Notice of security breach.</w:t>
      </w:r>
      <w:r w:rsidRPr="00A91282">
        <w:rPr>
          <w:rFonts w:ascii="Times New Roman" w:hAnsi="Times New Roman" w:cs="Times New Roman"/>
          <w:sz w:val="24"/>
          <w:szCs w:val="24"/>
        </w:rPr>
        <w:t xml:space="preserve"> </w:t>
      </w:r>
      <w:r w:rsidR="00C70396" w:rsidRPr="00A91282">
        <w:rPr>
          <w:rFonts w:ascii="Times New Roman" w:hAnsi="Times New Roman" w:cs="Times New Roman"/>
          <w:sz w:val="24"/>
          <w:szCs w:val="24"/>
        </w:rPr>
        <w:t>If a provider of technology for electronic notarizations becomes aware of a possible security breach involving its data, the provider</w:t>
      </w:r>
      <w:r w:rsidRPr="00A91282">
        <w:rPr>
          <w:rFonts w:ascii="Times New Roman" w:hAnsi="Times New Roman" w:cs="Times New Roman"/>
          <w:sz w:val="24"/>
          <w:szCs w:val="24"/>
        </w:rPr>
        <w:t xml:space="preserve"> must </w:t>
      </w:r>
      <w:r w:rsidR="004E7EE7" w:rsidRPr="00A91282">
        <w:rPr>
          <w:rFonts w:ascii="Times New Roman" w:hAnsi="Times New Roman" w:cs="Times New Roman"/>
          <w:sz w:val="24"/>
          <w:szCs w:val="24"/>
        </w:rPr>
        <w:t>give written notice to the Secretary of State and to each notarial officer using the provider’s services for electronic notarizations</w:t>
      </w:r>
      <w:r w:rsidR="00606005" w:rsidRPr="00A91282">
        <w:rPr>
          <w:rFonts w:ascii="Times New Roman" w:hAnsi="Times New Roman" w:cs="Times New Roman"/>
          <w:sz w:val="24"/>
          <w:szCs w:val="24"/>
        </w:rPr>
        <w:t xml:space="preserve">. Such notice must be provided </w:t>
      </w:r>
      <w:r w:rsidR="005C0843">
        <w:rPr>
          <w:rFonts w:ascii="Times New Roman" w:hAnsi="Times New Roman" w:cs="Times New Roman"/>
          <w:sz w:val="24"/>
          <w:szCs w:val="24"/>
        </w:rPr>
        <w:t xml:space="preserve">as expediently as possible and </w:t>
      </w:r>
      <w:r w:rsidR="00606005" w:rsidRPr="00A91282">
        <w:rPr>
          <w:rFonts w:ascii="Times New Roman" w:hAnsi="Times New Roman" w:cs="Times New Roman"/>
          <w:sz w:val="24"/>
          <w:szCs w:val="24"/>
        </w:rPr>
        <w:t xml:space="preserve">no later than </w:t>
      </w:r>
      <w:r w:rsidR="002F64B8" w:rsidRPr="00A91282">
        <w:rPr>
          <w:rFonts w:ascii="Times New Roman" w:hAnsi="Times New Roman" w:cs="Times New Roman"/>
          <w:sz w:val="24"/>
          <w:szCs w:val="24"/>
        </w:rPr>
        <w:t>15</w:t>
      </w:r>
      <w:r w:rsidR="00606005" w:rsidRPr="00A91282">
        <w:rPr>
          <w:rFonts w:ascii="Times New Roman" w:hAnsi="Times New Roman" w:cs="Times New Roman"/>
          <w:sz w:val="24"/>
          <w:szCs w:val="24"/>
        </w:rPr>
        <w:t xml:space="preserve"> </w:t>
      </w:r>
      <w:r w:rsidR="00A57CF1">
        <w:rPr>
          <w:rFonts w:ascii="Times New Roman" w:hAnsi="Times New Roman" w:cs="Times New Roman"/>
          <w:sz w:val="24"/>
          <w:szCs w:val="24"/>
        </w:rPr>
        <w:t xml:space="preserve">business </w:t>
      </w:r>
      <w:r w:rsidR="00606005" w:rsidRPr="00A91282">
        <w:rPr>
          <w:rFonts w:ascii="Times New Roman" w:hAnsi="Times New Roman" w:cs="Times New Roman"/>
          <w:sz w:val="24"/>
          <w:szCs w:val="24"/>
        </w:rPr>
        <w:t xml:space="preserve">days after the date on which the provider </w:t>
      </w:r>
      <w:r w:rsidR="00A57CF1">
        <w:rPr>
          <w:rFonts w:ascii="Times New Roman" w:hAnsi="Times New Roman" w:cs="Times New Roman"/>
          <w:sz w:val="24"/>
          <w:szCs w:val="24"/>
        </w:rPr>
        <w:t xml:space="preserve">has </w:t>
      </w:r>
      <w:r w:rsidR="00606005" w:rsidRPr="00A91282">
        <w:rPr>
          <w:rFonts w:ascii="Times New Roman" w:hAnsi="Times New Roman" w:cs="Times New Roman"/>
          <w:sz w:val="24"/>
          <w:szCs w:val="24"/>
        </w:rPr>
        <w:t>determined that the security breach occurred</w:t>
      </w:r>
      <w:r w:rsidR="00764151">
        <w:rPr>
          <w:rFonts w:ascii="Times New Roman" w:hAnsi="Times New Roman" w:cs="Times New Roman"/>
          <w:sz w:val="24"/>
          <w:szCs w:val="24"/>
        </w:rPr>
        <w:t>.</w:t>
      </w:r>
      <w:r w:rsidR="0076683A">
        <w:rPr>
          <w:rFonts w:ascii="Times New Roman" w:hAnsi="Times New Roman" w:cs="Times New Roman"/>
          <w:sz w:val="24"/>
          <w:szCs w:val="24"/>
        </w:rPr>
        <w:t xml:space="preserve"> </w:t>
      </w:r>
      <w:r w:rsidR="00764151">
        <w:rPr>
          <w:rFonts w:ascii="Times New Roman" w:hAnsi="Times New Roman" w:cs="Times New Roman"/>
          <w:sz w:val="24"/>
          <w:szCs w:val="24"/>
        </w:rPr>
        <w:t xml:space="preserve">The notice must include </w:t>
      </w:r>
      <w:r w:rsidR="0076683A">
        <w:rPr>
          <w:rFonts w:ascii="Times New Roman" w:hAnsi="Times New Roman" w:cs="Times New Roman"/>
          <w:sz w:val="24"/>
          <w:szCs w:val="24"/>
        </w:rPr>
        <w:t xml:space="preserve">the steps the provider has taken or will take to mitigate the breach as well as a general description of the data </w:t>
      </w:r>
      <w:r w:rsidR="00764151">
        <w:rPr>
          <w:rFonts w:ascii="Times New Roman" w:hAnsi="Times New Roman" w:cs="Times New Roman"/>
          <w:sz w:val="24"/>
          <w:szCs w:val="24"/>
        </w:rPr>
        <w:t xml:space="preserve">that was </w:t>
      </w:r>
      <w:r w:rsidR="00A57CF1">
        <w:rPr>
          <w:rFonts w:ascii="Times New Roman" w:hAnsi="Times New Roman" w:cs="Times New Roman"/>
          <w:sz w:val="24"/>
          <w:szCs w:val="24"/>
        </w:rPr>
        <w:t xml:space="preserve">or is reasonably believed to have been </w:t>
      </w:r>
      <w:r w:rsidR="0076683A">
        <w:rPr>
          <w:rFonts w:ascii="Times New Roman" w:hAnsi="Times New Roman" w:cs="Times New Roman"/>
          <w:sz w:val="24"/>
          <w:szCs w:val="24"/>
        </w:rPr>
        <w:t>compromised</w:t>
      </w:r>
      <w:r w:rsidR="00606005" w:rsidRPr="00A91282">
        <w:rPr>
          <w:rFonts w:ascii="Times New Roman" w:hAnsi="Times New Roman" w:cs="Times New Roman"/>
          <w:sz w:val="24"/>
          <w:szCs w:val="24"/>
        </w:rPr>
        <w:t>.</w:t>
      </w:r>
    </w:p>
    <w:p w14:paraId="5AAE4371" w14:textId="2CB4B1C1" w:rsidR="00217B47" w:rsidRPr="00B13B9F" w:rsidRDefault="007C018F" w:rsidP="003D1DC5">
      <w:pPr>
        <w:ind w:left="1440" w:hanging="720"/>
        <w:rPr>
          <w:rFonts w:ascii="Times New Roman" w:hAnsi="Times New Roman" w:cs="Times New Roman"/>
          <w:b/>
          <w:bCs/>
          <w:sz w:val="24"/>
          <w:szCs w:val="24"/>
        </w:rPr>
      </w:pPr>
      <w:r w:rsidRPr="009609CF">
        <w:rPr>
          <w:rFonts w:ascii="Times New Roman" w:hAnsi="Times New Roman" w:cs="Times New Roman"/>
          <w:sz w:val="24"/>
          <w:szCs w:val="24"/>
        </w:rPr>
        <w:t>5</w:t>
      </w:r>
      <w:r w:rsidR="00311916" w:rsidRPr="009609CF">
        <w:rPr>
          <w:rFonts w:ascii="Times New Roman" w:hAnsi="Times New Roman" w:cs="Times New Roman"/>
          <w:sz w:val="24"/>
          <w:szCs w:val="24"/>
        </w:rPr>
        <w:t>.</w:t>
      </w:r>
      <w:r w:rsidR="00311916">
        <w:rPr>
          <w:rFonts w:ascii="Times New Roman" w:hAnsi="Times New Roman" w:cs="Times New Roman"/>
          <w:b/>
          <w:bCs/>
          <w:sz w:val="24"/>
          <w:szCs w:val="24"/>
        </w:rPr>
        <w:tab/>
      </w:r>
      <w:r w:rsidR="003D1DC5" w:rsidRPr="00B13B9F">
        <w:rPr>
          <w:rFonts w:ascii="Times New Roman" w:hAnsi="Times New Roman" w:cs="Times New Roman"/>
          <w:b/>
          <w:bCs/>
          <w:sz w:val="24"/>
          <w:szCs w:val="24"/>
        </w:rPr>
        <w:t>Denial, non-renewal, suspension</w:t>
      </w:r>
      <w:r w:rsidR="00BB31ED" w:rsidRPr="00B13B9F">
        <w:rPr>
          <w:rFonts w:ascii="Times New Roman" w:hAnsi="Times New Roman" w:cs="Times New Roman"/>
          <w:b/>
          <w:bCs/>
          <w:sz w:val="24"/>
          <w:szCs w:val="24"/>
        </w:rPr>
        <w:t>, termination</w:t>
      </w:r>
      <w:r w:rsidR="003D1DC5" w:rsidRPr="00B13B9F">
        <w:rPr>
          <w:rFonts w:ascii="Times New Roman" w:hAnsi="Times New Roman" w:cs="Times New Roman"/>
          <w:b/>
          <w:bCs/>
          <w:sz w:val="24"/>
          <w:szCs w:val="24"/>
        </w:rPr>
        <w:t xml:space="preserve"> or revocation of approval for a technology provider</w:t>
      </w:r>
      <w:r w:rsidR="00EF6D6C" w:rsidRPr="00B13B9F">
        <w:rPr>
          <w:rFonts w:ascii="Times New Roman" w:hAnsi="Times New Roman" w:cs="Times New Roman"/>
          <w:b/>
          <w:bCs/>
          <w:sz w:val="24"/>
          <w:szCs w:val="24"/>
        </w:rPr>
        <w:t>; complaints</w:t>
      </w:r>
      <w:r w:rsidR="003D1DC5" w:rsidRPr="00B13B9F">
        <w:rPr>
          <w:rFonts w:ascii="Times New Roman" w:hAnsi="Times New Roman" w:cs="Times New Roman"/>
          <w:b/>
          <w:bCs/>
          <w:sz w:val="24"/>
          <w:szCs w:val="24"/>
        </w:rPr>
        <w:t xml:space="preserve"> </w:t>
      </w:r>
    </w:p>
    <w:p w14:paraId="709BA85E" w14:textId="0CBBACC4" w:rsidR="00EF6D6C" w:rsidRPr="00B13B9F" w:rsidRDefault="00EF6D6C" w:rsidP="00B51D8B">
      <w:pPr>
        <w:ind w:left="2160" w:hanging="720"/>
        <w:rPr>
          <w:rFonts w:ascii="Times New Roman" w:hAnsi="Times New Roman" w:cs="Times New Roman"/>
          <w:sz w:val="24"/>
          <w:szCs w:val="24"/>
        </w:rPr>
      </w:pPr>
      <w:r w:rsidRPr="009609CF">
        <w:rPr>
          <w:rFonts w:ascii="Times New Roman" w:hAnsi="Times New Roman" w:cs="Times New Roman"/>
          <w:sz w:val="24"/>
          <w:szCs w:val="24"/>
        </w:rPr>
        <w:t>A.</w:t>
      </w:r>
      <w:r w:rsidRPr="00B13B9F">
        <w:rPr>
          <w:rFonts w:ascii="Times New Roman" w:hAnsi="Times New Roman" w:cs="Times New Roman"/>
          <w:b/>
          <w:bCs/>
          <w:sz w:val="24"/>
          <w:szCs w:val="24"/>
        </w:rPr>
        <w:tab/>
        <w:t>Complaints.</w:t>
      </w:r>
      <w:r w:rsidRPr="00B13B9F">
        <w:rPr>
          <w:rFonts w:ascii="Times New Roman" w:hAnsi="Times New Roman" w:cs="Times New Roman"/>
          <w:sz w:val="24"/>
          <w:szCs w:val="24"/>
        </w:rPr>
        <w:t xml:space="preserve"> A </w:t>
      </w:r>
      <w:r w:rsidR="008A6DBC" w:rsidRPr="00B13B9F">
        <w:rPr>
          <w:rFonts w:ascii="Times New Roman" w:hAnsi="Times New Roman" w:cs="Times New Roman"/>
          <w:sz w:val="24"/>
          <w:szCs w:val="24"/>
        </w:rPr>
        <w:t xml:space="preserve">notarial officer or other </w:t>
      </w:r>
      <w:r w:rsidRPr="00B13B9F">
        <w:rPr>
          <w:rFonts w:ascii="Times New Roman" w:hAnsi="Times New Roman" w:cs="Times New Roman"/>
          <w:sz w:val="24"/>
          <w:szCs w:val="24"/>
        </w:rPr>
        <w:t xml:space="preserve">person </w:t>
      </w:r>
      <w:r w:rsidR="0076683A">
        <w:rPr>
          <w:rFonts w:ascii="Times New Roman" w:hAnsi="Times New Roman" w:cs="Times New Roman"/>
          <w:sz w:val="24"/>
          <w:szCs w:val="24"/>
        </w:rPr>
        <w:t xml:space="preserve">using or relying upon an electronic notarization technology </w:t>
      </w:r>
      <w:r w:rsidRPr="00B13B9F">
        <w:rPr>
          <w:rFonts w:ascii="Times New Roman" w:hAnsi="Times New Roman" w:cs="Times New Roman"/>
          <w:sz w:val="24"/>
          <w:szCs w:val="24"/>
        </w:rPr>
        <w:t xml:space="preserve">may file a complaint with the Secretary of State </w:t>
      </w:r>
      <w:r w:rsidR="00103EB1" w:rsidRPr="00B13B9F">
        <w:rPr>
          <w:rFonts w:ascii="Times New Roman" w:hAnsi="Times New Roman" w:cs="Times New Roman"/>
          <w:sz w:val="24"/>
          <w:szCs w:val="24"/>
        </w:rPr>
        <w:t xml:space="preserve">if </w:t>
      </w:r>
      <w:r w:rsidR="0076683A">
        <w:rPr>
          <w:rFonts w:ascii="Times New Roman" w:hAnsi="Times New Roman" w:cs="Times New Roman"/>
          <w:sz w:val="24"/>
          <w:szCs w:val="24"/>
        </w:rPr>
        <w:t>they</w:t>
      </w:r>
      <w:r w:rsidR="00103EB1" w:rsidRPr="00B13B9F">
        <w:rPr>
          <w:rFonts w:ascii="Times New Roman" w:hAnsi="Times New Roman" w:cs="Times New Roman"/>
          <w:sz w:val="24"/>
          <w:szCs w:val="24"/>
        </w:rPr>
        <w:t xml:space="preserve"> believe the technology </w:t>
      </w:r>
      <w:r w:rsidR="00654B43" w:rsidRPr="00B13B9F">
        <w:rPr>
          <w:rFonts w:ascii="Times New Roman" w:hAnsi="Times New Roman" w:cs="Times New Roman"/>
          <w:sz w:val="24"/>
          <w:szCs w:val="24"/>
        </w:rPr>
        <w:t xml:space="preserve">provided does not </w:t>
      </w:r>
      <w:r w:rsidR="000C2AA2" w:rsidRPr="00B13B9F">
        <w:rPr>
          <w:rFonts w:ascii="Times New Roman" w:hAnsi="Times New Roman" w:cs="Times New Roman"/>
          <w:sz w:val="24"/>
          <w:szCs w:val="24"/>
        </w:rPr>
        <w:t>comply with</w:t>
      </w:r>
      <w:r w:rsidR="00654B43" w:rsidRPr="00B13B9F">
        <w:rPr>
          <w:rFonts w:ascii="Times New Roman" w:hAnsi="Times New Roman" w:cs="Times New Roman"/>
          <w:sz w:val="24"/>
          <w:szCs w:val="24"/>
        </w:rPr>
        <w:t xml:space="preserve"> the </w:t>
      </w:r>
      <w:r w:rsidR="00654B43" w:rsidRPr="00B13B9F">
        <w:rPr>
          <w:rFonts w:ascii="Times New Roman" w:hAnsi="Times New Roman" w:cs="Times New Roman"/>
          <w:sz w:val="24"/>
          <w:szCs w:val="24"/>
        </w:rPr>
        <w:lastRenderedPageBreak/>
        <w:t xml:space="preserve">standards set forth in 4 M.R.S. chapter 39 or this rule. </w:t>
      </w:r>
      <w:r w:rsidRPr="00B13B9F">
        <w:rPr>
          <w:rFonts w:ascii="Times New Roman" w:hAnsi="Times New Roman" w:cs="Times New Roman"/>
          <w:sz w:val="24"/>
          <w:szCs w:val="24"/>
        </w:rPr>
        <w:t>The complaint must include the complainant’s contact information and a detailed statement describing the basis for the complaint and attaching any relevant records.</w:t>
      </w:r>
    </w:p>
    <w:p w14:paraId="0B530C5D" w14:textId="240A5963" w:rsidR="00EF6D6C" w:rsidRPr="00B13B9F" w:rsidRDefault="00DE20B9" w:rsidP="00B51D8B">
      <w:pPr>
        <w:ind w:left="2160" w:hanging="720"/>
        <w:rPr>
          <w:rFonts w:ascii="Times New Roman" w:hAnsi="Times New Roman" w:cs="Times New Roman"/>
          <w:sz w:val="24"/>
          <w:szCs w:val="24"/>
        </w:rPr>
      </w:pPr>
      <w:r w:rsidRPr="009609CF">
        <w:rPr>
          <w:rFonts w:ascii="Times New Roman" w:hAnsi="Times New Roman" w:cs="Times New Roman"/>
          <w:sz w:val="24"/>
          <w:szCs w:val="24"/>
        </w:rPr>
        <w:t>B</w:t>
      </w:r>
      <w:r w:rsidR="00EF6D6C" w:rsidRPr="009609CF">
        <w:rPr>
          <w:rFonts w:ascii="Times New Roman" w:hAnsi="Times New Roman" w:cs="Times New Roman"/>
          <w:sz w:val="24"/>
          <w:szCs w:val="24"/>
        </w:rPr>
        <w:t>.</w:t>
      </w:r>
      <w:r w:rsidR="00EF6D6C" w:rsidRPr="00B13B9F">
        <w:rPr>
          <w:rFonts w:ascii="Times New Roman" w:hAnsi="Times New Roman" w:cs="Times New Roman"/>
          <w:b/>
          <w:bCs/>
          <w:sz w:val="24"/>
          <w:szCs w:val="24"/>
        </w:rPr>
        <w:tab/>
        <w:t>Investigation.</w:t>
      </w:r>
      <w:r w:rsidR="00EF6D6C" w:rsidRPr="00B13B9F">
        <w:rPr>
          <w:rFonts w:ascii="Times New Roman" w:hAnsi="Times New Roman" w:cs="Times New Roman"/>
          <w:sz w:val="24"/>
          <w:szCs w:val="24"/>
        </w:rPr>
        <w:t xml:space="preserve">  The Secretary of State may, on its own initiative or in response to a complaint, make such investigation as it determines to be reasonable and necessary to determine whether a technology provider has violated, is violating or is about to violate any provision of 4 M.R.S chapter 39 or this rule. The Secretary of State may require the filing of statements by the provider or others with knowledge of the allegations and require production of records that the Secretary of State deems relevant to the investigation.</w:t>
      </w:r>
    </w:p>
    <w:p w14:paraId="6A58AECD" w14:textId="189B0877" w:rsidR="007746AF" w:rsidRPr="00B13B9F" w:rsidRDefault="00DE20B9" w:rsidP="009108C3">
      <w:pPr>
        <w:ind w:left="2160" w:hanging="720"/>
        <w:rPr>
          <w:rFonts w:ascii="Times New Roman" w:hAnsi="Times New Roman" w:cs="Times New Roman"/>
          <w:b/>
          <w:bCs/>
          <w:sz w:val="24"/>
          <w:szCs w:val="24"/>
        </w:rPr>
      </w:pPr>
      <w:r w:rsidRPr="009609CF">
        <w:rPr>
          <w:rFonts w:ascii="Times New Roman" w:hAnsi="Times New Roman" w:cs="Times New Roman"/>
          <w:sz w:val="24"/>
          <w:szCs w:val="24"/>
        </w:rPr>
        <w:t>C</w:t>
      </w:r>
      <w:r w:rsidR="009E5502" w:rsidRPr="009609CF">
        <w:rPr>
          <w:rFonts w:ascii="Times New Roman" w:hAnsi="Times New Roman" w:cs="Times New Roman"/>
          <w:sz w:val="24"/>
          <w:szCs w:val="24"/>
        </w:rPr>
        <w:t>.</w:t>
      </w:r>
      <w:r w:rsidR="009E5502" w:rsidRPr="00B13B9F">
        <w:rPr>
          <w:rFonts w:ascii="Times New Roman" w:hAnsi="Times New Roman" w:cs="Times New Roman"/>
          <w:b/>
          <w:bCs/>
          <w:sz w:val="24"/>
          <w:szCs w:val="24"/>
        </w:rPr>
        <w:tab/>
      </w:r>
      <w:r w:rsidR="00252154" w:rsidRPr="00B13B9F">
        <w:rPr>
          <w:rFonts w:ascii="Times New Roman" w:hAnsi="Times New Roman" w:cs="Times New Roman"/>
          <w:b/>
          <w:bCs/>
          <w:sz w:val="24"/>
          <w:szCs w:val="24"/>
        </w:rPr>
        <w:t>Grounds</w:t>
      </w:r>
      <w:r w:rsidR="00D451E7" w:rsidRPr="00B13B9F">
        <w:rPr>
          <w:rFonts w:ascii="Times New Roman" w:hAnsi="Times New Roman" w:cs="Times New Roman"/>
          <w:b/>
          <w:bCs/>
          <w:sz w:val="24"/>
          <w:szCs w:val="24"/>
        </w:rPr>
        <w:t xml:space="preserve"> </w:t>
      </w:r>
      <w:r w:rsidR="00410224" w:rsidRPr="00B13B9F">
        <w:rPr>
          <w:rFonts w:ascii="Times New Roman" w:hAnsi="Times New Roman" w:cs="Times New Roman"/>
          <w:b/>
          <w:bCs/>
          <w:sz w:val="24"/>
          <w:szCs w:val="24"/>
        </w:rPr>
        <w:t>for denial, non-renewal, suspension, termination or revocation of approval</w:t>
      </w:r>
      <w:r w:rsidR="009E5502" w:rsidRPr="00B13B9F">
        <w:rPr>
          <w:rFonts w:ascii="Times New Roman" w:hAnsi="Times New Roman" w:cs="Times New Roman"/>
          <w:b/>
          <w:bCs/>
          <w:sz w:val="24"/>
          <w:szCs w:val="24"/>
        </w:rPr>
        <w:t xml:space="preserve">.  </w:t>
      </w:r>
      <w:r w:rsidR="009E5502" w:rsidRPr="00B13B9F">
        <w:rPr>
          <w:rFonts w:ascii="Times New Roman" w:hAnsi="Times New Roman" w:cs="Times New Roman"/>
          <w:sz w:val="24"/>
          <w:szCs w:val="24"/>
        </w:rPr>
        <w:t xml:space="preserve">The </w:t>
      </w:r>
      <w:r w:rsidR="00CD628D" w:rsidRPr="00B13B9F">
        <w:rPr>
          <w:rFonts w:ascii="Times New Roman" w:hAnsi="Times New Roman" w:cs="Times New Roman"/>
          <w:sz w:val="24"/>
          <w:szCs w:val="24"/>
        </w:rPr>
        <w:t xml:space="preserve">Secretary may </w:t>
      </w:r>
      <w:r w:rsidR="00BF23B9" w:rsidRPr="00B13B9F">
        <w:rPr>
          <w:rFonts w:ascii="Times New Roman" w:hAnsi="Times New Roman" w:cs="Times New Roman"/>
          <w:sz w:val="24"/>
          <w:szCs w:val="24"/>
        </w:rPr>
        <w:t xml:space="preserve">deny, refuse to renew, </w:t>
      </w:r>
      <w:r w:rsidR="00CD628D" w:rsidRPr="00B13B9F">
        <w:rPr>
          <w:rFonts w:ascii="Times New Roman" w:hAnsi="Times New Roman" w:cs="Times New Roman"/>
          <w:sz w:val="24"/>
          <w:szCs w:val="24"/>
        </w:rPr>
        <w:t>suspend</w:t>
      </w:r>
      <w:r w:rsidR="00BB31ED" w:rsidRPr="00B13B9F">
        <w:rPr>
          <w:rFonts w:ascii="Times New Roman" w:hAnsi="Times New Roman" w:cs="Times New Roman"/>
          <w:sz w:val="24"/>
          <w:szCs w:val="24"/>
        </w:rPr>
        <w:t>, terminate</w:t>
      </w:r>
      <w:r w:rsidR="00CD628D" w:rsidRPr="00B13B9F">
        <w:rPr>
          <w:rFonts w:ascii="Times New Roman" w:hAnsi="Times New Roman" w:cs="Times New Roman"/>
          <w:sz w:val="24"/>
          <w:szCs w:val="24"/>
        </w:rPr>
        <w:t xml:space="preserve"> or </w:t>
      </w:r>
      <w:r w:rsidR="00BF23B9" w:rsidRPr="00B13B9F">
        <w:rPr>
          <w:rFonts w:ascii="Times New Roman" w:hAnsi="Times New Roman" w:cs="Times New Roman"/>
          <w:sz w:val="24"/>
          <w:szCs w:val="24"/>
        </w:rPr>
        <w:t xml:space="preserve">revoke </w:t>
      </w:r>
      <w:r w:rsidR="00CD628D" w:rsidRPr="00B13B9F">
        <w:rPr>
          <w:rFonts w:ascii="Times New Roman" w:hAnsi="Times New Roman" w:cs="Times New Roman"/>
          <w:sz w:val="24"/>
          <w:szCs w:val="24"/>
        </w:rPr>
        <w:t xml:space="preserve">approval of a provider of technology </w:t>
      </w:r>
      <w:r w:rsidR="003B0069" w:rsidRPr="00B13B9F">
        <w:rPr>
          <w:rFonts w:ascii="Times New Roman" w:hAnsi="Times New Roman" w:cs="Times New Roman"/>
          <w:sz w:val="24"/>
          <w:szCs w:val="24"/>
        </w:rPr>
        <w:t xml:space="preserve">used </w:t>
      </w:r>
      <w:r w:rsidR="00CD628D" w:rsidRPr="00B13B9F">
        <w:rPr>
          <w:rFonts w:ascii="Times New Roman" w:hAnsi="Times New Roman" w:cs="Times New Roman"/>
          <w:sz w:val="24"/>
          <w:szCs w:val="24"/>
        </w:rPr>
        <w:t>for electronic notarization</w:t>
      </w:r>
      <w:r w:rsidR="004D3264" w:rsidRPr="00B13B9F">
        <w:rPr>
          <w:rFonts w:ascii="Times New Roman" w:hAnsi="Times New Roman" w:cs="Times New Roman"/>
          <w:sz w:val="24"/>
          <w:szCs w:val="24"/>
        </w:rPr>
        <w:t xml:space="preserve"> in the </w:t>
      </w:r>
      <w:r w:rsidR="00E246BA" w:rsidRPr="00B13B9F">
        <w:rPr>
          <w:rFonts w:ascii="Times New Roman" w:hAnsi="Times New Roman" w:cs="Times New Roman"/>
          <w:sz w:val="24"/>
          <w:szCs w:val="24"/>
        </w:rPr>
        <w:t xml:space="preserve">State </w:t>
      </w:r>
      <w:r w:rsidR="007746AF" w:rsidRPr="00B13B9F">
        <w:rPr>
          <w:rFonts w:ascii="Times New Roman" w:hAnsi="Times New Roman" w:cs="Times New Roman"/>
          <w:sz w:val="24"/>
          <w:szCs w:val="24"/>
        </w:rPr>
        <w:t xml:space="preserve">if the Secretary </w:t>
      </w:r>
      <w:r w:rsidR="00E246BA" w:rsidRPr="00B13B9F">
        <w:rPr>
          <w:rFonts w:ascii="Times New Roman" w:hAnsi="Times New Roman" w:cs="Times New Roman"/>
          <w:sz w:val="24"/>
          <w:szCs w:val="24"/>
        </w:rPr>
        <w:t xml:space="preserve">of State </w:t>
      </w:r>
      <w:r w:rsidR="007746AF" w:rsidRPr="00B13B9F">
        <w:rPr>
          <w:rFonts w:ascii="Times New Roman" w:hAnsi="Times New Roman" w:cs="Times New Roman"/>
          <w:sz w:val="24"/>
          <w:szCs w:val="24"/>
        </w:rPr>
        <w:t>determines tha</w:t>
      </w:r>
      <w:r w:rsidR="00856B69" w:rsidRPr="00B13B9F">
        <w:rPr>
          <w:rFonts w:ascii="Times New Roman" w:hAnsi="Times New Roman" w:cs="Times New Roman"/>
          <w:sz w:val="24"/>
          <w:szCs w:val="24"/>
        </w:rPr>
        <w:t>t</w:t>
      </w:r>
      <w:r w:rsidR="00BC4D58" w:rsidRPr="00B13B9F">
        <w:rPr>
          <w:rFonts w:ascii="Times New Roman" w:hAnsi="Times New Roman" w:cs="Times New Roman"/>
          <w:sz w:val="24"/>
          <w:szCs w:val="24"/>
        </w:rPr>
        <w:t xml:space="preserve"> the </w:t>
      </w:r>
      <w:r w:rsidR="00A25D5D" w:rsidRPr="00B13B9F">
        <w:rPr>
          <w:rFonts w:ascii="Times New Roman" w:hAnsi="Times New Roman" w:cs="Times New Roman"/>
          <w:sz w:val="24"/>
          <w:szCs w:val="24"/>
        </w:rPr>
        <w:t xml:space="preserve">technology </w:t>
      </w:r>
      <w:r w:rsidR="00BC4D58" w:rsidRPr="00B13B9F">
        <w:rPr>
          <w:rFonts w:ascii="Times New Roman" w:hAnsi="Times New Roman" w:cs="Times New Roman"/>
          <w:sz w:val="24"/>
          <w:szCs w:val="24"/>
        </w:rPr>
        <w:t>provider:</w:t>
      </w:r>
    </w:p>
    <w:p w14:paraId="6C786B9E" w14:textId="019A4B47" w:rsidR="007F2155" w:rsidRDefault="00BC4D58" w:rsidP="009108C3">
      <w:pPr>
        <w:ind w:left="2880" w:hanging="720"/>
        <w:rPr>
          <w:rFonts w:ascii="Times New Roman" w:hAnsi="Times New Roman" w:cs="Times New Roman"/>
          <w:sz w:val="24"/>
          <w:szCs w:val="24"/>
        </w:rPr>
      </w:pPr>
      <w:r w:rsidRPr="00B13B9F">
        <w:rPr>
          <w:rFonts w:ascii="Times New Roman" w:hAnsi="Times New Roman" w:cs="Times New Roman"/>
          <w:sz w:val="24"/>
          <w:szCs w:val="24"/>
        </w:rPr>
        <w:t>(1)</w:t>
      </w:r>
      <w:r w:rsidR="009108C3" w:rsidRPr="00B13B9F">
        <w:rPr>
          <w:rFonts w:ascii="Times New Roman" w:hAnsi="Times New Roman" w:cs="Times New Roman"/>
          <w:sz w:val="24"/>
          <w:szCs w:val="24"/>
        </w:rPr>
        <w:tab/>
      </w:r>
      <w:r w:rsidR="007746AF" w:rsidRPr="00B13B9F">
        <w:rPr>
          <w:rFonts w:ascii="Times New Roman" w:hAnsi="Times New Roman" w:cs="Times New Roman"/>
          <w:sz w:val="24"/>
          <w:szCs w:val="24"/>
        </w:rPr>
        <w:t xml:space="preserve">has violated </w:t>
      </w:r>
      <w:r w:rsidR="00E943D0" w:rsidRPr="00B13B9F">
        <w:rPr>
          <w:rFonts w:ascii="Times New Roman" w:hAnsi="Times New Roman" w:cs="Times New Roman"/>
          <w:sz w:val="24"/>
          <w:szCs w:val="24"/>
        </w:rPr>
        <w:t>4 M.R.S</w:t>
      </w:r>
      <w:r w:rsidR="00C80562" w:rsidRPr="00B13B9F">
        <w:rPr>
          <w:rFonts w:ascii="Times New Roman" w:hAnsi="Times New Roman" w:cs="Times New Roman"/>
          <w:sz w:val="24"/>
          <w:szCs w:val="24"/>
        </w:rPr>
        <w:t>.</w:t>
      </w:r>
      <w:r w:rsidR="007746AF" w:rsidRPr="00B13B9F">
        <w:rPr>
          <w:rFonts w:ascii="Times New Roman" w:hAnsi="Times New Roman" w:cs="Times New Roman"/>
          <w:sz w:val="24"/>
          <w:szCs w:val="24"/>
        </w:rPr>
        <w:t xml:space="preserve"> chapter 39 or th</w:t>
      </w:r>
      <w:r w:rsidR="00076607" w:rsidRPr="00B13B9F">
        <w:rPr>
          <w:rFonts w:ascii="Times New Roman" w:hAnsi="Times New Roman" w:cs="Times New Roman"/>
          <w:sz w:val="24"/>
          <w:szCs w:val="24"/>
        </w:rPr>
        <w:t>is rule</w:t>
      </w:r>
      <w:r w:rsidRPr="00B13B9F">
        <w:rPr>
          <w:rFonts w:ascii="Times New Roman" w:hAnsi="Times New Roman" w:cs="Times New Roman"/>
          <w:sz w:val="24"/>
          <w:szCs w:val="24"/>
        </w:rPr>
        <w:t>;</w:t>
      </w:r>
      <w:r w:rsidR="00076607">
        <w:rPr>
          <w:rFonts w:ascii="Times New Roman" w:hAnsi="Times New Roman" w:cs="Times New Roman"/>
          <w:sz w:val="24"/>
          <w:szCs w:val="24"/>
        </w:rPr>
        <w:t xml:space="preserve"> </w:t>
      </w:r>
    </w:p>
    <w:p w14:paraId="492393BF" w14:textId="17469B24" w:rsidR="0012240E" w:rsidRDefault="00BC4D58" w:rsidP="009108C3">
      <w:pPr>
        <w:ind w:left="2880" w:hanging="720"/>
        <w:rPr>
          <w:rFonts w:ascii="Times New Roman" w:hAnsi="Times New Roman" w:cs="Times New Roman"/>
          <w:sz w:val="24"/>
          <w:szCs w:val="24"/>
        </w:rPr>
      </w:pPr>
      <w:r>
        <w:rPr>
          <w:rFonts w:ascii="Times New Roman" w:hAnsi="Times New Roman" w:cs="Times New Roman"/>
          <w:sz w:val="24"/>
          <w:szCs w:val="24"/>
        </w:rPr>
        <w:t>(2)</w:t>
      </w:r>
      <w:r w:rsidR="009108C3">
        <w:rPr>
          <w:rFonts w:ascii="Times New Roman" w:hAnsi="Times New Roman" w:cs="Times New Roman"/>
          <w:sz w:val="24"/>
          <w:szCs w:val="24"/>
        </w:rPr>
        <w:tab/>
      </w:r>
      <w:r w:rsidR="0012240E">
        <w:rPr>
          <w:rFonts w:ascii="Times New Roman" w:hAnsi="Times New Roman" w:cs="Times New Roman"/>
          <w:sz w:val="24"/>
          <w:szCs w:val="24"/>
        </w:rPr>
        <w:t>has made a false or misleading statement or omission of material fact to the Secretary of State;</w:t>
      </w:r>
    </w:p>
    <w:p w14:paraId="04406588" w14:textId="0ABA7E56" w:rsidR="00012425" w:rsidRDefault="00BC4D58" w:rsidP="009108C3">
      <w:pPr>
        <w:ind w:left="2880" w:hanging="720"/>
        <w:rPr>
          <w:rFonts w:ascii="Times New Roman" w:hAnsi="Times New Roman" w:cs="Times New Roman"/>
          <w:sz w:val="24"/>
          <w:szCs w:val="24"/>
        </w:rPr>
      </w:pPr>
      <w:r>
        <w:rPr>
          <w:rFonts w:ascii="Times New Roman" w:hAnsi="Times New Roman" w:cs="Times New Roman"/>
          <w:sz w:val="24"/>
          <w:szCs w:val="24"/>
        </w:rPr>
        <w:t>(3)</w:t>
      </w:r>
      <w:r w:rsidR="009108C3">
        <w:rPr>
          <w:rFonts w:ascii="Times New Roman" w:hAnsi="Times New Roman" w:cs="Times New Roman"/>
          <w:sz w:val="24"/>
          <w:szCs w:val="24"/>
        </w:rPr>
        <w:tab/>
      </w:r>
      <w:r w:rsidR="00012425">
        <w:rPr>
          <w:rFonts w:ascii="Times New Roman" w:hAnsi="Times New Roman" w:cs="Times New Roman"/>
          <w:sz w:val="24"/>
          <w:szCs w:val="24"/>
        </w:rPr>
        <w:t xml:space="preserve">has </w:t>
      </w:r>
      <w:r w:rsidR="00252154">
        <w:rPr>
          <w:rFonts w:ascii="Times New Roman" w:hAnsi="Times New Roman" w:cs="Times New Roman"/>
          <w:sz w:val="24"/>
          <w:szCs w:val="24"/>
        </w:rPr>
        <w:t xml:space="preserve">failed to carry out its obligations in accordance with </w:t>
      </w:r>
      <w:r w:rsidR="004B4809">
        <w:rPr>
          <w:rFonts w:ascii="Times New Roman" w:hAnsi="Times New Roman" w:cs="Times New Roman"/>
          <w:sz w:val="24"/>
          <w:szCs w:val="24"/>
        </w:rPr>
        <w:t>section 5, subsection 4 of this rule</w:t>
      </w:r>
      <w:r w:rsidR="009021E5">
        <w:rPr>
          <w:rFonts w:ascii="Times New Roman" w:hAnsi="Times New Roman" w:cs="Times New Roman"/>
          <w:sz w:val="24"/>
          <w:szCs w:val="24"/>
        </w:rPr>
        <w:t>;</w:t>
      </w:r>
    </w:p>
    <w:p w14:paraId="5346426D" w14:textId="2F8D6872" w:rsidR="0012240E" w:rsidRDefault="00BC4D58" w:rsidP="009108C3">
      <w:pPr>
        <w:ind w:left="2880" w:hanging="720"/>
        <w:rPr>
          <w:rFonts w:ascii="Times New Roman" w:hAnsi="Times New Roman" w:cs="Times New Roman"/>
          <w:sz w:val="24"/>
          <w:szCs w:val="24"/>
        </w:rPr>
      </w:pPr>
      <w:r>
        <w:rPr>
          <w:rFonts w:ascii="Times New Roman" w:hAnsi="Times New Roman" w:cs="Times New Roman"/>
          <w:sz w:val="24"/>
          <w:szCs w:val="24"/>
        </w:rPr>
        <w:t>(4)</w:t>
      </w:r>
      <w:r w:rsidR="009108C3">
        <w:rPr>
          <w:rFonts w:ascii="Times New Roman" w:hAnsi="Times New Roman" w:cs="Times New Roman"/>
          <w:sz w:val="24"/>
          <w:szCs w:val="24"/>
        </w:rPr>
        <w:tab/>
      </w:r>
      <w:r w:rsidR="00856B69">
        <w:rPr>
          <w:rFonts w:ascii="Times New Roman" w:hAnsi="Times New Roman" w:cs="Times New Roman"/>
          <w:sz w:val="24"/>
          <w:szCs w:val="24"/>
        </w:rPr>
        <w:t xml:space="preserve">has been subject to administrative </w:t>
      </w:r>
      <w:r w:rsidR="00E56B01">
        <w:rPr>
          <w:rFonts w:ascii="Times New Roman" w:hAnsi="Times New Roman" w:cs="Times New Roman"/>
          <w:sz w:val="24"/>
          <w:szCs w:val="24"/>
        </w:rPr>
        <w:t>or judicial</w:t>
      </w:r>
      <w:r w:rsidR="00012425">
        <w:rPr>
          <w:rFonts w:ascii="Times New Roman" w:hAnsi="Times New Roman" w:cs="Times New Roman"/>
          <w:sz w:val="24"/>
          <w:szCs w:val="24"/>
        </w:rPr>
        <w:t xml:space="preserve"> action involving a</w:t>
      </w:r>
      <w:r w:rsidR="000458D0">
        <w:rPr>
          <w:rFonts w:ascii="Times New Roman" w:hAnsi="Times New Roman" w:cs="Times New Roman"/>
          <w:sz w:val="24"/>
          <w:szCs w:val="24"/>
        </w:rPr>
        <w:t xml:space="preserve"> violation of </w:t>
      </w:r>
      <w:r w:rsidR="000F1E55">
        <w:rPr>
          <w:rFonts w:ascii="Times New Roman" w:hAnsi="Times New Roman" w:cs="Times New Roman"/>
          <w:sz w:val="24"/>
          <w:szCs w:val="24"/>
        </w:rPr>
        <w:t xml:space="preserve">laws pertaining to </w:t>
      </w:r>
      <w:r w:rsidR="005F7ABB">
        <w:rPr>
          <w:rFonts w:ascii="Times New Roman" w:hAnsi="Times New Roman" w:cs="Times New Roman"/>
          <w:sz w:val="24"/>
          <w:szCs w:val="24"/>
        </w:rPr>
        <w:t xml:space="preserve">electronic </w:t>
      </w:r>
      <w:r w:rsidR="000F1E55">
        <w:rPr>
          <w:rFonts w:ascii="Times New Roman" w:hAnsi="Times New Roman" w:cs="Times New Roman"/>
          <w:sz w:val="24"/>
          <w:szCs w:val="24"/>
        </w:rPr>
        <w:t>notarization in any other jurisdiction</w:t>
      </w:r>
      <w:r w:rsidR="009021E5">
        <w:rPr>
          <w:rFonts w:ascii="Times New Roman" w:hAnsi="Times New Roman" w:cs="Times New Roman"/>
          <w:sz w:val="24"/>
          <w:szCs w:val="24"/>
        </w:rPr>
        <w:t>;</w:t>
      </w:r>
      <w:r w:rsidR="001527E4">
        <w:rPr>
          <w:rFonts w:ascii="Times New Roman" w:hAnsi="Times New Roman" w:cs="Times New Roman"/>
          <w:sz w:val="24"/>
          <w:szCs w:val="24"/>
        </w:rPr>
        <w:t xml:space="preserve"> </w:t>
      </w:r>
    </w:p>
    <w:p w14:paraId="458CCA5F" w14:textId="5EECAC46" w:rsidR="001527E4" w:rsidRDefault="00BC4D58" w:rsidP="009108C3">
      <w:pPr>
        <w:ind w:left="2880" w:hanging="720"/>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sidR="001527E4">
        <w:rPr>
          <w:rFonts w:ascii="Times New Roman" w:hAnsi="Times New Roman" w:cs="Times New Roman"/>
          <w:sz w:val="24"/>
          <w:szCs w:val="24"/>
        </w:rPr>
        <w:t xml:space="preserve">is no longer </w:t>
      </w:r>
      <w:r w:rsidR="004C2E91">
        <w:rPr>
          <w:rFonts w:ascii="Times New Roman" w:hAnsi="Times New Roman" w:cs="Times New Roman"/>
          <w:sz w:val="24"/>
          <w:szCs w:val="24"/>
        </w:rPr>
        <w:t>authorized to do business in the State or</w:t>
      </w:r>
      <w:r w:rsidR="00897EF8">
        <w:rPr>
          <w:rFonts w:ascii="Times New Roman" w:hAnsi="Times New Roman" w:cs="Times New Roman"/>
          <w:sz w:val="24"/>
          <w:szCs w:val="24"/>
        </w:rPr>
        <w:t xml:space="preserve"> is not</w:t>
      </w:r>
      <w:r w:rsidR="004C2E91">
        <w:rPr>
          <w:rFonts w:ascii="Times New Roman" w:hAnsi="Times New Roman" w:cs="Times New Roman"/>
          <w:sz w:val="24"/>
          <w:szCs w:val="24"/>
        </w:rPr>
        <w:t xml:space="preserve"> </w:t>
      </w:r>
      <w:r w:rsidR="001527E4">
        <w:rPr>
          <w:rFonts w:ascii="Times New Roman" w:hAnsi="Times New Roman" w:cs="Times New Roman"/>
          <w:sz w:val="24"/>
          <w:szCs w:val="24"/>
        </w:rPr>
        <w:t xml:space="preserve">in good standing </w:t>
      </w:r>
      <w:r w:rsidR="00D82B48">
        <w:rPr>
          <w:rFonts w:ascii="Times New Roman" w:hAnsi="Times New Roman" w:cs="Times New Roman"/>
          <w:sz w:val="24"/>
          <w:szCs w:val="24"/>
        </w:rPr>
        <w:t>with the Secretary of State</w:t>
      </w:r>
      <w:r w:rsidR="009021E5">
        <w:rPr>
          <w:rFonts w:ascii="Times New Roman" w:hAnsi="Times New Roman" w:cs="Times New Roman"/>
          <w:sz w:val="24"/>
          <w:szCs w:val="24"/>
        </w:rPr>
        <w:t>; or</w:t>
      </w:r>
    </w:p>
    <w:p w14:paraId="3CEA1A97" w14:textId="1E68FAA3" w:rsidR="00F53EA9" w:rsidRDefault="006B4C72" w:rsidP="00FA3434">
      <w:pPr>
        <w:ind w:left="2880" w:hanging="720"/>
        <w:rPr>
          <w:rFonts w:ascii="Times New Roman" w:hAnsi="Times New Roman" w:cs="Times New Roman"/>
          <w:sz w:val="24"/>
          <w:szCs w:val="24"/>
        </w:rPr>
      </w:pPr>
      <w:r>
        <w:rPr>
          <w:rFonts w:ascii="Times New Roman" w:hAnsi="Times New Roman" w:cs="Times New Roman"/>
          <w:sz w:val="24"/>
          <w:szCs w:val="24"/>
        </w:rPr>
        <w:t>(6)</w:t>
      </w:r>
      <w:r w:rsidR="009108C3">
        <w:rPr>
          <w:rFonts w:ascii="Times New Roman" w:hAnsi="Times New Roman" w:cs="Times New Roman"/>
          <w:sz w:val="24"/>
          <w:szCs w:val="24"/>
        </w:rPr>
        <w:tab/>
      </w:r>
      <w:r w:rsidR="001E5B61">
        <w:rPr>
          <w:rFonts w:ascii="Times New Roman" w:hAnsi="Times New Roman" w:cs="Times New Roman"/>
          <w:sz w:val="24"/>
          <w:szCs w:val="24"/>
        </w:rPr>
        <w:t>is no longer able to</w:t>
      </w:r>
      <w:r w:rsidR="00AF29CF">
        <w:rPr>
          <w:rFonts w:ascii="Times New Roman" w:hAnsi="Times New Roman" w:cs="Times New Roman"/>
          <w:sz w:val="24"/>
          <w:szCs w:val="24"/>
        </w:rPr>
        <w:t xml:space="preserve"> </w:t>
      </w:r>
      <w:r w:rsidR="001527E4">
        <w:rPr>
          <w:rFonts w:ascii="Times New Roman" w:hAnsi="Times New Roman" w:cs="Times New Roman"/>
          <w:sz w:val="24"/>
          <w:szCs w:val="24"/>
        </w:rPr>
        <w:t xml:space="preserve">meet its obligations </w:t>
      </w:r>
      <w:r w:rsidR="00963FCD">
        <w:rPr>
          <w:rFonts w:ascii="Times New Roman" w:hAnsi="Times New Roman" w:cs="Times New Roman"/>
          <w:sz w:val="24"/>
          <w:szCs w:val="24"/>
        </w:rPr>
        <w:t xml:space="preserve">and ensure compliance with </w:t>
      </w:r>
      <w:r w:rsidR="00E943D0">
        <w:rPr>
          <w:rFonts w:ascii="Times New Roman" w:hAnsi="Times New Roman" w:cs="Times New Roman"/>
          <w:sz w:val="24"/>
          <w:szCs w:val="24"/>
        </w:rPr>
        <w:t>4 M.R.S</w:t>
      </w:r>
      <w:r w:rsidR="00C80562">
        <w:rPr>
          <w:rFonts w:ascii="Times New Roman" w:hAnsi="Times New Roman" w:cs="Times New Roman"/>
          <w:sz w:val="24"/>
          <w:szCs w:val="24"/>
        </w:rPr>
        <w:t>.</w:t>
      </w:r>
      <w:r w:rsidR="00AA054D">
        <w:rPr>
          <w:rFonts w:ascii="Times New Roman" w:hAnsi="Times New Roman" w:cs="Times New Roman"/>
          <w:sz w:val="24"/>
          <w:szCs w:val="24"/>
        </w:rPr>
        <w:t xml:space="preserve"> chapter 39 or this rule</w:t>
      </w:r>
      <w:r w:rsidR="00F53EA9">
        <w:rPr>
          <w:rFonts w:ascii="Times New Roman" w:hAnsi="Times New Roman" w:cs="Times New Roman"/>
          <w:sz w:val="24"/>
          <w:szCs w:val="24"/>
        </w:rPr>
        <w:t>;</w:t>
      </w:r>
    </w:p>
    <w:p w14:paraId="3BE9779A" w14:textId="3041F9B5" w:rsidR="00FA3434" w:rsidRDefault="00320456" w:rsidP="00FA3434">
      <w:pPr>
        <w:ind w:left="2880" w:hanging="720"/>
        <w:rPr>
          <w:rFonts w:ascii="Times New Roman" w:hAnsi="Times New Roman" w:cs="Times New Roman"/>
          <w:sz w:val="24"/>
          <w:szCs w:val="24"/>
        </w:rPr>
      </w:pPr>
      <w:r>
        <w:rPr>
          <w:rFonts w:ascii="Times New Roman" w:hAnsi="Times New Roman" w:cs="Times New Roman"/>
          <w:sz w:val="24"/>
          <w:szCs w:val="24"/>
        </w:rPr>
        <w:t>(7)</w:t>
      </w:r>
      <w:r w:rsidR="00F53EA9">
        <w:rPr>
          <w:rFonts w:ascii="Times New Roman" w:hAnsi="Times New Roman" w:cs="Times New Roman"/>
          <w:sz w:val="24"/>
          <w:szCs w:val="24"/>
        </w:rPr>
        <w:tab/>
        <w:t>Has failed to cooperate with any investigation pursuant</w:t>
      </w:r>
      <w:r w:rsidR="006A3576">
        <w:rPr>
          <w:rFonts w:ascii="Times New Roman" w:hAnsi="Times New Roman" w:cs="Times New Roman"/>
          <w:sz w:val="24"/>
          <w:szCs w:val="24"/>
        </w:rPr>
        <w:t xml:space="preserve"> section</w:t>
      </w:r>
      <w:r w:rsidR="00F53EA9">
        <w:rPr>
          <w:rFonts w:ascii="Times New Roman" w:hAnsi="Times New Roman" w:cs="Times New Roman"/>
          <w:sz w:val="24"/>
          <w:szCs w:val="24"/>
        </w:rPr>
        <w:t xml:space="preserve"> 5, sub</w:t>
      </w:r>
      <w:r w:rsidR="006A3576">
        <w:rPr>
          <w:rFonts w:ascii="Times New Roman" w:hAnsi="Times New Roman" w:cs="Times New Roman"/>
          <w:sz w:val="24"/>
          <w:szCs w:val="24"/>
        </w:rPr>
        <w:t xml:space="preserve">section </w:t>
      </w:r>
      <w:r w:rsidR="00F53EA9">
        <w:rPr>
          <w:rFonts w:ascii="Times New Roman" w:hAnsi="Times New Roman" w:cs="Times New Roman"/>
          <w:sz w:val="24"/>
          <w:szCs w:val="24"/>
        </w:rPr>
        <w:t>5</w:t>
      </w:r>
      <w:r w:rsidR="006A3576">
        <w:rPr>
          <w:rFonts w:ascii="Times New Roman" w:hAnsi="Times New Roman" w:cs="Times New Roman"/>
          <w:sz w:val="24"/>
          <w:szCs w:val="24"/>
        </w:rPr>
        <w:t>, paragraph B</w:t>
      </w:r>
      <w:r w:rsidR="00F53EA9">
        <w:rPr>
          <w:rFonts w:ascii="Times New Roman" w:hAnsi="Times New Roman" w:cs="Times New Roman"/>
          <w:sz w:val="24"/>
          <w:szCs w:val="24"/>
        </w:rPr>
        <w:t xml:space="preserve"> of this rule.</w:t>
      </w:r>
      <w:r w:rsidR="005D6CE2">
        <w:rPr>
          <w:rFonts w:ascii="Times New Roman" w:hAnsi="Times New Roman" w:cs="Times New Roman"/>
          <w:sz w:val="24"/>
          <w:szCs w:val="24"/>
        </w:rPr>
        <w:t xml:space="preserve"> </w:t>
      </w:r>
    </w:p>
    <w:p w14:paraId="2E74A095" w14:textId="48F01804" w:rsidR="00E65C47" w:rsidRPr="003F21A6" w:rsidRDefault="00DE20B9" w:rsidP="004C1588">
      <w:pPr>
        <w:ind w:left="720" w:firstLine="720"/>
        <w:rPr>
          <w:rFonts w:ascii="Times New Roman" w:hAnsi="Times New Roman" w:cs="Times New Roman"/>
          <w:b/>
          <w:bCs/>
          <w:sz w:val="24"/>
          <w:szCs w:val="24"/>
        </w:rPr>
      </w:pPr>
      <w:r w:rsidRPr="004C1588">
        <w:rPr>
          <w:rFonts w:ascii="Times New Roman" w:hAnsi="Times New Roman" w:cs="Times New Roman"/>
          <w:b/>
          <w:bCs/>
          <w:sz w:val="24"/>
          <w:szCs w:val="24"/>
        </w:rPr>
        <w:t>D</w:t>
      </w:r>
      <w:r w:rsidR="003F21A6" w:rsidRPr="004C1588">
        <w:rPr>
          <w:rFonts w:ascii="Times New Roman" w:hAnsi="Times New Roman" w:cs="Times New Roman"/>
          <w:b/>
          <w:bCs/>
          <w:sz w:val="24"/>
          <w:szCs w:val="24"/>
        </w:rPr>
        <w:t>.</w:t>
      </w:r>
      <w:r w:rsidR="003F21A6" w:rsidRPr="003F21A6">
        <w:rPr>
          <w:rFonts w:ascii="Times New Roman" w:hAnsi="Times New Roman" w:cs="Times New Roman"/>
          <w:b/>
          <w:bCs/>
          <w:sz w:val="24"/>
          <w:szCs w:val="24"/>
        </w:rPr>
        <w:tab/>
      </w:r>
      <w:r w:rsidR="009E73F8" w:rsidRPr="003F21A6">
        <w:rPr>
          <w:rFonts w:ascii="Times New Roman" w:hAnsi="Times New Roman" w:cs="Times New Roman"/>
          <w:b/>
          <w:bCs/>
          <w:sz w:val="24"/>
          <w:szCs w:val="24"/>
        </w:rPr>
        <w:t>Procedure</w:t>
      </w:r>
    </w:p>
    <w:p w14:paraId="4523C3D6" w14:textId="285220F9" w:rsidR="002A0417" w:rsidRDefault="009E73F8" w:rsidP="00663EF6">
      <w:pPr>
        <w:ind w:left="2160" w:hanging="1530"/>
        <w:rPr>
          <w:rFonts w:ascii="Times New Roman" w:hAnsi="Times New Roman" w:cs="Times New Roman"/>
          <w:sz w:val="24"/>
          <w:szCs w:val="24"/>
        </w:rPr>
      </w:pPr>
      <w:r>
        <w:rPr>
          <w:rFonts w:ascii="Times New Roman" w:hAnsi="Times New Roman" w:cs="Times New Roman"/>
          <w:sz w:val="24"/>
          <w:szCs w:val="24"/>
        </w:rPr>
        <w:tab/>
      </w:r>
      <w:r w:rsidR="003F21A6" w:rsidRPr="00B13B9F">
        <w:rPr>
          <w:rFonts w:ascii="Times New Roman" w:hAnsi="Times New Roman" w:cs="Times New Roman"/>
          <w:sz w:val="24"/>
          <w:szCs w:val="24"/>
        </w:rPr>
        <w:t>P</w:t>
      </w:r>
      <w:r w:rsidR="00CA015C" w:rsidRPr="00B13B9F">
        <w:rPr>
          <w:rFonts w:ascii="Times New Roman" w:hAnsi="Times New Roman" w:cs="Times New Roman"/>
          <w:sz w:val="24"/>
          <w:szCs w:val="24"/>
        </w:rPr>
        <w:t>rior to</w:t>
      </w:r>
      <w:r w:rsidR="00DD4DA8" w:rsidRPr="00B13B9F">
        <w:rPr>
          <w:rFonts w:ascii="Times New Roman" w:hAnsi="Times New Roman" w:cs="Times New Roman"/>
          <w:sz w:val="24"/>
          <w:szCs w:val="24"/>
        </w:rPr>
        <w:t xml:space="preserve"> taking any action described in </w:t>
      </w:r>
      <w:r w:rsidR="00EF679F" w:rsidRPr="00B13B9F">
        <w:rPr>
          <w:rFonts w:ascii="Times New Roman" w:hAnsi="Times New Roman" w:cs="Times New Roman"/>
          <w:sz w:val="24"/>
          <w:szCs w:val="24"/>
        </w:rPr>
        <w:t xml:space="preserve">section 5, subsection 5, paragraph </w:t>
      </w:r>
      <w:r w:rsidR="00CC5B71">
        <w:rPr>
          <w:rFonts w:ascii="Times New Roman" w:hAnsi="Times New Roman" w:cs="Times New Roman"/>
          <w:sz w:val="24"/>
          <w:szCs w:val="24"/>
        </w:rPr>
        <w:t>C</w:t>
      </w:r>
      <w:r w:rsidR="00EF679F" w:rsidRPr="00B13B9F">
        <w:rPr>
          <w:rFonts w:ascii="Times New Roman" w:hAnsi="Times New Roman" w:cs="Times New Roman"/>
          <w:sz w:val="24"/>
          <w:szCs w:val="24"/>
        </w:rPr>
        <w:t xml:space="preserve"> of this rule,</w:t>
      </w:r>
      <w:r w:rsidR="00EC5CA9" w:rsidRPr="00B13B9F">
        <w:rPr>
          <w:rFonts w:ascii="Times New Roman" w:hAnsi="Times New Roman" w:cs="Times New Roman"/>
          <w:sz w:val="24"/>
          <w:szCs w:val="24"/>
        </w:rPr>
        <w:t xml:space="preserve"> </w:t>
      </w:r>
      <w:r w:rsidR="00CA015C" w:rsidRPr="00B13B9F">
        <w:rPr>
          <w:rFonts w:ascii="Times New Roman" w:hAnsi="Times New Roman" w:cs="Times New Roman"/>
          <w:sz w:val="24"/>
          <w:szCs w:val="24"/>
        </w:rPr>
        <w:t xml:space="preserve">the Secretary of State must provide </w:t>
      </w:r>
      <w:r w:rsidR="00A319B0" w:rsidRPr="00B13B9F">
        <w:rPr>
          <w:rFonts w:ascii="Times New Roman" w:hAnsi="Times New Roman" w:cs="Times New Roman"/>
          <w:sz w:val="24"/>
          <w:szCs w:val="24"/>
        </w:rPr>
        <w:t xml:space="preserve">written </w:t>
      </w:r>
      <w:r w:rsidR="00CA015C" w:rsidRPr="00B13B9F">
        <w:rPr>
          <w:rFonts w:ascii="Times New Roman" w:hAnsi="Times New Roman" w:cs="Times New Roman"/>
          <w:sz w:val="24"/>
          <w:szCs w:val="24"/>
        </w:rPr>
        <w:t xml:space="preserve">notice of </w:t>
      </w:r>
      <w:r w:rsidR="00A61EE3" w:rsidRPr="00B13B9F">
        <w:rPr>
          <w:rFonts w:ascii="Times New Roman" w:hAnsi="Times New Roman" w:cs="Times New Roman"/>
          <w:sz w:val="24"/>
          <w:szCs w:val="24"/>
        </w:rPr>
        <w:t xml:space="preserve">the </w:t>
      </w:r>
      <w:r w:rsidR="00EF679F" w:rsidRPr="00B13B9F">
        <w:rPr>
          <w:rFonts w:ascii="Times New Roman" w:hAnsi="Times New Roman" w:cs="Times New Roman"/>
          <w:sz w:val="24"/>
          <w:szCs w:val="24"/>
        </w:rPr>
        <w:t xml:space="preserve">proposed action to the provider </w:t>
      </w:r>
      <w:r w:rsidR="00904FDE" w:rsidRPr="00B13B9F">
        <w:rPr>
          <w:rFonts w:ascii="Times New Roman" w:hAnsi="Times New Roman" w:cs="Times New Roman"/>
          <w:sz w:val="24"/>
          <w:szCs w:val="24"/>
        </w:rPr>
        <w:t xml:space="preserve">and offer </w:t>
      </w:r>
      <w:r w:rsidR="00DD36E9" w:rsidRPr="00B13B9F">
        <w:rPr>
          <w:rFonts w:ascii="Times New Roman" w:hAnsi="Times New Roman" w:cs="Times New Roman"/>
          <w:sz w:val="24"/>
          <w:szCs w:val="24"/>
        </w:rPr>
        <w:t xml:space="preserve">the provider </w:t>
      </w:r>
      <w:r w:rsidR="00904FDE" w:rsidRPr="00B13B9F">
        <w:rPr>
          <w:rFonts w:ascii="Times New Roman" w:hAnsi="Times New Roman" w:cs="Times New Roman"/>
          <w:sz w:val="24"/>
          <w:szCs w:val="24"/>
        </w:rPr>
        <w:t>an opportunity to respond in writing</w:t>
      </w:r>
      <w:r w:rsidR="00DD36E9" w:rsidRPr="00B13B9F">
        <w:rPr>
          <w:rFonts w:ascii="Times New Roman" w:hAnsi="Times New Roman" w:cs="Times New Roman"/>
          <w:sz w:val="24"/>
          <w:szCs w:val="24"/>
        </w:rPr>
        <w:t xml:space="preserve"> within 30 </w:t>
      </w:r>
      <w:r w:rsidR="008A0CC8">
        <w:rPr>
          <w:rFonts w:ascii="Times New Roman" w:hAnsi="Times New Roman" w:cs="Times New Roman"/>
          <w:sz w:val="24"/>
          <w:szCs w:val="24"/>
        </w:rPr>
        <w:t xml:space="preserve">business </w:t>
      </w:r>
      <w:r w:rsidR="00DD36E9" w:rsidRPr="00B13B9F">
        <w:rPr>
          <w:rFonts w:ascii="Times New Roman" w:hAnsi="Times New Roman" w:cs="Times New Roman"/>
          <w:sz w:val="24"/>
          <w:szCs w:val="24"/>
        </w:rPr>
        <w:t>days</w:t>
      </w:r>
      <w:r w:rsidR="00904FDE" w:rsidRPr="00B13B9F">
        <w:rPr>
          <w:rFonts w:ascii="Times New Roman" w:hAnsi="Times New Roman" w:cs="Times New Roman"/>
          <w:sz w:val="24"/>
          <w:szCs w:val="24"/>
        </w:rPr>
        <w:t xml:space="preserve">. The Secretary of State shall review the information submitted by the provider and </w:t>
      </w:r>
      <w:r w:rsidR="00700E79" w:rsidRPr="00B13B9F">
        <w:rPr>
          <w:rFonts w:ascii="Times New Roman" w:hAnsi="Times New Roman" w:cs="Times New Roman"/>
          <w:sz w:val="24"/>
          <w:szCs w:val="24"/>
        </w:rPr>
        <w:t xml:space="preserve">issue a final </w:t>
      </w:r>
      <w:r w:rsidR="00700E79" w:rsidRPr="00B13B9F">
        <w:rPr>
          <w:rFonts w:ascii="Times New Roman" w:hAnsi="Times New Roman" w:cs="Times New Roman"/>
          <w:sz w:val="24"/>
          <w:szCs w:val="24"/>
        </w:rPr>
        <w:lastRenderedPageBreak/>
        <w:t xml:space="preserve">decision, which shall be appealable to Superior Court pursuant to 5 M.R.S. chapter 375, </w:t>
      </w:r>
      <w:r w:rsidR="000C16E9" w:rsidRPr="00B13B9F">
        <w:rPr>
          <w:rFonts w:ascii="Times New Roman" w:hAnsi="Times New Roman" w:cs="Times New Roman"/>
          <w:sz w:val="24"/>
          <w:szCs w:val="24"/>
        </w:rPr>
        <w:t xml:space="preserve">subchapter 7. </w:t>
      </w:r>
      <w:r w:rsidR="00700E79" w:rsidRPr="00B13B9F">
        <w:rPr>
          <w:rFonts w:ascii="Times New Roman" w:hAnsi="Times New Roman" w:cs="Times New Roman"/>
          <w:sz w:val="24"/>
          <w:szCs w:val="24"/>
        </w:rPr>
        <w:t xml:space="preserve"> </w:t>
      </w:r>
    </w:p>
    <w:p w14:paraId="665C2ECE" w14:textId="77777777" w:rsidR="00062955" w:rsidRDefault="009010B5" w:rsidP="00062955">
      <w:pPr>
        <w:ind w:left="2160" w:hanging="1530"/>
        <w:rPr>
          <w:rFonts w:ascii="Times New Roman" w:hAnsi="Times New Roman" w:cs="Times New Roman"/>
          <w:sz w:val="24"/>
          <w:szCs w:val="24"/>
        </w:rPr>
      </w:pPr>
      <w:r>
        <w:rPr>
          <w:rFonts w:ascii="Times New Roman" w:hAnsi="Times New Roman" w:cs="Times New Roman"/>
          <w:sz w:val="24"/>
          <w:szCs w:val="24"/>
        </w:rPr>
        <w:tab/>
        <w:t xml:space="preserve">Upon </w:t>
      </w:r>
      <w:r w:rsidR="004C1588">
        <w:rPr>
          <w:rFonts w:ascii="Times New Roman" w:hAnsi="Times New Roman" w:cs="Times New Roman"/>
          <w:sz w:val="24"/>
          <w:szCs w:val="24"/>
        </w:rPr>
        <w:t xml:space="preserve">the Secretary of State's denial, non-renewal, suspension, termination or revocation of the technology provider’s approval, the </w:t>
      </w:r>
      <w:r>
        <w:rPr>
          <w:rFonts w:ascii="Times New Roman" w:hAnsi="Times New Roman" w:cs="Times New Roman"/>
          <w:sz w:val="24"/>
          <w:szCs w:val="24"/>
        </w:rPr>
        <w:t xml:space="preserve">provider </w:t>
      </w:r>
      <w:r w:rsidR="004C1588">
        <w:rPr>
          <w:rFonts w:ascii="Times New Roman" w:hAnsi="Times New Roman" w:cs="Times New Roman"/>
          <w:sz w:val="24"/>
          <w:szCs w:val="24"/>
        </w:rPr>
        <w:t>shall</w:t>
      </w:r>
      <w:r>
        <w:rPr>
          <w:rFonts w:ascii="Times New Roman" w:hAnsi="Times New Roman" w:cs="Times New Roman"/>
          <w:sz w:val="24"/>
          <w:szCs w:val="24"/>
        </w:rPr>
        <w:t xml:space="preserve"> </w:t>
      </w:r>
      <w:r w:rsidR="004C1588">
        <w:rPr>
          <w:rFonts w:ascii="Times New Roman" w:hAnsi="Times New Roman" w:cs="Times New Roman"/>
          <w:sz w:val="24"/>
          <w:szCs w:val="24"/>
        </w:rPr>
        <w:t xml:space="preserve">not deny any notarial officer registered with the provider access to the notarial officer’s electronic </w:t>
      </w:r>
      <w:r w:rsidR="004C1588" w:rsidRPr="00650EF4">
        <w:rPr>
          <w:rFonts w:ascii="Times New Roman" w:hAnsi="Times New Roman" w:cs="Times New Roman"/>
          <w:sz w:val="24"/>
          <w:szCs w:val="24"/>
        </w:rPr>
        <w:t>signature, official</w:t>
      </w:r>
      <w:r w:rsidR="004C1588">
        <w:rPr>
          <w:rFonts w:ascii="Times New Roman" w:hAnsi="Times New Roman" w:cs="Times New Roman"/>
          <w:sz w:val="24"/>
          <w:szCs w:val="24"/>
        </w:rPr>
        <w:t xml:space="preserve"> </w:t>
      </w:r>
      <w:r w:rsidR="004C1588" w:rsidRPr="00650EF4">
        <w:rPr>
          <w:rFonts w:ascii="Times New Roman" w:hAnsi="Times New Roman" w:cs="Times New Roman"/>
          <w:sz w:val="24"/>
          <w:szCs w:val="24"/>
        </w:rPr>
        <w:t xml:space="preserve">seal and records stored by the technology </w:t>
      </w:r>
      <w:r w:rsidR="004C1588">
        <w:rPr>
          <w:rFonts w:ascii="Times New Roman" w:hAnsi="Times New Roman" w:cs="Times New Roman"/>
          <w:sz w:val="24"/>
          <w:szCs w:val="24"/>
        </w:rPr>
        <w:t xml:space="preserve">provider </w:t>
      </w:r>
      <w:r w:rsidR="004C1588" w:rsidRPr="00650EF4">
        <w:rPr>
          <w:rFonts w:ascii="Times New Roman" w:hAnsi="Times New Roman" w:cs="Times New Roman"/>
          <w:sz w:val="24"/>
          <w:szCs w:val="24"/>
        </w:rPr>
        <w:t>on behalf of the notarial officer</w:t>
      </w:r>
      <w:r w:rsidR="004C1588">
        <w:rPr>
          <w:rFonts w:ascii="Times New Roman" w:hAnsi="Times New Roman" w:cs="Times New Roman"/>
          <w:sz w:val="24"/>
          <w:szCs w:val="24"/>
        </w:rPr>
        <w:t xml:space="preserve">. </w:t>
      </w:r>
    </w:p>
    <w:p w14:paraId="78A80A00" w14:textId="697DBF3A" w:rsidR="009058D0" w:rsidRPr="00062955" w:rsidRDefault="00214DA7" w:rsidP="00062955">
      <w:pPr>
        <w:pStyle w:val="ListParagraph"/>
        <w:numPr>
          <w:ilvl w:val="0"/>
          <w:numId w:val="29"/>
        </w:numPr>
        <w:ind w:left="1440" w:hanging="720"/>
        <w:rPr>
          <w:rFonts w:ascii="Times New Roman" w:hAnsi="Times New Roman" w:cs="Times New Roman"/>
          <w:sz w:val="24"/>
          <w:szCs w:val="24"/>
        </w:rPr>
      </w:pPr>
      <w:r w:rsidRPr="00062955">
        <w:rPr>
          <w:rFonts w:ascii="Times New Roman" w:hAnsi="Times New Roman" w:cs="Times New Roman"/>
          <w:b/>
          <w:bCs/>
          <w:sz w:val="24"/>
          <w:szCs w:val="24"/>
        </w:rPr>
        <w:t>N</w:t>
      </w:r>
      <w:r w:rsidR="00E70A7F" w:rsidRPr="00062955">
        <w:rPr>
          <w:rFonts w:ascii="Times New Roman" w:hAnsi="Times New Roman" w:cs="Times New Roman"/>
          <w:b/>
          <w:bCs/>
          <w:sz w:val="24"/>
          <w:szCs w:val="24"/>
        </w:rPr>
        <w:t xml:space="preserve">otice </w:t>
      </w:r>
      <w:r w:rsidR="009058D0" w:rsidRPr="00062955">
        <w:rPr>
          <w:rFonts w:ascii="Times New Roman" w:hAnsi="Times New Roman" w:cs="Times New Roman"/>
          <w:b/>
          <w:bCs/>
          <w:sz w:val="24"/>
          <w:szCs w:val="24"/>
        </w:rPr>
        <w:t>by Notarial Officer of intent to perform electronic notarization</w:t>
      </w:r>
    </w:p>
    <w:p w14:paraId="404280D0" w14:textId="77777777" w:rsidR="002A65D0" w:rsidRPr="002A65D0" w:rsidRDefault="002A65D0" w:rsidP="002A65D0">
      <w:pPr>
        <w:pStyle w:val="ListParagraph"/>
        <w:ind w:left="1440"/>
        <w:rPr>
          <w:rFonts w:ascii="Times New Roman" w:hAnsi="Times New Roman" w:cs="Times New Roman"/>
          <w:b/>
          <w:bCs/>
          <w:sz w:val="24"/>
          <w:szCs w:val="24"/>
        </w:rPr>
      </w:pPr>
    </w:p>
    <w:p w14:paraId="396C516D" w14:textId="37B8D8F0" w:rsidR="00E70A7F" w:rsidRDefault="00A94969">
      <w:pPr>
        <w:pStyle w:val="ListParagraph"/>
        <w:numPr>
          <w:ilvl w:val="0"/>
          <w:numId w:val="10"/>
        </w:numPr>
        <w:ind w:hanging="720"/>
        <w:rPr>
          <w:rFonts w:ascii="Times New Roman" w:hAnsi="Times New Roman" w:cs="Times New Roman"/>
          <w:sz w:val="24"/>
          <w:szCs w:val="24"/>
        </w:rPr>
      </w:pPr>
      <w:r w:rsidRPr="00A94969">
        <w:rPr>
          <w:rFonts w:ascii="Times New Roman" w:hAnsi="Times New Roman" w:cs="Times New Roman"/>
          <w:b/>
          <w:bCs/>
          <w:sz w:val="24"/>
          <w:szCs w:val="24"/>
        </w:rPr>
        <w:t>Contents</w:t>
      </w:r>
      <w:r w:rsidR="00274D68" w:rsidRPr="00A94969">
        <w:rPr>
          <w:rFonts w:ascii="Times New Roman" w:hAnsi="Times New Roman" w:cs="Times New Roman"/>
          <w:b/>
          <w:bCs/>
          <w:sz w:val="24"/>
          <w:szCs w:val="24"/>
        </w:rPr>
        <w:t xml:space="preserve"> of notice</w:t>
      </w:r>
      <w:r w:rsidRPr="00A94969">
        <w:rPr>
          <w:rFonts w:ascii="Times New Roman" w:hAnsi="Times New Roman" w:cs="Times New Roman"/>
          <w:b/>
          <w:bCs/>
          <w:sz w:val="24"/>
          <w:szCs w:val="24"/>
        </w:rPr>
        <w:t>.</w:t>
      </w:r>
      <w:r w:rsidR="00E70A7F" w:rsidRPr="002A65D0">
        <w:rPr>
          <w:rFonts w:ascii="Times New Roman" w:hAnsi="Times New Roman" w:cs="Times New Roman"/>
          <w:sz w:val="24"/>
          <w:szCs w:val="24"/>
        </w:rPr>
        <w:t xml:space="preserve"> Before performing a notarial act </w:t>
      </w:r>
      <w:r w:rsidR="009E70C7" w:rsidRPr="002A65D0">
        <w:rPr>
          <w:rFonts w:ascii="Times New Roman" w:hAnsi="Times New Roman" w:cs="Times New Roman"/>
          <w:sz w:val="24"/>
          <w:szCs w:val="24"/>
        </w:rPr>
        <w:t>with respect to an electronic document or using an electronic signature</w:t>
      </w:r>
      <w:r w:rsidR="00E70A7F" w:rsidRPr="002A65D0">
        <w:rPr>
          <w:rFonts w:ascii="Times New Roman" w:hAnsi="Times New Roman" w:cs="Times New Roman"/>
          <w:sz w:val="24"/>
          <w:szCs w:val="24"/>
        </w:rPr>
        <w:t xml:space="preserve"> for the first time, a notarial officer must </w:t>
      </w:r>
      <w:r w:rsidR="00485C30">
        <w:rPr>
          <w:rFonts w:ascii="Times New Roman" w:hAnsi="Times New Roman" w:cs="Times New Roman"/>
          <w:sz w:val="24"/>
          <w:szCs w:val="24"/>
        </w:rPr>
        <w:t>notify</w:t>
      </w:r>
      <w:r w:rsidR="005A472D">
        <w:rPr>
          <w:rFonts w:ascii="Times New Roman" w:hAnsi="Times New Roman" w:cs="Times New Roman"/>
          <w:sz w:val="24"/>
          <w:szCs w:val="24"/>
        </w:rPr>
        <w:t xml:space="preserve"> the</w:t>
      </w:r>
      <w:r w:rsidR="00A22BC4">
        <w:rPr>
          <w:rFonts w:ascii="Times New Roman" w:hAnsi="Times New Roman" w:cs="Times New Roman"/>
          <w:sz w:val="24"/>
          <w:szCs w:val="24"/>
        </w:rPr>
        <w:t xml:space="preserve"> Secretary of State </w:t>
      </w:r>
      <w:r w:rsidR="00485C30">
        <w:rPr>
          <w:rFonts w:ascii="Times New Roman" w:hAnsi="Times New Roman" w:cs="Times New Roman"/>
          <w:sz w:val="24"/>
          <w:szCs w:val="24"/>
        </w:rPr>
        <w:t xml:space="preserve">by providing the following information </w:t>
      </w:r>
      <w:r w:rsidR="00A22BC4">
        <w:rPr>
          <w:rFonts w:ascii="Times New Roman" w:hAnsi="Times New Roman" w:cs="Times New Roman"/>
          <w:sz w:val="24"/>
          <w:szCs w:val="24"/>
        </w:rPr>
        <w:t>in a format prescribed by the Secretary of State</w:t>
      </w:r>
      <w:r w:rsidR="00E70A7F" w:rsidRPr="002A65D0">
        <w:rPr>
          <w:rFonts w:ascii="Times New Roman" w:hAnsi="Times New Roman" w:cs="Times New Roman"/>
          <w:sz w:val="24"/>
          <w:szCs w:val="24"/>
        </w:rPr>
        <w:t>:</w:t>
      </w:r>
    </w:p>
    <w:p w14:paraId="37C65452" w14:textId="77777777" w:rsidR="00615AC0" w:rsidRPr="002A65D0" w:rsidRDefault="00615AC0" w:rsidP="00615AC0">
      <w:pPr>
        <w:pStyle w:val="ListParagraph"/>
        <w:ind w:left="2160"/>
        <w:rPr>
          <w:rFonts w:ascii="Times New Roman" w:hAnsi="Times New Roman" w:cs="Times New Roman"/>
          <w:sz w:val="24"/>
          <w:szCs w:val="24"/>
        </w:rPr>
      </w:pPr>
    </w:p>
    <w:p w14:paraId="0B7C9D7D" w14:textId="6666DD6D" w:rsidR="00E70A7F" w:rsidRDefault="00615AC0">
      <w:pPr>
        <w:pStyle w:val="ListParagraph"/>
        <w:numPr>
          <w:ilvl w:val="0"/>
          <w:numId w:val="11"/>
        </w:numPr>
        <w:ind w:left="2880" w:hanging="720"/>
        <w:rPr>
          <w:rFonts w:ascii="Times New Roman" w:hAnsi="Times New Roman" w:cs="Times New Roman"/>
          <w:sz w:val="24"/>
          <w:szCs w:val="24"/>
        </w:rPr>
      </w:pPr>
      <w:r>
        <w:rPr>
          <w:rFonts w:ascii="Times New Roman" w:hAnsi="Times New Roman" w:cs="Times New Roman"/>
          <w:sz w:val="24"/>
          <w:szCs w:val="24"/>
        </w:rPr>
        <w:t>T</w:t>
      </w:r>
      <w:r w:rsidR="00E70A7F" w:rsidRPr="00615AC0">
        <w:rPr>
          <w:rFonts w:ascii="Times New Roman" w:hAnsi="Times New Roman" w:cs="Times New Roman"/>
          <w:sz w:val="24"/>
          <w:szCs w:val="24"/>
        </w:rPr>
        <w:t>he name</w:t>
      </w:r>
      <w:r w:rsidR="00A22BC4">
        <w:rPr>
          <w:rFonts w:ascii="Times New Roman" w:hAnsi="Times New Roman" w:cs="Times New Roman"/>
          <w:sz w:val="24"/>
          <w:szCs w:val="24"/>
        </w:rPr>
        <w:t>(s)</w:t>
      </w:r>
      <w:r w:rsidR="00E70A7F" w:rsidRPr="00615AC0">
        <w:rPr>
          <w:rFonts w:ascii="Times New Roman" w:hAnsi="Times New Roman" w:cs="Times New Roman"/>
          <w:sz w:val="24"/>
          <w:szCs w:val="24"/>
        </w:rPr>
        <w:t xml:space="preserve"> of </w:t>
      </w:r>
      <w:r w:rsidR="00A22BC4">
        <w:rPr>
          <w:rFonts w:ascii="Times New Roman" w:hAnsi="Times New Roman" w:cs="Times New Roman"/>
          <w:sz w:val="24"/>
          <w:szCs w:val="24"/>
        </w:rPr>
        <w:t>the</w:t>
      </w:r>
      <w:r w:rsidR="00E70A7F" w:rsidRPr="00615AC0">
        <w:rPr>
          <w:rFonts w:ascii="Times New Roman" w:hAnsi="Times New Roman" w:cs="Times New Roman"/>
          <w:sz w:val="24"/>
          <w:szCs w:val="24"/>
        </w:rPr>
        <w:t xml:space="preserve"> provider</w:t>
      </w:r>
      <w:r w:rsidR="00A22BC4">
        <w:rPr>
          <w:rFonts w:ascii="Times New Roman" w:hAnsi="Times New Roman" w:cs="Times New Roman"/>
          <w:sz w:val="24"/>
          <w:szCs w:val="24"/>
        </w:rPr>
        <w:t>(s)</w:t>
      </w:r>
      <w:r w:rsidR="00E70A7F" w:rsidRPr="00615AC0">
        <w:rPr>
          <w:rFonts w:ascii="Times New Roman" w:hAnsi="Times New Roman" w:cs="Times New Roman"/>
          <w:sz w:val="24"/>
          <w:szCs w:val="24"/>
        </w:rPr>
        <w:t xml:space="preserve"> of technology </w:t>
      </w:r>
      <w:r w:rsidR="00A22BC4">
        <w:rPr>
          <w:rFonts w:ascii="Times New Roman" w:hAnsi="Times New Roman" w:cs="Times New Roman"/>
          <w:sz w:val="24"/>
          <w:szCs w:val="24"/>
        </w:rPr>
        <w:t xml:space="preserve">approved by the Secretary of State </w:t>
      </w:r>
      <w:r w:rsidR="001F5C4C">
        <w:rPr>
          <w:rFonts w:ascii="Times New Roman" w:hAnsi="Times New Roman" w:cs="Times New Roman"/>
          <w:sz w:val="24"/>
          <w:szCs w:val="24"/>
        </w:rPr>
        <w:t xml:space="preserve">that </w:t>
      </w:r>
      <w:r w:rsidR="00E70A7F" w:rsidRPr="00615AC0">
        <w:rPr>
          <w:rFonts w:ascii="Times New Roman" w:hAnsi="Times New Roman" w:cs="Times New Roman"/>
          <w:sz w:val="24"/>
          <w:szCs w:val="24"/>
        </w:rPr>
        <w:t>the notarial officer intends to use</w:t>
      </w:r>
      <w:r w:rsidR="00915C96" w:rsidRPr="00615AC0">
        <w:rPr>
          <w:rFonts w:ascii="Times New Roman" w:hAnsi="Times New Roman" w:cs="Times New Roman"/>
          <w:sz w:val="24"/>
          <w:szCs w:val="24"/>
        </w:rPr>
        <w:t xml:space="preserve"> in attaching or logically associating an electronic notarial signature, stamp and certificate to an electronic record</w:t>
      </w:r>
      <w:r>
        <w:rPr>
          <w:rFonts w:ascii="Times New Roman" w:hAnsi="Times New Roman" w:cs="Times New Roman"/>
          <w:sz w:val="24"/>
          <w:szCs w:val="24"/>
        </w:rPr>
        <w:t>;</w:t>
      </w:r>
      <w:r w:rsidR="00E70A7F" w:rsidRPr="00615AC0">
        <w:rPr>
          <w:rFonts w:ascii="Times New Roman" w:hAnsi="Times New Roman" w:cs="Times New Roman"/>
          <w:sz w:val="24"/>
          <w:szCs w:val="24"/>
        </w:rPr>
        <w:t xml:space="preserve"> </w:t>
      </w:r>
    </w:p>
    <w:p w14:paraId="2FE8AEBB" w14:textId="77777777" w:rsidR="00EA61DA" w:rsidRPr="00615AC0" w:rsidRDefault="00EA61DA" w:rsidP="00EA61DA">
      <w:pPr>
        <w:pStyle w:val="ListParagraph"/>
        <w:ind w:left="2520"/>
        <w:rPr>
          <w:rFonts w:ascii="Times New Roman" w:hAnsi="Times New Roman" w:cs="Times New Roman"/>
          <w:sz w:val="24"/>
          <w:szCs w:val="24"/>
        </w:rPr>
      </w:pPr>
    </w:p>
    <w:p w14:paraId="4993DB48" w14:textId="49E90C56" w:rsidR="00E70A7F" w:rsidRPr="00615AC0" w:rsidRDefault="00615AC0">
      <w:pPr>
        <w:pStyle w:val="ListParagraph"/>
        <w:numPr>
          <w:ilvl w:val="0"/>
          <w:numId w:val="11"/>
        </w:numPr>
        <w:ind w:left="2880" w:hanging="720"/>
        <w:rPr>
          <w:rFonts w:ascii="Times New Roman" w:hAnsi="Times New Roman" w:cs="Times New Roman"/>
          <w:sz w:val="24"/>
          <w:szCs w:val="24"/>
        </w:rPr>
      </w:pPr>
      <w:r>
        <w:rPr>
          <w:rFonts w:ascii="Times New Roman" w:hAnsi="Times New Roman" w:cs="Times New Roman"/>
          <w:sz w:val="24"/>
          <w:szCs w:val="24"/>
        </w:rPr>
        <w:t>C</w:t>
      </w:r>
      <w:r w:rsidR="00E70A7F" w:rsidRPr="00615AC0">
        <w:rPr>
          <w:rFonts w:ascii="Times New Roman" w:hAnsi="Times New Roman" w:cs="Times New Roman"/>
          <w:sz w:val="24"/>
          <w:szCs w:val="24"/>
        </w:rPr>
        <w:t xml:space="preserve">ertification from </w:t>
      </w:r>
      <w:r w:rsidR="00265ABC">
        <w:rPr>
          <w:rFonts w:ascii="Times New Roman" w:hAnsi="Times New Roman" w:cs="Times New Roman"/>
          <w:sz w:val="24"/>
          <w:szCs w:val="24"/>
        </w:rPr>
        <w:t>each</w:t>
      </w:r>
      <w:r w:rsidR="00265ABC" w:rsidRPr="00615AC0">
        <w:rPr>
          <w:rFonts w:ascii="Times New Roman" w:hAnsi="Times New Roman" w:cs="Times New Roman"/>
          <w:sz w:val="24"/>
          <w:szCs w:val="24"/>
        </w:rPr>
        <w:t xml:space="preserve"> </w:t>
      </w:r>
      <w:r w:rsidR="00A22BC4">
        <w:rPr>
          <w:rFonts w:ascii="Times New Roman" w:hAnsi="Times New Roman" w:cs="Times New Roman"/>
          <w:sz w:val="24"/>
          <w:szCs w:val="24"/>
        </w:rPr>
        <w:t xml:space="preserve">provider of </w:t>
      </w:r>
      <w:r w:rsidR="00E70A7F" w:rsidRPr="00615AC0">
        <w:rPr>
          <w:rFonts w:ascii="Times New Roman" w:hAnsi="Times New Roman" w:cs="Times New Roman"/>
          <w:sz w:val="24"/>
          <w:szCs w:val="24"/>
        </w:rPr>
        <w:t xml:space="preserve">technology the </w:t>
      </w:r>
      <w:r w:rsidR="0061770B">
        <w:rPr>
          <w:rFonts w:ascii="Times New Roman" w:hAnsi="Times New Roman" w:cs="Times New Roman"/>
          <w:sz w:val="24"/>
          <w:szCs w:val="24"/>
        </w:rPr>
        <w:t xml:space="preserve">notarial </w:t>
      </w:r>
      <w:r w:rsidR="00E70A7F" w:rsidRPr="00615AC0">
        <w:rPr>
          <w:rFonts w:ascii="Times New Roman" w:hAnsi="Times New Roman" w:cs="Times New Roman"/>
          <w:sz w:val="24"/>
          <w:szCs w:val="24"/>
        </w:rPr>
        <w:t>officer intends to use</w:t>
      </w:r>
      <w:r>
        <w:rPr>
          <w:rFonts w:ascii="Times New Roman" w:hAnsi="Times New Roman" w:cs="Times New Roman"/>
          <w:sz w:val="24"/>
          <w:szCs w:val="24"/>
        </w:rPr>
        <w:t>,</w:t>
      </w:r>
      <w:r w:rsidR="00E70A7F" w:rsidRPr="00615AC0">
        <w:rPr>
          <w:rFonts w:ascii="Times New Roman" w:hAnsi="Times New Roman" w:cs="Times New Roman"/>
          <w:sz w:val="24"/>
          <w:szCs w:val="24"/>
        </w:rPr>
        <w:t xml:space="preserve"> confirming that the notarial officer has received training </w:t>
      </w:r>
      <w:r w:rsidR="00B53F24" w:rsidRPr="00615AC0">
        <w:rPr>
          <w:rFonts w:ascii="Times New Roman" w:hAnsi="Times New Roman" w:cs="Times New Roman"/>
          <w:sz w:val="24"/>
          <w:szCs w:val="24"/>
        </w:rPr>
        <w:t>i</w:t>
      </w:r>
      <w:r w:rsidR="00E70A7F" w:rsidRPr="00615AC0">
        <w:rPr>
          <w:rFonts w:ascii="Times New Roman" w:hAnsi="Times New Roman" w:cs="Times New Roman"/>
          <w:sz w:val="24"/>
          <w:szCs w:val="24"/>
        </w:rPr>
        <w:t xml:space="preserve">n the use of that technology for </w:t>
      </w:r>
      <w:r w:rsidR="0099725C" w:rsidRPr="00615AC0">
        <w:rPr>
          <w:rFonts w:ascii="Times New Roman" w:hAnsi="Times New Roman" w:cs="Times New Roman"/>
          <w:sz w:val="24"/>
          <w:szCs w:val="24"/>
        </w:rPr>
        <w:t>electronic</w:t>
      </w:r>
      <w:r w:rsidR="00E70A7F" w:rsidRPr="00615AC0">
        <w:rPr>
          <w:rFonts w:ascii="Times New Roman" w:hAnsi="Times New Roman" w:cs="Times New Roman"/>
          <w:sz w:val="24"/>
          <w:szCs w:val="24"/>
        </w:rPr>
        <w:t xml:space="preserve"> notarization and has been approved as a user of that technology</w:t>
      </w:r>
      <w:r>
        <w:rPr>
          <w:rFonts w:ascii="Times New Roman" w:hAnsi="Times New Roman" w:cs="Times New Roman"/>
          <w:sz w:val="24"/>
          <w:szCs w:val="24"/>
        </w:rPr>
        <w:t>;</w:t>
      </w:r>
    </w:p>
    <w:p w14:paraId="48502CA0" w14:textId="506D7F5E" w:rsidR="00E70A7F" w:rsidRDefault="00615AC0" w:rsidP="009108C3">
      <w:pPr>
        <w:ind w:left="2880" w:hanging="720"/>
        <w:rPr>
          <w:rFonts w:ascii="Times New Roman" w:hAnsi="Times New Roman" w:cs="Times New Roman"/>
          <w:sz w:val="24"/>
          <w:szCs w:val="24"/>
        </w:rPr>
      </w:pPr>
      <w:r>
        <w:rPr>
          <w:rFonts w:ascii="Times New Roman" w:hAnsi="Times New Roman" w:cs="Times New Roman"/>
          <w:sz w:val="24"/>
          <w:szCs w:val="24"/>
        </w:rPr>
        <w:t>(3)</w:t>
      </w:r>
      <w:r w:rsidR="009B5CAE">
        <w:rPr>
          <w:rFonts w:ascii="Times New Roman" w:hAnsi="Times New Roman" w:cs="Times New Roman"/>
          <w:sz w:val="24"/>
          <w:szCs w:val="24"/>
        </w:rPr>
        <w:tab/>
      </w:r>
      <w:r>
        <w:rPr>
          <w:rFonts w:ascii="Times New Roman" w:hAnsi="Times New Roman" w:cs="Times New Roman"/>
          <w:sz w:val="24"/>
          <w:szCs w:val="24"/>
        </w:rPr>
        <w:t>A</w:t>
      </w:r>
      <w:r w:rsidR="00E70A7F">
        <w:rPr>
          <w:rFonts w:ascii="Times New Roman" w:hAnsi="Times New Roman" w:cs="Times New Roman"/>
          <w:sz w:val="24"/>
          <w:szCs w:val="24"/>
        </w:rPr>
        <w:t xml:space="preserve"> certification by the notarial officer that the officer has read and understands the requirements of </w:t>
      </w:r>
      <w:r w:rsidR="00E943D0">
        <w:rPr>
          <w:rFonts w:ascii="Times New Roman" w:hAnsi="Times New Roman" w:cs="Times New Roman"/>
          <w:sz w:val="24"/>
          <w:szCs w:val="24"/>
        </w:rPr>
        <w:t>4 M.R.S</w:t>
      </w:r>
      <w:r w:rsidR="00C80562">
        <w:rPr>
          <w:rFonts w:ascii="Times New Roman" w:hAnsi="Times New Roman" w:cs="Times New Roman"/>
          <w:sz w:val="24"/>
          <w:szCs w:val="24"/>
        </w:rPr>
        <w:t>.</w:t>
      </w:r>
      <w:r w:rsidR="00E70A7F">
        <w:rPr>
          <w:rFonts w:ascii="Times New Roman" w:hAnsi="Times New Roman" w:cs="Times New Roman"/>
          <w:sz w:val="24"/>
          <w:szCs w:val="24"/>
        </w:rPr>
        <w:t xml:space="preserve"> </w:t>
      </w:r>
      <w:r w:rsidR="00027810">
        <w:rPr>
          <w:rFonts w:ascii="Times New Roman" w:hAnsi="Times New Roman" w:cs="Times New Roman"/>
          <w:sz w:val="24"/>
          <w:szCs w:val="24"/>
        </w:rPr>
        <w:t>c</w:t>
      </w:r>
      <w:r w:rsidR="00E70A7F">
        <w:rPr>
          <w:rFonts w:ascii="Times New Roman" w:hAnsi="Times New Roman" w:cs="Times New Roman"/>
          <w:sz w:val="24"/>
          <w:szCs w:val="24"/>
        </w:rPr>
        <w:t xml:space="preserve">hapter 39 and </w:t>
      </w:r>
      <w:r w:rsidR="00433837">
        <w:rPr>
          <w:rFonts w:ascii="Times New Roman" w:hAnsi="Times New Roman" w:cs="Times New Roman"/>
          <w:sz w:val="24"/>
          <w:szCs w:val="24"/>
        </w:rPr>
        <w:t>this rule</w:t>
      </w:r>
      <w:r w:rsidR="00E70A7F">
        <w:rPr>
          <w:rFonts w:ascii="Times New Roman" w:hAnsi="Times New Roman" w:cs="Times New Roman"/>
          <w:sz w:val="24"/>
          <w:szCs w:val="24"/>
        </w:rPr>
        <w:t xml:space="preserve"> regarding </w:t>
      </w:r>
      <w:r w:rsidR="0099725C">
        <w:rPr>
          <w:rFonts w:ascii="Times New Roman" w:hAnsi="Times New Roman" w:cs="Times New Roman"/>
          <w:sz w:val="24"/>
          <w:szCs w:val="24"/>
        </w:rPr>
        <w:t>electronic</w:t>
      </w:r>
      <w:r w:rsidR="00E70A7F">
        <w:rPr>
          <w:rFonts w:ascii="Times New Roman" w:hAnsi="Times New Roman" w:cs="Times New Roman"/>
          <w:sz w:val="24"/>
          <w:szCs w:val="24"/>
        </w:rPr>
        <w:t xml:space="preserve"> notarization</w:t>
      </w:r>
      <w:r>
        <w:rPr>
          <w:rFonts w:ascii="Times New Roman" w:hAnsi="Times New Roman" w:cs="Times New Roman"/>
          <w:sz w:val="24"/>
          <w:szCs w:val="24"/>
        </w:rPr>
        <w:t>; and</w:t>
      </w:r>
    </w:p>
    <w:p w14:paraId="21A884D3" w14:textId="13BC1C6E" w:rsidR="006E786C" w:rsidRDefault="00615AC0" w:rsidP="009B5CAE">
      <w:pPr>
        <w:ind w:left="2880" w:hanging="720"/>
        <w:rPr>
          <w:rFonts w:ascii="Times New Roman" w:hAnsi="Times New Roman" w:cs="Times New Roman"/>
          <w:sz w:val="24"/>
          <w:szCs w:val="24"/>
        </w:rPr>
      </w:pPr>
      <w:r>
        <w:rPr>
          <w:rFonts w:ascii="Times New Roman" w:hAnsi="Times New Roman" w:cs="Times New Roman"/>
          <w:sz w:val="24"/>
          <w:szCs w:val="24"/>
        </w:rPr>
        <w:t>(4)</w:t>
      </w:r>
      <w:r w:rsidR="009B5CAE">
        <w:rPr>
          <w:rFonts w:ascii="Times New Roman" w:hAnsi="Times New Roman" w:cs="Times New Roman"/>
          <w:sz w:val="24"/>
          <w:szCs w:val="24"/>
        </w:rPr>
        <w:tab/>
      </w:r>
      <w:r>
        <w:rPr>
          <w:rFonts w:ascii="Times New Roman" w:hAnsi="Times New Roman" w:cs="Times New Roman"/>
          <w:sz w:val="24"/>
          <w:szCs w:val="24"/>
        </w:rPr>
        <w:t>An</w:t>
      </w:r>
      <w:r w:rsidR="006E786C">
        <w:rPr>
          <w:rFonts w:ascii="Times New Roman" w:hAnsi="Times New Roman" w:cs="Times New Roman"/>
          <w:sz w:val="24"/>
          <w:szCs w:val="24"/>
        </w:rPr>
        <w:t xml:space="preserve"> example of the </w:t>
      </w:r>
      <w:r w:rsidR="00BE130D">
        <w:rPr>
          <w:rFonts w:ascii="Times New Roman" w:hAnsi="Times New Roman" w:cs="Times New Roman"/>
          <w:sz w:val="24"/>
          <w:szCs w:val="24"/>
        </w:rPr>
        <w:t xml:space="preserve">notarial officer’s </w:t>
      </w:r>
      <w:r w:rsidR="006E786C">
        <w:rPr>
          <w:rFonts w:ascii="Times New Roman" w:hAnsi="Times New Roman" w:cs="Times New Roman"/>
          <w:sz w:val="24"/>
          <w:szCs w:val="24"/>
        </w:rPr>
        <w:t>electronic signature and official electronic stamp</w:t>
      </w:r>
      <w:r>
        <w:rPr>
          <w:rFonts w:ascii="Times New Roman" w:hAnsi="Times New Roman" w:cs="Times New Roman"/>
          <w:sz w:val="24"/>
          <w:szCs w:val="24"/>
        </w:rPr>
        <w:t>.</w:t>
      </w:r>
    </w:p>
    <w:p w14:paraId="06A5ACBC" w14:textId="05D1D8BA" w:rsidR="0058738F" w:rsidRDefault="001216C0" w:rsidP="00663EF6">
      <w:pPr>
        <w:ind w:left="2160"/>
        <w:rPr>
          <w:rFonts w:ascii="Times New Roman" w:hAnsi="Times New Roman" w:cs="Times New Roman"/>
          <w:sz w:val="24"/>
          <w:szCs w:val="24"/>
        </w:rPr>
      </w:pPr>
      <w:r>
        <w:rPr>
          <w:rFonts w:ascii="Times New Roman" w:hAnsi="Times New Roman" w:cs="Times New Roman"/>
          <w:sz w:val="24"/>
          <w:szCs w:val="24"/>
        </w:rPr>
        <w:t xml:space="preserve">If the notice is deemed </w:t>
      </w:r>
      <w:r w:rsidR="00BE130D">
        <w:rPr>
          <w:rFonts w:ascii="Times New Roman" w:hAnsi="Times New Roman" w:cs="Times New Roman"/>
          <w:sz w:val="24"/>
          <w:szCs w:val="24"/>
        </w:rPr>
        <w:t xml:space="preserve">insufficient </w:t>
      </w:r>
      <w:r>
        <w:rPr>
          <w:rFonts w:ascii="Times New Roman" w:hAnsi="Times New Roman" w:cs="Times New Roman"/>
          <w:sz w:val="24"/>
          <w:szCs w:val="24"/>
        </w:rPr>
        <w:t xml:space="preserve">by the Secretary of State, the notarial officer shall be notified of the deficiencies and shall have the opportunity to resubmit it. The notice is not valid until it </w:t>
      </w:r>
      <w:r w:rsidRPr="00EC6A87">
        <w:rPr>
          <w:rFonts w:ascii="Times New Roman" w:hAnsi="Times New Roman" w:cs="Times New Roman"/>
          <w:sz w:val="24"/>
          <w:szCs w:val="24"/>
        </w:rPr>
        <w:t>is</w:t>
      </w:r>
      <w:r w:rsidR="00A22BC4" w:rsidRPr="00EC6A87">
        <w:rPr>
          <w:rFonts w:ascii="Times New Roman" w:hAnsi="Times New Roman" w:cs="Times New Roman"/>
          <w:sz w:val="24"/>
          <w:szCs w:val="24"/>
        </w:rPr>
        <w:t xml:space="preserve"> </w:t>
      </w:r>
      <w:r w:rsidR="00456988" w:rsidRPr="00663EF6">
        <w:rPr>
          <w:rFonts w:ascii="Times New Roman" w:hAnsi="Times New Roman" w:cs="Times New Roman"/>
          <w:sz w:val="24"/>
          <w:szCs w:val="24"/>
        </w:rPr>
        <w:t>accepted as</w:t>
      </w:r>
      <w:r>
        <w:rPr>
          <w:rFonts w:ascii="Times New Roman" w:hAnsi="Times New Roman" w:cs="Times New Roman"/>
          <w:sz w:val="24"/>
          <w:szCs w:val="24"/>
        </w:rPr>
        <w:t xml:space="preserve"> complete by the Secretary of State.</w:t>
      </w:r>
    </w:p>
    <w:p w14:paraId="46CCDD4D" w14:textId="3FC00C2A" w:rsidR="00E70A7F" w:rsidRPr="006819B0" w:rsidRDefault="006819B0" w:rsidP="006819B0">
      <w:pPr>
        <w:ind w:left="2160" w:hanging="720"/>
        <w:rPr>
          <w:rFonts w:ascii="Times New Roman" w:hAnsi="Times New Roman" w:cs="Times New Roman"/>
          <w:i/>
          <w:iCs/>
          <w:sz w:val="24"/>
          <w:szCs w:val="24"/>
        </w:rPr>
      </w:pPr>
      <w:r w:rsidRPr="009609CF">
        <w:rPr>
          <w:rFonts w:ascii="Times New Roman" w:hAnsi="Times New Roman" w:cs="Times New Roman"/>
          <w:sz w:val="24"/>
          <w:szCs w:val="24"/>
        </w:rPr>
        <w:t>B.</w:t>
      </w:r>
      <w:r>
        <w:rPr>
          <w:rFonts w:ascii="Times New Roman" w:hAnsi="Times New Roman" w:cs="Times New Roman"/>
          <w:b/>
          <w:bCs/>
          <w:sz w:val="24"/>
          <w:szCs w:val="24"/>
        </w:rPr>
        <w:tab/>
      </w:r>
      <w:r w:rsidR="000D40C0" w:rsidRPr="006819B0">
        <w:rPr>
          <w:rFonts w:ascii="Times New Roman" w:hAnsi="Times New Roman" w:cs="Times New Roman"/>
          <w:b/>
          <w:bCs/>
          <w:sz w:val="24"/>
          <w:szCs w:val="24"/>
        </w:rPr>
        <w:t>Authority to perform electronic notarization.</w:t>
      </w:r>
      <w:r w:rsidR="000D40C0" w:rsidRPr="006819B0">
        <w:rPr>
          <w:rFonts w:ascii="Times New Roman" w:hAnsi="Times New Roman" w:cs="Times New Roman"/>
          <w:sz w:val="24"/>
          <w:szCs w:val="24"/>
        </w:rPr>
        <w:t xml:space="preserve"> </w:t>
      </w:r>
      <w:r w:rsidR="00FF7593">
        <w:rPr>
          <w:rFonts w:ascii="Times New Roman" w:hAnsi="Times New Roman" w:cs="Times New Roman"/>
          <w:sz w:val="24"/>
          <w:szCs w:val="24"/>
        </w:rPr>
        <w:t>I</w:t>
      </w:r>
      <w:r w:rsidR="00BF4C3B" w:rsidRPr="006819B0">
        <w:rPr>
          <w:rFonts w:ascii="Times New Roman" w:hAnsi="Times New Roman" w:cs="Times New Roman"/>
          <w:sz w:val="24"/>
          <w:szCs w:val="24"/>
        </w:rPr>
        <w:t xml:space="preserve">n addition to submitting the notice </w:t>
      </w:r>
      <w:r w:rsidR="004735B7" w:rsidRPr="006819B0">
        <w:rPr>
          <w:rFonts w:ascii="Times New Roman" w:hAnsi="Times New Roman" w:cs="Times New Roman"/>
          <w:sz w:val="24"/>
          <w:szCs w:val="24"/>
        </w:rPr>
        <w:t xml:space="preserve">described in </w:t>
      </w:r>
      <w:r w:rsidR="00A71ADC">
        <w:rPr>
          <w:rFonts w:ascii="Times New Roman" w:hAnsi="Times New Roman" w:cs="Times New Roman"/>
          <w:sz w:val="24"/>
          <w:szCs w:val="24"/>
        </w:rPr>
        <w:t xml:space="preserve">section 5, </w:t>
      </w:r>
      <w:r w:rsidR="004735B7" w:rsidRPr="006819B0">
        <w:rPr>
          <w:rFonts w:ascii="Times New Roman" w:hAnsi="Times New Roman" w:cs="Times New Roman"/>
          <w:sz w:val="24"/>
          <w:szCs w:val="24"/>
        </w:rPr>
        <w:t>subsection 6</w:t>
      </w:r>
      <w:r w:rsidR="00A71ADC">
        <w:rPr>
          <w:rFonts w:ascii="Times New Roman" w:hAnsi="Times New Roman" w:cs="Times New Roman"/>
          <w:sz w:val="24"/>
          <w:szCs w:val="24"/>
        </w:rPr>
        <w:t xml:space="preserve">, paragraph </w:t>
      </w:r>
      <w:r w:rsidR="004735B7" w:rsidRPr="006819B0">
        <w:rPr>
          <w:rFonts w:ascii="Times New Roman" w:hAnsi="Times New Roman" w:cs="Times New Roman"/>
          <w:sz w:val="24"/>
          <w:szCs w:val="24"/>
        </w:rPr>
        <w:t>A of this rule</w:t>
      </w:r>
      <w:r w:rsidR="004B305F">
        <w:rPr>
          <w:rFonts w:ascii="Times New Roman" w:hAnsi="Times New Roman" w:cs="Times New Roman"/>
          <w:sz w:val="24"/>
          <w:szCs w:val="24"/>
        </w:rPr>
        <w:t xml:space="preserve"> and accepted by the Secretary of State</w:t>
      </w:r>
      <w:r w:rsidR="004735B7" w:rsidRPr="006819B0">
        <w:rPr>
          <w:rFonts w:ascii="Times New Roman" w:hAnsi="Times New Roman" w:cs="Times New Roman"/>
          <w:sz w:val="24"/>
          <w:szCs w:val="24"/>
        </w:rPr>
        <w:t>,</w:t>
      </w:r>
      <w:r w:rsidR="00BF4C3B" w:rsidRPr="006819B0">
        <w:rPr>
          <w:rFonts w:ascii="Times New Roman" w:hAnsi="Times New Roman" w:cs="Times New Roman"/>
          <w:sz w:val="24"/>
          <w:szCs w:val="24"/>
        </w:rPr>
        <w:t xml:space="preserve"> </w:t>
      </w:r>
      <w:r w:rsidR="00E70A7F" w:rsidRPr="006819B0">
        <w:rPr>
          <w:rFonts w:ascii="Times New Roman" w:hAnsi="Times New Roman" w:cs="Times New Roman"/>
          <w:sz w:val="24"/>
          <w:szCs w:val="24"/>
        </w:rPr>
        <w:t xml:space="preserve">a notary </w:t>
      </w:r>
      <w:r w:rsidR="004735B7" w:rsidRPr="006819B0">
        <w:rPr>
          <w:rFonts w:ascii="Times New Roman" w:hAnsi="Times New Roman" w:cs="Times New Roman"/>
          <w:sz w:val="24"/>
          <w:szCs w:val="24"/>
        </w:rPr>
        <w:t xml:space="preserve">public </w:t>
      </w:r>
      <w:r w:rsidR="003A4F6E">
        <w:rPr>
          <w:rFonts w:ascii="Times New Roman" w:hAnsi="Times New Roman" w:cs="Times New Roman"/>
          <w:sz w:val="24"/>
          <w:szCs w:val="24"/>
        </w:rPr>
        <w:t>who wishes</w:t>
      </w:r>
      <w:r w:rsidR="00FF7593">
        <w:rPr>
          <w:rFonts w:ascii="Times New Roman" w:hAnsi="Times New Roman" w:cs="Times New Roman"/>
          <w:sz w:val="24"/>
          <w:szCs w:val="24"/>
        </w:rPr>
        <w:t xml:space="preserve"> to perform electronic notarizations </w:t>
      </w:r>
      <w:r w:rsidR="00E70A7F" w:rsidRPr="006819B0">
        <w:rPr>
          <w:rFonts w:ascii="Times New Roman" w:hAnsi="Times New Roman" w:cs="Times New Roman"/>
          <w:sz w:val="24"/>
          <w:szCs w:val="24"/>
        </w:rPr>
        <w:t xml:space="preserve">must have a </w:t>
      </w:r>
      <w:r w:rsidR="003D5020" w:rsidRPr="006819B0">
        <w:rPr>
          <w:rFonts w:ascii="Times New Roman" w:hAnsi="Times New Roman" w:cs="Times New Roman"/>
          <w:sz w:val="24"/>
          <w:szCs w:val="24"/>
        </w:rPr>
        <w:t>valid</w:t>
      </w:r>
      <w:r w:rsidR="00E70A7F" w:rsidRPr="006819B0">
        <w:rPr>
          <w:rFonts w:ascii="Times New Roman" w:hAnsi="Times New Roman" w:cs="Times New Roman"/>
          <w:sz w:val="24"/>
          <w:szCs w:val="24"/>
        </w:rPr>
        <w:t xml:space="preserve"> notary public commission, and an attorney-at-law must be duly admitted and eligible to practice law in the courts of this </w:t>
      </w:r>
      <w:r w:rsidR="00084D5D">
        <w:rPr>
          <w:rFonts w:ascii="Times New Roman" w:hAnsi="Times New Roman" w:cs="Times New Roman"/>
          <w:sz w:val="24"/>
          <w:szCs w:val="24"/>
        </w:rPr>
        <w:t>St</w:t>
      </w:r>
      <w:r w:rsidR="00084D5D" w:rsidRPr="006819B0">
        <w:rPr>
          <w:rFonts w:ascii="Times New Roman" w:hAnsi="Times New Roman" w:cs="Times New Roman"/>
          <w:sz w:val="24"/>
          <w:szCs w:val="24"/>
        </w:rPr>
        <w:t>ate</w:t>
      </w:r>
      <w:r w:rsidR="00E70A7F" w:rsidRPr="006819B0">
        <w:rPr>
          <w:rFonts w:ascii="Times New Roman" w:hAnsi="Times New Roman" w:cs="Times New Roman"/>
          <w:sz w:val="24"/>
          <w:szCs w:val="24"/>
        </w:rPr>
        <w:t xml:space="preserve">. </w:t>
      </w:r>
    </w:p>
    <w:p w14:paraId="62F875CA" w14:textId="629BE8A3" w:rsidR="006819B0" w:rsidRPr="006819B0" w:rsidRDefault="006819B0" w:rsidP="006819B0">
      <w:pPr>
        <w:ind w:left="2160" w:hanging="720"/>
        <w:rPr>
          <w:rFonts w:ascii="Times New Roman" w:hAnsi="Times New Roman" w:cs="Times New Roman"/>
          <w:sz w:val="24"/>
          <w:szCs w:val="24"/>
        </w:rPr>
      </w:pPr>
      <w:r w:rsidRPr="009609CF">
        <w:rPr>
          <w:rFonts w:ascii="Times New Roman" w:hAnsi="Times New Roman" w:cs="Times New Roman"/>
          <w:sz w:val="24"/>
          <w:szCs w:val="24"/>
        </w:rPr>
        <w:lastRenderedPageBreak/>
        <w:t>C.</w:t>
      </w:r>
      <w:r w:rsidRPr="006819B0">
        <w:rPr>
          <w:rFonts w:ascii="Times New Roman" w:hAnsi="Times New Roman" w:cs="Times New Roman"/>
          <w:b/>
          <w:bCs/>
          <w:sz w:val="24"/>
          <w:szCs w:val="24"/>
        </w:rPr>
        <w:tab/>
        <w:t xml:space="preserve">Amending the notice.  </w:t>
      </w:r>
      <w:r w:rsidRPr="006819B0">
        <w:rPr>
          <w:rFonts w:ascii="Times New Roman" w:hAnsi="Times New Roman" w:cs="Times New Roman"/>
          <w:sz w:val="24"/>
          <w:szCs w:val="24"/>
        </w:rPr>
        <w:t xml:space="preserve">After submitting </w:t>
      </w:r>
      <w:r w:rsidR="004B305F">
        <w:rPr>
          <w:rFonts w:ascii="Times New Roman" w:hAnsi="Times New Roman" w:cs="Times New Roman"/>
          <w:sz w:val="24"/>
          <w:szCs w:val="24"/>
        </w:rPr>
        <w:t>written notice</w:t>
      </w:r>
      <w:r w:rsidRPr="006819B0">
        <w:rPr>
          <w:rFonts w:ascii="Times New Roman" w:hAnsi="Times New Roman" w:cs="Times New Roman"/>
          <w:sz w:val="24"/>
          <w:szCs w:val="24"/>
        </w:rPr>
        <w:t xml:space="preserve"> </w:t>
      </w:r>
      <w:r w:rsidR="00EC4AA9">
        <w:rPr>
          <w:rFonts w:ascii="Times New Roman" w:hAnsi="Times New Roman" w:cs="Times New Roman"/>
          <w:sz w:val="24"/>
          <w:szCs w:val="24"/>
        </w:rPr>
        <w:t>under section 5</w:t>
      </w:r>
      <w:r w:rsidR="004C1588">
        <w:rPr>
          <w:rFonts w:ascii="Times New Roman" w:hAnsi="Times New Roman" w:cs="Times New Roman"/>
          <w:sz w:val="24"/>
          <w:szCs w:val="24"/>
        </w:rPr>
        <w:t>,</w:t>
      </w:r>
      <w:r w:rsidR="00EC4AA9">
        <w:rPr>
          <w:rFonts w:ascii="Times New Roman" w:hAnsi="Times New Roman" w:cs="Times New Roman"/>
          <w:sz w:val="24"/>
          <w:szCs w:val="24"/>
        </w:rPr>
        <w:t xml:space="preserve"> subsection 6</w:t>
      </w:r>
      <w:r w:rsidR="00A71ADC">
        <w:rPr>
          <w:rFonts w:ascii="Times New Roman" w:hAnsi="Times New Roman" w:cs="Times New Roman"/>
          <w:sz w:val="24"/>
          <w:szCs w:val="24"/>
        </w:rPr>
        <w:t xml:space="preserve"> of this rule</w:t>
      </w:r>
      <w:r w:rsidR="00EC4AA9">
        <w:rPr>
          <w:rFonts w:ascii="Times New Roman" w:hAnsi="Times New Roman" w:cs="Times New Roman"/>
          <w:sz w:val="24"/>
          <w:szCs w:val="24"/>
        </w:rPr>
        <w:t xml:space="preserve"> </w:t>
      </w:r>
      <w:r w:rsidRPr="006819B0">
        <w:rPr>
          <w:rFonts w:ascii="Times New Roman" w:hAnsi="Times New Roman" w:cs="Times New Roman"/>
          <w:sz w:val="24"/>
          <w:szCs w:val="24"/>
        </w:rPr>
        <w:t xml:space="preserve">to the Secretary of State, a notarial officer </w:t>
      </w:r>
      <w:r w:rsidR="003A4F6E">
        <w:rPr>
          <w:rFonts w:ascii="Times New Roman" w:hAnsi="Times New Roman" w:cs="Times New Roman"/>
          <w:sz w:val="24"/>
          <w:szCs w:val="24"/>
        </w:rPr>
        <w:t>must</w:t>
      </w:r>
      <w:r w:rsidR="00FF7593">
        <w:rPr>
          <w:rFonts w:ascii="Times New Roman" w:hAnsi="Times New Roman" w:cs="Times New Roman"/>
          <w:sz w:val="24"/>
          <w:szCs w:val="24"/>
        </w:rPr>
        <w:t xml:space="preserve"> </w:t>
      </w:r>
      <w:r w:rsidRPr="006819B0">
        <w:rPr>
          <w:rFonts w:ascii="Times New Roman" w:hAnsi="Times New Roman" w:cs="Times New Roman"/>
          <w:sz w:val="24"/>
          <w:szCs w:val="24"/>
        </w:rPr>
        <w:t>amend the noti</w:t>
      </w:r>
      <w:r w:rsidR="00A5068A">
        <w:rPr>
          <w:rFonts w:ascii="Times New Roman" w:hAnsi="Times New Roman" w:cs="Times New Roman"/>
          <w:sz w:val="24"/>
          <w:szCs w:val="24"/>
        </w:rPr>
        <w:t>ce</w:t>
      </w:r>
      <w:r w:rsidRPr="006819B0">
        <w:rPr>
          <w:rFonts w:ascii="Times New Roman" w:hAnsi="Times New Roman" w:cs="Times New Roman"/>
          <w:sz w:val="24"/>
          <w:szCs w:val="24"/>
        </w:rPr>
        <w:t xml:space="preserve"> to include any change in </w:t>
      </w:r>
      <w:r w:rsidR="00E469A8">
        <w:rPr>
          <w:rFonts w:ascii="Times New Roman" w:hAnsi="Times New Roman" w:cs="Times New Roman"/>
          <w:sz w:val="24"/>
          <w:szCs w:val="24"/>
        </w:rPr>
        <w:t>the</w:t>
      </w:r>
      <w:r w:rsidRPr="006819B0">
        <w:rPr>
          <w:rFonts w:ascii="Times New Roman" w:hAnsi="Times New Roman" w:cs="Times New Roman"/>
          <w:sz w:val="24"/>
          <w:szCs w:val="24"/>
        </w:rPr>
        <w:t xml:space="preserve"> technology providers</w:t>
      </w:r>
      <w:r w:rsidR="000B40E2">
        <w:rPr>
          <w:rFonts w:ascii="Times New Roman" w:hAnsi="Times New Roman" w:cs="Times New Roman"/>
          <w:sz w:val="24"/>
          <w:szCs w:val="24"/>
        </w:rPr>
        <w:t xml:space="preserve"> including but not limited to </w:t>
      </w:r>
      <w:r w:rsidR="001C52F4">
        <w:rPr>
          <w:rFonts w:ascii="Times New Roman" w:hAnsi="Times New Roman" w:cs="Times New Roman"/>
          <w:sz w:val="24"/>
          <w:szCs w:val="24"/>
        </w:rPr>
        <w:t xml:space="preserve">identifying </w:t>
      </w:r>
      <w:r w:rsidR="000B40E2">
        <w:rPr>
          <w:rFonts w:ascii="Times New Roman" w:hAnsi="Times New Roman" w:cs="Times New Roman"/>
          <w:sz w:val="24"/>
          <w:szCs w:val="24"/>
        </w:rPr>
        <w:t>any new or additional technology providers</w:t>
      </w:r>
      <w:r w:rsidR="00EC4AA9">
        <w:rPr>
          <w:rFonts w:ascii="Times New Roman" w:hAnsi="Times New Roman" w:cs="Times New Roman"/>
          <w:sz w:val="24"/>
          <w:szCs w:val="24"/>
        </w:rPr>
        <w:t>. Such amended notice must be submitted to the Secretary of State</w:t>
      </w:r>
      <w:r w:rsidRPr="006819B0">
        <w:rPr>
          <w:rFonts w:ascii="Times New Roman" w:hAnsi="Times New Roman" w:cs="Times New Roman"/>
          <w:sz w:val="24"/>
          <w:szCs w:val="24"/>
        </w:rPr>
        <w:t xml:space="preserve"> within ten 10 </w:t>
      </w:r>
      <w:r w:rsidR="00A369E1">
        <w:rPr>
          <w:rFonts w:ascii="Times New Roman" w:hAnsi="Times New Roman" w:cs="Times New Roman"/>
          <w:sz w:val="24"/>
          <w:szCs w:val="24"/>
        </w:rPr>
        <w:t xml:space="preserve">business </w:t>
      </w:r>
      <w:r w:rsidRPr="006819B0">
        <w:rPr>
          <w:rFonts w:ascii="Times New Roman" w:hAnsi="Times New Roman" w:cs="Times New Roman"/>
          <w:sz w:val="24"/>
          <w:szCs w:val="24"/>
        </w:rPr>
        <w:t xml:space="preserve">days of making </w:t>
      </w:r>
      <w:r w:rsidR="00FF7593">
        <w:rPr>
          <w:rFonts w:ascii="Times New Roman" w:hAnsi="Times New Roman" w:cs="Times New Roman"/>
          <w:sz w:val="24"/>
          <w:szCs w:val="24"/>
        </w:rPr>
        <w:t>the</w:t>
      </w:r>
      <w:r w:rsidR="00FF7593" w:rsidRPr="006819B0">
        <w:rPr>
          <w:rFonts w:ascii="Times New Roman" w:hAnsi="Times New Roman" w:cs="Times New Roman"/>
          <w:sz w:val="24"/>
          <w:szCs w:val="24"/>
        </w:rPr>
        <w:t xml:space="preserve"> </w:t>
      </w:r>
      <w:r w:rsidRPr="006819B0">
        <w:rPr>
          <w:rFonts w:ascii="Times New Roman" w:hAnsi="Times New Roman" w:cs="Times New Roman"/>
          <w:sz w:val="24"/>
          <w:szCs w:val="24"/>
        </w:rPr>
        <w:t>change.</w:t>
      </w:r>
    </w:p>
    <w:p w14:paraId="2615C085" w14:textId="5565F394" w:rsidR="00012F2D" w:rsidRDefault="006819B0" w:rsidP="003D5020">
      <w:pPr>
        <w:ind w:left="2160" w:hanging="720"/>
        <w:rPr>
          <w:rFonts w:ascii="Times New Roman" w:hAnsi="Times New Roman" w:cs="Times New Roman"/>
          <w:sz w:val="24"/>
          <w:szCs w:val="24"/>
        </w:rPr>
      </w:pPr>
      <w:r w:rsidRPr="009609CF">
        <w:rPr>
          <w:rFonts w:ascii="Times New Roman" w:hAnsi="Times New Roman" w:cs="Times New Roman"/>
          <w:sz w:val="24"/>
          <w:szCs w:val="24"/>
        </w:rPr>
        <w:t>D</w:t>
      </w:r>
      <w:r w:rsidR="003D5020" w:rsidRPr="009609CF">
        <w:rPr>
          <w:rFonts w:ascii="Times New Roman" w:hAnsi="Times New Roman" w:cs="Times New Roman"/>
          <w:sz w:val="24"/>
          <w:szCs w:val="24"/>
        </w:rPr>
        <w:t>.</w:t>
      </w:r>
      <w:r w:rsidR="003D5020" w:rsidRPr="003D5020">
        <w:rPr>
          <w:rFonts w:ascii="Times New Roman" w:hAnsi="Times New Roman" w:cs="Times New Roman"/>
          <w:b/>
          <w:bCs/>
          <w:sz w:val="24"/>
          <w:szCs w:val="24"/>
        </w:rPr>
        <w:tab/>
      </w:r>
      <w:r w:rsidR="003D5020">
        <w:rPr>
          <w:rFonts w:ascii="Times New Roman" w:hAnsi="Times New Roman" w:cs="Times New Roman"/>
          <w:b/>
          <w:bCs/>
          <w:sz w:val="24"/>
          <w:szCs w:val="24"/>
        </w:rPr>
        <w:t>Termination</w:t>
      </w:r>
      <w:r w:rsidR="003D5020" w:rsidRPr="003D5020">
        <w:rPr>
          <w:rFonts w:ascii="Times New Roman" w:hAnsi="Times New Roman" w:cs="Times New Roman"/>
          <w:b/>
          <w:bCs/>
          <w:sz w:val="24"/>
          <w:szCs w:val="24"/>
        </w:rPr>
        <w:t xml:space="preserve"> of authority.</w:t>
      </w:r>
      <w:r w:rsidR="003D5020">
        <w:rPr>
          <w:rFonts w:ascii="Times New Roman" w:hAnsi="Times New Roman" w:cs="Times New Roman"/>
          <w:sz w:val="24"/>
          <w:szCs w:val="24"/>
        </w:rPr>
        <w:t xml:space="preserve">  </w:t>
      </w:r>
      <w:r w:rsidR="00FF7593">
        <w:rPr>
          <w:rFonts w:ascii="Times New Roman" w:hAnsi="Times New Roman" w:cs="Times New Roman"/>
          <w:sz w:val="24"/>
          <w:szCs w:val="24"/>
        </w:rPr>
        <w:t xml:space="preserve">A </w:t>
      </w:r>
      <w:r w:rsidR="00FB4150">
        <w:rPr>
          <w:rFonts w:ascii="Times New Roman" w:hAnsi="Times New Roman" w:cs="Times New Roman"/>
          <w:sz w:val="24"/>
          <w:szCs w:val="24"/>
        </w:rPr>
        <w:t xml:space="preserve">notarial officer’s authority to perform </w:t>
      </w:r>
      <w:r w:rsidR="00D14A45">
        <w:rPr>
          <w:rFonts w:ascii="Times New Roman" w:hAnsi="Times New Roman" w:cs="Times New Roman"/>
          <w:sz w:val="24"/>
          <w:szCs w:val="24"/>
        </w:rPr>
        <w:t>electronic</w:t>
      </w:r>
      <w:r w:rsidR="00FB4150">
        <w:rPr>
          <w:rFonts w:ascii="Times New Roman" w:hAnsi="Times New Roman" w:cs="Times New Roman"/>
          <w:sz w:val="24"/>
          <w:szCs w:val="24"/>
        </w:rPr>
        <w:t xml:space="preserve"> notarizations </w:t>
      </w:r>
      <w:r w:rsidR="00F24F0D">
        <w:rPr>
          <w:rFonts w:ascii="Times New Roman" w:hAnsi="Times New Roman" w:cs="Times New Roman"/>
          <w:sz w:val="24"/>
          <w:szCs w:val="24"/>
        </w:rPr>
        <w:t xml:space="preserve">automatically expires </w:t>
      </w:r>
      <w:r w:rsidR="00012F2D">
        <w:rPr>
          <w:rFonts w:ascii="Times New Roman" w:hAnsi="Times New Roman" w:cs="Times New Roman"/>
          <w:sz w:val="24"/>
          <w:szCs w:val="24"/>
        </w:rPr>
        <w:t xml:space="preserve">upon </w:t>
      </w:r>
      <w:r w:rsidR="00536C1B">
        <w:rPr>
          <w:rFonts w:ascii="Times New Roman" w:hAnsi="Times New Roman" w:cs="Times New Roman"/>
          <w:sz w:val="24"/>
          <w:szCs w:val="24"/>
        </w:rPr>
        <w:t>the</w:t>
      </w:r>
      <w:r w:rsidR="00012F2D">
        <w:rPr>
          <w:rFonts w:ascii="Times New Roman" w:hAnsi="Times New Roman" w:cs="Times New Roman"/>
          <w:sz w:val="24"/>
          <w:szCs w:val="24"/>
        </w:rPr>
        <w:t xml:space="preserve"> occurrence</w:t>
      </w:r>
      <w:r w:rsidR="00536C1B">
        <w:rPr>
          <w:rFonts w:ascii="Times New Roman" w:hAnsi="Times New Roman" w:cs="Times New Roman"/>
          <w:sz w:val="24"/>
          <w:szCs w:val="24"/>
        </w:rPr>
        <w:t xml:space="preserve"> of any of the following</w:t>
      </w:r>
      <w:r w:rsidR="00012F2D">
        <w:rPr>
          <w:rFonts w:ascii="Times New Roman" w:hAnsi="Times New Roman" w:cs="Times New Roman"/>
          <w:sz w:val="24"/>
          <w:szCs w:val="24"/>
        </w:rPr>
        <w:t xml:space="preserve">: </w:t>
      </w:r>
    </w:p>
    <w:p w14:paraId="15430C16" w14:textId="209269B7" w:rsidR="00536C1B" w:rsidRDefault="00D15732" w:rsidP="009B5CAE">
      <w:pPr>
        <w:ind w:left="2880" w:hanging="720"/>
        <w:rPr>
          <w:rFonts w:ascii="Times New Roman" w:hAnsi="Times New Roman" w:cs="Times New Roman"/>
          <w:sz w:val="24"/>
          <w:szCs w:val="24"/>
        </w:rPr>
      </w:pPr>
      <w:r>
        <w:rPr>
          <w:rFonts w:ascii="Times New Roman" w:hAnsi="Times New Roman" w:cs="Times New Roman"/>
          <w:sz w:val="24"/>
          <w:szCs w:val="24"/>
        </w:rPr>
        <w:t xml:space="preserve">(1) </w:t>
      </w:r>
      <w:r w:rsidR="009B5CAE">
        <w:rPr>
          <w:rFonts w:ascii="Times New Roman" w:hAnsi="Times New Roman" w:cs="Times New Roman"/>
          <w:sz w:val="24"/>
          <w:szCs w:val="24"/>
        </w:rPr>
        <w:tab/>
      </w:r>
      <w:r w:rsidR="00E82136">
        <w:rPr>
          <w:rFonts w:ascii="Times New Roman" w:hAnsi="Times New Roman" w:cs="Times New Roman"/>
          <w:sz w:val="24"/>
          <w:szCs w:val="24"/>
        </w:rPr>
        <w:t>The</w:t>
      </w:r>
      <w:r w:rsidR="00460E23">
        <w:rPr>
          <w:rFonts w:ascii="Times New Roman" w:hAnsi="Times New Roman" w:cs="Times New Roman"/>
          <w:sz w:val="24"/>
          <w:szCs w:val="24"/>
        </w:rPr>
        <w:t xml:space="preserve"> notarial officer is a notary public and t</w:t>
      </w:r>
      <w:r w:rsidR="008D689E">
        <w:rPr>
          <w:rFonts w:ascii="Times New Roman" w:hAnsi="Times New Roman" w:cs="Times New Roman"/>
          <w:sz w:val="24"/>
          <w:szCs w:val="24"/>
        </w:rPr>
        <w:t>he</w:t>
      </w:r>
      <w:r w:rsidR="00F24F0D">
        <w:rPr>
          <w:rFonts w:ascii="Times New Roman" w:hAnsi="Times New Roman" w:cs="Times New Roman"/>
          <w:sz w:val="24"/>
          <w:szCs w:val="24"/>
        </w:rPr>
        <w:t xml:space="preserve"> notary public’s commission </w:t>
      </w:r>
      <w:r w:rsidR="008D689E">
        <w:rPr>
          <w:rFonts w:ascii="Times New Roman" w:hAnsi="Times New Roman" w:cs="Times New Roman"/>
          <w:sz w:val="24"/>
          <w:szCs w:val="24"/>
        </w:rPr>
        <w:t>expires, is revoked, suspended or terminated</w:t>
      </w:r>
      <w:r w:rsidR="00E45CE9">
        <w:rPr>
          <w:rFonts w:ascii="Times New Roman" w:hAnsi="Times New Roman" w:cs="Times New Roman"/>
          <w:sz w:val="24"/>
          <w:szCs w:val="24"/>
        </w:rPr>
        <w:t xml:space="preserve"> by the Secretary of State</w:t>
      </w:r>
      <w:r>
        <w:rPr>
          <w:rFonts w:ascii="Times New Roman" w:hAnsi="Times New Roman" w:cs="Times New Roman"/>
          <w:sz w:val="24"/>
          <w:szCs w:val="24"/>
        </w:rPr>
        <w:t>;</w:t>
      </w:r>
    </w:p>
    <w:p w14:paraId="78DEEA56" w14:textId="70C9864D" w:rsidR="00FB4150" w:rsidRDefault="00D15732" w:rsidP="009B5CAE">
      <w:pPr>
        <w:ind w:left="2880" w:hanging="720"/>
        <w:rPr>
          <w:rFonts w:ascii="Times New Roman" w:hAnsi="Times New Roman" w:cs="Times New Roman"/>
          <w:sz w:val="24"/>
          <w:szCs w:val="24"/>
        </w:rPr>
      </w:pPr>
      <w:r>
        <w:rPr>
          <w:rFonts w:ascii="Times New Roman" w:hAnsi="Times New Roman" w:cs="Times New Roman"/>
          <w:sz w:val="24"/>
          <w:szCs w:val="24"/>
        </w:rPr>
        <w:t xml:space="preserve">(2) </w:t>
      </w:r>
      <w:r w:rsidR="009B5CAE">
        <w:rPr>
          <w:rFonts w:ascii="Times New Roman" w:hAnsi="Times New Roman" w:cs="Times New Roman"/>
          <w:sz w:val="24"/>
          <w:szCs w:val="24"/>
        </w:rPr>
        <w:tab/>
      </w:r>
      <w:r w:rsidR="00E82136">
        <w:rPr>
          <w:rFonts w:ascii="Times New Roman" w:hAnsi="Times New Roman" w:cs="Times New Roman"/>
          <w:sz w:val="24"/>
          <w:szCs w:val="24"/>
        </w:rPr>
        <w:t>The</w:t>
      </w:r>
      <w:r w:rsidR="00460E23">
        <w:rPr>
          <w:rFonts w:ascii="Times New Roman" w:hAnsi="Times New Roman" w:cs="Times New Roman"/>
          <w:sz w:val="24"/>
          <w:szCs w:val="24"/>
        </w:rPr>
        <w:t xml:space="preserve"> notarial officer is a notary public and t</w:t>
      </w:r>
      <w:r w:rsidR="008D689E">
        <w:rPr>
          <w:rFonts w:ascii="Times New Roman" w:hAnsi="Times New Roman" w:cs="Times New Roman"/>
          <w:sz w:val="24"/>
          <w:szCs w:val="24"/>
        </w:rPr>
        <w:t xml:space="preserve">he notary </w:t>
      </w:r>
      <w:r w:rsidR="00536C1B">
        <w:rPr>
          <w:rFonts w:ascii="Times New Roman" w:hAnsi="Times New Roman" w:cs="Times New Roman"/>
          <w:sz w:val="24"/>
          <w:szCs w:val="24"/>
        </w:rPr>
        <w:t xml:space="preserve">public </w:t>
      </w:r>
      <w:r w:rsidR="008D689E">
        <w:rPr>
          <w:rFonts w:ascii="Times New Roman" w:hAnsi="Times New Roman" w:cs="Times New Roman"/>
          <w:sz w:val="24"/>
          <w:szCs w:val="24"/>
        </w:rPr>
        <w:t>resigns their commission</w:t>
      </w:r>
      <w:r>
        <w:rPr>
          <w:rFonts w:ascii="Times New Roman" w:hAnsi="Times New Roman" w:cs="Times New Roman"/>
          <w:sz w:val="24"/>
          <w:szCs w:val="24"/>
        </w:rPr>
        <w:t>;</w:t>
      </w:r>
      <w:r w:rsidR="00F24F0D">
        <w:rPr>
          <w:rFonts w:ascii="Times New Roman" w:hAnsi="Times New Roman" w:cs="Times New Roman"/>
          <w:sz w:val="24"/>
          <w:szCs w:val="24"/>
        </w:rPr>
        <w:t xml:space="preserve"> </w:t>
      </w:r>
    </w:p>
    <w:p w14:paraId="47E4A019" w14:textId="64352F9D" w:rsidR="009F0454" w:rsidRDefault="00D15732" w:rsidP="009B5CAE">
      <w:pPr>
        <w:ind w:left="2880" w:hanging="720"/>
        <w:rPr>
          <w:rFonts w:ascii="Times New Roman" w:hAnsi="Times New Roman" w:cs="Times New Roman"/>
          <w:sz w:val="24"/>
          <w:szCs w:val="24"/>
        </w:rPr>
      </w:pPr>
      <w:r>
        <w:rPr>
          <w:rFonts w:ascii="Times New Roman" w:hAnsi="Times New Roman" w:cs="Times New Roman"/>
          <w:sz w:val="24"/>
          <w:szCs w:val="24"/>
        </w:rPr>
        <w:t xml:space="preserve">(3) </w:t>
      </w:r>
      <w:r w:rsidR="009B5CAE">
        <w:rPr>
          <w:rFonts w:ascii="Times New Roman" w:hAnsi="Times New Roman" w:cs="Times New Roman"/>
          <w:sz w:val="24"/>
          <w:szCs w:val="24"/>
        </w:rPr>
        <w:tab/>
      </w:r>
      <w:r w:rsidR="00E82136">
        <w:rPr>
          <w:rFonts w:ascii="Times New Roman" w:hAnsi="Times New Roman" w:cs="Times New Roman"/>
          <w:sz w:val="24"/>
          <w:szCs w:val="24"/>
        </w:rPr>
        <w:t>The</w:t>
      </w:r>
      <w:r w:rsidR="00460E23">
        <w:rPr>
          <w:rFonts w:ascii="Times New Roman" w:hAnsi="Times New Roman" w:cs="Times New Roman"/>
          <w:sz w:val="24"/>
          <w:szCs w:val="24"/>
        </w:rPr>
        <w:t xml:space="preserve"> notarial officer is a notary public and t</w:t>
      </w:r>
      <w:r w:rsidR="009F0454">
        <w:rPr>
          <w:rFonts w:ascii="Times New Roman" w:hAnsi="Times New Roman" w:cs="Times New Roman"/>
          <w:sz w:val="24"/>
          <w:szCs w:val="24"/>
        </w:rPr>
        <w:t>he notary public no longer has a place of employment</w:t>
      </w:r>
      <w:r w:rsidR="00E45CE9">
        <w:rPr>
          <w:rFonts w:ascii="Times New Roman" w:hAnsi="Times New Roman" w:cs="Times New Roman"/>
          <w:sz w:val="24"/>
          <w:szCs w:val="24"/>
        </w:rPr>
        <w:t>, a business</w:t>
      </w:r>
      <w:r w:rsidR="009F0454">
        <w:rPr>
          <w:rFonts w:ascii="Times New Roman" w:hAnsi="Times New Roman" w:cs="Times New Roman"/>
          <w:sz w:val="24"/>
          <w:szCs w:val="24"/>
        </w:rPr>
        <w:t xml:space="preserve"> or residence in this </w:t>
      </w:r>
      <w:r w:rsidR="00E45CE9">
        <w:rPr>
          <w:rFonts w:ascii="Times New Roman" w:hAnsi="Times New Roman" w:cs="Times New Roman"/>
          <w:sz w:val="24"/>
          <w:szCs w:val="24"/>
        </w:rPr>
        <w:t>S</w:t>
      </w:r>
      <w:r w:rsidR="009F0454">
        <w:rPr>
          <w:rFonts w:ascii="Times New Roman" w:hAnsi="Times New Roman" w:cs="Times New Roman"/>
          <w:sz w:val="24"/>
          <w:szCs w:val="24"/>
        </w:rPr>
        <w:t>tate</w:t>
      </w:r>
      <w:r>
        <w:rPr>
          <w:rFonts w:ascii="Times New Roman" w:hAnsi="Times New Roman" w:cs="Times New Roman"/>
          <w:sz w:val="24"/>
          <w:szCs w:val="24"/>
        </w:rPr>
        <w:t>;</w:t>
      </w:r>
      <w:r w:rsidR="009F0454">
        <w:rPr>
          <w:rFonts w:ascii="Times New Roman" w:hAnsi="Times New Roman" w:cs="Times New Roman"/>
          <w:sz w:val="24"/>
          <w:szCs w:val="24"/>
        </w:rPr>
        <w:t xml:space="preserve">  </w:t>
      </w:r>
    </w:p>
    <w:p w14:paraId="4A3CED7C" w14:textId="60C6A249" w:rsidR="00536C1B" w:rsidRDefault="00D15732" w:rsidP="009B5CAE">
      <w:pPr>
        <w:ind w:left="2880" w:hanging="720"/>
        <w:rPr>
          <w:rFonts w:ascii="Times New Roman" w:hAnsi="Times New Roman" w:cs="Times New Roman"/>
          <w:sz w:val="24"/>
          <w:szCs w:val="24"/>
        </w:rPr>
      </w:pPr>
      <w:r>
        <w:rPr>
          <w:rFonts w:ascii="Times New Roman" w:hAnsi="Times New Roman" w:cs="Times New Roman"/>
          <w:sz w:val="24"/>
          <w:szCs w:val="24"/>
        </w:rPr>
        <w:t>(4)</w:t>
      </w:r>
      <w:r w:rsidR="00536C1B">
        <w:rPr>
          <w:rFonts w:ascii="Times New Roman" w:hAnsi="Times New Roman" w:cs="Times New Roman"/>
          <w:sz w:val="24"/>
          <w:szCs w:val="24"/>
        </w:rPr>
        <w:t xml:space="preserve"> </w:t>
      </w:r>
      <w:r w:rsidR="009B5CAE">
        <w:rPr>
          <w:rFonts w:ascii="Times New Roman" w:hAnsi="Times New Roman" w:cs="Times New Roman"/>
          <w:sz w:val="24"/>
          <w:szCs w:val="24"/>
        </w:rPr>
        <w:tab/>
      </w:r>
      <w:r w:rsidR="00E82136">
        <w:rPr>
          <w:rFonts w:ascii="Times New Roman" w:hAnsi="Times New Roman" w:cs="Times New Roman"/>
          <w:sz w:val="24"/>
          <w:szCs w:val="24"/>
        </w:rPr>
        <w:t>The</w:t>
      </w:r>
      <w:r w:rsidR="001E3220">
        <w:rPr>
          <w:rFonts w:ascii="Times New Roman" w:hAnsi="Times New Roman" w:cs="Times New Roman"/>
          <w:sz w:val="24"/>
          <w:szCs w:val="24"/>
        </w:rPr>
        <w:t xml:space="preserve"> notarial officer is an attorney, upon suspension or termination of that attorney’s authority to practice law in this </w:t>
      </w:r>
      <w:r w:rsidR="00E2709D">
        <w:rPr>
          <w:rFonts w:ascii="Times New Roman" w:hAnsi="Times New Roman" w:cs="Times New Roman"/>
          <w:sz w:val="24"/>
          <w:szCs w:val="24"/>
        </w:rPr>
        <w:t>S</w:t>
      </w:r>
      <w:r w:rsidR="001E3220">
        <w:rPr>
          <w:rFonts w:ascii="Times New Roman" w:hAnsi="Times New Roman" w:cs="Times New Roman"/>
          <w:sz w:val="24"/>
          <w:szCs w:val="24"/>
        </w:rPr>
        <w:t>tate;</w:t>
      </w:r>
      <w:r w:rsidR="00EF2D1A">
        <w:rPr>
          <w:rFonts w:ascii="Times New Roman" w:hAnsi="Times New Roman" w:cs="Times New Roman"/>
          <w:sz w:val="24"/>
          <w:szCs w:val="24"/>
        </w:rPr>
        <w:t xml:space="preserve"> or</w:t>
      </w:r>
    </w:p>
    <w:p w14:paraId="73F7A16A" w14:textId="7455E42C" w:rsidR="001E3220" w:rsidRPr="00FB4150" w:rsidRDefault="00D15732" w:rsidP="009B5CAE">
      <w:pPr>
        <w:ind w:left="2880" w:hanging="720"/>
        <w:rPr>
          <w:rFonts w:ascii="Times New Roman" w:hAnsi="Times New Roman" w:cs="Times New Roman"/>
          <w:sz w:val="24"/>
          <w:szCs w:val="24"/>
        </w:rPr>
      </w:pPr>
      <w:r>
        <w:rPr>
          <w:rFonts w:ascii="Times New Roman" w:hAnsi="Times New Roman" w:cs="Times New Roman"/>
          <w:sz w:val="24"/>
          <w:szCs w:val="24"/>
        </w:rPr>
        <w:t>(5)</w:t>
      </w:r>
      <w:r w:rsidR="001E3220">
        <w:rPr>
          <w:rFonts w:ascii="Times New Roman" w:hAnsi="Times New Roman" w:cs="Times New Roman"/>
          <w:sz w:val="24"/>
          <w:szCs w:val="24"/>
        </w:rPr>
        <w:t xml:space="preserve"> </w:t>
      </w:r>
      <w:r w:rsidR="009B5CAE">
        <w:rPr>
          <w:rFonts w:ascii="Times New Roman" w:hAnsi="Times New Roman" w:cs="Times New Roman"/>
          <w:sz w:val="24"/>
          <w:szCs w:val="24"/>
        </w:rPr>
        <w:tab/>
      </w:r>
      <w:r w:rsidR="00DC29AA">
        <w:rPr>
          <w:rFonts w:ascii="Times New Roman" w:hAnsi="Times New Roman" w:cs="Times New Roman"/>
          <w:sz w:val="24"/>
          <w:szCs w:val="24"/>
        </w:rPr>
        <w:t>T</w:t>
      </w:r>
      <w:r w:rsidR="00E2709D">
        <w:rPr>
          <w:rFonts w:ascii="Times New Roman" w:hAnsi="Times New Roman" w:cs="Times New Roman"/>
          <w:sz w:val="24"/>
          <w:szCs w:val="24"/>
        </w:rPr>
        <w:t>he</w:t>
      </w:r>
      <w:r w:rsidR="001E3220">
        <w:rPr>
          <w:rFonts w:ascii="Times New Roman" w:hAnsi="Times New Roman" w:cs="Times New Roman"/>
          <w:sz w:val="24"/>
          <w:szCs w:val="24"/>
        </w:rPr>
        <w:t xml:space="preserve"> Secretary of State</w:t>
      </w:r>
      <w:r w:rsidR="00E2709D">
        <w:rPr>
          <w:rFonts w:ascii="Times New Roman" w:hAnsi="Times New Roman" w:cs="Times New Roman"/>
          <w:sz w:val="24"/>
          <w:szCs w:val="24"/>
        </w:rPr>
        <w:t xml:space="preserve"> has revoked or terminated</w:t>
      </w:r>
      <w:r w:rsidR="001E3220">
        <w:rPr>
          <w:rFonts w:ascii="Times New Roman" w:hAnsi="Times New Roman" w:cs="Times New Roman"/>
          <w:sz w:val="24"/>
          <w:szCs w:val="24"/>
        </w:rPr>
        <w:t xml:space="preserve"> approval of the technology provider whose technology the notarial officer is using to perform electronic notarization</w:t>
      </w:r>
      <w:r w:rsidR="007E06ED">
        <w:rPr>
          <w:rFonts w:ascii="Times New Roman" w:hAnsi="Times New Roman" w:cs="Times New Roman"/>
          <w:sz w:val="24"/>
          <w:szCs w:val="24"/>
        </w:rPr>
        <w:t xml:space="preserve"> </w:t>
      </w:r>
      <w:r w:rsidR="00265ABC">
        <w:rPr>
          <w:rFonts w:ascii="Times New Roman" w:hAnsi="Times New Roman" w:cs="Times New Roman"/>
          <w:sz w:val="24"/>
          <w:szCs w:val="24"/>
        </w:rPr>
        <w:t>u</w:t>
      </w:r>
      <w:r w:rsidR="00E82136">
        <w:rPr>
          <w:rFonts w:ascii="Times New Roman" w:hAnsi="Times New Roman" w:cs="Times New Roman"/>
          <w:sz w:val="24"/>
          <w:szCs w:val="24"/>
        </w:rPr>
        <w:t>nless</w:t>
      </w:r>
      <w:r w:rsidR="007E06ED">
        <w:rPr>
          <w:rFonts w:ascii="Times New Roman" w:hAnsi="Times New Roman" w:cs="Times New Roman"/>
          <w:sz w:val="24"/>
          <w:szCs w:val="24"/>
        </w:rPr>
        <w:t xml:space="preserve"> the notarial officer </w:t>
      </w:r>
      <w:r w:rsidR="00265ABC">
        <w:rPr>
          <w:rFonts w:ascii="Times New Roman" w:hAnsi="Times New Roman" w:cs="Times New Roman"/>
          <w:sz w:val="24"/>
          <w:szCs w:val="24"/>
        </w:rPr>
        <w:t>is</w:t>
      </w:r>
      <w:r w:rsidR="007E06ED">
        <w:rPr>
          <w:rFonts w:ascii="Times New Roman" w:hAnsi="Times New Roman" w:cs="Times New Roman"/>
          <w:sz w:val="24"/>
          <w:szCs w:val="24"/>
        </w:rPr>
        <w:t xml:space="preserve"> approved to use another technology provider</w:t>
      </w:r>
      <w:r w:rsidR="00EF2D1A">
        <w:rPr>
          <w:rFonts w:ascii="Times New Roman" w:hAnsi="Times New Roman" w:cs="Times New Roman"/>
          <w:sz w:val="24"/>
          <w:szCs w:val="24"/>
        </w:rPr>
        <w:t>.</w:t>
      </w:r>
    </w:p>
    <w:p w14:paraId="716B78A4" w14:textId="1F240125" w:rsidR="00DD5AE8" w:rsidRDefault="004B5B05" w:rsidP="004B5B05">
      <w:pPr>
        <w:ind w:firstLine="720"/>
        <w:rPr>
          <w:rFonts w:ascii="Times New Roman" w:hAnsi="Times New Roman" w:cs="Times New Roman"/>
          <w:b/>
          <w:bCs/>
          <w:sz w:val="24"/>
          <w:szCs w:val="24"/>
        </w:rPr>
      </w:pPr>
      <w:bookmarkStart w:id="0" w:name="_Hlk135212986"/>
      <w:r>
        <w:rPr>
          <w:rFonts w:ascii="Times New Roman" w:hAnsi="Times New Roman" w:cs="Times New Roman"/>
          <w:b/>
          <w:bCs/>
          <w:sz w:val="24"/>
          <w:szCs w:val="24"/>
        </w:rPr>
        <w:t>7</w:t>
      </w:r>
      <w:r w:rsidRPr="009609CF">
        <w:rPr>
          <w:rFonts w:ascii="Times New Roman" w:hAnsi="Times New Roman" w:cs="Times New Roman"/>
          <w:sz w:val="24"/>
          <w:szCs w:val="24"/>
        </w:rPr>
        <w:t>.</w:t>
      </w:r>
      <w:r>
        <w:rPr>
          <w:rFonts w:ascii="Times New Roman" w:hAnsi="Times New Roman" w:cs="Times New Roman"/>
          <w:b/>
          <w:bCs/>
          <w:sz w:val="24"/>
          <w:szCs w:val="24"/>
        </w:rPr>
        <w:tab/>
      </w:r>
      <w:r w:rsidR="00D239F9" w:rsidRPr="00D239F9">
        <w:rPr>
          <w:rFonts w:ascii="Times New Roman" w:hAnsi="Times New Roman" w:cs="Times New Roman"/>
          <w:b/>
          <w:bCs/>
          <w:sz w:val="24"/>
          <w:szCs w:val="24"/>
        </w:rPr>
        <w:t xml:space="preserve">Requirements for </w:t>
      </w:r>
      <w:r w:rsidR="006940C6">
        <w:rPr>
          <w:rFonts w:ascii="Times New Roman" w:hAnsi="Times New Roman" w:cs="Times New Roman"/>
          <w:b/>
          <w:bCs/>
          <w:sz w:val="24"/>
          <w:szCs w:val="24"/>
        </w:rPr>
        <w:t xml:space="preserve">performing </w:t>
      </w:r>
      <w:r w:rsidR="00D239F9" w:rsidRPr="00D239F9">
        <w:rPr>
          <w:rFonts w:ascii="Times New Roman" w:hAnsi="Times New Roman" w:cs="Times New Roman"/>
          <w:b/>
          <w:bCs/>
          <w:sz w:val="24"/>
          <w:szCs w:val="24"/>
        </w:rPr>
        <w:t xml:space="preserve">electronic notarization </w:t>
      </w:r>
    </w:p>
    <w:p w14:paraId="5FE42B66" w14:textId="1E1F551C" w:rsidR="007F6EF5" w:rsidRDefault="00D75067" w:rsidP="009B5CAE">
      <w:pPr>
        <w:ind w:left="2160" w:hanging="720"/>
        <w:rPr>
          <w:rFonts w:ascii="Times New Roman" w:hAnsi="Times New Roman" w:cs="Times New Roman"/>
          <w:sz w:val="24"/>
          <w:szCs w:val="24"/>
        </w:rPr>
      </w:pPr>
      <w:r w:rsidRPr="009609CF">
        <w:rPr>
          <w:rFonts w:ascii="Times New Roman" w:hAnsi="Times New Roman" w:cs="Times New Roman"/>
          <w:sz w:val="24"/>
          <w:szCs w:val="24"/>
        </w:rPr>
        <w:t>A.</w:t>
      </w:r>
      <w:r w:rsidR="009B5CAE">
        <w:rPr>
          <w:rFonts w:ascii="Times New Roman" w:hAnsi="Times New Roman" w:cs="Times New Roman"/>
          <w:b/>
          <w:bCs/>
          <w:sz w:val="24"/>
          <w:szCs w:val="24"/>
        </w:rPr>
        <w:tab/>
      </w:r>
      <w:r w:rsidR="00945ACE" w:rsidRPr="00945ACE">
        <w:rPr>
          <w:rFonts w:ascii="Times New Roman" w:hAnsi="Times New Roman" w:cs="Times New Roman"/>
          <w:b/>
          <w:bCs/>
          <w:sz w:val="24"/>
          <w:szCs w:val="24"/>
        </w:rPr>
        <w:t>Procedure.</w:t>
      </w:r>
      <w:r w:rsidR="00945ACE">
        <w:rPr>
          <w:rFonts w:ascii="Times New Roman" w:hAnsi="Times New Roman" w:cs="Times New Roman"/>
          <w:sz w:val="24"/>
          <w:szCs w:val="24"/>
        </w:rPr>
        <w:t xml:space="preserve">  </w:t>
      </w:r>
      <w:r w:rsidR="00896AB3">
        <w:rPr>
          <w:rFonts w:ascii="Times New Roman" w:hAnsi="Times New Roman" w:cs="Times New Roman"/>
          <w:sz w:val="24"/>
          <w:szCs w:val="24"/>
        </w:rPr>
        <w:t>W</w:t>
      </w:r>
      <w:r w:rsidR="00A56D74">
        <w:rPr>
          <w:rFonts w:ascii="Times New Roman" w:hAnsi="Times New Roman" w:cs="Times New Roman"/>
          <w:sz w:val="24"/>
          <w:szCs w:val="24"/>
        </w:rPr>
        <w:t>hen</w:t>
      </w:r>
      <w:r w:rsidR="00523226">
        <w:rPr>
          <w:rFonts w:ascii="Times New Roman" w:hAnsi="Times New Roman" w:cs="Times New Roman"/>
          <w:sz w:val="24"/>
          <w:szCs w:val="24"/>
        </w:rPr>
        <w:t xml:space="preserve"> performing </w:t>
      </w:r>
      <w:r w:rsidR="00A56D74">
        <w:rPr>
          <w:rFonts w:ascii="Times New Roman" w:hAnsi="Times New Roman" w:cs="Times New Roman"/>
          <w:sz w:val="24"/>
          <w:szCs w:val="24"/>
        </w:rPr>
        <w:t xml:space="preserve">a </w:t>
      </w:r>
      <w:r w:rsidR="00523226">
        <w:rPr>
          <w:rFonts w:ascii="Times New Roman" w:hAnsi="Times New Roman" w:cs="Times New Roman"/>
          <w:sz w:val="24"/>
          <w:szCs w:val="24"/>
        </w:rPr>
        <w:t>notarial act with respect to electronic records,</w:t>
      </w:r>
      <w:r w:rsidR="00DF5F82">
        <w:rPr>
          <w:rFonts w:ascii="Times New Roman" w:hAnsi="Times New Roman" w:cs="Times New Roman"/>
          <w:sz w:val="24"/>
          <w:szCs w:val="24"/>
        </w:rPr>
        <w:t xml:space="preserve"> or affixing an electronic signature,</w:t>
      </w:r>
      <w:r w:rsidR="00523226">
        <w:rPr>
          <w:rFonts w:ascii="Times New Roman" w:hAnsi="Times New Roman" w:cs="Times New Roman"/>
          <w:sz w:val="24"/>
          <w:szCs w:val="24"/>
        </w:rPr>
        <w:t xml:space="preserve"> the notarial officer must</w:t>
      </w:r>
      <w:r w:rsidR="00DF5F82">
        <w:rPr>
          <w:rFonts w:ascii="Times New Roman" w:hAnsi="Times New Roman" w:cs="Times New Roman"/>
          <w:sz w:val="24"/>
          <w:szCs w:val="24"/>
        </w:rPr>
        <w:t>:</w:t>
      </w:r>
    </w:p>
    <w:p w14:paraId="16CD521B" w14:textId="2B407292" w:rsidR="00B83025" w:rsidRPr="00945ACE" w:rsidRDefault="00CB7D96">
      <w:pPr>
        <w:pStyle w:val="ListParagraph"/>
        <w:numPr>
          <w:ilvl w:val="0"/>
          <w:numId w:val="12"/>
        </w:numPr>
        <w:ind w:left="2880" w:hanging="720"/>
        <w:rPr>
          <w:rFonts w:ascii="Times New Roman" w:hAnsi="Times New Roman" w:cs="Times New Roman"/>
          <w:sz w:val="24"/>
          <w:szCs w:val="24"/>
        </w:rPr>
      </w:pPr>
      <w:r>
        <w:rPr>
          <w:rFonts w:ascii="Times New Roman" w:hAnsi="Times New Roman" w:cs="Times New Roman"/>
          <w:sz w:val="24"/>
          <w:szCs w:val="24"/>
        </w:rPr>
        <w:t>R</w:t>
      </w:r>
      <w:r w:rsidR="001E4081" w:rsidRPr="00945ACE">
        <w:rPr>
          <w:rFonts w:ascii="Times New Roman" w:hAnsi="Times New Roman" w:cs="Times New Roman"/>
          <w:sz w:val="24"/>
          <w:szCs w:val="24"/>
        </w:rPr>
        <w:t>equir</w:t>
      </w:r>
      <w:r w:rsidR="00923CDB" w:rsidRPr="00945ACE">
        <w:rPr>
          <w:rFonts w:ascii="Times New Roman" w:hAnsi="Times New Roman" w:cs="Times New Roman"/>
          <w:sz w:val="24"/>
          <w:szCs w:val="24"/>
        </w:rPr>
        <w:t>e</w:t>
      </w:r>
      <w:r w:rsidR="001E4081" w:rsidRPr="00945ACE">
        <w:rPr>
          <w:rFonts w:ascii="Times New Roman" w:hAnsi="Times New Roman" w:cs="Times New Roman"/>
          <w:sz w:val="24"/>
          <w:szCs w:val="24"/>
        </w:rPr>
        <w:t xml:space="preserve"> the </w:t>
      </w:r>
      <w:r w:rsidR="00A03B66">
        <w:rPr>
          <w:rFonts w:ascii="Times New Roman" w:hAnsi="Times New Roman" w:cs="Times New Roman"/>
          <w:sz w:val="24"/>
          <w:szCs w:val="24"/>
        </w:rPr>
        <w:t>principal</w:t>
      </w:r>
      <w:r w:rsidR="001E4081" w:rsidRPr="00945ACE">
        <w:rPr>
          <w:rFonts w:ascii="Times New Roman" w:hAnsi="Times New Roman" w:cs="Times New Roman"/>
          <w:sz w:val="24"/>
          <w:szCs w:val="24"/>
        </w:rPr>
        <w:t xml:space="preserve"> to appear in person before the notarial officer at the time of the electronic notarization</w:t>
      </w:r>
      <w:r w:rsidR="009D1D2D" w:rsidRPr="00945ACE">
        <w:rPr>
          <w:rFonts w:ascii="Times New Roman" w:hAnsi="Times New Roman" w:cs="Times New Roman"/>
          <w:sz w:val="24"/>
          <w:szCs w:val="24"/>
        </w:rPr>
        <w:t xml:space="preserve"> </w:t>
      </w:r>
      <w:r w:rsidR="00617BFF">
        <w:rPr>
          <w:rFonts w:ascii="Times New Roman" w:hAnsi="Times New Roman" w:cs="Times New Roman"/>
          <w:sz w:val="24"/>
          <w:szCs w:val="24"/>
        </w:rPr>
        <w:t>if the principal is</w:t>
      </w:r>
      <w:r w:rsidR="00C8104B">
        <w:rPr>
          <w:rFonts w:ascii="Times New Roman" w:hAnsi="Times New Roman" w:cs="Times New Roman"/>
          <w:sz w:val="24"/>
          <w:szCs w:val="24"/>
        </w:rPr>
        <w:t xml:space="preserve"> making a statement or executing a signature</w:t>
      </w:r>
      <w:r w:rsidR="00617BFF">
        <w:rPr>
          <w:rFonts w:ascii="Times New Roman" w:hAnsi="Times New Roman" w:cs="Times New Roman"/>
          <w:sz w:val="24"/>
          <w:szCs w:val="24"/>
        </w:rPr>
        <w:t xml:space="preserve"> on a record</w:t>
      </w:r>
      <w:r w:rsidR="004F7C52">
        <w:rPr>
          <w:rFonts w:ascii="Times New Roman" w:hAnsi="Times New Roman" w:cs="Times New Roman"/>
          <w:sz w:val="24"/>
          <w:szCs w:val="24"/>
        </w:rPr>
        <w:t>,</w:t>
      </w:r>
      <w:r w:rsidR="00C8104B" w:rsidRPr="00945ACE">
        <w:rPr>
          <w:rFonts w:ascii="Times New Roman" w:hAnsi="Times New Roman" w:cs="Times New Roman"/>
          <w:sz w:val="24"/>
          <w:szCs w:val="24"/>
        </w:rPr>
        <w:t xml:space="preserve"> </w:t>
      </w:r>
      <w:r w:rsidR="009D1D2D" w:rsidRPr="00945ACE">
        <w:rPr>
          <w:rFonts w:ascii="Times New Roman" w:hAnsi="Times New Roman" w:cs="Times New Roman"/>
          <w:sz w:val="24"/>
          <w:szCs w:val="24"/>
        </w:rPr>
        <w:t xml:space="preserve">pursuant to </w:t>
      </w:r>
      <w:r w:rsidR="00E943D0">
        <w:rPr>
          <w:rFonts w:ascii="Times New Roman" w:hAnsi="Times New Roman" w:cs="Times New Roman"/>
          <w:sz w:val="24"/>
          <w:szCs w:val="24"/>
        </w:rPr>
        <w:t>4 M.R.S</w:t>
      </w:r>
      <w:r w:rsidR="00C80562">
        <w:rPr>
          <w:rFonts w:ascii="Times New Roman" w:hAnsi="Times New Roman" w:cs="Times New Roman"/>
          <w:sz w:val="24"/>
          <w:szCs w:val="24"/>
        </w:rPr>
        <w:t>.</w:t>
      </w:r>
      <w:r w:rsidR="009D1D2D" w:rsidRPr="00945ACE">
        <w:rPr>
          <w:rFonts w:ascii="Times New Roman" w:hAnsi="Times New Roman" w:cs="Times New Roman"/>
          <w:sz w:val="24"/>
          <w:szCs w:val="24"/>
        </w:rPr>
        <w:t xml:space="preserve"> </w:t>
      </w:r>
      <w:r w:rsidR="00C80562">
        <w:rPr>
          <w:rFonts w:ascii="Times New Roman" w:hAnsi="Times New Roman" w:cs="Times New Roman"/>
          <w:sz w:val="24"/>
          <w:szCs w:val="24"/>
        </w:rPr>
        <w:t>§</w:t>
      </w:r>
      <w:r w:rsidR="009D1D2D" w:rsidRPr="00945ACE">
        <w:rPr>
          <w:rFonts w:ascii="Times New Roman" w:hAnsi="Times New Roman" w:cs="Times New Roman"/>
          <w:sz w:val="24"/>
          <w:szCs w:val="24"/>
        </w:rPr>
        <w:t xml:space="preserve"> 1906</w:t>
      </w:r>
      <w:r w:rsidR="00896AB3" w:rsidRPr="00945ACE">
        <w:rPr>
          <w:rFonts w:ascii="Times New Roman" w:hAnsi="Times New Roman" w:cs="Times New Roman"/>
          <w:sz w:val="24"/>
          <w:szCs w:val="24"/>
        </w:rPr>
        <w:t>;</w:t>
      </w:r>
    </w:p>
    <w:p w14:paraId="39CC71E6" w14:textId="535600ED" w:rsidR="001E4081" w:rsidRDefault="00BA75CE" w:rsidP="009B5CAE">
      <w:pPr>
        <w:ind w:left="2880" w:hanging="720"/>
        <w:rPr>
          <w:rFonts w:ascii="Times New Roman" w:hAnsi="Times New Roman" w:cs="Times New Roman"/>
          <w:sz w:val="24"/>
          <w:szCs w:val="24"/>
        </w:rPr>
      </w:pPr>
      <w:r>
        <w:rPr>
          <w:rFonts w:ascii="Times New Roman" w:hAnsi="Times New Roman" w:cs="Times New Roman"/>
          <w:sz w:val="24"/>
          <w:szCs w:val="24"/>
        </w:rPr>
        <w:t>(2)</w:t>
      </w:r>
      <w:r w:rsidR="009B5CAE">
        <w:rPr>
          <w:rFonts w:ascii="Times New Roman" w:hAnsi="Times New Roman" w:cs="Times New Roman"/>
          <w:sz w:val="24"/>
          <w:szCs w:val="24"/>
        </w:rPr>
        <w:tab/>
      </w:r>
      <w:r w:rsidR="00896AB3">
        <w:rPr>
          <w:rFonts w:ascii="Times New Roman" w:hAnsi="Times New Roman" w:cs="Times New Roman"/>
          <w:sz w:val="24"/>
          <w:szCs w:val="24"/>
        </w:rPr>
        <w:t>I</w:t>
      </w:r>
      <w:r w:rsidR="008C5C6B">
        <w:rPr>
          <w:rFonts w:ascii="Times New Roman" w:hAnsi="Times New Roman" w:cs="Times New Roman"/>
          <w:sz w:val="24"/>
          <w:szCs w:val="24"/>
        </w:rPr>
        <w:t xml:space="preserve">dentify the </w:t>
      </w:r>
      <w:r w:rsidR="00A03B66">
        <w:rPr>
          <w:rFonts w:ascii="Times New Roman" w:hAnsi="Times New Roman" w:cs="Times New Roman"/>
          <w:sz w:val="24"/>
          <w:szCs w:val="24"/>
        </w:rPr>
        <w:t>principal</w:t>
      </w:r>
      <w:r w:rsidR="005F38CF">
        <w:rPr>
          <w:rFonts w:ascii="Times New Roman" w:hAnsi="Times New Roman" w:cs="Times New Roman"/>
          <w:sz w:val="24"/>
          <w:szCs w:val="24"/>
        </w:rPr>
        <w:t xml:space="preserve"> who is physically present</w:t>
      </w:r>
      <w:r w:rsidR="008C5C6B">
        <w:rPr>
          <w:rFonts w:ascii="Times New Roman" w:hAnsi="Times New Roman" w:cs="Times New Roman"/>
          <w:sz w:val="24"/>
          <w:szCs w:val="24"/>
        </w:rPr>
        <w:t xml:space="preserve"> </w:t>
      </w:r>
      <w:r w:rsidR="00AF667A">
        <w:rPr>
          <w:rFonts w:ascii="Times New Roman" w:hAnsi="Times New Roman" w:cs="Times New Roman"/>
          <w:sz w:val="24"/>
          <w:szCs w:val="24"/>
        </w:rPr>
        <w:t xml:space="preserve">in accordance with </w:t>
      </w:r>
      <w:r w:rsidR="00E943D0">
        <w:rPr>
          <w:rFonts w:ascii="Times New Roman" w:hAnsi="Times New Roman" w:cs="Times New Roman"/>
          <w:sz w:val="24"/>
          <w:szCs w:val="24"/>
        </w:rPr>
        <w:t>4 M.R.S</w:t>
      </w:r>
      <w:r w:rsidR="00C80562">
        <w:rPr>
          <w:rFonts w:ascii="Times New Roman" w:hAnsi="Times New Roman" w:cs="Times New Roman"/>
          <w:sz w:val="24"/>
          <w:szCs w:val="24"/>
        </w:rPr>
        <w:t>.</w:t>
      </w:r>
      <w:r w:rsidR="00AF667A">
        <w:rPr>
          <w:rFonts w:ascii="Times New Roman" w:hAnsi="Times New Roman" w:cs="Times New Roman"/>
          <w:sz w:val="24"/>
          <w:szCs w:val="24"/>
        </w:rPr>
        <w:t xml:space="preserve"> </w:t>
      </w:r>
      <w:r w:rsidR="00C80562">
        <w:rPr>
          <w:rFonts w:ascii="Times New Roman" w:hAnsi="Times New Roman" w:cs="Times New Roman"/>
          <w:sz w:val="24"/>
          <w:szCs w:val="24"/>
        </w:rPr>
        <w:t>§</w:t>
      </w:r>
      <w:r w:rsidR="00AF667A">
        <w:rPr>
          <w:rFonts w:ascii="Times New Roman" w:hAnsi="Times New Roman" w:cs="Times New Roman"/>
          <w:sz w:val="24"/>
          <w:szCs w:val="24"/>
        </w:rPr>
        <w:t xml:space="preserve"> 1907</w:t>
      </w:r>
      <w:r w:rsidR="00896AB3">
        <w:rPr>
          <w:rFonts w:ascii="Times New Roman" w:hAnsi="Times New Roman" w:cs="Times New Roman"/>
          <w:sz w:val="24"/>
          <w:szCs w:val="24"/>
        </w:rPr>
        <w:t>;</w:t>
      </w:r>
    </w:p>
    <w:p w14:paraId="47DBB4DC" w14:textId="07090A01" w:rsidR="00A9798E" w:rsidRDefault="00BA75CE" w:rsidP="009B5CAE">
      <w:pPr>
        <w:ind w:left="2880" w:hanging="720"/>
        <w:rPr>
          <w:rFonts w:ascii="Times New Roman" w:hAnsi="Times New Roman" w:cs="Times New Roman"/>
          <w:sz w:val="24"/>
          <w:szCs w:val="24"/>
        </w:rPr>
      </w:pPr>
      <w:r>
        <w:rPr>
          <w:rFonts w:ascii="Times New Roman" w:hAnsi="Times New Roman" w:cs="Times New Roman"/>
          <w:sz w:val="24"/>
          <w:szCs w:val="24"/>
        </w:rPr>
        <w:t>(3)</w:t>
      </w:r>
      <w:r w:rsidR="009B5CAE">
        <w:rPr>
          <w:rFonts w:ascii="Times New Roman" w:hAnsi="Times New Roman" w:cs="Times New Roman"/>
          <w:sz w:val="24"/>
          <w:szCs w:val="24"/>
        </w:rPr>
        <w:tab/>
      </w:r>
      <w:r w:rsidR="00896AB3">
        <w:rPr>
          <w:rFonts w:ascii="Times New Roman" w:hAnsi="Times New Roman" w:cs="Times New Roman"/>
          <w:sz w:val="24"/>
          <w:szCs w:val="24"/>
        </w:rPr>
        <w:t>V</w:t>
      </w:r>
      <w:r w:rsidR="001B1082">
        <w:rPr>
          <w:rFonts w:ascii="Times New Roman" w:hAnsi="Times New Roman" w:cs="Times New Roman"/>
          <w:sz w:val="24"/>
          <w:szCs w:val="24"/>
        </w:rPr>
        <w:t xml:space="preserve">erify that the </w:t>
      </w:r>
      <w:r w:rsidR="00A03B66">
        <w:rPr>
          <w:rFonts w:ascii="Times New Roman" w:hAnsi="Times New Roman" w:cs="Times New Roman"/>
          <w:sz w:val="24"/>
          <w:szCs w:val="24"/>
        </w:rPr>
        <w:t>principal</w:t>
      </w:r>
      <w:r w:rsidR="001B1082">
        <w:rPr>
          <w:rFonts w:ascii="Times New Roman" w:hAnsi="Times New Roman" w:cs="Times New Roman"/>
          <w:sz w:val="24"/>
          <w:szCs w:val="24"/>
        </w:rPr>
        <w:t xml:space="preserve"> has adopted an electronic signature </w:t>
      </w:r>
      <w:r w:rsidR="001511C3">
        <w:rPr>
          <w:rFonts w:ascii="Times New Roman" w:hAnsi="Times New Roman" w:cs="Times New Roman"/>
          <w:sz w:val="24"/>
          <w:szCs w:val="24"/>
        </w:rPr>
        <w:t xml:space="preserve">that complies </w:t>
      </w:r>
      <w:r w:rsidR="006D7559">
        <w:rPr>
          <w:rFonts w:ascii="Times New Roman" w:hAnsi="Times New Roman" w:cs="Times New Roman"/>
          <w:sz w:val="24"/>
          <w:szCs w:val="24"/>
        </w:rPr>
        <w:t>with</w:t>
      </w:r>
      <w:r w:rsidR="005F38CF">
        <w:rPr>
          <w:rFonts w:ascii="Times New Roman" w:hAnsi="Times New Roman" w:cs="Times New Roman"/>
          <w:sz w:val="24"/>
          <w:szCs w:val="24"/>
        </w:rPr>
        <w:t xml:space="preserve"> </w:t>
      </w:r>
      <w:r w:rsidR="001511C3">
        <w:rPr>
          <w:rFonts w:ascii="Times New Roman" w:hAnsi="Times New Roman" w:cs="Times New Roman"/>
          <w:sz w:val="24"/>
          <w:szCs w:val="24"/>
        </w:rPr>
        <w:t>10 M.R.S. chapter 1051,</w:t>
      </w:r>
      <w:r w:rsidR="009726F5">
        <w:rPr>
          <w:rFonts w:ascii="Times New Roman" w:hAnsi="Times New Roman" w:cs="Times New Roman"/>
          <w:sz w:val="24"/>
          <w:szCs w:val="24"/>
        </w:rPr>
        <w:t xml:space="preserve"> </w:t>
      </w:r>
      <w:r w:rsidR="0041050B">
        <w:rPr>
          <w:rFonts w:ascii="Times New Roman" w:hAnsi="Times New Roman" w:cs="Times New Roman"/>
          <w:sz w:val="24"/>
          <w:szCs w:val="24"/>
        </w:rPr>
        <w:t xml:space="preserve">if the </w:t>
      </w:r>
      <w:r w:rsidR="00795740">
        <w:rPr>
          <w:rFonts w:ascii="Times New Roman" w:hAnsi="Times New Roman" w:cs="Times New Roman"/>
          <w:sz w:val="24"/>
          <w:szCs w:val="24"/>
        </w:rPr>
        <w:t xml:space="preserve">record </w:t>
      </w:r>
      <w:r w:rsidR="0041050B">
        <w:rPr>
          <w:rFonts w:ascii="Times New Roman" w:hAnsi="Times New Roman" w:cs="Times New Roman"/>
          <w:sz w:val="24"/>
          <w:szCs w:val="24"/>
        </w:rPr>
        <w:t xml:space="preserve">is to </w:t>
      </w:r>
      <w:r w:rsidR="00795740">
        <w:rPr>
          <w:rFonts w:ascii="Times New Roman" w:hAnsi="Times New Roman" w:cs="Times New Roman"/>
          <w:sz w:val="24"/>
          <w:szCs w:val="24"/>
        </w:rPr>
        <w:t xml:space="preserve">be </w:t>
      </w:r>
      <w:r w:rsidR="0041050B">
        <w:rPr>
          <w:rFonts w:ascii="Times New Roman" w:hAnsi="Times New Roman" w:cs="Times New Roman"/>
          <w:sz w:val="24"/>
          <w:szCs w:val="24"/>
        </w:rPr>
        <w:t>sign</w:t>
      </w:r>
      <w:r w:rsidR="00795740">
        <w:rPr>
          <w:rFonts w:ascii="Times New Roman" w:hAnsi="Times New Roman" w:cs="Times New Roman"/>
          <w:sz w:val="24"/>
          <w:szCs w:val="24"/>
        </w:rPr>
        <w:t>ed</w:t>
      </w:r>
      <w:r w:rsidR="0041050B">
        <w:rPr>
          <w:rFonts w:ascii="Times New Roman" w:hAnsi="Times New Roman" w:cs="Times New Roman"/>
          <w:sz w:val="24"/>
          <w:szCs w:val="24"/>
        </w:rPr>
        <w:t xml:space="preserve"> electronically</w:t>
      </w:r>
      <w:r w:rsidR="00896AB3">
        <w:rPr>
          <w:rFonts w:ascii="Times New Roman" w:hAnsi="Times New Roman" w:cs="Times New Roman"/>
          <w:sz w:val="24"/>
          <w:szCs w:val="24"/>
        </w:rPr>
        <w:t>;</w:t>
      </w:r>
      <w:r w:rsidR="0041050B">
        <w:rPr>
          <w:rFonts w:ascii="Times New Roman" w:hAnsi="Times New Roman" w:cs="Times New Roman"/>
          <w:sz w:val="24"/>
          <w:szCs w:val="24"/>
        </w:rPr>
        <w:t xml:space="preserve"> </w:t>
      </w:r>
    </w:p>
    <w:p w14:paraId="6A2164A1" w14:textId="30D2F679" w:rsidR="00A33BBC" w:rsidRDefault="00BA75CE" w:rsidP="009B5CAE">
      <w:pPr>
        <w:ind w:left="2880" w:hanging="720"/>
        <w:rPr>
          <w:rFonts w:ascii="Times New Roman" w:hAnsi="Times New Roman" w:cs="Times New Roman"/>
          <w:sz w:val="24"/>
          <w:szCs w:val="24"/>
        </w:rPr>
      </w:pPr>
      <w:r>
        <w:rPr>
          <w:rFonts w:ascii="Times New Roman" w:hAnsi="Times New Roman" w:cs="Times New Roman"/>
          <w:sz w:val="24"/>
          <w:szCs w:val="24"/>
        </w:rPr>
        <w:lastRenderedPageBreak/>
        <w:t>(4)</w:t>
      </w:r>
      <w:r w:rsidR="009B5CAE">
        <w:rPr>
          <w:rFonts w:ascii="Times New Roman" w:hAnsi="Times New Roman" w:cs="Times New Roman"/>
          <w:sz w:val="24"/>
          <w:szCs w:val="24"/>
        </w:rPr>
        <w:tab/>
      </w:r>
      <w:r w:rsidR="00896AB3">
        <w:rPr>
          <w:rFonts w:ascii="Times New Roman" w:hAnsi="Times New Roman" w:cs="Times New Roman"/>
          <w:sz w:val="24"/>
          <w:szCs w:val="24"/>
        </w:rPr>
        <w:t>Co</w:t>
      </w:r>
      <w:r w:rsidR="00A9798E">
        <w:rPr>
          <w:rFonts w:ascii="Times New Roman" w:hAnsi="Times New Roman" w:cs="Times New Roman"/>
          <w:sz w:val="24"/>
          <w:szCs w:val="24"/>
        </w:rPr>
        <w:t xml:space="preserve">mplete an electronic notarial certificate </w:t>
      </w:r>
      <w:r w:rsidR="001C52F4">
        <w:rPr>
          <w:rFonts w:ascii="Times New Roman" w:hAnsi="Times New Roman" w:cs="Times New Roman"/>
          <w:sz w:val="24"/>
          <w:szCs w:val="24"/>
        </w:rPr>
        <w:t>and</w:t>
      </w:r>
      <w:r w:rsidR="00A03B66">
        <w:rPr>
          <w:rFonts w:ascii="Times New Roman" w:hAnsi="Times New Roman" w:cs="Times New Roman"/>
          <w:sz w:val="24"/>
          <w:szCs w:val="24"/>
        </w:rPr>
        <w:t xml:space="preserve"> </w:t>
      </w:r>
      <w:r w:rsidR="00A33BBC">
        <w:rPr>
          <w:rFonts w:ascii="Times New Roman" w:hAnsi="Times New Roman" w:cs="Times New Roman"/>
          <w:sz w:val="24"/>
          <w:szCs w:val="24"/>
        </w:rPr>
        <w:t>attach</w:t>
      </w:r>
      <w:r w:rsidR="00A5068A">
        <w:rPr>
          <w:rFonts w:ascii="Times New Roman" w:hAnsi="Times New Roman" w:cs="Times New Roman"/>
          <w:sz w:val="24"/>
          <w:szCs w:val="24"/>
        </w:rPr>
        <w:t xml:space="preserve"> </w:t>
      </w:r>
      <w:r w:rsidR="001C52F4">
        <w:rPr>
          <w:rFonts w:ascii="Times New Roman" w:hAnsi="Times New Roman" w:cs="Times New Roman"/>
          <w:sz w:val="24"/>
          <w:szCs w:val="24"/>
        </w:rPr>
        <w:t xml:space="preserve">it </w:t>
      </w:r>
      <w:r w:rsidR="00A5068A">
        <w:rPr>
          <w:rFonts w:ascii="Times New Roman" w:hAnsi="Times New Roman" w:cs="Times New Roman"/>
          <w:sz w:val="24"/>
          <w:szCs w:val="24"/>
        </w:rPr>
        <w:t>to</w:t>
      </w:r>
      <w:r w:rsidR="00A33BBC">
        <w:rPr>
          <w:rFonts w:ascii="Times New Roman" w:hAnsi="Times New Roman" w:cs="Times New Roman"/>
          <w:sz w:val="24"/>
          <w:szCs w:val="24"/>
        </w:rPr>
        <w:t xml:space="preserve"> or logically associate </w:t>
      </w:r>
      <w:r w:rsidR="00A71ADC">
        <w:rPr>
          <w:rFonts w:ascii="Times New Roman" w:hAnsi="Times New Roman" w:cs="Times New Roman"/>
          <w:sz w:val="24"/>
          <w:szCs w:val="24"/>
        </w:rPr>
        <w:t xml:space="preserve">it </w:t>
      </w:r>
      <w:r w:rsidR="00A33BBC">
        <w:rPr>
          <w:rFonts w:ascii="Times New Roman" w:hAnsi="Times New Roman" w:cs="Times New Roman"/>
          <w:sz w:val="24"/>
          <w:szCs w:val="24"/>
        </w:rPr>
        <w:t xml:space="preserve">with </w:t>
      </w:r>
      <w:r w:rsidR="00641532">
        <w:rPr>
          <w:rFonts w:ascii="Times New Roman" w:hAnsi="Times New Roman" w:cs="Times New Roman"/>
          <w:sz w:val="24"/>
          <w:szCs w:val="24"/>
        </w:rPr>
        <w:t>the notarial officer’s electronic signature and official stamp</w:t>
      </w:r>
      <w:r w:rsidR="009609CF">
        <w:rPr>
          <w:rFonts w:ascii="Times New Roman" w:hAnsi="Times New Roman" w:cs="Times New Roman"/>
          <w:sz w:val="24"/>
          <w:szCs w:val="24"/>
        </w:rPr>
        <w:t xml:space="preserve"> </w:t>
      </w:r>
      <w:r w:rsidR="00641532">
        <w:rPr>
          <w:rFonts w:ascii="Times New Roman" w:hAnsi="Times New Roman" w:cs="Times New Roman"/>
          <w:sz w:val="24"/>
          <w:szCs w:val="24"/>
        </w:rPr>
        <w:t>in a tamper-evident manner</w:t>
      </w:r>
      <w:r w:rsidR="00896AB3">
        <w:rPr>
          <w:rFonts w:ascii="Times New Roman" w:hAnsi="Times New Roman" w:cs="Times New Roman"/>
          <w:sz w:val="24"/>
          <w:szCs w:val="24"/>
        </w:rPr>
        <w:t xml:space="preserve"> and</w:t>
      </w:r>
    </w:p>
    <w:p w14:paraId="139614FB" w14:textId="6CD60559" w:rsidR="002A7DE5" w:rsidRDefault="00BA75CE" w:rsidP="009B5CAE">
      <w:pPr>
        <w:ind w:left="2880" w:hanging="720"/>
        <w:rPr>
          <w:rFonts w:ascii="Times New Roman" w:hAnsi="Times New Roman" w:cs="Times New Roman"/>
          <w:sz w:val="24"/>
          <w:szCs w:val="24"/>
        </w:rPr>
      </w:pPr>
      <w:r>
        <w:rPr>
          <w:rFonts w:ascii="Times New Roman" w:hAnsi="Times New Roman" w:cs="Times New Roman"/>
          <w:sz w:val="24"/>
          <w:szCs w:val="24"/>
        </w:rPr>
        <w:t>(5)</w:t>
      </w:r>
      <w:r w:rsidR="009B5CAE">
        <w:rPr>
          <w:rFonts w:ascii="Times New Roman" w:hAnsi="Times New Roman" w:cs="Times New Roman"/>
          <w:sz w:val="24"/>
          <w:szCs w:val="24"/>
        </w:rPr>
        <w:tab/>
      </w:r>
      <w:r w:rsidR="00896AB3">
        <w:rPr>
          <w:rFonts w:ascii="Times New Roman" w:hAnsi="Times New Roman" w:cs="Times New Roman"/>
          <w:sz w:val="24"/>
          <w:szCs w:val="24"/>
        </w:rPr>
        <w:t xml:space="preserve">Use </w:t>
      </w:r>
      <w:r w:rsidR="002A7DE5">
        <w:rPr>
          <w:rFonts w:ascii="Times New Roman" w:hAnsi="Times New Roman" w:cs="Times New Roman"/>
          <w:sz w:val="24"/>
          <w:szCs w:val="24"/>
        </w:rPr>
        <w:t>an</w:t>
      </w:r>
      <w:r w:rsidR="007D0064">
        <w:rPr>
          <w:rFonts w:ascii="Times New Roman" w:hAnsi="Times New Roman" w:cs="Times New Roman"/>
          <w:sz w:val="24"/>
          <w:szCs w:val="24"/>
        </w:rPr>
        <w:t xml:space="preserve"> </w:t>
      </w:r>
      <w:r w:rsidR="001C0893">
        <w:rPr>
          <w:rFonts w:ascii="Times New Roman" w:hAnsi="Times New Roman" w:cs="Times New Roman"/>
          <w:sz w:val="24"/>
          <w:szCs w:val="24"/>
        </w:rPr>
        <w:t xml:space="preserve">electronic signature in combination with the electronic </w:t>
      </w:r>
      <w:r w:rsidR="002A7DE5">
        <w:rPr>
          <w:rFonts w:ascii="Times New Roman" w:hAnsi="Times New Roman" w:cs="Times New Roman"/>
          <w:sz w:val="24"/>
          <w:szCs w:val="24"/>
        </w:rPr>
        <w:t xml:space="preserve">notary </w:t>
      </w:r>
      <w:r w:rsidR="001C0893">
        <w:rPr>
          <w:rFonts w:ascii="Times New Roman" w:hAnsi="Times New Roman" w:cs="Times New Roman"/>
          <w:sz w:val="24"/>
          <w:szCs w:val="24"/>
        </w:rPr>
        <w:t xml:space="preserve">stamp </w:t>
      </w:r>
      <w:r w:rsidR="007D0064">
        <w:rPr>
          <w:rFonts w:ascii="Times New Roman" w:hAnsi="Times New Roman" w:cs="Times New Roman"/>
          <w:sz w:val="24"/>
          <w:szCs w:val="24"/>
        </w:rPr>
        <w:t>only for the purpose of performing electronic notarizations</w:t>
      </w:r>
      <w:r w:rsidR="00896AB3">
        <w:rPr>
          <w:rFonts w:ascii="Times New Roman" w:hAnsi="Times New Roman" w:cs="Times New Roman"/>
          <w:sz w:val="24"/>
          <w:szCs w:val="24"/>
        </w:rPr>
        <w:t>.</w:t>
      </w:r>
      <w:r w:rsidR="0016438F">
        <w:rPr>
          <w:rFonts w:ascii="Times New Roman" w:hAnsi="Times New Roman" w:cs="Times New Roman"/>
          <w:sz w:val="24"/>
          <w:szCs w:val="24"/>
        </w:rPr>
        <w:t xml:space="preserve"> </w:t>
      </w:r>
    </w:p>
    <w:bookmarkEnd w:id="0"/>
    <w:p w14:paraId="7831D0F1" w14:textId="71298E59" w:rsidR="00AD5DE1" w:rsidRPr="00F43037" w:rsidRDefault="00BA75CE" w:rsidP="00084D5D">
      <w:pPr>
        <w:ind w:left="2160" w:hanging="720"/>
        <w:rPr>
          <w:rFonts w:ascii="Times New Roman" w:hAnsi="Times New Roman" w:cs="Times New Roman"/>
          <w:i/>
          <w:iCs/>
          <w:sz w:val="24"/>
          <w:szCs w:val="24"/>
        </w:rPr>
      </w:pPr>
      <w:r w:rsidRPr="009609CF">
        <w:rPr>
          <w:rFonts w:ascii="Times New Roman" w:hAnsi="Times New Roman" w:cs="Times New Roman"/>
          <w:sz w:val="24"/>
          <w:szCs w:val="24"/>
        </w:rPr>
        <w:t>B.</w:t>
      </w:r>
      <w:r w:rsidR="006E02DC">
        <w:rPr>
          <w:rFonts w:ascii="Times New Roman" w:hAnsi="Times New Roman" w:cs="Times New Roman"/>
          <w:b/>
          <w:bCs/>
          <w:sz w:val="24"/>
          <w:szCs w:val="24"/>
        </w:rPr>
        <w:tab/>
      </w:r>
      <w:r w:rsidRPr="00BA75CE">
        <w:rPr>
          <w:rFonts w:ascii="Times New Roman" w:hAnsi="Times New Roman" w:cs="Times New Roman"/>
          <w:b/>
          <w:bCs/>
          <w:sz w:val="24"/>
          <w:szCs w:val="24"/>
        </w:rPr>
        <w:t>Journal</w:t>
      </w:r>
      <w:r w:rsidR="006E02DC">
        <w:rPr>
          <w:rFonts w:ascii="Times New Roman" w:hAnsi="Times New Roman" w:cs="Times New Roman"/>
          <w:b/>
          <w:bCs/>
          <w:sz w:val="24"/>
          <w:szCs w:val="24"/>
        </w:rPr>
        <w:t xml:space="preserve"> required</w:t>
      </w:r>
      <w:r>
        <w:rPr>
          <w:rFonts w:ascii="Times New Roman" w:hAnsi="Times New Roman" w:cs="Times New Roman"/>
          <w:b/>
          <w:bCs/>
          <w:sz w:val="24"/>
          <w:szCs w:val="24"/>
        </w:rPr>
        <w:t xml:space="preserve">.  </w:t>
      </w:r>
      <w:r w:rsidR="00E81C16" w:rsidRPr="006E02DC">
        <w:rPr>
          <w:rFonts w:ascii="Times New Roman" w:hAnsi="Times New Roman" w:cs="Times New Roman"/>
          <w:sz w:val="24"/>
          <w:szCs w:val="24"/>
        </w:rPr>
        <w:t xml:space="preserve">A notarial officer must maintain a journal </w:t>
      </w:r>
      <w:r w:rsidR="006E02DC">
        <w:rPr>
          <w:rFonts w:ascii="Times New Roman" w:hAnsi="Times New Roman" w:cs="Times New Roman"/>
          <w:sz w:val="24"/>
          <w:szCs w:val="24"/>
        </w:rPr>
        <w:t>in which</w:t>
      </w:r>
      <w:r w:rsidR="006E02DC" w:rsidRPr="006E02DC">
        <w:rPr>
          <w:rFonts w:ascii="Times New Roman" w:hAnsi="Times New Roman" w:cs="Times New Roman"/>
          <w:sz w:val="24"/>
          <w:szCs w:val="24"/>
        </w:rPr>
        <w:t xml:space="preserve"> all electronic notarizations</w:t>
      </w:r>
      <w:r w:rsidR="006E02DC">
        <w:rPr>
          <w:rFonts w:ascii="Times New Roman" w:hAnsi="Times New Roman" w:cs="Times New Roman"/>
          <w:sz w:val="24"/>
          <w:szCs w:val="24"/>
        </w:rPr>
        <w:t xml:space="preserve"> are recorded.</w:t>
      </w:r>
      <w:r w:rsidR="00FC7763">
        <w:rPr>
          <w:rFonts w:ascii="Times New Roman" w:hAnsi="Times New Roman" w:cs="Times New Roman"/>
          <w:sz w:val="24"/>
          <w:szCs w:val="24"/>
        </w:rPr>
        <w:t xml:space="preserve">  Entries in the journal must </w:t>
      </w:r>
      <w:r w:rsidR="008A47C3">
        <w:rPr>
          <w:rFonts w:ascii="Times New Roman" w:hAnsi="Times New Roman" w:cs="Times New Roman"/>
          <w:sz w:val="24"/>
          <w:szCs w:val="24"/>
        </w:rPr>
        <w:t>be made contemporaneously with the notarial act and must comply with</w:t>
      </w:r>
      <w:r w:rsidR="00FC7763">
        <w:rPr>
          <w:rFonts w:ascii="Times New Roman" w:hAnsi="Times New Roman" w:cs="Times New Roman"/>
          <w:sz w:val="24"/>
          <w:szCs w:val="24"/>
        </w:rPr>
        <w:t xml:space="preserve"> all the requirements set forth in </w:t>
      </w:r>
      <w:r w:rsidR="00E943D0">
        <w:rPr>
          <w:rFonts w:ascii="Times New Roman" w:hAnsi="Times New Roman" w:cs="Times New Roman"/>
          <w:sz w:val="24"/>
          <w:szCs w:val="24"/>
        </w:rPr>
        <w:t>4 M.R.S</w:t>
      </w:r>
      <w:r w:rsidR="00C80562">
        <w:rPr>
          <w:rFonts w:ascii="Times New Roman" w:hAnsi="Times New Roman" w:cs="Times New Roman"/>
          <w:sz w:val="24"/>
          <w:szCs w:val="24"/>
        </w:rPr>
        <w:t>.</w:t>
      </w:r>
      <w:r w:rsidR="00FC7763">
        <w:rPr>
          <w:rFonts w:ascii="Times New Roman" w:hAnsi="Times New Roman" w:cs="Times New Roman"/>
          <w:sz w:val="24"/>
          <w:szCs w:val="24"/>
        </w:rPr>
        <w:t xml:space="preserve"> </w:t>
      </w:r>
      <w:r w:rsidR="00C80562">
        <w:rPr>
          <w:rFonts w:ascii="Times New Roman" w:hAnsi="Times New Roman" w:cs="Times New Roman"/>
          <w:sz w:val="24"/>
          <w:szCs w:val="24"/>
        </w:rPr>
        <w:t>§</w:t>
      </w:r>
      <w:r w:rsidR="00FC7763">
        <w:rPr>
          <w:rFonts w:ascii="Times New Roman" w:hAnsi="Times New Roman" w:cs="Times New Roman"/>
          <w:sz w:val="24"/>
          <w:szCs w:val="24"/>
        </w:rPr>
        <w:t xml:space="preserve"> 1920</w:t>
      </w:r>
      <w:r w:rsidR="00C80562">
        <w:rPr>
          <w:rFonts w:ascii="Times New Roman" w:hAnsi="Times New Roman" w:cs="Times New Roman"/>
          <w:sz w:val="24"/>
          <w:szCs w:val="24"/>
        </w:rPr>
        <w:t xml:space="preserve"> (</w:t>
      </w:r>
      <w:r w:rsidR="00DD4383">
        <w:rPr>
          <w:rFonts w:ascii="Times New Roman" w:hAnsi="Times New Roman" w:cs="Times New Roman"/>
          <w:sz w:val="24"/>
          <w:szCs w:val="24"/>
        </w:rPr>
        <w:t>2</w:t>
      </w:r>
      <w:r w:rsidR="00C80562">
        <w:rPr>
          <w:rFonts w:ascii="Times New Roman" w:hAnsi="Times New Roman" w:cs="Times New Roman"/>
          <w:sz w:val="24"/>
          <w:szCs w:val="24"/>
        </w:rPr>
        <w:t xml:space="preserve">) </w:t>
      </w:r>
      <w:r w:rsidR="001C52F4">
        <w:rPr>
          <w:rFonts w:ascii="Times New Roman" w:hAnsi="Times New Roman" w:cs="Times New Roman"/>
          <w:sz w:val="24"/>
          <w:szCs w:val="24"/>
        </w:rPr>
        <w:t xml:space="preserve">and </w:t>
      </w:r>
      <w:r w:rsidR="00C80562">
        <w:rPr>
          <w:rFonts w:ascii="Times New Roman" w:hAnsi="Times New Roman" w:cs="Times New Roman"/>
          <w:sz w:val="24"/>
          <w:szCs w:val="24"/>
        </w:rPr>
        <w:t>(</w:t>
      </w:r>
      <w:r w:rsidR="00FC7763">
        <w:rPr>
          <w:rFonts w:ascii="Times New Roman" w:hAnsi="Times New Roman" w:cs="Times New Roman"/>
          <w:sz w:val="24"/>
          <w:szCs w:val="24"/>
        </w:rPr>
        <w:t>3</w:t>
      </w:r>
      <w:r w:rsidR="00C80562">
        <w:rPr>
          <w:rFonts w:ascii="Times New Roman" w:hAnsi="Times New Roman" w:cs="Times New Roman"/>
          <w:sz w:val="24"/>
          <w:szCs w:val="24"/>
        </w:rPr>
        <w:t>)</w:t>
      </w:r>
      <w:r w:rsidR="00FC7763">
        <w:rPr>
          <w:rFonts w:ascii="Times New Roman" w:hAnsi="Times New Roman" w:cs="Times New Roman"/>
          <w:sz w:val="24"/>
          <w:szCs w:val="24"/>
        </w:rPr>
        <w:t>.</w:t>
      </w:r>
      <w:r w:rsidR="000E4FF2">
        <w:rPr>
          <w:rFonts w:ascii="Times New Roman" w:hAnsi="Times New Roman" w:cs="Times New Roman"/>
          <w:sz w:val="24"/>
          <w:szCs w:val="24"/>
        </w:rPr>
        <w:t xml:space="preserve">  </w:t>
      </w:r>
    </w:p>
    <w:p w14:paraId="2C69442C" w14:textId="77777777" w:rsidR="00252D95" w:rsidRDefault="00252D95">
      <w:pPr>
        <w:rPr>
          <w:rFonts w:ascii="Times New Roman" w:hAnsi="Times New Roman" w:cs="Times New Roman"/>
          <w:b/>
          <w:bCs/>
          <w:sz w:val="24"/>
          <w:szCs w:val="24"/>
        </w:rPr>
      </w:pPr>
    </w:p>
    <w:p w14:paraId="0618A703" w14:textId="2582F7CD" w:rsidR="00F70E37" w:rsidRPr="00F70E37" w:rsidRDefault="00F43037" w:rsidP="00C57222">
      <w:pPr>
        <w:pStyle w:val="Heading1"/>
        <w:rPr>
          <w:rFonts w:ascii="Times New Roman" w:hAnsi="Times New Roman" w:cs="Times New Roman"/>
          <w:b/>
          <w:bCs/>
          <w:sz w:val="24"/>
          <w:szCs w:val="24"/>
        </w:rPr>
      </w:pPr>
      <w:r>
        <w:rPr>
          <w:rFonts w:ascii="Times New Roman" w:hAnsi="Times New Roman" w:cs="Times New Roman"/>
          <w:b/>
          <w:bCs/>
          <w:sz w:val="24"/>
          <w:szCs w:val="24"/>
        </w:rPr>
        <w:t xml:space="preserve">SECTION </w:t>
      </w:r>
      <w:r w:rsidR="0056741D">
        <w:rPr>
          <w:rFonts w:ascii="Times New Roman" w:hAnsi="Times New Roman" w:cs="Times New Roman"/>
          <w:b/>
          <w:bCs/>
          <w:sz w:val="24"/>
          <w:szCs w:val="24"/>
        </w:rPr>
        <w:t>6</w:t>
      </w:r>
      <w:r>
        <w:rPr>
          <w:rFonts w:ascii="Times New Roman" w:hAnsi="Times New Roman" w:cs="Times New Roman"/>
          <w:b/>
          <w:bCs/>
          <w:sz w:val="24"/>
          <w:szCs w:val="24"/>
        </w:rPr>
        <w:t>.</w:t>
      </w:r>
      <w:r>
        <w:rPr>
          <w:rFonts w:ascii="Times New Roman" w:hAnsi="Times New Roman" w:cs="Times New Roman"/>
          <w:b/>
          <w:bCs/>
          <w:sz w:val="24"/>
          <w:szCs w:val="24"/>
        </w:rPr>
        <w:tab/>
      </w:r>
      <w:r w:rsidR="00F70E37" w:rsidRPr="00F70E37">
        <w:rPr>
          <w:rFonts w:ascii="Times New Roman" w:hAnsi="Times New Roman" w:cs="Times New Roman"/>
          <w:b/>
          <w:bCs/>
          <w:sz w:val="24"/>
          <w:szCs w:val="24"/>
        </w:rPr>
        <w:t>REMOTE NOTARIZATION</w:t>
      </w:r>
    </w:p>
    <w:p w14:paraId="390DE266" w14:textId="453C93CE" w:rsidR="008A137E" w:rsidRPr="00BF4BCA" w:rsidRDefault="00BF4BCA" w:rsidP="00BF4BCA">
      <w:pPr>
        <w:ind w:left="1440" w:hanging="720"/>
        <w:rPr>
          <w:rFonts w:ascii="Times New Roman" w:hAnsi="Times New Roman" w:cs="Times New Roman"/>
          <w:sz w:val="24"/>
          <w:szCs w:val="24"/>
        </w:rPr>
      </w:pPr>
      <w:r w:rsidRPr="00BF4BCA">
        <w:rPr>
          <w:rFonts w:ascii="Times New Roman" w:hAnsi="Times New Roman" w:cs="Times New Roman"/>
          <w:sz w:val="24"/>
          <w:szCs w:val="24"/>
        </w:rPr>
        <w:t>1.</w:t>
      </w:r>
      <w:r w:rsidRPr="00BF4BCA">
        <w:rPr>
          <w:rFonts w:ascii="Times New Roman" w:hAnsi="Times New Roman" w:cs="Times New Roman"/>
          <w:sz w:val="24"/>
          <w:szCs w:val="24"/>
        </w:rPr>
        <w:tab/>
      </w:r>
      <w:r w:rsidR="00F376FE" w:rsidRPr="00FE36DC">
        <w:rPr>
          <w:rFonts w:ascii="Times New Roman" w:hAnsi="Times New Roman" w:cs="Times New Roman"/>
          <w:b/>
          <w:bCs/>
          <w:sz w:val="24"/>
          <w:szCs w:val="24"/>
        </w:rPr>
        <w:t>Provider</w:t>
      </w:r>
      <w:r w:rsidR="00F376FE">
        <w:rPr>
          <w:rFonts w:ascii="Times New Roman" w:hAnsi="Times New Roman" w:cs="Times New Roman"/>
          <w:sz w:val="24"/>
          <w:szCs w:val="24"/>
        </w:rPr>
        <w:t xml:space="preserve"> </w:t>
      </w:r>
      <w:r w:rsidR="00F376FE">
        <w:rPr>
          <w:rFonts w:ascii="Times New Roman" w:hAnsi="Times New Roman" w:cs="Times New Roman"/>
          <w:b/>
          <w:bCs/>
          <w:sz w:val="24"/>
          <w:szCs w:val="24"/>
        </w:rPr>
        <w:t>a</w:t>
      </w:r>
      <w:r w:rsidR="000F4771" w:rsidRPr="00BF4BCA">
        <w:rPr>
          <w:rFonts w:ascii="Times New Roman" w:hAnsi="Times New Roman" w:cs="Times New Roman"/>
          <w:b/>
          <w:bCs/>
          <w:sz w:val="24"/>
          <w:szCs w:val="24"/>
        </w:rPr>
        <w:t xml:space="preserve">pplication for </w:t>
      </w:r>
      <w:r w:rsidR="006A7311">
        <w:rPr>
          <w:rFonts w:ascii="Times New Roman" w:hAnsi="Times New Roman" w:cs="Times New Roman"/>
          <w:b/>
          <w:bCs/>
          <w:sz w:val="24"/>
          <w:szCs w:val="24"/>
        </w:rPr>
        <w:t xml:space="preserve">approval </w:t>
      </w:r>
      <w:r w:rsidR="00AB27A8" w:rsidRPr="00BF4BCA">
        <w:rPr>
          <w:rFonts w:ascii="Times New Roman" w:hAnsi="Times New Roman" w:cs="Times New Roman"/>
          <w:b/>
          <w:bCs/>
          <w:sz w:val="24"/>
          <w:szCs w:val="24"/>
        </w:rPr>
        <w:t>of</w:t>
      </w:r>
      <w:r w:rsidR="000F4771" w:rsidRPr="00BF4BCA">
        <w:rPr>
          <w:rFonts w:ascii="Times New Roman" w:hAnsi="Times New Roman" w:cs="Times New Roman"/>
          <w:b/>
          <w:bCs/>
          <w:sz w:val="24"/>
          <w:szCs w:val="24"/>
        </w:rPr>
        <w:t xml:space="preserve"> </w:t>
      </w:r>
      <w:r w:rsidR="00DF7AED">
        <w:rPr>
          <w:rFonts w:ascii="Times New Roman" w:hAnsi="Times New Roman" w:cs="Times New Roman"/>
          <w:b/>
          <w:bCs/>
          <w:sz w:val="24"/>
          <w:szCs w:val="24"/>
        </w:rPr>
        <w:t xml:space="preserve">communication </w:t>
      </w:r>
      <w:r w:rsidR="000F4771" w:rsidRPr="00BF4BCA">
        <w:rPr>
          <w:rFonts w:ascii="Times New Roman" w:hAnsi="Times New Roman" w:cs="Times New Roman"/>
          <w:b/>
          <w:bCs/>
          <w:sz w:val="24"/>
          <w:szCs w:val="24"/>
        </w:rPr>
        <w:t xml:space="preserve">technology </w:t>
      </w:r>
      <w:r w:rsidR="00442653">
        <w:rPr>
          <w:rFonts w:ascii="Times New Roman" w:hAnsi="Times New Roman" w:cs="Times New Roman"/>
          <w:b/>
          <w:bCs/>
          <w:sz w:val="24"/>
          <w:szCs w:val="24"/>
        </w:rPr>
        <w:t>and</w:t>
      </w:r>
      <w:r w:rsidR="001764B9">
        <w:rPr>
          <w:rFonts w:ascii="Times New Roman" w:hAnsi="Times New Roman" w:cs="Times New Roman"/>
          <w:b/>
          <w:bCs/>
          <w:sz w:val="24"/>
          <w:szCs w:val="24"/>
        </w:rPr>
        <w:t xml:space="preserve"> identity proofing </w:t>
      </w:r>
      <w:r w:rsidR="00F203C2">
        <w:rPr>
          <w:rFonts w:ascii="Times New Roman" w:hAnsi="Times New Roman" w:cs="Times New Roman"/>
          <w:b/>
          <w:bCs/>
          <w:sz w:val="24"/>
          <w:szCs w:val="24"/>
        </w:rPr>
        <w:t xml:space="preserve">to be </w:t>
      </w:r>
      <w:r w:rsidR="002A19B4">
        <w:rPr>
          <w:rFonts w:ascii="Times New Roman" w:hAnsi="Times New Roman" w:cs="Times New Roman"/>
          <w:b/>
          <w:bCs/>
          <w:sz w:val="24"/>
          <w:szCs w:val="24"/>
        </w:rPr>
        <w:t>used in</w:t>
      </w:r>
      <w:r w:rsidR="000F4771" w:rsidRPr="00BF4BCA">
        <w:rPr>
          <w:rFonts w:ascii="Times New Roman" w:hAnsi="Times New Roman" w:cs="Times New Roman"/>
          <w:b/>
          <w:bCs/>
          <w:sz w:val="24"/>
          <w:szCs w:val="24"/>
        </w:rPr>
        <w:t xml:space="preserve"> remote notarization</w:t>
      </w:r>
      <w:r w:rsidR="00AE4F50" w:rsidRPr="00BF4BCA">
        <w:rPr>
          <w:rFonts w:ascii="Times New Roman" w:hAnsi="Times New Roman" w:cs="Times New Roman"/>
          <w:sz w:val="24"/>
          <w:szCs w:val="24"/>
        </w:rPr>
        <w:tab/>
      </w:r>
    </w:p>
    <w:p w14:paraId="38E2A47E" w14:textId="31FE2672" w:rsidR="00AE4F50" w:rsidRDefault="00FA49A6" w:rsidP="007B6F5E">
      <w:pPr>
        <w:ind w:left="1440"/>
        <w:rPr>
          <w:rFonts w:ascii="Times New Roman" w:hAnsi="Times New Roman" w:cs="Times New Roman"/>
          <w:sz w:val="24"/>
          <w:szCs w:val="24"/>
        </w:rPr>
      </w:pPr>
      <w:r>
        <w:rPr>
          <w:rFonts w:ascii="Times New Roman" w:hAnsi="Times New Roman" w:cs="Times New Roman"/>
          <w:sz w:val="24"/>
          <w:szCs w:val="24"/>
        </w:rPr>
        <w:t>A provider of c</w:t>
      </w:r>
      <w:r w:rsidR="00AE4F50">
        <w:rPr>
          <w:rFonts w:ascii="Times New Roman" w:hAnsi="Times New Roman" w:cs="Times New Roman"/>
          <w:sz w:val="24"/>
          <w:szCs w:val="24"/>
        </w:rPr>
        <w:t xml:space="preserve">ommunication technology </w:t>
      </w:r>
      <w:r>
        <w:rPr>
          <w:rFonts w:ascii="Times New Roman" w:hAnsi="Times New Roman" w:cs="Times New Roman"/>
          <w:sz w:val="24"/>
          <w:szCs w:val="24"/>
        </w:rPr>
        <w:t xml:space="preserve">to be </w:t>
      </w:r>
      <w:r w:rsidR="00AE4F50">
        <w:rPr>
          <w:rFonts w:ascii="Times New Roman" w:hAnsi="Times New Roman" w:cs="Times New Roman"/>
          <w:sz w:val="24"/>
          <w:szCs w:val="24"/>
        </w:rPr>
        <w:t xml:space="preserve">used for </w:t>
      </w:r>
      <w:r>
        <w:rPr>
          <w:rFonts w:ascii="Times New Roman" w:hAnsi="Times New Roman" w:cs="Times New Roman"/>
          <w:sz w:val="24"/>
          <w:szCs w:val="24"/>
        </w:rPr>
        <w:t xml:space="preserve">remote notarization may request approval </w:t>
      </w:r>
      <w:r w:rsidR="006A14C5">
        <w:rPr>
          <w:rFonts w:ascii="Times New Roman" w:hAnsi="Times New Roman" w:cs="Times New Roman"/>
          <w:sz w:val="24"/>
          <w:szCs w:val="24"/>
        </w:rPr>
        <w:t>from</w:t>
      </w:r>
      <w:r>
        <w:rPr>
          <w:rFonts w:ascii="Times New Roman" w:hAnsi="Times New Roman" w:cs="Times New Roman"/>
          <w:sz w:val="24"/>
          <w:szCs w:val="24"/>
        </w:rPr>
        <w:t xml:space="preserve"> the Secretary of State by submitting an application </w:t>
      </w:r>
      <w:r w:rsidR="00F47111">
        <w:rPr>
          <w:rFonts w:ascii="Times New Roman" w:hAnsi="Times New Roman" w:cs="Times New Roman"/>
          <w:sz w:val="24"/>
          <w:szCs w:val="24"/>
        </w:rPr>
        <w:t xml:space="preserve">on a form provided </w:t>
      </w:r>
      <w:r w:rsidR="00C60A1D">
        <w:rPr>
          <w:rFonts w:ascii="Times New Roman" w:hAnsi="Times New Roman" w:cs="Times New Roman"/>
          <w:sz w:val="24"/>
          <w:szCs w:val="24"/>
        </w:rPr>
        <w:t xml:space="preserve">by the Secretary of State </w:t>
      </w:r>
      <w:r w:rsidR="0067231F">
        <w:rPr>
          <w:rFonts w:ascii="Times New Roman" w:hAnsi="Times New Roman" w:cs="Times New Roman"/>
          <w:sz w:val="24"/>
          <w:szCs w:val="24"/>
        </w:rPr>
        <w:t>that contain</w:t>
      </w:r>
      <w:r w:rsidR="003B7E8C">
        <w:rPr>
          <w:rFonts w:ascii="Times New Roman" w:hAnsi="Times New Roman" w:cs="Times New Roman"/>
          <w:sz w:val="24"/>
          <w:szCs w:val="24"/>
        </w:rPr>
        <w:t>s</w:t>
      </w:r>
      <w:r>
        <w:rPr>
          <w:rFonts w:ascii="Times New Roman" w:hAnsi="Times New Roman" w:cs="Times New Roman"/>
          <w:sz w:val="24"/>
          <w:szCs w:val="24"/>
        </w:rPr>
        <w:t xml:space="preserve"> the following</w:t>
      </w:r>
      <w:r w:rsidR="00DD14E3">
        <w:rPr>
          <w:rFonts w:ascii="Times New Roman" w:hAnsi="Times New Roman" w:cs="Times New Roman"/>
          <w:sz w:val="24"/>
          <w:szCs w:val="24"/>
        </w:rPr>
        <w:t xml:space="preserve"> information</w:t>
      </w:r>
      <w:r>
        <w:rPr>
          <w:rFonts w:ascii="Times New Roman" w:hAnsi="Times New Roman" w:cs="Times New Roman"/>
          <w:sz w:val="24"/>
          <w:szCs w:val="24"/>
        </w:rPr>
        <w:t>:</w:t>
      </w:r>
    </w:p>
    <w:p w14:paraId="2CD52B92" w14:textId="6C573FEA" w:rsidR="00684C11" w:rsidRPr="002D5D50" w:rsidRDefault="00684C11">
      <w:pPr>
        <w:pStyle w:val="ListParagraph"/>
        <w:numPr>
          <w:ilvl w:val="0"/>
          <w:numId w:val="14"/>
        </w:numPr>
        <w:ind w:left="2160" w:hanging="720"/>
        <w:rPr>
          <w:rFonts w:ascii="Times New Roman" w:hAnsi="Times New Roman" w:cs="Times New Roman"/>
          <w:i/>
          <w:iCs/>
          <w:sz w:val="24"/>
          <w:szCs w:val="24"/>
        </w:rPr>
      </w:pPr>
      <w:r>
        <w:rPr>
          <w:rFonts w:ascii="Times New Roman" w:hAnsi="Times New Roman" w:cs="Times New Roman"/>
          <w:sz w:val="24"/>
          <w:szCs w:val="24"/>
        </w:rPr>
        <w:t>A</w:t>
      </w:r>
      <w:r w:rsidR="002F3252" w:rsidRPr="00684C11">
        <w:rPr>
          <w:rFonts w:ascii="Times New Roman" w:hAnsi="Times New Roman" w:cs="Times New Roman"/>
          <w:sz w:val="24"/>
          <w:szCs w:val="24"/>
        </w:rPr>
        <w:t xml:space="preserve"> certification that the provider’s communication technology </w:t>
      </w:r>
      <w:r w:rsidR="00A90ABA" w:rsidRPr="00684C11">
        <w:rPr>
          <w:rFonts w:ascii="Times New Roman" w:hAnsi="Times New Roman" w:cs="Times New Roman"/>
          <w:sz w:val="24"/>
          <w:szCs w:val="24"/>
        </w:rPr>
        <w:t>is designed to</w:t>
      </w:r>
      <w:r w:rsidR="00FB543D" w:rsidRPr="00684C11">
        <w:rPr>
          <w:rFonts w:ascii="Times New Roman" w:hAnsi="Times New Roman" w:cs="Times New Roman"/>
          <w:sz w:val="24"/>
          <w:szCs w:val="24"/>
        </w:rPr>
        <w:t xml:space="preserve"> ensure that </w:t>
      </w:r>
      <w:r w:rsidR="00C60A1D">
        <w:rPr>
          <w:rFonts w:ascii="Times New Roman" w:hAnsi="Times New Roman" w:cs="Times New Roman"/>
          <w:sz w:val="24"/>
          <w:szCs w:val="24"/>
        </w:rPr>
        <w:t>remote notarizations</w:t>
      </w:r>
      <w:r w:rsidR="002F3252" w:rsidRPr="00684C11">
        <w:rPr>
          <w:rFonts w:ascii="Times New Roman" w:hAnsi="Times New Roman" w:cs="Times New Roman"/>
          <w:sz w:val="24"/>
          <w:szCs w:val="24"/>
        </w:rPr>
        <w:t xml:space="preserve"> </w:t>
      </w:r>
      <w:r w:rsidR="00FB543D" w:rsidRPr="00684C11">
        <w:rPr>
          <w:rFonts w:ascii="Times New Roman" w:hAnsi="Times New Roman" w:cs="Times New Roman"/>
          <w:sz w:val="24"/>
          <w:szCs w:val="24"/>
        </w:rPr>
        <w:t xml:space="preserve">using </w:t>
      </w:r>
      <w:r w:rsidR="001764B9">
        <w:rPr>
          <w:rFonts w:ascii="Times New Roman" w:hAnsi="Times New Roman" w:cs="Times New Roman"/>
          <w:sz w:val="24"/>
          <w:szCs w:val="24"/>
        </w:rPr>
        <w:t>the provider’s technology</w:t>
      </w:r>
      <w:r w:rsidR="00FB543D" w:rsidRPr="00684C11">
        <w:rPr>
          <w:rFonts w:ascii="Times New Roman" w:hAnsi="Times New Roman" w:cs="Times New Roman"/>
          <w:sz w:val="24"/>
          <w:szCs w:val="24"/>
        </w:rPr>
        <w:t xml:space="preserve"> will </w:t>
      </w:r>
      <w:r w:rsidR="002F3252" w:rsidRPr="00684C11">
        <w:rPr>
          <w:rFonts w:ascii="Times New Roman" w:hAnsi="Times New Roman" w:cs="Times New Roman"/>
          <w:sz w:val="24"/>
          <w:szCs w:val="24"/>
        </w:rPr>
        <w:t xml:space="preserve">comply with the requirements of 4 M.R.S. </w:t>
      </w:r>
      <w:r w:rsidR="00027810">
        <w:rPr>
          <w:rFonts w:ascii="Times New Roman" w:hAnsi="Times New Roman" w:cs="Times New Roman"/>
          <w:sz w:val="24"/>
          <w:szCs w:val="24"/>
        </w:rPr>
        <w:t>c</w:t>
      </w:r>
      <w:r w:rsidR="002F3252" w:rsidRPr="00684C11">
        <w:rPr>
          <w:rFonts w:ascii="Times New Roman" w:hAnsi="Times New Roman" w:cs="Times New Roman"/>
          <w:sz w:val="24"/>
          <w:szCs w:val="24"/>
        </w:rPr>
        <w:t xml:space="preserve">hapter 39 and </w:t>
      </w:r>
      <w:r w:rsidR="00433837">
        <w:rPr>
          <w:rFonts w:ascii="Times New Roman" w:hAnsi="Times New Roman" w:cs="Times New Roman"/>
          <w:sz w:val="24"/>
          <w:szCs w:val="24"/>
        </w:rPr>
        <w:t>this rule</w:t>
      </w:r>
      <w:r w:rsidR="002F3252" w:rsidRPr="00684C11">
        <w:rPr>
          <w:rFonts w:ascii="Times New Roman" w:hAnsi="Times New Roman" w:cs="Times New Roman"/>
          <w:sz w:val="24"/>
          <w:szCs w:val="24"/>
        </w:rPr>
        <w:t>;</w:t>
      </w:r>
      <w:r w:rsidR="008A3440" w:rsidRPr="00684C11">
        <w:rPr>
          <w:rFonts w:ascii="Times New Roman" w:hAnsi="Times New Roman" w:cs="Times New Roman"/>
          <w:sz w:val="24"/>
          <w:szCs w:val="24"/>
        </w:rPr>
        <w:t xml:space="preserve"> </w:t>
      </w:r>
    </w:p>
    <w:p w14:paraId="0BD4E7FC" w14:textId="77777777" w:rsidR="006011D7" w:rsidRPr="00263BA1" w:rsidRDefault="006011D7" w:rsidP="002D5D50">
      <w:pPr>
        <w:pStyle w:val="ListParagraph"/>
        <w:ind w:left="2160"/>
        <w:rPr>
          <w:rFonts w:ascii="Times New Roman" w:hAnsi="Times New Roman" w:cs="Times New Roman"/>
          <w:i/>
          <w:iCs/>
          <w:sz w:val="24"/>
          <w:szCs w:val="24"/>
        </w:rPr>
      </w:pPr>
    </w:p>
    <w:p w14:paraId="7AB41D93" w14:textId="5FC22568" w:rsidR="00880BA0" w:rsidRDefault="00684C11">
      <w:pPr>
        <w:pStyle w:val="ListParagraph"/>
        <w:numPr>
          <w:ilvl w:val="0"/>
          <w:numId w:val="14"/>
        </w:numPr>
        <w:spacing w:before="240"/>
        <w:ind w:left="2160" w:hanging="720"/>
        <w:rPr>
          <w:rFonts w:ascii="Times New Roman" w:hAnsi="Times New Roman" w:cs="Times New Roman"/>
          <w:sz w:val="24"/>
          <w:szCs w:val="24"/>
        </w:rPr>
      </w:pPr>
      <w:r>
        <w:rPr>
          <w:rFonts w:ascii="Times New Roman" w:hAnsi="Times New Roman" w:cs="Times New Roman"/>
          <w:sz w:val="24"/>
          <w:szCs w:val="24"/>
        </w:rPr>
        <w:t>A</w:t>
      </w:r>
      <w:r w:rsidR="00AC07A0" w:rsidRPr="00684C11">
        <w:rPr>
          <w:rFonts w:ascii="Times New Roman" w:hAnsi="Times New Roman" w:cs="Times New Roman"/>
          <w:sz w:val="24"/>
          <w:szCs w:val="24"/>
        </w:rPr>
        <w:t xml:space="preserve"> certification that the provider is currently registered to do business in Maine and is in good standing with the Secretary of State</w:t>
      </w:r>
      <w:r>
        <w:rPr>
          <w:rFonts w:ascii="Times New Roman" w:hAnsi="Times New Roman" w:cs="Times New Roman"/>
          <w:sz w:val="24"/>
          <w:szCs w:val="24"/>
        </w:rPr>
        <w:t>;</w:t>
      </w:r>
      <w:r w:rsidR="00AC07A0" w:rsidRPr="00684C11">
        <w:rPr>
          <w:rFonts w:ascii="Times New Roman" w:hAnsi="Times New Roman" w:cs="Times New Roman"/>
          <w:sz w:val="24"/>
          <w:szCs w:val="24"/>
        </w:rPr>
        <w:t xml:space="preserve"> </w:t>
      </w:r>
    </w:p>
    <w:p w14:paraId="3621E0EC" w14:textId="77777777" w:rsidR="006011D7" w:rsidRPr="002C12EB" w:rsidRDefault="006011D7" w:rsidP="002D5D50">
      <w:pPr>
        <w:pStyle w:val="ListParagraph"/>
        <w:spacing w:before="240"/>
        <w:ind w:left="2160"/>
        <w:rPr>
          <w:rFonts w:ascii="Times New Roman" w:hAnsi="Times New Roman" w:cs="Times New Roman"/>
          <w:sz w:val="24"/>
          <w:szCs w:val="24"/>
        </w:rPr>
      </w:pPr>
    </w:p>
    <w:p w14:paraId="497021F0" w14:textId="13B43E0D" w:rsidR="0094781A" w:rsidRDefault="0094781A">
      <w:pPr>
        <w:pStyle w:val="ListParagraph"/>
        <w:numPr>
          <w:ilvl w:val="0"/>
          <w:numId w:val="14"/>
        </w:numPr>
        <w:spacing w:before="240"/>
        <w:ind w:left="2160" w:hanging="720"/>
        <w:rPr>
          <w:rFonts w:ascii="Times New Roman" w:hAnsi="Times New Roman" w:cs="Times New Roman"/>
          <w:sz w:val="24"/>
          <w:szCs w:val="24"/>
        </w:rPr>
      </w:pPr>
      <w:r>
        <w:rPr>
          <w:rFonts w:ascii="Times New Roman" w:hAnsi="Times New Roman" w:cs="Times New Roman"/>
          <w:sz w:val="24"/>
          <w:szCs w:val="24"/>
        </w:rPr>
        <w:t>A</w:t>
      </w:r>
      <w:r w:rsidR="000F4771" w:rsidRPr="00684C11">
        <w:rPr>
          <w:rFonts w:ascii="Times New Roman" w:hAnsi="Times New Roman" w:cs="Times New Roman"/>
          <w:sz w:val="24"/>
          <w:szCs w:val="24"/>
        </w:rPr>
        <w:t xml:space="preserve"> list of all jurisdictions in which the provider’s communication technology has been approved for the performance of notarial acts remotely</w:t>
      </w:r>
      <w:r w:rsidR="003215E8" w:rsidRPr="00684C11">
        <w:rPr>
          <w:rFonts w:ascii="Times New Roman" w:hAnsi="Times New Roman" w:cs="Times New Roman"/>
          <w:sz w:val="24"/>
          <w:szCs w:val="24"/>
        </w:rPr>
        <w:t>,</w:t>
      </w:r>
      <w:r w:rsidR="000F4771" w:rsidRPr="00684C11">
        <w:rPr>
          <w:rFonts w:ascii="Times New Roman" w:hAnsi="Times New Roman" w:cs="Times New Roman"/>
          <w:sz w:val="24"/>
          <w:szCs w:val="24"/>
        </w:rPr>
        <w:t xml:space="preserve"> </w:t>
      </w:r>
      <w:r w:rsidR="003215E8" w:rsidRPr="00684C11">
        <w:rPr>
          <w:rFonts w:ascii="Times New Roman" w:hAnsi="Times New Roman" w:cs="Times New Roman"/>
          <w:sz w:val="24"/>
          <w:szCs w:val="24"/>
        </w:rPr>
        <w:t xml:space="preserve">and the month and year in which the provider </w:t>
      </w:r>
      <w:r w:rsidR="00AF7C79" w:rsidRPr="00684C11">
        <w:rPr>
          <w:rFonts w:ascii="Times New Roman" w:hAnsi="Times New Roman" w:cs="Times New Roman"/>
          <w:sz w:val="24"/>
          <w:szCs w:val="24"/>
        </w:rPr>
        <w:t xml:space="preserve">received </w:t>
      </w:r>
      <w:r w:rsidR="00F47111">
        <w:rPr>
          <w:rFonts w:ascii="Times New Roman" w:hAnsi="Times New Roman" w:cs="Times New Roman"/>
          <w:sz w:val="24"/>
          <w:szCs w:val="24"/>
        </w:rPr>
        <w:t>its most recent</w:t>
      </w:r>
      <w:r w:rsidR="00F47111" w:rsidRPr="00684C11">
        <w:rPr>
          <w:rFonts w:ascii="Times New Roman" w:hAnsi="Times New Roman" w:cs="Times New Roman"/>
          <w:sz w:val="24"/>
          <w:szCs w:val="24"/>
        </w:rPr>
        <w:t xml:space="preserve"> </w:t>
      </w:r>
      <w:r w:rsidR="00AF7C79" w:rsidRPr="00684C11">
        <w:rPr>
          <w:rFonts w:ascii="Times New Roman" w:hAnsi="Times New Roman" w:cs="Times New Roman"/>
          <w:sz w:val="24"/>
          <w:szCs w:val="24"/>
        </w:rPr>
        <w:t>approval</w:t>
      </w:r>
      <w:r w:rsidR="000F4771" w:rsidRPr="00684C11">
        <w:rPr>
          <w:rFonts w:ascii="Times New Roman" w:hAnsi="Times New Roman" w:cs="Times New Roman"/>
          <w:sz w:val="24"/>
          <w:szCs w:val="24"/>
        </w:rPr>
        <w:t>;</w:t>
      </w:r>
    </w:p>
    <w:p w14:paraId="707B4AFE" w14:textId="77777777" w:rsidR="006011D7" w:rsidRPr="0094781A" w:rsidRDefault="006011D7" w:rsidP="002D5D50">
      <w:pPr>
        <w:pStyle w:val="ListParagraph"/>
        <w:spacing w:before="240"/>
        <w:ind w:left="2160"/>
        <w:rPr>
          <w:rFonts w:ascii="Times New Roman" w:hAnsi="Times New Roman" w:cs="Times New Roman"/>
          <w:sz w:val="24"/>
          <w:szCs w:val="24"/>
        </w:rPr>
      </w:pPr>
    </w:p>
    <w:p w14:paraId="1D56EC8A" w14:textId="3BEEB0CF" w:rsidR="00FA49A6" w:rsidRDefault="0094781A">
      <w:pPr>
        <w:pStyle w:val="ListParagraph"/>
        <w:numPr>
          <w:ilvl w:val="0"/>
          <w:numId w:val="14"/>
        </w:numPr>
        <w:spacing w:before="240"/>
        <w:ind w:left="2160" w:hanging="720"/>
        <w:rPr>
          <w:rFonts w:ascii="Times New Roman" w:hAnsi="Times New Roman" w:cs="Times New Roman"/>
          <w:sz w:val="24"/>
          <w:szCs w:val="24"/>
        </w:rPr>
      </w:pPr>
      <w:r>
        <w:rPr>
          <w:rFonts w:ascii="Times New Roman" w:hAnsi="Times New Roman" w:cs="Times New Roman"/>
          <w:sz w:val="24"/>
          <w:szCs w:val="24"/>
        </w:rPr>
        <w:t>D</w:t>
      </w:r>
      <w:r w:rsidR="000F4771" w:rsidRPr="0094781A">
        <w:rPr>
          <w:rFonts w:ascii="Times New Roman" w:hAnsi="Times New Roman" w:cs="Times New Roman"/>
          <w:sz w:val="24"/>
          <w:szCs w:val="24"/>
        </w:rPr>
        <w:t xml:space="preserve">isclosure of any </w:t>
      </w:r>
      <w:r w:rsidR="00A71ADC">
        <w:rPr>
          <w:rFonts w:ascii="Times New Roman" w:hAnsi="Times New Roman" w:cs="Times New Roman"/>
          <w:sz w:val="24"/>
          <w:szCs w:val="24"/>
        </w:rPr>
        <w:t xml:space="preserve">complaints, </w:t>
      </w:r>
      <w:r w:rsidR="003B7E8C">
        <w:rPr>
          <w:rFonts w:ascii="Times New Roman" w:hAnsi="Times New Roman" w:cs="Times New Roman"/>
          <w:sz w:val="24"/>
          <w:szCs w:val="24"/>
        </w:rPr>
        <w:t xml:space="preserve">official </w:t>
      </w:r>
      <w:r w:rsidR="00E06F16" w:rsidRPr="0094781A">
        <w:rPr>
          <w:rFonts w:ascii="Times New Roman" w:hAnsi="Times New Roman" w:cs="Times New Roman"/>
          <w:sz w:val="24"/>
          <w:szCs w:val="24"/>
        </w:rPr>
        <w:t>warning</w:t>
      </w:r>
      <w:r w:rsidR="00E06F16">
        <w:rPr>
          <w:rFonts w:ascii="Times New Roman" w:hAnsi="Times New Roman" w:cs="Times New Roman"/>
          <w:sz w:val="24"/>
          <w:szCs w:val="24"/>
        </w:rPr>
        <w:t>s</w:t>
      </w:r>
      <w:r w:rsidR="00E06F16" w:rsidRPr="0094781A">
        <w:rPr>
          <w:rFonts w:ascii="Times New Roman" w:hAnsi="Times New Roman" w:cs="Times New Roman"/>
          <w:sz w:val="24"/>
          <w:szCs w:val="24"/>
        </w:rPr>
        <w:t>,</w:t>
      </w:r>
      <w:r w:rsidR="000F4771" w:rsidRPr="0094781A">
        <w:rPr>
          <w:rFonts w:ascii="Times New Roman" w:hAnsi="Times New Roman" w:cs="Times New Roman"/>
          <w:sz w:val="24"/>
          <w:szCs w:val="24"/>
        </w:rPr>
        <w:t xml:space="preserve"> or disciplinary actions taken against the provider in any jurisdiction; </w:t>
      </w:r>
    </w:p>
    <w:p w14:paraId="1C1F46DC" w14:textId="77777777" w:rsidR="006011D7" w:rsidRPr="0094781A" w:rsidRDefault="006011D7" w:rsidP="002D5D50">
      <w:pPr>
        <w:pStyle w:val="ListParagraph"/>
        <w:spacing w:before="240"/>
        <w:ind w:left="2160"/>
        <w:rPr>
          <w:rFonts w:ascii="Times New Roman" w:hAnsi="Times New Roman" w:cs="Times New Roman"/>
          <w:sz w:val="24"/>
          <w:szCs w:val="24"/>
        </w:rPr>
      </w:pPr>
    </w:p>
    <w:p w14:paraId="3CB49C28" w14:textId="519B8B2C" w:rsidR="00736BA6" w:rsidRDefault="0094781A">
      <w:pPr>
        <w:pStyle w:val="ListParagraph"/>
        <w:numPr>
          <w:ilvl w:val="0"/>
          <w:numId w:val="14"/>
        </w:numPr>
        <w:spacing w:before="240"/>
        <w:ind w:left="2160" w:hanging="720"/>
        <w:rPr>
          <w:rFonts w:ascii="Times New Roman" w:hAnsi="Times New Roman" w:cs="Times New Roman"/>
          <w:sz w:val="24"/>
          <w:szCs w:val="24"/>
        </w:rPr>
      </w:pPr>
      <w:r>
        <w:rPr>
          <w:rFonts w:ascii="Times New Roman" w:hAnsi="Times New Roman" w:cs="Times New Roman"/>
          <w:sz w:val="24"/>
          <w:szCs w:val="24"/>
        </w:rPr>
        <w:t>A</w:t>
      </w:r>
      <w:r w:rsidR="00736BA6" w:rsidRPr="0094781A">
        <w:rPr>
          <w:rFonts w:ascii="Times New Roman" w:hAnsi="Times New Roman" w:cs="Times New Roman"/>
          <w:sz w:val="24"/>
          <w:szCs w:val="24"/>
        </w:rPr>
        <w:t xml:space="preserve">ny pending, threatened or adjudicated legal actions against the provider relating in any way to the performance of notarial acts using the provider’s </w:t>
      </w:r>
      <w:r w:rsidR="00E02DA6" w:rsidRPr="0094781A">
        <w:rPr>
          <w:rFonts w:ascii="Times New Roman" w:hAnsi="Times New Roman" w:cs="Times New Roman"/>
          <w:sz w:val="24"/>
          <w:szCs w:val="24"/>
        </w:rPr>
        <w:t xml:space="preserve">communication </w:t>
      </w:r>
      <w:r w:rsidR="00736BA6" w:rsidRPr="0094781A">
        <w:rPr>
          <w:rFonts w:ascii="Times New Roman" w:hAnsi="Times New Roman" w:cs="Times New Roman"/>
          <w:sz w:val="24"/>
          <w:szCs w:val="24"/>
        </w:rPr>
        <w:t xml:space="preserve">technology in any jurisdiction; </w:t>
      </w:r>
    </w:p>
    <w:p w14:paraId="5736FE02" w14:textId="77777777" w:rsidR="006011D7" w:rsidRPr="0094781A" w:rsidRDefault="006011D7" w:rsidP="002D5D50">
      <w:pPr>
        <w:pStyle w:val="ListParagraph"/>
        <w:spacing w:before="240"/>
        <w:ind w:left="2160"/>
        <w:rPr>
          <w:rFonts w:ascii="Times New Roman" w:hAnsi="Times New Roman" w:cs="Times New Roman"/>
          <w:sz w:val="24"/>
          <w:szCs w:val="24"/>
        </w:rPr>
      </w:pPr>
    </w:p>
    <w:p w14:paraId="02E7CE20" w14:textId="6AF75875" w:rsidR="00736BA6" w:rsidRDefault="0094781A">
      <w:pPr>
        <w:pStyle w:val="ListParagraph"/>
        <w:numPr>
          <w:ilvl w:val="0"/>
          <w:numId w:val="14"/>
        </w:numPr>
        <w:spacing w:before="240"/>
        <w:ind w:left="2160" w:hanging="720"/>
        <w:rPr>
          <w:rFonts w:ascii="Times New Roman" w:hAnsi="Times New Roman" w:cs="Times New Roman"/>
          <w:sz w:val="24"/>
          <w:szCs w:val="24"/>
        </w:rPr>
      </w:pPr>
      <w:r>
        <w:rPr>
          <w:rFonts w:ascii="Times New Roman" w:hAnsi="Times New Roman" w:cs="Times New Roman"/>
          <w:sz w:val="24"/>
          <w:szCs w:val="24"/>
        </w:rPr>
        <w:t>T</w:t>
      </w:r>
      <w:r w:rsidR="00736BA6" w:rsidRPr="0094781A">
        <w:rPr>
          <w:rFonts w:ascii="Times New Roman" w:hAnsi="Times New Roman" w:cs="Times New Roman"/>
          <w:sz w:val="24"/>
          <w:szCs w:val="24"/>
        </w:rPr>
        <w:t xml:space="preserve">he name and contact information of a representative of the applicant with knowledge of the provider’s </w:t>
      </w:r>
      <w:r w:rsidR="001C1CB9" w:rsidRPr="0094781A">
        <w:rPr>
          <w:rFonts w:ascii="Times New Roman" w:hAnsi="Times New Roman" w:cs="Times New Roman"/>
          <w:sz w:val="24"/>
          <w:szCs w:val="24"/>
        </w:rPr>
        <w:t>communication technology</w:t>
      </w:r>
      <w:r w:rsidR="00736BA6" w:rsidRPr="0094781A">
        <w:rPr>
          <w:rFonts w:ascii="Times New Roman" w:hAnsi="Times New Roman" w:cs="Times New Roman"/>
          <w:sz w:val="24"/>
          <w:szCs w:val="24"/>
        </w:rPr>
        <w:t xml:space="preserve"> and with authority to make binding representations;</w:t>
      </w:r>
      <w:r w:rsidR="00CF13E2">
        <w:rPr>
          <w:rFonts w:ascii="Times New Roman" w:hAnsi="Times New Roman" w:cs="Times New Roman"/>
          <w:sz w:val="24"/>
          <w:szCs w:val="24"/>
        </w:rPr>
        <w:t xml:space="preserve"> and</w:t>
      </w:r>
    </w:p>
    <w:p w14:paraId="2E096F79" w14:textId="77777777" w:rsidR="006011D7" w:rsidRPr="0094781A" w:rsidRDefault="006011D7" w:rsidP="002D5D50">
      <w:pPr>
        <w:pStyle w:val="ListParagraph"/>
        <w:spacing w:before="240"/>
        <w:ind w:left="2160"/>
        <w:rPr>
          <w:rFonts w:ascii="Times New Roman" w:hAnsi="Times New Roman" w:cs="Times New Roman"/>
          <w:sz w:val="24"/>
          <w:szCs w:val="24"/>
        </w:rPr>
      </w:pPr>
    </w:p>
    <w:p w14:paraId="11350DE8" w14:textId="74ABDDB0" w:rsidR="006879AC" w:rsidRDefault="0094781A">
      <w:pPr>
        <w:pStyle w:val="ListParagraph"/>
        <w:numPr>
          <w:ilvl w:val="0"/>
          <w:numId w:val="14"/>
        </w:numPr>
        <w:spacing w:before="240"/>
        <w:ind w:left="2160" w:hanging="720"/>
        <w:rPr>
          <w:rFonts w:ascii="Times New Roman" w:hAnsi="Times New Roman" w:cs="Times New Roman"/>
          <w:sz w:val="24"/>
          <w:szCs w:val="24"/>
        </w:rPr>
      </w:pPr>
      <w:r w:rsidRPr="00D379A9">
        <w:rPr>
          <w:rFonts w:ascii="Times New Roman" w:hAnsi="Times New Roman" w:cs="Times New Roman"/>
          <w:sz w:val="24"/>
          <w:szCs w:val="24"/>
        </w:rPr>
        <w:lastRenderedPageBreak/>
        <w:t>Any other i</w:t>
      </w:r>
      <w:r w:rsidR="008F0040" w:rsidRPr="00D379A9">
        <w:rPr>
          <w:rFonts w:ascii="Times New Roman" w:hAnsi="Times New Roman" w:cs="Times New Roman"/>
          <w:sz w:val="24"/>
          <w:szCs w:val="24"/>
        </w:rPr>
        <w:t xml:space="preserve">nformation sufficient to demonstrate that the </w:t>
      </w:r>
      <w:r w:rsidR="00CD3EA7" w:rsidRPr="00D379A9">
        <w:rPr>
          <w:rFonts w:ascii="Times New Roman" w:hAnsi="Times New Roman" w:cs="Times New Roman"/>
          <w:sz w:val="24"/>
          <w:szCs w:val="24"/>
        </w:rPr>
        <w:t xml:space="preserve">provider’s </w:t>
      </w:r>
      <w:r w:rsidR="008F0040" w:rsidRPr="00D379A9">
        <w:rPr>
          <w:rFonts w:ascii="Times New Roman" w:hAnsi="Times New Roman" w:cs="Times New Roman"/>
          <w:sz w:val="24"/>
          <w:szCs w:val="24"/>
        </w:rPr>
        <w:t>communication technology</w:t>
      </w:r>
      <w:r w:rsidR="005E46D0" w:rsidRPr="00D379A9">
        <w:rPr>
          <w:rFonts w:ascii="Times New Roman" w:hAnsi="Times New Roman" w:cs="Times New Roman"/>
          <w:sz w:val="24"/>
          <w:szCs w:val="24"/>
        </w:rPr>
        <w:t xml:space="preserve"> and</w:t>
      </w:r>
      <w:r w:rsidR="008F0040" w:rsidRPr="00D379A9">
        <w:rPr>
          <w:rFonts w:ascii="Times New Roman" w:hAnsi="Times New Roman" w:cs="Times New Roman"/>
          <w:sz w:val="24"/>
          <w:szCs w:val="24"/>
        </w:rPr>
        <w:t xml:space="preserve"> </w:t>
      </w:r>
      <w:r w:rsidR="00F240E1" w:rsidRPr="00D379A9">
        <w:rPr>
          <w:rFonts w:ascii="Times New Roman" w:hAnsi="Times New Roman" w:cs="Times New Roman"/>
          <w:sz w:val="24"/>
          <w:szCs w:val="24"/>
        </w:rPr>
        <w:t xml:space="preserve">identity proofing methods </w:t>
      </w:r>
      <w:r w:rsidR="00F240E1" w:rsidRPr="00B13B9F">
        <w:rPr>
          <w:rFonts w:ascii="Times New Roman" w:hAnsi="Times New Roman" w:cs="Times New Roman"/>
          <w:sz w:val="24"/>
          <w:szCs w:val="24"/>
        </w:rPr>
        <w:t xml:space="preserve">meet or exceed the </w:t>
      </w:r>
      <w:r w:rsidR="003821C9">
        <w:rPr>
          <w:rFonts w:ascii="Times New Roman" w:hAnsi="Times New Roman" w:cs="Times New Roman"/>
          <w:sz w:val="24"/>
          <w:szCs w:val="24"/>
        </w:rPr>
        <w:t xml:space="preserve">criteria and </w:t>
      </w:r>
      <w:r w:rsidR="00F240E1" w:rsidRPr="00B13B9F">
        <w:rPr>
          <w:rFonts w:ascii="Times New Roman" w:hAnsi="Times New Roman" w:cs="Times New Roman"/>
          <w:sz w:val="24"/>
          <w:szCs w:val="24"/>
        </w:rPr>
        <w:t xml:space="preserve">standards set forth in </w:t>
      </w:r>
      <w:r w:rsidR="0021156F" w:rsidRPr="00B13B9F">
        <w:rPr>
          <w:rFonts w:ascii="Times New Roman" w:hAnsi="Times New Roman" w:cs="Times New Roman"/>
          <w:sz w:val="24"/>
          <w:szCs w:val="24"/>
        </w:rPr>
        <w:t>section 6</w:t>
      </w:r>
      <w:r w:rsidR="00C0242B" w:rsidRPr="00B13B9F">
        <w:rPr>
          <w:rFonts w:ascii="Times New Roman" w:hAnsi="Times New Roman" w:cs="Times New Roman"/>
          <w:sz w:val="24"/>
          <w:szCs w:val="24"/>
        </w:rPr>
        <w:t>, subsection 2 of this rule</w:t>
      </w:r>
      <w:r w:rsidR="006879AC" w:rsidRPr="00B13B9F">
        <w:rPr>
          <w:rFonts w:ascii="Times New Roman" w:hAnsi="Times New Roman" w:cs="Times New Roman"/>
          <w:sz w:val="24"/>
          <w:szCs w:val="24"/>
        </w:rPr>
        <w:t>.</w:t>
      </w:r>
    </w:p>
    <w:p w14:paraId="319F917B" w14:textId="77777777" w:rsidR="00751643" w:rsidRPr="00E57269" w:rsidRDefault="00751643" w:rsidP="00E57269">
      <w:pPr>
        <w:pStyle w:val="ListParagraph"/>
        <w:rPr>
          <w:rFonts w:ascii="Times New Roman" w:hAnsi="Times New Roman" w:cs="Times New Roman"/>
          <w:sz w:val="24"/>
          <w:szCs w:val="24"/>
        </w:rPr>
      </w:pPr>
    </w:p>
    <w:p w14:paraId="0064AF23" w14:textId="50D4B75A" w:rsidR="00751643" w:rsidRPr="00E57269" w:rsidRDefault="00751643" w:rsidP="00E57269">
      <w:pPr>
        <w:pStyle w:val="ListParagraph"/>
        <w:numPr>
          <w:ilvl w:val="0"/>
          <w:numId w:val="14"/>
        </w:numPr>
        <w:spacing w:before="240"/>
        <w:ind w:left="2160" w:hanging="720"/>
        <w:rPr>
          <w:rFonts w:ascii="Times New Roman" w:hAnsi="Times New Roman" w:cs="Times New Roman"/>
          <w:sz w:val="24"/>
          <w:szCs w:val="24"/>
        </w:rPr>
      </w:pPr>
      <w:r w:rsidRPr="00E57269">
        <w:rPr>
          <w:rFonts w:ascii="Times New Roman" w:hAnsi="Times New Roman" w:cs="Times New Roman"/>
          <w:sz w:val="24"/>
          <w:szCs w:val="24"/>
        </w:rPr>
        <w:t>The provider must submit the application fee to the Secretary of State, made payable to Treasurer, State of Maine, prescribed by 5 M.R.S. § 86.</w:t>
      </w:r>
    </w:p>
    <w:p w14:paraId="692CB492" w14:textId="69A18341" w:rsidR="00324686" w:rsidRPr="00A56D74" w:rsidRDefault="000B4B0D" w:rsidP="000B4B0D">
      <w:pPr>
        <w:ind w:left="1440" w:hanging="720"/>
        <w:rPr>
          <w:rFonts w:ascii="Times New Roman" w:hAnsi="Times New Roman" w:cs="Times New Roman"/>
          <w:b/>
          <w:bCs/>
          <w:sz w:val="24"/>
          <w:szCs w:val="24"/>
        </w:rPr>
      </w:pPr>
      <w:r w:rsidRPr="009609CF">
        <w:rPr>
          <w:rFonts w:ascii="Times New Roman" w:hAnsi="Times New Roman" w:cs="Times New Roman"/>
          <w:sz w:val="24"/>
          <w:szCs w:val="24"/>
        </w:rPr>
        <w:t>2.</w:t>
      </w:r>
      <w:r w:rsidRPr="000B4B0D">
        <w:rPr>
          <w:rFonts w:ascii="Times New Roman" w:hAnsi="Times New Roman" w:cs="Times New Roman"/>
          <w:b/>
          <w:bCs/>
          <w:sz w:val="24"/>
          <w:szCs w:val="24"/>
        </w:rPr>
        <w:tab/>
      </w:r>
      <w:r w:rsidR="00AC3DE5" w:rsidRPr="000B4B0D">
        <w:rPr>
          <w:rFonts w:ascii="Times New Roman" w:hAnsi="Times New Roman" w:cs="Times New Roman"/>
          <w:b/>
          <w:bCs/>
          <w:sz w:val="24"/>
          <w:szCs w:val="24"/>
        </w:rPr>
        <w:t xml:space="preserve">Criteria </w:t>
      </w:r>
      <w:r w:rsidR="00AC3DE5" w:rsidRPr="00B13B9F">
        <w:rPr>
          <w:rFonts w:ascii="Times New Roman" w:hAnsi="Times New Roman" w:cs="Times New Roman"/>
          <w:b/>
          <w:bCs/>
          <w:sz w:val="24"/>
          <w:szCs w:val="24"/>
        </w:rPr>
        <w:t xml:space="preserve">and standards </w:t>
      </w:r>
      <w:r w:rsidR="008A3440" w:rsidRPr="00B13B9F">
        <w:rPr>
          <w:rFonts w:ascii="Times New Roman" w:hAnsi="Times New Roman" w:cs="Times New Roman"/>
          <w:b/>
          <w:bCs/>
          <w:sz w:val="24"/>
          <w:szCs w:val="24"/>
        </w:rPr>
        <w:t>for</w:t>
      </w:r>
      <w:r w:rsidR="00AC3DE5" w:rsidRPr="00B13B9F">
        <w:rPr>
          <w:rFonts w:ascii="Times New Roman" w:hAnsi="Times New Roman" w:cs="Times New Roman"/>
          <w:b/>
          <w:bCs/>
          <w:sz w:val="24"/>
          <w:szCs w:val="24"/>
        </w:rPr>
        <w:t xml:space="preserve"> communication technology</w:t>
      </w:r>
      <w:r w:rsidR="00C75269" w:rsidRPr="00B13B9F">
        <w:rPr>
          <w:rFonts w:ascii="Times New Roman" w:hAnsi="Times New Roman" w:cs="Times New Roman"/>
          <w:b/>
          <w:bCs/>
          <w:sz w:val="24"/>
          <w:szCs w:val="24"/>
        </w:rPr>
        <w:t xml:space="preserve"> </w:t>
      </w:r>
      <w:r w:rsidR="002748AA" w:rsidRPr="00B13B9F">
        <w:rPr>
          <w:rFonts w:ascii="Times New Roman" w:hAnsi="Times New Roman" w:cs="Times New Roman"/>
          <w:b/>
          <w:bCs/>
          <w:sz w:val="24"/>
          <w:szCs w:val="24"/>
        </w:rPr>
        <w:t xml:space="preserve">and identity proofing </w:t>
      </w:r>
      <w:r w:rsidR="00B54B82" w:rsidRPr="00B13B9F">
        <w:rPr>
          <w:rFonts w:ascii="Times New Roman" w:hAnsi="Times New Roman" w:cs="Times New Roman"/>
          <w:b/>
          <w:bCs/>
          <w:sz w:val="24"/>
          <w:szCs w:val="24"/>
        </w:rPr>
        <w:t>used for</w:t>
      </w:r>
      <w:r w:rsidRPr="00B13B9F">
        <w:rPr>
          <w:rFonts w:ascii="Times New Roman" w:hAnsi="Times New Roman" w:cs="Times New Roman"/>
          <w:b/>
          <w:bCs/>
          <w:sz w:val="24"/>
          <w:szCs w:val="24"/>
        </w:rPr>
        <w:t xml:space="preserve"> </w:t>
      </w:r>
      <w:r w:rsidR="00AC3DE5" w:rsidRPr="00B13B9F">
        <w:rPr>
          <w:rFonts w:ascii="Times New Roman" w:hAnsi="Times New Roman" w:cs="Times New Roman"/>
          <w:b/>
          <w:bCs/>
          <w:sz w:val="24"/>
          <w:szCs w:val="24"/>
        </w:rPr>
        <w:t>remote</w:t>
      </w:r>
      <w:r w:rsidR="00AC3DE5" w:rsidRPr="00A56D74">
        <w:rPr>
          <w:rFonts w:ascii="Times New Roman" w:hAnsi="Times New Roman" w:cs="Times New Roman"/>
          <w:b/>
          <w:bCs/>
          <w:sz w:val="24"/>
          <w:szCs w:val="24"/>
        </w:rPr>
        <w:t xml:space="preserve"> notarization</w:t>
      </w:r>
    </w:p>
    <w:p w14:paraId="7DDFB0B8" w14:textId="7A131F8C" w:rsidR="008A3440" w:rsidRDefault="00AE7763" w:rsidP="009B5CAE">
      <w:pPr>
        <w:pStyle w:val="ListParagraph"/>
        <w:ind w:left="1440"/>
        <w:rPr>
          <w:rFonts w:ascii="Times New Roman" w:hAnsi="Times New Roman" w:cs="Times New Roman"/>
          <w:sz w:val="24"/>
          <w:szCs w:val="24"/>
        </w:rPr>
      </w:pPr>
      <w:r w:rsidRPr="00324686">
        <w:rPr>
          <w:rFonts w:ascii="Times New Roman" w:hAnsi="Times New Roman" w:cs="Times New Roman"/>
          <w:sz w:val="24"/>
          <w:szCs w:val="24"/>
        </w:rPr>
        <w:t>To obtain approval, a provider must demonstrate that the communication technology to be used for remote notarization in this state</w:t>
      </w:r>
      <w:r w:rsidR="00C52577" w:rsidRPr="00324686">
        <w:rPr>
          <w:rFonts w:ascii="Times New Roman" w:hAnsi="Times New Roman" w:cs="Times New Roman"/>
          <w:sz w:val="24"/>
          <w:szCs w:val="24"/>
        </w:rPr>
        <w:t>:</w:t>
      </w:r>
    </w:p>
    <w:p w14:paraId="4AAE31C6" w14:textId="77777777" w:rsidR="00D379A9" w:rsidRPr="00324686" w:rsidRDefault="00D379A9" w:rsidP="000B4B0D">
      <w:pPr>
        <w:pStyle w:val="ListParagraph"/>
        <w:ind w:left="0" w:firstLine="720"/>
        <w:rPr>
          <w:rFonts w:ascii="Times New Roman" w:hAnsi="Times New Roman" w:cs="Times New Roman"/>
          <w:sz w:val="24"/>
          <w:szCs w:val="24"/>
        </w:rPr>
      </w:pPr>
    </w:p>
    <w:p w14:paraId="2DAB6D7A" w14:textId="3A8CBE13" w:rsidR="006F5E7A" w:rsidRPr="000B4B0D" w:rsidRDefault="000B4B0D">
      <w:pPr>
        <w:pStyle w:val="ListParagraph"/>
        <w:numPr>
          <w:ilvl w:val="0"/>
          <w:numId w:val="15"/>
        </w:numPr>
        <w:ind w:left="2160" w:hanging="720"/>
        <w:rPr>
          <w:rFonts w:ascii="Times New Roman" w:hAnsi="Times New Roman" w:cs="Times New Roman"/>
          <w:sz w:val="24"/>
          <w:szCs w:val="24"/>
        </w:rPr>
      </w:pPr>
      <w:r>
        <w:rPr>
          <w:rFonts w:ascii="Times New Roman" w:hAnsi="Times New Roman" w:cs="Times New Roman"/>
          <w:sz w:val="24"/>
          <w:szCs w:val="24"/>
        </w:rPr>
        <w:t>R</w:t>
      </w:r>
      <w:r w:rsidR="00C710E0" w:rsidRPr="000B4B0D">
        <w:rPr>
          <w:rFonts w:ascii="Times New Roman" w:hAnsi="Times New Roman" w:cs="Times New Roman"/>
          <w:sz w:val="24"/>
          <w:szCs w:val="24"/>
        </w:rPr>
        <w:t>estricts</w:t>
      </w:r>
      <w:r w:rsidR="00360392" w:rsidRPr="000B4B0D">
        <w:rPr>
          <w:rFonts w:ascii="Times New Roman" w:hAnsi="Times New Roman" w:cs="Times New Roman"/>
          <w:sz w:val="24"/>
          <w:szCs w:val="24"/>
        </w:rPr>
        <w:t xml:space="preserve"> access </w:t>
      </w:r>
      <w:r w:rsidR="00C710E0" w:rsidRPr="000B4B0D">
        <w:rPr>
          <w:rFonts w:ascii="Times New Roman" w:hAnsi="Times New Roman" w:cs="Times New Roman"/>
          <w:sz w:val="24"/>
          <w:szCs w:val="24"/>
        </w:rPr>
        <w:t>to</w:t>
      </w:r>
      <w:r w:rsidR="006F5E7A" w:rsidRPr="000B4B0D">
        <w:rPr>
          <w:rFonts w:ascii="Times New Roman" w:hAnsi="Times New Roman" w:cs="Times New Roman"/>
          <w:sz w:val="24"/>
          <w:szCs w:val="24"/>
        </w:rPr>
        <w:t xml:space="preserve"> notarial officers who</w:t>
      </w:r>
      <w:r w:rsidR="00E81E78">
        <w:rPr>
          <w:rFonts w:ascii="Times New Roman" w:hAnsi="Times New Roman" w:cs="Times New Roman"/>
          <w:sz w:val="24"/>
          <w:szCs w:val="24"/>
        </w:rPr>
        <w:t>se</w:t>
      </w:r>
      <w:r w:rsidR="006F5E7A" w:rsidRPr="000B4B0D">
        <w:rPr>
          <w:rFonts w:ascii="Times New Roman" w:hAnsi="Times New Roman" w:cs="Times New Roman"/>
          <w:sz w:val="24"/>
          <w:szCs w:val="24"/>
        </w:rPr>
        <w:t xml:space="preserve"> </w:t>
      </w:r>
      <w:r w:rsidR="005C4D15" w:rsidRPr="000B4B0D">
        <w:rPr>
          <w:rFonts w:ascii="Times New Roman" w:hAnsi="Times New Roman" w:cs="Times New Roman"/>
          <w:sz w:val="24"/>
          <w:szCs w:val="24"/>
        </w:rPr>
        <w:t>written notice</w:t>
      </w:r>
      <w:r w:rsidR="006F5E7A" w:rsidRPr="000B4B0D">
        <w:rPr>
          <w:rFonts w:ascii="Times New Roman" w:hAnsi="Times New Roman" w:cs="Times New Roman"/>
          <w:sz w:val="24"/>
          <w:szCs w:val="24"/>
        </w:rPr>
        <w:t xml:space="preserve"> </w:t>
      </w:r>
      <w:r w:rsidR="005C4D15" w:rsidRPr="000B4B0D">
        <w:rPr>
          <w:rFonts w:ascii="Times New Roman" w:hAnsi="Times New Roman" w:cs="Times New Roman"/>
          <w:sz w:val="24"/>
          <w:szCs w:val="24"/>
        </w:rPr>
        <w:t xml:space="preserve">to </w:t>
      </w:r>
      <w:r w:rsidR="006F5E7A" w:rsidRPr="000B4B0D">
        <w:rPr>
          <w:rFonts w:ascii="Times New Roman" w:hAnsi="Times New Roman" w:cs="Times New Roman"/>
          <w:sz w:val="24"/>
          <w:szCs w:val="24"/>
        </w:rPr>
        <w:t>the Secretary of State</w:t>
      </w:r>
      <w:r w:rsidR="00801220" w:rsidRPr="000B4B0D">
        <w:rPr>
          <w:rFonts w:ascii="Times New Roman" w:hAnsi="Times New Roman" w:cs="Times New Roman"/>
          <w:sz w:val="24"/>
          <w:szCs w:val="24"/>
        </w:rPr>
        <w:t xml:space="preserve"> of intent to perform remote notarization</w:t>
      </w:r>
      <w:r w:rsidR="00E81E78">
        <w:rPr>
          <w:rFonts w:ascii="Times New Roman" w:hAnsi="Times New Roman" w:cs="Times New Roman"/>
          <w:sz w:val="24"/>
          <w:szCs w:val="24"/>
        </w:rPr>
        <w:t xml:space="preserve"> has been accepted</w:t>
      </w:r>
      <w:r w:rsidR="005C4D15" w:rsidRPr="000B4B0D">
        <w:rPr>
          <w:rFonts w:ascii="Times New Roman" w:hAnsi="Times New Roman" w:cs="Times New Roman"/>
          <w:sz w:val="24"/>
          <w:szCs w:val="24"/>
        </w:rPr>
        <w:t xml:space="preserve">, in accordance with the requirements of </w:t>
      </w:r>
      <w:r w:rsidR="005C5B29">
        <w:rPr>
          <w:rFonts w:ascii="Times New Roman" w:hAnsi="Times New Roman" w:cs="Times New Roman"/>
          <w:sz w:val="24"/>
          <w:szCs w:val="24"/>
        </w:rPr>
        <w:t>this rule</w:t>
      </w:r>
      <w:r>
        <w:rPr>
          <w:rFonts w:ascii="Times New Roman" w:hAnsi="Times New Roman" w:cs="Times New Roman"/>
          <w:sz w:val="24"/>
          <w:szCs w:val="24"/>
        </w:rPr>
        <w:t>;</w:t>
      </w:r>
    </w:p>
    <w:p w14:paraId="4B11747A" w14:textId="4464A9C1" w:rsidR="001F40B4" w:rsidRDefault="000B4B0D" w:rsidP="009B5CAE">
      <w:pPr>
        <w:ind w:left="2160" w:hanging="720"/>
        <w:rPr>
          <w:rFonts w:ascii="Times New Roman" w:hAnsi="Times New Roman" w:cs="Times New Roman"/>
          <w:sz w:val="24"/>
          <w:szCs w:val="24"/>
        </w:rPr>
      </w:pPr>
      <w:r>
        <w:rPr>
          <w:rFonts w:ascii="Times New Roman" w:hAnsi="Times New Roman" w:cs="Times New Roman"/>
          <w:sz w:val="24"/>
          <w:szCs w:val="24"/>
        </w:rPr>
        <w:t>B.</w:t>
      </w:r>
      <w:r w:rsidR="009B5CAE">
        <w:rPr>
          <w:rFonts w:ascii="Times New Roman" w:hAnsi="Times New Roman" w:cs="Times New Roman"/>
          <w:sz w:val="24"/>
          <w:szCs w:val="24"/>
        </w:rPr>
        <w:tab/>
      </w:r>
      <w:r>
        <w:rPr>
          <w:rFonts w:ascii="Times New Roman" w:hAnsi="Times New Roman" w:cs="Times New Roman"/>
          <w:sz w:val="24"/>
          <w:szCs w:val="24"/>
        </w:rPr>
        <w:t>R</w:t>
      </w:r>
      <w:r w:rsidR="001F40B4">
        <w:rPr>
          <w:rFonts w:ascii="Times New Roman" w:hAnsi="Times New Roman" w:cs="Times New Roman"/>
          <w:sz w:val="24"/>
          <w:szCs w:val="24"/>
        </w:rPr>
        <w:t xml:space="preserve">equires a password or other secure means of authentication to access the </w:t>
      </w:r>
      <w:r w:rsidR="00CF13E2">
        <w:rPr>
          <w:rFonts w:ascii="Times New Roman" w:hAnsi="Times New Roman" w:cs="Times New Roman"/>
          <w:sz w:val="24"/>
          <w:szCs w:val="24"/>
        </w:rPr>
        <w:t>provider’s tec</w:t>
      </w:r>
      <w:r w:rsidR="003F4E36">
        <w:rPr>
          <w:rFonts w:ascii="Times New Roman" w:hAnsi="Times New Roman" w:cs="Times New Roman"/>
          <w:sz w:val="24"/>
          <w:szCs w:val="24"/>
        </w:rPr>
        <w:t>hnology</w:t>
      </w:r>
      <w:r>
        <w:rPr>
          <w:rFonts w:ascii="Times New Roman" w:hAnsi="Times New Roman" w:cs="Times New Roman"/>
          <w:sz w:val="24"/>
          <w:szCs w:val="24"/>
        </w:rPr>
        <w:t>;</w:t>
      </w:r>
    </w:p>
    <w:p w14:paraId="38C83FD2" w14:textId="6A4633C7" w:rsidR="001A411C" w:rsidRDefault="000B4B0D" w:rsidP="009B5CAE">
      <w:pPr>
        <w:ind w:left="2160" w:hanging="720"/>
        <w:rPr>
          <w:rFonts w:ascii="Times New Roman" w:hAnsi="Times New Roman" w:cs="Times New Roman"/>
          <w:sz w:val="24"/>
          <w:szCs w:val="24"/>
        </w:rPr>
      </w:pPr>
      <w:r>
        <w:rPr>
          <w:rFonts w:ascii="Times New Roman" w:hAnsi="Times New Roman" w:cs="Times New Roman"/>
          <w:sz w:val="24"/>
          <w:szCs w:val="24"/>
        </w:rPr>
        <w:t>C.</w:t>
      </w:r>
      <w:r w:rsidR="009B5CAE">
        <w:rPr>
          <w:rFonts w:ascii="Times New Roman" w:hAnsi="Times New Roman" w:cs="Times New Roman"/>
          <w:sz w:val="24"/>
          <w:szCs w:val="24"/>
        </w:rPr>
        <w:tab/>
      </w:r>
      <w:r w:rsidR="003B7E8C">
        <w:rPr>
          <w:rFonts w:ascii="Times New Roman" w:hAnsi="Times New Roman" w:cs="Times New Roman"/>
          <w:sz w:val="24"/>
          <w:szCs w:val="24"/>
        </w:rPr>
        <w:t xml:space="preserve"> </w:t>
      </w:r>
      <w:r w:rsidR="00E96BA3">
        <w:rPr>
          <w:rFonts w:ascii="Times New Roman" w:hAnsi="Times New Roman" w:cs="Times New Roman"/>
          <w:sz w:val="24"/>
          <w:szCs w:val="24"/>
        </w:rPr>
        <w:t>R</w:t>
      </w:r>
      <w:r w:rsidR="001A411C" w:rsidRPr="00B13B9F">
        <w:rPr>
          <w:rFonts w:ascii="Times New Roman" w:hAnsi="Times New Roman" w:cs="Times New Roman"/>
          <w:sz w:val="24"/>
          <w:szCs w:val="24"/>
        </w:rPr>
        <w:t xml:space="preserve">equires a </w:t>
      </w:r>
      <w:r w:rsidR="005441A9" w:rsidRPr="00B13B9F">
        <w:rPr>
          <w:rFonts w:ascii="Times New Roman" w:hAnsi="Times New Roman" w:cs="Times New Roman"/>
          <w:sz w:val="24"/>
          <w:szCs w:val="24"/>
        </w:rPr>
        <w:t>notarial officer</w:t>
      </w:r>
      <w:r w:rsidR="001A411C" w:rsidRPr="00B13B9F">
        <w:rPr>
          <w:rFonts w:ascii="Times New Roman" w:hAnsi="Times New Roman" w:cs="Times New Roman"/>
          <w:sz w:val="24"/>
          <w:szCs w:val="24"/>
        </w:rPr>
        <w:t xml:space="preserve"> to present </w:t>
      </w:r>
      <w:r w:rsidR="00F73A61" w:rsidRPr="00B13B9F">
        <w:rPr>
          <w:rFonts w:ascii="Times New Roman" w:hAnsi="Times New Roman" w:cs="Times New Roman"/>
          <w:sz w:val="24"/>
          <w:szCs w:val="24"/>
        </w:rPr>
        <w:t>a valid</w:t>
      </w:r>
      <w:r w:rsidR="001A411C" w:rsidRPr="00B13B9F">
        <w:rPr>
          <w:rFonts w:ascii="Times New Roman" w:hAnsi="Times New Roman" w:cs="Times New Roman"/>
          <w:sz w:val="24"/>
          <w:szCs w:val="24"/>
        </w:rPr>
        <w:t xml:space="preserve"> Maine notary </w:t>
      </w:r>
      <w:r w:rsidR="00F73A61" w:rsidRPr="00B13B9F">
        <w:rPr>
          <w:rFonts w:ascii="Times New Roman" w:hAnsi="Times New Roman" w:cs="Times New Roman"/>
          <w:sz w:val="24"/>
          <w:szCs w:val="24"/>
        </w:rPr>
        <w:t xml:space="preserve">public </w:t>
      </w:r>
      <w:r w:rsidR="001A411C" w:rsidRPr="00B13B9F">
        <w:rPr>
          <w:rFonts w:ascii="Times New Roman" w:hAnsi="Times New Roman" w:cs="Times New Roman"/>
          <w:sz w:val="24"/>
          <w:szCs w:val="24"/>
        </w:rPr>
        <w:t xml:space="preserve">commission </w:t>
      </w:r>
      <w:r w:rsidR="005441A9" w:rsidRPr="00B13B9F">
        <w:rPr>
          <w:rFonts w:ascii="Times New Roman" w:hAnsi="Times New Roman" w:cs="Times New Roman"/>
          <w:sz w:val="24"/>
          <w:szCs w:val="24"/>
        </w:rPr>
        <w:t xml:space="preserve">or other </w:t>
      </w:r>
      <w:r w:rsidR="00F73A61" w:rsidRPr="00B13B9F">
        <w:rPr>
          <w:rFonts w:ascii="Times New Roman" w:hAnsi="Times New Roman" w:cs="Times New Roman"/>
          <w:sz w:val="24"/>
          <w:szCs w:val="24"/>
        </w:rPr>
        <w:t xml:space="preserve">evidence of the notarial officer’s qualification </w:t>
      </w:r>
      <w:r w:rsidR="005441A9" w:rsidRPr="00B13B9F">
        <w:rPr>
          <w:rFonts w:ascii="Times New Roman" w:hAnsi="Times New Roman" w:cs="Times New Roman"/>
          <w:sz w:val="24"/>
          <w:szCs w:val="24"/>
        </w:rPr>
        <w:t xml:space="preserve">to perform notarial acts </w:t>
      </w:r>
      <w:r w:rsidR="00B178C3">
        <w:rPr>
          <w:rFonts w:ascii="Times New Roman" w:hAnsi="Times New Roman" w:cs="Times New Roman"/>
          <w:sz w:val="24"/>
          <w:szCs w:val="24"/>
        </w:rPr>
        <w:t>in order to access or utilize the communication technology to perform remote notarizations</w:t>
      </w:r>
      <w:r>
        <w:rPr>
          <w:rFonts w:ascii="Times New Roman" w:hAnsi="Times New Roman" w:cs="Times New Roman"/>
          <w:sz w:val="24"/>
          <w:szCs w:val="24"/>
        </w:rPr>
        <w:t>;</w:t>
      </w:r>
      <w:r w:rsidR="001A411C">
        <w:rPr>
          <w:rFonts w:ascii="Times New Roman" w:hAnsi="Times New Roman" w:cs="Times New Roman"/>
          <w:sz w:val="24"/>
          <w:szCs w:val="24"/>
        </w:rPr>
        <w:t xml:space="preserve"> </w:t>
      </w:r>
    </w:p>
    <w:p w14:paraId="7B362ECF" w14:textId="309CEA79" w:rsidR="005C4D15" w:rsidRDefault="000B4B0D" w:rsidP="009B5CAE">
      <w:pPr>
        <w:ind w:left="2160" w:hanging="720"/>
        <w:rPr>
          <w:rFonts w:ascii="Times New Roman" w:hAnsi="Times New Roman" w:cs="Times New Roman"/>
          <w:sz w:val="24"/>
          <w:szCs w:val="24"/>
        </w:rPr>
      </w:pPr>
      <w:r>
        <w:rPr>
          <w:rFonts w:ascii="Times New Roman" w:hAnsi="Times New Roman" w:cs="Times New Roman"/>
          <w:sz w:val="24"/>
          <w:szCs w:val="24"/>
        </w:rPr>
        <w:t>D.</w:t>
      </w:r>
      <w:r w:rsidR="009B5CAE">
        <w:rPr>
          <w:rFonts w:ascii="Times New Roman" w:hAnsi="Times New Roman" w:cs="Times New Roman"/>
          <w:sz w:val="24"/>
          <w:szCs w:val="24"/>
        </w:rPr>
        <w:tab/>
      </w:r>
      <w:r>
        <w:rPr>
          <w:rFonts w:ascii="Times New Roman" w:hAnsi="Times New Roman" w:cs="Times New Roman"/>
          <w:sz w:val="24"/>
          <w:szCs w:val="24"/>
        </w:rPr>
        <w:t>I</w:t>
      </w:r>
      <w:r w:rsidR="000D5026">
        <w:rPr>
          <w:rFonts w:ascii="Times New Roman" w:hAnsi="Times New Roman" w:cs="Times New Roman"/>
          <w:sz w:val="24"/>
          <w:szCs w:val="24"/>
        </w:rPr>
        <w:t xml:space="preserve">ncludes a method to ensure that </w:t>
      </w:r>
      <w:r w:rsidR="005A323A">
        <w:rPr>
          <w:rFonts w:ascii="Times New Roman" w:hAnsi="Times New Roman" w:cs="Times New Roman"/>
          <w:sz w:val="24"/>
          <w:szCs w:val="24"/>
        </w:rPr>
        <w:t xml:space="preserve">a notarial officer </w:t>
      </w:r>
      <w:r w:rsidR="00C14E5C">
        <w:rPr>
          <w:rFonts w:ascii="Times New Roman" w:hAnsi="Times New Roman" w:cs="Times New Roman"/>
          <w:sz w:val="24"/>
          <w:szCs w:val="24"/>
        </w:rPr>
        <w:t xml:space="preserve">enrolled to use the technology has the requisite knowledge to use it to perform notarial acts in compliance with </w:t>
      </w:r>
      <w:r w:rsidR="00E943D0">
        <w:rPr>
          <w:rFonts w:ascii="Times New Roman" w:hAnsi="Times New Roman" w:cs="Times New Roman"/>
          <w:sz w:val="24"/>
          <w:szCs w:val="24"/>
        </w:rPr>
        <w:t>4 M.R.S</w:t>
      </w:r>
      <w:r w:rsidR="00C80562">
        <w:rPr>
          <w:rFonts w:ascii="Times New Roman" w:hAnsi="Times New Roman" w:cs="Times New Roman"/>
          <w:sz w:val="24"/>
          <w:szCs w:val="24"/>
        </w:rPr>
        <w:t>.</w:t>
      </w:r>
      <w:r w:rsidR="00C14E5C">
        <w:rPr>
          <w:rFonts w:ascii="Times New Roman" w:hAnsi="Times New Roman" w:cs="Times New Roman"/>
          <w:sz w:val="24"/>
          <w:szCs w:val="24"/>
        </w:rPr>
        <w:t xml:space="preserve"> </w:t>
      </w:r>
      <w:r w:rsidR="00027810">
        <w:rPr>
          <w:rFonts w:ascii="Times New Roman" w:hAnsi="Times New Roman" w:cs="Times New Roman"/>
          <w:sz w:val="24"/>
          <w:szCs w:val="24"/>
        </w:rPr>
        <w:t>c</w:t>
      </w:r>
      <w:r w:rsidR="00C14E5C">
        <w:rPr>
          <w:rFonts w:ascii="Times New Roman" w:hAnsi="Times New Roman" w:cs="Times New Roman"/>
          <w:sz w:val="24"/>
          <w:szCs w:val="24"/>
        </w:rPr>
        <w:t xml:space="preserve">hapter 39 and </w:t>
      </w:r>
      <w:r w:rsidR="005C5B29">
        <w:rPr>
          <w:rFonts w:ascii="Times New Roman" w:hAnsi="Times New Roman" w:cs="Times New Roman"/>
          <w:sz w:val="24"/>
          <w:szCs w:val="24"/>
        </w:rPr>
        <w:t>this rule</w:t>
      </w:r>
      <w:r>
        <w:rPr>
          <w:rFonts w:ascii="Times New Roman" w:hAnsi="Times New Roman" w:cs="Times New Roman"/>
          <w:sz w:val="24"/>
          <w:szCs w:val="24"/>
        </w:rPr>
        <w:t>;</w:t>
      </w:r>
    </w:p>
    <w:p w14:paraId="6E9D6AE2" w14:textId="0EDBE154" w:rsidR="00F318B1" w:rsidRDefault="000B4B0D" w:rsidP="009B5CAE">
      <w:pPr>
        <w:ind w:left="2160" w:hanging="720"/>
        <w:rPr>
          <w:rFonts w:ascii="Times New Roman" w:hAnsi="Times New Roman" w:cs="Times New Roman"/>
          <w:sz w:val="24"/>
          <w:szCs w:val="24"/>
        </w:rPr>
      </w:pPr>
      <w:r>
        <w:rPr>
          <w:rFonts w:ascii="Times New Roman" w:hAnsi="Times New Roman" w:cs="Times New Roman"/>
          <w:sz w:val="24"/>
          <w:szCs w:val="24"/>
        </w:rPr>
        <w:t>E.</w:t>
      </w:r>
      <w:r w:rsidR="009B5CAE">
        <w:rPr>
          <w:rFonts w:ascii="Times New Roman" w:hAnsi="Times New Roman" w:cs="Times New Roman"/>
          <w:sz w:val="24"/>
          <w:szCs w:val="24"/>
        </w:rPr>
        <w:tab/>
      </w:r>
      <w:r>
        <w:rPr>
          <w:rFonts w:ascii="Times New Roman" w:hAnsi="Times New Roman" w:cs="Times New Roman"/>
          <w:sz w:val="24"/>
          <w:szCs w:val="24"/>
        </w:rPr>
        <w:t>E</w:t>
      </w:r>
      <w:r w:rsidR="00313B88">
        <w:rPr>
          <w:rFonts w:ascii="Times New Roman" w:hAnsi="Times New Roman" w:cs="Times New Roman"/>
          <w:sz w:val="24"/>
          <w:szCs w:val="24"/>
        </w:rPr>
        <w:t xml:space="preserve">nables </w:t>
      </w:r>
      <w:r w:rsidR="009957EF">
        <w:rPr>
          <w:rFonts w:ascii="Times New Roman" w:hAnsi="Times New Roman" w:cs="Times New Roman"/>
          <w:sz w:val="24"/>
          <w:szCs w:val="24"/>
        </w:rPr>
        <w:t xml:space="preserve">a </w:t>
      </w:r>
      <w:r w:rsidR="00313B88">
        <w:rPr>
          <w:rFonts w:ascii="Times New Roman" w:hAnsi="Times New Roman" w:cs="Times New Roman"/>
          <w:sz w:val="24"/>
          <w:szCs w:val="24"/>
        </w:rPr>
        <w:t xml:space="preserve">notarial officer to verify the identity of the principal and any required witness </w:t>
      </w:r>
      <w:r w:rsidR="00054291">
        <w:rPr>
          <w:rFonts w:ascii="Times New Roman" w:hAnsi="Times New Roman" w:cs="Times New Roman"/>
          <w:sz w:val="24"/>
          <w:szCs w:val="24"/>
        </w:rPr>
        <w:t xml:space="preserve">in compliance with 4 M.R.S. </w:t>
      </w:r>
      <w:r w:rsidR="00027810">
        <w:rPr>
          <w:rFonts w:ascii="Times New Roman" w:hAnsi="Times New Roman" w:cs="Times New Roman"/>
          <w:sz w:val="24"/>
          <w:szCs w:val="24"/>
        </w:rPr>
        <w:t>c</w:t>
      </w:r>
      <w:r w:rsidR="00054291">
        <w:rPr>
          <w:rFonts w:ascii="Times New Roman" w:hAnsi="Times New Roman" w:cs="Times New Roman"/>
          <w:sz w:val="24"/>
          <w:szCs w:val="24"/>
        </w:rPr>
        <w:t xml:space="preserve">hapter 39 and </w:t>
      </w:r>
      <w:r w:rsidR="005C5B29">
        <w:rPr>
          <w:rFonts w:ascii="Times New Roman" w:hAnsi="Times New Roman" w:cs="Times New Roman"/>
          <w:sz w:val="24"/>
          <w:szCs w:val="24"/>
        </w:rPr>
        <w:t>this rule;</w:t>
      </w:r>
      <w:r w:rsidR="00054291">
        <w:rPr>
          <w:rFonts w:ascii="Times New Roman" w:hAnsi="Times New Roman" w:cs="Times New Roman"/>
          <w:sz w:val="24"/>
          <w:szCs w:val="24"/>
        </w:rPr>
        <w:t xml:space="preserve"> </w:t>
      </w:r>
    </w:p>
    <w:p w14:paraId="53D9A2C3" w14:textId="245FFDED" w:rsidR="001E4AA1" w:rsidRPr="00B13B9F" w:rsidRDefault="000B4B0D" w:rsidP="009B5CAE">
      <w:pPr>
        <w:ind w:left="2160" w:hanging="720"/>
        <w:rPr>
          <w:rFonts w:ascii="Times New Roman" w:hAnsi="Times New Roman" w:cs="Times New Roman"/>
          <w:sz w:val="24"/>
          <w:szCs w:val="24"/>
        </w:rPr>
      </w:pPr>
      <w:r>
        <w:rPr>
          <w:rFonts w:ascii="Times New Roman" w:hAnsi="Times New Roman" w:cs="Times New Roman"/>
          <w:sz w:val="24"/>
          <w:szCs w:val="24"/>
        </w:rPr>
        <w:t>F.</w:t>
      </w:r>
      <w:r w:rsidR="009B5CAE">
        <w:rPr>
          <w:rFonts w:ascii="Times New Roman" w:hAnsi="Times New Roman" w:cs="Times New Roman"/>
          <w:sz w:val="24"/>
          <w:szCs w:val="24"/>
        </w:rPr>
        <w:tab/>
      </w:r>
      <w:r w:rsidR="003B7E8C">
        <w:rPr>
          <w:rFonts w:ascii="Times New Roman" w:hAnsi="Times New Roman" w:cs="Times New Roman"/>
          <w:sz w:val="24"/>
          <w:szCs w:val="24"/>
        </w:rPr>
        <w:t>For remote notarization of electronic records, e</w:t>
      </w:r>
      <w:r w:rsidR="001E4AA1">
        <w:rPr>
          <w:rFonts w:ascii="Times New Roman" w:hAnsi="Times New Roman" w:cs="Times New Roman"/>
          <w:sz w:val="24"/>
          <w:szCs w:val="24"/>
        </w:rPr>
        <w:t xml:space="preserve">nables a notarial officer </w:t>
      </w:r>
      <w:r w:rsidR="00372EB9">
        <w:rPr>
          <w:rFonts w:ascii="Times New Roman" w:hAnsi="Times New Roman" w:cs="Times New Roman"/>
          <w:sz w:val="24"/>
          <w:szCs w:val="24"/>
        </w:rPr>
        <w:t xml:space="preserve">to affix their electronic signature </w:t>
      </w:r>
      <w:r w:rsidR="00B178C3">
        <w:rPr>
          <w:rFonts w:ascii="Times New Roman" w:hAnsi="Times New Roman" w:cs="Times New Roman"/>
          <w:sz w:val="24"/>
          <w:szCs w:val="24"/>
        </w:rPr>
        <w:t xml:space="preserve">to an electronic notarial certificate </w:t>
      </w:r>
      <w:r w:rsidR="00372EB9">
        <w:rPr>
          <w:rFonts w:ascii="Times New Roman" w:hAnsi="Times New Roman" w:cs="Times New Roman"/>
          <w:sz w:val="24"/>
          <w:szCs w:val="24"/>
        </w:rPr>
        <w:t xml:space="preserve">in a manner that attributes the signature to </w:t>
      </w:r>
      <w:r w:rsidR="00372EB9" w:rsidRPr="00B13B9F">
        <w:rPr>
          <w:rFonts w:ascii="Times New Roman" w:hAnsi="Times New Roman" w:cs="Times New Roman"/>
          <w:sz w:val="24"/>
          <w:szCs w:val="24"/>
        </w:rPr>
        <w:t>the notarial officer and is</w:t>
      </w:r>
      <w:r w:rsidR="00D575F0" w:rsidRPr="00B13B9F">
        <w:rPr>
          <w:rFonts w:ascii="Times New Roman" w:hAnsi="Times New Roman" w:cs="Times New Roman"/>
          <w:sz w:val="24"/>
          <w:szCs w:val="24"/>
        </w:rPr>
        <w:t xml:space="preserve"> tamper-evident</w:t>
      </w:r>
      <w:r w:rsidR="00E469A8" w:rsidRPr="00B13B9F">
        <w:rPr>
          <w:rFonts w:ascii="Times New Roman" w:hAnsi="Times New Roman" w:cs="Times New Roman"/>
          <w:sz w:val="24"/>
          <w:szCs w:val="24"/>
        </w:rPr>
        <w:t>;</w:t>
      </w:r>
    </w:p>
    <w:p w14:paraId="23C080E2" w14:textId="2437D88C" w:rsidR="001973F3" w:rsidRPr="00AE7763" w:rsidRDefault="001973F3" w:rsidP="009B5CAE">
      <w:pPr>
        <w:ind w:left="2160" w:hanging="720"/>
        <w:rPr>
          <w:rFonts w:ascii="Times New Roman" w:hAnsi="Times New Roman" w:cs="Times New Roman"/>
          <w:sz w:val="24"/>
          <w:szCs w:val="24"/>
        </w:rPr>
      </w:pPr>
      <w:r w:rsidRPr="00B13B9F">
        <w:rPr>
          <w:rFonts w:ascii="Times New Roman" w:hAnsi="Times New Roman" w:cs="Times New Roman"/>
          <w:sz w:val="24"/>
          <w:szCs w:val="24"/>
        </w:rPr>
        <w:t>G.</w:t>
      </w:r>
      <w:r w:rsidRPr="00B13B9F">
        <w:rPr>
          <w:rFonts w:ascii="Times New Roman" w:hAnsi="Times New Roman" w:cs="Times New Roman"/>
          <w:sz w:val="24"/>
          <w:szCs w:val="24"/>
        </w:rPr>
        <w:tab/>
        <w:t>For remote notarization of electronic record</w:t>
      </w:r>
      <w:r w:rsidR="00E36DAD" w:rsidRPr="00B13B9F">
        <w:rPr>
          <w:rFonts w:ascii="Times New Roman" w:hAnsi="Times New Roman" w:cs="Times New Roman"/>
          <w:sz w:val="24"/>
          <w:szCs w:val="24"/>
        </w:rPr>
        <w:t xml:space="preserve">s, enables a </w:t>
      </w:r>
      <w:r w:rsidR="00DF373C" w:rsidRPr="00B13B9F">
        <w:rPr>
          <w:rFonts w:ascii="Times New Roman" w:hAnsi="Times New Roman" w:cs="Times New Roman"/>
          <w:sz w:val="24"/>
          <w:szCs w:val="24"/>
        </w:rPr>
        <w:t>notarial officer</w:t>
      </w:r>
      <w:r w:rsidR="00E36DAD" w:rsidRPr="00B13B9F">
        <w:rPr>
          <w:rFonts w:ascii="Times New Roman" w:hAnsi="Times New Roman" w:cs="Times New Roman"/>
          <w:sz w:val="24"/>
          <w:szCs w:val="24"/>
        </w:rPr>
        <w:t xml:space="preserve"> to attach or logically associate a certificate of notarial act to the electronic record in a tamper-evident manner;</w:t>
      </w:r>
    </w:p>
    <w:p w14:paraId="1C4C1632" w14:textId="5CD2642A" w:rsidR="006C77EB" w:rsidRPr="00AE7763" w:rsidRDefault="00C0242B" w:rsidP="009B5CAE">
      <w:pPr>
        <w:ind w:left="2160" w:hanging="720"/>
        <w:rPr>
          <w:rFonts w:ascii="Times New Roman" w:hAnsi="Times New Roman" w:cs="Times New Roman"/>
          <w:sz w:val="24"/>
          <w:szCs w:val="24"/>
        </w:rPr>
      </w:pPr>
      <w:r w:rsidRPr="00B13B9F">
        <w:rPr>
          <w:rFonts w:ascii="Times New Roman" w:hAnsi="Times New Roman" w:cs="Times New Roman"/>
          <w:sz w:val="24"/>
          <w:szCs w:val="24"/>
        </w:rPr>
        <w:t>H</w:t>
      </w:r>
      <w:r w:rsidR="000B4B0D" w:rsidRPr="00B13B9F">
        <w:rPr>
          <w:rFonts w:ascii="Times New Roman" w:hAnsi="Times New Roman" w:cs="Times New Roman"/>
          <w:sz w:val="24"/>
          <w:szCs w:val="24"/>
        </w:rPr>
        <w:t>.</w:t>
      </w:r>
      <w:r w:rsidR="009B5CAE">
        <w:rPr>
          <w:rFonts w:ascii="Times New Roman" w:hAnsi="Times New Roman" w:cs="Times New Roman"/>
          <w:sz w:val="24"/>
          <w:szCs w:val="24"/>
        </w:rPr>
        <w:tab/>
      </w:r>
      <w:r w:rsidR="000B4B0D">
        <w:rPr>
          <w:rFonts w:ascii="Times New Roman" w:hAnsi="Times New Roman" w:cs="Times New Roman"/>
          <w:sz w:val="24"/>
          <w:szCs w:val="24"/>
        </w:rPr>
        <w:t>P</w:t>
      </w:r>
      <w:r w:rsidR="008A3440" w:rsidRPr="00AE7763">
        <w:rPr>
          <w:rFonts w:ascii="Times New Roman" w:hAnsi="Times New Roman" w:cs="Times New Roman"/>
          <w:sz w:val="24"/>
          <w:szCs w:val="24"/>
        </w:rPr>
        <w:t>rovide</w:t>
      </w:r>
      <w:r w:rsidR="00AE7763" w:rsidRPr="00AE7763">
        <w:rPr>
          <w:rFonts w:ascii="Times New Roman" w:hAnsi="Times New Roman" w:cs="Times New Roman"/>
          <w:sz w:val="24"/>
          <w:szCs w:val="24"/>
        </w:rPr>
        <w:t>s</w:t>
      </w:r>
      <w:r w:rsidR="008A3440" w:rsidRPr="00AE7763">
        <w:rPr>
          <w:rFonts w:ascii="Times New Roman" w:hAnsi="Times New Roman" w:cs="Times New Roman"/>
          <w:sz w:val="24"/>
          <w:szCs w:val="24"/>
        </w:rPr>
        <w:t xml:space="preserve"> continuous, synchronous audio-visual feeds </w:t>
      </w:r>
      <w:r w:rsidR="000D3BF8">
        <w:rPr>
          <w:rFonts w:ascii="Times New Roman" w:hAnsi="Times New Roman" w:cs="Times New Roman"/>
          <w:sz w:val="24"/>
          <w:szCs w:val="24"/>
        </w:rPr>
        <w:t>that allow</w:t>
      </w:r>
      <w:r w:rsidR="008A3440" w:rsidRPr="00AE7763">
        <w:rPr>
          <w:rFonts w:ascii="Times New Roman" w:hAnsi="Times New Roman" w:cs="Times New Roman"/>
          <w:sz w:val="24"/>
          <w:szCs w:val="24"/>
        </w:rPr>
        <w:t xml:space="preserve"> the remotely located</w:t>
      </w:r>
      <w:r w:rsidR="00D379A9">
        <w:rPr>
          <w:rFonts w:ascii="Times New Roman" w:hAnsi="Times New Roman" w:cs="Times New Roman"/>
          <w:sz w:val="24"/>
          <w:szCs w:val="24"/>
        </w:rPr>
        <w:t xml:space="preserve"> </w:t>
      </w:r>
      <w:r w:rsidR="008A3440" w:rsidRPr="00AE7763">
        <w:rPr>
          <w:rFonts w:ascii="Times New Roman" w:hAnsi="Times New Roman" w:cs="Times New Roman"/>
          <w:sz w:val="24"/>
          <w:szCs w:val="24"/>
        </w:rPr>
        <w:t>individual and the notarial officer to see and speak to one another simultaneously</w:t>
      </w:r>
      <w:r w:rsidR="00AE7763">
        <w:rPr>
          <w:rFonts w:ascii="Times New Roman" w:hAnsi="Times New Roman" w:cs="Times New Roman"/>
          <w:sz w:val="24"/>
          <w:szCs w:val="24"/>
        </w:rPr>
        <w:t xml:space="preserve"> </w:t>
      </w:r>
      <w:r w:rsidR="008A3440" w:rsidRPr="00AE7763">
        <w:rPr>
          <w:rFonts w:ascii="Times New Roman" w:hAnsi="Times New Roman" w:cs="Times New Roman"/>
          <w:sz w:val="24"/>
          <w:szCs w:val="24"/>
        </w:rPr>
        <w:t>through live, real time transmission</w:t>
      </w:r>
      <w:r w:rsidR="00C52577" w:rsidRPr="00AE7763">
        <w:rPr>
          <w:rFonts w:ascii="Times New Roman" w:hAnsi="Times New Roman" w:cs="Times New Roman"/>
          <w:sz w:val="24"/>
          <w:szCs w:val="24"/>
        </w:rPr>
        <w:t>;</w:t>
      </w:r>
    </w:p>
    <w:p w14:paraId="4E0B365B" w14:textId="0E59792D" w:rsidR="008A3440" w:rsidRDefault="00C0242B" w:rsidP="009B5CAE">
      <w:pPr>
        <w:ind w:left="2160" w:hanging="720"/>
        <w:rPr>
          <w:rFonts w:ascii="Times New Roman" w:hAnsi="Times New Roman" w:cs="Times New Roman"/>
          <w:sz w:val="24"/>
          <w:szCs w:val="24"/>
        </w:rPr>
      </w:pPr>
      <w:r w:rsidRPr="00B13B9F">
        <w:rPr>
          <w:rFonts w:ascii="Times New Roman" w:hAnsi="Times New Roman" w:cs="Times New Roman"/>
          <w:sz w:val="24"/>
          <w:szCs w:val="24"/>
        </w:rPr>
        <w:t>I</w:t>
      </w:r>
      <w:r w:rsidR="000B4B0D" w:rsidRPr="00B13B9F">
        <w:rPr>
          <w:rFonts w:ascii="Times New Roman" w:hAnsi="Times New Roman" w:cs="Times New Roman"/>
          <w:sz w:val="24"/>
          <w:szCs w:val="24"/>
        </w:rPr>
        <w:t>.</w:t>
      </w:r>
      <w:r w:rsidR="009B5CAE">
        <w:rPr>
          <w:rFonts w:ascii="Times New Roman" w:hAnsi="Times New Roman" w:cs="Times New Roman"/>
          <w:sz w:val="24"/>
          <w:szCs w:val="24"/>
        </w:rPr>
        <w:tab/>
      </w:r>
      <w:r w:rsidR="000B4B0D">
        <w:rPr>
          <w:rFonts w:ascii="Times New Roman" w:hAnsi="Times New Roman" w:cs="Times New Roman"/>
          <w:sz w:val="24"/>
          <w:szCs w:val="24"/>
        </w:rPr>
        <w:t>Ca</w:t>
      </w:r>
      <w:r w:rsidR="008A3440" w:rsidRPr="000D3BF8">
        <w:rPr>
          <w:rFonts w:ascii="Times New Roman" w:hAnsi="Times New Roman" w:cs="Times New Roman"/>
          <w:sz w:val="24"/>
          <w:szCs w:val="24"/>
        </w:rPr>
        <w:t>ptures images with sufficient resolution to enable analysis of the remote individual’s credentials</w:t>
      </w:r>
      <w:r w:rsidR="000B4B0D">
        <w:rPr>
          <w:rFonts w:ascii="Times New Roman" w:hAnsi="Times New Roman" w:cs="Times New Roman"/>
          <w:sz w:val="24"/>
          <w:szCs w:val="24"/>
        </w:rPr>
        <w:t>;</w:t>
      </w:r>
    </w:p>
    <w:p w14:paraId="78D0AC59" w14:textId="44130AC0" w:rsidR="00F066AD" w:rsidRDefault="00C0242B" w:rsidP="009B5CAE">
      <w:pPr>
        <w:ind w:left="2160" w:hanging="720"/>
        <w:rPr>
          <w:rFonts w:ascii="Times New Roman" w:hAnsi="Times New Roman" w:cs="Times New Roman"/>
          <w:sz w:val="24"/>
          <w:szCs w:val="24"/>
        </w:rPr>
      </w:pPr>
      <w:r w:rsidRPr="00B13B9F">
        <w:rPr>
          <w:rFonts w:ascii="Times New Roman" w:hAnsi="Times New Roman" w:cs="Times New Roman"/>
          <w:sz w:val="24"/>
          <w:szCs w:val="24"/>
        </w:rPr>
        <w:lastRenderedPageBreak/>
        <w:t>J</w:t>
      </w:r>
      <w:r w:rsidR="00F066AD" w:rsidRPr="00B13B9F">
        <w:rPr>
          <w:rFonts w:ascii="Times New Roman" w:hAnsi="Times New Roman" w:cs="Times New Roman"/>
          <w:sz w:val="24"/>
          <w:szCs w:val="24"/>
        </w:rPr>
        <w:t>.</w:t>
      </w:r>
      <w:r w:rsidR="00F066AD">
        <w:rPr>
          <w:rFonts w:ascii="Times New Roman" w:hAnsi="Times New Roman" w:cs="Times New Roman"/>
          <w:sz w:val="24"/>
          <w:szCs w:val="24"/>
        </w:rPr>
        <w:tab/>
        <w:t xml:space="preserve">Includes </w:t>
      </w:r>
      <w:r w:rsidR="0054424A">
        <w:rPr>
          <w:rFonts w:ascii="Times New Roman" w:hAnsi="Times New Roman" w:cs="Times New Roman"/>
          <w:sz w:val="24"/>
          <w:szCs w:val="24"/>
        </w:rPr>
        <w:t>at least two (2) of the following methods of identity proofing:</w:t>
      </w:r>
    </w:p>
    <w:p w14:paraId="3198BD55" w14:textId="655A128D" w:rsidR="00665DE6" w:rsidRPr="009609CF" w:rsidRDefault="00665DE6">
      <w:pPr>
        <w:pStyle w:val="ListParagraph"/>
        <w:numPr>
          <w:ilvl w:val="0"/>
          <w:numId w:val="22"/>
        </w:numPr>
        <w:ind w:left="2520"/>
        <w:rPr>
          <w:rFonts w:ascii="Times New Roman" w:hAnsi="Times New Roman" w:cs="Times New Roman"/>
          <w:sz w:val="24"/>
          <w:szCs w:val="24"/>
        </w:rPr>
      </w:pPr>
      <w:r w:rsidRPr="009609CF">
        <w:rPr>
          <w:rFonts w:ascii="Times New Roman" w:hAnsi="Times New Roman" w:cs="Times New Roman"/>
          <w:sz w:val="24"/>
          <w:szCs w:val="24"/>
        </w:rPr>
        <w:t>A credential that is validated by a government or third party</w:t>
      </w:r>
      <w:r w:rsidR="00084D5D" w:rsidRPr="009609CF">
        <w:rPr>
          <w:rFonts w:ascii="Times New Roman" w:hAnsi="Times New Roman" w:cs="Times New Roman"/>
          <w:sz w:val="24"/>
          <w:szCs w:val="24"/>
        </w:rPr>
        <w:t>;</w:t>
      </w:r>
    </w:p>
    <w:p w14:paraId="4BA42B56" w14:textId="3796DFCB" w:rsidR="00665DE6" w:rsidRPr="009609CF" w:rsidRDefault="00665DE6">
      <w:pPr>
        <w:pStyle w:val="ListParagraph"/>
        <w:numPr>
          <w:ilvl w:val="0"/>
          <w:numId w:val="22"/>
        </w:numPr>
        <w:ind w:left="2520"/>
        <w:rPr>
          <w:rFonts w:ascii="Times New Roman" w:hAnsi="Times New Roman" w:cs="Times New Roman"/>
          <w:sz w:val="24"/>
          <w:szCs w:val="24"/>
        </w:rPr>
      </w:pPr>
      <w:r w:rsidRPr="009609CF">
        <w:rPr>
          <w:rFonts w:ascii="Times New Roman" w:hAnsi="Times New Roman" w:cs="Times New Roman"/>
          <w:sz w:val="24"/>
          <w:szCs w:val="24"/>
        </w:rPr>
        <w:t>A biometric identifier, including a retina or iris scan, fingerprint, voiceprint, scan of hand or face geometry, or any other physiological, biological or behavioral characteristic used to identify an individual;</w:t>
      </w:r>
    </w:p>
    <w:p w14:paraId="741F6AB0" w14:textId="0FE23732" w:rsidR="00665DE6" w:rsidRPr="009609CF" w:rsidRDefault="00665DE6">
      <w:pPr>
        <w:pStyle w:val="ListParagraph"/>
        <w:numPr>
          <w:ilvl w:val="0"/>
          <w:numId w:val="22"/>
        </w:numPr>
        <w:ind w:left="2520"/>
        <w:rPr>
          <w:rFonts w:ascii="Times New Roman" w:hAnsi="Times New Roman" w:cs="Times New Roman"/>
          <w:sz w:val="24"/>
          <w:szCs w:val="24"/>
        </w:rPr>
      </w:pPr>
      <w:r w:rsidRPr="009609CF">
        <w:rPr>
          <w:rFonts w:ascii="Times New Roman" w:hAnsi="Times New Roman" w:cs="Times New Roman"/>
          <w:sz w:val="24"/>
          <w:szCs w:val="24"/>
        </w:rPr>
        <w:t xml:space="preserve">A public key certificate; or </w:t>
      </w:r>
    </w:p>
    <w:p w14:paraId="1B801D18" w14:textId="2166017E" w:rsidR="0054424A" w:rsidRPr="009609CF" w:rsidRDefault="00665DE6">
      <w:pPr>
        <w:pStyle w:val="ListParagraph"/>
        <w:numPr>
          <w:ilvl w:val="0"/>
          <w:numId w:val="22"/>
        </w:numPr>
        <w:ind w:left="2520"/>
        <w:rPr>
          <w:rFonts w:ascii="Times New Roman" w:hAnsi="Times New Roman" w:cs="Times New Roman"/>
          <w:sz w:val="24"/>
          <w:szCs w:val="24"/>
        </w:rPr>
      </w:pPr>
      <w:r w:rsidRPr="009609CF">
        <w:rPr>
          <w:rFonts w:ascii="Times New Roman" w:hAnsi="Times New Roman" w:cs="Times New Roman"/>
          <w:sz w:val="24"/>
          <w:szCs w:val="24"/>
        </w:rPr>
        <w:t>An identity assessment based on a set of questions formulated from public or private data sources for which the principal has not provided a prior answer;</w:t>
      </w:r>
    </w:p>
    <w:p w14:paraId="779439BD" w14:textId="2FA856EB" w:rsidR="00ED2FC7" w:rsidRDefault="00C0242B" w:rsidP="00084D5D">
      <w:pPr>
        <w:tabs>
          <w:tab w:val="left" w:pos="1800"/>
        </w:tabs>
        <w:ind w:left="2160" w:hanging="720"/>
        <w:rPr>
          <w:rFonts w:ascii="Times New Roman" w:hAnsi="Times New Roman" w:cs="Times New Roman"/>
          <w:sz w:val="24"/>
          <w:szCs w:val="24"/>
        </w:rPr>
      </w:pPr>
      <w:r w:rsidRPr="00B13B9F">
        <w:rPr>
          <w:rFonts w:ascii="Times New Roman" w:hAnsi="Times New Roman" w:cs="Times New Roman"/>
          <w:sz w:val="24"/>
          <w:szCs w:val="24"/>
        </w:rPr>
        <w:t>K</w:t>
      </w:r>
      <w:r w:rsidR="000B4B0D" w:rsidRPr="00B13B9F">
        <w:rPr>
          <w:rFonts w:ascii="Times New Roman" w:hAnsi="Times New Roman" w:cs="Times New Roman"/>
          <w:sz w:val="24"/>
          <w:szCs w:val="24"/>
        </w:rPr>
        <w:t>.</w:t>
      </w:r>
      <w:r w:rsidR="009B5CAE">
        <w:rPr>
          <w:rFonts w:ascii="Times New Roman" w:hAnsi="Times New Roman" w:cs="Times New Roman"/>
          <w:sz w:val="24"/>
          <w:szCs w:val="24"/>
        </w:rPr>
        <w:tab/>
      </w:r>
      <w:r w:rsidR="009B5CAE">
        <w:rPr>
          <w:rFonts w:ascii="Times New Roman" w:hAnsi="Times New Roman" w:cs="Times New Roman"/>
          <w:sz w:val="24"/>
          <w:szCs w:val="24"/>
        </w:rPr>
        <w:tab/>
      </w:r>
      <w:r w:rsidR="003B7E8C">
        <w:rPr>
          <w:rFonts w:ascii="Times New Roman" w:hAnsi="Times New Roman" w:cs="Times New Roman"/>
          <w:sz w:val="24"/>
          <w:szCs w:val="24"/>
        </w:rPr>
        <w:t>For remote notarization of electronic records, p</w:t>
      </w:r>
      <w:r w:rsidR="003D5C0E">
        <w:rPr>
          <w:rFonts w:ascii="Times New Roman" w:hAnsi="Times New Roman" w:cs="Times New Roman"/>
          <w:sz w:val="24"/>
          <w:szCs w:val="24"/>
        </w:rPr>
        <w:t>rovides</w:t>
      </w:r>
      <w:r w:rsidR="00EE5DD8">
        <w:rPr>
          <w:rFonts w:ascii="Times New Roman" w:hAnsi="Times New Roman" w:cs="Times New Roman"/>
          <w:sz w:val="24"/>
          <w:szCs w:val="24"/>
        </w:rPr>
        <w:t xml:space="preserve"> a</w:t>
      </w:r>
      <w:r w:rsidR="003D5C0E">
        <w:rPr>
          <w:rFonts w:ascii="Times New Roman" w:hAnsi="Times New Roman" w:cs="Times New Roman"/>
          <w:sz w:val="24"/>
          <w:szCs w:val="24"/>
        </w:rPr>
        <w:t xml:space="preserve"> </w:t>
      </w:r>
      <w:r w:rsidR="00504402">
        <w:rPr>
          <w:rFonts w:ascii="Times New Roman" w:hAnsi="Times New Roman" w:cs="Times New Roman"/>
          <w:sz w:val="24"/>
          <w:szCs w:val="24"/>
        </w:rPr>
        <w:t>secure</w:t>
      </w:r>
      <w:r w:rsidR="003D5C0E">
        <w:rPr>
          <w:rFonts w:ascii="Times New Roman" w:hAnsi="Times New Roman" w:cs="Times New Roman"/>
          <w:sz w:val="24"/>
          <w:szCs w:val="24"/>
        </w:rPr>
        <w:t xml:space="preserve"> method of document upload and transfe</w:t>
      </w:r>
      <w:r w:rsidR="000B4B0D">
        <w:rPr>
          <w:rFonts w:ascii="Times New Roman" w:hAnsi="Times New Roman" w:cs="Times New Roman"/>
          <w:sz w:val="24"/>
          <w:szCs w:val="24"/>
        </w:rPr>
        <w:t>r;</w:t>
      </w:r>
      <w:r w:rsidR="009D7741">
        <w:rPr>
          <w:rFonts w:ascii="Times New Roman" w:hAnsi="Times New Roman" w:cs="Times New Roman"/>
          <w:sz w:val="24"/>
          <w:szCs w:val="24"/>
        </w:rPr>
        <w:t xml:space="preserve"> </w:t>
      </w:r>
    </w:p>
    <w:p w14:paraId="4E85CEC4" w14:textId="681B3715" w:rsidR="009A25CA" w:rsidRPr="00B13B9F" w:rsidRDefault="00C0242B" w:rsidP="009B5CAE">
      <w:pPr>
        <w:ind w:left="2160" w:hanging="720"/>
        <w:rPr>
          <w:rFonts w:ascii="Times New Roman" w:hAnsi="Times New Roman" w:cs="Times New Roman"/>
          <w:sz w:val="24"/>
          <w:szCs w:val="24"/>
        </w:rPr>
      </w:pPr>
      <w:r w:rsidRPr="00B13B9F">
        <w:rPr>
          <w:rFonts w:ascii="Times New Roman" w:hAnsi="Times New Roman" w:cs="Times New Roman"/>
          <w:sz w:val="24"/>
          <w:szCs w:val="24"/>
        </w:rPr>
        <w:t>L</w:t>
      </w:r>
      <w:r w:rsidR="000B4B0D" w:rsidRPr="00B13B9F">
        <w:rPr>
          <w:rFonts w:ascii="Times New Roman" w:hAnsi="Times New Roman" w:cs="Times New Roman"/>
          <w:sz w:val="24"/>
          <w:szCs w:val="24"/>
        </w:rPr>
        <w:t>.</w:t>
      </w:r>
      <w:r w:rsidR="009B5CAE">
        <w:rPr>
          <w:rFonts w:ascii="Times New Roman" w:hAnsi="Times New Roman" w:cs="Times New Roman"/>
          <w:sz w:val="24"/>
          <w:szCs w:val="24"/>
        </w:rPr>
        <w:tab/>
      </w:r>
      <w:r w:rsidR="000B4B0D">
        <w:rPr>
          <w:rFonts w:ascii="Times New Roman" w:hAnsi="Times New Roman" w:cs="Times New Roman"/>
          <w:sz w:val="24"/>
          <w:szCs w:val="24"/>
        </w:rPr>
        <w:t>R</w:t>
      </w:r>
      <w:r w:rsidR="009A25CA">
        <w:rPr>
          <w:rFonts w:ascii="Times New Roman" w:hAnsi="Times New Roman" w:cs="Times New Roman"/>
          <w:sz w:val="24"/>
          <w:szCs w:val="24"/>
        </w:rPr>
        <w:t xml:space="preserve">ecords the audio-visual communication in real time and associates that </w:t>
      </w:r>
      <w:r w:rsidR="009A25CA" w:rsidRPr="00B13B9F">
        <w:rPr>
          <w:rFonts w:ascii="Times New Roman" w:hAnsi="Times New Roman" w:cs="Times New Roman"/>
          <w:sz w:val="24"/>
          <w:szCs w:val="24"/>
        </w:rPr>
        <w:t xml:space="preserve">recording with the notarial officer’s </w:t>
      </w:r>
      <w:r w:rsidR="00C36E09" w:rsidRPr="00B13B9F">
        <w:rPr>
          <w:rFonts w:ascii="Times New Roman" w:hAnsi="Times New Roman" w:cs="Times New Roman"/>
          <w:sz w:val="24"/>
          <w:szCs w:val="24"/>
        </w:rPr>
        <w:t>electronic record</w:t>
      </w:r>
      <w:r w:rsidR="000B4B0D" w:rsidRPr="00B13B9F">
        <w:rPr>
          <w:rFonts w:ascii="Times New Roman" w:hAnsi="Times New Roman" w:cs="Times New Roman"/>
          <w:sz w:val="24"/>
          <w:szCs w:val="24"/>
        </w:rPr>
        <w:t>;</w:t>
      </w:r>
      <w:r w:rsidR="00C36E09" w:rsidRPr="00B13B9F">
        <w:rPr>
          <w:rFonts w:ascii="Times New Roman" w:hAnsi="Times New Roman" w:cs="Times New Roman"/>
          <w:sz w:val="24"/>
          <w:szCs w:val="24"/>
        </w:rPr>
        <w:t xml:space="preserve"> </w:t>
      </w:r>
    </w:p>
    <w:p w14:paraId="13560D33" w14:textId="771D05EE" w:rsidR="00E50070" w:rsidRDefault="00C0242B" w:rsidP="009B5CAE">
      <w:pPr>
        <w:ind w:left="2160" w:hanging="720"/>
        <w:rPr>
          <w:rFonts w:ascii="Times New Roman" w:hAnsi="Times New Roman" w:cs="Times New Roman"/>
          <w:sz w:val="24"/>
          <w:szCs w:val="24"/>
        </w:rPr>
      </w:pPr>
      <w:r w:rsidRPr="00B13B9F">
        <w:rPr>
          <w:rFonts w:ascii="Times New Roman" w:hAnsi="Times New Roman" w:cs="Times New Roman"/>
          <w:sz w:val="24"/>
          <w:szCs w:val="24"/>
        </w:rPr>
        <w:t>M</w:t>
      </w:r>
      <w:r w:rsidR="000B4B0D" w:rsidRPr="00B13B9F">
        <w:rPr>
          <w:rFonts w:ascii="Times New Roman" w:hAnsi="Times New Roman" w:cs="Times New Roman"/>
          <w:sz w:val="24"/>
          <w:szCs w:val="24"/>
        </w:rPr>
        <w:t>.</w:t>
      </w:r>
      <w:r w:rsidR="009B5CAE">
        <w:rPr>
          <w:rFonts w:ascii="Times New Roman" w:hAnsi="Times New Roman" w:cs="Times New Roman"/>
          <w:sz w:val="24"/>
          <w:szCs w:val="24"/>
        </w:rPr>
        <w:tab/>
      </w:r>
      <w:r w:rsidR="00EF5ABB">
        <w:rPr>
          <w:rFonts w:ascii="Times New Roman" w:hAnsi="Times New Roman" w:cs="Times New Roman"/>
          <w:sz w:val="24"/>
          <w:szCs w:val="24"/>
        </w:rPr>
        <w:t xml:space="preserve"> </w:t>
      </w:r>
      <w:r w:rsidR="000B4B0D">
        <w:rPr>
          <w:rFonts w:ascii="Times New Roman" w:hAnsi="Times New Roman" w:cs="Times New Roman"/>
          <w:sz w:val="24"/>
          <w:szCs w:val="24"/>
        </w:rPr>
        <w:t>P</w:t>
      </w:r>
      <w:r w:rsidR="00A44A8F">
        <w:rPr>
          <w:rFonts w:ascii="Times New Roman" w:hAnsi="Times New Roman" w:cs="Times New Roman"/>
          <w:sz w:val="24"/>
          <w:szCs w:val="24"/>
        </w:rPr>
        <w:t>rovide</w:t>
      </w:r>
      <w:r w:rsidR="00BB2D81">
        <w:rPr>
          <w:rFonts w:ascii="Times New Roman" w:hAnsi="Times New Roman" w:cs="Times New Roman"/>
          <w:sz w:val="24"/>
          <w:szCs w:val="24"/>
        </w:rPr>
        <w:t>s</w:t>
      </w:r>
      <w:r w:rsidR="00A44A8F">
        <w:rPr>
          <w:rFonts w:ascii="Times New Roman" w:hAnsi="Times New Roman" w:cs="Times New Roman"/>
          <w:sz w:val="24"/>
          <w:szCs w:val="24"/>
        </w:rPr>
        <w:t xml:space="preserve"> reasonable security measures to prevent unauthorized access to:</w:t>
      </w:r>
    </w:p>
    <w:p w14:paraId="1ED6CA36" w14:textId="601D1670" w:rsidR="00A44A8F" w:rsidRDefault="000B4B0D" w:rsidP="009B5CAE">
      <w:pPr>
        <w:ind w:left="2880" w:hanging="720"/>
        <w:rPr>
          <w:rFonts w:ascii="Times New Roman" w:hAnsi="Times New Roman" w:cs="Times New Roman"/>
          <w:sz w:val="24"/>
          <w:szCs w:val="24"/>
        </w:rPr>
      </w:pPr>
      <w:r>
        <w:rPr>
          <w:rFonts w:ascii="Times New Roman" w:hAnsi="Times New Roman" w:cs="Times New Roman"/>
          <w:sz w:val="24"/>
          <w:szCs w:val="24"/>
        </w:rPr>
        <w:t>(1)</w:t>
      </w:r>
      <w:r w:rsidR="009B5CAE">
        <w:rPr>
          <w:rFonts w:ascii="Times New Roman" w:hAnsi="Times New Roman" w:cs="Times New Roman"/>
          <w:sz w:val="24"/>
          <w:szCs w:val="24"/>
        </w:rPr>
        <w:tab/>
      </w:r>
      <w:r w:rsidR="00FE36DC">
        <w:rPr>
          <w:rFonts w:ascii="Times New Roman" w:hAnsi="Times New Roman" w:cs="Times New Roman"/>
          <w:sz w:val="24"/>
          <w:szCs w:val="24"/>
        </w:rPr>
        <w:t>T</w:t>
      </w:r>
      <w:r w:rsidR="00A44A8F">
        <w:rPr>
          <w:rFonts w:ascii="Times New Roman" w:hAnsi="Times New Roman" w:cs="Times New Roman"/>
          <w:sz w:val="24"/>
          <w:szCs w:val="24"/>
        </w:rPr>
        <w:t xml:space="preserve">he live </w:t>
      </w:r>
      <w:r w:rsidR="00B178C3">
        <w:rPr>
          <w:rFonts w:ascii="Times New Roman" w:hAnsi="Times New Roman" w:cs="Times New Roman"/>
          <w:sz w:val="24"/>
          <w:szCs w:val="24"/>
        </w:rPr>
        <w:t>communication between the notarial officer and the remotely located individual</w:t>
      </w:r>
      <w:r w:rsidR="0076739F">
        <w:rPr>
          <w:rFonts w:ascii="Times New Roman" w:hAnsi="Times New Roman" w:cs="Times New Roman"/>
          <w:sz w:val="24"/>
          <w:szCs w:val="24"/>
        </w:rPr>
        <w:t>;</w:t>
      </w:r>
    </w:p>
    <w:p w14:paraId="1B876183" w14:textId="0E6197C5" w:rsidR="00A44A8F" w:rsidRDefault="000B4B0D" w:rsidP="009B5CAE">
      <w:pPr>
        <w:ind w:left="2880" w:hanging="720"/>
        <w:rPr>
          <w:rFonts w:ascii="Times New Roman" w:hAnsi="Times New Roman" w:cs="Times New Roman"/>
          <w:sz w:val="24"/>
          <w:szCs w:val="24"/>
        </w:rPr>
      </w:pPr>
      <w:r>
        <w:rPr>
          <w:rFonts w:ascii="Times New Roman" w:hAnsi="Times New Roman" w:cs="Times New Roman"/>
          <w:sz w:val="24"/>
          <w:szCs w:val="24"/>
        </w:rPr>
        <w:t>(2)</w:t>
      </w:r>
      <w:r w:rsidR="009B5CAE">
        <w:rPr>
          <w:rFonts w:ascii="Times New Roman" w:hAnsi="Times New Roman" w:cs="Times New Roman"/>
          <w:sz w:val="24"/>
          <w:szCs w:val="24"/>
        </w:rPr>
        <w:tab/>
      </w:r>
      <w:r w:rsidR="00B178C3">
        <w:rPr>
          <w:rFonts w:ascii="Times New Roman" w:hAnsi="Times New Roman" w:cs="Times New Roman"/>
          <w:sz w:val="24"/>
          <w:szCs w:val="24"/>
        </w:rPr>
        <w:t>The</w:t>
      </w:r>
      <w:r w:rsidR="00FE36DC">
        <w:rPr>
          <w:rFonts w:ascii="Times New Roman" w:hAnsi="Times New Roman" w:cs="Times New Roman"/>
          <w:sz w:val="24"/>
          <w:szCs w:val="24"/>
        </w:rPr>
        <w:t xml:space="preserve"> </w:t>
      </w:r>
      <w:r w:rsidR="00A44A8F">
        <w:rPr>
          <w:rFonts w:ascii="Times New Roman" w:hAnsi="Times New Roman" w:cs="Times New Roman"/>
          <w:sz w:val="24"/>
          <w:szCs w:val="24"/>
        </w:rPr>
        <w:t>recording of the audio-visual communication</w:t>
      </w:r>
      <w:r w:rsidR="0076739F">
        <w:rPr>
          <w:rFonts w:ascii="Times New Roman" w:hAnsi="Times New Roman" w:cs="Times New Roman"/>
          <w:sz w:val="24"/>
          <w:szCs w:val="24"/>
        </w:rPr>
        <w:t>;</w:t>
      </w:r>
    </w:p>
    <w:p w14:paraId="07714D42" w14:textId="2F88ACF7" w:rsidR="00A44A8F" w:rsidRDefault="000B4B0D" w:rsidP="009B5CAE">
      <w:pPr>
        <w:ind w:left="2880" w:hanging="720"/>
        <w:rPr>
          <w:rFonts w:ascii="Times New Roman" w:hAnsi="Times New Roman" w:cs="Times New Roman"/>
          <w:sz w:val="24"/>
          <w:szCs w:val="24"/>
        </w:rPr>
      </w:pPr>
      <w:r>
        <w:rPr>
          <w:rFonts w:ascii="Times New Roman" w:hAnsi="Times New Roman" w:cs="Times New Roman"/>
          <w:sz w:val="24"/>
          <w:szCs w:val="24"/>
        </w:rPr>
        <w:t>(3)</w:t>
      </w:r>
      <w:r w:rsidR="009B5CAE">
        <w:rPr>
          <w:rFonts w:ascii="Times New Roman" w:hAnsi="Times New Roman" w:cs="Times New Roman"/>
          <w:sz w:val="24"/>
          <w:szCs w:val="24"/>
        </w:rPr>
        <w:tab/>
      </w:r>
      <w:r w:rsidR="00FE36DC">
        <w:rPr>
          <w:rFonts w:ascii="Times New Roman" w:hAnsi="Times New Roman" w:cs="Times New Roman"/>
          <w:sz w:val="24"/>
          <w:szCs w:val="24"/>
        </w:rPr>
        <w:t xml:space="preserve">The </w:t>
      </w:r>
      <w:r w:rsidR="00A44A8F">
        <w:rPr>
          <w:rFonts w:ascii="Times New Roman" w:hAnsi="Times New Roman" w:cs="Times New Roman"/>
          <w:sz w:val="24"/>
          <w:szCs w:val="24"/>
        </w:rPr>
        <w:t xml:space="preserve">verification methods and credentials used to verify the identity of the </w:t>
      </w:r>
      <w:r w:rsidR="00B178C3">
        <w:rPr>
          <w:rFonts w:ascii="Times New Roman" w:hAnsi="Times New Roman" w:cs="Times New Roman"/>
          <w:sz w:val="24"/>
          <w:szCs w:val="24"/>
        </w:rPr>
        <w:t>remotely located individual</w:t>
      </w:r>
      <w:r w:rsidR="0076739F">
        <w:rPr>
          <w:rFonts w:ascii="Times New Roman" w:hAnsi="Times New Roman" w:cs="Times New Roman"/>
          <w:sz w:val="24"/>
          <w:szCs w:val="24"/>
        </w:rPr>
        <w:t>; and</w:t>
      </w:r>
    </w:p>
    <w:p w14:paraId="7FF0BA77" w14:textId="1A22D166" w:rsidR="00EF5ABB" w:rsidRDefault="000B4B0D" w:rsidP="009B5CAE">
      <w:pPr>
        <w:ind w:left="2880" w:hanging="720"/>
        <w:rPr>
          <w:rFonts w:ascii="Times New Roman" w:hAnsi="Times New Roman" w:cs="Times New Roman"/>
          <w:sz w:val="24"/>
          <w:szCs w:val="24"/>
        </w:rPr>
      </w:pPr>
      <w:r>
        <w:rPr>
          <w:rFonts w:ascii="Times New Roman" w:hAnsi="Times New Roman" w:cs="Times New Roman"/>
          <w:sz w:val="24"/>
          <w:szCs w:val="24"/>
        </w:rPr>
        <w:t>(4)</w:t>
      </w:r>
      <w:r w:rsidR="009B5CAE">
        <w:rPr>
          <w:rFonts w:ascii="Times New Roman" w:hAnsi="Times New Roman" w:cs="Times New Roman"/>
          <w:sz w:val="24"/>
          <w:szCs w:val="24"/>
        </w:rPr>
        <w:tab/>
      </w:r>
      <w:r w:rsidR="00FE36DC">
        <w:rPr>
          <w:rFonts w:ascii="Times New Roman" w:hAnsi="Times New Roman" w:cs="Times New Roman"/>
          <w:sz w:val="24"/>
          <w:szCs w:val="24"/>
        </w:rPr>
        <w:t xml:space="preserve">Electronic </w:t>
      </w:r>
      <w:r w:rsidR="00EF5ABB">
        <w:rPr>
          <w:rFonts w:ascii="Times New Roman" w:hAnsi="Times New Roman" w:cs="Times New Roman"/>
          <w:sz w:val="24"/>
          <w:szCs w:val="24"/>
        </w:rPr>
        <w:t>records presented for remote notar</w:t>
      </w:r>
      <w:r w:rsidR="00B45B40">
        <w:rPr>
          <w:rFonts w:ascii="Times New Roman" w:hAnsi="Times New Roman" w:cs="Times New Roman"/>
          <w:sz w:val="24"/>
          <w:szCs w:val="24"/>
        </w:rPr>
        <w:t>i</w:t>
      </w:r>
      <w:r w:rsidR="00EF5ABB">
        <w:rPr>
          <w:rFonts w:ascii="Times New Roman" w:hAnsi="Times New Roman" w:cs="Times New Roman"/>
          <w:sz w:val="24"/>
          <w:szCs w:val="24"/>
        </w:rPr>
        <w:t>zation</w:t>
      </w:r>
      <w:r w:rsidR="003B7E8C">
        <w:rPr>
          <w:rFonts w:ascii="Times New Roman" w:hAnsi="Times New Roman" w:cs="Times New Roman"/>
          <w:sz w:val="24"/>
          <w:szCs w:val="24"/>
        </w:rPr>
        <w:t>, if applicable</w:t>
      </w:r>
      <w:r w:rsidR="00A369E1">
        <w:rPr>
          <w:rFonts w:ascii="Times New Roman" w:hAnsi="Times New Roman" w:cs="Times New Roman"/>
          <w:sz w:val="24"/>
          <w:szCs w:val="24"/>
        </w:rPr>
        <w:t>;</w:t>
      </w:r>
    </w:p>
    <w:p w14:paraId="40F81D7C" w14:textId="532C6DBC" w:rsidR="00EC3CCB" w:rsidRDefault="00C0242B" w:rsidP="009B5CAE">
      <w:pPr>
        <w:ind w:left="2160" w:hanging="720"/>
        <w:rPr>
          <w:rFonts w:ascii="Times New Roman" w:hAnsi="Times New Roman" w:cs="Times New Roman"/>
          <w:sz w:val="24"/>
          <w:szCs w:val="24"/>
        </w:rPr>
      </w:pPr>
      <w:r w:rsidRPr="00B13B9F">
        <w:rPr>
          <w:rFonts w:ascii="Times New Roman" w:hAnsi="Times New Roman" w:cs="Times New Roman"/>
          <w:sz w:val="24"/>
          <w:szCs w:val="24"/>
        </w:rPr>
        <w:t>N</w:t>
      </w:r>
      <w:r w:rsidR="000B4B0D" w:rsidRPr="00B13B9F">
        <w:rPr>
          <w:rFonts w:ascii="Times New Roman" w:hAnsi="Times New Roman" w:cs="Times New Roman"/>
          <w:sz w:val="24"/>
          <w:szCs w:val="24"/>
        </w:rPr>
        <w:t>.</w:t>
      </w:r>
      <w:r w:rsidR="009B5CAE" w:rsidRPr="004937A9">
        <w:rPr>
          <w:rFonts w:ascii="Times New Roman" w:hAnsi="Times New Roman" w:cs="Times New Roman"/>
          <w:sz w:val="24"/>
          <w:szCs w:val="24"/>
        </w:rPr>
        <w:tab/>
      </w:r>
      <w:r w:rsidR="00B178C3">
        <w:rPr>
          <w:rFonts w:ascii="Times New Roman" w:hAnsi="Times New Roman" w:cs="Times New Roman"/>
          <w:sz w:val="24"/>
          <w:szCs w:val="24"/>
        </w:rPr>
        <w:t>Is capable of securely creating, storing, accessing</w:t>
      </w:r>
      <w:r w:rsidR="00CC596A">
        <w:rPr>
          <w:rFonts w:ascii="Times New Roman" w:hAnsi="Times New Roman" w:cs="Times New Roman"/>
          <w:sz w:val="24"/>
          <w:szCs w:val="24"/>
        </w:rPr>
        <w:t xml:space="preserve"> and reproducing a copy of an electronic recording of the remote notarial act.</w:t>
      </w:r>
      <w:r w:rsidR="00CF023A" w:rsidRPr="004937A9">
        <w:rPr>
          <w:rFonts w:ascii="Times New Roman" w:hAnsi="Times New Roman" w:cs="Times New Roman"/>
          <w:sz w:val="24"/>
          <w:szCs w:val="24"/>
        </w:rPr>
        <w:t xml:space="preserve"> </w:t>
      </w:r>
      <w:r w:rsidR="004868D3" w:rsidRPr="004937A9">
        <w:rPr>
          <w:rFonts w:ascii="Times New Roman" w:hAnsi="Times New Roman" w:cs="Times New Roman"/>
          <w:sz w:val="24"/>
          <w:szCs w:val="24"/>
        </w:rPr>
        <w:t>and</w:t>
      </w:r>
      <w:r w:rsidR="00EC3CCB">
        <w:rPr>
          <w:rFonts w:ascii="Times New Roman" w:hAnsi="Times New Roman" w:cs="Times New Roman"/>
          <w:sz w:val="24"/>
          <w:szCs w:val="24"/>
        </w:rPr>
        <w:t xml:space="preserve"> </w:t>
      </w:r>
    </w:p>
    <w:p w14:paraId="3A7E6A47" w14:textId="77777777" w:rsidR="00656C0A" w:rsidRDefault="00C0242B" w:rsidP="00656C0A">
      <w:pPr>
        <w:ind w:left="2160" w:hanging="720"/>
        <w:rPr>
          <w:rFonts w:ascii="Times New Roman" w:hAnsi="Times New Roman" w:cs="Times New Roman"/>
          <w:sz w:val="24"/>
          <w:szCs w:val="24"/>
        </w:rPr>
      </w:pPr>
      <w:r w:rsidRPr="00B13B9F">
        <w:rPr>
          <w:rFonts w:ascii="Times New Roman" w:hAnsi="Times New Roman" w:cs="Times New Roman"/>
          <w:sz w:val="24"/>
          <w:szCs w:val="24"/>
        </w:rPr>
        <w:t>O</w:t>
      </w:r>
      <w:r w:rsidR="000B4B0D" w:rsidRPr="00B13B9F">
        <w:rPr>
          <w:rFonts w:ascii="Times New Roman" w:hAnsi="Times New Roman" w:cs="Times New Roman"/>
          <w:sz w:val="24"/>
          <w:szCs w:val="24"/>
        </w:rPr>
        <w:t>.</w:t>
      </w:r>
      <w:r w:rsidR="009B5CAE">
        <w:rPr>
          <w:rFonts w:ascii="Times New Roman" w:hAnsi="Times New Roman" w:cs="Times New Roman"/>
          <w:sz w:val="24"/>
          <w:szCs w:val="24"/>
        </w:rPr>
        <w:tab/>
      </w:r>
      <w:r w:rsidR="003B7E8C">
        <w:rPr>
          <w:rFonts w:ascii="Times New Roman" w:hAnsi="Times New Roman" w:cs="Times New Roman"/>
          <w:sz w:val="24"/>
          <w:szCs w:val="24"/>
        </w:rPr>
        <w:t>For remote notarization of electronic records, p</w:t>
      </w:r>
      <w:r w:rsidR="005A35DF">
        <w:rPr>
          <w:rFonts w:ascii="Times New Roman" w:hAnsi="Times New Roman" w:cs="Times New Roman"/>
          <w:sz w:val="24"/>
          <w:szCs w:val="24"/>
        </w:rPr>
        <w:t>rovides a</w:t>
      </w:r>
      <w:r w:rsidR="00504402">
        <w:rPr>
          <w:rFonts w:ascii="Times New Roman" w:hAnsi="Times New Roman" w:cs="Times New Roman"/>
          <w:sz w:val="24"/>
          <w:szCs w:val="24"/>
        </w:rPr>
        <w:t>n</w:t>
      </w:r>
      <w:r w:rsidR="005A35DF">
        <w:rPr>
          <w:rFonts w:ascii="Times New Roman" w:hAnsi="Times New Roman" w:cs="Times New Roman"/>
          <w:sz w:val="24"/>
          <w:szCs w:val="24"/>
        </w:rPr>
        <w:t xml:space="preserve"> electronic verification or audit trail of the electronically notarized document </w:t>
      </w:r>
      <w:r w:rsidR="00694DC1">
        <w:rPr>
          <w:rFonts w:ascii="Times New Roman" w:hAnsi="Times New Roman" w:cs="Times New Roman"/>
          <w:sz w:val="24"/>
          <w:szCs w:val="24"/>
        </w:rPr>
        <w:t xml:space="preserve">that is accessible to all parties involved in </w:t>
      </w:r>
      <w:r w:rsidR="00AA3412">
        <w:rPr>
          <w:rFonts w:ascii="Times New Roman" w:hAnsi="Times New Roman" w:cs="Times New Roman"/>
          <w:sz w:val="24"/>
          <w:szCs w:val="24"/>
        </w:rPr>
        <w:t>a</w:t>
      </w:r>
      <w:r w:rsidR="00694DC1">
        <w:rPr>
          <w:rFonts w:ascii="Times New Roman" w:hAnsi="Times New Roman" w:cs="Times New Roman"/>
          <w:sz w:val="24"/>
          <w:szCs w:val="24"/>
        </w:rPr>
        <w:t xml:space="preserve"> </w:t>
      </w:r>
      <w:r w:rsidR="00AA3412">
        <w:rPr>
          <w:rFonts w:ascii="Times New Roman" w:hAnsi="Times New Roman" w:cs="Times New Roman"/>
          <w:sz w:val="24"/>
          <w:szCs w:val="24"/>
        </w:rPr>
        <w:t>notarial act that is performed remotely</w:t>
      </w:r>
      <w:r w:rsidR="004868D3">
        <w:rPr>
          <w:rFonts w:ascii="Times New Roman" w:hAnsi="Times New Roman" w:cs="Times New Roman"/>
          <w:sz w:val="24"/>
          <w:szCs w:val="24"/>
        </w:rPr>
        <w:t>.</w:t>
      </w:r>
      <w:r w:rsidR="00AA3412">
        <w:rPr>
          <w:rFonts w:ascii="Times New Roman" w:hAnsi="Times New Roman" w:cs="Times New Roman"/>
          <w:sz w:val="24"/>
          <w:szCs w:val="24"/>
        </w:rPr>
        <w:t xml:space="preserve"> </w:t>
      </w:r>
    </w:p>
    <w:p w14:paraId="3E44AEFE" w14:textId="699BAC46" w:rsidR="007475A2" w:rsidRPr="00656C0A" w:rsidRDefault="00656C0A" w:rsidP="00656C0A">
      <w:pPr>
        <w:ind w:left="1440" w:hanging="72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7475A2" w:rsidRPr="000E1735">
        <w:rPr>
          <w:rFonts w:ascii="Times New Roman" w:hAnsi="Times New Roman" w:cs="Times New Roman"/>
          <w:b/>
          <w:bCs/>
          <w:sz w:val="24"/>
          <w:szCs w:val="24"/>
        </w:rPr>
        <w:t xml:space="preserve">Approval </w:t>
      </w:r>
      <w:r w:rsidR="002145C9">
        <w:rPr>
          <w:rFonts w:ascii="Times New Roman" w:hAnsi="Times New Roman" w:cs="Times New Roman"/>
          <w:b/>
          <w:bCs/>
          <w:sz w:val="24"/>
          <w:szCs w:val="24"/>
        </w:rPr>
        <w:t>process for</w:t>
      </w:r>
      <w:r w:rsidR="007475A2" w:rsidRPr="000E1735">
        <w:rPr>
          <w:rFonts w:ascii="Times New Roman" w:hAnsi="Times New Roman" w:cs="Times New Roman"/>
          <w:b/>
          <w:bCs/>
          <w:sz w:val="24"/>
          <w:szCs w:val="24"/>
        </w:rPr>
        <w:t xml:space="preserve"> </w:t>
      </w:r>
      <w:r w:rsidR="00654935">
        <w:rPr>
          <w:rFonts w:ascii="Times New Roman" w:hAnsi="Times New Roman" w:cs="Times New Roman"/>
          <w:b/>
          <w:bCs/>
          <w:sz w:val="24"/>
          <w:szCs w:val="24"/>
        </w:rPr>
        <w:t xml:space="preserve">communication technology </w:t>
      </w:r>
      <w:r w:rsidR="007475A2" w:rsidRPr="000E1735">
        <w:rPr>
          <w:rFonts w:ascii="Times New Roman" w:hAnsi="Times New Roman" w:cs="Times New Roman"/>
          <w:b/>
          <w:bCs/>
          <w:sz w:val="24"/>
          <w:szCs w:val="24"/>
        </w:rPr>
        <w:t>providers</w:t>
      </w:r>
    </w:p>
    <w:p w14:paraId="1809913C" w14:textId="77777777" w:rsidR="00656C0A" w:rsidRDefault="00AD348A" w:rsidP="00656C0A">
      <w:pPr>
        <w:ind w:left="1440"/>
        <w:rPr>
          <w:rFonts w:ascii="Times New Roman" w:hAnsi="Times New Roman" w:cs="Times New Roman"/>
          <w:sz w:val="24"/>
          <w:szCs w:val="24"/>
        </w:rPr>
      </w:pPr>
      <w:r>
        <w:rPr>
          <w:rFonts w:ascii="Times New Roman" w:hAnsi="Times New Roman" w:cs="Times New Roman"/>
          <w:sz w:val="24"/>
          <w:szCs w:val="24"/>
        </w:rPr>
        <w:t xml:space="preserve">The process for review and approval of applications </w:t>
      </w:r>
      <w:r w:rsidR="00552D47">
        <w:rPr>
          <w:rFonts w:ascii="Times New Roman" w:hAnsi="Times New Roman" w:cs="Times New Roman"/>
          <w:sz w:val="24"/>
          <w:szCs w:val="24"/>
        </w:rPr>
        <w:t xml:space="preserve">by communication technology providers is the same as described </w:t>
      </w:r>
      <w:r w:rsidR="00F05109">
        <w:rPr>
          <w:rFonts w:ascii="Times New Roman" w:hAnsi="Times New Roman" w:cs="Times New Roman"/>
          <w:sz w:val="24"/>
          <w:szCs w:val="24"/>
        </w:rPr>
        <w:t xml:space="preserve">in section </w:t>
      </w:r>
      <w:r w:rsidR="00695D1F">
        <w:rPr>
          <w:rFonts w:ascii="Times New Roman" w:hAnsi="Times New Roman" w:cs="Times New Roman"/>
          <w:sz w:val="24"/>
          <w:szCs w:val="24"/>
        </w:rPr>
        <w:t>5</w:t>
      </w:r>
      <w:r w:rsidR="00F05109">
        <w:rPr>
          <w:rFonts w:ascii="Times New Roman" w:hAnsi="Times New Roman" w:cs="Times New Roman"/>
          <w:sz w:val="24"/>
          <w:szCs w:val="24"/>
        </w:rPr>
        <w:t xml:space="preserve">, subsection 3 of this rule </w:t>
      </w:r>
      <w:r w:rsidR="00F17AB7">
        <w:rPr>
          <w:rFonts w:ascii="Times New Roman" w:hAnsi="Times New Roman" w:cs="Times New Roman"/>
          <w:sz w:val="24"/>
          <w:szCs w:val="24"/>
        </w:rPr>
        <w:t xml:space="preserve">for </w:t>
      </w:r>
      <w:r w:rsidR="00AC69EB">
        <w:rPr>
          <w:rFonts w:ascii="Times New Roman" w:hAnsi="Times New Roman" w:cs="Times New Roman"/>
          <w:sz w:val="24"/>
          <w:szCs w:val="24"/>
        </w:rPr>
        <w:t xml:space="preserve">providers of </w:t>
      </w:r>
      <w:r w:rsidR="00552D47">
        <w:rPr>
          <w:rFonts w:ascii="Times New Roman" w:hAnsi="Times New Roman" w:cs="Times New Roman"/>
          <w:sz w:val="24"/>
          <w:szCs w:val="24"/>
        </w:rPr>
        <w:t>electronic notarization technology</w:t>
      </w:r>
      <w:r w:rsidR="00CB0A0F">
        <w:rPr>
          <w:rFonts w:ascii="Times New Roman" w:hAnsi="Times New Roman" w:cs="Times New Roman"/>
          <w:sz w:val="24"/>
          <w:szCs w:val="24"/>
        </w:rPr>
        <w:t>.</w:t>
      </w:r>
      <w:r w:rsidR="00552D47">
        <w:rPr>
          <w:rFonts w:ascii="Times New Roman" w:hAnsi="Times New Roman" w:cs="Times New Roman"/>
          <w:sz w:val="24"/>
          <w:szCs w:val="24"/>
        </w:rPr>
        <w:t xml:space="preserve"> </w:t>
      </w:r>
    </w:p>
    <w:p w14:paraId="1AAAF3F9" w14:textId="472280BF" w:rsidR="00EA6079" w:rsidRPr="00656C0A" w:rsidRDefault="00656C0A" w:rsidP="00656C0A">
      <w:pPr>
        <w:ind w:left="900" w:hanging="18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00EA6079" w:rsidRPr="00656C0A">
        <w:rPr>
          <w:rFonts w:ascii="Times New Roman" w:hAnsi="Times New Roman" w:cs="Times New Roman"/>
          <w:b/>
          <w:bCs/>
          <w:sz w:val="24"/>
          <w:szCs w:val="24"/>
        </w:rPr>
        <w:t xml:space="preserve">Ongoing obligations of </w:t>
      </w:r>
      <w:r w:rsidR="00654935" w:rsidRPr="00656C0A">
        <w:rPr>
          <w:rFonts w:ascii="Times New Roman" w:hAnsi="Times New Roman" w:cs="Times New Roman"/>
          <w:b/>
          <w:bCs/>
          <w:sz w:val="24"/>
          <w:szCs w:val="24"/>
        </w:rPr>
        <w:t xml:space="preserve">communication </w:t>
      </w:r>
      <w:r w:rsidR="00EA6079" w:rsidRPr="00656C0A">
        <w:rPr>
          <w:rFonts w:ascii="Times New Roman" w:hAnsi="Times New Roman" w:cs="Times New Roman"/>
          <w:b/>
          <w:bCs/>
          <w:sz w:val="24"/>
          <w:szCs w:val="24"/>
        </w:rPr>
        <w:t>technology providers</w:t>
      </w:r>
    </w:p>
    <w:p w14:paraId="3CA13F86" w14:textId="07AE7AC6" w:rsidR="00FB2B94" w:rsidRPr="00F05109" w:rsidRDefault="00FB2B94" w:rsidP="00F05109">
      <w:pPr>
        <w:ind w:left="1440" w:hanging="720"/>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Providers of communication technology </w:t>
      </w:r>
      <w:r w:rsidR="00EA19EE">
        <w:rPr>
          <w:rFonts w:ascii="Times New Roman" w:hAnsi="Times New Roman" w:cs="Times New Roman"/>
          <w:sz w:val="24"/>
          <w:szCs w:val="24"/>
        </w:rPr>
        <w:t xml:space="preserve">for remote notarization </w:t>
      </w:r>
      <w:r>
        <w:rPr>
          <w:rFonts w:ascii="Times New Roman" w:hAnsi="Times New Roman" w:cs="Times New Roman"/>
          <w:sz w:val="24"/>
          <w:szCs w:val="24"/>
        </w:rPr>
        <w:t xml:space="preserve">have the same ongoing obligations as those specified in section </w:t>
      </w:r>
      <w:r w:rsidR="00CA4956">
        <w:rPr>
          <w:rFonts w:ascii="Times New Roman" w:hAnsi="Times New Roman" w:cs="Times New Roman"/>
          <w:sz w:val="24"/>
          <w:szCs w:val="24"/>
        </w:rPr>
        <w:t>5</w:t>
      </w:r>
      <w:r>
        <w:rPr>
          <w:rFonts w:ascii="Times New Roman" w:hAnsi="Times New Roman" w:cs="Times New Roman"/>
          <w:sz w:val="24"/>
          <w:szCs w:val="24"/>
        </w:rPr>
        <w:t xml:space="preserve">, subsection </w:t>
      </w:r>
      <w:r w:rsidR="00F05109">
        <w:rPr>
          <w:rFonts w:ascii="Times New Roman" w:hAnsi="Times New Roman" w:cs="Times New Roman"/>
          <w:sz w:val="24"/>
          <w:szCs w:val="24"/>
        </w:rPr>
        <w:t>4</w:t>
      </w:r>
      <w:r w:rsidR="00710351">
        <w:rPr>
          <w:rFonts w:ascii="Times New Roman" w:hAnsi="Times New Roman" w:cs="Times New Roman"/>
          <w:sz w:val="24"/>
          <w:szCs w:val="24"/>
        </w:rPr>
        <w:t xml:space="preserve"> </w:t>
      </w:r>
      <w:r>
        <w:rPr>
          <w:rFonts w:ascii="Times New Roman" w:hAnsi="Times New Roman" w:cs="Times New Roman"/>
          <w:sz w:val="24"/>
          <w:szCs w:val="24"/>
        </w:rPr>
        <w:t xml:space="preserve">of this rule for providers of </w:t>
      </w:r>
      <w:r w:rsidR="00F376FE">
        <w:rPr>
          <w:rFonts w:ascii="Times New Roman" w:hAnsi="Times New Roman" w:cs="Times New Roman"/>
          <w:sz w:val="24"/>
          <w:szCs w:val="24"/>
        </w:rPr>
        <w:t xml:space="preserve">technology for </w:t>
      </w:r>
      <w:r>
        <w:rPr>
          <w:rFonts w:ascii="Times New Roman" w:hAnsi="Times New Roman" w:cs="Times New Roman"/>
          <w:sz w:val="24"/>
          <w:szCs w:val="24"/>
        </w:rPr>
        <w:t xml:space="preserve">electronic notarization. </w:t>
      </w:r>
    </w:p>
    <w:p w14:paraId="21F96E9B" w14:textId="3FF31E37" w:rsidR="00EA6079" w:rsidRPr="001E01D6" w:rsidRDefault="00656C0A" w:rsidP="005703FC">
      <w:pPr>
        <w:ind w:left="1440" w:hanging="720"/>
        <w:rPr>
          <w:rFonts w:ascii="Times New Roman" w:hAnsi="Times New Roman" w:cs="Times New Roman"/>
          <w:b/>
          <w:bCs/>
          <w:sz w:val="24"/>
          <w:szCs w:val="24"/>
        </w:rPr>
      </w:pPr>
      <w:r>
        <w:rPr>
          <w:rFonts w:ascii="Times New Roman" w:hAnsi="Times New Roman" w:cs="Times New Roman"/>
          <w:sz w:val="24"/>
          <w:szCs w:val="24"/>
        </w:rPr>
        <w:lastRenderedPageBreak/>
        <w:t>5</w:t>
      </w:r>
      <w:r w:rsidR="001E01D6" w:rsidRPr="009609CF">
        <w:rPr>
          <w:rFonts w:ascii="Times New Roman" w:hAnsi="Times New Roman" w:cs="Times New Roman"/>
          <w:sz w:val="24"/>
          <w:szCs w:val="24"/>
        </w:rPr>
        <w:t>.</w:t>
      </w:r>
      <w:r w:rsidR="001E01D6">
        <w:rPr>
          <w:rFonts w:ascii="Times New Roman" w:hAnsi="Times New Roman" w:cs="Times New Roman"/>
          <w:b/>
          <w:bCs/>
          <w:sz w:val="24"/>
          <w:szCs w:val="24"/>
        </w:rPr>
        <w:tab/>
      </w:r>
      <w:r w:rsidR="0043612E" w:rsidRPr="00B13B9F">
        <w:rPr>
          <w:rFonts w:ascii="Times New Roman" w:hAnsi="Times New Roman" w:cs="Times New Roman"/>
          <w:b/>
          <w:bCs/>
          <w:sz w:val="24"/>
          <w:szCs w:val="24"/>
        </w:rPr>
        <w:t>Denial, non-renewal, suspension, termination or revocation of</w:t>
      </w:r>
      <w:r w:rsidR="0043612E">
        <w:rPr>
          <w:rFonts w:ascii="Times New Roman" w:hAnsi="Times New Roman" w:cs="Times New Roman"/>
          <w:b/>
          <w:bCs/>
          <w:sz w:val="24"/>
          <w:szCs w:val="24"/>
        </w:rPr>
        <w:t xml:space="preserve"> approval for a </w:t>
      </w:r>
      <w:r w:rsidR="00252D95">
        <w:rPr>
          <w:rFonts w:ascii="Times New Roman" w:hAnsi="Times New Roman" w:cs="Times New Roman"/>
          <w:b/>
          <w:bCs/>
          <w:sz w:val="24"/>
          <w:szCs w:val="24"/>
        </w:rPr>
        <w:t xml:space="preserve">communication </w:t>
      </w:r>
      <w:r w:rsidR="0043612E">
        <w:rPr>
          <w:rFonts w:ascii="Times New Roman" w:hAnsi="Times New Roman" w:cs="Times New Roman"/>
          <w:b/>
          <w:bCs/>
          <w:sz w:val="24"/>
          <w:szCs w:val="24"/>
        </w:rPr>
        <w:t>technology provider</w:t>
      </w:r>
      <w:r w:rsidR="0043612E" w:rsidRPr="001E01D6" w:rsidDel="0043612E">
        <w:rPr>
          <w:rFonts w:ascii="Times New Roman" w:hAnsi="Times New Roman" w:cs="Times New Roman"/>
          <w:b/>
          <w:bCs/>
          <w:sz w:val="24"/>
          <w:szCs w:val="24"/>
        </w:rPr>
        <w:t xml:space="preserve"> </w:t>
      </w:r>
    </w:p>
    <w:p w14:paraId="0BD79014" w14:textId="5EFA7995" w:rsidR="00606122" w:rsidRPr="00606122" w:rsidRDefault="006E2147" w:rsidP="00812C53">
      <w:pPr>
        <w:ind w:left="1440"/>
        <w:rPr>
          <w:rFonts w:ascii="Times New Roman" w:hAnsi="Times New Roman" w:cs="Times New Roman"/>
          <w:sz w:val="24"/>
          <w:szCs w:val="24"/>
        </w:rPr>
      </w:pPr>
      <w:r w:rsidRPr="00B13B9F">
        <w:rPr>
          <w:rFonts w:ascii="Times New Roman" w:hAnsi="Times New Roman" w:cs="Times New Roman"/>
          <w:sz w:val="24"/>
          <w:szCs w:val="24"/>
        </w:rPr>
        <w:t xml:space="preserve">The </w:t>
      </w:r>
      <w:r w:rsidR="00797C02" w:rsidRPr="00B13B9F">
        <w:rPr>
          <w:rFonts w:ascii="Times New Roman" w:hAnsi="Times New Roman" w:cs="Times New Roman"/>
          <w:sz w:val="24"/>
          <w:szCs w:val="24"/>
        </w:rPr>
        <w:t>filing</w:t>
      </w:r>
      <w:r w:rsidR="00302039" w:rsidRPr="00B13B9F">
        <w:rPr>
          <w:rFonts w:ascii="Times New Roman" w:hAnsi="Times New Roman" w:cs="Times New Roman"/>
          <w:sz w:val="24"/>
          <w:szCs w:val="24"/>
        </w:rPr>
        <w:t xml:space="preserve"> of complaints</w:t>
      </w:r>
      <w:r w:rsidR="00797C02" w:rsidRPr="00B13B9F">
        <w:rPr>
          <w:rFonts w:ascii="Times New Roman" w:hAnsi="Times New Roman" w:cs="Times New Roman"/>
          <w:sz w:val="24"/>
          <w:szCs w:val="24"/>
        </w:rPr>
        <w:t>, handling of investigations,</w:t>
      </w:r>
      <w:r w:rsidR="00302039" w:rsidRPr="00B13B9F">
        <w:rPr>
          <w:rFonts w:ascii="Times New Roman" w:hAnsi="Times New Roman" w:cs="Times New Roman"/>
          <w:sz w:val="24"/>
          <w:szCs w:val="24"/>
        </w:rPr>
        <w:t xml:space="preserve"> and </w:t>
      </w:r>
      <w:r w:rsidR="00797C02" w:rsidRPr="00B13B9F">
        <w:rPr>
          <w:rFonts w:ascii="Times New Roman" w:hAnsi="Times New Roman" w:cs="Times New Roman"/>
          <w:sz w:val="24"/>
          <w:szCs w:val="24"/>
        </w:rPr>
        <w:t xml:space="preserve">the </w:t>
      </w:r>
      <w:r w:rsidRPr="00B13B9F">
        <w:rPr>
          <w:rFonts w:ascii="Times New Roman" w:hAnsi="Times New Roman" w:cs="Times New Roman"/>
          <w:sz w:val="24"/>
          <w:szCs w:val="24"/>
        </w:rPr>
        <w:t xml:space="preserve">grounds </w:t>
      </w:r>
      <w:r w:rsidR="00E1411A" w:rsidRPr="00B13B9F">
        <w:rPr>
          <w:rFonts w:ascii="Times New Roman" w:hAnsi="Times New Roman" w:cs="Times New Roman"/>
          <w:sz w:val="24"/>
          <w:szCs w:val="24"/>
        </w:rPr>
        <w:t xml:space="preserve">upon which the Secretary of State may </w:t>
      </w:r>
      <w:r w:rsidR="00036E08" w:rsidRPr="00B13B9F">
        <w:rPr>
          <w:rFonts w:ascii="Times New Roman" w:hAnsi="Times New Roman" w:cs="Times New Roman"/>
          <w:sz w:val="24"/>
          <w:szCs w:val="24"/>
        </w:rPr>
        <w:t xml:space="preserve">deny, refuse to renew, </w:t>
      </w:r>
      <w:r w:rsidR="00E1411A" w:rsidRPr="00B13B9F">
        <w:rPr>
          <w:rFonts w:ascii="Times New Roman" w:hAnsi="Times New Roman" w:cs="Times New Roman"/>
          <w:sz w:val="24"/>
          <w:szCs w:val="24"/>
        </w:rPr>
        <w:t>suspend</w:t>
      </w:r>
      <w:r w:rsidR="005703FC" w:rsidRPr="00B13B9F">
        <w:rPr>
          <w:rFonts w:ascii="Times New Roman" w:hAnsi="Times New Roman" w:cs="Times New Roman"/>
          <w:sz w:val="24"/>
          <w:szCs w:val="24"/>
        </w:rPr>
        <w:t>,</w:t>
      </w:r>
      <w:r w:rsidR="00E1411A" w:rsidRPr="00B13B9F">
        <w:rPr>
          <w:rFonts w:ascii="Times New Roman" w:hAnsi="Times New Roman" w:cs="Times New Roman"/>
          <w:sz w:val="24"/>
          <w:szCs w:val="24"/>
        </w:rPr>
        <w:t xml:space="preserve"> terminate</w:t>
      </w:r>
      <w:r w:rsidR="005703FC" w:rsidRPr="00B13B9F">
        <w:rPr>
          <w:rFonts w:ascii="Times New Roman" w:hAnsi="Times New Roman" w:cs="Times New Roman"/>
          <w:sz w:val="24"/>
          <w:szCs w:val="24"/>
        </w:rPr>
        <w:t>,</w:t>
      </w:r>
      <w:r w:rsidR="00E1411A" w:rsidRPr="00B13B9F">
        <w:rPr>
          <w:rFonts w:ascii="Times New Roman" w:hAnsi="Times New Roman" w:cs="Times New Roman"/>
          <w:sz w:val="24"/>
          <w:szCs w:val="24"/>
        </w:rPr>
        <w:t xml:space="preserve"> </w:t>
      </w:r>
      <w:r w:rsidR="00036E08" w:rsidRPr="00B13B9F">
        <w:rPr>
          <w:rFonts w:ascii="Times New Roman" w:hAnsi="Times New Roman" w:cs="Times New Roman"/>
          <w:sz w:val="24"/>
          <w:szCs w:val="24"/>
        </w:rPr>
        <w:t>or revoke</w:t>
      </w:r>
      <w:r w:rsidR="00036E08">
        <w:rPr>
          <w:rFonts w:ascii="Times New Roman" w:hAnsi="Times New Roman" w:cs="Times New Roman"/>
          <w:sz w:val="24"/>
          <w:szCs w:val="24"/>
        </w:rPr>
        <w:t xml:space="preserve"> </w:t>
      </w:r>
      <w:r w:rsidR="00E1411A">
        <w:rPr>
          <w:rFonts w:ascii="Times New Roman" w:hAnsi="Times New Roman" w:cs="Times New Roman"/>
          <w:sz w:val="24"/>
          <w:szCs w:val="24"/>
        </w:rPr>
        <w:t>approval of a provider of</w:t>
      </w:r>
      <w:r w:rsidR="005F1375">
        <w:rPr>
          <w:rFonts w:ascii="Times New Roman" w:hAnsi="Times New Roman" w:cs="Times New Roman"/>
          <w:sz w:val="24"/>
          <w:szCs w:val="24"/>
        </w:rPr>
        <w:t xml:space="preserve"> communication</w:t>
      </w:r>
      <w:r w:rsidR="00E1411A">
        <w:rPr>
          <w:rFonts w:ascii="Times New Roman" w:hAnsi="Times New Roman" w:cs="Times New Roman"/>
          <w:sz w:val="24"/>
          <w:szCs w:val="24"/>
        </w:rPr>
        <w:t xml:space="preserve"> technology for remote notarization </w:t>
      </w:r>
      <w:r w:rsidR="00AC0294">
        <w:rPr>
          <w:rFonts w:ascii="Times New Roman" w:hAnsi="Times New Roman" w:cs="Times New Roman"/>
          <w:sz w:val="24"/>
          <w:szCs w:val="24"/>
        </w:rPr>
        <w:t xml:space="preserve">in the State </w:t>
      </w:r>
      <w:r w:rsidR="00E1411A">
        <w:rPr>
          <w:rFonts w:ascii="Times New Roman" w:hAnsi="Times New Roman" w:cs="Times New Roman"/>
          <w:sz w:val="24"/>
          <w:szCs w:val="24"/>
        </w:rPr>
        <w:t xml:space="preserve">are the </w:t>
      </w:r>
      <w:r w:rsidR="00AC0294">
        <w:rPr>
          <w:rFonts w:ascii="Times New Roman" w:hAnsi="Times New Roman" w:cs="Times New Roman"/>
          <w:sz w:val="24"/>
          <w:szCs w:val="24"/>
        </w:rPr>
        <w:t xml:space="preserve">same as described in section </w:t>
      </w:r>
      <w:r w:rsidR="00881099">
        <w:rPr>
          <w:rFonts w:ascii="Times New Roman" w:hAnsi="Times New Roman" w:cs="Times New Roman"/>
          <w:sz w:val="24"/>
          <w:szCs w:val="24"/>
        </w:rPr>
        <w:t>5</w:t>
      </w:r>
      <w:r w:rsidR="00AC0294">
        <w:rPr>
          <w:rFonts w:ascii="Times New Roman" w:hAnsi="Times New Roman" w:cs="Times New Roman"/>
          <w:sz w:val="24"/>
          <w:szCs w:val="24"/>
        </w:rPr>
        <w:t xml:space="preserve">, subsection 5 of this rule for providers of </w:t>
      </w:r>
      <w:r w:rsidR="00280FDD">
        <w:rPr>
          <w:rFonts w:ascii="Times New Roman" w:hAnsi="Times New Roman" w:cs="Times New Roman"/>
          <w:sz w:val="24"/>
          <w:szCs w:val="24"/>
        </w:rPr>
        <w:t xml:space="preserve">technology for </w:t>
      </w:r>
      <w:r w:rsidR="00AC0294">
        <w:rPr>
          <w:rFonts w:ascii="Times New Roman" w:hAnsi="Times New Roman" w:cs="Times New Roman"/>
          <w:sz w:val="24"/>
          <w:szCs w:val="24"/>
        </w:rPr>
        <w:t>electronic notarization.</w:t>
      </w:r>
    </w:p>
    <w:p w14:paraId="6EF816B9" w14:textId="77777777" w:rsidR="00656C0A" w:rsidRDefault="00812C53" w:rsidP="00656C0A">
      <w:pPr>
        <w:ind w:left="1440"/>
        <w:rPr>
          <w:rFonts w:ascii="Times New Roman" w:hAnsi="Times New Roman" w:cs="Times New Roman"/>
          <w:sz w:val="24"/>
          <w:szCs w:val="24"/>
        </w:rPr>
      </w:pPr>
      <w:r>
        <w:rPr>
          <w:rFonts w:ascii="Times New Roman" w:hAnsi="Times New Roman" w:cs="Times New Roman"/>
          <w:sz w:val="24"/>
          <w:szCs w:val="24"/>
        </w:rPr>
        <w:t>After</w:t>
      </w:r>
      <w:r w:rsidR="00906C75">
        <w:rPr>
          <w:rFonts w:ascii="Times New Roman" w:hAnsi="Times New Roman" w:cs="Times New Roman"/>
          <w:sz w:val="24"/>
          <w:szCs w:val="24"/>
        </w:rPr>
        <w:t xml:space="preserve"> the Secretary of State's denial, non-renewal, suspension, termination or revocation of a technology provider’s approval, the provider shall not deny any notarial officer registered with the provider access to the notarial officer’s electronic </w:t>
      </w:r>
      <w:r w:rsidR="00906C75" w:rsidRPr="00650EF4">
        <w:rPr>
          <w:rFonts w:ascii="Times New Roman" w:hAnsi="Times New Roman" w:cs="Times New Roman"/>
          <w:sz w:val="24"/>
          <w:szCs w:val="24"/>
        </w:rPr>
        <w:t>signature, official</w:t>
      </w:r>
      <w:r w:rsidR="00906C75">
        <w:rPr>
          <w:rFonts w:ascii="Times New Roman" w:hAnsi="Times New Roman" w:cs="Times New Roman"/>
          <w:sz w:val="24"/>
          <w:szCs w:val="24"/>
        </w:rPr>
        <w:t xml:space="preserve"> </w:t>
      </w:r>
      <w:r w:rsidR="00906C75" w:rsidRPr="00650EF4">
        <w:rPr>
          <w:rFonts w:ascii="Times New Roman" w:hAnsi="Times New Roman" w:cs="Times New Roman"/>
          <w:sz w:val="24"/>
          <w:szCs w:val="24"/>
        </w:rPr>
        <w:t xml:space="preserve">seal and records stored by the technology </w:t>
      </w:r>
      <w:r w:rsidR="00906C75">
        <w:rPr>
          <w:rFonts w:ascii="Times New Roman" w:hAnsi="Times New Roman" w:cs="Times New Roman"/>
          <w:sz w:val="24"/>
          <w:szCs w:val="24"/>
        </w:rPr>
        <w:t xml:space="preserve">provider </w:t>
      </w:r>
      <w:r w:rsidR="00906C75" w:rsidRPr="00650EF4">
        <w:rPr>
          <w:rFonts w:ascii="Times New Roman" w:hAnsi="Times New Roman" w:cs="Times New Roman"/>
          <w:sz w:val="24"/>
          <w:szCs w:val="24"/>
        </w:rPr>
        <w:t>on behalf of the notarial officer</w:t>
      </w:r>
      <w:r w:rsidR="00906C75">
        <w:rPr>
          <w:rFonts w:ascii="Times New Roman" w:hAnsi="Times New Roman" w:cs="Times New Roman"/>
          <w:sz w:val="24"/>
          <w:szCs w:val="24"/>
        </w:rPr>
        <w:t>.</w:t>
      </w:r>
    </w:p>
    <w:p w14:paraId="6B12005D" w14:textId="1573918C" w:rsidR="004C0EC1" w:rsidRPr="00656C0A" w:rsidRDefault="00656C0A" w:rsidP="00656C0A">
      <w:pPr>
        <w:ind w:left="720"/>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sidR="004C0EC1" w:rsidRPr="00656C0A">
        <w:rPr>
          <w:rFonts w:ascii="Times New Roman" w:hAnsi="Times New Roman" w:cs="Times New Roman"/>
          <w:b/>
          <w:bCs/>
          <w:sz w:val="24"/>
          <w:szCs w:val="24"/>
        </w:rPr>
        <w:t>Service of process fee</w:t>
      </w:r>
    </w:p>
    <w:p w14:paraId="1FA09056" w14:textId="0772A974" w:rsidR="004C0EC1" w:rsidRPr="00E46F98" w:rsidRDefault="001A4757" w:rsidP="00E46F98">
      <w:pPr>
        <w:pStyle w:val="ListParagraph"/>
        <w:ind w:left="1440"/>
        <w:rPr>
          <w:rFonts w:ascii="Times New Roman" w:hAnsi="Times New Roman" w:cs="Times New Roman"/>
          <w:sz w:val="24"/>
          <w:szCs w:val="24"/>
        </w:rPr>
      </w:pPr>
      <w:r>
        <w:rPr>
          <w:rFonts w:ascii="Times New Roman" w:hAnsi="Times New Roman" w:cs="Times New Roman"/>
          <w:sz w:val="24"/>
          <w:szCs w:val="24"/>
        </w:rPr>
        <w:t xml:space="preserve">By </w:t>
      </w:r>
      <w:r w:rsidR="0064174D">
        <w:rPr>
          <w:rFonts w:ascii="Times New Roman" w:hAnsi="Times New Roman" w:cs="Times New Roman"/>
          <w:sz w:val="24"/>
          <w:szCs w:val="24"/>
        </w:rPr>
        <w:t>making</w:t>
      </w:r>
      <w:r>
        <w:rPr>
          <w:rFonts w:ascii="Times New Roman" w:hAnsi="Times New Roman" w:cs="Times New Roman"/>
          <w:sz w:val="24"/>
          <w:szCs w:val="24"/>
        </w:rPr>
        <w:t xml:space="preserve"> its communication technology or identity proofing</w:t>
      </w:r>
      <w:r w:rsidR="00E46F98">
        <w:rPr>
          <w:rFonts w:ascii="Times New Roman" w:hAnsi="Times New Roman" w:cs="Times New Roman"/>
          <w:sz w:val="24"/>
          <w:szCs w:val="24"/>
        </w:rPr>
        <w:t xml:space="preserve"> </w:t>
      </w:r>
      <w:r w:rsidR="0064174D">
        <w:rPr>
          <w:rFonts w:ascii="Times New Roman" w:hAnsi="Times New Roman" w:cs="Times New Roman"/>
          <w:sz w:val="24"/>
          <w:szCs w:val="24"/>
        </w:rPr>
        <w:t xml:space="preserve">available </w:t>
      </w:r>
      <w:r w:rsidR="00E46F98">
        <w:rPr>
          <w:rFonts w:ascii="Times New Roman" w:hAnsi="Times New Roman" w:cs="Times New Roman"/>
          <w:sz w:val="24"/>
          <w:szCs w:val="24"/>
        </w:rPr>
        <w:t>for</w:t>
      </w:r>
      <w:r w:rsidR="00A73099">
        <w:rPr>
          <w:rFonts w:ascii="Times New Roman" w:hAnsi="Times New Roman" w:cs="Times New Roman"/>
          <w:sz w:val="24"/>
          <w:szCs w:val="24"/>
        </w:rPr>
        <w:t xml:space="preserve"> </w:t>
      </w:r>
      <w:r w:rsidR="0064174D">
        <w:rPr>
          <w:rFonts w:ascii="Times New Roman" w:hAnsi="Times New Roman" w:cs="Times New Roman"/>
          <w:sz w:val="24"/>
          <w:szCs w:val="24"/>
        </w:rPr>
        <w:t>use in remote notarization in this State</w:t>
      </w:r>
      <w:r w:rsidR="005A05E3">
        <w:rPr>
          <w:rFonts w:ascii="Times New Roman" w:hAnsi="Times New Roman" w:cs="Times New Roman"/>
          <w:sz w:val="24"/>
          <w:szCs w:val="24"/>
        </w:rPr>
        <w:t>, and by providing storage for au</w:t>
      </w:r>
      <w:r w:rsidR="006A3A8A">
        <w:rPr>
          <w:rFonts w:ascii="Times New Roman" w:hAnsi="Times New Roman" w:cs="Times New Roman"/>
          <w:sz w:val="24"/>
          <w:szCs w:val="24"/>
        </w:rPr>
        <w:t>dio</w:t>
      </w:r>
      <w:r w:rsidR="00394F17">
        <w:rPr>
          <w:rFonts w:ascii="Times New Roman" w:hAnsi="Times New Roman" w:cs="Times New Roman"/>
          <w:sz w:val="24"/>
          <w:szCs w:val="24"/>
        </w:rPr>
        <w:t>-</w:t>
      </w:r>
      <w:r w:rsidR="006A3A8A">
        <w:rPr>
          <w:rFonts w:ascii="Times New Roman" w:hAnsi="Times New Roman" w:cs="Times New Roman"/>
          <w:sz w:val="24"/>
          <w:szCs w:val="24"/>
        </w:rPr>
        <w:t>visual recordings of remote notarizations,</w:t>
      </w:r>
      <w:r w:rsidR="0064174D">
        <w:rPr>
          <w:rFonts w:ascii="Times New Roman" w:hAnsi="Times New Roman" w:cs="Times New Roman"/>
          <w:sz w:val="24"/>
          <w:szCs w:val="24"/>
        </w:rPr>
        <w:t xml:space="preserve"> a</w:t>
      </w:r>
      <w:r>
        <w:rPr>
          <w:rFonts w:ascii="Times New Roman" w:hAnsi="Times New Roman" w:cs="Times New Roman"/>
          <w:sz w:val="24"/>
          <w:szCs w:val="24"/>
        </w:rPr>
        <w:t xml:space="preserve"> technology</w:t>
      </w:r>
      <w:r w:rsidR="004C0EC1">
        <w:rPr>
          <w:rFonts w:ascii="Times New Roman" w:hAnsi="Times New Roman" w:cs="Times New Roman"/>
          <w:sz w:val="24"/>
          <w:szCs w:val="24"/>
        </w:rPr>
        <w:t xml:space="preserve"> provider </w:t>
      </w:r>
      <w:r>
        <w:rPr>
          <w:rFonts w:ascii="Times New Roman" w:hAnsi="Times New Roman" w:cs="Times New Roman"/>
          <w:sz w:val="24"/>
          <w:szCs w:val="24"/>
        </w:rPr>
        <w:t xml:space="preserve">appoints the Secretary of State as the provider’s agent for service of process in any civil action in this State related to </w:t>
      </w:r>
      <w:r w:rsidR="00E833DD">
        <w:rPr>
          <w:rFonts w:ascii="Times New Roman" w:hAnsi="Times New Roman" w:cs="Times New Roman"/>
          <w:sz w:val="24"/>
          <w:szCs w:val="24"/>
        </w:rPr>
        <w:t xml:space="preserve">a remote notarization </w:t>
      </w:r>
      <w:r w:rsidR="002801F0">
        <w:rPr>
          <w:rFonts w:ascii="Times New Roman" w:hAnsi="Times New Roman" w:cs="Times New Roman"/>
          <w:sz w:val="24"/>
          <w:szCs w:val="24"/>
        </w:rPr>
        <w:t xml:space="preserve">pursuant to </w:t>
      </w:r>
      <w:r w:rsidR="00027810">
        <w:rPr>
          <w:rFonts w:ascii="Times New Roman" w:hAnsi="Times New Roman" w:cs="Times New Roman"/>
          <w:sz w:val="24"/>
          <w:szCs w:val="24"/>
        </w:rPr>
        <w:t>4 M.R.S.</w:t>
      </w:r>
      <w:r w:rsidR="002801F0">
        <w:rPr>
          <w:rFonts w:ascii="Times New Roman" w:hAnsi="Times New Roman" w:cs="Times New Roman"/>
          <w:sz w:val="24"/>
          <w:szCs w:val="24"/>
        </w:rPr>
        <w:t xml:space="preserve"> </w:t>
      </w:r>
      <w:r w:rsidR="00027810">
        <w:rPr>
          <w:rFonts w:ascii="Times New Roman" w:hAnsi="Times New Roman" w:cs="Times New Roman"/>
          <w:sz w:val="24"/>
          <w:szCs w:val="24"/>
        </w:rPr>
        <w:t>§</w:t>
      </w:r>
      <w:r w:rsidR="002801F0">
        <w:rPr>
          <w:rFonts w:ascii="Times New Roman" w:hAnsi="Times New Roman" w:cs="Times New Roman"/>
          <w:sz w:val="24"/>
          <w:szCs w:val="24"/>
        </w:rPr>
        <w:t xml:space="preserve"> 1915</w:t>
      </w:r>
      <w:r w:rsidR="00027810">
        <w:rPr>
          <w:rFonts w:ascii="Times New Roman" w:hAnsi="Times New Roman" w:cs="Times New Roman"/>
          <w:sz w:val="24"/>
          <w:szCs w:val="24"/>
        </w:rPr>
        <w:t>(</w:t>
      </w:r>
      <w:r w:rsidR="002801F0">
        <w:rPr>
          <w:rFonts w:ascii="Times New Roman" w:hAnsi="Times New Roman" w:cs="Times New Roman"/>
          <w:sz w:val="24"/>
          <w:szCs w:val="24"/>
        </w:rPr>
        <w:t>15</w:t>
      </w:r>
      <w:r w:rsidR="00027810">
        <w:rPr>
          <w:rFonts w:ascii="Times New Roman" w:hAnsi="Times New Roman" w:cs="Times New Roman"/>
          <w:sz w:val="24"/>
          <w:szCs w:val="24"/>
        </w:rPr>
        <w:t>)</w:t>
      </w:r>
      <w:r w:rsidR="000D3B30">
        <w:rPr>
          <w:rFonts w:ascii="Times New Roman" w:hAnsi="Times New Roman" w:cs="Times New Roman"/>
          <w:sz w:val="24"/>
          <w:szCs w:val="24"/>
        </w:rPr>
        <w:t>. The fee for the Secretary of State to accept service of process shall be twenty dollars ($20).</w:t>
      </w:r>
    </w:p>
    <w:p w14:paraId="0EE301BE" w14:textId="77777777" w:rsidR="004C0EC1" w:rsidRPr="004C0EC1" w:rsidRDefault="004C0EC1" w:rsidP="004C0EC1">
      <w:pPr>
        <w:pStyle w:val="ListParagraph"/>
        <w:ind w:left="1440"/>
        <w:rPr>
          <w:rFonts w:ascii="Times New Roman" w:hAnsi="Times New Roman" w:cs="Times New Roman"/>
          <w:sz w:val="24"/>
          <w:szCs w:val="24"/>
        </w:rPr>
      </w:pPr>
    </w:p>
    <w:p w14:paraId="5EA05CC1" w14:textId="235A2B18" w:rsidR="004F25D1" w:rsidRPr="00656C0A" w:rsidRDefault="000C3F1D" w:rsidP="00656C0A">
      <w:pPr>
        <w:pStyle w:val="ListParagraph"/>
        <w:numPr>
          <w:ilvl w:val="0"/>
          <w:numId w:val="29"/>
        </w:numPr>
        <w:ind w:firstLine="180"/>
        <w:rPr>
          <w:rFonts w:ascii="Times New Roman" w:hAnsi="Times New Roman" w:cs="Times New Roman"/>
          <w:b/>
          <w:bCs/>
          <w:sz w:val="24"/>
          <w:szCs w:val="24"/>
        </w:rPr>
      </w:pPr>
      <w:r w:rsidRPr="00656C0A">
        <w:rPr>
          <w:rFonts w:ascii="Times New Roman" w:hAnsi="Times New Roman" w:cs="Times New Roman"/>
          <w:b/>
          <w:bCs/>
          <w:sz w:val="24"/>
          <w:szCs w:val="24"/>
        </w:rPr>
        <w:t>Notice by Notarial Officer of intent to perform remote notarization</w:t>
      </w:r>
    </w:p>
    <w:p w14:paraId="4CB78678" w14:textId="77777777" w:rsidR="00525609" w:rsidRPr="00525609" w:rsidRDefault="00525609" w:rsidP="00525609">
      <w:pPr>
        <w:pStyle w:val="ListParagraph"/>
        <w:ind w:left="1440"/>
        <w:rPr>
          <w:rFonts w:ascii="Times New Roman" w:hAnsi="Times New Roman" w:cs="Times New Roman"/>
          <w:b/>
          <w:bCs/>
          <w:sz w:val="24"/>
          <w:szCs w:val="24"/>
        </w:rPr>
      </w:pPr>
    </w:p>
    <w:p w14:paraId="126805D7" w14:textId="308D0139" w:rsidR="000C3F1D" w:rsidRPr="004F25D1" w:rsidRDefault="00525609">
      <w:pPr>
        <w:pStyle w:val="ListParagraph"/>
        <w:numPr>
          <w:ilvl w:val="0"/>
          <w:numId w:val="16"/>
        </w:numPr>
        <w:ind w:left="2160" w:hanging="720"/>
        <w:rPr>
          <w:rFonts w:ascii="Times New Roman" w:hAnsi="Times New Roman" w:cs="Times New Roman"/>
          <w:b/>
          <w:bCs/>
          <w:sz w:val="24"/>
          <w:szCs w:val="24"/>
        </w:rPr>
      </w:pPr>
      <w:r w:rsidRPr="00525609">
        <w:rPr>
          <w:rFonts w:ascii="Times New Roman" w:hAnsi="Times New Roman" w:cs="Times New Roman"/>
          <w:b/>
          <w:bCs/>
          <w:sz w:val="24"/>
          <w:szCs w:val="24"/>
        </w:rPr>
        <w:t>Contents of notice.</w:t>
      </w:r>
      <w:r>
        <w:rPr>
          <w:rFonts w:ascii="Times New Roman" w:hAnsi="Times New Roman" w:cs="Times New Roman"/>
          <w:sz w:val="24"/>
          <w:szCs w:val="24"/>
        </w:rPr>
        <w:t xml:space="preserve"> </w:t>
      </w:r>
      <w:r w:rsidR="000C3F1D" w:rsidRPr="004F25D1">
        <w:rPr>
          <w:rFonts w:ascii="Times New Roman" w:hAnsi="Times New Roman" w:cs="Times New Roman"/>
          <w:sz w:val="24"/>
          <w:szCs w:val="24"/>
        </w:rPr>
        <w:t>Before performing a</w:t>
      </w:r>
      <w:r w:rsidR="00373AC9">
        <w:rPr>
          <w:rFonts w:ascii="Times New Roman" w:hAnsi="Times New Roman" w:cs="Times New Roman"/>
          <w:sz w:val="24"/>
          <w:szCs w:val="24"/>
        </w:rPr>
        <w:t xml:space="preserve"> remote notarization</w:t>
      </w:r>
      <w:r w:rsidR="000C3F1D" w:rsidRPr="004F25D1">
        <w:rPr>
          <w:rFonts w:ascii="Times New Roman" w:hAnsi="Times New Roman" w:cs="Times New Roman"/>
          <w:sz w:val="24"/>
          <w:szCs w:val="24"/>
        </w:rPr>
        <w:t xml:space="preserve"> for the first time, a notarial officer must submit written </w:t>
      </w:r>
      <w:r w:rsidR="002055D0">
        <w:rPr>
          <w:rFonts w:ascii="Times New Roman" w:hAnsi="Times New Roman" w:cs="Times New Roman"/>
          <w:sz w:val="24"/>
          <w:szCs w:val="24"/>
        </w:rPr>
        <w:t>notice</w:t>
      </w:r>
      <w:r w:rsidR="002055D0" w:rsidRPr="004F25D1">
        <w:rPr>
          <w:rFonts w:ascii="Times New Roman" w:hAnsi="Times New Roman" w:cs="Times New Roman"/>
          <w:sz w:val="24"/>
          <w:szCs w:val="24"/>
        </w:rPr>
        <w:t xml:space="preserve"> </w:t>
      </w:r>
      <w:r w:rsidR="000C3F1D" w:rsidRPr="004F25D1">
        <w:rPr>
          <w:rFonts w:ascii="Times New Roman" w:hAnsi="Times New Roman" w:cs="Times New Roman"/>
          <w:sz w:val="24"/>
          <w:szCs w:val="24"/>
        </w:rPr>
        <w:t xml:space="preserve">to the Secretary of State </w:t>
      </w:r>
      <w:r w:rsidR="00654935">
        <w:rPr>
          <w:rFonts w:ascii="Times New Roman" w:hAnsi="Times New Roman" w:cs="Times New Roman"/>
          <w:sz w:val="24"/>
          <w:szCs w:val="24"/>
        </w:rPr>
        <w:t>in a format prescribed by the Secretary of State</w:t>
      </w:r>
      <w:r w:rsidR="000C3F1D" w:rsidRPr="000F6775">
        <w:rPr>
          <w:rFonts w:ascii="Times New Roman" w:hAnsi="Times New Roman" w:cs="Times New Roman"/>
          <w:sz w:val="24"/>
          <w:szCs w:val="24"/>
        </w:rPr>
        <w:t xml:space="preserve"> </w:t>
      </w:r>
      <w:r w:rsidR="00084D5D">
        <w:rPr>
          <w:rFonts w:ascii="Times New Roman" w:hAnsi="Times New Roman" w:cs="Times New Roman"/>
          <w:sz w:val="24"/>
          <w:szCs w:val="24"/>
        </w:rPr>
        <w:t xml:space="preserve">and </w:t>
      </w:r>
      <w:r w:rsidR="002055D0">
        <w:rPr>
          <w:rFonts w:ascii="Times New Roman" w:hAnsi="Times New Roman" w:cs="Times New Roman"/>
          <w:sz w:val="24"/>
          <w:szCs w:val="24"/>
        </w:rPr>
        <w:t>must include</w:t>
      </w:r>
      <w:r w:rsidR="000C3F1D" w:rsidRPr="004F25D1">
        <w:rPr>
          <w:rFonts w:ascii="Times New Roman" w:hAnsi="Times New Roman" w:cs="Times New Roman"/>
          <w:sz w:val="24"/>
          <w:szCs w:val="24"/>
        </w:rPr>
        <w:t xml:space="preserve"> the following information:</w:t>
      </w:r>
    </w:p>
    <w:p w14:paraId="1E40A27C" w14:textId="3CDEF898" w:rsidR="000C3F1D" w:rsidRDefault="00867E45" w:rsidP="005F2589">
      <w:pPr>
        <w:ind w:left="2880" w:hanging="720"/>
        <w:rPr>
          <w:rFonts w:ascii="Times New Roman" w:hAnsi="Times New Roman" w:cs="Times New Roman"/>
          <w:sz w:val="24"/>
          <w:szCs w:val="24"/>
        </w:rPr>
      </w:pPr>
      <w:r>
        <w:rPr>
          <w:rFonts w:ascii="Times New Roman" w:hAnsi="Times New Roman" w:cs="Times New Roman"/>
          <w:sz w:val="24"/>
          <w:szCs w:val="24"/>
        </w:rPr>
        <w:t>(1)</w:t>
      </w:r>
      <w:r w:rsidR="005F2589">
        <w:rPr>
          <w:rFonts w:ascii="Times New Roman" w:hAnsi="Times New Roman" w:cs="Times New Roman"/>
          <w:sz w:val="24"/>
          <w:szCs w:val="24"/>
        </w:rPr>
        <w:tab/>
      </w:r>
      <w:r>
        <w:rPr>
          <w:rFonts w:ascii="Times New Roman" w:hAnsi="Times New Roman" w:cs="Times New Roman"/>
          <w:sz w:val="24"/>
          <w:szCs w:val="24"/>
        </w:rPr>
        <w:t>T</w:t>
      </w:r>
      <w:r w:rsidR="000C3F1D">
        <w:rPr>
          <w:rFonts w:ascii="Times New Roman" w:hAnsi="Times New Roman" w:cs="Times New Roman"/>
          <w:sz w:val="24"/>
          <w:szCs w:val="24"/>
        </w:rPr>
        <w:t xml:space="preserve">he name of </w:t>
      </w:r>
      <w:r w:rsidR="00654935">
        <w:rPr>
          <w:rFonts w:ascii="Times New Roman" w:hAnsi="Times New Roman" w:cs="Times New Roman"/>
          <w:sz w:val="24"/>
          <w:szCs w:val="24"/>
        </w:rPr>
        <w:t>the</w:t>
      </w:r>
      <w:r w:rsidR="000C3F1D">
        <w:rPr>
          <w:rFonts w:ascii="Times New Roman" w:hAnsi="Times New Roman" w:cs="Times New Roman"/>
          <w:sz w:val="24"/>
          <w:szCs w:val="24"/>
        </w:rPr>
        <w:t xml:space="preserve"> provider</w:t>
      </w:r>
      <w:r w:rsidR="00654935">
        <w:rPr>
          <w:rFonts w:ascii="Times New Roman" w:hAnsi="Times New Roman" w:cs="Times New Roman"/>
          <w:sz w:val="24"/>
          <w:szCs w:val="24"/>
        </w:rPr>
        <w:t>(s)</w:t>
      </w:r>
      <w:r w:rsidR="000C3F1D">
        <w:rPr>
          <w:rFonts w:ascii="Times New Roman" w:hAnsi="Times New Roman" w:cs="Times New Roman"/>
          <w:sz w:val="24"/>
          <w:szCs w:val="24"/>
        </w:rPr>
        <w:t xml:space="preserve"> of communication technology</w:t>
      </w:r>
      <w:r w:rsidR="000C3F1D" w:rsidRPr="005C332D">
        <w:rPr>
          <w:rFonts w:ascii="Times New Roman" w:hAnsi="Times New Roman" w:cs="Times New Roman"/>
          <w:sz w:val="24"/>
          <w:szCs w:val="24"/>
        </w:rPr>
        <w:t xml:space="preserve"> </w:t>
      </w:r>
      <w:r w:rsidR="00084D5D">
        <w:rPr>
          <w:rFonts w:ascii="Times New Roman" w:hAnsi="Times New Roman" w:cs="Times New Roman"/>
          <w:sz w:val="24"/>
          <w:szCs w:val="24"/>
        </w:rPr>
        <w:t xml:space="preserve">approved by the Secretary of State that </w:t>
      </w:r>
      <w:r w:rsidR="000C3F1D">
        <w:rPr>
          <w:rFonts w:ascii="Times New Roman" w:hAnsi="Times New Roman" w:cs="Times New Roman"/>
          <w:sz w:val="24"/>
          <w:szCs w:val="24"/>
        </w:rPr>
        <w:t>the notarial officer intends to use</w:t>
      </w:r>
      <w:r w:rsidR="00F04991">
        <w:rPr>
          <w:rFonts w:ascii="Times New Roman" w:hAnsi="Times New Roman" w:cs="Times New Roman"/>
          <w:sz w:val="24"/>
          <w:szCs w:val="24"/>
        </w:rPr>
        <w:t xml:space="preserve"> for remote notarization</w:t>
      </w:r>
      <w:r w:rsidR="00DB3DED">
        <w:rPr>
          <w:rFonts w:ascii="Times New Roman" w:hAnsi="Times New Roman" w:cs="Times New Roman"/>
          <w:sz w:val="24"/>
          <w:szCs w:val="24"/>
        </w:rPr>
        <w:t>;</w:t>
      </w:r>
      <w:r w:rsidR="000C3F1D">
        <w:rPr>
          <w:rFonts w:ascii="Times New Roman" w:hAnsi="Times New Roman" w:cs="Times New Roman"/>
          <w:sz w:val="24"/>
          <w:szCs w:val="24"/>
        </w:rPr>
        <w:t xml:space="preserve"> </w:t>
      </w:r>
    </w:p>
    <w:p w14:paraId="30A642F8" w14:textId="50F3C45F" w:rsidR="000C3F1D" w:rsidRDefault="00DB3DED" w:rsidP="005F2589">
      <w:pPr>
        <w:ind w:left="2880" w:hanging="720"/>
        <w:rPr>
          <w:rFonts w:ascii="Times New Roman" w:hAnsi="Times New Roman" w:cs="Times New Roman"/>
          <w:sz w:val="24"/>
          <w:szCs w:val="24"/>
        </w:rPr>
      </w:pPr>
      <w:r>
        <w:rPr>
          <w:rFonts w:ascii="Times New Roman" w:hAnsi="Times New Roman" w:cs="Times New Roman"/>
          <w:sz w:val="24"/>
          <w:szCs w:val="24"/>
        </w:rPr>
        <w:t>(</w:t>
      </w:r>
      <w:r w:rsidR="00A7343E">
        <w:rPr>
          <w:rFonts w:ascii="Times New Roman" w:hAnsi="Times New Roman" w:cs="Times New Roman"/>
          <w:sz w:val="24"/>
          <w:szCs w:val="24"/>
        </w:rPr>
        <w:t>2</w:t>
      </w:r>
      <w:r>
        <w:rPr>
          <w:rFonts w:ascii="Times New Roman" w:hAnsi="Times New Roman" w:cs="Times New Roman"/>
          <w:sz w:val="24"/>
          <w:szCs w:val="24"/>
        </w:rPr>
        <w:t>)</w:t>
      </w:r>
      <w:r w:rsidR="005F2589">
        <w:rPr>
          <w:rFonts w:ascii="Times New Roman" w:hAnsi="Times New Roman" w:cs="Times New Roman"/>
          <w:sz w:val="24"/>
          <w:szCs w:val="24"/>
        </w:rPr>
        <w:tab/>
      </w:r>
      <w:r>
        <w:rPr>
          <w:rFonts w:ascii="Times New Roman" w:hAnsi="Times New Roman" w:cs="Times New Roman"/>
          <w:sz w:val="24"/>
          <w:szCs w:val="24"/>
        </w:rPr>
        <w:t>C</w:t>
      </w:r>
      <w:r w:rsidR="000C3F1D">
        <w:rPr>
          <w:rFonts w:ascii="Times New Roman" w:hAnsi="Times New Roman" w:cs="Times New Roman"/>
          <w:sz w:val="24"/>
          <w:szCs w:val="24"/>
        </w:rPr>
        <w:t xml:space="preserve">ertification from the communication technology provider the </w:t>
      </w:r>
      <w:r w:rsidR="00654935">
        <w:rPr>
          <w:rFonts w:ascii="Times New Roman" w:hAnsi="Times New Roman" w:cs="Times New Roman"/>
          <w:sz w:val="24"/>
          <w:szCs w:val="24"/>
        </w:rPr>
        <w:t xml:space="preserve">notarial </w:t>
      </w:r>
      <w:r w:rsidR="000C3F1D">
        <w:rPr>
          <w:rFonts w:ascii="Times New Roman" w:hAnsi="Times New Roman" w:cs="Times New Roman"/>
          <w:sz w:val="24"/>
          <w:szCs w:val="24"/>
        </w:rPr>
        <w:t>officer intends to use</w:t>
      </w:r>
      <w:r w:rsidR="00887694">
        <w:rPr>
          <w:rFonts w:ascii="Times New Roman" w:hAnsi="Times New Roman" w:cs="Times New Roman"/>
          <w:sz w:val="24"/>
          <w:szCs w:val="24"/>
        </w:rPr>
        <w:t>,</w:t>
      </w:r>
      <w:r w:rsidR="000C3F1D">
        <w:rPr>
          <w:rFonts w:ascii="Times New Roman" w:hAnsi="Times New Roman" w:cs="Times New Roman"/>
          <w:sz w:val="24"/>
          <w:szCs w:val="24"/>
        </w:rPr>
        <w:t xml:space="preserve"> confirming that the notarial officer has received training on the use of that technology for remote notarization and has been approved as a user of that technology</w:t>
      </w:r>
      <w:r w:rsidR="00887694">
        <w:rPr>
          <w:rFonts w:ascii="Times New Roman" w:hAnsi="Times New Roman" w:cs="Times New Roman"/>
          <w:sz w:val="24"/>
          <w:szCs w:val="24"/>
        </w:rPr>
        <w:t>;</w:t>
      </w:r>
      <w:r w:rsidR="00770C67">
        <w:rPr>
          <w:rFonts w:ascii="Times New Roman" w:hAnsi="Times New Roman" w:cs="Times New Roman"/>
          <w:sz w:val="24"/>
          <w:szCs w:val="24"/>
        </w:rPr>
        <w:t xml:space="preserve"> and</w:t>
      </w:r>
    </w:p>
    <w:p w14:paraId="7563E85A" w14:textId="4D1C2A96" w:rsidR="000C3F1D" w:rsidRDefault="00887694" w:rsidP="005F2589">
      <w:pPr>
        <w:ind w:left="2880" w:hanging="720"/>
        <w:rPr>
          <w:rFonts w:ascii="Times New Roman" w:hAnsi="Times New Roman" w:cs="Times New Roman"/>
          <w:sz w:val="24"/>
          <w:szCs w:val="24"/>
        </w:rPr>
      </w:pPr>
      <w:r>
        <w:rPr>
          <w:rFonts w:ascii="Times New Roman" w:hAnsi="Times New Roman" w:cs="Times New Roman"/>
          <w:sz w:val="24"/>
          <w:szCs w:val="24"/>
        </w:rPr>
        <w:t>(</w:t>
      </w:r>
      <w:r w:rsidR="00A7343E">
        <w:rPr>
          <w:rFonts w:ascii="Times New Roman" w:hAnsi="Times New Roman" w:cs="Times New Roman"/>
          <w:sz w:val="24"/>
          <w:szCs w:val="24"/>
        </w:rPr>
        <w:t>3</w:t>
      </w:r>
      <w:r>
        <w:rPr>
          <w:rFonts w:ascii="Times New Roman" w:hAnsi="Times New Roman" w:cs="Times New Roman"/>
          <w:sz w:val="24"/>
          <w:szCs w:val="24"/>
        </w:rPr>
        <w:t>)</w:t>
      </w:r>
      <w:r w:rsidR="005F2589">
        <w:rPr>
          <w:rFonts w:ascii="Times New Roman" w:hAnsi="Times New Roman" w:cs="Times New Roman"/>
          <w:sz w:val="24"/>
          <w:szCs w:val="24"/>
        </w:rPr>
        <w:tab/>
      </w:r>
      <w:r>
        <w:rPr>
          <w:rFonts w:ascii="Times New Roman" w:hAnsi="Times New Roman" w:cs="Times New Roman"/>
          <w:sz w:val="24"/>
          <w:szCs w:val="24"/>
        </w:rPr>
        <w:t>A</w:t>
      </w:r>
      <w:r w:rsidR="000C3F1D">
        <w:rPr>
          <w:rFonts w:ascii="Times New Roman" w:hAnsi="Times New Roman" w:cs="Times New Roman"/>
          <w:sz w:val="24"/>
          <w:szCs w:val="24"/>
        </w:rPr>
        <w:t xml:space="preserve"> </w:t>
      </w:r>
      <w:r w:rsidR="00166B52">
        <w:rPr>
          <w:rFonts w:ascii="Times New Roman" w:hAnsi="Times New Roman" w:cs="Times New Roman"/>
          <w:sz w:val="24"/>
          <w:szCs w:val="24"/>
        </w:rPr>
        <w:t xml:space="preserve">declaration </w:t>
      </w:r>
      <w:r w:rsidR="000C3F1D">
        <w:rPr>
          <w:rFonts w:ascii="Times New Roman" w:hAnsi="Times New Roman" w:cs="Times New Roman"/>
          <w:sz w:val="24"/>
          <w:szCs w:val="24"/>
        </w:rPr>
        <w:t xml:space="preserve">by the notarial officer that the officer has read and understands the requirements of </w:t>
      </w:r>
      <w:r w:rsidR="00E943D0">
        <w:rPr>
          <w:rFonts w:ascii="Times New Roman" w:hAnsi="Times New Roman" w:cs="Times New Roman"/>
          <w:sz w:val="24"/>
          <w:szCs w:val="24"/>
        </w:rPr>
        <w:t>4 M.R.S</w:t>
      </w:r>
      <w:r w:rsidR="00C80562">
        <w:rPr>
          <w:rFonts w:ascii="Times New Roman" w:hAnsi="Times New Roman" w:cs="Times New Roman"/>
          <w:sz w:val="24"/>
          <w:szCs w:val="24"/>
        </w:rPr>
        <w:t>.</w:t>
      </w:r>
      <w:r w:rsidR="000C3F1D">
        <w:rPr>
          <w:rFonts w:ascii="Times New Roman" w:hAnsi="Times New Roman" w:cs="Times New Roman"/>
          <w:sz w:val="24"/>
          <w:szCs w:val="24"/>
        </w:rPr>
        <w:t xml:space="preserve"> </w:t>
      </w:r>
      <w:r w:rsidR="00107829">
        <w:rPr>
          <w:rFonts w:ascii="Times New Roman" w:hAnsi="Times New Roman" w:cs="Times New Roman"/>
          <w:sz w:val="24"/>
          <w:szCs w:val="24"/>
        </w:rPr>
        <w:t>c</w:t>
      </w:r>
      <w:r w:rsidR="000C3F1D">
        <w:rPr>
          <w:rFonts w:ascii="Times New Roman" w:hAnsi="Times New Roman" w:cs="Times New Roman"/>
          <w:sz w:val="24"/>
          <w:szCs w:val="24"/>
        </w:rPr>
        <w:t xml:space="preserve">hapter 39 and </w:t>
      </w:r>
      <w:r w:rsidR="00433837">
        <w:rPr>
          <w:rFonts w:ascii="Times New Roman" w:hAnsi="Times New Roman" w:cs="Times New Roman"/>
          <w:sz w:val="24"/>
          <w:szCs w:val="24"/>
        </w:rPr>
        <w:t>this rule</w:t>
      </w:r>
      <w:r w:rsidR="000C3F1D">
        <w:rPr>
          <w:rFonts w:ascii="Times New Roman" w:hAnsi="Times New Roman" w:cs="Times New Roman"/>
          <w:sz w:val="24"/>
          <w:szCs w:val="24"/>
        </w:rPr>
        <w:t xml:space="preserve"> regarding remote notarization</w:t>
      </w:r>
      <w:r w:rsidR="00385770">
        <w:rPr>
          <w:rFonts w:ascii="Times New Roman" w:hAnsi="Times New Roman" w:cs="Times New Roman"/>
          <w:sz w:val="24"/>
          <w:szCs w:val="24"/>
        </w:rPr>
        <w:t>.</w:t>
      </w:r>
    </w:p>
    <w:p w14:paraId="4C9A8E04" w14:textId="77777777" w:rsidR="00AA3FE7" w:rsidRDefault="00AA3FE7" w:rsidP="005F2589">
      <w:pPr>
        <w:ind w:left="2880" w:hanging="720"/>
        <w:rPr>
          <w:rFonts w:ascii="Times New Roman" w:hAnsi="Times New Roman" w:cs="Times New Roman"/>
          <w:sz w:val="24"/>
          <w:szCs w:val="24"/>
        </w:rPr>
      </w:pPr>
    </w:p>
    <w:p w14:paraId="2EA9A93E" w14:textId="0A0D9CA7" w:rsidR="002A6C26" w:rsidRDefault="002A6C26" w:rsidP="005F2589">
      <w:pPr>
        <w:ind w:left="2160" w:hanging="2160"/>
        <w:rPr>
          <w:rFonts w:ascii="Times New Roman" w:hAnsi="Times New Roman" w:cs="Times New Roman"/>
          <w:sz w:val="24"/>
          <w:szCs w:val="24"/>
        </w:rPr>
      </w:pPr>
      <w:r>
        <w:rPr>
          <w:rFonts w:ascii="Times New Roman" w:hAnsi="Times New Roman" w:cs="Times New Roman"/>
          <w:sz w:val="24"/>
          <w:szCs w:val="24"/>
        </w:rPr>
        <w:lastRenderedPageBreak/>
        <w:tab/>
      </w:r>
      <w:r w:rsidR="005E268A">
        <w:rPr>
          <w:rFonts w:ascii="Times New Roman" w:hAnsi="Times New Roman" w:cs="Times New Roman"/>
          <w:sz w:val="24"/>
          <w:szCs w:val="24"/>
        </w:rPr>
        <w:t>If the</w:t>
      </w:r>
      <w:r>
        <w:rPr>
          <w:rFonts w:ascii="Times New Roman" w:hAnsi="Times New Roman" w:cs="Times New Roman"/>
          <w:sz w:val="24"/>
          <w:szCs w:val="24"/>
        </w:rPr>
        <w:t xml:space="preserve"> notice is deemed incomplete by the Secretary of State</w:t>
      </w:r>
      <w:r w:rsidR="005E268A">
        <w:rPr>
          <w:rFonts w:ascii="Times New Roman" w:hAnsi="Times New Roman" w:cs="Times New Roman"/>
          <w:sz w:val="24"/>
          <w:szCs w:val="24"/>
        </w:rPr>
        <w:t xml:space="preserve">, the notarial officer shall be notified of the deficiencies and </w:t>
      </w:r>
      <w:r w:rsidR="001D1440">
        <w:rPr>
          <w:rFonts w:ascii="Times New Roman" w:hAnsi="Times New Roman" w:cs="Times New Roman"/>
          <w:sz w:val="24"/>
          <w:szCs w:val="24"/>
        </w:rPr>
        <w:t>have the opportunity to resubmit</w:t>
      </w:r>
      <w:r w:rsidR="00D15DBA">
        <w:rPr>
          <w:rFonts w:ascii="Times New Roman" w:hAnsi="Times New Roman" w:cs="Times New Roman"/>
          <w:sz w:val="24"/>
          <w:szCs w:val="24"/>
        </w:rPr>
        <w:t xml:space="preserve"> it</w:t>
      </w:r>
      <w:r w:rsidR="001D1440">
        <w:rPr>
          <w:rFonts w:ascii="Times New Roman" w:hAnsi="Times New Roman" w:cs="Times New Roman"/>
          <w:sz w:val="24"/>
          <w:szCs w:val="24"/>
        </w:rPr>
        <w:t xml:space="preserve">. The notice is not valid until </w:t>
      </w:r>
      <w:r w:rsidR="00692AED">
        <w:rPr>
          <w:rFonts w:ascii="Times New Roman" w:hAnsi="Times New Roman" w:cs="Times New Roman"/>
          <w:sz w:val="24"/>
          <w:szCs w:val="24"/>
        </w:rPr>
        <w:t>it is</w:t>
      </w:r>
      <w:r w:rsidR="00654935">
        <w:rPr>
          <w:rFonts w:ascii="Times New Roman" w:hAnsi="Times New Roman" w:cs="Times New Roman"/>
          <w:sz w:val="24"/>
          <w:szCs w:val="24"/>
        </w:rPr>
        <w:t xml:space="preserve"> </w:t>
      </w:r>
      <w:r w:rsidR="000F6775">
        <w:rPr>
          <w:rFonts w:ascii="Times New Roman" w:hAnsi="Times New Roman" w:cs="Times New Roman"/>
          <w:sz w:val="24"/>
          <w:szCs w:val="24"/>
        </w:rPr>
        <w:t>accepted</w:t>
      </w:r>
      <w:r w:rsidR="00692AED">
        <w:rPr>
          <w:rFonts w:ascii="Times New Roman" w:hAnsi="Times New Roman" w:cs="Times New Roman"/>
          <w:sz w:val="24"/>
          <w:szCs w:val="24"/>
        </w:rPr>
        <w:t xml:space="preserve"> by the Secretary of State</w:t>
      </w:r>
      <w:r w:rsidR="001D1440">
        <w:rPr>
          <w:rFonts w:ascii="Times New Roman" w:hAnsi="Times New Roman" w:cs="Times New Roman"/>
          <w:sz w:val="24"/>
          <w:szCs w:val="24"/>
        </w:rPr>
        <w:t>.</w:t>
      </w:r>
    </w:p>
    <w:p w14:paraId="14D5B0BF" w14:textId="37F3A4F4" w:rsidR="000C3F1D" w:rsidRDefault="00385770" w:rsidP="00B553F2">
      <w:pPr>
        <w:ind w:left="2160" w:hanging="72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Pr="00385770">
        <w:rPr>
          <w:rFonts w:ascii="Times New Roman" w:hAnsi="Times New Roman" w:cs="Times New Roman"/>
          <w:b/>
          <w:bCs/>
          <w:sz w:val="24"/>
          <w:szCs w:val="24"/>
        </w:rPr>
        <w:t>Authority to perform remote notarization.</w:t>
      </w:r>
      <w:r>
        <w:rPr>
          <w:rFonts w:ascii="Times New Roman" w:hAnsi="Times New Roman" w:cs="Times New Roman"/>
          <w:b/>
          <w:bCs/>
          <w:sz w:val="24"/>
          <w:szCs w:val="24"/>
        </w:rPr>
        <w:t xml:space="preserve"> </w:t>
      </w:r>
      <w:r w:rsidR="007C018F">
        <w:rPr>
          <w:rFonts w:ascii="Times New Roman" w:hAnsi="Times New Roman" w:cs="Times New Roman"/>
          <w:sz w:val="24"/>
          <w:szCs w:val="24"/>
        </w:rPr>
        <w:t>I</w:t>
      </w:r>
      <w:r w:rsidR="00774930">
        <w:rPr>
          <w:rFonts w:ascii="Times New Roman" w:hAnsi="Times New Roman" w:cs="Times New Roman"/>
          <w:sz w:val="24"/>
          <w:szCs w:val="24"/>
        </w:rPr>
        <w:t xml:space="preserve">n addition to </w:t>
      </w:r>
      <w:r w:rsidR="000D131B">
        <w:rPr>
          <w:rFonts w:ascii="Times New Roman" w:hAnsi="Times New Roman" w:cs="Times New Roman"/>
          <w:sz w:val="24"/>
          <w:szCs w:val="24"/>
        </w:rPr>
        <w:t xml:space="preserve">submitting written notice to </w:t>
      </w:r>
      <w:r w:rsidR="00411A2F">
        <w:rPr>
          <w:rFonts w:ascii="Times New Roman" w:hAnsi="Times New Roman" w:cs="Times New Roman"/>
          <w:sz w:val="24"/>
          <w:szCs w:val="24"/>
        </w:rPr>
        <w:t>the Secretary of State</w:t>
      </w:r>
      <w:r w:rsidR="00774930">
        <w:rPr>
          <w:rFonts w:ascii="Times New Roman" w:hAnsi="Times New Roman" w:cs="Times New Roman"/>
          <w:sz w:val="24"/>
          <w:szCs w:val="24"/>
        </w:rPr>
        <w:t xml:space="preserve"> </w:t>
      </w:r>
      <w:r w:rsidR="00D15DBA">
        <w:rPr>
          <w:rFonts w:ascii="Times New Roman" w:hAnsi="Times New Roman" w:cs="Times New Roman"/>
          <w:sz w:val="24"/>
          <w:szCs w:val="24"/>
        </w:rPr>
        <w:t>in accordance with</w:t>
      </w:r>
      <w:r w:rsidR="00774930">
        <w:rPr>
          <w:rFonts w:ascii="Times New Roman" w:hAnsi="Times New Roman" w:cs="Times New Roman"/>
          <w:sz w:val="24"/>
          <w:szCs w:val="24"/>
        </w:rPr>
        <w:t xml:space="preserve"> </w:t>
      </w:r>
      <w:r w:rsidR="00215803">
        <w:rPr>
          <w:rFonts w:ascii="Times New Roman" w:hAnsi="Times New Roman" w:cs="Times New Roman"/>
          <w:sz w:val="24"/>
          <w:szCs w:val="24"/>
        </w:rPr>
        <w:t xml:space="preserve">section 6, </w:t>
      </w:r>
      <w:r w:rsidR="00774930">
        <w:rPr>
          <w:rFonts w:ascii="Times New Roman" w:hAnsi="Times New Roman" w:cs="Times New Roman"/>
          <w:sz w:val="24"/>
          <w:szCs w:val="24"/>
        </w:rPr>
        <w:t>subsection</w:t>
      </w:r>
      <w:r w:rsidR="00B168D2">
        <w:rPr>
          <w:rFonts w:ascii="Times New Roman" w:hAnsi="Times New Roman" w:cs="Times New Roman"/>
          <w:sz w:val="24"/>
          <w:szCs w:val="24"/>
        </w:rPr>
        <w:t xml:space="preserve"> </w:t>
      </w:r>
      <w:r w:rsidR="00584C5A">
        <w:rPr>
          <w:rFonts w:ascii="Times New Roman" w:hAnsi="Times New Roman" w:cs="Times New Roman"/>
          <w:sz w:val="24"/>
          <w:szCs w:val="24"/>
        </w:rPr>
        <w:t>8</w:t>
      </w:r>
      <w:r w:rsidR="00A71ADC">
        <w:rPr>
          <w:rFonts w:ascii="Times New Roman" w:hAnsi="Times New Roman" w:cs="Times New Roman"/>
          <w:sz w:val="24"/>
          <w:szCs w:val="24"/>
        </w:rPr>
        <w:t xml:space="preserve">, paragraph </w:t>
      </w:r>
      <w:r w:rsidR="00B168D2">
        <w:rPr>
          <w:rFonts w:ascii="Times New Roman" w:hAnsi="Times New Roman" w:cs="Times New Roman"/>
          <w:sz w:val="24"/>
          <w:szCs w:val="24"/>
        </w:rPr>
        <w:t>A of this rule</w:t>
      </w:r>
      <w:r w:rsidR="000D131B">
        <w:rPr>
          <w:rFonts w:ascii="Times New Roman" w:hAnsi="Times New Roman" w:cs="Times New Roman"/>
          <w:sz w:val="24"/>
          <w:szCs w:val="24"/>
        </w:rPr>
        <w:t xml:space="preserve"> and accepted by the Secretary of State</w:t>
      </w:r>
      <w:r w:rsidR="00B168D2">
        <w:rPr>
          <w:rFonts w:ascii="Times New Roman" w:hAnsi="Times New Roman" w:cs="Times New Roman"/>
          <w:sz w:val="24"/>
          <w:szCs w:val="24"/>
        </w:rPr>
        <w:t>,</w:t>
      </w:r>
      <w:r w:rsidR="00774930">
        <w:rPr>
          <w:rFonts w:ascii="Times New Roman" w:hAnsi="Times New Roman" w:cs="Times New Roman"/>
          <w:sz w:val="24"/>
          <w:szCs w:val="24"/>
        </w:rPr>
        <w:t xml:space="preserve"> </w:t>
      </w:r>
      <w:r w:rsidR="000C3F1D">
        <w:rPr>
          <w:rFonts w:ascii="Times New Roman" w:hAnsi="Times New Roman" w:cs="Times New Roman"/>
          <w:sz w:val="24"/>
          <w:szCs w:val="24"/>
        </w:rPr>
        <w:t xml:space="preserve">a notary </w:t>
      </w:r>
      <w:r w:rsidR="00B168D2">
        <w:rPr>
          <w:rFonts w:ascii="Times New Roman" w:hAnsi="Times New Roman" w:cs="Times New Roman"/>
          <w:sz w:val="24"/>
          <w:szCs w:val="24"/>
        </w:rPr>
        <w:t xml:space="preserve">public </w:t>
      </w:r>
      <w:r w:rsidR="007C018F">
        <w:rPr>
          <w:rFonts w:ascii="Times New Roman" w:hAnsi="Times New Roman" w:cs="Times New Roman"/>
          <w:sz w:val="24"/>
          <w:szCs w:val="24"/>
        </w:rPr>
        <w:t xml:space="preserve">applying to perform remote notarizations </w:t>
      </w:r>
      <w:r w:rsidR="000C3F1D">
        <w:rPr>
          <w:rFonts w:ascii="Times New Roman" w:hAnsi="Times New Roman" w:cs="Times New Roman"/>
          <w:sz w:val="24"/>
          <w:szCs w:val="24"/>
        </w:rPr>
        <w:t xml:space="preserve">must have </w:t>
      </w:r>
      <w:r w:rsidR="00B168D2">
        <w:rPr>
          <w:rFonts w:ascii="Times New Roman" w:hAnsi="Times New Roman" w:cs="Times New Roman"/>
          <w:sz w:val="24"/>
          <w:szCs w:val="24"/>
        </w:rPr>
        <w:t xml:space="preserve">a valid </w:t>
      </w:r>
      <w:r w:rsidR="000C3F1D">
        <w:rPr>
          <w:rFonts w:ascii="Times New Roman" w:hAnsi="Times New Roman" w:cs="Times New Roman"/>
          <w:sz w:val="24"/>
          <w:szCs w:val="24"/>
        </w:rPr>
        <w:t xml:space="preserve">notary public commission, and an attorney-at-law must be duly admitted and eligible to practice law in the courts of this state.  </w:t>
      </w:r>
    </w:p>
    <w:p w14:paraId="2360997B" w14:textId="6D8B219A" w:rsidR="00E4047B" w:rsidRPr="000B38B7" w:rsidRDefault="008006DE" w:rsidP="00812C53">
      <w:pPr>
        <w:ind w:left="2160" w:hanging="720"/>
        <w:rPr>
          <w:rFonts w:ascii="Times New Roman" w:hAnsi="Times New Roman" w:cs="Times New Roman"/>
          <w:sz w:val="24"/>
          <w:szCs w:val="24"/>
        </w:rPr>
      </w:pPr>
      <w:r w:rsidRPr="00C647C9">
        <w:rPr>
          <w:rFonts w:ascii="Times New Roman" w:hAnsi="Times New Roman" w:cs="Times New Roman"/>
          <w:sz w:val="24"/>
          <w:szCs w:val="24"/>
        </w:rPr>
        <w:t>C.</w:t>
      </w:r>
      <w:r w:rsidRPr="008006DE">
        <w:rPr>
          <w:rFonts w:ascii="Times New Roman" w:hAnsi="Times New Roman" w:cs="Times New Roman"/>
          <w:b/>
          <w:bCs/>
          <w:sz w:val="24"/>
          <w:szCs w:val="24"/>
        </w:rPr>
        <w:tab/>
        <w:t>Amending the notice.</w:t>
      </w:r>
      <w:r>
        <w:rPr>
          <w:rFonts w:ascii="Times New Roman" w:hAnsi="Times New Roman" w:cs="Times New Roman"/>
          <w:b/>
          <w:bCs/>
          <w:sz w:val="24"/>
          <w:szCs w:val="24"/>
        </w:rPr>
        <w:t xml:space="preserve">  </w:t>
      </w:r>
      <w:r>
        <w:rPr>
          <w:rFonts w:ascii="Times New Roman" w:hAnsi="Times New Roman" w:cs="Times New Roman"/>
          <w:sz w:val="24"/>
          <w:szCs w:val="24"/>
        </w:rPr>
        <w:t xml:space="preserve">After submitting </w:t>
      </w:r>
      <w:r w:rsidR="00E4047B">
        <w:rPr>
          <w:rFonts w:ascii="Times New Roman" w:hAnsi="Times New Roman" w:cs="Times New Roman"/>
          <w:sz w:val="24"/>
          <w:szCs w:val="24"/>
        </w:rPr>
        <w:t>written notice under section 6, subsection 8</w:t>
      </w:r>
      <w:r w:rsidR="00A71ADC">
        <w:rPr>
          <w:rFonts w:ascii="Times New Roman" w:hAnsi="Times New Roman" w:cs="Times New Roman"/>
          <w:sz w:val="24"/>
          <w:szCs w:val="24"/>
        </w:rPr>
        <w:t xml:space="preserve">, paragraph </w:t>
      </w:r>
      <w:r w:rsidR="00E4047B">
        <w:rPr>
          <w:rFonts w:ascii="Times New Roman" w:hAnsi="Times New Roman" w:cs="Times New Roman"/>
          <w:sz w:val="24"/>
          <w:szCs w:val="24"/>
        </w:rPr>
        <w:t>A</w:t>
      </w:r>
      <w:r w:rsidR="00A71ADC">
        <w:rPr>
          <w:rFonts w:ascii="Times New Roman" w:hAnsi="Times New Roman" w:cs="Times New Roman"/>
          <w:sz w:val="24"/>
          <w:szCs w:val="24"/>
        </w:rPr>
        <w:t xml:space="preserve"> </w:t>
      </w:r>
      <w:r>
        <w:rPr>
          <w:rFonts w:ascii="Times New Roman" w:hAnsi="Times New Roman" w:cs="Times New Roman"/>
          <w:sz w:val="24"/>
          <w:szCs w:val="24"/>
        </w:rPr>
        <w:t xml:space="preserve">to the Secretary of State, a notarial </w:t>
      </w:r>
      <w:r w:rsidRPr="00E4047B">
        <w:rPr>
          <w:rFonts w:ascii="Times New Roman" w:hAnsi="Times New Roman" w:cs="Times New Roman"/>
          <w:sz w:val="24"/>
          <w:szCs w:val="24"/>
        </w:rPr>
        <w:t xml:space="preserve">officer </w:t>
      </w:r>
      <w:r w:rsidR="00E4047B" w:rsidRPr="00E4047B">
        <w:rPr>
          <w:rFonts w:ascii="Times New Roman" w:hAnsi="Times New Roman" w:cs="Times New Roman"/>
          <w:sz w:val="24"/>
          <w:szCs w:val="24"/>
        </w:rPr>
        <w:t xml:space="preserve">must </w:t>
      </w:r>
      <w:r w:rsidRPr="00E4047B">
        <w:rPr>
          <w:rFonts w:ascii="Times New Roman" w:hAnsi="Times New Roman" w:cs="Times New Roman"/>
          <w:sz w:val="24"/>
          <w:szCs w:val="24"/>
        </w:rPr>
        <w:t>amend the noti</w:t>
      </w:r>
      <w:r w:rsidR="00812C53">
        <w:rPr>
          <w:rFonts w:ascii="Times New Roman" w:hAnsi="Times New Roman" w:cs="Times New Roman"/>
          <w:sz w:val="24"/>
          <w:szCs w:val="24"/>
        </w:rPr>
        <w:t>ce</w:t>
      </w:r>
      <w:r w:rsidRPr="00E4047B">
        <w:rPr>
          <w:rFonts w:ascii="Times New Roman" w:hAnsi="Times New Roman" w:cs="Times New Roman"/>
          <w:sz w:val="24"/>
          <w:szCs w:val="24"/>
        </w:rPr>
        <w:t xml:space="preserve"> to include any change in communication technology providers, </w:t>
      </w:r>
      <w:r w:rsidR="00E4047B" w:rsidRPr="00E4047B">
        <w:rPr>
          <w:rFonts w:ascii="Times New Roman" w:hAnsi="Times New Roman" w:cs="Times New Roman"/>
          <w:sz w:val="24"/>
          <w:szCs w:val="24"/>
        </w:rPr>
        <w:t xml:space="preserve">including but not limited to </w:t>
      </w:r>
      <w:r w:rsidR="00812C53">
        <w:rPr>
          <w:rFonts w:ascii="Times New Roman" w:hAnsi="Times New Roman" w:cs="Times New Roman"/>
          <w:sz w:val="24"/>
          <w:szCs w:val="24"/>
        </w:rPr>
        <w:t>identif</w:t>
      </w:r>
      <w:r w:rsidR="007974C7">
        <w:rPr>
          <w:rFonts w:ascii="Times New Roman" w:hAnsi="Times New Roman" w:cs="Times New Roman"/>
          <w:sz w:val="24"/>
          <w:szCs w:val="24"/>
        </w:rPr>
        <w:t>ying</w:t>
      </w:r>
      <w:r w:rsidR="00812C53">
        <w:rPr>
          <w:rFonts w:ascii="Times New Roman" w:hAnsi="Times New Roman" w:cs="Times New Roman"/>
          <w:sz w:val="24"/>
          <w:szCs w:val="24"/>
        </w:rPr>
        <w:t xml:space="preserve"> </w:t>
      </w:r>
      <w:r w:rsidR="00E4047B" w:rsidRPr="00E4047B">
        <w:rPr>
          <w:rFonts w:ascii="Times New Roman" w:hAnsi="Times New Roman" w:cs="Times New Roman"/>
          <w:sz w:val="24"/>
          <w:szCs w:val="24"/>
        </w:rPr>
        <w:t xml:space="preserve">any new or additional technology providers. Such amended notice must be submitted to the Secretary of State </w:t>
      </w:r>
      <w:r w:rsidRPr="00E4047B">
        <w:rPr>
          <w:rFonts w:ascii="Times New Roman" w:hAnsi="Times New Roman" w:cs="Times New Roman"/>
          <w:sz w:val="24"/>
          <w:szCs w:val="24"/>
        </w:rPr>
        <w:t xml:space="preserve">within </w:t>
      </w:r>
      <w:r>
        <w:rPr>
          <w:rFonts w:ascii="Times New Roman" w:hAnsi="Times New Roman" w:cs="Times New Roman"/>
          <w:sz w:val="24"/>
          <w:szCs w:val="24"/>
        </w:rPr>
        <w:t xml:space="preserve">10 </w:t>
      </w:r>
      <w:r w:rsidR="007C171F">
        <w:rPr>
          <w:rFonts w:ascii="Times New Roman" w:hAnsi="Times New Roman" w:cs="Times New Roman"/>
          <w:sz w:val="24"/>
          <w:szCs w:val="24"/>
        </w:rPr>
        <w:t xml:space="preserve">business </w:t>
      </w:r>
      <w:r>
        <w:rPr>
          <w:rFonts w:ascii="Times New Roman" w:hAnsi="Times New Roman" w:cs="Times New Roman"/>
          <w:sz w:val="24"/>
          <w:szCs w:val="24"/>
        </w:rPr>
        <w:t>days of making th</w:t>
      </w:r>
      <w:r w:rsidR="00E4047B">
        <w:rPr>
          <w:rFonts w:ascii="Times New Roman" w:hAnsi="Times New Roman" w:cs="Times New Roman"/>
          <w:sz w:val="24"/>
          <w:szCs w:val="24"/>
        </w:rPr>
        <w:t>e</w:t>
      </w:r>
      <w:r>
        <w:rPr>
          <w:rFonts w:ascii="Times New Roman" w:hAnsi="Times New Roman" w:cs="Times New Roman"/>
          <w:sz w:val="24"/>
          <w:szCs w:val="24"/>
        </w:rPr>
        <w:t xml:space="preserve"> change.</w:t>
      </w:r>
    </w:p>
    <w:p w14:paraId="6D4100BD" w14:textId="1B9C2340" w:rsidR="00164E8E" w:rsidRDefault="008006DE" w:rsidP="00B553F2">
      <w:pPr>
        <w:ind w:left="2160" w:hanging="720"/>
        <w:rPr>
          <w:rFonts w:ascii="Times New Roman" w:hAnsi="Times New Roman" w:cs="Times New Roman"/>
          <w:sz w:val="24"/>
          <w:szCs w:val="24"/>
        </w:rPr>
      </w:pPr>
      <w:r w:rsidRPr="00812C53">
        <w:rPr>
          <w:rFonts w:ascii="Times New Roman" w:hAnsi="Times New Roman" w:cs="Times New Roman"/>
          <w:sz w:val="24"/>
          <w:szCs w:val="24"/>
        </w:rPr>
        <w:t>D</w:t>
      </w:r>
      <w:r w:rsidR="007B5CB7" w:rsidRPr="00812C53">
        <w:rPr>
          <w:rFonts w:ascii="Times New Roman" w:hAnsi="Times New Roman" w:cs="Times New Roman"/>
          <w:sz w:val="24"/>
          <w:szCs w:val="24"/>
        </w:rPr>
        <w:t>.</w:t>
      </w:r>
      <w:r w:rsidR="007B5CB7" w:rsidRPr="007B5CB7">
        <w:rPr>
          <w:rFonts w:ascii="Times New Roman" w:hAnsi="Times New Roman" w:cs="Times New Roman"/>
          <w:b/>
          <w:bCs/>
          <w:sz w:val="24"/>
          <w:szCs w:val="24"/>
        </w:rPr>
        <w:tab/>
        <w:t>Termination of authority.</w:t>
      </w:r>
      <w:r w:rsidR="007B5CB7">
        <w:rPr>
          <w:rFonts w:ascii="Times New Roman" w:hAnsi="Times New Roman" w:cs="Times New Roman"/>
          <w:b/>
          <w:bCs/>
          <w:sz w:val="24"/>
          <w:szCs w:val="24"/>
        </w:rPr>
        <w:t xml:space="preserve"> </w:t>
      </w:r>
      <w:r w:rsidR="00164E8E">
        <w:rPr>
          <w:rFonts w:ascii="Times New Roman" w:hAnsi="Times New Roman" w:cs="Times New Roman"/>
          <w:sz w:val="24"/>
          <w:szCs w:val="24"/>
        </w:rPr>
        <w:t xml:space="preserve">The notarial officer’s authority to perform </w:t>
      </w:r>
      <w:r>
        <w:rPr>
          <w:rFonts w:ascii="Times New Roman" w:hAnsi="Times New Roman" w:cs="Times New Roman"/>
          <w:sz w:val="24"/>
          <w:szCs w:val="24"/>
        </w:rPr>
        <w:t>remote</w:t>
      </w:r>
      <w:r w:rsidR="00164E8E">
        <w:rPr>
          <w:rFonts w:ascii="Times New Roman" w:hAnsi="Times New Roman" w:cs="Times New Roman"/>
          <w:sz w:val="24"/>
          <w:szCs w:val="24"/>
        </w:rPr>
        <w:t xml:space="preserve"> notarizations automatically expires upon the occurrence of any of the following: </w:t>
      </w:r>
    </w:p>
    <w:p w14:paraId="71C6315E" w14:textId="248584D5" w:rsidR="00164E8E" w:rsidRDefault="00164E8E" w:rsidP="00B553F2">
      <w:pPr>
        <w:ind w:left="2880" w:hanging="720"/>
        <w:rPr>
          <w:rFonts w:ascii="Times New Roman" w:hAnsi="Times New Roman" w:cs="Times New Roman"/>
          <w:sz w:val="24"/>
          <w:szCs w:val="24"/>
        </w:rPr>
      </w:pPr>
      <w:r>
        <w:rPr>
          <w:rFonts w:ascii="Times New Roman" w:hAnsi="Times New Roman" w:cs="Times New Roman"/>
          <w:sz w:val="24"/>
          <w:szCs w:val="24"/>
        </w:rPr>
        <w:t>(1)</w:t>
      </w:r>
      <w:r w:rsidR="00B553F2">
        <w:rPr>
          <w:rFonts w:ascii="Times New Roman" w:hAnsi="Times New Roman" w:cs="Times New Roman"/>
          <w:sz w:val="24"/>
          <w:szCs w:val="24"/>
        </w:rPr>
        <w:tab/>
      </w:r>
      <w:r w:rsidR="00BB43EC">
        <w:rPr>
          <w:rFonts w:ascii="Times New Roman" w:hAnsi="Times New Roman" w:cs="Times New Roman"/>
          <w:sz w:val="24"/>
          <w:szCs w:val="24"/>
        </w:rPr>
        <w:t>T</w:t>
      </w:r>
      <w:r w:rsidR="005420DA">
        <w:rPr>
          <w:rFonts w:ascii="Times New Roman" w:hAnsi="Times New Roman" w:cs="Times New Roman"/>
          <w:sz w:val="24"/>
          <w:szCs w:val="24"/>
        </w:rPr>
        <w:t xml:space="preserve">he notarial officer is a notary public and </w:t>
      </w:r>
      <w:r>
        <w:rPr>
          <w:rFonts w:ascii="Times New Roman" w:hAnsi="Times New Roman" w:cs="Times New Roman"/>
          <w:sz w:val="24"/>
          <w:szCs w:val="24"/>
        </w:rPr>
        <w:t>the notary public’s commission expires, is revoked, suspended or terminated by the Secretary of State;</w:t>
      </w:r>
    </w:p>
    <w:p w14:paraId="5B60D3C4" w14:textId="57FCAC40" w:rsidR="00164E8E" w:rsidRDefault="00164E8E" w:rsidP="00B553F2">
      <w:pPr>
        <w:ind w:left="2880" w:hanging="720"/>
        <w:rPr>
          <w:rFonts w:ascii="Times New Roman" w:hAnsi="Times New Roman" w:cs="Times New Roman"/>
          <w:sz w:val="24"/>
          <w:szCs w:val="24"/>
        </w:rPr>
      </w:pPr>
      <w:r>
        <w:rPr>
          <w:rFonts w:ascii="Times New Roman" w:hAnsi="Times New Roman" w:cs="Times New Roman"/>
          <w:sz w:val="24"/>
          <w:szCs w:val="24"/>
        </w:rPr>
        <w:t>(2)</w:t>
      </w:r>
      <w:r w:rsidR="00B553F2">
        <w:rPr>
          <w:rFonts w:ascii="Times New Roman" w:hAnsi="Times New Roman" w:cs="Times New Roman"/>
          <w:sz w:val="24"/>
          <w:szCs w:val="24"/>
        </w:rPr>
        <w:tab/>
      </w:r>
      <w:r w:rsidR="00BB43EC">
        <w:rPr>
          <w:rFonts w:ascii="Times New Roman" w:hAnsi="Times New Roman" w:cs="Times New Roman"/>
          <w:sz w:val="24"/>
          <w:szCs w:val="24"/>
        </w:rPr>
        <w:t>T</w:t>
      </w:r>
      <w:r w:rsidR="005420DA">
        <w:rPr>
          <w:rFonts w:ascii="Times New Roman" w:hAnsi="Times New Roman" w:cs="Times New Roman"/>
          <w:sz w:val="24"/>
          <w:szCs w:val="24"/>
        </w:rPr>
        <w:t xml:space="preserve">he notarial officer is a notary public and </w:t>
      </w:r>
      <w:r>
        <w:rPr>
          <w:rFonts w:ascii="Times New Roman" w:hAnsi="Times New Roman" w:cs="Times New Roman"/>
          <w:sz w:val="24"/>
          <w:szCs w:val="24"/>
        </w:rPr>
        <w:t xml:space="preserve">the notary public resigns their commission; </w:t>
      </w:r>
    </w:p>
    <w:p w14:paraId="2CA8E058" w14:textId="7660CEAC" w:rsidR="00164E8E" w:rsidRDefault="00164E8E" w:rsidP="00B553F2">
      <w:pPr>
        <w:ind w:left="2880" w:hanging="720"/>
        <w:rPr>
          <w:rFonts w:ascii="Times New Roman" w:hAnsi="Times New Roman" w:cs="Times New Roman"/>
          <w:sz w:val="24"/>
          <w:szCs w:val="24"/>
        </w:rPr>
      </w:pPr>
      <w:r>
        <w:rPr>
          <w:rFonts w:ascii="Times New Roman" w:hAnsi="Times New Roman" w:cs="Times New Roman"/>
          <w:sz w:val="24"/>
          <w:szCs w:val="24"/>
        </w:rPr>
        <w:t>(3)</w:t>
      </w:r>
      <w:r w:rsidR="00B553F2">
        <w:rPr>
          <w:rFonts w:ascii="Times New Roman" w:hAnsi="Times New Roman" w:cs="Times New Roman"/>
          <w:sz w:val="24"/>
          <w:szCs w:val="24"/>
        </w:rPr>
        <w:tab/>
      </w:r>
      <w:r w:rsidR="007D425A">
        <w:rPr>
          <w:rFonts w:ascii="Times New Roman" w:hAnsi="Times New Roman" w:cs="Times New Roman"/>
          <w:sz w:val="24"/>
          <w:szCs w:val="24"/>
        </w:rPr>
        <w:t>T</w:t>
      </w:r>
      <w:r w:rsidR="00BB43EC">
        <w:rPr>
          <w:rFonts w:ascii="Times New Roman" w:hAnsi="Times New Roman" w:cs="Times New Roman"/>
          <w:sz w:val="24"/>
          <w:szCs w:val="24"/>
        </w:rPr>
        <w:t xml:space="preserve">he </w:t>
      </w:r>
      <w:r w:rsidR="005420DA">
        <w:rPr>
          <w:rFonts w:ascii="Times New Roman" w:hAnsi="Times New Roman" w:cs="Times New Roman"/>
          <w:sz w:val="24"/>
          <w:szCs w:val="24"/>
        </w:rPr>
        <w:t xml:space="preserve">notarial officer is a notary public and </w:t>
      </w:r>
      <w:r>
        <w:rPr>
          <w:rFonts w:ascii="Times New Roman" w:hAnsi="Times New Roman" w:cs="Times New Roman"/>
          <w:sz w:val="24"/>
          <w:szCs w:val="24"/>
        </w:rPr>
        <w:t xml:space="preserve">the notary public </w:t>
      </w:r>
      <w:r w:rsidR="00BB43EC">
        <w:rPr>
          <w:rFonts w:ascii="Times New Roman" w:hAnsi="Times New Roman" w:cs="Times New Roman"/>
          <w:sz w:val="24"/>
          <w:szCs w:val="24"/>
        </w:rPr>
        <w:t xml:space="preserve">is no longer a Maine resident and </w:t>
      </w:r>
      <w:r>
        <w:rPr>
          <w:rFonts w:ascii="Times New Roman" w:hAnsi="Times New Roman" w:cs="Times New Roman"/>
          <w:sz w:val="24"/>
          <w:szCs w:val="24"/>
        </w:rPr>
        <w:t>no longer has a place of employment</w:t>
      </w:r>
      <w:r w:rsidR="00A369E1">
        <w:rPr>
          <w:rFonts w:ascii="Times New Roman" w:hAnsi="Times New Roman" w:cs="Times New Roman"/>
          <w:sz w:val="24"/>
          <w:szCs w:val="24"/>
        </w:rPr>
        <w:t xml:space="preserve"> or </w:t>
      </w:r>
      <w:r>
        <w:rPr>
          <w:rFonts w:ascii="Times New Roman" w:hAnsi="Times New Roman" w:cs="Times New Roman"/>
          <w:sz w:val="24"/>
          <w:szCs w:val="24"/>
        </w:rPr>
        <w:t xml:space="preserve">a business in this State; </w:t>
      </w:r>
    </w:p>
    <w:p w14:paraId="65B35726" w14:textId="0C2770D3" w:rsidR="00164E8E" w:rsidRDefault="00164E8E" w:rsidP="00B553F2">
      <w:pPr>
        <w:ind w:left="2880" w:hanging="720"/>
        <w:rPr>
          <w:rFonts w:ascii="Times New Roman" w:hAnsi="Times New Roman" w:cs="Times New Roman"/>
          <w:sz w:val="24"/>
          <w:szCs w:val="24"/>
        </w:rPr>
      </w:pPr>
      <w:r>
        <w:rPr>
          <w:rFonts w:ascii="Times New Roman" w:hAnsi="Times New Roman" w:cs="Times New Roman"/>
          <w:sz w:val="24"/>
          <w:szCs w:val="24"/>
        </w:rPr>
        <w:t>(4)</w:t>
      </w:r>
      <w:r w:rsidR="00B553F2">
        <w:rPr>
          <w:rFonts w:ascii="Times New Roman" w:hAnsi="Times New Roman" w:cs="Times New Roman"/>
          <w:sz w:val="24"/>
          <w:szCs w:val="24"/>
        </w:rPr>
        <w:tab/>
      </w:r>
      <w:r w:rsidR="007D425A">
        <w:rPr>
          <w:rFonts w:ascii="Times New Roman" w:hAnsi="Times New Roman" w:cs="Times New Roman"/>
          <w:sz w:val="24"/>
          <w:szCs w:val="24"/>
        </w:rPr>
        <w:t>T</w:t>
      </w:r>
      <w:r>
        <w:rPr>
          <w:rFonts w:ascii="Times New Roman" w:hAnsi="Times New Roman" w:cs="Times New Roman"/>
          <w:sz w:val="24"/>
          <w:szCs w:val="24"/>
        </w:rPr>
        <w:t xml:space="preserve">he notarial officer is </w:t>
      </w:r>
      <w:r w:rsidR="00585E6B">
        <w:rPr>
          <w:rFonts w:ascii="Times New Roman" w:hAnsi="Times New Roman" w:cs="Times New Roman"/>
          <w:sz w:val="24"/>
          <w:szCs w:val="24"/>
        </w:rPr>
        <w:t xml:space="preserve">no longer authorized to perform notarial acts pursuant to 4 M.R.S. </w:t>
      </w:r>
      <w:r w:rsidR="003D5186" w:rsidRPr="00252D95">
        <w:rPr>
          <w:rFonts w:ascii="Times New Roman" w:hAnsi="Times New Roman" w:cs="Times New Roman"/>
          <w:sz w:val="24"/>
          <w:szCs w:val="24"/>
        </w:rPr>
        <w:t xml:space="preserve">§ </w:t>
      </w:r>
      <w:r w:rsidR="00585E6B">
        <w:rPr>
          <w:rFonts w:ascii="Times New Roman" w:hAnsi="Times New Roman" w:cs="Times New Roman"/>
          <w:sz w:val="24"/>
          <w:szCs w:val="24"/>
        </w:rPr>
        <w:t>1910</w:t>
      </w:r>
      <w:r>
        <w:rPr>
          <w:rFonts w:ascii="Times New Roman" w:hAnsi="Times New Roman" w:cs="Times New Roman"/>
          <w:sz w:val="24"/>
          <w:szCs w:val="24"/>
        </w:rPr>
        <w:t>; or</w:t>
      </w:r>
    </w:p>
    <w:p w14:paraId="44862669" w14:textId="7B5757FB" w:rsidR="00E92B76" w:rsidRDefault="00164E8E" w:rsidP="00B553F2">
      <w:pPr>
        <w:ind w:left="2880" w:hanging="720"/>
        <w:rPr>
          <w:rFonts w:ascii="Times New Roman" w:hAnsi="Times New Roman" w:cs="Times New Roman"/>
          <w:sz w:val="24"/>
          <w:szCs w:val="24"/>
        </w:rPr>
      </w:pPr>
      <w:r>
        <w:rPr>
          <w:rFonts w:ascii="Times New Roman" w:hAnsi="Times New Roman" w:cs="Times New Roman"/>
          <w:sz w:val="24"/>
          <w:szCs w:val="24"/>
        </w:rPr>
        <w:t>(5)</w:t>
      </w:r>
      <w:r w:rsidR="00B553F2">
        <w:rPr>
          <w:rFonts w:ascii="Times New Roman" w:hAnsi="Times New Roman" w:cs="Times New Roman"/>
          <w:sz w:val="24"/>
          <w:szCs w:val="24"/>
        </w:rPr>
        <w:tab/>
      </w:r>
      <w:r w:rsidR="007D425A">
        <w:rPr>
          <w:rFonts w:ascii="Times New Roman" w:hAnsi="Times New Roman" w:cs="Times New Roman"/>
          <w:sz w:val="24"/>
          <w:szCs w:val="24"/>
        </w:rPr>
        <w:t>T</w:t>
      </w:r>
      <w:r>
        <w:rPr>
          <w:rFonts w:ascii="Times New Roman" w:hAnsi="Times New Roman" w:cs="Times New Roman"/>
          <w:sz w:val="24"/>
          <w:szCs w:val="24"/>
        </w:rPr>
        <w:t>he Secretary of State revoke</w:t>
      </w:r>
      <w:r w:rsidR="008006DE">
        <w:rPr>
          <w:rFonts w:ascii="Times New Roman" w:hAnsi="Times New Roman" w:cs="Times New Roman"/>
          <w:sz w:val="24"/>
          <w:szCs w:val="24"/>
        </w:rPr>
        <w:t>s</w:t>
      </w:r>
      <w:r>
        <w:rPr>
          <w:rFonts w:ascii="Times New Roman" w:hAnsi="Times New Roman" w:cs="Times New Roman"/>
          <w:sz w:val="24"/>
          <w:szCs w:val="24"/>
        </w:rPr>
        <w:t xml:space="preserve"> or terminate</w:t>
      </w:r>
      <w:r w:rsidR="008006DE">
        <w:rPr>
          <w:rFonts w:ascii="Times New Roman" w:hAnsi="Times New Roman" w:cs="Times New Roman"/>
          <w:sz w:val="24"/>
          <w:szCs w:val="24"/>
        </w:rPr>
        <w:t>s</w:t>
      </w:r>
      <w:r>
        <w:rPr>
          <w:rFonts w:ascii="Times New Roman" w:hAnsi="Times New Roman" w:cs="Times New Roman"/>
          <w:sz w:val="24"/>
          <w:szCs w:val="24"/>
        </w:rPr>
        <w:t xml:space="preserve"> approval of the technology provider whose technology the notarial officer is using to perform </w:t>
      </w:r>
      <w:r w:rsidR="00585E6B">
        <w:rPr>
          <w:rFonts w:ascii="Times New Roman" w:hAnsi="Times New Roman" w:cs="Times New Roman"/>
          <w:sz w:val="24"/>
          <w:szCs w:val="24"/>
        </w:rPr>
        <w:t>remote</w:t>
      </w:r>
      <w:r>
        <w:rPr>
          <w:rFonts w:ascii="Times New Roman" w:hAnsi="Times New Roman" w:cs="Times New Roman"/>
          <w:sz w:val="24"/>
          <w:szCs w:val="24"/>
        </w:rPr>
        <w:t xml:space="preserve"> notarization</w:t>
      </w:r>
      <w:r w:rsidR="005D74F7">
        <w:rPr>
          <w:rFonts w:ascii="Times New Roman" w:hAnsi="Times New Roman" w:cs="Times New Roman"/>
          <w:sz w:val="24"/>
          <w:szCs w:val="24"/>
        </w:rPr>
        <w:t xml:space="preserve"> </w:t>
      </w:r>
      <w:r w:rsidR="003D0A96">
        <w:rPr>
          <w:rFonts w:ascii="Times New Roman" w:hAnsi="Times New Roman" w:cs="Times New Roman"/>
          <w:sz w:val="24"/>
          <w:szCs w:val="24"/>
        </w:rPr>
        <w:t>unless</w:t>
      </w:r>
      <w:r w:rsidR="005D74F7">
        <w:rPr>
          <w:rFonts w:ascii="Times New Roman" w:hAnsi="Times New Roman" w:cs="Times New Roman"/>
          <w:sz w:val="24"/>
          <w:szCs w:val="24"/>
        </w:rPr>
        <w:t xml:space="preserve"> the notarial officer </w:t>
      </w:r>
      <w:r w:rsidR="003D0A96">
        <w:rPr>
          <w:rFonts w:ascii="Times New Roman" w:hAnsi="Times New Roman" w:cs="Times New Roman"/>
          <w:sz w:val="24"/>
          <w:szCs w:val="24"/>
        </w:rPr>
        <w:t>is</w:t>
      </w:r>
      <w:r w:rsidR="005D74F7">
        <w:rPr>
          <w:rFonts w:ascii="Times New Roman" w:hAnsi="Times New Roman" w:cs="Times New Roman"/>
          <w:sz w:val="24"/>
          <w:szCs w:val="24"/>
        </w:rPr>
        <w:t xml:space="preserve"> approved to use another technology provider.</w:t>
      </w:r>
    </w:p>
    <w:p w14:paraId="1ADCFDBA" w14:textId="16F8A0D6" w:rsidR="006B321E" w:rsidRDefault="006B321E" w:rsidP="006956FA">
      <w:pPr>
        <w:ind w:left="2160" w:hanging="720"/>
        <w:rPr>
          <w:rFonts w:ascii="Times New Roman" w:hAnsi="Times New Roman" w:cs="Times New Roman"/>
          <w:sz w:val="24"/>
          <w:szCs w:val="24"/>
        </w:rPr>
      </w:pPr>
      <w:r w:rsidRPr="006956FA">
        <w:rPr>
          <w:rFonts w:ascii="Times New Roman" w:hAnsi="Times New Roman" w:cs="Times New Roman"/>
          <w:b/>
          <w:bCs/>
          <w:sz w:val="24"/>
          <w:szCs w:val="24"/>
        </w:rPr>
        <w:t>E.</w:t>
      </w:r>
      <w:r w:rsidRPr="006956FA">
        <w:rPr>
          <w:rFonts w:ascii="Times New Roman" w:hAnsi="Times New Roman" w:cs="Times New Roman"/>
          <w:b/>
          <w:bCs/>
          <w:sz w:val="24"/>
          <w:szCs w:val="24"/>
        </w:rPr>
        <w:tab/>
        <w:t>Exemptions.</w:t>
      </w:r>
      <w:r>
        <w:rPr>
          <w:rFonts w:ascii="Times New Roman" w:hAnsi="Times New Roman" w:cs="Times New Roman"/>
          <w:sz w:val="24"/>
          <w:szCs w:val="24"/>
        </w:rPr>
        <w:t xml:space="preserve"> </w:t>
      </w:r>
      <w:r w:rsidR="00AE3F40">
        <w:rPr>
          <w:rFonts w:ascii="Times New Roman" w:hAnsi="Times New Roman" w:cs="Times New Roman"/>
          <w:sz w:val="24"/>
          <w:szCs w:val="24"/>
        </w:rPr>
        <w:t>The requirements for remote notarization in this rule do not apply to a</w:t>
      </w:r>
      <w:r>
        <w:rPr>
          <w:rFonts w:ascii="Times New Roman" w:hAnsi="Times New Roman" w:cs="Times New Roman"/>
          <w:sz w:val="24"/>
          <w:szCs w:val="24"/>
        </w:rPr>
        <w:t xml:space="preserve"> judge</w:t>
      </w:r>
      <w:r w:rsidR="00656C56">
        <w:rPr>
          <w:rFonts w:ascii="Times New Roman" w:hAnsi="Times New Roman" w:cs="Times New Roman"/>
          <w:sz w:val="24"/>
          <w:szCs w:val="24"/>
        </w:rPr>
        <w:t xml:space="preserve">, </w:t>
      </w:r>
      <w:r>
        <w:rPr>
          <w:rFonts w:ascii="Times New Roman" w:hAnsi="Times New Roman" w:cs="Times New Roman"/>
          <w:sz w:val="24"/>
          <w:szCs w:val="24"/>
        </w:rPr>
        <w:t>justice</w:t>
      </w:r>
      <w:r w:rsidR="00656C56">
        <w:rPr>
          <w:rFonts w:ascii="Times New Roman" w:hAnsi="Times New Roman" w:cs="Times New Roman"/>
          <w:sz w:val="24"/>
          <w:szCs w:val="24"/>
        </w:rPr>
        <w:t xml:space="preserve">, </w:t>
      </w:r>
      <w:r>
        <w:rPr>
          <w:rFonts w:ascii="Times New Roman" w:hAnsi="Times New Roman" w:cs="Times New Roman"/>
          <w:sz w:val="24"/>
          <w:szCs w:val="24"/>
        </w:rPr>
        <w:t xml:space="preserve">clerk or deputy clerk of </w:t>
      </w:r>
      <w:r w:rsidR="00AE3F40">
        <w:rPr>
          <w:rFonts w:ascii="Times New Roman" w:hAnsi="Times New Roman" w:cs="Times New Roman"/>
          <w:sz w:val="24"/>
          <w:szCs w:val="24"/>
        </w:rPr>
        <w:t>any court</w:t>
      </w:r>
      <w:r w:rsidR="00656C56">
        <w:rPr>
          <w:rFonts w:ascii="Times New Roman" w:hAnsi="Times New Roman" w:cs="Times New Roman"/>
          <w:sz w:val="24"/>
          <w:szCs w:val="24"/>
        </w:rPr>
        <w:t xml:space="preserve"> in Maine</w:t>
      </w:r>
      <w:r>
        <w:rPr>
          <w:rFonts w:ascii="Times New Roman" w:hAnsi="Times New Roman" w:cs="Times New Roman"/>
          <w:sz w:val="24"/>
          <w:szCs w:val="24"/>
        </w:rPr>
        <w:t xml:space="preserve"> who is </w:t>
      </w:r>
      <w:r w:rsidR="00F75578">
        <w:rPr>
          <w:rFonts w:ascii="Times New Roman" w:hAnsi="Times New Roman" w:cs="Times New Roman"/>
          <w:sz w:val="24"/>
          <w:szCs w:val="24"/>
        </w:rPr>
        <w:t>performing a notarial act for</w:t>
      </w:r>
      <w:r>
        <w:rPr>
          <w:rFonts w:ascii="Times New Roman" w:hAnsi="Times New Roman" w:cs="Times New Roman"/>
          <w:sz w:val="24"/>
          <w:szCs w:val="24"/>
        </w:rPr>
        <w:t xml:space="preserve"> a remotely located individual in the course of performing exclusively judicial functions pursuant to statute, or rules or administrative orders adopted by the Maine Supreme Judicial Court</w:t>
      </w:r>
      <w:r w:rsidR="00AE3F40">
        <w:rPr>
          <w:rFonts w:ascii="Times New Roman" w:hAnsi="Times New Roman" w:cs="Times New Roman"/>
          <w:sz w:val="24"/>
          <w:szCs w:val="24"/>
        </w:rPr>
        <w:t xml:space="preserve">. </w:t>
      </w:r>
      <w:r w:rsidR="00F75578">
        <w:rPr>
          <w:rFonts w:ascii="Times New Roman" w:hAnsi="Times New Roman" w:cs="Times New Roman"/>
          <w:sz w:val="24"/>
          <w:szCs w:val="24"/>
        </w:rPr>
        <w:t xml:space="preserve">The </w:t>
      </w:r>
      <w:r w:rsidR="00F75578">
        <w:rPr>
          <w:rFonts w:ascii="Times New Roman" w:hAnsi="Times New Roman" w:cs="Times New Roman"/>
          <w:sz w:val="24"/>
          <w:szCs w:val="24"/>
        </w:rPr>
        <w:lastRenderedPageBreak/>
        <w:t xml:space="preserve">requirements for remote notarization in this rule also do not apply to a court reporter in Maine administering the oath to a witness in a deposition conducted pursuant to </w:t>
      </w:r>
      <w:r w:rsidR="00EF7BFB">
        <w:rPr>
          <w:rFonts w:ascii="Times New Roman" w:hAnsi="Times New Roman" w:cs="Times New Roman"/>
          <w:sz w:val="24"/>
          <w:szCs w:val="24"/>
        </w:rPr>
        <w:t xml:space="preserve">the </w:t>
      </w:r>
      <w:r w:rsidR="00F75578">
        <w:rPr>
          <w:rFonts w:ascii="Times New Roman" w:hAnsi="Times New Roman" w:cs="Times New Roman"/>
          <w:sz w:val="24"/>
          <w:szCs w:val="24"/>
        </w:rPr>
        <w:t>rules of procedure adopted by the Maine Supreme Judicial Court</w:t>
      </w:r>
      <w:r w:rsidR="00EF7BFB">
        <w:rPr>
          <w:rFonts w:ascii="Times New Roman" w:hAnsi="Times New Roman" w:cs="Times New Roman"/>
          <w:sz w:val="24"/>
          <w:szCs w:val="24"/>
        </w:rPr>
        <w:t xml:space="preserve"> or the federal courts.</w:t>
      </w:r>
    </w:p>
    <w:p w14:paraId="43C63A53" w14:textId="059CDEDB" w:rsidR="00B621F9" w:rsidRDefault="00347671" w:rsidP="00656C0A">
      <w:pPr>
        <w:pStyle w:val="ListParagraph"/>
        <w:numPr>
          <w:ilvl w:val="0"/>
          <w:numId w:val="29"/>
        </w:numPr>
        <w:ind w:left="1440" w:hanging="720"/>
        <w:rPr>
          <w:rFonts w:ascii="Times New Roman" w:hAnsi="Times New Roman" w:cs="Times New Roman"/>
          <w:sz w:val="24"/>
          <w:szCs w:val="24"/>
        </w:rPr>
      </w:pPr>
      <w:r w:rsidRPr="00C31095">
        <w:rPr>
          <w:rFonts w:ascii="Times New Roman" w:hAnsi="Times New Roman" w:cs="Times New Roman"/>
          <w:b/>
          <w:bCs/>
          <w:sz w:val="24"/>
          <w:szCs w:val="24"/>
        </w:rPr>
        <w:t>Requirements</w:t>
      </w:r>
      <w:r w:rsidR="00C31095">
        <w:rPr>
          <w:rFonts w:ascii="Times New Roman" w:hAnsi="Times New Roman" w:cs="Times New Roman"/>
          <w:b/>
          <w:bCs/>
          <w:sz w:val="24"/>
          <w:szCs w:val="24"/>
        </w:rPr>
        <w:t xml:space="preserve"> </w:t>
      </w:r>
      <w:r w:rsidR="00B621F9" w:rsidRPr="00C31095">
        <w:rPr>
          <w:rFonts w:ascii="Times New Roman" w:hAnsi="Times New Roman" w:cs="Times New Roman"/>
          <w:b/>
          <w:bCs/>
          <w:sz w:val="24"/>
          <w:szCs w:val="24"/>
        </w:rPr>
        <w:t>for performing remote notarization</w:t>
      </w:r>
      <w:r w:rsidR="00B621F9" w:rsidRPr="00C31095">
        <w:rPr>
          <w:rFonts w:ascii="Times New Roman" w:hAnsi="Times New Roman" w:cs="Times New Roman"/>
          <w:sz w:val="24"/>
          <w:szCs w:val="24"/>
        </w:rPr>
        <w:t xml:space="preserve"> </w:t>
      </w:r>
    </w:p>
    <w:p w14:paraId="46F7CE6A" w14:textId="2BB687A2" w:rsidR="004A0CC3" w:rsidRDefault="004A0CC3" w:rsidP="004A0CC3">
      <w:pPr>
        <w:pStyle w:val="ListParagraph"/>
        <w:ind w:left="1440"/>
        <w:rPr>
          <w:rFonts w:ascii="Times New Roman" w:hAnsi="Times New Roman" w:cs="Times New Roman"/>
          <w:b/>
          <w:bCs/>
          <w:sz w:val="24"/>
          <w:szCs w:val="24"/>
        </w:rPr>
      </w:pPr>
    </w:p>
    <w:p w14:paraId="147E2480" w14:textId="53038BF8" w:rsidR="004A0CC3" w:rsidRDefault="00370CDB">
      <w:pPr>
        <w:pStyle w:val="ListParagraph"/>
        <w:numPr>
          <w:ilvl w:val="0"/>
          <w:numId w:val="17"/>
        </w:numPr>
        <w:ind w:left="2160" w:hanging="720"/>
        <w:rPr>
          <w:rFonts w:ascii="Times New Roman" w:hAnsi="Times New Roman" w:cs="Times New Roman"/>
          <w:sz w:val="24"/>
          <w:szCs w:val="24"/>
        </w:rPr>
      </w:pPr>
      <w:r>
        <w:rPr>
          <w:rFonts w:ascii="Times New Roman" w:hAnsi="Times New Roman" w:cs="Times New Roman"/>
          <w:b/>
          <w:bCs/>
          <w:sz w:val="24"/>
          <w:szCs w:val="24"/>
        </w:rPr>
        <w:t>General p</w:t>
      </w:r>
      <w:r w:rsidR="004A0CC3">
        <w:rPr>
          <w:rFonts w:ascii="Times New Roman" w:hAnsi="Times New Roman" w:cs="Times New Roman"/>
          <w:b/>
          <w:bCs/>
          <w:sz w:val="24"/>
          <w:szCs w:val="24"/>
        </w:rPr>
        <w:t xml:space="preserve">rocedure.  </w:t>
      </w:r>
      <w:r w:rsidR="004A0CC3">
        <w:rPr>
          <w:rFonts w:ascii="Times New Roman" w:hAnsi="Times New Roman" w:cs="Times New Roman"/>
          <w:sz w:val="24"/>
          <w:szCs w:val="24"/>
        </w:rPr>
        <w:t>When performing a</w:t>
      </w:r>
      <w:r w:rsidR="009726F5">
        <w:rPr>
          <w:rFonts w:ascii="Times New Roman" w:hAnsi="Times New Roman" w:cs="Times New Roman"/>
          <w:sz w:val="24"/>
          <w:szCs w:val="24"/>
        </w:rPr>
        <w:t xml:space="preserve"> </w:t>
      </w:r>
      <w:r w:rsidR="00D747F2">
        <w:rPr>
          <w:rFonts w:ascii="Times New Roman" w:hAnsi="Times New Roman" w:cs="Times New Roman"/>
          <w:sz w:val="24"/>
          <w:szCs w:val="24"/>
        </w:rPr>
        <w:t>remote notarization</w:t>
      </w:r>
      <w:r w:rsidR="004A0CC3">
        <w:rPr>
          <w:rFonts w:ascii="Times New Roman" w:hAnsi="Times New Roman" w:cs="Times New Roman"/>
          <w:sz w:val="24"/>
          <w:szCs w:val="24"/>
        </w:rPr>
        <w:t>, the notarial officer must:</w:t>
      </w:r>
    </w:p>
    <w:p w14:paraId="46029165" w14:textId="77777777" w:rsidR="0046052E" w:rsidRPr="00C31095" w:rsidRDefault="0046052E" w:rsidP="0046052E">
      <w:pPr>
        <w:pStyle w:val="ListParagraph"/>
        <w:ind w:left="1800"/>
        <w:rPr>
          <w:rFonts w:ascii="Times New Roman" w:hAnsi="Times New Roman" w:cs="Times New Roman"/>
          <w:sz w:val="24"/>
          <w:szCs w:val="24"/>
        </w:rPr>
      </w:pPr>
    </w:p>
    <w:p w14:paraId="50AED7D2" w14:textId="03EECAAA" w:rsidR="006428C9" w:rsidRDefault="005157AA">
      <w:pPr>
        <w:pStyle w:val="ListParagraph"/>
        <w:numPr>
          <w:ilvl w:val="0"/>
          <w:numId w:val="18"/>
        </w:numPr>
        <w:ind w:left="2880" w:hanging="720"/>
        <w:rPr>
          <w:rFonts w:ascii="Times New Roman" w:hAnsi="Times New Roman" w:cs="Times New Roman"/>
          <w:sz w:val="24"/>
          <w:szCs w:val="24"/>
        </w:rPr>
      </w:pPr>
      <w:r>
        <w:rPr>
          <w:rFonts w:ascii="Times New Roman" w:hAnsi="Times New Roman" w:cs="Times New Roman"/>
          <w:sz w:val="24"/>
          <w:szCs w:val="24"/>
        </w:rPr>
        <w:t>U</w:t>
      </w:r>
      <w:r w:rsidRPr="0046052E">
        <w:rPr>
          <w:rFonts w:ascii="Times New Roman" w:hAnsi="Times New Roman" w:cs="Times New Roman"/>
          <w:sz w:val="24"/>
          <w:szCs w:val="24"/>
        </w:rPr>
        <w:t xml:space="preserve">se </w:t>
      </w:r>
      <w:r w:rsidR="005F12D2" w:rsidRPr="0046052E">
        <w:rPr>
          <w:rFonts w:ascii="Times New Roman" w:hAnsi="Times New Roman" w:cs="Times New Roman"/>
          <w:sz w:val="24"/>
          <w:szCs w:val="24"/>
        </w:rPr>
        <w:t xml:space="preserve">a device with a camera and microphone and </w:t>
      </w:r>
      <w:r w:rsidR="006E1472" w:rsidRPr="0046052E">
        <w:rPr>
          <w:rFonts w:ascii="Times New Roman" w:hAnsi="Times New Roman" w:cs="Times New Roman"/>
          <w:sz w:val="24"/>
          <w:szCs w:val="24"/>
        </w:rPr>
        <w:t>ensure that</w:t>
      </w:r>
      <w:r w:rsidR="005F12D2" w:rsidRPr="0046052E">
        <w:rPr>
          <w:rFonts w:ascii="Times New Roman" w:hAnsi="Times New Roman" w:cs="Times New Roman"/>
          <w:sz w:val="24"/>
          <w:szCs w:val="24"/>
        </w:rPr>
        <w:t xml:space="preserve"> the remotely located individual is also using a device with a camera and microphone</w:t>
      </w:r>
      <w:r w:rsidR="00D747F2">
        <w:rPr>
          <w:rFonts w:ascii="Times New Roman" w:hAnsi="Times New Roman" w:cs="Times New Roman"/>
          <w:sz w:val="24"/>
          <w:szCs w:val="24"/>
        </w:rPr>
        <w:t xml:space="preserve"> so that real-time audiovisual communication is occurring</w:t>
      </w:r>
      <w:r w:rsidR="0046052E">
        <w:rPr>
          <w:rFonts w:ascii="Times New Roman" w:hAnsi="Times New Roman" w:cs="Times New Roman"/>
          <w:sz w:val="24"/>
          <w:szCs w:val="24"/>
        </w:rPr>
        <w:t>;</w:t>
      </w:r>
    </w:p>
    <w:p w14:paraId="5FC6C64E" w14:textId="77777777" w:rsidR="006011D7" w:rsidRDefault="006011D7" w:rsidP="002D5D50">
      <w:pPr>
        <w:pStyle w:val="ListParagraph"/>
        <w:ind w:left="2880"/>
        <w:rPr>
          <w:rFonts w:ascii="Times New Roman" w:hAnsi="Times New Roman" w:cs="Times New Roman"/>
          <w:sz w:val="24"/>
          <w:szCs w:val="24"/>
        </w:rPr>
      </w:pPr>
    </w:p>
    <w:p w14:paraId="4E0071B5" w14:textId="2FD8AF34" w:rsidR="0046052E" w:rsidRDefault="005157AA">
      <w:pPr>
        <w:pStyle w:val="ListParagraph"/>
        <w:numPr>
          <w:ilvl w:val="0"/>
          <w:numId w:val="18"/>
        </w:numPr>
        <w:ind w:left="2880" w:hanging="720"/>
        <w:rPr>
          <w:rFonts w:ascii="Times New Roman" w:hAnsi="Times New Roman" w:cs="Times New Roman"/>
          <w:sz w:val="24"/>
          <w:szCs w:val="24"/>
        </w:rPr>
      </w:pPr>
      <w:r>
        <w:rPr>
          <w:rFonts w:ascii="Times New Roman" w:hAnsi="Times New Roman" w:cs="Times New Roman"/>
          <w:sz w:val="24"/>
          <w:szCs w:val="24"/>
        </w:rPr>
        <w:t xml:space="preserve">Use </w:t>
      </w:r>
      <w:r w:rsidR="00D747F2">
        <w:rPr>
          <w:rFonts w:ascii="Times New Roman" w:hAnsi="Times New Roman" w:cs="Times New Roman"/>
          <w:sz w:val="24"/>
          <w:szCs w:val="24"/>
        </w:rPr>
        <w:t xml:space="preserve">only </w:t>
      </w:r>
      <w:r w:rsidR="00FF4C92">
        <w:rPr>
          <w:rFonts w:ascii="Times New Roman" w:hAnsi="Times New Roman" w:cs="Times New Roman"/>
          <w:sz w:val="24"/>
          <w:szCs w:val="24"/>
        </w:rPr>
        <w:t>a communication technology</w:t>
      </w:r>
      <w:r w:rsidR="001D1649">
        <w:rPr>
          <w:rFonts w:ascii="Times New Roman" w:hAnsi="Times New Roman" w:cs="Times New Roman"/>
          <w:sz w:val="24"/>
          <w:szCs w:val="24"/>
        </w:rPr>
        <w:t xml:space="preserve"> provider</w:t>
      </w:r>
      <w:r w:rsidR="00FF4C92">
        <w:rPr>
          <w:rFonts w:ascii="Times New Roman" w:hAnsi="Times New Roman" w:cs="Times New Roman"/>
          <w:sz w:val="24"/>
          <w:szCs w:val="24"/>
        </w:rPr>
        <w:t xml:space="preserve"> and identity proofing </w:t>
      </w:r>
      <w:r w:rsidR="00A14F29">
        <w:rPr>
          <w:rFonts w:ascii="Times New Roman" w:hAnsi="Times New Roman" w:cs="Times New Roman"/>
          <w:sz w:val="24"/>
          <w:szCs w:val="24"/>
        </w:rPr>
        <w:t xml:space="preserve">method </w:t>
      </w:r>
      <w:r w:rsidR="00FF4C92">
        <w:rPr>
          <w:rFonts w:ascii="Times New Roman" w:hAnsi="Times New Roman" w:cs="Times New Roman"/>
          <w:sz w:val="24"/>
          <w:szCs w:val="24"/>
        </w:rPr>
        <w:t>approved by the Secretary of State and identified in the notice provided by the notarial officer to the Secretary of State;</w:t>
      </w:r>
    </w:p>
    <w:p w14:paraId="657A8DBF" w14:textId="77777777" w:rsidR="006011D7" w:rsidRDefault="006011D7" w:rsidP="002D5D50">
      <w:pPr>
        <w:pStyle w:val="ListParagraph"/>
        <w:ind w:left="2880"/>
        <w:rPr>
          <w:rFonts w:ascii="Times New Roman" w:hAnsi="Times New Roman" w:cs="Times New Roman"/>
          <w:sz w:val="24"/>
          <w:szCs w:val="24"/>
        </w:rPr>
      </w:pPr>
    </w:p>
    <w:p w14:paraId="6720D40E" w14:textId="20A2E203" w:rsidR="00DC24EA" w:rsidRDefault="0048764A">
      <w:pPr>
        <w:pStyle w:val="ListParagraph"/>
        <w:numPr>
          <w:ilvl w:val="0"/>
          <w:numId w:val="18"/>
        </w:numPr>
        <w:ind w:left="2880" w:hanging="720"/>
        <w:rPr>
          <w:rFonts w:ascii="Times New Roman" w:hAnsi="Times New Roman" w:cs="Times New Roman"/>
          <w:sz w:val="24"/>
          <w:szCs w:val="24"/>
        </w:rPr>
      </w:pPr>
      <w:r>
        <w:rPr>
          <w:rFonts w:ascii="Times New Roman" w:hAnsi="Times New Roman" w:cs="Times New Roman"/>
          <w:sz w:val="24"/>
          <w:szCs w:val="24"/>
        </w:rPr>
        <w:t xml:space="preserve">Proceed with the remote notarization only if </w:t>
      </w:r>
      <w:r w:rsidR="00DC24EA">
        <w:rPr>
          <w:rFonts w:ascii="Times New Roman" w:hAnsi="Times New Roman" w:cs="Times New Roman"/>
          <w:sz w:val="24"/>
          <w:szCs w:val="24"/>
        </w:rPr>
        <w:t xml:space="preserve">the notarial officer </w:t>
      </w:r>
      <w:r>
        <w:rPr>
          <w:rFonts w:ascii="Times New Roman" w:hAnsi="Times New Roman" w:cs="Times New Roman"/>
          <w:sz w:val="24"/>
          <w:szCs w:val="24"/>
        </w:rPr>
        <w:t xml:space="preserve">determines that they </w:t>
      </w:r>
      <w:r w:rsidR="00DC24EA">
        <w:rPr>
          <w:rFonts w:ascii="Times New Roman" w:hAnsi="Times New Roman" w:cs="Times New Roman"/>
          <w:sz w:val="24"/>
          <w:szCs w:val="24"/>
        </w:rPr>
        <w:t xml:space="preserve">have </w:t>
      </w:r>
      <w:r w:rsidR="00A14F29">
        <w:rPr>
          <w:rFonts w:ascii="Times New Roman" w:hAnsi="Times New Roman" w:cs="Times New Roman"/>
          <w:sz w:val="24"/>
          <w:szCs w:val="24"/>
        </w:rPr>
        <w:t xml:space="preserve">a </w:t>
      </w:r>
      <w:r w:rsidR="00DC24EA">
        <w:rPr>
          <w:rFonts w:ascii="Times New Roman" w:hAnsi="Times New Roman" w:cs="Times New Roman"/>
          <w:sz w:val="24"/>
          <w:szCs w:val="24"/>
        </w:rPr>
        <w:t xml:space="preserve">reliable internet </w:t>
      </w:r>
      <w:r w:rsidR="00A14F29">
        <w:rPr>
          <w:rFonts w:ascii="Times New Roman" w:hAnsi="Times New Roman" w:cs="Times New Roman"/>
          <w:sz w:val="24"/>
          <w:szCs w:val="24"/>
        </w:rPr>
        <w:t xml:space="preserve">connection </w:t>
      </w:r>
      <w:r>
        <w:rPr>
          <w:rFonts w:ascii="Times New Roman" w:hAnsi="Times New Roman" w:cs="Times New Roman"/>
          <w:sz w:val="24"/>
          <w:szCs w:val="24"/>
        </w:rPr>
        <w:t xml:space="preserve">with the remotely located individual </w:t>
      </w:r>
      <w:r w:rsidR="00A14F29">
        <w:rPr>
          <w:rFonts w:ascii="Times New Roman" w:hAnsi="Times New Roman" w:cs="Times New Roman"/>
          <w:sz w:val="24"/>
          <w:szCs w:val="24"/>
        </w:rPr>
        <w:t xml:space="preserve">to enable the notarial officer to perform the remote notarization in compliance with </w:t>
      </w:r>
      <w:r w:rsidR="00E943D0">
        <w:rPr>
          <w:rFonts w:ascii="Times New Roman" w:hAnsi="Times New Roman" w:cs="Times New Roman"/>
          <w:sz w:val="24"/>
          <w:szCs w:val="24"/>
        </w:rPr>
        <w:t>4 M.R.S</w:t>
      </w:r>
      <w:r w:rsidR="00C80562">
        <w:rPr>
          <w:rFonts w:ascii="Times New Roman" w:hAnsi="Times New Roman" w:cs="Times New Roman"/>
          <w:sz w:val="24"/>
          <w:szCs w:val="24"/>
        </w:rPr>
        <w:t>.</w:t>
      </w:r>
      <w:r w:rsidR="00A14F29">
        <w:rPr>
          <w:rFonts w:ascii="Times New Roman" w:hAnsi="Times New Roman" w:cs="Times New Roman"/>
          <w:sz w:val="24"/>
          <w:szCs w:val="24"/>
        </w:rPr>
        <w:t xml:space="preserve"> Chapter 39 and these rules</w:t>
      </w:r>
      <w:r w:rsidR="00DC24EA">
        <w:rPr>
          <w:rFonts w:ascii="Times New Roman" w:hAnsi="Times New Roman" w:cs="Times New Roman"/>
          <w:sz w:val="24"/>
          <w:szCs w:val="24"/>
        </w:rPr>
        <w:t>;</w:t>
      </w:r>
    </w:p>
    <w:p w14:paraId="509A2A25" w14:textId="77777777" w:rsidR="006011D7" w:rsidRDefault="006011D7" w:rsidP="002D5D50">
      <w:pPr>
        <w:pStyle w:val="ListParagraph"/>
        <w:ind w:left="2880"/>
        <w:rPr>
          <w:rFonts w:ascii="Times New Roman" w:hAnsi="Times New Roman" w:cs="Times New Roman"/>
          <w:sz w:val="24"/>
          <w:szCs w:val="24"/>
        </w:rPr>
      </w:pPr>
    </w:p>
    <w:p w14:paraId="55F95DF6" w14:textId="2ECD2F68" w:rsidR="00D07538" w:rsidRDefault="005157AA">
      <w:pPr>
        <w:pStyle w:val="ListParagraph"/>
        <w:numPr>
          <w:ilvl w:val="0"/>
          <w:numId w:val="18"/>
        </w:numPr>
        <w:ind w:left="2880" w:hanging="720"/>
        <w:rPr>
          <w:rFonts w:ascii="Times New Roman" w:hAnsi="Times New Roman" w:cs="Times New Roman"/>
          <w:sz w:val="24"/>
          <w:szCs w:val="24"/>
        </w:rPr>
      </w:pPr>
      <w:r>
        <w:rPr>
          <w:rFonts w:ascii="Times New Roman" w:hAnsi="Times New Roman" w:cs="Times New Roman"/>
          <w:sz w:val="24"/>
          <w:szCs w:val="24"/>
        </w:rPr>
        <w:t>R</w:t>
      </w:r>
      <w:r w:rsidR="00D07538">
        <w:rPr>
          <w:rFonts w:ascii="Times New Roman" w:hAnsi="Times New Roman" w:cs="Times New Roman"/>
          <w:sz w:val="24"/>
          <w:szCs w:val="24"/>
        </w:rPr>
        <w:t xml:space="preserve">ecite information sufficient to identify the notarial </w:t>
      </w:r>
      <w:r w:rsidR="00B119E3">
        <w:rPr>
          <w:rFonts w:ascii="Times New Roman" w:hAnsi="Times New Roman" w:cs="Times New Roman"/>
          <w:sz w:val="24"/>
          <w:szCs w:val="24"/>
        </w:rPr>
        <w:t xml:space="preserve">officer, the officer’s authority to act, the </w:t>
      </w:r>
      <w:r w:rsidR="007A2203">
        <w:rPr>
          <w:rFonts w:ascii="Times New Roman" w:hAnsi="Times New Roman" w:cs="Times New Roman"/>
          <w:sz w:val="24"/>
          <w:szCs w:val="24"/>
        </w:rPr>
        <w:t>type of</w:t>
      </w:r>
      <w:r w:rsidR="00B119E3">
        <w:rPr>
          <w:rFonts w:ascii="Times New Roman" w:hAnsi="Times New Roman" w:cs="Times New Roman"/>
          <w:sz w:val="24"/>
          <w:szCs w:val="24"/>
        </w:rPr>
        <w:t xml:space="preserve"> notarial act to be performed, </w:t>
      </w:r>
      <w:r w:rsidR="00C9616D">
        <w:rPr>
          <w:rFonts w:ascii="Times New Roman" w:hAnsi="Times New Roman" w:cs="Times New Roman"/>
          <w:sz w:val="24"/>
          <w:szCs w:val="24"/>
        </w:rPr>
        <w:t xml:space="preserve">the name of the remotely located individual for whom the notarial act is being performed, </w:t>
      </w:r>
      <w:r w:rsidR="00B119E3">
        <w:rPr>
          <w:rFonts w:ascii="Times New Roman" w:hAnsi="Times New Roman" w:cs="Times New Roman"/>
          <w:sz w:val="24"/>
          <w:szCs w:val="24"/>
        </w:rPr>
        <w:t>and the date, time</w:t>
      </w:r>
      <w:r w:rsidR="00A369E1">
        <w:rPr>
          <w:rFonts w:ascii="Times New Roman" w:hAnsi="Times New Roman" w:cs="Times New Roman"/>
          <w:sz w:val="24"/>
          <w:szCs w:val="24"/>
        </w:rPr>
        <w:t>,</w:t>
      </w:r>
      <w:r w:rsidR="00B119E3">
        <w:rPr>
          <w:rFonts w:ascii="Times New Roman" w:hAnsi="Times New Roman" w:cs="Times New Roman"/>
          <w:sz w:val="24"/>
          <w:szCs w:val="24"/>
        </w:rPr>
        <w:t xml:space="preserve"> and location of the notarial </w:t>
      </w:r>
      <w:r w:rsidR="00D07538">
        <w:rPr>
          <w:rFonts w:ascii="Times New Roman" w:hAnsi="Times New Roman" w:cs="Times New Roman"/>
          <w:sz w:val="24"/>
          <w:szCs w:val="24"/>
        </w:rPr>
        <w:t xml:space="preserve">act at the commencement of the </w:t>
      </w:r>
      <w:r w:rsidR="00EC14A6">
        <w:rPr>
          <w:rFonts w:ascii="Times New Roman" w:hAnsi="Times New Roman" w:cs="Times New Roman"/>
          <w:sz w:val="24"/>
          <w:szCs w:val="24"/>
        </w:rPr>
        <w:t>notarial proceeding</w:t>
      </w:r>
      <w:r w:rsidR="00C51C64">
        <w:rPr>
          <w:rFonts w:ascii="Times New Roman" w:hAnsi="Times New Roman" w:cs="Times New Roman"/>
          <w:sz w:val="24"/>
          <w:szCs w:val="24"/>
        </w:rPr>
        <w:t>;</w:t>
      </w:r>
      <w:r w:rsidR="00174A5F" w:rsidRPr="00D07538">
        <w:rPr>
          <w:rFonts w:ascii="Times New Roman" w:hAnsi="Times New Roman" w:cs="Times New Roman"/>
          <w:sz w:val="24"/>
          <w:szCs w:val="24"/>
        </w:rPr>
        <w:t xml:space="preserve"> </w:t>
      </w:r>
    </w:p>
    <w:p w14:paraId="407D1EE7" w14:textId="77777777" w:rsidR="006011D7" w:rsidRDefault="006011D7" w:rsidP="002D5D50">
      <w:pPr>
        <w:pStyle w:val="ListParagraph"/>
        <w:ind w:left="2880"/>
        <w:rPr>
          <w:rFonts w:ascii="Times New Roman" w:hAnsi="Times New Roman" w:cs="Times New Roman"/>
          <w:sz w:val="24"/>
          <w:szCs w:val="24"/>
        </w:rPr>
      </w:pPr>
    </w:p>
    <w:p w14:paraId="12E756EA" w14:textId="2AD19744" w:rsidR="00174A5F" w:rsidRDefault="005157AA">
      <w:pPr>
        <w:pStyle w:val="ListParagraph"/>
        <w:numPr>
          <w:ilvl w:val="0"/>
          <w:numId w:val="18"/>
        </w:numPr>
        <w:ind w:left="2880" w:hanging="720"/>
        <w:rPr>
          <w:rFonts w:ascii="Times New Roman" w:hAnsi="Times New Roman" w:cs="Times New Roman"/>
          <w:sz w:val="24"/>
          <w:szCs w:val="24"/>
        </w:rPr>
      </w:pPr>
      <w:r>
        <w:rPr>
          <w:rFonts w:ascii="Times New Roman" w:hAnsi="Times New Roman" w:cs="Times New Roman"/>
          <w:sz w:val="24"/>
          <w:szCs w:val="24"/>
        </w:rPr>
        <w:t>R</w:t>
      </w:r>
      <w:r w:rsidR="00174A5F" w:rsidRPr="00D07538">
        <w:rPr>
          <w:rFonts w:ascii="Times New Roman" w:hAnsi="Times New Roman" w:cs="Times New Roman"/>
          <w:sz w:val="24"/>
          <w:szCs w:val="24"/>
        </w:rPr>
        <w:t>easonably identify the remotely located individual by one or more of the following</w:t>
      </w:r>
      <w:r w:rsidR="00514687" w:rsidRPr="00D07538">
        <w:rPr>
          <w:rFonts w:ascii="Times New Roman" w:hAnsi="Times New Roman" w:cs="Times New Roman"/>
          <w:sz w:val="24"/>
          <w:szCs w:val="24"/>
        </w:rPr>
        <w:t xml:space="preserve"> methods</w:t>
      </w:r>
      <w:r w:rsidR="00174A5F" w:rsidRPr="00D07538">
        <w:rPr>
          <w:rFonts w:ascii="Times New Roman" w:hAnsi="Times New Roman" w:cs="Times New Roman"/>
          <w:sz w:val="24"/>
          <w:szCs w:val="24"/>
        </w:rPr>
        <w:t>:</w:t>
      </w:r>
    </w:p>
    <w:p w14:paraId="45A4D582" w14:textId="77777777" w:rsidR="00C51C64" w:rsidRPr="00D07538" w:rsidRDefault="00C51C64" w:rsidP="00C51C64">
      <w:pPr>
        <w:pStyle w:val="ListParagraph"/>
        <w:ind w:left="2880"/>
        <w:rPr>
          <w:rFonts w:ascii="Times New Roman" w:hAnsi="Times New Roman" w:cs="Times New Roman"/>
          <w:sz w:val="24"/>
          <w:szCs w:val="24"/>
        </w:rPr>
      </w:pPr>
    </w:p>
    <w:p w14:paraId="5516BFAC" w14:textId="70BA5D0F" w:rsidR="00174A5F" w:rsidRDefault="00D84BB9">
      <w:pPr>
        <w:pStyle w:val="ListParagraph"/>
        <w:numPr>
          <w:ilvl w:val="0"/>
          <w:numId w:val="24"/>
        </w:numPr>
        <w:rPr>
          <w:rFonts w:ascii="Times New Roman" w:hAnsi="Times New Roman" w:cs="Times New Roman"/>
          <w:sz w:val="24"/>
          <w:szCs w:val="24"/>
        </w:rPr>
      </w:pPr>
      <w:r w:rsidRPr="00566BEB">
        <w:rPr>
          <w:rFonts w:ascii="Times New Roman" w:hAnsi="Times New Roman" w:cs="Times New Roman"/>
          <w:sz w:val="24"/>
          <w:szCs w:val="24"/>
        </w:rPr>
        <w:t>The notarial officer’s p</w:t>
      </w:r>
      <w:r w:rsidR="004F4259" w:rsidRPr="00566BEB">
        <w:rPr>
          <w:rFonts w:ascii="Times New Roman" w:hAnsi="Times New Roman" w:cs="Times New Roman"/>
          <w:sz w:val="24"/>
          <w:szCs w:val="24"/>
        </w:rPr>
        <w:t>ersonal knowledge of the remotely located individual</w:t>
      </w:r>
      <w:r w:rsidR="006824B9" w:rsidRPr="00566BEB">
        <w:rPr>
          <w:rFonts w:ascii="Times New Roman" w:hAnsi="Times New Roman" w:cs="Times New Roman"/>
          <w:sz w:val="24"/>
          <w:szCs w:val="24"/>
        </w:rPr>
        <w:t xml:space="preserve"> through dealings sufficient to provide reasonable certainty that the individual is the person they claim to be;</w:t>
      </w:r>
    </w:p>
    <w:p w14:paraId="3890EBCE" w14:textId="77777777" w:rsidR="00566BEB" w:rsidRPr="00566BEB" w:rsidRDefault="00566BEB" w:rsidP="00566BEB">
      <w:pPr>
        <w:pStyle w:val="ListParagraph"/>
        <w:ind w:left="3600"/>
        <w:rPr>
          <w:rFonts w:ascii="Times New Roman" w:hAnsi="Times New Roman" w:cs="Times New Roman"/>
          <w:sz w:val="24"/>
          <w:szCs w:val="24"/>
        </w:rPr>
      </w:pPr>
    </w:p>
    <w:p w14:paraId="2FA65D46" w14:textId="2AB31248" w:rsidR="00D07538" w:rsidRDefault="00D158BD">
      <w:pPr>
        <w:pStyle w:val="ListParagraph"/>
        <w:numPr>
          <w:ilvl w:val="0"/>
          <w:numId w:val="24"/>
        </w:numPr>
        <w:tabs>
          <w:tab w:val="left" w:pos="2880"/>
        </w:tabs>
        <w:rPr>
          <w:rFonts w:ascii="Times New Roman" w:hAnsi="Times New Roman" w:cs="Times New Roman"/>
          <w:sz w:val="24"/>
          <w:szCs w:val="24"/>
        </w:rPr>
      </w:pPr>
      <w:r w:rsidRPr="00566BEB">
        <w:rPr>
          <w:rFonts w:ascii="Times New Roman" w:hAnsi="Times New Roman" w:cs="Times New Roman"/>
          <w:sz w:val="24"/>
          <w:szCs w:val="24"/>
        </w:rPr>
        <w:t xml:space="preserve">Satisfactory evidence of the remotely located individual’s identity provided by using at least 2 different types of identity proofing as described in </w:t>
      </w:r>
      <w:r w:rsidR="00433837" w:rsidRPr="00566BEB">
        <w:rPr>
          <w:rFonts w:ascii="Times New Roman" w:hAnsi="Times New Roman" w:cs="Times New Roman"/>
          <w:sz w:val="24"/>
          <w:szCs w:val="24"/>
        </w:rPr>
        <w:t>this rule</w:t>
      </w:r>
      <w:r w:rsidR="00FB010B" w:rsidRPr="00566BEB">
        <w:rPr>
          <w:rFonts w:ascii="Times New Roman" w:hAnsi="Times New Roman" w:cs="Times New Roman"/>
          <w:sz w:val="24"/>
          <w:szCs w:val="24"/>
        </w:rPr>
        <w:t>;</w:t>
      </w:r>
      <w:r w:rsidR="00DA746E" w:rsidRPr="00566BEB">
        <w:rPr>
          <w:rFonts w:ascii="Times New Roman" w:hAnsi="Times New Roman" w:cs="Times New Roman"/>
          <w:sz w:val="24"/>
          <w:szCs w:val="24"/>
        </w:rPr>
        <w:t xml:space="preserve"> </w:t>
      </w:r>
      <w:r w:rsidR="00184022" w:rsidRPr="00566BEB">
        <w:rPr>
          <w:rFonts w:ascii="Times New Roman" w:hAnsi="Times New Roman" w:cs="Times New Roman"/>
          <w:sz w:val="24"/>
          <w:szCs w:val="24"/>
        </w:rPr>
        <w:t>and</w:t>
      </w:r>
    </w:p>
    <w:p w14:paraId="1C321495" w14:textId="77777777" w:rsidR="00566BEB" w:rsidRPr="00566BEB" w:rsidRDefault="00566BEB" w:rsidP="00566BEB">
      <w:pPr>
        <w:pStyle w:val="ListParagraph"/>
        <w:rPr>
          <w:rFonts w:ascii="Times New Roman" w:hAnsi="Times New Roman" w:cs="Times New Roman"/>
          <w:sz w:val="24"/>
          <w:szCs w:val="24"/>
        </w:rPr>
      </w:pPr>
    </w:p>
    <w:p w14:paraId="4D006908" w14:textId="20812B70" w:rsidR="00566BEB" w:rsidRPr="00566BEB" w:rsidRDefault="00566BEB">
      <w:pPr>
        <w:pStyle w:val="ListParagraph"/>
        <w:numPr>
          <w:ilvl w:val="0"/>
          <w:numId w:val="24"/>
        </w:numPr>
        <w:tabs>
          <w:tab w:val="left" w:pos="2880"/>
        </w:tabs>
        <w:rPr>
          <w:rFonts w:ascii="Times New Roman" w:hAnsi="Times New Roman" w:cs="Times New Roman"/>
          <w:sz w:val="24"/>
          <w:szCs w:val="24"/>
        </w:rPr>
      </w:pPr>
      <w:r w:rsidRPr="00566BEB">
        <w:rPr>
          <w:rFonts w:ascii="Times New Roman" w:hAnsi="Times New Roman" w:cs="Times New Roman"/>
          <w:sz w:val="24"/>
          <w:szCs w:val="24"/>
        </w:rPr>
        <w:lastRenderedPageBreak/>
        <w:t>By verification on oath or affirmation of a credible witness appearing before the notarial officer who is known to the officer or whom the officer can identify using at least 2 different types of identity proofing as described in this rule;</w:t>
      </w:r>
    </w:p>
    <w:p w14:paraId="1C55182E" w14:textId="77777777" w:rsidR="00D07538" w:rsidRPr="00D07538" w:rsidRDefault="00D07538" w:rsidP="00D07538">
      <w:pPr>
        <w:pStyle w:val="ListParagraph"/>
        <w:rPr>
          <w:rFonts w:ascii="Times New Roman" w:hAnsi="Times New Roman" w:cs="Times New Roman"/>
          <w:sz w:val="24"/>
          <w:szCs w:val="24"/>
        </w:rPr>
      </w:pPr>
    </w:p>
    <w:p w14:paraId="77DA5EBD" w14:textId="3664C5EE" w:rsidR="003F04C1" w:rsidRPr="00D07538" w:rsidRDefault="00FB010B" w:rsidP="00FB010B">
      <w:pPr>
        <w:pStyle w:val="ListParagraph"/>
        <w:ind w:left="2880" w:hanging="720"/>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sidR="005157AA">
        <w:rPr>
          <w:rFonts w:ascii="Times New Roman" w:hAnsi="Times New Roman" w:cs="Times New Roman"/>
          <w:sz w:val="24"/>
          <w:szCs w:val="24"/>
        </w:rPr>
        <w:t>C</w:t>
      </w:r>
      <w:r w:rsidR="00807366" w:rsidRPr="00D07538">
        <w:rPr>
          <w:rFonts w:ascii="Times New Roman" w:hAnsi="Times New Roman" w:cs="Times New Roman"/>
          <w:sz w:val="24"/>
          <w:szCs w:val="24"/>
        </w:rPr>
        <w:t>ease the remote notarization procedure and restart it from the beginning if</w:t>
      </w:r>
      <w:r w:rsidR="008B05F0">
        <w:rPr>
          <w:rFonts w:ascii="Times New Roman" w:hAnsi="Times New Roman" w:cs="Times New Roman"/>
          <w:sz w:val="24"/>
          <w:szCs w:val="24"/>
        </w:rPr>
        <w:t>:</w:t>
      </w:r>
      <w:r w:rsidR="00807366" w:rsidRPr="00D07538">
        <w:rPr>
          <w:rFonts w:ascii="Times New Roman" w:hAnsi="Times New Roman" w:cs="Times New Roman"/>
          <w:sz w:val="24"/>
          <w:szCs w:val="24"/>
        </w:rPr>
        <w:t xml:space="preserve"> </w:t>
      </w:r>
    </w:p>
    <w:p w14:paraId="60F8FB69" w14:textId="530A0CFB" w:rsidR="003F04C1" w:rsidRDefault="003F04C1" w:rsidP="001F3B42">
      <w:pPr>
        <w:ind w:left="3600" w:hanging="360"/>
        <w:rPr>
          <w:rFonts w:ascii="Times New Roman" w:hAnsi="Times New Roman" w:cs="Times New Roman"/>
          <w:sz w:val="24"/>
          <w:szCs w:val="24"/>
        </w:rPr>
      </w:pPr>
      <w:r>
        <w:rPr>
          <w:rFonts w:ascii="Times New Roman" w:hAnsi="Times New Roman" w:cs="Times New Roman"/>
          <w:sz w:val="24"/>
          <w:szCs w:val="24"/>
        </w:rPr>
        <w:t>(</w:t>
      </w:r>
      <w:r w:rsidR="00D07538">
        <w:rPr>
          <w:rFonts w:ascii="Times New Roman" w:hAnsi="Times New Roman" w:cs="Times New Roman"/>
          <w:sz w:val="24"/>
          <w:szCs w:val="24"/>
        </w:rPr>
        <w:t>a</w:t>
      </w:r>
      <w:r>
        <w:rPr>
          <w:rFonts w:ascii="Times New Roman" w:hAnsi="Times New Roman" w:cs="Times New Roman"/>
          <w:sz w:val="24"/>
          <w:szCs w:val="24"/>
        </w:rPr>
        <w:t>)</w:t>
      </w:r>
      <w:r>
        <w:rPr>
          <w:rFonts w:ascii="Times New Roman" w:hAnsi="Times New Roman" w:cs="Times New Roman"/>
          <w:sz w:val="24"/>
          <w:szCs w:val="24"/>
        </w:rPr>
        <w:tab/>
      </w:r>
      <w:r w:rsidR="00807366" w:rsidRPr="00807366">
        <w:rPr>
          <w:rFonts w:ascii="Times New Roman" w:hAnsi="Times New Roman" w:cs="Times New Roman"/>
          <w:sz w:val="24"/>
          <w:szCs w:val="24"/>
        </w:rPr>
        <w:t>the remotely located individual</w:t>
      </w:r>
      <w:r w:rsidR="00D747F2">
        <w:rPr>
          <w:rFonts w:ascii="Times New Roman" w:hAnsi="Times New Roman" w:cs="Times New Roman"/>
          <w:sz w:val="24"/>
          <w:szCs w:val="24"/>
        </w:rPr>
        <w:t>, any required witness</w:t>
      </w:r>
      <w:r w:rsidR="00807366" w:rsidRPr="00807366">
        <w:rPr>
          <w:rFonts w:ascii="Times New Roman" w:hAnsi="Times New Roman" w:cs="Times New Roman"/>
          <w:sz w:val="24"/>
          <w:szCs w:val="24"/>
        </w:rPr>
        <w:t xml:space="preserve"> or the notarial officer exits </w:t>
      </w:r>
      <w:r w:rsidR="001D1649">
        <w:rPr>
          <w:rFonts w:ascii="Times New Roman" w:hAnsi="Times New Roman" w:cs="Times New Roman"/>
          <w:sz w:val="24"/>
          <w:szCs w:val="24"/>
        </w:rPr>
        <w:t>or disconnects from the communication technology</w:t>
      </w:r>
      <w:r w:rsidR="005157AA">
        <w:rPr>
          <w:rFonts w:ascii="Times New Roman" w:hAnsi="Times New Roman" w:cs="Times New Roman"/>
          <w:sz w:val="24"/>
          <w:szCs w:val="24"/>
        </w:rPr>
        <w:t xml:space="preserve"> </w:t>
      </w:r>
      <w:r w:rsidR="00807366" w:rsidRPr="00807366">
        <w:rPr>
          <w:rFonts w:ascii="Times New Roman" w:hAnsi="Times New Roman" w:cs="Times New Roman"/>
          <w:sz w:val="24"/>
          <w:szCs w:val="24"/>
        </w:rPr>
        <w:t>before completion of the notarial act</w:t>
      </w:r>
      <w:r>
        <w:rPr>
          <w:rFonts w:ascii="Times New Roman" w:hAnsi="Times New Roman" w:cs="Times New Roman"/>
          <w:sz w:val="24"/>
          <w:szCs w:val="24"/>
        </w:rPr>
        <w:t>;</w:t>
      </w:r>
    </w:p>
    <w:p w14:paraId="2CE7DB8A" w14:textId="402819F4" w:rsidR="003F04C1" w:rsidRDefault="003F04C1" w:rsidP="001F3B42">
      <w:pPr>
        <w:ind w:left="3600" w:hanging="360"/>
        <w:rPr>
          <w:rFonts w:ascii="Times New Roman" w:hAnsi="Times New Roman" w:cs="Times New Roman"/>
          <w:sz w:val="24"/>
          <w:szCs w:val="24"/>
        </w:rPr>
      </w:pPr>
      <w:r>
        <w:rPr>
          <w:rFonts w:ascii="Times New Roman" w:hAnsi="Times New Roman" w:cs="Times New Roman"/>
          <w:sz w:val="24"/>
          <w:szCs w:val="24"/>
        </w:rPr>
        <w:t>(</w:t>
      </w:r>
      <w:r w:rsidR="00D07538">
        <w:rPr>
          <w:rFonts w:ascii="Times New Roman" w:hAnsi="Times New Roman" w:cs="Times New Roman"/>
          <w:sz w:val="24"/>
          <w:szCs w:val="24"/>
        </w:rPr>
        <w:t>b</w:t>
      </w:r>
      <w:r>
        <w:rPr>
          <w:rFonts w:ascii="Times New Roman" w:hAnsi="Times New Roman" w:cs="Times New Roman"/>
          <w:sz w:val="24"/>
          <w:szCs w:val="24"/>
        </w:rPr>
        <w:t>)</w:t>
      </w:r>
      <w:r w:rsidR="00B553F2">
        <w:rPr>
          <w:rFonts w:ascii="Times New Roman" w:hAnsi="Times New Roman" w:cs="Times New Roman"/>
          <w:sz w:val="24"/>
          <w:szCs w:val="24"/>
        </w:rPr>
        <w:tab/>
      </w:r>
      <w:r w:rsidR="00807366" w:rsidRPr="00807366">
        <w:rPr>
          <w:rFonts w:ascii="Times New Roman" w:hAnsi="Times New Roman" w:cs="Times New Roman"/>
          <w:sz w:val="24"/>
          <w:szCs w:val="24"/>
        </w:rPr>
        <w:t>the audio or visual feed is interrupted or terminated for any reason</w:t>
      </w:r>
      <w:r w:rsidR="00B553F2">
        <w:rPr>
          <w:rFonts w:ascii="Times New Roman" w:hAnsi="Times New Roman" w:cs="Times New Roman"/>
          <w:sz w:val="24"/>
          <w:szCs w:val="24"/>
        </w:rPr>
        <w:t>;</w:t>
      </w:r>
      <w:r w:rsidR="00807366" w:rsidRPr="00807366">
        <w:rPr>
          <w:rFonts w:ascii="Times New Roman" w:hAnsi="Times New Roman" w:cs="Times New Roman"/>
          <w:sz w:val="24"/>
          <w:szCs w:val="24"/>
        </w:rPr>
        <w:t xml:space="preserve"> or </w:t>
      </w:r>
    </w:p>
    <w:p w14:paraId="20C4F8CB" w14:textId="5D788A0B" w:rsidR="00C633AE" w:rsidRDefault="003F04C1" w:rsidP="001F3B42">
      <w:pPr>
        <w:ind w:left="3600" w:hanging="360"/>
        <w:rPr>
          <w:rFonts w:ascii="Times New Roman" w:hAnsi="Times New Roman" w:cs="Times New Roman"/>
          <w:sz w:val="24"/>
          <w:szCs w:val="24"/>
        </w:rPr>
      </w:pPr>
      <w:r>
        <w:rPr>
          <w:rFonts w:ascii="Times New Roman" w:hAnsi="Times New Roman" w:cs="Times New Roman"/>
          <w:sz w:val="24"/>
          <w:szCs w:val="24"/>
        </w:rPr>
        <w:t>(</w:t>
      </w:r>
      <w:r w:rsidR="00D07538">
        <w:rPr>
          <w:rFonts w:ascii="Times New Roman" w:hAnsi="Times New Roman" w:cs="Times New Roman"/>
          <w:sz w:val="24"/>
          <w:szCs w:val="24"/>
        </w:rPr>
        <w:t>c</w:t>
      </w:r>
      <w:r>
        <w:rPr>
          <w:rFonts w:ascii="Times New Roman" w:hAnsi="Times New Roman" w:cs="Times New Roman"/>
          <w:sz w:val="24"/>
          <w:szCs w:val="24"/>
        </w:rPr>
        <w:t>)</w:t>
      </w:r>
      <w:r w:rsidR="00B553F2">
        <w:rPr>
          <w:rFonts w:ascii="Times New Roman" w:hAnsi="Times New Roman" w:cs="Times New Roman"/>
          <w:sz w:val="24"/>
          <w:szCs w:val="24"/>
        </w:rPr>
        <w:tab/>
      </w:r>
      <w:r w:rsidR="00807366" w:rsidRPr="00807366">
        <w:rPr>
          <w:rFonts w:ascii="Times New Roman" w:hAnsi="Times New Roman" w:cs="Times New Roman"/>
          <w:sz w:val="24"/>
          <w:szCs w:val="24"/>
        </w:rPr>
        <w:t>the notarial officer believes the process has been compromised and cannot be completed in accordance with applicable legal requirements</w:t>
      </w:r>
      <w:r w:rsidR="00C633AE">
        <w:rPr>
          <w:rFonts w:ascii="Times New Roman" w:hAnsi="Times New Roman" w:cs="Times New Roman"/>
          <w:sz w:val="24"/>
          <w:szCs w:val="24"/>
        </w:rPr>
        <w:t>;</w:t>
      </w:r>
    </w:p>
    <w:p w14:paraId="76DD7268" w14:textId="701BC607" w:rsidR="00B905FA" w:rsidRPr="00807366" w:rsidRDefault="00C633AE" w:rsidP="00C647C9">
      <w:pPr>
        <w:ind w:left="2880" w:hanging="720"/>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r>
      <w:r w:rsidR="00C9616D">
        <w:rPr>
          <w:rFonts w:ascii="Times New Roman" w:hAnsi="Times New Roman" w:cs="Times New Roman"/>
          <w:sz w:val="24"/>
          <w:szCs w:val="24"/>
        </w:rPr>
        <w:t>Create an audiovisual r</w:t>
      </w:r>
      <w:r>
        <w:rPr>
          <w:rFonts w:ascii="Times New Roman" w:hAnsi="Times New Roman" w:cs="Times New Roman"/>
          <w:sz w:val="24"/>
          <w:szCs w:val="24"/>
        </w:rPr>
        <w:t>ecord</w:t>
      </w:r>
      <w:r w:rsidR="00C9616D">
        <w:rPr>
          <w:rFonts w:ascii="Times New Roman" w:hAnsi="Times New Roman" w:cs="Times New Roman"/>
          <w:sz w:val="24"/>
          <w:szCs w:val="24"/>
        </w:rPr>
        <w:t>ing of</w:t>
      </w:r>
      <w:r>
        <w:rPr>
          <w:rFonts w:ascii="Times New Roman" w:hAnsi="Times New Roman" w:cs="Times New Roman"/>
          <w:sz w:val="24"/>
          <w:szCs w:val="24"/>
        </w:rPr>
        <w:t xml:space="preserve"> the remote notarization</w:t>
      </w:r>
      <w:r w:rsidR="00EC14A6">
        <w:rPr>
          <w:rFonts w:ascii="Times New Roman" w:hAnsi="Times New Roman" w:cs="Times New Roman"/>
          <w:sz w:val="24"/>
          <w:szCs w:val="24"/>
        </w:rPr>
        <w:t xml:space="preserve">, </w:t>
      </w:r>
      <w:r w:rsidR="007A2203">
        <w:rPr>
          <w:rFonts w:ascii="Times New Roman" w:hAnsi="Times New Roman" w:cs="Times New Roman"/>
          <w:sz w:val="24"/>
          <w:szCs w:val="24"/>
        </w:rPr>
        <w:t>includ</w:t>
      </w:r>
      <w:r w:rsidR="00EC14A6">
        <w:rPr>
          <w:rFonts w:ascii="Times New Roman" w:hAnsi="Times New Roman" w:cs="Times New Roman"/>
          <w:sz w:val="24"/>
          <w:szCs w:val="24"/>
        </w:rPr>
        <w:t>ing</w:t>
      </w:r>
      <w:r w:rsidR="007A2203">
        <w:rPr>
          <w:rFonts w:ascii="Times New Roman" w:hAnsi="Times New Roman" w:cs="Times New Roman"/>
          <w:sz w:val="24"/>
          <w:szCs w:val="24"/>
        </w:rPr>
        <w:t xml:space="preserve"> </w:t>
      </w:r>
      <w:r>
        <w:rPr>
          <w:rFonts w:ascii="Times New Roman" w:hAnsi="Times New Roman" w:cs="Times New Roman"/>
          <w:sz w:val="24"/>
          <w:szCs w:val="24"/>
        </w:rPr>
        <w:t>in the recording</w:t>
      </w:r>
      <w:r w:rsidR="007A2203">
        <w:rPr>
          <w:rFonts w:ascii="Times New Roman" w:hAnsi="Times New Roman" w:cs="Times New Roman"/>
          <w:sz w:val="24"/>
          <w:szCs w:val="24"/>
        </w:rPr>
        <w:t xml:space="preserve"> the statements required in section 6, subsection 9</w:t>
      </w:r>
      <w:r w:rsidR="00F14475">
        <w:rPr>
          <w:rFonts w:ascii="Times New Roman" w:hAnsi="Times New Roman" w:cs="Times New Roman"/>
          <w:sz w:val="24"/>
          <w:szCs w:val="24"/>
        </w:rPr>
        <w:t xml:space="preserve">, paragraph </w:t>
      </w:r>
      <w:r w:rsidR="007A2203">
        <w:rPr>
          <w:rFonts w:ascii="Times New Roman" w:hAnsi="Times New Roman" w:cs="Times New Roman"/>
          <w:sz w:val="24"/>
          <w:szCs w:val="24"/>
        </w:rPr>
        <w:t>A</w:t>
      </w:r>
      <w:r w:rsidR="00F14475">
        <w:rPr>
          <w:rFonts w:ascii="Times New Roman" w:hAnsi="Times New Roman" w:cs="Times New Roman"/>
          <w:sz w:val="24"/>
          <w:szCs w:val="24"/>
        </w:rPr>
        <w:t xml:space="preserve">, subparagraph </w:t>
      </w:r>
      <w:r w:rsidR="007A2203">
        <w:rPr>
          <w:rFonts w:ascii="Times New Roman" w:hAnsi="Times New Roman" w:cs="Times New Roman"/>
          <w:sz w:val="24"/>
          <w:szCs w:val="24"/>
        </w:rPr>
        <w:t>4 of this rule</w:t>
      </w:r>
      <w:r w:rsidR="00EC14A6">
        <w:rPr>
          <w:rFonts w:ascii="Times New Roman" w:hAnsi="Times New Roman" w:cs="Times New Roman"/>
          <w:sz w:val="24"/>
          <w:szCs w:val="24"/>
        </w:rPr>
        <w:t>, a statement by the notarial officer explaining the methods by which the</w:t>
      </w:r>
      <w:r w:rsidR="007A2203">
        <w:rPr>
          <w:rFonts w:ascii="Times New Roman" w:hAnsi="Times New Roman" w:cs="Times New Roman"/>
          <w:sz w:val="24"/>
          <w:szCs w:val="24"/>
        </w:rPr>
        <w:t xml:space="preserve"> officer has </w:t>
      </w:r>
      <w:r w:rsidR="00EC14A6">
        <w:rPr>
          <w:rFonts w:ascii="Times New Roman" w:hAnsi="Times New Roman" w:cs="Times New Roman"/>
          <w:sz w:val="24"/>
          <w:szCs w:val="24"/>
        </w:rPr>
        <w:t>identified</w:t>
      </w:r>
      <w:r w:rsidR="007A2203">
        <w:rPr>
          <w:rFonts w:ascii="Times New Roman" w:hAnsi="Times New Roman" w:cs="Times New Roman"/>
          <w:sz w:val="24"/>
          <w:szCs w:val="24"/>
        </w:rPr>
        <w:t xml:space="preserve"> the remotely located individual for whom the notarial act is being performed pursuant to section 6, subsection 9</w:t>
      </w:r>
      <w:r w:rsidR="00F14475">
        <w:rPr>
          <w:rFonts w:ascii="Times New Roman" w:hAnsi="Times New Roman" w:cs="Times New Roman"/>
          <w:sz w:val="24"/>
          <w:szCs w:val="24"/>
        </w:rPr>
        <w:t xml:space="preserve">, paragraph </w:t>
      </w:r>
      <w:r w:rsidR="007A2203">
        <w:rPr>
          <w:rFonts w:ascii="Times New Roman" w:hAnsi="Times New Roman" w:cs="Times New Roman"/>
          <w:sz w:val="24"/>
          <w:szCs w:val="24"/>
        </w:rPr>
        <w:t>A</w:t>
      </w:r>
      <w:r w:rsidR="00F14475">
        <w:rPr>
          <w:rFonts w:ascii="Times New Roman" w:hAnsi="Times New Roman" w:cs="Times New Roman"/>
          <w:sz w:val="24"/>
          <w:szCs w:val="24"/>
        </w:rPr>
        <w:t xml:space="preserve">, subparagraph </w:t>
      </w:r>
      <w:r w:rsidR="007A2203">
        <w:rPr>
          <w:rFonts w:ascii="Times New Roman" w:hAnsi="Times New Roman" w:cs="Times New Roman"/>
          <w:sz w:val="24"/>
          <w:szCs w:val="24"/>
        </w:rPr>
        <w:t>5 of this rule</w:t>
      </w:r>
      <w:r w:rsidR="00EC14A6">
        <w:rPr>
          <w:rFonts w:ascii="Times New Roman" w:hAnsi="Times New Roman" w:cs="Times New Roman"/>
          <w:sz w:val="24"/>
          <w:szCs w:val="24"/>
        </w:rPr>
        <w:t>,</w:t>
      </w:r>
      <w:r w:rsidR="00640122">
        <w:rPr>
          <w:rFonts w:ascii="Times New Roman" w:hAnsi="Times New Roman" w:cs="Times New Roman"/>
          <w:sz w:val="24"/>
          <w:szCs w:val="24"/>
        </w:rPr>
        <w:t xml:space="preserve"> and, with respect to a tangible record not physically present before the notarial officer, record the individual signing the record </w:t>
      </w:r>
      <w:r w:rsidR="00EC14A6" w:rsidRPr="00640122">
        <w:rPr>
          <w:rFonts w:ascii="Times New Roman" w:hAnsi="Times New Roman" w:cs="Times New Roman"/>
          <w:sz w:val="24"/>
          <w:szCs w:val="24"/>
        </w:rPr>
        <w:t xml:space="preserve">and the </w:t>
      </w:r>
      <w:r w:rsidR="00E91DBD">
        <w:rPr>
          <w:rFonts w:ascii="Times New Roman" w:hAnsi="Times New Roman" w:cs="Times New Roman"/>
          <w:sz w:val="24"/>
          <w:szCs w:val="24"/>
        </w:rPr>
        <w:t xml:space="preserve">written </w:t>
      </w:r>
      <w:r w:rsidR="00EC14A6" w:rsidRPr="00640122">
        <w:rPr>
          <w:rFonts w:ascii="Times New Roman" w:hAnsi="Times New Roman" w:cs="Times New Roman"/>
          <w:sz w:val="24"/>
          <w:szCs w:val="24"/>
        </w:rPr>
        <w:t xml:space="preserve">declaration </w:t>
      </w:r>
      <w:r w:rsidR="00640122">
        <w:rPr>
          <w:rFonts w:ascii="Times New Roman" w:hAnsi="Times New Roman" w:cs="Times New Roman"/>
          <w:sz w:val="24"/>
          <w:szCs w:val="24"/>
        </w:rPr>
        <w:t>required pursuant to</w:t>
      </w:r>
      <w:r w:rsidR="00F049F1" w:rsidRPr="00640122">
        <w:rPr>
          <w:rFonts w:ascii="Times New Roman" w:hAnsi="Times New Roman" w:cs="Times New Roman"/>
          <w:sz w:val="24"/>
          <w:szCs w:val="24"/>
        </w:rPr>
        <w:t xml:space="preserve"> </w:t>
      </w:r>
      <w:r w:rsidR="00EC14A6" w:rsidRPr="00640122">
        <w:rPr>
          <w:rFonts w:ascii="Times New Roman" w:hAnsi="Times New Roman" w:cs="Times New Roman"/>
          <w:sz w:val="24"/>
          <w:szCs w:val="24"/>
        </w:rPr>
        <w:t>4 M.R.S. § 1915(5)</w:t>
      </w:r>
      <w:r w:rsidR="007A2203">
        <w:rPr>
          <w:rFonts w:ascii="Times New Roman" w:hAnsi="Times New Roman" w:cs="Times New Roman"/>
          <w:sz w:val="24"/>
          <w:szCs w:val="24"/>
        </w:rPr>
        <w:t>;</w:t>
      </w:r>
      <w:r w:rsidR="000E686C">
        <w:rPr>
          <w:rFonts w:ascii="Times New Roman" w:hAnsi="Times New Roman" w:cs="Times New Roman"/>
          <w:sz w:val="24"/>
          <w:szCs w:val="24"/>
        </w:rPr>
        <w:t xml:space="preserve"> </w:t>
      </w:r>
    </w:p>
    <w:p w14:paraId="7FDE7BB6" w14:textId="2D091240" w:rsidR="00724548" w:rsidRDefault="001A7E78">
      <w:pPr>
        <w:pStyle w:val="ListParagraph"/>
        <w:numPr>
          <w:ilvl w:val="0"/>
          <w:numId w:val="17"/>
        </w:numPr>
        <w:spacing w:before="240"/>
        <w:ind w:left="2160" w:hanging="720"/>
        <w:rPr>
          <w:rFonts w:ascii="Times New Roman" w:hAnsi="Times New Roman" w:cs="Times New Roman"/>
          <w:sz w:val="24"/>
          <w:szCs w:val="24"/>
        </w:rPr>
      </w:pPr>
      <w:r>
        <w:rPr>
          <w:rFonts w:ascii="Times New Roman" w:hAnsi="Times New Roman" w:cs="Times New Roman"/>
          <w:b/>
          <w:bCs/>
          <w:sz w:val="24"/>
          <w:szCs w:val="24"/>
        </w:rPr>
        <w:t>Acknowledgment of a t</w:t>
      </w:r>
      <w:r w:rsidR="007D294C" w:rsidRPr="007D294C">
        <w:rPr>
          <w:rFonts w:ascii="Times New Roman" w:hAnsi="Times New Roman" w:cs="Times New Roman"/>
          <w:b/>
          <w:bCs/>
          <w:sz w:val="24"/>
          <w:szCs w:val="24"/>
        </w:rPr>
        <w:t>angible record.</w:t>
      </w:r>
      <w:r w:rsidR="007D294C">
        <w:rPr>
          <w:rFonts w:ascii="Times New Roman" w:hAnsi="Times New Roman" w:cs="Times New Roman"/>
          <w:sz w:val="24"/>
          <w:szCs w:val="24"/>
        </w:rPr>
        <w:t xml:space="preserve">  </w:t>
      </w:r>
      <w:r w:rsidR="00BB3B01">
        <w:rPr>
          <w:rFonts w:ascii="Times New Roman" w:hAnsi="Times New Roman" w:cs="Times New Roman"/>
          <w:sz w:val="24"/>
          <w:szCs w:val="24"/>
        </w:rPr>
        <w:t>W</w:t>
      </w:r>
      <w:r w:rsidR="00133652" w:rsidRPr="00BB3B01">
        <w:rPr>
          <w:rFonts w:ascii="Times New Roman" w:hAnsi="Times New Roman" w:cs="Times New Roman"/>
          <w:sz w:val="24"/>
          <w:szCs w:val="24"/>
        </w:rPr>
        <w:t>hen a</w:t>
      </w:r>
      <w:r w:rsidR="009F5A38" w:rsidRPr="00BB3B01">
        <w:rPr>
          <w:rFonts w:ascii="Times New Roman" w:hAnsi="Times New Roman" w:cs="Times New Roman"/>
          <w:sz w:val="24"/>
          <w:szCs w:val="24"/>
        </w:rPr>
        <w:t xml:space="preserve"> notarial act involves taking an acknowledgment </w:t>
      </w:r>
      <w:r w:rsidR="00724548" w:rsidRPr="00BB3B01">
        <w:rPr>
          <w:rFonts w:ascii="Times New Roman" w:hAnsi="Times New Roman" w:cs="Times New Roman"/>
          <w:sz w:val="24"/>
          <w:szCs w:val="24"/>
        </w:rPr>
        <w:t xml:space="preserve">of </w:t>
      </w:r>
      <w:r w:rsidR="001F1748" w:rsidRPr="00BB3B01">
        <w:rPr>
          <w:rFonts w:ascii="Times New Roman" w:hAnsi="Times New Roman" w:cs="Times New Roman"/>
          <w:sz w:val="24"/>
          <w:szCs w:val="24"/>
        </w:rPr>
        <w:t>a</w:t>
      </w:r>
      <w:r w:rsidR="00724548" w:rsidRPr="00BB3B01">
        <w:rPr>
          <w:rFonts w:ascii="Times New Roman" w:hAnsi="Times New Roman" w:cs="Times New Roman"/>
          <w:sz w:val="24"/>
          <w:szCs w:val="24"/>
        </w:rPr>
        <w:t xml:space="preserve"> remotely located individual’s signature on a tangible record</w:t>
      </w:r>
      <w:r w:rsidR="00340E11">
        <w:rPr>
          <w:rFonts w:ascii="Times New Roman" w:hAnsi="Times New Roman" w:cs="Times New Roman"/>
          <w:sz w:val="24"/>
          <w:szCs w:val="24"/>
        </w:rPr>
        <w:t>, the notarial officer must adhere to the following procedures:</w:t>
      </w:r>
    </w:p>
    <w:p w14:paraId="5F34A700" w14:textId="77777777" w:rsidR="0074455C" w:rsidRPr="00BB3B01" w:rsidRDefault="0074455C" w:rsidP="0074455C">
      <w:pPr>
        <w:pStyle w:val="ListParagraph"/>
        <w:spacing w:before="240"/>
        <w:ind w:left="1800"/>
        <w:rPr>
          <w:rFonts w:ascii="Times New Roman" w:hAnsi="Times New Roman" w:cs="Times New Roman"/>
          <w:sz w:val="24"/>
          <w:szCs w:val="24"/>
        </w:rPr>
      </w:pPr>
    </w:p>
    <w:p w14:paraId="0CC3FE23" w14:textId="440E3317" w:rsidR="00D07538" w:rsidRDefault="00724548">
      <w:pPr>
        <w:pStyle w:val="ListParagraph"/>
        <w:numPr>
          <w:ilvl w:val="0"/>
          <w:numId w:val="19"/>
        </w:numPr>
        <w:ind w:left="2880" w:hanging="720"/>
        <w:rPr>
          <w:rFonts w:ascii="Times New Roman" w:hAnsi="Times New Roman" w:cs="Times New Roman"/>
          <w:sz w:val="24"/>
          <w:szCs w:val="24"/>
        </w:rPr>
      </w:pPr>
      <w:r w:rsidRPr="00D07538">
        <w:rPr>
          <w:rFonts w:ascii="Times New Roman" w:hAnsi="Times New Roman" w:cs="Times New Roman"/>
          <w:sz w:val="24"/>
          <w:szCs w:val="24"/>
        </w:rPr>
        <w:t>If the tangible record is physically present before the notarial officer</w:t>
      </w:r>
      <w:r w:rsidR="009F0408" w:rsidRPr="00D07538">
        <w:rPr>
          <w:rFonts w:ascii="Times New Roman" w:hAnsi="Times New Roman" w:cs="Times New Roman"/>
          <w:sz w:val="24"/>
          <w:szCs w:val="24"/>
        </w:rPr>
        <w:t xml:space="preserve">, the officer must display the record </w:t>
      </w:r>
      <w:r w:rsidR="004E7029" w:rsidRPr="00D07538">
        <w:rPr>
          <w:rFonts w:ascii="Times New Roman" w:hAnsi="Times New Roman" w:cs="Times New Roman"/>
          <w:sz w:val="24"/>
          <w:szCs w:val="24"/>
        </w:rPr>
        <w:t>to the remotely located individual and have the individual identify the record during the audiovisual recording</w:t>
      </w:r>
      <w:r w:rsidR="00D07538">
        <w:rPr>
          <w:rFonts w:ascii="Times New Roman" w:hAnsi="Times New Roman" w:cs="Times New Roman"/>
          <w:sz w:val="24"/>
          <w:szCs w:val="24"/>
        </w:rPr>
        <w:t>;</w:t>
      </w:r>
    </w:p>
    <w:p w14:paraId="5346A6E8" w14:textId="77777777" w:rsidR="00D07538" w:rsidRDefault="00D07538" w:rsidP="00D07538">
      <w:pPr>
        <w:pStyle w:val="ListParagraph"/>
        <w:ind w:left="2700"/>
        <w:rPr>
          <w:rFonts w:ascii="Times New Roman" w:hAnsi="Times New Roman" w:cs="Times New Roman"/>
          <w:sz w:val="24"/>
          <w:szCs w:val="24"/>
        </w:rPr>
      </w:pPr>
    </w:p>
    <w:p w14:paraId="41C4C477" w14:textId="77777777" w:rsidR="00252D95" w:rsidRDefault="00A464F6">
      <w:pPr>
        <w:pStyle w:val="ListParagraph"/>
        <w:numPr>
          <w:ilvl w:val="0"/>
          <w:numId w:val="19"/>
        </w:numPr>
        <w:spacing w:before="240"/>
        <w:ind w:left="2880" w:hanging="720"/>
        <w:rPr>
          <w:rFonts w:ascii="Times New Roman" w:hAnsi="Times New Roman" w:cs="Times New Roman"/>
          <w:sz w:val="24"/>
          <w:szCs w:val="24"/>
        </w:rPr>
      </w:pPr>
      <w:r w:rsidRPr="00252D95">
        <w:rPr>
          <w:rFonts w:ascii="Times New Roman" w:hAnsi="Times New Roman" w:cs="Times New Roman"/>
          <w:sz w:val="24"/>
          <w:szCs w:val="24"/>
        </w:rPr>
        <w:t>If the tangible record is</w:t>
      </w:r>
      <w:r w:rsidR="004D3570" w:rsidRPr="00252D95">
        <w:rPr>
          <w:rFonts w:ascii="Times New Roman" w:hAnsi="Times New Roman" w:cs="Times New Roman"/>
          <w:sz w:val="24"/>
          <w:szCs w:val="24"/>
        </w:rPr>
        <w:t xml:space="preserve"> </w:t>
      </w:r>
      <w:r w:rsidR="005257C8" w:rsidRPr="00252D95">
        <w:rPr>
          <w:rFonts w:ascii="Times New Roman" w:hAnsi="Times New Roman" w:cs="Times New Roman"/>
          <w:sz w:val="24"/>
          <w:szCs w:val="24"/>
        </w:rPr>
        <w:t xml:space="preserve">not physically present before the notarial officer, the remotely located individual must </w:t>
      </w:r>
      <w:r w:rsidR="00673E76" w:rsidRPr="00252D95">
        <w:rPr>
          <w:rFonts w:ascii="Times New Roman" w:hAnsi="Times New Roman" w:cs="Times New Roman"/>
          <w:sz w:val="24"/>
          <w:szCs w:val="24"/>
        </w:rPr>
        <w:t xml:space="preserve">make the declaration described in </w:t>
      </w:r>
      <w:r w:rsidR="00E943D0" w:rsidRPr="00252D95">
        <w:rPr>
          <w:rFonts w:ascii="Times New Roman" w:hAnsi="Times New Roman" w:cs="Times New Roman"/>
          <w:sz w:val="24"/>
          <w:szCs w:val="24"/>
        </w:rPr>
        <w:t>4 M.R.S</w:t>
      </w:r>
      <w:r w:rsidR="00C80562" w:rsidRPr="00252D95">
        <w:rPr>
          <w:rFonts w:ascii="Times New Roman" w:hAnsi="Times New Roman" w:cs="Times New Roman"/>
          <w:sz w:val="24"/>
          <w:szCs w:val="24"/>
        </w:rPr>
        <w:t>.</w:t>
      </w:r>
      <w:r w:rsidR="00673E76" w:rsidRPr="00252D95">
        <w:rPr>
          <w:rFonts w:ascii="Times New Roman" w:hAnsi="Times New Roman" w:cs="Times New Roman"/>
          <w:sz w:val="24"/>
          <w:szCs w:val="24"/>
        </w:rPr>
        <w:t xml:space="preserve"> </w:t>
      </w:r>
      <w:r w:rsidR="00C80562" w:rsidRPr="00252D95">
        <w:rPr>
          <w:rFonts w:ascii="Times New Roman" w:hAnsi="Times New Roman" w:cs="Times New Roman"/>
          <w:sz w:val="24"/>
          <w:szCs w:val="24"/>
        </w:rPr>
        <w:t>§</w:t>
      </w:r>
      <w:r w:rsidR="00673E76" w:rsidRPr="00252D95">
        <w:rPr>
          <w:rFonts w:ascii="Times New Roman" w:hAnsi="Times New Roman" w:cs="Times New Roman"/>
          <w:sz w:val="24"/>
          <w:szCs w:val="24"/>
        </w:rPr>
        <w:t xml:space="preserve"> 1915(5)</w:t>
      </w:r>
      <w:r w:rsidR="0074455C" w:rsidRPr="00252D95">
        <w:rPr>
          <w:rFonts w:ascii="Times New Roman" w:hAnsi="Times New Roman" w:cs="Times New Roman"/>
          <w:sz w:val="24"/>
          <w:szCs w:val="24"/>
        </w:rPr>
        <w:t>;</w:t>
      </w:r>
      <w:r w:rsidR="00D07538" w:rsidRPr="00252D95">
        <w:rPr>
          <w:rFonts w:ascii="Times New Roman" w:hAnsi="Times New Roman" w:cs="Times New Roman"/>
          <w:sz w:val="24"/>
          <w:szCs w:val="24"/>
        </w:rPr>
        <w:t xml:space="preserve"> and</w:t>
      </w:r>
    </w:p>
    <w:p w14:paraId="34B1F2CE" w14:textId="77777777" w:rsidR="00252D95" w:rsidRPr="00252D95" w:rsidRDefault="00252D95" w:rsidP="00252D95">
      <w:pPr>
        <w:pStyle w:val="ListParagraph"/>
        <w:rPr>
          <w:rFonts w:ascii="Times New Roman" w:hAnsi="Times New Roman" w:cs="Times New Roman"/>
          <w:sz w:val="24"/>
          <w:szCs w:val="24"/>
        </w:rPr>
      </w:pPr>
    </w:p>
    <w:p w14:paraId="6A31A076" w14:textId="3B72E4EA" w:rsidR="002C099C" w:rsidRPr="00252D95" w:rsidRDefault="002C099C">
      <w:pPr>
        <w:pStyle w:val="ListParagraph"/>
        <w:numPr>
          <w:ilvl w:val="0"/>
          <w:numId w:val="19"/>
        </w:numPr>
        <w:spacing w:before="240"/>
        <w:ind w:left="2880" w:hanging="720"/>
        <w:rPr>
          <w:rFonts w:ascii="Times New Roman" w:hAnsi="Times New Roman" w:cs="Times New Roman"/>
          <w:sz w:val="24"/>
          <w:szCs w:val="24"/>
        </w:rPr>
      </w:pPr>
      <w:r w:rsidRPr="00252D95">
        <w:rPr>
          <w:rFonts w:ascii="Times New Roman" w:hAnsi="Times New Roman" w:cs="Times New Roman"/>
          <w:sz w:val="24"/>
          <w:szCs w:val="24"/>
        </w:rPr>
        <w:lastRenderedPageBreak/>
        <w:t>If the</w:t>
      </w:r>
      <w:r w:rsidR="0080186A" w:rsidRPr="00252D95">
        <w:rPr>
          <w:rFonts w:ascii="Times New Roman" w:hAnsi="Times New Roman" w:cs="Times New Roman"/>
          <w:sz w:val="24"/>
          <w:szCs w:val="24"/>
        </w:rPr>
        <w:t xml:space="preserve"> remotely located</w:t>
      </w:r>
      <w:r w:rsidRPr="00252D95">
        <w:rPr>
          <w:rFonts w:ascii="Times New Roman" w:hAnsi="Times New Roman" w:cs="Times New Roman"/>
          <w:sz w:val="24"/>
          <w:szCs w:val="24"/>
        </w:rPr>
        <w:t xml:space="preserve"> </w:t>
      </w:r>
      <w:r w:rsidR="0080186A" w:rsidRPr="00252D95">
        <w:rPr>
          <w:rFonts w:ascii="Times New Roman" w:hAnsi="Times New Roman" w:cs="Times New Roman"/>
          <w:sz w:val="24"/>
          <w:szCs w:val="24"/>
        </w:rPr>
        <w:t xml:space="preserve">individual is located outside the territorial </w:t>
      </w:r>
      <w:r w:rsidR="00A14F29" w:rsidRPr="00252D95">
        <w:rPr>
          <w:rFonts w:ascii="Times New Roman" w:hAnsi="Times New Roman" w:cs="Times New Roman"/>
          <w:sz w:val="24"/>
          <w:szCs w:val="24"/>
        </w:rPr>
        <w:t xml:space="preserve">boundaries </w:t>
      </w:r>
      <w:r w:rsidR="0080186A" w:rsidRPr="00252D95">
        <w:rPr>
          <w:rFonts w:ascii="Times New Roman" w:hAnsi="Times New Roman" w:cs="Times New Roman"/>
          <w:sz w:val="24"/>
          <w:szCs w:val="24"/>
        </w:rPr>
        <w:t xml:space="preserve">of the United States, </w:t>
      </w:r>
      <w:r w:rsidR="0089395B" w:rsidRPr="00252D95">
        <w:rPr>
          <w:rFonts w:ascii="Times New Roman" w:hAnsi="Times New Roman" w:cs="Times New Roman"/>
          <w:sz w:val="24"/>
          <w:szCs w:val="24"/>
        </w:rPr>
        <w:t>the record may be acknowledged only if</w:t>
      </w:r>
      <w:r w:rsidR="002240D7" w:rsidRPr="00252D95">
        <w:rPr>
          <w:rFonts w:ascii="Times New Roman" w:hAnsi="Times New Roman" w:cs="Times New Roman"/>
          <w:sz w:val="24"/>
          <w:szCs w:val="24"/>
        </w:rPr>
        <w:t xml:space="preserve"> it meets the requirements of </w:t>
      </w:r>
      <w:r w:rsidR="00E943D0" w:rsidRPr="00252D95">
        <w:rPr>
          <w:rFonts w:ascii="Times New Roman" w:hAnsi="Times New Roman" w:cs="Times New Roman"/>
          <w:sz w:val="24"/>
          <w:szCs w:val="24"/>
        </w:rPr>
        <w:t>4 M.R.S</w:t>
      </w:r>
      <w:r w:rsidR="00C80562" w:rsidRPr="00252D95">
        <w:rPr>
          <w:rFonts w:ascii="Times New Roman" w:hAnsi="Times New Roman" w:cs="Times New Roman"/>
          <w:sz w:val="24"/>
          <w:szCs w:val="24"/>
        </w:rPr>
        <w:t>.</w:t>
      </w:r>
      <w:r w:rsidR="002240D7" w:rsidRPr="00252D95">
        <w:rPr>
          <w:rFonts w:ascii="Times New Roman" w:hAnsi="Times New Roman" w:cs="Times New Roman"/>
          <w:sz w:val="24"/>
          <w:szCs w:val="24"/>
        </w:rPr>
        <w:t xml:space="preserve"> §1915(</w:t>
      </w:r>
      <w:r w:rsidR="00A9231E" w:rsidRPr="00252D95">
        <w:rPr>
          <w:rFonts w:ascii="Times New Roman" w:hAnsi="Times New Roman" w:cs="Times New Roman"/>
          <w:sz w:val="24"/>
          <w:szCs w:val="24"/>
        </w:rPr>
        <w:t>3)(D)</w:t>
      </w:r>
      <w:r w:rsidR="00D93C61" w:rsidRPr="00252D95">
        <w:rPr>
          <w:rFonts w:ascii="Times New Roman" w:hAnsi="Times New Roman" w:cs="Times New Roman"/>
          <w:sz w:val="24"/>
          <w:szCs w:val="24"/>
        </w:rPr>
        <w:t>.</w:t>
      </w:r>
    </w:p>
    <w:p w14:paraId="4FA39555" w14:textId="77777777" w:rsidR="00370CDB" w:rsidRPr="00D93C61" w:rsidRDefault="00370CDB" w:rsidP="00370CDB">
      <w:pPr>
        <w:pStyle w:val="ListParagraph"/>
        <w:ind w:left="2880"/>
        <w:rPr>
          <w:rFonts w:ascii="Times New Roman" w:hAnsi="Times New Roman" w:cs="Times New Roman"/>
          <w:sz w:val="24"/>
          <w:szCs w:val="24"/>
        </w:rPr>
      </w:pPr>
    </w:p>
    <w:p w14:paraId="072BFAE1" w14:textId="4221D22C" w:rsidR="004351B9" w:rsidRDefault="00370CDB" w:rsidP="00761600">
      <w:pPr>
        <w:pStyle w:val="ListParagraph"/>
        <w:ind w:left="2160"/>
        <w:rPr>
          <w:rFonts w:ascii="Times New Roman" w:hAnsi="Times New Roman" w:cs="Times New Roman"/>
          <w:sz w:val="24"/>
          <w:szCs w:val="24"/>
        </w:rPr>
      </w:pPr>
      <w:r w:rsidRPr="00370CDB">
        <w:rPr>
          <w:rFonts w:ascii="Times New Roman" w:hAnsi="Times New Roman" w:cs="Times New Roman"/>
          <w:sz w:val="24"/>
          <w:szCs w:val="24"/>
        </w:rPr>
        <w:t>A</w:t>
      </w:r>
      <w:r w:rsidR="009A7051" w:rsidRPr="00370CDB">
        <w:rPr>
          <w:rFonts w:ascii="Times New Roman" w:hAnsi="Times New Roman" w:cs="Times New Roman"/>
          <w:sz w:val="24"/>
          <w:szCs w:val="24"/>
        </w:rPr>
        <w:t xml:space="preserve">ny tangible record </w:t>
      </w:r>
      <w:r w:rsidR="00BC05E2" w:rsidRPr="00370CDB">
        <w:rPr>
          <w:rFonts w:ascii="Times New Roman" w:hAnsi="Times New Roman" w:cs="Times New Roman"/>
          <w:sz w:val="24"/>
          <w:szCs w:val="24"/>
        </w:rPr>
        <w:t>signed and notarized remotely must include a statement that the notarial act was performed remotely using communication technology</w:t>
      </w:r>
      <w:r w:rsidR="005157AA">
        <w:rPr>
          <w:rFonts w:ascii="Times New Roman" w:hAnsi="Times New Roman" w:cs="Times New Roman"/>
          <w:sz w:val="24"/>
          <w:szCs w:val="24"/>
        </w:rPr>
        <w:t xml:space="preserve"> approved by the Secretary of State</w:t>
      </w:r>
      <w:r>
        <w:rPr>
          <w:rFonts w:ascii="Times New Roman" w:hAnsi="Times New Roman" w:cs="Times New Roman"/>
          <w:sz w:val="24"/>
          <w:szCs w:val="24"/>
        </w:rPr>
        <w:t>.</w:t>
      </w:r>
    </w:p>
    <w:p w14:paraId="3A509B2D" w14:textId="77777777" w:rsidR="00370CDB" w:rsidRPr="00370CDB" w:rsidRDefault="00370CDB" w:rsidP="00370CDB">
      <w:pPr>
        <w:pStyle w:val="ListParagraph"/>
        <w:ind w:left="1890"/>
        <w:rPr>
          <w:rFonts w:ascii="Times New Roman" w:hAnsi="Times New Roman" w:cs="Times New Roman"/>
          <w:sz w:val="24"/>
          <w:szCs w:val="24"/>
        </w:rPr>
      </w:pPr>
    </w:p>
    <w:p w14:paraId="16BB8674" w14:textId="045CEF75" w:rsidR="001A78FD" w:rsidRPr="00482E90" w:rsidRDefault="00645ED3">
      <w:pPr>
        <w:pStyle w:val="ListParagraph"/>
        <w:numPr>
          <w:ilvl w:val="0"/>
          <w:numId w:val="17"/>
        </w:numPr>
        <w:ind w:left="2160" w:hanging="720"/>
        <w:rPr>
          <w:rFonts w:ascii="Times New Roman" w:hAnsi="Times New Roman" w:cs="Times New Roman"/>
          <w:sz w:val="24"/>
          <w:szCs w:val="24"/>
        </w:rPr>
      </w:pPr>
      <w:r w:rsidRPr="00482E90">
        <w:rPr>
          <w:rFonts w:ascii="Times New Roman" w:hAnsi="Times New Roman" w:cs="Times New Roman"/>
          <w:b/>
          <w:bCs/>
          <w:sz w:val="24"/>
          <w:szCs w:val="24"/>
        </w:rPr>
        <w:t>Administration of an oath.</w:t>
      </w:r>
      <w:r w:rsidRPr="00482E90">
        <w:rPr>
          <w:rFonts w:ascii="Times New Roman" w:hAnsi="Times New Roman" w:cs="Times New Roman"/>
          <w:sz w:val="24"/>
          <w:szCs w:val="24"/>
        </w:rPr>
        <w:t xml:space="preserve"> </w:t>
      </w:r>
      <w:r w:rsidR="001A78FD" w:rsidRPr="00482E90">
        <w:rPr>
          <w:rFonts w:ascii="Times New Roman" w:hAnsi="Times New Roman" w:cs="Times New Roman"/>
          <w:sz w:val="24"/>
          <w:szCs w:val="24"/>
        </w:rPr>
        <w:t xml:space="preserve"> </w:t>
      </w:r>
      <w:r w:rsidRPr="00482E90">
        <w:rPr>
          <w:rFonts w:ascii="Times New Roman" w:hAnsi="Times New Roman" w:cs="Times New Roman"/>
          <w:sz w:val="24"/>
          <w:szCs w:val="24"/>
        </w:rPr>
        <w:t>T</w:t>
      </w:r>
      <w:r w:rsidR="006F09D7" w:rsidRPr="00482E90">
        <w:rPr>
          <w:rFonts w:ascii="Times New Roman" w:hAnsi="Times New Roman" w:cs="Times New Roman"/>
          <w:sz w:val="24"/>
          <w:szCs w:val="24"/>
        </w:rPr>
        <w:t xml:space="preserve">he notarial officer may administer an oath or affirmation to a remotely located individual </w:t>
      </w:r>
      <w:r w:rsidR="001817D3" w:rsidRPr="00482E90">
        <w:rPr>
          <w:rFonts w:ascii="Times New Roman" w:hAnsi="Times New Roman" w:cs="Times New Roman"/>
          <w:sz w:val="24"/>
          <w:szCs w:val="24"/>
        </w:rPr>
        <w:t xml:space="preserve">in accordance with </w:t>
      </w:r>
      <w:r w:rsidR="00E943D0">
        <w:rPr>
          <w:rFonts w:ascii="Times New Roman" w:hAnsi="Times New Roman" w:cs="Times New Roman"/>
          <w:sz w:val="24"/>
          <w:szCs w:val="24"/>
        </w:rPr>
        <w:t>4 M.R.</w:t>
      </w:r>
      <w:r w:rsidR="00C80562">
        <w:rPr>
          <w:rFonts w:ascii="Times New Roman" w:hAnsi="Times New Roman" w:cs="Times New Roman"/>
          <w:sz w:val="24"/>
          <w:szCs w:val="24"/>
        </w:rPr>
        <w:t>S.</w:t>
      </w:r>
      <w:r w:rsidR="001817D3" w:rsidRPr="00482E90">
        <w:rPr>
          <w:rFonts w:ascii="Times New Roman" w:hAnsi="Times New Roman" w:cs="Times New Roman"/>
          <w:sz w:val="24"/>
          <w:szCs w:val="24"/>
        </w:rPr>
        <w:t xml:space="preserve"> </w:t>
      </w:r>
      <w:r w:rsidR="00C80562">
        <w:rPr>
          <w:rFonts w:ascii="Times New Roman" w:hAnsi="Times New Roman" w:cs="Times New Roman"/>
          <w:sz w:val="24"/>
          <w:szCs w:val="24"/>
        </w:rPr>
        <w:t>§</w:t>
      </w:r>
      <w:r w:rsidR="001817D3" w:rsidRPr="00482E90">
        <w:rPr>
          <w:rFonts w:ascii="Times New Roman" w:hAnsi="Times New Roman" w:cs="Times New Roman"/>
          <w:sz w:val="24"/>
          <w:szCs w:val="24"/>
        </w:rPr>
        <w:t xml:space="preserve"> 1915(8)</w:t>
      </w:r>
      <w:r w:rsidR="00581F33" w:rsidRPr="00482E90">
        <w:rPr>
          <w:rFonts w:ascii="Times New Roman" w:hAnsi="Times New Roman" w:cs="Times New Roman"/>
          <w:sz w:val="24"/>
          <w:szCs w:val="24"/>
        </w:rPr>
        <w:t>.</w:t>
      </w:r>
      <w:r w:rsidR="006F09D7" w:rsidRPr="00482E90">
        <w:rPr>
          <w:rFonts w:ascii="Times New Roman" w:hAnsi="Times New Roman" w:cs="Times New Roman"/>
          <w:sz w:val="24"/>
          <w:szCs w:val="24"/>
        </w:rPr>
        <w:t xml:space="preserve"> </w:t>
      </w:r>
    </w:p>
    <w:p w14:paraId="2832A855" w14:textId="77777777" w:rsidR="00E459A1" w:rsidRPr="00645ED3" w:rsidRDefault="00E459A1" w:rsidP="00E459A1">
      <w:pPr>
        <w:pStyle w:val="ListParagraph"/>
        <w:ind w:left="1800"/>
        <w:rPr>
          <w:rFonts w:ascii="Times New Roman" w:hAnsi="Times New Roman" w:cs="Times New Roman"/>
          <w:sz w:val="24"/>
          <w:szCs w:val="24"/>
        </w:rPr>
      </w:pPr>
    </w:p>
    <w:p w14:paraId="7965EDDD" w14:textId="1DDABADE" w:rsidR="0044756C" w:rsidRPr="00F03B1D" w:rsidRDefault="00EC14A6">
      <w:pPr>
        <w:pStyle w:val="ListParagraph"/>
        <w:numPr>
          <w:ilvl w:val="0"/>
          <w:numId w:val="17"/>
        </w:numPr>
        <w:spacing w:before="240"/>
        <w:ind w:left="2160" w:hanging="720"/>
        <w:rPr>
          <w:rFonts w:ascii="Times New Roman" w:hAnsi="Times New Roman" w:cs="Times New Roman"/>
          <w:b/>
          <w:bCs/>
          <w:sz w:val="24"/>
          <w:szCs w:val="24"/>
        </w:rPr>
      </w:pPr>
      <w:r>
        <w:rPr>
          <w:rFonts w:ascii="Times New Roman" w:hAnsi="Times New Roman" w:cs="Times New Roman"/>
          <w:b/>
          <w:bCs/>
          <w:sz w:val="24"/>
          <w:szCs w:val="24"/>
        </w:rPr>
        <w:t>Retention of r</w:t>
      </w:r>
      <w:r w:rsidRPr="00E459A1">
        <w:rPr>
          <w:rFonts w:ascii="Times New Roman" w:hAnsi="Times New Roman" w:cs="Times New Roman"/>
          <w:b/>
          <w:bCs/>
          <w:sz w:val="24"/>
          <w:szCs w:val="24"/>
        </w:rPr>
        <w:t>ecording</w:t>
      </w:r>
      <w:r w:rsidR="00E459A1">
        <w:rPr>
          <w:rFonts w:ascii="Times New Roman" w:hAnsi="Times New Roman" w:cs="Times New Roman"/>
          <w:b/>
          <w:bCs/>
          <w:sz w:val="24"/>
          <w:szCs w:val="24"/>
        </w:rPr>
        <w:t>.</w:t>
      </w:r>
      <w:r w:rsidR="00D07538">
        <w:rPr>
          <w:rFonts w:ascii="Times New Roman" w:hAnsi="Times New Roman" w:cs="Times New Roman"/>
          <w:b/>
          <w:bCs/>
          <w:sz w:val="24"/>
          <w:szCs w:val="24"/>
        </w:rPr>
        <w:t xml:space="preserve"> </w:t>
      </w:r>
      <w:r w:rsidR="00482E90" w:rsidRPr="00C647C9">
        <w:rPr>
          <w:rFonts w:ascii="Times New Roman" w:hAnsi="Times New Roman" w:cs="Times New Roman"/>
          <w:sz w:val="24"/>
          <w:szCs w:val="24"/>
        </w:rPr>
        <w:t>T</w:t>
      </w:r>
      <w:r w:rsidR="00286FA8" w:rsidRPr="00C647C9">
        <w:rPr>
          <w:rFonts w:ascii="Times New Roman" w:hAnsi="Times New Roman" w:cs="Times New Roman"/>
          <w:sz w:val="24"/>
          <w:szCs w:val="24"/>
        </w:rPr>
        <w:t xml:space="preserve">he audiovisual recording </w:t>
      </w:r>
      <w:r w:rsidR="007A2203" w:rsidRPr="00C647C9">
        <w:rPr>
          <w:rFonts w:ascii="Times New Roman" w:hAnsi="Times New Roman" w:cs="Times New Roman"/>
          <w:sz w:val="24"/>
          <w:szCs w:val="24"/>
        </w:rPr>
        <w:t xml:space="preserve">of the remote notarization </w:t>
      </w:r>
      <w:r w:rsidRPr="00C647C9">
        <w:rPr>
          <w:rFonts w:ascii="Times New Roman" w:hAnsi="Times New Roman" w:cs="Times New Roman"/>
          <w:sz w:val="24"/>
          <w:szCs w:val="24"/>
        </w:rPr>
        <w:t xml:space="preserve">required under section </w:t>
      </w:r>
      <w:r w:rsidR="00640122" w:rsidRPr="00C647C9">
        <w:rPr>
          <w:rFonts w:ascii="Times New Roman" w:hAnsi="Times New Roman" w:cs="Times New Roman"/>
          <w:sz w:val="24"/>
          <w:szCs w:val="24"/>
        </w:rPr>
        <w:t xml:space="preserve">6 </w:t>
      </w:r>
      <w:r w:rsidRPr="00C647C9">
        <w:rPr>
          <w:rFonts w:ascii="Times New Roman" w:hAnsi="Times New Roman" w:cs="Times New Roman"/>
          <w:sz w:val="24"/>
          <w:szCs w:val="24"/>
        </w:rPr>
        <w:t>of th</w:t>
      </w:r>
      <w:r w:rsidR="00640122" w:rsidRPr="00C647C9">
        <w:rPr>
          <w:rFonts w:ascii="Times New Roman" w:hAnsi="Times New Roman" w:cs="Times New Roman"/>
          <w:sz w:val="24"/>
          <w:szCs w:val="24"/>
        </w:rPr>
        <w:t>is</w:t>
      </w:r>
      <w:r w:rsidRPr="00C647C9">
        <w:rPr>
          <w:rFonts w:ascii="Times New Roman" w:hAnsi="Times New Roman" w:cs="Times New Roman"/>
          <w:sz w:val="24"/>
          <w:szCs w:val="24"/>
        </w:rPr>
        <w:t xml:space="preserve"> rule </w:t>
      </w:r>
      <w:r w:rsidR="00286FA8" w:rsidRPr="00C647C9">
        <w:rPr>
          <w:rFonts w:ascii="Times New Roman" w:hAnsi="Times New Roman" w:cs="Times New Roman"/>
          <w:sz w:val="24"/>
          <w:szCs w:val="24"/>
        </w:rPr>
        <w:t>must be retained for a period of at least 10</w:t>
      </w:r>
      <w:r w:rsidR="00286FA8" w:rsidRPr="00482E90">
        <w:rPr>
          <w:rFonts w:ascii="Times New Roman" w:hAnsi="Times New Roman" w:cs="Times New Roman"/>
          <w:sz w:val="24"/>
          <w:szCs w:val="24"/>
        </w:rPr>
        <w:t xml:space="preserve"> years</w:t>
      </w:r>
      <w:r w:rsidR="007371BF">
        <w:rPr>
          <w:rFonts w:ascii="Times New Roman" w:hAnsi="Times New Roman" w:cs="Times New Roman"/>
          <w:sz w:val="24"/>
          <w:szCs w:val="24"/>
        </w:rPr>
        <w:t>.</w:t>
      </w:r>
    </w:p>
    <w:p w14:paraId="497049F5" w14:textId="77777777" w:rsidR="00C850FF" w:rsidRPr="00F03B1D" w:rsidRDefault="00C850FF" w:rsidP="00F03B1D">
      <w:pPr>
        <w:pStyle w:val="ListParagraph"/>
        <w:rPr>
          <w:rFonts w:ascii="Times New Roman" w:hAnsi="Times New Roman" w:cs="Times New Roman"/>
          <w:b/>
          <w:bCs/>
          <w:sz w:val="24"/>
          <w:szCs w:val="24"/>
        </w:rPr>
      </w:pPr>
    </w:p>
    <w:p w14:paraId="0DF9F673" w14:textId="1BF63B64" w:rsidR="00C850FF" w:rsidRPr="00B13B9F" w:rsidRDefault="00C864EF">
      <w:pPr>
        <w:pStyle w:val="ListParagraph"/>
        <w:numPr>
          <w:ilvl w:val="0"/>
          <w:numId w:val="17"/>
        </w:numPr>
        <w:spacing w:before="240"/>
        <w:ind w:left="2160" w:hanging="720"/>
        <w:rPr>
          <w:rFonts w:ascii="Times New Roman" w:hAnsi="Times New Roman" w:cs="Times New Roman"/>
          <w:b/>
          <w:bCs/>
          <w:sz w:val="24"/>
          <w:szCs w:val="24"/>
        </w:rPr>
      </w:pPr>
      <w:r w:rsidRPr="00B13B9F">
        <w:rPr>
          <w:rFonts w:ascii="Times New Roman" w:hAnsi="Times New Roman" w:cs="Times New Roman"/>
          <w:b/>
          <w:bCs/>
          <w:sz w:val="24"/>
          <w:szCs w:val="24"/>
        </w:rPr>
        <w:t xml:space="preserve">Notarial certificate </w:t>
      </w:r>
      <w:r w:rsidR="009D2242" w:rsidRPr="00B13B9F">
        <w:rPr>
          <w:rFonts w:ascii="Times New Roman" w:hAnsi="Times New Roman" w:cs="Times New Roman"/>
          <w:b/>
          <w:bCs/>
          <w:sz w:val="24"/>
          <w:szCs w:val="24"/>
        </w:rPr>
        <w:t xml:space="preserve">for </w:t>
      </w:r>
      <w:r w:rsidRPr="00B13B9F">
        <w:rPr>
          <w:rFonts w:ascii="Times New Roman" w:hAnsi="Times New Roman" w:cs="Times New Roman"/>
          <w:b/>
          <w:bCs/>
          <w:sz w:val="24"/>
          <w:szCs w:val="24"/>
        </w:rPr>
        <w:t xml:space="preserve">electronic record. </w:t>
      </w:r>
      <w:r w:rsidR="00F178BD" w:rsidRPr="00B13B9F">
        <w:rPr>
          <w:rFonts w:ascii="Times New Roman" w:hAnsi="Times New Roman" w:cs="Times New Roman"/>
          <w:b/>
          <w:bCs/>
          <w:sz w:val="24"/>
          <w:szCs w:val="24"/>
        </w:rPr>
        <w:t xml:space="preserve"> </w:t>
      </w:r>
      <w:r w:rsidR="00D804AF" w:rsidRPr="00B13B9F">
        <w:rPr>
          <w:rFonts w:ascii="Times New Roman" w:hAnsi="Times New Roman" w:cs="Times New Roman"/>
          <w:sz w:val="24"/>
          <w:szCs w:val="24"/>
        </w:rPr>
        <w:t xml:space="preserve">If </w:t>
      </w:r>
      <w:r w:rsidR="00F178BD" w:rsidRPr="00B13B9F">
        <w:rPr>
          <w:rFonts w:ascii="Times New Roman" w:hAnsi="Times New Roman" w:cs="Times New Roman"/>
          <w:sz w:val="24"/>
          <w:szCs w:val="24"/>
        </w:rPr>
        <w:t>a</w:t>
      </w:r>
      <w:r w:rsidR="00D804AF" w:rsidRPr="00B13B9F">
        <w:rPr>
          <w:rFonts w:ascii="Times New Roman" w:hAnsi="Times New Roman" w:cs="Times New Roman"/>
          <w:sz w:val="24"/>
          <w:szCs w:val="24"/>
        </w:rPr>
        <w:t xml:space="preserve"> </w:t>
      </w:r>
      <w:r w:rsidR="00D747F2">
        <w:rPr>
          <w:rFonts w:ascii="Times New Roman" w:hAnsi="Times New Roman" w:cs="Times New Roman"/>
          <w:sz w:val="24"/>
          <w:szCs w:val="24"/>
        </w:rPr>
        <w:t xml:space="preserve">remote notarization </w:t>
      </w:r>
      <w:r w:rsidR="00D804AF" w:rsidRPr="00B13B9F">
        <w:rPr>
          <w:rFonts w:ascii="Times New Roman" w:hAnsi="Times New Roman" w:cs="Times New Roman"/>
          <w:sz w:val="24"/>
          <w:szCs w:val="24"/>
        </w:rPr>
        <w:t>involves an electronic record, a</w:t>
      </w:r>
      <w:r w:rsidR="007E6CE5" w:rsidRPr="00B13B9F">
        <w:rPr>
          <w:rFonts w:ascii="Times New Roman" w:hAnsi="Times New Roman" w:cs="Times New Roman"/>
          <w:sz w:val="24"/>
          <w:szCs w:val="24"/>
        </w:rPr>
        <w:t xml:space="preserve"> notarial certificate must be attached t</w:t>
      </w:r>
      <w:r w:rsidR="00F95FD7" w:rsidRPr="00B13B9F">
        <w:rPr>
          <w:rFonts w:ascii="Times New Roman" w:hAnsi="Times New Roman" w:cs="Times New Roman"/>
          <w:sz w:val="24"/>
          <w:szCs w:val="24"/>
        </w:rPr>
        <w:t xml:space="preserve">o or logically associated with </w:t>
      </w:r>
      <w:r w:rsidR="00D804AF" w:rsidRPr="00B13B9F">
        <w:rPr>
          <w:rFonts w:ascii="Times New Roman" w:hAnsi="Times New Roman" w:cs="Times New Roman"/>
          <w:sz w:val="24"/>
          <w:szCs w:val="24"/>
        </w:rPr>
        <w:t>that</w:t>
      </w:r>
      <w:r w:rsidR="00F95FD7" w:rsidRPr="00B13B9F">
        <w:rPr>
          <w:rFonts w:ascii="Times New Roman" w:hAnsi="Times New Roman" w:cs="Times New Roman"/>
          <w:sz w:val="24"/>
          <w:szCs w:val="24"/>
        </w:rPr>
        <w:t xml:space="preserve"> electronic record </w:t>
      </w:r>
      <w:r w:rsidR="009E1EC3" w:rsidRPr="00B13B9F">
        <w:rPr>
          <w:rFonts w:ascii="Times New Roman" w:hAnsi="Times New Roman" w:cs="Times New Roman"/>
          <w:sz w:val="24"/>
          <w:szCs w:val="24"/>
        </w:rPr>
        <w:t>in a tamper-evident manner</w:t>
      </w:r>
      <w:r w:rsidR="00276418" w:rsidRPr="00B13B9F">
        <w:rPr>
          <w:rFonts w:ascii="Times New Roman" w:hAnsi="Times New Roman" w:cs="Times New Roman"/>
          <w:sz w:val="24"/>
          <w:szCs w:val="24"/>
        </w:rPr>
        <w:t xml:space="preserve"> in accordance with 4 M.R.S. § 1916(6)</w:t>
      </w:r>
      <w:r w:rsidR="009E1EC3" w:rsidRPr="00B13B9F">
        <w:rPr>
          <w:rFonts w:ascii="Times New Roman" w:hAnsi="Times New Roman" w:cs="Times New Roman"/>
          <w:sz w:val="24"/>
          <w:szCs w:val="24"/>
        </w:rPr>
        <w:t>.</w:t>
      </w:r>
    </w:p>
    <w:p w14:paraId="500F636B" w14:textId="77777777" w:rsidR="0044756C" w:rsidRPr="0044756C" w:rsidRDefault="0044756C" w:rsidP="0044756C">
      <w:pPr>
        <w:pStyle w:val="ListParagraph"/>
        <w:spacing w:before="240"/>
        <w:ind w:left="2160"/>
        <w:rPr>
          <w:rFonts w:ascii="Times New Roman" w:hAnsi="Times New Roman" w:cs="Times New Roman"/>
          <w:b/>
          <w:bCs/>
          <w:sz w:val="24"/>
          <w:szCs w:val="24"/>
        </w:rPr>
      </w:pPr>
    </w:p>
    <w:p w14:paraId="5C5404B3" w14:textId="3254BB5B" w:rsidR="00112240" w:rsidRPr="00B13B9F" w:rsidRDefault="00112240">
      <w:pPr>
        <w:pStyle w:val="ListParagraph"/>
        <w:numPr>
          <w:ilvl w:val="0"/>
          <w:numId w:val="17"/>
        </w:numPr>
        <w:spacing w:before="240"/>
        <w:ind w:left="2160" w:hanging="720"/>
        <w:rPr>
          <w:rFonts w:ascii="Times New Roman" w:hAnsi="Times New Roman" w:cs="Times New Roman"/>
          <w:b/>
          <w:bCs/>
          <w:sz w:val="24"/>
          <w:szCs w:val="24"/>
        </w:rPr>
      </w:pPr>
      <w:bookmarkStart w:id="1" w:name="_Hlk135224118"/>
      <w:r w:rsidRPr="001D64D5">
        <w:rPr>
          <w:rFonts w:ascii="Times New Roman" w:hAnsi="Times New Roman" w:cs="Times New Roman"/>
          <w:b/>
          <w:bCs/>
          <w:sz w:val="24"/>
          <w:szCs w:val="24"/>
        </w:rPr>
        <w:t>Journal</w:t>
      </w:r>
      <w:r w:rsidR="005D15A0" w:rsidRPr="001D64D5">
        <w:rPr>
          <w:rFonts w:ascii="Times New Roman" w:hAnsi="Times New Roman" w:cs="Times New Roman"/>
          <w:b/>
          <w:bCs/>
          <w:sz w:val="24"/>
          <w:szCs w:val="24"/>
        </w:rPr>
        <w:t xml:space="preserve"> requir</w:t>
      </w:r>
      <w:r w:rsidR="00FC5FA3" w:rsidRPr="001D64D5">
        <w:rPr>
          <w:rFonts w:ascii="Times New Roman" w:hAnsi="Times New Roman" w:cs="Times New Roman"/>
          <w:b/>
          <w:bCs/>
          <w:sz w:val="24"/>
          <w:szCs w:val="24"/>
        </w:rPr>
        <w:t>e</w:t>
      </w:r>
      <w:r w:rsidR="00A14F29" w:rsidRPr="001D64D5">
        <w:rPr>
          <w:rFonts w:ascii="Times New Roman" w:hAnsi="Times New Roman" w:cs="Times New Roman"/>
          <w:b/>
          <w:bCs/>
          <w:sz w:val="24"/>
          <w:szCs w:val="24"/>
        </w:rPr>
        <w:t>d</w:t>
      </w:r>
      <w:r w:rsidR="007371BF" w:rsidRPr="001D64D5">
        <w:rPr>
          <w:rFonts w:ascii="Times New Roman" w:hAnsi="Times New Roman" w:cs="Times New Roman"/>
          <w:b/>
          <w:bCs/>
          <w:sz w:val="24"/>
          <w:szCs w:val="24"/>
        </w:rPr>
        <w:t>.</w:t>
      </w:r>
      <w:r w:rsidR="005B34FC" w:rsidRPr="001D64D5">
        <w:rPr>
          <w:rFonts w:ascii="Times New Roman" w:hAnsi="Times New Roman" w:cs="Times New Roman"/>
          <w:b/>
          <w:bCs/>
          <w:sz w:val="24"/>
          <w:szCs w:val="24"/>
        </w:rPr>
        <w:t xml:space="preserve">  </w:t>
      </w:r>
      <w:r w:rsidR="005B34FC" w:rsidRPr="001D64D5">
        <w:rPr>
          <w:rFonts w:ascii="Times New Roman" w:hAnsi="Times New Roman" w:cs="Times New Roman"/>
          <w:sz w:val="24"/>
          <w:szCs w:val="24"/>
        </w:rPr>
        <w:t>The notar</w:t>
      </w:r>
      <w:r w:rsidR="00012A86" w:rsidRPr="001D64D5">
        <w:rPr>
          <w:rFonts w:ascii="Times New Roman" w:hAnsi="Times New Roman" w:cs="Times New Roman"/>
          <w:sz w:val="24"/>
          <w:szCs w:val="24"/>
        </w:rPr>
        <w:t>ial officer</w:t>
      </w:r>
      <w:r w:rsidR="001D64D5" w:rsidRPr="001D64D5">
        <w:rPr>
          <w:rFonts w:ascii="Times New Roman" w:hAnsi="Times New Roman" w:cs="Times New Roman"/>
          <w:sz w:val="24"/>
          <w:szCs w:val="24"/>
        </w:rPr>
        <w:t xml:space="preserve"> </w:t>
      </w:r>
      <w:r w:rsidRPr="001D64D5">
        <w:rPr>
          <w:rFonts w:ascii="Times New Roman" w:hAnsi="Times New Roman" w:cs="Times New Roman"/>
          <w:sz w:val="24"/>
          <w:szCs w:val="24"/>
        </w:rPr>
        <w:t xml:space="preserve">must record </w:t>
      </w:r>
      <w:r w:rsidR="00D747F2">
        <w:rPr>
          <w:rFonts w:ascii="Times New Roman" w:hAnsi="Times New Roman" w:cs="Times New Roman"/>
          <w:sz w:val="24"/>
          <w:szCs w:val="24"/>
        </w:rPr>
        <w:t xml:space="preserve">each remote notarization </w:t>
      </w:r>
      <w:r w:rsidRPr="00B13B9F">
        <w:rPr>
          <w:rFonts w:ascii="Times New Roman" w:hAnsi="Times New Roman" w:cs="Times New Roman"/>
          <w:sz w:val="24"/>
          <w:szCs w:val="24"/>
        </w:rPr>
        <w:t>in</w:t>
      </w:r>
      <w:r w:rsidRPr="001D64D5">
        <w:rPr>
          <w:rFonts w:ascii="Times New Roman" w:hAnsi="Times New Roman" w:cs="Times New Roman"/>
          <w:sz w:val="24"/>
          <w:szCs w:val="24"/>
        </w:rPr>
        <w:t xml:space="preserve"> </w:t>
      </w:r>
      <w:r w:rsidR="00F178BD">
        <w:rPr>
          <w:rFonts w:ascii="Times New Roman" w:hAnsi="Times New Roman" w:cs="Times New Roman"/>
          <w:sz w:val="24"/>
          <w:szCs w:val="24"/>
        </w:rPr>
        <w:t>the notarial officer’s</w:t>
      </w:r>
      <w:r w:rsidR="00F178BD" w:rsidRPr="001D64D5">
        <w:rPr>
          <w:rFonts w:ascii="Times New Roman" w:hAnsi="Times New Roman" w:cs="Times New Roman"/>
          <w:sz w:val="24"/>
          <w:szCs w:val="24"/>
        </w:rPr>
        <w:t xml:space="preserve"> </w:t>
      </w:r>
      <w:r w:rsidRPr="001D64D5">
        <w:rPr>
          <w:rFonts w:ascii="Times New Roman" w:hAnsi="Times New Roman" w:cs="Times New Roman"/>
          <w:sz w:val="24"/>
          <w:szCs w:val="24"/>
        </w:rPr>
        <w:t xml:space="preserve">journal, which must be retained under the </w:t>
      </w:r>
      <w:r w:rsidR="00012A86" w:rsidRPr="001D64D5">
        <w:rPr>
          <w:rFonts w:ascii="Times New Roman" w:hAnsi="Times New Roman" w:cs="Times New Roman"/>
          <w:sz w:val="24"/>
          <w:szCs w:val="24"/>
        </w:rPr>
        <w:t xml:space="preserve">notarial officer’s </w:t>
      </w:r>
      <w:r w:rsidRPr="001D64D5">
        <w:rPr>
          <w:rFonts w:ascii="Times New Roman" w:hAnsi="Times New Roman" w:cs="Times New Roman"/>
          <w:sz w:val="24"/>
          <w:szCs w:val="24"/>
        </w:rPr>
        <w:t>sole control</w:t>
      </w:r>
      <w:r w:rsidR="005B34FC" w:rsidRPr="001D64D5">
        <w:rPr>
          <w:rFonts w:ascii="Times New Roman" w:hAnsi="Times New Roman" w:cs="Times New Roman"/>
          <w:sz w:val="24"/>
          <w:szCs w:val="24"/>
        </w:rPr>
        <w:t>.</w:t>
      </w:r>
      <w:r w:rsidR="00696E8F" w:rsidRPr="00131DEB">
        <w:rPr>
          <w:rFonts w:ascii="Times New Roman" w:eastAsia="Times New Roman" w:hAnsi="Times New Roman" w:cs="Times New Roman"/>
          <w:color w:val="000000"/>
          <w:sz w:val="24"/>
          <w:szCs w:val="24"/>
        </w:rPr>
        <w:t xml:space="preserve"> A journal in an electronic format must be tamper-evident</w:t>
      </w:r>
      <w:r w:rsidR="00431B2F">
        <w:rPr>
          <w:rFonts w:ascii="Times New Roman" w:eastAsia="Times New Roman" w:hAnsi="Times New Roman" w:cs="Times New Roman"/>
          <w:color w:val="000000"/>
          <w:sz w:val="24"/>
          <w:szCs w:val="24"/>
        </w:rPr>
        <w:t>,</w:t>
      </w:r>
      <w:r w:rsidR="00696E8F" w:rsidRPr="00131DEB">
        <w:rPr>
          <w:rFonts w:ascii="Times New Roman" w:eastAsia="Times New Roman" w:hAnsi="Times New Roman" w:cs="Times New Roman"/>
          <w:color w:val="000000"/>
          <w:sz w:val="24"/>
          <w:szCs w:val="24"/>
        </w:rPr>
        <w:t xml:space="preserve"> backed up in a </w:t>
      </w:r>
      <w:r w:rsidR="00696E8F" w:rsidRPr="00B13B9F">
        <w:rPr>
          <w:rFonts w:ascii="Times New Roman" w:eastAsia="Times New Roman" w:hAnsi="Times New Roman" w:cs="Times New Roman"/>
          <w:color w:val="000000"/>
          <w:sz w:val="24"/>
          <w:szCs w:val="24"/>
        </w:rPr>
        <w:t>secure manner</w:t>
      </w:r>
      <w:r w:rsidR="00431B2F">
        <w:rPr>
          <w:rFonts w:ascii="Times New Roman" w:eastAsia="Times New Roman" w:hAnsi="Times New Roman" w:cs="Times New Roman"/>
          <w:color w:val="000000"/>
          <w:sz w:val="24"/>
          <w:szCs w:val="24"/>
        </w:rPr>
        <w:t xml:space="preserve">, and only accessible through the use of passwords or other secure means of </w:t>
      </w:r>
      <w:r w:rsidR="00C61766">
        <w:rPr>
          <w:rFonts w:ascii="Times New Roman" w:eastAsia="Times New Roman" w:hAnsi="Times New Roman" w:cs="Times New Roman"/>
          <w:color w:val="000000"/>
          <w:sz w:val="24"/>
          <w:szCs w:val="24"/>
        </w:rPr>
        <w:t>authentication</w:t>
      </w:r>
      <w:r w:rsidR="00431B2F">
        <w:rPr>
          <w:rFonts w:ascii="Times New Roman" w:eastAsia="Times New Roman" w:hAnsi="Times New Roman" w:cs="Times New Roman"/>
          <w:color w:val="000000"/>
          <w:sz w:val="24"/>
          <w:szCs w:val="24"/>
        </w:rPr>
        <w:t xml:space="preserve"> under the control of the notarial officer.</w:t>
      </w:r>
    </w:p>
    <w:p w14:paraId="5A0B52E1" w14:textId="77777777" w:rsidR="00AA69C7" w:rsidRPr="00B13B9F" w:rsidRDefault="00AA69C7" w:rsidP="00AA69C7">
      <w:pPr>
        <w:pStyle w:val="ListParagraph"/>
        <w:rPr>
          <w:rFonts w:ascii="Times New Roman" w:hAnsi="Times New Roman" w:cs="Times New Roman"/>
          <w:b/>
          <w:bCs/>
          <w:sz w:val="24"/>
          <w:szCs w:val="24"/>
        </w:rPr>
      </w:pPr>
    </w:p>
    <w:bookmarkEnd w:id="1"/>
    <w:p w14:paraId="623DEC43" w14:textId="55EFC4A6" w:rsidR="007E57A0" w:rsidRPr="00B13B9F" w:rsidRDefault="007E57A0" w:rsidP="00C57222">
      <w:pPr>
        <w:pStyle w:val="Heading1"/>
        <w:rPr>
          <w:rFonts w:ascii="Times New Roman" w:hAnsi="Times New Roman" w:cs="Times New Roman"/>
          <w:b/>
          <w:bCs/>
          <w:sz w:val="24"/>
          <w:szCs w:val="24"/>
        </w:rPr>
      </w:pPr>
      <w:r w:rsidRPr="00B13B9F">
        <w:rPr>
          <w:rFonts w:ascii="Times New Roman" w:hAnsi="Times New Roman" w:cs="Times New Roman"/>
          <w:b/>
          <w:bCs/>
          <w:sz w:val="24"/>
          <w:szCs w:val="24"/>
        </w:rPr>
        <w:t>SECTION 7:</w:t>
      </w:r>
      <w:r w:rsidRPr="00B13B9F">
        <w:rPr>
          <w:rFonts w:ascii="Times New Roman" w:hAnsi="Times New Roman" w:cs="Times New Roman"/>
          <w:sz w:val="24"/>
          <w:szCs w:val="24"/>
        </w:rPr>
        <w:tab/>
      </w:r>
      <w:r w:rsidR="008439B6" w:rsidRPr="00B13B9F">
        <w:rPr>
          <w:rFonts w:ascii="Times New Roman" w:hAnsi="Times New Roman" w:cs="Times New Roman"/>
          <w:b/>
          <w:bCs/>
          <w:sz w:val="24"/>
          <w:szCs w:val="24"/>
        </w:rPr>
        <w:t xml:space="preserve">REQUIREMENTS FOR </w:t>
      </w:r>
      <w:r w:rsidRPr="00B13B9F">
        <w:rPr>
          <w:rFonts w:ascii="Times New Roman" w:hAnsi="Times New Roman" w:cs="Times New Roman"/>
          <w:b/>
          <w:bCs/>
          <w:sz w:val="24"/>
          <w:szCs w:val="24"/>
        </w:rPr>
        <w:t xml:space="preserve">OFFICIAL </w:t>
      </w:r>
      <w:r w:rsidR="003054BF" w:rsidRPr="00B13B9F">
        <w:rPr>
          <w:rFonts w:ascii="Times New Roman" w:hAnsi="Times New Roman" w:cs="Times New Roman"/>
          <w:b/>
          <w:bCs/>
          <w:sz w:val="24"/>
          <w:szCs w:val="24"/>
        </w:rPr>
        <w:t xml:space="preserve">NOTARY PUBLIC </w:t>
      </w:r>
      <w:r w:rsidRPr="00B13B9F">
        <w:rPr>
          <w:rFonts w:ascii="Times New Roman" w:hAnsi="Times New Roman" w:cs="Times New Roman"/>
          <w:b/>
          <w:bCs/>
          <w:sz w:val="24"/>
          <w:szCs w:val="24"/>
        </w:rPr>
        <w:t xml:space="preserve">STAMP </w:t>
      </w:r>
    </w:p>
    <w:p w14:paraId="5816D1E3" w14:textId="2D46FF7D" w:rsidR="003054BF" w:rsidRDefault="00706F23" w:rsidP="008439B6">
      <w:pPr>
        <w:ind w:left="720"/>
        <w:rPr>
          <w:rFonts w:ascii="Times New Roman" w:eastAsia="Times New Roman" w:hAnsi="Times New Roman" w:cs="Times New Roman"/>
          <w:color w:val="000000"/>
          <w:sz w:val="24"/>
          <w:szCs w:val="24"/>
        </w:rPr>
      </w:pPr>
      <w:r w:rsidRPr="00B13B9F">
        <w:rPr>
          <w:rFonts w:ascii="Times New Roman" w:eastAsia="Times New Roman" w:hAnsi="Times New Roman" w:cs="Times New Roman"/>
          <w:color w:val="000000"/>
          <w:sz w:val="24"/>
          <w:szCs w:val="24"/>
        </w:rPr>
        <w:t>When a notary stamp is to be used by a notary public commissioned by the Secretary of State, the stamp must be a rectangular or circular stamp and contain the notary public’s name as it appears on their commission, the words “Notary Public” and “State of Maine”</w:t>
      </w:r>
      <w:r w:rsidR="000950D3">
        <w:rPr>
          <w:rFonts w:ascii="Times New Roman" w:eastAsia="Times New Roman" w:hAnsi="Times New Roman" w:cs="Times New Roman"/>
          <w:color w:val="000000"/>
          <w:sz w:val="24"/>
          <w:szCs w:val="24"/>
        </w:rPr>
        <w:t xml:space="preserve"> or “Maine”</w:t>
      </w:r>
      <w:r w:rsidRPr="00B13B9F">
        <w:rPr>
          <w:rFonts w:ascii="Times New Roman" w:eastAsia="Times New Roman" w:hAnsi="Times New Roman" w:cs="Times New Roman"/>
          <w:color w:val="000000"/>
          <w:sz w:val="24"/>
          <w:szCs w:val="24"/>
        </w:rPr>
        <w:t xml:space="preserve"> and the commission expiration date.</w:t>
      </w:r>
      <w:r w:rsidR="00D97727">
        <w:rPr>
          <w:rFonts w:ascii="Times New Roman" w:eastAsia="Times New Roman" w:hAnsi="Times New Roman" w:cs="Times New Roman"/>
          <w:color w:val="000000"/>
          <w:sz w:val="24"/>
          <w:szCs w:val="24"/>
        </w:rPr>
        <w:t xml:space="preserve"> </w:t>
      </w:r>
      <w:r w:rsidR="008D0DD7">
        <w:rPr>
          <w:rFonts w:ascii="Times New Roman" w:eastAsia="Times New Roman" w:hAnsi="Times New Roman" w:cs="Times New Roman"/>
          <w:color w:val="000000"/>
          <w:sz w:val="24"/>
          <w:szCs w:val="24"/>
        </w:rPr>
        <w:t>The stamp must be capable of being copied together with the record to which it is affixed or attached or with which it is logically associated, pursuant to 4 M.R.S. § 1918(2).</w:t>
      </w:r>
    </w:p>
    <w:p w14:paraId="17C41C9A" w14:textId="77777777" w:rsidR="001F3B42" w:rsidRPr="00B13B9F" w:rsidRDefault="001F3B42" w:rsidP="008439B6">
      <w:pPr>
        <w:ind w:left="720"/>
        <w:rPr>
          <w:rFonts w:ascii="Times New Roman" w:hAnsi="Times New Roman" w:cs="Times New Roman"/>
          <w:b/>
          <w:bCs/>
          <w:sz w:val="24"/>
          <w:szCs w:val="24"/>
        </w:rPr>
      </w:pPr>
    </w:p>
    <w:p w14:paraId="5CFC7773" w14:textId="45466D1D" w:rsidR="003054BF" w:rsidRPr="00B13B9F" w:rsidRDefault="003054BF" w:rsidP="00C57222">
      <w:pPr>
        <w:pStyle w:val="Heading1"/>
        <w:rPr>
          <w:rFonts w:ascii="Times New Roman" w:hAnsi="Times New Roman" w:cs="Times New Roman"/>
          <w:i/>
          <w:iCs/>
          <w:sz w:val="24"/>
          <w:szCs w:val="24"/>
        </w:rPr>
      </w:pPr>
      <w:r w:rsidRPr="00B13B9F">
        <w:rPr>
          <w:rFonts w:ascii="Times New Roman" w:hAnsi="Times New Roman" w:cs="Times New Roman"/>
          <w:b/>
          <w:bCs/>
          <w:sz w:val="24"/>
          <w:szCs w:val="24"/>
        </w:rPr>
        <w:t xml:space="preserve">SECTION 8: </w:t>
      </w:r>
      <w:r w:rsidRPr="00B13B9F">
        <w:rPr>
          <w:rFonts w:ascii="Times New Roman" w:hAnsi="Times New Roman" w:cs="Times New Roman"/>
          <w:b/>
          <w:bCs/>
          <w:sz w:val="24"/>
          <w:szCs w:val="24"/>
        </w:rPr>
        <w:tab/>
      </w:r>
      <w:r w:rsidR="00706F23" w:rsidRPr="00B13B9F">
        <w:rPr>
          <w:rFonts w:ascii="Times New Roman" w:hAnsi="Times New Roman" w:cs="Times New Roman"/>
          <w:b/>
          <w:bCs/>
          <w:sz w:val="24"/>
          <w:szCs w:val="24"/>
        </w:rPr>
        <w:t>CERTIFIED COPIES</w:t>
      </w:r>
    </w:p>
    <w:p w14:paraId="4A427F86" w14:textId="4B035004" w:rsidR="00B03A48" w:rsidRDefault="007E57A0" w:rsidP="00F94939">
      <w:pPr>
        <w:ind w:left="720"/>
        <w:rPr>
          <w:rFonts w:ascii="Times New Roman" w:hAnsi="Times New Roman" w:cs="Times New Roman"/>
          <w:sz w:val="24"/>
          <w:szCs w:val="24"/>
        </w:rPr>
      </w:pPr>
      <w:r w:rsidRPr="00B13B9F">
        <w:rPr>
          <w:rFonts w:ascii="Times New Roman" w:hAnsi="Times New Roman" w:cs="Times New Roman"/>
          <w:sz w:val="24"/>
          <w:szCs w:val="24"/>
        </w:rPr>
        <w:t xml:space="preserve">A notarial officer is not authorized to make any certified or attested copies of public records or vital records. A notarial officer may not certify a copy of any document that states on its face that it is illegal to make copies of the document.  </w:t>
      </w:r>
    </w:p>
    <w:p w14:paraId="7F195BDB" w14:textId="77777777" w:rsidR="00B03A48" w:rsidRPr="00B13B9F" w:rsidRDefault="00B03A48" w:rsidP="00F94939">
      <w:pPr>
        <w:rPr>
          <w:rFonts w:ascii="Times New Roman" w:eastAsia="Times New Roman" w:hAnsi="Times New Roman" w:cs="Times New Roman"/>
          <w:b/>
          <w:bCs/>
          <w:color w:val="000000"/>
          <w:sz w:val="24"/>
          <w:szCs w:val="24"/>
        </w:rPr>
      </w:pPr>
    </w:p>
    <w:p w14:paraId="0C5C2B33" w14:textId="2C302C9A" w:rsidR="007306EE" w:rsidRPr="00B13B9F" w:rsidRDefault="00706F23" w:rsidP="00C57222">
      <w:pPr>
        <w:pStyle w:val="Heading1"/>
        <w:rPr>
          <w:rFonts w:ascii="Times New Roman" w:eastAsia="Times New Roman" w:hAnsi="Times New Roman" w:cs="Times New Roman"/>
          <w:color w:val="000000"/>
          <w:sz w:val="24"/>
          <w:szCs w:val="24"/>
        </w:rPr>
      </w:pPr>
      <w:r w:rsidRPr="00B13B9F">
        <w:rPr>
          <w:rFonts w:ascii="Times New Roman" w:eastAsia="Times New Roman" w:hAnsi="Times New Roman" w:cs="Times New Roman"/>
          <w:b/>
          <w:bCs/>
          <w:color w:val="000000"/>
          <w:sz w:val="24"/>
          <w:szCs w:val="24"/>
        </w:rPr>
        <w:t>SECTION 9:</w:t>
      </w:r>
      <w:r w:rsidRPr="00B13B9F">
        <w:rPr>
          <w:rFonts w:ascii="Times New Roman" w:eastAsia="Times New Roman" w:hAnsi="Times New Roman" w:cs="Times New Roman"/>
          <w:b/>
          <w:bCs/>
          <w:color w:val="000000"/>
          <w:sz w:val="24"/>
          <w:szCs w:val="24"/>
        </w:rPr>
        <w:tab/>
      </w:r>
      <w:r w:rsidR="007306EE" w:rsidRPr="00B13B9F">
        <w:rPr>
          <w:rFonts w:ascii="Times New Roman" w:eastAsia="Times New Roman" w:hAnsi="Times New Roman" w:cs="Times New Roman"/>
          <w:b/>
          <w:bCs/>
          <w:color w:val="000000"/>
          <w:sz w:val="24"/>
          <w:szCs w:val="24"/>
        </w:rPr>
        <w:t>PROTESTS OF NEGOTIABLE INSTRUMENTS</w:t>
      </w:r>
    </w:p>
    <w:p w14:paraId="683D1FC0" w14:textId="77777777" w:rsidR="007306EE" w:rsidRPr="00B13B9F" w:rsidRDefault="007306EE" w:rsidP="00706F23">
      <w:pPr>
        <w:spacing w:after="0" w:line="240" w:lineRule="auto"/>
        <w:rPr>
          <w:rFonts w:ascii="Times New Roman" w:eastAsia="Times New Roman" w:hAnsi="Times New Roman" w:cs="Times New Roman"/>
          <w:color w:val="000000"/>
          <w:sz w:val="24"/>
          <w:szCs w:val="24"/>
        </w:rPr>
      </w:pPr>
    </w:p>
    <w:p w14:paraId="0CCCD46B" w14:textId="6BF31A19" w:rsidR="007E57A0" w:rsidRPr="008439B6" w:rsidRDefault="007E57A0" w:rsidP="008439B6">
      <w:pPr>
        <w:spacing w:after="0" w:line="240" w:lineRule="auto"/>
        <w:ind w:left="720"/>
        <w:rPr>
          <w:rFonts w:ascii="Times New Roman" w:eastAsia="Times New Roman" w:hAnsi="Times New Roman" w:cs="Times New Roman"/>
          <w:color w:val="000000"/>
          <w:sz w:val="24"/>
          <w:szCs w:val="24"/>
        </w:rPr>
      </w:pPr>
      <w:r w:rsidRPr="00B13B9F">
        <w:rPr>
          <w:rFonts w:ascii="Times New Roman" w:eastAsia="Times New Roman" w:hAnsi="Times New Roman" w:cs="Times New Roman"/>
          <w:color w:val="000000"/>
          <w:sz w:val="24"/>
          <w:szCs w:val="24"/>
        </w:rPr>
        <w:t>A notarial officer shall not make or note a protest of a negotiable instrument unless the notarial officer is an employee of a financial institution acting in the course and scope of the notarial officer’s employment with the financial institution.</w:t>
      </w:r>
    </w:p>
    <w:p w14:paraId="0A7A3B90" w14:textId="427DB8AC" w:rsidR="00F7713D" w:rsidRDefault="00F7713D" w:rsidP="00442D7B">
      <w:pPr>
        <w:rPr>
          <w:rFonts w:ascii="Times New Roman" w:hAnsi="Times New Roman" w:cs="Times New Roman"/>
          <w:sz w:val="24"/>
          <w:szCs w:val="24"/>
        </w:rPr>
      </w:pPr>
    </w:p>
    <w:p w14:paraId="6C228283" w14:textId="02F5C83D" w:rsidR="005C5392" w:rsidRDefault="005C5392" w:rsidP="00442D7B">
      <w:pPr>
        <w:rPr>
          <w:rFonts w:ascii="Times New Roman" w:hAnsi="Times New Roman" w:cs="Times New Roman"/>
          <w:sz w:val="24"/>
          <w:szCs w:val="24"/>
        </w:rPr>
      </w:pPr>
    </w:p>
    <w:p w14:paraId="2A0F8E53" w14:textId="31D3C88B" w:rsidR="005C5392" w:rsidRDefault="005C5392" w:rsidP="00442D7B">
      <w:pPr>
        <w:rPr>
          <w:rFonts w:ascii="Times New Roman" w:hAnsi="Times New Roman" w:cs="Times New Roman"/>
          <w:sz w:val="24"/>
          <w:szCs w:val="24"/>
        </w:rPr>
      </w:pPr>
    </w:p>
    <w:p w14:paraId="24C1446E" w14:textId="256AF1D3" w:rsidR="005C5392" w:rsidRDefault="005C5392" w:rsidP="00442D7B">
      <w:pPr>
        <w:rPr>
          <w:rFonts w:ascii="Times New Roman" w:hAnsi="Times New Roman" w:cs="Times New Roman"/>
          <w:sz w:val="24"/>
          <w:szCs w:val="24"/>
        </w:rPr>
      </w:pPr>
    </w:p>
    <w:p w14:paraId="360A3AD2" w14:textId="77777777" w:rsidR="005C5392" w:rsidRDefault="005C5392" w:rsidP="005C5392">
      <w:pPr>
        <w:spacing w:after="0" w:line="240" w:lineRule="auto"/>
        <w:rPr>
          <w:rFonts w:ascii="Times New Roman" w:hAnsi="Times New Roman" w:cs="Times New Roman"/>
          <w:sz w:val="24"/>
          <w:szCs w:val="24"/>
        </w:rPr>
      </w:pPr>
      <w:r>
        <w:rPr>
          <w:rFonts w:ascii="Times New Roman" w:hAnsi="Times New Roman" w:cs="Times New Roman"/>
          <w:sz w:val="24"/>
          <w:szCs w:val="24"/>
        </w:rPr>
        <w:t>STATUTORY AUTHORITY:</w:t>
      </w:r>
    </w:p>
    <w:p w14:paraId="417F53B8" w14:textId="77777777" w:rsidR="005C5392" w:rsidRDefault="005C5392" w:rsidP="005C5392">
      <w:pPr>
        <w:spacing w:after="0" w:line="240" w:lineRule="auto"/>
        <w:rPr>
          <w:rFonts w:ascii="Times New Roman" w:hAnsi="Times New Roman" w:cs="Times New Roman"/>
          <w:sz w:val="24"/>
          <w:szCs w:val="24"/>
        </w:rPr>
      </w:pPr>
      <w:r>
        <w:rPr>
          <w:rFonts w:ascii="Times New Roman" w:hAnsi="Times New Roman" w:cs="Times New Roman"/>
          <w:sz w:val="24"/>
          <w:szCs w:val="24"/>
        </w:rPr>
        <w:tab/>
        <w:t>Title 4 Section 1928; Title 4 Section 1915(13) (Revised Uniform Law on Notarial Acts)</w:t>
      </w:r>
    </w:p>
    <w:p w14:paraId="4CBB93FB" w14:textId="77777777" w:rsidR="005C5392" w:rsidRDefault="005C5392" w:rsidP="005C5392">
      <w:pPr>
        <w:spacing w:after="0" w:line="240" w:lineRule="auto"/>
        <w:rPr>
          <w:rFonts w:ascii="Times New Roman" w:hAnsi="Times New Roman" w:cs="Times New Roman"/>
          <w:sz w:val="24"/>
          <w:szCs w:val="24"/>
        </w:rPr>
      </w:pPr>
    </w:p>
    <w:p w14:paraId="5328F1BA" w14:textId="77777777" w:rsidR="005C5392" w:rsidRDefault="005C5392" w:rsidP="005C5392">
      <w:pPr>
        <w:spacing w:after="0" w:line="240" w:lineRule="auto"/>
        <w:rPr>
          <w:rFonts w:ascii="Times New Roman" w:hAnsi="Times New Roman" w:cs="Times New Roman"/>
          <w:sz w:val="24"/>
          <w:szCs w:val="24"/>
        </w:rPr>
      </w:pPr>
      <w:r>
        <w:rPr>
          <w:rFonts w:ascii="Times New Roman" w:hAnsi="Times New Roman" w:cs="Times New Roman"/>
          <w:sz w:val="24"/>
          <w:szCs w:val="24"/>
        </w:rPr>
        <w:t>EFFECTIVE DATE:</w:t>
      </w:r>
    </w:p>
    <w:p w14:paraId="64CE5BD6" w14:textId="541735BC" w:rsidR="005C5392" w:rsidRDefault="005C5392" w:rsidP="005C5392">
      <w:pPr>
        <w:spacing w:after="0" w:line="240" w:lineRule="auto"/>
        <w:rPr>
          <w:rFonts w:ascii="Times New Roman" w:hAnsi="Times New Roman" w:cs="Times New Roman"/>
          <w:i/>
          <w:iCs/>
          <w:sz w:val="24"/>
          <w:szCs w:val="24"/>
        </w:rPr>
      </w:pPr>
      <w:r>
        <w:rPr>
          <w:rFonts w:ascii="Times New Roman" w:hAnsi="Times New Roman" w:cs="Times New Roman"/>
          <w:sz w:val="24"/>
          <w:szCs w:val="24"/>
        </w:rPr>
        <w:tab/>
        <w:t xml:space="preserve">July 5, 2023 – filing 2023-101 </w:t>
      </w:r>
      <w:r w:rsidRPr="00CF3949">
        <w:rPr>
          <w:rFonts w:ascii="Times New Roman" w:hAnsi="Times New Roman" w:cs="Times New Roman"/>
          <w:i/>
          <w:iCs/>
          <w:sz w:val="24"/>
          <w:szCs w:val="24"/>
        </w:rPr>
        <w:t>(Emergency)</w:t>
      </w:r>
    </w:p>
    <w:p w14:paraId="19754F28" w14:textId="1F22D818" w:rsidR="005C5392" w:rsidRPr="005C5392" w:rsidRDefault="005C5392" w:rsidP="005C5392">
      <w:pPr>
        <w:spacing w:after="0" w:line="240" w:lineRule="auto"/>
        <w:rPr>
          <w:rFonts w:ascii="Times New Roman" w:hAnsi="Times New Roman" w:cs="Times New Roman"/>
          <w:sz w:val="24"/>
          <w:szCs w:val="24"/>
        </w:rPr>
      </w:pPr>
      <w:r>
        <w:rPr>
          <w:rFonts w:ascii="Times New Roman" w:hAnsi="Times New Roman" w:cs="Times New Roman"/>
          <w:i/>
          <w:iCs/>
          <w:sz w:val="24"/>
          <w:szCs w:val="24"/>
        </w:rPr>
        <w:tab/>
      </w:r>
      <w:r>
        <w:rPr>
          <w:rFonts w:ascii="Times New Roman" w:hAnsi="Times New Roman" w:cs="Times New Roman"/>
          <w:sz w:val="24"/>
          <w:szCs w:val="24"/>
        </w:rPr>
        <w:t>October 2, 2023 – filing 2023-184</w:t>
      </w:r>
    </w:p>
    <w:p w14:paraId="12CBF888" w14:textId="77777777" w:rsidR="005C5392" w:rsidRDefault="005C5392" w:rsidP="00442D7B">
      <w:pPr>
        <w:rPr>
          <w:rFonts w:ascii="Times New Roman" w:hAnsi="Times New Roman" w:cs="Times New Roman"/>
          <w:sz w:val="24"/>
          <w:szCs w:val="24"/>
        </w:rPr>
      </w:pPr>
    </w:p>
    <w:p w14:paraId="6B1DBD80" w14:textId="6AC4E53B" w:rsidR="00C55A53" w:rsidRDefault="00C55A53" w:rsidP="00442D7B">
      <w:pPr>
        <w:rPr>
          <w:rFonts w:ascii="Times New Roman" w:hAnsi="Times New Roman" w:cs="Times New Roman"/>
          <w:sz w:val="24"/>
          <w:szCs w:val="24"/>
        </w:rPr>
      </w:pPr>
      <w:r>
        <w:rPr>
          <w:rFonts w:ascii="Times New Roman" w:hAnsi="Times New Roman" w:cs="Times New Roman"/>
          <w:sz w:val="24"/>
          <w:szCs w:val="24"/>
        </w:rPr>
        <w:t>NONSUBSTANTIVE CORRECTION:</w:t>
      </w:r>
    </w:p>
    <w:p w14:paraId="1748682D" w14:textId="1DA04C27" w:rsidR="00C55A53" w:rsidRDefault="00C55A53" w:rsidP="00442D7B">
      <w:pPr>
        <w:rPr>
          <w:rFonts w:ascii="Times New Roman" w:hAnsi="Times New Roman" w:cs="Times New Roman"/>
          <w:sz w:val="24"/>
          <w:szCs w:val="24"/>
        </w:rPr>
      </w:pPr>
      <w:r>
        <w:rPr>
          <w:rFonts w:ascii="Times New Roman" w:hAnsi="Times New Roman" w:cs="Times New Roman"/>
          <w:sz w:val="24"/>
          <w:szCs w:val="24"/>
        </w:rPr>
        <w:tab/>
        <w:t>December 12, 2024</w:t>
      </w:r>
    </w:p>
    <w:p w14:paraId="32A73589" w14:textId="158C2755" w:rsidR="00680FD9" w:rsidRDefault="00680FD9" w:rsidP="00442D7B">
      <w:pPr>
        <w:rPr>
          <w:rFonts w:ascii="Times New Roman" w:hAnsi="Times New Roman" w:cs="Times New Roman"/>
          <w:sz w:val="24"/>
          <w:szCs w:val="24"/>
        </w:rPr>
      </w:pPr>
      <w:r>
        <w:rPr>
          <w:rFonts w:ascii="Times New Roman" w:hAnsi="Times New Roman" w:cs="Times New Roman"/>
          <w:sz w:val="24"/>
          <w:szCs w:val="24"/>
        </w:rPr>
        <w:t>APAO ACCESSIBILITY CHECK: July 23, 2025</w:t>
      </w:r>
    </w:p>
    <w:p w14:paraId="3C4B8557" w14:textId="77777777" w:rsidR="00C57222" w:rsidRDefault="00C57222" w:rsidP="00442D7B">
      <w:pPr>
        <w:rPr>
          <w:rFonts w:ascii="Times New Roman" w:hAnsi="Times New Roman" w:cs="Times New Roman"/>
          <w:sz w:val="24"/>
          <w:szCs w:val="24"/>
        </w:rPr>
      </w:pPr>
    </w:p>
    <w:p w14:paraId="6DD605E4" w14:textId="5F83F5A1" w:rsidR="00C57222" w:rsidRDefault="00C57222" w:rsidP="00442D7B">
      <w:pPr>
        <w:rPr>
          <w:rFonts w:ascii="Times New Roman" w:hAnsi="Times New Roman" w:cs="Times New Roman"/>
          <w:sz w:val="24"/>
          <w:szCs w:val="24"/>
        </w:rPr>
      </w:pPr>
      <w:r>
        <w:rPr>
          <w:rFonts w:ascii="Times New Roman" w:hAnsi="Times New Roman" w:cs="Times New Roman"/>
          <w:sz w:val="24"/>
          <w:szCs w:val="24"/>
        </w:rPr>
        <w:t xml:space="preserve">APAO ACCESSIBILITY CHECK (Word): </w:t>
      </w:r>
    </w:p>
    <w:p w14:paraId="0DA82AE5" w14:textId="576B3898" w:rsidR="00C57222" w:rsidRDefault="00C57222" w:rsidP="00C57222">
      <w:pPr>
        <w:pStyle w:val="Heading2"/>
        <w:ind w:firstLine="720"/>
        <w:rPr>
          <w:rFonts w:ascii="Times New Roman" w:hAnsi="Times New Roman" w:cs="Times New Roman"/>
          <w:sz w:val="24"/>
          <w:szCs w:val="24"/>
        </w:rPr>
      </w:pPr>
      <w:r>
        <w:rPr>
          <w:rFonts w:ascii="Times New Roman" w:hAnsi="Times New Roman" w:cs="Times New Roman"/>
          <w:sz w:val="24"/>
          <w:szCs w:val="24"/>
        </w:rPr>
        <w:t>April 8, 2026</w:t>
      </w:r>
    </w:p>
    <w:sectPr w:rsidR="00C57222">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95113" w14:textId="77777777" w:rsidR="00334DB7" w:rsidRDefault="00334DB7" w:rsidP="00071814">
      <w:pPr>
        <w:spacing w:after="0" w:line="240" w:lineRule="auto"/>
      </w:pPr>
      <w:r>
        <w:separator/>
      </w:r>
    </w:p>
  </w:endnote>
  <w:endnote w:type="continuationSeparator" w:id="0">
    <w:p w14:paraId="5BF0EF0F" w14:textId="77777777" w:rsidR="00334DB7" w:rsidRDefault="00334DB7" w:rsidP="000718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1B16C" w14:textId="2F6C98FB" w:rsidR="008C363B" w:rsidRDefault="00E652E1" w:rsidP="001F3B42">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238C2" w14:textId="77777777" w:rsidR="00334DB7" w:rsidRDefault="00334DB7" w:rsidP="00071814">
      <w:pPr>
        <w:spacing w:after="0" w:line="240" w:lineRule="auto"/>
      </w:pPr>
      <w:r>
        <w:separator/>
      </w:r>
    </w:p>
  </w:footnote>
  <w:footnote w:type="continuationSeparator" w:id="0">
    <w:p w14:paraId="76D25722" w14:textId="77777777" w:rsidR="00334DB7" w:rsidRDefault="00334DB7" w:rsidP="000718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5210A"/>
    <w:multiLevelType w:val="hybridMultilevel"/>
    <w:tmpl w:val="51C0CD08"/>
    <w:lvl w:ilvl="0" w:tplc="375E9D32">
      <w:start w:val="1"/>
      <w:numFmt w:val="decimal"/>
      <w:lvlText w:val="(%1)"/>
      <w:lvlJc w:val="left"/>
      <w:pPr>
        <w:ind w:left="28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D3A68"/>
    <w:multiLevelType w:val="hybridMultilevel"/>
    <w:tmpl w:val="D34801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833F4B"/>
    <w:multiLevelType w:val="hybridMultilevel"/>
    <w:tmpl w:val="D7E61E7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DD571E"/>
    <w:multiLevelType w:val="hybridMultilevel"/>
    <w:tmpl w:val="8E8AC210"/>
    <w:lvl w:ilvl="0" w:tplc="8D1CEE68">
      <w:start w:val="5"/>
      <w:numFmt w:val="decimal"/>
      <w:lvlText w:val="%1."/>
      <w:lvlJc w:val="left"/>
      <w:pPr>
        <w:ind w:left="63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A22088"/>
    <w:multiLevelType w:val="hybridMultilevel"/>
    <w:tmpl w:val="73DC2E10"/>
    <w:lvl w:ilvl="0" w:tplc="9BD849D2">
      <w:start w:val="1"/>
      <w:numFmt w:val="upperLetter"/>
      <w:lvlText w:val="%1."/>
      <w:lvlJc w:val="left"/>
      <w:pPr>
        <w:ind w:left="1800" w:hanging="360"/>
      </w:pPr>
      <w:rPr>
        <w:rFonts w:hint="default"/>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2DB109B"/>
    <w:multiLevelType w:val="hybridMultilevel"/>
    <w:tmpl w:val="CB2A87BC"/>
    <w:lvl w:ilvl="0" w:tplc="FFCCF9B8">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3625865"/>
    <w:multiLevelType w:val="hybridMultilevel"/>
    <w:tmpl w:val="5ACA6C54"/>
    <w:lvl w:ilvl="0" w:tplc="43B854BE">
      <w:start w:val="1"/>
      <w:numFmt w:val="upp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A75439C"/>
    <w:multiLevelType w:val="hybridMultilevel"/>
    <w:tmpl w:val="FD3C6BC6"/>
    <w:lvl w:ilvl="0" w:tplc="D418519C">
      <w:start w:val="7"/>
      <w:numFmt w:val="decimal"/>
      <w:lvlText w:val="%1."/>
      <w:lvlJc w:val="left"/>
      <w:pPr>
        <w:ind w:left="144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181BB0"/>
    <w:multiLevelType w:val="hybridMultilevel"/>
    <w:tmpl w:val="2E141D1E"/>
    <w:lvl w:ilvl="0" w:tplc="F04060D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23BA4E07"/>
    <w:multiLevelType w:val="hybridMultilevel"/>
    <w:tmpl w:val="5DFACB0A"/>
    <w:lvl w:ilvl="0" w:tplc="F402937A">
      <w:start w:val="1"/>
      <w:numFmt w:val="upp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89C1EF7"/>
    <w:multiLevelType w:val="hybridMultilevel"/>
    <w:tmpl w:val="C9D23100"/>
    <w:lvl w:ilvl="0" w:tplc="EF42729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A1E0BAE"/>
    <w:multiLevelType w:val="hybridMultilevel"/>
    <w:tmpl w:val="D3FE75D8"/>
    <w:lvl w:ilvl="0" w:tplc="55783C7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A5D699E"/>
    <w:multiLevelType w:val="hybridMultilevel"/>
    <w:tmpl w:val="B3A8BF1E"/>
    <w:lvl w:ilvl="0" w:tplc="4CB63DBA">
      <w:start w:val="1"/>
      <w:numFmt w:val="upperLetter"/>
      <w:lvlText w:val="%1."/>
      <w:lvlJc w:val="left"/>
      <w:pPr>
        <w:ind w:left="2160" w:hanging="360"/>
      </w:pPr>
      <w:rPr>
        <w:rFonts w:hint="default"/>
      </w:rPr>
    </w:lvl>
    <w:lvl w:ilvl="1" w:tplc="923469DE">
      <w:start w:val="1"/>
      <w:numFmt w:val="lowerLetter"/>
      <w:lvlText w:val="(%2)"/>
      <w:lvlJc w:val="left"/>
      <w:pPr>
        <w:ind w:left="3240" w:hanging="720"/>
      </w:pPr>
      <w:rPr>
        <w:rFonts w:hint="default"/>
        <w:i w:val="0"/>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35A8295C"/>
    <w:multiLevelType w:val="hybridMultilevel"/>
    <w:tmpl w:val="F02A0866"/>
    <w:lvl w:ilvl="0" w:tplc="389C1D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B6B3A91"/>
    <w:multiLevelType w:val="hybridMultilevel"/>
    <w:tmpl w:val="BA84E5D6"/>
    <w:lvl w:ilvl="0" w:tplc="BEFEC08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3BD7641E"/>
    <w:multiLevelType w:val="hybridMultilevel"/>
    <w:tmpl w:val="5EE840CC"/>
    <w:lvl w:ilvl="0" w:tplc="59C41A26">
      <w:start w:val="1"/>
      <w:numFmt w:val="decimal"/>
      <w:lvlText w:val="%1."/>
      <w:lvlJc w:val="left"/>
      <w:pPr>
        <w:ind w:left="1080" w:hanging="360"/>
      </w:pPr>
      <w:rPr>
        <w:rFonts w:hint="default"/>
        <w:b w:val="0"/>
        <w:bCs w:val="0"/>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A0732E2"/>
    <w:multiLevelType w:val="hybridMultilevel"/>
    <w:tmpl w:val="10F85970"/>
    <w:lvl w:ilvl="0" w:tplc="9A343E34">
      <w:start w:val="1"/>
      <w:numFmt w:val="upperLetter"/>
      <w:lvlText w:val="%1."/>
      <w:lvlJc w:val="left"/>
      <w:pPr>
        <w:ind w:left="1800" w:hanging="360"/>
      </w:pPr>
      <w:rPr>
        <w:rFonts w:hint="default"/>
      </w:rPr>
    </w:lvl>
    <w:lvl w:ilvl="1" w:tplc="03B0CF90">
      <w:start w:val="1"/>
      <w:numFmt w:val="decimal"/>
      <w:lvlText w:val="(%2)"/>
      <w:lvlJc w:val="left"/>
      <w:pPr>
        <w:ind w:left="2520" w:hanging="360"/>
      </w:pPr>
      <w:rPr>
        <w:rFonts w:ascii="Times New Roman" w:eastAsiaTheme="minorHAnsi" w:hAnsi="Times New Roman" w:cs="Times New Roman"/>
      </w:rPr>
    </w:lvl>
    <w:lvl w:ilvl="2" w:tplc="0409001B">
      <w:start w:val="1"/>
      <w:numFmt w:val="lowerRoman"/>
      <w:lvlText w:val="%3."/>
      <w:lvlJc w:val="right"/>
      <w:pPr>
        <w:ind w:left="3240" w:hanging="180"/>
      </w:pPr>
    </w:lvl>
    <w:lvl w:ilvl="3" w:tplc="9724B4F6">
      <w:start w:val="1"/>
      <w:numFmt w:val="decimal"/>
      <w:lvlText w:val="%4."/>
      <w:lvlJc w:val="left"/>
      <w:pPr>
        <w:ind w:left="3960" w:hanging="360"/>
      </w:pPr>
      <w:rPr>
        <w:rFonts w:hint="default"/>
        <w:b/>
      </w:r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509813F7"/>
    <w:multiLevelType w:val="hybridMultilevel"/>
    <w:tmpl w:val="49BACD0A"/>
    <w:lvl w:ilvl="0" w:tplc="75A6CD72">
      <w:start w:val="1"/>
      <w:numFmt w:val="decimal"/>
      <w:lvlText w:val="(%1)"/>
      <w:lvlJc w:val="left"/>
      <w:pPr>
        <w:ind w:left="270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51E63871"/>
    <w:multiLevelType w:val="hybridMultilevel"/>
    <w:tmpl w:val="C66CAE2C"/>
    <w:lvl w:ilvl="0" w:tplc="0B5623D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55060B87"/>
    <w:multiLevelType w:val="hybridMultilevel"/>
    <w:tmpl w:val="022467B0"/>
    <w:lvl w:ilvl="0" w:tplc="AEEE8822">
      <w:start w:val="1"/>
      <w:numFmt w:val="upperLetter"/>
      <w:lvlText w:val="%1."/>
      <w:lvlJc w:val="left"/>
      <w:pPr>
        <w:ind w:left="171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9BD0154"/>
    <w:multiLevelType w:val="hybridMultilevel"/>
    <w:tmpl w:val="2682BE0A"/>
    <w:lvl w:ilvl="0" w:tplc="F6C2FAA0">
      <w:start w:val="1"/>
      <w:numFmt w:val="decimal"/>
      <w:lvlText w:val="%1."/>
      <w:lvlJc w:val="left"/>
      <w:pPr>
        <w:ind w:left="1440" w:hanging="72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C463620"/>
    <w:multiLevelType w:val="hybridMultilevel"/>
    <w:tmpl w:val="2C94887E"/>
    <w:lvl w:ilvl="0" w:tplc="DFE4A924">
      <w:start w:val="1"/>
      <w:numFmt w:val="upperLetter"/>
      <w:lvlText w:val="%1."/>
      <w:lvlJc w:val="left"/>
      <w:pPr>
        <w:ind w:left="1800" w:hanging="360"/>
      </w:pPr>
      <w:rPr>
        <w:rFonts w:hint="default"/>
        <w:b w:val="0"/>
        <w:bCs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D12349C"/>
    <w:multiLevelType w:val="hybridMultilevel"/>
    <w:tmpl w:val="188C3290"/>
    <w:lvl w:ilvl="0" w:tplc="923469DE">
      <w:start w:val="1"/>
      <w:numFmt w:val="lowerLetter"/>
      <w:lvlText w:val="(%1)"/>
      <w:lvlJc w:val="left"/>
      <w:pPr>
        <w:ind w:left="3600" w:hanging="360"/>
      </w:pPr>
      <w:rPr>
        <w:rFonts w:hint="default"/>
        <w:i w:val="0"/>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3" w15:restartNumberingAfterBreak="0">
    <w:nsid w:val="60EA2D3A"/>
    <w:multiLevelType w:val="hybridMultilevel"/>
    <w:tmpl w:val="EC007B96"/>
    <w:lvl w:ilvl="0" w:tplc="BD5C03AE">
      <w:start w:val="1"/>
      <w:numFmt w:val="decimal"/>
      <w:lvlText w:val="%1."/>
      <w:lvlJc w:val="left"/>
      <w:pPr>
        <w:ind w:left="1710" w:hanging="72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3C675A9"/>
    <w:multiLevelType w:val="hybridMultilevel"/>
    <w:tmpl w:val="4C4EA0DC"/>
    <w:lvl w:ilvl="0" w:tplc="6388B5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6FC2488"/>
    <w:multiLevelType w:val="hybridMultilevel"/>
    <w:tmpl w:val="F17A768A"/>
    <w:lvl w:ilvl="0" w:tplc="AD9CB40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6E92361A"/>
    <w:multiLevelType w:val="hybridMultilevel"/>
    <w:tmpl w:val="9E78F676"/>
    <w:lvl w:ilvl="0" w:tplc="610ED58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70204E9B"/>
    <w:multiLevelType w:val="hybridMultilevel"/>
    <w:tmpl w:val="FD5A0666"/>
    <w:lvl w:ilvl="0" w:tplc="DF7E874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70D446D3"/>
    <w:multiLevelType w:val="hybridMultilevel"/>
    <w:tmpl w:val="3018569A"/>
    <w:lvl w:ilvl="0" w:tplc="DF16EBE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99A6CB8"/>
    <w:multiLevelType w:val="hybridMultilevel"/>
    <w:tmpl w:val="31225B06"/>
    <w:lvl w:ilvl="0" w:tplc="6330BF02">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834564511">
    <w:abstractNumId w:val="23"/>
  </w:num>
  <w:num w:numId="2" w16cid:durableId="1552688655">
    <w:abstractNumId w:val="16"/>
  </w:num>
  <w:num w:numId="3" w16cid:durableId="1153761892">
    <w:abstractNumId w:val="14"/>
  </w:num>
  <w:num w:numId="4" w16cid:durableId="878668903">
    <w:abstractNumId w:val="18"/>
  </w:num>
  <w:num w:numId="5" w16cid:durableId="626551353">
    <w:abstractNumId w:val="21"/>
  </w:num>
  <w:num w:numId="6" w16cid:durableId="358044496">
    <w:abstractNumId w:val="10"/>
  </w:num>
  <w:num w:numId="7" w16cid:durableId="509225990">
    <w:abstractNumId w:val="6"/>
  </w:num>
  <w:num w:numId="8" w16cid:durableId="970551064">
    <w:abstractNumId w:val="29"/>
  </w:num>
  <w:num w:numId="9" w16cid:durableId="314141031">
    <w:abstractNumId w:val="28"/>
  </w:num>
  <w:num w:numId="10" w16cid:durableId="2051220866">
    <w:abstractNumId w:val="12"/>
  </w:num>
  <w:num w:numId="11" w16cid:durableId="724722016">
    <w:abstractNumId w:val="8"/>
  </w:num>
  <w:num w:numId="12" w16cid:durableId="2146117286">
    <w:abstractNumId w:val="25"/>
  </w:num>
  <w:num w:numId="13" w16cid:durableId="1580627706">
    <w:abstractNumId w:val="26"/>
  </w:num>
  <w:num w:numId="14" w16cid:durableId="1489053827">
    <w:abstractNumId w:val="19"/>
  </w:num>
  <w:num w:numId="15" w16cid:durableId="1605069311">
    <w:abstractNumId w:val="13"/>
  </w:num>
  <w:num w:numId="16" w16cid:durableId="2009360670">
    <w:abstractNumId w:val="9"/>
  </w:num>
  <w:num w:numId="17" w16cid:durableId="1231967915">
    <w:abstractNumId w:val="4"/>
  </w:num>
  <w:num w:numId="18" w16cid:durableId="197469490">
    <w:abstractNumId w:val="17"/>
  </w:num>
  <w:num w:numId="19" w16cid:durableId="1651133953">
    <w:abstractNumId w:val="24"/>
  </w:num>
  <w:num w:numId="20" w16cid:durableId="826483383">
    <w:abstractNumId w:val="15"/>
  </w:num>
  <w:num w:numId="21" w16cid:durableId="1416980138">
    <w:abstractNumId w:val="20"/>
  </w:num>
  <w:num w:numId="22" w16cid:durableId="182474243">
    <w:abstractNumId w:val="0"/>
  </w:num>
  <w:num w:numId="23" w16cid:durableId="1729722889">
    <w:abstractNumId w:val="2"/>
  </w:num>
  <w:num w:numId="24" w16cid:durableId="1442140190">
    <w:abstractNumId w:val="22"/>
  </w:num>
  <w:num w:numId="25" w16cid:durableId="296763337">
    <w:abstractNumId w:val="1"/>
  </w:num>
  <w:num w:numId="26" w16cid:durableId="1392537355">
    <w:abstractNumId w:val="5"/>
  </w:num>
  <w:num w:numId="27" w16cid:durableId="897664942">
    <w:abstractNumId w:val="27"/>
  </w:num>
  <w:num w:numId="28" w16cid:durableId="250087931">
    <w:abstractNumId w:val="11"/>
  </w:num>
  <w:num w:numId="29" w16cid:durableId="1392969206">
    <w:abstractNumId w:val="3"/>
  </w:num>
  <w:num w:numId="30" w16cid:durableId="1126393656">
    <w:abstractNumId w:val="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814"/>
    <w:rsid w:val="000020BA"/>
    <w:rsid w:val="000040D4"/>
    <w:rsid w:val="00004585"/>
    <w:rsid w:val="00006BB7"/>
    <w:rsid w:val="00007B4C"/>
    <w:rsid w:val="00011C67"/>
    <w:rsid w:val="00012425"/>
    <w:rsid w:val="00012652"/>
    <w:rsid w:val="00012A86"/>
    <w:rsid w:val="00012F2D"/>
    <w:rsid w:val="00013627"/>
    <w:rsid w:val="000136CC"/>
    <w:rsid w:val="000173C2"/>
    <w:rsid w:val="0001757D"/>
    <w:rsid w:val="000175EA"/>
    <w:rsid w:val="00021EA9"/>
    <w:rsid w:val="00023014"/>
    <w:rsid w:val="00024EC6"/>
    <w:rsid w:val="000265C6"/>
    <w:rsid w:val="00027810"/>
    <w:rsid w:val="00030997"/>
    <w:rsid w:val="00033880"/>
    <w:rsid w:val="00036E08"/>
    <w:rsid w:val="00041456"/>
    <w:rsid w:val="0004196D"/>
    <w:rsid w:val="00042512"/>
    <w:rsid w:val="000434C6"/>
    <w:rsid w:val="00044C41"/>
    <w:rsid w:val="00045868"/>
    <w:rsid w:val="000458D0"/>
    <w:rsid w:val="000472EC"/>
    <w:rsid w:val="00047D06"/>
    <w:rsid w:val="00054291"/>
    <w:rsid w:val="000554B8"/>
    <w:rsid w:val="00056789"/>
    <w:rsid w:val="00056A09"/>
    <w:rsid w:val="00057C49"/>
    <w:rsid w:val="00062955"/>
    <w:rsid w:val="00066653"/>
    <w:rsid w:val="0007162F"/>
    <w:rsid w:val="00071814"/>
    <w:rsid w:val="000727EA"/>
    <w:rsid w:val="00074A00"/>
    <w:rsid w:val="00075349"/>
    <w:rsid w:val="00076511"/>
    <w:rsid w:val="00076607"/>
    <w:rsid w:val="00077023"/>
    <w:rsid w:val="00077104"/>
    <w:rsid w:val="00080B06"/>
    <w:rsid w:val="000826E1"/>
    <w:rsid w:val="00084A11"/>
    <w:rsid w:val="00084D5D"/>
    <w:rsid w:val="00086AEA"/>
    <w:rsid w:val="00093411"/>
    <w:rsid w:val="0009396F"/>
    <w:rsid w:val="000950D3"/>
    <w:rsid w:val="00095482"/>
    <w:rsid w:val="00095E13"/>
    <w:rsid w:val="000A3C16"/>
    <w:rsid w:val="000A4763"/>
    <w:rsid w:val="000A5BBB"/>
    <w:rsid w:val="000A6089"/>
    <w:rsid w:val="000A647C"/>
    <w:rsid w:val="000B13CF"/>
    <w:rsid w:val="000B38B7"/>
    <w:rsid w:val="000B40E2"/>
    <w:rsid w:val="000B4B0D"/>
    <w:rsid w:val="000B5008"/>
    <w:rsid w:val="000B51D4"/>
    <w:rsid w:val="000B5EDA"/>
    <w:rsid w:val="000B6EA9"/>
    <w:rsid w:val="000B6EC0"/>
    <w:rsid w:val="000B741A"/>
    <w:rsid w:val="000B7EBF"/>
    <w:rsid w:val="000C00DB"/>
    <w:rsid w:val="000C16E9"/>
    <w:rsid w:val="000C1B43"/>
    <w:rsid w:val="000C2AA2"/>
    <w:rsid w:val="000C3F1D"/>
    <w:rsid w:val="000C40F4"/>
    <w:rsid w:val="000C4D6F"/>
    <w:rsid w:val="000C6FE3"/>
    <w:rsid w:val="000D131B"/>
    <w:rsid w:val="000D3441"/>
    <w:rsid w:val="000D3B30"/>
    <w:rsid w:val="000D3BF8"/>
    <w:rsid w:val="000D40C0"/>
    <w:rsid w:val="000D46CA"/>
    <w:rsid w:val="000D4A92"/>
    <w:rsid w:val="000D5026"/>
    <w:rsid w:val="000D5597"/>
    <w:rsid w:val="000D65A9"/>
    <w:rsid w:val="000D76D3"/>
    <w:rsid w:val="000E1735"/>
    <w:rsid w:val="000E28A2"/>
    <w:rsid w:val="000E4279"/>
    <w:rsid w:val="000E43AC"/>
    <w:rsid w:val="000E4564"/>
    <w:rsid w:val="000E4FF2"/>
    <w:rsid w:val="000E5DBE"/>
    <w:rsid w:val="000E60EA"/>
    <w:rsid w:val="000E686C"/>
    <w:rsid w:val="000E68B1"/>
    <w:rsid w:val="000E75DF"/>
    <w:rsid w:val="000F0048"/>
    <w:rsid w:val="000F1E55"/>
    <w:rsid w:val="000F2053"/>
    <w:rsid w:val="000F4771"/>
    <w:rsid w:val="000F50DC"/>
    <w:rsid w:val="000F53FE"/>
    <w:rsid w:val="000F57D3"/>
    <w:rsid w:val="000F5D91"/>
    <w:rsid w:val="000F5EC8"/>
    <w:rsid w:val="000F6775"/>
    <w:rsid w:val="000F7A00"/>
    <w:rsid w:val="00101AC3"/>
    <w:rsid w:val="00103BB6"/>
    <w:rsid w:val="00103EB1"/>
    <w:rsid w:val="001053EA"/>
    <w:rsid w:val="00107829"/>
    <w:rsid w:val="00110455"/>
    <w:rsid w:val="001108F4"/>
    <w:rsid w:val="00111159"/>
    <w:rsid w:val="00111BCF"/>
    <w:rsid w:val="00112240"/>
    <w:rsid w:val="001133E9"/>
    <w:rsid w:val="0011733A"/>
    <w:rsid w:val="001176FC"/>
    <w:rsid w:val="001210BB"/>
    <w:rsid w:val="001216C0"/>
    <w:rsid w:val="001221C4"/>
    <w:rsid w:val="0012240E"/>
    <w:rsid w:val="00124615"/>
    <w:rsid w:val="001275B6"/>
    <w:rsid w:val="0013119E"/>
    <w:rsid w:val="001311F1"/>
    <w:rsid w:val="00131DEB"/>
    <w:rsid w:val="00133652"/>
    <w:rsid w:val="00133F74"/>
    <w:rsid w:val="00134408"/>
    <w:rsid w:val="0013463A"/>
    <w:rsid w:val="00134E2A"/>
    <w:rsid w:val="00136416"/>
    <w:rsid w:val="00136721"/>
    <w:rsid w:val="00140A8B"/>
    <w:rsid w:val="00140F42"/>
    <w:rsid w:val="00145143"/>
    <w:rsid w:val="00145E00"/>
    <w:rsid w:val="0014601E"/>
    <w:rsid w:val="00146A34"/>
    <w:rsid w:val="00146D69"/>
    <w:rsid w:val="001511C3"/>
    <w:rsid w:val="0015138D"/>
    <w:rsid w:val="001527E4"/>
    <w:rsid w:val="00155183"/>
    <w:rsid w:val="001558A3"/>
    <w:rsid w:val="00155D13"/>
    <w:rsid w:val="001565A5"/>
    <w:rsid w:val="001569A4"/>
    <w:rsid w:val="00160185"/>
    <w:rsid w:val="00160360"/>
    <w:rsid w:val="00160D81"/>
    <w:rsid w:val="00160DC5"/>
    <w:rsid w:val="001613F0"/>
    <w:rsid w:val="00163F2A"/>
    <w:rsid w:val="0016438F"/>
    <w:rsid w:val="00164E8E"/>
    <w:rsid w:val="00165D8B"/>
    <w:rsid w:val="00166B52"/>
    <w:rsid w:val="0016776F"/>
    <w:rsid w:val="00171C99"/>
    <w:rsid w:val="00174A5F"/>
    <w:rsid w:val="001753AA"/>
    <w:rsid w:val="001764B9"/>
    <w:rsid w:val="00177DC0"/>
    <w:rsid w:val="00180EF3"/>
    <w:rsid w:val="001817D3"/>
    <w:rsid w:val="0018302B"/>
    <w:rsid w:val="00183058"/>
    <w:rsid w:val="00184022"/>
    <w:rsid w:val="00186E13"/>
    <w:rsid w:val="001926E7"/>
    <w:rsid w:val="00195C4F"/>
    <w:rsid w:val="001973F3"/>
    <w:rsid w:val="00197798"/>
    <w:rsid w:val="001A08EF"/>
    <w:rsid w:val="001A0C60"/>
    <w:rsid w:val="001A31E3"/>
    <w:rsid w:val="001A411C"/>
    <w:rsid w:val="001A42ED"/>
    <w:rsid w:val="001A4757"/>
    <w:rsid w:val="001A61F6"/>
    <w:rsid w:val="001A78FD"/>
    <w:rsid w:val="001A7E78"/>
    <w:rsid w:val="001B1082"/>
    <w:rsid w:val="001B53EE"/>
    <w:rsid w:val="001C0893"/>
    <w:rsid w:val="001C1CB9"/>
    <w:rsid w:val="001C3E08"/>
    <w:rsid w:val="001C3FCF"/>
    <w:rsid w:val="001C5068"/>
    <w:rsid w:val="001C52F4"/>
    <w:rsid w:val="001C72DB"/>
    <w:rsid w:val="001D13B0"/>
    <w:rsid w:val="001D1440"/>
    <w:rsid w:val="001D1649"/>
    <w:rsid w:val="001D46C6"/>
    <w:rsid w:val="001D4D8F"/>
    <w:rsid w:val="001D629C"/>
    <w:rsid w:val="001D64D5"/>
    <w:rsid w:val="001D787D"/>
    <w:rsid w:val="001D7AB8"/>
    <w:rsid w:val="001E01D6"/>
    <w:rsid w:val="001E07CC"/>
    <w:rsid w:val="001E3220"/>
    <w:rsid w:val="001E4077"/>
    <w:rsid w:val="001E4081"/>
    <w:rsid w:val="001E4AA1"/>
    <w:rsid w:val="001E4E3D"/>
    <w:rsid w:val="001E5B61"/>
    <w:rsid w:val="001E6746"/>
    <w:rsid w:val="001E7FDB"/>
    <w:rsid w:val="001F1748"/>
    <w:rsid w:val="001F2340"/>
    <w:rsid w:val="001F3B42"/>
    <w:rsid w:val="001F40B4"/>
    <w:rsid w:val="001F49F6"/>
    <w:rsid w:val="001F5C31"/>
    <w:rsid w:val="001F5C4C"/>
    <w:rsid w:val="002009AD"/>
    <w:rsid w:val="00200D0A"/>
    <w:rsid w:val="00204103"/>
    <w:rsid w:val="0020441F"/>
    <w:rsid w:val="002051B9"/>
    <w:rsid w:val="002055D0"/>
    <w:rsid w:val="0020777B"/>
    <w:rsid w:val="002077BE"/>
    <w:rsid w:val="00207BAC"/>
    <w:rsid w:val="00210767"/>
    <w:rsid w:val="002114BA"/>
    <w:rsid w:val="0021156F"/>
    <w:rsid w:val="002130AD"/>
    <w:rsid w:val="0021451E"/>
    <w:rsid w:val="002145C9"/>
    <w:rsid w:val="00214DA7"/>
    <w:rsid w:val="00215803"/>
    <w:rsid w:val="00217B47"/>
    <w:rsid w:val="002240D7"/>
    <w:rsid w:val="002242AA"/>
    <w:rsid w:val="00233383"/>
    <w:rsid w:val="00233C1D"/>
    <w:rsid w:val="002358DD"/>
    <w:rsid w:val="00237226"/>
    <w:rsid w:val="00243E48"/>
    <w:rsid w:val="002443CC"/>
    <w:rsid w:val="00245858"/>
    <w:rsid w:val="00245ABB"/>
    <w:rsid w:val="00247C24"/>
    <w:rsid w:val="0025005D"/>
    <w:rsid w:val="002512E0"/>
    <w:rsid w:val="0025202E"/>
    <w:rsid w:val="00252154"/>
    <w:rsid w:val="0025273B"/>
    <w:rsid w:val="00252D95"/>
    <w:rsid w:val="00257B09"/>
    <w:rsid w:val="00257C41"/>
    <w:rsid w:val="002616ED"/>
    <w:rsid w:val="002621EA"/>
    <w:rsid w:val="00263572"/>
    <w:rsid w:val="002637AD"/>
    <w:rsid w:val="00263BA1"/>
    <w:rsid w:val="00265631"/>
    <w:rsid w:val="00265ABC"/>
    <w:rsid w:val="002675F0"/>
    <w:rsid w:val="0027009A"/>
    <w:rsid w:val="00270940"/>
    <w:rsid w:val="0027095C"/>
    <w:rsid w:val="00270EB8"/>
    <w:rsid w:val="002732C6"/>
    <w:rsid w:val="002748AA"/>
    <w:rsid w:val="00274D68"/>
    <w:rsid w:val="00275A69"/>
    <w:rsid w:val="00276418"/>
    <w:rsid w:val="00276807"/>
    <w:rsid w:val="002776AF"/>
    <w:rsid w:val="002801F0"/>
    <w:rsid w:val="00280FDD"/>
    <w:rsid w:val="00281F33"/>
    <w:rsid w:val="002822C8"/>
    <w:rsid w:val="00283CE5"/>
    <w:rsid w:val="00284C8B"/>
    <w:rsid w:val="00285463"/>
    <w:rsid w:val="00286FA8"/>
    <w:rsid w:val="00290CF1"/>
    <w:rsid w:val="00291257"/>
    <w:rsid w:val="002978EF"/>
    <w:rsid w:val="002A0417"/>
    <w:rsid w:val="002A139B"/>
    <w:rsid w:val="002A19B4"/>
    <w:rsid w:val="002A405A"/>
    <w:rsid w:val="002A65D0"/>
    <w:rsid w:val="002A6C26"/>
    <w:rsid w:val="002A7DE5"/>
    <w:rsid w:val="002B1E16"/>
    <w:rsid w:val="002B3E38"/>
    <w:rsid w:val="002B4016"/>
    <w:rsid w:val="002B577D"/>
    <w:rsid w:val="002B5ECD"/>
    <w:rsid w:val="002B6FF4"/>
    <w:rsid w:val="002C099C"/>
    <w:rsid w:val="002C12EB"/>
    <w:rsid w:val="002C538C"/>
    <w:rsid w:val="002C5E9B"/>
    <w:rsid w:val="002C7F7A"/>
    <w:rsid w:val="002D0DE4"/>
    <w:rsid w:val="002D161A"/>
    <w:rsid w:val="002D1DDA"/>
    <w:rsid w:val="002D3160"/>
    <w:rsid w:val="002D3FDD"/>
    <w:rsid w:val="002D4396"/>
    <w:rsid w:val="002D502D"/>
    <w:rsid w:val="002D5D50"/>
    <w:rsid w:val="002D6B0F"/>
    <w:rsid w:val="002D71D4"/>
    <w:rsid w:val="002D7AAF"/>
    <w:rsid w:val="002E149E"/>
    <w:rsid w:val="002E289C"/>
    <w:rsid w:val="002E30EA"/>
    <w:rsid w:val="002E52A2"/>
    <w:rsid w:val="002E5401"/>
    <w:rsid w:val="002E5450"/>
    <w:rsid w:val="002E58E4"/>
    <w:rsid w:val="002E65B8"/>
    <w:rsid w:val="002F144F"/>
    <w:rsid w:val="002F1F2B"/>
    <w:rsid w:val="002F3252"/>
    <w:rsid w:val="002F394F"/>
    <w:rsid w:val="002F465C"/>
    <w:rsid w:val="002F62F9"/>
    <w:rsid w:val="002F6490"/>
    <w:rsid w:val="002F64B8"/>
    <w:rsid w:val="00300812"/>
    <w:rsid w:val="00302039"/>
    <w:rsid w:val="003021E3"/>
    <w:rsid w:val="0030477F"/>
    <w:rsid w:val="003051BA"/>
    <w:rsid w:val="003051CC"/>
    <w:rsid w:val="003054BF"/>
    <w:rsid w:val="00306538"/>
    <w:rsid w:val="00310043"/>
    <w:rsid w:val="00311916"/>
    <w:rsid w:val="00312420"/>
    <w:rsid w:val="00313B88"/>
    <w:rsid w:val="00315E4A"/>
    <w:rsid w:val="00320456"/>
    <w:rsid w:val="00320EFD"/>
    <w:rsid w:val="003215E6"/>
    <w:rsid w:val="003215E8"/>
    <w:rsid w:val="00323C81"/>
    <w:rsid w:val="00324686"/>
    <w:rsid w:val="00330131"/>
    <w:rsid w:val="00330206"/>
    <w:rsid w:val="00330C32"/>
    <w:rsid w:val="00330DDC"/>
    <w:rsid w:val="00331EBB"/>
    <w:rsid w:val="00332B09"/>
    <w:rsid w:val="0033447D"/>
    <w:rsid w:val="00334DB7"/>
    <w:rsid w:val="00336C96"/>
    <w:rsid w:val="00337141"/>
    <w:rsid w:val="00340E11"/>
    <w:rsid w:val="00341D8F"/>
    <w:rsid w:val="0034253D"/>
    <w:rsid w:val="00347671"/>
    <w:rsid w:val="00347903"/>
    <w:rsid w:val="0035234D"/>
    <w:rsid w:val="003575F8"/>
    <w:rsid w:val="00360392"/>
    <w:rsid w:val="00360E4E"/>
    <w:rsid w:val="00363B28"/>
    <w:rsid w:val="00365CA9"/>
    <w:rsid w:val="003703D9"/>
    <w:rsid w:val="00370CDB"/>
    <w:rsid w:val="00371754"/>
    <w:rsid w:val="00371C3E"/>
    <w:rsid w:val="0037201F"/>
    <w:rsid w:val="00372EB9"/>
    <w:rsid w:val="00373AC9"/>
    <w:rsid w:val="003752C5"/>
    <w:rsid w:val="00375DA5"/>
    <w:rsid w:val="00377B6C"/>
    <w:rsid w:val="00381F0B"/>
    <w:rsid w:val="003821C9"/>
    <w:rsid w:val="00383D14"/>
    <w:rsid w:val="003841A9"/>
    <w:rsid w:val="003842D2"/>
    <w:rsid w:val="00385770"/>
    <w:rsid w:val="00386469"/>
    <w:rsid w:val="00387E56"/>
    <w:rsid w:val="003929F1"/>
    <w:rsid w:val="00394527"/>
    <w:rsid w:val="00394F17"/>
    <w:rsid w:val="003A4F6E"/>
    <w:rsid w:val="003A6397"/>
    <w:rsid w:val="003A6C2E"/>
    <w:rsid w:val="003A7B6B"/>
    <w:rsid w:val="003B0069"/>
    <w:rsid w:val="003B09C2"/>
    <w:rsid w:val="003B09CD"/>
    <w:rsid w:val="003B454B"/>
    <w:rsid w:val="003B682A"/>
    <w:rsid w:val="003B719A"/>
    <w:rsid w:val="003B786A"/>
    <w:rsid w:val="003B7E8C"/>
    <w:rsid w:val="003C11F2"/>
    <w:rsid w:val="003C21D7"/>
    <w:rsid w:val="003C285D"/>
    <w:rsid w:val="003D07F3"/>
    <w:rsid w:val="003D0A96"/>
    <w:rsid w:val="003D1DC5"/>
    <w:rsid w:val="003D2E39"/>
    <w:rsid w:val="003D5020"/>
    <w:rsid w:val="003D5186"/>
    <w:rsid w:val="003D5C0E"/>
    <w:rsid w:val="003E0DDC"/>
    <w:rsid w:val="003E21CA"/>
    <w:rsid w:val="003E2486"/>
    <w:rsid w:val="003E3AC4"/>
    <w:rsid w:val="003E48CD"/>
    <w:rsid w:val="003E6AE8"/>
    <w:rsid w:val="003E7273"/>
    <w:rsid w:val="003E75A6"/>
    <w:rsid w:val="003E7755"/>
    <w:rsid w:val="003F04C1"/>
    <w:rsid w:val="003F0762"/>
    <w:rsid w:val="003F0EA3"/>
    <w:rsid w:val="003F1798"/>
    <w:rsid w:val="003F21A6"/>
    <w:rsid w:val="003F43F1"/>
    <w:rsid w:val="003F45EA"/>
    <w:rsid w:val="003F4C5B"/>
    <w:rsid w:val="003F4CE4"/>
    <w:rsid w:val="003F4E36"/>
    <w:rsid w:val="003F7247"/>
    <w:rsid w:val="003F7A82"/>
    <w:rsid w:val="00401AE9"/>
    <w:rsid w:val="00403C05"/>
    <w:rsid w:val="00410224"/>
    <w:rsid w:val="0041050B"/>
    <w:rsid w:val="00410C7A"/>
    <w:rsid w:val="00411147"/>
    <w:rsid w:val="00411736"/>
    <w:rsid w:val="00411865"/>
    <w:rsid w:val="00411A2F"/>
    <w:rsid w:val="00414AB9"/>
    <w:rsid w:val="00417417"/>
    <w:rsid w:val="004209E6"/>
    <w:rsid w:val="00422EAC"/>
    <w:rsid w:val="00422EF6"/>
    <w:rsid w:val="00425850"/>
    <w:rsid w:val="00425CB4"/>
    <w:rsid w:val="00426178"/>
    <w:rsid w:val="004272BE"/>
    <w:rsid w:val="00431B2F"/>
    <w:rsid w:val="00433370"/>
    <w:rsid w:val="00433837"/>
    <w:rsid w:val="004351B9"/>
    <w:rsid w:val="0043612E"/>
    <w:rsid w:val="00441F84"/>
    <w:rsid w:val="0044254C"/>
    <w:rsid w:val="00442653"/>
    <w:rsid w:val="00442D7B"/>
    <w:rsid w:val="0044492D"/>
    <w:rsid w:val="00446086"/>
    <w:rsid w:val="0044657B"/>
    <w:rsid w:val="004466B5"/>
    <w:rsid w:val="00447014"/>
    <w:rsid w:val="0044756C"/>
    <w:rsid w:val="00447CAF"/>
    <w:rsid w:val="00451A30"/>
    <w:rsid w:val="00452227"/>
    <w:rsid w:val="00453C87"/>
    <w:rsid w:val="004547B3"/>
    <w:rsid w:val="00454DD5"/>
    <w:rsid w:val="00456988"/>
    <w:rsid w:val="004575E7"/>
    <w:rsid w:val="0046052E"/>
    <w:rsid w:val="00460E23"/>
    <w:rsid w:val="00462B23"/>
    <w:rsid w:val="0046628B"/>
    <w:rsid w:val="00467A45"/>
    <w:rsid w:val="004718FA"/>
    <w:rsid w:val="004735B7"/>
    <w:rsid w:val="00474442"/>
    <w:rsid w:val="00475D8D"/>
    <w:rsid w:val="00477AE9"/>
    <w:rsid w:val="00481251"/>
    <w:rsid w:val="00481C9E"/>
    <w:rsid w:val="004823A3"/>
    <w:rsid w:val="004824C2"/>
    <w:rsid w:val="00482E90"/>
    <w:rsid w:val="00482FB5"/>
    <w:rsid w:val="0048333E"/>
    <w:rsid w:val="00484D19"/>
    <w:rsid w:val="00485A5A"/>
    <w:rsid w:val="00485C30"/>
    <w:rsid w:val="004860A0"/>
    <w:rsid w:val="004868D3"/>
    <w:rsid w:val="00486B8A"/>
    <w:rsid w:val="0048764A"/>
    <w:rsid w:val="00487CA7"/>
    <w:rsid w:val="00491911"/>
    <w:rsid w:val="00492D46"/>
    <w:rsid w:val="004937A9"/>
    <w:rsid w:val="00493DF4"/>
    <w:rsid w:val="0049525F"/>
    <w:rsid w:val="00495CAF"/>
    <w:rsid w:val="00496931"/>
    <w:rsid w:val="004A0039"/>
    <w:rsid w:val="004A0866"/>
    <w:rsid w:val="004A0A2B"/>
    <w:rsid w:val="004A0CC3"/>
    <w:rsid w:val="004A1E97"/>
    <w:rsid w:val="004A2461"/>
    <w:rsid w:val="004A44E8"/>
    <w:rsid w:val="004A489F"/>
    <w:rsid w:val="004A48E1"/>
    <w:rsid w:val="004A4F9E"/>
    <w:rsid w:val="004B305F"/>
    <w:rsid w:val="004B4809"/>
    <w:rsid w:val="004B5B05"/>
    <w:rsid w:val="004B7318"/>
    <w:rsid w:val="004C0EC1"/>
    <w:rsid w:val="004C1588"/>
    <w:rsid w:val="004C1C99"/>
    <w:rsid w:val="004C203D"/>
    <w:rsid w:val="004C29BB"/>
    <w:rsid w:val="004C2E91"/>
    <w:rsid w:val="004C3991"/>
    <w:rsid w:val="004C53F1"/>
    <w:rsid w:val="004D02C6"/>
    <w:rsid w:val="004D04A1"/>
    <w:rsid w:val="004D1679"/>
    <w:rsid w:val="004D1C84"/>
    <w:rsid w:val="004D3264"/>
    <w:rsid w:val="004D3570"/>
    <w:rsid w:val="004D7BB5"/>
    <w:rsid w:val="004E01F4"/>
    <w:rsid w:val="004E1DFA"/>
    <w:rsid w:val="004E256D"/>
    <w:rsid w:val="004E5B36"/>
    <w:rsid w:val="004E7029"/>
    <w:rsid w:val="004E78BC"/>
    <w:rsid w:val="004E7EE7"/>
    <w:rsid w:val="004F25D1"/>
    <w:rsid w:val="004F28F8"/>
    <w:rsid w:val="004F379E"/>
    <w:rsid w:val="004F3A14"/>
    <w:rsid w:val="004F4259"/>
    <w:rsid w:val="004F45D2"/>
    <w:rsid w:val="004F5A8C"/>
    <w:rsid w:val="004F6099"/>
    <w:rsid w:val="004F65D8"/>
    <w:rsid w:val="004F7C52"/>
    <w:rsid w:val="004F7CE4"/>
    <w:rsid w:val="00504402"/>
    <w:rsid w:val="00504BEE"/>
    <w:rsid w:val="00505254"/>
    <w:rsid w:val="0050692D"/>
    <w:rsid w:val="0050705D"/>
    <w:rsid w:val="00510B40"/>
    <w:rsid w:val="00513873"/>
    <w:rsid w:val="00514687"/>
    <w:rsid w:val="005157AA"/>
    <w:rsid w:val="00517359"/>
    <w:rsid w:val="0052133E"/>
    <w:rsid w:val="0052183D"/>
    <w:rsid w:val="00523226"/>
    <w:rsid w:val="00523343"/>
    <w:rsid w:val="005240AC"/>
    <w:rsid w:val="005240FD"/>
    <w:rsid w:val="005242F9"/>
    <w:rsid w:val="00524523"/>
    <w:rsid w:val="00525609"/>
    <w:rsid w:val="005257C8"/>
    <w:rsid w:val="00526EB7"/>
    <w:rsid w:val="00527679"/>
    <w:rsid w:val="005302FB"/>
    <w:rsid w:val="00530547"/>
    <w:rsid w:val="0053217F"/>
    <w:rsid w:val="00533339"/>
    <w:rsid w:val="00534B68"/>
    <w:rsid w:val="00535829"/>
    <w:rsid w:val="005359D2"/>
    <w:rsid w:val="005361A6"/>
    <w:rsid w:val="00536C1B"/>
    <w:rsid w:val="00536CB3"/>
    <w:rsid w:val="0053711E"/>
    <w:rsid w:val="005402E7"/>
    <w:rsid w:val="005405E3"/>
    <w:rsid w:val="005409BA"/>
    <w:rsid w:val="00541BD6"/>
    <w:rsid w:val="005420DA"/>
    <w:rsid w:val="00543774"/>
    <w:rsid w:val="005441A9"/>
    <w:rsid w:val="0054424A"/>
    <w:rsid w:val="0054493E"/>
    <w:rsid w:val="00544A1E"/>
    <w:rsid w:val="00544EB5"/>
    <w:rsid w:val="00544FD5"/>
    <w:rsid w:val="005457B3"/>
    <w:rsid w:val="00552D47"/>
    <w:rsid w:val="00553BFB"/>
    <w:rsid w:val="00563188"/>
    <w:rsid w:val="00563D44"/>
    <w:rsid w:val="005645DE"/>
    <w:rsid w:val="00566BEB"/>
    <w:rsid w:val="005670BC"/>
    <w:rsid w:val="0056741D"/>
    <w:rsid w:val="00567DAD"/>
    <w:rsid w:val="00567E69"/>
    <w:rsid w:val="005702D7"/>
    <w:rsid w:val="005703FC"/>
    <w:rsid w:val="00570F3B"/>
    <w:rsid w:val="00576011"/>
    <w:rsid w:val="005763AB"/>
    <w:rsid w:val="0058135E"/>
    <w:rsid w:val="00581F33"/>
    <w:rsid w:val="005841D7"/>
    <w:rsid w:val="00584C5A"/>
    <w:rsid w:val="0058519F"/>
    <w:rsid w:val="00585E6B"/>
    <w:rsid w:val="0058738F"/>
    <w:rsid w:val="00587678"/>
    <w:rsid w:val="005927A4"/>
    <w:rsid w:val="0059404D"/>
    <w:rsid w:val="0059484D"/>
    <w:rsid w:val="00595185"/>
    <w:rsid w:val="005957B7"/>
    <w:rsid w:val="005978BF"/>
    <w:rsid w:val="00597A88"/>
    <w:rsid w:val="005A05E3"/>
    <w:rsid w:val="005A149E"/>
    <w:rsid w:val="005A2FB3"/>
    <w:rsid w:val="005A323A"/>
    <w:rsid w:val="005A35DF"/>
    <w:rsid w:val="005A472D"/>
    <w:rsid w:val="005A532C"/>
    <w:rsid w:val="005A64DD"/>
    <w:rsid w:val="005A71AA"/>
    <w:rsid w:val="005A72C0"/>
    <w:rsid w:val="005B05A4"/>
    <w:rsid w:val="005B2873"/>
    <w:rsid w:val="005B34FC"/>
    <w:rsid w:val="005B3E63"/>
    <w:rsid w:val="005B4A3B"/>
    <w:rsid w:val="005B4B5B"/>
    <w:rsid w:val="005C05C9"/>
    <w:rsid w:val="005C0843"/>
    <w:rsid w:val="005C1CB6"/>
    <w:rsid w:val="005C332D"/>
    <w:rsid w:val="005C388B"/>
    <w:rsid w:val="005C407D"/>
    <w:rsid w:val="005C454F"/>
    <w:rsid w:val="005C4D15"/>
    <w:rsid w:val="005C4E15"/>
    <w:rsid w:val="005C5164"/>
    <w:rsid w:val="005C5392"/>
    <w:rsid w:val="005C5B29"/>
    <w:rsid w:val="005C7DDA"/>
    <w:rsid w:val="005D0424"/>
    <w:rsid w:val="005D0E41"/>
    <w:rsid w:val="005D13AE"/>
    <w:rsid w:val="005D15A0"/>
    <w:rsid w:val="005D1781"/>
    <w:rsid w:val="005D3B56"/>
    <w:rsid w:val="005D6CE2"/>
    <w:rsid w:val="005D7319"/>
    <w:rsid w:val="005D74F7"/>
    <w:rsid w:val="005E268A"/>
    <w:rsid w:val="005E3C63"/>
    <w:rsid w:val="005E3DA5"/>
    <w:rsid w:val="005E4419"/>
    <w:rsid w:val="005E46D0"/>
    <w:rsid w:val="005E4A58"/>
    <w:rsid w:val="005F12D2"/>
    <w:rsid w:val="005F1375"/>
    <w:rsid w:val="005F2115"/>
    <w:rsid w:val="005F2589"/>
    <w:rsid w:val="005F3685"/>
    <w:rsid w:val="005F38CF"/>
    <w:rsid w:val="005F6810"/>
    <w:rsid w:val="005F7ABB"/>
    <w:rsid w:val="005F7C1B"/>
    <w:rsid w:val="005F7D5E"/>
    <w:rsid w:val="0060043F"/>
    <w:rsid w:val="006011D7"/>
    <w:rsid w:val="00601A36"/>
    <w:rsid w:val="0060419A"/>
    <w:rsid w:val="0060502E"/>
    <w:rsid w:val="00606005"/>
    <w:rsid w:val="00606122"/>
    <w:rsid w:val="0061291D"/>
    <w:rsid w:val="00614D87"/>
    <w:rsid w:val="00615AC0"/>
    <w:rsid w:val="0061770B"/>
    <w:rsid w:val="00617BFF"/>
    <w:rsid w:val="00625D30"/>
    <w:rsid w:val="0062630E"/>
    <w:rsid w:val="00627EE4"/>
    <w:rsid w:val="00632768"/>
    <w:rsid w:val="006345DB"/>
    <w:rsid w:val="006352E7"/>
    <w:rsid w:val="00635DEF"/>
    <w:rsid w:val="006400B7"/>
    <w:rsid w:val="00640122"/>
    <w:rsid w:val="00641532"/>
    <w:rsid w:val="0064174D"/>
    <w:rsid w:val="00641C24"/>
    <w:rsid w:val="0064280E"/>
    <w:rsid w:val="006428C9"/>
    <w:rsid w:val="00644684"/>
    <w:rsid w:val="00645ED3"/>
    <w:rsid w:val="006466E5"/>
    <w:rsid w:val="00652A2D"/>
    <w:rsid w:val="006531DB"/>
    <w:rsid w:val="0065397C"/>
    <w:rsid w:val="00654935"/>
    <w:rsid w:val="00654B43"/>
    <w:rsid w:val="00656062"/>
    <w:rsid w:val="00656C0A"/>
    <w:rsid w:val="00656C56"/>
    <w:rsid w:val="00657774"/>
    <w:rsid w:val="00663ACF"/>
    <w:rsid w:val="00663EF6"/>
    <w:rsid w:val="00664CA9"/>
    <w:rsid w:val="00665DE6"/>
    <w:rsid w:val="00667A03"/>
    <w:rsid w:val="00667DBF"/>
    <w:rsid w:val="00670478"/>
    <w:rsid w:val="006705A5"/>
    <w:rsid w:val="00670911"/>
    <w:rsid w:val="00671D69"/>
    <w:rsid w:val="0067231F"/>
    <w:rsid w:val="00673E76"/>
    <w:rsid w:val="00680FD9"/>
    <w:rsid w:val="006819B0"/>
    <w:rsid w:val="00682198"/>
    <w:rsid w:val="006824B9"/>
    <w:rsid w:val="0068470E"/>
    <w:rsid w:val="00684940"/>
    <w:rsid w:val="00684C11"/>
    <w:rsid w:val="0068569C"/>
    <w:rsid w:val="006879AC"/>
    <w:rsid w:val="00687CA8"/>
    <w:rsid w:val="00687D90"/>
    <w:rsid w:val="0069089B"/>
    <w:rsid w:val="0069147B"/>
    <w:rsid w:val="00691E0C"/>
    <w:rsid w:val="00692AED"/>
    <w:rsid w:val="00692C5E"/>
    <w:rsid w:val="00692FD1"/>
    <w:rsid w:val="006940C6"/>
    <w:rsid w:val="0069465E"/>
    <w:rsid w:val="00694DC1"/>
    <w:rsid w:val="006956FA"/>
    <w:rsid w:val="00695D1F"/>
    <w:rsid w:val="006967C7"/>
    <w:rsid w:val="00696E8F"/>
    <w:rsid w:val="006974A9"/>
    <w:rsid w:val="006976A6"/>
    <w:rsid w:val="006A0B72"/>
    <w:rsid w:val="006A14C5"/>
    <w:rsid w:val="006A2E37"/>
    <w:rsid w:val="006A3576"/>
    <w:rsid w:val="006A3A8A"/>
    <w:rsid w:val="006A7311"/>
    <w:rsid w:val="006A7981"/>
    <w:rsid w:val="006A7AEA"/>
    <w:rsid w:val="006B321E"/>
    <w:rsid w:val="006B3CB2"/>
    <w:rsid w:val="006B42B3"/>
    <w:rsid w:val="006B4C72"/>
    <w:rsid w:val="006B7206"/>
    <w:rsid w:val="006B7851"/>
    <w:rsid w:val="006C17A4"/>
    <w:rsid w:val="006C5ECD"/>
    <w:rsid w:val="006C77EB"/>
    <w:rsid w:val="006D0A30"/>
    <w:rsid w:val="006D1622"/>
    <w:rsid w:val="006D1A71"/>
    <w:rsid w:val="006D4850"/>
    <w:rsid w:val="006D55FE"/>
    <w:rsid w:val="006D7559"/>
    <w:rsid w:val="006E02DC"/>
    <w:rsid w:val="006E1472"/>
    <w:rsid w:val="006E2147"/>
    <w:rsid w:val="006E6D24"/>
    <w:rsid w:val="006E786C"/>
    <w:rsid w:val="006F09D7"/>
    <w:rsid w:val="006F1356"/>
    <w:rsid w:val="006F2F67"/>
    <w:rsid w:val="006F5E7A"/>
    <w:rsid w:val="006F72FE"/>
    <w:rsid w:val="0070008E"/>
    <w:rsid w:val="00700E79"/>
    <w:rsid w:val="0070116D"/>
    <w:rsid w:val="00701B3F"/>
    <w:rsid w:val="00705E49"/>
    <w:rsid w:val="007066CB"/>
    <w:rsid w:val="00706F23"/>
    <w:rsid w:val="00707A38"/>
    <w:rsid w:val="00710351"/>
    <w:rsid w:val="00710DA2"/>
    <w:rsid w:val="00711AD9"/>
    <w:rsid w:val="00711E36"/>
    <w:rsid w:val="00712719"/>
    <w:rsid w:val="007132F4"/>
    <w:rsid w:val="00715984"/>
    <w:rsid w:val="00716F17"/>
    <w:rsid w:val="00717C03"/>
    <w:rsid w:val="00720259"/>
    <w:rsid w:val="00720EB4"/>
    <w:rsid w:val="007226D8"/>
    <w:rsid w:val="00722D50"/>
    <w:rsid w:val="00724548"/>
    <w:rsid w:val="00727738"/>
    <w:rsid w:val="00730541"/>
    <w:rsid w:val="007306EE"/>
    <w:rsid w:val="00731C7E"/>
    <w:rsid w:val="00733724"/>
    <w:rsid w:val="00734166"/>
    <w:rsid w:val="007350E0"/>
    <w:rsid w:val="00735510"/>
    <w:rsid w:val="00735512"/>
    <w:rsid w:val="00735D2C"/>
    <w:rsid w:val="00736BA6"/>
    <w:rsid w:val="007371BF"/>
    <w:rsid w:val="007408E2"/>
    <w:rsid w:val="00741FA7"/>
    <w:rsid w:val="0074455C"/>
    <w:rsid w:val="00744DF6"/>
    <w:rsid w:val="0074714B"/>
    <w:rsid w:val="007471DF"/>
    <w:rsid w:val="007475A2"/>
    <w:rsid w:val="00751643"/>
    <w:rsid w:val="00752815"/>
    <w:rsid w:val="00754415"/>
    <w:rsid w:val="00755594"/>
    <w:rsid w:val="007568E5"/>
    <w:rsid w:val="00760B7F"/>
    <w:rsid w:val="00761600"/>
    <w:rsid w:val="00762313"/>
    <w:rsid w:val="007635E0"/>
    <w:rsid w:val="00764151"/>
    <w:rsid w:val="00764AC7"/>
    <w:rsid w:val="0076585E"/>
    <w:rsid w:val="0076683A"/>
    <w:rsid w:val="0076739F"/>
    <w:rsid w:val="00770C67"/>
    <w:rsid w:val="00773509"/>
    <w:rsid w:val="007746AF"/>
    <w:rsid w:val="00774930"/>
    <w:rsid w:val="00775473"/>
    <w:rsid w:val="00777B73"/>
    <w:rsid w:val="00781747"/>
    <w:rsid w:val="00781DA1"/>
    <w:rsid w:val="00782226"/>
    <w:rsid w:val="00782780"/>
    <w:rsid w:val="00784695"/>
    <w:rsid w:val="007876CE"/>
    <w:rsid w:val="00792A6F"/>
    <w:rsid w:val="00793130"/>
    <w:rsid w:val="00793EE1"/>
    <w:rsid w:val="00795740"/>
    <w:rsid w:val="007974C7"/>
    <w:rsid w:val="00797C02"/>
    <w:rsid w:val="007A2203"/>
    <w:rsid w:val="007A4ABA"/>
    <w:rsid w:val="007A56F5"/>
    <w:rsid w:val="007A5B5A"/>
    <w:rsid w:val="007A63EF"/>
    <w:rsid w:val="007A7BC9"/>
    <w:rsid w:val="007B40C6"/>
    <w:rsid w:val="007B4687"/>
    <w:rsid w:val="007B5CB7"/>
    <w:rsid w:val="007B66CB"/>
    <w:rsid w:val="007B6F5E"/>
    <w:rsid w:val="007B7A48"/>
    <w:rsid w:val="007C018F"/>
    <w:rsid w:val="007C171F"/>
    <w:rsid w:val="007C27DF"/>
    <w:rsid w:val="007C430B"/>
    <w:rsid w:val="007C4D7D"/>
    <w:rsid w:val="007D0064"/>
    <w:rsid w:val="007D294C"/>
    <w:rsid w:val="007D2C2C"/>
    <w:rsid w:val="007D4109"/>
    <w:rsid w:val="007D425A"/>
    <w:rsid w:val="007D5D6B"/>
    <w:rsid w:val="007D6F75"/>
    <w:rsid w:val="007D7DC5"/>
    <w:rsid w:val="007E0298"/>
    <w:rsid w:val="007E06ED"/>
    <w:rsid w:val="007E0B46"/>
    <w:rsid w:val="007E19E0"/>
    <w:rsid w:val="007E1AEE"/>
    <w:rsid w:val="007E2F5B"/>
    <w:rsid w:val="007E502A"/>
    <w:rsid w:val="007E57A0"/>
    <w:rsid w:val="007E6AD2"/>
    <w:rsid w:val="007E6CE5"/>
    <w:rsid w:val="007E76B8"/>
    <w:rsid w:val="007F1CE3"/>
    <w:rsid w:val="007F1FD7"/>
    <w:rsid w:val="007F213E"/>
    <w:rsid w:val="007F2155"/>
    <w:rsid w:val="007F39BD"/>
    <w:rsid w:val="007F6032"/>
    <w:rsid w:val="007F6EF5"/>
    <w:rsid w:val="008006DE"/>
    <w:rsid w:val="00801220"/>
    <w:rsid w:val="0080186A"/>
    <w:rsid w:val="00801AEB"/>
    <w:rsid w:val="00805646"/>
    <w:rsid w:val="00807366"/>
    <w:rsid w:val="00807773"/>
    <w:rsid w:val="00812C53"/>
    <w:rsid w:val="00813275"/>
    <w:rsid w:val="00814B19"/>
    <w:rsid w:val="0082063F"/>
    <w:rsid w:val="00821085"/>
    <w:rsid w:val="00821E8D"/>
    <w:rsid w:val="00822617"/>
    <w:rsid w:val="008257BC"/>
    <w:rsid w:val="00830548"/>
    <w:rsid w:val="00830652"/>
    <w:rsid w:val="0083098C"/>
    <w:rsid w:val="0083146D"/>
    <w:rsid w:val="00832D4F"/>
    <w:rsid w:val="008354AF"/>
    <w:rsid w:val="00836157"/>
    <w:rsid w:val="0083645B"/>
    <w:rsid w:val="0083685B"/>
    <w:rsid w:val="00841E6D"/>
    <w:rsid w:val="0084232F"/>
    <w:rsid w:val="0084291A"/>
    <w:rsid w:val="00843238"/>
    <w:rsid w:val="008439B6"/>
    <w:rsid w:val="00844334"/>
    <w:rsid w:val="0084448A"/>
    <w:rsid w:val="00845D42"/>
    <w:rsid w:val="00845E64"/>
    <w:rsid w:val="0084709F"/>
    <w:rsid w:val="00851CC6"/>
    <w:rsid w:val="008534B4"/>
    <w:rsid w:val="00854FBF"/>
    <w:rsid w:val="008551C6"/>
    <w:rsid w:val="00856033"/>
    <w:rsid w:val="008560C9"/>
    <w:rsid w:val="00856B69"/>
    <w:rsid w:val="0085712A"/>
    <w:rsid w:val="00857D14"/>
    <w:rsid w:val="008603EB"/>
    <w:rsid w:val="00860FF1"/>
    <w:rsid w:val="00865A93"/>
    <w:rsid w:val="00867E45"/>
    <w:rsid w:val="008717CC"/>
    <w:rsid w:val="00872C67"/>
    <w:rsid w:val="00873CDE"/>
    <w:rsid w:val="00877A23"/>
    <w:rsid w:val="00877B7F"/>
    <w:rsid w:val="00880BA0"/>
    <w:rsid w:val="00881099"/>
    <w:rsid w:val="00885943"/>
    <w:rsid w:val="00886678"/>
    <w:rsid w:val="00887694"/>
    <w:rsid w:val="00887A06"/>
    <w:rsid w:val="00887AA2"/>
    <w:rsid w:val="0089065A"/>
    <w:rsid w:val="00890AFD"/>
    <w:rsid w:val="0089395B"/>
    <w:rsid w:val="00894CBE"/>
    <w:rsid w:val="00894CD4"/>
    <w:rsid w:val="00896589"/>
    <w:rsid w:val="00896AB3"/>
    <w:rsid w:val="0089740A"/>
    <w:rsid w:val="00897EF8"/>
    <w:rsid w:val="008A0C42"/>
    <w:rsid w:val="008A0CC8"/>
    <w:rsid w:val="008A137E"/>
    <w:rsid w:val="008A3440"/>
    <w:rsid w:val="008A427D"/>
    <w:rsid w:val="008A47C3"/>
    <w:rsid w:val="008A6DBC"/>
    <w:rsid w:val="008A6EC7"/>
    <w:rsid w:val="008B05F0"/>
    <w:rsid w:val="008B31D5"/>
    <w:rsid w:val="008B3668"/>
    <w:rsid w:val="008B44EA"/>
    <w:rsid w:val="008B4711"/>
    <w:rsid w:val="008C20B3"/>
    <w:rsid w:val="008C363B"/>
    <w:rsid w:val="008C5C6B"/>
    <w:rsid w:val="008C72D8"/>
    <w:rsid w:val="008D0DD7"/>
    <w:rsid w:val="008D135B"/>
    <w:rsid w:val="008D1834"/>
    <w:rsid w:val="008D303E"/>
    <w:rsid w:val="008D401A"/>
    <w:rsid w:val="008D6189"/>
    <w:rsid w:val="008D689E"/>
    <w:rsid w:val="008E06C5"/>
    <w:rsid w:val="008E2F34"/>
    <w:rsid w:val="008E33F5"/>
    <w:rsid w:val="008E5785"/>
    <w:rsid w:val="008E5DCB"/>
    <w:rsid w:val="008E6152"/>
    <w:rsid w:val="008E688E"/>
    <w:rsid w:val="008E6A8C"/>
    <w:rsid w:val="008E7A28"/>
    <w:rsid w:val="008F0040"/>
    <w:rsid w:val="008F0089"/>
    <w:rsid w:val="008F1DF1"/>
    <w:rsid w:val="008F5F9A"/>
    <w:rsid w:val="008F60EF"/>
    <w:rsid w:val="008F67BE"/>
    <w:rsid w:val="008F74F1"/>
    <w:rsid w:val="009010B5"/>
    <w:rsid w:val="009021E5"/>
    <w:rsid w:val="00904FDE"/>
    <w:rsid w:val="00905775"/>
    <w:rsid w:val="009058D0"/>
    <w:rsid w:val="00906C75"/>
    <w:rsid w:val="009108C3"/>
    <w:rsid w:val="00912529"/>
    <w:rsid w:val="00914C2D"/>
    <w:rsid w:val="00915980"/>
    <w:rsid w:val="00915C96"/>
    <w:rsid w:val="00916967"/>
    <w:rsid w:val="00923CDB"/>
    <w:rsid w:val="009243E2"/>
    <w:rsid w:val="00924BF9"/>
    <w:rsid w:val="00930092"/>
    <w:rsid w:val="00933AEC"/>
    <w:rsid w:val="00934E37"/>
    <w:rsid w:val="0093617B"/>
    <w:rsid w:val="00937350"/>
    <w:rsid w:val="00940929"/>
    <w:rsid w:val="00941477"/>
    <w:rsid w:val="009425AD"/>
    <w:rsid w:val="00943EF4"/>
    <w:rsid w:val="00945ACE"/>
    <w:rsid w:val="0094781A"/>
    <w:rsid w:val="00947B8D"/>
    <w:rsid w:val="009522B7"/>
    <w:rsid w:val="00953B8B"/>
    <w:rsid w:val="00956116"/>
    <w:rsid w:val="009609CF"/>
    <w:rsid w:val="0096105B"/>
    <w:rsid w:val="00961EB2"/>
    <w:rsid w:val="00963FCD"/>
    <w:rsid w:val="009655CB"/>
    <w:rsid w:val="009726F5"/>
    <w:rsid w:val="0097363E"/>
    <w:rsid w:val="00975B94"/>
    <w:rsid w:val="009766FC"/>
    <w:rsid w:val="00976DC5"/>
    <w:rsid w:val="0097725B"/>
    <w:rsid w:val="0097735E"/>
    <w:rsid w:val="009775D9"/>
    <w:rsid w:val="00980F8A"/>
    <w:rsid w:val="00982419"/>
    <w:rsid w:val="00983B89"/>
    <w:rsid w:val="00985416"/>
    <w:rsid w:val="00990173"/>
    <w:rsid w:val="00991294"/>
    <w:rsid w:val="00993CE1"/>
    <w:rsid w:val="009955BB"/>
    <w:rsid w:val="009957EF"/>
    <w:rsid w:val="00997047"/>
    <w:rsid w:val="0099725C"/>
    <w:rsid w:val="00997EC2"/>
    <w:rsid w:val="009A25A3"/>
    <w:rsid w:val="009A25CA"/>
    <w:rsid w:val="009A32D8"/>
    <w:rsid w:val="009A3605"/>
    <w:rsid w:val="009A7051"/>
    <w:rsid w:val="009B03EB"/>
    <w:rsid w:val="009B1FDA"/>
    <w:rsid w:val="009B4D88"/>
    <w:rsid w:val="009B5A01"/>
    <w:rsid w:val="009B5CAE"/>
    <w:rsid w:val="009B5F27"/>
    <w:rsid w:val="009B6EB6"/>
    <w:rsid w:val="009B7171"/>
    <w:rsid w:val="009C229B"/>
    <w:rsid w:val="009C2FA3"/>
    <w:rsid w:val="009C6907"/>
    <w:rsid w:val="009C764C"/>
    <w:rsid w:val="009C7BFF"/>
    <w:rsid w:val="009D0DBA"/>
    <w:rsid w:val="009D1D2D"/>
    <w:rsid w:val="009D2242"/>
    <w:rsid w:val="009D252F"/>
    <w:rsid w:val="009D3B69"/>
    <w:rsid w:val="009D442F"/>
    <w:rsid w:val="009D730F"/>
    <w:rsid w:val="009D7741"/>
    <w:rsid w:val="009E1EC3"/>
    <w:rsid w:val="009E5502"/>
    <w:rsid w:val="009E615A"/>
    <w:rsid w:val="009E646B"/>
    <w:rsid w:val="009E70C7"/>
    <w:rsid w:val="009E73F8"/>
    <w:rsid w:val="009F00EC"/>
    <w:rsid w:val="009F0408"/>
    <w:rsid w:val="009F0454"/>
    <w:rsid w:val="009F071B"/>
    <w:rsid w:val="009F5A38"/>
    <w:rsid w:val="009F72FE"/>
    <w:rsid w:val="009F74F6"/>
    <w:rsid w:val="00A00D56"/>
    <w:rsid w:val="00A011D8"/>
    <w:rsid w:val="00A02F78"/>
    <w:rsid w:val="00A03B66"/>
    <w:rsid w:val="00A06000"/>
    <w:rsid w:val="00A0751A"/>
    <w:rsid w:val="00A12010"/>
    <w:rsid w:val="00A13CFD"/>
    <w:rsid w:val="00A14F29"/>
    <w:rsid w:val="00A16BC3"/>
    <w:rsid w:val="00A20131"/>
    <w:rsid w:val="00A22BC4"/>
    <w:rsid w:val="00A23FC7"/>
    <w:rsid w:val="00A24D26"/>
    <w:rsid w:val="00A25D5D"/>
    <w:rsid w:val="00A26C6C"/>
    <w:rsid w:val="00A30A16"/>
    <w:rsid w:val="00A30DDE"/>
    <w:rsid w:val="00A3198C"/>
    <w:rsid w:val="00A319B0"/>
    <w:rsid w:val="00A33BBC"/>
    <w:rsid w:val="00A34372"/>
    <w:rsid w:val="00A34874"/>
    <w:rsid w:val="00A35F1B"/>
    <w:rsid w:val="00A36859"/>
    <w:rsid w:val="00A369E1"/>
    <w:rsid w:val="00A377E2"/>
    <w:rsid w:val="00A37FBF"/>
    <w:rsid w:val="00A40B87"/>
    <w:rsid w:val="00A40DBD"/>
    <w:rsid w:val="00A4199E"/>
    <w:rsid w:val="00A424B8"/>
    <w:rsid w:val="00A43E54"/>
    <w:rsid w:val="00A44A8F"/>
    <w:rsid w:val="00A457D8"/>
    <w:rsid w:val="00A464F6"/>
    <w:rsid w:val="00A502ED"/>
    <w:rsid w:val="00A5068A"/>
    <w:rsid w:val="00A54A82"/>
    <w:rsid w:val="00A56D74"/>
    <w:rsid w:val="00A57CF1"/>
    <w:rsid w:val="00A603DC"/>
    <w:rsid w:val="00A61EE3"/>
    <w:rsid w:val="00A623C6"/>
    <w:rsid w:val="00A6572D"/>
    <w:rsid w:val="00A70365"/>
    <w:rsid w:val="00A713C4"/>
    <w:rsid w:val="00A71ADC"/>
    <w:rsid w:val="00A72E1F"/>
    <w:rsid w:val="00A73099"/>
    <w:rsid w:val="00A7343E"/>
    <w:rsid w:val="00A73D45"/>
    <w:rsid w:val="00A7475D"/>
    <w:rsid w:val="00A75487"/>
    <w:rsid w:val="00A7586D"/>
    <w:rsid w:val="00A764CA"/>
    <w:rsid w:val="00A77891"/>
    <w:rsid w:val="00A83A11"/>
    <w:rsid w:val="00A87068"/>
    <w:rsid w:val="00A87C47"/>
    <w:rsid w:val="00A90ABA"/>
    <w:rsid w:val="00A91282"/>
    <w:rsid w:val="00A9231E"/>
    <w:rsid w:val="00A923D0"/>
    <w:rsid w:val="00A94969"/>
    <w:rsid w:val="00A94EB7"/>
    <w:rsid w:val="00A9510B"/>
    <w:rsid w:val="00A9637E"/>
    <w:rsid w:val="00A974EA"/>
    <w:rsid w:val="00A9798E"/>
    <w:rsid w:val="00AA02D1"/>
    <w:rsid w:val="00AA054D"/>
    <w:rsid w:val="00AA1014"/>
    <w:rsid w:val="00AA3412"/>
    <w:rsid w:val="00AA3FE7"/>
    <w:rsid w:val="00AA4D0E"/>
    <w:rsid w:val="00AA5E94"/>
    <w:rsid w:val="00AA5EEB"/>
    <w:rsid w:val="00AA69C7"/>
    <w:rsid w:val="00AA6E80"/>
    <w:rsid w:val="00AA7612"/>
    <w:rsid w:val="00AB1268"/>
    <w:rsid w:val="00AB27A8"/>
    <w:rsid w:val="00AB4DDA"/>
    <w:rsid w:val="00AC0294"/>
    <w:rsid w:val="00AC07A0"/>
    <w:rsid w:val="00AC165B"/>
    <w:rsid w:val="00AC27F4"/>
    <w:rsid w:val="00AC3AEB"/>
    <w:rsid w:val="00AC3DE5"/>
    <w:rsid w:val="00AC69EB"/>
    <w:rsid w:val="00AC7805"/>
    <w:rsid w:val="00AC7972"/>
    <w:rsid w:val="00AD1F14"/>
    <w:rsid w:val="00AD3441"/>
    <w:rsid w:val="00AD348A"/>
    <w:rsid w:val="00AD41B3"/>
    <w:rsid w:val="00AD5DE1"/>
    <w:rsid w:val="00AD639F"/>
    <w:rsid w:val="00AE0DCB"/>
    <w:rsid w:val="00AE1B1F"/>
    <w:rsid w:val="00AE24C2"/>
    <w:rsid w:val="00AE3F40"/>
    <w:rsid w:val="00AE4789"/>
    <w:rsid w:val="00AE4895"/>
    <w:rsid w:val="00AE4F50"/>
    <w:rsid w:val="00AE65DF"/>
    <w:rsid w:val="00AE7763"/>
    <w:rsid w:val="00AF29CF"/>
    <w:rsid w:val="00AF4FF0"/>
    <w:rsid w:val="00AF5A6D"/>
    <w:rsid w:val="00AF667A"/>
    <w:rsid w:val="00AF72D1"/>
    <w:rsid w:val="00AF7C79"/>
    <w:rsid w:val="00AF7CF6"/>
    <w:rsid w:val="00B03A48"/>
    <w:rsid w:val="00B043A3"/>
    <w:rsid w:val="00B1030E"/>
    <w:rsid w:val="00B119E3"/>
    <w:rsid w:val="00B13B9F"/>
    <w:rsid w:val="00B14BCB"/>
    <w:rsid w:val="00B14CB9"/>
    <w:rsid w:val="00B150E4"/>
    <w:rsid w:val="00B164D2"/>
    <w:rsid w:val="00B168D2"/>
    <w:rsid w:val="00B178C3"/>
    <w:rsid w:val="00B2246A"/>
    <w:rsid w:val="00B24391"/>
    <w:rsid w:val="00B3115B"/>
    <w:rsid w:val="00B36352"/>
    <w:rsid w:val="00B3663C"/>
    <w:rsid w:val="00B377C3"/>
    <w:rsid w:val="00B40464"/>
    <w:rsid w:val="00B41231"/>
    <w:rsid w:val="00B440DC"/>
    <w:rsid w:val="00B45B40"/>
    <w:rsid w:val="00B46A96"/>
    <w:rsid w:val="00B476FF"/>
    <w:rsid w:val="00B4770B"/>
    <w:rsid w:val="00B47D0D"/>
    <w:rsid w:val="00B51D8B"/>
    <w:rsid w:val="00B527D0"/>
    <w:rsid w:val="00B5365C"/>
    <w:rsid w:val="00B53F24"/>
    <w:rsid w:val="00B54B82"/>
    <w:rsid w:val="00B54C1E"/>
    <w:rsid w:val="00B551DC"/>
    <w:rsid w:val="00B553F2"/>
    <w:rsid w:val="00B57D99"/>
    <w:rsid w:val="00B60F45"/>
    <w:rsid w:val="00B61FD1"/>
    <w:rsid w:val="00B621F9"/>
    <w:rsid w:val="00B62884"/>
    <w:rsid w:val="00B65216"/>
    <w:rsid w:val="00B660A3"/>
    <w:rsid w:val="00B71373"/>
    <w:rsid w:val="00B7404D"/>
    <w:rsid w:val="00B76121"/>
    <w:rsid w:val="00B76AD2"/>
    <w:rsid w:val="00B80311"/>
    <w:rsid w:val="00B82A92"/>
    <w:rsid w:val="00B83025"/>
    <w:rsid w:val="00B8770A"/>
    <w:rsid w:val="00B905FA"/>
    <w:rsid w:val="00B94404"/>
    <w:rsid w:val="00B96A4B"/>
    <w:rsid w:val="00BA1127"/>
    <w:rsid w:val="00BA5177"/>
    <w:rsid w:val="00BA75CE"/>
    <w:rsid w:val="00BB12C0"/>
    <w:rsid w:val="00BB2816"/>
    <w:rsid w:val="00BB2D81"/>
    <w:rsid w:val="00BB31ED"/>
    <w:rsid w:val="00BB31F9"/>
    <w:rsid w:val="00BB3B01"/>
    <w:rsid w:val="00BB3C7D"/>
    <w:rsid w:val="00BB41DD"/>
    <w:rsid w:val="00BB43EC"/>
    <w:rsid w:val="00BB54C9"/>
    <w:rsid w:val="00BB7EAC"/>
    <w:rsid w:val="00BC05E2"/>
    <w:rsid w:val="00BC067B"/>
    <w:rsid w:val="00BC451F"/>
    <w:rsid w:val="00BC4D58"/>
    <w:rsid w:val="00BC58BA"/>
    <w:rsid w:val="00BC61D9"/>
    <w:rsid w:val="00BC6489"/>
    <w:rsid w:val="00BC7979"/>
    <w:rsid w:val="00BD490D"/>
    <w:rsid w:val="00BD49C6"/>
    <w:rsid w:val="00BD6228"/>
    <w:rsid w:val="00BD6B26"/>
    <w:rsid w:val="00BD7481"/>
    <w:rsid w:val="00BD75C8"/>
    <w:rsid w:val="00BD7FB8"/>
    <w:rsid w:val="00BE00E8"/>
    <w:rsid w:val="00BE0BC1"/>
    <w:rsid w:val="00BE1124"/>
    <w:rsid w:val="00BE130D"/>
    <w:rsid w:val="00BE6E55"/>
    <w:rsid w:val="00BE73E9"/>
    <w:rsid w:val="00BE7DB2"/>
    <w:rsid w:val="00BF23B9"/>
    <w:rsid w:val="00BF2BC2"/>
    <w:rsid w:val="00BF4BCA"/>
    <w:rsid w:val="00BF4C3B"/>
    <w:rsid w:val="00BF58CD"/>
    <w:rsid w:val="00BF5A41"/>
    <w:rsid w:val="00C002E0"/>
    <w:rsid w:val="00C00B32"/>
    <w:rsid w:val="00C0242B"/>
    <w:rsid w:val="00C038C1"/>
    <w:rsid w:val="00C039B2"/>
    <w:rsid w:val="00C06C94"/>
    <w:rsid w:val="00C06D47"/>
    <w:rsid w:val="00C07BD0"/>
    <w:rsid w:val="00C10FF7"/>
    <w:rsid w:val="00C12159"/>
    <w:rsid w:val="00C14E5C"/>
    <w:rsid w:val="00C20419"/>
    <w:rsid w:val="00C20517"/>
    <w:rsid w:val="00C21DA5"/>
    <w:rsid w:val="00C24459"/>
    <w:rsid w:val="00C251F0"/>
    <w:rsid w:val="00C27ACF"/>
    <w:rsid w:val="00C31095"/>
    <w:rsid w:val="00C33EEB"/>
    <w:rsid w:val="00C342A9"/>
    <w:rsid w:val="00C3475C"/>
    <w:rsid w:val="00C3556C"/>
    <w:rsid w:val="00C36E09"/>
    <w:rsid w:val="00C37E00"/>
    <w:rsid w:val="00C423B8"/>
    <w:rsid w:val="00C435EA"/>
    <w:rsid w:val="00C437FE"/>
    <w:rsid w:val="00C43DD1"/>
    <w:rsid w:val="00C44773"/>
    <w:rsid w:val="00C506A7"/>
    <w:rsid w:val="00C51C64"/>
    <w:rsid w:val="00C52349"/>
    <w:rsid w:val="00C52577"/>
    <w:rsid w:val="00C52F11"/>
    <w:rsid w:val="00C54336"/>
    <w:rsid w:val="00C54475"/>
    <w:rsid w:val="00C54A56"/>
    <w:rsid w:val="00C55A53"/>
    <w:rsid w:val="00C57222"/>
    <w:rsid w:val="00C6048A"/>
    <w:rsid w:val="00C60A1D"/>
    <w:rsid w:val="00C6143B"/>
    <w:rsid w:val="00C61766"/>
    <w:rsid w:val="00C619C4"/>
    <w:rsid w:val="00C633AE"/>
    <w:rsid w:val="00C647C9"/>
    <w:rsid w:val="00C66026"/>
    <w:rsid w:val="00C666A9"/>
    <w:rsid w:val="00C70396"/>
    <w:rsid w:val="00C710E0"/>
    <w:rsid w:val="00C74577"/>
    <w:rsid w:val="00C75269"/>
    <w:rsid w:val="00C75346"/>
    <w:rsid w:val="00C80562"/>
    <w:rsid w:val="00C808F3"/>
    <w:rsid w:val="00C8091A"/>
    <w:rsid w:val="00C8104B"/>
    <w:rsid w:val="00C816FB"/>
    <w:rsid w:val="00C82AC3"/>
    <w:rsid w:val="00C850FF"/>
    <w:rsid w:val="00C85852"/>
    <w:rsid w:val="00C864EF"/>
    <w:rsid w:val="00C86C2D"/>
    <w:rsid w:val="00C90DFC"/>
    <w:rsid w:val="00C92356"/>
    <w:rsid w:val="00C92F81"/>
    <w:rsid w:val="00C940B9"/>
    <w:rsid w:val="00C952F2"/>
    <w:rsid w:val="00C95790"/>
    <w:rsid w:val="00C9594C"/>
    <w:rsid w:val="00C95A01"/>
    <w:rsid w:val="00C9616D"/>
    <w:rsid w:val="00C963F5"/>
    <w:rsid w:val="00C97981"/>
    <w:rsid w:val="00C979AE"/>
    <w:rsid w:val="00CA015C"/>
    <w:rsid w:val="00CA1D95"/>
    <w:rsid w:val="00CA1E5A"/>
    <w:rsid w:val="00CA33C7"/>
    <w:rsid w:val="00CA4265"/>
    <w:rsid w:val="00CA4956"/>
    <w:rsid w:val="00CA5E09"/>
    <w:rsid w:val="00CA7DDB"/>
    <w:rsid w:val="00CB012E"/>
    <w:rsid w:val="00CB0A0F"/>
    <w:rsid w:val="00CB2B2B"/>
    <w:rsid w:val="00CB383F"/>
    <w:rsid w:val="00CB595E"/>
    <w:rsid w:val="00CB773C"/>
    <w:rsid w:val="00CB7D96"/>
    <w:rsid w:val="00CC09A8"/>
    <w:rsid w:val="00CC23F2"/>
    <w:rsid w:val="00CC596A"/>
    <w:rsid w:val="00CC5B71"/>
    <w:rsid w:val="00CC6940"/>
    <w:rsid w:val="00CC7138"/>
    <w:rsid w:val="00CD3EA7"/>
    <w:rsid w:val="00CD5F7B"/>
    <w:rsid w:val="00CD628D"/>
    <w:rsid w:val="00CD6855"/>
    <w:rsid w:val="00CE0A2B"/>
    <w:rsid w:val="00CE34CD"/>
    <w:rsid w:val="00CE6845"/>
    <w:rsid w:val="00CF023A"/>
    <w:rsid w:val="00CF13E2"/>
    <w:rsid w:val="00CF1EF2"/>
    <w:rsid w:val="00CF344A"/>
    <w:rsid w:val="00CF51DA"/>
    <w:rsid w:val="00D01F46"/>
    <w:rsid w:val="00D03467"/>
    <w:rsid w:val="00D041CF"/>
    <w:rsid w:val="00D07538"/>
    <w:rsid w:val="00D07919"/>
    <w:rsid w:val="00D108CB"/>
    <w:rsid w:val="00D13B5A"/>
    <w:rsid w:val="00D146DC"/>
    <w:rsid w:val="00D14A45"/>
    <w:rsid w:val="00D15732"/>
    <w:rsid w:val="00D158BD"/>
    <w:rsid w:val="00D15DBA"/>
    <w:rsid w:val="00D21C3B"/>
    <w:rsid w:val="00D239F9"/>
    <w:rsid w:val="00D24568"/>
    <w:rsid w:val="00D276D2"/>
    <w:rsid w:val="00D30F45"/>
    <w:rsid w:val="00D33F52"/>
    <w:rsid w:val="00D365E0"/>
    <w:rsid w:val="00D379A9"/>
    <w:rsid w:val="00D40EBB"/>
    <w:rsid w:val="00D4119B"/>
    <w:rsid w:val="00D42F2E"/>
    <w:rsid w:val="00D445EB"/>
    <w:rsid w:val="00D451E7"/>
    <w:rsid w:val="00D45A30"/>
    <w:rsid w:val="00D46081"/>
    <w:rsid w:val="00D46772"/>
    <w:rsid w:val="00D4786A"/>
    <w:rsid w:val="00D47CA6"/>
    <w:rsid w:val="00D50CE9"/>
    <w:rsid w:val="00D50DA0"/>
    <w:rsid w:val="00D5338B"/>
    <w:rsid w:val="00D54B9E"/>
    <w:rsid w:val="00D56A7F"/>
    <w:rsid w:val="00D575F0"/>
    <w:rsid w:val="00D57E6C"/>
    <w:rsid w:val="00D6084C"/>
    <w:rsid w:val="00D6318E"/>
    <w:rsid w:val="00D64474"/>
    <w:rsid w:val="00D653D8"/>
    <w:rsid w:val="00D65665"/>
    <w:rsid w:val="00D67146"/>
    <w:rsid w:val="00D67918"/>
    <w:rsid w:val="00D73CAB"/>
    <w:rsid w:val="00D747F2"/>
    <w:rsid w:val="00D75067"/>
    <w:rsid w:val="00D7548C"/>
    <w:rsid w:val="00D75572"/>
    <w:rsid w:val="00D804AF"/>
    <w:rsid w:val="00D808F0"/>
    <w:rsid w:val="00D82B48"/>
    <w:rsid w:val="00D84226"/>
    <w:rsid w:val="00D84BB9"/>
    <w:rsid w:val="00D8589A"/>
    <w:rsid w:val="00D86494"/>
    <w:rsid w:val="00D86A97"/>
    <w:rsid w:val="00D932DB"/>
    <w:rsid w:val="00D93C61"/>
    <w:rsid w:val="00D93EF3"/>
    <w:rsid w:val="00D95E70"/>
    <w:rsid w:val="00D95E80"/>
    <w:rsid w:val="00D97008"/>
    <w:rsid w:val="00D97727"/>
    <w:rsid w:val="00DA1ADD"/>
    <w:rsid w:val="00DA3839"/>
    <w:rsid w:val="00DA4270"/>
    <w:rsid w:val="00DA69AA"/>
    <w:rsid w:val="00DA746E"/>
    <w:rsid w:val="00DA7EFB"/>
    <w:rsid w:val="00DB3C85"/>
    <w:rsid w:val="00DB3DED"/>
    <w:rsid w:val="00DB40ED"/>
    <w:rsid w:val="00DB4B85"/>
    <w:rsid w:val="00DB5E52"/>
    <w:rsid w:val="00DB6321"/>
    <w:rsid w:val="00DC24EA"/>
    <w:rsid w:val="00DC29AA"/>
    <w:rsid w:val="00DC62EA"/>
    <w:rsid w:val="00DC6EA0"/>
    <w:rsid w:val="00DC6EBA"/>
    <w:rsid w:val="00DC7F2B"/>
    <w:rsid w:val="00DD0D2A"/>
    <w:rsid w:val="00DD14E3"/>
    <w:rsid w:val="00DD2D29"/>
    <w:rsid w:val="00DD36E9"/>
    <w:rsid w:val="00DD3E2E"/>
    <w:rsid w:val="00DD4383"/>
    <w:rsid w:val="00DD4DA8"/>
    <w:rsid w:val="00DD5AE8"/>
    <w:rsid w:val="00DD650C"/>
    <w:rsid w:val="00DE1359"/>
    <w:rsid w:val="00DE19EB"/>
    <w:rsid w:val="00DE20B9"/>
    <w:rsid w:val="00DE3991"/>
    <w:rsid w:val="00DE4D2B"/>
    <w:rsid w:val="00DE6952"/>
    <w:rsid w:val="00DF0303"/>
    <w:rsid w:val="00DF350C"/>
    <w:rsid w:val="00DF373C"/>
    <w:rsid w:val="00DF4CEC"/>
    <w:rsid w:val="00DF507B"/>
    <w:rsid w:val="00DF55F7"/>
    <w:rsid w:val="00DF5F82"/>
    <w:rsid w:val="00DF7AED"/>
    <w:rsid w:val="00E02DA6"/>
    <w:rsid w:val="00E035C8"/>
    <w:rsid w:val="00E04A12"/>
    <w:rsid w:val="00E0559B"/>
    <w:rsid w:val="00E05C72"/>
    <w:rsid w:val="00E06F16"/>
    <w:rsid w:val="00E1411A"/>
    <w:rsid w:val="00E14FC9"/>
    <w:rsid w:val="00E224FC"/>
    <w:rsid w:val="00E229D8"/>
    <w:rsid w:val="00E246BA"/>
    <w:rsid w:val="00E2662C"/>
    <w:rsid w:val="00E26803"/>
    <w:rsid w:val="00E26DFD"/>
    <w:rsid w:val="00E2709D"/>
    <w:rsid w:val="00E3015E"/>
    <w:rsid w:val="00E3026A"/>
    <w:rsid w:val="00E332F1"/>
    <w:rsid w:val="00E339A7"/>
    <w:rsid w:val="00E34712"/>
    <w:rsid w:val="00E36522"/>
    <w:rsid w:val="00E36DAD"/>
    <w:rsid w:val="00E37C3E"/>
    <w:rsid w:val="00E4047B"/>
    <w:rsid w:val="00E40550"/>
    <w:rsid w:val="00E43033"/>
    <w:rsid w:val="00E459A1"/>
    <w:rsid w:val="00E45CE9"/>
    <w:rsid w:val="00E469A8"/>
    <w:rsid w:val="00E46F98"/>
    <w:rsid w:val="00E50070"/>
    <w:rsid w:val="00E50156"/>
    <w:rsid w:val="00E535EF"/>
    <w:rsid w:val="00E544F8"/>
    <w:rsid w:val="00E545CA"/>
    <w:rsid w:val="00E5472F"/>
    <w:rsid w:val="00E56B01"/>
    <w:rsid w:val="00E56EF1"/>
    <w:rsid w:val="00E57269"/>
    <w:rsid w:val="00E57591"/>
    <w:rsid w:val="00E652E1"/>
    <w:rsid w:val="00E65806"/>
    <w:rsid w:val="00E65C47"/>
    <w:rsid w:val="00E66940"/>
    <w:rsid w:val="00E708A6"/>
    <w:rsid w:val="00E70A7F"/>
    <w:rsid w:val="00E734FF"/>
    <w:rsid w:val="00E745B8"/>
    <w:rsid w:val="00E74F89"/>
    <w:rsid w:val="00E8155C"/>
    <w:rsid w:val="00E815B5"/>
    <w:rsid w:val="00E81A0A"/>
    <w:rsid w:val="00E81C16"/>
    <w:rsid w:val="00E81E78"/>
    <w:rsid w:val="00E82136"/>
    <w:rsid w:val="00E833DD"/>
    <w:rsid w:val="00E84C86"/>
    <w:rsid w:val="00E867BD"/>
    <w:rsid w:val="00E91DBD"/>
    <w:rsid w:val="00E92037"/>
    <w:rsid w:val="00E92B76"/>
    <w:rsid w:val="00E92D6B"/>
    <w:rsid w:val="00E943D0"/>
    <w:rsid w:val="00E95ACC"/>
    <w:rsid w:val="00E9652F"/>
    <w:rsid w:val="00E96BA3"/>
    <w:rsid w:val="00E97DBB"/>
    <w:rsid w:val="00EA165F"/>
    <w:rsid w:val="00EA19EE"/>
    <w:rsid w:val="00EA33AB"/>
    <w:rsid w:val="00EA429E"/>
    <w:rsid w:val="00EA6079"/>
    <w:rsid w:val="00EA61DA"/>
    <w:rsid w:val="00EA6ACE"/>
    <w:rsid w:val="00EA79AD"/>
    <w:rsid w:val="00EB2B16"/>
    <w:rsid w:val="00EB2D20"/>
    <w:rsid w:val="00EB47A1"/>
    <w:rsid w:val="00EB6128"/>
    <w:rsid w:val="00EB6403"/>
    <w:rsid w:val="00EC035D"/>
    <w:rsid w:val="00EC14A6"/>
    <w:rsid w:val="00EC1F5A"/>
    <w:rsid w:val="00EC33E5"/>
    <w:rsid w:val="00EC33E6"/>
    <w:rsid w:val="00EC3CCB"/>
    <w:rsid w:val="00EC4AA9"/>
    <w:rsid w:val="00EC5CA9"/>
    <w:rsid w:val="00EC6A87"/>
    <w:rsid w:val="00ED03A4"/>
    <w:rsid w:val="00ED1DFE"/>
    <w:rsid w:val="00ED1ED4"/>
    <w:rsid w:val="00ED2FC7"/>
    <w:rsid w:val="00ED30EE"/>
    <w:rsid w:val="00ED6475"/>
    <w:rsid w:val="00EE15FF"/>
    <w:rsid w:val="00EE1949"/>
    <w:rsid w:val="00EE1B3F"/>
    <w:rsid w:val="00EE2D1A"/>
    <w:rsid w:val="00EE39E6"/>
    <w:rsid w:val="00EE58BB"/>
    <w:rsid w:val="00EE5DD8"/>
    <w:rsid w:val="00EE6186"/>
    <w:rsid w:val="00EE62E4"/>
    <w:rsid w:val="00EE6673"/>
    <w:rsid w:val="00EE6F0A"/>
    <w:rsid w:val="00EF1312"/>
    <w:rsid w:val="00EF2765"/>
    <w:rsid w:val="00EF2D1A"/>
    <w:rsid w:val="00EF30BF"/>
    <w:rsid w:val="00EF408C"/>
    <w:rsid w:val="00EF4490"/>
    <w:rsid w:val="00EF4AC9"/>
    <w:rsid w:val="00EF5753"/>
    <w:rsid w:val="00EF5ABB"/>
    <w:rsid w:val="00EF679F"/>
    <w:rsid w:val="00EF67AD"/>
    <w:rsid w:val="00EF6D6C"/>
    <w:rsid w:val="00EF6FD3"/>
    <w:rsid w:val="00EF7BFB"/>
    <w:rsid w:val="00F03B1D"/>
    <w:rsid w:val="00F04991"/>
    <w:rsid w:val="00F049F1"/>
    <w:rsid w:val="00F05109"/>
    <w:rsid w:val="00F066AD"/>
    <w:rsid w:val="00F12666"/>
    <w:rsid w:val="00F13C87"/>
    <w:rsid w:val="00F14104"/>
    <w:rsid w:val="00F14475"/>
    <w:rsid w:val="00F14FD0"/>
    <w:rsid w:val="00F17132"/>
    <w:rsid w:val="00F178BD"/>
    <w:rsid w:val="00F17AB7"/>
    <w:rsid w:val="00F203C2"/>
    <w:rsid w:val="00F20E74"/>
    <w:rsid w:val="00F21B1D"/>
    <w:rsid w:val="00F2280D"/>
    <w:rsid w:val="00F2401E"/>
    <w:rsid w:val="00F240E1"/>
    <w:rsid w:val="00F246A4"/>
    <w:rsid w:val="00F24F0D"/>
    <w:rsid w:val="00F25EFE"/>
    <w:rsid w:val="00F318B1"/>
    <w:rsid w:val="00F336CC"/>
    <w:rsid w:val="00F3495C"/>
    <w:rsid w:val="00F36619"/>
    <w:rsid w:val="00F372C5"/>
    <w:rsid w:val="00F375AA"/>
    <w:rsid w:val="00F376FE"/>
    <w:rsid w:val="00F43037"/>
    <w:rsid w:val="00F440F8"/>
    <w:rsid w:val="00F47111"/>
    <w:rsid w:val="00F47E38"/>
    <w:rsid w:val="00F51AD1"/>
    <w:rsid w:val="00F53EA9"/>
    <w:rsid w:val="00F54883"/>
    <w:rsid w:val="00F54C7E"/>
    <w:rsid w:val="00F64F4F"/>
    <w:rsid w:val="00F65F6D"/>
    <w:rsid w:val="00F66637"/>
    <w:rsid w:val="00F674D6"/>
    <w:rsid w:val="00F70E37"/>
    <w:rsid w:val="00F71495"/>
    <w:rsid w:val="00F72A64"/>
    <w:rsid w:val="00F73281"/>
    <w:rsid w:val="00F734ED"/>
    <w:rsid w:val="00F73A61"/>
    <w:rsid w:val="00F75578"/>
    <w:rsid w:val="00F76268"/>
    <w:rsid w:val="00F7713D"/>
    <w:rsid w:val="00F77431"/>
    <w:rsid w:val="00F7769D"/>
    <w:rsid w:val="00F802F2"/>
    <w:rsid w:val="00F81816"/>
    <w:rsid w:val="00F851EF"/>
    <w:rsid w:val="00F86BC1"/>
    <w:rsid w:val="00F87566"/>
    <w:rsid w:val="00F878CC"/>
    <w:rsid w:val="00F90CFF"/>
    <w:rsid w:val="00F94939"/>
    <w:rsid w:val="00F95E22"/>
    <w:rsid w:val="00F95FD7"/>
    <w:rsid w:val="00FA3434"/>
    <w:rsid w:val="00FA49A6"/>
    <w:rsid w:val="00FA4B48"/>
    <w:rsid w:val="00FB010B"/>
    <w:rsid w:val="00FB1D59"/>
    <w:rsid w:val="00FB2B94"/>
    <w:rsid w:val="00FB4150"/>
    <w:rsid w:val="00FB5358"/>
    <w:rsid w:val="00FB543D"/>
    <w:rsid w:val="00FB6D45"/>
    <w:rsid w:val="00FC3751"/>
    <w:rsid w:val="00FC506A"/>
    <w:rsid w:val="00FC5FA3"/>
    <w:rsid w:val="00FC7491"/>
    <w:rsid w:val="00FC7763"/>
    <w:rsid w:val="00FC7E12"/>
    <w:rsid w:val="00FD0ADB"/>
    <w:rsid w:val="00FD5F97"/>
    <w:rsid w:val="00FE0E6A"/>
    <w:rsid w:val="00FE26ED"/>
    <w:rsid w:val="00FE36DC"/>
    <w:rsid w:val="00FE3EF8"/>
    <w:rsid w:val="00FE4DFC"/>
    <w:rsid w:val="00FE7B1F"/>
    <w:rsid w:val="00FF1C57"/>
    <w:rsid w:val="00FF22F6"/>
    <w:rsid w:val="00FF364D"/>
    <w:rsid w:val="00FF47B2"/>
    <w:rsid w:val="00FF4C92"/>
    <w:rsid w:val="00FF5F94"/>
    <w:rsid w:val="00FF6E50"/>
    <w:rsid w:val="00FF75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C8CA3"/>
  <w15:chartTrackingRefBased/>
  <w15:docId w15:val="{FB5332A3-F41B-46FC-BD1E-7907E364F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0FD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5722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18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1814"/>
  </w:style>
  <w:style w:type="paragraph" w:styleId="Footer">
    <w:name w:val="footer"/>
    <w:basedOn w:val="Normal"/>
    <w:link w:val="FooterChar"/>
    <w:uiPriority w:val="99"/>
    <w:unhideWhenUsed/>
    <w:rsid w:val="000718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1814"/>
  </w:style>
  <w:style w:type="paragraph" w:styleId="ListParagraph">
    <w:name w:val="List Paragraph"/>
    <w:basedOn w:val="Normal"/>
    <w:uiPriority w:val="34"/>
    <w:qFormat/>
    <w:rsid w:val="00FA49A6"/>
    <w:pPr>
      <w:ind w:left="720"/>
      <w:contextualSpacing/>
    </w:pPr>
  </w:style>
  <w:style w:type="character" w:styleId="CommentReference">
    <w:name w:val="annotation reference"/>
    <w:basedOn w:val="DefaultParagraphFont"/>
    <w:uiPriority w:val="99"/>
    <w:semiHidden/>
    <w:unhideWhenUsed/>
    <w:rsid w:val="00A40B87"/>
    <w:rPr>
      <w:sz w:val="16"/>
      <w:szCs w:val="16"/>
    </w:rPr>
  </w:style>
  <w:style w:type="paragraph" w:styleId="CommentText">
    <w:name w:val="annotation text"/>
    <w:basedOn w:val="Normal"/>
    <w:link w:val="CommentTextChar"/>
    <w:uiPriority w:val="99"/>
    <w:unhideWhenUsed/>
    <w:rsid w:val="00A40B87"/>
    <w:pPr>
      <w:spacing w:line="240" w:lineRule="auto"/>
    </w:pPr>
    <w:rPr>
      <w:sz w:val="20"/>
      <w:szCs w:val="20"/>
    </w:rPr>
  </w:style>
  <w:style w:type="character" w:customStyle="1" w:styleId="CommentTextChar">
    <w:name w:val="Comment Text Char"/>
    <w:basedOn w:val="DefaultParagraphFont"/>
    <w:link w:val="CommentText"/>
    <w:uiPriority w:val="99"/>
    <w:rsid w:val="00A40B87"/>
    <w:rPr>
      <w:sz w:val="20"/>
      <w:szCs w:val="20"/>
    </w:rPr>
  </w:style>
  <w:style w:type="paragraph" w:styleId="CommentSubject">
    <w:name w:val="annotation subject"/>
    <w:basedOn w:val="CommentText"/>
    <w:next w:val="CommentText"/>
    <w:link w:val="CommentSubjectChar"/>
    <w:uiPriority w:val="99"/>
    <w:semiHidden/>
    <w:unhideWhenUsed/>
    <w:rsid w:val="00A40B87"/>
    <w:rPr>
      <w:b/>
      <w:bCs/>
    </w:rPr>
  </w:style>
  <w:style w:type="character" w:customStyle="1" w:styleId="CommentSubjectChar">
    <w:name w:val="Comment Subject Char"/>
    <w:basedOn w:val="CommentTextChar"/>
    <w:link w:val="CommentSubject"/>
    <w:uiPriority w:val="99"/>
    <w:semiHidden/>
    <w:rsid w:val="00A40B87"/>
    <w:rPr>
      <w:b/>
      <w:bCs/>
      <w:sz w:val="20"/>
      <w:szCs w:val="20"/>
    </w:rPr>
  </w:style>
  <w:style w:type="paragraph" w:styleId="PlainText">
    <w:name w:val="Plain Text"/>
    <w:basedOn w:val="Normal"/>
    <w:link w:val="PlainTextChar"/>
    <w:uiPriority w:val="99"/>
    <w:semiHidden/>
    <w:unhideWhenUsed/>
    <w:rsid w:val="00F86BC1"/>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F86BC1"/>
    <w:rPr>
      <w:rFonts w:ascii="Consolas" w:hAnsi="Consolas"/>
      <w:sz w:val="21"/>
      <w:szCs w:val="21"/>
    </w:rPr>
  </w:style>
  <w:style w:type="paragraph" w:styleId="Revision">
    <w:name w:val="Revision"/>
    <w:hidden/>
    <w:uiPriority w:val="99"/>
    <w:semiHidden/>
    <w:rsid w:val="00AD41B3"/>
    <w:pPr>
      <w:spacing w:after="0" w:line="240" w:lineRule="auto"/>
    </w:pPr>
  </w:style>
  <w:style w:type="character" w:customStyle="1" w:styleId="Heading1Char">
    <w:name w:val="Heading 1 Char"/>
    <w:basedOn w:val="DefaultParagraphFont"/>
    <w:link w:val="Heading1"/>
    <w:uiPriority w:val="9"/>
    <w:rsid w:val="00680FD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5722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899512">
      <w:bodyDiv w:val="1"/>
      <w:marLeft w:val="0"/>
      <w:marRight w:val="0"/>
      <w:marTop w:val="0"/>
      <w:marBottom w:val="0"/>
      <w:divBdr>
        <w:top w:val="none" w:sz="0" w:space="0" w:color="auto"/>
        <w:left w:val="none" w:sz="0" w:space="0" w:color="auto"/>
        <w:bottom w:val="none" w:sz="0" w:space="0" w:color="auto"/>
        <w:right w:val="none" w:sz="0" w:space="0" w:color="auto"/>
      </w:divBdr>
    </w:div>
    <w:div w:id="801849864">
      <w:bodyDiv w:val="1"/>
      <w:marLeft w:val="0"/>
      <w:marRight w:val="0"/>
      <w:marTop w:val="0"/>
      <w:marBottom w:val="0"/>
      <w:divBdr>
        <w:top w:val="none" w:sz="0" w:space="0" w:color="auto"/>
        <w:left w:val="none" w:sz="0" w:space="0" w:color="auto"/>
        <w:bottom w:val="none" w:sz="0" w:space="0" w:color="auto"/>
        <w:right w:val="none" w:sz="0" w:space="0" w:color="auto"/>
      </w:divBdr>
    </w:div>
    <w:div w:id="913399101">
      <w:bodyDiv w:val="1"/>
      <w:marLeft w:val="0"/>
      <w:marRight w:val="0"/>
      <w:marTop w:val="0"/>
      <w:marBottom w:val="0"/>
      <w:divBdr>
        <w:top w:val="none" w:sz="0" w:space="0" w:color="auto"/>
        <w:left w:val="none" w:sz="0" w:space="0" w:color="auto"/>
        <w:bottom w:val="none" w:sz="0" w:space="0" w:color="auto"/>
        <w:right w:val="none" w:sz="0" w:space="0" w:color="auto"/>
      </w:divBdr>
    </w:div>
    <w:div w:id="1480807882">
      <w:bodyDiv w:val="1"/>
      <w:marLeft w:val="0"/>
      <w:marRight w:val="0"/>
      <w:marTop w:val="0"/>
      <w:marBottom w:val="0"/>
      <w:divBdr>
        <w:top w:val="none" w:sz="0" w:space="0" w:color="auto"/>
        <w:left w:val="none" w:sz="0" w:space="0" w:color="auto"/>
        <w:bottom w:val="none" w:sz="0" w:space="0" w:color="auto"/>
        <w:right w:val="none" w:sz="0" w:space="0" w:color="auto"/>
      </w:divBdr>
    </w:div>
    <w:div w:id="196183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DBB6438B4A3E4495CE477D6650AA83" ma:contentTypeVersion="2" ma:contentTypeDescription="Create a new document." ma:contentTypeScope="" ma:versionID="5c134e22102c185f15b4e395495a3490">
  <xsd:schema xmlns:xsd="http://www.w3.org/2001/XMLSchema" xmlns:xs="http://www.w3.org/2001/XMLSchema" xmlns:p="http://schemas.microsoft.com/office/2006/metadata/properties" xmlns:ns3="1342f165-a923-4b1f-a6ad-0f2f00945e67" targetNamespace="http://schemas.microsoft.com/office/2006/metadata/properties" ma:root="true" ma:fieldsID="f62ba916d97dac01dfd7ccfce0b90fb8" ns3:_="">
    <xsd:import namespace="1342f165-a923-4b1f-a6ad-0f2f00945e67"/>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42f165-a923-4b1f-a6ad-0f2f00945e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4F6A7E-AEBF-4067-ADBA-536869703F94}">
  <ds:schemaRefs>
    <ds:schemaRef ds:uri="http://schemas.openxmlformats.org/officeDocument/2006/bibliography"/>
  </ds:schemaRefs>
</ds:datastoreItem>
</file>

<file path=customXml/itemProps2.xml><?xml version="1.0" encoding="utf-8"?>
<ds:datastoreItem xmlns:ds="http://schemas.openxmlformats.org/officeDocument/2006/customXml" ds:itemID="{28AD3E56-5DC3-42D7-8794-700119EE4D89}">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1342f165-a923-4b1f-a6ad-0f2f00945e67"/>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5590B2D7-0737-48AD-A044-A5ED981F94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42f165-a923-4b1f-a6ad-0f2f00945e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AC1278-D662-4C7B-AE73-F1E7846444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26</Pages>
  <Words>7619</Words>
  <Characters>43429</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Gardiner, Phyllis J.</dc:creator>
  <cp:keywords/>
  <dc:description/>
  <cp:lastModifiedBy>Parr, J.Chris</cp:lastModifiedBy>
  <cp:revision>3</cp:revision>
  <cp:lastPrinted>2024-12-12T21:37:00Z</cp:lastPrinted>
  <dcterms:created xsi:type="dcterms:W3CDTF">2025-07-23T18:33:00Z</dcterms:created>
  <dcterms:modified xsi:type="dcterms:W3CDTF">2026-04-08T17:54:00Z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0x010100D7DBB6438B4A3E4495CE477D6650AA83</vt:lpwstr>
  </property>
</Properties>
</file>