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14A7" w14:textId="77777777" w:rsidR="00526AE6" w:rsidRPr="00685A3D" w:rsidRDefault="00526AE6" w:rsidP="00685A3D">
      <w:pPr>
        <w:pStyle w:val="Heading4"/>
        <w:spacing w:before="0" w:after="0"/>
        <w:rPr>
          <w:sz w:val="24"/>
          <w:szCs w:val="24"/>
        </w:rPr>
      </w:pPr>
      <w:r w:rsidRPr="00685A3D">
        <w:rPr>
          <w:sz w:val="24"/>
          <w:szCs w:val="24"/>
        </w:rPr>
        <w:t>29</w:t>
      </w:r>
      <w:r w:rsidRPr="00685A3D">
        <w:rPr>
          <w:sz w:val="24"/>
          <w:szCs w:val="24"/>
        </w:rPr>
        <w:tab/>
      </w:r>
      <w:r w:rsidRPr="00685A3D">
        <w:rPr>
          <w:sz w:val="24"/>
          <w:szCs w:val="24"/>
        </w:rPr>
        <w:tab/>
        <w:t>DEPARTMENT OF SECRETARY OF STATE</w:t>
      </w:r>
    </w:p>
    <w:p w14:paraId="5DEDF886" w14:textId="77777777" w:rsidR="00526AE6" w:rsidRPr="00685A3D" w:rsidRDefault="00526AE6" w:rsidP="00685A3D">
      <w:pPr>
        <w:pStyle w:val="Heading4"/>
        <w:spacing w:before="0" w:after="0"/>
        <w:rPr>
          <w:sz w:val="24"/>
          <w:szCs w:val="24"/>
        </w:rPr>
      </w:pPr>
    </w:p>
    <w:p w14:paraId="0D641851" w14:textId="77777777" w:rsidR="00526AE6" w:rsidRPr="00685A3D" w:rsidRDefault="00526AE6" w:rsidP="00685A3D">
      <w:pPr>
        <w:pStyle w:val="Heading4"/>
        <w:spacing w:before="0" w:after="0"/>
        <w:rPr>
          <w:sz w:val="24"/>
          <w:szCs w:val="24"/>
        </w:rPr>
      </w:pPr>
      <w:r w:rsidRPr="00685A3D">
        <w:rPr>
          <w:sz w:val="24"/>
          <w:szCs w:val="24"/>
        </w:rPr>
        <w:t>250</w:t>
      </w:r>
      <w:r w:rsidRPr="00685A3D">
        <w:rPr>
          <w:sz w:val="24"/>
          <w:szCs w:val="24"/>
        </w:rPr>
        <w:tab/>
      </w:r>
      <w:r w:rsidRPr="00685A3D">
        <w:rPr>
          <w:sz w:val="24"/>
          <w:szCs w:val="24"/>
        </w:rPr>
        <w:tab/>
        <w:t>BUREAU OF MOTOR VEHICLES</w:t>
      </w:r>
    </w:p>
    <w:p w14:paraId="54059F4F" w14:textId="77777777" w:rsidR="00526AE6" w:rsidRPr="00685A3D" w:rsidRDefault="00526AE6" w:rsidP="00685A3D">
      <w:pPr>
        <w:pStyle w:val="Heading4"/>
        <w:spacing w:before="0" w:after="0"/>
        <w:rPr>
          <w:color w:val="000000" w:themeColor="text1"/>
          <w:sz w:val="24"/>
          <w:szCs w:val="24"/>
        </w:rPr>
      </w:pPr>
    </w:p>
    <w:p w14:paraId="76BD8944" w14:textId="245B849B" w:rsidR="00526AE6" w:rsidRPr="00685A3D" w:rsidRDefault="00526AE6" w:rsidP="00685A3D">
      <w:pPr>
        <w:pStyle w:val="Heading4"/>
        <w:spacing w:before="0" w:after="0"/>
        <w:rPr>
          <w:color w:val="000000" w:themeColor="text1"/>
          <w:sz w:val="24"/>
          <w:szCs w:val="24"/>
        </w:rPr>
      </w:pPr>
      <w:r w:rsidRPr="00685A3D">
        <w:rPr>
          <w:color w:val="000000" w:themeColor="text1"/>
          <w:sz w:val="24"/>
          <w:szCs w:val="24"/>
        </w:rPr>
        <w:t>Chapter 103:</w:t>
      </w:r>
      <w:r w:rsidRPr="00685A3D">
        <w:rPr>
          <w:color w:val="000000" w:themeColor="text1"/>
          <w:sz w:val="24"/>
          <w:szCs w:val="24"/>
        </w:rPr>
        <w:tab/>
        <w:t>RULES FOR</w:t>
      </w:r>
      <w:r w:rsidR="003B1288" w:rsidRPr="00685A3D">
        <w:rPr>
          <w:color w:val="000000" w:themeColor="text1"/>
          <w:sz w:val="24"/>
          <w:szCs w:val="24"/>
        </w:rPr>
        <w:t xml:space="preserve"> AL</w:t>
      </w:r>
      <w:r w:rsidR="00273124" w:rsidRPr="00685A3D">
        <w:rPr>
          <w:color w:val="000000" w:themeColor="text1"/>
          <w:sz w:val="24"/>
          <w:szCs w:val="24"/>
        </w:rPr>
        <w:t xml:space="preserve">L </w:t>
      </w:r>
      <w:r w:rsidRPr="00685A3D">
        <w:rPr>
          <w:color w:val="000000" w:themeColor="text1"/>
          <w:sz w:val="24"/>
          <w:szCs w:val="24"/>
        </w:rPr>
        <w:t>DEALER</w:t>
      </w:r>
      <w:r w:rsidR="00273124" w:rsidRPr="00685A3D">
        <w:rPr>
          <w:color w:val="000000" w:themeColor="text1"/>
          <w:sz w:val="24"/>
          <w:szCs w:val="24"/>
        </w:rPr>
        <w:t xml:space="preserve"> </w:t>
      </w:r>
      <w:r w:rsidR="003B1288" w:rsidRPr="00685A3D">
        <w:rPr>
          <w:color w:val="000000" w:themeColor="text1"/>
          <w:sz w:val="24"/>
          <w:szCs w:val="24"/>
        </w:rPr>
        <w:t>LICENSES ISSUED UNDER M.R.S.A. 29-A CHAPTER 9.</w:t>
      </w:r>
    </w:p>
    <w:p w14:paraId="6047E14C" w14:textId="77777777" w:rsidR="00526AE6" w:rsidRPr="00685A3D" w:rsidRDefault="00526AE6" w:rsidP="00685A3D">
      <w:pPr>
        <w:pStyle w:val="Heading4"/>
        <w:spacing w:before="0" w:after="0"/>
        <w:rPr>
          <w:sz w:val="24"/>
          <w:szCs w:val="24"/>
        </w:rPr>
      </w:pPr>
    </w:p>
    <w:p w14:paraId="409B1A85" w14:textId="77777777" w:rsidR="00526AE6" w:rsidRPr="00685A3D" w:rsidRDefault="00526AE6" w:rsidP="00F6311F">
      <w:pPr>
        <w:pStyle w:val="Heading4"/>
        <w:pBdr>
          <w:top w:val="single" w:sz="4" w:space="1" w:color="auto"/>
        </w:pBdr>
        <w:spacing w:before="0" w:after="0"/>
        <w:rPr>
          <w:sz w:val="24"/>
          <w:szCs w:val="24"/>
        </w:rPr>
      </w:pPr>
    </w:p>
    <w:p w14:paraId="1955281A" w14:textId="664FBB32" w:rsidR="00526AE6" w:rsidRDefault="00526AE6" w:rsidP="00685A3D">
      <w:pPr>
        <w:pStyle w:val="Heading4"/>
        <w:spacing w:before="0" w:after="0"/>
        <w:rPr>
          <w:b w:val="0"/>
          <w:bCs w:val="0"/>
          <w:sz w:val="24"/>
          <w:szCs w:val="24"/>
        </w:rPr>
      </w:pPr>
      <w:r w:rsidRPr="00685A3D">
        <w:rPr>
          <w:sz w:val="24"/>
          <w:szCs w:val="24"/>
        </w:rPr>
        <w:t>SUMMARY:</w:t>
      </w:r>
      <w:r w:rsidR="00554997" w:rsidRPr="00685A3D">
        <w:rPr>
          <w:sz w:val="24"/>
          <w:szCs w:val="24"/>
        </w:rPr>
        <w:t xml:space="preserve"> </w:t>
      </w:r>
      <w:r w:rsidR="007D007F" w:rsidRPr="00F6311F">
        <w:rPr>
          <w:b w:val="0"/>
          <w:bCs w:val="0"/>
          <w:sz w:val="24"/>
          <w:szCs w:val="24"/>
        </w:rPr>
        <w:t xml:space="preserve">This rule </w:t>
      </w:r>
      <w:r w:rsidRPr="00F6311F">
        <w:rPr>
          <w:b w:val="0"/>
          <w:bCs w:val="0"/>
          <w:sz w:val="24"/>
          <w:szCs w:val="24"/>
        </w:rPr>
        <w:t>establish</w:t>
      </w:r>
      <w:r w:rsidR="007D007F" w:rsidRPr="00F6311F">
        <w:rPr>
          <w:b w:val="0"/>
          <w:bCs w:val="0"/>
          <w:sz w:val="24"/>
          <w:szCs w:val="24"/>
        </w:rPr>
        <w:t>es</w:t>
      </w:r>
      <w:r w:rsidRPr="00F6311F">
        <w:rPr>
          <w:b w:val="0"/>
          <w:bCs w:val="0"/>
          <w:sz w:val="24"/>
          <w:szCs w:val="24"/>
        </w:rPr>
        <w:t xml:space="preserve"> </w:t>
      </w:r>
      <w:r w:rsidR="007D007F" w:rsidRPr="00F6311F">
        <w:rPr>
          <w:b w:val="0"/>
          <w:bCs w:val="0"/>
          <w:sz w:val="24"/>
          <w:szCs w:val="24"/>
        </w:rPr>
        <w:t xml:space="preserve">the </w:t>
      </w:r>
      <w:r w:rsidRPr="00F6311F">
        <w:rPr>
          <w:b w:val="0"/>
          <w:bCs w:val="0"/>
          <w:sz w:val="24"/>
          <w:szCs w:val="24"/>
        </w:rPr>
        <w:t>requirements for licensing and for receipt of registration plates for vehicle dealers, persons in the business of conducting vehicle auctions</w:t>
      </w:r>
      <w:r w:rsidR="001D2328" w:rsidRPr="00F6311F">
        <w:rPr>
          <w:b w:val="0"/>
          <w:bCs w:val="0"/>
          <w:sz w:val="24"/>
          <w:szCs w:val="24"/>
        </w:rPr>
        <w:t>,</w:t>
      </w:r>
      <w:r w:rsidRPr="00F6311F">
        <w:rPr>
          <w:b w:val="0"/>
          <w:bCs w:val="0"/>
          <w:sz w:val="24"/>
          <w:szCs w:val="24"/>
        </w:rPr>
        <w:t xml:space="preserve"> </w:t>
      </w:r>
      <w:r w:rsidR="00CA6F26" w:rsidRPr="00F6311F">
        <w:rPr>
          <w:b w:val="0"/>
          <w:bCs w:val="0"/>
          <w:sz w:val="24"/>
          <w:szCs w:val="24"/>
        </w:rPr>
        <w:t xml:space="preserve">vehicle recyclers, </w:t>
      </w:r>
      <w:r w:rsidR="00B80872" w:rsidRPr="00F6311F">
        <w:rPr>
          <w:b w:val="0"/>
          <w:bCs w:val="0"/>
          <w:sz w:val="24"/>
          <w:szCs w:val="24"/>
        </w:rPr>
        <w:t xml:space="preserve">mobile crushers, </w:t>
      </w:r>
      <w:r w:rsidRPr="00F6311F">
        <w:rPr>
          <w:b w:val="0"/>
          <w:bCs w:val="0"/>
          <w:sz w:val="24"/>
          <w:szCs w:val="24"/>
        </w:rPr>
        <w:t>loane</w:t>
      </w:r>
      <w:r w:rsidR="00446170" w:rsidRPr="00F6311F">
        <w:rPr>
          <w:b w:val="0"/>
          <w:bCs w:val="0"/>
          <w:sz w:val="24"/>
          <w:szCs w:val="24"/>
        </w:rPr>
        <w:t>r</w:t>
      </w:r>
      <w:r w:rsidR="002E6A5C" w:rsidRPr="00F6311F">
        <w:rPr>
          <w:b w:val="0"/>
          <w:bCs w:val="0"/>
          <w:color w:val="000000" w:themeColor="text1"/>
          <w:sz w:val="24"/>
          <w:szCs w:val="24"/>
        </w:rPr>
        <w:t xml:space="preserve"> license holders</w:t>
      </w:r>
      <w:r w:rsidR="00446170" w:rsidRPr="00F6311F">
        <w:rPr>
          <w:b w:val="0"/>
          <w:bCs w:val="0"/>
          <w:color w:val="000000" w:themeColor="text1"/>
          <w:sz w:val="24"/>
          <w:szCs w:val="24"/>
        </w:rPr>
        <w:t>,</w:t>
      </w:r>
      <w:r w:rsidRPr="00F6311F">
        <w:rPr>
          <w:b w:val="0"/>
          <w:bCs w:val="0"/>
          <w:color w:val="000000" w:themeColor="text1"/>
          <w:sz w:val="24"/>
          <w:szCs w:val="24"/>
        </w:rPr>
        <w:t xml:space="preserve"> </w:t>
      </w:r>
      <w:r w:rsidR="00446170" w:rsidRPr="00F6311F">
        <w:rPr>
          <w:b w:val="0"/>
          <w:bCs w:val="0"/>
          <w:color w:val="000000" w:themeColor="text1"/>
          <w:sz w:val="24"/>
          <w:szCs w:val="24"/>
        </w:rPr>
        <w:t xml:space="preserve">trailer transit, equipment, trailer, wrecker, </w:t>
      </w:r>
      <w:r w:rsidRPr="00F6311F">
        <w:rPr>
          <w:b w:val="0"/>
          <w:bCs w:val="0"/>
          <w:sz w:val="24"/>
          <w:szCs w:val="24"/>
        </w:rPr>
        <w:t>and transporter</w:t>
      </w:r>
      <w:r w:rsidR="00446170" w:rsidRPr="00F6311F">
        <w:rPr>
          <w:b w:val="0"/>
          <w:bCs w:val="0"/>
          <w:color w:val="000000" w:themeColor="text1"/>
          <w:sz w:val="24"/>
          <w:szCs w:val="24"/>
        </w:rPr>
        <w:t>s</w:t>
      </w:r>
      <w:r w:rsidRPr="00F6311F">
        <w:rPr>
          <w:b w:val="0"/>
          <w:bCs w:val="0"/>
          <w:sz w:val="24"/>
          <w:szCs w:val="24"/>
        </w:rPr>
        <w:t xml:space="preserve">. The </w:t>
      </w:r>
      <w:r w:rsidR="002777C5" w:rsidRPr="00F6311F">
        <w:rPr>
          <w:b w:val="0"/>
          <w:bCs w:val="0"/>
          <w:sz w:val="24"/>
          <w:szCs w:val="24"/>
        </w:rPr>
        <w:t>rule sets</w:t>
      </w:r>
      <w:r w:rsidRPr="00F6311F">
        <w:rPr>
          <w:b w:val="0"/>
          <w:bCs w:val="0"/>
          <w:sz w:val="24"/>
          <w:szCs w:val="24"/>
        </w:rPr>
        <w:t xml:space="preserve"> forth required facilities, equipment, </w:t>
      </w:r>
      <w:r w:rsidR="004542FC" w:rsidRPr="00F6311F">
        <w:rPr>
          <w:b w:val="0"/>
          <w:bCs w:val="0"/>
          <w:sz w:val="24"/>
          <w:szCs w:val="24"/>
        </w:rPr>
        <w:t>records,</w:t>
      </w:r>
      <w:r w:rsidRPr="00F6311F">
        <w:rPr>
          <w:b w:val="0"/>
          <w:bCs w:val="0"/>
          <w:sz w:val="24"/>
          <w:szCs w:val="24"/>
        </w:rPr>
        <w:t xml:space="preserve"> and hours and describe</w:t>
      </w:r>
      <w:r w:rsidR="00446170" w:rsidRPr="00F6311F">
        <w:rPr>
          <w:b w:val="0"/>
          <w:bCs w:val="0"/>
          <w:color w:val="000000" w:themeColor="text1"/>
          <w:sz w:val="24"/>
          <w:szCs w:val="24"/>
          <w:u w:val="single"/>
        </w:rPr>
        <w:t>s</w:t>
      </w:r>
      <w:r w:rsidRPr="00F6311F">
        <w:rPr>
          <w:b w:val="0"/>
          <w:bCs w:val="0"/>
          <w:sz w:val="24"/>
          <w:szCs w:val="24"/>
        </w:rPr>
        <w:t xml:space="preserve"> required application procedures</w:t>
      </w:r>
      <w:r w:rsidR="007D007F" w:rsidRPr="00F6311F">
        <w:rPr>
          <w:b w:val="0"/>
          <w:bCs w:val="0"/>
          <w:sz w:val="24"/>
          <w:szCs w:val="24"/>
        </w:rPr>
        <w:t>.</w:t>
      </w:r>
      <w:r w:rsidR="00554997" w:rsidRPr="00F6311F">
        <w:rPr>
          <w:b w:val="0"/>
          <w:bCs w:val="0"/>
          <w:sz w:val="24"/>
          <w:szCs w:val="24"/>
        </w:rPr>
        <w:t xml:space="preserve"> </w:t>
      </w:r>
      <w:r w:rsidR="007D007F" w:rsidRPr="00F6311F">
        <w:rPr>
          <w:b w:val="0"/>
          <w:bCs w:val="0"/>
          <w:sz w:val="24"/>
          <w:szCs w:val="24"/>
        </w:rPr>
        <w:t xml:space="preserve">The </w:t>
      </w:r>
      <w:r w:rsidRPr="00F6311F">
        <w:rPr>
          <w:b w:val="0"/>
          <w:bCs w:val="0"/>
          <w:sz w:val="24"/>
          <w:szCs w:val="24"/>
        </w:rPr>
        <w:t>rule</w:t>
      </w:r>
      <w:r w:rsidR="00554997" w:rsidRPr="00F6311F">
        <w:rPr>
          <w:b w:val="0"/>
          <w:bCs w:val="0"/>
          <w:sz w:val="24"/>
          <w:szCs w:val="24"/>
        </w:rPr>
        <w:t xml:space="preserve"> </w:t>
      </w:r>
      <w:r w:rsidR="007D007F" w:rsidRPr="00F6311F">
        <w:rPr>
          <w:b w:val="0"/>
          <w:bCs w:val="0"/>
          <w:sz w:val="24"/>
          <w:szCs w:val="24"/>
        </w:rPr>
        <w:t xml:space="preserve">also establishes </w:t>
      </w:r>
      <w:r w:rsidRPr="00F6311F">
        <w:rPr>
          <w:b w:val="0"/>
          <w:bCs w:val="0"/>
          <w:sz w:val="24"/>
          <w:szCs w:val="24"/>
        </w:rPr>
        <w:t>requirements for annexes and for secondary locations.</w:t>
      </w:r>
    </w:p>
    <w:p w14:paraId="6BF25662" w14:textId="77777777" w:rsidR="00F6311F" w:rsidRPr="00F6311F" w:rsidRDefault="00F6311F" w:rsidP="00F6311F">
      <w:pPr>
        <w:pBdr>
          <w:bottom w:val="single" w:sz="4" w:space="1" w:color="auto"/>
        </w:pBdr>
      </w:pPr>
    </w:p>
    <w:p w14:paraId="013D0EA2" w14:textId="77777777" w:rsidR="00526AE6" w:rsidRPr="005843BD" w:rsidRDefault="00526AE6" w:rsidP="007124DE">
      <w:pPr>
        <w:tabs>
          <w:tab w:val="left" w:pos="720"/>
          <w:tab w:val="left" w:pos="1440"/>
          <w:tab w:val="left" w:pos="2160"/>
          <w:tab w:val="left" w:pos="2880"/>
          <w:tab w:val="left" w:pos="3600"/>
        </w:tabs>
        <w:rPr>
          <w:sz w:val="22"/>
          <w:szCs w:val="22"/>
        </w:rPr>
      </w:pPr>
    </w:p>
    <w:p w14:paraId="1E671D84" w14:textId="77777777" w:rsidR="00D05D52" w:rsidRPr="00273124" w:rsidRDefault="00D05D52" w:rsidP="007124DE">
      <w:pPr>
        <w:tabs>
          <w:tab w:val="left" w:pos="720"/>
          <w:tab w:val="left" w:pos="1440"/>
          <w:tab w:val="left" w:pos="2160"/>
          <w:tab w:val="left" w:pos="2880"/>
          <w:tab w:val="left" w:pos="3600"/>
        </w:tabs>
        <w:rPr>
          <w:sz w:val="22"/>
          <w:szCs w:val="22"/>
        </w:rPr>
      </w:pPr>
    </w:p>
    <w:p w14:paraId="74E4216D" w14:textId="028A3A81" w:rsidR="00E907DD" w:rsidRPr="00273124" w:rsidRDefault="004A1EFB">
      <w:pPr>
        <w:pStyle w:val="ListParagraph"/>
        <w:numPr>
          <w:ilvl w:val="0"/>
          <w:numId w:val="11"/>
        </w:numPr>
        <w:tabs>
          <w:tab w:val="left" w:pos="720"/>
          <w:tab w:val="left" w:pos="1440"/>
          <w:tab w:val="left" w:pos="2160"/>
          <w:tab w:val="left" w:pos="2880"/>
          <w:tab w:val="left" w:pos="3600"/>
        </w:tabs>
        <w:rPr>
          <w:sz w:val="22"/>
          <w:szCs w:val="22"/>
        </w:rPr>
      </w:pPr>
      <w:r w:rsidRPr="00273124">
        <w:rPr>
          <w:b/>
          <w:sz w:val="22"/>
          <w:szCs w:val="22"/>
        </w:rPr>
        <w:t>Definitions</w:t>
      </w:r>
      <w:r w:rsidRPr="00273124">
        <w:rPr>
          <w:sz w:val="22"/>
          <w:szCs w:val="22"/>
        </w:rPr>
        <w:t>: Unless otherwise defined, terms have the same meaning as in Title 29-A.</w:t>
      </w:r>
    </w:p>
    <w:p w14:paraId="7BFA18A8" w14:textId="77777777" w:rsidR="00301288" w:rsidRPr="00273124" w:rsidRDefault="00301288" w:rsidP="007124DE">
      <w:pPr>
        <w:tabs>
          <w:tab w:val="left" w:pos="720"/>
          <w:tab w:val="left" w:pos="1440"/>
          <w:tab w:val="left" w:pos="2160"/>
          <w:tab w:val="left" w:pos="2880"/>
          <w:tab w:val="left" w:pos="3600"/>
        </w:tabs>
        <w:rPr>
          <w:sz w:val="22"/>
          <w:szCs w:val="22"/>
        </w:rPr>
      </w:pPr>
    </w:p>
    <w:p w14:paraId="1FF596AE" w14:textId="03033ECF" w:rsidR="003B1819" w:rsidRPr="00872AE1" w:rsidRDefault="003F1F68">
      <w:pPr>
        <w:pStyle w:val="ListParagraph"/>
        <w:numPr>
          <w:ilvl w:val="1"/>
          <w:numId w:val="11"/>
        </w:numPr>
        <w:ind w:hanging="720"/>
        <w:contextualSpacing/>
        <w:rPr>
          <w:color w:val="000000" w:themeColor="text1"/>
          <w:sz w:val="22"/>
          <w:szCs w:val="22"/>
        </w:rPr>
      </w:pPr>
      <w:r w:rsidRPr="00872AE1">
        <w:rPr>
          <w:color w:val="000000" w:themeColor="text1"/>
          <w:sz w:val="22"/>
          <w:szCs w:val="22"/>
        </w:rPr>
        <w:t>The term “b</w:t>
      </w:r>
      <w:r w:rsidR="003B1819" w:rsidRPr="00872AE1">
        <w:rPr>
          <w:color w:val="000000" w:themeColor="text1"/>
          <w:sz w:val="22"/>
          <w:szCs w:val="22"/>
        </w:rPr>
        <w:t xml:space="preserve">ody </w:t>
      </w:r>
      <w:r w:rsidR="00E6674E" w:rsidRPr="00872AE1">
        <w:rPr>
          <w:color w:val="000000" w:themeColor="text1"/>
          <w:sz w:val="22"/>
          <w:szCs w:val="22"/>
        </w:rPr>
        <w:t>shop” means</w:t>
      </w:r>
      <w:r w:rsidRPr="00872AE1">
        <w:rPr>
          <w:color w:val="000000" w:themeColor="text1"/>
          <w:spacing w:val="3"/>
          <w:sz w:val="22"/>
          <w:szCs w:val="22"/>
          <w:shd w:val="clear" w:color="auto" w:fill="FFFFFF"/>
        </w:rPr>
        <w:t xml:space="preserve"> a sh</w:t>
      </w:r>
      <w:r w:rsidR="003B1819" w:rsidRPr="00872AE1">
        <w:rPr>
          <w:color w:val="000000" w:themeColor="text1"/>
          <w:spacing w:val="3"/>
          <w:sz w:val="22"/>
          <w:szCs w:val="22"/>
          <w:shd w:val="clear" w:color="auto" w:fill="FFFFFF"/>
        </w:rPr>
        <w:t>op where automotive bodies are made or repaired.</w:t>
      </w:r>
    </w:p>
    <w:p w14:paraId="2BA260DC" w14:textId="77777777" w:rsidR="003B1819" w:rsidRPr="00872AE1" w:rsidRDefault="003B1819" w:rsidP="003B1819">
      <w:pPr>
        <w:rPr>
          <w:color w:val="000000" w:themeColor="text1"/>
          <w:sz w:val="22"/>
          <w:szCs w:val="22"/>
        </w:rPr>
      </w:pPr>
    </w:p>
    <w:p w14:paraId="0F6AB4FC" w14:textId="3098B917" w:rsidR="003B1819" w:rsidRPr="00872AE1" w:rsidRDefault="003F1F68">
      <w:pPr>
        <w:pStyle w:val="ListParagraph"/>
        <w:numPr>
          <w:ilvl w:val="1"/>
          <w:numId w:val="11"/>
        </w:numPr>
        <w:ind w:hanging="720"/>
        <w:contextualSpacing/>
        <w:rPr>
          <w:color w:val="000000" w:themeColor="text1"/>
          <w:sz w:val="22"/>
          <w:szCs w:val="22"/>
        </w:rPr>
      </w:pPr>
      <w:r w:rsidRPr="00872AE1">
        <w:rPr>
          <w:color w:val="000000" w:themeColor="text1"/>
          <w:sz w:val="22"/>
          <w:szCs w:val="22"/>
        </w:rPr>
        <w:t>The term “</w:t>
      </w:r>
      <w:r w:rsidR="00E6674E" w:rsidRPr="00872AE1">
        <w:rPr>
          <w:color w:val="000000" w:themeColor="text1"/>
          <w:sz w:val="22"/>
          <w:szCs w:val="22"/>
        </w:rPr>
        <w:t>garage” means</w:t>
      </w:r>
      <w:r w:rsidRPr="00872AE1">
        <w:rPr>
          <w:color w:val="000000" w:themeColor="text1"/>
          <w:sz w:val="22"/>
          <w:szCs w:val="22"/>
        </w:rPr>
        <w:t xml:space="preserve"> a</w:t>
      </w:r>
      <w:r w:rsidR="003B1819" w:rsidRPr="00872AE1">
        <w:rPr>
          <w:color w:val="000000" w:themeColor="text1"/>
          <w:sz w:val="22"/>
          <w:szCs w:val="22"/>
          <w:shd w:val="clear" w:color="auto" w:fill="FFFFFF"/>
        </w:rPr>
        <w:t xml:space="preserve"> commercial establishment for repairing and servicing motor vehicles.</w:t>
      </w:r>
    </w:p>
    <w:p w14:paraId="0BADF1F4" w14:textId="77777777" w:rsidR="003B1819" w:rsidRPr="00872AE1" w:rsidRDefault="003B1819" w:rsidP="003B1819">
      <w:pPr>
        <w:rPr>
          <w:color w:val="000000" w:themeColor="text1"/>
          <w:sz w:val="22"/>
          <w:szCs w:val="22"/>
        </w:rPr>
      </w:pPr>
    </w:p>
    <w:p w14:paraId="2B27DF48" w14:textId="16005CB1" w:rsidR="003B1819" w:rsidRPr="00872AE1" w:rsidRDefault="003F1F68">
      <w:pPr>
        <w:pStyle w:val="ListParagraph"/>
        <w:numPr>
          <w:ilvl w:val="1"/>
          <w:numId w:val="11"/>
        </w:numPr>
        <w:ind w:hanging="720"/>
        <w:contextualSpacing/>
        <w:rPr>
          <w:color w:val="000000" w:themeColor="text1"/>
          <w:sz w:val="22"/>
          <w:szCs w:val="22"/>
        </w:rPr>
      </w:pPr>
      <w:r w:rsidRPr="00872AE1">
        <w:rPr>
          <w:color w:val="000000" w:themeColor="text1"/>
          <w:sz w:val="22"/>
          <w:szCs w:val="22"/>
        </w:rPr>
        <w:t>The term “l</w:t>
      </w:r>
      <w:r w:rsidR="003B1819" w:rsidRPr="00872AE1">
        <w:rPr>
          <w:color w:val="000000" w:themeColor="text1"/>
          <w:sz w:val="22"/>
          <w:szCs w:val="22"/>
        </w:rPr>
        <w:t>icensee</w:t>
      </w:r>
      <w:r w:rsidRPr="00872AE1">
        <w:rPr>
          <w:color w:val="000000" w:themeColor="text1"/>
          <w:sz w:val="22"/>
          <w:szCs w:val="22"/>
        </w:rPr>
        <w:t>” means t</w:t>
      </w:r>
      <w:r w:rsidR="003B1819" w:rsidRPr="00872AE1">
        <w:rPr>
          <w:color w:val="000000" w:themeColor="text1"/>
          <w:sz w:val="22"/>
          <w:szCs w:val="22"/>
        </w:rPr>
        <w:t>he holder of a business license issued under 29-A M.R.S.</w:t>
      </w:r>
      <w:r w:rsidR="003B1288" w:rsidRPr="00872AE1">
        <w:rPr>
          <w:color w:val="000000" w:themeColor="text1"/>
          <w:sz w:val="22"/>
          <w:szCs w:val="22"/>
        </w:rPr>
        <w:t>A.</w:t>
      </w:r>
      <w:r w:rsidR="007D1F6F" w:rsidRPr="00872AE1">
        <w:rPr>
          <w:color w:val="000000" w:themeColor="text1"/>
          <w:sz w:val="22"/>
          <w:szCs w:val="22"/>
        </w:rPr>
        <w:t xml:space="preserve"> </w:t>
      </w:r>
      <w:r w:rsidR="003B1819" w:rsidRPr="00872AE1">
        <w:rPr>
          <w:color w:val="000000" w:themeColor="text1"/>
          <w:sz w:val="22"/>
          <w:szCs w:val="22"/>
        </w:rPr>
        <w:t>Chapter 9.</w:t>
      </w:r>
    </w:p>
    <w:p w14:paraId="33AD8521" w14:textId="77777777" w:rsidR="003B1819" w:rsidRPr="00872AE1" w:rsidRDefault="003B1819" w:rsidP="003B1819">
      <w:pPr>
        <w:pStyle w:val="ListParagraph"/>
        <w:ind w:left="1440"/>
        <w:rPr>
          <w:color w:val="000000" w:themeColor="text1"/>
          <w:sz w:val="22"/>
          <w:szCs w:val="22"/>
        </w:rPr>
      </w:pPr>
    </w:p>
    <w:p w14:paraId="2E401F96" w14:textId="1F9B6B03" w:rsidR="003B1819" w:rsidRPr="00872AE1" w:rsidRDefault="003F1F68">
      <w:pPr>
        <w:pStyle w:val="ListParagraph"/>
        <w:numPr>
          <w:ilvl w:val="1"/>
          <w:numId w:val="11"/>
        </w:numPr>
        <w:ind w:hanging="720"/>
        <w:contextualSpacing/>
        <w:rPr>
          <w:color w:val="000000" w:themeColor="text1"/>
          <w:sz w:val="22"/>
          <w:szCs w:val="22"/>
        </w:rPr>
      </w:pPr>
      <w:r w:rsidRPr="00872AE1">
        <w:rPr>
          <w:color w:val="000000" w:themeColor="text1"/>
          <w:sz w:val="22"/>
          <w:szCs w:val="22"/>
        </w:rPr>
        <w:t>The term “</w:t>
      </w:r>
      <w:r w:rsidR="001A28E3" w:rsidRPr="00872AE1">
        <w:rPr>
          <w:color w:val="000000" w:themeColor="text1"/>
          <w:sz w:val="22"/>
          <w:szCs w:val="22"/>
        </w:rPr>
        <w:t>un</w:t>
      </w:r>
      <w:r w:rsidRPr="00872AE1">
        <w:rPr>
          <w:color w:val="000000" w:themeColor="text1"/>
          <w:sz w:val="22"/>
          <w:szCs w:val="22"/>
        </w:rPr>
        <w:t>r</w:t>
      </w:r>
      <w:r w:rsidR="003B1819" w:rsidRPr="00872AE1">
        <w:rPr>
          <w:color w:val="000000" w:themeColor="text1"/>
          <w:sz w:val="22"/>
          <w:szCs w:val="22"/>
        </w:rPr>
        <w:t xml:space="preserve">elated </w:t>
      </w:r>
      <w:r w:rsidRPr="00872AE1">
        <w:rPr>
          <w:color w:val="000000" w:themeColor="text1"/>
          <w:sz w:val="22"/>
          <w:szCs w:val="22"/>
        </w:rPr>
        <w:t>b</w:t>
      </w:r>
      <w:r w:rsidR="003B1819" w:rsidRPr="00872AE1">
        <w:rPr>
          <w:color w:val="000000" w:themeColor="text1"/>
          <w:sz w:val="22"/>
          <w:szCs w:val="22"/>
        </w:rPr>
        <w:t>usiness</w:t>
      </w:r>
      <w:r w:rsidRPr="00872AE1">
        <w:rPr>
          <w:color w:val="000000" w:themeColor="text1"/>
          <w:sz w:val="22"/>
          <w:szCs w:val="22"/>
        </w:rPr>
        <w:t>” means a</w:t>
      </w:r>
      <w:r w:rsidR="003B1819" w:rsidRPr="00872AE1">
        <w:rPr>
          <w:color w:val="000000" w:themeColor="text1"/>
          <w:sz w:val="22"/>
          <w:szCs w:val="22"/>
        </w:rPr>
        <w:t xml:space="preserve"> business that is owned and operated by the same owner that is </w:t>
      </w:r>
      <w:r w:rsidR="001A28E3" w:rsidRPr="00872AE1">
        <w:rPr>
          <w:color w:val="000000" w:themeColor="text1"/>
          <w:sz w:val="22"/>
          <w:szCs w:val="22"/>
        </w:rPr>
        <w:t xml:space="preserve">not </w:t>
      </w:r>
      <w:r w:rsidR="003B1819" w:rsidRPr="00872AE1">
        <w:rPr>
          <w:color w:val="000000" w:themeColor="text1"/>
          <w:sz w:val="22"/>
          <w:szCs w:val="22"/>
        </w:rPr>
        <w:t>directly connected to the license</w:t>
      </w:r>
      <w:r w:rsidR="00EC516D" w:rsidRPr="00872AE1">
        <w:rPr>
          <w:color w:val="000000" w:themeColor="text1"/>
          <w:sz w:val="22"/>
          <w:szCs w:val="22"/>
        </w:rPr>
        <w:t>(s) issued to the</w:t>
      </w:r>
      <w:r w:rsidR="003B1819" w:rsidRPr="00872AE1">
        <w:rPr>
          <w:color w:val="000000" w:themeColor="text1"/>
          <w:sz w:val="22"/>
          <w:szCs w:val="22"/>
        </w:rPr>
        <w:t xml:space="preserve"> business.</w:t>
      </w:r>
    </w:p>
    <w:p w14:paraId="6D087DDA" w14:textId="77777777" w:rsidR="003B1819" w:rsidRPr="00872AE1" w:rsidRDefault="003B1819" w:rsidP="003B1819">
      <w:pPr>
        <w:tabs>
          <w:tab w:val="left" w:pos="720"/>
          <w:tab w:val="left" w:pos="1440"/>
          <w:tab w:val="left" w:pos="2160"/>
          <w:tab w:val="left" w:pos="2880"/>
          <w:tab w:val="left" w:pos="3600"/>
        </w:tabs>
        <w:ind w:left="720"/>
        <w:rPr>
          <w:color w:val="000000" w:themeColor="text1"/>
          <w:sz w:val="22"/>
          <w:szCs w:val="22"/>
        </w:rPr>
      </w:pPr>
    </w:p>
    <w:p w14:paraId="79D11585" w14:textId="34B1D565" w:rsidR="003B1819" w:rsidRPr="00872AE1" w:rsidRDefault="003B1819">
      <w:pPr>
        <w:numPr>
          <w:ilvl w:val="0"/>
          <w:numId w:val="12"/>
        </w:numPr>
        <w:tabs>
          <w:tab w:val="left" w:pos="720"/>
          <w:tab w:val="left" w:pos="1440"/>
          <w:tab w:val="left" w:pos="2160"/>
          <w:tab w:val="left" w:pos="2880"/>
          <w:tab w:val="left" w:pos="3600"/>
        </w:tabs>
        <w:ind w:left="1440" w:hanging="720"/>
        <w:rPr>
          <w:color w:val="000000" w:themeColor="text1"/>
          <w:sz w:val="22"/>
          <w:szCs w:val="22"/>
        </w:rPr>
      </w:pPr>
      <w:r w:rsidRPr="00872AE1">
        <w:rPr>
          <w:color w:val="000000" w:themeColor="text1"/>
          <w:sz w:val="22"/>
          <w:szCs w:val="22"/>
        </w:rPr>
        <w:t xml:space="preserve">The term “mover” shall mean any individual, firm, co-partnership, corporation, association or company, or lessees, </w:t>
      </w:r>
      <w:r w:rsidR="004542FC" w:rsidRPr="00872AE1">
        <w:rPr>
          <w:color w:val="000000" w:themeColor="text1"/>
          <w:sz w:val="22"/>
          <w:szCs w:val="22"/>
        </w:rPr>
        <w:t>trustees,</w:t>
      </w:r>
      <w:r w:rsidRPr="00872AE1">
        <w:rPr>
          <w:color w:val="000000" w:themeColor="text1"/>
          <w:sz w:val="22"/>
          <w:szCs w:val="22"/>
        </w:rPr>
        <w:t xml:space="preserve"> or receivers thereof, operating or causing the operation of storage trailers, light trailers, and mobile homes.</w:t>
      </w:r>
    </w:p>
    <w:p w14:paraId="1AE6050A" w14:textId="77777777" w:rsidR="00EC516D" w:rsidRPr="00872AE1" w:rsidRDefault="00EC516D" w:rsidP="00EC516D">
      <w:pPr>
        <w:tabs>
          <w:tab w:val="left" w:pos="720"/>
          <w:tab w:val="left" w:pos="1440"/>
          <w:tab w:val="left" w:pos="2160"/>
          <w:tab w:val="left" w:pos="2880"/>
          <w:tab w:val="left" w:pos="3600"/>
        </w:tabs>
        <w:rPr>
          <w:color w:val="000000" w:themeColor="text1"/>
          <w:sz w:val="22"/>
          <w:szCs w:val="22"/>
        </w:rPr>
      </w:pPr>
    </w:p>
    <w:p w14:paraId="16CE8397" w14:textId="77777777" w:rsidR="003B1819" w:rsidRPr="00872AE1" w:rsidRDefault="003B1819">
      <w:pPr>
        <w:numPr>
          <w:ilvl w:val="0"/>
          <w:numId w:val="12"/>
        </w:numPr>
        <w:tabs>
          <w:tab w:val="left" w:pos="720"/>
          <w:tab w:val="left" w:pos="1440"/>
          <w:tab w:val="left" w:pos="2160"/>
          <w:tab w:val="left" w:pos="2880"/>
          <w:tab w:val="left" w:pos="3600"/>
        </w:tabs>
        <w:ind w:left="1440" w:hanging="720"/>
        <w:rPr>
          <w:color w:val="000000" w:themeColor="text1"/>
          <w:sz w:val="22"/>
          <w:szCs w:val="22"/>
        </w:rPr>
      </w:pPr>
      <w:r w:rsidRPr="00872AE1">
        <w:rPr>
          <w:color w:val="000000" w:themeColor="text1"/>
          <w:sz w:val="22"/>
          <w:szCs w:val="22"/>
        </w:rPr>
        <w:t>The term “highway” shall mean all public ways, roads, including the Maine Turnpike, streets, avenues, alleys, boulevards, parks, squares, ferries, and bridges and approaches here to within the State.</w:t>
      </w:r>
    </w:p>
    <w:p w14:paraId="3BC35E81" w14:textId="77777777" w:rsidR="003B1819" w:rsidRPr="00872AE1" w:rsidRDefault="003B1819" w:rsidP="00EC516D">
      <w:pPr>
        <w:rPr>
          <w:color w:val="000000" w:themeColor="text1"/>
          <w:sz w:val="22"/>
          <w:szCs w:val="22"/>
        </w:rPr>
      </w:pPr>
    </w:p>
    <w:p w14:paraId="3384E49A" w14:textId="77777777" w:rsidR="003B1819" w:rsidRPr="00872AE1" w:rsidRDefault="003B1819">
      <w:pPr>
        <w:numPr>
          <w:ilvl w:val="0"/>
          <w:numId w:val="12"/>
        </w:numPr>
        <w:tabs>
          <w:tab w:val="left" w:pos="720"/>
          <w:tab w:val="left" w:pos="1440"/>
          <w:tab w:val="left" w:pos="2160"/>
          <w:tab w:val="left" w:pos="2880"/>
          <w:tab w:val="left" w:pos="3600"/>
        </w:tabs>
        <w:ind w:left="1440" w:hanging="720"/>
        <w:rPr>
          <w:color w:val="000000" w:themeColor="text1"/>
          <w:sz w:val="22"/>
          <w:szCs w:val="22"/>
        </w:rPr>
      </w:pPr>
      <w:r w:rsidRPr="00872AE1">
        <w:rPr>
          <w:color w:val="000000" w:themeColor="text1"/>
          <w:sz w:val="22"/>
          <w:szCs w:val="22"/>
        </w:rPr>
        <w:t>The term “mobile home” shall mean a vehicle owned by a manufacturer, dealer, or consumer being moved from point to point or site to site. Mobile home in this context shall include travel trailers, fifth wheel travel trailers, park trailers, office trailers, portable classroom trailers, but not folding camper trailers.</w:t>
      </w:r>
    </w:p>
    <w:p w14:paraId="0C42C16A" w14:textId="77777777" w:rsidR="003B1819" w:rsidRPr="00872AE1" w:rsidRDefault="003B1819" w:rsidP="003B1819">
      <w:pPr>
        <w:pStyle w:val="ListParagraph"/>
        <w:rPr>
          <w:color w:val="000000" w:themeColor="text1"/>
          <w:sz w:val="22"/>
          <w:szCs w:val="22"/>
        </w:rPr>
      </w:pPr>
    </w:p>
    <w:p w14:paraId="3398BED9" w14:textId="77777777" w:rsidR="003B1819" w:rsidRPr="00872AE1" w:rsidRDefault="003B1819">
      <w:pPr>
        <w:numPr>
          <w:ilvl w:val="0"/>
          <w:numId w:val="12"/>
        </w:numPr>
        <w:tabs>
          <w:tab w:val="left" w:pos="720"/>
          <w:tab w:val="left" w:pos="1440"/>
          <w:tab w:val="left" w:pos="2160"/>
          <w:tab w:val="left" w:pos="2880"/>
          <w:tab w:val="left" w:pos="3600"/>
        </w:tabs>
        <w:ind w:left="1440" w:hanging="720"/>
        <w:rPr>
          <w:color w:val="000000" w:themeColor="text1"/>
          <w:sz w:val="22"/>
          <w:szCs w:val="22"/>
        </w:rPr>
      </w:pPr>
      <w:r w:rsidRPr="00872AE1">
        <w:rPr>
          <w:color w:val="000000" w:themeColor="text1"/>
          <w:sz w:val="22"/>
          <w:szCs w:val="22"/>
        </w:rPr>
        <w:t>The term “storage trailer” shall mean an empty trailer or semitrailer which is moved infrequently over the highways to and from its business location and sites for stationary storage use.</w:t>
      </w:r>
    </w:p>
    <w:p w14:paraId="71FDCE0D" w14:textId="77777777" w:rsidR="003B1288" w:rsidRPr="00872AE1" w:rsidRDefault="003B1288" w:rsidP="003B1288">
      <w:pPr>
        <w:pStyle w:val="ListParagraph"/>
        <w:rPr>
          <w:color w:val="000000" w:themeColor="text1"/>
          <w:sz w:val="22"/>
          <w:szCs w:val="22"/>
          <w:u w:val="single"/>
        </w:rPr>
      </w:pPr>
    </w:p>
    <w:p w14:paraId="33918DE8" w14:textId="15BB5B47" w:rsidR="003B1288" w:rsidRPr="00872AE1" w:rsidRDefault="003B1288">
      <w:pPr>
        <w:numPr>
          <w:ilvl w:val="0"/>
          <w:numId w:val="12"/>
        </w:numPr>
        <w:tabs>
          <w:tab w:val="left" w:pos="720"/>
          <w:tab w:val="left" w:pos="1440"/>
          <w:tab w:val="left" w:pos="2160"/>
          <w:tab w:val="left" w:pos="2880"/>
          <w:tab w:val="left" w:pos="3600"/>
        </w:tabs>
        <w:ind w:left="1440" w:hanging="720"/>
        <w:rPr>
          <w:color w:val="000000" w:themeColor="text1"/>
          <w:sz w:val="22"/>
          <w:szCs w:val="22"/>
        </w:rPr>
      </w:pPr>
      <w:r w:rsidRPr="00872AE1">
        <w:rPr>
          <w:color w:val="000000" w:themeColor="text1"/>
          <w:sz w:val="22"/>
          <w:szCs w:val="22"/>
        </w:rPr>
        <w:t xml:space="preserve">The term “purchaser” shall mean any person who has obtained ownership of a </w:t>
      </w:r>
      <w:r w:rsidR="006E7C6D" w:rsidRPr="00872AE1">
        <w:rPr>
          <w:color w:val="000000" w:themeColor="text1"/>
          <w:sz w:val="22"/>
          <w:szCs w:val="22"/>
        </w:rPr>
        <w:t xml:space="preserve">new or </w:t>
      </w:r>
      <w:r w:rsidRPr="00872AE1">
        <w:rPr>
          <w:color w:val="000000" w:themeColor="text1"/>
          <w:sz w:val="22"/>
          <w:szCs w:val="22"/>
        </w:rPr>
        <w:t xml:space="preserve">used vehicle from a dealer by transfer, gift, or purchase. </w:t>
      </w:r>
    </w:p>
    <w:p w14:paraId="05DE4D72" w14:textId="77777777" w:rsidR="003B1819" w:rsidRPr="00872AE1" w:rsidRDefault="003B1819" w:rsidP="003B1819">
      <w:pPr>
        <w:pStyle w:val="ListParagraph"/>
        <w:rPr>
          <w:sz w:val="22"/>
          <w:szCs w:val="22"/>
        </w:rPr>
      </w:pPr>
    </w:p>
    <w:p w14:paraId="1E5E8D31" w14:textId="4D62CFD3" w:rsidR="00526AE6" w:rsidRPr="00273124" w:rsidRDefault="00EC1B93" w:rsidP="00273124">
      <w:pPr>
        <w:tabs>
          <w:tab w:val="left" w:pos="1440"/>
          <w:tab w:val="left" w:pos="2160"/>
          <w:tab w:val="left" w:pos="2880"/>
          <w:tab w:val="left" w:pos="3600"/>
        </w:tabs>
        <w:ind w:left="360"/>
        <w:rPr>
          <w:b/>
          <w:sz w:val="22"/>
          <w:szCs w:val="22"/>
        </w:rPr>
      </w:pPr>
      <w:r w:rsidRPr="00273124">
        <w:rPr>
          <w:b/>
          <w:color w:val="000000" w:themeColor="text1"/>
          <w:sz w:val="22"/>
          <w:szCs w:val="22"/>
        </w:rPr>
        <w:t>2</w:t>
      </w:r>
      <w:r w:rsidR="00526AE6" w:rsidRPr="00273124">
        <w:rPr>
          <w:b/>
          <w:color w:val="000000" w:themeColor="text1"/>
          <w:sz w:val="22"/>
          <w:szCs w:val="22"/>
        </w:rPr>
        <w:t>.</w:t>
      </w:r>
      <w:r w:rsidR="00526AE6" w:rsidRPr="00273124">
        <w:rPr>
          <w:b/>
          <w:sz w:val="22"/>
          <w:szCs w:val="22"/>
        </w:rPr>
        <w:tab/>
        <w:t>REQUIREMENTS FOR NEW C</w:t>
      </w:r>
      <w:r w:rsidR="00A31309" w:rsidRPr="00273124">
        <w:rPr>
          <w:b/>
          <w:sz w:val="22"/>
          <w:szCs w:val="22"/>
        </w:rPr>
        <w:t>AR DEALERS AND USED CAR DEALERS</w:t>
      </w:r>
    </w:p>
    <w:p w14:paraId="2C5B4E52" w14:textId="77777777" w:rsidR="00526AE6" w:rsidRPr="00765847" w:rsidRDefault="00526AE6" w:rsidP="007124DE">
      <w:pPr>
        <w:tabs>
          <w:tab w:val="left" w:pos="720"/>
          <w:tab w:val="left" w:pos="1440"/>
          <w:tab w:val="left" w:pos="2160"/>
          <w:tab w:val="left" w:pos="2880"/>
          <w:tab w:val="left" w:pos="3600"/>
        </w:tabs>
        <w:rPr>
          <w:b/>
          <w:sz w:val="22"/>
          <w:szCs w:val="22"/>
        </w:rPr>
      </w:pPr>
    </w:p>
    <w:p w14:paraId="45D85823" w14:textId="77777777" w:rsidR="00526AE6" w:rsidRPr="00765847" w:rsidRDefault="00526AE6" w:rsidP="007124DE">
      <w:pPr>
        <w:tabs>
          <w:tab w:val="left" w:pos="720"/>
          <w:tab w:val="left" w:pos="1440"/>
          <w:tab w:val="left" w:pos="2160"/>
          <w:tab w:val="left" w:pos="2880"/>
          <w:tab w:val="left" w:pos="3600"/>
        </w:tabs>
        <w:ind w:left="1440" w:hanging="1440"/>
        <w:rPr>
          <w:sz w:val="22"/>
          <w:szCs w:val="22"/>
        </w:rPr>
      </w:pPr>
      <w:r w:rsidRPr="00765847">
        <w:rPr>
          <w:sz w:val="22"/>
          <w:szCs w:val="22"/>
        </w:rPr>
        <w:tab/>
        <w:t>A.</w:t>
      </w:r>
      <w:r w:rsidRPr="00765847">
        <w:rPr>
          <w:sz w:val="22"/>
          <w:szCs w:val="22"/>
        </w:rPr>
        <w:tab/>
      </w:r>
      <w:r w:rsidRPr="00765847">
        <w:rPr>
          <w:b/>
          <w:sz w:val="22"/>
          <w:szCs w:val="22"/>
        </w:rPr>
        <w:t>Established place of business or annex</w:t>
      </w:r>
      <w:r w:rsidRPr="00765847">
        <w:rPr>
          <w:sz w:val="22"/>
          <w:szCs w:val="22"/>
        </w:rPr>
        <w:t>. The established place of business and any annex locations of a new car dealer or used car dealer shall:</w:t>
      </w:r>
    </w:p>
    <w:p w14:paraId="17BA00F9" w14:textId="77777777" w:rsidR="00526AE6" w:rsidRPr="00765847" w:rsidRDefault="00526AE6" w:rsidP="007124DE">
      <w:pPr>
        <w:tabs>
          <w:tab w:val="left" w:pos="720"/>
          <w:tab w:val="left" w:pos="1440"/>
          <w:tab w:val="left" w:pos="2160"/>
          <w:tab w:val="left" w:pos="2880"/>
          <w:tab w:val="left" w:pos="3600"/>
        </w:tabs>
        <w:rPr>
          <w:sz w:val="22"/>
          <w:szCs w:val="22"/>
        </w:rPr>
      </w:pPr>
    </w:p>
    <w:p w14:paraId="55C40428"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t>1.</w:t>
      </w:r>
      <w:r w:rsidRPr="00765847">
        <w:rPr>
          <w:sz w:val="22"/>
          <w:szCs w:val="22"/>
        </w:rPr>
        <w:tab/>
        <w:t>Be located in a permanent, enclosed building(s) which:</w:t>
      </w:r>
    </w:p>
    <w:p w14:paraId="5BE0591B" w14:textId="77777777" w:rsidR="00526AE6" w:rsidRPr="00765847" w:rsidRDefault="00526AE6" w:rsidP="007124DE">
      <w:pPr>
        <w:tabs>
          <w:tab w:val="left" w:pos="720"/>
          <w:tab w:val="left" w:pos="1440"/>
          <w:tab w:val="left" w:pos="2160"/>
          <w:tab w:val="left" w:pos="2880"/>
          <w:tab w:val="left" w:pos="3600"/>
        </w:tabs>
        <w:rPr>
          <w:sz w:val="22"/>
          <w:szCs w:val="22"/>
        </w:rPr>
      </w:pPr>
    </w:p>
    <w:p w14:paraId="48C75433"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r>
      <w:r w:rsidRPr="00765847">
        <w:rPr>
          <w:sz w:val="22"/>
          <w:szCs w:val="22"/>
        </w:rPr>
        <w:tab/>
        <w:t>a.</w:t>
      </w:r>
      <w:r w:rsidRPr="00765847">
        <w:rPr>
          <w:sz w:val="22"/>
          <w:szCs w:val="22"/>
        </w:rPr>
        <w:tab/>
        <w:t>Is in good repair;</w:t>
      </w:r>
    </w:p>
    <w:p w14:paraId="21F5F7E1" w14:textId="77777777" w:rsidR="00526AE6" w:rsidRPr="00765847" w:rsidRDefault="00526AE6" w:rsidP="007124DE">
      <w:pPr>
        <w:tabs>
          <w:tab w:val="left" w:pos="720"/>
          <w:tab w:val="left" w:pos="1440"/>
          <w:tab w:val="left" w:pos="2160"/>
          <w:tab w:val="left" w:pos="2880"/>
          <w:tab w:val="left" w:pos="3600"/>
        </w:tabs>
        <w:rPr>
          <w:sz w:val="22"/>
          <w:szCs w:val="22"/>
        </w:rPr>
      </w:pPr>
    </w:p>
    <w:p w14:paraId="743333EC" w14:textId="09482CD4" w:rsidR="00526AE6" w:rsidRPr="00765847" w:rsidRDefault="00526AE6" w:rsidP="00987B05">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b.</w:t>
      </w:r>
      <w:r w:rsidRPr="00765847">
        <w:rPr>
          <w:sz w:val="22"/>
          <w:szCs w:val="22"/>
        </w:rPr>
        <w:tab/>
        <w:t xml:space="preserve">Is free of </w:t>
      </w:r>
      <w:r w:rsidRPr="00273124">
        <w:rPr>
          <w:sz w:val="22"/>
          <w:szCs w:val="22"/>
        </w:rPr>
        <w:t>obstruction</w:t>
      </w:r>
      <w:r w:rsidR="00987B05" w:rsidRPr="00273124">
        <w:rPr>
          <w:color w:val="000000" w:themeColor="text1"/>
          <w:sz w:val="22"/>
          <w:szCs w:val="22"/>
        </w:rPr>
        <w:t>s</w:t>
      </w:r>
      <w:r w:rsidR="00374209" w:rsidRPr="00273124">
        <w:rPr>
          <w:color w:val="000000" w:themeColor="text1"/>
          <w:sz w:val="22"/>
          <w:szCs w:val="22"/>
        </w:rPr>
        <w:t xml:space="preserve"> and</w:t>
      </w:r>
      <w:r w:rsidR="00987B05" w:rsidRPr="00273124">
        <w:rPr>
          <w:color w:val="000000" w:themeColor="text1"/>
          <w:sz w:val="22"/>
          <w:szCs w:val="22"/>
        </w:rPr>
        <w:t xml:space="preserve"> material not related to the display, repair or sale of vehicles or other related vehicle items;</w:t>
      </w:r>
    </w:p>
    <w:p w14:paraId="6B5BE5FC" w14:textId="77777777" w:rsidR="00526AE6" w:rsidRPr="00765847" w:rsidRDefault="00526AE6" w:rsidP="007124DE">
      <w:pPr>
        <w:tabs>
          <w:tab w:val="left" w:pos="720"/>
          <w:tab w:val="left" w:pos="1440"/>
          <w:tab w:val="left" w:pos="2160"/>
          <w:tab w:val="left" w:pos="2880"/>
          <w:tab w:val="left" w:pos="3600"/>
        </w:tabs>
        <w:rPr>
          <w:sz w:val="22"/>
          <w:szCs w:val="22"/>
        </w:rPr>
      </w:pPr>
    </w:p>
    <w:p w14:paraId="3F92DB20"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r>
      <w:r w:rsidRPr="00765847">
        <w:rPr>
          <w:sz w:val="22"/>
          <w:szCs w:val="22"/>
        </w:rPr>
        <w:tab/>
        <w:t>c.</w:t>
      </w:r>
      <w:r w:rsidRPr="00765847">
        <w:rPr>
          <w:sz w:val="22"/>
          <w:szCs w:val="22"/>
        </w:rPr>
        <w:tab/>
        <w:t>Has a source of heat:</w:t>
      </w:r>
    </w:p>
    <w:p w14:paraId="7FED27B9" w14:textId="77777777" w:rsidR="00526AE6" w:rsidRPr="00765847" w:rsidRDefault="00526AE6" w:rsidP="007124DE">
      <w:pPr>
        <w:tabs>
          <w:tab w:val="left" w:pos="720"/>
          <w:tab w:val="left" w:pos="1440"/>
          <w:tab w:val="left" w:pos="2160"/>
          <w:tab w:val="left" w:pos="2880"/>
          <w:tab w:val="left" w:pos="3600"/>
        </w:tabs>
        <w:rPr>
          <w:sz w:val="22"/>
          <w:szCs w:val="22"/>
        </w:rPr>
      </w:pPr>
    </w:p>
    <w:p w14:paraId="4819E0E3" w14:textId="784C61A6"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r>
      <w:r w:rsidRPr="00765847">
        <w:rPr>
          <w:sz w:val="22"/>
          <w:szCs w:val="22"/>
        </w:rPr>
        <w:tab/>
        <w:t>d.</w:t>
      </w:r>
      <w:r w:rsidRPr="00765847">
        <w:rPr>
          <w:sz w:val="22"/>
          <w:szCs w:val="22"/>
        </w:rPr>
        <w:tab/>
        <w:t>Is owned or leased by the dealer;</w:t>
      </w:r>
    </w:p>
    <w:p w14:paraId="254B09E1" w14:textId="4AC6B7DB" w:rsidR="00987B05" w:rsidRPr="00765847" w:rsidRDefault="00987B05" w:rsidP="007124DE">
      <w:pPr>
        <w:tabs>
          <w:tab w:val="left" w:pos="720"/>
          <w:tab w:val="left" w:pos="1440"/>
          <w:tab w:val="left" w:pos="2160"/>
          <w:tab w:val="left" w:pos="2880"/>
          <w:tab w:val="left" w:pos="3600"/>
        </w:tabs>
        <w:rPr>
          <w:sz w:val="22"/>
          <w:szCs w:val="22"/>
        </w:rPr>
      </w:pPr>
    </w:p>
    <w:p w14:paraId="44883276" w14:textId="2F6F56DD" w:rsidR="00987B05" w:rsidRPr="00273124" w:rsidRDefault="00987B05" w:rsidP="00987B05">
      <w:pPr>
        <w:tabs>
          <w:tab w:val="left" w:pos="720"/>
          <w:tab w:val="left" w:pos="1440"/>
          <w:tab w:val="left" w:pos="2160"/>
          <w:tab w:val="left" w:pos="2880"/>
          <w:tab w:val="left" w:pos="3600"/>
        </w:tabs>
        <w:ind w:left="2880" w:hanging="2880"/>
        <w:rPr>
          <w:color w:val="000000" w:themeColor="text1"/>
          <w:sz w:val="22"/>
          <w:szCs w:val="22"/>
        </w:rPr>
      </w:pPr>
      <w:r w:rsidRPr="00765847">
        <w:rPr>
          <w:sz w:val="22"/>
          <w:szCs w:val="22"/>
        </w:rPr>
        <w:tab/>
      </w:r>
      <w:r w:rsidRPr="00765847">
        <w:rPr>
          <w:sz w:val="22"/>
          <w:szCs w:val="22"/>
        </w:rPr>
        <w:tab/>
      </w:r>
      <w:r w:rsidRPr="00765847">
        <w:rPr>
          <w:sz w:val="22"/>
          <w:szCs w:val="22"/>
        </w:rPr>
        <w:tab/>
      </w:r>
      <w:r w:rsidRPr="00273124">
        <w:rPr>
          <w:color w:val="000000" w:themeColor="text1"/>
          <w:sz w:val="22"/>
          <w:szCs w:val="22"/>
        </w:rPr>
        <w:t>e.</w:t>
      </w:r>
      <w:r w:rsidRPr="00273124">
        <w:rPr>
          <w:color w:val="000000" w:themeColor="text1"/>
          <w:sz w:val="22"/>
          <w:szCs w:val="22"/>
        </w:rPr>
        <w:tab/>
        <w:t>Contains a solid wall separating the established place of business from any other unrelated business in the building;</w:t>
      </w:r>
    </w:p>
    <w:p w14:paraId="5D641F0B" w14:textId="6507E321" w:rsidR="009006DB" w:rsidRPr="00273124" w:rsidRDefault="009006DB" w:rsidP="00987B05">
      <w:pPr>
        <w:tabs>
          <w:tab w:val="left" w:pos="720"/>
          <w:tab w:val="left" w:pos="1440"/>
          <w:tab w:val="left" w:pos="2160"/>
          <w:tab w:val="left" w:pos="2880"/>
          <w:tab w:val="left" w:pos="3600"/>
        </w:tabs>
        <w:ind w:left="2880" w:hanging="2880"/>
        <w:rPr>
          <w:color w:val="000000" w:themeColor="text1"/>
          <w:sz w:val="22"/>
          <w:szCs w:val="22"/>
        </w:rPr>
      </w:pPr>
    </w:p>
    <w:p w14:paraId="7AA145AC" w14:textId="40E781EB" w:rsidR="009006DB" w:rsidRPr="00273124" w:rsidRDefault="009006DB" w:rsidP="00987B05">
      <w:pPr>
        <w:tabs>
          <w:tab w:val="left" w:pos="720"/>
          <w:tab w:val="left" w:pos="1440"/>
          <w:tab w:val="left" w:pos="2160"/>
          <w:tab w:val="left" w:pos="2880"/>
          <w:tab w:val="left" w:pos="3600"/>
        </w:tabs>
        <w:ind w:left="2880" w:hanging="2880"/>
        <w:rPr>
          <w:color w:val="000000" w:themeColor="text1"/>
          <w:sz w:val="22"/>
          <w:szCs w:val="22"/>
        </w:rPr>
      </w:pPr>
      <w:r w:rsidRPr="00273124">
        <w:rPr>
          <w:color w:val="000000" w:themeColor="text1"/>
          <w:sz w:val="22"/>
          <w:szCs w:val="22"/>
        </w:rPr>
        <w:tab/>
      </w:r>
      <w:r w:rsidRPr="00273124">
        <w:rPr>
          <w:color w:val="000000" w:themeColor="text1"/>
          <w:sz w:val="22"/>
          <w:szCs w:val="22"/>
        </w:rPr>
        <w:tab/>
      </w:r>
      <w:r w:rsidRPr="00273124">
        <w:rPr>
          <w:color w:val="000000" w:themeColor="text1"/>
          <w:sz w:val="22"/>
          <w:szCs w:val="22"/>
        </w:rPr>
        <w:tab/>
        <w:t>f.</w:t>
      </w:r>
      <w:r w:rsidRPr="00273124">
        <w:rPr>
          <w:color w:val="000000" w:themeColor="text1"/>
          <w:sz w:val="22"/>
          <w:szCs w:val="22"/>
        </w:rPr>
        <w:tab/>
        <w:t>Has an entrance used exclusively to gain access to the established place of business;</w:t>
      </w:r>
    </w:p>
    <w:p w14:paraId="23D547E6" w14:textId="77777777" w:rsidR="00526AE6" w:rsidRPr="00765847" w:rsidRDefault="00526AE6" w:rsidP="007124DE">
      <w:pPr>
        <w:tabs>
          <w:tab w:val="left" w:pos="720"/>
          <w:tab w:val="left" w:pos="1440"/>
          <w:tab w:val="left" w:pos="2160"/>
          <w:tab w:val="left" w:pos="2880"/>
          <w:tab w:val="left" w:pos="3600"/>
        </w:tabs>
        <w:rPr>
          <w:sz w:val="22"/>
          <w:szCs w:val="22"/>
        </w:rPr>
      </w:pPr>
    </w:p>
    <w:p w14:paraId="4833F774" w14:textId="5F7BE70E" w:rsidR="00526AE6" w:rsidRPr="00765847"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r>
      <w:r w:rsidR="009006DB" w:rsidRPr="00872AE1">
        <w:rPr>
          <w:color w:val="000000" w:themeColor="text1"/>
          <w:sz w:val="22"/>
          <w:szCs w:val="22"/>
        </w:rPr>
        <w:t>g</w:t>
      </w:r>
      <w:r w:rsidRPr="00872AE1">
        <w:rPr>
          <w:color w:val="000000" w:themeColor="text1"/>
          <w:sz w:val="22"/>
          <w:szCs w:val="22"/>
        </w:rPr>
        <w:t>.</w:t>
      </w:r>
      <w:r w:rsidRPr="00765847">
        <w:rPr>
          <w:sz w:val="22"/>
          <w:szCs w:val="22"/>
        </w:rPr>
        <w:tab/>
      </w:r>
      <w:r w:rsidRPr="00273124">
        <w:rPr>
          <w:sz w:val="22"/>
          <w:szCs w:val="22"/>
        </w:rPr>
        <w:t>Is used exclusively by the dealer for the purpose of displaying, repairing, buying, and selling vehicles and other vehicle related items.</w:t>
      </w:r>
    </w:p>
    <w:p w14:paraId="0CA90020" w14:textId="77777777" w:rsidR="00526AE6" w:rsidRPr="00765847" w:rsidRDefault="00526AE6" w:rsidP="007124DE">
      <w:pPr>
        <w:tabs>
          <w:tab w:val="left" w:pos="720"/>
          <w:tab w:val="left" w:pos="1440"/>
          <w:tab w:val="left" w:pos="2160"/>
          <w:tab w:val="left" w:pos="2880"/>
          <w:tab w:val="left" w:pos="3600"/>
        </w:tabs>
        <w:rPr>
          <w:sz w:val="22"/>
          <w:szCs w:val="22"/>
        </w:rPr>
      </w:pPr>
    </w:p>
    <w:p w14:paraId="4A767D14"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t>2.</w:t>
      </w:r>
      <w:r w:rsidRPr="00765847">
        <w:rPr>
          <w:sz w:val="22"/>
          <w:szCs w:val="22"/>
        </w:rPr>
        <w:tab/>
        <w:t>Have a display area that meets the following requirements:</w:t>
      </w:r>
    </w:p>
    <w:p w14:paraId="3EA93D9C" w14:textId="77777777" w:rsidR="00526AE6" w:rsidRPr="00765847" w:rsidRDefault="00526AE6" w:rsidP="007124DE">
      <w:pPr>
        <w:tabs>
          <w:tab w:val="left" w:pos="720"/>
          <w:tab w:val="left" w:pos="1440"/>
          <w:tab w:val="left" w:pos="2160"/>
          <w:tab w:val="left" w:pos="2880"/>
          <w:tab w:val="left" w:pos="3600"/>
        </w:tabs>
        <w:rPr>
          <w:sz w:val="22"/>
          <w:szCs w:val="22"/>
        </w:rPr>
      </w:pPr>
    </w:p>
    <w:p w14:paraId="7DAD5F3D" w14:textId="5E787600" w:rsidR="00526AE6" w:rsidRPr="00765847"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a.</w:t>
      </w:r>
      <w:r w:rsidRPr="00765847">
        <w:rPr>
          <w:sz w:val="22"/>
          <w:szCs w:val="22"/>
        </w:rPr>
        <w:tab/>
      </w:r>
      <w:r w:rsidR="00C343BD" w:rsidRPr="00765847">
        <w:rPr>
          <w:sz w:val="22"/>
          <w:szCs w:val="22"/>
        </w:rPr>
        <w:t xml:space="preserve">A </w:t>
      </w:r>
      <w:r w:rsidRPr="00765847">
        <w:rPr>
          <w:sz w:val="22"/>
          <w:szCs w:val="22"/>
        </w:rPr>
        <w:t xml:space="preserve">display area shall be located at </w:t>
      </w:r>
      <w:r w:rsidR="00996DC3" w:rsidRPr="00273124">
        <w:rPr>
          <w:color w:val="000000" w:themeColor="text1"/>
          <w:sz w:val="22"/>
          <w:szCs w:val="22"/>
        </w:rPr>
        <w:t>each</w:t>
      </w:r>
      <w:r w:rsidRPr="00273124">
        <w:rPr>
          <w:color w:val="000000" w:themeColor="text1"/>
          <w:sz w:val="22"/>
          <w:szCs w:val="22"/>
        </w:rPr>
        <w:t xml:space="preserve"> </w:t>
      </w:r>
      <w:r w:rsidRPr="00765847">
        <w:rPr>
          <w:sz w:val="22"/>
          <w:szCs w:val="22"/>
        </w:rPr>
        <w:t>established place of business</w:t>
      </w:r>
      <w:r w:rsidR="00273124">
        <w:rPr>
          <w:sz w:val="22"/>
          <w:szCs w:val="22"/>
        </w:rPr>
        <w:t>;</w:t>
      </w:r>
    </w:p>
    <w:p w14:paraId="7F2B91A1" w14:textId="77777777" w:rsidR="00526AE6" w:rsidRPr="005843BD" w:rsidRDefault="00526AE6" w:rsidP="007124DE">
      <w:pPr>
        <w:tabs>
          <w:tab w:val="left" w:pos="720"/>
          <w:tab w:val="left" w:pos="1440"/>
          <w:tab w:val="left" w:pos="2160"/>
          <w:tab w:val="left" w:pos="2880"/>
          <w:tab w:val="left" w:pos="3600"/>
        </w:tabs>
        <w:rPr>
          <w:sz w:val="22"/>
          <w:szCs w:val="22"/>
        </w:rPr>
      </w:pPr>
    </w:p>
    <w:p w14:paraId="457ED209" w14:textId="3A6C5893" w:rsidR="00526AE6" w:rsidRPr="00870F25" w:rsidRDefault="00526AE6" w:rsidP="007124DE">
      <w:pPr>
        <w:tabs>
          <w:tab w:val="left" w:pos="720"/>
          <w:tab w:val="left" w:pos="1440"/>
          <w:tab w:val="left" w:pos="2160"/>
          <w:tab w:val="left" w:pos="2880"/>
          <w:tab w:val="left" w:pos="3600"/>
        </w:tabs>
        <w:ind w:left="2880" w:hanging="2880"/>
        <w:rPr>
          <w:color w:val="FF0000"/>
          <w:sz w:val="22"/>
          <w:szCs w:val="22"/>
        </w:rPr>
      </w:pPr>
      <w:r w:rsidRPr="005843BD">
        <w:rPr>
          <w:sz w:val="22"/>
          <w:szCs w:val="22"/>
        </w:rPr>
        <w:tab/>
      </w:r>
      <w:r w:rsidRPr="005843BD">
        <w:rPr>
          <w:sz w:val="22"/>
          <w:szCs w:val="22"/>
        </w:rPr>
        <w:tab/>
      </w:r>
      <w:r w:rsidRPr="005843BD">
        <w:rPr>
          <w:sz w:val="22"/>
          <w:szCs w:val="22"/>
        </w:rPr>
        <w:tab/>
        <w:t>b.</w:t>
      </w:r>
      <w:r w:rsidRPr="00765847">
        <w:rPr>
          <w:sz w:val="22"/>
          <w:szCs w:val="22"/>
        </w:rPr>
        <w:tab/>
      </w:r>
      <w:r w:rsidR="00C343BD" w:rsidRPr="00765847">
        <w:rPr>
          <w:sz w:val="22"/>
          <w:szCs w:val="22"/>
        </w:rPr>
        <w:t>A</w:t>
      </w:r>
      <w:r w:rsidRPr="00765847">
        <w:rPr>
          <w:sz w:val="22"/>
          <w:szCs w:val="22"/>
        </w:rPr>
        <w:t xml:space="preserve"> display area shall contain not less than </w:t>
      </w:r>
      <w:r w:rsidR="00374209" w:rsidRPr="00273124">
        <w:rPr>
          <w:color w:val="000000" w:themeColor="text1"/>
          <w:sz w:val="22"/>
          <w:szCs w:val="22"/>
        </w:rPr>
        <w:t>3,500</w:t>
      </w:r>
      <w:r w:rsidR="00374209" w:rsidRPr="007D1F6F">
        <w:rPr>
          <w:color w:val="000000" w:themeColor="text1"/>
          <w:sz w:val="22"/>
          <w:szCs w:val="22"/>
        </w:rPr>
        <w:t xml:space="preserve"> </w:t>
      </w:r>
      <w:r w:rsidRPr="00765847">
        <w:rPr>
          <w:sz w:val="22"/>
          <w:szCs w:val="22"/>
        </w:rPr>
        <w:t>square feet used exclusively for the display of vehicles offered for sale</w:t>
      </w:r>
      <w:r w:rsidR="00A3676B" w:rsidRPr="0074336A">
        <w:rPr>
          <w:sz w:val="22"/>
          <w:szCs w:val="22"/>
        </w:rPr>
        <w:t>.</w:t>
      </w:r>
      <w:r w:rsidR="00A3676B" w:rsidRPr="00765847">
        <w:rPr>
          <w:sz w:val="22"/>
          <w:szCs w:val="22"/>
        </w:rPr>
        <w:t xml:space="preserve">  </w:t>
      </w:r>
      <w:r w:rsidR="00A3676B" w:rsidRPr="00273124">
        <w:rPr>
          <w:color w:val="000000" w:themeColor="text1"/>
          <w:sz w:val="22"/>
          <w:szCs w:val="22"/>
        </w:rPr>
        <w:t xml:space="preserve">A display area may be divided into separate zones </w:t>
      </w:r>
      <w:r w:rsidR="004542FC" w:rsidRPr="00273124">
        <w:rPr>
          <w:color w:val="000000" w:themeColor="text1"/>
          <w:sz w:val="22"/>
          <w:szCs w:val="22"/>
        </w:rPr>
        <w:t>equaling</w:t>
      </w:r>
      <w:r w:rsidR="00A3676B" w:rsidRPr="00273124">
        <w:rPr>
          <w:color w:val="000000" w:themeColor="text1"/>
          <w:sz w:val="22"/>
          <w:szCs w:val="22"/>
        </w:rPr>
        <w:t xml:space="preserve"> </w:t>
      </w:r>
      <w:r w:rsidR="00374209" w:rsidRPr="00273124">
        <w:rPr>
          <w:color w:val="000000" w:themeColor="text1"/>
          <w:sz w:val="22"/>
          <w:szCs w:val="22"/>
        </w:rPr>
        <w:t xml:space="preserve">3,500 </w:t>
      </w:r>
      <w:r w:rsidR="00A3676B" w:rsidRPr="00273124">
        <w:rPr>
          <w:color w:val="000000" w:themeColor="text1"/>
          <w:sz w:val="22"/>
          <w:szCs w:val="22"/>
        </w:rPr>
        <w:t>square feet on one contiguous piece of property</w:t>
      </w:r>
      <w:r w:rsidRPr="00273124">
        <w:rPr>
          <w:sz w:val="22"/>
          <w:szCs w:val="22"/>
        </w:rPr>
        <w:t>;</w:t>
      </w:r>
    </w:p>
    <w:p w14:paraId="2D4C898C" w14:textId="77777777" w:rsidR="00526AE6" w:rsidRPr="005843BD" w:rsidRDefault="00526AE6" w:rsidP="007124DE">
      <w:pPr>
        <w:tabs>
          <w:tab w:val="left" w:pos="720"/>
          <w:tab w:val="left" w:pos="1440"/>
          <w:tab w:val="left" w:pos="2160"/>
          <w:tab w:val="left" w:pos="2880"/>
          <w:tab w:val="left" w:pos="3600"/>
        </w:tabs>
        <w:rPr>
          <w:sz w:val="22"/>
          <w:szCs w:val="22"/>
        </w:rPr>
      </w:pPr>
    </w:p>
    <w:p w14:paraId="6C459760" w14:textId="47C8BFA3"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 xml:space="preserve">Any outside surface of the display area shall be paved, graded gravel, crushed rock, or a mowed grassy surface and shall be kept plowed in winter to allow an </w:t>
      </w:r>
      <w:r w:rsidR="00273124" w:rsidRPr="005843BD">
        <w:rPr>
          <w:sz w:val="22"/>
          <w:szCs w:val="22"/>
        </w:rPr>
        <w:t>all-weather</w:t>
      </w:r>
      <w:r w:rsidRPr="005843BD">
        <w:rPr>
          <w:sz w:val="22"/>
          <w:szCs w:val="22"/>
        </w:rPr>
        <w:t xml:space="preserve"> and all</w:t>
      </w:r>
      <w:r w:rsidR="00273124">
        <w:rPr>
          <w:sz w:val="22"/>
          <w:szCs w:val="22"/>
        </w:rPr>
        <w:t>-</w:t>
      </w:r>
      <w:r w:rsidRPr="005843BD">
        <w:rPr>
          <w:sz w:val="22"/>
          <w:szCs w:val="22"/>
        </w:rPr>
        <w:t>season display of vehicles offered for sale;</w:t>
      </w:r>
    </w:p>
    <w:p w14:paraId="44CD1DB5" w14:textId="77777777" w:rsidR="00526AE6" w:rsidRPr="005843BD" w:rsidRDefault="00526AE6" w:rsidP="007124DE">
      <w:pPr>
        <w:tabs>
          <w:tab w:val="left" w:pos="720"/>
          <w:tab w:val="left" w:pos="1440"/>
          <w:tab w:val="left" w:pos="2160"/>
          <w:tab w:val="left" w:pos="2880"/>
          <w:tab w:val="left" w:pos="3600"/>
        </w:tabs>
        <w:rPr>
          <w:sz w:val="22"/>
          <w:szCs w:val="22"/>
        </w:rPr>
      </w:pPr>
    </w:p>
    <w:p w14:paraId="0BF98EE2" w14:textId="7B6C9F90"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 xml:space="preserve">Ground space occupied by gas pumps or junk vehicles, and the normal drive approach to the repair area and customer parking shall not be included when determining the </w:t>
      </w:r>
      <w:r w:rsidR="00374209" w:rsidRPr="00273124">
        <w:rPr>
          <w:color w:val="000000" w:themeColor="text1"/>
          <w:sz w:val="22"/>
          <w:szCs w:val="22"/>
        </w:rPr>
        <w:t>3,500</w:t>
      </w:r>
      <w:r w:rsidR="00374209" w:rsidRPr="007D1F6F">
        <w:rPr>
          <w:color w:val="000000" w:themeColor="text1"/>
          <w:sz w:val="22"/>
          <w:szCs w:val="22"/>
        </w:rPr>
        <w:t xml:space="preserve"> </w:t>
      </w:r>
      <w:r w:rsidRPr="005843BD">
        <w:rPr>
          <w:sz w:val="22"/>
          <w:szCs w:val="22"/>
        </w:rPr>
        <w:t>square feet of display area;</w:t>
      </w:r>
    </w:p>
    <w:p w14:paraId="7FEB3DAD" w14:textId="77777777" w:rsidR="00526AE6" w:rsidRPr="005843BD" w:rsidRDefault="00526AE6" w:rsidP="007124DE">
      <w:pPr>
        <w:tabs>
          <w:tab w:val="left" w:pos="720"/>
          <w:tab w:val="left" w:pos="1440"/>
          <w:tab w:val="left" w:pos="2160"/>
          <w:tab w:val="left" w:pos="2880"/>
          <w:tab w:val="left" w:pos="3600"/>
        </w:tabs>
        <w:rPr>
          <w:sz w:val="22"/>
          <w:szCs w:val="22"/>
        </w:rPr>
      </w:pPr>
    </w:p>
    <w:p w14:paraId="7EAA2448" w14:textId="11323EDE"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765847">
        <w:rPr>
          <w:sz w:val="22"/>
          <w:szCs w:val="22"/>
        </w:rPr>
        <w:tab/>
      </w:r>
      <w:r w:rsidR="00C343BD" w:rsidRPr="00273124">
        <w:rPr>
          <w:color w:val="000000" w:themeColor="text1"/>
          <w:sz w:val="22"/>
          <w:szCs w:val="22"/>
        </w:rPr>
        <w:t>A</w:t>
      </w:r>
      <w:r w:rsidR="00C343BD" w:rsidRPr="00273124">
        <w:rPr>
          <w:sz w:val="22"/>
          <w:szCs w:val="22"/>
        </w:rPr>
        <w:t xml:space="preserve"> </w:t>
      </w:r>
      <w:r w:rsidRPr="00765847">
        <w:rPr>
          <w:sz w:val="22"/>
          <w:szCs w:val="22"/>
        </w:rPr>
        <w:t xml:space="preserve">display </w:t>
      </w:r>
      <w:r w:rsidRPr="005843BD">
        <w:rPr>
          <w:sz w:val="22"/>
          <w:szCs w:val="22"/>
        </w:rPr>
        <w:t>area shall be free of debris, hazards and unrelated materials;</w:t>
      </w:r>
    </w:p>
    <w:p w14:paraId="603EE9E5" w14:textId="77777777" w:rsidR="00526AE6" w:rsidRPr="005843BD" w:rsidRDefault="00526AE6" w:rsidP="007124DE">
      <w:pPr>
        <w:tabs>
          <w:tab w:val="left" w:pos="720"/>
          <w:tab w:val="left" w:pos="1440"/>
          <w:tab w:val="left" w:pos="2160"/>
          <w:tab w:val="left" w:pos="2880"/>
          <w:tab w:val="left" w:pos="3600"/>
        </w:tabs>
        <w:rPr>
          <w:sz w:val="22"/>
          <w:szCs w:val="22"/>
        </w:rPr>
      </w:pPr>
    </w:p>
    <w:p w14:paraId="689FED40"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The location, degree of slope and grade of the display area shall be such that the display of vehicles does not constitute a hazard; and</w:t>
      </w:r>
    </w:p>
    <w:p w14:paraId="5A5DA224" w14:textId="77777777" w:rsidR="00526AE6" w:rsidRPr="005843BD" w:rsidRDefault="00526AE6" w:rsidP="007124DE">
      <w:pPr>
        <w:tabs>
          <w:tab w:val="left" w:pos="720"/>
          <w:tab w:val="left" w:pos="1440"/>
          <w:tab w:val="left" w:pos="2160"/>
          <w:tab w:val="left" w:pos="2880"/>
          <w:tab w:val="left" w:pos="3600"/>
        </w:tabs>
        <w:rPr>
          <w:sz w:val="22"/>
          <w:szCs w:val="22"/>
        </w:rPr>
      </w:pPr>
    </w:p>
    <w:p w14:paraId="55221C83" w14:textId="4FA27F53"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g.</w:t>
      </w:r>
      <w:r w:rsidRPr="005843BD">
        <w:rPr>
          <w:sz w:val="22"/>
          <w:szCs w:val="22"/>
        </w:rPr>
        <w:tab/>
      </w:r>
      <w:r w:rsidRPr="00765847">
        <w:rPr>
          <w:sz w:val="22"/>
          <w:szCs w:val="22"/>
        </w:rPr>
        <w:t>Additional or separate lots</w:t>
      </w:r>
      <w:r w:rsidR="00870F25" w:rsidRPr="00273124">
        <w:rPr>
          <w:sz w:val="22"/>
          <w:szCs w:val="22"/>
        </w:rPr>
        <w:t xml:space="preserve"> </w:t>
      </w:r>
      <w:r w:rsidR="00446170" w:rsidRPr="00273124">
        <w:rPr>
          <w:color w:val="000000" w:themeColor="text1"/>
          <w:sz w:val="22"/>
          <w:szCs w:val="22"/>
        </w:rPr>
        <w:t>must be licensed as annex or secondary locations</w:t>
      </w:r>
      <w:r w:rsidRPr="00273124">
        <w:rPr>
          <w:color w:val="000000" w:themeColor="text1"/>
          <w:sz w:val="22"/>
          <w:szCs w:val="22"/>
        </w:rPr>
        <w:t>.</w:t>
      </w:r>
    </w:p>
    <w:p w14:paraId="18ACBAD7" w14:textId="77777777" w:rsidR="00526AE6" w:rsidRPr="005843BD" w:rsidRDefault="00526AE6" w:rsidP="007124DE">
      <w:pPr>
        <w:tabs>
          <w:tab w:val="left" w:pos="720"/>
          <w:tab w:val="left" w:pos="1440"/>
          <w:tab w:val="left" w:pos="2160"/>
          <w:tab w:val="left" w:pos="2880"/>
          <w:tab w:val="left" w:pos="3600"/>
        </w:tabs>
        <w:rPr>
          <w:sz w:val="22"/>
          <w:szCs w:val="22"/>
        </w:rPr>
      </w:pPr>
    </w:p>
    <w:p w14:paraId="35887723"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3.</w:t>
      </w:r>
      <w:r w:rsidRPr="005843BD">
        <w:rPr>
          <w:sz w:val="22"/>
          <w:szCs w:val="22"/>
        </w:rPr>
        <w:tab/>
        <w:t>Have an office which:</w:t>
      </w:r>
    </w:p>
    <w:p w14:paraId="4F4F59EC" w14:textId="77777777" w:rsidR="00526AE6" w:rsidRPr="005843BD" w:rsidRDefault="00526AE6" w:rsidP="007124DE">
      <w:pPr>
        <w:tabs>
          <w:tab w:val="left" w:pos="720"/>
          <w:tab w:val="left" w:pos="1440"/>
          <w:tab w:val="left" w:pos="2160"/>
          <w:tab w:val="left" w:pos="2880"/>
          <w:tab w:val="left" w:pos="3600"/>
        </w:tabs>
        <w:rPr>
          <w:sz w:val="22"/>
          <w:szCs w:val="22"/>
        </w:rPr>
      </w:pPr>
    </w:p>
    <w:p w14:paraId="32399544" w14:textId="63636502"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Is located at the established place of business</w:t>
      </w:r>
      <w:r w:rsidR="00C343BD" w:rsidRPr="005843BD">
        <w:rPr>
          <w:sz w:val="22"/>
          <w:szCs w:val="22"/>
        </w:rPr>
        <w:t xml:space="preserve"> </w:t>
      </w:r>
      <w:r w:rsidR="00C343BD" w:rsidRPr="00765847">
        <w:rPr>
          <w:sz w:val="22"/>
          <w:szCs w:val="22"/>
        </w:rPr>
        <w:t xml:space="preserve">and </w:t>
      </w:r>
      <w:r w:rsidRPr="005843BD">
        <w:rPr>
          <w:sz w:val="22"/>
          <w:szCs w:val="22"/>
        </w:rPr>
        <w:t>annex location;</w:t>
      </w:r>
    </w:p>
    <w:p w14:paraId="66202612" w14:textId="77777777" w:rsidR="00526AE6" w:rsidRPr="005843BD" w:rsidRDefault="00526AE6" w:rsidP="007124DE">
      <w:pPr>
        <w:tabs>
          <w:tab w:val="left" w:pos="720"/>
          <w:tab w:val="left" w:pos="1440"/>
          <w:tab w:val="left" w:pos="2160"/>
          <w:tab w:val="left" w:pos="2880"/>
          <w:tab w:val="left" w:pos="3600"/>
        </w:tabs>
        <w:rPr>
          <w:sz w:val="22"/>
          <w:szCs w:val="22"/>
        </w:rPr>
      </w:pPr>
    </w:p>
    <w:p w14:paraId="7A616E9B"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Is not less than 64 square feet in size, is used exclusively for dealership and related business, and is free of unrelated materials and debris;</w:t>
      </w:r>
    </w:p>
    <w:p w14:paraId="06DD29FF" w14:textId="77777777" w:rsidR="00526AE6" w:rsidRPr="005843BD" w:rsidRDefault="00526AE6" w:rsidP="007124DE">
      <w:pPr>
        <w:tabs>
          <w:tab w:val="left" w:pos="720"/>
          <w:tab w:val="left" w:pos="1440"/>
          <w:tab w:val="left" w:pos="2160"/>
          <w:tab w:val="left" w:pos="2880"/>
          <w:tab w:val="left" w:pos="3600"/>
        </w:tabs>
        <w:rPr>
          <w:sz w:val="22"/>
          <w:szCs w:val="22"/>
        </w:rPr>
      </w:pPr>
    </w:p>
    <w:p w14:paraId="6DA0CE83"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Is heated during business hours;</w:t>
      </w:r>
    </w:p>
    <w:p w14:paraId="4D1F5E3E" w14:textId="77777777" w:rsidR="00526AE6" w:rsidRPr="005843BD" w:rsidRDefault="00526AE6" w:rsidP="007124DE">
      <w:pPr>
        <w:tabs>
          <w:tab w:val="left" w:pos="720"/>
          <w:tab w:val="left" w:pos="1440"/>
          <w:tab w:val="left" w:pos="2160"/>
          <w:tab w:val="left" w:pos="2880"/>
          <w:tab w:val="left" w:pos="3600"/>
        </w:tabs>
        <w:rPr>
          <w:sz w:val="22"/>
          <w:szCs w:val="22"/>
        </w:rPr>
      </w:pPr>
    </w:p>
    <w:p w14:paraId="476F44AB"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Is entered through a door which is</w:t>
      </w:r>
      <w:r w:rsidR="0081416D" w:rsidRPr="005843BD">
        <w:rPr>
          <w:sz w:val="22"/>
          <w:szCs w:val="22"/>
        </w:rPr>
        <w:t xml:space="preserve"> properly labelled and</w:t>
      </w:r>
      <w:r w:rsidRPr="005843BD">
        <w:rPr>
          <w:sz w:val="22"/>
          <w:szCs w:val="22"/>
        </w:rPr>
        <w:t xml:space="preserve"> readily accessible to the public;</w:t>
      </w:r>
    </w:p>
    <w:p w14:paraId="12AA2D4A" w14:textId="77777777" w:rsidR="00526AE6" w:rsidRPr="005843BD" w:rsidRDefault="00526AE6" w:rsidP="007124DE">
      <w:pPr>
        <w:tabs>
          <w:tab w:val="left" w:pos="720"/>
          <w:tab w:val="left" w:pos="1440"/>
          <w:tab w:val="left" w:pos="2160"/>
          <w:tab w:val="left" w:pos="2880"/>
          <w:tab w:val="left" w:pos="3600"/>
        </w:tabs>
        <w:rPr>
          <w:sz w:val="22"/>
          <w:szCs w:val="22"/>
        </w:rPr>
      </w:pPr>
    </w:p>
    <w:p w14:paraId="25982934" w14:textId="4B8E6722"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Contains at least one desk, 2 chairs, and a</w:t>
      </w:r>
      <w:r w:rsidR="009F192F">
        <w:rPr>
          <w:sz w:val="22"/>
          <w:szCs w:val="22"/>
        </w:rPr>
        <w:t xml:space="preserve"> </w:t>
      </w:r>
      <w:r w:rsidRPr="005843BD">
        <w:rPr>
          <w:sz w:val="22"/>
          <w:szCs w:val="22"/>
        </w:rPr>
        <w:t xml:space="preserve">filing cabinet. The filing cabinet is not required if the desk is equipped with drawers suitable in size and design for storing and filing business records. </w:t>
      </w:r>
      <w:r w:rsidR="00D03644" w:rsidRPr="00273124">
        <w:rPr>
          <w:color w:val="000000" w:themeColor="text1"/>
          <w:sz w:val="22"/>
          <w:szCs w:val="22"/>
        </w:rPr>
        <w:t>A</w:t>
      </w:r>
      <w:r w:rsidRPr="00273124">
        <w:rPr>
          <w:color w:val="000000" w:themeColor="text1"/>
          <w:sz w:val="22"/>
          <w:szCs w:val="22"/>
        </w:rPr>
        <w:t>n annex</w:t>
      </w:r>
      <w:r w:rsidR="00D03644" w:rsidRPr="00273124">
        <w:rPr>
          <w:color w:val="000000" w:themeColor="text1"/>
          <w:sz w:val="22"/>
          <w:szCs w:val="22"/>
        </w:rPr>
        <w:t xml:space="preserve"> location may keep b</w:t>
      </w:r>
      <w:r w:rsidR="00D03644" w:rsidRPr="00273124">
        <w:rPr>
          <w:sz w:val="22"/>
          <w:szCs w:val="22"/>
        </w:rPr>
        <w:t>ooks</w:t>
      </w:r>
      <w:r w:rsidR="00D03644" w:rsidRPr="00765847">
        <w:rPr>
          <w:sz w:val="22"/>
          <w:szCs w:val="22"/>
        </w:rPr>
        <w:t xml:space="preserve"> and records at the primary location</w:t>
      </w:r>
      <w:r w:rsidRPr="00765847">
        <w:rPr>
          <w:sz w:val="22"/>
          <w:szCs w:val="22"/>
        </w:rPr>
        <w:t>;</w:t>
      </w:r>
    </w:p>
    <w:p w14:paraId="59718801" w14:textId="77777777" w:rsidR="00526AE6" w:rsidRPr="005843BD" w:rsidRDefault="00526AE6" w:rsidP="007124DE">
      <w:pPr>
        <w:tabs>
          <w:tab w:val="left" w:pos="720"/>
          <w:tab w:val="left" w:pos="1440"/>
          <w:tab w:val="left" w:pos="2160"/>
          <w:tab w:val="left" w:pos="2880"/>
          <w:tab w:val="left" w:pos="3600"/>
        </w:tabs>
        <w:rPr>
          <w:sz w:val="22"/>
          <w:szCs w:val="22"/>
        </w:rPr>
      </w:pPr>
    </w:p>
    <w:p w14:paraId="737B7F94" w14:textId="77777777" w:rsidR="00526AE6" w:rsidRPr="005843BD" w:rsidRDefault="00526AE6" w:rsidP="00197D27">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Is completely enclosed by floor to ceiling construction. (Tar paper, sheathing paper, or cardboard are not allowed as construction material.); and</w:t>
      </w:r>
    </w:p>
    <w:p w14:paraId="63DA3C36" w14:textId="77777777" w:rsidR="00526AE6" w:rsidRPr="005843BD" w:rsidRDefault="00526AE6" w:rsidP="007124DE">
      <w:pPr>
        <w:tabs>
          <w:tab w:val="left" w:pos="720"/>
          <w:tab w:val="left" w:pos="1440"/>
          <w:tab w:val="left" w:pos="2160"/>
          <w:tab w:val="left" w:pos="2880"/>
          <w:tab w:val="left" w:pos="3600"/>
        </w:tabs>
        <w:rPr>
          <w:sz w:val="22"/>
          <w:szCs w:val="22"/>
        </w:rPr>
      </w:pPr>
    </w:p>
    <w:p w14:paraId="4644CFBD" w14:textId="696EA0EF" w:rsidR="00526AE6" w:rsidRPr="00273124" w:rsidRDefault="00526AE6" w:rsidP="005E12DB">
      <w:pPr>
        <w:tabs>
          <w:tab w:val="left" w:pos="720"/>
          <w:tab w:val="left" w:pos="1440"/>
          <w:tab w:val="left" w:pos="2160"/>
          <w:tab w:val="left" w:pos="2880"/>
          <w:tab w:val="left" w:pos="3600"/>
        </w:tabs>
        <w:ind w:left="2880" w:hanging="2880"/>
        <w:rPr>
          <w:color w:val="000000" w:themeColor="text1"/>
          <w:sz w:val="22"/>
          <w:szCs w:val="22"/>
        </w:rPr>
      </w:pPr>
      <w:r w:rsidRPr="005843BD">
        <w:rPr>
          <w:sz w:val="22"/>
          <w:szCs w:val="22"/>
        </w:rPr>
        <w:tab/>
      </w:r>
      <w:r w:rsidRPr="005843BD">
        <w:rPr>
          <w:sz w:val="22"/>
          <w:szCs w:val="22"/>
        </w:rPr>
        <w:tab/>
      </w:r>
      <w:r w:rsidRPr="005843BD">
        <w:rPr>
          <w:sz w:val="22"/>
          <w:szCs w:val="22"/>
        </w:rPr>
        <w:tab/>
        <w:t>g.</w:t>
      </w:r>
      <w:r w:rsidRPr="005843BD">
        <w:rPr>
          <w:sz w:val="22"/>
          <w:szCs w:val="22"/>
        </w:rPr>
        <w:tab/>
        <w:t xml:space="preserve">Is </w:t>
      </w:r>
      <w:r w:rsidRPr="00765847">
        <w:rPr>
          <w:sz w:val="22"/>
          <w:szCs w:val="22"/>
        </w:rPr>
        <w:t>separate</w:t>
      </w:r>
      <w:r w:rsidR="005E12DB" w:rsidRPr="00872AE1">
        <w:rPr>
          <w:color w:val="000000" w:themeColor="text1"/>
          <w:sz w:val="22"/>
          <w:szCs w:val="22"/>
        </w:rPr>
        <w:t>d</w:t>
      </w:r>
      <w:r w:rsidRPr="00765847">
        <w:rPr>
          <w:sz w:val="22"/>
          <w:szCs w:val="22"/>
        </w:rPr>
        <w:t xml:space="preserve"> from any living quarters</w:t>
      </w:r>
      <w:r w:rsidR="005E12DB" w:rsidRPr="00765847">
        <w:rPr>
          <w:sz w:val="22"/>
          <w:szCs w:val="22"/>
        </w:rPr>
        <w:t xml:space="preserve"> </w:t>
      </w:r>
      <w:r w:rsidR="005E12DB" w:rsidRPr="00273124">
        <w:rPr>
          <w:color w:val="000000" w:themeColor="text1"/>
          <w:sz w:val="22"/>
          <w:szCs w:val="22"/>
        </w:rPr>
        <w:t>by a solid wall without access points.</w:t>
      </w:r>
    </w:p>
    <w:p w14:paraId="7862FB04" w14:textId="7648C143" w:rsidR="00E62495" w:rsidRDefault="00E62495" w:rsidP="005E12DB">
      <w:pPr>
        <w:tabs>
          <w:tab w:val="left" w:pos="720"/>
          <w:tab w:val="left" w:pos="1440"/>
          <w:tab w:val="left" w:pos="2160"/>
          <w:tab w:val="left" w:pos="2880"/>
          <w:tab w:val="left" w:pos="3600"/>
        </w:tabs>
        <w:ind w:left="2880" w:hanging="2880"/>
        <w:rPr>
          <w:color w:val="000000" w:themeColor="text1"/>
          <w:sz w:val="22"/>
          <w:szCs w:val="22"/>
          <w:u w:val="single"/>
        </w:rPr>
      </w:pPr>
    </w:p>
    <w:p w14:paraId="58E2639E" w14:textId="06202D72" w:rsidR="00526AE6" w:rsidRDefault="00E62495" w:rsidP="00F1578C">
      <w:pPr>
        <w:tabs>
          <w:tab w:val="left" w:pos="720"/>
          <w:tab w:val="left" w:pos="1440"/>
          <w:tab w:val="left" w:pos="2160"/>
          <w:tab w:val="left" w:pos="2880"/>
          <w:tab w:val="left" w:pos="3600"/>
        </w:tabs>
        <w:ind w:left="2880" w:hanging="2880"/>
        <w:rPr>
          <w:sz w:val="22"/>
          <w:szCs w:val="22"/>
        </w:rPr>
      </w:pPr>
      <w:r>
        <w:rPr>
          <w:sz w:val="22"/>
          <w:szCs w:val="22"/>
        </w:rPr>
        <w:t xml:space="preserve">                                        </w:t>
      </w:r>
      <w:r w:rsidRPr="00842D0D">
        <w:rPr>
          <w:sz w:val="22"/>
          <w:szCs w:val="22"/>
        </w:rPr>
        <w:t>h.</w:t>
      </w:r>
      <w:r w:rsidRPr="00842D0D">
        <w:rPr>
          <w:sz w:val="22"/>
          <w:szCs w:val="22"/>
        </w:rPr>
        <w:tab/>
      </w:r>
      <w:r w:rsidRPr="00273124">
        <w:rPr>
          <w:sz w:val="22"/>
          <w:szCs w:val="22"/>
        </w:rPr>
        <w:t>All newly licensed dealers beginning January 1, 2026</w:t>
      </w:r>
      <w:r w:rsidR="005A5598">
        <w:rPr>
          <w:sz w:val="22"/>
          <w:szCs w:val="22"/>
        </w:rPr>
        <w:t xml:space="preserve">, </w:t>
      </w:r>
      <w:r w:rsidRPr="00273124">
        <w:rPr>
          <w:sz w:val="22"/>
          <w:szCs w:val="22"/>
        </w:rPr>
        <w:t>shall be required to have a computer with internet access and a printer in the office.  Those licensed prior to January 1, 2026</w:t>
      </w:r>
      <w:r w:rsidR="005A5598">
        <w:rPr>
          <w:sz w:val="22"/>
          <w:szCs w:val="22"/>
        </w:rPr>
        <w:t>,</w:t>
      </w:r>
      <w:r w:rsidRPr="00273124">
        <w:rPr>
          <w:sz w:val="22"/>
          <w:szCs w:val="22"/>
        </w:rPr>
        <w:t xml:space="preserve"> will be grandfathered but are encouraged to comply</w:t>
      </w:r>
      <w:r w:rsidRPr="00842D0D">
        <w:rPr>
          <w:sz w:val="22"/>
          <w:szCs w:val="22"/>
        </w:rPr>
        <w:t>.</w:t>
      </w:r>
    </w:p>
    <w:p w14:paraId="5ADEF602" w14:textId="77777777" w:rsidR="00F1578C" w:rsidRPr="005843BD" w:rsidRDefault="00F1578C" w:rsidP="00273124">
      <w:pPr>
        <w:tabs>
          <w:tab w:val="left" w:pos="720"/>
          <w:tab w:val="left" w:pos="1440"/>
          <w:tab w:val="left" w:pos="2160"/>
          <w:tab w:val="left" w:pos="2880"/>
          <w:tab w:val="left" w:pos="3600"/>
        </w:tabs>
        <w:ind w:left="2880" w:hanging="2880"/>
        <w:rPr>
          <w:sz w:val="22"/>
          <w:szCs w:val="22"/>
        </w:rPr>
      </w:pPr>
    </w:p>
    <w:p w14:paraId="00149C10"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4.</w:t>
      </w:r>
      <w:r w:rsidRPr="005843BD">
        <w:rPr>
          <w:sz w:val="22"/>
          <w:szCs w:val="22"/>
        </w:rPr>
        <w:tab/>
        <w:t>Have reasonable business hours which:</w:t>
      </w:r>
    </w:p>
    <w:p w14:paraId="31B3C85D" w14:textId="77777777" w:rsidR="00526AE6" w:rsidRPr="005843BD" w:rsidRDefault="00526AE6" w:rsidP="007124DE">
      <w:pPr>
        <w:tabs>
          <w:tab w:val="left" w:pos="720"/>
          <w:tab w:val="left" w:pos="1440"/>
          <w:tab w:val="left" w:pos="2160"/>
          <w:tab w:val="left" w:pos="2880"/>
          <w:tab w:val="left" w:pos="3600"/>
        </w:tabs>
        <w:rPr>
          <w:sz w:val="22"/>
          <w:szCs w:val="22"/>
        </w:rPr>
      </w:pPr>
    </w:p>
    <w:p w14:paraId="591A5441" w14:textId="6A365D43" w:rsidR="00526AE6" w:rsidRPr="005843BD" w:rsidRDefault="00526AE6" w:rsidP="00197D27">
      <w:pPr>
        <w:tabs>
          <w:tab w:val="left" w:pos="720"/>
          <w:tab w:val="left" w:pos="1440"/>
          <w:tab w:val="left" w:pos="2160"/>
          <w:tab w:val="left" w:pos="2880"/>
          <w:tab w:val="left" w:pos="3600"/>
        </w:tabs>
        <w:ind w:left="2880" w:right="-36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 xml:space="preserve">Are a minimum of 30 hours per week </w:t>
      </w:r>
      <w:r w:rsidRPr="006E7C6D">
        <w:rPr>
          <w:sz w:val="22"/>
          <w:szCs w:val="22"/>
        </w:rPr>
        <w:t xml:space="preserve">consisting of at least five </w:t>
      </w:r>
      <w:r w:rsidR="00273124" w:rsidRPr="006E7C6D">
        <w:rPr>
          <w:sz w:val="22"/>
          <w:szCs w:val="22"/>
        </w:rPr>
        <w:t>6-hour</w:t>
      </w:r>
      <w:r w:rsidRPr="006E7C6D">
        <w:rPr>
          <w:sz w:val="22"/>
          <w:szCs w:val="22"/>
        </w:rPr>
        <w:t xml:space="preserve"> days</w:t>
      </w:r>
      <w:r w:rsidR="006E7C6D">
        <w:rPr>
          <w:sz w:val="22"/>
          <w:szCs w:val="22"/>
        </w:rPr>
        <w:t>;</w:t>
      </w:r>
    </w:p>
    <w:p w14:paraId="621F1921" w14:textId="77777777" w:rsidR="00526AE6" w:rsidRPr="005843BD" w:rsidRDefault="00526AE6" w:rsidP="007124DE">
      <w:pPr>
        <w:tabs>
          <w:tab w:val="left" w:pos="720"/>
          <w:tab w:val="left" w:pos="1440"/>
          <w:tab w:val="left" w:pos="2160"/>
          <w:tab w:val="left" w:pos="2880"/>
          <w:tab w:val="left" w:pos="3600"/>
        </w:tabs>
        <w:rPr>
          <w:sz w:val="22"/>
          <w:szCs w:val="22"/>
        </w:rPr>
      </w:pPr>
    </w:p>
    <w:p w14:paraId="5E13E6D2" w14:textId="42A4BB6A" w:rsidR="00526AE6" w:rsidRPr="005843BD" w:rsidRDefault="00526AE6" w:rsidP="00197D27">
      <w:pPr>
        <w:tabs>
          <w:tab w:val="left" w:pos="720"/>
          <w:tab w:val="left" w:pos="1440"/>
          <w:tab w:val="left" w:pos="2160"/>
          <w:tab w:val="left" w:pos="2880"/>
          <w:tab w:val="left" w:pos="3600"/>
        </w:tabs>
        <w:ind w:left="2880" w:right="-1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 xml:space="preserve">Shall be posted and clearly visible on the exterior or through a window of the building identified as the established place of business </w:t>
      </w:r>
      <w:r w:rsidR="00374209" w:rsidRPr="00273124">
        <w:rPr>
          <w:color w:val="000000" w:themeColor="text1"/>
          <w:sz w:val="22"/>
          <w:szCs w:val="22"/>
        </w:rPr>
        <w:t>and</w:t>
      </w:r>
      <w:r w:rsidR="00374209" w:rsidRPr="00273124">
        <w:rPr>
          <w:color w:val="FF0000"/>
          <w:sz w:val="22"/>
          <w:szCs w:val="22"/>
        </w:rPr>
        <w:t xml:space="preserve"> </w:t>
      </w:r>
      <w:r w:rsidRPr="005843BD">
        <w:rPr>
          <w:sz w:val="22"/>
          <w:szCs w:val="22"/>
        </w:rPr>
        <w:t>annex</w:t>
      </w:r>
      <w:r w:rsidR="00374209">
        <w:rPr>
          <w:sz w:val="22"/>
          <w:szCs w:val="22"/>
        </w:rPr>
        <w:t xml:space="preserve"> </w:t>
      </w:r>
      <w:r w:rsidR="00374209" w:rsidRPr="00273124">
        <w:rPr>
          <w:color w:val="000000" w:themeColor="text1"/>
          <w:sz w:val="22"/>
          <w:szCs w:val="22"/>
        </w:rPr>
        <w:t>locations</w:t>
      </w:r>
      <w:r w:rsidRPr="00273124">
        <w:rPr>
          <w:sz w:val="22"/>
          <w:szCs w:val="22"/>
        </w:rPr>
        <w:t>;</w:t>
      </w:r>
      <w:r w:rsidRPr="005843BD">
        <w:rPr>
          <w:sz w:val="22"/>
          <w:szCs w:val="22"/>
        </w:rPr>
        <w:t xml:space="preserve"> and</w:t>
      </w:r>
    </w:p>
    <w:p w14:paraId="3C8AEC58" w14:textId="77777777" w:rsidR="00526AE6" w:rsidRPr="005843BD" w:rsidRDefault="00526AE6" w:rsidP="007124DE">
      <w:pPr>
        <w:tabs>
          <w:tab w:val="left" w:pos="720"/>
          <w:tab w:val="left" w:pos="1440"/>
          <w:tab w:val="left" w:pos="2160"/>
          <w:tab w:val="left" w:pos="2880"/>
          <w:tab w:val="left" w:pos="3600"/>
        </w:tabs>
        <w:rPr>
          <w:sz w:val="22"/>
          <w:szCs w:val="22"/>
        </w:rPr>
      </w:pPr>
    </w:p>
    <w:p w14:paraId="3899AE95" w14:textId="77777777" w:rsidR="0081416D"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Shall be between 6:00 a.m. and 9:00 p.m.</w:t>
      </w:r>
    </w:p>
    <w:p w14:paraId="7ACB4FF5" w14:textId="77777777" w:rsidR="0081416D" w:rsidRPr="005843BD" w:rsidRDefault="0081416D" w:rsidP="007124DE">
      <w:pPr>
        <w:tabs>
          <w:tab w:val="left" w:pos="720"/>
          <w:tab w:val="left" w:pos="1440"/>
          <w:tab w:val="left" w:pos="2160"/>
          <w:tab w:val="left" w:pos="2880"/>
          <w:tab w:val="left" w:pos="3600"/>
        </w:tabs>
        <w:rPr>
          <w:sz w:val="22"/>
          <w:szCs w:val="22"/>
        </w:rPr>
      </w:pPr>
    </w:p>
    <w:p w14:paraId="64C7754B" w14:textId="77777777" w:rsidR="0081416D" w:rsidRPr="005843BD" w:rsidRDefault="0081416D" w:rsidP="0081416D">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A dealer may be exempted from maintaining regular business hours for up to two weeks with written notification to Dealer Licensing.</w:t>
      </w:r>
    </w:p>
    <w:p w14:paraId="52EBB1DC" w14:textId="77777777" w:rsidR="00B23B94" w:rsidRPr="005843BD" w:rsidRDefault="00B23B94" w:rsidP="0081416D">
      <w:pPr>
        <w:tabs>
          <w:tab w:val="left" w:pos="720"/>
          <w:tab w:val="left" w:pos="1440"/>
          <w:tab w:val="left" w:pos="2160"/>
          <w:tab w:val="left" w:pos="2880"/>
          <w:tab w:val="left" w:pos="3600"/>
        </w:tabs>
        <w:ind w:left="2880" w:hanging="2880"/>
        <w:rPr>
          <w:sz w:val="22"/>
          <w:szCs w:val="22"/>
        </w:rPr>
      </w:pPr>
    </w:p>
    <w:p w14:paraId="3713292D" w14:textId="77777777" w:rsidR="0081416D" w:rsidRPr="005843BD" w:rsidRDefault="0081416D">
      <w:pPr>
        <w:numPr>
          <w:ilvl w:val="0"/>
          <w:numId w:val="5"/>
        </w:numPr>
        <w:tabs>
          <w:tab w:val="left" w:pos="720"/>
          <w:tab w:val="left" w:pos="1440"/>
          <w:tab w:val="left" w:pos="2160"/>
          <w:tab w:val="left" w:pos="2880"/>
          <w:tab w:val="left" w:pos="3600"/>
        </w:tabs>
        <w:ind w:left="3600" w:hanging="720"/>
        <w:rPr>
          <w:sz w:val="22"/>
          <w:szCs w:val="22"/>
        </w:rPr>
      </w:pPr>
      <w:r w:rsidRPr="005843BD">
        <w:rPr>
          <w:sz w:val="22"/>
          <w:szCs w:val="22"/>
        </w:rPr>
        <w:t>A sign shall be conspicuously posted that informs consumers of</w:t>
      </w:r>
      <w:r w:rsidR="009313F2" w:rsidRPr="005843BD">
        <w:rPr>
          <w:sz w:val="22"/>
          <w:szCs w:val="22"/>
        </w:rPr>
        <w:t xml:space="preserve"> </w:t>
      </w:r>
      <w:r w:rsidRPr="005843BD">
        <w:rPr>
          <w:sz w:val="22"/>
          <w:szCs w:val="22"/>
        </w:rPr>
        <w:t>the date the dealer will return to posted business hours.</w:t>
      </w:r>
    </w:p>
    <w:p w14:paraId="751F7E88" w14:textId="77777777" w:rsidR="00526AE6" w:rsidRPr="005843BD" w:rsidRDefault="00526AE6" w:rsidP="007124DE">
      <w:pPr>
        <w:tabs>
          <w:tab w:val="left" w:pos="720"/>
          <w:tab w:val="left" w:pos="1440"/>
          <w:tab w:val="left" w:pos="2160"/>
          <w:tab w:val="left" w:pos="2880"/>
          <w:tab w:val="left" w:pos="3600"/>
        </w:tabs>
        <w:rPr>
          <w:sz w:val="22"/>
          <w:szCs w:val="22"/>
        </w:rPr>
      </w:pPr>
    </w:p>
    <w:p w14:paraId="544629C8"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r w:rsidRPr="005843BD">
        <w:rPr>
          <w:sz w:val="22"/>
          <w:szCs w:val="22"/>
        </w:rPr>
        <w:lastRenderedPageBreak/>
        <w:tab/>
      </w:r>
      <w:r w:rsidRPr="005843BD">
        <w:rPr>
          <w:sz w:val="22"/>
          <w:szCs w:val="22"/>
        </w:rPr>
        <w:tab/>
        <w:t>5.</w:t>
      </w:r>
      <w:r w:rsidRPr="005843BD">
        <w:rPr>
          <w:sz w:val="22"/>
          <w:szCs w:val="22"/>
        </w:rPr>
        <w:tab/>
        <w:t>Have a repair facility:</w:t>
      </w:r>
    </w:p>
    <w:p w14:paraId="22BDB998"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6385D130" w14:textId="77777777" w:rsidR="00526AE6" w:rsidRPr="005843BD" w:rsidRDefault="00526AE6" w:rsidP="007124DE">
      <w:pPr>
        <w:keepNext/>
        <w:keepLines/>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Which is located within the building or buildings identified as the established place of business or annex, and is used exclusively by the dealership;</w:t>
      </w:r>
    </w:p>
    <w:p w14:paraId="1FB6F788" w14:textId="77777777" w:rsidR="00526AE6" w:rsidRPr="005843BD" w:rsidRDefault="00526AE6" w:rsidP="007124DE">
      <w:pPr>
        <w:tabs>
          <w:tab w:val="left" w:pos="720"/>
          <w:tab w:val="left" w:pos="1440"/>
          <w:tab w:val="left" w:pos="2160"/>
          <w:tab w:val="left" w:pos="2880"/>
          <w:tab w:val="left" w:pos="3600"/>
        </w:tabs>
        <w:rPr>
          <w:sz w:val="22"/>
          <w:szCs w:val="22"/>
        </w:rPr>
      </w:pPr>
    </w:p>
    <w:p w14:paraId="4942CEC2"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Which contains not less than 400 square feet of workable floor space which is free of benches and permanently mounted equipment;</w:t>
      </w:r>
    </w:p>
    <w:p w14:paraId="2302C4B7" w14:textId="77777777" w:rsidR="00526AE6" w:rsidRPr="005843BD" w:rsidRDefault="00526AE6" w:rsidP="007124DE">
      <w:pPr>
        <w:tabs>
          <w:tab w:val="left" w:pos="720"/>
          <w:tab w:val="left" w:pos="1440"/>
          <w:tab w:val="left" w:pos="2160"/>
          <w:tab w:val="left" w:pos="2880"/>
          <w:tab w:val="left" w:pos="3600"/>
        </w:tabs>
        <w:rPr>
          <w:sz w:val="22"/>
          <w:szCs w:val="22"/>
        </w:rPr>
      </w:pPr>
    </w:p>
    <w:p w14:paraId="3C416AF6" w14:textId="1EF14CA5"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2E49AB" w:rsidRPr="005843BD">
        <w:rPr>
          <w:sz w:val="22"/>
          <w:szCs w:val="22"/>
        </w:rPr>
        <w:t>c</w:t>
      </w:r>
      <w:r w:rsidRPr="005843BD">
        <w:rPr>
          <w:sz w:val="22"/>
          <w:szCs w:val="22"/>
        </w:rPr>
        <w:t>.</w:t>
      </w:r>
      <w:r w:rsidRPr="005843BD">
        <w:rPr>
          <w:sz w:val="22"/>
          <w:szCs w:val="22"/>
        </w:rPr>
        <w:tab/>
        <w:t xml:space="preserve">Which is heated and reasonably free of debris, </w:t>
      </w:r>
      <w:r w:rsidR="004542FC" w:rsidRPr="005843BD">
        <w:rPr>
          <w:sz w:val="22"/>
          <w:szCs w:val="22"/>
        </w:rPr>
        <w:t>hazards,</w:t>
      </w:r>
      <w:r w:rsidRPr="005843BD">
        <w:rPr>
          <w:sz w:val="22"/>
          <w:szCs w:val="22"/>
        </w:rPr>
        <w:t xml:space="preserve"> and unrelated materials</w:t>
      </w:r>
      <w:r w:rsidR="00B678AA" w:rsidRPr="005843BD">
        <w:rPr>
          <w:sz w:val="22"/>
          <w:szCs w:val="22"/>
        </w:rPr>
        <w:t>; and</w:t>
      </w:r>
    </w:p>
    <w:p w14:paraId="34B127F9" w14:textId="77777777" w:rsidR="00B63BEE" w:rsidRPr="005843BD" w:rsidRDefault="00B63BEE" w:rsidP="007124DE">
      <w:pPr>
        <w:tabs>
          <w:tab w:val="left" w:pos="720"/>
          <w:tab w:val="left" w:pos="1440"/>
          <w:tab w:val="left" w:pos="2160"/>
          <w:tab w:val="left" w:pos="2880"/>
          <w:tab w:val="left" w:pos="3600"/>
        </w:tabs>
        <w:ind w:left="2880" w:hanging="2880"/>
        <w:rPr>
          <w:sz w:val="22"/>
          <w:szCs w:val="22"/>
        </w:rPr>
      </w:pPr>
    </w:p>
    <w:p w14:paraId="0B5755AD" w14:textId="77777777" w:rsidR="00B63BEE" w:rsidRPr="005843BD" w:rsidRDefault="00B63BEE"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2E49AB" w:rsidRPr="005843BD">
        <w:rPr>
          <w:sz w:val="22"/>
          <w:szCs w:val="22"/>
        </w:rPr>
        <w:t>d</w:t>
      </w:r>
      <w:r w:rsidRPr="005843BD">
        <w:rPr>
          <w:sz w:val="22"/>
          <w:szCs w:val="22"/>
        </w:rPr>
        <w:t>.</w:t>
      </w:r>
      <w:r w:rsidRPr="005843BD">
        <w:rPr>
          <w:sz w:val="22"/>
          <w:szCs w:val="22"/>
        </w:rPr>
        <w:tab/>
        <w:t xml:space="preserve">Which has a </w:t>
      </w:r>
      <w:r w:rsidR="00035DEE" w:rsidRPr="005843BD">
        <w:rPr>
          <w:sz w:val="22"/>
          <w:szCs w:val="22"/>
        </w:rPr>
        <w:t>hard surface, non-dirt</w:t>
      </w:r>
      <w:r w:rsidR="00554997" w:rsidRPr="005843BD">
        <w:rPr>
          <w:sz w:val="22"/>
          <w:szCs w:val="22"/>
        </w:rPr>
        <w:t xml:space="preserve"> </w:t>
      </w:r>
      <w:r w:rsidRPr="005843BD">
        <w:rPr>
          <w:sz w:val="22"/>
          <w:szCs w:val="22"/>
        </w:rPr>
        <w:t>floor.</w:t>
      </w:r>
    </w:p>
    <w:p w14:paraId="307E75A3" w14:textId="77777777" w:rsidR="00721908" w:rsidRPr="005843BD" w:rsidRDefault="00721908" w:rsidP="007124DE">
      <w:pPr>
        <w:tabs>
          <w:tab w:val="left" w:pos="720"/>
          <w:tab w:val="left" w:pos="1440"/>
          <w:tab w:val="left" w:pos="2160"/>
          <w:tab w:val="left" w:pos="2880"/>
          <w:tab w:val="left" w:pos="3600"/>
        </w:tabs>
        <w:ind w:left="2880" w:hanging="2880"/>
        <w:rPr>
          <w:sz w:val="22"/>
          <w:szCs w:val="22"/>
        </w:rPr>
      </w:pPr>
    </w:p>
    <w:p w14:paraId="7E73B2FF" w14:textId="44B6B6D0" w:rsidR="00721908" w:rsidRDefault="00721908"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2E49AB" w:rsidRPr="005843BD">
        <w:rPr>
          <w:sz w:val="22"/>
          <w:szCs w:val="22"/>
        </w:rPr>
        <w:t>e</w:t>
      </w:r>
      <w:r w:rsidRPr="005843BD">
        <w:rPr>
          <w:sz w:val="22"/>
          <w:szCs w:val="22"/>
        </w:rPr>
        <w:t>.</w:t>
      </w:r>
      <w:r w:rsidRPr="005843BD">
        <w:rPr>
          <w:sz w:val="22"/>
          <w:szCs w:val="22"/>
        </w:rPr>
        <w:tab/>
        <w:t>Notwithstanding</w:t>
      </w:r>
      <w:r w:rsidR="00D03A2C" w:rsidRPr="005843BD">
        <w:rPr>
          <w:sz w:val="22"/>
          <w:szCs w:val="22"/>
        </w:rPr>
        <w:t xml:space="preserve"> section 1(A)(1)(</w:t>
      </w:r>
      <w:r w:rsidR="00374209" w:rsidRPr="007D1F6F">
        <w:rPr>
          <w:color w:val="000000" w:themeColor="text1"/>
          <w:sz w:val="22"/>
          <w:szCs w:val="22"/>
          <w:u w:val="single"/>
        </w:rPr>
        <w:t>g</w:t>
      </w:r>
      <w:r w:rsidR="00D03A2C" w:rsidRPr="005843BD">
        <w:rPr>
          <w:sz w:val="22"/>
          <w:szCs w:val="22"/>
        </w:rPr>
        <w:t>)</w:t>
      </w:r>
      <w:r w:rsidRPr="005843BD">
        <w:rPr>
          <w:sz w:val="22"/>
          <w:szCs w:val="22"/>
        </w:rPr>
        <w:t>, a dealer may lease their repair facility to a licensed inspection mechanic.</w:t>
      </w:r>
      <w:r w:rsidR="00D05D52" w:rsidRPr="005843BD">
        <w:rPr>
          <w:sz w:val="22"/>
          <w:szCs w:val="22"/>
        </w:rPr>
        <w:t xml:space="preserve"> </w:t>
      </w:r>
      <w:r w:rsidRPr="005843BD">
        <w:rPr>
          <w:sz w:val="22"/>
          <w:szCs w:val="22"/>
        </w:rPr>
        <w:t>The dealer shall file a copy of the lease with the Bureau.</w:t>
      </w:r>
      <w:r w:rsidR="00D05D52" w:rsidRPr="005843BD">
        <w:rPr>
          <w:sz w:val="22"/>
          <w:szCs w:val="22"/>
        </w:rPr>
        <w:t xml:space="preserve"> </w:t>
      </w:r>
      <w:r w:rsidRPr="005843BD">
        <w:rPr>
          <w:sz w:val="22"/>
          <w:szCs w:val="22"/>
        </w:rPr>
        <w:t xml:space="preserve">The dealer must display a sign of at least 2 ft. by 3 ft. stating that any repair work </w:t>
      </w:r>
      <w:r w:rsidR="00C67E55" w:rsidRPr="005843BD">
        <w:rPr>
          <w:sz w:val="22"/>
          <w:szCs w:val="22"/>
        </w:rPr>
        <w:t xml:space="preserve">done on site </w:t>
      </w:r>
      <w:r w:rsidRPr="005843BD">
        <w:rPr>
          <w:sz w:val="22"/>
          <w:szCs w:val="22"/>
        </w:rPr>
        <w:t>for the dealership will be performed by the technician leasing space.</w:t>
      </w:r>
      <w:r w:rsidR="00D05D52" w:rsidRPr="005843BD">
        <w:rPr>
          <w:sz w:val="22"/>
          <w:szCs w:val="22"/>
        </w:rPr>
        <w:t xml:space="preserve"> </w:t>
      </w:r>
      <w:r w:rsidRPr="005843BD">
        <w:rPr>
          <w:sz w:val="22"/>
          <w:szCs w:val="22"/>
        </w:rPr>
        <w:t>The sign shall include the technic</w:t>
      </w:r>
      <w:r w:rsidR="00C67E55" w:rsidRPr="005843BD">
        <w:rPr>
          <w:sz w:val="22"/>
          <w:szCs w:val="22"/>
        </w:rPr>
        <w:t>i</w:t>
      </w:r>
      <w:r w:rsidRPr="005843BD">
        <w:rPr>
          <w:sz w:val="22"/>
          <w:szCs w:val="22"/>
        </w:rPr>
        <w:t>an’s address and telephone number.</w:t>
      </w:r>
    </w:p>
    <w:p w14:paraId="1D2FA65D" w14:textId="77777777" w:rsidR="006E7C6D" w:rsidRDefault="006E7C6D" w:rsidP="007124DE">
      <w:pPr>
        <w:tabs>
          <w:tab w:val="left" w:pos="720"/>
          <w:tab w:val="left" w:pos="1440"/>
          <w:tab w:val="left" w:pos="2160"/>
          <w:tab w:val="left" w:pos="2880"/>
          <w:tab w:val="left" w:pos="3600"/>
        </w:tabs>
        <w:ind w:left="2880" w:hanging="2880"/>
        <w:rPr>
          <w:sz w:val="22"/>
          <w:szCs w:val="22"/>
        </w:rPr>
      </w:pPr>
    </w:p>
    <w:p w14:paraId="76598055" w14:textId="2D1A8106" w:rsidR="006E7C6D" w:rsidRPr="007D1F6F" w:rsidRDefault="006E7C6D" w:rsidP="007124DE">
      <w:pPr>
        <w:tabs>
          <w:tab w:val="left" w:pos="720"/>
          <w:tab w:val="left" w:pos="1440"/>
          <w:tab w:val="left" w:pos="2160"/>
          <w:tab w:val="left" w:pos="2880"/>
          <w:tab w:val="left" w:pos="3600"/>
        </w:tabs>
        <w:ind w:left="2880" w:hanging="2880"/>
        <w:rPr>
          <w:color w:val="000000" w:themeColor="text1"/>
          <w:sz w:val="22"/>
          <w:szCs w:val="22"/>
          <w:u w:val="single"/>
        </w:rPr>
      </w:pPr>
      <w:r>
        <w:rPr>
          <w:sz w:val="22"/>
          <w:szCs w:val="22"/>
        </w:rPr>
        <w:tab/>
      </w:r>
      <w:r>
        <w:rPr>
          <w:sz w:val="22"/>
          <w:szCs w:val="22"/>
        </w:rPr>
        <w:tab/>
      </w:r>
      <w:r>
        <w:rPr>
          <w:sz w:val="22"/>
          <w:szCs w:val="22"/>
        </w:rPr>
        <w:tab/>
      </w:r>
      <w:r w:rsidRPr="00273124">
        <w:rPr>
          <w:color w:val="000000" w:themeColor="text1"/>
          <w:sz w:val="22"/>
          <w:szCs w:val="22"/>
        </w:rPr>
        <w:t>f.</w:t>
      </w:r>
      <w:r>
        <w:rPr>
          <w:color w:val="FF0000"/>
          <w:sz w:val="22"/>
          <w:szCs w:val="22"/>
        </w:rPr>
        <w:tab/>
      </w:r>
      <w:r w:rsidRPr="00273124">
        <w:rPr>
          <w:color w:val="000000" w:themeColor="text1"/>
          <w:sz w:val="22"/>
          <w:szCs w:val="22"/>
        </w:rPr>
        <w:t xml:space="preserve">If repairs are contracted out to a </w:t>
      </w:r>
      <w:r w:rsidR="004542FC" w:rsidRPr="00273124">
        <w:rPr>
          <w:color w:val="000000" w:themeColor="text1"/>
          <w:sz w:val="22"/>
          <w:szCs w:val="22"/>
        </w:rPr>
        <w:t>third-party</w:t>
      </w:r>
      <w:r w:rsidRPr="00273124">
        <w:rPr>
          <w:color w:val="000000" w:themeColor="text1"/>
          <w:sz w:val="22"/>
          <w:szCs w:val="22"/>
        </w:rPr>
        <w:t xml:space="preserve"> mechanic, the purchaser shall be notified in writing of who is performing</w:t>
      </w:r>
      <w:r w:rsidR="00771CD0" w:rsidRPr="00273124">
        <w:rPr>
          <w:color w:val="000000" w:themeColor="text1"/>
          <w:sz w:val="22"/>
          <w:szCs w:val="22"/>
        </w:rPr>
        <w:t xml:space="preserve"> the</w:t>
      </w:r>
      <w:r w:rsidRPr="00273124">
        <w:rPr>
          <w:color w:val="000000" w:themeColor="text1"/>
          <w:sz w:val="22"/>
          <w:szCs w:val="22"/>
        </w:rPr>
        <w:t xml:space="preserve"> repair work and where.  The dealer is still responsible for ensuring that the terms of the warranty are met.</w:t>
      </w:r>
    </w:p>
    <w:p w14:paraId="37A6D719" w14:textId="77777777" w:rsidR="00526AE6" w:rsidRPr="005843BD" w:rsidRDefault="00526AE6" w:rsidP="007124DE">
      <w:pPr>
        <w:tabs>
          <w:tab w:val="left" w:pos="720"/>
          <w:tab w:val="left" w:pos="1440"/>
          <w:tab w:val="left" w:pos="2160"/>
          <w:tab w:val="left" w:pos="2880"/>
          <w:tab w:val="left" w:pos="3600"/>
        </w:tabs>
        <w:rPr>
          <w:sz w:val="22"/>
          <w:szCs w:val="22"/>
          <w:u w:val="single"/>
        </w:rPr>
      </w:pPr>
    </w:p>
    <w:p w14:paraId="1696BAAB" w14:textId="77777777" w:rsidR="00526AE6" w:rsidRPr="005843BD" w:rsidRDefault="00526AE6" w:rsidP="00197D27">
      <w:pPr>
        <w:tabs>
          <w:tab w:val="left" w:pos="720"/>
          <w:tab w:val="left" w:pos="1440"/>
          <w:tab w:val="left" w:pos="2160"/>
          <w:tab w:val="left" w:pos="2880"/>
          <w:tab w:val="left" w:pos="3600"/>
        </w:tabs>
        <w:ind w:left="2160" w:right="-180" w:hanging="2160"/>
        <w:rPr>
          <w:sz w:val="22"/>
          <w:szCs w:val="22"/>
        </w:rPr>
      </w:pPr>
      <w:r w:rsidRPr="005843BD">
        <w:rPr>
          <w:sz w:val="22"/>
          <w:szCs w:val="22"/>
        </w:rPr>
        <w:tab/>
      </w:r>
      <w:r w:rsidRPr="005843BD">
        <w:rPr>
          <w:sz w:val="22"/>
          <w:szCs w:val="22"/>
        </w:rPr>
        <w:tab/>
        <w:t>6.</w:t>
      </w:r>
      <w:r w:rsidRPr="005843BD">
        <w:rPr>
          <w:sz w:val="22"/>
          <w:szCs w:val="22"/>
        </w:rPr>
        <w:tab/>
        <w:t>Be equipped during posted business hours with the following tools and equipment:</w:t>
      </w:r>
    </w:p>
    <w:p w14:paraId="2F83EAC5" w14:textId="77777777" w:rsidR="00526AE6" w:rsidRPr="005843BD" w:rsidRDefault="00526AE6" w:rsidP="007124DE">
      <w:pPr>
        <w:tabs>
          <w:tab w:val="left" w:pos="720"/>
          <w:tab w:val="left" w:pos="1440"/>
          <w:tab w:val="left" w:pos="2160"/>
          <w:tab w:val="left" w:pos="2880"/>
          <w:tab w:val="left" w:pos="3600"/>
        </w:tabs>
        <w:rPr>
          <w:sz w:val="22"/>
          <w:szCs w:val="22"/>
        </w:rPr>
      </w:pPr>
    </w:p>
    <w:p w14:paraId="1BCCDDBB" w14:textId="74E9EF15" w:rsidR="00526AE6" w:rsidRPr="00273124" w:rsidRDefault="00526AE6" w:rsidP="007124DE">
      <w:pPr>
        <w:tabs>
          <w:tab w:val="left" w:pos="720"/>
          <w:tab w:val="left" w:pos="1440"/>
          <w:tab w:val="left" w:pos="2160"/>
          <w:tab w:val="left" w:pos="2880"/>
          <w:tab w:val="left" w:pos="3600"/>
        </w:tabs>
        <w:rPr>
          <w:color w:val="FF0000"/>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 xml:space="preserve">One vehicle jack or car lift in working </w:t>
      </w:r>
      <w:r w:rsidR="004542FC" w:rsidRPr="005843BD">
        <w:rPr>
          <w:sz w:val="22"/>
          <w:szCs w:val="22"/>
        </w:rPr>
        <w:t>order;</w:t>
      </w:r>
      <w:r w:rsidR="004542FC">
        <w:rPr>
          <w:color w:val="FF0000"/>
          <w:sz w:val="22"/>
          <w:szCs w:val="22"/>
        </w:rPr>
        <w:t xml:space="preserve"> </w:t>
      </w:r>
      <w:r w:rsidR="004542FC" w:rsidRPr="00273124">
        <w:rPr>
          <w:color w:val="000000" w:themeColor="text1"/>
          <w:sz w:val="22"/>
          <w:szCs w:val="22"/>
        </w:rPr>
        <w:t>and</w:t>
      </w:r>
    </w:p>
    <w:p w14:paraId="1D631BD0" w14:textId="77777777" w:rsidR="00526AE6" w:rsidRPr="005843BD" w:rsidRDefault="00526AE6" w:rsidP="007124DE">
      <w:pPr>
        <w:tabs>
          <w:tab w:val="left" w:pos="720"/>
          <w:tab w:val="left" w:pos="1440"/>
          <w:tab w:val="left" w:pos="2160"/>
          <w:tab w:val="left" w:pos="2880"/>
          <w:tab w:val="left" w:pos="3600"/>
        </w:tabs>
        <w:rPr>
          <w:sz w:val="22"/>
          <w:szCs w:val="22"/>
        </w:rPr>
      </w:pPr>
    </w:p>
    <w:p w14:paraId="7E2EBBF9" w14:textId="25AB0C18" w:rsidR="00526AE6" w:rsidRPr="005843BD" w:rsidRDefault="00526AE6" w:rsidP="00137776">
      <w:pPr>
        <w:tabs>
          <w:tab w:val="left" w:pos="720"/>
          <w:tab w:val="left" w:pos="1440"/>
          <w:tab w:val="left" w:pos="2160"/>
          <w:tab w:val="left" w:pos="2880"/>
          <w:tab w:val="left" w:pos="3600"/>
        </w:tabs>
        <w:ind w:left="2880" w:hanging="2880"/>
        <w:rPr>
          <w:strike/>
          <w:sz w:val="22"/>
          <w:szCs w:val="22"/>
        </w:rPr>
      </w:pPr>
      <w:r w:rsidRPr="005843BD">
        <w:rPr>
          <w:sz w:val="22"/>
          <w:szCs w:val="22"/>
        </w:rPr>
        <w:tab/>
      </w:r>
      <w:r w:rsidRPr="005843BD">
        <w:rPr>
          <w:sz w:val="22"/>
          <w:szCs w:val="22"/>
        </w:rPr>
        <w:tab/>
      </w:r>
      <w:r w:rsidR="007D1F6F">
        <w:rPr>
          <w:sz w:val="22"/>
          <w:szCs w:val="22"/>
        </w:rPr>
        <w:tab/>
      </w:r>
      <w:r w:rsidR="00374209" w:rsidRPr="00273124">
        <w:rPr>
          <w:color w:val="000000" w:themeColor="text1"/>
          <w:sz w:val="22"/>
          <w:szCs w:val="22"/>
        </w:rPr>
        <w:t>b</w:t>
      </w:r>
      <w:r w:rsidRPr="00273124">
        <w:rPr>
          <w:sz w:val="22"/>
          <w:szCs w:val="22"/>
        </w:rPr>
        <w:t>.</w:t>
      </w:r>
      <w:r w:rsidRPr="005843BD">
        <w:rPr>
          <w:sz w:val="22"/>
          <w:szCs w:val="22"/>
        </w:rPr>
        <w:tab/>
        <w:t xml:space="preserve">At least one set of </w:t>
      </w:r>
      <w:r w:rsidR="0081416D" w:rsidRPr="005843BD">
        <w:rPr>
          <w:sz w:val="22"/>
          <w:szCs w:val="22"/>
        </w:rPr>
        <w:t xml:space="preserve">general </w:t>
      </w:r>
      <w:r w:rsidRPr="005843BD">
        <w:rPr>
          <w:sz w:val="22"/>
          <w:szCs w:val="22"/>
        </w:rPr>
        <w:t>mechanic’s tools</w:t>
      </w:r>
      <w:r w:rsidR="009D5FCF" w:rsidRPr="005843BD">
        <w:rPr>
          <w:sz w:val="22"/>
          <w:szCs w:val="22"/>
        </w:rPr>
        <w:t xml:space="preserve"> sufficient to make </w:t>
      </w:r>
      <w:r w:rsidR="004241AB" w:rsidRPr="005843BD">
        <w:rPr>
          <w:sz w:val="22"/>
          <w:szCs w:val="22"/>
        </w:rPr>
        <w:t>warranty</w:t>
      </w:r>
      <w:r w:rsidR="009D5FCF" w:rsidRPr="005843BD">
        <w:rPr>
          <w:sz w:val="22"/>
          <w:szCs w:val="22"/>
        </w:rPr>
        <w:t xml:space="preserve"> repairs and any specialty tools necessary to perform repairs</w:t>
      </w:r>
      <w:r w:rsidR="00C02326" w:rsidRPr="005843BD">
        <w:rPr>
          <w:sz w:val="22"/>
          <w:szCs w:val="22"/>
        </w:rPr>
        <w:t>.</w:t>
      </w:r>
    </w:p>
    <w:p w14:paraId="61EE2F40" w14:textId="77777777" w:rsidR="00526AE6" w:rsidRPr="005843BD" w:rsidRDefault="00526AE6" w:rsidP="007124DE">
      <w:pPr>
        <w:tabs>
          <w:tab w:val="left" w:pos="720"/>
          <w:tab w:val="left" w:pos="1440"/>
          <w:tab w:val="left" w:pos="2160"/>
          <w:tab w:val="left" w:pos="2880"/>
          <w:tab w:val="left" w:pos="3600"/>
        </w:tabs>
        <w:rPr>
          <w:sz w:val="22"/>
          <w:szCs w:val="22"/>
        </w:rPr>
      </w:pPr>
    </w:p>
    <w:p w14:paraId="09978464" w14:textId="2DFBB635" w:rsidR="00526AE6" w:rsidRPr="005843BD" w:rsidRDefault="00526AE6" w:rsidP="009D5FCF">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t>7.</w:t>
      </w:r>
      <w:r w:rsidRPr="005843BD">
        <w:rPr>
          <w:sz w:val="22"/>
          <w:szCs w:val="22"/>
        </w:rPr>
        <w:tab/>
        <w:t>Display the license</w:t>
      </w:r>
      <w:r w:rsidR="00996DC3" w:rsidRPr="007D1F6F">
        <w:rPr>
          <w:color w:val="000000" w:themeColor="text1"/>
          <w:sz w:val="22"/>
          <w:szCs w:val="22"/>
        </w:rPr>
        <w:t>(s)</w:t>
      </w:r>
      <w:r w:rsidRPr="007D1F6F">
        <w:rPr>
          <w:color w:val="000000" w:themeColor="text1"/>
          <w:sz w:val="22"/>
          <w:szCs w:val="22"/>
        </w:rPr>
        <w:t xml:space="preserve"> </w:t>
      </w:r>
      <w:r w:rsidRPr="005843BD">
        <w:rPr>
          <w:sz w:val="22"/>
          <w:szCs w:val="22"/>
        </w:rPr>
        <w:t>issued</w:t>
      </w:r>
      <w:r w:rsidR="009D5FCF" w:rsidRPr="005843BD">
        <w:rPr>
          <w:sz w:val="22"/>
          <w:szCs w:val="22"/>
        </w:rPr>
        <w:t xml:space="preserve"> in a public space visible to the general public</w:t>
      </w:r>
      <w:r w:rsidR="00117BE8" w:rsidRPr="005843BD">
        <w:rPr>
          <w:sz w:val="22"/>
          <w:szCs w:val="22"/>
        </w:rPr>
        <w:t>.</w:t>
      </w:r>
    </w:p>
    <w:p w14:paraId="14BEB783" w14:textId="77777777" w:rsidR="00526AE6" w:rsidRPr="005843BD" w:rsidRDefault="00526AE6" w:rsidP="007124DE">
      <w:pPr>
        <w:tabs>
          <w:tab w:val="left" w:pos="720"/>
          <w:tab w:val="left" w:pos="1440"/>
          <w:tab w:val="left" w:pos="2160"/>
          <w:tab w:val="left" w:pos="2880"/>
          <w:tab w:val="left" w:pos="3600"/>
        </w:tabs>
        <w:rPr>
          <w:sz w:val="22"/>
          <w:szCs w:val="22"/>
        </w:rPr>
      </w:pPr>
    </w:p>
    <w:p w14:paraId="7392E57E" w14:textId="01BDA6F5" w:rsidR="00526AE6" w:rsidRPr="005843BD" w:rsidRDefault="00526AE6" w:rsidP="007124DE">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t>8.</w:t>
      </w:r>
      <w:r w:rsidRPr="005843BD">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dealer affected)</w:t>
      </w:r>
      <w:r w:rsidR="00117BE8" w:rsidRPr="005843BD">
        <w:rPr>
          <w:sz w:val="22"/>
          <w:szCs w:val="22"/>
        </w:rPr>
        <w:t>:</w:t>
      </w:r>
    </w:p>
    <w:p w14:paraId="657B08DC" w14:textId="77777777" w:rsidR="00526AE6" w:rsidRPr="005843BD" w:rsidRDefault="00526AE6" w:rsidP="007124DE">
      <w:pPr>
        <w:tabs>
          <w:tab w:val="left" w:pos="720"/>
          <w:tab w:val="left" w:pos="1440"/>
          <w:tab w:val="left" w:pos="2160"/>
          <w:tab w:val="left" w:pos="2880"/>
          <w:tab w:val="left" w:pos="3600"/>
        </w:tabs>
        <w:rPr>
          <w:sz w:val="22"/>
          <w:szCs w:val="22"/>
        </w:rPr>
      </w:pPr>
    </w:p>
    <w:p w14:paraId="3C0FC3F4" w14:textId="090685E6"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The sign shall be permanently mounted, displayed at</w:t>
      </w:r>
      <w:r w:rsidRPr="00765847">
        <w:rPr>
          <w:sz w:val="22"/>
          <w:szCs w:val="22"/>
        </w:rPr>
        <w:t xml:space="preserve"> </w:t>
      </w:r>
      <w:r w:rsidR="00765847" w:rsidRPr="00765847">
        <w:rPr>
          <w:sz w:val="22"/>
          <w:szCs w:val="22"/>
        </w:rPr>
        <w:t>ea</w:t>
      </w:r>
      <w:r w:rsidR="00C20D12" w:rsidRPr="00765847">
        <w:rPr>
          <w:sz w:val="22"/>
          <w:szCs w:val="22"/>
        </w:rPr>
        <w:t xml:space="preserve">ch </w:t>
      </w:r>
      <w:r w:rsidRPr="005843BD">
        <w:rPr>
          <w:sz w:val="22"/>
          <w:szCs w:val="22"/>
        </w:rPr>
        <w:t>established place of business, and shall not be less than 12 square feet in surface size;</w:t>
      </w:r>
    </w:p>
    <w:p w14:paraId="43DD2DEC" w14:textId="77777777" w:rsidR="00526AE6" w:rsidRPr="005843BD" w:rsidRDefault="00526AE6" w:rsidP="007124DE">
      <w:pPr>
        <w:tabs>
          <w:tab w:val="left" w:pos="720"/>
          <w:tab w:val="left" w:pos="1440"/>
          <w:tab w:val="left" w:pos="2160"/>
          <w:tab w:val="left" w:pos="2880"/>
          <w:tab w:val="left" w:pos="3600"/>
        </w:tabs>
        <w:rPr>
          <w:sz w:val="22"/>
          <w:szCs w:val="22"/>
        </w:rPr>
      </w:pPr>
    </w:p>
    <w:p w14:paraId="17379F1D"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The sign shall be visible from the entrance to the lot and the letters of the sign shall be readable from a distance of 200 feet; and</w:t>
      </w:r>
    </w:p>
    <w:p w14:paraId="4BDFCFFC" w14:textId="77777777" w:rsidR="00526AE6" w:rsidRPr="00765847" w:rsidRDefault="00526AE6" w:rsidP="007124DE">
      <w:pPr>
        <w:tabs>
          <w:tab w:val="left" w:pos="720"/>
          <w:tab w:val="left" w:pos="1440"/>
          <w:tab w:val="left" w:pos="2160"/>
          <w:tab w:val="left" w:pos="2880"/>
          <w:tab w:val="left" w:pos="3600"/>
        </w:tabs>
        <w:rPr>
          <w:sz w:val="22"/>
          <w:szCs w:val="22"/>
        </w:rPr>
      </w:pPr>
    </w:p>
    <w:p w14:paraId="643AD614" w14:textId="2C89DFA7" w:rsidR="00526AE6" w:rsidRPr="00765847"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c.</w:t>
      </w:r>
      <w:r w:rsidRPr="00765847">
        <w:rPr>
          <w:sz w:val="22"/>
          <w:szCs w:val="22"/>
        </w:rPr>
        <w:tab/>
        <w:t>The sign shall contain the trade or business name of the dealer and related business.</w:t>
      </w:r>
      <w:r w:rsidR="00996DC3" w:rsidRPr="00765847">
        <w:rPr>
          <w:sz w:val="22"/>
          <w:szCs w:val="22"/>
        </w:rPr>
        <w:t xml:space="preserve">  </w:t>
      </w:r>
      <w:r w:rsidR="00996DC3" w:rsidRPr="00273124">
        <w:rPr>
          <w:color w:val="000000" w:themeColor="text1"/>
          <w:sz w:val="22"/>
          <w:szCs w:val="22"/>
        </w:rPr>
        <w:t>If the business is operating as a DBA (Doing Business As), the DBA name must</w:t>
      </w:r>
      <w:r w:rsidR="001A28E3" w:rsidRPr="00273124">
        <w:rPr>
          <w:color w:val="000000" w:themeColor="text1"/>
          <w:sz w:val="22"/>
          <w:szCs w:val="22"/>
        </w:rPr>
        <w:t xml:space="preserve"> also</w:t>
      </w:r>
      <w:r w:rsidR="00996DC3" w:rsidRPr="00273124">
        <w:rPr>
          <w:color w:val="000000" w:themeColor="text1"/>
          <w:sz w:val="22"/>
          <w:szCs w:val="22"/>
        </w:rPr>
        <w:t xml:space="preserve"> be on the sign.</w:t>
      </w:r>
    </w:p>
    <w:p w14:paraId="4033ADCF" w14:textId="77777777" w:rsidR="00526AE6" w:rsidRPr="00765847" w:rsidRDefault="00526AE6" w:rsidP="007124DE">
      <w:pPr>
        <w:tabs>
          <w:tab w:val="left" w:pos="720"/>
          <w:tab w:val="left" w:pos="1440"/>
          <w:tab w:val="left" w:pos="2160"/>
          <w:tab w:val="left" w:pos="2880"/>
          <w:tab w:val="left" w:pos="3600"/>
        </w:tabs>
        <w:rPr>
          <w:sz w:val="22"/>
          <w:szCs w:val="22"/>
        </w:rPr>
      </w:pPr>
    </w:p>
    <w:p w14:paraId="199FB14C"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lastRenderedPageBreak/>
        <w:tab/>
      </w:r>
      <w:r w:rsidRPr="00765847">
        <w:rPr>
          <w:sz w:val="22"/>
          <w:szCs w:val="22"/>
        </w:rPr>
        <w:tab/>
      </w:r>
      <w:bookmarkStart w:id="0" w:name="_Hlk195794902"/>
      <w:r w:rsidRPr="00765847">
        <w:rPr>
          <w:sz w:val="22"/>
          <w:szCs w:val="22"/>
        </w:rPr>
        <w:t>9.</w:t>
      </w:r>
      <w:r w:rsidRPr="00765847">
        <w:rPr>
          <w:sz w:val="22"/>
          <w:szCs w:val="22"/>
        </w:rPr>
        <w:tab/>
        <w:t>Contain records as follows:</w:t>
      </w:r>
    </w:p>
    <w:p w14:paraId="1E6174F2" w14:textId="77777777" w:rsidR="00526AE6" w:rsidRPr="00765847" w:rsidRDefault="00526AE6" w:rsidP="007124DE">
      <w:pPr>
        <w:tabs>
          <w:tab w:val="left" w:pos="720"/>
          <w:tab w:val="left" w:pos="1440"/>
          <w:tab w:val="left" w:pos="2160"/>
          <w:tab w:val="left" w:pos="2880"/>
          <w:tab w:val="left" w:pos="3600"/>
        </w:tabs>
        <w:rPr>
          <w:sz w:val="22"/>
          <w:szCs w:val="22"/>
        </w:rPr>
      </w:pPr>
    </w:p>
    <w:p w14:paraId="1BD03491" w14:textId="411181FE"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a.</w:t>
      </w:r>
      <w:r w:rsidRPr="00765847">
        <w:rPr>
          <w:sz w:val="22"/>
          <w:szCs w:val="22"/>
        </w:rPr>
        <w:tab/>
        <w:t xml:space="preserve">Records shall be maintained </w:t>
      </w:r>
      <w:r w:rsidR="00996DC3" w:rsidRPr="00273124">
        <w:rPr>
          <w:color w:val="000000" w:themeColor="text1"/>
          <w:sz w:val="22"/>
          <w:szCs w:val="22"/>
        </w:rPr>
        <w:t>according to 29-A</w:t>
      </w:r>
      <w:r w:rsidR="009734A8" w:rsidRPr="00273124">
        <w:rPr>
          <w:color w:val="000000" w:themeColor="text1"/>
          <w:sz w:val="22"/>
          <w:szCs w:val="22"/>
        </w:rPr>
        <w:t xml:space="preserve"> M.R.S.</w:t>
      </w:r>
      <w:r w:rsidR="00996DC3" w:rsidRPr="00273124">
        <w:rPr>
          <w:color w:val="000000" w:themeColor="text1"/>
          <w:sz w:val="22"/>
          <w:szCs w:val="22"/>
        </w:rPr>
        <w:t xml:space="preserve"> §95</w:t>
      </w:r>
      <w:r w:rsidR="00DE215E" w:rsidRPr="00273124">
        <w:rPr>
          <w:color w:val="000000" w:themeColor="text1"/>
          <w:sz w:val="22"/>
          <w:szCs w:val="22"/>
        </w:rPr>
        <w:t>6</w:t>
      </w:r>
      <w:r w:rsidR="00DE215E" w:rsidRPr="007D1F6F">
        <w:rPr>
          <w:color w:val="000000" w:themeColor="text1"/>
          <w:sz w:val="22"/>
          <w:szCs w:val="22"/>
        </w:rPr>
        <w:t xml:space="preserve"> </w:t>
      </w:r>
      <w:r w:rsidRPr="00765847">
        <w:rPr>
          <w:sz w:val="22"/>
          <w:szCs w:val="22"/>
        </w:rPr>
        <w:t xml:space="preserve">at the </w:t>
      </w:r>
      <w:r w:rsidRPr="005843BD">
        <w:rPr>
          <w:sz w:val="22"/>
          <w:szCs w:val="22"/>
        </w:rPr>
        <w:t xml:space="preserve">office of the established place of business </w:t>
      </w:r>
      <w:r w:rsidR="009D5FCF" w:rsidRPr="005843BD">
        <w:rPr>
          <w:sz w:val="22"/>
          <w:szCs w:val="22"/>
        </w:rPr>
        <w:t xml:space="preserve">and shall be available </w:t>
      </w:r>
      <w:r w:rsidRPr="005843BD">
        <w:rPr>
          <w:sz w:val="22"/>
          <w:szCs w:val="22"/>
        </w:rPr>
        <w:t xml:space="preserve">during </w:t>
      </w:r>
      <w:r w:rsidR="00AA20D2" w:rsidRPr="00273124">
        <w:rPr>
          <w:sz w:val="22"/>
          <w:szCs w:val="22"/>
        </w:rPr>
        <w:t>normal</w:t>
      </w:r>
      <w:r w:rsidRPr="005843BD">
        <w:rPr>
          <w:sz w:val="22"/>
          <w:szCs w:val="22"/>
        </w:rPr>
        <w:t xml:space="preserve"> business hours for inspection by the Secretary of State</w:t>
      </w:r>
      <w:r w:rsidR="00273124">
        <w:rPr>
          <w:sz w:val="22"/>
          <w:szCs w:val="22"/>
        </w:rPr>
        <w:t>,</w:t>
      </w:r>
      <w:r w:rsidRPr="005843BD">
        <w:rPr>
          <w:sz w:val="22"/>
          <w:szCs w:val="22"/>
        </w:rPr>
        <w:t xml:space="preserve"> law enforcement </w:t>
      </w:r>
      <w:r w:rsidR="009F192F">
        <w:rPr>
          <w:sz w:val="22"/>
          <w:szCs w:val="22"/>
        </w:rPr>
        <w:t xml:space="preserve">officers or </w:t>
      </w:r>
      <w:r w:rsidR="009F192F" w:rsidRPr="00273124">
        <w:rPr>
          <w:sz w:val="22"/>
          <w:szCs w:val="22"/>
        </w:rPr>
        <w:t xml:space="preserve">representatives of the </w:t>
      </w:r>
      <w:r w:rsidR="00AA20D2" w:rsidRPr="00273124">
        <w:rPr>
          <w:sz w:val="22"/>
          <w:szCs w:val="22"/>
        </w:rPr>
        <w:t>Office of the Attorney General</w:t>
      </w:r>
      <w:r w:rsidRPr="005843BD">
        <w:rPr>
          <w:sz w:val="22"/>
          <w:szCs w:val="22"/>
        </w:rPr>
        <w:t>. If a dealer has no business hours between 8:00 a.m. and 5:00 p.m., the dealer shall make the records available for inspection during these hours upon reasonable demand and advance notice of the Secretary of State, the Office of the Attorney General or</w:t>
      </w:r>
      <w:r w:rsidRPr="00273124">
        <w:rPr>
          <w:sz w:val="22"/>
          <w:szCs w:val="22"/>
        </w:rPr>
        <w:t xml:space="preserve"> </w:t>
      </w:r>
      <w:r w:rsidR="00AA20D2" w:rsidRPr="00273124">
        <w:rPr>
          <w:color w:val="000000" w:themeColor="text1"/>
          <w:sz w:val="22"/>
          <w:szCs w:val="22"/>
        </w:rPr>
        <w:t>a</w:t>
      </w:r>
      <w:r w:rsidR="00AA20D2" w:rsidRPr="00273124">
        <w:rPr>
          <w:color w:val="FF0000"/>
          <w:sz w:val="22"/>
          <w:szCs w:val="22"/>
        </w:rPr>
        <w:t xml:space="preserve"> </w:t>
      </w:r>
      <w:r w:rsidRPr="005843BD">
        <w:rPr>
          <w:sz w:val="22"/>
          <w:szCs w:val="22"/>
        </w:rPr>
        <w:t xml:space="preserve">law enforcement </w:t>
      </w:r>
      <w:r w:rsidR="00B06555" w:rsidRPr="00273124">
        <w:rPr>
          <w:color w:val="000000" w:themeColor="text1"/>
          <w:sz w:val="22"/>
          <w:szCs w:val="22"/>
        </w:rPr>
        <w:t>officer</w:t>
      </w:r>
      <w:r w:rsidRPr="005843BD">
        <w:rPr>
          <w:sz w:val="22"/>
          <w:szCs w:val="22"/>
        </w:rPr>
        <w:t>;</w:t>
      </w:r>
      <w:r w:rsidR="0081290D">
        <w:rPr>
          <w:sz w:val="22"/>
          <w:szCs w:val="22"/>
        </w:rPr>
        <w:t xml:space="preserve"> </w:t>
      </w:r>
    </w:p>
    <w:p w14:paraId="1D7D718D" w14:textId="77777777" w:rsidR="00526AE6" w:rsidRPr="005843BD" w:rsidRDefault="00526AE6" w:rsidP="007124DE">
      <w:pPr>
        <w:tabs>
          <w:tab w:val="left" w:pos="720"/>
          <w:tab w:val="left" w:pos="1440"/>
          <w:tab w:val="left" w:pos="2160"/>
          <w:tab w:val="left" w:pos="2880"/>
          <w:tab w:val="left" w:pos="3600"/>
        </w:tabs>
        <w:rPr>
          <w:sz w:val="22"/>
          <w:szCs w:val="22"/>
        </w:rPr>
      </w:pPr>
    </w:p>
    <w:p w14:paraId="4317F3AE" w14:textId="57B4C17E" w:rsidR="005843BD" w:rsidRPr="00387F53" w:rsidRDefault="00526AE6" w:rsidP="00387F53">
      <w:pPr>
        <w:tabs>
          <w:tab w:val="left" w:pos="720"/>
          <w:tab w:val="left" w:pos="1440"/>
          <w:tab w:val="left" w:pos="2160"/>
          <w:tab w:val="left" w:pos="2880"/>
          <w:tab w:val="left" w:pos="3600"/>
        </w:tabs>
        <w:ind w:left="2880" w:right="-90" w:hanging="2880"/>
        <w:rPr>
          <w:sz w:val="22"/>
          <w:szCs w:val="22"/>
          <w:u w:val="single"/>
        </w:rPr>
      </w:pPr>
      <w:r w:rsidRPr="005843BD">
        <w:rPr>
          <w:sz w:val="22"/>
          <w:szCs w:val="22"/>
        </w:rPr>
        <w:tab/>
      </w:r>
      <w:r w:rsidRPr="005843BD">
        <w:rPr>
          <w:sz w:val="22"/>
          <w:szCs w:val="22"/>
        </w:rPr>
        <w:tab/>
      </w:r>
      <w:r w:rsidRPr="005843BD">
        <w:rPr>
          <w:sz w:val="22"/>
          <w:szCs w:val="22"/>
        </w:rPr>
        <w:tab/>
      </w:r>
      <w:r w:rsidRPr="00787505">
        <w:rPr>
          <w:sz w:val="22"/>
          <w:szCs w:val="22"/>
        </w:rPr>
        <w:t>b</w:t>
      </w:r>
      <w:r w:rsidRPr="00765847">
        <w:rPr>
          <w:sz w:val="22"/>
          <w:szCs w:val="22"/>
        </w:rPr>
        <w:t>.</w:t>
      </w:r>
      <w:r w:rsidRPr="00765847">
        <w:rPr>
          <w:sz w:val="22"/>
          <w:szCs w:val="22"/>
        </w:rPr>
        <w:tab/>
      </w:r>
      <w:r w:rsidR="00387F53" w:rsidRPr="00273124">
        <w:rPr>
          <w:sz w:val="22"/>
          <w:szCs w:val="22"/>
        </w:rPr>
        <w:t>At the time of sale, the Dealer shall provide customers with copies of all documents required for titling and registration purposes of the vehicle, including the prior title number and State of Origin</w:t>
      </w:r>
      <w:r w:rsidR="00387F53" w:rsidRPr="00387F53">
        <w:rPr>
          <w:sz w:val="22"/>
          <w:szCs w:val="22"/>
        </w:rPr>
        <w:t xml:space="preserve">; </w:t>
      </w:r>
      <w:r w:rsidR="00DE215E" w:rsidRPr="00387F53">
        <w:rPr>
          <w:sz w:val="22"/>
          <w:szCs w:val="22"/>
        </w:rPr>
        <w:t>a</w:t>
      </w:r>
      <w:r w:rsidR="00DE215E" w:rsidRPr="00787505">
        <w:rPr>
          <w:sz w:val="22"/>
          <w:szCs w:val="22"/>
        </w:rPr>
        <w:t>nd</w:t>
      </w:r>
    </w:p>
    <w:p w14:paraId="67E0908A" w14:textId="77777777" w:rsidR="005843BD" w:rsidRPr="00765847" w:rsidRDefault="005843BD" w:rsidP="00546E02">
      <w:pPr>
        <w:tabs>
          <w:tab w:val="left" w:pos="720"/>
          <w:tab w:val="left" w:pos="1440"/>
          <w:tab w:val="left" w:pos="2160"/>
          <w:tab w:val="left" w:pos="2880"/>
          <w:tab w:val="left" w:pos="3600"/>
        </w:tabs>
        <w:ind w:left="2880" w:right="-90" w:hanging="2880"/>
        <w:rPr>
          <w:sz w:val="22"/>
          <w:szCs w:val="22"/>
        </w:rPr>
      </w:pPr>
    </w:p>
    <w:p w14:paraId="41DA9352" w14:textId="31976F1B" w:rsidR="00526AE6" w:rsidRPr="00DC36DA" w:rsidRDefault="005843BD" w:rsidP="00765847">
      <w:pPr>
        <w:tabs>
          <w:tab w:val="left" w:pos="720"/>
          <w:tab w:val="left" w:pos="1440"/>
          <w:tab w:val="left" w:pos="2160"/>
          <w:tab w:val="left" w:pos="2880"/>
          <w:tab w:val="left" w:pos="3600"/>
        </w:tabs>
        <w:ind w:left="2880" w:right="-90" w:hanging="2880"/>
        <w:rPr>
          <w:color w:val="000000" w:themeColor="text1"/>
          <w:sz w:val="22"/>
          <w:szCs w:val="22"/>
          <w:u w:val="single"/>
        </w:rPr>
      </w:pPr>
      <w:r w:rsidRPr="00765847">
        <w:rPr>
          <w:sz w:val="22"/>
          <w:szCs w:val="22"/>
        </w:rPr>
        <w:tab/>
      </w:r>
      <w:r w:rsidRPr="00765847">
        <w:rPr>
          <w:sz w:val="22"/>
          <w:szCs w:val="22"/>
        </w:rPr>
        <w:tab/>
      </w:r>
      <w:r w:rsidRPr="00765847">
        <w:rPr>
          <w:sz w:val="22"/>
          <w:szCs w:val="22"/>
        </w:rPr>
        <w:tab/>
      </w:r>
      <w:r w:rsidRPr="00787505">
        <w:rPr>
          <w:sz w:val="22"/>
          <w:szCs w:val="22"/>
        </w:rPr>
        <w:t>c.</w:t>
      </w:r>
      <w:r w:rsidRPr="00765847">
        <w:rPr>
          <w:sz w:val="22"/>
          <w:szCs w:val="22"/>
        </w:rPr>
        <w:tab/>
      </w:r>
      <w:r w:rsidR="00B06555" w:rsidRPr="00A81EBB">
        <w:rPr>
          <w:sz w:val="22"/>
          <w:szCs w:val="22"/>
        </w:rPr>
        <w:t xml:space="preserve">Records shall be kept for a minimum of five years in accordance with the federal </w:t>
      </w:r>
      <w:r w:rsidR="00B06555" w:rsidRPr="00A81EBB">
        <w:rPr>
          <w:i/>
          <w:iCs/>
          <w:sz w:val="22"/>
          <w:szCs w:val="22"/>
        </w:rPr>
        <w:t>Truth in Mileage Act of 1986</w:t>
      </w:r>
      <w:r w:rsidR="00B06555" w:rsidRPr="00A81EBB">
        <w:rPr>
          <w:sz w:val="22"/>
          <w:szCs w:val="22"/>
        </w:rPr>
        <w:t xml:space="preserve"> and rules promulgated thereunder.</w:t>
      </w:r>
      <w:r w:rsidR="001A28E3">
        <w:rPr>
          <w:sz w:val="22"/>
          <w:szCs w:val="22"/>
        </w:rPr>
        <w:t xml:space="preserve"> </w:t>
      </w:r>
      <w:r w:rsidR="00DE215E" w:rsidRPr="00273124">
        <w:rPr>
          <w:color w:val="000000" w:themeColor="text1"/>
          <w:sz w:val="22"/>
          <w:szCs w:val="22"/>
        </w:rPr>
        <w:t>Dealers must submit records for review upon request of the Secretary of State.</w:t>
      </w:r>
    </w:p>
    <w:bookmarkEnd w:id="0"/>
    <w:p w14:paraId="79529125" w14:textId="77777777" w:rsidR="00526AE6" w:rsidRPr="005843BD" w:rsidRDefault="00526AE6" w:rsidP="007124DE">
      <w:pPr>
        <w:tabs>
          <w:tab w:val="left" w:pos="720"/>
          <w:tab w:val="left" w:pos="1440"/>
          <w:tab w:val="left" w:pos="2160"/>
          <w:tab w:val="left" w:pos="2880"/>
          <w:tab w:val="left" w:pos="3600"/>
        </w:tabs>
        <w:rPr>
          <w:sz w:val="22"/>
          <w:szCs w:val="22"/>
        </w:rPr>
      </w:pPr>
    </w:p>
    <w:p w14:paraId="47A769AD" w14:textId="5AF6004D" w:rsidR="00526AE6" w:rsidRPr="00A63BD0" w:rsidRDefault="00526AE6" w:rsidP="00273124">
      <w:pPr>
        <w:keepNext/>
        <w:keepLines/>
        <w:tabs>
          <w:tab w:val="left" w:pos="720"/>
          <w:tab w:val="left" w:pos="1440"/>
          <w:tab w:val="left" w:pos="2160"/>
          <w:tab w:val="left" w:pos="2880"/>
          <w:tab w:val="left" w:pos="3600"/>
        </w:tabs>
        <w:ind w:left="1440" w:hanging="1440"/>
        <w:rPr>
          <w:strike/>
          <w:sz w:val="22"/>
          <w:szCs w:val="22"/>
        </w:rPr>
      </w:pPr>
      <w:r w:rsidRPr="005843BD">
        <w:rPr>
          <w:sz w:val="22"/>
          <w:szCs w:val="22"/>
        </w:rPr>
        <w:tab/>
      </w:r>
      <w:bookmarkStart w:id="1" w:name="_Hlk112423126"/>
      <w:r w:rsidRPr="005843BD">
        <w:rPr>
          <w:sz w:val="22"/>
          <w:szCs w:val="22"/>
        </w:rPr>
        <w:t>B.</w:t>
      </w:r>
      <w:r w:rsidRPr="005843BD">
        <w:rPr>
          <w:sz w:val="22"/>
          <w:szCs w:val="22"/>
        </w:rPr>
        <w:tab/>
      </w:r>
      <w:r w:rsidRPr="005843BD">
        <w:rPr>
          <w:b/>
          <w:sz w:val="22"/>
          <w:szCs w:val="22"/>
        </w:rPr>
        <w:t>Application</w:t>
      </w:r>
      <w:r w:rsidR="00273124" w:rsidRPr="00273124">
        <w:rPr>
          <w:color w:val="000000" w:themeColor="text1"/>
          <w:sz w:val="22"/>
          <w:szCs w:val="22"/>
        </w:rPr>
        <w:t xml:space="preserve"> See Section 11</w:t>
      </w:r>
      <w:r w:rsidRPr="005843BD">
        <w:rPr>
          <w:sz w:val="22"/>
          <w:szCs w:val="22"/>
        </w:rPr>
        <w:t>.</w:t>
      </w:r>
      <w:r w:rsidRPr="0081290D">
        <w:rPr>
          <w:color w:val="000000" w:themeColor="text1"/>
          <w:sz w:val="22"/>
          <w:szCs w:val="22"/>
          <w:u w:val="single"/>
        </w:rPr>
        <w:t xml:space="preserve"> </w:t>
      </w:r>
    </w:p>
    <w:p w14:paraId="7C8DF845" w14:textId="77777777" w:rsidR="00526AE6" w:rsidRPr="005843BD" w:rsidRDefault="00526AE6" w:rsidP="007124DE">
      <w:pPr>
        <w:tabs>
          <w:tab w:val="left" w:pos="720"/>
          <w:tab w:val="left" w:pos="1440"/>
          <w:tab w:val="left" w:pos="2160"/>
          <w:tab w:val="left" w:pos="2880"/>
          <w:tab w:val="left" w:pos="3600"/>
        </w:tabs>
        <w:rPr>
          <w:sz w:val="22"/>
          <w:szCs w:val="22"/>
        </w:rPr>
      </w:pPr>
    </w:p>
    <w:p w14:paraId="6D7A7AE1" w14:textId="2275F558" w:rsidR="00526AE6" w:rsidRPr="00B279C9" w:rsidRDefault="00526AE6" w:rsidP="007124DE">
      <w:pPr>
        <w:tabs>
          <w:tab w:val="left" w:pos="720"/>
          <w:tab w:val="left" w:pos="1440"/>
          <w:tab w:val="left" w:pos="2160"/>
          <w:tab w:val="left" w:pos="2880"/>
          <w:tab w:val="left" w:pos="3600"/>
        </w:tabs>
        <w:ind w:left="1440" w:hanging="1440"/>
        <w:rPr>
          <w:strike/>
          <w:sz w:val="22"/>
          <w:szCs w:val="22"/>
        </w:rPr>
      </w:pPr>
      <w:r w:rsidRPr="005843BD">
        <w:rPr>
          <w:sz w:val="22"/>
          <w:szCs w:val="22"/>
        </w:rPr>
        <w:tab/>
        <w:t>C.</w:t>
      </w:r>
      <w:r w:rsidRPr="005843BD">
        <w:rPr>
          <w:sz w:val="22"/>
          <w:szCs w:val="22"/>
        </w:rPr>
        <w:tab/>
      </w:r>
      <w:r w:rsidR="003C7873" w:rsidRPr="005843BD">
        <w:rPr>
          <w:b/>
          <w:sz w:val="22"/>
          <w:szCs w:val="22"/>
        </w:rPr>
        <w:t>Arbitration/mediation F</w:t>
      </w:r>
      <w:r w:rsidRPr="005843BD">
        <w:rPr>
          <w:b/>
          <w:sz w:val="22"/>
          <w:szCs w:val="22"/>
        </w:rPr>
        <w:t>ees</w:t>
      </w:r>
      <w:r w:rsidRPr="005843BD">
        <w:rPr>
          <w:sz w:val="22"/>
          <w:szCs w:val="22"/>
        </w:rPr>
        <w:t xml:space="preserve">. No </w:t>
      </w:r>
      <w:r w:rsidR="00DE215E" w:rsidRPr="00D63F2C">
        <w:rPr>
          <w:color w:val="000000" w:themeColor="text1"/>
          <w:sz w:val="22"/>
          <w:szCs w:val="22"/>
        </w:rPr>
        <w:t>new or used car</w:t>
      </w:r>
      <w:r w:rsidR="00DE215E" w:rsidRPr="0081290D">
        <w:rPr>
          <w:color w:val="000000" w:themeColor="text1"/>
          <w:sz w:val="22"/>
          <w:szCs w:val="22"/>
        </w:rPr>
        <w:t xml:space="preserve"> </w:t>
      </w:r>
      <w:r w:rsidRPr="005843BD">
        <w:rPr>
          <w:sz w:val="22"/>
          <w:szCs w:val="22"/>
        </w:rPr>
        <w:t xml:space="preserve">dealer may receive renewal of the </w:t>
      </w:r>
      <w:r w:rsidRPr="00A30825">
        <w:rPr>
          <w:sz w:val="22"/>
          <w:szCs w:val="22"/>
        </w:rPr>
        <w:t xml:space="preserve">dealer’s license and dealer plates until the dealer has submitted arbitration or mediation fees </w:t>
      </w:r>
      <w:r w:rsidR="004A1865" w:rsidRPr="00A30825">
        <w:rPr>
          <w:sz w:val="22"/>
          <w:szCs w:val="22"/>
        </w:rPr>
        <w:t>imposed by 10</w:t>
      </w:r>
      <w:r w:rsidR="00546E02" w:rsidRPr="00A30825">
        <w:rPr>
          <w:sz w:val="22"/>
          <w:szCs w:val="22"/>
        </w:rPr>
        <w:t> </w:t>
      </w:r>
      <w:r w:rsidR="004A1865" w:rsidRPr="00A30825">
        <w:rPr>
          <w:sz w:val="22"/>
          <w:szCs w:val="22"/>
        </w:rPr>
        <w:t xml:space="preserve">M.R.S. </w:t>
      </w:r>
      <w:r w:rsidR="007966A0" w:rsidRPr="00A30825">
        <w:rPr>
          <w:sz w:val="22"/>
          <w:szCs w:val="22"/>
        </w:rPr>
        <w:t>§</w:t>
      </w:r>
      <w:r w:rsidR="004A1865" w:rsidRPr="00A30825">
        <w:rPr>
          <w:sz w:val="22"/>
          <w:szCs w:val="22"/>
        </w:rPr>
        <w:t>1169(11</w:t>
      </w:r>
      <w:r w:rsidR="00D63F2C">
        <w:rPr>
          <w:sz w:val="22"/>
          <w:szCs w:val="22"/>
        </w:rPr>
        <w:t>).</w:t>
      </w:r>
    </w:p>
    <w:p w14:paraId="6C257940" w14:textId="77777777" w:rsidR="001F40DA" w:rsidRPr="00B279C9" w:rsidRDefault="001F40DA" w:rsidP="007124DE">
      <w:pPr>
        <w:tabs>
          <w:tab w:val="left" w:pos="720"/>
          <w:tab w:val="left" w:pos="1440"/>
          <w:tab w:val="left" w:pos="2160"/>
          <w:tab w:val="left" w:pos="2880"/>
          <w:tab w:val="left" w:pos="3600"/>
        </w:tabs>
        <w:rPr>
          <w:strike/>
          <w:sz w:val="22"/>
          <w:szCs w:val="22"/>
        </w:rPr>
      </w:pPr>
    </w:p>
    <w:bookmarkEnd w:id="1"/>
    <w:p w14:paraId="7A23BC5D" w14:textId="2251FB3A" w:rsidR="00B06555" w:rsidRPr="00D63F2C" w:rsidRDefault="00B06555" w:rsidP="00D63F2C">
      <w:pPr>
        <w:keepNext/>
        <w:keepLines/>
        <w:tabs>
          <w:tab w:val="left" w:pos="720"/>
          <w:tab w:val="left" w:pos="1440"/>
          <w:tab w:val="left" w:pos="2880"/>
          <w:tab w:val="left" w:pos="3600"/>
        </w:tabs>
        <w:ind w:left="1440" w:hanging="1440"/>
        <w:rPr>
          <w:strike/>
          <w:sz w:val="22"/>
          <w:szCs w:val="22"/>
        </w:rPr>
      </w:pPr>
      <w:r w:rsidRPr="00B279C9">
        <w:rPr>
          <w:sz w:val="22"/>
          <w:szCs w:val="22"/>
        </w:rPr>
        <w:tab/>
      </w:r>
      <w:r w:rsidR="005E569A" w:rsidRPr="00B279C9">
        <w:rPr>
          <w:sz w:val="22"/>
          <w:szCs w:val="22"/>
        </w:rPr>
        <w:t>D.</w:t>
      </w:r>
      <w:r w:rsidR="005E569A" w:rsidRPr="00B279C9">
        <w:rPr>
          <w:sz w:val="22"/>
          <w:szCs w:val="22"/>
        </w:rPr>
        <w:tab/>
      </w:r>
      <w:r w:rsidR="00836EE0" w:rsidRPr="00B279C9">
        <w:rPr>
          <w:b/>
          <w:sz w:val="22"/>
          <w:szCs w:val="22"/>
        </w:rPr>
        <w:t xml:space="preserve">Temporary </w:t>
      </w:r>
      <w:r w:rsidR="003C7873" w:rsidRPr="00B279C9">
        <w:rPr>
          <w:b/>
          <w:sz w:val="22"/>
          <w:szCs w:val="22"/>
        </w:rPr>
        <w:t>Plates May Be Issued to a Dealer</w:t>
      </w:r>
      <w:r w:rsidR="00D14454" w:rsidRPr="00B279C9">
        <w:rPr>
          <w:b/>
          <w:sz w:val="22"/>
          <w:szCs w:val="22"/>
        </w:rPr>
        <w:t xml:space="preserve">.  </w:t>
      </w:r>
      <w:r w:rsidR="00695779" w:rsidRPr="00D63F2C">
        <w:rPr>
          <w:color w:val="000000" w:themeColor="text1"/>
          <w:sz w:val="22"/>
          <w:szCs w:val="22"/>
        </w:rPr>
        <w:t>Dealer temporary plates shall be issued</w:t>
      </w:r>
      <w:r w:rsidR="00695779" w:rsidRPr="00D63F2C">
        <w:rPr>
          <w:strike/>
          <w:color w:val="000000" w:themeColor="text1"/>
          <w:sz w:val="22"/>
          <w:szCs w:val="22"/>
        </w:rPr>
        <w:t xml:space="preserve"> </w:t>
      </w:r>
      <w:r w:rsidR="00695779" w:rsidRPr="00D63F2C">
        <w:rPr>
          <w:color w:val="000000" w:themeColor="text1"/>
          <w:sz w:val="22"/>
          <w:szCs w:val="22"/>
        </w:rPr>
        <w:t>in accordance with</w:t>
      </w:r>
      <w:r w:rsidR="00695779" w:rsidRPr="00D63F2C">
        <w:rPr>
          <w:strike/>
          <w:color w:val="000000" w:themeColor="text1"/>
          <w:sz w:val="22"/>
          <w:szCs w:val="22"/>
        </w:rPr>
        <w:t xml:space="preserve"> </w:t>
      </w:r>
      <w:r w:rsidR="00695779" w:rsidRPr="00D63F2C">
        <w:rPr>
          <w:color w:val="000000" w:themeColor="text1"/>
          <w:sz w:val="22"/>
          <w:szCs w:val="22"/>
        </w:rPr>
        <w:t>Section</w:t>
      </w:r>
      <w:r w:rsidR="00B279C9" w:rsidRPr="00D63F2C">
        <w:rPr>
          <w:color w:val="000000" w:themeColor="text1"/>
          <w:sz w:val="22"/>
          <w:szCs w:val="22"/>
        </w:rPr>
        <w:t xml:space="preserve"> </w:t>
      </w:r>
      <w:r w:rsidR="00AB4947" w:rsidRPr="00D63F2C">
        <w:rPr>
          <w:color w:val="000000" w:themeColor="text1"/>
          <w:sz w:val="22"/>
          <w:szCs w:val="22"/>
        </w:rPr>
        <w:t xml:space="preserve">12 </w:t>
      </w:r>
      <w:r w:rsidR="0081290D" w:rsidRPr="00D63F2C">
        <w:rPr>
          <w:color w:val="000000" w:themeColor="text1"/>
          <w:sz w:val="22"/>
          <w:szCs w:val="22"/>
        </w:rPr>
        <w:t>of this rule</w:t>
      </w:r>
      <w:r w:rsidR="00695779" w:rsidRPr="00D63F2C">
        <w:rPr>
          <w:color w:val="000000" w:themeColor="text1"/>
          <w:sz w:val="22"/>
          <w:szCs w:val="22"/>
        </w:rPr>
        <w:t>.</w:t>
      </w:r>
      <w:r w:rsidRPr="00D63F2C">
        <w:rPr>
          <w:color w:val="000000" w:themeColor="text1"/>
          <w:sz w:val="22"/>
          <w:szCs w:val="22"/>
        </w:rPr>
        <w:t xml:space="preserve"> </w:t>
      </w:r>
    </w:p>
    <w:p w14:paraId="288EFA60" w14:textId="77777777" w:rsidR="005908FB" w:rsidRPr="00695779" w:rsidRDefault="005908FB" w:rsidP="00695779">
      <w:pPr>
        <w:rPr>
          <w:sz w:val="22"/>
          <w:szCs w:val="22"/>
        </w:rPr>
      </w:pPr>
    </w:p>
    <w:p w14:paraId="1F5AA6F0" w14:textId="49ACF165" w:rsidR="00580BC4" w:rsidRPr="00D63F2C" w:rsidRDefault="005908FB" w:rsidP="00D63F2C">
      <w:pPr>
        <w:pStyle w:val="ListParagraph"/>
        <w:keepNext/>
        <w:keepLines/>
        <w:numPr>
          <w:ilvl w:val="0"/>
          <w:numId w:val="1"/>
        </w:numPr>
        <w:tabs>
          <w:tab w:val="left" w:pos="720"/>
          <w:tab w:val="left" w:pos="1440"/>
          <w:tab w:val="left" w:pos="2160"/>
          <w:tab w:val="left" w:pos="2880"/>
          <w:tab w:val="left" w:pos="3600"/>
        </w:tabs>
        <w:rPr>
          <w:strike/>
          <w:sz w:val="22"/>
          <w:szCs w:val="22"/>
        </w:rPr>
      </w:pPr>
      <w:r w:rsidRPr="00B06555">
        <w:rPr>
          <w:b/>
          <w:sz w:val="22"/>
          <w:szCs w:val="22"/>
        </w:rPr>
        <w:t>Dealer Plate Use/Requirements</w:t>
      </w:r>
      <w:r w:rsidR="00D14454" w:rsidRPr="00B06555">
        <w:rPr>
          <w:b/>
          <w:sz w:val="22"/>
          <w:szCs w:val="22"/>
        </w:rPr>
        <w:t xml:space="preserve">.  </w:t>
      </w:r>
      <w:r w:rsidRPr="00D63F2C">
        <w:rPr>
          <w:color w:val="000000" w:themeColor="text1"/>
          <w:sz w:val="22"/>
          <w:szCs w:val="22"/>
        </w:rPr>
        <w:t xml:space="preserve">Dealer </w:t>
      </w:r>
      <w:r w:rsidR="007F2101" w:rsidRPr="00D63F2C">
        <w:rPr>
          <w:color w:val="000000" w:themeColor="text1"/>
          <w:sz w:val="22"/>
          <w:szCs w:val="22"/>
        </w:rPr>
        <w:t xml:space="preserve">plates shall be issued in accordance with Section </w:t>
      </w:r>
      <w:r w:rsidR="00AB4947" w:rsidRPr="00D63F2C">
        <w:rPr>
          <w:color w:val="000000" w:themeColor="text1"/>
          <w:sz w:val="22"/>
          <w:szCs w:val="22"/>
        </w:rPr>
        <w:t xml:space="preserve">12 </w:t>
      </w:r>
      <w:r w:rsidR="0081290D" w:rsidRPr="00D63F2C">
        <w:rPr>
          <w:color w:val="000000" w:themeColor="text1"/>
          <w:sz w:val="22"/>
          <w:szCs w:val="22"/>
        </w:rPr>
        <w:t>of this rule</w:t>
      </w:r>
      <w:r w:rsidR="007F2101" w:rsidRPr="00D63F2C">
        <w:rPr>
          <w:color w:val="000000" w:themeColor="text1"/>
          <w:sz w:val="22"/>
          <w:szCs w:val="22"/>
        </w:rPr>
        <w:t>.</w:t>
      </w:r>
      <w:r w:rsidR="00B06555" w:rsidRPr="006E7C6D">
        <w:rPr>
          <w:color w:val="FF0000"/>
          <w:sz w:val="22"/>
          <w:szCs w:val="22"/>
        </w:rPr>
        <w:t xml:space="preserve"> </w:t>
      </w:r>
    </w:p>
    <w:p w14:paraId="18C02BBD" w14:textId="77777777" w:rsidR="00580BC4" w:rsidRPr="00B06555" w:rsidRDefault="00580BC4" w:rsidP="00580BC4">
      <w:pPr>
        <w:tabs>
          <w:tab w:val="left" w:pos="720"/>
          <w:tab w:val="left" w:pos="2160"/>
          <w:tab w:val="left" w:pos="2880"/>
          <w:tab w:val="left" w:pos="3600"/>
        </w:tabs>
        <w:ind w:left="2880"/>
        <w:rPr>
          <w:strike/>
          <w:sz w:val="22"/>
          <w:szCs w:val="22"/>
        </w:rPr>
      </w:pPr>
    </w:p>
    <w:p w14:paraId="1E2C1494" w14:textId="408B251A" w:rsidR="00DC36DA" w:rsidRPr="005A5598" w:rsidRDefault="00580BC4" w:rsidP="00D63F2C">
      <w:pPr>
        <w:numPr>
          <w:ilvl w:val="0"/>
          <w:numId w:val="1"/>
        </w:numPr>
        <w:tabs>
          <w:tab w:val="clear" w:pos="1440"/>
          <w:tab w:val="left" w:pos="720"/>
          <w:tab w:val="left" w:pos="2160"/>
          <w:tab w:val="left" w:pos="2880"/>
          <w:tab w:val="left" w:pos="3600"/>
        </w:tabs>
        <w:rPr>
          <w:strike/>
          <w:sz w:val="22"/>
          <w:szCs w:val="22"/>
        </w:rPr>
      </w:pPr>
      <w:r w:rsidRPr="005A5598">
        <w:rPr>
          <w:b/>
          <w:color w:val="000000" w:themeColor="text1"/>
          <w:sz w:val="22"/>
          <w:szCs w:val="22"/>
        </w:rPr>
        <w:t xml:space="preserve">Secondary Locations.  </w:t>
      </w:r>
      <w:r w:rsidRPr="00872AE1">
        <w:rPr>
          <w:bCs/>
          <w:color w:val="000000" w:themeColor="text1"/>
          <w:sz w:val="22"/>
          <w:szCs w:val="22"/>
        </w:rPr>
        <w:t>Se</w:t>
      </w:r>
      <w:r w:rsidR="00E6674E" w:rsidRPr="00872AE1">
        <w:rPr>
          <w:bCs/>
          <w:color w:val="000000" w:themeColor="text1"/>
          <w:sz w:val="22"/>
          <w:szCs w:val="22"/>
        </w:rPr>
        <w:t>e</w:t>
      </w:r>
      <w:r w:rsidRPr="00872AE1">
        <w:rPr>
          <w:bCs/>
          <w:color w:val="000000" w:themeColor="text1"/>
          <w:sz w:val="22"/>
          <w:szCs w:val="22"/>
        </w:rPr>
        <w:t xml:space="preserve"> Section</w:t>
      </w:r>
      <w:r w:rsidR="00872AE1" w:rsidRPr="00872AE1">
        <w:rPr>
          <w:bCs/>
          <w:color w:val="000000" w:themeColor="text1"/>
          <w:sz w:val="22"/>
          <w:szCs w:val="22"/>
        </w:rPr>
        <w:t xml:space="preserve"> </w:t>
      </w:r>
      <w:r w:rsidR="002503EA" w:rsidRPr="00872AE1">
        <w:rPr>
          <w:bCs/>
          <w:color w:val="000000" w:themeColor="text1"/>
          <w:sz w:val="22"/>
          <w:szCs w:val="22"/>
        </w:rPr>
        <w:t>7</w:t>
      </w:r>
      <w:r w:rsidRPr="00872AE1">
        <w:rPr>
          <w:bCs/>
          <w:color w:val="000000" w:themeColor="text1"/>
          <w:sz w:val="22"/>
          <w:szCs w:val="22"/>
        </w:rPr>
        <w:t>.</w:t>
      </w:r>
    </w:p>
    <w:p w14:paraId="2F0ECFE0" w14:textId="77777777" w:rsidR="00D63F2C" w:rsidRDefault="00D63F2C" w:rsidP="005A5598">
      <w:pPr>
        <w:tabs>
          <w:tab w:val="left" w:pos="720"/>
          <w:tab w:val="left" w:pos="2160"/>
          <w:tab w:val="left" w:pos="2880"/>
          <w:tab w:val="left" w:pos="3600"/>
        </w:tabs>
        <w:rPr>
          <w:strike/>
          <w:sz w:val="22"/>
          <w:szCs w:val="22"/>
        </w:rPr>
      </w:pPr>
    </w:p>
    <w:p w14:paraId="37127AC7" w14:textId="4D4F6EC7" w:rsidR="00DC36DA" w:rsidRPr="00D63F2C" w:rsidRDefault="00DC36DA" w:rsidP="00A81EBB">
      <w:pPr>
        <w:pStyle w:val="ListParagraph"/>
        <w:numPr>
          <w:ilvl w:val="0"/>
          <w:numId w:val="1"/>
        </w:numPr>
        <w:spacing w:before="100" w:beforeAutospacing="1" w:after="100" w:afterAutospacing="1"/>
        <w:rPr>
          <w:sz w:val="24"/>
          <w:szCs w:val="24"/>
        </w:rPr>
      </w:pPr>
      <w:r w:rsidRPr="00D63F2C">
        <w:rPr>
          <w:sz w:val="24"/>
          <w:szCs w:val="24"/>
        </w:rPr>
        <w:t>The holder of a business license issued under 29-A M.R.S.A. Chapter 9 may not assign, transfer, sublease, subcontract, or otherwise delegate any rights or obligations of a license, in whole or in part, to any third party.</w:t>
      </w:r>
    </w:p>
    <w:p w14:paraId="0259ED7B" w14:textId="1ACAB2F7" w:rsidR="00DC36DA" w:rsidRPr="00A81EBB" w:rsidRDefault="00DC36DA" w:rsidP="00A81EBB">
      <w:pPr>
        <w:rPr>
          <w:sz w:val="22"/>
          <w:szCs w:val="22"/>
        </w:rPr>
      </w:pPr>
    </w:p>
    <w:p w14:paraId="33EA5BB4" w14:textId="77777777" w:rsidR="00526AE6" w:rsidRPr="005843BD" w:rsidRDefault="00526AE6" w:rsidP="007124DE">
      <w:pPr>
        <w:tabs>
          <w:tab w:val="left" w:pos="720"/>
          <w:tab w:val="left" w:pos="1440"/>
          <w:tab w:val="left" w:pos="2160"/>
          <w:tab w:val="left" w:pos="2880"/>
          <w:tab w:val="left" w:pos="3600"/>
        </w:tabs>
        <w:rPr>
          <w:sz w:val="22"/>
          <w:szCs w:val="22"/>
        </w:rPr>
      </w:pPr>
    </w:p>
    <w:p w14:paraId="40CCDE09" w14:textId="267F3429" w:rsidR="00526AE6" w:rsidRPr="005843BD" w:rsidRDefault="002E6A5C" w:rsidP="00604277">
      <w:pPr>
        <w:keepNext/>
        <w:keepLines/>
        <w:tabs>
          <w:tab w:val="left" w:pos="1440"/>
          <w:tab w:val="left" w:pos="2160"/>
          <w:tab w:val="left" w:pos="2880"/>
          <w:tab w:val="left" w:pos="3600"/>
        </w:tabs>
        <w:ind w:left="720" w:hanging="360"/>
        <w:rPr>
          <w:b/>
          <w:sz w:val="22"/>
          <w:szCs w:val="22"/>
        </w:rPr>
      </w:pPr>
      <w:r w:rsidRPr="00872AE1">
        <w:rPr>
          <w:b/>
          <w:color w:val="000000" w:themeColor="text1"/>
          <w:sz w:val="22"/>
          <w:szCs w:val="22"/>
        </w:rPr>
        <w:t>3</w:t>
      </w:r>
      <w:r w:rsidR="00526AE6" w:rsidRPr="00872AE1">
        <w:rPr>
          <w:b/>
          <w:color w:val="000000" w:themeColor="text1"/>
          <w:sz w:val="22"/>
          <w:szCs w:val="22"/>
        </w:rPr>
        <w:t>.</w:t>
      </w:r>
      <w:r w:rsidR="00526AE6" w:rsidRPr="005843BD">
        <w:rPr>
          <w:b/>
          <w:sz w:val="22"/>
          <w:szCs w:val="22"/>
        </w:rPr>
        <w:tab/>
        <w:t>REQUIREMENTS FOR MOTORCYCLE DEALERS</w:t>
      </w:r>
      <w:r w:rsidR="00AE2A7A" w:rsidRPr="005843BD">
        <w:rPr>
          <w:b/>
          <w:sz w:val="22"/>
          <w:szCs w:val="22"/>
        </w:rPr>
        <w:t xml:space="preserve">, </w:t>
      </w:r>
      <w:r w:rsidR="00526AE6" w:rsidRPr="005843BD">
        <w:rPr>
          <w:b/>
          <w:sz w:val="22"/>
          <w:szCs w:val="22"/>
        </w:rPr>
        <w:t xml:space="preserve">LIGHT TRAILER, </w:t>
      </w:r>
      <w:r w:rsidR="007F3528" w:rsidRPr="005843BD">
        <w:rPr>
          <w:b/>
          <w:sz w:val="22"/>
          <w:szCs w:val="22"/>
        </w:rPr>
        <w:t xml:space="preserve">HEAVY </w:t>
      </w:r>
      <w:r w:rsidR="00526AE6" w:rsidRPr="005843BD">
        <w:rPr>
          <w:b/>
          <w:sz w:val="22"/>
          <w:szCs w:val="22"/>
        </w:rPr>
        <w:t>TRAILER DEALERS, AND EQUIPMENT DEALERS</w:t>
      </w:r>
    </w:p>
    <w:p w14:paraId="0E6ECA5A"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4B559252" w14:textId="064A464D" w:rsidR="00526AE6" w:rsidRPr="005843BD" w:rsidRDefault="00526AE6" w:rsidP="007124DE">
      <w:pPr>
        <w:keepNext/>
        <w:keepLines/>
        <w:tabs>
          <w:tab w:val="left" w:pos="720"/>
          <w:tab w:val="left" w:pos="1440"/>
          <w:tab w:val="left" w:pos="2160"/>
          <w:tab w:val="left" w:pos="2880"/>
          <w:tab w:val="left" w:pos="3600"/>
        </w:tabs>
        <w:ind w:left="1440" w:hanging="1440"/>
        <w:rPr>
          <w:sz w:val="22"/>
          <w:szCs w:val="22"/>
        </w:rPr>
      </w:pPr>
      <w:r w:rsidRPr="005843BD">
        <w:rPr>
          <w:sz w:val="22"/>
          <w:szCs w:val="22"/>
        </w:rPr>
        <w:tab/>
        <w:t>A.</w:t>
      </w:r>
      <w:r w:rsidRPr="005843BD">
        <w:rPr>
          <w:sz w:val="22"/>
          <w:szCs w:val="22"/>
        </w:rPr>
        <w:tab/>
      </w:r>
      <w:r w:rsidRPr="005843BD">
        <w:rPr>
          <w:b/>
          <w:sz w:val="22"/>
          <w:szCs w:val="22"/>
        </w:rPr>
        <w:t xml:space="preserve">Established </w:t>
      </w:r>
      <w:r w:rsidR="003C7873" w:rsidRPr="005843BD">
        <w:rPr>
          <w:b/>
          <w:sz w:val="22"/>
          <w:szCs w:val="22"/>
        </w:rPr>
        <w:t>Place of Business or Annex</w:t>
      </w:r>
      <w:r w:rsidRPr="005843BD">
        <w:rPr>
          <w:sz w:val="22"/>
          <w:szCs w:val="22"/>
        </w:rPr>
        <w:t xml:space="preserve">. The established place of business and any annex location of a motorcycle dealer, light trailer, </w:t>
      </w:r>
      <w:r w:rsidR="000B60C7" w:rsidRPr="005843BD">
        <w:rPr>
          <w:sz w:val="22"/>
          <w:szCs w:val="22"/>
        </w:rPr>
        <w:t xml:space="preserve">heavy </w:t>
      </w:r>
      <w:r w:rsidR="004542FC" w:rsidRPr="005843BD">
        <w:rPr>
          <w:sz w:val="22"/>
          <w:szCs w:val="22"/>
        </w:rPr>
        <w:t>trailer,</w:t>
      </w:r>
      <w:r w:rsidRPr="005843BD">
        <w:rPr>
          <w:sz w:val="22"/>
          <w:szCs w:val="22"/>
        </w:rPr>
        <w:t xml:space="preserve"> or equipment dealer shall:</w:t>
      </w:r>
    </w:p>
    <w:p w14:paraId="2CDB3366" w14:textId="77777777" w:rsidR="00526AE6" w:rsidRPr="005843BD" w:rsidRDefault="00526AE6" w:rsidP="007124DE">
      <w:pPr>
        <w:tabs>
          <w:tab w:val="left" w:pos="720"/>
          <w:tab w:val="left" w:pos="1440"/>
          <w:tab w:val="left" w:pos="2160"/>
          <w:tab w:val="left" w:pos="2880"/>
          <w:tab w:val="left" w:pos="3600"/>
        </w:tabs>
        <w:rPr>
          <w:sz w:val="22"/>
          <w:szCs w:val="22"/>
        </w:rPr>
      </w:pPr>
    </w:p>
    <w:p w14:paraId="704FA133"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1.</w:t>
      </w:r>
      <w:r w:rsidRPr="005843BD">
        <w:rPr>
          <w:sz w:val="22"/>
          <w:szCs w:val="22"/>
        </w:rPr>
        <w:tab/>
        <w:t>Be located in a permanent, enclosed building(s) which:</w:t>
      </w:r>
    </w:p>
    <w:p w14:paraId="39E816DE" w14:textId="77777777" w:rsidR="00526AE6" w:rsidRPr="005843BD" w:rsidRDefault="00526AE6" w:rsidP="007124DE">
      <w:pPr>
        <w:tabs>
          <w:tab w:val="left" w:pos="720"/>
          <w:tab w:val="left" w:pos="1440"/>
          <w:tab w:val="left" w:pos="2160"/>
          <w:tab w:val="left" w:pos="2880"/>
          <w:tab w:val="left" w:pos="3600"/>
        </w:tabs>
        <w:rPr>
          <w:sz w:val="22"/>
          <w:szCs w:val="22"/>
        </w:rPr>
      </w:pPr>
    </w:p>
    <w:p w14:paraId="17C20783"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Is in good repair;</w:t>
      </w:r>
    </w:p>
    <w:p w14:paraId="09A6DD4C" w14:textId="77777777" w:rsidR="00526AE6" w:rsidRPr="005843BD" w:rsidRDefault="00526AE6" w:rsidP="007124DE">
      <w:pPr>
        <w:tabs>
          <w:tab w:val="left" w:pos="720"/>
          <w:tab w:val="left" w:pos="1440"/>
          <w:tab w:val="left" w:pos="2160"/>
          <w:tab w:val="left" w:pos="2880"/>
          <w:tab w:val="left" w:pos="3600"/>
        </w:tabs>
        <w:rPr>
          <w:sz w:val="22"/>
          <w:szCs w:val="22"/>
        </w:rPr>
      </w:pPr>
    </w:p>
    <w:p w14:paraId="618462A2"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lastRenderedPageBreak/>
        <w:tab/>
      </w:r>
      <w:r w:rsidRPr="005843BD">
        <w:rPr>
          <w:sz w:val="22"/>
          <w:szCs w:val="22"/>
        </w:rPr>
        <w:tab/>
      </w:r>
      <w:r w:rsidRPr="005843BD">
        <w:rPr>
          <w:sz w:val="22"/>
          <w:szCs w:val="22"/>
        </w:rPr>
        <w:tab/>
        <w:t>b.</w:t>
      </w:r>
      <w:r w:rsidRPr="005843BD">
        <w:rPr>
          <w:sz w:val="22"/>
          <w:szCs w:val="22"/>
        </w:rPr>
        <w:tab/>
        <w:t>Is free of obstructions or material not related to the display, repair or sale of vehicles or other vehicle related items;</w:t>
      </w:r>
    </w:p>
    <w:p w14:paraId="2EC8B945" w14:textId="77777777" w:rsidR="00526AE6" w:rsidRPr="005843BD" w:rsidRDefault="00526AE6" w:rsidP="007124DE">
      <w:pPr>
        <w:tabs>
          <w:tab w:val="left" w:pos="720"/>
          <w:tab w:val="left" w:pos="1440"/>
          <w:tab w:val="left" w:pos="2160"/>
          <w:tab w:val="left" w:pos="2880"/>
          <w:tab w:val="left" w:pos="3600"/>
        </w:tabs>
        <w:rPr>
          <w:sz w:val="22"/>
          <w:szCs w:val="22"/>
        </w:rPr>
      </w:pPr>
    </w:p>
    <w:p w14:paraId="65784C6E"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Has a source of heat;</w:t>
      </w:r>
    </w:p>
    <w:p w14:paraId="5318F2EC" w14:textId="77777777" w:rsidR="00526AE6" w:rsidRPr="005843BD" w:rsidRDefault="00526AE6" w:rsidP="007124DE">
      <w:pPr>
        <w:tabs>
          <w:tab w:val="left" w:pos="720"/>
          <w:tab w:val="left" w:pos="1440"/>
          <w:tab w:val="left" w:pos="2160"/>
          <w:tab w:val="left" w:pos="2880"/>
          <w:tab w:val="left" w:pos="3600"/>
        </w:tabs>
        <w:rPr>
          <w:sz w:val="22"/>
          <w:szCs w:val="22"/>
        </w:rPr>
      </w:pPr>
    </w:p>
    <w:p w14:paraId="7F2C3533"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Is owned or leased by the dealer;</w:t>
      </w:r>
    </w:p>
    <w:p w14:paraId="5E01F430" w14:textId="77777777" w:rsidR="00526AE6" w:rsidRPr="005843BD" w:rsidRDefault="00526AE6" w:rsidP="007124DE">
      <w:pPr>
        <w:tabs>
          <w:tab w:val="left" w:pos="720"/>
          <w:tab w:val="left" w:pos="1440"/>
          <w:tab w:val="left" w:pos="2160"/>
          <w:tab w:val="left" w:pos="2880"/>
          <w:tab w:val="left" w:pos="3600"/>
        </w:tabs>
        <w:rPr>
          <w:sz w:val="22"/>
          <w:szCs w:val="22"/>
        </w:rPr>
      </w:pPr>
    </w:p>
    <w:p w14:paraId="0C01CFA6"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Contains a solid wall separating the established place of business from any other unrelated business in the building;</w:t>
      </w:r>
    </w:p>
    <w:p w14:paraId="3C87D099" w14:textId="77777777" w:rsidR="00526AE6" w:rsidRPr="005843BD" w:rsidRDefault="00526AE6" w:rsidP="007124DE">
      <w:pPr>
        <w:tabs>
          <w:tab w:val="left" w:pos="720"/>
          <w:tab w:val="left" w:pos="1440"/>
          <w:tab w:val="left" w:pos="2160"/>
          <w:tab w:val="left" w:pos="2880"/>
          <w:tab w:val="left" w:pos="3600"/>
        </w:tabs>
        <w:rPr>
          <w:sz w:val="22"/>
          <w:szCs w:val="22"/>
        </w:rPr>
      </w:pPr>
    </w:p>
    <w:p w14:paraId="415A4763" w14:textId="247B392A"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Has an entrance used exclusively to gain access to the established place of business.</w:t>
      </w:r>
    </w:p>
    <w:p w14:paraId="264CBFE0" w14:textId="77777777" w:rsidR="00987B05" w:rsidRPr="00765847" w:rsidRDefault="00987B05" w:rsidP="007124DE">
      <w:pPr>
        <w:tabs>
          <w:tab w:val="left" w:pos="720"/>
          <w:tab w:val="left" w:pos="1440"/>
          <w:tab w:val="left" w:pos="2160"/>
          <w:tab w:val="left" w:pos="2880"/>
          <w:tab w:val="left" w:pos="3600"/>
        </w:tabs>
        <w:ind w:left="2880" w:hanging="2880"/>
        <w:rPr>
          <w:sz w:val="22"/>
          <w:szCs w:val="22"/>
        </w:rPr>
      </w:pPr>
    </w:p>
    <w:p w14:paraId="07874E0A" w14:textId="65631075" w:rsidR="002431E6" w:rsidRPr="00765847" w:rsidRDefault="002431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r>
      <w:r w:rsidR="00987B05" w:rsidRPr="0081290D">
        <w:rPr>
          <w:color w:val="000000" w:themeColor="text1"/>
          <w:sz w:val="22"/>
          <w:szCs w:val="22"/>
          <w:u w:val="single"/>
        </w:rPr>
        <w:t>g</w:t>
      </w:r>
      <w:r w:rsidR="00987B05" w:rsidRPr="0081290D">
        <w:rPr>
          <w:color w:val="000000" w:themeColor="text1"/>
          <w:sz w:val="22"/>
          <w:szCs w:val="22"/>
        </w:rPr>
        <w:t>.</w:t>
      </w:r>
      <w:r w:rsidR="00987B05" w:rsidRPr="004B524D">
        <w:rPr>
          <w:color w:val="FF0000"/>
          <w:sz w:val="22"/>
          <w:szCs w:val="22"/>
        </w:rPr>
        <w:tab/>
      </w:r>
      <w:r w:rsidR="00987B05" w:rsidRPr="00D63F2C">
        <w:rPr>
          <w:color w:val="000000" w:themeColor="text1"/>
          <w:sz w:val="22"/>
          <w:szCs w:val="22"/>
        </w:rPr>
        <w:t>Is used exclusively by the dealer for the purpose of displaying, repairing, buying, and selling vehicles and other vehicle related items.</w:t>
      </w:r>
    </w:p>
    <w:p w14:paraId="3F717795" w14:textId="77777777" w:rsidR="00526AE6" w:rsidRPr="00765847" w:rsidRDefault="00526AE6" w:rsidP="007124DE">
      <w:pPr>
        <w:tabs>
          <w:tab w:val="left" w:pos="720"/>
          <w:tab w:val="left" w:pos="1440"/>
          <w:tab w:val="left" w:pos="2160"/>
          <w:tab w:val="left" w:pos="2880"/>
          <w:tab w:val="left" w:pos="3600"/>
        </w:tabs>
        <w:rPr>
          <w:sz w:val="22"/>
          <w:szCs w:val="22"/>
        </w:rPr>
      </w:pPr>
    </w:p>
    <w:p w14:paraId="7F056811" w14:textId="77777777" w:rsidR="00526AE6" w:rsidRPr="00765847" w:rsidRDefault="00526AE6" w:rsidP="00197D27">
      <w:pPr>
        <w:keepNext/>
        <w:keepLines/>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t>2.</w:t>
      </w:r>
      <w:r w:rsidRPr="00765847">
        <w:rPr>
          <w:sz w:val="22"/>
          <w:szCs w:val="22"/>
        </w:rPr>
        <w:tab/>
        <w:t>Have a display area which meets the following requirements:</w:t>
      </w:r>
    </w:p>
    <w:p w14:paraId="0D764552" w14:textId="77777777" w:rsidR="00526AE6" w:rsidRPr="00765847" w:rsidRDefault="00526AE6" w:rsidP="00197D27">
      <w:pPr>
        <w:keepNext/>
        <w:keepLines/>
        <w:tabs>
          <w:tab w:val="left" w:pos="720"/>
          <w:tab w:val="left" w:pos="1440"/>
          <w:tab w:val="left" w:pos="2160"/>
          <w:tab w:val="left" w:pos="2880"/>
          <w:tab w:val="left" w:pos="3600"/>
        </w:tabs>
        <w:rPr>
          <w:sz w:val="22"/>
          <w:szCs w:val="22"/>
        </w:rPr>
      </w:pPr>
    </w:p>
    <w:p w14:paraId="0D4E190F" w14:textId="49A9D43A" w:rsidR="00526AE6" w:rsidRPr="00765847" w:rsidRDefault="00526AE6" w:rsidP="002A3EBC">
      <w:pPr>
        <w:keepNext/>
        <w:keepLines/>
        <w:tabs>
          <w:tab w:val="left" w:pos="720"/>
          <w:tab w:val="left" w:pos="1440"/>
          <w:tab w:val="left" w:pos="2160"/>
          <w:tab w:val="left" w:pos="2880"/>
          <w:tab w:val="left" w:pos="3600"/>
        </w:tabs>
        <w:ind w:left="2880" w:right="270" w:hanging="2880"/>
        <w:rPr>
          <w:sz w:val="22"/>
          <w:szCs w:val="22"/>
        </w:rPr>
      </w:pPr>
      <w:r w:rsidRPr="00765847">
        <w:rPr>
          <w:sz w:val="22"/>
          <w:szCs w:val="22"/>
        </w:rPr>
        <w:tab/>
      </w:r>
      <w:r w:rsidRPr="00765847">
        <w:rPr>
          <w:sz w:val="22"/>
          <w:szCs w:val="22"/>
        </w:rPr>
        <w:tab/>
      </w:r>
      <w:r w:rsidRPr="00765847">
        <w:rPr>
          <w:sz w:val="22"/>
          <w:szCs w:val="22"/>
        </w:rPr>
        <w:tab/>
        <w:t>a.</w:t>
      </w:r>
      <w:r w:rsidRPr="00765847">
        <w:rPr>
          <w:sz w:val="22"/>
          <w:szCs w:val="22"/>
        </w:rPr>
        <w:tab/>
      </w:r>
      <w:r w:rsidR="00590BFD" w:rsidRPr="00D63F2C">
        <w:rPr>
          <w:color w:val="000000" w:themeColor="text1"/>
          <w:sz w:val="22"/>
          <w:szCs w:val="22"/>
        </w:rPr>
        <w:t>A</w:t>
      </w:r>
      <w:r w:rsidR="004B524D">
        <w:rPr>
          <w:sz w:val="22"/>
          <w:szCs w:val="22"/>
        </w:rPr>
        <w:t xml:space="preserve"> </w:t>
      </w:r>
      <w:r w:rsidRPr="00765847">
        <w:rPr>
          <w:sz w:val="22"/>
          <w:szCs w:val="22"/>
        </w:rPr>
        <w:t xml:space="preserve">display area shall be located at </w:t>
      </w:r>
      <w:r w:rsidR="00484A1D" w:rsidRPr="00D63F2C">
        <w:rPr>
          <w:color w:val="000000" w:themeColor="text1"/>
          <w:sz w:val="22"/>
          <w:szCs w:val="22"/>
        </w:rPr>
        <w:t>each</w:t>
      </w:r>
      <w:r w:rsidR="004B524D">
        <w:rPr>
          <w:sz w:val="22"/>
          <w:szCs w:val="22"/>
        </w:rPr>
        <w:t xml:space="preserve"> </w:t>
      </w:r>
      <w:r w:rsidRPr="00765847">
        <w:rPr>
          <w:sz w:val="22"/>
          <w:szCs w:val="22"/>
        </w:rPr>
        <w:t xml:space="preserve">established place of </w:t>
      </w:r>
      <w:r w:rsidR="00D63F2C">
        <w:rPr>
          <w:sz w:val="22"/>
          <w:szCs w:val="22"/>
        </w:rPr>
        <w:t>business</w:t>
      </w:r>
      <w:r w:rsidRPr="00765847">
        <w:rPr>
          <w:sz w:val="22"/>
          <w:szCs w:val="22"/>
        </w:rPr>
        <w:t>;</w:t>
      </w:r>
    </w:p>
    <w:p w14:paraId="082405C1" w14:textId="77777777" w:rsidR="00526AE6" w:rsidRPr="00765847" w:rsidRDefault="00526AE6" w:rsidP="00197D27">
      <w:pPr>
        <w:tabs>
          <w:tab w:val="left" w:pos="720"/>
          <w:tab w:val="left" w:pos="1440"/>
          <w:tab w:val="left" w:pos="2160"/>
          <w:tab w:val="left" w:pos="2880"/>
          <w:tab w:val="left" w:pos="3600"/>
        </w:tabs>
        <w:ind w:right="-180"/>
        <w:rPr>
          <w:sz w:val="22"/>
          <w:szCs w:val="22"/>
        </w:rPr>
      </w:pPr>
    </w:p>
    <w:p w14:paraId="68FD8485" w14:textId="5A2A12FB" w:rsidR="00526AE6" w:rsidRPr="00765847" w:rsidRDefault="00526AE6" w:rsidP="00197D27">
      <w:pPr>
        <w:tabs>
          <w:tab w:val="left" w:pos="720"/>
          <w:tab w:val="left" w:pos="1440"/>
          <w:tab w:val="left" w:pos="2160"/>
          <w:tab w:val="left" w:pos="2880"/>
          <w:tab w:val="left" w:pos="3600"/>
        </w:tabs>
        <w:ind w:left="2880" w:right="-180" w:hanging="2880"/>
        <w:rPr>
          <w:sz w:val="22"/>
          <w:szCs w:val="22"/>
        </w:rPr>
      </w:pPr>
      <w:r w:rsidRPr="00765847">
        <w:rPr>
          <w:sz w:val="22"/>
          <w:szCs w:val="22"/>
        </w:rPr>
        <w:tab/>
      </w:r>
      <w:r w:rsidRPr="00765847">
        <w:rPr>
          <w:sz w:val="22"/>
          <w:szCs w:val="22"/>
        </w:rPr>
        <w:tab/>
      </w:r>
      <w:r w:rsidRPr="00765847">
        <w:rPr>
          <w:sz w:val="22"/>
          <w:szCs w:val="22"/>
        </w:rPr>
        <w:tab/>
        <w:t>b.</w:t>
      </w:r>
      <w:r w:rsidRPr="00765847">
        <w:rPr>
          <w:sz w:val="22"/>
          <w:szCs w:val="22"/>
        </w:rPr>
        <w:tab/>
      </w:r>
      <w:r w:rsidR="00590BFD" w:rsidRPr="00D63F2C">
        <w:rPr>
          <w:color w:val="000000" w:themeColor="text1"/>
          <w:sz w:val="22"/>
          <w:szCs w:val="22"/>
        </w:rPr>
        <w:t>A</w:t>
      </w:r>
      <w:r w:rsidR="00590BFD" w:rsidRPr="00765847">
        <w:rPr>
          <w:sz w:val="22"/>
          <w:szCs w:val="22"/>
        </w:rPr>
        <w:t xml:space="preserve"> </w:t>
      </w:r>
      <w:r w:rsidRPr="00765847">
        <w:rPr>
          <w:sz w:val="22"/>
          <w:szCs w:val="22"/>
        </w:rPr>
        <w:t>display area shall be large enough to permit the display of at least 2 of the largest units of the type of vehicle the applicant will be licensed to sell;</w:t>
      </w:r>
    </w:p>
    <w:p w14:paraId="60D1C020" w14:textId="77777777" w:rsidR="00526AE6" w:rsidRPr="00765847" w:rsidRDefault="00526AE6" w:rsidP="007124DE">
      <w:pPr>
        <w:tabs>
          <w:tab w:val="left" w:pos="720"/>
          <w:tab w:val="left" w:pos="1440"/>
          <w:tab w:val="left" w:pos="2160"/>
          <w:tab w:val="left" w:pos="2880"/>
          <w:tab w:val="left" w:pos="3600"/>
        </w:tabs>
        <w:rPr>
          <w:sz w:val="22"/>
          <w:szCs w:val="22"/>
        </w:rPr>
      </w:pPr>
    </w:p>
    <w:p w14:paraId="69C47559" w14:textId="045396D7" w:rsidR="00526AE6" w:rsidRPr="00765847"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c.</w:t>
      </w:r>
      <w:r w:rsidRPr="00765847">
        <w:rPr>
          <w:sz w:val="22"/>
          <w:szCs w:val="22"/>
        </w:rPr>
        <w:tab/>
        <w:t xml:space="preserve">Any outside surface of the display area shall be paved, graded gravel, crushed rock, or a mowed grassy surface and shall be kept plowed in winter to allow an </w:t>
      </w:r>
      <w:r w:rsidR="00D63F2C" w:rsidRPr="00765847">
        <w:rPr>
          <w:sz w:val="22"/>
          <w:szCs w:val="22"/>
        </w:rPr>
        <w:t>all-weather</w:t>
      </w:r>
      <w:r w:rsidRPr="00765847">
        <w:rPr>
          <w:sz w:val="22"/>
          <w:szCs w:val="22"/>
        </w:rPr>
        <w:t xml:space="preserve"> and all</w:t>
      </w:r>
      <w:r w:rsidR="00D63F2C">
        <w:rPr>
          <w:sz w:val="22"/>
          <w:szCs w:val="22"/>
        </w:rPr>
        <w:t>-</w:t>
      </w:r>
      <w:r w:rsidRPr="00765847">
        <w:rPr>
          <w:sz w:val="22"/>
          <w:szCs w:val="22"/>
        </w:rPr>
        <w:t>season display of vehicles offered for sale</w:t>
      </w:r>
      <w:r w:rsidR="00D63F2C">
        <w:rPr>
          <w:sz w:val="22"/>
          <w:szCs w:val="22"/>
        </w:rPr>
        <w:t xml:space="preserve"> (</w:t>
      </w:r>
      <w:r w:rsidRPr="00765847">
        <w:rPr>
          <w:sz w:val="22"/>
          <w:szCs w:val="22"/>
        </w:rPr>
        <w:t xml:space="preserve">dealers who are </w:t>
      </w:r>
      <w:r w:rsidR="00D6434D" w:rsidRPr="00D63F2C">
        <w:rPr>
          <w:color w:val="000000" w:themeColor="text1"/>
          <w:sz w:val="22"/>
          <w:szCs w:val="22"/>
        </w:rPr>
        <w:t>eligible and maintain seasonal hours</w:t>
      </w:r>
      <w:r w:rsidR="00D6434D" w:rsidRPr="004B524D">
        <w:rPr>
          <w:color w:val="FF0000"/>
          <w:sz w:val="22"/>
          <w:szCs w:val="22"/>
        </w:rPr>
        <w:t xml:space="preserve"> </w:t>
      </w:r>
      <w:r w:rsidRPr="00765847">
        <w:rPr>
          <w:sz w:val="22"/>
          <w:szCs w:val="22"/>
        </w:rPr>
        <w:t>in</w:t>
      </w:r>
      <w:r w:rsidR="004B524D">
        <w:rPr>
          <w:strike/>
          <w:sz w:val="22"/>
          <w:szCs w:val="22"/>
        </w:rPr>
        <w:t xml:space="preserve"> </w:t>
      </w:r>
      <w:r w:rsidRPr="00765847">
        <w:rPr>
          <w:sz w:val="22"/>
          <w:szCs w:val="22"/>
        </w:rPr>
        <w:t>compliance with IIA-4</w:t>
      </w:r>
      <w:r w:rsidR="00D63F2C">
        <w:rPr>
          <w:sz w:val="22"/>
          <w:szCs w:val="22"/>
        </w:rPr>
        <w:t xml:space="preserve">F </w:t>
      </w:r>
      <w:r w:rsidRPr="00765847">
        <w:rPr>
          <w:sz w:val="22"/>
          <w:szCs w:val="22"/>
        </w:rPr>
        <w:t>will be exempt from all</w:t>
      </w:r>
      <w:r w:rsidR="005A5598">
        <w:rPr>
          <w:sz w:val="22"/>
          <w:szCs w:val="22"/>
        </w:rPr>
        <w:t>-</w:t>
      </w:r>
      <w:r w:rsidRPr="00765847">
        <w:rPr>
          <w:sz w:val="22"/>
          <w:szCs w:val="22"/>
        </w:rPr>
        <w:t>season display area standards</w:t>
      </w:r>
      <w:r w:rsidR="00D63F2C">
        <w:rPr>
          <w:sz w:val="22"/>
          <w:szCs w:val="22"/>
        </w:rPr>
        <w:t>)</w:t>
      </w:r>
      <w:r w:rsidRPr="00765847">
        <w:rPr>
          <w:sz w:val="22"/>
          <w:szCs w:val="22"/>
        </w:rPr>
        <w:t>;</w:t>
      </w:r>
    </w:p>
    <w:p w14:paraId="30D6BC7D" w14:textId="77777777" w:rsidR="00526AE6" w:rsidRPr="005843BD" w:rsidRDefault="00526AE6" w:rsidP="007124DE">
      <w:pPr>
        <w:tabs>
          <w:tab w:val="left" w:pos="720"/>
          <w:tab w:val="left" w:pos="1440"/>
          <w:tab w:val="left" w:pos="2160"/>
          <w:tab w:val="left" w:pos="2880"/>
          <w:tab w:val="left" w:pos="3600"/>
        </w:tabs>
        <w:rPr>
          <w:sz w:val="22"/>
          <w:szCs w:val="22"/>
        </w:rPr>
      </w:pPr>
    </w:p>
    <w:p w14:paraId="3909C321"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Ground space occupied by gas pumps or junk vehicles, and the normal drive approach to the customer parking and repair area shall not be included when determining the size of the display area;</w:t>
      </w:r>
    </w:p>
    <w:p w14:paraId="468F99E9" w14:textId="77777777" w:rsidR="00526AE6" w:rsidRPr="005843BD" w:rsidRDefault="00526AE6" w:rsidP="007124DE">
      <w:pPr>
        <w:tabs>
          <w:tab w:val="left" w:pos="720"/>
          <w:tab w:val="left" w:pos="1440"/>
          <w:tab w:val="left" w:pos="2160"/>
          <w:tab w:val="left" w:pos="2880"/>
          <w:tab w:val="left" w:pos="3600"/>
        </w:tabs>
        <w:rPr>
          <w:sz w:val="22"/>
          <w:szCs w:val="22"/>
        </w:rPr>
      </w:pPr>
    </w:p>
    <w:p w14:paraId="0E106015"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The display area shall be free of debris, hazards and unrelated materials;</w:t>
      </w:r>
    </w:p>
    <w:p w14:paraId="2542B057" w14:textId="77777777" w:rsidR="00526AE6" w:rsidRPr="005843BD" w:rsidRDefault="00526AE6" w:rsidP="007124DE">
      <w:pPr>
        <w:tabs>
          <w:tab w:val="left" w:pos="720"/>
          <w:tab w:val="left" w:pos="1440"/>
          <w:tab w:val="left" w:pos="2160"/>
          <w:tab w:val="left" w:pos="2880"/>
          <w:tab w:val="left" w:pos="3600"/>
        </w:tabs>
        <w:rPr>
          <w:sz w:val="22"/>
          <w:szCs w:val="22"/>
        </w:rPr>
      </w:pPr>
    </w:p>
    <w:p w14:paraId="0A73C19D" w14:textId="77777777" w:rsidR="00526AE6" w:rsidRPr="00765847"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 xml:space="preserve">The location, degree of slope and grade of the display area shall be such that the display of </w:t>
      </w:r>
      <w:r w:rsidRPr="00765847">
        <w:rPr>
          <w:sz w:val="22"/>
          <w:szCs w:val="22"/>
        </w:rPr>
        <w:t>vehicles does not constitute a hazard; and</w:t>
      </w:r>
    </w:p>
    <w:p w14:paraId="15D76CDE" w14:textId="77777777" w:rsidR="00526AE6" w:rsidRPr="00765847" w:rsidRDefault="00526AE6" w:rsidP="007124DE">
      <w:pPr>
        <w:tabs>
          <w:tab w:val="left" w:pos="720"/>
          <w:tab w:val="left" w:pos="1440"/>
          <w:tab w:val="left" w:pos="2160"/>
          <w:tab w:val="left" w:pos="2880"/>
          <w:tab w:val="left" w:pos="3600"/>
        </w:tabs>
        <w:rPr>
          <w:sz w:val="22"/>
          <w:szCs w:val="22"/>
        </w:rPr>
      </w:pPr>
    </w:p>
    <w:p w14:paraId="04784968" w14:textId="341DB0DE" w:rsidR="00526AE6" w:rsidRPr="0081290D" w:rsidRDefault="00526AE6" w:rsidP="007124DE">
      <w:pPr>
        <w:tabs>
          <w:tab w:val="left" w:pos="720"/>
          <w:tab w:val="left" w:pos="1440"/>
          <w:tab w:val="left" w:pos="2160"/>
          <w:tab w:val="left" w:pos="2880"/>
          <w:tab w:val="left" w:pos="3600"/>
        </w:tabs>
        <w:ind w:left="2880" w:hanging="2880"/>
        <w:rPr>
          <w:color w:val="000000" w:themeColor="text1"/>
          <w:sz w:val="22"/>
          <w:szCs w:val="22"/>
          <w:u w:val="single"/>
        </w:rPr>
      </w:pPr>
      <w:r w:rsidRPr="00765847">
        <w:rPr>
          <w:sz w:val="22"/>
          <w:szCs w:val="22"/>
        </w:rPr>
        <w:tab/>
      </w:r>
      <w:r w:rsidRPr="00765847">
        <w:rPr>
          <w:sz w:val="22"/>
          <w:szCs w:val="22"/>
        </w:rPr>
        <w:tab/>
      </w:r>
      <w:r w:rsidRPr="00765847">
        <w:rPr>
          <w:sz w:val="22"/>
          <w:szCs w:val="22"/>
        </w:rPr>
        <w:tab/>
        <w:t>g.</w:t>
      </w:r>
      <w:r w:rsidRPr="00765847">
        <w:rPr>
          <w:sz w:val="22"/>
          <w:szCs w:val="22"/>
        </w:rPr>
        <w:tab/>
      </w:r>
      <w:r w:rsidR="004B524D" w:rsidRPr="00765847">
        <w:rPr>
          <w:sz w:val="22"/>
          <w:szCs w:val="22"/>
        </w:rPr>
        <w:t>Additional or separate lots</w:t>
      </w:r>
      <w:r w:rsidR="004B524D">
        <w:rPr>
          <w:sz w:val="22"/>
          <w:szCs w:val="22"/>
        </w:rPr>
        <w:t xml:space="preserve"> </w:t>
      </w:r>
      <w:r w:rsidR="004B524D" w:rsidRPr="00D63F2C">
        <w:rPr>
          <w:color w:val="000000" w:themeColor="text1"/>
          <w:sz w:val="22"/>
          <w:szCs w:val="22"/>
        </w:rPr>
        <w:t>must be licensed as annex or secondary locations.</w:t>
      </w:r>
    </w:p>
    <w:p w14:paraId="15A4DC92" w14:textId="77777777" w:rsidR="00526AE6" w:rsidRPr="00765847" w:rsidRDefault="00526AE6" w:rsidP="007124DE">
      <w:pPr>
        <w:tabs>
          <w:tab w:val="left" w:pos="720"/>
          <w:tab w:val="left" w:pos="1440"/>
          <w:tab w:val="left" w:pos="2160"/>
          <w:tab w:val="left" w:pos="2880"/>
          <w:tab w:val="left" w:pos="3600"/>
        </w:tabs>
        <w:rPr>
          <w:sz w:val="22"/>
          <w:szCs w:val="22"/>
        </w:rPr>
      </w:pPr>
    </w:p>
    <w:p w14:paraId="70AE92F2"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t>3.</w:t>
      </w:r>
      <w:r w:rsidRPr="00765847">
        <w:rPr>
          <w:sz w:val="22"/>
          <w:szCs w:val="22"/>
        </w:rPr>
        <w:tab/>
        <w:t>Have an office which:</w:t>
      </w:r>
    </w:p>
    <w:p w14:paraId="744839CF" w14:textId="77777777" w:rsidR="00526AE6" w:rsidRPr="00765847" w:rsidRDefault="00526AE6" w:rsidP="007124DE">
      <w:pPr>
        <w:tabs>
          <w:tab w:val="left" w:pos="720"/>
          <w:tab w:val="left" w:pos="1440"/>
          <w:tab w:val="left" w:pos="2160"/>
          <w:tab w:val="left" w:pos="2880"/>
          <w:tab w:val="left" w:pos="3600"/>
        </w:tabs>
        <w:rPr>
          <w:sz w:val="22"/>
          <w:szCs w:val="22"/>
        </w:rPr>
      </w:pPr>
    </w:p>
    <w:p w14:paraId="11DEA99F" w14:textId="663B7016"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r>
      <w:r w:rsidRPr="00765847">
        <w:rPr>
          <w:sz w:val="22"/>
          <w:szCs w:val="22"/>
        </w:rPr>
        <w:tab/>
        <w:t>a.</w:t>
      </w:r>
      <w:r w:rsidRPr="00765847">
        <w:rPr>
          <w:sz w:val="22"/>
          <w:szCs w:val="22"/>
        </w:rPr>
        <w:tab/>
        <w:t xml:space="preserve">Is located at the established place of business </w:t>
      </w:r>
      <w:r w:rsidR="00D6434D" w:rsidRPr="00765847">
        <w:rPr>
          <w:sz w:val="22"/>
          <w:szCs w:val="22"/>
        </w:rPr>
        <w:t>and</w:t>
      </w:r>
      <w:r w:rsidRPr="00765847">
        <w:rPr>
          <w:sz w:val="22"/>
          <w:szCs w:val="22"/>
        </w:rPr>
        <w:t xml:space="preserve"> annex</w:t>
      </w:r>
      <w:r w:rsidR="00D6434D" w:rsidRPr="00765847">
        <w:rPr>
          <w:sz w:val="22"/>
          <w:szCs w:val="22"/>
        </w:rPr>
        <w:t xml:space="preserve"> location(s)</w:t>
      </w:r>
      <w:r w:rsidRPr="00765847">
        <w:rPr>
          <w:sz w:val="22"/>
          <w:szCs w:val="22"/>
        </w:rPr>
        <w:t>;</w:t>
      </w:r>
    </w:p>
    <w:p w14:paraId="261DF023" w14:textId="77777777" w:rsidR="00526AE6" w:rsidRPr="00765847" w:rsidRDefault="00526AE6" w:rsidP="007124DE">
      <w:pPr>
        <w:tabs>
          <w:tab w:val="left" w:pos="720"/>
          <w:tab w:val="left" w:pos="1440"/>
          <w:tab w:val="left" w:pos="2160"/>
          <w:tab w:val="left" w:pos="2880"/>
          <w:tab w:val="left" w:pos="3600"/>
        </w:tabs>
        <w:rPr>
          <w:sz w:val="22"/>
          <w:szCs w:val="22"/>
        </w:rPr>
      </w:pPr>
    </w:p>
    <w:p w14:paraId="65922B1B" w14:textId="77777777" w:rsidR="00526AE6" w:rsidRPr="00765847"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b.</w:t>
      </w:r>
      <w:r w:rsidRPr="00765847">
        <w:rPr>
          <w:sz w:val="22"/>
          <w:szCs w:val="22"/>
        </w:rPr>
        <w:tab/>
        <w:t>Is not less than 64 square feet in size, is used exclusively for dealership and related business, and is free of unrelated materials and debris;</w:t>
      </w:r>
    </w:p>
    <w:p w14:paraId="338C9415" w14:textId="77777777" w:rsidR="00526AE6" w:rsidRPr="00765847" w:rsidRDefault="00526AE6" w:rsidP="007124DE">
      <w:pPr>
        <w:tabs>
          <w:tab w:val="left" w:pos="720"/>
          <w:tab w:val="left" w:pos="1440"/>
          <w:tab w:val="left" w:pos="2160"/>
          <w:tab w:val="left" w:pos="2880"/>
          <w:tab w:val="left" w:pos="3600"/>
        </w:tabs>
        <w:rPr>
          <w:sz w:val="22"/>
          <w:szCs w:val="22"/>
        </w:rPr>
      </w:pPr>
    </w:p>
    <w:p w14:paraId="3319CB56" w14:textId="77777777" w:rsidR="00526AE6" w:rsidRPr="00765847" w:rsidRDefault="00526AE6" w:rsidP="007124DE">
      <w:pPr>
        <w:tabs>
          <w:tab w:val="left" w:pos="720"/>
          <w:tab w:val="left" w:pos="1440"/>
          <w:tab w:val="left" w:pos="2160"/>
          <w:tab w:val="left" w:pos="2880"/>
          <w:tab w:val="left" w:pos="3600"/>
        </w:tabs>
        <w:rPr>
          <w:sz w:val="22"/>
          <w:szCs w:val="22"/>
        </w:rPr>
      </w:pPr>
      <w:r w:rsidRPr="00765847">
        <w:rPr>
          <w:sz w:val="22"/>
          <w:szCs w:val="22"/>
        </w:rPr>
        <w:tab/>
      </w:r>
      <w:r w:rsidRPr="00765847">
        <w:rPr>
          <w:sz w:val="22"/>
          <w:szCs w:val="22"/>
        </w:rPr>
        <w:tab/>
      </w:r>
      <w:r w:rsidRPr="00765847">
        <w:rPr>
          <w:sz w:val="22"/>
          <w:szCs w:val="22"/>
        </w:rPr>
        <w:tab/>
        <w:t>c.</w:t>
      </w:r>
      <w:r w:rsidRPr="00765847">
        <w:rPr>
          <w:sz w:val="22"/>
          <w:szCs w:val="22"/>
        </w:rPr>
        <w:tab/>
        <w:t>Is heated during business hours;</w:t>
      </w:r>
    </w:p>
    <w:p w14:paraId="7F9A76AF" w14:textId="77777777" w:rsidR="00526AE6" w:rsidRPr="00765847" w:rsidRDefault="00526AE6" w:rsidP="007124DE">
      <w:pPr>
        <w:tabs>
          <w:tab w:val="left" w:pos="720"/>
          <w:tab w:val="left" w:pos="1440"/>
          <w:tab w:val="left" w:pos="2160"/>
          <w:tab w:val="left" w:pos="2880"/>
          <w:tab w:val="left" w:pos="3600"/>
        </w:tabs>
        <w:rPr>
          <w:sz w:val="22"/>
          <w:szCs w:val="22"/>
        </w:rPr>
      </w:pPr>
    </w:p>
    <w:p w14:paraId="63C80C9C" w14:textId="77777777" w:rsidR="00526AE6" w:rsidRPr="00765847" w:rsidRDefault="00526AE6" w:rsidP="00197D27">
      <w:pPr>
        <w:tabs>
          <w:tab w:val="left" w:pos="720"/>
          <w:tab w:val="left" w:pos="1440"/>
          <w:tab w:val="left" w:pos="2160"/>
          <w:tab w:val="left" w:pos="2880"/>
          <w:tab w:val="left" w:pos="3600"/>
        </w:tabs>
        <w:ind w:left="2880" w:hanging="2880"/>
        <w:rPr>
          <w:sz w:val="22"/>
          <w:szCs w:val="22"/>
        </w:rPr>
      </w:pPr>
      <w:r w:rsidRPr="00765847">
        <w:rPr>
          <w:sz w:val="22"/>
          <w:szCs w:val="22"/>
        </w:rPr>
        <w:lastRenderedPageBreak/>
        <w:tab/>
      </w:r>
      <w:r w:rsidRPr="00765847">
        <w:rPr>
          <w:sz w:val="22"/>
          <w:szCs w:val="22"/>
        </w:rPr>
        <w:tab/>
      </w:r>
      <w:r w:rsidRPr="00765847">
        <w:rPr>
          <w:sz w:val="22"/>
          <w:szCs w:val="22"/>
        </w:rPr>
        <w:tab/>
        <w:t>d.</w:t>
      </w:r>
      <w:r w:rsidRPr="00765847">
        <w:rPr>
          <w:sz w:val="22"/>
          <w:szCs w:val="22"/>
        </w:rPr>
        <w:tab/>
        <w:t>Is entered through a door which is</w:t>
      </w:r>
      <w:r w:rsidR="000B60C7" w:rsidRPr="00765847">
        <w:rPr>
          <w:sz w:val="22"/>
          <w:szCs w:val="22"/>
        </w:rPr>
        <w:t xml:space="preserve"> properly labelled and</w:t>
      </w:r>
      <w:r w:rsidRPr="00765847">
        <w:rPr>
          <w:sz w:val="22"/>
          <w:szCs w:val="22"/>
        </w:rPr>
        <w:t xml:space="preserve"> readily accessible to the public;</w:t>
      </w:r>
    </w:p>
    <w:p w14:paraId="0C98B263" w14:textId="77777777" w:rsidR="00526AE6" w:rsidRPr="00765847" w:rsidRDefault="00526AE6" w:rsidP="007124DE">
      <w:pPr>
        <w:tabs>
          <w:tab w:val="left" w:pos="720"/>
          <w:tab w:val="left" w:pos="1440"/>
          <w:tab w:val="left" w:pos="2160"/>
          <w:tab w:val="left" w:pos="2880"/>
          <w:tab w:val="left" w:pos="3600"/>
        </w:tabs>
        <w:rPr>
          <w:sz w:val="22"/>
          <w:szCs w:val="22"/>
        </w:rPr>
      </w:pPr>
    </w:p>
    <w:p w14:paraId="59004127" w14:textId="0BB1B245"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765847">
        <w:rPr>
          <w:sz w:val="22"/>
          <w:szCs w:val="22"/>
        </w:rPr>
        <w:tab/>
      </w:r>
      <w:r w:rsidRPr="00765847">
        <w:rPr>
          <w:sz w:val="22"/>
          <w:szCs w:val="22"/>
        </w:rPr>
        <w:tab/>
      </w:r>
      <w:r w:rsidRPr="00765847">
        <w:rPr>
          <w:sz w:val="22"/>
          <w:szCs w:val="22"/>
        </w:rPr>
        <w:tab/>
        <w:t>e.</w:t>
      </w:r>
      <w:r w:rsidRPr="00765847">
        <w:rPr>
          <w:sz w:val="22"/>
          <w:szCs w:val="22"/>
        </w:rPr>
        <w:tab/>
      </w:r>
      <w:r w:rsidR="004B524D" w:rsidRPr="005843BD">
        <w:rPr>
          <w:sz w:val="22"/>
          <w:szCs w:val="22"/>
        </w:rPr>
        <w:t>Contains at least one desk, 2 chairs, and a</w:t>
      </w:r>
      <w:r w:rsidR="004B524D">
        <w:rPr>
          <w:sz w:val="22"/>
          <w:szCs w:val="22"/>
        </w:rPr>
        <w:t xml:space="preserve"> </w:t>
      </w:r>
      <w:r w:rsidR="004B524D" w:rsidRPr="005843BD">
        <w:rPr>
          <w:sz w:val="22"/>
          <w:szCs w:val="22"/>
        </w:rPr>
        <w:t xml:space="preserve">filing cabinet. The filing cabinet is not required if the desk is equipped with drawers suitable in size and design for storing and filing business records. </w:t>
      </w:r>
      <w:r w:rsidR="004B524D" w:rsidRPr="00D63F2C">
        <w:rPr>
          <w:color w:val="000000" w:themeColor="text1"/>
          <w:sz w:val="22"/>
          <w:szCs w:val="22"/>
        </w:rPr>
        <w:t>An annex location may keep b</w:t>
      </w:r>
      <w:r w:rsidR="004B524D" w:rsidRPr="00765847">
        <w:rPr>
          <w:sz w:val="22"/>
          <w:szCs w:val="22"/>
        </w:rPr>
        <w:t>ooks and records at the primary location;</w:t>
      </w:r>
    </w:p>
    <w:p w14:paraId="79D0500E" w14:textId="77777777" w:rsidR="00623666" w:rsidRPr="005843BD" w:rsidRDefault="00623666" w:rsidP="007124DE">
      <w:pPr>
        <w:tabs>
          <w:tab w:val="left" w:pos="720"/>
          <w:tab w:val="left" w:pos="1440"/>
          <w:tab w:val="left" w:pos="2160"/>
          <w:tab w:val="left" w:pos="2880"/>
          <w:tab w:val="left" w:pos="3600"/>
        </w:tabs>
        <w:ind w:left="2880" w:hanging="2880"/>
        <w:rPr>
          <w:sz w:val="22"/>
          <w:szCs w:val="22"/>
        </w:rPr>
      </w:pPr>
    </w:p>
    <w:p w14:paraId="479C0F96" w14:textId="77777777" w:rsidR="00554997" w:rsidRPr="005843BD" w:rsidRDefault="00526AE6" w:rsidP="007124DE">
      <w:pPr>
        <w:tabs>
          <w:tab w:val="left" w:pos="720"/>
          <w:tab w:val="left" w:pos="1440"/>
          <w:tab w:val="left" w:pos="2160"/>
          <w:tab w:val="left" w:pos="2880"/>
          <w:tab w:val="left" w:pos="3600"/>
        </w:tabs>
        <w:ind w:left="2880" w:right="-36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Is completely enclosed by floor to ceiling construction. (Tar paper, sheathing paper, or cardboard are not allowed as construction material.)</w:t>
      </w:r>
      <w:r w:rsidR="00BD5CCC" w:rsidRPr="005843BD">
        <w:rPr>
          <w:sz w:val="22"/>
          <w:szCs w:val="22"/>
        </w:rPr>
        <w:t>; and</w:t>
      </w:r>
    </w:p>
    <w:p w14:paraId="490ED9EA" w14:textId="77777777" w:rsidR="00AD1B85" w:rsidRPr="00765847" w:rsidRDefault="00AD1B85" w:rsidP="007124DE">
      <w:pPr>
        <w:tabs>
          <w:tab w:val="left" w:pos="720"/>
          <w:tab w:val="left" w:pos="1440"/>
          <w:tab w:val="left" w:pos="2160"/>
          <w:tab w:val="left" w:pos="2880"/>
          <w:tab w:val="left" w:pos="3600"/>
        </w:tabs>
        <w:rPr>
          <w:sz w:val="22"/>
          <w:szCs w:val="22"/>
        </w:rPr>
      </w:pPr>
    </w:p>
    <w:p w14:paraId="59CAB97A" w14:textId="283DA6AE" w:rsidR="00554997" w:rsidRPr="00D63F2C" w:rsidRDefault="00526AE6" w:rsidP="001574EA">
      <w:pPr>
        <w:tabs>
          <w:tab w:val="left" w:pos="720"/>
          <w:tab w:val="left" w:pos="1440"/>
          <w:tab w:val="left" w:pos="2160"/>
          <w:tab w:val="left" w:pos="2880"/>
          <w:tab w:val="left" w:pos="3600"/>
        </w:tabs>
        <w:ind w:left="2880" w:hanging="2880"/>
        <w:rPr>
          <w:color w:val="000000" w:themeColor="text1"/>
          <w:sz w:val="22"/>
          <w:szCs w:val="22"/>
        </w:rPr>
      </w:pPr>
      <w:r w:rsidRPr="00765847">
        <w:rPr>
          <w:sz w:val="22"/>
          <w:szCs w:val="22"/>
        </w:rPr>
        <w:tab/>
      </w:r>
      <w:r w:rsidRPr="00765847">
        <w:rPr>
          <w:sz w:val="22"/>
          <w:szCs w:val="22"/>
        </w:rPr>
        <w:tab/>
      </w:r>
      <w:r w:rsidRPr="00765847">
        <w:rPr>
          <w:sz w:val="22"/>
          <w:szCs w:val="22"/>
        </w:rPr>
        <w:tab/>
        <w:t>g.</w:t>
      </w:r>
      <w:r w:rsidRPr="00765847">
        <w:rPr>
          <w:sz w:val="22"/>
          <w:szCs w:val="22"/>
        </w:rPr>
        <w:tab/>
      </w:r>
      <w:r w:rsidR="001574EA" w:rsidRPr="00765847">
        <w:rPr>
          <w:sz w:val="22"/>
          <w:szCs w:val="22"/>
        </w:rPr>
        <w:t>Is separate</w:t>
      </w:r>
      <w:r w:rsidR="001574EA" w:rsidRPr="00872AE1">
        <w:rPr>
          <w:color w:val="000000" w:themeColor="text1"/>
          <w:sz w:val="22"/>
          <w:szCs w:val="22"/>
        </w:rPr>
        <w:t>d</w:t>
      </w:r>
      <w:r w:rsidR="001574EA" w:rsidRPr="00872AE1">
        <w:rPr>
          <w:color w:val="FF0000"/>
          <w:sz w:val="22"/>
          <w:szCs w:val="22"/>
        </w:rPr>
        <w:t xml:space="preserve"> </w:t>
      </w:r>
      <w:r w:rsidR="001574EA" w:rsidRPr="00765847">
        <w:rPr>
          <w:sz w:val="22"/>
          <w:szCs w:val="22"/>
        </w:rPr>
        <w:t xml:space="preserve">from any living quarters </w:t>
      </w:r>
      <w:r w:rsidR="001574EA" w:rsidRPr="00D63F2C">
        <w:rPr>
          <w:color w:val="000000" w:themeColor="text1"/>
          <w:sz w:val="22"/>
          <w:szCs w:val="22"/>
        </w:rPr>
        <w:t>by a solid wall without access points.</w:t>
      </w:r>
    </w:p>
    <w:p w14:paraId="3C90E8D7" w14:textId="77777777" w:rsidR="00E62495" w:rsidRPr="00D63F2C" w:rsidRDefault="00E62495" w:rsidP="00A81EBB">
      <w:pPr>
        <w:tabs>
          <w:tab w:val="left" w:pos="720"/>
          <w:tab w:val="left" w:pos="1440"/>
          <w:tab w:val="left" w:pos="2160"/>
          <w:tab w:val="left" w:pos="2880"/>
          <w:tab w:val="left" w:pos="3600"/>
        </w:tabs>
        <w:rPr>
          <w:color w:val="000000" w:themeColor="text1"/>
          <w:sz w:val="22"/>
          <w:szCs w:val="22"/>
        </w:rPr>
      </w:pPr>
    </w:p>
    <w:p w14:paraId="513A647F" w14:textId="0D811398" w:rsidR="00526AE6" w:rsidRDefault="00E62495" w:rsidP="00E62495">
      <w:pPr>
        <w:tabs>
          <w:tab w:val="left" w:pos="720"/>
          <w:tab w:val="left" w:pos="1440"/>
          <w:tab w:val="left" w:pos="2160"/>
          <w:tab w:val="left" w:pos="2880"/>
          <w:tab w:val="left" w:pos="3600"/>
        </w:tabs>
        <w:ind w:left="2880" w:hanging="720"/>
        <w:rPr>
          <w:sz w:val="22"/>
          <w:szCs w:val="22"/>
        </w:rPr>
      </w:pPr>
      <w:r>
        <w:rPr>
          <w:sz w:val="22"/>
          <w:szCs w:val="22"/>
        </w:rPr>
        <w:t>h.</w:t>
      </w:r>
      <w:r>
        <w:rPr>
          <w:sz w:val="22"/>
          <w:szCs w:val="22"/>
        </w:rPr>
        <w:tab/>
      </w:r>
      <w:r w:rsidRPr="00D63F2C">
        <w:rPr>
          <w:sz w:val="22"/>
          <w:szCs w:val="22"/>
        </w:rPr>
        <w:t xml:space="preserve">All newly licensed dealers beginning January 1, </w:t>
      </w:r>
      <w:r w:rsidR="00D63F2C" w:rsidRPr="00D63F2C">
        <w:rPr>
          <w:sz w:val="22"/>
          <w:szCs w:val="22"/>
        </w:rPr>
        <w:t>2026,</w:t>
      </w:r>
      <w:r w:rsidRPr="00D63F2C">
        <w:rPr>
          <w:sz w:val="22"/>
          <w:szCs w:val="22"/>
        </w:rPr>
        <w:t xml:space="preserve"> shall be required to have a computer with internet access and a printer in the office.  Those licensed prior to January 1, </w:t>
      </w:r>
      <w:r w:rsidR="00D63F2C" w:rsidRPr="00D63F2C">
        <w:rPr>
          <w:sz w:val="22"/>
          <w:szCs w:val="22"/>
        </w:rPr>
        <w:t>2026,</w:t>
      </w:r>
      <w:r w:rsidRPr="00D63F2C">
        <w:rPr>
          <w:sz w:val="22"/>
          <w:szCs w:val="22"/>
        </w:rPr>
        <w:t xml:space="preserve"> will be grandfathered but are encouraged to comply.</w:t>
      </w:r>
    </w:p>
    <w:p w14:paraId="260EB4C0" w14:textId="77777777" w:rsidR="00E62495" w:rsidRPr="005843BD" w:rsidRDefault="00E62495" w:rsidP="00A81EBB">
      <w:pPr>
        <w:tabs>
          <w:tab w:val="left" w:pos="720"/>
          <w:tab w:val="left" w:pos="1440"/>
          <w:tab w:val="left" w:pos="2160"/>
          <w:tab w:val="left" w:pos="2880"/>
          <w:tab w:val="left" w:pos="3600"/>
        </w:tabs>
        <w:ind w:left="2880" w:hanging="720"/>
        <w:rPr>
          <w:sz w:val="22"/>
          <w:szCs w:val="22"/>
        </w:rPr>
      </w:pPr>
    </w:p>
    <w:p w14:paraId="482E3A8C" w14:textId="77777777" w:rsidR="00526AE6" w:rsidRPr="005843BD" w:rsidRDefault="002E0F2E"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00526AE6" w:rsidRPr="005843BD">
        <w:rPr>
          <w:sz w:val="22"/>
          <w:szCs w:val="22"/>
        </w:rPr>
        <w:t>4.</w:t>
      </w:r>
      <w:r w:rsidR="00526AE6" w:rsidRPr="005843BD">
        <w:rPr>
          <w:sz w:val="22"/>
          <w:szCs w:val="22"/>
        </w:rPr>
        <w:tab/>
        <w:t>Have reasonable business hours which:</w:t>
      </w:r>
    </w:p>
    <w:p w14:paraId="3088E19B" w14:textId="77777777" w:rsidR="00526AE6" w:rsidRPr="005843BD" w:rsidRDefault="00526AE6" w:rsidP="007124DE">
      <w:pPr>
        <w:tabs>
          <w:tab w:val="left" w:pos="720"/>
          <w:tab w:val="left" w:pos="1440"/>
          <w:tab w:val="left" w:pos="2160"/>
          <w:tab w:val="left" w:pos="2880"/>
          <w:tab w:val="left" w:pos="3600"/>
        </w:tabs>
        <w:rPr>
          <w:sz w:val="22"/>
          <w:szCs w:val="22"/>
        </w:rPr>
      </w:pPr>
    </w:p>
    <w:p w14:paraId="0E43BB7F" w14:textId="77777777" w:rsidR="00526AE6" w:rsidRPr="005843BD" w:rsidRDefault="00526AE6" w:rsidP="007124DE">
      <w:pPr>
        <w:tabs>
          <w:tab w:val="left" w:pos="720"/>
          <w:tab w:val="left" w:pos="1440"/>
          <w:tab w:val="left" w:pos="2160"/>
          <w:tab w:val="left" w:pos="2880"/>
          <w:tab w:val="left" w:pos="3600"/>
        </w:tabs>
        <w:ind w:left="2880" w:right="-36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Are a minimum of 30 hours per week consisting of at least five 6-hour days;</w:t>
      </w:r>
    </w:p>
    <w:p w14:paraId="577CB5DA" w14:textId="77777777" w:rsidR="00526AE6" w:rsidRPr="005843BD" w:rsidRDefault="00526AE6" w:rsidP="007124DE">
      <w:pPr>
        <w:tabs>
          <w:tab w:val="left" w:pos="720"/>
          <w:tab w:val="left" w:pos="1440"/>
          <w:tab w:val="left" w:pos="2160"/>
          <w:tab w:val="left" w:pos="2880"/>
          <w:tab w:val="left" w:pos="3600"/>
        </w:tabs>
        <w:rPr>
          <w:sz w:val="22"/>
          <w:szCs w:val="22"/>
        </w:rPr>
      </w:pPr>
    </w:p>
    <w:p w14:paraId="6659474E"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Shall be posted and clearly visible on the exterior or through a window of the building identified as the established place of business or annex;</w:t>
      </w:r>
    </w:p>
    <w:p w14:paraId="0A1176BF" w14:textId="77777777" w:rsidR="00526AE6" w:rsidRPr="005843BD" w:rsidRDefault="00526AE6" w:rsidP="007124DE">
      <w:pPr>
        <w:tabs>
          <w:tab w:val="left" w:pos="720"/>
          <w:tab w:val="left" w:pos="1440"/>
          <w:tab w:val="left" w:pos="2160"/>
          <w:tab w:val="left" w:pos="2880"/>
          <w:tab w:val="left" w:pos="3600"/>
        </w:tabs>
        <w:rPr>
          <w:sz w:val="22"/>
          <w:szCs w:val="22"/>
        </w:rPr>
      </w:pPr>
    </w:p>
    <w:p w14:paraId="5B053715"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Shall be between 6:00 a.m. and 9:00 p.m.;</w:t>
      </w:r>
    </w:p>
    <w:p w14:paraId="721EF538" w14:textId="77777777" w:rsidR="00526AE6" w:rsidRPr="005843BD" w:rsidRDefault="00526AE6" w:rsidP="007124DE">
      <w:pPr>
        <w:tabs>
          <w:tab w:val="left" w:pos="720"/>
          <w:tab w:val="left" w:pos="1440"/>
          <w:tab w:val="left" w:pos="2160"/>
          <w:tab w:val="left" w:pos="2880"/>
          <w:tab w:val="left" w:pos="3600"/>
        </w:tabs>
        <w:rPr>
          <w:sz w:val="22"/>
          <w:szCs w:val="22"/>
        </w:rPr>
      </w:pPr>
    </w:p>
    <w:p w14:paraId="28B26852"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For motorcycle dealers and light trailer dealers selling only boat trailers the hours shall be maintained at the minimum required during the period from March 1st through October 31st of each year;</w:t>
      </w:r>
    </w:p>
    <w:p w14:paraId="5F58D8BF" w14:textId="77777777" w:rsidR="00526AE6" w:rsidRPr="005843BD" w:rsidRDefault="00526AE6" w:rsidP="007124DE">
      <w:pPr>
        <w:tabs>
          <w:tab w:val="left" w:pos="720"/>
          <w:tab w:val="left" w:pos="1440"/>
          <w:tab w:val="left" w:pos="2160"/>
          <w:tab w:val="left" w:pos="2880"/>
          <w:tab w:val="left" w:pos="3600"/>
        </w:tabs>
        <w:rPr>
          <w:sz w:val="22"/>
          <w:szCs w:val="22"/>
        </w:rPr>
      </w:pPr>
    </w:p>
    <w:p w14:paraId="6E7FF1BF" w14:textId="77777777" w:rsidR="00526AE6" w:rsidRPr="005843BD" w:rsidRDefault="00526AE6" w:rsidP="00197D27">
      <w:pPr>
        <w:tabs>
          <w:tab w:val="left" w:pos="720"/>
          <w:tab w:val="left" w:pos="1440"/>
          <w:tab w:val="left" w:pos="2160"/>
          <w:tab w:val="left" w:pos="2880"/>
          <w:tab w:val="left" w:pos="3600"/>
        </w:tabs>
        <w:ind w:left="2880" w:right="-1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For light trailer dealers selling only snowmobile trailers the hours shall be maintained at the minimum required during the period from November</w:t>
      </w:r>
      <w:r w:rsidR="00197D27" w:rsidRPr="005843BD">
        <w:rPr>
          <w:sz w:val="22"/>
          <w:szCs w:val="22"/>
        </w:rPr>
        <w:t> </w:t>
      </w:r>
      <w:r w:rsidRPr="005843BD">
        <w:rPr>
          <w:sz w:val="22"/>
          <w:szCs w:val="22"/>
        </w:rPr>
        <w:t>1st of each year through March 31st of the following year; and</w:t>
      </w:r>
    </w:p>
    <w:p w14:paraId="3D6A2ED6" w14:textId="77777777" w:rsidR="00526AE6" w:rsidRPr="005843BD" w:rsidRDefault="00526AE6" w:rsidP="007124DE">
      <w:pPr>
        <w:tabs>
          <w:tab w:val="left" w:pos="720"/>
          <w:tab w:val="left" w:pos="1440"/>
          <w:tab w:val="left" w:pos="2160"/>
          <w:tab w:val="left" w:pos="2880"/>
          <w:tab w:val="left" w:pos="3600"/>
        </w:tabs>
        <w:rPr>
          <w:sz w:val="22"/>
          <w:szCs w:val="22"/>
        </w:rPr>
      </w:pPr>
    </w:p>
    <w:p w14:paraId="2D93AAB9" w14:textId="6E591668" w:rsidR="00526AE6" w:rsidRPr="005843BD" w:rsidRDefault="00526AE6" w:rsidP="00197D27">
      <w:pPr>
        <w:tabs>
          <w:tab w:val="left" w:pos="720"/>
          <w:tab w:val="left" w:pos="1440"/>
          <w:tab w:val="left" w:pos="2160"/>
          <w:tab w:val="left" w:pos="2880"/>
          <w:tab w:val="left" w:pos="3600"/>
        </w:tabs>
        <w:ind w:left="2880" w:right="-9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 xml:space="preserve">Any dealer operating a business under the seasonal guidelines shall notify the </w:t>
      </w:r>
      <w:r w:rsidR="00D6434D" w:rsidRPr="00695779">
        <w:rPr>
          <w:sz w:val="22"/>
          <w:szCs w:val="22"/>
        </w:rPr>
        <w:t>Dealer Licensing</w:t>
      </w:r>
      <w:r w:rsidRPr="00695779">
        <w:rPr>
          <w:sz w:val="22"/>
          <w:szCs w:val="22"/>
        </w:rPr>
        <w:t xml:space="preserve"> </w:t>
      </w:r>
      <w:r w:rsidRPr="005843BD">
        <w:rPr>
          <w:sz w:val="22"/>
          <w:szCs w:val="22"/>
        </w:rPr>
        <w:t>when the dealership is closed in the off season.</w:t>
      </w:r>
    </w:p>
    <w:p w14:paraId="5AC728C1" w14:textId="77777777" w:rsidR="0098569D" w:rsidRPr="005843BD" w:rsidRDefault="0098569D" w:rsidP="00197D27">
      <w:pPr>
        <w:tabs>
          <w:tab w:val="left" w:pos="720"/>
          <w:tab w:val="left" w:pos="1440"/>
          <w:tab w:val="left" w:pos="2160"/>
          <w:tab w:val="left" w:pos="2880"/>
          <w:tab w:val="left" w:pos="3600"/>
        </w:tabs>
        <w:ind w:left="2880" w:right="-90" w:hanging="2880"/>
        <w:rPr>
          <w:sz w:val="22"/>
          <w:szCs w:val="22"/>
        </w:rPr>
      </w:pPr>
    </w:p>
    <w:p w14:paraId="495A5B0B" w14:textId="77777777" w:rsidR="0098569D" w:rsidRPr="00D63F2C" w:rsidRDefault="0098569D" w:rsidP="0098569D">
      <w:pPr>
        <w:tabs>
          <w:tab w:val="left" w:pos="1530"/>
          <w:tab w:val="left" w:pos="2880"/>
          <w:tab w:val="left" w:pos="3600"/>
        </w:tabs>
        <w:ind w:left="3600" w:hanging="720"/>
        <w:rPr>
          <w:color w:val="000000" w:themeColor="text1"/>
          <w:sz w:val="22"/>
          <w:szCs w:val="22"/>
        </w:rPr>
      </w:pPr>
      <w:r w:rsidRPr="00D63F2C">
        <w:rPr>
          <w:color w:val="000000" w:themeColor="text1"/>
          <w:sz w:val="22"/>
          <w:szCs w:val="22"/>
        </w:rPr>
        <w:t>1.</w:t>
      </w:r>
      <w:r w:rsidRPr="00D63F2C">
        <w:rPr>
          <w:color w:val="000000" w:themeColor="text1"/>
          <w:sz w:val="22"/>
          <w:szCs w:val="22"/>
        </w:rPr>
        <w:tab/>
        <w:t>A sign shall be conspicuously posted that informs consumers of the date the dealer will return to posted business hours.</w:t>
      </w:r>
    </w:p>
    <w:p w14:paraId="15095307" w14:textId="77777777" w:rsidR="000B60C7" w:rsidRPr="0081290D" w:rsidRDefault="000B60C7" w:rsidP="00197D27">
      <w:pPr>
        <w:tabs>
          <w:tab w:val="left" w:pos="720"/>
          <w:tab w:val="left" w:pos="1440"/>
          <w:tab w:val="left" w:pos="2160"/>
          <w:tab w:val="left" w:pos="2880"/>
          <w:tab w:val="left" w:pos="3600"/>
        </w:tabs>
        <w:ind w:left="2880" w:right="-90" w:hanging="2880"/>
        <w:rPr>
          <w:color w:val="000000" w:themeColor="text1"/>
          <w:sz w:val="22"/>
          <w:szCs w:val="22"/>
        </w:rPr>
      </w:pPr>
    </w:p>
    <w:p w14:paraId="21C2E286" w14:textId="77777777" w:rsidR="000B60C7" w:rsidRPr="005843BD" w:rsidRDefault="000B60C7" w:rsidP="000B60C7">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g.</w:t>
      </w:r>
      <w:r w:rsidRPr="005843BD">
        <w:rPr>
          <w:sz w:val="22"/>
          <w:szCs w:val="22"/>
        </w:rPr>
        <w:tab/>
        <w:t>A dealer may be exempted from maintaining regular business hours for up to two weeks with written notification to Dealer Licensing.</w:t>
      </w:r>
    </w:p>
    <w:p w14:paraId="4C79043F" w14:textId="77777777" w:rsidR="000B60C7" w:rsidRPr="005843BD" w:rsidRDefault="000B60C7" w:rsidP="000B60C7">
      <w:pPr>
        <w:tabs>
          <w:tab w:val="left" w:pos="720"/>
          <w:tab w:val="left" w:pos="1440"/>
          <w:tab w:val="left" w:pos="2160"/>
          <w:tab w:val="left" w:pos="2880"/>
          <w:tab w:val="left" w:pos="3600"/>
        </w:tabs>
        <w:ind w:left="2880" w:hanging="2880"/>
        <w:rPr>
          <w:sz w:val="22"/>
          <w:szCs w:val="22"/>
        </w:rPr>
      </w:pPr>
    </w:p>
    <w:p w14:paraId="59A4CF5C" w14:textId="77777777" w:rsidR="000B60C7" w:rsidRPr="000214BD" w:rsidRDefault="000B60C7" w:rsidP="00623666">
      <w:pPr>
        <w:tabs>
          <w:tab w:val="left" w:pos="1530"/>
          <w:tab w:val="left" w:pos="2880"/>
          <w:tab w:val="left" w:pos="3600"/>
        </w:tabs>
        <w:ind w:left="3600" w:hanging="720"/>
        <w:rPr>
          <w:color w:val="FF0000"/>
          <w:sz w:val="22"/>
          <w:szCs w:val="22"/>
        </w:rPr>
      </w:pPr>
      <w:r w:rsidRPr="000214BD">
        <w:rPr>
          <w:color w:val="000000" w:themeColor="text1"/>
          <w:sz w:val="22"/>
          <w:szCs w:val="22"/>
        </w:rPr>
        <w:t>1.</w:t>
      </w:r>
      <w:r w:rsidR="00315A3A" w:rsidRPr="000214BD">
        <w:rPr>
          <w:color w:val="FF0000"/>
          <w:sz w:val="22"/>
          <w:szCs w:val="22"/>
        </w:rPr>
        <w:tab/>
      </w:r>
      <w:r w:rsidRPr="000214BD">
        <w:rPr>
          <w:color w:val="000000" w:themeColor="text1"/>
          <w:sz w:val="22"/>
          <w:szCs w:val="22"/>
        </w:rPr>
        <w:t>A sign shall be conspicuously posted that informs consumers of the date the dealer will return to posted business hours.</w:t>
      </w:r>
    </w:p>
    <w:p w14:paraId="22B3DA89" w14:textId="77777777" w:rsidR="00526AE6" w:rsidRPr="005843BD" w:rsidRDefault="00526AE6" w:rsidP="007124DE">
      <w:pPr>
        <w:tabs>
          <w:tab w:val="left" w:pos="720"/>
          <w:tab w:val="left" w:pos="1440"/>
          <w:tab w:val="left" w:pos="2160"/>
          <w:tab w:val="left" w:pos="2880"/>
          <w:tab w:val="left" w:pos="3600"/>
        </w:tabs>
        <w:rPr>
          <w:sz w:val="22"/>
          <w:szCs w:val="22"/>
        </w:rPr>
      </w:pPr>
    </w:p>
    <w:p w14:paraId="68D372A3"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5.</w:t>
      </w:r>
      <w:r w:rsidRPr="005843BD">
        <w:rPr>
          <w:sz w:val="22"/>
          <w:szCs w:val="22"/>
        </w:rPr>
        <w:tab/>
        <w:t>Have a repair facility which is:</w:t>
      </w:r>
    </w:p>
    <w:p w14:paraId="12E1D240" w14:textId="77777777" w:rsidR="00526AE6" w:rsidRPr="005843BD" w:rsidRDefault="00526AE6" w:rsidP="007124DE">
      <w:pPr>
        <w:tabs>
          <w:tab w:val="left" w:pos="720"/>
          <w:tab w:val="left" w:pos="1440"/>
          <w:tab w:val="left" w:pos="2160"/>
          <w:tab w:val="left" w:pos="2880"/>
          <w:tab w:val="left" w:pos="3600"/>
        </w:tabs>
        <w:rPr>
          <w:sz w:val="22"/>
          <w:szCs w:val="22"/>
        </w:rPr>
      </w:pPr>
    </w:p>
    <w:p w14:paraId="7C4B9E77" w14:textId="15CE5C3F"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lastRenderedPageBreak/>
        <w:tab/>
      </w:r>
      <w:r w:rsidRPr="005843BD">
        <w:rPr>
          <w:sz w:val="22"/>
          <w:szCs w:val="22"/>
        </w:rPr>
        <w:tab/>
      </w:r>
      <w:r w:rsidRPr="005843BD">
        <w:rPr>
          <w:sz w:val="22"/>
          <w:szCs w:val="22"/>
        </w:rPr>
        <w:tab/>
        <w:t>a.</w:t>
      </w:r>
      <w:r w:rsidRPr="005843BD">
        <w:rPr>
          <w:sz w:val="22"/>
          <w:szCs w:val="22"/>
        </w:rPr>
        <w:tab/>
        <w:t>For motorcycles</w:t>
      </w:r>
      <w:r w:rsidR="005A5598">
        <w:rPr>
          <w:sz w:val="22"/>
          <w:szCs w:val="22"/>
        </w:rPr>
        <w:t>,</w:t>
      </w:r>
      <w:r w:rsidRPr="005843BD">
        <w:rPr>
          <w:sz w:val="22"/>
          <w:szCs w:val="22"/>
        </w:rPr>
        <w:t xml:space="preserve"> located within the building or buildings identified as the established place of business or annex, and is used exclusively by the dealership;</w:t>
      </w:r>
    </w:p>
    <w:p w14:paraId="7C0B246D" w14:textId="77777777" w:rsidR="00526AE6" w:rsidRPr="005843BD" w:rsidRDefault="00526AE6" w:rsidP="007124DE">
      <w:pPr>
        <w:tabs>
          <w:tab w:val="left" w:pos="720"/>
          <w:tab w:val="left" w:pos="1440"/>
          <w:tab w:val="left" w:pos="2160"/>
          <w:tab w:val="left" w:pos="2880"/>
          <w:tab w:val="left" w:pos="3600"/>
        </w:tabs>
        <w:rPr>
          <w:sz w:val="22"/>
          <w:szCs w:val="22"/>
        </w:rPr>
      </w:pPr>
    </w:p>
    <w:p w14:paraId="52816AB3"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For trailer</w:t>
      </w:r>
      <w:r w:rsidR="000B60C7" w:rsidRPr="005843BD">
        <w:rPr>
          <w:sz w:val="22"/>
          <w:szCs w:val="22"/>
        </w:rPr>
        <w:t>,</w:t>
      </w:r>
      <w:r w:rsidRPr="005843BD">
        <w:rPr>
          <w:sz w:val="22"/>
          <w:szCs w:val="22"/>
        </w:rPr>
        <w:t xml:space="preserve"> light trailers, and equipment, located within, or in an area outside, the building or buildings identified as the established place of business or annex;</w:t>
      </w:r>
    </w:p>
    <w:p w14:paraId="49E72DAB" w14:textId="77777777" w:rsidR="00526AE6" w:rsidRPr="005843BD" w:rsidRDefault="00526AE6" w:rsidP="007124DE">
      <w:pPr>
        <w:tabs>
          <w:tab w:val="left" w:pos="720"/>
          <w:tab w:val="left" w:pos="1440"/>
          <w:tab w:val="left" w:pos="2160"/>
          <w:tab w:val="left" w:pos="2880"/>
          <w:tab w:val="left" w:pos="3600"/>
        </w:tabs>
        <w:rPr>
          <w:sz w:val="22"/>
          <w:szCs w:val="22"/>
        </w:rPr>
      </w:pPr>
    </w:p>
    <w:p w14:paraId="44CFCE64"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Large enough to permit the simultaneous repair of at least two units of the type of vehicle the applicant will be licensed to sell;</w:t>
      </w:r>
    </w:p>
    <w:p w14:paraId="732DA0ED" w14:textId="77777777" w:rsidR="00526AE6" w:rsidRPr="005843BD" w:rsidRDefault="00526AE6" w:rsidP="007124DE">
      <w:pPr>
        <w:tabs>
          <w:tab w:val="left" w:pos="720"/>
          <w:tab w:val="left" w:pos="1440"/>
          <w:tab w:val="left" w:pos="2160"/>
          <w:tab w:val="left" w:pos="2880"/>
          <w:tab w:val="left" w:pos="3600"/>
        </w:tabs>
        <w:rPr>
          <w:sz w:val="22"/>
          <w:szCs w:val="22"/>
        </w:rPr>
      </w:pPr>
    </w:p>
    <w:p w14:paraId="388392B1"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Heated if within the building or buildings identified as the established place of business or annex; and</w:t>
      </w:r>
    </w:p>
    <w:p w14:paraId="2A9F6E0A" w14:textId="77777777" w:rsidR="00526AE6" w:rsidRPr="005843BD" w:rsidRDefault="00526AE6" w:rsidP="007124DE">
      <w:pPr>
        <w:tabs>
          <w:tab w:val="left" w:pos="720"/>
          <w:tab w:val="left" w:pos="1440"/>
          <w:tab w:val="left" w:pos="2160"/>
          <w:tab w:val="left" w:pos="2880"/>
          <w:tab w:val="left" w:pos="3600"/>
        </w:tabs>
        <w:rPr>
          <w:sz w:val="22"/>
          <w:szCs w:val="22"/>
        </w:rPr>
      </w:pPr>
    </w:p>
    <w:p w14:paraId="414D3206" w14:textId="3075D95A"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 xml:space="preserve">Reasonably free of debris, </w:t>
      </w:r>
      <w:r w:rsidR="004542FC" w:rsidRPr="005843BD">
        <w:rPr>
          <w:sz w:val="22"/>
          <w:szCs w:val="22"/>
        </w:rPr>
        <w:t>hazards,</w:t>
      </w:r>
      <w:r w:rsidRPr="005843BD">
        <w:rPr>
          <w:sz w:val="22"/>
          <w:szCs w:val="22"/>
        </w:rPr>
        <w:t xml:space="preserve"> and unrelated materials.</w:t>
      </w:r>
    </w:p>
    <w:p w14:paraId="4984F974" w14:textId="77777777" w:rsidR="00AC36A9" w:rsidRPr="005843BD" w:rsidRDefault="00AC36A9" w:rsidP="007124DE">
      <w:pPr>
        <w:tabs>
          <w:tab w:val="left" w:pos="720"/>
          <w:tab w:val="left" w:pos="1440"/>
          <w:tab w:val="left" w:pos="2160"/>
          <w:tab w:val="left" w:pos="2880"/>
          <w:tab w:val="left" w:pos="3600"/>
        </w:tabs>
        <w:rPr>
          <w:sz w:val="22"/>
          <w:szCs w:val="22"/>
        </w:rPr>
      </w:pPr>
    </w:p>
    <w:p w14:paraId="0D62B8DA" w14:textId="77777777" w:rsidR="00AC36A9" w:rsidRPr="005843BD" w:rsidRDefault="00AC36A9"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r>
      <w:r w:rsidR="00A40E3D" w:rsidRPr="005843BD">
        <w:rPr>
          <w:sz w:val="22"/>
          <w:szCs w:val="22"/>
        </w:rPr>
        <w:t>Which has</w:t>
      </w:r>
      <w:r w:rsidRPr="005843BD">
        <w:rPr>
          <w:sz w:val="22"/>
          <w:szCs w:val="22"/>
        </w:rPr>
        <w:t xml:space="preserve"> a </w:t>
      </w:r>
      <w:r w:rsidR="00035DEE" w:rsidRPr="005843BD">
        <w:rPr>
          <w:sz w:val="22"/>
          <w:szCs w:val="22"/>
        </w:rPr>
        <w:t>hard surface, non-dirt</w:t>
      </w:r>
      <w:r w:rsidR="00554997" w:rsidRPr="005843BD">
        <w:rPr>
          <w:sz w:val="22"/>
          <w:szCs w:val="22"/>
        </w:rPr>
        <w:t xml:space="preserve"> </w:t>
      </w:r>
      <w:r w:rsidRPr="005843BD">
        <w:rPr>
          <w:sz w:val="22"/>
          <w:szCs w:val="22"/>
        </w:rPr>
        <w:t>floor.</w:t>
      </w:r>
    </w:p>
    <w:p w14:paraId="1F5A3147" w14:textId="77777777" w:rsidR="0036453D" w:rsidRPr="005843BD" w:rsidRDefault="0036453D" w:rsidP="007124DE">
      <w:pPr>
        <w:tabs>
          <w:tab w:val="left" w:pos="720"/>
          <w:tab w:val="left" w:pos="1440"/>
          <w:tab w:val="left" w:pos="2160"/>
          <w:tab w:val="left" w:pos="2880"/>
          <w:tab w:val="left" w:pos="3600"/>
        </w:tabs>
        <w:ind w:left="2160" w:hanging="2160"/>
        <w:rPr>
          <w:sz w:val="22"/>
          <w:szCs w:val="22"/>
        </w:rPr>
      </w:pPr>
    </w:p>
    <w:p w14:paraId="62213F77" w14:textId="77777777" w:rsidR="00526AE6" w:rsidRPr="005843BD" w:rsidRDefault="0036453D" w:rsidP="00197D27">
      <w:pPr>
        <w:tabs>
          <w:tab w:val="left" w:pos="720"/>
          <w:tab w:val="left" w:pos="1440"/>
          <w:tab w:val="left" w:pos="2160"/>
          <w:tab w:val="left" w:pos="2880"/>
          <w:tab w:val="left" w:pos="3600"/>
        </w:tabs>
        <w:ind w:left="2160" w:right="-360" w:hanging="2160"/>
        <w:rPr>
          <w:sz w:val="22"/>
          <w:szCs w:val="22"/>
        </w:rPr>
      </w:pPr>
      <w:r w:rsidRPr="005843BD">
        <w:rPr>
          <w:sz w:val="22"/>
          <w:szCs w:val="22"/>
        </w:rPr>
        <w:tab/>
      </w:r>
      <w:r w:rsidRPr="005843BD">
        <w:rPr>
          <w:sz w:val="22"/>
          <w:szCs w:val="22"/>
        </w:rPr>
        <w:tab/>
      </w:r>
      <w:r w:rsidR="00526AE6" w:rsidRPr="005843BD">
        <w:rPr>
          <w:sz w:val="22"/>
          <w:szCs w:val="22"/>
        </w:rPr>
        <w:t>6.</w:t>
      </w:r>
      <w:r w:rsidR="00526AE6" w:rsidRPr="005843BD">
        <w:rPr>
          <w:sz w:val="22"/>
          <w:szCs w:val="22"/>
        </w:rPr>
        <w:tab/>
        <w:t>Be equipped during posted business hours with the following tools and equipment:</w:t>
      </w:r>
    </w:p>
    <w:p w14:paraId="308CADCB" w14:textId="77777777" w:rsidR="00526AE6" w:rsidRPr="005843BD" w:rsidRDefault="00526AE6" w:rsidP="007124DE">
      <w:pPr>
        <w:tabs>
          <w:tab w:val="left" w:pos="720"/>
          <w:tab w:val="left" w:pos="1440"/>
          <w:tab w:val="left" w:pos="2160"/>
          <w:tab w:val="left" w:pos="2880"/>
          <w:tab w:val="left" w:pos="3600"/>
        </w:tabs>
        <w:rPr>
          <w:sz w:val="22"/>
          <w:szCs w:val="22"/>
        </w:rPr>
      </w:pPr>
    </w:p>
    <w:p w14:paraId="1C2C10FA" w14:textId="22081EC6" w:rsidR="00526AE6" w:rsidRPr="00D63F2C"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One vehicle jack or car lift in working order;</w:t>
      </w:r>
      <w:r w:rsidR="000214BD">
        <w:rPr>
          <w:sz w:val="22"/>
          <w:szCs w:val="22"/>
        </w:rPr>
        <w:t xml:space="preserve"> </w:t>
      </w:r>
      <w:r w:rsidR="000214BD" w:rsidRPr="00D63F2C">
        <w:rPr>
          <w:sz w:val="22"/>
          <w:szCs w:val="22"/>
        </w:rPr>
        <w:t>and</w:t>
      </w:r>
    </w:p>
    <w:p w14:paraId="61941412" w14:textId="77777777" w:rsidR="00526AE6" w:rsidRPr="005843BD" w:rsidRDefault="00526AE6" w:rsidP="007124DE">
      <w:pPr>
        <w:tabs>
          <w:tab w:val="left" w:pos="720"/>
          <w:tab w:val="left" w:pos="1440"/>
          <w:tab w:val="left" w:pos="2160"/>
          <w:tab w:val="left" w:pos="2880"/>
          <w:tab w:val="left" w:pos="3600"/>
        </w:tabs>
        <w:rPr>
          <w:sz w:val="22"/>
          <w:szCs w:val="22"/>
        </w:rPr>
      </w:pPr>
    </w:p>
    <w:p w14:paraId="08D2DACC" w14:textId="06E9E657" w:rsidR="00526AE6" w:rsidRPr="00695779" w:rsidRDefault="00526AE6" w:rsidP="007124DE">
      <w:pPr>
        <w:keepNext/>
        <w:keepLines/>
        <w:tabs>
          <w:tab w:val="left" w:pos="720"/>
          <w:tab w:val="left" w:pos="1440"/>
          <w:tab w:val="left" w:pos="2160"/>
          <w:tab w:val="left" w:pos="2880"/>
          <w:tab w:val="left" w:pos="3600"/>
        </w:tabs>
        <w:ind w:left="2880" w:hanging="2880"/>
        <w:rPr>
          <w:strike/>
          <w:sz w:val="22"/>
          <w:szCs w:val="22"/>
        </w:rPr>
      </w:pPr>
      <w:r w:rsidRPr="005843BD">
        <w:rPr>
          <w:sz w:val="22"/>
          <w:szCs w:val="22"/>
        </w:rPr>
        <w:tab/>
      </w:r>
      <w:r w:rsidRPr="005843BD">
        <w:rPr>
          <w:sz w:val="22"/>
          <w:szCs w:val="22"/>
        </w:rPr>
        <w:tab/>
      </w:r>
      <w:r w:rsidRPr="005843BD">
        <w:rPr>
          <w:sz w:val="22"/>
          <w:szCs w:val="22"/>
        </w:rPr>
        <w:tab/>
      </w:r>
      <w:r w:rsidR="000214BD" w:rsidRPr="00D63F2C">
        <w:rPr>
          <w:sz w:val="22"/>
          <w:szCs w:val="22"/>
        </w:rPr>
        <w:t>b</w:t>
      </w:r>
      <w:r w:rsidRPr="00D63F2C">
        <w:rPr>
          <w:sz w:val="22"/>
          <w:szCs w:val="22"/>
        </w:rPr>
        <w:t>.</w:t>
      </w:r>
      <w:r w:rsidRPr="005843BD">
        <w:rPr>
          <w:sz w:val="22"/>
          <w:szCs w:val="22"/>
        </w:rPr>
        <w:tab/>
        <w:t xml:space="preserve">At least one set of </w:t>
      </w:r>
      <w:r w:rsidR="000B60C7" w:rsidRPr="005843BD">
        <w:rPr>
          <w:sz w:val="22"/>
          <w:szCs w:val="22"/>
        </w:rPr>
        <w:t xml:space="preserve">general </w:t>
      </w:r>
      <w:r w:rsidRPr="005843BD">
        <w:rPr>
          <w:sz w:val="22"/>
          <w:szCs w:val="22"/>
        </w:rPr>
        <w:t>mechanic’s</w:t>
      </w:r>
      <w:r w:rsidR="00872AE1">
        <w:rPr>
          <w:sz w:val="22"/>
          <w:szCs w:val="22"/>
        </w:rPr>
        <w:t xml:space="preserve"> tools</w:t>
      </w:r>
      <w:r w:rsidR="000B60C7" w:rsidRPr="005843BD">
        <w:rPr>
          <w:sz w:val="22"/>
          <w:szCs w:val="22"/>
        </w:rPr>
        <w:t xml:space="preserve"> sufficient to make </w:t>
      </w:r>
      <w:r w:rsidR="004241AB" w:rsidRPr="005843BD">
        <w:rPr>
          <w:sz w:val="22"/>
          <w:szCs w:val="22"/>
        </w:rPr>
        <w:t>warranty</w:t>
      </w:r>
      <w:r w:rsidR="000B60C7" w:rsidRPr="005843BD">
        <w:rPr>
          <w:sz w:val="22"/>
          <w:szCs w:val="22"/>
        </w:rPr>
        <w:t xml:space="preserve"> </w:t>
      </w:r>
      <w:r w:rsidR="000B60C7" w:rsidRPr="00695779">
        <w:rPr>
          <w:sz w:val="22"/>
          <w:szCs w:val="22"/>
        </w:rPr>
        <w:t>repairs and any specialty tools necessary to perform repairs</w:t>
      </w:r>
      <w:r w:rsidR="000C294F" w:rsidRPr="00695779">
        <w:rPr>
          <w:sz w:val="22"/>
          <w:szCs w:val="22"/>
        </w:rPr>
        <w:t>.</w:t>
      </w:r>
    </w:p>
    <w:p w14:paraId="1C2078F0" w14:textId="77777777" w:rsidR="00526AE6" w:rsidRPr="00695779" w:rsidRDefault="00526AE6" w:rsidP="007124DE">
      <w:pPr>
        <w:keepNext/>
        <w:keepLines/>
        <w:tabs>
          <w:tab w:val="left" w:pos="720"/>
          <w:tab w:val="left" w:pos="1440"/>
          <w:tab w:val="left" w:pos="2160"/>
          <w:tab w:val="left" w:pos="2880"/>
          <w:tab w:val="left" w:pos="3600"/>
        </w:tabs>
        <w:rPr>
          <w:strike/>
          <w:sz w:val="22"/>
          <w:szCs w:val="22"/>
        </w:rPr>
      </w:pPr>
    </w:p>
    <w:p w14:paraId="24CC44D7" w14:textId="5E14A1F3" w:rsidR="00526AE6" w:rsidRPr="00695779" w:rsidRDefault="00526AE6" w:rsidP="00BF76C8">
      <w:pPr>
        <w:tabs>
          <w:tab w:val="left" w:pos="720"/>
          <w:tab w:val="left" w:pos="1440"/>
          <w:tab w:val="left" w:pos="2160"/>
          <w:tab w:val="left" w:pos="2880"/>
          <w:tab w:val="left" w:pos="3600"/>
        </w:tabs>
        <w:ind w:left="2160" w:hanging="2160"/>
        <w:rPr>
          <w:sz w:val="22"/>
          <w:szCs w:val="22"/>
        </w:rPr>
      </w:pPr>
      <w:r w:rsidRPr="00695779">
        <w:rPr>
          <w:sz w:val="22"/>
          <w:szCs w:val="22"/>
        </w:rPr>
        <w:tab/>
      </w:r>
      <w:r w:rsidRPr="00695779">
        <w:rPr>
          <w:sz w:val="22"/>
          <w:szCs w:val="22"/>
        </w:rPr>
        <w:tab/>
        <w:t>7.</w:t>
      </w:r>
      <w:r w:rsidRPr="00695779">
        <w:rPr>
          <w:sz w:val="22"/>
          <w:szCs w:val="22"/>
        </w:rPr>
        <w:tab/>
        <w:t>Display the license</w:t>
      </w:r>
      <w:r w:rsidR="00566B7F" w:rsidRPr="00D63F2C">
        <w:rPr>
          <w:color w:val="000000" w:themeColor="text1"/>
          <w:sz w:val="22"/>
          <w:szCs w:val="22"/>
        </w:rPr>
        <w:t>(s)</w:t>
      </w:r>
      <w:r w:rsidR="004B524D" w:rsidRPr="0081290D">
        <w:rPr>
          <w:color w:val="000000" w:themeColor="text1"/>
          <w:sz w:val="22"/>
          <w:szCs w:val="22"/>
        </w:rPr>
        <w:t xml:space="preserve"> </w:t>
      </w:r>
      <w:r w:rsidRPr="00695779">
        <w:rPr>
          <w:sz w:val="22"/>
          <w:szCs w:val="22"/>
        </w:rPr>
        <w:t>issued</w:t>
      </w:r>
      <w:r w:rsidR="00BF76C8" w:rsidRPr="00695779">
        <w:rPr>
          <w:sz w:val="22"/>
          <w:szCs w:val="22"/>
        </w:rPr>
        <w:t xml:space="preserve"> in a space visible to the general public</w:t>
      </w:r>
      <w:r w:rsidR="005908FB" w:rsidRPr="00695779">
        <w:rPr>
          <w:sz w:val="22"/>
          <w:szCs w:val="22"/>
        </w:rPr>
        <w:t>.</w:t>
      </w:r>
    </w:p>
    <w:p w14:paraId="4B79A1AE" w14:textId="77777777" w:rsidR="00526AE6" w:rsidRPr="00695779" w:rsidRDefault="00526AE6" w:rsidP="007124DE">
      <w:pPr>
        <w:tabs>
          <w:tab w:val="left" w:pos="720"/>
          <w:tab w:val="left" w:pos="1440"/>
          <w:tab w:val="left" w:pos="2160"/>
          <w:tab w:val="left" w:pos="2880"/>
          <w:tab w:val="left" w:pos="3600"/>
        </w:tabs>
        <w:rPr>
          <w:sz w:val="22"/>
          <w:szCs w:val="22"/>
        </w:rPr>
      </w:pPr>
    </w:p>
    <w:p w14:paraId="143C652F" w14:textId="76DCCC92" w:rsidR="00526AE6" w:rsidRPr="00695779" w:rsidRDefault="00526AE6" w:rsidP="007124DE">
      <w:pPr>
        <w:tabs>
          <w:tab w:val="left" w:pos="720"/>
          <w:tab w:val="left" w:pos="1440"/>
          <w:tab w:val="left" w:pos="2160"/>
          <w:tab w:val="left" w:pos="2880"/>
          <w:tab w:val="left" w:pos="3600"/>
        </w:tabs>
        <w:ind w:left="2160" w:hanging="2160"/>
        <w:rPr>
          <w:sz w:val="22"/>
          <w:szCs w:val="22"/>
        </w:rPr>
      </w:pPr>
      <w:r w:rsidRPr="00695779">
        <w:rPr>
          <w:sz w:val="22"/>
          <w:szCs w:val="22"/>
        </w:rPr>
        <w:tab/>
      </w:r>
      <w:r w:rsidRPr="00695779">
        <w:rPr>
          <w:sz w:val="22"/>
          <w:szCs w:val="22"/>
        </w:rPr>
        <w:tab/>
        <w:t>8.</w:t>
      </w:r>
      <w:r w:rsidRPr="00695779">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dealer affected);</w:t>
      </w:r>
    </w:p>
    <w:p w14:paraId="6C026ECC" w14:textId="77777777" w:rsidR="00526AE6" w:rsidRPr="00695779" w:rsidRDefault="00526AE6" w:rsidP="007124DE">
      <w:pPr>
        <w:tabs>
          <w:tab w:val="left" w:pos="720"/>
          <w:tab w:val="left" w:pos="1440"/>
          <w:tab w:val="left" w:pos="2160"/>
          <w:tab w:val="left" w:pos="2880"/>
          <w:tab w:val="left" w:pos="3600"/>
        </w:tabs>
        <w:rPr>
          <w:sz w:val="22"/>
          <w:szCs w:val="22"/>
        </w:rPr>
      </w:pPr>
    </w:p>
    <w:p w14:paraId="34618730" w14:textId="73CD641D" w:rsidR="00526AE6" w:rsidRPr="00695779" w:rsidRDefault="00526AE6" w:rsidP="007124DE">
      <w:pPr>
        <w:tabs>
          <w:tab w:val="left" w:pos="720"/>
          <w:tab w:val="left" w:pos="1440"/>
          <w:tab w:val="left" w:pos="2160"/>
          <w:tab w:val="left" w:pos="2880"/>
          <w:tab w:val="left" w:pos="3600"/>
        </w:tabs>
        <w:ind w:left="2880" w:hanging="2880"/>
        <w:rPr>
          <w:sz w:val="22"/>
          <w:szCs w:val="22"/>
        </w:rPr>
      </w:pPr>
      <w:r w:rsidRPr="00695779">
        <w:rPr>
          <w:sz w:val="22"/>
          <w:szCs w:val="22"/>
        </w:rPr>
        <w:tab/>
      </w:r>
      <w:r w:rsidRPr="00695779">
        <w:rPr>
          <w:sz w:val="22"/>
          <w:szCs w:val="22"/>
        </w:rPr>
        <w:tab/>
      </w:r>
      <w:r w:rsidRPr="00695779">
        <w:rPr>
          <w:sz w:val="22"/>
          <w:szCs w:val="22"/>
        </w:rPr>
        <w:tab/>
        <w:t>a.</w:t>
      </w:r>
      <w:r w:rsidRPr="00695779">
        <w:rPr>
          <w:sz w:val="22"/>
          <w:szCs w:val="22"/>
        </w:rPr>
        <w:tab/>
        <w:t xml:space="preserve">The sign shall be permanently mounted, displayed at </w:t>
      </w:r>
      <w:r w:rsidR="006F00CF" w:rsidRPr="00695779">
        <w:rPr>
          <w:sz w:val="22"/>
          <w:szCs w:val="22"/>
        </w:rPr>
        <w:t xml:space="preserve">each </w:t>
      </w:r>
      <w:r w:rsidRPr="00695779">
        <w:rPr>
          <w:sz w:val="22"/>
          <w:szCs w:val="22"/>
        </w:rPr>
        <w:t>established place of business, and shall not be less than 12 square feet in surface size;</w:t>
      </w:r>
    </w:p>
    <w:p w14:paraId="1C8C18AD" w14:textId="77777777" w:rsidR="00526AE6" w:rsidRPr="00695779" w:rsidRDefault="00526AE6" w:rsidP="007124DE">
      <w:pPr>
        <w:tabs>
          <w:tab w:val="left" w:pos="720"/>
          <w:tab w:val="left" w:pos="1440"/>
          <w:tab w:val="left" w:pos="2160"/>
          <w:tab w:val="left" w:pos="2880"/>
          <w:tab w:val="left" w:pos="3600"/>
        </w:tabs>
        <w:ind w:left="2880" w:hanging="2880"/>
        <w:rPr>
          <w:sz w:val="22"/>
          <w:szCs w:val="22"/>
        </w:rPr>
      </w:pPr>
    </w:p>
    <w:p w14:paraId="459B6F54" w14:textId="77777777" w:rsidR="00526AE6" w:rsidRPr="00695779" w:rsidRDefault="00526AE6" w:rsidP="007124DE">
      <w:pPr>
        <w:tabs>
          <w:tab w:val="left" w:pos="720"/>
          <w:tab w:val="left" w:pos="1440"/>
          <w:tab w:val="left" w:pos="2160"/>
          <w:tab w:val="left" w:pos="2880"/>
          <w:tab w:val="left" w:pos="3600"/>
        </w:tabs>
        <w:ind w:left="2880" w:hanging="2880"/>
        <w:rPr>
          <w:sz w:val="22"/>
          <w:szCs w:val="22"/>
        </w:rPr>
      </w:pPr>
      <w:r w:rsidRPr="00695779">
        <w:rPr>
          <w:sz w:val="22"/>
          <w:szCs w:val="22"/>
        </w:rPr>
        <w:tab/>
      </w:r>
      <w:r w:rsidRPr="00695779">
        <w:rPr>
          <w:sz w:val="22"/>
          <w:szCs w:val="22"/>
        </w:rPr>
        <w:tab/>
      </w:r>
      <w:r w:rsidRPr="00695779">
        <w:rPr>
          <w:sz w:val="22"/>
          <w:szCs w:val="22"/>
        </w:rPr>
        <w:tab/>
        <w:t>b.</w:t>
      </w:r>
      <w:r w:rsidRPr="00695779">
        <w:rPr>
          <w:sz w:val="22"/>
          <w:szCs w:val="22"/>
        </w:rPr>
        <w:tab/>
        <w:t>The sign shall be visible from the entrance to the lot and the letters of the sign shall be readable from a distance of 200 feet; and</w:t>
      </w:r>
    </w:p>
    <w:p w14:paraId="770AB21E" w14:textId="77777777" w:rsidR="00526AE6" w:rsidRPr="00695779" w:rsidRDefault="00526AE6" w:rsidP="007124DE">
      <w:pPr>
        <w:tabs>
          <w:tab w:val="left" w:pos="720"/>
          <w:tab w:val="left" w:pos="1440"/>
          <w:tab w:val="left" w:pos="2160"/>
          <w:tab w:val="left" w:pos="2880"/>
          <w:tab w:val="left" w:pos="3600"/>
        </w:tabs>
        <w:ind w:left="2880" w:hanging="2880"/>
        <w:rPr>
          <w:sz w:val="22"/>
          <w:szCs w:val="22"/>
        </w:rPr>
      </w:pPr>
    </w:p>
    <w:p w14:paraId="23FDCE0D" w14:textId="6E8F6558" w:rsidR="00752879" w:rsidRPr="0081290D" w:rsidRDefault="00526AE6" w:rsidP="00752879">
      <w:pPr>
        <w:tabs>
          <w:tab w:val="left" w:pos="720"/>
          <w:tab w:val="left" w:pos="1440"/>
          <w:tab w:val="left" w:pos="2160"/>
          <w:tab w:val="left" w:pos="2880"/>
          <w:tab w:val="left" w:pos="3600"/>
        </w:tabs>
        <w:ind w:left="2880" w:hanging="2880"/>
        <w:rPr>
          <w:color w:val="000000" w:themeColor="text1"/>
          <w:sz w:val="22"/>
          <w:szCs w:val="22"/>
          <w:u w:val="single"/>
        </w:rPr>
      </w:pPr>
      <w:r w:rsidRPr="00695779">
        <w:rPr>
          <w:sz w:val="22"/>
          <w:szCs w:val="22"/>
        </w:rPr>
        <w:tab/>
      </w:r>
      <w:r w:rsidRPr="00695779">
        <w:rPr>
          <w:sz w:val="22"/>
          <w:szCs w:val="22"/>
        </w:rPr>
        <w:tab/>
      </w:r>
      <w:r w:rsidRPr="00695779">
        <w:rPr>
          <w:sz w:val="22"/>
          <w:szCs w:val="22"/>
        </w:rPr>
        <w:tab/>
        <w:t>c.</w:t>
      </w:r>
      <w:r w:rsidRPr="00695779">
        <w:rPr>
          <w:sz w:val="22"/>
          <w:szCs w:val="22"/>
        </w:rPr>
        <w:tab/>
        <w:t>The sign shall contain the trade or business name of the dealer and related business only.</w:t>
      </w:r>
      <w:r w:rsidR="00752879" w:rsidRPr="00695779">
        <w:rPr>
          <w:sz w:val="22"/>
          <w:szCs w:val="22"/>
        </w:rPr>
        <w:t xml:space="preserve">  </w:t>
      </w:r>
      <w:r w:rsidR="00752879" w:rsidRPr="00D63F2C">
        <w:rPr>
          <w:color w:val="000000" w:themeColor="text1"/>
          <w:sz w:val="22"/>
          <w:szCs w:val="22"/>
        </w:rPr>
        <w:t>If the business is operating as a DBA (Doing Business As), the DBA name must be on the sign.</w:t>
      </w:r>
    </w:p>
    <w:p w14:paraId="5AD68929" w14:textId="77777777" w:rsidR="00752879" w:rsidRPr="00695779" w:rsidRDefault="00752879" w:rsidP="00752879">
      <w:pPr>
        <w:tabs>
          <w:tab w:val="left" w:pos="720"/>
          <w:tab w:val="left" w:pos="1440"/>
          <w:tab w:val="left" w:pos="2160"/>
          <w:tab w:val="left" w:pos="2880"/>
          <w:tab w:val="left" w:pos="3600"/>
        </w:tabs>
        <w:rPr>
          <w:sz w:val="22"/>
          <w:szCs w:val="22"/>
        </w:rPr>
      </w:pPr>
    </w:p>
    <w:p w14:paraId="7358CBD3" w14:textId="77777777" w:rsidR="00752879" w:rsidRPr="00695779" w:rsidRDefault="00752879" w:rsidP="00752879">
      <w:pPr>
        <w:tabs>
          <w:tab w:val="left" w:pos="720"/>
          <w:tab w:val="left" w:pos="1440"/>
          <w:tab w:val="left" w:pos="2160"/>
          <w:tab w:val="left" w:pos="2880"/>
          <w:tab w:val="left" w:pos="3600"/>
        </w:tabs>
        <w:rPr>
          <w:sz w:val="22"/>
          <w:szCs w:val="22"/>
        </w:rPr>
      </w:pPr>
      <w:r w:rsidRPr="00695779">
        <w:rPr>
          <w:sz w:val="22"/>
          <w:szCs w:val="22"/>
        </w:rPr>
        <w:tab/>
      </w:r>
      <w:r w:rsidRPr="00695779">
        <w:rPr>
          <w:sz w:val="22"/>
          <w:szCs w:val="22"/>
        </w:rPr>
        <w:tab/>
        <w:t>9.</w:t>
      </w:r>
      <w:r w:rsidRPr="00695779">
        <w:rPr>
          <w:sz w:val="22"/>
          <w:szCs w:val="22"/>
        </w:rPr>
        <w:tab/>
        <w:t>Contain records as follows:</w:t>
      </w:r>
    </w:p>
    <w:p w14:paraId="30904701" w14:textId="77777777" w:rsidR="00752879" w:rsidRPr="00695779" w:rsidRDefault="00752879" w:rsidP="00752879">
      <w:pPr>
        <w:tabs>
          <w:tab w:val="left" w:pos="720"/>
          <w:tab w:val="left" w:pos="1440"/>
          <w:tab w:val="left" w:pos="2160"/>
          <w:tab w:val="left" w:pos="2880"/>
          <w:tab w:val="left" w:pos="3600"/>
        </w:tabs>
        <w:rPr>
          <w:sz w:val="22"/>
          <w:szCs w:val="22"/>
        </w:rPr>
      </w:pPr>
    </w:p>
    <w:p w14:paraId="2A00B3D4" w14:textId="2589EA47" w:rsidR="00752879" w:rsidRPr="005843BD" w:rsidRDefault="00752879" w:rsidP="00752879">
      <w:pPr>
        <w:tabs>
          <w:tab w:val="left" w:pos="720"/>
          <w:tab w:val="left" w:pos="1440"/>
          <w:tab w:val="left" w:pos="2160"/>
          <w:tab w:val="left" w:pos="2880"/>
          <w:tab w:val="left" w:pos="3600"/>
        </w:tabs>
        <w:ind w:left="2880" w:hanging="2880"/>
        <w:rPr>
          <w:sz w:val="22"/>
          <w:szCs w:val="22"/>
        </w:rPr>
      </w:pPr>
      <w:r w:rsidRPr="00695779">
        <w:rPr>
          <w:sz w:val="22"/>
          <w:szCs w:val="22"/>
        </w:rPr>
        <w:tab/>
      </w:r>
      <w:r w:rsidRPr="00695779">
        <w:rPr>
          <w:sz w:val="22"/>
          <w:szCs w:val="22"/>
        </w:rPr>
        <w:tab/>
      </w:r>
      <w:r w:rsidRPr="00695779">
        <w:rPr>
          <w:sz w:val="22"/>
          <w:szCs w:val="22"/>
        </w:rPr>
        <w:tab/>
        <w:t>a.</w:t>
      </w:r>
      <w:r w:rsidRPr="00695779">
        <w:rPr>
          <w:sz w:val="22"/>
          <w:szCs w:val="22"/>
        </w:rPr>
        <w:tab/>
      </w:r>
      <w:r w:rsidR="00C81AED" w:rsidRPr="00765847">
        <w:rPr>
          <w:sz w:val="22"/>
          <w:szCs w:val="22"/>
        </w:rPr>
        <w:t xml:space="preserve">Records shall be maintained </w:t>
      </w:r>
      <w:r w:rsidR="00C81AED" w:rsidRPr="00D63F2C">
        <w:rPr>
          <w:color w:val="000000" w:themeColor="text1"/>
          <w:sz w:val="22"/>
          <w:szCs w:val="22"/>
        </w:rPr>
        <w:t>according to 29-A</w:t>
      </w:r>
      <w:r w:rsidR="00EC1B93" w:rsidRPr="00D63F2C">
        <w:rPr>
          <w:color w:val="000000" w:themeColor="text1"/>
          <w:sz w:val="22"/>
          <w:szCs w:val="22"/>
        </w:rPr>
        <w:t xml:space="preserve"> MRS</w:t>
      </w:r>
      <w:r w:rsidR="00C81AED" w:rsidRPr="00D63F2C">
        <w:rPr>
          <w:color w:val="000000" w:themeColor="text1"/>
          <w:sz w:val="22"/>
          <w:szCs w:val="22"/>
        </w:rPr>
        <w:t xml:space="preserve"> §956</w:t>
      </w:r>
      <w:r w:rsidR="00C81AED" w:rsidRPr="0081290D">
        <w:rPr>
          <w:color w:val="000000" w:themeColor="text1"/>
          <w:sz w:val="22"/>
          <w:szCs w:val="22"/>
        </w:rPr>
        <w:t xml:space="preserve"> </w:t>
      </w:r>
      <w:r w:rsidR="00C81AED" w:rsidRPr="00765847">
        <w:rPr>
          <w:sz w:val="22"/>
          <w:szCs w:val="22"/>
        </w:rPr>
        <w:t xml:space="preserve">at the </w:t>
      </w:r>
      <w:r w:rsidR="00C81AED" w:rsidRPr="005843BD">
        <w:rPr>
          <w:sz w:val="22"/>
          <w:szCs w:val="22"/>
        </w:rPr>
        <w:t>office of the established place of business and shall be available during</w:t>
      </w:r>
      <w:r w:rsidR="00C81AED">
        <w:rPr>
          <w:sz w:val="22"/>
          <w:szCs w:val="22"/>
        </w:rPr>
        <w:t xml:space="preserve"> </w:t>
      </w:r>
      <w:r w:rsidR="00C81AED" w:rsidRPr="00D63F2C">
        <w:rPr>
          <w:sz w:val="22"/>
          <w:szCs w:val="22"/>
        </w:rPr>
        <w:t xml:space="preserve">normal </w:t>
      </w:r>
      <w:r w:rsidR="00C81AED" w:rsidRPr="005843BD">
        <w:rPr>
          <w:sz w:val="22"/>
          <w:szCs w:val="22"/>
        </w:rPr>
        <w:t>business hours for inspection by the Secretary of State</w:t>
      </w:r>
      <w:r w:rsidR="00C81AED">
        <w:rPr>
          <w:sz w:val="22"/>
          <w:szCs w:val="22"/>
        </w:rPr>
        <w:t>,</w:t>
      </w:r>
      <w:r w:rsidR="00C81AED" w:rsidRPr="005843BD">
        <w:rPr>
          <w:sz w:val="22"/>
          <w:szCs w:val="22"/>
        </w:rPr>
        <w:t xml:space="preserve"> law enforcement </w:t>
      </w:r>
      <w:r w:rsidR="00C81AED">
        <w:rPr>
          <w:sz w:val="22"/>
          <w:szCs w:val="22"/>
        </w:rPr>
        <w:t xml:space="preserve">officers or </w:t>
      </w:r>
      <w:r w:rsidR="00C81AED" w:rsidRPr="00D63F2C">
        <w:rPr>
          <w:sz w:val="22"/>
          <w:szCs w:val="22"/>
        </w:rPr>
        <w:t>representatives of the Office of the Attorney General</w:t>
      </w:r>
      <w:r w:rsidR="00C81AED" w:rsidRPr="005843BD">
        <w:rPr>
          <w:sz w:val="22"/>
          <w:szCs w:val="22"/>
        </w:rPr>
        <w:t xml:space="preserve">. If a dealer has no business hours between 8:00 a.m. and 5:00 p.m., the dealer shall make the records available for inspection during these hours upon </w:t>
      </w:r>
      <w:r w:rsidR="00C81AED" w:rsidRPr="005843BD">
        <w:rPr>
          <w:sz w:val="22"/>
          <w:szCs w:val="22"/>
        </w:rPr>
        <w:lastRenderedPageBreak/>
        <w:t xml:space="preserve">reasonable demand and advance notice of the Secretary of State, the Office of the Attorney General or </w:t>
      </w:r>
      <w:r w:rsidR="00C81AED" w:rsidRPr="00D63F2C">
        <w:rPr>
          <w:color w:val="000000" w:themeColor="text1"/>
          <w:sz w:val="22"/>
          <w:szCs w:val="22"/>
        </w:rPr>
        <w:t>a</w:t>
      </w:r>
      <w:r w:rsidR="00C81AED" w:rsidRPr="00AA20D2">
        <w:rPr>
          <w:color w:val="FF0000"/>
          <w:sz w:val="22"/>
          <w:szCs w:val="22"/>
        </w:rPr>
        <w:t xml:space="preserve"> </w:t>
      </w:r>
      <w:r w:rsidR="00C81AED" w:rsidRPr="005843BD">
        <w:rPr>
          <w:sz w:val="22"/>
          <w:szCs w:val="22"/>
        </w:rPr>
        <w:t xml:space="preserve">law enforcement </w:t>
      </w:r>
      <w:r w:rsidR="00C81AED" w:rsidRPr="00D63F2C">
        <w:rPr>
          <w:color w:val="000000" w:themeColor="text1"/>
          <w:sz w:val="22"/>
          <w:szCs w:val="22"/>
        </w:rPr>
        <w:t>officer</w:t>
      </w:r>
      <w:r w:rsidRPr="005843BD">
        <w:rPr>
          <w:sz w:val="22"/>
          <w:szCs w:val="22"/>
        </w:rPr>
        <w:t>;</w:t>
      </w:r>
      <w:r w:rsidR="00274DBE">
        <w:rPr>
          <w:sz w:val="22"/>
          <w:szCs w:val="22"/>
        </w:rPr>
        <w:t xml:space="preserve"> </w:t>
      </w:r>
      <w:r w:rsidR="00274DBE" w:rsidRPr="00D63F2C">
        <w:rPr>
          <w:sz w:val="22"/>
          <w:szCs w:val="22"/>
        </w:rPr>
        <w:t>and</w:t>
      </w:r>
    </w:p>
    <w:p w14:paraId="77FF83E9" w14:textId="77777777" w:rsidR="00752879" w:rsidRPr="00695779" w:rsidRDefault="00752879" w:rsidP="00752879">
      <w:pPr>
        <w:tabs>
          <w:tab w:val="left" w:pos="720"/>
          <w:tab w:val="left" w:pos="1440"/>
          <w:tab w:val="left" w:pos="2160"/>
          <w:tab w:val="left" w:pos="2880"/>
          <w:tab w:val="left" w:pos="3600"/>
        </w:tabs>
        <w:rPr>
          <w:sz w:val="22"/>
          <w:szCs w:val="22"/>
        </w:rPr>
      </w:pPr>
    </w:p>
    <w:p w14:paraId="23AEE5D1" w14:textId="1066349C" w:rsidR="00274DBE" w:rsidRPr="00D63F2C" w:rsidRDefault="00752879" w:rsidP="00D63F2C">
      <w:pPr>
        <w:tabs>
          <w:tab w:val="left" w:pos="720"/>
          <w:tab w:val="left" w:pos="1440"/>
          <w:tab w:val="left" w:pos="2160"/>
          <w:tab w:val="left" w:pos="2880"/>
          <w:tab w:val="left" w:pos="3600"/>
        </w:tabs>
        <w:ind w:left="2880" w:right="-90" w:hanging="2880"/>
        <w:rPr>
          <w:sz w:val="22"/>
          <w:szCs w:val="22"/>
          <w:u w:val="single"/>
        </w:rPr>
      </w:pPr>
      <w:r w:rsidRPr="00695779">
        <w:rPr>
          <w:sz w:val="22"/>
          <w:szCs w:val="22"/>
        </w:rPr>
        <w:tab/>
      </w:r>
      <w:r w:rsidRPr="00695779">
        <w:rPr>
          <w:sz w:val="22"/>
          <w:szCs w:val="22"/>
        </w:rPr>
        <w:tab/>
      </w:r>
      <w:r w:rsidRPr="00695779">
        <w:rPr>
          <w:sz w:val="22"/>
          <w:szCs w:val="22"/>
        </w:rPr>
        <w:tab/>
      </w:r>
      <w:r w:rsidRPr="00787505">
        <w:rPr>
          <w:sz w:val="22"/>
          <w:szCs w:val="22"/>
        </w:rPr>
        <w:t>b</w:t>
      </w:r>
      <w:r w:rsidRPr="00924619">
        <w:rPr>
          <w:sz w:val="22"/>
          <w:szCs w:val="22"/>
        </w:rPr>
        <w:t>.</w:t>
      </w:r>
      <w:r w:rsidRPr="00695779">
        <w:rPr>
          <w:sz w:val="22"/>
          <w:szCs w:val="22"/>
        </w:rPr>
        <w:tab/>
      </w:r>
      <w:r w:rsidR="00387F53" w:rsidRPr="00D63F2C">
        <w:rPr>
          <w:sz w:val="22"/>
          <w:szCs w:val="22"/>
        </w:rPr>
        <w:t>At the time of sale, the Dealer shall provide customers with copies of all documents required for titling and registration purposes of the vehicle, including the prior title number and State of Origin;</w:t>
      </w:r>
      <w:r w:rsidR="00787505">
        <w:rPr>
          <w:sz w:val="22"/>
          <w:szCs w:val="22"/>
        </w:rPr>
        <w:t xml:space="preserve"> </w:t>
      </w:r>
      <w:r w:rsidRPr="00787505">
        <w:rPr>
          <w:sz w:val="22"/>
          <w:szCs w:val="22"/>
        </w:rPr>
        <w:t>and</w:t>
      </w:r>
    </w:p>
    <w:p w14:paraId="2DCC146E" w14:textId="77777777" w:rsidR="00752879" w:rsidRPr="00695779" w:rsidRDefault="00752879" w:rsidP="00752879">
      <w:pPr>
        <w:tabs>
          <w:tab w:val="left" w:pos="720"/>
          <w:tab w:val="left" w:pos="1440"/>
          <w:tab w:val="left" w:pos="2160"/>
          <w:tab w:val="left" w:pos="2880"/>
          <w:tab w:val="left" w:pos="3600"/>
        </w:tabs>
        <w:ind w:left="2880" w:right="-90" w:hanging="2880"/>
        <w:rPr>
          <w:sz w:val="22"/>
          <w:szCs w:val="22"/>
        </w:rPr>
      </w:pPr>
    </w:p>
    <w:p w14:paraId="6B1A896C" w14:textId="391ABFE9" w:rsidR="006F00CF" w:rsidRPr="00D14454" w:rsidRDefault="00752879" w:rsidP="00D14454">
      <w:pPr>
        <w:tabs>
          <w:tab w:val="left" w:pos="720"/>
          <w:tab w:val="left" w:pos="1440"/>
          <w:tab w:val="left" w:pos="2160"/>
          <w:tab w:val="left" w:pos="2880"/>
          <w:tab w:val="left" w:pos="3600"/>
        </w:tabs>
        <w:ind w:left="2880" w:right="-90" w:hanging="2880"/>
        <w:rPr>
          <w:sz w:val="22"/>
          <w:szCs w:val="22"/>
        </w:rPr>
      </w:pPr>
      <w:r w:rsidRPr="00695779">
        <w:rPr>
          <w:sz w:val="22"/>
          <w:szCs w:val="22"/>
        </w:rPr>
        <w:tab/>
      </w:r>
      <w:r w:rsidRPr="00695779">
        <w:rPr>
          <w:sz w:val="22"/>
          <w:szCs w:val="22"/>
        </w:rPr>
        <w:tab/>
      </w:r>
      <w:r w:rsidRPr="00695779">
        <w:rPr>
          <w:sz w:val="22"/>
          <w:szCs w:val="22"/>
        </w:rPr>
        <w:tab/>
      </w:r>
      <w:r w:rsidR="00787505" w:rsidRPr="00787505">
        <w:rPr>
          <w:sz w:val="22"/>
          <w:szCs w:val="22"/>
        </w:rPr>
        <w:t>c</w:t>
      </w:r>
      <w:r w:rsidR="00787505">
        <w:rPr>
          <w:sz w:val="22"/>
          <w:szCs w:val="22"/>
        </w:rPr>
        <w:t>.</w:t>
      </w:r>
      <w:r w:rsidRPr="00695779">
        <w:rPr>
          <w:sz w:val="22"/>
          <w:szCs w:val="22"/>
        </w:rPr>
        <w:tab/>
      </w:r>
      <w:r w:rsidR="00C81AED" w:rsidRPr="00A81EBB">
        <w:rPr>
          <w:sz w:val="22"/>
          <w:szCs w:val="22"/>
        </w:rPr>
        <w:t xml:space="preserve">Records shall be kept for a minimum of five years in accordance with the federal </w:t>
      </w:r>
      <w:r w:rsidR="00C81AED" w:rsidRPr="00A81EBB">
        <w:rPr>
          <w:i/>
          <w:iCs/>
          <w:sz w:val="22"/>
          <w:szCs w:val="22"/>
        </w:rPr>
        <w:t>Truth in Mileage Act of 1986</w:t>
      </w:r>
      <w:r w:rsidR="00C81AED" w:rsidRPr="00A81EBB">
        <w:rPr>
          <w:sz w:val="22"/>
          <w:szCs w:val="22"/>
        </w:rPr>
        <w:t xml:space="preserve"> and rules promulgated thereunder.</w:t>
      </w:r>
      <w:r w:rsidR="00274DBE">
        <w:rPr>
          <w:strike/>
          <w:sz w:val="22"/>
          <w:szCs w:val="22"/>
        </w:rPr>
        <w:t xml:space="preserve"> </w:t>
      </w:r>
      <w:r w:rsidRPr="00D63F2C">
        <w:rPr>
          <w:color w:val="000000" w:themeColor="text1"/>
          <w:sz w:val="22"/>
          <w:szCs w:val="22"/>
        </w:rPr>
        <w:t>Dealers must submit records for review upon request of the Secretary of State</w:t>
      </w:r>
      <w:r w:rsidRPr="00D63F2C">
        <w:rPr>
          <w:sz w:val="22"/>
          <w:szCs w:val="22"/>
        </w:rPr>
        <w:t>.</w:t>
      </w:r>
    </w:p>
    <w:p w14:paraId="48C08C8A"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p>
    <w:p w14:paraId="0ACD7C03" w14:textId="64289A99" w:rsidR="00F87543" w:rsidRDefault="00526AE6" w:rsidP="00D63F2C">
      <w:pPr>
        <w:tabs>
          <w:tab w:val="left" w:pos="720"/>
          <w:tab w:val="left" w:pos="1440"/>
          <w:tab w:val="left" w:pos="2160"/>
          <w:tab w:val="left" w:pos="2880"/>
          <w:tab w:val="left" w:pos="3600"/>
        </w:tabs>
        <w:ind w:left="1440" w:hanging="1440"/>
        <w:rPr>
          <w:color w:val="000000" w:themeColor="text1"/>
          <w:sz w:val="22"/>
          <w:szCs w:val="22"/>
        </w:rPr>
      </w:pPr>
      <w:r w:rsidRPr="005843BD">
        <w:rPr>
          <w:sz w:val="22"/>
          <w:szCs w:val="22"/>
        </w:rPr>
        <w:tab/>
        <w:t>B.</w:t>
      </w:r>
      <w:r w:rsidRPr="005843BD">
        <w:rPr>
          <w:sz w:val="22"/>
          <w:szCs w:val="22"/>
        </w:rPr>
        <w:tab/>
      </w:r>
      <w:r w:rsidRPr="005843BD">
        <w:rPr>
          <w:b/>
          <w:sz w:val="22"/>
          <w:szCs w:val="22"/>
        </w:rPr>
        <w:t>Application</w:t>
      </w:r>
      <w:r w:rsidRPr="005843BD">
        <w:rPr>
          <w:sz w:val="22"/>
          <w:szCs w:val="22"/>
        </w:rPr>
        <w:t xml:space="preserve">. </w:t>
      </w:r>
      <w:r w:rsidR="00A63BD0" w:rsidRPr="00E32876">
        <w:rPr>
          <w:color w:val="000000" w:themeColor="text1"/>
          <w:sz w:val="22"/>
          <w:szCs w:val="22"/>
        </w:rPr>
        <w:t xml:space="preserve">See Section </w:t>
      </w:r>
      <w:r w:rsidR="00AB4947" w:rsidRPr="00E32876">
        <w:rPr>
          <w:color w:val="000000" w:themeColor="text1"/>
          <w:sz w:val="22"/>
          <w:szCs w:val="22"/>
        </w:rPr>
        <w:t>1</w:t>
      </w:r>
      <w:r w:rsidR="005A5598">
        <w:rPr>
          <w:color w:val="000000" w:themeColor="text1"/>
          <w:sz w:val="22"/>
          <w:szCs w:val="22"/>
        </w:rPr>
        <w:t>1.</w:t>
      </w:r>
    </w:p>
    <w:p w14:paraId="5C032807" w14:textId="77777777" w:rsidR="00E32876" w:rsidRPr="005843BD" w:rsidRDefault="00E32876" w:rsidP="00D63F2C">
      <w:pPr>
        <w:tabs>
          <w:tab w:val="left" w:pos="720"/>
          <w:tab w:val="left" w:pos="1440"/>
          <w:tab w:val="left" w:pos="2160"/>
          <w:tab w:val="left" w:pos="2880"/>
          <w:tab w:val="left" w:pos="3600"/>
        </w:tabs>
        <w:ind w:left="1440" w:hanging="1440"/>
        <w:rPr>
          <w:sz w:val="22"/>
          <w:szCs w:val="22"/>
        </w:rPr>
      </w:pPr>
    </w:p>
    <w:p w14:paraId="39B1218D" w14:textId="04BFCC4F" w:rsidR="00695779" w:rsidRPr="00C81AED" w:rsidRDefault="00C81AED" w:rsidP="00E32876">
      <w:pPr>
        <w:tabs>
          <w:tab w:val="left" w:pos="720"/>
          <w:tab w:val="left" w:pos="1440"/>
          <w:tab w:val="left" w:pos="2160"/>
          <w:tab w:val="left" w:pos="2880"/>
          <w:tab w:val="left" w:pos="3600"/>
        </w:tabs>
        <w:ind w:left="1440" w:hanging="1440"/>
        <w:rPr>
          <w:b/>
          <w:color w:val="FF0000"/>
          <w:sz w:val="22"/>
          <w:szCs w:val="22"/>
        </w:rPr>
      </w:pPr>
      <w:r>
        <w:rPr>
          <w:sz w:val="22"/>
          <w:szCs w:val="22"/>
        </w:rPr>
        <w:tab/>
      </w:r>
      <w:r w:rsidR="00A63BD0" w:rsidRPr="00E32876">
        <w:rPr>
          <w:color w:val="000000" w:themeColor="text1"/>
          <w:sz w:val="22"/>
          <w:szCs w:val="22"/>
        </w:rPr>
        <w:t>C</w:t>
      </w:r>
      <w:r w:rsidR="00060D6F" w:rsidRPr="00E32876">
        <w:rPr>
          <w:color w:val="000000" w:themeColor="text1"/>
          <w:sz w:val="22"/>
          <w:szCs w:val="22"/>
        </w:rPr>
        <w:t>.</w:t>
      </w:r>
      <w:r w:rsidR="00060D6F" w:rsidRPr="00695779">
        <w:rPr>
          <w:sz w:val="22"/>
          <w:szCs w:val="22"/>
        </w:rPr>
        <w:tab/>
      </w:r>
      <w:r w:rsidR="00060D6F" w:rsidRPr="00695779">
        <w:rPr>
          <w:b/>
          <w:sz w:val="22"/>
          <w:szCs w:val="22"/>
        </w:rPr>
        <w:t xml:space="preserve">Temporary </w:t>
      </w:r>
      <w:r w:rsidR="003C7873" w:rsidRPr="00695779">
        <w:rPr>
          <w:b/>
          <w:sz w:val="22"/>
          <w:szCs w:val="22"/>
        </w:rPr>
        <w:t>Plates May Be Issued to a Dealer</w:t>
      </w:r>
      <w:r w:rsidR="00D14454">
        <w:rPr>
          <w:b/>
          <w:sz w:val="22"/>
          <w:szCs w:val="22"/>
        </w:rPr>
        <w:t xml:space="preserve">.  </w:t>
      </w:r>
      <w:r w:rsidR="00695779" w:rsidRPr="00E32876">
        <w:rPr>
          <w:color w:val="000000" w:themeColor="text1"/>
          <w:sz w:val="22"/>
          <w:szCs w:val="22"/>
        </w:rPr>
        <w:t>Dealer temporary plates shall be issued in accordance with Section</w:t>
      </w:r>
      <w:r w:rsidR="00F80766" w:rsidRPr="00E32876">
        <w:rPr>
          <w:color w:val="000000" w:themeColor="text1"/>
          <w:sz w:val="22"/>
          <w:szCs w:val="22"/>
        </w:rPr>
        <w:t xml:space="preserve"> </w:t>
      </w:r>
      <w:r w:rsidR="00AB4947" w:rsidRPr="00E32876">
        <w:rPr>
          <w:color w:val="000000" w:themeColor="text1"/>
          <w:sz w:val="22"/>
          <w:szCs w:val="22"/>
        </w:rPr>
        <w:t>12</w:t>
      </w:r>
      <w:r w:rsidR="0081290D" w:rsidRPr="00E32876">
        <w:rPr>
          <w:color w:val="000000" w:themeColor="text1"/>
          <w:sz w:val="22"/>
          <w:szCs w:val="22"/>
        </w:rPr>
        <w:t xml:space="preserve"> of this rule</w:t>
      </w:r>
      <w:r w:rsidR="005A5598">
        <w:rPr>
          <w:color w:val="000000" w:themeColor="text1"/>
          <w:sz w:val="22"/>
          <w:szCs w:val="22"/>
        </w:rPr>
        <w:t>.</w:t>
      </w:r>
    </w:p>
    <w:p w14:paraId="7EF78A0E" w14:textId="2EA4C5FE" w:rsidR="00A63BD0" w:rsidRPr="00695779" w:rsidRDefault="00A63BD0" w:rsidP="00A63BD0">
      <w:pPr>
        <w:tabs>
          <w:tab w:val="left" w:pos="720"/>
          <w:tab w:val="left" w:pos="1440"/>
          <w:tab w:val="left" w:pos="2160"/>
          <w:tab w:val="left" w:pos="2880"/>
          <w:tab w:val="left" w:pos="3600"/>
        </w:tabs>
        <w:rPr>
          <w:sz w:val="22"/>
          <w:szCs w:val="22"/>
        </w:rPr>
      </w:pPr>
    </w:p>
    <w:p w14:paraId="0099B39C" w14:textId="79FD6862" w:rsidR="00B11C2E" w:rsidRDefault="00A63BD0" w:rsidP="00D14454">
      <w:pPr>
        <w:tabs>
          <w:tab w:val="left" w:pos="720"/>
          <w:tab w:val="left" w:pos="1440"/>
          <w:tab w:val="left" w:pos="2160"/>
          <w:tab w:val="left" w:pos="2880"/>
          <w:tab w:val="left" w:pos="3600"/>
        </w:tabs>
        <w:ind w:left="1440" w:hanging="1440"/>
        <w:rPr>
          <w:strike/>
          <w:sz w:val="22"/>
          <w:szCs w:val="22"/>
        </w:rPr>
      </w:pPr>
      <w:r w:rsidRPr="00695779">
        <w:rPr>
          <w:sz w:val="22"/>
          <w:szCs w:val="22"/>
        </w:rPr>
        <w:tab/>
      </w:r>
      <w:r w:rsidRPr="00E32876">
        <w:rPr>
          <w:color w:val="000000" w:themeColor="text1"/>
          <w:sz w:val="22"/>
          <w:szCs w:val="22"/>
        </w:rPr>
        <w:t>D</w:t>
      </w:r>
      <w:r w:rsidR="00695779" w:rsidRPr="00E32876">
        <w:rPr>
          <w:color w:val="000000" w:themeColor="text1"/>
          <w:sz w:val="22"/>
          <w:szCs w:val="22"/>
        </w:rPr>
        <w:t>.</w:t>
      </w:r>
      <w:r w:rsidRPr="00E32876">
        <w:rPr>
          <w:b/>
          <w:color w:val="000000" w:themeColor="text1"/>
          <w:sz w:val="22"/>
          <w:szCs w:val="22"/>
        </w:rPr>
        <w:t xml:space="preserve">      </w:t>
      </w:r>
      <w:r w:rsidR="00E32876">
        <w:rPr>
          <w:b/>
          <w:sz w:val="22"/>
          <w:szCs w:val="22"/>
        </w:rPr>
        <w:t xml:space="preserve">   </w:t>
      </w:r>
      <w:r w:rsidR="00643473" w:rsidRPr="00695779">
        <w:rPr>
          <w:b/>
          <w:sz w:val="22"/>
          <w:szCs w:val="22"/>
        </w:rPr>
        <w:t>Dealer Plate Use/Requirements</w:t>
      </w:r>
      <w:r w:rsidR="00D14454">
        <w:rPr>
          <w:b/>
          <w:sz w:val="22"/>
          <w:szCs w:val="22"/>
        </w:rPr>
        <w:t xml:space="preserve">.  </w:t>
      </w:r>
      <w:r w:rsidR="00566B7F" w:rsidRPr="00E32876">
        <w:rPr>
          <w:color w:val="000000" w:themeColor="text1"/>
          <w:sz w:val="22"/>
          <w:szCs w:val="22"/>
        </w:rPr>
        <w:t xml:space="preserve">Dealer plates shall be issued in accordance with Section </w:t>
      </w:r>
      <w:r w:rsidR="00AB4947" w:rsidRPr="00E32876">
        <w:rPr>
          <w:color w:val="000000" w:themeColor="text1"/>
          <w:sz w:val="22"/>
          <w:szCs w:val="22"/>
        </w:rPr>
        <w:t xml:space="preserve">12 </w:t>
      </w:r>
      <w:r w:rsidR="0081290D" w:rsidRPr="00E32876">
        <w:rPr>
          <w:color w:val="000000" w:themeColor="text1"/>
          <w:sz w:val="22"/>
          <w:szCs w:val="22"/>
        </w:rPr>
        <w:t>of this rule.</w:t>
      </w:r>
      <w:r w:rsidR="00C81AED" w:rsidRPr="00E32876">
        <w:rPr>
          <w:color w:val="000000" w:themeColor="text1"/>
          <w:sz w:val="22"/>
          <w:szCs w:val="22"/>
        </w:rPr>
        <w:t xml:space="preserve"> </w:t>
      </w:r>
    </w:p>
    <w:p w14:paraId="7C291AB1" w14:textId="77777777" w:rsidR="00A25A95" w:rsidRDefault="00A25A95" w:rsidP="00D14454">
      <w:pPr>
        <w:tabs>
          <w:tab w:val="left" w:pos="720"/>
          <w:tab w:val="left" w:pos="1440"/>
          <w:tab w:val="left" w:pos="2160"/>
          <w:tab w:val="left" w:pos="2880"/>
          <w:tab w:val="left" w:pos="3600"/>
        </w:tabs>
        <w:ind w:left="1440" w:hanging="1440"/>
        <w:rPr>
          <w:strike/>
          <w:sz w:val="22"/>
          <w:szCs w:val="22"/>
        </w:rPr>
      </w:pPr>
    </w:p>
    <w:p w14:paraId="6E30795C" w14:textId="651D46B3" w:rsidR="00A25A95" w:rsidRDefault="00E32876" w:rsidP="00E32876">
      <w:pPr>
        <w:keepNext/>
        <w:keepLines/>
        <w:tabs>
          <w:tab w:val="left" w:pos="1440"/>
          <w:tab w:val="left" w:pos="2160"/>
          <w:tab w:val="left" w:pos="2880"/>
          <w:tab w:val="left" w:pos="3600"/>
        </w:tabs>
        <w:ind w:left="720"/>
        <w:rPr>
          <w:strike/>
          <w:sz w:val="22"/>
          <w:szCs w:val="22"/>
        </w:rPr>
      </w:pPr>
      <w:r>
        <w:rPr>
          <w:bCs/>
          <w:sz w:val="22"/>
          <w:szCs w:val="22"/>
        </w:rPr>
        <w:t>E</w:t>
      </w:r>
      <w:r w:rsidR="00A25A95" w:rsidRPr="00580BC4">
        <w:rPr>
          <w:bCs/>
          <w:sz w:val="22"/>
          <w:szCs w:val="22"/>
        </w:rPr>
        <w:t>.</w:t>
      </w:r>
      <w:r w:rsidR="00A25A95" w:rsidRPr="00580BC4">
        <w:rPr>
          <w:bCs/>
          <w:sz w:val="22"/>
          <w:szCs w:val="22"/>
        </w:rPr>
        <w:tab/>
      </w:r>
      <w:r w:rsidR="00580BC4" w:rsidRPr="00E32876">
        <w:rPr>
          <w:b/>
          <w:color w:val="000000" w:themeColor="text1"/>
          <w:sz w:val="22"/>
          <w:szCs w:val="22"/>
        </w:rPr>
        <w:t xml:space="preserve">Secondary Locations.  </w:t>
      </w:r>
      <w:r w:rsidR="00580BC4" w:rsidRPr="00BC4D50">
        <w:rPr>
          <w:bCs/>
          <w:color w:val="000000" w:themeColor="text1"/>
          <w:sz w:val="22"/>
          <w:szCs w:val="22"/>
        </w:rPr>
        <w:t xml:space="preserve">See Section </w:t>
      </w:r>
      <w:r w:rsidR="00AB4947" w:rsidRPr="00BC4D50">
        <w:rPr>
          <w:bCs/>
          <w:color w:val="000000" w:themeColor="text1"/>
          <w:sz w:val="22"/>
          <w:szCs w:val="22"/>
        </w:rPr>
        <w:t>7</w:t>
      </w:r>
      <w:r w:rsidR="00580BC4" w:rsidRPr="00BC4D50">
        <w:rPr>
          <w:bCs/>
          <w:color w:val="000000" w:themeColor="text1"/>
          <w:sz w:val="22"/>
          <w:szCs w:val="22"/>
        </w:rPr>
        <w:t>.</w:t>
      </w:r>
    </w:p>
    <w:p w14:paraId="21F8E00D" w14:textId="3AEF5EBB" w:rsidR="00AD1434" w:rsidRPr="00695779" w:rsidRDefault="00AD1434" w:rsidP="007124DE">
      <w:pPr>
        <w:tabs>
          <w:tab w:val="left" w:pos="720"/>
          <w:tab w:val="left" w:pos="1440"/>
          <w:tab w:val="left" w:pos="2160"/>
          <w:tab w:val="left" w:pos="2880"/>
          <w:tab w:val="left" w:pos="3600"/>
        </w:tabs>
        <w:ind w:left="1440" w:hanging="1440"/>
        <w:rPr>
          <w:sz w:val="22"/>
          <w:szCs w:val="22"/>
        </w:rPr>
      </w:pPr>
      <w:r w:rsidRPr="00695779">
        <w:rPr>
          <w:sz w:val="22"/>
          <w:szCs w:val="22"/>
        </w:rPr>
        <w:tab/>
      </w:r>
      <w:r w:rsidRPr="00695779">
        <w:rPr>
          <w:sz w:val="22"/>
          <w:szCs w:val="22"/>
        </w:rPr>
        <w:tab/>
      </w:r>
    </w:p>
    <w:p w14:paraId="710BDB6F" w14:textId="1052D414" w:rsidR="00526AE6" w:rsidRPr="00695779" w:rsidRDefault="00B73FD7" w:rsidP="007124DE">
      <w:pPr>
        <w:tabs>
          <w:tab w:val="left" w:pos="720"/>
          <w:tab w:val="left" w:pos="1440"/>
          <w:tab w:val="left" w:pos="2160"/>
          <w:tab w:val="left" w:pos="2880"/>
          <w:tab w:val="left" w:pos="3600"/>
        </w:tabs>
        <w:rPr>
          <w:sz w:val="22"/>
          <w:szCs w:val="22"/>
          <w:u w:val="single"/>
        </w:rPr>
      </w:pPr>
      <w:r w:rsidRPr="00B73FD7">
        <w:rPr>
          <w:b/>
          <w:sz w:val="22"/>
          <w:szCs w:val="22"/>
        </w:rPr>
        <w:t xml:space="preserve"> </w:t>
      </w:r>
      <w:r w:rsidR="002E6A5C">
        <w:rPr>
          <w:b/>
          <w:sz w:val="22"/>
          <w:szCs w:val="22"/>
        </w:rPr>
        <w:t>4</w:t>
      </w:r>
      <w:r w:rsidR="00526AE6" w:rsidRPr="00695779">
        <w:rPr>
          <w:b/>
          <w:sz w:val="22"/>
          <w:szCs w:val="22"/>
        </w:rPr>
        <w:t>.</w:t>
      </w:r>
      <w:r w:rsidR="00526AE6" w:rsidRPr="00695779">
        <w:rPr>
          <w:b/>
          <w:sz w:val="22"/>
          <w:szCs w:val="22"/>
        </w:rPr>
        <w:tab/>
        <w:t>REQUIREMENTS OF RECYCLERS</w:t>
      </w:r>
    </w:p>
    <w:p w14:paraId="6EEE12CE" w14:textId="77777777" w:rsidR="00526AE6" w:rsidRPr="00695779" w:rsidRDefault="00526AE6" w:rsidP="007124DE">
      <w:pPr>
        <w:tabs>
          <w:tab w:val="left" w:pos="720"/>
          <w:tab w:val="left" w:pos="1440"/>
          <w:tab w:val="left" w:pos="2160"/>
          <w:tab w:val="left" w:pos="2880"/>
          <w:tab w:val="left" w:pos="3600"/>
        </w:tabs>
        <w:rPr>
          <w:sz w:val="22"/>
          <w:szCs w:val="22"/>
        </w:rPr>
      </w:pPr>
    </w:p>
    <w:p w14:paraId="3E544ED0" w14:textId="79A143AE" w:rsidR="00526AE6" w:rsidRPr="00695779" w:rsidRDefault="00526AE6" w:rsidP="007124DE">
      <w:pPr>
        <w:tabs>
          <w:tab w:val="left" w:pos="720"/>
          <w:tab w:val="left" w:pos="1440"/>
          <w:tab w:val="left" w:pos="2160"/>
          <w:tab w:val="left" w:pos="2880"/>
          <w:tab w:val="left" w:pos="3600"/>
        </w:tabs>
        <w:ind w:left="1440" w:hanging="1440"/>
        <w:rPr>
          <w:sz w:val="22"/>
          <w:szCs w:val="22"/>
        </w:rPr>
      </w:pPr>
      <w:r w:rsidRPr="00695779">
        <w:rPr>
          <w:sz w:val="22"/>
          <w:szCs w:val="22"/>
        </w:rPr>
        <w:tab/>
        <w:t>A.</w:t>
      </w:r>
      <w:r w:rsidRPr="00695779">
        <w:rPr>
          <w:sz w:val="22"/>
          <w:szCs w:val="22"/>
        </w:rPr>
        <w:tab/>
      </w:r>
      <w:r w:rsidRPr="00695779">
        <w:rPr>
          <w:b/>
          <w:sz w:val="22"/>
          <w:szCs w:val="22"/>
        </w:rPr>
        <w:t xml:space="preserve">Established </w:t>
      </w:r>
      <w:r w:rsidR="001C3E58" w:rsidRPr="00695779">
        <w:rPr>
          <w:b/>
          <w:sz w:val="22"/>
          <w:szCs w:val="22"/>
        </w:rPr>
        <w:t>Place of Business</w:t>
      </w:r>
      <w:r w:rsidR="00C1343A" w:rsidRPr="00695779">
        <w:rPr>
          <w:b/>
          <w:sz w:val="22"/>
          <w:szCs w:val="22"/>
        </w:rPr>
        <w:t xml:space="preserve"> or Annex</w:t>
      </w:r>
      <w:r w:rsidRPr="00695779">
        <w:rPr>
          <w:sz w:val="22"/>
          <w:szCs w:val="22"/>
        </w:rPr>
        <w:t>. The established place of business of a recycler shall</w:t>
      </w:r>
      <w:r w:rsidR="00B80C37" w:rsidRPr="00695779">
        <w:rPr>
          <w:sz w:val="22"/>
          <w:szCs w:val="22"/>
        </w:rPr>
        <w:t>:</w:t>
      </w:r>
      <w:r w:rsidR="00C1343A" w:rsidRPr="00695779">
        <w:rPr>
          <w:sz w:val="22"/>
          <w:szCs w:val="22"/>
        </w:rPr>
        <w:t xml:space="preserve"> </w:t>
      </w:r>
    </w:p>
    <w:p w14:paraId="436063A5" w14:textId="77777777" w:rsidR="00526AE6" w:rsidRPr="00695779" w:rsidRDefault="00526AE6" w:rsidP="007124DE">
      <w:pPr>
        <w:tabs>
          <w:tab w:val="left" w:pos="720"/>
          <w:tab w:val="left" w:pos="1440"/>
          <w:tab w:val="left" w:pos="2160"/>
          <w:tab w:val="left" w:pos="2880"/>
          <w:tab w:val="left" w:pos="3600"/>
        </w:tabs>
        <w:rPr>
          <w:sz w:val="22"/>
          <w:szCs w:val="22"/>
        </w:rPr>
      </w:pPr>
    </w:p>
    <w:p w14:paraId="37263D54" w14:textId="549EBE88" w:rsidR="00113778" w:rsidRPr="00E32876" w:rsidRDefault="00526AE6" w:rsidP="00113778">
      <w:pPr>
        <w:tabs>
          <w:tab w:val="left" w:pos="720"/>
          <w:tab w:val="left" w:pos="1440"/>
          <w:tab w:val="left" w:pos="2160"/>
          <w:tab w:val="left" w:pos="2880"/>
          <w:tab w:val="left" w:pos="3600"/>
        </w:tabs>
        <w:ind w:left="2160" w:hanging="2160"/>
        <w:rPr>
          <w:sz w:val="22"/>
          <w:szCs w:val="22"/>
        </w:rPr>
      </w:pPr>
      <w:r w:rsidRPr="00695779">
        <w:rPr>
          <w:sz w:val="22"/>
          <w:szCs w:val="22"/>
        </w:rPr>
        <w:tab/>
      </w:r>
      <w:r w:rsidRPr="00695779">
        <w:rPr>
          <w:sz w:val="22"/>
          <w:szCs w:val="22"/>
        </w:rPr>
        <w:tab/>
        <w:t>1.</w:t>
      </w:r>
      <w:r w:rsidRPr="00113778">
        <w:rPr>
          <w:color w:val="FF0000"/>
          <w:sz w:val="22"/>
          <w:szCs w:val="22"/>
        </w:rPr>
        <w:tab/>
      </w:r>
      <w:r w:rsidR="00113778" w:rsidRPr="00E32876">
        <w:rPr>
          <w:color w:val="000000" w:themeColor="text1"/>
          <w:sz w:val="22"/>
          <w:szCs w:val="22"/>
        </w:rPr>
        <w:t>Be located in a permanent, enclosed building(s) which</w:t>
      </w:r>
      <w:r w:rsidR="00113778" w:rsidRPr="00E32876">
        <w:rPr>
          <w:sz w:val="22"/>
          <w:szCs w:val="22"/>
        </w:rPr>
        <w:t>:</w:t>
      </w:r>
    </w:p>
    <w:p w14:paraId="79008DDB" w14:textId="642FA9F8" w:rsidR="00C1343A" w:rsidRPr="00113778" w:rsidRDefault="00C1343A" w:rsidP="00F22B9F">
      <w:pPr>
        <w:tabs>
          <w:tab w:val="left" w:pos="720"/>
          <w:tab w:val="left" w:pos="1440"/>
          <w:tab w:val="left" w:pos="2160"/>
          <w:tab w:val="left" w:pos="2880"/>
          <w:tab w:val="left" w:pos="3600"/>
        </w:tabs>
        <w:rPr>
          <w:color w:val="FF0000"/>
          <w:sz w:val="22"/>
          <w:szCs w:val="22"/>
        </w:rPr>
      </w:pPr>
      <w:r w:rsidRPr="00113778">
        <w:rPr>
          <w:color w:val="FF0000"/>
          <w:sz w:val="22"/>
          <w:szCs w:val="22"/>
        </w:rPr>
        <w:tab/>
      </w:r>
      <w:r w:rsidRPr="00113778">
        <w:rPr>
          <w:color w:val="FF0000"/>
          <w:sz w:val="22"/>
          <w:szCs w:val="22"/>
        </w:rPr>
        <w:tab/>
      </w:r>
      <w:r w:rsidRPr="00113778">
        <w:rPr>
          <w:color w:val="FF0000"/>
          <w:sz w:val="22"/>
          <w:szCs w:val="22"/>
        </w:rPr>
        <w:tab/>
      </w:r>
    </w:p>
    <w:p w14:paraId="254F05D1" w14:textId="1DA9EB72" w:rsidR="00C1343A" w:rsidRPr="00E32876" w:rsidRDefault="00C1343A">
      <w:pPr>
        <w:pStyle w:val="ListParagraph"/>
        <w:numPr>
          <w:ilvl w:val="0"/>
          <w:numId w:val="6"/>
        </w:numPr>
        <w:tabs>
          <w:tab w:val="left" w:pos="720"/>
          <w:tab w:val="left" w:pos="1440"/>
          <w:tab w:val="left" w:pos="2160"/>
          <w:tab w:val="left" w:pos="2880"/>
          <w:tab w:val="left" w:pos="3600"/>
        </w:tabs>
        <w:rPr>
          <w:color w:val="FF0000"/>
          <w:sz w:val="22"/>
          <w:szCs w:val="22"/>
        </w:rPr>
      </w:pPr>
      <w:r w:rsidRPr="00E32876">
        <w:rPr>
          <w:color w:val="000000" w:themeColor="text1"/>
          <w:sz w:val="22"/>
          <w:szCs w:val="22"/>
        </w:rPr>
        <w:t>Is in good repair;</w:t>
      </w:r>
    </w:p>
    <w:p w14:paraId="3CB2CFBA" w14:textId="77777777" w:rsidR="00C1343A" w:rsidRPr="00E32876" w:rsidRDefault="00C1343A" w:rsidP="00F22B9F">
      <w:pPr>
        <w:pStyle w:val="ListParagraph"/>
        <w:tabs>
          <w:tab w:val="left" w:pos="720"/>
          <w:tab w:val="left" w:pos="1440"/>
          <w:tab w:val="left" w:pos="2160"/>
          <w:tab w:val="left" w:pos="2880"/>
          <w:tab w:val="left" w:pos="3600"/>
        </w:tabs>
        <w:ind w:left="2880"/>
        <w:rPr>
          <w:color w:val="FF0000"/>
          <w:sz w:val="22"/>
          <w:szCs w:val="22"/>
        </w:rPr>
      </w:pPr>
    </w:p>
    <w:p w14:paraId="642E8A10" w14:textId="77D24D19" w:rsidR="00C1343A" w:rsidRPr="00E32876" w:rsidRDefault="00C1343A" w:rsidP="00F22B9F">
      <w:pPr>
        <w:tabs>
          <w:tab w:val="left" w:pos="720"/>
          <w:tab w:val="left" w:pos="1440"/>
          <w:tab w:val="left" w:pos="2160"/>
          <w:tab w:val="left" w:pos="2880"/>
          <w:tab w:val="left" w:pos="3600"/>
        </w:tabs>
        <w:ind w:left="2880" w:hanging="2880"/>
        <w:rPr>
          <w:color w:val="FF0000"/>
          <w:sz w:val="22"/>
          <w:szCs w:val="22"/>
        </w:rPr>
      </w:pPr>
      <w:r w:rsidRPr="00E32876">
        <w:rPr>
          <w:color w:val="FF0000"/>
          <w:sz w:val="22"/>
          <w:szCs w:val="22"/>
        </w:rPr>
        <w:tab/>
      </w:r>
      <w:r w:rsidRPr="00E32876">
        <w:rPr>
          <w:color w:val="FF0000"/>
          <w:sz w:val="22"/>
          <w:szCs w:val="22"/>
        </w:rPr>
        <w:tab/>
      </w:r>
      <w:r w:rsidRPr="00E32876">
        <w:rPr>
          <w:color w:val="FF0000"/>
          <w:sz w:val="22"/>
          <w:szCs w:val="22"/>
        </w:rPr>
        <w:tab/>
      </w:r>
      <w:r w:rsidRPr="00E32876">
        <w:rPr>
          <w:color w:val="000000" w:themeColor="text1"/>
          <w:sz w:val="22"/>
          <w:szCs w:val="22"/>
        </w:rPr>
        <w:t>b.</w:t>
      </w:r>
      <w:r w:rsidRPr="00E32876">
        <w:rPr>
          <w:color w:val="FF0000"/>
          <w:sz w:val="22"/>
          <w:szCs w:val="22"/>
        </w:rPr>
        <w:tab/>
      </w:r>
      <w:r w:rsidRPr="00E32876">
        <w:rPr>
          <w:color w:val="000000" w:themeColor="text1"/>
          <w:sz w:val="22"/>
          <w:szCs w:val="22"/>
        </w:rPr>
        <w:t>Is free of obstructions or material not related to the display, repair or sale of vehicles or other related vehicle items;</w:t>
      </w:r>
    </w:p>
    <w:p w14:paraId="687385EA" w14:textId="77777777" w:rsidR="00C1343A" w:rsidRPr="00E32876" w:rsidRDefault="00C1343A" w:rsidP="00F22B9F">
      <w:pPr>
        <w:pStyle w:val="ListParagraph"/>
        <w:tabs>
          <w:tab w:val="left" w:pos="720"/>
          <w:tab w:val="left" w:pos="1440"/>
          <w:tab w:val="left" w:pos="2160"/>
          <w:tab w:val="left" w:pos="2880"/>
          <w:tab w:val="left" w:pos="3600"/>
        </w:tabs>
        <w:ind w:left="3960"/>
        <w:rPr>
          <w:color w:val="FF0000"/>
          <w:sz w:val="22"/>
          <w:szCs w:val="22"/>
        </w:rPr>
      </w:pPr>
    </w:p>
    <w:p w14:paraId="32E556BF" w14:textId="5D7D5D08" w:rsidR="00C1343A" w:rsidRPr="00E32876" w:rsidRDefault="00C1343A" w:rsidP="00F22B9F">
      <w:pPr>
        <w:tabs>
          <w:tab w:val="left" w:pos="720"/>
          <w:tab w:val="left" w:pos="1440"/>
          <w:tab w:val="left" w:pos="2160"/>
          <w:tab w:val="left" w:pos="2880"/>
          <w:tab w:val="left" w:pos="3600"/>
        </w:tabs>
        <w:rPr>
          <w:color w:val="FF0000"/>
          <w:sz w:val="22"/>
          <w:szCs w:val="22"/>
        </w:rPr>
      </w:pPr>
      <w:r w:rsidRPr="00E32876">
        <w:rPr>
          <w:color w:val="FF0000"/>
          <w:sz w:val="22"/>
          <w:szCs w:val="22"/>
        </w:rPr>
        <w:tab/>
      </w:r>
      <w:r w:rsidRPr="00E32876">
        <w:rPr>
          <w:color w:val="FF0000"/>
          <w:sz w:val="22"/>
          <w:szCs w:val="22"/>
        </w:rPr>
        <w:tab/>
      </w:r>
      <w:r w:rsidRPr="00E32876">
        <w:rPr>
          <w:color w:val="FF0000"/>
          <w:sz w:val="22"/>
          <w:szCs w:val="22"/>
        </w:rPr>
        <w:tab/>
      </w:r>
      <w:r w:rsidRPr="00E32876">
        <w:rPr>
          <w:color w:val="000000" w:themeColor="text1"/>
          <w:sz w:val="22"/>
          <w:szCs w:val="22"/>
        </w:rPr>
        <w:t>c.</w:t>
      </w:r>
      <w:r w:rsidRPr="00E32876">
        <w:rPr>
          <w:color w:val="FF0000"/>
          <w:sz w:val="22"/>
          <w:szCs w:val="22"/>
        </w:rPr>
        <w:tab/>
      </w:r>
      <w:r w:rsidRPr="00E32876">
        <w:rPr>
          <w:color w:val="000000" w:themeColor="text1"/>
          <w:sz w:val="22"/>
          <w:szCs w:val="22"/>
        </w:rPr>
        <w:t>Has a source of heat</w:t>
      </w:r>
      <w:r w:rsidR="00872813" w:rsidRPr="00E32876">
        <w:rPr>
          <w:color w:val="000000" w:themeColor="text1"/>
          <w:sz w:val="22"/>
          <w:szCs w:val="22"/>
        </w:rPr>
        <w:t>:</w:t>
      </w:r>
    </w:p>
    <w:p w14:paraId="233DB714" w14:textId="77777777" w:rsidR="00C1343A" w:rsidRPr="00E32876" w:rsidRDefault="00C1343A" w:rsidP="00F22B9F">
      <w:pPr>
        <w:pStyle w:val="ListParagraph"/>
        <w:tabs>
          <w:tab w:val="left" w:pos="720"/>
          <w:tab w:val="left" w:pos="1440"/>
          <w:tab w:val="left" w:pos="2160"/>
          <w:tab w:val="left" w:pos="2880"/>
          <w:tab w:val="left" w:pos="3600"/>
        </w:tabs>
        <w:ind w:left="3960"/>
        <w:rPr>
          <w:color w:val="FF0000"/>
          <w:sz w:val="22"/>
          <w:szCs w:val="22"/>
        </w:rPr>
      </w:pPr>
    </w:p>
    <w:p w14:paraId="11A53E01" w14:textId="63A86D17" w:rsidR="00C1343A" w:rsidRPr="00E32876" w:rsidRDefault="00C1343A" w:rsidP="00F22B9F">
      <w:pPr>
        <w:tabs>
          <w:tab w:val="left" w:pos="720"/>
          <w:tab w:val="left" w:pos="1440"/>
          <w:tab w:val="left" w:pos="2160"/>
          <w:tab w:val="left" w:pos="2880"/>
          <w:tab w:val="left" w:pos="3600"/>
        </w:tabs>
        <w:rPr>
          <w:color w:val="FF0000"/>
          <w:sz w:val="22"/>
          <w:szCs w:val="22"/>
        </w:rPr>
      </w:pPr>
      <w:r w:rsidRPr="00E32876">
        <w:rPr>
          <w:color w:val="FF0000"/>
          <w:sz w:val="22"/>
          <w:szCs w:val="22"/>
        </w:rPr>
        <w:tab/>
      </w:r>
      <w:r w:rsidRPr="00E32876">
        <w:rPr>
          <w:color w:val="FF0000"/>
          <w:sz w:val="22"/>
          <w:szCs w:val="22"/>
        </w:rPr>
        <w:tab/>
      </w:r>
      <w:r w:rsidRPr="00E32876">
        <w:rPr>
          <w:color w:val="FF0000"/>
          <w:sz w:val="22"/>
          <w:szCs w:val="22"/>
        </w:rPr>
        <w:tab/>
      </w:r>
      <w:r w:rsidRPr="00E32876">
        <w:rPr>
          <w:color w:val="000000" w:themeColor="text1"/>
          <w:sz w:val="22"/>
          <w:szCs w:val="22"/>
        </w:rPr>
        <w:t>d.</w:t>
      </w:r>
      <w:r w:rsidRPr="00E32876">
        <w:rPr>
          <w:color w:val="FF0000"/>
          <w:sz w:val="22"/>
          <w:szCs w:val="22"/>
        </w:rPr>
        <w:tab/>
      </w:r>
      <w:r w:rsidRPr="00E32876">
        <w:rPr>
          <w:color w:val="000000" w:themeColor="text1"/>
          <w:sz w:val="22"/>
          <w:szCs w:val="22"/>
        </w:rPr>
        <w:t>Is owned or leased by the r</w:t>
      </w:r>
      <w:r w:rsidR="00695779" w:rsidRPr="00E32876">
        <w:rPr>
          <w:color w:val="000000" w:themeColor="text1"/>
          <w:sz w:val="22"/>
          <w:szCs w:val="22"/>
        </w:rPr>
        <w:t>ecycler</w:t>
      </w:r>
      <w:r w:rsidRPr="00E32876">
        <w:rPr>
          <w:color w:val="000000" w:themeColor="text1"/>
          <w:sz w:val="22"/>
          <w:szCs w:val="22"/>
        </w:rPr>
        <w:t>;</w:t>
      </w:r>
    </w:p>
    <w:p w14:paraId="0B4867A3" w14:textId="77777777" w:rsidR="00C1343A" w:rsidRPr="00E32876" w:rsidRDefault="00C1343A" w:rsidP="00F22B9F">
      <w:pPr>
        <w:pStyle w:val="ListParagraph"/>
        <w:tabs>
          <w:tab w:val="left" w:pos="720"/>
          <w:tab w:val="left" w:pos="1440"/>
          <w:tab w:val="left" w:pos="2160"/>
          <w:tab w:val="left" w:pos="2880"/>
          <w:tab w:val="left" w:pos="3600"/>
        </w:tabs>
        <w:ind w:left="3960"/>
        <w:rPr>
          <w:color w:val="FF0000"/>
          <w:sz w:val="22"/>
          <w:szCs w:val="22"/>
        </w:rPr>
      </w:pPr>
    </w:p>
    <w:p w14:paraId="73BC7F53" w14:textId="6279B62C" w:rsidR="00C1343A" w:rsidRPr="00E32876" w:rsidRDefault="00C1343A" w:rsidP="00F22B9F">
      <w:pPr>
        <w:tabs>
          <w:tab w:val="left" w:pos="720"/>
          <w:tab w:val="left" w:pos="1440"/>
          <w:tab w:val="left" w:pos="2160"/>
          <w:tab w:val="left" w:pos="2880"/>
          <w:tab w:val="left" w:pos="3600"/>
        </w:tabs>
        <w:ind w:left="2880" w:hanging="2880"/>
        <w:rPr>
          <w:color w:val="FF0000"/>
          <w:sz w:val="22"/>
          <w:szCs w:val="22"/>
        </w:rPr>
      </w:pPr>
      <w:r w:rsidRPr="00E32876">
        <w:rPr>
          <w:color w:val="FF0000"/>
          <w:sz w:val="22"/>
          <w:szCs w:val="22"/>
        </w:rPr>
        <w:tab/>
      </w:r>
      <w:r w:rsidRPr="00E32876">
        <w:rPr>
          <w:color w:val="FF0000"/>
          <w:sz w:val="22"/>
          <w:szCs w:val="22"/>
        </w:rPr>
        <w:tab/>
      </w:r>
      <w:r w:rsidRPr="00E32876">
        <w:rPr>
          <w:color w:val="FF0000"/>
          <w:sz w:val="22"/>
          <w:szCs w:val="22"/>
        </w:rPr>
        <w:tab/>
      </w:r>
      <w:r w:rsidRPr="00E32876">
        <w:rPr>
          <w:color w:val="000000" w:themeColor="text1"/>
          <w:sz w:val="22"/>
          <w:szCs w:val="22"/>
        </w:rPr>
        <w:t>e.</w:t>
      </w:r>
      <w:r w:rsidRPr="00E32876">
        <w:rPr>
          <w:color w:val="FF0000"/>
          <w:sz w:val="22"/>
          <w:szCs w:val="22"/>
        </w:rPr>
        <w:tab/>
      </w:r>
      <w:r w:rsidRPr="00E32876">
        <w:rPr>
          <w:color w:val="000000" w:themeColor="text1"/>
          <w:sz w:val="22"/>
          <w:szCs w:val="22"/>
        </w:rPr>
        <w:t>Contains a solid wall separating the established place of business from any other unrelated business in the building;</w:t>
      </w:r>
    </w:p>
    <w:p w14:paraId="216D8C50" w14:textId="77777777" w:rsidR="00C1343A" w:rsidRPr="00E32876" w:rsidRDefault="00C1343A" w:rsidP="00F22B9F">
      <w:pPr>
        <w:pStyle w:val="ListParagraph"/>
        <w:tabs>
          <w:tab w:val="left" w:pos="720"/>
          <w:tab w:val="left" w:pos="1440"/>
          <w:tab w:val="left" w:pos="2160"/>
          <w:tab w:val="left" w:pos="2880"/>
          <w:tab w:val="left" w:pos="3600"/>
        </w:tabs>
        <w:ind w:left="3960"/>
        <w:rPr>
          <w:color w:val="FF0000"/>
          <w:sz w:val="22"/>
          <w:szCs w:val="22"/>
        </w:rPr>
      </w:pPr>
    </w:p>
    <w:p w14:paraId="02ACA7F7" w14:textId="64C12090" w:rsidR="00C1343A" w:rsidRPr="00E32876" w:rsidRDefault="00C1343A" w:rsidP="00F22B9F">
      <w:pPr>
        <w:tabs>
          <w:tab w:val="left" w:pos="720"/>
          <w:tab w:val="left" w:pos="1440"/>
          <w:tab w:val="left" w:pos="2160"/>
          <w:tab w:val="left" w:pos="2880"/>
          <w:tab w:val="left" w:pos="3600"/>
        </w:tabs>
        <w:ind w:left="2880" w:hanging="2880"/>
        <w:rPr>
          <w:color w:val="FF0000"/>
          <w:sz w:val="22"/>
          <w:szCs w:val="22"/>
        </w:rPr>
      </w:pPr>
      <w:r w:rsidRPr="00E32876">
        <w:rPr>
          <w:color w:val="FF0000"/>
          <w:sz w:val="22"/>
          <w:szCs w:val="22"/>
        </w:rPr>
        <w:tab/>
      </w:r>
      <w:r w:rsidRPr="00E32876">
        <w:rPr>
          <w:color w:val="FF0000"/>
          <w:sz w:val="22"/>
          <w:szCs w:val="22"/>
        </w:rPr>
        <w:tab/>
      </w:r>
      <w:r w:rsidRPr="00E32876">
        <w:rPr>
          <w:color w:val="FF0000"/>
          <w:sz w:val="22"/>
          <w:szCs w:val="22"/>
        </w:rPr>
        <w:tab/>
      </w:r>
      <w:r w:rsidRPr="00E32876">
        <w:rPr>
          <w:color w:val="000000" w:themeColor="text1"/>
          <w:sz w:val="22"/>
          <w:szCs w:val="22"/>
        </w:rPr>
        <w:t>f.</w:t>
      </w:r>
      <w:r w:rsidRPr="00E32876">
        <w:rPr>
          <w:color w:val="FF0000"/>
          <w:sz w:val="22"/>
          <w:szCs w:val="22"/>
        </w:rPr>
        <w:tab/>
      </w:r>
      <w:r w:rsidRPr="00E32876">
        <w:rPr>
          <w:color w:val="000000" w:themeColor="text1"/>
          <w:sz w:val="22"/>
          <w:szCs w:val="22"/>
        </w:rPr>
        <w:t>Has an entrance used exclusively to gain access to the established place of business;</w:t>
      </w:r>
    </w:p>
    <w:p w14:paraId="34B46C79" w14:textId="77777777" w:rsidR="00C1343A" w:rsidRPr="00E32876" w:rsidRDefault="00C1343A" w:rsidP="00F22B9F">
      <w:pPr>
        <w:pStyle w:val="ListParagraph"/>
        <w:tabs>
          <w:tab w:val="left" w:pos="720"/>
          <w:tab w:val="left" w:pos="1440"/>
          <w:tab w:val="left" w:pos="2160"/>
          <w:tab w:val="left" w:pos="2880"/>
          <w:tab w:val="left" w:pos="3600"/>
        </w:tabs>
        <w:ind w:left="3960"/>
        <w:rPr>
          <w:color w:val="FF0000"/>
          <w:sz w:val="22"/>
          <w:szCs w:val="22"/>
        </w:rPr>
      </w:pPr>
    </w:p>
    <w:p w14:paraId="08B22B37" w14:textId="3A08E530" w:rsidR="00C1343A" w:rsidRPr="00E32876" w:rsidRDefault="00C1343A" w:rsidP="00F22B9F">
      <w:pPr>
        <w:tabs>
          <w:tab w:val="left" w:pos="720"/>
          <w:tab w:val="left" w:pos="1440"/>
          <w:tab w:val="left" w:pos="2160"/>
          <w:tab w:val="left" w:pos="2880"/>
          <w:tab w:val="left" w:pos="3600"/>
        </w:tabs>
        <w:ind w:left="2880" w:hanging="2880"/>
        <w:rPr>
          <w:color w:val="000000" w:themeColor="text1"/>
          <w:sz w:val="22"/>
          <w:szCs w:val="22"/>
        </w:rPr>
      </w:pPr>
      <w:r w:rsidRPr="00E32876">
        <w:rPr>
          <w:color w:val="FF0000"/>
          <w:sz w:val="22"/>
          <w:szCs w:val="22"/>
        </w:rPr>
        <w:tab/>
      </w:r>
      <w:r w:rsidRPr="00E32876">
        <w:rPr>
          <w:color w:val="FF0000"/>
          <w:sz w:val="22"/>
          <w:szCs w:val="22"/>
        </w:rPr>
        <w:tab/>
      </w:r>
      <w:r w:rsidRPr="00E32876">
        <w:rPr>
          <w:color w:val="FF0000"/>
          <w:sz w:val="22"/>
          <w:szCs w:val="22"/>
        </w:rPr>
        <w:tab/>
      </w:r>
      <w:r w:rsidRPr="00E32876">
        <w:rPr>
          <w:color w:val="000000" w:themeColor="text1"/>
          <w:sz w:val="22"/>
          <w:szCs w:val="22"/>
        </w:rPr>
        <w:t>g.</w:t>
      </w:r>
      <w:r w:rsidRPr="00E32876">
        <w:rPr>
          <w:color w:val="FF0000"/>
          <w:sz w:val="22"/>
          <w:szCs w:val="22"/>
        </w:rPr>
        <w:tab/>
      </w:r>
      <w:r w:rsidRPr="00E32876">
        <w:rPr>
          <w:color w:val="000000" w:themeColor="text1"/>
          <w:sz w:val="22"/>
          <w:szCs w:val="22"/>
        </w:rPr>
        <w:t xml:space="preserve">Is used exclusively by the </w:t>
      </w:r>
      <w:r w:rsidR="00D14454" w:rsidRPr="00E32876">
        <w:rPr>
          <w:color w:val="000000" w:themeColor="text1"/>
          <w:sz w:val="22"/>
          <w:szCs w:val="22"/>
        </w:rPr>
        <w:t>recycler</w:t>
      </w:r>
      <w:r w:rsidRPr="00E32876">
        <w:rPr>
          <w:color w:val="000000" w:themeColor="text1"/>
          <w:sz w:val="22"/>
          <w:szCs w:val="22"/>
        </w:rPr>
        <w:t xml:space="preserve"> for the purpose of displaying, repairing, buying, and selling vehicles and other vehicle related items.</w:t>
      </w:r>
    </w:p>
    <w:p w14:paraId="48FDEC23" w14:textId="77777777" w:rsidR="00C1343A" w:rsidRPr="00695779" w:rsidRDefault="00C1343A" w:rsidP="00F22B9F">
      <w:pPr>
        <w:tabs>
          <w:tab w:val="left" w:pos="720"/>
          <w:tab w:val="left" w:pos="1440"/>
          <w:tab w:val="left" w:pos="2160"/>
          <w:tab w:val="left" w:pos="2880"/>
          <w:tab w:val="left" w:pos="3600"/>
        </w:tabs>
        <w:ind w:left="2160"/>
        <w:rPr>
          <w:strike/>
          <w:sz w:val="22"/>
          <w:szCs w:val="22"/>
          <w:u w:val="single"/>
        </w:rPr>
      </w:pPr>
    </w:p>
    <w:p w14:paraId="0841E988" w14:textId="77777777" w:rsidR="00B31902" w:rsidRPr="00695779" w:rsidRDefault="00B31902" w:rsidP="007124DE">
      <w:pPr>
        <w:tabs>
          <w:tab w:val="left" w:pos="720"/>
          <w:tab w:val="left" w:pos="1440"/>
          <w:tab w:val="left" w:pos="2160"/>
          <w:tab w:val="left" w:pos="2880"/>
          <w:tab w:val="left" w:pos="3600"/>
        </w:tabs>
        <w:rPr>
          <w:sz w:val="22"/>
          <w:szCs w:val="22"/>
        </w:rPr>
      </w:pPr>
    </w:p>
    <w:p w14:paraId="63A8B6CF"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2.</w:t>
      </w:r>
      <w:r w:rsidRPr="005843BD">
        <w:rPr>
          <w:sz w:val="22"/>
          <w:szCs w:val="22"/>
        </w:rPr>
        <w:tab/>
        <w:t>Have facilities which:</w:t>
      </w:r>
    </w:p>
    <w:p w14:paraId="5A7A2111" w14:textId="77777777" w:rsidR="00526AE6" w:rsidRPr="005843BD" w:rsidRDefault="00526AE6" w:rsidP="007124DE">
      <w:pPr>
        <w:tabs>
          <w:tab w:val="left" w:pos="720"/>
          <w:tab w:val="left" w:pos="1440"/>
          <w:tab w:val="left" w:pos="2160"/>
          <w:tab w:val="left" w:pos="2880"/>
          <w:tab w:val="left" w:pos="3600"/>
        </w:tabs>
        <w:rPr>
          <w:sz w:val="22"/>
          <w:szCs w:val="22"/>
        </w:rPr>
      </w:pPr>
    </w:p>
    <w:p w14:paraId="1A538017"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Are adequate for the storage and display of vehicles being handled; and</w:t>
      </w:r>
    </w:p>
    <w:p w14:paraId="1065AFF3" w14:textId="77777777" w:rsidR="00526AE6" w:rsidRPr="005843BD" w:rsidRDefault="00526AE6" w:rsidP="007124DE">
      <w:pPr>
        <w:tabs>
          <w:tab w:val="left" w:pos="720"/>
          <w:tab w:val="left" w:pos="1440"/>
          <w:tab w:val="left" w:pos="2160"/>
          <w:tab w:val="left" w:pos="2880"/>
          <w:tab w:val="left" w:pos="3600"/>
        </w:tabs>
        <w:rPr>
          <w:sz w:val="22"/>
          <w:szCs w:val="22"/>
        </w:rPr>
      </w:pPr>
    </w:p>
    <w:p w14:paraId="281BBC98" w14:textId="4E3CC5AB"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 xml:space="preserve">Facilities and display areas must be reasonably free of debris, </w:t>
      </w:r>
      <w:r w:rsidR="004542FC" w:rsidRPr="005843BD">
        <w:rPr>
          <w:sz w:val="22"/>
          <w:szCs w:val="22"/>
        </w:rPr>
        <w:t>hazards,</w:t>
      </w:r>
      <w:r w:rsidRPr="005843BD">
        <w:rPr>
          <w:sz w:val="22"/>
          <w:szCs w:val="22"/>
        </w:rPr>
        <w:t xml:space="preserve"> and unrelated materials.</w:t>
      </w:r>
    </w:p>
    <w:p w14:paraId="4B1ED95A" w14:textId="77777777" w:rsidR="00B31902" w:rsidRPr="00D14454" w:rsidRDefault="00B31902" w:rsidP="007124DE">
      <w:pPr>
        <w:tabs>
          <w:tab w:val="left" w:pos="720"/>
          <w:tab w:val="left" w:pos="1440"/>
          <w:tab w:val="left" w:pos="2160"/>
          <w:tab w:val="left" w:pos="2880"/>
          <w:tab w:val="left" w:pos="3600"/>
        </w:tabs>
        <w:ind w:left="2880" w:hanging="2880"/>
        <w:rPr>
          <w:color w:val="000000" w:themeColor="text1"/>
          <w:sz w:val="22"/>
          <w:szCs w:val="22"/>
        </w:rPr>
      </w:pPr>
    </w:p>
    <w:p w14:paraId="79852C21" w14:textId="013990D3" w:rsidR="00526AE6" w:rsidRPr="00D14454" w:rsidRDefault="00526AE6" w:rsidP="00710E67">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t>3.</w:t>
      </w:r>
      <w:r w:rsidRPr="00D14454">
        <w:rPr>
          <w:color w:val="000000" w:themeColor="text1"/>
          <w:sz w:val="22"/>
          <w:szCs w:val="22"/>
        </w:rPr>
        <w:tab/>
        <w:t>Have</w:t>
      </w:r>
      <w:r w:rsidRPr="00E32876">
        <w:rPr>
          <w:color w:val="FF0000"/>
          <w:sz w:val="22"/>
          <w:szCs w:val="22"/>
        </w:rPr>
        <w:t xml:space="preserve"> </w:t>
      </w:r>
      <w:r w:rsidRPr="00E32876">
        <w:rPr>
          <w:color w:val="000000" w:themeColor="text1"/>
          <w:sz w:val="22"/>
          <w:szCs w:val="22"/>
        </w:rPr>
        <w:t>a</w:t>
      </w:r>
      <w:r w:rsidR="00D14454" w:rsidRPr="00E32876">
        <w:rPr>
          <w:color w:val="000000" w:themeColor="text1"/>
          <w:sz w:val="22"/>
          <w:szCs w:val="22"/>
        </w:rPr>
        <w:t>n</w:t>
      </w:r>
      <w:r w:rsidR="00D14454" w:rsidRPr="00872813">
        <w:rPr>
          <w:color w:val="000000" w:themeColor="text1"/>
          <w:sz w:val="22"/>
          <w:szCs w:val="22"/>
          <w:u w:val="single"/>
        </w:rPr>
        <w:t xml:space="preserve"> </w:t>
      </w:r>
      <w:r w:rsidRPr="00D14454">
        <w:rPr>
          <w:color w:val="000000" w:themeColor="text1"/>
          <w:sz w:val="22"/>
          <w:szCs w:val="22"/>
        </w:rPr>
        <w:t>office which:</w:t>
      </w:r>
    </w:p>
    <w:p w14:paraId="6D484898" w14:textId="78ADB8D9" w:rsidR="00B31902" w:rsidRPr="00D14454" w:rsidRDefault="00B31902" w:rsidP="00D14454">
      <w:pPr>
        <w:tabs>
          <w:tab w:val="left" w:pos="720"/>
          <w:tab w:val="left" w:pos="1440"/>
          <w:tab w:val="left" w:pos="2160"/>
          <w:tab w:val="left" w:pos="2880"/>
          <w:tab w:val="left" w:pos="3600"/>
        </w:tabs>
        <w:rPr>
          <w:strike/>
          <w:color w:val="000000" w:themeColor="text1"/>
          <w:sz w:val="22"/>
          <w:szCs w:val="22"/>
        </w:rPr>
      </w:pPr>
    </w:p>
    <w:p w14:paraId="7CF27FEB" w14:textId="2470D9DF" w:rsidR="00127EFA" w:rsidRPr="00D14454" w:rsidRDefault="00127EFA" w:rsidP="00113778">
      <w:pPr>
        <w:tabs>
          <w:tab w:val="left" w:pos="720"/>
          <w:tab w:val="left" w:pos="1440"/>
          <w:tab w:val="left" w:pos="2160"/>
          <w:tab w:val="left" w:pos="2880"/>
          <w:tab w:val="left" w:pos="3600"/>
        </w:tabs>
        <w:ind w:left="2880" w:hanging="720"/>
        <w:rPr>
          <w:color w:val="000000" w:themeColor="text1"/>
          <w:sz w:val="22"/>
          <w:szCs w:val="22"/>
        </w:rPr>
      </w:pPr>
      <w:r w:rsidRPr="00D14454">
        <w:rPr>
          <w:color w:val="000000" w:themeColor="text1"/>
          <w:sz w:val="22"/>
          <w:szCs w:val="22"/>
        </w:rPr>
        <w:t>a.</w:t>
      </w:r>
      <w:r w:rsidRPr="00D14454">
        <w:rPr>
          <w:color w:val="000000" w:themeColor="text1"/>
          <w:sz w:val="22"/>
          <w:szCs w:val="22"/>
        </w:rPr>
        <w:tab/>
      </w:r>
      <w:r w:rsidRPr="00E32876">
        <w:rPr>
          <w:color w:val="000000" w:themeColor="text1"/>
          <w:sz w:val="22"/>
          <w:szCs w:val="22"/>
        </w:rPr>
        <w:t>Is located at the established place of business and annex location</w:t>
      </w:r>
      <w:r w:rsidR="00E32876">
        <w:rPr>
          <w:color w:val="000000" w:themeColor="text1"/>
          <w:sz w:val="22"/>
          <w:szCs w:val="22"/>
        </w:rPr>
        <w:t>;</w:t>
      </w:r>
    </w:p>
    <w:p w14:paraId="7E226642" w14:textId="77777777" w:rsidR="00127EFA" w:rsidRPr="00D14454" w:rsidRDefault="00127EFA" w:rsidP="00F22B9F">
      <w:pPr>
        <w:pStyle w:val="ListParagraph"/>
        <w:tabs>
          <w:tab w:val="left" w:pos="720"/>
          <w:tab w:val="left" w:pos="1440"/>
          <w:tab w:val="left" w:pos="2160"/>
          <w:tab w:val="left" w:pos="2880"/>
          <w:tab w:val="left" w:pos="3600"/>
        </w:tabs>
        <w:ind w:left="2880"/>
        <w:rPr>
          <w:color w:val="000000" w:themeColor="text1"/>
          <w:sz w:val="22"/>
          <w:szCs w:val="22"/>
        </w:rPr>
      </w:pPr>
    </w:p>
    <w:p w14:paraId="08B9F6FA" w14:textId="76A18B5C" w:rsidR="00127EFA" w:rsidRPr="00D14454" w:rsidRDefault="00127EFA" w:rsidP="00F22B9F">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b.</w:t>
      </w:r>
      <w:r w:rsidRPr="00D14454">
        <w:rPr>
          <w:color w:val="000000" w:themeColor="text1"/>
          <w:sz w:val="22"/>
          <w:szCs w:val="22"/>
        </w:rPr>
        <w:tab/>
      </w:r>
      <w:r w:rsidRPr="0031704C">
        <w:rPr>
          <w:color w:val="000000" w:themeColor="text1"/>
          <w:sz w:val="22"/>
          <w:szCs w:val="22"/>
        </w:rPr>
        <w:t xml:space="preserve">Is not less than 64 square feet in size, is used exclusively for </w:t>
      </w:r>
      <w:r w:rsidR="00D57FFC" w:rsidRPr="0031704C">
        <w:rPr>
          <w:color w:val="000000" w:themeColor="text1"/>
          <w:sz w:val="22"/>
          <w:szCs w:val="22"/>
        </w:rPr>
        <w:t>recycler</w:t>
      </w:r>
      <w:r w:rsidRPr="0031704C">
        <w:rPr>
          <w:color w:val="000000" w:themeColor="text1"/>
          <w:sz w:val="22"/>
          <w:szCs w:val="22"/>
        </w:rPr>
        <w:t xml:space="preserve"> and related business, and is free of unrelated materials and debris</w:t>
      </w:r>
      <w:r w:rsidRPr="00D14454">
        <w:rPr>
          <w:color w:val="000000" w:themeColor="text1"/>
          <w:sz w:val="22"/>
          <w:szCs w:val="22"/>
        </w:rPr>
        <w:t>;</w:t>
      </w:r>
    </w:p>
    <w:p w14:paraId="5B0344A2" w14:textId="77777777" w:rsidR="00127EFA" w:rsidRPr="00D14454" w:rsidRDefault="00127EFA" w:rsidP="00127EFA">
      <w:pPr>
        <w:tabs>
          <w:tab w:val="left" w:pos="720"/>
          <w:tab w:val="left" w:pos="1440"/>
          <w:tab w:val="left" w:pos="2160"/>
          <w:tab w:val="left" w:pos="2880"/>
          <w:tab w:val="left" w:pos="3600"/>
        </w:tabs>
        <w:rPr>
          <w:color w:val="000000" w:themeColor="text1"/>
          <w:sz w:val="22"/>
          <w:szCs w:val="22"/>
        </w:rPr>
      </w:pPr>
    </w:p>
    <w:p w14:paraId="1F8F01DE" w14:textId="29FC6AE4" w:rsidR="00127EFA" w:rsidRPr="00D14454" w:rsidRDefault="00127EFA" w:rsidP="00113778">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c.</w:t>
      </w:r>
      <w:r w:rsidRPr="00D14454">
        <w:rPr>
          <w:color w:val="000000" w:themeColor="text1"/>
          <w:sz w:val="22"/>
          <w:szCs w:val="22"/>
        </w:rPr>
        <w:tab/>
        <w:t>Is heated</w:t>
      </w:r>
      <w:r w:rsidR="00113778">
        <w:rPr>
          <w:color w:val="000000" w:themeColor="text1"/>
          <w:sz w:val="22"/>
          <w:szCs w:val="22"/>
        </w:rPr>
        <w:t xml:space="preserve"> </w:t>
      </w:r>
      <w:r w:rsidRPr="0031704C">
        <w:rPr>
          <w:color w:val="000000" w:themeColor="text1"/>
          <w:sz w:val="22"/>
          <w:szCs w:val="22"/>
        </w:rPr>
        <w:t>during business hours;</w:t>
      </w:r>
    </w:p>
    <w:p w14:paraId="4C475D5E" w14:textId="77777777" w:rsidR="00127EFA" w:rsidRPr="00D14454" w:rsidRDefault="00127EFA" w:rsidP="00F22B9F">
      <w:pPr>
        <w:tabs>
          <w:tab w:val="left" w:pos="720"/>
          <w:tab w:val="left" w:pos="1440"/>
          <w:tab w:val="left" w:pos="2160"/>
          <w:tab w:val="left" w:pos="2880"/>
          <w:tab w:val="left" w:pos="3600"/>
        </w:tabs>
        <w:rPr>
          <w:color w:val="000000" w:themeColor="text1"/>
          <w:sz w:val="22"/>
          <w:szCs w:val="22"/>
        </w:rPr>
      </w:pPr>
    </w:p>
    <w:p w14:paraId="68D5B012" w14:textId="5352841F" w:rsidR="00127EFA" w:rsidRPr="00113778" w:rsidRDefault="00127EFA" w:rsidP="00F22B9F">
      <w:pPr>
        <w:tabs>
          <w:tab w:val="left" w:pos="720"/>
          <w:tab w:val="left" w:pos="1440"/>
          <w:tab w:val="left" w:pos="2160"/>
          <w:tab w:val="left" w:pos="2880"/>
          <w:tab w:val="left" w:pos="3600"/>
        </w:tabs>
        <w:ind w:left="2880" w:hanging="2880"/>
        <w:rPr>
          <w:color w:val="FF0000"/>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r>
      <w:r w:rsidRPr="00872813">
        <w:rPr>
          <w:color w:val="000000" w:themeColor="text1"/>
          <w:sz w:val="22"/>
          <w:szCs w:val="22"/>
        </w:rPr>
        <w:t>d.</w:t>
      </w:r>
      <w:r w:rsidRPr="00113778">
        <w:rPr>
          <w:color w:val="FF0000"/>
          <w:sz w:val="22"/>
          <w:szCs w:val="22"/>
        </w:rPr>
        <w:tab/>
      </w:r>
      <w:r w:rsidRPr="0031704C">
        <w:rPr>
          <w:color w:val="000000" w:themeColor="text1"/>
          <w:sz w:val="22"/>
          <w:szCs w:val="22"/>
        </w:rPr>
        <w:t>Is entered through a door which is properly labelled and readily accessible to the public;</w:t>
      </w:r>
    </w:p>
    <w:p w14:paraId="68D082F8" w14:textId="77777777" w:rsidR="00127EFA" w:rsidRPr="00113778" w:rsidRDefault="00127EFA" w:rsidP="00F22B9F">
      <w:pPr>
        <w:pStyle w:val="ListParagraph"/>
        <w:tabs>
          <w:tab w:val="left" w:pos="720"/>
          <w:tab w:val="left" w:pos="1440"/>
          <w:tab w:val="left" w:pos="2160"/>
          <w:tab w:val="left" w:pos="2880"/>
          <w:tab w:val="left" w:pos="3600"/>
        </w:tabs>
        <w:ind w:left="2880"/>
        <w:rPr>
          <w:color w:val="FF0000"/>
          <w:sz w:val="22"/>
          <w:szCs w:val="22"/>
        </w:rPr>
      </w:pPr>
    </w:p>
    <w:p w14:paraId="223D5B88" w14:textId="055FE8AB" w:rsidR="00127EFA" w:rsidRPr="0031704C" w:rsidRDefault="00127EFA" w:rsidP="00F22B9F">
      <w:pPr>
        <w:tabs>
          <w:tab w:val="left" w:pos="720"/>
          <w:tab w:val="left" w:pos="1440"/>
          <w:tab w:val="left" w:pos="2160"/>
          <w:tab w:val="left" w:pos="2880"/>
          <w:tab w:val="left" w:pos="3600"/>
        </w:tabs>
        <w:ind w:left="2880" w:hanging="2880"/>
        <w:rPr>
          <w:color w:val="FF0000"/>
          <w:sz w:val="22"/>
          <w:szCs w:val="22"/>
        </w:rPr>
      </w:pPr>
      <w:r w:rsidRPr="00113778">
        <w:rPr>
          <w:color w:val="FF0000"/>
          <w:sz w:val="22"/>
          <w:szCs w:val="22"/>
        </w:rPr>
        <w:tab/>
      </w:r>
      <w:r w:rsidRPr="00113778">
        <w:rPr>
          <w:color w:val="FF0000"/>
          <w:sz w:val="22"/>
          <w:szCs w:val="22"/>
        </w:rPr>
        <w:tab/>
      </w:r>
      <w:r w:rsidRPr="00113778">
        <w:rPr>
          <w:color w:val="FF0000"/>
          <w:sz w:val="22"/>
          <w:szCs w:val="22"/>
        </w:rPr>
        <w:tab/>
      </w:r>
      <w:r w:rsidRPr="0031704C">
        <w:rPr>
          <w:color w:val="000000" w:themeColor="text1"/>
          <w:sz w:val="22"/>
          <w:szCs w:val="22"/>
        </w:rPr>
        <w:t>e.</w:t>
      </w:r>
      <w:r w:rsidRPr="0031704C">
        <w:rPr>
          <w:color w:val="FF0000"/>
          <w:sz w:val="22"/>
          <w:szCs w:val="22"/>
        </w:rPr>
        <w:tab/>
      </w:r>
      <w:r w:rsidRPr="0031704C">
        <w:rPr>
          <w:color w:val="000000" w:themeColor="text1"/>
          <w:sz w:val="22"/>
          <w:szCs w:val="22"/>
        </w:rPr>
        <w:t>Contains at least one desk, 2 chairs, and a filing cabinet. The filing cabinet is not required if the desk is equipped with drawers suitable in size and design for storing and filing business records;</w:t>
      </w:r>
    </w:p>
    <w:p w14:paraId="26ED386A" w14:textId="77777777" w:rsidR="00127EFA" w:rsidRPr="00D14454" w:rsidRDefault="00127EFA" w:rsidP="00F22B9F">
      <w:pPr>
        <w:pStyle w:val="ListParagraph"/>
        <w:tabs>
          <w:tab w:val="left" w:pos="720"/>
          <w:tab w:val="left" w:pos="1440"/>
          <w:tab w:val="left" w:pos="2160"/>
          <w:tab w:val="left" w:pos="2880"/>
          <w:tab w:val="left" w:pos="3600"/>
        </w:tabs>
        <w:ind w:left="2880"/>
        <w:rPr>
          <w:color w:val="000000" w:themeColor="text1"/>
          <w:sz w:val="22"/>
          <w:szCs w:val="22"/>
        </w:rPr>
      </w:pPr>
    </w:p>
    <w:p w14:paraId="759A0356" w14:textId="53B3C583" w:rsidR="00127EFA" w:rsidRPr="0031704C" w:rsidRDefault="00127EFA" w:rsidP="00F22B9F">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r>
      <w:r w:rsidRPr="0031704C">
        <w:rPr>
          <w:color w:val="000000" w:themeColor="text1"/>
          <w:sz w:val="22"/>
          <w:szCs w:val="22"/>
        </w:rPr>
        <w:t>f.</w:t>
      </w:r>
      <w:r w:rsidRPr="0031704C">
        <w:rPr>
          <w:color w:val="000000" w:themeColor="text1"/>
          <w:sz w:val="22"/>
          <w:szCs w:val="22"/>
        </w:rPr>
        <w:tab/>
        <w:t>Is completely enclosed by floor to ceiling construction. (Tar paper, sheathing paper, or cardboard are not allowed as construction material.); and</w:t>
      </w:r>
    </w:p>
    <w:p w14:paraId="0915F3D8" w14:textId="77777777" w:rsidR="009E5F8B" w:rsidRPr="00D14454" w:rsidRDefault="009E5F8B" w:rsidP="007124DE">
      <w:pPr>
        <w:tabs>
          <w:tab w:val="left" w:pos="720"/>
          <w:tab w:val="left" w:pos="1440"/>
          <w:tab w:val="left" w:pos="2160"/>
          <w:tab w:val="left" w:pos="2880"/>
          <w:tab w:val="left" w:pos="3600"/>
        </w:tabs>
        <w:rPr>
          <w:color w:val="000000" w:themeColor="text1"/>
          <w:sz w:val="22"/>
          <w:szCs w:val="22"/>
        </w:rPr>
      </w:pPr>
    </w:p>
    <w:p w14:paraId="2A386C6D" w14:textId="59674C48" w:rsidR="009E5F8B" w:rsidRDefault="009E5F8B" w:rsidP="009E5F8B">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r>
      <w:r w:rsidR="00113778" w:rsidRPr="0031704C">
        <w:rPr>
          <w:color w:val="000000" w:themeColor="text1"/>
          <w:sz w:val="22"/>
          <w:szCs w:val="22"/>
        </w:rPr>
        <w:t>g</w:t>
      </w:r>
      <w:r w:rsidRPr="0031704C">
        <w:rPr>
          <w:color w:val="000000" w:themeColor="text1"/>
          <w:sz w:val="22"/>
          <w:szCs w:val="22"/>
        </w:rPr>
        <w:t>.</w:t>
      </w:r>
      <w:r w:rsidRPr="00D14454">
        <w:rPr>
          <w:color w:val="000000" w:themeColor="text1"/>
          <w:sz w:val="22"/>
          <w:szCs w:val="22"/>
        </w:rPr>
        <w:tab/>
        <w:t>Is separate</w:t>
      </w:r>
      <w:r w:rsidR="001574EA" w:rsidRPr="00872AE1">
        <w:rPr>
          <w:color w:val="000000" w:themeColor="text1"/>
          <w:sz w:val="22"/>
          <w:szCs w:val="22"/>
        </w:rPr>
        <w:t>d</w:t>
      </w:r>
      <w:r w:rsidRPr="00D14454">
        <w:rPr>
          <w:color w:val="000000" w:themeColor="text1"/>
          <w:sz w:val="22"/>
          <w:szCs w:val="22"/>
        </w:rPr>
        <w:t xml:space="preserve"> from any living quarters</w:t>
      </w:r>
      <w:r w:rsidR="001574EA" w:rsidRPr="00D14454">
        <w:rPr>
          <w:color w:val="000000" w:themeColor="text1"/>
          <w:sz w:val="22"/>
          <w:szCs w:val="22"/>
        </w:rPr>
        <w:t xml:space="preserve"> </w:t>
      </w:r>
      <w:r w:rsidR="001574EA" w:rsidRPr="0031704C">
        <w:rPr>
          <w:color w:val="000000" w:themeColor="text1"/>
          <w:sz w:val="22"/>
          <w:szCs w:val="22"/>
        </w:rPr>
        <w:t>by a solid wall without access points</w:t>
      </w:r>
      <w:r w:rsidR="00113778" w:rsidRPr="0031704C">
        <w:rPr>
          <w:color w:val="000000" w:themeColor="text1"/>
          <w:sz w:val="22"/>
          <w:szCs w:val="22"/>
        </w:rPr>
        <w:t xml:space="preserve">. </w:t>
      </w:r>
      <w:bookmarkStart w:id="2" w:name="_Hlk136941581"/>
    </w:p>
    <w:p w14:paraId="537FB838" w14:textId="77777777" w:rsidR="00E259D4" w:rsidRDefault="00E259D4" w:rsidP="009E5F8B">
      <w:pPr>
        <w:tabs>
          <w:tab w:val="left" w:pos="720"/>
          <w:tab w:val="left" w:pos="1440"/>
          <w:tab w:val="left" w:pos="2160"/>
          <w:tab w:val="left" w:pos="2880"/>
          <w:tab w:val="left" w:pos="3600"/>
        </w:tabs>
        <w:ind w:left="2880" w:hanging="2880"/>
        <w:rPr>
          <w:color w:val="000000" w:themeColor="text1"/>
          <w:sz w:val="22"/>
          <w:szCs w:val="22"/>
        </w:rPr>
      </w:pPr>
    </w:p>
    <w:p w14:paraId="6F52FFA9" w14:textId="70EBDC5E" w:rsidR="00E259D4" w:rsidRPr="00D14454" w:rsidRDefault="0031704C" w:rsidP="0031704C">
      <w:pPr>
        <w:tabs>
          <w:tab w:val="left" w:pos="720"/>
          <w:tab w:val="left" w:pos="1440"/>
          <w:tab w:val="left" w:pos="2160"/>
          <w:tab w:val="left" w:pos="2880"/>
          <w:tab w:val="left" w:pos="3600"/>
        </w:tabs>
        <w:ind w:left="2880" w:hanging="2880"/>
        <w:rPr>
          <w:color w:val="000000" w:themeColor="text1"/>
          <w:sz w:val="22"/>
          <w:szCs w:val="22"/>
        </w:rPr>
      </w:pPr>
      <w:r>
        <w:rPr>
          <w:sz w:val="22"/>
          <w:szCs w:val="22"/>
        </w:rPr>
        <w:tab/>
      </w:r>
      <w:r>
        <w:rPr>
          <w:sz w:val="22"/>
          <w:szCs w:val="22"/>
        </w:rPr>
        <w:tab/>
      </w:r>
      <w:r>
        <w:rPr>
          <w:sz w:val="22"/>
          <w:szCs w:val="22"/>
        </w:rPr>
        <w:tab/>
      </w:r>
      <w:r w:rsidR="00E259D4">
        <w:rPr>
          <w:sz w:val="22"/>
          <w:szCs w:val="22"/>
        </w:rPr>
        <w:t>h.</w:t>
      </w:r>
      <w:r w:rsidR="00E259D4">
        <w:rPr>
          <w:sz w:val="22"/>
          <w:szCs w:val="22"/>
        </w:rPr>
        <w:tab/>
      </w:r>
      <w:r w:rsidR="00E259D4" w:rsidRPr="0031704C">
        <w:rPr>
          <w:sz w:val="22"/>
          <w:szCs w:val="22"/>
        </w:rPr>
        <w:t>All newly licensed dealers beginning January 1, 2026</w:t>
      </w:r>
      <w:r>
        <w:rPr>
          <w:sz w:val="22"/>
          <w:szCs w:val="22"/>
        </w:rPr>
        <w:t>,</w:t>
      </w:r>
      <w:r w:rsidR="00E259D4" w:rsidRPr="0031704C">
        <w:rPr>
          <w:sz w:val="22"/>
          <w:szCs w:val="22"/>
        </w:rPr>
        <w:t xml:space="preserve"> shall be required to have a computer with internet access and a printer in the office.  Those licensed prior to January 1, 2026</w:t>
      </w:r>
      <w:r>
        <w:rPr>
          <w:sz w:val="22"/>
          <w:szCs w:val="22"/>
        </w:rPr>
        <w:t>,</w:t>
      </w:r>
      <w:r w:rsidR="00E259D4" w:rsidRPr="0031704C">
        <w:rPr>
          <w:sz w:val="22"/>
          <w:szCs w:val="22"/>
        </w:rPr>
        <w:t xml:space="preserve"> will be grandfathered but are encouraged to comply.</w:t>
      </w:r>
    </w:p>
    <w:bookmarkEnd w:id="2"/>
    <w:p w14:paraId="51A46BF6"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p>
    <w:p w14:paraId="2BCE9875"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r w:rsidRPr="00D14454">
        <w:rPr>
          <w:color w:val="000000" w:themeColor="text1"/>
          <w:sz w:val="22"/>
          <w:szCs w:val="22"/>
        </w:rPr>
        <w:tab/>
      </w:r>
      <w:r w:rsidRPr="00D14454">
        <w:rPr>
          <w:color w:val="000000" w:themeColor="text1"/>
          <w:sz w:val="22"/>
          <w:szCs w:val="22"/>
        </w:rPr>
        <w:tab/>
        <w:t>4.</w:t>
      </w:r>
      <w:r w:rsidRPr="00D14454">
        <w:rPr>
          <w:color w:val="000000" w:themeColor="text1"/>
          <w:sz w:val="22"/>
          <w:szCs w:val="22"/>
        </w:rPr>
        <w:tab/>
        <w:t>Have business hours which are posted and clearly visible to the public;</w:t>
      </w:r>
    </w:p>
    <w:p w14:paraId="2FBB7D0C" w14:textId="77777777" w:rsidR="00710E67" w:rsidRPr="00D14454" w:rsidRDefault="00710E67" w:rsidP="007124DE">
      <w:pPr>
        <w:tabs>
          <w:tab w:val="left" w:pos="720"/>
          <w:tab w:val="left" w:pos="1440"/>
          <w:tab w:val="left" w:pos="2160"/>
          <w:tab w:val="left" w:pos="2880"/>
          <w:tab w:val="left" w:pos="3600"/>
        </w:tabs>
        <w:rPr>
          <w:color w:val="000000" w:themeColor="text1"/>
          <w:sz w:val="22"/>
          <w:szCs w:val="22"/>
        </w:rPr>
      </w:pPr>
    </w:p>
    <w:p w14:paraId="2265800A" w14:textId="34E4DCCE" w:rsidR="009E5F8B" w:rsidRPr="00D14454" w:rsidRDefault="009E5F8B" w:rsidP="00F22B9F">
      <w:pPr>
        <w:tabs>
          <w:tab w:val="left" w:pos="720"/>
          <w:tab w:val="left" w:pos="1440"/>
          <w:tab w:val="left" w:pos="2160"/>
          <w:tab w:val="left" w:pos="2880"/>
          <w:tab w:val="left" w:pos="3600"/>
        </w:tabs>
        <w:ind w:left="2880" w:right="-27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a.</w:t>
      </w:r>
      <w:r w:rsidRPr="00D14454">
        <w:rPr>
          <w:color w:val="000000" w:themeColor="text1"/>
          <w:sz w:val="22"/>
          <w:szCs w:val="22"/>
        </w:rPr>
        <w:tab/>
        <w:t>Are a minimum of 30 hours per week consisting of at least five 6-hour days;</w:t>
      </w:r>
    </w:p>
    <w:p w14:paraId="0548AEC4" w14:textId="77777777" w:rsidR="00127EFA" w:rsidRPr="00D14454" w:rsidRDefault="00127EFA" w:rsidP="00127EFA">
      <w:pPr>
        <w:tabs>
          <w:tab w:val="left" w:pos="720"/>
          <w:tab w:val="left" w:pos="1440"/>
          <w:tab w:val="left" w:pos="2160"/>
          <w:tab w:val="left" w:pos="2880"/>
          <w:tab w:val="left" w:pos="3600"/>
        </w:tabs>
        <w:rPr>
          <w:color w:val="000000" w:themeColor="text1"/>
          <w:sz w:val="22"/>
          <w:szCs w:val="22"/>
        </w:rPr>
      </w:pPr>
    </w:p>
    <w:p w14:paraId="5065489A" w14:textId="6BAAD08F" w:rsidR="00127EFA" w:rsidRPr="006E5673" w:rsidRDefault="00127EFA" w:rsidP="00127EFA">
      <w:pPr>
        <w:tabs>
          <w:tab w:val="left" w:pos="720"/>
          <w:tab w:val="left" w:pos="1440"/>
          <w:tab w:val="left" w:pos="2160"/>
          <w:tab w:val="left" w:pos="2880"/>
          <w:tab w:val="left" w:pos="3600"/>
        </w:tabs>
        <w:ind w:left="2880" w:right="-1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r>
      <w:r w:rsidRPr="006E5673">
        <w:rPr>
          <w:color w:val="000000" w:themeColor="text1"/>
          <w:sz w:val="22"/>
          <w:szCs w:val="22"/>
        </w:rPr>
        <w:t>b.</w:t>
      </w:r>
      <w:r w:rsidRPr="006E5673">
        <w:rPr>
          <w:color w:val="FF0000"/>
          <w:sz w:val="22"/>
          <w:szCs w:val="22"/>
        </w:rPr>
        <w:tab/>
      </w:r>
      <w:r w:rsidRPr="006E5673">
        <w:rPr>
          <w:color w:val="000000" w:themeColor="text1"/>
          <w:sz w:val="22"/>
          <w:szCs w:val="22"/>
        </w:rPr>
        <w:t xml:space="preserve">Shall be posted and clearly visible on the exterior or through a window of the building identified as the established place of business or annex; </w:t>
      </w:r>
    </w:p>
    <w:p w14:paraId="589F2D03" w14:textId="77777777" w:rsidR="00127EFA" w:rsidRPr="006E5673" w:rsidRDefault="00127EFA" w:rsidP="00127EFA">
      <w:pPr>
        <w:tabs>
          <w:tab w:val="left" w:pos="720"/>
          <w:tab w:val="left" w:pos="1440"/>
          <w:tab w:val="left" w:pos="2160"/>
          <w:tab w:val="left" w:pos="2880"/>
          <w:tab w:val="left" w:pos="3600"/>
        </w:tabs>
        <w:rPr>
          <w:color w:val="000000" w:themeColor="text1"/>
          <w:sz w:val="22"/>
          <w:szCs w:val="22"/>
        </w:rPr>
      </w:pPr>
    </w:p>
    <w:p w14:paraId="6D8EA999" w14:textId="52D2EAEA" w:rsidR="00127EFA" w:rsidRPr="00D14454" w:rsidRDefault="00127EFA" w:rsidP="00127EFA">
      <w:p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tab/>
      </w:r>
      <w:r w:rsidRPr="006E5673">
        <w:rPr>
          <w:color w:val="000000" w:themeColor="text1"/>
          <w:sz w:val="22"/>
          <w:szCs w:val="22"/>
        </w:rPr>
        <w:tab/>
      </w:r>
      <w:r w:rsidRPr="006E5673">
        <w:rPr>
          <w:color w:val="000000" w:themeColor="text1"/>
          <w:sz w:val="22"/>
          <w:szCs w:val="22"/>
        </w:rPr>
        <w:tab/>
        <w:t>c.</w:t>
      </w:r>
      <w:r w:rsidRPr="00D14454">
        <w:rPr>
          <w:color w:val="000000" w:themeColor="text1"/>
          <w:sz w:val="22"/>
          <w:szCs w:val="22"/>
        </w:rPr>
        <w:tab/>
        <w:t>Shall be between 6:00 a.m. and 9:00 p.m.</w:t>
      </w:r>
      <w:r w:rsidR="007A7EC5" w:rsidRPr="00D14454">
        <w:rPr>
          <w:color w:val="000000" w:themeColor="text1"/>
          <w:sz w:val="22"/>
          <w:szCs w:val="22"/>
        </w:rPr>
        <w:t>; and</w:t>
      </w:r>
    </w:p>
    <w:p w14:paraId="150D46CC" w14:textId="77777777" w:rsidR="00127EFA" w:rsidRPr="00D14454" w:rsidRDefault="00127EFA" w:rsidP="00127EFA">
      <w:pPr>
        <w:tabs>
          <w:tab w:val="left" w:pos="720"/>
          <w:tab w:val="left" w:pos="1440"/>
          <w:tab w:val="left" w:pos="2160"/>
          <w:tab w:val="left" w:pos="2880"/>
          <w:tab w:val="left" w:pos="3600"/>
        </w:tabs>
        <w:rPr>
          <w:color w:val="000000" w:themeColor="text1"/>
          <w:sz w:val="22"/>
          <w:szCs w:val="22"/>
        </w:rPr>
      </w:pPr>
    </w:p>
    <w:p w14:paraId="618E0A2F" w14:textId="55FEB14D" w:rsidR="00127EFA" w:rsidRPr="006E5673" w:rsidRDefault="00127EFA">
      <w:pPr>
        <w:pStyle w:val="ListParagraph"/>
        <w:numPr>
          <w:ilvl w:val="0"/>
          <w:numId w:val="21"/>
        </w:num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t xml:space="preserve">A </w:t>
      </w:r>
      <w:r w:rsidR="00D57FFC" w:rsidRPr="006E5673">
        <w:rPr>
          <w:color w:val="000000" w:themeColor="text1"/>
          <w:sz w:val="22"/>
          <w:szCs w:val="22"/>
        </w:rPr>
        <w:t>recycler</w:t>
      </w:r>
      <w:r w:rsidRPr="006E5673">
        <w:rPr>
          <w:color w:val="000000" w:themeColor="text1"/>
          <w:sz w:val="22"/>
          <w:szCs w:val="22"/>
        </w:rPr>
        <w:t xml:space="preserve"> may be exempted from maintaining regular business hours for up to two weeks with written notification to Dealer Licensing.</w:t>
      </w:r>
    </w:p>
    <w:p w14:paraId="38386F5A" w14:textId="77777777" w:rsidR="00127EFA" w:rsidRPr="00113778" w:rsidRDefault="00127EFA" w:rsidP="00F22B9F">
      <w:pPr>
        <w:pStyle w:val="ListParagraph"/>
        <w:tabs>
          <w:tab w:val="left" w:pos="720"/>
          <w:tab w:val="left" w:pos="1440"/>
          <w:tab w:val="left" w:pos="2160"/>
          <w:tab w:val="left" w:pos="2880"/>
          <w:tab w:val="left" w:pos="3600"/>
        </w:tabs>
        <w:ind w:left="2880"/>
        <w:rPr>
          <w:color w:val="FF0000"/>
          <w:sz w:val="22"/>
          <w:szCs w:val="22"/>
        </w:rPr>
      </w:pPr>
    </w:p>
    <w:p w14:paraId="717BE5AE" w14:textId="7ACCCDFA" w:rsidR="00127EFA" w:rsidRPr="006E5673" w:rsidRDefault="00127EFA">
      <w:pPr>
        <w:pStyle w:val="ListParagraph"/>
        <w:numPr>
          <w:ilvl w:val="3"/>
          <w:numId w:val="21"/>
        </w:num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t xml:space="preserve">A sign shall be conspicuously posted that informs consumers of the date the </w:t>
      </w:r>
      <w:r w:rsidR="00D57FFC" w:rsidRPr="006E5673">
        <w:rPr>
          <w:color w:val="000000" w:themeColor="text1"/>
          <w:sz w:val="22"/>
          <w:szCs w:val="22"/>
        </w:rPr>
        <w:t>recycler</w:t>
      </w:r>
      <w:r w:rsidRPr="006E5673">
        <w:rPr>
          <w:color w:val="000000" w:themeColor="text1"/>
          <w:sz w:val="22"/>
          <w:szCs w:val="22"/>
        </w:rPr>
        <w:t xml:space="preserve"> will return to posted business hours.</w:t>
      </w:r>
    </w:p>
    <w:p w14:paraId="2AEDC744" w14:textId="77777777" w:rsidR="00B31902" w:rsidRPr="00D14454" w:rsidRDefault="00B31902" w:rsidP="007124DE">
      <w:pPr>
        <w:tabs>
          <w:tab w:val="left" w:pos="720"/>
          <w:tab w:val="left" w:pos="1440"/>
          <w:tab w:val="left" w:pos="2160"/>
          <w:tab w:val="left" w:pos="2880"/>
          <w:tab w:val="left" w:pos="3600"/>
        </w:tabs>
        <w:rPr>
          <w:color w:val="000000" w:themeColor="text1"/>
          <w:sz w:val="22"/>
          <w:szCs w:val="22"/>
        </w:rPr>
      </w:pPr>
    </w:p>
    <w:p w14:paraId="7F02480D" w14:textId="39FF6349" w:rsidR="00526AE6" w:rsidRPr="00D14454" w:rsidRDefault="00526AE6" w:rsidP="00710E67">
      <w:pPr>
        <w:tabs>
          <w:tab w:val="left" w:pos="720"/>
          <w:tab w:val="left" w:pos="1440"/>
          <w:tab w:val="left" w:pos="2160"/>
          <w:tab w:val="left" w:pos="2880"/>
          <w:tab w:val="left" w:pos="3600"/>
        </w:tabs>
        <w:ind w:left="2160" w:hanging="2160"/>
        <w:rPr>
          <w:color w:val="000000" w:themeColor="text1"/>
          <w:sz w:val="22"/>
          <w:szCs w:val="22"/>
        </w:rPr>
      </w:pPr>
      <w:r w:rsidRPr="00D14454">
        <w:rPr>
          <w:color w:val="000000" w:themeColor="text1"/>
          <w:sz w:val="22"/>
          <w:szCs w:val="22"/>
        </w:rPr>
        <w:tab/>
      </w:r>
      <w:r w:rsidRPr="00D14454">
        <w:rPr>
          <w:color w:val="000000" w:themeColor="text1"/>
          <w:sz w:val="22"/>
          <w:szCs w:val="22"/>
        </w:rPr>
        <w:tab/>
        <w:t>5.</w:t>
      </w:r>
      <w:r w:rsidRPr="00D14454">
        <w:rPr>
          <w:color w:val="000000" w:themeColor="text1"/>
          <w:sz w:val="22"/>
          <w:szCs w:val="22"/>
        </w:rPr>
        <w:tab/>
        <w:t>Display the licens</w:t>
      </w:r>
      <w:r w:rsidRPr="00872813">
        <w:rPr>
          <w:color w:val="000000" w:themeColor="text1"/>
          <w:sz w:val="22"/>
          <w:szCs w:val="22"/>
        </w:rPr>
        <w:t>e</w:t>
      </w:r>
      <w:r w:rsidRPr="006E5673">
        <w:rPr>
          <w:color w:val="000000" w:themeColor="text1"/>
          <w:sz w:val="22"/>
          <w:szCs w:val="22"/>
        </w:rPr>
        <w:t>(s)</w:t>
      </w:r>
      <w:r w:rsidRPr="00872813">
        <w:rPr>
          <w:color w:val="000000" w:themeColor="text1"/>
          <w:sz w:val="22"/>
          <w:szCs w:val="22"/>
        </w:rPr>
        <w:t xml:space="preserve"> </w:t>
      </w:r>
      <w:r w:rsidR="009E5F8B" w:rsidRPr="00D14454">
        <w:rPr>
          <w:color w:val="000000" w:themeColor="text1"/>
          <w:sz w:val="22"/>
          <w:szCs w:val="22"/>
        </w:rPr>
        <w:t>in a public space visible to the general public</w:t>
      </w:r>
      <w:r w:rsidRPr="00D14454">
        <w:rPr>
          <w:color w:val="000000" w:themeColor="text1"/>
          <w:sz w:val="22"/>
          <w:szCs w:val="22"/>
        </w:rPr>
        <w:t>;</w:t>
      </w:r>
    </w:p>
    <w:p w14:paraId="15931E73"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p>
    <w:p w14:paraId="4803E1D7" w14:textId="73E21EE6" w:rsidR="00526AE6" w:rsidRPr="00D14454" w:rsidRDefault="00526AE6" w:rsidP="007124DE">
      <w:pPr>
        <w:tabs>
          <w:tab w:val="left" w:pos="720"/>
          <w:tab w:val="left" w:pos="1440"/>
          <w:tab w:val="left" w:pos="2160"/>
          <w:tab w:val="left" w:pos="2880"/>
          <w:tab w:val="left" w:pos="3600"/>
        </w:tabs>
        <w:ind w:left="2160" w:hanging="2160"/>
        <w:rPr>
          <w:color w:val="000000" w:themeColor="text1"/>
          <w:sz w:val="22"/>
          <w:szCs w:val="22"/>
        </w:rPr>
      </w:pPr>
      <w:r w:rsidRPr="00D14454">
        <w:rPr>
          <w:color w:val="000000" w:themeColor="text1"/>
          <w:sz w:val="22"/>
          <w:szCs w:val="22"/>
        </w:rPr>
        <w:tab/>
      </w:r>
      <w:r w:rsidRPr="00D14454">
        <w:rPr>
          <w:color w:val="000000" w:themeColor="text1"/>
          <w:sz w:val="22"/>
          <w:szCs w:val="22"/>
        </w:rPr>
        <w:tab/>
        <w:t>6.</w:t>
      </w:r>
      <w:r w:rsidRPr="00D14454">
        <w:rPr>
          <w:color w:val="000000" w:themeColor="text1"/>
          <w:sz w:val="22"/>
          <w:szCs w:val="22"/>
        </w:rPr>
        <w:tab/>
        <w:t>Have</w:t>
      </w:r>
      <w:r w:rsidRPr="006E5673">
        <w:rPr>
          <w:color w:val="000000" w:themeColor="text1"/>
          <w:sz w:val="22"/>
          <w:szCs w:val="22"/>
        </w:rPr>
        <w:t xml:space="preserve"> </w:t>
      </w:r>
      <w:r w:rsidR="00B80C37" w:rsidRPr="006E5673">
        <w:rPr>
          <w:color w:val="000000" w:themeColor="text1"/>
          <w:sz w:val="22"/>
          <w:szCs w:val="22"/>
        </w:rPr>
        <w:t xml:space="preserve">a </w:t>
      </w:r>
      <w:r w:rsidRPr="00D14454">
        <w:rPr>
          <w:color w:val="000000" w:themeColor="text1"/>
          <w:sz w:val="22"/>
          <w:szCs w:val="22"/>
        </w:rPr>
        <w:t xml:space="preserve">sign which meets the following requirements (unless a municipality has established ordinances regulating signs contrary to these rules, whereupon the </w:t>
      </w:r>
      <w:r w:rsidRPr="00D14454">
        <w:rPr>
          <w:color w:val="000000" w:themeColor="text1"/>
          <w:sz w:val="22"/>
          <w:szCs w:val="22"/>
        </w:rPr>
        <w:lastRenderedPageBreak/>
        <w:t xml:space="preserve">Secretary of State, upon notification by the </w:t>
      </w:r>
      <w:r w:rsidR="00D57FFC">
        <w:rPr>
          <w:color w:val="000000" w:themeColor="text1"/>
          <w:sz w:val="22"/>
          <w:szCs w:val="22"/>
        </w:rPr>
        <w:t>recycler</w:t>
      </w:r>
      <w:r w:rsidRPr="00D14454">
        <w:rPr>
          <w:color w:val="000000" w:themeColor="text1"/>
          <w:sz w:val="22"/>
          <w:szCs w:val="22"/>
        </w:rPr>
        <w:t xml:space="preserve"> of such ordinances, may grant an exception to these rules to the </w:t>
      </w:r>
      <w:r w:rsidR="00D57FFC">
        <w:rPr>
          <w:color w:val="000000" w:themeColor="text1"/>
          <w:sz w:val="22"/>
          <w:szCs w:val="22"/>
        </w:rPr>
        <w:t>recycler</w:t>
      </w:r>
      <w:r w:rsidRPr="00D14454">
        <w:rPr>
          <w:color w:val="000000" w:themeColor="text1"/>
          <w:sz w:val="22"/>
          <w:szCs w:val="22"/>
        </w:rPr>
        <w:t xml:space="preserve"> affected):</w:t>
      </w:r>
    </w:p>
    <w:p w14:paraId="57FBDA8F"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p>
    <w:p w14:paraId="73FC778A" w14:textId="77777777" w:rsidR="00526AE6" w:rsidRPr="00D14454" w:rsidRDefault="00526AE6" w:rsidP="007124DE">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a.</w:t>
      </w:r>
      <w:r w:rsidRPr="00D14454">
        <w:rPr>
          <w:color w:val="000000" w:themeColor="text1"/>
          <w:sz w:val="22"/>
          <w:szCs w:val="22"/>
        </w:rPr>
        <w:tab/>
        <w:t>The sign shall be permanently mounted, displayed at the established place of business and shall not be less than 12 square feet in surface size;</w:t>
      </w:r>
    </w:p>
    <w:p w14:paraId="3782CFEF"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p>
    <w:p w14:paraId="306FE5C2" w14:textId="77777777" w:rsidR="00526AE6" w:rsidRPr="00D14454" w:rsidRDefault="00526AE6" w:rsidP="007124DE">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b.</w:t>
      </w:r>
      <w:r w:rsidRPr="00D14454">
        <w:rPr>
          <w:color w:val="000000" w:themeColor="text1"/>
          <w:sz w:val="22"/>
          <w:szCs w:val="22"/>
        </w:rPr>
        <w:tab/>
        <w:t>The sign shall be visible from the entrance to the lot and the letters of the sign shall be readable from a distance of 200 feet; and</w:t>
      </w:r>
    </w:p>
    <w:p w14:paraId="4FCE0676"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p>
    <w:p w14:paraId="2DDAC58B" w14:textId="44C84D59" w:rsidR="00526AE6" w:rsidRPr="00D14454" w:rsidRDefault="00526AE6" w:rsidP="007124DE">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c.</w:t>
      </w:r>
      <w:r w:rsidRPr="00D14454">
        <w:rPr>
          <w:color w:val="000000" w:themeColor="text1"/>
          <w:sz w:val="22"/>
          <w:szCs w:val="22"/>
        </w:rPr>
        <w:tab/>
        <w:t>The sign shall contain the trade or business name of the dealer and related businesses</w:t>
      </w:r>
      <w:r w:rsidRPr="002503EA">
        <w:rPr>
          <w:color w:val="000000" w:themeColor="text1"/>
          <w:sz w:val="22"/>
          <w:szCs w:val="22"/>
        </w:rPr>
        <w:t>.</w:t>
      </w:r>
      <w:r w:rsidR="00566B7F" w:rsidRPr="002503EA">
        <w:rPr>
          <w:color w:val="000000" w:themeColor="text1"/>
          <w:sz w:val="22"/>
          <w:szCs w:val="22"/>
        </w:rPr>
        <w:t xml:space="preserve">  </w:t>
      </w:r>
      <w:r w:rsidR="00566B7F" w:rsidRPr="006E5673">
        <w:rPr>
          <w:color w:val="000000" w:themeColor="text1"/>
          <w:sz w:val="22"/>
          <w:szCs w:val="22"/>
        </w:rPr>
        <w:t>If the business is operating as a DBA (Doing Business As), the DBA name must</w:t>
      </w:r>
      <w:r w:rsidR="00AB4947" w:rsidRPr="006E5673">
        <w:rPr>
          <w:color w:val="000000" w:themeColor="text1"/>
          <w:sz w:val="22"/>
          <w:szCs w:val="22"/>
        </w:rPr>
        <w:t xml:space="preserve"> also</w:t>
      </w:r>
      <w:r w:rsidR="00566B7F" w:rsidRPr="006E5673">
        <w:rPr>
          <w:color w:val="000000" w:themeColor="text1"/>
          <w:sz w:val="22"/>
          <w:szCs w:val="22"/>
        </w:rPr>
        <w:t xml:space="preserve"> be on the sign.</w:t>
      </w:r>
    </w:p>
    <w:p w14:paraId="3CD935D2" w14:textId="77777777" w:rsidR="00B31902" w:rsidRPr="00D14454" w:rsidRDefault="00B31902" w:rsidP="007124DE">
      <w:pPr>
        <w:tabs>
          <w:tab w:val="left" w:pos="720"/>
          <w:tab w:val="left" w:pos="1440"/>
          <w:tab w:val="left" w:pos="2160"/>
          <w:tab w:val="left" w:pos="2880"/>
          <w:tab w:val="left" w:pos="3600"/>
        </w:tabs>
        <w:ind w:left="2880" w:hanging="2880"/>
        <w:rPr>
          <w:color w:val="000000" w:themeColor="text1"/>
          <w:sz w:val="22"/>
          <w:szCs w:val="22"/>
        </w:rPr>
      </w:pPr>
    </w:p>
    <w:p w14:paraId="73F28856" w14:textId="77777777" w:rsidR="00526AE6" w:rsidRPr="00D14454" w:rsidRDefault="00B31902" w:rsidP="00710E67">
      <w:pPr>
        <w:tabs>
          <w:tab w:val="left" w:pos="720"/>
          <w:tab w:val="left" w:pos="1440"/>
          <w:tab w:val="left" w:pos="2160"/>
          <w:tab w:val="left" w:pos="2880"/>
          <w:tab w:val="left" w:pos="3600"/>
        </w:tabs>
        <w:ind w:left="28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00526AE6" w:rsidRPr="00D14454">
        <w:rPr>
          <w:color w:val="000000" w:themeColor="text1"/>
          <w:sz w:val="22"/>
          <w:szCs w:val="22"/>
        </w:rPr>
        <w:t>7.</w:t>
      </w:r>
      <w:r w:rsidR="00526AE6" w:rsidRPr="00D14454">
        <w:rPr>
          <w:color w:val="000000" w:themeColor="text1"/>
          <w:sz w:val="22"/>
          <w:szCs w:val="22"/>
        </w:rPr>
        <w:tab/>
        <w:t>Maintain records as follows:</w:t>
      </w:r>
    </w:p>
    <w:p w14:paraId="3A653D49" w14:textId="77777777" w:rsidR="00526AE6" w:rsidRPr="00D14454" w:rsidRDefault="00526AE6" w:rsidP="007124DE">
      <w:pPr>
        <w:tabs>
          <w:tab w:val="left" w:pos="720"/>
          <w:tab w:val="left" w:pos="1440"/>
          <w:tab w:val="left" w:pos="2160"/>
          <w:tab w:val="left" w:pos="2880"/>
          <w:tab w:val="left" w:pos="3600"/>
        </w:tabs>
        <w:rPr>
          <w:color w:val="000000" w:themeColor="text1"/>
          <w:sz w:val="22"/>
          <w:szCs w:val="22"/>
        </w:rPr>
      </w:pPr>
    </w:p>
    <w:p w14:paraId="5350A11D" w14:textId="350FB666" w:rsidR="00B73FD7" w:rsidRDefault="00526AE6" w:rsidP="006E7C6D">
      <w:pPr>
        <w:tabs>
          <w:tab w:val="left" w:pos="720"/>
          <w:tab w:val="left" w:pos="1440"/>
          <w:tab w:val="left" w:pos="2160"/>
          <w:tab w:val="left" w:pos="2880"/>
          <w:tab w:val="left" w:pos="3600"/>
        </w:tabs>
        <w:ind w:left="2880" w:hanging="2880"/>
        <w:rPr>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t>a.</w:t>
      </w:r>
      <w:r w:rsidRPr="00D14454">
        <w:rPr>
          <w:color w:val="000000" w:themeColor="text1"/>
          <w:sz w:val="22"/>
          <w:szCs w:val="22"/>
        </w:rPr>
        <w:tab/>
        <w:t>Records shall be maintained</w:t>
      </w:r>
      <w:r w:rsidR="00566B7F" w:rsidRPr="00872813">
        <w:rPr>
          <w:color w:val="000000" w:themeColor="text1"/>
          <w:sz w:val="22"/>
          <w:szCs w:val="22"/>
          <w:u w:val="single"/>
        </w:rPr>
        <w:t xml:space="preserve"> </w:t>
      </w:r>
      <w:r w:rsidR="00566B7F" w:rsidRPr="006E5673">
        <w:rPr>
          <w:color w:val="000000" w:themeColor="text1"/>
          <w:sz w:val="22"/>
          <w:szCs w:val="22"/>
        </w:rPr>
        <w:t>in accordance with 29-A M.R.S</w:t>
      </w:r>
      <w:r w:rsidR="00872813" w:rsidRPr="006E5673">
        <w:rPr>
          <w:color w:val="000000" w:themeColor="text1"/>
          <w:sz w:val="22"/>
          <w:szCs w:val="22"/>
        </w:rPr>
        <w:t>.</w:t>
      </w:r>
      <w:r w:rsidR="00566B7F" w:rsidRPr="006E5673">
        <w:rPr>
          <w:color w:val="000000" w:themeColor="text1"/>
          <w:sz w:val="22"/>
          <w:szCs w:val="22"/>
        </w:rPr>
        <w:t xml:space="preserve"> §1110</w:t>
      </w:r>
      <w:r w:rsidR="00F80766" w:rsidRPr="006E5673">
        <w:rPr>
          <w:color w:val="000000" w:themeColor="text1"/>
          <w:sz w:val="22"/>
          <w:szCs w:val="22"/>
        </w:rPr>
        <w:t xml:space="preserve"> </w:t>
      </w:r>
      <w:r w:rsidR="006E7C6D" w:rsidRPr="006E5673">
        <w:rPr>
          <w:color w:val="000000" w:themeColor="text1"/>
          <w:sz w:val="22"/>
          <w:szCs w:val="22"/>
        </w:rPr>
        <w:t>and §1113</w:t>
      </w:r>
      <w:r w:rsidR="00F80766">
        <w:rPr>
          <w:color w:val="000000" w:themeColor="text1"/>
          <w:sz w:val="22"/>
          <w:szCs w:val="22"/>
          <w:u w:val="single"/>
        </w:rPr>
        <w:t xml:space="preserve"> </w:t>
      </w:r>
      <w:r w:rsidRPr="00D14454">
        <w:rPr>
          <w:color w:val="000000" w:themeColor="text1"/>
          <w:sz w:val="22"/>
          <w:szCs w:val="22"/>
        </w:rPr>
        <w:t xml:space="preserve">at the established place of business </w:t>
      </w:r>
      <w:r w:rsidR="00B73FD7" w:rsidRPr="005843BD">
        <w:rPr>
          <w:sz w:val="22"/>
          <w:szCs w:val="22"/>
        </w:rPr>
        <w:t xml:space="preserve">and shall be available during </w:t>
      </w:r>
      <w:r w:rsidR="00B73FD7" w:rsidRPr="006E5673">
        <w:rPr>
          <w:sz w:val="22"/>
          <w:szCs w:val="22"/>
        </w:rPr>
        <w:t>normal</w:t>
      </w:r>
      <w:r w:rsidR="00B73FD7" w:rsidRPr="005843BD">
        <w:rPr>
          <w:sz w:val="22"/>
          <w:szCs w:val="22"/>
        </w:rPr>
        <w:t xml:space="preserve"> business hours for inspection by the Secretary of State</w:t>
      </w:r>
      <w:r w:rsidR="00B73FD7">
        <w:rPr>
          <w:sz w:val="22"/>
          <w:szCs w:val="22"/>
        </w:rPr>
        <w:t>,</w:t>
      </w:r>
      <w:r w:rsidR="008A6618">
        <w:rPr>
          <w:sz w:val="22"/>
          <w:szCs w:val="22"/>
        </w:rPr>
        <w:t xml:space="preserve"> </w:t>
      </w:r>
      <w:r w:rsidR="00B73FD7" w:rsidRPr="005843BD">
        <w:rPr>
          <w:sz w:val="22"/>
          <w:szCs w:val="22"/>
        </w:rPr>
        <w:t xml:space="preserve">law enforcement </w:t>
      </w:r>
      <w:r w:rsidR="00B73FD7">
        <w:rPr>
          <w:sz w:val="22"/>
          <w:szCs w:val="22"/>
        </w:rPr>
        <w:t xml:space="preserve">officers or </w:t>
      </w:r>
      <w:r w:rsidR="00B73FD7" w:rsidRPr="006E5673">
        <w:rPr>
          <w:sz w:val="22"/>
          <w:szCs w:val="22"/>
        </w:rPr>
        <w:t>representatives of the Office of the Attorney</w:t>
      </w:r>
      <w:r w:rsidR="00B73FD7" w:rsidRPr="00273124">
        <w:rPr>
          <w:sz w:val="22"/>
          <w:szCs w:val="22"/>
          <w:u w:val="single"/>
        </w:rPr>
        <w:t xml:space="preserve"> </w:t>
      </w:r>
      <w:r w:rsidR="00B73FD7" w:rsidRPr="006E5673">
        <w:rPr>
          <w:sz w:val="22"/>
          <w:szCs w:val="22"/>
        </w:rPr>
        <w:t>General</w:t>
      </w:r>
      <w:r w:rsidR="00B73FD7" w:rsidRPr="005843BD">
        <w:rPr>
          <w:sz w:val="22"/>
          <w:szCs w:val="22"/>
        </w:rPr>
        <w:t xml:space="preserve">. </w:t>
      </w:r>
      <w:r w:rsidR="001B300E" w:rsidRPr="00415605">
        <w:rPr>
          <w:sz w:val="22"/>
          <w:szCs w:val="22"/>
        </w:rPr>
        <w:t>Recyclers which do not have</w:t>
      </w:r>
      <w:r w:rsidR="00B73FD7" w:rsidRPr="005843BD">
        <w:rPr>
          <w:sz w:val="22"/>
          <w:szCs w:val="22"/>
        </w:rPr>
        <w:t xml:space="preserve"> hours between 8:00 a.m. and 5:00 p.m., the dealer shall make the records available for inspection during these hours upon reasonable demand and advance notice of the Secretary of State, the Office of the Attorney General or </w:t>
      </w:r>
      <w:r w:rsidR="00B73FD7" w:rsidRPr="00872813">
        <w:rPr>
          <w:color w:val="000000" w:themeColor="text1"/>
          <w:sz w:val="22"/>
          <w:szCs w:val="22"/>
        </w:rPr>
        <w:t>a</w:t>
      </w:r>
      <w:r w:rsidR="00B73FD7" w:rsidRPr="00AA20D2">
        <w:rPr>
          <w:color w:val="FF0000"/>
          <w:sz w:val="22"/>
          <w:szCs w:val="22"/>
        </w:rPr>
        <w:t xml:space="preserve"> </w:t>
      </w:r>
      <w:r w:rsidR="00B73FD7" w:rsidRPr="005843BD">
        <w:rPr>
          <w:sz w:val="22"/>
          <w:szCs w:val="22"/>
        </w:rPr>
        <w:t>law enforcement</w:t>
      </w:r>
      <w:r w:rsidR="00B73FD7" w:rsidRPr="006E5673">
        <w:rPr>
          <w:sz w:val="22"/>
          <w:szCs w:val="22"/>
        </w:rPr>
        <w:t xml:space="preserve"> </w:t>
      </w:r>
      <w:r w:rsidR="00B73FD7" w:rsidRPr="006E5673">
        <w:rPr>
          <w:color w:val="000000" w:themeColor="text1"/>
          <w:sz w:val="22"/>
          <w:szCs w:val="22"/>
        </w:rPr>
        <w:t>officer</w:t>
      </w:r>
      <w:r w:rsidR="00B73FD7" w:rsidRPr="005843BD">
        <w:rPr>
          <w:sz w:val="22"/>
          <w:szCs w:val="22"/>
        </w:rPr>
        <w:t>;</w:t>
      </w:r>
    </w:p>
    <w:p w14:paraId="0DCC693B" w14:textId="77777777" w:rsidR="00B73FD7" w:rsidRDefault="00B73FD7" w:rsidP="00B73FD7">
      <w:pPr>
        <w:tabs>
          <w:tab w:val="left" w:pos="720"/>
          <w:tab w:val="left" w:pos="1440"/>
          <w:tab w:val="left" w:pos="2160"/>
          <w:tab w:val="left" w:pos="2880"/>
          <w:tab w:val="left" w:pos="3600"/>
        </w:tabs>
        <w:ind w:left="2880" w:right="-90" w:hanging="2880"/>
        <w:rPr>
          <w:sz w:val="22"/>
          <w:szCs w:val="22"/>
        </w:rPr>
      </w:pPr>
    </w:p>
    <w:p w14:paraId="1144624A" w14:textId="020672C1" w:rsidR="00526AE6" w:rsidRPr="00B73FD7" w:rsidRDefault="00526AE6" w:rsidP="00B73FD7">
      <w:pPr>
        <w:tabs>
          <w:tab w:val="left" w:pos="720"/>
          <w:tab w:val="left" w:pos="1440"/>
          <w:tab w:val="left" w:pos="2160"/>
          <w:tab w:val="left" w:pos="2880"/>
          <w:tab w:val="left" w:pos="3600"/>
        </w:tabs>
        <w:ind w:left="2880" w:right="-90" w:hanging="2880"/>
        <w:rPr>
          <w:color w:val="FF0000"/>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r>
      <w:r w:rsidRPr="006E5673">
        <w:rPr>
          <w:color w:val="000000" w:themeColor="text1"/>
          <w:sz w:val="22"/>
          <w:szCs w:val="22"/>
        </w:rPr>
        <w:t>b</w:t>
      </w:r>
      <w:r w:rsidRPr="00D14454">
        <w:rPr>
          <w:color w:val="000000" w:themeColor="text1"/>
          <w:sz w:val="22"/>
          <w:szCs w:val="22"/>
        </w:rPr>
        <w:t>.</w:t>
      </w:r>
      <w:r w:rsidRPr="00D14454">
        <w:rPr>
          <w:color w:val="000000" w:themeColor="text1"/>
          <w:sz w:val="22"/>
          <w:szCs w:val="22"/>
        </w:rPr>
        <w:tab/>
      </w:r>
      <w:r w:rsidR="00B73FD7" w:rsidRPr="00A81EBB">
        <w:rPr>
          <w:sz w:val="22"/>
          <w:szCs w:val="22"/>
        </w:rPr>
        <w:t>All records shall be kept for a minimum of 5 years in accordance with</w:t>
      </w:r>
      <w:r w:rsidR="00B73FD7" w:rsidRPr="002503EA">
        <w:rPr>
          <w:strike/>
          <w:sz w:val="22"/>
          <w:szCs w:val="22"/>
        </w:rPr>
        <w:t xml:space="preserve"> </w:t>
      </w:r>
      <w:r w:rsidR="00B73FD7" w:rsidRPr="00A81EBB">
        <w:rPr>
          <w:sz w:val="22"/>
          <w:szCs w:val="22"/>
        </w:rPr>
        <w:t>29-A M.R.S. §</w:t>
      </w:r>
      <w:r w:rsidR="002E5EE0" w:rsidRPr="00A81EBB">
        <w:rPr>
          <w:sz w:val="22"/>
          <w:szCs w:val="22"/>
        </w:rPr>
        <w:t>1110</w:t>
      </w:r>
      <w:r w:rsidR="002E5EE0" w:rsidRPr="002503EA">
        <w:rPr>
          <w:sz w:val="22"/>
          <w:szCs w:val="22"/>
        </w:rPr>
        <w:t xml:space="preserve"> and §1113</w:t>
      </w:r>
      <w:r w:rsidR="00BE5E87" w:rsidRPr="002503EA">
        <w:rPr>
          <w:sz w:val="22"/>
          <w:szCs w:val="22"/>
        </w:rPr>
        <w:t>;</w:t>
      </w:r>
    </w:p>
    <w:p w14:paraId="077B6470" w14:textId="77777777" w:rsidR="009E5F8B" w:rsidRPr="00D14454" w:rsidRDefault="009E5F8B" w:rsidP="00B73FD7">
      <w:pPr>
        <w:tabs>
          <w:tab w:val="left" w:pos="720"/>
          <w:tab w:val="left" w:pos="1440"/>
          <w:tab w:val="left" w:pos="2160"/>
          <w:tab w:val="left" w:pos="2880"/>
          <w:tab w:val="left" w:pos="3600"/>
        </w:tabs>
        <w:rPr>
          <w:color w:val="000000" w:themeColor="text1"/>
          <w:sz w:val="22"/>
          <w:szCs w:val="22"/>
        </w:rPr>
      </w:pPr>
    </w:p>
    <w:p w14:paraId="5188D196" w14:textId="55B015B9" w:rsidR="00CC1C80" w:rsidRPr="00D250DE" w:rsidRDefault="00CC1C80">
      <w:pPr>
        <w:pStyle w:val="ListParagraph"/>
        <w:numPr>
          <w:ilvl w:val="0"/>
          <w:numId w:val="30"/>
        </w:numPr>
        <w:tabs>
          <w:tab w:val="left" w:pos="2160"/>
          <w:tab w:val="left" w:pos="2790"/>
        </w:tabs>
        <w:rPr>
          <w:color w:val="000000" w:themeColor="text1"/>
          <w:sz w:val="22"/>
          <w:szCs w:val="22"/>
        </w:rPr>
      </w:pPr>
      <w:r w:rsidRPr="00D250DE">
        <w:rPr>
          <w:color w:val="000000" w:themeColor="text1"/>
          <w:sz w:val="22"/>
          <w:szCs w:val="22"/>
        </w:rPr>
        <w:t xml:space="preserve">   </w:t>
      </w:r>
      <w:r w:rsidR="009E5F8B" w:rsidRPr="00D250DE">
        <w:rPr>
          <w:color w:val="000000" w:themeColor="text1"/>
          <w:sz w:val="22"/>
          <w:szCs w:val="22"/>
        </w:rPr>
        <w:t xml:space="preserve">Records shall be maintained on a form prescribed by the Secretary of </w:t>
      </w:r>
      <w:r w:rsidRPr="00D250DE">
        <w:rPr>
          <w:color w:val="000000" w:themeColor="text1"/>
          <w:sz w:val="22"/>
          <w:szCs w:val="22"/>
        </w:rPr>
        <w:t xml:space="preserve">  </w:t>
      </w:r>
    </w:p>
    <w:p w14:paraId="652C5ECE" w14:textId="4847B49F" w:rsidR="00566B7F" w:rsidRPr="00CC1C80" w:rsidRDefault="00D250DE" w:rsidP="00D250DE">
      <w:pPr>
        <w:pStyle w:val="ListParagraph"/>
        <w:tabs>
          <w:tab w:val="left" w:pos="2160"/>
          <w:tab w:val="left" w:pos="2970"/>
        </w:tabs>
        <w:ind w:left="2880" w:hanging="180"/>
        <w:rPr>
          <w:color w:val="000000" w:themeColor="text1"/>
          <w:sz w:val="22"/>
          <w:szCs w:val="22"/>
        </w:rPr>
      </w:pPr>
      <w:r>
        <w:rPr>
          <w:color w:val="000000" w:themeColor="text1"/>
          <w:sz w:val="22"/>
          <w:szCs w:val="22"/>
        </w:rPr>
        <w:t xml:space="preserve">    </w:t>
      </w:r>
      <w:r w:rsidR="009E5F8B" w:rsidRPr="00CC1C80">
        <w:rPr>
          <w:color w:val="000000" w:themeColor="text1"/>
          <w:sz w:val="22"/>
          <w:szCs w:val="22"/>
        </w:rPr>
        <w:t>State</w:t>
      </w:r>
      <w:r w:rsidR="009E5F8B" w:rsidRPr="006E5673">
        <w:rPr>
          <w:color w:val="000000" w:themeColor="text1"/>
          <w:sz w:val="22"/>
          <w:szCs w:val="22"/>
        </w:rPr>
        <w:t>.</w:t>
      </w:r>
      <w:r w:rsidR="00566B7F" w:rsidRPr="006E5673">
        <w:rPr>
          <w:color w:val="000000" w:themeColor="text1"/>
          <w:sz w:val="22"/>
          <w:szCs w:val="22"/>
        </w:rPr>
        <w:t xml:space="preserve">  Recyclers must submit records for review upon request of the</w:t>
      </w:r>
      <w:r w:rsidRPr="006E5673">
        <w:rPr>
          <w:color w:val="000000" w:themeColor="text1"/>
          <w:sz w:val="22"/>
          <w:szCs w:val="22"/>
        </w:rPr>
        <w:t xml:space="preserve">         Secretary of State</w:t>
      </w:r>
      <w:r w:rsidRPr="0074336A">
        <w:rPr>
          <w:sz w:val="22"/>
          <w:szCs w:val="22"/>
        </w:rPr>
        <w:t>.</w:t>
      </w:r>
      <w:r w:rsidR="00566B7F" w:rsidRPr="00CC1C80">
        <w:rPr>
          <w:color w:val="000000" w:themeColor="text1"/>
          <w:sz w:val="22"/>
          <w:szCs w:val="22"/>
          <w:u w:val="single"/>
        </w:rPr>
        <w:t xml:space="preserve"> </w:t>
      </w:r>
      <w:r>
        <w:rPr>
          <w:color w:val="000000" w:themeColor="text1"/>
          <w:sz w:val="22"/>
          <w:szCs w:val="22"/>
          <w:u w:val="single"/>
        </w:rPr>
        <w:t xml:space="preserve">      </w:t>
      </w:r>
    </w:p>
    <w:p w14:paraId="365AC56F" w14:textId="77777777" w:rsidR="001B5C62" w:rsidRPr="00D14454" w:rsidRDefault="001B5C62" w:rsidP="004E3CF2">
      <w:pPr>
        <w:tabs>
          <w:tab w:val="left" w:pos="720"/>
          <w:tab w:val="left" w:pos="1440"/>
          <w:tab w:val="left" w:pos="2160"/>
          <w:tab w:val="left" w:pos="2880"/>
          <w:tab w:val="left" w:pos="3600"/>
        </w:tabs>
        <w:ind w:right="-180"/>
        <w:rPr>
          <w:color w:val="000000" w:themeColor="text1"/>
          <w:sz w:val="22"/>
          <w:szCs w:val="22"/>
        </w:rPr>
      </w:pPr>
    </w:p>
    <w:p w14:paraId="6D1E6199" w14:textId="410E6007" w:rsidR="00056204" w:rsidRPr="00D14454" w:rsidRDefault="001B5C62" w:rsidP="00F22B9F">
      <w:pPr>
        <w:tabs>
          <w:tab w:val="left" w:pos="720"/>
          <w:tab w:val="left" w:pos="1440"/>
          <w:tab w:val="left" w:pos="2160"/>
          <w:tab w:val="left" w:pos="2880"/>
          <w:tab w:val="left" w:pos="3600"/>
        </w:tabs>
        <w:ind w:left="2880" w:right="-180" w:hanging="2880"/>
        <w:rPr>
          <w:color w:val="000000" w:themeColor="text1"/>
          <w:sz w:val="22"/>
          <w:szCs w:val="22"/>
        </w:rPr>
      </w:pPr>
      <w:r w:rsidRPr="00D14454">
        <w:rPr>
          <w:color w:val="000000" w:themeColor="text1"/>
          <w:sz w:val="22"/>
          <w:szCs w:val="22"/>
        </w:rPr>
        <w:tab/>
      </w:r>
      <w:r w:rsidRPr="00D14454">
        <w:rPr>
          <w:color w:val="000000" w:themeColor="text1"/>
          <w:sz w:val="22"/>
          <w:szCs w:val="22"/>
        </w:rPr>
        <w:tab/>
      </w:r>
      <w:r w:rsidRPr="00D14454">
        <w:rPr>
          <w:color w:val="000000" w:themeColor="text1"/>
          <w:sz w:val="22"/>
          <w:szCs w:val="22"/>
        </w:rPr>
        <w:tab/>
      </w:r>
      <w:r w:rsidR="00872AE1" w:rsidRPr="00872AE1">
        <w:rPr>
          <w:color w:val="000000" w:themeColor="text1"/>
          <w:sz w:val="22"/>
          <w:szCs w:val="22"/>
        </w:rPr>
        <w:t>d</w:t>
      </w:r>
      <w:r w:rsidR="00D250DE">
        <w:rPr>
          <w:color w:val="000000" w:themeColor="text1"/>
          <w:sz w:val="22"/>
          <w:szCs w:val="22"/>
        </w:rPr>
        <w:t>.</w:t>
      </w:r>
      <w:r w:rsidRPr="00D14454">
        <w:rPr>
          <w:color w:val="000000" w:themeColor="text1"/>
          <w:sz w:val="22"/>
          <w:szCs w:val="22"/>
        </w:rPr>
        <w:t xml:space="preserve"> </w:t>
      </w:r>
      <w:r w:rsidRPr="00D14454">
        <w:rPr>
          <w:color w:val="000000" w:themeColor="text1"/>
          <w:sz w:val="22"/>
          <w:szCs w:val="22"/>
        </w:rPr>
        <w:tab/>
      </w:r>
      <w:r w:rsidR="00056204" w:rsidRPr="00D14454">
        <w:rPr>
          <w:color w:val="000000" w:themeColor="text1"/>
          <w:sz w:val="22"/>
          <w:szCs w:val="22"/>
        </w:rPr>
        <w:t xml:space="preserve">Recyclers shall provide proof of </w:t>
      </w:r>
      <w:r w:rsidR="00872813" w:rsidRPr="006E5673">
        <w:rPr>
          <w:color w:val="000000" w:themeColor="text1"/>
          <w:sz w:val="22"/>
          <w:szCs w:val="22"/>
        </w:rPr>
        <w:t>electronic submission to the National Motor Vehicle Title Information System</w:t>
      </w:r>
      <w:r w:rsidR="00872813" w:rsidRPr="00604277">
        <w:rPr>
          <w:color w:val="000000" w:themeColor="text1"/>
          <w:sz w:val="22"/>
          <w:szCs w:val="22"/>
        </w:rPr>
        <w:t xml:space="preserve"> (</w:t>
      </w:r>
      <w:r w:rsidR="00056204" w:rsidRPr="00872813">
        <w:rPr>
          <w:color w:val="000000" w:themeColor="text1"/>
          <w:sz w:val="22"/>
          <w:szCs w:val="22"/>
        </w:rPr>
        <w:t>NMVTIS</w:t>
      </w:r>
      <w:r w:rsidR="006E5673" w:rsidRPr="006E5673">
        <w:rPr>
          <w:color w:val="000000" w:themeColor="text1"/>
          <w:sz w:val="22"/>
          <w:szCs w:val="22"/>
        </w:rPr>
        <w:t xml:space="preserve">) </w:t>
      </w:r>
      <w:r w:rsidR="00056204" w:rsidRPr="00D14454">
        <w:rPr>
          <w:color w:val="000000" w:themeColor="text1"/>
          <w:sz w:val="22"/>
          <w:szCs w:val="22"/>
        </w:rPr>
        <w:t>registration</w:t>
      </w:r>
      <w:r w:rsidR="00A475CB">
        <w:rPr>
          <w:color w:val="000000" w:themeColor="text1"/>
          <w:sz w:val="22"/>
          <w:szCs w:val="22"/>
        </w:rPr>
        <w:t xml:space="preserve"> for each location</w:t>
      </w:r>
      <w:r w:rsidR="00056204" w:rsidRPr="00D14454">
        <w:rPr>
          <w:color w:val="000000" w:themeColor="text1"/>
          <w:sz w:val="22"/>
          <w:szCs w:val="22"/>
        </w:rPr>
        <w:t xml:space="preserve"> to the Secretary of State upon initial application</w:t>
      </w:r>
      <w:r w:rsidR="007A7EC5" w:rsidRPr="006E5673">
        <w:rPr>
          <w:color w:val="000000" w:themeColor="text1"/>
          <w:sz w:val="22"/>
          <w:szCs w:val="22"/>
        </w:rPr>
        <w:t xml:space="preserve"> and upon each renewal</w:t>
      </w:r>
      <w:r w:rsidR="00056204" w:rsidRPr="00B73FD7">
        <w:rPr>
          <w:color w:val="FF0000"/>
          <w:sz w:val="22"/>
          <w:szCs w:val="22"/>
        </w:rPr>
        <w:t xml:space="preserve"> </w:t>
      </w:r>
      <w:r w:rsidR="00056204" w:rsidRPr="00D14454">
        <w:rPr>
          <w:color w:val="000000" w:themeColor="text1"/>
          <w:sz w:val="22"/>
          <w:szCs w:val="22"/>
        </w:rPr>
        <w:t>for recycler license.</w:t>
      </w:r>
    </w:p>
    <w:p w14:paraId="610B77A6" w14:textId="77777777" w:rsidR="007A7EC5" w:rsidRPr="00D14454" w:rsidRDefault="007A7EC5" w:rsidP="00F22B9F">
      <w:pPr>
        <w:pStyle w:val="ListParagraph"/>
        <w:tabs>
          <w:tab w:val="left" w:pos="720"/>
          <w:tab w:val="left" w:pos="1440"/>
          <w:tab w:val="left" w:pos="2160"/>
          <w:tab w:val="left" w:pos="2880"/>
          <w:tab w:val="left" w:pos="3600"/>
        </w:tabs>
        <w:ind w:left="2880"/>
        <w:rPr>
          <w:color w:val="000000" w:themeColor="text1"/>
          <w:sz w:val="22"/>
          <w:szCs w:val="22"/>
        </w:rPr>
      </w:pPr>
    </w:p>
    <w:p w14:paraId="75C3421A" w14:textId="7EC54174" w:rsidR="007A7EC5" w:rsidRPr="006E5673" w:rsidRDefault="001B5C62">
      <w:pPr>
        <w:pStyle w:val="ListParagraph"/>
        <w:numPr>
          <w:ilvl w:val="0"/>
          <w:numId w:val="31"/>
        </w:num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t xml:space="preserve">Recyclers purchasing detached catalytic converters shall report such transactions through </w:t>
      </w:r>
      <w:r w:rsidR="0062260F" w:rsidRPr="006E5673">
        <w:rPr>
          <w:color w:val="000000" w:themeColor="text1"/>
          <w:sz w:val="22"/>
          <w:szCs w:val="22"/>
          <w:u w:color="000000"/>
        </w:rPr>
        <w:t>a</w:t>
      </w:r>
      <w:r w:rsidR="00CC1C80" w:rsidRPr="006E5673">
        <w:rPr>
          <w:color w:val="000000" w:themeColor="text1"/>
          <w:sz w:val="22"/>
          <w:szCs w:val="22"/>
        </w:rPr>
        <w:t xml:space="preserve">n electronic </w:t>
      </w:r>
      <w:r w:rsidR="0062260F" w:rsidRPr="006E5673">
        <w:rPr>
          <w:color w:val="000000" w:themeColor="text1"/>
          <w:sz w:val="22"/>
          <w:szCs w:val="22"/>
          <w:u w:color="000000"/>
        </w:rPr>
        <w:t>property</w:t>
      </w:r>
      <w:r w:rsidR="0062260F" w:rsidRPr="006E5673">
        <w:rPr>
          <w:color w:val="000000" w:themeColor="text1"/>
          <w:spacing w:val="4"/>
          <w:sz w:val="22"/>
          <w:szCs w:val="22"/>
          <w:u w:color="000000"/>
        </w:rPr>
        <w:t xml:space="preserve"> </w:t>
      </w:r>
      <w:r w:rsidR="0062260F" w:rsidRPr="006E5673">
        <w:rPr>
          <w:color w:val="000000" w:themeColor="text1"/>
          <w:sz w:val="22"/>
          <w:szCs w:val="22"/>
          <w:u w:color="000000"/>
        </w:rPr>
        <w:t>and</w:t>
      </w:r>
      <w:r w:rsidR="0062260F" w:rsidRPr="006E5673">
        <w:rPr>
          <w:color w:val="000000" w:themeColor="text1"/>
          <w:spacing w:val="8"/>
          <w:sz w:val="22"/>
          <w:szCs w:val="22"/>
          <w:u w:color="000000"/>
        </w:rPr>
        <w:t xml:space="preserve"> </w:t>
      </w:r>
      <w:r w:rsidR="0062260F" w:rsidRPr="006E5673">
        <w:rPr>
          <w:color w:val="000000" w:themeColor="text1"/>
          <w:sz w:val="22"/>
          <w:szCs w:val="22"/>
          <w:u w:color="000000"/>
        </w:rPr>
        <w:t>recovery</w:t>
      </w:r>
      <w:r w:rsidR="0062260F" w:rsidRPr="006E5673">
        <w:rPr>
          <w:color w:val="000000" w:themeColor="text1"/>
          <w:spacing w:val="5"/>
          <w:sz w:val="22"/>
          <w:szCs w:val="22"/>
          <w:u w:color="000000"/>
        </w:rPr>
        <w:t xml:space="preserve"> </w:t>
      </w:r>
      <w:r w:rsidR="0062260F" w:rsidRPr="006E5673">
        <w:rPr>
          <w:color w:val="000000" w:themeColor="text1"/>
          <w:sz w:val="22"/>
          <w:szCs w:val="22"/>
          <w:u w:color="000000"/>
        </w:rPr>
        <w:t>tracking</w:t>
      </w:r>
      <w:r w:rsidR="0062260F" w:rsidRPr="006E5673">
        <w:rPr>
          <w:color w:val="000000" w:themeColor="text1"/>
          <w:spacing w:val="4"/>
          <w:sz w:val="22"/>
          <w:szCs w:val="22"/>
          <w:u w:color="000000"/>
        </w:rPr>
        <w:t xml:space="preserve"> </w:t>
      </w:r>
      <w:r w:rsidR="0062260F" w:rsidRPr="006E5673">
        <w:rPr>
          <w:color w:val="000000" w:themeColor="text1"/>
          <w:sz w:val="22"/>
          <w:szCs w:val="22"/>
          <w:u w:color="000000"/>
        </w:rPr>
        <w:t>system</w:t>
      </w:r>
      <w:r w:rsidR="0062260F" w:rsidRPr="006E5673">
        <w:rPr>
          <w:color w:val="000000" w:themeColor="text1"/>
          <w:spacing w:val="5"/>
          <w:sz w:val="22"/>
          <w:szCs w:val="22"/>
          <w:u w:color="000000"/>
        </w:rPr>
        <w:t xml:space="preserve"> </w:t>
      </w:r>
      <w:r w:rsidR="0062260F" w:rsidRPr="006E5673">
        <w:rPr>
          <w:color w:val="000000" w:themeColor="text1"/>
          <w:sz w:val="22"/>
          <w:szCs w:val="22"/>
          <w:u w:color="000000"/>
        </w:rPr>
        <w:t>administered by</w:t>
      </w:r>
      <w:r w:rsidR="0062260F" w:rsidRPr="006E5673">
        <w:rPr>
          <w:color w:val="000000" w:themeColor="text1"/>
          <w:spacing w:val="11"/>
          <w:sz w:val="22"/>
          <w:szCs w:val="22"/>
          <w:u w:color="000000"/>
        </w:rPr>
        <w:t xml:space="preserve"> </w:t>
      </w:r>
      <w:r w:rsidR="0062260F" w:rsidRPr="006E5673">
        <w:rPr>
          <w:color w:val="000000" w:themeColor="text1"/>
          <w:sz w:val="22"/>
          <w:szCs w:val="22"/>
          <w:u w:color="000000"/>
        </w:rPr>
        <w:t>a</w:t>
      </w:r>
      <w:r w:rsidR="0062260F" w:rsidRPr="006E5673">
        <w:rPr>
          <w:color w:val="000000" w:themeColor="text1"/>
          <w:spacing w:val="10"/>
          <w:sz w:val="22"/>
          <w:szCs w:val="22"/>
          <w:u w:color="000000"/>
        </w:rPr>
        <w:t xml:space="preserve"> </w:t>
      </w:r>
      <w:r w:rsidR="0062260F" w:rsidRPr="006E5673">
        <w:rPr>
          <w:color w:val="000000" w:themeColor="text1"/>
          <w:sz w:val="22"/>
          <w:szCs w:val="22"/>
          <w:u w:color="000000"/>
        </w:rPr>
        <w:t>regional</w:t>
      </w:r>
      <w:r w:rsidR="0062260F" w:rsidRPr="006E5673">
        <w:rPr>
          <w:color w:val="000000" w:themeColor="text1"/>
          <w:spacing w:val="4"/>
          <w:sz w:val="22"/>
          <w:szCs w:val="22"/>
          <w:u w:color="000000"/>
        </w:rPr>
        <w:t xml:space="preserve"> </w:t>
      </w:r>
      <w:r w:rsidR="0062260F" w:rsidRPr="006E5673">
        <w:rPr>
          <w:color w:val="000000" w:themeColor="text1"/>
          <w:sz w:val="22"/>
          <w:szCs w:val="22"/>
          <w:u w:color="000000"/>
        </w:rPr>
        <w:t>law</w:t>
      </w:r>
      <w:r w:rsidR="0062260F" w:rsidRPr="006E5673">
        <w:rPr>
          <w:color w:val="000000" w:themeColor="text1"/>
          <w:spacing w:val="8"/>
          <w:sz w:val="22"/>
          <w:szCs w:val="22"/>
          <w:u w:color="000000"/>
        </w:rPr>
        <w:t xml:space="preserve"> </w:t>
      </w:r>
      <w:r w:rsidR="0062260F" w:rsidRPr="006E5673">
        <w:rPr>
          <w:color w:val="000000" w:themeColor="text1"/>
          <w:sz w:val="22"/>
          <w:szCs w:val="22"/>
          <w:u w:color="000000"/>
        </w:rPr>
        <w:t>enforcement</w:t>
      </w:r>
      <w:r w:rsidR="0062260F" w:rsidRPr="006E5673">
        <w:rPr>
          <w:color w:val="000000" w:themeColor="text1"/>
          <w:sz w:val="22"/>
          <w:szCs w:val="22"/>
        </w:rPr>
        <w:t xml:space="preserve"> </w:t>
      </w:r>
      <w:r w:rsidR="0062260F" w:rsidRPr="006E5673">
        <w:rPr>
          <w:color w:val="000000" w:themeColor="text1"/>
          <w:sz w:val="22"/>
          <w:szCs w:val="22"/>
          <w:u w:color="000000"/>
        </w:rPr>
        <w:t>support organization</w:t>
      </w:r>
      <w:r w:rsidR="0062260F" w:rsidRPr="006E5673">
        <w:rPr>
          <w:color w:val="000000" w:themeColor="text1"/>
          <w:spacing w:val="-11"/>
          <w:sz w:val="22"/>
          <w:szCs w:val="22"/>
          <w:u w:color="000000"/>
        </w:rPr>
        <w:t xml:space="preserve"> </w:t>
      </w:r>
      <w:r w:rsidR="0062260F" w:rsidRPr="006E5673">
        <w:rPr>
          <w:color w:val="000000" w:themeColor="text1"/>
          <w:sz w:val="22"/>
          <w:szCs w:val="22"/>
          <w:u w:color="000000"/>
        </w:rPr>
        <w:t>designated</w:t>
      </w:r>
      <w:r w:rsidR="0062260F" w:rsidRPr="006E5673">
        <w:rPr>
          <w:color w:val="000000" w:themeColor="text1"/>
          <w:spacing w:val="-8"/>
          <w:sz w:val="22"/>
          <w:szCs w:val="22"/>
          <w:u w:color="000000"/>
        </w:rPr>
        <w:t xml:space="preserve"> </w:t>
      </w:r>
      <w:r w:rsidR="0062260F" w:rsidRPr="006E5673">
        <w:rPr>
          <w:color w:val="000000" w:themeColor="text1"/>
          <w:sz w:val="22"/>
          <w:szCs w:val="22"/>
          <w:u w:color="000000"/>
        </w:rPr>
        <w:t>by the</w:t>
      </w:r>
      <w:r w:rsidR="0062260F" w:rsidRPr="006E5673">
        <w:rPr>
          <w:color w:val="000000" w:themeColor="text1"/>
          <w:spacing w:val="-3"/>
          <w:sz w:val="22"/>
          <w:szCs w:val="22"/>
          <w:u w:color="000000"/>
        </w:rPr>
        <w:t xml:space="preserve"> </w:t>
      </w:r>
      <w:r w:rsidR="0062260F" w:rsidRPr="006E5673">
        <w:rPr>
          <w:color w:val="000000" w:themeColor="text1"/>
          <w:sz w:val="22"/>
          <w:szCs w:val="22"/>
          <w:u w:color="000000"/>
        </w:rPr>
        <w:t>Secretary</w:t>
      </w:r>
      <w:r w:rsidR="0062260F" w:rsidRPr="006E5673">
        <w:rPr>
          <w:color w:val="000000" w:themeColor="text1"/>
          <w:spacing w:val="-6"/>
          <w:sz w:val="22"/>
          <w:szCs w:val="22"/>
          <w:u w:color="000000"/>
        </w:rPr>
        <w:t xml:space="preserve"> </w:t>
      </w:r>
      <w:r w:rsidR="0062260F" w:rsidRPr="006E5673">
        <w:rPr>
          <w:color w:val="000000" w:themeColor="text1"/>
          <w:sz w:val="22"/>
          <w:szCs w:val="22"/>
          <w:u w:color="000000"/>
        </w:rPr>
        <w:t xml:space="preserve">of State.  </w:t>
      </w:r>
      <w:r w:rsidR="0062260F" w:rsidRPr="006E5673">
        <w:rPr>
          <w:i/>
          <w:iCs/>
          <w:color w:val="000000" w:themeColor="text1"/>
          <w:sz w:val="22"/>
          <w:szCs w:val="22"/>
        </w:rPr>
        <w:t xml:space="preserve">New </w:t>
      </w:r>
      <w:r w:rsidR="0062260F" w:rsidRPr="006E5673">
        <w:rPr>
          <w:i/>
          <w:color w:val="000000" w:themeColor="text1"/>
          <w:sz w:val="22"/>
          <w:szCs w:val="22"/>
        </w:rPr>
        <w:t xml:space="preserve">England State </w:t>
      </w:r>
      <w:r w:rsidR="0062260F" w:rsidRPr="006E5673">
        <w:rPr>
          <w:i/>
          <w:color w:val="000000" w:themeColor="text1"/>
          <w:spacing w:val="-1"/>
          <w:sz w:val="22"/>
          <w:szCs w:val="22"/>
        </w:rPr>
        <w:t>P</w:t>
      </w:r>
      <w:r w:rsidR="0062260F" w:rsidRPr="006E5673">
        <w:rPr>
          <w:i/>
          <w:color w:val="000000" w:themeColor="text1"/>
          <w:sz w:val="22"/>
          <w:szCs w:val="22"/>
        </w:rPr>
        <w:t>ol</w:t>
      </w:r>
      <w:r w:rsidR="0062260F" w:rsidRPr="006E5673">
        <w:rPr>
          <w:i/>
          <w:color w:val="000000" w:themeColor="text1"/>
          <w:spacing w:val="1"/>
          <w:sz w:val="22"/>
          <w:szCs w:val="22"/>
        </w:rPr>
        <w:t>i</w:t>
      </w:r>
      <w:r w:rsidR="0062260F" w:rsidRPr="006E5673">
        <w:rPr>
          <w:i/>
          <w:color w:val="000000" w:themeColor="text1"/>
          <w:spacing w:val="-1"/>
          <w:sz w:val="22"/>
          <w:szCs w:val="22"/>
        </w:rPr>
        <w:t>c</w:t>
      </w:r>
      <w:r w:rsidR="0062260F" w:rsidRPr="006E5673">
        <w:rPr>
          <w:i/>
          <w:color w:val="000000" w:themeColor="text1"/>
          <w:sz w:val="22"/>
          <w:szCs w:val="22"/>
        </w:rPr>
        <w:t>e</w:t>
      </w:r>
      <w:r w:rsidR="0062260F" w:rsidRPr="006E5673">
        <w:rPr>
          <w:i/>
          <w:color w:val="000000" w:themeColor="text1"/>
          <w:spacing w:val="-1"/>
          <w:sz w:val="22"/>
          <w:szCs w:val="22"/>
        </w:rPr>
        <w:t xml:space="preserve"> </w:t>
      </w:r>
      <w:r w:rsidR="0062260F" w:rsidRPr="006E5673">
        <w:rPr>
          <w:i/>
          <w:color w:val="000000" w:themeColor="text1"/>
          <w:sz w:val="22"/>
          <w:szCs w:val="22"/>
        </w:rPr>
        <w:t xml:space="preserve">Information </w:t>
      </w:r>
      <w:r w:rsidR="0062260F" w:rsidRPr="006E5673">
        <w:rPr>
          <w:i/>
          <w:color w:val="000000" w:themeColor="text1"/>
          <w:spacing w:val="1"/>
          <w:sz w:val="22"/>
          <w:szCs w:val="22"/>
        </w:rPr>
        <w:t>N</w:t>
      </w:r>
      <w:r w:rsidR="0062260F" w:rsidRPr="006E5673">
        <w:rPr>
          <w:i/>
          <w:color w:val="000000" w:themeColor="text1"/>
          <w:spacing w:val="-1"/>
          <w:sz w:val="22"/>
          <w:szCs w:val="22"/>
        </w:rPr>
        <w:t>e</w:t>
      </w:r>
      <w:r w:rsidR="0062260F" w:rsidRPr="006E5673">
        <w:rPr>
          <w:i/>
          <w:color w:val="000000" w:themeColor="text1"/>
          <w:sz w:val="22"/>
          <w:szCs w:val="22"/>
        </w:rPr>
        <w:t>t</w:t>
      </w:r>
      <w:r w:rsidR="0062260F" w:rsidRPr="006E5673">
        <w:rPr>
          <w:i/>
          <w:color w:val="000000" w:themeColor="text1"/>
          <w:spacing w:val="1"/>
          <w:sz w:val="22"/>
          <w:szCs w:val="22"/>
        </w:rPr>
        <w:t>w</w:t>
      </w:r>
      <w:r w:rsidR="0062260F" w:rsidRPr="006E5673">
        <w:rPr>
          <w:i/>
          <w:color w:val="000000" w:themeColor="text1"/>
          <w:sz w:val="22"/>
          <w:szCs w:val="22"/>
        </w:rPr>
        <w:t>ork</w:t>
      </w:r>
      <w:r w:rsidR="0062260F" w:rsidRPr="006E5673">
        <w:rPr>
          <w:i/>
          <w:color w:val="000000" w:themeColor="text1"/>
          <w:spacing w:val="1"/>
          <w:sz w:val="22"/>
          <w:szCs w:val="22"/>
        </w:rPr>
        <w:t xml:space="preserve"> </w:t>
      </w:r>
      <w:r w:rsidR="0062260F" w:rsidRPr="006E5673">
        <w:rPr>
          <w:color w:val="000000" w:themeColor="text1"/>
          <w:sz w:val="22"/>
          <w:szCs w:val="22"/>
        </w:rPr>
        <w:t>(</w:t>
      </w:r>
      <w:r w:rsidR="0062260F" w:rsidRPr="006E5673">
        <w:rPr>
          <w:color w:val="000000" w:themeColor="text1"/>
          <w:spacing w:val="-1"/>
          <w:sz w:val="22"/>
          <w:szCs w:val="22"/>
        </w:rPr>
        <w:t>N</w:t>
      </w:r>
      <w:r w:rsidR="0062260F" w:rsidRPr="006E5673">
        <w:rPr>
          <w:color w:val="000000" w:themeColor="text1"/>
          <w:sz w:val="22"/>
          <w:szCs w:val="22"/>
        </w:rPr>
        <w:t>ES</w:t>
      </w:r>
      <w:r w:rsidR="0062260F" w:rsidRPr="006E5673">
        <w:rPr>
          <w:color w:val="000000" w:themeColor="text1"/>
          <w:spacing w:val="1"/>
          <w:sz w:val="22"/>
          <w:szCs w:val="22"/>
        </w:rPr>
        <w:t>P</w:t>
      </w:r>
      <w:r w:rsidR="0062260F" w:rsidRPr="006E5673">
        <w:rPr>
          <w:color w:val="000000" w:themeColor="text1"/>
          <w:spacing w:val="-3"/>
          <w:sz w:val="22"/>
          <w:szCs w:val="22"/>
        </w:rPr>
        <w:t>I</w:t>
      </w:r>
      <w:r w:rsidR="0062260F" w:rsidRPr="006E5673">
        <w:rPr>
          <w:color w:val="000000" w:themeColor="text1"/>
          <w:sz w:val="22"/>
          <w:szCs w:val="22"/>
        </w:rPr>
        <w:t>N)</w:t>
      </w:r>
      <w:r w:rsidR="0062260F" w:rsidRPr="006E5673">
        <w:rPr>
          <w:color w:val="000000" w:themeColor="text1"/>
          <w:spacing w:val="-1"/>
          <w:sz w:val="22"/>
          <w:szCs w:val="22"/>
        </w:rPr>
        <w:t xml:space="preserve"> </w:t>
      </w:r>
      <w:r w:rsidR="0062260F" w:rsidRPr="006E5673">
        <w:rPr>
          <w:color w:val="000000" w:themeColor="text1"/>
          <w:spacing w:val="2"/>
          <w:sz w:val="22"/>
          <w:szCs w:val="22"/>
        </w:rPr>
        <w:t>h</w:t>
      </w:r>
      <w:r w:rsidR="0062260F" w:rsidRPr="006E5673">
        <w:rPr>
          <w:color w:val="000000" w:themeColor="text1"/>
          <w:spacing w:val="-1"/>
          <w:sz w:val="22"/>
          <w:szCs w:val="22"/>
        </w:rPr>
        <w:t>a</w:t>
      </w:r>
      <w:r w:rsidR="0062260F" w:rsidRPr="006E5673">
        <w:rPr>
          <w:color w:val="000000" w:themeColor="text1"/>
          <w:sz w:val="22"/>
          <w:szCs w:val="22"/>
        </w:rPr>
        <w:t>s b</w:t>
      </w:r>
      <w:r w:rsidR="0062260F" w:rsidRPr="006E5673">
        <w:rPr>
          <w:color w:val="000000" w:themeColor="text1"/>
          <w:spacing w:val="1"/>
          <w:sz w:val="22"/>
          <w:szCs w:val="22"/>
        </w:rPr>
        <w:t>e</w:t>
      </w:r>
      <w:r w:rsidR="0062260F" w:rsidRPr="006E5673">
        <w:rPr>
          <w:color w:val="000000" w:themeColor="text1"/>
          <w:spacing w:val="-1"/>
          <w:sz w:val="22"/>
          <w:szCs w:val="22"/>
        </w:rPr>
        <w:t>e</w:t>
      </w:r>
      <w:r w:rsidR="0062260F" w:rsidRPr="006E5673">
        <w:rPr>
          <w:color w:val="000000" w:themeColor="text1"/>
          <w:sz w:val="22"/>
          <w:szCs w:val="22"/>
        </w:rPr>
        <w:t>n d</w:t>
      </w:r>
      <w:r w:rsidR="0062260F" w:rsidRPr="006E5673">
        <w:rPr>
          <w:color w:val="000000" w:themeColor="text1"/>
          <w:spacing w:val="-1"/>
          <w:sz w:val="22"/>
          <w:szCs w:val="22"/>
        </w:rPr>
        <w:t>e</w:t>
      </w:r>
      <w:r w:rsidR="0062260F" w:rsidRPr="006E5673">
        <w:rPr>
          <w:color w:val="000000" w:themeColor="text1"/>
          <w:sz w:val="22"/>
          <w:szCs w:val="22"/>
        </w:rPr>
        <w:t>signat</w:t>
      </w:r>
      <w:r w:rsidR="0062260F" w:rsidRPr="006E5673">
        <w:rPr>
          <w:color w:val="000000" w:themeColor="text1"/>
          <w:spacing w:val="-1"/>
          <w:sz w:val="22"/>
          <w:szCs w:val="22"/>
        </w:rPr>
        <w:t>e</w:t>
      </w:r>
      <w:r w:rsidR="0062260F" w:rsidRPr="006E5673">
        <w:rPr>
          <w:color w:val="000000" w:themeColor="text1"/>
          <w:sz w:val="22"/>
          <w:szCs w:val="22"/>
        </w:rPr>
        <w:t>d</w:t>
      </w:r>
      <w:r w:rsidR="0062260F" w:rsidRPr="006E5673">
        <w:rPr>
          <w:color w:val="000000" w:themeColor="text1"/>
          <w:spacing w:val="2"/>
          <w:sz w:val="22"/>
          <w:szCs w:val="22"/>
        </w:rPr>
        <w:t xml:space="preserve"> </w:t>
      </w:r>
      <w:r w:rsidR="0062260F" w:rsidRPr="006E5673">
        <w:rPr>
          <w:color w:val="000000" w:themeColor="text1"/>
          <w:sz w:val="22"/>
          <w:szCs w:val="22"/>
        </w:rPr>
        <w:t>to f</w:t>
      </w:r>
      <w:r w:rsidR="0062260F" w:rsidRPr="006E5673">
        <w:rPr>
          <w:color w:val="000000" w:themeColor="text1"/>
          <w:spacing w:val="-1"/>
          <w:sz w:val="22"/>
          <w:szCs w:val="22"/>
        </w:rPr>
        <w:t>ac</w:t>
      </w:r>
      <w:r w:rsidR="0062260F" w:rsidRPr="006E5673">
        <w:rPr>
          <w:color w:val="000000" w:themeColor="text1"/>
          <w:sz w:val="22"/>
          <w:szCs w:val="22"/>
        </w:rPr>
        <w:t>i</w:t>
      </w:r>
      <w:r w:rsidR="0062260F" w:rsidRPr="006E5673">
        <w:rPr>
          <w:color w:val="000000" w:themeColor="text1"/>
          <w:spacing w:val="1"/>
          <w:sz w:val="22"/>
          <w:szCs w:val="22"/>
        </w:rPr>
        <w:t>l</w:t>
      </w:r>
      <w:r w:rsidR="0062260F" w:rsidRPr="006E5673">
        <w:rPr>
          <w:color w:val="000000" w:themeColor="text1"/>
          <w:sz w:val="22"/>
          <w:szCs w:val="22"/>
        </w:rPr>
        <w:t>i</w:t>
      </w:r>
      <w:r w:rsidR="0062260F" w:rsidRPr="006E5673">
        <w:rPr>
          <w:color w:val="000000" w:themeColor="text1"/>
          <w:spacing w:val="1"/>
          <w:sz w:val="22"/>
          <w:szCs w:val="22"/>
        </w:rPr>
        <w:t>t</w:t>
      </w:r>
      <w:r w:rsidR="0062260F" w:rsidRPr="006E5673">
        <w:rPr>
          <w:color w:val="000000" w:themeColor="text1"/>
          <w:spacing w:val="-1"/>
          <w:sz w:val="22"/>
          <w:szCs w:val="22"/>
        </w:rPr>
        <w:t>a</w:t>
      </w:r>
      <w:r w:rsidR="0062260F" w:rsidRPr="006E5673">
        <w:rPr>
          <w:color w:val="000000" w:themeColor="text1"/>
          <w:sz w:val="22"/>
          <w:szCs w:val="22"/>
        </w:rPr>
        <w:t>te the r</w:t>
      </w:r>
      <w:r w:rsidR="0062260F" w:rsidRPr="006E5673">
        <w:rPr>
          <w:color w:val="000000" w:themeColor="text1"/>
          <w:spacing w:val="-2"/>
          <w:sz w:val="22"/>
          <w:szCs w:val="22"/>
        </w:rPr>
        <w:t>e</w:t>
      </w:r>
      <w:r w:rsidR="0062260F" w:rsidRPr="006E5673">
        <w:rPr>
          <w:color w:val="000000" w:themeColor="text1"/>
          <w:sz w:val="22"/>
          <w:szCs w:val="22"/>
        </w:rPr>
        <w:t>porting r</w:t>
      </w:r>
      <w:r w:rsidR="0062260F" w:rsidRPr="006E5673">
        <w:rPr>
          <w:color w:val="000000" w:themeColor="text1"/>
          <w:spacing w:val="-1"/>
          <w:sz w:val="22"/>
          <w:szCs w:val="22"/>
        </w:rPr>
        <w:t>e</w:t>
      </w:r>
      <w:r w:rsidR="0062260F" w:rsidRPr="006E5673">
        <w:rPr>
          <w:color w:val="000000" w:themeColor="text1"/>
          <w:sz w:val="22"/>
          <w:szCs w:val="22"/>
        </w:rPr>
        <w:t>qui</w:t>
      </w:r>
      <w:r w:rsidR="0062260F" w:rsidRPr="006E5673">
        <w:rPr>
          <w:color w:val="000000" w:themeColor="text1"/>
          <w:spacing w:val="2"/>
          <w:sz w:val="22"/>
          <w:szCs w:val="22"/>
        </w:rPr>
        <w:t>r</w:t>
      </w:r>
      <w:r w:rsidR="0062260F" w:rsidRPr="006E5673">
        <w:rPr>
          <w:color w:val="000000" w:themeColor="text1"/>
          <w:spacing w:val="-1"/>
          <w:sz w:val="22"/>
          <w:szCs w:val="22"/>
        </w:rPr>
        <w:t>e</w:t>
      </w:r>
      <w:r w:rsidR="0062260F" w:rsidRPr="006E5673">
        <w:rPr>
          <w:color w:val="000000" w:themeColor="text1"/>
          <w:sz w:val="22"/>
          <w:szCs w:val="22"/>
        </w:rPr>
        <w:t>ments.</w:t>
      </w:r>
    </w:p>
    <w:p w14:paraId="28ABD80F" w14:textId="77777777" w:rsidR="00924619" w:rsidRPr="00B73FD7" w:rsidRDefault="00924619" w:rsidP="00924619">
      <w:pPr>
        <w:pStyle w:val="ListParagraph"/>
        <w:tabs>
          <w:tab w:val="left" w:pos="720"/>
          <w:tab w:val="left" w:pos="1440"/>
          <w:tab w:val="left" w:pos="2160"/>
          <w:tab w:val="left" w:pos="2880"/>
          <w:tab w:val="left" w:pos="3600"/>
        </w:tabs>
        <w:ind w:left="2880"/>
        <w:rPr>
          <w:color w:val="FF0000"/>
          <w:sz w:val="22"/>
          <w:szCs w:val="22"/>
        </w:rPr>
      </w:pPr>
    </w:p>
    <w:p w14:paraId="64AD732F" w14:textId="17AF3E41" w:rsidR="00EC516D" w:rsidRPr="006E5673" w:rsidRDefault="00EC516D">
      <w:pPr>
        <w:pStyle w:val="ListParagraph"/>
        <w:numPr>
          <w:ilvl w:val="0"/>
          <w:numId w:val="31"/>
        </w:num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t>Recyclers must follow all laws and rules, as outlined in Rule</w:t>
      </w:r>
      <w:r w:rsidR="00EC1B93" w:rsidRPr="006E5673">
        <w:rPr>
          <w:color w:val="000000" w:themeColor="text1"/>
          <w:sz w:val="22"/>
          <w:szCs w:val="22"/>
        </w:rPr>
        <w:t>, 29-250 CMR</w:t>
      </w:r>
      <w:r w:rsidRPr="006E5673">
        <w:rPr>
          <w:color w:val="000000" w:themeColor="text1"/>
          <w:sz w:val="22"/>
          <w:szCs w:val="22"/>
        </w:rPr>
        <w:t xml:space="preserve"> Chapter 173, pertaining to catalytic converters.</w:t>
      </w:r>
    </w:p>
    <w:p w14:paraId="0906A13D" w14:textId="77777777" w:rsidR="001B5C62" w:rsidRPr="005843BD" w:rsidRDefault="001B5C62" w:rsidP="00F22B9F">
      <w:pPr>
        <w:pStyle w:val="ListParagraph"/>
        <w:rPr>
          <w:sz w:val="22"/>
          <w:szCs w:val="22"/>
        </w:rPr>
      </w:pPr>
    </w:p>
    <w:p w14:paraId="4193192D" w14:textId="77777777" w:rsidR="00056204" w:rsidRPr="005843BD" w:rsidRDefault="00056204" w:rsidP="00056204">
      <w:pPr>
        <w:tabs>
          <w:tab w:val="left" w:pos="720"/>
          <w:tab w:val="left" w:pos="1440"/>
          <w:tab w:val="left" w:pos="2160"/>
          <w:tab w:val="left" w:pos="2880"/>
          <w:tab w:val="left" w:pos="3600"/>
        </w:tabs>
        <w:ind w:left="2880" w:hanging="2880"/>
        <w:rPr>
          <w:sz w:val="22"/>
          <w:szCs w:val="22"/>
        </w:rPr>
      </w:pPr>
    </w:p>
    <w:p w14:paraId="7880B12F" w14:textId="36D54637" w:rsidR="00B73FD7" w:rsidRPr="00B73FD7" w:rsidRDefault="00526AE6" w:rsidP="00B73FD7">
      <w:pPr>
        <w:tabs>
          <w:tab w:val="left" w:pos="720"/>
          <w:tab w:val="left" w:pos="1440"/>
          <w:tab w:val="left" w:pos="2160"/>
          <w:tab w:val="left" w:pos="2880"/>
          <w:tab w:val="left" w:pos="3600"/>
        </w:tabs>
        <w:ind w:left="1440" w:hanging="1440"/>
        <w:rPr>
          <w:strike/>
          <w:sz w:val="22"/>
          <w:szCs w:val="22"/>
        </w:rPr>
      </w:pPr>
      <w:r w:rsidRPr="005843BD">
        <w:rPr>
          <w:sz w:val="22"/>
          <w:szCs w:val="22"/>
        </w:rPr>
        <w:tab/>
        <w:t>B.</w:t>
      </w:r>
      <w:r w:rsidRPr="005843BD">
        <w:rPr>
          <w:sz w:val="22"/>
          <w:szCs w:val="22"/>
        </w:rPr>
        <w:tab/>
      </w:r>
      <w:r w:rsidRPr="005843BD">
        <w:rPr>
          <w:b/>
          <w:sz w:val="22"/>
          <w:szCs w:val="22"/>
        </w:rPr>
        <w:t>Application</w:t>
      </w:r>
      <w:r w:rsidRPr="005843BD">
        <w:rPr>
          <w:sz w:val="22"/>
          <w:szCs w:val="22"/>
        </w:rPr>
        <w:t xml:space="preserve">. </w:t>
      </w:r>
      <w:r w:rsidR="00A63BD0" w:rsidRPr="006E5673">
        <w:rPr>
          <w:color w:val="000000" w:themeColor="text1"/>
          <w:sz w:val="22"/>
          <w:szCs w:val="22"/>
        </w:rPr>
        <w:t xml:space="preserve">See Section </w:t>
      </w:r>
      <w:r w:rsidR="000B5BF3" w:rsidRPr="006E5673">
        <w:rPr>
          <w:color w:val="000000" w:themeColor="text1"/>
          <w:sz w:val="22"/>
          <w:szCs w:val="22"/>
        </w:rPr>
        <w:t>11</w:t>
      </w:r>
      <w:r w:rsidR="00BC4D50">
        <w:rPr>
          <w:color w:val="000000" w:themeColor="text1"/>
          <w:sz w:val="22"/>
          <w:szCs w:val="22"/>
        </w:rPr>
        <w:t>.</w:t>
      </w:r>
      <w:r w:rsidR="00B73FD7" w:rsidRPr="00CC1C80">
        <w:rPr>
          <w:color w:val="000000" w:themeColor="text1"/>
          <w:sz w:val="22"/>
          <w:szCs w:val="22"/>
        </w:rPr>
        <w:t xml:space="preserve"> </w:t>
      </w:r>
    </w:p>
    <w:p w14:paraId="7C1A5AE5" w14:textId="77777777" w:rsidR="00B73FD7" w:rsidRPr="00B73FD7" w:rsidRDefault="00B73FD7" w:rsidP="00B73FD7">
      <w:pPr>
        <w:tabs>
          <w:tab w:val="left" w:pos="720"/>
          <w:tab w:val="left" w:pos="1440"/>
          <w:tab w:val="left" w:pos="2160"/>
          <w:tab w:val="left" w:pos="2880"/>
          <w:tab w:val="left" w:pos="3600"/>
        </w:tabs>
        <w:rPr>
          <w:strike/>
          <w:sz w:val="22"/>
          <w:szCs w:val="22"/>
        </w:rPr>
      </w:pPr>
    </w:p>
    <w:p w14:paraId="69D99067" w14:textId="5A475E14" w:rsidR="00DC36DA" w:rsidRPr="00A81EBB" w:rsidRDefault="00B73FD7" w:rsidP="006E5673">
      <w:pPr>
        <w:tabs>
          <w:tab w:val="left" w:pos="720"/>
          <w:tab w:val="left" w:pos="1440"/>
          <w:tab w:val="left" w:pos="2160"/>
          <w:tab w:val="left" w:pos="2880"/>
          <w:tab w:val="left" w:pos="3600"/>
        </w:tabs>
        <w:ind w:left="2160" w:hanging="2160"/>
        <w:rPr>
          <w:color w:val="FF0000"/>
          <w:sz w:val="22"/>
          <w:szCs w:val="22"/>
        </w:rPr>
      </w:pPr>
      <w:r w:rsidRPr="00F530AC">
        <w:rPr>
          <w:sz w:val="22"/>
          <w:szCs w:val="22"/>
        </w:rPr>
        <w:tab/>
      </w:r>
      <w:r w:rsidRPr="00F530AC">
        <w:rPr>
          <w:sz w:val="22"/>
          <w:szCs w:val="22"/>
        </w:rPr>
        <w:tab/>
      </w:r>
    </w:p>
    <w:p w14:paraId="306F5E03" w14:textId="77777777" w:rsidR="000B1711" w:rsidRPr="00A63BD0" w:rsidRDefault="000B1711" w:rsidP="000B1711">
      <w:pPr>
        <w:tabs>
          <w:tab w:val="left" w:pos="720"/>
          <w:tab w:val="left" w:pos="1440"/>
          <w:tab w:val="left" w:pos="2880"/>
          <w:tab w:val="left" w:pos="3600"/>
        </w:tabs>
        <w:rPr>
          <w:b/>
          <w:strike/>
          <w:sz w:val="22"/>
          <w:szCs w:val="22"/>
          <w:u w:val="single"/>
        </w:rPr>
      </w:pPr>
    </w:p>
    <w:p w14:paraId="3B7667D7" w14:textId="1D81C3D5" w:rsidR="000B1711" w:rsidRPr="005843BD" w:rsidRDefault="002E6A5C" w:rsidP="000B1711">
      <w:pPr>
        <w:tabs>
          <w:tab w:val="left" w:pos="720"/>
          <w:tab w:val="left" w:pos="1440"/>
          <w:tab w:val="left" w:pos="2880"/>
          <w:tab w:val="left" w:pos="3600"/>
        </w:tabs>
        <w:rPr>
          <w:b/>
          <w:sz w:val="22"/>
          <w:szCs w:val="22"/>
        </w:rPr>
      </w:pPr>
      <w:r w:rsidRPr="006E5673">
        <w:rPr>
          <w:b/>
          <w:color w:val="000000" w:themeColor="text1"/>
          <w:sz w:val="22"/>
          <w:szCs w:val="22"/>
        </w:rPr>
        <w:lastRenderedPageBreak/>
        <w:t>5</w:t>
      </w:r>
      <w:r w:rsidR="00B73FD7" w:rsidRPr="006E5673">
        <w:rPr>
          <w:b/>
          <w:color w:val="000000" w:themeColor="text1"/>
          <w:sz w:val="22"/>
          <w:szCs w:val="22"/>
        </w:rPr>
        <w:t>.</w:t>
      </w:r>
      <w:r w:rsidR="000B1711" w:rsidRPr="005843BD">
        <w:rPr>
          <w:b/>
          <w:sz w:val="22"/>
          <w:szCs w:val="22"/>
        </w:rPr>
        <w:tab/>
        <w:t>REQUIREMENTS FOR MOBILE CRUSHERS</w:t>
      </w:r>
    </w:p>
    <w:p w14:paraId="487A7946" w14:textId="77777777" w:rsidR="000B1711" w:rsidRPr="005843BD" w:rsidRDefault="000B1711" w:rsidP="000B1711">
      <w:pPr>
        <w:tabs>
          <w:tab w:val="left" w:pos="720"/>
          <w:tab w:val="left" w:pos="1440"/>
          <w:tab w:val="left" w:pos="2880"/>
          <w:tab w:val="left" w:pos="3600"/>
        </w:tabs>
        <w:rPr>
          <w:b/>
          <w:sz w:val="22"/>
          <w:szCs w:val="22"/>
        </w:rPr>
      </w:pPr>
    </w:p>
    <w:p w14:paraId="1D8B47ED" w14:textId="77777777" w:rsidR="000B1711" w:rsidRPr="005843BD" w:rsidRDefault="00E46EB5" w:rsidP="00E46EB5">
      <w:pPr>
        <w:ind w:firstLine="720"/>
        <w:rPr>
          <w:b/>
          <w:color w:val="000000"/>
          <w:sz w:val="22"/>
          <w:szCs w:val="22"/>
        </w:rPr>
      </w:pPr>
      <w:r w:rsidRPr="005843BD">
        <w:rPr>
          <w:bCs/>
          <w:color w:val="000000"/>
          <w:sz w:val="22"/>
          <w:szCs w:val="22"/>
        </w:rPr>
        <w:t>A.</w:t>
      </w:r>
      <w:r w:rsidR="00315A3A" w:rsidRPr="005843BD">
        <w:rPr>
          <w:b/>
          <w:color w:val="000000"/>
          <w:sz w:val="22"/>
          <w:szCs w:val="22"/>
        </w:rPr>
        <w:tab/>
      </w:r>
      <w:r w:rsidR="000B1711" w:rsidRPr="005843BD">
        <w:rPr>
          <w:b/>
          <w:color w:val="000000"/>
          <w:sz w:val="22"/>
          <w:szCs w:val="22"/>
        </w:rPr>
        <w:t>License Requirements.</w:t>
      </w:r>
    </w:p>
    <w:p w14:paraId="03530C3E" w14:textId="77777777" w:rsidR="000B1711" w:rsidRPr="005843BD" w:rsidRDefault="000B1711" w:rsidP="000B1711">
      <w:pPr>
        <w:ind w:left="720"/>
        <w:rPr>
          <w:color w:val="000000"/>
          <w:sz w:val="22"/>
          <w:szCs w:val="22"/>
        </w:rPr>
      </w:pPr>
    </w:p>
    <w:p w14:paraId="24096265" w14:textId="77777777" w:rsidR="000B1711" w:rsidRPr="005843BD" w:rsidRDefault="000B1711">
      <w:pPr>
        <w:pStyle w:val="ListParagraph"/>
        <w:numPr>
          <w:ilvl w:val="0"/>
          <w:numId w:val="2"/>
        </w:numPr>
        <w:ind w:left="2160" w:hanging="720"/>
        <w:rPr>
          <w:color w:val="000000"/>
          <w:sz w:val="22"/>
          <w:szCs w:val="22"/>
        </w:rPr>
      </w:pPr>
      <w:r w:rsidRPr="005843BD">
        <w:rPr>
          <w:color w:val="000000"/>
          <w:sz w:val="22"/>
          <w:szCs w:val="22"/>
        </w:rPr>
        <w:t>A mobile crusher must be licensed as a recycler if they engage in any activity that meets the definition of a recycler under 29-A M.R.S.,</w:t>
      </w:r>
      <w:r w:rsidR="008811C4" w:rsidRPr="005843BD">
        <w:rPr>
          <w:color w:val="000000"/>
          <w:sz w:val="22"/>
          <w:szCs w:val="22"/>
        </w:rPr>
        <w:t xml:space="preserve"> Section</w:t>
      </w:r>
      <w:r w:rsidRPr="005843BD">
        <w:rPr>
          <w:color w:val="000000"/>
          <w:sz w:val="22"/>
          <w:szCs w:val="22"/>
        </w:rPr>
        <w:t xml:space="preserve"> 1101.</w:t>
      </w:r>
    </w:p>
    <w:p w14:paraId="17107531" w14:textId="77777777" w:rsidR="000B1711" w:rsidRPr="005843BD" w:rsidRDefault="000B1711" w:rsidP="000B1711">
      <w:pPr>
        <w:pStyle w:val="ListParagraph"/>
        <w:ind w:left="1800"/>
        <w:rPr>
          <w:color w:val="000000"/>
          <w:sz w:val="22"/>
          <w:szCs w:val="22"/>
        </w:rPr>
      </w:pPr>
    </w:p>
    <w:p w14:paraId="6D6CA1A1" w14:textId="77777777" w:rsidR="000B1711" w:rsidRPr="005843BD" w:rsidRDefault="000B1711" w:rsidP="00E46EB5">
      <w:pPr>
        <w:ind w:firstLine="720"/>
        <w:rPr>
          <w:color w:val="000000"/>
          <w:sz w:val="22"/>
          <w:szCs w:val="22"/>
        </w:rPr>
      </w:pPr>
      <w:r w:rsidRPr="005843BD">
        <w:rPr>
          <w:color w:val="000000"/>
          <w:sz w:val="22"/>
          <w:szCs w:val="22"/>
        </w:rPr>
        <w:t>B</w:t>
      </w:r>
      <w:r w:rsidRPr="005843BD">
        <w:rPr>
          <w:b/>
          <w:bCs/>
          <w:color w:val="000000"/>
          <w:sz w:val="22"/>
          <w:szCs w:val="22"/>
        </w:rPr>
        <w:t>.</w:t>
      </w:r>
      <w:r w:rsidR="00315A3A" w:rsidRPr="005843BD">
        <w:rPr>
          <w:b/>
          <w:bCs/>
          <w:color w:val="000000"/>
          <w:sz w:val="22"/>
          <w:szCs w:val="22"/>
        </w:rPr>
        <w:tab/>
      </w:r>
      <w:r w:rsidRPr="005843BD">
        <w:rPr>
          <w:b/>
          <w:bCs/>
          <w:color w:val="000000"/>
          <w:sz w:val="22"/>
          <w:szCs w:val="22"/>
        </w:rPr>
        <w:t>Permit Requirements.</w:t>
      </w:r>
      <w:r w:rsidR="00315A3A" w:rsidRPr="005843BD">
        <w:rPr>
          <w:color w:val="000000"/>
          <w:sz w:val="22"/>
          <w:szCs w:val="22"/>
        </w:rPr>
        <w:t xml:space="preserve"> </w:t>
      </w:r>
    </w:p>
    <w:p w14:paraId="7B818C9B" w14:textId="77777777" w:rsidR="000B1711" w:rsidRPr="005843BD" w:rsidRDefault="000B1711" w:rsidP="000B1711">
      <w:pPr>
        <w:ind w:left="720"/>
        <w:rPr>
          <w:color w:val="000000"/>
          <w:sz w:val="22"/>
          <w:szCs w:val="22"/>
        </w:rPr>
      </w:pPr>
    </w:p>
    <w:p w14:paraId="33FBFE89" w14:textId="77777777" w:rsidR="000B1711" w:rsidRPr="005843BD" w:rsidRDefault="000B1711">
      <w:pPr>
        <w:numPr>
          <w:ilvl w:val="0"/>
          <w:numId w:val="3"/>
        </w:numPr>
        <w:ind w:left="2160" w:right="-90" w:hanging="720"/>
        <w:rPr>
          <w:color w:val="000000" w:themeColor="text1"/>
          <w:sz w:val="22"/>
          <w:szCs w:val="22"/>
        </w:rPr>
      </w:pPr>
      <w:r w:rsidRPr="005843BD">
        <w:rPr>
          <w:color w:val="000000"/>
          <w:sz w:val="22"/>
          <w:szCs w:val="22"/>
        </w:rPr>
        <w:t xml:space="preserve">Mobile crushers based inside or outside the State of Maine that do not hold a Maine recycler license may crush vehicles at licensed recycler facilities only. Mobile crushers that are not licensed recyclers must obtain a permit to crush vehicles at a licensed Maine recycler location. The permit will be issued at no fee and must contain the date(s) and location(s) of the activity. A permit application must be submitted to the Dealer Section at least five business days in advance of conducting business. The permit must be carried with the mobile crusher </w:t>
      </w:r>
      <w:r w:rsidRPr="005843BD">
        <w:rPr>
          <w:color w:val="000000" w:themeColor="text1"/>
          <w:sz w:val="22"/>
          <w:szCs w:val="22"/>
        </w:rPr>
        <w:t>operator.</w:t>
      </w:r>
      <w:r w:rsidR="00315A3A" w:rsidRPr="005843BD">
        <w:rPr>
          <w:color w:val="000000" w:themeColor="text1"/>
          <w:sz w:val="22"/>
          <w:szCs w:val="22"/>
        </w:rPr>
        <w:t xml:space="preserve"> </w:t>
      </w:r>
    </w:p>
    <w:p w14:paraId="65609AB8" w14:textId="77777777" w:rsidR="000B1711" w:rsidRPr="005843BD" w:rsidRDefault="000B1711" w:rsidP="000B1711">
      <w:pPr>
        <w:ind w:left="2160"/>
        <w:rPr>
          <w:color w:val="000000" w:themeColor="text1"/>
          <w:sz w:val="22"/>
          <w:szCs w:val="22"/>
        </w:rPr>
      </w:pPr>
    </w:p>
    <w:p w14:paraId="461C7396" w14:textId="5A1619D2" w:rsidR="000B1711" w:rsidRPr="005843BD" w:rsidRDefault="000B1711">
      <w:pPr>
        <w:numPr>
          <w:ilvl w:val="0"/>
          <w:numId w:val="3"/>
        </w:numPr>
        <w:ind w:left="2160" w:hanging="720"/>
        <w:rPr>
          <w:color w:val="000000"/>
          <w:sz w:val="22"/>
          <w:szCs w:val="22"/>
        </w:rPr>
      </w:pPr>
      <w:r w:rsidRPr="005843BD">
        <w:rPr>
          <w:color w:val="000000"/>
          <w:sz w:val="22"/>
          <w:szCs w:val="22"/>
        </w:rPr>
        <w:t xml:space="preserve">A Maine based mobile crusher that holds a recycler license may crush vehicles at an unlicensed location. The recycler must file for a permit for each unlicensed location. The permit will be issued at no fee and must contain the date(s) and location(s) of the activity. A permit application must be submitted to the Dealer Section at least five business days in advance of conducting business. The permit must be carried with the mobile crusher operator. The mobile crusher is responsible for complying with 29-A M.R.S. </w:t>
      </w:r>
      <w:r w:rsidR="00F262FC" w:rsidRPr="005843BD">
        <w:rPr>
          <w:color w:val="000000"/>
          <w:sz w:val="22"/>
          <w:szCs w:val="22"/>
        </w:rPr>
        <w:t>Section</w:t>
      </w:r>
      <w:r w:rsidRPr="005843BD">
        <w:rPr>
          <w:color w:val="000000"/>
          <w:sz w:val="22"/>
          <w:szCs w:val="22"/>
        </w:rPr>
        <w:t xml:space="preserve"> 667 while conducting crushing operations at locations that are not licensed recyclers.</w:t>
      </w:r>
    </w:p>
    <w:p w14:paraId="4C8B2D2A" w14:textId="77777777" w:rsidR="000B1711" w:rsidRPr="005843BD" w:rsidRDefault="000B1711" w:rsidP="000B1711">
      <w:pPr>
        <w:pStyle w:val="ListParagraph"/>
        <w:rPr>
          <w:color w:val="000000"/>
          <w:sz w:val="22"/>
          <w:szCs w:val="22"/>
          <w:u w:val="single"/>
        </w:rPr>
      </w:pPr>
    </w:p>
    <w:p w14:paraId="12507EC6" w14:textId="77777777" w:rsidR="000B1711" w:rsidRPr="005843BD" w:rsidRDefault="000B1711">
      <w:pPr>
        <w:numPr>
          <w:ilvl w:val="0"/>
          <w:numId w:val="3"/>
        </w:numPr>
        <w:ind w:left="2160" w:hanging="720"/>
        <w:rPr>
          <w:color w:val="000000"/>
          <w:sz w:val="22"/>
          <w:szCs w:val="22"/>
        </w:rPr>
      </w:pPr>
      <w:r w:rsidRPr="005843BD">
        <w:rPr>
          <w:color w:val="000000"/>
          <w:sz w:val="22"/>
          <w:szCs w:val="22"/>
        </w:rPr>
        <w:t>Permits shall be valid for 30 days.</w:t>
      </w:r>
    </w:p>
    <w:p w14:paraId="351C3597" w14:textId="77777777" w:rsidR="000B1711" w:rsidRPr="005843BD" w:rsidRDefault="000B1711" w:rsidP="000B1711">
      <w:pPr>
        <w:ind w:left="1800"/>
        <w:rPr>
          <w:color w:val="000000"/>
          <w:sz w:val="22"/>
          <w:szCs w:val="22"/>
          <w:u w:val="single"/>
        </w:rPr>
      </w:pPr>
    </w:p>
    <w:p w14:paraId="1640BC86" w14:textId="77777777" w:rsidR="000B1711" w:rsidRPr="005843BD" w:rsidRDefault="000B1711">
      <w:pPr>
        <w:numPr>
          <w:ilvl w:val="0"/>
          <w:numId w:val="3"/>
        </w:numPr>
        <w:ind w:left="2160" w:hanging="720"/>
        <w:rPr>
          <w:color w:val="000000"/>
          <w:sz w:val="22"/>
          <w:szCs w:val="22"/>
        </w:rPr>
      </w:pPr>
      <w:r w:rsidRPr="005843BD">
        <w:rPr>
          <w:color w:val="000000"/>
          <w:sz w:val="22"/>
          <w:szCs w:val="22"/>
        </w:rPr>
        <w:t>A mobile crusher shall provide current contact information to the Dealer Section</w:t>
      </w:r>
      <w:r w:rsidR="00B43C5A" w:rsidRPr="005843BD">
        <w:rPr>
          <w:color w:val="000000"/>
          <w:sz w:val="22"/>
          <w:szCs w:val="22"/>
        </w:rPr>
        <w:t>,</w:t>
      </w:r>
      <w:r w:rsidRPr="005843BD">
        <w:rPr>
          <w:color w:val="000000"/>
          <w:sz w:val="22"/>
          <w:szCs w:val="22"/>
        </w:rPr>
        <w:t xml:space="preserve"> includ</w:t>
      </w:r>
      <w:r w:rsidR="00B43C5A" w:rsidRPr="005843BD">
        <w:rPr>
          <w:color w:val="000000"/>
          <w:sz w:val="22"/>
          <w:szCs w:val="22"/>
        </w:rPr>
        <w:t>ing</w:t>
      </w:r>
      <w:r w:rsidRPr="005843BD">
        <w:rPr>
          <w:color w:val="000000"/>
          <w:sz w:val="22"/>
          <w:szCs w:val="22"/>
        </w:rPr>
        <w:t xml:space="preserve"> primary or secondary telephone, e-mail address, and mailing address. </w:t>
      </w:r>
    </w:p>
    <w:p w14:paraId="4C8D0BEA" w14:textId="77777777" w:rsidR="000B1711" w:rsidRPr="005843BD" w:rsidRDefault="000B1711" w:rsidP="000B1711">
      <w:pPr>
        <w:pStyle w:val="ListParagraph"/>
        <w:rPr>
          <w:color w:val="000000"/>
          <w:sz w:val="22"/>
          <w:szCs w:val="22"/>
          <w:u w:val="single"/>
        </w:rPr>
      </w:pPr>
    </w:p>
    <w:p w14:paraId="5A0EE26D" w14:textId="77777777" w:rsidR="000B1711" w:rsidRPr="005843BD" w:rsidRDefault="000B1711">
      <w:pPr>
        <w:numPr>
          <w:ilvl w:val="0"/>
          <w:numId w:val="3"/>
        </w:numPr>
        <w:ind w:left="2160" w:hanging="720"/>
        <w:rPr>
          <w:color w:val="000000"/>
          <w:sz w:val="22"/>
          <w:szCs w:val="22"/>
        </w:rPr>
      </w:pPr>
      <w:r w:rsidRPr="005843BD">
        <w:rPr>
          <w:color w:val="000000"/>
          <w:sz w:val="22"/>
          <w:szCs w:val="22"/>
        </w:rPr>
        <w:t xml:space="preserve">The mobile crusher is required to make notification of changes to any of the contact information within 30 days, in writing or by other means approved by the Secretary of State, of the old and new contact information. </w:t>
      </w:r>
    </w:p>
    <w:p w14:paraId="08116850" w14:textId="77777777" w:rsidR="000B1711" w:rsidRPr="005843BD" w:rsidRDefault="000B1711" w:rsidP="000B1711">
      <w:pPr>
        <w:ind w:left="1770"/>
        <w:rPr>
          <w:color w:val="C00000"/>
          <w:sz w:val="22"/>
          <w:szCs w:val="22"/>
        </w:rPr>
      </w:pPr>
    </w:p>
    <w:p w14:paraId="1EDB6A14" w14:textId="77777777" w:rsidR="000B1711" w:rsidRPr="005843BD" w:rsidRDefault="000B1711" w:rsidP="000B1711">
      <w:pPr>
        <w:ind w:firstLine="720"/>
        <w:rPr>
          <w:color w:val="000000"/>
          <w:sz w:val="22"/>
          <w:szCs w:val="22"/>
        </w:rPr>
      </w:pPr>
      <w:r w:rsidRPr="005843BD">
        <w:rPr>
          <w:color w:val="000000"/>
          <w:sz w:val="22"/>
          <w:szCs w:val="22"/>
        </w:rPr>
        <w:t>C.</w:t>
      </w:r>
      <w:r w:rsidR="00315A3A" w:rsidRPr="005843BD">
        <w:rPr>
          <w:color w:val="000000"/>
          <w:sz w:val="22"/>
          <w:szCs w:val="22"/>
        </w:rPr>
        <w:tab/>
      </w:r>
      <w:r w:rsidRPr="005843BD">
        <w:rPr>
          <w:b/>
          <w:bCs/>
          <w:color w:val="000000"/>
          <w:sz w:val="22"/>
          <w:szCs w:val="22"/>
        </w:rPr>
        <w:t xml:space="preserve">Records. </w:t>
      </w:r>
      <w:r w:rsidRPr="005843BD">
        <w:rPr>
          <w:color w:val="000000"/>
          <w:sz w:val="22"/>
          <w:szCs w:val="22"/>
        </w:rPr>
        <w:t> Mobile crushers shall maintain records as follows:</w:t>
      </w:r>
    </w:p>
    <w:p w14:paraId="628150C3" w14:textId="77777777" w:rsidR="000B1711" w:rsidRPr="005843BD" w:rsidRDefault="000B1711" w:rsidP="000B1711">
      <w:pPr>
        <w:ind w:left="1080"/>
        <w:rPr>
          <w:color w:val="000000"/>
          <w:sz w:val="22"/>
          <w:szCs w:val="22"/>
        </w:rPr>
      </w:pPr>
    </w:p>
    <w:p w14:paraId="16043E55" w14:textId="657424A6" w:rsidR="000B1711" w:rsidRPr="005843BD" w:rsidRDefault="000B1711" w:rsidP="00B54288">
      <w:pPr>
        <w:ind w:left="2160" w:right="-180" w:hanging="720"/>
        <w:rPr>
          <w:color w:val="000000"/>
          <w:sz w:val="22"/>
          <w:szCs w:val="22"/>
        </w:rPr>
      </w:pPr>
      <w:r w:rsidRPr="005843BD">
        <w:rPr>
          <w:color w:val="000000"/>
          <w:sz w:val="22"/>
          <w:szCs w:val="22"/>
        </w:rPr>
        <w:t>1.</w:t>
      </w:r>
      <w:r w:rsidR="00315A3A" w:rsidRPr="005843BD">
        <w:rPr>
          <w:color w:val="000000"/>
          <w:sz w:val="22"/>
          <w:szCs w:val="22"/>
        </w:rPr>
        <w:tab/>
      </w:r>
      <w:r w:rsidRPr="005843BD">
        <w:rPr>
          <w:color w:val="000000"/>
          <w:sz w:val="22"/>
          <w:szCs w:val="22"/>
        </w:rPr>
        <w:t xml:space="preserve">Records shall be maintained at the licensed recycler facility and shall be available for </w:t>
      </w:r>
      <w:r w:rsidRPr="00D250DE">
        <w:rPr>
          <w:color w:val="000000" w:themeColor="text1"/>
          <w:sz w:val="22"/>
          <w:szCs w:val="22"/>
        </w:rPr>
        <w:t>inspection</w:t>
      </w:r>
      <w:r w:rsidRPr="006E5673">
        <w:rPr>
          <w:color w:val="000000" w:themeColor="text1"/>
          <w:sz w:val="22"/>
          <w:szCs w:val="22"/>
        </w:rPr>
        <w:t xml:space="preserve"> </w:t>
      </w:r>
      <w:r w:rsidR="00DF00B1" w:rsidRPr="006E5673">
        <w:rPr>
          <w:color w:val="000000" w:themeColor="text1"/>
          <w:sz w:val="22"/>
          <w:szCs w:val="22"/>
        </w:rPr>
        <w:t>by the Secretary of State,</w:t>
      </w:r>
      <w:r w:rsidR="008A6618" w:rsidRPr="006E5673">
        <w:rPr>
          <w:color w:val="000000" w:themeColor="text1"/>
          <w:sz w:val="22"/>
          <w:szCs w:val="22"/>
        </w:rPr>
        <w:t xml:space="preserve"> </w:t>
      </w:r>
      <w:r w:rsidR="00DF00B1" w:rsidRPr="00D250DE">
        <w:rPr>
          <w:color w:val="000000" w:themeColor="text1"/>
          <w:sz w:val="22"/>
          <w:szCs w:val="22"/>
        </w:rPr>
        <w:t>law enforcement officers</w:t>
      </w:r>
      <w:r w:rsidR="006E5673">
        <w:rPr>
          <w:color w:val="000000" w:themeColor="text1"/>
          <w:sz w:val="22"/>
          <w:szCs w:val="22"/>
        </w:rPr>
        <w:t>,</w:t>
      </w:r>
      <w:r w:rsidR="00DF00B1" w:rsidRPr="00D250DE">
        <w:rPr>
          <w:color w:val="000000" w:themeColor="text1"/>
          <w:sz w:val="22"/>
          <w:szCs w:val="22"/>
        </w:rPr>
        <w:t xml:space="preserve"> or representatives of the Office of the Attorney General</w:t>
      </w:r>
      <w:r w:rsidR="006E5673">
        <w:rPr>
          <w:color w:val="000000" w:themeColor="text1"/>
          <w:sz w:val="22"/>
          <w:szCs w:val="22"/>
        </w:rPr>
        <w:t xml:space="preserve">. </w:t>
      </w:r>
      <w:r w:rsidRPr="005843BD">
        <w:rPr>
          <w:color w:val="000000"/>
          <w:sz w:val="22"/>
          <w:szCs w:val="22"/>
        </w:rPr>
        <w:t xml:space="preserve">Recyclers or mobile crushers which do not have business hours between 8:00 a.m. and 5:00 p.m. shall make records available upon reasonable demand and advance notice by the Secretary of State, the Office of the Attorney General or </w:t>
      </w:r>
      <w:r w:rsidR="00DF00B1" w:rsidRPr="006E5673">
        <w:rPr>
          <w:sz w:val="22"/>
          <w:szCs w:val="22"/>
        </w:rPr>
        <w:t>a</w:t>
      </w:r>
      <w:r w:rsidR="00DF00B1" w:rsidRPr="00604277">
        <w:rPr>
          <w:sz w:val="22"/>
          <w:szCs w:val="22"/>
        </w:rPr>
        <w:t xml:space="preserve"> </w:t>
      </w:r>
      <w:r w:rsidRPr="005843BD">
        <w:rPr>
          <w:color w:val="000000"/>
          <w:sz w:val="22"/>
          <w:szCs w:val="22"/>
        </w:rPr>
        <w:t xml:space="preserve">law enforcement </w:t>
      </w:r>
      <w:r w:rsidR="006E5673" w:rsidRPr="006E5673">
        <w:rPr>
          <w:color w:val="000000"/>
          <w:sz w:val="22"/>
          <w:szCs w:val="22"/>
        </w:rPr>
        <w:t>o</w:t>
      </w:r>
      <w:r w:rsidR="00DF00B1" w:rsidRPr="00D250DE">
        <w:rPr>
          <w:color w:val="000000" w:themeColor="text1"/>
          <w:sz w:val="22"/>
          <w:szCs w:val="22"/>
        </w:rPr>
        <w:t>fficer</w:t>
      </w:r>
      <w:r w:rsidRPr="00D250DE">
        <w:rPr>
          <w:color w:val="000000" w:themeColor="text1"/>
          <w:sz w:val="22"/>
          <w:szCs w:val="22"/>
        </w:rPr>
        <w:t>;</w:t>
      </w:r>
    </w:p>
    <w:p w14:paraId="3BD7EF2A" w14:textId="77777777" w:rsidR="000B1711" w:rsidRPr="005843BD" w:rsidRDefault="000B1711" w:rsidP="000B1711">
      <w:pPr>
        <w:rPr>
          <w:color w:val="000000"/>
          <w:sz w:val="22"/>
          <w:szCs w:val="22"/>
        </w:rPr>
      </w:pPr>
    </w:p>
    <w:p w14:paraId="65FEDF25" w14:textId="77777777" w:rsidR="000B1711" w:rsidRPr="005843BD" w:rsidRDefault="000B1711">
      <w:pPr>
        <w:numPr>
          <w:ilvl w:val="0"/>
          <w:numId w:val="4"/>
        </w:numPr>
        <w:ind w:left="2880" w:hanging="720"/>
        <w:rPr>
          <w:color w:val="000000"/>
          <w:sz w:val="22"/>
          <w:szCs w:val="22"/>
        </w:rPr>
      </w:pPr>
      <w:r w:rsidRPr="005843BD">
        <w:rPr>
          <w:color w:val="000000"/>
          <w:sz w:val="22"/>
          <w:szCs w:val="22"/>
        </w:rPr>
        <w:t>All records shall be kept for a minimum of 5 years in accordance with 29-A M.R.S. §1110(1).</w:t>
      </w:r>
    </w:p>
    <w:p w14:paraId="7DC373D1" w14:textId="77777777" w:rsidR="000B1711" w:rsidRPr="005843BD" w:rsidRDefault="000B1711" w:rsidP="00BE32E6">
      <w:pPr>
        <w:ind w:left="2880" w:hanging="720"/>
        <w:rPr>
          <w:color w:val="000000"/>
          <w:sz w:val="22"/>
          <w:szCs w:val="22"/>
        </w:rPr>
      </w:pPr>
    </w:p>
    <w:p w14:paraId="4E3F0FE9" w14:textId="77777777" w:rsidR="000B1711" w:rsidRPr="005843BD" w:rsidRDefault="000B1711">
      <w:pPr>
        <w:numPr>
          <w:ilvl w:val="0"/>
          <w:numId w:val="4"/>
        </w:numPr>
        <w:ind w:left="2880" w:hanging="720"/>
        <w:rPr>
          <w:color w:val="000000"/>
          <w:sz w:val="22"/>
          <w:szCs w:val="22"/>
        </w:rPr>
      </w:pPr>
      <w:bookmarkStart w:id="3" w:name="_Hlk112422587"/>
      <w:r w:rsidRPr="005843BD">
        <w:rPr>
          <w:color w:val="000000"/>
          <w:sz w:val="22"/>
          <w:szCs w:val="22"/>
        </w:rPr>
        <w:t xml:space="preserve">Mobile crushers must maintain an operator log for each location in accordance with 29-A M.R.S., </w:t>
      </w:r>
      <w:r w:rsidR="00B1528E" w:rsidRPr="005843BD">
        <w:rPr>
          <w:color w:val="000000"/>
          <w:sz w:val="22"/>
          <w:szCs w:val="22"/>
        </w:rPr>
        <w:t>Section</w:t>
      </w:r>
      <w:r w:rsidRPr="005843BD">
        <w:rPr>
          <w:color w:val="000000"/>
          <w:sz w:val="22"/>
          <w:szCs w:val="22"/>
        </w:rPr>
        <w:t xml:space="preserve"> 1110. The log must be in a manner pr</w:t>
      </w:r>
      <w:r w:rsidR="00B43C5A" w:rsidRPr="005843BD">
        <w:rPr>
          <w:color w:val="000000"/>
          <w:sz w:val="22"/>
          <w:szCs w:val="22"/>
        </w:rPr>
        <w:t>e</w:t>
      </w:r>
      <w:r w:rsidRPr="005843BD">
        <w:rPr>
          <w:color w:val="000000"/>
          <w:sz w:val="22"/>
          <w:szCs w:val="22"/>
        </w:rPr>
        <w:t xml:space="preserve">scribed by the Secretary of State. </w:t>
      </w:r>
    </w:p>
    <w:bookmarkEnd w:id="3"/>
    <w:p w14:paraId="64524891" w14:textId="77777777" w:rsidR="000B1711" w:rsidRPr="005843BD" w:rsidRDefault="000B1711" w:rsidP="00BE32E6">
      <w:pPr>
        <w:ind w:left="2880" w:hanging="720"/>
        <w:rPr>
          <w:color w:val="000000"/>
          <w:sz w:val="22"/>
          <w:szCs w:val="22"/>
        </w:rPr>
      </w:pPr>
    </w:p>
    <w:p w14:paraId="43B6C43C" w14:textId="0C11F96A" w:rsidR="000B1711" w:rsidRDefault="000B1711">
      <w:pPr>
        <w:numPr>
          <w:ilvl w:val="0"/>
          <w:numId w:val="4"/>
        </w:numPr>
        <w:ind w:left="2880" w:hanging="720"/>
        <w:rPr>
          <w:color w:val="000000"/>
          <w:sz w:val="22"/>
          <w:szCs w:val="22"/>
        </w:rPr>
      </w:pPr>
      <w:r w:rsidRPr="005843BD">
        <w:rPr>
          <w:color w:val="000000"/>
          <w:sz w:val="22"/>
          <w:szCs w:val="22"/>
        </w:rPr>
        <w:lastRenderedPageBreak/>
        <w:t>The operator of a mobile crusher shall make the operator’s records available in this State during normal business hours.</w:t>
      </w:r>
    </w:p>
    <w:p w14:paraId="4BCA77E0" w14:textId="77777777" w:rsidR="00393ACC" w:rsidRDefault="00393ACC" w:rsidP="00393ACC">
      <w:pPr>
        <w:pStyle w:val="ListParagraph"/>
        <w:rPr>
          <w:color w:val="000000"/>
          <w:sz w:val="22"/>
          <w:szCs w:val="22"/>
        </w:rPr>
      </w:pPr>
    </w:p>
    <w:p w14:paraId="024C9F42" w14:textId="77777777" w:rsidR="00AB14BD" w:rsidRPr="005843BD" w:rsidRDefault="00AB14BD" w:rsidP="007124DE">
      <w:pPr>
        <w:tabs>
          <w:tab w:val="left" w:pos="720"/>
          <w:tab w:val="left" w:pos="1440"/>
          <w:tab w:val="left" w:pos="2160"/>
          <w:tab w:val="left" w:pos="2880"/>
          <w:tab w:val="left" w:pos="3600"/>
        </w:tabs>
        <w:rPr>
          <w:b/>
          <w:sz w:val="22"/>
          <w:szCs w:val="22"/>
          <w:u w:val="single"/>
        </w:rPr>
      </w:pPr>
    </w:p>
    <w:p w14:paraId="50864F10" w14:textId="4590C67A" w:rsidR="00526AE6" w:rsidRPr="005843BD" w:rsidRDefault="002E6A5C" w:rsidP="007124DE">
      <w:pPr>
        <w:tabs>
          <w:tab w:val="left" w:pos="720"/>
          <w:tab w:val="left" w:pos="1440"/>
          <w:tab w:val="left" w:pos="2160"/>
          <w:tab w:val="left" w:pos="2880"/>
          <w:tab w:val="left" w:pos="3600"/>
        </w:tabs>
        <w:rPr>
          <w:sz w:val="22"/>
          <w:szCs w:val="22"/>
        </w:rPr>
      </w:pPr>
      <w:r w:rsidRPr="0073171C">
        <w:rPr>
          <w:b/>
          <w:color w:val="000000" w:themeColor="text1"/>
          <w:sz w:val="22"/>
          <w:szCs w:val="22"/>
        </w:rPr>
        <w:t>6</w:t>
      </w:r>
      <w:r w:rsidR="00526AE6" w:rsidRPr="0073171C">
        <w:rPr>
          <w:b/>
          <w:color w:val="000000" w:themeColor="text1"/>
          <w:sz w:val="22"/>
          <w:szCs w:val="22"/>
        </w:rPr>
        <w:t>.</w:t>
      </w:r>
      <w:r w:rsidR="00526AE6" w:rsidRPr="005843BD">
        <w:rPr>
          <w:b/>
          <w:sz w:val="22"/>
          <w:szCs w:val="22"/>
        </w:rPr>
        <w:tab/>
        <w:t>REQUIREMENTS FOR VEHICLE AUCTIONS</w:t>
      </w:r>
    </w:p>
    <w:p w14:paraId="4B93F979"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06D66D94" w14:textId="77777777" w:rsidR="00526AE6" w:rsidRPr="005843BD" w:rsidRDefault="00526AE6" w:rsidP="007124DE">
      <w:pPr>
        <w:keepNext/>
        <w:keepLines/>
        <w:tabs>
          <w:tab w:val="left" w:pos="720"/>
          <w:tab w:val="left" w:pos="1440"/>
          <w:tab w:val="left" w:pos="2160"/>
          <w:tab w:val="left" w:pos="2880"/>
          <w:tab w:val="left" w:pos="3600"/>
        </w:tabs>
        <w:ind w:left="1440" w:hanging="1440"/>
        <w:rPr>
          <w:sz w:val="22"/>
          <w:szCs w:val="22"/>
        </w:rPr>
      </w:pPr>
      <w:r w:rsidRPr="005843BD">
        <w:rPr>
          <w:sz w:val="22"/>
          <w:szCs w:val="22"/>
        </w:rPr>
        <w:tab/>
        <w:t>A.</w:t>
      </w:r>
      <w:r w:rsidRPr="005843BD">
        <w:rPr>
          <w:sz w:val="22"/>
          <w:szCs w:val="22"/>
        </w:rPr>
        <w:tab/>
      </w:r>
      <w:r w:rsidRPr="005843BD">
        <w:rPr>
          <w:b/>
          <w:sz w:val="22"/>
          <w:szCs w:val="22"/>
        </w:rPr>
        <w:t xml:space="preserve">Established </w:t>
      </w:r>
      <w:r w:rsidR="001C3E58" w:rsidRPr="005843BD">
        <w:rPr>
          <w:b/>
          <w:sz w:val="22"/>
          <w:szCs w:val="22"/>
        </w:rPr>
        <w:t>Place of Business or Annex</w:t>
      </w:r>
      <w:r w:rsidRPr="005843BD">
        <w:rPr>
          <w:sz w:val="22"/>
          <w:szCs w:val="22"/>
        </w:rPr>
        <w:t>. The established place of business or annex of persons in the business of conducting vehicle auctions shall:</w:t>
      </w:r>
    </w:p>
    <w:p w14:paraId="6B367957"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23D9EFC0"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1.</w:t>
      </w:r>
      <w:r w:rsidRPr="005843BD">
        <w:rPr>
          <w:sz w:val="22"/>
          <w:szCs w:val="22"/>
        </w:rPr>
        <w:tab/>
        <w:t>Be located in a permanent, enclosed building(s) which:</w:t>
      </w:r>
    </w:p>
    <w:p w14:paraId="7ACF5703"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7F4A0C1E" w14:textId="77777777" w:rsidR="00526AE6" w:rsidRPr="002A0CB3" w:rsidRDefault="00526AE6" w:rsidP="007124DE">
      <w:pPr>
        <w:keepNext/>
        <w:keepLines/>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 xml:space="preserve">Is in </w:t>
      </w:r>
      <w:r w:rsidRPr="002A0CB3">
        <w:rPr>
          <w:sz w:val="22"/>
          <w:szCs w:val="22"/>
        </w:rPr>
        <w:t>good repair;</w:t>
      </w:r>
    </w:p>
    <w:p w14:paraId="56BFC8D1" w14:textId="77777777" w:rsidR="00526AE6" w:rsidRPr="002A0CB3" w:rsidRDefault="00526AE6" w:rsidP="007124DE">
      <w:pPr>
        <w:keepNext/>
        <w:keepLines/>
        <w:tabs>
          <w:tab w:val="left" w:pos="720"/>
          <w:tab w:val="left" w:pos="1440"/>
          <w:tab w:val="left" w:pos="2160"/>
          <w:tab w:val="left" w:pos="2880"/>
          <w:tab w:val="left" w:pos="3600"/>
        </w:tabs>
        <w:rPr>
          <w:sz w:val="22"/>
          <w:szCs w:val="22"/>
        </w:rPr>
      </w:pPr>
    </w:p>
    <w:p w14:paraId="1687E5C0" w14:textId="5E1B0A63" w:rsidR="00526AE6" w:rsidRPr="002D29DC" w:rsidRDefault="00526AE6" w:rsidP="00F22B9F">
      <w:pPr>
        <w:keepNext/>
        <w:keepLines/>
        <w:tabs>
          <w:tab w:val="left" w:pos="720"/>
          <w:tab w:val="left" w:pos="1440"/>
          <w:tab w:val="left" w:pos="2160"/>
          <w:tab w:val="left" w:pos="2880"/>
          <w:tab w:val="left" w:pos="3600"/>
        </w:tabs>
        <w:ind w:left="2880" w:hanging="2880"/>
        <w:rPr>
          <w:color w:val="FF0000"/>
          <w:sz w:val="22"/>
          <w:szCs w:val="22"/>
        </w:rPr>
      </w:pPr>
      <w:r w:rsidRPr="002A0CB3">
        <w:rPr>
          <w:sz w:val="22"/>
          <w:szCs w:val="22"/>
        </w:rPr>
        <w:tab/>
      </w:r>
      <w:r w:rsidRPr="002A0CB3">
        <w:rPr>
          <w:sz w:val="22"/>
          <w:szCs w:val="22"/>
        </w:rPr>
        <w:tab/>
      </w:r>
      <w:r w:rsidRPr="002A0CB3">
        <w:rPr>
          <w:sz w:val="22"/>
          <w:szCs w:val="22"/>
        </w:rPr>
        <w:tab/>
        <w:t>b.</w:t>
      </w:r>
      <w:r w:rsidRPr="002A0CB3">
        <w:rPr>
          <w:sz w:val="22"/>
          <w:szCs w:val="22"/>
        </w:rPr>
        <w:tab/>
        <w:t xml:space="preserve">Is free of obstructions or material not related to </w:t>
      </w:r>
      <w:r w:rsidR="007337B4" w:rsidRPr="002A0CB3">
        <w:rPr>
          <w:sz w:val="22"/>
          <w:szCs w:val="22"/>
        </w:rPr>
        <w:t xml:space="preserve">the </w:t>
      </w:r>
      <w:r w:rsidR="007337B4" w:rsidRPr="006E5673">
        <w:rPr>
          <w:color w:val="000000" w:themeColor="text1"/>
          <w:sz w:val="22"/>
          <w:szCs w:val="22"/>
        </w:rPr>
        <w:t>display, repair or sale of vehicles or other vehicle related items</w:t>
      </w:r>
      <w:r w:rsidRPr="006E5673">
        <w:rPr>
          <w:color w:val="000000" w:themeColor="text1"/>
          <w:sz w:val="22"/>
          <w:szCs w:val="22"/>
        </w:rPr>
        <w:t>;</w:t>
      </w:r>
    </w:p>
    <w:p w14:paraId="7685B8D5" w14:textId="77777777" w:rsidR="00526AE6" w:rsidRPr="002A0CB3" w:rsidRDefault="00526AE6" w:rsidP="007124DE">
      <w:pPr>
        <w:tabs>
          <w:tab w:val="left" w:pos="720"/>
          <w:tab w:val="left" w:pos="1440"/>
          <w:tab w:val="left" w:pos="2160"/>
          <w:tab w:val="left" w:pos="2880"/>
          <w:tab w:val="left" w:pos="3600"/>
        </w:tabs>
        <w:rPr>
          <w:sz w:val="22"/>
          <w:szCs w:val="22"/>
        </w:rPr>
      </w:pPr>
    </w:p>
    <w:p w14:paraId="0310CB87" w14:textId="77777777" w:rsidR="00526AE6" w:rsidRPr="002A0CB3" w:rsidRDefault="00526AE6" w:rsidP="007124DE">
      <w:pPr>
        <w:tabs>
          <w:tab w:val="left" w:pos="720"/>
          <w:tab w:val="left" w:pos="1440"/>
          <w:tab w:val="left" w:pos="2160"/>
          <w:tab w:val="left" w:pos="2880"/>
          <w:tab w:val="left" w:pos="3600"/>
        </w:tabs>
        <w:rPr>
          <w:sz w:val="22"/>
          <w:szCs w:val="22"/>
        </w:rPr>
      </w:pPr>
      <w:r w:rsidRPr="002A0CB3">
        <w:rPr>
          <w:sz w:val="22"/>
          <w:szCs w:val="22"/>
        </w:rPr>
        <w:tab/>
      </w:r>
      <w:r w:rsidRPr="002A0CB3">
        <w:rPr>
          <w:sz w:val="22"/>
          <w:szCs w:val="22"/>
        </w:rPr>
        <w:tab/>
      </w:r>
      <w:r w:rsidRPr="002A0CB3">
        <w:rPr>
          <w:sz w:val="22"/>
          <w:szCs w:val="22"/>
        </w:rPr>
        <w:tab/>
        <w:t>c.</w:t>
      </w:r>
      <w:r w:rsidRPr="002A0CB3">
        <w:rPr>
          <w:sz w:val="22"/>
          <w:szCs w:val="22"/>
        </w:rPr>
        <w:tab/>
        <w:t>Has a heat source;</w:t>
      </w:r>
    </w:p>
    <w:p w14:paraId="365CAF2B" w14:textId="77777777" w:rsidR="00526AE6" w:rsidRPr="002A0CB3" w:rsidRDefault="00526AE6" w:rsidP="007124DE">
      <w:pPr>
        <w:tabs>
          <w:tab w:val="left" w:pos="720"/>
          <w:tab w:val="left" w:pos="1440"/>
          <w:tab w:val="left" w:pos="2160"/>
          <w:tab w:val="left" w:pos="2880"/>
          <w:tab w:val="left" w:pos="3600"/>
        </w:tabs>
        <w:rPr>
          <w:sz w:val="22"/>
          <w:szCs w:val="22"/>
        </w:rPr>
      </w:pPr>
    </w:p>
    <w:p w14:paraId="1CB8D626" w14:textId="77777777" w:rsidR="00526AE6" w:rsidRPr="002A0CB3" w:rsidRDefault="00526AE6" w:rsidP="007124DE">
      <w:pPr>
        <w:tabs>
          <w:tab w:val="left" w:pos="720"/>
          <w:tab w:val="left" w:pos="1440"/>
          <w:tab w:val="left" w:pos="2160"/>
          <w:tab w:val="left" w:pos="2880"/>
          <w:tab w:val="left" w:pos="3600"/>
        </w:tabs>
        <w:rPr>
          <w:sz w:val="22"/>
          <w:szCs w:val="22"/>
        </w:rPr>
      </w:pPr>
      <w:r w:rsidRPr="002A0CB3">
        <w:rPr>
          <w:sz w:val="22"/>
          <w:szCs w:val="22"/>
        </w:rPr>
        <w:tab/>
      </w:r>
      <w:r w:rsidRPr="002A0CB3">
        <w:rPr>
          <w:sz w:val="22"/>
          <w:szCs w:val="22"/>
        </w:rPr>
        <w:tab/>
      </w:r>
      <w:r w:rsidRPr="002A0CB3">
        <w:rPr>
          <w:sz w:val="22"/>
          <w:szCs w:val="22"/>
        </w:rPr>
        <w:tab/>
        <w:t>d.</w:t>
      </w:r>
      <w:r w:rsidRPr="002A0CB3">
        <w:rPr>
          <w:sz w:val="22"/>
          <w:szCs w:val="22"/>
        </w:rPr>
        <w:tab/>
        <w:t>Is owned or leased by the vehicle auction;</w:t>
      </w:r>
    </w:p>
    <w:p w14:paraId="79FC2BE5" w14:textId="77777777" w:rsidR="00526AE6" w:rsidRPr="002A0CB3" w:rsidRDefault="00526AE6" w:rsidP="007124DE">
      <w:pPr>
        <w:tabs>
          <w:tab w:val="left" w:pos="720"/>
          <w:tab w:val="left" w:pos="1440"/>
          <w:tab w:val="left" w:pos="2160"/>
          <w:tab w:val="left" w:pos="2880"/>
          <w:tab w:val="left" w:pos="3600"/>
        </w:tabs>
        <w:rPr>
          <w:sz w:val="22"/>
          <w:szCs w:val="22"/>
        </w:rPr>
      </w:pPr>
    </w:p>
    <w:p w14:paraId="5A2CE3F4" w14:textId="4E6A7086" w:rsidR="00526AE6" w:rsidRPr="002A0CB3" w:rsidRDefault="00526AE6" w:rsidP="007124DE">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e.</w:t>
      </w:r>
      <w:r w:rsidRPr="002A0CB3">
        <w:rPr>
          <w:sz w:val="22"/>
          <w:szCs w:val="22"/>
        </w:rPr>
        <w:tab/>
      </w:r>
      <w:r w:rsidR="007337B4" w:rsidRPr="006E5673">
        <w:rPr>
          <w:color w:val="000000" w:themeColor="text1"/>
          <w:sz w:val="22"/>
          <w:szCs w:val="22"/>
        </w:rPr>
        <w:t>Has an entrance used exclusively to gain access to the established place of business or annex</w:t>
      </w:r>
      <w:r w:rsidRPr="002A0CB3">
        <w:rPr>
          <w:sz w:val="22"/>
          <w:szCs w:val="22"/>
        </w:rPr>
        <w:t>;</w:t>
      </w:r>
    </w:p>
    <w:p w14:paraId="0731F9E9" w14:textId="77777777" w:rsidR="00526AE6" w:rsidRPr="002A0CB3" w:rsidRDefault="00526AE6" w:rsidP="007124DE">
      <w:pPr>
        <w:tabs>
          <w:tab w:val="left" w:pos="720"/>
          <w:tab w:val="left" w:pos="1440"/>
          <w:tab w:val="left" w:pos="2160"/>
          <w:tab w:val="left" w:pos="2880"/>
          <w:tab w:val="left" w:pos="3600"/>
        </w:tabs>
        <w:ind w:left="2880" w:hanging="2880"/>
        <w:rPr>
          <w:sz w:val="22"/>
          <w:szCs w:val="22"/>
        </w:rPr>
      </w:pPr>
    </w:p>
    <w:p w14:paraId="234D1333" w14:textId="77777777" w:rsidR="00526AE6" w:rsidRPr="002A0CB3" w:rsidRDefault="00526AE6" w:rsidP="007124DE">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f.</w:t>
      </w:r>
      <w:r w:rsidRPr="002A0CB3">
        <w:rPr>
          <w:sz w:val="22"/>
          <w:szCs w:val="22"/>
        </w:rPr>
        <w:tab/>
        <w:t>Contains a solid wall separating the established place of business or annex from any other unrelated business in the building; and</w:t>
      </w:r>
    </w:p>
    <w:p w14:paraId="5EE63DCD" w14:textId="77777777" w:rsidR="00526AE6" w:rsidRPr="002A0CB3" w:rsidRDefault="00526AE6" w:rsidP="007124DE">
      <w:pPr>
        <w:tabs>
          <w:tab w:val="left" w:pos="720"/>
          <w:tab w:val="left" w:pos="1440"/>
          <w:tab w:val="left" w:pos="2160"/>
          <w:tab w:val="left" w:pos="2880"/>
          <w:tab w:val="left" w:pos="3600"/>
        </w:tabs>
        <w:ind w:left="2880" w:hanging="2880"/>
        <w:rPr>
          <w:sz w:val="22"/>
          <w:szCs w:val="22"/>
        </w:rPr>
      </w:pPr>
    </w:p>
    <w:p w14:paraId="41DDDD1B" w14:textId="4B2C37C2" w:rsidR="00526AE6" w:rsidRPr="002A0CB3" w:rsidRDefault="00526AE6" w:rsidP="007124DE">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g.</w:t>
      </w:r>
      <w:r w:rsidRPr="002A0CB3">
        <w:rPr>
          <w:sz w:val="22"/>
          <w:szCs w:val="22"/>
        </w:rPr>
        <w:tab/>
      </w:r>
      <w:r w:rsidR="007337B4" w:rsidRPr="006E5673">
        <w:rPr>
          <w:color w:val="000000" w:themeColor="text1"/>
          <w:sz w:val="22"/>
          <w:szCs w:val="22"/>
        </w:rPr>
        <w:t>Is used exclusively for the purpose of vehicle auctions and preparing vehicles for auction</w:t>
      </w:r>
      <w:r w:rsidR="006E5673">
        <w:rPr>
          <w:color w:val="000000" w:themeColor="text1"/>
          <w:sz w:val="22"/>
          <w:szCs w:val="22"/>
        </w:rPr>
        <w:t>.</w:t>
      </w:r>
    </w:p>
    <w:p w14:paraId="77782368" w14:textId="77777777" w:rsidR="00526AE6" w:rsidRPr="002A0CB3" w:rsidRDefault="00526AE6" w:rsidP="007124DE">
      <w:pPr>
        <w:tabs>
          <w:tab w:val="left" w:pos="720"/>
          <w:tab w:val="left" w:pos="1440"/>
          <w:tab w:val="left" w:pos="2160"/>
          <w:tab w:val="left" w:pos="2880"/>
          <w:tab w:val="left" w:pos="3600"/>
        </w:tabs>
        <w:rPr>
          <w:sz w:val="22"/>
          <w:szCs w:val="22"/>
        </w:rPr>
      </w:pPr>
    </w:p>
    <w:p w14:paraId="56F33B60" w14:textId="77777777" w:rsidR="00526AE6" w:rsidRPr="002A0CB3" w:rsidRDefault="00526AE6" w:rsidP="007124DE">
      <w:pPr>
        <w:tabs>
          <w:tab w:val="left" w:pos="720"/>
          <w:tab w:val="left" w:pos="1440"/>
          <w:tab w:val="left" w:pos="2160"/>
          <w:tab w:val="left" w:pos="2880"/>
          <w:tab w:val="left" w:pos="3600"/>
        </w:tabs>
        <w:ind w:left="2160" w:hanging="2160"/>
        <w:rPr>
          <w:sz w:val="22"/>
          <w:szCs w:val="22"/>
        </w:rPr>
      </w:pPr>
      <w:r w:rsidRPr="002A0CB3">
        <w:rPr>
          <w:sz w:val="22"/>
          <w:szCs w:val="22"/>
        </w:rPr>
        <w:tab/>
      </w:r>
      <w:r w:rsidRPr="002A0CB3">
        <w:rPr>
          <w:sz w:val="22"/>
          <w:szCs w:val="22"/>
        </w:rPr>
        <w:tab/>
        <w:t>2.</w:t>
      </w:r>
      <w:r w:rsidRPr="002A0CB3">
        <w:rPr>
          <w:sz w:val="22"/>
          <w:szCs w:val="22"/>
        </w:rPr>
        <w:tab/>
        <w:t>Persons in the business of conducting vehicle auctions by sealed bids or outside live auctions shall have a display area which meets the following requirements:</w:t>
      </w:r>
    </w:p>
    <w:p w14:paraId="4C39AF9C" w14:textId="77777777" w:rsidR="00526AE6" w:rsidRPr="002A0CB3" w:rsidRDefault="00526AE6" w:rsidP="007124DE">
      <w:pPr>
        <w:tabs>
          <w:tab w:val="left" w:pos="720"/>
          <w:tab w:val="left" w:pos="1440"/>
          <w:tab w:val="left" w:pos="2160"/>
          <w:tab w:val="left" w:pos="2880"/>
          <w:tab w:val="left" w:pos="3600"/>
        </w:tabs>
        <w:rPr>
          <w:sz w:val="22"/>
          <w:szCs w:val="22"/>
        </w:rPr>
      </w:pPr>
    </w:p>
    <w:p w14:paraId="5C12D66D" w14:textId="65A8205B" w:rsidR="00526AE6" w:rsidRPr="002A0CB3" w:rsidRDefault="00526AE6" w:rsidP="00A84900">
      <w:pPr>
        <w:tabs>
          <w:tab w:val="left" w:pos="720"/>
          <w:tab w:val="left" w:pos="1440"/>
          <w:tab w:val="left" w:pos="2160"/>
          <w:tab w:val="left" w:pos="2880"/>
          <w:tab w:val="left" w:pos="3600"/>
        </w:tabs>
        <w:ind w:left="2880" w:right="270" w:hanging="2880"/>
        <w:rPr>
          <w:sz w:val="22"/>
          <w:szCs w:val="22"/>
        </w:rPr>
      </w:pPr>
      <w:r w:rsidRPr="002A0CB3">
        <w:rPr>
          <w:sz w:val="22"/>
          <w:szCs w:val="22"/>
        </w:rPr>
        <w:tab/>
      </w:r>
      <w:r w:rsidRPr="002A0CB3">
        <w:rPr>
          <w:sz w:val="22"/>
          <w:szCs w:val="22"/>
        </w:rPr>
        <w:tab/>
      </w:r>
      <w:r w:rsidRPr="002A0CB3">
        <w:rPr>
          <w:sz w:val="22"/>
          <w:szCs w:val="22"/>
        </w:rPr>
        <w:tab/>
        <w:t>a.</w:t>
      </w:r>
      <w:r w:rsidRPr="002A0CB3">
        <w:rPr>
          <w:sz w:val="22"/>
          <w:szCs w:val="22"/>
        </w:rPr>
        <w:tab/>
      </w:r>
      <w:r w:rsidR="00581EE0" w:rsidRPr="006E5673">
        <w:rPr>
          <w:color w:val="000000" w:themeColor="text1"/>
          <w:sz w:val="22"/>
          <w:szCs w:val="22"/>
        </w:rPr>
        <w:t>A</w:t>
      </w:r>
      <w:r w:rsidR="00581EE0" w:rsidRPr="002A0CB3">
        <w:rPr>
          <w:sz w:val="22"/>
          <w:szCs w:val="22"/>
        </w:rPr>
        <w:t xml:space="preserve"> </w:t>
      </w:r>
      <w:r w:rsidRPr="002A0CB3">
        <w:rPr>
          <w:sz w:val="22"/>
          <w:szCs w:val="22"/>
        </w:rPr>
        <w:t>display area shall be located at the established place of business;</w:t>
      </w:r>
    </w:p>
    <w:p w14:paraId="59B8FCDF" w14:textId="77777777" w:rsidR="00526AE6" w:rsidRPr="005843BD" w:rsidRDefault="00526AE6" w:rsidP="007124DE">
      <w:pPr>
        <w:tabs>
          <w:tab w:val="left" w:pos="720"/>
          <w:tab w:val="left" w:pos="1440"/>
          <w:tab w:val="left" w:pos="2160"/>
          <w:tab w:val="left" w:pos="2880"/>
          <w:tab w:val="left" w:pos="3600"/>
        </w:tabs>
        <w:rPr>
          <w:sz w:val="22"/>
          <w:szCs w:val="22"/>
        </w:rPr>
      </w:pPr>
    </w:p>
    <w:p w14:paraId="28C9D8B8" w14:textId="42FFD0EC" w:rsidR="00526AE6" w:rsidRPr="005843BD" w:rsidRDefault="00526AE6" w:rsidP="00197D27">
      <w:pPr>
        <w:tabs>
          <w:tab w:val="left" w:pos="720"/>
          <w:tab w:val="left" w:pos="1440"/>
          <w:tab w:val="left" w:pos="2160"/>
          <w:tab w:val="left" w:pos="2880"/>
          <w:tab w:val="left" w:pos="3600"/>
        </w:tabs>
        <w:ind w:left="2880" w:right="45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 xml:space="preserve">Any outside surface of the display area shall be paved, graded gravel, crushed rock or a mowed surface and shall be kept plowed in winter to allow an </w:t>
      </w:r>
      <w:r w:rsidR="006E5673" w:rsidRPr="005843BD">
        <w:rPr>
          <w:sz w:val="22"/>
          <w:szCs w:val="22"/>
        </w:rPr>
        <w:t>all-weather</w:t>
      </w:r>
      <w:r w:rsidRPr="005843BD">
        <w:rPr>
          <w:sz w:val="22"/>
          <w:szCs w:val="22"/>
        </w:rPr>
        <w:t xml:space="preserve"> and all</w:t>
      </w:r>
      <w:r w:rsidR="006E5673">
        <w:rPr>
          <w:sz w:val="22"/>
          <w:szCs w:val="22"/>
        </w:rPr>
        <w:t>-</w:t>
      </w:r>
      <w:r w:rsidRPr="005843BD">
        <w:rPr>
          <w:sz w:val="22"/>
          <w:szCs w:val="22"/>
        </w:rPr>
        <w:t>season display of vehicles being offered for bid;</w:t>
      </w:r>
    </w:p>
    <w:p w14:paraId="628BDF49" w14:textId="77777777" w:rsidR="00526AE6" w:rsidRPr="005843BD" w:rsidRDefault="00526AE6" w:rsidP="007124DE">
      <w:pPr>
        <w:tabs>
          <w:tab w:val="left" w:pos="720"/>
          <w:tab w:val="left" w:pos="1440"/>
          <w:tab w:val="left" w:pos="2160"/>
          <w:tab w:val="left" w:pos="2880"/>
          <w:tab w:val="left" w:pos="3600"/>
        </w:tabs>
        <w:rPr>
          <w:sz w:val="22"/>
          <w:szCs w:val="22"/>
        </w:rPr>
      </w:pPr>
    </w:p>
    <w:p w14:paraId="2B01E88F"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The display area shall be free from debris, hazards and unrelated materials;</w:t>
      </w:r>
    </w:p>
    <w:p w14:paraId="03438527" w14:textId="77777777" w:rsidR="00526AE6" w:rsidRPr="005843BD" w:rsidRDefault="00526AE6" w:rsidP="007124DE">
      <w:pPr>
        <w:tabs>
          <w:tab w:val="left" w:pos="720"/>
          <w:tab w:val="left" w:pos="1440"/>
          <w:tab w:val="left" w:pos="2160"/>
          <w:tab w:val="left" w:pos="2880"/>
          <w:tab w:val="left" w:pos="3600"/>
        </w:tabs>
        <w:rPr>
          <w:sz w:val="22"/>
          <w:szCs w:val="22"/>
        </w:rPr>
      </w:pPr>
    </w:p>
    <w:p w14:paraId="5057DC6B"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The location, degree of slope and the grade of the display area shall be such that the display of vehicles does not constitute a hazard; and</w:t>
      </w:r>
    </w:p>
    <w:p w14:paraId="55AFD801" w14:textId="77777777" w:rsidR="00526AE6" w:rsidRPr="005843BD" w:rsidRDefault="00526AE6" w:rsidP="007124DE">
      <w:pPr>
        <w:tabs>
          <w:tab w:val="left" w:pos="720"/>
          <w:tab w:val="left" w:pos="1440"/>
          <w:tab w:val="left" w:pos="2160"/>
          <w:tab w:val="left" w:pos="2880"/>
          <w:tab w:val="left" w:pos="3600"/>
        </w:tabs>
        <w:rPr>
          <w:sz w:val="22"/>
          <w:szCs w:val="22"/>
        </w:rPr>
      </w:pPr>
    </w:p>
    <w:p w14:paraId="55FE74C1" w14:textId="6AFEC2A0"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Additional or separate lots</w:t>
      </w:r>
      <w:r w:rsidRPr="006E5673">
        <w:rPr>
          <w:sz w:val="22"/>
          <w:szCs w:val="22"/>
        </w:rPr>
        <w:t xml:space="preserve"> </w:t>
      </w:r>
      <w:r w:rsidR="006846D4" w:rsidRPr="006E5673">
        <w:rPr>
          <w:color w:val="000000" w:themeColor="text1"/>
          <w:sz w:val="22"/>
          <w:szCs w:val="22"/>
        </w:rPr>
        <w:t xml:space="preserve">must be licensed as annex </w:t>
      </w:r>
      <w:r w:rsidR="00812C21" w:rsidRPr="006E5673">
        <w:rPr>
          <w:color w:val="000000" w:themeColor="text1"/>
          <w:sz w:val="22"/>
          <w:szCs w:val="22"/>
        </w:rPr>
        <w:t xml:space="preserve">or secondary </w:t>
      </w:r>
      <w:r w:rsidR="006846D4" w:rsidRPr="006E5673">
        <w:rPr>
          <w:color w:val="000000" w:themeColor="text1"/>
          <w:sz w:val="22"/>
          <w:szCs w:val="22"/>
        </w:rPr>
        <w:t>locations.</w:t>
      </w:r>
    </w:p>
    <w:p w14:paraId="1DD1FA84" w14:textId="77777777" w:rsidR="00526AE6" w:rsidRPr="005843BD" w:rsidRDefault="00526AE6" w:rsidP="007124DE">
      <w:pPr>
        <w:tabs>
          <w:tab w:val="left" w:pos="720"/>
          <w:tab w:val="left" w:pos="1440"/>
          <w:tab w:val="left" w:pos="2160"/>
          <w:tab w:val="left" w:pos="2880"/>
          <w:tab w:val="left" w:pos="3600"/>
        </w:tabs>
        <w:rPr>
          <w:sz w:val="22"/>
          <w:szCs w:val="22"/>
        </w:rPr>
      </w:pPr>
    </w:p>
    <w:p w14:paraId="1B844ABC" w14:textId="77777777" w:rsidR="00526AE6" w:rsidRPr="005843BD" w:rsidRDefault="00526AE6" w:rsidP="007124DE">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t>3.</w:t>
      </w:r>
      <w:r w:rsidRPr="005843BD">
        <w:rPr>
          <w:sz w:val="22"/>
          <w:szCs w:val="22"/>
        </w:rPr>
        <w:tab/>
        <w:t>Persons in the business of conducting live indoor vehicle auctions shall have a viewing and bidding facility which:</w:t>
      </w:r>
    </w:p>
    <w:p w14:paraId="3D33CB4A" w14:textId="77777777" w:rsidR="00526AE6" w:rsidRPr="005843BD" w:rsidRDefault="00526AE6" w:rsidP="007124DE">
      <w:pPr>
        <w:tabs>
          <w:tab w:val="left" w:pos="720"/>
          <w:tab w:val="left" w:pos="1440"/>
          <w:tab w:val="left" w:pos="2160"/>
          <w:tab w:val="left" w:pos="2880"/>
          <w:tab w:val="left" w:pos="3600"/>
        </w:tabs>
        <w:rPr>
          <w:sz w:val="22"/>
          <w:szCs w:val="22"/>
        </w:rPr>
      </w:pPr>
    </w:p>
    <w:p w14:paraId="070AAA2E"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lastRenderedPageBreak/>
        <w:tab/>
      </w:r>
      <w:r w:rsidRPr="005843BD">
        <w:rPr>
          <w:sz w:val="22"/>
          <w:szCs w:val="22"/>
        </w:rPr>
        <w:tab/>
      </w:r>
      <w:r w:rsidRPr="005843BD">
        <w:rPr>
          <w:sz w:val="22"/>
          <w:szCs w:val="22"/>
        </w:rPr>
        <w:tab/>
        <w:t>a.</w:t>
      </w:r>
      <w:r w:rsidRPr="005843BD">
        <w:rPr>
          <w:sz w:val="22"/>
          <w:szCs w:val="22"/>
        </w:rPr>
        <w:tab/>
        <w:t>Is located within the building(s) identified as the established place of business or annex;</w:t>
      </w:r>
    </w:p>
    <w:p w14:paraId="3F2F6773" w14:textId="77777777" w:rsidR="00526AE6" w:rsidRPr="005843BD" w:rsidRDefault="00526AE6" w:rsidP="007124DE">
      <w:pPr>
        <w:tabs>
          <w:tab w:val="left" w:pos="720"/>
          <w:tab w:val="left" w:pos="1440"/>
          <w:tab w:val="left" w:pos="2160"/>
          <w:tab w:val="left" w:pos="2880"/>
          <w:tab w:val="left" w:pos="3600"/>
        </w:tabs>
        <w:rPr>
          <w:sz w:val="22"/>
          <w:szCs w:val="22"/>
        </w:rPr>
      </w:pPr>
    </w:p>
    <w:p w14:paraId="18A07E39"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Is heated during normal business hours;</w:t>
      </w:r>
    </w:p>
    <w:p w14:paraId="60170335" w14:textId="77777777" w:rsidR="00526AE6" w:rsidRPr="005843BD" w:rsidRDefault="00526AE6" w:rsidP="007124DE">
      <w:pPr>
        <w:tabs>
          <w:tab w:val="left" w:pos="720"/>
          <w:tab w:val="left" w:pos="1440"/>
          <w:tab w:val="left" w:pos="2160"/>
          <w:tab w:val="left" w:pos="2880"/>
          <w:tab w:val="left" w:pos="3600"/>
        </w:tabs>
        <w:rPr>
          <w:sz w:val="22"/>
          <w:szCs w:val="22"/>
        </w:rPr>
      </w:pPr>
    </w:p>
    <w:p w14:paraId="6DE2F26D" w14:textId="21A6F105"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 xml:space="preserve">Is reasonably free of debris, </w:t>
      </w:r>
      <w:r w:rsidR="004542FC" w:rsidRPr="005843BD">
        <w:rPr>
          <w:sz w:val="22"/>
          <w:szCs w:val="22"/>
        </w:rPr>
        <w:t>hazards,</w:t>
      </w:r>
      <w:r w:rsidRPr="005843BD">
        <w:rPr>
          <w:sz w:val="22"/>
          <w:szCs w:val="22"/>
        </w:rPr>
        <w:t xml:space="preserve"> and unrelated materials; and</w:t>
      </w:r>
    </w:p>
    <w:p w14:paraId="367B2833" w14:textId="77777777" w:rsidR="00526AE6" w:rsidRPr="005843BD" w:rsidRDefault="00526AE6" w:rsidP="007124DE">
      <w:pPr>
        <w:tabs>
          <w:tab w:val="left" w:pos="720"/>
          <w:tab w:val="left" w:pos="1440"/>
          <w:tab w:val="left" w:pos="2160"/>
          <w:tab w:val="left" w:pos="2880"/>
          <w:tab w:val="left" w:pos="3600"/>
        </w:tabs>
        <w:rPr>
          <w:sz w:val="22"/>
          <w:szCs w:val="22"/>
        </w:rPr>
      </w:pPr>
    </w:p>
    <w:p w14:paraId="2DC1F5E2"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Contains viewing and bidding lanes sufficient to allow a view of the vehicles being auctioned from all directions and to allow the safe entry and exit of vehicles into and out of the lane.</w:t>
      </w:r>
    </w:p>
    <w:p w14:paraId="0502B247" w14:textId="77777777" w:rsidR="00526AE6" w:rsidRPr="005843BD" w:rsidRDefault="00526AE6" w:rsidP="007124DE">
      <w:pPr>
        <w:tabs>
          <w:tab w:val="left" w:pos="720"/>
          <w:tab w:val="left" w:pos="1440"/>
          <w:tab w:val="left" w:pos="2160"/>
          <w:tab w:val="left" w:pos="2880"/>
          <w:tab w:val="left" w:pos="3600"/>
        </w:tabs>
        <w:rPr>
          <w:sz w:val="22"/>
          <w:szCs w:val="22"/>
        </w:rPr>
      </w:pPr>
    </w:p>
    <w:p w14:paraId="537DF2BB" w14:textId="77777777" w:rsidR="00526AE6" w:rsidRPr="002A0CB3"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4.</w:t>
      </w:r>
      <w:r w:rsidRPr="005843BD">
        <w:rPr>
          <w:sz w:val="22"/>
          <w:szCs w:val="22"/>
        </w:rPr>
        <w:tab/>
        <w:t>Have an office which:</w:t>
      </w:r>
    </w:p>
    <w:p w14:paraId="21D5DED4" w14:textId="77777777" w:rsidR="00526AE6" w:rsidRPr="002A0CB3" w:rsidRDefault="00526AE6" w:rsidP="007124DE">
      <w:pPr>
        <w:tabs>
          <w:tab w:val="left" w:pos="720"/>
          <w:tab w:val="left" w:pos="1440"/>
          <w:tab w:val="left" w:pos="2160"/>
          <w:tab w:val="left" w:pos="2880"/>
          <w:tab w:val="left" w:pos="3600"/>
        </w:tabs>
        <w:rPr>
          <w:sz w:val="22"/>
          <w:szCs w:val="22"/>
        </w:rPr>
      </w:pPr>
    </w:p>
    <w:p w14:paraId="24D23E43" w14:textId="0DA01038" w:rsidR="00526AE6" w:rsidRPr="002A0CB3" w:rsidRDefault="00526AE6" w:rsidP="007124DE">
      <w:pPr>
        <w:tabs>
          <w:tab w:val="left" w:pos="720"/>
          <w:tab w:val="left" w:pos="1440"/>
          <w:tab w:val="left" w:pos="2160"/>
          <w:tab w:val="left" w:pos="2880"/>
          <w:tab w:val="left" w:pos="3600"/>
        </w:tabs>
        <w:rPr>
          <w:sz w:val="22"/>
          <w:szCs w:val="22"/>
        </w:rPr>
      </w:pPr>
      <w:r w:rsidRPr="002A0CB3">
        <w:rPr>
          <w:sz w:val="22"/>
          <w:szCs w:val="22"/>
        </w:rPr>
        <w:tab/>
      </w:r>
      <w:r w:rsidRPr="002A0CB3">
        <w:rPr>
          <w:sz w:val="22"/>
          <w:szCs w:val="22"/>
        </w:rPr>
        <w:tab/>
      </w:r>
      <w:r w:rsidRPr="002A0CB3">
        <w:rPr>
          <w:sz w:val="22"/>
          <w:szCs w:val="22"/>
        </w:rPr>
        <w:tab/>
      </w:r>
      <w:bookmarkStart w:id="4" w:name="_Hlk140146945"/>
      <w:r w:rsidRPr="002A0CB3">
        <w:rPr>
          <w:sz w:val="22"/>
          <w:szCs w:val="22"/>
        </w:rPr>
        <w:t>a.</w:t>
      </w:r>
      <w:r w:rsidRPr="002A0CB3">
        <w:rPr>
          <w:sz w:val="22"/>
          <w:szCs w:val="22"/>
        </w:rPr>
        <w:tab/>
        <w:t xml:space="preserve">Is located at the established place of business </w:t>
      </w:r>
      <w:r w:rsidR="006F113C" w:rsidRPr="002A0CB3">
        <w:rPr>
          <w:sz w:val="22"/>
          <w:szCs w:val="22"/>
        </w:rPr>
        <w:t>and</w:t>
      </w:r>
      <w:r w:rsidRPr="002A0CB3">
        <w:rPr>
          <w:sz w:val="22"/>
          <w:szCs w:val="22"/>
        </w:rPr>
        <w:t xml:space="preserve"> annex</w:t>
      </w:r>
      <w:r w:rsidR="006F113C" w:rsidRPr="002A0CB3">
        <w:rPr>
          <w:sz w:val="22"/>
          <w:szCs w:val="22"/>
        </w:rPr>
        <w:t xml:space="preserve"> location(s)</w:t>
      </w:r>
      <w:r w:rsidRPr="002A0CB3">
        <w:rPr>
          <w:sz w:val="22"/>
          <w:szCs w:val="22"/>
        </w:rPr>
        <w:t>;</w:t>
      </w:r>
    </w:p>
    <w:p w14:paraId="30AB629D" w14:textId="77777777" w:rsidR="00526AE6" w:rsidRPr="002A0CB3" w:rsidRDefault="00526AE6" w:rsidP="007124DE">
      <w:pPr>
        <w:tabs>
          <w:tab w:val="left" w:pos="720"/>
          <w:tab w:val="left" w:pos="1440"/>
          <w:tab w:val="left" w:pos="2160"/>
          <w:tab w:val="left" w:pos="2880"/>
          <w:tab w:val="left" w:pos="3600"/>
        </w:tabs>
        <w:rPr>
          <w:sz w:val="22"/>
          <w:szCs w:val="22"/>
        </w:rPr>
      </w:pPr>
    </w:p>
    <w:p w14:paraId="39F2E572" w14:textId="0753682B" w:rsidR="00526AE6" w:rsidRPr="002A0CB3" w:rsidRDefault="00526AE6" w:rsidP="007124DE">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b.</w:t>
      </w:r>
      <w:r w:rsidRPr="002A0CB3">
        <w:rPr>
          <w:sz w:val="22"/>
          <w:szCs w:val="22"/>
        </w:rPr>
        <w:tab/>
        <w:t>Is not less than 64 square feet in size, is used exclusively for auction or related business and is free of unrelated materials</w:t>
      </w:r>
      <w:r w:rsidR="006F113C" w:rsidRPr="002A0CB3">
        <w:rPr>
          <w:sz w:val="22"/>
          <w:szCs w:val="22"/>
        </w:rPr>
        <w:t xml:space="preserve"> and debris</w:t>
      </w:r>
      <w:r w:rsidRPr="002A0CB3">
        <w:rPr>
          <w:sz w:val="22"/>
          <w:szCs w:val="22"/>
        </w:rPr>
        <w:t>;</w:t>
      </w:r>
    </w:p>
    <w:p w14:paraId="36591A09" w14:textId="77777777" w:rsidR="00526AE6" w:rsidRPr="002A0CB3" w:rsidRDefault="00526AE6" w:rsidP="007124DE">
      <w:pPr>
        <w:tabs>
          <w:tab w:val="left" w:pos="720"/>
          <w:tab w:val="left" w:pos="1440"/>
          <w:tab w:val="left" w:pos="2160"/>
          <w:tab w:val="left" w:pos="2880"/>
          <w:tab w:val="left" w:pos="3600"/>
        </w:tabs>
        <w:rPr>
          <w:sz w:val="22"/>
          <w:szCs w:val="22"/>
        </w:rPr>
      </w:pPr>
    </w:p>
    <w:p w14:paraId="13489A06" w14:textId="77777777" w:rsidR="00526AE6" w:rsidRPr="002A0CB3" w:rsidRDefault="00526AE6" w:rsidP="007124DE">
      <w:pPr>
        <w:tabs>
          <w:tab w:val="left" w:pos="720"/>
          <w:tab w:val="left" w:pos="1440"/>
          <w:tab w:val="left" w:pos="2160"/>
          <w:tab w:val="left" w:pos="2880"/>
          <w:tab w:val="left" w:pos="3600"/>
        </w:tabs>
        <w:rPr>
          <w:sz w:val="22"/>
          <w:szCs w:val="22"/>
        </w:rPr>
      </w:pPr>
      <w:r w:rsidRPr="002A0CB3">
        <w:rPr>
          <w:sz w:val="22"/>
          <w:szCs w:val="22"/>
        </w:rPr>
        <w:tab/>
      </w:r>
      <w:r w:rsidRPr="002A0CB3">
        <w:rPr>
          <w:sz w:val="22"/>
          <w:szCs w:val="22"/>
        </w:rPr>
        <w:tab/>
      </w:r>
      <w:r w:rsidRPr="002A0CB3">
        <w:rPr>
          <w:sz w:val="22"/>
          <w:szCs w:val="22"/>
        </w:rPr>
        <w:tab/>
        <w:t>c.</w:t>
      </w:r>
      <w:r w:rsidRPr="002A0CB3">
        <w:rPr>
          <w:sz w:val="22"/>
          <w:szCs w:val="22"/>
        </w:rPr>
        <w:tab/>
        <w:t>Is heated during business hours;</w:t>
      </w:r>
    </w:p>
    <w:p w14:paraId="634987FB" w14:textId="77777777" w:rsidR="00526AE6" w:rsidRPr="002A0CB3" w:rsidRDefault="00526AE6" w:rsidP="007124DE">
      <w:pPr>
        <w:tabs>
          <w:tab w:val="left" w:pos="720"/>
          <w:tab w:val="left" w:pos="1440"/>
          <w:tab w:val="left" w:pos="2160"/>
          <w:tab w:val="left" w:pos="2880"/>
          <w:tab w:val="left" w:pos="3600"/>
        </w:tabs>
        <w:rPr>
          <w:sz w:val="22"/>
          <w:szCs w:val="22"/>
        </w:rPr>
      </w:pPr>
    </w:p>
    <w:p w14:paraId="16F2A40B" w14:textId="77777777" w:rsidR="00526AE6" w:rsidRPr="002A0CB3" w:rsidRDefault="00526AE6" w:rsidP="007124DE">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d.</w:t>
      </w:r>
      <w:r w:rsidRPr="002A0CB3">
        <w:rPr>
          <w:sz w:val="22"/>
          <w:szCs w:val="22"/>
        </w:rPr>
        <w:tab/>
        <w:t>Is entered through a door which is</w:t>
      </w:r>
      <w:r w:rsidR="000B1711" w:rsidRPr="002A0CB3">
        <w:rPr>
          <w:sz w:val="22"/>
          <w:szCs w:val="22"/>
        </w:rPr>
        <w:t xml:space="preserve"> properly labelled and</w:t>
      </w:r>
      <w:r w:rsidRPr="002A0CB3">
        <w:rPr>
          <w:sz w:val="22"/>
          <w:szCs w:val="22"/>
        </w:rPr>
        <w:t xml:space="preserve"> readily accessible to the public;</w:t>
      </w:r>
    </w:p>
    <w:p w14:paraId="758BF722" w14:textId="77777777" w:rsidR="00526AE6" w:rsidRPr="002A0CB3" w:rsidRDefault="00526AE6" w:rsidP="007124DE">
      <w:pPr>
        <w:tabs>
          <w:tab w:val="left" w:pos="720"/>
          <w:tab w:val="left" w:pos="1440"/>
          <w:tab w:val="left" w:pos="2160"/>
          <w:tab w:val="left" w:pos="2880"/>
          <w:tab w:val="left" w:pos="3600"/>
        </w:tabs>
        <w:rPr>
          <w:sz w:val="22"/>
          <w:szCs w:val="22"/>
        </w:rPr>
      </w:pPr>
    </w:p>
    <w:p w14:paraId="73019162" w14:textId="38E176DF" w:rsidR="006F113C" w:rsidRPr="002A0CB3" w:rsidRDefault="00526AE6" w:rsidP="006F113C">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e.</w:t>
      </w:r>
      <w:r w:rsidRPr="002A0CB3">
        <w:rPr>
          <w:sz w:val="22"/>
          <w:szCs w:val="22"/>
        </w:rPr>
        <w:tab/>
      </w:r>
      <w:r w:rsidR="008D6EBD" w:rsidRPr="005843BD">
        <w:rPr>
          <w:sz w:val="22"/>
          <w:szCs w:val="22"/>
        </w:rPr>
        <w:t>Contains at least one desk, 2 chairs, and a</w:t>
      </w:r>
      <w:r w:rsidR="008D6EBD">
        <w:rPr>
          <w:sz w:val="22"/>
          <w:szCs w:val="22"/>
        </w:rPr>
        <w:t xml:space="preserve"> </w:t>
      </w:r>
      <w:r w:rsidR="008D6EBD" w:rsidRPr="005843BD">
        <w:rPr>
          <w:sz w:val="22"/>
          <w:szCs w:val="22"/>
        </w:rPr>
        <w:t xml:space="preserve">filing cabinet. The filing cabinet is not required if the desk is equipped with drawers suitable in size and design for storing and filing business records. </w:t>
      </w:r>
      <w:r w:rsidR="008D6EBD" w:rsidRPr="006E5673">
        <w:rPr>
          <w:color w:val="000000" w:themeColor="text1"/>
          <w:sz w:val="22"/>
          <w:szCs w:val="22"/>
        </w:rPr>
        <w:t>An annex location may keep b</w:t>
      </w:r>
      <w:r w:rsidR="008D6EBD" w:rsidRPr="00765847">
        <w:rPr>
          <w:sz w:val="22"/>
          <w:szCs w:val="22"/>
        </w:rPr>
        <w:t>ooks and records at the primary location</w:t>
      </w:r>
      <w:r w:rsidR="006F113C" w:rsidRPr="002A0CB3">
        <w:rPr>
          <w:sz w:val="22"/>
          <w:szCs w:val="22"/>
        </w:rPr>
        <w:t>;</w:t>
      </w:r>
    </w:p>
    <w:p w14:paraId="0AC6B1DA" w14:textId="77777777" w:rsidR="00526AE6" w:rsidRPr="002A0CB3" w:rsidRDefault="00526AE6" w:rsidP="00F22B9F">
      <w:pPr>
        <w:tabs>
          <w:tab w:val="left" w:pos="720"/>
          <w:tab w:val="left" w:pos="1440"/>
          <w:tab w:val="left" w:pos="2160"/>
          <w:tab w:val="left" w:pos="2880"/>
          <w:tab w:val="left" w:pos="3600"/>
        </w:tabs>
        <w:ind w:left="2880" w:hanging="2880"/>
        <w:rPr>
          <w:sz w:val="22"/>
          <w:szCs w:val="22"/>
        </w:rPr>
      </w:pPr>
    </w:p>
    <w:p w14:paraId="69874719" w14:textId="77777777" w:rsidR="006E5673" w:rsidRDefault="00526AE6">
      <w:pPr>
        <w:pStyle w:val="ListParagraph"/>
        <w:numPr>
          <w:ilvl w:val="0"/>
          <w:numId w:val="13"/>
        </w:numPr>
        <w:tabs>
          <w:tab w:val="clear" w:pos="2520"/>
          <w:tab w:val="left" w:pos="720"/>
          <w:tab w:val="left" w:pos="1440"/>
          <w:tab w:val="left" w:pos="2160"/>
          <w:tab w:val="left" w:pos="3600"/>
        </w:tabs>
        <w:ind w:left="2880" w:hanging="720"/>
        <w:rPr>
          <w:sz w:val="22"/>
          <w:szCs w:val="22"/>
        </w:rPr>
      </w:pPr>
      <w:r w:rsidRPr="002A0CB3">
        <w:rPr>
          <w:sz w:val="22"/>
          <w:szCs w:val="22"/>
        </w:rPr>
        <w:t>Is completely enclosed by floor to ceiling construction. (Tar paper, sheathing paper or cardboard are not allowed as construction material.);</w:t>
      </w:r>
      <w:r w:rsidR="006F113C" w:rsidRPr="002A0CB3">
        <w:rPr>
          <w:sz w:val="22"/>
          <w:szCs w:val="22"/>
        </w:rPr>
        <w:t xml:space="preserve"> an</w:t>
      </w:r>
      <w:r w:rsidR="006E5673">
        <w:rPr>
          <w:sz w:val="22"/>
          <w:szCs w:val="22"/>
        </w:rPr>
        <w:t>d</w:t>
      </w:r>
    </w:p>
    <w:p w14:paraId="3185E255" w14:textId="77777777" w:rsidR="006E5673" w:rsidRDefault="006E5673" w:rsidP="006E5673">
      <w:pPr>
        <w:pStyle w:val="ListParagraph"/>
        <w:tabs>
          <w:tab w:val="left" w:pos="720"/>
          <w:tab w:val="left" w:pos="1440"/>
          <w:tab w:val="left" w:pos="2160"/>
          <w:tab w:val="left" w:pos="3600"/>
        </w:tabs>
        <w:ind w:left="2880"/>
        <w:rPr>
          <w:sz w:val="22"/>
          <w:szCs w:val="22"/>
        </w:rPr>
      </w:pPr>
    </w:p>
    <w:p w14:paraId="4581D54C" w14:textId="4E506EDB" w:rsidR="00E259D4" w:rsidRPr="006E5673" w:rsidRDefault="00E52254">
      <w:pPr>
        <w:pStyle w:val="ListParagraph"/>
        <w:numPr>
          <w:ilvl w:val="0"/>
          <w:numId w:val="13"/>
        </w:numPr>
        <w:tabs>
          <w:tab w:val="clear" w:pos="2520"/>
          <w:tab w:val="left" w:pos="720"/>
          <w:tab w:val="left" w:pos="1440"/>
          <w:tab w:val="left" w:pos="2160"/>
          <w:tab w:val="left" w:pos="3600"/>
        </w:tabs>
        <w:ind w:left="2880" w:hanging="720"/>
        <w:rPr>
          <w:sz w:val="22"/>
          <w:szCs w:val="22"/>
        </w:rPr>
      </w:pPr>
      <w:r w:rsidRPr="006E5673">
        <w:rPr>
          <w:sz w:val="22"/>
          <w:szCs w:val="22"/>
        </w:rPr>
        <w:t xml:space="preserve">Is </w:t>
      </w:r>
      <w:r w:rsidR="00415605" w:rsidRPr="006E5673">
        <w:rPr>
          <w:sz w:val="22"/>
          <w:szCs w:val="22"/>
        </w:rPr>
        <w:t>separate</w:t>
      </w:r>
      <w:r w:rsidR="00415605" w:rsidRPr="006E5673">
        <w:rPr>
          <w:color w:val="000000" w:themeColor="text1"/>
          <w:sz w:val="22"/>
          <w:szCs w:val="22"/>
        </w:rPr>
        <w:t>d</w:t>
      </w:r>
      <w:r w:rsidR="00415605" w:rsidRPr="006E5673">
        <w:rPr>
          <w:sz w:val="22"/>
          <w:szCs w:val="22"/>
        </w:rPr>
        <w:t xml:space="preserve"> from any living quarters </w:t>
      </w:r>
      <w:r w:rsidR="00415605" w:rsidRPr="006E5673">
        <w:rPr>
          <w:color w:val="000000" w:themeColor="text1"/>
          <w:sz w:val="22"/>
          <w:szCs w:val="22"/>
        </w:rPr>
        <w:t>by a solid wall without access           points.</w:t>
      </w:r>
    </w:p>
    <w:p w14:paraId="38EBFB6B" w14:textId="77777777" w:rsidR="006E5673" w:rsidRPr="00BC4D50" w:rsidRDefault="006E5673" w:rsidP="00BC4D50">
      <w:pPr>
        <w:tabs>
          <w:tab w:val="left" w:pos="720"/>
          <w:tab w:val="left" w:pos="1440"/>
          <w:tab w:val="left" w:pos="2160"/>
          <w:tab w:val="left" w:pos="3600"/>
        </w:tabs>
        <w:rPr>
          <w:sz w:val="22"/>
          <w:szCs w:val="22"/>
        </w:rPr>
      </w:pPr>
    </w:p>
    <w:p w14:paraId="75B51F77" w14:textId="0F4627DB" w:rsidR="00E259D4" w:rsidRPr="006E5673" w:rsidRDefault="00E259D4" w:rsidP="00273124">
      <w:pPr>
        <w:pStyle w:val="ListParagraph"/>
        <w:tabs>
          <w:tab w:val="left" w:pos="720"/>
          <w:tab w:val="left" w:pos="1440"/>
          <w:tab w:val="left" w:pos="2160"/>
          <w:tab w:val="left" w:pos="2880"/>
          <w:tab w:val="left" w:pos="3600"/>
        </w:tabs>
        <w:ind w:left="2880" w:hanging="720"/>
        <w:rPr>
          <w:color w:val="000000" w:themeColor="text1"/>
          <w:sz w:val="22"/>
          <w:szCs w:val="22"/>
        </w:rPr>
      </w:pPr>
      <w:r w:rsidRPr="006E5673">
        <w:rPr>
          <w:sz w:val="22"/>
          <w:szCs w:val="22"/>
        </w:rPr>
        <w:t>h.</w:t>
      </w:r>
      <w:r w:rsidRPr="006E5673">
        <w:rPr>
          <w:sz w:val="22"/>
          <w:szCs w:val="22"/>
        </w:rPr>
        <w:tab/>
        <w:t>All newly licensed dealers beginning January 1, 2026</w:t>
      </w:r>
      <w:r w:rsidR="006E5673">
        <w:rPr>
          <w:sz w:val="22"/>
          <w:szCs w:val="22"/>
        </w:rPr>
        <w:t>,</w:t>
      </w:r>
      <w:r w:rsidRPr="006E5673">
        <w:rPr>
          <w:sz w:val="22"/>
          <w:szCs w:val="22"/>
        </w:rPr>
        <w:t xml:space="preserve"> shall be required to have a computer with internet access and a printer in the office.  Those licensed prior to January 1, 2026</w:t>
      </w:r>
      <w:r w:rsidR="006E5673">
        <w:rPr>
          <w:sz w:val="22"/>
          <w:szCs w:val="22"/>
        </w:rPr>
        <w:t>,</w:t>
      </w:r>
      <w:r w:rsidRPr="006E5673">
        <w:rPr>
          <w:sz w:val="22"/>
          <w:szCs w:val="22"/>
        </w:rPr>
        <w:t xml:space="preserve"> will be grandfathered but are encouraged to comply.</w:t>
      </w:r>
    </w:p>
    <w:bookmarkEnd w:id="4"/>
    <w:p w14:paraId="125DB129" w14:textId="77777777" w:rsidR="00526AE6" w:rsidRPr="005843BD" w:rsidRDefault="00526AE6" w:rsidP="007124DE">
      <w:pPr>
        <w:tabs>
          <w:tab w:val="left" w:pos="720"/>
          <w:tab w:val="left" w:pos="1440"/>
          <w:tab w:val="left" w:pos="2160"/>
          <w:tab w:val="left" w:pos="2880"/>
          <w:tab w:val="left" w:pos="3600"/>
        </w:tabs>
        <w:rPr>
          <w:sz w:val="22"/>
          <w:szCs w:val="22"/>
        </w:rPr>
      </w:pPr>
    </w:p>
    <w:p w14:paraId="2F62345B" w14:textId="77777777" w:rsidR="00526AE6" w:rsidRPr="005843BD" w:rsidRDefault="00526AE6" w:rsidP="000B0A8C">
      <w:pPr>
        <w:keepNext/>
        <w:keepLines/>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5.</w:t>
      </w:r>
      <w:r w:rsidRPr="005843BD">
        <w:rPr>
          <w:sz w:val="22"/>
          <w:szCs w:val="22"/>
        </w:rPr>
        <w:tab/>
        <w:t>Have reasonable business hours which:</w:t>
      </w:r>
    </w:p>
    <w:p w14:paraId="657F6551" w14:textId="77777777" w:rsidR="00526AE6" w:rsidRPr="005843BD" w:rsidRDefault="00526AE6" w:rsidP="000B0A8C">
      <w:pPr>
        <w:keepNext/>
        <w:keepLines/>
        <w:tabs>
          <w:tab w:val="left" w:pos="720"/>
          <w:tab w:val="left" w:pos="1440"/>
          <w:tab w:val="left" w:pos="2160"/>
          <w:tab w:val="left" w:pos="2880"/>
          <w:tab w:val="left" w:pos="3600"/>
        </w:tabs>
        <w:rPr>
          <w:sz w:val="22"/>
          <w:szCs w:val="22"/>
        </w:rPr>
      </w:pPr>
    </w:p>
    <w:p w14:paraId="720306E6" w14:textId="4AF4B80D" w:rsidR="00CA7009" w:rsidRPr="005843BD" w:rsidRDefault="00526AE6">
      <w:pPr>
        <w:pStyle w:val="ListParagraph"/>
        <w:keepNext/>
        <w:keepLines/>
        <w:numPr>
          <w:ilvl w:val="1"/>
          <w:numId w:val="2"/>
        </w:numPr>
        <w:tabs>
          <w:tab w:val="left" w:pos="720"/>
          <w:tab w:val="left" w:pos="1440"/>
          <w:tab w:val="left" w:pos="2160"/>
          <w:tab w:val="left" w:pos="2880"/>
          <w:tab w:val="left" w:pos="3600"/>
        </w:tabs>
        <w:rPr>
          <w:sz w:val="22"/>
          <w:szCs w:val="22"/>
        </w:rPr>
      </w:pPr>
      <w:r w:rsidRPr="005843BD">
        <w:rPr>
          <w:sz w:val="22"/>
          <w:szCs w:val="22"/>
        </w:rPr>
        <w:t>Shall be posted and clearly visible on the exterior or through a window of the building identified as the established place of business or annex.</w:t>
      </w:r>
    </w:p>
    <w:p w14:paraId="3E3C538A" w14:textId="77777777" w:rsidR="00CA7009" w:rsidRPr="002A0CB3" w:rsidRDefault="00CA7009" w:rsidP="00F22B9F">
      <w:pPr>
        <w:pStyle w:val="ListParagraph"/>
        <w:keepNext/>
        <w:keepLines/>
        <w:tabs>
          <w:tab w:val="left" w:pos="720"/>
          <w:tab w:val="left" w:pos="1440"/>
          <w:tab w:val="left" w:pos="2160"/>
          <w:tab w:val="left" w:pos="2880"/>
          <w:tab w:val="left" w:pos="3600"/>
        </w:tabs>
        <w:ind w:left="2520"/>
        <w:rPr>
          <w:sz w:val="22"/>
          <w:szCs w:val="22"/>
        </w:rPr>
      </w:pPr>
    </w:p>
    <w:p w14:paraId="21FEF05C" w14:textId="195B291B" w:rsidR="00CA7009" w:rsidRPr="006E5673" w:rsidRDefault="00CA7009">
      <w:pPr>
        <w:pStyle w:val="ListParagraph"/>
        <w:keepNext/>
        <w:keepLines/>
        <w:numPr>
          <w:ilvl w:val="1"/>
          <w:numId w:val="2"/>
        </w:num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t>For regularly scheduled auctions, dates and times shall be provided to BMV Dealer Licensing upon application.  Schedule information shall be updated when changed.</w:t>
      </w:r>
    </w:p>
    <w:p w14:paraId="0B3149E4" w14:textId="77777777" w:rsidR="00CA7009" w:rsidRPr="008D6EBD" w:rsidRDefault="00CA7009" w:rsidP="00F22B9F">
      <w:pPr>
        <w:pStyle w:val="ListParagraph"/>
        <w:rPr>
          <w:color w:val="FF0000"/>
          <w:sz w:val="22"/>
          <w:szCs w:val="22"/>
        </w:rPr>
      </w:pPr>
    </w:p>
    <w:p w14:paraId="5944B85D" w14:textId="39D9E4BA" w:rsidR="00CA7009" w:rsidRPr="006E5673" w:rsidRDefault="00CA7009">
      <w:pPr>
        <w:pStyle w:val="ListParagraph"/>
        <w:keepNext/>
        <w:keepLines/>
        <w:numPr>
          <w:ilvl w:val="1"/>
          <w:numId w:val="2"/>
        </w:numPr>
        <w:tabs>
          <w:tab w:val="left" w:pos="720"/>
          <w:tab w:val="left" w:pos="1440"/>
          <w:tab w:val="left" w:pos="2160"/>
          <w:tab w:val="left" w:pos="2880"/>
          <w:tab w:val="left" w:pos="3600"/>
        </w:tabs>
        <w:rPr>
          <w:color w:val="000000" w:themeColor="text1"/>
          <w:sz w:val="22"/>
          <w:szCs w:val="22"/>
        </w:rPr>
      </w:pPr>
      <w:r w:rsidRPr="006E5673">
        <w:rPr>
          <w:color w:val="000000" w:themeColor="text1"/>
          <w:sz w:val="22"/>
          <w:szCs w:val="22"/>
        </w:rPr>
        <w:lastRenderedPageBreak/>
        <w:t>Online auction schedules and access shall be provide</w:t>
      </w:r>
      <w:r w:rsidR="00E91CFF" w:rsidRPr="006E5673">
        <w:rPr>
          <w:color w:val="000000" w:themeColor="text1"/>
          <w:sz w:val="22"/>
          <w:szCs w:val="22"/>
        </w:rPr>
        <w:t xml:space="preserve">d </w:t>
      </w:r>
      <w:r w:rsidRPr="006E5673">
        <w:rPr>
          <w:color w:val="000000" w:themeColor="text1"/>
          <w:sz w:val="22"/>
          <w:szCs w:val="22"/>
        </w:rPr>
        <w:t>to BMV Dealer Licensing.  Complimentary access</w:t>
      </w:r>
      <w:r w:rsidR="005843BD" w:rsidRPr="006E5673">
        <w:rPr>
          <w:color w:val="000000" w:themeColor="text1"/>
          <w:sz w:val="22"/>
          <w:szCs w:val="22"/>
        </w:rPr>
        <w:t xml:space="preserve"> login information</w:t>
      </w:r>
      <w:r w:rsidRPr="006E5673">
        <w:rPr>
          <w:color w:val="000000" w:themeColor="text1"/>
          <w:sz w:val="22"/>
          <w:szCs w:val="22"/>
        </w:rPr>
        <w:t xml:space="preserve"> shall be granted to BMV Enforcement personnel.</w:t>
      </w:r>
    </w:p>
    <w:p w14:paraId="4535D702" w14:textId="77777777" w:rsidR="00526AE6" w:rsidRPr="005843BD" w:rsidRDefault="00526AE6" w:rsidP="007124DE">
      <w:pPr>
        <w:tabs>
          <w:tab w:val="left" w:pos="720"/>
          <w:tab w:val="left" w:pos="1440"/>
          <w:tab w:val="left" w:pos="2160"/>
          <w:tab w:val="left" w:pos="2880"/>
          <w:tab w:val="left" w:pos="3600"/>
        </w:tabs>
        <w:rPr>
          <w:sz w:val="22"/>
          <w:szCs w:val="22"/>
        </w:rPr>
      </w:pPr>
    </w:p>
    <w:p w14:paraId="3D864C0E" w14:textId="1DB19D35"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6.</w:t>
      </w:r>
      <w:r w:rsidRPr="005843BD">
        <w:rPr>
          <w:sz w:val="22"/>
          <w:szCs w:val="22"/>
        </w:rPr>
        <w:tab/>
        <w:t>Display the license</w:t>
      </w:r>
      <w:r w:rsidRPr="006E5673">
        <w:rPr>
          <w:color w:val="000000" w:themeColor="text1"/>
          <w:sz w:val="22"/>
          <w:szCs w:val="22"/>
        </w:rPr>
        <w:t>(s)</w:t>
      </w:r>
      <w:r w:rsidRPr="004A150A">
        <w:rPr>
          <w:color w:val="000000" w:themeColor="text1"/>
          <w:sz w:val="22"/>
          <w:szCs w:val="22"/>
        </w:rPr>
        <w:t xml:space="preserve"> </w:t>
      </w:r>
      <w:r w:rsidRPr="005843BD">
        <w:rPr>
          <w:sz w:val="22"/>
          <w:szCs w:val="22"/>
        </w:rPr>
        <w:t>issued;</w:t>
      </w:r>
    </w:p>
    <w:p w14:paraId="6420973D" w14:textId="77777777" w:rsidR="00526AE6" w:rsidRPr="005843BD" w:rsidRDefault="00526AE6" w:rsidP="007124DE">
      <w:pPr>
        <w:tabs>
          <w:tab w:val="left" w:pos="720"/>
          <w:tab w:val="left" w:pos="1440"/>
          <w:tab w:val="left" w:pos="2160"/>
          <w:tab w:val="left" w:pos="2880"/>
          <w:tab w:val="left" w:pos="3600"/>
        </w:tabs>
        <w:rPr>
          <w:sz w:val="22"/>
          <w:szCs w:val="22"/>
        </w:rPr>
      </w:pPr>
    </w:p>
    <w:p w14:paraId="5156FD6A" w14:textId="77777777" w:rsidR="00526AE6" w:rsidRPr="005843BD" w:rsidRDefault="00526AE6" w:rsidP="007124DE">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t>7.</w:t>
      </w:r>
      <w:r w:rsidRPr="005843BD">
        <w:rPr>
          <w:sz w:val="22"/>
          <w:szCs w:val="22"/>
        </w:rPr>
        <w:tab/>
        <w:t>Have a sign which meets the following requirements (unless a municipality has established ordinances regulating signs contrary to these rules, whereupon the Secretary of State, upon notification by the applicant of such ordinances, may grant an exception to these rules to the person affected):</w:t>
      </w:r>
    </w:p>
    <w:p w14:paraId="1144A7D3" w14:textId="77777777" w:rsidR="00526AE6" w:rsidRPr="005843BD" w:rsidRDefault="00526AE6" w:rsidP="007124DE">
      <w:pPr>
        <w:tabs>
          <w:tab w:val="left" w:pos="720"/>
          <w:tab w:val="left" w:pos="1440"/>
          <w:tab w:val="left" w:pos="2160"/>
          <w:tab w:val="left" w:pos="2880"/>
          <w:tab w:val="left" w:pos="3600"/>
        </w:tabs>
        <w:rPr>
          <w:sz w:val="22"/>
          <w:szCs w:val="22"/>
        </w:rPr>
      </w:pPr>
    </w:p>
    <w:p w14:paraId="11E6F4BD"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The sign shall be permanently mounted, displayed at the established place of business or annex and shall not be less than 12 square feet in surface size;</w:t>
      </w:r>
    </w:p>
    <w:p w14:paraId="6447BB25" w14:textId="77777777" w:rsidR="00526AE6" w:rsidRPr="005843BD" w:rsidRDefault="00526AE6" w:rsidP="007124DE">
      <w:pPr>
        <w:tabs>
          <w:tab w:val="left" w:pos="720"/>
          <w:tab w:val="left" w:pos="1440"/>
          <w:tab w:val="left" w:pos="2160"/>
          <w:tab w:val="left" w:pos="2880"/>
          <w:tab w:val="left" w:pos="3600"/>
        </w:tabs>
        <w:rPr>
          <w:sz w:val="22"/>
          <w:szCs w:val="22"/>
        </w:rPr>
      </w:pPr>
    </w:p>
    <w:p w14:paraId="2EE35508"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The sign shall be visible from the entrance to the lot and the letters of the sign shall be readable from a distance of 200 feet; and</w:t>
      </w:r>
    </w:p>
    <w:p w14:paraId="6241DE88" w14:textId="77777777" w:rsidR="00526AE6" w:rsidRPr="005843BD" w:rsidRDefault="00526AE6" w:rsidP="007124DE">
      <w:pPr>
        <w:tabs>
          <w:tab w:val="left" w:pos="720"/>
          <w:tab w:val="left" w:pos="1440"/>
          <w:tab w:val="left" w:pos="2160"/>
          <w:tab w:val="left" w:pos="2880"/>
          <w:tab w:val="left" w:pos="3600"/>
        </w:tabs>
        <w:rPr>
          <w:sz w:val="22"/>
          <w:szCs w:val="22"/>
        </w:rPr>
      </w:pPr>
    </w:p>
    <w:p w14:paraId="4179DD67" w14:textId="421F5E8F" w:rsidR="004E3CF2" w:rsidRPr="002A0CB3" w:rsidRDefault="00526AE6" w:rsidP="004E3CF2">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The sign shall contain the trade or business name of the auction and related businesses</w:t>
      </w:r>
      <w:r w:rsidRPr="002A0CB3">
        <w:rPr>
          <w:sz w:val="22"/>
          <w:szCs w:val="22"/>
        </w:rPr>
        <w:t>.</w:t>
      </w:r>
      <w:r w:rsidR="004E3CF2" w:rsidRPr="002A0CB3">
        <w:rPr>
          <w:sz w:val="22"/>
          <w:szCs w:val="22"/>
        </w:rPr>
        <w:t xml:space="preserve"> </w:t>
      </w:r>
      <w:r w:rsidR="004E3CF2" w:rsidRPr="006E5673">
        <w:rPr>
          <w:sz w:val="22"/>
          <w:szCs w:val="22"/>
        </w:rPr>
        <w:t>If the business is operating as a DBA (Doing Business As), the DBA name must be on the sign.</w:t>
      </w:r>
    </w:p>
    <w:p w14:paraId="7B2F84EB" w14:textId="77777777" w:rsidR="004E3CF2" w:rsidRPr="002A0CB3" w:rsidRDefault="004E3CF2" w:rsidP="004E3CF2">
      <w:pPr>
        <w:tabs>
          <w:tab w:val="left" w:pos="720"/>
          <w:tab w:val="left" w:pos="1440"/>
          <w:tab w:val="left" w:pos="2160"/>
          <w:tab w:val="left" w:pos="2880"/>
          <w:tab w:val="left" w:pos="3600"/>
        </w:tabs>
        <w:rPr>
          <w:sz w:val="22"/>
          <w:szCs w:val="22"/>
        </w:rPr>
      </w:pPr>
    </w:p>
    <w:p w14:paraId="690B16AB" w14:textId="0EA408B3" w:rsidR="004E3CF2" w:rsidRPr="002A0CB3" w:rsidRDefault="004E3CF2" w:rsidP="004E3CF2">
      <w:pPr>
        <w:tabs>
          <w:tab w:val="left" w:pos="720"/>
          <w:tab w:val="left" w:pos="1440"/>
          <w:tab w:val="left" w:pos="2160"/>
          <w:tab w:val="left" w:pos="2880"/>
          <w:tab w:val="left" w:pos="3600"/>
        </w:tabs>
        <w:rPr>
          <w:sz w:val="22"/>
          <w:szCs w:val="22"/>
        </w:rPr>
      </w:pPr>
      <w:r w:rsidRPr="002A0CB3">
        <w:rPr>
          <w:sz w:val="22"/>
          <w:szCs w:val="22"/>
        </w:rPr>
        <w:tab/>
      </w:r>
      <w:r w:rsidRPr="002A0CB3">
        <w:rPr>
          <w:sz w:val="22"/>
          <w:szCs w:val="22"/>
        </w:rPr>
        <w:tab/>
        <w:t>8.</w:t>
      </w:r>
      <w:r w:rsidRPr="002A0CB3">
        <w:rPr>
          <w:sz w:val="22"/>
          <w:szCs w:val="22"/>
        </w:rPr>
        <w:tab/>
        <w:t>Contain records as follows:</w:t>
      </w:r>
    </w:p>
    <w:p w14:paraId="69717C27" w14:textId="77777777" w:rsidR="004E3CF2" w:rsidRPr="002A0CB3" w:rsidRDefault="004E3CF2" w:rsidP="004E3CF2">
      <w:pPr>
        <w:tabs>
          <w:tab w:val="left" w:pos="720"/>
          <w:tab w:val="left" w:pos="1440"/>
          <w:tab w:val="left" w:pos="2160"/>
          <w:tab w:val="left" w:pos="2880"/>
          <w:tab w:val="left" w:pos="3600"/>
        </w:tabs>
        <w:rPr>
          <w:sz w:val="22"/>
          <w:szCs w:val="22"/>
        </w:rPr>
      </w:pPr>
    </w:p>
    <w:p w14:paraId="41B4E2CC" w14:textId="051FDC90" w:rsidR="004E3CF2" w:rsidRPr="005843BD" w:rsidRDefault="004E3CF2" w:rsidP="004E3CF2">
      <w:pPr>
        <w:tabs>
          <w:tab w:val="left" w:pos="720"/>
          <w:tab w:val="left" w:pos="1440"/>
          <w:tab w:val="left" w:pos="2160"/>
          <w:tab w:val="left" w:pos="2880"/>
          <w:tab w:val="left" w:pos="3600"/>
        </w:tabs>
        <w:ind w:left="2880" w:hanging="2880"/>
        <w:rPr>
          <w:sz w:val="22"/>
          <w:szCs w:val="22"/>
        </w:rPr>
      </w:pPr>
      <w:r w:rsidRPr="002A0CB3">
        <w:rPr>
          <w:sz w:val="22"/>
          <w:szCs w:val="22"/>
        </w:rPr>
        <w:tab/>
      </w:r>
      <w:r w:rsidRPr="002A0CB3">
        <w:rPr>
          <w:sz w:val="22"/>
          <w:szCs w:val="22"/>
        </w:rPr>
        <w:tab/>
      </w:r>
      <w:r w:rsidRPr="002A0CB3">
        <w:rPr>
          <w:sz w:val="22"/>
          <w:szCs w:val="22"/>
        </w:rPr>
        <w:tab/>
        <w:t>a.</w:t>
      </w:r>
      <w:r w:rsidRPr="002A0CB3">
        <w:rPr>
          <w:sz w:val="22"/>
          <w:szCs w:val="22"/>
        </w:rPr>
        <w:tab/>
        <w:t xml:space="preserve">Records shall be maintained </w:t>
      </w:r>
      <w:r w:rsidRPr="006E5673">
        <w:rPr>
          <w:color w:val="000000" w:themeColor="text1"/>
          <w:sz w:val="22"/>
          <w:szCs w:val="22"/>
        </w:rPr>
        <w:t>according to 29-A</w:t>
      </w:r>
      <w:r w:rsidR="00D31A07" w:rsidRPr="006E5673">
        <w:rPr>
          <w:color w:val="000000" w:themeColor="text1"/>
          <w:sz w:val="22"/>
          <w:szCs w:val="22"/>
        </w:rPr>
        <w:t xml:space="preserve"> M.R.S.</w:t>
      </w:r>
      <w:r w:rsidRPr="006E5673">
        <w:rPr>
          <w:color w:val="000000" w:themeColor="text1"/>
          <w:sz w:val="22"/>
          <w:szCs w:val="22"/>
        </w:rPr>
        <w:t xml:space="preserve"> §1052</w:t>
      </w:r>
      <w:r w:rsidRPr="004A150A">
        <w:rPr>
          <w:color w:val="000000" w:themeColor="text1"/>
          <w:sz w:val="22"/>
          <w:szCs w:val="22"/>
        </w:rPr>
        <w:t xml:space="preserve"> </w:t>
      </w:r>
      <w:r w:rsidRPr="005843BD">
        <w:rPr>
          <w:sz w:val="22"/>
          <w:szCs w:val="22"/>
        </w:rPr>
        <w:t xml:space="preserve">at the office of the established place of business and shall be available </w:t>
      </w:r>
      <w:r w:rsidR="008D6EBD" w:rsidRPr="005843BD">
        <w:rPr>
          <w:sz w:val="22"/>
          <w:szCs w:val="22"/>
        </w:rPr>
        <w:t xml:space="preserve">during </w:t>
      </w:r>
      <w:r w:rsidR="008D6EBD" w:rsidRPr="006E5673">
        <w:rPr>
          <w:color w:val="000000" w:themeColor="text1"/>
          <w:sz w:val="22"/>
          <w:szCs w:val="22"/>
        </w:rPr>
        <w:t>normal</w:t>
      </w:r>
      <w:r w:rsidR="008D6EBD" w:rsidRPr="008D6EBD">
        <w:rPr>
          <w:color w:val="FF0000"/>
          <w:sz w:val="22"/>
          <w:szCs w:val="22"/>
        </w:rPr>
        <w:t xml:space="preserve"> </w:t>
      </w:r>
      <w:r w:rsidR="008D6EBD" w:rsidRPr="005843BD">
        <w:rPr>
          <w:sz w:val="22"/>
          <w:szCs w:val="22"/>
        </w:rPr>
        <w:t>business hours for inspection by the Secretary of State</w:t>
      </w:r>
      <w:r w:rsidR="008D6EBD">
        <w:rPr>
          <w:sz w:val="22"/>
          <w:szCs w:val="22"/>
        </w:rPr>
        <w:t>,</w:t>
      </w:r>
      <w:r w:rsidR="008A6618">
        <w:rPr>
          <w:sz w:val="22"/>
          <w:szCs w:val="22"/>
        </w:rPr>
        <w:t xml:space="preserve"> </w:t>
      </w:r>
      <w:r w:rsidR="008D6EBD" w:rsidRPr="005843BD">
        <w:rPr>
          <w:sz w:val="22"/>
          <w:szCs w:val="22"/>
        </w:rPr>
        <w:t xml:space="preserve">law enforcement </w:t>
      </w:r>
      <w:r w:rsidR="008D6EBD">
        <w:rPr>
          <w:sz w:val="22"/>
          <w:szCs w:val="22"/>
        </w:rPr>
        <w:t>officers</w:t>
      </w:r>
      <w:r w:rsidR="00B23BA3">
        <w:rPr>
          <w:sz w:val="22"/>
          <w:szCs w:val="22"/>
        </w:rPr>
        <w:t>,</w:t>
      </w:r>
      <w:r w:rsidR="008D6EBD">
        <w:rPr>
          <w:sz w:val="22"/>
          <w:szCs w:val="22"/>
        </w:rPr>
        <w:t xml:space="preserve"> or representatives of the Office of the Attorney General</w:t>
      </w:r>
      <w:r w:rsidR="008D6EBD" w:rsidRPr="005843BD">
        <w:rPr>
          <w:sz w:val="22"/>
          <w:szCs w:val="22"/>
        </w:rPr>
        <w:t>. If a dealer has no business hours between 8:00 a.m. and 5:00 p.m., the dealer shall make the records available for inspection during these hours upon reasonable demand and advance notice of the Secretary of State, the Office of the Attorney General or</w:t>
      </w:r>
      <w:r w:rsidR="008D6EBD" w:rsidRPr="00604277">
        <w:rPr>
          <w:color w:val="000000" w:themeColor="text1"/>
          <w:sz w:val="22"/>
          <w:szCs w:val="22"/>
        </w:rPr>
        <w:t xml:space="preserve"> </w:t>
      </w:r>
      <w:r w:rsidR="008D6EBD" w:rsidRPr="00B23BA3">
        <w:rPr>
          <w:color w:val="000000" w:themeColor="text1"/>
          <w:sz w:val="22"/>
          <w:szCs w:val="22"/>
        </w:rPr>
        <w:t>a</w:t>
      </w:r>
      <w:r w:rsidR="008D6EBD" w:rsidRPr="004A150A">
        <w:rPr>
          <w:color w:val="000000" w:themeColor="text1"/>
          <w:sz w:val="22"/>
          <w:szCs w:val="22"/>
        </w:rPr>
        <w:t xml:space="preserve"> </w:t>
      </w:r>
      <w:r w:rsidR="008D6EBD" w:rsidRPr="005843BD">
        <w:rPr>
          <w:sz w:val="22"/>
          <w:szCs w:val="22"/>
        </w:rPr>
        <w:t xml:space="preserve">law enforcement </w:t>
      </w:r>
      <w:r w:rsidR="008D6EBD" w:rsidRPr="00B23BA3">
        <w:rPr>
          <w:color w:val="000000" w:themeColor="text1"/>
          <w:sz w:val="22"/>
          <w:szCs w:val="22"/>
        </w:rPr>
        <w:t>officer</w:t>
      </w:r>
      <w:r w:rsidRPr="005843BD">
        <w:rPr>
          <w:sz w:val="22"/>
          <w:szCs w:val="22"/>
        </w:rPr>
        <w:t>;</w:t>
      </w:r>
      <w:r w:rsidR="004A150A">
        <w:rPr>
          <w:sz w:val="22"/>
          <w:szCs w:val="22"/>
        </w:rPr>
        <w:t xml:space="preserve"> </w:t>
      </w:r>
      <w:r w:rsidR="004A150A" w:rsidRPr="00B23BA3">
        <w:rPr>
          <w:sz w:val="22"/>
          <w:szCs w:val="22"/>
        </w:rPr>
        <w:t>and</w:t>
      </w:r>
    </w:p>
    <w:p w14:paraId="536D84E6" w14:textId="77777777" w:rsidR="004E3CF2" w:rsidRPr="002A0CB3" w:rsidRDefault="004E3CF2" w:rsidP="004E3CF2">
      <w:pPr>
        <w:tabs>
          <w:tab w:val="left" w:pos="720"/>
          <w:tab w:val="left" w:pos="1440"/>
          <w:tab w:val="left" w:pos="2160"/>
          <w:tab w:val="left" w:pos="2880"/>
          <w:tab w:val="left" w:pos="3600"/>
        </w:tabs>
        <w:rPr>
          <w:sz w:val="22"/>
          <w:szCs w:val="22"/>
        </w:rPr>
      </w:pPr>
    </w:p>
    <w:p w14:paraId="52C94309" w14:textId="2C0B0247" w:rsidR="00526AE6" w:rsidRPr="005843BD" w:rsidRDefault="004E3CF2" w:rsidP="00B23BA3">
      <w:pPr>
        <w:tabs>
          <w:tab w:val="left" w:pos="720"/>
          <w:tab w:val="left" w:pos="1440"/>
          <w:tab w:val="left" w:pos="2160"/>
          <w:tab w:val="left" w:pos="2880"/>
          <w:tab w:val="left" w:pos="3600"/>
        </w:tabs>
        <w:ind w:left="2880" w:right="-90" w:hanging="2880"/>
        <w:rPr>
          <w:sz w:val="22"/>
          <w:szCs w:val="22"/>
        </w:rPr>
      </w:pPr>
      <w:r w:rsidRPr="002A0CB3">
        <w:rPr>
          <w:sz w:val="22"/>
          <w:szCs w:val="22"/>
        </w:rPr>
        <w:tab/>
      </w:r>
      <w:r w:rsidRPr="002A0CB3">
        <w:rPr>
          <w:sz w:val="22"/>
          <w:szCs w:val="22"/>
        </w:rPr>
        <w:tab/>
      </w:r>
      <w:r w:rsidRPr="002A0CB3">
        <w:rPr>
          <w:sz w:val="22"/>
          <w:szCs w:val="22"/>
        </w:rPr>
        <w:tab/>
      </w:r>
      <w:r w:rsidR="004A150A" w:rsidRPr="00B23BA3">
        <w:rPr>
          <w:sz w:val="22"/>
          <w:szCs w:val="22"/>
        </w:rPr>
        <w:t>b</w:t>
      </w:r>
      <w:r w:rsidRPr="00B23BA3">
        <w:rPr>
          <w:sz w:val="22"/>
          <w:szCs w:val="22"/>
        </w:rPr>
        <w:t>.</w:t>
      </w:r>
      <w:r w:rsidRPr="00B23BA3">
        <w:rPr>
          <w:sz w:val="22"/>
          <w:szCs w:val="22"/>
        </w:rPr>
        <w:tab/>
      </w:r>
      <w:r w:rsidR="008D6EBD" w:rsidRPr="00A81EBB">
        <w:rPr>
          <w:sz w:val="22"/>
          <w:szCs w:val="22"/>
        </w:rPr>
        <w:t xml:space="preserve">All records shall be kept for a minimum of 5 years in accordance with the federal </w:t>
      </w:r>
      <w:r w:rsidR="008D6EBD" w:rsidRPr="00A81EBB">
        <w:rPr>
          <w:i/>
          <w:iCs/>
          <w:sz w:val="22"/>
          <w:szCs w:val="22"/>
        </w:rPr>
        <w:t>Truth in Mileage Act of 1986</w:t>
      </w:r>
      <w:r w:rsidR="008D6EBD" w:rsidRPr="00A81EBB">
        <w:rPr>
          <w:sz w:val="22"/>
          <w:szCs w:val="22"/>
        </w:rPr>
        <w:t xml:space="preserve"> and rules promulgated thereunder.</w:t>
      </w:r>
      <w:r w:rsidR="008D6EBD">
        <w:rPr>
          <w:sz w:val="22"/>
          <w:szCs w:val="22"/>
        </w:rPr>
        <w:t xml:space="preserve"> </w:t>
      </w:r>
      <w:r w:rsidRPr="00B23BA3">
        <w:rPr>
          <w:color w:val="000000" w:themeColor="text1"/>
          <w:sz w:val="22"/>
          <w:szCs w:val="22"/>
        </w:rPr>
        <w:t>Auction license holders must submit records for review upon request of the Secretary of State.</w:t>
      </w:r>
    </w:p>
    <w:p w14:paraId="4FE9913A" w14:textId="45EE74B9" w:rsidR="00526AE6" w:rsidRPr="005843BD" w:rsidRDefault="00526AE6" w:rsidP="004E3CF2">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p>
    <w:p w14:paraId="72817525" w14:textId="325D2507" w:rsidR="008D6EBD" w:rsidRPr="0056378A" w:rsidRDefault="00526AE6" w:rsidP="00B23BA3">
      <w:pPr>
        <w:keepNext/>
        <w:keepLines/>
        <w:tabs>
          <w:tab w:val="left" w:pos="720"/>
          <w:tab w:val="left" w:pos="1440"/>
          <w:tab w:val="left" w:pos="2160"/>
          <w:tab w:val="left" w:pos="2880"/>
          <w:tab w:val="left" w:pos="3600"/>
        </w:tabs>
        <w:ind w:left="1440" w:hanging="1440"/>
        <w:rPr>
          <w:strike/>
          <w:sz w:val="22"/>
          <w:szCs w:val="22"/>
        </w:rPr>
      </w:pPr>
      <w:r w:rsidRPr="005843BD">
        <w:rPr>
          <w:sz w:val="22"/>
          <w:szCs w:val="22"/>
        </w:rPr>
        <w:tab/>
        <w:t>B.</w:t>
      </w:r>
      <w:r w:rsidRPr="005843BD">
        <w:rPr>
          <w:sz w:val="22"/>
          <w:szCs w:val="22"/>
        </w:rPr>
        <w:tab/>
      </w:r>
      <w:r w:rsidRPr="005843BD">
        <w:rPr>
          <w:b/>
          <w:sz w:val="22"/>
          <w:szCs w:val="22"/>
        </w:rPr>
        <w:t>Application</w:t>
      </w:r>
      <w:r w:rsidRPr="005843BD">
        <w:rPr>
          <w:sz w:val="22"/>
          <w:szCs w:val="22"/>
        </w:rPr>
        <w:t xml:space="preserve">. </w:t>
      </w:r>
      <w:r w:rsidR="004E3CF2" w:rsidRPr="00BC4D50">
        <w:rPr>
          <w:color w:val="000000" w:themeColor="text1"/>
          <w:sz w:val="22"/>
          <w:szCs w:val="22"/>
        </w:rPr>
        <w:t xml:space="preserve">See Section </w:t>
      </w:r>
      <w:r w:rsidR="000B5BF3" w:rsidRPr="00BC4D50">
        <w:rPr>
          <w:color w:val="000000" w:themeColor="text1"/>
          <w:sz w:val="22"/>
          <w:szCs w:val="22"/>
        </w:rPr>
        <w:t>11</w:t>
      </w:r>
      <w:r w:rsidR="004E3CF2" w:rsidRPr="002A0CB3">
        <w:rPr>
          <w:sz w:val="22"/>
          <w:szCs w:val="22"/>
        </w:rPr>
        <w:t xml:space="preserve">.  </w:t>
      </w:r>
    </w:p>
    <w:p w14:paraId="1379C446" w14:textId="77777777" w:rsidR="008A7F3A" w:rsidRPr="005843BD" w:rsidRDefault="008A7F3A" w:rsidP="007124DE">
      <w:pPr>
        <w:tabs>
          <w:tab w:val="left" w:pos="720"/>
          <w:tab w:val="left" w:pos="1440"/>
          <w:tab w:val="left" w:pos="2160"/>
          <w:tab w:val="left" w:pos="2880"/>
          <w:tab w:val="left" w:pos="3600"/>
        </w:tabs>
        <w:rPr>
          <w:b/>
          <w:strike/>
          <w:sz w:val="22"/>
          <w:szCs w:val="22"/>
        </w:rPr>
      </w:pPr>
    </w:p>
    <w:p w14:paraId="1FC7B3BB" w14:textId="77777777" w:rsidR="00BC4D50" w:rsidRDefault="002E6A5C" w:rsidP="00BC4D50">
      <w:pPr>
        <w:tabs>
          <w:tab w:val="left" w:pos="720"/>
          <w:tab w:val="left" w:pos="1440"/>
          <w:tab w:val="left" w:pos="2160"/>
          <w:tab w:val="left" w:pos="2880"/>
          <w:tab w:val="left" w:pos="3600"/>
        </w:tabs>
        <w:rPr>
          <w:b/>
          <w:sz w:val="22"/>
          <w:szCs w:val="22"/>
        </w:rPr>
      </w:pPr>
      <w:r w:rsidRPr="00B23BA3">
        <w:rPr>
          <w:b/>
          <w:color w:val="000000" w:themeColor="text1"/>
          <w:sz w:val="22"/>
          <w:szCs w:val="22"/>
        </w:rPr>
        <w:t>7</w:t>
      </w:r>
      <w:r w:rsidR="00526AE6" w:rsidRPr="00B23BA3">
        <w:rPr>
          <w:b/>
          <w:color w:val="000000" w:themeColor="text1"/>
          <w:sz w:val="22"/>
          <w:szCs w:val="22"/>
        </w:rPr>
        <w:t>.</w:t>
      </w:r>
      <w:r w:rsidR="00526AE6" w:rsidRPr="005843BD">
        <w:rPr>
          <w:b/>
          <w:sz w:val="22"/>
          <w:szCs w:val="22"/>
        </w:rPr>
        <w:tab/>
        <w:t>REQUIREMENT FOR</w:t>
      </w:r>
      <w:r w:rsidR="00812C21">
        <w:rPr>
          <w:b/>
          <w:sz w:val="22"/>
          <w:szCs w:val="22"/>
        </w:rPr>
        <w:t xml:space="preserve"> </w:t>
      </w:r>
      <w:r w:rsidR="00B422B6" w:rsidRPr="005843BD">
        <w:rPr>
          <w:b/>
          <w:sz w:val="22"/>
          <w:szCs w:val="22"/>
        </w:rPr>
        <w:t>SECONDARY LOCATIONS</w:t>
      </w:r>
    </w:p>
    <w:p w14:paraId="73D1D381" w14:textId="77777777" w:rsidR="00BC4D50" w:rsidRDefault="00BC4D50" w:rsidP="00BC4D50">
      <w:pPr>
        <w:tabs>
          <w:tab w:val="left" w:pos="720"/>
          <w:tab w:val="left" w:pos="1440"/>
          <w:tab w:val="left" w:pos="2160"/>
          <w:tab w:val="left" w:pos="2880"/>
          <w:tab w:val="left" w:pos="3600"/>
        </w:tabs>
        <w:rPr>
          <w:b/>
          <w:sz w:val="22"/>
          <w:szCs w:val="22"/>
        </w:rPr>
      </w:pPr>
    </w:p>
    <w:p w14:paraId="51E92E7A" w14:textId="53ABF120" w:rsidR="00526AE6" w:rsidRPr="00BC4D50" w:rsidRDefault="00BC4D50" w:rsidP="00BC4D50">
      <w:pPr>
        <w:tabs>
          <w:tab w:val="left" w:pos="720"/>
          <w:tab w:val="left" w:pos="1440"/>
          <w:tab w:val="left" w:pos="2160"/>
          <w:tab w:val="left" w:pos="2880"/>
          <w:tab w:val="left" w:pos="3600"/>
        </w:tabs>
        <w:rPr>
          <w:b/>
          <w:sz w:val="22"/>
          <w:szCs w:val="22"/>
        </w:rPr>
      </w:pPr>
      <w:r>
        <w:rPr>
          <w:b/>
          <w:sz w:val="22"/>
          <w:szCs w:val="22"/>
        </w:rPr>
        <w:tab/>
      </w:r>
      <w:r w:rsidR="00526AE6" w:rsidRPr="005843BD">
        <w:rPr>
          <w:sz w:val="22"/>
          <w:szCs w:val="22"/>
        </w:rPr>
        <w:t>A.</w:t>
      </w:r>
      <w:r w:rsidR="00526AE6" w:rsidRPr="005843BD">
        <w:rPr>
          <w:sz w:val="22"/>
          <w:szCs w:val="22"/>
        </w:rPr>
        <w:tab/>
      </w:r>
      <w:r w:rsidR="00526AE6" w:rsidRPr="005843BD">
        <w:rPr>
          <w:b/>
          <w:sz w:val="22"/>
          <w:szCs w:val="22"/>
        </w:rPr>
        <w:t>Secondary Locations</w:t>
      </w:r>
      <w:r w:rsidR="00526AE6" w:rsidRPr="005843BD">
        <w:rPr>
          <w:sz w:val="22"/>
          <w:szCs w:val="22"/>
        </w:rPr>
        <w:t xml:space="preserve">. </w:t>
      </w:r>
      <w:r w:rsidR="00D3723F" w:rsidRPr="00B23BA3">
        <w:rPr>
          <w:sz w:val="22"/>
          <w:szCs w:val="22"/>
        </w:rPr>
        <w:t xml:space="preserve">Dealer license types other than Transporter, Trailer Transit, and Loaner are eligible for a secondary location.  </w:t>
      </w:r>
      <w:r w:rsidR="00526AE6" w:rsidRPr="00812C21">
        <w:rPr>
          <w:sz w:val="22"/>
          <w:szCs w:val="22"/>
        </w:rPr>
        <w:t>A secondary locatio</w:t>
      </w:r>
      <w:r w:rsidR="00B23BA3">
        <w:rPr>
          <w:sz w:val="22"/>
          <w:szCs w:val="22"/>
        </w:rPr>
        <w:t xml:space="preserve">n </w:t>
      </w:r>
      <w:r w:rsidR="00812C21" w:rsidRPr="00812C21">
        <w:rPr>
          <w:sz w:val="22"/>
          <w:szCs w:val="22"/>
        </w:rPr>
        <w:t>shall</w:t>
      </w:r>
      <w:r w:rsidR="00526AE6" w:rsidRPr="005843BD">
        <w:rPr>
          <w:sz w:val="22"/>
          <w:szCs w:val="22"/>
        </w:rPr>
        <w:t>:</w:t>
      </w:r>
    </w:p>
    <w:p w14:paraId="79A8EB30"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60538DB7"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1.</w:t>
      </w:r>
      <w:r w:rsidRPr="005843BD">
        <w:rPr>
          <w:sz w:val="22"/>
          <w:szCs w:val="22"/>
        </w:rPr>
        <w:tab/>
        <w:t>Have a display area which meets the following requirements:</w:t>
      </w:r>
    </w:p>
    <w:p w14:paraId="00709A4C"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7ADC0FE6"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The display area shall be an established commercial location;</w:t>
      </w:r>
    </w:p>
    <w:p w14:paraId="675AF6E5"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27BE9CD0"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The display area shall be large enough to permit the display of at least 2 of the largest units of the type of vehicles the applicant will be licensed to sell;</w:t>
      </w:r>
    </w:p>
    <w:p w14:paraId="5692A76F"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p>
    <w:p w14:paraId="532E3F4A" w14:textId="03728F6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 xml:space="preserve">Any outside surface of the display area shall be paved, graded gravel, crushed rock or a mowed grassy surface and shall be kept plowed in winter to allow an </w:t>
      </w:r>
      <w:r w:rsidR="00B23BA3" w:rsidRPr="005843BD">
        <w:rPr>
          <w:sz w:val="22"/>
          <w:szCs w:val="22"/>
        </w:rPr>
        <w:t>all-weather</w:t>
      </w:r>
      <w:r w:rsidRPr="005843BD">
        <w:rPr>
          <w:sz w:val="22"/>
          <w:szCs w:val="22"/>
        </w:rPr>
        <w:t xml:space="preserve"> and all</w:t>
      </w:r>
      <w:r w:rsidR="00B23BA3">
        <w:rPr>
          <w:sz w:val="22"/>
          <w:szCs w:val="22"/>
        </w:rPr>
        <w:t>-</w:t>
      </w:r>
      <w:r w:rsidRPr="005843BD">
        <w:rPr>
          <w:sz w:val="22"/>
          <w:szCs w:val="22"/>
        </w:rPr>
        <w:t>season display of vehicles being offered for sale;</w:t>
      </w:r>
    </w:p>
    <w:p w14:paraId="303EDE4A"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p>
    <w:p w14:paraId="76E27FA4"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Ground space occupied by gas pumps, junk vehicles and the normal drive approach to the customer parking or repair areas shall not be included when determining the size of the display area;</w:t>
      </w:r>
    </w:p>
    <w:p w14:paraId="6A47B0B6" w14:textId="77777777" w:rsidR="00526AE6" w:rsidRPr="005843BD" w:rsidRDefault="00526AE6" w:rsidP="007124DE">
      <w:pPr>
        <w:tabs>
          <w:tab w:val="left" w:pos="720"/>
          <w:tab w:val="left" w:pos="1440"/>
          <w:tab w:val="left" w:pos="2160"/>
          <w:tab w:val="left" w:pos="2880"/>
          <w:tab w:val="left" w:pos="3600"/>
        </w:tabs>
        <w:rPr>
          <w:sz w:val="22"/>
          <w:szCs w:val="22"/>
        </w:rPr>
      </w:pPr>
    </w:p>
    <w:p w14:paraId="5B5312F4"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The display area shall be free from debris, hazards and unrelated materials;</w:t>
      </w:r>
    </w:p>
    <w:p w14:paraId="1D0AF681" w14:textId="77777777" w:rsidR="00526AE6" w:rsidRPr="005843BD" w:rsidRDefault="00526AE6" w:rsidP="007124DE">
      <w:pPr>
        <w:tabs>
          <w:tab w:val="left" w:pos="720"/>
          <w:tab w:val="left" w:pos="1440"/>
          <w:tab w:val="left" w:pos="2160"/>
          <w:tab w:val="left" w:pos="2880"/>
          <w:tab w:val="left" w:pos="3600"/>
        </w:tabs>
        <w:rPr>
          <w:sz w:val="22"/>
          <w:szCs w:val="22"/>
        </w:rPr>
      </w:pPr>
    </w:p>
    <w:p w14:paraId="43E4E47D" w14:textId="1518545B" w:rsidR="007B2D02"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f.</w:t>
      </w:r>
      <w:r w:rsidRPr="005843BD">
        <w:rPr>
          <w:sz w:val="22"/>
          <w:szCs w:val="22"/>
        </w:rPr>
        <w:tab/>
        <w:t>The location, degree of slope and the grade of the display area shall be such that the display of vehicles does not constitute a hazard; and</w:t>
      </w:r>
    </w:p>
    <w:p w14:paraId="0AC1848F" w14:textId="77777777" w:rsidR="007B2D02" w:rsidRPr="005843BD" w:rsidRDefault="007B2D02" w:rsidP="007124DE">
      <w:pPr>
        <w:tabs>
          <w:tab w:val="left" w:pos="720"/>
          <w:tab w:val="left" w:pos="1440"/>
          <w:tab w:val="left" w:pos="2160"/>
          <w:tab w:val="left" w:pos="2880"/>
          <w:tab w:val="left" w:pos="3600"/>
        </w:tabs>
        <w:ind w:left="2880" w:hanging="2880"/>
        <w:rPr>
          <w:sz w:val="22"/>
          <w:szCs w:val="22"/>
        </w:rPr>
      </w:pPr>
    </w:p>
    <w:p w14:paraId="14D18F7B" w14:textId="0E526E6B" w:rsidR="00526AE6" w:rsidRPr="005843BD" w:rsidRDefault="007B2D02" w:rsidP="00F22B9F">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g.</w:t>
      </w:r>
      <w:r w:rsidRPr="005843BD">
        <w:rPr>
          <w:sz w:val="22"/>
          <w:szCs w:val="22"/>
        </w:rPr>
        <w:tab/>
      </w:r>
      <w:r w:rsidR="00526AE6" w:rsidRPr="005843BD">
        <w:rPr>
          <w:sz w:val="22"/>
          <w:szCs w:val="22"/>
        </w:rPr>
        <w:t>Any office at the secondary location shall conform to all rules and regulations set for an office in the rules and regulations of the established place of business, except the records may be maintained exclusively at the established place of business.</w:t>
      </w:r>
    </w:p>
    <w:p w14:paraId="6DA5FBDB" w14:textId="2E70228E" w:rsidR="00796CD1" w:rsidRPr="005843BD" w:rsidRDefault="007B2D02" w:rsidP="007B2D02">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p>
    <w:p w14:paraId="3858BCD8" w14:textId="77777777" w:rsidR="00812C21" w:rsidRPr="00B23BA3" w:rsidRDefault="00F22B9F" w:rsidP="00812C21">
      <w:pPr>
        <w:pStyle w:val="ListParagraph"/>
        <w:numPr>
          <w:ilvl w:val="0"/>
          <w:numId w:val="2"/>
        </w:numPr>
        <w:tabs>
          <w:tab w:val="left" w:pos="720"/>
          <w:tab w:val="left" w:pos="1440"/>
          <w:tab w:val="left" w:pos="2160"/>
          <w:tab w:val="left" w:pos="2880"/>
          <w:tab w:val="left" w:pos="3600"/>
        </w:tabs>
        <w:rPr>
          <w:color w:val="000000" w:themeColor="text1"/>
          <w:sz w:val="22"/>
          <w:szCs w:val="22"/>
        </w:rPr>
      </w:pPr>
      <w:r w:rsidRPr="00812C21">
        <w:rPr>
          <w:color w:val="FF0000"/>
          <w:sz w:val="22"/>
          <w:szCs w:val="22"/>
        </w:rPr>
        <w:t xml:space="preserve">       </w:t>
      </w:r>
      <w:r w:rsidR="007B2D02" w:rsidRPr="00B23BA3">
        <w:rPr>
          <w:color w:val="000000" w:themeColor="text1"/>
          <w:sz w:val="22"/>
          <w:szCs w:val="22"/>
        </w:rPr>
        <w:t xml:space="preserve">Secondary locations for Recyclers must comply with the provisions of </w:t>
      </w:r>
      <w:r w:rsidRPr="00B23BA3">
        <w:rPr>
          <w:color w:val="000000" w:themeColor="text1"/>
          <w:sz w:val="22"/>
          <w:szCs w:val="22"/>
        </w:rPr>
        <w:t xml:space="preserve">     </w:t>
      </w:r>
    </w:p>
    <w:p w14:paraId="2EE0C57F" w14:textId="5C32B29D" w:rsidR="003533BA" w:rsidRPr="00604277" w:rsidRDefault="00812C21" w:rsidP="00A81EBB">
      <w:pPr>
        <w:tabs>
          <w:tab w:val="left" w:pos="720"/>
          <w:tab w:val="left" w:pos="1440"/>
          <w:tab w:val="left" w:pos="2160"/>
          <w:tab w:val="left" w:pos="2880"/>
          <w:tab w:val="left" w:pos="3600"/>
        </w:tabs>
        <w:ind w:left="2160"/>
        <w:rPr>
          <w:sz w:val="22"/>
          <w:szCs w:val="22"/>
        </w:rPr>
      </w:pPr>
      <w:r w:rsidRPr="00B23BA3">
        <w:rPr>
          <w:color w:val="000000" w:themeColor="text1"/>
          <w:sz w:val="22"/>
          <w:szCs w:val="22"/>
        </w:rPr>
        <w:t xml:space="preserve"> </w:t>
      </w:r>
      <w:r w:rsidR="00D31A07" w:rsidRPr="00B23BA3">
        <w:rPr>
          <w:color w:val="000000" w:themeColor="text1"/>
          <w:sz w:val="22"/>
          <w:szCs w:val="22"/>
        </w:rPr>
        <w:t xml:space="preserve">29-A MRS </w:t>
      </w:r>
      <w:r w:rsidR="00F22B9F" w:rsidRPr="00B23BA3">
        <w:rPr>
          <w:color w:val="000000" w:themeColor="text1"/>
          <w:sz w:val="22"/>
          <w:szCs w:val="22"/>
        </w:rPr>
        <w:t xml:space="preserve">§1103 but may only be used for storage and must be </w:t>
      </w:r>
      <w:r w:rsidR="00F22B9F" w:rsidRPr="00604277">
        <w:rPr>
          <w:color w:val="000000" w:themeColor="text1"/>
          <w:sz w:val="22"/>
          <w:szCs w:val="22"/>
        </w:rPr>
        <w:t>closed</w:t>
      </w:r>
      <w:r w:rsidR="002008BF" w:rsidRPr="00604277">
        <w:rPr>
          <w:color w:val="000000" w:themeColor="text1"/>
          <w:sz w:val="22"/>
          <w:szCs w:val="22"/>
        </w:rPr>
        <w:t xml:space="preserve"> </w:t>
      </w:r>
      <w:r w:rsidR="003533BA" w:rsidRPr="00604277">
        <w:rPr>
          <w:color w:val="000000" w:themeColor="text1"/>
          <w:sz w:val="22"/>
          <w:szCs w:val="22"/>
        </w:rPr>
        <w:t>t</w:t>
      </w:r>
      <w:r w:rsidR="003533BA" w:rsidRPr="00604277">
        <w:rPr>
          <w:sz w:val="22"/>
          <w:szCs w:val="22"/>
        </w:rPr>
        <w:t>o the general public.</w:t>
      </w:r>
    </w:p>
    <w:p w14:paraId="467A1B14" w14:textId="77777777" w:rsidR="00526AE6" w:rsidRPr="005843BD" w:rsidRDefault="00526AE6" w:rsidP="007124DE">
      <w:pPr>
        <w:tabs>
          <w:tab w:val="left" w:pos="720"/>
          <w:tab w:val="left" w:pos="1440"/>
          <w:tab w:val="left" w:pos="2160"/>
          <w:tab w:val="left" w:pos="2880"/>
          <w:tab w:val="left" w:pos="3600"/>
        </w:tabs>
        <w:rPr>
          <w:sz w:val="22"/>
          <w:szCs w:val="22"/>
        </w:rPr>
      </w:pPr>
    </w:p>
    <w:p w14:paraId="556DAD59" w14:textId="516106C6" w:rsidR="00526AE6" w:rsidRPr="0022036F" w:rsidRDefault="00526AE6" w:rsidP="0041701A">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r>
      <w:r w:rsidR="00F22B9F" w:rsidRPr="00B23BA3">
        <w:rPr>
          <w:color w:val="000000" w:themeColor="text1"/>
          <w:sz w:val="22"/>
          <w:szCs w:val="22"/>
        </w:rPr>
        <w:t>3</w:t>
      </w:r>
      <w:r w:rsidRPr="00B23BA3">
        <w:rPr>
          <w:color w:val="000000" w:themeColor="text1"/>
          <w:sz w:val="22"/>
          <w:szCs w:val="22"/>
        </w:rPr>
        <w:t>.</w:t>
      </w:r>
      <w:r w:rsidRPr="0022036F">
        <w:rPr>
          <w:sz w:val="22"/>
          <w:szCs w:val="22"/>
        </w:rPr>
        <w:tab/>
        <w:t xml:space="preserve">Display a copy of the secondary location license issued </w:t>
      </w:r>
      <w:r w:rsidR="0041701A" w:rsidRPr="0022036F">
        <w:rPr>
          <w:sz w:val="22"/>
          <w:szCs w:val="22"/>
        </w:rPr>
        <w:t>at the secondary location if there is an office; if not, it shall be displayed at the primary location</w:t>
      </w:r>
      <w:r w:rsidR="001A5BE6" w:rsidRPr="0022036F">
        <w:rPr>
          <w:sz w:val="22"/>
          <w:szCs w:val="22"/>
        </w:rPr>
        <w:t>;</w:t>
      </w:r>
    </w:p>
    <w:p w14:paraId="6BA01C6D" w14:textId="77777777" w:rsidR="00526AE6" w:rsidRPr="0022036F" w:rsidRDefault="00526AE6" w:rsidP="007124DE">
      <w:pPr>
        <w:tabs>
          <w:tab w:val="left" w:pos="720"/>
          <w:tab w:val="left" w:pos="1440"/>
          <w:tab w:val="left" w:pos="2160"/>
          <w:tab w:val="left" w:pos="2880"/>
          <w:tab w:val="left" w:pos="3600"/>
        </w:tabs>
        <w:rPr>
          <w:sz w:val="22"/>
          <w:szCs w:val="22"/>
        </w:rPr>
      </w:pPr>
    </w:p>
    <w:p w14:paraId="786F6D6B" w14:textId="489D6DC2" w:rsidR="00526AE6" w:rsidRPr="005843BD" w:rsidRDefault="00526AE6" w:rsidP="007124DE">
      <w:pPr>
        <w:tabs>
          <w:tab w:val="left" w:pos="720"/>
          <w:tab w:val="left" w:pos="1440"/>
          <w:tab w:val="left" w:pos="2160"/>
          <w:tab w:val="left" w:pos="2880"/>
          <w:tab w:val="left" w:pos="3600"/>
        </w:tabs>
        <w:ind w:left="2160" w:hanging="2160"/>
        <w:rPr>
          <w:sz w:val="22"/>
          <w:szCs w:val="22"/>
        </w:rPr>
      </w:pPr>
      <w:r w:rsidRPr="0022036F">
        <w:rPr>
          <w:sz w:val="22"/>
          <w:szCs w:val="22"/>
        </w:rPr>
        <w:tab/>
      </w:r>
      <w:r w:rsidRPr="0022036F">
        <w:rPr>
          <w:sz w:val="22"/>
          <w:szCs w:val="22"/>
        </w:rPr>
        <w:tab/>
      </w:r>
      <w:r w:rsidR="00F22B9F" w:rsidRPr="00870617">
        <w:rPr>
          <w:color w:val="000000" w:themeColor="text1"/>
          <w:sz w:val="22"/>
          <w:szCs w:val="22"/>
        </w:rPr>
        <w:t>4</w:t>
      </w:r>
      <w:r w:rsidRPr="0022036F">
        <w:rPr>
          <w:sz w:val="22"/>
          <w:szCs w:val="22"/>
        </w:rPr>
        <w:t>.</w:t>
      </w:r>
      <w:r w:rsidRPr="005843BD">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dealer affected):</w:t>
      </w:r>
    </w:p>
    <w:p w14:paraId="65C58A65" w14:textId="77777777" w:rsidR="00526AE6" w:rsidRPr="005843BD" w:rsidRDefault="00526AE6" w:rsidP="007124DE">
      <w:pPr>
        <w:tabs>
          <w:tab w:val="left" w:pos="720"/>
          <w:tab w:val="left" w:pos="1440"/>
          <w:tab w:val="left" w:pos="2160"/>
          <w:tab w:val="left" w:pos="2880"/>
          <w:tab w:val="left" w:pos="3600"/>
        </w:tabs>
        <w:rPr>
          <w:sz w:val="22"/>
          <w:szCs w:val="22"/>
        </w:rPr>
      </w:pPr>
    </w:p>
    <w:p w14:paraId="665B2D84" w14:textId="41BD0E1E"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The sign shall be permanently mounted, displayed at the secondary location and shall not be less tha</w:t>
      </w:r>
      <w:r w:rsidR="00B23BA3">
        <w:rPr>
          <w:sz w:val="22"/>
          <w:szCs w:val="22"/>
        </w:rPr>
        <w:t>n</w:t>
      </w:r>
      <w:r w:rsidRPr="005843BD">
        <w:rPr>
          <w:sz w:val="22"/>
          <w:szCs w:val="22"/>
        </w:rPr>
        <w:t xml:space="preserve"> 12 square feet in surface size;</w:t>
      </w:r>
    </w:p>
    <w:p w14:paraId="52EDFF36" w14:textId="77777777" w:rsidR="00526AE6" w:rsidRPr="005843BD" w:rsidRDefault="00526AE6" w:rsidP="007124DE">
      <w:pPr>
        <w:tabs>
          <w:tab w:val="left" w:pos="720"/>
          <w:tab w:val="left" w:pos="1440"/>
          <w:tab w:val="left" w:pos="2160"/>
          <w:tab w:val="left" w:pos="2880"/>
          <w:tab w:val="left" w:pos="3600"/>
        </w:tabs>
        <w:rPr>
          <w:sz w:val="22"/>
          <w:szCs w:val="22"/>
        </w:rPr>
      </w:pPr>
    </w:p>
    <w:p w14:paraId="0F64A7CA" w14:textId="7777777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t>The sign shall be visible from the entrance to the lot and the letters of the sign shall be readable from a distance of 200 feet;</w:t>
      </w:r>
    </w:p>
    <w:p w14:paraId="2385BCD0" w14:textId="77777777" w:rsidR="00526AE6" w:rsidRPr="005843BD" w:rsidRDefault="00526AE6" w:rsidP="007124DE">
      <w:pPr>
        <w:tabs>
          <w:tab w:val="left" w:pos="720"/>
          <w:tab w:val="left" w:pos="1440"/>
          <w:tab w:val="left" w:pos="2160"/>
          <w:tab w:val="left" w:pos="2880"/>
          <w:tab w:val="left" w:pos="3600"/>
        </w:tabs>
        <w:rPr>
          <w:sz w:val="22"/>
          <w:szCs w:val="22"/>
        </w:rPr>
      </w:pPr>
    </w:p>
    <w:p w14:paraId="5CA93587" w14:textId="0CD36141" w:rsidR="00526AE6" w:rsidRPr="0022036F"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c.</w:t>
      </w:r>
      <w:r w:rsidRPr="005843BD">
        <w:rPr>
          <w:sz w:val="22"/>
          <w:szCs w:val="22"/>
        </w:rPr>
        <w:tab/>
        <w:t xml:space="preserve">The sign shall </w:t>
      </w:r>
      <w:r w:rsidRPr="0022036F">
        <w:rPr>
          <w:sz w:val="22"/>
          <w:szCs w:val="22"/>
        </w:rPr>
        <w:t>contain the trade or business name of the dealer and related businesses</w:t>
      </w:r>
      <w:r w:rsidR="009B37BB" w:rsidRPr="00B23BA3">
        <w:rPr>
          <w:sz w:val="22"/>
          <w:szCs w:val="22"/>
        </w:rPr>
        <w:t xml:space="preserve">.  </w:t>
      </w:r>
      <w:r w:rsidR="009B37BB" w:rsidRPr="00B23BA3">
        <w:rPr>
          <w:color w:val="000000" w:themeColor="text1"/>
          <w:sz w:val="22"/>
          <w:szCs w:val="22"/>
        </w:rPr>
        <w:t>If the business is operating as a DBA (Doing Business As), the DBA name must</w:t>
      </w:r>
      <w:r w:rsidR="00AB4947" w:rsidRPr="00B23BA3">
        <w:rPr>
          <w:color w:val="000000" w:themeColor="text1"/>
          <w:sz w:val="22"/>
          <w:szCs w:val="22"/>
        </w:rPr>
        <w:t xml:space="preserve"> also</w:t>
      </w:r>
      <w:r w:rsidR="009B37BB" w:rsidRPr="00B23BA3">
        <w:rPr>
          <w:color w:val="000000" w:themeColor="text1"/>
          <w:sz w:val="22"/>
          <w:szCs w:val="22"/>
        </w:rPr>
        <w:t xml:space="preserve"> be on the sign</w:t>
      </w:r>
      <w:r w:rsidRPr="002503EA">
        <w:rPr>
          <w:sz w:val="22"/>
          <w:szCs w:val="22"/>
        </w:rPr>
        <w:t>; and</w:t>
      </w:r>
    </w:p>
    <w:p w14:paraId="62775E32" w14:textId="77777777" w:rsidR="00526AE6" w:rsidRPr="0022036F" w:rsidRDefault="00526AE6" w:rsidP="007124DE">
      <w:pPr>
        <w:tabs>
          <w:tab w:val="left" w:pos="720"/>
          <w:tab w:val="left" w:pos="1440"/>
          <w:tab w:val="left" w:pos="2160"/>
          <w:tab w:val="left" w:pos="2880"/>
          <w:tab w:val="left" w:pos="3600"/>
        </w:tabs>
        <w:rPr>
          <w:sz w:val="22"/>
          <w:szCs w:val="22"/>
        </w:rPr>
      </w:pPr>
    </w:p>
    <w:p w14:paraId="1865A26C" w14:textId="4CAF402E" w:rsidR="00526AE6" w:rsidRPr="0022036F" w:rsidRDefault="00F22B9F">
      <w:pPr>
        <w:pStyle w:val="ListParagraph"/>
        <w:numPr>
          <w:ilvl w:val="0"/>
          <w:numId w:val="14"/>
        </w:numPr>
        <w:tabs>
          <w:tab w:val="left" w:pos="720"/>
          <w:tab w:val="left" w:pos="1440"/>
          <w:tab w:val="left" w:pos="2160"/>
          <w:tab w:val="left" w:pos="2880"/>
          <w:tab w:val="left" w:pos="3600"/>
        </w:tabs>
        <w:rPr>
          <w:sz w:val="22"/>
          <w:szCs w:val="22"/>
        </w:rPr>
      </w:pPr>
      <w:r w:rsidRPr="0022036F">
        <w:rPr>
          <w:sz w:val="22"/>
          <w:szCs w:val="22"/>
        </w:rPr>
        <w:lastRenderedPageBreak/>
        <w:tab/>
      </w:r>
      <w:r w:rsidR="00526AE6" w:rsidRPr="0022036F">
        <w:rPr>
          <w:sz w:val="22"/>
          <w:szCs w:val="22"/>
        </w:rPr>
        <w:t>The sign shall make reference to the established place of business.</w:t>
      </w:r>
      <w:r w:rsidRPr="0022036F">
        <w:rPr>
          <w:sz w:val="22"/>
          <w:szCs w:val="22"/>
        </w:rPr>
        <w:t xml:space="preserve">      </w:t>
      </w:r>
    </w:p>
    <w:p w14:paraId="24008548" w14:textId="769FD557" w:rsidR="00F22B9F" w:rsidRPr="00B23BA3" w:rsidRDefault="00F22B9F" w:rsidP="00F22B9F">
      <w:pPr>
        <w:pStyle w:val="ListParagraph"/>
        <w:tabs>
          <w:tab w:val="left" w:pos="720"/>
          <w:tab w:val="left" w:pos="1440"/>
          <w:tab w:val="left" w:pos="2160"/>
          <w:tab w:val="left" w:pos="2880"/>
          <w:tab w:val="left" w:pos="3600"/>
        </w:tabs>
        <w:ind w:left="2520"/>
        <w:rPr>
          <w:color w:val="000000" w:themeColor="text1"/>
          <w:sz w:val="22"/>
          <w:szCs w:val="22"/>
        </w:rPr>
      </w:pPr>
      <w:r w:rsidRPr="0022036F">
        <w:rPr>
          <w:sz w:val="22"/>
          <w:szCs w:val="22"/>
        </w:rPr>
        <w:t xml:space="preserve">       </w:t>
      </w:r>
      <w:r w:rsidRPr="00B23BA3">
        <w:rPr>
          <w:color w:val="000000" w:themeColor="text1"/>
          <w:sz w:val="22"/>
          <w:szCs w:val="22"/>
        </w:rPr>
        <w:t xml:space="preserve">Signage at a secondary location of a Recycler shall indicate that the      </w:t>
      </w:r>
    </w:p>
    <w:p w14:paraId="765A64D5" w14:textId="4AA142C0" w:rsidR="00F22B9F" w:rsidRPr="00B23BA3" w:rsidRDefault="00F22B9F" w:rsidP="00F22B9F">
      <w:pPr>
        <w:pStyle w:val="ListParagraph"/>
        <w:tabs>
          <w:tab w:val="left" w:pos="720"/>
          <w:tab w:val="left" w:pos="1440"/>
          <w:tab w:val="left" w:pos="2160"/>
          <w:tab w:val="left" w:pos="2880"/>
          <w:tab w:val="left" w:pos="3600"/>
        </w:tabs>
        <w:ind w:left="2520"/>
        <w:rPr>
          <w:color w:val="000000" w:themeColor="text1"/>
          <w:sz w:val="22"/>
          <w:szCs w:val="22"/>
        </w:rPr>
      </w:pPr>
      <w:r w:rsidRPr="00B23BA3">
        <w:rPr>
          <w:color w:val="000000" w:themeColor="text1"/>
          <w:sz w:val="22"/>
          <w:szCs w:val="22"/>
        </w:rPr>
        <w:t xml:space="preserve">       location is not open to the public.</w:t>
      </w:r>
    </w:p>
    <w:p w14:paraId="0FD16A36" w14:textId="77777777" w:rsidR="007E1F0C" w:rsidRPr="0022036F" w:rsidRDefault="007E1F0C" w:rsidP="007E1F0C">
      <w:pPr>
        <w:tabs>
          <w:tab w:val="left" w:pos="720"/>
          <w:tab w:val="left" w:pos="1440"/>
          <w:tab w:val="left" w:pos="2160"/>
          <w:tab w:val="left" w:pos="2880"/>
          <w:tab w:val="left" w:pos="3600"/>
        </w:tabs>
        <w:rPr>
          <w:sz w:val="22"/>
          <w:szCs w:val="22"/>
        </w:rPr>
      </w:pPr>
    </w:p>
    <w:p w14:paraId="444CBC2A" w14:textId="42F586BD" w:rsidR="00526AE6" w:rsidRDefault="007E1F0C">
      <w:pPr>
        <w:pStyle w:val="ListParagraph"/>
        <w:numPr>
          <w:ilvl w:val="0"/>
          <w:numId w:val="7"/>
        </w:numPr>
        <w:tabs>
          <w:tab w:val="left" w:pos="720"/>
          <w:tab w:val="left" w:pos="1350"/>
          <w:tab w:val="left" w:pos="1440"/>
          <w:tab w:val="left" w:pos="2160"/>
          <w:tab w:val="left" w:pos="2880"/>
          <w:tab w:val="left" w:pos="3600"/>
        </w:tabs>
        <w:rPr>
          <w:sz w:val="22"/>
          <w:szCs w:val="22"/>
        </w:rPr>
      </w:pPr>
      <w:r w:rsidRPr="00812C21">
        <w:rPr>
          <w:sz w:val="22"/>
          <w:szCs w:val="22"/>
        </w:rPr>
        <w:t xml:space="preserve">       </w:t>
      </w:r>
      <w:r w:rsidR="00812C21" w:rsidRPr="00812C21">
        <w:rPr>
          <w:sz w:val="22"/>
          <w:szCs w:val="22"/>
        </w:rPr>
        <w:t>Business hours must be posted and clearly visible.</w:t>
      </w:r>
      <w:r w:rsidR="00526AE6" w:rsidRPr="00812C21">
        <w:rPr>
          <w:sz w:val="22"/>
          <w:szCs w:val="22"/>
        </w:rPr>
        <w:tab/>
      </w:r>
      <w:r w:rsidR="0022036F" w:rsidRPr="00812C21">
        <w:rPr>
          <w:sz w:val="22"/>
          <w:szCs w:val="22"/>
        </w:rPr>
        <w:tab/>
      </w:r>
    </w:p>
    <w:p w14:paraId="603ED973" w14:textId="77777777" w:rsidR="00812C21" w:rsidRPr="00812C21" w:rsidRDefault="00812C21" w:rsidP="00812C21">
      <w:pPr>
        <w:pStyle w:val="ListParagraph"/>
        <w:tabs>
          <w:tab w:val="left" w:pos="720"/>
          <w:tab w:val="left" w:pos="1350"/>
          <w:tab w:val="left" w:pos="1440"/>
          <w:tab w:val="left" w:pos="2160"/>
          <w:tab w:val="left" w:pos="2880"/>
          <w:tab w:val="left" w:pos="3600"/>
        </w:tabs>
        <w:ind w:left="1770"/>
        <w:rPr>
          <w:sz w:val="22"/>
          <w:szCs w:val="22"/>
        </w:rPr>
      </w:pPr>
    </w:p>
    <w:p w14:paraId="51A7E75C" w14:textId="166DFDF1" w:rsidR="00812C21" w:rsidRPr="007124DE" w:rsidRDefault="00526AE6" w:rsidP="00B23BA3">
      <w:pPr>
        <w:tabs>
          <w:tab w:val="left" w:pos="720"/>
          <w:tab w:val="left" w:pos="1440"/>
          <w:tab w:val="left" w:pos="2160"/>
          <w:tab w:val="left" w:pos="2880"/>
          <w:tab w:val="left" w:pos="3600"/>
        </w:tabs>
        <w:ind w:left="1440" w:hanging="1440"/>
        <w:rPr>
          <w:sz w:val="22"/>
          <w:szCs w:val="22"/>
        </w:rPr>
      </w:pPr>
      <w:r w:rsidRPr="0022036F">
        <w:rPr>
          <w:sz w:val="22"/>
          <w:szCs w:val="22"/>
        </w:rPr>
        <w:tab/>
        <w:t>B.</w:t>
      </w:r>
      <w:r w:rsidRPr="0022036F">
        <w:rPr>
          <w:sz w:val="22"/>
          <w:szCs w:val="22"/>
        </w:rPr>
        <w:tab/>
      </w:r>
      <w:r w:rsidRPr="0022036F">
        <w:rPr>
          <w:b/>
          <w:sz w:val="22"/>
          <w:szCs w:val="22"/>
        </w:rPr>
        <w:t>Application</w:t>
      </w:r>
      <w:r w:rsidRPr="0022036F">
        <w:rPr>
          <w:sz w:val="22"/>
          <w:szCs w:val="22"/>
        </w:rPr>
        <w:t xml:space="preserve">. </w:t>
      </w:r>
      <w:r w:rsidR="009B37BB" w:rsidRPr="00B23BA3">
        <w:rPr>
          <w:color w:val="000000" w:themeColor="text1"/>
          <w:sz w:val="22"/>
          <w:szCs w:val="22"/>
        </w:rPr>
        <w:t xml:space="preserve">See Section </w:t>
      </w:r>
      <w:r w:rsidR="003533BA" w:rsidRPr="00B23BA3">
        <w:rPr>
          <w:color w:val="000000" w:themeColor="text1"/>
          <w:sz w:val="22"/>
          <w:szCs w:val="22"/>
        </w:rPr>
        <w:t>11</w:t>
      </w:r>
      <w:r w:rsidR="00B23BA3">
        <w:rPr>
          <w:color w:val="000000" w:themeColor="text1"/>
          <w:sz w:val="22"/>
          <w:szCs w:val="22"/>
        </w:rPr>
        <w:t>.</w:t>
      </w:r>
    </w:p>
    <w:p w14:paraId="3227602A" w14:textId="064E3CCF" w:rsidR="00526AE6" w:rsidRPr="00BC4D50" w:rsidRDefault="009B37BB" w:rsidP="00BC4D50">
      <w:pPr>
        <w:tabs>
          <w:tab w:val="left" w:pos="720"/>
          <w:tab w:val="left" w:pos="1440"/>
          <w:tab w:val="left" w:pos="2160"/>
          <w:tab w:val="left" w:pos="2880"/>
          <w:tab w:val="left" w:pos="3600"/>
        </w:tabs>
        <w:ind w:left="1440" w:hanging="1440"/>
        <w:rPr>
          <w:strike/>
          <w:sz w:val="22"/>
          <w:szCs w:val="22"/>
        </w:rPr>
      </w:pPr>
      <w:r w:rsidRPr="0022036F">
        <w:rPr>
          <w:sz w:val="22"/>
          <w:szCs w:val="22"/>
        </w:rPr>
        <w:t xml:space="preserve"> </w:t>
      </w:r>
    </w:p>
    <w:p w14:paraId="2BA0F7E9" w14:textId="5DF843CA" w:rsidR="00526AE6" w:rsidRPr="0022036F" w:rsidRDefault="002E6A5C" w:rsidP="007124DE">
      <w:pPr>
        <w:tabs>
          <w:tab w:val="left" w:pos="720"/>
          <w:tab w:val="left" w:pos="1440"/>
          <w:tab w:val="left" w:pos="2160"/>
          <w:tab w:val="left" w:pos="2880"/>
          <w:tab w:val="left" w:pos="3600"/>
        </w:tabs>
        <w:rPr>
          <w:sz w:val="22"/>
          <w:szCs w:val="22"/>
        </w:rPr>
      </w:pPr>
      <w:r w:rsidRPr="00604277">
        <w:rPr>
          <w:b/>
          <w:color w:val="000000" w:themeColor="text1"/>
          <w:sz w:val="22"/>
          <w:szCs w:val="22"/>
        </w:rPr>
        <w:t>8</w:t>
      </w:r>
      <w:r w:rsidR="00526AE6" w:rsidRPr="00B23BA3">
        <w:rPr>
          <w:b/>
          <w:color w:val="000000" w:themeColor="text1"/>
          <w:sz w:val="22"/>
          <w:szCs w:val="22"/>
        </w:rPr>
        <w:t>.</w:t>
      </w:r>
      <w:r w:rsidR="00526AE6" w:rsidRPr="0022036F">
        <w:rPr>
          <w:b/>
          <w:sz w:val="22"/>
          <w:szCs w:val="22"/>
        </w:rPr>
        <w:tab/>
        <w:t>REQUIREMENTS FOR TRANSPORTER</w:t>
      </w:r>
      <w:r w:rsidR="00C03A13" w:rsidRPr="00B23BA3">
        <w:rPr>
          <w:b/>
          <w:color w:val="000000" w:themeColor="text1"/>
          <w:sz w:val="22"/>
          <w:szCs w:val="22"/>
        </w:rPr>
        <w:t>S</w:t>
      </w:r>
      <w:r w:rsidR="00526AE6" w:rsidRPr="0022036F">
        <w:rPr>
          <w:b/>
          <w:sz w:val="22"/>
          <w:szCs w:val="22"/>
        </w:rPr>
        <w:t xml:space="preserve"> </w:t>
      </w:r>
    </w:p>
    <w:p w14:paraId="59537884" w14:textId="77777777" w:rsidR="00526AE6" w:rsidRPr="0022036F" w:rsidRDefault="00526AE6" w:rsidP="007124DE">
      <w:pPr>
        <w:tabs>
          <w:tab w:val="left" w:pos="720"/>
          <w:tab w:val="left" w:pos="1440"/>
          <w:tab w:val="left" w:pos="2160"/>
          <w:tab w:val="left" w:pos="2880"/>
          <w:tab w:val="left" w:pos="3600"/>
        </w:tabs>
        <w:rPr>
          <w:sz w:val="22"/>
          <w:szCs w:val="22"/>
        </w:rPr>
      </w:pPr>
    </w:p>
    <w:p w14:paraId="724335BE" w14:textId="18603473" w:rsidR="00526AE6" w:rsidRPr="00870617" w:rsidRDefault="00526AE6" w:rsidP="00C13964">
      <w:pPr>
        <w:tabs>
          <w:tab w:val="left" w:pos="720"/>
          <w:tab w:val="left" w:pos="1440"/>
          <w:tab w:val="left" w:pos="2160"/>
          <w:tab w:val="left" w:pos="2880"/>
          <w:tab w:val="left" w:pos="3600"/>
        </w:tabs>
        <w:ind w:left="1440" w:hanging="1440"/>
        <w:rPr>
          <w:strike/>
          <w:color w:val="000000" w:themeColor="text1"/>
          <w:sz w:val="22"/>
          <w:szCs w:val="22"/>
          <w:u w:val="single"/>
        </w:rPr>
      </w:pPr>
      <w:r w:rsidRPr="0022036F">
        <w:rPr>
          <w:sz w:val="22"/>
          <w:szCs w:val="22"/>
        </w:rPr>
        <w:tab/>
        <w:t>A.</w:t>
      </w:r>
      <w:r w:rsidRPr="0022036F">
        <w:rPr>
          <w:sz w:val="22"/>
          <w:szCs w:val="22"/>
        </w:rPr>
        <w:tab/>
      </w:r>
      <w:r w:rsidR="00C03A13" w:rsidRPr="0022036F">
        <w:rPr>
          <w:b/>
          <w:sz w:val="22"/>
          <w:szCs w:val="22"/>
        </w:rPr>
        <w:t>Established place of b</w:t>
      </w:r>
      <w:r w:rsidR="001C3E58" w:rsidRPr="0022036F">
        <w:rPr>
          <w:b/>
          <w:sz w:val="22"/>
          <w:szCs w:val="22"/>
        </w:rPr>
        <w:t xml:space="preserve">usiness or </w:t>
      </w:r>
      <w:r w:rsidR="00C03A13" w:rsidRPr="0022036F">
        <w:rPr>
          <w:b/>
          <w:sz w:val="22"/>
          <w:szCs w:val="22"/>
        </w:rPr>
        <w:t>a</w:t>
      </w:r>
      <w:r w:rsidR="001C3E58" w:rsidRPr="0022036F">
        <w:rPr>
          <w:b/>
          <w:sz w:val="22"/>
          <w:szCs w:val="22"/>
        </w:rPr>
        <w:t>nnex</w:t>
      </w:r>
      <w:r w:rsidRPr="0022036F">
        <w:rPr>
          <w:sz w:val="22"/>
          <w:szCs w:val="22"/>
        </w:rPr>
        <w:t xml:space="preserve">. </w:t>
      </w:r>
      <w:r w:rsidR="00C03A13" w:rsidRPr="00B23BA3">
        <w:rPr>
          <w:color w:val="000000" w:themeColor="text1"/>
          <w:sz w:val="22"/>
          <w:szCs w:val="22"/>
        </w:rPr>
        <w:t>The established place of business and any annex locations of transporters shall</w:t>
      </w:r>
      <w:r w:rsidRPr="00B23BA3">
        <w:rPr>
          <w:color w:val="000000" w:themeColor="text1"/>
          <w:sz w:val="22"/>
          <w:szCs w:val="22"/>
        </w:rPr>
        <w:t>:</w:t>
      </w:r>
    </w:p>
    <w:p w14:paraId="1771B968" w14:textId="77777777" w:rsidR="00526AE6" w:rsidRPr="0022036F" w:rsidRDefault="00526AE6" w:rsidP="007124DE">
      <w:pPr>
        <w:tabs>
          <w:tab w:val="left" w:pos="720"/>
          <w:tab w:val="left" w:pos="1440"/>
          <w:tab w:val="left" w:pos="2160"/>
          <w:tab w:val="left" w:pos="2880"/>
          <w:tab w:val="left" w:pos="3600"/>
        </w:tabs>
        <w:rPr>
          <w:sz w:val="22"/>
          <w:szCs w:val="22"/>
        </w:rPr>
      </w:pPr>
    </w:p>
    <w:p w14:paraId="43EFCDA3" w14:textId="184D8E47" w:rsidR="00584890" w:rsidRPr="00B23BA3" w:rsidRDefault="00526AE6" w:rsidP="00C13964">
      <w:pPr>
        <w:tabs>
          <w:tab w:val="left" w:pos="720"/>
          <w:tab w:val="left" w:pos="1440"/>
          <w:tab w:val="left" w:pos="2160"/>
          <w:tab w:val="left" w:pos="2880"/>
          <w:tab w:val="left" w:pos="3600"/>
        </w:tabs>
        <w:ind w:left="2160" w:hanging="2160"/>
        <w:rPr>
          <w:color w:val="000000" w:themeColor="text1"/>
          <w:sz w:val="22"/>
          <w:szCs w:val="22"/>
        </w:rPr>
      </w:pPr>
      <w:r w:rsidRPr="0022036F">
        <w:rPr>
          <w:sz w:val="22"/>
          <w:szCs w:val="22"/>
        </w:rPr>
        <w:tab/>
      </w:r>
      <w:r w:rsidRPr="0022036F">
        <w:rPr>
          <w:sz w:val="22"/>
          <w:szCs w:val="22"/>
        </w:rPr>
        <w:tab/>
        <w:t xml:space="preserve"> </w:t>
      </w:r>
      <w:r w:rsidR="00584890" w:rsidRPr="0022036F">
        <w:rPr>
          <w:sz w:val="22"/>
          <w:szCs w:val="22"/>
        </w:rPr>
        <w:t>1.</w:t>
      </w:r>
      <w:r w:rsidR="00584890" w:rsidRPr="0022036F">
        <w:rPr>
          <w:sz w:val="22"/>
          <w:szCs w:val="22"/>
        </w:rPr>
        <w:tab/>
        <w:t xml:space="preserve">Be located in a permanent, enclosed building(s) </w:t>
      </w:r>
      <w:r w:rsidR="00E91CFF">
        <w:rPr>
          <w:sz w:val="22"/>
          <w:szCs w:val="22"/>
        </w:rPr>
        <w:t xml:space="preserve">which </w:t>
      </w:r>
      <w:r w:rsidR="00C13964" w:rsidRPr="00B23BA3">
        <w:rPr>
          <w:color w:val="000000" w:themeColor="text1"/>
          <w:sz w:val="22"/>
          <w:szCs w:val="22"/>
        </w:rPr>
        <w:t>is owned or leased by the applicant;</w:t>
      </w:r>
    </w:p>
    <w:p w14:paraId="61B0BC28" w14:textId="77777777" w:rsidR="00584890" w:rsidRPr="0022036F" w:rsidRDefault="00584890" w:rsidP="00584890">
      <w:pPr>
        <w:tabs>
          <w:tab w:val="left" w:pos="720"/>
          <w:tab w:val="left" w:pos="1440"/>
          <w:tab w:val="left" w:pos="2160"/>
          <w:tab w:val="left" w:pos="2880"/>
          <w:tab w:val="left" w:pos="3600"/>
        </w:tabs>
        <w:rPr>
          <w:sz w:val="22"/>
          <w:szCs w:val="22"/>
        </w:rPr>
      </w:pPr>
    </w:p>
    <w:p w14:paraId="542F317B" w14:textId="77777777" w:rsidR="00584890" w:rsidRPr="00B23BA3" w:rsidRDefault="00584890" w:rsidP="00584890">
      <w:pPr>
        <w:tabs>
          <w:tab w:val="left" w:pos="720"/>
          <w:tab w:val="left" w:pos="1440"/>
          <w:tab w:val="left" w:pos="2160"/>
          <w:tab w:val="left" w:pos="2880"/>
          <w:tab w:val="left" w:pos="3600"/>
        </w:tabs>
        <w:rPr>
          <w:sz w:val="22"/>
          <w:szCs w:val="22"/>
        </w:rPr>
      </w:pPr>
      <w:r w:rsidRPr="0022036F">
        <w:rPr>
          <w:sz w:val="22"/>
          <w:szCs w:val="22"/>
        </w:rPr>
        <w:tab/>
      </w:r>
      <w:r w:rsidRPr="0022036F">
        <w:rPr>
          <w:sz w:val="22"/>
          <w:szCs w:val="22"/>
        </w:rPr>
        <w:tab/>
      </w:r>
      <w:r w:rsidRPr="0022036F">
        <w:rPr>
          <w:sz w:val="22"/>
          <w:szCs w:val="22"/>
        </w:rPr>
        <w:tab/>
      </w:r>
      <w:r w:rsidRPr="00B23BA3">
        <w:rPr>
          <w:sz w:val="22"/>
          <w:szCs w:val="22"/>
        </w:rPr>
        <w:t>a.</w:t>
      </w:r>
      <w:r w:rsidRPr="00B23BA3">
        <w:rPr>
          <w:sz w:val="22"/>
          <w:szCs w:val="22"/>
        </w:rPr>
        <w:tab/>
        <w:t>Is in good repair;</w:t>
      </w:r>
    </w:p>
    <w:p w14:paraId="318A2B8E" w14:textId="77777777" w:rsidR="00584890" w:rsidRPr="00580BC4" w:rsidRDefault="00584890" w:rsidP="00584890">
      <w:pPr>
        <w:tabs>
          <w:tab w:val="left" w:pos="720"/>
          <w:tab w:val="left" w:pos="1440"/>
          <w:tab w:val="left" w:pos="2160"/>
          <w:tab w:val="left" w:pos="2880"/>
          <w:tab w:val="left" w:pos="3600"/>
        </w:tabs>
        <w:rPr>
          <w:sz w:val="22"/>
          <w:szCs w:val="22"/>
        </w:rPr>
      </w:pPr>
    </w:p>
    <w:p w14:paraId="1CB5A155" w14:textId="52FA364D" w:rsidR="00584890" w:rsidRPr="00B23BA3" w:rsidRDefault="00584890" w:rsidP="00584890">
      <w:pPr>
        <w:tabs>
          <w:tab w:val="left" w:pos="720"/>
          <w:tab w:val="left" w:pos="1440"/>
          <w:tab w:val="left" w:pos="2160"/>
          <w:tab w:val="left" w:pos="2880"/>
          <w:tab w:val="left" w:pos="3600"/>
        </w:tabs>
        <w:ind w:left="2880" w:hanging="2880"/>
        <w:rPr>
          <w:sz w:val="22"/>
          <w:szCs w:val="22"/>
        </w:rPr>
      </w:pPr>
      <w:r w:rsidRPr="00580BC4">
        <w:rPr>
          <w:sz w:val="22"/>
          <w:szCs w:val="22"/>
        </w:rPr>
        <w:tab/>
      </w:r>
      <w:r w:rsidRPr="00580BC4">
        <w:rPr>
          <w:sz w:val="22"/>
          <w:szCs w:val="22"/>
        </w:rPr>
        <w:tab/>
      </w:r>
      <w:r w:rsidRPr="00580BC4">
        <w:rPr>
          <w:sz w:val="22"/>
          <w:szCs w:val="22"/>
        </w:rPr>
        <w:tab/>
      </w:r>
      <w:r w:rsidRPr="00B23BA3">
        <w:rPr>
          <w:sz w:val="22"/>
          <w:szCs w:val="22"/>
        </w:rPr>
        <w:t>b.</w:t>
      </w:r>
      <w:r w:rsidRPr="00B23BA3">
        <w:rPr>
          <w:sz w:val="22"/>
          <w:szCs w:val="22"/>
        </w:rPr>
        <w:tab/>
      </w:r>
      <w:r w:rsidR="0022036F" w:rsidRPr="00B23BA3">
        <w:rPr>
          <w:sz w:val="22"/>
          <w:szCs w:val="22"/>
        </w:rPr>
        <w:t>Is</w:t>
      </w:r>
      <w:r w:rsidR="00C03A13" w:rsidRPr="00B23BA3">
        <w:rPr>
          <w:sz w:val="22"/>
          <w:szCs w:val="22"/>
        </w:rPr>
        <w:t xml:space="preserve"> used exclusively for the</w:t>
      </w:r>
      <w:r w:rsidR="008605CD" w:rsidRPr="00B23BA3">
        <w:rPr>
          <w:sz w:val="22"/>
          <w:szCs w:val="22"/>
        </w:rPr>
        <w:t xml:space="preserve"> garage, body shop, finance company, bank, motor vehicle auction business, motor vehicle rental company, recycler, repossession company, </w:t>
      </w:r>
      <w:r w:rsidR="00580BC4" w:rsidRPr="00B23BA3">
        <w:rPr>
          <w:color w:val="000000" w:themeColor="text1"/>
          <w:sz w:val="22"/>
          <w:szCs w:val="22"/>
        </w:rPr>
        <w:t xml:space="preserve">towing company, or </w:t>
      </w:r>
      <w:r w:rsidR="008605CD" w:rsidRPr="00B23BA3">
        <w:rPr>
          <w:sz w:val="22"/>
          <w:szCs w:val="22"/>
        </w:rPr>
        <w:t>an authorized public or nonprofit organization that is issued the transporter license</w:t>
      </w:r>
      <w:r w:rsidR="008605CD" w:rsidRPr="00B23BA3">
        <w:t xml:space="preserve"> </w:t>
      </w:r>
      <w:r w:rsidR="00C03A13" w:rsidRPr="00B23BA3">
        <w:rPr>
          <w:sz w:val="22"/>
          <w:szCs w:val="22"/>
        </w:rPr>
        <w:t>or other related business</w:t>
      </w:r>
      <w:r w:rsidRPr="00B23BA3">
        <w:rPr>
          <w:sz w:val="22"/>
          <w:szCs w:val="22"/>
        </w:rPr>
        <w:t>;</w:t>
      </w:r>
    </w:p>
    <w:p w14:paraId="7EFAFCF0" w14:textId="77777777" w:rsidR="00584890" w:rsidRPr="00B23BA3" w:rsidRDefault="00584890" w:rsidP="00584890">
      <w:pPr>
        <w:tabs>
          <w:tab w:val="left" w:pos="720"/>
          <w:tab w:val="left" w:pos="1440"/>
          <w:tab w:val="left" w:pos="2160"/>
          <w:tab w:val="left" w:pos="2880"/>
          <w:tab w:val="left" w:pos="3600"/>
        </w:tabs>
        <w:rPr>
          <w:sz w:val="22"/>
          <w:szCs w:val="22"/>
        </w:rPr>
      </w:pPr>
    </w:p>
    <w:p w14:paraId="7DC672D4" w14:textId="77777777" w:rsidR="00584890" w:rsidRPr="00B23BA3" w:rsidRDefault="00584890" w:rsidP="00584890">
      <w:pPr>
        <w:tabs>
          <w:tab w:val="left" w:pos="720"/>
          <w:tab w:val="left" w:pos="1440"/>
          <w:tab w:val="left" w:pos="2160"/>
          <w:tab w:val="left" w:pos="2880"/>
          <w:tab w:val="left" w:pos="3600"/>
        </w:tabs>
        <w:rPr>
          <w:sz w:val="22"/>
          <w:szCs w:val="22"/>
        </w:rPr>
      </w:pPr>
      <w:r w:rsidRPr="00B23BA3">
        <w:rPr>
          <w:sz w:val="22"/>
          <w:szCs w:val="22"/>
        </w:rPr>
        <w:tab/>
      </w:r>
      <w:r w:rsidRPr="00B23BA3">
        <w:rPr>
          <w:sz w:val="22"/>
          <w:szCs w:val="22"/>
        </w:rPr>
        <w:tab/>
      </w:r>
      <w:r w:rsidRPr="00B23BA3">
        <w:rPr>
          <w:sz w:val="22"/>
          <w:szCs w:val="22"/>
        </w:rPr>
        <w:tab/>
        <w:t>c.</w:t>
      </w:r>
      <w:r w:rsidRPr="00B23BA3">
        <w:rPr>
          <w:sz w:val="22"/>
          <w:szCs w:val="22"/>
        </w:rPr>
        <w:tab/>
        <w:t>Has a source of heat;</w:t>
      </w:r>
    </w:p>
    <w:p w14:paraId="413021BB" w14:textId="77777777" w:rsidR="00584890" w:rsidRPr="00B23BA3" w:rsidRDefault="00584890" w:rsidP="00584890">
      <w:pPr>
        <w:tabs>
          <w:tab w:val="left" w:pos="720"/>
          <w:tab w:val="left" w:pos="1440"/>
          <w:tab w:val="left" w:pos="2160"/>
          <w:tab w:val="left" w:pos="2880"/>
          <w:tab w:val="left" w:pos="3600"/>
        </w:tabs>
        <w:rPr>
          <w:sz w:val="22"/>
          <w:szCs w:val="22"/>
        </w:rPr>
      </w:pPr>
    </w:p>
    <w:p w14:paraId="6E8AE05E" w14:textId="7BD013FE" w:rsidR="00584890" w:rsidRPr="00B23BA3" w:rsidRDefault="00584890" w:rsidP="00584890">
      <w:pPr>
        <w:tabs>
          <w:tab w:val="left" w:pos="720"/>
          <w:tab w:val="left" w:pos="1440"/>
          <w:tab w:val="left" w:pos="2160"/>
          <w:tab w:val="left" w:pos="2880"/>
          <w:tab w:val="left" w:pos="3600"/>
        </w:tabs>
        <w:rPr>
          <w:sz w:val="22"/>
          <w:szCs w:val="22"/>
        </w:rPr>
      </w:pPr>
      <w:r w:rsidRPr="00B23BA3">
        <w:rPr>
          <w:sz w:val="22"/>
          <w:szCs w:val="22"/>
        </w:rPr>
        <w:tab/>
      </w:r>
      <w:r w:rsidRPr="00B23BA3">
        <w:rPr>
          <w:sz w:val="22"/>
          <w:szCs w:val="22"/>
        </w:rPr>
        <w:tab/>
      </w:r>
      <w:r w:rsidRPr="00B23BA3">
        <w:rPr>
          <w:sz w:val="22"/>
          <w:szCs w:val="22"/>
        </w:rPr>
        <w:tab/>
        <w:t>d.</w:t>
      </w:r>
      <w:r w:rsidRPr="00B23BA3">
        <w:rPr>
          <w:sz w:val="22"/>
          <w:szCs w:val="22"/>
        </w:rPr>
        <w:tab/>
        <w:t xml:space="preserve">Is owned or leased by the </w:t>
      </w:r>
      <w:r w:rsidR="0060155D" w:rsidRPr="00B23BA3">
        <w:rPr>
          <w:sz w:val="22"/>
          <w:szCs w:val="22"/>
        </w:rPr>
        <w:t>transporter</w:t>
      </w:r>
      <w:r w:rsidRPr="00B23BA3">
        <w:rPr>
          <w:sz w:val="22"/>
          <w:szCs w:val="22"/>
        </w:rPr>
        <w:t>;</w:t>
      </w:r>
    </w:p>
    <w:p w14:paraId="60CE6364" w14:textId="77777777" w:rsidR="00584890" w:rsidRPr="00B23BA3" w:rsidRDefault="00584890" w:rsidP="00584890">
      <w:pPr>
        <w:tabs>
          <w:tab w:val="left" w:pos="720"/>
          <w:tab w:val="left" w:pos="1440"/>
          <w:tab w:val="left" w:pos="2160"/>
          <w:tab w:val="left" w:pos="2880"/>
          <w:tab w:val="left" w:pos="3600"/>
        </w:tabs>
        <w:rPr>
          <w:sz w:val="22"/>
          <w:szCs w:val="22"/>
        </w:rPr>
      </w:pPr>
    </w:p>
    <w:p w14:paraId="68C7ED3C" w14:textId="77777777" w:rsidR="00584890" w:rsidRPr="00B23BA3" w:rsidRDefault="00584890" w:rsidP="00584890">
      <w:pPr>
        <w:tabs>
          <w:tab w:val="left" w:pos="720"/>
          <w:tab w:val="left" w:pos="1440"/>
          <w:tab w:val="left" w:pos="2160"/>
          <w:tab w:val="left" w:pos="2880"/>
          <w:tab w:val="left" w:pos="3600"/>
        </w:tabs>
        <w:ind w:left="2880" w:hanging="2880"/>
        <w:rPr>
          <w:sz w:val="22"/>
          <w:szCs w:val="22"/>
        </w:rPr>
      </w:pPr>
      <w:r w:rsidRPr="00B23BA3">
        <w:rPr>
          <w:sz w:val="22"/>
          <w:szCs w:val="22"/>
        </w:rPr>
        <w:tab/>
      </w:r>
      <w:r w:rsidRPr="00B23BA3">
        <w:rPr>
          <w:sz w:val="22"/>
          <w:szCs w:val="22"/>
        </w:rPr>
        <w:tab/>
      </w:r>
      <w:r w:rsidRPr="00B23BA3">
        <w:rPr>
          <w:sz w:val="22"/>
          <w:szCs w:val="22"/>
        </w:rPr>
        <w:tab/>
        <w:t>e.</w:t>
      </w:r>
      <w:r w:rsidRPr="00B23BA3">
        <w:rPr>
          <w:sz w:val="22"/>
          <w:szCs w:val="22"/>
        </w:rPr>
        <w:tab/>
        <w:t>Contains a solid wall separating the established place of business from any other unrelated business in the building;</w:t>
      </w:r>
    </w:p>
    <w:p w14:paraId="58E504F1" w14:textId="77777777" w:rsidR="00584890" w:rsidRPr="00B23BA3" w:rsidRDefault="00584890" w:rsidP="00584890">
      <w:pPr>
        <w:tabs>
          <w:tab w:val="left" w:pos="720"/>
          <w:tab w:val="left" w:pos="1440"/>
          <w:tab w:val="left" w:pos="2160"/>
          <w:tab w:val="left" w:pos="2880"/>
          <w:tab w:val="left" w:pos="3600"/>
        </w:tabs>
        <w:rPr>
          <w:sz w:val="22"/>
          <w:szCs w:val="22"/>
        </w:rPr>
      </w:pPr>
    </w:p>
    <w:p w14:paraId="00E2762B" w14:textId="0F6C97EF" w:rsidR="00526AE6" w:rsidRPr="00B23BA3" w:rsidRDefault="00584890" w:rsidP="0022036F">
      <w:pPr>
        <w:tabs>
          <w:tab w:val="left" w:pos="720"/>
          <w:tab w:val="left" w:pos="1440"/>
          <w:tab w:val="left" w:pos="2160"/>
          <w:tab w:val="left" w:pos="2880"/>
          <w:tab w:val="left" w:pos="3600"/>
        </w:tabs>
        <w:ind w:left="2880" w:hanging="2880"/>
        <w:rPr>
          <w:sz w:val="22"/>
          <w:szCs w:val="22"/>
        </w:rPr>
      </w:pPr>
      <w:r w:rsidRPr="00B23BA3">
        <w:rPr>
          <w:sz w:val="22"/>
          <w:szCs w:val="22"/>
        </w:rPr>
        <w:tab/>
      </w:r>
      <w:r w:rsidRPr="00B23BA3">
        <w:rPr>
          <w:sz w:val="22"/>
          <w:szCs w:val="22"/>
        </w:rPr>
        <w:tab/>
      </w:r>
      <w:r w:rsidRPr="00B23BA3">
        <w:rPr>
          <w:sz w:val="22"/>
          <w:szCs w:val="22"/>
        </w:rPr>
        <w:tab/>
        <w:t>f.</w:t>
      </w:r>
      <w:r w:rsidRPr="00B23BA3">
        <w:rPr>
          <w:sz w:val="22"/>
          <w:szCs w:val="22"/>
        </w:rPr>
        <w:tab/>
        <w:t>Has an entrance used exclusively to gain access to the established place of business.</w:t>
      </w:r>
    </w:p>
    <w:p w14:paraId="0ADC099F" w14:textId="77777777" w:rsidR="00526AE6" w:rsidRPr="00580BC4" w:rsidRDefault="00526AE6" w:rsidP="007124DE">
      <w:pPr>
        <w:tabs>
          <w:tab w:val="left" w:pos="720"/>
          <w:tab w:val="left" w:pos="1440"/>
          <w:tab w:val="left" w:pos="2160"/>
          <w:tab w:val="left" w:pos="2880"/>
          <w:tab w:val="left" w:pos="3600"/>
        </w:tabs>
        <w:rPr>
          <w:sz w:val="22"/>
          <w:szCs w:val="22"/>
        </w:rPr>
      </w:pPr>
    </w:p>
    <w:p w14:paraId="3669BC81"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2.</w:t>
      </w:r>
      <w:r w:rsidRPr="005843BD">
        <w:rPr>
          <w:sz w:val="22"/>
          <w:szCs w:val="22"/>
        </w:rPr>
        <w:tab/>
        <w:t>Not be required to have a display area;</w:t>
      </w:r>
    </w:p>
    <w:p w14:paraId="1171787F" w14:textId="77777777" w:rsidR="00526AE6" w:rsidRPr="005843BD" w:rsidRDefault="00526AE6" w:rsidP="0022036F">
      <w:pPr>
        <w:tabs>
          <w:tab w:val="left" w:pos="720"/>
          <w:tab w:val="left" w:pos="1440"/>
          <w:tab w:val="left" w:pos="2160"/>
          <w:tab w:val="left" w:pos="2880"/>
          <w:tab w:val="left" w:pos="3600"/>
        </w:tabs>
        <w:rPr>
          <w:sz w:val="22"/>
          <w:szCs w:val="22"/>
        </w:rPr>
      </w:pPr>
    </w:p>
    <w:p w14:paraId="492850D7"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3.</w:t>
      </w:r>
      <w:r w:rsidRPr="005843BD">
        <w:rPr>
          <w:sz w:val="22"/>
          <w:szCs w:val="22"/>
        </w:rPr>
        <w:tab/>
        <w:t>Have an office which:</w:t>
      </w:r>
    </w:p>
    <w:p w14:paraId="2AB2247E" w14:textId="77777777" w:rsidR="00526AE6" w:rsidRPr="005843BD" w:rsidRDefault="00526AE6" w:rsidP="007124DE">
      <w:pPr>
        <w:tabs>
          <w:tab w:val="left" w:pos="720"/>
          <w:tab w:val="left" w:pos="1440"/>
          <w:tab w:val="left" w:pos="2160"/>
          <w:tab w:val="left" w:pos="2880"/>
          <w:tab w:val="left" w:pos="3600"/>
        </w:tabs>
        <w:rPr>
          <w:sz w:val="22"/>
          <w:szCs w:val="22"/>
        </w:rPr>
      </w:pPr>
    </w:p>
    <w:p w14:paraId="304541E8" w14:textId="0BFEF5D7" w:rsidR="00B23BA3" w:rsidRPr="00C13964" w:rsidRDefault="00526AE6">
      <w:pPr>
        <w:pStyle w:val="ListParagraph"/>
        <w:numPr>
          <w:ilvl w:val="4"/>
          <w:numId w:val="24"/>
        </w:numPr>
        <w:tabs>
          <w:tab w:val="left" w:pos="720"/>
          <w:tab w:val="left" w:pos="1440"/>
          <w:tab w:val="left" w:pos="2160"/>
          <w:tab w:val="left" w:pos="2880"/>
          <w:tab w:val="left" w:pos="3600"/>
        </w:tabs>
        <w:ind w:firstLine="0"/>
        <w:rPr>
          <w:strike/>
          <w:sz w:val="22"/>
          <w:szCs w:val="22"/>
        </w:rPr>
      </w:pPr>
      <w:r w:rsidRPr="008605CD">
        <w:rPr>
          <w:sz w:val="22"/>
          <w:szCs w:val="22"/>
        </w:rPr>
        <w:t>Is located at the business or annex location</w:t>
      </w:r>
      <w:r w:rsidR="00B23BA3">
        <w:rPr>
          <w:sz w:val="22"/>
          <w:szCs w:val="22"/>
        </w:rPr>
        <w:t>;</w:t>
      </w:r>
    </w:p>
    <w:p w14:paraId="4EC2A8F4" w14:textId="77777777" w:rsidR="008605CD" w:rsidRPr="00B23BA3" w:rsidRDefault="008605CD" w:rsidP="00B23BA3">
      <w:pPr>
        <w:tabs>
          <w:tab w:val="left" w:pos="720"/>
          <w:tab w:val="left" w:pos="1440"/>
          <w:tab w:val="left" w:pos="2160"/>
          <w:tab w:val="left" w:pos="2880"/>
          <w:tab w:val="left" w:pos="3600"/>
        </w:tabs>
        <w:rPr>
          <w:sz w:val="22"/>
          <w:szCs w:val="22"/>
        </w:rPr>
      </w:pPr>
    </w:p>
    <w:p w14:paraId="0F2ECE31" w14:textId="384FDB3D" w:rsidR="00526AE6" w:rsidRPr="00B23BA3" w:rsidRDefault="00526AE6">
      <w:pPr>
        <w:pStyle w:val="ListParagraph"/>
        <w:numPr>
          <w:ilvl w:val="4"/>
          <w:numId w:val="24"/>
        </w:numPr>
        <w:tabs>
          <w:tab w:val="left" w:pos="720"/>
          <w:tab w:val="left" w:pos="1440"/>
          <w:tab w:val="left" w:pos="2790"/>
          <w:tab w:val="left" w:pos="2880"/>
          <w:tab w:val="left" w:pos="3600"/>
        </w:tabs>
        <w:ind w:left="2880" w:hanging="720"/>
        <w:rPr>
          <w:color w:val="FF0000"/>
          <w:sz w:val="22"/>
          <w:szCs w:val="22"/>
        </w:rPr>
      </w:pPr>
      <w:r w:rsidRPr="00C13964">
        <w:rPr>
          <w:color w:val="FF0000"/>
          <w:sz w:val="22"/>
          <w:szCs w:val="22"/>
        </w:rPr>
        <w:t xml:space="preserve"> </w:t>
      </w:r>
      <w:r w:rsidR="008605CD" w:rsidRPr="00B23BA3">
        <w:rPr>
          <w:color w:val="000000" w:themeColor="text1"/>
          <w:sz w:val="22"/>
          <w:szCs w:val="22"/>
        </w:rPr>
        <w:t xml:space="preserve">Is not less than 64 square feet in size, is used exclusively for </w:t>
      </w:r>
      <w:r w:rsidR="009148D1" w:rsidRPr="00B23BA3">
        <w:rPr>
          <w:color w:val="000000" w:themeColor="text1"/>
          <w:sz w:val="22"/>
          <w:szCs w:val="22"/>
        </w:rPr>
        <w:t xml:space="preserve">the licensed </w:t>
      </w:r>
      <w:r w:rsidR="008605CD" w:rsidRPr="00B23BA3">
        <w:rPr>
          <w:color w:val="000000" w:themeColor="text1"/>
          <w:sz w:val="22"/>
          <w:szCs w:val="22"/>
        </w:rPr>
        <w:t xml:space="preserve">business </w:t>
      </w:r>
      <w:r w:rsidRPr="00B23BA3">
        <w:rPr>
          <w:color w:val="000000" w:themeColor="text1"/>
          <w:sz w:val="22"/>
          <w:szCs w:val="22"/>
        </w:rPr>
        <w:t>and is free of debris and unrelated materials</w:t>
      </w:r>
      <w:r w:rsidR="007774B6">
        <w:rPr>
          <w:color w:val="000000" w:themeColor="text1"/>
          <w:sz w:val="22"/>
          <w:szCs w:val="22"/>
        </w:rPr>
        <w:t>;</w:t>
      </w:r>
    </w:p>
    <w:p w14:paraId="11A8EE2B" w14:textId="77777777" w:rsidR="00526AE6" w:rsidRPr="005843BD" w:rsidRDefault="00526AE6" w:rsidP="007124DE">
      <w:pPr>
        <w:tabs>
          <w:tab w:val="left" w:pos="720"/>
          <w:tab w:val="left" w:pos="1440"/>
          <w:tab w:val="left" w:pos="2160"/>
          <w:tab w:val="left" w:pos="2880"/>
          <w:tab w:val="left" w:pos="3600"/>
        </w:tabs>
        <w:rPr>
          <w:sz w:val="22"/>
          <w:szCs w:val="22"/>
        </w:rPr>
      </w:pPr>
    </w:p>
    <w:p w14:paraId="18C59C39" w14:textId="4937EBDA" w:rsidR="00526AE6" w:rsidRPr="005843BD" w:rsidRDefault="00526AE6" w:rsidP="00C13964">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00C13964" w:rsidRPr="00B23BA3">
        <w:rPr>
          <w:sz w:val="22"/>
          <w:szCs w:val="22"/>
        </w:rPr>
        <w:t xml:space="preserve">            </w:t>
      </w:r>
      <w:r w:rsidR="00C13964" w:rsidRPr="00B23BA3">
        <w:rPr>
          <w:color w:val="FF0000"/>
          <w:sz w:val="22"/>
          <w:szCs w:val="22"/>
        </w:rPr>
        <w:t xml:space="preserve"> </w:t>
      </w:r>
      <w:r w:rsidR="008605CD" w:rsidRPr="00B23BA3">
        <w:rPr>
          <w:color w:val="000000" w:themeColor="text1"/>
          <w:sz w:val="22"/>
          <w:szCs w:val="22"/>
        </w:rPr>
        <w:t>c</w:t>
      </w:r>
      <w:r w:rsidRPr="00B23BA3">
        <w:rPr>
          <w:color w:val="000000" w:themeColor="text1"/>
          <w:sz w:val="22"/>
          <w:szCs w:val="22"/>
        </w:rPr>
        <w:t>.</w:t>
      </w:r>
      <w:r w:rsidR="00C13964" w:rsidRPr="00870617">
        <w:rPr>
          <w:color w:val="000000" w:themeColor="text1"/>
          <w:sz w:val="22"/>
          <w:szCs w:val="22"/>
        </w:rPr>
        <w:t xml:space="preserve">       </w:t>
      </w:r>
      <w:r w:rsidR="002E412E">
        <w:rPr>
          <w:color w:val="000000" w:themeColor="text1"/>
          <w:sz w:val="22"/>
          <w:szCs w:val="22"/>
        </w:rPr>
        <w:t xml:space="preserve">   </w:t>
      </w:r>
      <w:r w:rsidRPr="005843BD">
        <w:rPr>
          <w:sz w:val="22"/>
          <w:szCs w:val="22"/>
        </w:rPr>
        <w:t>Is heated during business hours;</w:t>
      </w:r>
    </w:p>
    <w:p w14:paraId="7006FDD0" w14:textId="77777777" w:rsidR="00526AE6" w:rsidRPr="005843BD" w:rsidRDefault="00526AE6" w:rsidP="007124DE">
      <w:pPr>
        <w:tabs>
          <w:tab w:val="left" w:pos="720"/>
          <w:tab w:val="left" w:pos="1440"/>
          <w:tab w:val="left" w:pos="2160"/>
          <w:tab w:val="left" w:pos="2880"/>
          <w:tab w:val="left" w:pos="3600"/>
        </w:tabs>
        <w:rPr>
          <w:sz w:val="22"/>
          <w:szCs w:val="22"/>
        </w:rPr>
      </w:pPr>
    </w:p>
    <w:p w14:paraId="5743FCDD" w14:textId="023A9171" w:rsidR="00526AE6" w:rsidRDefault="00526AE6">
      <w:pPr>
        <w:pStyle w:val="ListParagraph"/>
        <w:numPr>
          <w:ilvl w:val="4"/>
          <w:numId w:val="17"/>
        </w:numPr>
        <w:tabs>
          <w:tab w:val="left" w:pos="720"/>
          <w:tab w:val="left" w:pos="1440"/>
          <w:tab w:val="left" w:pos="2880"/>
          <w:tab w:val="left" w:pos="3600"/>
        </w:tabs>
        <w:ind w:firstLine="0"/>
        <w:rPr>
          <w:sz w:val="22"/>
          <w:szCs w:val="22"/>
        </w:rPr>
      </w:pPr>
      <w:r w:rsidRPr="008605CD">
        <w:rPr>
          <w:sz w:val="22"/>
          <w:szCs w:val="22"/>
        </w:rPr>
        <w:t xml:space="preserve">Is entered through a door which is </w:t>
      </w:r>
      <w:r w:rsidR="0041701A" w:rsidRPr="008605CD">
        <w:rPr>
          <w:sz w:val="22"/>
          <w:szCs w:val="22"/>
        </w:rPr>
        <w:t xml:space="preserve">properly labelled and </w:t>
      </w:r>
      <w:r w:rsidRPr="008605CD">
        <w:rPr>
          <w:sz w:val="22"/>
          <w:szCs w:val="22"/>
        </w:rPr>
        <w:t xml:space="preserve">readily </w:t>
      </w:r>
    </w:p>
    <w:p w14:paraId="1BEA4723" w14:textId="30DEC491" w:rsidR="008605CD" w:rsidRPr="008605CD" w:rsidRDefault="008605CD" w:rsidP="008605CD">
      <w:pPr>
        <w:tabs>
          <w:tab w:val="left" w:pos="720"/>
          <w:tab w:val="left" w:pos="1440"/>
          <w:tab w:val="left" w:pos="2880"/>
          <w:tab w:val="left" w:pos="3600"/>
        </w:tabs>
        <w:ind w:left="720"/>
        <w:rPr>
          <w:sz w:val="22"/>
          <w:szCs w:val="22"/>
        </w:rPr>
      </w:pPr>
      <w:r>
        <w:rPr>
          <w:sz w:val="22"/>
          <w:szCs w:val="22"/>
        </w:rPr>
        <w:t xml:space="preserve">                                       </w:t>
      </w:r>
      <w:r w:rsidRPr="008605CD">
        <w:rPr>
          <w:sz w:val="22"/>
          <w:szCs w:val="22"/>
        </w:rPr>
        <w:t>accessible to the public;</w:t>
      </w:r>
    </w:p>
    <w:p w14:paraId="0B73A856" w14:textId="77777777" w:rsidR="008605CD" w:rsidRDefault="008605CD" w:rsidP="008605CD">
      <w:pPr>
        <w:pStyle w:val="ListParagraph"/>
        <w:tabs>
          <w:tab w:val="left" w:pos="720"/>
          <w:tab w:val="left" w:pos="1440"/>
          <w:tab w:val="left" w:pos="2160"/>
          <w:tab w:val="left" w:pos="2880"/>
          <w:tab w:val="left" w:pos="3600"/>
        </w:tabs>
        <w:ind w:left="2160"/>
        <w:rPr>
          <w:sz w:val="22"/>
          <w:szCs w:val="22"/>
        </w:rPr>
      </w:pPr>
    </w:p>
    <w:p w14:paraId="47A4E0EB" w14:textId="5A4B94AC" w:rsidR="008605CD" w:rsidRPr="002E412E" w:rsidRDefault="008605CD">
      <w:pPr>
        <w:pStyle w:val="ListParagraph"/>
        <w:numPr>
          <w:ilvl w:val="4"/>
          <w:numId w:val="17"/>
        </w:numPr>
        <w:tabs>
          <w:tab w:val="left" w:pos="720"/>
          <w:tab w:val="left" w:pos="1440"/>
          <w:tab w:val="left" w:pos="2160"/>
          <w:tab w:val="left" w:pos="2880"/>
          <w:tab w:val="left" w:pos="3600"/>
        </w:tabs>
        <w:ind w:firstLine="0"/>
        <w:rPr>
          <w:color w:val="000000" w:themeColor="text1"/>
          <w:sz w:val="22"/>
          <w:szCs w:val="22"/>
        </w:rPr>
      </w:pPr>
      <w:r w:rsidRPr="002E412E">
        <w:rPr>
          <w:color w:val="000000" w:themeColor="text1"/>
          <w:sz w:val="22"/>
          <w:szCs w:val="22"/>
        </w:rPr>
        <w:t xml:space="preserve">Is completely enclosed by floor to ceiling construction. (Tar paper, </w:t>
      </w:r>
    </w:p>
    <w:p w14:paraId="031596D1" w14:textId="684CD60C" w:rsidR="008605CD" w:rsidRPr="002E412E" w:rsidRDefault="008605CD" w:rsidP="008605CD">
      <w:pPr>
        <w:pStyle w:val="ListParagraph"/>
        <w:tabs>
          <w:tab w:val="left" w:pos="720"/>
          <w:tab w:val="left" w:pos="1440"/>
          <w:tab w:val="left" w:pos="2160"/>
          <w:tab w:val="left" w:pos="2880"/>
          <w:tab w:val="left" w:pos="3600"/>
        </w:tabs>
        <w:ind w:left="2160"/>
        <w:rPr>
          <w:color w:val="000000" w:themeColor="text1"/>
          <w:sz w:val="22"/>
          <w:szCs w:val="22"/>
        </w:rPr>
      </w:pPr>
      <w:r w:rsidRPr="002E412E">
        <w:rPr>
          <w:color w:val="000000" w:themeColor="text1"/>
          <w:sz w:val="22"/>
          <w:szCs w:val="22"/>
        </w:rPr>
        <w:t xml:space="preserve">             sheathing paper or cardboard are not allowed as construction material.);    </w:t>
      </w:r>
    </w:p>
    <w:p w14:paraId="454D471A" w14:textId="5B209E9A" w:rsidR="008605CD" w:rsidRPr="002E412E" w:rsidRDefault="008605CD" w:rsidP="008605CD">
      <w:pPr>
        <w:pStyle w:val="ListParagraph"/>
        <w:tabs>
          <w:tab w:val="left" w:pos="720"/>
          <w:tab w:val="left" w:pos="1440"/>
          <w:tab w:val="left" w:pos="2160"/>
          <w:tab w:val="left" w:pos="2880"/>
          <w:tab w:val="left" w:pos="3600"/>
        </w:tabs>
        <w:ind w:left="2160"/>
        <w:rPr>
          <w:color w:val="000000" w:themeColor="text1"/>
          <w:sz w:val="22"/>
          <w:szCs w:val="22"/>
        </w:rPr>
      </w:pPr>
      <w:r w:rsidRPr="002E412E">
        <w:rPr>
          <w:color w:val="000000" w:themeColor="text1"/>
          <w:sz w:val="22"/>
          <w:szCs w:val="22"/>
        </w:rPr>
        <w:t xml:space="preserve">             </w:t>
      </w:r>
    </w:p>
    <w:p w14:paraId="7ED754E3" w14:textId="77777777" w:rsidR="008605CD" w:rsidRDefault="008605CD" w:rsidP="008605CD">
      <w:pPr>
        <w:pStyle w:val="ListParagraph"/>
        <w:tabs>
          <w:tab w:val="left" w:pos="720"/>
          <w:tab w:val="left" w:pos="1440"/>
          <w:tab w:val="left" w:pos="2160"/>
          <w:tab w:val="left" w:pos="2880"/>
          <w:tab w:val="left" w:pos="3600"/>
        </w:tabs>
        <w:ind w:left="2160"/>
        <w:rPr>
          <w:sz w:val="22"/>
          <w:szCs w:val="22"/>
        </w:rPr>
      </w:pPr>
    </w:p>
    <w:p w14:paraId="061B9BA6" w14:textId="3111FD65" w:rsidR="00526AE6" w:rsidRPr="002E412E" w:rsidRDefault="00526AE6" w:rsidP="008605CD">
      <w:pPr>
        <w:pStyle w:val="ListParagraph"/>
        <w:tabs>
          <w:tab w:val="left" w:pos="720"/>
          <w:tab w:val="left" w:pos="1440"/>
          <w:tab w:val="left" w:pos="2160"/>
          <w:tab w:val="left" w:pos="2880"/>
        </w:tabs>
        <w:rPr>
          <w:color w:val="FF0000"/>
          <w:sz w:val="22"/>
          <w:szCs w:val="22"/>
        </w:rPr>
      </w:pPr>
      <w:r w:rsidRPr="0022036F">
        <w:rPr>
          <w:sz w:val="22"/>
          <w:szCs w:val="22"/>
        </w:rPr>
        <w:tab/>
      </w:r>
      <w:r w:rsidRPr="0022036F">
        <w:rPr>
          <w:sz w:val="22"/>
          <w:szCs w:val="22"/>
        </w:rPr>
        <w:tab/>
      </w:r>
      <w:r w:rsidR="008605CD" w:rsidRPr="002E412E">
        <w:rPr>
          <w:sz w:val="22"/>
          <w:szCs w:val="22"/>
        </w:rPr>
        <w:t>f.</w:t>
      </w:r>
      <w:r w:rsidRPr="0022036F">
        <w:rPr>
          <w:sz w:val="22"/>
          <w:szCs w:val="22"/>
        </w:rPr>
        <w:tab/>
        <w:t>Is separate</w:t>
      </w:r>
      <w:r w:rsidR="006858BB" w:rsidRPr="002E412E">
        <w:rPr>
          <w:color w:val="000000" w:themeColor="text1"/>
          <w:sz w:val="22"/>
          <w:szCs w:val="22"/>
        </w:rPr>
        <w:t>d</w:t>
      </w:r>
      <w:r w:rsidRPr="002E412E">
        <w:rPr>
          <w:sz w:val="22"/>
          <w:szCs w:val="22"/>
        </w:rPr>
        <w:t xml:space="preserve"> </w:t>
      </w:r>
      <w:r w:rsidRPr="0022036F">
        <w:rPr>
          <w:sz w:val="22"/>
          <w:szCs w:val="22"/>
        </w:rPr>
        <w:t>from any living quarters</w:t>
      </w:r>
      <w:r w:rsidR="006858BB" w:rsidRPr="0022036F">
        <w:rPr>
          <w:sz w:val="22"/>
          <w:szCs w:val="22"/>
        </w:rPr>
        <w:t xml:space="preserve"> </w:t>
      </w:r>
      <w:r w:rsidR="006858BB" w:rsidRPr="002E412E">
        <w:rPr>
          <w:color w:val="000000" w:themeColor="text1"/>
          <w:sz w:val="22"/>
          <w:szCs w:val="22"/>
        </w:rPr>
        <w:t>by a solid wall without access</w:t>
      </w:r>
      <w:r w:rsidR="008605CD" w:rsidRPr="002E412E">
        <w:rPr>
          <w:color w:val="000000" w:themeColor="text1"/>
          <w:sz w:val="22"/>
          <w:szCs w:val="22"/>
        </w:rPr>
        <w:t xml:space="preserve"> </w:t>
      </w:r>
    </w:p>
    <w:p w14:paraId="2A286635" w14:textId="52A4B54A" w:rsidR="00E259D4" w:rsidRDefault="008605CD" w:rsidP="007124DE">
      <w:pPr>
        <w:tabs>
          <w:tab w:val="left" w:pos="720"/>
          <w:tab w:val="left" w:pos="1440"/>
          <w:tab w:val="left" w:pos="2160"/>
          <w:tab w:val="left" w:pos="2880"/>
          <w:tab w:val="left" w:pos="3600"/>
        </w:tabs>
        <w:rPr>
          <w:color w:val="000000" w:themeColor="text1"/>
          <w:sz w:val="22"/>
          <w:szCs w:val="22"/>
        </w:rPr>
      </w:pPr>
      <w:r w:rsidRPr="002E412E">
        <w:rPr>
          <w:color w:val="FF0000"/>
          <w:sz w:val="22"/>
          <w:szCs w:val="22"/>
        </w:rPr>
        <w:t xml:space="preserve">                                                     </w:t>
      </w:r>
      <w:r w:rsidRPr="002E412E">
        <w:rPr>
          <w:color w:val="000000" w:themeColor="text1"/>
          <w:sz w:val="22"/>
          <w:szCs w:val="22"/>
        </w:rPr>
        <w:t>points</w:t>
      </w:r>
      <w:r w:rsidR="007774B6">
        <w:rPr>
          <w:color w:val="000000" w:themeColor="text1"/>
          <w:sz w:val="22"/>
          <w:szCs w:val="22"/>
        </w:rPr>
        <w:t>; and</w:t>
      </w:r>
    </w:p>
    <w:p w14:paraId="7402460A" w14:textId="6345279B" w:rsidR="00E259D4" w:rsidRPr="002E412E" w:rsidRDefault="00E259D4" w:rsidP="007774B6">
      <w:pPr>
        <w:tabs>
          <w:tab w:val="left" w:pos="720"/>
          <w:tab w:val="left" w:pos="1440"/>
          <w:tab w:val="left" w:pos="2160"/>
          <w:tab w:val="left" w:pos="2880"/>
          <w:tab w:val="left" w:pos="3600"/>
        </w:tabs>
        <w:ind w:left="2880" w:hanging="720"/>
        <w:rPr>
          <w:sz w:val="22"/>
          <w:szCs w:val="22"/>
        </w:rPr>
      </w:pPr>
      <w:r w:rsidRPr="002E412E">
        <w:rPr>
          <w:sz w:val="22"/>
          <w:szCs w:val="22"/>
        </w:rPr>
        <w:t>g.</w:t>
      </w:r>
      <w:r w:rsidRPr="002E412E">
        <w:rPr>
          <w:sz w:val="22"/>
          <w:szCs w:val="22"/>
        </w:rPr>
        <w:tab/>
        <w:t>All newly licensed dealers beginning January 1, 2026</w:t>
      </w:r>
      <w:r w:rsidR="002E412E">
        <w:rPr>
          <w:sz w:val="22"/>
          <w:szCs w:val="22"/>
        </w:rPr>
        <w:t>,</w:t>
      </w:r>
      <w:r w:rsidRPr="002E412E">
        <w:rPr>
          <w:sz w:val="22"/>
          <w:szCs w:val="22"/>
        </w:rPr>
        <w:t xml:space="preserve"> shall be required to have a computer with internet access and a printer in the office.  Those licensed prior to January 1, 2026</w:t>
      </w:r>
      <w:r w:rsidR="002E412E">
        <w:rPr>
          <w:sz w:val="22"/>
          <w:szCs w:val="22"/>
        </w:rPr>
        <w:t>,</w:t>
      </w:r>
      <w:r w:rsidRPr="002E412E">
        <w:rPr>
          <w:sz w:val="22"/>
          <w:szCs w:val="22"/>
        </w:rPr>
        <w:t xml:space="preserve"> will be grandfathered but are encouraged to comply.</w:t>
      </w:r>
    </w:p>
    <w:p w14:paraId="3DD240E0" w14:textId="77777777" w:rsidR="002008BF" w:rsidRPr="00870617" w:rsidRDefault="002008BF" w:rsidP="00A81EBB">
      <w:pPr>
        <w:tabs>
          <w:tab w:val="left" w:pos="720"/>
          <w:tab w:val="left" w:pos="1440"/>
          <w:tab w:val="left" w:pos="2160"/>
          <w:tab w:val="left" w:pos="2880"/>
          <w:tab w:val="left" w:pos="3600"/>
        </w:tabs>
        <w:ind w:left="2970" w:hanging="810"/>
        <w:rPr>
          <w:color w:val="FF0000"/>
          <w:sz w:val="22"/>
          <w:szCs w:val="22"/>
          <w:u w:val="single"/>
        </w:rPr>
      </w:pPr>
    </w:p>
    <w:p w14:paraId="5B57C001" w14:textId="77777777" w:rsidR="00526AE6" w:rsidRPr="0022036F" w:rsidRDefault="00526AE6" w:rsidP="007124DE">
      <w:pPr>
        <w:keepNext/>
        <w:keepLines/>
        <w:tabs>
          <w:tab w:val="left" w:pos="720"/>
          <w:tab w:val="left" w:pos="1440"/>
          <w:tab w:val="left" w:pos="2160"/>
          <w:tab w:val="left" w:pos="2880"/>
          <w:tab w:val="left" w:pos="3600"/>
        </w:tabs>
        <w:rPr>
          <w:sz w:val="22"/>
          <w:szCs w:val="22"/>
        </w:rPr>
      </w:pPr>
      <w:r w:rsidRPr="0022036F">
        <w:rPr>
          <w:sz w:val="22"/>
          <w:szCs w:val="22"/>
        </w:rPr>
        <w:tab/>
      </w:r>
      <w:r w:rsidRPr="0022036F">
        <w:rPr>
          <w:sz w:val="22"/>
          <w:szCs w:val="22"/>
        </w:rPr>
        <w:tab/>
        <w:t>4.</w:t>
      </w:r>
      <w:r w:rsidRPr="0022036F">
        <w:rPr>
          <w:sz w:val="22"/>
          <w:szCs w:val="22"/>
        </w:rPr>
        <w:tab/>
        <w:t>Have reasonable business hours which:</w:t>
      </w:r>
    </w:p>
    <w:p w14:paraId="506DBF4D" w14:textId="77777777" w:rsidR="00526AE6" w:rsidRPr="0022036F" w:rsidRDefault="00526AE6" w:rsidP="007124DE">
      <w:pPr>
        <w:keepNext/>
        <w:keepLines/>
        <w:tabs>
          <w:tab w:val="left" w:pos="720"/>
          <w:tab w:val="left" w:pos="1440"/>
          <w:tab w:val="left" w:pos="2160"/>
          <w:tab w:val="left" w:pos="2880"/>
          <w:tab w:val="left" w:pos="3600"/>
        </w:tabs>
        <w:rPr>
          <w:sz w:val="22"/>
          <w:szCs w:val="22"/>
        </w:rPr>
      </w:pPr>
    </w:p>
    <w:p w14:paraId="1D50DE1E" w14:textId="67E56F73" w:rsidR="00526AE6" w:rsidRPr="00C13964" w:rsidRDefault="00526AE6">
      <w:pPr>
        <w:pStyle w:val="ListParagraph"/>
        <w:keepNext/>
        <w:keepLines/>
        <w:numPr>
          <w:ilvl w:val="0"/>
          <w:numId w:val="8"/>
        </w:numPr>
        <w:tabs>
          <w:tab w:val="left" w:pos="720"/>
          <w:tab w:val="left" w:pos="1440"/>
          <w:tab w:val="left" w:pos="2160"/>
          <w:tab w:val="left" w:pos="2880"/>
          <w:tab w:val="left" w:pos="3600"/>
        </w:tabs>
        <w:rPr>
          <w:color w:val="FF0000"/>
          <w:sz w:val="22"/>
          <w:szCs w:val="22"/>
        </w:rPr>
      </w:pPr>
      <w:r w:rsidRPr="0022036F">
        <w:rPr>
          <w:sz w:val="22"/>
          <w:szCs w:val="22"/>
        </w:rPr>
        <w:t>Shall be posted and clearly visible on the exterior or through a window of the building identified as the business location or annex;</w:t>
      </w:r>
      <w:r w:rsidR="004723AA" w:rsidRPr="002E412E">
        <w:rPr>
          <w:color w:val="000000" w:themeColor="text1"/>
          <w:sz w:val="22"/>
          <w:szCs w:val="22"/>
        </w:rPr>
        <w:t xml:space="preserve"> and</w:t>
      </w:r>
    </w:p>
    <w:p w14:paraId="67F170EE" w14:textId="77777777" w:rsidR="004723AA" w:rsidRPr="00C13964" w:rsidRDefault="004723AA" w:rsidP="004723AA">
      <w:pPr>
        <w:pStyle w:val="ListParagraph"/>
        <w:keepNext/>
        <w:keepLines/>
        <w:tabs>
          <w:tab w:val="left" w:pos="720"/>
          <w:tab w:val="left" w:pos="1440"/>
          <w:tab w:val="left" w:pos="2160"/>
          <w:tab w:val="left" w:pos="2880"/>
          <w:tab w:val="left" w:pos="3600"/>
        </w:tabs>
        <w:ind w:left="2880"/>
        <w:rPr>
          <w:color w:val="FF0000"/>
          <w:sz w:val="22"/>
          <w:szCs w:val="22"/>
        </w:rPr>
      </w:pPr>
    </w:p>
    <w:p w14:paraId="748226B8" w14:textId="3AC4CC9D" w:rsidR="004723AA" w:rsidRPr="002E412E" w:rsidRDefault="004723AA">
      <w:pPr>
        <w:pStyle w:val="ListParagraph"/>
        <w:keepNext/>
        <w:keepLines/>
        <w:numPr>
          <w:ilvl w:val="0"/>
          <w:numId w:val="8"/>
        </w:num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Shall be provided to the Dealer Licensing Unit upon initial application and each renewal thereafter.  Changes in hours shall be reported to Dealer Licen</w:t>
      </w:r>
      <w:r w:rsidR="00E42DE4" w:rsidRPr="002E412E">
        <w:rPr>
          <w:color w:val="000000" w:themeColor="text1"/>
          <w:sz w:val="22"/>
          <w:szCs w:val="22"/>
        </w:rPr>
        <w:t>si</w:t>
      </w:r>
      <w:r w:rsidRPr="002E412E">
        <w:rPr>
          <w:color w:val="000000" w:themeColor="text1"/>
          <w:sz w:val="22"/>
          <w:szCs w:val="22"/>
        </w:rPr>
        <w:t>ng within 30 days.</w:t>
      </w:r>
    </w:p>
    <w:p w14:paraId="4265E304" w14:textId="77777777" w:rsidR="00526AE6" w:rsidRPr="005843BD" w:rsidRDefault="00526AE6" w:rsidP="007124DE">
      <w:pPr>
        <w:tabs>
          <w:tab w:val="left" w:pos="720"/>
          <w:tab w:val="left" w:pos="1440"/>
          <w:tab w:val="left" w:pos="2160"/>
          <w:tab w:val="left" w:pos="2880"/>
          <w:tab w:val="left" w:pos="3600"/>
        </w:tabs>
        <w:rPr>
          <w:sz w:val="22"/>
          <w:szCs w:val="22"/>
        </w:rPr>
      </w:pPr>
    </w:p>
    <w:p w14:paraId="59C2DA2E" w14:textId="6FC515B1"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5.</w:t>
      </w:r>
      <w:r w:rsidRPr="005843BD">
        <w:rPr>
          <w:sz w:val="22"/>
          <w:szCs w:val="22"/>
        </w:rPr>
        <w:tab/>
        <w:t>Not be required to have a repair facility</w:t>
      </w:r>
      <w:r w:rsidR="00EF5CC0">
        <w:rPr>
          <w:sz w:val="22"/>
          <w:szCs w:val="22"/>
        </w:rPr>
        <w:t>;</w:t>
      </w:r>
    </w:p>
    <w:p w14:paraId="23390CBA" w14:textId="77777777" w:rsidR="00526AE6" w:rsidRPr="005843BD" w:rsidRDefault="00526AE6" w:rsidP="007124DE">
      <w:pPr>
        <w:tabs>
          <w:tab w:val="left" w:pos="720"/>
          <w:tab w:val="left" w:pos="1440"/>
          <w:tab w:val="left" w:pos="2160"/>
          <w:tab w:val="left" w:pos="2880"/>
          <w:tab w:val="left" w:pos="3600"/>
        </w:tabs>
        <w:rPr>
          <w:sz w:val="22"/>
          <w:szCs w:val="22"/>
        </w:rPr>
      </w:pPr>
    </w:p>
    <w:p w14:paraId="5EA9F244" w14:textId="28ADF3C3" w:rsidR="00526AE6" w:rsidRPr="005843BD" w:rsidRDefault="00526AE6" w:rsidP="007774B6">
      <w:pPr>
        <w:tabs>
          <w:tab w:val="left" w:pos="720"/>
          <w:tab w:val="left" w:pos="1440"/>
          <w:tab w:val="left" w:pos="2160"/>
          <w:tab w:val="left" w:pos="2880"/>
          <w:tab w:val="left" w:pos="3600"/>
          <w:tab w:val="left" w:pos="7896"/>
        </w:tabs>
        <w:rPr>
          <w:sz w:val="22"/>
          <w:szCs w:val="22"/>
        </w:rPr>
      </w:pPr>
      <w:r w:rsidRPr="005843BD">
        <w:rPr>
          <w:sz w:val="22"/>
          <w:szCs w:val="22"/>
        </w:rPr>
        <w:tab/>
      </w:r>
      <w:r w:rsidRPr="005843BD">
        <w:rPr>
          <w:sz w:val="22"/>
          <w:szCs w:val="22"/>
        </w:rPr>
        <w:tab/>
        <w:t>6.</w:t>
      </w:r>
      <w:r w:rsidRPr="005843BD">
        <w:rPr>
          <w:sz w:val="22"/>
          <w:szCs w:val="22"/>
        </w:rPr>
        <w:tab/>
        <w:t>Not be required to have tools or equipment;</w:t>
      </w:r>
    </w:p>
    <w:p w14:paraId="3A84E298" w14:textId="0B789FF0" w:rsidR="00526AE6" w:rsidRPr="005843BD" w:rsidRDefault="00526AE6" w:rsidP="0041701A">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t>7.</w:t>
      </w:r>
      <w:r w:rsidRPr="005843BD">
        <w:rPr>
          <w:sz w:val="22"/>
          <w:szCs w:val="22"/>
        </w:rPr>
        <w:tab/>
        <w:t>Display the license</w:t>
      </w:r>
      <w:r w:rsidRPr="002E412E">
        <w:rPr>
          <w:color w:val="000000" w:themeColor="text1"/>
          <w:sz w:val="22"/>
          <w:szCs w:val="22"/>
        </w:rPr>
        <w:t>(s</w:t>
      </w:r>
      <w:r w:rsidR="002E412E">
        <w:rPr>
          <w:color w:val="000000" w:themeColor="text1"/>
          <w:sz w:val="22"/>
          <w:szCs w:val="22"/>
        </w:rPr>
        <w:t xml:space="preserve">) </w:t>
      </w:r>
      <w:r w:rsidRPr="005843BD">
        <w:rPr>
          <w:sz w:val="22"/>
          <w:szCs w:val="22"/>
        </w:rPr>
        <w:t>issued</w:t>
      </w:r>
      <w:r w:rsidR="0041701A" w:rsidRPr="005843BD">
        <w:rPr>
          <w:sz w:val="22"/>
          <w:szCs w:val="22"/>
        </w:rPr>
        <w:t xml:space="preserve"> in a public space visible to the general public</w:t>
      </w:r>
      <w:r w:rsidRPr="005843BD">
        <w:rPr>
          <w:sz w:val="22"/>
          <w:szCs w:val="22"/>
        </w:rPr>
        <w:t>;</w:t>
      </w:r>
      <w:r w:rsidR="00EF5CC0">
        <w:rPr>
          <w:sz w:val="22"/>
          <w:szCs w:val="22"/>
        </w:rPr>
        <w:t xml:space="preserve"> and</w:t>
      </w:r>
    </w:p>
    <w:p w14:paraId="16F5BF8E" w14:textId="77777777" w:rsidR="00526AE6" w:rsidRPr="005843BD" w:rsidRDefault="00526AE6" w:rsidP="007124DE">
      <w:pPr>
        <w:tabs>
          <w:tab w:val="left" w:pos="720"/>
          <w:tab w:val="left" w:pos="1440"/>
          <w:tab w:val="left" w:pos="2160"/>
          <w:tab w:val="left" w:pos="2880"/>
          <w:tab w:val="left" w:pos="3600"/>
        </w:tabs>
        <w:rPr>
          <w:sz w:val="22"/>
          <w:szCs w:val="22"/>
        </w:rPr>
      </w:pPr>
    </w:p>
    <w:p w14:paraId="6CC2785C" w14:textId="77777777" w:rsidR="00526AE6" w:rsidRPr="005843BD" w:rsidRDefault="00526AE6" w:rsidP="007124DE">
      <w:pPr>
        <w:tabs>
          <w:tab w:val="left" w:pos="720"/>
          <w:tab w:val="left" w:pos="1440"/>
          <w:tab w:val="left" w:pos="2160"/>
          <w:tab w:val="left" w:pos="2880"/>
          <w:tab w:val="left" w:pos="3600"/>
        </w:tabs>
        <w:ind w:left="2160" w:hanging="2160"/>
        <w:rPr>
          <w:sz w:val="22"/>
          <w:szCs w:val="22"/>
        </w:rPr>
      </w:pPr>
      <w:r w:rsidRPr="005843BD">
        <w:rPr>
          <w:sz w:val="22"/>
          <w:szCs w:val="22"/>
        </w:rPr>
        <w:tab/>
      </w:r>
      <w:r w:rsidRPr="005843BD">
        <w:rPr>
          <w:sz w:val="22"/>
          <w:szCs w:val="22"/>
        </w:rPr>
        <w:tab/>
        <w:t>8.</w:t>
      </w:r>
      <w:r w:rsidRPr="005843BD">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licensee affected):</w:t>
      </w:r>
    </w:p>
    <w:p w14:paraId="7B905016" w14:textId="77777777" w:rsidR="00526AE6" w:rsidRPr="005843BD" w:rsidRDefault="00526AE6" w:rsidP="007124DE">
      <w:pPr>
        <w:tabs>
          <w:tab w:val="left" w:pos="720"/>
          <w:tab w:val="left" w:pos="1440"/>
          <w:tab w:val="left" w:pos="2160"/>
          <w:tab w:val="left" w:pos="2880"/>
          <w:tab w:val="left" w:pos="3600"/>
        </w:tabs>
        <w:rPr>
          <w:sz w:val="22"/>
          <w:szCs w:val="22"/>
        </w:rPr>
      </w:pPr>
    </w:p>
    <w:p w14:paraId="6A5D6722"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The sign shall be permanently mounted;</w:t>
      </w:r>
    </w:p>
    <w:p w14:paraId="1C4A6908" w14:textId="77777777" w:rsidR="00526AE6" w:rsidRPr="0022036F" w:rsidRDefault="00526AE6" w:rsidP="007124DE">
      <w:pPr>
        <w:tabs>
          <w:tab w:val="left" w:pos="720"/>
          <w:tab w:val="left" w:pos="1440"/>
          <w:tab w:val="left" w:pos="2160"/>
          <w:tab w:val="left" w:pos="2880"/>
          <w:tab w:val="left" w:pos="3600"/>
        </w:tabs>
        <w:rPr>
          <w:sz w:val="22"/>
          <w:szCs w:val="22"/>
        </w:rPr>
      </w:pPr>
    </w:p>
    <w:p w14:paraId="1691041D" w14:textId="495BEE65" w:rsidR="009B37BB" w:rsidRPr="00F86A8E" w:rsidRDefault="00526AE6" w:rsidP="009B37BB">
      <w:pPr>
        <w:tabs>
          <w:tab w:val="left" w:pos="720"/>
          <w:tab w:val="left" w:pos="1440"/>
          <w:tab w:val="left" w:pos="2160"/>
          <w:tab w:val="left" w:pos="2880"/>
          <w:tab w:val="left" w:pos="3600"/>
        </w:tabs>
        <w:ind w:left="2880" w:hanging="2880"/>
        <w:rPr>
          <w:color w:val="FF0000"/>
          <w:sz w:val="22"/>
          <w:szCs w:val="22"/>
        </w:rPr>
      </w:pPr>
      <w:r w:rsidRPr="0022036F">
        <w:rPr>
          <w:sz w:val="22"/>
          <w:szCs w:val="22"/>
        </w:rPr>
        <w:tab/>
      </w:r>
      <w:r w:rsidRPr="0022036F">
        <w:rPr>
          <w:sz w:val="22"/>
          <w:szCs w:val="22"/>
        </w:rPr>
        <w:tab/>
      </w:r>
      <w:r w:rsidRPr="0022036F">
        <w:rPr>
          <w:sz w:val="22"/>
          <w:szCs w:val="22"/>
        </w:rPr>
        <w:tab/>
        <w:t>b.</w:t>
      </w:r>
      <w:r w:rsidRPr="0022036F">
        <w:rPr>
          <w:sz w:val="22"/>
          <w:szCs w:val="22"/>
        </w:rPr>
        <w:tab/>
        <w:t>The sign shall contain the trade or business name of the transporter and related business</w:t>
      </w:r>
      <w:r w:rsidR="009B37BB" w:rsidRPr="0022036F">
        <w:rPr>
          <w:sz w:val="22"/>
          <w:szCs w:val="22"/>
        </w:rPr>
        <w:t xml:space="preserve">.  </w:t>
      </w:r>
      <w:r w:rsidR="009B37BB" w:rsidRPr="002E412E">
        <w:rPr>
          <w:color w:val="000000" w:themeColor="text1"/>
          <w:sz w:val="22"/>
          <w:szCs w:val="22"/>
        </w:rPr>
        <w:t>If the business is operating as a DBA (Doing Business As), the DBA name must</w:t>
      </w:r>
      <w:r w:rsidR="00AB4947" w:rsidRPr="002E412E">
        <w:rPr>
          <w:color w:val="000000" w:themeColor="text1"/>
          <w:sz w:val="22"/>
          <w:szCs w:val="22"/>
        </w:rPr>
        <w:t xml:space="preserve"> also</w:t>
      </w:r>
      <w:r w:rsidR="009B37BB" w:rsidRPr="002E412E">
        <w:rPr>
          <w:color w:val="000000" w:themeColor="text1"/>
          <w:sz w:val="22"/>
          <w:szCs w:val="22"/>
        </w:rPr>
        <w:t xml:space="preserve"> be on the sign.</w:t>
      </w:r>
    </w:p>
    <w:p w14:paraId="7F094011" w14:textId="7B192A36" w:rsidR="00526AE6" w:rsidRPr="0022036F" w:rsidRDefault="00526AE6" w:rsidP="009B37BB">
      <w:pPr>
        <w:tabs>
          <w:tab w:val="left" w:pos="720"/>
          <w:tab w:val="left" w:pos="1440"/>
          <w:tab w:val="left" w:pos="2160"/>
          <w:tab w:val="left" w:pos="2880"/>
          <w:tab w:val="left" w:pos="3600"/>
        </w:tabs>
        <w:ind w:left="2880" w:hanging="2880"/>
        <w:rPr>
          <w:sz w:val="22"/>
          <w:szCs w:val="22"/>
        </w:rPr>
      </w:pPr>
    </w:p>
    <w:p w14:paraId="20EBD5AC" w14:textId="77777777" w:rsidR="00526AE6" w:rsidRPr="0022036F" w:rsidRDefault="00526AE6" w:rsidP="007124DE">
      <w:pPr>
        <w:tabs>
          <w:tab w:val="left" w:pos="720"/>
          <w:tab w:val="left" w:pos="1440"/>
          <w:tab w:val="left" w:pos="2160"/>
          <w:tab w:val="left" w:pos="2880"/>
          <w:tab w:val="left" w:pos="3600"/>
        </w:tabs>
        <w:ind w:left="2880" w:hanging="2880"/>
        <w:rPr>
          <w:sz w:val="22"/>
          <w:szCs w:val="22"/>
        </w:rPr>
      </w:pPr>
      <w:r w:rsidRPr="0022036F">
        <w:rPr>
          <w:sz w:val="22"/>
          <w:szCs w:val="22"/>
        </w:rPr>
        <w:tab/>
      </w:r>
      <w:r w:rsidRPr="0022036F">
        <w:rPr>
          <w:sz w:val="22"/>
          <w:szCs w:val="22"/>
        </w:rPr>
        <w:tab/>
      </w:r>
      <w:r w:rsidRPr="0022036F">
        <w:rPr>
          <w:sz w:val="22"/>
          <w:szCs w:val="22"/>
        </w:rPr>
        <w:tab/>
        <w:t>c.</w:t>
      </w:r>
      <w:r w:rsidRPr="0022036F">
        <w:rPr>
          <w:sz w:val="22"/>
          <w:szCs w:val="22"/>
        </w:rPr>
        <w:tab/>
        <w:t>The sign shall display the name of the transporter in letters at least 4 inches high;</w:t>
      </w:r>
    </w:p>
    <w:p w14:paraId="1270E6F4" w14:textId="77777777" w:rsidR="00526AE6" w:rsidRPr="0022036F" w:rsidRDefault="00526AE6" w:rsidP="007124DE">
      <w:pPr>
        <w:tabs>
          <w:tab w:val="left" w:pos="720"/>
          <w:tab w:val="left" w:pos="1440"/>
          <w:tab w:val="left" w:pos="2160"/>
          <w:tab w:val="left" w:pos="2880"/>
          <w:tab w:val="left" w:pos="3600"/>
        </w:tabs>
        <w:rPr>
          <w:sz w:val="22"/>
          <w:szCs w:val="22"/>
        </w:rPr>
      </w:pPr>
    </w:p>
    <w:p w14:paraId="0C3B35C5" w14:textId="77777777" w:rsidR="00D263A3" w:rsidRDefault="00526AE6" w:rsidP="00D263A3">
      <w:pPr>
        <w:tabs>
          <w:tab w:val="left" w:pos="720"/>
          <w:tab w:val="left" w:pos="1440"/>
          <w:tab w:val="left" w:pos="2160"/>
          <w:tab w:val="left" w:pos="2880"/>
          <w:tab w:val="left" w:pos="3600"/>
        </w:tabs>
        <w:ind w:left="2880" w:hanging="2880"/>
        <w:rPr>
          <w:sz w:val="22"/>
          <w:szCs w:val="22"/>
        </w:rPr>
      </w:pPr>
      <w:r w:rsidRPr="0022036F">
        <w:rPr>
          <w:sz w:val="22"/>
          <w:szCs w:val="22"/>
        </w:rPr>
        <w:tab/>
      </w:r>
      <w:r w:rsidRPr="0022036F">
        <w:rPr>
          <w:sz w:val="22"/>
          <w:szCs w:val="22"/>
        </w:rPr>
        <w:tab/>
      </w:r>
      <w:r w:rsidRPr="0022036F">
        <w:rPr>
          <w:sz w:val="22"/>
          <w:szCs w:val="22"/>
        </w:rPr>
        <w:tab/>
        <w:t>d.</w:t>
      </w:r>
      <w:r w:rsidRPr="0022036F">
        <w:rPr>
          <w:sz w:val="22"/>
          <w:szCs w:val="22"/>
        </w:rPr>
        <w:tab/>
        <w:t>The sign shall be visible from the entrance to the business or annex location; and</w:t>
      </w:r>
    </w:p>
    <w:p w14:paraId="1CD44301" w14:textId="77777777" w:rsidR="00D263A3" w:rsidRDefault="00D263A3" w:rsidP="00D263A3">
      <w:pPr>
        <w:tabs>
          <w:tab w:val="left" w:pos="720"/>
          <w:tab w:val="left" w:pos="1440"/>
          <w:tab w:val="left" w:pos="2160"/>
          <w:tab w:val="left" w:pos="2880"/>
          <w:tab w:val="left" w:pos="3600"/>
        </w:tabs>
        <w:ind w:left="2880" w:hanging="2880"/>
        <w:rPr>
          <w:sz w:val="22"/>
          <w:szCs w:val="22"/>
        </w:rPr>
      </w:pPr>
    </w:p>
    <w:p w14:paraId="2C7E9FDD" w14:textId="703A1C37" w:rsidR="00AD73C6" w:rsidRPr="00273124" w:rsidRDefault="00D263A3" w:rsidP="00D263A3">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311D09">
        <w:rPr>
          <w:sz w:val="22"/>
          <w:szCs w:val="22"/>
        </w:rPr>
        <w:t>e</w:t>
      </w:r>
      <w:r w:rsidR="00311D09" w:rsidRPr="00D263A3">
        <w:rPr>
          <w:sz w:val="22"/>
          <w:szCs w:val="22"/>
        </w:rPr>
        <w:tab/>
      </w:r>
      <w:r w:rsidR="00526AE6" w:rsidRPr="00273124">
        <w:rPr>
          <w:sz w:val="22"/>
          <w:szCs w:val="22"/>
        </w:rPr>
        <w:t>The</w:t>
      </w:r>
      <w:r w:rsidR="00BC4D50">
        <w:rPr>
          <w:sz w:val="22"/>
          <w:szCs w:val="22"/>
        </w:rPr>
        <w:t xml:space="preserve"> </w:t>
      </w:r>
      <w:r w:rsidR="00526AE6" w:rsidRPr="00273124">
        <w:rPr>
          <w:sz w:val="22"/>
          <w:szCs w:val="22"/>
        </w:rPr>
        <w:t>sign shall be displayed at the business location and any annex or secondary location used by the licensee.</w:t>
      </w:r>
    </w:p>
    <w:p w14:paraId="24D6A693" w14:textId="6A5B7DE1" w:rsidR="00526AE6" w:rsidRPr="0022036F" w:rsidRDefault="002E380E" w:rsidP="002E380E">
      <w:pPr>
        <w:tabs>
          <w:tab w:val="left" w:pos="1440"/>
        </w:tabs>
        <w:rPr>
          <w:sz w:val="22"/>
          <w:szCs w:val="22"/>
        </w:rPr>
      </w:pPr>
      <w:r>
        <w:rPr>
          <w:sz w:val="22"/>
          <w:szCs w:val="22"/>
        </w:rPr>
        <w:tab/>
      </w:r>
    </w:p>
    <w:p w14:paraId="1B4E0073" w14:textId="66D57693" w:rsidR="002D6263" w:rsidRPr="00F86A8E" w:rsidRDefault="00526AE6" w:rsidP="002E412E">
      <w:pPr>
        <w:tabs>
          <w:tab w:val="left" w:pos="720"/>
          <w:tab w:val="left" w:pos="1440"/>
          <w:tab w:val="left" w:pos="2160"/>
          <w:tab w:val="left" w:pos="2880"/>
          <w:tab w:val="left" w:pos="3600"/>
        </w:tabs>
        <w:ind w:left="1440" w:hanging="1440"/>
        <w:rPr>
          <w:b/>
          <w:strike/>
          <w:sz w:val="22"/>
          <w:szCs w:val="22"/>
        </w:rPr>
      </w:pPr>
      <w:r w:rsidRPr="0022036F">
        <w:rPr>
          <w:sz w:val="22"/>
          <w:szCs w:val="22"/>
        </w:rPr>
        <w:tab/>
        <w:t>B.</w:t>
      </w:r>
      <w:r w:rsidRPr="0022036F">
        <w:rPr>
          <w:sz w:val="22"/>
          <w:szCs w:val="22"/>
        </w:rPr>
        <w:tab/>
      </w:r>
      <w:r w:rsidRPr="0022036F">
        <w:rPr>
          <w:b/>
          <w:sz w:val="22"/>
          <w:szCs w:val="22"/>
        </w:rPr>
        <w:t>Application</w:t>
      </w:r>
      <w:r w:rsidRPr="0022036F">
        <w:rPr>
          <w:sz w:val="22"/>
          <w:szCs w:val="22"/>
        </w:rPr>
        <w:t xml:space="preserve">. </w:t>
      </w:r>
      <w:r w:rsidR="00E83DE4" w:rsidRPr="002E412E">
        <w:rPr>
          <w:color w:val="000000" w:themeColor="text1"/>
          <w:sz w:val="22"/>
          <w:szCs w:val="22"/>
        </w:rPr>
        <w:t xml:space="preserve">See Section </w:t>
      </w:r>
      <w:r w:rsidR="003533BA" w:rsidRPr="002E412E">
        <w:rPr>
          <w:color w:val="000000" w:themeColor="text1"/>
          <w:sz w:val="22"/>
          <w:szCs w:val="22"/>
        </w:rPr>
        <w:t>11</w:t>
      </w:r>
      <w:r w:rsidR="00E83DE4" w:rsidRPr="002E412E">
        <w:rPr>
          <w:color w:val="000000" w:themeColor="text1"/>
          <w:sz w:val="22"/>
          <w:szCs w:val="22"/>
        </w:rPr>
        <w:t>.</w:t>
      </w:r>
      <w:r w:rsidR="00E83DE4" w:rsidRPr="00E42DE4">
        <w:rPr>
          <w:color w:val="000000" w:themeColor="text1"/>
          <w:sz w:val="22"/>
          <w:szCs w:val="22"/>
        </w:rPr>
        <w:t xml:space="preserve"> </w:t>
      </w:r>
    </w:p>
    <w:p w14:paraId="1EFC29C6" w14:textId="77777777" w:rsidR="000E4D4C" w:rsidRPr="003127F0" w:rsidRDefault="000E4D4C" w:rsidP="007124DE">
      <w:pPr>
        <w:tabs>
          <w:tab w:val="left" w:pos="720"/>
          <w:tab w:val="left" w:pos="1440"/>
          <w:tab w:val="left" w:pos="2160"/>
          <w:tab w:val="left" w:pos="2880"/>
          <w:tab w:val="left" w:pos="3600"/>
        </w:tabs>
        <w:rPr>
          <w:b/>
          <w:sz w:val="22"/>
          <w:szCs w:val="22"/>
        </w:rPr>
      </w:pPr>
    </w:p>
    <w:p w14:paraId="62A260EB" w14:textId="018D92DB" w:rsidR="00AD73C6" w:rsidRPr="002E412E" w:rsidRDefault="002E6A5C" w:rsidP="00AD73C6">
      <w:pPr>
        <w:tabs>
          <w:tab w:val="left" w:pos="720"/>
          <w:tab w:val="left" w:pos="1440"/>
          <w:tab w:val="left" w:pos="2160"/>
          <w:tab w:val="left" w:pos="2880"/>
          <w:tab w:val="left" w:pos="3600"/>
        </w:tabs>
        <w:rPr>
          <w:b/>
          <w:color w:val="FF0000"/>
          <w:sz w:val="22"/>
          <w:szCs w:val="22"/>
        </w:rPr>
      </w:pPr>
      <w:r w:rsidRPr="002E412E">
        <w:rPr>
          <w:b/>
          <w:color w:val="000000" w:themeColor="text1"/>
          <w:sz w:val="22"/>
          <w:szCs w:val="22"/>
        </w:rPr>
        <w:t>9</w:t>
      </w:r>
      <w:r w:rsidR="0088521A" w:rsidRPr="002E412E">
        <w:rPr>
          <w:b/>
          <w:color w:val="000000" w:themeColor="text1"/>
          <w:sz w:val="22"/>
          <w:szCs w:val="22"/>
        </w:rPr>
        <w:t>.</w:t>
      </w:r>
      <w:r w:rsidR="00526AE6" w:rsidRPr="002E412E">
        <w:rPr>
          <w:b/>
          <w:color w:val="FF0000"/>
          <w:sz w:val="22"/>
          <w:szCs w:val="22"/>
        </w:rPr>
        <w:tab/>
      </w:r>
      <w:r w:rsidR="00AD73C6" w:rsidRPr="002E412E">
        <w:rPr>
          <w:b/>
          <w:color w:val="000000" w:themeColor="text1"/>
          <w:sz w:val="22"/>
          <w:szCs w:val="22"/>
        </w:rPr>
        <w:t xml:space="preserve">REQUIREMENTS FOR A TRAILER </w:t>
      </w:r>
      <w:r w:rsidR="00BC4D50" w:rsidRPr="002E412E">
        <w:rPr>
          <w:b/>
          <w:color w:val="000000" w:themeColor="text1"/>
          <w:sz w:val="22"/>
          <w:szCs w:val="22"/>
        </w:rPr>
        <w:t>TRANSIT LICENSE</w:t>
      </w:r>
    </w:p>
    <w:p w14:paraId="0A6D1315" w14:textId="77777777" w:rsidR="00AD73C6" w:rsidRPr="00D250DE" w:rsidRDefault="00AD73C6" w:rsidP="00AD73C6">
      <w:pPr>
        <w:tabs>
          <w:tab w:val="left" w:pos="720"/>
          <w:tab w:val="left" w:pos="1440"/>
          <w:tab w:val="left" w:pos="2160"/>
          <w:tab w:val="left" w:pos="2880"/>
          <w:tab w:val="left" w:pos="3600"/>
        </w:tabs>
        <w:rPr>
          <w:b/>
          <w:color w:val="FF0000"/>
          <w:sz w:val="22"/>
          <w:szCs w:val="22"/>
        </w:rPr>
      </w:pPr>
    </w:p>
    <w:p w14:paraId="1581BBD6" w14:textId="283D53CE" w:rsidR="00AD73C6" w:rsidRPr="002E412E" w:rsidRDefault="00AD73C6">
      <w:pPr>
        <w:pStyle w:val="ListParagraph"/>
        <w:numPr>
          <w:ilvl w:val="0"/>
          <w:numId w:val="15"/>
        </w:numPr>
        <w:tabs>
          <w:tab w:val="left" w:pos="720"/>
          <w:tab w:val="left" w:pos="1440"/>
          <w:tab w:val="left" w:pos="2160"/>
          <w:tab w:val="left" w:pos="2880"/>
          <w:tab w:val="left" w:pos="3600"/>
        </w:tabs>
        <w:rPr>
          <w:color w:val="000000" w:themeColor="text1"/>
          <w:sz w:val="22"/>
          <w:szCs w:val="22"/>
        </w:rPr>
      </w:pPr>
      <w:r w:rsidRPr="002E412E">
        <w:rPr>
          <w:b/>
          <w:color w:val="000000" w:themeColor="text1"/>
          <w:sz w:val="22"/>
          <w:szCs w:val="22"/>
        </w:rPr>
        <w:t>Established place of business or annex</w:t>
      </w:r>
      <w:r w:rsidRPr="002E412E">
        <w:rPr>
          <w:color w:val="000000" w:themeColor="text1"/>
          <w:sz w:val="22"/>
          <w:szCs w:val="22"/>
        </w:rPr>
        <w:t xml:space="preserve">. Active licenses prior to </w:t>
      </w:r>
      <w:r w:rsidR="003F308A">
        <w:rPr>
          <w:color w:val="000000" w:themeColor="text1"/>
          <w:sz w:val="22"/>
          <w:szCs w:val="22"/>
        </w:rPr>
        <w:t>September 16, 2025</w:t>
      </w:r>
      <w:r w:rsidR="0073171C">
        <w:rPr>
          <w:color w:val="000000" w:themeColor="text1"/>
          <w:sz w:val="22"/>
          <w:szCs w:val="22"/>
        </w:rPr>
        <w:t>,</w:t>
      </w:r>
      <w:r w:rsidR="003F308A">
        <w:rPr>
          <w:color w:val="000000" w:themeColor="text1"/>
          <w:sz w:val="22"/>
          <w:szCs w:val="22"/>
        </w:rPr>
        <w:t xml:space="preserve"> </w:t>
      </w:r>
      <w:r w:rsidRPr="002E412E">
        <w:rPr>
          <w:color w:val="000000" w:themeColor="text1"/>
          <w:sz w:val="22"/>
          <w:szCs w:val="22"/>
        </w:rPr>
        <w:t>shall be grandfathered and exempt from this requirement.</w:t>
      </w:r>
    </w:p>
    <w:p w14:paraId="2D0FC4DA" w14:textId="77777777" w:rsidR="00AD73C6" w:rsidRPr="002E412E" w:rsidRDefault="00AD73C6" w:rsidP="00AD73C6">
      <w:pPr>
        <w:tabs>
          <w:tab w:val="left" w:pos="720"/>
          <w:tab w:val="left" w:pos="1440"/>
          <w:tab w:val="left" w:pos="2160"/>
          <w:tab w:val="left" w:pos="2880"/>
          <w:tab w:val="left" w:pos="3600"/>
        </w:tabs>
        <w:ind w:left="1440"/>
        <w:rPr>
          <w:color w:val="FF0000"/>
          <w:sz w:val="22"/>
          <w:szCs w:val="22"/>
        </w:rPr>
      </w:pPr>
    </w:p>
    <w:p w14:paraId="50FFBD4E" w14:textId="77777777" w:rsidR="00AD73C6" w:rsidRPr="002E412E" w:rsidRDefault="00AD73C6" w:rsidP="00AD73C6">
      <w:pPr>
        <w:tabs>
          <w:tab w:val="left" w:pos="720"/>
          <w:tab w:val="left" w:pos="1440"/>
          <w:tab w:val="left" w:pos="1620"/>
          <w:tab w:val="left" w:pos="2160"/>
          <w:tab w:val="left" w:pos="2880"/>
          <w:tab w:val="left" w:pos="3600"/>
        </w:tabs>
        <w:ind w:left="720"/>
        <w:rPr>
          <w:color w:val="000000" w:themeColor="text1"/>
          <w:sz w:val="22"/>
          <w:szCs w:val="22"/>
        </w:rPr>
      </w:pPr>
      <w:r w:rsidRPr="002E412E">
        <w:rPr>
          <w:color w:val="FF0000"/>
          <w:sz w:val="22"/>
          <w:szCs w:val="22"/>
        </w:rPr>
        <w:tab/>
      </w:r>
      <w:r w:rsidRPr="002E412E">
        <w:rPr>
          <w:color w:val="000000" w:themeColor="text1"/>
          <w:sz w:val="22"/>
          <w:szCs w:val="22"/>
        </w:rPr>
        <w:t xml:space="preserve"> The established place of business of trailer transit license holders shall:</w:t>
      </w:r>
    </w:p>
    <w:p w14:paraId="7E0E3891"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029D0DB6"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lastRenderedPageBreak/>
        <w:tab/>
      </w:r>
      <w:r w:rsidRPr="002E412E">
        <w:rPr>
          <w:color w:val="000000" w:themeColor="text1"/>
          <w:sz w:val="22"/>
          <w:szCs w:val="22"/>
        </w:rPr>
        <w:tab/>
        <w:t xml:space="preserve"> 1.</w:t>
      </w:r>
      <w:r w:rsidRPr="002E412E">
        <w:rPr>
          <w:color w:val="000000" w:themeColor="text1"/>
          <w:sz w:val="22"/>
          <w:szCs w:val="22"/>
        </w:rPr>
        <w:tab/>
        <w:t>Be located in a permanent, enclosed building(s) which:</w:t>
      </w:r>
    </w:p>
    <w:p w14:paraId="5E23BC7B"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1C02B1D3"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a.</w:t>
      </w:r>
      <w:r w:rsidRPr="002E412E">
        <w:rPr>
          <w:color w:val="000000" w:themeColor="text1"/>
          <w:sz w:val="22"/>
          <w:szCs w:val="22"/>
        </w:rPr>
        <w:tab/>
        <w:t>Is in good repair;</w:t>
      </w:r>
    </w:p>
    <w:p w14:paraId="2E6CAECA"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1A7A4BA2" w14:textId="7A706023" w:rsidR="00AD73C6" w:rsidRPr="002E412E" w:rsidRDefault="00AD73C6" w:rsidP="00AD73C6">
      <w:pPr>
        <w:tabs>
          <w:tab w:val="left" w:pos="720"/>
          <w:tab w:val="left" w:pos="1440"/>
          <w:tab w:val="left" w:pos="2160"/>
          <w:tab w:val="left" w:pos="2880"/>
          <w:tab w:val="left" w:pos="3600"/>
        </w:tabs>
        <w:ind w:left="2880" w:hanging="2880"/>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b.</w:t>
      </w:r>
      <w:r w:rsidRPr="002E412E">
        <w:rPr>
          <w:color w:val="000000" w:themeColor="text1"/>
          <w:sz w:val="22"/>
          <w:szCs w:val="22"/>
        </w:rPr>
        <w:tab/>
        <w:t xml:space="preserve">Is used exclusively for </w:t>
      </w:r>
      <w:r w:rsidR="005D2B68" w:rsidRPr="002E412E">
        <w:rPr>
          <w:color w:val="000000" w:themeColor="text1"/>
          <w:sz w:val="22"/>
          <w:szCs w:val="22"/>
        </w:rPr>
        <w:t>a business that delivers or services mobile homes or tiny homes, leases or transports storage trailers or transports light trailers, modular homes or frames for transporting modular homes and has been issued a trailer transit license,</w:t>
      </w:r>
      <w:r w:rsidRPr="002E412E">
        <w:rPr>
          <w:color w:val="000000" w:themeColor="text1"/>
          <w:sz w:val="22"/>
          <w:szCs w:val="22"/>
        </w:rPr>
        <w:t xml:space="preserve"> or other related business;</w:t>
      </w:r>
    </w:p>
    <w:p w14:paraId="60B44DEE"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001E99A1"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c.</w:t>
      </w:r>
      <w:r w:rsidRPr="002E412E">
        <w:rPr>
          <w:color w:val="000000" w:themeColor="text1"/>
          <w:sz w:val="22"/>
          <w:szCs w:val="22"/>
        </w:rPr>
        <w:tab/>
        <w:t>Has a source of heat;</w:t>
      </w:r>
    </w:p>
    <w:p w14:paraId="30F853C3"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41B22201"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d.</w:t>
      </w:r>
      <w:r w:rsidRPr="002E412E">
        <w:rPr>
          <w:color w:val="000000" w:themeColor="text1"/>
          <w:sz w:val="22"/>
          <w:szCs w:val="22"/>
        </w:rPr>
        <w:tab/>
        <w:t>Is owned or leased by the dealer;</w:t>
      </w:r>
    </w:p>
    <w:p w14:paraId="69CF5122"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51687E36" w14:textId="77777777" w:rsidR="00AD73C6" w:rsidRPr="002E412E" w:rsidRDefault="00AD73C6" w:rsidP="00AD73C6">
      <w:pPr>
        <w:tabs>
          <w:tab w:val="left" w:pos="720"/>
          <w:tab w:val="left" w:pos="1440"/>
          <w:tab w:val="left" w:pos="2160"/>
          <w:tab w:val="left" w:pos="2880"/>
          <w:tab w:val="left" w:pos="3600"/>
        </w:tabs>
        <w:ind w:left="2880" w:hanging="2880"/>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e.</w:t>
      </w:r>
      <w:r w:rsidRPr="002E412E">
        <w:rPr>
          <w:color w:val="000000" w:themeColor="text1"/>
          <w:sz w:val="22"/>
          <w:szCs w:val="22"/>
        </w:rPr>
        <w:tab/>
        <w:t>Contains a solid wall separating the established place of business from any other unrelated business in the building;</w:t>
      </w:r>
    </w:p>
    <w:p w14:paraId="30BEB6EF"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1F7CB615" w14:textId="77777777" w:rsidR="00AD73C6" w:rsidRPr="002E412E" w:rsidRDefault="00AD73C6" w:rsidP="00AD73C6">
      <w:pPr>
        <w:tabs>
          <w:tab w:val="left" w:pos="720"/>
          <w:tab w:val="left" w:pos="1440"/>
          <w:tab w:val="left" w:pos="2160"/>
          <w:tab w:val="left" w:pos="2880"/>
          <w:tab w:val="left" w:pos="3600"/>
        </w:tabs>
        <w:ind w:left="2880" w:hanging="2880"/>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f.</w:t>
      </w:r>
      <w:r w:rsidRPr="002E412E">
        <w:rPr>
          <w:color w:val="000000" w:themeColor="text1"/>
          <w:sz w:val="22"/>
          <w:szCs w:val="22"/>
        </w:rPr>
        <w:tab/>
        <w:t>Has an entrance used exclusively to gain access to the established place of business.</w:t>
      </w:r>
    </w:p>
    <w:p w14:paraId="0E621381"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63930777"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ab/>
      </w:r>
      <w:r w:rsidRPr="002E412E">
        <w:rPr>
          <w:color w:val="000000" w:themeColor="text1"/>
          <w:sz w:val="22"/>
          <w:szCs w:val="22"/>
        </w:rPr>
        <w:tab/>
        <w:t>2.</w:t>
      </w:r>
      <w:r w:rsidRPr="002E412E">
        <w:rPr>
          <w:color w:val="000000" w:themeColor="text1"/>
          <w:sz w:val="22"/>
          <w:szCs w:val="22"/>
        </w:rPr>
        <w:tab/>
        <w:t>Not be required to have a display area;</w:t>
      </w:r>
    </w:p>
    <w:p w14:paraId="1A9244A3"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785FE3F9"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ab/>
      </w:r>
      <w:r w:rsidRPr="002E412E">
        <w:rPr>
          <w:color w:val="000000" w:themeColor="text1"/>
          <w:sz w:val="22"/>
          <w:szCs w:val="22"/>
        </w:rPr>
        <w:tab/>
        <w:t>3.</w:t>
      </w:r>
      <w:r w:rsidRPr="002E412E">
        <w:rPr>
          <w:color w:val="000000" w:themeColor="text1"/>
          <w:sz w:val="22"/>
          <w:szCs w:val="22"/>
        </w:rPr>
        <w:tab/>
        <w:t>Have an office which:</w:t>
      </w:r>
    </w:p>
    <w:p w14:paraId="11B9C198"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1E449AB2" w14:textId="77777777" w:rsidR="00AD73C6" w:rsidRPr="002E412E" w:rsidRDefault="00AD73C6">
      <w:pPr>
        <w:pStyle w:val="ListParagraph"/>
        <w:numPr>
          <w:ilvl w:val="4"/>
          <w:numId w:val="18"/>
        </w:numPr>
        <w:tabs>
          <w:tab w:val="left" w:pos="720"/>
          <w:tab w:val="left" w:pos="1440"/>
          <w:tab w:val="left" w:pos="2160"/>
          <w:tab w:val="left" w:pos="2880"/>
          <w:tab w:val="left" w:pos="3600"/>
        </w:tabs>
        <w:ind w:firstLine="0"/>
        <w:rPr>
          <w:color w:val="000000" w:themeColor="text1"/>
          <w:sz w:val="22"/>
          <w:szCs w:val="22"/>
        </w:rPr>
      </w:pPr>
      <w:r w:rsidRPr="002E412E">
        <w:rPr>
          <w:color w:val="000000" w:themeColor="text1"/>
          <w:sz w:val="22"/>
          <w:szCs w:val="22"/>
        </w:rPr>
        <w:t>Is located at the business or annex location;</w:t>
      </w:r>
    </w:p>
    <w:p w14:paraId="48EF542A" w14:textId="77777777" w:rsidR="00AD73C6" w:rsidRPr="002E412E" w:rsidRDefault="00AD73C6" w:rsidP="00AD73C6">
      <w:pPr>
        <w:pStyle w:val="ListParagraph"/>
        <w:tabs>
          <w:tab w:val="left" w:pos="720"/>
          <w:tab w:val="left" w:pos="1440"/>
          <w:tab w:val="left" w:pos="2160"/>
          <w:tab w:val="left" w:pos="2880"/>
          <w:tab w:val="left" w:pos="3600"/>
        </w:tabs>
        <w:ind w:left="2160"/>
        <w:rPr>
          <w:color w:val="000000" w:themeColor="text1"/>
          <w:sz w:val="22"/>
          <w:szCs w:val="22"/>
        </w:rPr>
      </w:pPr>
    </w:p>
    <w:p w14:paraId="207C9D43" w14:textId="17257EC1" w:rsidR="00AD73C6" w:rsidRPr="002E412E" w:rsidRDefault="00AD73C6">
      <w:pPr>
        <w:pStyle w:val="ListParagraph"/>
        <w:numPr>
          <w:ilvl w:val="4"/>
          <w:numId w:val="18"/>
        </w:numPr>
        <w:tabs>
          <w:tab w:val="left" w:pos="720"/>
          <w:tab w:val="left" w:pos="1440"/>
          <w:tab w:val="left" w:pos="2790"/>
          <w:tab w:val="left" w:pos="2880"/>
          <w:tab w:val="left" w:pos="3600"/>
        </w:tabs>
        <w:ind w:left="2880" w:hanging="720"/>
        <w:rPr>
          <w:color w:val="000000" w:themeColor="text1"/>
          <w:sz w:val="22"/>
          <w:szCs w:val="22"/>
        </w:rPr>
      </w:pPr>
      <w:r w:rsidRPr="002E412E">
        <w:rPr>
          <w:color w:val="000000" w:themeColor="text1"/>
          <w:sz w:val="22"/>
          <w:szCs w:val="22"/>
        </w:rPr>
        <w:t xml:space="preserve"> Is not less than 64 square feet in size, is used exclusively for </w:t>
      </w:r>
      <w:r w:rsidR="009148D1" w:rsidRPr="002E412E">
        <w:rPr>
          <w:color w:val="000000" w:themeColor="text1"/>
          <w:sz w:val="22"/>
          <w:szCs w:val="22"/>
        </w:rPr>
        <w:t>the licensed</w:t>
      </w:r>
      <w:r w:rsidRPr="002E412E">
        <w:rPr>
          <w:color w:val="000000" w:themeColor="text1"/>
          <w:sz w:val="22"/>
          <w:szCs w:val="22"/>
        </w:rPr>
        <w:t xml:space="preserve"> business and is free of debris and unrelated materials</w:t>
      </w:r>
      <w:r w:rsidR="007774B6">
        <w:rPr>
          <w:color w:val="000000" w:themeColor="text1"/>
          <w:sz w:val="22"/>
          <w:szCs w:val="22"/>
        </w:rPr>
        <w:t>;</w:t>
      </w:r>
    </w:p>
    <w:p w14:paraId="67A9CA2F"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77BE6BC6"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t>c.</w:t>
      </w:r>
      <w:r w:rsidRPr="002E412E">
        <w:rPr>
          <w:color w:val="000000" w:themeColor="text1"/>
          <w:sz w:val="22"/>
          <w:szCs w:val="22"/>
        </w:rPr>
        <w:tab/>
        <w:t>Is heated during business hours;</w:t>
      </w:r>
    </w:p>
    <w:p w14:paraId="5F39910D" w14:textId="77777777" w:rsidR="00AD73C6" w:rsidRPr="002E412E" w:rsidRDefault="00AD73C6" w:rsidP="00AD73C6">
      <w:pPr>
        <w:tabs>
          <w:tab w:val="left" w:pos="720"/>
          <w:tab w:val="left" w:pos="1440"/>
          <w:tab w:val="left" w:pos="2160"/>
          <w:tab w:val="left" w:pos="2880"/>
          <w:tab w:val="left" w:pos="3600"/>
        </w:tabs>
        <w:rPr>
          <w:color w:val="000000" w:themeColor="text1"/>
          <w:sz w:val="22"/>
          <w:szCs w:val="22"/>
        </w:rPr>
      </w:pPr>
    </w:p>
    <w:p w14:paraId="3E7E7EF5" w14:textId="77777777" w:rsidR="00AD73C6" w:rsidRPr="002E412E" w:rsidRDefault="00AD73C6">
      <w:pPr>
        <w:pStyle w:val="ListParagraph"/>
        <w:numPr>
          <w:ilvl w:val="4"/>
          <w:numId w:val="19"/>
        </w:numPr>
        <w:tabs>
          <w:tab w:val="left" w:pos="720"/>
          <w:tab w:val="left" w:pos="1440"/>
          <w:tab w:val="left" w:pos="2880"/>
          <w:tab w:val="left" w:pos="3600"/>
        </w:tabs>
        <w:ind w:firstLine="0"/>
        <w:rPr>
          <w:color w:val="000000" w:themeColor="text1"/>
          <w:sz w:val="22"/>
          <w:szCs w:val="22"/>
        </w:rPr>
      </w:pPr>
      <w:r w:rsidRPr="002E412E">
        <w:rPr>
          <w:color w:val="000000" w:themeColor="text1"/>
          <w:sz w:val="22"/>
          <w:szCs w:val="22"/>
        </w:rPr>
        <w:t xml:space="preserve">Is entered through a door which is properly labelled and readily </w:t>
      </w:r>
    </w:p>
    <w:p w14:paraId="15D951AD" w14:textId="77777777" w:rsidR="00AD73C6" w:rsidRPr="002E412E" w:rsidRDefault="00AD73C6" w:rsidP="00AD73C6">
      <w:pPr>
        <w:tabs>
          <w:tab w:val="left" w:pos="720"/>
          <w:tab w:val="left" w:pos="1440"/>
          <w:tab w:val="left" w:pos="2880"/>
          <w:tab w:val="left" w:pos="3600"/>
        </w:tabs>
        <w:ind w:left="720"/>
        <w:rPr>
          <w:color w:val="000000" w:themeColor="text1"/>
          <w:sz w:val="22"/>
          <w:szCs w:val="22"/>
        </w:rPr>
      </w:pPr>
      <w:r w:rsidRPr="002E412E">
        <w:rPr>
          <w:color w:val="000000" w:themeColor="text1"/>
          <w:sz w:val="22"/>
          <w:szCs w:val="22"/>
        </w:rPr>
        <w:t xml:space="preserve">                                       accessible to the public;</w:t>
      </w:r>
    </w:p>
    <w:p w14:paraId="4D1F1710" w14:textId="77777777" w:rsidR="00AD73C6" w:rsidRPr="002E412E" w:rsidRDefault="00AD73C6" w:rsidP="00AD73C6">
      <w:pPr>
        <w:pStyle w:val="ListParagraph"/>
        <w:tabs>
          <w:tab w:val="left" w:pos="720"/>
          <w:tab w:val="left" w:pos="1440"/>
          <w:tab w:val="left" w:pos="2160"/>
          <w:tab w:val="left" w:pos="2880"/>
          <w:tab w:val="left" w:pos="3600"/>
        </w:tabs>
        <w:ind w:left="2160"/>
        <w:rPr>
          <w:color w:val="000000" w:themeColor="text1"/>
          <w:sz w:val="22"/>
          <w:szCs w:val="22"/>
        </w:rPr>
      </w:pPr>
    </w:p>
    <w:p w14:paraId="3CC4AA03" w14:textId="77777777" w:rsidR="00AD73C6" w:rsidRPr="002E412E" w:rsidRDefault="00AD73C6">
      <w:pPr>
        <w:pStyle w:val="ListParagraph"/>
        <w:numPr>
          <w:ilvl w:val="4"/>
          <w:numId w:val="19"/>
        </w:numPr>
        <w:tabs>
          <w:tab w:val="left" w:pos="720"/>
          <w:tab w:val="left" w:pos="1440"/>
          <w:tab w:val="left" w:pos="2160"/>
          <w:tab w:val="left" w:pos="2880"/>
          <w:tab w:val="left" w:pos="3600"/>
        </w:tabs>
        <w:ind w:firstLine="0"/>
        <w:rPr>
          <w:color w:val="000000" w:themeColor="text1"/>
          <w:sz w:val="22"/>
          <w:szCs w:val="22"/>
        </w:rPr>
      </w:pPr>
      <w:r w:rsidRPr="002E412E">
        <w:rPr>
          <w:color w:val="000000" w:themeColor="text1"/>
          <w:sz w:val="22"/>
          <w:szCs w:val="22"/>
        </w:rPr>
        <w:t xml:space="preserve">Is completely enclosed by floor to ceiling construction. (Tar paper, </w:t>
      </w:r>
    </w:p>
    <w:p w14:paraId="5FBB0FD4" w14:textId="77777777" w:rsidR="00AD73C6" w:rsidRPr="002E412E" w:rsidRDefault="00AD73C6" w:rsidP="00AD73C6">
      <w:pPr>
        <w:pStyle w:val="ListParagraph"/>
        <w:tabs>
          <w:tab w:val="left" w:pos="720"/>
          <w:tab w:val="left" w:pos="1440"/>
          <w:tab w:val="left" w:pos="2160"/>
          <w:tab w:val="left" w:pos="2880"/>
          <w:tab w:val="left" w:pos="3600"/>
        </w:tabs>
        <w:ind w:left="2160"/>
        <w:rPr>
          <w:color w:val="000000" w:themeColor="text1"/>
          <w:sz w:val="22"/>
          <w:szCs w:val="22"/>
        </w:rPr>
      </w:pPr>
      <w:r w:rsidRPr="002E412E">
        <w:rPr>
          <w:color w:val="000000" w:themeColor="text1"/>
          <w:sz w:val="22"/>
          <w:szCs w:val="22"/>
        </w:rPr>
        <w:t xml:space="preserve">             sheathing paper or cardboard are not allowed as construction material.);    </w:t>
      </w:r>
    </w:p>
    <w:p w14:paraId="265B1095" w14:textId="508F2505" w:rsidR="00AD73C6" w:rsidRPr="002E412E" w:rsidRDefault="00AD73C6" w:rsidP="00AD73C6">
      <w:pPr>
        <w:pStyle w:val="ListParagraph"/>
        <w:tabs>
          <w:tab w:val="left" w:pos="720"/>
          <w:tab w:val="left" w:pos="1440"/>
          <w:tab w:val="left" w:pos="2160"/>
          <w:tab w:val="left" w:pos="2880"/>
          <w:tab w:val="left" w:pos="3600"/>
        </w:tabs>
        <w:ind w:left="2160"/>
        <w:rPr>
          <w:color w:val="000000" w:themeColor="text1"/>
          <w:sz w:val="22"/>
          <w:szCs w:val="22"/>
        </w:rPr>
      </w:pPr>
      <w:r w:rsidRPr="002E412E">
        <w:rPr>
          <w:color w:val="000000" w:themeColor="text1"/>
          <w:sz w:val="22"/>
          <w:szCs w:val="22"/>
        </w:rPr>
        <w:t xml:space="preserve">             </w:t>
      </w:r>
    </w:p>
    <w:p w14:paraId="0E97F26F" w14:textId="77777777" w:rsidR="00AD73C6" w:rsidRPr="002E412E" w:rsidRDefault="00AD73C6" w:rsidP="00AD73C6">
      <w:pPr>
        <w:pStyle w:val="ListParagraph"/>
        <w:tabs>
          <w:tab w:val="left" w:pos="720"/>
          <w:tab w:val="left" w:pos="1440"/>
          <w:tab w:val="left" w:pos="2160"/>
          <w:tab w:val="left" w:pos="2880"/>
          <w:tab w:val="left" w:pos="3600"/>
        </w:tabs>
        <w:ind w:left="2160"/>
        <w:rPr>
          <w:color w:val="000000" w:themeColor="text1"/>
          <w:sz w:val="22"/>
          <w:szCs w:val="22"/>
        </w:rPr>
      </w:pPr>
    </w:p>
    <w:p w14:paraId="763C38AE" w14:textId="77777777" w:rsidR="00AD73C6" w:rsidRPr="002E412E" w:rsidRDefault="00AD73C6" w:rsidP="00AD73C6">
      <w:pPr>
        <w:pStyle w:val="ListParagraph"/>
        <w:tabs>
          <w:tab w:val="left" w:pos="720"/>
          <w:tab w:val="left" w:pos="1440"/>
          <w:tab w:val="left" w:pos="2160"/>
          <w:tab w:val="left" w:pos="2880"/>
        </w:tabs>
        <w:rPr>
          <w:color w:val="000000" w:themeColor="text1"/>
          <w:sz w:val="22"/>
          <w:szCs w:val="22"/>
        </w:rPr>
      </w:pPr>
      <w:r w:rsidRPr="002E412E">
        <w:rPr>
          <w:color w:val="000000" w:themeColor="text1"/>
          <w:sz w:val="22"/>
          <w:szCs w:val="22"/>
        </w:rPr>
        <w:tab/>
      </w:r>
      <w:r w:rsidRPr="002E412E">
        <w:rPr>
          <w:color w:val="000000" w:themeColor="text1"/>
          <w:sz w:val="22"/>
          <w:szCs w:val="22"/>
        </w:rPr>
        <w:tab/>
        <w:t>f.</w:t>
      </w:r>
      <w:r w:rsidRPr="002E412E">
        <w:rPr>
          <w:color w:val="000000" w:themeColor="text1"/>
          <w:sz w:val="22"/>
          <w:szCs w:val="22"/>
        </w:rPr>
        <w:tab/>
        <w:t xml:space="preserve">Is separated from any living quarters by a solid wall without access </w:t>
      </w:r>
    </w:p>
    <w:p w14:paraId="4590A587" w14:textId="51A5348B" w:rsidR="00E259D4" w:rsidRDefault="00AD73C6" w:rsidP="00AD73C6">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 xml:space="preserve">                                                     points</w:t>
      </w:r>
      <w:r w:rsidR="007774B6">
        <w:rPr>
          <w:color w:val="000000" w:themeColor="text1"/>
          <w:sz w:val="22"/>
          <w:szCs w:val="22"/>
        </w:rPr>
        <w:t xml:space="preserve">; </w:t>
      </w:r>
      <w:r w:rsidR="007774B6" w:rsidRPr="002E412E">
        <w:rPr>
          <w:color w:val="000000" w:themeColor="text1"/>
          <w:sz w:val="22"/>
          <w:szCs w:val="22"/>
        </w:rPr>
        <w:t>and</w:t>
      </w:r>
    </w:p>
    <w:p w14:paraId="7C93DEDA" w14:textId="77777777" w:rsidR="007774B6" w:rsidRPr="002E412E" w:rsidRDefault="007774B6" w:rsidP="00AD73C6">
      <w:pPr>
        <w:tabs>
          <w:tab w:val="left" w:pos="720"/>
          <w:tab w:val="left" w:pos="1440"/>
          <w:tab w:val="left" w:pos="2160"/>
          <w:tab w:val="left" w:pos="2880"/>
          <w:tab w:val="left" w:pos="3600"/>
        </w:tabs>
        <w:rPr>
          <w:color w:val="000000" w:themeColor="text1"/>
          <w:sz w:val="22"/>
          <w:szCs w:val="22"/>
        </w:rPr>
      </w:pPr>
    </w:p>
    <w:p w14:paraId="43095431" w14:textId="706A001C" w:rsidR="00E259D4" w:rsidRPr="002E412E" w:rsidRDefault="00E259D4" w:rsidP="00E259D4">
      <w:pPr>
        <w:tabs>
          <w:tab w:val="left" w:pos="720"/>
          <w:tab w:val="left" w:pos="1440"/>
          <w:tab w:val="left" w:pos="2160"/>
          <w:tab w:val="left" w:pos="2880"/>
          <w:tab w:val="left" w:pos="3600"/>
        </w:tabs>
        <w:ind w:left="2880" w:hanging="720"/>
        <w:rPr>
          <w:color w:val="000000" w:themeColor="text1"/>
          <w:sz w:val="22"/>
          <w:szCs w:val="22"/>
        </w:rPr>
      </w:pPr>
      <w:r w:rsidRPr="002E412E">
        <w:rPr>
          <w:sz w:val="22"/>
          <w:szCs w:val="22"/>
        </w:rPr>
        <w:t>g.</w:t>
      </w:r>
      <w:r w:rsidRPr="002E412E">
        <w:rPr>
          <w:sz w:val="22"/>
          <w:szCs w:val="22"/>
        </w:rPr>
        <w:tab/>
        <w:t>All newly licensed dealers beginning January 1, 2026</w:t>
      </w:r>
      <w:r w:rsidR="002E412E">
        <w:rPr>
          <w:sz w:val="22"/>
          <w:szCs w:val="22"/>
        </w:rPr>
        <w:t>,</w:t>
      </w:r>
      <w:r w:rsidRPr="002E412E">
        <w:rPr>
          <w:sz w:val="22"/>
          <w:szCs w:val="22"/>
        </w:rPr>
        <w:t xml:space="preserve"> shall be required to have a computer with internet access and a printer in the office.  Those licensed prior to January 1, 2026</w:t>
      </w:r>
      <w:r w:rsidR="002E412E">
        <w:rPr>
          <w:sz w:val="22"/>
          <w:szCs w:val="22"/>
        </w:rPr>
        <w:t>,</w:t>
      </w:r>
      <w:r w:rsidRPr="002E412E">
        <w:rPr>
          <w:sz w:val="22"/>
          <w:szCs w:val="22"/>
        </w:rPr>
        <w:t xml:space="preserve"> will be grandfathered but are encouraged to comply.</w:t>
      </w:r>
    </w:p>
    <w:p w14:paraId="550EB24B" w14:textId="77777777" w:rsidR="00AD73C6" w:rsidRPr="002E412E" w:rsidRDefault="00AD73C6" w:rsidP="00AD73C6">
      <w:pPr>
        <w:tabs>
          <w:tab w:val="left" w:pos="720"/>
          <w:tab w:val="left" w:pos="1440"/>
          <w:tab w:val="left" w:pos="2160"/>
          <w:tab w:val="left" w:pos="2880"/>
          <w:tab w:val="left" w:pos="3600"/>
        </w:tabs>
        <w:ind w:left="2880" w:hanging="2880"/>
        <w:rPr>
          <w:color w:val="FF0000"/>
          <w:sz w:val="22"/>
          <w:szCs w:val="22"/>
        </w:rPr>
      </w:pPr>
    </w:p>
    <w:p w14:paraId="2FDABF4A" w14:textId="77777777" w:rsidR="00AD73C6" w:rsidRPr="002E412E" w:rsidRDefault="00AD73C6" w:rsidP="00AD73C6">
      <w:pPr>
        <w:keepNext/>
        <w:keepLines/>
        <w:tabs>
          <w:tab w:val="left" w:pos="720"/>
          <w:tab w:val="left" w:pos="1440"/>
          <w:tab w:val="left" w:pos="2160"/>
          <w:tab w:val="left" w:pos="2880"/>
          <w:tab w:val="left" w:pos="3600"/>
        </w:tabs>
        <w:rPr>
          <w:color w:val="FF0000"/>
          <w:sz w:val="22"/>
          <w:szCs w:val="22"/>
        </w:rPr>
      </w:pPr>
      <w:r w:rsidRPr="002E412E">
        <w:rPr>
          <w:color w:val="FF0000"/>
          <w:sz w:val="22"/>
          <w:szCs w:val="22"/>
        </w:rPr>
        <w:lastRenderedPageBreak/>
        <w:tab/>
      </w:r>
      <w:r w:rsidRPr="002E412E">
        <w:rPr>
          <w:color w:val="FF0000"/>
          <w:sz w:val="22"/>
          <w:szCs w:val="22"/>
        </w:rPr>
        <w:tab/>
      </w:r>
      <w:r w:rsidRPr="002E412E">
        <w:rPr>
          <w:color w:val="000000" w:themeColor="text1"/>
          <w:sz w:val="22"/>
          <w:szCs w:val="22"/>
        </w:rPr>
        <w:t>4.</w:t>
      </w:r>
      <w:r w:rsidRPr="002E412E">
        <w:rPr>
          <w:color w:val="FF0000"/>
          <w:sz w:val="22"/>
          <w:szCs w:val="22"/>
        </w:rPr>
        <w:tab/>
      </w:r>
      <w:r w:rsidRPr="002E412E">
        <w:rPr>
          <w:color w:val="000000" w:themeColor="text1"/>
          <w:sz w:val="22"/>
          <w:szCs w:val="22"/>
        </w:rPr>
        <w:t>Have reasonable business hours which:</w:t>
      </w:r>
    </w:p>
    <w:p w14:paraId="75E93DC4" w14:textId="77777777" w:rsidR="00AD73C6" w:rsidRPr="002E412E" w:rsidRDefault="00AD73C6" w:rsidP="00AD73C6">
      <w:pPr>
        <w:keepNext/>
        <w:keepLines/>
        <w:tabs>
          <w:tab w:val="left" w:pos="720"/>
          <w:tab w:val="left" w:pos="1440"/>
          <w:tab w:val="left" w:pos="2160"/>
          <w:tab w:val="left" w:pos="2880"/>
          <w:tab w:val="left" w:pos="3600"/>
        </w:tabs>
        <w:rPr>
          <w:color w:val="FF0000"/>
          <w:sz w:val="22"/>
          <w:szCs w:val="22"/>
        </w:rPr>
      </w:pPr>
    </w:p>
    <w:p w14:paraId="0FF377C6" w14:textId="77777777" w:rsidR="00AD73C6" w:rsidRPr="002E412E" w:rsidRDefault="00AD73C6">
      <w:pPr>
        <w:pStyle w:val="ListParagraph"/>
        <w:keepNext/>
        <w:keepLines/>
        <w:numPr>
          <w:ilvl w:val="0"/>
          <w:numId w:val="10"/>
        </w:num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Shall be posted and clearly visible on the exterior or through a window of the building identified as the business location or annex; and</w:t>
      </w:r>
    </w:p>
    <w:p w14:paraId="0A46AC3E" w14:textId="77777777" w:rsidR="00AD73C6" w:rsidRPr="002E412E" w:rsidRDefault="00AD73C6" w:rsidP="00AD73C6">
      <w:pPr>
        <w:pStyle w:val="ListParagraph"/>
        <w:keepNext/>
        <w:keepLines/>
        <w:tabs>
          <w:tab w:val="left" w:pos="720"/>
          <w:tab w:val="left" w:pos="1440"/>
          <w:tab w:val="left" w:pos="2160"/>
          <w:tab w:val="left" w:pos="2880"/>
          <w:tab w:val="left" w:pos="3600"/>
        </w:tabs>
        <w:ind w:left="2880"/>
        <w:rPr>
          <w:color w:val="FF0000"/>
          <w:sz w:val="22"/>
          <w:szCs w:val="22"/>
        </w:rPr>
      </w:pPr>
    </w:p>
    <w:p w14:paraId="544A7AAC" w14:textId="77777777" w:rsidR="00AD73C6" w:rsidRPr="002E412E" w:rsidRDefault="00AD73C6">
      <w:pPr>
        <w:pStyle w:val="ListParagraph"/>
        <w:keepNext/>
        <w:keepLines/>
        <w:numPr>
          <w:ilvl w:val="0"/>
          <w:numId w:val="10"/>
        </w:num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Shall be provided to the Dealer Licensing Unit upon initial application and each renewal thereafter.  Changes in hours shall be reported to Dealer Licensing within 30 days.</w:t>
      </w:r>
    </w:p>
    <w:p w14:paraId="48510282"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66DA0FE3" w14:textId="107B8A25" w:rsidR="00AD73C6" w:rsidRPr="002E412E" w:rsidRDefault="00AD73C6" w:rsidP="00AD73C6">
      <w:pPr>
        <w:tabs>
          <w:tab w:val="left" w:pos="720"/>
          <w:tab w:val="left" w:pos="1440"/>
          <w:tab w:val="left" w:pos="2160"/>
          <w:tab w:val="left" w:pos="2880"/>
          <w:tab w:val="left" w:pos="3600"/>
        </w:tabs>
        <w:rPr>
          <w:color w:val="FF0000"/>
          <w:sz w:val="22"/>
          <w:szCs w:val="22"/>
        </w:rPr>
      </w:pPr>
      <w:r w:rsidRPr="002E412E">
        <w:rPr>
          <w:color w:val="FF0000"/>
          <w:sz w:val="22"/>
          <w:szCs w:val="22"/>
        </w:rPr>
        <w:tab/>
      </w:r>
      <w:r w:rsidRPr="002E412E">
        <w:rPr>
          <w:color w:val="FF0000"/>
          <w:sz w:val="22"/>
          <w:szCs w:val="22"/>
        </w:rPr>
        <w:tab/>
      </w:r>
      <w:r w:rsidRPr="002E412E">
        <w:rPr>
          <w:color w:val="000000" w:themeColor="text1"/>
          <w:sz w:val="22"/>
          <w:szCs w:val="22"/>
        </w:rPr>
        <w:t>5.</w:t>
      </w:r>
      <w:r w:rsidRPr="002E412E">
        <w:rPr>
          <w:color w:val="FF0000"/>
          <w:sz w:val="22"/>
          <w:szCs w:val="22"/>
        </w:rPr>
        <w:tab/>
      </w:r>
      <w:r w:rsidRPr="002E412E">
        <w:rPr>
          <w:color w:val="000000" w:themeColor="text1"/>
          <w:sz w:val="22"/>
          <w:szCs w:val="22"/>
        </w:rPr>
        <w:t>Not be required to have a repair facility</w:t>
      </w:r>
      <w:r w:rsidR="007774B6">
        <w:rPr>
          <w:color w:val="000000" w:themeColor="text1"/>
          <w:sz w:val="22"/>
          <w:szCs w:val="22"/>
        </w:rPr>
        <w:t>;</w:t>
      </w:r>
    </w:p>
    <w:p w14:paraId="56A06F6D"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63DF7B04" w14:textId="77777777" w:rsidR="00AD73C6" w:rsidRPr="002E412E" w:rsidRDefault="00AD73C6" w:rsidP="00AD73C6">
      <w:pPr>
        <w:tabs>
          <w:tab w:val="left" w:pos="720"/>
          <w:tab w:val="left" w:pos="1440"/>
          <w:tab w:val="left" w:pos="2160"/>
          <w:tab w:val="left" w:pos="2880"/>
          <w:tab w:val="left" w:pos="3600"/>
        </w:tabs>
        <w:rPr>
          <w:color w:val="FF0000"/>
          <w:sz w:val="22"/>
          <w:szCs w:val="22"/>
        </w:rPr>
      </w:pPr>
      <w:r w:rsidRPr="002E412E">
        <w:rPr>
          <w:color w:val="FF0000"/>
          <w:sz w:val="22"/>
          <w:szCs w:val="22"/>
        </w:rPr>
        <w:tab/>
      </w:r>
      <w:r w:rsidRPr="002E412E">
        <w:rPr>
          <w:color w:val="FF0000"/>
          <w:sz w:val="22"/>
          <w:szCs w:val="22"/>
        </w:rPr>
        <w:tab/>
      </w:r>
      <w:r w:rsidRPr="002E412E">
        <w:rPr>
          <w:color w:val="000000" w:themeColor="text1"/>
          <w:sz w:val="22"/>
          <w:szCs w:val="22"/>
        </w:rPr>
        <w:t>6.</w:t>
      </w:r>
      <w:r w:rsidRPr="002E412E">
        <w:rPr>
          <w:color w:val="FF0000"/>
          <w:sz w:val="22"/>
          <w:szCs w:val="22"/>
        </w:rPr>
        <w:tab/>
      </w:r>
      <w:r w:rsidRPr="002E412E">
        <w:rPr>
          <w:color w:val="000000" w:themeColor="text1"/>
          <w:sz w:val="22"/>
          <w:szCs w:val="22"/>
        </w:rPr>
        <w:t>Not be required to have tools or equipment;</w:t>
      </w:r>
    </w:p>
    <w:p w14:paraId="0F7F412A"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1FF3B3A3" w14:textId="77777777" w:rsidR="00AD73C6" w:rsidRPr="002E412E" w:rsidRDefault="00AD73C6" w:rsidP="00AD73C6">
      <w:pPr>
        <w:tabs>
          <w:tab w:val="left" w:pos="720"/>
          <w:tab w:val="left" w:pos="1440"/>
          <w:tab w:val="left" w:pos="2160"/>
          <w:tab w:val="left" w:pos="2880"/>
          <w:tab w:val="left" w:pos="3600"/>
        </w:tabs>
        <w:ind w:left="2160" w:hanging="2160"/>
        <w:rPr>
          <w:color w:val="FF0000"/>
          <w:sz w:val="22"/>
          <w:szCs w:val="22"/>
        </w:rPr>
      </w:pPr>
      <w:r w:rsidRPr="002E412E">
        <w:rPr>
          <w:color w:val="FF0000"/>
          <w:sz w:val="22"/>
          <w:szCs w:val="22"/>
        </w:rPr>
        <w:tab/>
      </w:r>
      <w:r w:rsidRPr="002E412E">
        <w:rPr>
          <w:color w:val="FF0000"/>
          <w:sz w:val="22"/>
          <w:szCs w:val="22"/>
        </w:rPr>
        <w:tab/>
      </w:r>
      <w:r w:rsidRPr="002E412E">
        <w:rPr>
          <w:color w:val="000000" w:themeColor="text1"/>
          <w:sz w:val="22"/>
          <w:szCs w:val="22"/>
        </w:rPr>
        <w:t>7.</w:t>
      </w:r>
      <w:r w:rsidRPr="002E412E">
        <w:rPr>
          <w:color w:val="FF0000"/>
          <w:sz w:val="22"/>
          <w:szCs w:val="22"/>
        </w:rPr>
        <w:tab/>
      </w:r>
      <w:r w:rsidRPr="002E412E">
        <w:rPr>
          <w:color w:val="000000" w:themeColor="text1"/>
          <w:sz w:val="22"/>
          <w:szCs w:val="22"/>
        </w:rPr>
        <w:t>Display the license issued in a public space visible to the general public;</w:t>
      </w:r>
    </w:p>
    <w:p w14:paraId="633F43B6"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0D15929C" w14:textId="77777777" w:rsidR="00AD73C6" w:rsidRPr="002E412E" w:rsidRDefault="00AD73C6" w:rsidP="00AD73C6">
      <w:pPr>
        <w:tabs>
          <w:tab w:val="left" w:pos="720"/>
          <w:tab w:val="left" w:pos="1440"/>
          <w:tab w:val="left" w:pos="2160"/>
          <w:tab w:val="left" w:pos="2880"/>
          <w:tab w:val="left" w:pos="3600"/>
        </w:tabs>
        <w:ind w:left="2160" w:hanging="2160"/>
        <w:rPr>
          <w:color w:val="FF0000"/>
          <w:sz w:val="22"/>
          <w:szCs w:val="22"/>
        </w:rPr>
      </w:pPr>
      <w:r w:rsidRPr="002E412E">
        <w:rPr>
          <w:color w:val="FF0000"/>
          <w:sz w:val="22"/>
          <w:szCs w:val="22"/>
        </w:rPr>
        <w:tab/>
      </w:r>
      <w:r w:rsidRPr="002E412E">
        <w:rPr>
          <w:color w:val="FF0000"/>
          <w:sz w:val="22"/>
          <w:szCs w:val="22"/>
        </w:rPr>
        <w:tab/>
      </w:r>
      <w:r w:rsidRPr="002E412E">
        <w:rPr>
          <w:color w:val="000000" w:themeColor="text1"/>
          <w:sz w:val="22"/>
          <w:szCs w:val="22"/>
        </w:rPr>
        <w:t>8.</w:t>
      </w:r>
      <w:r w:rsidRPr="002E412E">
        <w:rPr>
          <w:color w:val="FF0000"/>
          <w:sz w:val="22"/>
          <w:szCs w:val="22"/>
        </w:rPr>
        <w:tab/>
      </w:r>
      <w:r w:rsidRPr="002E412E">
        <w:rPr>
          <w:color w:val="000000" w:themeColor="text1"/>
          <w:sz w:val="22"/>
          <w:szCs w:val="22"/>
        </w:rPr>
        <w:t>Have a sign which meets the following requirements (unless a municipality has established ordinances regulating signs contrary to these rules, whereupon the Secretary of State, upon notification by the dealer of such ordinances, may grant an exception to these rules to the licensee affected):</w:t>
      </w:r>
    </w:p>
    <w:p w14:paraId="0FA616F5"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71CB75E4" w14:textId="77777777" w:rsidR="00AD73C6" w:rsidRPr="002E412E" w:rsidRDefault="00AD73C6" w:rsidP="00AD73C6">
      <w:pPr>
        <w:tabs>
          <w:tab w:val="left" w:pos="720"/>
          <w:tab w:val="left" w:pos="1440"/>
          <w:tab w:val="left" w:pos="2160"/>
          <w:tab w:val="left" w:pos="2880"/>
          <w:tab w:val="left" w:pos="3600"/>
        </w:tabs>
        <w:rPr>
          <w:color w:val="FF0000"/>
          <w:sz w:val="22"/>
          <w:szCs w:val="22"/>
        </w:rPr>
      </w:pPr>
      <w:r w:rsidRPr="002E412E">
        <w:rPr>
          <w:color w:val="FF0000"/>
          <w:sz w:val="22"/>
          <w:szCs w:val="22"/>
        </w:rPr>
        <w:tab/>
      </w:r>
      <w:r w:rsidRPr="002E412E">
        <w:rPr>
          <w:color w:val="FF0000"/>
          <w:sz w:val="22"/>
          <w:szCs w:val="22"/>
        </w:rPr>
        <w:tab/>
      </w:r>
      <w:r w:rsidRPr="002E412E">
        <w:rPr>
          <w:color w:val="FF0000"/>
          <w:sz w:val="22"/>
          <w:szCs w:val="22"/>
        </w:rPr>
        <w:tab/>
      </w:r>
      <w:r w:rsidRPr="002E412E">
        <w:rPr>
          <w:color w:val="000000" w:themeColor="text1"/>
          <w:sz w:val="22"/>
          <w:szCs w:val="22"/>
        </w:rPr>
        <w:t>a.</w:t>
      </w:r>
      <w:r w:rsidRPr="002E412E">
        <w:rPr>
          <w:color w:val="000000" w:themeColor="text1"/>
          <w:sz w:val="22"/>
          <w:szCs w:val="22"/>
        </w:rPr>
        <w:tab/>
        <w:t>The sign shall be permanently mounted;</w:t>
      </w:r>
    </w:p>
    <w:p w14:paraId="25769135"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50AD6EF3" w14:textId="555B19CA" w:rsidR="00AD73C6" w:rsidRPr="002E412E" w:rsidRDefault="00AD73C6" w:rsidP="00AD73C6">
      <w:pPr>
        <w:tabs>
          <w:tab w:val="left" w:pos="720"/>
          <w:tab w:val="left" w:pos="1440"/>
          <w:tab w:val="left" w:pos="2160"/>
          <w:tab w:val="left" w:pos="2880"/>
          <w:tab w:val="left" w:pos="3600"/>
        </w:tabs>
        <w:ind w:left="2880" w:hanging="2880"/>
        <w:rPr>
          <w:color w:val="000000" w:themeColor="text1"/>
          <w:sz w:val="22"/>
          <w:szCs w:val="22"/>
        </w:rPr>
      </w:pPr>
      <w:r w:rsidRPr="002E412E">
        <w:rPr>
          <w:color w:val="FF0000"/>
          <w:sz w:val="22"/>
          <w:szCs w:val="22"/>
        </w:rPr>
        <w:tab/>
      </w:r>
      <w:r w:rsidRPr="002E412E">
        <w:rPr>
          <w:color w:val="FF0000"/>
          <w:sz w:val="22"/>
          <w:szCs w:val="22"/>
        </w:rPr>
        <w:tab/>
      </w:r>
      <w:r w:rsidRPr="002E412E">
        <w:rPr>
          <w:color w:val="FF0000"/>
          <w:sz w:val="22"/>
          <w:szCs w:val="22"/>
        </w:rPr>
        <w:tab/>
      </w:r>
      <w:r w:rsidRPr="002E412E">
        <w:rPr>
          <w:color w:val="000000" w:themeColor="text1"/>
          <w:sz w:val="22"/>
          <w:szCs w:val="22"/>
        </w:rPr>
        <w:t>b.</w:t>
      </w:r>
      <w:r w:rsidRPr="002E412E">
        <w:rPr>
          <w:color w:val="FF0000"/>
          <w:sz w:val="22"/>
          <w:szCs w:val="22"/>
        </w:rPr>
        <w:tab/>
      </w:r>
      <w:r w:rsidRPr="002E412E">
        <w:rPr>
          <w:color w:val="000000" w:themeColor="text1"/>
          <w:sz w:val="22"/>
          <w:szCs w:val="22"/>
        </w:rPr>
        <w:t>The sign shall contain the trade or business name of the trailer transit license holder and related business.  If the business is operating as a DBA (Doing Business As), the DBA name must</w:t>
      </w:r>
      <w:r w:rsidR="00AB4947" w:rsidRPr="002E412E">
        <w:rPr>
          <w:color w:val="000000" w:themeColor="text1"/>
          <w:sz w:val="22"/>
          <w:szCs w:val="22"/>
        </w:rPr>
        <w:t xml:space="preserve"> also</w:t>
      </w:r>
      <w:r w:rsidRPr="002E412E">
        <w:rPr>
          <w:color w:val="000000" w:themeColor="text1"/>
          <w:sz w:val="22"/>
          <w:szCs w:val="22"/>
        </w:rPr>
        <w:t xml:space="preserve"> be on the sign.</w:t>
      </w:r>
    </w:p>
    <w:p w14:paraId="2886522C" w14:textId="77777777" w:rsidR="00AD73C6" w:rsidRPr="002E412E" w:rsidRDefault="00AD73C6" w:rsidP="00AD73C6">
      <w:pPr>
        <w:tabs>
          <w:tab w:val="left" w:pos="720"/>
          <w:tab w:val="left" w:pos="1440"/>
          <w:tab w:val="left" w:pos="2160"/>
          <w:tab w:val="left" w:pos="2880"/>
          <w:tab w:val="left" w:pos="3600"/>
        </w:tabs>
        <w:ind w:left="2880" w:hanging="2880"/>
        <w:rPr>
          <w:color w:val="FF0000"/>
          <w:sz w:val="22"/>
          <w:szCs w:val="22"/>
        </w:rPr>
      </w:pPr>
    </w:p>
    <w:p w14:paraId="440B190F" w14:textId="77777777" w:rsidR="00AD73C6" w:rsidRPr="002E412E" w:rsidRDefault="00AD73C6" w:rsidP="00AD73C6">
      <w:pPr>
        <w:tabs>
          <w:tab w:val="left" w:pos="720"/>
          <w:tab w:val="left" w:pos="1440"/>
          <w:tab w:val="left" w:pos="2160"/>
          <w:tab w:val="left" w:pos="2880"/>
          <w:tab w:val="left" w:pos="3600"/>
        </w:tabs>
        <w:ind w:left="2880" w:hanging="2880"/>
        <w:rPr>
          <w:color w:val="FF0000"/>
          <w:sz w:val="22"/>
          <w:szCs w:val="22"/>
        </w:rPr>
      </w:pPr>
      <w:r w:rsidRPr="002E412E">
        <w:rPr>
          <w:color w:val="FF0000"/>
          <w:sz w:val="22"/>
          <w:szCs w:val="22"/>
        </w:rPr>
        <w:tab/>
      </w:r>
      <w:r w:rsidRPr="002E412E">
        <w:rPr>
          <w:color w:val="FF0000"/>
          <w:sz w:val="22"/>
          <w:szCs w:val="22"/>
        </w:rPr>
        <w:tab/>
      </w:r>
      <w:r w:rsidRPr="002E412E">
        <w:rPr>
          <w:color w:val="FF0000"/>
          <w:sz w:val="22"/>
          <w:szCs w:val="22"/>
        </w:rPr>
        <w:tab/>
      </w:r>
      <w:r w:rsidRPr="002E412E">
        <w:rPr>
          <w:color w:val="000000" w:themeColor="text1"/>
          <w:sz w:val="22"/>
          <w:szCs w:val="22"/>
        </w:rPr>
        <w:t>c.</w:t>
      </w:r>
      <w:r w:rsidRPr="002E412E">
        <w:rPr>
          <w:color w:val="FF0000"/>
          <w:sz w:val="22"/>
          <w:szCs w:val="22"/>
        </w:rPr>
        <w:tab/>
      </w:r>
      <w:r w:rsidRPr="002E412E">
        <w:rPr>
          <w:color w:val="000000" w:themeColor="text1"/>
          <w:sz w:val="22"/>
          <w:szCs w:val="22"/>
        </w:rPr>
        <w:t>The sign shall display the name of the licensed business in letters at least 4 inches high;</w:t>
      </w:r>
    </w:p>
    <w:p w14:paraId="78CD1B54" w14:textId="77777777" w:rsidR="00AD73C6" w:rsidRPr="002E412E" w:rsidRDefault="00AD73C6" w:rsidP="00AD73C6">
      <w:pPr>
        <w:tabs>
          <w:tab w:val="left" w:pos="720"/>
          <w:tab w:val="left" w:pos="1440"/>
          <w:tab w:val="left" w:pos="2160"/>
          <w:tab w:val="left" w:pos="2880"/>
          <w:tab w:val="left" w:pos="3600"/>
        </w:tabs>
        <w:rPr>
          <w:color w:val="FF0000"/>
          <w:sz w:val="22"/>
          <w:szCs w:val="22"/>
        </w:rPr>
      </w:pPr>
    </w:p>
    <w:p w14:paraId="6F9E5F46" w14:textId="540D13C2" w:rsidR="00AD73C6" w:rsidRPr="002E412E" w:rsidRDefault="00925E39" w:rsidP="00925E39">
      <w:pPr>
        <w:tabs>
          <w:tab w:val="left" w:pos="1440"/>
          <w:tab w:val="left" w:pos="1800"/>
          <w:tab w:val="left" w:pos="2160"/>
          <w:tab w:val="left" w:pos="2880"/>
          <w:tab w:val="left" w:pos="3600"/>
        </w:tabs>
        <w:ind w:left="1800"/>
        <w:rPr>
          <w:color w:val="000000" w:themeColor="text1"/>
          <w:sz w:val="22"/>
          <w:szCs w:val="22"/>
        </w:rPr>
      </w:pPr>
      <w:r w:rsidRPr="002E412E">
        <w:rPr>
          <w:color w:val="000000" w:themeColor="text1"/>
          <w:sz w:val="22"/>
          <w:szCs w:val="22"/>
        </w:rPr>
        <w:t xml:space="preserve">       d.          </w:t>
      </w:r>
      <w:r w:rsidR="00AD73C6" w:rsidRPr="002E412E">
        <w:rPr>
          <w:color w:val="000000" w:themeColor="text1"/>
          <w:sz w:val="22"/>
          <w:szCs w:val="22"/>
        </w:rPr>
        <w:t>The sign shall be visible from the entrance to the business location.</w:t>
      </w:r>
    </w:p>
    <w:p w14:paraId="6CE07386" w14:textId="77777777" w:rsidR="00AD73C6" w:rsidRPr="002E412E" w:rsidRDefault="00AD73C6" w:rsidP="00AD73C6">
      <w:pPr>
        <w:pStyle w:val="ListParagraph"/>
        <w:tabs>
          <w:tab w:val="left" w:pos="720"/>
          <w:tab w:val="left" w:pos="1440"/>
          <w:tab w:val="left" w:pos="2160"/>
          <w:tab w:val="left" w:pos="2880"/>
          <w:tab w:val="left" w:pos="3600"/>
        </w:tabs>
        <w:ind w:left="2880"/>
        <w:rPr>
          <w:color w:val="FF0000"/>
          <w:sz w:val="22"/>
          <w:szCs w:val="22"/>
        </w:rPr>
      </w:pPr>
    </w:p>
    <w:p w14:paraId="79BCE000" w14:textId="35DA0FE3" w:rsidR="00AD73C6" w:rsidRPr="002E412E" w:rsidRDefault="00AD73C6">
      <w:pPr>
        <w:pStyle w:val="ListParagraph"/>
        <w:numPr>
          <w:ilvl w:val="0"/>
          <w:numId w:val="15"/>
        </w:numPr>
        <w:tabs>
          <w:tab w:val="left" w:pos="720"/>
          <w:tab w:val="left" w:pos="1440"/>
          <w:tab w:val="left" w:pos="2160"/>
          <w:tab w:val="left" w:pos="2880"/>
          <w:tab w:val="left" w:pos="3600"/>
        </w:tabs>
        <w:rPr>
          <w:color w:val="000000" w:themeColor="text1"/>
          <w:sz w:val="22"/>
          <w:szCs w:val="22"/>
        </w:rPr>
      </w:pPr>
      <w:r w:rsidRPr="002E412E">
        <w:rPr>
          <w:b/>
          <w:color w:val="000000" w:themeColor="text1"/>
          <w:sz w:val="22"/>
          <w:szCs w:val="22"/>
        </w:rPr>
        <w:t>Application</w:t>
      </w:r>
      <w:r w:rsidRPr="002E412E">
        <w:rPr>
          <w:color w:val="000000" w:themeColor="text1"/>
          <w:sz w:val="22"/>
          <w:szCs w:val="22"/>
        </w:rPr>
        <w:t xml:space="preserve">. See Section </w:t>
      </w:r>
      <w:r w:rsidR="003533BA" w:rsidRPr="002E412E">
        <w:rPr>
          <w:color w:val="000000" w:themeColor="text1"/>
          <w:sz w:val="22"/>
          <w:szCs w:val="22"/>
        </w:rPr>
        <w:t>11</w:t>
      </w:r>
      <w:r w:rsidRPr="002E412E">
        <w:rPr>
          <w:color w:val="000000" w:themeColor="text1"/>
          <w:sz w:val="22"/>
          <w:szCs w:val="22"/>
        </w:rPr>
        <w:t xml:space="preserve">.  </w:t>
      </w:r>
    </w:p>
    <w:p w14:paraId="0E69C8DE" w14:textId="77777777" w:rsidR="00781113" w:rsidRPr="002E412E" w:rsidRDefault="00781113" w:rsidP="00781113">
      <w:pPr>
        <w:pStyle w:val="ListParagraph"/>
        <w:tabs>
          <w:tab w:val="left" w:pos="720"/>
          <w:tab w:val="left" w:pos="1440"/>
          <w:tab w:val="left" w:pos="2160"/>
          <w:tab w:val="left" w:pos="2880"/>
          <w:tab w:val="left" w:pos="3600"/>
        </w:tabs>
        <w:ind w:left="1440"/>
        <w:rPr>
          <w:color w:val="000000" w:themeColor="text1"/>
          <w:sz w:val="22"/>
          <w:szCs w:val="22"/>
        </w:rPr>
      </w:pPr>
    </w:p>
    <w:p w14:paraId="76973AA1" w14:textId="6FA8EA87" w:rsidR="00E62495" w:rsidRPr="00BC4D50" w:rsidRDefault="00781113">
      <w:pPr>
        <w:pStyle w:val="ListParagraph"/>
        <w:numPr>
          <w:ilvl w:val="0"/>
          <w:numId w:val="15"/>
        </w:numPr>
        <w:tabs>
          <w:tab w:val="left" w:pos="720"/>
          <w:tab w:val="left" w:pos="1440"/>
          <w:tab w:val="left" w:pos="2160"/>
          <w:tab w:val="left" w:pos="2880"/>
          <w:tab w:val="left" w:pos="3600"/>
        </w:tabs>
        <w:rPr>
          <w:b/>
          <w:bCs/>
          <w:sz w:val="22"/>
          <w:szCs w:val="22"/>
        </w:rPr>
      </w:pPr>
      <w:r w:rsidRPr="002E412E">
        <w:rPr>
          <w:b/>
          <w:bCs/>
          <w:sz w:val="22"/>
          <w:szCs w:val="22"/>
        </w:rPr>
        <w:t xml:space="preserve">Plates.  </w:t>
      </w:r>
      <w:r w:rsidRPr="002E412E">
        <w:rPr>
          <w:sz w:val="22"/>
          <w:szCs w:val="22"/>
        </w:rPr>
        <w:t xml:space="preserve">See section </w:t>
      </w:r>
      <w:r w:rsidR="003533BA" w:rsidRPr="002E412E">
        <w:rPr>
          <w:sz w:val="22"/>
          <w:szCs w:val="22"/>
        </w:rPr>
        <w:t>12</w:t>
      </w:r>
      <w:r w:rsidRPr="002E412E">
        <w:rPr>
          <w:sz w:val="22"/>
          <w:szCs w:val="22"/>
        </w:rPr>
        <w:t>.</w:t>
      </w:r>
    </w:p>
    <w:p w14:paraId="5B3385D7" w14:textId="29B9E0B7" w:rsidR="00AD73C6" w:rsidRDefault="00AD73C6" w:rsidP="007124DE">
      <w:pPr>
        <w:tabs>
          <w:tab w:val="left" w:pos="720"/>
          <w:tab w:val="left" w:pos="1440"/>
          <w:tab w:val="left" w:pos="2160"/>
          <w:tab w:val="left" w:pos="2880"/>
          <w:tab w:val="left" w:pos="3600"/>
        </w:tabs>
        <w:rPr>
          <w:b/>
          <w:sz w:val="22"/>
          <w:szCs w:val="22"/>
        </w:rPr>
      </w:pPr>
    </w:p>
    <w:p w14:paraId="4ADB4382" w14:textId="2D931D8C" w:rsidR="00526AE6" w:rsidRPr="003127F0" w:rsidRDefault="002E6A5C" w:rsidP="007774B6">
      <w:pPr>
        <w:tabs>
          <w:tab w:val="left" w:pos="180"/>
          <w:tab w:val="left" w:pos="720"/>
          <w:tab w:val="left" w:pos="1440"/>
          <w:tab w:val="left" w:pos="2160"/>
          <w:tab w:val="left" w:pos="2880"/>
          <w:tab w:val="left" w:pos="3600"/>
        </w:tabs>
        <w:rPr>
          <w:sz w:val="22"/>
          <w:szCs w:val="22"/>
        </w:rPr>
      </w:pPr>
      <w:r w:rsidRPr="002E412E">
        <w:rPr>
          <w:b/>
          <w:color w:val="000000" w:themeColor="text1"/>
          <w:sz w:val="22"/>
          <w:szCs w:val="22"/>
        </w:rPr>
        <w:t>10</w:t>
      </w:r>
      <w:r w:rsidR="00AD73C6" w:rsidRPr="002E412E">
        <w:rPr>
          <w:b/>
          <w:sz w:val="22"/>
          <w:szCs w:val="22"/>
        </w:rPr>
        <w:t>.</w:t>
      </w:r>
      <w:r w:rsidR="00F86A8E">
        <w:rPr>
          <w:b/>
          <w:sz w:val="22"/>
          <w:szCs w:val="22"/>
        </w:rPr>
        <w:t xml:space="preserve"> </w:t>
      </w:r>
      <w:r w:rsidR="00AD73C6">
        <w:rPr>
          <w:b/>
          <w:sz w:val="22"/>
          <w:szCs w:val="22"/>
        </w:rPr>
        <w:tab/>
      </w:r>
      <w:r w:rsidR="00526AE6" w:rsidRPr="003127F0">
        <w:rPr>
          <w:b/>
          <w:sz w:val="22"/>
          <w:szCs w:val="22"/>
        </w:rPr>
        <w:t xml:space="preserve">REQUIREMENTS FOR </w:t>
      </w:r>
      <w:r w:rsidR="00F27B8C" w:rsidRPr="003127F0">
        <w:rPr>
          <w:b/>
          <w:sz w:val="22"/>
          <w:szCs w:val="22"/>
        </w:rPr>
        <w:t xml:space="preserve">A </w:t>
      </w:r>
      <w:r w:rsidR="00526AE6" w:rsidRPr="003127F0">
        <w:rPr>
          <w:b/>
          <w:sz w:val="22"/>
          <w:szCs w:val="22"/>
        </w:rPr>
        <w:t xml:space="preserve">LOANER </w:t>
      </w:r>
      <w:r w:rsidR="00F27B8C" w:rsidRPr="003127F0">
        <w:rPr>
          <w:b/>
          <w:sz w:val="22"/>
          <w:szCs w:val="22"/>
        </w:rPr>
        <w:t>LICENSE</w:t>
      </w:r>
    </w:p>
    <w:p w14:paraId="58B99D01" w14:textId="77777777" w:rsidR="00526AE6" w:rsidRPr="003127F0" w:rsidRDefault="00526AE6" w:rsidP="007124DE">
      <w:pPr>
        <w:tabs>
          <w:tab w:val="left" w:pos="720"/>
          <w:tab w:val="left" w:pos="1440"/>
          <w:tab w:val="left" w:pos="2160"/>
          <w:tab w:val="left" w:pos="2880"/>
          <w:tab w:val="left" w:pos="3600"/>
        </w:tabs>
        <w:rPr>
          <w:sz w:val="22"/>
          <w:szCs w:val="22"/>
        </w:rPr>
      </w:pPr>
    </w:p>
    <w:p w14:paraId="63C913D7" w14:textId="19D7D7B4" w:rsidR="00526AE6" w:rsidRPr="003127F0" w:rsidRDefault="00526AE6" w:rsidP="007124DE">
      <w:pPr>
        <w:tabs>
          <w:tab w:val="left" w:pos="720"/>
          <w:tab w:val="left" w:pos="1440"/>
          <w:tab w:val="left" w:pos="2160"/>
          <w:tab w:val="left" w:pos="2880"/>
          <w:tab w:val="left" w:pos="3600"/>
        </w:tabs>
        <w:ind w:left="1440" w:hanging="1440"/>
        <w:rPr>
          <w:sz w:val="22"/>
          <w:szCs w:val="22"/>
        </w:rPr>
      </w:pPr>
      <w:r w:rsidRPr="003127F0">
        <w:rPr>
          <w:sz w:val="22"/>
          <w:szCs w:val="22"/>
        </w:rPr>
        <w:tab/>
        <w:t>A.</w:t>
      </w:r>
      <w:r w:rsidRPr="003127F0">
        <w:rPr>
          <w:sz w:val="22"/>
          <w:szCs w:val="22"/>
        </w:rPr>
        <w:tab/>
      </w:r>
      <w:r w:rsidRPr="003127F0">
        <w:rPr>
          <w:b/>
          <w:sz w:val="22"/>
          <w:szCs w:val="22"/>
        </w:rPr>
        <w:t xml:space="preserve">Established </w:t>
      </w:r>
      <w:r w:rsidR="001C3E58" w:rsidRPr="003127F0">
        <w:rPr>
          <w:b/>
          <w:sz w:val="22"/>
          <w:szCs w:val="22"/>
        </w:rPr>
        <w:t>Place of Business or Annex Location</w:t>
      </w:r>
      <w:r w:rsidRPr="003127F0">
        <w:rPr>
          <w:sz w:val="22"/>
          <w:szCs w:val="22"/>
        </w:rPr>
        <w:t xml:space="preserve">. The established place of business or annex </w:t>
      </w:r>
      <w:r w:rsidR="00F86A8E">
        <w:rPr>
          <w:sz w:val="22"/>
          <w:szCs w:val="22"/>
        </w:rPr>
        <w:t xml:space="preserve">of </w:t>
      </w:r>
      <w:r w:rsidR="00781113" w:rsidRPr="002E412E">
        <w:rPr>
          <w:sz w:val="22"/>
          <w:szCs w:val="22"/>
        </w:rPr>
        <w:t>a</w:t>
      </w:r>
      <w:r w:rsidR="00781113">
        <w:rPr>
          <w:sz w:val="22"/>
          <w:szCs w:val="22"/>
        </w:rPr>
        <w:t xml:space="preserve"> </w:t>
      </w:r>
      <w:r w:rsidRPr="003127F0">
        <w:rPr>
          <w:sz w:val="22"/>
          <w:szCs w:val="22"/>
        </w:rPr>
        <w:t>loaner</w:t>
      </w:r>
      <w:r w:rsidRPr="002E412E">
        <w:rPr>
          <w:sz w:val="22"/>
          <w:szCs w:val="22"/>
        </w:rPr>
        <w:t xml:space="preserve"> </w:t>
      </w:r>
      <w:r w:rsidR="003B7C7A" w:rsidRPr="002E412E">
        <w:rPr>
          <w:color w:val="000000" w:themeColor="text1"/>
          <w:sz w:val="22"/>
          <w:szCs w:val="22"/>
        </w:rPr>
        <w:t>licensee</w:t>
      </w:r>
      <w:r w:rsidR="003B7C7A" w:rsidRPr="003127F0">
        <w:rPr>
          <w:sz w:val="22"/>
          <w:szCs w:val="22"/>
        </w:rPr>
        <w:t xml:space="preserve"> </w:t>
      </w:r>
      <w:r w:rsidRPr="00F86A8E">
        <w:rPr>
          <w:sz w:val="22"/>
          <w:szCs w:val="22"/>
        </w:rPr>
        <w:t>shall:</w:t>
      </w:r>
    </w:p>
    <w:p w14:paraId="340B0F33" w14:textId="77777777" w:rsidR="00526AE6" w:rsidRPr="005843BD" w:rsidRDefault="00526AE6" w:rsidP="007124DE">
      <w:pPr>
        <w:tabs>
          <w:tab w:val="left" w:pos="720"/>
          <w:tab w:val="left" w:pos="1440"/>
          <w:tab w:val="left" w:pos="2160"/>
          <w:tab w:val="left" w:pos="2880"/>
          <w:tab w:val="left" w:pos="3600"/>
        </w:tabs>
        <w:rPr>
          <w:sz w:val="22"/>
          <w:szCs w:val="22"/>
        </w:rPr>
      </w:pPr>
    </w:p>
    <w:p w14:paraId="2752E72E"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1.</w:t>
      </w:r>
      <w:r w:rsidRPr="005843BD">
        <w:rPr>
          <w:sz w:val="22"/>
          <w:szCs w:val="22"/>
        </w:rPr>
        <w:tab/>
        <w:t>Be located in a permanent, enclosed building which:</w:t>
      </w:r>
    </w:p>
    <w:p w14:paraId="327B8669" w14:textId="77777777" w:rsidR="00526AE6" w:rsidRPr="005843BD" w:rsidRDefault="00526AE6" w:rsidP="007124DE">
      <w:pPr>
        <w:tabs>
          <w:tab w:val="left" w:pos="720"/>
          <w:tab w:val="left" w:pos="1440"/>
          <w:tab w:val="left" w:pos="2160"/>
          <w:tab w:val="left" w:pos="2880"/>
          <w:tab w:val="left" w:pos="3600"/>
        </w:tabs>
        <w:rPr>
          <w:sz w:val="22"/>
          <w:szCs w:val="22"/>
        </w:rPr>
      </w:pPr>
    </w:p>
    <w:p w14:paraId="47E0348C" w14:textId="77777777"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Is in good repair;</w:t>
      </w:r>
    </w:p>
    <w:p w14:paraId="7F4CC6DB" w14:textId="77777777" w:rsidR="00526AE6" w:rsidRPr="005843BD" w:rsidRDefault="00526AE6" w:rsidP="007124DE">
      <w:pPr>
        <w:tabs>
          <w:tab w:val="left" w:pos="720"/>
          <w:tab w:val="left" w:pos="1440"/>
          <w:tab w:val="left" w:pos="2160"/>
          <w:tab w:val="left" w:pos="2880"/>
          <w:tab w:val="left" w:pos="3600"/>
        </w:tabs>
        <w:rPr>
          <w:sz w:val="22"/>
          <w:szCs w:val="22"/>
        </w:rPr>
      </w:pPr>
    </w:p>
    <w:p w14:paraId="01E0363A" w14:textId="783C2834" w:rsidR="005D2B68" w:rsidRPr="002E412E" w:rsidRDefault="00526AE6" w:rsidP="007124DE">
      <w:pPr>
        <w:tabs>
          <w:tab w:val="left" w:pos="720"/>
          <w:tab w:val="left" w:pos="1440"/>
          <w:tab w:val="left" w:pos="2160"/>
          <w:tab w:val="left" w:pos="2880"/>
          <w:tab w:val="left" w:pos="3600"/>
        </w:tabs>
        <w:rPr>
          <w:color w:val="000000" w:themeColor="text1"/>
          <w:sz w:val="22"/>
          <w:szCs w:val="22"/>
        </w:rPr>
      </w:pPr>
      <w:r w:rsidRPr="005843BD">
        <w:rPr>
          <w:sz w:val="22"/>
          <w:szCs w:val="22"/>
        </w:rPr>
        <w:tab/>
      </w:r>
      <w:r w:rsidRPr="005843BD">
        <w:rPr>
          <w:sz w:val="22"/>
          <w:szCs w:val="22"/>
        </w:rPr>
        <w:tab/>
      </w:r>
      <w:r w:rsidRPr="005843BD">
        <w:rPr>
          <w:sz w:val="22"/>
          <w:szCs w:val="22"/>
        </w:rPr>
        <w:tab/>
        <w:t>b.</w:t>
      </w:r>
      <w:r w:rsidRPr="005843BD">
        <w:rPr>
          <w:sz w:val="22"/>
          <w:szCs w:val="22"/>
        </w:rPr>
        <w:tab/>
      </w:r>
      <w:r w:rsidR="005D2B68" w:rsidRPr="002E412E">
        <w:rPr>
          <w:color w:val="000000" w:themeColor="text1"/>
          <w:sz w:val="22"/>
          <w:szCs w:val="22"/>
        </w:rPr>
        <w:t xml:space="preserve">Is used exclusively for the licensed dealer, body shop, </w:t>
      </w:r>
    </w:p>
    <w:p w14:paraId="3381151F" w14:textId="00C7E2C3" w:rsidR="005D2B68" w:rsidRPr="002E412E" w:rsidRDefault="005D2B68" w:rsidP="007124DE">
      <w:pPr>
        <w:tabs>
          <w:tab w:val="left" w:pos="720"/>
          <w:tab w:val="left" w:pos="1440"/>
          <w:tab w:val="left" w:pos="2160"/>
          <w:tab w:val="left" w:pos="2880"/>
          <w:tab w:val="left" w:pos="3600"/>
        </w:tabs>
        <w:rPr>
          <w:color w:val="000000" w:themeColor="text1"/>
          <w:sz w:val="22"/>
          <w:szCs w:val="22"/>
        </w:rPr>
      </w:pPr>
      <w:r w:rsidRPr="002E412E">
        <w:rPr>
          <w:color w:val="000000" w:themeColor="text1"/>
          <w:sz w:val="22"/>
          <w:szCs w:val="22"/>
        </w:rPr>
        <w:t xml:space="preserve">                                                     transmission shop, or garage that is issued the loaner license or other  </w:t>
      </w:r>
    </w:p>
    <w:p w14:paraId="0F52F8FB" w14:textId="087AC3F9" w:rsidR="005D2B68" w:rsidRPr="002E412E" w:rsidRDefault="005D2B68" w:rsidP="007124DE">
      <w:pPr>
        <w:tabs>
          <w:tab w:val="left" w:pos="720"/>
          <w:tab w:val="left" w:pos="1440"/>
          <w:tab w:val="left" w:pos="2160"/>
          <w:tab w:val="left" w:pos="2880"/>
          <w:tab w:val="left" w:pos="3600"/>
        </w:tabs>
        <w:rPr>
          <w:color w:val="FF0000"/>
          <w:sz w:val="22"/>
          <w:szCs w:val="22"/>
        </w:rPr>
      </w:pPr>
      <w:r w:rsidRPr="002E412E">
        <w:rPr>
          <w:color w:val="000000" w:themeColor="text1"/>
          <w:sz w:val="22"/>
          <w:szCs w:val="22"/>
        </w:rPr>
        <w:t xml:space="preserve">                                                     related business</w:t>
      </w:r>
      <w:r w:rsidR="002E412E">
        <w:rPr>
          <w:color w:val="000000" w:themeColor="text1"/>
          <w:sz w:val="22"/>
          <w:szCs w:val="22"/>
        </w:rPr>
        <w:t>;</w:t>
      </w:r>
    </w:p>
    <w:p w14:paraId="693D2B51" w14:textId="77777777" w:rsidR="005D2B68" w:rsidRDefault="005D2B68" w:rsidP="007124DE">
      <w:pPr>
        <w:tabs>
          <w:tab w:val="left" w:pos="720"/>
          <w:tab w:val="left" w:pos="1440"/>
          <w:tab w:val="left" w:pos="2160"/>
          <w:tab w:val="left" w:pos="2880"/>
          <w:tab w:val="left" w:pos="3600"/>
        </w:tabs>
        <w:rPr>
          <w:sz w:val="22"/>
          <w:szCs w:val="22"/>
        </w:rPr>
      </w:pPr>
    </w:p>
    <w:p w14:paraId="3F75C442" w14:textId="0CD85E61" w:rsidR="00526AE6" w:rsidRPr="005D2B68" w:rsidRDefault="00526AE6">
      <w:pPr>
        <w:pStyle w:val="ListParagraph"/>
        <w:numPr>
          <w:ilvl w:val="0"/>
          <w:numId w:val="20"/>
        </w:numPr>
        <w:tabs>
          <w:tab w:val="left" w:pos="720"/>
          <w:tab w:val="left" w:pos="1440"/>
          <w:tab w:val="left" w:pos="2160"/>
          <w:tab w:val="left" w:pos="2880"/>
          <w:tab w:val="left" w:pos="3600"/>
        </w:tabs>
        <w:rPr>
          <w:sz w:val="22"/>
          <w:szCs w:val="22"/>
        </w:rPr>
      </w:pPr>
      <w:r w:rsidRPr="005D2B68">
        <w:rPr>
          <w:sz w:val="22"/>
          <w:szCs w:val="22"/>
        </w:rPr>
        <w:t>Is free of obstructions or material not related to the business;</w:t>
      </w:r>
    </w:p>
    <w:p w14:paraId="23F6E5D4" w14:textId="77777777" w:rsidR="00526AE6" w:rsidRPr="005843BD" w:rsidRDefault="00526AE6" w:rsidP="007124DE">
      <w:pPr>
        <w:tabs>
          <w:tab w:val="left" w:pos="720"/>
          <w:tab w:val="left" w:pos="1440"/>
          <w:tab w:val="left" w:pos="2160"/>
          <w:tab w:val="left" w:pos="2880"/>
          <w:tab w:val="left" w:pos="3600"/>
        </w:tabs>
        <w:rPr>
          <w:sz w:val="22"/>
          <w:szCs w:val="22"/>
        </w:rPr>
      </w:pPr>
    </w:p>
    <w:p w14:paraId="51DBC54A" w14:textId="3338159A"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r>
      <w:r w:rsidR="005D2B68">
        <w:rPr>
          <w:sz w:val="22"/>
          <w:szCs w:val="22"/>
        </w:rPr>
        <w:t>d</w:t>
      </w:r>
      <w:r w:rsidRPr="005843BD">
        <w:rPr>
          <w:sz w:val="22"/>
          <w:szCs w:val="22"/>
        </w:rPr>
        <w:t>.</w:t>
      </w:r>
      <w:r w:rsidRPr="005843BD">
        <w:rPr>
          <w:sz w:val="22"/>
          <w:szCs w:val="22"/>
        </w:rPr>
        <w:tab/>
        <w:t>Has a source of heat;</w:t>
      </w:r>
    </w:p>
    <w:p w14:paraId="772C8876" w14:textId="77777777" w:rsidR="00526AE6" w:rsidRPr="005843BD" w:rsidRDefault="00526AE6" w:rsidP="007124DE">
      <w:pPr>
        <w:tabs>
          <w:tab w:val="left" w:pos="720"/>
          <w:tab w:val="left" w:pos="1440"/>
          <w:tab w:val="left" w:pos="2160"/>
          <w:tab w:val="left" w:pos="2880"/>
          <w:tab w:val="left" w:pos="3600"/>
        </w:tabs>
        <w:rPr>
          <w:sz w:val="22"/>
          <w:szCs w:val="22"/>
        </w:rPr>
      </w:pPr>
    </w:p>
    <w:p w14:paraId="027C1C3E" w14:textId="145A38EE" w:rsidR="00526AE6" w:rsidRPr="005843BD" w:rsidRDefault="00526AE6" w:rsidP="007124DE">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r>
      <w:r w:rsidRPr="005843BD">
        <w:rPr>
          <w:sz w:val="22"/>
          <w:szCs w:val="22"/>
        </w:rPr>
        <w:tab/>
      </w:r>
      <w:r w:rsidR="005D2B68">
        <w:rPr>
          <w:sz w:val="22"/>
          <w:szCs w:val="22"/>
        </w:rPr>
        <w:t>e</w:t>
      </w:r>
      <w:r w:rsidRPr="005843BD">
        <w:rPr>
          <w:sz w:val="22"/>
          <w:szCs w:val="22"/>
        </w:rPr>
        <w:t>.</w:t>
      </w:r>
      <w:r w:rsidRPr="005843BD">
        <w:rPr>
          <w:sz w:val="22"/>
          <w:szCs w:val="22"/>
        </w:rPr>
        <w:tab/>
        <w:t>Is owned or leased by the applicant;</w:t>
      </w:r>
    </w:p>
    <w:p w14:paraId="6E543649" w14:textId="77777777" w:rsidR="00526AE6" w:rsidRPr="005843BD" w:rsidRDefault="00526AE6" w:rsidP="007124DE">
      <w:pPr>
        <w:tabs>
          <w:tab w:val="left" w:pos="720"/>
          <w:tab w:val="left" w:pos="1440"/>
          <w:tab w:val="left" w:pos="2160"/>
          <w:tab w:val="left" w:pos="2880"/>
          <w:tab w:val="left" w:pos="3600"/>
        </w:tabs>
        <w:rPr>
          <w:sz w:val="22"/>
          <w:szCs w:val="22"/>
        </w:rPr>
      </w:pPr>
    </w:p>
    <w:p w14:paraId="2FB37E77" w14:textId="0884E0F1"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5D2B68">
        <w:rPr>
          <w:sz w:val="22"/>
          <w:szCs w:val="22"/>
        </w:rPr>
        <w:t>f</w:t>
      </w:r>
      <w:r w:rsidRPr="005843BD">
        <w:rPr>
          <w:sz w:val="22"/>
          <w:szCs w:val="22"/>
        </w:rPr>
        <w:t>.</w:t>
      </w:r>
      <w:r w:rsidRPr="005843BD">
        <w:rPr>
          <w:sz w:val="22"/>
          <w:szCs w:val="22"/>
        </w:rPr>
        <w:tab/>
        <w:t>Contains a solid wall separating the established place of business from any other unrelated business in the building; and</w:t>
      </w:r>
    </w:p>
    <w:p w14:paraId="14077406" w14:textId="77777777" w:rsidR="00526AE6" w:rsidRPr="005843BD" w:rsidRDefault="00526AE6" w:rsidP="007124DE">
      <w:pPr>
        <w:tabs>
          <w:tab w:val="left" w:pos="720"/>
          <w:tab w:val="left" w:pos="1440"/>
          <w:tab w:val="left" w:pos="2160"/>
          <w:tab w:val="left" w:pos="2880"/>
          <w:tab w:val="left" w:pos="3600"/>
        </w:tabs>
        <w:rPr>
          <w:sz w:val="22"/>
          <w:szCs w:val="22"/>
        </w:rPr>
      </w:pPr>
    </w:p>
    <w:p w14:paraId="7CFAC705" w14:textId="2213E748"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5D2B68">
        <w:rPr>
          <w:sz w:val="22"/>
          <w:szCs w:val="22"/>
        </w:rPr>
        <w:t>g</w:t>
      </w:r>
      <w:r w:rsidRPr="005843BD">
        <w:rPr>
          <w:sz w:val="22"/>
          <w:szCs w:val="22"/>
        </w:rPr>
        <w:t>.</w:t>
      </w:r>
      <w:r w:rsidRPr="005843BD">
        <w:rPr>
          <w:sz w:val="22"/>
          <w:szCs w:val="22"/>
        </w:rPr>
        <w:tab/>
        <w:t>Has an entrance used exclusively to gain access to the established place of business.</w:t>
      </w:r>
    </w:p>
    <w:p w14:paraId="3BB1F78A" w14:textId="77777777" w:rsidR="00526AE6" w:rsidRPr="005843BD" w:rsidRDefault="00526AE6" w:rsidP="007124DE">
      <w:pPr>
        <w:tabs>
          <w:tab w:val="left" w:pos="720"/>
          <w:tab w:val="left" w:pos="1440"/>
          <w:tab w:val="left" w:pos="2160"/>
          <w:tab w:val="left" w:pos="2880"/>
          <w:tab w:val="left" w:pos="3600"/>
        </w:tabs>
        <w:rPr>
          <w:sz w:val="22"/>
          <w:szCs w:val="22"/>
        </w:rPr>
      </w:pPr>
    </w:p>
    <w:p w14:paraId="35723230" w14:textId="3E3A3EAB" w:rsidR="00526AE6" w:rsidRPr="005843BD" w:rsidRDefault="00526AE6" w:rsidP="001C3E58">
      <w:pPr>
        <w:tabs>
          <w:tab w:val="left" w:pos="720"/>
          <w:tab w:val="left" w:pos="1440"/>
          <w:tab w:val="left" w:pos="2160"/>
          <w:tab w:val="left" w:pos="2880"/>
          <w:tab w:val="left" w:pos="3600"/>
        </w:tabs>
        <w:ind w:left="2160" w:right="-180" w:hanging="2160"/>
        <w:rPr>
          <w:sz w:val="22"/>
          <w:szCs w:val="22"/>
        </w:rPr>
      </w:pPr>
      <w:r w:rsidRPr="005843BD">
        <w:rPr>
          <w:sz w:val="22"/>
          <w:szCs w:val="22"/>
        </w:rPr>
        <w:tab/>
      </w:r>
      <w:r w:rsidRPr="005843BD">
        <w:rPr>
          <w:sz w:val="22"/>
          <w:szCs w:val="22"/>
        </w:rPr>
        <w:tab/>
        <w:t>2.</w:t>
      </w:r>
      <w:r w:rsidRPr="005843BD">
        <w:rPr>
          <w:sz w:val="22"/>
          <w:szCs w:val="22"/>
        </w:rPr>
        <w:tab/>
        <w:t>Not be required to have a display area</w:t>
      </w:r>
      <w:r w:rsidR="003127F0">
        <w:rPr>
          <w:sz w:val="22"/>
          <w:szCs w:val="22"/>
        </w:rPr>
        <w:t>.</w:t>
      </w:r>
    </w:p>
    <w:p w14:paraId="78FC3918" w14:textId="77777777" w:rsidR="00526AE6" w:rsidRPr="005843BD" w:rsidRDefault="00526AE6" w:rsidP="007124DE">
      <w:pPr>
        <w:tabs>
          <w:tab w:val="left" w:pos="720"/>
          <w:tab w:val="left" w:pos="1440"/>
          <w:tab w:val="left" w:pos="2160"/>
          <w:tab w:val="left" w:pos="2880"/>
          <w:tab w:val="left" w:pos="3600"/>
        </w:tabs>
        <w:rPr>
          <w:sz w:val="22"/>
          <w:szCs w:val="22"/>
        </w:rPr>
      </w:pPr>
    </w:p>
    <w:p w14:paraId="1809103A" w14:textId="77188DBB" w:rsidR="00AD73C6" w:rsidRPr="005843BD" w:rsidRDefault="00526AE6" w:rsidP="00AD73C6">
      <w:pPr>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3.</w:t>
      </w:r>
      <w:r w:rsidRPr="005843BD">
        <w:rPr>
          <w:sz w:val="22"/>
          <w:szCs w:val="22"/>
        </w:rPr>
        <w:tab/>
        <w:t>Have an office which:</w:t>
      </w:r>
      <w:r w:rsidRPr="005843BD">
        <w:rPr>
          <w:sz w:val="22"/>
          <w:szCs w:val="22"/>
        </w:rPr>
        <w:tab/>
      </w:r>
    </w:p>
    <w:p w14:paraId="2EC037C5" w14:textId="77777777" w:rsidR="00AD73C6" w:rsidRPr="005843BD" w:rsidRDefault="00AD73C6" w:rsidP="00AD73C6">
      <w:pPr>
        <w:tabs>
          <w:tab w:val="left" w:pos="720"/>
          <w:tab w:val="left" w:pos="1440"/>
          <w:tab w:val="left" w:pos="2160"/>
          <w:tab w:val="left" w:pos="2880"/>
          <w:tab w:val="left" w:pos="3600"/>
        </w:tabs>
        <w:rPr>
          <w:sz w:val="22"/>
          <w:szCs w:val="22"/>
        </w:rPr>
      </w:pPr>
    </w:p>
    <w:p w14:paraId="1F284AF9" w14:textId="55100DC0" w:rsidR="00AD73C6" w:rsidRDefault="00AD73C6">
      <w:pPr>
        <w:pStyle w:val="ListParagraph"/>
        <w:numPr>
          <w:ilvl w:val="4"/>
          <w:numId w:val="22"/>
        </w:numPr>
        <w:tabs>
          <w:tab w:val="left" w:pos="720"/>
          <w:tab w:val="left" w:pos="1440"/>
          <w:tab w:val="left" w:pos="1800"/>
          <w:tab w:val="left" w:pos="2160"/>
          <w:tab w:val="left" w:pos="2880"/>
          <w:tab w:val="left" w:pos="3600"/>
        </w:tabs>
        <w:ind w:left="2160" w:firstLine="0"/>
        <w:rPr>
          <w:sz w:val="22"/>
          <w:szCs w:val="22"/>
        </w:rPr>
      </w:pPr>
      <w:r w:rsidRPr="008605CD">
        <w:rPr>
          <w:sz w:val="22"/>
          <w:szCs w:val="22"/>
        </w:rPr>
        <w:t>Is located at the business or annex;</w:t>
      </w:r>
    </w:p>
    <w:p w14:paraId="67D0F418" w14:textId="77777777" w:rsidR="00AD73C6" w:rsidRPr="008605CD" w:rsidRDefault="00AD73C6" w:rsidP="00AD73C6">
      <w:pPr>
        <w:pStyle w:val="ListParagraph"/>
        <w:tabs>
          <w:tab w:val="left" w:pos="720"/>
          <w:tab w:val="left" w:pos="1440"/>
          <w:tab w:val="left" w:pos="2160"/>
          <w:tab w:val="left" w:pos="2880"/>
          <w:tab w:val="left" w:pos="3600"/>
        </w:tabs>
        <w:ind w:left="2160"/>
        <w:rPr>
          <w:sz w:val="22"/>
          <w:szCs w:val="22"/>
        </w:rPr>
      </w:pPr>
    </w:p>
    <w:p w14:paraId="56311B0D" w14:textId="0BFF6BFF" w:rsidR="00AD73C6" w:rsidRPr="002E412E" w:rsidRDefault="000C4B2D">
      <w:pPr>
        <w:pStyle w:val="ListParagraph"/>
        <w:numPr>
          <w:ilvl w:val="4"/>
          <w:numId w:val="22"/>
        </w:numPr>
        <w:tabs>
          <w:tab w:val="left" w:pos="720"/>
          <w:tab w:val="left" w:pos="1440"/>
          <w:tab w:val="left" w:pos="2790"/>
          <w:tab w:val="left" w:pos="2880"/>
          <w:tab w:val="left" w:pos="3600"/>
        </w:tabs>
        <w:ind w:left="2880" w:hanging="720"/>
        <w:rPr>
          <w:color w:val="000000" w:themeColor="text1"/>
          <w:sz w:val="22"/>
          <w:szCs w:val="22"/>
        </w:rPr>
      </w:pPr>
      <w:r>
        <w:rPr>
          <w:sz w:val="22"/>
          <w:szCs w:val="22"/>
        </w:rPr>
        <w:t xml:space="preserve"> </w:t>
      </w:r>
      <w:r w:rsidR="00AD73C6" w:rsidRPr="002E412E">
        <w:rPr>
          <w:color w:val="000000" w:themeColor="text1"/>
          <w:sz w:val="22"/>
          <w:szCs w:val="22"/>
        </w:rPr>
        <w:t xml:space="preserve">Is not less than 64 square feet in size, is used exclusively for </w:t>
      </w:r>
      <w:r w:rsidRPr="002E412E">
        <w:rPr>
          <w:color w:val="000000" w:themeColor="text1"/>
          <w:sz w:val="22"/>
          <w:szCs w:val="22"/>
        </w:rPr>
        <w:t>the</w:t>
      </w:r>
      <w:r w:rsidR="00AD73C6" w:rsidRPr="002E412E">
        <w:rPr>
          <w:color w:val="000000" w:themeColor="text1"/>
          <w:sz w:val="22"/>
          <w:szCs w:val="22"/>
        </w:rPr>
        <w:t xml:space="preserve"> </w:t>
      </w:r>
      <w:r w:rsidRPr="002E412E">
        <w:rPr>
          <w:color w:val="000000" w:themeColor="text1"/>
          <w:sz w:val="22"/>
          <w:szCs w:val="22"/>
        </w:rPr>
        <w:t xml:space="preserve">licensed </w:t>
      </w:r>
      <w:r w:rsidR="00AD73C6" w:rsidRPr="002E412E">
        <w:rPr>
          <w:color w:val="000000" w:themeColor="text1"/>
          <w:sz w:val="22"/>
          <w:szCs w:val="22"/>
        </w:rPr>
        <w:t>business and is free of debris and unrelated materials</w:t>
      </w:r>
      <w:r w:rsidR="00EF5CC0">
        <w:rPr>
          <w:color w:val="000000" w:themeColor="text1"/>
          <w:sz w:val="22"/>
          <w:szCs w:val="22"/>
        </w:rPr>
        <w:t>;</w:t>
      </w:r>
    </w:p>
    <w:p w14:paraId="34E7B5DD" w14:textId="77777777" w:rsidR="00AD73C6" w:rsidRPr="005843BD" w:rsidRDefault="00AD73C6" w:rsidP="00AD73C6">
      <w:pPr>
        <w:tabs>
          <w:tab w:val="left" w:pos="720"/>
          <w:tab w:val="left" w:pos="1440"/>
          <w:tab w:val="left" w:pos="2160"/>
          <w:tab w:val="left" w:pos="2880"/>
          <w:tab w:val="left" w:pos="3600"/>
        </w:tabs>
        <w:rPr>
          <w:sz w:val="22"/>
          <w:szCs w:val="22"/>
        </w:rPr>
      </w:pPr>
    </w:p>
    <w:p w14:paraId="3838A797" w14:textId="7139D17C" w:rsidR="00AD73C6" w:rsidRPr="005843BD" w:rsidRDefault="00AD73C6" w:rsidP="00D250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Pr>
          <w:sz w:val="22"/>
          <w:szCs w:val="22"/>
        </w:rPr>
        <w:t>c</w:t>
      </w:r>
      <w:r w:rsidRPr="005843BD">
        <w:rPr>
          <w:sz w:val="22"/>
          <w:szCs w:val="22"/>
        </w:rPr>
        <w:t>.</w:t>
      </w:r>
      <w:r w:rsidRPr="005843BD">
        <w:rPr>
          <w:sz w:val="22"/>
          <w:szCs w:val="22"/>
        </w:rPr>
        <w:tab/>
      </w:r>
      <w:r w:rsidRPr="002E412E">
        <w:rPr>
          <w:color w:val="000000" w:themeColor="text1"/>
          <w:sz w:val="22"/>
          <w:szCs w:val="22"/>
        </w:rPr>
        <w:t>Is heated during business hours</w:t>
      </w:r>
      <w:r w:rsidRPr="002E412E">
        <w:rPr>
          <w:sz w:val="22"/>
          <w:szCs w:val="22"/>
        </w:rPr>
        <w:t>;</w:t>
      </w:r>
    </w:p>
    <w:p w14:paraId="7082308E" w14:textId="77777777" w:rsidR="00AD73C6" w:rsidRPr="005843BD" w:rsidRDefault="00AD73C6" w:rsidP="00AD73C6">
      <w:pPr>
        <w:tabs>
          <w:tab w:val="left" w:pos="720"/>
          <w:tab w:val="left" w:pos="1440"/>
          <w:tab w:val="left" w:pos="2160"/>
          <w:tab w:val="left" w:pos="2880"/>
          <w:tab w:val="left" w:pos="3600"/>
        </w:tabs>
        <w:rPr>
          <w:sz w:val="22"/>
          <w:szCs w:val="22"/>
        </w:rPr>
      </w:pPr>
    </w:p>
    <w:p w14:paraId="518889DA" w14:textId="5D82196E" w:rsidR="00AD73C6" w:rsidRPr="008605CD" w:rsidRDefault="00634601">
      <w:pPr>
        <w:pStyle w:val="ListParagraph"/>
        <w:numPr>
          <w:ilvl w:val="0"/>
          <w:numId w:val="20"/>
        </w:numPr>
      </w:pPr>
      <w:r w:rsidRPr="00D250DE">
        <w:rPr>
          <w:sz w:val="22"/>
          <w:szCs w:val="22"/>
        </w:rPr>
        <w:t>Contains at least one desk</w:t>
      </w:r>
      <w:r w:rsidRPr="005843BD">
        <w:rPr>
          <w:sz w:val="22"/>
          <w:szCs w:val="22"/>
        </w:rPr>
        <w:t>, 2 chairs, and a</w:t>
      </w:r>
      <w:r>
        <w:rPr>
          <w:sz w:val="22"/>
          <w:szCs w:val="22"/>
        </w:rPr>
        <w:t xml:space="preserve"> </w:t>
      </w:r>
      <w:r w:rsidRPr="005843BD">
        <w:rPr>
          <w:sz w:val="22"/>
          <w:szCs w:val="22"/>
        </w:rPr>
        <w:t xml:space="preserve">filing cabinet. The filing cabinet is not required if the desk is equipped with drawers suitable in size and design for storing and filing business records. </w:t>
      </w:r>
      <w:r w:rsidRPr="002E412E">
        <w:rPr>
          <w:color w:val="000000" w:themeColor="text1"/>
          <w:sz w:val="22"/>
          <w:szCs w:val="22"/>
        </w:rPr>
        <w:t>An annex location may keep b</w:t>
      </w:r>
      <w:r w:rsidRPr="002E412E">
        <w:rPr>
          <w:sz w:val="22"/>
          <w:szCs w:val="22"/>
        </w:rPr>
        <w:t>ooks</w:t>
      </w:r>
      <w:r w:rsidRPr="00765847">
        <w:rPr>
          <w:sz w:val="22"/>
          <w:szCs w:val="22"/>
        </w:rPr>
        <w:t xml:space="preserve"> and records at the primary location</w:t>
      </w:r>
      <w:r w:rsidR="002E412E">
        <w:rPr>
          <w:sz w:val="22"/>
          <w:szCs w:val="22"/>
        </w:rPr>
        <w:t>;</w:t>
      </w:r>
    </w:p>
    <w:p w14:paraId="7E1D5558" w14:textId="77777777" w:rsidR="00AD73C6" w:rsidRDefault="00AD73C6" w:rsidP="00AD73C6">
      <w:pPr>
        <w:pStyle w:val="ListParagraph"/>
        <w:tabs>
          <w:tab w:val="left" w:pos="720"/>
          <w:tab w:val="left" w:pos="1440"/>
          <w:tab w:val="left" w:pos="2160"/>
          <w:tab w:val="left" w:pos="2880"/>
          <w:tab w:val="left" w:pos="3600"/>
        </w:tabs>
        <w:ind w:left="2160"/>
        <w:rPr>
          <w:sz w:val="22"/>
          <w:szCs w:val="22"/>
        </w:rPr>
      </w:pPr>
    </w:p>
    <w:p w14:paraId="4660196A" w14:textId="77777777" w:rsidR="00AD73C6" w:rsidRDefault="00AD73C6">
      <w:pPr>
        <w:pStyle w:val="ListParagraph"/>
        <w:numPr>
          <w:ilvl w:val="4"/>
          <w:numId w:val="23"/>
        </w:numPr>
        <w:tabs>
          <w:tab w:val="left" w:pos="720"/>
          <w:tab w:val="left" w:pos="1800"/>
          <w:tab w:val="left" w:pos="2160"/>
          <w:tab w:val="left" w:pos="2880"/>
          <w:tab w:val="left" w:pos="3600"/>
        </w:tabs>
        <w:ind w:firstLine="0"/>
        <w:rPr>
          <w:sz w:val="22"/>
          <w:szCs w:val="22"/>
        </w:rPr>
      </w:pPr>
      <w:r w:rsidRPr="008605CD">
        <w:rPr>
          <w:sz w:val="22"/>
          <w:szCs w:val="22"/>
        </w:rPr>
        <w:t xml:space="preserve">Is completely enclosed by floor to ceiling construction. (Tar paper, </w:t>
      </w:r>
    </w:p>
    <w:p w14:paraId="6FBBC881" w14:textId="77777777" w:rsidR="00AD73C6" w:rsidRPr="008605CD" w:rsidRDefault="00AD73C6" w:rsidP="00AD73C6">
      <w:pPr>
        <w:pStyle w:val="ListParagraph"/>
        <w:tabs>
          <w:tab w:val="left" w:pos="720"/>
          <w:tab w:val="left" w:pos="1440"/>
          <w:tab w:val="left" w:pos="2160"/>
          <w:tab w:val="left" w:pos="2880"/>
          <w:tab w:val="left" w:pos="3600"/>
        </w:tabs>
        <w:ind w:left="2160"/>
        <w:rPr>
          <w:sz w:val="22"/>
          <w:szCs w:val="22"/>
        </w:rPr>
      </w:pPr>
      <w:r>
        <w:rPr>
          <w:sz w:val="22"/>
          <w:szCs w:val="22"/>
        </w:rPr>
        <w:t xml:space="preserve">             </w:t>
      </w:r>
      <w:r w:rsidRPr="008605CD">
        <w:rPr>
          <w:sz w:val="22"/>
          <w:szCs w:val="22"/>
        </w:rPr>
        <w:t xml:space="preserve">sheathing paper or cardboard are not allowed as construction material.); </w:t>
      </w:r>
      <w:r>
        <w:rPr>
          <w:sz w:val="22"/>
          <w:szCs w:val="22"/>
        </w:rPr>
        <w:t xml:space="preserve">   </w:t>
      </w:r>
    </w:p>
    <w:p w14:paraId="1207E444" w14:textId="6A28EA03" w:rsidR="00AD73C6" w:rsidRDefault="00AD73C6" w:rsidP="00AD73C6">
      <w:pPr>
        <w:pStyle w:val="ListParagraph"/>
        <w:tabs>
          <w:tab w:val="left" w:pos="720"/>
          <w:tab w:val="left" w:pos="1440"/>
          <w:tab w:val="left" w:pos="2160"/>
          <w:tab w:val="left" w:pos="2880"/>
          <w:tab w:val="left" w:pos="3600"/>
        </w:tabs>
        <w:ind w:left="2160"/>
        <w:rPr>
          <w:sz w:val="22"/>
          <w:szCs w:val="22"/>
        </w:rPr>
      </w:pPr>
      <w:r>
        <w:rPr>
          <w:sz w:val="22"/>
          <w:szCs w:val="22"/>
        </w:rPr>
        <w:t xml:space="preserve">             </w:t>
      </w:r>
    </w:p>
    <w:p w14:paraId="53CCD1A7" w14:textId="77777777" w:rsidR="00AD73C6" w:rsidRDefault="00AD73C6" w:rsidP="00AD73C6">
      <w:pPr>
        <w:pStyle w:val="ListParagraph"/>
        <w:tabs>
          <w:tab w:val="left" w:pos="720"/>
          <w:tab w:val="left" w:pos="1440"/>
          <w:tab w:val="left" w:pos="2160"/>
          <w:tab w:val="left" w:pos="2880"/>
          <w:tab w:val="left" w:pos="3600"/>
        </w:tabs>
        <w:ind w:left="2160"/>
        <w:rPr>
          <w:sz w:val="22"/>
          <w:szCs w:val="22"/>
        </w:rPr>
      </w:pPr>
    </w:p>
    <w:p w14:paraId="7393E269" w14:textId="77777777" w:rsidR="00AD73C6" w:rsidRPr="002E412E" w:rsidRDefault="00AD73C6" w:rsidP="00AD73C6">
      <w:pPr>
        <w:pStyle w:val="ListParagraph"/>
        <w:tabs>
          <w:tab w:val="left" w:pos="720"/>
          <w:tab w:val="left" w:pos="1440"/>
          <w:tab w:val="left" w:pos="2160"/>
          <w:tab w:val="left" w:pos="2880"/>
        </w:tabs>
        <w:rPr>
          <w:color w:val="FF0000"/>
          <w:sz w:val="22"/>
          <w:szCs w:val="22"/>
        </w:rPr>
      </w:pPr>
      <w:r w:rsidRPr="0022036F">
        <w:rPr>
          <w:sz w:val="22"/>
          <w:szCs w:val="22"/>
        </w:rPr>
        <w:tab/>
      </w:r>
      <w:r w:rsidRPr="0022036F">
        <w:rPr>
          <w:sz w:val="22"/>
          <w:szCs w:val="22"/>
        </w:rPr>
        <w:tab/>
      </w:r>
      <w:r>
        <w:rPr>
          <w:sz w:val="22"/>
          <w:szCs w:val="22"/>
        </w:rPr>
        <w:t>f.</w:t>
      </w:r>
      <w:r w:rsidRPr="0022036F">
        <w:rPr>
          <w:sz w:val="22"/>
          <w:szCs w:val="22"/>
        </w:rPr>
        <w:tab/>
        <w:t>Is separate</w:t>
      </w:r>
      <w:r w:rsidRPr="0073171C">
        <w:rPr>
          <w:color w:val="000000" w:themeColor="text1"/>
          <w:sz w:val="22"/>
          <w:szCs w:val="22"/>
        </w:rPr>
        <w:t>d</w:t>
      </w:r>
      <w:r w:rsidRPr="0022036F">
        <w:rPr>
          <w:sz w:val="22"/>
          <w:szCs w:val="22"/>
        </w:rPr>
        <w:t xml:space="preserve"> from any living quarters </w:t>
      </w:r>
      <w:r w:rsidRPr="002E412E">
        <w:rPr>
          <w:color w:val="000000" w:themeColor="text1"/>
          <w:sz w:val="22"/>
          <w:szCs w:val="22"/>
        </w:rPr>
        <w:t>by a solid wall without access</w:t>
      </w:r>
      <w:r w:rsidRPr="002E412E">
        <w:rPr>
          <w:color w:val="FF0000"/>
          <w:sz w:val="22"/>
          <w:szCs w:val="22"/>
        </w:rPr>
        <w:t xml:space="preserve"> </w:t>
      </w:r>
    </w:p>
    <w:p w14:paraId="0B61C1D2" w14:textId="3EA65BE4" w:rsidR="00AD73C6" w:rsidRPr="002E412E" w:rsidRDefault="00AD73C6" w:rsidP="00AD73C6">
      <w:pPr>
        <w:tabs>
          <w:tab w:val="left" w:pos="720"/>
          <w:tab w:val="left" w:pos="1440"/>
          <w:tab w:val="left" w:pos="2160"/>
          <w:tab w:val="left" w:pos="2880"/>
          <w:tab w:val="left" w:pos="3600"/>
        </w:tabs>
        <w:rPr>
          <w:sz w:val="22"/>
          <w:szCs w:val="22"/>
        </w:rPr>
      </w:pPr>
      <w:r w:rsidRPr="002E412E">
        <w:rPr>
          <w:color w:val="FF0000"/>
          <w:sz w:val="22"/>
          <w:szCs w:val="22"/>
        </w:rPr>
        <w:t xml:space="preserve">                                                     </w:t>
      </w:r>
      <w:r w:rsidRPr="002E412E">
        <w:rPr>
          <w:color w:val="000000" w:themeColor="text1"/>
          <w:sz w:val="22"/>
          <w:szCs w:val="22"/>
        </w:rPr>
        <w:t>points</w:t>
      </w:r>
      <w:r w:rsidR="00EF5CC0">
        <w:rPr>
          <w:color w:val="000000" w:themeColor="text1"/>
          <w:sz w:val="22"/>
          <w:szCs w:val="22"/>
        </w:rPr>
        <w:t>; and</w:t>
      </w:r>
    </w:p>
    <w:p w14:paraId="332A01E1" w14:textId="77777777" w:rsidR="00634601" w:rsidRDefault="00634601" w:rsidP="00AD73C6">
      <w:pPr>
        <w:tabs>
          <w:tab w:val="left" w:pos="720"/>
          <w:tab w:val="left" w:pos="1440"/>
          <w:tab w:val="left" w:pos="2160"/>
          <w:tab w:val="left" w:pos="2880"/>
          <w:tab w:val="left" w:pos="3600"/>
        </w:tabs>
        <w:rPr>
          <w:sz w:val="22"/>
          <w:szCs w:val="22"/>
        </w:rPr>
      </w:pPr>
    </w:p>
    <w:p w14:paraId="07644E80" w14:textId="00A7EBE2" w:rsidR="00634601" w:rsidRPr="00D250DE" w:rsidRDefault="00634601" w:rsidP="00A81EBB">
      <w:pPr>
        <w:tabs>
          <w:tab w:val="left" w:pos="720"/>
          <w:tab w:val="left" w:pos="1440"/>
          <w:tab w:val="left" w:pos="2160"/>
          <w:tab w:val="left" w:pos="2880"/>
          <w:tab w:val="left" w:pos="3600"/>
        </w:tabs>
        <w:ind w:left="2880" w:hanging="2880"/>
        <w:rPr>
          <w:strike/>
          <w:sz w:val="22"/>
          <w:szCs w:val="22"/>
        </w:rPr>
      </w:pPr>
      <w:r>
        <w:rPr>
          <w:sz w:val="22"/>
          <w:szCs w:val="22"/>
        </w:rPr>
        <w:tab/>
      </w:r>
      <w:r>
        <w:rPr>
          <w:sz w:val="22"/>
          <w:szCs w:val="22"/>
        </w:rPr>
        <w:tab/>
      </w:r>
      <w:r>
        <w:rPr>
          <w:sz w:val="22"/>
          <w:szCs w:val="22"/>
        </w:rPr>
        <w:tab/>
      </w:r>
      <w:r w:rsidRPr="00A81EBB">
        <w:rPr>
          <w:sz w:val="22"/>
          <w:szCs w:val="22"/>
        </w:rPr>
        <w:t>g.</w:t>
      </w:r>
      <w:r w:rsidRPr="00A81EBB">
        <w:rPr>
          <w:sz w:val="22"/>
          <w:szCs w:val="22"/>
        </w:rPr>
        <w:tab/>
      </w:r>
      <w:r w:rsidR="00E259D4" w:rsidRPr="002E412E">
        <w:rPr>
          <w:sz w:val="22"/>
          <w:szCs w:val="22"/>
        </w:rPr>
        <w:t>All newly licensed dealers beginning January 1, 2026</w:t>
      </w:r>
      <w:r w:rsidR="002E412E" w:rsidRPr="002E412E">
        <w:rPr>
          <w:sz w:val="22"/>
          <w:szCs w:val="22"/>
        </w:rPr>
        <w:t>,</w:t>
      </w:r>
      <w:r w:rsidR="00E259D4" w:rsidRPr="002E412E">
        <w:rPr>
          <w:sz w:val="22"/>
          <w:szCs w:val="22"/>
        </w:rPr>
        <w:t xml:space="preserve"> shall be required to have a computer with internet access and a printer in the office.  Those licensed prior to January 1, 2026</w:t>
      </w:r>
      <w:r w:rsidR="002E412E" w:rsidRPr="002E412E">
        <w:rPr>
          <w:sz w:val="22"/>
          <w:szCs w:val="22"/>
        </w:rPr>
        <w:t>,</w:t>
      </w:r>
      <w:r w:rsidR="00E259D4" w:rsidRPr="002E412E">
        <w:rPr>
          <w:sz w:val="22"/>
          <w:szCs w:val="22"/>
        </w:rPr>
        <w:t xml:space="preserve"> will be grandfathered but are encouraged to comply.</w:t>
      </w:r>
    </w:p>
    <w:p w14:paraId="01B93986" w14:textId="517160BC" w:rsidR="00526AE6" w:rsidRPr="005843BD" w:rsidRDefault="00634601" w:rsidP="00AD73C6">
      <w:pPr>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p>
    <w:p w14:paraId="39E0815A"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r w:rsidRPr="005843BD">
        <w:rPr>
          <w:sz w:val="22"/>
          <w:szCs w:val="22"/>
        </w:rPr>
        <w:tab/>
      </w:r>
      <w:r w:rsidRPr="005843BD">
        <w:rPr>
          <w:sz w:val="22"/>
          <w:szCs w:val="22"/>
        </w:rPr>
        <w:tab/>
        <w:t>4.</w:t>
      </w:r>
      <w:r w:rsidRPr="005843BD">
        <w:rPr>
          <w:sz w:val="22"/>
          <w:szCs w:val="22"/>
        </w:rPr>
        <w:tab/>
        <w:t>Have reasonable business hours which:</w:t>
      </w:r>
    </w:p>
    <w:p w14:paraId="74CF31F6" w14:textId="77777777" w:rsidR="00526AE6" w:rsidRPr="005843BD" w:rsidRDefault="00526AE6" w:rsidP="007124DE">
      <w:pPr>
        <w:keepNext/>
        <w:keepLines/>
        <w:tabs>
          <w:tab w:val="left" w:pos="720"/>
          <w:tab w:val="left" w:pos="1440"/>
          <w:tab w:val="left" w:pos="2160"/>
          <w:tab w:val="left" w:pos="2880"/>
          <w:tab w:val="left" w:pos="3600"/>
        </w:tabs>
        <w:rPr>
          <w:sz w:val="22"/>
          <w:szCs w:val="22"/>
        </w:rPr>
      </w:pPr>
    </w:p>
    <w:p w14:paraId="4BBC9A29" w14:textId="77777777" w:rsidR="00526AE6" w:rsidRPr="005843BD" w:rsidRDefault="00526AE6" w:rsidP="007124DE">
      <w:pPr>
        <w:keepNext/>
        <w:keepLines/>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a.</w:t>
      </w:r>
      <w:r w:rsidRPr="005843BD">
        <w:rPr>
          <w:sz w:val="22"/>
          <w:szCs w:val="22"/>
        </w:rPr>
        <w:tab/>
        <w:t>Shall be posted and clearly visible on the exterior or through a window of the building identified as the established place of business or annex.</w:t>
      </w:r>
    </w:p>
    <w:p w14:paraId="1D72F109" w14:textId="77777777" w:rsidR="00526AE6" w:rsidRPr="005843BD" w:rsidRDefault="00526AE6" w:rsidP="007124DE">
      <w:pPr>
        <w:tabs>
          <w:tab w:val="left" w:pos="720"/>
          <w:tab w:val="left" w:pos="1440"/>
          <w:tab w:val="left" w:pos="2160"/>
          <w:tab w:val="left" w:pos="2880"/>
          <w:tab w:val="left" w:pos="3600"/>
        </w:tabs>
        <w:rPr>
          <w:sz w:val="22"/>
          <w:szCs w:val="22"/>
        </w:rPr>
      </w:pPr>
    </w:p>
    <w:p w14:paraId="5D95AD73" w14:textId="62B1F73F" w:rsidR="00526AE6" w:rsidRDefault="00526AE6">
      <w:pPr>
        <w:pStyle w:val="ListParagraph"/>
        <w:numPr>
          <w:ilvl w:val="0"/>
          <w:numId w:val="29"/>
        </w:numPr>
        <w:tabs>
          <w:tab w:val="left" w:pos="720"/>
          <w:tab w:val="left" w:pos="1440"/>
          <w:tab w:val="left" w:pos="2160"/>
          <w:tab w:val="left" w:pos="2880"/>
          <w:tab w:val="left" w:pos="3600"/>
        </w:tabs>
        <w:ind w:left="2160" w:hanging="750"/>
        <w:rPr>
          <w:sz w:val="22"/>
          <w:szCs w:val="22"/>
        </w:rPr>
      </w:pPr>
      <w:r w:rsidRPr="002E412E">
        <w:rPr>
          <w:sz w:val="22"/>
          <w:szCs w:val="22"/>
        </w:rPr>
        <w:t>Have a repair facility:</w:t>
      </w:r>
    </w:p>
    <w:p w14:paraId="0B782ECC" w14:textId="77777777" w:rsidR="00EF5CC0" w:rsidRPr="002E412E" w:rsidRDefault="00EF5CC0" w:rsidP="00EF5CC0">
      <w:pPr>
        <w:pStyle w:val="ListParagraph"/>
        <w:tabs>
          <w:tab w:val="left" w:pos="720"/>
          <w:tab w:val="left" w:pos="1440"/>
          <w:tab w:val="left" w:pos="2160"/>
          <w:tab w:val="left" w:pos="2880"/>
          <w:tab w:val="left" w:pos="3600"/>
        </w:tabs>
        <w:ind w:left="2160"/>
        <w:rPr>
          <w:sz w:val="22"/>
          <w:szCs w:val="22"/>
        </w:rPr>
      </w:pPr>
    </w:p>
    <w:p w14:paraId="7B868EDB" w14:textId="77777777" w:rsidR="00771CD0" w:rsidRPr="005843BD" w:rsidRDefault="00771CD0" w:rsidP="00771CD0">
      <w:pPr>
        <w:keepNext/>
        <w:keepLines/>
        <w:tabs>
          <w:tab w:val="left" w:pos="720"/>
          <w:tab w:val="left" w:pos="1440"/>
          <w:tab w:val="left" w:pos="2160"/>
          <w:tab w:val="left" w:pos="2880"/>
          <w:tab w:val="left" w:pos="3600"/>
        </w:tabs>
        <w:ind w:left="2880" w:hanging="2880"/>
        <w:rPr>
          <w:sz w:val="22"/>
          <w:szCs w:val="22"/>
        </w:rPr>
      </w:pPr>
      <w:r w:rsidRPr="00771CD0">
        <w:rPr>
          <w:color w:val="FF0000"/>
          <w:sz w:val="22"/>
          <w:szCs w:val="22"/>
        </w:rPr>
        <w:tab/>
      </w:r>
      <w:r w:rsidRPr="00771CD0">
        <w:rPr>
          <w:color w:val="FF0000"/>
          <w:sz w:val="22"/>
          <w:szCs w:val="22"/>
        </w:rPr>
        <w:tab/>
      </w:r>
      <w:r w:rsidRPr="00771CD0">
        <w:rPr>
          <w:color w:val="FF0000"/>
          <w:sz w:val="22"/>
          <w:szCs w:val="22"/>
        </w:rPr>
        <w:tab/>
      </w:r>
      <w:r w:rsidRPr="002E412E">
        <w:rPr>
          <w:color w:val="000000" w:themeColor="text1"/>
          <w:sz w:val="22"/>
          <w:szCs w:val="22"/>
        </w:rPr>
        <w:t>a.</w:t>
      </w:r>
      <w:r w:rsidRPr="002E412E">
        <w:rPr>
          <w:color w:val="FF0000"/>
          <w:sz w:val="22"/>
          <w:szCs w:val="22"/>
        </w:rPr>
        <w:tab/>
      </w:r>
      <w:r w:rsidRPr="002E412E">
        <w:rPr>
          <w:color w:val="000000" w:themeColor="text1"/>
          <w:sz w:val="22"/>
          <w:szCs w:val="22"/>
        </w:rPr>
        <w:t>Which is located within the building or buildings identified as the established place of business or annex</w:t>
      </w:r>
      <w:r w:rsidRPr="002E412E">
        <w:rPr>
          <w:sz w:val="22"/>
          <w:szCs w:val="22"/>
        </w:rPr>
        <w:t>,</w:t>
      </w:r>
      <w:r w:rsidRPr="005843BD">
        <w:rPr>
          <w:sz w:val="22"/>
          <w:szCs w:val="22"/>
        </w:rPr>
        <w:t xml:space="preserve"> and is used exclusively by the dealership;</w:t>
      </w:r>
    </w:p>
    <w:p w14:paraId="7423595F" w14:textId="77777777" w:rsidR="00771CD0" w:rsidRPr="002E412E" w:rsidRDefault="00771CD0" w:rsidP="00771CD0">
      <w:pPr>
        <w:tabs>
          <w:tab w:val="left" w:pos="720"/>
          <w:tab w:val="left" w:pos="1440"/>
          <w:tab w:val="left" w:pos="2160"/>
          <w:tab w:val="left" w:pos="2880"/>
          <w:tab w:val="left" w:pos="3600"/>
        </w:tabs>
        <w:rPr>
          <w:sz w:val="22"/>
          <w:szCs w:val="22"/>
          <w:u w:val="single"/>
        </w:rPr>
      </w:pPr>
    </w:p>
    <w:p w14:paraId="0B288E6C" w14:textId="77777777" w:rsidR="00771CD0" w:rsidRPr="002E412E" w:rsidRDefault="00771CD0" w:rsidP="00771CD0">
      <w:pPr>
        <w:tabs>
          <w:tab w:val="left" w:pos="720"/>
          <w:tab w:val="left" w:pos="1440"/>
          <w:tab w:val="left" w:pos="2160"/>
          <w:tab w:val="left" w:pos="2880"/>
          <w:tab w:val="left" w:pos="3600"/>
        </w:tabs>
        <w:ind w:left="2880" w:hanging="2880"/>
        <w:rPr>
          <w:sz w:val="22"/>
          <w:szCs w:val="22"/>
        </w:rPr>
      </w:pPr>
      <w:r w:rsidRPr="002E412E">
        <w:rPr>
          <w:sz w:val="22"/>
          <w:szCs w:val="22"/>
        </w:rPr>
        <w:tab/>
      </w:r>
      <w:r w:rsidRPr="002E412E">
        <w:rPr>
          <w:sz w:val="22"/>
          <w:szCs w:val="22"/>
        </w:rPr>
        <w:tab/>
      </w:r>
      <w:r w:rsidRPr="002E412E">
        <w:rPr>
          <w:sz w:val="22"/>
          <w:szCs w:val="22"/>
        </w:rPr>
        <w:tab/>
      </w:r>
      <w:r w:rsidRPr="002E412E">
        <w:rPr>
          <w:color w:val="000000" w:themeColor="text1"/>
          <w:sz w:val="22"/>
          <w:szCs w:val="22"/>
        </w:rPr>
        <w:t>b</w:t>
      </w:r>
      <w:r w:rsidRPr="0074336A">
        <w:rPr>
          <w:sz w:val="22"/>
          <w:szCs w:val="22"/>
        </w:rPr>
        <w:t>.</w:t>
      </w:r>
      <w:r w:rsidRPr="0074336A">
        <w:rPr>
          <w:sz w:val="22"/>
          <w:szCs w:val="22"/>
        </w:rPr>
        <w:tab/>
      </w:r>
      <w:r w:rsidRPr="002E412E">
        <w:rPr>
          <w:color w:val="000000" w:themeColor="text1"/>
          <w:sz w:val="22"/>
          <w:szCs w:val="22"/>
        </w:rPr>
        <w:t>Which contains not less than 400 square feet of workable floor space which is free of benches and permanently mounted equipment;</w:t>
      </w:r>
    </w:p>
    <w:p w14:paraId="2DEC70EB" w14:textId="77777777" w:rsidR="00771CD0" w:rsidRPr="005843BD" w:rsidRDefault="00771CD0" w:rsidP="00771CD0">
      <w:pPr>
        <w:tabs>
          <w:tab w:val="left" w:pos="720"/>
          <w:tab w:val="left" w:pos="1440"/>
          <w:tab w:val="left" w:pos="2160"/>
          <w:tab w:val="left" w:pos="2880"/>
          <w:tab w:val="left" w:pos="3600"/>
        </w:tabs>
        <w:rPr>
          <w:sz w:val="22"/>
          <w:szCs w:val="22"/>
        </w:rPr>
      </w:pPr>
    </w:p>
    <w:p w14:paraId="62B4BD3D" w14:textId="0725F06B" w:rsidR="00771CD0" w:rsidRPr="005843BD" w:rsidRDefault="00771CD0" w:rsidP="00771CD0">
      <w:pPr>
        <w:tabs>
          <w:tab w:val="left" w:pos="720"/>
          <w:tab w:val="left" w:pos="1440"/>
          <w:tab w:val="left" w:pos="2160"/>
          <w:tab w:val="left" w:pos="2880"/>
          <w:tab w:val="left" w:pos="3600"/>
        </w:tabs>
        <w:ind w:left="2880" w:hanging="2880"/>
        <w:rPr>
          <w:sz w:val="22"/>
          <w:szCs w:val="22"/>
        </w:rPr>
      </w:pPr>
      <w:r w:rsidRPr="005843BD">
        <w:rPr>
          <w:sz w:val="22"/>
          <w:szCs w:val="22"/>
        </w:rPr>
        <w:lastRenderedPageBreak/>
        <w:tab/>
      </w:r>
      <w:r w:rsidRPr="005843BD">
        <w:rPr>
          <w:sz w:val="22"/>
          <w:szCs w:val="22"/>
        </w:rPr>
        <w:tab/>
      </w:r>
      <w:r w:rsidRPr="005843BD">
        <w:rPr>
          <w:sz w:val="22"/>
          <w:szCs w:val="22"/>
        </w:rPr>
        <w:tab/>
      </w:r>
      <w:r w:rsidRPr="002E412E">
        <w:rPr>
          <w:color w:val="000000" w:themeColor="text1"/>
          <w:sz w:val="22"/>
          <w:szCs w:val="22"/>
        </w:rPr>
        <w:t>c.</w:t>
      </w:r>
      <w:r w:rsidRPr="005843BD">
        <w:rPr>
          <w:sz w:val="22"/>
          <w:szCs w:val="22"/>
        </w:rPr>
        <w:tab/>
        <w:t xml:space="preserve">Which is heated and reasonably free of debris, </w:t>
      </w:r>
      <w:r w:rsidR="004542FC" w:rsidRPr="005843BD">
        <w:rPr>
          <w:sz w:val="22"/>
          <w:szCs w:val="22"/>
        </w:rPr>
        <w:t>hazards,</w:t>
      </w:r>
      <w:r w:rsidRPr="005843BD">
        <w:rPr>
          <w:sz w:val="22"/>
          <w:szCs w:val="22"/>
        </w:rPr>
        <w:t xml:space="preserve"> and unrelated materials; and</w:t>
      </w:r>
    </w:p>
    <w:p w14:paraId="4ACCAD25" w14:textId="77777777" w:rsidR="00771CD0" w:rsidRPr="005843BD" w:rsidRDefault="00771CD0" w:rsidP="00771CD0">
      <w:pPr>
        <w:tabs>
          <w:tab w:val="left" w:pos="720"/>
          <w:tab w:val="left" w:pos="1440"/>
          <w:tab w:val="left" w:pos="2160"/>
          <w:tab w:val="left" w:pos="2880"/>
          <w:tab w:val="left" w:pos="3600"/>
        </w:tabs>
        <w:ind w:left="2880" w:hanging="2880"/>
        <w:rPr>
          <w:sz w:val="22"/>
          <w:szCs w:val="22"/>
        </w:rPr>
      </w:pPr>
    </w:p>
    <w:p w14:paraId="291B3212" w14:textId="77777777" w:rsidR="00771CD0" w:rsidRPr="005843BD" w:rsidRDefault="00771CD0" w:rsidP="00771CD0">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d.</w:t>
      </w:r>
      <w:r w:rsidRPr="005843BD">
        <w:rPr>
          <w:sz w:val="22"/>
          <w:szCs w:val="22"/>
        </w:rPr>
        <w:tab/>
        <w:t>Which has a hard surface, non-dirt floor.</w:t>
      </w:r>
    </w:p>
    <w:p w14:paraId="135C96E9" w14:textId="77777777" w:rsidR="00771CD0" w:rsidRPr="005843BD" w:rsidRDefault="00771CD0" w:rsidP="00771CD0">
      <w:pPr>
        <w:tabs>
          <w:tab w:val="left" w:pos="720"/>
          <w:tab w:val="left" w:pos="1440"/>
          <w:tab w:val="left" w:pos="2160"/>
          <w:tab w:val="left" w:pos="2880"/>
          <w:tab w:val="left" w:pos="3600"/>
        </w:tabs>
        <w:ind w:left="2880" w:hanging="2880"/>
        <w:rPr>
          <w:sz w:val="22"/>
          <w:szCs w:val="22"/>
        </w:rPr>
      </w:pPr>
    </w:p>
    <w:p w14:paraId="62162F3A" w14:textId="5584EC1F" w:rsidR="00771CD0" w:rsidRDefault="00771CD0" w:rsidP="00771CD0">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t>e.</w:t>
      </w:r>
      <w:r w:rsidRPr="005843BD">
        <w:rPr>
          <w:sz w:val="22"/>
          <w:szCs w:val="22"/>
        </w:rPr>
        <w:tab/>
        <w:t>Notwithstanding section 1(A)(1)(</w:t>
      </w:r>
      <w:r w:rsidRPr="006D75A8">
        <w:rPr>
          <w:color w:val="000000" w:themeColor="text1"/>
          <w:sz w:val="22"/>
          <w:szCs w:val="22"/>
          <w:u w:val="single"/>
        </w:rPr>
        <w:t>g</w:t>
      </w:r>
      <w:r w:rsidRPr="005843BD">
        <w:rPr>
          <w:sz w:val="22"/>
          <w:szCs w:val="22"/>
        </w:rPr>
        <w:t>), a dealer may lease their repair facility to a licensed inspection mechanic. The dealer shall file a copy of the lease with the Bureau. The dealer must display a sign of at least 2 ft. by 3 ft. stating that any repair work done on site for the dealership will be performed by the technician leasing space. The sign shall include the technician’s address and telephone number.</w:t>
      </w:r>
    </w:p>
    <w:p w14:paraId="081EA1F6" w14:textId="77777777" w:rsidR="00771CD0" w:rsidRPr="002E412E" w:rsidRDefault="00771CD0" w:rsidP="00771CD0">
      <w:pPr>
        <w:tabs>
          <w:tab w:val="left" w:pos="720"/>
          <w:tab w:val="left" w:pos="1440"/>
          <w:tab w:val="left" w:pos="2160"/>
          <w:tab w:val="left" w:pos="2880"/>
          <w:tab w:val="left" w:pos="3600"/>
        </w:tabs>
        <w:ind w:left="2880" w:hanging="2880"/>
        <w:rPr>
          <w:sz w:val="22"/>
          <w:szCs w:val="22"/>
        </w:rPr>
      </w:pPr>
    </w:p>
    <w:p w14:paraId="1A37FE56" w14:textId="6B1455F0" w:rsidR="00771CD0" w:rsidRPr="002E412E" w:rsidRDefault="00771CD0" w:rsidP="00771CD0">
      <w:pPr>
        <w:tabs>
          <w:tab w:val="left" w:pos="720"/>
          <w:tab w:val="left" w:pos="1440"/>
          <w:tab w:val="left" w:pos="2160"/>
          <w:tab w:val="left" w:pos="2880"/>
          <w:tab w:val="left" w:pos="3600"/>
        </w:tabs>
        <w:ind w:left="2880" w:hanging="2880"/>
        <w:rPr>
          <w:sz w:val="22"/>
          <w:szCs w:val="22"/>
        </w:rPr>
      </w:pPr>
      <w:r w:rsidRPr="002E412E">
        <w:rPr>
          <w:sz w:val="22"/>
          <w:szCs w:val="22"/>
        </w:rPr>
        <w:tab/>
      </w:r>
      <w:r w:rsidRPr="002E412E">
        <w:rPr>
          <w:sz w:val="22"/>
          <w:szCs w:val="22"/>
        </w:rPr>
        <w:tab/>
      </w:r>
      <w:r w:rsidRPr="002E412E">
        <w:rPr>
          <w:sz w:val="22"/>
          <w:szCs w:val="22"/>
        </w:rPr>
        <w:tab/>
      </w:r>
      <w:r w:rsidRPr="002E412E">
        <w:rPr>
          <w:color w:val="000000" w:themeColor="text1"/>
          <w:sz w:val="22"/>
          <w:szCs w:val="22"/>
        </w:rPr>
        <w:t>f.</w:t>
      </w:r>
      <w:r w:rsidRPr="002E412E">
        <w:rPr>
          <w:color w:val="FF0000"/>
          <w:sz w:val="22"/>
          <w:szCs w:val="22"/>
        </w:rPr>
        <w:tab/>
      </w:r>
      <w:r w:rsidRPr="002E412E">
        <w:rPr>
          <w:color w:val="000000" w:themeColor="text1"/>
          <w:sz w:val="22"/>
          <w:szCs w:val="22"/>
        </w:rPr>
        <w:t xml:space="preserve">If repairs are contracted out to a </w:t>
      </w:r>
      <w:r w:rsidR="006D75A8" w:rsidRPr="002E412E">
        <w:rPr>
          <w:color w:val="000000" w:themeColor="text1"/>
          <w:sz w:val="22"/>
          <w:szCs w:val="22"/>
        </w:rPr>
        <w:t>third-party</w:t>
      </w:r>
      <w:r w:rsidRPr="002E412E">
        <w:rPr>
          <w:color w:val="000000" w:themeColor="text1"/>
          <w:sz w:val="22"/>
          <w:szCs w:val="22"/>
        </w:rPr>
        <w:t xml:space="preserve"> mechanic, the purchaser shall be notified in writing of who is performing the repair work and where.  The dealer is still responsible for ensuring that the terms of the warranty are met.</w:t>
      </w:r>
    </w:p>
    <w:p w14:paraId="1A09D9A9" w14:textId="77777777" w:rsidR="00526AE6" w:rsidRPr="005843BD" w:rsidRDefault="00526AE6" w:rsidP="007124DE">
      <w:pPr>
        <w:tabs>
          <w:tab w:val="left" w:pos="720"/>
          <w:tab w:val="left" w:pos="1440"/>
          <w:tab w:val="left" w:pos="2160"/>
          <w:tab w:val="left" w:pos="2880"/>
          <w:tab w:val="left" w:pos="3600"/>
        </w:tabs>
        <w:rPr>
          <w:sz w:val="22"/>
          <w:szCs w:val="22"/>
        </w:rPr>
      </w:pPr>
    </w:p>
    <w:p w14:paraId="06EFEEC2" w14:textId="0E45494C"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2E412E">
        <w:rPr>
          <w:sz w:val="22"/>
          <w:szCs w:val="22"/>
        </w:rPr>
        <w:t>g</w:t>
      </w:r>
      <w:r w:rsidRPr="005843BD">
        <w:rPr>
          <w:sz w:val="22"/>
          <w:szCs w:val="22"/>
        </w:rPr>
        <w:t>.</w:t>
      </w:r>
      <w:r w:rsidRPr="005843BD">
        <w:rPr>
          <w:sz w:val="22"/>
          <w:szCs w:val="22"/>
        </w:rPr>
        <w:tab/>
        <w:t xml:space="preserve">Which is heated and reasonably free of debris, </w:t>
      </w:r>
      <w:r w:rsidR="004542FC" w:rsidRPr="005843BD">
        <w:rPr>
          <w:sz w:val="22"/>
          <w:szCs w:val="22"/>
        </w:rPr>
        <w:t>hazards,</w:t>
      </w:r>
      <w:r w:rsidRPr="005843BD">
        <w:rPr>
          <w:sz w:val="22"/>
          <w:szCs w:val="22"/>
        </w:rPr>
        <w:t xml:space="preserve"> and unrelated materials; and</w:t>
      </w:r>
    </w:p>
    <w:p w14:paraId="3DA72B18" w14:textId="77777777" w:rsidR="00526AE6" w:rsidRPr="005843BD" w:rsidRDefault="00526AE6" w:rsidP="007124DE">
      <w:pPr>
        <w:tabs>
          <w:tab w:val="left" w:pos="720"/>
          <w:tab w:val="left" w:pos="1440"/>
          <w:tab w:val="left" w:pos="2160"/>
          <w:tab w:val="left" w:pos="2880"/>
          <w:tab w:val="left" w:pos="3600"/>
        </w:tabs>
        <w:rPr>
          <w:sz w:val="22"/>
          <w:szCs w:val="22"/>
        </w:rPr>
      </w:pPr>
    </w:p>
    <w:p w14:paraId="512D0E69" w14:textId="569A3FC7" w:rsidR="00526AE6" w:rsidRPr="005843BD" w:rsidRDefault="00526AE6"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2E412E">
        <w:rPr>
          <w:sz w:val="22"/>
          <w:szCs w:val="22"/>
        </w:rPr>
        <w:t>h</w:t>
      </w:r>
      <w:r w:rsidRPr="005843BD">
        <w:rPr>
          <w:sz w:val="22"/>
          <w:szCs w:val="22"/>
        </w:rPr>
        <w:t>.</w:t>
      </w:r>
      <w:r w:rsidRPr="005843BD">
        <w:rPr>
          <w:sz w:val="22"/>
          <w:szCs w:val="22"/>
        </w:rPr>
        <w:tab/>
        <w:t>Which is equipped with the necessary tools of the business operated.</w:t>
      </w:r>
    </w:p>
    <w:p w14:paraId="488EB20D" w14:textId="77777777" w:rsidR="00AC36A9" w:rsidRPr="005843BD" w:rsidRDefault="00AC36A9" w:rsidP="007124DE">
      <w:pPr>
        <w:tabs>
          <w:tab w:val="left" w:pos="720"/>
          <w:tab w:val="left" w:pos="1440"/>
          <w:tab w:val="left" w:pos="2160"/>
          <w:tab w:val="left" w:pos="2880"/>
          <w:tab w:val="left" w:pos="3600"/>
        </w:tabs>
        <w:ind w:left="2880" w:hanging="2880"/>
        <w:rPr>
          <w:sz w:val="22"/>
          <w:szCs w:val="22"/>
        </w:rPr>
      </w:pPr>
    </w:p>
    <w:p w14:paraId="255189BF" w14:textId="31C6E55C" w:rsidR="00AC36A9" w:rsidRPr="003127F0" w:rsidRDefault="00AC36A9" w:rsidP="007124DE">
      <w:pPr>
        <w:tabs>
          <w:tab w:val="left" w:pos="720"/>
          <w:tab w:val="left" w:pos="1440"/>
          <w:tab w:val="left" w:pos="2160"/>
          <w:tab w:val="left" w:pos="2880"/>
          <w:tab w:val="left" w:pos="3600"/>
        </w:tabs>
        <w:ind w:left="2880" w:hanging="2880"/>
        <w:rPr>
          <w:sz w:val="22"/>
          <w:szCs w:val="22"/>
        </w:rPr>
      </w:pPr>
      <w:r w:rsidRPr="005843BD">
        <w:rPr>
          <w:sz w:val="22"/>
          <w:szCs w:val="22"/>
        </w:rPr>
        <w:tab/>
      </w:r>
      <w:r w:rsidRPr="005843BD">
        <w:rPr>
          <w:sz w:val="22"/>
          <w:szCs w:val="22"/>
        </w:rPr>
        <w:tab/>
      </w:r>
      <w:r w:rsidRPr="005843BD">
        <w:rPr>
          <w:sz w:val="22"/>
          <w:szCs w:val="22"/>
        </w:rPr>
        <w:tab/>
      </w:r>
      <w:r w:rsidR="002E412E">
        <w:rPr>
          <w:sz w:val="22"/>
          <w:szCs w:val="22"/>
        </w:rPr>
        <w:t>i</w:t>
      </w:r>
      <w:r w:rsidRPr="005843BD">
        <w:rPr>
          <w:sz w:val="22"/>
          <w:szCs w:val="22"/>
        </w:rPr>
        <w:t>.</w:t>
      </w:r>
      <w:r w:rsidR="00554997" w:rsidRPr="005843BD">
        <w:rPr>
          <w:sz w:val="22"/>
          <w:szCs w:val="22"/>
        </w:rPr>
        <w:t xml:space="preserve"> </w:t>
      </w:r>
      <w:r w:rsidRPr="003127F0">
        <w:rPr>
          <w:sz w:val="22"/>
          <w:szCs w:val="22"/>
        </w:rPr>
        <w:tab/>
      </w:r>
      <w:r w:rsidR="00A40E3D" w:rsidRPr="003127F0">
        <w:rPr>
          <w:sz w:val="22"/>
          <w:szCs w:val="22"/>
        </w:rPr>
        <w:t>Which has a</w:t>
      </w:r>
      <w:r w:rsidRPr="003127F0">
        <w:rPr>
          <w:sz w:val="22"/>
          <w:szCs w:val="22"/>
        </w:rPr>
        <w:t xml:space="preserve"> </w:t>
      </w:r>
      <w:r w:rsidR="00035DEE" w:rsidRPr="003127F0">
        <w:rPr>
          <w:sz w:val="22"/>
          <w:szCs w:val="22"/>
        </w:rPr>
        <w:t>hard surface, non-dirt</w:t>
      </w:r>
      <w:r w:rsidR="00554997" w:rsidRPr="003127F0">
        <w:rPr>
          <w:sz w:val="22"/>
          <w:szCs w:val="22"/>
        </w:rPr>
        <w:t xml:space="preserve"> </w:t>
      </w:r>
      <w:r w:rsidRPr="003127F0">
        <w:rPr>
          <w:sz w:val="22"/>
          <w:szCs w:val="22"/>
        </w:rPr>
        <w:t>floor.</w:t>
      </w:r>
    </w:p>
    <w:p w14:paraId="441E22E1" w14:textId="77777777" w:rsidR="00526AE6" w:rsidRPr="003127F0" w:rsidRDefault="00526AE6" w:rsidP="007124DE">
      <w:pPr>
        <w:tabs>
          <w:tab w:val="left" w:pos="720"/>
          <w:tab w:val="left" w:pos="1440"/>
          <w:tab w:val="left" w:pos="2160"/>
          <w:tab w:val="left" w:pos="2880"/>
          <w:tab w:val="left" w:pos="3600"/>
        </w:tabs>
        <w:rPr>
          <w:sz w:val="22"/>
          <w:szCs w:val="22"/>
        </w:rPr>
      </w:pPr>
    </w:p>
    <w:p w14:paraId="532CD7F2" w14:textId="3659BAA3" w:rsidR="00526AE6" w:rsidRPr="003127F0" w:rsidRDefault="00526AE6" w:rsidP="00D11B51">
      <w:pPr>
        <w:tabs>
          <w:tab w:val="left" w:pos="720"/>
          <w:tab w:val="left" w:pos="1440"/>
          <w:tab w:val="left" w:pos="2160"/>
          <w:tab w:val="left" w:pos="2880"/>
          <w:tab w:val="left" w:pos="3600"/>
        </w:tabs>
        <w:ind w:left="2160" w:hanging="2160"/>
        <w:rPr>
          <w:sz w:val="22"/>
          <w:szCs w:val="22"/>
        </w:rPr>
      </w:pPr>
      <w:r w:rsidRPr="003127F0">
        <w:rPr>
          <w:sz w:val="22"/>
          <w:szCs w:val="22"/>
        </w:rPr>
        <w:tab/>
      </w:r>
      <w:r w:rsidRPr="003127F0">
        <w:rPr>
          <w:sz w:val="22"/>
          <w:szCs w:val="22"/>
        </w:rPr>
        <w:tab/>
        <w:t>6.</w:t>
      </w:r>
      <w:r w:rsidRPr="003127F0">
        <w:rPr>
          <w:sz w:val="22"/>
          <w:szCs w:val="22"/>
        </w:rPr>
        <w:tab/>
        <w:t>Display the license</w:t>
      </w:r>
      <w:r w:rsidRPr="002E412E">
        <w:rPr>
          <w:color w:val="000000" w:themeColor="text1"/>
          <w:sz w:val="22"/>
          <w:szCs w:val="22"/>
        </w:rPr>
        <w:t>(s)</w:t>
      </w:r>
      <w:r w:rsidR="00634601" w:rsidRPr="006D75A8">
        <w:rPr>
          <w:color w:val="000000" w:themeColor="text1"/>
          <w:sz w:val="22"/>
          <w:szCs w:val="22"/>
          <w:u w:val="single"/>
        </w:rPr>
        <w:t xml:space="preserve"> </w:t>
      </w:r>
      <w:r w:rsidRPr="003127F0">
        <w:rPr>
          <w:sz w:val="22"/>
          <w:szCs w:val="22"/>
        </w:rPr>
        <w:t>issued</w:t>
      </w:r>
      <w:r w:rsidR="00D11B51" w:rsidRPr="003127F0">
        <w:rPr>
          <w:sz w:val="22"/>
          <w:szCs w:val="22"/>
        </w:rPr>
        <w:t xml:space="preserve"> in a public place visible to the general public</w:t>
      </w:r>
      <w:r w:rsidRPr="003127F0">
        <w:rPr>
          <w:sz w:val="22"/>
          <w:szCs w:val="22"/>
        </w:rPr>
        <w:t>:</w:t>
      </w:r>
    </w:p>
    <w:p w14:paraId="7A654051" w14:textId="77777777" w:rsidR="00526AE6" w:rsidRPr="003127F0" w:rsidRDefault="00526AE6" w:rsidP="007124DE">
      <w:pPr>
        <w:tabs>
          <w:tab w:val="left" w:pos="720"/>
          <w:tab w:val="left" w:pos="1440"/>
          <w:tab w:val="left" w:pos="2160"/>
          <w:tab w:val="left" w:pos="2880"/>
          <w:tab w:val="left" w:pos="3600"/>
        </w:tabs>
        <w:rPr>
          <w:sz w:val="22"/>
          <w:szCs w:val="22"/>
        </w:rPr>
      </w:pPr>
    </w:p>
    <w:p w14:paraId="196168BA" w14:textId="1A7DF335" w:rsidR="00526AE6" w:rsidRPr="003127F0" w:rsidRDefault="005B07CA">
      <w:pPr>
        <w:pStyle w:val="ListParagraph"/>
        <w:numPr>
          <w:ilvl w:val="0"/>
          <w:numId w:val="9"/>
        </w:numPr>
        <w:tabs>
          <w:tab w:val="left" w:pos="720"/>
          <w:tab w:val="left" w:pos="1440"/>
          <w:tab w:val="left" w:pos="2160"/>
          <w:tab w:val="left" w:pos="2880"/>
          <w:tab w:val="left" w:pos="3600"/>
        </w:tabs>
        <w:ind w:left="2160" w:hanging="750"/>
        <w:rPr>
          <w:sz w:val="22"/>
          <w:szCs w:val="22"/>
        </w:rPr>
      </w:pPr>
      <w:r w:rsidRPr="003127F0">
        <w:rPr>
          <w:sz w:val="22"/>
          <w:szCs w:val="22"/>
        </w:rPr>
        <w:t xml:space="preserve"> </w:t>
      </w:r>
      <w:r w:rsidR="00526AE6" w:rsidRPr="003127F0">
        <w:rPr>
          <w:sz w:val="22"/>
          <w:szCs w:val="22"/>
        </w:rPr>
        <w:t>Have a sign which meets the following requirements (unless a municipality has established ordinances regulating signs contrary to these rules, whereupon the Secretary of State, upon notification by the dealer of such an ordinance, may grant an exception to these rules to the licensee affected);</w:t>
      </w:r>
    </w:p>
    <w:p w14:paraId="48FB6071" w14:textId="77777777" w:rsidR="00526AE6" w:rsidRPr="003127F0" w:rsidRDefault="00526AE6" w:rsidP="007124DE">
      <w:pPr>
        <w:tabs>
          <w:tab w:val="left" w:pos="720"/>
          <w:tab w:val="left" w:pos="1440"/>
          <w:tab w:val="left" w:pos="2160"/>
          <w:tab w:val="left" w:pos="2880"/>
          <w:tab w:val="left" w:pos="3600"/>
        </w:tabs>
        <w:rPr>
          <w:sz w:val="22"/>
          <w:szCs w:val="22"/>
        </w:rPr>
      </w:pPr>
    </w:p>
    <w:p w14:paraId="6EAFA3B8" w14:textId="5F299AFF" w:rsidR="00526AE6" w:rsidRPr="006D75A8" w:rsidRDefault="00526AE6" w:rsidP="00FC53F8">
      <w:pPr>
        <w:tabs>
          <w:tab w:val="left" w:pos="720"/>
          <w:tab w:val="left" w:pos="1440"/>
          <w:tab w:val="left" w:pos="2160"/>
          <w:tab w:val="left" w:pos="2880"/>
          <w:tab w:val="left" w:pos="3600"/>
        </w:tabs>
        <w:ind w:left="2880" w:hanging="2880"/>
        <w:rPr>
          <w:color w:val="000000" w:themeColor="text1"/>
          <w:sz w:val="22"/>
          <w:szCs w:val="22"/>
          <w:u w:val="single"/>
        </w:rPr>
      </w:pPr>
      <w:r w:rsidRPr="003127F0">
        <w:rPr>
          <w:sz w:val="22"/>
          <w:szCs w:val="22"/>
        </w:rPr>
        <w:tab/>
      </w:r>
      <w:r w:rsidRPr="003127F0">
        <w:rPr>
          <w:sz w:val="22"/>
          <w:szCs w:val="22"/>
        </w:rPr>
        <w:tab/>
      </w:r>
      <w:r w:rsidRPr="003127F0">
        <w:rPr>
          <w:sz w:val="22"/>
          <w:szCs w:val="22"/>
        </w:rPr>
        <w:tab/>
        <w:t>a.</w:t>
      </w:r>
      <w:r w:rsidRPr="003127F0">
        <w:rPr>
          <w:sz w:val="22"/>
          <w:szCs w:val="22"/>
        </w:rPr>
        <w:tab/>
        <w:t>The sign shall be permanently mounted</w:t>
      </w:r>
      <w:r w:rsidR="00FC53F8" w:rsidRPr="002E412E">
        <w:rPr>
          <w:color w:val="000000" w:themeColor="text1"/>
          <w:sz w:val="22"/>
          <w:szCs w:val="22"/>
        </w:rPr>
        <w:t>, displayed at each established place of business, and shall not be less than 12 square feet in surface size</w:t>
      </w:r>
      <w:r w:rsidRPr="002E412E">
        <w:rPr>
          <w:color w:val="000000" w:themeColor="text1"/>
          <w:sz w:val="22"/>
          <w:szCs w:val="22"/>
        </w:rPr>
        <w:t>;</w:t>
      </w:r>
    </w:p>
    <w:p w14:paraId="6328AD6C" w14:textId="77777777" w:rsidR="00526AE6" w:rsidRPr="003127F0" w:rsidRDefault="00526AE6" w:rsidP="007124DE">
      <w:pPr>
        <w:tabs>
          <w:tab w:val="left" w:pos="720"/>
          <w:tab w:val="left" w:pos="1440"/>
          <w:tab w:val="left" w:pos="2160"/>
          <w:tab w:val="left" w:pos="2880"/>
          <w:tab w:val="left" w:pos="3600"/>
        </w:tabs>
        <w:rPr>
          <w:sz w:val="22"/>
          <w:szCs w:val="22"/>
        </w:rPr>
      </w:pPr>
    </w:p>
    <w:p w14:paraId="2A91F183" w14:textId="2B59CC3E" w:rsidR="00526AE6" w:rsidRPr="006D75A8" w:rsidRDefault="00526AE6" w:rsidP="007124DE">
      <w:pPr>
        <w:tabs>
          <w:tab w:val="left" w:pos="720"/>
          <w:tab w:val="left" w:pos="1440"/>
          <w:tab w:val="left" w:pos="2160"/>
          <w:tab w:val="left" w:pos="2880"/>
          <w:tab w:val="left" w:pos="3600"/>
        </w:tabs>
        <w:ind w:left="2880" w:hanging="2880"/>
        <w:rPr>
          <w:color w:val="000000" w:themeColor="text1"/>
          <w:sz w:val="22"/>
          <w:szCs w:val="22"/>
          <w:u w:val="single"/>
        </w:rPr>
      </w:pPr>
      <w:r w:rsidRPr="003127F0">
        <w:rPr>
          <w:sz w:val="22"/>
          <w:szCs w:val="22"/>
        </w:rPr>
        <w:tab/>
      </w:r>
      <w:r w:rsidRPr="003127F0">
        <w:rPr>
          <w:sz w:val="22"/>
          <w:szCs w:val="22"/>
        </w:rPr>
        <w:tab/>
      </w:r>
      <w:r w:rsidRPr="003127F0">
        <w:rPr>
          <w:sz w:val="22"/>
          <w:szCs w:val="22"/>
        </w:rPr>
        <w:tab/>
        <w:t>b.</w:t>
      </w:r>
      <w:r w:rsidRPr="003127F0">
        <w:rPr>
          <w:sz w:val="22"/>
          <w:szCs w:val="22"/>
        </w:rPr>
        <w:tab/>
      </w:r>
      <w:r w:rsidR="00FC53F8" w:rsidRPr="002E412E">
        <w:rPr>
          <w:color w:val="000000" w:themeColor="text1"/>
          <w:sz w:val="22"/>
          <w:szCs w:val="22"/>
        </w:rPr>
        <w:t>The sign shall be visible from the entrance to the lot and the letters of the sign shall be readable from a distance of 200 feet; and</w:t>
      </w:r>
    </w:p>
    <w:p w14:paraId="3BEAE9EF" w14:textId="77777777" w:rsidR="00526AE6" w:rsidRPr="003127F0" w:rsidRDefault="00526AE6" w:rsidP="007124DE">
      <w:pPr>
        <w:tabs>
          <w:tab w:val="left" w:pos="720"/>
          <w:tab w:val="left" w:pos="1440"/>
          <w:tab w:val="left" w:pos="2160"/>
          <w:tab w:val="left" w:pos="2880"/>
          <w:tab w:val="left" w:pos="3600"/>
        </w:tabs>
        <w:rPr>
          <w:sz w:val="22"/>
          <w:szCs w:val="22"/>
        </w:rPr>
      </w:pPr>
    </w:p>
    <w:p w14:paraId="04B707BF" w14:textId="2EFD35E0" w:rsidR="00526AE6" w:rsidRPr="002E412E" w:rsidRDefault="00E83DE4" w:rsidP="00E83DE4">
      <w:pPr>
        <w:tabs>
          <w:tab w:val="left" w:pos="720"/>
          <w:tab w:val="left" w:pos="1440"/>
          <w:tab w:val="left" w:pos="2160"/>
          <w:tab w:val="left" w:pos="2880"/>
          <w:tab w:val="left" w:pos="3600"/>
        </w:tabs>
        <w:ind w:left="2880" w:hanging="2880"/>
        <w:rPr>
          <w:sz w:val="22"/>
          <w:szCs w:val="22"/>
        </w:rPr>
      </w:pPr>
      <w:r w:rsidRPr="003127F0">
        <w:rPr>
          <w:sz w:val="22"/>
          <w:szCs w:val="22"/>
        </w:rPr>
        <w:tab/>
      </w:r>
      <w:r w:rsidRPr="003127F0">
        <w:rPr>
          <w:sz w:val="22"/>
          <w:szCs w:val="22"/>
        </w:rPr>
        <w:tab/>
      </w:r>
      <w:r w:rsidRPr="003127F0">
        <w:rPr>
          <w:sz w:val="22"/>
          <w:szCs w:val="22"/>
        </w:rPr>
        <w:tab/>
        <w:t>c</w:t>
      </w:r>
      <w:r w:rsidRPr="003127F0">
        <w:rPr>
          <w:sz w:val="22"/>
          <w:szCs w:val="22"/>
        </w:rPr>
        <w:tab/>
      </w:r>
      <w:r w:rsidR="00526AE6" w:rsidRPr="003127F0">
        <w:rPr>
          <w:sz w:val="22"/>
          <w:szCs w:val="22"/>
        </w:rPr>
        <w:t>The sign shall contain the trade or business name of the licensee and related business</w:t>
      </w:r>
      <w:r w:rsidRPr="002503EA">
        <w:rPr>
          <w:sz w:val="22"/>
          <w:szCs w:val="22"/>
        </w:rPr>
        <w:t xml:space="preserve">.  </w:t>
      </w:r>
      <w:r w:rsidRPr="002E412E">
        <w:rPr>
          <w:color w:val="000000" w:themeColor="text1"/>
          <w:sz w:val="22"/>
          <w:szCs w:val="22"/>
        </w:rPr>
        <w:t xml:space="preserve">If the business is operating as a DBA (Doing Business As), the DBA name must </w:t>
      </w:r>
      <w:r w:rsidR="00AB4947" w:rsidRPr="002E412E">
        <w:rPr>
          <w:color w:val="000000" w:themeColor="text1"/>
          <w:sz w:val="22"/>
          <w:szCs w:val="22"/>
        </w:rPr>
        <w:t xml:space="preserve">also </w:t>
      </w:r>
      <w:r w:rsidRPr="002E412E">
        <w:rPr>
          <w:color w:val="000000" w:themeColor="text1"/>
          <w:sz w:val="22"/>
          <w:szCs w:val="22"/>
        </w:rPr>
        <w:t>be on the sign</w:t>
      </w:r>
      <w:r w:rsidRPr="002E412E">
        <w:rPr>
          <w:sz w:val="22"/>
          <w:szCs w:val="22"/>
        </w:rPr>
        <w:t>; and</w:t>
      </w:r>
    </w:p>
    <w:p w14:paraId="26A40B53" w14:textId="77777777" w:rsidR="00526AE6" w:rsidRPr="003127F0" w:rsidRDefault="00526AE6" w:rsidP="007124DE">
      <w:pPr>
        <w:tabs>
          <w:tab w:val="left" w:pos="720"/>
          <w:tab w:val="left" w:pos="1440"/>
          <w:tab w:val="left" w:pos="2160"/>
          <w:tab w:val="left" w:pos="2880"/>
          <w:tab w:val="left" w:pos="3600"/>
        </w:tabs>
        <w:rPr>
          <w:sz w:val="22"/>
          <w:szCs w:val="22"/>
        </w:rPr>
      </w:pPr>
    </w:p>
    <w:p w14:paraId="7E532BEA" w14:textId="36534908" w:rsidR="00526AE6" w:rsidRPr="003127F0" w:rsidRDefault="00526AE6" w:rsidP="00D11B51">
      <w:pPr>
        <w:tabs>
          <w:tab w:val="left" w:pos="720"/>
          <w:tab w:val="left" w:pos="1440"/>
          <w:tab w:val="left" w:pos="2160"/>
          <w:tab w:val="left" w:pos="2880"/>
          <w:tab w:val="left" w:pos="3600"/>
        </w:tabs>
        <w:ind w:left="2160" w:hanging="2160"/>
        <w:rPr>
          <w:sz w:val="22"/>
          <w:szCs w:val="22"/>
        </w:rPr>
      </w:pPr>
      <w:r w:rsidRPr="003127F0">
        <w:rPr>
          <w:sz w:val="22"/>
          <w:szCs w:val="22"/>
        </w:rPr>
        <w:tab/>
      </w:r>
      <w:r w:rsidRPr="003127F0">
        <w:rPr>
          <w:sz w:val="22"/>
          <w:szCs w:val="22"/>
        </w:rPr>
        <w:tab/>
        <w:t>8.</w:t>
      </w:r>
      <w:r w:rsidRPr="003127F0">
        <w:rPr>
          <w:sz w:val="22"/>
          <w:szCs w:val="22"/>
        </w:rPr>
        <w:tab/>
      </w:r>
      <w:bookmarkStart w:id="5" w:name="_Hlk112422884"/>
      <w:r w:rsidRPr="003127F0">
        <w:rPr>
          <w:sz w:val="22"/>
          <w:szCs w:val="22"/>
        </w:rPr>
        <w:t xml:space="preserve">Maintain records as required </w:t>
      </w:r>
      <w:r w:rsidR="004241AB" w:rsidRPr="003127F0">
        <w:rPr>
          <w:sz w:val="22"/>
          <w:szCs w:val="22"/>
        </w:rPr>
        <w:t>by 29</w:t>
      </w:r>
      <w:r w:rsidRPr="003127F0">
        <w:rPr>
          <w:sz w:val="22"/>
          <w:szCs w:val="22"/>
        </w:rPr>
        <w:t>-A</w:t>
      </w:r>
      <w:r w:rsidR="00351008" w:rsidRPr="003127F0">
        <w:rPr>
          <w:sz w:val="22"/>
          <w:szCs w:val="22"/>
        </w:rPr>
        <w:t xml:space="preserve"> M.R.S.</w:t>
      </w:r>
      <w:r w:rsidR="00677900" w:rsidRPr="003127F0">
        <w:rPr>
          <w:sz w:val="22"/>
          <w:szCs w:val="22"/>
        </w:rPr>
        <w:t xml:space="preserve"> </w:t>
      </w:r>
      <w:r w:rsidR="007966A0" w:rsidRPr="003127F0">
        <w:rPr>
          <w:sz w:val="22"/>
          <w:szCs w:val="22"/>
        </w:rPr>
        <w:t>§</w:t>
      </w:r>
      <w:r w:rsidR="00623858" w:rsidRPr="003127F0">
        <w:rPr>
          <w:sz w:val="22"/>
          <w:szCs w:val="22"/>
        </w:rPr>
        <w:t>100</w:t>
      </w:r>
      <w:r w:rsidR="00FD7D5F" w:rsidRPr="003127F0">
        <w:rPr>
          <w:sz w:val="22"/>
          <w:szCs w:val="22"/>
        </w:rPr>
        <w:t>3</w:t>
      </w:r>
      <w:bookmarkEnd w:id="5"/>
      <w:r w:rsidR="002E412E">
        <w:rPr>
          <w:sz w:val="22"/>
          <w:szCs w:val="22"/>
        </w:rPr>
        <w:t xml:space="preserve">. </w:t>
      </w:r>
      <w:r w:rsidR="003367FC" w:rsidRPr="003127F0">
        <w:rPr>
          <w:sz w:val="22"/>
          <w:szCs w:val="22"/>
        </w:rPr>
        <w:t>Records shall be kept for a minimum of five years</w:t>
      </w:r>
      <w:r w:rsidR="00D11B51" w:rsidRPr="003127F0">
        <w:rPr>
          <w:sz w:val="22"/>
          <w:szCs w:val="22"/>
        </w:rPr>
        <w:t>.</w:t>
      </w:r>
    </w:p>
    <w:p w14:paraId="57C8BC1F" w14:textId="77777777" w:rsidR="00526AE6" w:rsidRPr="003127F0" w:rsidRDefault="00526AE6" w:rsidP="007124DE">
      <w:pPr>
        <w:tabs>
          <w:tab w:val="left" w:pos="720"/>
          <w:tab w:val="left" w:pos="1440"/>
          <w:tab w:val="left" w:pos="2160"/>
          <w:tab w:val="left" w:pos="2880"/>
          <w:tab w:val="left" w:pos="3600"/>
        </w:tabs>
        <w:rPr>
          <w:sz w:val="22"/>
          <w:szCs w:val="22"/>
        </w:rPr>
      </w:pPr>
    </w:p>
    <w:p w14:paraId="6E0E4F2F" w14:textId="3A454205" w:rsidR="00634601" w:rsidRPr="00D250DE" w:rsidRDefault="00526AE6" w:rsidP="002E412E">
      <w:pPr>
        <w:tabs>
          <w:tab w:val="left" w:pos="720"/>
          <w:tab w:val="left" w:pos="1440"/>
          <w:tab w:val="left" w:pos="2160"/>
          <w:tab w:val="left" w:pos="2880"/>
          <w:tab w:val="left" w:pos="3600"/>
        </w:tabs>
        <w:ind w:left="1440" w:hanging="1440"/>
        <w:rPr>
          <w:strike/>
          <w:sz w:val="22"/>
          <w:szCs w:val="22"/>
        </w:rPr>
      </w:pPr>
      <w:r w:rsidRPr="003127F0">
        <w:rPr>
          <w:sz w:val="22"/>
          <w:szCs w:val="22"/>
        </w:rPr>
        <w:tab/>
        <w:t>B.</w:t>
      </w:r>
      <w:r w:rsidRPr="003127F0">
        <w:rPr>
          <w:sz w:val="22"/>
          <w:szCs w:val="22"/>
        </w:rPr>
        <w:tab/>
      </w:r>
      <w:r w:rsidRPr="003127F0">
        <w:rPr>
          <w:b/>
          <w:sz w:val="22"/>
          <w:szCs w:val="22"/>
        </w:rPr>
        <w:t>Application</w:t>
      </w:r>
      <w:r w:rsidRPr="003127F0">
        <w:rPr>
          <w:sz w:val="22"/>
          <w:szCs w:val="22"/>
        </w:rPr>
        <w:t xml:space="preserve">. </w:t>
      </w:r>
      <w:r w:rsidR="00E83DE4" w:rsidRPr="002E412E">
        <w:rPr>
          <w:color w:val="000000" w:themeColor="text1"/>
          <w:sz w:val="22"/>
          <w:szCs w:val="22"/>
        </w:rPr>
        <w:t>See Section</w:t>
      </w:r>
      <w:r w:rsidR="003533BA" w:rsidRPr="002E412E">
        <w:rPr>
          <w:color w:val="000000" w:themeColor="text1"/>
          <w:sz w:val="22"/>
          <w:szCs w:val="22"/>
        </w:rPr>
        <w:t>11</w:t>
      </w:r>
    </w:p>
    <w:p w14:paraId="3600AD45" w14:textId="77777777" w:rsidR="00634601" w:rsidRPr="00D250DE" w:rsidRDefault="00634601" w:rsidP="00634601">
      <w:pPr>
        <w:tabs>
          <w:tab w:val="left" w:pos="720"/>
          <w:tab w:val="left" w:pos="1440"/>
          <w:tab w:val="left" w:pos="2160"/>
          <w:tab w:val="left" w:pos="2880"/>
          <w:tab w:val="left" w:pos="3600"/>
        </w:tabs>
        <w:ind w:left="2160" w:hanging="720"/>
        <w:rPr>
          <w:strike/>
          <w:sz w:val="22"/>
          <w:szCs w:val="22"/>
        </w:rPr>
      </w:pPr>
    </w:p>
    <w:p w14:paraId="670C686C" w14:textId="64EA5FB1" w:rsidR="00E62495" w:rsidRPr="002E412E" w:rsidRDefault="00E62495">
      <w:pPr>
        <w:pStyle w:val="ListParagraph"/>
        <w:numPr>
          <w:ilvl w:val="0"/>
          <w:numId w:val="25"/>
        </w:numPr>
        <w:spacing w:before="100" w:beforeAutospacing="1" w:after="100" w:afterAutospacing="1"/>
        <w:ind w:hanging="720"/>
        <w:rPr>
          <w:rFonts w:ascii="Segoe UI" w:hAnsi="Segoe UI" w:cs="Segoe UI"/>
          <w:sz w:val="21"/>
          <w:szCs w:val="21"/>
        </w:rPr>
      </w:pPr>
      <w:r w:rsidRPr="002E412E">
        <w:rPr>
          <w:sz w:val="21"/>
          <w:szCs w:val="21"/>
        </w:rPr>
        <w:t>The holder of a business license issued under 29-A M.R.S. Chapter 9 may not assign, transfer, sublease, subcontract, or otherwise delegate any rights or obligations of a license, in whole or in part, to any third party.</w:t>
      </w:r>
    </w:p>
    <w:p w14:paraId="0A551229" w14:textId="77777777" w:rsidR="00F27B8C" w:rsidRPr="00EC516D" w:rsidRDefault="00F27B8C" w:rsidP="005B07CA">
      <w:pPr>
        <w:tabs>
          <w:tab w:val="left" w:pos="720"/>
          <w:tab w:val="left" w:pos="1440"/>
          <w:tab w:val="left" w:pos="2160"/>
          <w:tab w:val="left" w:pos="2880"/>
          <w:tab w:val="left" w:pos="3600"/>
        </w:tabs>
        <w:rPr>
          <w:strike/>
          <w:color w:val="000000" w:themeColor="text1"/>
          <w:sz w:val="22"/>
          <w:szCs w:val="22"/>
        </w:rPr>
      </w:pPr>
    </w:p>
    <w:p w14:paraId="3E2D9A71" w14:textId="2B08C95F" w:rsidR="00DA35E9" w:rsidRPr="002E412E" w:rsidRDefault="002E6A5C" w:rsidP="00EF5CC0">
      <w:pPr>
        <w:keepNext/>
        <w:keepLines/>
        <w:tabs>
          <w:tab w:val="left" w:pos="720"/>
          <w:tab w:val="left" w:pos="2160"/>
          <w:tab w:val="left" w:pos="2880"/>
          <w:tab w:val="left" w:pos="3600"/>
        </w:tabs>
        <w:ind w:left="720" w:hanging="720"/>
        <w:rPr>
          <w:color w:val="000000" w:themeColor="text1"/>
          <w:sz w:val="22"/>
          <w:szCs w:val="22"/>
        </w:rPr>
      </w:pPr>
      <w:r w:rsidRPr="002E412E">
        <w:rPr>
          <w:color w:val="000000" w:themeColor="text1"/>
          <w:sz w:val="22"/>
          <w:szCs w:val="22"/>
        </w:rPr>
        <w:t>11</w:t>
      </w:r>
      <w:r w:rsidR="00DA35E9" w:rsidRPr="002E412E">
        <w:rPr>
          <w:color w:val="000000" w:themeColor="text1"/>
          <w:sz w:val="22"/>
          <w:szCs w:val="22"/>
        </w:rPr>
        <w:t>.</w:t>
      </w:r>
      <w:r w:rsidR="00DA35E9" w:rsidRPr="002E412E">
        <w:rPr>
          <w:color w:val="000000" w:themeColor="text1"/>
          <w:sz w:val="22"/>
          <w:szCs w:val="22"/>
        </w:rPr>
        <w:tab/>
      </w:r>
      <w:r w:rsidR="00DA35E9" w:rsidRPr="002E412E">
        <w:rPr>
          <w:b/>
          <w:bCs/>
          <w:color w:val="000000" w:themeColor="text1"/>
          <w:sz w:val="22"/>
          <w:szCs w:val="22"/>
        </w:rPr>
        <w:t xml:space="preserve">APPLICATION.  </w:t>
      </w:r>
      <w:r w:rsidR="003F1F68" w:rsidRPr="002E412E">
        <w:rPr>
          <w:color w:val="000000" w:themeColor="text1"/>
          <w:sz w:val="22"/>
          <w:szCs w:val="22"/>
        </w:rPr>
        <w:t>Original applications and renewal applications for licenses shall be m</w:t>
      </w:r>
      <w:r w:rsidR="00EC516D" w:rsidRPr="002E412E">
        <w:rPr>
          <w:color w:val="000000" w:themeColor="text1"/>
          <w:sz w:val="22"/>
          <w:szCs w:val="22"/>
        </w:rPr>
        <w:t>a</w:t>
      </w:r>
      <w:r w:rsidR="003F1F68" w:rsidRPr="002E412E">
        <w:rPr>
          <w:color w:val="000000" w:themeColor="text1"/>
          <w:sz w:val="22"/>
          <w:szCs w:val="22"/>
        </w:rPr>
        <w:t>de upon forms respectively prescribed and furnished by the Secretary.</w:t>
      </w:r>
      <w:r w:rsidR="003F1F68" w:rsidRPr="002E412E">
        <w:rPr>
          <w:b/>
          <w:bCs/>
          <w:color w:val="000000" w:themeColor="text1"/>
          <w:sz w:val="22"/>
          <w:szCs w:val="22"/>
        </w:rPr>
        <w:t xml:space="preserve">  </w:t>
      </w:r>
      <w:r w:rsidR="00DA35E9" w:rsidRPr="002E412E">
        <w:rPr>
          <w:color w:val="000000" w:themeColor="text1"/>
          <w:sz w:val="22"/>
          <w:szCs w:val="22"/>
        </w:rPr>
        <w:t>In addition to filling out the basic application, an applicant for dealer registration and plates shall:</w:t>
      </w:r>
    </w:p>
    <w:p w14:paraId="768AADD9" w14:textId="77777777" w:rsidR="00DA35E9" w:rsidRPr="002E412E" w:rsidRDefault="00DA35E9" w:rsidP="00DA35E9">
      <w:pPr>
        <w:keepNext/>
        <w:keepLines/>
        <w:tabs>
          <w:tab w:val="left" w:pos="720"/>
          <w:tab w:val="left" w:pos="1440"/>
          <w:tab w:val="left" w:pos="2160"/>
          <w:tab w:val="left" w:pos="2880"/>
          <w:tab w:val="left" w:pos="3600"/>
        </w:tabs>
        <w:rPr>
          <w:color w:val="000000" w:themeColor="text1"/>
          <w:sz w:val="22"/>
          <w:szCs w:val="22"/>
        </w:rPr>
      </w:pPr>
    </w:p>
    <w:p w14:paraId="413C6501" w14:textId="5026AF91" w:rsidR="00DA35E9" w:rsidRPr="002E412E" w:rsidRDefault="00C02302" w:rsidP="00C02302">
      <w:pPr>
        <w:keepNext/>
        <w:keepLines/>
        <w:tabs>
          <w:tab w:val="left" w:pos="720"/>
          <w:tab w:val="left" w:pos="1440"/>
          <w:tab w:val="left" w:pos="2160"/>
          <w:tab w:val="left" w:pos="2880"/>
          <w:tab w:val="left" w:pos="3600"/>
        </w:tabs>
        <w:ind w:left="1440" w:hanging="1440"/>
        <w:rPr>
          <w:color w:val="000000" w:themeColor="text1"/>
          <w:sz w:val="22"/>
          <w:szCs w:val="22"/>
        </w:rPr>
      </w:pPr>
      <w:r w:rsidRPr="002E412E">
        <w:rPr>
          <w:color w:val="000000" w:themeColor="text1"/>
          <w:sz w:val="22"/>
          <w:szCs w:val="22"/>
        </w:rPr>
        <w:tab/>
        <w:t>A</w:t>
      </w:r>
      <w:r w:rsidR="00BC4D50">
        <w:rPr>
          <w:color w:val="000000" w:themeColor="text1"/>
          <w:sz w:val="22"/>
          <w:szCs w:val="22"/>
        </w:rPr>
        <w:t>.</w:t>
      </w:r>
      <w:r w:rsidR="00CA0766" w:rsidRPr="002E412E">
        <w:rPr>
          <w:color w:val="000000" w:themeColor="text1"/>
          <w:sz w:val="22"/>
          <w:szCs w:val="22"/>
        </w:rPr>
        <w:tab/>
      </w:r>
      <w:r w:rsidR="00DA35E9" w:rsidRPr="002E412E">
        <w:rPr>
          <w:color w:val="000000" w:themeColor="text1"/>
          <w:sz w:val="22"/>
          <w:szCs w:val="22"/>
        </w:rPr>
        <w:t xml:space="preserve">Answer, on a form prescribed by the Secretary of State, basic questions relative to the ownership </w:t>
      </w:r>
      <w:r w:rsidR="00744F1B" w:rsidRPr="002E412E">
        <w:rPr>
          <w:color w:val="000000" w:themeColor="text1"/>
          <w:sz w:val="22"/>
          <w:szCs w:val="22"/>
        </w:rPr>
        <w:t xml:space="preserve">of the applicant </w:t>
      </w:r>
      <w:r w:rsidR="00DA35E9" w:rsidRPr="002E412E">
        <w:rPr>
          <w:color w:val="000000" w:themeColor="text1"/>
          <w:sz w:val="22"/>
          <w:szCs w:val="22"/>
        </w:rPr>
        <w:t>and facilities of the established place of business</w:t>
      </w:r>
      <w:r w:rsidR="00D135C8" w:rsidRPr="002E412E">
        <w:rPr>
          <w:color w:val="000000" w:themeColor="text1"/>
          <w:sz w:val="22"/>
          <w:szCs w:val="22"/>
        </w:rPr>
        <w:t xml:space="preserve">, </w:t>
      </w:r>
      <w:r w:rsidR="00DA35E9" w:rsidRPr="002E412E">
        <w:rPr>
          <w:color w:val="000000" w:themeColor="text1"/>
          <w:sz w:val="22"/>
          <w:szCs w:val="22"/>
        </w:rPr>
        <w:t>annex</w:t>
      </w:r>
      <w:r w:rsidR="00D135C8" w:rsidRPr="002E412E">
        <w:rPr>
          <w:color w:val="000000" w:themeColor="text1"/>
          <w:sz w:val="22"/>
          <w:szCs w:val="22"/>
        </w:rPr>
        <w:t>, or secondary l</w:t>
      </w:r>
      <w:r w:rsidR="006D75A8" w:rsidRPr="002E412E">
        <w:rPr>
          <w:color w:val="000000" w:themeColor="text1"/>
          <w:sz w:val="22"/>
          <w:szCs w:val="22"/>
        </w:rPr>
        <w:t>o</w:t>
      </w:r>
      <w:r w:rsidR="00D135C8" w:rsidRPr="002E412E">
        <w:rPr>
          <w:color w:val="000000" w:themeColor="text1"/>
          <w:sz w:val="22"/>
          <w:szCs w:val="22"/>
        </w:rPr>
        <w:t>cation</w:t>
      </w:r>
      <w:r w:rsidR="00DA35E9" w:rsidRPr="002E412E">
        <w:rPr>
          <w:color w:val="000000" w:themeColor="text1"/>
          <w:sz w:val="22"/>
          <w:szCs w:val="22"/>
        </w:rPr>
        <w:t xml:space="preserve"> and shall swear before a notary as to the truthfulness of the answers</w:t>
      </w:r>
      <w:r w:rsidR="00744F1B" w:rsidRPr="002E412E">
        <w:rPr>
          <w:color w:val="000000" w:themeColor="text1"/>
          <w:sz w:val="22"/>
          <w:szCs w:val="22"/>
        </w:rPr>
        <w:t>, which information shall include the applicant’s name, type of business organization and place of business</w:t>
      </w:r>
      <w:r w:rsidR="00DA35E9" w:rsidRPr="002E412E">
        <w:rPr>
          <w:color w:val="000000" w:themeColor="text1"/>
          <w:sz w:val="22"/>
          <w:szCs w:val="22"/>
        </w:rPr>
        <w:t>;</w:t>
      </w:r>
    </w:p>
    <w:p w14:paraId="36D794EF" w14:textId="77777777" w:rsidR="00C02302" w:rsidRPr="002E412E" w:rsidRDefault="00C02302" w:rsidP="00273124">
      <w:pPr>
        <w:keepNext/>
        <w:keepLines/>
        <w:tabs>
          <w:tab w:val="left" w:pos="720"/>
          <w:tab w:val="left" w:pos="1440"/>
          <w:tab w:val="left" w:pos="2160"/>
          <w:tab w:val="left" w:pos="2880"/>
          <w:tab w:val="left" w:pos="3600"/>
        </w:tabs>
        <w:ind w:left="1440" w:hanging="1440"/>
        <w:rPr>
          <w:color w:val="000000" w:themeColor="text1"/>
          <w:sz w:val="22"/>
          <w:szCs w:val="22"/>
        </w:rPr>
      </w:pPr>
    </w:p>
    <w:p w14:paraId="659E5C04" w14:textId="772A25CA" w:rsidR="00744F1B" w:rsidRPr="002E412E" w:rsidRDefault="00C02302" w:rsidP="00BC4D50">
      <w:pPr>
        <w:keepNext/>
        <w:keepLines/>
        <w:tabs>
          <w:tab w:val="left" w:pos="720"/>
          <w:tab w:val="left" w:pos="1440"/>
          <w:tab w:val="left" w:pos="2160"/>
          <w:tab w:val="left" w:pos="2880"/>
          <w:tab w:val="left" w:pos="3600"/>
        </w:tabs>
        <w:ind w:left="1440" w:hanging="1440"/>
        <w:rPr>
          <w:color w:val="000000" w:themeColor="text1"/>
          <w:sz w:val="22"/>
          <w:szCs w:val="22"/>
        </w:rPr>
      </w:pPr>
      <w:r w:rsidRPr="002E412E">
        <w:rPr>
          <w:color w:val="000000" w:themeColor="text1"/>
          <w:sz w:val="22"/>
          <w:szCs w:val="22"/>
        </w:rPr>
        <w:tab/>
        <w:t>B</w:t>
      </w:r>
      <w:r w:rsidR="00BC4D50">
        <w:rPr>
          <w:color w:val="000000" w:themeColor="text1"/>
          <w:sz w:val="22"/>
          <w:szCs w:val="22"/>
        </w:rPr>
        <w:t>.</w:t>
      </w:r>
      <w:r w:rsidRPr="002E412E">
        <w:rPr>
          <w:color w:val="000000" w:themeColor="text1"/>
          <w:sz w:val="22"/>
          <w:szCs w:val="22"/>
        </w:rPr>
        <w:tab/>
      </w:r>
      <w:r w:rsidR="00744F1B" w:rsidRPr="002E412E">
        <w:rPr>
          <w:color w:val="000000" w:themeColor="text1"/>
          <w:sz w:val="22"/>
          <w:szCs w:val="22"/>
        </w:rPr>
        <w:t>Furnish copies of documents that reflect ownership of the applicant, including properly recorded partnership papers, authority to operate under an assumed name, if applicable, proof of incorporation in the State of Maine, or proof of authority for a foreign corporation to conduct business in the State of Maine;</w:t>
      </w:r>
    </w:p>
    <w:p w14:paraId="44FBA4EA" w14:textId="77777777" w:rsidR="00DA35E9" w:rsidRPr="002E412E" w:rsidRDefault="00DA35E9" w:rsidP="00DA35E9">
      <w:pPr>
        <w:tabs>
          <w:tab w:val="left" w:pos="720"/>
          <w:tab w:val="left" w:pos="1440"/>
          <w:tab w:val="left" w:pos="2160"/>
          <w:tab w:val="left" w:pos="2880"/>
          <w:tab w:val="left" w:pos="3600"/>
        </w:tabs>
        <w:rPr>
          <w:color w:val="000000" w:themeColor="text1"/>
          <w:sz w:val="22"/>
          <w:szCs w:val="22"/>
        </w:rPr>
      </w:pPr>
    </w:p>
    <w:p w14:paraId="0639FB49" w14:textId="26F8A79A" w:rsidR="00DA35E9" w:rsidRPr="002E412E" w:rsidRDefault="00C02302" w:rsidP="00273124">
      <w:pPr>
        <w:pStyle w:val="DefaultText"/>
        <w:tabs>
          <w:tab w:val="left" w:pos="270"/>
          <w:tab w:val="left" w:pos="720"/>
        </w:tabs>
        <w:spacing w:after="240" w:line="240" w:lineRule="auto"/>
        <w:ind w:left="1440" w:right="-90" w:hanging="720"/>
        <w:rPr>
          <w:color w:val="000000" w:themeColor="text1"/>
          <w:sz w:val="22"/>
          <w:szCs w:val="22"/>
          <w:shd w:val="clear" w:color="auto" w:fill="FFFFFF"/>
        </w:rPr>
      </w:pPr>
      <w:r w:rsidRPr="002E412E">
        <w:rPr>
          <w:color w:val="000000" w:themeColor="text1"/>
          <w:sz w:val="22"/>
          <w:szCs w:val="22"/>
        </w:rPr>
        <w:t>C</w:t>
      </w:r>
      <w:r w:rsidR="00BC4D50">
        <w:rPr>
          <w:color w:val="000000" w:themeColor="text1"/>
          <w:sz w:val="22"/>
          <w:szCs w:val="22"/>
        </w:rPr>
        <w:t>.</w:t>
      </w:r>
      <w:r w:rsidR="00DA35E9" w:rsidRPr="002E412E">
        <w:rPr>
          <w:color w:val="000000" w:themeColor="text1"/>
          <w:sz w:val="22"/>
          <w:szCs w:val="22"/>
        </w:rPr>
        <w:t xml:space="preserve"> </w:t>
      </w:r>
      <w:r w:rsidRPr="002E412E">
        <w:rPr>
          <w:color w:val="000000" w:themeColor="text1"/>
          <w:sz w:val="22"/>
          <w:szCs w:val="22"/>
        </w:rPr>
        <w:tab/>
      </w:r>
      <w:r w:rsidR="00DA35E9" w:rsidRPr="002E412E">
        <w:rPr>
          <w:color w:val="000000" w:themeColor="text1"/>
          <w:sz w:val="22"/>
          <w:szCs w:val="22"/>
        </w:rPr>
        <w:t xml:space="preserve">Applicants shall submit to State Bureau of Identification background check upon initial and renewal application. The Bureau of Motor Vehicles will request and receive the background check from the State Bureau of Identification. A fee for the background check will be assessed at time of initial and renewal application pursuant to </w:t>
      </w:r>
      <w:r w:rsidR="00DA35E9" w:rsidRPr="002E412E">
        <w:rPr>
          <w:color w:val="000000" w:themeColor="text1"/>
          <w:sz w:val="22"/>
          <w:szCs w:val="22"/>
          <w:shd w:val="clear" w:color="auto" w:fill="FFFFFF"/>
        </w:rPr>
        <w:t xml:space="preserve">Title 25 MRSA Sec. 1541(1). </w:t>
      </w:r>
    </w:p>
    <w:p w14:paraId="4B3D1231" w14:textId="77777777" w:rsidR="00C02302" w:rsidRPr="002E412E" w:rsidRDefault="00FC53F8">
      <w:pPr>
        <w:pStyle w:val="DefaultText"/>
        <w:numPr>
          <w:ilvl w:val="6"/>
          <w:numId w:val="29"/>
        </w:numPr>
        <w:tabs>
          <w:tab w:val="left" w:pos="720"/>
          <w:tab w:val="left" w:pos="1440"/>
          <w:tab w:val="left" w:pos="2160"/>
          <w:tab w:val="left" w:pos="2250"/>
        </w:tabs>
        <w:spacing w:after="240" w:line="240" w:lineRule="auto"/>
        <w:ind w:left="2070" w:right="-90" w:hanging="720"/>
        <w:rPr>
          <w:color w:val="000000" w:themeColor="text1"/>
          <w:sz w:val="22"/>
          <w:szCs w:val="22"/>
          <w:shd w:val="clear" w:color="auto" w:fill="FFFFFF"/>
        </w:rPr>
      </w:pPr>
      <w:r w:rsidRPr="002E412E">
        <w:rPr>
          <w:color w:val="000000" w:themeColor="text1"/>
          <w:sz w:val="22"/>
          <w:szCs w:val="22"/>
          <w:shd w:val="clear" w:color="auto" w:fill="FFFFFF"/>
        </w:rPr>
        <w:t>A</w:t>
      </w:r>
      <w:r w:rsidR="00DA35E9" w:rsidRPr="002E412E">
        <w:rPr>
          <w:color w:val="000000" w:themeColor="text1"/>
          <w:sz w:val="22"/>
          <w:szCs w:val="22"/>
          <w:shd w:val="clear" w:color="auto" w:fill="FFFFFF"/>
        </w:rPr>
        <w:t>pplicant shall provide to the Bureau of Motor Vehicles the complete legal name of each owner upon application; the middle initial of each is required.</w:t>
      </w:r>
    </w:p>
    <w:p w14:paraId="7FB2EDF3" w14:textId="77777777" w:rsidR="00C02302" w:rsidRPr="002E412E" w:rsidRDefault="00DA35E9">
      <w:pPr>
        <w:pStyle w:val="DefaultText"/>
        <w:numPr>
          <w:ilvl w:val="6"/>
          <w:numId w:val="29"/>
        </w:numPr>
        <w:tabs>
          <w:tab w:val="left" w:pos="720"/>
          <w:tab w:val="left" w:pos="1440"/>
          <w:tab w:val="left" w:pos="2160"/>
          <w:tab w:val="left" w:pos="2250"/>
        </w:tabs>
        <w:spacing w:after="240" w:line="240" w:lineRule="auto"/>
        <w:ind w:left="2070" w:right="-90" w:hanging="720"/>
        <w:rPr>
          <w:color w:val="000000" w:themeColor="text1"/>
          <w:sz w:val="22"/>
          <w:szCs w:val="22"/>
          <w:shd w:val="clear" w:color="auto" w:fill="FFFFFF"/>
        </w:rPr>
      </w:pPr>
      <w:r w:rsidRPr="002E412E">
        <w:rPr>
          <w:color w:val="000000" w:themeColor="text1"/>
          <w:sz w:val="22"/>
          <w:szCs w:val="22"/>
          <w:shd w:val="clear" w:color="auto" w:fill="FFFFFF"/>
        </w:rPr>
        <w:t>Fees submitted for background checks are non-refu</w:t>
      </w:r>
      <w:r w:rsidR="00B60576" w:rsidRPr="002E412E">
        <w:rPr>
          <w:color w:val="000000" w:themeColor="text1"/>
          <w:sz w:val="22"/>
          <w:szCs w:val="22"/>
          <w:shd w:val="clear" w:color="auto" w:fill="FFFFFF"/>
        </w:rPr>
        <w:t>ndable.</w:t>
      </w:r>
    </w:p>
    <w:p w14:paraId="2378B6CD" w14:textId="77777777" w:rsidR="00C02302" w:rsidRPr="002E412E" w:rsidRDefault="00DA35E9">
      <w:pPr>
        <w:pStyle w:val="DefaultText"/>
        <w:numPr>
          <w:ilvl w:val="6"/>
          <w:numId w:val="29"/>
        </w:numPr>
        <w:tabs>
          <w:tab w:val="left" w:pos="720"/>
          <w:tab w:val="left" w:pos="1440"/>
          <w:tab w:val="left" w:pos="2160"/>
          <w:tab w:val="left" w:pos="2250"/>
        </w:tabs>
        <w:spacing w:after="240" w:line="240" w:lineRule="auto"/>
        <w:ind w:left="2070" w:right="-90" w:hanging="720"/>
        <w:rPr>
          <w:color w:val="000000" w:themeColor="text1"/>
          <w:sz w:val="22"/>
          <w:szCs w:val="22"/>
          <w:shd w:val="clear" w:color="auto" w:fill="FFFFFF"/>
        </w:rPr>
      </w:pPr>
      <w:r w:rsidRPr="002E412E">
        <w:rPr>
          <w:color w:val="000000" w:themeColor="text1"/>
          <w:sz w:val="22"/>
          <w:szCs w:val="22"/>
        </w:rPr>
        <w:t>State criminal history record information shall be used for the purpose of screening dealer applicants in order to determine whether issuance of a dealer license is granted or maintained.</w:t>
      </w:r>
    </w:p>
    <w:p w14:paraId="569E0CB5" w14:textId="3AD5B1DE" w:rsidR="00B60576" w:rsidRPr="00CB0099" w:rsidRDefault="00B60576">
      <w:pPr>
        <w:pStyle w:val="DefaultText"/>
        <w:numPr>
          <w:ilvl w:val="6"/>
          <w:numId w:val="29"/>
        </w:numPr>
        <w:tabs>
          <w:tab w:val="left" w:pos="720"/>
          <w:tab w:val="left" w:pos="1440"/>
          <w:tab w:val="left" w:pos="2160"/>
          <w:tab w:val="left" w:pos="2250"/>
        </w:tabs>
        <w:spacing w:after="240" w:line="240" w:lineRule="auto"/>
        <w:ind w:left="2070" w:right="-90" w:hanging="720"/>
        <w:rPr>
          <w:color w:val="000000" w:themeColor="text1"/>
          <w:sz w:val="22"/>
          <w:szCs w:val="22"/>
          <w:shd w:val="clear" w:color="auto" w:fill="FFFFFF"/>
        </w:rPr>
      </w:pPr>
      <w:r w:rsidRPr="002E412E">
        <w:rPr>
          <w:color w:val="000000" w:themeColor="text1"/>
          <w:sz w:val="22"/>
          <w:szCs w:val="22"/>
        </w:rPr>
        <w:t xml:space="preserve">Applications </w:t>
      </w:r>
      <w:r w:rsidR="00EC516D" w:rsidRPr="002E412E">
        <w:rPr>
          <w:color w:val="000000" w:themeColor="text1"/>
          <w:sz w:val="22"/>
          <w:szCs w:val="22"/>
        </w:rPr>
        <w:t>may</w:t>
      </w:r>
      <w:r w:rsidRPr="002E412E">
        <w:rPr>
          <w:color w:val="000000" w:themeColor="text1"/>
          <w:sz w:val="22"/>
          <w:szCs w:val="22"/>
        </w:rPr>
        <w:t xml:space="preserve"> be denied for crimes against persons to include </w:t>
      </w:r>
      <w:r w:rsidR="00EC516D" w:rsidRPr="002E412E">
        <w:rPr>
          <w:color w:val="000000" w:themeColor="text1"/>
          <w:sz w:val="22"/>
          <w:szCs w:val="22"/>
        </w:rPr>
        <w:t>Class D or E convictions</w:t>
      </w:r>
      <w:r w:rsidRPr="002E412E">
        <w:rPr>
          <w:color w:val="000000" w:themeColor="text1"/>
          <w:sz w:val="22"/>
          <w:szCs w:val="22"/>
        </w:rPr>
        <w:t xml:space="preserve"> within three years and </w:t>
      </w:r>
      <w:r w:rsidR="00EC516D" w:rsidRPr="002E412E">
        <w:rPr>
          <w:color w:val="000000" w:themeColor="text1"/>
          <w:sz w:val="22"/>
          <w:szCs w:val="22"/>
        </w:rPr>
        <w:t>Class C or higher convictions within five years.</w:t>
      </w:r>
    </w:p>
    <w:p w14:paraId="425D23E0" w14:textId="0A363181" w:rsidR="00C02302" w:rsidRPr="002E412E" w:rsidRDefault="00DA35E9">
      <w:pPr>
        <w:pStyle w:val="DefaultText"/>
        <w:numPr>
          <w:ilvl w:val="0"/>
          <w:numId w:val="25"/>
        </w:numPr>
        <w:tabs>
          <w:tab w:val="left" w:pos="720"/>
          <w:tab w:val="left" w:pos="1440"/>
          <w:tab w:val="left" w:pos="1530"/>
          <w:tab w:val="left" w:pos="2160"/>
          <w:tab w:val="left" w:pos="2250"/>
        </w:tabs>
        <w:spacing w:after="240" w:line="240" w:lineRule="auto"/>
        <w:ind w:hanging="720"/>
        <w:rPr>
          <w:color w:val="000000" w:themeColor="text1"/>
          <w:sz w:val="22"/>
          <w:szCs w:val="22"/>
        </w:rPr>
      </w:pPr>
      <w:r w:rsidRPr="002E412E">
        <w:rPr>
          <w:color w:val="000000" w:themeColor="text1"/>
          <w:sz w:val="22"/>
          <w:szCs w:val="22"/>
        </w:rPr>
        <w:t xml:space="preserve">Dealers shall provide current contact information to include primary or secondary </w:t>
      </w:r>
      <w:r w:rsidR="00C02302" w:rsidRPr="002E412E">
        <w:rPr>
          <w:color w:val="000000" w:themeColor="text1"/>
          <w:sz w:val="22"/>
          <w:szCs w:val="22"/>
        </w:rPr>
        <w:t xml:space="preserve">  </w:t>
      </w:r>
      <w:r w:rsidRPr="002E412E">
        <w:rPr>
          <w:color w:val="000000" w:themeColor="text1"/>
          <w:sz w:val="22"/>
          <w:szCs w:val="22"/>
        </w:rPr>
        <w:t>telephone and mailing address, and an e-mail address if available as frequent statutory updates are disseminated via e-mail;</w:t>
      </w:r>
    </w:p>
    <w:p w14:paraId="5F673124" w14:textId="77777777" w:rsidR="00C02302" w:rsidRPr="002E412E" w:rsidRDefault="00DA35E9">
      <w:pPr>
        <w:pStyle w:val="DefaultText"/>
        <w:numPr>
          <w:ilvl w:val="0"/>
          <w:numId w:val="25"/>
        </w:numPr>
        <w:tabs>
          <w:tab w:val="left" w:pos="720"/>
          <w:tab w:val="left" w:pos="1440"/>
          <w:tab w:val="left" w:pos="1530"/>
          <w:tab w:val="left" w:pos="2160"/>
          <w:tab w:val="left" w:pos="2250"/>
        </w:tabs>
        <w:spacing w:after="240" w:line="240" w:lineRule="auto"/>
        <w:ind w:hanging="720"/>
        <w:rPr>
          <w:color w:val="000000" w:themeColor="text1"/>
          <w:sz w:val="22"/>
          <w:szCs w:val="22"/>
        </w:rPr>
      </w:pPr>
      <w:r w:rsidRPr="002E412E">
        <w:rPr>
          <w:color w:val="000000" w:themeColor="text1"/>
          <w:sz w:val="22"/>
          <w:szCs w:val="22"/>
        </w:rPr>
        <w:t xml:space="preserve">Dealers shall make notification of changes to any of the contact information within 30 days, in writing or other means approved by the Secretary of State, of the old and new contact information. </w:t>
      </w:r>
    </w:p>
    <w:p w14:paraId="4D852069" w14:textId="77777777" w:rsidR="00C02302" w:rsidRPr="002E412E" w:rsidRDefault="00DA35E9">
      <w:pPr>
        <w:pStyle w:val="DefaultText"/>
        <w:numPr>
          <w:ilvl w:val="0"/>
          <w:numId w:val="25"/>
        </w:numPr>
        <w:tabs>
          <w:tab w:val="left" w:pos="720"/>
          <w:tab w:val="left" w:pos="1530"/>
          <w:tab w:val="left" w:pos="2160"/>
          <w:tab w:val="left" w:pos="2250"/>
        </w:tabs>
        <w:spacing w:after="240" w:line="240" w:lineRule="auto"/>
        <w:ind w:hanging="720"/>
        <w:rPr>
          <w:color w:val="000000" w:themeColor="text1"/>
          <w:sz w:val="22"/>
          <w:szCs w:val="22"/>
        </w:rPr>
      </w:pPr>
      <w:r w:rsidRPr="002E412E">
        <w:rPr>
          <w:color w:val="000000" w:themeColor="text1"/>
          <w:sz w:val="22"/>
          <w:szCs w:val="22"/>
        </w:rPr>
        <w:t>Pay the appropriate filing fees at the time of application;</w:t>
      </w:r>
    </w:p>
    <w:p w14:paraId="7BB351E4" w14:textId="26F2322F" w:rsidR="00DA35E9" w:rsidRPr="002E412E" w:rsidRDefault="00DA35E9">
      <w:pPr>
        <w:pStyle w:val="DefaultText"/>
        <w:numPr>
          <w:ilvl w:val="0"/>
          <w:numId w:val="25"/>
        </w:numPr>
        <w:tabs>
          <w:tab w:val="left" w:pos="720"/>
          <w:tab w:val="left" w:pos="1440"/>
          <w:tab w:val="left" w:pos="1530"/>
          <w:tab w:val="left" w:pos="2160"/>
          <w:tab w:val="left" w:pos="2250"/>
        </w:tabs>
        <w:spacing w:after="240" w:line="240" w:lineRule="auto"/>
        <w:ind w:hanging="720"/>
        <w:rPr>
          <w:color w:val="000000" w:themeColor="text1"/>
          <w:sz w:val="22"/>
          <w:szCs w:val="22"/>
        </w:rPr>
      </w:pPr>
      <w:r w:rsidRPr="002E412E">
        <w:rPr>
          <w:color w:val="000000" w:themeColor="text1"/>
          <w:sz w:val="22"/>
          <w:szCs w:val="22"/>
        </w:rPr>
        <w:t>File proof of automobile liability insurance as prescribed in 29-A M.R.S. §1612, and surety bond as required by 29-A M.R.S. §901</w:t>
      </w:r>
      <w:r w:rsidRPr="00BC4D50">
        <w:rPr>
          <w:color w:val="000000" w:themeColor="text1"/>
          <w:sz w:val="22"/>
          <w:szCs w:val="22"/>
        </w:rPr>
        <w:t>.</w:t>
      </w:r>
    </w:p>
    <w:p w14:paraId="295998DB" w14:textId="77777777" w:rsidR="00DA35E9" w:rsidRPr="002E412E" w:rsidRDefault="00DA35E9" w:rsidP="00DA35E9">
      <w:pPr>
        <w:tabs>
          <w:tab w:val="left" w:pos="720"/>
          <w:tab w:val="left" w:pos="1440"/>
          <w:tab w:val="left" w:pos="2160"/>
          <w:tab w:val="left" w:pos="2880"/>
          <w:tab w:val="left" w:pos="3600"/>
        </w:tabs>
        <w:rPr>
          <w:strike/>
          <w:color w:val="000000" w:themeColor="text1"/>
          <w:sz w:val="22"/>
          <w:szCs w:val="22"/>
        </w:rPr>
      </w:pPr>
    </w:p>
    <w:p w14:paraId="7D5191B2" w14:textId="51B327E6" w:rsidR="00C02302" w:rsidRPr="002E412E" w:rsidRDefault="00DA35E9">
      <w:pPr>
        <w:pStyle w:val="ListParagraph"/>
        <w:numPr>
          <w:ilvl w:val="6"/>
          <w:numId w:val="22"/>
        </w:numPr>
        <w:tabs>
          <w:tab w:val="left" w:pos="720"/>
          <w:tab w:val="left" w:pos="1440"/>
          <w:tab w:val="left" w:pos="2160"/>
          <w:tab w:val="left" w:pos="2880"/>
          <w:tab w:val="left" w:pos="3600"/>
          <w:tab w:val="left" w:pos="8820"/>
        </w:tabs>
        <w:ind w:left="2160" w:right="-180" w:hanging="720"/>
        <w:rPr>
          <w:color w:val="000000" w:themeColor="text1"/>
          <w:sz w:val="22"/>
          <w:szCs w:val="22"/>
        </w:rPr>
      </w:pPr>
      <w:r w:rsidRPr="002E412E">
        <w:rPr>
          <w:color w:val="000000" w:themeColor="text1"/>
          <w:sz w:val="22"/>
          <w:szCs w:val="22"/>
        </w:rPr>
        <w:t>The surety bond shall be for the use and benefit of the Secretary of State, and fo</w:t>
      </w:r>
      <w:r w:rsidR="00C02302" w:rsidRPr="002E412E">
        <w:rPr>
          <w:color w:val="000000" w:themeColor="text1"/>
          <w:sz w:val="22"/>
          <w:szCs w:val="22"/>
        </w:rPr>
        <w:t xml:space="preserve">r </w:t>
      </w:r>
      <w:r w:rsidRPr="002E412E">
        <w:rPr>
          <w:color w:val="000000" w:themeColor="text1"/>
          <w:sz w:val="22"/>
          <w:szCs w:val="22"/>
        </w:rPr>
        <w:t xml:space="preserve">any person who may suffer a financial loss because the licensee failed to comply with the requirements of 29-A M.R.S. chapter 7 or chapter 9 related to the buying </w:t>
      </w:r>
      <w:r w:rsidRPr="002E412E">
        <w:rPr>
          <w:color w:val="000000" w:themeColor="text1"/>
          <w:sz w:val="22"/>
          <w:szCs w:val="22"/>
        </w:rPr>
        <w:lastRenderedPageBreak/>
        <w:t>and selling of vehicles, or any provisions of this rule or of Chapter 104, Rules of the Department of Secretary of State.</w:t>
      </w:r>
    </w:p>
    <w:p w14:paraId="7A04D506" w14:textId="77777777" w:rsidR="00C02302" w:rsidRPr="002E412E" w:rsidRDefault="00C02302" w:rsidP="00C02302">
      <w:pPr>
        <w:pStyle w:val="ListParagraph"/>
        <w:tabs>
          <w:tab w:val="left" w:pos="720"/>
          <w:tab w:val="left" w:pos="1440"/>
          <w:tab w:val="left" w:pos="2160"/>
          <w:tab w:val="left" w:pos="2880"/>
          <w:tab w:val="left" w:pos="3600"/>
          <w:tab w:val="left" w:pos="8820"/>
        </w:tabs>
        <w:ind w:left="2160" w:right="-180"/>
        <w:rPr>
          <w:color w:val="000000" w:themeColor="text1"/>
          <w:sz w:val="22"/>
          <w:szCs w:val="22"/>
        </w:rPr>
      </w:pPr>
    </w:p>
    <w:p w14:paraId="0BF7232F" w14:textId="77777777" w:rsidR="00C02302" w:rsidRPr="002E412E" w:rsidRDefault="00DA35E9">
      <w:pPr>
        <w:pStyle w:val="ListParagraph"/>
        <w:numPr>
          <w:ilvl w:val="6"/>
          <w:numId w:val="22"/>
        </w:numPr>
        <w:tabs>
          <w:tab w:val="left" w:pos="720"/>
          <w:tab w:val="left" w:pos="1440"/>
          <w:tab w:val="left" w:pos="2160"/>
          <w:tab w:val="left" w:pos="2880"/>
          <w:tab w:val="left" w:pos="3600"/>
          <w:tab w:val="left" w:pos="8820"/>
        </w:tabs>
        <w:ind w:left="2070" w:right="-180" w:hanging="630"/>
        <w:rPr>
          <w:color w:val="000000" w:themeColor="text1"/>
          <w:sz w:val="22"/>
          <w:szCs w:val="22"/>
        </w:rPr>
      </w:pPr>
      <w:r w:rsidRPr="002E412E">
        <w:rPr>
          <w:color w:val="000000" w:themeColor="text1"/>
          <w:sz w:val="22"/>
          <w:szCs w:val="22"/>
        </w:rPr>
        <w:t>The surety bond shall be for at least the minimum amount prescribed in §901(4) and shall be applied against the total amount of claims during the license period.</w:t>
      </w:r>
    </w:p>
    <w:p w14:paraId="230D8417" w14:textId="77777777" w:rsidR="00C02302" w:rsidRPr="002E412E" w:rsidRDefault="00C02302" w:rsidP="00C02302">
      <w:pPr>
        <w:pStyle w:val="ListParagraph"/>
        <w:rPr>
          <w:color w:val="000000" w:themeColor="text1"/>
          <w:sz w:val="22"/>
          <w:szCs w:val="22"/>
        </w:rPr>
      </w:pPr>
    </w:p>
    <w:p w14:paraId="15A23BC0" w14:textId="60F165EC" w:rsidR="00C02302" w:rsidRDefault="00DA35E9">
      <w:pPr>
        <w:pStyle w:val="ListParagraph"/>
        <w:numPr>
          <w:ilvl w:val="6"/>
          <w:numId w:val="22"/>
        </w:numPr>
        <w:tabs>
          <w:tab w:val="left" w:pos="720"/>
          <w:tab w:val="left" w:pos="1440"/>
          <w:tab w:val="left" w:pos="2160"/>
          <w:tab w:val="left" w:pos="2880"/>
          <w:tab w:val="left" w:pos="3600"/>
          <w:tab w:val="left" w:pos="8820"/>
        </w:tabs>
        <w:ind w:left="2070" w:right="-180" w:hanging="630"/>
        <w:rPr>
          <w:color w:val="000000" w:themeColor="text1"/>
          <w:sz w:val="22"/>
          <w:szCs w:val="22"/>
        </w:rPr>
      </w:pPr>
      <w:r w:rsidRPr="002E412E">
        <w:rPr>
          <w:color w:val="000000" w:themeColor="text1"/>
          <w:sz w:val="22"/>
          <w:szCs w:val="22"/>
        </w:rPr>
        <w:t>The surety bond shall become payable upon order of a court of competent jurisdiction; or an administrative ruling by the Bureau of Consumer Credit Protection or the Secretary of State.</w:t>
      </w:r>
    </w:p>
    <w:p w14:paraId="58007200" w14:textId="77777777" w:rsidR="00CB0099" w:rsidRPr="00BC4D50" w:rsidRDefault="00CB0099" w:rsidP="00BC4D50">
      <w:pPr>
        <w:tabs>
          <w:tab w:val="left" w:pos="720"/>
          <w:tab w:val="left" w:pos="1440"/>
          <w:tab w:val="left" w:pos="2160"/>
          <w:tab w:val="left" w:pos="2880"/>
          <w:tab w:val="left" w:pos="3600"/>
          <w:tab w:val="left" w:pos="8820"/>
        </w:tabs>
        <w:ind w:right="-180"/>
        <w:rPr>
          <w:color w:val="000000" w:themeColor="text1"/>
          <w:sz w:val="22"/>
          <w:szCs w:val="22"/>
        </w:rPr>
      </w:pPr>
    </w:p>
    <w:p w14:paraId="6D4BD243" w14:textId="5B5A341C" w:rsidR="00DA35E9" w:rsidRPr="002E412E" w:rsidRDefault="00DA35E9">
      <w:pPr>
        <w:pStyle w:val="ListParagraph"/>
        <w:numPr>
          <w:ilvl w:val="6"/>
          <w:numId w:val="22"/>
        </w:numPr>
        <w:tabs>
          <w:tab w:val="left" w:pos="720"/>
          <w:tab w:val="left" w:pos="1440"/>
          <w:tab w:val="left" w:pos="2160"/>
          <w:tab w:val="left" w:pos="2880"/>
          <w:tab w:val="left" w:pos="3600"/>
          <w:tab w:val="left" w:pos="8820"/>
        </w:tabs>
        <w:ind w:left="2070" w:right="-180" w:hanging="630"/>
        <w:rPr>
          <w:color w:val="000000" w:themeColor="text1"/>
          <w:sz w:val="22"/>
          <w:szCs w:val="22"/>
        </w:rPr>
      </w:pPr>
      <w:r w:rsidRPr="002E412E">
        <w:rPr>
          <w:color w:val="000000" w:themeColor="text1"/>
          <w:sz w:val="22"/>
          <w:szCs w:val="22"/>
        </w:rPr>
        <w:t>The form of the surety bond is prescribed in Appendix B.</w:t>
      </w:r>
    </w:p>
    <w:p w14:paraId="10CE5931" w14:textId="77777777" w:rsidR="00DA35E9" w:rsidRPr="002E412E" w:rsidRDefault="00DA35E9" w:rsidP="00DA35E9">
      <w:pPr>
        <w:tabs>
          <w:tab w:val="left" w:pos="720"/>
          <w:tab w:val="left" w:pos="1440"/>
          <w:tab w:val="left" w:pos="2160"/>
          <w:tab w:val="left" w:pos="2880"/>
          <w:tab w:val="left" w:pos="3600"/>
        </w:tabs>
        <w:rPr>
          <w:color w:val="000000" w:themeColor="text1"/>
          <w:sz w:val="22"/>
          <w:szCs w:val="22"/>
        </w:rPr>
      </w:pPr>
    </w:p>
    <w:p w14:paraId="2A854D37" w14:textId="56F004E8" w:rsidR="00375D07" w:rsidRPr="002E412E" w:rsidRDefault="00DA35E9">
      <w:pPr>
        <w:pStyle w:val="ListParagraph"/>
        <w:numPr>
          <w:ilvl w:val="0"/>
          <w:numId w:val="25"/>
        </w:numPr>
        <w:tabs>
          <w:tab w:val="left" w:pos="1080"/>
          <w:tab w:val="left" w:pos="1530"/>
          <w:tab w:val="left" w:pos="1620"/>
          <w:tab w:val="left" w:pos="2880"/>
          <w:tab w:val="left" w:pos="3600"/>
        </w:tabs>
        <w:rPr>
          <w:color w:val="000000" w:themeColor="text1"/>
          <w:sz w:val="22"/>
          <w:szCs w:val="22"/>
        </w:rPr>
      </w:pPr>
      <w:r w:rsidRPr="002E412E">
        <w:rPr>
          <w:color w:val="000000" w:themeColor="text1"/>
          <w:sz w:val="22"/>
          <w:szCs w:val="22"/>
        </w:rPr>
        <w:t>Notify the Secretary of State of the sales tax number issued by the Maine Revenue</w:t>
      </w:r>
      <w:r w:rsidR="00C02302" w:rsidRPr="002E412E">
        <w:rPr>
          <w:color w:val="000000" w:themeColor="text1"/>
          <w:sz w:val="22"/>
          <w:szCs w:val="22"/>
        </w:rPr>
        <w:t xml:space="preserve"> </w:t>
      </w:r>
      <w:r w:rsidRPr="002E412E">
        <w:rPr>
          <w:color w:val="000000" w:themeColor="text1"/>
          <w:sz w:val="22"/>
          <w:szCs w:val="22"/>
        </w:rPr>
        <w:t>Services by submitting a reseller’s certificate at initial application and upon each renewal;</w:t>
      </w:r>
    </w:p>
    <w:p w14:paraId="5A0C57F8" w14:textId="77777777" w:rsidR="00375D07" w:rsidRPr="002E412E" w:rsidRDefault="00375D07" w:rsidP="00375D07">
      <w:pPr>
        <w:pStyle w:val="ListParagraph"/>
        <w:tabs>
          <w:tab w:val="left" w:pos="1080"/>
          <w:tab w:val="left" w:pos="1530"/>
          <w:tab w:val="left" w:pos="1620"/>
          <w:tab w:val="left" w:pos="2880"/>
          <w:tab w:val="left" w:pos="3600"/>
        </w:tabs>
        <w:ind w:left="1440"/>
        <w:rPr>
          <w:color w:val="000000" w:themeColor="text1"/>
          <w:sz w:val="22"/>
          <w:szCs w:val="22"/>
        </w:rPr>
      </w:pPr>
    </w:p>
    <w:p w14:paraId="2EEA97F6" w14:textId="7DD57A22" w:rsidR="00512771" w:rsidRPr="002E412E" w:rsidRDefault="00DA35E9">
      <w:pPr>
        <w:pStyle w:val="ListParagraph"/>
        <w:numPr>
          <w:ilvl w:val="0"/>
          <w:numId w:val="25"/>
        </w:numPr>
        <w:tabs>
          <w:tab w:val="left" w:pos="1080"/>
          <w:tab w:val="left" w:pos="1530"/>
          <w:tab w:val="left" w:pos="1620"/>
          <w:tab w:val="left" w:pos="2880"/>
          <w:tab w:val="left" w:pos="3600"/>
        </w:tabs>
        <w:rPr>
          <w:color w:val="000000" w:themeColor="text1"/>
          <w:sz w:val="22"/>
          <w:szCs w:val="22"/>
        </w:rPr>
      </w:pPr>
      <w:r w:rsidRPr="002E412E">
        <w:rPr>
          <w:color w:val="000000" w:themeColor="text1"/>
          <w:sz w:val="22"/>
          <w:szCs w:val="22"/>
        </w:rPr>
        <w:t>Furnish copies of a lease, if the facilities are leased;</w:t>
      </w:r>
    </w:p>
    <w:p w14:paraId="78D47761" w14:textId="77777777" w:rsidR="00512771" w:rsidRPr="002E412E" w:rsidRDefault="00512771" w:rsidP="00512771">
      <w:pPr>
        <w:pStyle w:val="ListParagraph"/>
        <w:rPr>
          <w:color w:val="000000" w:themeColor="text1"/>
          <w:sz w:val="22"/>
          <w:szCs w:val="22"/>
        </w:rPr>
      </w:pPr>
    </w:p>
    <w:p w14:paraId="5F631257" w14:textId="77777777" w:rsidR="00512771" w:rsidRPr="002E412E" w:rsidRDefault="00DA35E9">
      <w:pPr>
        <w:pStyle w:val="ListParagraph"/>
        <w:numPr>
          <w:ilvl w:val="0"/>
          <w:numId w:val="25"/>
        </w:numPr>
        <w:tabs>
          <w:tab w:val="left" w:pos="1080"/>
          <w:tab w:val="left" w:pos="1530"/>
          <w:tab w:val="left" w:pos="1620"/>
          <w:tab w:val="left" w:pos="2880"/>
          <w:tab w:val="left" w:pos="3600"/>
        </w:tabs>
        <w:rPr>
          <w:color w:val="000000" w:themeColor="text1"/>
          <w:sz w:val="22"/>
          <w:szCs w:val="22"/>
        </w:rPr>
      </w:pPr>
      <w:r w:rsidRPr="002E412E">
        <w:rPr>
          <w:color w:val="000000" w:themeColor="text1"/>
          <w:sz w:val="22"/>
          <w:szCs w:val="22"/>
        </w:rPr>
        <w:t xml:space="preserve">Furnish copies of compliance with applicable building codes, zoning codes and other land use regulatory ordinances in the Maine municipality where </w:t>
      </w:r>
      <w:r w:rsidR="00B60576" w:rsidRPr="002E412E">
        <w:rPr>
          <w:color w:val="000000" w:themeColor="text1"/>
          <w:sz w:val="22"/>
          <w:szCs w:val="22"/>
        </w:rPr>
        <w:t xml:space="preserve">each </w:t>
      </w:r>
      <w:r w:rsidRPr="002E412E">
        <w:rPr>
          <w:color w:val="000000" w:themeColor="text1"/>
          <w:sz w:val="22"/>
          <w:szCs w:val="22"/>
        </w:rPr>
        <w:t>established place of business</w:t>
      </w:r>
      <w:r w:rsidR="00B60576" w:rsidRPr="002E412E">
        <w:rPr>
          <w:color w:val="000000" w:themeColor="text1"/>
          <w:sz w:val="22"/>
          <w:szCs w:val="22"/>
        </w:rPr>
        <w:t xml:space="preserve">, </w:t>
      </w:r>
      <w:r w:rsidRPr="002E412E">
        <w:rPr>
          <w:color w:val="000000" w:themeColor="text1"/>
          <w:sz w:val="22"/>
          <w:szCs w:val="22"/>
        </w:rPr>
        <w:t>annex</w:t>
      </w:r>
      <w:r w:rsidR="00B60576" w:rsidRPr="002E412E">
        <w:rPr>
          <w:color w:val="000000" w:themeColor="text1"/>
          <w:sz w:val="22"/>
          <w:szCs w:val="22"/>
        </w:rPr>
        <w:t>, or secondary location</w:t>
      </w:r>
      <w:r w:rsidRPr="002E412E">
        <w:rPr>
          <w:color w:val="000000" w:themeColor="text1"/>
          <w:sz w:val="22"/>
          <w:szCs w:val="22"/>
        </w:rPr>
        <w:t xml:space="preserve"> is operated</w:t>
      </w:r>
      <w:r w:rsidR="00126C1C" w:rsidRPr="002E412E">
        <w:rPr>
          <w:color w:val="000000" w:themeColor="text1"/>
          <w:sz w:val="22"/>
          <w:szCs w:val="22"/>
        </w:rPr>
        <w:t>.  Recyclers must also furnish proof of compliance with 30-A M.R.S. §3753;</w:t>
      </w:r>
    </w:p>
    <w:p w14:paraId="76C388DD" w14:textId="77777777" w:rsidR="00512771" w:rsidRPr="002E412E" w:rsidRDefault="00512771" w:rsidP="00512771">
      <w:pPr>
        <w:pStyle w:val="ListParagraph"/>
        <w:rPr>
          <w:color w:val="000000" w:themeColor="text1"/>
          <w:sz w:val="22"/>
          <w:szCs w:val="22"/>
        </w:rPr>
      </w:pPr>
    </w:p>
    <w:p w14:paraId="147EEE97" w14:textId="06098D36" w:rsidR="00512771" w:rsidRPr="002E412E" w:rsidRDefault="00DA35E9">
      <w:pPr>
        <w:pStyle w:val="ListParagraph"/>
        <w:numPr>
          <w:ilvl w:val="0"/>
          <w:numId w:val="25"/>
        </w:numPr>
        <w:tabs>
          <w:tab w:val="left" w:pos="1080"/>
          <w:tab w:val="left" w:pos="1530"/>
          <w:tab w:val="left" w:pos="1620"/>
          <w:tab w:val="left" w:pos="2880"/>
          <w:tab w:val="left" w:pos="3600"/>
        </w:tabs>
        <w:rPr>
          <w:color w:val="000000" w:themeColor="text1"/>
          <w:sz w:val="22"/>
          <w:szCs w:val="22"/>
        </w:rPr>
      </w:pPr>
      <w:r w:rsidRPr="002E412E">
        <w:rPr>
          <w:color w:val="000000" w:themeColor="text1"/>
          <w:sz w:val="22"/>
          <w:szCs w:val="22"/>
        </w:rPr>
        <w:t xml:space="preserve">Furnish a copy of a plot plan for the premises.  Plot plans must be maintained and </w:t>
      </w:r>
      <w:r w:rsidR="002E412E" w:rsidRPr="002E412E">
        <w:rPr>
          <w:color w:val="000000" w:themeColor="text1"/>
          <w:sz w:val="22"/>
          <w:szCs w:val="22"/>
        </w:rPr>
        <w:t>up to date</w:t>
      </w:r>
      <w:r w:rsidRPr="002E412E">
        <w:rPr>
          <w:color w:val="000000" w:themeColor="text1"/>
          <w:sz w:val="22"/>
          <w:szCs w:val="22"/>
        </w:rPr>
        <w:t>.  Any changes require submission of a new plot plan for review;</w:t>
      </w:r>
    </w:p>
    <w:p w14:paraId="6493DE56" w14:textId="77777777" w:rsidR="00512771" w:rsidRPr="002E412E" w:rsidRDefault="00512771" w:rsidP="00512771">
      <w:pPr>
        <w:pStyle w:val="ListParagraph"/>
        <w:rPr>
          <w:color w:val="000000" w:themeColor="text1"/>
          <w:sz w:val="22"/>
          <w:szCs w:val="22"/>
        </w:rPr>
      </w:pPr>
    </w:p>
    <w:p w14:paraId="44CC798D" w14:textId="3E975C04" w:rsidR="00744F1B" w:rsidRPr="002E412E" w:rsidRDefault="00744F1B">
      <w:pPr>
        <w:pStyle w:val="ListParagraph"/>
        <w:numPr>
          <w:ilvl w:val="0"/>
          <w:numId w:val="25"/>
        </w:numPr>
        <w:tabs>
          <w:tab w:val="left" w:pos="1080"/>
          <w:tab w:val="left" w:pos="1530"/>
          <w:tab w:val="left" w:pos="1620"/>
          <w:tab w:val="left" w:pos="2880"/>
          <w:tab w:val="left" w:pos="3600"/>
        </w:tabs>
        <w:rPr>
          <w:color w:val="000000" w:themeColor="text1"/>
          <w:sz w:val="22"/>
          <w:szCs w:val="22"/>
        </w:rPr>
      </w:pPr>
      <w:r w:rsidRPr="002E412E">
        <w:rPr>
          <w:color w:val="000000" w:themeColor="text1"/>
          <w:sz w:val="22"/>
          <w:szCs w:val="22"/>
        </w:rPr>
        <w:t>Submit to an inspection as follows:</w:t>
      </w:r>
    </w:p>
    <w:p w14:paraId="735FE558" w14:textId="77777777" w:rsidR="00744F1B" w:rsidRPr="002E412E" w:rsidRDefault="00744F1B" w:rsidP="00744F1B">
      <w:pPr>
        <w:tabs>
          <w:tab w:val="left" w:pos="720"/>
          <w:tab w:val="left" w:pos="1440"/>
          <w:tab w:val="left" w:pos="2160"/>
          <w:tab w:val="left" w:pos="2880"/>
          <w:tab w:val="left" w:pos="3600"/>
        </w:tabs>
        <w:rPr>
          <w:color w:val="000000" w:themeColor="text1"/>
          <w:sz w:val="22"/>
          <w:szCs w:val="22"/>
        </w:rPr>
      </w:pPr>
    </w:p>
    <w:p w14:paraId="12FEB326" w14:textId="3FF4F72C" w:rsidR="00744F1B" w:rsidRPr="002E412E" w:rsidRDefault="00744F1B" w:rsidP="00BC4D50">
      <w:pPr>
        <w:tabs>
          <w:tab w:val="left" w:pos="720"/>
          <w:tab w:val="left" w:pos="1440"/>
          <w:tab w:val="left" w:pos="2160"/>
          <w:tab w:val="left" w:pos="2880"/>
          <w:tab w:val="left" w:pos="3600"/>
        </w:tabs>
        <w:ind w:left="2880" w:hanging="2880"/>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r>
      <w:r w:rsidR="00512771" w:rsidRPr="002E412E">
        <w:rPr>
          <w:color w:val="000000" w:themeColor="text1"/>
          <w:sz w:val="22"/>
          <w:szCs w:val="22"/>
        </w:rPr>
        <w:t>1</w:t>
      </w:r>
      <w:r w:rsidRPr="002E412E">
        <w:rPr>
          <w:color w:val="000000" w:themeColor="text1"/>
          <w:sz w:val="22"/>
          <w:szCs w:val="22"/>
        </w:rPr>
        <w:t>.</w:t>
      </w:r>
      <w:r w:rsidRPr="002E412E">
        <w:rPr>
          <w:color w:val="000000" w:themeColor="text1"/>
          <w:sz w:val="22"/>
          <w:szCs w:val="22"/>
        </w:rPr>
        <w:tab/>
        <w:t>Upon receipt of an application for dealer license, the Secretary of State shall conduct an inspection into the ownership and facilities established place of business, annex location, or secondary location. An inspection shall be waived for loaner applicants who are already licensed as dealers; and</w:t>
      </w:r>
    </w:p>
    <w:p w14:paraId="502B7EC9" w14:textId="77777777" w:rsidR="00744F1B" w:rsidRPr="002E412E" w:rsidRDefault="00744F1B" w:rsidP="00744F1B">
      <w:pPr>
        <w:pStyle w:val="ListParagraph"/>
        <w:tabs>
          <w:tab w:val="left" w:pos="720"/>
          <w:tab w:val="left" w:pos="1440"/>
          <w:tab w:val="left" w:pos="2160"/>
          <w:tab w:val="left" w:pos="2880"/>
        </w:tabs>
        <w:ind w:left="2160"/>
        <w:rPr>
          <w:color w:val="000000" w:themeColor="text1"/>
          <w:sz w:val="22"/>
          <w:szCs w:val="22"/>
        </w:rPr>
      </w:pPr>
    </w:p>
    <w:p w14:paraId="2FABD7E3" w14:textId="7C880871" w:rsidR="00744F1B" w:rsidRPr="002E412E" w:rsidRDefault="00744F1B" w:rsidP="00744F1B">
      <w:pPr>
        <w:tabs>
          <w:tab w:val="left" w:pos="720"/>
          <w:tab w:val="left" w:pos="1440"/>
          <w:tab w:val="left" w:pos="2160"/>
          <w:tab w:val="left" w:pos="2880"/>
          <w:tab w:val="left" w:pos="3600"/>
        </w:tabs>
        <w:ind w:left="2880" w:hanging="2880"/>
        <w:rPr>
          <w:color w:val="000000" w:themeColor="text1"/>
          <w:sz w:val="22"/>
          <w:szCs w:val="22"/>
        </w:rPr>
      </w:pPr>
      <w:r w:rsidRPr="002E412E">
        <w:rPr>
          <w:color w:val="000000" w:themeColor="text1"/>
          <w:sz w:val="22"/>
          <w:szCs w:val="22"/>
        </w:rPr>
        <w:tab/>
      </w:r>
      <w:r w:rsidRPr="002E412E">
        <w:rPr>
          <w:color w:val="000000" w:themeColor="text1"/>
          <w:sz w:val="22"/>
          <w:szCs w:val="22"/>
        </w:rPr>
        <w:tab/>
      </w:r>
      <w:r w:rsidRPr="002E412E">
        <w:rPr>
          <w:color w:val="000000" w:themeColor="text1"/>
          <w:sz w:val="22"/>
          <w:szCs w:val="22"/>
        </w:rPr>
        <w:tab/>
      </w:r>
      <w:r w:rsidR="00512771" w:rsidRPr="002E412E">
        <w:rPr>
          <w:color w:val="000000" w:themeColor="text1"/>
          <w:sz w:val="22"/>
          <w:szCs w:val="22"/>
        </w:rPr>
        <w:t>2.</w:t>
      </w:r>
      <w:r w:rsidRPr="002E412E">
        <w:rPr>
          <w:color w:val="000000" w:themeColor="text1"/>
          <w:sz w:val="22"/>
          <w:szCs w:val="22"/>
        </w:rPr>
        <w:tab/>
        <w:t>Prior to approval of an application for dealer license and plates, an inspection report shall be submitted to the Secretary of State affirming that the licensed location conforms to all applicable laws, rules, and regulations. Periodic inspections of the premises and facilities will be conducted thereafter to ensure continued compliance with applicable laws, rules, and regulations.</w:t>
      </w:r>
    </w:p>
    <w:p w14:paraId="28B20D14" w14:textId="77777777" w:rsidR="00744F1B" w:rsidRPr="002E412E" w:rsidRDefault="00744F1B" w:rsidP="00DA35E9">
      <w:pPr>
        <w:tabs>
          <w:tab w:val="left" w:pos="720"/>
          <w:tab w:val="left" w:pos="1440"/>
          <w:tab w:val="left" w:pos="2160"/>
          <w:tab w:val="left" w:pos="2880"/>
          <w:tab w:val="left" w:pos="3600"/>
        </w:tabs>
        <w:ind w:left="2160" w:hanging="2160"/>
        <w:rPr>
          <w:color w:val="000000" w:themeColor="text1"/>
          <w:sz w:val="22"/>
          <w:szCs w:val="22"/>
        </w:rPr>
      </w:pPr>
    </w:p>
    <w:p w14:paraId="4D5743B5" w14:textId="77777777" w:rsidR="00DA35E9" w:rsidRPr="002E412E" w:rsidRDefault="00DA35E9" w:rsidP="00DA35E9">
      <w:pPr>
        <w:tabs>
          <w:tab w:val="left" w:pos="720"/>
          <w:tab w:val="left" w:pos="1440"/>
          <w:tab w:val="left" w:pos="2160"/>
          <w:tab w:val="left" w:pos="2880"/>
          <w:tab w:val="left" w:pos="3600"/>
        </w:tabs>
        <w:rPr>
          <w:color w:val="000000" w:themeColor="text1"/>
          <w:sz w:val="22"/>
          <w:szCs w:val="22"/>
        </w:rPr>
      </w:pPr>
    </w:p>
    <w:p w14:paraId="1A1EE076" w14:textId="3838B74E" w:rsidR="00512771" w:rsidRPr="002E412E" w:rsidRDefault="00DA35E9" w:rsidP="00EF5CC0">
      <w:pPr>
        <w:tabs>
          <w:tab w:val="left" w:pos="720"/>
          <w:tab w:val="left" w:pos="1080"/>
          <w:tab w:val="left" w:pos="1620"/>
          <w:tab w:val="left" w:pos="2880"/>
          <w:tab w:val="left" w:pos="3600"/>
        </w:tabs>
        <w:ind w:left="1530" w:hanging="2160"/>
        <w:rPr>
          <w:color w:val="000000" w:themeColor="text1"/>
          <w:sz w:val="22"/>
          <w:szCs w:val="22"/>
        </w:rPr>
      </w:pPr>
      <w:r w:rsidRPr="002E412E">
        <w:rPr>
          <w:color w:val="000000" w:themeColor="text1"/>
          <w:sz w:val="22"/>
          <w:szCs w:val="22"/>
        </w:rPr>
        <w:tab/>
      </w:r>
      <w:r w:rsidRPr="002E412E">
        <w:rPr>
          <w:color w:val="000000" w:themeColor="text1"/>
          <w:sz w:val="22"/>
          <w:szCs w:val="22"/>
        </w:rPr>
        <w:tab/>
      </w:r>
      <w:r w:rsidR="00512771" w:rsidRPr="002E412E">
        <w:rPr>
          <w:color w:val="000000" w:themeColor="text1"/>
          <w:sz w:val="22"/>
          <w:szCs w:val="22"/>
        </w:rPr>
        <w:t>M.</w:t>
      </w:r>
      <w:r w:rsidRPr="002E412E">
        <w:rPr>
          <w:color w:val="000000" w:themeColor="text1"/>
          <w:sz w:val="22"/>
          <w:szCs w:val="22"/>
        </w:rPr>
        <w:tab/>
      </w:r>
      <w:r w:rsidR="00EF5CC0">
        <w:rPr>
          <w:color w:val="000000" w:themeColor="text1"/>
          <w:sz w:val="22"/>
          <w:szCs w:val="22"/>
        </w:rPr>
        <w:t xml:space="preserve"> </w:t>
      </w:r>
      <w:r w:rsidRPr="002E412E">
        <w:rPr>
          <w:color w:val="000000" w:themeColor="text1"/>
          <w:sz w:val="22"/>
          <w:szCs w:val="22"/>
        </w:rPr>
        <w:t>File a new application and fees whenever the ownership/corporate structure changes.  An initial or new application applies to all license requests other than renewals or adding a license type;</w:t>
      </w:r>
    </w:p>
    <w:p w14:paraId="4E61C181" w14:textId="77777777" w:rsidR="00263D3C" w:rsidRPr="002E412E" w:rsidRDefault="00263D3C" w:rsidP="00512771">
      <w:pPr>
        <w:tabs>
          <w:tab w:val="left" w:pos="720"/>
          <w:tab w:val="left" w:pos="1440"/>
          <w:tab w:val="left" w:pos="2160"/>
          <w:tab w:val="left" w:pos="2880"/>
          <w:tab w:val="left" w:pos="3600"/>
        </w:tabs>
        <w:ind w:left="2160" w:hanging="2160"/>
        <w:rPr>
          <w:color w:val="000000" w:themeColor="text1"/>
          <w:sz w:val="22"/>
          <w:szCs w:val="22"/>
        </w:rPr>
      </w:pPr>
    </w:p>
    <w:p w14:paraId="4D13C2FC" w14:textId="77777777" w:rsidR="00263D3C" w:rsidRPr="002E412E" w:rsidRDefault="00263D3C">
      <w:pPr>
        <w:pStyle w:val="ListParagraph"/>
        <w:numPr>
          <w:ilvl w:val="0"/>
          <w:numId w:val="27"/>
        </w:numPr>
        <w:tabs>
          <w:tab w:val="left" w:pos="720"/>
          <w:tab w:val="left" w:pos="1530"/>
          <w:tab w:val="left" w:pos="2070"/>
          <w:tab w:val="left" w:pos="2430"/>
          <w:tab w:val="left" w:pos="3600"/>
        </w:tabs>
        <w:ind w:left="1620" w:hanging="540"/>
        <w:rPr>
          <w:color w:val="000000" w:themeColor="text1"/>
          <w:sz w:val="22"/>
          <w:szCs w:val="22"/>
        </w:rPr>
      </w:pPr>
      <w:r w:rsidRPr="002E412E">
        <w:rPr>
          <w:color w:val="000000" w:themeColor="text1"/>
          <w:sz w:val="22"/>
          <w:szCs w:val="22"/>
        </w:rPr>
        <w:t xml:space="preserve"> </w:t>
      </w:r>
      <w:r w:rsidR="00512771" w:rsidRPr="002E412E">
        <w:rPr>
          <w:color w:val="000000" w:themeColor="text1"/>
          <w:sz w:val="22"/>
          <w:szCs w:val="22"/>
        </w:rPr>
        <w:t>N</w:t>
      </w:r>
      <w:r w:rsidR="00DA35E9" w:rsidRPr="002E412E">
        <w:rPr>
          <w:color w:val="000000" w:themeColor="text1"/>
          <w:sz w:val="22"/>
          <w:szCs w:val="22"/>
        </w:rPr>
        <w:t>ew applicants must complete the Dealer/Title training offered by the Bureau of Motor Vehicles and submit a signed acknowledgement prior to licensure.</w:t>
      </w:r>
    </w:p>
    <w:p w14:paraId="5ABAA06B" w14:textId="77777777" w:rsidR="00263D3C" w:rsidRPr="002E412E" w:rsidRDefault="00263D3C" w:rsidP="00263D3C">
      <w:pPr>
        <w:pStyle w:val="ListParagraph"/>
        <w:tabs>
          <w:tab w:val="left" w:pos="720"/>
          <w:tab w:val="left" w:pos="1440"/>
          <w:tab w:val="left" w:pos="2160"/>
          <w:tab w:val="left" w:pos="2430"/>
          <w:tab w:val="left" w:pos="3600"/>
        </w:tabs>
        <w:ind w:left="2160"/>
        <w:rPr>
          <w:color w:val="000000" w:themeColor="text1"/>
          <w:sz w:val="22"/>
          <w:szCs w:val="22"/>
        </w:rPr>
      </w:pPr>
    </w:p>
    <w:p w14:paraId="501BE2A7" w14:textId="01BB6F6E" w:rsidR="00263D3C" w:rsidRPr="002E412E" w:rsidRDefault="00B60576">
      <w:pPr>
        <w:pStyle w:val="ListParagraph"/>
        <w:numPr>
          <w:ilvl w:val="0"/>
          <w:numId w:val="27"/>
        </w:numPr>
        <w:tabs>
          <w:tab w:val="left" w:pos="720"/>
          <w:tab w:val="left" w:pos="1530"/>
          <w:tab w:val="left" w:pos="2250"/>
          <w:tab w:val="left" w:pos="2430"/>
          <w:tab w:val="left" w:pos="3600"/>
        </w:tabs>
        <w:ind w:left="1530" w:hanging="450"/>
        <w:rPr>
          <w:color w:val="000000" w:themeColor="text1"/>
          <w:sz w:val="22"/>
          <w:szCs w:val="22"/>
        </w:rPr>
      </w:pPr>
      <w:r w:rsidRPr="002E412E">
        <w:rPr>
          <w:bCs/>
          <w:color w:val="000000" w:themeColor="text1"/>
          <w:sz w:val="22"/>
          <w:szCs w:val="22"/>
        </w:rPr>
        <w:t xml:space="preserve">Illegible or incomplete applications will not be accepted. </w:t>
      </w:r>
      <w:r w:rsidR="005C25CC" w:rsidRPr="002E412E">
        <w:rPr>
          <w:bCs/>
          <w:color w:val="000000" w:themeColor="text1"/>
          <w:sz w:val="22"/>
          <w:szCs w:val="22"/>
        </w:rPr>
        <w:t>BMV shall issue notice to applicants in the event that their application is illegible or incomplete.</w:t>
      </w:r>
      <w:r w:rsidRPr="002E412E">
        <w:rPr>
          <w:bCs/>
          <w:color w:val="000000" w:themeColor="text1"/>
          <w:sz w:val="22"/>
          <w:szCs w:val="22"/>
        </w:rPr>
        <w:t xml:space="preserve"> </w:t>
      </w:r>
      <w:r w:rsidR="005C25CC" w:rsidRPr="002E412E">
        <w:rPr>
          <w:bCs/>
          <w:color w:val="000000" w:themeColor="text1"/>
          <w:sz w:val="22"/>
          <w:szCs w:val="22"/>
        </w:rPr>
        <w:t xml:space="preserve">In the event that </w:t>
      </w:r>
      <w:r w:rsidR="005C25CC" w:rsidRPr="002E412E">
        <w:rPr>
          <w:bCs/>
          <w:color w:val="000000" w:themeColor="text1"/>
          <w:sz w:val="22"/>
          <w:szCs w:val="22"/>
        </w:rPr>
        <w:lastRenderedPageBreak/>
        <w:t>the applicant does not correct their application, illegible or i</w:t>
      </w:r>
      <w:r w:rsidRPr="002E412E">
        <w:rPr>
          <w:bCs/>
          <w:color w:val="000000" w:themeColor="text1"/>
          <w:sz w:val="22"/>
          <w:szCs w:val="22"/>
        </w:rPr>
        <w:t>ncomplete applications will be withdrawn after</w:t>
      </w:r>
      <w:r w:rsidR="00533CF4" w:rsidRPr="002E412E">
        <w:rPr>
          <w:bCs/>
          <w:color w:val="000000" w:themeColor="text1"/>
          <w:sz w:val="22"/>
          <w:szCs w:val="22"/>
        </w:rPr>
        <w:t xml:space="preserve"> 90 days; no refund will be issued.</w:t>
      </w:r>
    </w:p>
    <w:p w14:paraId="58D2FDE1" w14:textId="77777777" w:rsidR="00263D3C" w:rsidRPr="002E412E" w:rsidRDefault="00263D3C" w:rsidP="00263D3C">
      <w:pPr>
        <w:pStyle w:val="ListParagraph"/>
        <w:rPr>
          <w:bCs/>
          <w:color w:val="000000" w:themeColor="text1"/>
          <w:sz w:val="22"/>
          <w:szCs w:val="22"/>
        </w:rPr>
      </w:pPr>
    </w:p>
    <w:p w14:paraId="121DB5B2" w14:textId="1B7FB48F" w:rsidR="002867F3" w:rsidRPr="002E412E" w:rsidRDefault="00533CF4">
      <w:pPr>
        <w:pStyle w:val="ListParagraph"/>
        <w:numPr>
          <w:ilvl w:val="0"/>
          <w:numId w:val="27"/>
        </w:numPr>
        <w:tabs>
          <w:tab w:val="left" w:pos="720"/>
          <w:tab w:val="left" w:pos="1620"/>
          <w:tab w:val="left" w:pos="2430"/>
          <w:tab w:val="left" w:pos="3600"/>
        </w:tabs>
        <w:ind w:left="1620" w:hanging="540"/>
        <w:rPr>
          <w:color w:val="000000" w:themeColor="text1"/>
          <w:sz w:val="22"/>
          <w:szCs w:val="22"/>
        </w:rPr>
      </w:pPr>
      <w:r w:rsidRPr="002E412E">
        <w:rPr>
          <w:bCs/>
          <w:color w:val="000000" w:themeColor="text1"/>
          <w:sz w:val="22"/>
          <w:szCs w:val="22"/>
        </w:rPr>
        <w:t xml:space="preserve">Licenses that are expired more than 30 days require a </w:t>
      </w:r>
      <w:r w:rsidR="00BA6684" w:rsidRPr="002E412E">
        <w:rPr>
          <w:bCs/>
          <w:color w:val="000000" w:themeColor="text1"/>
          <w:sz w:val="22"/>
          <w:szCs w:val="22"/>
        </w:rPr>
        <w:t>completely</w:t>
      </w:r>
      <w:r w:rsidRPr="002E412E">
        <w:rPr>
          <w:bCs/>
          <w:color w:val="000000" w:themeColor="text1"/>
          <w:sz w:val="22"/>
          <w:szCs w:val="22"/>
        </w:rPr>
        <w:t xml:space="preserve"> new application includ</w:t>
      </w:r>
      <w:r w:rsidR="00DD38D1" w:rsidRPr="002E412E">
        <w:rPr>
          <w:bCs/>
          <w:color w:val="000000" w:themeColor="text1"/>
          <w:sz w:val="22"/>
          <w:szCs w:val="22"/>
        </w:rPr>
        <w:t xml:space="preserve">ing </w:t>
      </w:r>
      <w:r w:rsidRPr="002E412E">
        <w:rPr>
          <w:bCs/>
          <w:color w:val="000000" w:themeColor="text1"/>
          <w:sz w:val="22"/>
          <w:szCs w:val="22"/>
        </w:rPr>
        <w:t>a filing fee, plot plan, questionnaire, and inspection, as well as all other license requirements.</w:t>
      </w:r>
    </w:p>
    <w:p w14:paraId="18D0342D" w14:textId="77777777" w:rsidR="00464FCD" w:rsidRPr="006D75A8" w:rsidRDefault="00464FCD" w:rsidP="00464FCD">
      <w:pPr>
        <w:tabs>
          <w:tab w:val="left" w:pos="720"/>
          <w:tab w:val="left" w:pos="1440"/>
          <w:tab w:val="left" w:pos="2160"/>
          <w:tab w:val="left" w:pos="2880"/>
          <w:tab w:val="left" w:pos="3600"/>
        </w:tabs>
        <w:rPr>
          <w:color w:val="000000" w:themeColor="text1"/>
          <w:sz w:val="22"/>
          <w:szCs w:val="22"/>
          <w:u w:val="single"/>
        </w:rPr>
      </w:pPr>
    </w:p>
    <w:p w14:paraId="066E52E8" w14:textId="20F36879" w:rsidR="002867F3" w:rsidRPr="00CB0099" w:rsidRDefault="00E27987">
      <w:pPr>
        <w:pStyle w:val="ListParagraph"/>
        <w:numPr>
          <w:ilvl w:val="0"/>
          <w:numId w:val="28"/>
        </w:numPr>
        <w:tabs>
          <w:tab w:val="left" w:pos="360"/>
          <w:tab w:val="left" w:pos="1440"/>
          <w:tab w:val="left" w:pos="2160"/>
          <w:tab w:val="left" w:pos="2880"/>
          <w:tab w:val="left" w:pos="3600"/>
        </w:tabs>
        <w:rPr>
          <w:b/>
          <w:color w:val="000000" w:themeColor="text1"/>
          <w:sz w:val="22"/>
          <w:szCs w:val="22"/>
        </w:rPr>
      </w:pPr>
      <w:r w:rsidRPr="00CB0099">
        <w:rPr>
          <w:b/>
          <w:color w:val="000000" w:themeColor="text1"/>
          <w:sz w:val="22"/>
          <w:szCs w:val="22"/>
        </w:rPr>
        <w:tab/>
      </w:r>
      <w:r w:rsidR="002867F3" w:rsidRPr="00CB0099">
        <w:rPr>
          <w:b/>
          <w:color w:val="000000" w:themeColor="text1"/>
          <w:sz w:val="22"/>
          <w:szCs w:val="22"/>
        </w:rPr>
        <w:t xml:space="preserve">DEALER </w:t>
      </w:r>
      <w:r w:rsidR="007F2101" w:rsidRPr="00CB0099">
        <w:rPr>
          <w:b/>
          <w:color w:val="000000" w:themeColor="text1"/>
          <w:sz w:val="22"/>
          <w:szCs w:val="22"/>
        </w:rPr>
        <w:t>PLATE USE/REQUIREMENTS</w:t>
      </w:r>
    </w:p>
    <w:p w14:paraId="0023A321" w14:textId="7235E5E7" w:rsidR="00695779" w:rsidRPr="00CB0099" w:rsidRDefault="00695779" w:rsidP="00695779">
      <w:pPr>
        <w:keepNext/>
        <w:keepLines/>
        <w:tabs>
          <w:tab w:val="left" w:pos="720"/>
          <w:tab w:val="left" w:pos="1440"/>
          <w:tab w:val="left" w:pos="2160"/>
          <w:tab w:val="left" w:pos="2880"/>
          <w:tab w:val="left" w:pos="3600"/>
        </w:tabs>
        <w:ind w:left="720"/>
        <w:rPr>
          <w:b/>
          <w:color w:val="000000" w:themeColor="text1"/>
          <w:sz w:val="22"/>
          <w:szCs w:val="22"/>
        </w:rPr>
      </w:pPr>
    </w:p>
    <w:p w14:paraId="007AD251" w14:textId="77777777" w:rsidR="00E27987" w:rsidRPr="00CB0099" w:rsidRDefault="00263D3C" w:rsidP="00E27987">
      <w:pPr>
        <w:keepNext/>
        <w:keepLines/>
        <w:tabs>
          <w:tab w:val="left" w:pos="720"/>
          <w:tab w:val="left" w:pos="1440"/>
          <w:tab w:val="left" w:pos="2160"/>
          <w:tab w:val="left" w:pos="2880"/>
          <w:tab w:val="left" w:pos="3600"/>
        </w:tabs>
        <w:ind w:left="2160" w:hanging="810"/>
        <w:rPr>
          <w:bCs/>
          <w:color w:val="000000" w:themeColor="text1"/>
          <w:sz w:val="22"/>
          <w:szCs w:val="22"/>
        </w:rPr>
      </w:pPr>
      <w:r w:rsidRPr="00CB0099">
        <w:rPr>
          <w:bCs/>
          <w:color w:val="000000" w:themeColor="text1"/>
          <w:sz w:val="22"/>
          <w:szCs w:val="22"/>
        </w:rPr>
        <w:t>A</w:t>
      </w:r>
      <w:r w:rsidR="00084110" w:rsidRPr="00CB0099">
        <w:rPr>
          <w:bCs/>
          <w:color w:val="000000" w:themeColor="text1"/>
          <w:sz w:val="22"/>
          <w:szCs w:val="22"/>
        </w:rPr>
        <w:t xml:space="preserve"> </w:t>
      </w:r>
      <w:r w:rsidRPr="00CB0099">
        <w:rPr>
          <w:bCs/>
          <w:color w:val="000000" w:themeColor="text1"/>
          <w:sz w:val="22"/>
          <w:szCs w:val="22"/>
        </w:rPr>
        <w:tab/>
      </w:r>
      <w:r w:rsidR="00695779" w:rsidRPr="00CB0099">
        <w:rPr>
          <w:bCs/>
          <w:color w:val="000000" w:themeColor="text1"/>
          <w:sz w:val="22"/>
          <w:szCs w:val="22"/>
        </w:rPr>
        <w:t>Temporary Plates May Be Issued to a Dealer</w:t>
      </w:r>
    </w:p>
    <w:p w14:paraId="1488E472" w14:textId="77777777" w:rsidR="00E27987" w:rsidRPr="00CB0099" w:rsidRDefault="00E27987" w:rsidP="00E27987">
      <w:pPr>
        <w:keepNext/>
        <w:keepLines/>
        <w:tabs>
          <w:tab w:val="left" w:pos="720"/>
          <w:tab w:val="left" w:pos="1440"/>
          <w:tab w:val="left" w:pos="2160"/>
          <w:tab w:val="left" w:pos="2880"/>
          <w:tab w:val="left" w:pos="3600"/>
        </w:tabs>
        <w:ind w:left="2160" w:hanging="810"/>
        <w:rPr>
          <w:bCs/>
          <w:color w:val="000000" w:themeColor="text1"/>
          <w:sz w:val="22"/>
          <w:szCs w:val="22"/>
        </w:rPr>
      </w:pPr>
    </w:p>
    <w:p w14:paraId="39522D3C" w14:textId="48440A37" w:rsidR="00F92E9E" w:rsidRPr="00CB0099" w:rsidRDefault="00695779">
      <w:pPr>
        <w:pStyle w:val="ListParagraph"/>
        <w:keepNext/>
        <w:keepLines/>
        <w:numPr>
          <w:ilvl w:val="6"/>
          <w:numId w:val="19"/>
        </w:numPr>
        <w:tabs>
          <w:tab w:val="left" w:pos="720"/>
          <w:tab w:val="left" w:pos="1440"/>
          <w:tab w:val="left" w:pos="2160"/>
          <w:tab w:val="left" w:pos="2880"/>
          <w:tab w:val="left" w:pos="3600"/>
        </w:tabs>
        <w:ind w:hanging="2880"/>
        <w:rPr>
          <w:bCs/>
          <w:color w:val="000000" w:themeColor="text1"/>
          <w:sz w:val="22"/>
          <w:szCs w:val="22"/>
        </w:rPr>
      </w:pPr>
      <w:r w:rsidRPr="00CB0099">
        <w:rPr>
          <w:color w:val="000000" w:themeColor="text1"/>
          <w:sz w:val="22"/>
          <w:szCs w:val="22"/>
        </w:rPr>
        <w:t>The</w:t>
      </w:r>
      <w:r w:rsidR="00461ED5" w:rsidRPr="00CB0099">
        <w:rPr>
          <w:color w:val="000000" w:themeColor="text1"/>
          <w:sz w:val="22"/>
          <w:szCs w:val="22"/>
        </w:rPr>
        <w:t xml:space="preserve"> </w:t>
      </w:r>
      <w:r w:rsidR="00BC4D50" w:rsidRPr="00CB0099">
        <w:rPr>
          <w:color w:val="000000" w:themeColor="text1"/>
          <w:sz w:val="22"/>
          <w:szCs w:val="22"/>
        </w:rPr>
        <w:t>30-day</w:t>
      </w:r>
      <w:r w:rsidRPr="00CB0099">
        <w:rPr>
          <w:color w:val="000000" w:themeColor="text1"/>
          <w:sz w:val="22"/>
          <w:szCs w:val="22"/>
        </w:rPr>
        <w:t xml:space="preserve"> temporary plate expiration date calculation begins on the </w:t>
      </w:r>
      <w:r w:rsidR="00461ED5" w:rsidRPr="00CB0099">
        <w:rPr>
          <w:color w:val="000000" w:themeColor="text1"/>
          <w:sz w:val="22"/>
          <w:szCs w:val="22"/>
        </w:rPr>
        <w:t xml:space="preserve">    </w:t>
      </w:r>
    </w:p>
    <w:p w14:paraId="2CF8A193" w14:textId="77777777" w:rsidR="00E27987" w:rsidRPr="00CB0099" w:rsidRDefault="00461ED5" w:rsidP="00E27987">
      <w:pPr>
        <w:keepNext/>
        <w:keepLines/>
        <w:tabs>
          <w:tab w:val="left" w:pos="720"/>
          <w:tab w:val="left" w:pos="1440"/>
          <w:tab w:val="left" w:pos="2160"/>
          <w:tab w:val="left" w:pos="2880"/>
          <w:tab w:val="left" w:pos="3600"/>
        </w:tabs>
        <w:ind w:left="1890"/>
        <w:rPr>
          <w:color w:val="000000" w:themeColor="text1"/>
          <w:sz w:val="22"/>
          <w:szCs w:val="22"/>
        </w:rPr>
      </w:pPr>
      <w:r w:rsidRPr="00CB0099">
        <w:rPr>
          <w:bCs/>
          <w:color w:val="000000" w:themeColor="text1"/>
          <w:sz w:val="22"/>
          <w:szCs w:val="22"/>
        </w:rPr>
        <w:t xml:space="preserve">                </w:t>
      </w:r>
      <w:r w:rsidR="00E27987" w:rsidRPr="00CB0099">
        <w:rPr>
          <w:bCs/>
          <w:color w:val="000000" w:themeColor="text1"/>
          <w:sz w:val="22"/>
          <w:szCs w:val="22"/>
        </w:rPr>
        <w:t xml:space="preserve">  </w:t>
      </w:r>
      <w:r w:rsidRPr="00CB0099">
        <w:rPr>
          <w:color w:val="000000" w:themeColor="text1"/>
          <w:sz w:val="22"/>
          <w:szCs w:val="22"/>
        </w:rPr>
        <w:t>date of sale;</w:t>
      </w:r>
    </w:p>
    <w:p w14:paraId="1F1BFAA4" w14:textId="77777777" w:rsidR="00E27987" w:rsidRPr="00CB0099" w:rsidRDefault="00E27987" w:rsidP="00E27987">
      <w:pPr>
        <w:keepNext/>
        <w:keepLines/>
        <w:tabs>
          <w:tab w:val="left" w:pos="720"/>
          <w:tab w:val="left" w:pos="1440"/>
          <w:tab w:val="left" w:pos="2160"/>
          <w:tab w:val="left" w:pos="2880"/>
          <w:tab w:val="left" w:pos="3600"/>
        </w:tabs>
        <w:ind w:left="1890"/>
        <w:rPr>
          <w:color w:val="000000" w:themeColor="text1"/>
          <w:sz w:val="22"/>
          <w:szCs w:val="22"/>
        </w:rPr>
      </w:pPr>
    </w:p>
    <w:p w14:paraId="2C3723ED" w14:textId="5C84F8D9" w:rsidR="00084110" w:rsidRPr="00CB0099" w:rsidRDefault="00F92E9E">
      <w:pPr>
        <w:pStyle w:val="ListParagraph"/>
        <w:keepNext/>
        <w:keepLines/>
        <w:numPr>
          <w:ilvl w:val="0"/>
          <w:numId w:val="19"/>
        </w:numPr>
        <w:tabs>
          <w:tab w:val="left" w:pos="720"/>
          <w:tab w:val="left" w:pos="1440"/>
          <w:tab w:val="left" w:pos="2160"/>
          <w:tab w:val="left" w:pos="2880"/>
          <w:tab w:val="left" w:pos="3600"/>
        </w:tabs>
        <w:ind w:firstLine="180"/>
        <w:rPr>
          <w:bCs/>
          <w:color w:val="000000" w:themeColor="text1"/>
          <w:sz w:val="22"/>
          <w:szCs w:val="22"/>
        </w:rPr>
      </w:pPr>
      <w:r w:rsidRPr="00CB0099">
        <w:rPr>
          <w:color w:val="000000" w:themeColor="text1"/>
          <w:sz w:val="22"/>
          <w:szCs w:val="22"/>
        </w:rPr>
        <w:t xml:space="preserve"> </w:t>
      </w:r>
      <w:r w:rsidR="00695779" w:rsidRPr="00CB0099">
        <w:rPr>
          <w:color w:val="000000" w:themeColor="text1"/>
          <w:sz w:val="22"/>
          <w:szCs w:val="22"/>
        </w:rPr>
        <w:t xml:space="preserve">No temporary plate shall be renewed or extended except by authority of </w:t>
      </w:r>
      <w:r w:rsidRPr="00CB0099">
        <w:rPr>
          <w:color w:val="000000" w:themeColor="text1"/>
          <w:sz w:val="22"/>
          <w:szCs w:val="22"/>
        </w:rPr>
        <w:t xml:space="preserve">  </w:t>
      </w:r>
    </w:p>
    <w:p w14:paraId="5A69F910" w14:textId="5B2B6F2F" w:rsidR="00084110" w:rsidRPr="00CB0099" w:rsidRDefault="00F92E9E" w:rsidP="00F92E9E">
      <w:pPr>
        <w:pStyle w:val="ListParagraph"/>
        <w:ind w:left="2430"/>
        <w:rPr>
          <w:color w:val="000000" w:themeColor="text1"/>
          <w:sz w:val="22"/>
          <w:szCs w:val="22"/>
        </w:rPr>
      </w:pPr>
      <w:r w:rsidRPr="00CB0099">
        <w:rPr>
          <w:color w:val="000000" w:themeColor="text1"/>
          <w:sz w:val="22"/>
          <w:szCs w:val="22"/>
        </w:rPr>
        <w:t xml:space="preserve">     </w:t>
      </w:r>
      <w:r w:rsidR="00E27987" w:rsidRPr="00CB0099">
        <w:rPr>
          <w:color w:val="000000" w:themeColor="text1"/>
          <w:sz w:val="22"/>
          <w:szCs w:val="22"/>
        </w:rPr>
        <w:t xml:space="preserve">   </w:t>
      </w:r>
      <w:r w:rsidRPr="00CB0099">
        <w:rPr>
          <w:color w:val="000000" w:themeColor="text1"/>
          <w:sz w:val="22"/>
          <w:szCs w:val="22"/>
        </w:rPr>
        <w:t xml:space="preserve"> the Secretary of State, Bureau of Motor Vehicles, Dealer Licensing    </w:t>
      </w:r>
    </w:p>
    <w:p w14:paraId="1C6404EB" w14:textId="01C30E04" w:rsidR="00F92E9E" w:rsidRPr="00CB0099" w:rsidRDefault="00F92E9E" w:rsidP="00F92E9E">
      <w:pPr>
        <w:pStyle w:val="ListParagraph"/>
        <w:ind w:left="2430"/>
        <w:rPr>
          <w:color w:val="000000" w:themeColor="text1"/>
          <w:sz w:val="22"/>
          <w:szCs w:val="22"/>
        </w:rPr>
      </w:pPr>
      <w:r w:rsidRPr="00CB0099">
        <w:rPr>
          <w:color w:val="000000" w:themeColor="text1"/>
          <w:sz w:val="22"/>
          <w:szCs w:val="22"/>
        </w:rPr>
        <w:t xml:space="preserve">     </w:t>
      </w:r>
      <w:r w:rsidR="00E27987" w:rsidRPr="00CB0099">
        <w:rPr>
          <w:color w:val="000000" w:themeColor="text1"/>
          <w:sz w:val="22"/>
          <w:szCs w:val="22"/>
        </w:rPr>
        <w:t xml:space="preserve">   </w:t>
      </w:r>
      <w:r w:rsidRPr="00CB0099">
        <w:rPr>
          <w:color w:val="000000" w:themeColor="text1"/>
          <w:sz w:val="22"/>
          <w:szCs w:val="22"/>
        </w:rPr>
        <w:t xml:space="preserve"> Section;</w:t>
      </w:r>
    </w:p>
    <w:p w14:paraId="7420794A" w14:textId="77777777" w:rsidR="00F92E9E" w:rsidRPr="00CB0099" w:rsidRDefault="00F92E9E" w:rsidP="00F92E9E">
      <w:pPr>
        <w:pStyle w:val="ListParagraph"/>
        <w:ind w:left="2430"/>
        <w:rPr>
          <w:color w:val="000000" w:themeColor="text1"/>
          <w:sz w:val="22"/>
          <w:szCs w:val="22"/>
        </w:rPr>
      </w:pPr>
    </w:p>
    <w:p w14:paraId="5E17D98F" w14:textId="65AA2E55" w:rsidR="00084110" w:rsidRPr="00CB0099" w:rsidRDefault="00F92E9E">
      <w:pPr>
        <w:pStyle w:val="ListParagraph"/>
        <w:numPr>
          <w:ilvl w:val="0"/>
          <w:numId w:val="19"/>
        </w:numPr>
        <w:tabs>
          <w:tab w:val="left" w:pos="720"/>
          <w:tab w:val="left" w:pos="1440"/>
          <w:tab w:val="left" w:pos="2520"/>
          <w:tab w:val="left" w:pos="3600"/>
        </w:tabs>
        <w:ind w:firstLine="180"/>
        <w:rPr>
          <w:color w:val="000000" w:themeColor="text1"/>
          <w:sz w:val="22"/>
          <w:szCs w:val="22"/>
        </w:rPr>
      </w:pPr>
      <w:r w:rsidRPr="00CB0099">
        <w:rPr>
          <w:color w:val="000000" w:themeColor="text1"/>
          <w:sz w:val="22"/>
          <w:szCs w:val="22"/>
        </w:rPr>
        <w:t xml:space="preserve">      </w:t>
      </w:r>
      <w:r w:rsidR="00695779" w:rsidRPr="00CB0099">
        <w:rPr>
          <w:color w:val="000000" w:themeColor="text1"/>
          <w:sz w:val="22"/>
          <w:szCs w:val="22"/>
        </w:rPr>
        <w:t xml:space="preserve">The dealer license type and number shall be identified on the lower right </w:t>
      </w:r>
      <w:r w:rsidRPr="00CB0099">
        <w:rPr>
          <w:color w:val="000000" w:themeColor="text1"/>
          <w:sz w:val="22"/>
          <w:szCs w:val="22"/>
        </w:rPr>
        <w:t xml:space="preserve">  </w:t>
      </w:r>
    </w:p>
    <w:p w14:paraId="540238E3" w14:textId="526D7A6E" w:rsidR="00084110" w:rsidRPr="00CB0099" w:rsidRDefault="00F92E9E" w:rsidP="00F92E9E">
      <w:pPr>
        <w:pStyle w:val="ListParagraph"/>
        <w:ind w:left="2430"/>
        <w:rPr>
          <w:color w:val="000000" w:themeColor="text1"/>
          <w:sz w:val="22"/>
          <w:szCs w:val="22"/>
        </w:rPr>
      </w:pPr>
      <w:r w:rsidRPr="00CB0099">
        <w:rPr>
          <w:color w:val="000000" w:themeColor="text1"/>
          <w:sz w:val="22"/>
          <w:szCs w:val="22"/>
        </w:rPr>
        <w:t xml:space="preserve">      </w:t>
      </w:r>
      <w:r w:rsidR="00E27987" w:rsidRPr="00CB0099">
        <w:rPr>
          <w:color w:val="000000" w:themeColor="text1"/>
          <w:sz w:val="22"/>
          <w:szCs w:val="22"/>
        </w:rPr>
        <w:t xml:space="preserve">  </w:t>
      </w:r>
      <w:r w:rsidRPr="00CB0099">
        <w:rPr>
          <w:color w:val="000000" w:themeColor="text1"/>
          <w:sz w:val="22"/>
          <w:szCs w:val="22"/>
        </w:rPr>
        <w:t>hand corner of each temporary plate issued;</w:t>
      </w:r>
    </w:p>
    <w:p w14:paraId="633CEE8E" w14:textId="77777777" w:rsidR="00F92E9E" w:rsidRPr="00CB0099" w:rsidRDefault="00F92E9E" w:rsidP="00F92E9E">
      <w:pPr>
        <w:pStyle w:val="ListParagraph"/>
        <w:ind w:left="2430"/>
        <w:rPr>
          <w:color w:val="000000" w:themeColor="text1"/>
          <w:sz w:val="22"/>
          <w:szCs w:val="22"/>
        </w:rPr>
      </w:pPr>
    </w:p>
    <w:p w14:paraId="68D66B4D" w14:textId="3B4CC04B" w:rsidR="00084110" w:rsidRPr="00CB0099" w:rsidRDefault="00F92E9E">
      <w:pPr>
        <w:pStyle w:val="ListParagraph"/>
        <w:numPr>
          <w:ilvl w:val="0"/>
          <w:numId w:val="19"/>
        </w:numPr>
        <w:tabs>
          <w:tab w:val="left" w:pos="720"/>
          <w:tab w:val="left" w:pos="1440"/>
          <w:tab w:val="left" w:pos="2520"/>
          <w:tab w:val="left" w:pos="3600"/>
        </w:tabs>
        <w:ind w:firstLine="180"/>
        <w:rPr>
          <w:color w:val="000000" w:themeColor="text1"/>
          <w:sz w:val="22"/>
          <w:szCs w:val="22"/>
        </w:rPr>
      </w:pPr>
      <w:r w:rsidRPr="00CB0099">
        <w:rPr>
          <w:color w:val="000000" w:themeColor="text1"/>
          <w:sz w:val="22"/>
          <w:szCs w:val="22"/>
        </w:rPr>
        <w:t xml:space="preserve">    </w:t>
      </w:r>
      <w:r w:rsidR="00695779" w:rsidRPr="00CB0099">
        <w:rPr>
          <w:color w:val="000000" w:themeColor="text1"/>
          <w:sz w:val="22"/>
          <w:szCs w:val="22"/>
        </w:rPr>
        <w:t>The temporary plate must be attached to the rear plate bracket.</w:t>
      </w:r>
    </w:p>
    <w:p w14:paraId="04DF61B0" w14:textId="77777777" w:rsidR="00084110" w:rsidRPr="00CB0099" w:rsidRDefault="00084110" w:rsidP="00084110">
      <w:pPr>
        <w:pStyle w:val="ListParagraph"/>
        <w:rPr>
          <w:color w:val="000000" w:themeColor="text1"/>
          <w:sz w:val="22"/>
          <w:szCs w:val="22"/>
        </w:rPr>
      </w:pPr>
    </w:p>
    <w:p w14:paraId="15D2A14A" w14:textId="0513C033" w:rsidR="00084110" w:rsidRPr="00CB0099" w:rsidRDefault="00F92E9E">
      <w:pPr>
        <w:pStyle w:val="ListParagraph"/>
        <w:numPr>
          <w:ilvl w:val="0"/>
          <w:numId w:val="19"/>
        </w:numPr>
        <w:tabs>
          <w:tab w:val="left" w:pos="1440"/>
          <w:tab w:val="left" w:pos="2520"/>
          <w:tab w:val="left" w:pos="2790"/>
          <w:tab w:val="left" w:pos="3600"/>
        </w:tabs>
        <w:ind w:left="2790" w:hanging="630"/>
        <w:rPr>
          <w:color w:val="000000" w:themeColor="text1"/>
          <w:sz w:val="22"/>
          <w:szCs w:val="22"/>
        </w:rPr>
      </w:pPr>
      <w:r w:rsidRPr="00CB0099">
        <w:rPr>
          <w:color w:val="000000" w:themeColor="text1"/>
          <w:sz w:val="22"/>
          <w:szCs w:val="22"/>
        </w:rPr>
        <w:t xml:space="preserve">    </w:t>
      </w:r>
      <w:r w:rsidR="00695779" w:rsidRPr="00CB0099">
        <w:rPr>
          <w:color w:val="000000" w:themeColor="text1"/>
          <w:sz w:val="22"/>
          <w:szCs w:val="22"/>
        </w:rPr>
        <w:t>Temporary plates remaining in a dealer’s inventory are non-</w:t>
      </w:r>
      <w:r w:rsidR="00BC4D50" w:rsidRPr="00CB0099">
        <w:rPr>
          <w:color w:val="000000" w:themeColor="text1"/>
          <w:sz w:val="22"/>
          <w:szCs w:val="22"/>
        </w:rPr>
        <w:t>refundable when</w:t>
      </w:r>
      <w:r w:rsidRPr="00CB0099">
        <w:rPr>
          <w:color w:val="000000" w:themeColor="text1"/>
          <w:sz w:val="22"/>
          <w:szCs w:val="22"/>
        </w:rPr>
        <w:t xml:space="preserve"> a dealer ceases to continue business.</w:t>
      </w:r>
    </w:p>
    <w:p w14:paraId="7264DC37" w14:textId="77777777" w:rsidR="00F92E9E" w:rsidRPr="00CB0099" w:rsidRDefault="00F92E9E" w:rsidP="007F2101">
      <w:pPr>
        <w:keepNext/>
        <w:keepLines/>
        <w:tabs>
          <w:tab w:val="left" w:pos="720"/>
          <w:tab w:val="left" w:pos="1440"/>
          <w:tab w:val="left" w:pos="2160"/>
          <w:tab w:val="left" w:pos="2880"/>
          <w:tab w:val="left" w:pos="3600"/>
        </w:tabs>
        <w:ind w:left="1440"/>
        <w:rPr>
          <w:color w:val="000000" w:themeColor="text1"/>
          <w:sz w:val="22"/>
          <w:szCs w:val="22"/>
        </w:rPr>
      </w:pPr>
    </w:p>
    <w:p w14:paraId="112B9B16" w14:textId="7C049E6E" w:rsidR="00084110" w:rsidRPr="00B72C61" w:rsidRDefault="007F2101">
      <w:pPr>
        <w:pStyle w:val="ListParagraph"/>
        <w:keepNext/>
        <w:keepLines/>
        <w:numPr>
          <w:ilvl w:val="1"/>
          <w:numId w:val="24"/>
        </w:numPr>
        <w:tabs>
          <w:tab w:val="left" w:pos="720"/>
          <w:tab w:val="left" w:pos="2160"/>
          <w:tab w:val="left" w:pos="2250"/>
          <w:tab w:val="left" w:pos="2880"/>
          <w:tab w:val="left" w:pos="3600"/>
        </w:tabs>
        <w:ind w:left="2160" w:hanging="810"/>
        <w:rPr>
          <w:color w:val="000000" w:themeColor="text1"/>
          <w:sz w:val="22"/>
          <w:szCs w:val="22"/>
        </w:rPr>
      </w:pPr>
      <w:r w:rsidRPr="00B72C61">
        <w:rPr>
          <w:color w:val="000000" w:themeColor="text1"/>
          <w:sz w:val="22"/>
          <w:szCs w:val="22"/>
        </w:rPr>
        <w:t xml:space="preserve">Dealer business plates are assigned to a vehicle dealer for the conduct of the dealer’s business including vehicles </w:t>
      </w:r>
      <w:r w:rsidR="005D2B68" w:rsidRPr="00B72C61">
        <w:rPr>
          <w:color w:val="000000" w:themeColor="text1"/>
          <w:sz w:val="22"/>
          <w:szCs w:val="22"/>
        </w:rPr>
        <w:t>that are owned</w:t>
      </w:r>
      <w:r w:rsidR="00780F2B" w:rsidRPr="00B72C61">
        <w:rPr>
          <w:color w:val="000000" w:themeColor="text1"/>
          <w:sz w:val="22"/>
          <w:szCs w:val="22"/>
        </w:rPr>
        <w:t xml:space="preserve"> by the dealer, temporarily</w:t>
      </w:r>
      <w:r w:rsidR="005D2B68" w:rsidRPr="00B72C61">
        <w:rPr>
          <w:color w:val="000000" w:themeColor="text1"/>
          <w:sz w:val="22"/>
          <w:szCs w:val="22"/>
        </w:rPr>
        <w:t xml:space="preserve"> in the custody of</w:t>
      </w:r>
      <w:r w:rsidRPr="00B72C61">
        <w:rPr>
          <w:color w:val="000000" w:themeColor="text1"/>
          <w:sz w:val="22"/>
          <w:szCs w:val="22"/>
        </w:rPr>
        <w:t xml:space="preserve"> the </w:t>
      </w:r>
      <w:r w:rsidR="005D2B68" w:rsidRPr="00B72C61">
        <w:rPr>
          <w:color w:val="000000" w:themeColor="text1"/>
          <w:sz w:val="22"/>
          <w:szCs w:val="22"/>
        </w:rPr>
        <w:t>dealer</w:t>
      </w:r>
      <w:r w:rsidR="00780F2B" w:rsidRPr="00B72C61">
        <w:rPr>
          <w:color w:val="000000" w:themeColor="text1"/>
          <w:sz w:val="22"/>
          <w:szCs w:val="22"/>
        </w:rPr>
        <w:t>, or issued to</w:t>
      </w:r>
      <w:r w:rsidRPr="00B72C61">
        <w:rPr>
          <w:color w:val="000000" w:themeColor="text1"/>
          <w:sz w:val="22"/>
          <w:szCs w:val="22"/>
        </w:rPr>
        <w:t xml:space="preserve"> staff in accordance with 29-A M.R.S</w:t>
      </w:r>
      <w:r w:rsidR="005D2B68" w:rsidRPr="00B72C61">
        <w:rPr>
          <w:color w:val="000000" w:themeColor="text1"/>
          <w:sz w:val="22"/>
          <w:szCs w:val="22"/>
        </w:rPr>
        <w:t xml:space="preserve"> Chapter 9</w:t>
      </w:r>
      <w:r w:rsidRPr="00B72C61">
        <w:rPr>
          <w:color w:val="000000" w:themeColor="text1"/>
          <w:sz w:val="22"/>
          <w:szCs w:val="22"/>
        </w:rPr>
        <w:t xml:space="preserve">.  </w:t>
      </w:r>
    </w:p>
    <w:p w14:paraId="1F840350" w14:textId="77777777" w:rsidR="00BC1EEA" w:rsidRPr="00B72C61" w:rsidRDefault="00BC1EEA" w:rsidP="00491725">
      <w:pPr>
        <w:tabs>
          <w:tab w:val="left" w:pos="720"/>
          <w:tab w:val="left" w:pos="1440"/>
          <w:tab w:val="left" w:pos="2160"/>
          <w:tab w:val="left" w:pos="2880"/>
          <w:tab w:val="left" w:pos="3600"/>
        </w:tabs>
        <w:jc w:val="right"/>
        <w:rPr>
          <w:color w:val="000000" w:themeColor="text1"/>
          <w:sz w:val="22"/>
          <w:szCs w:val="22"/>
        </w:rPr>
      </w:pPr>
    </w:p>
    <w:p w14:paraId="4BA77DA1" w14:textId="16CCA92F" w:rsidR="00084110" w:rsidRPr="00B72C61" w:rsidRDefault="00BC1EEA" w:rsidP="00B72C61">
      <w:pPr>
        <w:keepNext/>
        <w:keepLines/>
        <w:tabs>
          <w:tab w:val="left" w:pos="720"/>
          <w:tab w:val="left" w:pos="1440"/>
          <w:tab w:val="left" w:pos="2160"/>
          <w:tab w:val="left" w:pos="2880"/>
          <w:tab w:val="left" w:pos="3600"/>
        </w:tabs>
        <w:rPr>
          <w:color w:val="000000" w:themeColor="text1"/>
          <w:sz w:val="22"/>
          <w:szCs w:val="22"/>
        </w:rPr>
      </w:pPr>
      <w:r w:rsidRPr="00B72C61">
        <w:rPr>
          <w:color w:val="000000" w:themeColor="text1"/>
          <w:sz w:val="22"/>
          <w:szCs w:val="22"/>
        </w:rPr>
        <w:t xml:space="preserve">1. </w:t>
      </w:r>
      <w:r w:rsidR="00B72C61" w:rsidRPr="00B72C61">
        <w:rPr>
          <w:color w:val="000000" w:themeColor="text1"/>
          <w:sz w:val="22"/>
          <w:szCs w:val="22"/>
        </w:rPr>
        <w:t xml:space="preserve">        </w:t>
      </w:r>
      <w:r w:rsidRPr="00B72C61">
        <w:rPr>
          <w:color w:val="000000" w:themeColor="text1"/>
          <w:sz w:val="22"/>
          <w:szCs w:val="22"/>
        </w:rPr>
        <w:t>The term “temporarily in the custody of the licensee” shall mean a vehicle which is not owned by the licensee but is entrusted to or controlled by the licensee for movement. In the case of storage trailers, the owner may be deemed to be “temporarily in the custody” if the storage trailer is leased to another party for thirty (30) days or more, and the storage trailer is not generally in the owner’s direct control.</w:t>
      </w:r>
    </w:p>
    <w:p w14:paraId="076D14F2" w14:textId="77777777" w:rsidR="00ED29A7" w:rsidRPr="00CB0099" w:rsidRDefault="00F92E9E">
      <w:pPr>
        <w:pStyle w:val="ListParagraph"/>
        <w:keepNext/>
        <w:keepLines/>
        <w:numPr>
          <w:ilvl w:val="1"/>
          <w:numId w:val="24"/>
        </w:numPr>
        <w:tabs>
          <w:tab w:val="left" w:pos="720"/>
          <w:tab w:val="left" w:pos="2160"/>
          <w:tab w:val="left" w:pos="2520"/>
          <w:tab w:val="left" w:pos="3600"/>
        </w:tabs>
        <w:ind w:left="2250" w:hanging="810"/>
        <w:rPr>
          <w:color w:val="000000" w:themeColor="text1"/>
          <w:sz w:val="22"/>
          <w:szCs w:val="22"/>
        </w:rPr>
      </w:pPr>
      <w:r w:rsidRPr="00CB0099">
        <w:rPr>
          <w:color w:val="000000" w:themeColor="text1"/>
          <w:sz w:val="22"/>
          <w:szCs w:val="22"/>
        </w:rPr>
        <w:t xml:space="preserve"> </w:t>
      </w:r>
      <w:r w:rsidR="007F2101" w:rsidRPr="00CB0099">
        <w:rPr>
          <w:color w:val="000000" w:themeColor="text1"/>
          <w:sz w:val="22"/>
          <w:szCs w:val="22"/>
        </w:rPr>
        <w:t xml:space="preserve">Dealer plates shall only be used in conjunction to the license type to </w:t>
      </w:r>
      <w:r w:rsidRPr="00CB0099">
        <w:rPr>
          <w:color w:val="000000" w:themeColor="text1"/>
          <w:sz w:val="22"/>
          <w:szCs w:val="22"/>
        </w:rPr>
        <w:t>which the</w:t>
      </w:r>
      <w:r w:rsidR="00ED29A7" w:rsidRPr="00CB0099">
        <w:rPr>
          <w:color w:val="000000" w:themeColor="text1"/>
          <w:sz w:val="22"/>
          <w:szCs w:val="22"/>
        </w:rPr>
        <w:t xml:space="preserve">y </w:t>
      </w:r>
      <w:r w:rsidRPr="00CB0099">
        <w:rPr>
          <w:color w:val="000000" w:themeColor="text1"/>
          <w:sz w:val="22"/>
          <w:szCs w:val="22"/>
        </w:rPr>
        <w:t>are assigned</w:t>
      </w:r>
      <w:r w:rsidR="00140805" w:rsidRPr="00CB0099">
        <w:rPr>
          <w:color w:val="000000" w:themeColor="text1"/>
          <w:sz w:val="22"/>
          <w:szCs w:val="22"/>
        </w:rPr>
        <w:t xml:space="preserve"> unless otherwise authorized in law</w:t>
      </w:r>
      <w:r w:rsidRPr="00CB0099">
        <w:rPr>
          <w:color w:val="000000" w:themeColor="text1"/>
          <w:sz w:val="22"/>
          <w:szCs w:val="22"/>
        </w:rPr>
        <w:t xml:space="preserve">.  </w:t>
      </w:r>
    </w:p>
    <w:p w14:paraId="7EC948F3" w14:textId="77777777" w:rsidR="00ED29A7" w:rsidRPr="00CB0099" w:rsidRDefault="00ED29A7" w:rsidP="00ED29A7">
      <w:pPr>
        <w:pStyle w:val="ListParagraph"/>
        <w:rPr>
          <w:color w:val="000000" w:themeColor="text1"/>
          <w:sz w:val="22"/>
          <w:szCs w:val="22"/>
        </w:rPr>
      </w:pPr>
    </w:p>
    <w:p w14:paraId="32621748" w14:textId="007AF09B" w:rsidR="00140805" w:rsidRPr="00CB0099" w:rsidRDefault="00140805">
      <w:pPr>
        <w:pStyle w:val="ListParagraph"/>
        <w:keepNext/>
        <w:keepLines/>
        <w:numPr>
          <w:ilvl w:val="1"/>
          <w:numId w:val="24"/>
        </w:numPr>
        <w:tabs>
          <w:tab w:val="left" w:pos="720"/>
          <w:tab w:val="left" w:pos="2160"/>
          <w:tab w:val="left" w:pos="2520"/>
          <w:tab w:val="left" w:pos="3600"/>
        </w:tabs>
        <w:ind w:left="2250" w:hanging="810"/>
        <w:rPr>
          <w:color w:val="000000" w:themeColor="text1"/>
          <w:sz w:val="22"/>
          <w:szCs w:val="22"/>
        </w:rPr>
      </w:pPr>
      <w:r w:rsidRPr="00CB0099">
        <w:rPr>
          <w:color w:val="000000" w:themeColor="text1"/>
          <w:sz w:val="22"/>
          <w:szCs w:val="22"/>
        </w:rPr>
        <w:lastRenderedPageBreak/>
        <w:t xml:space="preserve">Maintain a log that indicates the staff or area (e.g. shop) that has been      </w:t>
      </w:r>
    </w:p>
    <w:p w14:paraId="7FD001BF" w14:textId="77777777" w:rsidR="00ED29A7" w:rsidRPr="00CB0099" w:rsidRDefault="00140805" w:rsidP="00ED29A7">
      <w:pPr>
        <w:keepNext/>
        <w:keepLines/>
        <w:tabs>
          <w:tab w:val="left" w:pos="720"/>
          <w:tab w:val="left" w:pos="1440"/>
          <w:tab w:val="left" w:pos="2160"/>
          <w:tab w:val="left" w:pos="3600"/>
        </w:tabs>
        <w:ind w:left="2160"/>
        <w:rPr>
          <w:color w:val="000000" w:themeColor="text1"/>
          <w:sz w:val="22"/>
          <w:szCs w:val="22"/>
        </w:rPr>
      </w:pPr>
      <w:r w:rsidRPr="00CB0099">
        <w:rPr>
          <w:color w:val="000000" w:themeColor="text1"/>
          <w:sz w:val="22"/>
          <w:szCs w:val="22"/>
        </w:rPr>
        <w:t>assigned plates giving the employees’ names and the plate number(s) and</w:t>
      </w:r>
      <w:r w:rsidR="00ED29A7" w:rsidRPr="00CB0099">
        <w:rPr>
          <w:color w:val="000000" w:themeColor="text1"/>
          <w:sz w:val="22"/>
          <w:szCs w:val="22"/>
        </w:rPr>
        <w:t xml:space="preserve"> </w:t>
      </w:r>
      <w:r w:rsidRPr="00CB0099">
        <w:rPr>
          <w:color w:val="000000" w:themeColor="text1"/>
          <w:sz w:val="22"/>
          <w:szCs w:val="22"/>
        </w:rPr>
        <w:t>suffix(es) for the plates. The log will be in a manner prescribed by the Secretary of State.</w:t>
      </w:r>
    </w:p>
    <w:p w14:paraId="067D7AA0" w14:textId="77777777" w:rsidR="00ED29A7" w:rsidRPr="00CB0099" w:rsidRDefault="00ED29A7" w:rsidP="00ED29A7">
      <w:pPr>
        <w:keepNext/>
        <w:keepLines/>
        <w:tabs>
          <w:tab w:val="left" w:pos="720"/>
          <w:tab w:val="left" w:pos="1440"/>
          <w:tab w:val="left" w:pos="2160"/>
          <w:tab w:val="left" w:pos="3600"/>
        </w:tabs>
        <w:rPr>
          <w:color w:val="000000" w:themeColor="text1"/>
          <w:sz w:val="22"/>
          <w:szCs w:val="22"/>
        </w:rPr>
      </w:pPr>
    </w:p>
    <w:p w14:paraId="1EC6BDA3" w14:textId="0797BAF6" w:rsidR="007F2101" w:rsidRPr="00CB0099" w:rsidRDefault="00ED29A7">
      <w:pPr>
        <w:pStyle w:val="ListParagraph"/>
        <w:keepNext/>
        <w:keepLines/>
        <w:numPr>
          <w:ilvl w:val="1"/>
          <w:numId w:val="24"/>
        </w:numPr>
        <w:tabs>
          <w:tab w:val="left" w:pos="720"/>
          <w:tab w:val="left" w:pos="1980"/>
          <w:tab w:val="left" w:pos="3600"/>
        </w:tabs>
        <w:ind w:left="2160" w:hanging="720"/>
        <w:rPr>
          <w:color w:val="000000" w:themeColor="text1"/>
          <w:sz w:val="22"/>
          <w:szCs w:val="22"/>
        </w:rPr>
      </w:pPr>
      <w:r w:rsidRPr="00CB0099">
        <w:rPr>
          <w:color w:val="000000" w:themeColor="text1"/>
          <w:sz w:val="22"/>
          <w:szCs w:val="22"/>
        </w:rPr>
        <w:t xml:space="preserve">    </w:t>
      </w:r>
      <w:r w:rsidR="00140805" w:rsidRPr="00CB0099">
        <w:rPr>
          <w:color w:val="000000" w:themeColor="text1"/>
          <w:sz w:val="22"/>
          <w:szCs w:val="22"/>
        </w:rPr>
        <w:t xml:space="preserve">Issuance or retention of new car, used car, motorcycle, light trailer, heavy    </w:t>
      </w:r>
      <w:r w:rsidRPr="00CB0099">
        <w:rPr>
          <w:color w:val="000000" w:themeColor="text1"/>
          <w:sz w:val="22"/>
          <w:szCs w:val="22"/>
        </w:rPr>
        <w:t xml:space="preserve">               </w:t>
      </w:r>
      <w:r w:rsidR="00140805" w:rsidRPr="00CB0099">
        <w:rPr>
          <w:color w:val="000000" w:themeColor="text1"/>
          <w:sz w:val="22"/>
          <w:szCs w:val="22"/>
        </w:rPr>
        <w:t>trailer, or equipment</w:t>
      </w:r>
      <w:r w:rsidR="007F2101" w:rsidRPr="00CB0099">
        <w:rPr>
          <w:color w:val="000000" w:themeColor="text1"/>
          <w:sz w:val="22"/>
          <w:szCs w:val="22"/>
        </w:rPr>
        <w:t xml:space="preserve"> business plate(s):</w:t>
      </w:r>
    </w:p>
    <w:p w14:paraId="4965DF1F" w14:textId="77777777" w:rsidR="007F2101" w:rsidRPr="00CB0099" w:rsidRDefault="007F2101" w:rsidP="007F2101">
      <w:pPr>
        <w:keepNext/>
        <w:keepLines/>
        <w:tabs>
          <w:tab w:val="left" w:pos="720"/>
          <w:tab w:val="left" w:pos="1440"/>
          <w:tab w:val="left" w:pos="2160"/>
          <w:tab w:val="left" w:pos="2880"/>
          <w:tab w:val="left" w:pos="3600"/>
        </w:tabs>
        <w:ind w:left="1440"/>
        <w:rPr>
          <w:color w:val="000000" w:themeColor="text1"/>
          <w:sz w:val="22"/>
          <w:szCs w:val="22"/>
        </w:rPr>
      </w:pPr>
    </w:p>
    <w:p w14:paraId="44A7CF66" w14:textId="38E1F0D9" w:rsidR="00ED29A7" w:rsidRPr="00CB0099" w:rsidRDefault="00140805">
      <w:pPr>
        <w:pStyle w:val="ListParagraph"/>
        <w:keepNext/>
        <w:keepLines/>
        <w:numPr>
          <w:ilvl w:val="3"/>
          <w:numId w:val="16"/>
        </w:numPr>
        <w:tabs>
          <w:tab w:val="left" w:pos="720"/>
          <w:tab w:val="left" w:pos="1440"/>
          <w:tab w:val="left" w:pos="2970"/>
          <w:tab w:val="left" w:pos="3150"/>
          <w:tab w:val="left" w:pos="3330"/>
          <w:tab w:val="left" w:pos="3600"/>
        </w:tabs>
        <w:ind w:left="2970" w:hanging="810"/>
        <w:rPr>
          <w:color w:val="000000" w:themeColor="text1"/>
          <w:sz w:val="22"/>
          <w:szCs w:val="22"/>
        </w:rPr>
      </w:pPr>
      <w:r w:rsidRPr="00CB0099">
        <w:rPr>
          <w:color w:val="000000" w:themeColor="text1"/>
          <w:sz w:val="22"/>
          <w:szCs w:val="22"/>
        </w:rPr>
        <w:t>Dealer plates shall be issued based on the quantity of sales reported for the previous licensing period</w:t>
      </w:r>
      <w:r w:rsidR="00BD03EE" w:rsidRPr="00CB0099">
        <w:rPr>
          <w:color w:val="000000" w:themeColor="text1"/>
          <w:sz w:val="22"/>
          <w:szCs w:val="22"/>
        </w:rPr>
        <w:t xml:space="preserve"> or an average of the two highest years of the last three, whichever is the greater number,</w:t>
      </w:r>
      <w:r w:rsidRPr="00CB0099">
        <w:rPr>
          <w:color w:val="000000" w:themeColor="text1"/>
          <w:sz w:val="22"/>
          <w:szCs w:val="22"/>
        </w:rPr>
        <w:t xml:space="preserve"> and shall be based on the plate chart in</w:t>
      </w:r>
      <w:r w:rsidR="00C6754F" w:rsidRPr="00CB0099">
        <w:rPr>
          <w:color w:val="000000" w:themeColor="text1"/>
          <w:sz w:val="22"/>
          <w:szCs w:val="22"/>
        </w:rPr>
        <w:t xml:space="preserve"> </w:t>
      </w:r>
      <w:r w:rsidRPr="00CB0099">
        <w:rPr>
          <w:color w:val="000000" w:themeColor="text1"/>
          <w:sz w:val="22"/>
          <w:szCs w:val="22"/>
        </w:rPr>
        <w:t>Appendix A.</w:t>
      </w:r>
    </w:p>
    <w:p w14:paraId="608EC6C3" w14:textId="77777777" w:rsidR="00ED29A7" w:rsidRPr="00CB0099" w:rsidRDefault="00ED29A7" w:rsidP="00ED29A7">
      <w:pPr>
        <w:pStyle w:val="ListParagraph"/>
        <w:keepNext/>
        <w:keepLines/>
        <w:tabs>
          <w:tab w:val="left" w:pos="720"/>
          <w:tab w:val="left" w:pos="1440"/>
          <w:tab w:val="left" w:pos="2160"/>
          <w:tab w:val="left" w:pos="2880"/>
          <w:tab w:val="left" w:pos="3600"/>
        </w:tabs>
        <w:ind w:left="2880"/>
        <w:rPr>
          <w:color w:val="000000" w:themeColor="text1"/>
          <w:sz w:val="22"/>
          <w:szCs w:val="22"/>
        </w:rPr>
      </w:pPr>
    </w:p>
    <w:p w14:paraId="7681E0AB" w14:textId="77777777" w:rsidR="00ED29A7" w:rsidRPr="00CB0099" w:rsidRDefault="00140805">
      <w:pPr>
        <w:pStyle w:val="ListParagraph"/>
        <w:keepNext/>
        <w:keepLines/>
        <w:numPr>
          <w:ilvl w:val="3"/>
          <w:numId w:val="16"/>
        </w:numPr>
        <w:tabs>
          <w:tab w:val="left" w:pos="720"/>
          <w:tab w:val="left" w:pos="1440"/>
          <w:tab w:val="left" w:pos="2160"/>
          <w:tab w:val="left" w:pos="3060"/>
          <w:tab w:val="left" w:pos="3600"/>
        </w:tabs>
        <w:ind w:left="2970" w:hanging="810"/>
        <w:rPr>
          <w:color w:val="000000" w:themeColor="text1"/>
          <w:sz w:val="22"/>
          <w:szCs w:val="22"/>
        </w:rPr>
      </w:pPr>
      <w:r w:rsidRPr="00CB0099">
        <w:rPr>
          <w:color w:val="000000" w:themeColor="text1"/>
          <w:sz w:val="22"/>
          <w:szCs w:val="22"/>
        </w:rPr>
        <w:t xml:space="preserve">Generally, </w:t>
      </w:r>
      <w:r w:rsidR="00954F9F" w:rsidRPr="00CB0099">
        <w:rPr>
          <w:color w:val="000000" w:themeColor="text1"/>
          <w:sz w:val="22"/>
          <w:szCs w:val="22"/>
        </w:rPr>
        <w:t>initial issuance of dealer plates will be four plates.</w:t>
      </w:r>
      <w:r w:rsidRPr="00CB0099">
        <w:rPr>
          <w:color w:val="000000" w:themeColor="text1"/>
          <w:sz w:val="22"/>
          <w:szCs w:val="22"/>
        </w:rPr>
        <w:t xml:space="preserve">  Additional business plates shall be issued</w:t>
      </w:r>
      <w:r w:rsidR="001C7AD6" w:rsidRPr="00CB0099">
        <w:rPr>
          <w:color w:val="000000" w:themeColor="text1"/>
          <w:sz w:val="22"/>
          <w:szCs w:val="22"/>
        </w:rPr>
        <w:t xml:space="preserve"> upon proof of sales</w:t>
      </w:r>
      <w:r w:rsidRPr="00CB0099">
        <w:rPr>
          <w:color w:val="000000" w:themeColor="text1"/>
          <w:sz w:val="22"/>
          <w:szCs w:val="22"/>
        </w:rPr>
        <w:t xml:space="preserve"> in accordance with Appendix A</w:t>
      </w:r>
      <w:r w:rsidR="001C7AD6" w:rsidRPr="00CB0099">
        <w:rPr>
          <w:color w:val="000000" w:themeColor="text1"/>
          <w:sz w:val="22"/>
          <w:szCs w:val="22"/>
        </w:rPr>
        <w:t>.</w:t>
      </w:r>
    </w:p>
    <w:p w14:paraId="6F94EBA4" w14:textId="77777777" w:rsidR="00ED29A7" w:rsidRPr="00CB0099" w:rsidRDefault="00ED29A7" w:rsidP="00ED29A7">
      <w:pPr>
        <w:pStyle w:val="ListParagraph"/>
        <w:rPr>
          <w:color w:val="000000" w:themeColor="text1"/>
          <w:sz w:val="22"/>
          <w:szCs w:val="22"/>
        </w:rPr>
      </w:pPr>
    </w:p>
    <w:p w14:paraId="3B80F448" w14:textId="77777777" w:rsidR="00ED29A7" w:rsidRPr="00CB0099" w:rsidRDefault="001C7AD6">
      <w:pPr>
        <w:pStyle w:val="ListParagraph"/>
        <w:keepNext/>
        <w:keepLines/>
        <w:numPr>
          <w:ilvl w:val="3"/>
          <w:numId w:val="16"/>
        </w:numPr>
        <w:tabs>
          <w:tab w:val="left" w:pos="720"/>
          <w:tab w:val="left" w:pos="1440"/>
          <w:tab w:val="left" w:pos="2160"/>
          <w:tab w:val="left" w:pos="2970"/>
          <w:tab w:val="left" w:pos="3060"/>
          <w:tab w:val="left" w:pos="3600"/>
        </w:tabs>
        <w:ind w:left="2970" w:hanging="810"/>
        <w:rPr>
          <w:color w:val="000000" w:themeColor="text1"/>
          <w:sz w:val="22"/>
          <w:szCs w:val="22"/>
        </w:rPr>
      </w:pPr>
      <w:r w:rsidRPr="00CB0099">
        <w:rPr>
          <w:color w:val="000000" w:themeColor="text1"/>
          <w:sz w:val="22"/>
          <w:szCs w:val="22"/>
        </w:rPr>
        <w:t xml:space="preserve"> </w:t>
      </w:r>
      <w:r w:rsidR="0065204D" w:rsidRPr="00CB0099">
        <w:rPr>
          <w:color w:val="000000" w:themeColor="text1"/>
          <w:sz w:val="22"/>
          <w:szCs w:val="22"/>
        </w:rPr>
        <w:t>A</w:t>
      </w:r>
      <w:r w:rsidR="00954F9F" w:rsidRPr="00CB0099">
        <w:rPr>
          <w:color w:val="000000" w:themeColor="text1"/>
          <w:sz w:val="22"/>
          <w:szCs w:val="22"/>
        </w:rPr>
        <w:t xml:space="preserve">n applicant for an initial </w:t>
      </w:r>
      <w:r w:rsidR="0065204D" w:rsidRPr="00CB0099">
        <w:rPr>
          <w:color w:val="000000" w:themeColor="text1"/>
          <w:sz w:val="22"/>
          <w:szCs w:val="22"/>
        </w:rPr>
        <w:t>dealer</w:t>
      </w:r>
      <w:r w:rsidR="00954F9F" w:rsidRPr="00CB0099">
        <w:rPr>
          <w:color w:val="000000" w:themeColor="text1"/>
          <w:sz w:val="22"/>
          <w:szCs w:val="22"/>
        </w:rPr>
        <w:t xml:space="preserve"> license</w:t>
      </w:r>
      <w:r w:rsidR="0065204D" w:rsidRPr="00CB0099">
        <w:rPr>
          <w:color w:val="000000" w:themeColor="text1"/>
          <w:sz w:val="22"/>
          <w:szCs w:val="22"/>
        </w:rPr>
        <w:t xml:space="preserve"> may request additional plates based on operational need. The Bureau may require additional </w:t>
      </w:r>
      <w:r w:rsidR="00461ED5" w:rsidRPr="00CB0099">
        <w:rPr>
          <w:color w:val="000000" w:themeColor="text1"/>
          <w:sz w:val="22"/>
          <w:szCs w:val="22"/>
        </w:rPr>
        <w:t>information and</w:t>
      </w:r>
      <w:r w:rsidR="0065204D" w:rsidRPr="00CB0099">
        <w:rPr>
          <w:color w:val="000000" w:themeColor="text1"/>
          <w:sz w:val="22"/>
          <w:szCs w:val="22"/>
        </w:rPr>
        <w:t xml:space="preserve"> may consider such issues as the number of secondary locations and annexes, or the number of salespeople and support staff.  </w:t>
      </w:r>
      <w:r w:rsidRPr="00CB0099">
        <w:rPr>
          <w:color w:val="000000" w:themeColor="text1"/>
          <w:sz w:val="22"/>
          <w:szCs w:val="22"/>
        </w:rPr>
        <w:t>Applicants requesting additional plates may be required to submit to an inspection if requested pr</w:t>
      </w:r>
      <w:r w:rsidR="00B1140E" w:rsidRPr="00CB0099">
        <w:rPr>
          <w:color w:val="000000" w:themeColor="text1"/>
          <w:sz w:val="22"/>
          <w:szCs w:val="22"/>
        </w:rPr>
        <w:t>i</w:t>
      </w:r>
      <w:r w:rsidRPr="00CB0099">
        <w:rPr>
          <w:color w:val="000000" w:themeColor="text1"/>
          <w:sz w:val="22"/>
          <w:szCs w:val="22"/>
        </w:rPr>
        <w:t xml:space="preserve">or to issuance of </w:t>
      </w:r>
      <w:r w:rsidR="00B1140E" w:rsidRPr="00CB0099">
        <w:rPr>
          <w:color w:val="000000" w:themeColor="text1"/>
          <w:sz w:val="22"/>
          <w:szCs w:val="22"/>
        </w:rPr>
        <w:t xml:space="preserve">supplemental </w:t>
      </w:r>
      <w:r w:rsidRPr="00CB0099">
        <w:rPr>
          <w:color w:val="000000" w:themeColor="text1"/>
          <w:sz w:val="22"/>
          <w:szCs w:val="22"/>
        </w:rPr>
        <w:t>plates.</w:t>
      </w:r>
    </w:p>
    <w:p w14:paraId="5D283CD4" w14:textId="77777777" w:rsidR="00ED29A7" w:rsidRPr="00CB0099" w:rsidRDefault="00ED29A7" w:rsidP="00ED29A7">
      <w:pPr>
        <w:pStyle w:val="ListParagraph"/>
        <w:rPr>
          <w:color w:val="000000" w:themeColor="text1"/>
          <w:sz w:val="22"/>
          <w:szCs w:val="22"/>
        </w:rPr>
      </w:pPr>
    </w:p>
    <w:p w14:paraId="12CC47CF" w14:textId="77777777" w:rsidR="00ED29A7" w:rsidRPr="00CB0099" w:rsidRDefault="000E2CA5">
      <w:pPr>
        <w:pStyle w:val="ListParagraph"/>
        <w:keepNext/>
        <w:keepLines/>
        <w:numPr>
          <w:ilvl w:val="3"/>
          <w:numId w:val="16"/>
        </w:numPr>
        <w:tabs>
          <w:tab w:val="left" w:pos="720"/>
          <w:tab w:val="left" w:pos="1440"/>
          <w:tab w:val="left" w:pos="2160"/>
          <w:tab w:val="left" w:pos="2970"/>
          <w:tab w:val="left" w:pos="3600"/>
        </w:tabs>
        <w:ind w:left="2970" w:hanging="810"/>
        <w:rPr>
          <w:color w:val="000000" w:themeColor="text1"/>
          <w:sz w:val="22"/>
          <w:szCs w:val="22"/>
        </w:rPr>
      </w:pPr>
      <w:r w:rsidRPr="00CB0099">
        <w:rPr>
          <w:color w:val="000000" w:themeColor="text1"/>
          <w:sz w:val="22"/>
          <w:szCs w:val="22"/>
        </w:rPr>
        <w:t xml:space="preserve"> A dealer may request additional plates based on operational need. The     Bureau may require additional </w:t>
      </w:r>
      <w:r w:rsidR="00461ED5" w:rsidRPr="00CB0099">
        <w:rPr>
          <w:color w:val="000000" w:themeColor="text1"/>
          <w:sz w:val="22"/>
          <w:szCs w:val="22"/>
        </w:rPr>
        <w:t>information and</w:t>
      </w:r>
      <w:r w:rsidRPr="00CB0099">
        <w:rPr>
          <w:color w:val="000000" w:themeColor="text1"/>
          <w:sz w:val="22"/>
          <w:szCs w:val="22"/>
        </w:rPr>
        <w:t xml:space="preserve"> may consider such issues as the number of secondary locations and annexes, or the number of salespeople and support staff.</w:t>
      </w:r>
    </w:p>
    <w:p w14:paraId="41EB7ECE" w14:textId="77777777" w:rsidR="00ED29A7" w:rsidRPr="00CB0099" w:rsidRDefault="00ED29A7" w:rsidP="00ED29A7">
      <w:pPr>
        <w:pStyle w:val="ListParagraph"/>
        <w:rPr>
          <w:color w:val="000000" w:themeColor="text1"/>
          <w:sz w:val="22"/>
          <w:szCs w:val="22"/>
        </w:rPr>
      </w:pPr>
    </w:p>
    <w:p w14:paraId="60C74DB5" w14:textId="226EE177" w:rsidR="007F2101" w:rsidRPr="00CB0099" w:rsidRDefault="00B1140E">
      <w:pPr>
        <w:pStyle w:val="ListParagraph"/>
        <w:keepNext/>
        <w:keepLines/>
        <w:numPr>
          <w:ilvl w:val="3"/>
          <w:numId w:val="16"/>
        </w:numPr>
        <w:tabs>
          <w:tab w:val="left" w:pos="720"/>
          <w:tab w:val="left" w:pos="1440"/>
          <w:tab w:val="left" w:pos="2160"/>
          <w:tab w:val="left" w:pos="3060"/>
          <w:tab w:val="left" w:pos="3600"/>
        </w:tabs>
        <w:ind w:left="2970" w:hanging="810"/>
        <w:rPr>
          <w:color w:val="000000" w:themeColor="text1"/>
          <w:sz w:val="22"/>
          <w:szCs w:val="22"/>
        </w:rPr>
      </w:pPr>
      <w:r w:rsidRPr="00CB0099">
        <w:rPr>
          <w:color w:val="000000" w:themeColor="text1"/>
          <w:sz w:val="22"/>
          <w:szCs w:val="22"/>
        </w:rPr>
        <w:t xml:space="preserve">All dealers </w:t>
      </w:r>
      <w:r w:rsidR="00A1361A" w:rsidRPr="00CB0099">
        <w:rPr>
          <w:color w:val="000000" w:themeColor="text1"/>
          <w:sz w:val="22"/>
          <w:szCs w:val="22"/>
        </w:rPr>
        <w:t>are subject to a decrease</w:t>
      </w:r>
      <w:r w:rsidRPr="00CB0099">
        <w:rPr>
          <w:color w:val="000000" w:themeColor="text1"/>
          <w:sz w:val="22"/>
          <w:szCs w:val="22"/>
        </w:rPr>
        <w:t xml:space="preserve"> in the plate quantity for which the business is entitled</w:t>
      </w:r>
      <w:r w:rsidR="00A1361A" w:rsidRPr="00CB0099">
        <w:rPr>
          <w:color w:val="000000" w:themeColor="text1"/>
          <w:sz w:val="22"/>
          <w:szCs w:val="22"/>
        </w:rPr>
        <w:t xml:space="preserve"> up</w:t>
      </w:r>
      <w:r w:rsidR="00533CF4" w:rsidRPr="00CB0099">
        <w:rPr>
          <w:color w:val="000000" w:themeColor="text1"/>
          <w:sz w:val="22"/>
          <w:szCs w:val="22"/>
        </w:rPr>
        <w:t>o</w:t>
      </w:r>
      <w:r w:rsidR="00A1361A" w:rsidRPr="00CB0099">
        <w:rPr>
          <w:color w:val="000000" w:themeColor="text1"/>
          <w:sz w:val="22"/>
          <w:szCs w:val="22"/>
        </w:rPr>
        <w:t>n renewal if the volume of sales does not meet the eligibility requirements outline</w:t>
      </w:r>
      <w:r w:rsidR="00533CF4" w:rsidRPr="00CB0099">
        <w:rPr>
          <w:color w:val="000000" w:themeColor="text1"/>
          <w:sz w:val="22"/>
          <w:szCs w:val="22"/>
        </w:rPr>
        <w:t>d</w:t>
      </w:r>
      <w:r w:rsidR="00A1361A" w:rsidRPr="00CB0099">
        <w:rPr>
          <w:color w:val="000000" w:themeColor="text1"/>
          <w:sz w:val="22"/>
          <w:szCs w:val="22"/>
        </w:rPr>
        <w:t xml:space="preserve"> in Appendix A.</w:t>
      </w:r>
    </w:p>
    <w:p w14:paraId="2F409314" w14:textId="77777777" w:rsidR="00F92E9E" w:rsidRPr="00CB0099" w:rsidRDefault="00F92E9E" w:rsidP="00F92E9E">
      <w:pPr>
        <w:tabs>
          <w:tab w:val="left" w:pos="720"/>
          <w:tab w:val="left" w:pos="2160"/>
          <w:tab w:val="left" w:pos="2880"/>
          <w:tab w:val="left" w:pos="3600"/>
        </w:tabs>
        <w:ind w:left="2880"/>
        <w:rPr>
          <w:color w:val="000000" w:themeColor="text1"/>
          <w:sz w:val="22"/>
          <w:szCs w:val="22"/>
        </w:rPr>
      </w:pPr>
    </w:p>
    <w:p w14:paraId="597B935B" w14:textId="6F5E4E21" w:rsidR="00B1140E" w:rsidRPr="00CB0099" w:rsidRDefault="00B1140E">
      <w:pPr>
        <w:pStyle w:val="ListParagraph"/>
        <w:numPr>
          <w:ilvl w:val="1"/>
          <w:numId w:val="24"/>
        </w:numPr>
        <w:tabs>
          <w:tab w:val="left" w:pos="720"/>
          <w:tab w:val="left" w:pos="2340"/>
          <w:tab w:val="left" w:pos="2880"/>
          <w:tab w:val="left" w:pos="3600"/>
        </w:tabs>
        <w:ind w:firstLine="90"/>
        <w:rPr>
          <w:color w:val="000000" w:themeColor="text1"/>
          <w:sz w:val="22"/>
          <w:szCs w:val="22"/>
        </w:rPr>
      </w:pPr>
      <w:r w:rsidRPr="00CB0099">
        <w:rPr>
          <w:color w:val="000000" w:themeColor="text1"/>
          <w:sz w:val="22"/>
          <w:szCs w:val="22"/>
        </w:rPr>
        <w:t>Issuance and retention of Transporter, Trailer Transit, and Loaner Plates:</w:t>
      </w:r>
    </w:p>
    <w:p w14:paraId="7D1F5DF4" w14:textId="77777777" w:rsidR="00B1140E" w:rsidRPr="00CB0099" w:rsidRDefault="00B1140E" w:rsidP="00B1140E">
      <w:pPr>
        <w:pStyle w:val="ListParagraph"/>
        <w:tabs>
          <w:tab w:val="left" w:pos="720"/>
          <w:tab w:val="left" w:pos="2340"/>
          <w:tab w:val="left" w:pos="2880"/>
          <w:tab w:val="left" w:pos="3600"/>
        </w:tabs>
        <w:ind w:left="2250"/>
        <w:rPr>
          <w:color w:val="000000" w:themeColor="text1"/>
          <w:sz w:val="22"/>
          <w:szCs w:val="22"/>
        </w:rPr>
      </w:pPr>
    </w:p>
    <w:p w14:paraId="27EC8937" w14:textId="33F1374C" w:rsidR="00B1140E" w:rsidRPr="00CB0099" w:rsidRDefault="00ED29A7" w:rsidP="00D758D2">
      <w:pPr>
        <w:tabs>
          <w:tab w:val="left" w:pos="720"/>
          <w:tab w:val="left" w:pos="2340"/>
          <w:tab w:val="left" w:pos="2970"/>
          <w:tab w:val="left" w:pos="3600"/>
        </w:tabs>
        <w:ind w:left="2250"/>
        <w:rPr>
          <w:color w:val="000000" w:themeColor="text1"/>
          <w:sz w:val="22"/>
          <w:szCs w:val="22"/>
        </w:rPr>
      </w:pPr>
      <w:r w:rsidRPr="00491725">
        <w:rPr>
          <w:color w:val="000000" w:themeColor="text1"/>
          <w:sz w:val="22"/>
          <w:szCs w:val="22"/>
        </w:rPr>
        <w:t>1.</w:t>
      </w:r>
      <w:r w:rsidR="00B1140E" w:rsidRPr="00CB0099">
        <w:rPr>
          <w:color w:val="000000" w:themeColor="text1"/>
          <w:sz w:val="22"/>
          <w:szCs w:val="22"/>
        </w:rPr>
        <w:tab/>
        <w:t xml:space="preserve">Newly licensed Transporter, Trailer Transit, or Loaner dealer shall be </w:t>
      </w:r>
    </w:p>
    <w:p w14:paraId="6AB0F7B9" w14:textId="0F38FCDB" w:rsidR="00B1140E" w:rsidRPr="00CB0099" w:rsidRDefault="00B1140E" w:rsidP="00D758D2">
      <w:pPr>
        <w:tabs>
          <w:tab w:val="left" w:pos="720"/>
          <w:tab w:val="left" w:pos="2340"/>
          <w:tab w:val="left" w:pos="2970"/>
          <w:tab w:val="left" w:pos="3600"/>
        </w:tabs>
        <w:ind w:left="2250"/>
        <w:rPr>
          <w:color w:val="000000" w:themeColor="text1"/>
          <w:sz w:val="22"/>
          <w:szCs w:val="22"/>
        </w:rPr>
      </w:pPr>
      <w:r w:rsidRPr="00CB0099">
        <w:rPr>
          <w:color w:val="000000" w:themeColor="text1"/>
          <w:sz w:val="22"/>
          <w:szCs w:val="22"/>
        </w:rPr>
        <w:tab/>
      </w:r>
      <w:r w:rsidRPr="00CB0099">
        <w:rPr>
          <w:color w:val="000000" w:themeColor="text1"/>
          <w:sz w:val="22"/>
          <w:szCs w:val="22"/>
        </w:rPr>
        <w:tab/>
        <w:t xml:space="preserve">issued a maximum of four plates initially unless the business submits a  </w:t>
      </w:r>
    </w:p>
    <w:p w14:paraId="6242D97B" w14:textId="6B8AD3C9" w:rsidR="00B1140E" w:rsidRPr="00CB0099" w:rsidRDefault="00B1140E" w:rsidP="00D758D2">
      <w:pPr>
        <w:tabs>
          <w:tab w:val="left" w:pos="720"/>
          <w:tab w:val="left" w:pos="2340"/>
          <w:tab w:val="left" w:pos="2970"/>
          <w:tab w:val="left" w:pos="3600"/>
        </w:tabs>
        <w:ind w:left="2250"/>
        <w:rPr>
          <w:color w:val="000000" w:themeColor="text1"/>
          <w:sz w:val="22"/>
          <w:szCs w:val="22"/>
        </w:rPr>
      </w:pPr>
      <w:r w:rsidRPr="00CB0099">
        <w:rPr>
          <w:color w:val="000000" w:themeColor="text1"/>
          <w:sz w:val="22"/>
          <w:szCs w:val="22"/>
        </w:rPr>
        <w:tab/>
      </w:r>
      <w:r w:rsidRPr="00CB0099">
        <w:rPr>
          <w:color w:val="000000" w:themeColor="text1"/>
          <w:sz w:val="22"/>
          <w:szCs w:val="22"/>
        </w:rPr>
        <w:tab/>
        <w:t>written justification for additional plates.</w:t>
      </w:r>
    </w:p>
    <w:p w14:paraId="47EBC1F3" w14:textId="77777777" w:rsidR="00B1140E" w:rsidRPr="00CB0099" w:rsidRDefault="00B1140E" w:rsidP="00B1140E">
      <w:pPr>
        <w:tabs>
          <w:tab w:val="left" w:pos="720"/>
          <w:tab w:val="left" w:pos="2340"/>
          <w:tab w:val="left" w:pos="2880"/>
          <w:tab w:val="left" w:pos="3600"/>
        </w:tabs>
        <w:ind w:left="2250"/>
        <w:rPr>
          <w:color w:val="000000" w:themeColor="text1"/>
          <w:sz w:val="22"/>
          <w:szCs w:val="22"/>
        </w:rPr>
      </w:pPr>
    </w:p>
    <w:p w14:paraId="59121C88" w14:textId="4159881B" w:rsidR="00B1140E" w:rsidRPr="00CB0099" w:rsidRDefault="00B1140E">
      <w:pPr>
        <w:pStyle w:val="ListParagraph"/>
        <w:numPr>
          <w:ilvl w:val="0"/>
          <w:numId w:val="24"/>
        </w:numPr>
        <w:tabs>
          <w:tab w:val="left" w:pos="2250"/>
          <w:tab w:val="left" w:pos="2970"/>
          <w:tab w:val="left" w:pos="3600"/>
        </w:tabs>
        <w:ind w:left="2970" w:hanging="724"/>
        <w:rPr>
          <w:color w:val="000000" w:themeColor="text1"/>
          <w:sz w:val="22"/>
          <w:szCs w:val="22"/>
        </w:rPr>
      </w:pPr>
      <w:r w:rsidRPr="00CB0099">
        <w:rPr>
          <w:color w:val="000000" w:themeColor="text1"/>
          <w:sz w:val="22"/>
          <w:szCs w:val="22"/>
        </w:rPr>
        <w:t>The justification is subject to review.  If the written justification is determined to be reasonable, the Dealer Licensing Unit may approve additional plates.</w:t>
      </w:r>
    </w:p>
    <w:p w14:paraId="7535A8A5" w14:textId="77777777" w:rsidR="00B1140E" w:rsidRPr="00CB0099" w:rsidRDefault="00B1140E" w:rsidP="00B1140E">
      <w:pPr>
        <w:pStyle w:val="ListParagraph"/>
        <w:tabs>
          <w:tab w:val="left" w:pos="720"/>
          <w:tab w:val="left" w:pos="2250"/>
          <w:tab w:val="left" w:pos="2880"/>
          <w:tab w:val="left" w:pos="3600"/>
        </w:tabs>
        <w:ind w:left="2880"/>
        <w:rPr>
          <w:color w:val="000000" w:themeColor="text1"/>
          <w:sz w:val="22"/>
          <w:szCs w:val="22"/>
        </w:rPr>
      </w:pPr>
    </w:p>
    <w:p w14:paraId="3DE7A3AB" w14:textId="1B4FFC1F" w:rsidR="00B1140E" w:rsidRPr="00CB0099" w:rsidRDefault="00B1140E">
      <w:pPr>
        <w:keepNext/>
        <w:keepLines/>
        <w:numPr>
          <w:ilvl w:val="0"/>
          <w:numId w:val="24"/>
        </w:numPr>
        <w:tabs>
          <w:tab w:val="left" w:pos="720"/>
          <w:tab w:val="left" w:pos="1440"/>
          <w:tab w:val="left" w:pos="2250"/>
          <w:tab w:val="left" w:pos="2520"/>
          <w:tab w:val="left" w:pos="2700"/>
          <w:tab w:val="left" w:pos="2970"/>
        </w:tabs>
        <w:ind w:left="2970" w:hanging="720"/>
        <w:rPr>
          <w:color w:val="000000" w:themeColor="text1"/>
          <w:sz w:val="22"/>
          <w:szCs w:val="22"/>
        </w:rPr>
      </w:pPr>
      <w:r w:rsidRPr="00CB0099">
        <w:rPr>
          <w:color w:val="000000" w:themeColor="text1"/>
          <w:sz w:val="22"/>
          <w:szCs w:val="22"/>
        </w:rPr>
        <w:t xml:space="preserve">      </w:t>
      </w:r>
      <w:r w:rsidR="00D758D2">
        <w:rPr>
          <w:color w:val="000000" w:themeColor="text1"/>
          <w:sz w:val="22"/>
          <w:szCs w:val="22"/>
        </w:rPr>
        <w:t xml:space="preserve">  </w:t>
      </w:r>
      <w:r w:rsidRPr="00CB0099">
        <w:rPr>
          <w:color w:val="000000" w:themeColor="text1"/>
          <w:sz w:val="22"/>
          <w:szCs w:val="22"/>
        </w:rPr>
        <w:t xml:space="preserve">Applicants requesting additional plates may be required to submit to an </w:t>
      </w:r>
      <w:r w:rsidR="00ED29A7" w:rsidRPr="00CB0099">
        <w:rPr>
          <w:color w:val="000000" w:themeColor="text1"/>
          <w:sz w:val="22"/>
          <w:szCs w:val="22"/>
        </w:rPr>
        <w:t xml:space="preserve">   </w:t>
      </w:r>
      <w:r w:rsidRPr="00CB0099">
        <w:rPr>
          <w:color w:val="000000" w:themeColor="text1"/>
          <w:sz w:val="22"/>
          <w:szCs w:val="22"/>
        </w:rPr>
        <w:t>inspection if requested prior to issuance of supplemental plates.</w:t>
      </w:r>
    </w:p>
    <w:p w14:paraId="20AD6723" w14:textId="77777777" w:rsidR="00807911" w:rsidRPr="00CB0099" w:rsidRDefault="00807911" w:rsidP="00807911">
      <w:pPr>
        <w:pStyle w:val="ListParagraph"/>
        <w:rPr>
          <w:color w:val="000000" w:themeColor="text1"/>
          <w:sz w:val="22"/>
          <w:szCs w:val="22"/>
        </w:rPr>
      </w:pPr>
    </w:p>
    <w:p w14:paraId="375A6F8D" w14:textId="73DA0034" w:rsidR="00807911" w:rsidRPr="00CB0099" w:rsidRDefault="00ED29A7">
      <w:pPr>
        <w:pStyle w:val="ListParagraph"/>
        <w:numPr>
          <w:ilvl w:val="4"/>
          <w:numId w:val="16"/>
        </w:numPr>
        <w:tabs>
          <w:tab w:val="left" w:pos="720"/>
          <w:tab w:val="left" w:pos="1620"/>
          <w:tab w:val="left" w:pos="2160"/>
          <w:tab w:val="left" w:pos="2250"/>
          <w:tab w:val="left" w:pos="2790"/>
          <w:tab w:val="left" w:pos="2880"/>
          <w:tab w:val="left" w:pos="3870"/>
        </w:tabs>
        <w:ind w:hanging="2070"/>
        <w:rPr>
          <w:color w:val="000000" w:themeColor="text1"/>
          <w:sz w:val="22"/>
          <w:szCs w:val="22"/>
        </w:rPr>
      </w:pPr>
      <w:r w:rsidRPr="00CB0099">
        <w:rPr>
          <w:color w:val="000000" w:themeColor="text1"/>
          <w:sz w:val="22"/>
          <w:szCs w:val="22"/>
        </w:rPr>
        <w:t xml:space="preserve">  </w:t>
      </w:r>
      <w:r w:rsidR="00807911" w:rsidRPr="00CB0099">
        <w:rPr>
          <w:color w:val="000000" w:themeColor="text1"/>
          <w:sz w:val="22"/>
          <w:szCs w:val="22"/>
        </w:rPr>
        <w:t xml:space="preserve"> Dealer Wrecker Plates may be issued to new, used, and equipment </w:t>
      </w:r>
      <w:r w:rsidRPr="00CB0099">
        <w:rPr>
          <w:color w:val="000000" w:themeColor="text1"/>
          <w:sz w:val="22"/>
          <w:szCs w:val="22"/>
        </w:rPr>
        <w:t>de</w:t>
      </w:r>
      <w:r w:rsidR="00807911" w:rsidRPr="00CB0099">
        <w:rPr>
          <w:color w:val="000000" w:themeColor="text1"/>
          <w:sz w:val="22"/>
          <w:szCs w:val="22"/>
        </w:rPr>
        <w:t>alers.</w:t>
      </w:r>
    </w:p>
    <w:p w14:paraId="237632CA" w14:textId="77777777" w:rsidR="00807911" w:rsidRPr="00CB0099" w:rsidRDefault="00807911" w:rsidP="00807911">
      <w:pPr>
        <w:tabs>
          <w:tab w:val="left" w:pos="720"/>
          <w:tab w:val="left" w:pos="1620"/>
          <w:tab w:val="left" w:pos="2160"/>
          <w:tab w:val="left" w:pos="2880"/>
          <w:tab w:val="left" w:pos="3600"/>
        </w:tabs>
        <w:ind w:left="1080"/>
        <w:rPr>
          <w:color w:val="000000" w:themeColor="text1"/>
          <w:sz w:val="22"/>
          <w:szCs w:val="22"/>
        </w:rPr>
      </w:pPr>
      <w:r w:rsidRPr="00CB0099">
        <w:rPr>
          <w:color w:val="000000" w:themeColor="text1"/>
          <w:sz w:val="22"/>
          <w:szCs w:val="22"/>
        </w:rPr>
        <w:tab/>
      </w:r>
      <w:r w:rsidRPr="00CB0099">
        <w:rPr>
          <w:color w:val="000000" w:themeColor="text1"/>
          <w:sz w:val="22"/>
          <w:szCs w:val="22"/>
        </w:rPr>
        <w:tab/>
      </w:r>
      <w:r w:rsidRPr="00CB0099">
        <w:rPr>
          <w:color w:val="000000" w:themeColor="text1"/>
          <w:sz w:val="22"/>
          <w:szCs w:val="22"/>
        </w:rPr>
        <w:tab/>
      </w:r>
    </w:p>
    <w:p w14:paraId="232E7952" w14:textId="2AFBFD7C" w:rsidR="00807911" w:rsidRPr="00CB0099" w:rsidRDefault="00ED29A7">
      <w:pPr>
        <w:pStyle w:val="ListParagraph"/>
        <w:numPr>
          <w:ilvl w:val="2"/>
          <w:numId w:val="24"/>
        </w:numPr>
        <w:tabs>
          <w:tab w:val="left" w:pos="1620"/>
          <w:tab w:val="left" w:pos="1800"/>
          <w:tab w:val="left" w:pos="2340"/>
          <w:tab w:val="left" w:pos="2430"/>
          <w:tab w:val="left" w:pos="2880"/>
          <w:tab w:val="left" w:pos="2970"/>
          <w:tab w:val="left" w:pos="3600"/>
        </w:tabs>
        <w:ind w:firstLine="90"/>
        <w:rPr>
          <w:color w:val="000000" w:themeColor="text1"/>
          <w:sz w:val="22"/>
          <w:szCs w:val="22"/>
        </w:rPr>
      </w:pPr>
      <w:r w:rsidRPr="00CB0099">
        <w:rPr>
          <w:color w:val="000000" w:themeColor="text1"/>
          <w:sz w:val="22"/>
          <w:szCs w:val="22"/>
        </w:rPr>
        <w:t xml:space="preserve">      </w:t>
      </w:r>
      <w:r w:rsidR="005A3BA2">
        <w:rPr>
          <w:color w:val="000000" w:themeColor="text1"/>
          <w:sz w:val="22"/>
          <w:szCs w:val="22"/>
        </w:rPr>
        <w:t xml:space="preserve">   </w:t>
      </w:r>
      <w:r w:rsidR="00807911" w:rsidRPr="00CB0099">
        <w:rPr>
          <w:color w:val="000000" w:themeColor="text1"/>
          <w:sz w:val="22"/>
          <w:szCs w:val="22"/>
        </w:rPr>
        <w:t xml:space="preserve">Dealer wrecker plates shall be issued based on the number of wreckers </w:t>
      </w:r>
    </w:p>
    <w:p w14:paraId="77F72BE7" w14:textId="02D4B1D7" w:rsidR="006C7160" w:rsidRPr="00CB0099" w:rsidRDefault="00807911" w:rsidP="006C7160">
      <w:pPr>
        <w:pStyle w:val="ListParagraph"/>
        <w:tabs>
          <w:tab w:val="left" w:pos="1620"/>
          <w:tab w:val="left" w:pos="1800"/>
          <w:tab w:val="left" w:pos="2160"/>
          <w:tab w:val="left" w:pos="2880"/>
          <w:tab w:val="left" w:pos="3600"/>
        </w:tabs>
        <w:ind w:left="2160"/>
        <w:rPr>
          <w:color w:val="000000" w:themeColor="text1"/>
          <w:sz w:val="22"/>
          <w:szCs w:val="22"/>
        </w:rPr>
      </w:pPr>
      <w:r w:rsidRPr="00CB0099">
        <w:rPr>
          <w:color w:val="000000" w:themeColor="text1"/>
          <w:sz w:val="22"/>
          <w:szCs w:val="22"/>
        </w:rPr>
        <w:tab/>
      </w:r>
      <w:r w:rsidR="005A3BA2">
        <w:rPr>
          <w:color w:val="000000" w:themeColor="text1"/>
          <w:sz w:val="22"/>
          <w:szCs w:val="22"/>
        </w:rPr>
        <w:t xml:space="preserve"> to </w:t>
      </w:r>
      <w:r w:rsidRPr="00CB0099">
        <w:rPr>
          <w:color w:val="000000" w:themeColor="text1"/>
          <w:sz w:val="22"/>
          <w:szCs w:val="22"/>
        </w:rPr>
        <w:t>which the dealer intends to attach the plates.</w:t>
      </w:r>
    </w:p>
    <w:p w14:paraId="3A21EFA5" w14:textId="77777777" w:rsidR="006C7160" w:rsidRPr="00CB0099" w:rsidRDefault="006C7160" w:rsidP="006C7160">
      <w:pPr>
        <w:pStyle w:val="ListParagraph"/>
        <w:tabs>
          <w:tab w:val="left" w:pos="1620"/>
          <w:tab w:val="left" w:pos="1800"/>
          <w:tab w:val="left" w:pos="2160"/>
          <w:tab w:val="left" w:pos="2880"/>
          <w:tab w:val="left" w:pos="3600"/>
        </w:tabs>
        <w:ind w:left="2160"/>
        <w:rPr>
          <w:color w:val="000000" w:themeColor="text1"/>
          <w:sz w:val="22"/>
          <w:szCs w:val="22"/>
        </w:rPr>
      </w:pPr>
    </w:p>
    <w:p w14:paraId="08873C90" w14:textId="31478AE5" w:rsidR="00807911" w:rsidRPr="00CB0099" w:rsidRDefault="006C7160">
      <w:pPr>
        <w:pStyle w:val="ListParagraph"/>
        <w:numPr>
          <w:ilvl w:val="2"/>
          <w:numId w:val="24"/>
        </w:numPr>
        <w:tabs>
          <w:tab w:val="left" w:pos="1620"/>
          <w:tab w:val="left" w:pos="1800"/>
          <w:tab w:val="left" w:pos="2160"/>
          <w:tab w:val="left" w:pos="2880"/>
          <w:tab w:val="left" w:pos="3600"/>
        </w:tabs>
        <w:ind w:firstLine="90"/>
        <w:rPr>
          <w:color w:val="000000" w:themeColor="text1"/>
          <w:sz w:val="22"/>
          <w:szCs w:val="22"/>
        </w:rPr>
      </w:pPr>
      <w:r w:rsidRPr="00CB0099">
        <w:rPr>
          <w:color w:val="000000" w:themeColor="text1"/>
          <w:sz w:val="22"/>
          <w:szCs w:val="22"/>
        </w:rPr>
        <w:lastRenderedPageBreak/>
        <w:t xml:space="preserve">  </w:t>
      </w:r>
      <w:r w:rsidR="00807911" w:rsidRPr="00CB0099">
        <w:rPr>
          <w:color w:val="000000" w:themeColor="text1"/>
          <w:sz w:val="22"/>
          <w:szCs w:val="22"/>
        </w:rPr>
        <w:t xml:space="preserve">Applicants for dealer wrecker plates must submit to an inspection of the </w:t>
      </w:r>
    </w:p>
    <w:p w14:paraId="5450399F" w14:textId="77777777" w:rsidR="006C7160" w:rsidRPr="00CB0099" w:rsidRDefault="00807911" w:rsidP="006C7160">
      <w:pPr>
        <w:pStyle w:val="ListParagraph"/>
        <w:tabs>
          <w:tab w:val="left" w:pos="1440"/>
          <w:tab w:val="left" w:pos="1620"/>
          <w:tab w:val="left" w:pos="2160"/>
          <w:tab w:val="left" w:pos="2880"/>
          <w:tab w:val="left" w:pos="3600"/>
        </w:tabs>
        <w:ind w:left="2160"/>
        <w:rPr>
          <w:color w:val="000000" w:themeColor="text1"/>
          <w:sz w:val="22"/>
          <w:szCs w:val="22"/>
        </w:rPr>
      </w:pPr>
      <w:r w:rsidRPr="00CB0099">
        <w:rPr>
          <w:color w:val="000000" w:themeColor="text1"/>
          <w:sz w:val="22"/>
          <w:szCs w:val="22"/>
        </w:rPr>
        <w:tab/>
        <w:t xml:space="preserve">vehicle to which the wrecker plate will be attached. </w:t>
      </w:r>
    </w:p>
    <w:p w14:paraId="1D747C07" w14:textId="77777777" w:rsidR="006C7160" w:rsidRPr="00CB0099" w:rsidRDefault="006C7160" w:rsidP="006C7160">
      <w:pPr>
        <w:pStyle w:val="ListParagraph"/>
        <w:tabs>
          <w:tab w:val="left" w:pos="1440"/>
          <w:tab w:val="left" w:pos="1620"/>
          <w:tab w:val="left" w:pos="2160"/>
          <w:tab w:val="left" w:pos="2880"/>
          <w:tab w:val="left" w:pos="3600"/>
        </w:tabs>
        <w:ind w:left="2160"/>
        <w:rPr>
          <w:color w:val="000000" w:themeColor="text1"/>
          <w:sz w:val="22"/>
          <w:szCs w:val="22"/>
        </w:rPr>
      </w:pPr>
    </w:p>
    <w:p w14:paraId="0AA03F73" w14:textId="5D3749B7" w:rsidR="00807911" w:rsidRPr="00CB0099" w:rsidRDefault="006C7160">
      <w:pPr>
        <w:pStyle w:val="ListParagraph"/>
        <w:numPr>
          <w:ilvl w:val="2"/>
          <w:numId w:val="24"/>
        </w:numPr>
        <w:tabs>
          <w:tab w:val="left" w:pos="1440"/>
          <w:tab w:val="left" w:pos="1620"/>
          <w:tab w:val="left" w:pos="2160"/>
          <w:tab w:val="left" w:pos="2880"/>
          <w:tab w:val="left" w:pos="3600"/>
        </w:tabs>
        <w:ind w:firstLine="90"/>
        <w:rPr>
          <w:color w:val="000000" w:themeColor="text1"/>
          <w:sz w:val="22"/>
          <w:szCs w:val="22"/>
        </w:rPr>
      </w:pPr>
      <w:r w:rsidRPr="00CB0099">
        <w:rPr>
          <w:color w:val="000000" w:themeColor="text1"/>
          <w:sz w:val="22"/>
          <w:szCs w:val="22"/>
        </w:rPr>
        <w:t xml:space="preserve"> </w:t>
      </w:r>
      <w:r w:rsidR="00807911" w:rsidRPr="00CB0099">
        <w:rPr>
          <w:color w:val="000000" w:themeColor="text1"/>
          <w:sz w:val="22"/>
          <w:szCs w:val="22"/>
        </w:rPr>
        <w:t xml:space="preserve">VIN specific insurance must be provided to the Dealer Licensing unit </w:t>
      </w:r>
    </w:p>
    <w:p w14:paraId="40AED7DF" w14:textId="3890A74F" w:rsidR="00807911" w:rsidRPr="00CB0099" w:rsidRDefault="00807911" w:rsidP="00807911">
      <w:pPr>
        <w:pStyle w:val="ListParagraph"/>
        <w:tabs>
          <w:tab w:val="left" w:pos="1440"/>
          <w:tab w:val="left" w:pos="1620"/>
          <w:tab w:val="left" w:pos="2160"/>
          <w:tab w:val="left" w:pos="2880"/>
          <w:tab w:val="left" w:pos="3600"/>
        </w:tabs>
        <w:ind w:left="2160"/>
        <w:rPr>
          <w:color w:val="000000" w:themeColor="text1"/>
          <w:sz w:val="22"/>
          <w:szCs w:val="22"/>
        </w:rPr>
      </w:pPr>
      <w:r w:rsidRPr="00CB0099">
        <w:rPr>
          <w:color w:val="000000" w:themeColor="text1"/>
          <w:sz w:val="22"/>
          <w:szCs w:val="22"/>
        </w:rPr>
        <w:tab/>
        <w:t xml:space="preserve">prior to issuance of a Dealer Wrecker Plate.  If the vehicle to which the </w:t>
      </w:r>
    </w:p>
    <w:p w14:paraId="6D851439" w14:textId="77777777" w:rsidR="006C7160" w:rsidRPr="00CB0099" w:rsidRDefault="00807911" w:rsidP="006C7160">
      <w:pPr>
        <w:pStyle w:val="ListParagraph"/>
        <w:tabs>
          <w:tab w:val="left" w:pos="1440"/>
          <w:tab w:val="left" w:pos="1620"/>
          <w:tab w:val="left" w:pos="2160"/>
          <w:tab w:val="left" w:pos="2880"/>
          <w:tab w:val="left" w:pos="3600"/>
        </w:tabs>
        <w:ind w:left="2880"/>
        <w:rPr>
          <w:color w:val="000000" w:themeColor="text1"/>
          <w:sz w:val="22"/>
          <w:szCs w:val="22"/>
        </w:rPr>
      </w:pPr>
      <w:r w:rsidRPr="00CB0099">
        <w:rPr>
          <w:color w:val="000000" w:themeColor="text1"/>
          <w:sz w:val="22"/>
          <w:szCs w:val="22"/>
        </w:rPr>
        <w:t xml:space="preserve">Dealer Wrecker Plate is attached changes, Dealer Licensing must be </w:t>
      </w:r>
      <w:r w:rsidR="00461ED5" w:rsidRPr="00CB0099">
        <w:rPr>
          <w:color w:val="000000" w:themeColor="text1"/>
          <w:sz w:val="22"/>
          <w:szCs w:val="22"/>
        </w:rPr>
        <w:t>notified,</w:t>
      </w:r>
      <w:r w:rsidRPr="00CB0099">
        <w:rPr>
          <w:color w:val="000000" w:themeColor="text1"/>
          <w:sz w:val="22"/>
          <w:szCs w:val="22"/>
        </w:rPr>
        <w:t xml:space="preserve"> and new VIN specific insurance must be provided immediately.</w:t>
      </w:r>
    </w:p>
    <w:p w14:paraId="3A1B4790" w14:textId="77777777" w:rsidR="006C7160" w:rsidRPr="00CB0099" w:rsidRDefault="006C7160" w:rsidP="006C7160">
      <w:pPr>
        <w:pStyle w:val="ListParagraph"/>
        <w:tabs>
          <w:tab w:val="left" w:pos="1440"/>
          <w:tab w:val="left" w:pos="1620"/>
          <w:tab w:val="left" w:pos="2160"/>
          <w:tab w:val="left" w:pos="2880"/>
          <w:tab w:val="left" w:pos="3600"/>
        </w:tabs>
        <w:ind w:left="2880"/>
        <w:rPr>
          <w:color w:val="000000" w:themeColor="text1"/>
          <w:sz w:val="22"/>
          <w:szCs w:val="22"/>
        </w:rPr>
      </w:pPr>
    </w:p>
    <w:p w14:paraId="5068D538" w14:textId="16686F81" w:rsidR="00807911" w:rsidRPr="00CB0099" w:rsidRDefault="006C7160">
      <w:pPr>
        <w:pStyle w:val="ListParagraph"/>
        <w:numPr>
          <w:ilvl w:val="0"/>
          <w:numId w:val="24"/>
        </w:numPr>
        <w:tabs>
          <w:tab w:val="left" w:pos="1440"/>
          <w:tab w:val="left" w:pos="1620"/>
          <w:tab w:val="left" w:pos="2160"/>
          <w:tab w:val="left" w:pos="2880"/>
          <w:tab w:val="left" w:pos="3600"/>
        </w:tabs>
        <w:rPr>
          <w:color w:val="000000" w:themeColor="text1"/>
          <w:sz w:val="22"/>
          <w:szCs w:val="22"/>
        </w:rPr>
      </w:pPr>
      <w:r w:rsidRPr="00CB0099">
        <w:rPr>
          <w:color w:val="000000" w:themeColor="text1"/>
          <w:sz w:val="22"/>
          <w:szCs w:val="22"/>
        </w:rPr>
        <w:t xml:space="preserve">     </w:t>
      </w:r>
      <w:r w:rsidR="00807911" w:rsidRPr="00CB0099">
        <w:rPr>
          <w:color w:val="000000" w:themeColor="text1"/>
          <w:sz w:val="22"/>
          <w:szCs w:val="22"/>
        </w:rPr>
        <w:t xml:space="preserve">If the dealer no longer has the wrecker, the plates must be returned to the    </w:t>
      </w:r>
    </w:p>
    <w:p w14:paraId="0B5B8480" w14:textId="77777777" w:rsidR="006C7160" w:rsidRDefault="00807911" w:rsidP="006C7160">
      <w:pPr>
        <w:pStyle w:val="ListParagraph"/>
        <w:tabs>
          <w:tab w:val="left" w:pos="1440"/>
          <w:tab w:val="left" w:pos="1620"/>
          <w:tab w:val="left" w:pos="2160"/>
          <w:tab w:val="left" w:pos="2880"/>
          <w:tab w:val="left" w:pos="3600"/>
        </w:tabs>
        <w:ind w:left="2160"/>
        <w:rPr>
          <w:color w:val="000000" w:themeColor="text1"/>
          <w:sz w:val="22"/>
          <w:szCs w:val="22"/>
        </w:rPr>
      </w:pPr>
      <w:r w:rsidRPr="00CB0099">
        <w:rPr>
          <w:color w:val="000000" w:themeColor="text1"/>
          <w:sz w:val="22"/>
          <w:szCs w:val="22"/>
        </w:rPr>
        <w:t xml:space="preserve">             Dealer Licensing Unit.</w:t>
      </w:r>
    </w:p>
    <w:p w14:paraId="3D43A242" w14:textId="77777777" w:rsidR="00491725" w:rsidRPr="00CB0099" w:rsidRDefault="00491725" w:rsidP="006C7160">
      <w:pPr>
        <w:pStyle w:val="ListParagraph"/>
        <w:tabs>
          <w:tab w:val="left" w:pos="1440"/>
          <w:tab w:val="left" w:pos="1620"/>
          <w:tab w:val="left" w:pos="2160"/>
          <w:tab w:val="left" w:pos="2880"/>
          <w:tab w:val="left" w:pos="3600"/>
        </w:tabs>
        <w:ind w:left="2160"/>
        <w:rPr>
          <w:color w:val="000000" w:themeColor="text1"/>
          <w:sz w:val="22"/>
          <w:szCs w:val="22"/>
        </w:rPr>
      </w:pPr>
    </w:p>
    <w:p w14:paraId="5733229A" w14:textId="729C53E7" w:rsidR="00807911" w:rsidRPr="00CB0099" w:rsidRDefault="006C7160">
      <w:pPr>
        <w:pStyle w:val="ListParagraph"/>
        <w:numPr>
          <w:ilvl w:val="0"/>
          <w:numId w:val="24"/>
        </w:numPr>
        <w:tabs>
          <w:tab w:val="left" w:pos="1440"/>
          <w:tab w:val="left" w:pos="1620"/>
          <w:tab w:val="left" w:pos="2160"/>
          <w:tab w:val="left" w:pos="2880"/>
          <w:tab w:val="left" w:pos="3600"/>
        </w:tabs>
        <w:rPr>
          <w:color w:val="000000" w:themeColor="text1"/>
          <w:sz w:val="22"/>
          <w:szCs w:val="22"/>
        </w:rPr>
      </w:pPr>
      <w:r w:rsidRPr="00CB0099">
        <w:rPr>
          <w:color w:val="000000" w:themeColor="text1"/>
          <w:sz w:val="22"/>
          <w:szCs w:val="22"/>
        </w:rPr>
        <w:t xml:space="preserve">     </w:t>
      </w:r>
      <w:r w:rsidR="00807911" w:rsidRPr="00CB0099">
        <w:rPr>
          <w:color w:val="000000" w:themeColor="text1"/>
          <w:sz w:val="22"/>
          <w:szCs w:val="22"/>
        </w:rPr>
        <w:t>Dealer Wrecker Plate may not be loaned.</w:t>
      </w:r>
    </w:p>
    <w:p w14:paraId="01BFD0C7" w14:textId="77777777" w:rsidR="00B1140E" w:rsidRPr="00CB0099" w:rsidRDefault="00B1140E" w:rsidP="00B1140E">
      <w:pPr>
        <w:tabs>
          <w:tab w:val="left" w:pos="720"/>
          <w:tab w:val="left" w:pos="2340"/>
          <w:tab w:val="left" w:pos="2880"/>
          <w:tab w:val="left" w:pos="3600"/>
        </w:tabs>
        <w:ind w:left="2250"/>
        <w:rPr>
          <w:color w:val="000000" w:themeColor="text1"/>
          <w:sz w:val="22"/>
          <w:szCs w:val="22"/>
        </w:rPr>
      </w:pPr>
    </w:p>
    <w:p w14:paraId="3522796D" w14:textId="57CA679D" w:rsidR="00084110" w:rsidRPr="00CB0099" w:rsidRDefault="007F2101">
      <w:pPr>
        <w:pStyle w:val="ListParagraph"/>
        <w:numPr>
          <w:ilvl w:val="4"/>
          <w:numId w:val="16"/>
        </w:numPr>
        <w:tabs>
          <w:tab w:val="left" w:pos="720"/>
          <w:tab w:val="left" w:pos="2160"/>
          <w:tab w:val="left" w:pos="2250"/>
          <w:tab w:val="left" w:pos="2520"/>
          <w:tab w:val="left" w:pos="2880"/>
        </w:tabs>
        <w:ind w:left="2160" w:hanging="630"/>
        <w:rPr>
          <w:color w:val="000000" w:themeColor="text1"/>
          <w:sz w:val="22"/>
          <w:szCs w:val="22"/>
        </w:rPr>
      </w:pPr>
      <w:r w:rsidRPr="00CB0099">
        <w:rPr>
          <w:color w:val="000000" w:themeColor="text1"/>
          <w:sz w:val="22"/>
          <w:szCs w:val="22"/>
        </w:rPr>
        <w:t>Dealer family plates are assigned to a dealer’s immediate family for personal us</w:t>
      </w:r>
      <w:r w:rsidR="006C7160" w:rsidRPr="00CB0099">
        <w:rPr>
          <w:color w:val="000000" w:themeColor="text1"/>
          <w:sz w:val="22"/>
          <w:szCs w:val="22"/>
        </w:rPr>
        <w:t xml:space="preserve">e </w:t>
      </w:r>
      <w:r w:rsidRPr="00CB0099">
        <w:rPr>
          <w:color w:val="000000" w:themeColor="text1"/>
          <w:sz w:val="22"/>
          <w:szCs w:val="22"/>
        </w:rPr>
        <w:t>only.  To obtain or retain a dealer family plate a dealer must:</w:t>
      </w:r>
    </w:p>
    <w:p w14:paraId="3D73899D" w14:textId="77777777" w:rsidR="00084110" w:rsidRPr="00CB0099" w:rsidRDefault="00084110" w:rsidP="00084110">
      <w:pPr>
        <w:pStyle w:val="ListParagraph"/>
        <w:tabs>
          <w:tab w:val="left" w:pos="720"/>
          <w:tab w:val="left" w:pos="2160"/>
          <w:tab w:val="left" w:pos="2880"/>
          <w:tab w:val="left" w:pos="3600"/>
        </w:tabs>
        <w:ind w:left="1080"/>
        <w:rPr>
          <w:color w:val="000000" w:themeColor="text1"/>
          <w:sz w:val="22"/>
          <w:szCs w:val="22"/>
        </w:rPr>
      </w:pPr>
    </w:p>
    <w:p w14:paraId="35904BFC" w14:textId="7BBFD09E" w:rsidR="00131C7C" w:rsidRPr="00CB0099" w:rsidRDefault="007F2101">
      <w:pPr>
        <w:pStyle w:val="ListParagraph"/>
        <w:numPr>
          <w:ilvl w:val="2"/>
          <w:numId w:val="24"/>
        </w:numPr>
        <w:tabs>
          <w:tab w:val="left" w:pos="720"/>
          <w:tab w:val="left" w:pos="1530"/>
          <w:tab w:val="left" w:pos="2880"/>
          <w:tab w:val="left" w:pos="3600"/>
        </w:tabs>
        <w:ind w:firstLine="0"/>
        <w:rPr>
          <w:color w:val="000000" w:themeColor="text1"/>
          <w:sz w:val="22"/>
          <w:szCs w:val="22"/>
        </w:rPr>
      </w:pPr>
      <w:r w:rsidRPr="00CB0099">
        <w:rPr>
          <w:color w:val="000000" w:themeColor="text1"/>
          <w:sz w:val="22"/>
          <w:szCs w:val="22"/>
        </w:rPr>
        <w:t>Have been in business for at least one year</w:t>
      </w:r>
      <w:r w:rsidR="00131C7C" w:rsidRPr="00CB0099">
        <w:rPr>
          <w:color w:val="000000" w:themeColor="text1"/>
          <w:sz w:val="22"/>
          <w:szCs w:val="22"/>
        </w:rPr>
        <w:t>.</w:t>
      </w:r>
    </w:p>
    <w:p w14:paraId="68E89191" w14:textId="77777777" w:rsidR="00131C7C" w:rsidRPr="00CB0099" w:rsidRDefault="00131C7C" w:rsidP="00131C7C">
      <w:pPr>
        <w:pStyle w:val="ListParagraph"/>
        <w:tabs>
          <w:tab w:val="left" w:pos="720"/>
          <w:tab w:val="left" w:pos="1530"/>
          <w:tab w:val="left" w:pos="2880"/>
          <w:tab w:val="left" w:pos="3600"/>
        </w:tabs>
        <w:ind w:left="2160"/>
        <w:rPr>
          <w:color w:val="000000" w:themeColor="text1"/>
          <w:sz w:val="22"/>
          <w:szCs w:val="22"/>
        </w:rPr>
      </w:pPr>
    </w:p>
    <w:p w14:paraId="2F0F308F" w14:textId="08B347F2" w:rsidR="007F2101" w:rsidRPr="00CB0099" w:rsidRDefault="00131C7C">
      <w:pPr>
        <w:pStyle w:val="ListParagraph"/>
        <w:numPr>
          <w:ilvl w:val="2"/>
          <w:numId w:val="24"/>
        </w:numPr>
        <w:tabs>
          <w:tab w:val="left" w:pos="720"/>
          <w:tab w:val="left" w:pos="1530"/>
          <w:tab w:val="left" w:pos="2880"/>
          <w:tab w:val="left" w:pos="3600"/>
        </w:tabs>
        <w:ind w:firstLine="0"/>
        <w:rPr>
          <w:color w:val="000000" w:themeColor="text1"/>
          <w:sz w:val="22"/>
          <w:szCs w:val="22"/>
        </w:rPr>
      </w:pPr>
      <w:r w:rsidRPr="00CB0099">
        <w:rPr>
          <w:color w:val="000000" w:themeColor="text1"/>
          <w:sz w:val="22"/>
          <w:szCs w:val="22"/>
        </w:rPr>
        <w:t>H</w:t>
      </w:r>
      <w:r w:rsidR="007F2101" w:rsidRPr="00CB0099">
        <w:rPr>
          <w:color w:val="000000" w:themeColor="text1"/>
          <w:sz w:val="22"/>
          <w:szCs w:val="22"/>
        </w:rPr>
        <w:t xml:space="preserve">ave at least 20% ownership in the business; or the minimum ownership </w:t>
      </w:r>
    </w:p>
    <w:p w14:paraId="26FAA4D1" w14:textId="77777777" w:rsidR="00131C7C" w:rsidRPr="00CB0099" w:rsidRDefault="0079727C" w:rsidP="00131C7C">
      <w:pPr>
        <w:tabs>
          <w:tab w:val="left" w:pos="720"/>
          <w:tab w:val="left" w:pos="2160"/>
          <w:tab w:val="left" w:pos="2880"/>
          <w:tab w:val="left" w:pos="3600"/>
        </w:tabs>
        <w:ind w:left="90" w:firstLine="2070"/>
        <w:rPr>
          <w:color w:val="000000" w:themeColor="text1"/>
          <w:sz w:val="22"/>
          <w:szCs w:val="22"/>
        </w:rPr>
      </w:pPr>
      <w:r w:rsidRPr="00CB0099">
        <w:rPr>
          <w:color w:val="000000" w:themeColor="text1"/>
          <w:sz w:val="22"/>
          <w:szCs w:val="22"/>
        </w:rPr>
        <w:tab/>
        <w:t xml:space="preserve">required by the franchise agreement, whichever is less. </w:t>
      </w:r>
    </w:p>
    <w:p w14:paraId="69FF0200" w14:textId="77777777" w:rsidR="00131C7C" w:rsidRPr="00CB0099" w:rsidRDefault="00131C7C" w:rsidP="00131C7C">
      <w:pPr>
        <w:tabs>
          <w:tab w:val="left" w:pos="720"/>
          <w:tab w:val="left" w:pos="2160"/>
          <w:tab w:val="left" w:pos="2880"/>
          <w:tab w:val="left" w:pos="3600"/>
        </w:tabs>
        <w:ind w:left="90" w:firstLine="2070"/>
        <w:rPr>
          <w:strike/>
          <w:color w:val="000000" w:themeColor="text1"/>
          <w:sz w:val="22"/>
          <w:szCs w:val="22"/>
        </w:rPr>
      </w:pPr>
    </w:p>
    <w:p w14:paraId="281E1746" w14:textId="77777777" w:rsidR="00006FF2" w:rsidRPr="00CB0099" w:rsidRDefault="007F2101">
      <w:pPr>
        <w:pStyle w:val="ListParagraph"/>
        <w:numPr>
          <w:ilvl w:val="2"/>
          <w:numId w:val="24"/>
        </w:numPr>
        <w:tabs>
          <w:tab w:val="left" w:pos="720"/>
          <w:tab w:val="left" w:pos="2880"/>
          <w:tab w:val="left" w:pos="3600"/>
        </w:tabs>
        <w:ind w:left="2880" w:hanging="720"/>
        <w:rPr>
          <w:strike/>
          <w:color w:val="000000" w:themeColor="text1"/>
          <w:sz w:val="22"/>
          <w:szCs w:val="22"/>
        </w:rPr>
      </w:pPr>
      <w:r w:rsidRPr="00CB0099">
        <w:rPr>
          <w:color w:val="000000" w:themeColor="text1"/>
          <w:sz w:val="22"/>
          <w:szCs w:val="22"/>
        </w:rPr>
        <w:t xml:space="preserve">No more than five family plates may be issued per dealer license. Have </w:t>
      </w:r>
      <w:r w:rsidR="00131C7C" w:rsidRPr="00CB0099">
        <w:rPr>
          <w:color w:val="000000" w:themeColor="text1"/>
          <w:sz w:val="22"/>
          <w:szCs w:val="22"/>
        </w:rPr>
        <w:t xml:space="preserve">    </w:t>
      </w:r>
      <w:r w:rsidRPr="00CB0099">
        <w:rPr>
          <w:color w:val="000000" w:themeColor="text1"/>
          <w:sz w:val="22"/>
          <w:szCs w:val="22"/>
        </w:rPr>
        <w:t>no more than one family plate per owner regardless of the number of dealerships owned or licenses held.</w:t>
      </w:r>
    </w:p>
    <w:p w14:paraId="47DAA0F7" w14:textId="77777777" w:rsidR="00006FF2" w:rsidRPr="00CB0099" w:rsidRDefault="00006FF2" w:rsidP="00006FF2">
      <w:pPr>
        <w:pStyle w:val="ListParagraph"/>
        <w:tabs>
          <w:tab w:val="left" w:pos="720"/>
          <w:tab w:val="left" w:pos="2880"/>
          <w:tab w:val="left" w:pos="3600"/>
        </w:tabs>
        <w:ind w:left="2880"/>
        <w:rPr>
          <w:strike/>
          <w:color w:val="000000" w:themeColor="text1"/>
          <w:sz w:val="22"/>
          <w:szCs w:val="22"/>
        </w:rPr>
      </w:pPr>
    </w:p>
    <w:p w14:paraId="7B59455F" w14:textId="77777777" w:rsidR="00006FF2" w:rsidRPr="00CB0099" w:rsidRDefault="007F2101">
      <w:pPr>
        <w:pStyle w:val="ListParagraph"/>
        <w:numPr>
          <w:ilvl w:val="2"/>
          <w:numId w:val="24"/>
        </w:numPr>
        <w:tabs>
          <w:tab w:val="left" w:pos="720"/>
          <w:tab w:val="left" w:pos="2880"/>
          <w:tab w:val="left" w:pos="3600"/>
        </w:tabs>
        <w:ind w:left="2880" w:hanging="720"/>
        <w:rPr>
          <w:strike/>
          <w:color w:val="000000" w:themeColor="text1"/>
          <w:sz w:val="22"/>
          <w:szCs w:val="22"/>
        </w:rPr>
      </w:pPr>
      <w:r w:rsidRPr="00CB0099">
        <w:rPr>
          <w:color w:val="000000" w:themeColor="text1"/>
          <w:sz w:val="22"/>
          <w:szCs w:val="22"/>
        </w:rPr>
        <w:t>Submit an application providing the name(s), date(s) of birth and relationship(s) to the owner of the primary driver(s). A primary driver may only be a spouse</w:t>
      </w:r>
      <w:r w:rsidR="007D50A4" w:rsidRPr="00CB0099">
        <w:rPr>
          <w:color w:val="000000" w:themeColor="text1"/>
          <w:sz w:val="22"/>
          <w:szCs w:val="22"/>
        </w:rPr>
        <w:t>,</w:t>
      </w:r>
      <w:r w:rsidRPr="00CB0099">
        <w:rPr>
          <w:color w:val="000000" w:themeColor="text1"/>
          <w:sz w:val="22"/>
          <w:szCs w:val="22"/>
        </w:rPr>
        <w:t xml:space="preserve"> or child under the age of nineteen living with the dealer.</w:t>
      </w:r>
      <w:r w:rsidR="00167314" w:rsidRPr="00CB0099">
        <w:rPr>
          <w:color w:val="000000" w:themeColor="text1"/>
          <w:sz w:val="22"/>
          <w:szCs w:val="22"/>
        </w:rPr>
        <w:t xml:space="preserve">  </w:t>
      </w:r>
      <w:r w:rsidR="00DD38D1" w:rsidRPr="00CB0099">
        <w:rPr>
          <w:color w:val="000000" w:themeColor="text1"/>
          <w:sz w:val="22"/>
          <w:szCs w:val="22"/>
        </w:rPr>
        <w:t>A new application is required u</w:t>
      </w:r>
      <w:r w:rsidR="00167314" w:rsidRPr="00CB0099">
        <w:rPr>
          <w:color w:val="000000" w:themeColor="text1"/>
          <w:sz w:val="22"/>
          <w:szCs w:val="22"/>
        </w:rPr>
        <w:t>pon each renewal</w:t>
      </w:r>
      <w:r w:rsidR="00DD38D1" w:rsidRPr="00CB0099">
        <w:rPr>
          <w:color w:val="000000" w:themeColor="text1"/>
          <w:sz w:val="22"/>
          <w:szCs w:val="22"/>
        </w:rPr>
        <w:t>.</w:t>
      </w:r>
    </w:p>
    <w:p w14:paraId="2AC755F5" w14:textId="77777777" w:rsidR="00006FF2" w:rsidRPr="00CB0099" w:rsidRDefault="00006FF2" w:rsidP="00006FF2">
      <w:pPr>
        <w:pStyle w:val="ListParagraph"/>
        <w:rPr>
          <w:color w:val="000000" w:themeColor="text1"/>
          <w:sz w:val="22"/>
          <w:szCs w:val="22"/>
        </w:rPr>
      </w:pPr>
    </w:p>
    <w:p w14:paraId="277959A4" w14:textId="25424B8E" w:rsidR="007F2101" w:rsidRPr="00CB0099" w:rsidRDefault="007F2101">
      <w:pPr>
        <w:pStyle w:val="ListParagraph"/>
        <w:numPr>
          <w:ilvl w:val="2"/>
          <w:numId w:val="24"/>
        </w:numPr>
        <w:tabs>
          <w:tab w:val="left" w:pos="720"/>
          <w:tab w:val="left" w:pos="2880"/>
          <w:tab w:val="left" w:pos="3600"/>
        </w:tabs>
        <w:ind w:left="2880" w:hanging="720"/>
        <w:rPr>
          <w:strike/>
          <w:color w:val="000000" w:themeColor="text1"/>
          <w:sz w:val="22"/>
          <w:szCs w:val="22"/>
        </w:rPr>
      </w:pPr>
      <w:r w:rsidRPr="00CB0099">
        <w:rPr>
          <w:color w:val="000000" w:themeColor="text1"/>
          <w:sz w:val="22"/>
          <w:szCs w:val="22"/>
        </w:rPr>
        <w:t>Only new, used, and motorcycle dealers are eligible for family plates.</w:t>
      </w:r>
    </w:p>
    <w:p w14:paraId="7570B23B" w14:textId="77777777" w:rsidR="007F2101" w:rsidRPr="00CB0099" w:rsidRDefault="007F2101" w:rsidP="007F2101">
      <w:pPr>
        <w:pStyle w:val="ListParagraph"/>
        <w:tabs>
          <w:tab w:val="left" w:pos="2880"/>
        </w:tabs>
        <w:ind w:left="2880" w:hanging="720"/>
        <w:rPr>
          <w:color w:val="000000" w:themeColor="text1"/>
          <w:sz w:val="22"/>
          <w:szCs w:val="22"/>
        </w:rPr>
      </w:pPr>
    </w:p>
    <w:p w14:paraId="1284AD29" w14:textId="70474653" w:rsidR="005F122A" w:rsidRPr="00CB0099" w:rsidRDefault="00006FF2">
      <w:pPr>
        <w:numPr>
          <w:ilvl w:val="0"/>
          <w:numId w:val="24"/>
        </w:numPr>
        <w:tabs>
          <w:tab w:val="left" w:pos="720"/>
          <w:tab w:val="left" w:pos="2160"/>
          <w:tab w:val="left" w:pos="2880"/>
          <w:tab w:val="left" w:pos="3600"/>
        </w:tabs>
        <w:ind w:hanging="450"/>
        <w:rPr>
          <w:color w:val="000000" w:themeColor="text1"/>
          <w:sz w:val="22"/>
          <w:szCs w:val="22"/>
        </w:rPr>
      </w:pPr>
      <w:r w:rsidRPr="00CB0099">
        <w:rPr>
          <w:color w:val="000000" w:themeColor="text1"/>
          <w:sz w:val="22"/>
          <w:szCs w:val="22"/>
        </w:rPr>
        <w:t xml:space="preserve">     </w:t>
      </w:r>
      <w:r w:rsidR="007F2101" w:rsidRPr="00CB0099">
        <w:rPr>
          <w:color w:val="000000" w:themeColor="text1"/>
          <w:sz w:val="22"/>
          <w:szCs w:val="22"/>
        </w:rPr>
        <w:t xml:space="preserve">Use the plate on a vehicle that is in the dealer’s active inventory </w:t>
      </w:r>
    </w:p>
    <w:p w14:paraId="7F727079" w14:textId="477B3064" w:rsidR="007F2101" w:rsidRPr="00CB0099" w:rsidRDefault="005F122A" w:rsidP="00F92E9E">
      <w:pPr>
        <w:tabs>
          <w:tab w:val="left" w:pos="720"/>
          <w:tab w:val="left" w:pos="2880"/>
          <w:tab w:val="left" w:pos="2970"/>
          <w:tab w:val="left" w:pos="3600"/>
        </w:tabs>
        <w:rPr>
          <w:color w:val="000000" w:themeColor="text1"/>
          <w:sz w:val="22"/>
          <w:szCs w:val="22"/>
        </w:rPr>
      </w:pPr>
      <w:r w:rsidRPr="00CB0099">
        <w:rPr>
          <w:color w:val="000000" w:themeColor="text1"/>
          <w:sz w:val="22"/>
          <w:szCs w:val="22"/>
        </w:rPr>
        <w:tab/>
      </w:r>
      <w:r w:rsidRPr="00CB0099">
        <w:rPr>
          <w:color w:val="000000" w:themeColor="text1"/>
          <w:sz w:val="22"/>
          <w:szCs w:val="22"/>
        </w:rPr>
        <w:tab/>
        <w:t xml:space="preserve">and that is available </w:t>
      </w:r>
      <w:r w:rsidR="007F2101" w:rsidRPr="00CB0099">
        <w:rPr>
          <w:color w:val="000000" w:themeColor="text1"/>
          <w:sz w:val="22"/>
          <w:szCs w:val="22"/>
        </w:rPr>
        <w:t>for resale.</w:t>
      </w:r>
    </w:p>
    <w:p w14:paraId="5BFC49FD" w14:textId="78AF4AB2" w:rsidR="003F1F68" w:rsidRPr="00CB0099" w:rsidRDefault="003F1F68" w:rsidP="00F92E9E">
      <w:pPr>
        <w:tabs>
          <w:tab w:val="left" w:pos="720"/>
          <w:tab w:val="left" w:pos="2880"/>
          <w:tab w:val="left" w:pos="2970"/>
          <w:tab w:val="left" w:pos="3600"/>
        </w:tabs>
        <w:rPr>
          <w:color w:val="000000" w:themeColor="text1"/>
          <w:sz w:val="22"/>
          <w:szCs w:val="22"/>
        </w:rPr>
      </w:pPr>
    </w:p>
    <w:p w14:paraId="77D17C0E" w14:textId="380F7E4F" w:rsidR="003F1F68" w:rsidRPr="00CB0099" w:rsidRDefault="00006FF2" w:rsidP="00006FF2">
      <w:pPr>
        <w:tabs>
          <w:tab w:val="left" w:pos="720"/>
          <w:tab w:val="left" w:pos="2880"/>
          <w:tab w:val="left" w:pos="2970"/>
          <w:tab w:val="left" w:pos="3600"/>
        </w:tabs>
        <w:ind w:left="2250" w:hanging="720"/>
        <w:rPr>
          <w:color w:val="000000" w:themeColor="text1"/>
          <w:sz w:val="22"/>
          <w:szCs w:val="22"/>
        </w:rPr>
      </w:pPr>
      <w:r w:rsidRPr="00CB0099">
        <w:rPr>
          <w:color w:val="000000" w:themeColor="text1"/>
          <w:sz w:val="22"/>
          <w:szCs w:val="22"/>
        </w:rPr>
        <w:t>I</w:t>
      </w:r>
      <w:r w:rsidR="00491725">
        <w:rPr>
          <w:color w:val="000000" w:themeColor="text1"/>
          <w:sz w:val="22"/>
          <w:szCs w:val="22"/>
        </w:rPr>
        <w:t>.</w:t>
      </w:r>
      <w:r w:rsidR="003F1F68" w:rsidRPr="00CB0099">
        <w:rPr>
          <w:color w:val="000000" w:themeColor="text1"/>
          <w:sz w:val="22"/>
          <w:szCs w:val="22"/>
        </w:rPr>
        <w:t xml:space="preserve"> </w:t>
      </w:r>
      <w:r w:rsidR="00CB0099">
        <w:rPr>
          <w:color w:val="000000" w:themeColor="text1"/>
          <w:sz w:val="22"/>
          <w:szCs w:val="22"/>
        </w:rPr>
        <w:tab/>
      </w:r>
      <w:r w:rsidR="003F1F68" w:rsidRPr="00CB0099">
        <w:rPr>
          <w:color w:val="000000" w:themeColor="text1"/>
          <w:sz w:val="22"/>
          <w:szCs w:val="22"/>
        </w:rPr>
        <w:t xml:space="preserve">Plate Display.  </w:t>
      </w:r>
      <w:r w:rsidR="002A0CB3" w:rsidRPr="00CB0099">
        <w:rPr>
          <w:color w:val="000000" w:themeColor="text1"/>
          <w:sz w:val="22"/>
          <w:szCs w:val="22"/>
        </w:rPr>
        <w:t>While on the highways the plate</w:t>
      </w:r>
      <w:r w:rsidR="000E2CA5" w:rsidRPr="00CB0099">
        <w:rPr>
          <w:color w:val="000000" w:themeColor="text1"/>
          <w:sz w:val="22"/>
          <w:szCs w:val="22"/>
        </w:rPr>
        <w:t xml:space="preserve">s </w:t>
      </w:r>
      <w:r w:rsidR="002A0CB3" w:rsidRPr="00CB0099">
        <w:rPr>
          <w:color w:val="000000" w:themeColor="text1"/>
          <w:sz w:val="22"/>
          <w:szCs w:val="22"/>
        </w:rPr>
        <w:t xml:space="preserve">shall be displayed at the rear    </w:t>
      </w:r>
    </w:p>
    <w:p w14:paraId="55AB8630" w14:textId="0DC9559D" w:rsidR="007F2101" w:rsidRPr="00CB0099" w:rsidRDefault="002A0CB3" w:rsidP="00491725">
      <w:pPr>
        <w:tabs>
          <w:tab w:val="left" w:pos="720"/>
          <w:tab w:val="left" w:pos="2880"/>
          <w:tab w:val="left" w:pos="2970"/>
          <w:tab w:val="left" w:pos="3600"/>
        </w:tabs>
        <w:ind w:left="2250"/>
        <w:rPr>
          <w:color w:val="000000" w:themeColor="text1"/>
          <w:sz w:val="22"/>
          <w:szCs w:val="22"/>
        </w:rPr>
      </w:pPr>
      <w:r w:rsidRPr="00CB0099">
        <w:rPr>
          <w:color w:val="000000" w:themeColor="text1"/>
          <w:sz w:val="22"/>
          <w:szCs w:val="22"/>
        </w:rPr>
        <w:t xml:space="preserve"> of the vehicle and the </w:t>
      </w:r>
      <w:r w:rsidR="000E2CA5" w:rsidRPr="00CB0099">
        <w:rPr>
          <w:color w:val="000000" w:themeColor="text1"/>
          <w:sz w:val="22"/>
          <w:szCs w:val="22"/>
        </w:rPr>
        <w:t xml:space="preserve">registration </w:t>
      </w:r>
      <w:r w:rsidRPr="00CB0099">
        <w:rPr>
          <w:color w:val="000000" w:themeColor="text1"/>
          <w:sz w:val="22"/>
          <w:szCs w:val="22"/>
        </w:rPr>
        <w:t>sti</w:t>
      </w:r>
      <w:r w:rsidR="00807911" w:rsidRPr="00CB0099">
        <w:rPr>
          <w:color w:val="000000" w:themeColor="text1"/>
          <w:sz w:val="22"/>
          <w:szCs w:val="22"/>
        </w:rPr>
        <w:t>c</w:t>
      </w:r>
      <w:r w:rsidRPr="00CB0099">
        <w:rPr>
          <w:color w:val="000000" w:themeColor="text1"/>
          <w:sz w:val="22"/>
          <w:szCs w:val="22"/>
        </w:rPr>
        <w:t xml:space="preserve">ker shall be displayed in the lower </w:t>
      </w:r>
      <w:r w:rsidR="00CB0099" w:rsidRPr="00CB0099">
        <w:rPr>
          <w:color w:val="000000" w:themeColor="text1"/>
          <w:sz w:val="22"/>
          <w:szCs w:val="22"/>
        </w:rPr>
        <w:t xml:space="preserve">right </w:t>
      </w:r>
      <w:r w:rsidR="00491725">
        <w:rPr>
          <w:color w:val="000000" w:themeColor="text1"/>
          <w:sz w:val="22"/>
          <w:szCs w:val="22"/>
        </w:rPr>
        <w:t xml:space="preserve">     </w:t>
      </w:r>
      <w:r w:rsidR="00CB0099" w:rsidRPr="00CB0099">
        <w:rPr>
          <w:color w:val="000000" w:themeColor="text1"/>
          <w:sz w:val="22"/>
          <w:szCs w:val="22"/>
        </w:rPr>
        <w:t>side</w:t>
      </w:r>
      <w:r w:rsidRPr="00CB0099">
        <w:rPr>
          <w:color w:val="000000" w:themeColor="text1"/>
          <w:sz w:val="22"/>
          <w:szCs w:val="22"/>
        </w:rPr>
        <w:t xml:space="preserve"> of the</w:t>
      </w:r>
      <w:r w:rsidRPr="00CB0099">
        <w:rPr>
          <w:b/>
          <w:color w:val="000000" w:themeColor="text1"/>
          <w:sz w:val="22"/>
          <w:szCs w:val="22"/>
        </w:rPr>
        <w:t xml:space="preserve"> </w:t>
      </w:r>
      <w:r w:rsidRPr="00CB0099">
        <w:rPr>
          <w:color w:val="000000" w:themeColor="text1"/>
          <w:sz w:val="22"/>
          <w:szCs w:val="22"/>
        </w:rPr>
        <w:t>plate.</w:t>
      </w:r>
      <w:r w:rsidR="000E2CA5" w:rsidRPr="00CB0099">
        <w:rPr>
          <w:color w:val="000000" w:themeColor="text1"/>
          <w:sz w:val="22"/>
          <w:szCs w:val="22"/>
        </w:rPr>
        <w:t xml:space="preserve">  Motorcycle plates shall have the registration sticker displayed in the top right corner of the plate.</w:t>
      </w:r>
    </w:p>
    <w:p w14:paraId="39F0A155" w14:textId="505A292E" w:rsidR="003B71CB" w:rsidRPr="00CB0099" w:rsidRDefault="003B71CB" w:rsidP="007F2101">
      <w:pPr>
        <w:tabs>
          <w:tab w:val="left" w:pos="720"/>
          <w:tab w:val="left" w:pos="1440"/>
          <w:tab w:val="left" w:pos="2160"/>
          <w:tab w:val="left" w:pos="2880"/>
          <w:tab w:val="left" w:pos="3600"/>
        </w:tabs>
        <w:rPr>
          <w:color w:val="000000" w:themeColor="text1"/>
          <w:sz w:val="22"/>
          <w:szCs w:val="22"/>
        </w:rPr>
      </w:pPr>
    </w:p>
    <w:p w14:paraId="3FFE3E81" w14:textId="74A1308F" w:rsidR="000D14BD" w:rsidRPr="00CB0099" w:rsidRDefault="002E6A5C" w:rsidP="00A81EBB">
      <w:pPr>
        <w:tabs>
          <w:tab w:val="left" w:pos="720"/>
          <w:tab w:val="left" w:pos="1440"/>
          <w:tab w:val="left" w:pos="2160"/>
          <w:tab w:val="left" w:pos="2880"/>
          <w:tab w:val="left" w:pos="3600"/>
        </w:tabs>
        <w:ind w:left="1440" w:hanging="1440"/>
        <w:rPr>
          <w:b/>
          <w:bCs/>
          <w:color w:val="000000" w:themeColor="text1"/>
          <w:sz w:val="22"/>
          <w:szCs w:val="22"/>
        </w:rPr>
      </w:pPr>
      <w:r w:rsidRPr="00CB0099">
        <w:rPr>
          <w:b/>
          <w:bCs/>
          <w:color w:val="000000" w:themeColor="text1"/>
          <w:sz w:val="22"/>
          <w:szCs w:val="22"/>
        </w:rPr>
        <w:t>13.</w:t>
      </w:r>
      <w:r w:rsidRPr="00CB0099">
        <w:rPr>
          <w:b/>
          <w:bCs/>
          <w:color w:val="000000" w:themeColor="text1"/>
          <w:sz w:val="22"/>
          <w:szCs w:val="22"/>
        </w:rPr>
        <w:tab/>
      </w:r>
      <w:r w:rsidR="000D14BD" w:rsidRPr="00CB0099">
        <w:rPr>
          <w:b/>
          <w:bCs/>
          <w:color w:val="000000" w:themeColor="text1"/>
          <w:sz w:val="22"/>
          <w:szCs w:val="22"/>
        </w:rPr>
        <w:t>PROHIBITED CONDUCT</w:t>
      </w:r>
      <w:r w:rsidR="00A258D6" w:rsidRPr="00CB0099">
        <w:rPr>
          <w:b/>
          <w:bCs/>
          <w:color w:val="000000" w:themeColor="text1"/>
          <w:sz w:val="22"/>
          <w:szCs w:val="22"/>
        </w:rPr>
        <w:t xml:space="preserve">.  </w:t>
      </w:r>
      <w:r w:rsidR="000D14BD" w:rsidRPr="00CB0099">
        <w:rPr>
          <w:color w:val="000000" w:themeColor="text1"/>
          <w:sz w:val="22"/>
          <w:szCs w:val="22"/>
        </w:rPr>
        <w:t>A person may not engage in the following conduct or activities:</w:t>
      </w:r>
    </w:p>
    <w:p w14:paraId="58FAA2E0" w14:textId="22475E8B" w:rsidR="000D14BD" w:rsidRPr="00CB0099" w:rsidRDefault="000D14BD" w:rsidP="000D14BD">
      <w:pPr>
        <w:tabs>
          <w:tab w:val="left" w:pos="720"/>
          <w:tab w:val="left" w:pos="1440"/>
          <w:tab w:val="left" w:pos="2160"/>
          <w:tab w:val="left" w:pos="2880"/>
          <w:tab w:val="left" w:pos="3600"/>
        </w:tabs>
        <w:ind w:left="720"/>
        <w:rPr>
          <w:color w:val="000000" w:themeColor="text1"/>
          <w:sz w:val="22"/>
          <w:szCs w:val="22"/>
        </w:rPr>
      </w:pPr>
    </w:p>
    <w:p w14:paraId="001F3294" w14:textId="30BD7FFA" w:rsidR="003B71CB" w:rsidRPr="00CB0099" w:rsidRDefault="000D14BD">
      <w:pPr>
        <w:pStyle w:val="ListParagraph"/>
        <w:numPr>
          <w:ilvl w:val="3"/>
          <w:numId w:val="24"/>
        </w:numPr>
        <w:tabs>
          <w:tab w:val="left" w:pos="1440"/>
          <w:tab w:val="left" w:pos="1620"/>
          <w:tab w:val="left" w:pos="2250"/>
          <w:tab w:val="left" w:pos="3600"/>
        </w:tabs>
        <w:ind w:hanging="1170"/>
        <w:rPr>
          <w:color w:val="000000" w:themeColor="text1"/>
          <w:sz w:val="22"/>
          <w:szCs w:val="22"/>
        </w:rPr>
      </w:pPr>
      <w:r w:rsidRPr="00CB0099">
        <w:rPr>
          <w:color w:val="000000" w:themeColor="text1"/>
          <w:sz w:val="22"/>
          <w:szCs w:val="22"/>
        </w:rPr>
        <w:t xml:space="preserve">Dealer Activities.  A person may not conduct dealer activities or represent </w:t>
      </w:r>
    </w:p>
    <w:p w14:paraId="70E373E2" w14:textId="7C12DABA" w:rsidR="000D14BD" w:rsidRPr="00CB0099" w:rsidRDefault="000D14BD" w:rsidP="000D14BD">
      <w:pPr>
        <w:tabs>
          <w:tab w:val="left" w:pos="1440"/>
          <w:tab w:val="left" w:pos="1620"/>
          <w:tab w:val="left" w:pos="2250"/>
          <w:tab w:val="left" w:pos="3600"/>
        </w:tabs>
        <w:ind w:left="1710"/>
        <w:rPr>
          <w:color w:val="000000" w:themeColor="text1"/>
          <w:sz w:val="22"/>
          <w:szCs w:val="22"/>
        </w:rPr>
      </w:pPr>
      <w:r w:rsidRPr="00CB0099">
        <w:rPr>
          <w:color w:val="000000" w:themeColor="text1"/>
          <w:sz w:val="22"/>
          <w:szCs w:val="22"/>
        </w:rPr>
        <w:tab/>
        <w:t>oneself as providing the same without being licensed by the Secretary of State.</w:t>
      </w:r>
      <w:r w:rsidRPr="00CB0099">
        <w:rPr>
          <w:color w:val="000000" w:themeColor="text1"/>
          <w:sz w:val="22"/>
          <w:szCs w:val="22"/>
        </w:rPr>
        <w:tab/>
      </w:r>
    </w:p>
    <w:p w14:paraId="7A5E04BB" w14:textId="03E8812F" w:rsidR="000D14BD" w:rsidRPr="00CB0099" w:rsidRDefault="000D14BD" w:rsidP="000D14BD">
      <w:pPr>
        <w:tabs>
          <w:tab w:val="left" w:pos="1440"/>
          <w:tab w:val="left" w:pos="1620"/>
          <w:tab w:val="left" w:pos="2250"/>
          <w:tab w:val="left" w:pos="3600"/>
        </w:tabs>
        <w:ind w:left="1710"/>
        <w:rPr>
          <w:color w:val="000000" w:themeColor="text1"/>
          <w:sz w:val="22"/>
          <w:szCs w:val="22"/>
        </w:rPr>
      </w:pPr>
    </w:p>
    <w:p w14:paraId="3BA26822" w14:textId="77777777" w:rsidR="00A258D6" w:rsidRPr="00CB0099" w:rsidRDefault="00A258D6" w:rsidP="00A258D6">
      <w:pPr>
        <w:pStyle w:val="ListParagraph"/>
        <w:tabs>
          <w:tab w:val="left" w:pos="1440"/>
          <w:tab w:val="left" w:pos="1620"/>
          <w:tab w:val="left" w:pos="2880"/>
          <w:tab w:val="left" w:pos="3600"/>
        </w:tabs>
        <w:ind w:left="2880" w:hanging="630"/>
        <w:rPr>
          <w:color w:val="000000" w:themeColor="text1"/>
          <w:sz w:val="22"/>
          <w:szCs w:val="22"/>
        </w:rPr>
      </w:pPr>
    </w:p>
    <w:p w14:paraId="56CFA59F" w14:textId="369310F4" w:rsidR="00A258D6" w:rsidRPr="00CB0099" w:rsidRDefault="00A258D6">
      <w:pPr>
        <w:pStyle w:val="ListParagraph"/>
        <w:numPr>
          <w:ilvl w:val="3"/>
          <w:numId w:val="24"/>
        </w:numPr>
        <w:tabs>
          <w:tab w:val="left" w:pos="1440"/>
          <w:tab w:val="left" w:pos="1620"/>
          <w:tab w:val="left" w:pos="2340"/>
          <w:tab w:val="left" w:pos="3600"/>
        </w:tabs>
        <w:ind w:hanging="1170"/>
        <w:rPr>
          <w:color w:val="000000" w:themeColor="text1"/>
          <w:sz w:val="22"/>
          <w:szCs w:val="22"/>
        </w:rPr>
      </w:pPr>
      <w:r w:rsidRPr="00CB0099">
        <w:rPr>
          <w:color w:val="000000" w:themeColor="text1"/>
          <w:sz w:val="22"/>
          <w:szCs w:val="22"/>
        </w:rPr>
        <w:t>A Dealer, including employees and agents, may not engage in any verbal,</w:t>
      </w:r>
    </w:p>
    <w:p w14:paraId="79476EED" w14:textId="3ECA8794" w:rsidR="00A258D6" w:rsidRPr="00CB0099" w:rsidRDefault="00A258D6" w:rsidP="00A258D6">
      <w:pPr>
        <w:tabs>
          <w:tab w:val="left" w:pos="1440"/>
          <w:tab w:val="left" w:pos="1620"/>
          <w:tab w:val="left" w:pos="2340"/>
          <w:tab w:val="left" w:pos="3600"/>
        </w:tabs>
        <w:ind w:left="1710"/>
        <w:rPr>
          <w:color w:val="000000" w:themeColor="text1"/>
          <w:sz w:val="22"/>
          <w:szCs w:val="22"/>
        </w:rPr>
      </w:pPr>
      <w:r w:rsidRPr="00CB0099">
        <w:rPr>
          <w:color w:val="000000" w:themeColor="text1"/>
          <w:sz w:val="22"/>
          <w:szCs w:val="22"/>
        </w:rPr>
        <w:tab/>
        <w:t>physical, or visual harassment of any employee of the Secretary of State.</w:t>
      </w:r>
    </w:p>
    <w:p w14:paraId="14D9A7E3" w14:textId="77777777" w:rsidR="00461ED5" w:rsidRPr="00CB0099" w:rsidRDefault="00461ED5" w:rsidP="00A258D6">
      <w:pPr>
        <w:tabs>
          <w:tab w:val="left" w:pos="1440"/>
          <w:tab w:val="left" w:pos="1620"/>
          <w:tab w:val="left" w:pos="2340"/>
          <w:tab w:val="left" w:pos="3600"/>
        </w:tabs>
        <w:ind w:left="1710"/>
        <w:rPr>
          <w:color w:val="000000" w:themeColor="text1"/>
          <w:sz w:val="22"/>
          <w:szCs w:val="22"/>
        </w:rPr>
      </w:pPr>
    </w:p>
    <w:p w14:paraId="5E8609AC" w14:textId="77777777" w:rsidR="00461ED5" w:rsidRPr="00CB0099" w:rsidRDefault="00461ED5">
      <w:pPr>
        <w:pStyle w:val="ListParagraph"/>
        <w:numPr>
          <w:ilvl w:val="3"/>
          <w:numId w:val="24"/>
        </w:numPr>
        <w:tabs>
          <w:tab w:val="left" w:pos="1440"/>
          <w:tab w:val="left" w:pos="1620"/>
          <w:tab w:val="left" w:pos="2340"/>
          <w:tab w:val="left" w:pos="3600"/>
        </w:tabs>
        <w:ind w:left="2340" w:hanging="630"/>
        <w:rPr>
          <w:sz w:val="22"/>
          <w:szCs w:val="22"/>
        </w:rPr>
      </w:pPr>
      <w:r w:rsidRPr="00CB0099">
        <w:rPr>
          <w:sz w:val="22"/>
          <w:szCs w:val="22"/>
        </w:rPr>
        <w:t xml:space="preserve">A licensed dealer, including employees or agents, and a salesperson may not intimidate or harass an employee, customer, or other person based on sex, </w:t>
      </w:r>
      <w:r w:rsidRPr="00CB0099">
        <w:rPr>
          <w:sz w:val="22"/>
          <w:szCs w:val="22"/>
        </w:rPr>
        <w:lastRenderedPageBreak/>
        <w:t xml:space="preserve">color, race, religion, national origin, age, marital status, physical or mental disability, or sexual orientation.  For the purpose of this paragraph harassment includes the following, which may be a series of incidents or a single occurrence:  unwelcome sexual advances, gestures, comments, or contacts; threats; offensive jokes </w:t>
      </w:r>
      <w:r w:rsidRPr="00CB0099">
        <w:rPr>
          <w:color w:val="000000" w:themeColor="text1"/>
          <w:sz w:val="22"/>
          <w:szCs w:val="22"/>
        </w:rPr>
        <w:t>subjecting employees, students or other persons frequenting the dealership to ridicule, slurs, or derogatory actions. For the purpose of this paragraph, sexual-harassment includes the following, which may be a series of incidents or a single occurrence: verbal, nonverbal and physical behavior that is sexual in nature such as comments about a person’s looks, personal inquiries, sexual jokes, use of derogatory sexual stereotypes, uttering sexually suggestive sounds, writing sexual notes, use of the computer equipment to send or receive material of a sexual nature, looking someone up-and-down, staring or leering at someone’s body, deliberate blocking of a person’s path, displaying sexual visuals, making sexual gestures, massaging, touching, deliberate brushing up against someone, hugging, pinching, grabbing or other sexual touching, contact or act.</w:t>
      </w:r>
    </w:p>
    <w:p w14:paraId="0697F83B" w14:textId="607B72B5" w:rsidR="00A258D6" w:rsidRPr="00CB0099" w:rsidRDefault="00BF463B">
      <w:pPr>
        <w:pStyle w:val="ListParagraph"/>
        <w:numPr>
          <w:ilvl w:val="3"/>
          <w:numId w:val="24"/>
        </w:numPr>
        <w:spacing w:before="100" w:beforeAutospacing="1" w:after="100" w:afterAutospacing="1"/>
        <w:ind w:left="2340" w:hanging="540"/>
        <w:rPr>
          <w:sz w:val="22"/>
          <w:szCs w:val="22"/>
        </w:rPr>
      </w:pPr>
      <w:r w:rsidRPr="00CB0099">
        <w:rPr>
          <w:sz w:val="22"/>
          <w:szCs w:val="22"/>
        </w:rPr>
        <w:t>The holder of a business license issued under 29-A M.R.S.A. Chapter 9 may not assign, transfer, sublease, subcontract, or otherwise delegate any rights or obligations of a license, in whole or in part, to any third party.</w:t>
      </w:r>
    </w:p>
    <w:p w14:paraId="7D0D5788" w14:textId="77777777" w:rsidR="002A0CB3" w:rsidRPr="0084636B" w:rsidRDefault="002A0CB3" w:rsidP="007F2101">
      <w:pPr>
        <w:tabs>
          <w:tab w:val="left" w:pos="720"/>
          <w:tab w:val="left" w:pos="1440"/>
          <w:tab w:val="left" w:pos="2160"/>
          <w:tab w:val="left" w:pos="2880"/>
          <w:tab w:val="left" w:pos="3600"/>
        </w:tabs>
        <w:rPr>
          <w:b/>
          <w:sz w:val="22"/>
          <w:szCs w:val="22"/>
        </w:rPr>
      </w:pPr>
    </w:p>
    <w:p w14:paraId="51E1859D" w14:textId="117F5877" w:rsidR="007F2101" w:rsidRPr="0084636B" w:rsidRDefault="002E6A5C" w:rsidP="00464FCD">
      <w:pPr>
        <w:tabs>
          <w:tab w:val="left" w:pos="720"/>
          <w:tab w:val="left" w:pos="1440"/>
          <w:tab w:val="left" w:pos="2160"/>
          <w:tab w:val="left" w:pos="2880"/>
          <w:tab w:val="left" w:pos="3600"/>
        </w:tabs>
        <w:rPr>
          <w:b/>
          <w:sz w:val="22"/>
          <w:szCs w:val="22"/>
        </w:rPr>
      </w:pPr>
      <w:r w:rsidRPr="00A81EBB">
        <w:rPr>
          <w:b/>
          <w:bCs/>
          <w:sz w:val="22"/>
          <w:szCs w:val="22"/>
        </w:rPr>
        <w:t>14</w:t>
      </w:r>
      <w:r w:rsidR="007F2101" w:rsidRPr="0084636B">
        <w:rPr>
          <w:b/>
          <w:bCs/>
          <w:sz w:val="22"/>
          <w:szCs w:val="22"/>
        </w:rPr>
        <w:t>.</w:t>
      </w:r>
      <w:r w:rsidR="007F2101" w:rsidRPr="0084636B">
        <w:rPr>
          <w:b/>
          <w:bCs/>
          <w:sz w:val="22"/>
          <w:szCs w:val="22"/>
        </w:rPr>
        <w:tab/>
      </w:r>
      <w:r w:rsidR="007F2101" w:rsidRPr="0084636B">
        <w:rPr>
          <w:b/>
          <w:sz w:val="22"/>
          <w:szCs w:val="22"/>
        </w:rPr>
        <w:t xml:space="preserve">DEALER LICENSE </w:t>
      </w:r>
      <w:r w:rsidR="00F72B87">
        <w:rPr>
          <w:b/>
          <w:sz w:val="22"/>
          <w:szCs w:val="22"/>
        </w:rPr>
        <w:t xml:space="preserve">DENIAL, </w:t>
      </w:r>
      <w:r w:rsidR="007F2101" w:rsidRPr="0084636B">
        <w:rPr>
          <w:b/>
          <w:sz w:val="22"/>
          <w:szCs w:val="22"/>
        </w:rPr>
        <w:t>SUSPENSION</w:t>
      </w:r>
      <w:r w:rsidR="00F72B87">
        <w:rPr>
          <w:b/>
          <w:sz w:val="22"/>
          <w:szCs w:val="22"/>
        </w:rPr>
        <w:t>,</w:t>
      </w:r>
      <w:r w:rsidR="007F2101" w:rsidRPr="0084636B">
        <w:rPr>
          <w:b/>
          <w:sz w:val="22"/>
          <w:szCs w:val="22"/>
        </w:rPr>
        <w:t xml:space="preserve"> REVOCATION</w:t>
      </w:r>
      <w:r w:rsidR="00F72B87">
        <w:rPr>
          <w:b/>
          <w:sz w:val="22"/>
          <w:szCs w:val="22"/>
        </w:rPr>
        <w:t xml:space="preserve"> OR MODIFICATION</w:t>
      </w:r>
    </w:p>
    <w:p w14:paraId="516F365E" w14:textId="77777777" w:rsidR="002867F3" w:rsidRPr="0084636B" w:rsidRDefault="002867F3" w:rsidP="007124DE">
      <w:pPr>
        <w:tabs>
          <w:tab w:val="left" w:pos="720"/>
          <w:tab w:val="left" w:pos="1440"/>
          <w:tab w:val="left" w:pos="2160"/>
          <w:tab w:val="left" w:pos="2880"/>
          <w:tab w:val="left" w:pos="3600"/>
        </w:tabs>
        <w:ind w:left="720" w:hanging="720"/>
        <w:rPr>
          <w:b/>
          <w:sz w:val="22"/>
          <w:szCs w:val="22"/>
        </w:rPr>
      </w:pPr>
    </w:p>
    <w:p w14:paraId="515CB688" w14:textId="77777777" w:rsidR="000E2CA5" w:rsidRDefault="000E2CA5" w:rsidP="000E2CA5">
      <w:pPr>
        <w:tabs>
          <w:tab w:val="left" w:pos="720"/>
          <w:tab w:val="left" w:pos="1440"/>
          <w:tab w:val="left" w:pos="2160"/>
          <w:tab w:val="left" w:pos="2880"/>
          <w:tab w:val="left" w:pos="3600"/>
        </w:tabs>
        <w:ind w:left="720"/>
        <w:rPr>
          <w:strike/>
          <w:sz w:val="22"/>
          <w:szCs w:val="22"/>
        </w:rPr>
      </w:pPr>
    </w:p>
    <w:p w14:paraId="1C7F87D9" w14:textId="21B35A37" w:rsidR="005C25CC" w:rsidRPr="00273124" w:rsidRDefault="000E2CA5">
      <w:pPr>
        <w:pStyle w:val="ListParagraph"/>
        <w:numPr>
          <w:ilvl w:val="6"/>
          <w:numId w:val="26"/>
        </w:numPr>
        <w:tabs>
          <w:tab w:val="left" w:pos="720"/>
          <w:tab w:val="left" w:pos="2070"/>
          <w:tab w:val="left" w:pos="2160"/>
          <w:tab w:val="left" w:pos="2880"/>
          <w:tab w:val="left" w:pos="3600"/>
        </w:tabs>
        <w:ind w:left="2160" w:hanging="450"/>
        <w:rPr>
          <w:sz w:val="22"/>
          <w:szCs w:val="22"/>
        </w:rPr>
      </w:pPr>
      <w:r w:rsidRPr="00273124">
        <w:rPr>
          <w:color w:val="000000" w:themeColor="text1"/>
          <w:sz w:val="22"/>
          <w:szCs w:val="22"/>
        </w:rPr>
        <w:t xml:space="preserve">The </w:t>
      </w:r>
      <w:r w:rsidR="007D50A4" w:rsidRPr="00273124">
        <w:rPr>
          <w:color w:val="000000" w:themeColor="text1"/>
          <w:sz w:val="22"/>
          <w:szCs w:val="22"/>
        </w:rPr>
        <w:t>S</w:t>
      </w:r>
      <w:r w:rsidR="0084636B" w:rsidRPr="00273124">
        <w:rPr>
          <w:color w:val="000000" w:themeColor="text1"/>
          <w:sz w:val="22"/>
          <w:szCs w:val="22"/>
        </w:rPr>
        <w:t xml:space="preserve">ecretary </w:t>
      </w:r>
      <w:r w:rsidR="00CB0099" w:rsidRPr="00273124">
        <w:rPr>
          <w:color w:val="000000" w:themeColor="text1"/>
          <w:sz w:val="22"/>
          <w:szCs w:val="22"/>
        </w:rPr>
        <w:t>of State</w:t>
      </w:r>
      <w:r w:rsidR="003D37EF" w:rsidRPr="00273124">
        <w:rPr>
          <w:color w:val="000000" w:themeColor="text1"/>
          <w:sz w:val="22"/>
          <w:szCs w:val="22"/>
        </w:rPr>
        <w:t xml:space="preserve"> may</w:t>
      </w:r>
      <w:r w:rsidR="003233E5" w:rsidRPr="00273124">
        <w:rPr>
          <w:color w:val="000000" w:themeColor="text1"/>
          <w:sz w:val="22"/>
          <w:szCs w:val="22"/>
        </w:rPr>
        <w:t xml:space="preserve"> deny,</w:t>
      </w:r>
      <w:r w:rsidR="003D37EF" w:rsidRPr="00273124">
        <w:rPr>
          <w:color w:val="000000" w:themeColor="text1"/>
          <w:sz w:val="22"/>
          <w:szCs w:val="22"/>
        </w:rPr>
        <w:t xml:space="preserve"> suspend</w:t>
      </w:r>
      <w:r w:rsidR="003233E5" w:rsidRPr="00273124">
        <w:rPr>
          <w:color w:val="000000" w:themeColor="text1"/>
          <w:sz w:val="22"/>
          <w:szCs w:val="22"/>
        </w:rPr>
        <w:t>, revoke or modify</w:t>
      </w:r>
      <w:r w:rsidR="003D37EF" w:rsidRPr="00273124">
        <w:rPr>
          <w:color w:val="000000" w:themeColor="text1"/>
          <w:sz w:val="22"/>
          <w:szCs w:val="22"/>
        </w:rPr>
        <w:t xml:space="preserve"> the license(s</w:t>
      </w:r>
      <w:r w:rsidR="003D37EF" w:rsidRPr="00CB0099">
        <w:rPr>
          <w:color w:val="000000" w:themeColor="text1"/>
          <w:sz w:val="22"/>
          <w:szCs w:val="22"/>
        </w:rPr>
        <w:t>)</w:t>
      </w:r>
      <w:r w:rsidR="003D37EF" w:rsidRPr="00273124">
        <w:rPr>
          <w:color w:val="000000" w:themeColor="text1"/>
          <w:sz w:val="22"/>
          <w:szCs w:val="22"/>
        </w:rPr>
        <w:t xml:space="preserve"> pursuant to 29-A M.R.S.</w:t>
      </w:r>
      <w:r w:rsidR="00461ED5" w:rsidRPr="00273124">
        <w:rPr>
          <w:color w:val="000000" w:themeColor="text1"/>
          <w:sz w:val="22"/>
          <w:szCs w:val="22"/>
        </w:rPr>
        <w:t>A.</w:t>
      </w:r>
      <w:r w:rsidR="003D37EF" w:rsidRPr="00273124">
        <w:rPr>
          <w:color w:val="000000" w:themeColor="text1"/>
          <w:sz w:val="22"/>
          <w:szCs w:val="22"/>
        </w:rPr>
        <w:t xml:space="preserve"> §</w:t>
      </w:r>
      <w:r w:rsidR="005C25CC" w:rsidRPr="00273124">
        <w:rPr>
          <w:color w:val="000000" w:themeColor="text1"/>
          <w:sz w:val="22"/>
          <w:szCs w:val="22"/>
        </w:rPr>
        <w:t xml:space="preserve">§ 853, </w:t>
      </w:r>
      <w:r w:rsidR="003D37EF" w:rsidRPr="00273124">
        <w:rPr>
          <w:color w:val="000000" w:themeColor="text1"/>
          <w:sz w:val="22"/>
          <w:szCs w:val="22"/>
        </w:rPr>
        <w:t>903(1)</w:t>
      </w:r>
      <w:r w:rsidRPr="00273124">
        <w:rPr>
          <w:color w:val="000000" w:themeColor="text1"/>
          <w:sz w:val="22"/>
          <w:szCs w:val="22"/>
        </w:rPr>
        <w:t xml:space="preserve"> </w:t>
      </w:r>
      <w:r w:rsidRPr="00CB0099">
        <w:rPr>
          <w:color w:val="000000" w:themeColor="text1"/>
          <w:sz w:val="22"/>
          <w:szCs w:val="22"/>
        </w:rPr>
        <w:t>and §1108(1</w:t>
      </w:r>
      <w:r w:rsidR="006D75A8" w:rsidRPr="00CB0099">
        <w:rPr>
          <w:sz w:val="22"/>
          <w:szCs w:val="22"/>
        </w:rPr>
        <w:t>)</w:t>
      </w:r>
      <w:r w:rsidR="005C25CC" w:rsidRPr="00CB0099">
        <w:rPr>
          <w:sz w:val="22"/>
          <w:szCs w:val="22"/>
        </w:rPr>
        <w:t>,</w:t>
      </w:r>
      <w:r w:rsidR="005C25CC" w:rsidRPr="00273124">
        <w:rPr>
          <w:sz w:val="22"/>
          <w:szCs w:val="22"/>
        </w:rPr>
        <w:t xml:space="preserve"> for the reasons stated therein.</w:t>
      </w:r>
      <w:r w:rsidR="00F72B87">
        <w:rPr>
          <w:sz w:val="22"/>
          <w:szCs w:val="22"/>
        </w:rPr>
        <w:t xml:space="preserve">  In the event a license is denied, suspended, revoked or modified, the applicant or licensee shall be provided notice about the bases for the action(s).</w:t>
      </w:r>
    </w:p>
    <w:p w14:paraId="02C02B5B" w14:textId="5F6ABA72" w:rsidR="003D37EF" w:rsidRPr="00273124" w:rsidRDefault="003D37EF" w:rsidP="00273124">
      <w:pPr>
        <w:tabs>
          <w:tab w:val="left" w:pos="720"/>
          <w:tab w:val="left" w:pos="2070"/>
          <w:tab w:val="left" w:pos="2160"/>
          <w:tab w:val="left" w:pos="2880"/>
          <w:tab w:val="left" w:pos="3600"/>
        </w:tabs>
        <w:ind w:left="6480"/>
        <w:rPr>
          <w:sz w:val="22"/>
          <w:szCs w:val="22"/>
        </w:rPr>
      </w:pPr>
      <w:r w:rsidRPr="00273124">
        <w:rPr>
          <w:sz w:val="22"/>
          <w:szCs w:val="22"/>
        </w:rPr>
        <w:t xml:space="preserve"> </w:t>
      </w:r>
    </w:p>
    <w:p w14:paraId="6CCA93D3" w14:textId="699B8357" w:rsidR="00326C60" w:rsidRPr="00031E13" w:rsidRDefault="000E16EF" w:rsidP="003D37EF">
      <w:pPr>
        <w:tabs>
          <w:tab w:val="left" w:pos="720"/>
          <w:tab w:val="left" w:pos="1440"/>
          <w:tab w:val="left" w:pos="2160"/>
          <w:tab w:val="left" w:pos="2880"/>
          <w:tab w:val="left" w:pos="3600"/>
        </w:tabs>
        <w:ind w:left="1440" w:firstLine="270"/>
        <w:rPr>
          <w:sz w:val="22"/>
          <w:szCs w:val="22"/>
        </w:rPr>
      </w:pPr>
      <w:r w:rsidRPr="00031E13">
        <w:rPr>
          <w:sz w:val="22"/>
          <w:szCs w:val="22"/>
        </w:rPr>
        <w:t>2.</w:t>
      </w:r>
      <w:r w:rsidRPr="00031E13">
        <w:rPr>
          <w:sz w:val="22"/>
          <w:szCs w:val="22"/>
        </w:rPr>
        <w:tab/>
      </w:r>
      <w:r w:rsidR="00326C60" w:rsidRPr="00031E13">
        <w:rPr>
          <w:sz w:val="22"/>
          <w:szCs w:val="22"/>
        </w:rPr>
        <w:t>The suspension shall be for a period of up to six months for the first offense.</w:t>
      </w:r>
      <w:r w:rsidR="00632400" w:rsidRPr="00031E13">
        <w:rPr>
          <w:sz w:val="22"/>
          <w:szCs w:val="22"/>
        </w:rPr>
        <w:t xml:space="preserve"> </w:t>
      </w:r>
      <w:r w:rsidR="00326C60" w:rsidRPr="00031E13">
        <w:rPr>
          <w:sz w:val="22"/>
          <w:szCs w:val="22"/>
        </w:rPr>
        <w:t xml:space="preserve">A </w:t>
      </w:r>
      <w:r w:rsidR="003D37EF" w:rsidRPr="00031E13">
        <w:rPr>
          <w:sz w:val="22"/>
          <w:szCs w:val="22"/>
        </w:rPr>
        <w:t xml:space="preserve">  </w:t>
      </w:r>
    </w:p>
    <w:p w14:paraId="0E0A9F2A" w14:textId="3835DF83" w:rsidR="003D37EF" w:rsidRPr="00031E13" w:rsidRDefault="003D37EF" w:rsidP="003D37EF">
      <w:pPr>
        <w:tabs>
          <w:tab w:val="left" w:pos="720"/>
          <w:tab w:val="left" w:pos="1440"/>
          <w:tab w:val="left" w:pos="2160"/>
          <w:tab w:val="left" w:pos="2880"/>
          <w:tab w:val="left" w:pos="3600"/>
        </w:tabs>
        <w:ind w:left="1440" w:firstLine="270"/>
        <w:rPr>
          <w:sz w:val="22"/>
          <w:szCs w:val="22"/>
        </w:rPr>
      </w:pPr>
      <w:r w:rsidRPr="00031E13">
        <w:rPr>
          <w:sz w:val="22"/>
          <w:szCs w:val="22"/>
        </w:rPr>
        <w:tab/>
        <w:t xml:space="preserve">second violation may result in a suspension of up to one year or an indefinite </w:t>
      </w:r>
    </w:p>
    <w:p w14:paraId="6E5A66A5" w14:textId="74113A50" w:rsidR="003D37EF" w:rsidRPr="00031E13" w:rsidRDefault="003D37EF" w:rsidP="003D37EF">
      <w:pPr>
        <w:tabs>
          <w:tab w:val="left" w:pos="720"/>
          <w:tab w:val="left" w:pos="1440"/>
          <w:tab w:val="left" w:pos="2160"/>
          <w:tab w:val="left" w:pos="2880"/>
          <w:tab w:val="left" w:pos="3600"/>
        </w:tabs>
        <w:ind w:left="1440" w:firstLine="270"/>
        <w:rPr>
          <w:sz w:val="22"/>
          <w:szCs w:val="22"/>
        </w:rPr>
      </w:pPr>
      <w:r w:rsidRPr="00031E13">
        <w:rPr>
          <w:sz w:val="22"/>
          <w:szCs w:val="22"/>
        </w:rPr>
        <w:tab/>
        <w:t>revocation.</w:t>
      </w:r>
    </w:p>
    <w:p w14:paraId="3295FCB7" w14:textId="1D20CC44" w:rsidR="000E16EF" w:rsidRPr="00031E13" w:rsidRDefault="000E16EF" w:rsidP="007124DE">
      <w:pPr>
        <w:tabs>
          <w:tab w:val="left" w:pos="720"/>
          <w:tab w:val="left" w:pos="1440"/>
          <w:tab w:val="left" w:pos="2160"/>
          <w:tab w:val="left" w:pos="2880"/>
          <w:tab w:val="left" w:pos="3600"/>
        </w:tabs>
        <w:ind w:left="1440" w:hanging="720"/>
        <w:rPr>
          <w:sz w:val="22"/>
          <w:szCs w:val="22"/>
        </w:rPr>
      </w:pPr>
    </w:p>
    <w:p w14:paraId="3F0CC415" w14:textId="11C330CC" w:rsidR="00326C60" w:rsidRPr="00031E13" w:rsidRDefault="000E16EF" w:rsidP="003D37EF">
      <w:pPr>
        <w:tabs>
          <w:tab w:val="left" w:pos="720"/>
          <w:tab w:val="left" w:pos="1440"/>
          <w:tab w:val="left" w:pos="2160"/>
          <w:tab w:val="left" w:pos="2880"/>
          <w:tab w:val="left" w:pos="3600"/>
        </w:tabs>
        <w:ind w:left="1440" w:firstLine="270"/>
        <w:rPr>
          <w:sz w:val="22"/>
          <w:szCs w:val="22"/>
        </w:rPr>
      </w:pPr>
      <w:r w:rsidRPr="00031E13">
        <w:rPr>
          <w:sz w:val="22"/>
          <w:szCs w:val="22"/>
        </w:rPr>
        <w:t>3.</w:t>
      </w:r>
      <w:r w:rsidRPr="00031E13">
        <w:rPr>
          <w:sz w:val="22"/>
          <w:szCs w:val="22"/>
        </w:rPr>
        <w:tab/>
      </w:r>
      <w:r w:rsidR="00326C60" w:rsidRPr="00031E13">
        <w:rPr>
          <w:sz w:val="22"/>
          <w:szCs w:val="22"/>
        </w:rPr>
        <w:t>A</w:t>
      </w:r>
      <w:r w:rsidR="00C6754F" w:rsidRPr="00031E13">
        <w:rPr>
          <w:sz w:val="22"/>
          <w:szCs w:val="22"/>
        </w:rPr>
        <w:t xml:space="preserve"> revoked</w:t>
      </w:r>
      <w:r w:rsidR="00326C60" w:rsidRPr="00031E13">
        <w:rPr>
          <w:sz w:val="22"/>
          <w:szCs w:val="22"/>
        </w:rPr>
        <w:t xml:space="preserve"> licensee indefinitely </w:t>
      </w:r>
      <w:r w:rsidR="00C4220F" w:rsidRPr="00031E13">
        <w:rPr>
          <w:sz w:val="22"/>
          <w:szCs w:val="22"/>
        </w:rPr>
        <w:t>may</w:t>
      </w:r>
      <w:r w:rsidR="00326C60" w:rsidRPr="00031E13">
        <w:rPr>
          <w:sz w:val="22"/>
          <w:szCs w:val="22"/>
        </w:rPr>
        <w:t xml:space="preserve"> petition for restoration after </w:t>
      </w:r>
      <w:r w:rsidR="00C6754F" w:rsidRPr="00CB0099">
        <w:rPr>
          <w:color w:val="000000" w:themeColor="text1"/>
          <w:sz w:val="22"/>
          <w:szCs w:val="22"/>
        </w:rPr>
        <w:t>five</w:t>
      </w:r>
      <w:r w:rsidR="00C6754F" w:rsidRPr="00031E13">
        <w:rPr>
          <w:color w:val="000000" w:themeColor="text1"/>
          <w:sz w:val="22"/>
          <w:szCs w:val="22"/>
        </w:rPr>
        <w:t xml:space="preserve"> </w:t>
      </w:r>
      <w:r w:rsidR="00326C60" w:rsidRPr="00031E13">
        <w:rPr>
          <w:sz w:val="22"/>
          <w:szCs w:val="22"/>
        </w:rPr>
        <w:t>year</w:t>
      </w:r>
      <w:r w:rsidR="00C6754F" w:rsidRPr="00CB0099">
        <w:rPr>
          <w:color w:val="000000" w:themeColor="text1"/>
          <w:sz w:val="22"/>
          <w:szCs w:val="22"/>
        </w:rPr>
        <w:t>s</w:t>
      </w:r>
      <w:r w:rsidR="00326C60" w:rsidRPr="00CB0099">
        <w:rPr>
          <w:color w:val="000000" w:themeColor="text1"/>
          <w:sz w:val="22"/>
          <w:szCs w:val="22"/>
        </w:rPr>
        <w:t>.</w:t>
      </w:r>
    </w:p>
    <w:p w14:paraId="67CB3E08" w14:textId="77777777" w:rsidR="000E16EF" w:rsidRPr="00031E13" w:rsidRDefault="000E16EF" w:rsidP="007124DE">
      <w:pPr>
        <w:tabs>
          <w:tab w:val="left" w:pos="720"/>
          <w:tab w:val="left" w:pos="1440"/>
          <w:tab w:val="left" w:pos="2160"/>
          <w:tab w:val="left" w:pos="2880"/>
          <w:tab w:val="left" w:pos="3600"/>
        </w:tabs>
        <w:rPr>
          <w:sz w:val="22"/>
          <w:szCs w:val="22"/>
        </w:rPr>
      </w:pPr>
    </w:p>
    <w:p w14:paraId="7B17A207" w14:textId="0833CB51" w:rsidR="00326C60" w:rsidRPr="00031E13" w:rsidRDefault="000E16EF" w:rsidP="003D37EF">
      <w:pPr>
        <w:tabs>
          <w:tab w:val="left" w:pos="720"/>
          <w:tab w:val="left" w:pos="1440"/>
          <w:tab w:val="left" w:pos="2160"/>
          <w:tab w:val="left" w:pos="2880"/>
          <w:tab w:val="left" w:pos="3600"/>
        </w:tabs>
        <w:ind w:left="1440" w:firstLine="270"/>
        <w:rPr>
          <w:sz w:val="22"/>
          <w:szCs w:val="22"/>
        </w:rPr>
      </w:pPr>
      <w:r w:rsidRPr="00031E13">
        <w:rPr>
          <w:sz w:val="22"/>
          <w:szCs w:val="22"/>
        </w:rPr>
        <w:t>4.</w:t>
      </w:r>
      <w:r w:rsidRPr="00031E13">
        <w:rPr>
          <w:sz w:val="22"/>
          <w:szCs w:val="22"/>
        </w:rPr>
        <w:tab/>
      </w:r>
      <w:r w:rsidR="00C4220F" w:rsidRPr="00031E13">
        <w:rPr>
          <w:sz w:val="22"/>
          <w:szCs w:val="22"/>
        </w:rPr>
        <w:t xml:space="preserve">A </w:t>
      </w:r>
      <w:r w:rsidR="00326C60" w:rsidRPr="00031E13">
        <w:rPr>
          <w:sz w:val="22"/>
          <w:szCs w:val="22"/>
        </w:rPr>
        <w:t>violation committed</w:t>
      </w:r>
      <w:r w:rsidR="00C4220F" w:rsidRPr="00031E13">
        <w:rPr>
          <w:sz w:val="22"/>
          <w:szCs w:val="22"/>
        </w:rPr>
        <w:t xml:space="preserve"> within the past five (5) years constitutes a prior violation.</w:t>
      </w:r>
    </w:p>
    <w:p w14:paraId="54AFE0AD" w14:textId="77777777" w:rsidR="000E16EF" w:rsidRPr="00031E13" w:rsidRDefault="000E16EF" w:rsidP="007124DE">
      <w:pPr>
        <w:tabs>
          <w:tab w:val="left" w:pos="720"/>
          <w:tab w:val="left" w:pos="1440"/>
          <w:tab w:val="left" w:pos="2160"/>
          <w:tab w:val="left" w:pos="2880"/>
          <w:tab w:val="left" w:pos="3600"/>
        </w:tabs>
        <w:ind w:left="1440" w:hanging="720"/>
        <w:rPr>
          <w:sz w:val="22"/>
          <w:szCs w:val="22"/>
        </w:rPr>
      </w:pPr>
    </w:p>
    <w:p w14:paraId="7A4B29AE" w14:textId="460BA7A9" w:rsidR="00E342B2" w:rsidRPr="00031E13" w:rsidRDefault="000E16EF" w:rsidP="003D37EF">
      <w:pPr>
        <w:tabs>
          <w:tab w:val="left" w:pos="720"/>
          <w:tab w:val="left" w:pos="1440"/>
          <w:tab w:val="left" w:pos="2160"/>
          <w:tab w:val="left" w:pos="2880"/>
          <w:tab w:val="left" w:pos="3600"/>
        </w:tabs>
        <w:ind w:left="1440" w:firstLine="270"/>
        <w:rPr>
          <w:sz w:val="22"/>
          <w:szCs w:val="22"/>
        </w:rPr>
      </w:pPr>
      <w:r w:rsidRPr="00031E13">
        <w:rPr>
          <w:sz w:val="22"/>
          <w:szCs w:val="22"/>
        </w:rPr>
        <w:t>5.</w:t>
      </w:r>
      <w:r w:rsidRPr="00031E13">
        <w:rPr>
          <w:sz w:val="22"/>
          <w:szCs w:val="22"/>
        </w:rPr>
        <w:tab/>
      </w:r>
      <w:r w:rsidR="00326C60" w:rsidRPr="00031E13">
        <w:rPr>
          <w:sz w:val="22"/>
          <w:szCs w:val="22"/>
        </w:rPr>
        <w:t xml:space="preserve">A Bureau of Motor Vehicle </w:t>
      </w:r>
      <w:r w:rsidR="00954BA2" w:rsidRPr="00031E13">
        <w:rPr>
          <w:sz w:val="22"/>
          <w:szCs w:val="22"/>
        </w:rPr>
        <w:t>D</w:t>
      </w:r>
      <w:r w:rsidR="00326C60" w:rsidRPr="00031E13">
        <w:rPr>
          <w:sz w:val="22"/>
          <w:szCs w:val="22"/>
        </w:rPr>
        <w:t xml:space="preserve">etective may warn a licensee for minor violations </w:t>
      </w:r>
    </w:p>
    <w:p w14:paraId="1B07270A" w14:textId="39AD1B1C" w:rsidR="003D37EF" w:rsidRPr="00031E13" w:rsidRDefault="003D37EF" w:rsidP="003D37EF">
      <w:pPr>
        <w:tabs>
          <w:tab w:val="left" w:pos="720"/>
          <w:tab w:val="left" w:pos="1440"/>
          <w:tab w:val="left" w:pos="2160"/>
          <w:tab w:val="left" w:pos="2880"/>
          <w:tab w:val="left" w:pos="3600"/>
        </w:tabs>
        <w:ind w:left="2160" w:hanging="720"/>
        <w:rPr>
          <w:sz w:val="22"/>
          <w:szCs w:val="22"/>
        </w:rPr>
      </w:pPr>
      <w:r w:rsidRPr="00031E13">
        <w:rPr>
          <w:sz w:val="22"/>
          <w:szCs w:val="22"/>
        </w:rPr>
        <w:tab/>
        <w:t>of statute or rule relating to license. Repeated warnings may result in suspension or revocation.</w:t>
      </w:r>
    </w:p>
    <w:p w14:paraId="7C8DBC30" w14:textId="7AEC75A6" w:rsidR="0088521A" w:rsidRPr="00031E13" w:rsidRDefault="003D37EF" w:rsidP="00CB0099">
      <w:pPr>
        <w:tabs>
          <w:tab w:val="left" w:pos="720"/>
          <w:tab w:val="left" w:pos="1440"/>
          <w:tab w:val="left" w:pos="2160"/>
          <w:tab w:val="left" w:pos="2880"/>
          <w:tab w:val="left" w:pos="3600"/>
        </w:tabs>
        <w:ind w:left="2160" w:hanging="720"/>
        <w:rPr>
          <w:b/>
          <w:bCs/>
          <w:sz w:val="22"/>
          <w:szCs w:val="22"/>
        </w:rPr>
      </w:pPr>
      <w:r w:rsidRPr="00031E13">
        <w:rPr>
          <w:sz w:val="22"/>
          <w:szCs w:val="22"/>
        </w:rPr>
        <w:tab/>
      </w:r>
    </w:p>
    <w:p w14:paraId="178B1A9C" w14:textId="5421D255" w:rsidR="00F36E1C" w:rsidRPr="00031E13" w:rsidRDefault="002E6A5C" w:rsidP="0065204D">
      <w:pPr>
        <w:tabs>
          <w:tab w:val="left" w:pos="180"/>
          <w:tab w:val="left" w:pos="720"/>
          <w:tab w:val="left" w:pos="1440"/>
          <w:tab w:val="left" w:pos="2160"/>
          <w:tab w:val="left" w:pos="2880"/>
          <w:tab w:val="left" w:pos="3600"/>
        </w:tabs>
        <w:rPr>
          <w:b/>
          <w:sz w:val="22"/>
          <w:szCs w:val="22"/>
        </w:rPr>
      </w:pPr>
      <w:bookmarkStart w:id="6" w:name="_Hlk195012085"/>
      <w:r w:rsidRPr="00031E13">
        <w:rPr>
          <w:b/>
          <w:sz w:val="22"/>
          <w:szCs w:val="22"/>
        </w:rPr>
        <w:t>15</w:t>
      </w:r>
      <w:r w:rsidR="001D5B74" w:rsidRPr="00031E13">
        <w:rPr>
          <w:b/>
          <w:sz w:val="22"/>
          <w:szCs w:val="22"/>
        </w:rPr>
        <w:t xml:space="preserve">.  </w:t>
      </w:r>
      <w:r w:rsidR="0065204D" w:rsidRPr="00031E13">
        <w:rPr>
          <w:b/>
          <w:sz w:val="22"/>
          <w:szCs w:val="22"/>
        </w:rPr>
        <w:t xml:space="preserve">         </w:t>
      </w:r>
      <w:r w:rsidR="009852BC" w:rsidRPr="00031E13">
        <w:rPr>
          <w:b/>
          <w:sz w:val="22"/>
          <w:szCs w:val="22"/>
        </w:rPr>
        <w:t>RIGHTS TO AN ADMINISTRATIVE HEARING</w:t>
      </w:r>
    </w:p>
    <w:p w14:paraId="4E888459" w14:textId="77777777" w:rsidR="00F36E1C" w:rsidRPr="00031E13" w:rsidRDefault="00F36E1C" w:rsidP="007124DE">
      <w:pPr>
        <w:tabs>
          <w:tab w:val="left" w:pos="720"/>
          <w:tab w:val="left" w:pos="1440"/>
          <w:tab w:val="left" w:pos="2160"/>
          <w:tab w:val="left" w:pos="2880"/>
          <w:tab w:val="left" w:pos="3600"/>
        </w:tabs>
        <w:rPr>
          <w:sz w:val="22"/>
          <w:szCs w:val="22"/>
        </w:rPr>
      </w:pPr>
    </w:p>
    <w:p w14:paraId="664A3494" w14:textId="308EE12B" w:rsidR="00F36E1C" w:rsidRDefault="00F36E1C" w:rsidP="0065204D">
      <w:pPr>
        <w:tabs>
          <w:tab w:val="left" w:pos="900"/>
          <w:tab w:val="left" w:pos="1440"/>
          <w:tab w:val="left" w:pos="2160"/>
          <w:tab w:val="left" w:pos="2880"/>
          <w:tab w:val="left" w:pos="3600"/>
        </w:tabs>
        <w:ind w:left="900"/>
        <w:rPr>
          <w:sz w:val="22"/>
          <w:szCs w:val="22"/>
        </w:rPr>
      </w:pPr>
      <w:r w:rsidRPr="00031E13">
        <w:rPr>
          <w:sz w:val="22"/>
          <w:szCs w:val="22"/>
        </w:rPr>
        <w:t xml:space="preserve">A </w:t>
      </w:r>
      <w:r w:rsidR="00C4220F" w:rsidRPr="00031E13">
        <w:rPr>
          <w:sz w:val="22"/>
          <w:szCs w:val="22"/>
        </w:rPr>
        <w:t xml:space="preserve">licensee </w:t>
      </w:r>
      <w:r w:rsidRPr="00031E13">
        <w:rPr>
          <w:sz w:val="22"/>
          <w:szCs w:val="22"/>
        </w:rPr>
        <w:t>may request a hearing, in writing, within 10 days from the effective date of the suspension or revocation.</w:t>
      </w:r>
      <w:r w:rsidR="00632400" w:rsidRPr="00031E13">
        <w:rPr>
          <w:sz w:val="22"/>
          <w:szCs w:val="22"/>
        </w:rPr>
        <w:t xml:space="preserve"> </w:t>
      </w:r>
      <w:r w:rsidR="00031E13" w:rsidRPr="00CB0099">
        <w:rPr>
          <w:sz w:val="22"/>
          <w:szCs w:val="22"/>
        </w:rPr>
        <w:t>Hearings will follow the notice and hearing procedures outlined in 5 M.R.S.A. §9051-64, Title 29-A, chapter 23, subchapter III, article 3, and the Rules for Hearings of the Secretary of State. The person appealing the Secretary of State’s decision will have the opportunity to show cause why the decision of the Secretary of State should not be upheld.</w:t>
      </w:r>
      <w:r w:rsidR="00031E13">
        <w:rPr>
          <w:sz w:val="22"/>
          <w:szCs w:val="22"/>
        </w:rPr>
        <w:t xml:space="preserve"> </w:t>
      </w:r>
      <w:r w:rsidRPr="00031E13">
        <w:rPr>
          <w:sz w:val="22"/>
          <w:szCs w:val="22"/>
        </w:rPr>
        <w:t xml:space="preserve">The hearing request </w:t>
      </w:r>
      <w:r w:rsidR="00C4220F" w:rsidRPr="00031E13">
        <w:rPr>
          <w:sz w:val="22"/>
          <w:szCs w:val="22"/>
        </w:rPr>
        <w:t xml:space="preserve">must </w:t>
      </w:r>
      <w:r w:rsidRPr="00031E13">
        <w:rPr>
          <w:sz w:val="22"/>
          <w:szCs w:val="22"/>
        </w:rPr>
        <w:t xml:space="preserve">be sent to Secretary of State, Bureau of Motor Vehicles, Dealer </w:t>
      </w:r>
      <w:r w:rsidR="00D11B51" w:rsidRPr="00031E13">
        <w:rPr>
          <w:sz w:val="22"/>
          <w:szCs w:val="22"/>
        </w:rPr>
        <w:t>Licensing</w:t>
      </w:r>
      <w:r w:rsidRPr="00031E13">
        <w:rPr>
          <w:sz w:val="22"/>
          <w:szCs w:val="22"/>
        </w:rPr>
        <w:t>, 29 State House Station, Augusta, Maine 04333.</w:t>
      </w:r>
    </w:p>
    <w:p w14:paraId="42469FBC" w14:textId="77777777" w:rsidR="00031E13" w:rsidRDefault="00031E13" w:rsidP="0065204D">
      <w:pPr>
        <w:tabs>
          <w:tab w:val="left" w:pos="900"/>
          <w:tab w:val="left" w:pos="1440"/>
          <w:tab w:val="left" w:pos="2160"/>
          <w:tab w:val="left" w:pos="2880"/>
          <w:tab w:val="left" w:pos="3600"/>
        </w:tabs>
        <w:ind w:left="900"/>
        <w:rPr>
          <w:sz w:val="22"/>
          <w:szCs w:val="22"/>
        </w:rPr>
      </w:pPr>
    </w:p>
    <w:p w14:paraId="2F6408A2" w14:textId="77777777" w:rsidR="00031E13" w:rsidRDefault="00031E13" w:rsidP="0065204D">
      <w:pPr>
        <w:tabs>
          <w:tab w:val="left" w:pos="900"/>
          <w:tab w:val="left" w:pos="1440"/>
          <w:tab w:val="left" w:pos="2160"/>
          <w:tab w:val="left" w:pos="2880"/>
          <w:tab w:val="left" w:pos="3600"/>
        </w:tabs>
        <w:ind w:left="900"/>
        <w:rPr>
          <w:sz w:val="22"/>
          <w:szCs w:val="22"/>
        </w:rPr>
      </w:pPr>
    </w:p>
    <w:bookmarkEnd w:id="6"/>
    <w:p w14:paraId="11D0057B" w14:textId="133344C1" w:rsidR="00E329AB" w:rsidRPr="005843BD" w:rsidRDefault="00BC4D50" w:rsidP="00E329AB">
      <w:pPr>
        <w:tabs>
          <w:tab w:val="left" w:pos="720"/>
          <w:tab w:val="left" w:pos="1440"/>
          <w:tab w:val="left" w:pos="2160"/>
          <w:tab w:val="left" w:pos="2880"/>
          <w:tab w:val="left" w:pos="3600"/>
        </w:tabs>
        <w:rPr>
          <w:sz w:val="22"/>
          <w:szCs w:val="22"/>
          <w:u w:val="single"/>
        </w:rPr>
      </w:pPr>
      <w:r>
        <w:rPr>
          <w:b/>
          <w:sz w:val="22"/>
          <w:szCs w:val="22"/>
        </w:rPr>
        <w:t>Appe</w:t>
      </w:r>
      <w:r w:rsidR="00E329AB" w:rsidRPr="005843BD">
        <w:rPr>
          <w:b/>
          <w:sz w:val="22"/>
          <w:szCs w:val="22"/>
        </w:rPr>
        <w:t>ndix A.</w:t>
      </w:r>
      <w:r w:rsidR="00E329AB" w:rsidRPr="005843BD">
        <w:rPr>
          <w:b/>
          <w:sz w:val="22"/>
          <w:szCs w:val="22"/>
        </w:rPr>
        <w:tab/>
        <w:t>Dealer Plates by Sales Chart</w:t>
      </w:r>
    </w:p>
    <w:p w14:paraId="746EECDD" w14:textId="77777777" w:rsidR="00E329AB" w:rsidRPr="005843BD" w:rsidRDefault="00E329AB" w:rsidP="00E329AB">
      <w:pPr>
        <w:tabs>
          <w:tab w:val="left" w:pos="720"/>
          <w:tab w:val="left" w:pos="1440"/>
          <w:tab w:val="left" w:pos="2160"/>
          <w:tab w:val="left" w:pos="2880"/>
          <w:tab w:val="left" w:pos="3600"/>
        </w:tabs>
        <w:rPr>
          <w:b/>
          <w:sz w:val="22"/>
          <w:szCs w:val="22"/>
        </w:rPr>
      </w:pPr>
    </w:p>
    <w:p w14:paraId="5E81C86E" w14:textId="77777777" w:rsidR="00E329AB" w:rsidRPr="005843BD" w:rsidRDefault="00E329AB" w:rsidP="00E329AB">
      <w:pPr>
        <w:tabs>
          <w:tab w:val="center" w:pos="2160"/>
          <w:tab w:val="center" w:pos="3690"/>
          <w:tab w:val="center" w:pos="5580"/>
          <w:tab w:val="center" w:pos="7380"/>
          <w:tab w:val="right" w:pos="9720"/>
        </w:tabs>
        <w:ind w:right="-360"/>
        <w:rPr>
          <w:b/>
          <w:sz w:val="22"/>
          <w:szCs w:val="22"/>
        </w:rPr>
      </w:pPr>
      <w:r w:rsidRPr="005843BD">
        <w:rPr>
          <w:b/>
          <w:sz w:val="22"/>
          <w:szCs w:val="22"/>
        </w:rPr>
        <w:t>Sales</w:t>
      </w:r>
      <w:r w:rsidRPr="005843BD">
        <w:rPr>
          <w:b/>
          <w:sz w:val="22"/>
          <w:szCs w:val="22"/>
        </w:rPr>
        <w:tab/>
        <w:t>Business Plates</w:t>
      </w:r>
      <w:r w:rsidRPr="005843BD">
        <w:rPr>
          <w:b/>
          <w:sz w:val="22"/>
          <w:szCs w:val="22"/>
        </w:rPr>
        <w:tab/>
        <w:t>Sales</w:t>
      </w:r>
      <w:r w:rsidRPr="005843BD">
        <w:rPr>
          <w:b/>
          <w:sz w:val="22"/>
          <w:szCs w:val="22"/>
        </w:rPr>
        <w:tab/>
        <w:t>Business Plates</w:t>
      </w:r>
      <w:r w:rsidRPr="005843BD">
        <w:rPr>
          <w:b/>
          <w:sz w:val="22"/>
          <w:szCs w:val="22"/>
        </w:rPr>
        <w:tab/>
        <w:t>Sales</w:t>
      </w:r>
      <w:r w:rsidRPr="005843BD">
        <w:rPr>
          <w:b/>
          <w:sz w:val="22"/>
          <w:szCs w:val="22"/>
        </w:rPr>
        <w:tab/>
        <w:t>Business Plates</w:t>
      </w:r>
    </w:p>
    <w:p w14:paraId="33F2FE67" w14:textId="77777777" w:rsidR="00E329AB" w:rsidRPr="005843BD" w:rsidRDefault="00E329AB" w:rsidP="00E329AB">
      <w:pPr>
        <w:rPr>
          <w:sz w:val="22"/>
          <w:szCs w:val="22"/>
        </w:rPr>
      </w:pPr>
    </w:p>
    <w:tbl>
      <w:tblPr>
        <w:tblW w:w="9761" w:type="dxa"/>
        <w:tblInd w:w="108" w:type="dxa"/>
        <w:tblBorders>
          <w:top w:val="single" w:sz="8" w:space="0" w:color="000000"/>
          <w:bottom w:val="single" w:sz="8" w:space="0" w:color="000000"/>
        </w:tblBorders>
        <w:tblLook w:val="04A0" w:firstRow="1" w:lastRow="0" w:firstColumn="1" w:lastColumn="0" w:noHBand="0" w:noVBand="1"/>
      </w:tblPr>
      <w:tblGrid>
        <w:gridCol w:w="1400"/>
        <w:gridCol w:w="960"/>
        <w:gridCol w:w="559"/>
        <w:gridCol w:w="401"/>
        <w:gridCol w:w="401"/>
        <w:gridCol w:w="1460"/>
        <w:gridCol w:w="960"/>
        <w:gridCol w:w="580"/>
        <w:gridCol w:w="380"/>
        <w:gridCol w:w="2011"/>
        <w:gridCol w:w="649"/>
      </w:tblGrid>
      <w:tr w:rsidR="006D75A8" w:rsidRPr="005843BD" w14:paraId="680F3342" w14:textId="77777777" w:rsidTr="006D75A8">
        <w:trPr>
          <w:trHeight w:val="300"/>
        </w:trPr>
        <w:tc>
          <w:tcPr>
            <w:tcW w:w="1400" w:type="dxa"/>
            <w:tcBorders>
              <w:top w:val="single" w:sz="8" w:space="0" w:color="000000"/>
              <w:left w:val="nil"/>
              <w:bottom w:val="single" w:sz="8" w:space="0" w:color="000000"/>
              <w:right w:val="nil"/>
            </w:tcBorders>
            <w:shd w:val="clear" w:color="auto" w:fill="auto"/>
            <w:noWrap/>
            <w:hideMark/>
          </w:tcPr>
          <w:p w14:paraId="0C16721D" w14:textId="111DA00D" w:rsidR="006D75A8" w:rsidRPr="006D75A8" w:rsidRDefault="006D75A8" w:rsidP="00E911DA">
            <w:pPr>
              <w:rPr>
                <w:rFonts w:eastAsia="Calibri"/>
                <w:b/>
                <w:bCs/>
                <w:color w:val="000000" w:themeColor="text1"/>
                <w:sz w:val="22"/>
                <w:szCs w:val="22"/>
                <w:u w:val="single"/>
              </w:rPr>
            </w:pPr>
            <w:r w:rsidRPr="006D75A8">
              <w:rPr>
                <w:rFonts w:eastAsia="Calibri"/>
                <w:b/>
                <w:bCs/>
                <w:color w:val="000000" w:themeColor="text1"/>
                <w:sz w:val="22"/>
                <w:szCs w:val="22"/>
                <w:u w:val="single"/>
              </w:rPr>
              <w:t>Initial Issue</w:t>
            </w:r>
          </w:p>
        </w:tc>
        <w:tc>
          <w:tcPr>
            <w:tcW w:w="960" w:type="dxa"/>
            <w:tcBorders>
              <w:top w:val="single" w:sz="8" w:space="0" w:color="000000"/>
              <w:left w:val="nil"/>
              <w:bottom w:val="single" w:sz="8" w:space="0" w:color="000000"/>
              <w:right w:val="nil"/>
            </w:tcBorders>
            <w:shd w:val="clear" w:color="auto" w:fill="auto"/>
            <w:noWrap/>
            <w:hideMark/>
          </w:tcPr>
          <w:p w14:paraId="54247AF5" w14:textId="4BFEC901" w:rsidR="006D75A8" w:rsidRPr="006D75A8" w:rsidRDefault="006D75A8" w:rsidP="00E911DA">
            <w:pPr>
              <w:jc w:val="right"/>
              <w:rPr>
                <w:rFonts w:eastAsia="Calibri"/>
                <w:b/>
                <w:bCs/>
                <w:color w:val="000000" w:themeColor="text1"/>
                <w:sz w:val="22"/>
                <w:szCs w:val="22"/>
                <w:u w:val="single"/>
              </w:rPr>
            </w:pPr>
            <w:r w:rsidRPr="006D75A8">
              <w:rPr>
                <w:rFonts w:eastAsia="Calibri"/>
                <w:b/>
                <w:bCs/>
                <w:color w:val="000000" w:themeColor="text1"/>
                <w:sz w:val="22"/>
                <w:szCs w:val="22"/>
                <w:u w:val="single"/>
              </w:rPr>
              <w:t>Up to 4</w:t>
            </w:r>
          </w:p>
        </w:tc>
        <w:tc>
          <w:tcPr>
            <w:tcW w:w="559" w:type="dxa"/>
            <w:tcBorders>
              <w:top w:val="single" w:sz="8" w:space="0" w:color="000000"/>
              <w:left w:val="nil"/>
              <w:bottom w:val="single" w:sz="8" w:space="0" w:color="000000"/>
              <w:right w:val="single" w:sz="4" w:space="0" w:color="auto"/>
            </w:tcBorders>
            <w:shd w:val="clear" w:color="auto" w:fill="auto"/>
            <w:noWrap/>
            <w:hideMark/>
          </w:tcPr>
          <w:p w14:paraId="168DDA3B" w14:textId="77777777" w:rsidR="006D75A8" w:rsidRPr="005843BD" w:rsidRDefault="006D75A8" w:rsidP="00E911DA">
            <w:pPr>
              <w:rPr>
                <w:rFonts w:eastAsia="Calibri"/>
                <w:b/>
                <w:bCs/>
                <w:sz w:val="22"/>
                <w:szCs w:val="22"/>
              </w:rPr>
            </w:pPr>
          </w:p>
        </w:tc>
        <w:tc>
          <w:tcPr>
            <w:tcW w:w="401" w:type="dxa"/>
            <w:tcBorders>
              <w:top w:val="single" w:sz="8" w:space="0" w:color="000000"/>
              <w:left w:val="single" w:sz="4" w:space="0" w:color="auto"/>
              <w:bottom w:val="single" w:sz="8" w:space="0" w:color="000000"/>
              <w:right w:val="single" w:sz="4" w:space="0" w:color="auto"/>
            </w:tcBorders>
          </w:tcPr>
          <w:p w14:paraId="53BDA35B" w14:textId="77777777" w:rsidR="006D75A8" w:rsidRPr="005843BD" w:rsidRDefault="006D75A8" w:rsidP="00E911DA">
            <w:pPr>
              <w:rPr>
                <w:rFonts w:eastAsia="Calibri"/>
                <w:b/>
                <w:bCs/>
                <w:color w:val="000000"/>
                <w:sz w:val="22"/>
                <w:szCs w:val="22"/>
              </w:rPr>
            </w:pPr>
          </w:p>
        </w:tc>
        <w:tc>
          <w:tcPr>
            <w:tcW w:w="401" w:type="dxa"/>
            <w:tcBorders>
              <w:top w:val="single" w:sz="8" w:space="0" w:color="000000"/>
              <w:left w:val="single" w:sz="4" w:space="0" w:color="auto"/>
              <w:bottom w:val="single" w:sz="8" w:space="0" w:color="000000"/>
              <w:right w:val="nil"/>
            </w:tcBorders>
            <w:shd w:val="clear" w:color="auto" w:fill="auto"/>
          </w:tcPr>
          <w:p w14:paraId="5AF9B903" w14:textId="63D3E9CF" w:rsidR="006D75A8" w:rsidRPr="005843BD" w:rsidRDefault="006D75A8" w:rsidP="00E911DA">
            <w:pPr>
              <w:rPr>
                <w:rFonts w:eastAsia="Calibri"/>
                <w:b/>
                <w:bCs/>
                <w:color w:val="000000"/>
                <w:sz w:val="22"/>
                <w:szCs w:val="22"/>
              </w:rPr>
            </w:pPr>
          </w:p>
        </w:tc>
        <w:tc>
          <w:tcPr>
            <w:tcW w:w="1460" w:type="dxa"/>
            <w:tcBorders>
              <w:top w:val="single" w:sz="8" w:space="0" w:color="000000"/>
              <w:left w:val="nil"/>
              <w:bottom w:val="single" w:sz="8" w:space="0" w:color="000000"/>
              <w:right w:val="nil"/>
            </w:tcBorders>
            <w:shd w:val="clear" w:color="auto" w:fill="auto"/>
            <w:noWrap/>
            <w:hideMark/>
          </w:tcPr>
          <w:p w14:paraId="393B8F0B" w14:textId="77777777" w:rsidR="006D75A8" w:rsidRPr="005843BD" w:rsidRDefault="006D75A8" w:rsidP="00E911DA">
            <w:pPr>
              <w:ind w:left="-98"/>
              <w:rPr>
                <w:rFonts w:eastAsia="Calibri"/>
                <w:b/>
                <w:bCs/>
                <w:color w:val="000000"/>
                <w:sz w:val="22"/>
                <w:szCs w:val="22"/>
              </w:rPr>
            </w:pPr>
            <w:r w:rsidRPr="005843BD">
              <w:rPr>
                <w:rFonts w:eastAsia="Calibri"/>
                <w:b/>
                <w:bCs/>
                <w:color w:val="000000"/>
                <w:sz w:val="22"/>
                <w:szCs w:val="22"/>
              </w:rPr>
              <w:t>775 to 799</w:t>
            </w:r>
          </w:p>
        </w:tc>
        <w:tc>
          <w:tcPr>
            <w:tcW w:w="960" w:type="dxa"/>
            <w:tcBorders>
              <w:top w:val="single" w:sz="8" w:space="0" w:color="000000"/>
              <w:left w:val="nil"/>
              <w:bottom w:val="single" w:sz="8" w:space="0" w:color="000000"/>
              <w:right w:val="nil"/>
            </w:tcBorders>
            <w:shd w:val="clear" w:color="auto" w:fill="auto"/>
            <w:noWrap/>
            <w:hideMark/>
          </w:tcPr>
          <w:p w14:paraId="3CEB6280"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35</w:t>
            </w:r>
          </w:p>
        </w:tc>
        <w:tc>
          <w:tcPr>
            <w:tcW w:w="580" w:type="dxa"/>
            <w:tcBorders>
              <w:top w:val="single" w:sz="8" w:space="0" w:color="000000"/>
              <w:left w:val="nil"/>
              <w:bottom w:val="single" w:sz="8" w:space="0" w:color="000000"/>
              <w:right w:val="single" w:sz="4" w:space="0" w:color="auto"/>
            </w:tcBorders>
            <w:shd w:val="clear" w:color="auto" w:fill="auto"/>
            <w:noWrap/>
            <w:hideMark/>
          </w:tcPr>
          <w:p w14:paraId="2D2EA99C" w14:textId="77777777" w:rsidR="006D75A8" w:rsidRPr="005843BD" w:rsidRDefault="006D75A8" w:rsidP="00E911DA">
            <w:pPr>
              <w:rPr>
                <w:rFonts w:eastAsia="Calibri"/>
                <w:b/>
                <w:bCs/>
                <w:color w:val="000000"/>
                <w:sz w:val="22"/>
                <w:szCs w:val="22"/>
              </w:rPr>
            </w:pPr>
          </w:p>
        </w:tc>
        <w:tc>
          <w:tcPr>
            <w:tcW w:w="380" w:type="dxa"/>
            <w:tcBorders>
              <w:top w:val="single" w:sz="8" w:space="0" w:color="000000"/>
              <w:left w:val="single" w:sz="4" w:space="0" w:color="auto"/>
              <w:bottom w:val="single" w:sz="8" w:space="0" w:color="000000"/>
              <w:right w:val="nil"/>
            </w:tcBorders>
            <w:shd w:val="clear" w:color="auto" w:fill="auto"/>
          </w:tcPr>
          <w:p w14:paraId="722D88BB" w14:textId="77777777" w:rsidR="006D75A8" w:rsidRPr="005843BD" w:rsidRDefault="006D75A8" w:rsidP="00E911DA">
            <w:pPr>
              <w:rPr>
                <w:rFonts w:eastAsia="Calibri"/>
                <w:b/>
                <w:bCs/>
                <w:color w:val="000000"/>
                <w:sz w:val="22"/>
                <w:szCs w:val="22"/>
              </w:rPr>
            </w:pPr>
          </w:p>
        </w:tc>
        <w:tc>
          <w:tcPr>
            <w:tcW w:w="2011" w:type="dxa"/>
            <w:tcBorders>
              <w:top w:val="single" w:sz="8" w:space="0" w:color="000000"/>
              <w:left w:val="nil"/>
              <w:bottom w:val="single" w:sz="8" w:space="0" w:color="000000"/>
              <w:right w:val="nil"/>
            </w:tcBorders>
            <w:shd w:val="clear" w:color="auto" w:fill="auto"/>
            <w:noWrap/>
            <w:hideMark/>
          </w:tcPr>
          <w:p w14:paraId="57E35D93" w14:textId="77777777" w:rsidR="006D75A8" w:rsidRPr="005843BD" w:rsidRDefault="006D75A8" w:rsidP="00E911DA">
            <w:pPr>
              <w:rPr>
                <w:rFonts w:eastAsia="Calibri"/>
                <w:b/>
                <w:bCs/>
                <w:color w:val="000000"/>
                <w:sz w:val="22"/>
                <w:szCs w:val="22"/>
              </w:rPr>
            </w:pPr>
            <w:r w:rsidRPr="005843BD">
              <w:rPr>
                <w:rFonts w:eastAsia="Calibri"/>
                <w:b/>
                <w:bCs/>
                <w:color w:val="000000"/>
                <w:sz w:val="22"/>
                <w:szCs w:val="22"/>
              </w:rPr>
              <w:t>1600 to 1624</w:t>
            </w:r>
          </w:p>
        </w:tc>
        <w:tc>
          <w:tcPr>
            <w:tcW w:w="649" w:type="dxa"/>
            <w:tcBorders>
              <w:top w:val="single" w:sz="8" w:space="0" w:color="000000"/>
              <w:left w:val="nil"/>
              <w:bottom w:val="single" w:sz="8" w:space="0" w:color="000000"/>
              <w:right w:val="nil"/>
            </w:tcBorders>
            <w:shd w:val="clear" w:color="auto" w:fill="auto"/>
            <w:noWrap/>
            <w:hideMark/>
          </w:tcPr>
          <w:p w14:paraId="4889C31E"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68</w:t>
            </w:r>
          </w:p>
        </w:tc>
      </w:tr>
      <w:tr w:rsidR="006D75A8" w:rsidRPr="005843BD" w14:paraId="7A004B5F" w14:textId="77777777" w:rsidTr="006D75A8">
        <w:trPr>
          <w:trHeight w:val="300"/>
        </w:trPr>
        <w:tc>
          <w:tcPr>
            <w:tcW w:w="1400" w:type="dxa"/>
            <w:tcBorders>
              <w:left w:val="nil"/>
              <w:right w:val="nil"/>
            </w:tcBorders>
            <w:shd w:val="clear" w:color="auto" w:fill="C0C0C0"/>
            <w:noWrap/>
          </w:tcPr>
          <w:p w14:paraId="2A2E5141" w14:textId="25BEBE85" w:rsidR="006D75A8" w:rsidRPr="006D75A8" w:rsidRDefault="006D75A8" w:rsidP="00E911DA">
            <w:pPr>
              <w:rPr>
                <w:rFonts w:eastAsia="Calibri"/>
                <w:bCs/>
                <w:strike/>
                <w:color w:val="000000" w:themeColor="text1"/>
                <w:sz w:val="22"/>
                <w:szCs w:val="22"/>
                <w:u w:val="single"/>
              </w:rPr>
            </w:pPr>
            <w:r w:rsidRPr="006D75A8">
              <w:rPr>
                <w:rFonts w:eastAsia="Calibri"/>
                <w:b/>
                <w:bCs/>
                <w:color w:val="000000" w:themeColor="text1"/>
                <w:sz w:val="22"/>
                <w:szCs w:val="22"/>
                <w:u w:val="single"/>
              </w:rPr>
              <w:t>4 to 12</w:t>
            </w:r>
          </w:p>
        </w:tc>
        <w:tc>
          <w:tcPr>
            <w:tcW w:w="960" w:type="dxa"/>
            <w:tcBorders>
              <w:left w:val="nil"/>
              <w:right w:val="nil"/>
            </w:tcBorders>
            <w:shd w:val="clear" w:color="auto" w:fill="C0C0C0"/>
            <w:noWrap/>
          </w:tcPr>
          <w:p w14:paraId="4DF00221" w14:textId="1752B48E" w:rsidR="006D75A8" w:rsidRPr="006D75A8" w:rsidRDefault="006D75A8" w:rsidP="00E911DA">
            <w:pPr>
              <w:jc w:val="right"/>
              <w:rPr>
                <w:rFonts w:eastAsia="Calibri"/>
                <w:color w:val="000000" w:themeColor="text1"/>
                <w:sz w:val="22"/>
                <w:szCs w:val="22"/>
                <w:u w:val="single"/>
              </w:rPr>
            </w:pPr>
            <w:r w:rsidRPr="006D75A8">
              <w:rPr>
                <w:rFonts w:eastAsia="Calibri"/>
                <w:color w:val="000000" w:themeColor="text1"/>
                <w:sz w:val="22"/>
                <w:szCs w:val="22"/>
                <w:u w:val="single"/>
              </w:rPr>
              <w:t>2</w:t>
            </w:r>
          </w:p>
        </w:tc>
        <w:tc>
          <w:tcPr>
            <w:tcW w:w="559" w:type="dxa"/>
            <w:tcBorders>
              <w:left w:val="nil"/>
              <w:right w:val="single" w:sz="4" w:space="0" w:color="auto"/>
            </w:tcBorders>
            <w:shd w:val="clear" w:color="auto" w:fill="C0C0C0"/>
            <w:noWrap/>
          </w:tcPr>
          <w:p w14:paraId="0B8E8BD3" w14:textId="41B76D92" w:rsidR="006D75A8" w:rsidRPr="00C6754F" w:rsidRDefault="006D75A8" w:rsidP="00E911DA">
            <w:pPr>
              <w:rPr>
                <w:rFonts w:eastAsia="Calibri"/>
                <w:color w:val="FF0000"/>
                <w:sz w:val="22"/>
                <w:szCs w:val="22"/>
              </w:rPr>
            </w:pPr>
          </w:p>
        </w:tc>
        <w:tc>
          <w:tcPr>
            <w:tcW w:w="401" w:type="dxa"/>
            <w:tcBorders>
              <w:left w:val="single" w:sz="4" w:space="0" w:color="auto"/>
              <w:right w:val="single" w:sz="4" w:space="0" w:color="auto"/>
            </w:tcBorders>
            <w:shd w:val="clear" w:color="auto" w:fill="C0C0C0"/>
          </w:tcPr>
          <w:p w14:paraId="448B8106"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7696DD57" w14:textId="2D30CF3F"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14B63B95"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800 to 824</w:t>
            </w:r>
          </w:p>
        </w:tc>
        <w:tc>
          <w:tcPr>
            <w:tcW w:w="960" w:type="dxa"/>
            <w:tcBorders>
              <w:left w:val="nil"/>
              <w:right w:val="nil"/>
            </w:tcBorders>
            <w:shd w:val="clear" w:color="auto" w:fill="C0C0C0"/>
            <w:noWrap/>
            <w:hideMark/>
          </w:tcPr>
          <w:p w14:paraId="2E18890A"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36</w:t>
            </w:r>
          </w:p>
        </w:tc>
        <w:tc>
          <w:tcPr>
            <w:tcW w:w="580" w:type="dxa"/>
            <w:tcBorders>
              <w:left w:val="nil"/>
              <w:right w:val="single" w:sz="4" w:space="0" w:color="auto"/>
            </w:tcBorders>
            <w:shd w:val="clear" w:color="auto" w:fill="C0C0C0"/>
            <w:noWrap/>
            <w:hideMark/>
          </w:tcPr>
          <w:p w14:paraId="7E4E0A2A"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12E8DCAE"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0A66B696" w14:textId="77777777" w:rsidR="006D75A8" w:rsidRPr="005843BD" w:rsidRDefault="006D75A8" w:rsidP="00E911DA">
            <w:pPr>
              <w:rPr>
                <w:rFonts w:eastAsia="Calibri"/>
                <w:color w:val="000000"/>
                <w:sz w:val="22"/>
                <w:szCs w:val="22"/>
              </w:rPr>
            </w:pPr>
            <w:r w:rsidRPr="005843BD">
              <w:rPr>
                <w:rFonts w:eastAsia="Calibri"/>
                <w:color w:val="000000"/>
                <w:sz w:val="22"/>
                <w:szCs w:val="22"/>
              </w:rPr>
              <w:t>1625 to 1649</w:t>
            </w:r>
          </w:p>
        </w:tc>
        <w:tc>
          <w:tcPr>
            <w:tcW w:w="649" w:type="dxa"/>
            <w:tcBorders>
              <w:left w:val="nil"/>
              <w:right w:val="nil"/>
            </w:tcBorders>
            <w:shd w:val="clear" w:color="auto" w:fill="C0C0C0"/>
            <w:noWrap/>
            <w:hideMark/>
          </w:tcPr>
          <w:p w14:paraId="217754E3"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69</w:t>
            </w:r>
          </w:p>
        </w:tc>
      </w:tr>
      <w:tr w:rsidR="006D75A8" w:rsidRPr="005843BD" w14:paraId="61C73C26" w14:textId="77777777" w:rsidTr="006D75A8">
        <w:trPr>
          <w:trHeight w:val="300"/>
        </w:trPr>
        <w:tc>
          <w:tcPr>
            <w:tcW w:w="1400" w:type="dxa"/>
            <w:shd w:val="clear" w:color="auto" w:fill="auto"/>
            <w:noWrap/>
            <w:hideMark/>
          </w:tcPr>
          <w:p w14:paraId="78588394" w14:textId="3B22D0F7" w:rsidR="006D75A8" w:rsidRPr="005843BD" w:rsidRDefault="006D75A8" w:rsidP="00E911DA">
            <w:pPr>
              <w:rPr>
                <w:rFonts w:eastAsia="Calibri"/>
                <w:bCs/>
                <w:color w:val="000000"/>
                <w:sz w:val="22"/>
                <w:szCs w:val="22"/>
              </w:rPr>
            </w:pPr>
            <w:r w:rsidRPr="005843BD">
              <w:rPr>
                <w:rFonts w:eastAsia="Calibri"/>
                <w:bCs/>
                <w:color w:val="000000"/>
                <w:sz w:val="22"/>
                <w:szCs w:val="22"/>
              </w:rPr>
              <w:t>1</w:t>
            </w:r>
            <w:r>
              <w:rPr>
                <w:rFonts w:eastAsia="Calibri"/>
                <w:bCs/>
                <w:color w:val="000000"/>
                <w:sz w:val="22"/>
                <w:szCs w:val="22"/>
              </w:rPr>
              <w:t>3</w:t>
            </w:r>
            <w:r w:rsidRPr="005843BD">
              <w:rPr>
                <w:rFonts w:eastAsia="Calibri"/>
                <w:bCs/>
                <w:color w:val="000000"/>
                <w:sz w:val="22"/>
                <w:szCs w:val="22"/>
              </w:rPr>
              <w:t xml:space="preserve"> to 25</w:t>
            </w:r>
          </w:p>
        </w:tc>
        <w:tc>
          <w:tcPr>
            <w:tcW w:w="960" w:type="dxa"/>
            <w:shd w:val="clear" w:color="auto" w:fill="auto"/>
            <w:noWrap/>
            <w:hideMark/>
          </w:tcPr>
          <w:p w14:paraId="76BCBF9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w:t>
            </w:r>
          </w:p>
        </w:tc>
        <w:tc>
          <w:tcPr>
            <w:tcW w:w="559" w:type="dxa"/>
            <w:tcBorders>
              <w:right w:val="single" w:sz="4" w:space="0" w:color="auto"/>
            </w:tcBorders>
            <w:shd w:val="clear" w:color="auto" w:fill="auto"/>
            <w:noWrap/>
            <w:hideMark/>
          </w:tcPr>
          <w:p w14:paraId="420E3927"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070CC91B"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36B36369" w14:textId="36E1948D" w:rsidR="006D75A8" w:rsidRPr="005843BD" w:rsidRDefault="006D75A8" w:rsidP="00E911DA">
            <w:pPr>
              <w:rPr>
                <w:rFonts w:eastAsia="Calibri"/>
                <w:color w:val="000000"/>
                <w:sz w:val="22"/>
                <w:szCs w:val="22"/>
              </w:rPr>
            </w:pPr>
          </w:p>
        </w:tc>
        <w:tc>
          <w:tcPr>
            <w:tcW w:w="1460" w:type="dxa"/>
            <w:shd w:val="clear" w:color="auto" w:fill="auto"/>
            <w:noWrap/>
            <w:hideMark/>
          </w:tcPr>
          <w:p w14:paraId="1AF98F9C"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825 to 849</w:t>
            </w:r>
          </w:p>
        </w:tc>
        <w:tc>
          <w:tcPr>
            <w:tcW w:w="960" w:type="dxa"/>
            <w:shd w:val="clear" w:color="auto" w:fill="auto"/>
            <w:noWrap/>
            <w:hideMark/>
          </w:tcPr>
          <w:p w14:paraId="73070CB1"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37</w:t>
            </w:r>
          </w:p>
        </w:tc>
        <w:tc>
          <w:tcPr>
            <w:tcW w:w="580" w:type="dxa"/>
            <w:tcBorders>
              <w:right w:val="single" w:sz="4" w:space="0" w:color="auto"/>
            </w:tcBorders>
            <w:shd w:val="clear" w:color="auto" w:fill="auto"/>
            <w:noWrap/>
            <w:hideMark/>
          </w:tcPr>
          <w:p w14:paraId="707EC4E7"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4A54D39E"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33473E6C" w14:textId="77777777" w:rsidR="006D75A8" w:rsidRPr="005843BD" w:rsidRDefault="006D75A8" w:rsidP="00E911DA">
            <w:pPr>
              <w:rPr>
                <w:rFonts w:eastAsia="Calibri"/>
                <w:color w:val="000000"/>
                <w:sz w:val="22"/>
                <w:szCs w:val="22"/>
              </w:rPr>
            </w:pPr>
            <w:r w:rsidRPr="005843BD">
              <w:rPr>
                <w:rFonts w:eastAsia="Calibri"/>
                <w:color w:val="000000"/>
                <w:sz w:val="22"/>
                <w:szCs w:val="22"/>
              </w:rPr>
              <w:t>1650 to 1674</w:t>
            </w:r>
          </w:p>
        </w:tc>
        <w:tc>
          <w:tcPr>
            <w:tcW w:w="649" w:type="dxa"/>
            <w:shd w:val="clear" w:color="auto" w:fill="auto"/>
            <w:noWrap/>
            <w:hideMark/>
          </w:tcPr>
          <w:p w14:paraId="4F328FE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70</w:t>
            </w:r>
          </w:p>
        </w:tc>
      </w:tr>
      <w:tr w:rsidR="006D75A8" w:rsidRPr="005843BD" w14:paraId="4A60DDF0" w14:textId="77777777" w:rsidTr="006D75A8">
        <w:trPr>
          <w:trHeight w:val="300"/>
        </w:trPr>
        <w:tc>
          <w:tcPr>
            <w:tcW w:w="1400" w:type="dxa"/>
            <w:tcBorders>
              <w:left w:val="nil"/>
              <w:right w:val="nil"/>
            </w:tcBorders>
            <w:shd w:val="clear" w:color="auto" w:fill="C0C0C0"/>
            <w:noWrap/>
            <w:hideMark/>
          </w:tcPr>
          <w:p w14:paraId="335B7697"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26 to 50</w:t>
            </w:r>
          </w:p>
        </w:tc>
        <w:tc>
          <w:tcPr>
            <w:tcW w:w="960" w:type="dxa"/>
            <w:tcBorders>
              <w:left w:val="nil"/>
              <w:right w:val="nil"/>
            </w:tcBorders>
            <w:shd w:val="clear" w:color="auto" w:fill="C0C0C0"/>
            <w:noWrap/>
            <w:hideMark/>
          </w:tcPr>
          <w:p w14:paraId="56E15133"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w:t>
            </w:r>
          </w:p>
        </w:tc>
        <w:tc>
          <w:tcPr>
            <w:tcW w:w="559" w:type="dxa"/>
            <w:tcBorders>
              <w:left w:val="nil"/>
              <w:right w:val="single" w:sz="4" w:space="0" w:color="auto"/>
            </w:tcBorders>
            <w:shd w:val="clear" w:color="auto" w:fill="C0C0C0"/>
            <w:noWrap/>
            <w:hideMark/>
          </w:tcPr>
          <w:p w14:paraId="1CF50345"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5DB0CDC9"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7E8B3D90" w14:textId="108BC928"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3EC5B2CD"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850 to 874</w:t>
            </w:r>
          </w:p>
        </w:tc>
        <w:tc>
          <w:tcPr>
            <w:tcW w:w="960" w:type="dxa"/>
            <w:tcBorders>
              <w:left w:val="nil"/>
              <w:right w:val="nil"/>
            </w:tcBorders>
            <w:shd w:val="clear" w:color="auto" w:fill="C0C0C0"/>
            <w:noWrap/>
            <w:hideMark/>
          </w:tcPr>
          <w:p w14:paraId="4169351E"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38</w:t>
            </w:r>
          </w:p>
        </w:tc>
        <w:tc>
          <w:tcPr>
            <w:tcW w:w="580" w:type="dxa"/>
            <w:tcBorders>
              <w:left w:val="nil"/>
              <w:right w:val="single" w:sz="4" w:space="0" w:color="auto"/>
            </w:tcBorders>
            <w:shd w:val="clear" w:color="auto" w:fill="C0C0C0"/>
            <w:noWrap/>
            <w:hideMark/>
          </w:tcPr>
          <w:p w14:paraId="7C27A725"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1844422F"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0DABD5C6" w14:textId="77777777" w:rsidR="006D75A8" w:rsidRPr="005843BD" w:rsidRDefault="006D75A8" w:rsidP="00E911DA">
            <w:pPr>
              <w:rPr>
                <w:rFonts w:eastAsia="Calibri"/>
                <w:color w:val="000000"/>
                <w:sz w:val="22"/>
                <w:szCs w:val="22"/>
              </w:rPr>
            </w:pPr>
            <w:r w:rsidRPr="005843BD">
              <w:rPr>
                <w:rFonts w:eastAsia="Calibri"/>
                <w:color w:val="000000"/>
                <w:sz w:val="22"/>
                <w:szCs w:val="22"/>
              </w:rPr>
              <w:t>1675 to 1699</w:t>
            </w:r>
          </w:p>
        </w:tc>
        <w:tc>
          <w:tcPr>
            <w:tcW w:w="649" w:type="dxa"/>
            <w:tcBorders>
              <w:left w:val="nil"/>
              <w:right w:val="nil"/>
            </w:tcBorders>
            <w:shd w:val="clear" w:color="auto" w:fill="C0C0C0"/>
            <w:noWrap/>
            <w:hideMark/>
          </w:tcPr>
          <w:p w14:paraId="1434D87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71</w:t>
            </w:r>
          </w:p>
        </w:tc>
      </w:tr>
      <w:tr w:rsidR="006D75A8" w:rsidRPr="005843BD" w14:paraId="4A77B78B" w14:textId="77777777" w:rsidTr="006D75A8">
        <w:trPr>
          <w:trHeight w:val="300"/>
        </w:trPr>
        <w:tc>
          <w:tcPr>
            <w:tcW w:w="1400" w:type="dxa"/>
            <w:shd w:val="clear" w:color="auto" w:fill="auto"/>
            <w:noWrap/>
            <w:hideMark/>
          </w:tcPr>
          <w:p w14:paraId="012F2D70"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51 to 75</w:t>
            </w:r>
          </w:p>
        </w:tc>
        <w:tc>
          <w:tcPr>
            <w:tcW w:w="960" w:type="dxa"/>
            <w:shd w:val="clear" w:color="auto" w:fill="auto"/>
            <w:noWrap/>
            <w:hideMark/>
          </w:tcPr>
          <w:p w14:paraId="09EECEB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w:t>
            </w:r>
          </w:p>
        </w:tc>
        <w:tc>
          <w:tcPr>
            <w:tcW w:w="559" w:type="dxa"/>
            <w:tcBorders>
              <w:right w:val="single" w:sz="4" w:space="0" w:color="auto"/>
            </w:tcBorders>
            <w:shd w:val="clear" w:color="auto" w:fill="auto"/>
            <w:noWrap/>
            <w:hideMark/>
          </w:tcPr>
          <w:p w14:paraId="297D490E"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64CC7634"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466865C1" w14:textId="62D37215" w:rsidR="006D75A8" w:rsidRPr="005843BD" w:rsidRDefault="006D75A8" w:rsidP="00E911DA">
            <w:pPr>
              <w:rPr>
                <w:rFonts w:eastAsia="Calibri"/>
                <w:color w:val="000000"/>
                <w:sz w:val="22"/>
                <w:szCs w:val="22"/>
              </w:rPr>
            </w:pPr>
          </w:p>
        </w:tc>
        <w:tc>
          <w:tcPr>
            <w:tcW w:w="1460" w:type="dxa"/>
            <w:shd w:val="clear" w:color="auto" w:fill="auto"/>
            <w:noWrap/>
            <w:hideMark/>
          </w:tcPr>
          <w:p w14:paraId="2E148022"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875 to 899</w:t>
            </w:r>
          </w:p>
        </w:tc>
        <w:tc>
          <w:tcPr>
            <w:tcW w:w="960" w:type="dxa"/>
            <w:shd w:val="clear" w:color="auto" w:fill="auto"/>
            <w:noWrap/>
            <w:hideMark/>
          </w:tcPr>
          <w:p w14:paraId="6384606E"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39</w:t>
            </w:r>
          </w:p>
        </w:tc>
        <w:tc>
          <w:tcPr>
            <w:tcW w:w="580" w:type="dxa"/>
            <w:tcBorders>
              <w:right w:val="single" w:sz="4" w:space="0" w:color="auto"/>
            </w:tcBorders>
            <w:shd w:val="clear" w:color="auto" w:fill="auto"/>
            <w:noWrap/>
            <w:hideMark/>
          </w:tcPr>
          <w:p w14:paraId="6874521F"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517F5A42"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1DB67E81" w14:textId="77777777" w:rsidR="006D75A8" w:rsidRPr="005843BD" w:rsidRDefault="006D75A8" w:rsidP="00E911DA">
            <w:pPr>
              <w:rPr>
                <w:rFonts w:eastAsia="Calibri"/>
                <w:color w:val="000000"/>
                <w:sz w:val="22"/>
                <w:szCs w:val="22"/>
              </w:rPr>
            </w:pPr>
            <w:r w:rsidRPr="005843BD">
              <w:rPr>
                <w:rFonts w:eastAsia="Calibri"/>
                <w:color w:val="000000"/>
                <w:sz w:val="22"/>
                <w:szCs w:val="22"/>
              </w:rPr>
              <w:t>1700 to 1724</w:t>
            </w:r>
          </w:p>
        </w:tc>
        <w:tc>
          <w:tcPr>
            <w:tcW w:w="649" w:type="dxa"/>
            <w:shd w:val="clear" w:color="auto" w:fill="auto"/>
            <w:noWrap/>
            <w:hideMark/>
          </w:tcPr>
          <w:p w14:paraId="7D1FDD3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72</w:t>
            </w:r>
          </w:p>
        </w:tc>
      </w:tr>
      <w:tr w:rsidR="006D75A8" w:rsidRPr="005843BD" w14:paraId="09BB09E6" w14:textId="77777777" w:rsidTr="006D75A8">
        <w:trPr>
          <w:trHeight w:val="300"/>
        </w:trPr>
        <w:tc>
          <w:tcPr>
            <w:tcW w:w="1400" w:type="dxa"/>
            <w:tcBorders>
              <w:left w:val="nil"/>
              <w:right w:val="nil"/>
            </w:tcBorders>
            <w:shd w:val="clear" w:color="auto" w:fill="C0C0C0"/>
            <w:noWrap/>
            <w:hideMark/>
          </w:tcPr>
          <w:p w14:paraId="6DC91A7F"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76 to 100</w:t>
            </w:r>
          </w:p>
        </w:tc>
        <w:tc>
          <w:tcPr>
            <w:tcW w:w="960" w:type="dxa"/>
            <w:tcBorders>
              <w:left w:val="nil"/>
              <w:right w:val="nil"/>
            </w:tcBorders>
            <w:shd w:val="clear" w:color="auto" w:fill="C0C0C0"/>
            <w:noWrap/>
            <w:hideMark/>
          </w:tcPr>
          <w:p w14:paraId="570A738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w:t>
            </w:r>
          </w:p>
        </w:tc>
        <w:tc>
          <w:tcPr>
            <w:tcW w:w="559" w:type="dxa"/>
            <w:tcBorders>
              <w:left w:val="nil"/>
              <w:right w:val="single" w:sz="4" w:space="0" w:color="auto"/>
            </w:tcBorders>
            <w:shd w:val="clear" w:color="auto" w:fill="C0C0C0"/>
            <w:noWrap/>
            <w:hideMark/>
          </w:tcPr>
          <w:p w14:paraId="46FE990C"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277B4582"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30423222" w14:textId="12DF9C49"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768A14D8"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900 to 924</w:t>
            </w:r>
          </w:p>
        </w:tc>
        <w:tc>
          <w:tcPr>
            <w:tcW w:w="960" w:type="dxa"/>
            <w:tcBorders>
              <w:left w:val="nil"/>
              <w:right w:val="nil"/>
            </w:tcBorders>
            <w:shd w:val="clear" w:color="auto" w:fill="C0C0C0"/>
            <w:noWrap/>
            <w:hideMark/>
          </w:tcPr>
          <w:p w14:paraId="2A4EA22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40</w:t>
            </w:r>
          </w:p>
        </w:tc>
        <w:tc>
          <w:tcPr>
            <w:tcW w:w="580" w:type="dxa"/>
            <w:tcBorders>
              <w:left w:val="nil"/>
              <w:right w:val="single" w:sz="4" w:space="0" w:color="auto"/>
            </w:tcBorders>
            <w:shd w:val="clear" w:color="auto" w:fill="C0C0C0"/>
            <w:noWrap/>
            <w:hideMark/>
          </w:tcPr>
          <w:p w14:paraId="25AF5310"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52125CAF"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257A978B" w14:textId="77777777" w:rsidR="006D75A8" w:rsidRPr="005843BD" w:rsidRDefault="006D75A8" w:rsidP="00E911DA">
            <w:pPr>
              <w:rPr>
                <w:rFonts w:eastAsia="Calibri"/>
                <w:color w:val="000000"/>
                <w:sz w:val="22"/>
                <w:szCs w:val="22"/>
              </w:rPr>
            </w:pPr>
            <w:r w:rsidRPr="005843BD">
              <w:rPr>
                <w:rFonts w:eastAsia="Calibri"/>
                <w:color w:val="000000"/>
                <w:sz w:val="22"/>
                <w:szCs w:val="22"/>
              </w:rPr>
              <w:t>1725 to 1749</w:t>
            </w:r>
          </w:p>
        </w:tc>
        <w:tc>
          <w:tcPr>
            <w:tcW w:w="649" w:type="dxa"/>
            <w:tcBorders>
              <w:left w:val="nil"/>
              <w:right w:val="nil"/>
            </w:tcBorders>
            <w:shd w:val="clear" w:color="auto" w:fill="C0C0C0"/>
            <w:noWrap/>
            <w:hideMark/>
          </w:tcPr>
          <w:p w14:paraId="6B146D8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73</w:t>
            </w:r>
          </w:p>
        </w:tc>
      </w:tr>
      <w:tr w:rsidR="006D75A8" w:rsidRPr="005843BD" w14:paraId="62021C70" w14:textId="77777777" w:rsidTr="006D75A8">
        <w:trPr>
          <w:trHeight w:val="300"/>
        </w:trPr>
        <w:tc>
          <w:tcPr>
            <w:tcW w:w="1400" w:type="dxa"/>
            <w:shd w:val="clear" w:color="auto" w:fill="auto"/>
            <w:noWrap/>
            <w:hideMark/>
          </w:tcPr>
          <w:p w14:paraId="67776A09"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101 to 124</w:t>
            </w:r>
          </w:p>
        </w:tc>
        <w:tc>
          <w:tcPr>
            <w:tcW w:w="960" w:type="dxa"/>
            <w:shd w:val="clear" w:color="auto" w:fill="auto"/>
            <w:noWrap/>
            <w:hideMark/>
          </w:tcPr>
          <w:p w14:paraId="6B2BBEEC"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w:t>
            </w:r>
          </w:p>
        </w:tc>
        <w:tc>
          <w:tcPr>
            <w:tcW w:w="559" w:type="dxa"/>
            <w:tcBorders>
              <w:right w:val="single" w:sz="4" w:space="0" w:color="auto"/>
            </w:tcBorders>
            <w:shd w:val="clear" w:color="auto" w:fill="auto"/>
            <w:noWrap/>
            <w:hideMark/>
          </w:tcPr>
          <w:p w14:paraId="084853E8"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3B74B665"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59C79B9C" w14:textId="3F264D6A" w:rsidR="006D75A8" w:rsidRPr="005843BD" w:rsidRDefault="006D75A8" w:rsidP="00E911DA">
            <w:pPr>
              <w:rPr>
                <w:rFonts w:eastAsia="Calibri"/>
                <w:color w:val="000000"/>
                <w:sz w:val="22"/>
                <w:szCs w:val="22"/>
              </w:rPr>
            </w:pPr>
          </w:p>
        </w:tc>
        <w:tc>
          <w:tcPr>
            <w:tcW w:w="1460" w:type="dxa"/>
            <w:shd w:val="clear" w:color="auto" w:fill="auto"/>
            <w:noWrap/>
            <w:hideMark/>
          </w:tcPr>
          <w:p w14:paraId="59A98F94"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925 to 949</w:t>
            </w:r>
          </w:p>
        </w:tc>
        <w:tc>
          <w:tcPr>
            <w:tcW w:w="960" w:type="dxa"/>
            <w:shd w:val="clear" w:color="auto" w:fill="auto"/>
            <w:noWrap/>
            <w:hideMark/>
          </w:tcPr>
          <w:p w14:paraId="58F60DC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41</w:t>
            </w:r>
          </w:p>
        </w:tc>
        <w:tc>
          <w:tcPr>
            <w:tcW w:w="580" w:type="dxa"/>
            <w:tcBorders>
              <w:right w:val="single" w:sz="4" w:space="0" w:color="auto"/>
            </w:tcBorders>
            <w:shd w:val="clear" w:color="auto" w:fill="auto"/>
            <w:noWrap/>
            <w:hideMark/>
          </w:tcPr>
          <w:p w14:paraId="727BBCDF"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1009A396"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5CD56C9C" w14:textId="77777777" w:rsidR="006D75A8" w:rsidRPr="005843BD" w:rsidRDefault="006D75A8" w:rsidP="00E911DA">
            <w:pPr>
              <w:rPr>
                <w:rFonts w:eastAsia="Calibri"/>
                <w:color w:val="000000"/>
                <w:sz w:val="22"/>
                <w:szCs w:val="22"/>
              </w:rPr>
            </w:pPr>
            <w:r w:rsidRPr="005843BD">
              <w:rPr>
                <w:rFonts w:eastAsia="Calibri"/>
                <w:color w:val="000000"/>
                <w:sz w:val="22"/>
                <w:szCs w:val="22"/>
              </w:rPr>
              <w:t>1750 to 1774</w:t>
            </w:r>
          </w:p>
        </w:tc>
        <w:tc>
          <w:tcPr>
            <w:tcW w:w="649" w:type="dxa"/>
            <w:shd w:val="clear" w:color="auto" w:fill="auto"/>
            <w:noWrap/>
            <w:hideMark/>
          </w:tcPr>
          <w:p w14:paraId="02B4829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74</w:t>
            </w:r>
          </w:p>
        </w:tc>
      </w:tr>
      <w:tr w:rsidR="006D75A8" w:rsidRPr="005843BD" w14:paraId="507BF572" w14:textId="77777777" w:rsidTr="006D75A8">
        <w:trPr>
          <w:trHeight w:val="300"/>
        </w:trPr>
        <w:tc>
          <w:tcPr>
            <w:tcW w:w="1400" w:type="dxa"/>
            <w:tcBorders>
              <w:left w:val="nil"/>
              <w:right w:val="nil"/>
            </w:tcBorders>
            <w:shd w:val="clear" w:color="auto" w:fill="C0C0C0"/>
            <w:noWrap/>
            <w:hideMark/>
          </w:tcPr>
          <w:p w14:paraId="0609E922"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125 to 149</w:t>
            </w:r>
          </w:p>
        </w:tc>
        <w:tc>
          <w:tcPr>
            <w:tcW w:w="960" w:type="dxa"/>
            <w:tcBorders>
              <w:left w:val="nil"/>
              <w:right w:val="nil"/>
            </w:tcBorders>
            <w:shd w:val="clear" w:color="auto" w:fill="C0C0C0"/>
            <w:noWrap/>
            <w:hideMark/>
          </w:tcPr>
          <w:p w14:paraId="45416BC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w:t>
            </w:r>
          </w:p>
        </w:tc>
        <w:tc>
          <w:tcPr>
            <w:tcW w:w="559" w:type="dxa"/>
            <w:tcBorders>
              <w:left w:val="nil"/>
              <w:right w:val="single" w:sz="4" w:space="0" w:color="auto"/>
            </w:tcBorders>
            <w:shd w:val="clear" w:color="auto" w:fill="C0C0C0"/>
            <w:noWrap/>
            <w:hideMark/>
          </w:tcPr>
          <w:p w14:paraId="79D1AF59"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409A6F39"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7C40F0A6" w14:textId="07862732"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625D124E"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950 to 974</w:t>
            </w:r>
          </w:p>
        </w:tc>
        <w:tc>
          <w:tcPr>
            <w:tcW w:w="960" w:type="dxa"/>
            <w:tcBorders>
              <w:left w:val="nil"/>
              <w:right w:val="nil"/>
            </w:tcBorders>
            <w:shd w:val="clear" w:color="auto" w:fill="C0C0C0"/>
            <w:noWrap/>
            <w:hideMark/>
          </w:tcPr>
          <w:p w14:paraId="279419D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42</w:t>
            </w:r>
          </w:p>
        </w:tc>
        <w:tc>
          <w:tcPr>
            <w:tcW w:w="580" w:type="dxa"/>
            <w:tcBorders>
              <w:left w:val="nil"/>
              <w:right w:val="single" w:sz="4" w:space="0" w:color="auto"/>
            </w:tcBorders>
            <w:shd w:val="clear" w:color="auto" w:fill="C0C0C0"/>
            <w:noWrap/>
            <w:hideMark/>
          </w:tcPr>
          <w:p w14:paraId="77B14A30"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67780CE5"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039397F8" w14:textId="77777777" w:rsidR="006D75A8" w:rsidRPr="005843BD" w:rsidRDefault="006D75A8" w:rsidP="00E911DA">
            <w:pPr>
              <w:rPr>
                <w:rFonts w:eastAsia="Calibri"/>
                <w:color w:val="000000"/>
                <w:sz w:val="22"/>
                <w:szCs w:val="22"/>
              </w:rPr>
            </w:pPr>
            <w:r w:rsidRPr="005843BD">
              <w:rPr>
                <w:rFonts w:eastAsia="Calibri"/>
                <w:color w:val="000000"/>
                <w:sz w:val="22"/>
                <w:szCs w:val="22"/>
              </w:rPr>
              <w:t>1775 to 1799</w:t>
            </w:r>
          </w:p>
        </w:tc>
        <w:tc>
          <w:tcPr>
            <w:tcW w:w="649" w:type="dxa"/>
            <w:tcBorders>
              <w:left w:val="nil"/>
              <w:right w:val="nil"/>
            </w:tcBorders>
            <w:shd w:val="clear" w:color="auto" w:fill="C0C0C0"/>
            <w:noWrap/>
            <w:hideMark/>
          </w:tcPr>
          <w:p w14:paraId="5039B25A"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75</w:t>
            </w:r>
          </w:p>
        </w:tc>
      </w:tr>
      <w:tr w:rsidR="006D75A8" w:rsidRPr="005843BD" w14:paraId="5A927F32" w14:textId="77777777" w:rsidTr="006D75A8">
        <w:trPr>
          <w:trHeight w:val="300"/>
        </w:trPr>
        <w:tc>
          <w:tcPr>
            <w:tcW w:w="1400" w:type="dxa"/>
            <w:shd w:val="clear" w:color="auto" w:fill="auto"/>
            <w:noWrap/>
            <w:hideMark/>
          </w:tcPr>
          <w:p w14:paraId="3E83EC95"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150 to 174</w:t>
            </w:r>
          </w:p>
        </w:tc>
        <w:tc>
          <w:tcPr>
            <w:tcW w:w="960" w:type="dxa"/>
            <w:shd w:val="clear" w:color="auto" w:fill="auto"/>
            <w:noWrap/>
            <w:hideMark/>
          </w:tcPr>
          <w:p w14:paraId="6617E59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10</w:t>
            </w:r>
          </w:p>
        </w:tc>
        <w:tc>
          <w:tcPr>
            <w:tcW w:w="559" w:type="dxa"/>
            <w:tcBorders>
              <w:right w:val="single" w:sz="4" w:space="0" w:color="auto"/>
            </w:tcBorders>
            <w:shd w:val="clear" w:color="auto" w:fill="auto"/>
            <w:noWrap/>
            <w:hideMark/>
          </w:tcPr>
          <w:p w14:paraId="3DD0E844"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2BFEF287"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126B5AF0" w14:textId="7FA9B12C" w:rsidR="006D75A8" w:rsidRPr="005843BD" w:rsidRDefault="006D75A8" w:rsidP="00E911DA">
            <w:pPr>
              <w:rPr>
                <w:rFonts w:eastAsia="Calibri"/>
                <w:color w:val="000000"/>
                <w:sz w:val="22"/>
                <w:szCs w:val="22"/>
              </w:rPr>
            </w:pPr>
          </w:p>
        </w:tc>
        <w:tc>
          <w:tcPr>
            <w:tcW w:w="1460" w:type="dxa"/>
            <w:shd w:val="clear" w:color="auto" w:fill="auto"/>
            <w:noWrap/>
            <w:hideMark/>
          </w:tcPr>
          <w:p w14:paraId="3B8C61AF"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975 to 999</w:t>
            </w:r>
          </w:p>
        </w:tc>
        <w:tc>
          <w:tcPr>
            <w:tcW w:w="960" w:type="dxa"/>
            <w:shd w:val="clear" w:color="auto" w:fill="auto"/>
            <w:noWrap/>
            <w:hideMark/>
          </w:tcPr>
          <w:p w14:paraId="138C4EC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43</w:t>
            </w:r>
          </w:p>
        </w:tc>
        <w:tc>
          <w:tcPr>
            <w:tcW w:w="580" w:type="dxa"/>
            <w:tcBorders>
              <w:right w:val="single" w:sz="4" w:space="0" w:color="auto"/>
            </w:tcBorders>
            <w:shd w:val="clear" w:color="auto" w:fill="auto"/>
            <w:noWrap/>
            <w:hideMark/>
          </w:tcPr>
          <w:p w14:paraId="08B68707"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5D66D881"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4D8CB936" w14:textId="77777777" w:rsidR="006D75A8" w:rsidRPr="005843BD" w:rsidRDefault="006D75A8" w:rsidP="00E911DA">
            <w:pPr>
              <w:rPr>
                <w:rFonts w:eastAsia="Calibri"/>
                <w:color w:val="000000"/>
                <w:sz w:val="22"/>
                <w:szCs w:val="22"/>
              </w:rPr>
            </w:pPr>
            <w:r w:rsidRPr="005843BD">
              <w:rPr>
                <w:rFonts w:eastAsia="Calibri"/>
                <w:color w:val="000000"/>
                <w:sz w:val="22"/>
                <w:szCs w:val="22"/>
              </w:rPr>
              <w:t>1800 to 1824</w:t>
            </w:r>
          </w:p>
        </w:tc>
        <w:tc>
          <w:tcPr>
            <w:tcW w:w="649" w:type="dxa"/>
            <w:shd w:val="clear" w:color="auto" w:fill="auto"/>
            <w:noWrap/>
            <w:hideMark/>
          </w:tcPr>
          <w:p w14:paraId="2AAA191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76</w:t>
            </w:r>
          </w:p>
        </w:tc>
      </w:tr>
      <w:tr w:rsidR="006D75A8" w:rsidRPr="005843BD" w14:paraId="28574068" w14:textId="77777777" w:rsidTr="006D75A8">
        <w:trPr>
          <w:trHeight w:val="300"/>
        </w:trPr>
        <w:tc>
          <w:tcPr>
            <w:tcW w:w="1400" w:type="dxa"/>
            <w:tcBorders>
              <w:left w:val="nil"/>
              <w:right w:val="nil"/>
            </w:tcBorders>
            <w:shd w:val="clear" w:color="auto" w:fill="C0C0C0"/>
            <w:noWrap/>
            <w:hideMark/>
          </w:tcPr>
          <w:p w14:paraId="41267F33"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175 to 199</w:t>
            </w:r>
          </w:p>
        </w:tc>
        <w:tc>
          <w:tcPr>
            <w:tcW w:w="960" w:type="dxa"/>
            <w:tcBorders>
              <w:left w:val="nil"/>
              <w:right w:val="nil"/>
            </w:tcBorders>
            <w:shd w:val="clear" w:color="auto" w:fill="C0C0C0"/>
            <w:noWrap/>
            <w:hideMark/>
          </w:tcPr>
          <w:p w14:paraId="7CEA9FCA"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11</w:t>
            </w:r>
          </w:p>
        </w:tc>
        <w:tc>
          <w:tcPr>
            <w:tcW w:w="559" w:type="dxa"/>
            <w:tcBorders>
              <w:left w:val="nil"/>
              <w:right w:val="single" w:sz="4" w:space="0" w:color="auto"/>
            </w:tcBorders>
            <w:shd w:val="clear" w:color="auto" w:fill="C0C0C0"/>
            <w:noWrap/>
            <w:hideMark/>
          </w:tcPr>
          <w:p w14:paraId="50010789"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2BF36FF9"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528AF60C" w14:textId="6EAADD29"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380E1E0D"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1000 to 1024</w:t>
            </w:r>
          </w:p>
        </w:tc>
        <w:tc>
          <w:tcPr>
            <w:tcW w:w="960" w:type="dxa"/>
            <w:tcBorders>
              <w:left w:val="nil"/>
              <w:right w:val="nil"/>
            </w:tcBorders>
            <w:shd w:val="clear" w:color="auto" w:fill="C0C0C0"/>
            <w:noWrap/>
            <w:hideMark/>
          </w:tcPr>
          <w:p w14:paraId="10A39D9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44</w:t>
            </w:r>
          </w:p>
        </w:tc>
        <w:tc>
          <w:tcPr>
            <w:tcW w:w="580" w:type="dxa"/>
            <w:tcBorders>
              <w:left w:val="nil"/>
              <w:right w:val="single" w:sz="4" w:space="0" w:color="auto"/>
            </w:tcBorders>
            <w:shd w:val="clear" w:color="auto" w:fill="C0C0C0"/>
            <w:noWrap/>
            <w:hideMark/>
          </w:tcPr>
          <w:p w14:paraId="6FE13431"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2D9C3E8D"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5E187FB6" w14:textId="77777777" w:rsidR="006D75A8" w:rsidRPr="005843BD" w:rsidRDefault="006D75A8" w:rsidP="00E911DA">
            <w:pPr>
              <w:rPr>
                <w:rFonts w:eastAsia="Calibri"/>
                <w:color w:val="000000"/>
                <w:sz w:val="22"/>
                <w:szCs w:val="22"/>
              </w:rPr>
            </w:pPr>
            <w:r w:rsidRPr="005843BD">
              <w:rPr>
                <w:rFonts w:eastAsia="Calibri"/>
                <w:color w:val="000000"/>
                <w:sz w:val="22"/>
                <w:szCs w:val="22"/>
              </w:rPr>
              <w:t>1825 to 1849</w:t>
            </w:r>
          </w:p>
        </w:tc>
        <w:tc>
          <w:tcPr>
            <w:tcW w:w="649" w:type="dxa"/>
            <w:tcBorders>
              <w:left w:val="nil"/>
              <w:right w:val="nil"/>
            </w:tcBorders>
            <w:shd w:val="clear" w:color="auto" w:fill="C0C0C0"/>
            <w:noWrap/>
            <w:hideMark/>
          </w:tcPr>
          <w:p w14:paraId="6CE856C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77</w:t>
            </w:r>
          </w:p>
        </w:tc>
      </w:tr>
      <w:tr w:rsidR="006D75A8" w:rsidRPr="005843BD" w14:paraId="263FDDFE" w14:textId="77777777" w:rsidTr="006D75A8">
        <w:trPr>
          <w:trHeight w:val="300"/>
        </w:trPr>
        <w:tc>
          <w:tcPr>
            <w:tcW w:w="1400" w:type="dxa"/>
            <w:shd w:val="clear" w:color="auto" w:fill="auto"/>
            <w:noWrap/>
            <w:hideMark/>
          </w:tcPr>
          <w:p w14:paraId="364E9D57"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200 to 224</w:t>
            </w:r>
          </w:p>
        </w:tc>
        <w:tc>
          <w:tcPr>
            <w:tcW w:w="960" w:type="dxa"/>
            <w:shd w:val="clear" w:color="auto" w:fill="auto"/>
            <w:noWrap/>
            <w:hideMark/>
          </w:tcPr>
          <w:p w14:paraId="00F6D7FE"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12</w:t>
            </w:r>
          </w:p>
        </w:tc>
        <w:tc>
          <w:tcPr>
            <w:tcW w:w="559" w:type="dxa"/>
            <w:tcBorders>
              <w:right w:val="single" w:sz="4" w:space="0" w:color="auto"/>
            </w:tcBorders>
            <w:shd w:val="clear" w:color="auto" w:fill="auto"/>
            <w:noWrap/>
            <w:hideMark/>
          </w:tcPr>
          <w:p w14:paraId="18C8E665"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76C5CAC4"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6E3B703B" w14:textId="351B6386" w:rsidR="006D75A8" w:rsidRPr="005843BD" w:rsidRDefault="006D75A8" w:rsidP="00E911DA">
            <w:pPr>
              <w:rPr>
                <w:rFonts w:eastAsia="Calibri"/>
                <w:color w:val="000000"/>
                <w:sz w:val="22"/>
                <w:szCs w:val="22"/>
              </w:rPr>
            </w:pPr>
          </w:p>
        </w:tc>
        <w:tc>
          <w:tcPr>
            <w:tcW w:w="1460" w:type="dxa"/>
            <w:shd w:val="clear" w:color="auto" w:fill="auto"/>
            <w:noWrap/>
            <w:hideMark/>
          </w:tcPr>
          <w:p w14:paraId="794D6DF8"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1025 to 1049</w:t>
            </w:r>
          </w:p>
        </w:tc>
        <w:tc>
          <w:tcPr>
            <w:tcW w:w="960" w:type="dxa"/>
            <w:shd w:val="clear" w:color="auto" w:fill="auto"/>
            <w:noWrap/>
            <w:hideMark/>
          </w:tcPr>
          <w:p w14:paraId="2A80C64B"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45</w:t>
            </w:r>
          </w:p>
        </w:tc>
        <w:tc>
          <w:tcPr>
            <w:tcW w:w="580" w:type="dxa"/>
            <w:tcBorders>
              <w:right w:val="single" w:sz="4" w:space="0" w:color="auto"/>
            </w:tcBorders>
            <w:shd w:val="clear" w:color="auto" w:fill="auto"/>
            <w:noWrap/>
            <w:hideMark/>
          </w:tcPr>
          <w:p w14:paraId="2944072F"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31D46B0B"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3D1B5E16" w14:textId="77777777" w:rsidR="006D75A8" w:rsidRPr="005843BD" w:rsidRDefault="006D75A8" w:rsidP="00E911DA">
            <w:pPr>
              <w:rPr>
                <w:rFonts w:eastAsia="Calibri"/>
                <w:color w:val="000000"/>
                <w:sz w:val="22"/>
                <w:szCs w:val="22"/>
              </w:rPr>
            </w:pPr>
            <w:r w:rsidRPr="005843BD">
              <w:rPr>
                <w:rFonts w:eastAsia="Calibri"/>
                <w:color w:val="000000"/>
                <w:sz w:val="22"/>
                <w:szCs w:val="22"/>
              </w:rPr>
              <w:t>1850 to 1874</w:t>
            </w:r>
          </w:p>
        </w:tc>
        <w:tc>
          <w:tcPr>
            <w:tcW w:w="649" w:type="dxa"/>
            <w:shd w:val="clear" w:color="auto" w:fill="auto"/>
            <w:noWrap/>
            <w:hideMark/>
          </w:tcPr>
          <w:p w14:paraId="5DF54AB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78</w:t>
            </w:r>
          </w:p>
        </w:tc>
      </w:tr>
      <w:tr w:rsidR="006D75A8" w:rsidRPr="005843BD" w14:paraId="78618BE2" w14:textId="77777777" w:rsidTr="006D75A8">
        <w:trPr>
          <w:trHeight w:val="300"/>
        </w:trPr>
        <w:tc>
          <w:tcPr>
            <w:tcW w:w="1400" w:type="dxa"/>
            <w:tcBorders>
              <w:left w:val="nil"/>
              <w:right w:val="nil"/>
            </w:tcBorders>
            <w:shd w:val="clear" w:color="auto" w:fill="C0C0C0"/>
            <w:noWrap/>
            <w:hideMark/>
          </w:tcPr>
          <w:p w14:paraId="7B3423C0"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225 to 249</w:t>
            </w:r>
          </w:p>
        </w:tc>
        <w:tc>
          <w:tcPr>
            <w:tcW w:w="960" w:type="dxa"/>
            <w:tcBorders>
              <w:left w:val="nil"/>
              <w:right w:val="nil"/>
            </w:tcBorders>
            <w:shd w:val="clear" w:color="auto" w:fill="C0C0C0"/>
            <w:noWrap/>
            <w:hideMark/>
          </w:tcPr>
          <w:p w14:paraId="1A4C6BB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13</w:t>
            </w:r>
          </w:p>
        </w:tc>
        <w:tc>
          <w:tcPr>
            <w:tcW w:w="559" w:type="dxa"/>
            <w:tcBorders>
              <w:left w:val="nil"/>
              <w:right w:val="single" w:sz="4" w:space="0" w:color="auto"/>
            </w:tcBorders>
            <w:shd w:val="clear" w:color="auto" w:fill="C0C0C0"/>
            <w:noWrap/>
            <w:hideMark/>
          </w:tcPr>
          <w:p w14:paraId="00CD4C23"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40B24868"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5EEE8978" w14:textId="1D00BF29"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001CA7A0"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1050 to 1074</w:t>
            </w:r>
          </w:p>
        </w:tc>
        <w:tc>
          <w:tcPr>
            <w:tcW w:w="960" w:type="dxa"/>
            <w:tcBorders>
              <w:left w:val="nil"/>
              <w:right w:val="nil"/>
            </w:tcBorders>
            <w:shd w:val="clear" w:color="auto" w:fill="C0C0C0"/>
            <w:noWrap/>
            <w:hideMark/>
          </w:tcPr>
          <w:p w14:paraId="66575AB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46</w:t>
            </w:r>
          </w:p>
        </w:tc>
        <w:tc>
          <w:tcPr>
            <w:tcW w:w="580" w:type="dxa"/>
            <w:tcBorders>
              <w:left w:val="nil"/>
              <w:right w:val="single" w:sz="4" w:space="0" w:color="auto"/>
            </w:tcBorders>
            <w:shd w:val="clear" w:color="auto" w:fill="C0C0C0"/>
            <w:noWrap/>
            <w:hideMark/>
          </w:tcPr>
          <w:p w14:paraId="403F59FF"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596C731D"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3088F375" w14:textId="77777777" w:rsidR="006D75A8" w:rsidRPr="005843BD" w:rsidRDefault="006D75A8" w:rsidP="00E911DA">
            <w:pPr>
              <w:rPr>
                <w:rFonts w:eastAsia="Calibri"/>
                <w:color w:val="000000"/>
                <w:sz w:val="22"/>
                <w:szCs w:val="22"/>
              </w:rPr>
            </w:pPr>
            <w:r w:rsidRPr="005843BD">
              <w:rPr>
                <w:rFonts w:eastAsia="Calibri"/>
                <w:color w:val="000000"/>
                <w:sz w:val="22"/>
                <w:szCs w:val="22"/>
              </w:rPr>
              <w:t>1875 to 1899</w:t>
            </w:r>
          </w:p>
        </w:tc>
        <w:tc>
          <w:tcPr>
            <w:tcW w:w="649" w:type="dxa"/>
            <w:tcBorders>
              <w:left w:val="nil"/>
              <w:right w:val="nil"/>
            </w:tcBorders>
            <w:shd w:val="clear" w:color="auto" w:fill="C0C0C0"/>
            <w:noWrap/>
            <w:hideMark/>
          </w:tcPr>
          <w:p w14:paraId="10F093C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79</w:t>
            </w:r>
          </w:p>
        </w:tc>
      </w:tr>
      <w:tr w:rsidR="006D75A8" w:rsidRPr="005843BD" w14:paraId="3E3BF060" w14:textId="77777777" w:rsidTr="006D75A8">
        <w:trPr>
          <w:trHeight w:val="300"/>
        </w:trPr>
        <w:tc>
          <w:tcPr>
            <w:tcW w:w="1400" w:type="dxa"/>
            <w:shd w:val="clear" w:color="auto" w:fill="auto"/>
            <w:noWrap/>
            <w:hideMark/>
          </w:tcPr>
          <w:p w14:paraId="51405A75"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250 to 274</w:t>
            </w:r>
          </w:p>
        </w:tc>
        <w:tc>
          <w:tcPr>
            <w:tcW w:w="960" w:type="dxa"/>
            <w:shd w:val="clear" w:color="auto" w:fill="auto"/>
            <w:noWrap/>
            <w:hideMark/>
          </w:tcPr>
          <w:p w14:paraId="2CDB1000"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14</w:t>
            </w:r>
          </w:p>
        </w:tc>
        <w:tc>
          <w:tcPr>
            <w:tcW w:w="559" w:type="dxa"/>
            <w:tcBorders>
              <w:right w:val="single" w:sz="4" w:space="0" w:color="auto"/>
            </w:tcBorders>
            <w:shd w:val="clear" w:color="auto" w:fill="auto"/>
            <w:noWrap/>
            <w:hideMark/>
          </w:tcPr>
          <w:p w14:paraId="6B018D24"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52574670"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3590804F" w14:textId="1290A6AF" w:rsidR="006D75A8" w:rsidRPr="005843BD" w:rsidRDefault="006D75A8" w:rsidP="00E911DA">
            <w:pPr>
              <w:rPr>
                <w:rFonts w:eastAsia="Calibri"/>
                <w:color w:val="000000"/>
                <w:sz w:val="22"/>
                <w:szCs w:val="22"/>
              </w:rPr>
            </w:pPr>
          </w:p>
        </w:tc>
        <w:tc>
          <w:tcPr>
            <w:tcW w:w="1460" w:type="dxa"/>
            <w:shd w:val="clear" w:color="auto" w:fill="auto"/>
            <w:noWrap/>
            <w:hideMark/>
          </w:tcPr>
          <w:p w14:paraId="039735A3"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1075 to1099</w:t>
            </w:r>
          </w:p>
        </w:tc>
        <w:tc>
          <w:tcPr>
            <w:tcW w:w="960" w:type="dxa"/>
            <w:shd w:val="clear" w:color="auto" w:fill="auto"/>
            <w:noWrap/>
            <w:hideMark/>
          </w:tcPr>
          <w:p w14:paraId="5AF1670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47</w:t>
            </w:r>
          </w:p>
        </w:tc>
        <w:tc>
          <w:tcPr>
            <w:tcW w:w="580" w:type="dxa"/>
            <w:tcBorders>
              <w:right w:val="single" w:sz="4" w:space="0" w:color="auto"/>
            </w:tcBorders>
            <w:shd w:val="clear" w:color="auto" w:fill="auto"/>
            <w:noWrap/>
            <w:hideMark/>
          </w:tcPr>
          <w:p w14:paraId="7A09ABCA"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60104C15"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6C43AA74" w14:textId="77777777" w:rsidR="006D75A8" w:rsidRPr="005843BD" w:rsidRDefault="006D75A8" w:rsidP="00E911DA">
            <w:pPr>
              <w:rPr>
                <w:rFonts w:eastAsia="Calibri"/>
                <w:color w:val="000000"/>
                <w:sz w:val="22"/>
                <w:szCs w:val="22"/>
              </w:rPr>
            </w:pPr>
            <w:r w:rsidRPr="005843BD">
              <w:rPr>
                <w:rFonts w:eastAsia="Calibri"/>
                <w:color w:val="000000"/>
                <w:sz w:val="22"/>
                <w:szCs w:val="22"/>
              </w:rPr>
              <w:t>1900 to 1924</w:t>
            </w:r>
          </w:p>
        </w:tc>
        <w:tc>
          <w:tcPr>
            <w:tcW w:w="649" w:type="dxa"/>
            <w:shd w:val="clear" w:color="auto" w:fill="auto"/>
            <w:noWrap/>
            <w:hideMark/>
          </w:tcPr>
          <w:p w14:paraId="7AEF026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80</w:t>
            </w:r>
          </w:p>
        </w:tc>
      </w:tr>
      <w:tr w:rsidR="006D75A8" w:rsidRPr="005843BD" w14:paraId="0279AF27" w14:textId="77777777" w:rsidTr="006D75A8">
        <w:trPr>
          <w:trHeight w:val="300"/>
        </w:trPr>
        <w:tc>
          <w:tcPr>
            <w:tcW w:w="1400" w:type="dxa"/>
            <w:tcBorders>
              <w:left w:val="nil"/>
              <w:right w:val="nil"/>
            </w:tcBorders>
            <w:shd w:val="clear" w:color="auto" w:fill="C0C0C0"/>
            <w:noWrap/>
            <w:hideMark/>
          </w:tcPr>
          <w:p w14:paraId="1C816D51"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275 to 299</w:t>
            </w:r>
          </w:p>
        </w:tc>
        <w:tc>
          <w:tcPr>
            <w:tcW w:w="960" w:type="dxa"/>
            <w:tcBorders>
              <w:left w:val="nil"/>
              <w:right w:val="nil"/>
            </w:tcBorders>
            <w:shd w:val="clear" w:color="auto" w:fill="C0C0C0"/>
            <w:noWrap/>
            <w:hideMark/>
          </w:tcPr>
          <w:p w14:paraId="2C4B791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15</w:t>
            </w:r>
          </w:p>
        </w:tc>
        <w:tc>
          <w:tcPr>
            <w:tcW w:w="559" w:type="dxa"/>
            <w:tcBorders>
              <w:left w:val="nil"/>
              <w:right w:val="single" w:sz="4" w:space="0" w:color="auto"/>
            </w:tcBorders>
            <w:shd w:val="clear" w:color="auto" w:fill="C0C0C0"/>
            <w:noWrap/>
            <w:hideMark/>
          </w:tcPr>
          <w:p w14:paraId="667252AE"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2C6C6277"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4ADAD4CC" w14:textId="79361FBC"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48226C0D"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1100 to 1124</w:t>
            </w:r>
          </w:p>
        </w:tc>
        <w:tc>
          <w:tcPr>
            <w:tcW w:w="960" w:type="dxa"/>
            <w:tcBorders>
              <w:left w:val="nil"/>
              <w:right w:val="nil"/>
            </w:tcBorders>
            <w:shd w:val="clear" w:color="auto" w:fill="C0C0C0"/>
            <w:noWrap/>
            <w:hideMark/>
          </w:tcPr>
          <w:p w14:paraId="6B9815AC"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48</w:t>
            </w:r>
          </w:p>
        </w:tc>
        <w:tc>
          <w:tcPr>
            <w:tcW w:w="580" w:type="dxa"/>
            <w:tcBorders>
              <w:left w:val="nil"/>
              <w:right w:val="single" w:sz="4" w:space="0" w:color="auto"/>
            </w:tcBorders>
            <w:shd w:val="clear" w:color="auto" w:fill="C0C0C0"/>
            <w:noWrap/>
            <w:hideMark/>
          </w:tcPr>
          <w:p w14:paraId="4484575A"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2417F8E1"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46B399C4" w14:textId="77777777" w:rsidR="006D75A8" w:rsidRPr="005843BD" w:rsidRDefault="006D75A8" w:rsidP="00E911DA">
            <w:pPr>
              <w:rPr>
                <w:rFonts w:eastAsia="Calibri"/>
                <w:color w:val="000000"/>
                <w:sz w:val="22"/>
                <w:szCs w:val="22"/>
              </w:rPr>
            </w:pPr>
            <w:r w:rsidRPr="005843BD">
              <w:rPr>
                <w:rFonts w:eastAsia="Calibri"/>
                <w:color w:val="000000"/>
                <w:sz w:val="22"/>
                <w:szCs w:val="22"/>
              </w:rPr>
              <w:t>1925 to 1949</w:t>
            </w:r>
          </w:p>
        </w:tc>
        <w:tc>
          <w:tcPr>
            <w:tcW w:w="649" w:type="dxa"/>
            <w:tcBorders>
              <w:left w:val="nil"/>
              <w:right w:val="nil"/>
            </w:tcBorders>
            <w:shd w:val="clear" w:color="auto" w:fill="C0C0C0"/>
            <w:noWrap/>
            <w:hideMark/>
          </w:tcPr>
          <w:p w14:paraId="731EDFB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81</w:t>
            </w:r>
          </w:p>
        </w:tc>
      </w:tr>
      <w:tr w:rsidR="006D75A8" w:rsidRPr="005843BD" w14:paraId="6FECD621" w14:textId="77777777" w:rsidTr="006D75A8">
        <w:trPr>
          <w:trHeight w:val="300"/>
        </w:trPr>
        <w:tc>
          <w:tcPr>
            <w:tcW w:w="1400" w:type="dxa"/>
            <w:shd w:val="clear" w:color="auto" w:fill="auto"/>
            <w:noWrap/>
            <w:hideMark/>
          </w:tcPr>
          <w:p w14:paraId="114110DC"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300 to 324</w:t>
            </w:r>
          </w:p>
        </w:tc>
        <w:tc>
          <w:tcPr>
            <w:tcW w:w="960" w:type="dxa"/>
            <w:shd w:val="clear" w:color="auto" w:fill="auto"/>
            <w:noWrap/>
            <w:hideMark/>
          </w:tcPr>
          <w:p w14:paraId="0830896A"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16</w:t>
            </w:r>
          </w:p>
        </w:tc>
        <w:tc>
          <w:tcPr>
            <w:tcW w:w="559" w:type="dxa"/>
            <w:tcBorders>
              <w:right w:val="single" w:sz="4" w:space="0" w:color="auto"/>
            </w:tcBorders>
            <w:shd w:val="clear" w:color="auto" w:fill="auto"/>
            <w:noWrap/>
            <w:hideMark/>
          </w:tcPr>
          <w:p w14:paraId="4914688C"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01F07F46"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2EFB8FD0" w14:textId="550A29C0" w:rsidR="006D75A8" w:rsidRPr="005843BD" w:rsidRDefault="006D75A8" w:rsidP="00E911DA">
            <w:pPr>
              <w:rPr>
                <w:rFonts w:eastAsia="Calibri"/>
                <w:color w:val="000000"/>
                <w:sz w:val="22"/>
                <w:szCs w:val="22"/>
              </w:rPr>
            </w:pPr>
          </w:p>
        </w:tc>
        <w:tc>
          <w:tcPr>
            <w:tcW w:w="1460" w:type="dxa"/>
            <w:shd w:val="clear" w:color="auto" w:fill="auto"/>
            <w:noWrap/>
            <w:hideMark/>
          </w:tcPr>
          <w:p w14:paraId="03C8E6F2"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1125 to 1149</w:t>
            </w:r>
          </w:p>
        </w:tc>
        <w:tc>
          <w:tcPr>
            <w:tcW w:w="960" w:type="dxa"/>
            <w:shd w:val="clear" w:color="auto" w:fill="auto"/>
            <w:noWrap/>
            <w:hideMark/>
          </w:tcPr>
          <w:p w14:paraId="4D50973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49</w:t>
            </w:r>
          </w:p>
        </w:tc>
        <w:tc>
          <w:tcPr>
            <w:tcW w:w="580" w:type="dxa"/>
            <w:tcBorders>
              <w:right w:val="single" w:sz="4" w:space="0" w:color="auto"/>
            </w:tcBorders>
            <w:shd w:val="clear" w:color="auto" w:fill="auto"/>
            <w:noWrap/>
            <w:hideMark/>
          </w:tcPr>
          <w:p w14:paraId="27C64039"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7B9A8E5D"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735486CF" w14:textId="77777777" w:rsidR="006D75A8" w:rsidRPr="005843BD" w:rsidRDefault="006D75A8" w:rsidP="00E911DA">
            <w:pPr>
              <w:rPr>
                <w:rFonts w:eastAsia="Calibri"/>
                <w:color w:val="000000"/>
                <w:sz w:val="22"/>
                <w:szCs w:val="22"/>
              </w:rPr>
            </w:pPr>
            <w:r w:rsidRPr="005843BD">
              <w:rPr>
                <w:rFonts w:eastAsia="Calibri"/>
                <w:color w:val="000000"/>
                <w:sz w:val="22"/>
                <w:szCs w:val="22"/>
              </w:rPr>
              <w:t>1950 to 1974</w:t>
            </w:r>
          </w:p>
        </w:tc>
        <w:tc>
          <w:tcPr>
            <w:tcW w:w="649" w:type="dxa"/>
            <w:shd w:val="clear" w:color="auto" w:fill="auto"/>
            <w:noWrap/>
            <w:hideMark/>
          </w:tcPr>
          <w:p w14:paraId="0CC4AB50"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82</w:t>
            </w:r>
          </w:p>
        </w:tc>
      </w:tr>
      <w:tr w:rsidR="006D75A8" w:rsidRPr="005843BD" w14:paraId="54658FE3" w14:textId="77777777" w:rsidTr="006D75A8">
        <w:trPr>
          <w:trHeight w:val="300"/>
        </w:trPr>
        <w:tc>
          <w:tcPr>
            <w:tcW w:w="1400" w:type="dxa"/>
            <w:tcBorders>
              <w:left w:val="nil"/>
              <w:right w:val="nil"/>
            </w:tcBorders>
            <w:shd w:val="clear" w:color="auto" w:fill="C0C0C0"/>
            <w:noWrap/>
            <w:hideMark/>
          </w:tcPr>
          <w:p w14:paraId="6BDFA76C"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325 to 349</w:t>
            </w:r>
          </w:p>
        </w:tc>
        <w:tc>
          <w:tcPr>
            <w:tcW w:w="960" w:type="dxa"/>
            <w:tcBorders>
              <w:left w:val="nil"/>
              <w:right w:val="nil"/>
            </w:tcBorders>
            <w:shd w:val="clear" w:color="auto" w:fill="C0C0C0"/>
            <w:noWrap/>
            <w:hideMark/>
          </w:tcPr>
          <w:p w14:paraId="7E26C8C0"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17</w:t>
            </w:r>
          </w:p>
        </w:tc>
        <w:tc>
          <w:tcPr>
            <w:tcW w:w="559" w:type="dxa"/>
            <w:tcBorders>
              <w:left w:val="nil"/>
              <w:right w:val="single" w:sz="4" w:space="0" w:color="auto"/>
            </w:tcBorders>
            <w:shd w:val="clear" w:color="auto" w:fill="C0C0C0"/>
            <w:noWrap/>
            <w:hideMark/>
          </w:tcPr>
          <w:p w14:paraId="30F06AF5"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37B1C433"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12440090" w14:textId="024F4FB7"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55D659B2"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1150 to 1174</w:t>
            </w:r>
          </w:p>
        </w:tc>
        <w:tc>
          <w:tcPr>
            <w:tcW w:w="960" w:type="dxa"/>
            <w:tcBorders>
              <w:left w:val="nil"/>
              <w:right w:val="nil"/>
            </w:tcBorders>
            <w:shd w:val="clear" w:color="auto" w:fill="C0C0C0"/>
            <w:noWrap/>
            <w:hideMark/>
          </w:tcPr>
          <w:p w14:paraId="1B3BE32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50</w:t>
            </w:r>
          </w:p>
        </w:tc>
        <w:tc>
          <w:tcPr>
            <w:tcW w:w="580" w:type="dxa"/>
            <w:tcBorders>
              <w:left w:val="nil"/>
              <w:right w:val="single" w:sz="4" w:space="0" w:color="auto"/>
            </w:tcBorders>
            <w:shd w:val="clear" w:color="auto" w:fill="C0C0C0"/>
            <w:noWrap/>
            <w:hideMark/>
          </w:tcPr>
          <w:p w14:paraId="6385E858"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232F5302"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699041CD" w14:textId="77777777" w:rsidR="006D75A8" w:rsidRPr="005843BD" w:rsidRDefault="006D75A8" w:rsidP="00E911DA">
            <w:pPr>
              <w:rPr>
                <w:rFonts w:eastAsia="Calibri"/>
                <w:color w:val="000000"/>
                <w:sz w:val="22"/>
                <w:szCs w:val="22"/>
              </w:rPr>
            </w:pPr>
            <w:r w:rsidRPr="005843BD">
              <w:rPr>
                <w:rFonts w:eastAsia="Calibri"/>
                <w:color w:val="000000"/>
                <w:sz w:val="22"/>
                <w:szCs w:val="22"/>
              </w:rPr>
              <w:t>1975 to 1979</w:t>
            </w:r>
          </w:p>
        </w:tc>
        <w:tc>
          <w:tcPr>
            <w:tcW w:w="649" w:type="dxa"/>
            <w:tcBorders>
              <w:left w:val="nil"/>
              <w:right w:val="nil"/>
            </w:tcBorders>
            <w:shd w:val="clear" w:color="auto" w:fill="C0C0C0"/>
            <w:noWrap/>
            <w:hideMark/>
          </w:tcPr>
          <w:p w14:paraId="5E3939A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83</w:t>
            </w:r>
          </w:p>
        </w:tc>
      </w:tr>
      <w:tr w:rsidR="006D75A8" w:rsidRPr="005843BD" w14:paraId="6E646258" w14:textId="77777777" w:rsidTr="006D75A8">
        <w:trPr>
          <w:trHeight w:val="300"/>
        </w:trPr>
        <w:tc>
          <w:tcPr>
            <w:tcW w:w="1400" w:type="dxa"/>
            <w:shd w:val="clear" w:color="auto" w:fill="auto"/>
            <w:noWrap/>
            <w:hideMark/>
          </w:tcPr>
          <w:p w14:paraId="574DD799"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350 to 374</w:t>
            </w:r>
          </w:p>
        </w:tc>
        <w:tc>
          <w:tcPr>
            <w:tcW w:w="960" w:type="dxa"/>
            <w:shd w:val="clear" w:color="auto" w:fill="auto"/>
            <w:noWrap/>
            <w:hideMark/>
          </w:tcPr>
          <w:p w14:paraId="6054E42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18</w:t>
            </w:r>
          </w:p>
        </w:tc>
        <w:tc>
          <w:tcPr>
            <w:tcW w:w="559" w:type="dxa"/>
            <w:tcBorders>
              <w:right w:val="single" w:sz="4" w:space="0" w:color="auto"/>
            </w:tcBorders>
            <w:shd w:val="clear" w:color="auto" w:fill="auto"/>
            <w:noWrap/>
            <w:hideMark/>
          </w:tcPr>
          <w:p w14:paraId="33C137EF"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2E3FDE12"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168B9329" w14:textId="39C0A327" w:rsidR="006D75A8" w:rsidRPr="005843BD" w:rsidRDefault="006D75A8" w:rsidP="00E911DA">
            <w:pPr>
              <w:rPr>
                <w:rFonts w:eastAsia="Calibri"/>
                <w:color w:val="000000"/>
                <w:sz w:val="22"/>
                <w:szCs w:val="22"/>
              </w:rPr>
            </w:pPr>
          </w:p>
        </w:tc>
        <w:tc>
          <w:tcPr>
            <w:tcW w:w="1460" w:type="dxa"/>
            <w:shd w:val="clear" w:color="auto" w:fill="auto"/>
            <w:noWrap/>
            <w:hideMark/>
          </w:tcPr>
          <w:p w14:paraId="03993C61"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1175 to 1199</w:t>
            </w:r>
          </w:p>
        </w:tc>
        <w:tc>
          <w:tcPr>
            <w:tcW w:w="960" w:type="dxa"/>
            <w:shd w:val="clear" w:color="auto" w:fill="auto"/>
            <w:noWrap/>
            <w:hideMark/>
          </w:tcPr>
          <w:p w14:paraId="28ADF65C"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51</w:t>
            </w:r>
          </w:p>
        </w:tc>
        <w:tc>
          <w:tcPr>
            <w:tcW w:w="580" w:type="dxa"/>
            <w:tcBorders>
              <w:right w:val="single" w:sz="4" w:space="0" w:color="auto"/>
            </w:tcBorders>
            <w:shd w:val="clear" w:color="auto" w:fill="auto"/>
            <w:noWrap/>
            <w:hideMark/>
          </w:tcPr>
          <w:p w14:paraId="34D0E5D7"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4D0E2858"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332E9D7F" w14:textId="77777777" w:rsidR="006D75A8" w:rsidRPr="005843BD" w:rsidRDefault="006D75A8" w:rsidP="00E911DA">
            <w:pPr>
              <w:rPr>
                <w:rFonts w:eastAsia="Calibri"/>
                <w:color w:val="000000"/>
                <w:sz w:val="22"/>
                <w:szCs w:val="22"/>
              </w:rPr>
            </w:pPr>
            <w:r w:rsidRPr="005843BD">
              <w:rPr>
                <w:rFonts w:eastAsia="Calibri"/>
                <w:color w:val="000000"/>
                <w:sz w:val="22"/>
                <w:szCs w:val="22"/>
              </w:rPr>
              <w:t>2000 to 2024</w:t>
            </w:r>
          </w:p>
        </w:tc>
        <w:tc>
          <w:tcPr>
            <w:tcW w:w="649" w:type="dxa"/>
            <w:shd w:val="clear" w:color="auto" w:fill="auto"/>
            <w:noWrap/>
            <w:hideMark/>
          </w:tcPr>
          <w:p w14:paraId="1E5CEFB3"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84</w:t>
            </w:r>
          </w:p>
        </w:tc>
      </w:tr>
      <w:tr w:rsidR="006D75A8" w:rsidRPr="005843BD" w14:paraId="10DB4170" w14:textId="77777777" w:rsidTr="006D75A8">
        <w:trPr>
          <w:trHeight w:val="300"/>
        </w:trPr>
        <w:tc>
          <w:tcPr>
            <w:tcW w:w="1400" w:type="dxa"/>
            <w:tcBorders>
              <w:left w:val="nil"/>
              <w:right w:val="nil"/>
            </w:tcBorders>
            <w:shd w:val="clear" w:color="auto" w:fill="C0C0C0"/>
            <w:noWrap/>
            <w:hideMark/>
          </w:tcPr>
          <w:p w14:paraId="1C1DAC47"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375 to 399</w:t>
            </w:r>
          </w:p>
        </w:tc>
        <w:tc>
          <w:tcPr>
            <w:tcW w:w="960" w:type="dxa"/>
            <w:tcBorders>
              <w:left w:val="nil"/>
              <w:right w:val="nil"/>
            </w:tcBorders>
            <w:shd w:val="clear" w:color="auto" w:fill="C0C0C0"/>
            <w:noWrap/>
            <w:hideMark/>
          </w:tcPr>
          <w:p w14:paraId="3966DF4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19</w:t>
            </w:r>
          </w:p>
        </w:tc>
        <w:tc>
          <w:tcPr>
            <w:tcW w:w="559" w:type="dxa"/>
            <w:tcBorders>
              <w:left w:val="nil"/>
              <w:right w:val="single" w:sz="4" w:space="0" w:color="auto"/>
            </w:tcBorders>
            <w:shd w:val="clear" w:color="auto" w:fill="C0C0C0"/>
            <w:noWrap/>
            <w:hideMark/>
          </w:tcPr>
          <w:p w14:paraId="3A8FBB0C"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535E9568"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37078D8E" w14:textId="63371647"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37CE6464"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1200 to 1224</w:t>
            </w:r>
          </w:p>
        </w:tc>
        <w:tc>
          <w:tcPr>
            <w:tcW w:w="960" w:type="dxa"/>
            <w:tcBorders>
              <w:left w:val="nil"/>
              <w:right w:val="nil"/>
            </w:tcBorders>
            <w:shd w:val="clear" w:color="auto" w:fill="C0C0C0"/>
            <w:noWrap/>
            <w:hideMark/>
          </w:tcPr>
          <w:p w14:paraId="03EE2813"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52</w:t>
            </w:r>
          </w:p>
        </w:tc>
        <w:tc>
          <w:tcPr>
            <w:tcW w:w="580" w:type="dxa"/>
            <w:tcBorders>
              <w:left w:val="nil"/>
              <w:right w:val="single" w:sz="4" w:space="0" w:color="auto"/>
            </w:tcBorders>
            <w:shd w:val="clear" w:color="auto" w:fill="C0C0C0"/>
            <w:noWrap/>
            <w:hideMark/>
          </w:tcPr>
          <w:p w14:paraId="628408EA"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7E56D2B2"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63DDE0C3" w14:textId="77777777" w:rsidR="006D75A8" w:rsidRPr="005843BD" w:rsidRDefault="006D75A8" w:rsidP="00E911DA">
            <w:pPr>
              <w:rPr>
                <w:rFonts w:eastAsia="Calibri"/>
                <w:color w:val="000000"/>
                <w:sz w:val="22"/>
                <w:szCs w:val="22"/>
              </w:rPr>
            </w:pPr>
            <w:r w:rsidRPr="005843BD">
              <w:rPr>
                <w:rFonts w:eastAsia="Calibri"/>
                <w:color w:val="000000"/>
                <w:sz w:val="22"/>
                <w:szCs w:val="22"/>
              </w:rPr>
              <w:t xml:space="preserve">2025 to 2049 </w:t>
            </w:r>
          </w:p>
        </w:tc>
        <w:tc>
          <w:tcPr>
            <w:tcW w:w="649" w:type="dxa"/>
            <w:tcBorders>
              <w:left w:val="nil"/>
              <w:right w:val="nil"/>
            </w:tcBorders>
            <w:shd w:val="clear" w:color="auto" w:fill="C0C0C0"/>
            <w:noWrap/>
            <w:hideMark/>
          </w:tcPr>
          <w:p w14:paraId="52047A78"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85</w:t>
            </w:r>
          </w:p>
        </w:tc>
      </w:tr>
      <w:tr w:rsidR="006D75A8" w:rsidRPr="005843BD" w14:paraId="512F7968" w14:textId="77777777" w:rsidTr="006D75A8">
        <w:trPr>
          <w:trHeight w:val="300"/>
        </w:trPr>
        <w:tc>
          <w:tcPr>
            <w:tcW w:w="1400" w:type="dxa"/>
            <w:shd w:val="clear" w:color="auto" w:fill="auto"/>
            <w:noWrap/>
            <w:hideMark/>
          </w:tcPr>
          <w:p w14:paraId="466A121F"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400 to 424</w:t>
            </w:r>
          </w:p>
        </w:tc>
        <w:tc>
          <w:tcPr>
            <w:tcW w:w="960" w:type="dxa"/>
            <w:shd w:val="clear" w:color="auto" w:fill="auto"/>
            <w:noWrap/>
            <w:hideMark/>
          </w:tcPr>
          <w:p w14:paraId="6E45FE1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20</w:t>
            </w:r>
          </w:p>
        </w:tc>
        <w:tc>
          <w:tcPr>
            <w:tcW w:w="559" w:type="dxa"/>
            <w:tcBorders>
              <w:right w:val="single" w:sz="4" w:space="0" w:color="auto"/>
            </w:tcBorders>
            <w:shd w:val="clear" w:color="auto" w:fill="auto"/>
            <w:noWrap/>
            <w:hideMark/>
          </w:tcPr>
          <w:p w14:paraId="0E316F22"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22C68376"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19811670" w14:textId="6E969B08" w:rsidR="006D75A8" w:rsidRPr="005843BD" w:rsidRDefault="006D75A8" w:rsidP="00E911DA">
            <w:pPr>
              <w:rPr>
                <w:rFonts w:eastAsia="Calibri"/>
                <w:color w:val="000000"/>
                <w:sz w:val="22"/>
                <w:szCs w:val="22"/>
              </w:rPr>
            </w:pPr>
          </w:p>
        </w:tc>
        <w:tc>
          <w:tcPr>
            <w:tcW w:w="1460" w:type="dxa"/>
            <w:shd w:val="clear" w:color="auto" w:fill="auto"/>
            <w:noWrap/>
            <w:hideMark/>
          </w:tcPr>
          <w:p w14:paraId="08468B2D"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1225 to 1249</w:t>
            </w:r>
          </w:p>
        </w:tc>
        <w:tc>
          <w:tcPr>
            <w:tcW w:w="960" w:type="dxa"/>
            <w:shd w:val="clear" w:color="auto" w:fill="auto"/>
            <w:noWrap/>
            <w:hideMark/>
          </w:tcPr>
          <w:p w14:paraId="1555F193"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53</w:t>
            </w:r>
          </w:p>
        </w:tc>
        <w:tc>
          <w:tcPr>
            <w:tcW w:w="580" w:type="dxa"/>
            <w:tcBorders>
              <w:right w:val="single" w:sz="4" w:space="0" w:color="auto"/>
            </w:tcBorders>
            <w:shd w:val="clear" w:color="auto" w:fill="auto"/>
            <w:noWrap/>
            <w:hideMark/>
          </w:tcPr>
          <w:p w14:paraId="1D215F09"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24478C73"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67E3E9BF" w14:textId="77777777" w:rsidR="006D75A8" w:rsidRPr="005843BD" w:rsidRDefault="006D75A8" w:rsidP="00E911DA">
            <w:pPr>
              <w:rPr>
                <w:rFonts w:eastAsia="Calibri"/>
                <w:color w:val="000000"/>
                <w:sz w:val="22"/>
                <w:szCs w:val="22"/>
              </w:rPr>
            </w:pPr>
            <w:r w:rsidRPr="005843BD">
              <w:rPr>
                <w:rFonts w:eastAsia="Calibri"/>
                <w:color w:val="000000"/>
                <w:sz w:val="22"/>
                <w:szCs w:val="22"/>
              </w:rPr>
              <w:t>2050 to 2074</w:t>
            </w:r>
          </w:p>
        </w:tc>
        <w:tc>
          <w:tcPr>
            <w:tcW w:w="649" w:type="dxa"/>
            <w:shd w:val="clear" w:color="auto" w:fill="auto"/>
            <w:noWrap/>
            <w:hideMark/>
          </w:tcPr>
          <w:p w14:paraId="2D8B39A7"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86</w:t>
            </w:r>
          </w:p>
        </w:tc>
      </w:tr>
      <w:tr w:rsidR="006D75A8" w:rsidRPr="005843BD" w14:paraId="4A565A12" w14:textId="77777777" w:rsidTr="006D75A8">
        <w:trPr>
          <w:trHeight w:val="300"/>
        </w:trPr>
        <w:tc>
          <w:tcPr>
            <w:tcW w:w="1400" w:type="dxa"/>
            <w:tcBorders>
              <w:left w:val="nil"/>
              <w:right w:val="nil"/>
            </w:tcBorders>
            <w:shd w:val="clear" w:color="auto" w:fill="C0C0C0"/>
            <w:noWrap/>
            <w:hideMark/>
          </w:tcPr>
          <w:p w14:paraId="25517E66"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425 to 449</w:t>
            </w:r>
          </w:p>
        </w:tc>
        <w:tc>
          <w:tcPr>
            <w:tcW w:w="960" w:type="dxa"/>
            <w:tcBorders>
              <w:left w:val="nil"/>
              <w:right w:val="nil"/>
            </w:tcBorders>
            <w:shd w:val="clear" w:color="auto" w:fill="C0C0C0"/>
            <w:noWrap/>
            <w:hideMark/>
          </w:tcPr>
          <w:p w14:paraId="426ACCF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21</w:t>
            </w:r>
          </w:p>
        </w:tc>
        <w:tc>
          <w:tcPr>
            <w:tcW w:w="559" w:type="dxa"/>
            <w:tcBorders>
              <w:left w:val="nil"/>
              <w:right w:val="single" w:sz="4" w:space="0" w:color="auto"/>
            </w:tcBorders>
            <w:shd w:val="clear" w:color="auto" w:fill="C0C0C0"/>
            <w:noWrap/>
            <w:hideMark/>
          </w:tcPr>
          <w:p w14:paraId="16453B1B"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1199B2C4"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78F93074" w14:textId="34ADFB97"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0AC4D472"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1250 to 1274</w:t>
            </w:r>
          </w:p>
        </w:tc>
        <w:tc>
          <w:tcPr>
            <w:tcW w:w="960" w:type="dxa"/>
            <w:tcBorders>
              <w:left w:val="nil"/>
              <w:right w:val="nil"/>
            </w:tcBorders>
            <w:shd w:val="clear" w:color="auto" w:fill="C0C0C0"/>
            <w:noWrap/>
            <w:hideMark/>
          </w:tcPr>
          <w:p w14:paraId="3C16C818"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54</w:t>
            </w:r>
          </w:p>
        </w:tc>
        <w:tc>
          <w:tcPr>
            <w:tcW w:w="580" w:type="dxa"/>
            <w:tcBorders>
              <w:left w:val="nil"/>
              <w:right w:val="single" w:sz="4" w:space="0" w:color="auto"/>
            </w:tcBorders>
            <w:shd w:val="clear" w:color="auto" w:fill="C0C0C0"/>
            <w:noWrap/>
            <w:hideMark/>
          </w:tcPr>
          <w:p w14:paraId="510720C7"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198146E4"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0F894F14" w14:textId="77777777" w:rsidR="006D75A8" w:rsidRPr="005843BD" w:rsidRDefault="006D75A8" w:rsidP="00E911DA">
            <w:pPr>
              <w:rPr>
                <w:rFonts w:eastAsia="Calibri"/>
                <w:color w:val="000000"/>
                <w:sz w:val="22"/>
                <w:szCs w:val="22"/>
              </w:rPr>
            </w:pPr>
            <w:r w:rsidRPr="005843BD">
              <w:rPr>
                <w:rFonts w:eastAsia="Calibri"/>
                <w:color w:val="000000"/>
                <w:sz w:val="22"/>
                <w:szCs w:val="22"/>
              </w:rPr>
              <w:t>2075 to 2099</w:t>
            </w:r>
          </w:p>
        </w:tc>
        <w:tc>
          <w:tcPr>
            <w:tcW w:w="649" w:type="dxa"/>
            <w:tcBorders>
              <w:left w:val="nil"/>
              <w:right w:val="nil"/>
            </w:tcBorders>
            <w:shd w:val="clear" w:color="auto" w:fill="C0C0C0"/>
            <w:noWrap/>
            <w:hideMark/>
          </w:tcPr>
          <w:p w14:paraId="21AB793A"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87</w:t>
            </w:r>
          </w:p>
        </w:tc>
      </w:tr>
      <w:tr w:rsidR="006D75A8" w:rsidRPr="005843BD" w14:paraId="76ECA897" w14:textId="77777777" w:rsidTr="006D75A8">
        <w:trPr>
          <w:trHeight w:val="300"/>
        </w:trPr>
        <w:tc>
          <w:tcPr>
            <w:tcW w:w="1400" w:type="dxa"/>
            <w:shd w:val="clear" w:color="auto" w:fill="auto"/>
            <w:noWrap/>
            <w:hideMark/>
          </w:tcPr>
          <w:p w14:paraId="6DCA40A0"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450 to 474</w:t>
            </w:r>
          </w:p>
        </w:tc>
        <w:tc>
          <w:tcPr>
            <w:tcW w:w="960" w:type="dxa"/>
            <w:shd w:val="clear" w:color="auto" w:fill="auto"/>
            <w:noWrap/>
            <w:hideMark/>
          </w:tcPr>
          <w:p w14:paraId="031E1D0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22</w:t>
            </w:r>
          </w:p>
        </w:tc>
        <w:tc>
          <w:tcPr>
            <w:tcW w:w="559" w:type="dxa"/>
            <w:tcBorders>
              <w:right w:val="single" w:sz="4" w:space="0" w:color="auto"/>
            </w:tcBorders>
            <w:shd w:val="clear" w:color="auto" w:fill="auto"/>
            <w:noWrap/>
            <w:hideMark/>
          </w:tcPr>
          <w:p w14:paraId="354C8CC1"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4ED94067"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54C0A194" w14:textId="506BB3B0" w:rsidR="006D75A8" w:rsidRPr="005843BD" w:rsidRDefault="006D75A8" w:rsidP="00E911DA">
            <w:pPr>
              <w:rPr>
                <w:rFonts w:eastAsia="Calibri"/>
                <w:color w:val="000000"/>
                <w:sz w:val="22"/>
                <w:szCs w:val="22"/>
              </w:rPr>
            </w:pPr>
          </w:p>
        </w:tc>
        <w:tc>
          <w:tcPr>
            <w:tcW w:w="1460" w:type="dxa"/>
            <w:shd w:val="clear" w:color="auto" w:fill="auto"/>
            <w:noWrap/>
            <w:hideMark/>
          </w:tcPr>
          <w:p w14:paraId="7D0396F5"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1275 to 1299</w:t>
            </w:r>
          </w:p>
        </w:tc>
        <w:tc>
          <w:tcPr>
            <w:tcW w:w="960" w:type="dxa"/>
            <w:shd w:val="clear" w:color="auto" w:fill="auto"/>
            <w:noWrap/>
            <w:hideMark/>
          </w:tcPr>
          <w:p w14:paraId="0DC3404D"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55</w:t>
            </w:r>
          </w:p>
        </w:tc>
        <w:tc>
          <w:tcPr>
            <w:tcW w:w="580" w:type="dxa"/>
            <w:tcBorders>
              <w:right w:val="single" w:sz="4" w:space="0" w:color="auto"/>
            </w:tcBorders>
            <w:shd w:val="clear" w:color="auto" w:fill="auto"/>
            <w:noWrap/>
            <w:hideMark/>
          </w:tcPr>
          <w:p w14:paraId="168670DD"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3EA48C2D"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49A27589" w14:textId="77777777" w:rsidR="006D75A8" w:rsidRPr="005843BD" w:rsidRDefault="006D75A8" w:rsidP="00E911DA">
            <w:pPr>
              <w:rPr>
                <w:rFonts w:eastAsia="Calibri"/>
                <w:color w:val="000000"/>
                <w:sz w:val="22"/>
                <w:szCs w:val="22"/>
              </w:rPr>
            </w:pPr>
            <w:r w:rsidRPr="005843BD">
              <w:rPr>
                <w:rFonts w:eastAsia="Calibri"/>
                <w:color w:val="000000"/>
                <w:sz w:val="22"/>
                <w:szCs w:val="22"/>
              </w:rPr>
              <w:t>2100 to 2124</w:t>
            </w:r>
          </w:p>
        </w:tc>
        <w:tc>
          <w:tcPr>
            <w:tcW w:w="649" w:type="dxa"/>
            <w:shd w:val="clear" w:color="auto" w:fill="auto"/>
            <w:noWrap/>
            <w:hideMark/>
          </w:tcPr>
          <w:p w14:paraId="7883E4C7"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88</w:t>
            </w:r>
          </w:p>
        </w:tc>
      </w:tr>
      <w:tr w:rsidR="006D75A8" w:rsidRPr="005843BD" w14:paraId="5F9850DE" w14:textId="77777777" w:rsidTr="006D75A8">
        <w:trPr>
          <w:trHeight w:val="300"/>
        </w:trPr>
        <w:tc>
          <w:tcPr>
            <w:tcW w:w="1400" w:type="dxa"/>
            <w:tcBorders>
              <w:left w:val="nil"/>
              <w:right w:val="nil"/>
            </w:tcBorders>
            <w:shd w:val="clear" w:color="auto" w:fill="C0C0C0"/>
            <w:noWrap/>
            <w:hideMark/>
          </w:tcPr>
          <w:p w14:paraId="700CA442"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475 to 499</w:t>
            </w:r>
          </w:p>
        </w:tc>
        <w:tc>
          <w:tcPr>
            <w:tcW w:w="960" w:type="dxa"/>
            <w:tcBorders>
              <w:left w:val="nil"/>
              <w:right w:val="nil"/>
            </w:tcBorders>
            <w:shd w:val="clear" w:color="auto" w:fill="C0C0C0"/>
            <w:noWrap/>
            <w:hideMark/>
          </w:tcPr>
          <w:p w14:paraId="30067E7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23</w:t>
            </w:r>
          </w:p>
        </w:tc>
        <w:tc>
          <w:tcPr>
            <w:tcW w:w="559" w:type="dxa"/>
            <w:tcBorders>
              <w:left w:val="nil"/>
              <w:right w:val="single" w:sz="4" w:space="0" w:color="auto"/>
            </w:tcBorders>
            <w:shd w:val="clear" w:color="auto" w:fill="C0C0C0"/>
            <w:noWrap/>
            <w:hideMark/>
          </w:tcPr>
          <w:p w14:paraId="042EC399"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335442AB"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11127DAE" w14:textId="7F88849C"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0D6C3F6D"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1300 to 1324</w:t>
            </w:r>
          </w:p>
        </w:tc>
        <w:tc>
          <w:tcPr>
            <w:tcW w:w="960" w:type="dxa"/>
            <w:tcBorders>
              <w:left w:val="nil"/>
              <w:right w:val="nil"/>
            </w:tcBorders>
            <w:shd w:val="clear" w:color="auto" w:fill="C0C0C0"/>
            <w:noWrap/>
            <w:hideMark/>
          </w:tcPr>
          <w:p w14:paraId="0CC9E97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56</w:t>
            </w:r>
          </w:p>
        </w:tc>
        <w:tc>
          <w:tcPr>
            <w:tcW w:w="580" w:type="dxa"/>
            <w:tcBorders>
              <w:left w:val="nil"/>
              <w:right w:val="single" w:sz="4" w:space="0" w:color="auto"/>
            </w:tcBorders>
            <w:shd w:val="clear" w:color="auto" w:fill="C0C0C0"/>
            <w:noWrap/>
            <w:hideMark/>
          </w:tcPr>
          <w:p w14:paraId="390DCB1A"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6135749E"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5AC7B8E0" w14:textId="77777777" w:rsidR="006D75A8" w:rsidRPr="005843BD" w:rsidRDefault="006D75A8" w:rsidP="00E911DA">
            <w:pPr>
              <w:rPr>
                <w:rFonts w:eastAsia="Calibri"/>
                <w:color w:val="000000"/>
                <w:sz w:val="22"/>
                <w:szCs w:val="22"/>
              </w:rPr>
            </w:pPr>
            <w:r w:rsidRPr="005843BD">
              <w:rPr>
                <w:rFonts w:eastAsia="Calibri"/>
                <w:color w:val="000000"/>
                <w:sz w:val="22"/>
                <w:szCs w:val="22"/>
              </w:rPr>
              <w:t>2125 to 2149</w:t>
            </w:r>
          </w:p>
        </w:tc>
        <w:tc>
          <w:tcPr>
            <w:tcW w:w="649" w:type="dxa"/>
            <w:tcBorders>
              <w:left w:val="nil"/>
              <w:right w:val="nil"/>
            </w:tcBorders>
            <w:shd w:val="clear" w:color="auto" w:fill="C0C0C0"/>
            <w:noWrap/>
            <w:hideMark/>
          </w:tcPr>
          <w:p w14:paraId="3B0C3D4C"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89</w:t>
            </w:r>
          </w:p>
        </w:tc>
      </w:tr>
      <w:tr w:rsidR="006D75A8" w:rsidRPr="005843BD" w14:paraId="46C46565" w14:textId="77777777" w:rsidTr="006D75A8">
        <w:trPr>
          <w:trHeight w:val="300"/>
        </w:trPr>
        <w:tc>
          <w:tcPr>
            <w:tcW w:w="1400" w:type="dxa"/>
            <w:shd w:val="clear" w:color="auto" w:fill="auto"/>
            <w:noWrap/>
            <w:hideMark/>
          </w:tcPr>
          <w:p w14:paraId="716340B1"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500 to 524</w:t>
            </w:r>
          </w:p>
        </w:tc>
        <w:tc>
          <w:tcPr>
            <w:tcW w:w="960" w:type="dxa"/>
            <w:shd w:val="clear" w:color="auto" w:fill="auto"/>
            <w:noWrap/>
            <w:hideMark/>
          </w:tcPr>
          <w:p w14:paraId="07B5C3A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24</w:t>
            </w:r>
          </w:p>
        </w:tc>
        <w:tc>
          <w:tcPr>
            <w:tcW w:w="559" w:type="dxa"/>
            <w:tcBorders>
              <w:right w:val="single" w:sz="4" w:space="0" w:color="auto"/>
            </w:tcBorders>
            <w:shd w:val="clear" w:color="auto" w:fill="auto"/>
            <w:noWrap/>
            <w:hideMark/>
          </w:tcPr>
          <w:p w14:paraId="631FD986"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6BFE0D51"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57E8CD2F" w14:textId="428E6679" w:rsidR="006D75A8" w:rsidRPr="005843BD" w:rsidRDefault="006D75A8" w:rsidP="00E911DA">
            <w:pPr>
              <w:rPr>
                <w:rFonts w:eastAsia="Calibri"/>
                <w:color w:val="000000"/>
                <w:sz w:val="22"/>
                <w:szCs w:val="22"/>
              </w:rPr>
            </w:pPr>
          </w:p>
        </w:tc>
        <w:tc>
          <w:tcPr>
            <w:tcW w:w="1460" w:type="dxa"/>
            <w:shd w:val="clear" w:color="auto" w:fill="auto"/>
            <w:noWrap/>
            <w:hideMark/>
          </w:tcPr>
          <w:p w14:paraId="1914664F"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1325 to 1349</w:t>
            </w:r>
          </w:p>
        </w:tc>
        <w:tc>
          <w:tcPr>
            <w:tcW w:w="960" w:type="dxa"/>
            <w:shd w:val="clear" w:color="auto" w:fill="auto"/>
            <w:noWrap/>
            <w:hideMark/>
          </w:tcPr>
          <w:p w14:paraId="3EA59D3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57</w:t>
            </w:r>
          </w:p>
        </w:tc>
        <w:tc>
          <w:tcPr>
            <w:tcW w:w="580" w:type="dxa"/>
            <w:tcBorders>
              <w:right w:val="single" w:sz="4" w:space="0" w:color="auto"/>
            </w:tcBorders>
            <w:shd w:val="clear" w:color="auto" w:fill="auto"/>
            <w:noWrap/>
            <w:hideMark/>
          </w:tcPr>
          <w:p w14:paraId="728C5F5A"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0E32F7E2"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545C5A10" w14:textId="77777777" w:rsidR="006D75A8" w:rsidRPr="005843BD" w:rsidRDefault="006D75A8" w:rsidP="00E911DA">
            <w:pPr>
              <w:rPr>
                <w:rFonts w:eastAsia="Calibri"/>
                <w:color w:val="000000"/>
                <w:sz w:val="22"/>
                <w:szCs w:val="22"/>
              </w:rPr>
            </w:pPr>
            <w:r w:rsidRPr="005843BD">
              <w:rPr>
                <w:rFonts w:eastAsia="Calibri"/>
                <w:color w:val="000000"/>
                <w:sz w:val="22"/>
                <w:szCs w:val="22"/>
              </w:rPr>
              <w:t>2150 to 2174</w:t>
            </w:r>
          </w:p>
        </w:tc>
        <w:tc>
          <w:tcPr>
            <w:tcW w:w="649" w:type="dxa"/>
            <w:shd w:val="clear" w:color="auto" w:fill="auto"/>
            <w:noWrap/>
            <w:hideMark/>
          </w:tcPr>
          <w:p w14:paraId="75F80428"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90</w:t>
            </w:r>
          </w:p>
        </w:tc>
      </w:tr>
      <w:tr w:rsidR="006D75A8" w:rsidRPr="005843BD" w14:paraId="4B13EB0E" w14:textId="77777777" w:rsidTr="006D75A8">
        <w:trPr>
          <w:trHeight w:val="300"/>
        </w:trPr>
        <w:tc>
          <w:tcPr>
            <w:tcW w:w="1400" w:type="dxa"/>
            <w:tcBorders>
              <w:left w:val="nil"/>
              <w:right w:val="nil"/>
            </w:tcBorders>
            <w:shd w:val="clear" w:color="auto" w:fill="C0C0C0"/>
            <w:noWrap/>
            <w:hideMark/>
          </w:tcPr>
          <w:p w14:paraId="7772BF10"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525 to 549</w:t>
            </w:r>
          </w:p>
        </w:tc>
        <w:tc>
          <w:tcPr>
            <w:tcW w:w="960" w:type="dxa"/>
            <w:tcBorders>
              <w:left w:val="nil"/>
              <w:right w:val="nil"/>
            </w:tcBorders>
            <w:shd w:val="clear" w:color="auto" w:fill="C0C0C0"/>
            <w:noWrap/>
            <w:hideMark/>
          </w:tcPr>
          <w:p w14:paraId="0818ADD2"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25</w:t>
            </w:r>
          </w:p>
        </w:tc>
        <w:tc>
          <w:tcPr>
            <w:tcW w:w="559" w:type="dxa"/>
            <w:tcBorders>
              <w:left w:val="nil"/>
              <w:right w:val="single" w:sz="4" w:space="0" w:color="auto"/>
            </w:tcBorders>
            <w:shd w:val="clear" w:color="auto" w:fill="C0C0C0"/>
            <w:noWrap/>
            <w:hideMark/>
          </w:tcPr>
          <w:p w14:paraId="35D0FF12"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37A74AFC"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2DD62EB5" w14:textId="0C51C2B5"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0CCA8F14"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1350 to 1374</w:t>
            </w:r>
          </w:p>
        </w:tc>
        <w:tc>
          <w:tcPr>
            <w:tcW w:w="960" w:type="dxa"/>
            <w:tcBorders>
              <w:left w:val="nil"/>
              <w:right w:val="nil"/>
            </w:tcBorders>
            <w:shd w:val="clear" w:color="auto" w:fill="C0C0C0"/>
            <w:noWrap/>
            <w:hideMark/>
          </w:tcPr>
          <w:p w14:paraId="51DFA40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58</w:t>
            </w:r>
          </w:p>
        </w:tc>
        <w:tc>
          <w:tcPr>
            <w:tcW w:w="580" w:type="dxa"/>
            <w:tcBorders>
              <w:left w:val="nil"/>
              <w:right w:val="single" w:sz="4" w:space="0" w:color="auto"/>
            </w:tcBorders>
            <w:shd w:val="clear" w:color="auto" w:fill="C0C0C0"/>
            <w:noWrap/>
            <w:hideMark/>
          </w:tcPr>
          <w:p w14:paraId="0BA41EAC"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32397192"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60C6B3A5" w14:textId="77777777" w:rsidR="006D75A8" w:rsidRPr="005843BD" w:rsidRDefault="006D75A8" w:rsidP="00E911DA">
            <w:pPr>
              <w:rPr>
                <w:rFonts w:eastAsia="Calibri"/>
                <w:color w:val="000000"/>
                <w:sz w:val="22"/>
                <w:szCs w:val="22"/>
              </w:rPr>
            </w:pPr>
            <w:r w:rsidRPr="005843BD">
              <w:rPr>
                <w:rFonts w:eastAsia="Calibri"/>
                <w:color w:val="000000"/>
                <w:sz w:val="22"/>
                <w:szCs w:val="22"/>
              </w:rPr>
              <w:t>2175 to 2200</w:t>
            </w:r>
          </w:p>
        </w:tc>
        <w:tc>
          <w:tcPr>
            <w:tcW w:w="649" w:type="dxa"/>
            <w:tcBorders>
              <w:left w:val="nil"/>
              <w:right w:val="nil"/>
            </w:tcBorders>
            <w:shd w:val="clear" w:color="auto" w:fill="C0C0C0"/>
            <w:noWrap/>
            <w:hideMark/>
          </w:tcPr>
          <w:p w14:paraId="41E6B75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91</w:t>
            </w:r>
          </w:p>
        </w:tc>
      </w:tr>
      <w:tr w:rsidR="006D75A8" w:rsidRPr="005843BD" w14:paraId="205B006B" w14:textId="77777777" w:rsidTr="006D75A8">
        <w:trPr>
          <w:trHeight w:val="300"/>
        </w:trPr>
        <w:tc>
          <w:tcPr>
            <w:tcW w:w="1400" w:type="dxa"/>
            <w:shd w:val="clear" w:color="auto" w:fill="auto"/>
            <w:noWrap/>
            <w:hideMark/>
          </w:tcPr>
          <w:p w14:paraId="562D543F"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550 to 574</w:t>
            </w:r>
          </w:p>
        </w:tc>
        <w:tc>
          <w:tcPr>
            <w:tcW w:w="960" w:type="dxa"/>
            <w:shd w:val="clear" w:color="auto" w:fill="auto"/>
            <w:noWrap/>
            <w:hideMark/>
          </w:tcPr>
          <w:p w14:paraId="2405DEC3"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26</w:t>
            </w:r>
          </w:p>
        </w:tc>
        <w:tc>
          <w:tcPr>
            <w:tcW w:w="559" w:type="dxa"/>
            <w:tcBorders>
              <w:right w:val="single" w:sz="4" w:space="0" w:color="auto"/>
            </w:tcBorders>
            <w:shd w:val="clear" w:color="auto" w:fill="auto"/>
            <w:noWrap/>
            <w:hideMark/>
          </w:tcPr>
          <w:p w14:paraId="103FAB92"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65F9567A"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75A5B383" w14:textId="27F465FD" w:rsidR="006D75A8" w:rsidRPr="005843BD" w:rsidRDefault="006D75A8" w:rsidP="00E911DA">
            <w:pPr>
              <w:rPr>
                <w:rFonts w:eastAsia="Calibri"/>
                <w:color w:val="000000"/>
                <w:sz w:val="22"/>
                <w:szCs w:val="22"/>
              </w:rPr>
            </w:pPr>
          </w:p>
        </w:tc>
        <w:tc>
          <w:tcPr>
            <w:tcW w:w="1460" w:type="dxa"/>
            <w:shd w:val="clear" w:color="auto" w:fill="auto"/>
            <w:noWrap/>
            <w:hideMark/>
          </w:tcPr>
          <w:p w14:paraId="70E4A09F"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1375 to 1399</w:t>
            </w:r>
          </w:p>
        </w:tc>
        <w:tc>
          <w:tcPr>
            <w:tcW w:w="960" w:type="dxa"/>
            <w:shd w:val="clear" w:color="auto" w:fill="auto"/>
            <w:noWrap/>
            <w:hideMark/>
          </w:tcPr>
          <w:p w14:paraId="0DF2F3AB"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59</w:t>
            </w:r>
          </w:p>
        </w:tc>
        <w:tc>
          <w:tcPr>
            <w:tcW w:w="580" w:type="dxa"/>
            <w:tcBorders>
              <w:right w:val="single" w:sz="4" w:space="0" w:color="auto"/>
            </w:tcBorders>
            <w:shd w:val="clear" w:color="auto" w:fill="auto"/>
            <w:noWrap/>
            <w:hideMark/>
          </w:tcPr>
          <w:p w14:paraId="3C7A9CFF"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46E5AD1E"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742F2080" w14:textId="77777777" w:rsidR="006D75A8" w:rsidRPr="005843BD" w:rsidRDefault="006D75A8" w:rsidP="00E911DA">
            <w:pPr>
              <w:rPr>
                <w:rFonts w:eastAsia="Calibri"/>
                <w:color w:val="000000"/>
                <w:sz w:val="22"/>
                <w:szCs w:val="22"/>
              </w:rPr>
            </w:pPr>
            <w:r w:rsidRPr="005843BD">
              <w:rPr>
                <w:rFonts w:eastAsia="Calibri"/>
                <w:color w:val="000000"/>
                <w:sz w:val="22"/>
                <w:szCs w:val="22"/>
              </w:rPr>
              <w:t>2200 to 2224</w:t>
            </w:r>
          </w:p>
        </w:tc>
        <w:tc>
          <w:tcPr>
            <w:tcW w:w="649" w:type="dxa"/>
            <w:shd w:val="clear" w:color="auto" w:fill="auto"/>
            <w:noWrap/>
            <w:hideMark/>
          </w:tcPr>
          <w:p w14:paraId="4EFECF1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92</w:t>
            </w:r>
          </w:p>
        </w:tc>
      </w:tr>
      <w:tr w:rsidR="006D75A8" w:rsidRPr="005843BD" w14:paraId="538956C2" w14:textId="77777777" w:rsidTr="006D75A8">
        <w:trPr>
          <w:trHeight w:val="300"/>
        </w:trPr>
        <w:tc>
          <w:tcPr>
            <w:tcW w:w="1400" w:type="dxa"/>
            <w:tcBorders>
              <w:left w:val="nil"/>
              <w:right w:val="nil"/>
            </w:tcBorders>
            <w:shd w:val="clear" w:color="auto" w:fill="C0C0C0"/>
            <w:noWrap/>
            <w:hideMark/>
          </w:tcPr>
          <w:p w14:paraId="5E2BCDA7"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575 to 599</w:t>
            </w:r>
          </w:p>
        </w:tc>
        <w:tc>
          <w:tcPr>
            <w:tcW w:w="960" w:type="dxa"/>
            <w:tcBorders>
              <w:left w:val="nil"/>
              <w:right w:val="nil"/>
            </w:tcBorders>
            <w:shd w:val="clear" w:color="auto" w:fill="C0C0C0"/>
            <w:noWrap/>
            <w:hideMark/>
          </w:tcPr>
          <w:p w14:paraId="517D7621"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27</w:t>
            </w:r>
          </w:p>
        </w:tc>
        <w:tc>
          <w:tcPr>
            <w:tcW w:w="559" w:type="dxa"/>
            <w:tcBorders>
              <w:left w:val="nil"/>
              <w:right w:val="single" w:sz="4" w:space="0" w:color="auto"/>
            </w:tcBorders>
            <w:shd w:val="clear" w:color="auto" w:fill="C0C0C0"/>
            <w:noWrap/>
            <w:hideMark/>
          </w:tcPr>
          <w:p w14:paraId="5529B07F"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6603DBCB"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3B64D02E" w14:textId="29776FAC"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25933899"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1400 to 1424</w:t>
            </w:r>
          </w:p>
        </w:tc>
        <w:tc>
          <w:tcPr>
            <w:tcW w:w="960" w:type="dxa"/>
            <w:tcBorders>
              <w:left w:val="nil"/>
              <w:right w:val="nil"/>
            </w:tcBorders>
            <w:shd w:val="clear" w:color="auto" w:fill="C0C0C0"/>
            <w:noWrap/>
            <w:hideMark/>
          </w:tcPr>
          <w:p w14:paraId="1BEF0ECA"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60</w:t>
            </w:r>
          </w:p>
        </w:tc>
        <w:tc>
          <w:tcPr>
            <w:tcW w:w="580" w:type="dxa"/>
            <w:tcBorders>
              <w:left w:val="nil"/>
              <w:right w:val="single" w:sz="4" w:space="0" w:color="auto"/>
            </w:tcBorders>
            <w:shd w:val="clear" w:color="auto" w:fill="C0C0C0"/>
            <w:noWrap/>
            <w:hideMark/>
          </w:tcPr>
          <w:p w14:paraId="3D17209E"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3B4B20F2"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4C3BABB2" w14:textId="77777777" w:rsidR="006D75A8" w:rsidRPr="005843BD" w:rsidRDefault="006D75A8" w:rsidP="00E911DA">
            <w:pPr>
              <w:rPr>
                <w:rFonts w:eastAsia="Calibri"/>
                <w:color w:val="000000"/>
                <w:sz w:val="22"/>
                <w:szCs w:val="22"/>
              </w:rPr>
            </w:pPr>
            <w:r w:rsidRPr="005843BD">
              <w:rPr>
                <w:rFonts w:eastAsia="Calibri"/>
                <w:color w:val="000000"/>
                <w:sz w:val="22"/>
                <w:szCs w:val="22"/>
              </w:rPr>
              <w:t>2225 to 2249</w:t>
            </w:r>
          </w:p>
        </w:tc>
        <w:tc>
          <w:tcPr>
            <w:tcW w:w="649" w:type="dxa"/>
            <w:tcBorders>
              <w:left w:val="nil"/>
              <w:right w:val="nil"/>
            </w:tcBorders>
            <w:shd w:val="clear" w:color="auto" w:fill="C0C0C0"/>
            <w:noWrap/>
            <w:hideMark/>
          </w:tcPr>
          <w:p w14:paraId="2836A5F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93</w:t>
            </w:r>
          </w:p>
        </w:tc>
      </w:tr>
      <w:tr w:rsidR="006D75A8" w:rsidRPr="005843BD" w14:paraId="7166BA23" w14:textId="77777777" w:rsidTr="006D75A8">
        <w:trPr>
          <w:trHeight w:val="300"/>
        </w:trPr>
        <w:tc>
          <w:tcPr>
            <w:tcW w:w="1400" w:type="dxa"/>
            <w:shd w:val="clear" w:color="auto" w:fill="auto"/>
            <w:noWrap/>
            <w:hideMark/>
          </w:tcPr>
          <w:p w14:paraId="56D23780"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600 to 624</w:t>
            </w:r>
          </w:p>
        </w:tc>
        <w:tc>
          <w:tcPr>
            <w:tcW w:w="960" w:type="dxa"/>
            <w:shd w:val="clear" w:color="auto" w:fill="auto"/>
            <w:noWrap/>
            <w:hideMark/>
          </w:tcPr>
          <w:p w14:paraId="59A8205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28</w:t>
            </w:r>
          </w:p>
        </w:tc>
        <w:tc>
          <w:tcPr>
            <w:tcW w:w="559" w:type="dxa"/>
            <w:tcBorders>
              <w:right w:val="single" w:sz="4" w:space="0" w:color="auto"/>
            </w:tcBorders>
            <w:shd w:val="clear" w:color="auto" w:fill="auto"/>
            <w:noWrap/>
            <w:hideMark/>
          </w:tcPr>
          <w:p w14:paraId="21ED603B"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4121FE60"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2A917ADF" w14:textId="3D13F16F" w:rsidR="006D75A8" w:rsidRPr="005843BD" w:rsidRDefault="006D75A8" w:rsidP="00E911DA">
            <w:pPr>
              <w:rPr>
                <w:rFonts w:eastAsia="Calibri"/>
                <w:color w:val="000000"/>
                <w:sz w:val="22"/>
                <w:szCs w:val="22"/>
              </w:rPr>
            </w:pPr>
          </w:p>
        </w:tc>
        <w:tc>
          <w:tcPr>
            <w:tcW w:w="1460" w:type="dxa"/>
            <w:shd w:val="clear" w:color="auto" w:fill="auto"/>
            <w:noWrap/>
            <w:hideMark/>
          </w:tcPr>
          <w:p w14:paraId="2A2382C6"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1425 to 1449</w:t>
            </w:r>
          </w:p>
        </w:tc>
        <w:tc>
          <w:tcPr>
            <w:tcW w:w="960" w:type="dxa"/>
            <w:shd w:val="clear" w:color="auto" w:fill="auto"/>
            <w:noWrap/>
            <w:hideMark/>
          </w:tcPr>
          <w:p w14:paraId="2F5C9D87"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61</w:t>
            </w:r>
          </w:p>
        </w:tc>
        <w:tc>
          <w:tcPr>
            <w:tcW w:w="580" w:type="dxa"/>
            <w:tcBorders>
              <w:right w:val="single" w:sz="4" w:space="0" w:color="auto"/>
            </w:tcBorders>
            <w:shd w:val="clear" w:color="auto" w:fill="auto"/>
            <w:noWrap/>
            <w:hideMark/>
          </w:tcPr>
          <w:p w14:paraId="0F141558"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10838785"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20F2B5C9" w14:textId="77777777" w:rsidR="006D75A8" w:rsidRPr="005843BD" w:rsidRDefault="006D75A8" w:rsidP="00E911DA">
            <w:pPr>
              <w:rPr>
                <w:rFonts w:eastAsia="Calibri"/>
                <w:color w:val="000000"/>
                <w:sz w:val="22"/>
                <w:szCs w:val="22"/>
              </w:rPr>
            </w:pPr>
            <w:r w:rsidRPr="005843BD">
              <w:rPr>
                <w:rFonts w:eastAsia="Calibri"/>
                <w:color w:val="000000"/>
                <w:sz w:val="22"/>
                <w:szCs w:val="22"/>
              </w:rPr>
              <w:t>2250 to 2274</w:t>
            </w:r>
          </w:p>
        </w:tc>
        <w:tc>
          <w:tcPr>
            <w:tcW w:w="649" w:type="dxa"/>
            <w:shd w:val="clear" w:color="auto" w:fill="auto"/>
            <w:noWrap/>
            <w:hideMark/>
          </w:tcPr>
          <w:p w14:paraId="1A34A9E7"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94</w:t>
            </w:r>
          </w:p>
        </w:tc>
      </w:tr>
      <w:tr w:rsidR="006D75A8" w:rsidRPr="005843BD" w14:paraId="20E54D4B" w14:textId="77777777" w:rsidTr="006D75A8">
        <w:trPr>
          <w:trHeight w:val="300"/>
        </w:trPr>
        <w:tc>
          <w:tcPr>
            <w:tcW w:w="1400" w:type="dxa"/>
            <w:tcBorders>
              <w:left w:val="nil"/>
              <w:right w:val="nil"/>
            </w:tcBorders>
            <w:shd w:val="clear" w:color="auto" w:fill="C0C0C0"/>
            <w:noWrap/>
            <w:hideMark/>
          </w:tcPr>
          <w:p w14:paraId="0CFFCBE7"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625 to 649</w:t>
            </w:r>
          </w:p>
        </w:tc>
        <w:tc>
          <w:tcPr>
            <w:tcW w:w="960" w:type="dxa"/>
            <w:tcBorders>
              <w:left w:val="nil"/>
              <w:right w:val="nil"/>
            </w:tcBorders>
            <w:shd w:val="clear" w:color="auto" w:fill="C0C0C0"/>
            <w:noWrap/>
            <w:hideMark/>
          </w:tcPr>
          <w:p w14:paraId="4C3E01B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29</w:t>
            </w:r>
          </w:p>
        </w:tc>
        <w:tc>
          <w:tcPr>
            <w:tcW w:w="559" w:type="dxa"/>
            <w:tcBorders>
              <w:left w:val="nil"/>
              <w:right w:val="single" w:sz="4" w:space="0" w:color="auto"/>
            </w:tcBorders>
            <w:shd w:val="clear" w:color="auto" w:fill="C0C0C0"/>
            <w:noWrap/>
            <w:hideMark/>
          </w:tcPr>
          <w:p w14:paraId="01D45DB7"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3B0C3098"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4B1BEA9B" w14:textId="5028748D"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09040DD6"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1450 to 1474</w:t>
            </w:r>
          </w:p>
        </w:tc>
        <w:tc>
          <w:tcPr>
            <w:tcW w:w="960" w:type="dxa"/>
            <w:tcBorders>
              <w:left w:val="nil"/>
              <w:right w:val="nil"/>
            </w:tcBorders>
            <w:shd w:val="clear" w:color="auto" w:fill="C0C0C0"/>
            <w:noWrap/>
            <w:hideMark/>
          </w:tcPr>
          <w:p w14:paraId="7B9386D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62</w:t>
            </w:r>
          </w:p>
        </w:tc>
        <w:tc>
          <w:tcPr>
            <w:tcW w:w="580" w:type="dxa"/>
            <w:tcBorders>
              <w:left w:val="nil"/>
              <w:right w:val="single" w:sz="4" w:space="0" w:color="auto"/>
            </w:tcBorders>
            <w:shd w:val="clear" w:color="auto" w:fill="C0C0C0"/>
            <w:noWrap/>
            <w:hideMark/>
          </w:tcPr>
          <w:p w14:paraId="65A88D24"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0E3B9059"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1E1D59E3" w14:textId="77777777" w:rsidR="006D75A8" w:rsidRPr="005843BD" w:rsidRDefault="006D75A8" w:rsidP="00E911DA">
            <w:pPr>
              <w:rPr>
                <w:rFonts w:eastAsia="Calibri"/>
                <w:color w:val="000000"/>
                <w:sz w:val="22"/>
                <w:szCs w:val="22"/>
              </w:rPr>
            </w:pPr>
            <w:r w:rsidRPr="005843BD">
              <w:rPr>
                <w:rFonts w:eastAsia="Calibri"/>
                <w:color w:val="000000"/>
                <w:sz w:val="22"/>
                <w:szCs w:val="22"/>
              </w:rPr>
              <w:t>2275 to 2299</w:t>
            </w:r>
          </w:p>
        </w:tc>
        <w:tc>
          <w:tcPr>
            <w:tcW w:w="649" w:type="dxa"/>
            <w:tcBorders>
              <w:left w:val="nil"/>
              <w:right w:val="nil"/>
            </w:tcBorders>
            <w:shd w:val="clear" w:color="auto" w:fill="C0C0C0"/>
            <w:noWrap/>
            <w:hideMark/>
          </w:tcPr>
          <w:p w14:paraId="670E0BBD"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95</w:t>
            </w:r>
          </w:p>
        </w:tc>
      </w:tr>
      <w:tr w:rsidR="006D75A8" w:rsidRPr="005843BD" w14:paraId="49739EF0" w14:textId="77777777" w:rsidTr="006D75A8">
        <w:trPr>
          <w:trHeight w:val="300"/>
        </w:trPr>
        <w:tc>
          <w:tcPr>
            <w:tcW w:w="1400" w:type="dxa"/>
            <w:shd w:val="clear" w:color="auto" w:fill="auto"/>
            <w:noWrap/>
            <w:hideMark/>
          </w:tcPr>
          <w:p w14:paraId="17D304D9"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650 to 674</w:t>
            </w:r>
          </w:p>
        </w:tc>
        <w:tc>
          <w:tcPr>
            <w:tcW w:w="960" w:type="dxa"/>
            <w:shd w:val="clear" w:color="auto" w:fill="auto"/>
            <w:noWrap/>
            <w:hideMark/>
          </w:tcPr>
          <w:p w14:paraId="156DC111"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30</w:t>
            </w:r>
          </w:p>
        </w:tc>
        <w:tc>
          <w:tcPr>
            <w:tcW w:w="559" w:type="dxa"/>
            <w:tcBorders>
              <w:right w:val="single" w:sz="4" w:space="0" w:color="auto"/>
            </w:tcBorders>
            <w:shd w:val="clear" w:color="auto" w:fill="auto"/>
            <w:noWrap/>
            <w:hideMark/>
          </w:tcPr>
          <w:p w14:paraId="2E94608D"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6E948AD9"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0D48BD9E" w14:textId="5DB11C38" w:rsidR="006D75A8" w:rsidRPr="005843BD" w:rsidRDefault="006D75A8" w:rsidP="00E911DA">
            <w:pPr>
              <w:rPr>
                <w:rFonts w:eastAsia="Calibri"/>
                <w:color w:val="000000"/>
                <w:sz w:val="22"/>
                <w:szCs w:val="22"/>
              </w:rPr>
            </w:pPr>
          </w:p>
        </w:tc>
        <w:tc>
          <w:tcPr>
            <w:tcW w:w="1460" w:type="dxa"/>
            <w:shd w:val="clear" w:color="auto" w:fill="auto"/>
            <w:noWrap/>
            <w:hideMark/>
          </w:tcPr>
          <w:p w14:paraId="3A9F194F"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1475 to 1499</w:t>
            </w:r>
          </w:p>
        </w:tc>
        <w:tc>
          <w:tcPr>
            <w:tcW w:w="960" w:type="dxa"/>
            <w:shd w:val="clear" w:color="auto" w:fill="auto"/>
            <w:noWrap/>
            <w:hideMark/>
          </w:tcPr>
          <w:p w14:paraId="049ACD69"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63</w:t>
            </w:r>
          </w:p>
        </w:tc>
        <w:tc>
          <w:tcPr>
            <w:tcW w:w="580" w:type="dxa"/>
            <w:tcBorders>
              <w:right w:val="single" w:sz="4" w:space="0" w:color="auto"/>
            </w:tcBorders>
            <w:shd w:val="clear" w:color="auto" w:fill="auto"/>
            <w:noWrap/>
            <w:hideMark/>
          </w:tcPr>
          <w:p w14:paraId="41C6E33A"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0607F6C0"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7A91CC95" w14:textId="77777777" w:rsidR="006D75A8" w:rsidRPr="005843BD" w:rsidRDefault="006D75A8" w:rsidP="00E911DA">
            <w:pPr>
              <w:rPr>
                <w:rFonts w:eastAsia="Calibri"/>
                <w:color w:val="000000"/>
                <w:sz w:val="22"/>
                <w:szCs w:val="22"/>
              </w:rPr>
            </w:pPr>
            <w:r w:rsidRPr="005843BD">
              <w:rPr>
                <w:rFonts w:eastAsia="Calibri"/>
                <w:color w:val="000000"/>
                <w:sz w:val="22"/>
                <w:szCs w:val="22"/>
              </w:rPr>
              <w:t>2300 to 2324</w:t>
            </w:r>
          </w:p>
        </w:tc>
        <w:tc>
          <w:tcPr>
            <w:tcW w:w="649" w:type="dxa"/>
            <w:shd w:val="clear" w:color="auto" w:fill="auto"/>
            <w:noWrap/>
            <w:hideMark/>
          </w:tcPr>
          <w:p w14:paraId="4662701B"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96</w:t>
            </w:r>
          </w:p>
        </w:tc>
      </w:tr>
      <w:tr w:rsidR="006D75A8" w:rsidRPr="005843BD" w14:paraId="3D0BAF7C" w14:textId="77777777" w:rsidTr="006D75A8">
        <w:trPr>
          <w:trHeight w:val="300"/>
        </w:trPr>
        <w:tc>
          <w:tcPr>
            <w:tcW w:w="1400" w:type="dxa"/>
            <w:tcBorders>
              <w:left w:val="nil"/>
              <w:right w:val="nil"/>
            </w:tcBorders>
            <w:shd w:val="clear" w:color="auto" w:fill="C0C0C0"/>
            <w:noWrap/>
            <w:hideMark/>
          </w:tcPr>
          <w:p w14:paraId="73A542F0"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675 to 699</w:t>
            </w:r>
          </w:p>
        </w:tc>
        <w:tc>
          <w:tcPr>
            <w:tcW w:w="960" w:type="dxa"/>
            <w:tcBorders>
              <w:left w:val="nil"/>
              <w:right w:val="nil"/>
            </w:tcBorders>
            <w:shd w:val="clear" w:color="auto" w:fill="C0C0C0"/>
            <w:noWrap/>
            <w:hideMark/>
          </w:tcPr>
          <w:p w14:paraId="2605E4A7"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31</w:t>
            </w:r>
          </w:p>
        </w:tc>
        <w:tc>
          <w:tcPr>
            <w:tcW w:w="559" w:type="dxa"/>
            <w:tcBorders>
              <w:left w:val="nil"/>
              <w:right w:val="single" w:sz="4" w:space="0" w:color="auto"/>
            </w:tcBorders>
            <w:shd w:val="clear" w:color="auto" w:fill="C0C0C0"/>
            <w:noWrap/>
            <w:hideMark/>
          </w:tcPr>
          <w:p w14:paraId="4B21B10F"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2EBDF742"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669276D8" w14:textId="539FA65C"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1BE639FA"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1500 to 1524</w:t>
            </w:r>
          </w:p>
        </w:tc>
        <w:tc>
          <w:tcPr>
            <w:tcW w:w="960" w:type="dxa"/>
            <w:tcBorders>
              <w:left w:val="nil"/>
              <w:right w:val="nil"/>
            </w:tcBorders>
            <w:shd w:val="clear" w:color="auto" w:fill="C0C0C0"/>
            <w:noWrap/>
            <w:hideMark/>
          </w:tcPr>
          <w:p w14:paraId="6A4AE8CF"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64</w:t>
            </w:r>
          </w:p>
        </w:tc>
        <w:tc>
          <w:tcPr>
            <w:tcW w:w="580" w:type="dxa"/>
            <w:tcBorders>
              <w:left w:val="nil"/>
              <w:right w:val="single" w:sz="4" w:space="0" w:color="auto"/>
            </w:tcBorders>
            <w:shd w:val="clear" w:color="auto" w:fill="C0C0C0"/>
            <w:noWrap/>
            <w:hideMark/>
          </w:tcPr>
          <w:p w14:paraId="56D247DB"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5C1B83A9"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2696C1D6" w14:textId="77777777" w:rsidR="006D75A8" w:rsidRPr="005843BD" w:rsidRDefault="006D75A8" w:rsidP="00E911DA">
            <w:pPr>
              <w:rPr>
                <w:rFonts w:eastAsia="Calibri"/>
                <w:color w:val="000000"/>
                <w:sz w:val="22"/>
                <w:szCs w:val="22"/>
              </w:rPr>
            </w:pPr>
            <w:r w:rsidRPr="005843BD">
              <w:rPr>
                <w:rFonts w:eastAsia="Calibri"/>
                <w:color w:val="000000"/>
                <w:sz w:val="22"/>
                <w:szCs w:val="22"/>
              </w:rPr>
              <w:t>2325 to 2349</w:t>
            </w:r>
          </w:p>
        </w:tc>
        <w:tc>
          <w:tcPr>
            <w:tcW w:w="649" w:type="dxa"/>
            <w:tcBorders>
              <w:left w:val="nil"/>
              <w:right w:val="nil"/>
            </w:tcBorders>
            <w:shd w:val="clear" w:color="auto" w:fill="C0C0C0"/>
            <w:noWrap/>
            <w:hideMark/>
          </w:tcPr>
          <w:p w14:paraId="0097079D"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97</w:t>
            </w:r>
          </w:p>
        </w:tc>
      </w:tr>
      <w:tr w:rsidR="006D75A8" w:rsidRPr="005843BD" w14:paraId="447D39BF" w14:textId="77777777" w:rsidTr="006D75A8">
        <w:trPr>
          <w:trHeight w:val="300"/>
        </w:trPr>
        <w:tc>
          <w:tcPr>
            <w:tcW w:w="1400" w:type="dxa"/>
            <w:shd w:val="clear" w:color="auto" w:fill="auto"/>
            <w:noWrap/>
            <w:hideMark/>
          </w:tcPr>
          <w:p w14:paraId="0457EA4A"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700 to 724</w:t>
            </w:r>
          </w:p>
        </w:tc>
        <w:tc>
          <w:tcPr>
            <w:tcW w:w="960" w:type="dxa"/>
            <w:shd w:val="clear" w:color="auto" w:fill="auto"/>
            <w:noWrap/>
            <w:hideMark/>
          </w:tcPr>
          <w:p w14:paraId="3BC3C757"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32</w:t>
            </w:r>
          </w:p>
        </w:tc>
        <w:tc>
          <w:tcPr>
            <w:tcW w:w="559" w:type="dxa"/>
            <w:tcBorders>
              <w:right w:val="single" w:sz="4" w:space="0" w:color="auto"/>
            </w:tcBorders>
            <w:shd w:val="clear" w:color="auto" w:fill="auto"/>
            <w:noWrap/>
            <w:hideMark/>
          </w:tcPr>
          <w:p w14:paraId="60C31FC2"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0A1388BC"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38A6366F" w14:textId="48C35EAA" w:rsidR="006D75A8" w:rsidRPr="005843BD" w:rsidRDefault="006D75A8" w:rsidP="00E911DA">
            <w:pPr>
              <w:rPr>
                <w:rFonts w:eastAsia="Calibri"/>
                <w:color w:val="000000"/>
                <w:sz w:val="22"/>
                <w:szCs w:val="22"/>
              </w:rPr>
            </w:pPr>
          </w:p>
        </w:tc>
        <w:tc>
          <w:tcPr>
            <w:tcW w:w="1460" w:type="dxa"/>
            <w:shd w:val="clear" w:color="auto" w:fill="auto"/>
            <w:noWrap/>
            <w:hideMark/>
          </w:tcPr>
          <w:p w14:paraId="5B831BCF"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1525 to 1549</w:t>
            </w:r>
          </w:p>
        </w:tc>
        <w:tc>
          <w:tcPr>
            <w:tcW w:w="960" w:type="dxa"/>
            <w:shd w:val="clear" w:color="auto" w:fill="auto"/>
            <w:noWrap/>
            <w:hideMark/>
          </w:tcPr>
          <w:p w14:paraId="4FCECC1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65</w:t>
            </w:r>
          </w:p>
        </w:tc>
        <w:tc>
          <w:tcPr>
            <w:tcW w:w="580" w:type="dxa"/>
            <w:tcBorders>
              <w:right w:val="single" w:sz="4" w:space="0" w:color="auto"/>
            </w:tcBorders>
            <w:shd w:val="clear" w:color="auto" w:fill="auto"/>
            <w:noWrap/>
            <w:hideMark/>
          </w:tcPr>
          <w:p w14:paraId="4B783372"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5D5A72E1"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71F6131A" w14:textId="77777777" w:rsidR="006D75A8" w:rsidRPr="005843BD" w:rsidRDefault="006D75A8" w:rsidP="00E911DA">
            <w:pPr>
              <w:rPr>
                <w:rFonts w:eastAsia="Calibri"/>
                <w:color w:val="000000"/>
                <w:sz w:val="22"/>
                <w:szCs w:val="22"/>
              </w:rPr>
            </w:pPr>
            <w:r w:rsidRPr="005843BD">
              <w:rPr>
                <w:rFonts w:eastAsia="Calibri"/>
                <w:color w:val="000000"/>
                <w:sz w:val="22"/>
                <w:szCs w:val="22"/>
              </w:rPr>
              <w:t>2350 to 2374</w:t>
            </w:r>
          </w:p>
        </w:tc>
        <w:tc>
          <w:tcPr>
            <w:tcW w:w="649" w:type="dxa"/>
            <w:shd w:val="clear" w:color="auto" w:fill="auto"/>
            <w:noWrap/>
            <w:hideMark/>
          </w:tcPr>
          <w:p w14:paraId="0847C5D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98</w:t>
            </w:r>
          </w:p>
        </w:tc>
      </w:tr>
      <w:tr w:rsidR="006D75A8" w:rsidRPr="005843BD" w14:paraId="47A73CE2" w14:textId="77777777" w:rsidTr="006D75A8">
        <w:trPr>
          <w:trHeight w:val="300"/>
        </w:trPr>
        <w:tc>
          <w:tcPr>
            <w:tcW w:w="1400" w:type="dxa"/>
            <w:tcBorders>
              <w:left w:val="nil"/>
              <w:right w:val="nil"/>
            </w:tcBorders>
            <w:shd w:val="clear" w:color="auto" w:fill="C0C0C0"/>
            <w:noWrap/>
            <w:hideMark/>
          </w:tcPr>
          <w:p w14:paraId="131D252A"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725 to 749</w:t>
            </w:r>
          </w:p>
        </w:tc>
        <w:tc>
          <w:tcPr>
            <w:tcW w:w="960" w:type="dxa"/>
            <w:tcBorders>
              <w:left w:val="nil"/>
              <w:right w:val="nil"/>
            </w:tcBorders>
            <w:shd w:val="clear" w:color="auto" w:fill="C0C0C0"/>
            <w:noWrap/>
            <w:hideMark/>
          </w:tcPr>
          <w:p w14:paraId="60276864"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33</w:t>
            </w:r>
          </w:p>
        </w:tc>
        <w:tc>
          <w:tcPr>
            <w:tcW w:w="559" w:type="dxa"/>
            <w:tcBorders>
              <w:left w:val="nil"/>
              <w:right w:val="single" w:sz="4" w:space="0" w:color="auto"/>
            </w:tcBorders>
            <w:shd w:val="clear" w:color="auto" w:fill="C0C0C0"/>
            <w:noWrap/>
            <w:hideMark/>
          </w:tcPr>
          <w:p w14:paraId="62DC9DA4" w14:textId="77777777" w:rsidR="006D75A8" w:rsidRPr="005843BD" w:rsidRDefault="006D75A8" w:rsidP="00E911DA">
            <w:pPr>
              <w:rPr>
                <w:rFonts w:eastAsia="Calibri"/>
                <w:color w:val="000000"/>
                <w:sz w:val="22"/>
                <w:szCs w:val="22"/>
              </w:rPr>
            </w:pPr>
          </w:p>
        </w:tc>
        <w:tc>
          <w:tcPr>
            <w:tcW w:w="401" w:type="dxa"/>
            <w:tcBorders>
              <w:left w:val="single" w:sz="4" w:space="0" w:color="auto"/>
              <w:right w:val="single" w:sz="4" w:space="0" w:color="auto"/>
            </w:tcBorders>
            <w:shd w:val="clear" w:color="auto" w:fill="C0C0C0"/>
          </w:tcPr>
          <w:p w14:paraId="599B88EA" w14:textId="77777777" w:rsidR="006D75A8" w:rsidRPr="005843BD" w:rsidRDefault="006D75A8" w:rsidP="00E911DA">
            <w:pPr>
              <w:rPr>
                <w:rFonts w:eastAsia="Calibri"/>
                <w:color w:val="000000"/>
                <w:sz w:val="22"/>
                <w:szCs w:val="22"/>
              </w:rPr>
            </w:pPr>
          </w:p>
        </w:tc>
        <w:tc>
          <w:tcPr>
            <w:tcW w:w="401" w:type="dxa"/>
            <w:tcBorders>
              <w:left w:val="single" w:sz="4" w:space="0" w:color="auto"/>
              <w:right w:val="nil"/>
            </w:tcBorders>
            <w:shd w:val="clear" w:color="auto" w:fill="C0C0C0"/>
          </w:tcPr>
          <w:p w14:paraId="44988A33" w14:textId="2A715A22" w:rsidR="006D75A8" w:rsidRPr="005843BD" w:rsidRDefault="006D75A8" w:rsidP="00E911DA">
            <w:pPr>
              <w:rPr>
                <w:rFonts w:eastAsia="Calibri"/>
                <w:color w:val="000000"/>
                <w:sz w:val="22"/>
                <w:szCs w:val="22"/>
              </w:rPr>
            </w:pPr>
          </w:p>
        </w:tc>
        <w:tc>
          <w:tcPr>
            <w:tcW w:w="1460" w:type="dxa"/>
            <w:tcBorders>
              <w:left w:val="nil"/>
              <w:right w:val="nil"/>
            </w:tcBorders>
            <w:shd w:val="clear" w:color="auto" w:fill="C0C0C0"/>
            <w:noWrap/>
            <w:hideMark/>
          </w:tcPr>
          <w:p w14:paraId="2AFA9667"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1550 to 1574</w:t>
            </w:r>
          </w:p>
        </w:tc>
        <w:tc>
          <w:tcPr>
            <w:tcW w:w="960" w:type="dxa"/>
            <w:tcBorders>
              <w:left w:val="nil"/>
              <w:right w:val="nil"/>
            </w:tcBorders>
            <w:shd w:val="clear" w:color="auto" w:fill="C0C0C0"/>
            <w:noWrap/>
            <w:hideMark/>
          </w:tcPr>
          <w:p w14:paraId="6A68B905"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66</w:t>
            </w:r>
          </w:p>
        </w:tc>
        <w:tc>
          <w:tcPr>
            <w:tcW w:w="580" w:type="dxa"/>
            <w:tcBorders>
              <w:left w:val="nil"/>
              <w:right w:val="single" w:sz="4" w:space="0" w:color="auto"/>
            </w:tcBorders>
            <w:shd w:val="clear" w:color="auto" w:fill="C0C0C0"/>
            <w:noWrap/>
            <w:hideMark/>
          </w:tcPr>
          <w:p w14:paraId="4E8ED938" w14:textId="77777777" w:rsidR="006D75A8" w:rsidRPr="005843BD" w:rsidRDefault="006D75A8" w:rsidP="00E911DA">
            <w:pPr>
              <w:rPr>
                <w:rFonts w:eastAsia="Calibri"/>
                <w:color w:val="000000"/>
                <w:sz w:val="22"/>
                <w:szCs w:val="22"/>
              </w:rPr>
            </w:pPr>
          </w:p>
        </w:tc>
        <w:tc>
          <w:tcPr>
            <w:tcW w:w="380" w:type="dxa"/>
            <w:tcBorders>
              <w:left w:val="single" w:sz="4" w:space="0" w:color="auto"/>
              <w:right w:val="nil"/>
            </w:tcBorders>
            <w:shd w:val="clear" w:color="auto" w:fill="C0C0C0"/>
          </w:tcPr>
          <w:p w14:paraId="59302278" w14:textId="77777777" w:rsidR="006D75A8" w:rsidRPr="005843BD" w:rsidRDefault="006D75A8" w:rsidP="00E911DA">
            <w:pPr>
              <w:rPr>
                <w:rFonts w:eastAsia="Calibri"/>
                <w:color w:val="000000"/>
                <w:sz w:val="22"/>
                <w:szCs w:val="22"/>
              </w:rPr>
            </w:pPr>
          </w:p>
        </w:tc>
        <w:tc>
          <w:tcPr>
            <w:tcW w:w="2011" w:type="dxa"/>
            <w:tcBorders>
              <w:left w:val="nil"/>
              <w:right w:val="nil"/>
            </w:tcBorders>
            <w:shd w:val="clear" w:color="auto" w:fill="C0C0C0"/>
            <w:noWrap/>
            <w:hideMark/>
          </w:tcPr>
          <w:p w14:paraId="26A7295E" w14:textId="77777777" w:rsidR="006D75A8" w:rsidRPr="005843BD" w:rsidRDefault="006D75A8" w:rsidP="00E911DA">
            <w:pPr>
              <w:rPr>
                <w:rFonts w:eastAsia="Calibri"/>
                <w:color w:val="000000"/>
                <w:sz w:val="22"/>
                <w:szCs w:val="22"/>
              </w:rPr>
            </w:pPr>
            <w:r w:rsidRPr="005843BD">
              <w:rPr>
                <w:rFonts w:eastAsia="Calibri"/>
                <w:color w:val="000000"/>
                <w:sz w:val="22"/>
                <w:szCs w:val="22"/>
              </w:rPr>
              <w:t>2375 to 2399</w:t>
            </w:r>
          </w:p>
        </w:tc>
        <w:tc>
          <w:tcPr>
            <w:tcW w:w="649" w:type="dxa"/>
            <w:tcBorders>
              <w:left w:val="nil"/>
              <w:right w:val="nil"/>
            </w:tcBorders>
            <w:shd w:val="clear" w:color="auto" w:fill="C0C0C0"/>
            <w:noWrap/>
            <w:hideMark/>
          </w:tcPr>
          <w:p w14:paraId="75EAB178"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99</w:t>
            </w:r>
          </w:p>
        </w:tc>
      </w:tr>
      <w:tr w:rsidR="006D75A8" w:rsidRPr="005843BD" w14:paraId="78070A33" w14:textId="77777777" w:rsidTr="006D75A8">
        <w:trPr>
          <w:trHeight w:val="300"/>
        </w:trPr>
        <w:tc>
          <w:tcPr>
            <w:tcW w:w="1400" w:type="dxa"/>
            <w:shd w:val="clear" w:color="auto" w:fill="auto"/>
            <w:noWrap/>
            <w:hideMark/>
          </w:tcPr>
          <w:p w14:paraId="75D78057" w14:textId="77777777" w:rsidR="006D75A8" w:rsidRPr="005843BD" w:rsidRDefault="006D75A8" w:rsidP="00E911DA">
            <w:pPr>
              <w:rPr>
                <w:rFonts w:eastAsia="Calibri"/>
                <w:bCs/>
                <w:color w:val="000000"/>
                <w:sz w:val="22"/>
                <w:szCs w:val="22"/>
              </w:rPr>
            </w:pPr>
            <w:r w:rsidRPr="005843BD">
              <w:rPr>
                <w:rFonts w:eastAsia="Calibri"/>
                <w:bCs/>
                <w:color w:val="000000"/>
                <w:sz w:val="22"/>
                <w:szCs w:val="22"/>
              </w:rPr>
              <w:t>750 to 774</w:t>
            </w:r>
          </w:p>
        </w:tc>
        <w:tc>
          <w:tcPr>
            <w:tcW w:w="960" w:type="dxa"/>
            <w:shd w:val="clear" w:color="auto" w:fill="auto"/>
            <w:noWrap/>
            <w:hideMark/>
          </w:tcPr>
          <w:p w14:paraId="67638C6E"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34</w:t>
            </w:r>
          </w:p>
        </w:tc>
        <w:tc>
          <w:tcPr>
            <w:tcW w:w="559" w:type="dxa"/>
            <w:tcBorders>
              <w:right w:val="single" w:sz="4" w:space="0" w:color="auto"/>
            </w:tcBorders>
            <w:shd w:val="clear" w:color="auto" w:fill="auto"/>
            <w:noWrap/>
            <w:hideMark/>
          </w:tcPr>
          <w:p w14:paraId="710F377E" w14:textId="77777777" w:rsidR="006D75A8" w:rsidRPr="005843BD" w:rsidRDefault="006D75A8" w:rsidP="00E911DA">
            <w:pPr>
              <w:rPr>
                <w:rFonts w:eastAsia="Calibri"/>
                <w:color w:val="000000"/>
                <w:sz w:val="22"/>
                <w:szCs w:val="22"/>
              </w:rPr>
            </w:pPr>
          </w:p>
        </w:tc>
        <w:tc>
          <w:tcPr>
            <w:tcW w:w="401" w:type="dxa"/>
            <w:tcBorders>
              <w:right w:val="single" w:sz="4" w:space="0" w:color="auto"/>
            </w:tcBorders>
          </w:tcPr>
          <w:p w14:paraId="42B11425" w14:textId="77777777" w:rsidR="006D75A8" w:rsidRPr="005843BD" w:rsidRDefault="006D75A8" w:rsidP="00E911DA">
            <w:pPr>
              <w:rPr>
                <w:rFonts w:eastAsia="Calibri"/>
                <w:color w:val="000000"/>
                <w:sz w:val="22"/>
                <w:szCs w:val="22"/>
              </w:rPr>
            </w:pPr>
          </w:p>
        </w:tc>
        <w:tc>
          <w:tcPr>
            <w:tcW w:w="401" w:type="dxa"/>
            <w:tcBorders>
              <w:left w:val="single" w:sz="4" w:space="0" w:color="auto"/>
            </w:tcBorders>
            <w:shd w:val="clear" w:color="auto" w:fill="auto"/>
          </w:tcPr>
          <w:p w14:paraId="6FD0CD50" w14:textId="3EE06C8C" w:rsidR="006D75A8" w:rsidRPr="005843BD" w:rsidRDefault="006D75A8" w:rsidP="00E911DA">
            <w:pPr>
              <w:rPr>
                <w:rFonts w:eastAsia="Calibri"/>
                <w:color w:val="000000"/>
                <w:sz w:val="22"/>
                <w:szCs w:val="22"/>
              </w:rPr>
            </w:pPr>
          </w:p>
        </w:tc>
        <w:tc>
          <w:tcPr>
            <w:tcW w:w="1460" w:type="dxa"/>
            <w:shd w:val="clear" w:color="auto" w:fill="auto"/>
            <w:noWrap/>
            <w:hideMark/>
          </w:tcPr>
          <w:p w14:paraId="38616FAC" w14:textId="77777777" w:rsidR="006D75A8" w:rsidRPr="005843BD" w:rsidRDefault="006D75A8" w:rsidP="00E911DA">
            <w:pPr>
              <w:ind w:left="-98"/>
              <w:rPr>
                <w:rFonts w:eastAsia="Calibri"/>
                <w:color w:val="000000"/>
                <w:sz w:val="22"/>
                <w:szCs w:val="22"/>
              </w:rPr>
            </w:pPr>
            <w:r w:rsidRPr="005843BD">
              <w:rPr>
                <w:rFonts w:eastAsia="Calibri"/>
                <w:color w:val="000000"/>
                <w:sz w:val="22"/>
                <w:szCs w:val="22"/>
              </w:rPr>
              <w:t>1575 to 1599</w:t>
            </w:r>
          </w:p>
        </w:tc>
        <w:tc>
          <w:tcPr>
            <w:tcW w:w="960" w:type="dxa"/>
            <w:shd w:val="clear" w:color="auto" w:fill="auto"/>
            <w:noWrap/>
            <w:hideMark/>
          </w:tcPr>
          <w:p w14:paraId="0D05EBD6" w14:textId="77777777" w:rsidR="006D75A8" w:rsidRPr="005843BD" w:rsidRDefault="006D75A8" w:rsidP="00E911DA">
            <w:pPr>
              <w:jc w:val="right"/>
              <w:rPr>
                <w:rFonts w:eastAsia="Calibri"/>
                <w:color w:val="000000"/>
                <w:sz w:val="22"/>
                <w:szCs w:val="22"/>
              </w:rPr>
            </w:pPr>
            <w:r w:rsidRPr="005843BD">
              <w:rPr>
                <w:rFonts w:eastAsia="Calibri"/>
                <w:color w:val="000000"/>
                <w:sz w:val="22"/>
                <w:szCs w:val="22"/>
              </w:rPr>
              <w:t>67</w:t>
            </w:r>
          </w:p>
        </w:tc>
        <w:tc>
          <w:tcPr>
            <w:tcW w:w="580" w:type="dxa"/>
            <w:tcBorders>
              <w:right w:val="single" w:sz="4" w:space="0" w:color="auto"/>
            </w:tcBorders>
            <w:shd w:val="clear" w:color="auto" w:fill="auto"/>
            <w:noWrap/>
            <w:hideMark/>
          </w:tcPr>
          <w:p w14:paraId="373515C2" w14:textId="77777777" w:rsidR="006D75A8" w:rsidRPr="005843BD" w:rsidRDefault="006D75A8" w:rsidP="00E911DA">
            <w:pPr>
              <w:rPr>
                <w:rFonts w:eastAsia="Calibri"/>
                <w:color w:val="000000"/>
                <w:sz w:val="22"/>
                <w:szCs w:val="22"/>
              </w:rPr>
            </w:pPr>
          </w:p>
        </w:tc>
        <w:tc>
          <w:tcPr>
            <w:tcW w:w="380" w:type="dxa"/>
            <w:tcBorders>
              <w:left w:val="single" w:sz="4" w:space="0" w:color="auto"/>
            </w:tcBorders>
            <w:shd w:val="clear" w:color="auto" w:fill="auto"/>
          </w:tcPr>
          <w:p w14:paraId="0A9082FB" w14:textId="77777777" w:rsidR="006D75A8" w:rsidRPr="005843BD" w:rsidRDefault="006D75A8" w:rsidP="00E911DA">
            <w:pPr>
              <w:rPr>
                <w:rFonts w:eastAsia="Calibri"/>
                <w:color w:val="000000"/>
                <w:sz w:val="22"/>
                <w:szCs w:val="22"/>
              </w:rPr>
            </w:pPr>
          </w:p>
        </w:tc>
        <w:tc>
          <w:tcPr>
            <w:tcW w:w="2011" w:type="dxa"/>
            <w:shd w:val="clear" w:color="auto" w:fill="auto"/>
            <w:noWrap/>
            <w:hideMark/>
          </w:tcPr>
          <w:p w14:paraId="64FD7FF1" w14:textId="77777777" w:rsidR="006D75A8" w:rsidRPr="005843BD" w:rsidRDefault="006D75A8" w:rsidP="00E911DA">
            <w:pPr>
              <w:rPr>
                <w:rFonts w:eastAsia="Calibri"/>
                <w:sz w:val="22"/>
                <w:szCs w:val="22"/>
              </w:rPr>
            </w:pPr>
            <w:r w:rsidRPr="005843BD">
              <w:rPr>
                <w:rFonts w:eastAsia="Calibri"/>
                <w:sz w:val="22"/>
                <w:szCs w:val="22"/>
              </w:rPr>
              <w:t>2400 or more</w:t>
            </w:r>
          </w:p>
        </w:tc>
        <w:tc>
          <w:tcPr>
            <w:tcW w:w="649" w:type="dxa"/>
            <w:shd w:val="clear" w:color="auto" w:fill="auto"/>
            <w:noWrap/>
            <w:hideMark/>
          </w:tcPr>
          <w:p w14:paraId="6C22398F" w14:textId="77777777" w:rsidR="006D75A8" w:rsidRPr="005843BD" w:rsidRDefault="006D75A8" w:rsidP="00E911DA">
            <w:pPr>
              <w:jc w:val="right"/>
              <w:rPr>
                <w:rFonts w:eastAsia="Calibri"/>
                <w:sz w:val="22"/>
                <w:szCs w:val="22"/>
              </w:rPr>
            </w:pPr>
            <w:r w:rsidRPr="005843BD">
              <w:rPr>
                <w:rFonts w:eastAsia="Calibri"/>
                <w:sz w:val="22"/>
                <w:szCs w:val="22"/>
              </w:rPr>
              <w:t>100</w:t>
            </w:r>
          </w:p>
        </w:tc>
      </w:tr>
    </w:tbl>
    <w:p w14:paraId="47C7D48D" w14:textId="77777777" w:rsidR="00A76E87" w:rsidRDefault="00A76E87" w:rsidP="00A76E87">
      <w:pPr>
        <w:tabs>
          <w:tab w:val="left" w:pos="720"/>
          <w:tab w:val="left" w:pos="1440"/>
          <w:tab w:val="left" w:pos="2160"/>
          <w:tab w:val="left" w:pos="2880"/>
          <w:tab w:val="left" w:pos="3600"/>
        </w:tabs>
        <w:rPr>
          <w:strike/>
          <w:sz w:val="22"/>
          <w:szCs w:val="22"/>
        </w:rPr>
      </w:pPr>
      <w:r>
        <w:rPr>
          <w:strike/>
          <w:sz w:val="22"/>
          <w:szCs w:val="22"/>
        </w:rPr>
        <w:t xml:space="preserve"> </w:t>
      </w:r>
    </w:p>
    <w:p w14:paraId="641CB3F4" w14:textId="22DC2E39" w:rsidR="00A76E87" w:rsidRPr="00A81EBB" w:rsidRDefault="00A76E87" w:rsidP="00A76E87">
      <w:pPr>
        <w:tabs>
          <w:tab w:val="left" w:pos="720"/>
          <w:tab w:val="left" w:pos="1440"/>
          <w:tab w:val="left" w:pos="2160"/>
          <w:tab w:val="left" w:pos="2880"/>
          <w:tab w:val="left" w:pos="3600"/>
        </w:tabs>
        <w:rPr>
          <w:sz w:val="22"/>
          <w:szCs w:val="22"/>
        </w:rPr>
      </w:pPr>
      <w:r w:rsidRPr="00F8307A">
        <w:rPr>
          <w:sz w:val="22"/>
          <w:szCs w:val="22"/>
        </w:rPr>
        <w:t>This chart is a guideline. A dealer may request additional plates based on operational need</w:t>
      </w:r>
      <w:r w:rsidR="00F8307A">
        <w:rPr>
          <w:sz w:val="22"/>
          <w:szCs w:val="22"/>
        </w:rPr>
        <w:t xml:space="preserve"> as described in </w:t>
      </w:r>
      <w:r w:rsidR="00CA0758">
        <w:rPr>
          <w:sz w:val="22"/>
          <w:szCs w:val="22"/>
        </w:rPr>
        <w:t>Section 11</w:t>
      </w:r>
      <w:r w:rsidRPr="003533BA">
        <w:rPr>
          <w:sz w:val="22"/>
          <w:szCs w:val="22"/>
        </w:rPr>
        <w:t>.</w:t>
      </w:r>
      <w:r w:rsidRPr="00A81EBB">
        <w:rPr>
          <w:sz w:val="22"/>
          <w:szCs w:val="22"/>
        </w:rPr>
        <w:t xml:space="preserve"> The Bureau may require additional </w:t>
      </w:r>
      <w:r w:rsidR="00637D7A" w:rsidRPr="00A81EBB">
        <w:rPr>
          <w:sz w:val="22"/>
          <w:szCs w:val="22"/>
        </w:rPr>
        <w:t>information and</w:t>
      </w:r>
      <w:r w:rsidRPr="00A81EBB">
        <w:rPr>
          <w:sz w:val="22"/>
          <w:szCs w:val="22"/>
        </w:rPr>
        <w:t xml:space="preserve"> may consider such issues as the number of secondary locations and annexes, or the number of salespeople and support staff.</w:t>
      </w:r>
    </w:p>
    <w:p w14:paraId="411F2C0E" w14:textId="77777777" w:rsidR="00E329AB" w:rsidRPr="005843BD" w:rsidRDefault="00E329AB" w:rsidP="00E329AB">
      <w:pPr>
        <w:tabs>
          <w:tab w:val="left" w:pos="720"/>
          <w:tab w:val="left" w:pos="1440"/>
          <w:tab w:val="left" w:pos="2160"/>
          <w:tab w:val="left" w:pos="2880"/>
          <w:tab w:val="left" w:pos="3600"/>
        </w:tabs>
        <w:rPr>
          <w:sz w:val="22"/>
          <w:szCs w:val="22"/>
        </w:rPr>
      </w:pPr>
    </w:p>
    <w:p w14:paraId="2137C37F" w14:textId="77777777" w:rsidR="00E342B2" w:rsidRPr="005843BD" w:rsidRDefault="00E342B2" w:rsidP="00E329AB">
      <w:pPr>
        <w:tabs>
          <w:tab w:val="left" w:pos="720"/>
          <w:tab w:val="left" w:pos="1440"/>
          <w:tab w:val="left" w:pos="2160"/>
          <w:tab w:val="left" w:pos="2880"/>
          <w:tab w:val="left" w:pos="3600"/>
        </w:tabs>
        <w:rPr>
          <w:sz w:val="22"/>
          <w:szCs w:val="22"/>
        </w:rPr>
      </w:pPr>
    </w:p>
    <w:p w14:paraId="735396F5" w14:textId="77777777" w:rsidR="003144EC" w:rsidRPr="005843BD" w:rsidRDefault="003144EC">
      <w:pPr>
        <w:rPr>
          <w:b/>
          <w:sz w:val="22"/>
          <w:szCs w:val="22"/>
        </w:rPr>
      </w:pPr>
      <w:r w:rsidRPr="005843BD">
        <w:rPr>
          <w:b/>
          <w:sz w:val="22"/>
          <w:szCs w:val="22"/>
        </w:rPr>
        <w:lastRenderedPageBreak/>
        <w:br w:type="page"/>
      </w:r>
    </w:p>
    <w:p w14:paraId="68D31B34" w14:textId="77777777" w:rsidR="00B45C13" w:rsidRPr="005843BD" w:rsidRDefault="00E329AB" w:rsidP="00B45C13">
      <w:pPr>
        <w:tabs>
          <w:tab w:val="left" w:pos="720"/>
          <w:tab w:val="left" w:pos="1440"/>
          <w:tab w:val="left" w:pos="2160"/>
          <w:tab w:val="left" w:pos="2880"/>
          <w:tab w:val="left" w:pos="3600"/>
        </w:tabs>
        <w:ind w:right="-720"/>
        <w:rPr>
          <w:b/>
          <w:sz w:val="22"/>
          <w:szCs w:val="22"/>
        </w:rPr>
      </w:pPr>
      <w:r w:rsidRPr="005843BD">
        <w:rPr>
          <w:b/>
          <w:sz w:val="22"/>
          <w:szCs w:val="22"/>
        </w:rPr>
        <w:lastRenderedPageBreak/>
        <w:t>New Bond Below</w:t>
      </w:r>
    </w:p>
    <w:p w14:paraId="05C790CE" w14:textId="77777777" w:rsidR="00E342B2" w:rsidRPr="005843BD" w:rsidRDefault="00E342B2" w:rsidP="00E329AB">
      <w:pPr>
        <w:tabs>
          <w:tab w:val="left" w:pos="720"/>
          <w:tab w:val="left" w:pos="1440"/>
          <w:tab w:val="left" w:pos="2160"/>
          <w:tab w:val="left" w:pos="2880"/>
          <w:tab w:val="left" w:pos="3600"/>
        </w:tabs>
        <w:ind w:right="-720"/>
        <w:rPr>
          <w:b/>
          <w:sz w:val="22"/>
          <w:szCs w:val="22"/>
          <w:u w:val="single"/>
        </w:rPr>
      </w:pPr>
    </w:p>
    <w:p w14:paraId="540AEC6D" w14:textId="77777777" w:rsidR="00E329AB" w:rsidRPr="005843BD" w:rsidRDefault="00E329AB" w:rsidP="00E329AB">
      <w:pPr>
        <w:tabs>
          <w:tab w:val="left" w:pos="720"/>
          <w:tab w:val="left" w:pos="1440"/>
          <w:tab w:val="left" w:pos="2160"/>
          <w:tab w:val="left" w:pos="2880"/>
          <w:tab w:val="left" w:pos="3600"/>
        </w:tabs>
        <w:ind w:right="-720"/>
        <w:rPr>
          <w:b/>
          <w:sz w:val="22"/>
          <w:szCs w:val="22"/>
        </w:rPr>
      </w:pPr>
      <w:r w:rsidRPr="005843BD">
        <w:rPr>
          <w:b/>
          <w:sz w:val="22"/>
          <w:szCs w:val="22"/>
        </w:rPr>
        <w:t>Appendix B</w:t>
      </w:r>
    </w:p>
    <w:p w14:paraId="421CF747" w14:textId="77777777" w:rsidR="00714794" w:rsidRPr="005843BD" w:rsidRDefault="00714794" w:rsidP="00714794">
      <w:pPr>
        <w:jc w:val="center"/>
        <w:rPr>
          <w:rFonts w:eastAsia="Calibri"/>
          <w:b/>
          <w:sz w:val="22"/>
          <w:szCs w:val="22"/>
        </w:rPr>
      </w:pPr>
      <w:r w:rsidRPr="005843BD">
        <w:rPr>
          <w:rFonts w:eastAsia="Calibri"/>
          <w:b/>
          <w:sz w:val="22"/>
          <w:szCs w:val="22"/>
        </w:rPr>
        <w:t>SURETY BOND FOR MOTOR VEHICLE DEALER</w:t>
      </w:r>
    </w:p>
    <w:p w14:paraId="6C4724EC" w14:textId="77777777" w:rsidR="00714794" w:rsidRPr="005843BD" w:rsidRDefault="00714794" w:rsidP="00714794">
      <w:pPr>
        <w:jc w:val="center"/>
        <w:rPr>
          <w:rFonts w:eastAsia="Calibri"/>
          <w:b/>
          <w:sz w:val="22"/>
          <w:szCs w:val="22"/>
        </w:rPr>
      </w:pPr>
    </w:p>
    <w:p w14:paraId="0060728A" w14:textId="77777777" w:rsidR="00714794" w:rsidRPr="005843BD" w:rsidRDefault="00714794" w:rsidP="00714794">
      <w:pPr>
        <w:jc w:val="center"/>
        <w:rPr>
          <w:rFonts w:eastAsia="Calibri"/>
          <w:b/>
          <w:sz w:val="22"/>
          <w:szCs w:val="22"/>
        </w:rPr>
      </w:pPr>
    </w:p>
    <w:p w14:paraId="0F16D4E7"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KNOW ALL MEN BY THESE PRESENTS:</w:t>
      </w:r>
      <w:r w:rsidRPr="005843BD">
        <w:rPr>
          <w:rFonts w:eastAsia="Calibri"/>
          <w:sz w:val="22"/>
          <w:szCs w:val="22"/>
        </w:rPr>
        <w:tab/>
      </w:r>
      <w:r w:rsidRPr="005843BD">
        <w:rPr>
          <w:rFonts w:eastAsia="Calibri"/>
          <w:sz w:val="22"/>
          <w:szCs w:val="22"/>
        </w:rPr>
        <w:tab/>
        <w:t xml:space="preserve">                            </w:t>
      </w:r>
      <w:r w:rsidRPr="005843BD">
        <w:rPr>
          <w:rFonts w:eastAsia="Calibri"/>
          <w:b/>
          <w:sz w:val="22"/>
          <w:szCs w:val="22"/>
        </w:rPr>
        <w:t xml:space="preserve">Bond#  </w:t>
      </w:r>
      <w:r w:rsidRPr="005843BD">
        <w:rPr>
          <w:rFonts w:eastAsia="Calibri"/>
          <w:sz w:val="22"/>
          <w:szCs w:val="22"/>
        </w:rPr>
        <w:t>______________________</w:t>
      </w:r>
    </w:p>
    <w:p w14:paraId="79F2614E" w14:textId="77777777" w:rsidR="00714794" w:rsidRPr="005843BD" w:rsidRDefault="00714794" w:rsidP="00714794">
      <w:pPr>
        <w:spacing w:line="276" w:lineRule="auto"/>
        <w:rPr>
          <w:rFonts w:eastAsia="Calibri"/>
          <w:sz w:val="22"/>
          <w:szCs w:val="22"/>
        </w:rPr>
      </w:pPr>
      <w:r w:rsidRPr="005843BD">
        <w:rPr>
          <w:rFonts w:eastAsia="Calibri"/>
          <w:sz w:val="22"/>
          <w:szCs w:val="22"/>
        </w:rPr>
        <w:t xml:space="preserve">That we, ______________________________________________________ of ____________________________, State of Maine, </w:t>
      </w:r>
    </w:p>
    <w:p w14:paraId="628BEF2B" w14:textId="77777777" w:rsidR="00714794" w:rsidRPr="005843BD" w:rsidRDefault="00714794" w:rsidP="00714794">
      <w:pPr>
        <w:spacing w:line="276" w:lineRule="auto"/>
        <w:rPr>
          <w:rFonts w:eastAsia="Calibri"/>
          <w:sz w:val="22"/>
          <w:szCs w:val="22"/>
        </w:rPr>
      </w:pPr>
      <w:r w:rsidRPr="005843BD">
        <w:rPr>
          <w:rFonts w:eastAsia="Calibri"/>
          <w:b/>
          <w:sz w:val="22"/>
          <w:szCs w:val="22"/>
        </w:rPr>
        <w:t xml:space="preserve">                                                  (Legal Name of Dealership)                                                               (City/ town)</w:t>
      </w:r>
    </w:p>
    <w:p w14:paraId="2D631E03" w14:textId="77777777" w:rsidR="00714794" w:rsidRPr="005843BD" w:rsidRDefault="00714794" w:rsidP="00714794">
      <w:pPr>
        <w:spacing w:line="276" w:lineRule="auto"/>
        <w:rPr>
          <w:rFonts w:eastAsia="Calibri"/>
          <w:sz w:val="22"/>
          <w:szCs w:val="22"/>
        </w:rPr>
      </w:pPr>
      <w:r w:rsidRPr="005843BD">
        <w:rPr>
          <w:rFonts w:eastAsia="Calibri"/>
          <w:sz w:val="22"/>
          <w:szCs w:val="22"/>
        </w:rPr>
        <w:t xml:space="preserve">as Principal, and____________________________________________________, a Corporation organized and existing under the </w:t>
      </w:r>
    </w:p>
    <w:p w14:paraId="4E832750" w14:textId="77777777" w:rsidR="00714794" w:rsidRPr="005843BD" w:rsidRDefault="00714794" w:rsidP="00714794">
      <w:pPr>
        <w:spacing w:line="276" w:lineRule="auto"/>
        <w:rPr>
          <w:rFonts w:eastAsia="Calibri"/>
          <w:sz w:val="22"/>
          <w:szCs w:val="22"/>
        </w:rPr>
      </w:pPr>
      <w:r w:rsidRPr="005843BD">
        <w:rPr>
          <w:rFonts w:eastAsia="Calibri"/>
          <w:b/>
          <w:sz w:val="22"/>
          <w:szCs w:val="22"/>
        </w:rPr>
        <w:t xml:space="preserve">                                                  (Name of Bonding Company)</w:t>
      </w:r>
    </w:p>
    <w:p w14:paraId="18881A2E" w14:textId="77777777" w:rsidR="00714794" w:rsidRPr="005843BD" w:rsidRDefault="00714794" w:rsidP="00714794">
      <w:pPr>
        <w:spacing w:line="276" w:lineRule="auto"/>
        <w:rPr>
          <w:rFonts w:eastAsia="Calibri"/>
          <w:sz w:val="22"/>
          <w:szCs w:val="22"/>
        </w:rPr>
      </w:pPr>
      <w:r w:rsidRPr="005843BD">
        <w:rPr>
          <w:rFonts w:eastAsia="Calibri"/>
          <w:sz w:val="22"/>
          <w:szCs w:val="22"/>
        </w:rPr>
        <w:t>laws of______________________________________________</w:t>
      </w:r>
      <w:r w:rsidRPr="005843BD">
        <w:rPr>
          <w:rFonts w:eastAsia="Calibri"/>
          <w:b/>
          <w:sz w:val="22"/>
          <w:szCs w:val="22"/>
        </w:rPr>
        <w:t xml:space="preserve">   </w:t>
      </w:r>
      <w:r w:rsidRPr="005843BD">
        <w:rPr>
          <w:rFonts w:eastAsia="Calibri"/>
          <w:sz w:val="22"/>
          <w:szCs w:val="22"/>
        </w:rPr>
        <w:t xml:space="preserve">and authorized to do business in the State of Maine, as Surety, are </w:t>
      </w:r>
    </w:p>
    <w:p w14:paraId="386122B0" w14:textId="77777777" w:rsidR="00714794" w:rsidRPr="005843BD" w:rsidRDefault="00714794" w:rsidP="00714794">
      <w:pPr>
        <w:spacing w:line="276" w:lineRule="auto"/>
        <w:rPr>
          <w:rFonts w:eastAsia="Calibri"/>
          <w:sz w:val="22"/>
          <w:szCs w:val="22"/>
        </w:rPr>
      </w:pPr>
      <w:r w:rsidRPr="005843BD">
        <w:rPr>
          <w:rFonts w:eastAsia="Calibri"/>
          <w:b/>
          <w:sz w:val="22"/>
          <w:szCs w:val="22"/>
        </w:rPr>
        <w:t xml:space="preserve">                                                 (State of Jurisdiction)</w:t>
      </w:r>
    </w:p>
    <w:p w14:paraId="017C9AD3" w14:textId="77777777" w:rsidR="00714794" w:rsidRPr="005843BD" w:rsidRDefault="00714794" w:rsidP="00714794">
      <w:pPr>
        <w:spacing w:line="276" w:lineRule="auto"/>
        <w:rPr>
          <w:rFonts w:eastAsia="Calibri"/>
          <w:sz w:val="22"/>
          <w:szCs w:val="22"/>
        </w:rPr>
      </w:pPr>
      <w:r w:rsidRPr="005843BD">
        <w:rPr>
          <w:rFonts w:eastAsia="Calibri"/>
          <w:sz w:val="22"/>
          <w:szCs w:val="22"/>
        </w:rPr>
        <w:t>held and firmly bound unto the Secretary of State, State of Maine, in the penal sum of_________________________________dollars ($__________________), lawful money of the United States of America, for which payment well and truly be made, we and each of us, bind ourselves, our heirs, executors, administrators, personal representatives and assigns, jointly and severally, firmly by these presents.</w:t>
      </w:r>
    </w:p>
    <w:p w14:paraId="244C3ECF" w14:textId="77777777" w:rsidR="00714794" w:rsidRPr="005843BD" w:rsidRDefault="00714794" w:rsidP="00714794">
      <w:pPr>
        <w:rPr>
          <w:rFonts w:eastAsia="Calibri"/>
          <w:sz w:val="22"/>
          <w:szCs w:val="22"/>
        </w:rPr>
      </w:pPr>
    </w:p>
    <w:p w14:paraId="1C1260D9" w14:textId="77777777" w:rsidR="00714794" w:rsidRPr="005843BD" w:rsidRDefault="00714794" w:rsidP="00714794">
      <w:pPr>
        <w:rPr>
          <w:rFonts w:eastAsia="Calibri"/>
          <w:b/>
          <w:sz w:val="22"/>
          <w:szCs w:val="22"/>
        </w:rPr>
      </w:pPr>
      <w:r w:rsidRPr="005843BD">
        <w:rPr>
          <w:rFonts w:eastAsia="Calibri"/>
          <w:b/>
          <w:sz w:val="22"/>
          <w:szCs w:val="22"/>
        </w:rPr>
        <w:t>Signed, sealed, and dated this ___________________ day of _______________________________, 20___________.</w:t>
      </w:r>
    </w:p>
    <w:p w14:paraId="081A150D" w14:textId="77777777" w:rsidR="00714794" w:rsidRPr="005843BD" w:rsidRDefault="00714794" w:rsidP="00714794">
      <w:pPr>
        <w:rPr>
          <w:rFonts w:eastAsia="Calibri"/>
          <w:sz w:val="22"/>
          <w:szCs w:val="22"/>
        </w:rPr>
      </w:pPr>
    </w:p>
    <w:p w14:paraId="6BA655FF"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Whereas the above bounden principal has or is about to make application to the Secretary of State, Bureau of Motor Vehicles, for a license authorizing said Principal to engage in the business of a motor vehicle dealer in accordance with Title 29A M.R.S.A., and all the rules promulgated thereunder by the Secretary of State, and if so licensed, said Principal is required to furnish a Surety Bond pursuant to 29A M. R. S. A. §901, SUB- §4. Now, therefore, all conditions of this Obligation is such that if the said Principal shall faithfully observe the provisions of Title 29-A M. R. S. A., and all the rules promulgated thereunder relating to the business of a motor vehicle dealer, then this Obligation shall be null and void, otherwise to remain in full force and effect.</w:t>
      </w:r>
    </w:p>
    <w:p w14:paraId="673DF7A8"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 xml:space="preserve">This bond shall be for the use and benefit of the Secretary of State, State of Maine, and for any person, firm or operation who may suffer loss because the Principal fails to comply with the above-mentioned laws and Rules. </w:t>
      </w:r>
    </w:p>
    <w:p w14:paraId="4F52CC5C" w14:textId="77777777" w:rsidR="00714794" w:rsidRPr="005843BD" w:rsidRDefault="00714794" w:rsidP="00714794">
      <w:pPr>
        <w:spacing w:after="200" w:line="276" w:lineRule="auto"/>
        <w:rPr>
          <w:rFonts w:eastAsia="Calibri"/>
          <w:b/>
          <w:sz w:val="22"/>
          <w:szCs w:val="22"/>
        </w:rPr>
      </w:pPr>
      <w:r w:rsidRPr="005843BD">
        <w:rPr>
          <w:rFonts w:eastAsia="Calibri"/>
          <w:b/>
          <w:sz w:val="22"/>
          <w:szCs w:val="22"/>
        </w:rPr>
        <w:t xml:space="preserve"> Two types of Bonds are accepted by the Secretary of State, State of Maine from the principal and Surety.</w:t>
      </w:r>
    </w:p>
    <w:p w14:paraId="3676C794"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 xml:space="preserve"> </w:t>
      </w:r>
      <w:r w:rsidRPr="005843BD">
        <w:rPr>
          <w:rFonts w:eastAsia="Calibri"/>
          <w:sz w:val="22"/>
          <w:szCs w:val="22"/>
        </w:rPr>
        <w:fldChar w:fldCharType="begin">
          <w:ffData>
            <w:name w:val="Check1"/>
            <w:enabled/>
            <w:calcOnExit w:val="0"/>
            <w:checkBox>
              <w:sizeAuto/>
              <w:default w:val="0"/>
            </w:checkBox>
          </w:ffData>
        </w:fldChar>
      </w:r>
      <w:bookmarkStart w:id="7" w:name="Check1"/>
      <w:r w:rsidRPr="005843BD">
        <w:rPr>
          <w:rFonts w:eastAsia="Calibri"/>
          <w:sz w:val="22"/>
          <w:szCs w:val="22"/>
        </w:rPr>
        <w:instrText xml:space="preserve"> FORMCHECKBOX </w:instrText>
      </w:r>
      <w:r w:rsidRPr="005843BD">
        <w:rPr>
          <w:rFonts w:eastAsia="Calibri"/>
          <w:sz w:val="22"/>
          <w:szCs w:val="22"/>
        </w:rPr>
      </w:r>
      <w:r w:rsidRPr="005843BD">
        <w:rPr>
          <w:rFonts w:eastAsia="Calibri"/>
          <w:sz w:val="22"/>
          <w:szCs w:val="22"/>
        </w:rPr>
        <w:fldChar w:fldCharType="separate"/>
      </w:r>
      <w:r w:rsidRPr="005843BD">
        <w:rPr>
          <w:rFonts w:eastAsia="Calibri"/>
          <w:sz w:val="22"/>
          <w:szCs w:val="22"/>
        </w:rPr>
        <w:fldChar w:fldCharType="end"/>
      </w:r>
      <w:bookmarkEnd w:id="7"/>
      <w:r w:rsidRPr="005843BD">
        <w:rPr>
          <w:rFonts w:eastAsia="Calibri"/>
          <w:sz w:val="22"/>
          <w:szCs w:val="22"/>
        </w:rPr>
        <w:t xml:space="preserve">   This bond shall run concurrently with the period of the motor vehicle dealer’s license granted to the Principal and shall </w:t>
      </w:r>
      <w:r w:rsidRPr="005843BD">
        <w:rPr>
          <w:rFonts w:eastAsia="Calibri"/>
          <w:b/>
          <w:sz w:val="22"/>
          <w:szCs w:val="22"/>
        </w:rPr>
        <w:t>terminate</w:t>
      </w:r>
      <w:r w:rsidRPr="005843BD">
        <w:rPr>
          <w:rFonts w:eastAsia="Calibri"/>
          <w:sz w:val="22"/>
          <w:szCs w:val="22"/>
        </w:rPr>
        <w:t xml:space="preserve"> at </w:t>
      </w:r>
      <w:r w:rsidRPr="005843BD">
        <w:rPr>
          <w:rFonts w:eastAsia="Calibri"/>
          <w:b/>
          <w:sz w:val="22"/>
          <w:szCs w:val="22"/>
        </w:rPr>
        <w:t>11:59 p. m</w:t>
      </w:r>
      <w:r w:rsidRPr="005843BD">
        <w:rPr>
          <w:rFonts w:eastAsia="Calibri"/>
          <w:sz w:val="22"/>
          <w:szCs w:val="22"/>
        </w:rPr>
        <w:t>. on the</w:t>
      </w:r>
      <w:r w:rsidRPr="005843BD">
        <w:rPr>
          <w:rFonts w:eastAsia="Calibri"/>
          <w:b/>
          <w:sz w:val="22"/>
          <w:szCs w:val="22"/>
        </w:rPr>
        <w:t xml:space="preserve"> last</w:t>
      </w:r>
      <w:r w:rsidRPr="005843BD">
        <w:rPr>
          <w:rFonts w:eastAsia="Calibri"/>
          <w:sz w:val="22"/>
          <w:szCs w:val="22"/>
        </w:rPr>
        <w:t xml:space="preserve"> </w:t>
      </w:r>
      <w:r w:rsidRPr="005843BD">
        <w:rPr>
          <w:rFonts w:eastAsia="Calibri"/>
          <w:b/>
          <w:sz w:val="22"/>
          <w:szCs w:val="22"/>
        </w:rPr>
        <w:t>day</w:t>
      </w:r>
      <w:r w:rsidRPr="005843BD">
        <w:rPr>
          <w:rFonts w:eastAsia="Calibri"/>
          <w:sz w:val="22"/>
          <w:szCs w:val="22"/>
        </w:rPr>
        <w:t xml:space="preserve"> of the period of such license.  If a continuation certificate is provided reflecting an expiration date, said bond will be valid up to that date.  It </w:t>
      </w:r>
      <w:r w:rsidRPr="005843BD">
        <w:rPr>
          <w:rFonts w:eastAsia="Calibri"/>
          <w:sz w:val="22"/>
          <w:szCs w:val="22"/>
        </w:rPr>
        <w:lastRenderedPageBreak/>
        <w:t>will be continued in full force only if another continuation certificate is executed by the Surety and received by the Secretary of State, State of Maine.</w:t>
      </w:r>
    </w:p>
    <w:p w14:paraId="05D350A9"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 xml:space="preserve"> </w:t>
      </w:r>
      <w:r w:rsidRPr="005843BD">
        <w:rPr>
          <w:rFonts w:eastAsia="Calibri"/>
          <w:sz w:val="22"/>
          <w:szCs w:val="22"/>
        </w:rPr>
        <w:fldChar w:fldCharType="begin">
          <w:ffData>
            <w:name w:val="Check2"/>
            <w:enabled/>
            <w:calcOnExit w:val="0"/>
            <w:checkBox>
              <w:sizeAuto/>
              <w:default w:val="0"/>
            </w:checkBox>
          </w:ffData>
        </w:fldChar>
      </w:r>
      <w:bookmarkStart w:id="8" w:name="Check2"/>
      <w:r w:rsidRPr="005843BD">
        <w:rPr>
          <w:rFonts w:eastAsia="Calibri"/>
          <w:sz w:val="22"/>
          <w:szCs w:val="22"/>
        </w:rPr>
        <w:instrText xml:space="preserve"> FORMCHECKBOX </w:instrText>
      </w:r>
      <w:r w:rsidRPr="005843BD">
        <w:rPr>
          <w:rFonts w:eastAsia="Calibri"/>
          <w:sz w:val="22"/>
          <w:szCs w:val="22"/>
        </w:rPr>
      </w:r>
      <w:r w:rsidRPr="005843BD">
        <w:rPr>
          <w:rFonts w:eastAsia="Calibri"/>
          <w:sz w:val="22"/>
          <w:szCs w:val="22"/>
        </w:rPr>
        <w:fldChar w:fldCharType="separate"/>
      </w:r>
      <w:r w:rsidRPr="005843BD">
        <w:rPr>
          <w:rFonts w:eastAsia="Calibri"/>
          <w:sz w:val="22"/>
          <w:szCs w:val="22"/>
        </w:rPr>
        <w:fldChar w:fldCharType="end"/>
      </w:r>
      <w:bookmarkEnd w:id="8"/>
      <w:r w:rsidRPr="005843BD">
        <w:rPr>
          <w:rFonts w:eastAsia="Calibri"/>
          <w:sz w:val="22"/>
          <w:szCs w:val="22"/>
        </w:rPr>
        <w:t xml:space="preserve">   The surety bond shall be concurrent with the period of the license granted to the Principal, and </w:t>
      </w:r>
      <w:r w:rsidRPr="005843BD">
        <w:rPr>
          <w:rFonts w:eastAsia="Calibri"/>
          <w:b/>
          <w:sz w:val="22"/>
          <w:szCs w:val="22"/>
        </w:rPr>
        <w:t>shall remain in full force and effect for any renewal thereof</w:t>
      </w:r>
      <w:r w:rsidRPr="005843BD">
        <w:rPr>
          <w:rFonts w:eastAsia="Calibri"/>
          <w:sz w:val="22"/>
          <w:szCs w:val="22"/>
        </w:rPr>
        <w:t>, and shall remain in full force until cancelled and provide the total liability of the surety herein.  The total amount of the surety shall apply to each license year. This bond will be continuous bond and remain in effect until cancelled.</w:t>
      </w:r>
    </w:p>
    <w:p w14:paraId="16CA1959"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The surety may cancel this bond at any time by giving thirty (30) days written notice by registered or certified mail to the Secretary of State, State of Maine, Motor Vehicle Division.</w:t>
      </w:r>
    </w:p>
    <w:p w14:paraId="623B166A"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Principal and Surety agree to be bound by the laws of the State of Maine as to the interpretation of this Instrument.</w:t>
      </w:r>
    </w:p>
    <w:p w14:paraId="0FD7CB5C" w14:textId="77777777" w:rsidR="00714794" w:rsidRPr="005843BD" w:rsidRDefault="00714794" w:rsidP="00714794">
      <w:pPr>
        <w:rPr>
          <w:rFonts w:eastAsia="Calibri"/>
          <w:sz w:val="22"/>
          <w:szCs w:val="22"/>
        </w:rPr>
      </w:pPr>
      <w:r w:rsidRPr="005843BD">
        <w:rPr>
          <w:rFonts w:eastAsia="Calibri"/>
          <w:sz w:val="22"/>
          <w:szCs w:val="22"/>
        </w:rPr>
        <w:tab/>
      </w:r>
      <w:r w:rsidRPr="005843BD">
        <w:rPr>
          <w:rFonts w:eastAsia="Calibri"/>
          <w:sz w:val="22"/>
          <w:szCs w:val="22"/>
        </w:rPr>
        <w:tab/>
        <w:t xml:space="preserve">                                                                        By:  __________________________________________________</w:t>
      </w:r>
    </w:p>
    <w:p w14:paraId="64A13CA5" w14:textId="77777777" w:rsidR="00714794" w:rsidRPr="005843BD" w:rsidRDefault="00714794" w:rsidP="00714794">
      <w:pPr>
        <w:rPr>
          <w:rFonts w:eastAsia="Calibri"/>
          <w:sz w:val="22"/>
          <w:szCs w:val="22"/>
        </w:rPr>
      </w:pP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t xml:space="preserve">                                                (Principal)</w:t>
      </w:r>
    </w:p>
    <w:p w14:paraId="18A076F0" w14:textId="77777777" w:rsidR="00714794" w:rsidRPr="005843BD" w:rsidRDefault="00714794" w:rsidP="00714794">
      <w:pPr>
        <w:rPr>
          <w:rFonts w:eastAsia="Calibri"/>
          <w:sz w:val="22"/>
          <w:szCs w:val="22"/>
        </w:rPr>
      </w:pPr>
      <w:r w:rsidRPr="005843BD">
        <w:rPr>
          <w:rFonts w:eastAsia="Calibri"/>
          <w:sz w:val="22"/>
          <w:szCs w:val="22"/>
        </w:rPr>
        <w:t xml:space="preserve"> By: _______________________________________                                   __________________________________________________                                                                                     </w:t>
      </w:r>
    </w:p>
    <w:p w14:paraId="5EFF855D" w14:textId="77777777" w:rsidR="00714794" w:rsidRPr="005843BD" w:rsidRDefault="00714794" w:rsidP="00714794">
      <w:pPr>
        <w:rPr>
          <w:rFonts w:eastAsia="Calibri"/>
          <w:sz w:val="22"/>
          <w:szCs w:val="22"/>
        </w:rPr>
      </w:pPr>
      <w:r w:rsidRPr="005843BD">
        <w:rPr>
          <w:rFonts w:eastAsia="Calibri"/>
          <w:sz w:val="22"/>
          <w:szCs w:val="22"/>
        </w:rPr>
        <w:tab/>
      </w:r>
      <w:r w:rsidRPr="005843BD">
        <w:rPr>
          <w:rFonts w:eastAsia="Calibri"/>
          <w:sz w:val="22"/>
          <w:szCs w:val="22"/>
        </w:rPr>
        <w:tab/>
        <w:t>(Witness)</w:t>
      </w: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t xml:space="preserve">                                                </w:t>
      </w:r>
    </w:p>
    <w:p w14:paraId="0BAC3920" w14:textId="77777777" w:rsidR="00714794" w:rsidRPr="005843BD" w:rsidRDefault="00714794" w:rsidP="00714794">
      <w:pPr>
        <w:rPr>
          <w:rFonts w:eastAsia="Calibri"/>
          <w:sz w:val="22"/>
          <w:szCs w:val="22"/>
        </w:rPr>
      </w:pPr>
      <w:r w:rsidRPr="005843BD">
        <w:rPr>
          <w:rFonts w:eastAsia="Calibri"/>
          <w:sz w:val="22"/>
          <w:szCs w:val="22"/>
        </w:rPr>
        <w:tab/>
      </w:r>
      <w:r w:rsidRPr="005843BD">
        <w:rPr>
          <w:rFonts w:eastAsia="Calibri"/>
          <w:sz w:val="22"/>
          <w:szCs w:val="22"/>
        </w:rPr>
        <w:tab/>
        <w:t xml:space="preserve">                                                                        By:  __________________________________________________</w:t>
      </w:r>
    </w:p>
    <w:p w14:paraId="69182929" w14:textId="77777777" w:rsidR="00714794" w:rsidRPr="005843BD" w:rsidRDefault="00714794" w:rsidP="00714794">
      <w:pPr>
        <w:rPr>
          <w:rFonts w:eastAsia="Calibri"/>
          <w:sz w:val="22"/>
          <w:szCs w:val="22"/>
        </w:rPr>
      </w:pP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r>
      <w:r w:rsidRPr="005843BD">
        <w:rPr>
          <w:rFonts w:eastAsia="Calibri"/>
          <w:sz w:val="22"/>
          <w:szCs w:val="22"/>
        </w:rPr>
        <w:tab/>
        <w:t xml:space="preserve">                                                              (Surety Company)                                                                                          </w:t>
      </w:r>
    </w:p>
    <w:p w14:paraId="5EEFEDFF" w14:textId="77777777" w:rsidR="00714794" w:rsidRPr="005843BD" w:rsidRDefault="00714794" w:rsidP="00714794">
      <w:pPr>
        <w:rPr>
          <w:rFonts w:eastAsia="Calibri"/>
          <w:sz w:val="22"/>
          <w:szCs w:val="22"/>
        </w:rPr>
      </w:pPr>
      <w:r w:rsidRPr="005843BD">
        <w:rPr>
          <w:rFonts w:eastAsia="Calibri"/>
          <w:sz w:val="22"/>
          <w:szCs w:val="22"/>
        </w:rPr>
        <w:t>By: _______________________________________                            Attorney-in-fact: ________________________________________</w:t>
      </w:r>
    </w:p>
    <w:p w14:paraId="358A4341" w14:textId="77777777" w:rsidR="00714794" w:rsidRPr="005843BD" w:rsidRDefault="00714794" w:rsidP="00714794">
      <w:pPr>
        <w:spacing w:after="200" w:line="276" w:lineRule="auto"/>
        <w:rPr>
          <w:rFonts w:eastAsia="Calibri"/>
          <w:sz w:val="22"/>
          <w:szCs w:val="22"/>
        </w:rPr>
      </w:pPr>
      <w:r w:rsidRPr="005843BD">
        <w:rPr>
          <w:rFonts w:eastAsia="Calibri"/>
          <w:sz w:val="22"/>
          <w:szCs w:val="22"/>
        </w:rPr>
        <w:t xml:space="preserve">                               (Witness)</w:t>
      </w:r>
      <w:r w:rsidRPr="005843BD">
        <w:rPr>
          <w:rFonts w:eastAsia="Calibri"/>
          <w:sz w:val="22"/>
          <w:szCs w:val="22"/>
        </w:rPr>
        <w:tab/>
      </w:r>
    </w:p>
    <w:p w14:paraId="1442D282" w14:textId="77777777" w:rsidR="00714794" w:rsidRPr="005843BD" w:rsidRDefault="00714794" w:rsidP="00714794">
      <w:pPr>
        <w:spacing w:after="200" w:line="276" w:lineRule="auto"/>
        <w:rPr>
          <w:rFonts w:eastAsia="Calibri"/>
          <w:sz w:val="22"/>
          <w:szCs w:val="22"/>
          <w:u w:val="single"/>
        </w:rPr>
      </w:pPr>
      <w:r w:rsidRPr="005843BD">
        <w:rPr>
          <w:rFonts w:eastAsia="Calibri"/>
          <w:sz w:val="22"/>
          <w:szCs w:val="22"/>
          <w:u w:val="single"/>
        </w:rPr>
        <w:t>MVD-390 Rev 06/2018</w:t>
      </w:r>
    </w:p>
    <w:p w14:paraId="62927A0D" w14:textId="77777777" w:rsidR="003144EC" w:rsidRPr="005843BD" w:rsidRDefault="003144EC">
      <w:pPr>
        <w:rPr>
          <w:sz w:val="22"/>
          <w:szCs w:val="22"/>
        </w:rPr>
      </w:pPr>
      <w:r w:rsidRPr="005843BD">
        <w:rPr>
          <w:sz w:val="22"/>
          <w:szCs w:val="22"/>
        </w:rPr>
        <w:br w:type="page"/>
      </w:r>
    </w:p>
    <w:p w14:paraId="286120BD" w14:textId="77777777" w:rsidR="00714794" w:rsidRPr="005843BD" w:rsidRDefault="00714794" w:rsidP="00714794">
      <w:pPr>
        <w:tabs>
          <w:tab w:val="left" w:pos="720"/>
          <w:tab w:val="left" w:pos="1440"/>
          <w:tab w:val="left" w:pos="2160"/>
          <w:tab w:val="left" w:pos="2880"/>
          <w:tab w:val="left" w:pos="3240"/>
          <w:tab w:val="left" w:pos="3600"/>
        </w:tabs>
        <w:ind w:left="2880" w:right="990" w:hanging="2880"/>
        <w:rPr>
          <w:sz w:val="22"/>
          <w:szCs w:val="22"/>
        </w:rPr>
      </w:pPr>
      <w:r w:rsidRPr="005843BD">
        <w:rPr>
          <w:sz w:val="22"/>
          <w:szCs w:val="22"/>
        </w:rPr>
        <w:lastRenderedPageBreak/>
        <w:t>STATUTORY AUTHORITY:</w:t>
      </w:r>
      <w:r w:rsidRPr="005843BD">
        <w:rPr>
          <w:sz w:val="22"/>
          <w:szCs w:val="22"/>
        </w:rPr>
        <w:tab/>
        <w:t>29 M.R.S.A. §§ 51, 362 and 2353(2B); 29-A M.R.S.A. §153; 10 M.R.S. §1169(11)</w:t>
      </w:r>
    </w:p>
    <w:p w14:paraId="3131A83C" w14:textId="77777777" w:rsidR="00714794" w:rsidRPr="005843BD" w:rsidRDefault="00714794" w:rsidP="00714794">
      <w:pPr>
        <w:tabs>
          <w:tab w:val="left" w:pos="720"/>
          <w:tab w:val="left" w:pos="1440"/>
          <w:tab w:val="left" w:pos="2160"/>
          <w:tab w:val="left" w:pos="2880"/>
          <w:tab w:val="left" w:pos="3600"/>
        </w:tabs>
        <w:rPr>
          <w:sz w:val="22"/>
          <w:szCs w:val="22"/>
        </w:rPr>
      </w:pPr>
    </w:p>
    <w:p w14:paraId="590FDAC4"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EFFECTIVE DATE:</w:t>
      </w:r>
    </w:p>
    <w:p w14:paraId="50486A4B"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5"/>
          <w:attr w:name="Day" w:val="7"/>
          <w:attr w:name="Year" w:val="1979"/>
        </w:smartTagPr>
        <w:r w:rsidRPr="005843BD">
          <w:rPr>
            <w:sz w:val="22"/>
            <w:szCs w:val="22"/>
          </w:rPr>
          <w:t>May 7, 1979</w:t>
        </w:r>
      </w:smartTag>
    </w:p>
    <w:p w14:paraId="052297F7" w14:textId="77777777" w:rsidR="003144EC" w:rsidRPr="005843BD" w:rsidRDefault="003144EC" w:rsidP="003144EC">
      <w:pPr>
        <w:tabs>
          <w:tab w:val="left" w:pos="720"/>
          <w:tab w:val="left" w:pos="1440"/>
          <w:tab w:val="left" w:pos="2160"/>
          <w:tab w:val="left" w:pos="2880"/>
          <w:tab w:val="left" w:pos="3600"/>
        </w:tabs>
        <w:rPr>
          <w:sz w:val="22"/>
          <w:szCs w:val="22"/>
        </w:rPr>
      </w:pPr>
    </w:p>
    <w:p w14:paraId="1B2C949B"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AMENDED:</w:t>
      </w:r>
    </w:p>
    <w:p w14:paraId="184DC8CA"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11"/>
          <w:attr w:name="Day" w:val="30"/>
          <w:attr w:name="Year" w:val="1987"/>
        </w:smartTagPr>
        <w:r w:rsidRPr="005843BD">
          <w:rPr>
            <w:sz w:val="22"/>
            <w:szCs w:val="22"/>
          </w:rPr>
          <w:t>November 30, 1987</w:t>
        </w:r>
      </w:smartTag>
    </w:p>
    <w:p w14:paraId="7B1CB5FC"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4"/>
          <w:attr w:name="Day" w:val="18"/>
          <w:attr w:name="Year" w:val="1989"/>
        </w:smartTagPr>
        <w:r w:rsidRPr="005843BD">
          <w:rPr>
            <w:sz w:val="22"/>
            <w:szCs w:val="22"/>
          </w:rPr>
          <w:t>April 18, 1989</w:t>
        </w:r>
      </w:smartTag>
    </w:p>
    <w:p w14:paraId="177E8520"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4"/>
          <w:attr w:name="Day" w:val="2"/>
          <w:attr w:name="Year" w:val="1990"/>
        </w:smartTagPr>
        <w:r w:rsidRPr="005843BD">
          <w:rPr>
            <w:sz w:val="22"/>
            <w:szCs w:val="22"/>
          </w:rPr>
          <w:t>April 2, 1990</w:t>
        </w:r>
      </w:smartTag>
    </w:p>
    <w:p w14:paraId="6BC5EAC6" w14:textId="77777777" w:rsidR="003144EC" w:rsidRPr="005843BD" w:rsidRDefault="003144EC" w:rsidP="003144EC">
      <w:pPr>
        <w:tabs>
          <w:tab w:val="left" w:pos="720"/>
          <w:tab w:val="left" w:pos="1440"/>
          <w:tab w:val="left" w:pos="2160"/>
          <w:tab w:val="left" w:pos="2880"/>
          <w:tab w:val="left" w:pos="3600"/>
        </w:tabs>
        <w:rPr>
          <w:sz w:val="22"/>
          <w:szCs w:val="22"/>
        </w:rPr>
      </w:pPr>
    </w:p>
    <w:p w14:paraId="22CC9914"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EFFECTIVE DATE (ELECTRONIC CONVERSION):</w:t>
      </w:r>
    </w:p>
    <w:p w14:paraId="1E196484"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5"/>
          <w:attr w:name="Day" w:val="4"/>
          <w:attr w:name="Year" w:val="1996"/>
        </w:smartTagPr>
        <w:r w:rsidRPr="005843BD">
          <w:rPr>
            <w:sz w:val="22"/>
            <w:szCs w:val="22"/>
          </w:rPr>
          <w:t>May 4, 1996</w:t>
        </w:r>
      </w:smartTag>
    </w:p>
    <w:p w14:paraId="4F31E409" w14:textId="77777777" w:rsidR="003144EC" w:rsidRPr="005843BD" w:rsidRDefault="003144EC" w:rsidP="003144EC">
      <w:pPr>
        <w:tabs>
          <w:tab w:val="left" w:pos="720"/>
          <w:tab w:val="left" w:pos="1440"/>
          <w:tab w:val="left" w:pos="2160"/>
          <w:tab w:val="left" w:pos="2880"/>
          <w:tab w:val="left" w:pos="3600"/>
        </w:tabs>
        <w:rPr>
          <w:sz w:val="22"/>
          <w:szCs w:val="22"/>
        </w:rPr>
      </w:pPr>
    </w:p>
    <w:p w14:paraId="4805FD11"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AMENDED:</w:t>
      </w:r>
    </w:p>
    <w:p w14:paraId="28CA602D"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10"/>
          <w:attr w:name="Day" w:val="31"/>
          <w:attr w:name="Year" w:val="1998"/>
        </w:smartTagPr>
        <w:r w:rsidRPr="005843BD">
          <w:rPr>
            <w:sz w:val="22"/>
            <w:szCs w:val="22"/>
          </w:rPr>
          <w:t>October 31, 1998</w:t>
        </w:r>
      </w:smartTag>
    </w:p>
    <w:p w14:paraId="76D86082" w14:textId="77777777" w:rsidR="003144EC" w:rsidRPr="005843BD" w:rsidRDefault="003144EC" w:rsidP="003144EC">
      <w:pPr>
        <w:tabs>
          <w:tab w:val="left" w:pos="720"/>
          <w:tab w:val="left" w:pos="1440"/>
          <w:tab w:val="left" w:pos="2160"/>
          <w:tab w:val="left" w:pos="2880"/>
          <w:tab w:val="left" w:pos="3600"/>
        </w:tabs>
        <w:rPr>
          <w:sz w:val="22"/>
          <w:szCs w:val="22"/>
        </w:rPr>
      </w:pPr>
    </w:p>
    <w:p w14:paraId="65FB43F9"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NON-SUBSTANTIVE CORRECTIONS:</w:t>
      </w:r>
    </w:p>
    <w:p w14:paraId="736BA542" w14:textId="394EC6FC"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12"/>
          <w:attr w:name="Day" w:val="1"/>
          <w:attr w:name="Year" w:val="1998"/>
        </w:smartTagPr>
        <w:r w:rsidRPr="005843BD">
          <w:rPr>
            <w:sz w:val="22"/>
            <w:szCs w:val="22"/>
          </w:rPr>
          <w:t>December 1, 1998</w:t>
        </w:r>
      </w:smartTag>
      <w:r w:rsidRPr="005843BD">
        <w:rPr>
          <w:sz w:val="22"/>
          <w:szCs w:val="22"/>
        </w:rPr>
        <w:t xml:space="preserve"> - superfluous “of the” in §I(B)(1)(a);formatting in §III(A)(3).</w:t>
      </w:r>
    </w:p>
    <w:p w14:paraId="03AFD435" w14:textId="1E348DC9"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12"/>
          <w:attr w:name="Day" w:val="19"/>
          <w:attr w:name="Year" w:val="2000"/>
        </w:smartTagPr>
        <w:r w:rsidRPr="005843BD">
          <w:rPr>
            <w:sz w:val="22"/>
            <w:szCs w:val="22"/>
          </w:rPr>
          <w:t>December 19, 2000</w:t>
        </w:r>
      </w:smartTag>
      <w:r w:rsidRPr="005843BD">
        <w:rPr>
          <w:sz w:val="22"/>
          <w:szCs w:val="22"/>
        </w:rPr>
        <w:t xml:space="preserve"> -converted to MS Word, formatting, spelling, minor corrections</w:t>
      </w:r>
    </w:p>
    <w:p w14:paraId="0B6CB938" w14:textId="77777777" w:rsidR="003144EC" w:rsidRPr="005843BD" w:rsidRDefault="003144EC" w:rsidP="003144EC">
      <w:pPr>
        <w:tabs>
          <w:tab w:val="left" w:pos="720"/>
          <w:tab w:val="left" w:pos="1440"/>
          <w:tab w:val="left" w:pos="2160"/>
          <w:tab w:val="left" w:pos="2880"/>
          <w:tab w:val="left" w:pos="3600"/>
        </w:tabs>
        <w:rPr>
          <w:sz w:val="22"/>
          <w:szCs w:val="22"/>
        </w:rPr>
      </w:pPr>
    </w:p>
    <w:p w14:paraId="650A4327"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AMENDED:</w:t>
      </w:r>
    </w:p>
    <w:p w14:paraId="55BF16A5"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12"/>
          <w:attr w:name="Day" w:val="16"/>
          <w:attr w:name="Year" w:val="2000"/>
        </w:smartTagPr>
        <w:r w:rsidRPr="005843BD">
          <w:rPr>
            <w:sz w:val="22"/>
            <w:szCs w:val="22"/>
          </w:rPr>
          <w:t>December 16, 2000</w:t>
        </w:r>
      </w:smartTag>
    </w:p>
    <w:p w14:paraId="1ED48BDD"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1"/>
          <w:attr w:name="Day" w:val="1"/>
          <w:attr w:name="Year" w:val="2009"/>
        </w:smartTagPr>
        <w:r w:rsidRPr="005843BD">
          <w:rPr>
            <w:sz w:val="22"/>
            <w:szCs w:val="22"/>
          </w:rPr>
          <w:t>January 1, 2009</w:t>
        </w:r>
      </w:smartTag>
      <w:r w:rsidRPr="005843BD">
        <w:rPr>
          <w:sz w:val="22"/>
          <w:szCs w:val="22"/>
        </w:rPr>
        <w:t xml:space="preserve"> – filing 2008-453</w:t>
      </w:r>
    </w:p>
    <w:p w14:paraId="5B06618B"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r>
      <w:smartTag w:uri="urn:schemas-microsoft-com:office:smarttags" w:element="date">
        <w:smartTagPr>
          <w:attr w:name="Month" w:val="9"/>
          <w:attr w:name="Day" w:val="14"/>
          <w:attr w:name="Year" w:val="2009"/>
        </w:smartTagPr>
        <w:r w:rsidRPr="005843BD">
          <w:rPr>
            <w:sz w:val="22"/>
            <w:szCs w:val="22"/>
          </w:rPr>
          <w:t>September 14, 2009</w:t>
        </w:r>
      </w:smartTag>
      <w:r w:rsidRPr="005843BD">
        <w:rPr>
          <w:sz w:val="22"/>
          <w:szCs w:val="22"/>
        </w:rPr>
        <w:t xml:space="preserve"> – filing 2009-449</w:t>
      </w:r>
    </w:p>
    <w:p w14:paraId="1ED8FD8C"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t>July 20, 2010 – filing 2010-309</w:t>
      </w:r>
    </w:p>
    <w:p w14:paraId="0583947E"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t>August 29, 2012 – filing 2012-237</w:t>
      </w:r>
    </w:p>
    <w:p w14:paraId="23E454D5" w14:textId="77777777" w:rsidR="003144EC" w:rsidRPr="005843BD" w:rsidRDefault="003144EC" w:rsidP="003144EC">
      <w:pPr>
        <w:tabs>
          <w:tab w:val="left" w:pos="720"/>
          <w:tab w:val="left" w:pos="1440"/>
          <w:tab w:val="left" w:pos="2160"/>
          <w:tab w:val="left" w:pos="2880"/>
          <w:tab w:val="left" w:pos="3600"/>
        </w:tabs>
        <w:rPr>
          <w:sz w:val="22"/>
          <w:szCs w:val="22"/>
        </w:rPr>
      </w:pPr>
      <w:r w:rsidRPr="005843BD">
        <w:rPr>
          <w:sz w:val="22"/>
          <w:szCs w:val="22"/>
        </w:rPr>
        <w:tab/>
        <w:t>March 31, 2014 – filing 2014-052</w:t>
      </w:r>
    </w:p>
    <w:p w14:paraId="0997258E" w14:textId="77777777" w:rsidR="003144EC" w:rsidRDefault="003144EC" w:rsidP="003144EC">
      <w:pPr>
        <w:tabs>
          <w:tab w:val="left" w:pos="720"/>
          <w:tab w:val="left" w:pos="1440"/>
          <w:tab w:val="left" w:pos="2160"/>
          <w:tab w:val="left" w:pos="2880"/>
          <w:tab w:val="left" w:pos="3600"/>
        </w:tabs>
        <w:rPr>
          <w:sz w:val="22"/>
          <w:szCs w:val="22"/>
        </w:rPr>
      </w:pPr>
      <w:r w:rsidRPr="005843BD">
        <w:rPr>
          <w:sz w:val="22"/>
          <w:szCs w:val="22"/>
        </w:rPr>
        <w:tab/>
        <w:t>July 4, 2020 – filing 2020-156</w:t>
      </w:r>
    </w:p>
    <w:p w14:paraId="3015FE35" w14:textId="1E94C634" w:rsidR="007A687B" w:rsidRDefault="007A687B" w:rsidP="003144EC">
      <w:pPr>
        <w:tabs>
          <w:tab w:val="left" w:pos="720"/>
          <w:tab w:val="left" w:pos="1440"/>
          <w:tab w:val="left" w:pos="2160"/>
          <w:tab w:val="left" w:pos="2880"/>
          <w:tab w:val="left" w:pos="3600"/>
        </w:tabs>
        <w:rPr>
          <w:sz w:val="22"/>
          <w:szCs w:val="22"/>
        </w:rPr>
      </w:pPr>
      <w:r>
        <w:rPr>
          <w:sz w:val="22"/>
          <w:szCs w:val="22"/>
        </w:rPr>
        <w:tab/>
      </w:r>
    </w:p>
    <w:p w14:paraId="496BAA8D" w14:textId="77777777" w:rsidR="007A687B" w:rsidRDefault="007A687B" w:rsidP="007A687B">
      <w:pPr>
        <w:tabs>
          <w:tab w:val="left" w:pos="720"/>
          <w:tab w:val="left" w:pos="1440"/>
          <w:tab w:val="left" w:pos="2160"/>
          <w:tab w:val="left" w:pos="2880"/>
          <w:tab w:val="left" w:pos="3600"/>
        </w:tabs>
        <w:rPr>
          <w:sz w:val="22"/>
          <w:szCs w:val="22"/>
        </w:rPr>
      </w:pPr>
      <w:r>
        <w:rPr>
          <w:sz w:val="22"/>
          <w:szCs w:val="22"/>
        </w:rPr>
        <w:t>APAO WORD VERSION CONVERSION (IF NEEDED) AND ACCESSIBILITY CHECK: July 19, 2025</w:t>
      </w:r>
    </w:p>
    <w:p w14:paraId="5639396A" w14:textId="77777777" w:rsidR="007A687B" w:rsidRDefault="007A687B" w:rsidP="003144EC">
      <w:pPr>
        <w:tabs>
          <w:tab w:val="left" w:pos="720"/>
          <w:tab w:val="left" w:pos="1440"/>
          <w:tab w:val="left" w:pos="2160"/>
          <w:tab w:val="left" w:pos="2880"/>
          <w:tab w:val="left" w:pos="3600"/>
        </w:tabs>
        <w:rPr>
          <w:sz w:val="22"/>
          <w:szCs w:val="22"/>
        </w:rPr>
      </w:pPr>
    </w:p>
    <w:p w14:paraId="76B9E15F" w14:textId="00C30F93" w:rsidR="007A687B" w:rsidRDefault="007A687B" w:rsidP="003144EC">
      <w:pPr>
        <w:tabs>
          <w:tab w:val="left" w:pos="720"/>
          <w:tab w:val="left" w:pos="1440"/>
          <w:tab w:val="left" w:pos="2160"/>
          <w:tab w:val="left" w:pos="2880"/>
          <w:tab w:val="left" w:pos="3600"/>
        </w:tabs>
        <w:rPr>
          <w:sz w:val="22"/>
          <w:szCs w:val="22"/>
        </w:rPr>
      </w:pPr>
      <w:r>
        <w:rPr>
          <w:sz w:val="22"/>
          <w:szCs w:val="22"/>
        </w:rPr>
        <w:t>APAO ACCESSIBILITY CHECK: September 11, 2025</w:t>
      </w:r>
    </w:p>
    <w:p w14:paraId="0DB3A516" w14:textId="77777777" w:rsidR="007A687B" w:rsidRDefault="007A687B" w:rsidP="003144EC">
      <w:pPr>
        <w:tabs>
          <w:tab w:val="left" w:pos="720"/>
          <w:tab w:val="left" w:pos="1440"/>
          <w:tab w:val="left" w:pos="2160"/>
          <w:tab w:val="left" w:pos="2880"/>
          <w:tab w:val="left" w:pos="3600"/>
        </w:tabs>
        <w:rPr>
          <w:sz w:val="22"/>
          <w:szCs w:val="22"/>
        </w:rPr>
      </w:pPr>
    </w:p>
    <w:p w14:paraId="288190D6" w14:textId="32021BE9" w:rsidR="007A687B" w:rsidRDefault="007A687B" w:rsidP="003144EC">
      <w:pPr>
        <w:tabs>
          <w:tab w:val="left" w:pos="720"/>
          <w:tab w:val="left" w:pos="1440"/>
          <w:tab w:val="left" w:pos="2160"/>
          <w:tab w:val="left" w:pos="2880"/>
          <w:tab w:val="left" w:pos="3600"/>
        </w:tabs>
        <w:rPr>
          <w:sz w:val="22"/>
          <w:szCs w:val="22"/>
        </w:rPr>
      </w:pPr>
      <w:r>
        <w:rPr>
          <w:sz w:val="22"/>
          <w:szCs w:val="22"/>
        </w:rPr>
        <w:t>AMENDED:</w:t>
      </w:r>
    </w:p>
    <w:p w14:paraId="26FDF20E" w14:textId="18953678" w:rsidR="007A687B" w:rsidRDefault="007A687B" w:rsidP="007A687B">
      <w:pPr>
        <w:tabs>
          <w:tab w:val="left" w:pos="720"/>
          <w:tab w:val="left" w:pos="1440"/>
          <w:tab w:val="left" w:pos="2160"/>
          <w:tab w:val="left" w:pos="2880"/>
          <w:tab w:val="left" w:pos="3600"/>
        </w:tabs>
        <w:rPr>
          <w:sz w:val="22"/>
          <w:szCs w:val="22"/>
        </w:rPr>
      </w:pPr>
      <w:r>
        <w:rPr>
          <w:sz w:val="22"/>
          <w:szCs w:val="22"/>
        </w:rPr>
        <w:tab/>
        <w:t>September 14, 2025 – filing 2025-174</w:t>
      </w:r>
    </w:p>
    <w:p w14:paraId="085B014B" w14:textId="77777777" w:rsidR="007A687B" w:rsidRPr="005843BD" w:rsidRDefault="007A687B" w:rsidP="003144EC">
      <w:pPr>
        <w:tabs>
          <w:tab w:val="left" w:pos="720"/>
          <w:tab w:val="left" w:pos="1440"/>
          <w:tab w:val="left" w:pos="2160"/>
          <w:tab w:val="left" w:pos="2880"/>
          <w:tab w:val="left" w:pos="3600"/>
        </w:tabs>
        <w:rPr>
          <w:sz w:val="22"/>
          <w:szCs w:val="22"/>
        </w:rPr>
      </w:pPr>
    </w:p>
    <w:p w14:paraId="06887894" w14:textId="3D79C92E" w:rsidR="003144EC" w:rsidRDefault="00CA45D0" w:rsidP="003144EC">
      <w:pPr>
        <w:tabs>
          <w:tab w:val="left" w:pos="720"/>
          <w:tab w:val="left" w:pos="1440"/>
          <w:tab w:val="left" w:pos="2160"/>
          <w:tab w:val="left" w:pos="2880"/>
          <w:tab w:val="left" w:pos="3600"/>
        </w:tabs>
        <w:rPr>
          <w:sz w:val="22"/>
          <w:szCs w:val="22"/>
        </w:rPr>
      </w:pPr>
      <w:r>
        <w:rPr>
          <w:sz w:val="22"/>
          <w:szCs w:val="22"/>
        </w:rPr>
        <w:t>AMENDED (nonsubstantive formatting issues resolved by agency of jurisdiction): September 17, 2025</w:t>
      </w:r>
    </w:p>
    <w:p w14:paraId="5A803364" w14:textId="77777777" w:rsidR="0074336A" w:rsidRDefault="0074336A" w:rsidP="003144EC">
      <w:pPr>
        <w:tabs>
          <w:tab w:val="left" w:pos="720"/>
          <w:tab w:val="left" w:pos="1440"/>
          <w:tab w:val="left" w:pos="2160"/>
          <w:tab w:val="left" w:pos="2880"/>
          <w:tab w:val="left" w:pos="3600"/>
        </w:tabs>
        <w:rPr>
          <w:sz w:val="22"/>
          <w:szCs w:val="22"/>
        </w:rPr>
      </w:pPr>
    </w:p>
    <w:p w14:paraId="0F6007AC" w14:textId="0ECF5895" w:rsidR="0074336A" w:rsidRDefault="0074336A" w:rsidP="003144EC">
      <w:pPr>
        <w:tabs>
          <w:tab w:val="left" w:pos="720"/>
          <w:tab w:val="left" w:pos="1440"/>
          <w:tab w:val="left" w:pos="2160"/>
          <w:tab w:val="left" w:pos="2880"/>
          <w:tab w:val="left" w:pos="3600"/>
        </w:tabs>
        <w:rPr>
          <w:sz w:val="22"/>
          <w:szCs w:val="22"/>
        </w:rPr>
      </w:pPr>
      <w:r>
        <w:rPr>
          <w:sz w:val="22"/>
          <w:szCs w:val="22"/>
        </w:rPr>
        <w:t xml:space="preserve">APAO ACCESSIBILITY CHECK (Word): </w:t>
      </w:r>
    </w:p>
    <w:p w14:paraId="4FFCF27A" w14:textId="0FC2736A" w:rsidR="0074336A" w:rsidRPr="005843BD" w:rsidRDefault="0074336A" w:rsidP="003144EC">
      <w:pPr>
        <w:tabs>
          <w:tab w:val="left" w:pos="720"/>
          <w:tab w:val="left" w:pos="1440"/>
          <w:tab w:val="left" w:pos="2160"/>
          <w:tab w:val="left" w:pos="2880"/>
          <w:tab w:val="left" w:pos="3600"/>
        </w:tabs>
        <w:rPr>
          <w:sz w:val="22"/>
          <w:szCs w:val="22"/>
        </w:rPr>
      </w:pPr>
      <w:r>
        <w:rPr>
          <w:sz w:val="22"/>
          <w:szCs w:val="22"/>
        </w:rPr>
        <w:tab/>
        <w:t>April 6, 2026</w:t>
      </w:r>
    </w:p>
    <w:p w14:paraId="3C867DE3" w14:textId="77777777" w:rsidR="00F9688A" w:rsidRPr="005843BD" w:rsidRDefault="00F9688A" w:rsidP="00E329AB">
      <w:pPr>
        <w:jc w:val="center"/>
        <w:rPr>
          <w:rFonts w:eastAsia="Calibri"/>
          <w:b/>
          <w:sz w:val="22"/>
          <w:szCs w:val="22"/>
          <w:u w:val="single"/>
        </w:rPr>
      </w:pPr>
    </w:p>
    <w:sectPr w:rsidR="00F9688A" w:rsidRPr="005843BD" w:rsidSect="00925E39">
      <w:headerReference w:type="default" r:id="rId11"/>
      <w:footerReference w:type="even" r:id="rId12"/>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7673" w14:textId="77777777" w:rsidR="00C9129A" w:rsidRDefault="00C9129A">
      <w:r>
        <w:separator/>
      </w:r>
    </w:p>
  </w:endnote>
  <w:endnote w:type="continuationSeparator" w:id="0">
    <w:p w14:paraId="2E76FBFC" w14:textId="77777777" w:rsidR="00C9129A" w:rsidRDefault="00C9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4DF8" w14:textId="77777777" w:rsidR="003A403C" w:rsidRDefault="003A403C" w:rsidP="009E5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11C41" w14:textId="77777777" w:rsidR="003A403C" w:rsidRDefault="003A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8FF4" w14:textId="77777777" w:rsidR="00C9129A" w:rsidRDefault="00C9129A">
      <w:r>
        <w:separator/>
      </w:r>
    </w:p>
  </w:footnote>
  <w:footnote w:type="continuationSeparator" w:id="0">
    <w:p w14:paraId="22CAAB18" w14:textId="77777777" w:rsidR="00C9129A" w:rsidRDefault="00C9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23B5" w14:textId="77777777" w:rsidR="003A403C" w:rsidRDefault="003A403C">
    <w:pPr>
      <w:pStyle w:val="Header"/>
      <w:jc w:val="right"/>
      <w:rPr>
        <w:sz w:val="18"/>
        <w:szCs w:val="18"/>
      </w:rPr>
    </w:pPr>
  </w:p>
  <w:p w14:paraId="74C2A9FF" w14:textId="77777777" w:rsidR="003A403C" w:rsidRDefault="003A403C">
    <w:pPr>
      <w:pStyle w:val="Header"/>
      <w:jc w:val="right"/>
      <w:rPr>
        <w:sz w:val="18"/>
        <w:szCs w:val="18"/>
      </w:rPr>
    </w:pPr>
  </w:p>
  <w:p w14:paraId="6B009445" w14:textId="77777777" w:rsidR="003A403C" w:rsidRDefault="003A403C">
    <w:pPr>
      <w:pStyle w:val="Header"/>
      <w:jc w:val="right"/>
      <w:rPr>
        <w:sz w:val="18"/>
        <w:szCs w:val="18"/>
      </w:rPr>
    </w:pPr>
  </w:p>
  <w:p w14:paraId="104505FE" w14:textId="77777777" w:rsidR="003A403C" w:rsidRDefault="003A403C">
    <w:pPr>
      <w:pStyle w:val="Header"/>
      <w:pBdr>
        <w:bottom w:val="single" w:sz="6" w:space="1" w:color="auto"/>
      </w:pBdr>
      <w:jc w:val="right"/>
      <w:rPr>
        <w:sz w:val="18"/>
        <w:szCs w:val="18"/>
      </w:rPr>
    </w:pPr>
    <w:r>
      <w:rPr>
        <w:sz w:val="18"/>
        <w:szCs w:val="18"/>
      </w:rPr>
      <w:t xml:space="preserve">29-250 Chapter 103     page </w:t>
    </w:r>
    <w:r>
      <w:rPr>
        <w:sz w:val="18"/>
        <w:szCs w:val="18"/>
      </w:rPr>
      <w:fldChar w:fldCharType="begin"/>
    </w:r>
    <w:r>
      <w:rPr>
        <w:sz w:val="18"/>
        <w:szCs w:val="18"/>
      </w:rPr>
      <w:instrText xml:space="preserve">page </w:instrText>
    </w:r>
    <w:r>
      <w:rPr>
        <w:sz w:val="18"/>
        <w:szCs w:val="18"/>
      </w:rPr>
      <w:fldChar w:fldCharType="separate"/>
    </w:r>
    <w:r w:rsidR="006E30CA">
      <w:rPr>
        <w:noProof/>
        <w:sz w:val="18"/>
        <w:szCs w:val="18"/>
      </w:rPr>
      <w:t>34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258C"/>
    <w:multiLevelType w:val="multilevel"/>
    <w:tmpl w:val="8B98D7C0"/>
    <w:lvl w:ilvl="0">
      <w:start w:val="1"/>
      <w:numFmt w:val="decimal"/>
      <w:lvlText w:val="%1."/>
      <w:lvlJc w:val="left"/>
      <w:pPr>
        <w:ind w:left="720" w:hanging="360"/>
      </w:pPr>
      <w:rPr>
        <w:rFonts w:hint="default"/>
        <w:b/>
      </w:rPr>
    </w:lvl>
    <w:lvl w:ilvl="1">
      <w:start w:val="4"/>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 w15:restartNumberingAfterBreak="0">
    <w:nsid w:val="0EF176F6"/>
    <w:multiLevelType w:val="hybridMultilevel"/>
    <w:tmpl w:val="773250D4"/>
    <w:lvl w:ilvl="0" w:tplc="572469D2">
      <w:start w:val="5"/>
      <w:numFmt w:val="decimal"/>
      <w:lvlText w:val="%1."/>
      <w:lvlJc w:val="left"/>
      <w:pPr>
        <w:ind w:left="1710" w:hanging="360"/>
      </w:pPr>
      <w:rPr>
        <w:rFonts w:hint="default"/>
        <w:color w:val="000000" w:themeColor="text1"/>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2755926"/>
    <w:multiLevelType w:val="hybridMultilevel"/>
    <w:tmpl w:val="B3BCC824"/>
    <w:lvl w:ilvl="0" w:tplc="585C4B12">
      <w:start w:val="3"/>
      <w:numFmt w:val="lowerLetter"/>
      <w:lvlText w:val="%1."/>
      <w:lvlJc w:val="left"/>
      <w:pPr>
        <w:ind w:left="28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153EC"/>
    <w:multiLevelType w:val="hybridMultilevel"/>
    <w:tmpl w:val="9DFC77A4"/>
    <w:lvl w:ilvl="0" w:tplc="7116B6EE">
      <w:start w:val="6"/>
      <w:numFmt w:val="lowerLetter"/>
      <w:lvlText w:val="%1."/>
      <w:lvlJc w:val="left"/>
      <w:pPr>
        <w:tabs>
          <w:tab w:val="num" w:pos="2520"/>
        </w:tabs>
        <w:ind w:left="25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021F9"/>
    <w:multiLevelType w:val="singleLevel"/>
    <w:tmpl w:val="0FFCB01C"/>
    <w:lvl w:ilvl="0">
      <w:start w:val="5"/>
      <w:numFmt w:val="upperLetter"/>
      <w:lvlText w:val="%1."/>
      <w:lvlJc w:val="left"/>
      <w:pPr>
        <w:ind w:left="360" w:hanging="360"/>
      </w:pPr>
      <w:rPr>
        <w:rFonts w:hint="default"/>
      </w:rPr>
    </w:lvl>
  </w:abstractNum>
  <w:abstractNum w:abstractNumId="5" w15:restartNumberingAfterBreak="0">
    <w:nsid w:val="1AB9721F"/>
    <w:multiLevelType w:val="hybridMultilevel"/>
    <w:tmpl w:val="3CD4E304"/>
    <w:lvl w:ilvl="0" w:tplc="D4C411D2">
      <w:start w:val="1"/>
      <w:numFmt w:val="lowerLetter"/>
      <w:lvlText w:val="%1."/>
      <w:lvlJc w:val="left"/>
      <w:pPr>
        <w:ind w:left="2880" w:hanging="720"/>
      </w:pPr>
      <w:rPr>
        <w:rFonts w:hint="default"/>
        <w:color w:val="000000" w:themeColor="text1"/>
        <w:u w:val="none"/>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E57FB6"/>
    <w:multiLevelType w:val="hybridMultilevel"/>
    <w:tmpl w:val="D9A07C5E"/>
    <w:lvl w:ilvl="0" w:tplc="ADBEE8E2">
      <w:start w:val="5"/>
      <w:numFmt w:val="upperLetter"/>
      <w:lvlText w:val="%1."/>
      <w:lvlJc w:val="left"/>
      <w:pPr>
        <w:tabs>
          <w:tab w:val="num" w:pos="1440"/>
        </w:tabs>
        <w:ind w:left="1440" w:hanging="720"/>
      </w:pPr>
      <w:rPr>
        <w:rFonts w:hint="default"/>
        <w:b w:val="0"/>
        <w:bCs/>
        <w:strike w:val="0"/>
      </w:rPr>
    </w:lvl>
    <w:lvl w:ilvl="1" w:tplc="1F903E30">
      <w:start w:val="1"/>
      <w:numFmt w:val="decimal"/>
      <w:lvlText w:val="%2."/>
      <w:lvlJc w:val="left"/>
      <w:pPr>
        <w:tabs>
          <w:tab w:val="num" w:pos="2430"/>
        </w:tabs>
        <w:ind w:left="2430" w:hanging="360"/>
      </w:pPr>
      <w:rPr>
        <w:rFonts w:hint="default"/>
        <w:u w:val="none"/>
      </w:rPr>
    </w:lvl>
    <w:lvl w:ilvl="2" w:tplc="0409001B">
      <w:start w:val="1"/>
      <w:numFmt w:val="lowerRoman"/>
      <w:lvlText w:val="%3."/>
      <w:lvlJc w:val="right"/>
      <w:pPr>
        <w:tabs>
          <w:tab w:val="num" w:pos="2970"/>
        </w:tabs>
        <w:ind w:left="2970" w:hanging="180"/>
      </w:pPr>
    </w:lvl>
    <w:lvl w:ilvl="3" w:tplc="FAEE3ABA">
      <w:start w:val="1"/>
      <w:numFmt w:val="lowerLetter"/>
      <w:lvlText w:val="%4."/>
      <w:lvlJc w:val="left"/>
      <w:pPr>
        <w:ind w:left="3870" w:hanging="360"/>
      </w:pPr>
      <w:rPr>
        <w:rFonts w:hint="default"/>
        <w:strike w:val="0"/>
        <w:u w:val="none"/>
      </w:rPr>
    </w:lvl>
    <w:lvl w:ilvl="4" w:tplc="04090019">
      <w:start w:val="1"/>
      <w:numFmt w:val="lowerLetter"/>
      <w:lvlText w:val="%5."/>
      <w:lvlJc w:val="left"/>
      <w:pPr>
        <w:tabs>
          <w:tab w:val="num" w:pos="4590"/>
        </w:tabs>
        <w:ind w:left="4590" w:hanging="360"/>
      </w:pPr>
    </w:lvl>
    <w:lvl w:ilvl="5" w:tplc="0409001B">
      <w:start w:val="1"/>
      <w:numFmt w:val="lowerRoman"/>
      <w:lvlText w:val="%6."/>
      <w:lvlJc w:val="right"/>
      <w:pPr>
        <w:tabs>
          <w:tab w:val="num" w:pos="5310"/>
        </w:tabs>
        <w:ind w:left="5310" w:hanging="180"/>
      </w:pPr>
    </w:lvl>
    <w:lvl w:ilvl="6" w:tplc="0409000F">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1E612CC0"/>
    <w:multiLevelType w:val="hybridMultilevel"/>
    <w:tmpl w:val="FAD20960"/>
    <w:lvl w:ilvl="0" w:tplc="5F20B262">
      <w:start w:val="2"/>
      <w:numFmt w:val="lowerLetter"/>
      <w:lvlText w:val="%1."/>
      <w:lvlJc w:val="left"/>
      <w:pPr>
        <w:ind w:left="1890" w:hanging="360"/>
      </w:pPr>
      <w:rPr>
        <w:rFonts w:hint="default"/>
        <w:strike w:val="0"/>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244561C">
      <w:start w:val="1"/>
      <w:numFmt w:val="decimal"/>
      <w:lvlText w:val="%4."/>
      <w:lvlJc w:val="left"/>
      <w:pPr>
        <w:ind w:left="2880" w:hanging="360"/>
      </w:pPr>
      <w:rPr>
        <w:u w:val="none"/>
      </w:rPr>
    </w:lvl>
    <w:lvl w:ilvl="4" w:tplc="CF24102A">
      <w:start w:val="7"/>
      <w:numFmt w:val="upperLetter"/>
      <w:lvlText w:val="%5."/>
      <w:lvlJc w:val="left"/>
      <w:pPr>
        <w:ind w:left="3600" w:hanging="360"/>
      </w:pPr>
      <w:rPr>
        <w:rFonts w:hint="default"/>
        <w:u w:val="none"/>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F73CA7"/>
    <w:multiLevelType w:val="hybridMultilevel"/>
    <w:tmpl w:val="7690117C"/>
    <w:lvl w:ilvl="0" w:tplc="B540C65E">
      <w:start w:val="1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002015"/>
    <w:multiLevelType w:val="multilevel"/>
    <w:tmpl w:val="B9AC6B5A"/>
    <w:lvl w:ilvl="0">
      <w:start w:val="1"/>
      <w:numFmt w:val="decimal"/>
      <w:lvlText w:val="%1."/>
      <w:lvlJc w:val="left"/>
      <w:pPr>
        <w:ind w:left="2610" w:hanging="360"/>
      </w:pPr>
      <w:rPr>
        <w:rFonts w:ascii="Times New Roman" w:eastAsia="Times New Roman" w:hAnsi="Times New Roman" w:cs="Times New Roman"/>
        <w:b w:val="0"/>
        <w:bCs/>
        <w:u w:val="none"/>
      </w:rPr>
    </w:lvl>
    <w:lvl w:ilvl="1">
      <w:start w:val="1"/>
      <w:numFmt w:val="upperLetter"/>
      <w:lvlText w:val="%2."/>
      <w:lvlJc w:val="left"/>
      <w:pPr>
        <w:ind w:left="1440" w:hanging="360"/>
      </w:pPr>
    </w:lvl>
    <w:lvl w:ilvl="2">
      <w:start w:val="1"/>
      <w:numFmt w:val="decimal"/>
      <w:lvlText w:val="%3."/>
      <w:lvlJc w:val="left"/>
      <w:pPr>
        <w:ind w:left="2160" w:hanging="360"/>
      </w:pPr>
      <w:rPr>
        <w:b w:val="0"/>
        <w:bCs w:val="0"/>
        <w:strike w:val="0"/>
        <w:u w:val="none"/>
      </w:rPr>
    </w:lvl>
    <w:lvl w:ilvl="3">
      <w:start w:val="1"/>
      <w:numFmt w:val="decimal"/>
      <w:lvlText w:val="%4."/>
      <w:lvlJc w:val="left"/>
      <w:pPr>
        <w:ind w:left="2880" w:hanging="360"/>
      </w:pPr>
    </w:lvl>
    <w:lvl w:ilvl="4">
      <w:start w:val="1"/>
      <w:numFmt w:val="lowerLetter"/>
      <w:lvlText w:val="%5."/>
      <w:lvlJc w:val="left"/>
      <w:pPr>
        <w:ind w:left="2160" w:hanging="360"/>
      </w:pPr>
      <w:rPr>
        <w:strike w:val="0"/>
        <w:color w:val="000000" w:themeColor="text1"/>
        <w:u w:val="none"/>
      </w:r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3110012D"/>
    <w:multiLevelType w:val="hybridMultilevel"/>
    <w:tmpl w:val="FB102D40"/>
    <w:lvl w:ilvl="0" w:tplc="72E68414">
      <w:start w:val="1"/>
      <w:numFmt w:val="lowerLetter"/>
      <w:lvlText w:val="%1."/>
      <w:lvlJc w:val="left"/>
      <w:pPr>
        <w:ind w:left="2520" w:hanging="360"/>
      </w:pPr>
      <w:rPr>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3114181A"/>
    <w:multiLevelType w:val="hybridMultilevel"/>
    <w:tmpl w:val="087607C6"/>
    <w:lvl w:ilvl="0" w:tplc="C8D07CF4">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B328E6"/>
    <w:multiLevelType w:val="hybridMultilevel"/>
    <w:tmpl w:val="87AC5F5E"/>
    <w:lvl w:ilvl="0" w:tplc="2CC285DA">
      <w:start w:val="1"/>
      <w:numFmt w:val="lowerLetter"/>
      <w:lvlText w:val="%1."/>
      <w:lvlJc w:val="left"/>
      <w:pPr>
        <w:ind w:left="2880" w:hanging="720"/>
      </w:pPr>
      <w:rPr>
        <w:rFonts w:hint="default"/>
        <w:color w:val="000000" w:themeColor="text1"/>
        <w:u w:val="none"/>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A4767D7"/>
    <w:multiLevelType w:val="multilevel"/>
    <w:tmpl w:val="DA92A57E"/>
    <w:lvl w:ilvl="0">
      <w:start w:val="1"/>
      <w:numFmt w:val="decimal"/>
      <w:lvlText w:val="%1."/>
      <w:lvlJc w:val="left"/>
      <w:pPr>
        <w:ind w:left="720" w:hanging="360"/>
      </w:pPr>
      <w:rPr>
        <w:rFonts w:hint="default"/>
        <w:b/>
      </w:rPr>
    </w:lvl>
    <w:lvl w:ilvl="1">
      <w:start w:val="4"/>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4"/>
      <w:numFmt w:val="lowerLetter"/>
      <w:lvlText w:val="%5."/>
      <w:lvlJc w:val="left"/>
      <w:pPr>
        <w:ind w:left="2160" w:hanging="360"/>
      </w:pPr>
      <w:rPr>
        <w:rFonts w:hint="default"/>
        <w:color w:val="000000" w:themeColor="text1"/>
        <w:u w:val="none"/>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47A66102"/>
    <w:multiLevelType w:val="hybridMultilevel"/>
    <w:tmpl w:val="AF5AB778"/>
    <w:lvl w:ilvl="0" w:tplc="77428EE6">
      <w:start w:val="7"/>
      <w:numFmt w:val="decimal"/>
      <w:lvlText w:val="%1."/>
      <w:lvlJc w:val="left"/>
      <w:pPr>
        <w:ind w:left="17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F4DF7"/>
    <w:multiLevelType w:val="hybridMultilevel"/>
    <w:tmpl w:val="5D5C16FA"/>
    <w:lvl w:ilvl="0" w:tplc="AC360B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62045D3"/>
    <w:multiLevelType w:val="hybridMultilevel"/>
    <w:tmpl w:val="A77EFE62"/>
    <w:lvl w:ilvl="0" w:tplc="658C37C6">
      <w:start w:val="1"/>
      <w:numFmt w:val="decimal"/>
      <w:lvlText w:val="%1."/>
      <w:lvlJc w:val="left"/>
      <w:pPr>
        <w:ind w:left="1800" w:hanging="360"/>
      </w:pPr>
      <w:rPr>
        <w:color w:val="auto"/>
      </w:rPr>
    </w:lvl>
    <w:lvl w:ilvl="1" w:tplc="A3D6CBDE">
      <w:start w:val="1"/>
      <w:numFmt w:val="lowerLetter"/>
      <w:lvlText w:val="%2."/>
      <w:lvlJc w:val="left"/>
      <w:pPr>
        <w:ind w:left="2520" w:hanging="360"/>
      </w:pPr>
      <w:rPr>
        <w:color w:val="auto"/>
        <w:u w:val="none"/>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56E96A7F"/>
    <w:multiLevelType w:val="hybridMultilevel"/>
    <w:tmpl w:val="D5E67B08"/>
    <w:lvl w:ilvl="0" w:tplc="4DC4C684">
      <w:start w:val="3"/>
      <w:numFmt w:val="lowerLetter"/>
      <w:lvlText w:val="%1."/>
      <w:lvlJc w:val="left"/>
      <w:pPr>
        <w:ind w:left="28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F5963"/>
    <w:multiLevelType w:val="multilevel"/>
    <w:tmpl w:val="C1FA21AA"/>
    <w:lvl w:ilvl="0">
      <w:start w:val="1"/>
      <w:numFmt w:val="decimal"/>
      <w:lvlText w:val="%1."/>
      <w:lvlJc w:val="left"/>
      <w:pPr>
        <w:ind w:left="720" w:hanging="360"/>
      </w:pPr>
      <w:rPr>
        <w:b/>
      </w:rPr>
    </w:lvl>
    <w:lvl w:ilvl="1">
      <w:start w:val="1"/>
      <w:numFmt w:val="upperLetter"/>
      <w:lvlText w:val="%2."/>
      <w:lvlJc w:val="left"/>
      <w:pPr>
        <w:ind w:left="135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2160" w:hanging="360"/>
      </w:pPr>
      <w:rPr>
        <w:color w:val="000000" w:themeColor="text1"/>
        <w:u w:val="single"/>
      </w:r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58853254"/>
    <w:multiLevelType w:val="hybridMultilevel"/>
    <w:tmpl w:val="6096B66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E5B38"/>
    <w:multiLevelType w:val="hybridMultilevel"/>
    <w:tmpl w:val="6D886962"/>
    <w:lvl w:ilvl="0" w:tplc="029EAEF6">
      <w:start w:val="5"/>
      <w:numFmt w:val="lowerLetter"/>
      <w:lvlText w:val="%1."/>
      <w:lvlJc w:val="left"/>
      <w:pPr>
        <w:ind w:left="28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A4847"/>
    <w:multiLevelType w:val="hybridMultilevel"/>
    <w:tmpl w:val="5C8015F4"/>
    <w:lvl w:ilvl="0" w:tplc="6F6057D0">
      <w:start w:val="1"/>
      <w:numFmt w:val="upperLetter"/>
      <w:lvlText w:val="%1."/>
      <w:lvlJc w:val="left"/>
      <w:pPr>
        <w:ind w:left="1440" w:hanging="720"/>
      </w:pPr>
      <w:rPr>
        <w:rFonts w:hint="default"/>
        <w:strike w:val="0"/>
        <w:color w:val="000000" w:themeColor="text1"/>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D33A7A"/>
    <w:multiLevelType w:val="multilevel"/>
    <w:tmpl w:val="E73C91DA"/>
    <w:lvl w:ilvl="0">
      <w:start w:val="1"/>
      <w:numFmt w:val="decimal"/>
      <w:lvlText w:val="%1."/>
      <w:lvlJc w:val="left"/>
      <w:pPr>
        <w:ind w:left="720" w:hanging="360"/>
      </w:pPr>
      <w:rPr>
        <w:rFonts w:hint="default"/>
        <w:b/>
      </w:rPr>
    </w:lvl>
    <w:lvl w:ilvl="1">
      <w:start w:val="4"/>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2520" w:hanging="360"/>
      </w:pPr>
      <w:rPr>
        <w:rFonts w:hint="default"/>
        <w:color w:val="000000" w:themeColor="text1"/>
        <w:u w:val="none"/>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3" w15:restartNumberingAfterBreak="0">
    <w:nsid w:val="5EC2785C"/>
    <w:multiLevelType w:val="hybridMultilevel"/>
    <w:tmpl w:val="1AAC8B50"/>
    <w:lvl w:ilvl="0" w:tplc="E37CB678">
      <w:start w:val="4"/>
      <w:numFmt w:val="lowerLetter"/>
      <w:lvlText w:val="%1."/>
      <w:lvlJc w:val="left"/>
      <w:pPr>
        <w:ind w:left="2880" w:hanging="720"/>
      </w:pPr>
      <w:rPr>
        <w:rFonts w:hint="default"/>
        <w:color w:val="000000" w:themeColor="text1"/>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701F08">
      <w:start w:val="1"/>
      <w:numFmt w:val="decimal"/>
      <w:lvlText w:val="%4."/>
      <w:lvlJc w:val="left"/>
      <w:pPr>
        <w:ind w:left="2880" w:hanging="360"/>
      </w:pPr>
      <w:rPr>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5213F"/>
    <w:multiLevelType w:val="hybridMultilevel"/>
    <w:tmpl w:val="0BAC465C"/>
    <w:lvl w:ilvl="0" w:tplc="EB9EB7EA">
      <w:start w:val="1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7562E4C"/>
    <w:multiLevelType w:val="hybridMultilevel"/>
    <w:tmpl w:val="849A666A"/>
    <w:lvl w:ilvl="0" w:tplc="F7701FE8">
      <w:start w:val="1"/>
      <w:numFmt w:val="lowerLetter"/>
      <w:lvlText w:val="%1."/>
      <w:lvlJc w:val="left"/>
      <w:pPr>
        <w:ind w:left="2880" w:hanging="720"/>
      </w:pPr>
      <w:rPr>
        <w:rFonts w:hint="default"/>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ABF6468"/>
    <w:multiLevelType w:val="hybridMultilevel"/>
    <w:tmpl w:val="4DECE85E"/>
    <w:lvl w:ilvl="0" w:tplc="05C6D93E">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6F5989"/>
    <w:multiLevelType w:val="multilevel"/>
    <w:tmpl w:val="2ABE2F9C"/>
    <w:lvl w:ilvl="0">
      <w:start w:val="1"/>
      <w:numFmt w:val="decimal"/>
      <w:lvlText w:val="%1."/>
      <w:lvlJc w:val="left"/>
      <w:pPr>
        <w:ind w:left="1980" w:hanging="360"/>
      </w:pPr>
      <w:rPr>
        <w:rFonts w:hint="default"/>
        <w:b w:val="0"/>
        <w:bCs w:val="0"/>
      </w:rPr>
    </w:lvl>
    <w:lvl w:ilvl="1">
      <w:start w:val="4"/>
      <w:numFmt w:val="upperLetter"/>
      <w:lvlText w:val="%2."/>
      <w:lvlJc w:val="left"/>
      <w:pPr>
        <w:ind w:left="225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4"/>
      <w:numFmt w:val="lowerLetter"/>
      <w:lvlText w:val="%5."/>
      <w:lvlJc w:val="left"/>
      <w:pPr>
        <w:ind w:left="216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8" w15:restartNumberingAfterBreak="0">
    <w:nsid w:val="70CB75FB"/>
    <w:multiLevelType w:val="hybridMultilevel"/>
    <w:tmpl w:val="C1243906"/>
    <w:lvl w:ilvl="0" w:tplc="1F882084">
      <w:start w:val="5"/>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9" w15:restartNumberingAfterBreak="0">
    <w:nsid w:val="7BEC4DD0"/>
    <w:multiLevelType w:val="multilevel"/>
    <w:tmpl w:val="291A3C1E"/>
    <w:lvl w:ilvl="0">
      <w:start w:val="1"/>
      <w:numFmt w:val="decimal"/>
      <w:lvlText w:val="%1."/>
      <w:lvlJc w:val="left"/>
      <w:pPr>
        <w:ind w:left="720" w:hanging="360"/>
      </w:pPr>
      <w:rPr>
        <w:rFonts w:hint="default"/>
        <w:b/>
      </w:rPr>
    </w:lvl>
    <w:lvl w:ilvl="1">
      <w:start w:val="4"/>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5"/>
      <w:numFmt w:val="lowerLetter"/>
      <w:lvlText w:val="%5."/>
      <w:lvlJc w:val="left"/>
      <w:pPr>
        <w:ind w:left="216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0" w15:restartNumberingAfterBreak="0">
    <w:nsid w:val="7C1F79B1"/>
    <w:multiLevelType w:val="hybridMultilevel"/>
    <w:tmpl w:val="1916CB34"/>
    <w:lvl w:ilvl="0" w:tplc="13948B98">
      <w:start w:val="1"/>
      <w:numFmt w:val="decimal"/>
      <w:lvlText w:val="%1."/>
      <w:lvlJc w:val="left"/>
      <w:pPr>
        <w:ind w:left="177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991410">
    <w:abstractNumId w:val="6"/>
  </w:num>
  <w:num w:numId="2" w16cid:durableId="1943996639">
    <w:abstractNumId w:val="16"/>
  </w:num>
  <w:num w:numId="3" w16cid:durableId="18884912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036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179055">
    <w:abstractNumId w:val="15"/>
  </w:num>
  <w:num w:numId="6" w16cid:durableId="1401295109">
    <w:abstractNumId w:val="5"/>
  </w:num>
  <w:num w:numId="7" w16cid:durableId="1773625167">
    <w:abstractNumId w:val="1"/>
  </w:num>
  <w:num w:numId="8" w16cid:durableId="528228473">
    <w:abstractNumId w:val="25"/>
  </w:num>
  <w:num w:numId="9" w16cid:durableId="1902978480">
    <w:abstractNumId w:val="14"/>
  </w:num>
  <w:num w:numId="10" w16cid:durableId="765348984">
    <w:abstractNumId w:val="12"/>
  </w:num>
  <w:num w:numId="11" w16cid:durableId="1835760461">
    <w:abstractNumId w:val="18"/>
  </w:num>
  <w:num w:numId="12" w16cid:durableId="1733428683">
    <w:abstractNumId w:val="4"/>
  </w:num>
  <w:num w:numId="13" w16cid:durableId="1236621191">
    <w:abstractNumId w:val="3"/>
  </w:num>
  <w:num w:numId="14" w16cid:durableId="1635745596">
    <w:abstractNumId w:val="26"/>
  </w:num>
  <w:num w:numId="15" w16cid:durableId="665323707">
    <w:abstractNumId w:val="21"/>
  </w:num>
  <w:num w:numId="16" w16cid:durableId="2112118663">
    <w:abstractNumId w:val="7"/>
  </w:num>
  <w:num w:numId="17" w16cid:durableId="174004997">
    <w:abstractNumId w:val="13"/>
  </w:num>
  <w:num w:numId="18" w16cid:durableId="1266117145">
    <w:abstractNumId w:val="0"/>
  </w:num>
  <w:num w:numId="19" w16cid:durableId="2106681967">
    <w:abstractNumId w:val="27"/>
  </w:num>
  <w:num w:numId="20" w16cid:durableId="615912499">
    <w:abstractNumId w:val="2"/>
  </w:num>
  <w:num w:numId="21" w16cid:durableId="1402412292">
    <w:abstractNumId w:val="23"/>
  </w:num>
  <w:num w:numId="22" w16cid:durableId="1667434781">
    <w:abstractNumId w:val="22"/>
  </w:num>
  <w:num w:numId="23" w16cid:durableId="1261061057">
    <w:abstractNumId w:val="29"/>
  </w:num>
  <w:num w:numId="24" w16cid:durableId="194582493">
    <w:abstractNumId w:val="9"/>
  </w:num>
  <w:num w:numId="25" w16cid:durableId="2140223240">
    <w:abstractNumId w:val="11"/>
  </w:num>
  <w:num w:numId="26" w16cid:durableId="1290237235">
    <w:abstractNumId w:val="24"/>
  </w:num>
  <w:num w:numId="27" w16cid:durableId="1659113598">
    <w:abstractNumId w:val="8"/>
  </w:num>
  <w:num w:numId="28" w16cid:durableId="968785709">
    <w:abstractNumId w:val="19"/>
  </w:num>
  <w:num w:numId="29" w16cid:durableId="1383824075">
    <w:abstractNumId w:val="28"/>
  </w:num>
  <w:num w:numId="30" w16cid:durableId="748422642">
    <w:abstractNumId w:val="17"/>
  </w:num>
  <w:num w:numId="31" w16cid:durableId="1179151189">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E6"/>
    <w:rsid w:val="000001C2"/>
    <w:rsid w:val="00001477"/>
    <w:rsid w:val="00006166"/>
    <w:rsid w:val="00006FF2"/>
    <w:rsid w:val="0001219F"/>
    <w:rsid w:val="00014E6D"/>
    <w:rsid w:val="000214BD"/>
    <w:rsid w:val="000219DC"/>
    <w:rsid w:val="00027CCB"/>
    <w:rsid w:val="00031E13"/>
    <w:rsid w:val="000332A1"/>
    <w:rsid w:val="00034B52"/>
    <w:rsid w:val="00035DEE"/>
    <w:rsid w:val="00036EE6"/>
    <w:rsid w:val="00056204"/>
    <w:rsid w:val="00056427"/>
    <w:rsid w:val="00060D6F"/>
    <w:rsid w:val="0006285D"/>
    <w:rsid w:val="000677BE"/>
    <w:rsid w:val="0007192F"/>
    <w:rsid w:val="000838C0"/>
    <w:rsid w:val="00084110"/>
    <w:rsid w:val="000873E6"/>
    <w:rsid w:val="0009001A"/>
    <w:rsid w:val="0009028D"/>
    <w:rsid w:val="00095428"/>
    <w:rsid w:val="000A7C92"/>
    <w:rsid w:val="000B0A8C"/>
    <w:rsid w:val="000B1711"/>
    <w:rsid w:val="000B5BF3"/>
    <w:rsid w:val="000B60C7"/>
    <w:rsid w:val="000C22D5"/>
    <w:rsid w:val="000C294F"/>
    <w:rsid w:val="000C4B2D"/>
    <w:rsid w:val="000D14BD"/>
    <w:rsid w:val="000E16EF"/>
    <w:rsid w:val="000E2CA5"/>
    <w:rsid w:val="000E2FE9"/>
    <w:rsid w:val="000E4D4C"/>
    <w:rsid w:val="000E5D84"/>
    <w:rsid w:val="000F190F"/>
    <w:rsid w:val="000F25A0"/>
    <w:rsid w:val="000F5A63"/>
    <w:rsid w:val="000F6702"/>
    <w:rsid w:val="0010082E"/>
    <w:rsid w:val="0010191F"/>
    <w:rsid w:val="00111340"/>
    <w:rsid w:val="00112618"/>
    <w:rsid w:val="00113778"/>
    <w:rsid w:val="00115A50"/>
    <w:rsid w:val="00116B8F"/>
    <w:rsid w:val="00117BE8"/>
    <w:rsid w:val="00126C1C"/>
    <w:rsid w:val="00127EFA"/>
    <w:rsid w:val="00131749"/>
    <w:rsid w:val="00131C7C"/>
    <w:rsid w:val="00134B67"/>
    <w:rsid w:val="00137776"/>
    <w:rsid w:val="00140805"/>
    <w:rsid w:val="00157481"/>
    <w:rsid w:val="001574EA"/>
    <w:rsid w:val="00167314"/>
    <w:rsid w:val="0017451F"/>
    <w:rsid w:val="001758FD"/>
    <w:rsid w:val="001809AF"/>
    <w:rsid w:val="00183ACE"/>
    <w:rsid w:val="001858B7"/>
    <w:rsid w:val="00185B0C"/>
    <w:rsid w:val="00186B8E"/>
    <w:rsid w:val="001875B5"/>
    <w:rsid w:val="00197659"/>
    <w:rsid w:val="00197D27"/>
    <w:rsid w:val="001A28E3"/>
    <w:rsid w:val="001A3BDD"/>
    <w:rsid w:val="001A5BE6"/>
    <w:rsid w:val="001A6CE9"/>
    <w:rsid w:val="001B300E"/>
    <w:rsid w:val="001B47ED"/>
    <w:rsid w:val="001B5C62"/>
    <w:rsid w:val="001B7FD3"/>
    <w:rsid w:val="001C069B"/>
    <w:rsid w:val="001C19F6"/>
    <w:rsid w:val="001C364D"/>
    <w:rsid w:val="001C3E58"/>
    <w:rsid w:val="001C78BE"/>
    <w:rsid w:val="001C7AD6"/>
    <w:rsid w:val="001D2328"/>
    <w:rsid w:val="001D5B74"/>
    <w:rsid w:val="001E23E0"/>
    <w:rsid w:val="001F40DA"/>
    <w:rsid w:val="001F7C6C"/>
    <w:rsid w:val="002008BF"/>
    <w:rsid w:val="00205008"/>
    <w:rsid w:val="00212321"/>
    <w:rsid w:val="0022036F"/>
    <w:rsid w:val="00225690"/>
    <w:rsid w:val="00231D3B"/>
    <w:rsid w:val="00235BA8"/>
    <w:rsid w:val="00236343"/>
    <w:rsid w:val="002431E6"/>
    <w:rsid w:val="00250122"/>
    <w:rsid w:val="002503EA"/>
    <w:rsid w:val="00251519"/>
    <w:rsid w:val="002522F2"/>
    <w:rsid w:val="00252B13"/>
    <w:rsid w:val="0025455A"/>
    <w:rsid w:val="00254855"/>
    <w:rsid w:val="002609B7"/>
    <w:rsid w:val="002626F9"/>
    <w:rsid w:val="00263D3C"/>
    <w:rsid w:val="00263FD7"/>
    <w:rsid w:val="00273124"/>
    <w:rsid w:val="00273B26"/>
    <w:rsid w:val="00274DBE"/>
    <w:rsid w:val="00275CC8"/>
    <w:rsid w:val="00276849"/>
    <w:rsid w:val="00276C8E"/>
    <w:rsid w:val="002777C5"/>
    <w:rsid w:val="0027787C"/>
    <w:rsid w:val="00280027"/>
    <w:rsid w:val="002804A7"/>
    <w:rsid w:val="0028273F"/>
    <w:rsid w:val="00286190"/>
    <w:rsid w:val="002867F3"/>
    <w:rsid w:val="002A0977"/>
    <w:rsid w:val="002A0CB3"/>
    <w:rsid w:val="002A3EBC"/>
    <w:rsid w:val="002A3F95"/>
    <w:rsid w:val="002B455A"/>
    <w:rsid w:val="002B722A"/>
    <w:rsid w:val="002B74ED"/>
    <w:rsid w:val="002B79FC"/>
    <w:rsid w:val="002C542B"/>
    <w:rsid w:val="002D0487"/>
    <w:rsid w:val="002D04AB"/>
    <w:rsid w:val="002D29DC"/>
    <w:rsid w:val="002D51CE"/>
    <w:rsid w:val="002D569F"/>
    <w:rsid w:val="002D6263"/>
    <w:rsid w:val="002E0F2E"/>
    <w:rsid w:val="002E3423"/>
    <w:rsid w:val="002E380E"/>
    <w:rsid w:val="002E412E"/>
    <w:rsid w:val="002E49AB"/>
    <w:rsid w:val="002E5EE0"/>
    <w:rsid w:val="002E67BF"/>
    <w:rsid w:val="002E6A5C"/>
    <w:rsid w:val="00301288"/>
    <w:rsid w:val="00305130"/>
    <w:rsid w:val="00305773"/>
    <w:rsid w:val="00307436"/>
    <w:rsid w:val="00311D09"/>
    <w:rsid w:val="003127F0"/>
    <w:rsid w:val="003144EC"/>
    <w:rsid w:val="003146CC"/>
    <w:rsid w:val="00315A3A"/>
    <w:rsid w:val="00316D1F"/>
    <w:rsid w:val="0031704C"/>
    <w:rsid w:val="003173A6"/>
    <w:rsid w:val="003233E5"/>
    <w:rsid w:val="00326C60"/>
    <w:rsid w:val="00327C7A"/>
    <w:rsid w:val="00333855"/>
    <w:rsid w:val="003367FC"/>
    <w:rsid w:val="00347CE4"/>
    <w:rsid w:val="00351008"/>
    <w:rsid w:val="00351F83"/>
    <w:rsid w:val="003533BA"/>
    <w:rsid w:val="00355D57"/>
    <w:rsid w:val="00356C26"/>
    <w:rsid w:val="003610AC"/>
    <w:rsid w:val="0036453D"/>
    <w:rsid w:val="00374209"/>
    <w:rsid w:val="0037552D"/>
    <w:rsid w:val="00375D07"/>
    <w:rsid w:val="00382DA8"/>
    <w:rsid w:val="003840A4"/>
    <w:rsid w:val="003860F6"/>
    <w:rsid w:val="00387F53"/>
    <w:rsid w:val="00392A0D"/>
    <w:rsid w:val="00393ACC"/>
    <w:rsid w:val="00395899"/>
    <w:rsid w:val="003A07FC"/>
    <w:rsid w:val="003A1E5E"/>
    <w:rsid w:val="003A403C"/>
    <w:rsid w:val="003A7A13"/>
    <w:rsid w:val="003B0257"/>
    <w:rsid w:val="003B05EB"/>
    <w:rsid w:val="003B1288"/>
    <w:rsid w:val="003B1819"/>
    <w:rsid w:val="003B1C2E"/>
    <w:rsid w:val="003B71CB"/>
    <w:rsid w:val="003B7C7A"/>
    <w:rsid w:val="003C321E"/>
    <w:rsid w:val="003C7873"/>
    <w:rsid w:val="003D033F"/>
    <w:rsid w:val="003D2938"/>
    <w:rsid w:val="003D37EF"/>
    <w:rsid w:val="003D708B"/>
    <w:rsid w:val="003F1F68"/>
    <w:rsid w:val="003F308A"/>
    <w:rsid w:val="003F30D7"/>
    <w:rsid w:val="004031F1"/>
    <w:rsid w:val="00406F1D"/>
    <w:rsid w:val="004128EE"/>
    <w:rsid w:val="0041496A"/>
    <w:rsid w:val="00415605"/>
    <w:rsid w:val="0041701A"/>
    <w:rsid w:val="00417CEA"/>
    <w:rsid w:val="00422C06"/>
    <w:rsid w:val="004241AB"/>
    <w:rsid w:val="00426CE7"/>
    <w:rsid w:val="00432BB3"/>
    <w:rsid w:val="004333AA"/>
    <w:rsid w:val="004365F2"/>
    <w:rsid w:val="00436EFF"/>
    <w:rsid w:val="004460C1"/>
    <w:rsid w:val="00446170"/>
    <w:rsid w:val="00446FBA"/>
    <w:rsid w:val="004542FC"/>
    <w:rsid w:val="004545D8"/>
    <w:rsid w:val="00461ED5"/>
    <w:rsid w:val="00462A69"/>
    <w:rsid w:val="00464FCD"/>
    <w:rsid w:val="004653E6"/>
    <w:rsid w:val="00466C11"/>
    <w:rsid w:val="004720C8"/>
    <w:rsid w:val="004723AA"/>
    <w:rsid w:val="0047721F"/>
    <w:rsid w:val="004829DC"/>
    <w:rsid w:val="00482ACE"/>
    <w:rsid w:val="00484A1D"/>
    <w:rsid w:val="00484F06"/>
    <w:rsid w:val="00490A06"/>
    <w:rsid w:val="0049110B"/>
    <w:rsid w:val="00491725"/>
    <w:rsid w:val="004936CE"/>
    <w:rsid w:val="00493D8A"/>
    <w:rsid w:val="004A150A"/>
    <w:rsid w:val="004A1865"/>
    <w:rsid w:val="004A1C01"/>
    <w:rsid w:val="004A1EFB"/>
    <w:rsid w:val="004B4D56"/>
    <w:rsid w:val="004B4DFF"/>
    <w:rsid w:val="004B524D"/>
    <w:rsid w:val="004B6331"/>
    <w:rsid w:val="004C0344"/>
    <w:rsid w:val="004C1033"/>
    <w:rsid w:val="004C3665"/>
    <w:rsid w:val="004C5365"/>
    <w:rsid w:val="004D54A5"/>
    <w:rsid w:val="004D5F45"/>
    <w:rsid w:val="004E3CF2"/>
    <w:rsid w:val="004E6249"/>
    <w:rsid w:val="004E72F7"/>
    <w:rsid w:val="00503834"/>
    <w:rsid w:val="00512771"/>
    <w:rsid w:val="00521A35"/>
    <w:rsid w:val="00526AE6"/>
    <w:rsid w:val="00526B39"/>
    <w:rsid w:val="00533CF4"/>
    <w:rsid w:val="0053428B"/>
    <w:rsid w:val="0054025B"/>
    <w:rsid w:val="00543316"/>
    <w:rsid w:val="0054698C"/>
    <w:rsid w:val="00546E02"/>
    <w:rsid w:val="00554997"/>
    <w:rsid w:val="0055583F"/>
    <w:rsid w:val="00557667"/>
    <w:rsid w:val="00561B37"/>
    <w:rsid w:val="00562E00"/>
    <w:rsid w:val="0056378A"/>
    <w:rsid w:val="005658D8"/>
    <w:rsid w:val="00566B7F"/>
    <w:rsid w:val="0057476C"/>
    <w:rsid w:val="005775B1"/>
    <w:rsid w:val="00580BC4"/>
    <w:rsid w:val="00581EE0"/>
    <w:rsid w:val="0058385F"/>
    <w:rsid w:val="005843BD"/>
    <w:rsid w:val="00584890"/>
    <w:rsid w:val="005850DC"/>
    <w:rsid w:val="0058731C"/>
    <w:rsid w:val="005908FB"/>
    <w:rsid w:val="00590BFD"/>
    <w:rsid w:val="005917F9"/>
    <w:rsid w:val="005921B7"/>
    <w:rsid w:val="00593BF5"/>
    <w:rsid w:val="005A3BA2"/>
    <w:rsid w:val="005A4270"/>
    <w:rsid w:val="005A5598"/>
    <w:rsid w:val="005A5F4A"/>
    <w:rsid w:val="005B07CA"/>
    <w:rsid w:val="005B2779"/>
    <w:rsid w:val="005B50E3"/>
    <w:rsid w:val="005B5FC4"/>
    <w:rsid w:val="005C0F11"/>
    <w:rsid w:val="005C1016"/>
    <w:rsid w:val="005C25CC"/>
    <w:rsid w:val="005C765A"/>
    <w:rsid w:val="005D2B68"/>
    <w:rsid w:val="005E12DB"/>
    <w:rsid w:val="005E569A"/>
    <w:rsid w:val="005F122A"/>
    <w:rsid w:val="005F14D4"/>
    <w:rsid w:val="005F211A"/>
    <w:rsid w:val="005F2900"/>
    <w:rsid w:val="005F7212"/>
    <w:rsid w:val="005F7A94"/>
    <w:rsid w:val="0060155D"/>
    <w:rsid w:val="00604277"/>
    <w:rsid w:val="006050E6"/>
    <w:rsid w:val="006067E5"/>
    <w:rsid w:val="00621899"/>
    <w:rsid w:val="0062260F"/>
    <w:rsid w:val="00623666"/>
    <w:rsid w:val="006237EC"/>
    <w:rsid w:val="00623858"/>
    <w:rsid w:val="00632400"/>
    <w:rsid w:val="00634601"/>
    <w:rsid w:val="00637D7A"/>
    <w:rsid w:val="00643473"/>
    <w:rsid w:val="00645CDD"/>
    <w:rsid w:val="00645F3A"/>
    <w:rsid w:val="00647FC7"/>
    <w:rsid w:val="00651A51"/>
    <w:rsid w:val="0065204D"/>
    <w:rsid w:val="00652533"/>
    <w:rsid w:val="00661643"/>
    <w:rsid w:val="00664989"/>
    <w:rsid w:val="006749E4"/>
    <w:rsid w:val="006755BD"/>
    <w:rsid w:val="00677900"/>
    <w:rsid w:val="00684345"/>
    <w:rsid w:val="006846D4"/>
    <w:rsid w:val="006858BB"/>
    <w:rsid w:val="00685A3D"/>
    <w:rsid w:val="00690E74"/>
    <w:rsid w:val="00695779"/>
    <w:rsid w:val="00695A97"/>
    <w:rsid w:val="006978B2"/>
    <w:rsid w:val="006A1858"/>
    <w:rsid w:val="006B51F7"/>
    <w:rsid w:val="006C0006"/>
    <w:rsid w:val="006C0B16"/>
    <w:rsid w:val="006C7160"/>
    <w:rsid w:val="006D0A92"/>
    <w:rsid w:val="006D6011"/>
    <w:rsid w:val="006D68E1"/>
    <w:rsid w:val="006D75A8"/>
    <w:rsid w:val="006E30CA"/>
    <w:rsid w:val="006E5673"/>
    <w:rsid w:val="006E7C6D"/>
    <w:rsid w:val="006F00CF"/>
    <w:rsid w:val="006F013C"/>
    <w:rsid w:val="006F113C"/>
    <w:rsid w:val="006F1E61"/>
    <w:rsid w:val="006F464C"/>
    <w:rsid w:val="006F6FBB"/>
    <w:rsid w:val="007005EF"/>
    <w:rsid w:val="00710E67"/>
    <w:rsid w:val="007124DE"/>
    <w:rsid w:val="00714794"/>
    <w:rsid w:val="00721908"/>
    <w:rsid w:val="00725588"/>
    <w:rsid w:val="0073171C"/>
    <w:rsid w:val="007337B4"/>
    <w:rsid w:val="0074336A"/>
    <w:rsid w:val="00744F1B"/>
    <w:rsid w:val="00746F69"/>
    <w:rsid w:val="00752879"/>
    <w:rsid w:val="00754DCA"/>
    <w:rsid w:val="007573C2"/>
    <w:rsid w:val="00763F7A"/>
    <w:rsid w:val="00765847"/>
    <w:rsid w:val="00771CD0"/>
    <w:rsid w:val="007738D1"/>
    <w:rsid w:val="00774056"/>
    <w:rsid w:val="007774B6"/>
    <w:rsid w:val="007804A8"/>
    <w:rsid w:val="00780F2B"/>
    <w:rsid w:val="00781113"/>
    <w:rsid w:val="00785553"/>
    <w:rsid w:val="007862A5"/>
    <w:rsid w:val="00787505"/>
    <w:rsid w:val="00790C87"/>
    <w:rsid w:val="007954E1"/>
    <w:rsid w:val="00795DB4"/>
    <w:rsid w:val="007966A0"/>
    <w:rsid w:val="00796CD1"/>
    <w:rsid w:val="0079727C"/>
    <w:rsid w:val="007A157A"/>
    <w:rsid w:val="007A687B"/>
    <w:rsid w:val="007A7EC5"/>
    <w:rsid w:val="007B2D02"/>
    <w:rsid w:val="007B34E1"/>
    <w:rsid w:val="007C44AC"/>
    <w:rsid w:val="007D007F"/>
    <w:rsid w:val="007D1F6F"/>
    <w:rsid w:val="007D50A4"/>
    <w:rsid w:val="007E1F0C"/>
    <w:rsid w:val="007E3830"/>
    <w:rsid w:val="007E5A35"/>
    <w:rsid w:val="007E5AD7"/>
    <w:rsid w:val="007E6313"/>
    <w:rsid w:val="007F2101"/>
    <w:rsid w:val="007F2834"/>
    <w:rsid w:val="007F3528"/>
    <w:rsid w:val="007F4192"/>
    <w:rsid w:val="00800891"/>
    <w:rsid w:val="008034DC"/>
    <w:rsid w:val="00804E54"/>
    <w:rsid w:val="00806D87"/>
    <w:rsid w:val="00807911"/>
    <w:rsid w:val="00812292"/>
    <w:rsid w:val="0081290D"/>
    <w:rsid w:val="00812C21"/>
    <w:rsid w:val="0081416D"/>
    <w:rsid w:val="0081515A"/>
    <w:rsid w:val="008179E1"/>
    <w:rsid w:val="00826DC0"/>
    <w:rsid w:val="00836EE0"/>
    <w:rsid w:val="00837354"/>
    <w:rsid w:val="00841513"/>
    <w:rsid w:val="00842D0D"/>
    <w:rsid w:val="0084468B"/>
    <w:rsid w:val="00844ABF"/>
    <w:rsid w:val="00845053"/>
    <w:rsid w:val="0084636B"/>
    <w:rsid w:val="00850C93"/>
    <w:rsid w:val="00857A2C"/>
    <w:rsid w:val="00857B1E"/>
    <w:rsid w:val="008605CD"/>
    <w:rsid w:val="00867C20"/>
    <w:rsid w:val="00870617"/>
    <w:rsid w:val="00870F25"/>
    <w:rsid w:val="00872813"/>
    <w:rsid w:val="00872AE1"/>
    <w:rsid w:val="00876B88"/>
    <w:rsid w:val="00877FC4"/>
    <w:rsid w:val="008803A4"/>
    <w:rsid w:val="008811C4"/>
    <w:rsid w:val="008843AA"/>
    <w:rsid w:val="0088521A"/>
    <w:rsid w:val="008853A5"/>
    <w:rsid w:val="00890DB3"/>
    <w:rsid w:val="008937C0"/>
    <w:rsid w:val="00894A28"/>
    <w:rsid w:val="008A2BEE"/>
    <w:rsid w:val="008A5206"/>
    <w:rsid w:val="008A6618"/>
    <w:rsid w:val="008A7F3A"/>
    <w:rsid w:val="008B07A4"/>
    <w:rsid w:val="008B2518"/>
    <w:rsid w:val="008B26D1"/>
    <w:rsid w:val="008B2A87"/>
    <w:rsid w:val="008C44FE"/>
    <w:rsid w:val="008C50D7"/>
    <w:rsid w:val="008C5615"/>
    <w:rsid w:val="008C6214"/>
    <w:rsid w:val="008C7212"/>
    <w:rsid w:val="008D2096"/>
    <w:rsid w:val="008D4E4C"/>
    <w:rsid w:val="008D6EBD"/>
    <w:rsid w:val="008E322E"/>
    <w:rsid w:val="008E67C0"/>
    <w:rsid w:val="008E69E1"/>
    <w:rsid w:val="008E7FF0"/>
    <w:rsid w:val="008F021F"/>
    <w:rsid w:val="008F0C75"/>
    <w:rsid w:val="008F30FE"/>
    <w:rsid w:val="009006DB"/>
    <w:rsid w:val="009035A3"/>
    <w:rsid w:val="00904012"/>
    <w:rsid w:val="009073C4"/>
    <w:rsid w:val="009133A3"/>
    <w:rsid w:val="00913867"/>
    <w:rsid w:val="009148D1"/>
    <w:rsid w:val="009149D4"/>
    <w:rsid w:val="009205BE"/>
    <w:rsid w:val="00921C7F"/>
    <w:rsid w:val="00922B13"/>
    <w:rsid w:val="00924619"/>
    <w:rsid w:val="00925E39"/>
    <w:rsid w:val="009272DF"/>
    <w:rsid w:val="009313F2"/>
    <w:rsid w:val="00931A6D"/>
    <w:rsid w:val="0093364C"/>
    <w:rsid w:val="00941CD6"/>
    <w:rsid w:val="00944B65"/>
    <w:rsid w:val="00950E0A"/>
    <w:rsid w:val="009519AF"/>
    <w:rsid w:val="00953129"/>
    <w:rsid w:val="00953DE9"/>
    <w:rsid w:val="00954BA2"/>
    <w:rsid w:val="00954F9F"/>
    <w:rsid w:val="00965180"/>
    <w:rsid w:val="00966BDC"/>
    <w:rsid w:val="0097343B"/>
    <w:rsid w:val="009734A8"/>
    <w:rsid w:val="00974C1D"/>
    <w:rsid w:val="009852BC"/>
    <w:rsid w:val="0098569D"/>
    <w:rsid w:val="00987B05"/>
    <w:rsid w:val="009919B7"/>
    <w:rsid w:val="00996A88"/>
    <w:rsid w:val="00996DC3"/>
    <w:rsid w:val="009A34D0"/>
    <w:rsid w:val="009A534B"/>
    <w:rsid w:val="009B0AD1"/>
    <w:rsid w:val="009B37BB"/>
    <w:rsid w:val="009B7449"/>
    <w:rsid w:val="009C0DF9"/>
    <w:rsid w:val="009C6700"/>
    <w:rsid w:val="009C681E"/>
    <w:rsid w:val="009C7675"/>
    <w:rsid w:val="009D0458"/>
    <w:rsid w:val="009D24C1"/>
    <w:rsid w:val="009D5FCF"/>
    <w:rsid w:val="009E0E24"/>
    <w:rsid w:val="009E19D5"/>
    <w:rsid w:val="009E3029"/>
    <w:rsid w:val="009E3655"/>
    <w:rsid w:val="009E4C90"/>
    <w:rsid w:val="009E5C07"/>
    <w:rsid w:val="009E5F8B"/>
    <w:rsid w:val="009F192F"/>
    <w:rsid w:val="009F3483"/>
    <w:rsid w:val="009F5551"/>
    <w:rsid w:val="00A00B57"/>
    <w:rsid w:val="00A0426F"/>
    <w:rsid w:val="00A1361A"/>
    <w:rsid w:val="00A13A18"/>
    <w:rsid w:val="00A22704"/>
    <w:rsid w:val="00A238B5"/>
    <w:rsid w:val="00A258D6"/>
    <w:rsid w:val="00A25A95"/>
    <w:rsid w:val="00A3007D"/>
    <w:rsid w:val="00A30825"/>
    <w:rsid w:val="00A31309"/>
    <w:rsid w:val="00A3676B"/>
    <w:rsid w:val="00A37918"/>
    <w:rsid w:val="00A40E3D"/>
    <w:rsid w:val="00A4369A"/>
    <w:rsid w:val="00A43F6B"/>
    <w:rsid w:val="00A44FC8"/>
    <w:rsid w:val="00A475CB"/>
    <w:rsid w:val="00A511E6"/>
    <w:rsid w:val="00A51859"/>
    <w:rsid w:val="00A5366D"/>
    <w:rsid w:val="00A55FA8"/>
    <w:rsid w:val="00A56F15"/>
    <w:rsid w:val="00A63BD0"/>
    <w:rsid w:val="00A648C4"/>
    <w:rsid w:val="00A72327"/>
    <w:rsid w:val="00A76E87"/>
    <w:rsid w:val="00A81EBB"/>
    <w:rsid w:val="00A84900"/>
    <w:rsid w:val="00A91EF0"/>
    <w:rsid w:val="00AA20D2"/>
    <w:rsid w:val="00AA7D57"/>
    <w:rsid w:val="00AB14BD"/>
    <w:rsid w:val="00AB2E12"/>
    <w:rsid w:val="00AB3800"/>
    <w:rsid w:val="00AB4947"/>
    <w:rsid w:val="00AC1E5D"/>
    <w:rsid w:val="00AC2A49"/>
    <w:rsid w:val="00AC36A9"/>
    <w:rsid w:val="00AC61D9"/>
    <w:rsid w:val="00AD1434"/>
    <w:rsid w:val="00AD1B85"/>
    <w:rsid w:val="00AD6371"/>
    <w:rsid w:val="00AD6E51"/>
    <w:rsid w:val="00AD73C6"/>
    <w:rsid w:val="00AE1086"/>
    <w:rsid w:val="00AE24B7"/>
    <w:rsid w:val="00AE2A7A"/>
    <w:rsid w:val="00AE34F9"/>
    <w:rsid w:val="00AF2476"/>
    <w:rsid w:val="00AF47AD"/>
    <w:rsid w:val="00AF4D66"/>
    <w:rsid w:val="00AF5790"/>
    <w:rsid w:val="00B03AA0"/>
    <w:rsid w:val="00B06555"/>
    <w:rsid w:val="00B079A6"/>
    <w:rsid w:val="00B1140E"/>
    <w:rsid w:val="00B11C2E"/>
    <w:rsid w:val="00B12B6B"/>
    <w:rsid w:val="00B141DF"/>
    <w:rsid w:val="00B1528E"/>
    <w:rsid w:val="00B17F44"/>
    <w:rsid w:val="00B234B1"/>
    <w:rsid w:val="00B23AAE"/>
    <w:rsid w:val="00B23B94"/>
    <w:rsid w:val="00B23BA3"/>
    <w:rsid w:val="00B24240"/>
    <w:rsid w:val="00B279C9"/>
    <w:rsid w:val="00B31902"/>
    <w:rsid w:val="00B333B4"/>
    <w:rsid w:val="00B3491B"/>
    <w:rsid w:val="00B422B6"/>
    <w:rsid w:val="00B43C5A"/>
    <w:rsid w:val="00B45C13"/>
    <w:rsid w:val="00B46EDC"/>
    <w:rsid w:val="00B51340"/>
    <w:rsid w:val="00B52439"/>
    <w:rsid w:val="00B54288"/>
    <w:rsid w:val="00B558E2"/>
    <w:rsid w:val="00B55B8C"/>
    <w:rsid w:val="00B60576"/>
    <w:rsid w:val="00B63BEE"/>
    <w:rsid w:val="00B643F9"/>
    <w:rsid w:val="00B6599B"/>
    <w:rsid w:val="00B678AA"/>
    <w:rsid w:val="00B70FF1"/>
    <w:rsid w:val="00B71D0C"/>
    <w:rsid w:val="00B72026"/>
    <w:rsid w:val="00B72C61"/>
    <w:rsid w:val="00B73FD7"/>
    <w:rsid w:val="00B74E13"/>
    <w:rsid w:val="00B75ECF"/>
    <w:rsid w:val="00B80872"/>
    <w:rsid w:val="00B80C37"/>
    <w:rsid w:val="00B87DA4"/>
    <w:rsid w:val="00B9154F"/>
    <w:rsid w:val="00B9790C"/>
    <w:rsid w:val="00BA16A4"/>
    <w:rsid w:val="00BA3C51"/>
    <w:rsid w:val="00BA462E"/>
    <w:rsid w:val="00BA5D0C"/>
    <w:rsid w:val="00BA5E17"/>
    <w:rsid w:val="00BA5E67"/>
    <w:rsid w:val="00BA6479"/>
    <w:rsid w:val="00BA6684"/>
    <w:rsid w:val="00BA74BB"/>
    <w:rsid w:val="00BB079C"/>
    <w:rsid w:val="00BB18B7"/>
    <w:rsid w:val="00BB30E5"/>
    <w:rsid w:val="00BC1EEA"/>
    <w:rsid w:val="00BC3A84"/>
    <w:rsid w:val="00BC4D50"/>
    <w:rsid w:val="00BD03EE"/>
    <w:rsid w:val="00BD046D"/>
    <w:rsid w:val="00BD5CCC"/>
    <w:rsid w:val="00BD68F5"/>
    <w:rsid w:val="00BD7088"/>
    <w:rsid w:val="00BD75E1"/>
    <w:rsid w:val="00BE25E0"/>
    <w:rsid w:val="00BE3065"/>
    <w:rsid w:val="00BE32E6"/>
    <w:rsid w:val="00BE5652"/>
    <w:rsid w:val="00BE5E87"/>
    <w:rsid w:val="00BF0286"/>
    <w:rsid w:val="00BF05B7"/>
    <w:rsid w:val="00BF311D"/>
    <w:rsid w:val="00BF463B"/>
    <w:rsid w:val="00BF76C8"/>
    <w:rsid w:val="00C02302"/>
    <w:rsid w:val="00C02326"/>
    <w:rsid w:val="00C03A13"/>
    <w:rsid w:val="00C04368"/>
    <w:rsid w:val="00C1343A"/>
    <w:rsid w:val="00C13964"/>
    <w:rsid w:val="00C20D12"/>
    <w:rsid w:val="00C22AEC"/>
    <w:rsid w:val="00C22D1D"/>
    <w:rsid w:val="00C24B33"/>
    <w:rsid w:val="00C30A0D"/>
    <w:rsid w:val="00C343BD"/>
    <w:rsid w:val="00C40E0F"/>
    <w:rsid w:val="00C4220F"/>
    <w:rsid w:val="00C546DB"/>
    <w:rsid w:val="00C664B6"/>
    <w:rsid w:val="00C6754F"/>
    <w:rsid w:val="00C67E55"/>
    <w:rsid w:val="00C71002"/>
    <w:rsid w:val="00C71D50"/>
    <w:rsid w:val="00C72FCE"/>
    <w:rsid w:val="00C734F8"/>
    <w:rsid w:val="00C750D4"/>
    <w:rsid w:val="00C81AED"/>
    <w:rsid w:val="00C84EDA"/>
    <w:rsid w:val="00C9129A"/>
    <w:rsid w:val="00C920FC"/>
    <w:rsid w:val="00C94D5B"/>
    <w:rsid w:val="00CA020C"/>
    <w:rsid w:val="00CA0758"/>
    <w:rsid w:val="00CA0766"/>
    <w:rsid w:val="00CA3D9E"/>
    <w:rsid w:val="00CA45D0"/>
    <w:rsid w:val="00CA6F26"/>
    <w:rsid w:val="00CA7009"/>
    <w:rsid w:val="00CB0099"/>
    <w:rsid w:val="00CB27C0"/>
    <w:rsid w:val="00CB2B61"/>
    <w:rsid w:val="00CB72C8"/>
    <w:rsid w:val="00CB7EB6"/>
    <w:rsid w:val="00CC1C80"/>
    <w:rsid w:val="00CC2BD1"/>
    <w:rsid w:val="00CC3763"/>
    <w:rsid w:val="00CC4EEA"/>
    <w:rsid w:val="00CC7D0A"/>
    <w:rsid w:val="00CD606A"/>
    <w:rsid w:val="00CD742D"/>
    <w:rsid w:val="00CE42F8"/>
    <w:rsid w:val="00CE64A5"/>
    <w:rsid w:val="00CE77B7"/>
    <w:rsid w:val="00CF3A5C"/>
    <w:rsid w:val="00CF79CC"/>
    <w:rsid w:val="00D03644"/>
    <w:rsid w:val="00D03A2C"/>
    <w:rsid w:val="00D05D52"/>
    <w:rsid w:val="00D10B80"/>
    <w:rsid w:val="00D11B51"/>
    <w:rsid w:val="00D135C8"/>
    <w:rsid w:val="00D14454"/>
    <w:rsid w:val="00D21DD6"/>
    <w:rsid w:val="00D250DE"/>
    <w:rsid w:val="00D263A3"/>
    <w:rsid w:val="00D275CF"/>
    <w:rsid w:val="00D31077"/>
    <w:rsid w:val="00D316FF"/>
    <w:rsid w:val="00D31A07"/>
    <w:rsid w:val="00D3702E"/>
    <w:rsid w:val="00D3723F"/>
    <w:rsid w:val="00D40CD9"/>
    <w:rsid w:val="00D5635A"/>
    <w:rsid w:val="00D57FFC"/>
    <w:rsid w:val="00D60B28"/>
    <w:rsid w:val="00D61C90"/>
    <w:rsid w:val="00D627CF"/>
    <w:rsid w:val="00D63F2C"/>
    <w:rsid w:val="00D6434D"/>
    <w:rsid w:val="00D64ADC"/>
    <w:rsid w:val="00D67068"/>
    <w:rsid w:val="00D72B05"/>
    <w:rsid w:val="00D758D2"/>
    <w:rsid w:val="00D7657C"/>
    <w:rsid w:val="00D82994"/>
    <w:rsid w:val="00D84C81"/>
    <w:rsid w:val="00D95356"/>
    <w:rsid w:val="00DA2DED"/>
    <w:rsid w:val="00DA35E9"/>
    <w:rsid w:val="00DA3EE7"/>
    <w:rsid w:val="00DB5DAF"/>
    <w:rsid w:val="00DC2F5C"/>
    <w:rsid w:val="00DC36DA"/>
    <w:rsid w:val="00DC4054"/>
    <w:rsid w:val="00DC6737"/>
    <w:rsid w:val="00DD38D1"/>
    <w:rsid w:val="00DD762D"/>
    <w:rsid w:val="00DE215E"/>
    <w:rsid w:val="00DE28E5"/>
    <w:rsid w:val="00DF00B1"/>
    <w:rsid w:val="00DF2673"/>
    <w:rsid w:val="00E0130E"/>
    <w:rsid w:val="00E014D2"/>
    <w:rsid w:val="00E1274B"/>
    <w:rsid w:val="00E13636"/>
    <w:rsid w:val="00E14D31"/>
    <w:rsid w:val="00E14F89"/>
    <w:rsid w:val="00E153B2"/>
    <w:rsid w:val="00E17039"/>
    <w:rsid w:val="00E226A4"/>
    <w:rsid w:val="00E259D4"/>
    <w:rsid w:val="00E27002"/>
    <w:rsid w:val="00E27987"/>
    <w:rsid w:val="00E31607"/>
    <w:rsid w:val="00E32876"/>
    <w:rsid w:val="00E329AB"/>
    <w:rsid w:val="00E342B2"/>
    <w:rsid w:val="00E36774"/>
    <w:rsid w:val="00E40577"/>
    <w:rsid w:val="00E4266F"/>
    <w:rsid w:val="00E42DE4"/>
    <w:rsid w:val="00E4394C"/>
    <w:rsid w:val="00E468EF"/>
    <w:rsid w:val="00E46EB5"/>
    <w:rsid w:val="00E50FD2"/>
    <w:rsid w:val="00E52254"/>
    <w:rsid w:val="00E5267C"/>
    <w:rsid w:val="00E57417"/>
    <w:rsid w:val="00E62495"/>
    <w:rsid w:val="00E6674E"/>
    <w:rsid w:val="00E67A9F"/>
    <w:rsid w:val="00E74228"/>
    <w:rsid w:val="00E83DE4"/>
    <w:rsid w:val="00E907DD"/>
    <w:rsid w:val="00E911DA"/>
    <w:rsid w:val="00E91CFF"/>
    <w:rsid w:val="00EA1A74"/>
    <w:rsid w:val="00EA4EB4"/>
    <w:rsid w:val="00EB0776"/>
    <w:rsid w:val="00EB61BB"/>
    <w:rsid w:val="00EB6572"/>
    <w:rsid w:val="00EB67E4"/>
    <w:rsid w:val="00EC0B66"/>
    <w:rsid w:val="00EC178A"/>
    <w:rsid w:val="00EC1B93"/>
    <w:rsid w:val="00EC516D"/>
    <w:rsid w:val="00EC7AAA"/>
    <w:rsid w:val="00ED04E0"/>
    <w:rsid w:val="00ED0907"/>
    <w:rsid w:val="00ED29A7"/>
    <w:rsid w:val="00ED3477"/>
    <w:rsid w:val="00ED3CDD"/>
    <w:rsid w:val="00EE48AA"/>
    <w:rsid w:val="00EE6E17"/>
    <w:rsid w:val="00EF5CC0"/>
    <w:rsid w:val="00F078DA"/>
    <w:rsid w:val="00F1269B"/>
    <w:rsid w:val="00F14770"/>
    <w:rsid w:val="00F1578C"/>
    <w:rsid w:val="00F22B9F"/>
    <w:rsid w:val="00F254F6"/>
    <w:rsid w:val="00F262FC"/>
    <w:rsid w:val="00F27B8C"/>
    <w:rsid w:val="00F33E26"/>
    <w:rsid w:val="00F36E1C"/>
    <w:rsid w:val="00F37FE9"/>
    <w:rsid w:val="00F4302F"/>
    <w:rsid w:val="00F47A2C"/>
    <w:rsid w:val="00F530AC"/>
    <w:rsid w:val="00F60EA0"/>
    <w:rsid w:val="00F6311F"/>
    <w:rsid w:val="00F71225"/>
    <w:rsid w:val="00F72B87"/>
    <w:rsid w:val="00F74A50"/>
    <w:rsid w:val="00F80766"/>
    <w:rsid w:val="00F823B5"/>
    <w:rsid w:val="00F8307A"/>
    <w:rsid w:val="00F84F9C"/>
    <w:rsid w:val="00F85B56"/>
    <w:rsid w:val="00F86A8E"/>
    <w:rsid w:val="00F87543"/>
    <w:rsid w:val="00F9273E"/>
    <w:rsid w:val="00F92E9E"/>
    <w:rsid w:val="00F9688A"/>
    <w:rsid w:val="00F96DDC"/>
    <w:rsid w:val="00F97FB1"/>
    <w:rsid w:val="00FA67DD"/>
    <w:rsid w:val="00FB1D62"/>
    <w:rsid w:val="00FB5A21"/>
    <w:rsid w:val="00FC02A1"/>
    <w:rsid w:val="00FC53F8"/>
    <w:rsid w:val="00FD3A0C"/>
    <w:rsid w:val="00FD4F5D"/>
    <w:rsid w:val="00FD7D5F"/>
    <w:rsid w:val="00FE3DA3"/>
    <w:rsid w:val="00FE5083"/>
    <w:rsid w:val="00FE6248"/>
    <w:rsid w:val="00FF5071"/>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B82EF56"/>
  <w15:chartTrackingRefBased/>
  <w15:docId w15:val="{C6F1670C-176C-459B-AD64-E170747E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CA5"/>
    <w:rPr>
      <w:rFonts w:ascii="Times New Roman" w:hAnsi="Times New Roman"/>
    </w:rPr>
  </w:style>
  <w:style w:type="paragraph" w:styleId="Heading1">
    <w:name w:val="heading 1"/>
    <w:basedOn w:val="Normal"/>
    <w:next w:val="Normal"/>
    <w:qFormat/>
    <w:rsid w:val="008C62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62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6214"/>
    <w:pPr>
      <w:keepNext/>
      <w:spacing w:before="240" w:after="60"/>
      <w:outlineLvl w:val="2"/>
    </w:pPr>
    <w:rPr>
      <w:rFonts w:ascii="Arial" w:hAnsi="Arial" w:cs="Arial"/>
      <w:b/>
      <w:bCs/>
      <w:sz w:val="26"/>
      <w:szCs w:val="26"/>
    </w:rPr>
  </w:style>
  <w:style w:type="paragraph" w:styleId="Heading4">
    <w:name w:val="heading 4"/>
    <w:basedOn w:val="Normal"/>
    <w:next w:val="Normal"/>
    <w:qFormat/>
    <w:rsid w:val="008C6214"/>
    <w:pPr>
      <w:keepNext/>
      <w:spacing w:before="240" w:after="60"/>
      <w:outlineLvl w:val="3"/>
    </w:pPr>
    <w:rPr>
      <w:b/>
      <w:bCs/>
      <w:sz w:val="28"/>
      <w:szCs w:val="28"/>
    </w:rPr>
  </w:style>
  <w:style w:type="paragraph" w:styleId="Heading5">
    <w:name w:val="heading 5"/>
    <w:basedOn w:val="Normal"/>
    <w:next w:val="Normal"/>
    <w:qFormat/>
    <w:rsid w:val="008C6214"/>
    <w:pPr>
      <w:spacing w:before="240" w:after="60"/>
      <w:outlineLvl w:val="4"/>
    </w:pPr>
    <w:rPr>
      <w:b/>
      <w:bCs/>
      <w:i/>
      <w:iCs/>
      <w:sz w:val="26"/>
      <w:szCs w:val="26"/>
    </w:rPr>
  </w:style>
  <w:style w:type="paragraph" w:styleId="Heading8">
    <w:name w:val="heading 8"/>
    <w:basedOn w:val="Normal"/>
    <w:next w:val="Normal"/>
    <w:qFormat/>
    <w:rsid w:val="008C6214"/>
    <w:pPr>
      <w:spacing w:before="240" w:after="60"/>
      <w:outlineLvl w:val="7"/>
    </w:pPr>
    <w:rPr>
      <w:i/>
      <w:iCs/>
      <w:sz w:val="24"/>
      <w:szCs w:val="24"/>
    </w:rPr>
  </w:style>
  <w:style w:type="paragraph" w:styleId="Heading9">
    <w:name w:val="heading 9"/>
    <w:basedOn w:val="Normal"/>
    <w:next w:val="Normal"/>
    <w:qFormat/>
    <w:rsid w:val="008C62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CE64A5"/>
    <w:rPr>
      <w:rFonts w:ascii="Tahoma" w:hAnsi="Tahoma" w:cs="Tahoma"/>
      <w:sz w:val="16"/>
      <w:szCs w:val="16"/>
    </w:rPr>
  </w:style>
  <w:style w:type="paragraph" w:customStyle="1" w:styleId="DefaultText">
    <w:name w:val="Default Text"/>
    <w:basedOn w:val="Normal"/>
    <w:rsid w:val="005F7212"/>
    <w:pPr>
      <w:spacing w:line="240" w:lineRule="atLeast"/>
    </w:pPr>
    <w:rPr>
      <w:sz w:val="24"/>
    </w:rPr>
  </w:style>
  <w:style w:type="character" w:styleId="Hyperlink">
    <w:name w:val="Hyperlink"/>
    <w:rsid w:val="00ED3CDD"/>
    <w:rPr>
      <w:color w:val="0000FF"/>
      <w:u w:val="single"/>
    </w:rPr>
  </w:style>
  <w:style w:type="character" w:styleId="CommentReference">
    <w:name w:val="annotation reference"/>
    <w:semiHidden/>
    <w:rsid w:val="00DC2F5C"/>
    <w:rPr>
      <w:sz w:val="16"/>
      <w:szCs w:val="16"/>
    </w:rPr>
  </w:style>
  <w:style w:type="paragraph" w:styleId="CommentText">
    <w:name w:val="annotation text"/>
    <w:basedOn w:val="Normal"/>
    <w:link w:val="CommentTextChar"/>
    <w:semiHidden/>
    <w:rsid w:val="00DC2F5C"/>
  </w:style>
  <w:style w:type="paragraph" w:styleId="CommentSubject">
    <w:name w:val="annotation subject"/>
    <w:basedOn w:val="CommentText"/>
    <w:next w:val="CommentText"/>
    <w:semiHidden/>
    <w:rsid w:val="00DC2F5C"/>
    <w:rPr>
      <w:b/>
      <w:bCs/>
    </w:rPr>
  </w:style>
  <w:style w:type="paragraph" w:styleId="Title">
    <w:name w:val="Title"/>
    <w:basedOn w:val="Normal"/>
    <w:qFormat/>
    <w:rsid w:val="00D21DD6"/>
    <w:pPr>
      <w:jc w:val="center"/>
    </w:pPr>
    <w:rPr>
      <w:b/>
      <w:sz w:val="24"/>
    </w:rPr>
  </w:style>
  <w:style w:type="paragraph" w:styleId="Subtitle">
    <w:name w:val="Subtitle"/>
    <w:basedOn w:val="Normal"/>
    <w:qFormat/>
    <w:rsid w:val="00D21DD6"/>
    <w:rPr>
      <w:b/>
      <w:sz w:val="24"/>
    </w:rPr>
  </w:style>
  <w:style w:type="paragraph" w:styleId="BodyText">
    <w:name w:val="Body Text"/>
    <w:basedOn w:val="Normal"/>
    <w:rsid w:val="00D21DD6"/>
    <w:rPr>
      <w:sz w:val="18"/>
    </w:rPr>
  </w:style>
  <w:style w:type="character" w:styleId="PageNumber">
    <w:name w:val="page number"/>
    <w:basedOn w:val="DefaultParagraphFont"/>
    <w:rsid w:val="00AF47AD"/>
  </w:style>
  <w:style w:type="paragraph" w:styleId="List">
    <w:name w:val="List"/>
    <w:basedOn w:val="Normal"/>
    <w:rsid w:val="008C6214"/>
    <w:pPr>
      <w:ind w:left="360" w:hanging="360"/>
    </w:pPr>
  </w:style>
  <w:style w:type="paragraph" w:styleId="List2">
    <w:name w:val="List 2"/>
    <w:basedOn w:val="Normal"/>
    <w:rsid w:val="008C6214"/>
    <w:pPr>
      <w:ind w:left="720" w:hanging="360"/>
    </w:pPr>
  </w:style>
  <w:style w:type="paragraph" w:styleId="List3">
    <w:name w:val="List 3"/>
    <w:basedOn w:val="Normal"/>
    <w:rsid w:val="008C6214"/>
    <w:pPr>
      <w:ind w:left="1080" w:hanging="360"/>
    </w:pPr>
  </w:style>
  <w:style w:type="paragraph" w:styleId="List4">
    <w:name w:val="List 4"/>
    <w:basedOn w:val="Normal"/>
    <w:rsid w:val="008C6214"/>
    <w:pPr>
      <w:ind w:left="1440" w:hanging="360"/>
    </w:pPr>
  </w:style>
  <w:style w:type="paragraph" w:styleId="List5">
    <w:name w:val="List 5"/>
    <w:basedOn w:val="Normal"/>
    <w:rsid w:val="008C6214"/>
    <w:pPr>
      <w:ind w:left="1800" w:hanging="360"/>
    </w:pPr>
  </w:style>
  <w:style w:type="paragraph" w:styleId="Date">
    <w:name w:val="Date"/>
    <w:basedOn w:val="Normal"/>
    <w:next w:val="Normal"/>
    <w:rsid w:val="008C6214"/>
  </w:style>
  <w:style w:type="paragraph" w:styleId="BodyTextIndent">
    <w:name w:val="Body Text Indent"/>
    <w:basedOn w:val="Normal"/>
    <w:rsid w:val="008C6214"/>
    <w:pPr>
      <w:spacing w:after="120"/>
      <w:ind w:left="360"/>
    </w:pPr>
  </w:style>
  <w:style w:type="paragraph" w:styleId="BodyTextFirstIndent">
    <w:name w:val="Body Text First Indent"/>
    <w:basedOn w:val="BodyText"/>
    <w:rsid w:val="008C6214"/>
    <w:pPr>
      <w:spacing w:after="120"/>
      <w:ind w:firstLine="210"/>
    </w:pPr>
    <w:rPr>
      <w:sz w:val="20"/>
    </w:rPr>
  </w:style>
  <w:style w:type="paragraph" w:styleId="BodyTextFirstIndent2">
    <w:name w:val="Body Text First Indent 2"/>
    <w:basedOn w:val="BodyTextIndent"/>
    <w:rsid w:val="008C6214"/>
    <w:pPr>
      <w:ind w:firstLine="210"/>
    </w:pPr>
  </w:style>
  <w:style w:type="paragraph" w:styleId="NoteHeading">
    <w:name w:val="Note Heading"/>
    <w:basedOn w:val="Normal"/>
    <w:next w:val="Normal"/>
    <w:rsid w:val="008C6214"/>
  </w:style>
  <w:style w:type="paragraph" w:styleId="ListParagraph">
    <w:name w:val="List Paragraph"/>
    <w:basedOn w:val="Normal"/>
    <w:uiPriority w:val="34"/>
    <w:qFormat/>
    <w:rsid w:val="008937C0"/>
    <w:pPr>
      <w:ind w:left="720"/>
    </w:pPr>
  </w:style>
  <w:style w:type="character" w:customStyle="1" w:styleId="CommentTextChar">
    <w:name w:val="Comment Text Char"/>
    <w:basedOn w:val="DefaultParagraphFont"/>
    <w:link w:val="CommentText"/>
    <w:semiHidden/>
    <w:rsid w:val="007F2101"/>
    <w:rPr>
      <w:rFonts w:ascii="Times New Roman" w:hAnsi="Times New Roman"/>
    </w:rPr>
  </w:style>
  <w:style w:type="paragraph" w:styleId="Revision">
    <w:name w:val="Revision"/>
    <w:hidden/>
    <w:uiPriority w:val="99"/>
    <w:semiHidden/>
    <w:rsid w:val="00F86A8E"/>
    <w:rPr>
      <w:rFonts w:ascii="Times New Roman" w:hAnsi="Times New Roman"/>
    </w:rPr>
  </w:style>
  <w:style w:type="paragraph" w:styleId="NormalWeb">
    <w:name w:val="Normal (Web)"/>
    <w:basedOn w:val="Normal"/>
    <w:uiPriority w:val="99"/>
    <w:unhideWhenUsed/>
    <w:rsid w:val="00DC36D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82713">
      <w:bodyDiv w:val="1"/>
      <w:marLeft w:val="0"/>
      <w:marRight w:val="0"/>
      <w:marTop w:val="0"/>
      <w:marBottom w:val="0"/>
      <w:divBdr>
        <w:top w:val="none" w:sz="0" w:space="0" w:color="auto"/>
        <w:left w:val="none" w:sz="0" w:space="0" w:color="auto"/>
        <w:bottom w:val="none" w:sz="0" w:space="0" w:color="auto"/>
        <w:right w:val="none" w:sz="0" w:space="0" w:color="auto"/>
      </w:divBdr>
    </w:div>
    <w:div w:id="543257628">
      <w:bodyDiv w:val="1"/>
      <w:marLeft w:val="0"/>
      <w:marRight w:val="0"/>
      <w:marTop w:val="0"/>
      <w:marBottom w:val="0"/>
      <w:divBdr>
        <w:top w:val="none" w:sz="0" w:space="0" w:color="auto"/>
        <w:left w:val="none" w:sz="0" w:space="0" w:color="auto"/>
        <w:bottom w:val="none" w:sz="0" w:space="0" w:color="auto"/>
        <w:right w:val="none" w:sz="0" w:space="0" w:color="auto"/>
      </w:divBdr>
    </w:div>
    <w:div w:id="545146191">
      <w:bodyDiv w:val="1"/>
      <w:marLeft w:val="0"/>
      <w:marRight w:val="0"/>
      <w:marTop w:val="0"/>
      <w:marBottom w:val="0"/>
      <w:divBdr>
        <w:top w:val="none" w:sz="0" w:space="0" w:color="auto"/>
        <w:left w:val="none" w:sz="0" w:space="0" w:color="auto"/>
        <w:bottom w:val="none" w:sz="0" w:space="0" w:color="auto"/>
        <w:right w:val="none" w:sz="0" w:space="0" w:color="auto"/>
      </w:divBdr>
    </w:div>
    <w:div w:id="632372470">
      <w:bodyDiv w:val="1"/>
      <w:marLeft w:val="0"/>
      <w:marRight w:val="0"/>
      <w:marTop w:val="0"/>
      <w:marBottom w:val="0"/>
      <w:divBdr>
        <w:top w:val="none" w:sz="0" w:space="0" w:color="auto"/>
        <w:left w:val="none" w:sz="0" w:space="0" w:color="auto"/>
        <w:bottom w:val="none" w:sz="0" w:space="0" w:color="auto"/>
        <w:right w:val="none" w:sz="0" w:space="0" w:color="auto"/>
      </w:divBdr>
    </w:div>
    <w:div w:id="1605378351">
      <w:bodyDiv w:val="1"/>
      <w:marLeft w:val="0"/>
      <w:marRight w:val="0"/>
      <w:marTop w:val="0"/>
      <w:marBottom w:val="0"/>
      <w:divBdr>
        <w:top w:val="none" w:sz="0" w:space="0" w:color="auto"/>
        <w:left w:val="none" w:sz="0" w:space="0" w:color="auto"/>
        <w:bottom w:val="none" w:sz="0" w:space="0" w:color="auto"/>
        <w:right w:val="none" w:sz="0" w:space="0" w:color="auto"/>
      </w:divBdr>
    </w:div>
    <w:div w:id="1717775391">
      <w:bodyDiv w:val="1"/>
      <w:marLeft w:val="0"/>
      <w:marRight w:val="0"/>
      <w:marTop w:val="0"/>
      <w:marBottom w:val="0"/>
      <w:divBdr>
        <w:top w:val="none" w:sz="0" w:space="0" w:color="auto"/>
        <w:left w:val="none" w:sz="0" w:space="0" w:color="auto"/>
        <w:bottom w:val="none" w:sz="0" w:space="0" w:color="auto"/>
        <w:right w:val="none" w:sz="0" w:space="0" w:color="auto"/>
      </w:divBdr>
    </w:div>
    <w:div w:id="1794060217">
      <w:bodyDiv w:val="1"/>
      <w:marLeft w:val="0"/>
      <w:marRight w:val="0"/>
      <w:marTop w:val="0"/>
      <w:marBottom w:val="0"/>
      <w:divBdr>
        <w:top w:val="none" w:sz="0" w:space="0" w:color="auto"/>
        <w:left w:val="none" w:sz="0" w:space="0" w:color="auto"/>
        <w:bottom w:val="none" w:sz="0" w:space="0" w:color="auto"/>
        <w:right w:val="none" w:sz="0" w:space="0" w:color="auto"/>
      </w:divBdr>
    </w:div>
    <w:div w:id="19129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81bc33c-2333-4a01-a1e3-8c10f0003abc" xsi:nil="true"/>
    <lcf76f155ced4ddcb4097134ff3c332f xmlns="5705f3a0-d6dc-47d6-9a26-ec3b611518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F8F1475EF60A4A9696B7EC86DD7A1E" ma:contentTypeVersion="15" ma:contentTypeDescription="Create a new document." ma:contentTypeScope="" ma:versionID="77cb6399a6d0471c934855ac373905da">
  <xsd:schema xmlns:xsd="http://www.w3.org/2001/XMLSchema" xmlns:xs="http://www.w3.org/2001/XMLSchema" xmlns:p="http://schemas.microsoft.com/office/2006/metadata/properties" xmlns:ns2="5705f3a0-d6dc-47d6-9a26-ec3b6115187a" xmlns:ns3="581bc33c-2333-4a01-a1e3-8c10f0003abc" targetNamespace="http://schemas.microsoft.com/office/2006/metadata/properties" ma:root="true" ma:fieldsID="d5ccebf3177fb07bd70f9783a46479c9" ns2:_="" ns3:_="">
    <xsd:import namespace="5705f3a0-d6dc-47d6-9a26-ec3b6115187a"/>
    <xsd:import namespace="581bc33c-2333-4a01-a1e3-8c10f0003a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5f3a0-d6dc-47d6-9a26-ec3b6115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bc33c-2333-4a01-a1e3-8c10f0003a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b94819-002e-48d6-b02f-cb97a52d909a}" ma:internalName="TaxCatchAll" ma:showField="CatchAllData" ma:web="581bc33c-2333-4a01-a1e3-8c10f0003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E4674-943F-4510-A3ED-690FC6B1EA2F}">
  <ds:schemaRefs>
    <ds:schemaRef ds:uri="http://schemas.openxmlformats.org/officeDocument/2006/bibliography"/>
  </ds:schemaRefs>
</ds:datastoreItem>
</file>

<file path=customXml/itemProps2.xml><?xml version="1.0" encoding="utf-8"?>
<ds:datastoreItem xmlns:ds="http://schemas.openxmlformats.org/officeDocument/2006/customXml" ds:itemID="{FBF7CAEE-5AF1-4320-848C-477A2F48A1AC}">
  <ds:schemaRefs>
    <ds:schemaRef ds:uri="http://schemas.microsoft.com/office/2006/metadata/properties"/>
    <ds:schemaRef ds:uri="http://schemas.microsoft.com/office/infopath/2007/PartnerControls"/>
    <ds:schemaRef ds:uri="581bc33c-2333-4a01-a1e3-8c10f0003abc"/>
    <ds:schemaRef ds:uri="5705f3a0-d6dc-47d6-9a26-ec3b6115187a"/>
  </ds:schemaRefs>
</ds:datastoreItem>
</file>

<file path=customXml/itemProps3.xml><?xml version="1.0" encoding="utf-8"?>
<ds:datastoreItem xmlns:ds="http://schemas.openxmlformats.org/officeDocument/2006/customXml" ds:itemID="{4F45EC82-1202-4CF5-86E9-CE94D9972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5f3a0-d6dc-47d6-9a26-ec3b6115187a"/>
    <ds:schemaRef ds:uri="581bc33c-2333-4a01-a1e3-8c10f000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481B9-08F6-4C80-9E10-9598FBA3A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33</Pages>
  <Words>10945</Words>
  <Characters>57428</Characters>
  <Application>Microsoft Office Word</Application>
  <DocSecurity>0</DocSecurity>
  <Lines>478</Lines>
  <Paragraphs>136</Paragraphs>
  <ScaleCrop>false</ScaleCrop>
  <HeadingPairs>
    <vt:vector size="2" baseType="variant">
      <vt:variant>
        <vt:lpstr>Title</vt:lpstr>
      </vt:variant>
      <vt:variant>
        <vt:i4>1</vt:i4>
      </vt:variant>
    </vt:vector>
  </HeadingPairs>
  <TitlesOfParts>
    <vt:vector size="1" baseType="lpstr">
      <vt:lpstr>29</vt:lpstr>
    </vt:vector>
  </TitlesOfParts>
  <Company>Secretary of State</Company>
  <LinksUpToDate>false</LinksUpToDate>
  <CharactersWithSpaces>68237</CharactersWithSpaces>
  <SharedDoc>false</SharedDoc>
  <HLinks>
    <vt:vector size="6" baseType="variant">
      <vt:variant>
        <vt:i4>5111886</vt:i4>
      </vt:variant>
      <vt:variant>
        <vt:i4>0</vt:i4>
      </vt:variant>
      <vt:variant>
        <vt:i4>0</vt:i4>
      </vt:variant>
      <vt:variant>
        <vt:i4>5</vt:i4>
      </vt:variant>
      <vt:variant>
        <vt:lpwstr>http://www.fmcsa.dot.gov/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Don Wismer</dc:creator>
  <cp:keywords/>
  <cp:lastModifiedBy>Parr, J.Chris</cp:lastModifiedBy>
  <cp:revision>8</cp:revision>
  <cp:lastPrinted>2020-05-19T16:55:00Z</cp:lastPrinted>
  <dcterms:created xsi:type="dcterms:W3CDTF">2025-09-12T17:58:00Z</dcterms:created>
  <dcterms:modified xsi:type="dcterms:W3CDTF">2026-04-06T21:06:00Z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523e06bbd39ddea7cee6781d06300981c940b87a33f0910cb96e2df1fbbcf7f2</vt:lpwstr>
  </property>
  <property fmtid="{D5CDD505-2E9C-101B-9397-08002B2CF9AE}" pid="3" name="ContentTypeId">
    <vt:lpwstr>0x01010056F8F1475EF60A4A9696B7EC86DD7A1E</vt:lpwstr>
  </property>
</Properties>
</file>