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6A6C" w14:textId="77777777" w:rsidR="00526AE6" w:rsidRPr="00A849AC" w:rsidRDefault="00526AE6" w:rsidP="00A849AC">
      <w:pPr>
        <w:pStyle w:val="Heading1"/>
        <w:rPr>
          <w:rFonts w:ascii="Times New Roman" w:hAnsi="Times New Roman" w:cs="Times New Roman"/>
          <w:sz w:val="24"/>
          <w:szCs w:val="24"/>
        </w:rPr>
      </w:pPr>
      <w:r w:rsidRPr="00A849AC">
        <w:rPr>
          <w:rFonts w:ascii="Times New Roman" w:hAnsi="Times New Roman" w:cs="Times New Roman"/>
          <w:sz w:val="24"/>
          <w:szCs w:val="24"/>
        </w:rPr>
        <w:t>29</w:t>
      </w:r>
      <w:r w:rsidRPr="00A849AC">
        <w:rPr>
          <w:rFonts w:ascii="Times New Roman" w:hAnsi="Times New Roman" w:cs="Times New Roman"/>
          <w:sz w:val="24"/>
          <w:szCs w:val="24"/>
        </w:rPr>
        <w:tab/>
      </w:r>
      <w:r w:rsidRPr="00A849AC">
        <w:rPr>
          <w:rFonts w:ascii="Times New Roman" w:hAnsi="Times New Roman" w:cs="Times New Roman"/>
          <w:sz w:val="24"/>
          <w:szCs w:val="24"/>
        </w:rPr>
        <w:tab/>
        <w:t>DEPARTMENT OF SECRETARY OF STATE</w:t>
      </w:r>
    </w:p>
    <w:p w14:paraId="2C6E8980" w14:textId="77777777" w:rsidR="00526AE6" w:rsidRPr="007124DE" w:rsidRDefault="00526AE6" w:rsidP="007124DE">
      <w:pPr>
        <w:tabs>
          <w:tab w:val="left" w:pos="720"/>
          <w:tab w:val="left" w:pos="1440"/>
          <w:tab w:val="left" w:pos="2160"/>
          <w:tab w:val="left" w:pos="2880"/>
          <w:tab w:val="left" w:pos="3600"/>
        </w:tabs>
        <w:rPr>
          <w:b/>
          <w:sz w:val="22"/>
          <w:szCs w:val="22"/>
        </w:rPr>
      </w:pPr>
    </w:p>
    <w:p w14:paraId="279DCC4B" w14:textId="77777777" w:rsidR="00526AE6" w:rsidRPr="007124DE" w:rsidRDefault="00526AE6" w:rsidP="007124DE">
      <w:pPr>
        <w:tabs>
          <w:tab w:val="left" w:pos="720"/>
          <w:tab w:val="left" w:pos="1440"/>
          <w:tab w:val="left" w:pos="2160"/>
          <w:tab w:val="left" w:pos="2880"/>
          <w:tab w:val="left" w:pos="3600"/>
        </w:tabs>
        <w:rPr>
          <w:b/>
          <w:sz w:val="22"/>
          <w:szCs w:val="22"/>
        </w:rPr>
      </w:pPr>
      <w:r w:rsidRPr="007124DE">
        <w:rPr>
          <w:b/>
          <w:sz w:val="22"/>
          <w:szCs w:val="22"/>
        </w:rPr>
        <w:t>250</w:t>
      </w:r>
      <w:r w:rsidRPr="007124DE">
        <w:rPr>
          <w:b/>
          <w:sz w:val="22"/>
          <w:szCs w:val="22"/>
        </w:rPr>
        <w:tab/>
      </w:r>
      <w:r w:rsidRPr="007124DE">
        <w:rPr>
          <w:b/>
          <w:sz w:val="22"/>
          <w:szCs w:val="22"/>
        </w:rPr>
        <w:tab/>
        <w:t>BUREAU OF MOTOR VEHICLES</w:t>
      </w:r>
    </w:p>
    <w:p w14:paraId="6BB31616" w14:textId="77777777" w:rsidR="00526AE6" w:rsidRPr="007124DE" w:rsidRDefault="00526AE6" w:rsidP="007124DE">
      <w:pPr>
        <w:tabs>
          <w:tab w:val="left" w:pos="720"/>
          <w:tab w:val="left" w:pos="1440"/>
          <w:tab w:val="left" w:pos="2160"/>
          <w:tab w:val="left" w:pos="2880"/>
          <w:tab w:val="left" w:pos="3600"/>
        </w:tabs>
        <w:rPr>
          <w:b/>
          <w:sz w:val="22"/>
          <w:szCs w:val="22"/>
        </w:rPr>
      </w:pPr>
    </w:p>
    <w:p w14:paraId="506336B6" w14:textId="77777777" w:rsidR="00526AE6" w:rsidRPr="007124DE" w:rsidRDefault="00526AE6" w:rsidP="007124DE">
      <w:pPr>
        <w:tabs>
          <w:tab w:val="left" w:pos="720"/>
          <w:tab w:val="left" w:pos="1440"/>
          <w:tab w:val="left" w:pos="2160"/>
          <w:tab w:val="left" w:pos="2880"/>
          <w:tab w:val="left" w:pos="3600"/>
        </w:tabs>
        <w:ind w:left="1440" w:hanging="1440"/>
        <w:rPr>
          <w:b/>
          <w:sz w:val="22"/>
          <w:szCs w:val="22"/>
        </w:rPr>
      </w:pPr>
      <w:r w:rsidRPr="007124DE">
        <w:rPr>
          <w:b/>
          <w:sz w:val="22"/>
          <w:szCs w:val="22"/>
        </w:rPr>
        <w:t>Chapter 103:</w:t>
      </w:r>
      <w:r w:rsidRPr="007124DE">
        <w:rPr>
          <w:b/>
          <w:sz w:val="22"/>
          <w:szCs w:val="22"/>
        </w:rPr>
        <w:tab/>
        <w:t xml:space="preserve">RULES FOR VEHICLE DEALERS, AUCTIONS, TRANSPORTERS, </w:t>
      </w:r>
      <w:r w:rsidR="00CA6F26" w:rsidRPr="007124DE">
        <w:rPr>
          <w:b/>
          <w:sz w:val="22"/>
          <w:szCs w:val="22"/>
        </w:rPr>
        <w:t xml:space="preserve">RECYCLERS, </w:t>
      </w:r>
      <w:r w:rsidR="00B80872" w:rsidRPr="007124DE">
        <w:rPr>
          <w:b/>
          <w:sz w:val="22"/>
          <w:szCs w:val="22"/>
        </w:rPr>
        <w:t xml:space="preserve">MOBILE CRUSHERS, </w:t>
      </w:r>
      <w:smartTag w:uri="urn:schemas-microsoft-com:office:smarttags" w:element="stockticker">
        <w:r w:rsidRPr="007124DE">
          <w:rPr>
            <w:b/>
            <w:sz w:val="22"/>
            <w:szCs w:val="22"/>
          </w:rPr>
          <w:t>AND</w:t>
        </w:r>
      </w:smartTag>
      <w:r w:rsidRPr="007124DE">
        <w:rPr>
          <w:b/>
          <w:sz w:val="22"/>
          <w:szCs w:val="22"/>
        </w:rPr>
        <w:t xml:space="preserve"> LOANERS</w:t>
      </w:r>
    </w:p>
    <w:p w14:paraId="0936D38A" w14:textId="77777777" w:rsidR="00526AE6" w:rsidRPr="007124DE" w:rsidRDefault="00526AE6" w:rsidP="007124DE">
      <w:pPr>
        <w:pBdr>
          <w:bottom w:val="single" w:sz="6" w:space="1" w:color="auto"/>
        </w:pBdr>
        <w:tabs>
          <w:tab w:val="left" w:pos="720"/>
          <w:tab w:val="left" w:pos="1440"/>
          <w:tab w:val="left" w:pos="2160"/>
          <w:tab w:val="left" w:pos="2880"/>
          <w:tab w:val="left" w:pos="3600"/>
        </w:tabs>
        <w:rPr>
          <w:sz w:val="22"/>
          <w:szCs w:val="22"/>
        </w:rPr>
      </w:pPr>
    </w:p>
    <w:p w14:paraId="175E0C6F" w14:textId="77777777" w:rsidR="00526AE6" w:rsidRPr="007124DE" w:rsidRDefault="00526AE6" w:rsidP="007124DE">
      <w:pPr>
        <w:tabs>
          <w:tab w:val="left" w:pos="720"/>
          <w:tab w:val="left" w:pos="1440"/>
          <w:tab w:val="left" w:pos="2160"/>
          <w:tab w:val="left" w:pos="2880"/>
          <w:tab w:val="left" w:pos="3600"/>
        </w:tabs>
        <w:rPr>
          <w:sz w:val="22"/>
          <w:szCs w:val="22"/>
        </w:rPr>
      </w:pPr>
    </w:p>
    <w:p w14:paraId="0E0FB3C0"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b/>
          <w:sz w:val="22"/>
          <w:szCs w:val="22"/>
        </w:rPr>
        <w:t>SUMMARY</w:t>
      </w:r>
      <w:r w:rsidRPr="007124DE">
        <w:rPr>
          <w:sz w:val="22"/>
          <w:szCs w:val="22"/>
        </w:rPr>
        <w:t>:</w:t>
      </w:r>
      <w:r w:rsidR="00554997" w:rsidRPr="007124DE">
        <w:rPr>
          <w:sz w:val="22"/>
          <w:szCs w:val="22"/>
        </w:rPr>
        <w:t xml:space="preserve"> </w:t>
      </w:r>
      <w:r w:rsidR="007D007F" w:rsidRPr="007124DE">
        <w:rPr>
          <w:sz w:val="22"/>
          <w:szCs w:val="22"/>
        </w:rPr>
        <w:t xml:space="preserve">This rule </w:t>
      </w:r>
      <w:r w:rsidRPr="007124DE">
        <w:rPr>
          <w:sz w:val="22"/>
          <w:szCs w:val="22"/>
        </w:rPr>
        <w:t>establish</w:t>
      </w:r>
      <w:r w:rsidR="007D007F" w:rsidRPr="007124DE">
        <w:rPr>
          <w:sz w:val="22"/>
          <w:szCs w:val="22"/>
        </w:rPr>
        <w:t>es</w:t>
      </w:r>
      <w:r w:rsidRPr="007124DE">
        <w:rPr>
          <w:sz w:val="22"/>
          <w:szCs w:val="22"/>
        </w:rPr>
        <w:t xml:space="preserve"> </w:t>
      </w:r>
      <w:r w:rsidR="007D007F" w:rsidRPr="007124DE">
        <w:rPr>
          <w:sz w:val="22"/>
          <w:szCs w:val="22"/>
        </w:rPr>
        <w:t xml:space="preserve">the </w:t>
      </w:r>
      <w:r w:rsidRPr="007124DE">
        <w:rPr>
          <w:sz w:val="22"/>
          <w:szCs w:val="22"/>
        </w:rPr>
        <w:t>requirements for licensing and for receipt of registration plates for vehicle dealers, persons in the business of conducting vehicle auctions</w:t>
      </w:r>
      <w:r w:rsidR="001D2328" w:rsidRPr="007124DE">
        <w:rPr>
          <w:sz w:val="22"/>
          <w:szCs w:val="22"/>
        </w:rPr>
        <w:t>,</w:t>
      </w:r>
      <w:r w:rsidRPr="007124DE">
        <w:rPr>
          <w:sz w:val="22"/>
          <w:szCs w:val="22"/>
        </w:rPr>
        <w:t xml:space="preserve"> </w:t>
      </w:r>
      <w:r w:rsidR="00CA6F26" w:rsidRPr="007124DE">
        <w:rPr>
          <w:sz w:val="22"/>
          <w:szCs w:val="22"/>
        </w:rPr>
        <w:t xml:space="preserve">vehicle recyclers, </w:t>
      </w:r>
      <w:r w:rsidR="00B80872" w:rsidRPr="007124DE">
        <w:rPr>
          <w:sz w:val="22"/>
          <w:szCs w:val="22"/>
        </w:rPr>
        <w:t xml:space="preserve">mobile crushers, </w:t>
      </w:r>
      <w:r w:rsidRPr="007124DE">
        <w:rPr>
          <w:sz w:val="22"/>
          <w:szCs w:val="22"/>
        </w:rPr>
        <w:t xml:space="preserve">and holders of loaner and transporter plates. The </w:t>
      </w:r>
      <w:r w:rsidR="002777C5" w:rsidRPr="007124DE">
        <w:rPr>
          <w:sz w:val="22"/>
          <w:szCs w:val="22"/>
        </w:rPr>
        <w:t>rule sets</w:t>
      </w:r>
      <w:r w:rsidRPr="007124DE">
        <w:rPr>
          <w:sz w:val="22"/>
          <w:szCs w:val="22"/>
        </w:rPr>
        <w:t xml:space="preserve"> forth required facilities, equipment, records and hours and describe required application procedures</w:t>
      </w:r>
      <w:r w:rsidR="007D007F" w:rsidRPr="007124DE">
        <w:rPr>
          <w:sz w:val="22"/>
          <w:szCs w:val="22"/>
        </w:rPr>
        <w:t>.</w:t>
      </w:r>
      <w:r w:rsidR="00554997" w:rsidRPr="007124DE">
        <w:rPr>
          <w:sz w:val="22"/>
          <w:szCs w:val="22"/>
        </w:rPr>
        <w:t xml:space="preserve"> </w:t>
      </w:r>
      <w:r w:rsidR="007D007F" w:rsidRPr="007124DE">
        <w:rPr>
          <w:sz w:val="22"/>
          <w:szCs w:val="22"/>
        </w:rPr>
        <w:t xml:space="preserve">The </w:t>
      </w:r>
      <w:r w:rsidRPr="007124DE">
        <w:rPr>
          <w:sz w:val="22"/>
          <w:szCs w:val="22"/>
        </w:rPr>
        <w:t>rule</w:t>
      </w:r>
      <w:r w:rsidR="00554997" w:rsidRPr="007124DE">
        <w:rPr>
          <w:sz w:val="22"/>
          <w:szCs w:val="22"/>
        </w:rPr>
        <w:t xml:space="preserve"> </w:t>
      </w:r>
      <w:r w:rsidR="007D007F" w:rsidRPr="007124DE">
        <w:rPr>
          <w:sz w:val="22"/>
          <w:szCs w:val="22"/>
        </w:rPr>
        <w:t xml:space="preserve">also establishes </w:t>
      </w:r>
      <w:r w:rsidRPr="007124DE">
        <w:rPr>
          <w:sz w:val="22"/>
          <w:szCs w:val="22"/>
        </w:rPr>
        <w:t>requirements for annexes and for secondary locations.</w:t>
      </w:r>
    </w:p>
    <w:p w14:paraId="0B6F93C9" w14:textId="77777777" w:rsidR="00526AE6" w:rsidRPr="007124DE" w:rsidRDefault="00526AE6" w:rsidP="007124DE">
      <w:pPr>
        <w:pBdr>
          <w:bottom w:val="single" w:sz="6" w:space="1" w:color="auto"/>
        </w:pBdr>
        <w:tabs>
          <w:tab w:val="left" w:pos="720"/>
          <w:tab w:val="left" w:pos="1440"/>
          <w:tab w:val="left" w:pos="2160"/>
          <w:tab w:val="left" w:pos="2880"/>
          <w:tab w:val="left" w:pos="3600"/>
        </w:tabs>
        <w:rPr>
          <w:sz w:val="22"/>
          <w:szCs w:val="22"/>
        </w:rPr>
      </w:pPr>
    </w:p>
    <w:p w14:paraId="528540FD" w14:textId="77777777" w:rsidR="00526AE6" w:rsidRPr="007124DE" w:rsidRDefault="00526AE6" w:rsidP="007124DE">
      <w:pPr>
        <w:tabs>
          <w:tab w:val="left" w:pos="720"/>
          <w:tab w:val="left" w:pos="1440"/>
          <w:tab w:val="left" w:pos="2160"/>
          <w:tab w:val="left" w:pos="2880"/>
          <w:tab w:val="left" w:pos="3600"/>
        </w:tabs>
        <w:rPr>
          <w:sz w:val="22"/>
          <w:szCs w:val="22"/>
        </w:rPr>
      </w:pPr>
    </w:p>
    <w:p w14:paraId="5D1B01E0" w14:textId="77777777" w:rsidR="00D05D52" w:rsidRDefault="00D05D52" w:rsidP="007124DE">
      <w:pPr>
        <w:tabs>
          <w:tab w:val="left" w:pos="720"/>
          <w:tab w:val="left" w:pos="1440"/>
          <w:tab w:val="left" w:pos="2160"/>
          <w:tab w:val="left" w:pos="2880"/>
          <w:tab w:val="left" w:pos="3600"/>
        </w:tabs>
        <w:rPr>
          <w:sz w:val="22"/>
          <w:szCs w:val="22"/>
        </w:rPr>
      </w:pPr>
    </w:p>
    <w:p w14:paraId="7023D1A7" w14:textId="77777777" w:rsidR="00E907DD" w:rsidRPr="007124DE" w:rsidRDefault="004A1EFB" w:rsidP="007124DE">
      <w:pPr>
        <w:tabs>
          <w:tab w:val="left" w:pos="720"/>
          <w:tab w:val="left" w:pos="1440"/>
          <w:tab w:val="left" w:pos="2160"/>
          <w:tab w:val="left" w:pos="2880"/>
          <w:tab w:val="left" w:pos="3600"/>
        </w:tabs>
        <w:rPr>
          <w:sz w:val="22"/>
          <w:szCs w:val="22"/>
        </w:rPr>
      </w:pPr>
      <w:r w:rsidRPr="00D05D52">
        <w:rPr>
          <w:b/>
          <w:sz w:val="22"/>
          <w:szCs w:val="22"/>
        </w:rPr>
        <w:t>Definitions</w:t>
      </w:r>
      <w:r w:rsidRPr="007124DE">
        <w:rPr>
          <w:sz w:val="22"/>
          <w:szCs w:val="22"/>
        </w:rPr>
        <w:t>: Unless otherwise defined, terms have the same meaning as in Title 29-A.</w:t>
      </w:r>
    </w:p>
    <w:p w14:paraId="292EE75C" w14:textId="77777777" w:rsidR="00526AE6" w:rsidRPr="007124DE" w:rsidRDefault="00526AE6" w:rsidP="007124DE">
      <w:pPr>
        <w:tabs>
          <w:tab w:val="left" w:pos="720"/>
          <w:tab w:val="left" w:pos="1440"/>
          <w:tab w:val="left" w:pos="2160"/>
          <w:tab w:val="left" w:pos="2880"/>
          <w:tab w:val="left" w:pos="3600"/>
        </w:tabs>
        <w:rPr>
          <w:sz w:val="22"/>
          <w:szCs w:val="22"/>
        </w:rPr>
      </w:pPr>
    </w:p>
    <w:p w14:paraId="076E7949" w14:textId="77777777" w:rsidR="00526AE6" w:rsidRPr="007124DE" w:rsidRDefault="00526AE6" w:rsidP="007124DE">
      <w:pPr>
        <w:tabs>
          <w:tab w:val="left" w:pos="720"/>
          <w:tab w:val="left" w:pos="1440"/>
          <w:tab w:val="left" w:pos="2160"/>
          <w:tab w:val="left" w:pos="2880"/>
          <w:tab w:val="left" w:pos="3600"/>
        </w:tabs>
        <w:rPr>
          <w:b/>
          <w:sz w:val="22"/>
          <w:szCs w:val="22"/>
        </w:rPr>
      </w:pPr>
      <w:r w:rsidRPr="007124DE">
        <w:rPr>
          <w:b/>
          <w:sz w:val="22"/>
          <w:szCs w:val="22"/>
        </w:rPr>
        <w:t>I.</w:t>
      </w:r>
      <w:r w:rsidRPr="007124DE">
        <w:rPr>
          <w:b/>
          <w:sz w:val="22"/>
          <w:szCs w:val="22"/>
        </w:rPr>
        <w:tab/>
        <w:t>REQUIREMENTS FOR NEW C</w:t>
      </w:r>
      <w:r w:rsidR="00A31309" w:rsidRPr="007124DE">
        <w:rPr>
          <w:b/>
          <w:sz w:val="22"/>
          <w:szCs w:val="22"/>
        </w:rPr>
        <w:t>AR DEALERS AND USED CAR DEALERS</w:t>
      </w:r>
    </w:p>
    <w:p w14:paraId="342F9639" w14:textId="77777777" w:rsidR="00526AE6" w:rsidRPr="007124DE" w:rsidRDefault="00526AE6" w:rsidP="007124DE">
      <w:pPr>
        <w:tabs>
          <w:tab w:val="left" w:pos="720"/>
          <w:tab w:val="left" w:pos="1440"/>
          <w:tab w:val="left" w:pos="2160"/>
          <w:tab w:val="left" w:pos="2880"/>
          <w:tab w:val="left" w:pos="3600"/>
        </w:tabs>
        <w:rPr>
          <w:b/>
          <w:sz w:val="22"/>
          <w:szCs w:val="22"/>
        </w:rPr>
      </w:pPr>
    </w:p>
    <w:p w14:paraId="20A2E519"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Established place of business or annex</w:t>
      </w:r>
      <w:r w:rsidRPr="007124DE">
        <w:rPr>
          <w:sz w:val="22"/>
          <w:szCs w:val="22"/>
        </w:rPr>
        <w:t>. The established place of business and any annex locations of a new car dealer or used car dealer shall:</w:t>
      </w:r>
    </w:p>
    <w:p w14:paraId="243BA223" w14:textId="77777777" w:rsidR="00526AE6" w:rsidRPr="007124DE" w:rsidRDefault="00526AE6" w:rsidP="007124DE">
      <w:pPr>
        <w:tabs>
          <w:tab w:val="left" w:pos="720"/>
          <w:tab w:val="left" w:pos="1440"/>
          <w:tab w:val="left" w:pos="2160"/>
          <w:tab w:val="left" w:pos="2880"/>
          <w:tab w:val="left" w:pos="3600"/>
        </w:tabs>
        <w:rPr>
          <w:sz w:val="22"/>
          <w:szCs w:val="22"/>
        </w:rPr>
      </w:pPr>
    </w:p>
    <w:p w14:paraId="1EC7D915"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Be located in a permanent, enclosed building(s) which:</w:t>
      </w:r>
    </w:p>
    <w:p w14:paraId="73DFAF3A" w14:textId="77777777" w:rsidR="00526AE6" w:rsidRPr="007124DE" w:rsidRDefault="00526AE6" w:rsidP="007124DE">
      <w:pPr>
        <w:tabs>
          <w:tab w:val="left" w:pos="720"/>
          <w:tab w:val="left" w:pos="1440"/>
          <w:tab w:val="left" w:pos="2160"/>
          <w:tab w:val="left" w:pos="2880"/>
          <w:tab w:val="left" w:pos="3600"/>
        </w:tabs>
        <w:rPr>
          <w:sz w:val="22"/>
          <w:szCs w:val="22"/>
        </w:rPr>
      </w:pPr>
    </w:p>
    <w:p w14:paraId="6752318A"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in good repair;</w:t>
      </w:r>
    </w:p>
    <w:p w14:paraId="57436382" w14:textId="77777777" w:rsidR="00526AE6" w:rsidRPr="007124DE" w:rsidRDefault="00526AE6" w:rsidP="007124DE">
      <w:pPr>
        <w:tabs>
          <w:tab w:val="left" w:pos="720"/>
          <w:tab w:val="left" w:pos="1440"/>
          <w:tab w:val="left" w:pos="2160"/>
          <w:tab w:val="left" w:pos="2880"/>
          <w:tab w:val="left" w:pos="3600"/>
        </w:tabs>
        <w:rPr>
          <w:sz w:val="22"/>
          <w:szCs w:val="22"/>
        </w:rPr>
      </w:pPr>
    </w:p>
    <w:p w14:paraId="4F4D4D0A"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free of obstruction;</w:t>
      </w:r>
    </w:p>
    <w:p w14:paraId="6391582A" w14:textId="77777777" w:rsidR="00526AE6" w:rsidRPr="007124DE" w:rsidRDefault="00526AE6" w:rsidP="007124DE">
      <w:pPr>
        <w:tabs>
          <w:tab w:val="left" w:pos="720"/>
          <w:tab w:val="left" w:pos="1440"/>
          <w:tab w:val="left" w:pos="2160"/>
          <w:tab w:val="left" w:pos="2880"/>
          <w:tab w:val="left" w:pos="3600"/>
        </w:tabs>
        <w:rPr>
          <w:sz w:val="22"/>
          <w:szCs w:val="22"/>
        </w:rPr>
      </w:pPr>
    </w:p>
    <w:p w14:paraId="59F033CD"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Has a source of heat:</w:t>
      </w:r>
    </w:p>
    <w:p w14:paraId="6F001291" w14:textId="77777777" w:rsidR="00526AE6" w:rsidRPr="007124DE" w:rsidRDefault="00526AE6" w:rsidP="007124DE">
      <w:pPr>
        <w:tabs>
          <w:tab w:val="left" w:pos="720"/>
          <w:tab w:val="left" w:pos="1440"/>
          <w:tab w:val="left" w:pos="2160"/>
          <w:tab w:val="left" w:pos="2880"/>
          <w:tab w:val="left" w:pos="3600"/>
        </w:tabs>
        <w:rPr>
          <w:sz w:val="22"/>
          <w:szCs w:val="22"/>
        </w:rPr>
      </w:pPr>
    </w:p>
    <w:p w14:paraId="70D52F5F"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owned or leased by the dealer;</w:t>
      </w:r>
    </w:p>
    <w:p w14:paraId="3D874287" w14:textId="77777777" w:rsidR="00526AE6" w:rsidRPr="007124DE" w:rsidRDefault="00526AE6" w:rsidP="007124DE">
      <w:pPr>
        <w:tabs>
          <w:tab w:val="left" w:pos="720"/>
          <w:tab w:val="left" w:pos="1440"/>
          <w:tab w:val="left" w:pos="2160"/>
          <w:tab w:val="left" w:pos="2880"/>
          <w:tab w:val="left" w:pos="3600"/>
        </w:tabs>
        <w:rPr>
          <w:sz w:val="22"/>
          <w:szCs w:val="22"/>
        </w:rPr>
      </w:pPr>
    </w:p>
    <w:p w14:paraId="091007F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Is used exclusively by the dealer for the purpose of displaying, repairing, buying, and selling vehicles and other vehicle related items.</w:t>
      </w:r>
    </w:p>
    <w:p w14:paraId="470F51AC" w14:textId="77777777" w:rsidR="00526AE6" w:rsidRPr="007124DE" w:rsidRDefault="00526AE6" w:rsidP="007124DE">
      <w:pPr>
        <w:tabs>
          <w:tab w:val="left" w:pos="720"/>
          <w:tab w:val="left" w:pos="1440"/>
          <w:tab w:val="left" w:pos="2160"/>
          <w:tab w:val="left" w:pos="2880"/>
          <w:tab w:val="left" w:pos="3600"/>
        </w:tabs>
        <w:rPr>
          <w:sz w:val="22"/>
          <w:szCs w:val="22"/>
        </w:rPr>
      </w:pPr>
    </w:p>
    <w:p w14:paraId="31BD0861"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Have a display area that meets the following requirements:</w:t>
      </w:r>
    </w:p>
    <w:p w14:paraId="3BF7435C" w14:textId="77777777" w:rsidR="00526AE6" w:rsidRPr="007124DE" w:rsidRDefault="00526AE6" w:rsidP="007124DE">
      <w:pPr>
        <w:tabs>
          <w:tab w:val="left" w:pos="720"/>
          <w:tab w:val="left" w:pos="1440"/>
          <w:tab w:val="left" w:pos="2160"/>
          <w:tab w:val="left" w:pos="2880"/>
          <w:tab w:val="left" w:pos="3600"/>
        </w:tabs>
        <w:rPr>
          <w:sz w:val="22"/>
          <w:szCs w:val="22"/>
        </w:rPr>
      </w:pPr>
    </w:p>
    <w:p w14:paraId="17DFFD43"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The display area shall be located at the established place of business </w:t>
      </w:r>
      <w:r w:rsidR="0081416D" w:rsidRPr="00137776">
        <w:rPr>
          <w:sz w:val="22"/>
          <w:szCs w:val="22"/>
        </w:rPr>
        <w:t>and</w:t>
      </w:r>
      <w:r w:rsidR="0081416D">
        <w:rPr>
          <w:sz w:val="22"/>
          <w:szCs w:val="22"/>
        </w:rPr>
        <w:t xml:space="preserve"> </w:t>
      </w:r>
      <w:r w:rsidRPr="007124DE">
        <w:rPr>
          <w:sz w:val="22"/>
          <w:szCs w:val="22"/>
        </w:rPr>
        <w:t>annex location;</w:t>
      </w:r>
    </w:p>
    <w:p w14:paraId="0703A8D8" w14:textId="77777777" w:rsidR="00526AE6" w:rsidRPr="007124DE" w:rsidRDefault="00526AE6" w:rsidP="007124DE">
      <w:pPr>
        <w:tabs>
          <w:tab w:val="left" w:pos="720"/>
          <w:tab w:val="left" w:pos="1440"/>
          <w:tab w:val="left" w:pos="2160"/>
          <w:tab w:val="left" w:pos="2880"/>
          <w:tab w:val="left" w:pos="3600"/>
        </w:tabs>
        <w:rPr>
          <w:sz w:val="22"/>
          <w:szCs w:val="22"/>
        </w:rPr>
      </w:pPr>
    </w:p>
    <w:p w14:paraId="32710E1B"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display area shall contain not less than 5,000 square feet used exclusively for the display of vehicles offered for sale;</w:t>
      </w:r>
    </w:p>
    <w:p w14:paraId="3636FF05" w14:textId="77777777" w:rsidR="00526AE6" w:rsidRPr="007124DE" w:rsidRDefault="00526AE6" w:rsidP="007124DE">
      <w:pPr>
        <w:tabs>
          <w:tab w:val="left" w:pos="720"/>
          <w:tab w:val="left" w:pos="1440"/>
          <w:tab w:val="left" w:pos="2160"/>
          <w:tab w:val="left" w:pos="2880"/>
          <w:tab w:val="left" w:pos="3600"/>
        </w:tabs>
        <w:rPr>
          <w:sz w:val="22"/>
          <w:szCs w:val="22"/>
        </w:rPr>
      </w:pPr>
    </w:p>
    <w:p w14:paraId="76E23B2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Any outside surface of the display area shall be paved, graded gravel, crushed rock, or a mowed grassy surface and shall be kept plowed in winter to allow an all weather and all season display of vehicles offered for sale;</w:t>
      </w:r>
    </w:p>
    <w:p w14:paraId="60044D4A" w14:textId="77777777" w:rsidR="00526AE6" w:rsidRPr="007124DE" w:rsidRDefault="00526AE6" w:rsidP="007124DE">
      <w:pPr>
        <w:tabs>
          <w:tab w:val="left" w:pos="720"/>
          <w:tab w:val="left" w:pos="1440"/>
          <w:tab w:val="left" w:pos="2160"/>
          <w:tab w:val="left" w:pos="2880"/>
          <w:tab w:val="left" w:pos="3600"/>
        </w:tabs>
        <w:rPr>
          <w:sz w:val="22"/>
          <w:szCs w:val="22"/>
        </w:rPr>
      </w:pPr>
    </w:p>
    <w:p w14:paraId="2015EF1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lastRenderedPageBreak/>
        <w:tab/>
      </w:r>
      <w:r w:rsidRPr="007124DE">
        <w:rPr>
          <w:sz w:val="22"/>
          <w:szCs w:val="22"/>
        </w:rPr>
        <w:tab/>
      </w:r>
      <w:r w:rsidRPr="007124DE">
        <w:rPr>
          <w:sz w:val="22"/>
          <w:szCs w:val="22"/>
        </w:rPr>
        <w:tab/>
        <w:t>d.</w:t>
      </w:r>
      <w:r w:rsidRPr="007124DE">
        <w:rPr>
          <w:sz w:val="22"/>
          <w:szCs w:val="22"/>
        </w:rPr>
        <w:tab/>
        <w:t>Ground space occupied by gas pumps or junk vehicles, and the normal drive approach to the repair area and customer parking shall not be included when determining the 5,000 square feet of display area;</w:t>
      </w:r>
    </w:p>
    <w:p w14:paraId="04832692" w14:textId="77777777" w:rsidR="00526AE6" w:rsidRPr="007124DE" w:rsidRDefault="00526AE6" w:rsidP="007124DE">
      <w:pPr>
        <w:tabs>
          <w:tab w:val="left" w:pos="720"/>
          <w:tab w:val="left" w:pos="1440"/>
          <w:tab w:val="left" w:pos="2160"/>
          <w:tab w:val="left" w:pos="2880"/>
          <w:tab w:val="left" w:pos="3600"/>
        </w:tabs>
        <w:rPr>
          <w:sz w:val="22"/>
          <w:szCs w:val="22"/>
        </w:rPr>
      </w:pPr>
    </w:p>
    <w:p w14:paraId="366B6C42"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The display area shall be free of debris, hazards and unrelated materials;</w:t>
      </w:r>
    </w:p>
    <w:p w14:paraId="5224E2D0" w14:textId="77777777" w:rsidR="00526AE6" w:rsidRPr="007124DE" w:rsidRDefault="00526AE6" w:rsidP="007124DE">
      <w:pPr>
        <w:tabs>
          <w:tab w:val="left" w:pos="720"/>
          <w:tab w:val="left" w:pos="1440"/>
          <w:tab w:val="left" w:pos="2160"/>
          <w:tab w:val="left" w:pos="2880"/>
          <w:tab w:val="left" w:pos="3600"/>
        </w:tabs>
        <w:rPr>
          <w:sz w:val="22"/>
          <w:szCs w:val="22"/>
        </w:rPr>
      </w:pPr>
    </w:p>
    <w:p w14:paraId="6C1E204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The location, degree of slope and grade of the display area shall be such that the display of vehicles does not constitute a hazard; and</w:t>
      </w:r>
    </w:p>
    <w:p w14:paraId="5ACA0289" w14:textId="77777777" w:rsidR="00526AE6" w:rsidRPr="007124DE" w:rsidRDefault="00526AE6" w:rsidP="007124DE">
      <w:pPr>
        <w:tabs>
          <w:tab w:val="left" w:pos="720"/>
          <w:tab w:val="left" w:pos="1440"/>
          <w:tab w:val="left" w:pos="2160"/>
          <w:tab w:val="left" w:pos="2880"/>
          <w:tab w:val="left" w:pos="3600"/>
        </w:tabs>
        <w:rPr>
          <w:sz w:val="22"/>
          <w:szCs w:val="22"/>
        </w:rPr>
      </w:pPr>
    </w:p>
    <w:p w14:paraId="12D03696"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Additional or separate lots are allowed, but their location must be reported to the Secretary of State and cannot be used in part or whole to obtain the required 5,000 square feet. See regulations on secondary locations.</w:t>
      </w:r>
    </w:p>
    <w:p w14:paraId="58CAD2C9" w14:textId="77777777" w:rsidR="00526AE6" w:rsidRPr="007124DE" w:rsidRDefault="00526AE6" w:rsidP="007124DE">
      <w:pPr>
        <w:tabs>
          <w:tab w:val="left" w:pos="720"/>
          <w:tab w:val="left" w:pos="1440"/>
          <w:tab w:val="left" w:pos="2160"/>
          <w:tab w:val="left" w:pos="2880"/>
          <w:tab w:val="left" w:pos="3600"/>
        </w:tabs>
        <w:rPr>
          <w:sz w:val="22"/>
          <w:szCs w:val="22"/>
        </w:rPr>
      </w:pPr>
    </w:p>
    <w:p w14:paraId="78054EFE"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3.</w:t>
      </w:r>
      <w:r w:rsidRPr="007124DE">
        <w:rPr>
          <w:sz w:val="22"/>
          <w:szCs w:val="22"/>
        </w:rPr>
        <w:tab/>
        <w:t>Have an office which:</w:t>
      </w:r>
    </w:p>
    <w:p w14:paraId="7EB46EA4" w14:textId="77777777" w:rsidR="00526AE6" w:rsidRPr="007124DE" w:rsidRDefault="00526AE6" w:rsidP="007124DE">
      <w:pPr>
        <w:tabs>
          <w:tab w:val="left" w:pos="720"/>
          <w:tab w:val="left" w:pos="1440"/>
          <w:tab w:val="left" w:pos="2160"/>
          <w:tab w:val="left" w:pos="2880"/>
          <w:tab w:val="left" w:pos="3600"/>
        </w:tabs>
        <w:rPr>
          <w:sz w:val="22"/>
          <w:szCs w:val="22"/>
        </w:rPr>
      </w:pPr>
    </w:p>
    <w:p w14:paraId="6B0579E5"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established place of business or annex location;</w:t>
      </w:r>
    </w:p>
    <w:p w14:paraId="4C222AD2" w14:textId="77777777" w:rsidR="00526AE6" w:rsidRPr="007124DE" w:rsidRDefault="00526AE6" w:rsidP="007124DE">
      <w:pPr>
        <w:tabs>
          <w:tab w:val="left" w:pos="720"/>
          <w:tab w:val="left" w:pos="1440"/>
          <w:tab w:val="left" w:pos="2160"/>
          <w:tab w:val="left" w:pos="2880"/>
          <w:tab w:val="left" w:pos="3600"/>
        </w:tabs>
        <w:rPr>
          <w:sz w:val="22"/>
          <w:szCs w:val="22"/>
        </w:rPr>
      </w:pPr>
    </w:p>
    <w:p w14:paraId="55D1920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not less than 64 square feet in size, is used exclusively for dealership and related business, and is free of unrelated materials and debris;</w:t>
      </w:r>
    </w:p>
    <w:p w14:paraId="63DC0B48" w14:textId="77777777" w:rsidR="00526AE6" w:rsidRPr="007124DE" w:rsidRDefault="00526AE6" w:rsidP="007124DE">
      <w:pPr>
        <w:tabs>
          <w:tab w:val="left" w:pos="720"/>
          <w:tab w:val="left" w:pos="1440"/>
          <w:tab w:val="left" w:pos="2160"/>
          <w:tab w:val="left" w:pos="2880"/>
          <w:tab w:val="left" w:pos="3600"/>
        </w:tabs>
        <w:rPr>
          <w:sz w:val="22"/>
          <w:szCs w:val="22"/>
        </w:rPr>
      </w:pPr>
    </w:p>
    <w:p w14:paraId="0BA9A2D9"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heated during business hours;</w:t>
      </w:r>
    </w:p>
    <w:p w14:paraId="05D92292" w14:textId="77777777" w:rsidR="00526AE6" w:rsidRPr="007124DE" w:rsidRDefault="00526AE6" w:rsidP="007124DE">
      <w:pPr>
        <w:tabs>
          <w:tab w:val="left" w:pos="720"/>
          <w:tab w:val="left" w:pos="1440"/>
          <w:tab w:val="left" w:pos="2160"/>
          <w:tab w:val="left" w:pos="2880"/>
          <w:tab w:val="left" w:pos="3600"/>
        </w:tabs>
        <w:rPr>
          <w:sz w:val="22"/>
          <w:szCs w:val="22"/>
        </w:rPr>
      </w:pPr>
    </w:p>
    <w:p w14:paraId="760FF64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entered through a door which is</w:t>
      </w:r>
      <w:r w:rsidR="0081416D">
        <w:rPr>
          <w:sz w:val="22"/>
          <w:szCs w:val="22"/>
        </w:rPr>
        <w:t xml:space="preserve"> </w:t>
      </w:r>
      <w:r w:rsidR="0081416D" w:rsidRPr="00137776">
        <w:rPr>
          <w:sz w:val="22"/>
          <w:szCs w:val="22"/>
        </w:rPr>
        <w:t>properly labelled and</w:t>
      </w:r>
      <w:r w:rsidRPr="007124DE">
        <w:rPr>
          <w:sz w:val="22"/>
          <w:szCs w:val="22"/>
        </w:rPr>
        <w:t xml:space="preserve"> readily accessible to the public;</w:t>
      </w:r>
    </w:p>
    <w:p w14:paraId="5D69022C" w14:textId="77777777" w:rsidR="00526AE6" w:rsidRPr="007124DE" w:rsidRDefault="00526AE6" w:rsidP="007124DE">
      <w:pPr>
        <w:tabs>
          <w:tab w:val="left" w:pos="720"/>
          <w:tab w:val="left" w:pos="1440"/>
          <w:tab w:val="left" w:pos="2160"/>
          <w:tab w:val="left" w:pos="2880"/>
          <w:tab w:val="left" w:pos="3600"/>
        </w:tabs>
        <w:rPr>
          <w:sz w:val="22"/>
          <w:szCs w:val="22"/>
        </w:rPr>
      </w:pPr>
    </w:p>
    <w:p w14:paraId="20854B4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Contains at least one desk, 2 chairs, and a metal or wooden filing cabinet manufactured for that purpose. The filing cabinet is not required if the desk is equipped with drawers suitable in size and design for storing and filing business records. Books and records may be kept at the primary location when applying for an annex;</w:t>
      </w:r>
    </w:p>
    <w:p w14:paraId="34A65902" w14:textId="77777777" w:rsidR="00526AE6" w:rsidRPr="007124DE" w:rsidRDefault="00526AE6" w:rsidP="007124DE">
      <w:pPr>
        <w:tabs>
          <w:tab w:val="left" w:pos="720"/>
          <w:tab w:val="left" w:pos="1440"/>
          <w:tab w:val="left" w:pos="2160"/>
          <w:tab w:val="left" w:pos="2880"/>
          <w:tab w:val="left" w:pos="3600"/>
        </w:tabs>
        <w:rPr>
          <w:sz w:val="22"/>
          <w:szCs w:val="22"/>
        </w:rPr>
      </w:pPr>
    </w:p>
    <w:p w14:paraId="6CB1769E" w14:textId="77777777" w:rsidR="00526AE6" w:rsidRPr="007124DE" w:rsidRDefault="00526AE6" w:rsidP="00197D27">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Is completely enclosed by floor to ceiling construction. (Tar paper, sheathing paper, or cardboard are not allowed as construction material.); and</w:t>
      </w:r>
    </w:p>
    <w:p w14:paraId="6F2083E1" w14:textId="77777777" w:rsidR="00526AE6" w:rsidRPr="007124DE" w:rsidRDefault="00526AE6" w:rsidP="007124DE">
      <w:pPr>
        <w:tabs>
          <w:tab w:val="left" w:pos="720"/>
          <w:tab w:val="left" w:pos="1440"/>
          <w:tab w:val="left" w:pos="2160"/>
          <w:tab w:val="left" w:pos="2880"/>
          <w:tab w:val="left" w:pos="3600"/>
        </w:tabs>
        <w:rPr>
          <w:sz w:val="22"/>
          <w:szCs w:val="22"/>
        </w:rPr>
      </w:pPr>
    </w:p>
    <w:p w14:paraId="4D7051F0"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Is separate from any living quarters.</w:t>
      </w:r>
    </w:p>
    <w:p w14:paraId="6904401F" w14:textId="77777777" w:rsidR="00526AE6" w:rsidRPr="007124DE" w:rsidRDefault="00526AE6" w:rsidP="007124DE">
      <w:pPr>
        <w:tabs>
          <w:tab w:val="left" w:pos="720"/>
          <w:tab w:val="left" w:pos="1440"/>
          <w:tab w:val="left" w:pos="2160"/>
          <w:tab w:val="left" w:pos="2880"/>
          <w:tab w:val="left" w:pos="3600"/>
        </w:tabs>
        <w:rPr>
          <w:sz w:val="22"/>
          <w:szCs w:val="22"/>
        </w:rPr>
      </w:pPr>
    </w:p>
    <w:p w14:paraId="631CE098"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reasonable business hours which:</w:t>
      </w:r>
    </w:p>
    <w:p w14:paraId="65E1004E" w14:textId="77777777" w:rsidR="00526AE6" w:rsidRPr="007124DE" w:rsidRDefault="00526AE6" w:rsidP="007124DE">
      <w:pPr>
        <w:tabs>
          <w:tab w:val="left" w:pos="720"/>
          <w:tab w:val="left" w:pos="1440"/>
          <w:tab w:val="left" w:pos="2160"/>
          <w:tab w:val="left" w:pos="2880"/>
          <w:tab w:val="left" w:pos="3600"/>
        </w:tabs>
        <w:rPr>
          <w:sz w:val="22"/>
          <w:szCs w:val="22"/>
        </w:rPr>
      </w:pPr>
    </w:p>
    <w:p w14:paraId="03D5AF6B" w14:textId="77777777" w:rsidR="00526AE6" w:rsidRPr="007124DE" w:rsidRDefault="00526AE6" w:rsidP="00197D27">
      <w:pPr>
        <w:tabs>
          <w:tab w:val="left" w:pos="720"/>
          <w:tab w:val="left" w:pos="1440"/>
          <w:tab w:val="left" w:pos="2160"/>
          <w:tab w:val="left" w:pos="2880"/>
          <w:tab w:val="left" w:pos="3600"/>
        </w:tabs>
        <w:ind w:left="2880" w:right="-36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Are a minimum of 30 hours per week consisting of at least five 6 hour days</w:t>
      </w:r>
      <w:r w:rsidR="00197D27">
        <w:rPr>
          <w:sz w:val="22"/>
          <w:szCs w:val="22"/>
        </w:rPr>
        <w:t>;</w:t>
      </w:r>
    </w:p>
    <w:p w14:paraId="37B751BF" w14:textId="77777777" w:rsidR="00526AE6" w:rsidRPr="007124DE" w:rsidRDefault="00526AE6" w:rsidP="007124DE">
      <w:pPr>
        <w:tabs>
          <w:tab w:val="left" w:pos="720"/>
          <w:tab w:val="left" w:pos="1440"/>
          <w:tab w:val="left" w:pos="2160"/>
          <w:tab w:val="left" w:pos="2880"/>
          <w:tab w:val="left" w:pos="3600"/>
        </w:tabs>
        <w:rPr>
          <w:sz w:val="22"/>
          <w:szCs w:val="22"/>
        </w:rPr>
      </w:pPr>
    </w:p>
    <w:p w14:paraId="0EC7D6DE" w14:textId="77777777" w:rsidR="00526AE6" w:rsidRPr="007124DE" w:rsidRDefault="00526AE6" w:rsidP="00197D27">
      <w:pPr>
        <w:tabs>
          <w:tab w:val="left" w:pos="720"/>
          <w:tab w:val="left" w:pos="1440"/>
          <w:tab w:val="left" w:pos="2160"/>
          <w:tab w:val="left" w:pos="2880"/>
          <w:tab w:val="left" w:pos="3600"/>
        </w:tabs>
        <w:ind w:left="2880" w:right="-1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Shall be posted and clearly visible on the exterior or through a window of the building identified as the established place of business or annex; and</w:t>
      </w:r>
    </w:p>
    <w:p w14:paraId="238ACB42" w14:textId="77777777" w:rsidR="00526AE6" w:rsidRPr="007124DE" w:rsidRDefault="00526AE6" w:rsidP="007124DE">
      <w:pPr>
        <w:tabs>
          <w:tab w:val="left" w:pos="720"/>
          <w:tab w:val="left" w:pos="1440"/>
          <w:tab w:val="left" w:pos="2160"/>
          <w:tab w:val="left" w:pos="2880"/>
          <w:tab w:val="left" w:pos="3600"/>
        </w:tabs>
        <w:rPr>
          <w:sz w:val="22"/>
          <w:szCs w:val="22"/>
        </w:rPr>
      </w:pPr>
    </w:p>
    <w:p w14:paraId="1EA456D4" w14:textId="77777777" w:rsidR="0081416D"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Shall be between 6:00 a.m. and 9:00 p.m.</w:t>
      </w:r>
    </w:p>
    <w:p w14:paraId="21A3D12B" w14:textId="77777777" w:rsidR="0081416D" w:rsidRDefault="0081416D" w:rsidP="007124DE">
      <w:pPr>
        <w:tabs>
          <w:tab w:val="left" w:pos="720"/>
          <w:tab w:val="left" w:pos="1440"/>
          <w:tab w:val="left" w:pos="2160"/>
          <w:tab w:val="left" w:pos="2880"/>
          <w:tab w:val="left" w:pos="3600"/>
        </w:tabs>
        <w:rPr>
          <w:sz w:val="22"/>
          <w:szCs w:val="22"/>
        </w:rPr>
      </w:pPr>
    </w:p>
    <w:p w14:paraId="249C2368" w14:textId="77777777" w:rsidR="0081416D" w:rsidRDefault="0081416D" w:rsidP="0081416D">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Pr="00137776">
        <w:rPr>
          <w:sz w:val="22"/>
          <w:szCs w:val="22"/>
        </w:rPr>
        <w:t>d.</w:t>
      </w:r>
      <w:r w:rsidRPr="00137776">
        <w:rPr>
          <w:sz w:val="22"/>
          <w:szCs w:val="22"/>
        </w:rPr>
        <w:tab/>
        <w:t>A dealer may be exempted from maintaining regular business hours for up to two weeks with written notification to Dealer Licensing.</w:t>
      </w:r>
    </w:p>
    <w:p w14:paraId="15071CE2" w14:textId="77777777" w:rsidR="00B23B94" w:rsidRPr="00137776" w:rsidRDefault="00B23B94" w:rsidP="0081416D">
      <w:pPr>
        <w:tabs>
          <w:tab w:val="left" w:pos="720"/>
          <w:tab w:val="left" w:pos="1440"/>
          <w:tab w:val="left" w:pos="2160"/>
          <w:tab w:val="left" w:pos="2880"/>
          <w:tab w:val="left" w:pos="3600"/>
        </w:tabs>
        <w:ind w:left="2880" w:hanging="2880"/>
        <w:rPr>
          <w:sz w:val="22"/>
          <w:szCs w:val="22"/>
        </w:rPr>
      </w:pPr>
    </w:p>
    <w:p w14:paraId="4CEBC43F" w14:textId="77777777" w:rsidR="0081416D" w:rsidRPr="00315A3A" w:rsidRDefault="0081416D" w:rsidP="009A34D0">
      <w:pPr>
        <w:numPr>
          <w:ilvl w:val="0"/>
          <w:numId w:val="28"/>
        </w:numPr>
        <w:tabs>
          <w:tab w:val="left" w:pos="720"/>
          <w:tab w:val="left" w:pos="1440"/>
          <w:tab w:val="left" w:pos="2160"/>
          <w:tab w:val="left" w:pos="2880"/>
          <w:tab w:val="left" w:pos="3600"/>
        </w:tabs>
        <w:ind w:left="3600" w:hanging="720"/>
        <w:rPr>
          <w:sz w:val="22"/>
          <w:szCs w:val="22"/>
        </w:rPr>
      </w:pPr>
      <w:r w:rsidRPr="00137776">
        <w:rPr>
          <w:sz w:val="22"/>
          <w:szCs w:val="22"/>
        </w:rPr>
        <w:t>A sign shall be conspicuously posted that informs consumers of</w:t>
      </w:r>
      <w:r w:rsidR="009313F2" w:rsidRPr="00315A3A">
        <w:rPr>
          <w:sz w:val="22"/>
          <w:szCs w:val="22"/>
        </w:rPr>
        <w:t xml:space="preserve"> </w:t>
      </w:r>
      <w:r w:rsidRPr="00315A3A">
        <w:rPr>
          <w:sz w:val="22"/>
          <w:szCs w:val="22"/>
        </w:rPr>
        <w:t>the date the dealer will return to posted business hours.</w:t>
      </w:r>
    </w:p>
    <w:p w14:paraId="0BD47CEE" w14:textId="77777777" w:rsidR="00526AE6" w:rsidRPr="007124DE" w:rsidRDefault="00526AE6" w:rsidP="007124DE">
      <w:pPr>
        <w:tabs>
          <w:tab w:val="left" w:pos="720"/>
          <w:tab w:val="left" w:pos="1440"/>
          <w:tab w:val="left" w:pos="2160"/>
          <w:tab w:val="left" w:pos="2880"/>
          <w:tab w:val="left" w:pos="3600"/>
        </w:tabs>
        <w:rPr>
          <w:sz w:val="22"/>
          <w:szCs w:val="22"/>
        </w:rPr>
      </w:pPr>
    </w:p>
    <w:p w14:paraId="71C97A58"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Have a repair facility:</w:t>
      </w:r>
    </w:p>
    <w:p w14:paraId="59677189"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707B8070" w14:textId="77777777" w:rsidR="00526AE6" w:rsidRPr="007124DE" w:rsidRDefault="00526AE6" w:rsidP="007124DE">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Which is located within the building or buildings identified as the established place of business or annex, and is used exclusively by the dealership;</w:t>
      </w:r>
    </w:p>
    <w:p w14:paraId="4CFB4990" w14:textId="77777777" w:rsidR="00526AE6" w:rsidRPr="007124DE" w:rsidRDefault="00526AE6" w:rsidP="007124DE">
      <w:pPr>
        <w:tabs>
          <w:tab w:val="left" w:pos="720"/>
          <w:tab w:val="left" w:pos="1440"/>
          <w:tab w:val="left" w:pos="2160"/>
          <w:tab w:val="left" w:pos="2880"/>
          <w:tab w:val="left" w:pos="3600"/>
        </w:tabs>
        <w:rPr>
          <w:sz w:val="22"/>
          <w:szCs w:val="22"/>
        </w:rPr>
      </w:pPr>
    </w:p>
    <w:p w14:paraId="5F420356"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Which contains not less than 400 square feet of workable floor space which is free of benches and permanently mounted equipment;</w:t>
      </w:r>
    </w:p>
    <w:p w14:paraId="0286D4E9" w14:textId="77777777" w:rsidR="00526AE6" w:rsidRPr="007124DE" w:rsidRDefault="00526AE6" w:rsidP="007124DE">
      <w:pPr>
        <w:tabs>
          <w:tab w:val="left" w:pos="720"/>
          <w:tab w:val="left" w:pos="1440"/>
          <w:tab w:val="left" w:pos="2160"/>
          <w:tab w:val="left" w:pos="2880"/>
          <w:tab w:val="left" w:pos="3600"/>
        </w:tabs>
        <w:rPr>
          <w:sz w:val="22"/>
          <w:szCs w:val="22"/>
        </w:rPr>
      </w:pPr>
    </w:p>
    <w:p w14:paraId="09A299E2"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2E49AB" w:rsidRPr="007124DE">
        <w:rPr>
          <w:sz w:val="22"/>
          <w:szCs w:val="22"/>
        </w:rPr>
        <w:t>c</w:t>
      </w:r>
      <w:r w:rsidRPr="007124DE">
        <w:rPr>
          <w:sz w:val="22"/>
          <w:szCs w:val="22"/>
        </w:rPr>
        <w:t>.</w:t>
      </w:r>
      <w:r w:rsidRPr="007124DE">
        <w:rPr>
          <w:sz w:val="22"/>
          <w:szCs w:val="22"/>
        </w:rPr>
        <w:tab/>
        <w:t>Which is heated and reasonably free of debris, hazards and unrelated materials</w:t>
      </w:r>
      <w:r w:rsidR="00B678AA" w:rsidRPr="007124DE">
        <w:rPr>
          <w:sz w:val="22"/>
          <w:szCs w:val="22"/>
        </w:rPr>
        <w:t>; and</w:t>
      </w:r>
    </w:p>
    <w:p w14:paraId="3DF61F2A" w14:textId="77777777" w:rsidR="00B63BEE" w:rsidRPr="007124DE" w:rsidRDefault="00B63BEE" w:rsidP="007124DE">
      <w:pPr>
        <w:tabs>
          <w:tab w:val="left" w:pos="720"/>
          <w:tab w:val="left" w:pos="1440"/>
          <w:tab w:val="left" w:pos="2160"/>
          <w:tab w:val="left" w:pos="2880"/>
          <w:tab w:val="left" w:pos="3600"/>
        </w:tabs>
        <w:ind w:left="2880" w:hanging="2880"/>
        <w:rPr>
          <w:sz w:val="22"/>
          <w:szCs w:val="22"/>
        </w:rPr>
      </w:pPr>
    </w:p>
    <w:p w14:paraId="2616513C" w14:textId="77777777" w:rsidR="00B63BEE" w:rsidRPr="007124DE" w:rsidRDefault="00B63BEE"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2E49AB" w:rsidRPr="007124DE">
        <w:rPr>
          <w:sz w:val="22"/>
          <w:szCs w:val="22"/>
        </w:rPr>
        <w:t>d</w:t>
      </w:r>
      <w:r w:rsidRPr="007124DE">
        <w:rPr>
          <w:sz w:val="22"/>
          <w:szCs w:val="22"/>
        </w:rPr>
        <w:t>.</w:t>
      </w:r>
      <w:r w:rsidRPr="007124DE">
        <w:rPr>
          <w:sz w:val="22"/>
          <w:szCs w:val="22"/>
        </w:rPr>
        <w:tab/>
        <w:t xml:space="preserve">Which has a </w:t>
      </w:r>
      <w:r w:rsidR="00035DEE" w:rsidRPr="007124DE">
        <w:rPr>
          <w:sz w:val="22"/>
          <w:szCs w:val="22"/>
        </w:rPr>
        <w:t>hard surface, non-dirt</w:t>
      </w:r>
      <w:r w:rsidR="00554997" w:rsidRPr="007124DE">
        <w:rPr>
          <w:sz w:val="22"/>
          <w:szCs w:val="22"/>
        </w:rPr>
        <w:t xml:space="preserve"> </w:t>
      </w:r>
      <w:r w:rsidRPr="007124DE">
        <w:rPr>
          <w:sz w:val="22"/>
          <w:szCs w:val="22"/>
        </w:rPr>
        <w:t>floor.</w:t>
      </w:r>
    </w:p>
    <w:p w14:paraId="41374430" w14:textId="77777777" w:rsidR="00721908" w:rsidRPr="007124DE" w:rsidRDefault="00721908" w:rsidP="007124DE">
      <w:pPr>
        <w:tabs>
          <w:tab w:val="left" w:pos="720"/>
          <w:tab w:val="left" w:pos="1440"/>
          <w:tab w:val="left" w:pos="2160"/>
          <w:tab w:val="left" w:pos="2880"/>
          <w:tab w:val="left" w:pos="3600"/>
        </w:tabs>
        <w:ind w:left="2880" w:hanging="2880"/>
        <w:rPr>
          <w:sz w:val="22"/>
          <w:szCs w:val="22"/>
        </w:rPr>
      </w:pPr>
    </w:p>
    <w:p w14:paraId="003FB3AB" w14:textId="77777777" w:rsidR="00721908" w:rsidRPr="007124DE" w:rsidRDefault="00721908"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2E49AB" w:rsidRPr="007124DE">
        <w:rPr>
          <w:sz w:val="22"/>
          <w:szCs w:val="22"/>
        </w:rPr>
        <w:t>e</w:t>
      </w:r>
      <w:r w:rsidRPr="007124DE">
        <w:rPr>
          <w:sz w:val="22"/>
          <w:szCs w:val="22"/>
        </w:rPr>
        <w:t>.</w:t>
      </w:r>
      <w:r w:rsidRPr="007124DE">
        <w:rPr>
          <w:sz w:val="22"/>
          <w:szCs w:val="22"/>
        </w:rPr>
        <w:tab/>
        <w:t>Notwithstanding</w:t>
      </w:r>
      <w:r w:rsidR="00D03A2C" w:rsidRPr="007124DE">
        <w:rPr>
          <w:sz w:val="22"/>
          <w:szCs w:val="22"/>
        </w:rPr>
        <w:t xml:space="preserve"> section 1(A)(1)(e)</w:t>
      </w:r>
      <w:r w:rsidRPr="007124DE">
        <w:rPr>
          <w:sz w:val="22"/>
          <w:szCs w:val="22"/>
        </w:rPr>
        <w:t>, a dealer may lease their repair facility to a licensed inspection mechanic.</w:t>
      </w:r>
      <w:r w:rsidR="00D05D52">
        <w:rPr>
          <w:sz w:val="22"/>
          <w:szCs w:val="22"/>
        </w:rPr>
        <w:t xml:space="preserve"> </w:t>
      </w:r>
      <w:r w:rsidRPr="007124DE">
        <w:rPr>
          <w:sz w:val="22"/>
          <w:szCs w:val="22"/>
        </w:rPr>
        <w:t>The dealer shall file a copy of the lease with the Bureau.</w:t>
      </w:r>
      <w:r w:rsidR="00D05D52">
        <w:rPr>
          <w:sz w:val="22"/>
          <w:szCs w:val="22"/>
        </w:rPr>
        <w:t xml:space="preserve"> </w:t>
      </w:r>
      <w:r w:rsidRPr="007124DE">
        <w:rPr>
          <w:sz w:val="22"/>
          <w:szCs w:val="22"/>
        </w:rPr>
        <w:t xml:space="preserve">The dealer must display a sign of at least 2 ft. by 3 ft. stating that any repair work </w:t>
      </w:r>
      <w:r w:rsidR="00C67E55" w:rsidRPr="007124DE">
        <w:rPr>
          <w:sz w:val="22"/>
          <w:szCs w:val="22"/>
        </w:rPr>
        <w:t xml:space="preserve">done on site </w:t>
      </w:r>
      <w:r w:rsidRPr="007124DE">
        <w:rPr>
          <w:sz w:val="22"/>
          <w:szCs w:val="22"/>
        </w:rPr>
        <w:t>for the dealership will be performed by the technician leasing space.</w:t>
      </w:r>
      <w:r w:rsidR="00D05D52">
        <w:rPr>
          <w:sz w:val="22"/>
          <w:szCs w:val="22"/>
        </w:rPr>
        <w:t xml:space="preserve"> </w:t>
      </w:r>
      <w:r w:rsidRPr="007124DE">
        <w:rPr>
          <w:sz w:val="22"/>
          <w:szCs w:val="22"/>
        </w:rPr>
        <w:t>The sign shall include the technic</w:t>
      </w:r>
      <w:r w:rsidR="00C67E55" w:rsidRPr="007124DE">
        <w:rPr>
          <w:sz w:val="22"/>
          <w:szCs w:val="22"/>
        </w:rPr>
        <w:t>i</w:t>
      </w:r>
      <w:r w:rsidRPr="007124DE">
        <w:rPr>
          <w:sz w:val="22"/>
          <w:szCs w:val="22"/>
        </w:rPr>
        <w:t>an’s address and telephone number.</w:t>
      </w:r>
    </w:p>
    <w:p w14:paraId="26DC4C83" w14:textId="77777777" w:rsidR="00526AE6" w:rsidRPr="007124DE" w:rsidRDefault="00526AE6" w:rsidP="007124DE">
      <w:pPr>
        <w:tabs>
          <w:tab w:val="left" w:pos="720"/>
          <w:tab w:val="left" w:pos="1440"/>
          <w:tab w:val="left" w:pos="2160"/>
          <w:tab w:val="left" w:pos="2880"/>
          <w:tab w:val="left" w:pos="3600"/>
        </w:tabs>
        <w:rPr>
          <w:sz w:val="22"/>
          <w:szCs w:val="22"/>
          <w:u w:val="single"/>
        </w:rPr>
      </w:pPr>
    </w:p>
    <w:p w14:paraId="6C700991" w14:textId="77777777" w:rsidR="00526AE6" w:rsidRPr="007124DE" w:rsidRDefault="00526AE6" w:rsidP="00197D27">
      <w:pPr>
        <w:tabs>
          <w:tab w:val="left" w:pos="720"/>
          <w:tab w:val="left" w:pos="1440"/>
          <w:tab w:val="left" w:pos="2160"/>
          <w:tab w:val="left" w:pos="2880"/>
          <w:tab w:val="left" w:pos="3600"/>
        </w:tabs>
        <w:ind w:left="2160" w:right="-180" w:hanging="2160"/>
        <w:rPr>
          <w:sz w:val="22"/>
          <w:szCs w:val="22"/>
        </w:rPr>
      </w:pPr>
      <w:r w:rsidRPr="007124DE">
        <w:rPr>
          <w:sz w:val="22"/>
          <w:szCs w:val="22"/>
        </w:rPr>
        <w:tab/>
      </w:r>
      <w:r w:rsidRPr="007124DE">
        <w:rPr>
          <w:sz w:val="22"/>
          <w:szCs w:val="22"/>
        </w:rPr>
        <w:tab/>
        <w:t>6.</w:t>
      </w:r>
      <w:r w:rsidRPr="007124DE">
        <w:rPr>
          <w:sz w:val="22"/>
          <w:szCs w:val="22"/>
        </w:rPr>
        <w:tab/>
        <w:t>Be equipped during posted business hours with the following tools and equipment:</w:t>
      </w:r>
    </w:p>
    <w:p w14:paraId="212BEEF2" w14:textId="77777777" w:rsidR="00526AE6" w:rsidRPr="007124DE" w:rsidRDefault="00526AE6" w:rsidP="007124DE">
      <w:pPr>
        <w:tabs>
          <w:tab w:val="left" w:pos="720"/>
          <w:tab w:val="left" w:pos="1440"/>
          <w:tab w:val="left" w:pos="2160"/>
          <w:tab w:val="left" w:pos="2880"/>
          <w:tab w:val="left" w:pos="3600"/>
        </w:tabs>
        <w:rPr>
          <w:sz w:val="22"/>
          <w:szCs w:val="22"/>
        </w:rPr>
      </w:pPr>
    </w:p>
    <w:p w14:paraId="2D7A89B7"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One vehicle jack or car lift in working order;</w:t>
      </w:r>
    </w:p>
    <w:p w14:paraId="5101F61D" w14:textId="77777777" w:rsidR="00526AE6" w:rsidRPr="007124DE" w:rsidRDefault="00526AE6" w:rsidP="007124DE">
      <w:pPr>
        <w:tabs>
          <w:tab w:val="left" w:pos="720"/>
          <w:tab w:val="left" w:pos="1440"/>
          <w:tab w:val="left" w:pos="2160"/>
          <w:tab w:val="left" w:pos="2880"/>
          <w:tab w:val="left" w:pos="3600"/>
        </w:tabs>
        <w:rPr>
          <w:sz w:val="22"/>
          <w:szCs w:val="22"/>
        </w:rPr>
      </w:pPr>
    </w:p>
    <w:p w14:paraId="534B9F0F"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An air compressor in working order; and</w:t>
      </w:r>
    </w:p>
    <w:p w14:paraId="1721EB34" w14:textId="77777777" w:rsidR="00526AE6" w:rsidRPr="007124DE" w:rsidRDefault="00526AE6" w:rsidP="007124DE">
      <w:pPr>
        <w:tabs>
          <w:tab w:val="left" w:pos="720"/>
          <w:tab w:val="left" w:pos="1440"/>
          <w:tab w:val="left" w:pos="2160"/>
          <w:tab w:val="left" w:pos="2880"/>
          <w:tab w:val="left" w:pos="3600"/>
        </w:tabs>
        <w:rPr>
          <w:sz w:val="22"/>
          <w:szCs w:val="22"/>
        </w:rPr>
      </w:pPr>
    </w:p>
    <w:p w14:paraId="0B48DAD3" w14:textId="77777777" w:rsidR="00526AE6" w:rsidRPr="0081416D" w:rsidRDefault="00526AE6" w:rsidP="00137776">
      <w:pPr>
        <w:tabs>
          <w:tab w:val="left" w:pos="720"/>
          <w:tab w:val="left" w:pos="1440"/>
          <w:tab w:val="left" w:pos="2160"/>
          <w:tab w:val="left" w:pos="2880"/>
          <w:tab w:val="left" w:pos="3600"/>
        </w:tabs>
        <w:ind w:left="2880" w:hanging="2880"/>
        <w:rPr>
          <w:strike/>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r>
      <w:r w:rsidRPr="0081416D">
        <w:rPr>
          <w:sz w:val="22"/>
          <w:szCs w:val="22"/>
        </w:rPr>
        <w:t xml:space="preserve">At least one set of </w:t>
      </w:r>
      <w:r w:rsidR="0081416D" w:rsidRPr="00137776">
        <w:rPr>
          <w:sz w:val="22"/>
          <w:szCs w:val="22"/>
        </w:rPr>
        <w:t>general</w:t>
      </w:r>
      <w:r w:rsidR="0081416D">
        <w:rPr>
          <w:sz w:val="22"/>
          <w:szCs w:val="22"/>
        </w:rPr>
        <w:t xml:space="preserve"> </w:t>
      </w:r>
      <w:r w:rsidRPr="0081416D">
        <w:rPr>
          <w:sz w:val="22"/>
          <w:szCs w:val="22"/>
        </w:rPr>
        <w:t xml:space="preserve">mechanic’s </w:t>
      </w:r>
      <w:r w:rsidRPr="00C02326">
        <w:rPr>
          <w:sz w:val="22"/>
          <w:szCs w:val="22"/>
        </w:rPr>
        <w:t>tools</w:t>
      </w:r>
      <w:r w:rsidR="009D5FCF" w:rsidRPr="00C02326">
        <w:rPr>
          <w:sz w:val="22"/>
          <w:szCs w:val="22"/>
        </w:rPr>
        <w:t xml:space="preserve"> s</w:t>
      </w:r>
      <w:r w:rsidR="009D5FCF" w:rsidRPr="00137776">
        <w:rPr>
          <w:sz w:val="22"/>
          <w:szCs w:val="22"/>
        </w:rPr>
        <w:t xml:space="preserve">ufficient to make </w:t>
      </w:r>
      <w:r w:rsidR="004241AB" w:rsidRPr="00137776">
        <w:rPr>
          <w:sz w:val="22"/>
          <w:szCs w:val="22"/>
        </w:rPr>
        <w:t>warranty</w:t>
      </w:r>
      <w:r w:rsidR="009D5FCF" w:rsidRPr="00137776">
        <w:rPr>
          <w:sz w:val="22"/>
          <w:szCs w:val="22"/>
        </w:rPr>
        <w:t xml:space="preserve"> repairs and any specialty tools necessary to perform repairs</w:t>
      </w:r>
      <w:r w:rsidR="00C02326">
        <w:rPr>
          <w:sz w:val="22"/>
          <w:szCs w:val="22"/>
        </w:rPr>
        <w:t>.</w:t>
      </w:r>
    </w:p>
    <w:p w14:paraId="04FF7539" w14:textId="77777777" w:rsidR="00526AE6" w:rsidRPr="007124DE" w:rsidRDefault="00526AE6" w:rsidP="007124DE">
      <w:pPr>
        <w:tabs>
          <w:tab w:val="left" w:pos="720"/>
          <w:tab w:val="left" w:pos="1440"/>
          <w:tab w:val="left" w:pos="2160"/>
          <w:tab w:val="left" w:pos="2880"/>
          <w:tab w:val="left" w:pos="3600"/>
        </w:tabs>
        <w:rPr>
          <w:sz w:val="22"/>
          <w:szCs w:val="22"/>
        </w:rPr>
      </w:pPr>
    </w:p>
    <w:p w14:paraId="5740B165" w14:textId="77777777" w:rsidR="00526AE6" w:rsidRPr="007124DE" w:rsidRDefault="00526AE6" w:rsidP="009D5FCF">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Display the license and supplement license(s) issued</w:t>
      </w:r>
      <w:r w:rsidR="009D5FCF">
        <w:rPr>
          <w:sz w:val="22"/>
          <w:szCs w:val="22"/>
        </w:rPr>
        <w:t xml:space="preserve"> </w:t>
      </w:r>
      <w:r w:rsidR="009D5FCF" w:rsidRPr="005F14D4">
        <w:rPr>
          <w:sz w:val="22"/>
          <w:szCs w:val="22"/>
        </w:rPr>
        <w:t>in a public space visible to the general public</w:t>
      </w:r>
      <w:r w:rsidR="00117BE8">
        <w:rPr>
          <w:sz w:val="22"/>
          <w:szCs w:val="22"/>
        </w:rPr>
        <w:t>.</w:t>
      </w:r>
    </w:p>
    <w:p w14:paraId="67E2578A" w14:textId="77777777" w:rsidR="00526AE6" w:rsidRPr="007124DE" w:rsidRDefault="00526AE6" w:rsidP="007124DE">
      <w:pPr>
        <w:tabs>
          <w:tab w:val="left" w:pos="720"/>
          <w:tab w:val="left" w:pos="1440"/>
          <w:tab w:val="left" w:pos="2160"/>
          <w:tab w:val="left" w:pos="2880"/>
          <w:tab w:val="left" w:pos="3600"/>
        </w:tabs>
        <w:rPr>
          <w:sz w:val="22"/>
          <w:szCs w:val="22"/>
        </w:rPr>
      </w:pPr>
    </w:p>
    <w:p w14:paraId="71453FE4"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dealer affected)</w:t>
      </w:r>
      <w:r w:rsidR="00117BE8">
        <w:rPr>
          <w:sz w:val="22"/>
          <w:szCs w:val="22"/>
        </w:rPr>
        <w:t>:</w:t>
      </w:r>
    </w:p>
    <w:p w14:paraId="08B10A36" w14:textId="77777777" w:rsidR="00526AE6" w:rsidRPr="007124DE" w:rsidRDefault="00526AE6" w:rsidP="007124DE">
      <w:pPr>
        <w:tabs>
          <w:tab w:val="left" w:pos="720"/>
          <w:tab w:val="left" w:pos="1440"/>
          <w:tab w:val="left" w:pos="2160"/>
          <w:tab w:val="left" w:pos="2880"/>
          <w:tab w:val="left" w:pos="3600"/>
        </w:tabs>
        <w:rPr>
          <w:sz w:val="22"/>
          <w:szCs w:val="22"/>
        </w:rPr>
      </w:pPr>
    </w:p>
    <w:p w14:paraId="0AE1812D"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established place of business or annex, and shall not be less than 12 square feet in surface size;</w:t>
      </w:r>
    </w:p>
    <w:p w14:paraId="082560BC" w14:textId="77777777" w:rsidR="00526AE6" w:rsidRPr="007124DE" w:rsidRDefault="00526AE6" w:rsidP="007124DE">
      <w:pPr>
        <w:tabs>
          <w:tab w:val="left" w:pos="720"/>
          <w:tab w:val="left" w:pos="1440"/>
          <w:tab w:val="left" w:pos="2160"/>
          <w:tab w:val="left" w:pos="2880"/>
          <w:tab w:val="left" w:pos="3600"/>
        </w:tabs>
        <w:rPr>
          <w:sz w:val="22"/>
          <w:szCs w:val="22"/>
        </w:rPr>
      </w:pPr>
    </w:p>
    <w:p w14:paraId="1CFCC76B"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 and</w:t>
      </w:r>
    </w:p>
    <w:p w14:paraId="287B1369" w14:textId="77777777" w:rsidR="00526AE6" w:rsidRPr="007124DE" w:rsidRDefault="00526AE6" w:rsidP="007124DE">
      <w:pPr>
        <w:tabs>
          <w:tab w:val="left" w:pos="720"/>
          <w:tab w:val="left" w:pos="1440"/>
          <w:tab w:val="left" w:pos="2160"/>
          <w:tab w:val="left" w:pos="2880"/>
          <w:tab w:val="left" w:pos="3600"/>
        </w:tabs>
        <w:rPr>
          <w:sz w:val="22"/>
          <w:szCs w:val="22"/>
        </w:rPr>
      </w:pPr>
    </w:p>
    <w:p w14:paraId="14A47E2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dealer and related business only.</w:t>
      </w:r>
    </w:p>
    <w:p w14:paraId="05899F27" w14:textId="77777777" w:rsidR="00526AE6" w:rsidRPr="007124DE" w:rsidRDefault="00526AE6" w:rsidP="007124DE">
      <w:pPr>
        <w:tabs>
          <w:tab w:val="left" w:pos="720"/>
          <w:tab w:val="left" w:pos="1440"/>
          <w:tab w:val="left" w:pos="2160"/>
          <w:tab w:val="left" w:pos="2880"/>
          <w:tab w:val="left" w:pos="3600"/>
        </w:tabs>
        <w:rPr>
          <w:sz w:val="22"/>
          <w:szCs w:val="22"/>
        </w:rPr>
      </w:pPr>
    </w:p>
    <w:p w14:paraId="0BAB58FD"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9.</w:t>
      </w:r>
      <w:r w:rsidRPr="007124DE">
        <w:rPr>
          <w:sz w:val="22"/>
          <w:szCs w:val="22"/>
        </w:rPr>
        <w:tab/>
        <w:t>Contain records as follows:</w:t>
      </w:r>
    </w:p>
    <w:p w14:paraId="47818FC4" w14:textId="77777777" w:rsidR="00526AE6" w:rsidRPr="007124DE" w:rsidRDefault="00526AE6" w:rsidP="007124DE">
      <w:pPr>
        <w:tabs>
          <w:tab w:val="left" w:pos="720"/>
          <w:tab w:val="left" w:pos="1440"/>
          <w:tab w:val="left" w:pos="2160"/>
          <w:tab w:val="left" w:pos="2880"/>
          <w:tab w:val="left" w:pos="3600"/>
        </w:tabs>
        <w:rPr>
          <w:sz w:val="22"/>
          <w:szCs w:val="22"/>
        </w:rPr>
      </w:pPr>
    </w:p>
    <w:p w14:paraId="50753256"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Records shall be maintained at the office of the established place of business </w:t>
      </w:r>
      <w:r w:rsidR="009D5FCF" w:rsidRPr="005F14D4">
        <w:rPr>
          <w:sz w:val="22"/>
          <w:szCs w:val="22"/>
        </w:rPr>
        <w:t>and shall be available</w:t>
      </w:r>
      <w:r w:rsidR="009D5FCF">
        <w:rPr>
          <w:sz w:val="22"/>
          <w:szCs w:val="22"/>
        </w:rPr>
        <w:t xml:space="preserve"> </w:t>
      </w:r>
      <w:r w:rsidRPr="009D5FCF">
        <w:rPr>
          <w:sz w:val="22"/>
          <w:szCs w:val="22"/>
        </w:rPr>
        <w:t>during</w:t>
      </w:r>
      <w:r w:rsidRPr="007124DE">
        <w:rPr>
          <w:sz w:val="22"/>
          <w:szCs w:val="22"/>
        </w:rPr>
        <w:t xml:space="preserve"> posted business hours for inspection by agents of the Secretary of State or of the Office of the Attorney General or duly authorized members of law enforcement agencies during those business hours. If a dealer has no business hours between 8:00 a.m. and 5:00 p.m., the dealer shall make the records available for inspection during these hours upon reasonable demand and advance notice of the Secretary of State, the Office of the Attorney General or law enforcement agencies;</w:t>
      </w:r>
    </w:p>
    <w:p w14:paraId="3B18E8CE" w14:textId="77777777" w:rsidR="00526AE6" w:rsidRPr="007124DE" w:rsidRDefault="00526AE6" w:rsidP="007124DE">
      <w:pPr>
        <w:tabs>
          <w:tab w:val="left" w:pos="720"/>
          <w:tab w:val="left" w:pos="1440"/>
          <w:tab w:val="left" w:pos="2160"/>
          <w:tab w:val="left" w:pos="2880"/>
          <w:tab w:val="left" w:pos="3600"/>
        </w:tabs>
        <w:rPr>
          <w:sz w:val="22"/>
          <w:szCs w:val="22"/>
        </w:rPr>
      </w:pPr>
    </w:p>
    <w:p w14:paraId="45A7FF54" w14:textId="77777777" w:rsidR="00526AE6" w:rsidRPr="009D5FCF" w:rsidRDefault="00526AE6" w:rsidP="00546E02">
      <w:pPr>
        <w:tabs>
          <w:tab w:val="left" w:pos="720"/>
          <w:tab w:val="left" w:pos="1440"/>
          <w:tab w:val="left" w:pos="2160"/>
          <w:tab w:val="left" w:pos="2880"/>
          <w:tab w:val="left" w:pos="3600"/>
        </w:tabs>
        <w:ind w:left="2880" w:right="-90" w:hanging="2880"/>
        <w:rPr>
          <w:sz w:val="22"/>
          <w:szCs w:val="22"/>
          <w:u w:val="single"/>
        </w:rPr>
      </w:pPr>
      <w:r w:rsidRPr="007124DE">
        <w:rPr>
          <w:sz w:val="22"/>
          <w:szCs w:val="22"/>
        </w:rPr>
        <w:tab/>
      </w:r>
      <w:r w:rsidRPr="007124DE">
        <w:rPr>
          <w:sz w:val="22"/>
          <w:szCs w:val="22"/>
        </w:rPr>
        <w:tab/>
      </w:r>
      <w:r w:rsidRPr="007124DE">
        <w:rPr>
          <w:sz w:val="22"/>
          <w:szCs w:val="22"/>
        </w:rPr>
        <w:tab/>
        <w:t>b.</w:t>
      </w:r>
      <w:r w:rsidRPr="007124DE">
        <w:rPr>
          <w:sz w:val="22"/>
          <w:szCs w:val="22"/>
        </w:rPr>
        <w:tab/>
      </w:r>
      <w:r w:rsidR="009D5FCF" w:rsidRPr="005F14D4">
        <w:rPr>
          <w:sz w:val="22"/>
          <w:szCs w:val="22"/>
        </w:rPr>
        <w:t>The Dealer shall fully complete and maintain a record of the purchase or sale of a vehicle so as to comply with 29-A M.R.S. §956(1</w:t>
      </w:r>
      <w:r w:rsidR="00117BE8">
        <w:rPr>
          <w:sz w:val="22"/>
          <w:szCs w:val="22"/>
        </w:rPr>
        <w:t>)(</w:t>
      </w:r>
      <w:r w:rsidR="009D5FCF" w:rsidRPr="005F14D4">
        <w:rPr>
          <w:sz w:val="22"/>
          <w:szCs w:val="22"/>
        </w:rPr>
        <w:t>A).</w:t>
      </w:r>
      <w:r w:rsidR="00315A3A">
        <w:rPr>
          <w:sz w:val="22"/>
          <w:szCs w:val="22"/>
        </w:rPr>
        <w:t xml:space="preserve"> </w:t>
      </w:r>
      <w:r w:rsidR="009D5FCF" w:rsidRPr="005F14D4">
        <w:rPr>
          <w:sz w:val="22"/>
          <w:szCs w:val="22"/>
        </w:rPr>
        <w:t>The record of the purchase or sale of the vehicle shall contain a description of the vehicle, including make, model, model year, body type, vehicle identification number, color, and whether the vehicle is new or used.</w:t>
      </w:r>
      <w:r w:rsidR="00315A3A">
        <w:rPr>
          <w:sz w:val="22"/>
          <w:szCs w:val="22"/>
        </w:rPr>
        <w:t xml:space="preserve"> </w:t>
      </w:r>
      <w:r w:rsidR="009D5FCF" w:rsidRPr="005F14D4">
        <w:rPr>
          <w:sz w:val="22"/>
          <w:szCs w:val="22"/>
        </w:rPr>
        <w:t>The dealer shall also maintain a record of the seller’s information, purchaser’s information, legal owner, odometer information, and date of sale</w:t>
      </w:r>
      <w:r w:rsidR="00C02326">
        <w:rPr>
          <w:sz w:val="22"/>
          <w:szCs w:val="22"/>
        </w:rPr>
        <w:t>;</w:t>
      </w:r>
    </w:p>
    <w:p w14:paraId="58FB00D9" w14:textId="77777777" w:rsidR="00A31309" w:rsidRPr="007124DE" w:rsidRDefault="00A31309" w:rsidP="007124DE">
      <w:pPr>
        <w:tabs>
          <w:tab w:val="left" w:pos="1440"/>
          <w:tab w:val="left" w:pos="2160"/>
          <w:tab w:val="left" w:pos="2880"/>
        </w:tabs>
        <w:ind w:left="3240"/>
        <w:rPr>
          <w:sz w:val="22"/>
          <w:szCs w:val="22"/>
        </w:rPr>
      </w:pPr>
    </w:p>
    <w:p w14:paraId="305C5BAD"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009D5FCF">
        <w:rPr>
          <w:sz w:val="22"/>
          <w:szCs w:val="22"/>
        </w:rPr>
        <w:tab/>
        <w:t>c.</w:t>
      </w:r>
      <w:r w:rsidRPr="007124DE">
        <w:rPr>
          <w:sz w:val="22"/>
          <w:szCs w:val="22"/>
        </w:rPr>
        <w:tab/>
        <w:t xml:space="preserve">Records shall be kept for a minimum of five years in accordance with the federal </w:t>
      </w:r>
      <w:r w:rsidRPr="00A51859">
        <w:rPr>
          <w:i/>
          <w:iCs/>
          <w:sz w:val="22"/>
          <w:szCs w:val="22"/>
        </w:rPr>
        <w:t>Truth in Mileage Act of 1986</w:t>
      </w:r>
      <w:r w:rsidRPr="007124DE">
        <w:rPr>
          <w:sz w:val="22"/>
          <w:szCs w:val="22"/>
        </w:rPr>
        <w:t xml:space="preserve"> and rules promulgated thereunder.</w:t>
      </w:r>
    </w:p>
    <w:p w14:paraId="6235C354" w14:textId="77777777" w:rsidR="00526AE6" w:rsidRPr="007124DE" w:rsidRDefault="00526AE6" w:rsidP="007124DE">
      <w:pPr>
        <w:tabs>
          <w:tab w:val="left" w:pos="720"/>
          <w:tab w:val="left" w:pos="1440"/>
          <w:tab w:val="left" w:pos="2160"/>
          <w:tab w:val="left" w:pos="2880"/>
          <w:tab w:val="left" w:pos="3600"/>
        </w:tabs>
        <w:rPr>
          <w:sz w:val="22"/>
          <w:szCs w:val="22"/>
        </w:rPr>
      </w:pPr>
    </w:p>
    <w:p w14:paraId="4393524B" w14:textId="77777777" w:rsidR="00526AE6" w:rsidRPr="007124DE" w:rsidRDefault="00526AE6" w:rsidP="007124DE">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dealer registration and plates shall:</w:t>
      </w:r>
    </w:p>
    <w:p w14:paraId="05C8ECDA"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0833265D" w14:textId="77777777" w:rsidR="00526AE6" w:rsidRPr="007124DE" w:rsidRDefault="00526AE6" w:rsidP="007124DE">
      <w:pPr>
        <w:keepNext/>
        <w:keepLines/>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or annex and shall swear before a notary as to the truthfulness of the answers;</w:t>
      </w:r>
    </w:p>
    <w:p w14:paraId="2D5375FC" w14:textId="77777777" w:rsidR="00526AE6" w:rsidRPr="007124DE" w:rsidRDefault="00526AE6" w:rsidP="007124DE">
      <w:pPr>
        <w:tabs>
          <w:tab w:val="left" w:pos="720"/>
          <w:tab w:val="left" w:pos="1440"/>
          <w:tab w:val="left" w:pos="2160"/>
          <w:tab w:val="left" w:pos="2880"/>
          <w:tab w:val="left" w:pos="3600"/>
        </w:tabs>
        <w:rPr>
          <w:sz w:val="22"/>
          <w:szCs w:val="22"/>
        </w:rPr>
      </w:pPr>
    </w:p>
    <w:p w14:paraId="75E200DC"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14:paraId="7A480096" w14:textId="77777777" w:rsidR="00526AE6" w:rsidRPr="007124DE" w:rsidRDefault="00526AE6" w:rsidP="007124DE">
      <w:pPr>
        <w:tabs>
          <w:tab w:val="left" w:pos="720"/>
          <w:tab w:val="left" w:pos="1440"/>
          <w:tab w:val="left" w:pos="2160"/>
          <w:tab w:val="left" w:pos="2880"/>
          <w:tab w:val="left" w:pos="3600"/>
        </w:tabs>
        <w:rPr>
          <w:sz w:val="22"/>
          <w:szCs w:val="22"/>
        </w:rPr>
      </w:pPr>
    </w:p>
    <w:p w14:paraId="374B86A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dealer registration, the Secretary of State shall conduct an investigation into the ownership and facilities established place of business or annex location of new car dealers and used car dealers; and</w:t>
      </w:r>
    </w:p>
    <w:p w14:paraId="677ABBB7" w14:textId="77777777" w:rsidR="00526AE6" w:rsidRPr="007124DE" w:rsidRDefault="00526AE6" w:rsidP="007124DE">
      <w:pPr>
        <w:tabs>
          <w:tab w:val="left" w:pos="720"/>
          <w:tab w:val="left" w:pos="1440"/>
          <w:tab w:val="left" w:pos="2160"/>
          <w:tab w:val="left" w:pos="2880"/>
          <w:tab w:val="left" w:pos="3600"/>
        </w:tabs>
        <w:rPr>
          <w:sz w:val="22"/>
          <w:szCs w:val="22"/>
        </w:rPr>
      </w:pPr>
    </w:p>
    <w:p w14:paraId="6A805B02"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dealer registration and plates, an </w:t>
      </w:r>
      <w:r w:rsidR="00D84C81" w:rsidRPr="005F14D4">
        <w:rPr>
          <w:sz w:val="22"/>
          <w:szCs w:val="22"/>
        </w:rPr>
        <w:t>inspection</w:t>
      </w:r>
      <w:r w:rsidRPr="007124DE">
        <w:rPr>
          <w:sz w:val="22"/>
          <w:szCs w:val="22"/>
        </w:rPr>
        <w:t xml:space="preserve"> report shall be submitted to the Secretary of State affirming that the dealership conforms to all applicable laws, rules and regulations. Periodic inspections of the premises and facilities will be conducted thereafter to ensure continued compliance with applicable laws, rules and regulations.</w:t>
      </w:r>
    </w:p>
    <w:p w14:paraId="59303B69" w14:textId="77777777" w:rsidR="00836EE0" w:rsidRPr="007124DE" w:rsidRDefault="00836EE0" w:rsidP="007124DE">
      <w:pPr>
        <w:tabs>
          <w:tab w:val="left" w:pos="720"/>
          <w:tab w:val="left" w:pos="1440"/>
          <w:tab w:val="left" w:pos="2160"/>
          <w:tab w:val="left" w:pos="2880"/>
          <w:tab w:val="left" w:pos="3600"/>
        </w:tabs>
        <w:ind w:left="2880" w:hanging="2880"/>
        <w:rPr>
          <w:sz w:val="22"/>
          <w:szCs w:val="22"/>
        </w:rPr>
      </w:pPr>
    </w:p>
    <w:p w14:paraId="2A640343" w14:textId="77777777" w:rsidR="00D84C81" w:rsidRDefault="00836EE0" w:rsidP="00E50FD2">
      <w:pPr>
        <w:pStyle w:val="DefaultText"/>
        <w:tabs>
          <w:tab w:val="left" w:pos="720"/>
          <w:tab w:val="left" w:pos="1440"/>
          <w:tab w:val="left" w:pos="2160"/>
          <w:tab w:val="left" w:pos="2250"/>
        </w:tabs>
        <w:spacing w:after="240" w:line="240" w:lineRule="auto"/>
        <w:ind w:left="2880" w:right="-90" w:hanging="2880"/>
        <w:rPr>
          <w:color w:val="C00000"/>
          <w:sz w:val="22"/>
          <w:szCs w:val="22"/>
        </w:rPr>
      </w:pPr>
      <w:r w:rsidRPr="007124DE">
        <w:rPr>
          <w:sz w:val="22"/>
          <w:szCs w:val="22"/>
        </w:rPr>
        <w:tab/>
      </w:r>
      <w:r w:rsidRPr="007124DE">
        <w:rPr>
          <w:sz w:val="22"/>
          <w:szCs w:val="22"/>
        </w:rPr>
        <w:tab/>
      </w:r>
      <w:r w:rsidRPr="007124DE">
        <w:rPr>
          <w:sz w:val="22"/>
          <w:szCs w:val="22"/>
        </w:rPr>
        <w:tab/>
        <w:t>c.</w:t>
      </w:r>
      <w:r w:rsidR="00554997" w:rsidRPr="007124DE">
        <w:rPr>
          <w:sz w:val="22"/>
          <w:szCs w:val="22"/>
        </w:rPr>
        <w:t xml:space="preserve"> </w:t>
      </w:r>
      <w:r w:rsidRPr="007124DE">
        <w:rPr>
          <w:sz w:val="22"/>
          <w:szCs w:val="22"/>
        </w:rPr>
        <w:tab/>
      </w:r>
      <w:bookmarkStart w:id="0" w:name="_Hlk29478743"/>
      <w:r w:rsidR="004A1C01" w:rsidRPr="005F14D4">
        <w:rPr>
          <w:sz w:val="22"/>
          <w:szCs w:val="22"/>
        </w:rPr>
        <w:t>Applicants shall submit to State Bureau of Identification background check upon initial and renewal application.</w:t>
      </w:r>
      <w:r w:rsidR="00315A3A">
        <w:rPr>
          <w:sz w:val="22"/>
          <w:szCs w:val="22"/>
        </w:rPr>
        <w:t xml:space="preserve"> </w:t>
      </w:r>
      <w:r w:rsidR="004A1C01" w:rsidRPr="005F14D4">
        <w:rPr>
          <w:sz w:val="22"/>
          <w:szCs w:val="22"/>
        </w:rPr>
        <w:t>The Bureau of Motor Vehicles will request and receive the background check from the State Bureau of Identification.</w:t>
      </w:r>
      <w:r w:rsidR="00315A3A">
        <w:rPr>
          <w:sz w:val="22"/>
          <w:szCs w:val="22"/>
        </w:rPr>
        <w:t xml:space="preserve"> </w:t>
      </w:r>
      <w:r w:rsidR="004A1C01" w:rsidRPr="005F14D4">
        <w:rPr>
          <w:sz w:val="22"/>
          <w:szCs w:val="22"/>
        </w:rPr>
        <w:t>A fee</w:t>
      </w:r>
      <w:r w:rsidR="008A7F3A" w:rsidRPr="005F14D4">
        <w:rPr>
          <w:sz w:val="22"/>
          <w:szCs w:val="22"/>
        </w:rPr>
        <w:t xml:space="preserve"> for the background check</w:t>
      </w:r>
      <w:r w:rsidR="004A1C01" w:rsidRPr="005F14D4">
        <w:rPr>
          <w:sz w:val="22"/>
          <w:szCs w:val="22"/>
        </w:rPr>
        <w:t xml:space="preserve"> will be assessed at time of initial and renewal application pursuant to </w:t>
      </w:r>
      <w:r w:rsidR="004A1C01" w:rsidRPr="005F14D4">
        <w:rPr>
          <w:color w:val="000000"/>
          <w:sz w:val="22"/>
          <w:szCs w:val="22"/>
          <w:shd w:val="clear" w:color="auto" w:fill="FFFFFF"/>
        </w:rPr>
        <w:t>Title 25 MRSA Sec. 1541(1).</w:t>
      </w:r>
      <w:r w:rsidR="00315A3A">
        <w:rPr>
          <w:rFonts w:ascii="Helvetica" w:hAnsi="Helvetica" w:cs="Helvetica"/>
          <w:color w:val="000000"/>
          <w:sz w:val="20"/>
          <w:shd w:val="clear" w:color="auto" w:fill="FFFFFF"/>
        </w:rPr>
        <w:t xml:space="preserve"> </w:t>
      </w:r>
      <w:bookmarkEnd w:id="0"/>
    </w:p>
    <w:p w14:paraId="59DDEC31" w14:textId="77777777" w:rsidR="00D84C81" w:rsidRPr="005F14D4" w:rsidRDefault="00D84C81" w:rsidP="00D84C81">
      <w:pPr>
        <w:pStyle w:val="DefaultText"/>
        <w:tabs>
          <w:tab w:val="left" w:pos="720"/>
          <w:tab w:val="left" w:pos="1440"/>
          <w:tab w:val="left" w:pos="2160"/>
          <w:tab w:val="left" w:pos="2250"/>
        </w:tabs>
        <w:spacing w:after="240" w:line="240" w:lineRule="auto"/>
        <w:ind w:left="2880" w:hanging="2880"/>
        <w:rPr>
          <w:sz w:val="22"/>
          <w:szCs w:val="22"/>
        </w:rPr>
      </w:pPr>
      <w:r>
        <w:rPr>
          <w:sz w:val="22"/>
          <w:szCs w:val="22"/>
        </w:rPr>
        <w:tab/>
      </w:r>
      <w:r>
        <w:rPr>
          <w:sz w:val="22"/>
          <w:szCs w:val="22"/>
        </w:rPr>
        <w:tab/>
      </w:r>
      <w:r>
        <w:rPr>
          <w:sz w:val="22"/>
          <w:szCs w:val="22"/>
        </w:rPr>
        <w:tab/>
        <w:t>d.</w:t>
      </w:r>
      <w:r>
        <w:rPr>
          <w:sz w:val="22"/>
          <w:szCs w:val="22"/>
        </w:rPr>
        <w:tab/>
      </w:r>
      <w:r w:rsidRPr="005F14D4">
        <w:rPr>
          <w:sz w:val="22"/>
          <w:szCs w:val="22"/>
        </w:rPr>
        <w:t xml:space="preserve">State criminal history record information shall be used for the purpose </w:t>
      </w:r>
      <w:r w:rsidR="004241AB" w:rsidRPr="005F14D4">
        <w:rPr>
          <w:sz w:val="22"/>
          <w:szCs w:val="22"/>
        </w:rPr>
        <w:t>of screening</w:t>
      </w:r>
      <w:r w:rsidRPr="005F14D4">
        <w:rPr>
          <w:sz w:val="22"/>
          <w:szCs w:val="22"/>
        </w:rPr>
        <w:t xml:space="preserve"> dealer applicants in order to determine whether issuance of </w:t>
      </w:r>
      <w:r w:rsidR="004241AB" w:rsidRPr="005F14D4">
        <w:rPr>
          <w:sz w:val="22"/>
          <w:szCs w:val="22"/>
        </w:rPr>
        <w:t>a dealer</w:t>
      </w:r>
      <w:r w:rsidRPr="005F14D4">
        <w:rPr>
          <w:sz w:val="22"/>
          <w:szCs w:val="22"/>
        </w:rPr>
        <w:t xml:space="preserve"> license is granted or maintained.</w:t>
      </w:r>
    </w:p>
    <w:p w14:paraId="31BAFF40" w14:textId="77777777" w:rsidR="00D84C81" w:rsidRPr="005F14D4" w:rsidRDefault="00D84C81" w:rsidP="00D84C81">
      <w:pPr>
        <w:pStyle w:val="DefaultText"/>
        <w:tabs>
          <w:tab w:val="left" w:pos="720"/>
          <w:tab w:val="left" w:pos="1440"/>
          <w:tab w:val="left" w:pos="2160"/>
          <w:tab w:val="left" w:pos="2250"/>
        </w:tabs>
        <w:spacing w:after="240" w:line="240" w:lineRule="auto"/>
        <w:ind w:left="2160" w:hanging="2160"/>
        <w:rPr>
          <w:color w:val="000000"/>
          <w:sz w:val="22"/>
          <w:szCs w:val="22"/>
        </w:rPr>
      </w:pPr>
      <w:r w:rsidRPr="005F14D4">
        <w:rPr>
          <w:sz w:val="22"/>
          <w:szCs w:val="22"/>
        </w:rPr>
        <w:tab/>
      </w:r>
      <w:r w:rsidRPr="005F14D4">
        <w:rPr>
          <w:sz w:val="22"/>
          <w:szCs w:val="22"/>
        </w:rPr>
        <w:tab/>
        <w:t>3.</w:t>
      </w:r>
      <w:r w:rsidRPr="005F14D4">
        <w:rPr>
          <w:sz w:val="22"/>
          <w:szCs w:val="22"/>
        </w:rPr>
        <w:tab/>
      </w:r>
      <w:r w:rsidRPr="005F14D4">
        <w:rPr>
          <w:color w:val="000000"/>
          <w:sz w:val="22"/>
          <w:szCs w:val="22"/>
        </w:rPr>
        <w:t>Dealers shall provide current contact information to include primary or secondary telephone and mailing address, and an e-mail address if available as frequent statutory updates are disseminated via e-mail;</w:t>
      </w:r>
    </w:p>
    <w:p w14:paraId="6DDEFFDB" w14:textId="77777777" w:rsidR="00526AE6" w:rsidRPr="005F14D4" w:rsidRDefault="00D84C81" w:rsidP="008E322E">
      <w:pPr>
        <w:pStyle w:val="DefaultText"/>
        <w:tabs>
          <w:tab w:val="left" w:pos="720"/>
          <w:tab w:val="left" w:pos="1440"/>
          <w:tab w:val="left" w:pos="2160"/>
          <w:tab w:val="left" w:pos="2250"/>
        </w:tabs>
        <w:spacing w:after="240" w:line="240" w:lineRule="auto"/>
        <w:ind w:left="2160" w:hanging="2160"/>
        <w:rPr>
          <w:color w:val="000000"/>
          <w:sz w:val="22"/>
          <w:szCs w:val="22"/>
        </w:rPr>
      </w:pPr>
      <w:r w:rsidRPr="005F14D4">
        <w:rPr>
          <w:color w:val="000000"/>
          <w:sz w:val="22"/>
          <w:szCs w:val="22"/>
        </w:rPr>
        <w:tab/>
      </w:r>
      <w:r w:rsidRPr="005F14D4">
        <w:rPr>
          <w:color w:val="000000"/>
          <w:sz w:val="22"/>
          <w:szCs w:val="22"/>
        </w:rPr>
        <w:tab/>
        <w:t>4.</w:t>
      </w:r>
      <w:r w:rsidRPr="005F14D4">
        <w:rPr>
          <w:color w:val="000000"/>
          <w:sz w:val="22"/>
          <w:szCs w:val="22"/>
        </w:rPr>
        <w:tab/>
        <w:t xml:space="preserve">Dealers shall make notification of changes to any of the contact information within 30 days, in writing or other means approved by the </w:t>
      </w:r>
      <w:r w:rsidR="004241AB" w:rsidRPr="005F14D4">
        <w:rPr>
          <w:color w:val="000000"/>
          <w:sz w:val="22"/>
          <w:szCs w:val="22"/>
        </w:rPr>
        <w:t>Secretary of</w:t>
      </w:r>
      <w:r w:rsidRPr="005F14D4">
        <w:rPr>
          <w:color w:val="000000"/>
          <w:sz w:val="22"/>
          <w:szCs w:val="22"/>
        </w:rPr>
        <w:t xml:space="preserve"> </w:t>
      </w:r>
      <w:r w:rsidR="00C02326">
        <w:rPr>
          <w:color w:val="000000"/>
          <w:sz w:val="22"/>
          <w:szCs w:val="22"/>
        </w:rPr>
        <w:t>S</w:t>
      </w:r>
      <w:r w:rsidRPr="005F14D4">
        <w:rPr>
          <w:color w:val="000000"/>
          <w:sz w:val="22"/>
          <w:szCs w:val="22"/>
        </w:rPr>
        <w:t xml:space="preserve">tate, of the old and new </w:t>
      </w:r>
      <w:r w:rsidR="004241AB" w:rsidRPr="005F14D4">
        <w:rPr>
          <w:color w:val="000000"/>
          <w:sz w:val="22"/>
          <w:szCs w:val="22"/>
        </w:rPr>
        <w:t>contact</w:t>
      </w:r>
      <w:r w:rsidRPr="005F14D4">
        <w:rPr>
          <w:color w:val="000000"/>
          <w:sz w:val="22"/>
          <w:szCs w:val="22"/>
        </w:rPr>
        <w:t xml:space="preserve"> information. </w:t>
      </w:r>
    </w:p>
    <w:p w14:paraId="1F0A6AF3"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D84C81">
        <w:rPr>
          <w:sz w:val="22"/>
          <w:szCs w:val="22"/>
        </w:rPr>
        <w:t>5</w:t>
      </w:r>
      <w:r w:rsidRPr="007124DE">
        <w:rPr>
          <w:sz w:val="22"/>
          <w:szCs w:val="22"/>
        </w:rPr>
        <w:t>.</w:t>
      </w:r>
      <w:r w:rsidRPr="007124DE">
        <w:rPr>
          <w:sz w:val="22"/>
          <w:szCs w:val="22"/>
        </w:rPr>
        <w:tab/>
        <w:t>Pay the appropriate filing fees at the time of application;</w:t>
      </w:r>
    </w:p>
    <w:p w14:paraId="6DB59F73" w14:textId="77777777" w:rsidR="00526AE6" w:rsidRPr="007124DE" w:rsidRDefault="00526AE6" w:rsidP="007124DE">
      <w:pPr>
        <w:tabs>
          <w:tab w:val="left" w:pos="720"/>
          <w:tab w:val="left" w:pos="1440"/>
          <w:tab w:val="left" w:pos="2160"/>
          <w:tab w:val="left" w:pos="2880"/>
          <w:tab w:val="left" w:pos="3600"/>
        </w:tabs>
        <w:rPr>
          <w:sz w:val="22"/>
          <w:szCs w:val="22"/>
        </w:rPr>
      </w:pPr>
    </w:p>
    <w:p w14:paraId="6BB3014D" w14:textId="77777777" w:rsidR="00D21DD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D84C81">
        <w:rPr>
          <w:sz w:val="22"/>
          <w:szCs w:val="22"/>
        </w:rPr>
        <w:t>6</w:t>
      </w:r>
      <w:r w:rsidRPr="007124DE">
        <w:rPr>
          <w:sz w:val="22"/>
          <w:szCs w:val="22"/>
        </w:rPr>
        <w:t>.</w:t>
      </w:r>
      <w:r w:rsidRPr="007124DE">
        <w:rPr>
          <w:sz w:val="22"/>
          <w:szCs w:val="22"/>
        </w:rPr>
        <w:tab/>
      </w:r>
      <w:r w:rsidR="00D21DD6" w:rsidRPr="007124DE">
        <w:rPr>
          <w:sz w:val="22"/>
          <w:szCs w:val="22"/>
        </w:rPr>
        <w:t xml:space="preserve">File proof of automobile liability insurance as prescribed in 29-A </w:t>
      </w:r>
      <w:r w:rsidR="00280027" w:rsidRPr="007124DE">
        <w:rPr>
          <w:sz w:val="22"/>
          <w:szCs w:val="22"/>
        </w:rPr>
        <w:t xml:space="preserve">M.R.S. </w:t>
      </w:r>
      <w:r w:rsidR="007966A0">
        <w:rPr>
          <w:sz w:val="22"/>
          <w:szCs w:val="22"/>
        </w:rPr>
        <w:t>§</w:t>
      </w:r>
      <w:r w:rsidR="00D21DD6" w:rsidRPr="007124DE">
        <w:rPr>
          <w:sz w:val="22"/>
          <w:szCs w:val="22"/>
        </w:rPr>
        <w:t xml:space="preserve">1612, and surety bond as required </w:t>
      </w:r>
      <w:r w:rsidR="004241AB" w:rsidRPr="007124DE">
        <w:rPr>
          <w:sz w:val="22"/>
          <w:szCs w:val="22"/>
        </w:rPr>
        <w:t>by 29</w:t>
      </w:r>
      <w:r w:rsidR="00D21DD6" w:rsidRPr="007124DE">
        <w:rPr>
          <w:sz w:val="22"/>
          <w:szCs w:val="22"/>
        </w:rPr>
        <w:t>-A</w:t>
      </w:r>
      <w:r w:rsidR="00280027" w:rsidRPr="007124DE">
        <w:rPr>
          <w:sz w:val="22"/>
          <w:szCs w:val="22"/>
        </w:rPr>
        <w:t xml:space="preserve"> M.R.S. </w:t>
      </w:r>
      <w:r w:rsidR="007966A0">
        <w:rPr>
          <w:sz w:val="22"/>
          <w:szCs w:val="22"/>
        </w:rPr>
        <w:t>§</w:t>
      </w:r>
      <w:r w:rsidR="00D21DD6" w:rsidRPr="007124DE">
        <w:rPr>
          <w:sz w:val="22"/>
          <w:szCs w:val="22"/>
        </w:rPr>
        <w:t>901(4).</w:t>
      </w:r>
    </w:p>
    <w:p w14:paraId="4D45D0FF" w14:textId="77777777" w:rsidR="00D21DD6" w:rsidRPr="007124DE" w:rsidRDefault="00D21DD6" w:rsidP="007124DE">
      <w:pPr>
        <w:tabs>
          <w:tab w:val="left" w:pos="720"/>
          <w:tab w:val="left" w:pos="1440"/>
          <w:tab w:val="left" w:pos="2160"/>
          <w:tab w:val="left" w:pos="2880"/>
          <w:tab w:val="left" w:pos="3600"/>
        </w:tabs>
        <w:rPr>
          <w:strike/>
          <w:sz w:val="22"/>
          <w:szCs w:val="22"/>
        </w:rPr>
      </w:pPr>
    </w:p>
    <w:p w14:paraId="0A6FA161" w14:textId="77777777" w:rsidR="007966A0" w:rsidRDefault="00197D27" w:rsidP="00197D27">
      <w:pPr>
        <w:tabs>
          <w:tab w:val="left" w:pos="720"/>
          <w:tab w:val="left" w:pos="1440"/>
          <w:tab w:val="left" w:pos="2160"/>
          <w:tab w:val="left" w:pos="2880"/>
          <w:tab w:val="left" w:pos="3600"/>
          <w:tab w:val="left" w:pos="8820"/>
        </w:tabs>
        <w:ind w:left="2880" w:right="-180" w:hanging="2880"/>
        <w:rPr>
          <w:sz w:val="22"/>
          <w:szCs w:val="22"/>
        </w:rPr>
      </w:pPr>
      <w:r>
        <w:rPr>
          <w:sz w:val="22"/>
          <w:szCs w:val="22"/>
        </w:rPr>
        <w:tab/>
      </w:r>
      <w:r>
        <w:rPr>
          <w:sz w:val="22"/>
          <w:szCs w:val="22"/>
        </w:rPr>
        <w:tab/>
      </w:r>
      <w:r>
        <w:rPr>
          <w:sz w:val="22"/>
          <w:szCs w:val="22"/>
        </w:rPr>
        <w:tab/>
        <w:t>a.</w:t>
      </w:r>
      <w:r w:rsidR="00D21DD6" w:rsidRPr="007124DE">
        <w:rPr>
          <w:sz w:val="22"/>
          <w:szCs w:val="22"/>
        </w:rPr>
        <w:tab/>
        <w:t>The surety bond shall be for the use and benefit of the Secretary of State,</w:t>
      </w:r>
      <w:r w:rsidR="00632400" w:rsidRPr="007124DE">
        <w:rPr>
          <w:sz w:val="22"/>
          <w:szCs w:val="22"/>
        </w:rPr>
        <w:t xml:space="preserve"> </w:t>
      </w:r>
      <w:r w:rsidR="00D21DD6" w:rsidRPr="007124DE">
        <w:rPr>
          <w:sz w:val="22"/>
          <w:szCs w:val="22"/>
        </w:rPr>
        <w:t>and for any person who may suffer a financial loss because the licensee failed to comply with the requirements of 29</w:t>
      </w:r>
      <w:r w:rsidR="00280027" w:rsidRPr="007124DE">
        <w:rPr>
          <w:sz w:val="22"/>
          <w:szCs w:val="22"/>
        </w:rPr>
        <w:t>-</w:t>
      </w:r>
      <w:r w:rsidR="00D21DD6" w:rsidRPr="007124DE">
        <w:rPr>
          <w:sz w:val="22"/>
          <w:szCs w:val="22"/>
        </w:rPr>
        <w:t>A</w:t>
      </w:r>
      <w:r w:rsidR="00280027" w:rsidRPr="007124DE">
        <w:rPr>
          <w:sz w:val="22"/>
          <w:szCs w:val="22"/>
        </w:rPr>
        <w:t xml:space="preserve"> M.R.S.</w:t>
      </w:r>
      <w:r w:rsidR="00D21DD6" w:rsidRPr="007124DE">
        <w:rPr>
          <w:sz w:val="22"/>
          <w:szCs w:val="22"/>
        </w:rPr>
        <w:t xml:space="preserve"> chapter 7 or chapter 9 related to the buying and selling of</w:t>
      </w:r>
      <w:r w:rsidR="00632400" w:rsidRPr="007124DE">
        <w:rPr>
          <w:sz w:val="22"/>
          <w:szCs w:val="22"/>
        </w:rPr>
        <w:t xml:space="preserve"> </w:t>
      </w:r>
      <w:r w:rsidR="00D21DD6" w:rsidRPr="007124DE">
        <w:rPr>
          <w:sz w:val="22"/>
          <w:szCs w:val="22"/>
        </w:rPr>
        <w:t>vehicles, or any provisions of this rule or of Chapter 104, Rules of the Department of Secretary of State.</w:t>
      </w:r>
    </w:p>
    <w:p w14:paraId="778EB870" w14:textId="77777777" w:rsidR="00D21DD6" w:rsidRPr="007124DE" w:rsidRDefault="00D21DD6" w:rsidP="007124DE">
      <w:pPr>
        <w:tabs>
          <w:tab w:val="left" w:pos="720"/>
          <w:tab w:val="left" w:pos="1440"/>
          <w:tab w:val="left" w:pos="2160"/>
          <w:tab w:val="left" w:pos="2880"/>
          <w:tab w:val="left" w:pos="3600"/>
          <w:tab w:val="left" w:pos="8820"/>
        </w:tabs>
        <w:ind w:left="2880" w:hanging="2880"/>
        <w:rPr>
          <w:sz w:val="22"/>
          <w:szCs w:val="22"/>
        </w:rPr>
      </w:pPr>
    </w:p>
    <w:p w14:paraId="3946955A" w14:textId="77777777" w:rsidR="00D21DD6" w:rsidRPr="007124DE" w:rsidRDefault="00D21DD6" w:rsidP="007124DE">
      <w:pPr>
        <w:tabs>
          <w:tab w:val="left" w:pos="720"/>
          <w:tab w:val="left" w:pos="1440"/>
          <w:tab w:val="left" w:pos="2160"/>
          <w:tab w:val="left" w:pos="2880"/>
          <w:tab w:val="left" w:pos="3600"/>
          <w:tab w:val="left" w:pos="8820"/>
        </w:tabs>
        <w:ind w:left="2880" w:hanging="2880"/>
        <w:rPr>
          <w:sz w:val="22"/>
          <w:szCs w:val="22"/>
        </w:rPr>
      </w:pPr>
      <w:r w:rsidRPr="007124DE">
        <w:rPr>
          <w:sz w:val="22"/>
          <w:szCs w:val="22"/>
        </w:rPr>
        <w:tab/>
      </w:r>
      <w:r w:rsidRPr="007124DE">
        <w:rPr>
          <w:sz w:val="22"/>
          <w:szCs w:val="22"/>
        </w:rPr>
        <w:tab/>
      </w:r>
      <w:r w:rsidRPr="007124DE">
        <w:rPr>
          <w:sz w:val="22"/>
          <w:szCs w:val="22"/>
        </w:rPr>
        <w:tab/>
      </w:r>
      <w:r w:rsidRPr="007124DE">
        <w:rPr>
          <w:sz w:val="22"/>
          <w:szCs w:val="22"/>
        </w:rPr>
        <w:tab/>
        <w:t xml:space="preserve">The surety bond shall be for at least the minimum amount prescribed in </w:t>
      </w:r>
      <w:r w:rsidR="007966A0">
        <w:rPr>
          <w:sz w:val="22"/>
          <w:szCs w:val="22"/>
        </w:rPr>
        <w:t>§</w:t>
      </w:r>
      <w:r w:rsidRPr="007124DE">
        <w:rPr>
          <w:sz w:val="22"/>
          <w:szCs w:val="22"/>
        </w:rPr>
        <w:t>901(4</w:t>
      </w:r>
      <w:r w:rsidR="004241AB" w:rsidRPr="007124DE">
        <w:rPr>
          <w:sz w:val="22"/>
          <w:szCs w:val="22"/>
        </w:rPr>
        <w:t>) and</w:t>
      </w:r>
      <w:r w:rsidRPr="007124DE">
        <w:rPr>
          <w:sz w:val="22"/>
          <w:szCs w:val="22"/>
        </w:rPr>
        <w:t xml:space="preserve"> shall be applied against the total amount of claims during the license period.</w:t>
      </w:r>
    </w:p>
    <w:p w14:paraId="63DC707D" w14:textId="77777777" w:rsidR="00D21DD6" w:rsidRPr="007124DE" w:rsidRDefault="00D21DD6" w:rsidP="007124DE">
      <w:pPr>
        <w:tabs>
          <w:tab w:val="left" w:pos="720"/>
          <w:tab w:val="left" w:pos="1440"/>
          <w:tab w:val="left" w:pos="2160"/>
          <w:tab w:val="left" w:pos="2880"/>
          <w:tab w:val="left" w:pos="3600"/>
          <w:tab w:val="left" w:pos="8820"/>
        </w:tabs>
        <w:ind w:left="2880" w:hanging="2880"/>
        <w:rPr>
          <w:sz w:val="22"/>
          <w:szCs w:val="22"/>
        </w:rPr>
      </w:pPr>
    </w:p>
    <w:p w14:paraId="1AD4609A" w14:textId="77777777" w:rsidR="00D21DD6" w:rsidRPr="007124DE" w:rsidRDefault="00D21DD6" w:rsidP="00197D27">
      <w:pPr>
        <w:keepNext/>
        <w:keepLines/>
        <w:tabs>
          <w:tab w:val="left" w:pos="720"/>
          <w:tab w:val="left" w:pos="1440"/>
          <w:tab w:val="left" w:pos="2160"/>
          <w:tab w:val="left" w:pos="2880"/>
          <w:tab w:val="left" w:pos="3600"/>
          <w:tab w:val="left" w:pos="8820"/>
        </w:tabs>
        <w:ind w:left="2880"/>
        <w:rPr>
          <w:sz w:val="22"/>
          <w:szCs w:val="22"/>
        </w:rPr>
      </w:pPr>
      <w:r w:rsidRPr="007124DE">
        <w:rPr>
          <w:sz w:val="22"/>
          <w:szCs w:val="22"/>
        </w:rPr>
        <w:t>The surety bond shall become payable upon order of a court of competent jurisdiction; or an administrative ruling by the Bureau of Consumer Credit Protection or the Secretary of State.</w:t>
      </w:r>
    </w:p>
    <w:p w14:paraId="608AAAB7" w14:textId="77777777" w:rsidR="00D21DD6" w:rsidRPr="007124DE" w:rsidRDefault="00D21DD6" w:rsidP="00197D27">
      <w:pPr>
        <w:keepNext/>
        <w:keepLines/>
        <w:tabs>
          <w:tab w:val="left" w:pos="720"/>
          <w:tab w:val="left" w:pos="1440"/>
          <w:tab w:val="left" w:pos="2160"/>
          <w:tab w:val="left" w:pos="2880"/>
          <w:tab w:val="left" w:pos="3600"/>
          <w:tab w:val="left" w:pos="8820"/>
        </w:tabs>
        <w:ind w:left="2880"/>
        <w:rPr>
          <w:sz w:val="22"/>
          <w:szCs w:val="22"/>
        </w:rPr>
      </w:pPr>
    </w:p>
    <w:p w14:paraId="42C42637" w14:textId="77777777" w:rsidR="00D21DD6" w:rsidRPr="007124DE" w:rsidRDefault="00D21DD6" w:rsidP="00197D27">
      <w:pPr>
        <w:keepNext/>
        <w:keepLines/>
        <w:tabs>
          <w:tab w:val="left" w:pos="720"/>
          <w:tab w:val="left" w:pos="1440"/>
          <w:tab w:val="left" w:pos="2160"/>
          <w:tab w:val="left" w:pos="2880"/>
          <w:tab w:val="left" w:pos="3600"/>
          <w:tab w:val="left" w:pos="8820"/>
        </w:tabs>
        <w:ind w:left="2880"/>
        <w:rPr>
          <w:sz w:val="22"/>
          <w:szCs w:val="22"/>
        </w:rPr>
      </w:pPr>
      <w:r w:rsidRPr="007124DE">
        <w:rPr>
          <w:sz w:val="22"/>
          <w:szCs w:val="22"/>
        </w:rPr>
        <w:t>The form of the surety bond is prescribed in Appendix B.</w:t>
      </w:r>
    </w:p>
    <w:p w14:paraId="79FAEFDB" w14:textId="77777777" w:rsidR="00526AE6" w:rsidRPr="007124DE" w:rsidRDefault="00526AE6" w:rsidP="007124DE">
      <w:pPr>
        <w:tabs>
          <w:tab w:val="left" w:pos="720"/>
          <w:tab w:val="left" w:pos="1440"/>
          <w:tab w:val="left" w:pos="2160"/>
          <w:tab w:val="left" w:pos="2880"/>
          <w:tab w:val="left" w:pos="3600"/>
        </w:tabs>
        <w:rPr>
          <w:sz w:val="22"/>
          <w:szCs w:val="22"/>
        </w:rPr>
      </w:pPr>
    </w:p>
    <w:p w14:paraId="2AD0A9A2"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8E322E">
        <w:rPr>
          <w:sz w:val="22"/>
          <w:szCs w:val="22"/>
        </w:rPr>
        <w:t>7</w:t>
      </w:r>
      <w:r w:rsidRPr="007124DE">
        <w:rPr>
          <w:sz w:val="22"/>
          <w:szCs w:val="22"/>
        </w:rPr>
        <w:t>.</w:t>
      </w:r>
      <w:r w:rsidRPr="007124DE">
        <w:rPr>
          <w:sz w:val="22"/>
          <w:szCs w:val="22"/>
        </w:rPr>
        <w:tab/>
        <w:t>Notify the Secretary of State of the sales tax number issued by the Maine Revenue Services</w:t>
      </w:r>
      <w:r w:rsidR="008E322E">
        <w:rPr>
          <w:sz w:val="22"/>
          <w:szCs w:val="22"/>
        </w:rPr>
        <w:t xml:space="preserve"> </w:t>
      </w:r>
      <w:r w:rsidR="008E322E" w:rsidRPr="00AE2A7A">
        <w:rPr>
          <w:sz w:val="22"/>
          <w:szCs w:val="22"/>
        </w:rPr>
        <w:t>by submitting a reseller’s certificate at initial application and upon each renewal</w:t>
      </w:r>
      <w:r w:rsidRPr="00AE2A7A">
        <w:rPr>
          <w:sz w:val="22"/>
          <w:szCs w:val="22"/>
        </w:rPr>
        <w:t>;</w:t>
      </w:r>
    </w:p>
    <w:p w14:paraId="2208761C" w14:textId="77777777" w:rsidR="00526AE6" w:rsidRPr="007124DE" w:rsidRDefault="00526AE6" w:rsidP="007124DE">
      <w:pPr>
        <w:tabs>
          <w:tab w:val="left" w:pos="720"/>
          <w:tab w:val="left" w:pos="1440"/>
          <w:tab w:val="left" w:pos="2160"/>
          <w:tab w:val="left" w:pos="2880"/>
          <w:tab w:val="left" w:pos="3600"/>
        </w:tabs>
        <w:rPr>
          <w:sz w:val="22"/>
          <w:szCs w:val="22"/>
        </w:rPr>
      </w:pPr>
    </w:p>
    <w:p w14:paraId="39A7C3E0"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8E322E">
        <w:rPr>
          <w:sz w:val="22"/>
          <w:szCs w:val="22"/>
        </w:rPr>
        <w:t>8</w:t>
      </w:r>
      <w:r w:rsidRPr="007124DE">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p>
    <w:p w14:paraId="74122896" w14:textId="77777777" w:rsidR="00526AE6" w:rsidRPr="007124DE" w:rsidRDefault="00526AE6" w:rsidP="007124DE">
      <w:pPr>
        <w:tabs>
          <w:tab w:val="left" w:pos="720"/>
          <w:tab w:val="left" w:pos="1440"/>
          <w:tab w:val="left" w:pos="2160"/>
          <w:tab w:val="left" w:pos="2880"/>
          <w:tab w:val="left" w:pos="3600"/>
        </w:tabs>
        <w:rPr>
          <w:sz w:val="22"/>
          <w:szCs w:val="22"/>
        </w:rPr>
      </w:pPr>
    </w:p>
    <w:p w14:paraId="77ABF5E1"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8E322E">
        <w:rPr>
          <w:sz w:val="22"/>
          <w:szCs w:val="22"/>
        </w:rPr>
        <w:t>9</w:t>
      </w:r>
      <w:r w:rsidRPr="007124DE">
        <w:rPr>
          <w:sz w:val="22"/>
          <w:szCs w:val="22"/>
        </w:rPr>
        <w:t>.</w:t>
      </w:r>
      <w:r w:rsidRPr="007124DE">
        <w:rPr>
          <w:sz w:val="22"/>
          <w:szCs w:val="22"/>
        </w:rPr>
        <w:tab/>
        <w:t>Furnish copies of a lease, if the facilities are leased;</w:t>
      </w:r>
    </w:p>
    <w:p w14:paraId="1B04AE74" w14:textId="77777777" w:rsidR="00526AE6" w:rsidRPr="007124DE" w:rsidRDefault="00526AE6" w:rsidP="007124DE">
      <w:pPr>
        <w:tabs>
          <w:tab w:val="left" w:pos="720"/>
          <w:tab w:val="left" w:pos="1440"/>
          <w:tab w:val="left" w:pos="2160"/>
          <w:tab w:val="left" w:pos="2880"/>
          <w:tab w:val="left" w:pos="3600"/>
        </w:tabs>
        <w:rPr>
          <w:sz w:val="22"/>
          <w:szCs w:val="22"/>
        </w:rPr>
      </w:pPr>
    </w:p>
    <w:p w14:paraId="1DA55968" w14:textId="77777777" w:rsidR="00526AE6"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008E322E">
        <w:rPr>
          <w:sz w:val="22"/>
          <w:szCs w:val="22"/>
        </w:rPr>
        <w:tab/>
        <w:t>10</w:t>
      </w:r>
      <w:r w:rsidRPr="007124DE">
        <w:rPr>
          <w:sz w:val="22"/>
          <w:szCs w:val="22"/>
        </w:rPr>
        <w:t>.</w:t>
      </w:r>
      <w:r w:rsidRPr="007124DE">
        <w:rPr>
          <w:sz w:val="22"/>
          <w:szCs w:val="22"/>
        </w:rPr>
        <w:tab/>
        <w:t>Furnish copies of compliance with applicable building codes, zoning codes and other land use regulatory ordinances in the Maine municipality where the established place of business or annex is operated;</w:t>
      </w:r>
    </w:p>
    <w:p w14:paraId="6B63A646" w14:textId="77777777" w:rsidR="00546E02" w:rsidRPr="007124DE" w:rsidRDefault="00546E02" w:rsidP="007124DE">
      <w:pPr>
        <w:tabs>
          <w:tab w:val="left" w:pos="720"/>
          <w:tab w:val="left" w:pos="1440"/>
          <w:tab w:val="left" w:pos="2160"/>
          <w:tab w:val="left" w:pos="2880"/>
          <w:tab w:val="left" w:pos="3600"/>
        </w:tabs>
        <w:ind w:left="2160" w:hanging="2160"/>
        <w:rPr>
          <w:sz w:val="22"/>
          <w:szCs w:val="22"/>
        </w:rPr>
      </w:pPr>
    </w:p>
    <w:p w14:paraId="68EEADCF"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8E322E">
        <w:rPr>
          <w:sz w:val="22"/>
          <w:szCs w:val="22"/>
        </w:rPr>
        <w:t>11</w:t>
      </w:r>
      <w:r w:rsidRPr="007124DE">
        <w:rPr>
          <w:sz w:val="22"/>
          <w:szCs w:val="22"/>
        </w:rPr>
        <w:t>.</w:t>
      </w:r>
      <w:r w:rsidRPr="007124DE">
        <w:rPr>
          <w:sz w:val="22"/>
          <w:szCs w:val="22"/>
        </w:rPr>
        <w:tab/>
        <w:t>Furnish a copy of a plot plan for the premises;</w:t>
      </w:r>
    </w:p>
    <w:p w14:paraId="278ECB12" w14:textId="77777777" w:rsidR="00526AE6" w:rsidRPr="007124DE" w:rsidRDefault="00526AE6" w:rsidP="007124DE">
      <w:pPr>
        <w:tabs>
          <w:tab w:val="left" w:pos="720"/>
          <w:tab w:val="left" w:pos="1440"/>
          <w:tab w:val="left" w:pos="2160"/>
          <w:tab w:val="left" w:pos="2880"/>
          <w:tab w:val="left" w:pos="3600"/>
        </w:tabs>
        <w:rPr>
          <w:sz w:val="22"/>
          <w:szCs w:val="22"/>
        </w:rPr>
      </w:pPr>
    </w:p>
    <w:p w14:paraId="2C114875"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008E322E">
        <w:rPr>
          <w:sz w:val="22"/>
          <w:szCs w:val="22"/>
        </w:rPr>
        <w:t>2</w:t>
      </w:r>
      <w:r w:rsidRPr="007124DE">
        <w:rPr>
          <w:sz w:val="22"/>
          <w:szCs w:val="22"/>
        </w:rPr>
        <w:t>.</w:t>
      </w:r>
      <w:r w:rsidRPr="007124DE">
        <w:rPr>
          <w:sz w:val="22"/>
          <w:szCs w:val="22"/>
        </w:rPr>
        <w:tab/>
        <w:t>File a new application and fees whenever the ownership structure changes; and</w:t>
      </w:r>
    </w:p>
    <w:p w14:paraId="2E157EF5" w14:textId="77777777" w:rsidR="00526AE6" w:rsidRPr="007124DE" w:rsidRDefault="00526AE6" w:rsidP="007124DE">
      <w:pPr>
        <w:tabs>
          <w:tab w:val="left" w:pos="720"/>
          <w:tab w:val="left" w:pos="1440"/>
          <w:tab w:val="left" w:pos="2160"/>
          <w:tab w:val="left" w:pos="2880"/>
          <w:tab w:val="left" w:pos="3600"/>
        </w:tabs>
        <w:rPr>
          <w:sz w:val="22"/>
          <w:szCs w:val="22"/>
        </w:rPr>
      </w:pPr>
    </w:p>
    <w:p w14:paraId="09B4374D"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008E322E">
        <w:rPr>
          <w:sz w:val="22"/>
          <w:szCs w:val="22"/>
        </w:rPr>
        <w:t>3</w:t>
      </w:r>
      <w:r w:rsidRPr="007124DE">
        <w:rPr>
          <w:sz w:val="22"/>
          <w:szCs w:val="22"/>
        </w:rPr>
        <w:t>.</w:t>
      </w:r>
      <w:r w:rsidRPr="007124DE">
        <w:rPr>
          <w:sz w:val="22"/>
          <w:szCs w:val="22"/>
        </w:rPr>
        <w:tab/>
        <w:t xml:space="preserve">New applicants must attend and complete the Dealer/Title Workshop conducted by the </w:t>
      </w:r>
      <w:r w:rsidR="008E322E" w:rsidRPr="00AE2A7A">
        <w:rPr>
          <w:sz w:val="22"/>
          <w:szCs w:val="22"/>
        </w:rPr>
        <w:t>Bureau of Motor Vehicles</w:t>
      </w:r>
      <w:r w:rsidR="008E322E" w:rsidRPr="008E322E">
        <w:rPr>
          <w:sz w:val="22"/>
          <w:szCs w:val="22"/>
        </w:rPr>
        <w:t xml:space="preserve"> </w:t>
      </w:r>
      <w:r w:rsidR="006F1E61">
        <w:rPr>
          <w:sz w:val="22"/>
          <w:szCs w:val="22"/>
        </w:rPr>
        <w:t>prior to</w:t>
      </w:r>
      <w:r w:rsidRPr="007124DE">
        <w:rPr>
          <w:sz w:val="22"/>
          <w:szCs w:val="22"/>
        </w:rPr>
        <w:t xml:space="preserve"> licensure.</w:t>
      </w:r>
    </w:p>
    <w:p w14:paraId="61BA4496" w14:textId="77777777" w:rsidR="00526AE6" w:rsidRPr="007124DE" w:rsidRDefault="00526AE6" w:rsidP="007124DE">
      <w:pPr>
        <w:tabs>
          <w:tab w:val="left" w:pos="720"/>
          <w:tab w:val="left" w:pos="1440"/>
          <w:tab w:val="left" w:pos="2160"/>
          <w:tab w:val="left" w:pos="2880"/>
          <w:tab w:val="left" w:pos="3600"/>
        </w:tabs>
        <w:rPr>
          <w:sz w:val="22"/>
          <w:szCs w:val="22"/>
        </w:rPr>
      </w:pPr>
    </w:p>
    <w:p w14:paraId="41E61080"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C.</w:t>
      </w:r>
      <w:r w:rsidRPr="007124DE">
        <w:rPr>
          <w:sz w:val="22"/>
          <w:szCs w:val="22"/>
        </w:rPr>
        <w:tab/>
      </w:r>
      <w:r w:rsidR="003C7873">
        <w:rPr>
          <w:b/>
          <w:sz w:val="22"/>
          <w:szCs w:val="22"/>
        </w:rPr>
        <w:t>Arbitration/mediation F</w:t>
      </w:r>
      <w:r w:rsidRPr="007124DE">
        <w:rPr>
          <w:b/>
          <w:sz w:val="22"/>
          <w:szCs w:val="22"/>
        </w:rPr>
        <w:t>ees</w:t>
      </w:r>
      <w:r w:rsidRPr="007124DE">
        <w:rPr>
          <w:sz w:val="22"/>
          <w:szCs w:val="22"/>
        </w:rPr>
        <w:t xml:space="preserve">. No dealer may receive renewal of the dealer’s license and dealer plates until the dealer has submitted arbitration or mediation fees </w:t>
      </w:r>
      <w:r w:rsidR="004A1865" w:rsidRPr="007124DE">
        <w:rPr>
          <w:sz w:val="22"/>
          <w:szCs w:val="22"/>
        </w:rPr>
        <w:t>imposed by 10</w:t>
      </w:r>
      <w:r w:rsidR="00546E02">
        <w:rPr>
          <w:sz w:val="22"/>
          <w:szCs w:val="22"/>
        </w:rPr>
        <w:t> </w:t>
      </w:r>
      <w:r w:rsidR="004A1865" w:rsidRPr="007124DE">
        <w:rPr>
          <w:sz w:val="22"/>
          <w:szCs w:val="22"/>
        </w:rPr>
        <w:t xml:space="preserve">M.R.S. </w:t>
      </w:r>
      <w:r w:rsidR="007966A0">
        <w:rPr>
          <w:sz w:val="22"/>
          <w:szCs w:val="22"/>
        </w:rPr>
        <w:t>§</w:t>
      </w:r>
      <w:r w:rsidR="004A1865" w:rsidRPr="007124DE">
        <w:rPr>
          <w:sz w:val="22"/>
          <w:szCs w:val="22"/>
        </w:rPr>
        <w:t xml:space="preserve">1169(11) </w:t>
      </w:r>
      <w:r w:rsidRPr="007124DE">
        <w:rPr>
          <w:sz w:val="22"/>
          <w:szCs w:val="22"/>
        </w:rPr>
        <w:t>as follows:</w:t>
      </w:r>
    </w:p>
    <w:p w14:paraId="3213C875" w14:textId="77777777" w:rsidR="00526AE6" w:rsidRPr="007124DE" w:rsidRDefault="00526AE6" w:rsidP="007124DE">
      <w:pPr>
        <w:tabs>
          <w:tab w:val="left" w:pos="720"/>
          <w:tab w:val="left" w:pos="1440"/>
          <w:tab w:val="left" w:pos="2160"/>
          <w:tab w:val="left" w:pos="2880"/>
          <w:tab w:val="left" w:pos="3600"/>
        </w:tabs>
        <w:rPr>
          <w:sz w:val="22"/>
          <w:szCs w:val="22"/>
        </w:rPr>
      </w:pPr>
    </w:p>
    <w:p w14:paraId="3BFDEEB2"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Arbitration/mediation fees must be collected from the date of issuance of the current license through to the first day of the expiration month of the current license for any motor vehicle retail sale except commercial vehicles with a gross vehicle weight of 8,500 pounds or more;</w:t>
      </w:r>
    </w:p>
    <w:p w14:paraId="17BAF35D" w14:textId="77777777" w:rsidR="00526AE6" w:rsidRPr="007124DE" w:rsidRDefault="00526AE6" w:rsidP="007124DE">
      <w:pPr>
        <w:tabs>
          <w:tab w:val="left" w:pos="720"/>
          <w:tab w:val="left" w:pos="1440"/>
          <w:tab w:val="left" w:pos="2160"/>
          <w:tab w:val="left" w:pos="2880"/>
          <w:tab w:val="left" w:pos="3600"/>
        </w:tabs>
        <w:rPr>
          <w:sz w:val="22"/>
          <w:szCs w:val="22"/>
        </w:rPr>
      </w:pPr>
    </w:p>
    <w:p w14:paraId="7A17024F"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 xml:space="preserve">Arbitration/mediation fees must be submitted in one annual payment at the time of renewal to the Secretary of State, Bureau of Motor Vehicles, Dealer </w:t>
      </w:r>
      <w:r w:rsidR="008E322E" w:rsidRPr="00AE2A7A">
        <w:rPr>
          <w:sz w:val="22"/>
          <w:szCs w:val="22"/>
        </w:rPr>
        <w:t>Licensing</w:t>
      </w:r>
      <w:r w:rsidRPr="007124DE">
        <w:rPr>
          <w:sz w:val="22"/>
          <w:szCs w:val="22"/>
        </w:rPr>
        <w:t>;</w:t>
      </w:r>
    </w:p>
    <w:p w14:paraId="5FC0947F" w14:textId="77777777" w:rsidR="00526AE6" w:rsidRPr="007124DE" w:rsidRDefault="00526AE6" w:rsidP="007124DE">
      <w:pPr>
        <w:tabs>
          <w:tab w:val="left" w:pos="720"/>
          <w:tab w:val="left" w:pos="1440"/>
          <w:tab w:val="left" w:pos="2160"/>
          <w:tab w:val="left" w:pos="2880"/>
          <w:tab w:val="left" w:pos="3600"/>
        </w:tabs>
        <w:rPr>
          <w:sz w:val="22"/>
          <w:szCs w:val="22"/>
        </w:rPr>
      </w:pPr>
    </w:p>
    <w:p w14:paraId="7A0DB974" w14:textId="77777777" w:rsidR="00836EE0" w:rsidRPr="007124DE" w:rsidRDefault="00526AE6" w:rsidP="00AE2A7A">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Pr="00B87DA4">
        <w:rPr>
          <w:sz w:val="22"/>
          <w:szCs w:val="22"/>
        </w:rPr>
        <w:t>3</w:t>
      </w:r>
      <w:r w:rsidRPr="007124DE">
        <w:rPr>
          <w:sz w:val="22"/>
          <w:szCs w:val="22"/>
        </w:rPr>
        <w:t>.</w:t>
      </w:r>
      <w:r w:rsidRPr="007124DE">
        <w:rPr>
          <w:sz w:val="22"/>
          <w:szCs w:val="22"/>
        </w:rPr>
        <w:tab/>
      </w:r>
      <w:r w:rsidR="002777C5" w:rsidRPr="007124DE">
        <w:rPr>
          <w:sz w:val="22"/>
          <w:szCs w:val="22"/>
        </w:rPr>
        <w:t xml:space="preserve">Dealerships which change ownership must transfer arbitration/mediation fees collected to their successors for submission by the new owners as part of the new owner’s annual payment; or alternatively the prior owner must pay all arbitration/mediation fees due prior to the </w:t>
      </w:r>
      <w:r w:rsidR="004241AB" w:rsidRPr="007124DE">
        <w:rPr>
          <w:sz w:val="22"/>
          <w:szCs w:val="22"/>
        </w:rPr>
        <w:t>transfer.</w:t>
      </w:r>
      <w:r w:rsidR="002777C5" w:rsidRPr="007124DE">
        <w:rPr>
          <w:sz w:val="22"/>
          <w:szCs w:val="22"/>
        </w:rPr>
        <w:t xml:space="preserve"> </w:t>
      </w:r>
      <w:r w:rsidRPr="007124DE">
        <w:rPr>
          <w:sz w:val="22"/>
          <w:szCs w:val="22"/>
        </w:rPr>
        <w:t>If there are no successors, the dealer must submit fees collected through the final day of business to the Secretary of State within 10 days of the final day of business.</w:t>
      </w:r>
    </w:p>
    <w:p w14:paraId="7B9097DD" w14:textId="77777777" w:rsidR="001F40DA" w:rsidRPr="007124DE" w:rsidRDefault="001F40DA" w:rsidP="007124DE">
      <w:pPr>
        <w:tabs>
          <w:tab w:val="left" w:pos="720"/>
          <w:tab w:val="left" w:pos="1440"/>
          <w:tab w:val="left" w:pos="2160"/>
          <w:tab w:val="left" w:pos="2880"/>
          <w:tab w:val="left" w:pos="3600"/>
        </w:tabs>
        <w:rPr>
          <w:sz w:val="22"/>
          <w:szCs w:val="22"/>
        </w:rPr>
      </w:pPr>
    </w:p>
    <w:p w14:paraId="751EFBE2" w14:textId="77777777" w:rsidR="00836EE0" w:rsidRPr="007124DE" w:rsidRDefault="007F3528" w:rsidP="007124DE">
      <w:pPr>
        <w:keepNext/>
        <w:keepLines/>
        <w:tabs>
          <w:tab w:val="left" w:pos="720"/>
          <w:tab w:val="left" w:pos="1440"/>
          <w:tab w:val="left" w:pos="2160"/>
          <w:tab w:val="left" w:pos="2880"/>
          <w:tab w:val="left" w:pos="3600"/>
        </w:tabs>
        <w:rPr>
          <w:sz w:val="22"/>
          <w:szCs w:val="22"/>
        </w:rPr>
      </w:pPr>
      <w:r>
        <w:rPr>
          <w:sz w:val="22"/>
          <w:szCs w:val="22"/>
        </w:rPr>
        <w:tab/>
      </w:r>
      <w:r w:rsidR="005E569A" w:rsidRPr="007124DE">
        <w:rPr>
          <w:sz w:val="22"/>
          <w:szCs w:val="22"/>
        </w:rPr>
        <w:t>D.</w:t>
      </w:r>
      <w:r w:rsidR="005E569A" w:rsidRPr="007124DE">
        <w:rPr>
          <w:sz w:val="22"/>
          <w:szCs w:val="22"/>
        </w:rPr>
        <w:tab/>
      </w:r>
      <w:r w:rsidR="00836EE0" w:rsidRPr="007124DE">
        <w:rPr>
          <w:b/>
          <w:sz w:val="22"/>
          <w:szCs w:val="22"/>
        </w:rPr>
        <w:t xml:space="preserve">Temporary </w:t>
      </w:r>
      <w:r w:rsidR="003C7873">
        <w:rPr>
          <w:b/>
          <w:sz w:val="22"/>
          <w:szCs w:val="22"/>
        </w:rPr>
        <w:t>Plates May Be Issued to a</w:t>
      </w:r>
      <w:r w:rsidR="003C7873" w:rsidRPr="007124DE">
        <w:rPr>
          <w:b/>
          <w:sz w:val="22"/>
          <w:szCs w:val="22"/>
        </w:rPr>
        <w:t xml:space="preserve"> Dealer</w:t>
      </w:r>
    </w:p>
    <w:p w14:paraId="40B1FE05" w14:textId="77777777" w:rsidR="00836EE0" w:rsidRPr="007124DE" w:rsidRDefault="00836EE0" w:rsidP="007124DE">
      <w:pPr>
        <w:keepNext/>
        <w:keepLines/>
        <w:tabs>
          <w:tab w:val="left" w:pos="720"/>
          <w:tab w:val="left" w:pos="1440"/>
          <w:tab w:val="left" w:pos="2160"/>
          <w:tab w:val="left" w:pos="2880"/>
          <w:tab w:val="left" w:pos="3600"/>
        </w:tabs>
        <w:rPr>
          <w:sz w:val="22"/>
          <w:szCs w:val="22"/>
        </w:rPr>
      </w:pPr>
    </w:p>
    <w:p w14:paraId="076AD578" w14:textId="77777777" w:rsidR="00836EE0" w:rsidRPr="007124DE" w:rsidRDefault="005E569A" w:rsidP="007124DE">
      <w:pPr>
        <w:keepNext/>
        <w:keepLines/>
        <w:numPr>
          <w:ilvl w:val="0"/>
          <w:numId w:val="2"/>
        </w:numPr>
        <w:tabs>
          <w:tab w:val="clear" w:pos="1800"/>
          <w:tab w:val="left" w:pos="720"/>
          <w:tab w:val="left" w:pos="1440"/>
          <w:tab w:val="num" w:pos="2160"/>
          <w:tab w:val="left" w:pos="2880"/>
          <w:tab w:val="left" w:pos="3600"/>
        </w:tabs>
        <w:ind w:left="2160" w:hanging="720"/>
        <w:rPr>
          <w:sz w:val="22"/>
          <w:szCs w:val="22"/>
        </w:rPr>
      </w:pPr>
      <w:r w:rsidRPr="007124DE">
        <w:rPr>
          <w:sz w:val="22"/>
          <w:szCs w:val="22"/>
        </w:rPr>
        <w:t xml:space="preserve">To be placed on a vehicle purchased by a customer for a period of 14 days. If the customer is a non-resident </w:t>
      </w:r>
      <w:r w:rsidR="002B455A" w:rsidRPr="007124DE">
        <w:rPr>
          <w:sz w:val="22"/>
          <w:szCs w:val="22"/>
        </w:rPr>
        <w:t xml:space="preserve">member of the Armed Services </w:t>
      </w:r>
      <w:r w:rsidRPr="007124DE">
        <w:rPr>
          <w:sz w:val="22"/>
          <w:szCs w:val="22"/>
        </w:rPr>
        <w:t>a temporary plate may be issued for a period of 20 days;</w:t>
      </w:r>
    </w:p>
    <w:p w14:paraId="288C134B" w14:textId="77777777" w:rsidR="005E569A" w:rsidRPr="007124DE" w:rsidRDefault="005E569A" w:rsidP="007124DE">
      <w:pPr>
        <w:tabs>
          <w:tab w:val="left" w:pos="720"/>
          <w:tab w:val="left" w:pos="1440"/>
          <w:tab w:val="num" w:pos="2160"/>
          <w:tab w:val="left" w:pos="2880"/>
          <w:tab w:val="left" w:pos="3600"/>
        </w:tabs>
        <w:ind w:left="2160" w:hanging="720"/>
        <w:rPr>
          <w:sz w:val="22"/>
          <w:szCs w:val="22"/>
        </w:rPr>
      </w:pPr>
    </w:p>
    <w:p w14:paraId="20CCEEA7" w14:textId="77777777" w:rsidR="005E569A" w:rsidRPr="007124DE" w:rsidRDefault="005E569A" w:rsidP="007124DE">
      <w:pPr>
        <w:numPr>
          <w:ilvl w:val="0"/>
          <w:numId w:val="2"/>
        </w:numPr>
        <w:tabs>
          <w:tab w:val="clear" w:pos="1800"/>
          <w:tab w:val="left" w:pos="720"/>
          <w:tab w:val="left" w:pos="1440"/>
          <w:tab w:val="num" w:pos="2160"/>
          <w:tab w:val="left" w:pos="2880"/>
          <w:tab w:val="left" w:pos="3600"/>
        </w:tabs>
        <w:ind w:left="2160" w:hanging="720"/>
        <w:rPr>
          <w:sz w:val="22"/>
          <w:szCs w:val="22"/>
        </w:rPr>
      </w:pPr>
      <w:r w:rsidRPr="007124DE">
        <w:rPr>
          <w:sz w:val="22"/>
          <w:szCs w:val="22"/>
        </w:rPr>
        <w:t xml:space="preserve">The 14 </w:t>
      </w:r>
      <w:r w:rsidR="00280027" w:rsidRPr="007124DE">
        <w:rPr>
          <w:sz w:val="22"/>
          <w:szCs w:val="22"/>
        </w:rPr>
        <w:t xml:space="preserve">or </w:t>
      </w:r>
      <w:r w:rsidRPr="007124DE">
        <w:rPr>
          <w:sz w:val="22"/>
          <w:szCs w:val="22"/>
        </w:rPr>
        <w:t>20 day temporary plate expiration date calculation begins on the date of sale;</w:t>
      </w:r>
    </w:p>
    <w:p w14:paraId="70EC3E4D" w14:textId="77777777" w:rsidR="005E569A" w:rsidRPr="007124DE" w:rsidRDefault="005E569A" w:rsidP="007124DE">
      <w:pPr>
        <w:tabs>
          <w:tab w:val="left" w:pos="720"/>
          <w:tab w:val="left" w:pos="1440"/>
          <w:tab w:val="num" w:pos="2160"/>
          <w:tab w:val="left" w:pos="2880"/>
          <w:tab w:val="left" w:pos="3600"/>
        </w:tabs>
        <w:ind w:left="2160" w:hanging="720"/>
        <w:rPr>
          <w:sz w:val="22"/>
          <w:szCs w:val="22"/>
        </w:rPr>
      </w:pPr>
    </w:p>
    <w:p w14:paraId="321F14AC" w14:textId="77777777" w:rsidR="005E569A" w:rsidRPr="007124DE" w:rsidRDefault="005E569A" w:rsidP="00197D27">
      <w:pPr>
        <w:numPr>
          <w:ilvl w:val="0"/>
          <w:numId w:val="2"/>
        </w:numPr>
        <w:tabs>
          <w:tab w:val="clear" w:pos="1800"/>
          <w:tab w:val="left" w:pos="720"/>
          <w:tab w:val="left" w:pos="1440"/>
          <w:tab w:val="num" w:pos="2160"/>
          <w:tab w:val="left" w:pos="2880"/>
          <w:tab w:val="left" w:pos="3600"/>
        </w:tabs>
        <w:ind w:left="2160" w:right="-90" w:hanging="720"/>
        <w:rPr>
          <w:sz w:val="22"/>
          <w:szCs w:val="22"/>
        </w:rPr>
      </w:pPr>
      <w:r w:rsidRPr="007124DE">
        <w:rPr>
          <w:sz w:val="22"/>
          <w:szCs w:val="22"/>
        </w:rPr>
        <w:t xml:space="preserve">No temporary plate shall be renewed or extended except by authority of the Secretary of State, Bureau of Motor Vehicles, Dealer </w:t>
      </w:r>
      <w:r w:rsidR="008E322E" w:rsidRPr="00AE2A7A">
        <w:rPr>
          <w:sz w:val="22"/>
          <w:szCs w:val="22"/>
        </w:rPr>
        <w:t>Licensing</w:t>
      </w:r>
      <w:r w:rsidR="008E322E" w:rsidRPr="008E322E">
        <w:rPr>
          <w:sz w:val="22"/>
          <w:szCs w:val="22"/>
        </w:rPr>
        <w:t xml:space="preserve"> </w:t>
      </w:r>
      <w:r w:rsidRPr="007124DE">
        <w:rPr>
          <w:sz w:val="22"/>
          <w:szCs w:val="22"/>
        </w:rPr>
        <w:t>Section;</w:t>
      </w:r>
    </w:p>
    <w:p w14:paraId="6D68D855" w14:textId="77777777" w:rsidR="005E569A" w:rsidRPr="007124DE" w:rsidRDefault="005E569A" w:rsidP="007124DE">
      <w:pPr>
        <w:tabs>
          <w:tab w:val="left" w:pos="720"/>
          <w:tab w:val="left" w:pos="1440"/>
          <w:tab w:val="num" w:pos="2160"/>
          <w:tab w:val="left" w:pos="2880"/>
          <w:tab w:val="left" w:pos="3600"/>
        </w:tabs>
        <w:ind w:left="2160" w:hanging="720"/>
        <w:rPr>
          <w:sz w:val="22"/>
          <w:szCs w:val="22"/>
        </w:rPr>
      </w:pPr>
    </w:p>
    <w:p w14:paraId="6A402A84" w14:textId="77777777" w:rsidR="005E569A" w:rsidRPr="007124DE" w:rsidRDefault="005E569A" w:rsidP="007124DE">
      <w:pPr>
        <w:numPr>
          <w:ilvl w:val="0"/>
          <w:numId w:val="2"/>
        </w:numPr>
        <w:tabs>
          <w:tab w:val="clear" w:pos="1800"/>
          <w:tab w:val="left" w:pos="720"/>
          <w:tab w:val="left" w:pos="1440"/>
          <w:tab w:val="num" w:pos="2160"/>
          <w:tab w:val="left" w:pos="2880"/>
          <w:tab w:val="left" w:pos="3600"/>
        </w:tabs>
        <w:ind w:left="2160" w:hanging="720"/>
        <w:rPr>
          <w:sz w:val="22"/>
          <w:szCs w:val="22"/>
        </w:rPr>
      </w:pPr>
      <w:r w:rsidRPr="007124DE">
        <w:rPr>
          <w:sz w:val="22"/>
          <w:szCs w:val="22"/>
        </w:rPr>
        <w:t xml:space="preserve">The dealer license type and number shall be </w:t>
      </w:r>
      <w:r w:rsidR="00DD762D" w:rsidRPr="007124DE">
        <w:rPr>
          <w:sz w:val="22"/>
          <w:szCs w:val="22"/>
        </w:rPr>
        <w:t>identified on</w:t>
      </w:r>
      <w:r w:rsidRPr="007124DE">
        <w:rPr>
          <w:sz w:val="22"/>
          <w:szCs w:val="22"/>
        </w:rPr>
        <w:t xml:space="preserve"> the lower right hand corner of each temporary plate issued;</w:t>
      </w:r>
    </w:p>
    <w:p w14:paraId="3AABEAB0" w14:textId="77777777" w:rsidR="009C0DF9" w:rsidRPr="007124DE" w:rsidRDefault="009C0DF9" w:rsidP="007124DE">
      <w:pPr>
        <w:tabs>
          <w:tab w:val="left" w:pos="720"/>
          <w:tab w:val="left" w:pos="1440"/>
          <w:tab w:val="num" w:pos="2160"/>
          <w:tab w:val="left" w:pos="2880"/>
          <w:tab w:val="left" w:pos="3600"/>
        </w:tabs>
        <w:ind w:left="2160" w:hanging="720"/>
        <w:rPr>
          <w:sz w:val="22"/>
          <w:szCs w:val="22"/>
        </w:rPr>
      </w:pPr>
    </w:p>
    <w:p w14:paraId="70572884" w14:textId="77777777" w:rsidR="009C0DF9" w:rsidRDefault="009C0DF9" w:rsidP="007124DE">
      <w:pPr>
        <w:numPr>
          <w:ilvl w:val="0"/>
          <w:numId w:val="2"/>
        </w:numPr>
        <w:tabs>
          <w:tab w:val="clear" w:pos="1800"/>
          <w:tab w:val="left" w:pos="720"/>
          <w:tab w:val="left" w:pos="1440"/>
          <w:tab w:val="num" w:pos="2160"/>
          <w:tab w:val="left" w:pos="2880"/>
          <w:tab w:val="left" w:pos="3600"/>
        </w:tabs>
        <w:ind w:left="2160" w:hanging="720"/>
        <w:rPr>
          <w:sz w:val="22"/>
          <w:szCs w:val="22"/>
        </w:rPr>
      </w:pPr>
      <w:r w:rsidRPr="007124DE">
        <w:rPr>
          <w:sz w:val="22"/>
          <w:szCs w:val="22"/>
        </w:rPr>
        <w:t>The temporary plate must be attached to the rear plate bracket</w:t>
      </w:r>
      <w:r w:rsidR="005908FB">
        <w:rPr>
          <w:sz w:val="22"/>
          <w:szCs w:val="22"/>
        </w:rPr>
        <w:t>.</w:t>
      </w:r>
    </w:p>
    <w:p w14:paraId="5ABA5433" w14:textId="77777777" w:rsidR="005908FB" w:rsidRDefault="005908FB" w:rsidP="005908FB">
      <w:pPr>
        <w:pStyle w:val="ListParagraph"/>
        <w:rPr>
          <w:sz w:val="22"/>
          <w:szCs w:val="22"/>
        </w:rPr>
      </w:pPr>
    </w:p>
    <w:p w14:paraId="393D194C" w14:textId="77777777" w:rsidR="005908FB" w:rsidRPr="007124DE" w:rsidRDefault="005908FB" w:rsidP="005908FB">
      <w:pPr>
        <w:keepNext/>
        <w:keepLines/>
        <w:numPr>
          <w:ilvl w:val="0"/>
          <w:numId w:val="9"/>
        </w:numPr>
        <w:tabs>
          <w:tab w:val="clear" w:pos="810"/>
          <w:tab w:val="left" w:pos="720"/>
          <w:tab w:val="left" w:pos="1440"/>
          <w:tab w:val="left" w:pos="2160"/>
          <w:tab w:val="left" w:pos="2880"/>
          <w:tab w:val="left" w:pos="3600"/>
        </w:tabs>
        <w:ind w:left="1440"/>
        <w:rPr>
          <w:b/>
          <w:sz w:val="22"/>
          <w:szCs w:val="22"/>
        </w:rPr>
      </w:pPr>
      <w:r w:rsidRPr="007124DE">
        <w:rPr>
          <w:b/>
          <w:sz w:val="22"/>
          <w:szCs w:val="22"/>
        </w:rPr>
        <w:t>Dealer Plate Use/Requirements</w:t>
      </w:r>
    </w:p>
    <w:p w14:paraId="78003A3E" w14:textId="77777777" w:rsidR="005908FB" w:rsidRDefault="005908FB" w:rsidP="005908FB">
      <w:pPr>
        <w:pStyle w:val="ListParagraph"/>
        <w:rPr>
          <w:sz w:val="22"/>
          <w:szCs w:val="22"/>
        </w:rPr>
      </w:pPr>
    </w:p>
    <w:p w14:paraId="3BC76139" w14:textId="77777777" w:rsidR="005908FB" w:rsidRPr="007124DE" w:rsidRDefault="005908FB" w:rsidP="005908FB">
      <w:pPr>
        <w:keepNext/>
        <w:keepLines/>
        <w:tabs>
          <w:tab w:val="left" w:pos="720"/>
          <w:tab w:val="left" w:pos="1440"/>
          <w:tab w:val="left" w:pos="2160"/>
          <w:tab w:val="left" w:pos="2880"/>
          <w:tab w:val="left" w:pos="3600"/>
        </w:tabs>
        <w:ind w:left="1440"/>
        <w:rPr>
          <w:sz w:val="22"/>
          <w:szCs w:val="22"/>
        </w:rPr>
      </w:pPr>
      <w:r w:rsidRPr="007124DE">
        <w:rPr>
          <w:sz w:val="22"/>
          <w:szCs w:val="22"/>
        </w:rPr>
        <w:t xml:space="preserve">Dealer business plates are assigned to a vehicle dealer for the conduct of the dealer’s business including vehicles assigned to the owner or staff in accordance with 29-A M.R.S. </w:t>
      </w:r>
      <w:r>
        <w:rPr>
          <w:sz w:val="22"/>
          <w:szCs w:val="22"/>
        </w:rPr>
        <w:t>§</w:t>
      </w:r>
      <w:r w:rsidRPr="007124DE">
        <w:rPr>
          <w:sz w:val="22"/>
          <w:szCs w:val="22"/>
        </w:rPr>
        <w:t>1002.</w:t>
      </w:r>
      <w:r>
        <w:rPr>
          <w:sz w:val="22"/>
          <w:szCs w:val="22"/>
        </w:rPr>
        <w:t xml:space="preserve"> </w:t>
      </w:r>
      <w:r w:rsidRPr="007124DE">
        <w:rPr>
          <w:sz w:val="22"/>
          <w:szCs w:val="22"/>
        </w:rPr>
        <w:t>Dealer family plates are assigned to a dealer’s immediate family for personal use only.</w:t>
      </w:r>
    </w:p>
    <w:p w14:paraId="6AE9958E" w14:textId="77777777" w:rsidR="005908FB" w:rsidRDefault="005908FB" w:rsidP="005908FB">
      <w:pPr>
        <w:pStyle w:val="ListParagraph"/>
        <w:rPr>
          <w:sz w:val="22"/>
          <w:szCs w:val="22"/>
        </w:rPr>
      </w:pPr>
    </w:p>
    <w:p w14:paraId="1E1B5E3A" w14:textId="77777777" w:rsidR="00A40E3D" w:rsidRPr="007124DE" w:rsidRDefault="00A40E3D" w:rsidP="00546E02">
      <w:pPr>
        <w:keepNext/>
        <w:keepLines/>
        <w:numPr>
          <w:ilvl w:val="1"/>
          <w:numId w:val="9"/>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To obtain or retain business plate</w:t>
      </w:r>
      <w:r w:rsidR="00894A28" w:rsidRPr="007124DE">
        <w:rPr>
          <w:sz w:val="22"/>
          <w:szCs w:val="22"/>
        </w:rPr>
        <w:t>(s)</w:t>
      </w:r>
      <w:r w:rsidRPr="007124DE">
        <w:rPr>
          <w:sz w:val="22"/>
          <w:szCs w:val="22"/>
        </w:rPr>
        <w:t xml:space="preserve"> a dealer must:</w:t>
      </w:r>
    </w:p>
    <w:p w14:paraId="1AFA9171" w14:textId="77777777" w:rsidR="00A40E3D" w:rsidRPr="007124DE" w:rsidRDefault="00A40E3D" w:rsidP="007124DE">
      <w:pPr>
        <w:keepNext/>
        <w:keepLines/>
        <w:tabs>
          <w:tab w:val="left" w:pos="720"/>
          <w:tab w:val="left" w:pos="1440"/>
          <w:tab w:val="left" w:pos="2160"/>
          <w:tab w:val="left" w:pos="2880"/>
          <w:tab w:val="left" w:pos="3600"/>
        </w:tabs>
        <w:ind w:left="1440"/>
        <w:rPr>
          <w:sz w:val="22"/>
          <w:szCs w:val="22"/>
        </w:rPr>
      </w:pPr>
    </w:p>
    <w:p w14:paraId="19AA62A3" w14:textId="77777777" w:rsidR="008937C0" w:rsidRPr="00AE2A7A" w:rsidRDefault="00A40E3D" w:rsidP="00546E02">
      <w:pPr>
        <w:keepNext/>
        <w:keepLines/>
        <w:numPr>
          <w:ilvl w:val="1"/>
          <w:numId w:val="2"/>
        </w:numPr>
        <w:tabs>
          <w:tab w:val="clear" w:pos="2520"/>
          <w:tab w:val="left" w:pos="720"/>
          <w:tab w:val="left" w:pos="1440"/>
          <w:tab w:val="left" w:pos="2160"/>
          <w:tab w:val="num" w:pos="2880"/>
          <w:tab w:val="left" w:pos="3600"/>
        </w:tabs>
        <w:ind w:left="2880" w:hanging="720"/>
        <w:rPr>
          <w:sz w:val="22"/>
          <w:szCs w:val="22"/>
        </w:rPr>
      </w:pPr>
      <w:r w:rsidRPr="007124DE">
        <w:rPr>
          <w:sz w:val="22"/>
          <w:szCs w:val="22"/>
        </w:rPr>
        <w:t xml:space="preserve">Maintain a log that indicates the staff </w:t>
      </w:r>
      <w:r w:rsidR="00BE3065" w:rsidRPr="007124DE">
        <w:rPr>
          <w:sz w:val="22"/>
          <w:szCs w:val="22"/>
        </w:rPr>
        <w:t xml:space="preserve">or area (e.g. shop) </w:t>
      </w:r>
      <w:r w:rsidRPr="007124DE">
        <w:rPr>
          <w:sz w:val="22"/>
          <w:szCs w:val="22"/>
        </w:rPr>
        <w:t>that ha</w:t>
      </w:r>
      <w:r w:rsidR="00BE3065" w:rsidRPr="007124DE">
        <w:rPr>
          <w:sz w:val="22"/>
          <w:szCs w:val="22"/>
        </w:rPr>
        <w:t>s</w:t>
      </w:r>
      <w:r w:rsidRPr="007124DE">
        <w:rPr>
          <w:sz w:val="22"/>
          <w:szCs w:val="22"/>
        </w:rPr>
        <w:t xml:space="preserve"> been assigned plates giving the employees</w:t>
      </w:r>
      <w:r w:rsidR="00BE3065" w:rsidRPr="007124DE">
        <w:rPr>
          <w:sz w:val="22"/>
          <w:szCs w:val="22"/>
        </w:rPr>
        <w:t>’</w:t>
      </w:r>
      <w:r w:rsidRPr="007124DE">
        <w:rPr>
          <w:sz w:val="22"/>
          <w:szCs w:val="22"/>
        </w:rPr>
        <w:t xml:space="preserve"> name</w:t>
      </w:r>
      <w:r w:rsidR="00BE3065" w:rsidRPr="007124DE">
        <w:rPr>
          <w:sz w:val="22"/>
          <w:szCs w:val="22"/>
        </w:rPr>
        <w:t>s</w:t>
      </w:r>
      <w:r w:rsidRPr="007124DE">
        <w:rPr>
          <w:sz w:val="22"/>
          <w:szCs w:val="22"/>
        </w:rPr>
        <w:t xml:space="preserve"> and the plate number(s) and suffix(es) for </w:t>
      </w:r>
      <w:r w:rsidR="00BE3065" w:rsidRPr="007124DE">
        <w:rPr>
          <w:sz w:val="22"/>
          <w:szCs w:val="22"/>
        </w:rPr>
        <w:t>the</w:t>
      </w:r>
      <w:r w:rsidRPr="007124DE">
        <w:rPr>
          <w:sz w:val="22"/>
          <w:szCs w:val="22"/>
        </w:rPr>
        <w:t xml:space="preserve"> plates</w:t>
      </w:r>
      <w:r w:rsidRPr="00AE2A7A">
        <w:rPr>
          <w:sz w:val="22"/>
          <w:szCs w:val="22"/>
        </w:rPr>
        <w:t>.</w:t>
      </w:r>
      <w:r w:rsidR="00315A3A">
        <w:rPr>
          <w:sz w:val="22"/>
          <w:szCs w:val="22"/>
        </w:rPr>
        <w:t xml:space="preserve"> </w:t>
      </w:r>
      <w:r w:rsidR="008937C0" w:rsidRPr="00AE2A7A">
        <w:rPr>
          <w:sz w:val="22"/>
          <w:szCs w:val="22"/>
        </w:rPr>
        <w:t>The log will be in a manner prescribed by the Secretary of State.</w:t>
      </w:r>
    </w:p>
    <w:p w14:paraId="3896BEBD" w14:textId="77777777" w:rsidR="008937C0" w:rsidRDefault="008937C0" w:rsidP="00546E02">
      <w:pPr>
        <w:keepNext/>
        <w:keepLines/>
        <w:tabs>
          <w:tab w:val="left" w:pos="720"/>
          <w:tab w:val="left" w:pos="1440"/>
          <w:tab w:val="left" w:pos="2160"/>
          <w:tab w:val="num" w:pos="2880"/>
          <w:tab w:val="left" w:pos="3600"/>
        </w:tabs>
        <w:ind w:left="2880" w:hanging="720"/>
        <w:rPr>
          <w:sz w:val="22"/>
          <w:szCs w:val="22"/>
        </w:rPr>
      </w:pPr>
    </w:p>
    <w:p w14:paraId="0A2022FE" w14:textId="77777777" w:rsidR="008937C0" w:rsidRDefault="00BE3065" w:rsidP="00546E02">
      <w:pPr>
        <w:keepNext/>
        <w:keepLines/>
        <w:numPr>
          <w:ilvl w:val="1"/>
          <w:numId w:val="2"/>
        </w:numPr>
        <w:tabs>
          <w:tab w:val="clear" w:pos="2520"/>
          <w:tab w:val="left" w:pos="720"/>
          <w:tab w:val="left" w:pos="1440"/>
          <w:tab w:val="left" w:pos="2160"/>
          <w:tab w:val="num" w:pos="2880"/>
          <w:tab w:val="left" w:pos="3600"/>
        </w:tabs>
        <w:ind w:left="2880" w:hanging="720"/>
        <w:rPr>
          <w:sz w:val="22"/>
          <w:szCs w:val="22"/>
        </w:rPr>
      </w:pPr>
      <w:r w:rsidRPr="008937C0">
        <w:rPr>
          <w:sz w:val="22"/>
          <w:szCs w:val="22"/>
        </w:rPr>
        <w:t>S</w:t>
      </w:r>
      <w:r w:rsidR="00A40E3D" w:rsidRPr="008937C0">
        <w:rPr>
          <w:sz w:val="22"/>
          <w:szCs w:val="22"/>
        </w:rPr>
        <w:t xml:space="preserve">ell 25 vehicles (excluding sales to dealerships under the same ownership), </w:t>
      </w:r>
      <w:r w:rsidRPr="008937C0">
        <w:rPr>
          <w:sz w:val="22"/>
          <w:szCs w:val="22"/>
        </w:rPr>
        <w:t>for</w:t>
      </w:r>
      <w:r w:rsidR="00A40E3D" w:rsidRPr="008937C0">
        <w:rPr>
          <w:sz w:val="22"/>
          <w:szCs w:val="22"/>
        </w:rPr>
        <w:t xml:space="preserve"> each addi</w:t>
      </w:r>
      <w:r w:rsidRPr="008937C0">
        <w:rPr>
          <w:sz w:val="22"/>
          <w:szCs w:val="22"/>
        </w:rPr>
        <w:t>tional business plate</w:t>
      </w:r>
      <w:r w:rsidR="00C94D5B" w:rsidRPr="008937C0">
        <w:rPr>
          <w:sz w:val="22"/>
          <w:szCs w:val="22"/>
        </w:rPr>
        <w:t xml:space="preserve"> in excess of the plates permitted under </w:t>
      </w:r>
      <w:r w:rsidR="008E69E1" w:rsidRPr="008937C0">
        <w:rPr>
          <w:sz w:val="22"/>
          <w:szCs w:val="22"/>
        </w:rPr>
        <w:t>29</w:t>
      </w:r>
      <w:r w:rsidR="00280027" w:rsidRPr="008937C0">
        <w:rPr>
          <w:sz w:val="22"/>
          <w:szCs w:val="22"/>
        </w:rPr>
        <w:t>-</w:t>
      </w:r>
      <w:r w:rsidR="008E69E1" w:rsidRPr="008937C0">
        <w:rPr>
          <w:sz w:val="22"/>
          <w:szCs w:val="22"/>
        </w:rPr>
        <w:t>A</w:t>
      </w:r>
      <w:r w:rsidR="00280027" w:rsidRPr="008937C0">
        <w:rPr>
          <w:sz w:val="22"/>
          <w:szCs w:val="22"/>
        </w:rPr>
        <w:t xml:space="preserve"> M.R.S.</w:t>
      </w:r>
      <w:r w:rsidR="007966A0" w:rsidRPr="008937C0">
        <w:rPr>
          <w:sz w:val="22"/>
          <w:szCs w:val="22"/>
        </w:rPr>
        <w:t>§</w:t>
      </w:r>
      <w:r w:rsidR="008E69E1" w:rsidRPr="008937C0">
        <w:rPr>
          <w:sz w:val="22"/>
          <w:szCs w:val="22"/>
        </w:rPr>
        <w:t>903(3)</w:t>
      </w:r>
      <w:r w:rsidRPr="008937C0">
        <w:rPr>
          <w:sz w:val="22"/>
          <w:szCs w:val="22"/>
        </w:rPr>
        <w:t>.</w:t>
      </w:r>
      <w:r w:rsidR="00554997" w:rsidRPr="008937C0">
        <w:rPr>
          <w:sz w:val="22"/>
          <w:szCs w:val="22"/>
        </w:rPr>
        <w:t xml:space="preserve"> </w:t>
      </w:r>
      <w:r w:rsidRPr="008937C0">
        <w:rPr>
          <w:sz w:val="22"/>
          <w:szCs w:val="22"/>
        </w:rPr>
        <w:t>(See Appendix A.)</w:t>
      </w:r>
    </w:p>
    <w:p w14:paraId="0DEB24F2" w14:textId="77777777" w:rsidR="008937C0" w:rsidRDefault="008937C0" w:rsidP="00546E02">
      <w:pPr>
        <w:pStyle w:val="ListParagraph"/>
        <w:tabs>
          <w:tab w:val="num" w:pos="2880"/>
        </w:tabs>
        <w:ind w:left="2880" w:hanging="720"/>
        <w:rPr>
          <w:sz w:val="22"/>
          <w:szCs w:val="22"/>
        </w:rPr>
      </w:pPr>
    </w:p>
    <w:p w14:paraId="10F51402" w14:textId="77777777" w:rsidR="00A40E3D" w:rsidRPr="008937C0" w:rsidRDefault="00A40E3D" w:rsidP="00546E02">
      <w:pPr>
        <w:keepNext/>
        <w:keepLines/>
        <w:numPr>
          <w:ilvl w:val="1"/>
          <w:numId w:val="2"/>
        </w:numPr>
        <w:tabs>
          <w:tab w:val="clear" w:pos="2520"/>
          <w:tab w:val="left" w:pos="720"/>
          <w:tab w:val="left" w:pos="1440"/>
          <w:tab w:val="left" w:pos="2160"/>
          <w:tab w:val="num" w:pos="2880"/>
          <w:tab w:val="left" w:pos="3600"/>
        </w:tabs>
        <w:ind w:left="2880" w:hanging="720"/>
        <w:rPr>
          <w:sz w:val="22"/>
          <w:szCs w:val="22"/>
        </w:rPr>
      </w:pPr>
      <w:r w:rsidRPr="008937C0">
        <w:rPr>
          <w:sz w:val="22"/>
          <w:szCs w:val="22"/>
        </w:rPr>
        <w:t>Newly licensed dealers may obtain plates, under the same formula, except that the number of plates to which a dealer is entitled will be based on estimates for the first year.</w:t>
      </w:r>
    </w:p>
    <w:p w14:paraId="250D5E21" w14:textId="77777777" w:rsidR="00432BB3" w:rsidRPr="007124DE" w:rsidRDefault="00432BB3" w:rsidP="007124DE">
      <w:pPr>
        <w:tabs>
          <w:tab w:val="left" w:pos="720"/>
          <w:tab w:val="left" w:pos="2160"/>
          <w:tab w:val="left" w:pos="2880"/>
          <w:tab w:val="left" w:pos="3600"/>
        </w:tabs>
        <w:rPr>
          <w:sz w:val="22"/>
          <w:szCs w:val="22"/>
        </w:rPr>
      </w:pPr>
    </w:p>
    <w:p w14:paraId="0CE0E3D2" w14:textId="77777777" w:rsidR="008937C0" w:rsidRDefault="00432BB3" w:rsidP="00546E02">
      <w:pPr>
        <w:numPr>
          <w:ilvl w:val="1"/>
          <w:numId w:val="9"/>
        </w:numPr>
        <w:tabs>
          <w:tab w:val="clear" w:pos="1800"/>
          <w:tab w:val="left" w:pos="720"/>
          <w:tab w:val="left" w:pos="2160"/>
          <w:tab w:val="left" w:pos="2880"/>
          <w:tab w:val="left" w:pos="3600"/>
        </w:tabs>
        <w:ind w:left="2160" w:hanging="720"/>
        <w:rPr>
          <w:sz w:val="22"/>
          <w:szCs w:val="22"/>
        </w:rPr>
      </w:pPr>
      <w:r w:rsidRPr="007124DE">
        <w:rPr>
          <w:sz w:val="22"/>
          <w:szCs w:val="22"/>
        </w:rPr>
        <w:t>To obtain or retain a dealer family plate a dealer must:</w:t>
      </w:r>
    </w:p>
    <w:p w14:paraId="2A909BDF" w14:textId="77777777" w:rsidR="008937C0" w:rsidRDefault="008937C0" w:rsidP="008937C0">
      <w:pPr>
        <w:tabs>
          <w:tab w:val="left" w:pos="720"/>
          <w:tab w:val="left" w:pos="2160"/>
          <w:tab w:val="left" w:pos="2880"/>
          <w:tab w:val="left" w:pos="3600"/>
        </w:tabs>
        <w:rPr>
          <w:sz w:val="22"/>
          <w:szCs w:val="22"/>
        </w:rPr>
      </w:pPr>
    </w:p>
    <w:p w14:paraId="08B896C7" w14:textId="77777777" w:rsidR="008937C0" w:rsidRDefault="00557667" w:rsidP="00546E02">
      <w:pPr>
        <w:numPr>
          <w:ilvl w:val="3"/>
          <w:numId w:val="9"/>
        </w:numPr>
        <w:tabs>
          <w:tab w:val="left" w:pos="720"/>
          <w:tab w:val="left" w:pos="2160"/>
          <w:tab w:val="left" w:pos="2880"/>
          <w:tab w:val="left" w:pos="3600"/>
        </w:tabs>
        <w:ind w:hanging="1080"/>
        <w:rPr>
          <w:sz w:val="22"/>
          <w:szCs w:val="22"/>
        </w:rPr>
      </w:pPr>
      <w:r w:rsidRPr="008937C0">
        <w:rPr>
          <w:sz w:val="22"/>
          <w:szCs w:val="22"/>
        </w:rPr>
        <w:t xml:space="preserve">Have been in </w:t>
      </w:r>
      <w:r w:rsidR="00A40E3D" w:rsidRPr="008937C0">
        <w:rPr>
          <w:sz w:val="22"/>
          <w:szCs w:val="22"/>
        </w:rPr>
        <w:t>business for at least one year</w:t>
      </w:r>
      <w:r w:rsidRPr="008937C0">
        <w:rPr>
          <w:sz w:val="22"/>
          <w:szCs w:val="22"/>
        </w:rPr>
        <w:t>.</w:t>
      </w:r>
    </w:p>
    <w:p w14:paraId="2C7CFED3" w14:textId="77777777" w:rsidR="008937C0" w:rsidRDefault="008937C0" w:rsidP="00546E02">
      <w:pPr>
        <w:tabs>
          <w:tab w:val="left" w:pos="720"/>
          <w:tab w:val="left" w:pos="2160"/>
          <w:tab w:val="left" w:pos="2880"/>
          <w:tab w:val="left" w:pos="3600"/>
        </w:tabs>
        <w:ind w:left="3240"/>
        <w:rPr>
          <w:sz w:val="22"/>
          <w:szCs w:val="22"/>
        </w:rPr>
      </w:pPr>
    </w:p>
    <w:p w14:paraId="5248B6C6" w14:textId="77777777" w:rsidR="007F3528" w:rsidRDefault="00557667" w:rsidP="00546E02">
      <w:pPr>
        <w:numPr>
          <w:ilvl w:val="3"/>
          <w:numId w:val="9"/>
        </w:numPr>
        <w:tabs>
          <w:tab w:val="left" w:pos="720"/>
          <w:tab w:val="left" w:pos="2160"/>
          <w:tab w:val="left" w:pos="2880"/>
          <w:tab w:val="left" w:pos="3600"/>
        </w:tabs>
        <w:ind w:left="2880" w:hanging="720"/>
        <w:rPr>
          <w:sz w:val="22"/>
          <w:szCs w:val="22"/>
        </w:rPr>
      </w:pPr>
      <w:r w:rsidRPr="008937C0">
        <w:rPr>
          <w:sz w:val="22"/>
          <w:szCs w:val="22"/>
        </w:rPr>
        <w:t>H</w:t>
      </w:r>
      <w:r w:rsidR="00A40E3D" w:rsidRPr="008937C0">
        <w:rPr>
          <w:sz w:val="22"/>
          <w:szCs w:val="22"/>
        </w:rPr>
        <w:t xml:space="preserve">ave at least 20% ownership in the </w:t>
      </w:r>
      <w:r w:rsidR="00E226A4" w:rsidRPr="008937C0">
        <w:rPr>
          <w:sz w:val="22"/>
          <w:szCs w:val="22"/>
        </w:rPr>
        <w:t>business</w:t>
      </w:r>
      <w:r w:rsidR="000219DC" w:rsidRPr="008937C0">
        <w:rPr>
          <w:sz w:val="22"/>
          <w:szCs w:val="22"/>
        </w:rPr>
        <w:t>; or the minimum ownership</w:t>
      </w:r>
      <w:r w:rsidR="008937C0">
        <w:rPr>
          <w:sz w:val="22"/>
          <w:szCs w:val="22"/>
        </w:rPr>
        <w:t xml:space="preserve"> </w:t>
      </w:r>
      <w:r w:rsidR="000219DC" w:rsidRPr="008937C0">
        <w:rPr>
          <w:sz w:val="22"/>
          <w:szCs w:val="22"/>
        </w:rPr>
        <w:t xml:space="preserve">required by the </w:t>
      </w:r>
      <w:r w:rsidR="002777C5" w:rsidRPr="008937C0">
        <w:rPr>
          <w:sz w:val="22"/>
          <w:szCs w:val="22"/>
        </w:rPr>
        <w:t>franchise</w:t>
      </w:r>
      <w:r w:rsidR="000219DC" w:rsidRPr="008937C0">
        <w:rPr>
          <w:sz w:val="22"/>
          <w:szCs w:val="22"/>
        </w:rPr>
        <w:t xml:space="preserve"> agreement</w:t>
      </w:r>
      <w:r w:rsidR="00B6599B" w:rsidRPr="008937C0">
        <w:rPr>
          <w:sz w:val="22"/>
          <w:szCs w:val="22"/>
        </w:rPr>
        <w:t>,</w:t>
      </w:r>
      <w:r w:rsidR="000219DC" w:rsidRPr="008937C0">
        <w:rPr>
          <w:sz w:val="22"/>
          <w:szCs w:val="22"/>
        </w:rPr>
        <w:t xml:space="preserve"> whichever is less</w:t>
      </w:r>
      <w:r w:rsidR="00A40E3D" w:rsidRPr="008937C0">
        <w:rPr>
          <w:sz w:val="22"/>
          <w:szCs w:val="22"/>
        </w:rPr>
        <w:t>.</w:t>
      </w:r>
      <w:r w:rsidR="00554997" w:rsidRPr="008937C0">
        <w:rPr>
          <w:sz w:val="22"/>
          <w:szCs w:val="22"/>
        </w:rPr>
        <w:t xml:space="preserve"> </w:t>
      </w:r>
      <w:r w:rsidR="000F5A63" w:rsidRPr="008937C0">
        <w:rPr>
          <w:sz w:val="22"/>
          <w:szCs w:val="22"/>
        </w:rPr>
        <w:t>N</w:t>
      </w:r>
      <w:r w:rsidR="000219DC" w:rsidRPr="008937C0">
        <w:rPr>
          <w:sz w:val="22"/>
          <w:szCs w:val="22"/>
        </w:rPr>
        <w:t>o more than five family plates may be issued per dealer license.</w:t>
      </w:r>
    </w:p>
    <w:p w14:paraId="4A98A6C4" w14:textId="77777777" w:rsidR="007F3528" w:rsidRDefault="007F3528" w:rsidP="00546E02">
      <w:pPr>
        <w:pStyle w:val="ListParagraph"/>
        <w:tabs>
          <w:tab w:val="left" w:pos="2880"/>
        </w:tabs>
        <w:ind w:left="2880" w:hanging="720"/>
        <w:rPr>
          <w:sz w:val="22"/>
          <w:szCs w:val="22"/>
        </w:rPr>
      </w:pPr>
    </w:p>
    <w:p w14:paraId="5D428910" w14:textId="77777777" w:rsidR="009D24C1" w:rsidRPr="007F3528" w:rsidRDefault="007F3528" w:rsidP="00546E02">
      <w:pPr>
        <w:numPr>
          <w:ilvl w:val="3"/>
          <w:numId w:val="9"/>
        </w:numPr>
        <w:tabs>
          <w:tab w:val="left" w:pos="720"/>
          <w:tab w:val="left" w:pos="2160"/>
          <w:tab w:val="left" w:pos="2880"/>
          <w:tab w:val="left" w:pos="3600"/>
        </w:tabs>
        <w:ind w:left="2880" w:hanging="720"/>
        <w:rPr>
          <w:sz w:val="22"/>
          <w:szCs w:val="22"/>
        </w:rPr>
      </w:pPr>
      <w:r w:rsidRPr="007F3528">
        <w:rPr>
          <w:sz w:val="22"/>
          <w:szCs w:val="22"/>
        </w:rPr>
        <w:t>No more than five family plates may be issued per dealer license.</w:t>
      </w:r>
    </w:p>
    <w:p w14:paraId="5C911F2D" w14:textId="77777777" w:rsidR="008937C0" w:rsidRDefault="008937C0" w:rsidP="00546E02">
      <w:pPr>
        <w:pStyle w:val="ListParagraph"/>
        <w:tabs>
          <w:tab w:val="left" w:pos="2880"/>
        </w:tabs>
        <w:ind w:left="2880" w:hanging="720"/>
        <w:rPr>
          <w:sz w:val="22"/>
          <w:szCs w:val="22"/>
        </w:rPr>
      </w:pPr>
    </w:p>
    <w:p w14:paraId="4665DE8F" w14:textId="77777777" w:rsidR="008937C0" w:rsidRDefault="00557667" w:rsidP="00546E02">
      <w:pPr>
        <w:numPr>
          <w:ilvl w:val="3"/>
          <w:numId w:val="9"/>
        </w:numPr>
        <w:tabs>
          <w:tab w:val="left" w:pos="720"/>
          <w:tab w:val="left" w:pos="2160"/>
          <w:tab w:val="left" w:pos="2880"/>
          <w:tab w:val="left" w:pos="3600"/>
        </w:tabs>
        <w:ind w:left="2880" w:hanging="720"/>
        <w:rPr>
          <w:sz w:val="22"/>
          <w:szCs w:val="22"/>
        </w:rPr>
      </w:pPr>
      <w:r w:rsidRPr="008937C0">
        <w:rPr>
          <w:sz w:val="22"/>
          <w:szCs w:val="22"/>
        </w:rPr>
        <w:t>Submit an application</w:t>
      </w:r>
      <w:r w:rsidR="00554997" w:rsidRPr="008937C0">
        <w:rPr>
          <w:sz w:val="22"/>
          <w:szCs w:val="22"/>
        </w:rPr>
        <w:t xml:space="preserve"> </w:t>
      </w:r>
      <w:r w:rsidR="00A40E3D" w:rsidRPr="008937C0">
        <w:rPr>
          <w:sz w:val="22"/>
          <w:szCs w:val="22"/>
        </w:rPr>
        <w:t>providing the name</w:t>
      </w:r>
      <w:r w:rsidRPr="008937C0">
        <w:rPr>
          <w:sz w:val="22"/>
          <w:szCs w:val="22"/>
        </w:rPr>
        <w:t>(s)</w:t>
      </w:r>
      <w:r w:rsidR="00A40E3D" w:rsidRPr="008937C0">
        <w:rPr>
          <w:sz w:val="22"/>
          <w:szCs w:val="22"/>
        </w:rPr>
        <w:t>, date</w:t>
      </w:r>
      <w:r w:rsidRPr="008937C0">
        <w:rPr>
          <w:sz w:val="22"/>
          <w:szCs w:val="22"/>
        </w:rPr>
        <w:t>(s)</w:t>
      </w:r>
      <w:r w:rsidR="00A40E3D" w:rsidRPr="008937C0">
        <w:rPr>
          <w:sz w:val="22"/>
          <w:szCs w:val="22"/>
        </w:rPr>
        <w:t xml:space="preserve"> of birth and relationship</w:t>
      </w:r>
      <w:r w:rsidRPr="008937C0">
        <w:rPr>
          <w:sz w:val="22"/>
          <w:szCs w:val="22"/>
        </w:rPr>
        <w:t>(s)</w:t>
      </w:r>
      <w:r w:rsidR="00A40E3D" w:rsidRPr="008937C0">
        <w:rPr>
          <w:sz w:val="22"/>
          <w:szCs w:val="22"/>
        </w:rPr>
        <w:t xml:space="preserve"> to the owner</w:t>
      </w:r>
      <w:r w:rsidRPr="008937C0">
        <w:rPr>
          <w:sz w:val="22"/>
          <w:szCs w:val="22"/>
        </w:rPr>
        <w:t xml:space="preserve"> of the primary driver(s)</w:t>
      </w:r>
      <w:r w:rsidR="00A40E3D" w:rsidRPr="008937C0">
        <w:rPr>
          <w:sz w:val="22"/>
          <w:szCs w:val="22"/>
        </w:rPr>
        <w:t>.</w:t>
      </w:r>
      <w:r w:rsidR="00554997" w:rsidRPr="008937C0">
        <w:rPr>
          <w:sz w:val="22"/>
          <w:szCs w:val="22"/>
        </w:rPr>
        <w:t xml:space="preserve"> </w:t>
      </w:r>
      <w:r w:rsidR="008B2A87" w:rsidRPr="008937C0">
        <w:rPr>
          <w:sz w:val="22"/>
          <w:szCs w:val="22"/>
        </w:rPr>
        <w:t xml:space="preserve">A primary driver may </w:t>
      </w:r>
      <w:r w:rsidR="000F5A63" w:rsidRPr="008937C0">
        <w:rPr>
          <w:sz w:val="22"/>
          <w:szCs w:val="22"/>
        </w:rPr>
        <w:t xml:space="preserve">only </w:t>
      </w:r>
      <w:r w:rsidR="008B2A87" w:rsidRPr="008937C0">
        <w:rPr>
          <w:sz w:val="22"/>
          <w:szCs w:val="22"/>
        </w:rPr>
        <w:t>be a spouse or child under the age of nineteen living with the dealer.</w:t>
      </w:r>
    </w:p>
    <w:p w14:paraId="4D17EC4A" w14:textId="77777777" w:rsidR="008937C0" w:rsidRDefault="008937C0" w:rsidP="00546E02">
      <w:pPr>
        <w:pStyle w:val="ListParagraph"/>
        <w:tabs>
          <w:tab w:val="left" w:pos="2880"/>
        </w:tabs>
        <w:ind w:left="2880" w:hanging="720"/>
        <w:rPr>
          <w:sz w:val="22"/>
          <w:szCs w:val="22"/>
        </w:rPr>
      </w:pPr>
    </w:p>
    <w:p w14:paraId="29D0B2A5" w14:textId="77777777" w:rsidR="008937C0" w:rsidRDefault="00844ABF" w:rsidP="00546E02">
      <w:pPr>
        <w:numPr>
          <w:ilvl w:val="3"/>
          <w:numId w:val="9"/>
        </w:numPr>
        <w:tabs>
          <w:tab w:val="left" w:pos="720"/>
          <w:tab w:val="left" w:pos="2160"/>
          <w:tab w:val="left" w:pos="2880"/>
          <w:tab w:val="left" w:pos="3600"/>
        </w:tabs>
        <w:ind w:left="2880" w:hanging="720"/>
        <w:rPr>
          <w:sz w:val="22"/>
          <w:szCs w:val="22"/>
        </w:rPr>
      </w:pPr>
      <w:r w:rsidRPr="008937C0">
        <w:rPr>
          <w:sz w:val="22"/>
          <w:szCs w:val="22"/>
        </w:rPr>
        <w:t>H</w:t>
      </w:r>
      <w:r w:rsidR="00A40E3D" w:rsidRPr="008937C0">
        <w:rPr>
          <w:sz w:val="22"/>
          <w:szCs w:val="22"/>
        </w:rPr>
        <w:t xml:space="preserve">ave no more than one family plate </w:t>
      </w:r>
      <w:r w:rsidR="000219DC" w:rsidRPr="008937C0">
        <w:rPr>
          <w:sz w:val="22"/>
          <w:szCs w:val="22"/>
        </w:rPr>
        <w:t xml:space="preserve">per owner </w:t>
      </w:r>
      <w:r w:rsidR="00A40E3D" w:rsidRPr="008937C0">
        <w:rPr>
          <w:sz w:val="22"/>
          <w:szCs w:val="22"/>
        </w:rPr>
        <w:t xml:space="preserve">regardless of the number of dealerships </w:t>
      </w:r>
      <w:r w:rsidR="003D708B" w:rsidRPr="008937C0">
        <w:rPr>
          <w:sz w:val="22"/>
          <w:szCs w:val="22"/>
        </w:rPr>
        <w:t xml:space="preserve">owned </w:t>
      </w:r>
      <w:r w:rsidR="00A40E3D" w:rsidRPr="008937C0">
        <w:rPr>
          <w:sz w:val="22"/>
          <w:szCs w:val="22"/>
        </w:rPr>
        <w:t>or licenses held.</w:t>
      </w:r>
    </w:p>
    <w:p w14:paraId="46621CA9" w14:textId="77777777" w:rsidR="008937C0" w:rsidRDefault="008937C0" w:rsidP="00546E02">
      <w:pPr>
        <w:pStyle w:val="ListParagraph"/>
        <w:tabs>
          <w:tab w:val="left" w:pos="2880"/>
        </w:tabs>
        <w:ind w:left="2880" w:hanging="720"/>
        <w:rPr>
          <w:sz w:val="22"/>
          <w:szCs w:val="22"/>
        </w:rPr>
      </w:pPr>
    </w:p>
    <w:p w14:paraId="3CF26C7E" w14:textId="77777777" w:rsidR="008937C0" w:rsidRDefault="00844ABF" w:rsidP="00546E02">
      <w:pPr>
        <w:numPr>
          <w:ilvl w:val="3"/>
          <w:numId w:val="9"/>
        </w:numPr>
        <w:tabs>
          <w:tab w:val="left" w:pos="720"/>
          <w:tab w:val="left" w:pos="2160"/>
          <w:tab w:val="left" w:pos="2880"/>
          <w:tab w:val="left" w:pos="3600"/>
        </w:tabs>
        <w:ind w:left="2880" w:hanging="720"/>
        <w:rPr>
          <w:sz w:val="22"/>
          <w:szCs w:val="22"/>
        </w:rPr>
      </w:pPr>
      <w:r w:rsidRPr="008937C0">
        <w:rPr>
          <w:sz w:val="22"/>
          <w:szCs w:val="22"/>
        </w:rPr>
        <w:t>U</w:t>
      </w:r>
      <w:r w:rsidR="00A40E3D" w:rsidRPr="008937C0">
        <w:rPr>
          <w:sz w:val="22"/>
          <w:szCs w:val="22"/>
        </w:rPr>
        <w:t>se</w:t>
      </w:r>
      <w:r w:rsidRPr="008937C0">
        <w:rPr>
          <w:sz w:val="22"/>
          <w:szCs w:val="22"/>
        </w:rPr>
        <w:t xml:space="preserve"> the plate</w:t>
      </w:r>
      <w:r w:rsidR="00A40E3D" w:rsidRPr="008937C0">
        <w:rPr>
          <w:sz w:val="22"/>
          <w:szCs w:val="22"/>
        </w:rPr>
        <w:t xml:space="preserve"> on a vehicle that is in the dealer</w:t>
      </w:r>
      <w:r w:rsidRPr="008937C0">
        <w:rPr>
          <w:sz w:val="22"/>
          <w:szCs w:val="22"/>
        </w:rPr>
        <w:t>’</w:t>
      </w:r>
      <w:r w:rsidR="00A40E3D" w:rsidRPr="008937C0">
        <w:rPr>
          <w:sz w:val="22"/>
          <w:szCs w:val="22"/>
        </w:rPr>
        <w:t>s active inventory</w:t>
      </w:r>
      <w:r w:rsidR="00B9154F" w:rsidRPr="008937C0">
        <w:rPr>
          <w:sz w:val="22"/>
          <w:szCs w:val="22"/>
        </w:rPr>
        <w:t xml:space="preserve"> and </w:t>
      </w:r>
      <w:r w:rsidR="00B6599B" w:rsidRPr="008937C0">
        <w:rPr>
          <w:sz w:val="22"/>
          <w:szCs w:val="22"/>
        </w:rPr>
        <w:t xml:space="preserve">that </w:t>
      </w:r>
      <w:r w:rsidR="00B9154F" w:rsidRPr="008937C0">
        <w:rPr>
          <w:sz w:val="22"/>
          <w:szCs w:val="22"/>
        </w:rPr>
        <w:t>is available for resale</w:t>
      </w:r>
      <w:r w:rsidR="00A40E3D" w:rsidRPr="008937C0">
        <w:rPr>
          <w:sz w:val="22"/>
          <w:szCs w:val="22"/>
        </w:rPr>
        <w:t>.</w:t>
      </w:r>
    </w:p>
    <w:p w14:paraId="3B38E33C" w14:textId="77777777" w:rsidR="008937C0" w:rsidRDefault="008937C0" w:rsidP="008937C0">
      <w:pPr>
        <w:pStyle w:val="ListParagraph"/>
        <w:rPr>
          <w:sz w:val="22"/>
          <w:szCs w:val="22"/>
        </w:rPr>
      </w:pPr>
    </w:p>
    <w:p w14:paraId="107236E3" w14:textId="77777777" w:rsidR="00FC02A1" w:rsidRPr="007124DE" w:rsidRDefault="007F3528" w:rsidP="00546E02">
      <w:pPr>
        <w:numPr>
          <w:ilvl w:val="0"/>
          <w:numId w:val="9"/>
        </w:numPr>
        <w:tabs>
          <w:tab w:val="clear" w:pos="810"/>
          <w:tab w:val="left" w:pos="720"/>
          <w:tab w:val="left" w:pos="2160"/>
          <w:tab w:val="left" w:pos="2880"/>
          <w:tab w:val="left" w:pos="3600"/>
        </w:tabs>
        <w:ind w:left="1440"/>
        <w:rPr>
          <w:sz w:val="22"/>
          <w:szCs w:val="22"/>
        </w:rPr>
      </w:pPr>
      <w:r>
        <w:rPr>
          <w:b/>
          <w:sz w:val="22"/>
          <w:szCs w:val="22"/>
        </w:rPr>
        <w:t>10</w:t>
      </w:r>
      <w:r w:rsidR="00FC02A1" w:rsidRPr="007124DE">
        <w:rPr>
          <w:b/>
          <w:sz w:val="22"/>
          <w:szCs w:val="22"/>
        </w:rPr>
        <w:t xml:space="preserve">,000 lb. </w:t>
      </w:r>
      <w:r w:rsidR="003C7873">
        <w:rPr>
          <w:b/>
          <w:sz w:val="22"/>
          <w:szCs w:val="22"/>
        </w:rPr>
        <w:t>Laden Permit Issued t</w:t>
      </w:r>
      <w:r w:rsidR="003C7873" w:rsidRPr="007124DE">
        <w:rPr>
          <w:b/>
          <w:sz w:val="22"/>
          <w:szCs w:val="22"/>
        </w:rPr>
        <w:t>o Dealers</w:t>
      </w:r>
    </w:p>
    <w:p w14:paraId="08B05DE3" w14:textId="77777777" w:rsidR="00A40E3D" w:rsidRPr="007124DE" w:rsidRDefault="00A40E3D" w:rsidP="007124DE">
      <w:pPr>
        <w:tabs>
          <w:tab w:val="left" w:pos="720"/>
          <w:tab w:val="left" w:pos="2160"/>
          <w:tab w:val="left" w:pos="2880"/>
          <w:tab w:val="left" w:pos="3600"/>
        </w:tabs>
        <w:ind w:left="720"/>
        <w:rPr>
          <w:sz w:val="22"/>
          <w:szCs w:val="22"/>
        </w:rPr>
      </w:pPr>
    </w:p>
    <w:p w14:paraId="710E8283" w14:textId="77777777" w:rsidR="00554997" w:rsidRPr="007F3528" w:rsidRDefault="00B17F44" w:rsidP="007124DE">
      <w:pPr>
        <w:tabs>
          <w:tab w:val="left" w:pos="720"/>
          <w:tab w:val="left" w:pos="1440"/>
          <w:tab w:val="left" w:pos="2160"/>
          <w:tab w:val="left" w:pos="2880"/>
          <w:tab w:val="left" w:pos="3600"/>
        </w:tabs>
        <w:ind w:left="1440"/>
        <w:rPr>
          <w:sz w:val="22"/>
          <w:szCs w:val="22"/>
          <w:u w:val="single"/>
        </w:rPr>
      </w:pPr>
      <w:r w:rsidRPr="007124DE">
        <w:rPr>
          <w:sz w:val="22"/>
          <w:szCs w:val="22"/>
        </w:rPr>
        <w:t>The 10,000 lb. laden permit allows a dealer to carry a load on a vehicle or combination of vehicles while using their dealer plates</w:t>
      </w:r>
      <w:r w:rsidR="00ED3CDD" w:rsidRPr="007124DE">
        <w:rPr>
          <w:sz w:val="22"/>
          <w:szCs w:val="22"/>
        </w:rPr>
        <w:t>,</w:t>
      </w:r>
      <w:r w:rsidRPr="007124DE">
        <w:rPr>
          <w:sz w:val="22"/>
          <w:szCs w:val="22"/>
        </w:rPr>
        <w:t xml:space="preserve"> if the load is in conjunction with the sale or purchase of a motor vehicle, trailer or equipment by the dealership.</w:t>
      </w:r>
      <w:r w:rsidR="00315A3A">
        <w:rPr>
          <w:sz w:val="22"/>
          <w:szCs w:val="22"/>
        </w:rPr>
        <w:t xml:space="preserve"> </w:t>
      </w:r>
      <w:r w:rsidR="007F3528" w:rsidRPr="00AE2A7A">
        <w:rPr>
          <w:sz w:val="22"/>
          <w:szCs w:val="22"/>
        </w:rPr>
        <w:t xml:space="preserve">This permit shall only </w:t>
      </w:r>
      <w:r w:rsidR="004241AB" w:rsidRPr="00AE2A7A">
        <w:rPr>
          <w:sz w:val="22"/>
          <w:szCs w:val="22"/>
        </w:rPr>
        <w:t>be</w:t>
      </w:r>
      <w:r w:rsidR="007F3528" w:rsidRPr="00AE2A7A">
        <w:rPr>
          <w:sz w:val="22"/>
          <w:szCs w:val="22"/>
        </w:rPr>
        <w:t xml:space="preserve"> used to haul items for which the dealership is licensed to sell.</w:t>
      </w:r>
      <w:r w:rsidR="00315A3A">
        <w:rPr>
          <w:sz w:val="22"/>
          <w:szCs w:val="22"/>
        </w:rPr>
        <w:t xml:space="preserve"> </w:t>
      </w:r>
      <w:r w:rsidR="007F3528" w:rsidRPr="00AE2A7A">
        <w:rPr>
          <w:sz w:val="22"/>
          <w:szCs w:val="22"/>
        </w:rPr>
        <w:t>The hauling unit must have a new car dealer plate or used car dealer plate attached to it.</w:t>
      </w:r>
    </w:p>
    <w:p w14:paraId="54B1CC81" w14:textId="77777777" w:rsidR="00FC02A1" w:rsidRPr="007124DE" w:rsidRDefault="00FC02A1" w:rsidP="007124DE">
      <w:pPr>
        <w:tabs>
          <w:tab w:val="left" w:pos="720"/>
          <w:tab w:val="left" w:pos="1440"/>
          <w:tab w:val="left" w:pos="2160"/>
          <w:tab w:val="left" w:pos="2880"/>
          <w:tab w:val="left" w:pos="3600"/>
        </w:tabs>
        <w:rPr>
          <w:sz w:val="22"/>
          <w:szCs w:val="22"/>
        </w:rPr>
      </w:pPr>
    </w:p>
    <w:p w14:paraId="43FF66E0" w14:textId="77777777" w:rsidR="00554997" w:rsidRPr="007124DE" w:rsidRDefault="00FC02A1" w:rsidP="007124DE">
      <w:pPr>
        <w:numPr>
          <w:ilvl w:val="0"/>
          <w:numId w:val="16"/>
        </w:numPr>
        <w:tabs>
          <w:tab w:val="clear" w:pos="1800"/>
        </w:tabs>
        <w:ind w:left="2160" w:hanging="720"/>
        <w:rPr>
          <w:sz w:val="22"/>
          <w:szCs w:val="22"/>
        </w:rPr>
      </w:pPr>
      <w:r w:rsidRPr="007124DE">
        <w:rPr>
          <w:sz w:val="22"/>
          <w:szCs w:val="22"/>
        </w:rPr>
        <w:t>The permit can not be photocopied.</w:t>
      </w:r>
    </w:p>
    <w:p w14:paraId="381A7C70" w14:textId="77777777" w:rsidR="003B05EB" w:rsidRPr="007124DE" w:rsidRDefault="003B05EB" w:rsidP="007124DE">
      <w:pPr>
        <w:ind w:left="2160" w:hanging="720"/>
        <w:rPr>
          <w:sz w:val="22"/>
          <w:szCs w:val="22"/>
        </w:rPr>
      </w:pPr>
    </w:p>
    <w:p w14:paraId="6B249F17" w14:textId="77777777" w:rsidR="003B05EB" w:rsidRPr="007124DE" w:rsidRDefault="00FC02A1" w:rsidP="007124DE">
      <w:pPr>
        <w:numPr>
          <w:ilvl w:val="0"/>
          <w:numId w:val="16"/>
        </w:numPr>
        <w:tabs>
          <w:tab w:val="clear" w:pos="1800"/>
        </w:tabs>
        <w:ind w:left="2160" w:hanging="720"/>
        <w:rPr>
          <w:sz w:val="22"/>
          <w:szCs w:val="22"/>
        </w:rPr>
      </w:pPr>
      <w:r w:rsidRPr="007124DE">
        <w:rPr>
          <w:sz w:val="22"/>
          <w:szCs w:val="22"/>
        </w:rPr>
        <w:t xml:space="preserve">The original permit must be carried in the </w:t>
      </w:r>
      <w:r w:rsidR="00B17F44" w:rsidRPr="007124DE">
        <w:rPr>
          <w:sz w:val="22"/>
          <w:szCs w:val="22"/>
        </w:rPr>
        <w:t>hauling unit</w:t>
      </w:r>
      <w:r w:rsidRPr="007124DE">
        <w:rPr>
          <w:sz w:val="22"/>
          <w:szCs w:val="22"/>
        </w:rPr>
        <w:t xml:space="preserve"> during transport.</w:t>
      </w:r>
    </w:p>
    <w:p w14:paraId="76F81D5A" w14:textId="77777777" w:rsidR="003B05EB" w:rsidRPr="007124DE" w:rsidRDefault="003B05EB" w:rsidP="007124DE">
      <w:pPr>
        <w:rPr>
          <w:sz w:val="22"/>
          <w:szCs w:val="22"/>
        </w:rPr>
      </w:pPr>
    </w:p>
    <w:p w14:paraId="278B0A65" w14:textId="77777777" w:rsidR="003B05EB" w:rsidRDefault="00FC02A1" w:rsidP="007124DE">
      <w:pPr>
        <w:numPr>
          <w:ilvl w:val="0"/>
          <w:numId w:val="16"/>
        </w:numPr>
        <w:tabs>
          <w:tab w:val="clear" w:pos="1800"/>
        </w:tabs>
        <w:ind w:left="2160" w:hanging="720"/>
        <w:rPr>
          <w:sz w:val="22"/>
          <w:szCs w:val="22"/>
        </w:rPr>
      </w:pPr>
      <w:r w:rsidRPr="007124DE">
        <w:rPr>
          <w:sz w:val="22"/>
          <w:szCs w:val="22"/>
        </w:rPr>
        <w:t>The operation of the vehicle or combination of vehicles and load must be in conjunction with the sale or purchase of a motor vehicle, vehicle or equipment.</w:t>
      </w:r>
      <w:r w:rsidR="00554997" w:rsidRPr="007124DE">
        <w:rPr>
          <w:sz w:val="22"/>
          <w:szCs w:val="22"/>
        </w:rPr>
        <w:t xml:space="preserve"> </w:t>
      </w:r>
      <w:r w:rsidRPr="007124DE">
        <w:rPr>
          <w:sz w:val="22"/>
          <w:szCs w:val="22"/>
        </w:rPr>
        <w:t>The bill of sale</w:t>
      </w:r>
      <w:r w:rsidR="00B17F44" w:rsidRPr="007124DE">
        <w:rPr>
          <w:sz w:val="22"/>
          <w:szCs w:val="22"/>
        </w:rPr>
        <w:t>, invoice or other proof of purchase</w:t>
      </w:r>
      <w:r w:rsidRPr="007124DE">
        <w:rPr>
          <w:sz w:val="22"/>
          <w:szCs w:val="22"/>
        </w:rPr>
        <w:t xml:space="preserve"> must be carried </w:t>
      </w:r>
      <w:r w:rsidR="00B17F44" w:rsidRPr="007124DE">
        <w:rPr>
          <w:sz w:val="22"/>
          <w:szCs w:val="22"/>
        </w:rPr>
        <w:t xml:space="preserve">in the hauling unit </w:t>
      </w:r>
      <w:r w:rsidRPr="007124DE">
        <w:rPr>
          <w:sz w:val="22"/>
          <w:szCs w:val="22"/>
        </w:rPr>
        <w:t>with the permit.</w:t>
      </w:r>
    </w:p>
    <w:p w14:paraId="1C1A928B" w14:textId="77777777" w:rsidR="00546E02" w:rsidRPr="007124DE" w:rsidRDefault="00546E02" w:rsidP="00546E02">
      <w:pPr>
        <w:ind w:left="2160"/>
        <w:rPr>
          <w:sz w:val="22"/>
          <w:szCs w:val="22"/>
        </w:rPr>
      </w:pPr>
    </w:p>
    <w:p w14:paraId="4274ADC5" w14:textId="77777777" w:rsidR="00FC02A1" w:rsidRPr="007124DE" w:rsidRDefault="00FC02A1" w:rsidP="007124DE">
      <w:pPr>
        <w:numPr>
          <w:ilvl w:val="0"/>
          <w:numId w:val="16"/>
        </w:numPr>
        <w:tabs>
          <w:tab w:val="clear" w:pos="1800"/>
        </w:tabs>
        <w:ind w:left="2160" w:hanging="720"/>
        <w:rPr>
          <w:sz w:val="22"/>
          <w:szCs w:val="22"/>
        </w:rPr>
      </w:pPr>
      <w:r w:rsidRPr="007124DE">
        <w:rPr>
          <w:sz w:val="22"/>
          <w:szCs w:val="22"/>
        </w:rPr>
        <w:t xml:space="preserve">The load </w:t>
      </w:r>
      <w:r w:rsidR="009A534B" w:rsidRPr="007124DE">
        <w:rPr>
          <w:sz w:val="22"/>
          <w:szCs w:val="22"/>
        </w:rPr>
        <w:t>may</w:t>
      </w:r>
      <w:r w:rsidRPr="007124DE">
        <w:rPr>
          <w:sz w:val="22"/>
          <w:szCs w:val="22"/>
        </w:rPr>
        <w:t xml:space="preserve"> consist of one automobile, truck or truck-tractor o</w:t>
      </w:r>
      <w:r w:rsidR="009A534B" w:rsidRPr="007124DE">
        <w:rPr>
          <w:sz w:val="22"/>
          <w:szCs w:val="22"/>
        </w:rPr>
        <w:t>r;</w:t>
      </w:r>
      <w:r w:rsidRPr="007124DE">
        <w:rPr>
          <w:sz w:val="22"/>
          <w:szCs w:val="22"/>
        </w:rPr>
        <w:t xml:space="preserve"> it may consist of multiple trailers or equipment that the dealer is licensed to sell.</w:t>
      </w:r>
    </w:p>
    <w:p w14:paraId="113B3F27" w14:textId="77777777" w:rsidR="00FC02A1" w:rsidRPr="007124DE" w:rsidRDefault="00FC02A1" w:rsidP="007124DE">
      <w:pPr>
        <w:tabs>
          <w:tab w:val="left" w:pos="720"/>
          <w:tab w:val="left" w:pos="1440"/>
          <w:tab w:val="left" w:pos="2160"/>
          <w:tab w:val="left" w:pos="2880"/>
          <w:tab w:val="left" w:pos="3600"/>
        </w:tabs>
        <w:ind w:left="2160" w:hanging="720"/>
        <w:rPr>
          <w:sz w:val="22"/>
          <w:szCs w:val="22"/>
        </w:rPr>
      </w:pPr>
    </w:p>
    <w:p w14:paraId="28F273D1" w14:textId="77777777" w:rsidR="003B05EB" w:rsidRPr="007124DE" w:rsidRDefault="00FC02A1" w:rsidP="007124DE">
      <w:pPr>
        <w:numPr>
          <w:ilvl w:val="0"/>
          <w:numId w:val="16"/>
        </w:numPr>
        <w:tabs>
          <w:tab w:val="clear" w:pos="1800"/>
        </w:tabs>
        <w:ind w:left="2160" w:hanging="720"/>
        <w:rPr>
          <w:sz w:val="22"/>
          <w:szCs w:val="22"/>
        </w:rPr>
      </w:pPr>
      <w:r w:rsidRPr="007124DE">
        <w:rPr>
          <w:sz w:val="22"/>
          <w:szCs w:val="22"/>
        </w:rPr>
        <w:t xml:space="preserve">The </w:t>
      </w:r>
      <w:r w:rsidR="00FD4F5D" w:rsidRPr="007124DE">
        <w:rPr>
          <w:sz w:val="22"/>
          <w:szCs w:val="22"/>
        </w:rPr>
        <w:t xml:space="preserve">annual </w:t>
      </w:r>
      <w:r w:rsidRPr="007124DE">
        <w:rPr>
          <w:sz w:val="22"/>
          <w:szCs w:val="22"/>
        </w:rPr>
        <w:t>fee is $200.00 per permit.</w:t>
      </w:r>
      <w:r w:rsidR="00554997" w:rsidRPr="007124DE">
        <w:rPr>
          <w:sz w:val="22"/>
          <w:szCs w:val="22"/>
        </w:rPr>
        <w:t xml:space="preserve"> </w:t>
      </w:r>
      <w:r w:rsidRPr="007124DE">
        <w:rPr>
          <w:sz w:val="22"/>
          <w:szCs w:val="22"/>
        </w:rPr>
        <w:t>A dealer may purchase more than 1 permit.</w:t>
      </w:r>
    </w:p>
    <w:p w14:paraId="7851D8B0" w14:textId="77777777" w:rsidR="003B05EB" w:rsidRPr="007124DE" w:rsidRDefault="003B05EB" w:rsidP="007124DE">
      <w:pPr>
        <w:ind w:left="2160" w:hanging="720"/>
        <w:rPr>
          <w:sz w:val="22"/>
          <w:szCs w:val="22"/>
        </w:rPr>
      </w:pPr>
    </w:p>
    <w:p w14:paraId="76F2C7E1" w14:textId="77777777" w:rsidR="003B05EB" w:rsidRPr="007124DE" w:rsidRDefault="00FC02A1" w:rsidP="00197D27">
      <w:pPr>
        <w:numPr>
          <w:ilvl w:val="0"/>
          <w:numId w:val="16"/>
        </w:numPr>
        <w:tabs>
          <w:tab w:val="clear" w:pos="1800"/>
        </w:tabs>
        <w:ind w:left="2160" w:right="90" w:hanging="720"/>
        <w:rPr>
          <w:sz w:val="22"/>
          <w:szCs w:val="22"/>
        </w:rPr>
      </w:pPr>
      <w:r w:rsidRPr="007124DE">
        <w:rPr>
          <w:sz w:val="22"/>
          <w:szCs w:val="22"/>
        </w:rPr>
        <w:t xml:space="preserve">The permit expires </w:t>
      </w:r>
      <w:r w:rsidR="007F3528" w:rsidRPr="00AE2A7A">
        <w:rPr>
          <w:sz w:val="22"/>
          <w:szCs w:val="22"/>
        </w:rPr>
        <w:t>90 days</w:t>
      </w:r>
      <w:r w:rsidR="007F3528">
        <w:rPr>
          <w:sz w:val="22"/>
          <w:szCs w:val="22"/>
        </w:rPr>
        <w:t xml:space="preserve"> </w:t>
      </w:r>
      <w:r w:rsidRPr="007124DE">
        <w:rPr>
          <w:sz w:val="22"/>
          <w:szCs w:val="22"/>
        </w:rPr>
        <w:t>from the date of issuance and may be renewed</w:t>
      </w:r>
      <w:r w:rsidR="00AE2A7A">
        <w:rPr>
          <w:sz w:val="22"/>
          <w:szCs w:val="22"/>
        </w:rPr>
        <w:t>.</w:t>
      </w:r>
    </w:p>
    <w:p w14:paraId="5AEAEAF6" w14:textId="77777777" w:rsidR="003B05EB" w:rsidRPr="007124DE" w:rsidRDefault="003B05EB" w:rsidP="007124DE">
      <w:pPr>
        <w:ind w:left="2160" w:hanging="720"/>
        <w:rPr>
          <w:sz w:val="22"/>
          <w:szCs w:val="22"/>
        </w:rPr>
      </w:pPr>
    </w:p>
    <w:p w14:paraId="0144D2B0" w14:textId="77777777" w:rsidR="00FC02A1" w:rsidRPr="007124DE" w:rsidRDefault="00FC02A1" w:rsidP="007124DE">
      <w:pPr>
        <w:numPr>
          <w:ilvl w:val="0"/>
          <w:numId w:val="16"/>
        </w:numPr>
        <w:tabs>
          <w:tab w:val="clear" w:pos="1800"/>
        </w:tabs>
        <w:ind w:left="2160" w:hanging="720"/>
        <w:rPr>
          <w:sz w:val="22"/>
          <w:szCs w:val="22"/>
        </w:rPr>
      </w:pPr>
      <w:r w:rsidRPr="007124DE">
        <w:rPr>
          <w:sz w:val="22"/>
          <w:szCs w:val="22"/>
        </w:rPr>
        <w:t>If travel</w:t>
      </w:r>
      <w:r w:rsidR="00ED3CDD" w:rsidRPr="007124DE">
        <w:rPr>
          <w:sz w:val="22"/>
          <w:szCs w:val="22"/>
        </w:rPr>
        <w:t>ing</w:t>
      </w:r>
      <w:r w:rsidRPr="007124DE">
        <w:rPr>
          <w:sz w:val="22"/>
          <w:szCs w:val="22"/>
        </w:rPr>
        <w:t xml:space="preserve"> out of state:</w:t>
      </w:r>
    </w:p>
    <w:p w14:paraId="48534BF4" w14:textId="77777777" w:rsidR="00FC02A1" w:rsidRPr="007124DE" w:rsidRDefault="00FC02A1" w:rsidP="007124DE">
      <w:pPr>
        <w:ind w:left="720"/>
        <w:rPr>
          <w:sz w:val="22"/>
          <w:szCs w:val="22"/>
        </w:rPr>
      </w:pPr>
    </w:p>
    <w:p w14:paraId="3E95BB50" w14:textId="77777777" w:rsidR="00FC02A1" w:rsidRPr="007124DE" w:rsidRDefault="00FC02A1" w:rsidP="007124DE">
      <w:pPr>
        <w:ind w:left="2880" w:hanging="720"/>
        <w:rPr>
          <w:sz w:val="22"/>
          <w:szCs w:val="22"/>
        </w:rPr>
      </w:pPr>
      <w:r w:rsidRPr="007124DE">
        <w:rPr>
          <w:sz w:val="22"/>
          <w:szCs w:val="22"/>
        </w:rPr>
        <w:t>a.</w:t>
      </w:r>
      <w:r w:rsidR="007862A5" w:rsidRPr="007124DE">
        <w:rPr>
          <w:sz w:val="22"/>
          <w:szCs w:val="22"/>
        </w:rPr>
        <w:tab/>
      </w:r>
      <w:r w:rsidRPr="007124DE">
        <w:rPr>
          <w:sz w:val="22"/>
          <w:szCs w:val="22"/>
        </w:rPr>
        <w:t xml:space="preserve">If </w:t>
      </w:r>
      <w:r w:rsidR="00ED3CDD" w:rsidRPr="007124DE">
        <w:rPr>
          <w:sz w:val="22"/>
          <w:szCs w:val="22"/>
        </w:rPr>
        <w:t>the</w:t>
      </w:r>
      <w:r w:rsidRPr="007124DE">
        <w:rPr>
          <w:sz w:val="22"/>
          <w:szCs w:val="22"/>
        </w:rPr>
        <w:t xml:space="preserve"> hauling unit and load weighs 10,000 pounds or more and if traveling out of state </w:t>
      </w:r>
      <w:r w:rsidR="00ED3CDD" w:rsidRPr="007124DE">
        <w:rPr>
          <w:sz w:val="22"/>
          <w:szCs w:val="22"/>
        </w:rPr>
        <w:t xml:space="preserve">the dealer </w:t>
      </w:r>
      <w:r w:rsidRPr="007124DE">
        <w:rPr>
          <w:sz w:val="22"/>
          <w:szCs w:val="22"/>
        </w:rPr>
        <w:t xml:space="preserve">must have a </w:t>
      </w:r>
      <w:r w:rsidR="00ED3CDD" w:rsidRPr="007124DE">
        <w:rPr>
          <w:sz w:val="22"/>
          <w:szCs w:val="22"/>
        </w:rPr>
        <w:t>US</w:t>
      </w:r>
      <w:r w:rsidRPr="007124DE">
        <w:rPr>
          <w:sz w:val="22"/>
          <w:szCs w:val="22"/>
        </w:rPr>
        <w:t>DOT number.</w:t>
      </w:r>
    </w:p>
    <w:p w14:paraId="113FD20B" w14:textId="77777777" w:rsidR="007862A5" w:rsidRPr="007124DE" w:rsidRDefault="007862A5" w:rsidP="00197D27">
      <w:pPr>
        <w:keepNext/>
        <w:keepLines/>
        <w:ind w:left="2880" w:hanging="720"/>
        <w:rPr>
          <w:sz w:val="22"/>
          <w:szCs w:val="22"/>
        </w:rPr>
      </w:pPr>
    </w:p>
    <w:p w14:paraId="5869ABA3" w14:textId="77777777" w:rsidR="00554997" w:rsidRPr="007124DE" w:rsidRDefault="00FC02A1" w:rsidP="00197D27">
      <w:pPr>
        <w:keepNext/>
        <w:keepLines/>
        <w:ind w:left="2880" w:hanging="720"/>
        <w:rPr>
          <w:sz w:val="22"/>
          <w:szCs w:val="22"/>
        </w:rPr>
      </w:pPr>
      <w:r w:rsidRPr="007124DE">
        <w:rPr>
          <w:sz w:val="22"/>
          <w:szCs w:val="22"/>
        </w:rPr>
        <w:t>b.</w:t>
      </w:r>
      <w:r w:rsidR="007862A5" w:rsidRPr="007124DE">
        <w:rPr>
          <w:sz w:val="22"/>
          <w:szCs w:val="22"/>
        </w:rPr>
        <w:tab/>
      </w:r>
      <w:r w:rsidR="00ED3CDD" w:rsidRPr="007124DE">
        <w:rPr>
          <w:sz w:val="22"/>
          <w:szCs w:val="22"/>
        </w:rPr>
        <w:t>The dealer</w:t>
      </w:r>
      <w:r w:rsidR="00554997" w:rsidRPr="007124DE">
        <w:rPr>
          <w:sz w:val="22"/>
          <w:szCs w:val="22"/>
        </w:rPr>
        <w:t xml:space="preserve"> </w:t>
      </w:r>
      <w:r w:rsidRPr="007124DE">
        <w:rPr>
          <w:sz w:val="22"/>
          <w:szCs w:val="22"/>
        </w:rPr>
        <w:t xml:space="preserve">should </w:t>
      </w:r>
      <w:r w:rsidR="00B6599B" w:rsidRPr="007124DE">
        <w:rPr>
          <w:sz w:val="22"/>
          <w:szCs w:val="22"/>
        </w:rPr>
        <w:t xml:space="preserve">obtain a USDOT number by </w:t>
      </w:r>
      <w:r w:rsidRPr="007124DE">
        <w:rPr>
          <w:sz w:val="22"/>
          <w:szCs w:val="22"/>
        </w:rPr>
        <w:t>contact</w:t>
      </w:r>
      <w:r w:rsidR="00B6599B" w:rsidRPr="007124DE">
        <w:rPr>
          <w:sz w:val="22"/>
          <w:szCs w:val="22"/>
        </w:rPr>
        <w:t>ing</w:t>
      </w:r>
      <w:r w:rsidRPr="007124DE">
        <w:rPr>
          <w:sz w:val="22"/>
          <w:szCs w:val="22"/>
        </w:rPr>
        <w:t xml:space="preserve"> Motor Carrier Services, Fuel Decal Section at 624-9000 Extension 52137 </w:t>
      </w:r>
      <w:r w:rsidR="004241AB" w:rsidRPr="007124DE">
        <w:rPr>
          <w:sz w:val="22"/>
          <w:szCs w:val="22"/>
        </w:rPr>
        <w:t>or online</w:t>
      </w:r>
      <w:r w:rsidR="00B6599B" w:rsidRPr="007124DE">
        <w:rPr>
          <w:sz w:val="22"/>
          <w:szCs w:val="22"/>
        </w:rPr>
        <w:t xml:space="preserve"> at</w:t>
      </w:r>
      <w:r w:rsidR="00ED3CDD" w:rsidRPr="007124DE">
        <w:rPr>
          <w:sz w:val="22"/>
          <w:szCs w:val="22"/>
        </w:rPr>
        <w:t>:</w:t>
      </w:r>
    </w:p>
    <w:p w14:paraId="68EA7C88" w14:textId="77777777" w:rsidR="00ED3CDD" w:rsidRPr="007124DE" w:rsidRDefault="00ED3CDD" w:rsidP="00197D27">
      <w:pPr>
        <w:keepNext/>
        <w:keepLines/>
        <w:ind w:left="2880" w:hanging="720"/>
        <w:rPr>
          <w:sz w:val="22"/>
          <w:szCs w:val="22"/>
        </w:rPr>
      </w:pPr>
    </w:p>
    <w:p w14:paraId="06B851F7" w14:textId="77777777" w:rsidR="00554997" w:rsidRPr="007124DE" w:rsidRDefault="00A849AC" w:rsidP="00197D27">
      <w:pPr>
        <w:keepNext/>
        <w:keepLines/>
        <w:ind w:left="2880"/>
        <w:rPr>
          <w:sz w:val="22"/>
          <w:szCs w:val="22"/>
        </w:rPr>
      </w:pPr>
      <w:hyperlink r:id="rId8" w:history="1">
        <w:r w:rsidR="00ED3CDD" w:rsidRPr="007124DE">
          <w:rPr>
            <w:rStyle w:val="Hyperlink"/>
            <w:sz w:val="22"/>
            <w:szCs w:val="22"/>
            <w:u w:val="none"/>
          </w:rPr>
          <w:t>http://www.fmcsa.dot.gov/</w:t>
        </w:r>
      </w:hyperlink>
    </w:p>
    <w:p w14:paraId="682D1B10" w14:textId="77777777" w:rsidR="00ED3CDD" w:rsidRPr="007124DE" w:rsidRDefault="00ED3CDD" w:rsidP="00197D27">
      <w:pPr>
        <w:keepNext/>
        <w:keepLines/>
        <w:ind w:left="2880"/>
        <w:rPr>
          <w:sz w:val="22"/>
          <w:szCs w:val="22"/>
        </w:rPr>
      </w:pPr>
    </w:p>
    <w:p w14:paraId="257426B5" w14:textId="77777777" w:rsidR="00FC02A1" w:rsidRPr="007124DE" w:rsidRDefault="00FC02A1" w:rsidP="00197D27">
      <w:pPr>
        <w:keepNext/>
        <w:keepLines/>
        <w:ind w:left="2880"/>
        <w:rPr>
          <w:sz w:val="22"/>
          <w:szCs w:val="22"/>
        </w:rPr>
      </w:pPr>
      <w:r w:rsidRPr="007124DE">
        <w:rPr>
          <w:sz w:val="22"/>
          <w:szCs w:val="22"/>
        </w:rPr>
        <w:t>There is no fee for the DOT number.</w:t>
      </w:r>
    </w:p>
    <w:p w14:paraId="73FDA4D3" w14:textId="77777777" w:rsidR="00FC02A1" w:rsidRPr="007124DE" w:rsidRDefault="00FC02A1" w:rsidP="00197D27">
      <w:pPr>
        <w:keepNext/>
        <w:keepLines/>
        <w:ind w:left="2880" w:hanging="720"/>
        <w:rPr>
          <w:sz w:val="22"/>
          <w:szCs w:val="22"/>
        </w:rPr>
      </w:pPr>
    </w:p>
    <w:p w14:paraId="64A91FE5" w14:textId="77777777" w:rsidR="00FC02A1" w:rsidRPr="007124DE" w:rsidRDefault="007862A5" w:rsidP="007124DE">
      <w:pPr>
        <w:ind w:left="2880" w:hanging="720"/>
        <w:rPr>
          <w:sz w:val="22"/>
          <w:szCs w:val="22"/>
        </w:rPr>
      </w:pPr>
      <w:r w:rsidRPr="007124DE">
        <w:rPr>
          <w:sz w:val="22"/>
          <w:szCs w:val="22"/>
        </w:rPr>
        <w:t>c.</w:t>
      </w:r>
      <w:r w:rsidRPr="007124DE">
        <w:rPr>
          <w:sz w:val="22"/>
          <w:szCs w:val="22"/>
        </w:rPr>
        <w:tab/>
      </w:r>
      <w:r w:rsidR="00ED3CDD" w:rsidRPr="007124DE">
        <w:rPr>
          <w:sz w:val="22"/>
          <w:szCs w:val="22"/>
        </w:rPr>
        <w:t>C</w:t>
      </w:r>
      <w:r w:rsidR="00FC02A1" w:rsidRPr="007124DE">
        <w:rPr>
          <w:sz w:val="22"/>
          <w:szCs w:val="22"/>
        </w:rPr>
        <w:t xml:space="preserve">heck with the states </w:t>
      </w:r>
      <w:r w:rsidR="00B6599B" w:rsidRPr="007124DE">
        <w:rPr>
          <w:sz w:val="22"/>
          <w:szCs w:val="22"/>
        </w:rPr>
        <w:t xml:space="preserve">that </w:t>
      </w:r>
      <w:r w:rsidR="00ED3CDD" w:rsidRPr="007124DE">
        <w:rPr>
          <w:sz w:val="22"/>
          <w:szCs w:val="22"/>
        </w:rPr>
        <w:t>will</w:t>
      </w:r>
      <w:r w:rsidR="00FC02A1" w:rsidRPr="007124DE">
        <w:rPr>
          <w:sz w:val="22"/>
          <w:szCs w:val="22"/>
        </w:rPr>
        <w:t xml:space="preserve"> </w:t>
      </w:r>
      <w:r w:rsidR="00ED3CDD" w:rsidRPr="007124DE">
        <w:rPr>
          <w:sz w:val="22"/>
          <w:szCs w:val="22"/>
        </w:rPr>
        <w:t xml:space="preserve">be </w:t>
      </w:r>
      <w:r w:rsidR="00FC02A1" w:rsidRPr="007124DE">
        <w:rPr>
          <w:sz w:val="22"/>
          <w:szCs w:val="22"/>
        </w:rPr>
        <w:t>travel</w:t>
      </w:r>
      <w:r w:rsidR="00ED3CDD" w:rsidRPr="007124DE">
        <w:rPr>
          <w:sz w:val="22"/>
          <w:szCs w:val="22"/>
        </w:rPr>
        <w:t>ed</w:t>
      </w:r>
      <w:r w:rsidR="00FC02A1" w:rsidRPr="007124DE">
        <w:rPr>
          <w:sz w:val="22"/>
          <w:szCs w:val="22"/>
        </w:rPr>
        <w:t xml:space="preserve"> through to be certain that </w:t>
      </w:r>
      <w:r w:rsidR="00ED3CDD" w:rsidRPr="007124DE">
        <w:rPr>
          <w:sz w:val="22"/>
          <w:szCs w:val="22"/>
        </w:rPr>
        <w:t xml:space="preserve">those states do </w:t>
      </w:r>
      <w:r w:rsidR="00E4394C" w:rsidRPr="007124DE">
        <w:rPr>
          <w:sz w:val="22"/>
          <w:szCs w:val="22"/>
        </w:rPr>
        <w:t>not requ</w:t>
      </w:r>
      <w:r w:rsidR="00FC02A1" w:rsidRPr="007124DE">
        <w:rPr>
          <w:sz w:val="22"/>
          <w:szCs w:val="22"/>
        </w:rPr>
        <w:t xml:space="preserve">ire </w:t>
      </w:r>
      <w:r w:rsidR="00E4394C" w:rsidRPr="007124DE">
        <w:rPr>
          <w:sz w:val="22"/>
          <w:szCs w:val="22"/>
        </w:rPr>
        <w:t xml:space="preserve">the truck </w:t>
      </w:r>
      <w:r w:rsidR="00FC02A1" w:rsidRPr="007124DE">
        <w:rPr>
          <w:sz w:val="22"/>
          <w:szCs w:val="22"/>
        </w:rPr>
        <w:t>to be registered in the International Registration Plan (IRP)</w:t>
      </w:r>
      <w:r w:rsidR="00B6599B" w:rsidRPr="007124DE">
        <w:rPr>
          <w:sz w:val="22"/>
          <w:szCs w:val="22"/>
        </w:rPr>
        <w:t>.</w:t>
      </w:r>
    </w:p>
    <w:p w14:paraId="47398E1A" w14:textId="77777777" w:rsidR="00FC02A1" w:rsidRPr="007124DE" w:rsidRDefault="00FC02A1" w:rsidP="007124DE">
      <w:pPr>
        <w:ind w:left="2880" w:hanging="720"/>
        <w:rPr>
          <w:sz w:val="22"/>
          <w:szCs w:val="22"/>
        </w:rPr>
      </w:pPr>
    </w:p>
    <w:p w14:paraId="060D433B" w14:textId="77777777" w:rsidR="00FC02A1" w:rsidRPr="007124DE" w:rsidRDefault="00FC02A1" w:rsidP="007124DE">
      <w:pPr>
        <w:ind w:left="2880" w:hanging="720"/>
        <w:rPr>
          <w:sz w:val="22"/>
          <w:szCs w:val="22"/>
        </w:rPr>
      </w:pPr>
      <w:r w:rsidRPr="007124DE">
        <w:rPr>
          <w:sz w:val="22"/>
          <w:szCs w:val="22"/>
        </w:rPr>
        <w:t>d.</w:t>
      </w:r>
      <w:r w:rsidR="007862A5" w:rsidRPr="007124DE">
        <w:rPr>
          <w:sz w:val="22"/>
          <w:szCs w:val="22"/>
        </w:rPr>
        <w:tab/>
      </w:r>
      <w:r w:rsidRPr="007124DE">
        <w:rPr>
          <w:sz w:val="22"/>
          <w:szCs w:val="22"/>
        </w:rPr>
        <w:t xml:space="preserve">If </w:t>
      </w:r>
      <w:r w:rsidR="00E4394C" w:rsidRPr="007124DE">
        <w:rPr>
          <w:sz w:val="22"/>
          <w:szCs w:val="22"/>
        </w:rPr>
        <w:t>the</w:t>
      </w:r>
      <w:r w:rsidR="00554997" w:rsidRPr="007124DE">
        <w:rPr>
          <w:sz w:val="22"/>
          <w:szCs w:val="22"/>
        </w:rPr>
        <w:t xml:space="preserve"> </w:t>
      </w:r>
      <w:r w:rsidRPr="007124DE">
        <w:rPr>
          <w:sz w:val="22"/>
          <w:szCs w:val="22"/>
        </w:rPr>
        <w:t xml:space="preserve">hauling unit and load weighs over 26,001 pounds </w:t>
      </w:r>
      <w:r w:rsidR="00E4394C" w:rsidRPr="007124DE">
        <w:rPr>
          <w:sz w:val="22"/>
          <w:szCs w:val="22"/>
        </w:rPr>
        <w:t>the truck</w:t>
      </w:r>
      <w:r w:rsidRPr="007124DE">
        <w:rPr>
          <w:sz w:val="22"/>
          <w:szCs w:val="22"/>
        </w:rPr>
        <w:t xml:space="preserve"> may need a fuel decal.</w:t>
      </w:r>
      <w:r w:rsidR="00554997" w:rsidRPr="007124DE">
        <w:rPr>
          <w:sz w:val="22"/>
          <w:szCs w:val="22"/>
        </w:rPr>
        <w:t xml:space="preserve"> </w:t>
      </w:r>
      <w:r w:rsidR="00E4394C" w:rsidRPr="007124DE">
        <w:rPr>
          <w:sz w:val="22"/>
          <w:szCs w:val="22"/>
        </w:rPr>
        <w:t>C</w:t>
      </w:r>
      <w:r w:rsidRPr="007124DE">
        <w:rPr>
          <w:sz w:val="22"/>
          <w:szCs w:val="22"/>
        </w:rPr>
        <w:t>ontact Motor Carrier Services, Fuel Decal Section to obtain the information regarding the International Fuel Tax Agreement (IFTA).</w:t>
      </w:r>
    </w:p>
    <w:p w14:paraId="45D8E25C" w14:textId="77777777" w:rsidR="00FC02A1" w:rsidRPr="007124DE" w:rsidRDefault="00FC02A1" w:rsidP="007124DE">
      <w:pPr>
        <w:rPr>
          <w:sz w:val="22"/>
          <w:szCs w:val="22"/>
        </w:rPr>
      </w:pPr>
    </w:p>
    <w:p w14:paraId="2C70B88B" w14:textId="77777777" w:rsidR="00554997" w:rsidRPr="007124DE" w:rsidRDefault="00FC02A1" w:rsidP="00546E02">
      <w:pPr>
        <w:ind w:left="1440"/>
        <w:rPr>
          <w:sz w:val="22"/>
          <w:szCs w:val="22"/>
        </w:rPr>
      </w:pPr>
      <w:r w:rsidRPr="007124DE">
        <w:rPr>
          <w:sz w:val="22"/>
          <w:szCs w:val="22"/>
        </w:rPr>
        <w:t xml:space="preserve">This permit does not exempt </w:t>
      </w:r>
      <w:r w:rsidR="00E4394C" w:rsidRPr="007124DE">
        <w:rPr>
          <w:sz w:val="22"/>
          <w:szCs w:val="22"/>
        </w:rPr>
        <w:t>the permitee</w:t>
      </w:r>
      <w:r w:rsidRPr="007124DE">
        <w:rPr>
          <w:sz w:val="22"/>
          <w:szCs w:val="22"/>
        </w:rPr>
        <w:t xml:space="preserve"> from any other requirements, i.e. </w:t>
      </w:r>
      <w:r w:rsidR="007F3528" w:rsidRPr="00AE2A7A">
        <w:rPr>
          <w:sz w:val="22"/>
          <w:szCs w:val="22"/>
        </w:rPr>
        <w:t>CDL License</w:t>
      </w:r>
      <w:r w:rsidR="007F3528">
        <w:rPr>
          <w:sz w:val="22"/>
          <w:szCs w:val="22"/>
          <w:u w:val="single"/>
        </w:rPr>
        <w:t xml:space="preserve">, </w:t>
      </w:r>
      <w:r w:rsidRPr="007124DE">
        <w:rPr>
          <w:sz w:val="22"/>
          <w:szCs w:val="22"/>
        </w:rPr>
        <w:t xml:space="preserve">commercial inspection, fuel decals, </w:t>
      </w:r>
      <w:r w:rsidR="00E4394C" w:rsidRPr="007124DE">
        <w:rPr>
          <w:sz w:val="22"/>
          <w:szCs w:val="22"/>
        </w:rPr>
        <w:t xml:space="preserve">Uniform Carrier Registry, </w:t>
      </w:r>
      <w:r w:rsidRPr="007124DE">
        <w:rPr>
          <w:sz w:val="22"/>
          <w:szCs w:val="22"/>
        </w:rPr>
        <w:t>DOT number, etc.</w:t>
      </w:r>
    </w:p>
    <w:p w14:paraId="7B646D28" w14:textId="77777777" w:rsidR="00FC02A1" w:rsidRPr="007124DE" w:rsidRDefault="00FC02A1" w:rsidP="007124DE">
      <w:pPr>
        <w:rPr>
          <w:sz w:val="22"/>
          <w:szCs w:val="22"/>
        </w:rPr>
      </w:pPr>
    </w:p>
    <w:p w14:paraId="56BC8E5E" w14:textId="77777777" w:rsidR="00526AE6" w:rsidRPr="007124DE" w:rsidRDefault="00526AE6" w:rsidP="007124DE">
      <w:pPr>
        <w:tabs>
          <w:tab w:val="left" w:pos="720"/>
          <w:tab w:val="left" w:pos="1440"/>
          <w:tab w:val="left" w:pos="2160"/>
          <w:tab w:val="left" w:pos="2880"/>
          <w:tab w:val="left" w:pos="3600"/>
        </w:tabs>
        <w:rPr>
          <w:sz w:val="22"/>
          <w:szCs w:val="22"/>
        </w:rPr>
      </w:pPr>
    </w:p>
    <w:p w14:paraId="1AAE8949" w14:textId="77777777" w:rsidR="00526AE6" w:rsidRPr="007124DE" w:rsidRDefault="00526AE6" w:rsidP="007124DE">
      <w:pPr>
        <w:keepNext/>
        <w:keepLines/>
        <w:tabs>
          <w:tab w:val="left" w:pos="720"/>
          <w:tab w:val="left" w:pos="1440"/>
          <w:tab w:val="left" w:pos="2160"/>
          <w:tab w:val="left" w:pos="2880"/>
          <w:tab w:val="left" w:pos="3600"/>
        </w:tabs>
        <w:ind w:left="720" w:hanging="720"/>
        <w:rPr>
          <w:b/>
          <w:sz w:val="22"/>
          <w:szCs w:val="22"/>
        </w:rPr>
      </w:pPr>
      <w:r w:rsidRPr="007124DE">
        <w:rPr>
          <w:b/>
          <w:sz w:val="22"/>
          <w:szCs w:val="22"/>
        </w:rPr>
        <w:t>II.</w:t>
      </w:r>
      <w:r w:rsidRPr="007124DE">
        <w:rPr>
          <w:b/>
          <w:sz w:val="22"/>
          <w:szCs w:val="22"/>
        </w:rPr>
        <w:tab/>
        <w:t>REQUIREMENTS FOR MOTORCYCLE DEALERS</w:t>
      </w:r>
      <w:r w:rsidR="00AE2A7A">
        <w:rPr>
          <w:b/>
          <w:sz w:val="22"/>
          <w:szCs w:val="22"/>
        </w:rPr>
        <w:t xml:space="preserve">, </w:t>
      </w:r>
      <w:r w:rsidRPr="007124DE">
        <w:rPr>
          <w:b/>
          <w:sz w:val="22"/>
          <w:szCs w:val="22"/>
        </w:rPr>
        <w:t xml:space="preserve">LIGHT TRAILER, </w:t>
      </w:r>
      <w:r w:rsidR="007F3528" w:rsidRPr="00AE2A7A">
        <w:rPr>
          <w:b/>
          <w:sz w:val="22"/>
          <w:szCs w:val="22"/>
        </w:rPr>
        <w:t>HEAVY</w:t>
      </w:r>
      <w:r w:rsidR="007F3528" w:rsidRPr="000B60C7">
        <w:rPr>
          <w:b/>
          <w:sz w:val="22"/>
          <w:szCs w:val="22"/>
        </w:rPr>
        <w:t xml:space="preserve"> </w:t>
      </w:r>
      <w:r w:rsidRPr="007124DE">
        <w:rPr>
          <w:b/>
          <w:sz w:val="22"/>
          <w:szCs w:val="22"/>
        </w:rPr>
        <w:t>TRAILER DEALERS, AND EQUIPMENT DEALERS</w:t>
      </w:r>
    </w:p>
    <w:p w14:paraId="34D586E5"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7EA4BCB4" w14:textId="77777777" w:rsidR="00526AE6" w:rsidRPr="007124DE" w:rsidRDefault="00526AE6" w:rsidP="007124DE">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 xml:space="preserve">Established </w:t>
      </w:r>
      <w:r w:rsidR="003C7873">
        <w:rPr>
          <w:b/>
          <w:sz w:val="22"/>
          <w:szCs w:val="22"/>
        </w:rPr>
        <w:t>Place of Business o</w:t>
      </w:r>
      <w:r w:rsidR="003C7873" w:rsidRPr="007124DE">
        <w:rPr>
          <w:b/>
          <w:sz w:val="22"/>
          <w:szCs w:val="22"/>
        </w:rPr>
        <w:t>r Annex</w:t>
      </w:r>
      <w:r w:rsidRPr="007124DE">
        <w:rPr>
          <w:sz w:val="22"/>
          <w:szCs w:val="22"/>
        </w:rPr>
        <w:t xml:space="preserve">. The established place of business and any annex location of a motorcycle dealer, light trailer, </w:t>
      </w:r>
      <w:r w:rsidR="000B60C7" w:rsidRPr="00AE2A7A">
        <w:rPr>
          <w:sz w:val="22"/>
          <w:szCs w:val="22"/>
        </w:rPr>
        <w:t xml:space="preserve">heavy </w:t>
      </w:r>
      <w:r w:rsidRPr="007124DE">
        <w:rPr>
          <w:sz w:val="22"/>
          <w:szCs w:val="22"/>
        </w:rPr>
        <w:t>trailer or equipment dealer shall:</w:t>
      </w:r>
    </w:p>
    <w:p w14:paraId="10E84A77" w14:textId="77777777" w:rsidR="00526AE6" w:rsidRPr="007124DE" w:rsidRDefault="00526AE6" w:rsidP="007124DE">
      <w:pPr>
        <w:tabs>
          <w:tab w:val="left" w:pos="720"/>
          <w:tab w:val="left" w:pos="1440"/>
          <w:tab w:val="left" w:pos="2160"/>
          <w:tab w:val="left" w:pos="2880"/>
          <w:tab w:val="left" w:pos="3600"/>
        </w:tabs>
        <w:rPr>
          <w:sz w:val="22"/>
          <w:szCs w:val="22"/>
        </w:rPr>
      </w:pPr>
    </w:p>
    <w:p w14:paraId="3A7D817C"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Be located in a permanent, enclosed building(s) which:</w:t>
      </w:r>
    </w:p>
    <w:p w14:paraId="7BDD4C1B" w14:textId="77777777" w:rsidR="00526AE6" w:rsidRPr="007124DE" w:rsidRDefault="00526AE6" w:rsidP="007124DE">
      <w:pPr>
        <w:tabs>
          <w:tab w:val="left" w:pos="720"/>
          <w:tab w:val="left" w:pos="1440"/>
          <w:tab w:val="left" w:pos="2160"/>
          <w:tab w:val="left" w:pos="2880"/>
          <w:tab w:val="left" w:pos="3600"/>
        </w:tabs>
        <w:rPr>
          <w:sz w:val="22"/>
          <w:szCs w:val="22"/>
        </w:rPr>
      </w:pPr>
    </w:p>
    <w:p w14:paraId="73BDB4BF"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in good repair;</w:t>
      </w:r>
    </w:p>
    <w:p w14:paraId="4FCBF6DA" w14:textId="77777777" w:rsidR="00526AE6" w:rsidRPr="007124DE" w:rsidRDefault="00526AE6" w:rsidP="007124DE">
      <w:pPr>
        <w:tabs>
          <w:tab w:val="left" w:pos="720"/>
          <w:tab w:val="left" w:pos="1440"/>
          <w:tab w:val="left" w:pos="2160"/>
          <w:tab w:val="left" w:pos="2880"/>
          <w:tab w:val="left" w:pos="3600"/>
        </w:tabs>
        <w:rPr>
          <w:sz w:val="22"/>
          <w:szCs w:val="22"/>
        </w:rPr>
      </w:pPr>
    </w:p>
    <w:p w14:paraId="5EC9DF96"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free of obstructions or material not related to the display, repair or sale of vehicles or other vehicle related items;</w:t>
      </w:r>
    </w:p>
    <w:p w14:paraId="019367E5" w14:textId="77777777" w:rsidR="00526AE6" w:rsidRPr="007124DE" w:rsidRDefault="00526AE6" w:rsidP="007124DE">
      <w:pPr>
        <w:tabs>
          <w:tab w:val="left" w:pos="720"/>
          <w:tab w:val="left" w:pos="1440"/>
          <w:tab w:val="left" w:pos="2160"/>
          <w:tab w:val="left" w:pos="2880"/>
          <w:tab w:val="left" w:pos="3600"/>
        </w:tabs>
        <w:rPr>
          <w:sz w:val="22"/>
          <w:szCs w:val="22"/>
        </w:rPr>
      </w:pPr>
    </w:p>
    <w:p w14:paraId="0F056CF9"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Has a source of heat;</w:t>
      </w:r>
    </w:p>
    <w:p w14:paraId="5E324973" w14:textId="77777777" w:rsidR="00526AE6" w:rsidRPr="007124DE" w:rsidRDefault="00526AE6" w:rsidP="007124DE">
      <w:pPr>
        <w:tabs>
          <w:tab w:val="left" w:pos="720"/>
          <w:tab w:val="left" w:pos="1440"/>
          <w:tab w:val="left" w:pos="2160"/>
          <w:tab w:val="left" w:pos="2880"/>
          <w:tab w:val="left" w:pos="3600"/>
        </w:tabs>
        <w:rPr>
          <w:sz w:val="22"/>
          <w:szCs w:val="22"/>
        </w:rPr>
      </w:pPr>
    </w:p>
    <w:p w14:paraId="4A38A093"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owned or leased by the dealer;</w:t>
      </w:r>
    </w:p>
    <w:p w14:paraId="7974F6D3" w14:textId="77777777" w:rsidR="00526AE6" w:rsidRPr="007124DE" w:rsidRDefault="00526AE6" w:rsidP="007124DE">
      <w:pPr>
        <w:tabs>
          <w:tab w:val="left" w:pos="720"/>
          <w:tab w:val="left" w:pos="1440"/>
          <w:tab w:val="left" w:pos="2160"/>
          <w:tab w:val="left" w:pos="2880"/>
          <w:tab w:val="left" w:pos="3600"/>
        </w:tabs>
        <w:rPr>
          <w:sz w:val="22"/>
          <w:szCs w:val="22"/>
        </w:rPr>
      </w:pPr>
    </w:p>
    <w:p w14:paraId="172DEB2D"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Contains a solid wall separating the established place of business from any other unrelated business in the building;</w:t>
      </w:r>
    </w:p>
    <w:p w14:paraId="57A3CDD3" w14:textId="77777777" w:rsidR="00526AE6" w:rsidRPr="007124DE" w:rsidRDefault="00526AE6" w:rsidP="007124DE">
      <w:pPr>
        <w:tabs>
          <w:tab w:val="left" w:pos="720"/>
          <w:tab w:val="left" w:pos="1440"/>
          <w:tab w:val="left" w:pos="2160"/>
          <w:tab w:val="left" w:pos="2880"/>
          <w:tab w:val="left" w:pos="3600"/>
        </w:tabs>
        <w:rPr>
          <w:sz w:val="22"/>
          <w:szCs w:val="22"/>
        </w:rPr>
      </w:pPr>
    </w:p>
    <w:p w14:paraId="421C057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Has an entrance used exclusively to gain access to the established place of business.</w:t>
      </w:r>
    </w:p>
    <w:p w14:paraId="480BBDEA" w14:textId="77777777" w:rsidR="00526AE6" w:rsidRPr="007124DE" w:rsidRDefault="00526AE6" w:rsidP="007124DE">
      <w:pPr>
        <w:tabs>
          <w:tab w:val="left" w:pos="720"/>
          <w:tab w:val="left" w:pos="1440"/>
          <w:tab w:val="left" w:pos="2160"/>
          <w:tab w:val="left" w:pos="2880"/>
          <w:tab w:val="left" w:pos="3600"/>
        </w:tabs>
        <w:rPr>
          <w:sz w:val="22"/>
          <w:szCs w:val="22"/>
        </w:rPr>
      </w:pPr>
    </w:p>
    <w:p w14:paraId="05819F9D" w14:textId="77777777" w:rsidR="00526AE6" w:rsidRPr="007124DE" w:rsidRDefault="00526AE6" w:rsidP="00197D27">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Have a display area which meets the following requirements:</w:t>
      </w:r>
    </w:p>
    <w:p w14:paraId="58D50933" w14:textId="77777777" w:rsidR="00526AE6" w:rsidRPr="007124DE" w:rsidRDefault="00526AE6" w:rsidP="00197D27">
      <w:pPr>
        <w:keepNext/>
        <w:keepLines/>
        <w:tabs>
          <w:tab w:val="left" w:pos="720"/>
          <w:tab w:val="left" w:pos="1440"/>
          <w:tab w:val="left" w:pos="2160"/>
          <w:tab w:val="left" w:pos="2880"/>
          <w:tab w:val="left" w:pos="3600"/>
        </w:tabs>
        <w:rPr>
          <w:sz w:val="22"/>
          <w:szCs w:val="22"/>
        </w:rPr>
      </w:pPr>
    </w:p>
    <w:p w14:paraId="7FCEC815" w14:textId="77777777" w:rsidR="00526AE6" w:rsidRPr="007124DE" w:rsidRDefault="00526AE6" w:rsidP="002A3EBC">
      <w:pPr>
        <w:keepNext/>
        <w:keepLines/>
        <w:tabs>
          <w:tab w:val="left" w:pos="720"/>
          <w:tab w:val="left" w:pos="1440"/>
          <w:tab w:val="left" w:pos="2160"/>
          <w:tab w:val="left" w:pos="2880"/>
          <w:tab w:val="left" w:pos="3600"/>
        </w:tabs>
        <w:ind w:left="2880" w:right="27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display area shall be located at the established place of business or annex;</w:t>
      </w:r>
    </w:p>
    <w:p w14:paraId="3ADED6AC" w14:textId="77777777" w:rsidR="00526AE6" w:rsidRPr="007124DE" w:rsidRDefault="00526AE6" w:rsidP="00197D27">
      <w:pPr>
        <w:tabs>
          <w:tab w:val="left" w:pos="720"/>
          <w:tab w:val="left" w:pos="1440"/>
          <w:tab w:val="left" w:pos="2160"/>
          <w:tab w:val="left" w:pos="2880"/>
          <w:tab w:val="left" w:pos="3600"/>
        </w:tabs>
        <w:ind w:right="-180"/>
        <w:rPr>
          <w:sz w:val="22"/>
          <w:szCs w:val="22"/>
        </w:rPr>
      </w:pPr>
    </w:p>
    <w:p w14:paraId="11DE66DE" w14:textId="77777777" w:rsidR="00526AE6" w:rsidRPr="007124DE" w:rsidRDefault="00526AE6" w:rsidP="00197D27">
      <w:pPr>
        <w:tabs>
          <w:tab w:val="left" w:pos="720"/>
          <w:tab w:val="left" w:pos="1440"/>
          <w:tab w:val="left" w:pos="2160"/>
          <w:tab w:val="left" w:pos="2880"/>
          <w:tab w:val="left" w:pos="3600"/>
        </w:tabs>
        <w:ind w:left="2880" w:right="-1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display area shall be large enough to permit the display of at least 2 of the largest units of the type of vehicle the applicant will be licensed to sell;</w:t>
      </w:r>
    </w:p>
    <w:p w14:paraId="1C1D1915" w14:textId="77777777" w:rsidR="00526AE6" w:rsidRPr="007124DE" w:rsidRDefault="00526AE6" w:rsidP="007124DE">
      <w:pPr>
        <w:tabs>
          <w:tab w:val="left" w:pos="720"/>
          <w:tab w:val="left" w:pos="1440"/>
          <w:tab w:val="left" w:pos="2160"/>
          <w:tab w:val="left" w:pos="2880"/>
          <w:tab w:val="left" w:pos="3600"/>
        </w:tabs>
        <w:rPr>
          <w:sz w:val="22"/>
          <w:szCs w:val="22"/>
        </w:rPr>
      </w:pPr>
    </w:p>
    <w:p w14:paraId="23580A94"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Any outside surface of the display area shall be paved, graded gravel, crushed rock, or a mowed grassy surface and shall be kept plowed in winter to allow an all weather and all season display of vehicles offered for sale; (Those dealers who are in compliance with IIA-4F (seasonal hours) will be exempt from all season display area standards);</w:t>
      </w:r>
    </w:p>
    <w:p w14:paraId="039AA257" w14:textId="77777777" w:rsidR="00526AE6" w:rsidRPr="007124DE" w:rsidRDefault="00526AE6" w:rsidP="007124DE">
      <w:pPr>
        <w:tabs>
          <w:tab w:val="left" w:pos="720"/>
          <w:tab w:val="left" w:pos="1440"/>
          <w:tab w:val="left" w:pos="2160"/>
          <w:tab w:val="left" w:pos="2880"/>
          <w:tab w:val="left" w:pos="3600"/>
        </w:tabs>
        <w:rPr>
          <w:sz w:val="22"/>
          <w:szCs w:val="22"/>
        </w:rPr>
      </w:pPr>
    </w:p>
    <w:p w14:paraId="5E529D86"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Ground space occupied by gas pumps or junk vehicles, and the normal drive approach to the customer parking and repair area shall not be included when determining the size of the display area;</w:t>
      </w:r>
    </w:p>
    <w:p w14:paraId="2272072E" w14:textId="77777777" w:rsidR="00526AE6" w:rsidRPr="007124DE" w:rsidRDefault="00526AE6" w:rsidP="007124DE">
      <w:pPr>
        <w:tabs>
          <w:tab w:val="left" w:pos="720"/>
          <w:tab w:val="left" w:pos="1440"/>
          <w:tab w:val="left" w:pos="2160"/>
          <w:tab w:val="left" w:pos="2880"/>
          <w:tab w:val="left" w:pos="3600"/>
        </w:tabs>
        <w:rPr>
          <w:sz w:val="22"/>
          <w:szCs w:val="22"/>
        </w:rPr>
      </w:pPr>
    </w:p>
    <w:p w14:paraId="0B8A3FF6"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The display area shall be free of debris, hazards and unrelated materials;</w:t>
      </w:r>
    </w:p>
    <w:p w14:paraId="51C48873" w14:textId="77777777" w:rsidR="00526AE6" w:rsidRPr="007124DE" w:rsidRDefault="00526AE6" w:rsidP="007124DE">
      <w:pPr>
        <w:tabs>
          <w:tab w:val="left" w:pos="720"/>
          <w:tab w:val="left" w:pos="1440"/>
          <w:tab w:val="left" w:pos="2160"/>
          <w:tab w:val="left" w:pos="2880"/>
          <w:tab w:val="left" w:pos="3600"/>
        </w:tabs>
        <w:rPr>
          <w:sz w:val="22"/>
          <w:szCs w:val="22"/>
        </w:rPr>
      </w:pPr>
    </w:p>
    <w:p w14:paraId="7BB37393"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The location, degree of slope and grade of the display area shall be such that the display of vehicles does not constitute a hazard; and</w:t>
      </w:r>
    </w:p>
    <w:p w14:paraId="2E65B967" w14:textId="77777777" w:rsidR="00526AE6" w:rsidRPr="007124DE" w:rsidRDefault="00526AE6" w:rsidP="007124DE">
      <w:pPr>
        <w:tabs>
          <w:tab w:val="left" w:pos="720"/>
          <w:tab w:val="left" w:pos="1440"/>
          <w:tab w:val="left" w:pos="2160"/>
          <w:tab w:val="left" w:pos="2880"/>
          <w:tab w:val="left" w:pos="3600"/>
        </w:tabs>
        <w:rPr>
          <w:sz w:val="22"/>
          <w:szCs w:val="22"/>
        </w:rPr>
      </w:pPr>
    </w:p>
    <w:p w14:paraId="0F866695"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Additional or separate lots are allowed, but their location must be reported to the Secretary of State and cannot be used in part or whole to obtain the required area for display purposes. See regulations on secondary locations.</w:t>
      </w:r>
    </w:p>
    <w:p w14:paraId="321A2484" w14:textId="77777777" w:rsidR="00526AE6" w:rsidRPr="007124DE" w:rsidRDefault="00526AE6" w:rsidP="007124DE">
      <w:pPr>
        <w:tabs>
          <w:tab w:val="left" w:pos="720"/>
          <w:tab w:val="left" w:pos="1440"/>
          <w:tab w:val="left" w:pos="2160"/>
          <w:tab w:val="left" w:pos="2880"/>
          <w:tab w:val="left" w:pos="3600"/>
        </w:tabs>
        <w:rPr>
          <w:sz w:val="22"/>
          <w:szCs w:val="22"/>
        </w:rPr>
      </w:pPr>
    </w:p>
    <w:p w14:paraId="2FF7B33F"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3.</w:t>
      </w:r>
      <w:r w:rsidRPr="007124DE">
        <w:rPr>
          <w:sz w:val="22"/>
          <w:szCs w:val="22"/>
        </w:rPr>
        <w:tab/>
        <w:t>Have an office which:</w:t>
      </w:r>
    </w:p>
    <w:p w14:paraId="4CA442D1" w14:textId="77777777" w:rsidR="00526AE6" w:rsidRPr="007124DE" w:rsidRDefault="00526AE6" w:rsidP="007124DE">
      <w:pPr>
        <w:tabs>
          <w:tab w:val="left" w:pos="720"/>
          <w:tab w:val="left" w:pos="1440"/>
          <w:tab w:val="left" w:pos="2160"/>
          <w:tab w:val="left" w:pos="2880"/>
          <w:tab w:val="left" w:pos="3600"/>
        </w:tabs>
        <w:rPr>
          <w:sz w:val="22"/>
          <w:szCs w:val="22"/>
        </w:rPr>
      </w:pPr>
    </w:p>
    <w:p w14:paraId="54A417FA"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established place of business or annex;</w:t>
      </w:r>
    </w:p>
    <w:p w14:paraId="3638B9AC" w14:textId="77777777" w:rsidR="00526AE6" w:rsidRPr="007124DE" w:rsidRDefault="00526AE6" w:rsidP="007124DE">
      <w:pPr>
        <w:tabs>
          <w:tab w:val="left" w:pos="720"/>
          <w:tab w:val="left" w:pos="1440"/>
          <w:tab w:val="left" w:pos="2160"/>
          <w:tab w:val="left" w:pos="2880"/>
          <w:tab w:val="left" w:pos="3600"/>
        </w:tabs>
        <w:rPr>
          <w:sz w:val="22"/>
          <w:szCs w:val="22"/>
        </w:rPr>
      </w:pPr>
    </w:p>
    <w:p w14:paraId="3937CBE2"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not less than 64 square feet in size, is used exclusively for dealership and related business, and is free of unrelated materials and debris;</w:t>
      </w:r>
    </w:p>
    <w:p w14:paraId="2C95731F" w14:textId="77777777" w:rsidR="00526AE6" w:rsidRPr="007124DE" w:rsidRDefault="00526AE6" w:rsidP="007124DE">
      <w:pPr>
        <w:tabs>
          <w:tab w:val="left" w:pos="720"/>
          <w:tab w:val="left" w:pos="1440"/>
          <w:tab w:val="left" w:pos="2160"/>
          <w:tab w:val="left" w:pos="2880"/>
          <w:tab w:val="left" w:pos="3600"/>
        </w:tabs>
        <w:rPr>
          <w:sz w:val="22"/>
          <w:szCs w:val="22"/>
        </w:rPr>
      </w:pPr>
    </w:p>
    <w:p w14:paraId="7C6E33D1"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heated during business hours;</w:t>
      </w:r>
    </w:p>
    <w:p w14:paraId="2AC6C4AD" w14:textId="77777777" w:rsidR="00526AE6" w:rsidRPr="007124DE" w:rsidRDefault="00526AE6" w:rsidP="007124DE">
      <w:pPr>
        <w:tabs>
          <w:tab w:val="left" w:pos="720"/>
          <w:tab w:val="left" w:pos="1440"/>
          <w:tab w:val="left" w:pos="2160"/>
          <w:tab w:val="left" w:pos="2880"/>
          <w:tab w:val="left" w:pos="3600"/>
        </w:tabs>
        <w:rPr>
          <w:sz w:val="22"/>
          <w:szCs w:val="22"/>
        </w:rPr>
      </w:pPr>
    </w:p>
    <w:p w14:paraId="2673DC1E" w14:textId="77777777" w:rsidR="00526AE6" w:rsidRPr="007124DE" w:rsidRDefault="00526AE6" w:rsidP="00197D27">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entered through a door which is</w:t>
      </w:r>
      <w:r w:rsidR="000B60C7">
        <w:rPr>
          <w:sz w:val="22"/>
          <w:szCs w:val="22"/>
        </w:rPr>
        <w:t xml:space="preserve"> </w:t>
      </w:r>
      <w:r w:rsidR="000B60C7" w:rsidRPr="00AE2A7A">
        <w:rPr>
          <w:sz w:val="22"/>
          <w:szCs w:val="22"/>
        </w:rPr>
        <w:t>properly labelled and</w:t>
      </w:r>
      <w:r w:rsidRPr="007124DE">
        <w:rPr>
          <w:sz w:val="22"/>
          <w:szCs w:val="22"/>
        </w:rPr>
        <w:t xml:space="preserve"> readily accessible to the public;</w:t>
      </w:r>
    </w:p>
    <w:p w14:paraId="45D03860" w14:textId="77777777" w:rsidR="00526AE6" w:rsidRPr="007124DE" w:rsidRDefault="00526AE6" w:rsidP="007124DE">
      <w:pPr>
        <w:tabs>
          <w:tab w:val="left" w:pos="720"/>
          <w:tab w:val="left" w:pos="1440"/>
          <w:tab w:val="left" w:pos="2160"/>
          <w:tab w:val="left" w:pos="2880"/>
          <w:tab w:val="left" w:pos="3600"/>
        </w:tabs>
        <w:rPr>
          <w:sz w:val="22"/>
          <w:szCs w:val="22"/>
        </w:rPr>
      </w:pPr>
    </w:p>
    <w:p w14:paraId="600F8DAB" w14:textId="77777777" w:rsidR="00526AE6"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Contains at least one desk, 2 chairs, and a metal or wooden filing cabinet manufactured for that purpose. The filing cabinet is not required if the desk is equipped with drawers suitable in size and design for storing and filing business records. Books and records may be kept at the primary location when applying for an annex;</w:t>
      </w:r>
    </w:p>
    <w:p w14:paraId="4FBACE4F" w14:textId="77777777" w:rsidR="00623666" w:rsidRPr="007124DE" w:rsidRDefault="00623666" w:rsidP="007124DE">
      <w:pPr>
        <w:tabs>
          <w:tab w:val="left" w:pos="720"/>
          <w:tab w:val="left" w:pos="1440"/>
          <w:tab w:val="left" w:pos="2160"/>
          <w:tab w:val="left" w:pos="2880"/>
          <w:tab w:val="left" w:pos="3600"/>
        </w:tabs>
        <w:ind w:left="2880" w:hanging="2880"/>
        <w:rPr>
          <w:sz w:val="22"/>
          <w:szCs w:val="22"/>
        </w:rPr>
      </w:pPr>
    </w:p>
    <w:p w14:paraId="4C8989D6" w14:textId="77777777" w:rsidR="00554997" w:rsidRPr="007124DE" w:rsidRDefault="00526AE6" w:rsidP="007124DE">
      <w:pPr>
        <w:tabs>
          <w:tab w:val="left" w:pos="720"/>
          <w:tab w:val="left" w:pos="1440"/>
          <w:tab w:val="left" w:pos="2160"/>
          <w:tab w:val="left" w:pos="2880"/>
          <w:tab w:val="left" w:pos="3600"/>
        </w:tabs>
        <w:ind w:left="2880" w:right="-36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Is completely enclosed by floor to ceiling construction. (Tar paper, sheathing paper, or cardboard are not allowed as construction material.)</w:t>
      </w:r>
      <w:r w:rsidR="00BD5CCC" w:rsidRPr="007124DE">
        <w:rPr>
          <w:sz w:val="22"/>
          <w:szCs w:val="22"/>
        </w:rPr>
        <w:t>; and</w:t>
      </w:r>
    </w:p>
    <w:p w14:paraId="5379A81D" w14:textId="77777777" w:rsidR="00AD1B85" w:rsidRPr="007124DE" w:rsidRDefault="00AD1B85" w:rsidP="007124DE">
      <w:pPr>
        <w:tabs>
          <w:tab w:val="left" w:pos="720"/>
          <w:tab w:val="left" w:pos="1440"/>
          <w:tab w:val="left" w:pos="2160"/>
          <w:tab w:val="left" w:pos="2880"/>
          <w:tab w:val="left" w:pos="3600"/>
        </w:tabs>
        <w:rPr>
          <w:sz w:val="22"/>
          <w:szCs w:val="22"/>
        </w:rPr>
      </w:pPr>
    </w:p>
    <w:p w14:paraId="7D334469" w14:textId="77777777" w:rsidR="00554997"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Is separate from any living quarters.</w:t>
      </w:r>
    </w:p>
    <w:p w14:paraId="32D47538" w14:textId="77777777" w:rsidR="00526AE6" w:rsidRPr="007124DE" w:rsidRDefault="00526AE6" w:rsidP="007124DE">
      <w:pPr>
        <w:tabs>
          <w:tab w:val="left" w:pos="720"/>
          <w:tab w:val="left" w:pos="1440"/>
          <w:tab w:val="left" w:pos="2160"/>
          <w:tab w:val="left" w:pos="2880"/>
          <w:tab w:val="left" w:pos="3600"/>
        </w:tabs>
        <w:rPr>
          <w:sz w:val="22"/>
          <w:szCs w:val="22"/>
        </w:rPr>
      </w:pPr>
    </w:p>
    <w:p w14:paraId="1BA1AF9A" w14:textId="77777777" w:rsidR="00526AE6" w:rsidRPr="007124DE" w:rsidRDefault="002E0F2E"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526AE6" w:rsidRPr="007124DE">
        <w:rPr>
          <w:sz w:val="22"/>
          <w:szCs w:val="22"/>
        </w:rPr>
        <w:t>4.</w:t>
      </w:r>
      <w:r w:rsidR="00526AE6" w:rsidRPr="007124DE">
        <w:rPr>
          <w:sz w:val="22"/>
          <w:szCs w:val="22"/>
        </w:rPr>
        <w:tab/>
        <w:t>Have reasonable business hours which:</w:t>
      </w:r>
    </w:p>
    <w:p w14:paraId="24DA5AA6" w14:textId="77777777" w:rsidR="00526AE6" w:rsidRPr="007124DE" w:rsidRDefault="00526AE6" w:rsidP="007124DE">
      <w:pPr>
        <w:tabs>
          <w:tab w:val="left" w:pos="720"/>
          <w:tab w:val="left" w:pos="1440"/>
          <w:tab w:val="left" w:pos="2160"/>
          <w:tab w:val="left" w:pos="2880"/>
          <w:tab w:val="left" w:pos="3600"/>
        </w:tabs>
        <w:rPr>
          <w:sz w:val="22"/>
          <w:szCs w:val="22"/>
        </w:rPr>
      </w:pPr>
    </w:p>
    <w:p w14:paraId="67D45284" w14:textId="77777777" w:rsidR="00526AE6" w:rsidRPr="007124DE" w:rsidRDefault="00526AE6" w:rsidP="007124DE">
      <w:pPr>
        <w:tabs>
          <w:tab w:val="left" w:pos="720"/>
          <w:tab w:val="left" w:pos="1440"/>
          <w:tab w:val="left" w:pos="2160"/>
          <w:tab w:val="left" w:pos="2880"/>
          <w:tab w:val="left" w:pos="3600"/>
        </w:tabs>
        <w:ind w:left="2880" w:right="-36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Are a minimum of 30 hours per week consisting of at least five 6-hour days;</w:t>
      </w:r>
    </w:p>
    <w:p w14:paraId="576E8557" w14:textId="77777777" w:rsidR="00526AE6" w:rsidRPr="007124DE" w:rsidRDefault="00526AE6" w:rsidP="007124DE">
      <w:pPr>
        <w:tabs>
          <w:tab w:val="left" w:pos="720"/>
          <w:tab w:val="left" w:pos="1440"/>
          <w:tab w:val="left" w:pos="2160"/>
          <w:tab w:val="left" w:pos="2880"/>
          <w:tab w:val="left" w:pos="3600"/>
        </w:tabs>
        <w:rPr>
          <w:sz w:val="22"/>
          <w:szCs w:val="22"/>
        </w:rPr>
      </w:pPr>
    </w:p>
    <w:p w14:paraId="45FE5051"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Shall be posted and clearly visible on the exterior or through a window of the building identified as the established place of business or annex;</w:t>
      </w:r>
    </w:p>
    <w:p w14:paraId="485C1AFA" w14:textId="77777777" w:rsidR="00526AE6" w:rsidRPr="007124DE" w:rsidRDefault="00526AE6" w:rsidP="007124DE">
      <w:pPr>
        <w:tabs>
          <w:tab w:val="left" w:pos="720"/>
          <w:tab w:val="left" w:pos="1440"/>
          <w:tab w:val="left" w:pos="2160"/>
          <w:tab w:val="left" w:pos="2880"/>
          <w:tab w:val="left" w:pos="3600"/>
        </w:tabs>
        <w:rPr>
          <w:sz w:val="22"/>
          <w:szCs w:val="22"/>
        </w:rPr>
      </w:pPr>
    </w:p>
    <w:p w14:paraId="1083C3B6"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Shall be between 6:00 a.m. and 9:00 p.m.;</w:t>
      </w:r>
    </w:p>
    <w:p w14:paraId="29F7DD42" w14:textId="77777777" w:rsidR="00526AE6" w:rsidRPr="007124DE" w:rsidRDefault="00526AE6" w:rsidP="007124DE">
      <w:pPr>
        <w:tabs>
          <w:tab w:val="left" w:pos="720"/>
          <w:tab w:val="left" w:pos="1440"/>
          <w:tab w:val="left" w:pos="2160"/>
          <w:tab w:val="left" w:pos="2880"/>
          <w:tab w:val="left" w:pos="3600"/>
        </w:tabs>
        <w:rPr>
          <w:sz w:val="22"/>
          <w:szCs w:val="22"/>
        </w:rPr>
      </w:pPr>
    </w:p>
    <w:p w14:paraId="24EFF309"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For motorcycle dealers and light trailer dealers selling only boat trailers the hours shall be maintained at the minimum required during the period from March 1st through October 31st of each year;</w:t>
      </w:r>
    </w:p>
    <w:p w14:paraId="244B73BE" w14:textId="77777777" w:rsidR="00526AE6" w:rsidRPr="007124DE" w:rsidRDefault="00526AE6" w:rsidP="007124DE">
      <w:pPr>
        <w:tabs>
          <w:tab w:val="left" w:pos="720"/>
          <w:tab w:val="left" w:pos="1440"/>
          <w:tab w:val="left" w:pos="2160"/>
          <w:tab w:val="left" w:pos="2880"/>
          <w:tab w:val="left" w:pos="3600"/>
        </w:tabs>
        <w:rPr>
          <w:sz w:val="22"/>
          <w:szCs w:val="22"/>
        </w:rPr>
      </w:pPr>
    </w:p>
    <w:p w14:paraId="7DA400D5" w14:textId="77777777" w:rsidR="00526AE6" w:rsidRPr="007124DE" w:rsidRDefault="00526AE6" w:rsidP="00197D27">
      <w:pPr>
        <w:tabs>
          <w:tab w:val="left" w:pos="720"/>
          <w:tab w:val="left" w:pos="1440"/>
          <w:tab w:val="left" w:pos="2160"/>
          <w:tab w:val="left" w:pos="2880"/>
          <w:tab w:val="left" w:pos="3600"/>
        </w:tabs>
        <w:ind w:left="2880" w:right="-1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For light trailer dealers selling only snowmobile trailers the hours shall be maintained at the minimum required during the period from November</w:t>
      </w:r>
      <w:r w:rsidR="00197D27">
        <w:rPr>
          <w:sz w:val="22"/>
          <w:szCs w:val="22"/>
        </w:rPr>
        <w:t> </w:t>
      </w:r>
      <w:r w:rsidRPr="007124DE">
        <w:rPr>
          <w:sz w:val="22"/>
          <w:szCs w:val="22"/>
        </w:rPr>
        <w:t>1st of each year through March 31st of the following year; and</w:t>
      </w:r>
    </w:p>
    <w:p w14:paraId="17C0F028" w14:textId="77777777" w:rsidR="00526AE6" w:rsidRPr="007124DE" w:rsidRDefault="00526AE6" w:rsidP="007124DE">
      <w:pPr>
        <w:tabs>
          <w:tab w:val="left" w:pos="720"/>
          <w:tab w:val="left" w:pos="1440"/>
          <w:tab w:val="left" w:pos="2160"/>
          <w:tab w:val="left" w:pos="2880"/>
          <w:tab w:val="left" w:pos="3600"/>
        </w:tabs>
        <w:rPr>
          <w:sz w:val="22"/>
          <w:szCs w:val="22"/>
        </w:rPr>
      </w:pPr>
    </w:p>
    <w:p w14:paraId="5FC9DCE9" w14:textId="77777777" w:rsidR="00526AE6" w:rsidRDefault="00526AE6" w:rsidP="00197D27">
      <w:pPr>
        <w:tabs>
          <w:tab w:val="left" w:pos="720"/>
          <w:tab w:val="left" w:pos="1440"/>
          <w:tab w:val="left" w:pos="2160"/>
          <w:tab w:val="left" w:pos="2880"/>
          <w:tab w:val="left" w:pos="3600"/>
        </w:tabs>
        <w:ind w:left="2880" w:right="-9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Any dealer operating a business under the seasonal guidelines shall notify the Secretary of State when the dealership is closed in the off season.</w:t>
      </w:r>
    </w:p>
    <w:p w14:paraId="5E2CC131" w14:textId="77777777" w:rsidR="000B60C7" w:rsidRDefault="000B60C7" w:rsidP="00197D27">
      <w:pPr>
        <w:tabs>
          <w:tab w:val="left" w:pos="720"/>
          <w:tab w:val="left" w:pos="1440"/>
          <w:tab w:val="left" w:pos="2160"/>
          <w:tab w:val="left" w:pos="2880"/>
          <w:tab w:val="left" w:pos="3600"/>
        </w:tabs>
        <w:ind w:left="2880" w:right="-90" w:hanging="2880"/>
        <w:rPr>
          <w:sz w:val="22"/>
          <w:szCs w:val="22"/>
        </w:rPr>
      </w:pPr>
    </w:p>
    <w:p w14:paraId="75FC59E0" w14:textId="77777777" w:rsidR="000B60C7" w:rsidRPr="00AE2A7A" w:rsidRDefault="000B60C7" w:rsidP="000B60C7">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g.</w:t>
      </w:r>
      <w:r>
        <w:rPr>
          <w:sz w:val="22"/>
          <w:szCs w:val="22"/>
        </w:rPr>
        <w:tab/>
      </w:r>
      <w:r w:rsidRPr="00AE2A7A">
        <w:rPr>
          <w:sz w:val="22"/>
          <w:szCs w:val="22"/>
        </w:rPr>
        <w:t>A dealer may be exempted from maintaining regular business hours for up to two weeks with written notification to Dealer Licensing.</w:t>
      </w:r>
    </w:p>
    <w:p w14:paraId="6D10E7D9" w14:textId="77777777" w:rsidR="000B60C7" w:rsidRPr="00AE2A7A" w:rsidRDefault="000B60C7" w:rsidP="000B60C7">
      <w:pPr>
        <w:tabs>
          <w:tab w:val="left" w:pos="720"/>
          <w:tab w:val="left" w:pos="1440"/>
          <w:tab w:val="left" w:pos="2160"/>
          <w:tab w:val="left" w:pos="2880"/>
          <w:tab w:val="left" w:pos="3600"/>
        </w:tabs>
        <w:ind w:left="2880" w:hanging="2880"/>
        <w:rPr>
          <w:sz w:val="22"/>
          <w:szCs w:val="22"/>
        </w:rPr>
      </w:pPr>
    </w:p>
    <w:p w14:paraId="3C9B6B3D" w14:textId="77777777" w:rsidR="000B60C7" w:rsidRPr="00AE2A7A" w:rsidRDefault="000B60C7" w:rsidP="00623666">
      <w:pPr>
        <w:tabs>
          <w:tab w:val="left" w:pos="1530"/>
          <w:tab w:val="left" w:pos="2880"/>
          <w:tab w:val="left" w:pos="3600"/>
        </w:tabs>
        <w:ind w:left="3600" w:hanging="720"/>
        <w:rPr>
          <w:sz w:val="22"/>
          <w:szCs w:val="22"/>
        </w:rPr>
      </w:pPr>
      <w:r w:rsidRPr="00AE2A7A">
        <w:rPr>
          <w:sz w:val="22"/>
          <w:szCs w:val="22"/>
        </w:rPr>
        <w:t>1.</w:t>
      </w:r>
      <w:r w:rsidR="00315A3A">
        <w:rPr>
          <w:sz w:val="22"/>
          <w:szCs w:val="22"/>
        </w:rPr>
        <w:tab/>
      </w:r>
      <w:r w:rsidRPr="00AE2A7A">
        <w:rPr>
          <w:sz w:val="22"/>
          <w:szCs w:val="22"/>
        </w:rPr>
        <w:t>A sign shall be conspicuously posted that informs consumers of the date the dealer will return to posted business hours.</w:t>
      </w:r>
    </w:p>
    <w:p w14:paraId="316DE34B" w14:textId="77777777" w:rsidR="00526AE6" w:rsidRPr="00AE2A7A" w:rsidRDefault="00526AE6" w:rsidP="007124DE">
      <w:pPr>
        <w:tabs>
          <w:tab w:val="left" w:pos="720"/>
          <w:tab w:val="left" w:pos="1440"/>
          <w:tab w:val="left" w:pos="2160"/>
          <w:tab w:val="left" w:pos="2880"/>
          <w:tab w:val="left" w:pos="3600"/>
        </w:tabs>
        <w:rPr>
          <w:sz w:val="22"/>
          <w:szCs w:val="22"/>
        </w:rPr>
      </w:pPr>
    </w:p>
    <w:p w14:paraId="5FB58FCF"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Have a repair facility which is:</w:t>
      </w:r>
    </w:p>
    <w:p w14:paraId="535AD0B0" w14:textId="77777777" w:rsidR="00526AE6" w:rsidRPr="007124DE" w:rsidRDefault="00526AE6" w:rsidP="007124DE">
      <w:pPr>
        <w:tabs>
          <w:tab w:val="left" w:pos="720"/>
          <w:tab w:val="left" w:pos="1440"/>
          <w:tab w:val="left" w:pos="2160"/>
          <w:tab w:val="left" w:pos="2880"/>
          <w:tab w:val="left" w:pos="3600"/>
        </w:tabs>
        <w:rPr>
          <w:sz w:val="22"/>
          <w:szCs w:val="22"/>
        </w:rPr>
      </w:pPr>
    </w:p>
    <w:p w14:paraId="5E04DDA2"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For motorcycles located within the building or buildings identified as the established place of business or annex, and is used exclusively by the dealership;</w:t>
      </w:r>
    </w:p>
    <w:p w14:paraId="7BB766B1" w14:textId="77777777" w:rsidR="00526AE6" w:rsidRPr="007124DE" w:rsidRDefault="00526AE6" w:rsidP="007124DE">
      <w:pPr>
        <w:tabs>
          <w:tab w:val="left" w:pos="720"/>
          <w:tab w:val="left" w:pos="1440"/>
          <w:tab w:val="left" w:pos="2160"/>
          <w:tab w:val="left" w:pos="2880"/>
          <w:tab w:val="left" w:pos="3600"/>
        </w:tabs>
        <w:rPr>
          <w:sz w:val="22"/>
          <w:szCs w:val="22"/>
        </w:rPr>
      </w:pPr>
    </w:p>
    <w:p w14:paraId="45EB8225"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For trailer</w:t>
      </w:r>
      <w:r w:rsidR="000B60C7" w:rsidRPr="00AE2A7A">
        <w:rPr>
          <w:sz w:val="22"/>
          <w:szCs w:val="22"/>
        </w:rPr>
        <w:t>,</w:t>
      </w:r>
      <w:r w:rsidRPr="007124DE">
        <w:rPr>
          <w:sz w:val="22"/>
          <w:szCs w:val="22"/>
        </w:rPr>
        <w:t xml:space="preserve"> light trailers, and equipment, located within, or in an area outside, the building or buildings identified as the established place of business or annex;</w:t>
      </w:r>
    </w:p>
    <w:p w14:paraId="76ECAA5E" w14:textId="77777777" w:rsidR="00526AE6" w:rsidRPr="007124DE" w:rsidRDefault="00526AE6" w:rsidP="007124DE">
      <w:pPr>
        <w:tabs>
          <w:tab w:val="left" w:pos="720"/>
          <w:tab w:val="left" w:pos="1440"/>
          <w:tab w:val="left" w:pos="2160"/>
          <w:tab w:val="left" w:pos="2880"/>
          <w:tab w:val="left" w:pos="3600"/>
        </w:tabs>
        <w:rPr>
          <w:sz w:val="22"/>
          <w:szCs w:val="22"/>
        </w:rPr>
      </w:pPr>
    </w:p>
    <w:p w14:paraId="7050CBA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Large enough to permit the simultaneous repair of at least two units of the type of vehicle the applicant will be licensed to sell;</w:t>
      </w:r>
    </w:p>
    <w:p w14:paraId="66A2FC5F" w14:textId="77777777" w:rsidR="00526AE6" w:rsidRPr="007124DE" w:rsidRDefault="00526AE6" w:rsidP="007124DE">
      <w:pPr>
        <w:tabs>
          <w:tab w:val="left" w:pos="720"/>
          <w:tab w:val="left" w:pos="1440"/>
          <w:tab w:val="left" w:pos="2160"/>
          <w:tab w:val="left" w:pos="2880"/>
          <w:tab w:val="left" w:pos="3600"/>
        </w:tabs>
        <w:rPr>
          <w:sz w:val="22"/>
          <w:szCs w:val="22"/>
        </w:rPr>
      </w:pPr>
    </w:p>
    <w:p w14:paraId="15B8B5D6"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Heated if within the building or buildings identified as the established place of business or annex; and</w:t>
      </w:r>
    </w:p>
    <w:p w14:paraId="6A2486BD" w14:textId="77777777" w:rsidR="00526AE6" w:rsidRPr="007124DE" w:rsidRDefault="00526AE6" w:rsidP="007124DE">
      <w:pPr>
        <w:tabs>
          <w:tab w:val="left" w:pos="720"/>
          <w:tab w:val="left" w:pos="1440"/>
          <w:tab w:val="left" w:pos="2160"/>
          <w:tab w:val="left" w:pos="2880"/>
          <w:tab w:val="left" w:pos="3600"/>
        </w:tabs>
        <w:rPr>
          <w:sz w:val="22"/>
          <w:szCs w:val="22"/>
        </w:rPr>
      </w:pPr>
    </w:p>
    <w:p w14:paraId="1652031D"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Reasonably free of debris, hazards and unrelated materials.</w:t>
      </w:r>
    </w:p>
    <w:p w14:paraId="634E2C13" w14:textId="77777777" w:rsidR="00AC36A9" w:rsidRPr="007124DE" w:rsidRDefault="00AC36A9" w:rsidP="007124DE">
      <w:pPr>
        <w:tabs>
          <w:tab w:val="left" w:pos="720"/>
          <w:tab w:val="left" w:pos="1440"/>
          <w:tab w:val="left" w:pos="2160"/>
          <w:tab w:val="left" w:pos="2880"/>
          <w:tab w:val="left" w:pos="3600"/>
        </w:tabs>
        <w:rPr>
          <w:sz w:val="22"/>
          <w:szCs w:val="22"/>
        </w:rPr>
      </w:pPr>
    </w:p>
    <w:p w14:paraId="48FDCC1D" w14:textId="77777777" w:rsidR="00AC36A9" w:rsidRPr="007124DE" w:rsidRDefault="00AC36A9"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r>
      <w:r w:rsidR="00A40E3D" w:rsidRPr="007124DE">
        <w:rPr>
          <w:sz w:val="22"/>
          <w:szCs w:val="22"/>
        </w:rPr>
        <w:t>Which has</w:t>
      </w:r>
      <w:r w:rsidRPr="007124DE">
        <w:rPr>
          <w:sz w:val="22"/>
          <w:szCs w:val="22"/>
        </w:rPr>
        <w:t xml:space="preserve"> a </w:t>
      </w:r>
      <w:r w:rsidR="00035DEE" w:rsidRPr="007124DE">
        <w:rPr>
          <w:sz w:val="22"/>
          <w:szCs w:val="22"/>
        </w:rPr>
        <w:t>hard surface, non-dirt</w:t>
      </w:r>
      <w:r w:rsidR="00554997" w:rsidRPr="007124DE">
        <w:rPr>
          <w:sz w:val="22"/>
          <w:szCs w:val="22"/>
        </w:rPr>
        <w:t xml:space="preserve"> </w:t>
      </w:r>
      <w:r w:rsidRPr="007124DE">
        <w:rPr>
          <w:sz w:val="22"/>
          <w:szCs w:val="22"/>
        </w:rPr>
        <w:t>floor.</w:t>
      </w:r>
    </w:p>
    <w:p w14:paraId="4B8C4E00" w14:textId="77777777" w:rsidR="0036453D" w:rsidRPr="007124DE" w:rsidRDefault="0036453D" w:rsidP="007124DE">
      <w:pPr>
        <w:tabs>
          <w:tab w:val="left" w:pos="720"/>
          <w:tab w:val="left" w:pos="1440"/>
          <w:tab w:val="left" w:pos="2160"/>
          <w:tab w:val="left" w:pos="2880"/>
          <w:tab w:val="left" w:pos="3600"/>
        </w:tabs>
        <w:ind w:left="2160" w:hanging="2160"/>
        <w:rPr>
          <w:sz w:val="22"/>
          <w:szCs w:val="22"/>
        </w:rPr>
      </w:pPr>
    </w:p>
    <w:p w14:paraId="60992B31" w14:textId="77777777" w:rsidR="00526AE6" w:rsidRPr="007124DE" w:rsidRDefault="0036453D" w:rsidP="00197D27">
      <w:pPr>
        <w:tabs>
          <w:tab w:val="left" w:pos="720"/>
          <w:tab w:val="left" w:pos="1440"/>
          <w:tab w:val="left" w:pos="2160"/>
          <w:tab w:val="left" w:pos="2880"/>
          <w:tab w:val="left" w:pos="3600"/>
        </w:tabs>
        <w:ind w:left="2160" w:right="-360" w:hanging="2160"/>
        <w:rPr>
          <w:sz w:val="22"/>
          <w:szCs w:val="22"/>
        </w:rPr>
      </w:pPr>
      <w:r w:rsidRPr="007124DE">
        <w:rPr>
          <w:sz w:val="22"/>
          <w:szCs w:val="22"/>
        </w:rPr>
        <w:tab/>
      </w:r>
      <w:r w:rsidRPr="007124DE">
        <w:rPr>
          <w:sz w:val="22"/>
          <w:szCs w:val="22"/>
        </w:rPr>
        <w:tab/>
      </w:r>
      <w:r w:rsidR="00526AE6" w:rsidRPr="007124DE">
        <w:rPr>
          <w:sz w:val="22"/>
          <w:szCs w:val="22"/>
        </w:rPr>
        <w:t>6.</w:t>
      </w:r>
      <w:r w:rsidR="00526AE6" w:rsidRPr="007124DE">
        <w:rPr>
          <w:sz w:val="22"/>
          <w:szCs w:val="22"/>
        </w:rPr>
        <w:tab/>
        <w:t>Be equipped during posted business hours with the following tools and equipment:</w:t>
      </w:r>
    </w:p>
    <w:p w14:paraId="6F1AE4CB" w14:textId="77777777" w:rsidR="00526AE6" w:rsidRPr="007124DE" w:rsidRDefault="00526AE6" w:rsidP="007124DE">
      <w:pPr>
        <w:tabs>
          <w:tab w:val="left" w:pos="720"/>
          <w:tab w:val="left" w:pos="1440"/>
          <w:tab w:val="left" w:pos="2160"/>
          <w:tab w:val="left" w:pos="2880"/>
          <w:tab w:val="left" w:pos="3600"/>
        </w:tabs>
        <w:rPr>
          <w:sz w:val="22"/>
          <w:szCs w:val="22"/>
        </w:rPr>
      </w:pPr>
    </w:p>
    <w:p w14:paraId="75C83275"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One vehicle jack or car lift in working order;</w:t>
      </w:r>
    </w:p>
    <w:p w14:paraId="1C44B64E" w14:textId="77777777" w:rsidR="00526AE6" w:rsidRPr="007124DE" w:rsidRDefault="00526AE6" w:rsidP="007124DE">
      <w:pPr>
        <w:tabs>
          <w:tab w:val="left" w:pos="720"/>
          <w:tab w:val="left" w:pos="1440"/>
          <w:tab w:val="left" w:pos="2160"/>
          <w:tab w:val="left" w:pos="2880"/>
          <w:tab w:val="left" w:pos="3600"/>
        </w:tabs>
        <w:rPr>
          <w:sz w:val="22"/>
          <w:szCs w:val="22"/>
        </w:rPr>
      </w:pPr>
    </w:p>
    <w:p w14:paraId="1312954C"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An air compressor in working order; and</w:t>
      </w:r>
    </w:p>
    <w:p w14:paraId="4AF6389C" w14:textId="77777777" w:rsidR="00526AE6" w:rsidRPr="007124DE" w:rsidRDefault="00526AE6" w:rsidP="007124DE">
      <w:pPr>
        <w:tabs>
          <w:tab w:val="left" w:pos="720"/>
          <w:tab w:val="left" w:pos="1440"/>
          <w:tab w:val="left" w:pos="2160"/>
          <w:tab w:val="left" w:pos="2880"/>
          <w:tab w:val="left" w:pos="3600"/>
        </w:tabs>
        <w:rPr>
          <w:sz w:val="22"/>
          <w:szCs w:val="22"/>
        </w:rPr>
      </w:pPr>
    </w:p>
    <w:p w14:paraId="62E694C2" w14:textId="77777777" w:rsidR="00526AE6" w:rsidRPr="000B60C7" w:rsidRDefault="00526AE6" w:rsidP="007124DE">
      <w:pPr>
        <w:keepNext/>
        <w:keepLines/>
        <w:tabs>
          <w:tab w:val="left" w:pos="720"/>
          <w:tab w:val="left" w:pos="1440"/>
          <w:tab w:val="left" w:pos="2160"/>
          <w:tab w:val="left" w:pos="2880"/>
          <w:tab w:val="left" w:pos="3600"/>
        </w:tabs>
        <w:ind w:left="2880" w:hanging="2880"/>
        <w:rPr>
          <w:strike/>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 xml:space="preserve">At least one set of </w:t>
      </w:r>
      <w:r w:rsidR="000B60C7" w:rsidRPr="000C294F">
        <w:rPr>
          <w:sz w:val="22"/>
          <w:szCs w:val="22"/>
        </w:rPr>
        <w:t>general</w:t>
      </w:r>
      <w:r w:rsidR="000B60C7">
        <w:rPr>
          <w:sz w:val="22"/>
          <w:szCs w:val="22"/>
        </w:rPr>
        <w:t xml:space="preserve"> </w:t>
      </w:r>
      <w:r w:rsidRPr="007124DE">
        <w:rPr>
          <w:sz w:val="22"/>
          <w:szCs w:val="22"/>
        </w:rPr>
        <w:t>mechanic’s</w:t>
      </w:r>
      <w:r w:rsidR="000B60C7">
        <w:rPr>
          <w:sz w:val="22"/>
          <w:szCs w:val="22"/>
        </w:rPr>
        <w:t xml:space="preserve"> </w:t>
      </w:r>
      <w:r w:rsidR="000B60C7" w:rsidRPr="000C294F">
        <w:rPr>
          <w:sz w:val="22"/>
          <w:szCs w:val="22"/>
        </w:rPr>
        <w:t xml:space="preserve">sufficient to make </w:t>
      </w:r>
      <w:r w:rsidR="004241AB" w:rsidRPr="000C294F">
        <w:rPr>
          <w:sz w:val="22"/>
          <w:szCs w:val="22"/>
        </w:rPr>
        <w:t>warranty</w:t>
      </w:r>
      <w:r w:rsidR="000B60C7" w:rsidRPr="000C294F">
        <w:rPr>
          <w:sz w:val="22"/>
          <w:szCs w:val="22"/>
        </w:rPr>
        <w:t xml:space="preserve"> repairs and any specialty tools necessary to perform repairs</w:t>
      </w:r>
      <w:r w:rsidR="000C294F">
        <w:rPr>
          <w:sz w:val="22"/>
          <w:szCs w:val="22"/>
        </w:rPr>
        <w:t>.</w:t>
      </w:r>
    </w:p>
    <w:p w14:paraId="42E5B962" w14:textId="77777777" w:rsidR="00526AE6" w:rsidRPr="000B60C7" w:rsidRDefault="00526AE6" w:rsidP="007124DE">
      <w:pPr>
        <w:keepNext/>
        <w:keepLines/>
        <w:tabs>
          <w:tab w:val="left" w:pos="720"/>
          <w:tab w:val="left" w:pos="1440"/>
          <w:tab w:val="left" w:pos="2160"/>
          <w:tab w:val="left" w:pos="2880"/>
          <w:tab w:val="left" w:pos="3600"/>
        </w:tabs>
        <w:rPr>
          <w:strike/>
          <w:sz w:val="22"/>
          <w:szCs w:val="22"/>
        </w:rPr>
      </w:pPr>
    </w:p>
    <w:p w14:paraId="0205B574" w14:textId="77777777" w:rsidR="00526AE6" w:rsidRPr="000C294F" w:rsidRDefault="00526AE6" w:rsidP="00BF76C8">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Display the license and supplement license(s) issued</w:t>
      </w:r>
      <w:r w:rsidR="00BF76C8">
        <w:rPr>
          <w:sz w:val="22"/>
          <w:szCs w:val="22"/>
        </w:rPr>
        <w:t xml:space="preserve"> </w:t>
      </w:r>
      <w:r w:rsidR="00BF76C8" w:rsidRPr="000C294F">
        <w:rPr>
          <w:sz w:val="22"/>
          <w:szCs w:val="22"/>
        </w:rPr>
        <w:t>in a space visible to the general public</w:t>
      </w:r>
      <w:r w:rsidR="005908FB">
        <w:rPr>
          <w:sz w:val="22"/>
          <w:szCs w:val="22"/>
        </w:rPr>
        <w:t>.</w:t>
      </w:r>
    </w:p>
    <w:p w14:paraId="300ED63E" w14:textId="77777777" w:rsidR="00526AE6" w:rsidRPr="007124DE" w:rsidRDefault="00526AE6" w:rsidP="007124DE">
      <w:pPr>
        <w:tabs>
          <w:tab w:val="left" w:pos="720"/>
          <w:tab w:val="left" w:pos="1440"/>
          <w:tab w:val="left" w:pos="2160"/>
          <w:tab w:val="left" w:pos="2880"/>
          <w:tab w:val="left" w:pos="3600"/>
        </w:tabs>
        <w:rPr>
          <w:sz w:val="22"/>
          <w:szCs w:val="22"/>
        </w:rPr>
      </w:pPr>
    </w:p>
    <w:p w14:paraId="443DDDB8"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dealer affected);</w:t>
      </w:r>
    </w:p>
    <w:p w14:paraId="146FBA7B" w14:textId="77777777" w:rsidR="00526AE6" w:rsidRPr="007124DE" w:rsidRDefault="00526AE6" w:rsidP="007124DE">
      <w:pPr>
        <w:tabs>
          <w:tab w:val="left" w:pos="720"/>
          <w:tab w:val="left" w:pos="1440"/>
          <w:tab w:val="left" w:pos="2160"/>
          <w:tab w:val="left" w:pos="2880"/>
          <w:tab w:val="left" w:pos="3600"/>
        </w:tabs>
        <w:rPr>
          <w:sz w:val="22"/>
          <w:szCs w:val="22"/>
        </w:rPr>
      </w:pPr>
    </w:p>
    <w:p w14:paraId="1D51C3F9"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established place of business or annex, and shall not be less than 12 square feet in surface size;</w:t>
      </w:r>
    </w:p>
    <w:p w14:paraId="64D7DF4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p>
    <w:p w14:paraId="489D8CF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 and</w:t>
      </w:r>
    </w:p>
    <w:p w14:paraId="5F36E32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p>
    <w:p w14:paraId="57B6660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dealer and related business only.</w:t>
      </w:r>
    </w:p>
    <w:p w14:paraId="0B750039" w14:textId="77777777" w:rsidR="0036453D" w:rsidRPr="007124DE" w:rsidRDefault="0036453D" w:rsidP="007124DE">
      <w:pPr>
        <w:tabs>
          <w:tab w:val="left" w:pos="720"/>
          <w:tab w:val="left" w:pos="1440"/>
          <w:tab w:val="left" w:pos="2160"/>
          <w:tab w:val="left" w:pos="2880"/>
          <w:tab w:val="left" w:pos="3600"/>
        </w:tabs>
        <w:rPr>
          <w:sz w:val="22"/>
          <w:szCs w:val="22"/>
        </w:rPr>
      </w:pPr>
    </w:p>
    <w:p w14:paraId="229650D8" w14:textId="77777777" w:rsidR="00526AE6" w:rsidRPr="007124DE" w:rsidRDefault="0036453D"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526AE6" w:rsidRPr="007124DE">
        <w:rPr>
          <w:sz w:val="22"/>
          <w:szCs w:val="22"/>
        </w:rPr>
        <w:t>9.</w:t>
      </w:r>
      <w:r w:rsidR="00526AE6" w:rsidRPr="007124DE">
        <w:rPr>
          <w:sz w:val="22"/>
          <w:szCs w:val="22"/>
        </w:rPr>
        <w:tab/>
        <w:t>Contain records as follows:</w:t>
      </w:r>
    </w:p>
    <w:p w14:paraId="7BA8228A" w14:textId="77777777" w:rsidR="00526AE6" w:rsidRPr="007124DE" w:rsidRDefault="00526AE6" w:rsidP="007124DE">
      <w:pPr>
        <w:tabs>
          <w:tab w:val="left" w:pos="720"/>
          <w:tab w:val="left" w:pos="1440"/>
          <w:tab w:val="left" w:pos="2160"/>
          <w:tab w:val="left" w:pos="2880"/>
          <w:tab w:val="left" w:pos="3600"/>
        </w:tabs>
        <w:rPr>
          <w:sz w:val="22"/>
          <w:szCs w:val="22"/>
        </w:rPr>
      </w:pPr>
    </w:p>
    <w:p w14:paraId="7C42118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Records shall be maintained at the office of the established place of business </w:t>
      </w:r>
      <w:r w:rsidR="00BF76C8" w:rsidRPr="000C294F">
        <w:rPr>
          <w:sz w:val="22"/>
          <w:szCs w:val="22"/>
        </w:rPr>
        <w:t>and shall be available for inspection</w:t>
      </w:r>
      <w:r w:rsidR="00BF76C8" w:rsidRPr="00BF76C8">
        <w:rPr>
          <w:sz w:val="22"/>
          <w:szCs w:val="22"/>
        </w:rPr>
        <w:t xml:space="preserve"> </w:t>
      </w:r>
      <w:r w:rsidRPr="007124DE">
        <w:rPr>
          <w:sz w:val="22"/>
          <w:szCs w:val="22"/>
        </w:rPr>
        <w:t>during posted business hours by agents of the Secretary of State or of the Office of the Attorney General or duly authorized members of law enforcement agencies during those business hours. If a dealer has no business hours between 8:00 a.m. and 5:00 p.m., the dealer shall make the records available for inspection during these hours upon reasonable demand and advance notice of the Secretary of State, the Office of the Attorney General or law enforcement agencies;</w:t>
      </w:r>
    </w:p>
    <w:p w14:paraId="0DA82D29" w14:textId="77777777" w:rsidR="00526AE6" w:rsidRPr="007124DE" w:rsidRDefault="00526AE6" w:rsidP="007124DE">
      <w:pPr>
        <w:tabs>
          <w:tab w:val="left" w:pos="720"/>
          <w:tab w:val="left" w:pos="1440"/>
          <w:tab w:val="left" w:pos="2160"/>
          <w:tab w:val="left" w:pos="2880"/>
          <w:tab w:val="left" w:pos="3600"/>
        </w:tabs>
        <w:rPr>
          <w:sz w:val="22"/>
          <w:szCs w:val="22"/>
        </w:rPr>
      </w:pPr>
    </w:p>
    <w:p w14:paraId="07D936C5" w14:textId="77777777" w:rsidR="00526AE6" w:rsidRDefault="00526AE6" w:rsidP="00623666">
      <w:pPr>
        <w:tabs>
          <w:tab w:val="left" w:pos="720"/>
          <w:tab w:val="left" w:pos="1440"/>
          <w:tab w:val="left" w:pos="2160"/>
          <w:tab w:val="left" w:pos="2880"/>
          <w:tab w:val="left" w:pos="3600"/>
        </w:tabs>
        <w:ind w:left="2880" w:right="-9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r>
      <w:r w:rsidR="00BF76C8" w:rsidRPr="000C294F">
        <w:rPr>
          <w:sz w:val="22"/>
          <w:szCs w:val="22"/>
        </w:rPr>
        <w:t>The Dealer shall fully complete and maintain a record of the purchase or sale of a vehicle so as to comply with 29-A M.R.S. §956(1-A).</w:t>
      </w:r>
      <w:r w:rsidR="00315A3A">
        <w:rPr>
          <w:sz w:val="22"/>
          <w:szCs w:val="22"/>
        </w:rPr>
        <w:t xml:space="preserve"> </w:t>
      </w:r>
      <w:r w:rsidR="00BF76C8" w:rsidRPr="000C294F">
        <w:rPr>
          <w:sz w:val="22"/>
          <w:szCs w:val="22"/>
        </w:rPr>
        <w:t>The record of the purchase or sale of the vehicle shall contain a description of the vehicle, including make, model, model year, body type, vehicle identification number, color, and whether the vehicle is new or used.</w:t>
      </w:r>
      <w:r w:rsidR="00315A3A">
        <w:rPr>
          <w:sz w:val="22"/>
          <w:szCs w:val="22"/>
        </w:rPr>
        <w:t xml:space="preserve"> </w:t>
      </w:r>
      <w:r w:rsidR="00BF76C8" w:rsidRPr="000C294F">
        <w:rPr>
          <w:sz w:val="22"/>
          <w:szCs w:val="22"/>
        </w:rPr>
        <w:t>The dealer shall also maintain a record of the seller’s information, purchaser’s information, legal owner, odometer information, and date of sale;</w:t>
      </w:r>
    </w:p>
    <w:p w14:paraId="3316D1E0" w14:textId="77777777" w:rsidR="000C294F" w:rsidRPr="007124DE" w:rsidRDefault="000C294F" w:rsidP="000C294F">
      <w:pPr>
        <w:tabs>
          <w:tab w:val="left" w:pos="720"/>
          <w:tab w:val="left" w:pos="1440"/>
          <w:tab w:val="left" w:pos="2160"/>
          <w:tab w:val="left" w:pos="2880"/>
          <w:tab w:val="left" w:pos="3600"/>
        </w:tabs>
        <w:ind w:left="2880" w:hanging="2880"/>
        <w:rPr>
          <w:sz w:val="22"/>
          <w:szCs w:val="22"/>
        </w:rPr>
      </w:pPr>
    </w:p>
    <w:p w14:paraId="0D7E3B98"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BF76C8" w:rsidRPr="000C294F">
        <w:rPr>
          <w:sz w:val="22"/>
          <w:szCs w:val="22"/>
        </w:rPr>
        <w:t>c</w:t>
      </w:r>
      <w:r w:rsidR="00BF76C8">
        <w:rPr>
          <w:sz w:val="22"/>
          <w:szCs w:val="22"/>
        </w:rPr>
        <w:t>.</w:t>
      </w:r>
      <w:r w:rsidRPr="007124DE">
        <w:rPr>
          <w:sz w:val="22"/>
          <w:szCs w:val="22"/>
        </w:rPr>
        <w:tab/>
        <w:t xml:space="preserve">Records shall be kept in accordance with 29-A </w:t>
      </w:r>
      <w:r w:rsidR="006F6FBB" w:rsidRPr="007124DE">
        <w:rPr>
          <w:sz w:val="22"/>
          <w:szCs w:val="22"/>
        </w:rPr>
        <w:t xml:space="preserve">M.R.S. </w:t>
      </w:r>
      <w:r w:rsidR="007966A0">
        <w:rPr>
          <w:sz w:val="22"/>
          <w:szCs w:val="22"/>
        </w:rPr>
        <w:t>§</w:t>
      </w:r>
      <w:r w:rsidR="00482ACE" w:rsidRPr="007124DE">
        <w:rPr>
          <w:sz w:val="22"/>
          <w:szCs w:val="22"/>
        </w:rPr>
        <w:t>956</w:t>
      </w:r>
      <w:r w:rsidR="006F6FBB" w:rsidRPr="007124DE">
        <w:rPr>
          <w:sz w:val="22"/>
          <w:szCs w:val="22"/>
        </w:rPr>
        <w:t>(</w:t>
      </w:r>
      <w:r w:rsidR="00482ACE" w:rsidRPr="007124DE">
        <w:rPr>
          <w:sz w:val="22"/>
          <w:szCs w:val="22"/>
        </w:rPr>
        <w:t>5</w:t>
      </w:r>
      <w:r w:rsidR="006F6FBB" w:rsidRPr="007124DE">
        <w:rPr>
          <w:sz w:val="22"/>
          <w:szCs w:val="22"/>
        </w:rPr>
        <w:t>)</w:t>
      </w:r>
      <w:r w:rsidR="00482ACE" w:rsidRPr="007124DE">
        <w:rPr>
          <w:sz w:val="22"/>
          <w:szCs w:val="22"/>
        </w:rPr>
        <w:t xml:space="preserve"> </w:t>
      </w:r>
      <w:r w:rsidRPr="007124DE">
        <w:rPr>
          <w:sz w:val="22"/>
          <w:szCs w:val="22"/>
        </w:rPr>
        <w:t xml:space="preserve">on all </w:t>
      </w:r>
      <w:r w:rsidR="004241AB" w:rsidRPr="007124DE">
        <w:rPr>
          <w:sz w:val="22"/>
          <w:szCs w:val="22"/>
        </w:rPr>
        <w:t>full-time</w:t>
      </w:r>
      <w:r w:rsidRPr="007124DE">
        <w:rPr>
          <w:sz w:val="22"/>
          <w:szCs w:val="22"/>
        </w:rPr>
        <w:t xml:space="preserve"> personnel; and</w:t>
      </w:r>
    </w:p>
    <w:p w14:paraId="3EC0F90E" w14:textId="77777777" w:rsidR="00526AE6" w:rsidRPr="007124DE" w:rsidRDefault="00526AE6" w:rsidP="007124DE">
      <w:pPr>
        <w:tabs>
          <w:tab w:val="left" w:pos="720"/>
          <w:tab w:val="left" w:pos="1440"/>
          <w:tab w:val="left" w:pos="2160"/>
          <w:tab w:val="left" w:pos="2880"/>
          <w:tab w:val="left" w:pos="3600"/>
        </w:tabs>
        <w:rPr>
          <w:sz w:val="22"/>
          <w:szCs w:val="22"/>
        </w:rPr>
      </w:pPr>
    </w:p>
    <w:p w14:paraId="0C1F68D4"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BF76C8">
        <w:rPr>
          <w:sz w:val="22"/>
          <w:szCs w:val="22"/>
        </w:rPr>
        <w:t>d.</w:t>
      </w:r>
      <w:r w:rsidRPr="007124DE">
        <w:rPr>
          <w:sz w:val="22"/>
          <w:szCs w:val="22"/>
        </w:rPr>
        <w:tab/>
        <w:t xml:space="preserve">Records shall be kept for a minimum of five years, and motorcycle, motor driven cycle and moped dealers shall comply with the federal </w:t>
      </w:r>
      <w:r w:rsidRPr="00A51859">
        <w:rPr>
          <w:i/>
          <w:iCs/>
          <w:sz w:val="22"/>
          <w:szCs w:val="22"/>
        </w:rPr>
        <w:t>Truth in Mileage Act of 1986</w:t>
      </w:r>
      <w:r w:rsidRPr="007124DE">
        <w:rPr>
          <w:sz w:val="22"/>
          <w:szCs w:val="22"/>
        </w:rPr>
        <w:t xml:space="preserve"> and rules promulgated thereunder.</w:t>
      </w:r>
    </w:p>
    <w:p w14:paraId="2C053F38"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p>
    <w:p w14:paraId="605715A4"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dealer registration and plates shall:</w:t>
      </w:r>
    </w:p>
    <w:p w14:paraId="07E62DAA" w14:textId="77777777" w:rsidR="00526AE6" w:rsidRPr="007124DE" w:rsidRDefault="00526AE6" w:rsidP="007124DE">
      <w:pPr>
        <w:tabs>
          <w:tab w:val="left" w:pos="720"/>
          <w:tab w:val="left" w:pos="1440"/>
          <w:tab w:val="left" w:pos="2160"/>
          <w:tab w:val="left" w:pos="2880"/>
          <w:tab w:val="left" w:pos="3600"/>
        </w:tabs>
        <w:rPr>
          <w:sz w:val="22"/>
          <w:szCs w:val="22"/>
        </w:rPr>
      </w:pPr>
    </w:p>
    <w:p w14:paraId="24729A9E"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or annex and shall swear before a notary as to the truthfulness of the answers;</w:t>
      </w:r>
    </w:p>
    <w:p w14:paraId="5BA25A4A" w14:textId="77777777" w:rsidR="00526AE6" w:rsidRPr="007124DE" w:rsidRDefault="00526AE6" w:rsidP="007124DE">
      <w:pPr>
        <w:tabs>
          <w:tab w:val="left" w:pos="720"/>
          <w:tab w:val="left" w:pos="1440"/>
          <w:tab w:val="left" w:pos="2160"/>
          <w:tab w:val="left" w:pos="2880"/>
          <w:tab w:val="left" w:pos="3600"/>
        </w:tabs>
        <w:rPr>
          <w:sz w:val="22"/>
          <w:szCs w:val="22"/>
        </w:rPr>
      </w:pPr>
    </w:p>
    <w:p w14:paraId="7E6EC03D"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14:paraId="79D1F1EC" w14:textId="77777777" w:rsidR="00526AE6" w:rsidRPr="007124DE" w:rsidRDefault="00526AE6" w:rsidP="007124DE">
      <w:pPr>
        <w:tabs>
          <w:tab w:val="left" w:pos="720"/>
          <w:tab w:val="left" w:pos="1440"/>
          <w:tab w:val="left" w:pos="2160"/>
          <w:tab w:val="left" w:pos="2880"/>
          <w:tab w:val="left" w:pos="3600"/>
        </w:tabs>
        <w:rPr>
          <w:sz w:val="22"/>
          <w:szCs w:val="22"/>
        </w:rPr>
      </w:pPr>
    </w:p>
    <w:p w14:paraId="063ADE0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dealer registration, the Secretary of State shall conduct an investigation into the ownership and facilities of the established place of business or annex of motorcycle dealers, motor driven cycle dealers, moped dealers, light trailer dealers, trailer and semi-trailer dealers, mobile home dealers and equipment dealers; and</w:t>
      </w:r>
    </w:p>
    <w:p w14:paraId="1B65612E" w14:textId="77777777" w:rsidR="00526AE6" w:rsidRPr="007124DE" w:rsidRDefault="00526AE6" w:rsidP="007124DE">
      <w:pPr>
        <w:tabs>
          <w:tab w:val="left" w:pos="720"/>
          <w:tab w:val="left" w:pos="1440"/>
          <w:tab w:val="left" w:pos="2160"/>
          <w:tab w:val="left" w:pos="2880"/>
          <w:tab w:val="left" w:pos="3600"/>
        </w:tabs>
        <w:rPr>
          <w:sz w:val="22"/>
          <w:szCs w:val="22"/>
        </w:rPr>
      </w:pPr>
    </w:p>
    <w:p w14:paraId="1B4DEDF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dealer registration and plates, </w:t>
      </w:r>
      <w:r w:rsidR="00BF0286" w:rsidRPr="000C294F">
        <w:rPr>
          <w:sz w:val="22"/>
          <w:szCs w:val="22"/>
        </w:rPr>
        <w:t>inspection</w:t>
      </w:r>
      <w:r w:rsidR="00BF0286">
        <w:rPr>
          <w:sz w:val="22"/>
          <w:szCs w:val="22"/>
        </w:rPr>
        <w:t xml:space="preserve"> </w:t>
      </w:r>
      <w:r w:rsidRPr="007124DE">
        <w:rPr>
          <w:sz w:val="22"/>
          <w:szCs w:val="22"/>
        </w:rPr>
        <w:t>report shall be submitted to the Secretary of State affirming that the dealership conforms to all applicable laws, rules and regulations. Periodic inspections of the premises and facilities will be conducted thereafter to ensure continued compliance with applicable laws, rules and regulations;</w:t>
      </w:r>
    </w:p>
    <w:p w14:paraId="17AFD94E" w14:textId="77777777" w:rsidR="00060D6F" w:rsidRPr="007124DE" w:rsidRDefault="00060D6F" w:rsidP="007124DE">
      <w:pPr>
        <w:tabs>
          <w:tab w:val="left" w:pos="720"/>
          <w:tab w:val="left" w:pos="1440"/>
          <w:tab w:val="left" w:pos="2160"/>
          <w:tab w:val="left" w:pos="2880"/>
          <w:tab w:val="left" w:pos="3600"/>
        </w:tabs>
        <w:ind w:left="2880" w:hanging="2880"/>
        <w:rPr>
          <w:sz w:val="22"/>
          <w:szCs w:val="22"/>
        </w:rPr>
      </w:pPr>
    </w:p>
    <w:p w14:paraId="5030495F" w14:textId="77777777" w:rsidR="00F37FE9" w:rsidRPr="00623666" w:rsidRDefault="00060D6F" w:rsidP="00BA74BB">
      <w:pPr>
        <w:pStyle w:val="DefaultText"/>
        <w:tabs>
          <w:tab w:val="left" w:pos="720"/>
          <w:tab w:val="left" w:pos="1440"/>
          <w:tab w:val="left" w:pos="2160"/>
          <w:tab w:val="left" w:pos="2250"/>
        </w:tabs>
        <w:spacing w:after="240" w:line="240" w:lineRule="auto"/>
        <w:ind w:left="2880" w:right="-90" w:hanging="2880"/>
        <w:rPr>
          <w:color w:val="000000" w:themeColor="text1"/>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r>
      <w:r w:rsidR="008A7F3A" w:rsidRPr="000C294F">
        <w:rPr>
          <w:sz w:val="22"/>
          <w:szCs w:val="22"/>
        </w:rPr>
        <w:t>Applicants shall submit to State Bureau of Identification background check upon initial and renewal application.</w:t>
      </w:r>
      <w:r w:rsidR="00315A3A">
        <w:rPr>
          <w:sz w:val="22"/>
          <w:szCs w:val="22"/>
        </w:rPr>
        <w:t xml:space="preserve"> </w:t>
      </w:r>
      <w:r w:rsidR="008A7F3A" w:rsidRPr="000C294F">
        <w:rPr>
          <w:sz w:val="22"/>
          <w:szCs w:val="22"/>
        </w:rPr>
        <w:t>The Bureau of Motor Vehicles will request and receive the background check from the State Bureau of Identification.</w:t>
      </w:r>
      <w:r w:rsidR="00315A3A">
        <w:rPr>
          <w:sz w:val="22"/>
          <w:szCs w:val="22"/>
        </w:rPr>
        <w:t xml:space="preserve"> </w:t>
      </w:r>
      <w:r w:rsidR="008A7F3A" w:rsidRPr="000C294F">
        <w:rPr>
          <w:sz w:val="22"/>
          <w:szCs w:val="22"/>
        </w:rPr>
        <w:t xml:space="preserve">A fee for the background check will be assessed at time of initial and renewal application pursuant to </w:t>
      </w:r>
      <w:r w:rsidR="008A7F3A" w:rsidRPr="000C294F">
        <w:rPr>
          <w:color w:val="000000"/>
          <w:sz w:val="22"/>
          <w:szCs w:val="22"/>
          <w:shd w:val="clear" w:color="auto" w:fill="FFFFFF"/>
        </w:rPr>
        <w:t>Title 25 MRSA Sec. 1541(1).</w:t>
      </w:r>
      <w:r w:rsidR="00315A3A">
        <w:rPr>
          <w:rFonts w:ascii="Helvetica" w:hAnsi="Helvetica" w:cs="Helvetica"/>
          <w:color w:val="000000"/>
          <w:sz w:val="20"/>
          <w:shd w:val="clear" w:color="auto" w:fill="FFFFFF"/>
        </w:rPr>
        <w:t xml:space="preserve"> </w:t>
      </w:r>
    </w:p>
    <w:p w14:paraId="677B98A7" w14:textId="77777777" w:rsidR="00F37FE9" w:rsidRPr="000C294F" w:rsidRDefault="00F37FE9" w:rsidP="00F37FE9">
      <w:pPr>
        <w:pStyle w:val="DefaultText"/>
        <w:tabs>
          <w:tab w:val="left" w:pos="720"/>
          <w:tab w:val="left" w:pos="1440"/>
          <w:tab w:val="left" w:pos="2160"/>
          <w:tab w:val="left" w:pos="2250"/>
        </w:tabs>
        <w:spacing w:after="240" w:line="240" w:lineRule="auto"/>
        <w:ind w:left="2880" w:hanging="2880"/>
        <w:rPr>
          <w:sz w:val="22"/>
          <w:szCs w:val="22"/>
        </w:rPr>
      </w:pPr>
      <w:r w:rsidRPr="000C294F">
        <w:rPr>
          <w:sz w:val="22"/>
          <w:szCs w:val="22"/>
        </w:rPr>
        <w:tab/>
      </w:r>
      <w:r w:rsidRPr="000C294F">
        <w:rPr>
          <w:sz w:val="22"/>
          <w:szCs w:val="22"/>
        </w:rPr>
        <w:tab/>
      </w:r>
      <w:r w:rsidRPr="000C294F">
        <w:rPr>
          <w:sz w:val="22"/>
          <w:szCs w:val="22"/>
        </w:rPr>
        <w:tab/>
        <w:t>d.</w:t>
      </w:r>
      <w:r w:rsidRPr="000C294F">
        <w:rPr>
          <w:sz w:val="22"/>
          <w:szCs w:val="22"/>
        </w:rPr>
        <w:tab/>
        <w:t xml:space="preserve">State criminal history record information shall be used for the purpose </w:t>
      </w:r>
      <w:r w:rsidR="004241AB" w:rsidRPr="000C294F">
        <w:rPr>
          <w:sz w:val="22"/>
          <w:szCs w:val="22"/>
        </w:rPr>
        <w:t>of screening</w:t>
      </w:r>
      <w:r w:rsidRPr="000C294F">
        <w:rPr>
          <w:sz w:val="22"/>
          <w:szCs w:val="22"/>
        </w:rPr>
        <w:t xml:space="preserve"> dealer applicants in order to determine whether issuance of </w:t>
      </w:r>
      <w:r w:rsidR="004241AB" w:rsidRPr="000C294F">
        <w:rPr>
          <w:sz w:val="22"/>
          <w:szCs w:val="22"/>
        </w:rPr>
        <w:t>a dealer</w:t>
      </w:r>
      <w:r w:rsidRPr="000C294F">
        <w:rPr>
          <w:sz w:val="22"/>
          <w:szCs w:val="22"/>
        </w:rPr>
        <w:t xml:space="preserve"> license is granted or maintained.</w:t>
      </w:r>
    </w:p>
    <w:p w14:paraId="0B9C2207" w14:textId="77777777" w:rsidR="00F37FE9" w:rsidRPr="000C294F" w:rsidRDefault="00F37FE9" w:rsidP="00F37FE9">
      <w:pPr>
        <w:pStyle w:val="DefaultText"/>
        <w:tabs>
          <w:tab w:val="left" w:pos="720"/>
          <w:tab w:val="left" w:pos="1440"/>
          <w:tab w:val="left" w:pos="2160"/>
          <w:tab w:val="left" w:pos="2250"/>
        </w:tabs>
        <w:spacing w:after="240" w:line="240" w:lineRule="auto"/>
        <w:ind w:left="2160" w:hanging="2160"/>
        <w:rPr>
          <w:color w:val="000000"/>
          <w:sz w:val="22"/>
          <w:szCs w:val="22"/>
        </w:rPr>
      </w:pPr>
      <w:r w:rsidRPr="000C294F">
        <w:rPr>
          <w:sz w:val="22"/>
          <w:szCs w:val="22"/>
        </w:rPr>
        <w:tab/>
      </w:r>
      <w:r w:rsidRPr="000C294F">
        <w:rPr>
          <w:sz w:val="22"/>
          <w:szCs w:val="22"/>
        </w:rPr>
        <w:tab/>
        <w:t>3.</w:t>
      </w:r>
      <w:r w:rsidRPr="000C294F">
        <w:rPr>
          <w:sz w:val="22"/>
          <w:szCs w:val="22"/>
        </w:rPr>
        <w:tab/>
      </w:r>
      <w:r w:rsidRPr="000C294F">
        <w:rPr>
          <w:color w:val="000000"/>
          <w:sz w:val="22"/>
          <w:szCs w:val="22"/>
        </w:rPr>
        <w:t>Dealers shall provide current contact information to include primary or secondary telephone and mailing address, and an e-mail address if available as frequent statutory updates are disseminated via e-mail;</w:t>
      </w:r>
    </w:p>
    <w:p w14:paraId="7FD21478" w14:textId="77777777" w:rsidR="00F37FE9" w:rsidRPr="008E322E" w:rsidRDefault="00F37FE9" w:rsidP="00623666">
      <w:pPr>
        <w:pStyle w:val="DefaultText"/>
        <w:tabs>
          <w:tab w:val="left" w:pos="720"/>
          <w:tab w:val="left" w:pos="1440"/>
          <w:tab w:val="left" w:pos="2160"/>
          <w:tab w:val="left" w:pos="2250"/>
        </w:tabs>
        <w:spacing w:line="240" w:lineRule="auto"/>
        <w:ind w:left="2160" w:hanging="2160"/>
        <w:rPr>
          <w:color w:val="000000"/>
          <w:sz w:val="22"/>
          <w:szCs w:val="22"/>
          <w:u w:val="single"/>
        </w:rPr>
      </w:pPr>
      <w:r w:rsidRPr="00E00D36">
        <w:rPr>
          <w:color w:val="000000"/>
          <w:sz w:val="22"/>
          <w:szCs w:val="22"/>
        </w:rPr>
        <w:tab/>
      </w:r>
      <w:r w:rsidRPr="00E00D36">
        <w:rPr>
          <w:color w:val="000000"/>
          <w:sz w:val="22"/>
          <w:szCs w:val="22"/>
        </w:rPr>
        <w:tab/>
      </w:r>
      <w:r>
        <w:rPr>
          <w:color w:val="000000"/>
          <w:sz w:val="22"/>
          <w:szCs w:val="22"/>
        </w:rPr>
        <w:t>4</w:t>
      </w:r>
      <w:r w:rsidRPr="00E00D36">
        <w:rPr>
          <w:color w:val="000000"/>
          <w:sz w:val="22"/>
          <w:szCs w:val="22"/>
        </w:rPr>
        <w:t>.</w:t>
      </w:r>
      <w:r w:rsidRPr="00E00D36">
        <w:rPr>
          <w:color w:val="000000"/>
          <w:sz w:val="22"/>
          <w:szCs w:val="22"/>
        </w:rPr>
        <w:tab/>
      </w:r>
      <w:r w:rsidRPr="000C294F">
        <w:rPr>
          <w:color w:val="000000"/>
          <w:sz w:val="22"/>
          <w:szCs w:val="22"/>
        </w:rPr>
        <w:t xml:space="preserve">Dealers shall make notification of changes to any of the contact information within 30 days, in writing or other means approved by the </w:t>
      </w:r>
      <w:r w:rsidR="004241AB" w:rsidRPr="000C294F">
        <w:rPr>
          <w:color w:val="000000"/>
          <w:sz w:val="22"/>
          <w:szCs w:val="22"/>
        </w:rPr>
        <w:t>Secretary of</w:t>
      </w:r>
      <w:r w:rsidRPr="000C294F">
        <w:rPr>
          <w:color w:val="000000"/>
          <w:sz w:val="22"/>
          <w:szCs w:val="22"/>
        </w:rPr>
        <w:t xml:space="preserve"> state, of the old and new </w:t>
      </w:r>
      <w:r w:rsidR="004241AB" w:rsidRPr="000C294F">
        <w:rPr>
          <w:color w:val="000000"/>
          <w:sz w:val="22"/>
          <w:szCs w:val="22"/>
        </w:rPr>
        <w:t>contact</w:t>
      </w:r>
      <w:r w:rsidRPr="000C294F">
        <w:rPr>
          <w:color w:val="000000"/>
          <w:sz w:val="22"/>
          <w:szCs w:val="22"/>
        </w:rPr>
        <w:t xml:space="preserve"> information.</w:t>
      </w:r>
      <w:r w:rsidRPr="00E00D36">
        <w:rPr>
          <w:color w:val="000000"/>
          <w:sz w:val="22"/>
          <w:szCs w:val="22"/>
          <w:u w:val="single"/>
        </w:rPr>
        <w:t xml:space="preserve"> </w:t>
      </w:r>
    </w:p>
    <w:p w14:paraId="39684D0F" w14:textId="77777777" w:rsidR="00526AE6" w:rsidRPr="007124DE" w:rsidRDefault="00526AE6" w:rsidP="00623666">
      <w:pPr>
        <w:tabs>
          <w:tab w:val="left" w:pos="720"/>
          <w:tab w:val="left" w:pos="1440"/>
          <w:tab w:val="left" w:pos="2160"/>
          <w:tab w:val="left" w:pos="2880"/>
          <w:tab w:val="left" w:pos="3600"/>
        </w:tabs>
        <w:rPr>
          <w:sz w:val="22"/>
          <w:szCs w:val="22"/>
        </w:rPr>
      </w:pPr>
    </w:p>
    <w:p w14:paraId="71610FE3" w14:textId="77777777" w:rsidR="00526AE6" w:rsidRPr="007124DE" w:rsidRDefault="00526AE6" w:rsidP="00623666">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0677BE" w:rsidRPr="005908FB">
        <w:rPr>
          <w:sz w:val="22"/>
          <w:szCs w:val="22"/>
        </w:rPr>
        <w:t>5</w:t>
      </w:r>
      <w:r w:rsidRPr="007124DE">
        <w:rPr>
          <w:sz w:val="22"/>
          <w:szCs w:val="22"/>
        </w:rPr>
        <w:t>.</w:t>
      </w:r>
      <w:r w:rsidRPr="007124DE">
        <w:rPr>
          <w:sz w:val="22"/>
          <w:szCs w:val="22"/>
        </w:rPr>
        <w:tab/>
        <w:t>Pay the appropriate filing fees at the time of application;</w:t>
      </w:r>
    </w:p>
    <w:p w14:paraId="33AB76B2" w14:textId="77777777" w:rsidR="00526AE6" w:rsidRPr="007124DE" w:rsidRDefault="00526AE6" w:rsidP="007124DE">
      <w:pPr>
        <w:tabs>
          <w:tab w:val="left" w:pos="720"/>
          <w:tab w:val="left" w:pos="1440"/>
          <w:tab w:val="left" w:pos="2160"/>
          <w:tab w:val="left" w:pos="2880"/>
          <w:tab w:val="left" w:pos="3600"/>
        </w:tabs>
        <w:rPr>
          <w:sz w:val="22"/>
          <w:szCs w:val="22"/>
        </w:rPr>
      </w:pPr>
    </w:p>
    <w:p w14:paraId="53F54EA0" w14:textId="77777777" w:rsidR="00D21DD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87DA4" w:rsidRPr="005908FB">
        <w:rPr>
          <w:sz w:val="22"/>
          <w:szCs w:val="22"/>
        </w:rPr>
        <w:t>6</w:t>
      </w:r>
      <w:r w:rsidRPr="007124DE">
        <w:rPr>
          <w:sz w:val="22"/>
          <w:szCs w:val="22"/>
        </w:rPr>
        <w:t>.</w:t>
      </w:r>
      <w:r w:rsidRPr="007124DE">
        <w:rPr>
          <w:sz w:val="22"/>
          <w:szCs w:val="22"/>
        </w:rPr>
        <w:tab/>
      </w:r>
      <w:r w:rsidR="00D21DD6" w:rsidRPr="007124DE">
        <w:rPr>
          <w:sz w:val="22"/>
          <w:szCs w:val="22"/>
        </w:rPr>
        <w:t xml:space="preserve">File proof of automobile liability insurance as prescribed in 29-A </w:t>
      </w:r>
      <w:r w:rsidR="006F6FBB" w:rsidRPr="007124DE">
        <w:rPr>
          <w:sz w:val="22"/>
          <w:szCs w:val="22"/>
        </w:rPr>
        <w:t xml:space="preserve">M.R.S. </w:t>
      </w:r>
      <w:r w:rsidR="007966A0">
        <w:rPr>
          <w:sz w:val="22"/>
          <w:szCs w:val="22"/>
        </w:rPr>
        <w:t>§</w:t>
      </w:r>
      <w:r w:rsidR="00D21DD6" w:rsidRPr="007124DE">
        <w:rPr>
          <w:sz w:val="22"/>
          <w:szCs w:val="22"/>
        </w:rPr>
        <w:t>1612, and surety bond as required by 29-A</w:t>
      </w:r>
      <w:r w:rsidR="006F6FBB" w:rsidRPr="007124DE">
        <w:rPr>
          <w:sz w:val="22"/>
          <w:szCs w:val="22"/>
        </w:rPr>
        <w:t xml:space="preserve">M.R.S. </w:t>
      </w:r>
      <w:r w:rsidR="007966A0">
        <w:rPr>
          <w:sz w:val="22"/>
          <w:szCs w:val="22"/>
        </w:rPr>
        <w:t>§</w:t>
      </w:r>
      <w:r w:rsidR="00D21DD6" w:rsidRPr="007124DE">
        <w:rPr>
          <w:sz w:val="22"/>
          <w:szCs w:val="22"/>
        </w:rPr>
        <w:t>901(4).</w:t>
      </w:r>
    </w:p>
    <w:p w14:paraId="04D6204D" w14:textId="77777777" w:rsidR="00D21DD6" w:rsidRPr="007124DE" w:rsidRDefault="00D21DD6" w:rsidP="007124DE">
      <w:pPr>
        <w:tabs>
          <w:tab w:val="left" w:pos="720"/>
          <w:tab w:val="left" w:pos="1440"/>
          <w:tab w:val="left" w:pos="2160"/>
          <w:tab w:val="left" w:pos="2880"/>
          <w:tab w:val="left" w:pos="3600"/>
        </w:tabs>
        <w:rPr>
          <w:sz w:val="22"/>
          <w:szCs w:val="22"/>
        </w:rPr>
      </w:pPr>
    </w:p>
    <w:p w14:paraId="25A1EB16" w14:textId="77777777" w:rsidR="00D21DD6" w:rsidRPr="007124DE" w:rsidRDefault="005658D8" w:rsidP="00197D27">
      <w:pPr>
        <w:tabs>
          <w:tab w:val="left" w:pos="720"/>
          <w:tab w:val="left" w:pos="1440"/>
          <w:tab w:val="left" w:pos="2160"/>
          <w:tab w:val="left" w:pos="2880"/>
          <w:tab w:val="left" w:pos="3600"/>
        </w:tabs>
        <w:ind w:left="2880" w:right="-180" w:hanging="2880"/>
        <w:rPr>
          <w:sz w:val="22"/>
          <w:szCs w:val="22"/>
        </w:rPr>
      </w:pPr>
      <w:r w:rsidRPr="007124DE">
        <w:rPr>
          <w:sz w:val="22"/>
          <w:szCs w:val="22"/>
        </w:rPr>
        <w:tab/>
      </w:r>
      <w:r w:rsidRPr="007124DE">
        <w:rPr>
          <w:sz w:val="22"/>
          <w:szCs w:val="22"/>
        </w:rPr>
        <w:tab/>
      </w:r>
      <w:r w:rsidRPr="007124DE">
        <w:rPr>
          <w:sz w:val="22"/>
          <w:szCs w:val="22"/>
        </w:rPr>
        <w:tab/>
        <w:t>a.</w:t>
      </w:r>
      <w:r w:rsidR="00D21DD6" w:rsidRPr="007124DE">
        <w:rPr>
          <w:sz w:val="22"/>
          <w:szCs w:val="22"/>
        </w:rPr>
        <w:tab/>
        <w:t>The surety bond shall be for the use and bene</w:t>
      </w:r>
      <w:r w:rsidRPr="007124DE">
        <w:rPr>
          <w:sz w:val="22"/>
          <w:szCs w:val="22"/>
        </w:rPr>
        <w:t xml:space="preserve">fit of the Secretary of State, </w:t>
      </w:r>
      <w:r w:rsidR="00D21DD6" w:rsidRPr="007124DE">
        <w:rPr>
          <w:sz w:val="22"/>
          <w:szCs w:val="22"/>
        </w:rPr>
        <w:t>and for any person who may suffer a financial loss because the licensee failed to comply with the requirements of 29</w:t>
      </w:r>
      <w:r w:rsidR="006F6FBB" w:rsidRPr="007124DE">
        <w:rPr>
          <w:sz w:val="22"/>
          <w:szCs w:val="22"/>
        </w:rPr>
        <w:t>-</w:t>
      </w:r>
      <w:r w:rsidR="00D21DD6" w:rsidRPr="007124DE">
        <w:rPr>
          <w:sz w:val="22"/>
          <w:szCs w:val="22"/>
        </w:rPr>
        <w:t>A</w:t>
      </w:r>
      <w:r w:rsidR="006F6FBB" w:rsidRPr="007124DE">
        <w:rPr>
          <w:sz w:val="22"/>
          <w:szCs w:val="22"/>
        </w:rPr>
        <w:t xml:space="preserve"> M.R.S.</w:t>
      </w:r>
      <w:r w:rsidR="00D21DD6" w:rsidRPr="007124DE">
        <w:rPr>
          <w:sz w:val="22"/>
          <w:szCs w:val="22"/>
        </w:rPr>
        <w:t xml:space="preserve"> chapter 7 or chapter 9 related to the buying and selling of</w:t>
      </w:r>
      <w:r w:rsidR="00632400" w:rsidRPr="007124DE">
        <w:rPr>
          <w:sz w:val="22"/>
          <w:szCs w:val="22"/>
        </w:rPr>
        <w:t xml:space="preserve"> </w:t>
      </w:r>
      <w:r w:rsidR="00D21DD6" w:rsidRPr="007124DE">
        <w:rPr>
          <w:sz w:val="22"/>
          <w:szCs w:val="22"/>
        </w:rPr>
        <w:t>vehicles, or any provisions of this rule or of Chapter 104, Rules of the De</w:t>
      </w:r>
      <w:r w:rsidRPr="007124DE">
        <w:rPr>
          <w:sz w:val="22"/>
          <w:szCs w:val="22"/>
        </w:rPr>
        <w:t>partment of Secretary of State.</w:t>
      </w:r>
    </w:p>
    <w:p w14:paraId="4FC47EE9" w14:textId="77777777" w:rsidR="00D21DD6" w:rsidRPr="007124DE" w:rsidRDefault="00D21DD6" w:rsidP="007124DE">
      <w:pPr>
        <w:tabs>
          <w:tab w:val="left" w:pos="720"/>
          <w:tab w:val="left" w:pos="1440"/>
          <w:tab w:val="left" w:pos="2160"/>
          <w:tab w:val="left" w:pos="2880"/>
          <w:tab w:val="left" w:pos="3600"/>
        </w:tabs>
        <w:ind w:left="2880" w:hanging="2880"/>
        <w:rPr>
          <w:sz w:val="22"/>
          <w:szCs w:val="22"/>
        </w:rPr>
      </w:pPr>
    </w:p>
    <w:p w14:paraId="40459B45" w14:textId="77777777" w:rsidR="00D21DD6" w:rsidRPr="007124DE" w:rsidRDefault="00D21DD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Pr="007124DE">
        <w:rPr>
          <w:sz w:val="22"/>
          <w:szCs w:val="22"/>
        </w:rPr>
        <w:tab/>
        <w:t xml:space="preserve">The surety bond shall be for at least the minimum amount prescribed in </w:t>
      </w:r>
      <w:r w:rsidR="007966A0">
        <w:rPr>
          <w:sz w:val="22"/>
          <w:szCs w:val="22"/>
        </w:rPr>
        <w:t>§</w:t>
      </w:r>
      <w:r w:rsidRPr="007124DE">
        <w:rPr>
          <w:sz w:val="22"/>
          <w:szCs w:val="22"/>
        </w:rPr>
        <w:t>901(4</w:t>
      </w:r>
      <w:r w:rsidR="004241AB" w:rsidRPr="007124DE">
        <w:rPr>
          <w:sz w:val="22"/>
          <w:szCs w:val="22"/>
        </w:rPr>
        <w:t>) and</w:t>
      </w:r>
      <w:r w:rsidRPr="007124DE">
        <w:rPr>
          <w:sz w:val="22"/>
          <w:szCs w:val="22"/>
        </w:rPr>
        <w:t xml:space="preserve"> shall be applied against the total amount of claims during the license period.</w:t>
      </w:r>
    </w:p>
    <w:p w14:paraId="49626BC0" w14:textId="77777777" w:rsidR="00D21DD6" w:rsidRPr="007124DE" w:rsidRDefault="00D21DD6" w:rsidP="007124DE">
      <w:pPr>
        <w:tabs>
          <w:tab w:val="left" w:pos="720"/>
          <w:tab w:val="left" w:pos="1440"/>
          <w:tab w:val="left" w:pos="2160"/>
          <w:tab w:val="left" w:pos="2880"/>
          <w:tab w:val="left" w:pos="3600"/>
        </w:tabs>
        <w:ind w:left="2880" w:hanging="2880"/>
        <w:rPr>
          <w:sz w:val="22"/>
          <w:szCs w:val="22"/>
          <w:u w:val="single"/>
        </w:rPr>
      </w:pPr>
    </w:p>
    <w:p w14:paraId="5FCC7BBD" w14:textId="77777777" w:rsidR="00D21DD6" w:rsidRPr="007124DE" w:rsidRDefault="00D21DD6" w:rsidP="007124DE">
      <w:pPr>
        <w:tabs>
          <w:tab w:val="left" w:pos="720"/>
          <w:tab w:val="left" w:pos="1440"/>
          <w:tab w:val="left" w:pos="2160"/>
          <w:tab w:val="left" w:pos="2880"/>
          <w:tab w:val="left" w:pos="3600"/>
        </w:tabs>
        <w:ind w:left="2880"/>
        <w:rPr>
          <w:sz w:val="22"/>
          <w:szCs w:val="22"/>
        </w:rPr>
      </w:pPr>
      <w:r w:rsidRPr="007124DE">
        <w:rPr>
          <w:sz w:val="22"/>
          <w:szCs w:val="22"/>
        </w:rPr>
        <w:t>The surety bond shall become payable upon order of a court of competent jurisdiction; or an administrative ruling by the Bureau of Consumer Credit Protection or the Secretary of State.</w:t>
      </w:r>
    </w:p>
    <w:p w14:paraId="42B3FD71" w14:textId="77777777" w:rsidR="00D21DD6" w:rsidRPr="007124DE" w:rsidRDefault="00D21DD6" w:rsidP="007124DE">
      <w:pPr>
        <w:tabs>
          <w:tab w:val="left" w:pos="720"/>
          <w:tab w:val="left" w:pos="1440"/>
          <w:tab w:val="left" w:pos="2160"/>
          <w:tab w:val="left" w:pos="2880"/>
          <w:tab w:val="left" w:pos="3600"/>
        </w:tabs>
        <w:ind w:left="2880"/>
        <w:rPr>
          <w:sz w:val="22"/>
          <w:szCs w:val="22"/>
        </w:rPr>
      </w:pPr>
    </w:p>
    <w:p w14:paraId="0E0EB497" w14:textId="77777777" w:rsidR="00D21DD6" w:rsidRPr="007124DE" w:rsidRDefault="00D21DD6" w:rsidP="007124DE">
      <w:pPr>
        <w:tabs>
          <w:tab w:val="left" w:pos="720"/>
          <w:tab w:val="left" w:pos="1440"/>
          <w:tab w:val="left" w:pos="2160"/>
          <w:tab w:val="left" w:pos="2880"/>
          <w:tab w:val="left" w:pos="3600"/>
        </w:tabs>
        <w:ind w:left="2880"/>
        <w:rPr>
          <w:sz w:val="22"/>
          <w:szCs w:val="22"/>
        </w:rPr>
      </w:pPr>
      <w:r w:rsidRPr="007124DE">
        <w:rPr>
          <w:sz w:val="22"/>
          <w:szCs w:val="22"/>
        </w:rPr>
        <w:t>The form of the surety bond is prescribed in Appendix B.</w:t>
      </w:r>
    </w:p>
    <w:p w14:paraId="6532C4D8" w14:textId="77777777" w:rsidR="00526AE6" w:rsidRPr="007124DE" w:rsidRDefault="00526AE6" w:rsidP="007124DE">
      <w:pPr>
        <w:tabs>
          <w:tab w:val="left" w:pos="720"/>
          <w:tab w:val="left" w:pos="1440"/>
          <w:tab w:val="left" w:pos="2160"/>
          <w:tab w:val="left" w:pos="2880"/>
          <w:tab w:val="left" w:pos="3600"/>
        </w:tabs>
        <w:rPr>
          <w:sz w:val="22"/>
          <w:szCs w:val="22"/>
        </w:rPr>
      </w:pPr>
    </w:p>
    <w:p w14:paraId="67B670F4" w14:textId="77777777" w:rsidR="00526AE6" w:rsidRPr="000C294F"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87DA4" w:rsidRPr="005908FB">
        <w:rPr>
          <w:sz w:val="22"/>
          <w:szCs w:val="22"/>
        </w:rPr>
        <w:t>7</w:t>
      </w:r>
      <w:r w:rsidRPr="005908FB">
        <w:rPr>
          <w:sz w:val="22"/>
          <w:szCs w:val="22"/>
        </w:rPr>
        <w:t>.</w:t>
      </w:r>
      <w:r w:rsidRPr="007124DE">
        <w:rPr>
          <w:sz w:val="22"/>
          <w:szCs w:val="22"/>
        </w:rPr>
        <w:tab/>
        <w:t>Notify the Secretary of State of the sales tax number issued by the Maine Revenue Services</w:t>
      </w:r>
      <w:r w:rsidR="00B87DA4">
        <w:rPr>
          <w:sz w:val="22"/>
          <w:szCs w:val="22"/>
        </w:rPr>
        <w:t xml:space="preserve"> </w:t>
      </w:r>
      <w:r w:rsidR="00B87DA4" w:rsidRPr="000C294F">
        <w:rPr>
          <w:sz w:val="22"/>
          <w:szCs w:val="22"/>
        </w:rPr>
        <w:t>by submitting a reseller’s certificate at initial application and upon each renewal</w:t>
      </w:r>
      <w:r w:rsidRPr="000C294F">
        <w:rPr>
          <w:sz w:val="22"/>
          <w:szCs w:val="22"/>
        </w:rPr>
        <w:t>;</w:t>
      </w:r>
    </w:p>
    <w:p w14:paraId="5D181C5A" w14:textId="77777777" w:rsidR="00526AE6" w:rsidRPr="007124DE" w:rsidRDefault="00526AE6" w:rsidP="007124DE">
      <w:pPr>
        <w:tabs>
          <w:tab w:val="left" w:pos="720"/>
          <w:tab w:val="left" w:pos="1440"/>
          <w:tab w:val="left" w:pos="2160"/>
          <w:tab w:val="left" w:pos="2880"/>
          <w:tab w:val="left" w:pos="3600"/>
        </w:tabs>
        <w:rPr>
          <w:sz w:val="22"/>
          <w:szCs w:val="22"/>
        </w:rPr>
      </w:pPr>
    </w:p>
    <w:p w14:paraId="01048F20"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87DA4" w:rsidRPr="000C294F">
        <w:rPr>
          <w:sz w:val="22"/>
          <w:szCs w:val="22"/>
        </w:rPr>
        <w:t>8</w:t>
      </w:r>
      <w:r w:rsidRPr="000C294F">
        <w:rPr>
          <w:sz w:val="22"/>
          <w:szCs w:val="22"/>
        </w:rPr>
        <w:t>.</w:t>
      </w:r>
      <w:r w:rsidRPr="000C294F">
        <w:rPr>
          <w:sz w:val="22"/>
          <w:szCs w:val="22"/>
        </w:rPr>
        <w:tab/>
        <w:t xml:space="preserve">Furnish copies of properly recorded partnership papers, authority to operate </w:t>
      </w:r>
      <w:r w:rsidRPr="007124DE">
        <w:rPr>
          <w:sz w:val="22"/>
          <w:szCs w:val="22"/>
        </w:rPr>
        <w:t>under an assumed name, if applicable, proof of incorporation in the State of Maine, or proof of authority for a foreign corporation to conduct business in the State of Maine;</w:t>
      </w:r>
    </w:p>
    <w:p w14:paraId="26F37DB7" w14:textId="77777777" w:rsidR="00526AE6" w:rsidRPr="007124DE" w:rsidRDefault="00526AE6" w:rsidP="007124DE">
      <w:pPr>
        <w:tabs>
          <w:tab w:val="left" w:pos="720"/>
          <w:tab w:val="left" w:pos="1440"/>
          <w:tab w:val="left" w:pos="2160"/>
          <w:tab w:val="left" w:pos="2880"/>
          <w:tab w:val="left" w:pos="3600"/>
        </w:tabs>
        <w:rPr>
          <w:sz w:val="22"/>
          <w:szCs w:val="22"/>
        </w:rPr>
      </w:pPr>
    </w:p>
    <w:p w14:paraId="662AAD12"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B87DA4" w:rsidRPr="000C294F">
        <w:rPr>
          <w:sz w:val="22"/>
          <w:szCs w:val="22"/>
        </w:rPr>
        <w:t>9</w:t>
      </w:r>
      <w:r w:rsidRPr="007124DE">
        <w:rPr>
          <w:sz w:val="22"/>
          <w:szCs w:val="22"/>
        </w:rPr>
        <w:t>.</w:t>
      </w:r>
      <w:r w:rsidRPr="007124DE">
        <w:rPr>
          <w:sz w:val="22"/>
          <w:szCs w:val="22"/>
        </w:rPr>
        <w:tab/>
        <w:t>Furnish copies of a lease, if the facilities are leased;</w:t>
      </w:r>
    </w:p>
    <w:p w14:paraId="0E3E7DD8" w14:textId="77777777" w:rsidR="00526AE6" w:rsidRPr="007124DE" w:rsidRDefault="00526AE6" w:rsidP="007124DE">
      <w:pPr>
        <w:tabs>
          <w:tab w:val="left" w:pos="720"/>
          <w:tab w:val="left" w:pos="1440"/>
          <w:tab w:val="left" w:pos="2160"/>
          <w:tab w:val="left" w:pos="2880"/>
          <w:tab w:val="left" w:pos="3600"/>
        </w:tabs>
        <w:rPr>
          <w:sz w:val="22"/>
          <w:szCs w:val="22"/>
        </w:rPr>
      </w:pPr>
    </w:p>
    <w:p w14:paraId="0E6E91A7"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00B87DA4">
        <w:rPr>
          <w:sz w:val="22"/>
          <w:szCs w:val="22"/>
        </w:rPr>
        <w:tab/>
      </w:r>
      <w:r w:rsidR="00B87DA4" w:rsidRPr="000C294F">
        <w:rPr>
          <w:sz w:val="22"/>
          <w:szCs w:val="22"/>
        </w:rPr>
        <w:t>10</w:t>
      </w:r>
      <w:r w:rsidRPr="007124DE">
        <w:rPr>
          <w:sz w:val="22"/>
          <w:szCs w:val="22"/>
        </w:rPr>
        <w:t>.</w:t>
      </w:r>
      <w:r w:rsidRPr="007124DE">
        <w:rPr>
          <w:sz w:val="22"/>
          <w:szCs w:val="22"/>
        </w:rPr>
        <w:tab/>
        <w:t>Furnish copies of compliance with applicable building codes, zoning codes and other land use regulatory ordinances in the Maine municipality where the established place of business or annex is operated;</w:t>
      </w:r>
    </w:p>
    <w:p w14:paraId="42D66066" w14:textId="77777777" w:rsidR="00526AE6" w:rsidRPr="007124DE" w:rsidRDefault="00526AE6" w:rsidP="007124DE">
      <w:pPr>
        <w:tabs>
          <w:tab w:val="left" w:pos="720"/>
          <w:tab w:val="left" w:pos="1440"/>
          <w:tab w:val="left" w:pos="2160"/>
          <w:tab w:val="left" w:pos="2880"/>
          <w:tab w:val="left" w:pos="3600"/>
        </w:tabs>
        <w:rPr>
          <w:sz w:val="22"/>
          <w:szCs w:val="22"/>
        </w:rPr>
      </w:pPr>
    </w:p>
    <w:p w14:paraId="353D13C1"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B87DA4" w:rsidRPr="000C294F">
        <w:rPr>
          <w:sz w:val="22"/>
          <w:szCs w:val="22"/>
        </w:rPr>
        <w:t>11</w:t>
      </w:r>
      <w:r w:rsidRPr="007124DE">
        <w:rPr>
          <w:sz w:val="22"/>
          <w:szCs w:val="22"/>
        </w:rPr>
        <w:t>.</w:t>
      </w:r>
      <w:r w:rsidRPr="007124DE">
        <w:rPr>
          <w:sz w:val="22"/>
          <w:szCs w:val="22"/>
        </w:rPr>
        <w:tab/>
        <w:t>Furnish a copy of a plot plan for the premises;</w:t>
      </w:r>
    </w:p>
    <w:p w14:paraId="032B9FC5" w14:textId="77777777" w:rsidR="00526AE6" w:rsidRPr="007124DE" w:rsidRDefault="00526AE6" w:rsidP="007124DE">
      <w:pPr>
        <w:tabs>
          <w:tab w:val="left" w:pos="720"/>
          <w:tab w:val="left" w:pos="1440"/>
          <w:tab w:val="left" w:pos="2160"/>
          <w:tab w:val="left" w:pos="2880"/>
          <w:tab w:val="left" w:pos="3600"/>
        </w:tabs>
        <w:rPr>
          <w:sz w:val="22"/>
          <w:szCs w:val="22"/>
        </w:rPr>
      </w:pPr>
    </w:p>
    <w:p w14:paraId="3B9CF513"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Pr="000C294F">
        <w:rPr>
          <w:sz w:val="22"/>
          <w:szCs w:val="22"/>
        </w:rPr>
        <w:t>1</w:t>
      </w:r>
      <w:r w:rsidR="00B87DA4" w:rsidRPr="000C294F">
        <w:rPr>
          <w:sz w:val="22"/>
          <w:szCs w:val="22"/>
        </w:rPr>
        <w:t>2</w:t>
      </w:r>
      <w:r w:rsidRPr="007124DE">
        <w:rPr>
          <w:sz w:val="22"/>
          <w:szCs w:val="22"/>
        </w:rPr>
        <w:t>.</w:t>
      </w:r>
      <w:r w:rsidRPr="007124DE">
        <w:rPr>
          <w:sz w:val="22"/>
          <w:szCs w:val="22"/>
        </w:rPr>
        <w:tab/>
        <w:t>File a new application and fees whenever the ownership structure changes; and</w:t>
      </w:r>
    </w:p>
    <w:p w14:paraId="0F72AFB3" w14:textId="77777777" w:rsidR="00526AE6" w:rsidRPr="007124DE" w:rsidRDefault="00526AE6" w:rsidP="007124DE">
      <w:pPr>
        <w:tabs>
          <w:tab w:val="left" w:pos="720"/>
          <w:tab w:val="left" w:pos="1440"/>
          <w:tab w:val="left" w:pos="2160"/>
          <w:tab w:val="left" w:pos="2880"/>
          <w:tab w:val="left" w:pos="3600"/>
        </w:tabs>
        <w:rPr>
          <w:sz w:val="22"/>
          <w:szCs w:val="22"/>
        </w:rPr>
      </w:pPr>
    </w:p>
    <w:p w14:paraId="3DCB2FAF"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Pr="000C294F">
        <w:rPr>
          <w:sz w:val="22"/>
          <w:szCs w:val="22"/>
        </w:rPr>
        <w:t>1</w:t>
      </w:r>
      <w:r w:rsidR="00B87DA4" w:rsidRPr="000C294F">
        <w:rPr>
          <w:sz w:val="22"/>
          <w:szCs w:val="22"/>
        </w:rPr>
        <w:t>3</w:t>
      </w:r>
      <w:r w:rsidRPr="007124DE">
        <w:rPr>
          <w:sz w:val="22"/>
          <w:szCs w:val="22"/>
        </w:rPr>
        <w:t>.</w:t>
      </w:r>
      <w:r w:rsidRPr="007124DE">
        <w:rPr>
          <w:sz w:val="22"/>
          <w:szCs w:val="22"/>
        </w:rPr>
        <w:tab/>
        <w:t xml:space="preserve">New applicants must attend and complete the Dealer/Title Workshop conducted by the </w:t>
      </w:r>
      <w:r w:rsidR="00B87DA4" w:rsidRPr="000C294F">
        <w:rPr>
          <w:sz w:val="22"/>
          <w:szCs w:val="22"/>
        </w:rPr>
        <w:t>Bureau of Motor Vehicles</w:t>
      </w:r>
      <w:r w:rsidRPr="007124DE">
        <w:rPr>
          <w:sz w:val="22"/>
          <w:szCs w:val="22"/>
        </w:rPr>
        <w:t xml:space="preserve"> </w:t>
      </w:r>
      <w:r w:rsidR="00BA5E17">
        <w:rPr>
          <w:sz w:val="22"/>
          <w:szCs w:val="22"/>
        </w:rPr>
        <w:t>prior to</w:t>
      </w:r>
      <w:r w:rsidRPr="007124DE">
        <w:rPr>
          <w:sz w:val="22"/>
          <w:szCs w:val="22"/>
        </w:rPr>
        <w:t xml:space="preserve"> licensure.</w:t>
      </w:r>
    </w:p>
    <w:p w14:paraId="36F11541" w14:textId="77777777" w:rsidR="00526AE6" w:rsidRPr="007124DE" w:rsidRDefault="00526AE6" w:rsidP="007124DE">
      <w:pPr>
        <w:tabs>
          <w:tab w:val="left" w:pos="720"/>
          <w:tab w:val="left" w:pos="1440"/>
          <w:tab w:val="left" w:pos="2160"/>
          <w:tab w:val="left" w:pos="2880"/>
          <w:tab w:val="left" w:pos="3600"/>
        </w:tabs>
        <w:rPr>
          <w:sz w:val="22"/>
          <w:szCs w:val="22"/>
        </w:rPr>
      </w:pPr>
    </w:p>
    <w:p w14:paraId="59C93FCB"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C.</w:t>
      </w:r>
      <w:r w:rsidRPr="007124DE">
        <w:rPr>
          <w:sz w:val="22"/>
          <w:szCs w:val="22"/>
        </w:rPr>
        <w:tab/>
      </w:r>
      <w:r w:rsidRPr="007124DE">
        <w:rPr>
          <w:b/>
          <w:sz w:val="22"/>
          <w:szCs w:val="22"/>
        </w:rPr>
        <w:t>Arbitration/mediation</w:t>
      </w:r>
      <w:r w:rsidR="003C7873">
        <w:rPr>
          <w:b/>
          <w:sz w:val="22"/>
          <w:szCs w:val="22"/>
        </w:rPr>
        <w:t xml:space="preserve"> F</w:t>
      </w:r>
      <w:r w:rsidRPr="007124DE">
        <w:rPr>
          <w:b/>
          <w:sz w:val="22"/>
          <w:szCs w:val="22"/>
        </w:rPr>
        <w:t>ees</w:t>
      </w:r>
      <w:r w:rsidRPr="007124DE">
        <w:rPr>
          <w:sz w:val="22"/>
          <w:szCs w:val="22"/>
        </w:rPr>
        <w:t>.</w:t>
      </w:r>
      <w:r w:rsidR="00D05D52">
        <w:rPr>
          <w:sz w:val="22"/>
          <w:szCs w:val="22"/>
        </w:rPr>
        <w:t xml:space="preserve"> </w:t>
      </w:r>
      <w:r w:rsidRPr="007124DE">
        <w:rPr>
          <w:sz w:val="22"/>
          <w:szCs w:val="22"/>
        </w:rPr>
        <w:t>For motorcycle dealers</w:t>
      </w:r>
      <w:r w:rsidR="005908FB">
        <w:rPr>
          <w:sz w:val="22"/>
          <w:szCs w:val="22"/>
        </w:rPr>
        <w:t>,</w:t>
      </w:r>
      <w:r w:rsidRPr="007124DE">
        <w:rPr>
          <w:sz w:val="22"/>
          <w:szCs w:val="22"/>
        </w:rPr>
        <w:t xml:space="preserve"> no dealer may receive renewal of the dealer’s license and dealer plates until the dealer has submitted arbitration or mediation fees</w:t>
      </w:r>
      <w:r w:rsidR="004A1865" w:rsidRPr="007124DE">
        <w:rPr>
          <w:sz w:val="22"/>
          <w:szCs w:val="22"/>
        </w:rPr>
        <w:t xml:space="preserve"> imposed by 10 M.R.S. </w:t>
      </w:r>
      <w:r w:rsidR="007966A0">
        <w:rPr>
          <w:sz w:val="22"/>
          <w:szCs w:val="22"/>
        </w:rPr>
        <w:t>§</w:t>
      </w:r>
      <w:r w:rsidR="004A1865" w:rsidRPr="007124DE">
        <w:rPr>
          <w:sz w:val="22"/>
          <w:szCs w:val="22"/>
        </w:rPr>
        <w:t>1169(11)</w:t>
      </w:r>
      <w:r w:rsidRPr="007124DE">
        <w:rPr>
          <w:sz w:val="22"/>
          <w:szCs w:val="22"/>
        </w:rPr>
        <w:t xml:space="preserve"> as follows:</w:t>
      </w:r>
    </w:p>
    <w:p w14:paraId="18A13F24" w14:textId="77777777" w:rsidR="00526AE6" w:rsidRPr="007124DE" w:rsidRDefault="00526AE6" w:rsidP="007124DE">
      <w:pPr>
        <w:tabs>
          <w:tab w:val="left" w:pos="720"/>
          <w:tab w:val="left" w:pos="1440"/>
          <w:tab w:val="left" w:pos="2160"/>
          <w:tab w:val="left" w:pos="2880"/>
          <w:tab w:val="left" w:pos="3600"/>
        </w:tabs>
        <w:rPr>
          <w:sz w:val="22"/>
          <w:szCs w:val="22"/>
        </w:rPr>
      </w:pPr>
    </w:p>
    <w:p w14:paraId="7D000D3C"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Arbitration/mediation fees must be collected from the date of issuance of the current license through to the first day of the expiration month of the current license for any motor vehicle retail sale except commercial vehicles with a gross vehicle weight of 8,500 pounds or more;</w:t>
      </w:r>
    </w:p>
    <w:p w14:paraId="0608A9BE" w14:textId="77777777" w:rsidR="00526AE6" w:rsidRPr="007124DE" w:rsidRDefault="00526AE6" w:rsidP="007124DE">
      <w:pPr>
        <w:tabs>
          <w:tab w:val="left" w:pos="720"/>
          <w:tab w:val="left" w:pos="1440"/>
          <w:tab w:val="left" w:pos="2160"/>
          <w:tab w:val="left" w:pos="2880"/>
          <w:tab w:val="left" w:pos="3600"/>
        </w:tabs>
        <w:rPr>
          <w:sz w:val="22"/>
          <w:szCs w:val="22"/>
        </w:rPr>
      </w:pPr>
    </w:p>
    <w:p w14:paraId="156483B7"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Arbitration/mediation fees must be submitted in one annual payment at the time of renewal to Secretary of State, Bureau of Motor Vehicles, Dealer and Agent Services;</w:t>
      </w:r>
    </w:p>
    <w:p w14:paraId="4C1DC4F8" w14:textId="77777777" w:rsidR="00526AE6" w:rsidRPr="007124DE" w:rsidRDefault="00526AE6" w:rsidP="007124DE">
      <w:pPr>
        <w:tabs>
          <w:tab w:val="left" w:pos="720"/>
          <w:tab w:val="left" w:pos="1440"/>
          <w:tab w:val="left" w:pos="2160"/>
          <w:tab w:val="left" w:pos="2880"/>
          <w:tab w:val="left" w:pos="3600"/>
        </w:tabs>
        <w:rPr>
          <w:sz w:val="22"/>
          <w:szCs w:val="22"/>
        </w:rPr>
      </w:pPr>
    </w:p>
    <w:p w14:paraId="2D1A2E7E" w14:textId="77777777" w:rsidR="00526AE6" w:rsidRPr="007124DE" w:rsidRDefault="00526AE6" w:rsidP="000C294F">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87DA4" w:rsidRPr="000C294F">
        <w:rPr>
          <w:sz w:val="22"/>
          <w:szCs w:val="22"/>
        </w:rPr>
        <w:t>3.</w:t>
      </w:r>
      <w:r w:rsidR="0025455A">
        <w:rPr>
          <w:sz w:val="22"/>
          <w:szCs w:val="22"/>
        </w:rPr>
        <w:tab/>
      </w:r>
      <w:r w:rsidRPr="007124DE">
        <w:rPr>
          <w:sz w:val="22"/>
          <w:szCs w:val="22"/>
        </w:rPr>
        <w:t>Dealerships that change ownership must transfer arbitration/mediation fees collected to their successors for submission by the new owners as part of the new owner’s annual payment. If there are no successors, the dealer must submit fees collected through the final day of business to the Secretary of State within 10 days of the final day of business;</w:t>
      </w:r>
    </w:p>
    <w:p w14:paraId="60766DCA" w14:textId="77777777" w:rsidR="00F87543" w:rsidRPr="007124DE" w:rsidRDefault="00F87543" w:rsidP="007124DE">
      <w:pPr>
        <w:tabs>
          <w:tab w:val="left" w:pos="720"/>
          <w:tab w:val="left" w:pos="1440"/>
          <w:tab w:val="left" w:pos="2160"/>
          <w:tab w:val="left" w:pos="2880"/>
          <w:tab w:val="left" w:pos="3600"/>
        </w:tabs>
        <w:ind w:left="1440"/>
        <w:rPr>
          <w:sz w:val="22"/>
          <w:szCs w:val="22"/>
        </w:rPr>
      </w:pPr>
    </w:p>
    <w:p w14:paraId="3A5ECC4E" w14:textId="77777777" w:rsidR="00060D6F" w:rsidRPr="007124DE" w:rsidRDefault="00060D6F" w:rsidP="007124DE">
      <w:pPr>
        <w:tabs>
          <w:tab w:val="left" w:pos="720"/>
          <w:tab w:val="left" w:pos="1440"/>
          <w:tab w:val="left" w:pos="2160"/>
          <w:tab w:val="left" w:pos="2880"/>
          <w:tab w:val="left" w:pos="3600"/>
        </w:tabs>
        <w:ind w:left="720"/>
        <w:rPr>
          <w:sz w:val="22"/>
          <w:szCs w:val="22"/>
        </w:rPr>
      </w:pPr>
      <w:r w:rsidRPr="007124DE">
        <w:rPr>
          <w:sz w:val="22"/>
          <w:szCs w:val="22"/>
        </w:rPr>
        <w:t>D.</w:t>
      </w:r>
      <w:r w:rsidRPr="007124DE">
        <w:rPr>
          <w:sz w:val="22"/>
          <w:szCs w:val="22"/>
        </w:rPr>
        <w:tab/>
      </w:r>
      <w:r w:rsidRPr="007124DE">
        <w:rPr>
          <w:b/>
          <w:sz w:val="22"/>
          <w:szCs w:val="22"/>
        </w:rPr>
        <w:t xml:space="preserve">Temporary </w:t>
      </w:r>
      <w:r w:rsidR="003C7873">
        <w:rPr>
          <w:b/>
          <w:sz w:val="22"/>
          <w:szCs w:val="22"/>
        </w:rPr>
        <w:t>Plates May Be Issued to a</w:t>
      </w:r>
      <w:r w:rsidR="003C7873" w:rsidRPr="007124DE">
        <w:rPr>
          <w:b/>
          <w:sz w:val="22"/>
          <w:szCs w:val="22"/>
        </w:rPr>
        <w:t xml:space="preserve"> Dealer</w:t>
      </w:r>
    </w:p>
    <w:p w14:paraId="61D091B8" w14:textId="77777777" w:rsidR="00060D6F" w:rsidRPr="007124DE" w:rsidRDefault="00060D6F" w:rsidP="007124DE">
      <w:pPr>
        <w:tabs>
          <w:tab w:val="left" w:pos="720"/>
          <w:tab w:val="left" w:pos="1440"/>
          <w:tab w:val="left" w:pos="2160"/>
          <w:tab w:val="left" w:pos="2880"/>
          <w:tab w:val="left" w:pos="3600"/>
        </w:tabs>
        <w:rPr>
          <w:sz w:val="22"/>
          <w:szCs w:val="22"/>
        </w:rPr>
      </w:pPr>
    </w:p>
    <w:p w14:paraId="19732154" w14:textId="77777777" w:rsidR="00060D6F" w:rsidRPr="007124DE" w:rsidRDefault="00060D6F"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 xml:space="preserve">To be placed on a vehicle purchased by a customer for a period of 14 days. If the customer is a non-resident </w:t>
      </w:r>
      <w:r w:rsidR="002B455A" w:rsidRPr="007124DE">
        <w:rPr>
          <w:sz w:val="22"/>
          <w:szCs w:val="22"/>
        </w:rPr>
        <w:t>member of the Armed Services</w:t>
      </w:r>
      <w:r w:rsidRPr="007124DE">
        <w:rPr>
          <w:sz w:val="22"/>
          <w:szCs w:val="22"/>
        </w:rPr>
        <w:t xml:space="preserve"> a temporary plate may be issued for a period of 20 days;</w:t>
      </w:r>
    </w:p>
    <w:p w14:paraId="70D2530D" w14:textId="77777777" w:rsidR="00060D6F" w:rsidRPr="007124DE" w:rsidRDefault="00060D6F" w:rsidP="007124DE">
      <w:pPr>
        <w:tabs>
          <w:tab w:val="left" w:pos="720"/>
          <w:tab w:val="left" w:pos="1440"/>
          <w:tab w:val="left" w:pos="2160"/>
          <w:tab w:val="left" w:pos="2880"/>
          <w:tab w:val="left" w:pos="3600"/>
        </w:tabs>
        <w:ind w:left="2160" w:hanging="720"/>
        <w:rPr>
          <w:sz w:val="22"/>
          <w:szCs w:val="22"/>
        </w:rPr>
      </w:pPr>
    </w:p>
    <w:p w14:paraId="4FC91B20" w14:textId="77777777" w:rsidR="00060D6F" w:rsidRPr="007124DE" w:rsidRDefault="00060D6F"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 xml:space="preserve">The 14 </w:t>
      </w:r>
      <w:r w:rsidR="006F6FBB" w:rsidRPr="007124DE">
        <w:rPr>
          <w:sz w:val="22"/>
          <w:szCs w:val="22"/>
        </w:rPr>
        <w:t xml:space="preserve">or </w:t>
      </w:r>
      <w:r w:rsidRPr="007124DE">
        <w:rPr>
          <w:sz w:val="22"/>
          <w:szCs w:val="22"/>
        </w:rPr>
        <w:t>20 day temporary plate expiration date calculation begins on the date of sale;</w:t>
      </w:r>
    </w:p>
    <w:p w14:paraId="712268C6" w14:textId="77777777" w:rsidR="00060D6F" w:rsidRPr="007124DE" w:rsidRDefault="00060D6F" w:rsidP="007124DE">
      <w:pPr>
        <w:tabs>
          <w:tab w:val="left" w:pos="720"/>
          <w:tab w:val="left" w:pos="1440"/>
          <w:tab w:val="left" w:pos="2160"/>
          <w:tab w:val="left" w:pos="2880"/>
          <w:tab w:val="left" w:pos="3600"/>
        </w:tabs>
        <w:ind w:left="2160" w:hanging="720"/>
        <w:rPr>
          <w:sz w:val="22"/>
          <w:szCs w:val="22"/>
        </w:rPr>
      </w:pPr>
    </w:p>
    <w:p w14:paraId="501A5F14" w14:textId="77777777" w:rsidR="00060D6F" w:rsidRPr="007124DE" w:rsidRDefault="00060D6F"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 xml:space="preserve">No temporary plate shall be renewed or extended except by authority of the Secretary of State, Bureau of Motor Vehicles, Dealer </w:t>
      </w:r>
      <w:r w:rsidR="0025455A" w:rsidRPr="00710E67">
        <w:rPr>
          <w:sz w:val="22"/>
          <w:szCs w:val="22"/>
        </w:rPr>
        <w:t>Licensing</w:t>
      </w:r>
      <w:r w:rsidR="0025455A" w:rsidRPr="0025455A">
        <w:rPr>
          <w:sz w:val="22"/>
          <w:szCs w:val="22"/>
        </w:rPr>
        <w:t xml:space="preserve"> </w:t>
      </w:r>
      <w:r w:rsidRPr="007124DE">
        <w:rPr>
          <w:sz w:val="22"/>
          <w:szCs w:val="22"/>
        </w:rPr>
        <w:t>Section;</w:t>
      </w:r>
    </w:p>
    <w:p w14:paraId="1EBE5284" w14:textId="77777777" w:rsidR="00060D6F" w:rsidRPr="007124DE" w:rsidRDefault="00060D6F" w:rsidP="007124DE">
      <w:pPr>
        <w:tabs>
          <w:tab w:val="left" w:pos="720"/>
          <w:tab w:val="left" w:pos="1440"/>
          <w:tab w:val="left" w:pos="2160"/>
          <w:tab w:val="left" w:pos="2880"/>
          <w:tab w:val="left" w:pos="3600"/>
        </w:tabs>
        <w:ind w:left="2160" w:hanging="720"/>
        <w:rPr>
          <w:sz w:val="22"/>
          <w:szCs w:val="22"/>
        </w:rPr>
      </w:pPr>
    </w:p>
    <w:p w14:paraId="06705A0A" w14:textId="77777777" w:rsidR="00060D6F" w:rsidRPr="007124DE" w:rsidRDefault="00060D6F"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 xml:space="preserve">The dealer license type and number shall be </w:t>
      </w:r>
      <w:r w:rsidR="00DD762D" w:rsidRPr="007124DE">
        <w:rPr>
          <w:sz w:val="22"/>
          <w:szCs w:val="22"/>
        </w:rPr>
        <w:t>identified on</w:t>
      </w:r>
      <w:r w:rsidRPr="007124DE">
        <w:rPr>
          <w:sz w:val="22"/>
          <w:szCs w:val="22"/>
        </w:rPr>
        <w:t xml:space="preserve"> the lower right hand corner of each temporary plate issued;</w:t>
      </w:r>
    </w:p>
    <w:p w14:paraId="1F3ADB12" w14:textId="77777777" w:rsidR="009C0DF9" w:rsidRPr="007124DE" w:rsidRDefault="009C0DF9" w:rsidP="007124DE">
      <w:pPr>
        <w:tabs>
          <w:tab w:val="left" w:pos="720"/>
          <w:tab w:val="left" w:pos="1440"/>
          <w:tab w:val="left" w:pos="2160"/>
          <w:tab w:val="left" w:pos="2880"/>
          <w:tab w:val="left" w:pos="3600"/>
        </w:tabs>
        <w:ind w:left="2160" w:hanging="720"/>
        <w:rPr>
          <w:sz w:val="22"/>
          <w:szCs w:val="22"/>
        </w:rPr>
      </w:pPr>
    </w:p>
    <w:p w14:paraId="2FF3062D" w14:textId="77777777" w:rsidR="009C0DF9" w:rsidRPr="007124DE" w:rsidRDefault="009C0DF9"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The temporary plate must be attached to the rear plate bracket;</w:t>
      </w:r>
    </w:p>
    <w:p w14:paraId="1940AE83" w14:textId="77777777" w:rsidR="00060D6F" w:rsidRPr="007124DE" w:rsidRDefault="00060D6F" w:rsidP="007124DE">
      <w:pPr>
        <w:tabs>
          <w:tab w:val="left" w:pos="720"/>
          <w:tab w:val="left" w:pos="1440"/>
          <w:tab w:val="left" w:pos="2160"/>
          <w:tab w:val="left" w:pos="2880"/>
          <w:tab w:val="left" w:pos="3600"/>
        </w:tabs>
        <w:ind w:left="2160" w:hanging="720"/>
        <w:rPr>
          <w:sz w:val="22"/>
          <w:szCs w:val="22"/>
        </w:rPr>
      </w:pPr>
    </w:p>
    <w:p w14:paraId="617399F9" w14:textId="77777777" w:rsidR="00643473" w:rsidRPr="007124DE" w:rsidRDefault="00643473" w:rsidP="007124DE">
      <w:pPr>
        <w:numPr>
          <w:ilvl w:val="1"/>
          <w:numId w:val="4"/>
        </w:numPr>
        <w:tabs>
          <w:tab w:val="left" w:pos="720"/>
          <w:tab w:val="left" w:pos="1440"/>
          <w:tab w:val="left" w:pos="2160"/>
          <w:tab w:val="left" w:pos="2880"/>
          <w:tab w:val="left" w:pos="3600"/>
        </w:tabs>
        <w:ind w:hanging="1800"/>
        <w:rPr>
          <w:b/>
          <w:sz w:val="22"/>
          <w:szCs w:val="22"/>
        </w:rPr>
      </w:pPr>
      <w:r w:rsidRPr="007124DE">
        <w:rPr>
          <w:b/>
          <w:sz w:val="22"/>
          <w:szCs w:val="22"/>
        </w:rPr>
        <w:t>Dealer Plate Use/Requirements</w:t>
      </w:r>
    </w:p>
    <w:p w14:paraId="2AE6E31D" w14:textId="77777777" w:rsidR="00B11C2E" w:rsidRPr="007124DE" w:rsidRDefault="00B11C2E" w:rsidP="007124DE">
      <w:pPr>
        <w:tabs>
          <w:tab w:val="left" w:pos="720"/>
          <w:tab w:val="left" w:pos="1440"/>
          <w:tab w:val="left" w:pos="2160"/>
          <w:tab w:val="left" w:pos="2880"/>
          <w:tab w:val="left" w:pos="3600"/>
        </w:tabs>
        <w:rPr>
          <w:b/>
          <w:sz w:val="22"/>
          <w:szCs w:val="22"/>
        </w:rPr>
      </w:pPr>
    </w:p>
    <w:p w14:paraId="76A39A76" w14:textId="77777777" w:rsidR="00B11C2E" w:rsidRPr="007124DE" w:rsidRDefault="00B11C2E" w:rsidP="007124DE">
      <w:pPr>
        <w:tabs>
          <w:tab w:val="left" w:pos="720"/>
          <w:tab w:val="left" w:pos="1440"/>
          <w:tab w:val="left" w:pos="2160"/>
          <w:tab w:val="left" w:pos="2880"/>
          <w:tab w:val="left" w:pos="3600"/>
        </w:tabs>
        <w:ind w:left="1440" w:hanging="1440"/>
        <w:rPr>
          <w:sz w:val="22"/>
          <w:szCs w:val="22"/>
        </w:rPr>
      </w:pPr>
      <w:r w:rsidRPr="007124DE">
        <w:rPr>
          <w:sz w:val="22"/>
          <w:szCs w:val="22"/>
        </w:rPr>
        <w:tab/>
      </w:r>
      <w:r w:rsidR="00BD75E1" w:rsidRPr="007124DE">
        <w:rPr>
          <w:sz w:val="22"/>
          <w:szCs w:val="22"/>
        </w:rPr>
        <w:tab/>
      </w:r>
      <w:r w:rsidRPr="007124DE">
        <w:rPr>
          <w:sz w:val="22"/>
          <w:szCs w:val="22"/>
        </w:rPr>
        <w:t>The dealer plate/family plate requirements shall be the same as for new and</w:t>
      </w:r>
      <w:r w:rsidR="00FB5A21" w:rsidRPr="007124DE">
        <w:rPr>
          <w:sz w:val="22"/>
          <w:szCs w:val="22"/>
        </w:rPr>
        <w:t xml:space="preserve"> used car dealers in </w:t>
      </w:r>
      <w:r w:rsidR="00904012" w:rsidRPr="007124DE">
        <w:rPr>
          <w:sz w:val="22"/>
          <w:szCs w:val="22"/>
        </w:rPr>
        <w:t>S</w:t>
      </w:r>
      <w:r w:rsidR="00FB5A21" w:rsidRPr="007124DE">
        <w:rPr>
          <w:sz w:val="22"/>
          <w:szCs w:val="22"/>
        </w:rPr>
        <w:t>ection I., subsection E.</w:t>
      </w:r>
    </w:p>
    <w:p w14:paraId="7D699347" w14:textId="77777777" w:rsidR="00432BB3" w:rsidRPr="007124DE" w:rsidRDefault="00432BB3" w:rsidP="007124DE">
      <w:pPr>
        <w:tabs>
          <w:tab w:val="left" w:pos="720"/>
          <w:tab w:val="left" w:pos="1440"/>
          <w:tab w:val="left" w:pos="2160"/>
          <w:tab w:val="left" w:pos="2880"/>
          <w:tab w:val="left" w:pos="3600"/>
        </w:tabs>
        <w:rPr>
          <w:sz w:val="22"/>
          <w:szCs w:val="22"/>
        </w:rPr>
      </w:pPr>
    </w:p>
    <w:p w14:paraId="56441915" w14:textId="77777777" w:rsidR="00B17F44" w:rsidRPr="007124DE" w:rsidRDefault="005908FB" w:rsidP="00623666">
      <w:pPr>
        <w:keepNext/>
        <w:keepLines/>
        <w:tabs>
          <w:tab w:val="left" w:pos="1440"/>
          <w:tab w:val="left" w:pos="2160"/>
          <w:tab w:val="left" w:pos="2880"/>
          <w:tab w:val="left" w:pos="3600"/>
        </w:tabs>
        <w:ind w:left="720"/>
        <w:rPr>
          <w:sz w:val="22"/>
          <w:szCs w:val="22"/>
        </w:rPr>
      </w:pPr>
      <w:r w:rsidRPr="005908FB">
        <w:rPr>
          <w:bCs/>
          <w:sz w:val="22"/>
          <w:szCs w:val="22"/>
        </w:rPr>
        <w:t>F</w:t>
      </w:r>
      <w:r>
        <w:rPr>
          <w:bCs/>
          <w:sz w:val="22"/>
          <w:szCs w:val="22"/>
        </w:rPr>
        <w:t>.</w:t>
      </w:r>
      <w:r>
        <w:rPr>
          <w:bCs/>
          <w:sz w:val="22"/>
          <w:szCs w:val="22"/>
        </w:rPr>
        <w:tab/>
      </w:r>
      <w:r w:rsidR="00B17F44" w:rsidRPr="007124DE">
        <w:rPr>
          <w:b/>
          <w:sz w:val="22"/>
          <w:szCs w:val="22"/>
        </w:rPr>
        <w:t xml:space="preserve">10,000 lb. </w:t>
      </w:r>
      <w:r w:rsidR="003C7873">
        <w:rPr>
          <w:b/>
          <w:sz w:val="22"/>
          <w:szCs w:val="22"/>
        </w:rPr>
        <w:t>Laden Permit Issued t</w:t>
      </w:r>
      <w:r w:rsidR="003C7873" w:rsidRPr="007124DE">
        <w:rPr>
          <w:b/>
          <w:sz w:val="22"/>
          <w:szCs w:val="22"/>
        </w:rPr>
        <w:t>o Dealers</w:t>
      </w:r>
    </w:p>
    <w:p w14:paraId="0D831213" w14:textId="77777777" w:rsidR="00A40E3D" w:rsidRPr="007124DE" w:rsidRDefault="00A40E3D" w:rsidP="00197D27">
      <w:pPr>
        <w:keepNext/>
        <w:keepLines/>
        <w:tabs>
          <w:tab w:val="left" w:pos="720"/>
          <w:tab w:val="left" w:pos="2160"/>
          <w:tab w:val="left" w:pos="2880"/>
          <w:tab w:val="left" w:pos="3600"/>
        </w:tabs>
        <w:ind w:left="720"/>
        <w:rPr>
          <w:sz w:val="22"/>
          <w:szCs w:val="22"/>
        </w:rPr>
      </w:pPr>
    </w:p>
    <w:p w14:paraId="78591567" w14:textId="77777777" w:rsidR="00B17F44" w:rsidRPr="007124DE" w:rsidRDefault="00904012" w:rsidP="00197D27">
      <w:pPr>
        <w:keepNext/>
        <w:keepLines/>
        <w:ind w:left="1440"/>
        <w:rPr>
          <w:sz w:val="22"/>
          <w:szCs w:val="22"/>
        </w:rPr>
      </w:pPr>
      <w:r w:rsidRPr="007124DE">
        <w:rPr>
          <w:sz w:val="22"/>
          <w:szCs w:val="22"/>
        </w:rPr>
        <w:t>The 10,000 laden permit requirements shall be the same as for new and used car dealers in Section I, subsection F.</w:t>
      </w:r>
    </w:p>
    <w:p w14:paraId="0C96FA98" w14:textId="77777777" w:rsidR="00B17F44" w:rsidRPr="007124DE" w:rsidRDefault="00B17F44" w:rsidP="007124DE">
      <w:pPr>
        <w:tabs>
          <w:tab w:val="left" w:pos="720"/>
          <w:tab w:val="left" w:pos="1440"/>
          <w:tab w:val="left" w:pos="2160"/>
          <w:tab w:val="left" w:pos="2880"/>
          <w:tab w:val="left" w:pos="3600"/>
        </w:tabs>
        <w:rPr>
          <w:sz w:val="22"/>
          <w:szCs w:val="22"/>
        </w:rPr>
      </w:pPr>
    </w:p>
    <w:p w14:paraId="17185B88" w14:textId="77777777" w:rsidR="00AC36A9" w:rsidRPr="007124DE" w:rsidRDefault="00AC36A9" w:rsidP="007124DE">
      <w:pPr>
        <w:tabs>
          <w:tab w:val="left" w:pos="720"/>
          <w:tab w:val="left" w:pos="1440"/>
          <w:tab w:val="left" w:pos="2160"/>
          <w:tab w:val="left" w:pos="2880"/>
          <w:tab w:val="left" w:pos="3600"/>
        </w:tabs>
        <w:rPr>
          <w:sz w:val="22"/>
          <w:szCs w:val="22"/>
        </w:rPr>
      </w:pPr>
    </w:p>
    <w:p w14:paraId="1C7C40BB" w14:textId="77777777" w:rsidR="00526AE6" w:rsidRPr="007124DE" w:rsidRDefault="00526AE6" w:rsidP="007124DE">
      <w:pPr>
        <w:tabs>
          <w:tab w:val="left" w:pos="720"/>
          <w:tab w:val="left" w:pos="1440"/>
          <w:tab w:val="left" w:pos="2160"/>
          <w:tab w:val="left" w:pos="2880"/>
          <w:tab w:val="left" w:pos="3600"/>
        </w:tabs>
        <w:rPr>
          <w:sz w:val="22"/>
          <w:szCs w:val="22"/>
          <w:u w:val="single"/>
        </w:rPr>
      </w:pPr>
      <w:r w:rsidRPr="007124DE">
        <w:rPr>
          <w:b/>
          <w:sz w:val="22"/>
          <w:szCs w:val="22"/>
        </w:rPr>
        <w:t>III.</w:t>
      </w:r>
      <w:r w:rsidRPr="007124DE">
        <w:rPr>
          <w:b/>
          <w:sz w:val="22"/>
          <w:szCs w:val="22"/>
        </w:rPr>
        <w:tab/>
        <w:t>REQUIREMENTS OF RECYCLERS</w:t>
      </w:r>
    </w:p>
    <w:p w14:paraId="65CC14FB" w14:textId="77777777" w:rsidR="00526AE6" w:rsidRPr="007124DE" w:rsidRDefault="00526AE6" w:rsidP="007124DE">
      <w:pPr>
        <w:tabs>
          <w:tab w:val="left" w:pos="720"/>
          <w:tab w:val="left" w:pos="1440"/>
          <w:tab w:val="left" w:pos="2160"/>
          <w:tab w:val="left" w:pos="2880"/>
          <w:tab w:val="left" w:pos="3600"/>
        </w:tabs>
        <w:rPr>
          <w:sz w:val="22"/>
          <w:szCs w:val="22"/>
        </w:rPr>
      </w:pPr>
    </w:p>
    <w:p w14:paraId="614DD339"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 xml:space="preserve">Established </w:t>
      </w:r>
      <w:r w:rsidR="001C3E58">
        <w:rPr>
          <w:b/>
          <w:sz w:val="22"/>
          <w:szCs w:val="22"/>
        </w:rPr>
        <w:t>Place o</w:t>
      </w:r>
      <w:r w:rsidR="001C3E58" w:rsidRPr="007124DE">
        <w:rPr>
          <w:b/>
          <w:sz w:val="22"/>
          <w:szCs w:val="22"/>
        </w:rPr>
        <w:t>f Business</w:t>
      </w:r>
      <w:r w:rsidRPr="007124DE">
        <w:rPr>
          <w:sz w:val="22"/>
          <w:szCs w:val="22"/>
        </w:rPr>
        <w:t>. The established place of business of a recycler shall:</w:t>
      </w:r>
    </w:p>
    <w:p w14:paraId="01AD1D15" w14:textId="77777777" w:rsidR="00526AE6" w:rsidRPr="007124DE" w:rsidRDefault="00526AE6" w:rsidP="007124DE">
      <w:pPr>
        <w:tabs>
          <w:tab w:val="left" w:pos="720"/>
          <w:tab w:val="left" w:pos="1440"/>
          <w:tab w:val="left" w:pos="2160"/>
          <w:tab w:val="left" w:pos="2880"/>
          <w:tab w:val="left" w:pos="3600"/>
        </w:tabs>
        <w:rPr>
          <w:sz w:val="22"/>
          <w:szCs w:val="22"/>
        </w:rPr>
      </w:pPr>
    </w:p>
    <w:p w14:paraId="69416D44"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Be a permanent location within the State which is easily accessible and open to the public at all reasonable times:</w:t>
      </w:r>
    </w:p>
    <w:p w14:paraId="0E09C437" w14:textId="77777777" w:rsidR="00526AE6" w:rsidRPr="007124DE" w:rsidRDefault="00526AE6" w:rsidP="007124DE">
      <w:pPr>
        <w:tabs>
          <w:tab w:val="left" w:pos="720"/>
          <w:tab w:val="left" w:pos="1440"/>
          <w:tab w:val="left" w:pos="2160"/>
          <w:tab w:val="left" w:pos="2880"/>
          <w:tab w:val="left" w:pos="3600"/>
        </w:tabs>
        <w:rPr>
          <w:sz w:val="22"/>
          <w:szCs w:val="22"/>
        </w:rPr>
      </w:pPr>
    </w:p>
    <w:p w14:paraId="27B93BC9" w14:textId="77777777" w:rsidR="00B31902" w:rsidRPr="007124DE" w:rsidRDefault="00526AE6" w:rsidP="00197D27">
      <w:pPr>
        <w:numPr>
          <w:ilvl w:val="1"/>
          <w:numId w:val="11"/>
        </w:numPr>
        <w:tabs>
          <w:tab w:val="left" w:pos="720"/>
          <w:tab w:val="left" w:pos="1440"/>
          <w:tab w:val="left" w:pos="2160"/>
          <w:tab w:val="left" w:pos="2880"/>
          <w:tab w:val="left" w:pos="3600"/>
        </w:tabs>
        <w:ind w:left="2880" w:hanging="720"/>
        <w:rPr>
          <w:sz w:val="22"/>
          <w:szCs w:val="22"/>
          <w:u w:val="single"/>
        </w:rPr>
      </w:pPr>
      <w:r w:rsidRPr="007124DE">
        <w:rPr>
          <w:sz w:val="22"/>
          <w:szCs w:val="22"/>
        </w:rPr>
        <w:t>Is owned or leased by the applicant. If leased, a witnessed or notarized copy of the lease is required to be filed with the applicatio</w:t>
      </w:r>
      <w:r w:rsidR="00B31902" w:rsidRPr="007124DE">
        <w:rPr>
          <w:sz w:val="22"/>
          <w:szCs w:val="22"/>
        </w:rPr>
        <w:t>n;</w:t>
      </w:r>
    </w:p>
    <w:p w14:paraId="083764A4" w14:textId="77777777" w:rsidR="00B31902" w:rsidRPr="007124DE" w:rsidRDefault="00B31902" w:rsidP="007124DE">
      <w:pPr>
        <w:tabs>
          <w:tab w:val="left" w:pos="720"/>
          <w:tab w:val="left" w:pos="1440"/>
          <w:tab w:val="left" w:pos="2160"/>
          <w:tab w:val="left" w:pos="2880"/>
          <w:tab w:val="left" w:pos="3600"/>
        </w:tabs>
        <w:rPr>
          <w:sz w:val="22"/>
          <w:szCs w:val="22"/>
        </w:rPr>
      </w:pPr>
    </w:p>
    <w:p w14:paraId="501C9A27"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Have facilities which:</w:t>
      </w:r>
    </w:p>
    <w:p w14:paraId="7452BB4F" w14:textId="77777777" w:rsidR="00526AE6" w:rsidRPr="007124DE" w:rsidRDefault="00526AE6" w:rsidP="007124DE">
      <w:pPr>
        <w:tabs>
          <w:tab w:val="left" w:pos="720"/>
          <w:tab w:val="left" w:pos="1440"/>
          <w:tab w:val="left" w:pos="2160"/>
          <w:tab w:val="left" w:pos="2880"/>
          <w:tab w:val="left" w:pos="3600"/>
        </w:tabs>
        <w:rPr>
          <w:sz w:val="22"/>
          <w:szCs w:val="22"/>
        </w:rPr>
      </w:pPr>
    </w:p>
    <w:p w14:paraId="24E8AA2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Are adequate for the storage and display of vehicles being handled; and</w:t>
      </w:r>
    </w:p>
    <w:p w14:paraId="0CD57085" w14:textId="77777777" w:rsidR="00526AE6" w:rsidRPr="007124DE" w:rsidRDefault="00526AE6" w:rsidP="007124DE">
      <w:pPr>
        <w:tabs>
          <w:tab w:val="left" w:pos="720"/>
          <w:tab w:val="left" w:pos="1440"/>
          <w:tab w:val="left" w:pos="2160"/>
          <w:tab w:val="left" w:pos="2880"/>
          <w:tab w:val="left" w:pos="3600"/>
        </w:tabs>
        <w:rPr>
          <w:sz w:val="22"/>
          <w:szCs w:val="22"/>
        </w:rPr>
      </w:pPr>
    </w:p>
    <w:p w14:paraId="734A4E91"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Facilities and display areas must be reasonably free of debris, hazards and unrelated materials.</w:t>
      </w:r>
    </w:p>
    <w:p w14:paraId="04B50FFC" w14:textId="77777777" w:rsidR="00B31902" w:rsidRPr="007124DE" w:rsidRDefault="00B31902" w:rsidP="007124DE">
      <w:pPr>
        <w:tabs>
          <w:tab w:val="left" w:pos="720"/>
          <w:tab w:val="left" w:pos="1440"/>
          <w:tab w:val="left" w:pos="2160"/>
          <w:tab w:val="left" w:pos="2880"/>
          <w:tab w:val="left" w:pos="3600"/>
        </w:tabs>
        <w:ind w:left="2880" w:hanging="2880"/>
        <w:rPr>
          <w:sz w:val="22"/>
          <w:szCs w:val="22"/>
        </w:rPr>
      </w:pPr>
    </w:p>
    <w:p w14:paraId="3132DB0A" w14:textId="77777777" w:rsidR="00526AE6" w:rsidRPr="007124DE" w:rsidRDefault="00526AE6" w:rsidP="00710E67">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t>3.</w:t>
      </w:r>
      <w:r w:rsidRPr="007124DE">
        <w:rPr>
          <w:sz w:val="22"/>
          <w:szCs w:val="22"/>
        </w:rPr>
        <w:tab/>
        <w:t>Have a suitable office which:</w:t>
      </w:r>
    </w:p>
    <w:p w14:paraId="0709D3B8" w14:textId="77777777" w:rsidR="00526AE6" w:rsidRPr="007124DE" w:rsidRDefault="00526AE6" w:rsidP="007124DE">
      <w:pPr>
        <w:tabs>
          <w:tab w:val="left" w:pos="720"/>
          <w:tab w:val="left" w:pos="1440"/>
          <w:tab w:val="left" w:pos="2160"/>
          <w:tab w:val="left" w:pos="2880"/>
          <w:tab w:val="left" w:pos="3600"/>
        </w:tabs>
        <w:rPr>
          <w:sz w:val="22"/>
          <w:szCs w:val="22"/>
        </w:rPr>
      </w:pPr>
    </w:p>
    <w:p w14:paraId="1F0BFF74"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adequate for business being conducted;</w:t>
      </w:r>
    </w:p>
    <w:p w14:paraId="2A53D52A" w14:textId="77777777" w:rsidR="00526AE6" w:rsidRPr="007124DE" w:rsidRDefault="00526AE6" w:rsidP="007124DE">
      <w:pPr>
        <w:tabs>
          <w:tab w:val="left" w:pos="720"/>
          <w:tab w:val="left" w:pos="1440"/>
          <w:tab w:val="left" w:pos="2160"/>
          <w:tab w:val="left" w:pos="2880"/>
          <w:tab w:val="left" w:pos="3600"/>
        </w:tabs>
        <w:rPr>
          <w:sz w:val="22"/>
          <w:szCs w:val="22"/>
        </w:rPr>
      </w:pPr>
    </w:p>
    <w:p w14:paraId="6D2585CB"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Contains records of the business; and</w:t>
      </w:r>
    </w:p>
    <w:p w14:paraId="538ABF45" w14:textId="77777777" w:rsidR="00526AE6" w:rsidRPr="007124DE" w:rsidRDefault="00526AE6" w:rsidP="007124DE">
      <w:pPr>
        <w:tabs>
          <w:tab w:val="left" w:pos="720"/>
          <w:tab w:val="left" w:pos="1440"/>
          <w:tab w:val="left" w:pos="2160"/>
          <w:tab w:val="left" w:pos="2880"/>
          <w:tab w:val="left" w:pos="3600"/>
        </w:tabs>
        <w:rPr>
          <w:sz w:val="22"/>
          <w:szCs w:val="22"/>
        </w:rPr>
      </w:pPr>
    </w:p>
    <w:p w14:paraId="0CD8A418" w14:textId="77777777" w:rsidR="00B31902"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 xml:space="preserve">Is </w:t>
      </w:r>
      <w:r w:rsidR="009E5F8B" w:rsidRPr="00710E67">
        <w:rPr>
          <w:sz w:val="22"/>
          <w:szCs w:val="22"/>
        </w:rPr>
        <w:t>heated and</w:t>
      </w:r>
      <w:r w:rsidR="009E5F8B">
        <w:rPr>
          <w:sz w:val="22"/>
          <w:szCs w:val="22"/>
        </w:rPr>
        <w:t xml:space="preserve"> </w:t>
      </w:r>
      <w:r w:rsidRPr="007124DE">
        <w:rPr>
          <w:sz w:val="22"/>
          <w:szCs w:val="22"/>
        </w:rPr>
        <w:t>reasonably free of debris, hazards and unrelated materials.</w:t>
      </w:r>
    </w:p>
    <w:p w14:paraId="6E1BE104" w14:textId="77777777" w:rsidR="009E5F8B" w:rsidRDefault="009E5F8B" w:rsidP="007124DE">
      <w:pPr>
        <w:tabs>
          <w:tab w:val="left" w:pos="720"/>
          <w:tab w:val="left" w:pos="1440"/>
          <w:tab w:val="left" w:pos="2160"/>
          <w:tab w:val="left" w:pos="2880"/>
          <w:tab w:val="left" w:pos="3600"/>
        </w:tabs>
        <w:rPr>
          <w:sz w:val="22"/>
          <w:szCs w:val="22"/>
        </w:rPr>
      </w:pPr>
    </w:p>
    <w:p w14:paraId="3E944E6A" w14:textId="77777777" w:rsidR="009E5F8B" w:rsidRPr="00710E67" w:rsidRDefault="009E5F8B" w:rsidP="009E5F8B">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Pr="00710E67">
        <w:rPr>
          <w:sz w:val="22"/>
          <w:szCs w:val="22"/>
        </w:rPr>
        <w:t>d.</w:t>
      </w:r>
      <w:r w:rsidRPr="00710E67">
        <w:rPr>
          <w:sz w:val="22"/>
          <w:szCs w:val="22"/>
        </w:rPr>
        <w:tab/>
        <w:t>Is separate from any living quarters.</w:t>
      </w:r>
      <w:r w:rsidR="00315A3A">
        <w:rPr>
          <w:sz w:val="22"/>
          <w:szCs w:val="22"/>
        </w:rPr>
        <w:t xml:space="preserve"> </w:t>
      </w:r>
      <w:r w:rsidRPr="00710E67">
        <w:rPr>
          <w:sz w:val="22"/>
          <w:szCs w:val="22"/>
        </w:rPr>
        <w:t>Active licenses prior to this date shall be grandfathered and exempt from this requirement.</w:t>
      </w:r>
    </w:p>
    <w:p w14:paraId="5A910B01" w14:textId="77777777" w:rsidR="00526AE6" w:rsidRPr="007124DE" w:rsidRDefault="00526AE6" w:rsidP="007124DE">
      <w:pPr>
        <w:tabs>
          <w:tab w:val="left" w:pos="720"/>
          <w:tab w:val="left" w:pos="1440"/>
          <w:tab w:val="left" w:pos="2160"/>
          <w:tab w:val="left" w:pos="2880"/>
          <w:tab w:val="left" w:pos="3600"/>
        </w:tabs>
        <w:rPr>
          <w:sz w:val="22"/>
          <w:szCs w:val="22"/>
        </w:rPr>
      </w:pPr>
    </w:p>
    <w:p w14:paraId="095FFEAE" w14:textId="77777777" w:rsidR="00526AE6"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business hours which are posted and clearly visible to the public;</w:t>
      </w:r>
    </w:p>
    <w:p w14:paraId="42BA2078" w14:textId="77777777" w:rsidR="00710E67" w:rsidRDefault="00710E67" w:rsidP="007124DE">
      <w:pPr>
        <w:tabs>
          <w:tab w:val="left" w:pos="720"/>
          <w:tab w:val="left" w:pos="1440"/>
          <w:tab w:val="left" w:pos="2160"/>
          <w:tab w:val="left" w:pos="2880"/>
          <w:tab w:val="left" w:pos="3600"/>
        </w:tabs>
        <w:rPr>
          <w:sz w:val="22"/>
          <w:szCs w:val="22"/>
        </w:rPr>
      </w:pPr>
    </w:p>
    <w:p w14:paraId="797C6B77" w14:textId="77777777" w:rsidR="009E5F8B" w:rsidRDefault="009E5F8B" w:rsidP="0028273F">
      <w:pPr>
        <w:tabs>
          <w:tab w:val="left" w:pos="720"/>
          <w:tab w:val="left" w:pos="1440"/>
          <w:tab w:val="left" w:pos="2160"/>
          <w:tab w:val="left" w:pos="2880"/>
          <w:tab w:val="left" w:pos="3600"/>
        </w:tabs>
        <w:ind w:left="2880" w:right="-270" w:hanging="2880"/>
        <w:rPr>
          <w:sz w:val="22"/>
          <w:szCs w:val="22"/>
        </w:rPr>
      </w:pPr>
      <w:r>
        <w:rPr>
          <w:sz w:val="22"/>
          <w:szCs w:val="22"/>
        </w:rPr>
        <w:tab/>
      </w:r>
      <w:r>
        <w:rPr>
          <w:sz w:val="22"/>
          <w:szCs w:val="22"/>
        </w:rPr>
        <w:tab/>
      </w:r>
      <w:r>
        <w:rPr>
          <w:sz w:val="22"/>
          <w:szCs w:val="22"/>
        </w:rPr>
        <w:tab/>
        <w:t>a.</w:t>
      </w:r>
      <w:r>
        <w:rPr>
          <w:sz w:val="22"/>
          <w:szCs w:val="22"/>
        </w:rPr>
        <w:tab/>
        <w:t>Are a minimum of 30 hours per week consisting of at least five 6-hour days;</w:t>
      </w:r>
    </w:p>
    <w:p w14:paraId="3533A633" w14:textId="77777777" w:rsidR="009E5F8B" w:rsidRDefault="009E5F8B" w:rsidP="009E5F8B">
      <w:pPr>
        <w:tabs>
          <w:tab w:val="left" w:pos="720"/>
          <w:tab w:val="left" w:pos="1440"/>
          <w:tab w:val="left" w:pos="2160"/>
          <w:tab w:val="left" w:pos="2880"/>
          <w:tab w:val="left" w:pos="3600"/>
        </w:tabs>
        <w:ind w:left="2880" w:hanging="2880"/>
        <w:rPr>
          <w:sz w:val="22"/>
          <w:szCs w:val="22"/>
        </w:rPr>
      </w:pPr>
    </w:p>
    <w:p w14:paraId="197BB0A5" w14:textId="77777777" w:rsidR="009E5F8B" w:rsidRPr="007124DE" w:rsidRDefault="009E5F8B" w:rsidP="009E5F8B">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b.</w:t>
      </w:r>
      <w:r>
        <w:rPr>
          <w:sz w:val="22"/>
          <w:szCs w:val="22"/>
        </w:rPr>
        <w:tab/>
        <w:t>Shall be between 6:00 a</w:t>
      </w:r>
      <w:r w:rsidR="0028273F">
        <w:rPr>
          <w:sz w:val="22"/>
          <w:szCs w:val="22"/>
        </w:rPr>
        <w:t>.</w:t>
      </w:r>
      <w:r>
        <w:rPr>
          <w:sz w:val="22"/>
          <w:szCs w:val="22"/>
        </w:rPr>
        <w:t>m</w:t>
      </w:r>
      <w:r w:rsidR="0028273F">
        <w:rPr>
          <w:sz w:val="22"/>
          <w:szCs w:val="22"/>
        </w:rPr>
        <w:t>.</w:t>
      </w:r>
      <w:r>
        <w:rPr>
          <w:sz w:val="22"/>
          <w:szCs w:val="22"/>
        </w:rPr>
        <w:t xml:space="preserve"> and 9:00 p</w:t>
      </w:r>
      <w:r w:rsidR="0028273F">
        <w:rPr>
          <w:sz w:val="22"/>
          <w:szCs w:val="22"/>
        </w:rPr>
        <w:t>.</w:t>
      </w:r>
      <w:r>
        <w:rPr>
          <w:sz w:val="22"/>
          <w:szCs w:val="22"/>
        </w:rPr>
        <w:t>m</w:t>
      </w:r>
      <w:r w:rsidR="0028273F">
        <w:rPr>
          <w:sz w:val="22"/>
          <w:szCs w:val="22"/>
        </w:rPr>
        <w:t>.</w:t>
      </w:r>
      <w:r>
        <w:rPr>
          <w:sz w:val="22"/>
          <w:szCs w:val="22"/>
        </w:rPr>
        <w:t>;</w:t>
      </w:r>
    </w:p>
    <w:p w14:paraId="393473AC" w14:textId="77777777" w:rsidR="00B31902" w:rsidRPr="007124DE" w:rsidRDefault="00B31902" w:rsidP="007124DE">
      <w:pPr>
        <w:tabs>
          <w:tab w:val="left" w:pos="720"/>
          <w:tab w:val="left" w:pos="1440"/>
          <w:tab w:val="left" w:pos="2160"/>
          <w:tab w:val="left" w:pos="2880"/>
          <w:tab w:val="left" w:pos="3600"/>
        </w:tabs>
        <w:rPr>
          <w:sz w:val="22"/>
          <w:szCs w:val="22"/>
        </w:rPr>
      </w:pPr>
    </w:p>
    <w:p w14:paraId="2C465D22" w14:textId="77777777" w:rsidR="00526AE6" w:rsidRPr="00710E67" w:rsidRDefault="00526AE6" w:rsidP="00710E67">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5.</w:t>
      </w:r>
      <w:r w:rsidRPr="007124DE">
        <w:rPr>
          <w:sz w:val="22"/>
          <w:szCs w:val="22"/>
        </w:rPr>
        <w:tab/>
        <w:t xml:space="preserve">Display the license and supplement license(s) </w:t>
      </w:r>
      <w:r w:rsidR="009E5F8B" w:rsidRPr="00710E67">
        <w:rPr>
          <w:sz w:val="22"/>
          <w:szCs w:val="22"/>
        </w:rPr>
        <w:t>in a public space visible to the general public</w:t>
      </w:r>
      <w:r w:rsidRPr="00710E67">
        <w:rPr>
          <w:sz w:val="22"/>
          <w:szCs w:val="22"/>
        </w:rPr>
        <w:t>;</w:t>
      </w:r>
    </w:p>
    <w:p w14:paraId="226FBE6A" w14:textId="77777777" w:rsidR="00526AE6" w:rsidRPr="007124DE" w:rsidRDefault="00526AE6" w:rsidP="007124DE">
      <w:pPr>
        <w:tabs>
          <w:tab w:val="left" w:pos="720"/>
          <w:tab w:val="left" w:pos="1440"/>
          <w:tab w:val="left" w:pos="2160"/>
          <w:tab w:val="left" w:pos="2880"/>
          <w:tab w:val="left" w:pos="3600"/>
        </w:tabs>
        <w:rPr>
          <w:sz w:val="22"/>
          <w:szCs w:val="22"/>
        </w:rPr>
      </w:pPr>
    </w:p>
    <w:p w14:paraId="33E8B2EA"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6.</w:t>
      </w:r>
      <w:r w:rsidRPr="007124DE">
        <w:rPr>
          <w:sz w:val="22"/>
          <w:szCs w:val="22"/>
        </w:rPr>
        <w:tab/>
        <w:t>Have an exterior sign which meets the following requirements (unless a municipality has established ordinances regulating signs contrary to these rules, whereupon the Secretary of State, upon notification by the dealer of such ordinances, may grant an exception to these rules to the dealer affected):</w:t>
      </w:r>
    </w:p>
    <w:p w14:paraId="01247CA6" w14:textId="77777777" w:rsidR="00526AE6" w:rsidRPr="007124DE" w:rsidRDefault="00526AE6" w:rsidP="007124DE">
      <w:pPr>
        <w:tabs>
          <w:tab w:val="left" w:pos="720"/>
          <w:tab w:val="left" w:pos="1440"/>
          <w:tab w:val="left" w:pos="2160"/>
          <w:tab w:val="left" w:pos="2880"/>
          <w:tab w:val="left" w:pos="3600"/>
        </w:tabs>
        <w:rPr>
          <w:sz w:val="22"/>
          <w:szCs w:val="22"/>
        </w:rPr>
      </w:pPr>
    </w:p>
    <w:p w14:paraId="6FCEA446"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established place of business and shall not be less than 12 square feet in surface size;</w:t>
      </w:r>
    </w:p>
    <w:p w14:paraId="65810591" w14:textId="77777777" w:rsidR="00526AE6" w:rsidRPr="007124DE" w:rsidRDefault="00526AE6" w:rsidP="007124DE">
      <w:pPr>
        <w:tabs>
          <w:tab w:val="left" w:pos="720"/>
          <w:tab w:val="left" w:pos="1440"/>
          <w:tab w:val="left" w:pos="2160"/>
          <w:tab w:val="left" w:pos="2880"/>
          <w:tab w:val="left" w:pos="3600"/>
        </w:tabs>
        <w:rPr>
          <w:sz w:val="22"/>
          <w:szCs w:val="22"/>
        </w:rPr>
      </w:pPr>
    </w:p>
    <w:p w14:paraId="21BF85E3"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 and</w:t>
      </w:r>
    </w:p>
    <w:p w14:paraId="4B8012C1" w14:textId="77777777" w:rsidR="00526AE6" w:rsidRPr="007124DE" w:rsidRDefault="00526AE6" w:rsidP="007124DE">
      <w:pPr>
        <w:tabs>
          <w:tab w:val="left" w:pos="720"/>
          <w:tab w:val="left" w:pos="1440"/>
          <w:tab w:val="left" w:pos="2160"/>
          <w:tab w:val="left" w:pos="2880"/>
          <w:tab w:val="left" w:pos="3600"/>
        </w:tabs>
        <w:rPr>
          <w:sz w:val="22"/>
          <w:szCs w:val="22"/>
        </w:rPr>
      </w:pPr>
    </w:p>
    <w:p w14:paraId="0B5C6649"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dealer and related businesses only.</w:t>
      </w:r>
    </w:p>
    <w:p w14:paraId="72CCAEC5" w14:textId="77777777" w:rsidR="00B31902" w:rsidRPr="007124DE" w:rsidRDefault="00B31902" w:rsidP="007124DE">
      <w:pPr>
        <w:tabs>
          <w:tab w:val="left" w:pos="720"/>
          <w:tab w:val="left" w:pos="1440"/>
          <w:tab w:val="left" w:pos="2160"/>
          <w:tab w:val="left" w:pos="2880"/>
          <w:tab w:val="left" w:pos="3600"/>
        </w:tabs>
        <w:ind w:left="2880" w:hanging="2880"/>
        <w:rPr>
          <w:sz w:val="22"/>
          <w:szCs w:val="22"/>
        </w:rPr>
      </w:pPr>
    </w:p>
    <w:p w14:paraId="3159BADF" w14:textId="77777777" w:rsidR="00526AE6" w:rsidRPr="007124DE" w:rsidRDefault="00B31902" w:rsidP="00710E67">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00526AE6" w:rsidRPr="007124DE">
        <w:rPr>
          <w:sz w:val="22"/>
          <w:szCs w:val="22"/>
        </w:rPr>
        <w:t>7.</w:t>
      </w:r>
      <w:r w:rsidR="00526AE6" w:rsidRPr="007124DE">
        <w:rPr>
          <w:sz w:val="22"/>
          <w:szCs w:val="22"/>
        </w:rPr>
        <w:tab/>
        <w:t>Maintain records as follows:</w:t>
      </w:r>
    </w:p>
    <w:p w14:paraId="5A62C7DD" w14:textId="77777777" w:rsidR="00526AE6" w:rsidRPr="007124DE" w:rsidRDefault="00526AE6" w:rsidP="007124DE">
      <w:pPr>
        <w:tabs>
          <w:tab w:val="left" w:pos="720"/>
          <w:tab w:val="left" w:pos="1440"/>
          <w:tab w:val="left" w:pos="2160"/>
          <w:tab w:val="left" w:pos="2880"/>
          <w:tab w:val="left" w:pos="3600"/>
        </w:tabs>
        <w:rPr>
          <w:sz w:val="22"/>
          <w:szCs w:val="22"/>
        </w:rPr>
      </w:pPr>
    </w:p>
    <w:p w14:paraId="1A9A54BC" w14:textId="77777777" w:rsidR="00526AE6" w:rsidRPr="007124DE" w:rsidRDefault="00526AE6" w:rsidP="0028273F">
      <w:pPr>
        <w:tabs>
          <w:tab w:val="left" w:pos="720"/>
          <w:tab w:val="left" w:pos="1440"/>
          <w:tab w:val="left" w:pos="2160"/>
          <w:tab w:val="left" w:pos="2880"/>
          <w:tab w:val="left" w:pos="3600"/>
        </w:tabs>
        <w:ind w:left="2880" w:right="-9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Records shall be maintained at the established place of business </w:t>
      </w:r>
      <w:r w:rsidR="009E5F8B" w:rsidRPr="00710E67">
        <w:rPr>
          <w:sz w:val="22"/>
          <w:szCs w:val="22"/>
        </w:rPr>
        <w:t>and shall be available for inspectio</w:t>
      </w:r>
      <w:r w:rsidR="009E5F8B" w:rsidRPr="00647FC7">
        <w:rPr>
          <w:sz w:val="22"/>
          <w:szCs w:val="22"/>
        </w:rPr>
        <w:t xml:space="preserve">n </w:t>
      </w:r>
      <w:r w:rsidRPr="007124DE">
        <w:rPr>
          <w:sz w:val="22"/>
          <w:szCs w:val="22"/>
        </w:rPr>
        <w:t xml:space="preserve">during posted business hours by agents of the Secretary of State or the Office of the </w:t>
      </w:r>
      <w:smartTag w:uri="urn:schemas-microsoft-com:office:smarttags" w:element="PersonName">
        <w:r w:rsidRPr="007124DE">
          <w:rPr>
            <w:sz w:val="22"/>
            <w:szCs w:val="22"/>
          </w:rPr>
          <w:t>Attorney General</w:t>
        </w:r>
      </w:smartTag>
      <w:r w:rsidRPr="007124DE">
        <w:rPr>
          <w:sz w:val="22"/>
          <w:szCs w:val="22"/>
        </w:rPr>
        <w:t xml:space="preserve"> or duly authorized members of law enforcement agencies. </w:t>
      </w:r>
      <w:r w:rsidR="009E5F8B" w:rsidRPr="00710E67">
        <w:rPr>
          <w:sz w:val="22"/>
          <w:szCs w:val="22"/>
        </w:rPr>
        <w:t xml:space="preserve">Recyclers </w:t>
      </w:r>
      <w:r w:rsidRPr="007124DE">
        <w:rPr>
          <w:sz w:val="22"/>
          <w:szCs w:val="22"/>
        </w:rPr>
        <w:t xml:space="preserve">which do not have business hours between 8:00 a.m. and 5:00 p.m. shall make records available upon reasonable demand and advance notice by the Secretary of State, the Office of the </w:t>
      </w:r>
      <w:smartTag w:uri="urn:schemas-microsoft-com:office:smarttags" w:element="PersonName">
        <w:r w:rsidRPr="007124DE">
          <w:rPr>
            <w:sz w:val="22"/>
            <w:szCs w:val="22"/>
          </w:rPr>
          <w:t>Attorney General</w:t>
        </w:r>
      </w:smartTag>
      <w:r w:rsidRPr="007124DE">
        <w:rPr>
          <w:sz w:val="22"/>
          <w:szCs w:val="22"/>
        </w:rPr>
        <w:t xml:space="preserve"> or law enforcement agencies;</w:t>
      </w:r>
    </w:p>
    <w:p w14:paraId="2DB175E8" w14:textId="77777777" w:rsidR="00526AE6" w:rsidRPr="007124DE" w:rsidRDefault="00526AE6" w:rsidP="007124DE">
      <w:pPr>
        <w:tabs>
          <w:tab w:val="left" w:pos="720"/>
          <w:tab w:val="left" w:pos="1440"/>
          <w:tab w:val="left" w:pos="2160"/>
          <w:tab w:val="left" w:pos="2880"/>
          <w:tab w:val="left" w:pos="3600"/>
        </w:tabs>
        <w:rPr>
          <w:sz w:val="22"/>
          <w:szCs w:val="22"/>
        </w:rPr>
      </w:pPr>
    </w:p>
    <w:p w14:paraId="0C05154F" w14:textId="77777777" w:rsidR="00526AE6"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All records shall be kept for a minimum of 5 years in accordance with 29-A</w:t>
      </w:r>
      <w:r w:rsidR="005921B7" w:rsidRPr="007124DE">
        <w:rPr>
          <w:sz w:val="22"/>
          <w:szCs w:val="22"/>
        </w:rPr>
        <w:t xml:space="preserve"> </w:t>
      </w:r>
      <w:r w:rsidR="00351008" w:rsidRPr="007124DE">
        <w:rPr>
          <w:sz w:val="22"/>
          <w:szCs w:val="22"/>
        </w:rPr>
        <w:t xml:space="preserve">M.R.S. </w:t>
      </w:r>
      <w:r w:rsidR="007966A0">
        <w:rPr>
          <w:sz w:val="22"/>
          <w:szCs w:val="22"/>
        </w:rPr>
        <w:t>§</w:t>
      </w:r>
      <w:r w:rsidR="005921B7" w:rsidRPr="007124DE">
        <w:rPr>
          <w:sz w:val="22"/>
          <w:szCs w:val="22"/>
        </w:rPr>
        <w:t>95</w:t>
      </w:r>
      <w:r w:rsidR="00482ACE" w:rsidRPr="007124DE">
        <w:rPr>
          <w:sz w:val="22"/>
          <w:szCs w:val="22"/>
        </w:rPr>
        <w:t>6</w:t>
      </w:r>
      <w:r w:rsidR="00351008" w:rsidRPr="007124DE">
        <w:rPr>
          <w:sz w:val="22"/>
          <w:szCs w:val="22"/>
        </w:rPr>
        <w:t>(</w:t>
      </w:r>
      <w:r w:rsidR="00482ACE" w:rsidRPr="007124DE">
        <w:rPr>
          <w:sz w:val="22"/>
          <w:szCs w:val="22"/>
        </w:rPr>
        <w:t>1</w:t>
      </w:r>
      <w:r w:rsidR="00351008" w:rsidRPr="007124DE">
        <w:rPr>
          <w:sz w:val="22"/>
          <w:szCs w:val="22"/>
        </w:rPr>
        <w:t>).</w:t>
      </w:r>
    </w:p>
    <w:p w14:paraId="3A0F2AE0" w14:textId="77777777" w:rsidR="009E5F8B" w:rsidRDefault="009E5F8B" w:rsidP="007124DE">
      <w:pPr>
        <w:tabs>
          <w:tab w:val="left" w:pos="720"/>
          <w:tab w:val="left" w:pos="1440"/>
          <w:tab w:val="left" w:pos="2160"/>
          <w:tab w:val="left" w:pos="2880"/>
          <w:tab w:val="left" w:pos="3600"/>
        </w:tabs>
        <w:ind w:left="2880" w:hanging="2880"/>
        <w:rPr>
          <w:sz w:val="22"/>
          <w:szCs w:val="22"/>
        </w:rPr>
      </w:pPr>
    </w:p>
    <w:p w14:paraId="72ECAF89" w14:textId="77777777" w:rsidR="009E5F8B" w:rsidRDefault="009E5F8B" w:rsidP="0028273F">
      <w:pPr>
        <w:tabs>
          <w:tab w:val="left" w:pos="720"/>
          <w:tab w:val="left" w:pos="1440"/>
          <w:tab w:val="left" w:pos="2160"/>
          <w:tab w:val="left" w:pos="2880"/>
          <w:tab w:val="left" w:pos="3600"/>
        </w:tabs>
        <w:ind w:left="2880" w:right="-180" w:hanging="2880"/>
        <w:rPr>
          <w:sz w:val="22"/>
          <w:szCs w:val="22"/>
        </w:rPr>
      </w:pPr>
      <w:r>
        <w:rPr>
          <w:sz w:val="22"/>
          <w:szCs w:val="22"/>
        </w:rPr>
        <w:tab/>
      </w:r>
      <w:r>
        <w:rPr>
          <w:sz w:val="22"/>
          <w:szCs w:val="22"/>
        </w:rPr>
        <w:tab/>
      </w:r>
      <w:r>
        <w:rPr>
          <w:sz w:val="22"/>
          <w:szCs w:val="22"/>
        </w:rPr>
        <w:tab/>
      </w:r>
      <w:r w:rsidRPr="00710E67">
        <w:rPr>
          <w:sz w:val="22"/>
          <w:szCs w:val="22"/>
        </w:rPr>
        <w:t>c.</w:t>
      </w:r>
      <w:r w:rsidRPr="00710E67">
        <w:rPr>
          <w:sz w:val="22"/>
          <w:szCs w:val="22"/>
        </w:rPr>
        <w:tab/>
        <w:t>Records shall be maintained on a form prescribed by the Secretary of State.</w:t>
      </w:r>
    </w:p>
    <w:p w14:paraId="7D1704A4" w14:textId="77777777" w:rsidR="0028273F" w:rsidRPr="00710E67" w:rsidRDefault="0028273F" w:rsidP="007124DE">
      <w:pPr>
        <w:tabs>
          <w:tab w:val="left" w:pos="720"/>
          <w:tab w:val="left" w:pos="1440"/>
          <w:tab w:val="left" w:pos="2160"/>
          <w:tab w:val="left" w:pos="2880"/>
          <w:tab w:val="left" w:pos="3600"/>
        </w:tabs>
        <w:ind w:left="2880" w:hanging="2880"/>
        <w:rPr>
          <w:sz w:val="22"/>
          <w:szCs w:val="22"/>
        </w:rPr>
      </w:pPr>
    </w:p>
    <w:p w14:paraId="7719FABD" w14:textId="77777777" w:rsidR="00056204" w:rsidRPr="00710E67" w:rsidRDefault="00056204" w:rsidP="00056204">
      <w:pPr>
        <w:tabs>
          <w:tab w:val="left" w:pos="720"/>
          <w:tab w:val="left" w:pos="1440"/>
          <w:tab w:val="left" w:pos="2160"/>
          <w:tab w:val="left" w:pos="2880"/>
          <w:tab w:val="left" w:pos="3600"/>
        </w:tabs>
        <w:ind w:left="2880" w:hanging="2880"/>
        <w:rPr>
          <w:sz w:val="22"/>
          <w:szCs w:val="22"/>
        </w:rPr>
      </w:pPr>
      <w:r w:rsidRPr="00710E67">
        <w:rPr>
          <w:sz w:val="22"/>
          <w:szCs w:val="22"/>
        </w:rPr>
        <w:tab/>
      </w:r>
      <w:r w:rsidRPr="00710E67">
        <w:rPr>
          <w:sz w:val="22"/>
          <w:szCs w:val="22"/>
        </w:rPr>
        <w:tab/>
      </w:r>
      <w:r w:rsidRPr="00710E67">
        <w:rPr>
          <w:sz w:val="22"/>
          <w:szCs w:val="22"/>
        </w:rPr>
        <w:tab/>
        <w:t>d.</w:t>
      </w:r>
      <w:r w:rsidRPr="00710E67">
        <w:rPr>
          <w:sz w:val="22"/>
          <w:szCs w:val="22"/>
        </w:rPr>
        <w:tab/>
        <w:t>Recyclers shall provide proof of NMVTIS reporting registration to the Secretary of State upon initial application for recycler license.</w:t>
      </w:r>
    </w:p>
    <w:p w14:paraId="3AB52BE8" w14:textId="77777777" w:rsidR="00056204" w:rsidRPr="00710E67" w:rsidRDefault="00056204" w:rsidP="00056204">
      <w:pPr>
        <w:tabs>
          <w:tab w:val="left" w:pos="720"/>
          <w:tab w:val="left" w:pos="1440"/>
          <w:tab w:val="left" w:pos="2160"/>
          <w:tab w:val="left" w:pos="2880"/>
          <w:tab w:val="left" w:pos="3600"/>
        </w:tabs>
        <w:ind w:left="2880" w:hanging="2880"/>
        <w:rPr>
          <w:sz w:val="22"/>
          <w:szCs w:val="22"/>
        </w:rPr>
      </w:pPr>
    </w:p>
    <w:p w14:paraId="536237E0"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a recycler</w:t>
      </w:r>
      <w:r w:rsidR="00710E67">
        <w:rPr>
          <w:strike/>
          <w:sz w:val="22"/>
          <w:szCs w:val="22"/>
          <w:u w:val="single"/>
        </w:rPr>
        <w:t xml:space="preserve"> </w:t>
      </w:r>
      <w:r w:rsidRPr="007124DE">
        <w:rPr>
          <w:sz w:val="22"/>
          <w:szCs w:val="22"/>
        </w:rPr>
        <w:t>license shall:</w:t>
      </w:r>
    </w:p>
    <w:p w14:paraId="7A0668FC" w14:textId="77777777" w:rsidR="00526AE6" w:rsidRPr="007124DE" w:rsidRDefault="00526AE6" w:rsidP="007124DE">
      <w:pPr>
        <w:tabs>
          <w:tab w:val="left" w:pos="720"/>
          <w:tab w:val="left" w:pos="1440"/>
          <w:tab w:val="left" w:pos="2160"/>
          <w:tab w:val="left" w:pos="2880"/>
          <w:tab w:val="left" w:pos="3600"/>
        </w:tabs>
        <w:rPr>
          <w:sz w:val="22"/>
          <w:szCs w:val="22"/>
        </w:rPr>
      </w:pPr>
    </w:p>
    <w:p w14:paraId="62F678DE"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and shall swear before a notary as to the truthfulness of the answers;</w:t>
      </w:r>
    </w:p>
    <w:p w14:paraId="2487B717" w14:textId="77777777" w:rsidR="00526AE6" w:rsidRPr="007124DE" w:rsidRDefault="00526AE6" w:rsidP="007124DE">
      <w:pPr>
        <w:tabs>
          <w:tab w:val="left" w:pos="720"/>
          <w:tab w:val="left" w:pos="1440"/>
          <w:tab w:val="left" w:pos="2160"/>
          <w:tab w:val="left" w:pos="2880"/>
          <w:tab w:val="left" w:pos="3600"/>
        </w:tabs>
        <w:rPr>
          <w:sz w:val="22"/>
          <w:szCs w:val="22"/>
        </w:rPr>
      </w:pPr>
    </w:p>
    <w:p w14:paraId="0587AA0D"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14:paraId="40936D25" w14:textId="77777777" w:rsidR="00526AE6" w:rsidRPr="007124DE" w:rsidRDefault="00526AE6" w:rsidP="007124DE">
      <w:pPr>
        <w:tabs>
          <w:tab w:val="left" w:pos="720"/>
          <w:tab w:val="left" w:pos="1440"/>
          <w:tab w:val="left" w:pos="2160"/>
          <w:tab w:val="left" w:pos="2880"/>
          <w:tab w:val="left" w:pos="3600"/>
        </w:tabs>
        <w:rPr>
          <w:sz w:val="22"/>
          <w:szCs w:val="22"/>
        </w:rPr>
      </w:pPr>
    </w:p>
    <w:p w14:paraId="72CEF5A9"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a recycler license</w:t>
      </w:r>
      <w:r w:rsidR="00647FC7">
        <w:rPr>
          <w:sz w:val="22"/>
          <w:szCs w:val="22"/>
        </w:rPr>
        <w:t>,</w:t>
      </w:r>
      <w:r w:rsidRPr="007124DE">
        <w:rPr>
          <w:sz w:val="22"/>
          <w:szCs w:val="22"/>
        </w:rPr>
        <w:t xml:space="preserve"> the Secretary of State shall conduct an investigation into the ownership and facilities of the established place of business. Periodic inspections of the premises and facilities will be conducted thereafter to ensure continued compliance with all applicable laws, rules and regulations;</w:t>
      </w:r>
    </w:p>
    <w:p w14:paraId="08B350B4" w14:textId="77777777" w:rsidR="0097343B" w:rsidRPr="007124DE" w:rsidRDefault="0097343B" w:rsidP="007124DE">
      <w:pPr>
        <w:tabs>
          <w:tab w:val="left" w:pos="720"/>
          <w:tab w:val="left" w:pos="1440"/>
          <w:tab w:val="left" w:pos="2160"/>
          <w:tab w:val="left" w:pos="2880"/>
          <w:tab w:val="left" w:pos="3600"/>
        </w:tabs>
        <w:ind w:left="2880" w:hanging="2880"/>
        <w:rPr>
          <w:sz w:val="22"/>
          <w:szCs w:val="22"/>
        </w:rPr>
      </w:pPr>
    </w:p>
    <w:p w14:paraId="622BCA0D" w14:textId="77777777" w:rsidR="008A7F3A" w:rsidRDefault="00134B67" w:rsidP="0028273F">
      <w:pPr>
        <w:tabs>
          <w:tab w:val="left" w:pos="720"/>
          <w:tab w:val="left" w:pos="1440"/>
          <w:tab w:val="left" w:pos="2160"/>
          <w:tab w:val="left" w:pos="2880"/>
          <w:tab w:val="left" w:pos="3600"/>
        </w:tabs>
        <w:ind w:left="2880" w:right="-90" w:hanging="2880"/>
        <w:rPr>
          <w:rFonts w:ascii="Helvetica" w:hAnsi="Helvetica" w:cs="Helvetica"/>
          <w:color w:val="000000"/>
          <w:shd w:val="clear" w:color="auto" w:fill="FFFFFF"/>
        </w:rPr>
      </w:pPr>
      <w:r>
        <w:rPr>
          <w:sz w:val="22"/>
          <w:szCs w:val="22"/>
        </w:rPr>
        <w:tab/>
      </w:r>
      <w:r>
        <w:rPr>
          <w:sz w:val="22"/>
          <w:szCs w:val="22"/>
        </w:rPr>
        <w:tab/>
      </w:r>
      <w:r>
        <w:rPr>
          <w:sz w:val="22"/>
          <w:szCs w:val="22"/>
        </w:rPr>
        <w:tab/>
        <w:t>b.</w:t>
      </w:r>
      <w:r>
        <w:rPr>
          <w:sz w:val="22"/>
          <w:szCs w:val="22"/>
        </w:rPr>
        <w:tab/>
      </w:r>
      <w:r w:rsidR="008A7F3A" w:rsidRPr="00710E67">
        <w:rPr>
          <w:sz w:val="22"/>
          <w:szCs w:val="22"/>
        </w:rPr>
        <w:t>Applicants shall submit to State Bureau of Identification background check upon initial and renewal application.</w:t>
      </w:r>
      <w:r w:rsidR="00315A3A">
        <w:rPr>
          <w:sz w:val="22"/>
          <w:szCs w:val="22"/>
        </w:rPr>
        <w:t xml:space="preserve"> </w:t>
      </w:r>
      <w:r w:rsidR="008A7F3A" w:rsidRPr="00710E67">
        <w:rPr>
          <w:sz w:val="22"/>
          <w:szCs w:val="22"/>
        </w:rPr>
        <w:t>The Bureau of Motor Vehicles will request and receive the background check from the State Bureau of Identification.</w:t>
      </w:r>
      <w:r w:rsidR="00315A3A">
        <w:rPr>
          <w:sz w:val="22"/>
          <w:szCs w:val="22"/>
        </w:rPr>
        <w:t xml:space="preserve"> </w:t>
      </w:r>
      <w:r w:rsidR="008A7F3A" w:rsidRPr="00710E67">
        <w:rPr>
          <w:sz w:val="22"/>
          <w:szCs w:val="22"/>
        </w:rPr>
        <w:t xml:space="preserve">A fee for the background check will be assessed at time of initial and renewal application pursuant to </w:t>
      </w:r>
      <w:r w:rsidR="008A7F3A" w:rsidRPr="00710E67">
        <w:rPr>
          <w:color w:val="000000"/>
          <w:sz w:val="22"/>
          <w:szCs w:val="22"/>
          <w:shd w:val="clear" w:color="auto" w:fill="FFFFFF"/>
        </w:rPr>
        <w:t>Title 25 MRSA Sec. 1541(1).</w:t>
      </w:r>
      <w:r w:rsidR="00315A3A">
        <w:rPr>
          <w:rFonts w:ascii="Helvetica" w:hAnsi="Helvetica" w:cs="Helvetica"/>
          <w:color w:val="000000"/>
          <w:shd w:val="clear" w:color="auto" w:fill="FFFFFF"/>
        </w:rPr>
        <w:t xml:space="preserve"> </w:t>
      </w:r>
    </w:p>
    <w:p w14:paraId="44F34B8F" w14:textId="77777777" w:rsidR="00134B67" w:rsidRPr="0028273F" w:rsidRDefault="00134B67" w:rsidP="00134B67">
      <w:pPr>
        <w:tabs>
          <w:tab w:val="left" w:pos="720"/>
          <w:tab w:val="left" w:pos="1440"/>
          <w:tab w:val="left" w:pos="2160"/>
          <w:tab w:val="left" w:pos="2880"/>
          <w:tab w:val="left" w:pos="3600"/>
        </w:tabs>
        <w:ind w:left="4320"/>
        <w:rPr>
          <w:color w:val="000000" w:themeColor="text1"/>
          <w:sz w:val="22"/>
          <w:szCs w:val="22"/>
        </w:rPr>
      </w:pPr>
    </w:p>
    <w:p w14:paraId="44A689EF" w14:textId="77777777" w:rsidR="0058731C" w:rsidRPr="00710E67" w:rsidRDefault="0058731C" w:rsidP="0058731C">
      <w:pPr>
        <w:pStyle w:val="DefaultText"/>
        <w:tabs>
          <w:tab w:val="left" w:pos="720"/>
          <w:tab w:val="left" w:pos="1440"/>
          <w:tab w:val="left" w:pos="2160"/>
          <w:tab w:val="left" w:pos="2250"/>
        </w:tabs>
        <w:spacing w:after="240" w:line="240" w:lineRule="auto"/>
        <w:ind w:left="2880" w:hanging="2880"/>
        <w:rPr>
          <w:sz w:val="22"/>
          <w:szCs w:val="22"/>
        </w:rPr>
      </w:pPr>
      <w:r w:rsidRPr="00710E67">
        <w:rPr>
          <w:sz w:val="22"/>
          <w:szCs w:val="22"/>
        </w:rPr>
        <w:tab/>
      </w:r>
      <w:r w:rsidRPr="00710E67">
        <w:rPr>
          <w:sz w:val="22"/>
          <w:szCs w:val="22"/>
        </w:rPr>
        <w:tab/>
      </w:r>
      <w:r w:rsidRPr="00710E67">
        <w:rPr>
          <w:sz w:val="22"/>
          <w:szCs w:val="22"/>
        </w:rPr>
        <w:tab/>
      </w:r>
      <w:r w:rsidR="00134B67">
        <w:rPr>
          <w:sz w:val="22"/>
          <w:szCs w:val="22"/>
        </w:rPr>
        <w:t>c</w:t>
      </w:r>
      <w:r w:rsidRPr="00710E67">
        <w:rPr>
          <w:sz w:val="22"/>
          <w:szCs w:val="22"/>
        </w:rPr>
        <w:t>.</w:t>
      </w:r>
      <w:r w:rsidRPr="00710E67">
        <w:rPr>
          <w:sz w:val="22"/>
          <w:szCs w:val="22"/>
        </w:rPr>
        <w:tab/>
        <w:t xml:space="preserve">State criminal history record information shall be used for the purpose </w:t>
      </w:r>
      <w:r w:rsidR="004241AB" w:rsidRPr="00710E67">
        <w:rPr>
          <w:sz w:val="22"/>
          <w:szCs w:val="22"/>
        </w:rPr>
        <w:t>of screening</w:t>
      </w:r>
      <w:r w:rsidRPr="00710E67">
        <w:rPr>
          <w:sz w:val="22"/>
          <w:szCs w:val="22"/>
        </w:rPr>
        <w:t xml:space="preserve"> dealer applicants in order to determine whether issuance of </w:t>
      </w:r>
      <w:r w:rsidR="004241AB" w:rsidRPr="00710E67">
        <w:rPr>
          <w:sz w:val="22"/>
          <w:szCs w:val="22"/>
        </w:rPr>
        <w:t>a dealer</w:t>
      </w:r>
      <w:r w:rsidRPr="00710E67">
        <w:rPr>
          <w:sz w:val="22"/>
          <w:szCs w:val="22"/>
        </w:rPr>
        <w:t xml:space="preserve"> license is granted or maintained.</w:t>
      </w:r>
    </w:p>
    <w:p w14:paraId="44067F9F" w14:textId="77777777" w:rsidR="0058731C" w:rsidRPr="00710E67" w:rsidRDefault="0058731C" w:rsidP="0058731C">
      <w:pPr>
        <w:pStyle w:val="DefaultText"/>
        <w:tabs>
          <w:tab w:val="left" w:pos="720"/>
          <w:tab w:val="left" w:pos="1440"/>
          <w:tab w:val="left" w:pos="2160"/>
          <w:tab w:val="left" w:pos="2250"/>
        </w:tabs>
        <w:spacing w:after="240" w:line="240" w:lineRule="auto"/>
        <w:ind w:left="2160" w:hanging="2160"/>
        <w:rPr>
          <w:color w:val="000000"/>
          <w:sz w:val="22"/>
          <w:szCs w:val="22"/>
        </w:rPr>
      </w:pPr>
      <w:r w:rsidRPr="00710E67">
        <w:rPr>
          <w:sz w:val="22"/>
          <w:szCs w:val="22"/>
        </w:rPr>
        <w:tab/>
      </w:r>
      <w:r w:rsidRPr="00710E67">
        <w:rPr>
          <w:sz w:val="22"/>
          <w:szCs w:val="22"/>
        </w:rPr>
        <w:tab/>
        <w:t>3.</w:t>
      </w:r>
      <w:r w:rsidRPr="00710E67">
        <w:rPr>
          <w:sz w:val="22"/>
          <w:szCs w:val="22"/>
        </w:rPr>
        <w:tab/>
      </w:r>
      <w:r w:rsidRPr="00710E67">
        <w:rPr>
          <w:color w:val="000000"/>
          <w:sz w:val="22"/>
          <w:szCs w:val="22"/>
        </w:rPr>
        <w:t>Recyclers shall provide current contact information to include primary or secondary telephone and mailing address, and an e-mail address if available as frequent statutory updates are disseminated via e-mail;</w:t>
      </w:r>
    </w:p>
    <w:p w14:paraId="485AE2E2" w14:textId="77777777" w:rsidR="0058731C" w:rsidRPr="008E322E" w:rsidRDefault="0058731C" w:rsidP="0058731C">
      <w:pPr>
        <w:pStyle w:val="DefaultText"/>
        <w:tabs>
          <w:tab w:val="left" w:pos="720"/>
          <w:tab w:val="left" w:pos="1440"/>
          <w:tab w:val="left" w:pos="2160"/>
          <w:tab w:val="left" w:pos="2250"/>
        </w:tabs>
        <w:spacing w:after="240" w:line="240" w:lineRule="auto"/>
        <w:ind w:left="2160" w:hanging="2160"/>
        <w:rPr>
          <w:color w:val="000000"/>
          <w:sz w:val="22"/>
          <w:szCs w:val="22"/>
          <w:u w:val="single"/>
        </w:rPr>
      </w:pPr>
      <w:r w:rsidRPr="00E00D36">
        <w:rPr>
          <w:color w:val="000000"/>
          <w:sz w:val="22"/>
          <w:szCs w:val="22"/>
        </w:rPr>
        <w:tab/>
      </w:r>
      <w:r w:rsidRPr="00E00D36">
        <w:rPr>
          <w:color w:val="000000"/>
          <w:sz w:val="22"/>
          <w:szCs w:val="22"/>
        </w:rPr>
        <w:tab/>
      </w:r>
      <w:r>
        <w:rPr>
          <w:color w:val="000000"/>
          <w:sz w:val="22"/>
          <w:szCs w:val="22"/>
        </w:rPr>
        <w:t>4</w:t>
      </w:r>
      <w:r w:rsidRPr="00E00D36">
        <w:rPr>
          <w:color w:val="000000"/>
          <w:sz w:val="22"/>
          <w:szCs w:val="22"/>
        </w:rPr>
        <w:t>.</w:t>
      </w:r>
      <w:r w:rsidRPr="00E00D36">
        <w:rPr>
          <w:color w:val="000000"/>
          <w:sz w:val="22"/>
          <w:szCs w:val="22"/>
        </w:rPr>
        <w:tab/>
      </w:r>
      <w:r w:rsidRPr="00134B67">
        <w:rPr>
          <w:color w:val="000000"/>
          <w:sz w:val="22"/>
          <w:szCs w:val="22"/>
        </w:rPr>
        <w:t xml:space="preserve">Recyclers shall make notification of changes to any of the contact information within 30 days, in writing or other means approved by the </w:t>
      </w:r>
      <w:r w:rsidR="004241AB" w:rsidRPr="00134B67">
        <w:rPr>
          <w:color w:val="000000"/>
          <w:sz w:val="22"/>
          <w:szCs w:val="22"/>
        </w:rPr>
        <w:t>Secretary of</w:t>
      </w:r>
      <w:r w:rsidRPr="00134B67">
        <w:rPr>
          <w:color w:val="000000"/>
          <w:sz w:val="22"/>
          <w:szCs w:val="22"/>
        </w:rPr>
        <w:t xml:space="preserve"> </w:t>
      </w:r>
      <w:r w:rsidR="00647FC7">
        <w:rPr>
          <w:color w:val="000000"/>
          <w:sz w:val="22"/>
          <w:szCs w:val="22"/>
        </w:rPr>
        <w:t>S</w:t>
      </w:r>
      <w:r w:rsidRPr="00134B67">
        <w:rPr>
          <w:color w:val="000000"/>
          <w:sz w:val="22"/>
          <w:szCs w:val="22"/>
        </w:rPr>
        <w:t xml:space="preserve">tate, of the old and new </w:t>
      </w:r>
      <w:r w:rsidR="004241AB" w:rsidRPr="00134B67">
        <w:rPr>
          <w:color w:val="000000"/>
          <w:sz w:val="22"/>
          <w:szCs w:val="22"/>
        </w:rPr>
        <w:t>contact</w:t>
      </w:r>
      <w:r w:rsidRPr="00134B67">
        <w:rPr>
          <w:color w:val="000000"/>
          <w:sz w:val="22"/>
          <w:szCs w:val="22"/>
        </w:rPr>
        <w:t xml:space="preserve"> information.</w:t>
      </w:r>
      <w:r w:rsidRPr="00E00D36">
        <w:rPr>
          <w:color w:val="000000"/>
          <w:sz w:val="22"/>
          <w:szCs w:val="22"/>
          <w:u w:val="single"/>
        </w:rPr>
        <w:t xml:space="preserve"> </w:t>
      </w:r>
    </w:p>
    <w:p w14:paraId="61BED60F"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58731C">
        <w:rPr>
          <w:sz w:val="22"/>
          <w:szCs w:val="22"/>
        </w:rPr>
        <w:t>5</w:t>
      </w:r>
      <w:r w:rsidRPr="007124DE">
        <w:rPr>
          <w:sz w:val="22"/>
          <w:szCs w:val="22"/>
        </w:rPr>
        <w:t>.</w:t>
      </w:r>
      <w:r w:rsidRPr="007124DE">
        <w:rPr>
          <w:sz w:val="22"/>
          <w:szCs w:val="22"/>
        </w:rPr>
        <w:tab/>
        <w:t xml:space="preserve">Prior to approval of an application for a recycler license, an </w:t>
      </w:r>
      <w:r w:rsidR="0058731C" w:rsidRPr="00134B67">
        <w:rPr>
          <w:sz w:val="22"/>
          <w:szCs w:val="22"/>
        </w:rPr>
        <w:t>inspection</w:t>
      </w:r>
      <w:r w:rsidRPr="007124DE">
        <w:rPr>
          <w:sz w:val="22"/>
          <w:szCs w:val="22"/>
        </w:rPr>
        <w:t xml:space="preserve"> report shall be submitted to the Secretary of State affirming that the dealership </w:t>
      </w:r>
      <w:r w:rsidR="005921B7" w:rsidRPr="007124DE">
        <w:rPr>
          <w:sz w:val="22"/>
          <w:szCs w:val="22"/>
        </w:rPr>
        <w:t xml:space="preserve">entity </w:t>
      </w:r>
      <w:r w:rsidRPr="007124DE">
        <w:rPr>
          <w:sz w:val="22"/>
          <w:szCs w:val="22"/>
        </w:rPr>
        <w:t>conforms to all applicable laws, rules and regulations;</w:t>
      </w:r>
    </w:p>
    <w:p w14:paraId="7126F51B" w14:textId="77777777" w:rsidR="00EC178A" w:rsidRPr="007124DE" w:rsidRDefault="00EC178A" w:rsidP="007124DE">
      <w:pPr>
        <w:tabs>
          <w:tab w:val="left" w:pos="720"/>
          <w:tab w:val="left" w:pos="1440"/>
          <w:tab w:val="left" w:pos="2160"/>
          <w:tab w:val="left" w:pos="2880"/>
          <w:tab w:val="left" w:pos="3600"/>
        </w:tabs>
        <w:ind w:left="2160" w:hanging="2160"/>
        <w:rPr>
          <w:sz w:val="22"/>
          <w:szCs w:val="22"/>
        </w:rPr>
      </w:pPr>
    </w:p>
    <w:p w14:paraId="7E961014"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58731C">
        <w:rPr>
          <w:sz w:val="22"/>
          <w:szCs w:val="22"/>
        </w:rPr>
        <w:t>6</w:t>
      </w:r>
      <w:r w:rsidRPr="007124DE">
        <w:rPr>
          <w:sz w:val="22"/>
          <w:szCs w:val="22"/>
        </w:rPr>
        <w:t>.</w:t>
      </w:r>
      <w:r w:rsidRPr="007124DE">
        <w:rPr>
          <w:sz w:val="22"/>
          <w:szCs w:val="22"/>
        </w:rPr>
        <w:tab/>
        <w:t xml:space="preserve">Pay the appropriate filing fee at the time of application in addition to the license fee. Any business licensed by the Secretary of State as a new car, used car or equipment dealer pursuant </w:t>
      </w:r>
      <w:r w:rsidR="004241AB" w:rsidRPr="007124DE">
        <w:rPr>
          <w:sz w:val="22"/>
          <w:szCs w:val="22"/>
        </w:rPr>
        <w:t>to 29</w:t>
      </w:r>
      <w:r w:rsidRPr="007124DE">
        <w:rPr>
          <w:sz w:val="22"/>
          <w:szCs w:val="22"/>
        </w:rPr>
        <w:t>-A</w:t>
      </w:r>
      <w:r w:rsidR="00554997" w:rsidRPr="007124DE">
        <w:rPr>
          <w:sz w:val="22"/>
          <w:szCs w:val="22"/>
        </w:rPr>
        <w:t xml:space="preserve"> </w:t>
      </w:r>
      <w:r w:rsidR="00351008" w:rsidRPr="007124DE">
        <w:rPr>
          <w:sz w:val="22"/>
          <w:szCs w:val="22"/>
        </w:rPr>
        <w:t xml:space="preserve">M.R.S. </w:t>
      </w:r>
      <w:r w:rsidR="007966A0">
        <w:rPr>
          <w:sz w:val="22"/>
          <w:szCs w:val="22"/>
        </w:rPr>
        <w:t>§</w:t>
      </w:r>
      <w:r w:rsidR="004333AA" w:rsidRPr="007124DE">
        <w:rPr>
          <w:sz w:val="22"/>
          <w:szCs w:val="22"/>
        </w:rPr>
        <w:t xml:space="preserve">951 </w:t>
      </w:r>
      <w:r w:rsidR="00562E00" w:rsidRPr="007124DE">
        <w:rPr>
          <w:sz w:val="22"/>
          <w:szCs w:val="22"/>
        </w:rPr>
        <w:t xml:space="preserve">is </w:t>
      </w:r>
      <w:r w:rsidRPr="007124DE">
        <w:rPr>
          <w:sz w:val="22"/>
          <w:szCs w:val="22"/>
        </w:rPr>
        <w:t>exempt from the recycler license fee;</w:t>
      </w:r>
    </w:p>
    <w:p w14:paraId="5DF3D875" w14:textId="77777777" w:rsidR="00526AE6" w:rsidRPr="007124DE" w:rsidRDefault="00526AE6" w:rsidP="007124DE">
      <w:pPr>
        <w:tabs>
          <w:tab w:val="left" w:pos="720"/>
          <w:tab w:val="left" w:pos="1440"/>
          <w:tab w:val="left" w:pos="2160"/>
          <w:tab w:val="left" w:pos="2880"/>
          <w:tab w:val="left" w:pos="3600"/>
        </w:tabs>
        <w:rPr>
          <w:sz w:val="22"/>
          <w:szCs w:val="22"/>
        </w:rPr>
      </w:pPr>
    </w:p>
    <w:p w14:paraId="6EC3F0D2" w14:textId="77777777" w:rsidR="00526AE6" w:rsidRPr="00134B67"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647FC7">
        <w:rPr>
          <w:sz w:val="22"/>
          <w:szCs w:val="22"/>
        </w:rPr>
        <w:t>7</w:t>
      </w:r>
      <w:r w:rsidRPr="007124DE">
        <w:rPr>
          <w:sz w:val="22"/>
          <w:szCs w:val="22"/>
        </w:rPr>
        <w:t>.</w:t>
      </w:r>
      <w:r w:rsidRPr="007124DE">
        <w:rPr>
          <w:sz w:val="22"/>
          <w:szCs w:val="22"/>
        </w:rPr>
        <w:tab/>
        <w:t>Notify the Secretary of State of the sales tax number as issued by the Maine Revenue Services</w:t>
      </w:r>
      <w:r w:rsidR="0058731C">
        <w:rPr>
          <w:sz w:val="22"/>
          <w:szCs w:val="22"/>
        </w:rPr>
        <w:t xml:space="preserve"> </w:t>
      </w:r>
      <w:r w:rsidR="0058731C" w:rsidRPr="00134B67">
        <w:rPr>
          <w:sz w:val="22"/>
          <w:szCs w:val="22"/>
        </w:rPr>
        <w:t>by submitting a reseller’s certificate at initial application and upon each renewal</w:t>
      </w:r>
      <w:r w:rsidRPr="00134B67">
        <w:rPr>
          <w:sz w:val="22"/>
          <w:szCs w:val="22"/>
        </w:rPr>
        <w:t>;</w:t>
      </w:r>
    </w:p>
    <w:p w14:paraId="6DFA8CD7" w14:textId="77777777" w:rsidR="00526AE6" w:rsidRPr="007124DE" w:rsidRDefault="00526AE6" w:rsidP="007124DE">
      <w:pPr>
        <w:tabs>
          <w:tab w:val="left" w:pos="720"/>
          <w:tab w:val="left" w:pos="1440"/>
          <w:tab w:val="left" w:pos="2160"/>
          <w:tab w:val="left" w:pos="2880"/>
          <w:tab w:val="left" w:pos="3600"/>
        </w:tabs>
        <w:rPr>
          <w:sz w:val="22"/>
          <w:szCs w:val="22"/>
        </w:rPr>
      </w:pPr>
    </w:p>
    <w:p w14:paraId="3FFA0B51" w14:textId="77777777" w:rsidR="002D569F"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647FC7">
        <w:rPr>
          <w:sz w:val="22"/>
          <w:szCs w:val="22"/>
        </w:rPr>
        <w:t>8</w:t>
      </w:r>
      <w:r w:rsidRPr="007124DE">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r w:rsidR="002D569F" w:rsidRPr="007124DE">
        <w:rPr>
          <w:sz w:val="22"/>
          <w:szCs w:val="22"/>
        </w:rPr>
        <w:t>;</w:t>
      </w:r>
    </w:p>
    <w:p w14:paraId="7690FBF6" w14:textId="77777777" w:rsidR="002D569F" w:rsidRPr="007124DE" w:rsidRDefault="002D569F" w:rsidP="007124DE">
      <w:pPr>
        <w:tabs>
          <w:tab w:val="left" w:pos="720"/>
          <w:tab w:val="left" w:pos="1440"/>
          <w:tab w:val="left" w:pos="2160"/>
          <w:tab w:val="left" w:pos="2880"/>
          <w:tab w:val="left" w:pos="3600"/>
        </w:tabs>
        <w:ind w:left="2160" w:hanging="2160"/>
        <w:rPr>
          <w:sz w:val="22"/>
          <w:szCs w:val="22"/>
        </w:rPr>
      </w:pPr>
    </w:p>
    <w:p w14:paraId="331F0EE5" w14:textId="77777777" w:rsidR="00526AE6" w:rsidRPr="007124DE" w:rsidRDefault="00647FC7" w:rsidP="0028273F">
      <w:pPr>
        <w:tabs>
          <w:tab w:val="left" w:pos="720"/>
          <w:tab w:val="left" w:pos="1440"/>
          <w:tab w:val="left" w:pos="2160"/>
          <w:tab w:val="left" w:pos="2880"/>
          <w:tab w:val="left" w:pos="3600"/>
        </w:tabs>
        <w:ind w:left="2160" w:hanging="720"/>
        <w:rPr>
          <w:sz w:val="22"/>
          <w:szCs w:val="22"/>
        </w:rPr>
      </w:pPr>
      <w:r>
        <w:rPr>
          <w:sz w:val="22"/>
          <w:szCs w:val="22"/>
        </w:rPr>
        <w:t>9.</w:t>
      </w:r>
      <w:r>
        <w:rPr>
          <w:sz w:val="22"/>
          <w:szCs w:val="22"/>
        </w:rPr>
        <w:tab/>
      </w:r>
      <w:r w:rsidR="00526AE6" w:rsidRPr="007124DE">
        <w:rPr>
          <w:sz w:val="22"/>
          <w:szCs w:val="22"/>
        </w:rPr>
        <w:t>Furnish proof of compliance with applicable building codes, zoning codes an</w:t>
      </w:r>
      <w:r w:rsidR="00134B67">
        <w:rPr>
          <w:sz w:val="22"/>
          <w:szCs w:val="22"/>
        </w:rPr>
        <w:t xml:space="preserve">d </w:t>
      </w:r>
      <w:r w:rsidR="00526AE6" w:rsidRPr="007124DE">
        <w:rPr>
          <w:sz w:val="22"/>
          <w:szCs w:val="22"/>
        </w:rPr>
        <w:t>other land use regulatory ordinances in the Maine municipality where the established place of business is operated;</w:t>
      </w:r>
    </w:p>
    <w:p w14:paraId="498B2ADA" w14:textId="77777777" w:rsidR="00B31902" w:rsidRPr="007124DE" w:rsidRDefault="00B31902" w:rsidP="007124DE">
      <w:pPr>
        <w:tabs>
          <w:tab w:val="left" w:pos="720"/>
          <w:tab w:val="left" w:pos="1440"/>
          <w:tab w:val="left" w:pos="2160"/>
          <w:tab w:val="left" w:pos="2880"/>
          <w:tab w:val="left" w:pos="3600"/>
        </w:tabs>
        <w:ind w:left="2160" w:hanging="2160"/>
        <w:rPr>
          <w:sz w:val="22"/>
          <w:szCs w:val="22"/>
        </w:rPr>
      </w:pPr>
    </w:p>
    <w:p w14:paraId="7AF7C7DB" w14:textId="77777777" w:rsidR="00526AE6" w:rsidRPr="007124DE" w:rsidRDefault="00647FC7" w:rsidP="0028273F">
      <w:pPr>
        <w:tabs>
          <w:tab w:val="left" w:pos="720"/>
          <w:tab w:val="left" w:pos="1440"/>
          <w:tab w:val="left" w:pos="2160"/>
          <w:tab w:val="left" w:pos="2880"/>
          <w:tab w:val="left" w:pos="3600"/>
        </w:tabs>
        <w:ind w:left="2160" w:hanging="720"/>
        <w:rPr>
          <w:sz w:val="22"/>
          <w:szCs w:val="22"/>
        </w:rPr>
      </w:pPr>
      <w:r>
        <w:rPr>
          <w:sz w:val="22"/>
          <w:szCs w:val="22"/>
        </w:rPr>
        <w:t>10</w:t>
      </w:r>
      <w:r w:rsidR="00526AE6" w:rsidRPr="007124DE">
        <w:rPr>
          <w:sz w:val="22"/>
          <w:szCs w:val="22"/>
        </w:rPr>
        <w:t>.</w:t>
      </w:r>
      <w:r w:rsidR="00526AE6" w:rsidRPr="007124DE">
        <w:rPr>
          <w:sz w:val="22"/>
          <w:szCs w:val="22"/>
        </w:rPr>
        <w:tab/>
        <w:t>Furnish proof of compliance with 30-A M.R.S.</w:t>
      </w:r>
      <w:r w:rsidR="0058731C">
        <w:rPr>
          <w:sz w:val="22"/>
          <w:szCs w:val="22"/>
        </w:rPr>
        <w:t xml:space="preserve"> </w:t>
      </w:r>
      <w:r w:rsidR="0058731C" w:rsidRPr="00134B67">
        <w:rPr>
          <w:sz w:val="22"/>
          <w:szCs w:val="22"/>
        </w:rPr>
        <w:t>§3753</w:t>
      </w:r>
      <w:r w:rsidR="00526AE6" w:rsidRPr="007124DE">
        <w:rPr>
          <w:sz w:val="22"/>
          <w:szCs w:val="22"/>
        </w:rPr>
        <w:t>;</w:t>
      </w:r>
    </w:p>
    <w:p w14:paraId="0EBB1486" w14:textId="77777777" w:rsidR="00B31902" w:rsidRPr="007124DE" w:rsidRDefault="00B31902" w:rsidP="0028273F">
      <w:pPr>
        <w:tabs>
          <w:tab w:val="left" w:pos="720"/>
          <w:tab w:val="left" w:pos="1440"/>
          <w:tab w:val="left" w:pos="2160"/>
          <w:tab w:val="left" w:pos="2880"/>
          <w:tab w:val="left" w:pos="3600"/>
        </w:tabs>
        <w:ind w:left="2160" w:hanging="720"/>
        <w:rPr>
          <w:sz w:val="22"/>
          <w:szCs w:val="22"/>
        </w:rPr>
      </w:pPr>
    </w:p>
    <w:p w14:paraId="3A0F04D0" w14:textId="77777777" w:rsidR="00526AE6" w:rsidRPr="007124DE" w:rsidRDefault="00647FC7" w:rsidP="0028273F">
      <w:pPr>
        <w:tabs>
          <w:tab w:val="left" w:pos="720"/>
          <w:tab w:val="left" w:pos="1440"/>
          <w:tab w:val="left" w:pos="2160"/>
          <w:tab w:val="left" w:pos="2880"/>
          <w:tab w:val="left" w:pos="3600"/>
        </w:tabs>
        <w:ind w:left="2160" w:hanging="720"/>
        <w:rPr>
          <w:sz w:val="22"/>
          <w:szCs w:val="22"/>
        </w:rPr>
      </w:pPr>
      <w:r>
        <w:rPr>
          <w:sz w:val="22"/>
          <w:szCs w:val="22"/>
        </w:rPr>
        <w:t>11</w:t>
      </w:r>
      <w:r w:rsidR="00526AE6" w:rsidRPr="007124DE">
        <w:rPr>
          <w:sz w:val="22"/>
          <w:szCs w:val="22"/>
        </w:rPr>
        <w:t>.</w:t>
      </w:r>
      <w:r w:rsidR="00526AE6" w:rsidRPr="007124DE">
        <w:rPr>
          <w:sz w:val="22"/>
          <w:szCs w:val="22"/>
        </w:rPr>
        <w:tab/>
        <w:t>Furnish a copy of a plot plan for the premises;</w:t>
      </w:r>
    </w:p>
    <w:p w14:paraId="6D3878E0" w14:textId="77777777" w:rsidR="00526AE6" w:rsidRPr="007124DE" w:rsidRDefault="00526AE6" w:rsidP="007124DE">
      <w:pPr>
        <w:tabs>
          <w:tab w:val="left" w:pos="720"/>
          <w:tab w:val="left" w:pos="1440"/>
          <w:tab w:val="left" w:pos="2160"/>
          <w:tab w:val="left" w:pos="2880"/>
          <w:tab w:val="left" w:pos="3600"/>
        </w:tabs>
        <w:rPr>
          <w:sz w:val="22"/>
          <w:szCs w:val="22"/>
        </w:rPr>
      </w:pPr>
    </w:p>
    <w:p w14:paraId="2A8216FF" w14:textId="77777777" w:rsidR="002A3F95" w:rsidRPr="007124DE" w:rsidRDefault="00526AE6" w:rsidP="0028273F">
      <w:pPr>
        <w:numPr>
          <w:ilvl w:val="0"/>
          <w:numId w:val="30"/>
        </w:numPr>
        <w:tabs>
          <w:tab w:val="left" w:pos="720"/>
          <w:tab w:val="left" w:pos="1440"/>
          <w:tab w:val="left" w:pos="2160"/>
          <w:tab w:val="left" w:pos="2880"/>
          <w:tab w:val="left" w:pos="3600"/>
        </w:tabs>
        <w:ind w:left="2160" w:hanging="720"/>
        <w:rPr>
          <w:sz w:val="22"/>
          <w:szCs w:val="22"/>
        </w:rPr>
      </w:pPr>
      <w:r w:rsidRPr="007124DE">
        <w:rPr>
          <w:sz w:val="22"/>
          <w:szCs w:val="22"/>
        </w:rPr>
        <w:t>File a new application and fees whenever the ownership structure changes; and</w:t>
      </w:r>
    </w:p>
    <w:p w14:paraId="5BB90495" w14:textId="77777777" w:rsidR="008C6214" w:rsidRPr="007124DE" w:rsidRDefault="008C6214" w:rsidP="0028273F">
      <w:pPr>
        <w:tabs>
          <w:tab w:val="left" w:pos="720"/>
          <w:tab w:val="left" w:pos="1440"/>
          <w:tab w:val="left" w:pos="2160"/>
          <w:tab w:val="left" w:pos="2880"/>
          <w:tab w:val="left" w:pos="3600"/>
        </w:tabs>
        <w:ind w:left="2160" w:hanging="720"/>
        <w:rPr>
          <w:sz w:val="22"/>
          <w:szCs w:val="22"/>
        </w:rPr>
      </w:pPr>
    </w:p>
    <w:p w14:paraId="63F1C110" w14:textId="77777777" w:rsidR="00B31902" w:rsidRPr="00315A3A" w:rsidRDefault="00526AE6" w:rsidP="0028273F">
      <w:pPr>
        <w:numPr>
          <w:ilvl w:val="0"/>
          <w:numId w:val="30"/>
        </w:numPr>
        <w:tabs>
          <w:tab w:val="left" w:pos="720"/>
          <w:tab w:val="left" w:pos="1440"/>
          <w:tab w:val="left" w:pos="2160"/>
          <w:tab w:val="left" w:pos="2880"/>
          <w:tab w:val="left" w:pos="3600"/>
        </w:tabs>
        <w:ind w:left="2160" w:hanging="720"/>
        <w:rPr>
          <w:sz w:val="22"/>
          <w:szCs w:val="22"/>
        </w:rPr>
      </w:pPr>
      <w:r w:rsidRPr="00315A3A">
        <w:rPr>
          <w:sz w:val="22"/>
          <w:szCs w:val="22"/>
        </w:rPr>
        <w:t>New applicants must attend and complete the Dealer/Title Workshop conducted</w:t>
      </w:r>
      <w:r w:rsidR="00647FC7" w:rsidRPr="00315A3A">
        <w:rPr>
          <w:sz w:val="22"/>
          <w:szCs w:val="22"/>
        </w:rPr>
        <w:t xml:space="preserve"> </w:t>
      </w:r>
      <w:r w:rsidR="008C6214" w:rsidRPr="00315A3A">
        <w:rPr>
          <w:sz w:val="22"/>
          <w:szCs w:val="22"/>
        </w:rPr>
        <w:t xml:space="preserve">by the </w:t>
      </w:r>
      <w:r w:rsidR="0058731C" w:rsidRPr="00315A3A">
        <w:rPr>
          <w:sz w:val="22"/>
          <w:szCs w:val="22"/>
        </w:rPr>
        <w:t>Bureau of Motor Vehicle</w:t>
      </w:r>
      <w:r w:rsidR="00134B67" w:rsidRPr="00315A3A">
        <w:rPr>
          <w:sz w:val="22"/>
          <w:szCs w:val="22"/>
        </w:rPr>
        <w:t>s</w:t>
      </w:r>
      <w:r w:rsidR="008C6214" w:rsidRPr="00315A3A">
        <w:rPr>
          <w:sz w:val="22"/>
          <w:szCs w:val="22"/>
        </w:rPr>
        <w:t xml:space="preserve"> </w:t>
      </w:r>
      <w:r w:rsidR="002E3423" w:rsidRPr="00315A3A">
        <w:rPr>
          <w:sz w:val="22"/>
          <w:szCs w:val="22"/>
        </w:rPr>
        <w:t>prior to</w:t>
      </w:r>
      <w:r w:rsidR="008C6214" w:rsidRPr="00315A3A">
        <w:rPr>
          <w:sz w:val="22"/>
          <w:szCs w:val="22"/>
        </w:rPr>
        <w:t xml:space="preserve"> licensure.</w:t>
      </w:r>
    </w:p>
    <w:p w14:paraId="4C886318" w14:textId="77777777" w:rsidR="00185B0C" w:rsidRPr="007124DE" w:rsidRDefault="00185B0C" w:rsidP="007124DE">
      <w:pPr>
        <w:tabs>
          <w:tab w:val="left" w:pos="720"/>
          <w:tab w:val="left" w:pos="1440"/>
          <w:tab w:val="left" w:pos="2160"/>
          <w:tab w:val="left" w:pos="2880"/>
          <w:tab w:val="left" w:pos="3600"/>
        </w:tabs>
        <w:rPr>
          <w:sz w:val="22"/>
          <w:szCs w:val="22"/>
          <w:u w:val="single"/>
        </w:rPr>
      </w:pPr>
    </w:p>
    <w:p w14:paraId="274E7938" w14:textId="77777777" w:rsidR="000B1711" w:rsidRDefault="000B1711" w:rsidP="000B1711">
      <w:pPr>
        <w:tabs>
          <w:tab w:val="left" w:pos="720"/>
          <w:tab w:val="left" w:pos="1440"/>
          <w:tab w:val="left" w:pos="2880"/>
          <w:tab w:val="left" w:pos="3600"/>
        </w:tabs>
        <w:rPr>
          <w:b/>
          <w:sz w:val="22"/>
          <w:szCs w:val="22"/>
          <w:u w:val="single"/>
        </w:rPr>
      </w:pPr>
    </w:p>
    <w:p w14:paraId="088D2998" w14:textId="77777777" w:rsidR="000B1711" w:rsidRPr="00AB14BD" w:rsidRDefault="000B1711" w:rsidP="000B1711">
      <w:pPr>
        <w:tabs>
          <w:tab w:val="left" w:pos="720"/>
          <w:tab w:val="left" w:pos="1440"/>
          <w:tab w:val="left" w:pos="2880"/>
          <w:tab w:val="left" w:pos="3600"/>
        </w:tabs>
        <w:rPr>
          <w:b/>
          <w:sz w:val="22"/>
          <w:szCs w:val="22"/>
        </w:rPr>
      </w:pPr>
      <w:r w:rsidRPr="00AB14BD">
        <w:rPr>
          <w:b/>
          <w:sz w:val="22"/>
          <w:szCs w:val="22"/>
        </w:rPr>
        <w:t>IV</w:t>
      </w:r>
      <w:r w:rsidR="00AB14BD">
        <w:rPr>
          <w:b/>
          <w:sz w:val="22"/>
          <w:szCs w:val="22"/>
        </w:rPr>
        <w:t>.</w:t>
      </w:r>
      <w:r w:rsidRPr="00AB14BD">
        <w:rPr>
          <w:b/>
          <w:sz w:val="22"/>
          <w:szCs w:val="22"/>
        </w:rPr>
        <w:tab/>
        <w:t>REQUIREMENTS FOR MOBILE CRUSHERS</w:t>
      </w:r>
    </w:p>
    <w:p w14:paraId="2A81744D" w14:textId="77777777" w:rsidR="000B1711" w:rsidRPr="00AB14BD" w:rsidRDefault="000B1711" w:rsidP="000B1711">
      <w:pPr>
        <w:tabs>
          <w:tab w:val="left" w:pos="720"/>
          <w:tab w:val="left" w:pos="1440"/>
          <w:tab w:val="left" w:pos="2880"/>
          <w:tab w:val="left" w:pos="3600"/>
        </w:tabs>
        <w:rPr>
          <w:b/>
          <w:sz w:val="22"/>
          <w:szCs w:val="22"/>
        </w:rPr>
      </w:pPr>
    </w:p>
    <w:p w14:paraId="43577DC5" w14:textId="77777777" w:rsidR="000B1711" w:rsidRPr="00AB14BD" w:rsidRDefault="00E46EB5" w:rsidP="00E46EB5">
      <w:pPr>
        <w:ind w:firstLine="720"/>
        <w:rPr>
          <w:b/>
          <w:color w:val="000000"/>
          <w:sz w:val="22"/>
          <w:szCs w:val="22"/>
        </w:rPr>
      </w:pPr>
      <w:r w:rsidRPr="00E46EB5">
        <w:rPr>
          <w:bCs/>
          <w:color w:val="000000"/>
          <w:sz w:val="22"/>
          <w:szCs w:val="22"/>
        </w:rPr>
        <w:t>A.</w:t>
      </w:r>
      <w:r w:rsidR="00315A3A">
        <w:rPr>
          <w:b/>
          <w:color w:val="000000"/>
          <w:sz w:val="22"/>
          <w:szCs w:val="22"/>
        </w:rPr>
        <w:tab/>
      </w:r>
      <w:r w:rsidR="000B1711" w:rsidRPr="00AB14BD">
        <w:rPr>
          <w:b/>
          <w:color w:val="000000"/>
          <w:sz w:val="22"/>
          <w:szCs w:val="22"/>
        </w:rPr>
        <w:t>License Requirements.</w:t>
      </w:r>
    </w:p>
    <w:p w14:paraId="0E80D991" w14:textId="77777777" w:rsidR="000B1711" w:rsidRPr="00AB14BD" w:rsidRDefault="000B1711" w:rsidP="000B1711">
      <w:pPr>
        <w:ind w:left="720"/>
        <w:rPr>
          <w:color w:val="000000"/>
          <w:sz w:val="22"/>
          <w:szCs w:val="22"/>
        </w:rPr>
      </w:pPr>
    </w:p>
    <w:p w14:paraId="002751D7" w14:textId="77777777" w:rsidR="000B1711" w:rsidRPr="00AB14BD" w:rsidRDefault="000B1711" w:rsidP="000B1711">
      <w:pPr>
        <w:pStyle w:val="ListParagraph"/>
        <w:numPr>
          <w:ilvl w:val="0"/>
          <w:numId w:val="24"/>
        </w:numPr>
        <w:ind w:left="2160" w:hanging="720"/>
        <w:rPr>
          <w:color w:val="000000"/>
          <w:sz w:val="22"/>
          <w:szCs w:val="22"/>
        </w:rPr>
      </w:pPr>
      <w:r w:rsidRPr="00AB14BD">
        <w:rPr>
          <w:color w:val="000000"/>
          <w:sz w:val="22"/>
          <w:szCs w:val="22"/>
        </w:rPr>
        <w:t>A mobile crusher must be licensed as a recycler if they engage in any activity that meets the definition of a recycler under 29-A M.R.S.,</w:t>
      </w:r>
      <w:r w:rsidR="008811C4">
        <w:rPr>
          <w:color w:val="000000"/>
          <w:sz w:val="22"/>
          <w:szCs w:val="22"/>
        </w:rPr>
        <w:t xml:space="preserve"> Section</w:t>
      </w:r>
      <w:r w:rsidRPr="00AB14BD">
        <w:rPr>
          <w:color w:val="000000"/>
          <w:sz w:val="22"/>
          <w:szCs w:val="22"/>
        </w:rPr>
        <w:t xml:space="preserve"> 1101.</w:t>
      </w:r>
    </w:p>
    <w:p w14:paraId="7F7B677D" w14:textId="77777777" w:rsidR="000B1711" w:rsidRPr="00AB14BD" w:rsidRDefault="000B1711" w:rsidP="000B1711">
      <w:pPr>
        <w:pStyle w:val="ListParagraph"/>
        <w:ind w:left="1800"/>
        <w:rPr>
          <w:color w:val="000000"/>
          <w:sz w:val="22"/>
          <w:szCs w:val="22"/>
        </w:rPr>
      </w:pPr>
    </w:p>
    <w:p w14:paraId="3C3E2411" w14:textId="77777777" w:rsidR="000B1711" w:rsidRPr="00AB14BD" w:rsidRDefault="000B1711" w:rsidP="00E46EB5">
      <w:pPr>
        <w:ind w:firstLine="720"/>
        <w:rPr>
          <w:color w:val="000000"/>
          <w:sz w:val="22"/>
          <w:szCs w:val="22"/>
        </w:rPr>
      </w:pPr>
      <w:r w:rsidRPr="00AB14BD">
        <w:rPr>
          <w:color w:val="000000"/>
          <w:sz w:val="22"/>
          <w:szCs w:val="22"/>
        </w:rPr>
        <w:t>B</w:t>
      </w:r>
      <w:r w:rsidRPr="00AB14BD">
        <w:rPr>
          <w:b/>
          <w:bCs/>
          <w:color w:val="000000"/>
          <w:sz w:val="22"/>
          <w:szCs w:val="22"/>
        </w:rPr>
        <w:t>.</w:t>
      </w:r>
      <w:r w:rsidR="00315A3A">
        <w:rPr>
          <w:b/>
          <w:bCs/>
          <w:color w:val="000000"/>
          <w:sz w:val="22"/>
          <w:szCs w:val="22"/>
        </w:rPr>
        <w:tab/>
      </w:r>
      <w:r w:rsidRPr="00AB14BD">
        <w:rPr>
          <w:b/>
          <w:bCs/>
          <w:color w:val="000000"/>
          <w:sz w:val="22"/>
          <w:szCs w:val="22"/>
        </w:rPr>
        <w:t>Permit Requirements.</w:t>
      </w:r>
      <w:r w:rsidR="00315A3A">
        <w:rPr>
          <w:color w:val="000000"/>
          <w:sz w:val="22"/>
          <w:szCs w:val="22"/>
        </w:rPr>
        <w:t xml:space="preserve"> </w:t>
      </w:r>
    </w:p>
    <w:p w14:paraId="36FA7991" w14:textId="77777777" w:rsidR="000B1711" w:rsidRPr="00AB14BD" w:rsidRDefault="000B1711" w:rsidP="000B1711">
      <w:pPr>
        <w:ind w:left="720"/>
        <w:rPr>
          <w:color w:val="000000"/>
          <w:sz w:val="22"/>
          <w:szCs w:val="22"/>
        </w:rPr>
      </w:pPr>
    </w:p>
    <w:p w14:paraId="42167DE7" w14:textId="77777777" w:rsidR="000B1711" w:rsidRPr="00B54288" w:rsidRDefault="000B1711" w:rsidP="00B54288">
      <w:pPr>
        <w:numPr>
          <w:ilvl w:val="0"/>
          <w:numId w:val="25"/>
        </w:numPr>
        <w:ind w:left="2160" w:right="-90" w:hanging="720"/>
        <w:rPr>
          <w:color w:val="000000" w:themeColor="text1"/>
          <w:sz w:val="22"/>
          <w:szCs w:val="22"/>
        </w:rPr>
      </w:pPr>
      <w:r w:rsidRPr="00AB14BD">
        <w:rPr>
          <w:color w:val="000000"/>
          <w:sz w:val="22"/>
          <w:szCs w:val="22"/>
        </w:rPr>
        <w:t xml:space="preserve">Mobile crushers based inside or outside the State of Maine that do not hold a Maine recycler license may crush vehicles at licensed recycler facilities only. Mobile crushers that are not licensed recyclers must obtain a permit to crush vehicles at a licensed Maine recycler location. The permit will be issued at no fee and must contain the date(s) and location(s) of the activity. A permit application must be submitted to the Dealer Section at least five business days in advance of conducting business. The permit must be carried with the mobile crusher </w:t>
      </w:r>
      <w:r w:rsidRPr="00B54288">
        <w:rPr>
          <w:color w:val="000000" w:themeColor="text1"/>
          <w:sz w:val="22"/>
          <w:szCs w:val="22"/>
        </w:rPr>
        <w:t>operator.</w:t>
      </w:r>
      <w:r w:rsidR="00315A3A" w:rsidRPr="00B54288">
        <w:rPr>
          <w:color w:val="000000" w:themeColor="text1"/>
          <w:sz w:val="22"/>
          <w:szCs w:val="22"/>
        </w:rPr>
        <w:t xml:space="preserve"> </w:t>
      </w:r>
    </w:p>
    <w:p w14:paraId="73E8D2AB" w14:textId="77777777" w:rsidR="000B1711" w:rsidRPr="00B54288" w:rsidRDefault="000B1711" w:rsidP="000B1711">
      <w:pPr>
        <w:ind w:left="2160"/>
        <w:rPr>
          <w:color w:val="000000" w:themeColor="text1"/>
          <w:sz w:val="22"/>
          <w:szCs w:val="22"/>
        </w:rPr>
      </w:pPr>
    </w:p>
    <w:p w14:paraId="45E6DC76" w14:textId="77777777" w:rsidR="000B1711" w:rsidRPr="00AB14BD" w:rsidRDefault="000B1711" w:rsidP="000B1711">
      <w:pPr>
        <w:numPr>
          <w:ilvl w:val="0"/>
          <w:numId w:val="25"/>
        </w:numPr>
        <w:ind w:left="2160" w:hanging="720"/>
        <w:rPr>
          <w:color w:val="000000"/>
          <w:sz w:val="22"/>
          <w:szCs w:val="22"/>
        </w:rPr>
      </w:pPr>
      <w:r w:rsidRPr="00AB14BD">
        <w:rPr>
          <w:color w:val="000000"/>
          <w:sz w:val="22"/>
          <w:szCs w:val="22"/>
        </w:rPr>
        <w:t xml:space="preserve">A Maine based mobile crusher that holds a recycler license may crush vehicles at an unlicensed location. The recycler must file for a permit for each unlicensed location. The permit will be issued at no fee and must contain the date(s) and location(s) of the activity. A permit application must be submitted to the Dealer Section at least five business days in advance of conducting business. The permit must be carried with the mobile crusher operator. The mobile crusher is responsible for complying with 29-A M.R.S., </w:t>
      </w:r>
      <w:r w:rsidR="00F262FC">
        <w:rPr>
          <w:color w:val="000000"/>
          <w:sz w:val="22"/>
          <w:szCs w:val="22"/>
        </w:rPr>
        <w:t>Section</w:t>
      </w:r>
      <w:r w:rsidRPr="00AB14BD">
        <w:rPr>
          <w:color w:val="000000"/>
          <w:sz w:val="22"/>
          <w:szCs w:val="22"/>
        </w:rPr>
        <w:t xml:space="preserve"> 667 while conducting crushing operations at locations that are not licensed recyclers.</w:t>
      </w:r>
    </w:p>
    <w:p w14:paraId="44A47BE6" w14:textId="77777777" w:rsidR="000B1711" w:rsidRPr="00E00D36" w:rsidRDefault="000B1711" w:rsidP="000B1711">
      <w:pPr>
        <w:pStyle w:val="ListParagraph"/>
        <w:rPr>
          <w:color w:val="000000"/>
          <w:sz w:val="22"/>
          <w:szCs w:val="22"/>
          <w:u w:val="single"/>
        </w:rPr>
      </w:pPr>
    </w:p>
    <w:p w14:paraId="75320902" w14:textId="77777777" w:rsidR="000B1711" w:rsidRPr="00AB14BD" w:rsidRDefault="000B1711" w:rsidP="000B1711">
      <w:pPr>
        <w:numPr>
          <w:ilvl w:val="0"/>
          <w:numId w:val="25"/>
        </w:numPr>
        <w:ind w:left="2160" w:hanging="720"/>
        <w:rPr>
          <w:color w:val="000000"/>
          <w:sz w:val="22"/>
          <w:szCs w:val="22"/>
        </w:rPr>
      </w:pPr>
      <w:r w:rsidRPr="00AB14BD">
        <w:rPr>
          <w:color w:val="000000"/>
          <w:sz w:val="22"/>
          <w:szCs w:val="22"/>
        </w:rPr>
        <w:t>Permits shall be valid for 30 days.</w:t>
      </w:r>
    </w:p>
    <w:p w14:paraId="1B90857E" w14:textId="77777777" w:rsidR="000B1711" w:rsidRPr="00E00D36" w:rsidRDefault="000B1711" w:rsidP="000B1711">
      <w:pPr>
        <w:ind w:left="1800"/>
        <w:rPr>
          <w:color w:val="000000"/>
          <w:sz w:val="22"/>
          <w:szCs w:val="22"/>
          <w:u w:val="single"/>
        </w:rPr>
      </w:pPr>
    </w:p>
    <w:p w14:paraId="125DFEAE" w14:textId="77777777" w:rsidR="000B1711" w:rsidRPr="00AB14BD" w:rsidRDefault="000B1711" w:rsidP="000B1711">
      <w:pPr>
        <w:numPr>
          <w:ilvl w:val="0"/>
          <w:numId w:val="25"/>
        </w:numPr>
        <w:ind w:left="2160" w:hanging="720"/>
        <w:rPr>
          <w:color w:val="000000"/>
          <w:sz w:val="22"/>
          <w:szCs w:val="22"/>
        </w:rPr>
      </w:pPr>
      <w:r w:rsidRPr="00AB14BD">
        <w:rPr>
          <w:color w:val="000000"/>
          <w:sz w:val="22"/>
          <w:szCs w:val="22"/>
        </w:rPr>
        <w:t>A mobile crusher shall provide current contact information to the Dealer Section</w:t>
      </w:r>
      <w:r w:rsidR="00B43C5A">
        <w:rPr>
          <w:color w:val="000000"/>
          <w:sz w:val="22"/>
          <w:szCs w:val="22"/>
        </w:rPr>
        <w:t>,</w:t>
      </w:r>
      <w:r w:rsidRPr="00AB14BD">
        <w:rPr>
          <w:color w:val="000000"/>
          <w:sz w:val="22"/>
          <w:szCs w:val="22"/>
        </w:rPr>
        <w:t xml:space="preserve"> includ</w:t>
      </w:r>
      <w:r w:rsidR="00B43C5A">
        <w:rPr>
          <w:color w:val="000000"/>
          <w:sz w:val="22"/>
          <w:szCs w:val="22"/>
        </w:rPr>
        <w:t>ing</w:t>
      </w:r>
      <w:r w:rsidRPr="00AB14BD">
        <w:rPr>
          <w:color w:val="000000"/>
          <w:sz w:val="22"/>
          <w:szCs w:val="22"/>
        </w:rPr>
        <w:t xml:space="preserve"> primary or secondary telephone, e-mail address, and mailing address. </w:t>
      </w:r>
    </w:p>
    <w:p w14:paraId="3B000CC3" w14:textId="77777777" w:rsidR="000B1711" w:rsidRPr="00E00D36" w:rsidRDefault="000B1711" w:rsidP="000B1711">
      <w:pPr>
        <w:pStyle w:val="ListParagraph"/>
        <w:rPr>
          <w:color w:val="000000"/>
          <w:sz w:val="22"/>
          <w:szCs w:val="22"/>
          <w:u w:val="single"/>
        </w:rPr>
      </w:pPr>
    </w:p>
    <w:p w14:paraId="0BF66D7C" w14:textId="77777777" w:rsidR="000B1711" w:rsidRPr="00AB14BD" w:rsidRDefault="000B1711" w:rsidP="000B1711">
      <w:pPr>
        <w:numPr>
          <w:ilvl w:val="0"/>
          <w:numId w:val="25"/>
        </w:numPr>
        <w:ind w:left="2160" w:hanging="720"/>
        <w:rPr>
          <w:color w:val="000000"/>
          <w:sz w:val="22"/>
          <w:szCs w:val="22"/>
        </w:rPr>
      </w:pPr>
      <w:r w:rsidRPr="00AB14BD">
        <w:rPr>
          <w:color w:val="000000"/>
          <w:sz w:val="22"/>
          <w:szCs w:val="22"/>
        </w:rPr>
        <w:t xml:space="preserve">The mobile crusher is required to make notification of changes to any of the contact information within 30 days, in writing or by other means approved by the Secretary of State, of the old and new contact information. </w:t>
      </w:r>
    </w:p>
    <w:p w14:paraId="07D2DCF5" w14:textId="77777777" w:rsidR="000B1711" w:rsidRPr="00AB14BD" w:rsidRDefault="000B1711" w:rsidP="000B1711">
      <w:pPr>
        <w:ind w:left="1770"/>
        <w:rPr>
          <w:color w:val="C00000"/>
          <w:sz w:val="22"/>
          <w:szCs w:val="22"/>
        </w:rPr>
      </w:pPr>
    </w:p>
    <w:p w14:paraId="3F734B3E" w14:textId="77777777" w:rsidR="000B1711" w:rsidRPr="00AB14BD" w:rsidRDefault="000B1711" w:rsidP="000B1711">
      <w:pPr>
        <w:ind w:firstLine="720"/>
        <w:rPr>
          <w:color w:val="000000"/>
          <w:sz w:val="22"/>
          <w:szCs w:val="22"/>
        </w:rPr>
      </w:pPr>
      <w:r w:rsidRPr="00AB14BD">
        <w:rPr>
          <w:color w:val="000000"/>
          <w:sz w:val="22"/>
          <w:szCs w:val="22"/>
        </w:rPr>
        <w:t>C.</w:t>
      </w:r>
      <w:r w:rsidR="00315A3A">
        <w:rPr>
          <w:color w:val="000000"/>
          <w:sz w:val="22"/>
          <w:szCs w:val="22"/>
        </w:rPr>
        <w:tab/>
      </w:r>
      <w:r w:rsidRPr="00AB14BD">
        <w:rPr>
          <w:b/>
          <w:bCs/>
          <w:color w:val="000000"/>
          <w:sz w:val="22"/>
          <w:szCs w:val="22"/>
        </w:rPr>
        <w:t xml:space="preserve">Records. </w:t>
      </w:r>
      <w:r w:rsidRPr="00AB14BD">
        <w:rPr>
          <w:color w:val="000000"/>
          <w:sz w:val="22"/>
          <w:szCs w:val="22"/>
        </w:rPr>
        <w:t> Mobile crushers shall maintain records as follows:</w:t>
      </w:r>
    </w:p>
    <w:p w14:paraId="451A51C1" w14:textId="77777777" w:rsidR="000B1711" w:rsidRPr="00AB14BD" w:rsidRDefault="000B1711" w:rsidP="000B1711">
      <w:pPr>
        <w:ind w:left="1080"/>
        <w:rPr>
          <w:color w:val="000000"/>
        </w:rPr>
      </w:pPr>
    </w:p>
    <w:p w14:paraId="1DBF36DA" w14:textId="77777777" w:rsidR="000B1711" w:rsidRPr="00AB14BD" w:rsidRDefault="000B1711" w:rsidP="00B54288">
      <w:pPr>
        <w:ind w:left="2160" w:right="-180" w:hanging="720"/>
        <w:rPr>
          <w:color w:val="000000"/>
          <w:sz w:val="22"/>
          <w:szCs w:val="22"/>
        </w:rPr>
      </w:pPr>
      <w:r w:rsidRPr="00AB14BD">
        <w:rPr>
          <w:color w:val="000000"/>
          <w:sz w:val="22"/>
          <w:szCs w:val="22"/>
        </w:rPr>
        <w:t>1.</w:t>
      </w:r>
      <w:r w:rsidR="00315A3A">
        <w:rPr>
          <w:color w:val="000000"/>
          <w:sz w:val="22"/>
          <w:szCs w:val="22"/>
        </w:rPr>
        <w:tab/>
      </w:r>
      <w:r w:rsidRPr="00AB14BD">
        <w:rPr>
          <w:color w:val="000000"/>
          <w:sz w:val="22"/>
          <w:szCs w:val="22"/>
        </w:rPr>
        <w:t>Records shall be maintained at the licensed recycler facility and shall be available for inspection by agents of the Secretary of State or the Office of the Attorney General or duly authorized members of law enforcement agencies. Recyclers or mobile crushers which do not have business hours between 8:00 a.m. and 5:00 p.m. shall make records available upon reasonable demand and advance notice by the Secretary of State, the Office of the Attorney General or law enforcement agencies;</w:t>
      </w:r>
    </w:p>
    <w:p w14:paraId="4BA80596" w14:textId="77777777" w:rsidR="000B1711" w:rsidRPr="00AB14BD" w:rsidRDefault="000B1711" w:rsidP="000B1711">
      <w:pPr>
        <w:rPr>
          <w:color w:val="000000"/>
          <w:sz w:val="22"/>
          <w:szCs w:val="22"/>
        </w:rPr>
      </w:pPr>
    </w:p>
    <w:p w14:paraId="07EB34C5" w14:textId="77777777" w:rsidR="000B1711" w:rsidRPr="00AB14BD" w:rsidRDefault="000B1711" w:rsidP="00BE32E6">
      <w:pPr>
        <w:numPr>
          <w:ilvl w:val="0"/>
          <w:numId w:val="26"/>
        </w:numPr>
        <w:ind w:left="2880" w:hanging="720"/>
        <w:rPr>
          <w:color w:val="000000"/>
          <w:sz w:val="22"/>
          <w:szCs w:val="22"/>
        </w:rPr>
      </w:pPr>
      <w:r w:rsidRPr="00AB14BD">
        <w:rPr>
          <w:color w:val="000000"/>
          <w:sz w:val="22"/>
          <w:szCs w:val="22"/>
        </w:rPr>
        <w:t>All records shall be kept for a minimum of 5 years in accordance with 29-A M.R.S. §1110(1).</w:t>
      </w:r>
    </w:p>
    <w:p w14:paraId="655424E8" w14:textId="77777777" w:rsidR="000B1711" w:rsidRPr="00AB14BD" w:rsidRDefault="000B1711" w:rsidP="00BE32E6">
      <w:pPr>
        <w:ind w:left="2880" w:hanging="720"/>
        <w:rPr>
          <w:color w:val="000000"/>
          <w:sz w:val="22"/>
          <w:szCs w:val="22"/>
        </w:rPr>
      </w:pPr>
    </w:p>
    <w:p w14:paraId="6818D316" w14:textId="77777777" w:rsidR="000B1711" w:rsidRPr="00AB14BD" w:rsidRDefault="000B1711" w:rsidP="00BE32E6">
      <w:pPr>
        <w:numPr>
          <w:ilvl w:val="0"/>
          <w:numId w:val="26"/>
        </w:numPr>
        <w:ind w:left="2880" w:hanging="720"/>
        <w:rPr>
          <w:color w:val="000000"/>
          <w:sz w:val="22"/>
          <w:szCs w:val="22"/>
        </w:rPr>
      </w:pPr>
      <w:r w:rsidRPr="00AB14BD">
        <w:rPr>
          <w:color w:val="000000"/>
          <w:sz w:val="22"/>
          <w:szCs w:val="22"/>
        </w:rPr>
        <w:t xml:space="preserve">Mobile crushers must maintain an operator log for each location in accordance with 29-A M.R.S., </w:t>
      </w:r>
      <w:r w:rsidR="00B1528E">
        <w:rPr>
          <w:color w:val="000000"/>
          <w:sz w:val="22"/>
          <w:szCs w:val="22"/>
        </w:rPr>
        <w:t>Section</w:t>
      </w:r>
      <w:r w:rsidRPr="00AB14BD">
        <w:rPr>
          <w:color w:val="000000"/>
          <w:sz w:val="22"/>
          <w:szCs w:val="22"/>
        </w:rPr>
        <w:t xml:space="preserve"> 1110. The log must be in a manner pr</w:t>
      </w:r>
      <w:r w:rsidR="00B43C5A">
        <w:rPr>
          <w:color w:val="000000"/>
          <w:sz w:val="22"/>
          <w:szCs w:val="22"/>
        </w:rPr>
        <w:t>e</w:t>
      </w:r>
      <w:r w:rsidRPr="00AB14BD">
        <w:rPr>
          <w:color w:val="000000"/>
          <w:sz w:val="22"/>
          <w:szCs w:val="22"/>
        </w:rPr>
        <w:t xml:space="preserve">scribed by the Secretary of State. </w:t>
      </w:r>
    </w:p>
    <w:p w14:paraId="1B66E808" w14:textId="77777777" w:rsidR="000B1711" w:rsidRPr="00AB14BD" w:rsidRDefault="000B1711" w:rsidP="00BE32E6">
      <w:pPr>
        <w:ind w:left="2880" w:hanging="720"/>
        <w:rPr>
          <w:color w:val="000000"/>
          <w:sz w:val="22"/>
          <w:szCs w:val="22"/>
        </w:rPr>
      </w:pPr>
    </w:p>
    <w:p w14:paraId="55E04A1B" w14:textId="77777777" w:rsidR="000B1711" w:rsidRDefault="000B1711" w:rsidP="00BE32E6">
      <w:pPr>
        <w:numPr>
          <w:ilvl w:val="0"/>
          <w:numId w:val="26"/>
        </w:numPr>
        <w:ind w:left="2880" w:hanging="720"/>
        <w:rPr>
          <w:color w:val="000000"/>
          <w:sz w:val="22"/>
          <w:szCs w:val="22"/>
        </w:rPr>
      </w:pPr>
      <w:r w:rsidRPr="00AB14BD">
        <w:rPr>
          <w:color w:val="000000"/>
          <w:sz w:val="22"/>
          <w:szCs w:val="22"/>
        </w:rPr>
        <w:t>The operator of a mobile crusher shall make the operator’s records available in this State during normal business hours.</w:t>
      </w:r>
    </w:p>
    <w:p w14:paraId="1887C76D" w14:textId="77777777" w:rsidR="00462A69" w:rsidRPr="00AB14BD" w:rsidRDefault="00462A69" w:rsidP="00462A69">
      <w:pPr>
        <w:ind w:left="2880"/>
        <w:rPr>
          <w:color w:val="000000"/>
          <w:sz w:val="22"/>
          <w:szCs w:val="22"/>
        </w:rPr>
      </w:pPr>
    </w:p>
    <w:p w14:paraId="2BFA5D5E" w14:textId="77777777" w:rsidR="00AB14BD" w:rsidRDefault="00AB14BD" w:rsidP="007124DE">
      <w:pPr>
        <w:tabs>
          <w:tab w:val="left" w:pos="720"/>
          <w:tab w:val="left" w:pos="1440"/>
          <w:tab w:val="left" w:pos="2160"/>
          <w:tab w:val="left" w:pos="2880"/>
          <w:tab w:val="left" w:pos="3600"/>
        </w:tabs>
        <w:rPr>
          <w:b/>
          <w:sz w:val="22"/>
          <w:szCs w:val="22"/>
          <w:u w:val="single"/>
        </w:rPr>
      </w:pPr>
    </w:p>
    <w:p w14:paraId="3EDC9E8A" w14:textId="77777777" w:rsidR="00526AE6" w:rsidRPr="007124DE" w:rsidRDefault="00526AE6" w:rsidP="007124DE">
      <w:pPr>
        <w:tabs>
          <w:tab w:val="left" w:pos="720"/>
          <w:tab w:val="left" w:pos="1440"/>
          <w:tab w:val="left" w:pos="2160"/>
          <w:tab w:val="left" w:pos="2880"/>
          <w:tab w:val="left" w:pos="3600"/>
        </w:tabs>
        <w:rPr>
          <w:sz w:val="22"/>
          <w:szCs w:val="22"/>
        </w:rPr>
      </w:pPr>
      <w:r w:rsidRPr="00AB14BD">
        <w:rPr>
          <w:b/>
          <w:sz w:val="22"/>
          <w:szCs w:val="22"/>
        </w:rPr>
        <w:t>V</w:t>
      </w:r>
      <w:r w:rsidRPr="007124DE">
        <w:rPr>
          <w:b/>
          <w:sz w:val="22"/>
          <w:szCs w:val="22"/>
        </w:rPr>
        <w:t>.</w:t>
      </w:r>
      <w:r w:rsidRPr="007124DE">
        <w:rPr>
          <w:b/>
          <w:sz w:val="22"/>
          <w:szCs w:val="22"/>
        </w:rPr>
        <w:tab/>
        <w:t>REQUIREMENTS FOR VEHICLE AUCTIONS</w:t>
      </w:r>
    </w:p>
    <w:p w14:paraId="30BAE13C"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0C5F911E" w14:textId="77777777" w:rsidR="00526AE6" w:rsidRPr="007124DE" w:rsidRDefault="00526AE6" w:rsidP="007124DE">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 xml:space="preserve">Established </w:t>
      </w:r>
      <w:r w:rsidR="001C3E58">
        <w:rPr>
          <w:b/>
          <w:sz w:val="22"/>
          <w:szCs w:val="22"/>
        </w:rPr>
        <w:t>Place of Business o</w:t>
      </w:r>
      <w:r w:rsidR="001C3E58" w:rsidRPr="007124DE">
        <w:rPr>
          <w:b/>
          <w:sz w:val="22"/>
          <w:szCs w:val="22"/>
        </w:rPr>
        <w:t>r Annex</w:t>
      </w:r>
      <w:r w:rsidRPr="007124DE">
        <w:rPr>
          <w:sz w:val="22"/>
          <w:szCs w:val="22"/>
        </w:rPr>
        <w:t>. The established place of business or annex of persons in the business of conducting vehicle auctions shall:</w:t>
      </w:r>
    </w:p>
    <w:p w14:paraId="494EE8F7"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734C26FE"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Be located in a permanent, enclosed building(s) which:</w:t>
      </w:r>
    </w:p>
    <w:p w14:paraId="4B80C141"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2582B282"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in good repair;</w:t>
      </w:r>
    </w:p>
    <w:p w14:paraId="2206DB2D"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7C131ECB"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free of obstructions or material not related to a vehicle auction;</w:t>
      </w:r>
    </w:p>
    <w:p w14:paraId="04913C99" w14:textId="77777777" w:rsidR="00526AE6" w:rsidRPr="007124DE" w:rsidRDefault="00526AE6" w:rsidP="007124DE">
      <w:pPr>
        <w:tabs>
          <w:tab w:val="left" w:pos="720"/>
          <w:tab w:val="left" w:pos="1440"/>
          <w:tab w:val="left" w:pos="2160"/>
          <w:tab w:val="left" w:pos="2880"/>
          <w:tab w:val="left" w:pos="3600"/>
        </w:tabs>
        <w:rPr>
          <w:sz w:val="22"/>
          <w:szCs w:val="22"/>
        </w:rPr>
      </w:pPr>
    </w:p>
    <w:p w14:paraId="52CE6DF5"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Has a heat source;</w:t>
      </w:r>
    </w:p>
    <w:p w14:paraId="545D2891" w14:textId="77777777" w:rsidR="00526AE6" w:rsidRPr="007124DE" w:rsidRDefault="00526AE6" w:rsidP="007124DE">
      <w:pPr>
        <w:tabs>
          <w:tab w:val="left" w:pos="720"/>
          <w:tab w:val="left" w:pos="1440"/>
          <w:tab w:val="left" w:pos="2160"/>
          <w:tab w:val="left" w:pos="2880"/>
          <w:tab w:val="left" w:pos="3600"/>
        </w:tabs>
        <w:rPr>
          <w:sz w:val="22"/>
          <w:szCs w:val="22"/>
        </w:rPr>
      </w:pPr>
    </w:p>
    <w:p w14:paraId="14EA3758"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owned or leased by the vehicle auction;</w:t>
      </w:r>
    </w:p>
    <w:p w14:paraId="7859D753" w14:textId="77777777" w:rsidR="00526AE6" w:rsidRPr="007124DE" w:rsidRDefault="00526AE6" w:rsidP="007124DE">
      <w:pPr>
        <w:tabs>
          <w:tab w:val="left" w:pos="720"/>
          <w:tab w:val="left" w:pos="1440"/>
          <w:tab w:val="left" w:pos="2160"/>
          <w:tab w:val="left" w:pos="2880"/>
          <w:tab w:val="left" w:pos="3600"/>
        </w:tabs>
        <w:rPr>
          <w:sz w:val="22"/>
          <w:szCs w:val="22"/>
        </w:rPr>
      </w:pPr>
    </w:p>
    <w:p w14:paraId="29A67960"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Is used exclusively for the purpose of vehicle auctions and preparing vehicles for auction;</w:t>
      </w:r>
    </w:p>
    <w:p w14:paraId="728B12D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p>
    <w:p w14:paraId="5C5EC06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Contains a solid wall separating the established place of business or annex from any other unrelated business in the building; and</w:t>
      </w:r>
    </w:p>
    <w:p w14:paraId="3A0945C1"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p>
    <w:p w14:paraId="10C5D861"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Has an entrance used exclusively to gain access to the established place of business or annex.</w:t>
      </w:r>
    </w:p>
    <w:p w14:paraId="110ABDDC" w14:textId="77777777" w:rsidR="00526AE6" w:rsidRPr="007124DE" w:rsidRDefault="00526AE6" w:rsidP="007124DE">
      <w:pPr>
        <w:tabs>
          <w:tab w:val="left" w:pos="720"/>
          <w:tab w:val="left" w:pos="1440"/>
          <w:tab w:val="left" w:pos="2160"/>
          <w:tab w:val="left" w:pos="2880"/>
          <w:tab w:val="left" w:pos="3600"/>
        </w:tabs>
        <w:rPr>
          <w:sz w:val="22"/>
          <w:szCs w:val="22"/>
        </w:rPr>
      </w:pPr>
    </w:p>
    <w:p w14:paraId="6422525F"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Persons in the business of conducting vehicle auctions by sealed bids or outside live auctions shall have a display area which meets the following requirements:</w:t>
      </w:r>
    </w:p>
    <w:p w14:paraId="13BF0239" w14:textId="77777777" w:rsidR="00526AE6" w:rsidRPr="007124DE" w:rsidRDefault="00526AE6" w:rsidP="007124DE">
      <w:pPr>
        <w:tabs>
          <w:tab w:val="left" w:pos="720"/>
          <w:tab w:val="left" w:pos="1440"/>
          <w:tab w:val="left" w:pos="2160"/>
          <w:tab w:val="left" w:pos="2880"/>
          <w:tab w:val="left" w:pos="3600"/>
        </w:tabs>
        <w:rPr>
          <w:sz w:val="22"/>
          <w:szCs w:val="22"/>
        </w:rPr>
      </w:pPr>
    </w:p>
    <w:p w14:paraId="21C4F3EA" w14:textId="77777777" w:rsidR="00526AE6" w:rsidRPr="007124DE" w:rsidRDefault="00526AE6" w:rsidP="00A84900">
      <w:pPr>
        <w:tabs>
          <w:tab w:val="left" w:pos="720"/>
          <w:tab w:val="left" w:pos="1440"/>
          <w:tab w:val="left" w:pos="2160"/>
          <w:tab w:val="left" w:pos="2880"/>
          <w:tab w:val="left" w:pos="3600"/>
        </w:tabs>
        <w:ind w:left="2880" w:right="27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display area shall be located at the established place of business or annex;</w:t>
      </w:r>
    </w:p>
    <w:p w14:paraId="1BCE1C1F" w14:textId="77777777" w:rsidR="00526AE6" w:rsidRPr="007124DE" w:rsidRDefault="00526AE6" w:rsidP="007124DE">
      <w:pPr>
        <w:tabs>
          <w:tab w:val="left" w:pos="720"/>
          <w:tab w:val="left" w:pos="1440"/>
          <w:tab w:val="left" w:pos="2160"/>
          <w:tab w:val="left" w:pos="2880"/>
          <w:tab w:val="left" w:pos="3600"/>
        </w:tabs>
        <w:rPr>
          <w:sz w:val="22"/>
          <w:szCs w:val="22"/>
        </w:rPr>
      </w:pPr>
    </w:p>
    <w:p w14:paraId="4D198902" w14:textId="77777777" w:rsidR="00526AE6" w:rsidRPr="007124DE" w:rsidRDefault="00526AE6" w:rsidP="00197D27">
      <w:pPr>
        <w:tabs>
          <w:tab w:val="left" w:pos="720"/>
          <w:tab w:val="left" w:pos="1440"/>
          <w:tab w:val="left" w:pos="2160"/>
          <w:tab w:val="left" w:pos="2880"/>
          <w:tab w:val="left" w:pos="3600"/>
        </w:tabs>
        <w:ind w:left="2880" w:right="45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Any outside surface of the display area shall be paved, graded gravel, crushed rock or a mowed surface and shall be kept plowed in winter to allow an all weather and all season display of vehicles being offered for bid;</w:t>
      </w:r>
    </w:p>
    <w:p w14:paraId="67A9F0F5" w14:textId="77777777" w:rsidR="00526AE6" w:rsidRPr="007124DE" w:rsidRDefault="00526AE6" w:rsidP="007124DE">
      <w:pPr>
        <w:tabs>
          <w:tab w:val="left" w:pos="720"/>
          <w:tab w:val="left" w:pos="1440"/>
          <w:tab w:val="left" w:pos="2160"/>
          <w:tab w:val="left" w:pos="2880"/>
          <w:tab w:val="left" w:pos="3600"/>
        </w:tabs>
        <w:rPr>
          <w:sz w:val="22"/>
          <w:szCs w:val="22"/>
        </w:rPr>
      </w:pPr>
    </w:p>
    <w:p w14:paraId="7D8DE208"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display area shall be free from debris, hazards and unrelated materials;</w:t>
      </w:r>
    </w:p>
    <w:p w14:paraId="472556D9" w14:textId="77777777" w:rsidR="00526AE6" w:rsidRPr="007124DE" w:rsidRDefault="00526AE6" w:rsidP="007124DE">
      <w:pPr>
        <w:tabs>
          <w:tab w:val="left" w:pos="720"/>
          <w:tab w:val="left" w:pos="1440"/>
          <w:tab w:val="left" w:pos="2160"/>
          <w:tab w:val="left" w:pos="2880"/>
          <w:tab w:val="left" w:pos="3600"/>
        </w:tabs>
        <w:rPr>
          <w:sz w:val="22"/>
          <w:szCs w:val="22"/>
        </w:rPr>
      </w:pPr>
    </w:p>
    <w:p w14:paraId="7E81AC1A"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The location, degree of slope and the grade of the display area shall be such that the display of vehicles does not constitute a hazard; and</w:t>
      </w:r>
    </w:p>
    <w:p w14:paraId="4FB46984" w14:textId="77777777" w:rsidR="00526AE6" w:rsidRPr="007124DE" w:rsidRDefault="00526AE6" w:rsidP="007124DE">
      <w:pPr>
        <w:tabs>
          <w:tab w:val="left" w:pos="720"/>
          <w:tab w:val="left" w:pos="1440"/>
          <w:tab w:val="left" w:pos="2160"/>
          <w:tab w:val="left" w:pos="2880"/>
          <w:tab w:val="left" w:pos="3600"/>
        </w:tabs>
        <w:rPr>
          <w:sz w:val="22"/>
          <w:szCs w:val="22"/>
        </w:rPr>
      </w:pPr>
    </w:p>
    <w:p w14:paraId="5740C165"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Additional or separate lots are allowed, but their locations shall be reported to the Secretary of State.</w:t>
      </w:r>
    </w:p>
    <w:p w14:paraId="6A4834BA" w14:textId="77777777" w:rsidR="00526AE6" w:rsidRPr="007124DE" w:rsidRDefault="00526AE6" w:rsidP="007124DE">
      <w:pPr>
        <w:tabs>
          <w:tab w:val="left" w:pos="720"/>
          <w:tab w:val="left" w:pos="1440"/>
          <w:tab w:val="left" w:pos="2160"/>
          <w:tab w:val="left" w:pos="2880"/>
          <w:tab w:val="left" w:pos="3600"/>
        </w:tabs>
        <w:rPr>
          <w:sz w:val="22"/>
          <w:szCs w:val="22"/>
        </w:rPr>
      </w:pPr>
    </w:p>
    <w:p w14:paraId="6F1BB921"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3.</w:t>
      </w:r>
      <w:r w:rsidRPr="007124DE">
        <w:rPr>
          <w:sz w:val="22"/>
          <w:szCs w:val="22"/>
        </w:rPr>
        <w:tab/>
        <w:t>Persons in the business of conducting live indoor vehicle auctions shall have a viewing and bidding facility which:</w:t>
      </w:r>
    </w:p>
    <w:p w14:paraId="159A26F8" w14:textId="77777777" w:rsidR="00526AE6" w:rsidRPr="007124DE" w:rsidRDefault="00526AE6" w:rsidP="007124DE">
      <w:pPr>
        <w:tabs>
          <w:tab w:val="left" w:pos="720"/>
          <w:tab w:val="left" w:pos="1440"/>
          <w:tab w:val="left" w:pos="2160"/>
          <w:tab w:val="left" w:pos="2880"/>
          <w:tab w:val="left" w:pos="3600"/>
        </w:tabs>
        <w:rPr>
          <w:sz w:val="22"/>
          <w:szCs w:val="22"/>
        </w:rPr>
      </w:pPr>
    </w:p>
    <w:p w14:paraId="55D5B4D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within the building(s) identified as the established place of business or annex;</w:t>
      </w:r>
    </w:p>
    <w:p w14:paraId="028841AE" w14:textId="77777777" w:rsidR="00526AE6" w:rsidRPr="007124DE" w:rsidRDefault="00526AE6" w:rsidP="007124DE">
      <w:pPr>
        <w:tabs>
          <w:tab w:val="left" w:pos="720"/>
          <w:tab w:val="left" w:pos="1440"/>
          <w:tab w:val="left" w:pos="2160"/>
          <w:tab w:val="left" w:pos="2880"/>
          <w:tab w:val="left" w:pos="3600"/>
        </w:tabs>
        <w:rPr>
          <w:sz w:val="22"/>
          <w:szCs w:val="22"/>
        </w:rPr>
      </w:pPr>
    </w:p>
    <w:p w14:paraId="404C56F3"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heated during normal business hours;</w:t>
      </w:r>
    </w:p>
    <w:p w14:paraId="4BB07E99" w14:textId="77777777" w:rsidR="00526AE6" w:rsidRPr="007124DE" w:rsidRDefault="00526AE6" w:rsidP="007124DE">
      <w:pPr>
        <w:tabs>
          <w:tab w:val="left" w:pos="720"/>
          <w:tab w:val="left" w:pos="1440"/>
          <w:tab w:val="left" w:pos="2160"/>
          <w:tab w:val="left" w:pos="2880"/>
          <w:tab w:val="left" w:pos="3600"/>
        </w:tabs>
        <w:rPr>
          <w:sz w:val="22"/>
          <w:szCs w:val="22"/>
        </w:rPr>
      </w:pPr>
    </w:p>
    <w:p w14:paraId="4CF587A7"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reasonably free of debris, hazards and unrelated materials; and</w:t>
      </w:r>
    </w:p>
    <w:p w14:paraId="0261E3DE" w14:textId="77777777" w:rsidR="00526AE6" w:rsidRPr="007124DE" w:rsidRDefault="00526AE6" w:rsidP="007124DE">
      <w:pPr>
        <w:tabs>
          <w:tab w:val="left" w:pos="720"/>
          <w:tab w:val="left" w:pos="1440"/>
          <w:tab w:val="left" w:pos="2160"/>
          <w:tab w:val="left" w:pos="2880"/>
          <w:tab w:val="left" w:pos="3600"/>
        </w:tabs>
        <w:rPr>
          <w:sz w:val="22"/>
          <w:szCs w:val="22"/>
        </w:rPr>
      </w:pPr>
    </w:p>
    <w:p w14:paraId="006F7918"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Contains viewing and bidding lanes sufficient to allow a view of the vehicles being auctioned from all directions and to allow the safe entry and exit of vehicles into and out of the lane.</w:t>
      </w:r>
    </w:p>
    <w:p w14:paraId="4F853F19" w14:textId="77777777" w:rsidR="00526AE6" w:rsidRPr="007124DE" w:rsidRDefault="00526AE6" w:rsidP="007124DE">
      <w:pPr>
        <w:tabs>
          <w:tab w:val="left" w:pos="720"/>
          <w:tab w:val="left" w:pos="1440"/>
          <w:tab w:val="left" w:pos="2160"/>
          <w:tab w:val="left" w:pos="2880"/>
          <w:tab w:val="left" w:pos="3600"/>
        </w:tabs>
        <w:rPr>
          <w:sz w:val="22"/>
          <w:szCs w:val="22"/>
        </w:rPr>
      </w:pPr>
    </w:p>
    <w:p w14:paraId="45D28774"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an office which:</w:t>
      </w:r>
    </w:p>
    <w:p w14:paraId="38A35105" w14:textId="77777777" w:rsidR="00526AE6" w:rsidRPr="007124DE" w:rsidRDefault="00526AE6" w:rsidP="007124DE">
      <w:pPr>
        <w:tabs>
          <w:tab w:val="left" w:pos="720"/>
          <w:tab w:val="left" w:pos="1440"/>
          <w:tab w:val="left" w:pos="2160"/>
          <w:tab w:val="left" w:pos="2880"/>
          <w:tab w:val="left" w:pos="3600"/>
        </w:tabs>
        <w:rPr>
          <w:sz w:val="22"/>
          <w:szCs w:val="22"/>
        </w:rPr>
      </w:pPr>
    </w:p>
    <w:p w14:paraId="6C680B86"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established place of business or annex;</w:t>
      </w:r>
    </w:p>
    <w:p w14:paraId="6E8F044B" w14:textId="77777777" w:rsidR="00526AE6" w:rsidRPr="007124DE" w:rsidRDefault="00526AE6" w:rsidP="007124DE">
      <w:pPr>
        <w:tabs>
          <w:tab w:val="left" w:pos="720"/>
          <w:tab w:val="left" w:pos="1440"/>
          <w:tab w:val="left" w:pos="2160"/>
          <w:tab w:val="left" w:pos="2880"/>
          <w:tab w:val="left" w:pos="3600"/>
        </w:tabs>
        <w:rPr>
          <w:sz w:val="22"/>
          <w:szCs w:val="22"/>
        </w:rPr>
      </w:pPr>
    </w:p>
    <w:p w14:paraId="7FA4B1B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not less than 64 square feet in size, is used exclusively for auction or related business and is free of unrelated materials;</w:t>
      </w:r>
    </w:p>
    <w:p w14:paraId="6C43DA01" w14:textId="77777777" w:rsidR="00526AE6" w:rsidRPr="007124DE" w:rsidRDefault="00526AE6" w:rsidP="007124DE">
      <w:pPr>
        <w:tabs>
          <w:tab w:val="left" w:pos="720"/>
          <w:tab w:val="left" w:pos="1440"/>
          <w:tab w:val="left" w:pos="2160"/>
          <w:tab w:val="left" w:pos="2880"/>
          <w:tab w:val="left" w:pos="3600"/>
        </w:tabs>
        <w:rPr>
          <w:sz w:val="22"/>
          <w:szCs w:val="22"/>
        </w:rPr>
      </w:pPr>
    </w:p>
    <w:p w14:paraId="020F4EAE"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heated during business hours;</w:t>
      </w:r>
    </w:p>
    <w:p w14:paraId="204A157F" w14:textId="77777777" w:rsidR="00526AE6" w:rsidRPr="007124DE" w:rsidRDefault="00526AE6" w:rsidP="007124DE">
      <w:pPr>
        <w:tabs>
          <w:tab w:val="left" w:pos="720"/>
          <w:tab w:val="left" w:pos="1440"/>
          <w:tab w:val="left" w:pos="2160"/>
          <w:tab w:val="left" w:pos="2880"/>
          <w:tab w:val="left" w:pos="3600"/>
        </w:tabs>
        <w:rPr>
          <w:sz w:val="22"/>
          <w:szCs w:val="22"/>
        </w:rPr>
      </w:pPr>
    </w:p>
    <w:p w14:paraId="55276A0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entered through a door which is</w:t>
      </w:r>
      <w:r w:rsidR="000B1711">
        <w:rPr>
          <w:sz w:val="22"/>
          <w:szCs w:val="22"/>
        </w:rPr>
        <w:t xml:space="preserve"> </w:t>
      </w:r>
      <w:r w:rsidR="000B1711" w:rsidRPr="00AB14BD">
        <w:rPr>
          <w:sz w:val="22"/>
          <w:szCs w:val="22"/>
        </w:rPr>
        <w:t>properly labelled and</w:t>
      </w:r>
      <w:r w:rsidRPr="007124DE">
        <w:rPr>
          <w:sz w:val="22"/>
          <w:szCs w:val="22"/>
        </w:rPr>
        <w:t xml:space="preserve"> readily accessible to the public;</w:t>
      </w:r>
    </w:p>
    <w:p w14:paraId="641B648F" w14:textId="77777777" w:rsidR="00526AE6" w:rsidRPr="007124DE" w:rsidRDefault="00526AE6" w:rsidP="007124DE">
      <w:pPr>
        <w:tabs>
          <w:tab w:val="left" w:pos="720"/>
          <w:tab w:val="left" w:pos="1440"/>
          <w:tab w:val="left" w:pos="2160"/>
          <w:tab w:val="left" w:pos="2880"/>
          <w:tab w:val="left" w:pos="3600"/>
        </w:tabs>
        <w:rPr>
          <w:sz w:val="22"/>
          <w:szCs w:val="22"/>
        </w:rPr>
      </w:pPr>
    </w:p>
    <w:p w14:paraId="09EDAFD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Contains at least one desk, two chairs and a metal or wooden filing cabinet manufactured for that purpose. The filing cabinet is not required if the desk is equipped with drawers suitable in size and design for storing and filing business records. Books and records may be kept at the primary location when applying for an annex;</w:t>
      </w:r>
    </w:p>
    <w:p w14:paraId="7E80C364" w14:textId="77777777" w:rsidR="00526AE6" w:rsidRPr="007124DE" w:rsidRDefault="00526AE6" w:rsidP="007124DE">
      <w:pPr>
        <w:tabs>
          <w:tab w:val="left" w:pos="720"/>
          <w:tab w:val="left" w:pos="1440"/>
          <w:tab w:val="left" w:pos="2160"/>
          <w:tab w:val="left" w:pos="2880"/>
          <w:tab w:val="left" w:pos="3600"/>
        </w:tabs>
        <w:rPr>
          <w:sz w:val="22"/>
          <w:szCs w:val="22"/>
        </w:rPr>
      </w:pPr>
    </w:p>
    <w:p w14:paraId="2CD4DB2D"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Is completely enclosed by floor to ceiling construction. (Tar paper, sheathing paper or cardboard are not allowed as construction material.);</w:t>
      </w:r>
    </w:p>
    <w:p w14:paraId="7CE90CF5"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Is separated from any living quarters.</w:t>
      </w:r>
    </w:p>
    <w:p w14:paraId="13A31B60" w14:textId="77777777" w:rsidR="00526AE6" w:rsidRPr="007124DE" w:rsidRDefault="00526AE6" w:rsidP="007124DE">
      <w:pPr>
        <w:tabs>
          <w:tab w:val="left" w:pos="720"/>
          <w:tab w:val="left" w:pos="1440"/>
          <w:tab w:val="left" w:pos="2160"/>
          <w:tab w:val="left" w:pos="2880"/>
          <w:tab w:val="left" w:pos="3600"/>
        </w:tabs>
        <w:rPr>
          <w:sz w:val="22"/>
          <w:szCs w:val="22"/>
        </w:rPr>
      </w:pPr>
    </w:p>
    <w:p w14:paraId="735DFBD4" w14:textId="77777777" w:rsidR="00526AE6" w:rsidRPr="007124DE" w:rsidRDefault="00526AE6" w:rsidP="000B0A8C">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Have reasonable business hours which:</w:t>
      </w:r>
    </w:p>
    <w:p w14:paraId="7792D891" w14:textId="77777777" w:rsidR="00526AE6" w:rsidRPr="007124DE" w:rsidRDefault="00526AE6" w:rsidP="000B0A8C">
      <w:pPr>
        <w:keepNext/>
        <w:keepLines/>
        <w:tabs>
          <w:tab w:val="left" w:pos="720"/>
          <w:tab w:val="left" w:pos="1440"/>
          <w:tab w:val="left" w:pos="2160"/>
          <w:tab w:val="left" w:pos="2880"/>
          <w:tab w:val="left" w:pos="3600"/>
        </w:tabs>
        <w:rPr>
          <w:sz w:val="22"/>
          <w:szCs w:val="22"/>
        </w:rPr>
      </w:pPr>
    </w:p>
    <w:p w14:paraId="578B29E3" w14:textId="77777777" w:rsidR="00526AE6" w:rsidRPr="007124DE" w:rsidRDefault="00526AE6" w:rsidP="000B0A8C">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Shall be posted and clearly visible on the exterior or through a window of the building identified as the established place of business or annex.</w:t>
      </w:r>
    </w:p>
    <w:p w14:paraId="10D2C302" w14:textId="77777777" w:rsidR="00526AE6" w:rsidRPr="007124DE" w:rsidRDefault="00526AE6" w:rsidP="007124DE">
      <w:pPr>
        <w:tabs>
          <w:tab w:val="left" w:pos="720"/>
          <w:tab w:val="left" w:pos="1440"/>
          <w:tab w:val="left" w:pos="2160"/>
          <w:tab w:val="left" w:pos="2880"/>
          <w:tab w:val="left" w:pos="3600"/>
        </w:tabs>
        <w:rPr>
          <w:sz w:val="22"/>
          <w:szCs w:val="22"/>
        </w:rPr>
      </w:pPr>
    </w:p>
    <w:p w14:paraId="008FD987"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6.</w:t>
      </w:r>
      <w:r w:rsidRPr="007124DE">
        <w:rPr>
          <w:sz w:val="22"/>
          <w:szCs w:val="22"/>
        </w:rPr>
        <w:tab/>
        <w:t>Display the license and supplement license(s) issued;</w:t>
      </w:r>
    </w:p>
    <w:p w14:paraId="2998D38E" w14:textId="77777777" w:rsidR="00526AE6" w:rsidRPr="007124DE" w:rsidRDefault="00526AE6" w:rsidP="007124DE">
      <w:pPr>
        <w:tabs>
          <w:tab w:val="left" w:pos="720"/>
          <w:tab w:val="left" w:pos="1440"/>
          <w:tab w:val="left" w:pos="2160"/>
          <w:tab w:val="left" w:pos="2880"/>
          <w:tab w:val="left" w:pos="3600"/>
        </w:tabs>
        <w:rPr>
          <w:sz w:val="22"/>
          <w:szCs w:val="22"/>
        </w:rPr>
      </w:pPr>
    </w:p>
    <w:p w14:paraId="66F8BB50"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Have a sign which meets the following requirements (unless a municipality has established ordinances regulating signs contrary to these rules, whereupon the Secretary of State, upon notification by the applicant of such ordinances, may grant an exception to these rules to the person affected):</w:t>
      </w:r>
    </w:p>
    <w:p w14:paraId="6F36D167" w14:textId="77777777" w:rsidR="00526AE6" w:rsidRPr="007124DE" w:rsidRDefault="00526AE6" w:rsidP="007124DE">
      <w:pPr>
        <w:tabs>
          <w:tab w:val="left" w:pos="720"/>
          <w:tab w:val="left" w:pos="1440"/>
          <w:tab w:val="left" w:pos="2160"/>
          <w:tab w:val="left" w:pos="2880"/>
          <w:tab w:val="left" w:pos="3600"/>
        </w:tabs>
        <w:rPr>
          <w:sz w:val="22"/>
          <w:szCs w:val="22"/>
        </w:rPr>
      </w:pPr>
    </w:p>
    <w:p w14:paraId="250C3CC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established place of business or annex and shall not be less than 12 square feet in surface size;</w:t>
      </w:r>
    </w:p>
    <w:p w14:paraId="6184688C" w14:textId="77777777" w:rsidR="00526AE6" w:rsidRPr="007124DE" w:rsidRDefault="00526AE6" w:rsidP="007124DE">
      <w:pPr>
        <w:tabs>
          <w:tab w:val="left" w:pos="720"/>
          <w:tab w:val="left" w:pos="1440"/>
          <w:tab w:val="left" w:pos="2160"/>
          <w:tab w:val="left" w:pos="2880"/>
          <w:tab w:val="left" w:pos="3600"/>
        </w:tabs>
        <w:rPr>
          <w:sz w:val="22"/>
          <w:szCs w:val="22"/>
        </w:rPr>
      </w:pPr>
    </w:p>
    <w:p w14:paraId="2FAB9CED"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 and</w:t>
      </w:r>
    </w:p>
    <w:p w14:paraId="65AFF04F" w14:textId="77777777" w:rsidR="00526AE6" w:rsidRPr="007124DE" w:rsidRDefault="00526AE6" w:rsidP="007124DE">
      <w:pPr>
        <w:tabs>
          <w:tab w:val="left" w:pos="720"/>
          <w:tab w:val="left" w:pos="1440"/>
          <w:tab w:val="left" w:pos="2160"/>
          <w:tab w:val="left" w:pos="2880"/>
          <w:tab w:val="left" w:pos="3600"/>
        </w:tabs>
        <w:rPr>
          <w:sz w:val="22"/>
          <w:szCs w:val="22"/>
        </w:rPr>
      </w:pPr>
    </w:p>
    <w:p w14:paraId="29A2FA1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auction and related businesses only.</w:t>
      </w:r>
    </w:p>
    <w:p w14:paraId="6C6113B4" w14:textId="77777777" w:rsidR="00526AE6" w:rsidRPr="007124DE" w:rsidRDefault="00526AE6" w:rsidP="007124DE">
      <w:pPr>
        <w:tabs>
          <w:tab w:val="left" w:pos="720"/>
          <w:tab w:val="left" w:pos="1440"/>
          <w:tab w:val="left" w:pos="2160"/>
          <w:tab w:val="left" w:pos="2880"/>
          <w:tab w:val="left" w:pos="3600"/>
        </w:tabs>
        <w:rPr>
          <w:sz w:val="22"/>
          <w:szCs w:val="22"/>
        </w:rPr>
      </w:pPr>
    </w:p>
    <w:p w14:paraId="633DC7F1"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8.</w:t>
      </w:r>
      <w:r w:rsidRPr="007124DE">
        <w:rPr>
          <w:sz w:val="22"/>
          <w:szCs w:val="22"/>
        </w:rPr>
        <w:tab/>
        <w:t>Contain records as follows:</w:t>
      </w:r>
    </w:p>
    <w:p w14:paraId="542C4396" w14:textId="77777777" w:rsidR="00526AE6" w:rsidRPr="007124DE" w:rsidRDefault="00526AE6" w:rsidP="007124DE">
      <w:pPr>
        <w:tabs>
          <w:tab w:val="left" w:pos="720"/>
          <w:tab w:val="left" w:pos="1440"/>
          <w:tab w:val="left" w:pos="2160"/>
          <w:tab w:val="left" w:pos="2880"/>
          <w:tab w:val="left" w:pos="3600"/>
        </w:tabs>
        <w:rPr>
          <w:sz w:val="22"/>
          <w:szCs w:val="22"/>
        </w:rPr>
      </w:pPr>
    </w:p>
    <w:p w14:paraId="4129C5E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Records shall be maintained at the office of the established place of business</w:t>
      </w:r>
      <w:r w:rsidR="000B1711">
        <w:rPr>
          <w:sz w:val="22"/>
          <w:szCs w:val="22"/>
        </w:rPr>
        <w:t xml:space="preserve"> </w:t>
      </w:r>
      <w:r w:rsidR="000B1711" w:rsidRPr="00AB14BD">
        <w:rPr>
          <w:sz w:val="22"/>
          <w:szCs w:val="22"/>
        </w:rPr>
        <w:t>and shall be available for inspection</w:t>
      </w:r>
      <w:r w:rsidRPr="007124DE">
        <w:rPr>
          <w:sz w:val="22"/>
          <w:szCs w:val="22"/>
        </w:rPr>
        <w:t xml:space="preserve"> during posted business hours by agents of the Secretary of State or the Office of the Attorney General or duly authorized members of law enforcement agencies. If an auction does not have business hours between 8:00 a.m. and 5:00 p.m., the auction shall make records available upon reasonable demand and advance notice by the Secretary of State, the Office of the Attorney General and law enforcement agencies;</w:t>
      </w:r>
    </w:p>
    <w:p w14:paraId="7A9B1FA3" w14:textId="77777777" w:rsidR="00526AE6" w:rsidRPr="007124DE" w:rsidRDefault="00526AE6" w:rsidP="007124DE">
      <w:pPr>
        <w:tabs>
          <w:tab w:val="left" w:pos="720"/>
          <w:tab w:val="left" w:pos="1440"/>
          <w:tab w:val="left" w:pos="2160"/>
          <w:tab w:val="left" w:pos="2880"/>
          <w:tab w:val="left" w:pos="3600"/>
        </w:tabs>
        <w:rPr>
          <w:sz w:val="22"/>
          <w:szCs w:val="22"/>
        </w:rPr>
      </w:pPr>
    </w:p>
    <w:p w14:paraId="2C19AACD" w14:textId="77777777" w:rsidR="003A7A13" w:rsidRPr="00BF76C8" w:rsidRDefault="00526AE6" w:rsidP="00AB14BD">
      <w:pPr>
        <w:tabs>
          <w:tab w:val="left" w:pos="720"/>
          <w:tab w:val="left" w:pos="1440"/>
          <w:tab w:val="left" w:pos="2160"/>
          <w:tab w:val="left" w:pos="2880"/>
          <w:tab w:val="left" w:pos="3600"/>
        </w:tabs>
        <w:ind w:left="2880" w:hanging="2880"/>
        <w:rPr>
          <w:strike/>
          <w:sz w:val="22"/>
          <w:szCs w:val="22"/>
        </w:rPr>
      </w:pPr>
      <w:r w:rsidRPr="007124DE">
        <w:rPr>
          <w:sz w:val="22"/>
          <w:szCs w:val="22"/>
        </w:rPr>
        <w:tab/>
      </w:r>
      <w:r w:rsidRPr="007124DE">
        <w:rPr>
          <w:sz w:val="22"/>
          <w:szCs w:val="22"/>
        </w:rPr>
        <w:tab/>
      </w:r>
      <w:r w:rsidRPr="007124DE">
        <w:rPr>
          <w:sz w:val="22"/>
          <w:szCs w:val="22"/>
        </w:rPr>
        <w:tab/>
        <w:t>b.</w:t>
      </w:r>
      <w:r w:rsidR="00B43C5A">
        <w:rPr>
          <w:sz w:val="22"/>
          <w:szCs w:val="22"/>
        </w:rPr>
        <w:tab/>
        <w:t>Th</w:t>
      </w:r>
      <w:r w:rsidR="003A7A13" w:rsidRPr="00AB14BD">
        <w:rPr>
          <w:sz w:val="22"/>
          <w:szCs w:val="22"/>
        </w:rPr>
        <w:t>e auction licensee shall fully complete and maintain a record of the purchase or sale of a vehicle so as to comply with 29-A M.R.S. §956(1</w:t>
      </w:r>
      <w:r w:rsidR="007F4192">
        <w:rPr>
          <w:sz w:val="22"/>
          <w:szCs w:val="22"/>
        </w:rPr>
        <w:t>)(</w:t>
      </w:r>
      <w:r w:rsidR="003A7A13" w:rsidRPr="00AB14BD">
        <w:rPr>
          <w:sz w:val="22"/>
          <w:szCs w:val="22"/>
        </w:rPr>
        <w:t>A).</w:t>
      </w:r>
      <w:r w:rsidR="00315A3A">
        <w:rPr>
          <w:sz w:val="22"/>
          <w:szCs w:val="22"/>
        </w:rPr>
        <w:t xml:space="preserve"> </w:t>
      </w:r>
      <w:r w:rsidR="003A7A13" w:rsidRPr="00AB14BD">
        <w:rPr>
          <w:sz w:val="22"/>
          <w:szCs w:val="22"/>
        </w:rPr>
        <w:t>The record of the purchase or sale of the vehicle shall contain a description of the vehicle, including make, model, model year, body type, vehicle identification number, color, and whether the vehicle is new or used.</w:t>
      </w:r>
      <w:r w:rsidR="00315A3A">
        <w:rPr>
          <w:sz w:val="22"/>
          <w:szCs w:val="22"/>
        </w:rPr>
        <w:t xml:space="preserve"> </w:t>
      </w:r>
      <w:r w:rsidR="003A7A13" w:rsidRPr="00AB14BD">
        <w:rPr>
          <w:sz w:val="22"/>
          <w:szCs w:val="22"/>
        </w:rPr>
        <w:t>The dealer shall also maintain a record of the seller’s information, purchaser’s information, legal owner, odometer information, and date of sale</w:t>
      </w:r>
      <w:r w:rsidR="003A7A13" w:rsidRPr="009D5FCF">
        <w:rPr>
          <w:sz w:val="22"/>
          <w:szCs w:val="22"/>
          <w:u w:val="single"/>
        </w:rPr>
        <w:t>;</w:t>
      </w:r>
    </w:p>
    <w:p w14:paraId="6FBA343D" w14:textId="77777777" w:rsidR="003A7A13" w:rsidRPr="00BF76C8" w:rsidRDefault="003A7A13" w:rsidP="003A7A13">
      <w:pPr>
        <w:tabs>
          <w:tab w:val="left" w:pos="720"/>
          <w:tab w:val="left" w:pos="1440"/>
          <w:tab w:val="left" w:pos="2160"/>
          <w:tab w:val="left" w:pos="2880"/>
          <w:tab w:val="left" w:pos="3600"/>
        </w:tabs>
        <w:rPr>
          <w:strike/>
          <w:sz w:val="22"/>
          <w:szCs w:val="22"/>
        </w:rPr>
      </w:pPr>
    </w:p>
    <w:p w14:paraId="55730A16"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3A7A13">
        <w:rPr>
          <w:sz w:val="22"/>
          <w:szCs w:val="22"/>
        </w:rPr>
        <w:t>c</w:t>
      </w:r>
      <w:r w:rsidRPr="007124DE">
        <w:rPr>
          <w:sz w:val="22"/>
          <w:szCs w:val="22"/>
        </w:rPr>
        <w:t>.</w:t>
      </w:r>
      <w:r w:rsidRPr="007124DE">
        <w:rPr>
          <w:sz w:val="22"/>
          <w:szCs w:val="22"/>
        </w:rPr>
        <w:tab/>
        <w:t xml:space="preserve">All records shall be kept for a minimum of 5 years in accordance with the federal </w:t>
      </w:r>
      <w:r w:rsidRPr="00A51859">
        <w:rPr>
          <w:i/>
          <w:iCs/>
          <w:sz w:val="22"/>
          <w:szCs w:val="22"/>
        </w:rPr>
        <w:t>Truth in Mileage Act of 1986</w:t>
      </w:r>
      <w:r w:rsidRPr="007124DE">
        <w:rPr>
          <w:sz w:val="22"/>
          <w:szCs w:val="22"/>
        </w:rPr>
        <w:t xml:space="preserve"> and rules promulgated thereunder.</w:t>
      </w:r>
    </w:p>
    <w:p w14:paraId="3956C6A2" w14:textId="77777777" w:rsidR="00526AE6" w:rsidRPr="007124DE" w:rsidRDefault="00526AE6" w:rsidP="007124DE">
      <w:pPr>
        <w:tabs>
          <w:tab w:val="left" w:pos="720"/>
          <w:tab w:val="left" w:pos="1440"/>
          <w:tab w:val="left" w:pos="2160"/>
          <w:tab w:val="left" w:pos="2880"/>
          <w:tab w:val="left" w:pos="3600"/>
        </w:tabs>
        <w:rPr>
          <w:sz w:val="22"/>
          <w:szCs w:val="22"/>
        </w:rPr>
      </w:pPr>
    </w:p>
    <w:p w14:paraId="510F0A1F" w14:textId="77777777" w:rsidR="00526AE6" w:rsidRPr="007124DE" w:rsidRDefault="00526AE6" w:rsidP="00D64ADC">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a vehicle auction license shall:</w:t>
      </w:r>
    </w:p>
    <w:p w14:paraId="490415DC" w14:textId="77777777" w:rsidR="00526AE6" w:rsidRPr="007124DE" w:rsidRDefault="00526AE6" w:rsidP="00D64ADC">
      <w:pPr>
        <w:keepNext/>
        <w:keepLines/>
        <w:tabs>
          <w:tab w:val="left" w:pos="720"/>
          <w:tab w:val="left" w:pos="1440"/>
          <w:tab w:val="left" w:pos="2160"/>
          <w:tab w:val="left" w:pos="2880"/>
          <w:tab w:val="left" w:pos="3600"/>
        </w:tabs>
        <w:rPr>
          <w:sz w:val="22"/>
          <w:szCs w:val="22"/>
        </w:rPr>
      </w:pPr>
    </w:p>
    <w:p w14:paraId="3CC78784" w14:textId="77777777" w:rsidR="00526AE6" w:rsidRPr="007124DE" w:rsidRDefault="00526AE6" w:rsidP="00D64ADC">
      <w:pPr>
        <w:keepNext/>
        <w:keepLines/>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or annex and shall swear before a notary as to the truthfulness of the answers;</w:t>
      </w:r>
    </w:p>
    <w:p w14:paraId="4DA6B0B0" w14:textId="77777777" w:rsidR="00526AE6" w:rsidRPr="007124DE" w:rsidRDefault="00526AE6" w:rsidP="007124DE">
      <w:pPr>
        <w:tabs>
          <w:tab w:val="left" w:pos="720"/>
          <w:tab w:val="left" w:pos="1440"/>
          <w:tab w:val="left" w:pos="2160"/>
          <w:tab w:val="left" w:pos="2880"/>
          <w:tab w:val="left" w:pos="3600"/>
        </w:tabs>
        <w:rPr>
          <w:sz w:val="22"/>
          <w:szCs w:val="22"/>
        </w:rPr>
      </w:pPr>
    </w:p>
    <w:p w14:paraId="0ED532B2"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14:paraId="24069994" w14:textId="77777777" w:rsidR="00526AE6" w:rsidRPr="007124DE" w:rsidRDefault="00526AE6" w:rsidP="007124DE">
      <w:pPr>
        <w:tabs>
          <w:tab w:val="left" w:pos="720"/>
          <w:tab w:val="left" w:pos="1440"/>
          <w:tab w:val="left" w:pos="2160"/>
          <w:tab w:val="left" w:pos="2880"/>
          <w:tab w:val="left" w:pos="3600"/>
        </w:tabs>
        <w:rPr>
          <w:sz w:val="22"/>
          <w:szCs w:val="22"/>
        </w:rPr>
      </w:pPr>
    </w:p>
    <w:p w14:paraId="2C3E7E1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a vehicle auction license, the Secretary of State shall conduct an investigation into the ownership and facilities of the established place of business or annex of the auction; and</w:t>
      </w:r>
    </w:p>
    <w:p w14:paraId="7478CC9D" w14:textId="77777777" w:rsidR="00526AE6" w:rsidRPr="007124DE" w:rsidRDefault="00526AE6" w:rsidP="007124DE">
      <w:pPr>
        <w:tabs>
          <w:tab w:val="left" w:pos="720"/>
          <w:tab w:val="left" w:pos="1440"/>
          <w:tab w:val="left" w:pos="2160"/>
          <w:tab w:val="left" w:pos="2880"/>
          <w:tab w:val="left" w:pos="3600"/>
        </w:tabs>
        <w:rPr>
          <w:sz w:val="22"/>
          <w:szCs w:val="22"/>
        </w:rPr>
      </w:pPr>
    </w:p>
    <w:p w14:paraId="594E9812"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a vehicle auction license, </w:t>
      </w:r>
      <w:r w:rsidR="004241AB" w:rsidRPr="007124DE">
        <w:rPr>
          <w:sz w:val="22"/>
          <w:szCs w:val="22"/>
        </w:rPr>
        <w:t xml:space="preserve">an </w:t>
      </w:r>
      <w:r w:rsidR="004241AB">
        <w:rPr>
          <w:sz w:val="22"/>
          <w:szCs w:val="22"/>
        </w:rPr>
        <w:t>inspection</w:t>
      </w:r>
      <w:r w:rsidRPr="007124DE">
        <w:rPr>
          <w:sz w:val="22"/>
          <w:szCs w:val="22"/>
        </w:rPr>
        <w:t xml:space="preserve"> report shall be submitted to the Secretary of State affirming that the business conforms to all applicable laws, rules and regulations.</w:t>
      </w:r>
    </w:p>
    <w:p w14:paraId="372CE041" w14:textId="77777777" w:rsidR="00060D6F" w:rsidRPr="007124DE" w:rsidRDefault="00060D6F" w:rsidP="007124DE">
      <w:pPr>
        <w:tabs>
          <w:tab w:val="left" w:pos="720"/>
          <w:tab w:val="left" w:pos="1440"/>
          <w:tab w:val="left" w:pos="2160"/>
          <w:tab w:val="left" w:pos="2880"/>
          <w:tab w:val="left" w:pos="3600"/>
        </w:tabs>
        <w:ind w:left="2880" w:hanging="2880"/>
        <w:rPr>
          <w:sz w:val="22"/>
          <w:szCs w:val="22"/>
        </w:rPr>
      </w:pPr>
    </w:p>
    <w:p w14:paraId="4FA3DECD" w14:textId="77777777" w:rsidR="003A7A13" w:rsidRPr="00A84900" w:rsidRDefault="00060D6F" w:rsidP="00A84900">
      <w:pPr>
        <w:pStyle w:val="DefaultText"/>
        <w:tabs>
          <w:tab w:val="left" w:pos="720"/>
          <w:tab w:val="left" w:pos="1440"/>
          <w:tab w:val="left" w:pos="2160"/>
          <w:tab w:val="left" w:pos="2250"/>
        </w:tabs>
        <w:spacing w:after="240" w:line="240" w:lineRule="auto"/>
        <w:ind w:left="2880" w:right="-90" w:hanging="2880"/>
        <w:rPr>
          <w:color w:val="000000" w:themeColor="text1"/>
          <w:sz w:val="22"/>
          <w:szCs w:val="22"/>
        </w:rPr>
      </w:pPr>
      <w:r w:rsidRPr="007124DE">
        <w:rPr>
          <w:sz w:val="22"/>
          <w:szCs w:val="22"/>
        </w:rPr>
        <w:tab/>
      </w:r>
      <w:r w:rsidRPr="007124DE">
        <w:rPr>
          <w:sz w:val="22"/>
          <w:szCs w:val="22"/>
        </w:rPr>
        <w:tab/>
      </w:r>
      <w:r w:rsidRPr="007124DE">
        <w:rPr>
          <w:sz w:val="22"/>
          <w:szCs w:val="22"/>
        </w:rPr>
        <w:tab/>
        <w:t>c.</w:t>
      </w:r>
      <w:r w:rsidR="00554997" w:rsidRPr="007124DE">
        <w:rPr>
          <w:sz w:val="22"/>
          <w:szCs w:val="22"/>
        </w:rPr>
        <w:t xml:space="preserve"> </w:t>
      </w:r>
      <w:r w:rsidRPr="007124DE">
        <w:rPr>
          <w:sz w:val="22"/>
          <w:szCs w:val="22"/>
        </w:rPr>
        <w:tab/>
      </w:r>
      <w:r w:rsidR="008A7F3A" w:rsidRPr="00AB14BD">
        <w:rPr>
          <w:sz w:val="22"/>
          <w:szCs w:val="22"/>
        </w:rPr>
        <w:t>Applicants shall submit to State Bureau of Identification background check upon initial and renewal application.</w:t>
      </w:r>
      <w:r w:rsidR="00315A3A">
        <w:rPr>
          <w:sz w:val="22"/>
          <w:szCs w:val="22"/>
        </w:rPr>
        <w:t xml:space="preserve"> </w:t>
      </w:r>
      <w:r w:rsidR="008A7F3A" w:rsidRPr="00AB14BD">
        <w:rPr>
          <w:sz w:val="22"/>
          <w:szCs w:val="22"/>
        </w:rPr>
        <w:t>The Bureau of Motor Vehicles will request and receive the background check from the State Bureau of Identification.</w:t>
      </w:r>
      <w:r w:rsidR="00315A3A">
        <w:rPr>
          <w:sz w:val="22"/>
          <w:szCs w:val="22"/>
        </w:rPr>
        <w:t xml:space="preserve"> </w:t>
      </w:r>
      <w:r w:rsidR="008A7F3A" w:rsidRPr="00AB14BD">
        <w:rPr>
          <w:sz w:val="22"/>
          <w:szCs w:val="22"/>
        </w:rPr>
        <w:t xml:space="preserve">A fee for the background check will be assessed at time </w:t>
      </w:r>
      <w:r w:rsidR="008A7F3A" w:rsidRPr="00A84900">
        <w:rPr>
          <w:color w:val="000000" w:themeColor="text1"/>
          <w:sz w:val="22"/>
          <w:szCs w:val="22"/>
        </w:rPr>
        <w:t xml:space="preserve">of initial and renewal application pursuant to </w:t>
      </w:r>
      <w:r w:rsidR="008A7F3A" w:rsidRPr="00A84900">
        <w:rPr>
          <w:color w:val="000000" w:themeColor="text1"/>
          <w:sz w:val="22"/>
          <w:szCs w:val="22"/>
          <w:shd w:val="clear" w:color="auto" w:fill="FFFFFF"/>
        </w:rPr>
        <w:t>Title 25 MRSA Sec. 1541(1).</w:t>
      </w:r>
      <w:r w:rsidR="00315A3A" w:rsidRPr="00A84900">
        <w:rPr>
          <w:rFonts w:ascii="Helvetica" w:hAnsi="Helvetica" w:cs="Helvetica"/>
          <w:color w:val="000000" w:themeColor="text1"/>
          <w:sz w:val="20"/>
          <w:shd w:val="clear" w:color="auto" w:fill="FFFFFF"/>
        </w:rPr>
        <w:t xml:space="preserve"> </w:t>
      </w:r>
    </w:p>
    <w:p w14:paraId="5CA7395C" w14:textId="77777777" w:rsidR="003A7A13" w:rsidRPr="00AB14BD" w:rsidRDefault="003A7A13" w:rsidP="003A7A13">
      <w:pPr>
        <w:pStyle w:val="DefaultText"/>
        <w:tabs>
          <w:tab w:val="left" w:pos="720"/>
          <w:tab w:val="left" w:pos="1440"/>
          <w:tab w:val="left" w:pos="2160"/>
          <w:tab w:val="left" w:pos="2250"/>
        </w:tabs>
        <w:spacing w:after="240" w:line="240" w:lineRule="auto"/>
        <w:ind w:left="2880" w:hanging="2880"/>
        <w:rPr>
          <w:sz w:val="22"/>
          <w:szCs w:val="22"/>
        </w:rPr>
      </w:pPr>
      <w:r w:rsidRPr="00AB14BD">
        <w:rPr>
          <w:sz w:val="22"/>
          <w:szCs w:val="22"/>
        </w:rPr>
        <w:tab/>
      </w:r>
      <w:r w:rsidRPr="00AB14BD">
        <w:rPr>
          <w:sz w:val="22"/>
          <w:szCs w:val="22"/>
        </w:rPr>
        <w:tab/>
      </w:r>
      <w:r w:rsidRPr="00AB14BD">
        <w:rPr>
          <w:sz w:val="22"/>
          <w:szCs w:val="22"/>
        </w:rPr>
        <w:tab/>
        <w:t>d.</w:t>
      </w:r>
      <w:r w:rsidRPr="00AB14BD">
        <w:rPr>
          <w:sz w:val="22"/>
          <w:szCs w:val="22"/>
        </w:rPr>
        <w:tab/>
        <w:t xml:space="preserve">State criminal history record information shall be used for the purpose </w:t>
      </w:r>
      <w:r w:rsidR="004241AB" w:rsidRPr="00AB14BD">
        <w:rPr>
          <w:sz w:val="22"/>
          <w:szCs w:val="22"/>
        </w:rPr>
        <w:t>of screening</w:t>
      </w:r>
      <w:r w:rsidRPr="00AB14BD">
        <w:rPr>
          <w:sz w:val="22"/>
          <w:szCs w:val="22"/>
        </w:rPr>
        <w:t xml:space="preserve"> dealer applicants in order to determine whether issuance of </w:t>
      </w:r>
      <w:r w:rsidR="004241AB" w:rsidRPr="00AB14BD">
        <w:rPr>
          <w:sz w:val="22"/>
          <w:szCs w:val="22"/>
        </w:rPr>
        <w:t>a dealer</w:t>
      </w:r>
      <w:r w:rsidRPr="00AB14BD">
        <w:rPr>
          <w:sz w:val="22"/>
          <w:szCs w:val="22"/>
        </w:rPr>
        <w:t xml:space="preserve"> license is granted or maintained.</w:t>
      </w:r>
    </w:p>
    <w:p w14:paraId="165064ED" w14:textId="77777777" w:rsidR="003A7A13" w:rsidRPr="00AB14BD" w:rsidRDefault="003A7A13" w:rsidP="003A7A13">
      <w:pPr>
        <w:pStyle w:val="DefaultText"/>
        <w:tabs>
          <w:tab w:val="left" w:pos="720"/>
          <w:tab w:val="left" w:pos="1440"/>
          <w:tab w:val="left" w:pos="2160"/>
          <w:tab w:val="left" w:pos="2250"/>
        </w:tabs>
        <w:spacing w:after="240" w:line="240" w:lineRule="auto"/>
        <w:ind w:left="2160" w:hanging="2160"/>
        <w:rPr>
          <w:color w:val="000000"/>
          <w:sz w:val="22"/>
          <w:szCs w:val="22"/>
        </w:rPr>
      </w:pPr>
      <w:r w:rsidRPr="00AB14BD">
        <w:rPr>
          <w:sz w:val="22"/>
          <w:szCs w:val="22"/>
        </w:rPr>
        <w:tab/>
      </w:r>
      <w:r w:rsidRPr="00AB14BD">
        <w:rPr>
          <w:sz w:val="22"/>
          <w:szCs w:val="22"/>
        </w:rPr>
        <w:tab/>
        <w:t>3.</w:t>
      </w:r>
      <w:r w:rsidRPr="00AB14BD">
        <w:rPr>
          <w:sz w:val="22"/>
          <w:szCs w:val="22"/>
        </w:rPr>
        <w:tab/>
      </w:r>
      <w:r w:rsidRPr="00AB14BD">
        <w:rPr>
          <w:color w:val="000000"/>
          <w:sz w:val="22"/>
          <w:szCs w:val="22"/>
        </w:rPr>
        <w:t>Auction License holders shall provide current contact information to include primary or secondary telephone and mailing address, and an e-mail address if available as frequent statutory updates are disseminated via e-mail;</w:t>
      </w:r>
    </w:p>
    <w:p w14:paraId="253C9E28" w14:textId="77777777" w:rsidR="003A7A13" w:rsidRPr="008E322E" w:rsidRDefault="003A7A13" w:rsidP="003A7A13">
      <w:pPr>
        <w:pStyle w:val="DefaultText"/>
        <w:tabs>
          <w:tab w:val="left" w:pos="720"/>
          <w:tab w:val="left" w:pos="1440"/>
          <w:tab w:val="left" w:pos="2160"/>
          <w:tab w:val="left" w:pos="2250"/>
        </w:tabs>
        <w:spacing w:after="240" w:line="240" w:lineRule="auto"/>
        <w:ind w:left="2160" w:hanging="2160"/>
        <w:rPr>
          <w:color w:val="000000"/>
          <w:sz w:val="22"/>
          <w:szCs w:val="22"/>
          <w:u w:val="single"/>
        </w:rPr>
      </w:pPr>
      <w:r w:rsidRPr="00AB14BD">
        <w:rPr>
          <w:color w:val="000000"/>
          <w:sz w:val="22"/>
          <w:szCs w:val="22"/>
        </w:rPr>
        <w:tab/>
      </w:r>
      <w:r w:rsidRPr="00AB14BD">
        <w:rPr>
          <w:color w:val="000000"/>
          <w:sz w:val="22"/>
          <w:szCs w:val="22"/>
        </w:rPr>
        <w:tab/>
        <w:t>4.</w:t>
      </w:r>
      <w:r w:rsidRPr="00AB14BD">
        <w:rPr>
          <w:color w:val="000000"/>
          <w:sz w:val="22"/>
          <w:szCs w:val="22"/>
        </w:rPr>
        <w:tab/>
        <w:t xml:space="preserve">Auction License holders shall make notification of changes to any of the contact information within 30 days, in writing or other means approved by the </w:t>
      </w:r>
      <w:r w:rsidR="004241AB" w:rsidRPr="00AB14BD">
        <w:rPr>
          <w:color w:val="000000"/>
          <w:sz w:val="22"/>
          <w:szCs w:val="22"/>
        </w:rPr>
        <w:t>Secretary of</w:t>
      </w:r>
      <w:r w:rsidRPr="00AB14BD">
        <w:rPr>
          <w:color w:val="000000"/>
          <w:sz w:val="22"/>
          <w:szCs w:val="22"/>
        </w:rPr>
        <w:t xml:space="preserve"> </w:t>
      </w:r>
      <w:r w:rsidR="00B43C5A">
        <w:rPr>
          <w:color w:val="000000"/>
          <w:sz w:val="22"/>
          <w:szCs w:val="22"/>
        </w:rPr>
        <w:t>S</w:t>
      </w:r>
      <w:r w:rsidRPr="00AB14BD">
        <w:rPr>
          <w:color w:val="000000"/>
          <w:sz w:val="22"/>
          <w:szCs w:val="22"/>
        </w:rPr>
        <w:t xml:space="preserve">tate, of the old and new </w:t>
      </w:r>
      <w:r w:rsidR="004241AB" w:rsidRPr="00AB14BD">
        <w:rPr>
          <w:color w:val="000000"/>
          <w:sz w:val="22"/>
          <w:szCs w:val="22"/>
        </w:rPr>
        <w:t>contact</w:t>
      </w:r>
      <w:r w:rsidRPr="00AB14BD">
        <w:rPr>
          <w:color w:val="000000"/>
          <w:sz w:val="22"/>
          <w:szCs w:val="22"/>
        </w:rPr>
        <w:t xml:space="preserve"> information. </w:t>
      </w:r>
    </w:p>
    <w:p w14:paraId="218C3801"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3A7A13" w:rsidRPr="00AB14BD">
        <w:rPr>
          <w:sz w:val="22"/>
          <w:szCs w:val="22"/>
        </w:rPr>
        <w:t>5</w:t>
      </w:r>
      <w:r w:rsidRPr="00AB14BD">
        <w:rPr>
          <w:sz w:val="22"/>
          <w:szCs w:val="22"/>
        </w:rPr>
        <w:t>.</w:t>
      </w:r>
      <w:r w:rsidRPr="007124DE">
        <w:rPr>
          <w:sz w:val="22"/>
          <w:szCs w:val="22"/>
        </w:rPr>
        <w:tab/>
        <w:t>Pay the appropriate filing fees at the time of application;</w:t>
      </w:r>
    </w:p>
    <w:p w14:paraId="1B4D3F2E" w14:textId="77777777" w:rsidR="00526AE6" w:rsidRPr="007124DE" w:rsidRDefault="00526AE6" w:rsidP="007124DE">
      <w:pPr>
        <w:tabs>
          <w:tab w:val="left" w:pos="720"/>
          <w:tab w:val="left" w:pos="1440"/>
          <w:tab w:val="left" w:pos="2160"/>
          <w:tab w:val="left" w:pos="2880"/>
          <w:tab w:val="left" w:pos="3600"/>
        </w:tabs>
        <w:rPr>
          <w:sz w:val="22"/>
          <w:szCs w:val="22"/>
        </w:rPr>
      </w:pPr>
    </w:p>
    <w:p w14:paraId="7D7D7FC1" w14:textId="77777777" w:rsidR="00D21DD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3A7A13" w:rsidRPr="00AB14BD">
        <w:rPr>
          <w:sz w:val="22"/>
          <w:szCs w:val="22"/>
        </w:rPr>
        <w:t>6</w:t>
      </w:r>
      <w:r w:rsidRPr="00AB14BD">
        <w:rPr>
          <w:sz w:val="22"/>
          <w:szCs w:val="22"/>
        </w:rPr>
        <w:t>.</w:t>
      </w:r>
      <w:r w:rsidRPr="007124DE">
        <w:rPr>
          <w:sz w:val="22"/>
          <w:szCs w:val="22"/>
        </w:rPr>
        <w:tab/>
      </w:r>
      <w:r w:rsidR="00D21DD6" w:rsidRPr="007124DE">
        <w:rPr>
          <w:sz w:val="22"/>
          <w:szCs w:val="22"/>
        </w:rPr>
        <w:t>File proof of surety bond as required by 29-A</w:t>
      </w:r>
      <w:r w:rsidR="00351008" w:rsidRPr="007124DE">
        <w:rPr>
          <w:sz w:val="22"/>
          <w:szCs w:val="22"/>
        </w:rPr>
        <w:t xml:space="preserve">M.R.S. </w:t>
      </w:r>
      <w:r w:rsidR="007966A0">
        <w:rPr>
          <w:sz w:val="22"/>
          <w:szCs w:val="22"/>
        </w:rPr>
        <w:t>§</w:t>
      </w:r>
      <w:r w:rsidR="00D21DD6" w:rsidRPr="007124DE">
        <w:rPr>
          <w:sz w:val="22"/>
          <w:szCs w:val="22"/>
        </w:rPr>
        <w:t>901(4).</w:t>
      </w:r>
    </w:p>
    <w:p w14:paraId="529B0A38" w14:textId="77777777" w:rsidR="00D21DD6" w:rsidRPr="007124DE" w:rsidRDefault="00D21DD6" w:rsidP="007124DE">
      <w:pPr>
        <w:tabs>
          <w:tab w:val="left" w:pos="720"/>
          <w:tab w:val="left" w:pos="1440"/>
          <w:tab w:val="left" w:pos="2160"/>
          <w:tab w:val="left" w:pos="2880"/>
          <w:tab w:val="left" w:pos="3600"/>
        </w:tabs>
        <w:rPr>
          <w:sz w:val="22"/>
          <w:szCs w:val="22"/>
        </w:rPr>
      </w:pPr>
    </w:p>
    <w:p w14:paraId="20E3F0F8" w14:textId="77777777" w:rsidR="007966A0" w:rsidRDefault="007005EF" w:rsidP="00AF5790">
      <w:pPr>
        <w:tabs>
          <w:tab w:val="left" w:pos="720"/>
          <w:tab w:val="left" w:pos="1440"/>
          <w:tab w:val="left" w:pos="2160"/>
          <w:tab w:val="left" w:pos="2880"/>
          <w:tab w:val="left" w:pos="3600"/>
        </w:tabs>
        <w:ind w:left="2880" w:right="180" w:hanging="2880"/>
        <w:rPr>
          <w:sz w:val="22"/>
          <w:szCs w:val="22"/>
        </w:rPr>
      </w:pPr>
      <w:r>
        <w:rPr>
          <w:sz w:val="22"/>
          <w:szCs w:val="22"/>
        </w:rPr>
        <w:tab/>
      </w:r>
      <w:r>
        <w:rPr>
          <w:sz w:val="22"/>
          <w:szCs w:val="22"/>
        </w:rPr>
        <w:tab/>
      </w:r>
      <w:r>
        <w:rPr>
          <w:sz w:val="22"/>
          <w:szCs w:val="22"/>
        </w:rPr>
        <w:tab/>
        <w:t>a.</w:t>
      </w:r>
      <w:r w:rsidR="00D21DD6" w:rsidRPr="007124DE">
        <w:rPr>
          <w:sz w:val="22"/>
          <w:szCs w:val="22"/>
        </w:rPr>
        <w:tab/>
        <w:t>The surety bond shall be for the use and benefit of the Secretary of State,</w:t>
      </w:r>
      <w:r w:rsidR="00632400" w:rsidRPr="007124DE">
        <w:rPr>
          <w:sz w:val="22"/>
          <w:szCs w:val="22"/>
        </w:rPr>
        <w:t xml:space="preserve"> </w:t>
      </w:r>
      <w:r w:rsidR="00D21DD6" w:rsidRPr="007124DE">
        <w:rPr>
          <w:sz w:val="22"/>
          <w:szCs w:val="22"/>
        </w:rPr>
        <w:t>and for any person who may suffer a financial loss because the licensee failed to comply with the requirements of 29</w:t>
      </w:r>
      <w:r w:rsidR="00351008" w:rsidRPr="007124DE">
        <w:rPr>
          <w:sz w:val="22"/>
          <w:szCs w:val="22"/>
        </w:rPr>
        <w:t>-</w:t>
      </w:r>
      <w:r w:rsidR="00D21DD6" w:rsidRPr="007124DE">
        <w:rPr>
          <w:sz w:val="22"/>
          <w:szCs w:val="22"/>
        </w:rPr>
        <w:t>A</w:t>
      </w:r>
      <w:r w:rsidR="00351008" w:rsidRPr="007124DE">
        <w:rPr>
          <w:sz w:val="22"/>
          <w:szCs w:val="22"/>
        </w:rPr>
        <w:t xml:space="preserve"> M.R.S.</w:t>
      </w:r>
      <w:r w:rsidR="00D21DD6" w:rsidRPr="007124DE">
        <w:rPr>
          <w:sz w:val="22"/>
          <w:szCs w:val="22"/>
        </w:rPr>
        <w:t xml:space="preserve"> chapter 7 or chapter 9 related to the buying and selling of</w:t>
      </w:r>
      <w:r w:rsidR="00632400" w:rsidRPr="007124DE">
        <w:rPr>
          <w:sz w:val="22"/>
          <w:szCs w:val="22"/>
        </w:rPr>
        <w:t xml:space="preserve"> </w:t>
      </w:r>
      <w:r w:rsidR="00D21DD6" w:rsidRPr="007124DE">
        <w:rPr>
          <w:sz w:val="22"/>
          <w:szCs w:val="22"/>
        </w:rPr>
        <w:t>vehicles, or any provisions of this rule or of Chapter 104, Rules of the Department of Secretary of State.</w:t>
      </w:r>
    </w:p>
    <w:p w14:paraId="63A01FC6" w14:textId="77777777" w:rsidR="00D21DD6" w:rsidRPr="007124DE" w:rsidRDefault="00D21DD6" w:rsidP="007124DE">
      <w:pPr>
        <w:tabs>
          <w:tab w:val="left" w:pos="720"/>
          <w:tab w:val="left" w:pos="1440"/>
          <w:tab w:val="left" w:pos="2160"/>
          <w:tab w:val="left" w:pos="2880"/>
          <w:tab w:val="left" w:pos="3600"/>
        </w:tabs>
        <w:ind w:left="2880" w:hanging="2880"/>
        <w:rPr>
          <w:sz w:val="22"/>
          <w:szCs w:val="22"/>
        </w:rPr>
      </w:pPr>
    </w:p>
    <w:p w14:paraId="10EFEC4A" w14:textId="77777777" w:rsidR="00D21DD6" w:rsidRPr="007124DE" w:rsidRDefault="00D21DD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Pr="007124DE">
        <w:rPr>
          <w:sz w:val="22"/>
          <w:szCs w:val="22"/>
        </w:rPr>
        <w:tab/>
        <w:t xml:space="preserve">The surety bond shall be for at least the minimum amount prescribed in </w:t>
      </w:r>
      <w:r w:rsidR="007966A0">
        <w:rPr>
          <w:sz w:val="22"/>
          <w:szCs w:val="22"/>
        </w:rPr>
        <w:t>§</w:t>
      </w:r>
      <w:r w:rsidRPr="007124DE">
        <w:rPr>
          <w:sz w:val="22"/>
          <w:szCs w:val="22"/>
        </w:rPr>
        <w:t>901(4</w:t>
      </w:r>
      <w:r w:rsidR="004241AB" w:rsidRPr="007124DE">
        <w:rPr>
          <w:sz w:val="22"/>
          <w:szCs w:val="22"/>
        </w:rPr>
        <w:t>) and</w:t>
      </w:r>
      <w:r w:rsidRPr="007124DE">
        <w:rPr>
          <w:sz w:val="22"/>
          <w:szCs w:val="22"/>
        </w:rPr>
        <w:t xml:space="preserve"> shall be applied against the total amount of claims during the license period.</w:t>
      </w:r>
    </w:p>
    <w:p w14:paraId="5F4881F0" w14:textId="77777777" w:rsidR="00D21DD6" w:rsidRPr="007124DE" w:rsidRDefault="00D21DD6" w:rsidP="007124DE">
      <w:pPr>
        <w:tabs>
          <w:tab w:val="left" w:pos="720"/>
          <w:tab w:val="left" w:pos="1440"/>
          <w:tab w:val="left" w:pos="2160"/>
          <w:tab w:val="left" w:pos="2880"/>
          <w:tab w:val="left" w:pos="3600"/>
        </w:tabs>
        <w:ind w:left="2880" w:hanging="2880"/>
        <w:rPr>
          <w:sz w:val="22"/>
          <w:szCs w:val="22"/>
        </w:rPr>
      </w:pPr>
    </w:p>
    <w:p w14:paraId="7BADB0B8" w14:textId="77777777" w:rsidR="00D21DD6" w:rsidRDefault="00D21DD6" w:rsidP="007124DE">
      <w:pPr>
        <w:tabs>
          <w:tab w:val="left" w:pos="720"/>
          <w:tab w:val="left" w:pos="1440"/>
          <w:tab w:val="left" w:pos="2160"/>
          <w:tab w:val="left" w:pos="2880"/>
          <w:tab w:val="left" w:pos="3600"/>
        </w:tabs>
        <w:ind w:left="2880"/>
        <w:rPr>
          <w:sz w:val="22"/>
          <w:szCs w:val="22"/>
        </w:rPr>
      </w:pPr>
      <w:r w:rsidRPr="007124DE">
        <w:rPr>
          <w:sz w:val="22"/>
          <w:szCs w:val="22"/>
        </w:rPr>
        <w:t>The surety bond shall become payable upon order of a court of competent jurisdiction; or an administrative ruling by the Bureau of Consumer Credit Protection or the Secretary of State.</w:t>
      </w:r>
    </w:p>
    <w:p w14:paraId="51618F8F" w14:textId="77777777" w:rsidR="00A84900" w:rsidRPr="007124DE" w:rsidRDefault="00A84900" w:rsidP="007124DE">
      <w:pPr>
        <w:tabs>
          <w:tab w:val="left" w:pos="720"/>
          <w:tab w:val="left" w:pos="1440"/>
          <w:tab w:val="left" w:pos="2160"/>
          <w:tab w:val="left" w:pos="2880"/>
          <w:tab w:val="left" w:pos="3600"/>
        </w:tabs>
        <w:ind w:left="2880"/>
        <w:rPr>
          <w:sz w:val="22"/>
          <w:szCs w:val="22"/>
        </w:rPr>
      </w:pPr>
    </w:p>
    <w:p w14:paraId="26CD3F96" w14:textId="77777777" w:rsidR="00D21DD6" w:rsidRPr="007124DE" w:rsidRDefault="00D21DD6" w:rsidP="007124DE">
      <w:pPr>
        <w:tabs>
          <w:tab w:val="left" w:pos="720"/>
          <w:tab w:val="left" w:pos="1440"/>
          <w:tab w:val="left" w:pos="2160"/>
          <w:tab w:val="left" w:pos="2880"/>
          <w:tab w:val="left" w:pos="3600"/>
        </w:tabs>
        <w:ind w:left="2880"/>
        <w:rPr>
          <w:sz w:val="22"/>
          <w:szCs w:val="22"/>
        </w:rPr>
      </w:pPr>
      <w:r w:rsidRPr="007124DE">
        <w:rPr>
          <w:sz w:val="22"/>
          <w:szCs w:val="22"/>
        </w:rPr>
        <w:t>The form of the surety bond is prescribed in Appendix B.</w:t>
      </w:r>
    </w:p>
    <w:p w14:paraId="2B0D20C8" w14:textId="77777777" w:rsidR="00526AE6" w:rsidRPr="007124DE" w:rsidRDefault="00526AE6" w:rsidP="007124DE">
      <w:pPr>
        <w:tabs>
          <w:tab w:val="left" w:pos="720"/>
          <w:tab w:val="left" w:pos="1440"/>
          <w:tab w:val="left" w:pos="2160"/>
          <w:tab w:val="left" w:pos="2880"/>
          <w:tab w:val="left" w:pos="3600"/>
        </w:tabs>
        <w:rPr>
          <w:sz w:val="22"/>
          <w:szCs w:val="22"/>
        </w:rPr>
      </w:pPr>
    </w:p>
    <w:p w14:paraId="31AF507B"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43C5A">
        <w:rPr>
          <w:sz w:val="22"/>
          <w:szCs w:val="22"/>
        </w:rPr>
        <w:t>7</w:t>
      </w:r>
      <w:r w:rsidRPr="007124DE">
        <w:rPr>
          <w:sz w:val="22"/>
          <w:szCs w:val="22"/>
        </w:rPr>
        <w:t>.</w:t>
      </w:r>
      <w:r w:rsidRPr="007124DE">
        <w:rPr>
          <w:sz w:val="22"/>
          <w:szCs w:val="22"/>
        </w:rPr>
        <w:tab/>
        <w:t>Notify the Secretary of State of the sales tax number as issued by the Maine Revenue Services</w:t>
      </w:r>
      <w:r w:rsidR="003A7A13">
        <w:rPr>
          <w:sz w:val="22"/>
          <w:szCs w:val="22"/>
        </w:rPr>
        <w:t xml:space="preserve"> </w:t>
      </w:r>
      <w:r w:rsidR="003A7A13" w:rsidRPr="00AB14BD">
        <w:rPr>
          <w:sz w:val="22"/>
          <w:szCs w:val="22"/>
        </w:rPr>
        <w:t>by submitting a reseller’s certificate at initial application and upon each renewal</w:t>
      </w:r>
      <w:r w:rsidRPr="007124DE">
        <w:rPr>
          <w:sz w:val="22"/>
          <w:szCs w:val="22"/>
        </w:rPr>
        <w:t>;</w:t>
      </w:r>
    </w:p>
    <w:p w14:paraId="2DAF3E86" w14:textId="77777777" w:rsidR="00526AE6" w:rsidRPr="007124DE" w:rsidRDefault="00526AE6" w:rsidP="007124DE">
      <w:pPr>
        <w:tabs>
          <w:tab w:val="left" w:pos="720"/>
          <w:tab w:val="left" w:pos="1440"/>
          <w:tab w:val="left" w:pos="2160"/>
          <w:tab w:val="left" w:pos="2880"/>
          <w:tab w:val="left" w:pos="3600"/>
        </w:tabs>
        <w:rPr>
          <w:sz w:val="22"/>
          <w:szCs w:val="22"/>
        </w:rPr>
      </w:pPr>
    </w:p>
    <w:p w14:paraId="36FE6B3A"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43C5A">
        <w:rPr>
          <w:sz w:val="22"/>
          <w:szCs w:val="22"/>
        </w:rPr>
        <w:t>8</w:t>
      </w:r>
      <w:r w:rsidRPr="007124DE">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p>
    <w:p w14:paraId="59647406" w14:textId="77777777" w:rsidR="00526AE6" w:rsidRPr="007124DE" w:rsidRDefault="00526AE6" w:rsidP="007124DE">
      <w:pPr>
        <w:tabs>
          <w:tab w:val="left" w:pos="720"/>
          <w:tab w:val="left" w:pos="1440"/>
          <w:tab w:val="left" w:pos="2160"/>
          <w:tab w:val="left" w:pos="2880"/>
          <w:tab w:val="left" w:pos="3600"/>
        </w:tabs>
        <w:rPr>
          <w:sz w:val="22"/>
          <w:szCs w:val="22"/>
        </w:rPr>
      </w:pPr>
    </w:p>
    <w:p w14:paraId="7DC3EFDB"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B43C5A">
        <w:rPr>
          <w:sz w:val="22"/>
          <w:szCs w:val="22"/>
        </w:rPr>
        <w:t>9</w:t>
      </w:r>
      <w:r w:rsidRPr="007124DE">
        <w:rPr>
          <w:sz w:val="22"/>
          <w:szCs w:val="22"/>
        </w:rPr>
        <w:t>.</w:t>
      </w:r>
      <w:r w:rsidRPr="007124DE">
        <w:rPr>
          <w:sz w:val="22"/>
          <w:szCs w:val="22"/>
        </w:rPr>
        <w:tab/>
        <w:t>Furnish copies of a lease if the facilities are leased;</w:t>
      </w:r>
    </w:p>
    <w:p w14:paraId="60D5910E" w14:textId="77777777" w:rsidR="00315A3A" w:rsidRDefault="00315A3A" w:rsidP="007124DE">
      <w:pPr>
        <w:tabs>
          <w:tab w:val="left" w:pos="720"/>
          <w:tab w:val="left" w:pos="1440"/>
          <w:tab w:val="left" w:pos="2160"/>
          <w:tab w:val="left" w:pos="2880"/>
          <w:tab w:val="left" w:pos="3600"/>
        </w:tabs>
        <w:ind w:left="2160" w:hanging="2160"/>
        <w:rPr>
          <w:sz w:val="22"/>
          <w:szCs w:val="22"/>
        </w:rPr>
      </w:pPr>
    </w:p>
    <w:p w14:paraId="7C2AA085" w14:textId="77777777" w:rsidR="00526AE6" w:rsidRPr="007124DE" w:rsidRDefault="00B43C5A" w:rsidP="00A84900">
      <w:pPr>
        <w:tabs>
          <w:tab w:val="left" w:pos="720"/>
          <w:tab w:val="left" w:pos="1440"/>
          <w:tab w:val="left" w:pos="2160"/>
          <w:tab w:val="left" w:pos="2880"/>
          <w:tab w:val="left" w:pos="3600"/>
        </w:tabs>
        <w:ind w:left="2160" w:hanging="720"/>
        <w:rPr>
          <w:sz w:val="22"/>
          <w:szCs w:val="22"/>
        </w:rPr>
      </w:pPr>
      <w:r>
        <w:rPr>
          <w:sz w:val="22"/>
          <w:szCs w:val="22"/>
        </w:rPr>
        <w:t>10</w:t>
      </w:r>
      <w:r w:rsidR="00526AE6" w:rsidRPr="007124DE">
        <w:rPr>
          <w:sz w:val="22"/>
          <w:szCs w:val="22"/>
        </w:rPr>
        <w:t>.</w:t>
      </w:r>
      <w:r w:rsidR="00526AE6" w:rsidRPr="007124DE">
        <w:rPr>
          <w:sz w:val="22"/>
          <w:szCs w:val="22"/>
        </w:rPr>
        <w:tab/>
        <w:t>Furnish proof of compliance with applicable building codes, zoning codes and other land use regulatory ordinances in the Maine municipality where the established place of business or annex is operated;</w:t>
      </w:r>
    </w:p>
    <w:p w14:paraId="0A5D17BD" w14:textId="77777777" w:rsidR="00526AE6" w:rsidRPr="007124DE" w:rsidRDefault="00526AE6" w:rsidP="007124DE">
      <w:pPr>
        <w:tabs>
          <w:tab w:val="left" w:pos="720"/>
          <w:tab w:val="left" w:pos="1440"/>
          <w:tab w:val="left" w:pos="2160"/>
          <w:tab w:val="left" w:pos="2880"/>
          <w:tab w:val="left" w:pos="3600"/>
        </w:tabs>
        <w:rPr>
          <w:sz w:val="22"/>
          <w:szCs w:val="22"/>
        </w:rPr>
      </w:pPr>
    </w:p>
    <w:p w14:paraId="3064663B" w14:textId="77777777" w:rsidR="00526AE6" w:rsidRPr="007124DE" w:rsidRDefault="00526AE6" w:rsidP="00A84900">
      <w:pPr>
        <w:tabs>
          <w:tab w:val="left" w:pos="720"/>
          <w:tab w:val="left" w:pos="1440"/>
          <w:tab w:val="left" w:pos="2160"/>
          <w:tab w:val="left" w:pos="2880"/>
          <w:tab w:val="left" w:pos="3600"/>
        </w:tabs>
        <w:ind w:left="1440" w:hanging="720"/>
        <w:rPr>
          <w:sz w:val="22"/>
          <w:szCs w:val="22"/>
        </w:rPr>
      </w:pPr>
      <w:r w:rsidRPr="007124DE">
        <w:rPr>
          <w:sz w:val="22"/>
          <w:szCs w:val="22"/>
        </w:rPr>
        <w:tab/>
      </w:r>
      <w:r w:rsidR="00B43C5A">
        <w:rPr>
          <w:sz w:val="22"/>
          <w:szCs w:val="22"/>
        </w:rPr>
        <w:t>11</w:t>
      </w:r>
      <w:r w:rsidRPr="007124DE">
        <w:rPr>
          <w:sz w:val="22"/>
          <w:szCs w:val="22"/>
        </w:rPr>
        <w:t>.</w:t>
      </w:r>
      <w:r w:rsidRPr="007124DE">
        <w:rPr>
          <w:sz w:val="22"/>
          <w:szCs w:val="22"/>
        </w:rPr>
        <w:tab/>
        <w:t>Furnish a copy of a plot plan for the premises;</w:t>
      </w:r>
    </w:p>
    <w:p w14:paraId="16B2C498" w14:textId="77777777" w:rsidR="00526AE6" w:rsidRPr="007124DE" w:rsidRDefault="00526AE6" w:rsidP="00A84900">
      <w:pPr>
        <w:tabs>
          <w:tab w:val="left" w:pos="720"/>
          <w:tab w:val="left" w:pos="1440"/>
          <w:tab w:val="left" w:pos="2160"/>
          <w:tab w:val="left" w:pos="2880"/>
          <w:tab w:val="left" w:pos="3600"/>
        </w:tabs>
        <w:ind w:left="1440" w:hanging="720"/>
        <w:rPr>
          <w:sz w:val="22"/>
          <w:szCs w:val="22"/>
        </w:rPr>
      </w:pPr>
    </w:p>
    <w:p w14:paraId="632CC8EB" w14:textId="77777777" w:rsidR="00526AE6" w:rsidRPr="007124DE" w:rsidRDefault="00526AE6" w:rsidP="00A84900">
      <w:pPr>
        <w:tabs>
          <w:tab w:val="left" w:pos="720"/>
          <w:tab w:val="left" w:pos="1440"/>
          <w:tab w:val="left" w:pos="2160"/>
          <w:tab w:val="left" w:pos="2880"/>
          <w:tab w:val="left" w:pos="3600"/>
        </w:tabs>
        <w:ind w:left="1440" w:hanging="720"/>
        <w:rPr>
          <w:sz w:val="22"/>
          <w:szCs w:val="22"/>
        </w:rPr>
      </w:pPr>
      <w:r w:rsidRPr="007124DE">
        <w:rPr>
          <w:sz w:val="22"/>
          <w:szCs w:val="22"/>
        </w:rPr>
        <w:tab/>
      </w:r>
      <w:r w:rsidR="00B43C5A">
        <w:rPr>
          <w:sz w:val="22"/>
          <w:szCs w:val="22"/>
        </w:rPr>
        <w:t>12</w:t>
      </w:r>
      <w:r w:rsidRPr="007124DE">
        <w:rPr>
          <w:sz w:val="22"/>
          <w:szCs w:val="22"/>
        </w:rPr>
        <w:t>.</w:t>
      </w:r>
      <w:r w:rsidRPr="007124DE">
        <w:rPr>
          <w:sz w:val="22"/>
          <w:szCs w:val="22"/>
        </w:rPr>
        <w:tab/>
        <w:t>Obtain a temporary permit for all off-premise auctions;</w:t>
      </w:r>
    </w:p>
    <w:p w14:paraId="4824C712" w14:textId="77777777" w:rsidR="00526AE6" w:rsidRPr="007124DE" w:rsidRDefault="00526AE6" w:rsidP="00A84900">
      <w:pPr>
        <w:tabs>
          <w:tab w:val="left" w:pos="720"/>
          <w:tab w:val="left" w:pos="1440"/>
          <w:tab w:val="left" w:pos="2160"/>
          <w:tab w:val="left" w:pos="2880"/>
          <w:tab w:val="left" w:pos="3600"/>
        </w:tabs>
        <w:ind w:left="1440" w:hanging="720"/>
        <w:rPr>
          <w:sz w:val="22"/>
          <w:szCs w:val="22"/>
        </w:rPr>
      </w:pPr>
    </w:p>
    <w:p w14:paraId="45F5E65D" w14:textId="77777777" w:rsidR="00526AE6" w:rsidRPr="007124DE" w:rsidRDefault="00526AE6" w:rsidP="00A84900">
      <w:pPr>
        <w:tabs>
          <w:tab w:val="left" w:pos="720"/>
          <w:tab w:val="left" w:pos="1440"/>
          <w:tab w:val="left" w:pos="2160"/>
          <w:tab w:val="left" w:pos="2880"/>
          <w:tab w:val="left" w:pos="3600"/>
        </w:tabs>
        <w:ind w:left="2160" w:hanging="1440"/>
        <w:rPr>
          <w:sz w:val="22"/>
          <w:szCs w:val="22"/>
        </w:rPr>
      </w:pPr>
      <w:r w:rsidRPr="007124DE">
        <w:rPr>
          <w:sz w:val="22"/>
          <w:szCs w:val="22"/>
        </w:rPr>
        <w:tab/>
      </w:r>
      <w:r w:rsidR="00B43C5A">
        <w:rPr>
          <w:sz w:val="22"/>
          <w:szCs w:val="22"/>
        </w:rPr>
        <w:t>13</w:t>
      </w:r>
      <w:r w:rsidRPr="007124DE">
        <w:rPr>
          <w:sz w:val="22"/>
          <w:szCs w:val="22"/>
        </w:rPr>
        <w:t>.</w:t>
      </w:r>
      <w:r w:rsidRPr="007124DE">
        <w:rPr>
          <w:sz w:val="22"/>
          <w:szCs w:val="22"/>
        </w:rPr>
        <w:tab/>
        <w:t>File a new application and fees whenever the ownership structure changes; and</w:t>
      </w:r>
    </w:p>
    <w:p w14:paraId="05935C0D" w14:textId="77777777" w:rsidR="00526AE6" w:rsidRPr="007124DE" w:rsidRDefault="00526AE6" w:rsidP="00A84900">
      <w:pPr>
        <w:tabs>
          <w:tab w:val="left" w:pos="720"/>
          <w:tab w:val="left" w:pos="1440"/>
          <w:tab w:val="left" w:pos="2160"/>
          <w:tab w:val="left" w:pos="2880"/>
          <w:tab w:val="left" w:pos="3600"/>
        </w:tabs>
        <w:ind w:left="2160" w:hanging="1440"/>
        <w:rPr>
          <w:sz w:val="22"/>
          <w:szCs w:val="22"/>
        </w:rPr>
      </w:pPr>
    </w:p>
    <w:p w14:paraId="013EFF2C" w14:textId="77777777" w:rsidR="00526AE6" w:rsidRPr="007124DE" w:rsidRDefault="00526AE6" w:rsidP="00A84900">
      <w:pPr>
        <w:tabs>
          <w:tab w:val="left" w:pos="720"/>
          <w:tab w:val="left" w:pos="1440"/>
          <w:tab w:val="left" w:pos="2160"/>
          <w:tab w:val="left" w:pos="2880"/>
          <w:tab w:val="left" w:pos="3600"/>
        </w:tabs>
        <w:ind w:left="2160" w:hanging="1440"/>
        <w:rPr>
          <w:sz w:val="22"/>
          <w:szCs w:val="22"/>
        </w:rPr>
      </w:pPr>
      <w:r w:rsidRPr="007124DE">
        <w:rPr>
          <w:sz w:val="22"/>
          <w:szCs w:val="22"/>
        </w:rPr>
        <w:tab/>
      </w:r>
      <w:r w:rsidR="00850C93">
        <w:rPr>
          <w:sz w:val="22"/>
          <w:szCs w:val="22"/>
        </w:rPr>
        <w:t>14</w:t>
      </w:r>
      <w:r w:rsidRPr="007124DE">
        <w:rPr>
          <w:sz w:val="22"/>
          <w:szCs w:val="22"/>
        </w:rPr>
        <w:t>.</w:t>
      </w:r>
      <w:r w:rsidRPr="007124DE">
        <w:rPr>
          <w:sz w:val="22"/>
          <w:szCs w:val="22"/>
        </w:rPr>
        <w:tab/>
        <w:t xml:space="preserve">New applicants must attend and complete the Dealer/Title Workshop conducted by the </w:t>
      </w:r>
      <w:r w:rsidR="003A7A13" w:rsidRPr="00AB14BD">
        <w:rPr>
          <w:sz w:val="22"/>
          <w:szCs w:val="22"/>
        </w:rPr>
        <w:t>Bureau of Motor</w:t>
      </w:r>
      <w:r w:rsidR="003A7A13">
        <w:rPr>
          <w:sz w:val="22"/>
          <w:szCs w:val="22"/>
          <w:u w:val="single"/>
        </w:rPr>
        <w:t xml:space="preserve"> </w:t>
      </w:r>
      <w:r w:rsidR="003A7A13" w:rsidRPr="003A7A13">
        <w:rPr>
          <w:sz w:val="22"/>
          <w:szCs w:val="22"/>
        </w:rPr>
        <w:t>Vehicles</w:t>
      </w:r>
      <w:r w:rsidR="003A7A13">
        <w:rPr>
          <w:sz w:val="22"/>
          <w:szCs w:val="22"/>
        </w:rPr>
        <w:t xml:space="preserve"> </w:t>
      </w:r>
      <w:r w:rsidRPr="007124DE">
        <w:rPr>
          <w:sz w:val="22"/>
          <w:szCs w:val="22"/>
        </w:rPr>
        <w:t>within 4 months of licensure.</w:t>
      </w:r>
    </w:p>
    <w:p w14:paraId="68CFE10C" w14:textId="77777777" w:rsidR="00526AE6" w:rsidRPr="007124DE" w:rsidRDefault="00526AE6" w:rsidP="007124DE">
      <w:pPr>
        <w:tabs>
          <w:tab w:val="left" w:pos="720"/>
          <w:tab w:val="left" w:pos="1440"/>
          <w:tab w:val="left" w:pos="2160"/>
          <w:tab w:val="left" w:pos="2880"/>
          <w:tab w:val="left" w:pos="3600"/>
        </w:tabs>
        <w:rPr>
          <w:sz w:val="22"/>
          <w:szCs w:val="22"/>
        </w:rPr>
      </w:pPr>
    </w:p>
    <w:p w14:paraId="09F96DB1" w14:textId="77777777" w:rsidR="00526AE6"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C.</w:t>
      </w:r>
      <w:r w:rsidRPr="007124DE">
        <w:rPr>
          <w:sz w:val="22"/>
          <w:szCs w:val="22"/>
        </w:rPr>
        <w:tab/>
      </w:r>
      <w:r w:rsidRPr="007124DE">
        <w:rPr>
          <w:b/>
          <w:sz w:val="22"/>
          <w:szCs w:val="22"/>
        </w:rPr>
        <w:t>Exemption</w:t>
      </w:r>
      <w:r w:rsidRPr="007124DE">
        <w:rPr>
          <w:sz w:val="22"/>
          <w:szCs w:val="22"/>
        </w:rPr>
        <w:t>.</w:t>
      </w:r>
      <w:r w:rsidR="00554997" w:rsidRPr="007124DE">
        <w:rPr>
          <w:sz w:val="22"/>
          <w:szCs w:val="22"/>
        </w:rPr>
        <w:t xml:space="preserve"> </w:t>
      </w:r>
      <w:r w:rsidR="00562E00" w:rsidRPr="007124DE">
        <w:rPr>
          <w:sz w:val="22"/>
          <w:szCs w:val="22"/>
        </w:rPr>
        <w:t xml:space="preserve">This </w:t>
      </w:r>
      <w:r w:rsidRPr="007124DE">
        <w:rPr>
          <w:sz w:val="22"/>
          <w:szCs w:val="22"/>
        </w:rPr>
        <w:t>rule</w:t>
      </w:r>
      <w:r w:rsidR="00554997" w:rsidRPr="007124DE">
        <w:rPr>
          <w:sz w:val="22"/>
          <w:szCs w:val="22"/>
        </w:rPr>
        <w:t xml:space="preserve"> </w:t>
      </w:r>
      <w:r w:rsidRPr="007124DE">
        <w:rPr>
          <w:sz w:val="22"/>
          <w:szCs w:val="22"/>
        </w:rPr>
        <w:t>do</w:t>
      </w:r>
      <w:r w:rsidR="00562E00" w:rsidRPr="007124DE">
        <w:rPr>
          <w:sz w:val="22"/>
          <w:szCs w:val="22"/>
        </w:rPr>
        <w:t>es</w:t>
      </w:r>
      <w:r w:rsidRPr="007124DE">
        <w:rPr>
          <w:sz w:val="22"/>
          <w:szCs w:val="22"/>
        </w:rPr>
        <w:t xml:space="preserve"> not apply to vehicle auctioneers who are licensed and bonded pursuant to 32</w:t>
      </w:r>
      <w:r w:rsidR="00351008" w:rsidRPr="007124DE">
        <w:rPr>
          <w:sz w:val="22"/>
          <w:szCs w:val="22"/>
        </w:rPr>
        <w:t xml:space="preserve"> M.R.S.</w:t>
      </w:r>
      <w:r w:rsidRPr="007124DE">
        <w:rPr>
          <w:sz w:val="22"/>
          <w:szCs w:val="22"/>
        </w:rPr>
        <w:t xml:space="preserve"> Chapter 5-A, and who are conducting a vehicle auction incidental to the liquidation of a business or an estate.</w:t>
      </w:r>
    </w:p>
    <w:p w14:paraId="40F1E68F" w14:textId="77777777" w:rsidR="001A5BE6" w:rsidRDefault="001A5BE6" w:rsidP="001A5BE6">
      <w:pPr>
        <w:tabs>
          <w:tab w:val="left" w:pos="720"/>
          <w:tab w:val="left" w:pos="2160"/>
          <w:tab w:val="left" w:pos="2880"/>
          <w:tab w:val="left" w:pos="3600"/>
        </w:tabs>
        <w:ind w:left="360"/>
        <w:rPr>
          <w:b/>
          <w:sz w:val="22"/>
          <w:szCs w:val="22"/>
        </w:rPr>
      </w:pPr>
    </w:p>
    <w:p w14:paraId="1B26CBD3" w14:textId="77777777" w:rsidR="007966A0" w:rsidRDefault="001A5BE6" w:rsidP="00A84900">
      <w:pPr>
        <w:tabs>
          <w:tab w:val="left" w:pos="720"/>
          <w:tab w:val="left" w:pos="1440"/>
          <w:tab w:val="left" w:pos="2160"/>
          <w:tab w:val="left" w:pos="2880"/>
          <w:tab w:val="left" w:pos="3600"/>
        </w:tabs>
        <w:ind w:left="1440" w:hanging="720"/>
        <w:rPr>
          <w:sz w:val="22"/>
          <w:szCs w:val="22"/>
        </w:rPr>
      </w:pPr>
      <w:r w:rsidRPr="001A5BE6">
        <w:rPr>
          <w:bCs/>
          <w:sz w:val="22"/>
          <w:szCs w:val="22"/>
        </w:rPr>
        <w:t>D.</w:t>
      </w:r>
      <w:r w:rsidR="00315A3A">
        <w:rPr>
          <w:b/>
          <w:sz w:val="22"/>
          <w:szCs w:val="22"/>
        </w:rPr>
        <w:tab/>
      </w:r>
      <w:r w:rsidR="00A72327" w:rsidRPr="007124DE">
        <w:rPr>
          <w:b/>
          <w:sz w:val="22"/>
          <w:szCs w:val="22"/>
        </w:rPr>
        <w:t>Transit Plates</w:t>
      </w:r>
      <w:r w:rsidR="00A72327" w:rsidRPr="007124DE">
        <w:rPr>
          <w:sz w:val="22"/>
          <w:szCs w:val="22"/>
        </w:rPr>
        <w:t>.</w:t>
      </w:r>
      <w:r w:rsidR="00D05D52">
        <w:rPr>
          <w:sz w:val="22"/>
          <w:szCs w:val="22"/>
        </w:rPr>
        <w:t xml:space="preserve"> </w:t>
      </w:r>
      <w:r w:rsidR="00E468EF" w:rsidRPr="007124DE">
        <w:rPr>
          <w:sz w:val="22"/>
          <w:szCs w:val="22"/>
        </w:rPr>
        <w:t>An auction licensee may purchase unassigned transit plates from the</w:t>
      </w:r>
      <w:r w:rsidR="00315A3A">
        <w:rPr>
          <w:sz w:val="22"/>
          <w:szCs w:val="22"/>
        </w:rPr>
        <w:t xml:space="preserve"> </w:t>
      </w:r>
      <w:r w:rsidR="003A7A13" w:rsidRPr="00AB14BD">
        <w:rPr>
          <w:sz w:val="22"/>
          <w:szCs w:val="22"/>
        </w:rPr>
        <w:t>B</w:t>
      </w:r>
      <w:r w:rsidR="00E468EF" w:rsidRPr="007124DE">
        <w:rPr>
          <w:sz w:val="22"/>
          <w:szCs w:val="22"/>
        </w:rPr>
        <w:t>ureau</w:t>
      </w:r>
      <w:r w:rsidR="003A7A13">
        <w:rPr>
          <w:sz w:val="22"/>
          <w:szCs w:val="22"/>
        </w:rPr>
        <w:t xml:space="preserve"> </w:t>
      </w:r>
      <w:r w:rsidR="003A7A13" w:rsidRPr="00AB14BD">
        <w:rPr>
          <w:sz w:val="22"/>
          <w:szCs w:val="22"/>
        </w:rPr>
        <w:t>of Motor Vehicles</w:t>
      </w:r>
      <w:r w:rsidR="00E468EF" w:rsidRPr="00AB14BD">
        <w:rPr>
          <w:sz w:val="22"/>
          <w:szCs w:val="22"/>
        </w:rPr>
        <w:t>.</w:t>
      </w:r>
      <w:r w:rsidR="00D05D52" w:rsidRPr="00AB14BD">
        <w:rPr>
          <w:sz w:val="22"/>
          <w:szCs w:val="22"/>
        </w:rPr>
        <w:t xml:space="preserve"> </w:t>
      </w:r>
      <w:r w:rsidR="00E468EF" w:rsidRPr="00AB14BD">
        <w:rPr>
          <w:sz w:val="22"/>
          <w:szCs w:val="22"/>
        </w:rPr>
        <w:t>Transit plates may be issued to licensed dealers for the purpose of removing a vehicle</w:t>
      </w:r>
      <w:r w:rsidR="00E468EF" w:rsidRPr="007124DE">
        <w:rPr>
          <w:sz w:val="22"/>
          <w:szCs w:val="22"/>
        </w:rPr>
        <w:t xml:space="preserve"> from the auction location.</w:t>
      </w:r>
      <w:r w:rsidR="00D05D52">
        <w:rPr>
          <w:sz w:val="22"/>
          <w:szCs w:val="22"/>
        </w:rPr>
        <w:t xml:space="preserve"> </w:t>
      </w:r>
      <w:r w:rsidR="00E468EF" w:rsidRPr="007124DE">
        <w:rPr>
          <w:sz w:val="22"/>
          <w:szCs w:val="22"/>
        </w:rPr>
        <w:t>The auction licensee shall maintain records of all transit plates issued for a period of six months.</w:t>
      </w:r>
    </w:p>
    <w:p w14:paraId="3A662941" w14:textId="77777777" w:rsidR="00036EE6" w:rsidRPr="00AF5790" w:rsidRDefault="00036EE6" w:rsidP="007124DE">
      <w:pPr>
        <w:tabs>
          <w:tab w:val="left" w:pos="720"/>
          <w:tab w:val="left" w:pos="1440"/>
          <w:tab w:val="left" w:pos="2160"/>
          <w:tab w:val="left" w:pos="2880"/>
          <w:tab w:val="left" w:pos="3600"/>
        </w:tabs>
        <w:rPr>
          <w:sz w:val="22"/>
          <w:szCs w:val="22"/>
        </w:rPr>
      </w:pPr>
    </w:p>
    <w:p w14:paraId="7C498704" w14:textId="77777777" w:rsidR="008A7F3A" w:rsidRDefault="008A7F3A" w:rsidP="007124DE">
      <w:pPr>
        <w:tabs>
          <w:tab w:val="left" w:pos="720"/>
          <w:tab w:val="left" w:pos="1440"/>
          <w:tab w:val="left" w:pos="2160"/>
          <w:tab w:val="left" w:pos="2880"/>
          <w:tab w:val="left" w:pos="3600"/>
        </w:tabs>
        <w:rPr>
          <w:b/>
          <w:strike/>
          <w:sz w:val="22"/>
          <w:szCs w:val="22"/>
        </w:rPr>
      </w:pPr>
    </w:p>
    <w:p w14:paraId="2BCD8D94" w14:textId="77777777" w:rsidR="00526AE6" w:rsidRPr="007124DE" w:rsidRDefault="003A7A13" w:rsidP="007124DE">
      <w:pPr>
        <w:tabs>
          <w:tab w:val="left" w:pos="720"/>
          <w:tab w:val="left" w:pos="1440"/>
          <w:tab w:val="left" w:pos="2160"/>
          <w:tab w:val="left" w:pos="2880"/>
          <w:tab w:val="left" w:pos="3600"/>
        </w:tabs>
        <w:rPr>
          <w:b/>
          <w:sz w:val="22"/>
          <w:szCs w:val="22"/>
        </w:rPr>
      </w:pPr>
      <w:r w:rsidRPr="00AB14BD">
        <w:rPr>
          <w:b/>
          <w:sz w:val="22"/>
          <w:szCs w:val="22"/>
        </w:rPr>
        <w:t>VI</w:t>
      </w:r>
      <w:r w:rsidR="00526AE6" w:rsidRPr="007124DE">
        <w:rPr>
          <w:b/>
          <w:sz w:val="22"/>
          <w:szCs w:val="22"/>
        </w:rPr>
        <w:t>.</w:t>
      </w:r>
      <w:r w:rsidR="00526AE6" w:rsidRPr="007124DE">
        <w:rPr>
          <w:b/>
          <w:sz w:val="22"/>
          <w:szCs w:val="22"/>
        </w:rPr>
        <w:tab/>
        <w:t xml:space="preserve">REQUIREMENT FOR DEALER </w:t>
      </w:r>
      <w:r w:rsidR="00B422B6" w:rsidRPr="007124DE">
        <w:rPr>
          <w:b/>
          <w:sz w:val="22"/>
          <w:szCs w:val="22"/>
        </w:rPr>
        <w:t>AND AUCTION SECONDARY LOCATIONS</w:t>
      </w:r>
    </w:p>
    <w:p w14:paraId="07BD3A9D"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017E5655" w14:textId="77777777" w:rsidR="00526AE6" w:rsidRPr="007124DE" w:rsidRDefault="00526AE6" w:rsidP="007124DE">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Secondary Locations</w:t>
      </w:r>
      <w:r w:rsidRPr="007124DE">
        <w:rPr>
          <w:sz w:val="22"/>
          <w:szCs w:val="22"/>
        </w:rPr>
        <w:t>. A secondary location of a vehicle dealer or auction shall:</w:t>
      </w:r>
    </w:p>
    <w:p w14:paraId="66C29E51"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53408668"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Have a display area which meets the following requirements:</w:t>
      </w:r>
    </w:p>
    <w:p w14:paraId="6D71282F"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291F7C33"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display area shall be an established commercial location;</w:t>
      </w:r>
    </w:p>
    <w:p w14:paraId="37EC845F"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079F142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display area shall be large enough to permit the display of at least 2 of the largest units of the type of vehicles the applicant will be licensed to sell;</w:t>
      </w:r>
    </w:p>
    <w:p w14:paraId="7CD57F6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p>
    <w:p w14:paraId="25864F3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Any outside surface of the display area shall be paved, graded gravel, crushed rock or a mowed grassy surface and shall be kept plowed in winter to allow an all weather and all season display of vehicles being offered for sale;</w:t>
      </w:r>
    </w:p>
    <w:p w14:paraId="2C99C9E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p>
    <w:p w14:paraId="22E42D84"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Ground space occupied by gas pumps, junk vehicles and the normal drive approach to the customer parking or repair areas shall not be included when determining the size of the display area;</w:t>
      </w:r>
    </w:p>
    <w:p w14:paraId="26B2DF12" w14:textId="77777777" w:rsidR="00526AE6" w:rsidRPr="007124DE" w:rsidRDefault="00526AE6" w:rsidP="007124DE">
      <w:pPr>
        <w:tabs>
          <w:tab w:val="left" w:pos="720"/>
          <w:tab w:val="left" w:pos="1440"/>
          <w:tab w:val="left" w:pos="2160"/>
          <w:tab w:val="left" w:pos="2880"/>
          <w:tab w:val="left" w:pos="3600"/>
        </w:tabs>
        <w:rPr>
          <w:sz w:val="22"/>
          <w:szCs w:val="22"/>
        </w:rPr>
      </w:pPr>
    </w:p>
    <w:p w14:paraId="37247F45"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The display area shall be free from debris, hazards and unrelated materials;</w:t>
      </w:r>
    </w:p>
    <w:p w14:paraId="0E3349B8" w14:textId="77777777" w:rsidR="00526AE6" w:rsidRPr="007124DE" w:rsidRDefault="00526AE6" w:rsidP="007124DE">
      <w:pPr>
        <w:tabs>
          <w:tab w:val="left" w:pos="720"/>
          <w:tab w:val="left" w:pos="1440"/>
          <w:tab w:val="left" w:pos="2160"/>
          <w:tab w:val="left" w:pos="2880"/>
          <w:tab w:val="left" w:pos="3600"/>
        </w:tabs>
        <w:rPr>
          <w:sz w:val="22"/>
          <w:szCs w:val="22"/>
        </w:rPr>
      </w:pPr>
    </w:p>
    <w:p w14:paraId="609FCE8A"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The location, degree of slope and the grade of the display area shall be such that the display of vehicles does not constitute a hazard; and</w:t>
      </w:r>
    </w:p>
    <w:p w14:paraId="6DC374E6" w14:textId="77777777" w:rsidR="00526AE6" w:rsidRPr="007124DE" w:rsidRDefault="00526AE6" w:rsidP="007124DE">
      <w:pPr>
        <w:tabs>
          <w:tab w:val="left" w:pos="720"/>
          <w:tab w:val="left" w:pos="1440"/>
          <w:tab w:val="left" w:pos="2160"/>
          <w:tab w:val="left" w:pos="2880"/>
          <w:tab w:val="left" w:pos="3600"/>
        </w:tabs>
        <w:rPr>
          <w:sz w:val="22"/>
          <w:szCs w:val="22"/>
        </w:rPr>
      </w:pPr>
    </w:p>
    <w:p w14:paraId="7E68838D"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Any office at the secondary location shall conform to all rules and regulations set for an office in the rules and regulations of the established place of business, except the records may be maintained exclusively at the established place of business.</w:t>
      </w:r>
    </w:p>
    <w:p w14:paraId="0A8BBCED" w14:textId="77777777" w:rsidR="00526AE6" w:rsidRPr="007124DE" w:rsidRDefault="00526AE6" w:rsidP="007124DE">
      <w:pPr>
        <w:tabs>
          <w:tab w:val="left" w:pos="720"/>
          <w:tab w:val="left" w:pos="1440"/>
          <w:tab w:val="left" w:pos="2160"/>
          <w:tab w:val="left" w:pos="2880"/>
          <w:tab w:val="left" w:pos="3600"/>
        </w:tabs>
        <w:rPr>
          <w:sz w:val="22"/>
          <w:szCs w:val="22"/>
        </w:rPr>
      </w:pPr>
    </w:p>
    <w:p w14:paraId="2DDB7796" w14:textId="77777777" w:rsidR="00526AE6" w:rsidRPr="00B71D0C" w:rsidRDefault="00526AE6" w:rsidP="0041701A">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 xml:space="preserve">Display a copy of the secondary location license issued </w:t>
      </w:r>
      <w:r w:rsidR="0041701A" w:rsidRPr="00B71D0C">
        <w:rPr>
          <w:sz w:val="22"/>
          <w:szCs w:val="22"/>
        </w:rPr>
        <w:t>at the secondary location if there is an office; if not, it shall be displayed at the primary location</w:t>
      </w:r>
      <w:r w:rsidR="001A5BE6">
        <w:rPr>
          <w:sz w:val="22"/>
          <w:szCs w:val="22"/>
        </w:rPr>
        <w:t>;</w:t>
      </w:r>
    </w:p>
    <w:p w14:paraId="578784C4" w14:textId="77777777" w:rsidR="00526AE6" w:rsidRPr="00B71D0C" w:rsidRDefault="00526AE6" w:rsidP="007124DE">
      <w:pPr>
        <w:tabs>
          <w:tab w:val="left" w:pos="720"/>
          <w:tab w:val="left" w:pos="1440"/>
          <w:tab w:val="left" w:pos="2160"/>
          <w:tab w:val="left" w:pos="2880"/>
          <w:tab w:val="left" w:pos="3600"/>
        </w:tabs>
        <w:rPr>
          <w:sz w:val="22"/>
          <w:szCs w:val="22"/>
        </w:rPr>
      </w:pPr>
    </w:p>
    <w:p w14:paraId="04FD33CA"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3.</w:t>
      </w:r>
      <w:r w:rsidRPr="007124DE">
        <w:rPr>
          <w:sz w:val="22"/>
          <w:szCs w:val="22"/>
        </w:rPr>
        <w:tab/>
        <w:t>Have a sign which meets the following requirements (unless a municipality has established ordinances regulating signs contrary to these rules, whereupon the Secretary of State, upon notification by the dealer or auction of such ordinances, may grant an exception to these rules to the dealer affected):</w:t>
      </w:r>
    </w:p>
    <w:p w14:paraId="00B88508" w14:textId="77777777" w:rsidR="00526AE6" w:rsidRPr="007124DE" w:rsidRDefault="00526AE6" w:rsidP="007124DE">
      <w:pPr>
        <w:tabs>
          <w:tab w:val="left" w:pos="720"/>
          <w:tab w:val="left" w:pos="1440"/>
          <w:tab w:val="left" w:pos="2160"/>
          <w:tab w:val="left" w:pos="2880"/>
          <w:tab w:val="left" w:pos="3600"/>
        </w:tabs>
        <w:rPr>
          <w:sz w:val="22"/>
          <w:szCs w:val="22"/>
        </w:rPr>
      </w:pPr>
    </w:p>
    <w:p w14:paraId="41D443A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secondary location and shall not be less that 12 square feet in surface size;</w:t>
      </w:r>
    </w:p>
    <w:p w14:paraId="0734E712" w14:textId="77777777" w:rsidR="00526AE6" w:rsidRPr="007124DE" w:rsidRDefault="00526AE6" w:rsidP="007124DE">
      <w:pPr>
        <w:tabs>
          <w:tab w:val="left" w:pos="720"/>
          <w:tab w:val="left" w:pos="1440"/>
          <w:tab w:val="left" w:pos="2160"/>
          <w:tab w:val="left" w:pos="2880"/>
          <w:tab w:val="left" w:pos="3600"/>
        </w:tabs>
        <w:rPr>
          <w:sz w:val="22"/>
          <w:szCs w:val="22"/>
        </w:rPr>
      </w:pPr>
    </w:p>
    <w:p w14:paraId="1391445B"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w:t>
      </w:r>
    </w:p>
    <w:p w14:paraId="46F80DFB" w14:textId="77777777" w:rsidR="00526AE6" w:rsidRPr="007124DE" w:rsidRDefault="00526AE6" w:rsidP="007124DE">
      <w:pPr>
        <w:tabs>
          <w:tab w:val="left" w:pos="720"/>
          <w:tab w:val="left" w:pos="1440"/>
          <w:tab w:val="left" w:pos="2160"/>
          <w:tab w:val="left" w:pos="2880"/>
          <w:tab w:val="left" w:pos="3600"/>
        </w:tabs>
        <w:rPr>
          <w:sz w:val="22"/>
          <w:szCs w:val="22"/>
        </w:rPr>
      </w:pPr>
    </w:p>
    <w:p w14:paraId="353D357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dealer and related businesses only; and</w:t>
      </w:r>
    </w:p>
    <w:p w14:paraId="0839FE6A" w14:textId="77777777" w:rsidR="00526AE6" w:rsidRPr="007124DE" w:rsidRDefault="00526AE6" w:rsidP="007124DE">
      <w:pPr>
        <w:tabs>
          <w:tab w:val="left" w:pos="720"/>
          <w:tab w:val="left" w:pos="1440"/>
          <w:tab w:val="left" w:pos="2160"/>
          <w:tab w:val="left" w:pos="2880"/>
          <w:tab w:val="left" w:pos="3600"/>
        </w:tabs>
        <w:rPr>
          <w:sz w:val="22"/>
          <w:szCs w:val="22"/>
        </w:rPr>
      </w:pPr>
    </w:p>
    <w:p w14:paraId="33E1E19B"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The sign shall make reference to the established place of business.</w:t>
      </w:r>
    </w:p>
    <w:p w14:paraId="7B98BA84" w14:textId="77777777" w:rsidR="00526AE6" w:rsidRPr="007124DE" w:rsidRDefault="00526AE6" w:rsidP="007124DE">
      <w:pPr>
        <w:tabs>
          <w:tab w:val="left" w:pos="720"/>
          <w:tab w:val="left" w:pos="1440"/>
          <w:tab w:val="left" w:pos="2160"/>
          <w:tab w:val="left" w:pos="2880"/>
          <w:tab w:val="left" w:pos="3600"/>
        </w:tabs>
        <w:rPr>
          <w:sz w:val="22"/>
          <w:szCs w:val="22"/>
        </w:rPr>
      </w:pPr>
    </w:p>
    <w:p w14:paraId="2D385789"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Business hours must be posted and clearly visible.</w:t>
      </w:r>
    </w:p>
    <w:p w14:paraId="6582E6BA" w14:textId="77777777" w:rsidR="00526AE6" w:rsidRPr="007124DE" w:rsidRDefault="00526AE6" w:rsidP="007124DE">
      <w:pPr>
        <w:tabs>
          <w:tab w:val="left" w:pos="720"/>
          <w:tab w:val="left" w:pos="1440"/>
          <w:tab w:val="left" w:pos="2160"/>
          <w:tab w:val="left" w:pos="2880"/>
          <w:tab w:val="left" w:pos="3600"/>
        </w:tabs>
        <w:rPr>
          <w:sz w:val="22"/>
          <w:szCs w:val="22"/>
        </w:rPr>
      </w:pPr>
    </w:p>
    <w:p w14:paraId="69DA641B"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a dealership or auction secondary location license shall:</w:t>
      </w:r>
    </w:p>
    <w:p w14:paraId="7A3F4748" w14:textId="77777777" w:rsidR="00526AE6" w:rsidRPr="007124DE" w:rsidRDefault="00526AE6" w:rsidP="007124DE">
      <w:pPr>
        <w:tabs>
          <w:tab w:val="left" w:pos="720"/>
          <w:tab w:val="left" w:pos="1440"/>
          <w:tab w:val="left" w:pos="2160"/>
          <w:tab w:val="left" w:pos="2880"/>
          <w:tab w:val="left" w:pos="3600"/>
        </w:tabs>
        <w:rPr>
          <w:sz w:val="22"/>
          <w:szCs w:val="22"/>
        </w:rPr>
      </w:pPr>
    </w:p>
    <w:p w14:paraId="689E8F70"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and secondary location, and shall swear before a notary as to the truthfulness of the answers;</w:t>
      </w:r>
    </w:p>
    <w:p w14:paraId="25F1A650" w14:textId="77777777" w:rsidR="00526AE6" w:rsidRPr="007124DE" w:rsidRDefault="00526AE6" w:rsidP="007124DE">
      <w:pPr>
        <w:tabs>
          <w:tab w:val="left" w:pos="720"/>
          <w:tab w:val="left" w:pos="1440"/>
          <w:tab w:val="left" w:pos="2160"/>
          <w:tab w:val="left" w:pos="2880"/>
          <w:tab w:val="left" w:pos="3600"/>
        </w:tabs>
        <w:rPr>
          <w:sz w:val="22"/>
          <w:szCs w:val="22"/>
        </w:rPr>
      </w:pPr>
    </w:p>
    <w:p w14:paraId="428610BF"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14:paraId="2C3D4661" w14:textId="77777777" w:rsidR="00526AE6" w:rsidRPr="007124DE" w:rsidRDefault="00526AE6" w:rsidP="007124DE">
      <w:pPr>
        <w:tabs>
          <w:tab w:val="left" w:pos="720"/>
          <w:tab w:val="left" w:pos="1440"/>
          <w:tab w:val="left" w:pos="2160"/>
          <w:tab w:val="left" w:pos="2880"/>
          <w:tab w:val="left" w:pos="3600"/>
        </w:tabs>
        <w:rPr>
          <w:sz w:val="22"/>
          <w:szCs w:val="22"/>
        </w:rPr>
      </w:pPr>
    </w:p>
    <w:p w14:paraId="45C1CCA8"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Upon receipt of an application for a secondary location, the Secretary of State shall conduct an investigation into the ownership and facilities of the established place of business and secondary location of new car dealers, used car dealers, motorcycle dealers, light trailer and </w:t>
      </w:r>
      <w:r w:rsidR="0041701A" w:rsidRPr="00B71D0C">
        <w:rPr>
          <w:sz w:val="22"/>
          <w:szCs w:val="22"/>
        </w:rPr>
        <w:t>heavy</w:t>
      </w:r>
      <w:r w:rsidR="0041701A">
        <w:rPr>
          <w:sz w:val="22"/>
          <w:szCs w:val="22"/>
          <w:u w:val="single"/>
        </w:rPr>
        <w:t xml:space="preserve"> </w:t>
      </w:r>
      <w:r w:rsidRPr="007124DE">
        <w:rPr>
          <w:sz w:val="22"/>
          <w:szCs w:val="22"/>
        </w:rPr>
        <w:t>trailer dealers, equipment dealers and auctions;</w:t>
      </w:r>
    </w:p>
    <w:p w14:paraId="36D52592" w14:textId="77777777" w:rsidR="00526AE6" w:rsidRPr="007124DE" w:rsidRDefault="00526AE6" w:rsidP="007124DE">
      <w:pPr>
        <w:tabs>
          <w:tab w:val="left" w:pos="720"/>
          <w:tab w:val="left" w:pos="1440"/>
          <w:tab w:val="left" w:pos="2160"/>
          <w:tab w:val="left" w:pos="2880"/>
          <w:tab w:val="left" w:pos="3600"/>
        </w:tabs>
        <w:rPr>
          <w:sz w:val="22"/>
          <w:szCs w:val="22"/>
        </w:rPr>
      </w:pPr>
    </w:p>
    <w:p w14:paraId="2A0F1208" w14:textId="77777777" w:rsidR="00526AE6" w:rsidRPr="007124DE" w:rsidRDefault="00526AE6" w:rsidP="007124DE">
      <w:pPr>
        <w:tabs>
          <w:tab w:val="left" w:pos="720"/>
          <w:tab w:val="left" w:pos="1440"/>
          <w:tab w:val="left" w:pos="2160"/>
          <w:tab w:val="left" w:pos="2880"/>
          <w:tab w:val="left" w:pos="3600"/>
        </w:tabs>
        <w:ind w:left="2880" w:right="-9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a secondary location license, </w:t>
      </w:r>
      <w:r w:rsidR="004241AB" w:rsidRPr="007124DE">
        <w:rPr>
          <w:sz w:val="22"/>
          <w:szCs w:val="22"/>
        </w:rPr>
        <w:t>an inspection</w:t>
      </w:r>
      <w:r w:rsidR="0041701A" w:rsidRPr="00B71D0C">
        <w:rPr>
          <w:sz w:val="22"/>
          <w:szCs w:val="22"/>
        </w:rPr>
        <w:t xml:space="preserve"> </w:t>
      </w:r>
      <w:r w:rsidRPr="007124DE">
        <w:rPr>
          <w:sz w:val="22"/>
          <w:szCs w:val="22"/>
        </w:rPr>
        <w:t>report shall be submitted to the Secretary</w:t>
      </w:r>
      <w:r w:rsidR="001A5BE6">
        <w:rPr>
          <w:sz w:val="22"/>
          <w:szCs w:val="22"/>
        </w:rPr>
        <w:t xml:space="preserve"> </w:t>
      </w:r>
      <w:r w:rsidRPr="007124DE">
        <w:rPr>
          <w:sz w:val="22"/>
          <w:szCs w:val="22"/>
        </w:rPr>
        <w:t>of State affirming that both the established place of business and secondary location conform to all applicable laws, rules and regulations. Periodic inspections of said premises and facilities will be conducted thereafter to ensure continued compliance with all applicable laws, rules and regulations.</w:t>
      </w:r>
    </w:p>
    <w:p w14:paraId="1F337508" w14:textId="77777777" w:rsidR="00526AE6" w:rsidRPr="007124DE" w:rsidRDefault="00526AE6" w:rsidP="007124DE">
      <w:pPr>
        <w:tabs>
          <w:tab w:val="left" w:pos="720"/>
          <w:tab w:val="left" w:pos="1440"/>
          <w:tab w:val="left" w:pos="2160"/>
          <w:tab w:val="left" w:pos="2880"/>
          <w:tab w:val="left" w:pos="3600"/>
        </w:tabs>
        <w:rPr>
          <w:sz w:val="22"/>
          <w:szCs w:val="22"/>
        </w:rPr>
      </w:pPr>
    </w:p>
    <w:p w14:paraId="141D6942" w14:textId="77777777" w:rsidR="00526AE6" w:rsidRPr="00B71D0C"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3.</w:t>
      </w:r>
      <w:r w:rsidRPr="007124DE">
        <w:rPr>
          <w:sz w:val="22"/>
          <w:szCs w:val="22"/>
        </w:rPr>
        <w:tab/>
        <w:t>Notify the Secretary of State of the sales tax number as issued by the Maine Revenue Services</w:t>
      </w:r>
      <w:r w:rsidR="0041701A" w:rsidRPr="001A5BE6">
        <w:rPr>
          <w:sz w:val="22"/>
          <w:szCs w:val="22"/>
        </w:rPr>
        <w:t xml:space="preserve"> </w:t>
      </w:r>
      <w:r w:rsidR="0041701A" w:rsidRPr="00B71D0C">
        <w:rPr>
          <w:sz w:val="22"/>
          <w:szCs w:val="22"/>
        </w:rPr>
        <w:t xml:space="preserve">by submitting a reseller’s certificate at </w:t>
      </w:r>
      <w:r w:rsidR="004241AB" w:rsidRPr="00B71D0C">
        <w:rPr>
          <w:sz w:val="22"/>
          <w:szCs w:val="22"/>
        </w:rPr>
        <w:t>initial</w:t>
      </w:r>
      <w:r w:rsidR="0041701A" w:rsidRPr="00B71D0C">
        <w:rPr>
          <w:sz w:val="22"/>
          <w:szCs w:val="22"/>
        </w:rPr>
        <w:t xml:space="preserve"> application and upon each renewal</w:t>
      </w:r>
      <w:r w:rsidRPr="00B71D0C">
        <w:rPr>
          <w:sz w:val="22"/>
          <w:szCs w:val="22"/>
        </w:rPr>
        <w:t>;</w:t>
      </w:r>
    </w:p>
    <w:p w14:paraId="475BC90A" w14:textId="77777777" w:rsidR="00526AE6" w:rsidRPr="00B71D0C" w:rsidRDefault="00526AE6" w:rsidP="007124DE">
      <w:pPr>
        <w:tabs>
          <w:tab w:val="left" w:pos="720"/>
          <w:tab w:val="left" w:pos="1440"/>
          <w:tab w:val="left" w:pos="2160"/>
          <w:tab w:val="left" w:pos="2880"/>
          <w:tab w:val="left" w:pos="3600"/>
        </w:tabs>
        <w:rPr>
          <w:sz w:val="22"/>
          <w:szCs w:val="22"/>
        </w:rPr>
      </w:pPr>
    </w:p>
    <w:p w14:paraId="273C6A16"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4.</w:t>
      </w:r>
      <w:r w:rsidRPr="007124DE">
        <w:rPr>
          <w:sz w:val="22"/>
          <w:szCs w:val="22"/>
        </w:rPr>
        <w:tab/>
        <w:t>Furnish copies of properly recorded authority to operate under an assumed name, if applicable;</w:t>
      </w:r>
    </w:p>
    <w:p w14:paraId="53BEA595" w14:textId="77777777" w:rsidR="00526AE6" w:rsidRPr="007124DE" w:rsidRDefault="00526AE6" w:rsidP="007124DE">
      <w:pPr>
        <w:tabs>
          <w:tab w:val="left" w:pos="720"/>
          <w:tab w:val="left" w:pos="1440"/>
          <w:tab w:val="left" w:pos="2160"/>
          <w:tab w:val="left" w:pos="2880"/>
          <w:tab w:val="left" w:pos="3600"/>
        </w:tabs>
        <w:rPr>
          <w:sz w:val="22"/>
          <w:szCs w:val="22"/>
        </w:rPr>
      </w:pPr>
    </w:p>
    <w:p w14:paraId="53E32BEE"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Furnish copies of a lease if the facilities are leased;</w:t>
      </w:r>
    </w:p>
    <w:p w14:paraId="4D192B64" w14:textId="77777777" w:rsidR="00526AE6" w:rsidRPr="007124DE" w:rsidRDefault="00526AE6" w:rsidP="007124DE">
      <w:pPr>
        <w:tabs>
          <w:tab w:val="left" w:pos="720"/>
          <w:tab w:val="left" w:pos="1440"/>
          <w:tab w:val="left" w:pos="2160"/>
          <w:tab w:val="left" w:pos="2880"/>
          <w:tab w:val="left" w:pos="3600"/>
        </w:tabs>
        <w:rPr>
          <w:sz w:val="22"/>
          <w:szCs w:val="22"/>
        </w:rPr>
      </w:pPr>
    </w:p>
    <w:p w14:paraId="59A284AD"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6.</w:t>
      </w:r>
      <w:r w:rsidRPr="007124DE">
        <w:rPr>
          <w:sz w:val="22"/>
          <w:szCs w:val="22"/>
        </w:rPr>
        <w:tab/>
        <w:t>Furnish proof of compliance with applicable building codes, zoning codes and other land use regulatory ordinances in the Maine municipality where the secondary location is operated;</w:t>
      </w:r>
    </w:p>
    <w:p w14:paraId="4AC8C986" w14:textId="77777777" w:rsidR="00526AE6" w:rsidRPr="007124DE" w:rsidRDefault="00526AE6" w:rsidP="007124DE">
      <w:pPr>
        <w:tabs>
          <w:tab w:val="left" w:pos="720"/>
          <w:tab w:val="left" w:pos="1440"/>
          <w:tab w:val="left" w:pos="2160"/>
          <w:tab w:val="left" w:pos="2880"/>
          <w:tab w:val="left" w:pos="3600"/>
        </w:tabs>
        <w:rPr>
          <w:sz w:val="22"/>
          <w:szCs w:val="22"/>
        </w:rPr>
      </w:pPr>
    </w:p>
    <w:p w14:paraId="13E7EA01"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7.</w:t>
      </w:r>
      <w:r w:rsidRPr="007124DE">
        <w:rPr>
          <w:sz w:val="22"/>
          <w:szCs w:val="22"/>
        </w:rPr>
        <w:tab/>
        <w:t>Furnish a copy of a plot plan for the premises;</w:t>
      </w:r>
    </w:p>
    <w:p w14:paraId="4308F76A" w14:textId="77777777" w:rsidR="00526AE6" w:rsidRPr="007124DE" w:rsidRDefault="00526AE6" w:rsidP="007124DE">
      <w:pPr>
        <w:tabs>
          <w:tab w:val="left" w:pos="720"/>
          <w:tab w:val="left" w:pos="1440"/>
          <w:tab w:val="left" w:pos="2160"/>
          <w:tab w:val="left" w:pos="2880"/>
          <w:tab w:val="left" w:pos="3600"/>
        </w:tabs>
        <w:rPr>
          <w:sz w:val="22"/>
          <w:szCs w:val="22"/>
        </w:rPr>
      </w:pPr>
    </w:p>
    <w:p w14:paraId="4A08692F"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File a new application and fees whenever the ownership structure changes; and</w:t>
      </w:r>
    </w:p>
    <w:p w14:paraId="3FB81B72" w14:textId="77777777" w:rsidR="00526AE6" w:rsidRPr="007124DE" w:rsidRDefault="00526AE6" w:rsidP="007124DE">
      <w:pPr>
        <w:tabs>
          <w:tab w:val="left" w:pos="720"/>
          <w:tab w:val="left" w:pos="1440"/>
          <w:tab w:val="left" w:pos="2160"/>
          <w:tab w:val="left" w:pos="2880"/>
          <w:tab w:val="left" w:pos="3600"/>
        </w:tabs>
        <w:rPr>
          <w:sz w:val="22"/>
          <w:szCs w:val="22"/>
        </w:rPr>
      </w:pPr>
    </w:p>
    <w:p w14:paraId="1501C96C"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9.</w:t>
      </w:r>
      <w:r w:rsidRPr="007124DE">
        <w:rPr>
          <w:sz w:val="22"/>
          <w:szCs w:val="22"/>
        </w:rPr>
        <w:tab/>
        <w:t xml:space="preserve">New applicants must attend and complete the Dealer/Title Workshop conducted by the </w:t>
      </w:r>
      <w:r w:rsidR="0041701A" w:rsidRPr="00B71D0C">
        <w:rPr>
          <w:sz w:val="22"/>
          <w:szCs w:val="22"/>
        </w:rPr>
        <w:t>Bureau of Motor Vehicles</w:t>
      </w:r>
      <w:r w:rsidR="0041701A" w:rsidRPr="0041701A">
        <w:rPr>
          <w:sz w:val="22"/>
          <w:szCs w:val="22"/>
        </w:rPr>
        <w:t xml:space="preserve"> </w:t>
      </w:r>
      <w:r w:rsidR="006D68E1">
        <w:rPr>
          <w:sz w:val="22"/>
          <w:szCs w:val="22"/>
        </w:rPr>
        <w:t>prior to</w:t>
      </w:r>
      <w:r w:rsidRPr="007124DE">
        <w:rPr>
          <w:sz w:val="22"/>
          <w:szCs w:val="22"/>
        </w:rPr>
        <w:t xml:space="preserve"> licensure.</w:t>
      </w:r>
    </w:p>
    <w:p w14:paraId="0098E205" w14:textId="77777777" w:rsidR="00526AE6" w:rsidRPr="007124DE" w:rsidRDefault="00526AE6" w:rsidP="007124DE">
      <w:pPr>
        <w:tabs>
          <w:tab w:val="left" w:pos="720"/>
          <w:tab w:val="left" w:pos="1440"/>
          <w:tab w:val="left" w:pos="2160"/>
          <w:tab w:val="left" w:pos="2880"/>
          <w:tab w:val="left" w:pos="3600"/>
        </w:tabs>
        <w:rPr>
          <w:sz w:val="22"/>
          <w:szCs w:val="22"/>
        </w:rPr>
      </w:pPr>
    </w:p>
    <w:p w14:paraId="04238C9F" w14:textId="77777777" w:rsidR="00526AE6" w:rsidRPr="007124DE" w:rsidRDefault="00526AE6" w:rsidP="007124DE">
      <w:pPr>
        <w:tabs>
          <w:tab w:val="left" w:pos="720"/>
          <w:tab w:val="left" w:pos="1440"/>
          <w:tab w:val="left" w:pos="2160"/>
          <w:tab w:val="left" w:pos="2880"/>
          <w:tab w:val="left" w:pos="3600"/>
        </w:tabs>
        <w:rPr>
          <w:sz w:val="22"/>
          <w:szCs w:val="22"/>
        </w:rPr>
      </w:pPr>
    </w:p>
    <w:p w14:paraId="62D66915"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b/>
          <w:sz w:val="22"/>
          <w:szCs w:val="22"/>
        </w:rPr>
        <w:t>VI</w:t>
      </w:r>
      <w:r w:rsidR="0041701A" w:rsidRPr="00B71D0C">
        <w:rPr>
          <w:b/>
          <w:sz w:val="22"/>
          <w:szCs w:val="22"/>
        </w:rPr>
        <w:t>I</w:t>
      </w:r>
      <w:r w:rsidRPr="007124DE">
        <w:rPr>
          <w:b/>
          <w:sz w:val="22"/>
          <w:szCs w:val="22"/>
        </w:rPr>
        <w:t>.</w:t>
      </w:r>
      <w:r w:rsidRPr="007124DE">
        <w:rPr>
          <w:b/>
          <w:sz w:val="22"/>
          <w:szCs w:val="22"/>
        </w:rPr>
        <w:tab/>
        <w:t>REQUIREMENTS FOR HOLDERS OF TRANSPORTER PLATES</w:t>
      </w:r>
    </w:p>
    <w:p w14:paraId="568A2E3E" w14:textId="77777777" w:rsidR="00526AE6" w:rsidRPr="007124DE" w:rsidRDefault="00526AE6" w:rsidP="007124DE">
      <w:pPr>
        <w:tabs>
          <w:tab w:val="left" w:pos="720"/>
          <w:tab w:val="left" w:pos="1440"/>
          <w:tab w:val="left" w:pos="2160"/>
          <w:tab w:val="left" w:pos="2880"/>
          <w:tab w:val="left" w:pos="3600"/>
        </w:tabs>
        <w:rPr>
          <w:sz w:val="22"/>
          <w:szCs w:val="22"/>
        </w:rPr>
      </w:pPr>
    </w:p>
    <w:p w14:paraId="0E1CD26C"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001C3E58">
        <w:rPr>
          <w:b/>
          <w:sz w:val="22"/>
          <w:szCs w:val="22"/>
        </w:rPr>
        <w:t>Business or Annex L</w:t>
      </w:r>
      <w:r w:rsidRPr="007124DE">
        <w:rPr>
          <w:b/>
          <w:sz w:val="22"/>
          <w:szCs w:val="22"/>
        </w:rPr>
        <w:t>ocation</w:t>
      </w:r>
      <w:r w:rsidRPr="007124DE">
        <w:rPr>
          <w:sz w:val="22"/>
          <w:szCs w:val="22"/>
        </w:rPr>
        <w:t>. Any business or annex location of a holder of transporter plates shall:</w:t>
      </w:r>
    </w:p>
    <w:p w14:paraId="02C1412B" w14:textId="77777777" w:rsidR="00526AE6" w:rsidRPr="007124DE" w:rsidRDefault="00526AE6" w:rsidP="007124DE">
      <w:pPr>
        <w:tabs>
          <w:tab w:val="left" w:pos="720"/>
          <w:tab w:val="left" w:pos="1440"/>
          <w:tab w:val="left" w:pos="2160"/>
          <w:tab w:val="left" w:pos="2880"/>
          <w:tab w:val="left" w:pos="3600"/>
        </w:tabs>
        <w:rPr>
          <w:sz w:val="22"/>
          <w:szCs w:val="22"/>
        </w:rPr>
      </w:pPr>
    </w:p>
    <w:p w14:paraId="4AEDD07C"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Be located in a permanent, enclosed building which is in good repair and which is owned or leased by the applicant;</w:t>
      </w:r>
    </w:p>
    <w:p w14:paraId="2063F1EE" w14:textId="77777777" w:rsidR="00526AE6" w:rsidRPr="007124DE" w:rsidRDefault="00526AE6" w:rsidP="007124DE">
      <w:pPr>
        <w:tabs>
          <w:tab w:val="left" w:pos="720"/>
          <w:tab w:val="left" w:pos="1440"/>
          <w:tab w:val="left" w:pos="2160"/>
          <w:tab w:val="left" w:pos="2880"/>
          <w:tab w:val="left" w:pos="3600"/>
        </w:tabs>
        <w:rPr>
          <w:sz w:val="22"/>
          <w:szCs w:val="22"/>
        </w:rPr>
      </w:pPr>
    </w:p>
    <w:p w14:paraId="3544E984"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Not be required to have a display area;</w:t>
      </w:r>
    </w:p>
    <w:p w14:paraId="2FBF2D51" w14:textId="77777777" w:rsidR="00526AE6" w:rsidRPr="007124DE" w:rsidRDefault="00526AE6" w:rsidP="007124DE">
      <w:pPr>
        <w:tabs>
          <w:tab w:val="left" w:pos="720"/>
          <w:tab w:val="left" w:pos="1440"/>
          <w:tab w:val="left" w:pos="2160"/>
          <w:tab w:val="left" w:pos="2880"/>
          <w:tab w:val="left" w:pos="3600"/>
        </w:tabs>
        <w:rPr>
          <w:sz w:val="22"/>
          <w:szCs w:val="22"/>
        </w:rPr>
      </w:pPr>
    </w:p>
    <w:p w14:paraId="543A5763"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3.</w:t>
      </w:r>
      <w:r w:rsidRPr="007124DE">
        <w:rPr>
          <w:sz w:val="22"/>
          <w:szCs w:val="22"/>
        </w:rPr>
        <w:tab/>
        <w:t>Have an office which:</w:t>
      </w:r>
    </w:p>
    <w:p w14:paraId="5D375E6F" w14:textId="77777777" w:rsidR="00526AE6" w:rsidRPr="007124DE" w:rsidRDefault="00526AE6" w:rsidP="007124DE">
      <w:pPr>
        <w:tabs>
          <w:tab w:val="left" w:pos="720"/>
          <w:tab w:val="left" w:pos="1440"/>
          <w:tab w:val="left" w:pos="2160"/>
          <w:tab w:val="left" w:pos="2880"/>
          <w:tab w:val="left" w:pos="3600"/>
        </w:tabs>
        <w:rPr>
          <w:sz w:val="22"/>
          <w:szCs w:val="22"/>
        </w:rPr>
      </w:pPr>
    </w:p>
    <w:p w14:paraId="302EB0A0"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business or annex location and is free of debris and unrelated materials;</w:t>
      </w:r>
    </w:p>
    <w:p w14:paraId="0A3ABDF9" w14:textId="77777777" w:rsidR="00526AE6" w:rsidRPr="007124DE" w:rsidRDefault="00526AE6" w:rsidP="007124DE">
      <w:pPr>
        <w:tabs>
          <w:tab w:val="left" w:pos="720"/>
          <w:tab w:val="left" w:pos="1440"/>
          <w:tab w:val="left" w:pos="2160"/>
          <w:tab w:val="left" w:pos="2880"/>
          <w:tab w:val="left" w:pos="3600"/>
        </w:tabs>
        <w:rPr>
          <w:sz w:val="22"/>
          <w:szCs w:val="22"/>
        </w:rPr>
      </w:pPr>
    </w:p>
    <w:p w14:paraId="0A96B6C1"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heated during business hours;</w:t>
      </w:r>
    </w:p>
    <w:p w14:paraId="52EDAD8E" w14:textId="77777777" w:rsidR="00526AE6" w:rsidRPr="007124DE" w:rsidRDefault="00526AE6" w:rsidP="007124DE">
      <w:pPr>
        <w:tabs>
          <w:tab w:val="left" w:pos="720"/>
          <w:tab w:val="left" w:pos="1440"/>
          <w:tab w:val="left" w:pos="2160"/>
          <w:tab w:val="left" w:pos="2880"/>
          <w:tab w:val="left" w:pos="3600"/>
        </w:tabs>
        <w:rPr>
          <w:sz w:val="22"/>
          <w:szCs w:val="22"/>
        </w:rPr>
      </w:pPr>
    </w:p>
    <w:p w14:paraId="0327F735"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 xml:space="preserve">Is entered through a door which is </w:t>
      </w:r>
      <w:r w:rsidR="0041701A" w:rsidRPr="00B71D0C">
        <w:rPr>
          <w:sz w:val="22"/>
          <w:szCs w:val="22"/>
        </w:rPr>
        <w:t>properly labelled and</w:t>
      </w:r>
      <w:r w:rsidR="0041701A">
        <w:rPr>
          <w:sz w:val="22"/>
          <w:szCs w:val="22"/>
        </w:rPr>
        <w:t xml:space="preserve"> </w:t>
      </w:r>
      <w:r w:rsidRPr="0041701A">
        <w:rPr>
          <w:sz w:val="22"/>
          <w:szCs w:val="22"/>
        </w:rPr>
        <w:t>readily</w:t>
      </w:r>
      <w:r w:rsidRPr="007124DE">
        <w:rPr>
          <w:sz w:val="22"/>
          <w:szCs w:val="22"/>
        </w:rPr>
        <w:t xml:space="preserve"> accessible to the public;</w:t>
      </w:r>
    </w:p>
    <w:p w14:paraId="2F435ED5" w14:textId="77777777" w:rsidR="00526AE6" w:rsidRPr="007124DE" w:rsidRDefault="00526AE6" w:rsidP="007124DE">
      <w:pPr>
        <w:tabs>
          <w:tab w:val="left" w:pos="720"/>
          <w:tab w:val="left" w:pos="1440"/>
          <w:tab w:val="left" w:pos="2160"/>
          <w:tab w:val="left" w:pos="2880"/>
          <w:tab w:val="left" w:pos="3600"/>
        </w:tabs>
        <w:rPr>
          <w:sz w:val="22"/>
          <w:szCs w:val="22"/>
        </w:rPr>
      </w:pPr>
    </w:p>
    <w:p w14:paraId="4699DC29"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separate from any living quarters.</w:t>
      </w:r>
    </w:p>
    <w:p w14:paraId="179FE604" w14:textId="77777777" w:rsidR="00526AE6" w:rsidRPr="007124DE" w:rsidRDefault="00526AE6" w:rsidP="007124DE">
      <w:pPr>
        <w:tabs>
          <w:tab w:val="left" w:pos="720"/>
          <w:tab w:val="left" w:pos="1440"/>
          <w:tab w:val="left" w:pos="2160"/>
          <w:tab w:val="left" w:pos="2880"/>
          <w:tab w:val="left" w:pos="3600"/>
        </w:tabs>
        <w:rPr>
          <w:sz w:val="22"/>
          <w:szCs w:val="22"/>
        </w:rPr>
      </w:pPr>
    </w:p>
    <w:p w14:paraId="6C47E81D"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reasonable business hours which:</w:t>
      </w:r>
    </w:p>
    <w:p w14:paraId="1DA09760"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34DBF4A6" w14:textId="77777777" w:rsidR="00526AE6" w:rsidRPr="007124DE" w:rsidRDefault="00526AE6" w:rsidP="007124DE">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Shall be posted and clearly visible on the exterior or through a window of the building identified as the business location or annex;</w:t>
      </w:r>
    </w:p>
    <w:p w14:paraId="754555AD" w14:textId="77777777" w:rsidR="00526AE6" w:rsidRPr="007124DE" w:rsidRDefault="00526AE6" w:rsidP="007124DE">
      <w:pPr>
        <w:tabs>
          <w:tab w:val="left" w:pos="720"/>
          <w:tab w:val="left" w:pos="1440"/>
          <w:tab w:val="left" w:pos="2160"/>
          <w:tab w:val="left" w:pos="2880"/>
          <w:tab w:val="left" w:pos="3600"/>
        </w:tabs>
        <w:rPr>
          <w:sz w:val="22"/>
          <w:szCs w:val="22"/>
        </w:rPr>
      </w:pPr>
    </w:p>
    <w:p w14:paraId="7FF4B1B9"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Not be required to have a repair facility</w:t>
      </w:r>
    </w:p>
    <w:p w14:paraId="69530B5A" w14:textId="77777777" w:rsidR="00526AE6" w:rsidRPr="007124DE" w:rsidRDefault="00526AE6" w:rsidP="007124DE">
      <w:pPr>
        <w:tabs>
          <w:tab w:val="left" w:pos="720"/>
          <w:tab w:val="left" w:pos="1440"/>
          <w:tab w:val="left" w:pos="2160"/>
          <w:tab w:val="left" w:pos="2880"/>
          <w:tab w:val="left" w:pos="3600"/>
        </w:tabs>
        <w:rPr>
          <w:sz w:val="22"/>
          <w:szCs w:val="22"/>
        </w:rPr>
      </w:pPr>
    </w:p>
    <w:p w14:paraId="31E7735B"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6.</w:t>
      </w:r>
      <w:r w:rsidRPr="007124DE">
        <w:rPr>
          <w:sz w:val="22"/>
          <w:szCs w:val="22"/>
        </w:rPr>
        <w:tab/>
        <w:t>Not be required to have tools or equipment;</w:t>
      </w:r>
    </w:p>
    <w:p w14:paraId="174146F9" w14:textId="77777777" w:rsidR="00526AE6" w:rsidRPr="007124DE" w:rsidRDefault="00526AE6" w:rsidP="007124DE">
      <w:pPr>
        <w:tabs>
          <w:tab w:val="left" w:pos="720"/>
          <w:tab w:val="left" w:pos="1440"/>
          <w:tab w:val="left" w:pos="2160"/>
          <w:tab w:val="left" w:pos="2880"/>
          <w:tab w:val="left" w:pos="3600"/>
        </w:tabs>
        <w:rPr>
          <w:sz w:val="22"/>
          <w:szCs w:val="22"/>
        </w:rPr>
      </w:pPr>
    </w:p>
    <w:p w14:paraId="3E4C7AED" w14:textId="77777777" w:rsidR="00526AE6" w:rsidRPr="00B71D0C" w:rsidRDefault="00526AE6" w:rsidP="0041701A">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Display the license and supplement license(s) issued</w:t>
      </w:r>
      <w:r w:rsidR="0041701A">
        <w:rPr>
          <w:sz w:val="22"/>
          <w:szCs w:val="22"/>
        </w:rPr>
        <w:t xml:space="preserve"> </w:t>
      </w:r>
      <w:r w:rsidR="0041701A" w:rsidRPr="00B71D0C">
        <w:rPr>
          <w:sz w:val="22"/>
          <w:szCs w:val="22"/>
        </w:rPr>
        <w:t>in a public space visible to the general public</w:t>
      </w:r>
      <w:r w:rsidRPr="00B71D0C">
        <w:rPr>
          <w:sz w:val="22"/>
          <w:szCs w:val="22"/>
        </w:rPr>
        <w:t>;</w:t>
      </w:r>
    </w:p>
    <w:p w14:paraId="17149FFB" w14:textId="77777777" w:rsidR="00526AE6" w:rsidRPr="007124DE" w:rsidRDefault="00526AE6" w:rsidP="007124DE">
      <w:pPr>
        <w:tabs>
          <w:tab w:val="left" w:pos="720"/>
          <w:tab w:val="left" w:pos="1440"/>
          <w:tab w:val="left" w:pos="2160"/>
          <w:tab w:val="left" w:pos="2880"/>
          <w:tab w:val="left" w:pos="3600"/>
        </w:tabs>
        <w:rPr>
          <w:sz w:val="22"/>
          <w:szCs w:val="22"/>
        </w:rPr>
      </w:pPr>
    </w:p>
    <w:p w14:paraId="0D4A1769"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licensee affected):</w:t>
      </w:r>
    </w:p>
    <w:p w14:paraId="6E70C599" w14:textId="77777777" w:rsidR="00526AE6" w:rsidRPr="007124DE" w:rsidRDefault="00526AE6" w:rsidP="007124DE">
      <w:pPr>
        <w:tabs>
          <w:tab w:val="left" w:pos="720"/>
          <w:tab w:val="left" w:pos="1440"/>
          <w:tab w:val="left" w:pos="2160"/>
          <w:tab w:val="left" w:pos="2880"/>
          <w:tab w:val="left" w:pos="3600"/>
        </w:tabs>
        <w:rPr>
          <w:sz w:val="22"/>
          <w:szCs w:val="22"/>
        </w:rPr>
      </w:pPr>
    </w:p>
    <w:p w14:paraId="77597018"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w:t>
      </w:r>
    </w:p>
    <w:p w14:paraId="3D2E501D" w14:textId="77777777" w:rsidR="00526AE6" w:rsidRPr="007124DE" w:rsidRDefault="00526AE6" w:rsidP="007124DE">
      <w:pPr>
        <w:tabs>
          <w:tab w:val="left" w:pos="720"/>
          <w:tab w:val="left" w:pos="1440"/>
          <w:tab w:val="left" w:pos="2160"/>
          <w:tab w:val="left" w:pos="2880"/>
          <w:tab w:val="left" w:pos="3600"/>
        </w:tabs>
        <w:rPr>
          <w:sz w:val="22"/>
          <w:szCs w:val="22"/>
        </w:rPr>
      </w:pPr>
    </w:p>
    <w:p w14:paraId="34C44B11"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contain the trade or business name of the transporter and related business only;</w:t>
      </w:r>
    </w:p>
    <w:p w14:paraId="69809F8B" w14:textId="77777777" w:rsidR="00526AE6" w:rsidRPr="007124DE" w:rsidRDefault="00526AE6" w:rsidP="007124DE">
      <w:pPr>
        <w:tabs>
          <w:tab w:val="left" w:pos="720"/>
          <w:tab w:val="left" w:pos="1440"/>
          <w:tab w:val="left" w:pos="2160"/>
          <w:tab w:val="left" w:pos="2880"/>
          <w:tab w:val="left" w:pos="3600"/>
        </w:tabs>
        <w:rPr>
          <w:sz w:val="22"/>
          <w:szCs w:val="22"/>
        </w:rPr>
      </w:pPr>
    </w:p>
    <w:p w14:paraId="06758592"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display the name of the transporter in letters at least 4 inches high;</w:t>
      </w:r>
    </w:p>
    <w:p w14:paraId="6591DEFE" w14:textId="77777777" w:rsidR="00526AE6" w:rsidRPr="007124DE" w:rsidRDefault="00526AE6" w:rsidP="007124DE">
      <w:pPr>
        <w:tabs>
          <w:tab w:val="left" w:pos="720"/>
          <w:tab w:val="left" w:pos="1440"/>
          <w:tab w:val="left" w:pos="2160"/>
          <w:tab w:val="left" w:pos="2880"/>
          <w:tab w:val="left" w:pos="3600"/>
        </w:tabs>
        <w:rPr>
          <w:sz w:val="22"/>
          <w:szCs w:val="22"/>
        </w:rPr>
      </w:pPr>
    </w:p>
    <w:p w14:paraId="2824B5E1"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The sign shall be visible from the entrance to the business or annex location; and</w:t>
      </w:r>
    </w:p>
    <w:p w14:paraId="23623907" w14:textId="77777777" w:rsidR="00526AE6" w:rsidRPr="007124DE" w:rsidRDefault="00526AE6" w:rsidP="007124DE">
      <w:pPr>
        <w:tabs>
          <w:tab w:val="left" w:pos="720"/>
          <w:tab w:val="left" w:pos="1440"/>
          <w:tab w:val="left" w:pos="2160"/>
          <w:tab w:val="left" w:pos="2880"/>
          <w:tab w:val="left" w:pos="3600"/>
        </w:tabs>
        <w:rPr>
          <w:sz w:val="22"/>
          <w:szCs w:val="22"/>
        </w:rPr>
      </w:pPr>
    </w:p>
    <w:p w14:paraId="0A32958B"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The sign shall be displayed at the business location and any annex or secondary location used by the licensee.</w:t>
      </w:r>
    </w:p>
    <w:p w14:paraId="519F9A5C" w14:textId="77777777" w:rsidR="00526AE6" w:rsidRPr="007124DE" w:rsidRDefault="00526AE6" w:rsidP="007124DE">
      <w:pPr>
        <w:tabs>
          <w:tab w:val="left" w:pos="720"/>
          <w:tab w:val="left" w:pos="1440"/>
          <w:tab w:val="left" w:pos="2160"/>
          <w:tab w:val="left" w:pos="2880"/>
          <w:tab w:val="left" w:pos="3600"/>
        </w:tabs>
        <w:rPr>
          <w:sz w:val="22"/>
          <w:szCs w:val="22"/>
        </w:rPr>
      </w:pPr>
    </w:p>
    <w:p w14:paraId="72F1A358"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transporter registration and plates shall:</w:t>
      </w:r>
    </w:p>
    <w:p w14:paraId="3B1464B3" w14:textId="77777777" w:rsidR="00526AE6" w:rsidRPr="007124DE" w:rsidRDefault="00526AE6" w:rsidP="007124DE">
      <w:pPr>
        <w:tabs>
          <w:tab w:val="left" w:pos="720"/>
          <w:tab w:val="left" w:pos="1440"/>
          <w:tab w:val="left" w:pos="2160"/>
          <w:tab w:val="left" w:pos="2880"/>
          <w:tab w:val="left" w:pos="3600"/>
        </w:tabs>
        <w:rPr>
          <w:sz w:val="22"/>
          <w:szCs w:val="22"/>
        </w:rPr>
      </w:pPr>
    </w:p>
    <w:p w14:paraId="1867F914"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business location or annex and shall swear before a notary as to the truthfulness of the answers;</w:t>
      </w:r>
    </w:p>
    <w:p w14:paraId="67CB23C5" w14:textId="77777777" w:rsidR="00526AE6" w:rsidRPr="007124DE" w:rsidRDefault="00526AE6" w:rsidP="007124DE">
      <w:pPr>
        <w:tabs>
          <w:tab w:val="left" w:pos="720"/>
          <w:tab w:val="left" w:pos="1440"/>
          <w:tab w:val="left" w:pos="2160"/>
          <w:tab w:val="left" w:pos="2880"/>
          <w:tab w:val="left" w:pos="3600"/>
        </w:tabs>
        <w:rPr>
          <w:sz w:val="22"/>
          <w:szCs w:val="22"/>
        </w:rPr>
      </w:pPr>
    </w:p>
    <w:p w14:paraId="77281C8C" w14:textId="77777777" w:rsidR="00526AE6" w:rsidRPr="007124DE" w:rsidRDefault="00526AE6" w:rsidP="00D64ADC">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Except as provided in subparagraph “c” below, submit to an investigation as follows:</w:t>
      </w:r>
    </w:p>
    <w:p w14:paraId="58DC1AD9" w14:textId="77777777" w:rsidR="00526AE6" w:rsidRPr="007124DE" w:rsidRDefault="00526AE6" w:rsidP="00D64ADC">
      <w:pPr>
        <w:tabs>
          <w:tab w:val="left" w:pos="720"/>
          <w:tab w:val="left" w:pos="1440"/>
          <w:tab w:val="left" w:pos="2160"/>
          <w:tab w:val="left" w:pos="2880"/>
          <w:tab w:val="left" w:pos="3600"/>
        </w:tabs>
        <w:rPr>
          <w:sz w:val="22"/>
          <w:szCs w:val="22"/>
        </w:rPr>
      </w:pPr>
    </w:p>
    <w:p w14:paraId="0EFED791" w14:textId="77777777" w:rsidR="00526AE6" w:rsidRPr="007124DE" w:rsidRDefault="00526AE6" w:rsidP="00D64ADC">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a transporter license, the Secretary of State shall conduct an investigation into the ownership and facilities of the business or annex location of transporters;</w:t>
      </w:r>
    </w:p>
    <w:p w14:paraId="61A09C42" w14:textId="77777777" w:rsidR="00526AE6" w:rsidRPr="007124DE" w:rsidRDefault="00526AE6" w:rsidP="007124DE">
      <w:pPr>
        <w:tabs>
          <w:tab w:val="left" w:pos="720"/>
          <w:tab w:val="left" w:pos="1440"/>
          <w:tab w:val="left" w:pos="2160"/>
          <w:tab w:val="left" w:pos="2880"/>
          <w:tab w:val="left" w:pos="3600"/>
        </w:tabs>
        <w:rPr>
          <w:sz w:val="22"/>
          <w:szCs w:val="22"/>
        </w:rPr>
      </w:pPr>
    </w:p>
    <w:p w14:paraId="69976DDC"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transporter registration and plates, an </w:t>
      </w:r>
      <w:r w:rsidR="0041701A" w:rsidRPr="0041701A">
        <w:rPr>
          <w:sz w:val="22"/>
          <w:szCs w:val="22"/>
        </w:rPr>
        <w:t>inspection</w:t>
      </w:r>
      <w:r w:rsidR="0041701A">
        <w:rPr>
          <w:sz w:val="22"/>
          <w:szCs w:val="22"/>
        </w:rPr>
        <w:t xml:space="preserve"> </w:t>
      </w:r>
      <w:r w:rsidRPr="0041701A">
        <w:rPr>
          <w:sz w:val="22"/>
          <w:szCs w:val="22"/>
        </w:rPr>
        <w:t>report</w:t>
      </w:r>
      <w:r w:rsidRPr="007124DE">
        <w:rPr>
          <w:sz w:val="22"/>
          <w:szCs w:val="22"/>
        </w:rPr>
        <w:t xml:space="preserve"> shall be submitted to the Secretary of State affirming that the licensee meets all applicable laws, rules and regulations. Periodic inspections of the premises and facilities will be conducted thereafter to ensure continued compliance with all applicable laws, rules and regulations;</w:t>
      </w:r>
    </w:p>
    <w:p w14:paraId="715E819D" w14:textId="77777777" w:rsidR="00526AE6" w:rsidRPr="007124DE" w:rsidRDefault="00526AE6" w:rsidP="007124DE">
      <w:pPr>
        <w:tabs>
          <w:tab w:val="left" w:pos="720"/>
          <w:tab w:val="left" w:pos="1440"/>
          <w:tab w:val="left" w:pos="2160"/>
          <w:tab w:val="left" w:pos="2880"/>
          <w:tab w:val="left" w:pos="3600"/>
        </w:tabs>
        <w:rPr>
          <w:sz w:val="22"/>
          <w:szCs w:val="22"/>
        </w:rPr>
      </w:pPr>
    </w:p>
    <w:p w14:paraId="519F4511"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An investigation shall be waived for transporters engaged in the business of banking</w:t>
      </w:r>
      <w:r w:rsidR="00A72327" w:rsidRPr="007124DE">
        <w:rPr>
          <w:sz w:val="22"/>
          <w:szCs w:val="22"/>
        </w:rPr>
        <w:t xml:space="preserve"> or renting vehicles</w:t>
      </w:r>
      <w:r w:rsidRPr="007124DE">
        <w:rPr>
          <w:sz w:val="22"/>
          <w:szCs w:val="22"/>
        </w:rPr>
        <w:t>.</w:t>
      </w:r>
    </w:p>
    <w:p w14:paraId="66297FB4" w14:textId="77777777" w:rsidR="00060D6F" w:rsidRPr="007124DE" w:rsidRDefault="00060D6F" w:rsidP="007124DE">
      <w:pPr>
        <w:tabs>
          <w:tab w:val="left" w:pos="720"/>
          <w:tab w:val="left" w:pos="1440"/>
          <w:tab w:val="left" w:pos="2160"/>
          <w:tab w:val="left" w:pos="2880"/>
          <w:tab w:val="left" w:pos="3600"/>
        </w:tabs>
        <w:ind w:left="2880" w:hanging="2880"/>
        <w:rPr>
          <w:sz w:val="22"/>
          <w:szCs w:val="22"/>
        </w:rPr>
      </w:pPr>
    </w:p>
    <w:p w14:paraId="6115171F" w14:textId="77777777" w:rsidR="008A7F3A" w:rsidRPr="00B71D0C" w:rsidRDefault="00060D6F" w:rsidP="00462A69">
      <w:pPr>
        <w:pStyle w:val="DefaultText"/>
        <w:tabs>
          <w:tab w:val="left" w:pos="720"/>
          <w:tab w:val="left" w:pos="1440"/>
          <w:tab w:val="left" w:pos="2160"/>
          <w:tab w:val="left" w:pos="2250"/>
        </w:tabs>
        <w:spacing w:after="240" w:line="240" w:lineRule="auto"/>
        <w:ind w:left="2880" w:right="-90" w:hanging="2880"/>
        <w:rPr>
          <w:rFonts w:ascii="Helvetica" w:hAnsi="Helvetica" w:cs="Helvetica"/>
          <w:color w:val="000000"/>
          <w:sz w:val="20"/>
          <w:shd w:val="clear" w:color="auto" w:fill="FFFFFF"/>
        </w:rPr>
      </w:pPr>
      <w:r w:rsidRPr="007124DE">
        <w:rPr>
          <w:sz w:val="22"/>
          <w:szCs w:val="22"/>
        </w:rPr>
        <w:tab/>
      </w:r>
      <w:r w:rsidRPr="007124DE">
        <w:rPr>
          <w:sz w:val="22"/>
          <w:szCs w:val="22"/>
        </w:rPr>
        <w:tab/>
      </w:r>
      <w:r w:rsidRPr="007124DE">
        <w:rPr>
          <w:sz w:val="22"/>
          <w:szCs w:val="22"/>
        </w:rPr>
        <w:tab/>
        <w:t>d.</w:t>
      </w:r>
      <w:r w:rsidR="00554997" w:rsidRPr="007124DE">
        <w:rPr>
          <w:sz w:val="22"/>
          <w:szCs w:val="22"/>
        </w:rPr>
        <w:t xml:space="preserve"> </w:t>
      </w:r>
      <w:r w:rsidRPr="007124DE">
        <w:rPr>
          <w:sz w:val="22"/>
          <w:szCs w:val="22"/>
        </w:rPr>
        <w:tab/>
      </w:r>
      <w:r w:rsidR="008A7F3A" w:rsidRPr="00B71D0C">
        <w:rPr>
          <w:sz w:val="22"/>
          <w:szCs w:val="22"/>
        </w:rPr>
        <w:t>Applicants shall submit to State Bureau of Identification background check upon initial and renewal application.</w:t>
      </w:r>
      <w:r w:rsidR="00315A3A">
        <w:rPr>
          <w:sz w:val="22"/>
          <w:szCs w:val="22"/>
        </w:rPr>
        <w:t xml:space="preserve"> </w:t>
      </w:r>
      <w:r w:rsidR="008A7F3A" w:rsidRPr="00B71D0C">
        <w:rPr>
          <w:sz w:val="22"/>
          <w:szCs w:val="22"/>
        </w:rPr>
        <w:t>The Bureau of Motor Vehicles will request and receive the background check from the State Bureau of Identification.</w:t>
      </w:r>
      <w:r w:rsidR="00315A3A">
        <w:rPr>
          <w:sz w:val="22"/>
          <w:szCs w:val="22"/>
        </w:rPr>
        <w:t xml:space="preserve"> </w:t>
      </w:r>
      <w:r w:rsidR="008A7F3A" w:rsidRPr="00B71D0C">
        <w:rPr>
          <w:sz w:val="22"/>
          <w:szCs w:val="22"/>
        </w:rPr>
        <w:t xml:space="preserve">A fee for the background check will be assessed at time of initial and renewal application pursuant to </w:t>
      </w:r>
      <w:r w:rsidR="008A7F3A" w:rsidRPr="00B71D0C">
        <w:rPr>
          <w:color w:val="000000"/>
          <w:sz w:val="22"/>
          <w:szCs w:val="22"/>
          <w:shd w:val="clear" w:color="auto" w:fill="FFFFFF"/>
        </w:rPr>
        <w:t>Title 25 MRSA Sec. 1541(1).</w:t>
      </w:r>
      <w:r w:rsidR="00315A3A">
        <w:rPr>
          <w:rFonts w:ascii="Helvetica" w:hAnsi="Helvetica" w:cs="Helvetica"/>
          <w:color w:val="000000"/>
          <w:sz w:val="20"/>
          <w:shd w:val="clear" w:color="auto" w:fill="FFFFFF"/>
        </w:rPr>
        <w:t xml:space="preserve"> </w:t>
      </w:r>
    </w:p>
    <w:p w14:paraId="0124EE56" w14:textId="77777777" w:rsidR="0041701A" w:rsidRPr="00B71D0C" w:rsidRDefault="0041701A" w:rsidP="0041701A">
      <w:pPr>
        <w:pStyle w:val="DefaultText"/>
        <w:tabs>
          <w:tab w:val="left" w:pos="720"/>
          <w:tab w:val="left" w:pos="1440"/>
          <w:tab w:val="left" w:pos="2160"/>
          <w:tab w:val="left" w:pos="2250"/>
        </w:tabs>
        <w:spacing w:after="240" w:line="240" w:lineRule="auto"/>
        <w:ind w:left="2880" w:hanging="2880"/>
        <w:rPr>
          <w:sz w:val="22"/>
          <w:szCs w:val="22"/>
        </w:rPr>
      </w:pPr>
      <w:r w:rsidRPr="00B71D0C">
        <w:rPr>
          <w:sz w:val="22"/>
          <w:szCs w:val="22"/>
        </w:rPr>
        <w:tab/>
      </w:r>
      <w:r w:rsidRPr="00B71D0C">
        <w:rPr>
          <w:sz w:val="22"/>
          <w:szCs w:val="22"/>
        </w:rPr>
        <w:tab/>
      </w:r>
      <w:r w:rsidRPr="00B71D0C">
        <w:rPr>
          <w:sz w:val="22"/>
          <w:szCs w:val="22"/>
        </w:rPr>
        <w:tab/>
        <w:t>e.</w:t>
      </w:r>
      <w:r w:rsidRPr="00B71D0C">
        <w:rPr>
          <w:sz w:val="22"/>
          <w:szCs w:val="22"/>
        </w:rPr>
        <w:tab/>
        <w:t xml:space="preserve">State criminal history record information shall be used for the purpose </w:t>
      </w:r>
      <w:r w:rsidR="004241AB" w:rsidRPr="00B71D0C">
        <w:rPr>
          <w:sz w:val="22"/>
          <w:szCs w:val="22"/>
        </w:rPr>
        <w:t>of screening</w:t>
      </w:r>
      <w:r w:rsidRPr="00B71D0C">
        <w:rPr>
          <w:sz w:val="22"/>
          <w:szCs w:val="22"/>
        </w:rPr>
        <w:t xml:space="preserve"> dealer applicants in order to determine whether issuance of </w:t>
      </w:r>
      <w:r w:rsidR="004241AB" w:rsidRPr="00B71D0C">
        <w:rPr>
          <w:sz w:val="22"/>
          <w:szCs w:val="22"/>
        </w:rPr>
        <w:t>a dealer</w:t>
      </w:r>
      <w:r w:rsidRPr="00B71D0C">
        <w:rPr>
          <w:sz w:val="22"/>
          <w:szCs w:val="22"/>
        </w:rPr>
        <w:t xml:space="preserve"> license is granted or maintained.</w:t>
      </w:r>
    </w:p>
    <w:p w14:paraId="00D80634" w14:textId="77777777" w:rsidR="0041701A" w:rsidRPr="00B71D0C" w:rsidRDefault="0041701A" w:rsidP="0041701A">
      <w:pPr>
        <w:pStyle w:val="DefaultText"/>
        <w:tabs>
          <w:tab w:val="left" w:pos="720"/>
          <w:tab w:val="left" w:pos="1440"/>
          <w:tab w:val="left" w:pos="2160"/>
          <w:tab w:val="left" w:pos="2250"/>
        </w:tabs>
        <w:spacing w:after="240" w:line="240" w:lineRule="auto"/>
        <w:ind w:left="2160" w:hanging="2160"/>
        <w:rPr>
          <w:color w:val="000000"/>
          <w:sz w:val="22"/>
          <w:szCs w:val="22"/>
        </w:rPr>
      </w:pPr>
      <w:r w:rsidRPr="00B71D0C">
        <w:rPr>
          <w:sz w:val="22"/>
          <w:szCs w:val="22"/>
        </w:rPr>
        <w:tab/>
      </w:r>
      <w:r w:rsidRPr="00B71D0C">
        <w:rPr>
          <w:sz w:val="22"/>
          <w:szCs w:val="22"/>
        </w:rPr>
        <w:tab/>
        <w:t>3.</w:t>
      </w:r>
      <w:r w:rsidRPr="00B71D0C">
        <w:rPr>
          <w:sz w:val="22"/>
          <w:szCs w:val="22"/>
        </w:rPr>
        <w:tab/>
      </w:r>
      <w:r w:rsidRPr="00B71D0C">
        <w:rPr>
          <w:color w:val="000000"/>
          <w:sz w:val="22"/>
          <w:szCs w:val="22"/>
        </w:rPr>
        <w:t>Transporter License holders shall provide current contact information to include primary or secondary telephone and mailing address, and an e-mail address if available as frequent statutory updates are disseminated via e-mail;</w:t>
      </w:r>
    </w:p>
    <w:p w14:paraId="7A72ABC4" w14:textId="77777777" w:rsidR="0041701A" w:rsidRPr="00B71D0C" w:rsidRDefault="0041701A" w:rsidP="0041701A">
      <w:pPr>
        <w:pStyle w:val="DefaultText"/>
        <w:tabs>
          <w:tab w:val="left" w:pos="720"/>
          <w:tab w:val="left" w:pos="1440"/>
          <w:tab w:val="left" w:pos="2160"/>
          <w:tab w:val="left" w:pos="2250"/>
        </w:tabs>
        <w:spacing w:after="240" w:line="240" w:lineRule="auto"/>
        <w:ind w:left="2160" w:hanging="2160"/>
        <w:rPr>
          <w:color w:val="000000"/>
          <w:sz w:val="22"/>
          <w:szCs w:val="22"/>
        </w:rPr>
      </w:pPr>
      <w:r w:rsidRPr="00B71D0C">
        <w:rPr>
          <w:color w:val="000000"/>
          <w:sz w:val="22"/>
          <w:szCs w:val="22"/>
        </w:rPr>
        <w:tab/>
      </w:r>
      <w:r w:rsidRPr="00B71D0C">
        <w:rPr>
          <w:color w:val="000000"/>
          <w:sz w:val="22"/>
          <w:szCs w:val="22"/>
        </w:rPr>
        <w:tab/>
        <w:t>4.</w:t>
      </w:r>
      <w:r w:rsidRPr="00B71D0C">
        <w:rPr>
          <w:color w:val="000000"/>
          <w:sz w:val="22"/>
          <w:szCs w:val="22"/>
        </w:rPr>
        <w:tab/>
        <w:t xml:space="preserve">Transporter License holders shall make notification of changes to any of the contact information within 30 days, in writing or other means approved by the </w:t>
      </w:r>
      <w:r w:rsidR="004241AB" w:rsidRPr="00B71D0C">
        <w:rPr>
          <w:color w:val="000000"/>
          <w:sz w:val="22"/>
          <w:szCs w:val="22"/>
        </w:rPr>
        <w:t>Secretary of</w:t>
      </w:r>
      <w:r w:rsidRPr="00B71D0C">
        <w:rPr>
          <w:color w:val="000000"/>
          <w:sz w:val="22"/>
          <w:szCs w:val="22"/>
        </w:rPr>
        <w:t xml:space="preserve"> </w:t>
      </w:r>
      <w:r w:rsidR="00A238B5">
        <w:rPr>
          <w:color w:val="000000"/>
          <w:sz w:val="22"/>
          <w:szCs w:val="22"/>
        </w:rPr>
        <w:t>S</w:t>
      </w:r>
      <w:r w:rsidRPr="00B71D0C">
        <w:rPr>
          <w:color w:val="000000"/>
          <w:sz w:val="22"/>
          <w:szCs w:val="22"/>
        </w:rPr>
        <w:t xml:space="preserve">tate, of the old and new </w:t>
      </w:r>
      <w:r w:rsidR="004241AB" w:rsidRPr="00B71D0C">
        <w:rPr>
          <w:color w:val="000000"/>
          <w:sz w:val="22"/>
          <w:szCs w:val="22"/>
        </w:rPr>
        <w:t>contact</w:t>
      </w:r>
      <w:r w:rsidRPr="00B71D0C">
        <w:rPr>
          <w:color w:val="000000"/>
          <w:sz w:val="22"/>
          <w:szCs w:val="22"/>
        </w:rPr>
        <w:t xml:space="preserve"> information. </w:t>
      </w:r>
    </w:p>
    <w:p w14:paraId="1C34705B"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41701A" w:rsidRPr="00B71D0C">
        <w:rPr>
          <w:sz w:val="22"/>
          <w:szCs w:val="22"/>
        </w:rPr>
        <w:t>5</w:t>
      </w:r>
      <w:r w:rsidRPr="00B71D0C">
        <w:rPr>
          <w:sz w:val="22"/>
          <w:szCs w:val="22"/>
        </w:rPr>
        <w:t>.</w:t>
      </w:r>
      <w:r w:rsidRPr="007124DE">
        <w:rPr>
          <w:sz w:val="22"/>
          <w:szCs w:val="22"/>
        </w:rPr>
        <w:tab/>
        <w:t>Pay the appropriate filing fee at the time of application if the facilities are subject to investigation.</w:t>
      </w:r>
    </w:p>
    <w:p w14:paraId="22C71ED0" w14:textId="77777777" w:rsidR="00526AE6" w:rsidRPr="007124DE" w:rsidRDefault="00526AE6" w:rsidP="007124DE">
      <w:pPr>
        <w:tabs>
          <w:tab w:val="left" w:pos="720"/>
          <w:tab w:val="left" w:pos="1440"/>
          <w:tab w:val="left" w:pos="2160"/>
          <w:tab w:val="left" w:pos="2880"/>
          <w:tab w:val="left" w:pos="3600"/>
        </w:tabs>
        <w:rPr>
          <w:sz w:val="22"/>
          <w:szCs w:val="22"/>
        </w:rPr>
      </w:pPr>
    </w:p>
    <w:p w14:paraId="4BF5DD8A" w14:textId="77777777" w:rsidR="007966A0"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41701A" w:rsidRPr="00B71D0C">
        <w:rPr>
          <w:sz w:val="22"/>
          <w:szCs w:val="22"/>
        </w:rPr>
        <w:t>6</w:t>
      </w:r>
      <w:r w:rsidRPr="007124DE">
        <w:rPr>
          <w:sz w:val="22"/>
          <w:szCs w:val="22"/>
        </w:rPr>
        <w:t>.</w:t>
      </w:r>
      <w:r w:rsidRPr="007124DE">
        <w:rPr>
          <w:sz w:val="22"/>
          <w:szCs w:val="22"/>
        </w:rPr>
        <w:tab/>
        <w:t>File proof of insurance as required by 29-A</w:t>
      </w:r>
      <w:r w:rsidR="00D21DD6" w:rsidRPr="007124DE">
        <w:rPr>
          <w:sz w:val="22"/>
          <w:szCs w:val="22"/>
        </w:rPr>
        <w:t xml:space="preserve"> </w:t>
      </w:r>
      <w:r w:rsidR="00351008" w:rsidRPr="007124DE">
        <w:rPr>
          <w:sz w:val="22"/>
          <w:szCs w:val="22"/>
        </w:rPr>
        <w:t xml:space="preserve">M.R.S. </w:t>
      </w:r>
      <w:r w:rsidR="007966A0">
        <w:rPr>
          <w:sz w:val="22"/>
          <w:szCs w:val="22"/>
        </w:rPr>
        <w:t>§</w:t>
      </w:r>
      <w:r w:rsidR="00D21DD6" w:rsidRPr="007124DE">
        <w:rPr>
          <w:sz w:val="22"/>
          <w:szCs w:val="22"/>
        </w:rPr>
        <w:t>1612.</w:t>
      </w:r>
    </w:p>
    <w:p w14:paraId="3240D804" w14:textId="77777777" w:rsidR="00526AE6" w:rsidRPr="007124DE" w:rsidRDefault="00526AE6" w:rsidP="007124DE">
      <w:pPr>
        <w:tabs>
          <w:tab w:val="left" w:pos="720"/>
          <w:tab w:val="left" w:pos="1440"/>
          <w:tab w:val="left" w:pos="2160"/>
          <w:tab w:val="left" w:pos="2880"/>
          <w:tab w:val="left" w:pos="3600"/>
        </w:tabs>
        <w:rPr>
          <w:sz w:val="22"/>
          <w:szCs w:val="22"/>
        </w:rPr>
      </w:pPr>
    </w:p>
    <w:p w14:paraId="7CABE5F8"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41701A" w:rsidRPr="00B71D0C">
        <w:rPr>
          <w:sz w:val="22"/>
          <w:szCs w:val="22"/>
        </w:rPr>
        <w:t>7</w:t>
      </w:r>
      <w:r w:rsidRPr="00B71D0C">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p>
    <w:p w14:paraId="69A25719" w14:textId="77777777" w:rsidR="00526AE6" w:rsidRPr="007124DE" w:rsidRDefault="00526AE6" w:rsidP="007124DE">
      <w:pPr>
        <w:tabs>
          <w:tab w:val="left" w:pos="720"/>
          <w:tab w:val="left" w:pos="1440"/>
          <w:tab w:val="left" w:pos="2160"/>
          <w:tab w:val="left" w:pos="2880"/>
          <w:tab w:val="left" w:pos="3600"/>
        </w:tabs>
        <w:rPr>
          <w:sz w:val="22"/>
          <w:szCs w:val="22"/>
        </w:rPr>
      </w:pPr>
    </w:p>
    <w:p w14:paraId="13F44B9A"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41701A" w:rsidRPr="00B71D0C">
        <w:rPr>
          <w:sz w:val="22"/>
          <w:szCs w:val="22"/>
        </w:rPr>
        <w:t>8</w:t>
      </w:r>
      <w:r w:rsidRPr="00B71D0C">
        <w:rPr>
          <w:sz w:val="22"/>
          <w:szCs w:val="22"/>
        </w:rPr>
        <w:t>.</w:t>
      </w:r>
      <w:r w:rsidRPr="007124DE">
        <w:rPr>
          <w:sz w:val="22"/>
          <w:szCs w:val="22"/>
        </w:rPr>
        <w:tab/>
        <w:t>Furnish copies of a lease if the facilities are leased; and</w:t>
      </w:r>
    </w:p>
    <w:p w14:paraId="1E050D8B" w14:textId="77777777" w:rsidR="00526AE6" w:rsidRPr="007124DE" w:rsidRDefault="00526AE6" w:rsidP="007124DE">
      <w:pPr>
        <w:tabs>
          <w:tab w:val="left" w:pos="720"/>
          <w:tab w:val="left" w:pos="1440"/>
          <w:tab w:val="left" w:pos="2160"/>
          <w:tab w:val="left" w:pos="2880"/>
          <w:tab w:val="left" w:pos="3600"/>
        </w:tabs>
        <w:rPr>
          <w:sz w:val="22"/>
          <w:szCs w:val="22"/>
        </w:rPr>
      </w:pPr>
    </w:p>
    <w:p w14:paraId="42E5429F"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41701A" w:rsidRPr="00B71D0C">
        <w:rPr>
          <w:sz w:val="22"/>
          <w:szCs w:val="22"/>
        </w:rPr>
        <w:t>9</w:t>
      </w:r>
      <w:r w:rsidRPr="00B71D0C">
        <w:rPr>
          <w:sz w:val="22"/>
          <w:szCs w:val="22"/>
        </w:rPr>
        <w:t>.</w:t>
      </w:r>
      <w:r w:rsidRPr="007124DE">
        <w:rPr>
          <w:sz w:val="22"/>
          <w:szCs w:val="22"/>
        </w:rPr>
        <w:tab/>
        <w:t>Furnish proof of compliance with applicable building codes, zoning codes and other land use regulatory ordinances in the Maine municipality where the business or annex location is operated.</w:t>
      </w:r>
    </w:p>
    <w:p w14:paraId="70399F48" w14:textId="77777777" w:rsidR="000E4D4C" w:rsidRPr="007124DE" w:rsidRDefault="000E4D4C" w:rsidP="007124DE">
      <w:pPr>
        <w:tabs>
          <w:tab w:val="left" w:pos="720"/>
          <w:tab w:val="left" w:pos="1440"/>
          <w:tab w:val="left" w:pos="2160"/>
          <w:tab w:val="left" w:pos="2880"/>
          <w:tab w:val="left" w:pos="3600"/>
        </w:tabs>
        <w:rPr>
          <w:b/>
          <w:sz w:val="22"/>
          <w:szCs w:val="22"/>
        </w:rPr>
      </w:pPr>
    </w:p>
    <w:p w14:paraId="6DA07EF8" w14:textId="77777777" w:rsidR="000E4D4C" w:rsidRPr="007124DE" w:rsidRDefault="000E4D4C" w:rsidP="007124DE">
      <w:pPr>
        <w:tabs>
          <w:tab w:val="left" w:pos="720"/>
          <w:tab w:val="left" w:pos="1440"/>
          <w:tab w:val="left" w:pos="2160"/>
          <w:tab w:val="left" w:pos="2880"/>
          <w:tab w:val="left" w:pos="3600"/>
        </w:tabs>
        <w:rPr>
          <w:b/>
          <w:sz w:val="22"/>
          <w:szCs w:val="22"/>
        </w:rPr>
      </w:pPr>
    </w:p>
    <w:p w14:paraId="4133ED00" w14:textId="77777777" w:rsidR="00526AE6" w:rsidRPr="007124DE" w:rsidRDefault="00526AE6" w:rsidP="007124DE">
      <w:pPr>
        <w:tabs>
          <w:tab w:val="left" w:pos="720"/>
          <w:tab w:val="left" w:pos="1440"/>
          <w:tab w:val="left" w:pos="2160"/>
          <w:tab w:val="left" w:pos="2880"/>
          <w:tab w:val="left" w:pos="3600"/>
        </w:tabs>
        <w:rPr>
          <w:sz w:val="22"/>
          <w:szCs w:val="22"/>
        </w:rPr>
      </w:pPr>
      <w:r w:rsidRPr="00B71D0C">
        <w:rPr>
          <w:b/>
          <w:sz w:val="22"/>
          <w:szCs w:val="22"/>
        </w:rPr>
        <w:t>VII</w:t>
      </w:r>
      <w:r w:rsidR="0041701A" w:rsidRPr="00B71D0C">
        <w:rPr>
          <w:b/>
          <w:sz w:val="22"/>
          <w:szCs w:val="22"/>
        </w:rPr>
        <w:t>I</w:t>
      </w:r>
      <w:r w:rsidRPr="00B71D0C">
        <w:rPr>
          <w:b/>
          <w:sz w:val="22"/>
          <w:szCs w:val="22"/>
        </w:rPr>
        <w:t>.</w:t>
      </w:r>
      <w:r w:rsidRPr="007124DE">
        <w:rPr>
          <w:b/>
          <w:sz w:val="22"/>
          <w:szCs w:val="22"/>
        </w:rPr>
        <w:tab/>
        <w:t>REQUIREMENTS FOR HOLDERS OF LOANER PLATES</w:t>
      </w:r>
    </w:p>
    <w:p w14:paraId="0017EB0D" w14:textId="77777777" w:rsidR="00526AE6" w:rsidRPr="007124DE" w:rsidRDefault="00526AE6" w:rsidP="007124DE">
      <w:pPr>
        <w:tabs>
          <w:tab w:val="left" w:pos="720"/>
          <w:tab w:val="left" w:pos="1440"/>
          <w:tab w:val="left" w:pos="2160"/>
          <w:tab w:val="left" w:pos="2880"/>
          <w:tab w:val="left" w:pos="3600"/>
        </w:tabs>
        <w:rPr>
          <w:sz w:val="22"/>
          <w:szCs w:val="22"/>
        </w:rPr>
      </w:pPr>
    </w:p>
    <w:p w14:paraId="30A1013A"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 xml:space="preserve">Established </w:t>
      </w:r>
      <w:r w:rsidR="001C3E58">
        <w:rPr>
          <w:b/>
          <w:sz w:val="22"/>
          <w:szCs w:val="22"/>
        </w:rPr>
        <w:t>Place of Business o</w:t>
      </w:r>
      <w:r w:rsidR="001C3E58" w:rsidRPr="007124DE">
        <w:rPr>
          <w:b/>
          <w:sz w:val="22"/>
          <w:szCs w:val="22"/>
        </w:rPr>
        <w:t>r Annex Location</w:t>
      </w:r>
      <w:r w:rsidRPr="007124DE">
        <w:rPr>
          <w:sz w:val="22"/>
          <w:szCs w:val="22"/>
        </w:rPr>
        <w:t>. The established place of business or annex of a holder of loaner plates shall:</w:t>
      </w:r>
    </w:p>
    <w:p w14:paraId="2BB8EE0E" w14:textId="77777777" w:rsidR="00526AE6" w:rsidRPr="007124DE" w:rsidRDefault="00526AE6" w:rsidP="007124DE">
      <w:pPr>
        <w:tabs>
          <w:tab w:val="left" w:pos="720"/>
          <w:tab w:val="left" w:pos="1440"/>
          <w:tab w:val="left" w:pos="2160"/>
          <w:tab w:val="left" w:pos="2880"/>
          <w:tab w:val="left" w:pos="3600"/>
        </w:tabs>
        <w:rPr>
          <w:sz w:val="22"/>
          <w:szCs w:val="22"/>
        </w:rPr>
      </w:pPr>
    </w:p>
    <w:p w14:paraId="70916A59"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Be located in a permanent, enclosed building which:</w:t>
      </w:r>
    </w:p>
    <w:p w14:paraId="15A9BB51" w14:textId="77777777" w:rsidR="00526AE6" w:rsidRPr="007124DE" w:rsidRDefault="00526AE6" w:rsidP="007124DE">
      <w:pPr>
        <w:tabs>
          <w:tab w:val="left" w:pos="720"/>
          <w:tab w:val="left" w:pos="1440"/>
          <w:tab w:val="left" w:pos="2160"/>
          <w:tab w:val="left" w:pos="2880"/>
          <w:tab w:val="left" w:pos="3600"/>
        </w:tabs>
        <w:rPr>
          <w:sz w:val="22"/>
          <w:szCs w:val="22"/>
        </w:rPr>
      </w:pPr>
    </w:p>
    <w:p w14:paraId="2B83C3F4"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in good repair;</w:t>
      </w:r>
    </w:p>
    <w:p w14:paraId="790143F3" w14:textId="77777777" w:rsidR="00526AE6" w:rsidRPr="007124DE" w:rsidRDefault="00526AE6" w:rsidP="007124DE">
      <w:pPr>
        <w:tabs>
          <w:tab w:val="left" w:pos="720"/>
          <w:tab w:val="left" w:pos="1440"/>
          <w:tab w:val="left" w:pos="2160"/>
          <w:tab w:val="left" w:pos="2880"/>
          <w:tab w:val="left" w:pos="3600"/>
        </w:tabs>
        <w:rPr>
          <w:sz w:val="22"/>
          <w:szCs w:val="22"/>
        </w:rPr>
      </w:pPr>
    </w:p>
    <w:p w14:paraId="4098B917"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free of obstructions or material not related to the business;</w:t>
      </w:r>
    </w:p>
    <w:p w14:paraId="3E016BEA" w14:textId="77777777" w:rsidR="00526AE6" w:rsidRPr="007124DE" w:rsidRDefault="00526AE6" w:rsidP="007124DE">
      <w:pPr>
        <w:tabs>
          <w:tab w:val="left" w:pos="720"/>
          <w:tab w:val="left" w:pos="1440"/>
          <w:tab w:val="left" w:pos="2160"/>
          <w:tab w:val="left" w:pos="2880"/>
          <w:tab w:val="left" w:pos="3600"/>
        </w:tabs>
        <w:rPr>
          <w:sz w:val="22"/>
          <w:szCs w:val="22"/>
        </w:rPr>
      </w:pPr>
    </w:p>
    <w:p w14:paraId="5795D190"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Has a source of heat;</w:t>
      </w:r>
    </w:p>
    <w:p w14:paraId="29956E2F" w14:textId="77777777" w:rsidR="00526AE6" w:rsidRPr="007124DE" w:rsidRDefault="00526AE6" w:rsidP="007124DE">
      <w:pPr>
        <w:tabs>
          <w:tab w:val="left" w:pos="720"/>
          <w:tab w:val="left" w:pos="1440"/>
          <w:tab w:val="left" w:pos="2160"/>
          <w:tab w:val="left" w:pos="2880"/>
          <w:tab w:val="left" w:pos="3600"/>
        </w:tabs>
        <w:rPr>
          <w:sz w:val="22"/>
          <w:szCs w:val="22"/>
        </w:rPr>
      </w:pPr>
    </w:p>
    <w:p w14:paraId="64B0D7FD"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owned or leased by the applicant;</w:t>
      </w:r>
    </w:p>
    <w:p w14:paraId="6F5AF9B9" w14:textId="77777777" w:rsidR="00526AE6" w:rsidRPr="007124DE" w:rsidRDefault="00526AE6" w:rsidP="007124DE">
      <w:pPr>
        <w:tabs>
          <w:tab w:val="left" w:pos="720"/>
          <w:tab w:val="left" w:pos="1440"/>
          <w:tab w:val="left" w:pos="2160"/>
          <w:tab w:val="left" w:pos="2880"/>
          <w:tab w:val="left" w:pos="3600"/>
        </w:tabs>
        <w:rPr>
          <w:sz w:val="22"/>
          <w:szCs w:val="22"/>
        </w:rPr>
      </w:pPr>
    </w:p>
    <w:p w14:paraId="102B0ED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Contains a solid wall separating the established place of business from any other unrelated business in the building; and</w:t>
      </w:r>
    </w:p>
    <w:p w14:paraId="5EE61A69" w14:textId="77777777" w:rsidR="00526AE6" w:rsidRPr="007124DE" w:rsidRDefault="00526AE6" w:rsidP="007124DE">
      <w:pPr>
        <w:tabs>
          <w:tab w:val="left" w:pos="720"/>
          <w:tab w:val="left" w:pos="1440"/>
          <w:tab w:val="left" w:pos="2160"/>
          <w:tab w:val="left" w:pos="2880"/>
          <w:tab w:val="left" w:pos="3600"/>
        </w:tabs>
        <w:rPr>
          <w:sz w:val="22"/>
          <w:szCs w:val="22"/>
        </w:rPr>
      </w:pPr>
    </w:p>
    <w:p w14:paraId="3C901E1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Has an entrance used exclusively to gain access to the established place of business.</w:t>
      </w:r>
    </w:p>
    <w:p w14:paraId="7FDF1A10" w14:textId="77777777" w:rsidR="00526AE6" w:rsidRPr="007124DE" w:rsidRDefault="00526AE6" w:rsidP="007124DE">
      <w:pPr>
        <w:tabs>
          <w:tab w:val="left" w:pos="720"/>
          <w:tab w:val="left" w:pos="1440"/>
          <w:tab w:val="left" w:pos="2160"/>
          <w:tab w:val="left" w:pos="2880"/>
          <w:tab w:val="left" w:pos="3600"/>
        </w:tabs>
        <w:rPr>
          <w:sz w:val="22"/>
          <w:szCs w:val="22"/>
        </w:rPr>
      </w:pPr>
    </w:p>
    <w:p w14:paraId="2CF7E37B" w14:textId="77777777" w:rsidR="00526AE6" w:rsidRPr="007124DE" w:rsidRDefault="00526AE6" w:rsidP="001C3E58">
      <w:pPr>
        <w:tabs>
          <w:tab w:val="left" w:pos="720"/>
          <w:tab w:val="left" w:pos="1440"/>
          <w:tab w:val="left" w:pos="2160"/>
          <w:tab w:val="left" w:pos="2880"/>
          <w:tab w:val="left" w:pos="3600"/>
        </w:tabs>
        <w:ind w:left="2160" w:right="-180" w:hanging="2160"/>
        <w:rPr>
          <w:sz w:val="22"/>
          <w:szCs w:val="22"/>
        </w:rPr>
      </w:pPr>
      <w:r w:rsidRPr="007124DE">
        <w:rPr>
          <w:sz w:val="22"/>
          <w:szCs w:val="22"/>
        </w:rPr>
        <w:tab/>
      </w:r>
      <w:r w:rsidRPr="007124DE">
        <w:rPr>
          <w:sz w:val="22"/>
          <w:szCs w:val="22"/>
        </w:rPr>
        <w:tab/>
        <w:t>2.</w:t>
      </w:r>
      <w:r w:rsidRPr="007124DE">
        <w:rPr>
          <w:sz w:val="22"/>
          <w:szCs w:val="22"/>
        </w:rPr>
        <w:tab/>
        <w:t>Not be required to have a display area unless the applicant is licensed as a dealer;</w:t>
      </w:r>
    </w:p>
    <w:p w14:paraId="3CDEAF57" w14:textId="77777777" w:rsidR="00526AE6" w:rsidRPr="007124DE" w:rsidRDefault="00526AE6" w:rsidP="007124DE">
      <w:pPr>
        <w:tabs>
          <w:tab w:val="left" w:pos="720"/>
          <w:tab w:val="left" w:pos="1440"/>
          <w:tab w:val="left" w:pos="2160"/>
          <w:tab w:val="left" w:pos="2880"/>
          <w:tab w:val="left" w:pos="3600"/>
        </w:tabs>
        <w:rPr>
          <w:sz w:val="22"/>
          <w:szCs w:val="22"/>
        </w:rPr>
      </w:pPr>
    </w:p>
    <w:p w14:paraId="45F96549"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3.</w:t>
      </w:r>
      <w:r w:rsidRPr="007124DE">
        <w:rPr>
          <w:sz w:val="22"/>
          <w:szCs w:val="22"/>
        </w:rPr>
        <w:tab/>
        <w:t>Have an office which:</w:t>
      </w:r>
    </w:p>
    <w:p w14:paraId="0BAF82B4" w14:textId="77777777" w:rsidR="00526AE6" w:rsidRPr="007124DE" w:rsidRDefault="00526AE6" w:rsidP="007124DE">
      <w:pPr>
        <w:tabs>
          <w:tab w:val="left" w:pos="720"/>
          <w:tab w:val="left" w:pos="1440"/>
          <w:tab w:val="left" w:pos="2160"/>
          <w:tab w:val="left" w:pos="2880"/>
          <w:tab w:val="left" w:pos="3600"/>
        </w:tabs>
        <w:rPr>
          <w:sz w:val="22"/>
          <w:szCs w:val="22"/>
        </w:rPr>
      </w:pPr>
    </w:p>
    <w:p w14:paraId="6735FD6B"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established place of business or annex;</w:t>
      </w:r>
    </w:p>
    <w:p w14:paraId="1D47DD65" w14:textId="77777777" w:rsidR="00526AE6" w:rsidRPr="007124DE" w:rsidRDefault="00526AE6" w:rsidP="007124DE">
      <w:pPr>
        <w:tabs>
          <w:tab w:val="left" w:pos="720"/>
          <w:tab w:val="left" w:pos="1440"/>
          <w:tab w:val="left" w:pos="2160"/>
          <w:tab w:val="left" w:pos="2880"/>
          <w:tab w:val="left" w:pos="3600"/>
        </w:tabs>
        <w:rPr>
          <w:sz w:val="22"/>
          <w:szCs w:val="22"/>
        </w:rPr>
      </w:pPr>
    </w:p>
    <w:p w14:paraId="69053844"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heated during business hours;</w:t>
      </w:r>
    </w:p>
    <w:p w14:paraId="084C7AF9" w14:textId="77777777" w:rsidR="00526AE6" w:rsidRPr="007124DE" w:rsidRDefault="00526AE6" w:rsidP="007124DE">
      <w:pPr>
        <w:tabs>
          <w:tab w:val="left" w:pos="720"/>
          <w:tab w:val="left" w:pos="1440"/>
          <w:tab w:val="left" w:pos="2160"/>
          <w:tab w:val="left" w:pos="2880"/>
          <w:tab w:val="left" w:pos="3600"/>
        </w:tabs>
        <w:rPr>
          <w:sz w:val="22"/>
          <w:szCs w:val="22"/>
        </w:rPr>
      </w:pPr>
    </w:p>
    <w:p w14:paraId="79165601"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entered through a door which is</w:t>
      </w:r>
      <w:r w:rsidR="00D11B51">
        <w:rPr>
          <w:sz w:val="22"/>
          <w:szCs w:val="22"/>
        </w:rPr>
        <w:t xml:space="preserve"> </w:t>
      </w:r>
      <w:r w:rsidR="00D11B51" w:rsidRPr="00B71D0C">
        <w:rPr>
          <w:sz w:val="22"/>
          <w:szCs w:val="22"/>
        </w:rPr>
        <w:t>properly labelled and</w:t>
      </w:r>
      <w:r w:rsidRPr="007124DE">
        <w:rPr>
          <w:sz w:val="22"/>
          <w:szCs w:val="22"/>
        </w:rPr>
        <w:t xml:space="preserve"> readily accessible to the public;</w:t>
      </w:r>
    </w:p>
    <w:p w14:paraId="68EE635D" w14:textId="77777777" w:rsidR="00526AE6" w:rsidRPr="007124DE" w:rsidRDefault="00526AE6" w:rsidP="007124DE">
      <w:pPr>
        <w:tabs>
          <w:tab w:val="left" w:pos="720"/>
          <w:tab w:val="left" w:pos="1440"/>
          <w:tab w:val="left" w:pos="2160"/>
          <w:tab w:val="left" w:pos="2880"/>
          <w:tab w:val="left" w:pos="3600"/>
        </w:tabs>
        <w:rPr>
          <w:sz w:val="22"/>
          <w:szCs w:val="22"/>
        </w:rPr>
      </w:pPr>
    </w:p>
    <w:p w14:paraId="1C66E27F"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Contains at least one desk and a metal or wooden filing cabinet manufactured for that purpose. The filing cabinet is not required if the desk is equipped with drawers suitable in size and design for storing and filing business records. Books and records may be kept at the primary location when applying for an annex;</w:t>
      </w:r>
    </w:p>
    <w:p w14:paraId="320BD158" w14:textId="77777777" w:rsidR="00526AE6" w:rsidRPr="007124DE" w:rsidRDefault="00526AE6" w:rsidP="007124DE">
      <w:pPr>
        <w:tabs>
          <w:tab w:val="left" w:pos="720"/>
          <w:tab w:val="left" w:pos="1440"/>
          <w:tab w:val="left" w:pos="2160"/>
          <w:tab w:val="left" w:pos="2880"/>
          <w:tab w:val="left" w:pos="3600"/>
        </w:tabs>
        <w:rPr>
          <w:sz w:val="22"/>
          <w:szCs w:val="22"/>
        </w:rPr>
      </w:pPr>
    </w:p>
    <w:p w14:paraId="0A6AE115"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Is completely enclosed by floor to ceiling construction. (Tar paper, sheathing paper or cardboard are not allowed as a finished surface);</w:t>
      </w:r>
    </w:p>
    <w:p w14:paraId="41499A60" w14:textId="77777777" w:rsidR="00526AE6" w:rsidRPr="007124DE" w:rsidRDefault="00526AE6" w:rsidP="007124DE">
      <w:pPr>
        <w:tabs>
          <w:tab w:val="left" w:pos="720"/>
          <w:tab w:val="left" w:pos="1440"/>
          <w:tab w:val="left" w:pos="2160"/>
          <w:tab w:val="left" w:pos="2880"/>
          <w:tab w:val="left" w:pos="3600"/>
        </w:tabs>
        <w:rPr>
          <w:sz w:val="22"/>
          <w:szCs w:val="22"/>
        </w:rPr>
      </w:pPr>
    </w:p>
    <w:p w14:paraId="3FB4341C"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Is separate from any living quarters;</w:t>
      </w:r>
    </w:p>
    <w:p w14:paraId="7F3FEAD6" w14:textId="77777777" w:rsidR="00526AE6" w:rsidRPr="007124DE" w:rsidRDefault="00526AE6" w:rsidP="007124DE">
      <w:pPr>
        <w:tabs>
          <w:tab w:val="left" w:pos="720"/>
          <w:tab w:val="left" w:pos="1440"/>
          <w:tab w:val="left" w:pos="2160"/>
          <w:tab w:val="left" w:pos="2880"/>
          <w:tab w:val="left" w:pos="3600"/>
        </w:tabs>
        <w:rPr>
          <w:sz w:val="22"/>
          <w:szCs w:val="22"/>
        </w:rPr>
      </w:pPr>
    </w:p>
    <w:p w14:paraId="52211DAF"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Is reasonably free of debris and unrelated materials.</w:t>
      </w:r>
    </w:p>
    <w:p w14:paraId="5B7CABD9" w14:textId="77777777" w:rsidR="00526AE6" w:rsidRPr="007124DE" w:rsidRDefault="00526AE6" w:rsidP="007124DE">
      <w:pPr>
        <w:tabs>
          <w:tab w:val="left" w:pos="720"/>
          <w:tab w:val="left" w:pos="1440"/>
          <w:tab w:val="left" w:pos="2160"/>
          <w:tab w:val="left" w:pos="2880"/>
          <w:tab w:val="left" w:pos="3600"/>
        </w:tabs>
        <w:rPr>
          <w:sz w:val="22"/>
          <w:szCs w:val="22"/>
        </w:rPr>
      </w:pPr>
    </w:p>
    <w:p w14:paraId="58D9858A"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reasonable business hours which:</w:t>
      </w:r>
    </w:p>
    <w:p w14:paraId="2BE4D394" w14:textId="77777777" w:rsidR="00526AE6" w:rsidRPr="007124DE" w:rsidRDefault="00526AE6" w:rsidP="007124DE">
      <w:pPr>
        <w:keepNext/>
        <w:keepLines/>
        <w:tabs>
          <w:tab w:val="left" w:pos="720"/>
          <w:tab w:val="left" w:pos="1440"/>
          <w:tab w:val="left" w:pos="2160"/>
          <w:tab w:val="left" w:pos="2880"/>
          <w:tab w:val="left" w:pos="3600"/>
        </w:tabs>
        <w:rPr>
          <w:sz w:val="22"/>
          <w:szCs w:val="22"/>
        </w:rPr>
      </w:pPr>
    </w:p>
    <w:p w14:paraId="0495A372" w14:textId="77777777" w:rsidR="00526AE6" w:rsidRPr="007124DE" w:rsidRDefault="00526AE6" w:rsidP="007124DE">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Shall be posted and clearly visible on the exterior or through a window of the building identified as the established place of business or annex.</w:t>
      </w:r>
    </w:p>
    <w:p w14:paraId="7BABF53F" w14:textId="77777777" w:rsidR="00526AE6" w:rsidRPr="007124DE" w:rsidRDefault="00526AE6" w:rsidP="007124DE">
      <w:pPr>
        <w:tabs>
          <w:tab w:val="left" w:pos="720"/>
          <w:tab w:val="left" w:pos="1440"/>
          <w:tab w:val="left" w:pos="2160"/>
          <w:tab w:val="left" w:pos="2880"/>
          <w:tab w:val="left" w:pos="3600"/>
        </w:tabs>
        <w:rPr>
          <w:sz w:val="22"/>
          <w:szCs w:val="22"/>
        </w:rPr>
      </w:pPr>
    </w:p>
    <w:p w14:paraId="0EEC71DE"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Have a repair facility:</w:t>
      </w:r>
    </w:p>
    <w:p w14:paraId="1FD90E6B" w14:textId="77777777" w:rsidR="00526AE6" w:rsidRPr="007124DE" w:rsidRDefault="00526AE6" w:rsidP="007124DE">
      <w:pPr>
        <w:tabs>
          <w:tab w:val="left" w:pos="720"/>
          <w:tab w:val="left" w:pos="1440"/>
          <w:tab w:val="left" w:pos="2160"/>
          <w:tab w:val="left" w:pos="2880"/>
          <w:tab w:val="left" w:pos="3600"/>
        </w:tabs>
        <w:rPr>
          <w:sz w:val="22"/>
          <w:szCs w:val="22"/>
        </w:rPr>
      </w:pPr>
    </w:p>
    <w:p w14:paraId="650ADE42"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Located within the building or buildings identified as the established place of business or annex;</w:t>
      </w:r>
    </w:p>
    <w:p w14:paraId="6CFD7D70" w14:textId="77777777" w:rsidR="00526AE6" w:rsidRPr="007124DE" w:rsidRDefault="00526AE6" w:rsidP="007124DE">
      <w:pPr>
        <w:tabs>
          <w:tab w:val="left" w:pos="720"/>
          <w:tab w:val="left" w:pos="1440"/>
          <w:tab w:val="left" w:pos="2160"/>
          <w:tab w:val="left" w:pos="2880"/>
          <w:tab w:val="left" w:pos="3600"/>
        </w:tabs>
        <w:rPr>
          <w:sz w:val="22"/>
          <w:szCs w:val="22"/>
        </w:rPr>
      </w:pPr>
    </w:p>
    <w:p w14:paraId="53C22E5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Which is heated and reasonably free of debris, hazards and unrelated materials; and</w:t>
      </w:r>
    </w:p>
    <w:p w14:paraId="5B79AF94" w14:textId="77777777" w:rsidR="00526AE6" w:rsidRPr="007124DE" w:rsidRDefault="00526AE6" w:rsidP="007124DE">
      <w:pPr>
        <w:tabs>
          <w:tab w:val="left" w:pos="720"/>
          <w:tab w:val="left" w:pos="1440"/>
          <w:tab w:val="left" w:pos="2160"/>
          <w:tab w:val="left" w:pos="2880"/>
          <w:tab w:val="left" w:pos="3600"/>
        </w:tabs>
        <w:rPr>
          <w:sz w:val="22"/>
          <w:szCs w:val="22"/>
        </w:rPr>
      </w:pPr>
    </w:p>
    <w:p w14:paraId="66519C0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Which is equipped with the necessary tools of the business operated.</w:t>
      </w:r>
    </w:p>
    <w:p w14:paraId="63DB9B85" w14:textId="77777777" w:rsidR="00AC36A9" w:rsidRPr="007124DE" w:rsidRDefault="00AC36A9" w:rsidP="007124DE">
      <w:pPr>
        <w:tabs>
          <w:tab w:val="left" w:pos="720"/>
          <w:tab w:val="left" w:pos="1440"/>
          <w:tab w:val="left" w:pos="2160"/>
          <w:tab w:val="left" w:pos="2880"/>
          <w:tab w:val="left" w:pos="3600"/>
        </w:tabs>
        <w:ind w:left="2880" w:hanging="2880"/>
        <w:rPr>
          <w:sz w:val="22"/>
          <w:szCs w:val="22"/>
        </w:rPr>
      </w:pPr>
    </w:p>
    <w:p w14:paraId="7AEA3B7E" w14:textId="77777777" w:rsidR="00AC36A9" w:rsidRPr="007124DE" w:rsidRDefault="00AC36A9"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00554997" w:rsidRPr="007124DE">
        <w:rPr>
          <w:sz w:val="22"/>
          <w:szCs w:val="22"/>
        </w:rPr>
        <w:t xml:space="preserve"> </w:t>
      </w:r>
      <w:r w:rsidRPr="007124DE">
        <w:rPr>
          <w:sz w:val="22"/>
          <w:szCs w:val="22"/>
        </w:rPr>
        <w:tab/>
      </w:r>
      <w:r w:rsidR="00A40E3D" w:rsidRPr="007124DE">
        <w:rPr>
          <w:sz w:val="22"/>
          <w:szCs w:val="22"/>
        </w:rPr>
        <w:t>Which has a</w:t>
      </w:r>
      <w:r w:rsidRPr="007124DE">
        <w:rPr>
          <w:sz w:val="22"/>
          <w:szCs w:val="22"/>
        </w:rPr>
        <w:t xml:space="preserve"> </w:t>
      </w:r>
      <w:r w:rsidR="00035DEE" w:rsidRPr="007124DE">
        <w:rPr>
          <w:sz w:val="22"/>
          <w:szCs w:val="22"/>
        </w:rPr>
        <w:t>hard surface, non-dirt</w:t>
      </w:r>
      <w:r w:rsidR="00554997" w:rsidRPr="007124DE">
        <w:rPr>
          <w:sz w:val="22"/>
          <w:szCs w:val="22"/>
        </w:rPr>
        <w:t xml:space="preserve"> </w:t>
      </w:r>
      <w:r w:rsidRPr="007124DE">
        <w:rPr>
          <w:sz w:val="22"/>
          <w:szCs w:val="22"/>
        </w:rPr>
        <w:t>floor.</w:t>
      </w:r>
    </w:p>
    <w:p w14:paraId="06F94C7C" w14:textId="77777777" w:rsidR="00526AE6" w:rsidRPr="007124DE" w:rsidRDefault="00526AE6" w:rsidP="007124DE">
      <w:pPr>
        <w:tabs>
          <w:tab w:val="left" w:pos="720"/>
          <w:tab w:val="left" w:pos="1440"/>
          <w:tab w:val="left" w:pos="2160"/>
          <w:tab w:val="left" w:pos="2880"/>
          <w:tab w:val="left" w:pos="3600"/>
        </w:tabs>
        <w:rPr>
          <w:sz w:val="22"/>
          <w:szCs w:val="22"/>
        </w:rPr>
      </w:pPr>
    </w:p>
    <w:p w14:paraId="24F7E054" w14:textId="77777777" w:rsidR="00526AE6" w:rsidRPr="00B71D0C" w:rsidRDefault="00526AE6" w:rsidP="00D11B51">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6.</w:t>
      </w:r>
      <w:r w:rsidRPr="007124DE">
        <w:rPr>
          <w:sz w:val="22"/>
          <w:szCs w:val="22"/>
        </w:rPr>
        <w:tab/>
        <w:t>Display the license and supplement license(s) issued</w:t>
      </w:r>
      <w:r w:rsidR="00D11B51">
        <w:rPr>
          <w:sz w:val="22"/>
          <w:szCs w:val="22"/>
        </w:rPr>
        <w:t xml:space="preserve"> </w:t>
      </w:r>
      <w:r w:rsidR="00D11B51" w:rsidRPr="00B71D0C">
        <w:rPr>
          <w:sz w:val="22"/>
          <w:szCs w:val="22"/>
        </w:rPr>
        <w:t>in a public place visible to the general public</w:t>
      </w:r>
      <w:r w:rsidRPr="00B71D0C">
        <w:rPr>
          <w:sz w:val="22"/>
          <w:szCs w:val="22"/>
        </w:rPr>
        <w:t>:</w:t>
      </w:r>
    </w:p>
    <w:p w14:paraId="5465C198" w14:textId="77777777" w:rsidR="00526AE6" w:rsidRPr="007124DE" w:rsidRDefault="00526AE6" w:rsidP="007124DE">
      <w:pPr>
        <w:tabs>
          <w:tab w:val="left" w:pos="720"/>
          <w:tab w:val="left" w:pos="1440"/>
          <w:tab w:val="left" w:pos="2160"/>
          <w:tab w:val="left" w:pos="2880"/>
          <w:tab w:val="left" w:pos="3600"/>
        </w:tabs>
        <w:rPr>
          <w:sz w:val="22"/>
          <w:szCs w:val="22"/>
        </w:rPr>
      </w:pPr>
    </w:p>
    <w:p w14:paraId="5EC0BE35"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Have a sign which meets the following requirements (unless a municipality has established ordinances regulating signs contrary to these rules, whereupon the Secretary of State, upon notification by the dealer of such an ordinance, may grant an exception to these rules to the licensee affected);</w:t>
      </w:r>
    </w:p>
    <w:p w14:paraId="234DD6DD" w14:textId="77777777" w:rsidR="00526AE6" w:rsidRPr="007124DE" w:rsidRDefault="00526AE6" w:rsidP="007124DE">
      <w:pPr>
        <w:tabs>
          <w:tab w:val="left" w:pos="720"/>
          <w:tab w:val="left" w:pos="1440"/>
          <w:tab w:val="left" w:pos="2160"/>
          <w:tab w:val="left" w:pos="2880"/>
          <w:tab w:val="left" w:pos="3600"/>
        </w:tabs>
        <w:rPr>
          <w:sz w:val="22"/>
          <w:szCs w:val="22"/>
        </w:rPr>
      </w:pPr>
    </w:p>
    <w:p w14:paraId="7C38AD6E"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w:t>
      </w:r>
    </w:p>
    <w:p w14:paraId="25624A4D" w14:textId="77777777" w:rsidR="00526AE6" w:rsidRPr="007124DE" w:rsidRDefault="00526AE6" w:rsidP="007124DE">
      <w:pPr>
        <w:tabs>
          <w:tab w:val="left" w:pos="720"/>
          <w:tab w:val="left" w:pos="1440"/>
          <w:tab w:val="left" w:pos="2160"/>
          <w:tab w:val="left" w:pos="2880"/>
          <w:tab w:val="left" w:pos="3600"/>
        </w:tabs>
        <w:rPr>
          <w:sz w:val="22"/>
          <w:szCs w:val="22"/>
        </w:rPr>
      </w:pPr>
    </w:p>
    <w:p w14:paraId="46C930D5"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displayed at the established place of business and at the annex or secondary location used by the licensee;</w:t>
      </w:r>
    </w:p>
    <w:p w14:paraId="2F633272" w14:textId="77777777" w:rsidR="00526AE6" w:rsidRPr="007124DE" w:rsidRDefault="00526AE6" w:rsidP="007124DE">
      <w:pPr>
        <w:tabs>
          <w:tab w:val="left" w:pos="720"/>
          <w:tab w:val="left" w:pos="1440"/>
          <w:tab w:val="left" w:pos="2160"/>
          <w:tab w:val="left" w:pos="2880"/>
          <w:tab w:val="left" w:pos="3600"/>
        </w:tabs>
        <w:rPr>
          <w:sz w:val="22"/>
          <w:szCs w:val="22"/>
        </w:rPr>
      </w:pPr>
    </w:p>
    <w:p w14:paraId="0B931BCE"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licensee and related business only; and</w:t>
      </w:r>
    </w:p>
    <w:p w14:paraId="259E5FE4" w14:textId="77777777" w:rsidR="00526AE6" w:rsidRPr="007124DE" w:rsidRDefault="00526AE6" w:rsidP="007124DE">
      <w:pPr>
        <w:tabs>
          <w:tab w:val="left" w:pos="720"/>
          <w:tab w:val="left" w:pos="1440"/>
          <w:tab w:val="left" w:pos="2160"/>
          <w:tab w:val="left" w:pos="2880"/>
          <w:tab w:val="left" w:pos="3600"/>
        </w:tabs>
        <w:rPr>
          <w:sz w:val="22"/>
          <w:szCs w:val="22"/>
        </w:rPr>
      </w:pPr>
    </w:p>
    <w:p w14:paraId="47D16E31"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The sign shall be visible from the entrance to the lot.</w:t>
      </w:r>
    </w:p>
    <w:p w14:paraId="487D28C3" w14:textId="77777777" w:rsidR="00526AE6" w:rsidRPr="007124DE" w:rsidRDefault="00526AE6" w:rsidP="007124DE">
      <w:pPr>
        <w:tabs>
          <w:tab w:val="left" w:pos="720"/>
          <w:tab w:val="left" w:pos="1440"/>
          <w:tab w:val="left" w:pos="2160"/>
          <w:tab w:val="left" w:pos="2880"/>
          <w:tab w:val="left" w:pos="3600"/>
        </w:tabs>
        <w:rPr>
          <w:sz w:val="22"/>
          <w:szCs w:val="22"/>
        </w:rPr>
      </w:pPr>
    </w:p>
    <w:p w14:paraId="0491AE50" w14:textId="77777777" w:rsidR="00526AE6" w:rsidRPr="00B71D0C" w:rsidRDefault="00526AE6" w:rsidP="00D11B51">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 xml:space="preserve">Maintain records as required </w:t>
      </w:r>
      <w:r w:rsidR="004241AB" w:rsidRPr="007124DE">
        <w:rPr>
          <w:sz w:val="22"/>
          <w:szCs w:val="22"/>
        </w:rPr>
        <w:t>by 29</w:t>
      </w:r>
      <w:r w:rsidRPr="007124DE">
        <w:rPr>
          <w:sz w:val="22"/>
          <w:szCs w:val="22"/>
        </w:rPr>
        <w:t>-A</w:t>
      </w:r>
      <w:r w:rsidR="00351008" w:rsidRPr="007124DE">
        <w:rPr>
          <w:sz w:val="22"/>
          <w:szCs w:val="22"/>
        </w:rPr>
        <w:t xml:space="preserve"> M.R.S.</w:t>
      </w:r>
      <w:r w:rsidR="00677900" w:rsidRPr="007124DE">
        <w:rPr>
          <w:sz w:val="22"/>
          <w:szCs w:val="22"/>
        </w:rPr>
        <w:t xml:space="preserve"> </w:t>
      </w:r>
      <w:r w:rsidR="007966A0">
        <w:rPr>
          <w:sz w:val="22"/>
          <w:szCs w:val="22"/>
        </w:rPr>
        <w:t>§</w:t>
      </w:r>
      <w:r w:rsidR="00623858" w:rsidRPr="007124DE">
        <w:rPr>
          <w:sz w:val="22"/>
          <w:szCs w:val="22"/>
        </w:rPr>
        <w:t>100</w:t>
      </w:r>
      <w:r w:rsidR="00FD7D5F" w:rsidRPr="007124DE">
        <w:rPr>
          <w:sz w:val="22"/>
          <w:szCs w:val="22"/>
        </w:rPr>
        <w:t>3</w:t>
      </w:r>
      <w:r w:rsidR="00351008" w:rsidRPr="007124DE">
        <w:rPr>
          <w:sz w:val="22"/>
          <w:szCs w:val="22"/>
        </w:rPr>
        <w:t>(</w:t>
      </w:r>
      <w:r w:rsidR="00FD7D5F" w:rsidRPr="007124DE">
        <w:rPr>
          <w:sz w:val="22"/>
          <w:szCs w:val="22"/>
        </w:rPr>
        <w:t>4</w:t>
      </w:r>
      <w:r w:rsidR="00351008" w:rsidRPr="007124DE">
        <w:rPr>
          <w:sz w:val="22"/>
          <w:szCs w:val="22"/>
        </w:rPr>
        <w:t>)</w:t>
      </w:r>
      <w:r w:rsidR="00623858" w:rsidRPr="007124DE">
        <w:rPr>
          <w:sz w:val="22"/>
          <w:szCs w:val="22"/>
        </w:rPr>
        <w:t>.</w:t>
      </w:r>
      <w:r w:rsidR="00315A3A">
        <w:rPr>
          <w:sz w:val="22"/>
          <w:szCs w:val="22"/>
        </w:rPr>
        <w:t xml:space="preserve"> </w:t>
      </w:r>
      <w:r w:rsidR="003367FC" w:rsidRPr="003367FC">
        <w:rPr>
          <w:sz w:val="22"/>
          <w:szCs w:val="22"/>
        </w:rPr>
        <w:t>Records shall be kept for a minimum of five years</w:t>
      </w:r>
      <w:r w:rsidR="00D11B51" w:rsidRPr="00B71D0C">
        <w:rPr>
          <w:sz w:val="22"/>
          <w:szCs w:val="22"/>
        </w:rPr>
        <w:t>.</w:t>
      </w:r>
    </w:p>
    <w:p w14:paraId="63D8F4FF" w14:textId="77777777" w:rsidR="00526AE6" w:rsidRPr="007124DE" w:rsidRDefault="00526AE6" w:rsidP="007124DE">
      <w:pPr>
        <w:tabs>
          <w:tab w:val="left" w:pos="720"/>
          <w:tab w:val="left" w:pos="1440"/>
          <w:tab w:val="left" w:pos="2160"/>
          <w:tab w:val="left" w:pos="2880"/>
          <w:tab w:val="left" w:pos="3600"/>
        </w:tabs>
        <w:rPr>
          <w:sz w:val="22"/>
          <w:szCs w:val="22"/>
        </w:rPr>
      </w:pPr>
    </w:p>
    <w:p w14:paraId="153BD4D9" w14:textId="77777777"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the basic application, an applicant for loaner registration and plates shall:</w:t>
      </w:r>
    </w:p>
    <w:p w14:paraId="33614620" w14:textId="77777777" w:rsidR="00526AE6" w:rsidRPr="007124DE" w:rsidRDefault="00526AE6" w:rsidP="007124DE">
      <w:pPr>
        <w:tabs>
          <w:tab w:val="left" w:pos="720"/>
          <w:tab w:val="left" w:pos="1440"/>
          <w:tab w:val="left" w:pos="2160"/>
          <w:tab w:val="left" w:pos="2880"/>
          <w:tab w:val="left" w:pos="3600"/>
        </w:tabs>
        <w:rPr>
          <w:sz w:val="22"/>
          <w:szCs w:val="22"/>
        </w:rPr>
      </w:pPr>
    </w:p>
    <w:p w14:paraId="35CC036E"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or annex and shall swear before a notary as to the truthfulness of the answers.</w:t>
      </w:r>
    </w:p>
    <w:p w14:paraId="6EAC6993" w14:textId="77777777" w:rsidR="00526AE6" w:rsidRPr="007124DE" w:rsidRDefault="00526AE6" w:rsidP="007124DE">
      <w:pPr>
        <w:tabs>
          <w:tab w:val="left" w:pos="720"/>
          <w:tab w:val="left" w:pos="1440"/>
          <w:tab w:val="left" w:pos="2160"/>
          <w:tab w:val="left" w:pos="2880"/>
          <w:tab w:val="left" w:pos="3600"/>
        </w:tabs>
        <w:rPr>
          <w:sz w:val="22"/>
          <w:szCs w:val="22"/>
        </w:rPr>
      </w:pPr>
    </w:p>
    <w:p w14:paraId="675B2BB4" w14:textId="77777777" w:rsidR="00526AE6" w:rsidRPr="007124DE" w:rsidRDefault="00526AE6" w:rsidP="001C3E58">
      <w:pPr>
        <w:keepNext/>
        <w:keepLines/>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Except as provided in subparagraph “c” below, submit to an investigation as follows:</w:t>
      </w:r>
    </w:p>
    <w:p w14:paraId="2FA8899C" w14:textId="77777777" w:rsidR="00526AE6" w:rsidRPr="007124DE" w:rsidRDefault="00526AE6" w:rsidP="001C3E58">
      <w:pPr>
        <w:keepNext/>
        <w:keepLines/>
        <w:tabs>
          <w:tab w:val="left" w:pos="720"/>
          <w:tab w:val="left" w:pos="1440"/>
          <w:tab w:val="left" w:pos="2160"/>
          <w:tab w:val="left" w:pos="2880"/>
          <w:tab w:val="left" w:pos="3600"/>
        </w:tabs>
        <w:rPr>
          <w:sz w:val="22"/>
          <w:szCs w:val="22"/>
        </w:rPr>
      </w:pPr>
    </w:p>
    <w:p w14:paraId="6FB3EAC1" w14:textId="77777777" w:rsidR="00526AE6" w:rsidRPr="007124DE" w:rsidRDefault="00526AE6" w:rsidP="001C3E58">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loaner registration, the Secretary of State shall conduct an investigation into the ownership and facilities of the established place of business or annex of loaners;</w:t>
      </w:r>
    </w:p>
    <w:p w14:paraId="6441DA15" w14:textId="77777777" w:rsidR="00526AE6" w:rsidRPr="007124DE" w:rsidRDefault="00526AE6" w:rsidP="007124DE">
      <w:pPr>
        <w:tabs>
          <w:tab w:val="left" w:pos="720"/>
          <w:tab w:val="left" w:pos="1440"/>
          <w:tab w:val="left" w:pos="2160"/>
          <w:tab w:val="left" w:pos="2880"/>
          <w:tab w:val="left" w:pos="3600"/>
        </w:tabs>
        <w:rPr>
          <w:sz w:val="22"/>
          <w:szCs w:val="22"/>
        </w:rPr>
      </w:pPr>
    </w:p>
    <w:p w14:paraId="4D584E17"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loaner registration and plates, </w:t>
      </w:r>
      <w:r w:rsidR="004241AB" w:rsidRPr="007124DE">
        <w:rPr>
          <w:sz w:val="22"/>
          <w:szCs w:val="22"/>
        </w:rPr>
        <w:t>an inspection</w:t>
      </w:r>
      <w:r w:rsidR="00D11B51">
        <w:rPr>
          <w:sz w:val="22"/>
          <w:szCs w:val="22"/>
        </w:rPr>
        <w:t xml:space="preserve"> </w:t>
      </w:r>
      <w:r w:rsidRPr="00D11B51">
        <w:rPr>
          <w:sz w:val="22"/>
          <w:szCs w:val="22"/>
        </w:rPr>
        <w:t>report</w:t>
      </w:r>
      <w:r w:rsidRPr="007124DE">
        <w:rPr>
          <w:sz w:val="22"/>
          <w:szCs w:val="22"/>
        </w:rPr>
        <w:t xml:space="preserve"> shall be submitted to the Secretary of State affirming that the business conforms to all applicable laws, rules and regulations. Periodic inspections of the premises and facilities will be conducted thereafter to ensure continued compliance with all applicable laws, rules and regulations;</w:t>
      </w:r>
    </w:p>
    <w:p w14:paraId="4FB8A8DD" w14:textId="77777777" w:rsidR="00526AE6" w:rsidRPr="007124DE" w:rsidRDefault="00526AE6" w:rsidP="007124DE">
      <w:pPr>
        <w:tabs>
          <w:tab w:val="left" w:pos="720"/>
          <w:tab w:val="left" w:pos="1440"/>
          <w:tab w:val="left" w:pos="2160"/>
          <w:tab w:val="left" w:pos="2880"/>
          <w:tab w:val="left" w:pos="3600"/>
        </w:tabs>
        <w:rPr>
          <w:sz w:val="22"/>
          <w:szCs w:val="22"/>
        </w:rPr>
      </w:pPr>
    </w:p>
    <w:p w14:paraId="7A32FE53" w14:textId="77777777"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An investigation shall be waived for loaner applicants who are already licensed as dealers.</w:t>
      </w:r>
    </w:p>
    <w:p w14:paraId="1153A067" w14:textId="77777777" w:rsidR="00060D6F" w:rsidRPr="007124DE" w:rsidRDefault="00060D6F" w:rsidP="007124DE">
      <w:pPr>
        <w:tabs>
          <w:tab w:val="left" w:pos="720"/>
          <w:tab w:val="left" w:pos="1440"/>
          <w:tab w:val="left" w:pos="2160"/>
          <w:tab w:val="left" w:pos="2880"/>
          <w:tab w:val="left" w:pos="3600"/>
        </w:tabs>
        <w:ind w:left="2880" w:hanging="2880"/>
        <w:rPr>
          <w:sz w:val="22"/>
          <w:szCs w:val="22"/>
        </w:rPr>
      </w:pPr>
    </w:p>
    <w:p w14:paraId="503D58C6" w14:textId="77777777" w:rsidR="008A7F3A" w:rsidRPr="00B71D0C" w:rsidRDefault="00060D6F" w:rsidP="00D11B51">
      <w:pPr>
        <w:pStyle w:val="DefaultText"/>
        <w:tabs>
          <w:tab w:val="left" w:pos="720"/>
          <w:tab w:val="left" w:pos="1440"/>
          <w:tab w:val="left" w:pos="2160"/>
          <w:tab w:val="left" w:pos="2250"/>
        </w:tabs>
        <w:spacing w:after="240" w:line="240" w:lineRule="auto"/>
        <w:ind w:left="2880" w:hanging="2880"/>
        <w:rPr>
          <w:rFonts w:ascii="Helvetica" w:hAnsi="Helvetica" w:cs="Helvetica"/>
          <w:color w:val="000000"/>
          <w:sz w:val="20"/>
          <w:shd w:val="clear" w:color="auto" w:fill="FFFFFF"/>
        </w:rPr>
      </w:pPr>
      <w:r w:rsidRPr="007124DE">
        <w:rPr>
          <w:sz w:val="22"/>
          <w:szCs w:val="22"/>
        </w:rPr>
        <w:tab/>
      </w:r>
      <w:r w:rsidRPr="007124DE">
        <w:rPr>
          <w:sz w:val="22"/>
          <w:szCs w:val="22"/>
        </w:rPr>
        <w:tab/>
      </w:r>
      <w:r w:rsidRPr="007124DE">
        <w:rPr>
          <w:sz w:val="22"/>
          <w:szCs w:val="22"/>
        </w:rPr>
        <w:tab/>
        <w:t>d.</w:t>
      </w:r>
      <w:r w:rsidR="00554997" w:rsidRPr="007124DE">
        <w:rPr>
          <w:sz w:val="22"/>
          <w:szCs w:val="22"/>
        </w:rPr>
        <w:t xml:space="preserve"> </w:t>
      </w:r>
      <w:r w:rsidRPr="007124DE">
        <w:rPr>
          <w:sz w:val="22"/>
          <w:szCs w:val="22"/>
        </w:rPr>
        <w:tab/>
      </w:r>
      <w:r w:rsidR="008A7F3A" w:rsidRPr="00B71D0C">
        <w:rPr>
          <w:sz w:val="22"/>
          <w:szCs w:val="22"/>
        </w:rPr>
        <w:t>Applicants shall submit to State Bureau of Identification background check upon initial and renewal application.</w:t>
      </w:r>
      <w:r w:rsidR="00315A3A">
        <w:rPr>
          <w:sz w:val="22"/>
          <w:szCs w:val="22"/>
        </w:rPr>
        <w:t xml:space="preserve"> </w:t>
      </w:r>
      <w:r w:rsidR="008A7F3A" w:rsidRPr="00B71D0C">
        <w:rPr>
          <w:sz w:val="22"/>
          <w:szCs w:val="22"/>
        </w:rPr>
        <w:t>The Bureau of Motor Vehicles will request and receive the background check from the State Bureau of Identification.</w:t>
      </w:r>
      <w:r w:rsidR="00315A3A">
        <w:rPr>
          <w:sz w:val="22"/>
          <w:szCs w:val="22"/>
        </w:rPr>
        <w:t xml:space="preserve"> </w:t>
      </w:r>
      <w:r w:rsidR="008A7F3A" w:rsidRPr="00B71D0C">
        <w:rPr>
          <w:sz w:val="22"/>
          <w:szCs w:val="22"/>
        </w:rPr>
        <w:t xml:space="preserve">A fee for the background check will be assessed at time of initial and renewal application pursuant to </w:t>
      </w:r>
      <w:r w:rsidR="008A7F3A" w:rsidRPr="00B71D0C">
        <w:rPr>
          <w:color w:val="000000"/>
          <w:sz w:val="22"/>
          <w:szCs w:val="22"/>
          <w:shd w:val="clear" w:color="auto" w:fill="FFFFFF"/>
        </w:rPr>
        <w:t>Title 25 MRSA Sec.</w:t>
      </w:r>
      <w:r w:rsidR="00CB7EB6">
        <w:rPr>
          <w:color w:val="000000"/>
          <w:sz w:val="22"/>
          <w:szCs w:val="22"/>
          <w:shd w:val="clear" w:color="auto" w:fill="FFFFFF"/>
        </w:rPr>
        <w:t> </w:t>
      </w:r>
      <w:r w:rsidR="008A7F3A" w:rsidRPr="00B71D0C">
        <w:rPr>
          <w:color w:val="000000"/>
          <w:sz w:val="22"/>
          <w:szCs w:val="22"/>
          <w:shd w:val="clear" w:color="auto" w:fill="FFFFFF"/>
        </w:rPr>
        <w:t>1541(1).</w:t>
      </w:r>
      <w:r w:rsidR="00315A3A">
        <w:rPr>
          <w:rFonts w:ascii="Helvetica" w:hAnsi="Helvetica" w:cs="Helvetica"/>
          <w:color w:val="000000"/>
          <w:sz w:val="20"/>
          <w:shd w:val="clear" w:color="auto" w:fill="FFFFFF"/>
        </w:rPr>
        <w:t xml:space="preserve"> </w:t>
      </w:r>
    </w:p>
    <w:p w14:paraId="5C837719" w14:textId="77777777" w:rsidR="00D11B51" w:rsidRPr="00B71D0C" w:rsidRDefault="00D11B51" w:rsidP="00D11B51">
      <w:pPr>
        <w:pStyle w:val="DefaultText"/>
        <w:tabs>
          <w:tab w:val="left" w:pos="720"/>
          <w:tab w:val="left" w:pos="1440"/>
          <w:tab w:val="left" w:pos="2160"/>
          <w:tab w:val="left" w:pos="2250"/>
        </w:tabs>
        <w:spacing w:after="240" w:line="240" w:lineRule="auto"/>
        <w:ind w:left="2880" w:hanging="2880"/>
        <w:rPr>
          <w:sz w:val="22"/>
          <w:szCs w:val="22"/>
        </w:rPr>
      </w:pPr>
      <w:r w:rsidRPr="00B71D0C">
        <w:rPr>
          <w:sz w:val="22"/>
          <w:szCs w:val="22"/>
        </w:rPr>
        <w:tab/>
      </w:r>
      <w:r w:rsidRPr="00B71D0C">
        <w:rPr>
          <w:sz w:val="22"/>
          <w:szCs w:val="22"/>
        </w:rPr>
        <w:tab/>
      </w:r>
      <w:r w:rsidRPr="00B71D0C">
        <w:rPr>
          <w:sz w:val="22"/>
          <w:szCs w:val="22"/>
        </w:rPr>
        <w:tab/>
      </w:r>
      <w:r w:rsidRPr="00B71D0C">
        <w:rPr>
          <w:sz w:val="22"/>
          <w:szCs w:val="22"/>
        </w:rPr>
        <w:tab/>
        <w:t>e.</w:t>
      </w:r>
      <w:r w:rsidRPr="00B71D0C">
        <w:rPr>
          <w:sz w:val="22"/>
          <w:szCs w:val="22"/>
        </w:rPr>
        <w:tab/>
        <w:t xml:space="preserve">State criminal history record information shall be used for the purpose </w:t>
      </w:r>
      <w:r w:rsidR="004241AB" w:rsidRPr="00B71D0C">
        <w:rPr>
          <w:sz w:val="22"/>
          <w:szCs w:val="22"/>
        </w:rPr>
        <w:t>of screening</w:t>
      </w:r>
      <w:r w:rsidRPr="00B71D0C">
        <w:rPr>
          <w:sz w:val="22"/>
          <w:szCs w:val="22"/>
        </w:rPr>
        <w:t xml:space="preserve"> dealer applicants in order to determine whether issuance of </w:t>
      </w:r>
      <w:r w:rsidR="004241AB" w:rsidRPr="00B71D0C">
        <w:rPr>
          <w:sz w:val="22"/>
          <w:szCs w:val="22"/>
        </w:rPr>
        <w:t>a dealer</w:t>
      </w:r>
      <w:r w:rsidRPr="00B71D0C">
        <w:rPr>
          <w:sz w:val="22"/>
          <w:szCs w:val="22"/>
        </w:rPr>
        <w:t xml:space="preserve"> license is granted or maintained.</w:t>
      </w:r>
    </w:p>
    <w:p w14:paraId="3A7CEBC0" w14:textId="77777777" w:rsidR="00D11B51" w:rsidRPr="00B71D0C" w:rsidRDefault="00D11B51" w:rsidP="00D11B51">
      <w:pPr>
        <w:pStyle w:val="DefaultText"/>
        <w:tabs>
          <w:tab w:val="left" w:pos="720"/>
          <w:tab w:val="left" w:pos="1440"/>
          <w:tab w:val="left" w:pos="2160"/>
          <w:tab w:val="left" w:pos="2250"/>
        </w:tabs>
        <w:spacing w:after="240" w:line="240" w:lineRule="auto"/>
        <w:ind w:left="2160" w:hanging="2160"/>
        <w:rPr>
          <w:color w:val="000000"/>
          <w:sz w:val="22"/>
          <w:szCs w:val="22"/>
        </w:rPr>
      </w:pPr>
      <w:r w:rsidRPr="00B16C88">
        <w:rPr>
          <w:sz w:val="22"/>
          <w:szCs w:val="22"/>
        </w:rPr>
        <w:tab/>
      </w:r>
      <w:r w:rsidRPr="00B16C88">
        <w:rPr>
          <w:sz w:val="22"/>
          <w:szCs w:val="22"/>
        </w:rPr>
        <w:tab/>
      </w:r>
      <w:r w:rsidRPr="00B71D0C">
        <w:rPr>
          <w:sz w:val="22"/>
          <w:szCs w:val="22"/>
        </w:rPr>
        <w:t>3.</w:t>
      </w:r>
      <w:r w:rsidRPr="00B71D0C">
        <w:rPr>
          <w:sz w:val="22"/>
          <w:szCs w:val="22"/>
        </w:rPr>
        <w:tab/>
      </w:r>
      <w:r w:rsidRPr="00B71D0C">
        <w:rPr>
          <w:color w:val="000000"/>
          <w:sz w:val="22"/>
          <w:szCs w:val="22"/>
        </w:rPr>
        <w:t>Loaner Plate License holders shall provide current contact information to include primary or secondary telephone and mailing address, and an e-mail address if available as frequent statutory updates are disseminated via e-mail;</w:t>
      </w:r>
    </w:p>
    <w:p w14:paraId="656CED47" w14:textId="77777777" w:rsidR="00D11B51" w:rsidRPr="00B71D0C" w:rsidRDefault="00D11B51" w:rsidP="00D11B51">
      <w:pPr>
        <w:pStyle w:val="DefaultText"/>
        <w:tabs>
          <w:tab w:val="left" w:pos="720"/>
          <w:tab w:val="left" w:pos="1440"/>
          <w:tab w:val="left" w:pos="2160"/>
          <w:tab w:val="left" w:pos="2250"/>
        </w:tabs>
        <w:spacing w:after="240" w:line="240" w:lineRule="auto"/>
        <w:ind w:left="2160" w:hanging="2160"/>
        <w:rPr>
          <w:color w:val="000000"/>
          <w:sz w:val="22"/>
          <w:szCs w:val="22"/>
        </w:rPr>
      </w:pPr>
      <w:r w:rsidRPr="00B71D0C">
        <w:rPr>
          <w:color w:val="000000"/>
          <w:sz w:val="22"/>
          <w:szCs w:val="22"/>
        </w:rPr>
        <w:tab/>
      </w:r>
      <w:r w:rsidRPr="00B71D0C">
        <w:rPr>
          <w:color w:val="000000"/>
          <w:sz w:val="22"/>
          <w:szCs w:val="22"/>
        </w:rPr>
        <w:tab/>
        <w:t>4.</w:t>
      </w:r>
      <w:r w:rsidRPr="00B71D0C">
        <w:rPr>
          <w:color w:val="000000"/>
          <w:sz w:val="22"/>
          <w:szCs w:val="22"/>
        </w:rPr>
        <w:tab/>
        <w:t xml:space="preserve">Loaner Plate License holders shall make notification of changes to any of the contact information within 30 days, in writing or other means approved by the </w:t>
      </w:r>
      <w:r w:rsidR="004241AB" w:rsidRPr="00B71D0C">
        <w:rPr>
          <w:color w:val="000000"/>
          <w:sz w:val="22"/>
          <w:szCs w:val="22"/>
        </w:rPr>
        <w:t>Secretary of</w:t>
      </w:r>
      <w:r w:rsidRPr="00B71D0C">
        <w:rPr>
          <w:color w:val="000000"/>
          <w:sz w:val="22"/>
          <w:szCs w:val="22"/>
        </w:rPr>
        <w:t xml:space="preserve"> </w:t>
      </w:r>
      <w:r w:rsidR="00464FCD">
        <w:rPr>
          <w:color w:val="000000"/>
          <w:sz w:val="22"/>
          <w:szCs w:val="22"/>
        </w:rPr>
        <w:t>S</w:t>
      </w:r>
      <w:r w:rsidRPr="00B71D0C">
        <w:rPr>
          <w:color w:val="000000"/>
          <w:sz w:val="22"/>
          <w:szCs w:val="22"/>
        </w:rPr>
        <w:t xml:space="preserve">tate, of the old and new </w:t>
      </w:r>
      <w:r w:rsidR="004241AB" w:rsidRPr="00B71D0C">
        <w:rPr>
          <w:color w:val="000000"/>
          <w:sz w:val="22"/>
          <w:szCs w:val="22"/>
        </w:rPr>
        <w:t>contact</w:t>
      </w:r>
      <w:r w:rsidRPr="00B71D0C">
        <w:rPr>
          <w:color w:val="000000"/>
          <w:sz w:val="22"/>
          <w:szCs w:val="22"/>
        </w:rPr>
        <w:t xml:space="preserve"> information. </w:t>
      </w:r>
    </w:p>
    <w:p w14:paraId="1ED7B667"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B71D0C">
        <w:rPr>
          <w:sz w:val="22"/>
          <w:szCs w:val="22"/>
        </w:rPr>
        <w:tab/>
      </w:r>
      <w:r w:rsidRPr="00B71D0C">
        <w:rPr>
          <w:sz w:val="22"/>
          <w:szCs w:val="22"/>
        </w:rPr>
        <w:tab/>
      </w:r>
      <w:r w:rsidR="00D11B51" w:rsidRPr="00B71D0C">
        <w:rPr>
          <w:sz w:val="22"/>
          <w:szCs w:val="22"/>
        </w:rPr>
        <w:t>5</w:t>
      </w:r>
      <w:r w:rsidRPr="00B71D0C">
        <w:rPr>
          <w:sz w:val="22"/>
          <w:szCs w:val="22"/>
        </w:rPr>
        <w:t>.</w:t>
      </w:r>
      <w:r w:rsidRPr="007124DE">
        <w:rPr>
          <w:sz w:val="22"/>
          <w:szCs w:val="22"/>
        </w:rPr>
        <w:tab/>
        <w:t>Pay the appropriate filing fee at the time of application if the facilities are subject to investigation;</w:t>
      </w:r>
    </w:p>
    <w:p w14:paraId="547D5FB0" w14:textId="77777777" w:rsidR="00526AE6" w:rsidRPr="007124DE" w:rsidRDefault="00526AE6" w:rsidP="007124DE">
      <w:pPr>
        <w:tabs>
          <w:tab w:val="left" w:pos="720"/>
          <w:tab w:val="left" w:pos="1440"/>
          <w:tab w:val="left" w:pos="2160"/>
          <w:tab w:val="left" w:pos="2880"/>
          <w:tab w:val="left" w:pos="3600"/>
        </w:tabs>
        <w:rPr>
          <w:sz w:val="22"/>
          <w:szCs w:val="22"/>
        </w:rPr>
      </w:pPr>
    </w:p>
    <w:p w14:paraId="68CCCDB5" w14:textId="77777777"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D11B51" w:rsidRPr="00464FCD">
        <w:rPr>
          <w:sz w:val="22"/>
          <w:szCs w:val="22"/>
        </w:rPr>
        <w:t>6</w:t>
      </w:r>
      <w:r w:rsidRPr="007124DE">
        <w:rPr>
          <w:sz w:val="22"/>
          <w:szCs w:val="22"/>
        </w:rPr>
        <w:t>.</w:t>
      </w:r>
      <w:r w:rsidRPr="007124DE">
        <w:rPr>
          <w:sz w:val="22"/>
          <w:szCs w:val="22"/>
        </w:rPr>
        <w:tab/>
        <w:t>File proof of insurance as required by 29-A</w:t>
      </w:r>
      <w:r w:rsidR="00623858" w:rsidRPr="007124DE">
        <w:rPr>
          <w:sz w:val="22"/>
          <w:szCs w:val="22"/>
        </w:rPr>
        <w:t xml:space="preserve"> </w:t>
      </w:r>
      <w:r w:rsidR="00351008" w:rsidRPr="007124DE">
        <w:rPr>
          <w:sz w:val="22"/>
          <w:szCs w:val="22"/>
        </w:rPr>
        <w:t xml:space="preserve">M.R.S. </w:t>
      </w:r>
      <w:r w:rsidR="007966A0">
        <w:rPr>
          <w:sz w:val="22"/>
          <w:szCs w:val="22"/>
        </w:rPr>
        <w:t>§</w:t>
      </w:r>
      <w:r w:rsidR="00FD7D5F" w:rsidRPr="007124DE">
        <w:rPr>
          <w:sz w:val="22"/>
          <w:szCs w:val="22"/>
        </w:rPr>
        <w:t>1612</w:t>
      </w:r>
      <w:r w:rsidRPr="007124DE">
        <w:rPr>
          <w:sz w:val="22"/>
          <w:szCs w:val="22"/>
        </w:rPr>
        <w:t>;</w:t>
      </w:r>
    </w:p>
    <w:p w14:paraId="13FC92BD" w14:textId="77777777" w:rsidR="00526AE6" w:rsidRPr="007124DE" w:rsidRDefault="00526AE6" w:rsidP="007124DE">
      <w:pPr>
        <w:tabs>
          <w:tab w:val="left" w:pos="720"/>
          <w:tab w:val="left" w:pos="1440"/>
          <w:tab w:val="left" w:pos="2160"/>
          <w:tab w:val="left" w:pos="2880"/>
          <w:tab w:val="left" w:pos="3600"/>
        </w:tabs>
        <w:rPr>
          <w:sz w:val="22"/>
          <w:szCs w:val="22"/>
        </w:rPr>
      </w:pPr>
    </w:p>
    <w:p w14:paraId="5B962B69" w14:textId="77777777"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D11B51" w:rsidRPr="00464FCD">
        <w:rPr>
          <w:sz w:val="22"/>
          <w:szCs w:val="22"/>
        </w:rPr>
        <w:t>7</w:t>
      </w:r>
      <w:r w:rsidRPr="007124DE">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p>
    <w:p w14:paraId="2B0C3150" w14:textId="77777777" w:rsidR="00526AE6" w:rsidRPr="007124DE" w:rsidRDefault="00526AE6" w:rsidP="007124DE">
      <w:pPr>
        <w:tabs>
          <w:tab w:val="left" w:pos="720"/>
          <w:tab w:val="left" w:pos="1440"/>
          <w:tab w:val="left" w:pos="2160"/>
          <w:tab w:val="left" w:pos="2880"/>
          <w:tab w:val="left" w:pos="3600"/>
        </w:tabs>
        <w:rPr>
          <w:sz w:val="22"/>
          <w:szCs w:val="22"/>
        </w:rPr>
      </w:pPr>
    </w:p>
    <w:p w14:paraId="0DCC9F8F" w14:textId="77777777" w:rsidR="00D11B51" w:rsidRDefault="00526AE6" w:rsidP="00CB7EB6">
      <w:pPr>
        <w:numPr>
          <w:ilvl w:val="0"/>
          <w:numId w:val="16"/>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Furnish copies of a lease if the facilities are leased; and</w:t>
      </w:r>
    </w:p>
    <w:p w14:paraId="7E11EE16" w14:textId="77777777" w:rsidR="00D11B51" w:rsidRDefault="00D11B51" w:rsidP="00CB7EB6">
      <w:pPr>
        <w:tabs>
          <w:tab w:val="left" w:pos="720"/>
          <w:tab w:val="left" w:pos="1440"/>
          <w:tab w:val="left" w:pos="2160"/>
          <w:tab w:val="left" w:pos="2880"/>
          <w:tab w:val="left" w:pos="3600"/>
        </w:tabs>
        <w:ind w:left="2160" w:hanging="720"/>
        <w:rPr>
          <w:sz w:val="22"/>
          <w:szCs w:val="22"/>
        </w:rPr>
      </w:pPr>
    </w:p>
    <w:p w14:paraId="10E7CA97" w14:textId="77777777" w:rsidR="00526AE6" w:rsidRPr="00D11B51" w:rsidRDefault="00526AE6" w:rsidP="00CB7EB6">
      <w:pPr>
        <w:numPr>
          <w:ilvl w:val="0"/>
          <w:numId w:val="16"/>
        </w:numPr>
        <w:tabs>
          <w:tab w:val="clear" w:pos="1800"/>
          <w:tab w:val="left" w:pos="720"/>
          <w:tab w:val="left" w:pos="1440"/>
          <w:tab w:val="left" w:pos="2880"/>
          <w:tab w:val="left" w:pos="3600"/>
        </w:tabs>
        <w:ind w:left="2160" w:hanging="720"/>
        <w:rPr>
          <w:sz w:val="22"/>
          <w:szCs w:val="22"/>
        </w:rPr>
      </w:pPr>
      <w:r w:rsidRPr="00D11B51">
        <w:rPr>
          <w:sz w:val="22"/>
          <w:szCs w:val="22"/>
        </w:rPr>
        <w:t>Furnish proof of compliance with applicable building codes, zoning codes</w:t>
      </w:r>
      <w:r w:rsidR="00554997" w:rsidRPr="00D11B51">
        <w:rPr>
          <w:sz w:val="22"/>
          <w:szCs w:val="22"/>
        </w:rPr>
        <w:t xml:space="preserve"> </w:t>
      </w:r>
      <w:r w:rsidRPr="00D11B51">
        <w:rPr>
          <w:sz w:val="22"/>
          <w:szCs w:val="22"/>
        </w:rPr>
        <w:t>and other land use regulatory ordinances in the Maine municipality where the established place of business or annex is operated.</w:t>
      </w:r>
    </w:p>
    <w:p w14:paraId="2753BB6E" w14:textId="77777777" w:rsidR="002867F3" w:rsidRPr="007124DE" w:rsidRDefault="002867F3" w:rsidP="007124DE">
      <w:pPr>
        <w:tabs>
          <w:tab w:val="left" w:pos="720"/>
          <w:tab w:val="left" w:pos="1440"/>
          <w:tab w:val="left" w:pos="2160"/>
          <w:tab w:val="left" w:pos="2880"/>
          <w:tab w:val="left" w:pos="3600"/>
        </w:tabs>
        <w:rPr>
          <w:sz w:val="22"/>
          <w:szCs w:val="22"/>
        </w:rPr>
      </w:pPr>
    </w:p>
    <w:p w14:paraId="524A23C1" w14:textId="77777777" w:rsidR="00464FCD" w:rsidRDefault="00464FCD" w:rsidP="00464FCD">
      <w:pPr>
        <w:tabs>
          <w:tab w:val="left" w:pos="720"/>
          <w:tab w:val="left" w:pos="1440"/>
          <w:tab w:val="left" w:pos="2160"/>
          <w:tab w:val="left" w:pos="2880"/>
          <w:tab w:val="left" w:pos="3600"/>
        </w:tabs>
        <w:rPr>
          <w:sz w:val="22"/>
          <w:szCs w:val="22"/>
        </w:rPr>
      </w:pPr>
    </w:p>
    <w:p w14:paraId="014A972E" w14:textId="77777777" w:rsidR="002867F3" w:rsidRPr="007124DE" w:rsidRDefault="00464FCD" w:rsidP="00464FCD">
      <w:pPr>
        <w:tabs>
          <w:tab w:val="left" w:pos="720"/>
          <w:tab w:val="left" w:pos="1440"/>
          <w:tab w:val="left" w:pos="2160"/>
          <w:tab w:val="left" w:pos="2880"/>
          <w:tab w:val="left" w:pos="3600"/>
        </w:tabs>
        <w:rPr>
          <w:b/>
          <w:sz w:val="22"/>
          <w:szCs w:val="22"/>
        </w:rPr>
      </w:pPr>
      <w:r>
        <w:rPr>
          <w:b/>
          <w:bCs/>
          <w:sz w:val="22"/>
          <w:szCs w:val="22"/>
        </w:rPr>
        <w:t>IX.</w:t>
      </w:r>
      <w:r>
        <w:rPr>
          <w:b/>
          <w:bCs/>
          <w:sz w:val="22"/>
          <w:szCs w:val="22"/>
        </w:rPr>
        <w:tab/>
      </w:r>
      <w:r w:rsidR="002867F3" w:rsidRPr="007124DE">
        <w:rPr>
          <w:b/>
          <w:sz w:val="22"/>
          <w:szCs w:val="22"/>
        </w:rPr>
        <w:t>DEALER LICENSE SUSPENSION OR REVOCATION</w:t>
      </w:r>
    </w:p>
    <w:p w14:paraId="2596810D" w14:textId="77777777" w:rsidR="002867F3" w:rsidRPr="007124DE" w:rsidRDefault="002867F3" w:rsidP="007124DE">
      <w:pPr>
        <w:tabs>
          <w:tab w:val="left" w:pos="720"/>
          <w:tab w:val="left" w:pos="1440"/>
          <w:tab w:val="left" w:pos="2160"/>
          <w:tab w:val="left" w:pos="2880"/>
          <w:tab w:val="left" w:pos="3600"/>
        </w:tabs>
        <w:ind w:left="720" w:hanging="720"/>
        <w:rPr>
          <w:b/>
          <w:sz w:val="22"/>
          <w:szCs w:val="22"/>
        </w:rPr>
      </w:pPr>
    </w:p>
    <w:p w14:paraId="19E19230" w14:textId="77777777" w:rsidR="002867F3" w:rsidRPr="007124DE" w:rsidRDefault="00326C60" w:rsidP="007124DE">
      <w:pPr>
        <w:tabs>
          <w:tab w:val="left" w:pos="720"/>
          <w:tab w:val="left" w:pos="1440"/>
          <w:tab w:val="left" w:pos="2160"/>
          <w:tab w:val="left" w:pos="2880"/>
          <w:tab w:val="left" w:pos="3600"/>
        </w:tabs>
        <w:ind w:left="720"/>
        <w:rPr>
          <w:sz w:val="22"/>
          <w:szCs w:val="22"/>
        </w:rPr>
      </w:pPr>
      <w:r w:rsidRPr="007124DE">
        <w:rPr>
          <w:sz w:val="22"/>
          <w:szCs w:val="22"/>
        </w:rPr>
        <w:t xml:space="preserve">For the purposes of this subsection the “licensee” means </w:t>
      </w:r>
      <w:r w:rsidR="00C4220F" w:rsidRPr="007124DE">
        <w:rPr>
          <w:sz w:val="22"/>
          <w:szCs w:val="22"/>
        </w:rPr>
        <w:t xml:space="preserve">the holder of </w:t>
      </w:r>
      <w:r w:rsidRPr="007124DE">
        <w:rPr>
          <w:sz w:val="22"/>
          <w:szCs w:val="22"/>
        </w:rPr>
        <w:t xml:space="preserve">a vehicle dealer, </w:t>
      </w:r>
      <w:r w:rsidR="00D11B51" w:rsidRPr="00B71D0C">
        <w:rPr>
          <w:sz w:val="22"/>
          <w:szCs w:val="22"/>
        </w:rPr>
        <w:t>motorcycle,</w:t>
      </w:r>
      <w:r w:rsidR="00D11B51">
        <w:rPr>
          <w:sz w:val="22"/>
          <w:szCs w:val="22"/>
        </w:rPr>
        <w:t xml:space="preserve"> </w:t>
      </w:r>
      <w:r w:rsidRPr="007124DE">
        <w:rPr>
          <w:sz w:val="22"/>
          <w:szCs w:val="22"/>
        </w:rPr>
        <w:t>auction, transporter, recycler</w:t>
      </w:r>
      <w:r w:rsidR="009149D4" w:rsidRPr="007124DE">
        <w:rPr>
          <w:sz w:val="22"/>
          <w:szCs w:val="22"/>
        </w:rPr>
        <w:t xml:space="preserve">, </w:t>
      </w:r>
      <w:r w:rsidRPr="007124DE">
        <w:rPr>
          <w:sz w:val="22"/>
          <w:szCs w:val="22"/>
        </w:rPr>
        <w:t>and/or loaner</w:t>
      </w:r>
      <w:r w:rsidR="00C4220F" w:rsidRPr="007124DE">
        <w:rPr>
          <w:sz w:val="22"/>
          <w:szCs w:val="22"/>
        </w:rPr>
        <w:t xml:space="preserve"> license</w:t>
      </w:r>
      <w:r w:rsidRPr="007124DE">
        <w:rPr>
          <w:sz w:val="22"/>
          <w:szCs w:val="22"/>
        </w:rPr>
        <w:t>.</w:t>
      </w:r>
    </w:p>
    <w:p w14:paraId="7DB1FED5" w14:textId="77777777" w:rsidR="00326C60" w:rsidRPr="007124DE" w:rsidRDefault="00326C60" w:rsidP="007124DE">
      <w:pPr>
        <w:tabs>
          <w:tab w:val="left" w:pos="720"/>
          <w:tab w:val="left" w:pos="1440"/>
          <w:tab w:val="left" w:pos="2160"/>
          <w:tab w:val="left" w:pos="2880"/>
          <w:tab w:val="left" w:pos="3600"/>
        </w:tabs>
        <w:ind w:left="720"/>
        <w:rPr>
          <w:sz w:val="22"/>
          <w:szCs w:val="22"/>
        </w:rPr>
      </w:pPr>
    </w:p>
    <w:p w14:paraId="308A2D33" w14:textId="77777777" w:rsidR="00326C60" w:rsidRPr="007124DE" w:rsidRDefault="000E16EF" w:rsidP="007124DE">
      <w:pPr>
        <w:tabs>
          <w:tab w:val="left" w:pos="720"/>
          <w:tab w:val="left" w:pos="1440"/>
          <w:tab w:val="left" w:pos="2160"/>
          <w:tab w:val="left" w:pos="2880"/>
          <w:tab w:val="left" w:pos="3600"/>
        </w:tabs>
        <w:ind w:left="1440" w:hanging="720"/>
        <w:rPr>
          <w:sz w:val="22"/>
          <w:szCs w:val="22"/>
        </w:rPr>
      </w:pPr>
      <w:r w:rsidRPr="007124DE">
        <w:rPr>
          <w:sz w:val="22"/>
          <w:szCs w:val="22"/>
        </w:rPr>
        <w:t>1.</w:t>
      </w:r>
      <w:r w:rsidRPr="007124DE">
        <w:rPr>
          <w:sz w:val="22"/>
          <w:szCs w:val="22"/>
        </w:rPr>
        <w:tab/>
      </w:r>
      <w:r w:rsidR="00326C60" w:rsidRPr="007124DE">
        <w:rPr>
          <w:sz w:val="22"/>
          <w:szCs w:val="22"/>
        </w:rPr>
        <w:t xml:space="preserve">If a </w:t>
      </w:r>
      <w:r w:rsidR="00C4220F" w:rsidRPr="007124DE">
        <w:rPr>
          <w:sz w:val="22"/>
          <w:szCs w:val="22"/>
        </w:rPr>
        <w:t xml:space="preserve">licensee </w:t>
      </w:r>
      <w:r w:rsidR="00326C60" w:rsidRPr="007124DE">
        <w:rPr>
          <w:sz w:val="22"/>
          <w:szCs w:val="22"/>
        </w:rPr>
        <w:t xml:space="preserve">violates any Maine law or any rule relating to </w:t>
      </w:r>
      <w:r w:rsidR="00C4220F" w:rsidRPr="007124DE">
        <w:rPr>
          <w:sz w:val="22"/>
          <w:szCs w:val="22"/>
        </w:rPr>
        <w:t xml:space="preserve">a </w:t>
      </w:r>
      <w:r w:rsidR="00326C60" w:rsidRPr="007124DE">
        <w:rPr>
          <w:sz w:val="22"/>
          <w:szCs w:val="22"/>
        </w:rPr>
        <w:t>vehicle dealer,</w:t>
      </w:r>
      <w:r w:rsidR="00D11B51">
        <w:rPr>
          <w:sz w:val="22"/>
          <w:szCs w:val="22"/>
        </w:rPr>
        <w:t xml:space="preserve"> </w:t>
      </w:r>
      <w:r w:rsidR="00D11B51" w:rsidRPr="00B71D0C">
        <w:rPr>
          <w:sz w:val="22"/>
          <w:szCs w:val="22"/>
        </w:rPr>
        <w:t>motorcycle,</w:t>
      </w:r>
      <w:r w:rsidR="00326C60" w:rsidRPr="007124DE">
        <w:rPr>
          <w:sz w:val="22"/>
          <w:szCs w:val="22"/>
        </w:rPr>
        <w:t xml:space="preserve"> auction, transporter, recycler</w:t>
      </w:r>
      <w:r w:rsidR="009149D4" w:rsidRPr="007124DE">
        <w:rPr>
          <w:sz w:val="22"/>
          <w:szCs w:val="22"/>
        </w:rPr>
        <w:t xml:space="preserve">, </w:t>
      </w:r>
      <w:r w:rsidR="00C4220F" w:rsidRPr="007124DE">
        <w:rPr>
          <w:sz w:val="22"/>
          <w:szCs w:val="22"/>
        </w:rPr>
        <w:t xml:space="preserve">or </w:t>
      </w:r>
      <w:r w:rsidR="00326C60" w:rsidRPr="007124DE">
        <w:rPr>
          <w:sz w:val="22"/>
          <w:szCs w:val="22"/>
        </w:rPr>
        <w:t>loaner</w:t>
      </w:r>
      <w:r w:rsidR="00F36E1C" w:rsidRPr="007124DE">
        <w:rPr>
          <w:sz w:val="22"/>
          <w:szCs w:val="22"/>
        </w:rPr>
        <w:t xml:space="preserve"> license</w:t>
      </w:r>
      <w:r w:rsidR="00326C60" w:rsidRPr="007124DE">
        <w:rPr>
          <w:sz w:val="22"/>
          <w:szCs w:val="22"/>
        </w:rPr>
        <w:t xml:space="preserve">, the Secretary of State may suspend the license(s) pursuant </w:t>
      </w:r>
      <w:r w:rsidR="004241AB" w:rsidRPr="007124DE">
        <w:rPr>
          <w:sz w:val="22"/>
          <w:szCs w:val="22"/>
        </w:rPr>
        <w:t>to 29</w:t>
      </w:r>
      <w:r w:rsidR="00326C60" w:rsidRPr="007124DE">
        <w:rPr>
          <w:sz w:val="22"/>
          <w:szCs w:val="22"/>
        </w:rPr>
        <w:t xml:space="preserve">-A </w:t>
      </w:r>
      <w:r w:rsidR="00F36E1C" w:rsidRPr="007124DE">
        <w:rPr>
          <w:sz w:val="22"/>
          <w:szCs w:val="22"/>
        </w:rPr>
        <w:t>M</w:t>
      </w:r>
      <w:r w:rsidR="00351008" w:rsidRPr="007124DE">
        <w:rPr>
          <w:sz w:val="22"/>
          <w:szCs w:val="22"/>
        </w:rPr>
        <w:t>.</w:t>
      </w:r>
      <w:r w:rsidR="00F36E1C" w:rsidRPr="007124DE">
        <w:rPr>
          <w:sz w:val="22"/>
          <w:szCs w:val="22"/>
        </w:rPr>
        <w:t>R</w:t>
      </w:r>
      <w:r w:rsidR="00351008" w:rsidRPr="007124DE">
        <w:rPr>
          <w:sz w:val="22"/>
          <w:szCs w:val="22"/>
        </w:rPr>
        <w:t>.</w:t>
      </w:r>
      <w:r w:rsidR="00F36E1C" w:rsidRPr="007124DE">
        <w:rPr>
          <w:sz w:val="22"/>
          <w:szCs w:val="22"/>
        </w:rPr>
        <w:t>S</w:t>
      </w:r>
      <w:r w:rsidR="00351008" w:rsidRPr="007124DE">
        <w:rPr>
          <w:sz w:val="22"/>
          <w:szCs w:val="22"/>
        </w:rPr>
        <w:t>.</w:t>
      </w:r>
      <w:r w:rsidR="00F36E1C" w:rsidRPr="007124DE">
        <w:rPr>
          <w:sz w:val="22"/>
          <w:szCs w:val="22"/>
        </w:rPr>
        <w:t xml:space="preserve"> </w:t>
      </w:r>
      <w:r w:rsidR="007966A0">
        <w:rPr>
          <w:sz w:val="22"/>
          <w:szCs w:val="22"/>
        </w:rPr>
        <w:t>§</w:t>
      </w:r>
      <w:r w:rsidR="00326C60" w:rsidRPr="007124DE">
        <w:rPr>
          <w:sz w:val="22"/>
          <w:szCs w:val="22"/>
        </w:rPr>
        <w:t>903</w:t>
      </w:r>
      <w:r w:rsidR="00351008" w:rsidRPr="007124DE">
        <w:rPr>
          <w:sz w:val="22"/>
          <w:szCs w:val="22"/>
        </w:rPr>
        <w:t>(</w:t>
      </w:r>
      <w:r w:rsidR="00326C60" w:rsidRPr="007124DE">
        <w:rPr>
          <w:sz w:val="22"/>
          <w:szCs w:val="22"/>
        </w:rPr>
        <w:t>1</w:t>
      </w:r>
      <w:r w:rsidR="00351008" w:rsidRPr="007124DE">
        <w:rPr>
          <w:sz w:val="22"/>
          <w:szCs w:val="22"/>
        </w:rPr>
        <w:t>)</w:t>
      </w:r>
      <w:r w:rsidR="00326C60" w:rsidRPr="007124DE">
        <w:rPr>
          <w:sz w:val="22"/>
          <w:szCs w:val="22"/>
        </w:rPr>
        <w:t>.</w:t>
      </w:r>
    </w:p>
    <w:p w14:paraId="3FF4CA7B" w14:textId="77777777" w:rsidR="000E16EF" w:rsidRPr="007124DE" w:rsidRDefault="000E16EF" w:rsidP="007124DE">
      <w:pPr>
        <w:tabs>
          <w:tab w:val="left" w:pos="720"/>
          <w:tab w:val="left" w:pos="1440"/>
          <w:tab w:val="left" w:pos="2160"/>
          <w:tab w:val="left" w:pos="2880"/>
          <w:tab w:val="left" w:pos="3600"/>
        </w:tabs>
        <w:ind w:left="1440" w:hanging="720"/>
        <w:rPr>
          <w:sz w:val="22"/>
          <w:szCs w:val="22"/>
        </w:rPr>
      </w:pPr>
    </w:p>
    <w:p w14:paraId="2D089911" w14:textId="77777777" w:rsidR="00326C60" w:rsidRPr="007124DE" w:rsidRDefault="000E16EF" w:rsidP="007124DE">
      <w:pPr>
        <w:tabs>
          <w:tab w:val="left" w:pos="720"/>
          <w:tab w:val="left" w:pos="1440"/>
          <w:tab w:val="left" w:pos="2160"/>
          <w:tab w:val="left" w:pos="2880"/>
          <w:tab w:val="left" w:pos="3600"/>
        </w:tabs>
        <w:ind w:left="1440" w:hanging="720"/>
        <w:rPr>
          <w:sz w:val="22"/>
          <w:szCs w:val="22"/>
        </w:rPr>
      </w:pPr>
      <w:r w:rsidRPr="007124DE">
        <w:rPr>
          <w:sz w:val="22"/>
          <w:szCs w:val="22"/>
        </w:rPr>
        <w:t>2.</w:t>
      </w:r>
      <w:r w:rsidRPr="007124DE">
        <w:rPr>
          <w:sz w:val="22"/>
          <w:szCs w:val="22"/>
        </w:rPr>
        <w:tab/>
      </w:r>
      <w:r w:rsidR="00326C60" w:rsidRPr="007124DE">
        <w:rPr>
          <w:sz w:val="22"/>
          <w:szCs w:val="22"/>
        </w:rPr>
        <w:t>The suspension shall be for a period of up to six months for the first offense.</w:t>
      </w:r>
      <w:r w:rsidR="00632400" w:rsidRPr="007124DE">
        <w:rPr>
          <w:sz w:val="22"/>
          <w:szCs w:val="22"/>
        </w:rPr>
        <w:t xml:space="preserve"> </w:t>
      </w:r>
      <w:r w:rsidR="00326C60" w:rsidRPr="007124DE">
        <w:rPr>
          <w:sz w:val="22"/>
          <w:szCs w:val="22"/>
        </w:rPr>
        <w:t xml:space="preserve">A second violation </w:t>
      </w:r>
      <w:r w:rsidR="00C4220F" w:rsidRPr="007124DE">
        <w:rPr>
          <w:sz w:val="22"/>
          <w:szCs w:val="22"/>
        </w:rPr>
        <w:t>may result in</w:t>
      </w:r>
      <w:r w:rsidR="00326C60" w:rsidRPr="007124DE">
        <w:rPr>
          <w:sz w:val="22"/>
          <w:szCs w:val="22"/>
        </w:rPr>
        <w:t xml:space="preserve"> a suspension of up to one year or an indefinite revocation.</w:t>
      </w:r>
    </w:p>
    <w:p w14:paraId="3DE4E67C" w14:textId="77777777" w:rsidR="000E16EF" w:rsidRPr="007124DE" w:rsidRDefault="000E16EF" w:rsidP="007124DE">
      <w:pPr>
        <w:tabs>
          <w:tab w:val="left" w:pos="720"/>
          <w:tab w:val="left" w:pos="1440"/>
          <w:tab w:val="left" w:pos="2160"/>
          <w:tab w:val="left" w:pos="2880"/>
          <w:tab w:val="left" w:pos="3600"/>
        </w:tabs>
        <w:ind w:left="1440" w:hanging="720"/>
        <w:rPr>
          <w:sz w:val="22"/>
          <w:szCs w:val="22"/>
        </w:rPr>
      </w:pPr>
    </w:p>
    <w:p w14:paraId="116AFD90" w14:textId="77777777" w:rsidR="00326C60" w:rsidRPr="007124DE" w:rsidRDefault="000E16EF" w:rsidP="007124DE">
      <w:pPr>
        <w:tabs>
          <w:tab w:val="left" w:pos="720"/>
          <w:tab w:val="left" w:pos="1440"/>
          <w:tab w:val="left" w:pos="2160"/>
          <w:tab w:val="left" w:pos="2880"/>
          <w:tab w:val="left" w:pos="3600"/>
        </w:tabs>
        <w:ind w:left="1440" w:hanging="720"/>
        <w:rPr>
          <w:sz w:val="22"/>
          <w:szCs w:val="22"/>
        </w:rPr>
      </w:pPr>
      <w:r w:rsidRPr="007124DE">
        <w:rPr>
          <w:sz w:val="22"/>
          <w:szCs w:val="22"/>
        </w:rPr>
        <w:t>3.</w:t>
      </w:r>
      <w:r w:rsidRPr="007124DE">
        <w:rPr>
          <w:sz w:val="22"/>
          <w:szCs w:val="22"/>
        </w:rPr>
        <w:tab/>
      </w:r>
      <w:r w:rsidR="00326C60" w:rsidRPr="007124DE">
        <w:rPr>
          <w:sz w:val="22"/>
          <w:szCs w:val="22"/>
        </w:rPr>
        <w:t xml:space="preserve">A licensee revoked indefinitely </w:t>
      </w:r>
      <w:r w:rsidR="00C4220F" w:rsidRPr="007124DE">
        <w:rPr>
          <w:sz w:val="22"/>
          <w:szCs w:val="22"/>
        </w:rPr>
        <w:t>may</w:t>
      </w:r>
      <w:r w:rsidR="00326C60" w:rsidRPr="007124DE">
        <w:rPr>
          <w:sz w:val="22"/>
          <w:szCs w:val="22"/>
        </w:rPr>
        <w:t xml:space="preserve"> petition for restoration after one year.</w:t>
      </w:r>
    </w:p>
    <w:p w14:paraId="508E40F9" w14:textId="77777777" w:rsidR="000E16EF" w:rsidRPr="007124DE" w:rsidRDefault="000E16EF" w:rsidP="007124DE">
      <w:pPr>
        <w:tabs>
          <w:tab w:val="left" w:pos="720"/>
          <w:tab w:val="left" w:pos="1440"/>
          <w:tab w:val="left" w:pos="2160"/>
          <w:tab w:val="left" w:pos="2880"/>
          <w:tab w:val="left" w:pos="3600"/>
        </w:tabs>
        <w:rPr>
          <w:sz w:val="22"/>
          <w:szCs w:val="22"/>
        </w:rPr>
      </w:pPr>
    </w:p>
    <w:p w14:paraId="7C5F6B1E" w14:textId="77777777" w:rsidR="00326C60" w:rsidRPr="007124DE" w:rsidRDefault="000E16EF" w:rsidP="007124DE">
      <w:pPr>
        <w:tabs>
          <w:tab w:val="left" w:pos="720"/>
          <w:tab w:val="left" w:pos="1440"/>
          <w:tab w:val="left" w:pos="2160"/>
          <w:tab w:val="left" w:pos="2880"/>
          <w:tab w:val="left" w:pos="3600"/>
        </w:tabs>
        <w:ind w:left="1440" w:hanging="720"/>
        <w:rPr>
          <w:sz w:val="22"/>
          <w:szCs w:val="22"/>
        </w:rPr>
      </w:pPr>
      <w:r w:rsidRPr="007124DE">
        <w:rPr>
          <w:sz w:val="22"/>
          <w:szCs w:val="22"/>
        </w:rPr>
        <w:t>4.</w:t>
      </w:r>
      <w:r w:rsidRPr="007124DE">
        <w:rPr>
          <w:sz w:val="22"/>
          <w:szCs w:val="22"/>
        </w:rPr>
        <w:tab/>
      </w:r>
      <w:r w:rsidR="00C4220F" w:rsidRPr="007124DE">
        <w:rPr>
          <w:sz w:val="22"/>
          <w:szCs w:val="22"/>
        </w:rPr>
        <w:t xml:space="preserve">A </w:t>
      </w:r>
      <w:r w:rsidR="00326C60" w:rsidRPr="007124DE">
        <w:rPr>
          <w:sz w:val="22"/>
          <w:szCs w:val="22"/>
        </w:rPr>
        <w:t>violation committed</w:t>
      </w:r>
      <w:r w:rsidR="00C4220F" w:rsidRPr="007124DE">
        <w:rPr>
          <w:sz w:val="22"/>
          <w:szCs w:val="22"/>
        </w:rPr>
        <w:t xml:space="preserve"> within the past five (5) years constitutes a prior violation.</w:t>
      </w:r>
    </w:p>
    <w:p w14:paraId="739D55DB" w14:textId="77777777" w:rsidR="000E16EF" w:rsidRPr="007124DE" w:rsidRDefault="000E16EF" w:rsidP="007124DE">
      <w:pPr>
        <w:tabs>
          <w:tab w:val="left" w:pos="720"/>
          <w:tab w:val="left" w:pos="1440"/>
          <w:tab w:val="left" w:pos="2160"/>
          <w:tab w:val="left" w:pos="2880"/>
          <w:tab w:val="left" w:pos="3600"/>
        </w:tabs>
        <w:ind w:left="1440" w:hanging="720"/>
        <w:rPr>
          <w:sz w:val="22"/>
          <w:szCs w:val="22"/>
        </w:rPr>
      </w:pPr>
    </w:p>
    <w:p w14:paraId="75F3AB6A" w14:textId="77777777" w:rsidR="00E342B2" w:rsidRDefault="000E16EF" w:rsidP="00E342B2">
      <w:pPr>
        <w:tabs>
          <w:tab w:val="left" w:pos="720"/>
          <w:tab w:val="left" w:pos="1440"/>
          <w:tab w:val="left" w:pos="2160"/>
          <w:tab w:val="left" w:pos="2880"/>
          <w:tab w:val="left" w:pos="3600"/>
        </w:tabs>
        <w:ind w:left="1440" w:hanging="720"/>
        <w:rPr>
          <w:sz w:val="22"/>
          <w:szCs w:val="22"/>
        </w:rPr>
      </w:pPr>
      <w:r w:rsidRPr="007124DE">
        <w:rPr>
          <w:sz w:val="22"/>
          <w:szCs w:val="22"/>
        </w:rPr>
        <w:t>5.</w:t>
      </w:r>
      <w:r w:rsidRPr="007124DE">
        <w:rPr>
          <w:sz w:val="22"/>
          <w:szCs w:val="22"/>
        </w:rPr>
        <w:tab/>
      </w:r>
      <w:r w:rsidR="00326C60" w:rsidRPr="007124DE">
        <w:rPr>
          <w:sz w:val="22"/>
          <w:szCs w:val="22"/>
        </w:rPr>
        <w:t xml:space="preserve">A Bureau of Motor Vehicle </w:t>
      </w:r>
      <w:r w:rsidR="00954BA2" w:rsidRPr="007124DE">
        <w:rPr>
          <w:sz w:val="22"/>
          <w:szCs w:val="22"/>
        </w:rPr>
        <w:t>D</w:t>
      </w:r>
      <w:r w:rsidR="00326C60" w:rsidRPr="007124DE">
        <w:rPr>
          <w:sz w:val="22"/>
          <w:szCs w:val="22"/>
        </w:rPr>
        <w:t xml:space="preserve">etective may warn a licensee for minor violations of statute or rule relating </w:t>
      </w:r>
      <w:r w:rsidR="009852BC" w:rsidRPr="007124DE">
        <w:rPr>
          <w:sz w:val="22"/>
          <w:szCs w:val="22"/>
        </w:rPr>
        <w:t>to vehicle dealer, auction, transporter, recycler</w:t>
      </w:r>
      <w:r w:rsidR="009149D4" w:rsidRPr="007124DE">
        <w:rPr>
          <w:sz w:val="22"/>
          <w:szCs w:val="22"/>
        </w:rPr>
        <w:t>, mobile crusher</w:t>
      </w:r>
      <w:r w:rsidR="009852BC" w:rsidRPr="007124DE">
        <w:rPr>
          <w:sz w:val="22"/>
          <w:szCs w:val="22"/>
        </w:rPr>
        <w:t xml:space="preserve"> </w:t>
      </w:r>
      <w:r w:rsidR="00C4220F" w:rsidRPr="007124DE">
        <w:rPr>
          <w:sz w:val="22"/>
          <w:szCs w:val="22"/>
        </w:rPr>
        <w:t>or</w:t>
      </w:r>
      <w:r w:rsidR="009852BC" w:rsidRPr="007124DE">
        <w:rPr>
          <w:sz w:val="22"/>
          <w:szCs w:val="22"/>
        </w:rPr>
        <w:t xml:space="preserve"> loaner</w:t>
      </w:r>
      <w:r w:rsidR="00C4220F" w:rsidRPr="007124DE">
        <w:rPr>
          <w:sz w:val="22"/>
          <w:szCs w:val="22"/>
        </w:rPr>
        <w:t xml:space="preserve"> laws and rules</w:t>
      </w:r>
      <w:r w:rsidR="009852BC" w:rsidRPr="007124DE">
        <w:rPr>
          <w:sz w:val="22"/>
          <w:szCs w:val="22"/>
        </w:rPr>
        <w:t>.</w:t>
      </w:r>
      <w:r w:rsidR="00632400" w:rsidRPr="007124DE">
        <w:rPr>
          <w:sz w:val="22"/>
          <w:szCs w:val="22"/>
        </w:rPr>
        <w:t xml:space="preserve"> </w:t>
      </w:r>
      <w:r w:rsidR="009852BC" w:rsidRPr="007124DE">
        <w:rPr>
          <w:sz w:val="22"/>
          <w:szCs w:val="22"/>
        </w:rPr>
        <w:t xml:space="preserve">Repeated warnings may </w:t>
      </w:r>
      <w:r w:rsidR="00C4220F" w:rsidRPr="007124DE">
        <w:rPr>
          <w:sz w:val="22"/>
          <w:szCs w:val="22"/>
        </w:rPr>
        <w:t xml:space="preserve">result in </w:t>
      </w:r>
      <w:r w:rsidR="009852BC" w:rsidRPr="007124DE">
        <w:rPr>
          <w:sz w:val="22"/>
          <w:szCs w:val="22"/>
        </w:rPr>
        <w:t>suspen</w:t>
      </w:r>
      <w:r w:rsidR="00C4220F" w:rsidRPr="007124DE">
        <w:rPr>
          <w:sz w:val="22"/>
          <w:szCs w:val="22"/>
        </w:rPr>
        <w:t>sion</w:t>
      </w:r>
      <w:r w:rsidR="009852BC" w:rsidRPr="007124DE">
        <w:rPr>
          <w:sz w:val="22"/>
          <w:szCs w:val="22"/>
        </w:rPr>
        <w:t xml:space="preserve"> or re</w:t>
      </w:r>
      <w:r w:rsidR="00C4220F" w:rsidRPr="007124DE">
        <w:rPr>
          <w:sz w:val="22"/>
          <w:szCs w:val="22"/>
        </w:rPr>
        <w:t>vocation</w:t>
      </w:r>
      <w:r w:rsidR="009852BC" w:rsidRPr="007124DE">
        <w:rPr>
          <w:sz w:val="22"/>
          <w:szCs w:val="22"/>
        </w:rPr>
        <w:t>.</w:t>
      </w:r>
    </w:p>
    <w:p w14:paraId="20040143" w14:textId="77777777" w:rsidR="00D64ADC" w:rsidRDefault="00D64ADC" w:rsidP="00E342B2">
      <w:pPr>
        <w:tabs>
          <w:tab w:val="left" w:pos="720"/>
          <w:tab w:val="left" w:pos="1440"/>
          <w:tab w:val="left" w:pos="2160"/>
          <w:tab w:val="left" w:pos="2880"/>
          <w:tab w:val="left" w:pos="3600"/>
        </w:tabs>
        <w:ind w:left="1440" w:hanging="720"/>
        <w:rPr>
          <w:sz w:val="22"/>
          <w:szCs w:val="22"/>
        </w:rPr>
      </w:pPr>
    </w:p>
    <w:p w14:paraId="54B135A4" w14:textId="77777777" w:rsidR="009852BC" w:rsidRPr="00464FCD" w:rsidRDefault="00E342B2" w:rsidP="00E342B2">
      <w:pPr>
        <w:tabs>
          <w:tab w:val="left" w:pos="720"/>
          <w:tab w:val="left" w:pos="1440"/>
          <w:tab w:val="left" w:pos="2160"/>
          <w:tab w:val="left" w:pos="2880"/>
          <w:tab w:val="left" w:pos="3600"/>
        </w:tabs>
        <w:ind w:left="1440" w:hanging="1440"/>
        <w:rPr>
          <w:sz w:val="22"/>
          <w:szCs w:val="22"/>
        </w:rPr>
      </w:pPr>
      <w:r>
        <w:rPr>
          <w:sz w:val="22"/>
          <w:szCs w:val="22"/>
        </w:rPr>
        <w:tab/>
        <w:t>6.</w:t>
      </w:r>
      <w:r>
        <w:rPr>
          <w:sz w:val="22"/>
          <w:szCs w:val="22"/>
        </w:rPr>
        <w:tab/>
      </w:r>
      <w:r w:rsidR="009852BC" w:rsidRPr="00E342B2">
        <w:rPr>
          <w:sz w:val="22"/>
          <w:szCs w:val="22"/>
        </w:rPr>
        <w:t xml:space="preserve">A report or conviction for violation of 29-A </w:t>
      </w:r>
      <w:r w:rsidR="00F36E1C" w:rsidRPr="00E342B2">
        <w:rPr>
          <w:sz w:val="22"/>
          <w:szCs w:val="22"/>
        </w:rPr>
        <w:t>M</w:t>
      </w:r>
      <w:r w:rsidR="00351008" w:rsidRPr="00E342B2">
        <w:rPr>
          <w:sz w:val="22"/>
          <w:szCs w:val="22"/>
        </w:rPr>
        <w:t>.</w:t>
      </w:r>
      <w:r w:rsidR="00F36E1C" w:rsidRPr="00E342B2">
        <w:rPr>
          <w:sz w:val="22"/>
          <w:szCs w:val="22"/>
        </w:rPr>
        <w:t>R</w:t>
      </w:r>
      <w:r w:rsidR="00351008" w:rsidRPr="00E342B2">
        <w:rPr>
          <w:sz w:val="22"/>
          <w:szCs w:val="22"/>
        </w:rPr>
        <w:t>.</w:t>
      </w:r>
      <w:r w:rsidR="00F36E1C" w:rsidRPr="00E342B2">
        <w:rPr>
          <w:sz w:val="22"/>
          <w:szCs w:val="22"/>
        </w:rPr>
        <w:t>S</w:t>
      </w:r>
      <w:r w:rsidR="00351008" w:rsidRPr="00E342B2">
        <w:rPr>
          <w:sz w:val="22"/>
          <w:szCs w:val="22"/>
        </w:rPr>
        <w:t>.</w:t>
      </w:r>
      <w:r w:rsidR="00F36E1C" w:rsidRPr="00E342B2">
        <w:rPr>
          <w:sz w:val="22"/>
          <w:szCs w:val="22"/>
        </w:rPr>
        <w:t xml:space="preserve"> </w:t>
      </w:r>
      <w:r w:rsidR="007966A0" w:rsidRPr="00E342B2">
        <w:rPr>
          <w:sz w:val="22"/>
          <w:szCs w:val="22"/>
        </w:rPr>
        <w:t>§</w:t>
      </w:r>
      <w:r w:rsidR="009852BC" w:rsidRPr="00E342B2">
        <w:rPr>
          <w:sz w:val="22"/>
          <w:szCs w:val="22"/>
        </w:rPr>
        <w:t>903</w:t>
      </w:r>
      <w:r w:rsidR="00351008" w:rsidRPr="00E342B2">
        <w:rPr>
          <w:sz w:val="22"/>
          <w:szCs w:val="22"/>
        </w:rPr>
        <w:t>(</w:t>
      </w:r>
      <w:r w:rsidR="009852BC" w:rsidRPr="00E342B2">
        <w:rPr>
          <w:sz w:val="22"/>
          <w:szCs w:val="22"/>
        </w:rPr>
        <w:t>1</w:t>
      </w:r>
      <w:r w:rsidR="00351008" w:rsidRPr="00E342B2">
        <w:rPr>
          <w:sz w:val="22"/>
          <w:szCs w:val="22"/>
        </w:rPr>
        <w:t>)(</w:t>
      </w:r>
      <w:r w:rsidR="009852BC" w:rsidRPr="00E342B2">
        <w:rPr>
          <w:sz w:val="22"/>
          <w:szCs w:val="22"/>
        </w:rPr>
        <w:t>A</w:t>
      </w:r>
      <w:r w:rsidR="00351008" w:rsidRPr="00E342B2">
        <w:rPr>
          <w:sz w:val="22"/>
          <w:szCs w:val="22"/>
        </w:rPr>
        <w:t>)</w:t>
      </w:r>
      <w:r w:rsidR="009852BC" w:rsidRPr="00E342B2">
        <w:rPr>
          <w:sz w:val="22"/>
          <w:szCs w:val="22"/>
        </w:rPr>
        <w:t xml:space="preserve">, </w:t>
      </w:r>
      <w:r w:rsidR="00351008" w:rsidRPr="00E342B2">
        <w:rPr>
          <w:sz w:val="22"/>
          <w:szCs w:val="22"/>
        </w:rPr>
        <w:t>(</w:t>
      </w:r>
      <w:r w:rsidR="009852BC" w:rsidRPr="00E342B2">
        <w:rPr>
          <w:sz w:val="22"/>
          <w:szCs w:val="22"/>
        </w:rPr>
        <w:t>F</w:t>
      </w:r>
      <w:r w:rsidR="00351008" w:rsidRPr="00E342B2">
        <w:rPr>
          <w:sz w:val="22"/>
          <w:szCs w:val="22"/>
        </w:rPr>
        <w:t>)</w:t>
      </w:r>
      <w:r w:rsidR="009852BC" w:rsidRPr="00E342B2">
        <w:rPr>
          <w:sz w:val="22"/>
          <w:szCs w:val="22"/>
        </w:rPr>
        <w:t xml:space="preserve">, </w:t>
      </w:r>
      <w:r w:rsidR="00351008" w:rsidRPr="00E342B2">
        <w:rPr>
          <w:sz w:val="22"/>
          <w:szCs w:val="22"/>
        </w:rPr>
        <w:t>(</w:t>
      </w:r>
      <w:r w:rsidR="009852BC" w:rsidRPr="00E342B2">
        <w:rPr>
          <w:sz w:val="22"/>
          <w:szCs w:val="22"/>
        </w:rPr>
        <w:t>G</w:t>
      </w:r>
      <w:r w:rsidR="00351008" w:rsidRPr="00E342B2">
        <w:rPr>
          <w:sz w:val="22"/>
          <w:szCs w:val="22"/>
        </w:rPr>
        <w:t>),</w:t>
      </w:r>
      <w:r w:rsidR="009852BC" w:rsidRPr="00E342B2">
        <w:rPr>
          <w:sz w:val="22"/>
          <w:szCs w:val="22"/>
        </w:rPr>
        <w:t xml:space="preserve"> or </w:t>
      </w:r>
      <w:r w:rsidR="00351008" w:rsidRPr="00E342B2">
        <w:rPr>
          <w:sz w:val="22"/>
          <w:szCs w:val="22"/>
        </w:rPr>
        <w:t>(</w:t>
      </w:r>
      <w:r w:rsidR="009852BC" w:rsidRPr="00E342B2">
        <w:rPr>
          <w:sz w:val="22"/>
          <w:szCs w:val="22"/>
        </w:rPr>
        <w:t>H</w:t>
      </w:r>
      <w:r w:rsidR="00351008" w:rsidRPr="00E342B2">
        <w:rPr>
          <w:sz w:val="22"/>
          <w:szCs w:val="22"/>
        </w:rPr>
        <w:t>)</w:t>
      </w:r>
      <w:r w:rsidR="009852BC" w:rsidRPr="00E342B2">
        <w:rPr>
          <w:sz w:val="22"/>
          <w:szCs w:val="22"/>
        </w:rPr>
        <w:t xml:space="preserve"> may result in an indefinite </w:t>
      </w:r>
      <w:r w:rsidR="00C4220F" w:rsidRPr="00E342B2">
        <w:rPr>
          <w:sz w:val="22"/>
          <w:szCs w:val="22"/>
        </w:rPr>
        <w:t xml:space="preserve">license </w:t>
      </w:r>
      <w:r w:rsidR="004241AB" w:rsidRPr="00464FCD">
        <w:rPr>
          <w:sz w:val="22"/>
          <w:szCs w:val="22"/>
        </w:rPr>
        <w:t>revocation.</w:t>
      </w:r>
      <w:r w:rsidR="00632400" w:rsidRPr="00464FCD">
        <w:rPr>
          <w:sz w:val="22"/>
          <w:szCs w:val="22"/>
        </w:rPr>
        <w:t xml:space="preserve"> </w:t>
      </w:r>
      <w:r w:rsidR="00C4220F" w:rsidRPr="00464FCD">
        <w:rPr>
          <w:sz w:val="22"/>
          <w:szCs w:val="22"/>
        </w:rPr>
        <w:t xml:space="preserve">The licensee may </w:t>
      </w:r>
      <w:r w:rsidR="009852BC" w:rsidRPr="00464FCD">
        <w:rPr>
          <w:sz w:val="22"/>
          <w:szCs w:val="22"/>
        </w:rPr>
        <w:t>petition for restoration after one year.</w:t>
      </w:r>
    </w:p>
    <w:p w14:paraId="2D63A74D" w14:textId="77777777" w:rsidR="008A7F3A" w:rsidRPr="00E342B2" w:rsidRDefault="008A7F3A" w:rsidP="008A7F3A">
      <w:pPr>
        <w:tabs>
          <w:tab w:val="left" w:pos="720"/>
          <w:tab w:val="left" w:pos="1440"/>
          <w:tab w:val="left" w:pos="2160"/>
          <w:tab w:val="left" w:pos="2880"/>
          <w:tab w:val="left" w:pos="3600"/>
        </w:tabs>
        <w:rPr>
          <w:b/>
          <w:bCs/>
          <w:sz w:val="22"/>
          <w:szCs w:val="22"/>
        </w:rPr>
      </w:pPr>
    </w:p>
    <w:p w14:paraId="6315FCD4" w14:textId="77777777" w:rsidR="00464FCD" w:rsidRDefault="00464FCD" w:rsidP="00464FCD">
      <w:pPr>
        <w:tabs>
          <w:tab w:val="left" w:pos="720"/>
          <w:tab w:val="left" w:pos="1440"/>
          <w:tab w:val="left" w:pos="2160"/>
          <w:tab w:val="left" w:pos="2880"/>
          <w:tab w:val="left" w:pos="3600"/>
        </w:tabs>
        <w:rPr>
          <w:sz w:val="22"/>
          <w:szCs w:val="22"/>
        </w:rPr>
      </w:pPr>
    </w:p>
    <w:p w14:paraId="5D913245" w14:textId="77777777" w:rsidR="00F36E1C" w:rsidRPr="007124DE" w:rsidRDefault="009852BC" w:rsidP="003144EC">
      <w:pPr>
        <w:numPr>
          <w:ilvl w:val="0"/>
          <w:numId w:val="38"/>
        </w:numPr>
        <w:tabs>
          <w:tab w:val="left" w:pos="720"/>
          <w:tab w:val="left" w:pos="1440"/>
          <w:tab w:val="left" w:pos="2160"/>
          <w:tab w:val="left" w:pos="2880"/>
          <w:tab w:val="left" w:pos="3600"/>
        </w:tabs>
        <w:ind w:left="720" w:hanging="720"/>
        <w:rPr>
          <w:b/>
          <w:sz w:val="22"/>
          <w:szCs w:val="22"/>
        </w:rPr>
      </w:pPr>
      <w:r w:rsidRPr="007124DE">
        <w:rPr>
          <w:b/>
          <w:sz w:val="22"/>
          <w:szCs w:val="22"/>
        </w:rPr>
        <w:t>RIGHTS TO AN ADMINISTRATIVE HEARING</w:t>
      </w:r>
    </w:p>
    <w:p w14:paraId="2642786E" w14:textId="77777777" w:rsidR="00F36E1C" w:rsidRPr="007124DE" w:rsidRDefault="00F36E1C" w:rsidP="007124DE">
      <w:pPr>
        <w:tabs>
          <w:tab w:val="left" w:pos="720"/>
          <w:tab w:val="left" w:pos="1440"/>
          <w:tab w:val="left" w:pos="2160"/>
          <w:tab w:val="left" w:pos="2880"/>
          <w:tab w:val="left" w:pos="3600"/>
        </w:tabs>
        <w:rPr>
          <w:sz w:val="22"/>
          <w:szCs w:val="22"/>
        </w:rPr>
      </w:pPr>
    </w:p>
    <w:p w14:paraId="5F12D4FF" w14:textId="77777777" w:rsidR="00F36E1C" w:rsidRDefault="00F36E1C" w:rsidP="007124DE">
      <w:pPr>
        <w:tabs>
          <w:tab w:val="left" w:pos="720"/>
          <w:tab w:val="left" w:pos="1440"/>
          <w:tab w:val="left" w:pos="2160"/>
          <w:tab w:val="left" w:pos="2880"/>
          <w:tab w:val="left" w:pos="3600"/>
        </w:tabs>
        <w:ind w:left="720"/>
        <w:rPr>
          <w:sz w:val="22"/>
          <w:szCs w:val="22"/>
        </w:rPr>
      </w:pPr>
      <w:r w:rsidRPr="007124DE">
        <w:rPr>
          <w:sz w:val="22"/>
          <w:szCs w:val="22"/>
        </w:rPr>
        <w:t xml:space="preserve">A </w:t>
      </w:r>
      <w:r w:rsidR="00C4220F" w:rsidRPr="007124DE">
        <w:rPr>
          <w:sz w:val="22"/>
          <w:szCs w:val="22"/>
        </w:rPr>
        <w:t xml:space="preserve">licensee </w:t>
      </w:r>
      <w:r w:rsidRPr="007124DE">
        <w:rPr>
          <w:sz w:val="22"/>
          <w:szCs w:val="22"/>
        </w:rPr>
        <w:t>may request a hearing, in writing, within 10 days from the effective date of the suspension or revocation.</w:t>
      </w:r>
      <w:r w:rsidR="00632400" w:rsidRPr="007124DE">
        <w:rPr>
          <w:sz w:val="22"/>
          <w:szCs w:val="22"/>
        </w:rPr>
        <w:t xml:space="preserve"> </w:t>
      </w:r>
      <w:r w:rsidRPr="007124DE">
        <w:rPr>
          <w:sz w:val="22"/>
          <w:szCs w:val="22"/>
        </w:rPr>
        <w:t>The hearing, if requested, will be held according to the applicable laws and rules pursuant to 29-A M</w:t>
      </w:r>
      <w:r w:rsidR="00351008" w:rsidRPr="007124DE">
        <w:rPr>
          <w:sz w:val="22"/>
          <w:szCs w:val="22"/>
        </w:rPr>
        <w:t>.</w:t>
      </w:r>
      <w:r w:rsidRPr="007124DE">
        <w:rPr>
          <w:sz w:val="22"/>
          <w:szCs w:val="22"/>
        </w:rPr>
        <w:t>R</w:t>
      </w:r>
      <w:r w:rsidR="00351008" w:rsidRPr="007124DE">
        <w:rPr>
          <w:sz w:val="22"/>
          <w:szCs w:val="22"/>
        </w:rPr>
        <w:t>.</w:t>
      </w:r>
      <w:r w:rsidRPr="007124DE">
        <w:rPr>
          <w:sz w:val="22"/>
          <w:szCs w:val="22"/>
        </w:rPr>
        <w:t>S</w:t>
      </w:r>
      <w:r w:rsidR="00351008" w:rsidRPr="007124DE">
        <w:rPr>
          <w:sz w:val="22"/>
          <w:szCs w:val="22"/>
        </w:rPr>
        <w:t>.</w:t>
      </w:r>
      <w:r w:rsidRPr="007124DE">
        <w:rPr>
          <w:sz w:val="22"/>
          <w:szCs w:val="22"/>
        </w:rPr>
        <w:t xml:space="preserve"> §</w:t>
      </w:r>
      <w:r w:rsidR="00351008" w:rsidRPr="007124DE">
        <w:rPr>
          <w:sz w:val="22"/>
          <w:szCs w:val="22"/>
        </w:rPr>
        <w:t>§</w:t>
      </w:r>
      <w:r w:rsidR="00C734F8" w:rsidRPr="007124DE">
        <w:rPr>
          <w:sz w:val="22"/>
          <w:szCs w:val="22"/>
        </w:rPr>
        <w:t xml:space="preserve"> </w:t>
      </w:r>
      <w:r w:rsidRPr="007124DE">
        <w:rPr>
          <w:sz w:val="22"/>
          <w:szCs w:val="22"/>
        </w:rPr>
        <w:t>2484 and</w:t>
      </w:r>
      <w:r w:rsidR="00C734F8" w:rsidRPr="007124DE">
        <w:rPr>
          <w:sz w:val="22"/>
          <w:szCs w:val="22"/>
        </w:rPr>
        <w:t xml:space="preserve"> </w:t>
      </w:r>
      <w:r w:rsidR="004241AB" w:rsidRPr="007124DE">
        <w:rPr>
          <w:sz w:val="22"/>
          <w:szCs w:val="22"/>
        </w:rPr>
        <w:t>2485, 5</w:t>
      </w:r>
      <w:r w:rsidRPr="007124DE">
        <w:rPr>
          <w:sz w:val="22"/>
          <w:szCs w:val="22"/>
        </w:rPr>
        <w:t xml:space="preserve"> M</w:t>
      </w:r>
      <w:r w:rsidR="00351008" w:rsidRPr="007124DE">
        <w:rPr>
          <w:sz w:val="22"/>
          <w:szCs w:val="22"/>
        </w:rPr>
        <w:t>.</w:t>
      </w:r>
      <w:r w:rsidRPr="007124DE">
        <w:rPr>
          <w:sz w:val="22"/>
          <w:szCs w:val="22"/>
        </w:rPr>
        <w:t>R</w:t>
      </w:r>
      <w:r w:rsidR="00351008" w:rsidRPr="007124DE">
        <w:rPr>
          <w:sz w:val="22"/>
          <w:szCs w:val="22"/>
        </w:rPr>
        <w:t>.</w:t>
      </w:r>
      <w:r w:rsidRPr="007124DE">
        <w:rPr>
          <w:sz w:val="22"/>
          <w:szCs w:val="22"/>
        </w:rPr>
        <w:t>S</w:t>
      </w:r>
      <w:r w:rsidR="00351008" w:rsidRPr="007124DE">
        <w:rPr>
          <w:sz w:val="22"/>
          <w:szCs w:val="22"/>
        </w:rPr>
        <w:t>.</w:t>
      </w:r>
      <w:r w:rsidRPr="007124DE">
        <w:rPr>
          <w:sz w:val="22"/>
          <w:szCs w:val="22"/>
        </w:rPr>
        <w:t xml:space="preserve"> §</w:t>
      </w:r>
      <w:r w:rsidR="00351008" w:rsidRPr="007124DE">
        <w:rPr>
          <w:sz w:val="22"/>
          <w:szCs w:val="22"/>
        </w:rPr>
        <w:t>§</w:t>
      </w:r>
      <w:r w:rsidR="00C734F8" w:rsidRPr="007124DE">
        <w:rPr>
          <w:sz w:val="22"/>
          <w:szCs w:val="22"/>
        </w:rPr>
        <w:t xml:space="preserve"> </w:t>
      </w:r>
      <w:r w:rsidRPr="007124DE">
        <w:rPr>
          <w:sz w:val="22"/>
          <w:szCs w:val="22"/>
        </w:rPr>
        <w:t>9051 to</w:t>
      </w:r>
      <w:r w:rsidR="00C734F8" w:rsidRPr="007124DE">
        <w:rPr>
          <w:sz w:val="22"/>
          <w:szCs w:val="22"/>
        </w:rPr>
        <w:t xml:space="preserve"> </w:t>
      </w:r>
      <w:r w:rsidRPr="007124DE">
        <w:rPr>
          <w:sz w:val="22"/>
          <w:szCs w:val="22"/>
        </w:rPr>
        <w:t>9064, which includes the right to subpoena witnesses.</w:t>
      </w:r>
      <w:r w:rsidR="00632400" w:rsidRPr="007124DE">
        <w:rPr>
          <w:sz w:val="22"/>
          <w:szCs w:val="22"/>
        </w:rPr>
        <w:t xml:space="preserve"> </w:t>
      </w:r>
      <w:r w:rsidRPr="007124DE">
        <w:rPr>
          <w:sz w:val="22"/>
          <w:szCs w:val="22"/>
        </w:rPr>
        <w:t xml:space="preserve">The hearing request </w:t>
      </w:r>
      <w:r w:rsidR="00C4220F" w:rsidRPr="007124DE">
        <w:rPr>
          <w:sz w:val="22"/>
          <w:szCs w:val="22"/>
        </w:rPr>
        <w:t xml:space="preserve">must </w:t>
      </w:r>
      <w:r w:rsidRPr="007124DE">
        <w:rPr>
          <w:sz w:val="22"/>
          <w:szCs w:val="22"/>
        </w:rPr>
        <w:t xml:space="preserve">be sent to Secretary of State, Bureau of Motor Vehicles, Dealer </w:t>
      </w:r>
      <w:r w:rsidR="00D11B51" w:rsidRPr="00E342B2">
        <w:rPr>
          <w:sz w:val="22"/>
          <w:szCs w:val="22"/>
        </w:rPr>
        <w:t>Licensing</w:t>
      </w:r>
      <w:r w:rsidRPr="007124DE">
        <w:rPr>
          <w:sz w:val="22"/>
          <w:szCs w:val="22"/>
        </w:rPr>
        <w:t>, 29 State House Station, Augusta, Maine 04333.</w:t>
      </w:r>
    </w:p>
    <w:p w14:paraId="70822DF3" w14:textId="77777777" w:rsidR="003144EC" w:rsidRDefault="003144EC">
      <w:pPr>
        <w:rPr>
          <w:sz w:val="22"/>
          <w:szCs w:val="22"/>
        </w:rPr>
      </w:pPr>
      <w:r>
        <w:rPr>
          <w:sz w:val="22"/>
          <w:szCs w:val="22"/>
        </w:rPr>
        <w:br w:type="page"/>
      </w:r>
    </w:p>
    <w:p w14:paraId="4D29B205" w14:textId="77777777" w:rsidR="00E329AB" w:rsidRPr="007124DE" w:rsidRDefault="00E329AB" w:rsidP="00E329AB">
      <w:pPr>
        <w:tabs>
          <w:tab w:val="left" w:pos="720"/>
          <w:tab w:val="left" w:pos="1440"/>
          <w:tab w:val="left" w:pos="2160"/>
          <w:tab w:val="left" w:pos="2880"/>
          <w:tab w:val="left" w:pos="3600"/>
        </w:tabs>
        <w:rPr>
          <w:sz w:val="22"/>
          <w:szCs w:val="22"/>
          <w:u w:val="single"/>
        </w:rPr>
      </w:pPr>
      <w:r w:rsidRPr="007124DE">
        <w:rPr>
          <w:b/>
          <w:sz w:val="22"/>
          <w:szCs w:val="22"/>
        </w:rPr>
        <w:t>Appendix A.</w:t>
      </w:r>
      <w:r w:rsidRPr="007124DE">
        <w:rPr>
          <w:b/>
          <w:sz w:val="22"/>
          <w:szCs w:val="22"/>
        </w:rPr>
        <w:tab/>
        <w:t>Dealer Plates by Sales Chart</w:t>
      </w:r>
    </w:p>
    <w:p w14:paraId="539F55A3" w14:textId="77777777" w:rsidR="00E329AB" w:rsidRPr="007124DE" w:rsidRDefault="00E329AB" w:rsidP="00E329AB">
      <w:pPr>
        <w:tabs>
          <w:tab w:val="left" w:pos="720"/>
          <w:tab w:val="left" w:pos="1440"/>
          <w:tab w:val="left" w:pos="2160"/>
          <w:tab w:val="left" w:pos="2880"/>
          <w:tab w:val="left" w:pos="3600"/>
        </w:tabs>
        <w:rPr>
          <w:b/>
          <w:sz w:val="22"/>
          <w:szCs w:val="22"/>
        </w:rPr>
      </w:pPr>
    </w:p>
    <w:p w14:paraId="22A536AB" w14:textId="77777777" w:rsidR="00E329AB" w:rsidRPr="007124DE" w:rsidRDefault="00E329AB" w:rsidP="00E329AB">
      <w:pPr>
        <w:tabs>
          <w:tab w:val="center" w:pos="2160"/>
          <w:tab w:val="center" w:pos="3690"/>
          <w:tab w:val="center" w:pos="5580"/>
          <w:tab w:val="center" w:pos="7380"/>
          <w:tab w:val="right" w:pos="9720"/>
        </w:tabs>
        <w:ind w:right="-360"/>
        <w:rPr>
          <w:b/>
          <w:sz w:val="22"/>
          <w:szCs w:val="22"/>
        </w:rPr>
      </w:pPr>
      <w:r>
        <w:rPr>
          <w:b/>
          <w:sz w:val="22"/>
          <w:szCs w:val="22"/>
        </w:rPr>
        <w:t>Sales</w:t>
      </w:r>
      <w:r>
        <w:rPr>
          <w:b/>
          <w:sz w:val="22"/>
          <w:szCs w:val="22"/>
        </w:rPr>
        <w:tab/>
      </w:r>
      <w:r w:rsidRPr="007124DE">
        <w:rPr>
          <w:b/>
          <w:sz w:val="22"/>
          <w:szCs w:val="22"/>
        </w:rPr>
        <w:t>Business Plates</w:t>
      </w:r>
      <w:r w:rsidRPr="007124DE">
        <w:rPr>
          <w:b/>
          <w:sz w:val="22"/>
          <w:szCs w:val="22"/>
        </w:rPr>
        <w:tab/>
        <w:t>Sales</w:t>
      </w:r>
      <w:r w:rsidRPr="007124DE">
        <w:rPr>
          <w:b/>
          <w:sz w:val="22"/>
          <w:szCs w:val="22"/>
        </w:rPr>
        <w:tab/>
        <w:t>Business Plates</w:t>
      </w:r>
      <w:r w:rsidRPr="007124DE">
        <w:rPr>
          <w:b/>
          <w:sz w:val="22"/>
          <w:szCs w:val="22"/>
        </w:rPr>
        <w:tab/>
        <w:t>Sales</w:t>
      </w:r>
      <w:r>
        <w:rPr>
          <w:b/>
          <w:sz w:val="22"/>
          <w:szCs w:val="22"/>
        </w:rPr>
        <w:tab/>
        <w:t>Business Plates</w:t>
      </w:r>
    </w:p>
    <w:p w14:paraId="372EF98A" w14:textId="77777777" w:rsidR="00E329AB" w:rsidRPr="007124DE" w:rsidRDefault="00E329AB" w:rsidP="00E329AB">
      <w:pPr>
        <w:rPr>
          <w:sz w:val="22"/>
          <w:szCs w:val="22"/>
        </w:rPr>
      </w:pPr>
    </w:p>
    <w:tbl>
      <w:tblPr>
        <w:tblW w:w="9360" w:type="dxa"/>
        <w:tblInd w:w="108" w:type="dxa"/>
        <w:tblBorders>
          <w:top w:val="single" w:sz="8" w:space="0" w:color="000000"/>
          <w:bottom w:val="single" w:sz="8" w:space="0" w:color="000000"/>
        </w:tblBorders>
        <w:tblLook w:val="04A0" w:firstRow="1" w:lastRow="0" w:firstColumn="1" w:lastColumn="0" w:noHBand="0" w:noVBand="1"/>
      </w:tblPr>
      <w:tblGrid>
        <w:gridCol w:w="1400"/>
        <w:gridCol w:w="960"/>
        <w:gridCol w:w="559"/>
        <w:gridCol w:w="401"/>
        <w:gridCol w:w="1460"/>
        <w:gridCol w:w="960"/>
        <w:gridCol w:w="580"/>
        <w:gridCol w:w="380"/>
        <w:gridCol w:w="2011"/>
        <w:gridCol w:w="649"/>
      </w:tblGrid>
      <w:tr w:rsidR="00E329AB" w:rsidRPr="00AC61B4" w14:paraId="72D98C76" w14:textId="77777777" w:rsidTr="00E911DA">
        <w:trPr>
          <w:trHeight w:val="300"/>
        </w:trPr>
        <w:tc>
          <w:tcPr>
            <w:tcW w:w="1400" w:type="dxa"/>
            <w:tcBorders>
              <w:top w:val="single" w:sz="8" w:space="0" w:color="000000"/>
              <w:left w:val="nil"/>
              <w:bottom w:val="single" w:sz="8" w:space="0" w:color="000000"/>
              <w:right w:val="nil"/>
            </w:tcBorders>
            <w:shd w:val="clear" w:color="auto" w:fill="auto"/>
            <w:noWrap/>
            <w:hideMark/>
          </w:tcPr>
          <w:p w14:paraId="2027FE8C" w14:textId="77777777" w:rsidR="00E329AB" w:rsidRPr="00E329AB" w:rsidRDefault="00E329AB" w:rsidP="00E911DA">
            <w:pPr>
              <w:rPr>
                <w:rFonts w:ascii="Calibri" w:eastAsia="Calibri" w:hAnsi="Calibri" w:cs="Calibri"/>
                <w:b/>
                <w:bCs/>
                <w:sz w:val="22"/>
                <w:szCs w:val="22"/>
              </w:rPr>
            </w:pPr>
            <w:r w:rsidRPr="00E329AB">
              <w:rPr>
                <w:rFonts w:ascii="Calibri" w:eastAsia="Calibri" w:hAnsi="Calibri" w:cs="Calibri"/>
                <w:b/>
                <w:bCs/>
                <w:sz w:val="22"/>
                <w:szCs w:val="22"/>
              </w:rPr>
              <w:t>4 to 12</w:t>
            </w:r>
          </w:p>
        </w:tc>
        <w:tc>
          <w:tcPr>
            <w:tcW w:w="960" w:type="dxa"/>
            <w:tcBorders>
              <w:top w:val="single" w:sz="8" w:space="0" w:color="000000"/>
              <w:left w:val="nil"/>
              <w:bottom w:val="single" w:sz="8" w:space="0" w:color="000000"/>
              <w:right w:val="nil"/>
            </w:tcBorders>
            <w:shd w:val="clear" w:color="auto" w:fill="auto"/>
            <w:noWrap/>
            <w:hideMark/>
          </w:tcPr>
          <w:p w14:paraId="395D0B6A" w14:textId="77777777" w:rsidR="00E329AB" w:rsidRPr="00E329AB" w:rsidRDefault="00E329AB" w:rsidP="00E911DA">
            <w:pPr>
              <w:jc w:val="right"/>
              <w:rPr>
                <w:rFonts w:ascii="Calibri" w:eastAsia="Calibri" w:hAnsi="Calibri" w:cs="Calibri"/>
                <w:b/>
                <w:bCs/>
                <w:sz w:val="22"/>
                <w:szCs w:val="22"/>
              </w:rPr>
            </w:pPr>
            <w:r w:rsidRPr="00E329AB">
              <w:rPr>
                <w:rFonts w:ascii="Calibri" w:eastAsia="Calibri" w:hAnsi="Calibri" w:cs="Calibri"/>
                <w:b/>
                <w:bCs/>
                <w:sz w:val="22"/>
                <w:szCs w:val="22"/>
              </w:rPr>
              <w:t>2</w:t>
            </w:r>
          </w:p>
        </w:tc>
        <w:tc>
          <w:tcPr>
            <w:tcW w:w="559" w:type="dxa"/>
            <w:tcBorders>
              <w:top w:val="single" w:sz="8" w:space="0" w:color="000000"/>
              <w:left w:val="nil"/>
              <w:bottom w:val="single" w:sz="8" w:space="0" w:color="000000"/>
              <w:right w:val="single" w:sz="4" w:space="0" w:color="auto"/>
            </w:tcBorders>
            <w:shd w:val="clear" w:color="auto" w:fill="auto"/>
            <w:noWrap/>
            <w:hideMark/>
          </w:tcPr>
          <w:p w14:paraId="418BB115" w14:textId="77777777" w:rsidR="00E329AB" w:rsidRPr="00E329AB" w:rsidRDefault="00E329AB" w:rsidP="00E911DA">
            <w:pPr>
              <w:rPr>
                <w:rFonts w:ascii="Calibri" w:eastAsia="Calibri" w:hAnsi="Calibri" w:cs="Calibri"/>
                <w:b/>
                <w:bCs/>
                <w:sz w:val="22"/>
                <w:szCs w:val="22"/>
              </w:rPr>
            </w:pPr>
          </w:p>
        </w:tc>
        <w:tc>
          <w:tcPr>
            <w:tcW w:w="401" w:type="dxa"/>
            <w:tcBorders>
              <w:top w:val="single" w:sz="8" w:space="0" w:color="000000"/>
              <w:left w:val="single" w:sz="4" w:space="0" w:color="auto"/>
              <w:bottom w:val="single" w:sz="8" w:space="0" w:color="000000"/>
              <w:right w:val="nil"/>
            </w:tcBorders>
            <w:shd w:val="clear" w:color="auto" w:fill="auto"/>
          </w:tcPr>
          <w:p w14:paraId="271548B9" w14:textId="77777777" w:rsidR="00E329AB" w:rsidRPr="00AC61B4" w:rsidRDefault="00E329AB" w:rsidP="00E911DA">
            <w:pPr>
              <w:rPr>
                <w:rFonts w:ascii="Calibri" w:eastAsia="Calibri" w:hAnsi="Calibri" w:cs="Calibri"/>
                <w:b/>
                <w:bCs/>
                <w:color w:val="000000"/>
                <w:sz w:val="22"/>
                <w:szCs w:val="22"/>
              </w:rPr>
            </w:pPr>
          </w:p>
        </w:tc>
        <w:tc>
          <w:tcPr>
            <w:tcW w:w="1460" w:type="dxa"/>
            <w:tcBorders>
              <w:top w:val="single" w:sz="8" w:space="0" w:color="000000"/>
              <w:left w:val="nil"/>
              <w:bottom w:val="single" w:sz="8" w:space="0" w:color="000000"/>
              <w:right w:val="nil"/>
            </w:tcBorders>
            <w:shd w:val="clear" w:color="auto" w:fill="auto"/>
            <w:noWrap/>
            <w:hideMark/>
          </w:tcPr>
          <w:p w14:paraId="7693AFBB" w14:textId="77777777" w:rsidR="00E329AB" w:rsidRPr="00AC61B4" w:rsidRDefault="00E329AB" w:rsidP="00E911DA">
            <w:pPr>
              <w:ind w:left="-98"/>
              <w:rPr>
                <w:rFonts w:ascii="Calibri" w:eastAsia="Calibri" w:hAnsi="Calibri" w:cs="Calibri"/>
                <w:b/>
                <w:bCs/>
                <w:color w:val="000000"/>
                <w:sz w:val="22"/>
                <w:szCs w:val="22"/>
              </w:rPr>
            </w:pPr>
            <w:r w:rsidRPr="00AC61B4">
              <w:rPr>
                <w:rFonts w:ascii="Calibri" w:eastAsia="Calibri" w:hAnsi="Calibri" w:cs="Calibri"/>
                <w:b/>
                <w:bCs/>
                <w:color w:val="000000"/>
                <w:sz w:val="22"/>
                <w:szCs w:val="22"/>
              </w:rPr>
              <w:t>775 to 799</w:t>
            </w:r>
          </w:p>
        </w:tc>
        <w:tc>
          <w:tcPr>
            <w:tcW w:w="960" w:type="dxa"/>
            <w:tcBorders>
              <w:top w:val="single" w:sz="8" w:space="0" w:color="000000"/>
              <w:left w:val="nil"/>
              <w:bottom w:val="single" w:sz="8" w:space="0" w:color="000000"/>
              <w:right w:val="nil"/>
            </w:tcBorders>
            <w:shd w:val="clear" w:color="auto" w:fill="auto"/>
            <w:noWrap/>
            <w:hideMark/>
          </w:tcPr>
          <w:p w14:paraId="1AC98090"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35</w:t>
            </w:r>
          </w:p>
        </w:tc>
        <w:tc>
          <w:tcPr>
            <w:tcW w:w="580" w:type="dxa"/>
            <w:tcBorders>
              <w:top w:val="single" w:sz="8" w:space="0" w:color="000000"/>
              <w:left w:val="nil"/>
              <w:bottom w:val="single" w:sz="8" w:space="0" w:color="000000"/>
              <w:right w:val="single" w:sz="4" w:space="0" w:color="auto"/>
            </w:tcBorders>
            <w:shd w:val="clear" w:color="auto" w:fill="auto"/>
            <w:noWrap/>
            <w:hideMark/>
          </w:tcPr>
          <w:p w14:paraId="3F55CFE2" w14:textId="77777777" w:rsidR="00E329AB" w:rsidRPr="00AC61B4" w:rsidRDefault="00E329AB" w:rsidP="00E911DA">
            <w:pPr>
              <w:rPr>
                <w:rFonts w:ascii="Calibri" w:eastAsia="Calibri" w:hAnsi="Calibri" w:cs="Calibri"/>
                <w:b/>
                <w:bCs/>
                <w:color w:val="000000"/>
                <w:sz w:val="22"/>
                <w:szCs w:val="22"/>
              </w:rPr>
            </w:pPr>
          </w:p>
        </w:tc>
        <w:tc>
          <w:tcPr>
            <w:tcW w:w="380" w:type="dxa"/>
            <w:tcBorders>
              <w:top w:val="single" w:sz="8" w:space="0" w:color="000000"/>
              <w:left w:val="single" w:sz="4" w:space="0" w:color="auto"/>
              <w:bottom w:val="single" w:sz="8" w:space="0" w:color="000000"/>
              <w:right w:val="nil"/>
            </w:tcBorders>
            <w:shd w:val="clear" w:color="auto" w:fill="auto"/>
          </w:tcPr>
          <w:p w14:paraId="5A14D416" w14:textId="77777777" w:rsidR="00E329AB" w:rsidRPr="00AC61B4" w:rsidRDefault="00E329AB" w:rsidP="00E911DA">
            <w:pPr>
              <w:rPr>
                <w:rFonts w:ascii="Calibri" w:eastAsia="Calibri" w:hAnsi="Calibri" w:cs="Calibri"/>
                <w:b/>
                <w:bCs/>
                <w:color w:val="000000"/>
                <w:sz w:val="22"/>
                <w:szCs w:val="22"/>
              </w:rPr>
            </w:pPr>
          </w:p>
        </w:tc>
        <w:tc>
          <w:tcPr>
            <w:tcW w:w="2011" w:type="dxa"/>
            <w:tcBorders>
              <w:top w:val="single" w:sz="8" w:space="0" w:color="000000"/>
              <w:left w:val="nil"/>
              <w:bottom w:val="single" w:sz="8" w:space="0" w:color="000000"/>
              <w:right w:val="nil"/>
            </w:tcBorders>
            <w:shd w:val="clear" w:color="auto" w:fill="auto"/>
            <w:noWrap/>
            <w:hideMark/>
          </w:tcPr>
          <w:p w14:paraId="6C1938AA" w14:textId="77777777" w:rsidR="00E329AB" w:rsidRPr="00AC61B4" w:rsidRDefault="00E329AB" w:rsidP="00E911DA">
            <w:pPr>
              <w:rPr>
                <w:rFonts w:ascii="Calibri" w:eastAsia="Calibri" w:hAnsi="Calibri" w:cs="Calibri"/>
                <w:b/>
                <w:bCs/>
                <w:color w:val="000000"/>
                <w:sz w:val="22"/>
                <w:szCs w:val="22"/>
              </w:rPr>
            </w:pPr>
            <w:r w:rsidRPr="00AC61B4">
              <w:rPr>
                <w:rFonts w:ascii="Calibri" w:eastAsia="Calibri" w:hAnsi="Calibri" w:cs="Calibri"/>
                <w:b/>
                <w:bCs/>
                <w:color w:val="000000"/>
                <w:sz w:val="22"/>
                <w:szCs w:val="22"/>
              </w:rPr>
              <w:t>1600 to 1624</w:t>
            </w:r>
          </w:p>
        </w:tc>
        <w:tc>
          <w:tcPr>
            <w:tcW w:w="649" w:type="dxa"/>
            <w:tcBorders>
              <w:top w:val="single" w:sz="8" w:space="0" w:color="000000"/>
              <w:left w:val="nil"/>
              <w:bottom w:val="single" w:sz="8" w:space="0" w:color="000000"/>
              <w:right w:val="nil"/>
            </w:tcBorders>
            <w:shd w:val="clear" w:color="auto" w:fill="auto"/>
            <w:noWrap/>
            <w:hideMark/>
          </w:tcPr>
          <w:p w14:paraId="1E9FC872"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68</w:t>
            </w:r>
          </w:p>
        </w:tc>
      </w:tr>
      <w:tr w:rsidR="00E329AB" w:rsidRPr="00AC61B4" w14:paraId="3D12EE09" w14:textId="77777777" w:rsidTr="00E911DA">
        <w:trPr>
          <w:trHeight w:val="300"/>
        </w:trPr>
        <w:tc>
          <w:tcPr>
            <w:tcW w:w="1400" w:type="dxa"/>
            <w:tcBorders>
              <w:left w:val="nil"/>
              <w:right w:val="nil"/>
            </w:tcBorders>
            <w:shd w:val="clear" w:color="auto" w:fill="C0C0C0"/>
            <w:noWrap/>
          </w:tcPr>
          <w:p w14:paraId="1EEE7CE9"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13 to 18</w:t>
            </w:r>
          </w:p>
        </w:tc>
        <w:tc>
          <w:tcPr>
            <w:tcW w:w="960" w:type="dxa"/>
            <w:tcBorders>
              <w:left w:val="nil"/>
              <w:right w:val="nil"/>
            </w:tcBorders>
            <w:shd w:val="clear" w:color="auto" w:fill="C0C0C0"/>
            <w:noWrap/>
          </w:tcPr>
          <w:p w14:paraId="3E3ABBCE"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w:t>
            </w:r>
          </w:p>
        </w:tc>
        <w:tc>
          <w:tcPr>
            <w:tcW w:w="559" w:type="dxa"/>
            <w:tcBorders>
              <w:left w:val="nil"/>
              <w:right w:val="single" w:sz="4" w:space="0" w:color="auto"/>
            </w:tcBorders>
            <w:shd w:val="clear" w:color="auto" w:fill="C0C0C0"/>
            <w:noWrap/>
          </w:tcPr>
          <w:p w14:paraId="6E439A69"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3287A069"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1821B623"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800 to 824</w:t>
            </w:r>
          </w:p>
        </w:tc>
        <w:tc>
          <w:tcPr>
            <w:tcW w:w="960" w:type="dxa"/>
            <w:tcBorders>
              <w:left w:val="nil"/>
              <w:right w:val="nil"/>
            </w:tcBorders>
            <w:shd w:val="clear" w:color="auto" w:fill="C0C0C0"/>
            <w:noWrap/>
            <w:hideMark/>
          </w:tcPr>
          <w:p w14:paraId="605515F5"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36</w:t>
            </w:r>
          </w:p>
        </w:tc>
        <w:tc>
          <w:tcPr>
            <w:tcW w:w="580" w:type="dxa"/>
            <w:tcBorders>
              <w:left w:val="nil"/>
              <w:right w:val="single" w:sz="4" w:space="0" w:color="auto"/>
            </w:tcBorders>
            <w:shd w:val="clear" w:color="auto" w:fill="C0C0C0"/>
            <w:noWrap/>
            <w:hideMark/>
          </w:tcPr>
          <w:p w14:paraId="3B384F84"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7A4F49ED"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4ED3F42B"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1625 to 1649</w:t>
            </w:r>
          </w:p>
        </w:tc>
        <w:tc>
          <w:tcPr>
            <w:tcW w:w="649" w:type="dxa"/>
            <w:tcBorders>
              <w:left w:val="nil"/>
              <w:right w:val="nil"/>
            </w:tcBorders>
            <w:shd w:val="clear" w:color="auto" w:fill="C0C0C0"/>
            <w:noWrap/>
            <w:hideMark/>
          </w:tcPr>
          <w:p w14:paraId="344B0531"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69</w:t>
            </w:r>
          </w:p>
        </w:tc>
      </w:tr>
      <w:tr w:rsidR="00E329AB" w:rsidRPr="00AC61B4" w14:paraId="7B935701" w14:textId="77777777" w:rsidTr="00E911DA">
        <w:trPr>
          <w:trHeight w:val="300"/>
        </w:trPr>
        <w:tc>
          <w:tcPr>
            <w:tcW w:w="1400" w:type="dxa"/>
            <w:shd w:val="clear" w:color="auto" w:fill="auto"/>
            <w:noWrap/>
            <w:hideMark/>
          </w:tcPr>
          <w:p w14:paraId="1A42A2D1"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19 to 2</w:t>
            </w:r>
            <w:r>
              <w:rPr>
                <w:rFonts w:ascii="Calibri" w:eastAsia="Calibri" w:hAnsi="Calibri" w:cs="Calibri"/>
                <w:bCs/>
                <w:color w:val="000000"/>
                <w:sz w:val="22"/>
                <w:szCs w:val="22"/>
              </w:rPr>
              <w:t>5</w:t>
            </w:r>
          </w:p>
        </w:tc>
        <w:tc>
          <w:tcPr>
            <w:tcW w:w="960" w:type="dxa"/>
            <w:shd w:val="clear" w:color="auto" w:fill="auto"/>
            <w:noWrap/>
            <w:hideMark/>
          </w:tcPr>
          <w:p w14:paraId="096CF3B6"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w:t>
            </w:r>
          </w:p>
        </w:tc>
        <w:tc>
          <w:tcPr>
            <w:tcW w:w="559" w:type="dxa"/>
            <w:tcBorders>
              <w:right w:val="single" w:sz="4" w:space="0" w:color="auto"/>
            </w:tcBorders>
            <w:shd w:val="clear" w:color="auto" w:fill="auto"/>
            <w:noWrap/>
            <w:hideMark/>
          </w:tcPr>
          <w:p w14:paraId="33CE410B"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0AA2181E"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0783F791"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825 to 849</w:t>
            </w:r>
          </w:p>
        </w:tc>
        <w:tc>
          <w:tcPr>
            <w:tcW w:w="960" w:type="dxa"/>
            <w:shd w:val="clear" w:color="auto" w:fill="auto"/>
            <w:noWrap/>
            <w:hideMark/>
          </w:tcPr>
          <w:p w14:paraId="6CBD1FC8"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37</w:t>
            </w:r>
          </w:p>
        </w:tc>
        <w:tc>
          <w:tcPr>
            <w:tcW w:w="580" w:type="dxa"/>
            <w:tcBorders>
              <w:right w:val="single" w:sz="4" w:space="0" w:color="auto"/>
            </w:tcBorders>
            <w:shd w:val="clear" w:color="auto" w:fill="auto"/>
            <w:noWrap/>
            <w:hideMark/>
          </w:tcPr>
          <w:p w14:paraId="2E793F02"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7C72F33C"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60EA37E3"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1650 to 1674</w:t>
            </w:r>
          </w:p>
        </w:tc>
        <w:tc>
          <w:tcPr>
            <w:tcW w:w="649" w:type="dxa"/>
            <w:shd w:val="clear" w:color="auto" w:fill="auto"/>
            <w:noWrap/>
            <w:hideMark/>
          </w:tcPr>
          <w:p w14:paraId="146ED94F"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70</w:t>
            </w:r>
          </w:p>
        </w:tc>
      </w:tr>
      <w:tr w:rsidR="00E329AB" w:rsidRPr="00AC61B4" w14:paraId="4AB408BF" w14:textId="77777777" w:rsidTr="00E911DA">
        <w:trPr>
          <w:trHeight w:val="300"/>
        </w:trPr>
        <w:tc>
          <w:tcPr>
            <w:tcW w:w="1400" w:type="dxa"/>
            <w:tcBorders>
              <w:left w:val="nil"/>
              <w:right w:val="nil"/>
            </w:tcBorders>
            <w:shd w:val="clear" w:color="auto" w:fill="C0C0C0"/>
            <w:noWrap/>
            <w:hideMark/>
          </w:tcPr>
          <w:p w14:paraId="5E7DC11D"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26 to 50</w:t>
            </w:r>
          </w:p>
        </w:tc>
        <w:tc>
          <w:tcPr>
            <w:tcW w:w="960" w:type="dxa"/>
            <w:tcBorders>
              <w:left w:val="nil"/>
              <w:right w:val="nil"/>
            </w:tcBorders>
            <w:shd w:val="clear" w:color="auto" w:fill="C0C0C0"/>
            <w:noWrap/>
            <w:hideMark/>
          </w:tcPr>
          <w:p w14:paraId="19666A34"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w:t>
            </w:r>
          </w:p>
        </w:tc>
        <w:tc>
          <w:tcPr>
            <w:tcW w:w="559" w:type="dxa"/>
            <w:tcBorders>
              <w:left w:val="nil"/>
              <w:right w:val="single" w:sz="4" w:space="0" w:color="auto"/>
            </w:tcBorders>
            <w:shd w:val="clear" w:color="auto" w:fill="C0C0C0"/>
            <w:noWrap/>
            <w:hideMark/>
          </w:tcPr>
          <w:p w14:paraId="0904F940"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1EDAD41C"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4C07F111"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850 to 874</w:t>
            </w:r>
          </w:p>
        </w:tc>
        <w:tc>
          <w:tcPr>
            <w:tcW w:w="960" w:type="dxa"/>
            <w:tcBorders>
              <w:left w:val="nil"/>
              <w:right w:val="nil"/>
            </w:tcBorders>
            <w:shd w:val="clear" w:color="auto" w:fill="C0C0C0"/>
            <w:noWrap/>
            <w:hideMark/>
          </w:tcPr>
          <w:p w14:paraId="67B7EA2C"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38</w:t>
            </w:r>
          </w:p>
        </w:tc>
        <w:tc>
          <w:tcPr>
            <w:tcW w:w="580" w:type="dxa"/>
            <w:tcBorders>
              <w:left w:val="nil"/>
              <w:right w:val="single" w:sz="4" w:space="0" w:color="auto"/>
            </w:tcBorders>
            <w:shd w:val="clear" w:color="auto" w:fill="C0C0C0"/>
            <w:noWrap/>
            <w:hideMark/>
          </w:tcPr>
          <w:p w14:paraId="159F8163"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23337FEB"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09BF22C1"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1675 to 1699</w:t>
            </w:r>
          </w:p>
        </w:tc>
        <w:tc>
          <w:tcPr>
            <w:tcW w:w="649" w:type="dxa"/>
            <w:tcBorders>
              <w:left w:val="nil"/>
              <w:right w:val="nil"/>
            </w:tcBorders>
            <w:shd w:val="clear" w:color="auto" w:fill="C0C0C0"/>
            <w:noWrap/>
            <w:hideMark/>
          </w:tcPr>
          <w:p w14:paraId="04A50B6D"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71</w:t>
            </w:r>
          </w:p>
        </w:tc>
      </w:tr>
      <w:tr w:rsidR="00E329AB" w:rsidRPr="00AC61B4" w14:paraId="0E9E6EC1" w14:textId="77777777" w:rsidTr="00E911DA">
        <w:trPr>
          <w:trHeight w:val="300"/>
        </w:trPr>
        <w:tc>
          <w:tcPr>
            <w:tcW w:w="1400" w:type="dxa"/>
            <w:shd w:val="clear" w:color="auto" w:fill="auto"/>
            <w:noWrap/>
            <w:hideMark/>
          </w:tcPr>
          <w:p w14:paraId="77C07168"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51 to 75</w:t>
            </w:r>
          </w:p>
        </w:tc>
        <w:tc>
          <w:tcPr>
            <w:tcW w:w="960" w:type="dxa"/>
            <w:shd w:val="clear" w:color="auto" w:fill="auto"/>
            <w:noWrap/>
            <w:hideMark/>
          </w:tcPr>
          <w:p w14:paraId="2CCBA3CF"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w:t>
            </w:r>
          </w:p>
        </w:tc>
        <w:tc>
          <w:tcPr>
            <w:tcW w:w="559" w:type="dxa"/>
            <w:tcBorders>
              <w:right w:val="single" w:sz="4" w:space="0" w:color="auto"/>
            </w:tcBorders>
            <w:shd w:val="clear" w:color="auto" w:fill="auto"/>
            <w:noWrap/>
            <w:hideMark/>
          </w:tcPr>
          <w:p w14:paraId="1B580DF3"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1C1BDD46"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74049088"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875 to 899</w:t>
            </w:r>
          </w:p>
        </w:tc>
        <w:tc>
          <w:tcPr>
            <w:tcW w:w="960" w:type="dxa"/>
            <w:shd w:val="clear" w:color="auto" w:fill="auto"/>
            <w:noWrap/>
            <w:hideMark/>
          </w:tcPr>
          <w:p w14:paraId="6E29A3E5"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39</w:t>
            </w:r>
          </w:p>
        </w:tc>
        <w:tc>
          <w:tcPr>
            <w:tcW w:w="580" w:type="dxa"/>
            <w:tcBorders>
              <w:right w:val="single" w:sz="4" w:space="0" w:color="auto"/>
            </w:tcBorders>
            <w:shd w:val="clear" w:color="auto" w:fill="auto"/>
            <w:noWrap/>
            <w:hideMark/>
          </w:tcPr>
          <w:p w14:paraId="4E817703"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57BF7A71"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67C91E69"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1700 to 1724</w:t>
            </w:r>
          </w:p>
        </w:tc>
        <w:tc>
          <w:tcPr>
            <w:tcW w:w="649" w:type="dxa"/>
            <w:shd w:val="clear" w:color="auto" w:fill="auto"/>
            <w:noWrap/>
            <w:hideMark/>
          </w:tcPr>
          <w:p w14:paraId="29A0886C"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72</w:t>
            </w:r>
          </w:p>
        </w:tc>
      </w:tr>
      <w:tr w:rsidR="00E329AB" w:rsidRPr="00AC61B4" w14:paraId="517F2399" w14:textId="77777777" w:rsidTr="00E911DA">
        <w:trPr>
          <w:trHeight w:val="300"/>
        </w:trPr>
        <w:tc>
          <w:tcPr>
            <w:tcW w:w="1400" w:type="dxa"/>
            <w:tcBorders>
              <w:left w:val="nil"/>
              <w:right w:val="nil"/>
            </w:tcBorders>
            <w:shd w:val="clear" w:color="auto" w:fill="C0C0C0"/>
            <w:noWrap/>
            <w:hideMark/>
          </w:tcPr>
          <w:p w14:paraId="6F0B9B95"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76 to 100</w:t>
            </w:r>
          </w:p>
        </w:tc>
        <w:tc>
          <w:tcPr>
            <w:tcW w:w="960" w:type="dxa"/>
            <w:tcBorders>
              <w:left w:val="nil"/>
              <w:right w:val="nil"/>
            </w:tcBorders>
            <w:shd w:val="clear" w:color="auto" w:fill="C0C0C0"/>
            <w:noWrap/>
            <w:hideMark/>
          </w:tcPr>
          <w:p w14:paraId="2B5C892F"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w:t>
            </w:r>
          </w:p>
        </w:tc>
        <w:tc>
          <w:tcPr>
            <w:tcW w:w="559" w:type="dxa"/>
            <w:tcBorders>
              <w:left w:val="nil"/>
              <w:right w:val="single" w:sz="4" w:space="0" w:color="auto"/>
            </w:tcBorders>
            <w:shd w:val="clear" w:color="auto" w:fill="C0C0C0"/>
            <w:noWrap/>
            <w:hideMark/>
          </w:tcPr>
          <w:p w14:paraId="180792D7"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7598EF82"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07295148"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900 to 924</w:t>
            </w:r>
          </w:p>
        </w:tc>
        <w:tc>
          <w:tcPr>
            <w:tcW w:w="960" w:type="dxa"/>
            <w:tcBorders>
              <w:left w:val="nil"/>
              <w:right w:val="nil"/>
            </w:tcBorders>
            <w:shd w:val="clear" w:color="auto" w:fill="C0C0C0"/>
            <w:noWrap/>
            <w:hideMark/>
          </w:tcPr>
          <w:p w14:paraId="571FDECB"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40</w:t>
            </w:r>
          </w:p>
        </w:tc>
        <w:tc>
          <w:tcPr>
            <w:tcW w:w="580" w:type="dxa"/>
            <w:tcBorders>
              <w:left w:val="nil"/>
              <w:right w:val="single" w:sz="4" w:space="0" w:color="auto"/>
            </w:tcBorders>
            <w:shd w:val="clear" w:color="auto" w:fill="C0C0C0"/>
            <w:noWrap/>
            <w:hideMark/>
          </w:tcPr>
          <w:p w14:paraId="7CB2EEF4"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77860557"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6B87E0CD"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1725 to 1749</w:t>
            </w:r>
          </w:p>
        </w:tc>
        <w:tc>
          <w:tcPr>
            <w:tcW w:w="649" w:type="dxa"/>
            <w:tcBorders>
              <w:left w:val="nil"/>
              <w:right w:val="nil"/>
            </w:tcBorders>
            <w:shd w:val="clear" w:color="auto" w:fill="C0C0C0"/>
            <w:noWrap/>
            <w:hideMark/>
          </w:tcPr>
          <w:p w14:paraId="56C7FE99"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73</w:t>
            </w:r>
          </w:p>
        </w:tc>
      </w:tr>
      <w:tr w:rsidR="00E329AB" w:rsidRPr="00AC61B4" w14:paraId="121493B0" w14:textId="77777777" w:rsidTr="00E911DA">
        <w:trPr>
          <w:trHeight w:val="300"/>
        </w:trPr>
        <w:tc>
          <w:tcPr>
            <w:tcW w:w="1400" w:type="dxa"/>
            <w:shd w:val="clear" w:color="auto" w:fill="auto"/>
            <w:noWrap/>
            <w:hideMark/>
          </w:tcPr>
          <w:p w14:paraId="158593A1" w14:textId="77777777" w:rsidR="00E329AB" w:rsidRPr="00AC61B4" w:rsidRDefault="00E329AB" w:rsidP="00E911DA">
            <w:pPr>
              <w:rPr>
                <w:rFonts w:ascii="Calibri" w:eastAsia="Calibri" w:hAnsi="Calibri" w:cs="Calibri"/>
                <w:bCs/>
                <w:color w:val="000000"/>
                <w:sz w:val="22"/>
                <w:szCs w:val="22"/>
              </w:rPr>
            </w:pPr>
            <w:r>
              <w:rPr>
                <w:rFonts w:ascii="Calibri" w:eastAsia="Calibri" w:hAnsi="Calibri" w:cs="Calibri"/>
                <w:bCs/>
                <w:color w:val="000000"/>
                <w:sz w:val="22"/>
                <w:szCs w:val="22"/>
              </w:rPr>
              <w:t>101 to 124</w:t>
            </w:r>
          </w:p>
        </w:tc>
        <w:tc>
          <w:tcPr>
            <w:tcW w:w="960" w:type="dxa"/>
            <w:shd w:val="clear" w:color="auto" w:fill="auto"/>
            <w:noWrap/>
            <w:hideMark/>
          </w:tcPr>
          <w:p w14:paraId="407D424F"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w:t>
            </w:r>
          </w:p>
        </w:tc>
        <w:tc>
          <w:tcPr>
            <w:tcW w:w="559" w:type="dxa"/>
            <w:tcBorders>
              <w:right w:val="single" w:sz="4" w:space="0" w:color="auto"/>
            </w:tcBorders>
            <w:shd w:val="clear" w:color="auto" w:fill="auto"/>
            <w:noWrap/>
            <w:hideMark/>
          </w:tcPr>
          <w:p w14:paraId="20659ABB"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74EDBD17"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5F7C0E4B"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925 to 949</w:t>
            </w:r>
          </w:p>
        </w:tc>
        <w:tc>
          <w:tcPr>
            <w:tcW w:w="960" w:type="dxa"/>
            <w:shd w:val="clear" w:color="auto" w:fill="auto"/>
            <w:noWrap/>
            <w:hideMark/>
          </w:tcPr>
          <w:p w14:paraId="353D45AA"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41</w:t>
            </w:r>
          </w:p>
        </w:tc>
        <w:tc>
          <w:tcPr>
            <w:tcW w:w="580" w:type="dxa"/>
            <w:tcBorders>
              <w:right w:val="single" w:sz="4" w:space="0" w:color="auto"/>
            </w:tcBorders>
            <w:shd w:val="clear" w:color="auto" w:fill="auto"/>
            <w:noWrap/>
            <w:hideMark/>
          </w:tcPr>
          <w:p w14:paraId="0AA64C40"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28C7DD49"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16810F8A"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1750 to 1774</w:t>
            </w:r>
          </w:p>
        </w:tc>
        <w:tc>
          <w:tcPr>
            <w:tcW w:w="649" w:type="dxa"/>
            <w:shd w:val="clear" w:color="auto" w:fill="auto"/>
            <w:noWrap/>
            <w:hideMark/>
          </w:tcPr>
          <w:p w14:paraId="703DE8B0"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74</w:t>
            </w:r>
          </w:p>
        </w:tc>
      </w:tr>
      <w:tr w:rsidR="00E329AB" w:rsidRPr="00AC61B4" w14:paraId="619646F3" w14:textId="77777777" w:rsidTr="00E911DA">
        <w:trPr>
          <w:trHeight w:val="300"/>
        </w:trPr>
        <w:tc>
          <w:tcPr>
            <w:tcW w:w="1400" w:type="dxa"/>
            <w:tcBorders>
              <w:left w:val="nil"/>
              <w:right w:val="nil"/>
            </w:tcBorders>
            <w:shd w:val="clear" w:color="auto" w:fill="C0C0C0"/>
            <w:noWrap/>
            <w:hideMark/>
          </w:tcPr>
          <w:p w14:paraId="3A728235" w14:textId="77777777" w:rsidR="00E329AB" w:rsidRPr="00AC61B4" w:rsidRDefault="00E329AB" w:rsidP="00E911DA">
            <w:pPr>
              <w:rPr>
                <w:rFonts w:ascii="Calibri" w:eastAsia="Calibri" w:hAnsi="Calibri" w:cs="Calibri"/>
                <w:bCs/>
                <w:color w:val="000000"/>
                <w:sz w:val="22"/>
                <w:szCs w:val="22"/>
              </w:rPr>
            </w:pPr>
            <w:r>
              <w:rPr>
                <w:rFonts w:ascii="Calibri" w:eastAsia="Calibri" w:hAnsi="Calibri" w:cs="Calibri"/>
                <w:bCs/>
                <w:color w:val="000000"/>
                <w:sz w:val="22"/>
                <w:szCs w:val="22"/>
              </w:rPr>
              <w:t>125 to 149</w:t>
            </w:r>
          </w:p>
        </w:tc>
        <w:tc>
          <w:tcPr>
            <w:tcW w:w="960" w:type="dxa"/>
            <w:tcBorders>
              <w:left w:val="nil"/>
              <w:right w:val="nil"/>
            </w:tcBorders>
            <w:shd w:val="clear" w:color="auto" w:fill="C0C0C0"/>
            <w:noWrap/>
            <w:hideMark/>
          </w:tcPr>
          <w:p w14:paraId="55F9F8BB"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w:t>
            </w:r>
          </w:p>
        </w:tc>
        <w:tc>
          <w:tcPr>
            <w:tcW w:w="559" w:type="dxa"/>
            <w:tcBorders>
              <w:left w:val="nil"/>
              <w:right w:val="single" w:sz="4" w:space="0" w:color="auto"/>
            </w:tcBorders>
            <w:shd w:val="clear" w:color="auto" w:fill="C0C0C0"/>
            <w:noWrap/>
            <w:hideMark/>
          </w:tcPr>
          <w:p w14:paraId="71C7F0BA"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1E6B04C3"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0AA2639E"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950 to 974</w:t>
            </w:r>
          </w:p>
        </w:tc>
        <w:tc>
          <w:tcPr>
            <w:tcW w:w="960" w:type="dxa"/>
            <w:tcBorders>
              <w:left w:val="nil"/>
              <w:right w:val="nil"/>
            </w:tcBorders>
            <w:shd w:val="clear" w:color="auto" w:fill="C0C0C0"/>
            <w:noWrap/>
            <w:hideMark/>
          </w:tcPr>
          <w:p w14:paraId="12D44F69"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42</w:t>
            </w:r>
          </w:p>
        </w:tc>
        <w:tc>
          <w:tcPr>
            <w:tcW w:w="580" w:type="dxa"/>
            <w:tcBorders>
              <w:left w:val="nil"/>
              <w:right w:val="single" w:sz="4" w:space="0" w:color="auto"/>
            </w:tcBorders>
            <w:shd w:val="clear" w:color="auto" w:fill="C0C0C0"/>
            <w:noWrap/>
            <w:hideMark/>
          </w:tcPr>
          <w:p w14:paraId="75F72CA8"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26792E1B"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11EA8C11"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1775 to 1799</w:t>
            </w:r>
          </w:p>
        </w:tc>
        <w:tc>
          <w:tcPr>
            <w:tcW w:w="649" w:type="dxa"/>
            <w:tcBorders>
              <w:left w:val="nil"/>
              <w:right w:val="nil"/>
            </w:tcBorders>
            <w:shd w:val="clear" w:color="auto" w:fill="C0C0C0"/>
            <w:noWrap/>
            <w:hideMark/>
          </w:tcPr>
          <w:p w14:paraId="6E0C1BE0"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75</w:t>
            </w:r>
          </w:p>
        </w:tc>
      </w:tr>
      <w:tr w:rsidR="00E329AB" w:rsidRPr="00AC61B4" w14:paraId="70036EE4" w14:textId="77777777" w:rsidTr="00E911DA">
        <w:trPr>
          <w:trHeight w:val="300"/>
        </w:trPr>
        <w:tc>
          <w:tcPr>
            <w:tcW w:w="1400" w:type="dxa"/>
            <w:shd w:val="clear" w:color="auto" w:fill="auto"/>
            <w:noWrap/>
            <w:hideMark/>
          </w:tcPr>
          <w:p w14:paraId="5D2CCBBE"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150 to 174</w:t>
            </w:r>
          </w:p>
        </w:tc>
        <w:tc>
          <w:tcPr>
            <w:tcW w:w="960" w:type="dxa"/>
            <w:shd w:val="clear" w:color="auto" w:fill="auto"/>
            <w:noWrap/>
            <w:hideMark/>
          </w:tcPr>
          <w:p w14:paraId="1A910E58"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10</w:t>
            </w:r>
          </w:p>
        </w:tc>
        <w:tc>
          <w:tcPr>
            <w:tcW w:w="559" w:type="dxa"/>
            <w:tcBorders>
              <w:right w:val="single" w:sz="4" w:space="0" w:color="auto"/>
            </w:tcBorders>
            <w:shd w:val="clear" w:color="auto" w:fill="auto"/>
            <w:noWrap/>
            <w:hideMark/>
          </w:tcPr>
          <w:p w14:paraId="49E00309"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31E14B89"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2B1B8363"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975 to 999</w:t>
            </w:r>
          </w:p>
        </w:tc>
        <w:tc>
          <w:tcPr>
            <w:tcW w:w="960" w:type="dxa"/>
            <w:shd w:val="clear" w:color="auto" w:fill="auto"/>
            <w:noWrap/>
            <w:hideMark/>
          </w:tcPr>
          <w:p w14:paraId="598C44C8"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43</w:t>
            </w:r>
          </w:p>
        </w:tc>
        <w:tc>
          <w:tcPr>
            <w:tcW w:w="580" w:type="dxa"/>
            <w:tcBorders>
              <w:right w:val="single" w:sz="4" w:space="0" w:color="auto"/>
            </w:tcBorders>
            <w:shd w:val="clear" w:color="auto" w:fill="auto"/>
            <w:noWrap/>
            <w:hideMark/>
          </w:tcPr>
          <w:p w14:paraId="753781FF"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6D830F91"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57F9184C"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1800 to 1824</w:t>
            </w:r>
          </w:p>
        </w:tc>
        <w:tc>
          <w:tcPr>
            <w:tcW w:w="649" w:type="dxa"/>
            <w:shd w:val="clear" w:color="auto" w:fill="auto"/>
            <w:noWrap/>
            <w:hideMark/>
          </w:tcPr>
          <w:p w14:paraId="0A2607BC"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76</w:t>
            </w:r>
          </w:p>
        </w:tc>
      </w:tr>
      <w:tr w:rsidR="00E329AB" w:rsidRPr="00AC61B4" w14:paraId="79FC7042" w14:textId="77777777" w:rsidTr="00E911DA">
        <w:trPr>
          <w:trHeight w:val="300"/>
        </w:trPr>
        <w:tc>
          <w:tcPr>
            <w:tcW w:w="1400" w:type="dxa"/>
            <w:tcBorders>
              <w:left w:val="nil"/>
              <w:right w:val="nil"/>
            </w:tcBorders>
            <w:shd w:val="clear" w:color="auto" w:fill="C0C0C0"/>
            <w:noWrap/>
            <w:hideMark/>
          </w:tcPr>
          <w:p w14:paraId="4EC2187D"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175 to 199</w:t>
            </w:r>
          </w:p>
        </w:tc>
        <w:tc>
          <w:tcPr>
            <w:tcW w:w="960" w:type="dxa"/>
            <w:tcBorders>
              <w:left w:val="nil"/>
              <w:right w:val="nil"/>
            </w:tcBorders>
            <w:shd w:val="clear" w:color="auto" w:fill="C0C0C0"/>
            <w:noWrap/>
            <w:hideMark/>
          </w:tcPr>
          <w:p w14:paraId="07325066"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11</w:t>
            </w:r>
          </w:p>
        </w:tc>
        <w:tc>
          <w:tcPr>
            <w:tcW w:w="559" w:type="dxa"/>
            <w:tcBorders>
              <w:left w:val="nil"/>
              <w:right w:val="single" w:sz="4" w:space="0" w:color="auto"/>
            </w:tcBorders>
            <w:shd w:val="clear" w:color="auto" w:fill="C0C0C0"/>
            <w:noWrap/>
            <w:hideMark/>
          </w:tcPr>
          <w:p w14:paraId="30431C7E"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19A8D389"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7CC7E65D"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1000 to 1024</w:t>
            </w:r>
          </w:p>
        </w:tc>
        <w:tc>
          <w:tcPr>
            <w:tcW w:w="960" w:type="dxa"/>
            <w:tcBorders>
              <w:left w:val="nil"/>
              <w:right w:val="nil"/>
            </w:tcBorders>
            <w:shd w:val="clear" w:color="auto" w:fill="C0C0C0"/>
            <w:noWrap/>
            <w:hideMark/>
          </w:tcPr>
          <w:p w14:paraId="1BDD7573"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44</w:t>
            </w:r>
          </w:p>
        </w:tc>
        <w:tc>
          <w:tcPr>
            <w:tcW w:w="580" w:type="dxa"/>
            <w:tcBorders>
              <w:left w:val="nil"/>
              <w:right w:val="single" w:sz="4" w:space="0" w:color="auto"/>
            </w:tcBorders>
            <w:shd w:val="clear" w:color="auto" w:fill="C0C0C0"/>
            <w:noWrap/>
            <w:hideMark/>
          </w:tcPr>
          <w:p w14:paraId="19EF7367"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122AF9DB"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15C00C52"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1825 to 1849</w:t>
            </w:r>
          </w:p>
        </w:tc>
        <w:tc>
          <w:tcPr>
            <w:tcW w:w="649" w:type="dxa"/>
            <w:tcBorders>
              <w:left w:val="nil"/>
              <w:right w:val="nil"/>
            </w:tcBorders>
            <w:shd w:val="clear" w:color="auto" w:fill="C0C0C0"/>
            <w:noWrap/>
            <w:hideMark/>
          </w:tcPr>
          <w:p w14:paraId="03A55D64"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77</w:t>
            </w:r>
          </w:p>
        </w:tc>
      </w:tr>
      <w:tr w:rsidR="00E329AB" w:rsidRPr="00AC61B4" w14:paraId="4EF3FCF4" w14:textId="77777777" w:rsidTr="00E911DA">
        <w:trPr>
          <w:trHeight w:val="300"/>
        </w:trPr>
        <w:tc>
          <w:tcPr>
            <w:tcW w:w="1400" w:type="dxa"/>
            <w:shd w:val="clear" w:color="auto" w:fill="auto"/>
            <w:noWrap/>
            <w:hideMark/>
          </w:tcPr>
          <w:p w14:paraId="646B9740"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200 to 224</w:t>
            </w:r>
          </w:p>
        </w:tc>
        <w:tc>
          <w:tcPr>
            <w:tcW w:w="960" w:type="dxa"/>
            <w:shd w:val="clear" w:color="auto" w:fill="auto"/>
            <w:noWrap/>
            <w:hideMark/>
          </w:tcPr>
          <w:p w14:paraId="0E965515"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12</w:t>
            </w:r>
          </w:p>
        </w:tc>
        <w:tc>
          <w:tcPr>
            <w:tcW w:w="559" w:type="dxa"/>
            <w:tcBorders>
              <w:right w:val="single" w:sz="4" w:space="0" w:color="auto"/>
            </w:tcBorders>
            <w:shd w:val="clear" w:color="auto" w:fill="auto"/>
            <w:noWrap/>
            <w:hideMark/>
          </w:tcPr>
          <w:p w14:paraId="384AD082"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292DE8D0"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61494861"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1025 to 1049</w:t>
            </w:r>
          </w:p>
        </w:tc>
        <w:tc>
          <w:tcPr>
            <w:tcW w:w="960" w:type="dxa"/>
            <w:shd w:val="clear" w:color="auto" w:fill="auto"/>
            <w:noWrap/>
            <w:hideMark/>
          </w:tcPr>
          <w:p w14:paraId="536AA2C1"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45</w:t>
            </w:r>
          </w:p>
        </w:tc>
        <w:tc>
          <w:tcPr>
            <w:tcW w:w="580" w:type="dxa"/>
            <w:tcBorders>
              <w:right w:val="single" w:sz="4" w:space="0" w:color="auto"/>
            </w:tcBorders>
            <w:shd w:val="clear" w:color="auto" w:fill="auto"/>
            <w:noWrap/>
            <w:hideMark/>
          </w:tcPr>
          <w:p w14:paraId="3CF2A712"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44003907"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57989310"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1850 to 1874</w:t>
            </w:r>
          </w:p>
        </w:tc>
        <w:tc>
          <w:tcPr>
            <w:tcW w:w="649" w:type="dxa"/>
            <w:shd w:val="clear" w:color="auto" w:fill="auto"/>
            <w:noWrap/>
            <w:hideMark/>
          </w:tcPr>
          <w:p w14:paraId="134EBEA2"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78</w:t>
            </w:r>
          </w:p>
        </w:tc>
      </w:tr>
      <w:tr w:rsidR="00E329AB" w:rsidRPr="00AC61B4" w14:paraId="1D56BA8A" w14:textId="77777777" w:rsidTr="00E911DA">
        <w:trPr>
          <w:trHeight w:val="300"/>
        </w:trPr>
        <w:tc>
          <w:tcPr>
            <w:tcW w:w="1400" w:type="dxa"/>
            <w:tcBorders>
              <w:left w:val="nil"/>
              <w:right w:val="nil"/>
            </w:tcBorders>
            <w:shd w:val="clear" w:color="auto" w:fill="C0C0C0"/>
            <w:noWrap/>
            <w:hideMark/>
          </w:tcPr>
          <w:p w14:paraId="013C0E03"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225 to 249</w:t>
            </w:r>
          </w:p>
        </w:tc>
        <w:tc>
          <w:tcPr>
            <w:tcW w:w="960" w:type="dxa"/>
            <w:tcBorders>
              <w:left w:val="nil"/>
              <w:right w:val="nil"/>
            </w:tcBorders>
            <w:shd w:val="clear" w:color="auto" w:fill="C0C0C0"/>
            <w:noWrap/>
            <w:hideMark/>
          </w:tcPr>
          <w:p w14:paraId="77F235BE"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13</w:t>
            </w:r>
          </w:p>
        </w:tc>
        <w:tc>
          <w:tcPr>
            <w:tcW w:w="559" w:type="dxa"/>
            <w:tcBorders>
              <w:left w:val="nil"/>
              <w:right w:val="single" w:sz="4" w:space="0" w:color="auto"/>
            </w:tcBorders>
            <w:shd w:val="clear" w:color="auto" w:fill="C0C0C0"/>
            <w:noWrap/>
            <w:hideMark/>
          </w:tcPr>
          <w:p w14:paraId="2204C41F"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2BE48F49"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7A59BBEF"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1050 to 1074</w:t>
            </w:r>
          </w:p>
        </w:tc>
        <w:tc>
          <w:tcPr>
            <w:tcW w:w="960" w:type="dxa"/>
            <w:tcBorders>
              <w:left w:val="nil"/>
              <w:right w:val="nil"/>
            </w:tcBorders>
            <w:shd w:val="clear" w:color="auto" w:fill="C0C0C0"/>
            <w:noWrap/>
            <w:hideMark/>
          </w:tcPr>
          <w:p w14:paraId="5F8BA68D"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46</w:t>
            </w:r>
          </w:p>
        </w:tc>
        <w:tc>
          <w:tcPr>
            <w:tcW w:w="580" w:type="dxa"/>
            <w:tcBorders>
              <w:left w:val="nil"/>
              <w:right w:val="single" w:sz="4" w:space="0" w:color="auto"/>
            </w:tcBorders>
            <w:shd w:val="clear" w:color="auto" w:fill="C0C0C0"/>
            <w:noWrap/>
            <w:hideMark/>
          </w:tcPr>
          <w:p w14:paraId="0B814A44"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7A0ABA69"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089E58B1"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1875 to 1899</w:t>
            </w:r>
          </w:p>
        </w:tc>
        <w:tc>
          <w:tcPr>
            <w:tcW w:w="649" w:type="dxa"/>
            <w:tcBorders>
              <w:left w:val="nil"/>
              <w:right w:val="nil"/>
            </w:tcBorders>
            <w:shd w:val="clear" w:color="auto" w:fill="C0C0C0"/>
            <w:noWrap/>
            <w:hideMark/>
          </w:tcPr>
          <w:p w14:paraId="3DBD2C3B"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79</w:t>
            </w:r>
          </w:p>
        </w:tc>
      </w:tr>
      <w:tr w:rsidR="00E329AB" w:rsidRPr="00AC61B4" w14:paraId="1A052650" w14:textId="77777777" w:rsidTr="00E911DA">
        <w:trPr>
          <w:trHeight w:val="300"/>
        </w:trPr>
        <w:tc>
          <w:tcPr>
            <w:tcW w:w="1400" w:type="dxa"/>
            <w:shd w:val="clear" w:color="auto" w:fill="auto"/>
            <w:noWrap/>
            <w:hideMark/>
          </w:tcPr>
          <w:p w14:paraId="233EF137"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250 to 274</w:t>
            </w:r>
          </w:p>
        </w:tc>
        <w:tc>
          <w:tcPr>
            <w:tcW w:w="960" w:type="dxa"/>
            <w:shd w:val="clear" w:color="auto" w:fill="auto"/>
            <w:noWrap/>
            <w:hideMark/>
          </w:tcPr>
          <w:p w14:paraId="40B87D7C"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14</w:t>
            </w:r>
          </w:p>
        </w:tc>
        <w:tc>
          <w:tcPr>
            <w:tcW w:w="559" w:type="dxa"/>
            <w:tcBorders>
              <w:right w:val="single" w:sz="4" w:space="0" w:color="auto"/>
            </w:tcBorders>
            <w:shd w:val="clear" w:color="auto" w:fill="auto"/>
            <w:noWrap/>
            <w:hideMark/>
          </w:tcPr>
          <w:p w14:paraId="00B2C1DC"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64C3D728"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48220940"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1075 to1099</w:t>
            </w:r>
          </w:p>
        </w:tc>
        <w:tc>
          <w:tcPr>
            <w:tcW w:w="960" w:type="dxa"/>
            <w:shd w:val="clear" w:color="auto" w:fill="auto"/>
            <w:noWrap/>
            <w:hideMark/>
          </w:tcPr>
          <w:p w14:paraId="5CC9BAE2"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47</w:t>
            </w:r>
          </w:p>
        </w:tc>
        <w:tc>
          <w:tcPr>
            <w:tcW w:w="580" w:type="dxa"/>
            <w:tcBorders>
              <w:right w:val="single" w:sz="4" w:space="0" w:color="auto"/>
            </w:tcBorders>
            <w:shd w:val="clear" w:color="auto" w:fill="auto"/>
            <w:noWrap/>
            <w:hideMark/>
          </w:tcPr>
          <w:p w14:paraId="421359C0"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7B66F8EE"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3868CF07"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1900 to 1924</w:t>
            </w:r>
          </w:p>
        </w:tc>
        <w:tc>
          <w:tcPr>
            <w:tcW w:w="649" w:type="dxa"/>
            <w:shd w:val="clear" w:color="auto" w:fill="auto"/>
            <w:noWrap/>
            <w:hideMark/>
          </w:tcPr>
          <w:p w14:paraId="27DB1018"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80</w:t>
            </w:r>
          </w:p>
        </w:tc>
      </w:tr>
      <w:tr w:rsidR="00E329AB" w:rsidRPr="00AC61B4" w14:paraId="51281E68" w14:textId="77777777" w:rsidTr="00E911DA">
        <w:trPr>
          <w:trHeight w:val="300"/>
        </w:trPr>
        <w:tc>
          <w:tcPr>
            <w:tcW w:w="1400" w:type="dxa"/>
            <w:tcBorders>
              <w:left w:val="nil"/>
              <w:right w:val="nil"/>
            </w:tcBorders>
            <w:shd w:val="clear" w:color="auto" w:fill="C0C0C0"/>
            <w:noWrap/>
            <w:hideMark/>
          </w:tcPr>
          <w:p w14:paraId="529B8A60"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275 to 299</w:t>
            </w:r>
          </w:p>
        </w:tc>
        <w:tc>
          <w:tcPr>
            <w:tcW w:w="960" w:type="dxa"/>
            <w:tcBorders>
              <w:left w:val="nil"/>
              <w:right w:val="nil"/>
            </w:tcBorders>
            <w:shd w:val="clear" w:color="auto" w:fill="C0C0C0"/>
            <w:noWrap/>
            <w:hideMark/>
          </w:tcPr>
          <w:p w14:paraId="3418715F"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15</w:t>
            </w:r>
          </w:p>
        </w:tc>
        <w:tc>
          <w:tcPr>
            <w:tcW w:w="559" w:type="dxa"/>
            <w:tcBorders>
              <w:left w:val="nil"/>
              <w:right w:val="single" w:sz="4" w:space="0" w:color="auto"/>
            </w:tcBorders>
            <w:shd w:val="clear" w:color="auto" w:fill="C0C0C0"/>
            <w:noWrap/>
            <w:hideMark/>
          </w:tcPr>
          <w:p w14:paraId="28C223F4"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3AEA0455"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3EB50FAA"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1100 to 1124</w:t>
            </w:r>
          </w:p>
        </w:tc>
        <w:tc>
          <w:tcPr>
            <w:tcW w:w="960" w:type="dxa"/>
            <w:tcBorders>
              <w:left w:val="nil"/>
              <w:right w:val="nil"/>
            </w:tcBorders>
            <w:shd w:val="clear" w:color="auto" w:fill="C0C0C0"/>
            <w:noWrap/>
            <w:hideMark/>
          </w:tcPr>
          <w:p w14:paraId="4326BDFB"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48</w:t>
            </w:r>
          </w:p>
        </w:tc>
        <w:tc>
          <w:tcPr>
            <w:tcW w:w="580" w:type="dxa"/>
            <w:tcBorders>
              <w:left w:val="nil"/>
              <w:right w:val="single" w:sz="4" w:space="0" w:color="auto"/>
            </w:tcBorders>
            <w:shd w:val="clear" w:color="auto" w:fill="C0C0C0"/>
            <w:noWrap/>
            <w:hideMark/>
          </w:tcPr>
          <w:p w14:paraId="40531C20"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4F6ADE93"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51E99D45"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1925 to 1949</w:t>
            </w:r>
          </w:p>
        </w:tc>
        <w:tc>
          <w:tcPr>
            <w:tcW w:w="649" w:type="dxa"/>
            <w:tcBorders>
              <w:left w:val="nil"/>
              <w:right w:val="nil"/>
            </w:tcBorders>
            <w:shd w:val="clear" w:color="auto" w:fill="C0C0C0"/>
            <w:noWrap/>
            <w:hideMark/>
          </w:tcPr>
          <w:p w14:paraId="0A43412D"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81</w:t>
            </w:r>
          </w:p>
        </w:tc>
      </w:tr>
      <w:tr w:rsidR="00E329AB" w:rsidRPr="00AC61B4" w14:paraId="1B4A62EA" w14:textId="77777777" w:rsidTr="00E911DA">
        <w:trPr>
          <w:trHeight w:val="300"/>
        </w:trPr>
        <w:tc>
          <w:tcPr>
            <w:tcW w:w="1400" w:type="dxa"/>
            <w:shd w:val="clear" w:color="auto" w:fill="auto"/>
            <w:noWrap/>
            <w:hideMark/>
          </w:tcPr>
          <w:p w14:paraId="0B236B6E"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300 to 324</w:t>
            </w:r>
          </w:p>
        </w:tc>
        <w:tc>
          <w:tcPr>
            <w:tcW w:w="960" w:type="dxa"/>
            <w:shd w:val="clear" w:color="auto" w:fill="auto"/>
            <w:noWrap/>
            <w:hideMark/>
          </w:tcPr>
          <w:p w14:paraId="68DD00CC"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16</w:t>
            </w:r>
          </w:p>
        </w:tc>
        <w:tc>
          <w:tcPr>
            <w:tcW w:w="559" w:type="dxa"/>
            <w:tcBorders>
              <w:right w:val="single" w:sz="4" w:space="0" w:color="auto"/>
            </w:tcBorders>
            <w:shd w:val="clear" w:color="auto" w:fill="auto"/>
            <w:noWrap/>
            <w:hideMark/>
          </w:tcPr>
          <w:p w14:paraId="017487E7"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6E8E4AB5"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63D4FEE2"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1125 to 1149</w:t>
            </w:r>
          </w:p>
        </w:tc>
        <w:tc>
          <w:tcPr>
            <w:tcW w:w="960" w:type="dxa"/>
            <w:shd w:val="clear" w:color="auto" w:fill="auto"/>
            <w:noWrap/>
            <w:hideMark/>
          </w:tcPr>
          <w:p w14:paraId="7D431683"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49</w:t>
            </w:r>
          </w:p>
        </w:tc>
        <w:tc>
          <w:tcPr>
            <w:tcW w:w="580" w:type="dxa"/>
            <w:tcBorders>
              <w:right w:val="single" w:sz="4" w:space="0" w:color="auto"/>
            </w:tcBorders>
            <w:shd w:val="clear" w:color="auto" w:fill="auto"/>
            <w:noWrap/>
            <w:hideMark/>
          </w:tcPr>
          <w:p w14:paraId="11C3ADCF"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1AEF8863"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724FFB8E"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1950 to 1974</w:t>
            </w:r>
          </w:p>
        </w:tc>
        <w:tc>
          <w:tcPr>
            <w:tcW w:w="649" w:type="dxa"/>
            <w:shd w:val="clear" w:color="auto" w:fill="auto"/>
            <w:noWrap/>
            <w:hideMark/>
          </w:tcPr>
          <w:p w14:paraId="01725C45"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82</w:t>
            </w:r>
          </w:p>
        </w:tc>
      </w:tr>
      <w:tr w:rsidR="00E329AB" w:rsidRPr="00AC61B4" w14:paraId="125A585F" w14:textId="77777777" w:rsidTr="00E911DA">
        <w:trPr>
          <w:trHeight w:val="300"/>
        </w:trPr>
        <w:tc>
          <w:tcPr>
            <w:tcW w:w="1400" w:type="dxa"/>
            <w:tcBorders>
              <w:left w:val="nil"/>
              <w:right w:val="nil"/>
            </w:tcBorders>
            <w:shd w:val="clear" w:color="auto" w:fill="C0C0C0"/>
            <w:noWrap/>
            <w:hideMark/>
          </w:tcPr>
          <w:p w14:paraId="0FC1660E"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325 to 349</w:t>
            </w:r>
          </w:p>
        </w:tc>
        <w:tc>
          <w:tcPr>
            <w:tcW w:w="960" w:type="dxa"/>
            <w:tcBorders>
              <w:left w:val="nil"/>
              <w:right w:val="nil"/>
            </w:tcBorders>
            <w:shd w:val="clear" w:color="auto" w:fill="C0C0C0"/>
            <w:noWrap/>
            <w:hideMark/>
          </w:tcPr>
          <w:p w14:paraId="0974EB29"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17</w:t>
            </w:r>
          </w:p>
        </w:tc>
        <w:tc>
          <w:tcPr>
            <w:tcW w:w="559" w:type="dxa"/>
            <w:tcBorders>
              <w:left w:val="nil"/>
              <w:right w:val="single" w:sz="4" w:space="0" w:color="auto"/>
            </w:tcBorders>
            <w:shd w:val="clear" w:color="auto" w:fill="C0C0C0"/>
            <w:noWrap/>
            <w:hideMark/>
          </w:tcPr>
          <w:p w14:paraId="656E4B56"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534D16B8"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4F6D655D"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1150 to 1174</w:t>
            </w:r>
          </w:p>
        </w:tc>
        <w:tc>
          <w:tcPr>
            <w:tcW w:w="960" w:type="dxa"/>
            <w:tcBorders>
              <w:left w:val="nil"/>
              <w:right w:val="nil"/>
            </w:tcBorders>
            <w:shd w:val="clear" w:color="auto" w:fill="C0C0C0"/>
            <w:noWrap/>
            <w:hideMark/>
          </w:tcPr>
          <w:p w14:paraId="32D6766E"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50</w:t>
            </w:r>
          </w:p>
        </w:tc>
        <w:tc>
          <w:tcPr>
            <w:tcW w:w="580" w:type="dxa"/>
            <w:tcBorders>
              <w:left w:val="nil"/>
              <w:right w:val="single" w:sz="4" w:space="0" w:color="auto"/>
            </w:tcBorders>
            <w:shd w:val="clear" w:color="auto" w:fill="C0C0C0"/>
            <w:noWrap/>
            <w:hideMark/>
          </w:tcPr>
          <w:p w14:paraId="688A2509"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16BBCAA0"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3D59155F"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1975 to 1979</w:t>
            </w:r>
          </w:p>
        </w:tc>
        <w:tc>
          <w:tcPr>
            <w:tcW w:w="649" w:type="dxa"/>
            <w:tcBorders>
              <w:left w:val="nil"/>
              <w:right w:val="nil"/>
            </w:tcBorders>
            <w:shd w:val="clear" w:color="auto" w:fill="C0C0C0"/>
            <w:noWrap/>
            <w:hideMark/>
          </w:tcPr>
          <w:p w14:paraId="1D95AEA9"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83</w:t>
            </w:r>
          </w:p>
        </w:tc>
      </w:tr>
      <w:tr w:rsidR="00E329AB" w:rsidRPr="00AC61B4" w14:paraId="607A63CC" w14:textId="77777777" w:rsidTr="00E911DA">
        <w:trPr>
          <w:trHeight w:val="300"/>
        </w:trPr>
        <w:tc>
          <w:tcPr>
            <w:tcW w:w="1400" w:type="dxa"/>
            <w:shd w:val="clear" w:color="auto" w:fill="auto"/>
            <w:noWrap/>
            <w:hideMark/>
          </w:tcPr>
          <w:p w14:paraId="2EFCF939"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350 to 374</w:t>
            </w:r>
          </w:p>
        </w:tc>
        <w:tc>
          <w:tcPr>
            <w:tcW w:w="960" w:type="dxa"/>
            <w:shd w:val="clear" w:color="auto" w:fill="auto"/>
            <w:noWrap/>
            <w:hideMark/>
          </w:tcPr>
          <w:p w14:paraId="39F1C8D6"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18</w:t>
            </w:r>
          </w:p>
        </w:tc>
        <w:tc>
          <w:tcPr>
            <w:tcW w:w="559" w:type="dxa"/>
            <w:tcBorders>
              <w:right w:val="single" w:sz="4" w:space="0" w:color="auto"/>
            </w:tcBorders>
            <w:shd w:val="clear" w:color="auto" w:fill="auto"/>
            <w:noWrap/>
            <w:hideMark/>
          </w:tcPr>
          <w:p w14:paraId="0BB29E60"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5E727A2D"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68C5FE1E"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1175 to 1199</w:t>
            </w:r>
          </w:p>
        </w:tc>
        <w:tc>
          <w:tcPr>
            <w:tcW w:w="960" w:type="dxa"/>
            <w:shd w:val="clear" w:color="auto" w:fill="auto"/>
            <w:noWrap/>
            <w:hideMark/>
          </w:tcPr>
          <w:p w14:paraId="0EB2A2B6"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51</w:t>
            </w:r>
          </w:p>
        </w:tc>
        <w:tc>
          <w:tcPr>
            <w:tcW w:w="580" w:type="dxa"/>
            <w:tcBorders>
              <w:right w:val="single" w:sz="4" w:space="0" w:color="auto"/>
            </w:tcBorders>
            <w:shd w:val="clear" w:color="auto" w:fill="auto"/>
            <w:noWrap/>
            <w:hideMark/>
          </w:tcPr>
          <w:p w14:paraId="7618E37A"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33DBA479"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0C419831"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2000 to 2024</w:t>
            </w:r>
          </w:p>
        </w:tc>
        <w:tc>
          <w:tcPr>
            <w:tcW w:w="649" w:type="dxa"/>
            <w:shd w:val="clear" w:color="auto" w:fill="auto"/>
            <w:noWrap/>
            <w:hideMark/>
          </w:tcPr>
          <w:p w14:paraId="4B78484C"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84</w:t>
            </w:r>
          </w:p>
        </w:tc>
      </w:tr>
      <w:tr w:rsidR="00E329AB" w:rsidRPr="00AC61B4" w14:paraId="47EB103B" w14:textId="77777777" w:rsidTr="00E911DA">
        <w:trPr>
          <w:trHeight w:val="300"/>
        </w:trPr>
        <w:tc>
          <w:tcPr>
            <w:tcW w:w="1400" w:type="dxa"/>
            <w:tcBorders>
              <w:left w:val="nil"/>
              <w:right w:val="nil"/>
            </w:tcBorders>
            <w:shd w:val="clear" w:color="auto" w:fill="C0C0C0"/>
            <w:noWrap/>
            <w:hideMark/>
          </w:tcPr>
          <w:p w14:paraId="5253814B"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375 to 399</w:t>
            </w:r>
          </w:p>
        </w:tc>
        <w:tc>
          <w:tcPr>
            <w:tcW w:w="960" w:type="dxa"/>
            <w:tcBorders>
              <w:left w:val="nil"/>
              <w:right w:val="nil"/>
            </w:tcBorders>
            <w:shd w:val="clear" w:color="auto" w:fill="C0C0C0"/>
            <w:noWrap/>
            <w:hideMark/>
          </w:tcPr>
          <w:p w14:paraId="68940192"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19</w:t>
            </w:r>
          </w:p>
        </w:tc>
        <w:tc>
          <w:tcPr>
            <w:tcW w:w="559" w:type="dxa"/>
            <w:tcBorders>
              <w:left w:val="nil"/>
              <w:right w:val="single" w:sz="4" w:space="0" w:color="auto"/>
            </w:tcBorders>
            <w:shd w:val="clear" w:color="auto" w:fill="C0C0C0"/>
            <w:noWrap/>
            <w:hideMark/>
          </w:tcPr>
          <w:p w14:paraId="110D2A63"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411FE478"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7F8C9486"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1200 to 1224</w:t>
            </w:r>
          </w:p>
        </w:tc>
        <w:tc>
          <w:tcPr>
            <w:tcW w:w="960" w:type="dxa"/>
            <w:tcBorders>
              <w:left w:val="nil"/>
              <w:right w:val="nil"/>
            </w:tcBorders>
            <w:shd w:val="clear" w:color="auto" w:fill="C0C0C0"/>
            <w:noWrap/>
            <w:hideMark/>
          </w:tcPr>
          <w:p w14:paraId="4F2ADD14"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52</w:t>
            </w:r>
          </w:p>
        </w:tc>
        <w:tc>
          <w:tcPr>
            <w:tcW w:w="580" w:type="dxa"/>
            <w:tcBorders>
              <w:left w:val="nil"/>
              <w:right w:val="single" w:sz="4" w:space="0" w:color="auto"/>
            </w:tcBorders>
            <w:shd w:val="clear" w:color="auto" w:fill="C0C0C0"/>
            <w:noWrap/>
            <w:hideMark/>
          </w:tcPr>
          <w:p w14:paraId="3A70209B"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7A9FBA10"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5CB1FD42"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 xml:space="preserve">2025 to 2049 </w:t>
            </w:r>
          </w:p>
        </w:tc>
        <w:tc>
          <w:tcPr>
            <w:tcW w:w="649" w:type="dxa"/>
            <w:tcBorders>
              <w:left w:val="nil"/>
              <w:right w:val="nil"/>
            </w:tcBorders>
            <w:shd w:val="clear" w:color="auto" w:fill="C0C0C0"/>
            <w:noWrap/>
            <w:hideMark/>
          </w:tcPr>
          <w:p w14:paraId="334DBA26"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85</w:t>
            </w:r>
          </w:p>
        </w:tc>
      </w:tr>
      <w:tr w:rsidR="00E329AB" w:rsidRPr="00AC61B4" w14:paraId="119C6F69" w14:textId="77777777" w:rsidTr="00E911DA">
        <w:trPr>
          <w:trHeight w:val="300"/>
        </w:trPr>
        <w:tc>
          <w:tcPr>
            <w:tcW w:w="1400" w:type="dxa"/>
            <w:shd w:val="clear" w:color="auto" w:fill="auto"/>
            <w:noWrap/>
            <w:hideMark/>
          </w:tcPr>
          <w:p w14:paraId="1FDA8BC4"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400 to 424</w:t>
            </w:r>
          </w:p>
        </w:tc>
        <w:tc>
          <w:tcPr>
            <w:tcW w:w="960" w:type="dxa"/>
            <w:shd w:val="clear" w:color="auto" w:fill="auto"/>
            <w:noWrap/>
            <w:hideMark/>
          </w:tcPr>
          <w:p w14:paraId="1E309A00"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20</w:t>
            </w:r>
          </w:p>
        </w:tc>
        <w:tc>
          <w:tcPr>
            <w:tcW w:w="559" w:type="dxa"/>
            <w:tcBorders>
              <w:right w:val="single" w:sz="4" w:space="0" w:color="auto"/>
            </w:tcBorders>
            <w:shd w:val="clear" w:color="auto" w:fill="auto"/>
            <w:noWrap/>
            <w:hideMark/>
          </w:tcPr>
          <w:p w14:paraId="4990A387"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4CDE4E5B"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0770CA82"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1225 to 1249</w:t>
            </w:r>
          </w:p>
        </w:tc>
        <w:tc>
          <w:tcPr>
            <w:tcW w:w="960" w:type="dxa"/>
            <w:shd w:val="clear" w:color="auto" w:fill="auto"/>
            <w:noWrap/>
            <w:hideMark/>
          </w:tcPr>
          <w:p w14:paraId="0D15A1B7"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53</w:t>
            </w:r>
          </w:p>
        </w:tc>
        <w:tc>
          <w:tcPr>
            <w:tcW w:w="580" w:type="dxa"/>
            <w:tcBorders>
              <w:right w:val="single" w:sz="4" w:space="0" w:color="auto"/>
            </w:tcBorders>
            <w:shd w:val="clear" w:color="auto" w:fill="auto"/>
            <w:noWrap/>
            <w:hideMark/>
          </w:tcPr>
          <w:p w14:paraId="11E99DB5"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4A53F362"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11ACCD26"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2050 to 2074</w:t>
            </w:r>
          </w:p>
        </w:tc>
        <w:tc>
          <w:tcPr>
            <w:tcW w:w="649" w:type="dxa"/>
            <w:shd w:val="clear" w:color="auto" w:fill="auto"/>
            <w:noWrap/>
            <w:hideMark/>
          </w:tcPr>
          <w:p w14:paraId="2D46D66A"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86</w:t>
            </w:r>
          </w:p>
        </w:tc>
      </w:tr>
      <w:tr w:rsidR="00E329AB" w:rsidRPr="00AC61B4" w14:paraId="720CACE4" w14:textId="77777777" w:rsidTr="00E911DA">
        <w:trPr>
          <w:trHeight w:val="300"/>
        </w:trPr>
        <w:tc>
          <w:tcPr>
            <w:tcW w:w="1400" w:type="dxa"/>
            <w:tcBorders>
              <w:left w:val="nil"/>
              <w:right w:val="nil"/>
            </w:tcBorders>
            <w:shd w:val="clear" w:color="auto" w:fill="C0C0C0"/>
            <w:noWrap/>
            <w:hideMark/>
          </w:tcPr>
          <w:p w14:paraId="396ACCE3"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425 to 449</w:t>
            </w:r>
          </w:p>
        </w:tc>
        <w:tc>
          <w:tcPr>
            <w:tcW w:w="960" w:type="dxa"/>
            <w:tcBorders>
              <w:left w:val="nil"/>
              <w:right w:val="nil"/>
            </w:tcBorders>
            <w:shd w:val="clear" w:color="auto" w:fill="C0C0C0"/>
            <w:noWrap/>
            <w:hideMark/>
          </w:tcPr>
          <w:p w14:paraId="5142EDB7"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21</w:t>
            </w:r>
          </w:p>
        </w:tc>
        <w:tc>
          <w:tcPr>
            <w:tcW w:w="559" w:type="dxa"/>
            <w:tcBorders>
              <w:left w:val="nil"/>
              <w:right w:val="single" w:sz="4" w:space="0" w:color="auto"/>
            </w:tcBorders>
            <w:shd w:val="clear" w:color="auto" w:fill="C0C0C0"/>
            <w:noWrap/>
            <w:hideMark/>
          </w:tcPr>
          <w:p w14:paraId="0FA669BD"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7E332C7B"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0C3E6D10"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1250 to 1274</w:t>
            </w:r>
          </w:p>
        </w:tc>
        <w:tc>
          <w:tcPr>
            <w:tcW w:w="960" w:type="dxa"/>
            <w:tcBorders>
              <w:left w:val="nil"/>
              <w:right w:val="nil"/>
            </w:tcBorders>
            <w:shd w:val="clear" w:color="auto" w:fill="C0C0C0"/>
            <w:noWrap/>
            <w:hideMark/>
          </w:tcPr>
          <w:p w14:paraId="51EAB463"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54</w:t>
            </w:r>
          </w:p>
        </w:tc>
        <w:tc>
          <w:tcPr>
            <w:tcW w:w="580" w:type="dxa"/>
            <w:tcBorders>
              <w:left w:val="nil"/>
              <w:right w:val="single" w:sz="4" w:space="0" w:color="auto"/>
            </w:tcBorders>
            <w:shd w:val="clear" w:color="auto" w:fill="C0C0C0"/>
            <w:noWrap/>
            <w:hideMark/>
          </w:tcPr>
          <w:p w14:paraId="34170EEF"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73A4BFE9"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12634CBA"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2075 to 2099</w:t>
            </w:r>
          </w:p>
        </w:tc>
        <w:tc>
          <w:tcPr>
            <w:tcW w:w="649" w:type="dxa"/>
            <w:tcBorders>
              <w:left w:val="nil"/>
              <w:right w:val="nil"/>
            </w:tcBorders>
            <w:shd w:val="clear" w:color="auto" w:fill="C0C0C0"/>
            <w:noWrap/>
            <w:hideMark/>
          </w:tcPr>
          <w:p w14:paraId="06833173"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87</w:t>
            </w:r>
          </w:p>
        </w:tc>
      </w:tr>
      <w:tr w:rsidR="00E329AB" w:rsidRPr="00AC61B4" w14:paraId="4B86FFD9" w14:textId="77777777" w:rsidTr="00E911DA">
        <w:trPr>
          <w:trHeight w:val="300"/>
        </w:trPr>
        <w:tc>
          <w:tcPr>
            <w:tcW w:w="1400" w:type="dxa"/>
            <w:shd w:val="clear" w:color="auto" w:fill="auto"/>
            <w:noWrap/>
            <w:hideMark/>
          </w:tcPr>
          <w:p w14:paraId="6B5195CB"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450 to 474</w:t>
            </w:r>
          </w:p>
        </w:tc>
        <w:tc>
          <w:tcPr>
            <w:tcW w:w="960" w:type="dxa"/>
            <w:shd w:val="clear" w:color="auto" w:fill="auto"/>
            <w:noWrap/>
            <w:hideMark/>
          </w:tcPr>
          <w:p w14:paraId="33EC8D66"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22</w:t>
            </w:r>
          </w:p>
        </w:tc>
        <w:tc>
          <w:tcPr>
            <w:tcW w:w="559" w:type="dxa"/>
            <w:tcBorders>
              <w:right w:val="single" w:sz="4" w:space="0" w:color="auto"/>
            </w:tcBorders>
            <w:shd w:val="clear" w:color="auto" w:fill="auto"/>
            <w:noWrap/>
            <w:hideMark/>
          </w:tcPr>
          <w:p w14:paraId="14F95740"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3C94F9E2"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3A431F74"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1275 to 1299</w:t>
            </w:r>
          </w:p>
        </w:tc>
        <w:tc>
          <w:tcPr>
            <w:tcW w:w="960" w:type="dxa"/>
            <w:shd w:val="clear" w:color="auto" w:fill="auto"/>
            <w:noWrap/>
            <w:hideMark/>
          </w:tcPr>
          <w:p w14:paraId="3C1A8280"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55</w:t>
            </w:r>
          </w:p>
        </w:tc>
        <w:tc>
          <w:tcPr>
            <w:tcW w:w="580" w:type="dxa"/>
            <w:tcBorders>
              <w:right w:val="single" w:sz="4" w:space="0" w:color="auto"/>
            </w:tcBorders>
            <w:shd w:val="clear" w:color="auto" w:fill="auto"/>
            <w:noWrap/>
            <w:hideMark/>
          </w:tcPr>
          <w:p w14:paraId="600D4EC7"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7993FFCE"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3DC98808"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2100 to 2124</w:t>
            </w:r>
          </w:p>
        </w:tc>
        <w:tc>
          <w:tcPr>
            <w:tcW w:w="649" w:type="dxa"/>
            <w:shd w:val="clear" w:color="auto" w:fill="auto"/>
            <w:noWrap/>
            <w:hideMark/>
          </w:tcPr>
          <w:p w14:paraId="77748108"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88</w:t>
            </w:r>
          </w:p>
        </w:tc>
      </w:tr>
      <w:tr w:rsidR="00E329AB" w:rsidRPr="00AC61B4" w14:paraId="37636CA4" w14:textId="77777777" w:rsidTr="00E911DA">
        <w:trPr>
          <w:trHeight w:val="300"/>
        </w:trPr>
        <w:tc>
          <w:tcPr>
            <w:tcW w:w="1400" w:type="dxa"/>
            <w:tcBorders>
              <w:left w:val="nil"/>
              <w:right w:val="nil"/>
            </w:tcBorders>
            <w:shd w:val="clear" w:color="auto" w:fill="C0C0C0"/>
            <w:noWrap/>
            <w:hideMark/>
          </w:tcPr>
          <w:p w14:paraId="1512100F"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475 to 499</w:t>
            </w:r>
          </w:p>
        </w:tc>
        <w:tc>
          <w:tcPr>
            <w:tcW w:w="960" w:type="dxa"/>
            <w:tcBorders>
              <w:left w:val="nil"/>
              <w:right w:val="nil"/>
            </w:tcBorders>
            <w:shd w:val="clear" w:color="auto" w:fill="C0C0C0"/>
            <w:noWrap/>
            <w:hideMark/>
          </w:tcPr>
          <w:p w14:paraId="70FEDC53"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23</w:t>
            </w:r>
          </w:p>
        </w:tc>
        <w:tc>
          <w:tcPr>
            <w:tcW w:w="559" w:type="dxa"/>
            <w:tcBorders>
              <w:left w:val="nil"/>
              <w:right w:val="single" w:sz="4" w:space="0" w:color="auto"/>
            </w:tcBorders>
            <w:shd w:val="clear" w:color="auto" w:fill="C0C0C0"/>
            <w:noWrap/>
            <w:hideMark/>
          </w:tcPr>
          <w:p w14:paraId="7C5743ED"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3AD5CAF7"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36D846EA"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1300 to 1324</w:t>
            </w:r>
          </w:p>
        </w:tc>
        <w:tc>
          <w:tcPr>
            <w:tcW w:w="960" w:type="dxa"/>
            <w:tcBorders>
              <w:left w:val="nil"/>
              <w:right w:val="nil"/>
            </w:tcBorders>
            <w:shd w:val="clear" w:color="auto" w:fill="C0C0C0"/>
            <w:noWrap/>
            <w:hideMark/>
          </w:tcPr>
          <w:p w14:paraId="2225490A"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56</w:t>
            </w:r>
          </w:p>
        </w:tc>
        <w:tc>
          <w:tcPr>
            <w:tcW w:w="580" w:type="dxa"/>
            <w:tcBorders>
              <w:left w:val="nil"/>
              <w:right w:val="single" w:sz="4" w:space="0" w:color="auto"/>
            </w:tcBorders>
            <w:shd w:val="clear" w:color="auto" w:fill="C0C0C0"/>
            <w:noWrap/>
            <w:hideMark/>
          </w:tcPr>
          <w:p w14:paraId="0B6FC9CC"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5A9D3D52"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5D46650E"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2125 to 2149</w:t>
            </w:r>
          </w:p>
        </w:tc>
        <w:tc>
          <w:tcPr>
            <w:tcW w:w="649" w:type="dxa"/>
            <w:tcBorders>
              <w:left w:val="nil"/>
              <w:right w:val="nil"/>
            </w:tcBorders>
            <w:shd w:val="clear" w:color="auto" w:fill="C0C0C0"/>
            <w:noWrap/>
            <w:hideMark/>
          </w:tcPr>
          <w:p w14:paraId="709FA3FF"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89</w:t>
            </w:r>
          </w:p>
        </w:tc>
      </w:tr>
      <w:tr w:rsidR="00E329AB" w:rsidRPr="00AC61B4" w14:paraId="04D9B508" w14:textId="77777777" w:rsidTr="00E911DA">
        <w:trPr>
          <w:trHeight w:val="300"/>
        </w:trPr>
        <w:tc>
          <w:tcPr>
            <w:tcW w:w="1400" w:type="dxa"/>
            <w:shd w:val="clear" w:color="auto" w:fill="auto"/>
            <w:noWrap/>
            <w:hideMark/>
          </w:tcPr>
          <w:p w14:paraId="7C4BA4EB"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500 to 524</w:t>
            </w:r>
          </w:p>
        </w:tc>
        <w:tc>
          <w:tcPr>
            <w:tcW w:w="960" w:type="dxa"/>
            <w:shd w:val="clear" w:color="auto" w:fill="auto"/>
            <w:noWrap/>
            <w:hideMark/>
          </w:tcPr>
          <w:p w14:paraId="7D02C74D"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24</w:t>
            </w:r>
          </w:p>
        </w:tc>
        <w:tc>
          <w:tcPr>
            <w:tcW w:w="559" w:type="dxa"/>
            <w:tcBorders>
              <w:right w:val="single" w:sz="4" w:space="0" w:color="auto"/>
            </w:tcBorders>
            <w:shd w:val="clear" w:color="auto" w:fill="auto"/>
            <w:noWrap/>
            <w:hideMark/>
          </w:tcPr>
          <w:p w14:paraId="6EA4BF98"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41571657"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4500E5A4"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1325 to 1349</w:t>
            </w:r>
          </w:p>
        </w:tc>
        <w:tc>
          <w:tcPr>
            <w:tcW w:w="960" w:type="dxa"/>
            <w:shd w:val="clear" w:color="auto" w:fill="auto"/>
            <w:noWrap/>
            <w:hideMark/>
          </w:tcPr>
          <w:p w14:paraId="4E769CD8"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57</w:t>
            </w:r>
          </w:p>
        </w:tc>
        <w:tc>
          <w:tcPr>
            <w:tcW w:w="580" w:type="dxa"/>
            <w:tcBorders>
              <w:right w:val="single" w:sz="4" w:space="0" w:color="auto"/>
            </w:tcBorders>
            <w:shd w:val="clear" w:color="auto" w:fill="auto"/>
            <w:noWrap/>
            <w:hideMark/>
          </w:tcPr>
          <w:p w14:paraId="376BE342"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40FA3E2F"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5B30576E"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2150 to 2174</w:t>
            </w:r>
          </w:p>
        </w:tc>
        <w:tc>
          <w:tcPr>
            <w:tcW w:w="649" w:type="dxa"/>
            <w:shd w:val="clear" w:color="auto" w:fill="auto"/>
            <w:noWrap/>
            <w:hideMark/>
          </w:tcPr>
          <w:p w14:paraId="6897064D"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90</w:t>
            </w:r>
          </w:p>
        </w:tc>
      </w:tr>
      <w:tr w:rsidR="00E329AB" w:rsidRPr="00AC61B4" w14:paraId="07ABF8E7" w14:textId="77777777" w:rsidTr="00E911DA">
        <w:trPr>
          <w:trHeight w:val="300"/>
        </w:trPr>
        <w:tc>
          <w:tcPr>
            <w:tcW w:w="1400" w:type="dxa"/>
            <w:tcBorders>
              <w:left w:val="nil"/>
              <w:right w:val="nil"/>
            </w:tcBorders>
            <w:shd w:val="clear" w:color="auto" w:fill="C0C0C0"/>
            <w:noWrap/>
            <w:hideMark/>
          </w:tcPr>
          <w:p w14:paraId="2F02AD74"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525 to 549</w:t>
            </w:r>
          </w:p>
        </w:tc>
        <w:tc>
          <w:tcPr>
            <w:tcW w:w="960" w:type="dxa"/>
            <w:tcBorders>
              <w:left w:val="nil"/>
              <w:right w:val="nil"/>
            </w:tcBorders>
            <w:shd w:val="clear" w:color="auto" w:fill="C0C0C0"/>
            <w:noWrap/>
            <w:hideMark/>
          </w:tcPr>
          <w:p w14:paraId="14C501CD"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25</w:t>
            </w:r>
          </w:p>
        </w:tc>
        <w:tc>
          <w:tcPr>
            <w:tcW w:w="559" w:type="dxa"/>
            <w:tcBorders>
              <w:left w:val="nil"/>
              <w:right w:val="single" w:sz="4" w:space="0" w:color="auto"/>
            </w:tcBorders>
            <w:shd w:val="clear" w:color="auto" w:fill="C0C0C0"/>
            <w:noWrap/>
            <w:hideMark/>
          </w:tcPr>
          <w:p w14:paraId="64E2D3F6"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6CEA70F0"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78FB8897"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1350 to 1374</w:t>
            </w:r>
          </w:p>
        </w:tc>
        <w:tc>
          <w:tcPr>
            <w:tcW w:w="960" w:type="dxa"/>
            <w:tcBorders>
              <w:left w:val="nil"/>
              <w:right w:val="nil"/>
            </w:tcBorders>
            <w:shd w:val="clear" w:color="auto" w:fill="C0C0C0"/>
            <w:noWrap/>
            <w:hideMark/>
          </w:tcPr>
          <w:p w14:paraId="64B40E27"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58</w:t>
            </w:r>
          </w:p>
        </w:tc>
        <w:tc>
          <w:tcPr>
            <w:tcW w:w="580" w:type="dxa"/>
            <w:tcBorders>
              <w:left w:val="nil"/>
              <w:right w:val="single" w:sz="4" w:space="0" w:color="auto"/>
            </w:tcBorders>
            <w:shd w:val="clear" w:color="auto" w:fill="C0C0C0"/>
            <w:noWrap/>
            <w:hideMark/>
          </w:tcPr>
          <w:p w14:paraId="6A8FCD66"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29C7BD17"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6EADD892"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2175 to 2200</w:t>
            </w:r>
          </w:p>
        </w:tc>
        <w:tc>
          <w:tcPr>
            <w:tcW w:w="649" w:type="dxa"/>
            <w:tcBorders>
              <w:left w:val="nil"/>
              <w:right w:val="nil"/>
            </w:tcBorders>
            <w:shd w:val="clear" w:color="auto" w:fill="C0C0C0"/>
            <w:noWrap/>
            <w:hideMark/>
          </w:tcPr>
          <w:p w14:paraId="1E5A423E"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91</w:t>
            </w:r>
          </w:p>
        </w:tc>
      </w:tr>
      <w:tr w:rsidR="00E329AB" w:rsidRPr="00AC61B4" w14:paraId="020040D5" w14:textId="77777777" w:rsidTr="00E911DA">
        <w:trPr>
          <w:trHeight w:val="300"/>
        </w:trPr>
        <w:tc>
          <w:tcPr>
            <w:tcW w:w="1400" w:type="dxa"/>
            <w:shd w:val="clear" w:color="auto" w:fill="auto"/>
            <w:noWrap/>
            <w:hideMark/>
          </w:tcPr>
          <w:p w14:paraId="6B78681E"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550 to 574</w:t>
            </w:r>
          </w:p>
        </w:tc>
        <w:tc>
          <w:tcPr>
            <w:tcW w:w="960" w:type="dxa"/>
            <w:shd w:val="clear" w:color="auto" w:fill="auto"/>
            <w:noWrap/>
            <w:hideMark/>
          </w:tcPr>
          <w:p w14:paraId="053F3B91"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26</w:t>
            </w:r>
          </w:p>
        </w:tc>
        <w:tc>
          <w:tcPr>
            <w:tcW w:w="559" w:type="dxa"/>
            <w:tcBorders>
              <w:right w:val="single" w:sz="4" w:space="0" w:color="auto"/>
            </w:tcBorders>
            <w:shd w:val="clear" w:color="auto" w:fill="auto"/>
            <w:noWrap/>
            <w:hideMark/>
          </w:tcPr>
          <w:p w14:paraId="65DCD61B"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640EBEFF"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24C219C6"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1375 to 1399</w:t>
            </w:r>
          </w:p>
        </w:tc>
        <w:tc>
          <w:tcPr>
            <w:tcW w:w="960" w:type="dxa"/>
            <w:shd w:val="clear" w:color="auto" w:fill="auto"/>
            <w:noWrap/>
            <w:hideMark/>
          </w:tcPr>
          <w:p w14:paraId="4563924D"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59</w:t>
            </w:r>
          </w:p>
        </w:tc>
        <w:tc>
          <w:tcPr>
            <w:tcW w:w="580" w:type="dxa"/>
            <w:tcBorders>
              <w:right w:val="single" w:sz="4" w:space="0" w:color="auto"/>
            </w:tcBorders>
            <w:shd w:val="clear" w:color="auto" w:fill="auto"/>
            <w:noWrap/>
            <w:hideMark/>
          </w:tcPr>
          <w:p w14:paraId="17F077DB"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7F32C4E7"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59B8C289"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2200 to 2224</w:t>
            </w:r>
          </w:p>
        </w:tc>
        <w:tc>
          <w:tcPr>
            <w:tcW w:w="649" w:type="dxa"/>
            <w:shd w:val="clear" w:color="auto" w:fill="auto"/>
            <w:noWrap/>
            <w:hideMark/>
          </w:tcPr>
          <w:p w14:paraId="200BDBE9"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92</w:t>
            </w:r>
          </w:p>
        </w:tc>
      </w:tr>
      <w:tr w:rsidR="00E329AB" w:rsidRPr="00AC61B4" w14:paraId="1722C275" w14:textId="77777777" w:rsidTr="00E911DA">
        <w:trPr>
          <w:trHeight w:val="300"/>
        </w:trPr>
        <w:tc>
          <w:tcPr>
            <w:tcW w:w="1400" w:type="dxa"/>
            <w:tcBorders>
              <w:left w:val="nil"/>
              <w:right w:val="nil"/>
            </w:tcBorders>
            <w:shd w:val="clear" w:color="auto" w:fill="C0C0C0"/>
            <w:noWrap/>
            <w:hideMark/>
          </w:tcPr>
          <w:p w14:paraId="5EC3CDEB"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575 to 599</w:t>
            </w:r>
          </w:p>
        </w:tc>
        <w:tc>
          <w:tcPr>
            <w:tcW w:w="960" w:type="dxa"/>
            <w:tcBorders>
              <w:left w:val="nil"/>
              <w:right w:val="nil"/>
            </w:tcBorders>
            <w:shd w:val="clear" w:color="auto" w:fill="C0C0C0"/>
            <w:noWrap/>
            <w:hideMark/>
          </w:tcPr>
          <w:p w14:paraId="18BFA677"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27</w:t>
            </w:r>
          </w:p>
        </w:tc>
        <w:tc>
          <w:tcPr>
            <w:tcW w:w="559" w:type="dxa"/>
            <w:tcBorders>
              <w:left w:val="nil"/>
              <w:right w:val="single" w:sz="4" w:space="0" w:color="auto"/>
            </w:tcBorders>
            <w:shd w:val="clear" w:color="auto" w:fill="C0C0C0"/>
            <w:noWrap/>
            <w:hideMark/>
          </w:tcPr>
          <w:p w14:paraId="0B61D18A"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42B05859"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023A3789"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1400 to 1424</w:t>
            </w:r>
          </w:p>
        </w:tc>
        <w:tc>
          <w:tcPr>
            <w:tcW w:w="960" w:type="dxa"/>
            <w:tcBorders>
              <w:left w:val="nil"/>
              <w:right w:val="nil"/>
            </w:tcBorders>
            <w:shd w:val="clear" w:color="auto" w:fill="C0C0C0"/>
            <w:noWrap/>
            <w:hideMark/>
          </w:tcPr>
          <w:p w14:paraId="0E713726"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60</w:t>
            </w:r>
          </w:p>
        </w:tc>
        <w:tc>
          <w:tcPr>
            <w:tcW w:w="580" w:type="dxa"/>
            <w:tcBorders>
              <w:left w:val="nil"/>
              <w:right w:val="single" w:sz="4" w:space="0" w:color="auto"/>
            </w:tcBorders>
            <w:shd w:val="clear" w:color="auto" w:fill="C0C0C0"/>
            <w:noWrap/>
            <w:hideMark/>
          </w:tcPr>
          <w:p w14:paraId="285D5F03"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2112B508"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65B7BD8F"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2225 to 2249</w:t>
            </w:r>
          </w:p>
        </w:tc>
        <w:tc>
          <w:tcPr>
            <w:tcW w:w="649" w:type="dxa"/>
            <w:tcBorders>
              <w:left w:val="nil"/>
              <w:right w:val="nil"/>
            </w:tcBorders>
            <w:shd w:val="clear" w:color="auto" w:fill="C0C0C0"/>
            <w:noWrap/>
            <w:hideMark/>
          </w:tcPr>
          <w:p w14:paraId="54F005FE"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93</w:t>
            </w:r>
          </w:p>
        </w:tc>
      </w:tr>
      <w:tr w:rsidR="00E329AB" w:rsidRPr="00AC61B4" w14:paraId="74ACD6A2" w14:textId="77777777" w:rsidTr="00E911DA">
        <w:trPr>
          <w:trHeight w:val="300"/>
        </w:trPr>
        <w:tc>
          <w:tcPr>
            <w:tcW w:w="1400" w:type="dxa"/>
            <w:shd w:val="clear" w:color="auto" w:fill="auto"/>
            <w:noWrap/>
            <w:hideMark/>
          </w:tcPr>
          <w:p w14:paraId="2B8ACC89"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600 to 624</w:t>
            </w:r>
          </w:p>
        </w:tc>
        <w:tc>
          <w:tcPr>
            <w:tcW w:w="960" w:type="dxa"/>
            <w:shd w:val="clear" w:color="auto" w:fill="auto"/>
            <w:noWrap/>
            <w:hideMark/>
          </w:tcPr>
          <w:p w14:paraId="06D568EF"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28</w:t>
            </w:r>
          </w:p>
        </w:tc>
        <w:tc>
          <w:tcPr>
            <w:tcW w:w="559" w:type="dxa"/>
            <w:tcBorders>
              <w:right w:val="single" w:sz="4" w:space="0" w:color="auto"/>
            </w:tcBorders>
            <w:shd w:val="clear" w:color="auto" w:fill="auto"/>
            <w:noWrap/>
            <w:hideMark/>
          </w:tcPr>
          <w:p w14:paraId="44273F0A"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30AA2E89"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0BC817B0"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1425 to 1449</w:t>
            </w:r>
          </w:p>
        </w:tc>
        <w:tc>
          <w:tcPr>
            <w:tcW w:w="960" w:type="dxa"/>
            <w:shd w:val="clear" w:color="auto" w:fill="auto"/>
            <w:noWrap/>
            <w:hideMark/>
          </w:tcPr>
          <w:p w14:paraId="16416D38"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61</w:t>
            </w:r>
          </w:p>
        </w:tc>
        <w:tc>
          <w:tcPr>
            <w:tcW w:w="580" w:type="dxa"/>
            <w:tcBorders>
              <w:right w:val="single" w:sz="4" w:space="0" w:color="auto"/>
            </w:tcBorders>
            <w:shd w:val="clear" w:color="auto" w:fill="auto"/>
            <w:noWrap/>
            <w:hideMark/>
          </w:tcPr>
          <w:p w14:paraId="6707AC3F"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2C67E1DA"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2850306E"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2250 to 2274</w:t>
            </w:r>
          </w:p>
        </w:tc>
        <w:tc>
          <w:tcPr>
            <w:tcW w:w="649" w:type="dxa"/>
            <w:shd w:val="clear" w:color="auto" w:fill="auto"/>
            <w:noWrap/>
            <w:hideMark/>
          </w:tcPr>
          <w:p w14:paraId="275EA356"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94</w:t>
            </w:r>
          </w:p>
        </w:tc>
      </w:tr>
      <w:tr w:rsidR="00E329AB" w:rsidRPr="00AC61B4" w14:paraId="1248E78C" w14:textId="77777777" w:rsidTr="00E911DA">
        <w:trPr>
          <w:trHeight w:val="300"/>
        </w:trPr>
        <w:tc>
          <w:tcPr>
            <w:tcW w:w="1400" w:type="dxa"/>
            <w:tcBorders>
              <w:left w:val="nil"/>
              <w:right w:val="nil"/>
            </w:tcBorders>
            <w:shd w:val="clear" w:color="auto" w:fill="C0C0C0"/>
            <w:noWrap/>
            <w:hideMark/>
          </w:tcPr>
          <w:p w14:paraId="25B2EE21"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625 to 649</w:t>
            </w:r>
          </w:p>
        </w:tc>
        <w:tc>
          <w:tcPr>
            <w:tcW w:w="960" w:type="dxa"/>
            <w:tcBorders>
              <w:left w:val="nil"/>
              <w:right w:val="nil"/>
            </w:tcBorders>
            <w:shd w:val="clear" w:color="auto" w:fill="C0C0C0"/>
            <w:noWrap/>
            <w:hideMark/>
          </w:tcPr>
          <w:p w14:paraId="5C662368"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29</w:t>
            </w:r>
          </w:p>
        </w:tc>
        <w:tc>
          <w:tcPr>
            <w:tcW w:w="559" w:type="dxa"/>
            <w:tcBorders>
              <w:left w:val="nil"/>
              <w:right w:val="single" w:sz="4" w:space="0" w:color="auto"/>
            </w:tcBorders>
            <w:shd w:val="clear" w:color="auto" w:fill="C0C0C0"/>
            <w:noWrap/>
            <w:hideMark/>
          </w:tcPr>
          <w:p w14:paraId="55692831"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3E37D0B8"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7E4EF26A"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1450 to</w:t>
            </w:r>
            <w:r>
              <w:rPr>
                <w:rFonts w:ascii="Calibri" w:eastAsia="Calibri" w:hAnsi="Calibri" w:cs="Calibri"/>
                <w:color w:val="000000"/>
                <w:sz w:val="22"/>
                <w:szCs w:val="22"/>
              </w:rPr>
              <w:t xml:space="preserve"> </w:t>
            </w:r>
            <w:r w:rsidRPr="00AC61B4">
              <w:rPr>
                <w:rFonts w:ascii="Calibri" w:eastAsia="Calibri" w:hAnsi="Calibri" w:cs="Calibri"/>
                <w:color w:val="000000"/>
                <w:sz w:val="22"/>
                <w:szCs w:val="22"/>
              </w:rPr>
              <w:t>1474</w:t>
            </w:r>
          </w:p>
        </w:tc>
        <w:tc>
          <w:tcPr>
            <w:tcW w:w="960" w:type="dxa"/>
            <w:tcBorders>
              <w:left w:val="nil"/>
              <w:right w:val="nil"/>
            </w:tcBorders>
            <w:shd w:val="clear" w:color="auto" w:fill="C0C0C0"/>
            <w:noWrap/>
            <w:hideMark/>
          </w:tcPr>
          <w:p w14:paraId="35B6C8F7"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62</w:t>
            </w:r>
          </w:p>
        </w:tc>
        <w:tc>
          <w:tcPr>
            <w:tcW w:w="580" w:type="dxa"/>
            <w:tcBorders>
              <w:left w:val="nil"/>
              <w:right w:val="single" w:sz="4" w:space="0" w:color="auto"/>
            </w:tcBorders>
            <w:shd w:val="clear" w:color="auto" w:fill="C0C0C0"/>
            <w:noWrap/>
            <w:hideMark/>
          </w:tcPr>
          <w:p w14:paraId="40487A55"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3789D71C"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3E0E2AE8"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2275 to 2299</w:t>
            </w:r>
          </w:p>
        </w:tc>
        <w:tc>
          <w:tcPr>
            <w:tcW w:w="649" w:type="dxa"/>
            <w:tcBorders>
              <w:left w:val="nil"/>
              <w:right w:val="nil"/>
            </w:tcBorders>
            <w:shd w:val="clear" w:color="auto" w:fill="C0C0C0"/>
            <w:noWrap/>
            <w:hideMark/>
          </w:tcPr>
          <w:p w14:paraId="4090E909"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95</w:t>
            </w:r>
          </w:p>
        </w:tc>
      </w:tr>
      <w:tr w:rsidR="00E329AB" w:rsidRPr="00AC61B4" w14:paraId="3A6CAC9A" w14:textId="77777777" w:rsidTr="00E911DA">
        <w:trPr>
          <w:trHeight w:val="300"/>
        </w:trPr>
        <w:tc>
          <w:tcPr>
            <w:tcW w:w="1400" w:type="dxa"/>
            <w:shd w:val="clear" w:color="auto" w:fill="auto"/>
            <w:noWrap/>
            <w:hideMark/>
          </w:tcPr>
          <w:p w14:paraId="11E7A135"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650 to 674</w:t>
            </w:r>
          </w:p>
        </w:tc>
        <w:tc>
          <w:tcPr>
            <w:tcW w:w="960" w:type="dxa"/>
            <w:shd w:val="clear" w:color="auto" w:fill="auto"/>
            <w:noWrap/>
            <w:hideMark/>
          </w:tcPr>
          <w:p w14:paraId="7E201C55"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30</w:t>
            </w:r>
          </w:p>
        </w:tc>
        <w:tc>
          <w:tcPr>
            <w:tcW w:w="559" w:type="dxa"/>
            <w:tcBorders>
              <w:right w:val="single" w:sz="4" w:space="0" w:color="auto"/>
            </w:tcBorders>
            <w:shd w:val="clear" w:color="auto" w:fill="auto"/>
            <w:noWrap/>
            <w:hideMark/>
          </w:tcPr>
          <w:p w14:paraId="30EBDDEB"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63AD4FB8"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0AD82D66"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1475 to 1499</w:t>
            </w:r>
          </w:p>
        </w:tc>
        <w:tc>
          <w:tcPr>
            <w:tcW w:w="960" w:type="dxa"/>
            <w:shd w:val="clear" w:color="auto" w:fill="auto"/>
            <w:noWrap/>
            <w:hideMark/>
          </w:tcPr>
          <w:p w14:paraId="22525695"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63</w:t>
            </w:r>
          </w:p>
        </w:tc>
        <w:tc>
          <w:tcPr>
            <w:tcW w:w="580" w:type="dxa"/>
            <w:tcBorders>
              <w:right w:val="single" w:sz="4" w:space="0" w:color="auto"/>
            </w:tcBorders>
            <w:shd w:val="clear" w:color="auto" w:fill="auto"/>
            <w:noWrap/>
            <w:hideMark/>
          </w:tcPr>
          <w:p w14:paraId="4BD05244"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11F0E721"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61DF8A18"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2300 to 2324</w:t>
            </w:r>
          </w:p>
        </w:tc>
        <w:tc>
          <w:tcPr>
            <w:tcW w:w="649" w:type="dxa"/>
            <w:shd w:val="clear" w:color="auto" w:fill="auto"/>
            <w:noWrap/>
            <w:hideMark/>
          </w:tcPr>
          <w:p w14:paraId="57C1A1E5"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96</w:t>
            </w:r>
          </w:p>
        </w:tc>
      </w:tr>
      <w:tr w:rsidR="00E329AB" w:rsidRPr="00AC61B4" w14:paraId="0E3CA076" w14:textId="77777777" w:rsidTr="00E911DA">
        <w:trPr>
          <w:trHeight w:val="300"/>
        </w:trPr>
        <w:tc>
          <w:tcPr>
            <w:tcW w:w="1400" w:type="dxa"/>
            <w:tcBorders>
              <w:left w:val="nil"/>
              <w:right w:val="nil"/>
            </w:tcBorders>
            <w:shd w:val="clear" w:color="auto" w:fill="C0C0C0"/>
            <w:noWrap/>
            <w:hideMark/>
          </w:tcPr>
          <w:p w14:paraId="762664B0"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675 to 699</w:t>
            </w:r>
          </w:p>
        </w:tc>
        <w:tc>
          <w:tcPr>
            <w:tcW w:w="960" w:type="dxa"/>
            <w:tcBorders>
              <w:left w:val="nil"/>
              <w:right w:val="nil"/>
            </w:tcBorders>
            <w:shd w:val="clear" w:color="auto" w:fill="C0C0C0"/>
            <w:noWrap/>
            <w:hideMark/>
          </w:tcPr>
          <w:p w14:paraId="39F19E7C"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31</w:t>
            </w:r>
          </w:p>
        </w:tc>
        <w:tc>
          <w:tcPr>
            <w:tcW w:w="559" w:type="dxa"/>
            <w:tcBorders>
              <w:left w:val="nil"/>
              <w:right w:val="single" w:sz="4" w:space="0" w:color="auto"/>
            </w:tcBorders>
            <w:shd w:val="clear" w:color="auto" w:fill="C0C0C0"/>
            <w:noWrap/>
            <w:hideMark/>
          </w:tcPr>
          <w:p w14:paraId="0559E047"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63FDC67A"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19B4297D"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1500 to 1524</w:t>
            </w:r>
          </w:p>
        </w:tc>
        <w:tc>
          <w:tcPr>
            <w:tcW w:w="960" w:type="dxa"/>
            <w:tcBorders>
              <w:left w:val="nil"/>
              <w:right w:val="nil"/>
            </w:tcBorders>
            <w:shd w:val="clear" w:color="auto" w:fill="C0C0C0"/>
            <w:noWrap/>
            <w:hideMark/>
          </w:tcPr>
          <w:p w14:paraId="2FA85ADB"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64</w:t>
            </w:r>
          </w:p>
        </w:tc>
        <w:tc>
          <w:tcPr>
            <w:tcW w:w="580" w:type="dxa"/>
            <w:tcBorders>
              <w:left w:val="nil"/>
              <w:right w:val="single" w:sz="4" w:space="0" w:color="auto"/>
            </w:tcBorders>
            <w:shd w:val="clear" w:color="auto" w:fill="C0C0C0"/>
            <w:noWrap/>
            <w:hideMark/>
          </w:tcPr>
          <w:p w14:paraId="68B2511B"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1BDE78F0"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40D259E4"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2325 to 2349</w:t>
            </w:r>
          </w:p>
        </w:tc>
        <w:tc>
          <w:tcPr>
            <w:tcW w:w="649" w:type="dxa"/>
            <w:tcBorders>
              <w:left w:val="nil"/>
              <w:right w:val="nil"/>
            </w:tcBorders>
            <w:shd w:val="clear" w:color="auto" w:fill="C0C0C0"/>
            <w:noWrap/>
            <w:hideMark/>
          </w:tcPr>
          <w:p w14:paraId="60CF5D56"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97</w:t>
            </w:r>
          </w:p>
        </w:tc>
      </w:tr>
      <w:tr w:rsidR="00E329AB" w:rsidRPr="00AC61B4" w14:paraId="450D7486" w14:textId="77777777" w:rsidTr="00E911DA">
        <w:trPr>
          <w:trHeight w:val="300"/>
        </w:trPr>
        <w:tc>
          <w:tcPr>
            <w:tcW w:w="1400" w:type="dxa"/>
            <w:shd w:val="clear" w:color="auto" w:fill="auto"/>
            <w:noWrap/>
            <w:hideMark/>
          </w:tcPr>
          <w:p w14:paraId="46E477C7"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700 to 724</w:t>
            </w:r>
          </w:p>
        </w:tc>
        <w:tc>
          <w:tcPr>
            <w:tcW w:w="960" w:type="dxa"/>
            <w:shd w:val="clear" w:color="auto" w:fill="auto"/>
            <w:noWrap/>
            <w:hideMark/>
          </w:tcPr>
          <w:p w14:paraId="45D3EDE0"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32</w:t>
            </w:r>
          </w:p>
        </w:tc>
        <w:tc>
          <w:tcPr>
            <w:tcW w:w="559" w:type="dxa"/>
            <w:tcBorders>
              <w:right w:val="single" w:sz="4" w:space="0" w:color="auto"/>
            </w:tcBorders>
            <w:shd w:val="clear" w:color="auto" w:fill="auto"/>
            <w:noWrap/>
            <w:hideMark/>
          </w:tcPr>
          <w:p w14:paraId="6E598962"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7BF85ABA"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01BD8198"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1525 to 1549</w:t>
            </w:r>
          </w:p>
        </w:tc>
        <w:tc>
          <w:tcPr>
            <w:tcW w:w="960" w:type="dxa"/>
            <w:shd w:val="clear" w:color="auto" w:fill="auto"/>
            <w:noWrap/>
            <w:hideMark/>
          </w:tcPr>
          <w:p w14:paraId="5E21469C"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65</w:t>
            </w:r>
          </w:p>
        </w:tc>
        <w:tc>
          <w:tcPr>
            <w:tcW w:w="580" w:type="dxa"/>
            <w:tcBorders>
              <w:right w:val="single" w:sz="4" w:space="0" w:color="auto"/>
            </w:tcBorders>
            <w:shd w:val="clear" w:color="auto" w:fill="auto"/>
            <w:noWrap/>
            <w:hideMark/>
          </w:tcPr>
          <w:p w14:paraId="3D9EB6D3"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0CD89991"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6C880C24"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2350 to 2374</w:t>
            </w:r>
          </w:p>
        </w:tc>
        <w:tc>
          <w:tcPr>
            <w:tcW w:w="649" w:type="dxa"/>
            <w:shd w:val="clear" w:color="auto" w:fill="auto"/>
            <w:noWrap/>
            <w:hideMark/>
          </w:tcPr>
          <w:p w14:paraId="3A46B152"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98</w:t>
            </w:r>
          </w:p>
        </w:tc>
      </w:tr>
      <w:tr w:rsidR="00E329AB" w:rsidRPr="00AC61B4" w14:paraId="7923FA69" w14:textId="77777777" w:rsidTr="00E911DA">
        <w:trPr>
          <w:trHeight w:val="300"/>
        </w:trPr>
        <w:tc>
          <w:tcPr>
            <w:tcW w:w="1400" w:type="dxa"/>
            <w:tcBorders>
              <w:left w:val="nil"/>
              <w:right w:val="nil"/>
            </w:tcBorders>
            <w:shd w:val="clear" w:color="auto" w:fill="C0C0C0"/>
            <w:noWrap/>
            <w:hideMark/>
          </w:tcPr>
          <w:p w14:paraId="303C1B70"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725 to 749</w:t>
            </w:r>
          </w:p>
        </w:tc>
        <w:tc>
          <w:tcPr>
            <w:tcW w:w="960" w:type="dxa"/>
            <w:tcBorders>
              <w:left w:val="nil"/>
              <w:right w:val="nil"/>
            </w:tcBorders>
            <w:shd w:val="clear" w:color="auto" w:fill="C0C0C0"/>
            <w:noWrap/>
            <w:hideMark/>
          </w:tcPr>
          <w:p w14:paraId="0CF55A9A"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33</w:t>
            </w:r>
          </w:p>
        </w:tc>
        <w:tc>
          <w:tcPr>
            <w:tcW w:w="559" w:type="dxa"/>
            <w:tcBorders>
              <w:left w:val="nil"/>
              <w:right w:val="single" w:sz="4" w:space="0" w:color="auto"/>
            </w:tcBorders>
            <w:shd w:val="clear" w:color="auto" w:fill="C0C0C0"/>
            <w:noWrap/>
            <w:hideMark/>
          </w:tcPr>
          <w:p w14:paraId="3BA1814A"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14:paraId="3DE9C854" w14:textId="77777777"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14:paraId="4CB70D31"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1550 to 1574</w:t>
            </w:r>
          </w:p>
        </w:tc>
        <w:tc>
          <w:tcPr>
            <w:tcW w:w="960" w:type="dxa"/>
            <w:tcBorders>
              <w:left w:val="nil"/>
              <w:right w:val="nil"/>
            </w:tcBorders>
            <w:shd w:val="clear" w:color="auto" w:fill="C0C0C0"/>
            <w:noWrap/>
            <w:hideMark/>
          </w:tcPr>
          <w:p w14:paraId="2581E000"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66</w:t>
            </w:r>
          </w:p>
        </w:tc>
        <w:tc>
          <w:tcPr>
            <w:tcW w:w="580" w:type="dxa"/>
            <w:tcBorders>
              <w:left w:val="nil"/>
              <w:right w:val="single" w:sz="4" w:space="0" w:color="auto"/>
            </w:tcBorders>
            <w:shd w:val="clear" w:color="auto" w:fill="C0C0C0"/>
            <w:noWrap/>
            <w:hideMark/>
          </w:tcPr>
          <w:p w14:paraId="027B399E"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14:paraId="4C5E1F2A" w14:textId="77777777"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14:paraId="51DE7403" w14:textId="77777777"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2375 to 2399</w:t>
            </w:r>
          </w:p>
        </w:tc>
        <w:tc>
          <w:tcPr>
            <w:tcW w:w="649" w:type="dxa"/>
            <w:tcBorders>
              <w:left w:val="nil"/>
              <w:right w:val="nil"/>
            </w:tcBorders>
            <w:shd w:val="clear" w:color="auto" w:fill="C0C0C0"/>
            <w:noWrap/>
            <w:hideMark/>
          </w:tcPr>
          <w:p w14:paraId="5E157B31" w14:textId="77777777"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99</w:t>
            </w:r>
          </w:p>
        </w:tc>
      </w:tr>
      <w:tr w:rsidR="00E329AB" w:rsidRPr="00E329AB" w14:paraId="5788855F" w14:textId="77777777" w:rsidTr="00E911DA">
        <w:trPr>
          <w:trHeight w:val="300"/>
        </w:trPr>
        <w:tc>
          <w:tcPr>
            <w:tcW w:w="1400" w:type="dxa"/>
            <w:shd w:val="clear" w:color="auto" w:fill="auto"/>
            <w:noWrap/>
            <w:hideMark/>
          </w:tcPr>
          <w:p w14:paraId="744A98C2" w14:textId="77777777"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750 to 774</w:t>
            </w:r>
          </w:p>
        </w:tc>
        <w:tc>
          <w:tcPr>
            <w:tcW w:w="960" w:type="dxa"/>
            <w:shd w:val="clear" w:color="auto" w:fill="auto"/>
            <w:noWrap/>
            <w:hideMark/>
          </w:tcPr>
          <w:p w14:paraId="6CD34C2D" w14:textId="77777777" w:rsidR="00E329AB" w:rsidRPr="00AC61B4" w:rsidRDefault="00E329AB" w:rsidP="00E911DA">
            <w:pPr>
              <w:jc w:val="right"/>
              <w:rPr>
                <w:rFonts w:ascii="Calibri" w:eastAsia="Calibri" w:hAnsi="Calibri" w:cs="Calibri"/>
                <w:color w:val="000000"/>
                <w:sz w:val="22"/>
                <w:szCs w:val="22"/>
              </w:rPr>
            </w:pPr>
            <w:r>
              <w:rPr>
                <w:rFonts w:ascii="Calibri" w:eastAsia="Calibri" w:hAnsi="Calibri" w:cs="Calibri"/>
                <w:color w:val="000000"/>
                <w:sz w:val="22"/>
                <w:szCs w:val="22"/>
              </w:rPr>
              <w:t>34</w:t>
            </w:r>
          </w:p>
        </w:tc>
        <w:tc>
          <w:tcPr>
            <w:tcW w:w="559" w:type="dxa"/>
            <w:tcBorders>
              <w:right w:val="single" w:sz="4" w:space="0" w:color="auto"/>
            </w:tcBorders>
            <w:shd w:val="clear" w:color="auto" w:fill="auto"/>
            <w:noWrap/>
            <w:hideMark/>
          </w:tcPr>
          <w:p w14:paraId="011E4460" w14:textId="77777777"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14:paraId="0131CB41" w14:textId="77777777"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14:paraId="6E4F2ED0" w14:textId="77777777"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1575 to 1599</w:t>
            </w:r>
          </w:p>
        </w:tc>
        <w:tc>
          <w:tcPr>
            <w:tcW w:w="960" w:type="dxa"/>
            <w:shd w:val="clear" w:color="auto" w:fill="auto"/>
            <w:noWrap/>
            <w:hideMark/>
          </w:tcPr>
          <w:p w14:paraId="6EC3E1B9" w14:textId="77777777" w:rsidR="00E329AB" w:rsidRPr="00AC61B4" w:rsidRDefault="00E329AB" w:rsidP="00E911DA">
            <w:pPr>
              <w:jc w:val="right"/>
              <w:rPr>
                <w:rFonts w:ascii="Calibri" w:eastAsia="Calibri" w:hAnsi="Calibri" w:cs="Calibri"/>
                <w:color w:val="000000"/>
                <w:sz w:val="22"/>
                <w:szCs w:val="22"/>
              </w:rPr>
            </w:pPr>
            <w:r>
              <w:rPr>
                <w:rFonts w:ascii="Calibri" w:eastAsia="Calibri" w:hAnsi="Calibri" w:cs="Calibri"/>
                <w:color w:val="000000"/>
                <w:sz w:val="22"/>
                <w:szCs w:val="22"/>
              </w:rPr>
              <w:t>67</w:t>
            </w:r>
          </w:p>
        </w:tc>
        <w:tc>
          <w:tcPr>
            <w:tcW w:w="580" w:type="dxa"/>
            <w:tcBorders>
              <w:right w:val="single" w:sz="4" w:space="0" w:color="auto"/>
            </w:tcBorders>
            <w:shd w:val="clear" w:color="auto" w:fill="auto"/>
            <w:noWrap/>
            <w:hideMark/>
          </w:tcPr>
          <w:p w14:paraId="6BB766F9" w14:textId="77777777"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14:paraId="75F64688" w14:textId="77777777"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14:paraId="03FCB4CA" w14:textId="77777777" w:rsidR="00E329AB" w:rsidRPr="00E329AB" w:rsidRDefault="00E329AB" w:rsidP="00E911DA">
            <w:pPr>
              <w:rPr>
                <w:rFonts w:ascii="Calibri" w:eastAsia="Calibri" w:hAnsi="Calibri" w:cs="Calibri"/>
                <w:sz w:val="22"/>
                <w:szCs w:val="22"/>
              </w:rPr>
            </w:pPr>
            <w:r w:rsidRPr="00E329AB">
              <w:rPr>
                <w:rFonts w:ascii="Calibri" w:eastAsia="Calibri" w:hAnsi="Calibri" w:cs="Calibri"/>
                <w:sz w:val="22"/>
                <w:szCs w:val="22"/>
              </w:rPr>
              <w:t>2400 or more</w:t>
            </w:r>
          </w:p>
        </w:tc>
        <w:tc>
          <w:tcPr>
            <w:tcW w:w="649" w:type="dxa"/>
            <w:shd w:val="clear" w:color="auto" w:fill="auto"/>
            <w:noWrap/>
            <w:hideMark/>
          </w:tcPr>
          <w:p w14:paraId="10B053B8" w14:textId="77777777" w:rsidR="00E329AB" w:rsidRPr="00E329AB" w:rsidRDefault="00E329AB" w:rsidP="00E911DA">
            <w:pPr>
              <w:jc w:val="right"/>
              <w:rPr>
                <w:rFonts w:ascii="Calibri" w:eastAsia="Calibri" w:hAnsi="Calibri" w:cs="Calibri"/>
                <w:sz w:val="22"/>
                <w:szCs w:val="22"/>
              </w:rPr>
            </w:pPr>
            <w:r w:rsidRPr="00E329AB">
              <w:rPr>
                <w:rFonts w:ascii="Calibri" w:eastAsia="Calibri" w:hAnsi="Calibri" w:cs="Calibri"/>
                <w:sz w:val="22"/>
                <w:szCs w:val="22"/>
              </w:rPr>
              <w:t>100</w:t>
            </w:r>
          </w:p>
        </w:tc>
      </w:tr>
    </w:tbl>
    <w:p w14:paraId="2B716AF3" w14:textId="77777777" w:rsidR="00E329AB" w:rsidRPr="007124DE" w:rsidRDefault="00E329AB" w:rsidP="00E329AB">
      <w:pPr>
        <w:tabs>
          <w:tab w:val="left" w:pos="720"/>
          <w:tab w:val="left" w:pos="1440"/>
          <w:tab w:val="left" w:pos="2160"/>
          <w:tab w:val="left" w:pos="2880"/>
          <w:tab w:val="left" w:pos="3600"/>
        </w:tabs>
        <w:rPr>
          <w:sz w:val="22"/>
          <w:szCs w:val="22"/>
        </w:rPr>
      </w:pPr>
    </w:p>
    <w:p w14:paraId="3920B329" w14:textId="77777777" w:rsidR="00E329AB" w:rsidRDefault="00E329AB" w:rsidP="00E329AB">
      <w:pPr>
        <w:tabs>
          <w:tab w:val="left" w:pos="720"/>
          <w:tab w:val="left" w:pos="1440"/>
          <w:tab w:val="left" w:pos="2160"/>
          <w:tab w:val="left" w:pos="2880"/>
          <w:tab w:val="left" w:pos="3600"/>
        </w:tabs>
        <w:rPr>
          <w:sz w:val="22"/>
          <w:szCs w:val="22"/>
        </w:rPr>
      </w:pPr>
      <w:r w:rsidRPr="007124DE">
        <w:rPr>
          <w:sz w:val="22"/>
          <w:szCs w:val="22"/>
        </w:rPr>
        <w:t>This chart is a guideline. A dealer may request additional plates based on operational need. The Bureau may require additional information, and may consider such issues as the number of secondary locations and annexes, or the number of salespeople and support staff.</w:t>
      </w:r>
    </w:p>
    <w:p w14:paraId="3685FF4A" w14:textId="77777777" w:rsidR="00E342B2" w:rsidRDefault="00E342B2" w:rsidP="00E329AB">
      <w:pPr>
        <w:tabs>
          <w:tab w:val="left" w:pos="720"/>
          <w:tab w:val="left" w:pos="1440"/>
          <w:tab w:val="left" w:pos="2160"/>
          <w:tab w:val="left" w:pos="2880"/>
          <w:tab w:val="left" w:pos="3600"/>
        </w:tabs>
        <w:rPr>
          <w:sz w:val="22"/>
          <w:szCs w:val="22"/>
        </w:rPr>
      </w:pPr>
    </w:p>
    <w:p w14:paraId="4D9F9A17" w14:textId="77777777" w:rsidR="003144EC" w:rsidRDefault="003144EC">
      <w:pPr>
        <w:rPr>
          <w:rFonts w:ascii="Arial" w:hAnsi="Arial" w:cs="Arial"/>
          <w:b/>
          <w:sz w:val="22"/>
          <w:szCs w:val="22"/>
        </w:rPr>
      </w:pPr>
      <w:r>
        <w:rPr>
          <w:rFonts w:ascii="Arial" w:hAnsi="Arial" w:cs="Arial"/>
          <w:b/>
          <w:sz w:val="22"/>
          <w:szCs w:val="22"/>
        </w:rPr>
        <w:br w:type="page"/>
      </w:r>
    </w:p>
    <w:p w14:paraId="7EE746E2" w14:textId="77777777" w:rsidR="00B45C13" w:rsidRPr="00E342B2" w:rsidRDefault="00E329AB" w:rsidP="00B45C13">
      <w:pPr>
        <w:tabs>
          <w:tab w:val="left" w:pos="720"/>
          <w:tab w:val="left" w:pos="1440"/>
          <w:tab w:val="left" w:pos="2160"/>
          <w:tab w:val="left" w:pos="2880"/>
          <w:tab w:val="left" w:pos="3600"/>
        </w:tabs>
        <w:ind w:right="-720"/>
        <w:rPr>
          <w:rFonts w:ascii="Arial" w:hAnsi="Arial" w:cs="Arial"/>
          <w:b/>
          <w:sz w:val="22"/>
          <w:szCs w:val="22"/>
        </w:rPr>
      </w:pPr>
      <w:r w:rsidRPr="00E342B2">
        <w:rPr>
          <w:rFonts w:ascii="Arial" w:hAnsi="Arial" w:cs="Arial"/>
          <w:b/>
          <w:sz w:val="22"/>
          <w:szCs w:val="22"/>
        </w:rPr>
        <w:t>New Bond Below</w:t>
      </w:r>
    </w:p>
    <w:p w14:paraId="099746D6" w14:textId="77777777" w:rsidR="00E342B2" w:rsidRDefault="00E342B2" w:rsidP="00E329AB">
      <w:pPr>
        <w:tabs>
          <w:tab w:val="left" w:pos="720"/>
          <w:tab w:val="left" w:pos="1440"/>
          <w:tab w:val="left" w:pos="2160"/>
          <w:tab w:val="left" w:pos="2880"/>
          <w:tab w:val="left" w:pos="3600"/>
        </w:tabs>
        <w:ind w:right="-720"/>
        <w:rPr>
          <w:rFonts w:ascii="Arial" w:hAnsi="Arial" w:cs="Arial"/>
          <w:b/>
          <w:sz w:val="22"/>
          <w:szCs w:val="22"/>
          <w:u w:val="single"/>
        </w:rPr>
      </w:pPr>
    </w:p>
    <w:p w14:paraId="0B85479A" w14:textId="77777777" w:rsidR="00E329AB" w:rsidRPr="00E342B2" w:rsidRDefault="00E329AB" w:rsidP="00E329AB">
      <w:pPr>
        <w:tabs>
          <w:tab w:val="left" w:pos="720"/>
          <w:tab w:val="left" w:pos="1440"/>
          <w:tab w:val="left" w:pos="2160"/>
          <w:tab w:val="left" w:pos="2880"/>
          <w:tab w:val="left" w:pos="3600"/>
        </w:tabs>
        <w:ind w:right="-720"/>
        <w:rPr>
          <w:rFonts w:ascii="Arial" w:hAnsi="Arial" w:cs="Arial"/>
          <w:b/>
          <w:sz w:val="22"/>
          <w:szCs w:val="22"/>
        </w:rPr>
      </w:pPr>
      <w:r w:rsidRPr="00E342B2">
        <w:rPr>
          <w:rFonts w:ascii="Arial" w:hAnsi="Arial" w:cs="Arial"/>
          <w:b/>
          <w:sz w:val="22"/>
          <w:szCs w:val="22"/>
        </w:rPr>
        <w:t>Appendix B</w:t>
      </w:r>
    </w:p>
    <w:p w14:paraId="131899D8" w14:textId="77777777" w:rsidR="00714794" w:rsidRPr="00714794" w:rsidRDefault="00714794" w:rsidP="00714794">
      <w:pPr>
        <w:jc w:val="center"/>
        <w:rPr>
          <w:rFonts w:eastAsia="Calibri"/>
          <w:b/>
          <w:sz w:val="14"/>
          <w:szCs w:val="14"/>
        </w:rPr>
      </w:pPr>
      <w:r w:rsidRPr="00714794">
        <w:rPr>
          <w:rFonts w:eastAsia="Calibri"/>
          <w:b/>
          <w:sz w:val="14"/>
          <w:szCs w:val="14"/>
        </w:rPr>
        <w:t>SURETY BOND FOR MOTOR VEHICLE DEALER</w:t>
      </w:r>
    </w:p>
    <w:p w14:paraId="31D29E1B" w14:textId="77777777" w:rsidR="00714794" w:rsidRDefault="00714794" w:rsidP="00714794">
      <w:pPr>
        <w:jc w:val="center"/>
        <w:rPr>
          <w:rFonts w:eastAsia="Calibri"/>
          <w:b/>
          <w:sz w:val="14"/>
          <w:szCs w:val="14"/>
        </w:rPr>
      </w:pPr>
    </w:p>
    <w:p w14:paraId="780832D8" w14:textId="77777777" w:rsidR="00714794" w:rsidRPr="00714794" w:rsidRDefault="00714794" w:rsidP="00714794">
      <w:pPr>
        <w:jc w:val="center"/>
        <w:rPr>
          <w:rFonts w:eastAsia="Calibri"/>
          <w:b/>
          <w:sz w:val="14"/>
          <w:szCs w:val="14"/>
        </w:rPr>
      </w:pPr>
    </w:p>
    <w:p w14:paraId="6D937BC8" w14:textId="77777777" w:rsidR="00714794" w:rsidRPr="00714794" w:rsidRDefault="00714794" w:rsidP="00714794">
      <w:pPr>
        <w:spacing w:after="200" w:line="276" w:lineRule="auto"/>
        <w:rPr>
          <w:rFonts w:eastAsia="Calibri"/>
          <w:sz w:val="14"/>
          <w:szCs w:val="14"/>
        </w:rPr>
      </w:pPr>
      <w:r w:rsidRPr="00714794">
        <w:rPr>
          <w:rFonts w:eastAsia="Calibri"/>
          <w:sz w:val="14"/>
          <w:szCs w:val="14"/>
        </w:rPr>
        <w:t>KNOW ALL MEN BY THESE PRESENTS:</w:t>
      </w:r>
      <w:r w:rsidRPr="00714794">
        <w:rPr>
          <w:rFonts w:eastAsia="Calibri"/>
          <w:sz w:val="14"/>
          <w:szCs w:val="14"/>
        </w:rPr>
        <w:tab/>
      </w:r>
      <w:r w:rsidRPr="00714794">
        <w:rPr>
          <w:rFonts w:eastAsia="Calibri"/>
          <w:sz w:val="14"/>
          <w:szCs w:val="14"/>
        </w:rPr>
        <w:tab/>
        <w:t xml:space="preserve">                            </w:t>
      </w:r>
      <w:r w:rsidRPr="00714794">
        <w:rPr>
          <w:rFonts w:eastAsia="Calibri"/>
          <w:b/>
          <w:sz w:val="14"/>
          <w:szCs w:val="14"/>
        </w:rPr>
        <w:t xml:space="preserve">Bond#  </w:t>
      </w:r>
      <w:r w:rsidRPr="00714794">
        <w:rPr>
          <w:rFonts w:eastAsia="Calibri"/>
          <w:sz w:val="14"/>
          <w:szCs w:val="14"/>
        </w:rPr>
        <w:t>______________________</w:t>
      </w:r>
    </w:p>
    <w:p w14:paraId="4E00967A" w14:textId="77777777" w:rsidR="00714794" w:rsidRPr="00714794" w:rsidRDefault="00714794" w:rsidP="00714794">
      <w:pPr>
        <w:spacing w:line="276" w:lineRule="auto"/>
        <w:rPr>
          <w:rFonts w:eastAsia="Calibri"/>
          <w:sz w:val="14"/>
          <w:szCs w:val="14"/>
        </w:rPr>
      </w:pPr>
      <w:r w:rsidRPr="00714794">
        <w:rPr>
          <w:rFonts w:eastAsia="Calibri"/>
          <w:sz w:val="14"/>
          <w:szCs w:val="14"/>
        </w:rPr>
        <w:t xml:space="preserve">That we, ______________________________________________________ of ____________________________, State of Maine, </w:t>
      </w:r>
    </w:p>
    <w:p w14:paraId="079992AD" w14:textId="77777777" w:rsidR="00714794" w:rsidRPr="00714794" w:rsidRDefault="00714794" w:rsidP="00714794">
      <w:pPr>
        <w:spacing w:line="276" w:lineRule="auto"/>
        <w:rPr>
          <w:rFonts w:eastAsia="Calibri"/>
          <w:sz w:val="14"/>
          <w:szCs w:val="14"/>
        </w:rPr>
      </w:pPr>
      <w:r w:rsidRPr="00714794">
        <w:rPr>
          <w:rFonts w:eastAsia="Calibri"/>
          <w:b/>
          <w:sz w:val="14"/>
          <w:szCs w:val="14"/>
        </w:rPr>
        <w:t xml:space="preserve">                                                  (Legal Name of Dealership)                                                               (City/ town)</w:t>
      </w:r>
    </w:p>
    <w:p w14:paraId="299CADD9" w14:textId="77777777" w:rsidR="00714794" w:rsidRPr="00714794" w:rsidRDefault="00714794" w:rsidP="00714794">
      <w:pPr>
        <w:spacing w:line="276" w:lineRule="auto"/>
        <w:rPr>
          <w:rFonts w:eastAsia="Calibri"/>
          <w:sz w:val="14"/>
          <w:szCs w:val="14"/>
        </w:rPr>
      </w:pPr>
      <w:r w:rsidRPr="00714794">
        <w:rPr>
          <w:rFonts w:eastAsia="Calibri"/>
          <w:sz w:val="14"/>
          <w:szCs w:val="14"/>
        </w:rPr>
        <w:t xml:space="preserve">as Principal, and____________________________________________________, a Corporation organized and existing under the </w:t>
      </w:r>
    </w:p>
    <w:p w14:paraId="7AC61DBE" w14:textId="77777777" w:rsidR="00714794" w:rsidRPr="00714794" w:rsidRDefault="00714794" w:rsidP="00714794">
      <w:pPr>
        <w:spacing w:line="276" w:lineRule="auto"/>
        <w:rPr>
          <w:rFonts w:eastAsia="Calibri"/>
          <w:sz w:val="14"/>
          <w:szCs w:val="14"/>
        </w:rPr>
      </w:pPr>
      <w:r w:rsidRPr="00714794">
        <w:rPr>
          <w:rFonts w:eastAsia="Calibri"/>
          <w:b/>
          <w:sz w:val="14"/>
          <w:szCs w:val="14"/>
        </w:rPr>
        <w:t xml:space="preserve">                                                  (Name of Bonding Company)</w:t>
      </w:r>
    </w:p>
    <w:p w14:paraId="1D6FFFE8" w14:textId="77777777" w:rsidR="00714794" w:rsidRPr="00714794" w:rsidRDefault="00714794" w:rsidP="00714794">
      <w:pPr>
        <w:spacing w:line="276" w:lineRule="auto"/>
        <w:rPr>
          <w:rFonts w:eastAsia="Calibri"/>
          <w:sz w:val="14"/>
          <w:szCs w:val="14"/>
        </w:rPr>
      </w:pPr>
      <w:r w:rsidRPr="00714794">
        <w:rPr>
          <w:rFonts w:eastAsia="Calibri"/>
          <w:sz w:val="14"/>
          <w:szCs w:val="14"/>
        </w:rPr>
        <w:t>laws of______________________________________________</w:t>
      </w:r>
      <w:r w:rsidRPr="00714794">
        <w:rPr>
          <w:rFonts w:eastAsia="Calibri"/>
          <w:b/>
          <w:sz w:val="14"/>
          <w:szCs w:val="14"/>
        </w:rPr>
        <w:t xml:space="preserve">   </w:t>
      </w:r>
      <w:r w:rsidRPr="00714794">
        <w:rPr>
          <w:rFonts w:eastAsia="Calibri"/>
          <w:sz w:val="14"/>
          <w:szCs w:val="14"/>
        </w:rPr>
        <w:t xml:space="preserve">and authorized to do business in the State of Maine, as Surety, are </w:t>
      </w:r>
    </w:p>
    <w:p w14:paraId="6CB920C0" w14:textId="77777777" w:rsidR="00714794" w:rsidRPr="00714794" w:rsidRDefault="00714794" w:rsidP="00714794">
      <w:pPr>
        <w:spacing w:line="276" w:lineRule="auto"/>
        <w:rPr>
          <w:rFonts w:eastAsia="Calibri"/>
          <w:sz w:val="14"/>
          <w:szCs w:val="14"/>
        </w:rPr>
      </w:pPr>
      <w:r w:rsidRPr="00714794">
        <w:rPr>
          <w:rFonts w:eastAsia="Calibri"/>
          <w:b/>
          <w:sz w:val="14"/>
          <w:szCs w:val="14"/>
        </w:rPr>
        <w:t xml:space="preserve">                                                 (State of Jurisdiction)</w:t>
      </w:r>
    </w:p>
    <w:p w14:paraId="152A4BCE" w14:textId="77777777" w:rsidR="00714794" w:rsidRPr="00714794" w:rsidRDefault="00714794" w:rsidP="00714794">
      <w:pPr>
        <w:spacing w:line="276" w:lineRule="auto"/>
        <w:rPr>
          <w:rFonts w:eastAsia="Calibri"/>
          <w:sz w:val="14"/>
          <w:szCs w:val="14"/>
        </w:rPr>
      </w:pPr>
      <w:r w:rsidRPr="00714794">
        <w:rPr>
          <w:rFonts w:eastAsia="Calibri"/>
          <w:sz w:val="14"/>
          <w:szCs w:val="14"/>
        </w:rPr>
        <w:t xml:space="preserve">held and firmly bound unto the Secretary of State, State of Maine, in the penal sum </w:t>
      </w:r>
      <w:proofErr w:type="spellStart"/>
      <w:r w:rsidRPr="00714794">
        <w:rPr>
          <w:rFonts w:eastAsia="Calibri"/>
          <w:sz w:val="14"/>
          <w:szCs w:val="14"/>
        </w:rPr>
        <w:t>of_________________________________dollars</w:t>
      </w:r>
      <w:proofErr w:type="spellEnd"/>
      <w:r w:rsidRPr="00714794">
        <w:rPr>
          <w:rFonts w:eastAsia="Calibri"/>
          <w:sz w:val="14"/>
          <w:szCs w:val="14"/>
        </w:rPr>
        <w:t xml:space="preserve"> ($__________________), lawful money of the United States of America, for which payment well and truly be made, we and each of us, bind ourselves, our heirs, executors, administrators, personal representatives and assigns, jointly and severally, firmly by these presents.</w:t>
      </w:r>
    </w:p>
    <w:p w14:paraId="12AAE09A" w14:textId="77777777" w:rsidR="00714794" w:rsidRPr="00714794" w:rsidRDefault="00714794" w:rsidP="00714794">
      <w:pPr>
        <w:rPr>
          <w:rFonts w:eastAsia="Calibri"/>
          <w:sz w:val="14"/>
          <w:szCs w:val="14"/>
        </w:rPr>
      </w:pPr>
    </w:p>
    <w:p w14:paraId="4077215A" w14:textId="77777777" w:rsidR="00714794" w:rsidRPr="00714794" w:rsidRDefault="00714794" w:rsidP="00714794">
      <w:pPr>
        <w:rPr>
          <w:rFonts w:eastAsia="Calibri"/>
          <w:b/>
          <w:sz w:val="14"/>
          <w:szCs w:val="14"/>
        </w:rPr>
      </w:pPr>
      <w:r w:rsidRPr="00714794">
        <w:rPr>
          <w:rFonts w:eastAsia="Calibri"/>
          <w:b/>
          <w:sz w:val="14"/>
          <w:szCs w:val="14"/>
        </w:rPr>
        <w:t>Signed, sealed, and dated this ___________________ day of _______________________________, 20___________.</w:t>
      </w:r>
    </w:p>
    <w:p w14:paraId="35475662" w14:textId="77777777" w:rsidR="00714794" w:rsidRPr="00714794" w:rsidRDefault="00714794" w:rsidP="00714794">
      <w:pPr>
        <w:rPr>
          <w:rFonts w:eastAsia="Calibri"/>
          <w:sz w:val="14"/>
          <w:szCs w:val="14"/>
        </w:rPr>
      </w:pPr>
    </w:p>
    <w:p w14:paraId="0CC9BB88" w14:textId="77777777" w:rsidR="00714794" w:rsidRPr="00714794" w:rsidRDefault="00714794" w:rsidP="00714794">
      <w:pPr>
        <w:spacing w:after="200" w:line="276" w:lineRule="auto"/>
        <w:rPr>
          <w:rFonts w:eastAsia="Calibri"/>
          <w:sz w:val="14"/>
          <w:szCs w:val="14"/>
        </w:rPr>
      </w:pPr>
      <w:r w:rsidRPr="00714794">
        <w:rPr>
          <w:rFonts w:eastAsia="Calibri"/>
          <w:sz w:val="14"/>
          <w:szCs w:val="14"/>
        </w:rPr>
        <w:t>Whereas the above bounden principal has or is about to make application to the Secretary of State, Bureau of Motor Vehicles, for a license authorizing said Principal to engage in the business of a motor vehicle dealer in accordance with Title 29A M.R.S.A., and all the rules promulgated thereunder by the Secretary of State, and if so licensed, said Principal is required to furnish a Surety Bond pursuant to 29A M. R. S. A. §901, SUB- §4. Now, therefore, all conditions of this Obligation is such that if the said Principal shall faithfully observe the provisions of Title 29-A M. R. S. A., and all the rules promulgated thereunder relating to the business of a motor vehicle dealer, then this Obligation shall be null and void, otherwise to remain in full force and effect.</w:t>
      </w:r>
    </w:p>
    <w:p w14:paraId="322C0049" w14:textId="77777777" w:rsidR="00714794" w:rsidRPr="00714794" w:rsidRDefault="00714794" w:rsidP="00714794">
      <w:pPr>
        <w:spacing w:after="200" w:line="276" w:lineRule="auto"/>
        <w:rPr>
          <w:rFonts w:eastAsia="Calibri"/>
          <w:sz w:val="14"/>
          <w:szCs w:val="14"/>
        </w:rPr>
      </w:pPr>
      <w:r w:rsidRPr="00714794">
        <w:rPr>
          <w:rFonts w:eastAsia="Calibri"/>
          <w:sz w:val="14"/>
          <w:szCs w:val="14"/>
        </w:rPr>
        <w:t xml:space="preserve">This bond shall be for the use and benefit of the Secretary of State, State of Maine, and for any person, firm or operation who may suffer loss because the Principal fails to comply with the above-mentioned laws and Rules. </w:t>
      </w:r>
    </w:p>
    <w:p w14:paraId="5D13CCFB" w14:textId="77777777" w:rsidR="00714794" w:rsidRPr="00714794" w:rsidRDefault="00714794" w:rsidP="00714794">
      <w:pPr>
        <w:spacing w:after="200" w:line="276" w:lineRule="auto"/>
        <w:rPr>
          <w:rFonts w:eastAsia="Calibri"/>
          <w:b/>
          <w:sz w:val="14"/>
          <w:szCs w:val="14"/>
        </w:rPr>
      </w:pPr>
      <w:r w:rsidRPr="00714794">
        <w:rPr>
          <w:rFonts w:eastAsia="Calibri"/>
          <w:b/>
          <w:sz w:val="14"/>
          <w:szCs w:val="14"/>
        </w:rPr>
        <w:t xml:space="preserve"> Two types of Bonds are accepted by the Secretary of State, State of Maine from the principal and Surety.</w:t>
      </w:r>
    </w:p>
    <w:p w14:paraId="5BAB9891" w14:textId="77777777" w:rsidR="00714794" w:rsidRPr="00714794" w:rsidRDefault="00714794" w:rsidP="00714794">
      <w:pPr>
        <w:spacing w:after="200" w:line="276" w:lineRule="auto"/>
        <w:rPr>
          <w:rFonts w:eastAsia="Calibri"/>
          <w:sz w:val="14"/>
          <w:szCs w:val="14"/>
        </w:rPr>
      </w:pPr>
      <w:r w:rsidRPr="00714794">
        <w:rPr>
          <w:rFonts w:eastAsia="Calibri"/>
          <w:sz w:val="14"/>
          <w:szCs w:val="14"/>
        </w:rPr>
        <w:t xml:space="preserve"> </w:t>
      </w:r>
      <w:r w:rsidRPr="00714794">
        <w:rPr>
          <w:rFonts w:eastAsia="Calibri"/>
          <w:sz w:val="14"/>
          <w:szCs w:val="14"/>
        </w:rPr>
        <w:fldChar w:fldCharType="begin">
          <w:ffData>
            <w:name w:val="Check1"/>
            <w:enabled/>
            <w:calcOnExit w:val="0"/>
            <w:checkBox>
              <w:sizeAuto/>
              <w:default w:val="0"/>
            </w:checkBox>
          </w:ffData>
        </w:fldChar>
      </w:r>
      <w:bookmarkStart w:id="1" w:name="Check1"/>
      <w:r w:rsidRPr="00714794">
        <w:rPr>
          <w:rFonts w:eastAsia="Calibri"/>
          <w:sz w:val="14"/>
          <w:szCs w:val="14"/>
        </w:rPr>
        <w:instrText xml:space="preserve"> FORMCHECKBOX </w:instrText>
      </w:r>
      <w:r w:rsidR="00A849AC">
        <w:rPr>
          <w:rFonts w:eastAsia="Calibri"/>
          <w:sz w:val="14"/>
          <w:szCs w:val="14"/>
        </w:rPr>
      </w:r>
      <w:r w:rsidR="00A849AC">
        <w:rPr>
          <w:rFonts w:eastAsia="Calibri"/>
          <w:sz w:val="14"/>
          <w:szCs w:val="14"/>
        </w:rPr>
        <w:fldChar w:fldCharType="separate"/>
      </w:r>
      <w:r w:rsidRPr="00714794">
        <w:rPr>
          <w:rFonts w:eastAsia="Calibri"/>
          <w:sz w:val="14"/>
          <w:szCs w:val="14"/>
        </w:rPr>
        <w:fldChar w:fldCharType="end"/>
      </w:r>
      <w:bookmarkEnd w:id="1"/>
      <w:r w:rsidRPr="00714794">
        <w:rPr>
          <w:rFonts w:eastAsia="Calibri"/>
          <w:sz w:val="14"/>
          <w:szCs w:val="14"/>
        </w:rPr>
        <w:t xml:space="preserve">   This bond shall run concurrently with the period of the motor vehicle dealer’s license granted to the Principal and shall </w:t>
      </w:r>
      <w:r w:rsidRPr="00714794">
        <w:rPr>
          <w:rFonts w:eastAsia="Calibri"/>
          <w:b/>
          <w:sz w:val="14"/>
          <w:szCs w:val="14"/>
        </w:rPr>
        <w:t>terminate</w:t>
      </w:r>
      <w:r w:rsidRPr="00714794">
        <w:rPr>
          <w:rFonts w:eastAsia="Calibri"/>
          <w:sz w:val="14"/>
          <w:szCs w:val="14"/>
        </w:rPr>
        <w:t xml:space="preserve"> at </w:t>
      </w:r>
      <w:r w:rsidRPr="00714794">
        <w:rPr>
          <w:rFonts w:eastAsia="Calibri"/>
          <w:b/>
          <w:sz w:val="14"/>
          <w:szCs w:val="14"/>
        </w:rPr>
        <w:t>11:59 p. m</w:t>
      </w:r>
      <w:r w:rsidRPr="00714794">
        <w:rPr>
          <w:rFonts w:eastAsia="Calibri"/>
          <w:sz w:val="14"/>
          <w:szCs w:val="14"/>
        </w:rPr>
        <w:t>. on the</w:t>
      </w:r>
      <w:r w:rsidRPr="00714794">
        <w:rPr>
          <w:rFonts w:eastAsia="Calibri"/>
          <w:b/>
          <w:sz w:val="14"/>
          <w:szCs w:val="14"/>
        </w:rPr>
        <w:t xml:space="preserve"> last</w:t>
      </w:r>
      <w:r w:rsidRPr="00714794">
        <w:rPr>
          <w:rFonts w:eastAsia="Calibri"/>
          <w:sz w:val="14"/>
          <w:szCs w:val="14"/>
        </w:rPr>
        <w:t xml:space="preserve"> </w:t>
      </w:r>
      <w:r w:rsidRPr="00714794">
        <w:rPr>
          <w:rFonts w:eastAsia="Calibri"/>
          <w:b/>
          <w:sz w:val="14"/>
          <w:szCs w:val="14"/>
        </w:rPr>
        <w:t>day</w:t>
      </w:r>
      <w:r w:rsidRPr="00714794">
        <w:rPr>
          <w:rFonts w:eastAsia="Calibri"/>
          <w:sz w:val="14"/>
          <w:szCs w:val="14"/>
        </w:rPr>
        <w:t xml:space="preserve"> of the period of such license.  If a continuation certificate is provided reflecting an expiration date, said bond will be valid up to that date.  It will be continued in full force only if another continuation certificate is executed by the Surety and received by the Secretary of State, State of Maine.</w:t>
      </w:r>
    </w:p>
    <w:p w14:paraId="6108D548" w14:textId="77777777" w:rsidR="00714794" w:rsidRPr="00714794" w:rsidRDefault="00714794" w:rsidP="00714794">
      <w:pPr>
        <w:spacing w:after="200" w:line="276" w:lineRule="auto"/>
        <w:rPr>
          <w:rFonts w:eastAsia="Calibri"/>
          <w:sz w:val="14"/>
          <w:szCs w:val="14"/>
        </w:rPr>
      </w:pPr>
      <w:r w:rsidRPr="00714794">
        <w:rPr>
          <w:rFonts w:eastAsia="Calibri"/>
          <w:sz w:val="14"/>
          <w:szCs w:val="14"/>
        </w:rPr>
        <w:t xml:space="preserve"> </w:t>
      </w:r>
      <w:r w:rsidRPr="00714794">
        <w:rPr>
          <w:rFonts w:eastAsia="Calibri"/>
          <w:sz w:val="14"/>
          <w:szCs w:val="14"/>
        </w:rPr>
        <w:fldChar w:fldCharType="begin">
          <w:ffData>
            <w:name w:val="Check2"/>
            <w:enabled/>
            <w:calcOnExit w:val="0"/>
            <w:checkBox>
              <w:sizeAuto/>
              <w:default w:val="0"/>
            </w:checkBox>
          </w:ffData>
        </w:fldChar>
      </w:r>
      <w:bookmarkStart w:id="2" w:name="Check2"/>
      <w:r w:rsidRPr="00714794">
        <w:rPr>
          <w:rFonts w:eastAsia="Calibri"/>
          <w:sz w:val="14"/>
          <w:szCs w:val="14"/>
        </w:rPr>
        <w:instrText xml:space="preserve"> FORMCHECKBOX </w:instrText>
      </w:r>
      <w:r w:rsidR="00A849AC">
        <w:rPr>
          <w:rFonts w:eastAsia="Calibri"/>
          <w:sz w:val="14"/>
          <w:szCs w:val="14"/>
        </w:rPr>
      </w:r>
      <w:r w:rsidR="00A849AC">
        <w:rPr>
          <w:rFonts w:eastAsia="Calibri"/>
          <w:sz w:val="14"/>
          <w:szCs w:val="14"/>
        </w:rPr>
        <w:fldChar w:fldCharType="separate"/>
      </w:r>
      <w:r w:rsidRPr="00714794">
        <w:rPr>
          <w:rFonts w:eastAsia="Calibri"/>
          <w:sz w:val="14"/>
          <w:szCs w:val="14"/>
        </w:rPr>
        <w:fldChar w:fldCharType="end"/>
      </w:r>
      <w:bookmarkEnd w:id="2"/>
      <w:r w:rsidRPr="00714794">
        <w:rPr>
          <w:rFonts w:eastAsia="Calibri"/>
          <w:sz w:val="14"/>
          <w:szCs w:val="14"/>
        </w:rPr>
        <w:t xml:space="preserve">   The surety bond shall be concurrent with the period of the license granted to the Principal, and </w:t>
      </w:r>
      <w:r w:rsidRPr="00714794">
        <w:rPr>
          <w:rFonts w:eastAsia="Calibri"/>
          <w:b/>
          <w:sz w:val="14"/>
          <w:szCs w:val="14"/>
        </w:rPr>
        <w:t>shall remain in full force and effect for any renewal thereof</w:t>
      </w:r>
      <w:r w:rsidRPr="00714794">
        <w:rPr>
          <w:rFonts w:eastAsia="Calibri"/>
          <w:sz w:val="14"/>
          <w:szCs w:val="14"/>
        </w:rPr>
        <w:t>, and shall remain in full force until cancelled and provide the total liability of the surety herein.  The total amount of the surety shall apply to each license year. This bond will be continuous bond and remain in effect until cancelled.</w:t>
      </w:r>
    </w:p>
    <w:p w14:paraId="2AEB067F" w14:textId="77777777" w:rsidR="00714794" w:rsidRPr="00714794" w:rsidRDefault="00714794" w:rsidP="00714794">
      <w:pPr>
        <w:spacing w:after="200" w:line="276" w:lineRule="auto"/>
        <w:rPr>
          <w:rFonts w:eastAsia="Calibri"/>
          <w:sz w:val="14"/>
          <w:szCs w:val="14"/>
        </w:rPr>
      </w:pPr>
      <w:r w:rsidRPr="00714794">
        <w:rPr>
          <w:rFonts w:eastAsia="Calibri"/>
          <w:sz w:val="14"/>
          <w:szCs w:val="14"/>
        </w:rPr>
        <w:t>The surety may cancel this bond at any time by giving thirty (30) days written notice by registered or certified mail to the Secretary of State, State of Maine, Motor Vehicle Division.</w:t>
      </w:r>
    </w:p>
    <w:p w14:paraId="1564F9BA" w14:textId="77777777" w:rsidR="00714794" w:rsidRPr="00714794" w:rsidRDefault="00714794" w:rsidP="00714794">
      <w:pPr>
        <w:spacing w:after="200" w:line="276" w:lineRule="auto"/>
        <w:rPr>
          <w:rFonts w:eastAsia="Calibri"/>
          <w:sz w:val="14"/>
          <w:szCs w:val="14"/>
        </w:rPr>
      </w:pPr>
      <w:r w:rsidRPr="00714794">
        <w:rPr>
          <w:rFonts w:eastAsia="Calibri"/>
          <w:sz w:val="14"/>
          <w:szCs w:val="14"/>
        </w:rPr>
        <w:t>Principal and Surety agree to be bound by the laws of the State of Maine as to the interpretation of this Instrument.</w:t>
      </w:r>
    </w:p>
    <w:p w14:paraId="5DCD01E7" w14:textId="77777777"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t xml:space="preserve">                                                                        By:  __________________________________________________</w:t>
      </w:r>
    </w:p>
    <w:p w14:paraId="1CCED0A3" w14:textId="77777777"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t xml:space="preserve">                                                (Principal)</w:t>
      </w:r>
    </w:p>
    <w:p w14:paraId="4526CF43" w14:textId="77777777" w:rsidR="00714794" w:rsidRPr="00E329AB" w:rsidRDefault="00714794" w:rsidP="00714794">
      <w:pPr>
        <w:rPr>
          <w:rFonts w:eastAsia="Calibri"/>
          <w:sz w:val="14"/>
          <w:szCs w:val="14"/>
        </w:rPr>
      </w:pPr>
      <w:r w:rsidRPr="00E329AB">
        <w:rPr>
          <w:rFonts w:eastAsia="Calibri"/>
          <w:sz w:val="14"/>
          <w:szCs w:val="14"/>
        </w:rPr>
        <w:t xml:space="preserve"> By: _______________________________________                        </w:t>
      </w:r>
      <w:r>
        <w:rPr>
          <w:rFonts w:eastAsia="Calibri"/>
          <w:sz w:val="14"/>
          <w:szCs w:val="14"/>
        </w:rPr>
        <w:t xml:space="preserve">           </w:t>
      </w:r>
      <w:r w:rsidRPr="00E329AB">
        <w:rPr>
          <w:rFonts w:eastAsia="Calibri"/>
          <w:sz w:val="14"/>
          <w:szCs w:val="14"/>
        </w:rPr>
        <w:t xml:space="preserve">__________________________________________________                                                                                     </w:t>
      </w:r>
    </w:p>
    <w:p w14:paraId="7CEA1334" w14:textId="77777777"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t>(Witness)</w:t>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t xml:space="preserve">                                                </w:t>
      </w:r>
    </w:p>
    <w:p w14:paraId="3AEFB83D" w14:textId="77777777"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t xml:space="preserve">                                                                        By:  __________________________________________________</w:t>
      </w:r>
    </w:p>
    <w:p w14:paraId="197BC9DD" w14:textId="77777777"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t xml:space="preserve">                                                              (Surety Company)                                                                                          </w:t>
      </w:r>
    </w:p>
    <w:p w14:paraId="3CFBE4A0" w14:textId="77777777" w:rsidR="00714794" w:rsidRPr="00E329AB" w:rsidRDefault="00714794" w:rsidP="00714794">
      <w:pPr>
        <w:rPr>
          <w:rFonts w:eastAsia="Calibri"/>
          <w:sz w:val="14"/>
          <w:szCs w:val="14"/>
        </w:rPr>
      </w:pPr>
      <w:r w:rsidRPr="00E329AB">
        <w:rPr>
          <w:rFonts w:eastAsia="Calibri"/>
          <w:sz w:val="14"/>
          <w:szCs w:val="14"/>
        </w:rPr>
        <w:t xml:space="preserve">By: _______________________________________               </w:t>
      </w:r>
      <w:r>
        <w:rPr>
          <w:rFonts w:eastAsia="Calibri"/>
          <w:sz w:val="14"/>
          <w:szCs w:val="14"/>
        </w:rPr>
        <w:t xml:space="preserve">            </w:t>
      </w:r>
      <w:r w:rsidRPr="00E329AB">
        <w:rPr>
          <w:rFonts w:eastAsia="Calibri"/>
          <w:sz w:val="14"/>
          <w:szCs w:val="14"/>
        </w:rPr>
        <w:t xml:space="preserve"> Attorney-in-fact: ________________________________________</w:t>
      </w:r>
    </w:p>
    <w:p w14:paraId="267E9097" w14:textId="77777777" w:rsidR="00714794" w:rsidRPr="00E329AB" w:rsidRDefault="00714794" w:rsidP="00714794">
      <w:pPr>
        <w:spacing w:after="200" w:line="276" w:lineRule="auto"/>
        <w:rPr>
          <w:rFonts w:eastAsia="Calibri"/>
          <w:sz w:val="14"/>
          <w:szCs w:val="14"/>
        </w:rPr>
      </w:pPr>
      <w:r w:rsidRPr="00E329AB">
        <w:rPr>
          <w:rFonts w:eastAsia="Calibri"/>
          <w:sz w:val="14"/>
          <w:szCs w:val="14"/>
        </w:rPr>
        <w:t xml:space="preserve">                               (Witness)</w:t>
      </w:r>
      <w:r w:rsidRPr="00E329AB">
        <w:rPr>
          <w:rFonts w:eastAsia="Calibri"/>
          <w:sz w:val="14"/>
          <w:szCs w:val="14"/>
        </w:rPr>
        <w:tab/>
      </w:r>
    </w:p>
    <w:p w14:paraId="607DA8C0" w14:textId="77777777" w:rsidR="00714794" w:rsidRDefault="00714794" w:rsidP="00714794">
      <w:pPr>
        <w:spacing w:after="200" w:line="276" w:lineRule="auto"/>
        <w:rPr>
          <w:rFonts w:eastAsia="Calibri"/>
          <w:sz w:val="14"/>
          <w:szCs w:val="14"/>
          <w:u w:val="single"/>
        </w:rPr>
      </w:pPr>
      <w:r w:rsidRPr="00E329AB">
        <w:rPr>
          <w:rFonts w:eastAsia="Calibri"/>
          <w:sz w:val="14"/>
          <w:szCs w:val="14"/>
          <w:u w:val="single"/>
        </w:rPr>
        <w:t>MVD-390 Rev 06/2018</w:t>
      </w:r>
    </w:p>
    <w:p w14:paraId="4FBFBAEB" w14:textId="77777777" w:rsidR="003144EC" w:rsidRDefault="003144EC">
      <w:pPr>
        <w:rPr>
          <w:sz w:val="22"/>
          <w:szCs w:val="22"/>
        </w:rPr>
      </w:pPr>
      <w:r>
        <w:rPr>
          <w:sz w:val="22"/>
          <w:szCs w:val="22"/>
        </w:rPr>
        <w:br w:type="page"/>
      </w:r>
    </w:p>
    <w:p w14:paraId="0972BC2A" w14:textId="77777777" w:rsidR="00714794" w:rsidRPr="007124DE" w:rsidRDefault="00714794" w:rsidP="00714794">
      <w:pPr>
        <w:tabs>
          <w:tab w:val="left" w:pos="720"/>
          <w:tab w:val="left" w:pos="1440"/>
          <w:tab w:val="left" w:pos="2160"/>
          <w:tab w:val="left" w:pos="2880"/>
          <w:tab w:val="left" w:pos="3240"/>
          <w:tab w:val="left" w:pos="3600"/>
        </w:tabs>
        <w:ind w:left="2880" w:right="990" w:hanging="2880"/>
        <w:rPr>
          <w:sz w:val="22"/>
          <w:szCs w:val="22"/>
        </w:rPr>
      </w:pPr>
      <w:r>
        <w:rPr>
          <w:sz w:val="22"/>
          <w:szCs w:val="22"/>
        </w:rPr>
        <w:t>STATUTORY AUTHORITY:</w:t>
      </w:r>
      <w:r>
        <w:rPr>
          <w:sz w:val="22"/>
          <w:szCs w:val="22"/>
        </w:rPr>
        <w:tab/>
      </w:r>
      <w:r w:rsidRPr="007124DE">
        <w:rPr>
          <w:sz w:val="22"/>
          <w:szCs w:val="22"/>
        </w:rPr>
        <w:t xml:space="preserve">29 </w:t>
      </w:r>
      <w:r>
        <w:rPr>
          <w:sz w:val="22"/>
          <w:szCs w:val="22"/>
        </w:rPr>
        <w:t>M.R.S.A.</w:t>
      </w:r>
      <w:r w:rsidRPr="007124DE">
        <w:rPr>
          <w:sz w:val="22"/>
          <w:szCs w:val="22"/>
        </w:rPr>
        <w:t xml:space="preserve"> </w:t>
      </w:r>
      <w:r>
        <w:rPr>
          <w:sz w:val="22"/>
          <w:szCs w:val="22"/>
        </w:rPr>
        <w:t>§§</w:t>
      </w:r>
      <w:r w:rsidRPr="007124DE">
        <w:rPr>
          <w:sz w:val="22"/>
          <w:szCs w:val="22"/>
        </w:rPr>
        <w:t xml:space="preserve"> 51, 362 and 2353(2B); 29-A </w:t>
      </w:r>
      <w:r>
        <w:rPr>
          <w:sz w:val="22"/>
          <w:szCs w:val="22"/>
        </w:rPr>
        <w:t>M.R.S.A.</w:t>
      </w:r>
      <w:r w:rsidRPr="007124DE">
        <w:rPr>
          <w:sz w:val="22"/>
          <w:szCs w:val="22"/>
        </w:rPr>
        <w:t xml:space="preserve"> </w:t>
      </w:r>
      <w:r>
        <w:rPr>
          <w:sz w:val="22"/>
          <w:szCs w:val="22"/>
        </w:rPr>
        <w:t>§</w:t>
      </w:r>
      <w:r w:rsidRPr="007124DE">
        <w:rPr>
          <w:sz w:val="22"/>
          <w:szCs w:val="22"/>
        </w:rPr>
        <w:t>153; 10 M.R.S. §1169(11)</w:t>
      </w:r>
    </w:p>
    <w:p w14:paraId="11A9553A" w14:textId="77777777" w:rsidR="00714794" w:rsidRPr="00554997" w:rsidRDefault="00714794" w:rsidP="00714794">
      <w:pPr>
        <w:tabs>
          <w:tab w:val="left" w:pos="720"/>
          <w:tab w:val="left" w:pos="1440"/>
          <w:tab w:val="left" w:pos="2160"/>
          <w:tab w:val="left" w:pos="2880"/>
          <w:tab w:val="left" w:pos="3600"/>
        </w:tabs>
        <w:rPr>
          <w:sz w:val="22"/>
          <w:szCs w:val="22"/>
        </w:rPr>
      </w:pPr>
    </w:p>
    <w:p w14:paraId="28374DDD"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EFFECTIVE DATE:</w:t>
      </w:r>
    </w:p>
    <w:p w14:paraId="6CB2EF2C"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79"/>
          <w:attr w:name="Day" w:val="7"/>
          <w:attr w:name="Month" w:val="5"/>
        </w:smartTagPr>
        <w:r w:rsidRPr="00554997">
          <w:rPr>
            <w:sz w:val="22"/>
            <w:szCs w:val="22"/>
          </w:rPr>
          <w:t>May 7, 1979</w:t>
        </w:r>
      </w:smartTag>
    </w:p>
    <w:p w14:paraId="278E6DA9" w14:textId="77777777" w:rsidR="003144EC" w:rsidRPr="00554997" w:rsidRDefault="003144EC" w:rsidP="003144EC">
      <w:pPr>
        <w:tabs>
          <w:tab w:val="left" w:pos="720"/>
          <w:tab w:val="left" w:pos="1440"/>
          <w:tab w:val="left" w:pos="2160"/>
          <w:tab w:val="left" w:pos="2880"/>
          <w:tab w:val="left" w:pos="3600"/>
        </w:tabs>
        <w:rPr>
          <w:sz w:val="22"/>
          <w:szCs w:val="22"/>
        </w:rPr>
      </w:pPr>
    </w:p>
    <w:p w14:paraId="1E11BDD8"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AMENDED:</w:t>
      </w:r>
    </w:p>
    <w:p w14:paraId="29ACCBF4" w14:textId="77777777" w:rsidR="003144EC"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87"/>
          <w:attr w:name="Day" w:val="30"/>
          <w:attr w:name="Month" w:val="11"/>
        </w:smartTagPr>
        <w:r w:rsidRPr="00554997">
          <w:rPr>
            <w:sz w:val="22"/>
            <w:szCs w:val="22"/>
          </w:rPr>
          <w:t>November 30, 1987</w:t>
        </w:r>
      </w:smartTag>
    </w:p>
    <w:p w14:paraId="65192A3A" w14:textId="77777777" w:rsidR="003144EC"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89"/>
          <w:attr w:name="Day" w:val="18"/>
          <w:attr w:name="Month" w:val="4"/>
        </w:smartTagPr>
        <w:r w:rsidRPr="00554997">
          <w:rPr>
            <w:sz w:val="22"/>
            <w:szCs w:val="22"/>
          </w:rPr>
          <w:t>April 18, 1989</w:t>
        </w:r>
      </w:smartTag>
    </w:p>
    <w:p w14:paraId="1175E411"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90"/>
          <w:attr w:name="Day" w:val="2"/>
          <w:attr w:name="Month" w:val="4"/>
        </w:smartTagPr>
        <w:r w:rsidRPr="00554997">
          <w:rPr>
            <w:sz w:val="22"/>
            <w:szCs w:val="22"/>
          </w:rPr>
          <w:t>April 2, 1990</w:t>
        </w:r>
      </w:smartTag>
    </w:p>
    <w:p w14:paraId="72BB105A" w14:textId="77777777" w:rsidR="003144EC" w:rsidRPr="00554997" w:rsidRDefault="003144EC" w:rsidP="003144EC">
      <w:pPr>
        <w:tabs>
          <w:tab w:val="left" w:pos="720"/>
          <w:tab w:val="left" w:pos="1440"/>
          <w:tab w:val="left" w:pos="2160"/>
          <w:tab w:val="left" w:pos="2880"/>
          <w:tab w:val="left" w:pos="3600"/>
        </w:tabs>
        <w:rPr>
          <w:sz w:val="22"/>
          <w:szCs w:val="22"/>
        </w:rPr>
      </w:pPr>
    </w:p>
    <w:p w14:paraId="0D6F4509"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EFFECTIVE DATE (ELECTRONIC CONVERSION):</w:t>
      </w:r>
    </w:p>
    <w:p w14:paraId="00B812F6"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96"/>
          <w:attr w:name="Day" w:val="4"/>
          <w:attr w:name="Month" w:val="5"/>
        </w:smartTagPr>
        <w:r w:rsidRPr="00554997">
          <w:rPr>
            <w:sz w:val="22"/>
            <w:szCs w:val="22"/>
          </w:rPr>
          <w:t>May 4, 1996</w:t>
        </w:r>
      </w:smartTag>
    </w:p>
    <w:p w14:paraId="30BC0CAF" w14:textId="77777777" w:rsidR="003144EC" w:rsidRPr="00554997" w:rsidRDefault="003144EC" w:rsidP="003144EC">
      <w:pPr>
        <w:tabs>
          <w:tab w:val="left" w:pos="720"/>
          <w:tab w:val="left" w:pos="1440"/>
          <w:tab w:val="left" w:pos="2160"/>
          <w:tab w:val="left" w:pos="2880"/>
          <w:tab w:val="left" w:pos="3600"/>
        </w:tabs>
        <w:rPr>
          <w:sz w:val="22"/>
          <w:szCs w:val="22"/>
        </w:rPr>
      </w:pPr>
    </w:p>
    <w:p w14:paraId="393F5A96"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AMENDED:</w:t>
      </w:r>
    </w:p>
    <w:p w14:paraId="4E82F6A2"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98"/>
          <w:attr w:name="Day" w:val="31"/>
          <w:attr w:name="Month" w:val="10"/>
        </w:smartTagPr>
        <w:r w:rsidRPr="00554997">
          <w:rPr>
            <w:sz w:val="22"/>
            <w:szCs w:val="22"/>
          </w:rPr>
          <w:t>October 31, 1998</w:t>
        </w:r>
      </w:smartTag>
    </w:p>
    <w:p w14:paraId="113C879C" w14:textId="77777777" w:rsidR="003144EC" w:rsidRPr="00554997" w:rsidRDefault="003144EC" w:rsidP="003144EC">
      <w:pPr>
        <w:tabs>
          <w:tab w:val="left" w:pos="720"/>
          <w:tab w:val="left" w:pos="1440"/>
          <w:tab w:val="left" w:pos="2160"/>
          <w:tab w:val="left" w:pos="2880"/>
          <w:tab w:val="left" w:pos="3600"/>
        </w:tabs>
        <w:rPr>
          <w:sz w:val="22"/>
          <w:szCs w:val="22"/>
        </w:rPr>
      </w:pPr>
    </w:p>
    <w:p w14:paraId="5A2B2E95"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NON-SUBSTANTIVE CORRECTIONS:</w:t>
      </w:r>
    </w:p>
    <w:p w14:paraId="45A6EBD6"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98"/>
          <w:attr w:name="Day" w:val="1"/>
          <w:attr w:name="Month" w:val="12"/>
        </w:smartTagPr>
        <w:r w:rsidRPr="00554997">
          <w:rPr>
            <w:sz w:val="22"/>
            <w:szCs w:val="22"/>
          </w:rPr>
          <w:t>December 1, 1998</w:t>
        </w:r>
      </w:smartTag>
      <w:r w:rsidRPr="00554997">
        <w:rPr>
          <w:sz w:val="22"/>
          <w:szCs w:val="22"/>
        </w:rPr>
        <w:t xml:space="preserve"> - </w:t>
      </w:r>
      <w:r w:rsidRPr="00554997">
        <w:rPr>
          <w:sz w:val="22"/>
          <w:szCs w:val="22"/>
        </w:rPr>
        <w:tab/>
        <w:t>superfluous “of the” in §I(B)(1)(a);formatting in §III(A)(3).</w:t>
      </w:r>
    </w:p>
    <w:p w14:paraId="2FB24530"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2000"/>
          <w:attr w:name="Day" w:val="19"/>
          <w:attr w:name="Month" w:val="12"/>
        </w:smartTagPr>
        <w:r w:rsidRPr="00554997">
          <w:rPr>
            <w:sz w:val="22"/>
            <w:szCs w:val="22"/>
          </w:rPr>
          <w:t>December 19, 2000</w:t>
        </w:r>
      </w:smartTag>
      <w:r w:rsidRPr="00554997">
        <w:rPr>
          <w:sz w:val="22"/>
          <w:szCs w:val="22"/>
        </w:rPr>
        <w:t xml:space="preserve"> -</w:t>
      </w:r>
      <w:r w:rsidRPr="00554997">
        <w:rPr>
          <w:sz w:val="22"/>
          <w:szCs w:val="22"/>
        </w:rPr>
        <w:tab/>
        <w:t>converted to MS Word, formatting, spelling, minor corrections</w:t>
      </w:r>
    </w:p>
    <w:p w14:paraId="6515111C" w14:textId="77777777" w:rsidR="003144EC" w:rsidRPr="00554997" w:rsidRDefault="003144EC" w:rsidP="003144EC">
      <w:pPr>
        <w:tabs>
          <w:tab w:val="left" w:pos="720"/>
          <w:tab w:val="left" w:pos="1440"/>
          <w:tab w:val="left" w:pos="2160"/>
          <w:tab w:val="left" w:pos="2880"/>
          <w:tab w:val="left" w:pos="3600"/>
        </w:tabs>
        <w:rPr>
          <w:sz w:val="22"/>
          <w:szCs w:val="22"/>
        </w:rPr>
      </w:pPr>
    </w:p>
    <w:p w14:paraId="743E54BB"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AMENDED:</w:t>
      </w:r>
    </w:p>
    <w:p w14:paraId="164589EA" w14:textId="77777777"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2000"/>
          <w:attr w:name="Day" w:val="16"/>
          <w:attr w:name="Month" w:val="12"/>
        </w:smartTagPr>
        <w:r w:rsidRPr="00554997">
          <w:rPr>
            <w:sz w:val="22"/>
            <w:szCs w:val="22"/>
          </w:rPr>
          <w:t>December 16, 2000</w:t>
        </w:r>
      </w:smartTag>
    </w:p>
    <w:p w14:paraId="04C892C7" w14:textId="77777777" w:rsidR="003144EC" w:rsidRPr="00554997" w:rsidRDefault="003144EC" w:rsidP="003144EC">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9"/>
          <w:attr w:name="Day" w:val="1"/>
          <w:attr w:name="Month" w:val="1"/>
        </w:smartTagPr>
        <w:r w:rsidRPr="00554997">
          <w:rPr>
            <w:sz w:val="22"/>
            <w:szCs w:val="22"/>
          </w:rPr>
          <w:t>January 1, 2009</w:t>
        </w:r>
      </w:smartTag>
      <w:r>
        <w:rPr>
          <w:sz w:val="22"/>
          <w:szCs w:val="22"/>
        </w:rPr>
        <w:t xml:space="preserve"> – filing 2008-453</w:t>
      </w:r>
    </w:p>
    <w:p w14:paraId="1DB39BAF" w14:textId="77777777" w:rsidR="003144EC" w:rsidRDefault="003144EC" w:rsidP="003144EC">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9"/>
          <w:attr w:name="Day" w:val="14"/>
          <w:attr w:name="Month" w:val="9"/>
        </w:smartTagPr>
        <w:r>
          <w:rPr>
            <w:sz w:val="22"/>
            <w:szCs w:val="22"/>
          </w:rPr>
          <w:t>September 14, 2009</w:t>
        </w:r>
      </w:smartTag>
      <w:r>
        <w:rPr>
          <w:sz w:val="22"/>
          <w:szCs w:val="22"/>
        </w:rPr>
        <w:t xml:space="preserve"> – filing 2009-449</w:t>
      </w:r>
    </w:p>
    <w:p w14:paraId="0E6855AE" w14:textId="77777777" w:rsidR="003144EC" w:rsidRDefault="003144EC" w:rsidP="003144EC">
      <w:pPr>
        <w:tabs>
          <w:tab w:val="left" w:pos="720"/>
          <w:tab w:val="left" w:pos="1440"/>
          <w:tab w:val="left" w:pos="2160"/>
          <w:tab w:val="left" w:pos="2880"/>
          <w:tab w:val="left" w:pos="3600"/>
        </w:tabs>
        <w:rPr>
          <w:sz w:val="22"/>
          <w:szCs w:val="22"/>
        </w:rPr>
      </w:pPr>
      <w:r>
        <w:rPr>
          <w:sz w:val="22"/>
          <w:szCs w:val="22"/>
        </w:rPr>
        <w:tab/>
        <w:t>July 20, 2010 – filing 2010-309</w:t>
      </w:r>
    </w:p>
    <w:p w14:paraId="53ABA42A" w14:textId="77777777" w:rsidR="003144EC" w:rsidRPr="00554997" w:rsidRDefault="003144EC" w:rsidP="003144EC">
      <w:pPr>
        <w:tabs>
          <w:tab w:val="left" w:pos="720"/>
          <w:tab w:val="left" w:pos="1440"/>
          <w:tab w:val="left" w:pos="2160"/>
          <w:tab w:val="left" w:pos="2880"/>
          <w:tab w:val="left" w:pos="3600"/>
        </w:tabs>
        <w:rPr>
          <w:sz w:val="22"/>
          <w:szCs w:val="22"/>
        </w:rPr>
      </w:pPr>
      <w:r>
        <w:rPr>
          <w:sz w:val="22"/>
          <w:szCs w:val="22"/>
        </w:rPr>
        <w:tab/>
        <w:t>August 29, 2012 – filing 2012-237</w:t>
      </w:r>
    </w:p>
    <w:p w14:paraId="7AC5C2AF" w14:textId="77777777" w:rsidR="003144EC" w:rsidRDefault="003144EC" w:rsidP="003144EC">
      <w:pPr>
        <w:tabs>
          <w:tab w:val="left" w:pos="720"/>
          <w:tab w:val="left" w:pos="1440"/>
          <w:tab w:val="left" w:pos="2160"/>
          <w:tab w:val="left" w:pos="2880"/>
          <w:tab w:val="left" w:pos="3600"/>
        </w:tabs>
        <w:rPr>
          <w:sz w:val="22"/>
          <w:szCs w:val="22"/>
        </w:rPr>
      </w:pPr>
      <w:r>
        <w:rPr>
          <w:sz w:val="22"/>
          <w:szCs w:val="22"/>
        </w:rPr>
        <w:tab/>
        <w:t>March 31, 2014 – filing 2014-052</w:t>
      </w:r>
    </w:p>
    <w:p w14:paraId="0FCAB534" w14:textId="77777777" w:rsidR="003144EC" w:rsidRDefault="003144EC" w:rsidP="003144EC">
      <w:pPr>
        <w:tabs>
          <w:tab w:val="left" w:pos="720"/>
          <w:tab w:val="left" w:pos="1440"/>
          <w:tab w:val="left" w:pos="2160"/>
          <w:tab w:val="left" w:pos="2880"/>
          <w:tab w:val="left" w:pos="3600"/>
        </w:tabs>
        <w:rPr>
          <w:sz w:val="22"/>
          <w:szCs w:val="22"/>
        </w:rPr>
      </w:pPr>
      <w:r>
        <w:rPr>
          <w:sz w:val="22"/>
          <w:szCs w:val="22"/>
        </w:rPr>
        <w:tab/>
        <w:t>July 4, 2020 – filing 2020-156</w:t>
      </w:r>
    </w:p>
    <w:p w14:paraId="7941F610" w14:textId="77777777" w:rsidR="00A849AC" w:rsidRDefault="00A849AC" w:rsidP="003144EC">
      <w:pPr>
        <w:tabs>
          <w:tab w:val="left" w:pos="720"/>
          <w:tab w:val="left" w:pos="1440"/>
          <w:tab w:val="left" w:pos="2160"/>
          <w:tab w:val="left" w:pos="2880"/>
          <w:tab w:val="left" w:pos="3600"/>
        </w:tabs>
        <w:rPr>
          <w:sz w:val="22"/>
          <w:szCs w:val="22"/>
        </w:rPr>
      </w:pPr>
    </w:p>
    <w:p w14:paraId="723B1B98" w14:textId="4FC5330E" w:rsidR="00A849AC" w:rsidRDefault="00A849AC" w:rsidP="003144EC">
      <w:pPr>
        <w:tabs>
          <w:tab w:val="left" w:pos="720"/>
          <w:tab w:val="left" w:pos="1440"/>
          <w:tab w:val="left" w:pos="2160"/>
          <w:tab w:val="left" w:pos="2880"/>
          <w:tab w:val="left" w:pos="3600"/>
        </w:tabs>
        <w:rPr>
          <w:sz w:val="22"/>
          <w:szCs w:val="22"/>
        </w:rPr>
      </w:pPr>
      <w:r>
        <w:rPr>
          <w:sz w:val="22"/>
          <w:szCs w:val="22"/>
        </w:rPr>
        <w:t>APAO WORD VERSION CONVERSION (IF NEEDED) AND ACCESSIBILITY CHECK: July 19, 2025</w:t>
      </w:r>
    </w:p>
    <w:p w14:paraId="6E9648A8" w14:textId="77777777" w:rsidR="003144EC" w:rsidRPr="007124DE" w:rsidRDefault="003144EC" w:rsidP="003144EC">
      <w:pPr>
        <w:tabs>
          <w:tab w:val="left" w:pos="720"/>
          <w:tab w:val="left" w:pos="1440"/>
          <w:tab w:val="left" w:pos="2160"/>
          <w:tab w:val="left" w:pos="2880"/>
          <w:tab w:val="left" w:pos="3600"/>
        </w:tabs>
        <w:rPr>
          <w:sz w:val="22"/>
          <w:szCs w:val="22"/>
        </w:rPr>
      </w:pPr>
    </w:p>
    <w:p w14:paraId="166E3AC9" w14:textId="77777777" w:rsidR="00F9688A" w:rsidRPr="008C50D7" w:rsidRDefault="00F9688A" w:rsidP="00E329AB">
      <w:pPr>
        <w:jc w:val="center"/>
        <w:rPr>
          <w:rFonts w:eastAsia="Calibri"/>
          <w:b/>
          <w:sz w:val="22"/>
          <w:szCs w:val="22"/>
          <w:u w:val="single"/>
        </w:rPr>
      </w:pPr>
    </w:p>
    <w:sectPr w:rsidR="00F9688A" w:rsidRPr="008C50D7" w:rsidSect="007124DE">
      <w:headerReference w:type="default" r:id="rId9"/>
      <w:footerReference w:type="even" r:id="rId10"/>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AA64" w14:textId="77777777" w:rsidR="00C40E0F" w:rsidRDefault="00C40E0F">
      <w:r>
        <w:separator/>
      </w:r>
    </w:p>
  </w:endnote>
  <w:endnote w:type="continuationSeparator" w:id="0">
    <w:p w14:paraId="053B7A73" w14:textId="77777777" w:rsidR="00C40E0F" w:rsidRDefault="00C4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1B43" w14:textId="77777777" w:rsidR="003A403C" w:rsidRDefault="003A403C" w:rsidP="009E5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698A6B" w14:textId="77777777" w:rsidR="003A403C" w:rsidRDefault="003A4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8153" w14:textId="77777777" w:rsidR="00C40E0F" w:rsidRDefault="00C40E0F">
      <w:r>
        <w:separator/>
      </w:r>
    </w:p>
  </w:footnote>
  <w:footnote w:type="continuationSeparator" w:id="0">
    <w:p w14:paraId="1D02AFD6" w14:textId="77777777" w:rsidR="00C40E0F" w:rsidRDefault="00C4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BFD" w14:textId="77777777" w:rsidR="003A403C" w:rsidRDefault="003A403C">
    <w:pPr>
      <w:pStyle w:val="Header"/>
      <w:jc w:val="right"/>
      <w:rPr>
        <w:sz w:val="18"/>
        <w:szCs w:val="18"/>
      </w:rPr>
    </w:pPr>
  </w:p>
  <w:p w14:paraId="6698E421" w14:textId="77777777" w:rsidR="003A403C" w:rsidRDefault="003A403C">
    <w:pPr>
      <w:pStyle w:val="Header"/>
      <w:jc w:val="right"/>
      <w:rPr>
        <w:sz w:val="18"/>
        <w:szCs w:val="18"/>
      </w:rPr>
    </w:pPr>
  </w:p>
  <w:p w14:paraId="1274C37F" w14:textId="77777777" w:rsidR="003A403C" w:rsidRDefault="003A403C">
    <w:pPr>
      <w:pStyle w:val="Header"/>
      <w:jc w:val="right"/>
      <w:rPr>
        <w:sz w:val="18"/>
        <w:szCs w:val="18"/>
      </w:rPr>
    </w:pPr>
  </w:p>
  <w:p w14:paraId="247C9C21" w14:textId="77777777" w:rsidR="003A403C" w:rsidRDefault="003A403C">
    <w:pPr>
      <w:pStyle w:val="Header"/>
      <w:pBdr>
        <w:bottom w:val="single" w:sz="6" w:space="1" w:color="auto"/>
      </w:pBdr>
      <w:jc w:val="right"/>
      <w:rPr>
        <w:sz w:val="18"/>
        <w:szCs w:val="18"/>
      </w:rPr>
    </w:pPr>
    <w:r>
      <w:rPr>
        <w:sz w:val="18"/>
        <w:szCs w:val="18"/>
      </w:rPr>
      <w:t xml:space="preserve">29-250 Chapter 103     page </w:t>
    </w:r>
    <w:r>
      <w:rPr>
        <w:sz w:val="18"/>
        <w:szCs w:val="18"/>
      </w:rPr>
      <w:fldChar w:fldCharType="begin"/>
    </w:r>
    <w:r>
      <w:rPr>
        <w:sz w:val="18"/>
        <w:szCs w:val="18"/>
      </w:rPr>
      <w:instrText xml:space="preserve">page </w:instrText>
    </w:r>
    <w:r>
      <w:rPr>
        <w:sz w:val="18"/>
        <w:szCs w:val="18"/>
      </w:rPr>
      <w:fldChar w:fldCharType="separate"/>
    </w:r>
    <w:r w:rsidR="006E30CA">
      <w:rPr>
        <w:noProof/>
        <w:sz w:val="18"/>
        <w:szCs w:val="18"/>
      </w:rPr>
      <w:t>34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315"/>
    <w:multiLevelType w:val="hybridMultilevel"/>
    <w:tmpl w:val="BC16328E"/>
    <w:lvl w:ilvl="0" w:tplc="A9AA4BE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513B0"/>
    <w:multiLevelType w:val="hybridMultilevel"/>
    <w:tmpl w:val="2F7AA4FC"/>
    <w:lvl w:ilvl="0" w:tplc="FB14D38C">
      <w:start w:val="10"/>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FB6629B"/>
    <w:multiLevelType w:val="hybridMultilevel"/>
    <w:tmpl w:val="7EFAB4D4"/>
    <w:lvl w:ilvl="0" w:tplc="2C029A7E">
      <w:start w:val="8"/>
      <w:numFmt w:val="upperRoman"/>
      <w:lvlText w:val="%1."/>
      <w:lvlJc w:val="left"/>
      <w:pPr>
        <w:tabs>
          <w:tab w:val="num" w:pos="1080"/>
        </w:tabs>
        <w:ind w:left="1080" w:hanging="720"/>
      </w:pPr>
      <w:rPr>
        <w:rFonts w:hint="default"/>
      </w:rPr>
    </w:lvl>
    <w:lvl w:ilvl="1" w:tplc="B1B603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E57FB6"/>
    <w:multiLevelType w:val="hybridMultilevel"/>
    <w:tmpl w:val="89364D9E"/>
    <w:lvl w:ilvl="0" w:tplc="FEBAD3AA">
      <w:start w:val="5"/>
      <w:numFmt w:val="upperLetter"/>
      <w:lvlText w:val="%1."/>
      <w:lvlJc w:val="left"/>
      <w:pPr>
        <w:tabs>
          <w:tab w:val="num" w:pos="810"/>
        </w:tabs>
        <w:ind w:left="810" w:hanging="720"/>
      </w:pPr>
      <w:rPr>
        <w:rFonts w:hint="default"/>
        <w:b w:val="0"/>
        <w:bCs/>
      </w:rPr>
    </w:lvl>
    <w:lvl w:ilvl="1" w:tplc="1F903E30">
      <w:start w:val="1"/>
      <w:numFmt w:val="decimal"/>
      <w:lvlText w:val="%2."/>
      <w:lvlJc w:val="left"/>
      <w:pPr>
        <w:tabs>
          <w:tab w:val="num" w:pos="1800"/>
        </w:tabs>
        <w:ind w:left="1800" w:hanging="360"/>
      </w:pPr>
      <w:rPr>
        <w:rFonts w:hint="default"/>
        <w:u w:val="none"/>
      </w:rPr>
    </w:lvl>
    <w:lvl w:ilvl="2" w:tplc="0409001B">
      <w:start w:val="1"/>
      <w:numFmt w:val="lowerRoman"/>
      <w:lvlText w:val="%3."/>
      <w:lvlJc w:val="right"/>
      <w:pPr>
        <w:tabs>
          <w:tab w:val="num" w:pos="2340"/>
        </w:tabs>
        <w:ind w:left="2340" w:hanging="180"/>
      </w:pPr>
    </w:lvl>
    <w:lvl w:ilvl="3" w:tplc="1946FEBA">
      <w:start w:val="1"/>
      <w:numFmt w:val="lowerLetter"/>
      <w:lvlText w:val="%4."/>
      <w:lvlJc w:val="left"/>
      <w:pPr>
        <w:ind w:left="3240" w:hanging="360"/>
      </w:pPr>
      <w:rPr>
        <w:rFonts w:hint="default"/>
        <w:u w:val="non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E53630"/>
    <w:multiLevelType w:val="hybridMultilevel"/>
    <w:tmpl w:val="53264CA0"/>
    <w:lvl w:ilvl="0" w:tplc="16A406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2F549C2"/>
    <w:multiLevelType w:val="hybridMultilevel"/>
    <w:tmpl w:val="F8D6CCDC"/>
    <w:lvl w:ilvl="0" w:tplc="7AA2159A">
      <w:start w:val="8"/>
      <w:numFmt w:val="upperRoman"/>
      <w:lvlText w:val="%1."/>
      <w:lvlJc w:val="left"/>
      <w:pPr>
        <w:tabs>
          <w:tab w:val="num" w:pos="1290"/>
        </w:tabs>
        <w:ind w:left="1290" w:hanging="930"/>
      </w:pPr>
      <w:rPr>
        <w:rFonts w:hint="default"/>
      </w:rPr>
    </w:lvl>
    <w:lvl w:ilvl="1" w:tplc="BB80A1FC">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1C539B"/>
    <w:multiLevelType w:val="hybridMultilevel"/>
    <w:tmpl w:val="739CA632"/>
    <w:lvl w:ilvl="0" w:tplc="6D2A3CAE">
      <w:start w:val="1"/>
      <w:numFmt w:val="decimal"/>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29CF21D9"/>
    <w:multiLevelType w:val="hybridMultilevel"/>
    <w:tmpl w:val="0F50BD66"/>
    <w:lvl w:ilvl="0" w:tplc="A9468DF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0012D"/>
    <w:multiLevelType w:val="hybridMultilevel"/>
    <w:tmpl w:val="C264100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337B2750"/>
    <w:multiLevelType w:val="hybridMultilevel"/>
    <w:tmpl w:val="07EC6AFE"/>
    <w:lvl w:ilvl="0" w:tplc="2D86F704">
      <w:start w:val="9"/>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E82524"/>
    <w:multiLevelType w:val="hybridMultilevel"/>
    <w:tmpl w:val="099872AC"/>
    <w:lvl w:ilvl="0" w:tplc="0B76EA8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B04385E"/>
    <w:multiLevelType w:val="hybridMultilevel"/>
    <w:tmpl w:val="6252549C"/>
    <w:lvl w:ilvl="0" w:tplc="6AB054C2">
      <w:start w:val="1"/>
      <w:numFmt w:val="upperLetter"/>
      <w:lvlText w:val="%1."/>
      <w:lvlJc w:val="left"/>
      <w:pPr>
        <w:tabs>
          <w:tab w:val="num" w:pos="1260"/>
        </w:tabs>
        <w:ind w:left="1260" w:hanging="540"/>
      </w:pPr>
      <w:rPr>
        <w:rFonts w:hint="default"/>
      </w:rPr>
    </w:lvl>
    <w:lvl w:ilvl="1" w:tplc="72BE4D26">
      <w:start w:val="1"/>
      <w:numFmt w:val="decimal"/>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C071D42"/>
    <w:multiLevelType w:val="multilevel"/>
    <w:tmpl w:val="82A205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890D79"/>
    <w:multiLevelType w:val="hybridMultilevel"/>
    <w:tmpl w:val="099872AC"/>
    <w:lvl w:ilvl="0" w:tplc="0B76EA8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EB03419"/>
    <w:multiLevelType w:val="hybridMultilevel"/>
    <w:tmpl w:val="C0007880"/>
    <w:lvl w:ilvl="0" w:tplc="F17A87C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F875735"/>
    <w:multiLevelType w:val="hybridMultilevel"/>
    <w:tmpl w:val="A03CCDBC"/>
    <w:lvl w:ilvl="0" w:tplc="5770BA0A">
      <w:start w:val="2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FEC091E"/>
    <w:multiLevelType w:val="hybridMultilevel"/>
    <w:tmpl w:val="1B526B14"/>
    <w:lvl w:ilvl="0" w:tplc="A288AB32">
      <w:start w:val="1"/>
      <w:numFmt w:val="decimal"/>
      <w:lvlText w:val="%1."/>
      <w:lvlJc w:val="left"/>
      <w:pPr>
        <w:tabs>
          <w:tab w:val="num" w:pos="1800"/>
        </w:tabs>
        <w:ind w:left="1800" w:hanging="360"/>
      </w:pPr>
      <w:rPr>
        <w:rFonts w:hint="default"/>
        <w:sz w:val="24"/>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29E7742"/>
    <w:multiLevelType w:val="hybridMultilevel"/>
    <w:tmpl w:val="DF0ED3D0"/>
    <w:lvl w:ilvl="0" w:tplc="533C757C">
      <w:start w:val="4"/>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74403"/>
    <w:multiLevelType w:val="hybridMultilevel"/>
    <w:tmpl w:val="8BEA0848"/>
    <w:lvl w:ilvl="0" w:tplc="32A083B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20F4DF7"/>
    <w:multiLevelType w:val="hybridMultilevel"/>
    <w:tmpl w:val="5D5C16FA"/>
    <w:lvl w:ilvl="0" w:tplc="AC360B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4157731"/>
    <w:multiLevelType w:val="hybridMultilevel"/>
    <w:tmpl w:val="963E50A2"/>
    <w:lvl w:ilvl="0" w:tplc="A5C27590">
      <w:start w:val="4"/>
      <w:numFmt w:val="decimal"/>
      <w:lvlText w:val="%1."/>
      <w:lvlJc w:val="left"/>
      <w:pPr>
        <w:tabs>
          <w:tab w:val="num" w:pos="1800"/>
        </w:tabs>
        <w:ind w:left="1800" w:hanging="360"/>
      </w:pPr>
      <w:rPr>
        <w:rFonts w:hint="default"/>
        <w:strike/>
      </w:rPr>
    </w:lvl>
    <w:lvl w:ilvl="1" w:tplc="5DC0F15C">
      <w:start w:val="4"/>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4CF41ED"/>
    <w:multiLevelType w:val="hybridMultilevel"/>
    <w:tmpl w:val="06567330"/>
    <w:lvl w:ilvl="0" w:tplc="2C36883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62045D3"/>
    <w:multiLevelType w:val="hybridMultilevel"/>
    <w:tmpl w:val="05503DBE"/>
    <w:lvl w:ilvl="0" w:tplc="658C37C6">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56816139"/>
    <w:multiLevelType w:val="hybridMultilevel"/>
    <w:tmpl w:val="DF36D3F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456F1"/>
    <w:multiLevelType w:val="hybridMultilevel"/>
    <w:tmpl w:val="97AAD4AC"/>
    <w:lvl w:ilvl="0" w:tplc="EAF8BCBA">
      <w:start w:val="1"/>
      <w:numFmt w:val="decimal"/>
      <w:lvlText w:val="%1."/>
      <w:lvlJc w:val="left"/>
      <w:pPr>
        <w:tabs>
          <w:tab w:val="num" w:pos="1800"/>
        </w:tabs>
        <w:ind w:left="1800" w:hanging="360"/>
      </w:pPr>
      <w:rPr>
        <w:rFonts w:hint="default"/>
        <w:u w:val="none"/>
      </w:rPr>
    </w:lvl>
    <w:lvl w:ilvl="1" w:tplc="A8A2D442">
      <w:start w:val="1"/>
      <w:numFmt w:val="lowerLetter"/>
      <w:lvlText w:val="%2."/>
      <w:lvlJc w:val="left"/>
      <w:pPr>
        <w:tabs>
          <w:tab w:val="num" w:pos="2520"/>
        </w:tabs>
        <w:ind w:left="2520" w:hanging="360"/>
      </w:pPr>
      <w:rPr>
        <w:u w:val="none"/>
      </w:rPr>
    </w:lvl>
    <w:lvl w:ilvl="2" w:tplc="81063DEC">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6F2CEA"/>
    <w:multiLevelType w:val="hybridMultilevel"/>
    <w:tmpl w:val="68EA7A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5E7138"/>
    <w:multiLevelType w:val="hybridMultilevel"/>
    <w:tmpl w:val="2F98302C"/>
    <w:lvl w:ilvl="0" w:tplc="ADBED07E">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A45B8"/>
    <w:multiLevelType w:val="hybridMultilevel"/>
    <w:tmpl w:val="42E474B8"/>
    <w:lvl w:ilvl="0" w:tplc="EA763A6A">
      <w:start w:val="12"/>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637379CB"/>
    <w:multiLevelType w:val="hybridMultilevel"/>
    <w:tmpl w:val="BF92C290"/>
    <w:lvl w:ilvl="0" w:tplc="69D0E0AC">
      <w:start w:val="1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98E30EF"/>
    <w:multiLevelType w:val="hybridMultilevel"/>
    <w:tmpl w:val="11322BA0"/>
    <w:lvl w:ilvl="0" w:tplc="E6280F22">
      <w:start w:val="1"/>
      <w:numFmt w:val="decimal"/>
      <w:lvlText w:val="%1."/>
      <w:lvlJc w:val="left"/>
      <w:pPr>
        <w:tabs>
          <w:tab w:val="num" w:pos="1800"/>
        </w:tabs>
        <w:ind w:left="1800" w:hanging="360"/>
      </w:pPr>
      <w:rPr>
        <w:rFonts w:hint="default"/>
      </w:rPr>
    </w:lvl>
    <w:lvl w:ilvl="1" w:tplc="0FB863F2">
      <w:start w:val="5"/>
      <w:numFmt w:val="upperLetter"/>
      <w:lvlText w:val="%2."/>
      <w:lvlJc w:val="left"/>
      <w:pPr>
        <w:tabs>
          <w:tab w:val="num" w:pos="2520"/>
        </w:tabs>
        <w:ind w:left="2520" w:hanging="36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CFA7733"/>
    <w:multiLevelType w:val="hybridMultilevel"/>
    <w:tmpl w:val="A7EA3F54"/>
    <w:lvl w:ilvl="0" w:tplc="5CFE136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DE6665C"/>
    <w:multiLevelType w:val="hybridMultilevel"/>
    <w:tmpl w:val="A6827D08"/>
    <w:lvl w:ilvl="0" w:tplc="34B0992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8B5E35"/>
    <w:multiLevelType w:val="hybridMultilevel"/>
    <w:tmpl w:val="49023E82"/>
    <w:lvl w:ilvl="0" w:tplc="760400E6">
      <w:start w:val="3"/>
      <w:numFmt w:val="upperLetter"/>
      <w:lvlText w:val="%1."/>
      <w:lvlJc w:val="left"/>
      <w:pPr>
        <w:tabs>
          <w:tab w:val="num" w:pos="1080"/>
        </w:tabs>
        <w:ind w:left="1080" w:hanging="360"/>
      </w:pPr>
      <w:rPr>
        <w:rFonts w:hint="default"/>
        <w:b w:val="0"/>
        <w:bCs/>
      </w:rPr>
    </w:lvl>
    <w:lvl w:ilvl="1" w:tplc="489280F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4FE7B4A"/>
    <w:multiLevelType w:val="hybridMultilevel"/>
    <w:tmpl w:val="FA10FC28"/>
    <w:lvl w:ilvl="0" w:tplc="4C68A9AE">
      <w:start w:val="5"/>
      <w:numFmt w:val="upperLetter"/>
      <w:lvlText w:val="%1."/>
      <w:lvlJc w:val="left"/>
      <w:pPr>
        <w:tabs>
          <w:tab w:val="num" w:pos="1440"/>
        </w:tabs>
        <w:ind w:left="1440" w:hanging="720"/>
      </w:pPr>
      <w:rPr>
        <w:rFonts w:hint="default"/>
      </w:rPr>
    </w:lvl>
    <w:lvl w:ilvl="1" w:tplc="11089E46">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A1005A4"/>
    <w:multiLevelType w:val="hybridMultilevel"/>
    <w:tmpl w:val="C1904C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1F79B1"/>
    <w:multiLevelType w:val="hybridMultilevel"/>
    <w:tmpl w:val="1916CB34"/>
    <w:lvl w:ilvl="0" w:tplc="13948B98">
      <w:start w:val="1"/>
      <w:numFmt w:val="decimal"/>
      <w:lvlText w:val="%1."/>
      <w:lvlJc w:val="left"/>
      <w:pPr>
        <w:ind w:left="177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1F736A"/>
    <w:multiLevelType w:val="hybridMultilevel"/>
    <w:tmpl w:val="0206F556"/>
    <w:lvl w:ilvl="0" w:tplc="D884FBD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ED3035"/>
    <w:multiLevelType w:val="hybridMultilevel"/>
    <w:tmpl w:val="54361D20"/>
    <w:lvl w:ilvl="0" w:tplc="3530CB0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480117737">
    <w:abstractNumId w:val="20"/>
  </w:num>
  <w:num w:numId="2" w16cid:durableId="1590310884">
    <w:abstractNumId w:val="24"/>
  </w:num>
  <w:num w:numId="3" w16cid:durableId="1379814504">
    <w:abstractNumId w:val="30"/>
  </w:num>
  <w:num w:numId="4" w16cid:durableId="88358741">
    <w:abstractNumId w:val="29"/>
  </w:num>
  <w:num w:numId="5" w16cid:durableId="612632181">
    <w:abstractNumId w:val="5"/>
  </w:num>
  <w:num w:numId="6" w16cid:durableId="357045525">
    <w:abstractNumId w:val="11"/>
  </w:num>
  <w:num w:numId="7" w16cid:durableId="2105033776">
    <w:abstractNumId w:val="33"/>
  </w:num>
  <w:num w:numId="8" w16cid:durableId="786582645">
    <w:abstractNumId w:val="34"/>
  </w:num>
  <w:num w:numId="9" w16cid:durableId="1292907956">
    <w:abstractNumId w:val="3"/>
  </w:num>
  <w:num w:numId="10" w16cid:durableId="1492331691">
    <w:abstractNumId w:val="18"/>
  </w:num>
  <w:num w:numId="11" w16cid:durableId="1545747629">
    <w:abstractNumId w:val="6"/>
  </w:num>
  <w:num w:numId="12" w16cid:durableId="1890875564">
    <w:abstractNumId w:val="14"/>
  </w:num>
  <w:num w:numId="13" w16cid:durableId="1909145406">
    <w:abstractNumId w:val="4"/>
  </w:num>
  <w:num w:numId="14" w16cid:durableId="417016922">
    <w:abstractNumId w:val="25"/>
  </w:num>
  <w:num w:numId="15" w16cid:durableId="851408175">
    <w:abstractNumId w:val="12"/>
  </w:num>
  <w:num w:numId="16" w16cid:durableId="525868064">
    <w:abstractNumId w:val="16"/>
  </w:num>
  <w:num w:numId="17" w16cid:durableId="1121339554">
    <w:abstractNumId w:val="2"/>
  </w:num>
  <w:num w:numId="18" w16cid:durableId="743603529">
    <w:abstractNumId w:val="28"/>
  </w:num>
  <w:num w:numId="19" w16cid:durableId="1243678422">
    <w:abstractNumId w:val="32"/>
  </w:num>
  <w:num w:numId="20" w16cid:durableId="2107917984">
    <w:abstractNumId w:val="1"/>
  </w:num>
  <w:num w:numId="21" w16cid:durableId="837421951">
    <w:abstractNumId w:val="37"/>
  </w:num>
  <w:num w:numId="22" w16cid:durableId="989792323">
    <w:abstractNumId w:val="13"/>
  </w:num>
  <w:num w:numId="23" w16cid:durableId="343017130">
    <w:abstractNumId w:val="10"/>
  </w:num>
  <w:num w:numId="24" w16cid:durableId="149565890">
    <w:abstractNumId w:val="22"/>
  </w:num>
  <w:num w:numId="25" w16cid:durableId="10005465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469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0790507">
    <w:abstractNumId w:val="9"/>
  </w:num>
  <w:num w:numId="28" w16cid:durableId="1719814209">
    <w:abstractNumId w:val="19"/>
  </w:num>
  <w:num w:numId="29" w16cid:durableId="344985873">
    <w:abstractNumId w:val="23"/>
  </w:num>
  <w:num w:numId="30" w16cid:durableId="1035082408">
    <w:abstractNumId w:val="27"/>
  </w:num>
  <w:num w:numId="31" w16cid:durableId="1627927601">
    <w:abstractNumId w:val="21"/>
  </w:num>
  <w:num w:numId="32" w16cid:durableId="1305433500">
    <w:abstractNumId w:val="31"/>
  </w:num>
  <w:num w:numId="33" w16cid:durableId="2009407172">
    <w:abstractNumId w:val="0"/>
  </w:num>
  <w:num w:numId="34" w16cid:durableId="1769933612">
    <w:abstractNumId w:val="36"/>
  </w:num>
  <w:num w:numId="35" w16cid:durableId="1330133803">
    <w:abstractNumId w:val="17"/>
  </w:num>
  <w:num w:numId="36" w16cid:durableId="1056200118">
    <w:abstractNumId w:val="26"/>
  </w:num>
  <w:num w:numId="37" w16cid:durableId="62139989">
    <w:abstractNumId w:val="7"/>
  </w:num>
  <w:num w:numId="38" w16cid:durableId="1766515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E6"/>
    <w:rsid w:val="00001477"/>
    <w:rsid w:val="0001219F"/>
    <w:rsid w:val="000219DC"/>
    <w:rsid w:val="00027CCB"/>
    <w:rsid w:val="000332A1"/>
    <w:rsid w:val="00035DEE"/>
    <w:rsid w:val="00036EE6"/>
    <w:rsid w:val="00056204"/>
    <w:rsid w:val="00056427"/>
    <w:rsid w:val="00060D6F"/>
    <w:rsid w:val="000677BE"/>
    <w:rsid w:val="0007192F"/>
    <w:rsid w:val="000838C0"/>
    <w:rsid w:val="0009001A"/>
    <w:rsid w:val="0009028D"/>
    <w:rsid w:val="000A7C92"/>
    <w:rsid w:val="000B0A8C"/>
    <w:rsid w:val="000B1711"/>
    <w:rsid w:val="000B60C7"/>
    <w:rsid w:val="000C22D5"/>
    <w:rsid w:val="000C294F"/>
    <w:rsid w:val="000E16EF"/>
    <w:rsid w:val="000E2FE9"/>
    <w:rsid w:val="000E4D4C"/>
    <w:rsid w:val="000F5A63"/>
    <w:rsid w:val="0010082E"/>
    <w:rsid w:val="0010191F"/>
    <w:rsid w:val="00115A50"/>
    <w:rsid w:val="00117BE8"/>
    <w:rsid w:val="00131749"/>
    <w:rsid w:val="00134B67"/>
    <w:rsid w:val="00137776"/>
    <w:rsid w:val="00183ACE"/>
    <w:rsid w:val="00185B0C"/>
    <w:rsid w:val="00186B8E"/>
    <w:rsid w:val="00197659"/>
    <w:rsid w:val="00197D27"/>
    <w:rsid w:val="001A5BE6"/>
    <w:rsid w:val="001A6CE9"/>
    <w:rsid w:val="001B7FD3"/>
    <w:rsid w:val="001C19F6"/>
    <w:rsid w:val="001C364D"/>
    <w:rsid w:val="001C3E58"/>
    <w:rsid w:val="001C78BE"/>
    <w:rsid w:val="001D2328"/>
    <w:rsid w:val="001F40DA"/>
    <w:rsid w:val="001F7C6C"/>
    <w:rsid w:val="00225690"/>
    <w:rsid w:val="00235BA8"/>
    <w:rsid w:val="0025455A"/>
    <w:rsid w:val="002626F9"/>
    <w:rsid w:val="002777C5"/>
    <w:rsid w:val="00280027"/>
    <w:rsid w:val="002804A7"/>
    <w:rsid w:val="0028273F"/>
    <w:rsid w:val="002867F3"/>
    <w:rsid w:val="002A3EBC"/>
    <w:rsid w:val="002A3F95"/>
    <w:rsid w:val="002B455A"/>
    <w:rsid w:val="002B722A"/>
    <w:rsid w:val="002D569F"/>
    <w:rsid w:val="002E0F2E"/>
    <w:rsid w:val="002E3423"/>
    <w:rsid w:val="002E49AB"/>
    <w:rsid w:val="00305130"/>
    <w:rsid w:val="003144EC"/>
    <w:rsid w:val="003146CC"/>
    <w:rsid w:val="00315A3A"/>
    <w:rsid w:val="003173A6"/>
    <w:rsid w:val="00326C60"/>
    <w:rsid w:val="00327C7A"/>
    <w:rsid w:val="003367FC"/>
    <w:rsid w:val="00351008"/>
    <w:rsid w:val="00355D57"/>
    <w:rsid w:val="0036453D"/>
    <w:rsid w:val="0037552D"/>
    <w:rsid w:val="00392A0D"/>
    <w:rsid w:val="00395899"/>
    <w:rsid w:val="003A07FC"/>
    <w:rsid w:val="003A1E5E"/>
    <w:rsid w:val="003A403C"/>
    <w:rsid w:val="003A7A13"/>
    <w:rsid w:val="003B0257"/>
    <w:rsid w:val="003B05EB"/>
    <w:rsid w:val="003C7873"/>
    <w:rsid w:val="003D033F"/>
    <w:rsid w:val="003D2938"/>
    <w:rsid w:val="003D708B"/>
    <w:rsid w:val="00406F1D"/>
    <w:rsid w:val="0041701A"/>
    <w:rsid w:val="00417CEA"/>
    <w:rsid w:val="004241AB"/>
    <w:rsid w:val="00432BB3"/>
    <w:rsid w:val="004333AA"/>
    <w:rsid w:val="004365F2"/>
    <w:rsid w:val="004460C1"/>
    <w:rsid w:val="004545D8"/>
    <w:rsid w:val="00462A69"/>
    <w:rsid w:val="00464FCD"/>
    <w:rsid w:val="004653E6"/>
    <w:rsid w:val="00466C11"/>
    <w:rsid w:val="004720C8"/>
    <w:rsid w:val="004829DC"/>
    <w:rsid w:val="00482ACE"/>
    <w:rsid w:val="004936CE"/>
    <w:rsid w:val="00493D8A"/>
    <w:rsid w:val="004A1865"/>
    <w:rsid w:val="004A1C01"/>
    <w:rsid w:val="004A1EFB"/>
    <w:rsid w:val="004B4D56"/>
    <w:rsid w:val="004B4DFF"/>
    <w:rsid w:val="004B6331"/>
    <w:rsid w:val="004C1033"/>
    <w:rsid w:val="004D54A5"/>
    <w:rsid w:val="004D5F45"/>
    <w:rsid w:val="00521A35"/>
    <w:rsid w:val="00526AE6"/>
    <w:rsid w:val="00543316"/>
    <w:rsid w:val="00546E02"/>
    <w:rsid w:val="00554997"/>
    <w:rsid w:val="0055583F"/>
    <w:rsid w:val="00557667"/>
    <w:rsid w:val="00562E00"/>
    <w:rsid w:val="005658D8"/>
    <w:rsid w:val="005775B1"/>
    <w:rsid w:val="005850DC"/>
    <w:rsid w:val="0058731C"/>
    <w:rsid w:val="005908FB"/>
    <w:rsid w:val="005921B7"/>
    <w:rsid w:val="005C0F11"/>
    <w:rsid w:val="005C765A"/>
    <w:rsid w:val="005E569A"/>
    <w:rsid w:val="005F14D4"/>
    <w:rsid w:val="005F211A"/>
    <w:rsid w:val="005F2900"/>
    <w:rsid w:val="005F7212"/>
    <w:rsid w:val="005F7A94"/>
    <w:rsid w:val="00623666"/>
    <w:rsid w:val="006237EC"/>
    <w:rsid w:val="00623858"/>
    <w:rsid w:val="00632400"/>
    <w:rsid w:val="00643473"/>
    <w:rsid w:val="00645F3A"/>
    <w:rsid w:val="00647FC7"/>
    <w:rsid w:val="00652533"/>
    <w:rsid w:val="006755BD"/>
    <w:rsid w:val="00677900"/>
    <w:rsid w:val="00690E74"/>
    <w:rsid w:val="006978B2"/>
    <w:rsid w:val="006C0006"/>
    <w:rsid w:val="006D0A92"/>
    <w:rsid w:val="006D6011"/>
    <w:rsid w:val="006D68E1"/>
    <w:rsid w:val="006E30CA"/>
    <w:rsid w:val="006F1E61"/>
    <w:rsid w:val="006F464C"/>
    <w:rsid w:val="006F6FBB"/>
    <w:rsid w:val="007005EF"/>
    <w:rsid w:val="00710E67"/>
    <w:rsid w:val="007124DE"/>
    <w:rsid w:val="00714794"/>
    <w:rsid w:val="00721908"/>
    <w:rsid w:val="00725588"/>
    <w:rsid w:val="00746F69"/>
    <w:rsid w:val="00754DCA"/>
    <w:rsid w:val="00774056"/>
    <w:rsid w:val="007804A8"/>
    <w:rsid w:val="00785553"/>
    <w:rsid w:val="007862A5"/>
    <w:rsid w:val="00790C87"/>
    <w:rsid w:val="007966A0"/>
    <w:rsid w:val="007A157A"/>
    <w:rsid w:val="007B34E1"/>
    <w:rsid w:val="007D007F"/>
    <w:rsid w:val="007E3830"/>
    <w:rsid w:val="007E5A35"/>
    <w:rsid w:val="007E5AD7"/>
    <w:rsid w:val="007F2834"/>
    <w:rsid w:val="007F3528"/>
    <w:rsid w:val="007F4192"/>
    <w:rsid w:val="00800891"/>
    <w:rsid w:val="0081416D"/>
    <w:rsid w:val="008179E1"/>
    <w:rsid w:val="00836EE0"/>
    <w:rsid w:val="00837354"/>
    <w:rsid w:val="00841513"/>
    <w:rsid w:val="0084468B"/>
    <w:rsid w:val="00844ABF"/>
    <w:rsid w:val="00850C93"/>
    <w:rsid w:val="00857A2C"/>
    <w:rsid w:val="00857B1E"/>
    <w:rsid w:val="00867C20"/>
    <w:rsid w:val="00876B88"/>
    <w:rsid w:val="008811C4"/>
    <w:rsid w:val="008843AA"/>
    <w:rsid w:val="00890DB3"/>
    <w:rsid w:val="008937C0"/>
    <w:rsid w:val="00894A28"/>
    <w:rsid w:val="008A5206"/>
    <w:rsid w:val="008A7F3A"/>
    <w:rsid w:val="008B2A87"/>
    <w:rsid w:val="008C44FE"/>
    <w:rsid w:val="008C50D7"/>
    <w:rsid w:val="008C5615"/>
    <w:rsid w:val="008C6214"/>
    <w:rsid w:val="008C7212"/>
    <w:rsid w:val="008D2096"/>
    <w:rsid w:val="008D4E4C"/>
    <w:rsid w:val="008E322E"/>
    <w:rsid w:val="008E67C0"/>
    <w:rsid w:val="008E69E1"/>
    <w:rsid w:val="00904012"/>
    <w:rsid w:val="009073C4"/>
    <w:rsid w:val="009133A3"/>
    <w:rsid w:val="00913867"/>
    <w:rsid w:val="009149D4"/>
    <w:rsid w:val="009205BE"/>
    <w:rsid w:val="009313F2"/>
    <w:rsid w:val="00931A6D"/>
    <w:rsid w:val="009519AF"/>
    <w:rsid w:val="00953129"/>
    <w:rsid w:val="00954BA2"/>
    <w:rsid w:val="00966BDC"/>
    <w:rsid w:val="0097343B"/>
    <w:rsid w:val="00974C1D"/>
    <w:rsid w:val="009852BC"/>
    <w:rsid w:val="009919B7"/>
    <w:rsid w:val="009A34D0"/>
    <w:rsid w:val="009A534B"/>
    <w:rsid w:val="009B7449"/>
    <w:rsid w:val="009C0DF9"/>
    <w:rsid w:val="009C6700"/>
    <w:rsid w:val="009C681E"/>
    <w:rsid w:val="009C7675"/>
    <w:rsid w:val="009D0458"/>
    <w:rsid w:val="009D24C1"/>
    <w:rsid w:val="009D5FCF"/>
    <w:rsid w:val="009E0E24"/>
    <w:rsid w:val="009E5C07"/>
    <w:rsid w:val="009E5F8B"/>
    <w:rsid w:val="009F3483"/>
    <w:rsid w:val="009F5551"/>
    <w:rsid w:val="00A238B5"/>
    <w:rsid w:val="00A3007D"/>
    <w:rsid w:val="00A31309"/>
    <w:rsid w:val="00A40E3D"/>
    <w:rsid w:val="00A4369A"/>
    <w:rsid w:val="00A44FC8"/>
    <w:rsid w:val="00A511E6"/>
    <w:rsid w:val="00A51859"/>
    <w:rsid w:val="00A648C4"/>
    <w:rsid w:val="00A72327"/>
    <w:rsid w:val="00A84900"/>
    <w:rsid w:val="00A849AC"/>
    <w:rsid w:val="00A91EF0"/>
    <w:rsid w:val="00AA7D57"/>
    <w:rsid w:val="00AB14BD"/>
    <w:rsid w:val="00AB2E12"/>
    <w:rsid w:val="00AB3800"/>
    <w:rsid w:val="00AC1E5D"/>
    <w:rsid w:val="00AC36A9"/>
    <w:rsid w:val="00AD1B85"/>
    <w:rsid w:val="00AD6E51"/>
    <w:rsid w:val="00AE1086"/>
    <w:rsid w:val="00AE2A7A"/>
    <w:rsid w:val="00AF2476"/>
    <w:rsid w:val="00AF47AD"/>
    <w:rsid w:val="00AF4D66"/>
    <w:rsid w:val="00AF5790"/>
    <w:rsid w:val="00B03AA0"/>
    <w:rsid w:val="00B079A6"/>
    <w:rsid w:val="00B11C2E"/>
    <w:rsid w:val="00B141DF"/>
    <w:rsid w:val="00B1528E"/>
    <w:rsid w:val="00B17F44"/>
    <w:rsid w:val="00B23B94"/>
    <w:rsid w:val="00B31902"/>
    <w:rsid w:val="00B422B6"/>
    <w:rsid w:val="00B43C5A"/>
    <w:rsid w:val="00B45C13"/>
    <w:rsid w:val="00B46EDC"/>
    <w:rsid w:val="00B54288"/>
    <w:rsid w:val="00B558E2"/>
    <w:rsid w:val="00B63BEE"/>
    <w:rsid w:val="00B6599B"/>
    <w:rsid w:val="00B678AA"/>
    <w:rsid w:val="00B71D0C"/>
    <w:rsid w:val="00B72026"/>
    <w:rsid w:val="00B74E13"/>
    <w:rsid w:val="00B75ECF"/>
    <w:rsid w:val="00B80872"/>
    <w:rsid w:val="00B87DA4"/>
    <w:rsid w:val="00B9154F"/>
    <w:rsid w:val="00BA16A4"/>
    <w:rsid w:val="00BA3C51"/>
    <w:rsid w:val="00BA462E"/>
    <w:rsid w:val="00BA5E17"/>
    <w:rsid w:val="00BA74BB"/>
    <w:rsid w:val="00BB079C"/>
    <w:rsid w:val="00BB18B7"/>
    <w:rsid w:val="00BB30E5"/>
    <w:rsid w:val="00BD5CCC"/>
    <w:rsid w:val="00BD68F5"/>
    <w:rsid w:val="00BD7088"/>
    <w:rsid w:val="00BD75E1"/>
    <w:rsid w:val="00BE25E0"/>
    <w:rsid w:val="00BE3065"/>
    <w:rsid w:val="00BE32E6"/>
    <w:rsid w:val="00BE5652"/>
    <w:rsid w:val="00BF0286"/>
    <w:rsid w:val="00BF05B7"/>
    <w:rsid w:val="00BF76C8"/>
    <w:rsid w:val="00C02326"/>
    <w:rsid w:val="00C04368"/>
    <w:rsid w:val="00C22AEC"/>
    <w:rsid w:val="00C22D1D"/>
    <w:rsid w:val="00C24B33"/>
    <w:rsid w:val="00C30A0D"/>
    <w:rsid w:val="00C40E0F"/>
    <w:rsid w:val="00C4220F"/>
    <w:rsid w:val="00C664B6"/>
    <w:rsid w:val="00C67E55"/>
    <w:rsid w:val="00C72FCE"/>
    <w:rsid w:val="00C734F8"/>
    <w:rsid w:val="00C920FC"/>
    <w:rsid w:val="00C94D5B"/>
    <w:rsid w:val="00CA020C"/>
    <w:rsid w:val="00CA6F26"/>
    <w:rsid w:val="00CB72C8"/>
    <w:rsid w:val="00CB7EB6"/>
    <w:rsid w:val="00CC2BD1"/>
    <w:rsid w:val="00CC3763"/>
    <w:rsid w:val="00CD742D"/>
    <w:rsid w:val="00CE42F8"/>
    <w:rsid w:val="00CE64A5"/>
    <w:rsid w:val="00D03A2C"/>
    <w:rsid w:val="00D05D52"/>
    <w:rsid w:val="00D11B51"/>
    <w:rsid w:val="00D21DD6"/>
    <w:rsid w:val="00D275CF"/>
    <w:rsid w:val="00D31077"/>
    <w:rsid w:val="00D40CD9"/>
    <w:rsid w:val="00D61C90"/>
    <w:rsid w:val="00D627CF"/>
    <w:rsid w:val="00D64ADC"/>
    <w:rsid w:val="00D72B05"/>
    <w:rsid w:val="00D7657C"/>
    <w:rsid w:val="00D84C81"/>
    <w:rsid w:val="00D95356"/>
    <w:rsid w:val="00DC2F5C"/>
    <w:rsid w:val="00DD762D"/>
    <w:rsid w:val="00DE28E5"/>
    <w:rsid w:val="00E1274B"/>
    <w:rsid w:val="00E14D31"/>
    <w:rsid w:val="00E17039"/>
    <w:rsid w:val="00E226A4"/>
    <w:rsid w:val="00E329AB"/>
    <w:rsid w:val="00E342B2"/>
    <w:rsid w:val="00E36774"/>
    <w:rsid w:val="00E4266F"/>
    <w:rsid w:val="00E4394C"/>
    <w:rsid w:val="00E468EF"/>
    <w:rsid w:val="00E46EB5"/>
    <w:rsid w:val="00E50FD2"/>
    <w:rsid w:val="00E5267C"/>
    <w:rsid w:val="00E74228"/>
    <w:rsid w:val="00E907DD"/>
    <w:rsid w:val="00E911DA"/>
    <w:rsid w:val="00EA4EB4"/>
    <w:rsid w:val="00EB61BB"/>
    <w:rsid w:val="00EB6572"/>
    <w:rsid w:val="00EB67E4"/>
    <w:rsid w:val="00EC178A"/>
    <w:rsid w:val="00EC7AAA"/>
    <w:rsid w:val="00ED0907"/>
    <w:rsid w:val="00ED3477"/>
    <w:rsid w:val="00ED3CDD"/>
    <w:rsid w:val="00F078DA"/>
    <w:rsid w:val="00F254F6"/>
    <w:rsid w:val="00F262FC"/>
    <w:rsid w:val="00F33E26"/>
    <w:rsid w:val="00F36E1C"/>
    <w:rsid w:val="00F37FE9"/>
    <w:rsid w:val="00F823B5"/>
    <w:rsid w:val="00F84F9C"/>
    <w:rsid w:val="00F85B56"/>
    <w:rsid w:val="00F87543"/>
    <w:rsid w:val="00F9688A"/>
    <w:rsid w:val="00F96DDC"/>
    <w:rsid w:val="00FA67DD"/>
    <w:rsid w:val="00FB4178"/>
    <w:rsid w:val="00FB5A21"/>
    <w:rsid w:val="00FC02A1"/>
    <w:rsid w:val="00FD3A0C"/>
    <w:rsid w:val="00FD4F5D"/>
    <w:rsid w:val="00FD7D5F"/>
    <w:rsid w:val="00FE6248"/>
    <w:rsid w:val="00FF5071"/>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79AD7084"/>
  <w15:chartTrackingRefBased/>
  <w15:docId w15:val="{C6F1670C-176C-459B-AD64-E170747E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rsid w:val="008C621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C621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C6214"/>
    <w:pPr>
      <w:keepNext/>
      <w:spacing w:before="240" w:after="60"/>
      <w:outlineLvl w:val="2"/>
    </w:pPr>
    <w:rPr>
      <w:rFonts w:ascii="Arial" w:hAnsi="Arial" w:cs="Arial"/>
      <w:b/>
      <w:bCs/>
      <w:sz w:val="26"/>
      <w:szCs w:val="26"/>
    </w:rPr>
  </w:style>
  <w:style w:type="paragraph" w:styleId="Heading4">
    <w:name w:val="heading 4"/>
    <w:basedOn w:val="Normal"/>
    <w:next w:val="Normal"/>
    <w:qFormat/>
    <w:rsid w:val="008C6214"/>
    <w:pPr>
      <w:keepNext/>
      <w:spacing w:before="240" w:after="60"/>
      <w:outlineLvl w:val="3"/>
    </w:pPr>
    <w:rPr>
      <w:b/>
      <w:bCs/>
      <w:sz w:val="28"/>
      <w:szCs w:val="28"/>
    </w:rPr>
  </w:style>
  <w:style w:type="paragraph" w:styleId="Heading5">
    <w:name w:val="heading 5"/>
    <w:basedOn w:val="Normal"/>
    <w:next w:val="Normal"/>
    <w:qFormat/>
    <w:rsid w:val="008C6214"/>
    <w:pPr>
      <w:spacing w:before="240" w:after="60"/>
      <w:outlineLvl w:val="4"/>
    </w:pPr>
    <w:rPr>
      <w:b/>
      <w:bCs/>
      <w:i/>
      <w:iCs/>
      <w:sz w:val="26"/>
      <w:szCs w:val="26"/>
    </w:rPr>
  </w:style>
  <w:style w:type="paragraph" w:styleId="Heading8">
    <w:name w:val="heading 8"/>
    <w:basedOn w:val="Normal"/>
    <w:next w:val="Normal"/>
    <w:qFormat/>
    <w:rsid w:val="008C6214"/>
    <w:pPr>
      <w:spacing w:before="240" w:after="60"/>
      <w:outlineLvl w:val="7"/>
    </w:pPr>
    <w:rPr>
      <w:i/>
      <w:iCs/>
      <w:sz w:val="24"/>
      <w:szCs w:val="24"/>
    </w:rPr>
  </w:style>
  <w:style w:type="paragraph" w:styleId="Heading9">
    <w:name w:val="heading 9"/>
    <w:basedOn w:val="Normal"/>
    <w:next w:val="Normal"/>
    <w:qFormat/>
    <w:rsid w:val="008C62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CE64A5"/>
    <w:rPr>
      <w:rFonts w:ascii="Tahoma" w:hAnsi="Tahoma" w:cs="Tahoma"/>
      <w:sz w:val="16"/>
      <w:szCs w:val="16"/>
    </w:rPr>
  </w:style>
  <w:style w:type="paragraph" w:customStyle="1" w:styleId="DefaultText">
    <w:name w:val="Default Text"/>
    <w:basedOn w:val="Normal"/>
    <w:rsid w:val="005F7212"/>
    <w:pPr>
      <w:spacing w:line="240" w:lineRule="atLeast"/>
    </w:pPr>
    <w:rPr>
      <w:sz w:val="24"/>
    </w:rPr>
  </w:style>
  <w:style w:type="character" w:styleId="Hyperlink">
    <w:name w:val="Hyperlink"/>
    <w:rsid w:val="00ED3CDD"/>
    <w:rPr>
      <w:color w:val="0000FF"/>
      <w:u w:val="single"/>
    </w:rPr>
  </w:style>
  <w:style w:type="character" w:styleId="CommentReference">
    <w:name w:val="annotation reference"/>
    <w:semiHidden/>
    <w:rsid w:val="00DC2F5C"/>
    <w:rPr>
      <w:sz w:val="16"/>
      <w:szCs w:val="16"/>
    </w:rPr>
  </w:style>
  <w:style w:type="paragraph" w:styleId="CommentText">
    <w:name w:val="annotation text"/>
    <w:basedOn w:val="Normal"/>
    <w:semiHidden/>
    <w:rsid w:val="00DC2F5C"/>
  </w:style>
  <w:style w:type="paragraph" w:styleId="CommentSubject">
    <w:name w:val="annotation subject"/>
    <w:basedOn w:val="CommentText"/>
    <w:next w:val="CommentText"/>
    <w:semiHidden/>
    <w:rsid w:val="00DC2F5C"/>
    <w:rPr>
      <w:b/>
      <w:bCs/>
    </w:rPr>
  </w:style>
  <w:style w:type="paragraph" w:styleId="Title">
    <w:name w:val="Title"/>
    <w:basedOn w:val="Normal"/>
    <w:qFormat/>
    <w:rsid w:val="00D21DD6"/>
    <w:pPr>
      <w:jc w:val="center"/>
    </w:pPr>
    <w:rPr>
      <w:b/>
      <w:sz w:val="24"/>
    </w:rPr>
  </w:style>
  <w:style w:type="paragraph" w:styleId="Subtitle">
    <w:name w:val="Subtitle"/>
    <w:basedOn w:val="Normal"/>
    <w:qFormat/>
    <w:rsid w:val="00D21DD6"/>
    <w:rPr>
      <w:b/>
      <w:sz w:val="24"/>
    </w:rPr>
  </w:style>
  <w:style w:type="paragraph" w:styleId="BodyText">
    <w:name w:val="Body Text"/>
    <w:basedOn w:val="Normal"/>
    <w:rsid w:val="00D21DD6"/>
    <w:rPr>
      <w:sz w:val="18"/>
    </w:rPr>
  </w:style>
  <w:style w:type="character" w:styleId="PageNumber">
    <w:name w:val="page number"/>
    <w:basedOn w:val="DefaultParagraphFont"/>
    <w:rsid w:val="00AF47AD"/>
  </w:style>
  <w:style w:type="paragraph" w:styleId="List">
    <w:name w:val="List"/>
    <w:basedOn w:val="Normal"/>
    <w:rsid w:val="008C6214"/>
    <w:pPr>
      <w:ind w:left="360" w:hanging="360"/>
    </w:pPr>
  </w:style>
  <w:style w:type="paragraph" w:styleId="List2">
    <w:name w:val="List 2"/>
    <w:basedOn w:val="Normal"/>
    <w:rsid w:val="008C6214"/>
    <w:pPr>
      <w:ind w:left="720" w:hanging="360"/>
    </w:pPr>
  </w:style>
  <w:style w:type="paragraph" w:styleId="List3">
    <w:name w:val="List 3"/>
    <w:basedOn w:val="Normal"/>
    <w:rsid w:val="008C6214"/>
    <w:pPr>
      <w:ind w:left="1080" w:hanging="360"/>
    </w:pPr>
  </w:style>
  <w:style w:type="paragraph" w:styleId="List4">
    <w:name w:val="List 4"/>
    <w:basedOn w:val="Normal"/>
    <w:rsid w:val="008C6214"/>
    <w:pPr>
      <w:ind w:left="1440" w:hanging="360"/>
    </w:pPr>
  </w:style>
  <w:style w:type="paragraph" w:styleId="List5">
    <w:name w:val="List 5"/>
    <w:basedOn w:val="Normal"/>
    <w:rsid w:val="008C6214"/>
    <w:pPr>
      <w:ind w:left="1800" w:hanging="360"/>
    </w:pPr>
  </w:style>
  <w:style w:type="paragraph" w:styleId="Date">
    <w:name w:val="Date"/>
    <w:basedOn w:val="Normal"/>
    <w:next w:val="Normal"/>
    <w:rsid w:val="008C6214"/>
  </w:style>
  <w:style w:type="paragraph" w:styleId="BodyTextIndent">
    <w:name w:val="Body Text Indent"/>
    <w:basedOn w:val="Normal"/>
    <w:rsid w:val="008C6214"/>
    <w:pPr>
      <w:spacing w:after="120"/>
      <w:ind w:left="360"/>
    </w:pPr>
  </w:style>
  <w:style w:type="paragraph" w:styleId="BodyTextFirstIndent">
    <w:name w:val="Body Text First Indent"/>
    <w:basedOn w:val="BodyText"/>
    <w:rsid w:val="008C6214"/>
    <w:pPr>
      <w:spacing w:after="120"/>
      <w:ind w:firstLine="210"/>
    </w:pPr>
    <w:rPr>
      <w:sz w:val="20"/>
    </w:rPr>
  </w:style>
  <w:style w:type="paragraph" w:styleId="BodyTextFirstIndent2">
    <w:name w:val="Body Text First Indent 2"/>
    <w:basedOn w:val="BodyTextIndent"/>
    <w:rsid w:val="008C6214"/>
    <w:pPr>
      <w:ind w:firstLine="210"/>
    </w:pPr>
  </w:style>
  <w:style w:type="paragraph" w:styleId="NoteHeading">
    <w:name w:val="Note Heading"/>
    <w:basedOn w:val="Normal"/>
    <w:next w:val="Normal"/>
    <w:rsid w:val="008C6214"/>
  </w:style>
  <w:style w:type="paragraph" w:styleId="ListParagraph">
    <w:name w:val="List Paragraph"/>
    <w:basedOn w:val="Normal"/>
    <w:uiPriority w:val="34"/>
    <w:qFormat/>
    <w:rsid w:val="008937C0"/>
    <w:pPr>
      <w:ind w:left="720"/>
    </w:pPr>
  </w:style>
  <w:style w:type="paragraph" w:styleId="Revision">
    <w:name w:val="Revision"/>
    <w:hidden/>
    <w:uiPriority w:val="99"/>
    <w:semiHidden/>
    <w:rsid w:val="00A849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csa.do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4674-943F-4510-A3ED-690FC6B1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11779</Words>
  <Characters>61187</Characters>
  <Application>Microsoft Office Word</Application>
  <DocSecurity>0</DocSecurity>
  <Lines>509</Lines>
  <Paragraphs>145</Paragraphs>
  <ScaleCrop>false</ScaleCrop>
  <HeadingPairs>
    <vt:vector size="2" baseType="variant">
      <vt:variant>
        <vt:lpstr>Title</vt:lpstr>
      </vt:variant>
      <vt:variant>
        <vt:i4>1</vt:i4>
      </vt:variant>
    </vt:vector>
  </HeadingPairs>
  <TitlesOfParts>
    <vt:vector size="1" baseType="lpstr">
      <vt:lpstr>29</vt:lpstr>
    </vt:vector>
  </TitlesOfParts>
  <Company>Secretary of State</Company>
  <LinksUpToDate>false</LinksUpToDate>
  <CharactersWithSpaces>72821</CharactersWithSpaces>
  <SharedDoc>false</SharedDoc>
  <HLinks>
    <vt:vector size="6" baseType="variant">
      <vt:variant>
        <vt:i4>5111886</vt:i4>
      </vt:variant>
      <vt:variant>
        <vt:i4>0</vt:i4>
      </vt:variant>
      <vt:variant>
        <vt:i4>0</vt:i4>
      </vt:variant>
      <vt:variant>
        <vt:i4>5</vt:i4>
      </vt:variant>
      <vt:variant>
        <vt:lpwstr>http://www.fmcsa.dot.gov/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Don Wismer</dc:creator>
  <cp:keywords/>
  <cp:lastModifiedBy>Parr, J.Chris</cp:lastModifiedBy>
  <cp:revision>2</cp:revision>
  <cp:lastPrinted>2020-05-19T16:55:00Z</cp:lastPrinted>
  <dcterms:created xsi:type="dcterms:W3CDTF">2025-07-19T18:15:00Z</dcterms:created>
  <dcterms:modified xsi:type="dcterms:W3CDTF">2025-07-19T18:15:00Z</dcterms:modified>
</cp:coreProperties>
</file>