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CB24F" w14:textId="77777777" w:rsidR="00CA49BC" w:rsidRDefault="00CA49BC" w:rsidP="00CA49BC">
      <w:pPr>
        <w:jc w:val="center"/>
        <w:outlineLvl w:val="1"/>
        <w:rPr>
          <w:rFonts w:ascii="Bookman Old Style" w:hAnsi="Bookman Old Style"/>
          <w:b/>
          <w:bCs/>
          <w:kern w:val="36"/>
        </w:rPr>
      </w:pPr>
      <w:r>
        <w:rPr>
          <w:rFonts w:ascii="Bookman Old Style" w:hAnsi="Bookman Old Style"/>
          <w:b/>
          <w:bCs/>
          <w:kern w:val="36"/>
        </w:rPr>
        <w:t>19</w:t>
      </w:r>
    </w:p>
    <w:p w14:paraId="41F1458F" w14:textId="77777777" w:rsidR="00CA49BC" w:rsidRDefault="00CA49BC" w:rsidP="00CA49BC">
      <w:pPr>
        <w:jc w:val="center"/>
        <w:outlineLvl w:val="1"/>
        <w:rPr>
          <w:rFonts w:ascii="Bookman Old Style" w:hAnsi="Bookman Old Style"/>
          <w:b/>
          <w:bCs/>
          <w:kern w:val="36"/>
        </w:rPr>
      </w:pPr>
      <w:r>
        <w:rPr>
          <w:rFonts w:ascii="Bookman Old Style" w:hAnsi="Bookman Old Style"/>
          <w:b/>
          <w:bCs/>
          <w:kern w:val="36"/>
        </w:rPr>
        <w:t>Department of Economic and Community Development</w:t>
      </w:r>
    </w:p>
    <w:p w14:paraId="60065604" w14:textId="090B559B" w:rsidR="00CA49BC" w:rsidRDefault="00CA49BC" w:rsidP="00CA49BC">
      <w:pPr>
        <w:jc w:val="center"/>
        <w:outlineLvl w:val="1"/>
        <w:rPr>
          <w:rFonts w:ascii="Bookman Old Style" w:hAnsi="Bookman Old Style"/>
          <w:b/>
          <w:bCs/>
          <w:kern w:val="36"/>
        </w:rPr>
      </w:pPr>
      <w:r>
        <w:rPr>
          <w:rFonts w:ascii="Bookman Old Style" w:hAnsi="Bookman Old Style"/>
          <w:b/>
          <w:bCs/>
          <w:kern w:val="36"/>
        </w:rPr>
        <w:t>20</w:t>
      </w:r>
      <w:r w:rsidR="00A44093">
        <w:rPr>
          <w:rFonts w:ascii="Bookman Old Style" w:hAnsi="Bookman Old Style"/>
          <w:b/>
          <w:bCs/>
          <w:kern w:val="36"/>
        </w:rPr>
        <w:t>2</w:t>
      </w:r>
      <w:r w:rsidR="00EB4A5D">
        <w:rPr>
          <w:rFonts w:ascii="Bookman Old Style" w:hAnsi="Bookman Old Style"/>
          <w:b/>
          <w:bCs/>
          <w:kern w:val="36"/>
        </w:rPr>
        <w:t>5</w:t>
      </w:r>
      <w:r>
        <w:rPr>
          <w:rFonts w:ascii="Bookman Old Style" w:hAnsi="Bookman Old Style"/>
          <w:b/>
          <w:bCs/>
          <w:kern w:val="36"/>
        </w:rPr>
        <w:t>-20</w:t>
      </w:r>
      <w:r w:rsidR="003A0FE2">
        <w:rPr>
          <w:rFonts w:ascii="Bookman Old Style" w:hAnsi="Bookman Old Style"/>
          <w:b/>
          <w:bCs/>
          <w:kern w:val="36"/>
        </w:rPr>
        <w:t>2</w:t>
      </w:r>
      <w:r w:rsidR="00EB4A5D">
        <w:rPr>
          <w:rFonts w:ascii="Bookman Old Style" w:hAnsi="Bookman Old Style"/>
          <w:b/>
          <w:bCs/>
          <w:kern w:val="36"/>
        </w:rPr>
        <w:t>6</w:t>
      </w:r>
      <w:r>
        <w:rPr>
          <w:rFonts w:ascii="Bookman Old Style" w:hAnsi="Bookman Old Style"/>
          <w:b/>
          <w:bCs/>
          <w:kern w:val="36"/>
        </w:rPr>
        <w:t xml:space="preserve"> Regulatory Agenda</w:t>
      </w:r>
    </w:p>
    <w:p w14:paraId="6E1EB3D6" w14:textId="77777777" w:rsidR="00CA49BC" w:rsidRDefault="00CA49BC" w:rsidP="00CA49BC">
      <w:pPr>
        <w:outlineLvl w:val="1"/>
        <w:rPr>
          <w:rFonts w:ascii="Bookman Old Style" w:hAnsi="Bookman Old Style"/>
          <w:bCs/>
          <w:kern w:val="36"/>
        </w:rPr>
      </w:pPr>
    </w:p>
    <w:p w14:paraId="2AE61786" w14:textId="77777777" w:rsidR="00CA49BC" w:rsidRDefault="00CA49BC" w:rsidP="00CA49BC">
      <w:pPr>
        <w:pBdr>
          <w:bottom w:val="single" w:sz="4" w:space="1" w:color="auto"/>
        </w:pBdr>
        <w:outlineLvl w:val="1"/>
        <w:rPr>
          <w:rFonts w:ascii="Bookman Old Style" w:hAnsi="Bookman Old Style"/>
          <w:bCs/>
          <w:kern w:val="36"/>
        </w:rPr>
      </w:pPr>
    </w:p>
    <w:p w14:paraId="5821300B" w14:textId="77777777" w:rsidR="00CA49BC" w:rsidRDefault="00CA49BC" w:rsidP="00CA49BC">
      <w:pPr>
        <w:outlineLvl w:val="1"/>
        <w:rPr>
          <w:rFonts w:ascii="Bookman Old Style" w:hAnsi="Bookman Old Style"/>
          <w:bCs/>
          <w:kern w:val="36"/>
        </w:rPr>
      </w:pPr>
    </w:p>
    <w:p w14:paraId="0C3CF0F6" w14:textId="77777777" w:rsidR="00CA49BC" w:rsidRDefault="00CA49BC" w:rsidP="00CA49BC">
      <w:pPr>
        <w:outlineLvl w:val="1"/>
        <w:rPr>
          <w:rFonts w:ascii="Bookman Old Style" w:hAnsi="Bookman Old Style"/>
          <w:bCs/>
          <w:kern w:val="36"/>
        </w:rPr>
      </w:pPr>
    </w:p>
    <w:p w14:paraId="18F4D47A" w14:textId="77777777" w:rsidR="00CA49BC" w:rsidRDefault="00CA49BC" w:rsidP="00CA49BC">
      <w:pPr>
        <w:tabs>
          <w:tab w:val="left" w:pos="1080"/>
        </w:tabs>
        <w:outlineLvl w:val="1"/>
        <w:rPr>
          <w:rFonts w:ascii="Bookman Old Style" w:hAnsi="Bookman Old Style"/>
          <w:b/>
          <w:bCs/>
          <w:kern w:val="36"/>
        </w:rPr>
      </w:pPr>
      <w:r>
        <w:rPr>
          <w:rFonts w:ascii="Bookman Old Style" w:hAnsi="Bookman Old Style"/>
          <w:b/>
          <w:bCs/>
          <w:kern w:val="36"/>
        </w:rPr>
        <w:t>19-100:</w:t>
      </w:r>
      <w:r>
        <w:rPr>
          <w:rFonts w:ascii="Bookman Old Style" w:hAnsi="Bookman Old Style"/>
          <w:b/>
          <w:bCs/>
          <w:kern w:val="36"/>
        </w:rPr>
        <w:tab/>
      </w:r>
      <w:r w:rsidR="00053A43">
        <w:rPr>
          <w:rFonts w:ascii="Bookman Old Style" w:hAnsi="Bookman Old Style"/>
          <w:b/>
          <w:bCs/>
          <w:kern w:val="36"/>
        </w:rPr>
        <w:t>Department of Economic and Community Development - General</w:t>
      </w:r>
    </w:p>
    <w:p w14:paraId="03880E43" w14:textId="77777777" w:rsidR="00CA49BC" w:rsidRDefault="00CA49BC" w:rsidP="00CA49BC">
      <w:pPr>
        <w:tabs>
          <w:tab w:val="left" w:pos="1080"/>
        </w:tabs>
        <w:outlineLvl w:val="1"/>
        <w:rPr>
          <w:rFonts w:ascii="Bookman Old Style" w:hAnsi="Bookman Old Style"/>
          <w:b/>
          <w:bCs/>
          <w:kern w:val="36"/>
        </w:rPr>
      </w:pPr>
      <w:r>
        <w:rPr>
          <w:rFonts w:ascii="Bookman Old Style" w:hAnsi="Bookman Old Style"/>
          <w:b/>
          <w:bCs/>
          <w:kern w:val="36"/>
        </w:rPr>
        <w:t>19-498:</w:t>
      </w:r>
      <w:r>
        <w:rPr>
          <w:rFonts w:ascii="Bookman Old Style" w:hAnsi="Bookman Old Style"/>
          <w:b/>
          <w:bCs/>
          <w:kern w:val="36"/>
        </w:rPr>
        <w:tab/>
      </w:r>
      <w:r w:rsidR="00053A43">
        <w:rPr>
          <w:rFonts w:ascii="Bookman Old Style" w:hAnsi="Bookman Old Style"/>
          <w:b/>
          <w:bCs/>
          <w:kern w:val="36"/>
        </w:rPr>
        <w:t xml:space="preserve">Office of Tourism and </w:t>
      </w:r>
      <w:r>
        <w:rPr>
          <w:rFonts w:ascii="Bookman Old Style" w:hAnsi="Bookman Old Style"/>
          <w:b/>
          <w:bCs/>
          <w:kern w:val="36"/>
        </w:rPr>
        <w:t>Community Development</w:t>
      </w:r>
    </w:p>
    <w:p w14:paraId="1597CDD3" w14:textId="77777777" w:rsidR="00CA49BC" w:rsidRDefault="00CA49BC" w:rsidP="00CA49BC">
      <w:pPr>
        <w:tabs>
          <w:tab w:val="left" w:pos="1080"/>
        </w:tabs>
        <w:outlineLvl w:val="1"/>
        <w:rPr>
          <w:rFonts w:ascii="Bookman Old Style" w:hAnsi="Bookman Old Style"/>
          <w:b/>
          <w:bCs/>
          <w:kern w:val="36"/>
        </w:rPr>
      </w:pPr>
      <w:r>
        <w:rPr>
          <w:rFonts w:ascii="Bookman Old Style" w:hAnsi="Bookman Old Style"/>
          <w:b/>
          <w:bCs/>
          <w:kern w:val="36"/>
        </w:rPr>
        <w:t>19-499:</w:t>
      </w:r>
      <w:r>
        <w:rPr>
          <w:rFonts w:ascii="Bookman Old Style" w:hAnsi="Bookman Old Style"/>
          <w:b/>
          <w:bCs/>
          <w:kern w:val="36"/>
        </w:rPr>
        <w:tab/>
        <w:t>Office of Business Development</w:t>
      </w:r>
    </w:p>
    <w:p w14:paraId="7BBFD4F1" w14:textId="77777777" w:rsidR="00F203B2" w:rsidRDefault="00F203B2" w:rsidP="00CA49BC">
      <w:pPr>
        <w:tabs>
          <w:tab w:val="left" w:pos="1080"/>
        </w:tabs>
        <w:outlineLvl w:val="1"/>
        <w:rPr>
          <w:rFonts w:ascii="Bookman Old Style" w:hAnsi="Bookman Old Style"/>
          <w:b/>
          <w:bCs/>
          <w:kern w:val="36"/>
        </w:rPr>
      </w:pPr>
      <w:r>
        <w:rPr>
          <w:rFonts w:ascii="Bookman Old Style" w:hAnsi="Bookman Old Style"/>
          <w:b/>
          <w:bCs/>
          <w:kern w:val="36"/>
        </w:rPr>
        <w:t>99-639:</w:t>
      </w:r>
      <w:r>
        <w:rPr>
          <w:rFonts w:ascii="Bookman Old Style" w:hAnsi="Bookman Old Style"/>
          <w:b/>
          <w:bCs/>
          <w:kern w:val="36"/>
        </w:rPr>
        <w:tab/>
        <w:t>ConnectME Authority</w:t>
      </w:r>
    </w:p>
    <w:p w14:paraId="095911B9" w14:textId="77777777" w:rsidR="00CA49BC" w:rsidRDefault="00CA49BC" w:rsidP="00CA49BC">
      <w:pPr>
        <w:pBdr>
          <w:bottom w:val="single" w:sz="4" w:space="1" w:color="auto"/>
        </w:pBdr>
        <w:tabs>
          <w:tab w:val="left" w:pos="1080"/>
        </w:tabs>
        <w:outlineLvl w:val="1"/>
        <w:rPr>
          <w:rFonts w:ascii="Bookman Old Style" w:hAnsi="Bookman Old Style"/>
          <w:bCs/>
          <w:kern w:val="36"/>
        </w:rPr>
      </w:pPr>
    </w:p>
    <w:p w14:paraId="39099689" w14:textId="77777777" w:rsidR="00CA49BC" w:rsidRDefault="00CA49BC" w:rsidP="00CA49BC">
      <w:pPr>
        <w:pBdr>
          <w:bottom w:val="single" w:sz="4" w:space="1" w:color="auto"/>
        </w:pBdr>
        <w:tabs>
          <w:tab w:val="left" w:pos="1080"/>
        </w:tabs>
        <w:outlineLvl w:val="1"/>
        <w:rPr>
          <w:rFonts w:ascii="Bookman Old Style" w:hAnsi="Bookman Old Style"/>
          <w:bCs/>
          <w:kern w:val="36"/>
        </w:rPr>
      </w:pPr>
    </w:p>
    <w:p w14:paraId="3FE0E5AE" w14:textId="77777777" w:rsidR="00CA49BC" w:rsidRDefault="00CA49BC" w:rsidP="00CA49BC">
      <w:pPr>
        <w:outlineLvl w:val="1"/>
        <w:rPr>
          <w:rFonts w:ascii="Bookman Old Style" w:hAnsi="Bookman Old Style"/>
          <w:bCs/>
          <w:kern w:val="36"/>
        </w:rPr>
      </w:pPr>
    </w:p>
    <w:p w14:paraId="31D80ADF" w14:textId="77777777" w:rsidR="00CA49BC" w:rsidRDefault="00CA49BC" w:rsidP="00CA49BC">
      <w:pPr>
        <w:outlineLvl w:val="1"/>
        <w:rPr>
          <w:rFonts w:ascii="Bookman Old Style" w:hAnsi="Bookman Old Style"/>
          <w:bCs/>
          <w:kern w:val="36"/>
        </w:rPr>
      </w:pPr>
    </w:p>
    <w:p w14:paraId="4825CB80" w14:textId="77777777" w:rsidR="00CA49BC" w:rsidRDefault="00CA49BC" w:rsidP="00CA49BC">
      <w:pPr>
        <w:outlineLvl w:val="1"/>
        <w:rPr>
          <w:rFonts w:ascii="Bookman Old Style" w:hAnsi="Bookman Old Style"/>
          <w:b/>
          <w:bCs/>
          <w:kern w:val="36"/>
        </w:rPr>
      </w:pPr>
      <w:r>
        <w:rPr>
          <w:rFonts w:ascii="Bookman Old Style" w:hAnsi="Bookman Old Style"/>
          <w:bCs/>
          <w:kern w:val="36"/>
        </w:rPr>
        <w:t xml:space="preserve">AGENCY UMBRELLA-UNIT NUMBER: </w:t>
      </w:r>
      <w:r>
        <w:rPr>
          <w:rFonts w:ascii="Bookman Old Style" w:hAnsi="Bookman Old Style"/>
          <w:b/>
          <w:bCs/>
          <w:kern w:val="36"/>
        </w:rPr>
        <w:t>19</w:t>
      </w:r>
    </w:p>
    <w:p w14:paraId="6CFCDA12" w14:textId="77777777" w:rsidR="00CA49BC" w:rsidRDefault="00CA49BC" w:rsidP="00CA49BC">
      <w:pPr>
        <w:outlineLvl w:val="1"/>
        <w:rPr>
          <w:rFonts w:ascii="Bookman Old Style" w:hAnsi="Bookman Old Style"/>
          <w:bCs/>
          <w:kern w:val="36"/>
        </w:rPr>
      </w:pPr>
      <w:r>
        <w:rPr>
          <w:rFonts w:ascii="Bookman Old Style" w:hAnsi="Bookman Old Style"/>
          <w:bCs/>
          <w:kern w:val="36"/>
        </w:rPr>
        <w:t xml:space="preserve">AGENCY NAME: </w:t>
      </w:r>
      <w:r>
        <w:rPr>
          <w:rFonts w:ascii="Bookman Old Style" w:hAnsi="Bookman Old Style"/>
          <w:b/>
          <w:bCs/>
          <w:kern w:val="36"/>
        </w:rPr>
        <w:t>Department of Economic and Community Development</w:t>
      </w:r>
      <w:r>
        <w:rPr>
          <w:rFonts w:ascii="Bookman Old Style" w:hAnsi="Bookman Old Style"/>
          <w:bCs/>
          <w:kern w:val="36"/>
        </w:rPr>
        <w:t xml:space="preserve"> </w:t>
      </w:r>
    </w:p>
    <w:p w14:paraId="3B46C5F2" w14:textId="77777777" w:rsidR="00CA49BC" w:rsidRDefault="00CA49BC" w:rsidP="00CA49BC">
      <w:pPr>
        <w:outlineLvl w:val="1"/>
        <w:rPr>
          <w:rFonts w:ascii="Bookman Old Style" w:hAnsi="Bookman Old Style"/>
          <w:b/>
          <w:bCs/>
          <w:kern w:val="36"/>
        </w:rPr>
      </w:pPr>
    </w:p>
    <w:p w14:paraId="2524B3DA" w14:textId="085CBBE3" w:rsidR="00543B55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bCs/>
          <w:color w:val="000000"/>
        </w:rPr>
        <w:t>CONTACT PERSON:</w:t>
      </w:r>
      <w:r>
        <w:rPr>
          <w:rFonts w:ascii="Bookman Old Style" w:hAnsi="Bookman Old Style"/>
          <w:color w:val="000000"/>
        </w:rPr>
        <w:t xml:space="preserve"> D</w:t>
      </w:r>
      <w:r w:rsidR="00543B55">
        <w:rPr>
          <w:rFonts w:ascii="Bookman Old Style" w:hAnsi="Bookman Old Style"/>
          <w:color w:val="000000"/>
        </w:rPr>
        <w:t>enise Garland</w:t>
      </w:r>
      <w:r>
        <w:rPr>
          <w:rFonts w:ascii="Bookman Old Style" w:hAnsi="Bookman Old Style"/>
          <w:color w:val="000000"/>
        </w:rPr>
        <w:t>, Office of the Commissioner, DECD, 59 State House Station, Augusta, ME 04333. Telephone: (207) 624-</w:t>
      </w:r>
      <w:r w:rsidR="004340CF">
        <w:rPr>
          <w:rFonts w:ascii="Bookman Old Style" w:hAnsi="Bookman Old Style"/>
          <w:color w:val="000000"/>
        </w:rPr>
        <w:t>7496</w:t>
      </w:r>
      <w:r>
        <w:rPr>
          <w:rFonts w:ascii="Bookman Old Style" w:hAnsi="Bookman Old Style"/>
          <w:color w:val="000000"/>
        </w:rPr>
        <w:t xml:space="preserve"> Email: </w:t>
      </w:r>
      <w:hyperlink r:id="rId4" w:history="1">
        <w:r w:rsidR="004340CF" w:rsidRPr="00CE52F9">
          <w:rPr>
            <w:rStyle w:val="Hyperlink"/>
            <w:rFonts w:ascii="Bookman Old Style" w:hAnsi="Bookman Old Style"/>
          </w:rPr>
          <w:t>denise.garland@maine.gov</w:t>
        </w:r>
      </w:hyperlink>
    </w:p>
    <w:p w14:paraId="0C146AFF" w14:textId="77777777" w:rsidR="00CA49BC" w:rsidRDefault="00CA49BC" w:rsidP="00CA49BC">
      <w:pPr>
        <w:rPr>
          <w:rFonts w:ascii="Bookman Old Style" w:hAnsi="Bookman Old Style"/>
          <w:color w:val="000000"/>
        </w:rPr>
      </w:pPr>
    </w:p>
    <w:p w14:paraId="06595FFA" w14:textId="77777777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bCs/>
          <w:color w:val="000000"/>
        </w:rPr>
        <w:t>EMERGENCY RULES ADOPTED SINCE THE LAST REGULATORY AGENDA:</w:t>
      </w:r>
      <w:r>
        <w:rPr>
          <w:rFonts w:ascii="Bookman Old Style" w:hAnsi="Bookman Old Style"/>
          <w:color w:val="000000"/>
        </w:rPr>
        <w:t xml:space="preserve"> None </w:t>
      </w:r>
    </w:p>
    <w:p w14:paraId="2DC3BB29" w14:textId="77777777" w:rsidR="00CA49BC" w:rsidRDefault="00CA49BC" w:rsidP="00CA49BC">
      <w:pPr>
        <w:rPr>
          <w:rFonts w:ascii="Bookman Old Style" w:hAnsi="Bookman Old Style"/>
          <w:color w:val="000000"/>
        </w:rPr>
      </w:pPr>
    </w:p>
    <w:p w14:paraId="48EFD65B" w14:textId="4B24CE5F" w:rsidR="00CA49BC" w:rsidRDefault="004B3C83" w:rsidP="00CA49BC">
      <w:pPr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EXPECTED</w:t>
      </w:r>
      <w:r w:rsidR="00CA49BC">
        <w:rPr>
          <w:rFonts w:ascii="Bookman Old Style" w:hAnsi="Bookman Old Style"/>
          <w:b/>
          <w:color w:val="000000"/>
        </w:rPr>
        <w:t xml:space="preserve"> 20</w:t>
      </w:r>
      <w:r w:rsidR="00A44093">
        <w:rPr>
          <w:rFonts w:ascii="Bookman Old Style" w:hAnsi="Bookman Old Style"/>
          <w:b/>
          <w:color w:val="000000"/>
        </w:rPr>
        <w:t>2</w:t>
      </w:r>
      <w:r w:rsidR="006C56B5">
        <w:rPr>
          <w:rFonts w:ascii="Bookman Old Style" w:hAnsi="Bookman Old Style"/>
          <w:b/>
          <w:color w:val="000000"/>
        </w:rPr>
        <w:t>5</w:t>
      </w:r>
      <w:r w:rsidR="00CA49BC">
        <w:rPr>
          <w:rFonts w:ascii="Bookman Old Style" w:hAnsi="Bookman Old Style"/>
          <w:b/>
          <w:color w:val="000000"/>
        </w:rPr>
        <w:t>-20</w:t>
      </w:r>
      <w:r w:rsidR="00543B55">
        <w:rPr>
          <w:rFonts w:ascii="Bookman Old Style" w:hAnsi="Bookman Old Style"/>
          <w:b/>
          <w:color w:val="000000"/>
        </w:rPr>
        <w:t>2</w:t>
      </w:r>
      <w:r w:rsidR="006C56B5">
        <w:rPr>
          <w:rFonts w:ascii="Bookman Old Style" w:hAnsi="Bookman Old Style"/>
          <w:b/>
          <w:color w:val="000000"/>
        </w:rPr>
        <w:t>6</w:t>
      </w:r>
      <w:r w:rsidR="00CA49BC">
        <w:rPr>
          <w:rFonts w:ascii="Bookman Old Style" w:hAnsi="Bookman Old Style"/>
          <w:b/>
          <w:color w:val="000000"/>
        </w:rPr>
        <w:t xml:space="preserve"> RULE-MAKING ACTIVITY: </w:t>
      </w:r>
    </w:p>
    <w:p w14:paraId="33FF3F52" w14:textId="77777777" w:rsidR="00CA49BC" w:rsidRDefault="00CA49BC" w:rsidP="00CA49BC">
      <w:pPr>
        <w:pBdr>
          <w:bottom w:val="single" w:sz="4" w:space="1" w:color="auto"/>
        </w:pBdr>
        <w:rPr>
          <w:rFonts w:ascii="Bookman Old Style" w:hAnsi="Bookman Old Style"/>
          <w:b/>
          <w:color w:val="000000"/>
        </w:rPr>
      </w:pPr>
    </w:p>
    <w:p w14:paraId="622CF398" w14:textId="77777777" w:rsidR="00CA49BC" w:rsidRDefault="00CA49BC" w:rsidP="00CA49BC">
      <w:pPr>
        <w:pBdr>
          <w:bottom w:val="single" w:sz="4" w:space="1" w:color="auto"/>
        </w:pBdr>
        <w:rPr>
          <w:rFonts w:ascii="Bookman Old Style" w:hAnsi="Bookman Old Style"/>
          <w:b/>
          <w:color w:val="000000"/>
        </w:rPr>
      </w:pPr>
    </w:p>
    <w:p w14:paraId="718A0102" w14:textId="77777777" w:rsidR="00CA49BC" w:rsidRDefault="00CA49BC" w:rsidP="00CA49BC">
      <w:pPr>
        <w:rPr>
          <w:rFonts w:ascii="Bookman Old Style" w:hAnsi="Bookman Old Style"/>
          <w:b/>
          <w:color w:val="000000"/>
        </w:rPr>
      </w:pPr>
    </w:p>
    <w:p w14:paraId="56558E0E" w14:textId="77777777" w:rsidR="00CA49BC" w:rsidRDefault="00CA49BC" w:rsidP="00CA49BC">
      <w:pPr>
        <w:rPr>
          <w:rFonts w:ascii="Bookman Old Style" w:hAnsi="Bookman Old Style"/>
          <w:b/>
          <w:color w:val="000000"/>
        </w:rPr>
      </w:pPr>
    </w:p>
    <w:p w14:paraId="2B379152" w14:textId="77777777" w:rsidR="00CA49BC" w:rsidRDefault="00CA49BC" w:rsidP="00CA49BC">
      <w:pPr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100: Office of Administration and Policy</w:t>
      </w:r>
    </w:p>
    <w:p w14:paraId="0DCEAF4A" w14:textId="77777777" w:rsidR="00CA49BC" w:rsidRDefault="00CA49BC" w:rsidP="00CA49BC">
      <w:pPr>
        <w:rPr>
          <w:rFonts w:ascii="Bookman Old Style" w:hAnsi="Bookman Old Style"/>
          <w:b/>
          <w:color w:val="000000"/>
        </w:rPr>
      </w:pPr>
    </w:p>
    <w:p w14:paraId="4D275BB6" w14:textId="77777777" w:rsidR="00CA49BC" w:rsidRDefault="00CA49BC" w:rsidP="00CA49BC">
      <w:pPr>
        <w:rPr>
          <w:rFonts w:ascii="Bookman Old Style" w:hAnsi="Bookman Old Style"/>
          <w:b/>
          <w:color w:val="000000"/>
        </w:rPr>
      </w:pPr>
    </w:p>
    <w:p w14:paraId="79F626F0" w14:textId="77777777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Chapter 1: </w:t>
      </w:r>
      <w:r>
        <w:rPr>
          <w:rFonts w:ascii="Bookman Old Style" w:hAnsi="Bookman Old Style"/>
          <w:color w:val="000000"/>
        </w:rPr>
        <w:t>Municipal Tax Increment Financing Rule</w:t>
      </w:r>
    </w:p>
    <w:p w14:paraId="7340AC83" w14:textId="77777777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STATUTORY AUTHORITY: 30-A §5223 and §5229</w:t>
      </w:r>
    </w:p>
    <w:p w14:paraId="13270A04" w14:textId="77777777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PURPOSE: Amend the rules to align with current statute and other technical adjustments.</w:t>
      </w:r>
    </w:p>
    <w:p w14:paraId="5BB7E8A2" w14:textId="77777777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ANTICIPATED SCHEDULE: When Conditions are Right</w:t>
      </w:r>
    </w:p>
    <w:p w14:paraId="39647CFF" w14:textId="77777777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AFFECTED PARTIES: Municipalities, unorganized territories, businesses, communities</w:t>
      </w:r>
    </w:p>
    <w:p w14:paraId="5F1C1CEC" w14:textId="77777777" w:rsidR="00CA49BC" w:rsidRDefault="00CA49BC" w:rsidP="00CA49BC">
      <w:pPr>
        <w:rPr>
          <w:rFonts w:ascii="Bookman Old Style" w:hAnsi="Bookman Old Style"/>
          <w:color w:val="000000"/>
        </w:rPr>
      </w:pPr>
    </w:p>
    <w:p w14:paraId="2988BE68" w14:textId="60EBE763" w:rsidR="00D03FAC" w:rsidRDefault="00D03FAC" w:rsidP="00D03FAC">
      <w:pPr>
        <w:rPr>
          <w:rFonts w:ascii="Bookman Old Style" w:hAnsi="Bookman Old Style"/>
          <w:color w:val="000000"/>
        </w:rPr>
      </w:pPr>
      <w:bookmarkStart w:id="0" w:name="_Hlk170833255"/>
      <w:r>
        <w:rPr>
          <w:rFonts w:ascii="Bookman Old Style" w:hAnsi="Bookman Old Style"/>
          <w:b/>
          <w:color w:val="000000"/>
        </w:rPr>
        <w:t xml:space="preserve">Chapter </w:t>
      </w:r>
      <w:r w:rsidR="00792987">
        <w:rPr>
          <w:rFonts w:ascii="Bookman Old Style" w:hAnsi="Bookman Old Style"/>
          <w:b/>
          <w:color w:val="000000"/>
        </w:rPr>
        <w:t>4</w:t>
      </w:r>
      <w:r>
        <w:rPr>
          <w:rFonts w:ascii="Bookman Old Style" w:hAnsi="Bookman Old Style"/>
          <w:b/>
          <w:color w:val="000000"/>
        </w:rPr>
        <w:t xml:space="preserve">: </w:t>
      </w:r>
      <w:r w:rsidR="00792987">
        <w:rPr>
          <w:rFonts w:ascii="Bookman Old Style" w:hAnsi="Bookman Old Style"/>
          <w:color w:val="000000"/>
        </w:rPr>
        <w:t>Housing Opportunity Program Grants</w:t>
      </w:r>
      <w:r>
        <w:rPr>
          <w:rFonts w:ascii="Bookman Old Style" w:hAnsi="Bookman Old Style"/>
          <w:color w:val="000000"/>
        </w:rPr>
        <w:t xml:space="preserve"> Rule</w:t>
      </w:r>
    </w:p>
    <w:p w14:paraId="7DFD5D44" w14:textId="49246E32" w:rsidR="00D03FAC" w:rsidRDefault="00D03FAC" w:rsidP="00D03FA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STATUTORY AUTHORITY: </w:t>
      </w:r>
      <w:r w:rsidR="005822DA">
        <w:rPr>
          <w:rFonts w:ascii="Bookman Old Style" w:hAnsi="Bookman Old Style"/>
          <w:color w:val="000000"/>
        </w:rPr>
        <w:t>5</w:t>
      </w:r>
      <w:r>
        <w:rPr>
          <w:rFonts w:ascii="Bookman Old Style" w:hAnsi="Bookman Old Style"/>
          <w:color w:val="000000"/>
        </w:rPr>
        <w:t xml:space="preserve"> §</w:t>
      </w:r>
      <w:r w:rsidR="00811983">
        <w:rPr>
          <w:rFonts w:ascii="Bookman Old Style" w:hAnsi="Bookman Old Style"/>
          <w:color w:val="000000"/>
        </w:rPr>
        <w:t>13056-J</w:t>
      </w:r>
    </w:p>
    <w:p w14:paraId="50D7D1AB" w14:textId="77777777" w:rsidR="00ED3ACC" w:rsidRDefault="00D03FAC" w:rsidP="00ED3AC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PURPOSE: </w:t>
      </w:r>
      <w:r w:rsidR="00ED3ACC">
        <w:rPr>
          <w:rFonts w:ascii="Bookman Old Style" w:hAnsi="Bookman Old Style"/>
          <w:color w:val="000000"/>
        </w:rPr>
        <w:t>Amend the rule to align with current statute and other technical adjustments</w:t>
      </w:r>
      <w:r w:rsidR="00ED3ACC">
        <w:rPr>
          <w:rFonts w:ascii="Bookman Old Style" w:hAnsi="Bookman Old Style" w:cs="Arial"/>
        </w:rPr>
        <w:t>.</w:t>
      </w:r>
    </w:p>
    <w:p w14:paraId="3EE8DB53" w14:textId="0293670A" w:rsidR="00D03FAC" w:rsidRDefault="00D03FAC" w:rsidP="00D03FA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ANTICIPATED SCHEDULE: When Conditions are Right</w:t>
      </w:r>
    </w:p>
    <w:p w14:paraId="0632CDC2" w14:textId="10B7274C" w:rsidR="00D03FAC" w:rsidRDefault="00D03FAC" w:rsidP="00D03FA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AFFECTED PARTIES: Municipalities, </w:t>
      </w:r>
      <w:r w:rsidR="001D35D0">
        <w:rPr>
          <w:rFonts w:ascii="Bookman Old Style" w:hAnsi="Bookman Old Style"/>
          <w:color w:val="000000"/>
        </w:rPr>
        <w:t>economic development organizations and communities</w:t>
      </w:r>
    </w:p>
    <w:p w14:paraId="548E8537" w14:textId="77777777" w:rsidR="00CA49BC" w:rsidRDefault="00CA49BC" w:rsidP="00CA49BC">
      <w:pPr>
        <w:rPr>
          <w:rFonts w:ascii="Bookman Old Style" w:hAnsi="Bookman Old Style"/>
          <w:color w:val="000000"/>
        </w:rPr>
      </w:pPr>
    </w:p>
    <w:bookmarkEnd w:id="0"/>
    <w:p w14:paraId="5AA70462" w14:textId="77777777" w:rsidR="00B761BC" w:rsidRDefault="00B761BC" w:rsidP="00CA49BC">
      <w:pPr>
        <w:rPr>
          <w:rFonts w:ascii="Bookman Old Style" w:hAnsi="Bookman Old Style"/>
          <w:b/>
          <w:color w:val="000000"/>
        </w:rPr>
      </w:pPr>
    </w:p>
    <w:p w14:paraId="5D6A5187" w14:textId="10D279A0" w:rsidR="00B761BC" w:rsidRDefault="00B761BC" w:rsidP="00B761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lastRenderedPageBreak/>
        <w:t xml:space="preserve">Chapter 5: </w:t>
      </w:r>
      <w:r>
        <w:rPr>
          <w:rFonts w:ascii="Bookman Old Style" w:hAnsi="Bookman Old Style"/>
          <w:color w:val="000000"/>
        </w:rPr>
        <w:t>Housing Opportunity Program</w:t>
      </w:r>
      <w:r w:rsidR="00E773C2">
        <w:rPr>
          <w:rFonts w:ascii="Bookman Old Style" w:hAnsi="Bookman Old Style"/>
          <w:color w:val="000000"/>
        </w:rPr>
        <w:t>: Municipal Land Use and Zoning Ordinance Rule</w:t>
      </w:r>
    </w:p>
    <w:p w14:paraId="52C68241" w14:textId="55C4731E" w:rsidR="00B761BC" w:rsidRDefault="00B761BC" w:rsidP="00B761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STATUTORY AUTHORITY: </w:t>
      </w:r>
      <w:r w:rsidR="00192120">
        <w:rPr>
          <w:rFonts w:ascii="Bookman Old Style" w:hAnsi="Bookman Old Style"/>
          <w:color w:val="000000"/>
        </w:rPr>
        <w:t>30-A</w:t>
      </w:r>
      <w:r>
        <w:rPr>
          <w:rFonts w:ascii="Bookman Old Style" w:hAnsi="Bookman Old Style"/>
          <w:color w:val="000000"/>
        </w:rPr>
        <w:t xml:space="preserve"> §</w:t>
      </w:r>
      <w:r w:rsidR="00192120">
        <w:rPr>
          <w:rFonts w:ascii="Bookman Old Style" w:hAnsi="Bookman Old Style"/>
          <w:color w:val="000000"/>
        </w:rPr>
        <w:t>§</w:t>
      </w:r>
      <w:r w:rsidR="00B34704">
        <w:rPr>
          <w:rFonts w:ascii="Bookman Old Style" w:hAnsi="Bookman Old Style"/>
          <w:color w:val="000000"/>
        </w:rPr>
        <w:t>4364, 4364-A, 4364-B</w:t>
      </w:r>
    </w:p>
    <w:p w14:paraId="1FC3BC7A" w14:textId="77777777" w:rsidR="00ED3ACC" w:rsidRDefault="00B761BC" w:rsidP="00ED3AC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PURPOSE: </w:t>
      </w:r>
      <w:r w:rsidR="00ED3ACC">
        <w:rPr>
          <w:rFonts w:ascii="Bookman Old Style" w:hAnsi="Bookman Old Style"/>
          <w:color w:val="000000"/>
        </w:rPr>
        <w:t>Amend the rule to align with current statute and other technical adjustments</w:t>
      </w:r>
      <w:r w:rsidR="00ED3ACC">
        <w:rPr>
          <w:rFonts w:ascii="Bookman Old Style" w:hAnsi="Bookman Old Style" w:cs="Arial"/>
        </w:rPr>
        <w:t>.</w:t>
      </w:r>
    </w:p>
    <w:p w14:paraId="5A9272C5" w14:textId="33224FE4" w:rsidR="00B761BC" w:rsidRDefault="00B761BC" w:rsidP="00B761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ANTICIPATED SCHEDULE: When Conditions are Right</w:t>
      </w:r>
    </w:p>
    <w:p w14:paraId="3F49E607" w14:textId="77777777" w:rsidR="00B761BC" w:rsidRDefault="00B761BC" w:rsidP="00B761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AFFECTED PARTIES: Municipalities, economic development organizations and communities</w:t>
      </w:r>
    </w:p>
    <w:p w14:paraId="3E637C53" w14:textId="77777777" w:rsidR="00B761BC" w:rsidRDefault="00B761BC" w:rsidP="00CA49BC">
      <w:pPr>
        <w:rPr>
          <w:rFonts w:ascii="Bookman Old Style" w:hAnsi="Bookman Old Style"/>
          <w:b/>
          <w:color w:val="000000"/>
        </w:rPr>
      </w:pPr>
    </w:p>
    <w:p w14:paraId="52FF575A" w14:textId="13DD45AA" w:rsidR="00923262" w:rsidRDefault="00923262" w:rsidP="00923262">
      <w:pPr>
        <w:rPr>
          <w:rFonts w:ascii="Bookman Old Style" w:hAnsi="Bookman Old Style" w:cs="Arial"/>
        </w:rPr>
      </w:pPr>
      <w:r>
        <w:rPr>
          <w:rFonts w:ascii="Bookman Old Style" w:hAnsi="Bookman Old Style"/>
          <w:b/>
          <w:bCs/>
          <w:color w:val="000000"/>
        </w:rPr>
        <w:t>C</w:t>
      </w:r>
      <w:r w:rsidR="009E578C">
        <w:rPr>
          <w:rFonts w:ascii="Bookman Old Style" w:hAnsi="Bookman Old Style"/>
          <w:b/>
          <w:bCs/>
          <w:color w:val="000000"/>
        </w:rPr>
        <w:t>hapter</w:t>
      </w:r>
      <w:r>
        <w:rPr>
          <w:rFonts w:ascii="Bookman Old Style" w:hAnsi="Bookman Old Style"/>
          <w:b/>
          <w:bCs/>
          <w:color w:val="000000"/>
        </w:rPr>
        <w:t xml:space="preserve"> 6:</w:t>
      </w:r>
      <w:r>
        <w:rPr>
          <w:rFonts w:ascii="Bookman Old Style" w:hAnsi="Bookman Old Style"/>
          <w:color w:val="000000"/>
        </w:rPr>
        <w:t xml:space="preserve"> Housing Opportunity Program </w:t>
      </w:r>
    </w:p>
    <w:p w14:paraId="28C6FA14" w14:textId="5A81E31C" w:rsidR="00923262" w:rsidRDefault="00923262" w:rsidP="00923262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STATUTORY AUTHORITY: 5 § 13056-J and 30-A § 4364 and § 4364-A § 4364-B</w:t>
      </w:r>
    </w:p>
    <w:p w14:paraId="747497B2" w14:textId="77777777" w:rsidR="00923262" w:rsidRDefault="00923262" w:rsidP="00923262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 w:cs="Arial"/>
        </w:rPr>
        <w:t xml:space="preserve">PURPOSE: </w:t>
      </w:r>
      <w:r>
        <w:rPr>
          <w:rFonts w:ascii="Bookman Old Style" w:hAnsi="Bookman Old Style"/>
          <w:color w:val="000000"/>
        </w:rPr>
        <w:t>Amend the rule to align with current statute and other technical adjustments</w:t>
      </w:r>
      <w:r>
        <w:rPr>
          <w:rFonts w:ascii="Bookman Old Style" w:hAnsi="Bookman Old Style" w:cs="Arial"/>
        </w:rPr>
        <w:t>.</w:t>
      </w:r>
    </w:p>
    <w:p w14:paraId="37EC7DFA" w14:textId="77777777" w:rsidR="00923262" w:rsidRDefault="00923262" w:rsidP="00923262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ANTICIPATED SCHEDULE: When Conditions are Right</w:t>
      </w:r>
    </w:p>
    <w:p w14:paraId="06A9B278" w14:textId="77777777" w:rsidR="00923262" w:rsidRDefault="00923262" w:rsidP="00923262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AFFECTED PARTIES: Municipalities, economic development organizations and communities</w:t>
      </w:r>
    </w:p>
    <w:p w14:paraId="3730667C" w14:textId="77777777" w:rsidR="00923262" w:rsidRDefault="00923262" w:rsidP="00923262">
      <w:pPr>
        <w:rPr>
          <w:rFonts w:ascii="Bookman Old Style" w:hAnsi="Bookman Old Style" w:cs="Arial"/>
        </w:rPr>
      </w:pPr>
    </w:p>
    <w:p w14:paraId="7A997601" w14:textId="10F9133B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Chapter 50: </w:t>
      </w:r>
      <w:r>
        <w:rPr>
          <w:rFonts w:ascii="Bookman Old Style" w:hAnsi="Bookman Old Style"/>
          <w:color w:val="000000"/>
        </w:rPr>
        <w:t>Affordable housing tax increment financing</w:t>
      </w:r>
    </w:p>
    <w:p w14:paraId="6C50FB32" w14:textId="77777777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STATUTORY AUTHORITY: 30-A §5250-A and §5250-B</w:t>
      </w:r>
    </w:p>
    <w:p w14:paraId="79C1B0A9" w14:textId="77777777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PURPOSE: Amend the rules to carry out duties of an affordable housing development district.</w:t>
      </w:r>
    </w:p>
    <w:p w14:paraId="16A33B35" w14:textId="77777777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ANTICIPATED SCHEDULE: When Conditions are Right</w:t>
      </w:r>
    </w:p>
    <w:p w14:paraId="0F2324D1" w14:textId="77777777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AFFECTED PARTIES: Municipalities, unorganized territories, businesses, communities</w:t>
      </w:r>
    </w:p>
    <w:p w14:paraId="5248211E" w14:textId="77777777" w:rsidR="00CA49BC" w:rsidRDefault="00CA49BC" w:rsidP="00CA49BC">
      <w:pPr>
        <w:rPr>
          <w:rFonts w:ascii="Bookman Old Style" w:hAnsi="Bookman Old Style"/>
          <w:color w:val="000000"/>
        </w:rPr>
      </w:pPr>
    </w:p>
    <w:p w14:paraId="5D07777F" w14:textId="77777777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Chapter 75: </w:t>
      </w:r>
      <w:r>
        <w:rPr>
          <w:rFonts w:ascii="Bookman Old Style" w:hAnsi="Bookman Old Style"/>
          <w:color w:val="000000"/>
        </w:rPr>
        <w:t>Business disclosure associated with eligibility for public subsidies and incentives</w:t>
      </w:r>
    </w:p>
    <w:p w14:paraId="028023CD" w14:textId="77777777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STATUTORY AUTHORITY: 5 §13070-J</w:t>
      </w:r>
    </w:p>
    <w:p w14:paraId="08EA171D" w14:textId="77777777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PURPOSE: Amend the rule to align with current statute and other technical adjustments.</w:t>
      </w:r>
    </w:p>
    <w:p w14:paraId="17856A63" w14:textId="77777777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ANTICIPATED SCHEDULE: When Conditions are Right</w:t>
      </w:r>
    </w:p>
    <w:p w14:paraId="744F20EF" w14:textId="77777777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AFFECTED PARTIES: Businesses seeking state assistance and/or access to state incentive programs.</w:t>
      </w:r>
    </w:p>
    <w:p w14:paraId="1AAF5EA2" w14:textId="77777777" w:rsidR="00CA49BC" w:rsidRDefault="00CA49BC" w:rsidP="00CA49BC">
      <w:pPr>
        <w:rPr>
          <w:rFonts w:ascii="Bookman Old Style" w:hAnsi="Bookman Old Style"/>
          <w:color w:val="000000"/>
        </w:rPr>
      </w:pPr>
    </w:p>
    <w:p w14:paraId="06BA5A27" w14:textId="418CA4AB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>C</w:t>
      </w:r>
      <w:r w:rsidR="00670016">
        <w:rPr>
          <w:rFonts w:ascii="Bookman Old Style" w:hAnsi="Bookman Old Style"/>
          <w:b/>
          <w:color w:val="000000"/>
        </w:rPr>
        <w:t>hapter</w:t>
      </w:r>
      <w:r>
        <w:rPr>
          <w:rFonts w:ascii="Bookman Old Style" w:hAnsi="Bookman Old Style"/>
          <w:b/>
          <w:color w:val="000000"/>
        </w:rPr>
        <w:t xml:space="preserve"> 90:</w:t>
      </w:r>
      <w:r>
        <w:rPr>
          <w:rFonts w:ascii="Bookman Old Style" w:hAnsi="Bookman Old Style"/>
          <w:color w:val="000000"/>
        </w:rPr>
        <w:t xml:space="preserve"> The Maine Rural Development Authority</w:t>
      </w:r>
    </w:p>
    <w:p w14:paraId="362133E7" w14:textId="77777777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STATUTORY AUTHORITY: 5 §13120-L</w:t>
      </w:r>
    </w:p>
    <w:p w14:paraId="32D1056D" w14:textId="77777777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PURPOSE: Amend the rule to align with current statute and other technical adjustments.</w:t>
      </w:r>
    </w:p>
    <w:p w14:paraId="17C9FEA4" w14:textId="77777777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ANTICIPATED SCHEDULE: When Conditions are Right</w:t>
      </w:r>
    </w:p>
    <w:p w14:paraId="3B3A9D77" w14:textId="77777777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AFFECTED PARTIES: Communities seeking loans for the development of commercial facilities. </w:t>
      </w:r>
    </w:p>
    <w:p w14:paraId="52B7A76F" w14:textId="77777777" w:rsidR="00CA49BC" w:rsidRDefault="00CA49BC" w:rsidP="00CA49BC">
      <w:pPr>
        <w:rPr>
          <w:rFonts w:ascii="Bookman Old Style" w:hAnsi="Bookman Old Style"/>
          <w:color w:val="000000"/>
        </w:rPr>
      </w:pPr>
    </w:p>
    <w:p w14:paraId="79578947" w14:textId="5CA843F4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>C</w:t>
      </w:r>
      <w:r w:rsidR="00670016">
        <w:rPr>
          <w:rFonts w:ascii="Bookman Old Style" w:hAnsi="Bookman Old Style"/>
          <w:b/>
          <w:color w:val="000000"/>
        </w:rPr>
        <w:t>hapter</w:t>
      </w:r>
      <w:r>
        <w:rPr>
          <w:rFonts w:ascii="Bookman Old Style" w:hAnsi="Bookman Old Style"/>
          <w:b/>
          <w:color w:val="000000"/>
        </w:rPr>
        <w:t xml:space="preserve"> 95:</w:t>
      </w:r>
      <w:r>
        <w:rPr>
          <w:rFonts w:ascii="Bookman Old Style" w:hAnsi="Bookman Old Style"/>
          <w:color w:val="000000"/>
        </w:rPr>
        <w:t xml:space="preserve"> The Maine Rural Development Authority</w:t>
      </w:r>
    </w:p>
    <w:p w14:paraId="2E3A56F0" w14:textId="77777777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STATUTORY AUTHORITY: 5 §13120-R</w:t>
      </w:r>
    </w:p>
    <w:p w14:paraId="0F260FA1" w14:textId="77777777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PURPOSE: Create the rule to align with current statute</w:t>
      </w:r>
    </w:p>
    <w:p w14:paraId="4232502E" w14:textId="77777777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ANTICIPATED SCHEDULE: When Conditions are Right</w:t>
      </w:r>
    </w:p>
    <w:p w14:paraId="1F3AD37F" w14:textId="77777777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AFFECTED PARTIES: Communities and other entities seeking grants for the development of commercial facilities. </w:t>
      </w:r>
    </w:p>
    <w:p w14:paraId="2ED0805C" w14:textId="77777777" w:rsidR="00CA49BC" w:rsidRDefault="00CA49BC" w:rsidP="00CA49BC">
      <w:pPr>
        <w:rPr>
          <w:rFonts w:ascii="Bookman Old Style" w:hAnsi="Bookman Old Style"/>
          <w:color w:val="000000"/>
        </w:rPr>
      </w:pPr>
    </w:p>
    <w:p w14:paraId="124E5579" w14:textId="77777777" w:rsidR="009E578C" w:rsidRDefault="009E578C">
      <w:pPr>
        <w:spacing w:after="200" w:line="276" w:lineRule="auto"/>
        <w:rPr>
          <w:rStyle w:val="Strong"/>
          <w:rFonts w:ascii="Bookman Old Style" w:hAnsi="Bookman Old Style"/>
          <w:color w:val="000000"/>
        </w:rPr>
      </w:pPr>
      <w:r>
        <w:rPr>
          <w:rStyle w:val="Strong"/>
          <w:rFonts w:ascii="Bookman Old Style" w:hAnsi="Bookman Old Style"/>
          <w:color w:val="000000"/>
        </w:rPr>
        <w:br w:type="page"/>
      </w:r>
    </w:p>
    <w:p w14:paraId="179519BD" w14:textId="16A72723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Style w:val="Strong"/>
          <w:rFonts w:ascii="Bookman Old Style" w:hAnsi="Bookman Old Style"/>
          <w:color w:val="000000"/>
        </w:rPr>
        <w:lastRenderedPageBreak/>
        <w:t>C</w:t>
      </w:r>
      <w:r w:rsidR="00670016">
        <w:rPr>
          <w:rStyle w:val="Strong"/>
          <w:rFonts w:ascii="Bookman Old Style" w:hAnsi="Bookman Old Style"/>
          <w:color w:val="000000"/>
        </w:rPr>
        <w:t>hapter</w:t>
      </w:r>
      <w:r>
        <w:rPr>
          <w:rStyle w:val="Strong"/>
          <w:rFonts w:ascii="Bookman Old Style" w:hAnsi="Bookman Old Style"/>
          <w:color w:val="000000"/>
        </w:rPr>
        <w:t xml:space="preserve"> 100:</w:t>
      </w:r>
      <w:r>
        <w:rPr>
          <w:rFonts w:ascii="Bookman Old Style" w:hAnsi="Bookman Old Style"/>
          <w:color w:val="000000"/>
        </w:rPr>
        <w:t xml:space="preserve"> Pine Tree Development Zone </w:t>
      </w:r>
      <w:r w:rsidR="00053A43">
        <w:rPr>
          <w:rFonts w:ascii="Bookman Old Style" w:hAnsi="Bookman Old Style"/>
          <w:color w:val="000000"/>
        </w:rPr>
        <w:t>Program</w:t>
      </w:r>
    </w:p>
    <w:p w14:paraId="4E09312A" w14:textId="77777777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STATUTORY AUTHORITY - 30-A §5250-M</w:t>
      </w:r>
    </w:p>
    <w:p w14:paraId="51AFF95D" w14:textId="77777777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PURPOSE: Amend the rule to align with current statute and other technical adjustments</w:t>
      </w:r>
    </w:p>
    <w:p w14:paraId="66FE4E35" w14:textId="77777777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ANTICIPATED SCHEDULE: When Conditions are Right</w:t>
      </w:r>
    </w:p>
    <w:p w14:paraId="450B36E6" w14:textId="77777777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AFFECTED PARTIES: Companies using or eligible for Pine Tree Development Zone benefits, Economic Development organizations and consultants.</w:t>
      </w:r>
    </w:p>
    <w:p w14:paraId="5A45E1C1" w14:textId="77777777" w:rsidR="00CA49BC" w:rsidRDefault="00CA49BC" w:rsidP="00CA49BC">
      <w:pPr>
        <w:rPr>
          <w:rFonts w:ascii="Bookman Old Style" w:hAnsi="Bookman Old Style"/>
          <w:color w:val="000000"/>
        </w:rPr>
      </w:pPr>
    </w:p>
    <w:p w14:paraId="07C6CC14" w14:textId="4469BF7D" w:rsidR="00CA49BC" w:rsidRDefault="00CA49BC" w:rsidP="00CA49BC">
      <w:pPr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  <w:b/>
          <w:bCs/>
          <w:color w:val="000000"/>
        </w:rPr>
        <w:t>C</w:t>
      </w:r>
      <w:r w:rsidR="00670016">
        <w:rPr>
          <w:rFonts w:ascii="Bookman Old Style" w:hAnsi="Bookman Old Style"/>
          <w:b/>
          <w:bCs/>
          <w:color w:val="000000"/>
        </w:rPr>
        <w:t>hapter</w:t>
      </w:r>
      <w:r>
        <w:rPr>
          <w:rFonts w:ascii="Bookman Old Style" w:hAnsi="Bookman Old Style"/>
          <w:b/>
          <w:bCs/>
          <w:color w:val="000000"/>
        </w:rPr>
        <w:t xml:space="preserve"> 200: </w:t>
      </w:r>
      <w:r>
        <w:rPr>
          <w:rFonts w:ascii="Bookman Old Style" w:hAnsi="Bookman Old Style"/>
          <w:bCs/>
          <w:color w:val="000000"/>
        </w:rPr>
        <w:t>Pine Tree Recreation Zone</w:t>
      </w:r>
    </w:p>
    <w:p w14:paraId="708FCBAB" w14:textId="77777777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Cs/>
          <w:color w:val="000000"/>
        </w:rPr>
        <w:t xml:space="preserve">STATUTORY AUTHORITY: </w:t>
      </w:r>
      <w:r>
        <w:rPr>
          <w:rFonts w:ascii="Bookman Old Style" w:hAnsi="Bookman Old Style"/>
          <w:color w:val="000000"/>
        </w:rPr>
        <w:t>30-A §5250-Q</w:t>
      </w:r>
    </w:p>
    <w:p w14:paraId="578545FF" w14:textId="77777777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PURPOSE: Amend the rule to align with current statute and other technical adjustments.</w:t>
      </w:r>
    </w:p>
    <w:p w14:paraId="2EDB309D" w14:textId="77777777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ANTICIPATED SCHEDULE: When Conditions are Right</w:t>
      </w:r>
    </w:p>
    <w:p w14:paraId="29E4BCDF" w14:textId="77777777" w:rsidR="00CA49BC" w:rsidRDefault="00CA49BC" w:rsidP="00CA49BC">
      <w:pPr>
        <w:rPr>
          <w:rFonts w:ascii="Bookman Old Style" w:hAnsi="Bookman Old Style"/>
          <w:b/>
          <w:bCs/>
          <w:color w:val="000000"/>
        </w:rPr>
      </w:pPr>
      <w:r>
        <w:rPr>
          <w:rFonts w:ascii="Bookman Old Style" w:hAnsi="Bookman Old Style"/>
          <w:color w:val="000000"/>
        </w:rPr>
        <w:t>AFFECTED PARTIES: Municipalities, unorganized territories, businesses, communities</w:t>
      </w:r>
    </w:p>
    <w:p w14:paraId="068F57F2" w14:textId="77777777" w:rsidR="00C35820" w:rsidRDefault="00C35820" w:rsidP="00E94425">
      <w:pPr>
        <w:rPr>
          <w:rFonts w:ascii="Bookman Old Style" w:hAnsi="Bookman Old Style"/>
          <w:b/>
          <w:bCs/>
          <w:color w:val="000000"/>
        </w:rPr>
      </w:pPr>
    </w:p>
    <w:p w14:paraId="4E73CB63" w14:textId="4CB9F567" w:rsidR="00E94425" w:rsidRDefault="00E94425" w:rsidP="00E94425">
      <w:pPr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  <w:b/>
          <w:bCs/>
          <w:color w:val="000000"/>
        </w:rPr>
        <w:t>C</w:t>
      </w:r>
      <w:r w:rsidR="00670016">
        <w:rPr>
          <w:rFonts w:ascii="Bookman Old Style" w:hAnsi="Bookman Old Style"/>
          <w:b/>
          <w:bCs/>
          <w:color w:val="000000"/>
        </w:rPr>
        <w:t>hapter</w:t>
      </w:r>
      <w:r>
        <w:rPr>
          <w:rFonts w:ascii="Bookman Old Style" w:hAnsi="Bookman Old Style"/>
          <w:b/>
          <w:bCs/>
          <w:color w:val="000000"/>
        </w:rPr>
        <w:t xml:space="preserve"> 300: </w:t>
      </w:r>
      <w:r>
        <w:rPr>
          <w:rFonts w:ascii="Bookman Old Style" w:hAnsi="Bookman Old Style"/>
          <w:bCs/>
          <w:color w:val="000000"/>
        </w:rPr>
        <w:t>Dirigo Business Incentives Program</w:t>
      </w:r>
    </w:p>
    <w:p w14:paraId="4B4E75EC" w14:textId="01411BB7" w:rsidR="00E94425" w:rsidRDefault="00E94425" w:rsidP="00E94425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Cs/>
          <w:color w:val="000000"/>
        </w:rPr>
        <w:t xml:space="preserve">STATUTORY AUTHORITY: </w:t>
      </w:r>
      <w:r>
        <w:rPr>
          <w:rFonts w:ascii="Bookman Old Style" w:hAnsi="Bookman Old Style"/>
          <w:color w:val="000000"/>
        </w:rPr>
        <w:t>3</w:t>
      </w:r>
      <w:r w:rsidR="00017667">
        <w:rPr>
          <w:rFonts w:ascii="Bookman Old Style" w:hAnsi="Bookman Old Style"/>
          <w:color w:val="000000"/>
        </w:rPr>
        <w:t>6</w:t>
      </w:r>
      <w:r>
        <w:rPr>
          <w:rFonts w:ascii="Bookman Old Style" w:hAnsi="Bookman Old Style"/>
          <w:color w:val="000000"/>
        </w:rPr>
        <w:t xml:space="preserve"> §</w:t>
      </w:r>
      <w:r w:rsidR="002842BF">
        <w:rPr>
          <w:rFonts w:ascii="Bookman Old Style" w:hAnsi="Bookman Old Style"/>
          <w:color w:val="000000"/>
        </w:rPr>
        <w:t>§ 112 &amp; 5219-AAA</w:t>
      </w:r>
    </w:p>
    <w:p w14:paraId="1C0EBA39" w14:textId="4AA00800" w:rsidR="00E94425" w:rsidRDefault="00E94425" w:rsidP="00E94425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PURPOSE: </w:t>
      </w:r>
      <w:bookmarkStart w:id="1" w:name="_Hlk170899997"/>
      <w:r w:rsidR="005B3949">
        <w:rPr>
          <w:rFonts w:ascii="Bookman Old Style" w:hAnsi="Bookman Old Style"/>
          <w:color w:val="000000"/>
        </w:rPr>
        <w:t>Amend the rule to align with current statute and other technical adjustments</w:t>
      </w:r>
      <w:r w:rsidR="00E765BB">
        <w:rPr>
          <w:rFonts w:ascii="Bookman Old Style" w:hAnsi="Bookman Old Style" w:cs="Arial"/>
        </w:rPr>
        <w:t>.</w:t>
      </w:r>
    </w:p>
    <w:bookmarkEnd w:id="1"/>
    <w:p w14:paraId="7C0AEE3A" w14:textId="77777777" w:rsidR="00E94425" w:rsidRDefault="00E94425" w:rsidP="00E94425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ANTICIPATED SCHEDULE: When Conditions are Right</w:t>
      </w:r>
    </w:p>
    <w:p w14:paraId="07A6C389" w14:textId="4A909AE8" w:rsidR="00522F5D" w:rsidRDefault="00E94425" w:rsidP="00522F5D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AFFECTED PARTIES: </w:t>
      </w:r>
      <w:r w:rsidR="00522F5D">
        <w:rPr>
          <w:rFonts w:ascii="Bookman Old Style" w:hAnsi="Bookman Old Style"/>
          <w:color w:val="000000"/>
        </w:rPr>
        <w:t xml:space="preserve">Businesses using or eligible for Dirigo Business </w:t>
      </w:r>
      <w:r w:rsidR="004369E9">
        <w:rPr>
          <w:rFonts w:ascii="Bookman Old Style" w:hAnsi="Bookman Old Style"/>
          <w:color w:val="000000"/>
        </w:rPr>
        <w:t>Incentives Program</w:t>
      </w:r>
      <w:r w:rsidR="00522F5D">
        <w:rPr>
          <w:rFonts w:ascii="Bookman Old Style" w:hAnsi="Bookman Old Style"/>
          <w:color w:val="000000"/>
        </w:rPr>
        <w:t>, Economic Development organizations and consultants.</w:t>
      </w:r>
    </w:p>
    <w:p w14:paraId="64070FC5" w14:textId="77777777" w:rsidR="00B734BA" w:rsidRDefault="00B734BA" w:rsidP="00CA49BC">
      <w:pPr>
        <w:rPr>
          <w:rFonts w:ascii="Bookman Old Style" w:hAnsi="Bookman Old Style"/>
          <w:b/>
          <w:bCs/>
          <w:color w:val="000000"/>
        </w:rPr>
      </w:pPr>
    </w:p>
    <w:p w14:paraId="6CD1154F" w14:textId="531819C6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bCs/>
          <w:color w:val="000000"/>
        </w:rPr>
        <w:t>C</w:t>
      </w:r>
      <w:r w:rsidR="00D74C4D">
        <w:rPr>
          <w:rFonts w:ascii="Bookman Old Style" w:hAnsi="Bookman Old Style"/>
          <w:b/>
          <w:bCs/>
          <w:color w:val="000000"/>
        </w:rPr>
        <w:t>hapter</w:t>
      </w:r>
      <w:r>
        <w:rPr>
          <w:rFonts w:ascii="Bookman Old Style" w:hAnsi="Bookman Old Style"/>
          <w:b/>
          <w:bCs/>
          <w:color w:val="000000"/>
        </w:rPr>
        <w:t xml:space="preserve"> 400:</w:t>
      </w:r>
      <w:r>
        <w:rPr>
          <w:rFonts w:ascii="Bookman Old Style" w:hAnsi="Bookman Old Style"/>
          <w:color w:val="000000"/>
        </w:rPr>
        <w:t xml:space="preserve"> Employment Tax Increment Financing </w:t>
      </w:r>
      <w:r w:rsidR="00053A43">
        <w:rPr>
          <w:rFonts w:ascii="Bookman Old Style" w:hAnsi="Bookman Old Style"/>
          <w:color w:val="000000"/>
        </w:rPr>
        <w:t xml:space="preserve">(ETIF) Program </w:t>
      </w:r>
      <w:r>
        <w:rPr>
          <w:rFonts w:ascii="Bookman Old Style" w:hAnsi="Bookman Old Style"/>
          <w:color w:val="000000"/>
        </w:rPr>
        <w:t>Rule</w:t>
      </w:r>
    </w:p>
    <w:p w14:paraId="2C2B7548" w14:textId="77777777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STATUTORY AUTHORITY: 36 §6759</w:t>
      </w:r>
    </w:p>
    <w:p w14:paraId="1A3F0F1E" w14:textId="77777777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PURPOSE: Amend the rule to align with current statute and other technical adjustments</w:t>
      </w:r>
    </w:p>
    <w:p w14:paraId="0033C213" w14:textId="77777777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ANTICIPATED SCHEDULE: When Conditions are Right</w:t>
      </w:r>
    </w:p>
    <w:p w14:paraId="5CA91403" w14:textId="77777777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AFFECTED PARTIES: Companies using or eligible for ETIF, State Agencies, Economic Development Consultants. </w:t>
      </w:r>
    </w:p>
    <w:p w14:paraId="6DAE8285" w14:textId="77777777" w:rsidR="00CA49BC" w:rsidRDefault="00CA49BC" w:rsidP="00CA49BC">
      <w:pPr>
        <w:rPr>
          <w:rFonts w:ascii="Bookman Old Style" w:hAnsi="Bookman Old Style"/>
          <w:b/>
          <w:bCs/>
          <w:color w:val="000000"/>
        </w:rPr>
      </w:pPr>
    </w:p>
    <w:p w14:paraId="5AD20F91" w14:textId="47DD5191" w:rsidR="00CA49BC" w:rsidRDefault="00CA49BC" w:rsidP="00CA49BC">
      <w:pPr>
        <w:rPr>
          <w:rFonts w:ascii="Bookman Old Style" w:hAnsi="Bookman Old Style" w:cs="Arial"/>
        </w:rPr>
      </w:pPr>
      <w:r>
        <w:rPr>
          <w:rFonts w:ascii="Bookman Old Style" w:hAnsi="Bookman Old Style"/>
          <w:b/>
          <w:bCs/>
          <w:color w:val="000000"/>
        </w:rPr>
        <w:t>C</w:t>
      </w:r>
      <w:r w:rsidR="00B806CC">
        <w:rPr>
          <w:rFonts w:ascii="Bookman Old Style" w:hAnsi="Bookman Old Style"/>
          <w:b/>
          <w:bCs/>
          <w:color w:val="000000"/>
        </w:rPr>
        <w:t>hapter</w:t>
      </w:r>
      <w:r>
        <w:rPr>
          <w:rFonts w:ascii="Bookman Old Style" w:hAnsi="Bookman Old Style"/>
          <w:b/>
          <w:bCs/>
          <w:color w:val="000000"/>
        </w:rPr>
        <w:t xml:space="preserve"> 450:</w:t>
      </w:r>
      <w:r>
        <w:rPr>
          <w:rFonts w:ascii="Bookman Old Style" w:hAnsi="Bookman Old Style"/>
          <w:color w:val="000000"/>
        </w:rPr>
        <w:t xml:space="preserve"> </w:t>
      </w:r>
      <w:r w:rsidR="00053A43">
        <w:rPr>
          <w:rFonts w:ascii="Bookman Old Style" w:hAnsi="Bookman Old Style" w:cs="Arial"/>
        </w:rPr>
        <w:t>Rules for the Maine Technology Centers</w:t>
      </w:r>
    </w:p>
    <w:p w14:paraId="47AC1334" w14:textId="77777777" w:rsidR="00CA49BC" w:rsidRDefault="00CA49BC" w:rsidP="00CA49BC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STATUTORY AUTHORITY: 5 § 15321</w:t>
      </w:r>
    </w:p>
    <w:p w14:paraId="2F699074" w14:textId="77777777" w:rsidR="00CA49BC" w:rsidRDefault="00CA49BC" w:rsidP="00CA49BC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PURPOSE: These rules establish the criteria for grants and program operation for targeted technology incubators.</w:t>
      </w:r>
    </w:p>
    <w:p w14:paraId="7FD76E74" w14:textId="77777777" w:rsidR="00CA49BC" w:rsidRDefault="00CA49BC" w:rsidP="00CA49BC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ANTICIPATED SCHEDULE: When Conditions are Right</w:t>
      </w:r>
    </w:p>
    <w:p w14:paraId="06B560D0" w14:textId="77777777" w:rsidR="00CA49BC" w:rsidRDefault="00CA49BC" w:rsidP="00CA49BC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AFFECTED PARTIES: Municipalities, economic development organizations, communities and businesses</w:t>
      </w:r>
    </w:p>
    <w:p w14:paraId="774FCB06" w14:textId="77777777" w:rsidR="00CA49BC" w:rsidRDefault="00CA49BC" w:rsidP="00CA49BC">
      <w:pPr>
        <w:rPr>
          <w:rFonts w:ascii="Bookman Old Style" w:hAnsi="Bookman Old Style" w:cs="Arial"/>
        </w:rPr>
      </w:pPr>
    </w:p>
    <w:p w14:paraId="4B2C9F9D" w14:textId="77777777" w:rsidR="00CA49BC" w:rsidRDefault="00CA49BC" w:rsidP="00CA49BC">
      <w:pPr>
        <w:rPr>
          <w:rFonts w:ascii="Bookman Old Style" w:hAnsi="Bookman Old Style"/>
          <w:b/>
          <w:bCs/>
          <w:color w:val="000000"/>
        </w:rPr>
      </w:pPr>
    </w:p>
    <w:p w14:paraId="09F41C63" w14:textId="40B71135" w:rsidR="00CA49BC" w:rsidRDefault="00CA49BC" w:rsidP="00CA49BC">
      <w:pPr>
        <w:rPr>
          <w:rFonts w:ascii="Bookman Old Style" w:hAnsi="Bookman Old Style" w:cs="Arial"/>
        </w:rPr>
      </w:pPr>
      <w:r>
        <w:rPr>
          <w:rFonts w:ascii="Bookman Old Style" w:hAnsi="Bookman Old Style"/>
          <w:b/>
          <w:bCs/>
          <w:color w:val="000000"/>
        </w:rPr>
        <w:t>C</w:t>
      </w:r>
      <w:r w:rsidR="00F913FF">
        <w:rPr>
          <w:rFonts w:ascii="Bookman Old Style" w:hAnsi="Bookman Old Style"/>
          <w:b/>
          <w:bCs/>
          <w:color w:val="000000"/>
        </w:rPr>
        <w:t>hapter</w:t>
      </w:r>
      <w:r>
        <w:rPr>
          <w:rFonts w:ascii="Bookman Old Style" w:hAnsi="Bookman Old Style"/>
          <w:b/>
          <w:bCs/>
          <w:color w:val="000000"/>
        </w:rPr>
        <w:t xml:space="preserve"> 500:</w:t>
      </w:r>
      <w:r>
        <w:rPr>
          <w:rFonts w:ascii="Bookman Old Style" w:hAnsi="Bookman Old Style"/>
          <w:color w:val="000000"/>
        </w:rPr>
        <w:t xml:space="preserve"> </w:t>
      </w:r>
      <w:r>
        <w:rPr>
          <w:rFonts w:ascii="Bookman Old Style" w:hAnsi="Bookman Old Style" w:cs="Arial"/>
        </w:rPr>
        <w:t>Brunswick Naval Air Station Jobs Increment Financing Fund</w:t>
      </w:r>
    </w:p>
    <w:p w14:paraId="74F1A6FA" w14:textId="77777777" w:rsidR="00CA49BC" w:rsidRDefault="00CA49BC" w:rsidP="00CA49BC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STATUTORY AUTHORITY: 5 § 13083-S-1</w:t>
      </w:r>
    </w:p>
    <w:p w14:paraId="759FBAAE" w14:textId="77777777" w:rsidR="00CA49BC" w:rsidRDefault="00CA49BC" w:rsidP="00CA49BC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PURPOSE: These rules establish the criteria for grants and program operation for targeted technology incubators.</w:t>
      </w:r>
    </w:p>
    <w:p w14:paraId="0BC99AC7" w14:textId="77777777" w:rsidR="00CA49BC" w:rsidRDefault="00CA49BC" w:rsidP="00CA49BC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ANTICIPATED SCHEDULE: When Conditions are Right</w:t>
      </w:r>
    </w:p>
    <w:p w14:paraId="5043779E" w14:textId="7DF4D2ED" w:rsidR="00CA49BC" w:rsidRDefault="00CA49BC" w:rsidP="00CA49BC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AFFECTED PARTIES: </w:t>
      </w:r>
      <w:bookmarkStart w:id="2" w:name="_Hlk17814908"/>
      <w:r>
        <w:rPr>
          <w:rFonts w:ascii="Bookman Old Style" w:hAnsi="Bookman Old Style" w:cs="Arial"/>
        </w:rPr>
        <w:t>Municipalities, economic development organizations, communities and businesses</w:t>
      </w:r>
    </w:p>
    <w:p w14:paraId="344CD08D" w14:textId="0ED60EE6" w:rsidR="00B734BA" w:rsidRDefault="00B734BA" w:rsidP="00CA49BC">
      <w:pPr>
        <w:rPr>
          <w:rFonts w:ascii="Bookman Old Style" w:hAnsi="Bookman Old Style" w:cs="Arial"/>
        </w:rPr>
      </w:pPr>
    </w:p>
    <w:bookmarkEnd w:id="2"/>
    <w:p w14:paraId="02A833C6" w14:textId="61BD2297" w:rsidR="00F913FF" w:rsidRDefault="00F913FF">
      <w:pPr>
        <w:spacing w:after="200" w:line="276" w:lineRule="auto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br w:type="page"/>
      </w:r>
    </w:p>
    <w:p w14:paraId="2FE4E51B" w14:textId="77777777" w:rsidR="00CA49BC" w:rsidRDefault="00CA49BC" w:rsidP="00CA49BC">
      <w:pPr>
        <w:pBdr>
          <w:bottom w:val="single" w:sz="4" w:space="1" w:color="auto"/>
        </w:pBdr>
        <w:rPr>
          <w:rFonts w:ascii="Bookman Old Style" w:hAnsi="Bookman Old Style"/>
          <w:color w:val="000000"/>
        </w:rPr>
      </w:pPr>
    </w:p>
    <w:p w14:paraId="09D6DA0C" w14:textId="77777777" w:rsidR="00CA49BC" w:rsidRDefault="00CA49BC" w:rsidP="00CA49BC">
      <w:pPr>
        <w:rPr>
          <w:rFonts w:ascii="Bookman Old Style" w:hAnsi="Bookman Old Style"/>
          <w:color w:val="000000"/>
        </w:rPr>
      </w:pPr>
    </w:p>
    <w:p w14:paraId="1277AACC" w14:textId="77777777" w:rsidR="00CA49BC" w:rsidRDefault="00CA49BC" w:rsidP="00CA49BC">
      <w:pPr>
        <w:rPr>
          <w:rFonts w:ascii="Bookman Old Style" w:hAnsi="Bookman Old Style"/>
          <w:color w:val="000000"/>
        </w:rPr>
      </w:pPr>
    </w:p>
    <w:p w14:paraId="13E01391" w14:textId="65E5F0D1" w:rsidR="00CA49BC" w:rsidRDefault="00CA49BC" w:rsidP="00CA49BC">
      <w:pPr>
        <w:outlineLvl w:val="0"/>
        <w:rPr>
          <w:rFonts w:ascii="Bookman Old Style" w:hAnsi="Bookman Old Style"/>
          <w:b/>
        </w:rPr>
      </w:pPr>
      <w:bookmarkStart w:id="3" w:name="_Hlk17810521"/>
      <w:r>
        <w:rPr>
          <w:rStyle w:val="Strong"/>
          <w:rFonts w:ascii="Bookman Old Style" w:hAnsi="Bookman Old Style"/>
          <w:color w:val="000000"/>
        </w:rPr>
        <w:t xml:space="preserve">498: Office of </w:t>
      </w:r>
      <w:r w:rsidR="00D46500">
        <w:rPr>
          <w:rStyle w:val="Strong"/>
          <w:rFonts w:ascii="Bookman Old Style" w:hAnsi="Bookman Old Style"/>
          <w:color w:val="000000"/>
        </w:rPr>
        <w:t xml:space="preserve">Tourism and </w:t>
      </w:r>
      <w:r>
        <w:rPr>
          <w:rStyle w:val="Strong"/>
          <w:rFonts w:ascii="Bookman Old Style" w:hAnsi="Bookman Old Style"/>
          <w:color w:val="000000"/>
        </w:rPr>
        <w:t>Community Development</w:t>
      </w:r>
    </w:p>
    <w:p w14:paraId="165B6680" w14:textId="77777777" w:rsidR="00CA49BC" w:rsidRDefault="00CA49BC" w:rsidP="00CA49BC">
      <w:pPr>
        <w:rPr>
          <w:rFonts w:ascii="Bookman Old Style" w:hAnsi="Bookman Old Style"/>
        </w:rPr>
      </w:pPr>
    </w:p>
    <w:p w14:paraId="4B77FCE7" w14:textId="26BA960D" w:rsidR="00CA49BC" w:rsidRDefault="00CA49BC" w:rsidP="00CA49BC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</w:t>
      </w:r>
      <w:r w:rsidR="00F913FF">
        <w:rPr>
          <w:rFonts w:ascii="Bookman Old Style" w:hAnsi="Bookman Old Style"/>
          <w:b/>
        </w:rPr>
        <w:t>hapter</w:t>
      </w:r>
      <w:r>
        <w:rPr>
          <w:rFonts w:ascii="Bookman Old Style" w:hAnsi="Bookman Old Style"/>
          <w:b/>
        </w:rPr>
        <w:t xml:space="preserve"> 4</w:t>
      </w:r>
      <w:r w:rsidR="00E54A17">
        <w:rPr>
          <w:rFonts w:ascii="Bookman Old Style" w:hAnsi="Bookman Old Style"/>
          <w:b/>
        </w:rPr>
        <w:t>7</w:t>
      </w:r>
      <w:r>
        <w:rPr>
          <w:rFonts w:ascii="Bookman Old Style" w:hAnsi="Bookman Old Style"/>
          <w:b/>
        </w:rPr>
        <w:t xml:space="preserve">: </w:t>
      </w:r>
      <w:r>
        <w:rPr>
          <w:rFonts w:ascii="Bookman Old Style" w:hAnsi="Bookman Old Style"/>
        </w:rPr>
        <w:t>Community Development Block Grant Program</w:t>
      </w:r>
    </w:p>
    <w:p w14:paraId="552DF52F" w14:textId="77777777" w:rsidR="00CA49BC" w:rsidRDefault="00CA49BC" w:rsidP="00CA49BC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STATUTORY AUTHORITY: 5 §13073</w:t>
      </w:r>
    </w:p>
    <w:p w14:paraId="5F23E457" w14:textId="77777777" w:rsidR="00CA49BC" w:rsidRDefault="00CA49BC" w:rsidP="00CA49B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PURPOSE: The rule outlines the procedures by which DECD will administer the Community Development Block Grant Program and allows DECD to administer the federal grant funds in a timely and efficient manner.</w:t>
      </w:r>
    </w:p>
    <w:p w14:paraId="7EFBB664" w14:textId="77777777" w:rsidR="00A12744" w:rsidRDefault="00CA49BC" w:rsidP="00CA49B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ANTICIPATED SCHEDULE: </w:t>
      </w:r>
      <w:r w:rsidR="00F03AEB">
        <w:rPr>
          <w:rFonts w:ascii="Bookman Old Style" w:hAnsi="Bookman Old Style"/>
        </w:rPr>
        <w:t>When Condition</w:t>
      </w:r>
      <w:r w:rsidR="00A12744">
        <w:rPr>
          <w:rFonts w:ascii="Bookman Old Style" w:hAnsi="Bookman Old Style"/>
        </w:rPr>
        <w:t>s are right</w:t>
      </w:r>
    </w:p>
    <w:p w14:paraId="199123E6" w14:textId="77777777" w:rsidR="00A12744" w:rsidRDefault="00CA49BC" w:rsidP="00A12744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</w:rPr>
        <w:t xml:space="preserve">AFFECTED PARTIES: </w:t>
      </w:r>
      <w:r w:rsidR="00A12744">
        <w:rPr>
          <w:rFonts w:ascii="Bookman Old Style" w:hAnsi="Bookman Old Style" w:cs="Arial"/>
        </w:rPr>
        <w:t>Municipalities, economic development organizations, communities and businesses</w:t>
      </w:r>
    </w:p>
    <w:p w14:paraId="701AF4E9" w14:textId="77777777" w:rsidR="00CA49BC" w:rsidRDefault="00CA49BC" w:rsidP="00A12744">
      <w:pPr>
        <w:rPr>
          <w:rFonts w:ascii="Bookman Old Style" w:hAnsi="Bookman Old Style"/>
          <w:b/>
        </w:rPr>
      </w:pPr>
    </w:p>
    <w:bookmarkEnd w:id="3"/>
    <w:p w14:paraId="0D1829C1" w14:textId="07749345" w:rsidR="00CA49BC" w:rsidRDefault="00CA49BC" w:rsidP="00CA49BC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</w:t>
      </w:r>
      <w:r w:rsidR="00832316">
        <w:rPr>
          <w:rFonts w:ascii="Bookman Old Style" w:hAnsi="Bookman Old Style"/>
          <w:b/>
        </w:rPr>
        <w:t>hapter</w:t>
      </w:r>
      <w:r>
        <w:rPr>
          <w:rFonts w:ascii="Bookman Old Style" w:hAnsi="Bookman Old Style"/>
          <w:b/>
        </w:rPr>
        <w:t xml:space="preserve"> 60: </w:t>
      </w:r>
      <w:r>
        <w:rPr>
          <w:rFonts w:ascii="Bookman Old Style" w:hAnsi="Bookman Old Style"/>
        </w:rPr>
        <w:t>Communities for Maine’s Future Program</w:t>
      </w:r>
    </w:p>
    <w:p w14:paraId="73069898" w14:textId="77777777" w:rsidR="00CA49BC" w:rsidRDefault="00CA49BC" w:rsidP="00CA49BC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STATUTORY AUTHORITY: 5 § 13056-D</w:t>
      </w:r>
    </w:p>
    <w:p w14:paraId="5F18E3FF" w14:textId="77777777" w:rsidR="00CA49BC" w:rsidRDefault="00CA49BC" w:rsidP="00CA49BC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PURPOSE:  These rules implement the program to provide funding for the rehabilitation, revitalization and enhancement of downtowns and village centers and main streets in the State.</w:t>
      </w:r>
    </w:p>
    <w:p w14:paraId="58EF9350" w14:textId="77777777" w:rsidR="00CA49BC" w:rsidRDefault="00CA49BC" w:rsidP="00CA49BC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ANTICIPATED SCHEDULE: When Conditions are Right</w:t>
      </w:r>
    </w:p>
    <w:p w14:paraId="79F3508E" w14:textId="77777777" w:rsidR="00CA49BC" w:rsidRDefault="00CA49BC" w:rsidP="00CA49BC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AFFECTED PARTIES: Maine municipalities looking for assistance in community development efforts.</w:t>
      </w:r>
    </w:p>
    <w:p w14:paraId="46E9AE0F" w14:textId="77777777" w:rsidR="00CA49BC" w:rsidRDefault="00CA49BC" w:rsidP="00CA49BC">
      <w:pPr>
        <w:outlineLvl w:val="0"/>
        <w:rPr>
          <w:rFonts w:ascii="Bookman Old Style" w:hAnsi="Bookman Old Style"/>
          <w:b/>
        </w:rPr>
      </w:pPr>
    </w:p>
    <w:p w14:paraId="0DC74BC5" w14:textId="051C06E8" w:rsidR="00CA49BC" w:rsidRDefault="00CA49BC" w:rsidP="00CA49BC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</w:t>
      </w:r>
      <w:r w:rsidR="00832316">
        <w:rPr>
          <w:rFonts w:ascii="Bookman Old Style" w:hAnsi="Bookman Old Style"/>
          <w:b/>
        </w:rPr>
        <w:t>hapter</w:t>
      </w:r>
      <w:r>
        <w:rPr>
          <w:rFonts w:ascii="Bookman Old Style" w:hAnsi="Bookman Old Style"/>
          <w:b/>
        </w:rPr>
        <w:t xml:space="preserve"> 65:</w:t>
      </w:r>
      <w:r>
        <w:rPr>
          <w:rFonts w:ascii="Bookman Old Style" w:hAnsi="Bookman Old Style"/>
        </w:rPr>
        <w:t xml:space="preserve"> Historic Preservation Revolving Fund</w:t>
      </w:r>
    </w:p>
    <w:p w14:paraId="31B281A2" w14:textId="77777777" w:rsidR="00CA49BC" w:rsidRDefault="00CA49BC" w:rsidP="00CA49BC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STATUTORY AUTHORITY: 5 § 13056-F</w:t>
      </w:r>
    </w:p>
    <w:p w14:paraId="2823FF1E" w14:textId="77777777" w:rsidR="00CA49BC" w:rsidRDefault="00CA49BC" w:rsidP="00CA49BC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PURPOSE: These rules implement the program to provide funds to qualified nonprofit historic preservation organizations for the purpose of acquiring endangered historic properties of local, state or national significance.</w:t>
      </w:r>
    </w:p>
    <w:p w14:paraId="07FEDE85" w14:textId="77777777" w:rsidR="00CA49BC" w:rsidRDefault="00CA49BC" w:rsidP="00CA49BC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ANTICIPATED SCHEDULE: When Conditions are Right</w:t>
      </w:r>
    </w:p>
    <w:p w14:paraId="57AB45C5" w14:textId="77777777" w:rsidR="00CA49BC" w:rsidRDefault="00CA49BC" w:rsidP="00CA49BC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AFFECTED PARTIES: Qualified nonprofits seeking funds to preserve historic property.</w:t>
      </w:r>
    </w:p>
    <w:p w14:paraId="50F5E177" w14:textId="77777777" w:rsidR="00CA49BC" w:rsidRDefault="00CA49BC" w:rsidP="00CA49BC">
      <w:pPr>
        <w:outlineLvl w:val="0"/>
        <w:rPr>
          <w:rFonts w:ascii="Bookman Old Style" w:hAnsi="Bookman Old Style"/>
        </w:rPr>
      </w:pPr>
    </w:p>
    <w:p w14:paraId="03D77178" w14:textId="632EDB3B" w:rsidR="00CA49BC" w:rsidRDefault="00CA49BC" w:rsidP="00CA49BC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</w:t>
      </w:r>
      <w:r w:rsidR="00832316">
        <w:rPr>
          <w:rFonts w:ascii="Bookman Old Style" w:hAnsi="Bookman Old Style"/>
          <w:b/>
        </w:rPr>
        <w:t>hapter</w:t>
      </w:r>
      <w:r>
        <w:rPr>
          <w:rFonts w:ascii="Bookman Old Style" w:hAnsi="Bookman Old Style"/>
          <w:b/>
        </w:rPr>
        <w:t xml:space="preserve"> 70:</w:t>
      </w:r>
      <w:r>
        <w:rPr>
          <w:rFonts w:ascii="Bookman Old Style" w:hAnsi="Bookman Old Style"/>
        </w:rPr>
        <w:t xml:space="preserve"> Regional Economic Development Assistance</w:t>
      </w:r>
    </w:p>
    <w:p w14:paraId="7B28B6E5" w14:textId="77777777" w:rsidR="00CA49BC" w:rsidRDefault="00CA49BC" w:rsidP="00CA49BC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STATUTORY AUTHORITY: 5 § 13073-A</w:t>
      </w:r>
    </w:p>
    <w:p w14:paraId="63FD7922" w14:textId="77777777" w:rsidR="00CA49BC" w:rsidRDefault="00CA49BC" w:rsidP="00CA49BC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PURPOSE: These rules implement the program to award start-up grants to nonprofit local or regional community organizations providing local or regional economic development programs.</w:t>
      </w:r>
    </w:p>
    <w:p w14:paraId="0E1CF6A1" w14:textId="77777777" w:rsidR="00CA49BC" w:rsidRDefault="00CA49BC" w:rsidP="00CA49BC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ANTICIPATED SCHEDULE: When Conditions are Right</w:t>
      </w:r>
    </w:p>
    <w:p w14:paraId="082E39D6" w14:textId="77777777" w:rsidR="00CA49BC" w:rsidRDefault="00CA49BC" w:rsidP="00CA49BC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AFFECTED PARTIES: Economically distressed communities in Maine.     </w:t>
      </w:r>
    </w:p>
    <w:p w14:paraId="32FF12DE" w14:textId="77777777" w:rsidR="00CA49BC" w:rsidRDefault="00CA49BC" w:rsidP="00CA49BC">
      <w:pPr>
        <w:outlineLvl w:val="0"/>
        <w:rPr>
          <w:rFonts w:ascii="Bookman Old Style" w:hAnsi="Bookman Old Style"/>
        </w:rPr>
      </w:pPr>
    </w:p>
    <w:p w14:paraId="7E838FD5" w14:textId="01307C9A" w:rsidR="00CA49BC" w:rsidRDefault="00CA49BC" w:rsidP="00CA49BC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</w:t>
      </w:r>
      <w:r w:rsidR="00832316">
        <w:rPr>
          <w:rFonts w:ascii="Bookman Old Style" w:hAnsi="Bookman Old Style"/>
          <w:b/>
        </w:rPr>
        <w:t>hapter</w:t>
      </w:r>
      <w:r>
        <w:rPr>
          <w:rFonts w:ascii="Bookman Old Style" w:hAnsi="Bookman Old Style"/>
          <w:b/>
        </w:rPr>
        <w:t xml:space="preserve"> 75:</w:t>
      </w:r>
      <w:r>
        <w:rPr>
          <w:rFonts w:ascii="Bookman Old Style" w:hAnsi="Bookman Old Style"/>
        </w:rPr>
        <w:t xml:space="preserve"> Riverfront Community Development Program</w:t>
      </w:r>
    </w:p>
    <w:p w14:paraId="1831DFA2" w14:textId="77777777" w:rsidR="00CA49BC" w:rsidRDefault="00CA49BC" w:rsidP="00CA49BC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STATUTORY AUTHORITY: 5 § 13083-T</w:t>
      </w:r>
    </w:p>
    <w:p w14:paraId="4C5D0A11" w14:textId="77777777" w:rsidR="00CA49BC" w:rsidRDefault="00CA49BC" w:rsidP="00CA49BC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PURPOSE: These rules implement the program to assist communities along the State’s rivers to revitalize their riverfronts in an environmentally sustainable manner and to promote river-oriented community development and enhancement projects.</w:t>
      </w:r>
    </w:p>
    <w:p w14:paraId="2857FB34" w14:textId="77777777" w:rsidR="00CA49BC" w:rsidRDefault="00CA49BC" w:rsidP="00CA49BC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ANTICIPATED SCHEDULE: When Conditions are Right</w:t>
      </w:r>
    </w:p>
    <w:p w14:paraId="524CC93D" w14:textId="77777777" w:rsidR="00CA49BC" w:rsidRDefault="00CA49BC" w:rsidP="00CA49BC">
      <w:pPr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AFFECTED PARTIES: Maine municipalities located along rivers. </w:t>
      </w:r>
    </w:p>
    <w:p w14:paraId="1F63B29C" w14:textId="77777777" w:rsidR="0072573C" w:rsidRDefault="0072573C" w:rsidP="00CA49BC">
      <w:pPr>
        <w:outlineLvl w:val="0"/>
        <w:rPr>
          <w:rFonts w:ascii="Bookman Old Style" w:hAnsi="Bookman Old Style"/>
          <w:b/>
        </w:rPr>
      </w:pPr>
    </w:p>
    <w:p w14:paraId="5689D47B" w14:textId="77777777" w:rsidR="000C506A" w:rsidRDefault="000C506A">
      <w:pPr>
        <w:spacing w:after="200"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br w:type="page"/>
      </w:r>
    </w:p>
    <w:p w14:paraId="77279FB4" w14:textId="25051F62" w:rsidR="00CA49BC" w:rsidRDefault="00CA49BC" w:rsidP="00CA49BC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t>C</w:t>
      </w:r>
      <w:r w:rsidR="000C506A">
        <w:rPr>
          <w:rFonts w:ascii="Bookman Old Style" w:hAnsi="Bookman Old Style"/>
          <w:b/>
        </w:rPr>
        <w:t>hapter</w:t>
      </w:r>
      <w:r>
        <w:rPr>
          <w:rFonts w:ascii="Bookman Old Style" w:hAnsi="Bookman Old Style"/>
          <w:b/>
        </w:rPr>
        <w:t xml:space="preserve"> 80: </w:t>
      </w:r>
      <w:r>
        <w:rPr>
          <w:rFonts w:ascii="Bookman Old Style" w:hAnsi="Bookman Old Style"/>
        </w:rPr>
        <w:t>Economic Opportunity Program</w:t>
      </w:r>
    </w:p>
    <w:p w14:paraId="4626B64D" w14:textId="77777777" w:rsidR="00CA49BC" w:rsidRDefault="00CA49BC" w:rsidP="00CA49BC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STATUTORY AUTHORITY: 5 § 13090-B</w:t>
      </w:r>
    </w:p>
    <w:p w14:paraId="562C6FD4" w14:textId="77777777" w:rsidR="00CA49BC" w:rsidRDefault="00CA49BC" w:rsidP="00CA49BC">
      <w:pPr>
        <w:rPr>
          <w:rFonts w:ascii="Bookman Old Style" w:hAnsi="Bookman Old Style" w:cs="Arial"/>
        </w:rPr>
      </w:pPr>
      <w:r>
        <w:rPr>
          <w:rFonts w:ascii="Bookman Old Style" w:hAnsi="Bookman Old Style"/>
        </w:rPr>
        <w:t xml:space="preserve">PURPOSE: </w:t>
      </w:r>
      <w:r>
        <w:rPr>
          <w:rFonts w:ascii="Bookman Old Style" w:hAnsi="Bookman Old Style" w:cs="Arial"/>
        </w:rPr>
        <w:t>These rules establish the criteria for implementation of the program.</w:t>
      </w:r>
    </w:p>
    <w:p w14:paraId="01CAF947" w14:textId="77777777" w:rsidR="00CA49BC" w:rsidRDefault="00CA49BC" w:rsidP="00CA49BC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ANTICIPATED SCHEDULE: When Conditions are Right</w:t>
      </w:r>
    </w:p>
    <w:p w14:paraId="62C9C36D" w14:textId="77777777" w:rsidR="00CA49BC" w:rsidRDefault="00CA49BC" w:rsidP="00CA49BC">
      <w:pPr>
        <w:rPr>
          <w:rFonts w:ascii="Bookman Old Style" w:hAnsi="Bookman Old Style"/>
        </w:rPr>
      </w:pPr>
      <w:r>
        <w:rPr>
          <w:rFonts w:ascii="Bookman Old Style" w:hAnsi="Bookman Old Style" w:cs="Arial"/>
        </w:rPr>
        <w:t>AFFECTED PARTIES: Maine municipalities seeking grants to secure public and/or private investments to stimulate economic growth.</w:t>
      </w:r>
    </w:p>
    <w:p w14:paraId="3FD23DDD" w14:textId="77777777" w:rsidR="00600B3E" w:rsidRDefault="00600B3E" w:rsidP="00CA49BC">
      <w:pPr>
        <w:outlineLvl w:val="0"/>
        <w:rPr>
          <w:rStyle w:val="Strong"/>
          <w:rFonts w:ascii="Bookman Old Style" w:hAnsi="Bookman Old Style"/>
          <w:color w:val="000000"/>
        </w:rPr>
      </w:pPr>
    </w:p>
    <w:p w14:paraId="02577401" w14:textId="77777777" w:rsidR="000C506A" w:rsidRDefault="000C506A" w:rsidP="00CA49BC">
      <w:pPr>
        <w:outlineLvl w:val="0"/>
        <w:rPr>
          <w:rStyle w:val="Strong"/>
          <w:rFonts w:ascii="Bookman Old Style" w:hAnsi="Bookman Old Style"/>
          <w:color w:val="000000"/>
        </w:rPr>
      </w:pPr>
    </w:p>
    <w:p w14:paraId="1F624426" w14:textId="77777777" w:rsidR="00ED26B6" w:rsidRDefault="00ED26B6" w:rsidP="00D46500">
      <w:pPr>
        <w:pBdr>
          <w:bottom w:val="single" w:sz="4" w:space="1" w:color="auto"/>
        </w:pBdr>
        <w:outlineLvl w:val="0"/>
        <w:rPr>
          <w:rStyle w:val="Strong"/>
          <w:rFonts w:ascii="Bookman Old Style" w:hAnsi="Bookman Old Style"/>
          <w:color w:val="000000"/>
        </w:rPr>
      </w:pPr>
    </w:p>
    <w:p w14:paraId="09DB4D88" w14:textId="77777777" w:rsidR="00ED26B6" w:rsidRDefault="00ED26B6" w:rsidP="00CA49BC">
      <w:pPr>
        <w:outlineLvl w:val="0"/>
        <w:rPr>
          <w:rStyle w:val="Strong"/>
          <w:rFonts w:ascii="Bookman Old Style" w:hAnsi="Bookman Old Style"/>
          <w:color w:val="000000"/>
        </w:rPr>
      </w:pPr>
    </w:p>
    <w:p w14:paraId="715B1400" w14:textId="04674C00" w:rsidR="00CA49BC" w:rsidRDefault="00CA49BC" w:rsidP="00CA49BC">
      <w:pPr>
        <w:outlineLvl w:val="0"/>
        <w:rPr>
          <w:rFonts w:ascii="Bookman Old Style" w:hAnsi="Bookman Old Style"/>
          <w:b/>
        </w:rPr>
      </w:pPr>
      <w:r>
        <w:rPr>
          <w:rStyle w:val="Strong"/>
          <w:rFonts w:ascii="Bookman Old Style" w:hAnsi="Bookman Old Style"/>
          <w:color w:val="000000"/>
        </w:rPr>
        <w:t>499: Office of Business Development</w:t>
      </w:r>
    </w:p>
    <w:p w14:paraId="4E1B27F4" w14:textId="77777777" w:rsidR="00CA49BC" w:rsidRDefault="00CA49BC" w:rsidP="00CA49BC">
      <w:pPr>
        <w:outlineLvl w:val="0"/>
        <w:rPr>
          <w:rFonts w:ascii="Bookman Old Style" w:hAnsi="Bookman Old Style"/>
          <w:b/>
        </w:rPr>
      </w:pPr>
    </w:p>
    <w:p w14:paraId="02D8A179" w14:textId="77777777" w:rsidR="00CA49BC" w:rsidRDefault="00CA49BC" w:rsidP="00CA49BC">
      <w:pPr>
        <w:outlineLvl w:val="0"/>
        <w:rPr>
          <w:rFonts w:ascii="Bookman Old Style" w:hAnsi="Bookman Old Style"/>
          <w:b/>
        </w:rPr>
      </w:pPr>
    </w:p>
    <w:p w14:paraId="4BB74CAA" w14:textId="024C4067" w:rsidR="00CA49BC" w:rsidRDefault="00CA49BC" w:rsidP="00CA49BC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</w:t>
      </w:r>
      <w:r w:rsidR="00ED26B6">
        <w:rPr>
          <w:rFonts w:ascii="Bookman Old Style" w:hAnsi="Bookman Old Style"/>
          <w:b/>
        </w:rPr>
        <w:t xml:space="preserve">hapter </w:t>
      </w:r>
      <w:r>
        <w:rPr>
          <w:rFonts w:ascii="Bookman Old Style" w:hAnsi="Bookman Old Style"/>
          <w:b/>
        </w:rPr>
        <w:t xml:space="preserve">255: </w:t>
      </w:r>
      <w:r>
        <w:rPr>
          <w:rFonts w:ascii="Bookman Old Style" w:hAnsi="Bookman Old Style"/>
        </w:rPr>
        <w:t>Visual Media Production Certification</w:t>
      </w:r>
    </w:p>
    <w:p w14:paraId="5204E7F5" w14:textId="77777777" w:rsidR="00CA49BC" w:rsidRDefault="00CA49BC" w:rsidP="00CA49BC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STATUTORY AUTHORITY: 5 § 13090-L</w:t>
      </w:r>
    </w:p>
    <w:p w14:paraId="21437673" w14:textId="77777777" w:rsidR="00CA49BC" w:rsidRDefault="00CA49BC" w:rsidP="00CA49BC">
      <w:pPr>
        <w:rPr>
          <w:rFonts w:ascii="Bookman Old Style" w:hAnsi="Bookman Old Style" w:cs="Arial"/>
        </w:rPr>
      </w:pPr>
      <w:r>
        <w:rPr>
          <w:rFonts w:ascii="Bookman Old Style" w:hAnsi="Bookman Old Style"/>
        </w:rPr>
        <w:t xml:space="preserve">PURPOSE: </w:t>
      </w:r>
      <w:r>
        <w:rPr>
          <w:rFonts w:ascii="Bookman Old Style" w:hAnsi="Bookman Old Style" w:cs="Arial"/>
        </w:rPr>
        <w:t>These rules establish the criteria for program operation of the Visual Media Production Certification.</w:t>
      </w:r>
    </w:p>
    <w:p w14:paraId="3423E874" w14:textId="77777777" w:rsidR="00CA49BC" w:rsidRDefault="00CA49BC" w:rsidP="00CA49BC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ANTICIPATED SCHEDULE: When Conditions are Right</w:t>
      </w:r>
    </w:p>
    <w:p w14:paraId="60997957" w14:textId="77777777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 w:cs="Arial"/>
        </w:rPr>
        <w:t>AFFECTED PARTIES: Producers of Maine media projects.</w:t>
      </w:r>
    </w:p>
    <w:p w14:paraId="3903BF7A" w14:textId="77777777" w:rsidR="00CA49BC" w:rsidRDefault="00CA49BC" w:rsidP="00CA49BC">
      <w:pPr>
        <w:rPr>
          <w:rFonts w:ascii="Bookman Old Style" w:hAnsi="Bookman Old Style"/>
          <w:b/>
          <w:bCs/>
          <w:color w:val="000000"/>
        </w:rPr>
      </w:pPr>
    </w:p>
    <w:p w14:paraId="5FD56AC8" w14:textId="297A47F6" w:rsidR="00CA49BC" w:rsidRDefault="00CA49BC" w:rsidP="00CA49BC">
      <w:pPr>
        <w:rPr>
          <w:rFonts w:ascii="Bookman Old Style" w:hAnsi="Bookman Old Style" w:cs="Arial"/>
        </w:rPr>
      </w:pPr>
      <w:r>
        <w:rPr>
          <w:rFonts w:ascii="Bookman Old Style" w:hAnsi="Bookman Old Style"/>
          <w:b/>
          <w:bCs/>
          <w:color w:val="000000"/>
        </w:rPr>
        <w:t>C</w:t>
      </w:r>
      <w:r w:rsidR="00ED26B6">
        <w:rPr>
          <w:rFonts w:ascii="Bookman Old Style" w:hAnsi="Bookman Old Style"/>
          <w:b/>
          <w:bCs/>
          <w:color w:val="000000"/>
        </w:rPr>
        <w:t>hapter</w:t>
      </w:r>
      <w:r>
        <w:rPr>
          <w:rFonts w:ascii="Bookman Old Style" w:hAnsi="Bookman Old Style"/>
          <w:b/>
          <w:bCs/>
          <w:color w:val="000000"/>
        </w:rPr>
        <w:t xml:space="preserve"> 301:</w:t>
      </w:r>
      <w:r>
        <w:rPr>
          <w:rFonts w:ascii="Bookman Old Style" w:hAnsi="Bookman Old Style"/>
          <w:color w:val="000000"/>
        </w:rPr>
        <w:t xml:space="preserve"> </w:t>
      </w:r>
      <w:r>
        <w:rPr>
          <w:rFonts w:ascii="Bookman Old Style" w:hAnsi="Bookman Old Style" w:cs="Arial"/>
        </w:rPr>
        <w:t>Maine Products Marketing Program</w:t>
      </w:r>
    </w:p>
    <w:p w14:paraId="196E7517" w14:textId="77777777" w:rsidR="00CA49BC" w:rsidRDefault="00CA49BC" w:rsidP="00CA49BC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STATUTORY AUTHORITY: </w:t>
      </w:r>
      <w:r>
        <w:rPr>
          <w:rFonts w:ascii="Bookman Old Style" w:hAnsi="Bookman Old Style"/>
        </w:rPr>
        <w:t xml:space="preserve">5 § 13058(3) and 13061, </w:t>
      </w:r>
      <w:r>
        <w:rPr>
          <w:rFonts w:ascii="Bookman Old Style" w:hAnsi="Bookman Old Style"/>
          <w:i/>
        </w:rPr>
        <w:t>et seq.</w:t>
      </w:r>
    </w:p>
    <w:p w14:paraId="278D57FB" w14:textId="4619B1B4" w:rsidR="00D44906" w:rsidRDefault="00CA49BC" w:rsidP="00D44906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 w:cs="Arial"/>
        </w:rPr>
        <w:t>PURPOSE:</w:t>
      </w:r>
      <w:r w:rsidR="00D44906" w:rsidRPr="00D44906">
        <w:rPr>
          <w:rFonts w:ascii="Bookman Old Style" w:hAnsi="Bookman Old Style"/>
          <w:color w:val="000000"/>
        </w:rPr>
        <w:t xml:space="preserve"> </w:t>
      </w:r>
      <w:r w:rsidR="00D44906">
        <w:rPr>
          <w:rFonts w:ascii="Bookman Old Style" w:hAnsi="Bookman Old Style"/>
          <w:color w:val="000000"/>
        </w:rPr>
        <w:t>Amend the rule to align with current statute and other technical adjustments</w:t>
      </w:r>
      <w:r w:rsidR="00D44906">
        <w:rPr>
          <w:rFonts w:ascii="Bookman Old Style" w:hAnsi="Bookman Old Style" w:cs="Arial"/>
        </w:rPr>
        <w:t>.</w:t>
      </w:r>
    </w:p>
    <w:p w14:paraId="293D9607" w14:textId="77777777" w:rsidR="00CA49BC" w:rsidRDefault="00CA49BC" w:rsidP="00CA49BC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ANTICIPATED SCHEDULE: When Conditions are Right</w:t>
      </w:r>
    </w:p>
    <w:p w14:paraId="3AB16249" w14:textId="77777777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 w:cs="Arial"/>
        </w:rPr>
        <w:t>AFFECTED PARTIES: Maine producers of consumer goods.</w:t>
      </w:r>
    </w:p>
    <w:p w14:paraId="421458E5" w14:textId="77777777" w:rsidR="00CA49BC" w:rsidRDefault="00CA49BC" w:rsidP="00CA49BC">
      <w:pPr>
        <w:rPr>
          <w:rFonts w:ascii="Bookman Old Style" w:hAnsi="Bookman Old Style"/>
        </w:rPr>
      </w:pPr>
    </w:p>
    <w:p w14:paraId="24DE0060" w14:textId="6A722401" w:rsidR="000A39F4" w:rsidRDefault="000A39F4" w:rsidP="000A39F4">
      <w:pPr>
        <w:rPr>
          <w:rFonts w:ascii="Bookman Old Style" w:hAnsi="Bookman Old Style" w:cs="Arial"/>
        </w:rPr>
      </w:pPr>
      <w:r>
        <w:rPr>
          <w:rFonts w:ascii="Bookman Old Style" w:hAnsi="Bookman Old Style"/>
          <w:b/>
          <w:bCs/>
          <w:color w:val="000000"/>
        </w:rPr>
        <w:t>C</w:t>
      </w:r>
      <w:r w:rsidR="00D44906">
        <w:rPr>
          <w:rFonts w:ascii="Bookman Old Style" w:hAnsi="Bookman Old Style"/>
          <w:b/>
          <w:bCs/>
          <w:color w:val="000000"/>
        </w:rPr>
        <w:t>hapter</w:t>
      </w:r>
      <w:r>
        <w:rPr>
          <w:rFonts w:ascii="Bookman Old Style" w:hAnsi="Bookman Old Style"/>
          <w:b/>
          <w:bCs/>
          <w:color w:val="000000"/>
        </w:rPr>
        <w:t xml:space="preserve"> 303:</w:t>
      </w:r>
      <w:r>
        <w:rPr>
          <w:rFonts w:ascii="Bookman Old Style" w:hAnsi="Bookman Old Style"/>
          <w:color w:val="000000"/>
        </w:rPr>
        <w:t xml:space="preserve"> Rural Workforce Recruitment and Retention Grant Program </w:t>
      </w:r>
    </w:p>
    <w:p w14:paraId="73C119B8" w14:textId="77777777" w:rsidR="000A39F4" w:rsidRDefault="000A39F4" w:rsidP="000A39F4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STATUTORY AUTHORITY: 5 § 13056-I</w:t>
      </w:r>
    </w:p>
    <w:p w14:paraId="65C2B2B8" w14:textId="77777777" w:rsidR="00613581" w:rsidRDefault="000A39F4" w:rsidP="00613581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 w:cs="Arial"/>
        </w:rPr>
        <w:t xml:space="preserve">PURPOSE: </w:t>
      </w:r>
      <w:r w:rsidR="00613581">
        <w:rPr>
          <w:rFonts w:ascii="Bookman Old Style" w:hAnsi="Bookman Old Style"/>
          <w:color w:val="000000"/>
        </w:rPr>
        <w:t>Amend the rule to align with current statute and other technical adjustments</w:t>
      </w:r>
      <w:r w:rsidR="00613581">
        <w:rPr>
          <w:rFonts w:ascii="Bookman Old Style" w:hAnsi="Bookman Old Style" w:cs="Arial"/>
        </w:rPr>
        <w:t>.</w:t>
      </w:r>
    </w:p>
    <w:p w14:paraId="177628B2" w14:textId="77777777" w:rsidR="000A39F4" w:rsidRDefault="000A39F4" w:rsidP="000A39F4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ANTICIPATED SCHEDULE: When Conditions are Right</w:t>
      </w:r>
    </w:p>
    <w:p w14:paraId="2B03F45B" w14:textId="77777777" w:rsidR="000A39F4" w:rsidRDefault="000A39F4" w:rsidP="000A39F4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AFFECTED PARTIES: Municipalities, economic development organizations, communities and businesses</w:t>
      </w:r>
    </w:p>
    <w:p w14:paraId="21A322E2" w14:textId="77777777" w:rsidR="00CA49BC" w:rsidRDefault="00CA49BC" w:rsidP="00CA49BC">
      <w:pPr>
        <w:rPr>
          <w:rFonts w:ascii="Bookman Old Style" w:hAnsi="Bookman Old Style"/>
          <w:b/>
          <w:bCs/>
          <w:color w:val="000000"/>
        </w:rPr>
      </w:pPr>
    </w:p>
    <w:p w14:paraId="0A7DFBD7" w14:textId="6943BA53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bCs/>
          <w:color w:val="000000"/>
        </w:rPr>
        <w:t>C</w:t>
      </w:r>
      <w:r w:rsidR="0067171F">
        <w:rPr>
          <w:rFonts w:ascii="Bookman Old Style" w:hAnsi="Bookman Old Style"/>
          <w:b/>
          <w:bCs/>
          <w:color w:val="000000"/>
        </w:rPr>
        <w:t>hapter</w:t>
      </w:r>
      <w:r>
        <w:rPr>
          <w:rFonts w:ascii="Bookman Old Style" w:hAnsi="Bookman Old Style"/>
          <w:b/>
          <w:bCs/>
          <w:color w:val="000000"/>
        </w:rPr>
        <w:t xml:space="preserve"> 311:</w:t>
      </w:r>
      <w:r>
        <w:rPr>
          <w:rFonts w:ascii="Bookman Old Style" w:hAnsi="Bookman Old Style"/>
          <w:color w:val="000000"/>
        </w:rPr>
        <w:t xml:space="preserve"> Maine Microenterprise Initiative Fund</w:t>
      </w:r>
    </w:p>
    <w:p w14:paraId="1E332260" w14:textId="77777777" w:rsidR="00CA49BC" w:rsidRDefault="00CA49BC" w:rsidP="00CA49BC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STATUTORY AUTHORITY: </w:t>
      </w:r>
      <w:r>
        <w:rPr>
          <w:rFonts w:ascii="Bookman Old Style" w:hAnsi="Bookman Old Style"/>
        </w:rPr>
        <w:t>5 § 13063-K and 13063-M</w:t>
      </w:r>
    </w:p>
    <w:p w14:paraId="2ABA8A5A" w14:textId="77777777" w:rsidR="00CA49BC" w:rsidRDefault="00CA49BC" w:rsidP="00CA49BC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PURPOSE: These rules establish the criteria for carrying out this article.</w:t>
      </w:r>
    </w:p>
    <w:p w14:paraId="515A717E" w14:textId="77777777" w:rsidR="00CA49BC" w:rsidRDefault="00CA49BC" w:rsidP="00CA49BC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ANTICIPATED SCHEDULE: When Conditions are Right</w:t>
      </w:r>
    </w:p>
    <w:p w14:paraId="15C0BD9A" w14:textId="77777777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 w:cs="Arial"/>
        </w:rPr>
        <w:t>AFFECTED PARTIES: Maine community-based organizations providing training to microenterprises.</w:t>
      </w:r>
    </w:p>
    <w:p w14:paraId="1E3673B8" w14:textId="77777777" w:rsidR="00CA49BC" w:rsidRDefault="00CA49BC" w:rsidP="00CA49BC">
      <w:pPr>
        <w:rPr>
          <w:rFonts w:ascii="Bookman Old Style" w:hAnsi="Bookman Old Style"/>
        </w:rPr>
      </w:pPr>
    </w:p>
    <w:p w14:paraId="2A022B38" w14:textId="77777777" w:rsidR="00CA49BC" w:rsidRDefault="00CA49BC" w:rsidP="00CA49BC">
      <w:pPr>
        <w:rPr>
          <w:rFonts w:ascii="Bookman Old Style" w:hAnsi="Bookman Old Style"/>
          <w:b/>
          <w:bCs/>
          <w:color w:val="000000"/>
        </w:rPr>
      </w:pPr>
    </w:p>
    <w:p w14:paraId="3040C0DC" w14:textId="39E6727A" w:rsidR="00CA49BC" w:rsidRDefault="00CA49BC" w:rsidP="00CA49B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bCs/>
          <w:color w:val="000000"/>
        </w:rPr>
        <w:t>C</w:t>
      </w:r>
      <w:r w:rsidR="0067171F">
        <w:rPr>
          <w:rFonts w:ascii="Bookman Old Style" w:hAnsi="Bookman Old Style"/>
          <w:b/>
          <w:bCs/>
          <w:color w:val="000000"/>
        </w:rPr>
        <w:t>hapter</w:t>
      </w:r>
      <w:r>
        <w:rPr>
          <w:rFonts w:ascii="Bookman Old Style" w:hAnsi="Bookman Old Style"/>
          <w:b/>
          <w:bCs/>
          <w:color w:val="000000"/>
        </w:rPr>
        <w:t xml:space="preserve"> 321:</w:t>
      </w:r>
      <w:r>
        <w:rPr>
          <w:rFonts w:ascii="Bookman Old Style" w:hAnsi="Bookman Old Style"/>
          <w:color w:val="000000"/>
        </w:rPr>
        <w:t xml:space="preserve"> Travel Promotion Matching Fund Program</w:t>
      </w:r>
    </w:p>
    <w:p w14:paraId="3F3396A2" w14:textId="77777777" w:rsidR="00CA49BC" w:rsidRDefault="00CA49BC" w:rsidP="00CA49BC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STATUTORY AUTHORITY: </w:t>
      </w:r>
      <w:r>
        <w:rPr>
          <w:rFonts w:ascii="Bookman Old Style" w:hAnsi="Bookman Old Style"/>
        </w:rPr>
        <w:t>5 § 13090-G</w:t>
      </w:r>
    </w:p>
    <w:p w14:paraId="39268F1B" w14:textId="77777777" w:rsidR="00CA49BC" w:rsidRDefault="00CA49BC" w:rsidP="00CA49BC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PURPOSE: These rules establish the criteria for carrying out this program.</w:t>
      </w:r>
    </w:p>
    <w:p w14:paraId="174CD8E0" w14:textId="77777777" w:rsidR="00CA49BC" w:rsidRDefault="00CA49BC" w:rsidP="00CA49BC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ANTICIPATED SCHEDULE: When Conditions are Right</w:t>
      </w:r>
    </w:p>
    <w:p w14:paraId="7A28C996" w14:textId="77777777" w:rsidR="00CA49BC" w:rsidRDefault="00CA49BC" w:rsidP="00CA49BC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AFFECTED PARTIES: Maine public and private nonprofit travel promotional organizations.</w:t>
      </w:r>
    </w:p>
    <w:p w14:paraId="09CA72E3" w14:textId="77777777" w:rsidR="00CA49BC" w:rsidRDefault="00CA49BC" w:rsidP="00CA49BC">
      <w:pPr>
        <w:rPr>
          <w:rFonts w:ascii="Bookman Old Style" w:hAnsi="Bookman Old Style" w:cs="Arial"/>
        </w:rPr>
      </w:pPr>
    </w:p>
    <w:p w14:paraId="36A61774" w14:textId="77777777" w:rsidR="00CA49BC" w:rsidRDefault="00CA49BC" w:rsidP="00CA49BC">
      <w:pPr>
        <w:rPr>
          <w:rFonts w:ascii="Bookman Old Style" w:hAnsi="Bookman Old Style" w:cs="Arial"/>
          <w:b/>
        </w:rPr>
      </w:pPr>
    </w:p>
    <w:p w14:paraId="1CDE7E55" w14:textId="67AA8510" w:rsidR="00CA49BC" w:rsidRDefault="00CA49BC" w:rsidP="00CA49BC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C</w:t>
      </w:r>
      <w:r w:rsidR="0067171F">
        <w:rPr>
          <w:rFonts w:ascii="Bookman Old Style" w:hAnsi="Bookman Old Style" w:cs="Arial"/>
          <w:b/>
        </w:rPr>
        <w:t>hapter</w:t>
      </w:r>
      <w:r>
        <w:rPr>
          <w:rFonts w:ascii="Bookman Old Style" w:hAnsi="Bookman Old Style" w:cs="Arial"/>
          <w:b/>
        </w:rPr>
        <w:t xml:space="preserve"> 331:</w:t>
      </w:r>
      <w:r>
        <w:rPr>
          <w:rFonts w:ascii="Bookman Old Style" w:hAnsi="Bookman Old Style" w:cs="Arial"/>
        </w:rPr>
        <w:t xml:space="preserve"> Technology Centers</w:t>
      </w:r>
    </w:p>
    <w:p w14:paraId="1EA13768" w14:textId="77777777" w:rsidR="00CA49BC" w:rsidRDefault="00CA49BC" w:rsidP="00CA49BC">
      <w:pPr>
        <w:rPr>
          <w:rFonts w:ascii="Bookman Old Style" w:hAnsi="Bookman Old Style"/>
        </w:rPr>
      </w:pPr>
      <w:r>
        <w:rPr>
          <w:rFonts w:ascii="Bookman Old Style" w:hAnsi="Bookman Old Style" w:cs="Arial"/>
        </w:rPr>
        <w:t xml:space="preserve">STATUTORY AUTHORITY: </w:t>
      </w:r>
      <w:r>
        <w:rPr>
          <w:rFonts w:ascii="Bookman Old Style" w:hAnsi="Bookman Old Style"/>
        </w:rPr>
        <w:t>5 § 15322</w:t>
      </w:r>
    </w:p>
    <w:p w14:paraId="29D750EC" w14:textId="77777777" w:rsidR="00CA49BC" w:rsidRDefault="00CA49BC" w:rsidP="00CA49B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PURPOSE: These rules establish the program to support early-stage development of technology-based businesses. </w:t>
      </w:r>
    </w:p>
    <w:p w14:paraId="444833CB" w14:textId="77777777" w:rsidR="00CA49BC" w:rsidRDefault="00CA49BC" w:rsidP="00CA49B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ANTICIPATED SCHEDULE: When Conditions are Right</w:t>
      </w:r>
    </w:p>
    <w:p w14:paraId="20F7C638" w14:textId="77777777" w:rsidR="00CA49BC" w:rsidRDefault="00CA49BC" w:rsidP="00CA49B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AFFECTED PARTIES: Early-stage, technology-based businesses in the State</w:t>
      </w:r>
    </w:p>
    <w:p w14:paraId="5C7C1328" w14:textId="77777777" w:rsidR="00CA49BC" w:rsidRDefault="00CA49BC" w:rsidP="00CA49BC">
      <w:pPr>
        <w:rPr>
          <w:rFonts w:ascii="Bookman Old Style" w:hAnsi="Bookman Old Style"/>
        </w:rPr>
      </w:pPr>
    </w:p>
    <w:p w14:paraId="52693069" w14:textId="11C959D7" w:rsidR="00CA49BC" w:rsidRDefault="00CA49BC" w:rsidP="00CA49BC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</w:t>
      </w:r>
      <w:r w:rsidR="0067171F">
        <w:rPr>
          <w:rFonts w:ascii="Bookman Old Style" w:hAnsi="Bookman Old Style"/>
          <w:b/>
        </w:rPr>
        <w:t>hapter</w:t>
      </w:r>
      <w:r>
        <w:rPr>
          <w:rFonts w:ascii="Bookman Old Style" w:hAnsi="Bookman Old Style"/>
          <w:b/>
        </w:rPr>
        <w:t xml:space="preserve"> 342: </w:t>
      </w:r>
      <w:r>
        <w:rPr>
          <w:rFonts w:ascii="Bookman Old Style" w:hAnsi="Bookman Old Style"/>
        </w:rPr>
        <w:t>Grants to Municipalities to Retain Mature or Dominant Employers</w:t>
      </w:r>
    </w:p>
    <w:p w14:paraId="28730157" w14:textId="77777777" w:rsidR="00CA49BC" w:rsidRDefault="00CA49BC" w:rsidP="00CA49B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STATUTORY AUTHORITY: 5 § 13063-D and 13063-C</w:t>
      </w:r>
    </w:p>
    <w:p w14:paraId="5F072E3C" w14:textId="77777777" w:rsidR="00CA49BC" w:rsidRDefault="00CA49BC" w:rsidP="00CA49B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PURPOSE: Routine technical rules to establish criteria for grant program.</w:t>
      </w:r>
    </w:p>
    <w:p w14:paraId="3185A683" w14:textId="77777777" w:rsidR="00CA49BC" w:rsidRDefault="00CA49BC" w:rsidP="00CA49B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ANTICIPATED SCHEDULE: When Conditions are Right</w:t>
      </w:r>
    </w:p>
    <w:p w14:paraId="6F51CCF3" w14:textId="77777777" w:rsidR="00CA49BC" w:rsidRDefault="00CA49BC" w:rsidP="00CA49B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AFFECTED PARTIES: Municipalities with major employers in need of assistance during tough economic times with funds from Job Retention Program.</w:t>
      </w:r>
    </w:p>
    <w:p w14:paraId="4CC15B2D" w14:textId="0FF89B82" w:rsidR="00F203B2" w:rsidRDefault="00F203B2">
      <w:pPr>
        <w:spacing w:after="200" w:line="276" w:lineRule="auto"/>
        <w:rPr>
          <w:rFonts w:ascii="Bookman Old Style" w:hAnsi="Bookman Old Style"/>
          <w:bCs/>
          <w:kern w:val="36"/>
        </w:rPr>
      </w:pPr>
    </w:p>
    <w:p w14:paraId="784FBCE9" w14:textId="77777777" w:rsidR="00E16350" w:rsidRDefault="00E16350">
      <w:pPr>
        <w:spacing w:after="200" w:line="276" w:lineRule="auto"/>
        <w:rPr>
          <w:rFonts w:ascii="Bookman Old Style" w:hAnsi="Bookman Old Style"/>
          <w:bCs/>
          <w:kern w:val="36"/>
        </w:rPr>
      </w:pPr>
      <w:bookmarkStart w:id="4" w:name="_Hlk17811293"/>
      <w:r>
        <w:rPr>
          <w:rFonts w:ascii="Bookman Old Style" w:hAnsi="Bookman Old Style"/>
          <w:bCs/>
          <w:kern w:val="36"/>
        </w:rPr>
        <w:br w:type="page"/>
      </w:r>
    </w:p>
    <w:p w14:paraId="30D3B427" w14:textId="4F728B1D" w:rsidR="00F203B2" w:rsidRDefault="00F203B2" w:rsidP="00F203B2">
      <w:pPr>
        <w:outlineLvl w:val="1"/>
        <w:rPr>
          <w:rFonts w:ascii="Bookman Old Style" w:hAnsi="Bookman Old Style"/>
          <w:b/>
          <w:bCs/>
          <w:kern w:val="36"/>
        </w:rPr>
      </w:pPr>
      <w:r>
        <w:rPr>
          <w:rFonts w:ascii="Bookman Old Style" w:hAnsi="Bookman Old Style"/>
          <w:bCs/>
          <w:kern w:val="36"/>
        </w:rPr>
        <w:lastRenderedPageBreak/>
        <w:t xml:space="preserve">AGENCY UMBRELLA-UNIT NUMBER: </w:t>
      </w:r>
      <w:r>
        <w:rPr>
          <w:rFonts w:ascii="Bookman Old Style" w:hAnsi="Bookman Old Style"/>
          <w:b/>
          <w:bCs/>
          <w:kern w:val="36"/>
        </w:rPr>
        <w:t>99-639</w:t>
      </w:r>
    </w:p>
    <w:p w14:paraId="44B2F7BC" w14:textId="77777777" w:rsidR="00F203B2" w:rsidRDefault="00F203B2" w:rsidP="00F203B2">
      <w:pPr>
        <w:outlineLvl w:val="1"/>
        <w:rPr>
          <w:rFonts w:ascii="Bookman Old Style" w:hAnsi="Bookman Old Style"/>
          <w:bCs/>
          <w:kern w:val="36"/>
        </w:rPr>
      </w:pPr>
      <w:r>
        <w:rPr>
          <w:rFonts w:ascii="Bookman Old Style" w:hAnsi="Bookman Old Style"/>
          <w:bCs/>
          <w:kern w:val="36"/>
        </w:rPr>
        <w:t xml:space="preserve">AGENCY NAME: </w:t>
      </w:r>
      <w:r>
        <w:rPr>
          <w:rFonts w:ascii="Bookman Old Style" w:hAnsi="Bookman Old Style"/>
          <w:b/>
          <w:bCs/>
          <w:kern w:val="36"/>
        </w:rPr>
        <w:t>ConnectME Authority</w:t>
      </w:r>
      <w:r>
        <w:rPr>
          <w:rFonts w:ascii="Bookman Old Style" w:hAnsi="Bookman Old Style"/>
          <w:bCs/>
          <w:kern w:val="36"/>
        </w:rPr>
        <w:t xml:space="preserve"> </w:t>
      </w:r>
    </w:p>
    <w:p w14:paraId="20D6D0A6" w14:textId="77777777" w:rsidR="00F203B2" w:rsidRDefault="00F203B2" w:rsidP="00F203B2">
      <w:pPr>
        <w:outlineLvl w:val="1"/>
        <w:rPr>
          <w:rFonts w:ascii="Bookman Old Style" w:hAnsi="Bookman Old Style"/>
          <w:b/>
          <w:bCs/>
          <w:kern w:val="36"/>
        </w:rPr>
      </w:pPr>
    </w:p>
    <w:p w14:paraId="6C0F329D" w14:textId="66DC379D" w:rsidR="00F203B2" w:rsidRDefault="00F203B2" w:rsidP="00F203B2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bCs/>
          <w:color w:val="000000"/>
        </w:rPr>
        <w:t>CONTACT PERSON:</w:t>
      </w:r>
      <w:r>
        <w:rPr>
          <w:rFonts w:ascii="Bookman Old Style" w:hAnsi="Bookman Old Style"/>
          <w:color w:val="000000"/>
        </w:rPr>
        <w:t xml:space="preserve"> </w:t>
      </w:r>
      <w:r w:rsidR="001B0E6C">
        <w:rPr>
          <w:rFonts w:ascii="Bookman Old Style" w:hAnsi="Bookman Old Style"/>
          <w:color w:val="000000"/>
        </w:rPr>
        <w:t>Denise Garland</w:t>
      </w:r>
      <w:r>
        <w:rPr>
          <w:rFonts w:ascii="Bookman Old Style" w:hAnsi="Bookman Old Style"/>
          <w:color w:val="000000"/>
        </w:rPr>
        <w:t>, ConnectME Authority, DECD, 59 State House Station, Augusta, ME 04333. Telephone: (207) 624-</w:t>
      </w:r>
      <w:r w:rsidR="00EC3F1A">
        <w:rPr>
          <w:rFonts w:ascii="Bookman Old Style" w:hAnsi="Bookman Old Style"/>
          <w:color w:val="000000"/>
        </w:rPr>
        <w:t>7496</w:t>
      </w:r>
      <w:r>
        <w:rPr>
          <w:rFonts w:ascii="Bookman Old Style" w:hAnsi="Bookman Old Style"/>
          <w:color w:val="000000"/>
        </w:rPr>
        <w:t xml:space="preserve"> Email: </w:t>
      </w:r>
      <w:hyperlink r:id="rId5" w:history="1">
        <w:r w:rsidR="00312EE1" w:rsidRPr="00CE52F9">
          <w:rPr>
            <w:rStyle w:val="Hyperlink"/>
            <w:rFonts w:ascii="Bookman Old Style" w:hAnsi="Bookman Old Style"/>
          </w:rPr>
          <w:t>denise.garland@maine.gov</w:t>
        </w:r>
      </w:hyperlink>
    </w:p>
    <w:p w14:paraId="1E15A7B9" w14:textId="77777777" w:rsidR="00F203B2" w:rsidRDefault="00F203B2" w:rsidP="00F203B2">
      <w:pPr>
        <w:rPr>
          <w:rFonts w:ascii="Bookman Old Style" w:hAnsi="Bookman Old Style"/>
          <w:color w:val="000000"/>
        </w:rPr>
      </w:pPr>
    </w:p>
    <w:p w14:paraId="3FD03342" w14:textId="5E905698" w:rsidR="00F203B2" w:rsidRDefault="00F203B2" w:rsidP="00F203B2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bCs/>
          <w:color w:val="000000"/>
        </w:rPr>
        <w:t>EMERGENCY RULES ADOPTED SINCE THE LAST REGULATORY AGENDA:</w:t>
      </w:r>
      <w:r>
        <w:rPr>
          <w:rFonts w:ascii="Bookman Old Style" w:hAnsi="Bookman Old Style"/>
          <w:color w:val="000000"/>
        </w:rPr>
        <w:t xml:space="preserve"> </w:t>
      </w:r>
      <w:r w:rsidR="00312EE1">
        <w:rPr>
          <w:rFonts w:ascii="Bookman Old Style" w:hAnsi="Bookman Old Style"/>
          <w:color w:val="000000"/>
        </w:rPr>
        <w:t>None</w:t>
      </w:r>
    </w:p>
    <w:p w14:paraId="6256FF20" w14:textId="77777777" w:rsidR="00312EE1" w:rsidRDefault="00312EE1" w:rsidP="00F203B2">
      <w:pPr>
        <w:rPr>
          <w:rFonts w:ascii="Bookman Old Style" w:hAnsi="Bookman Old Style"/>
          <w:color w:val="000000"/>
        </w:rPr>
      </w:pPr>
    </w:p>
    <w:p w14:paraId="314B36A8" w14:textId="77777777" w:rsidR="00A12744" w:rsidRDefault="00A12744" w:rsidP="00F203B2">
      <w:pPr>
        <w:rPr>
          <w:rFonts w:ascii="Bookman Old Style" w:hAnsi="Bookman Old Style"/>
          <w:b/>
          <w:color w:val="000000"/>
        </w:rPr>
      </w:pPr>
    </w:p>
    <w:p w14:paraId="2D7C900B" w14:textId="7D04BE20" w:rsidR="002232BE" w:rsidRPr="00C56691" w:rsidRDefault="00F203B2" w:rsidP="002232BE">
      <w:pPr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POSSIBLE 20</w:t>
      </w:r>
      <w:r w:rsidR="00C56691">
        <w:rPr>
          <w:rFonts w:ascii="Bookman Old Style" w:hAnsi="Bookman Old Style"/>
          <w:b/>
          <w:color w:val="000000"/>
        </w:rPr>
        <w:t>2</w:t>
      </w:r>
      <w:r w:rsidR="006C56B5">
        <w:rPr>
          <w:rFonts w:ascii="Bookman Old Style" w:hAnsi="Bookman Old Style"/>
          <w:b/>
          <w:color w:val="000000"/>
        </w:rPr>
        <w:t>5</w:t>
      </w:r>
      <w:r>
        <w:rPr>
          <w:rFonts w:ascii="Bookman Old Style" w:hAnsi="Bookman Old Style"/>
          <w:b/>
          <w:color w:val="000000"/>
        </w:rPr>
        <w:t>-202</w:t>
      </w:r>
      <w:r w:rsidR="006C56B5">
        <w:rPr>
          <w:rFonts w:ascii="Bookman Old Style" w:hAnsi="Bookman Old Style"/>
          <w:b/>
          <w:color w:val="000000"/>
        </w:rPr>
        <w:t>6</w:t>
      </w:r>
      <w:r>
        <w:rPr>
          <w:rFonts w:ascii="Bookman Old Style" w:hAnsi="Bookman Old Style"/>
          <w:b/>
          <w:color w:val="000000"/>
        </w:rPr>
        <w:t xml:space="preserve"> RULE-MAKING ACTIVITY: </w:t>
      </w:r>
    </w:p>
    <w:p w14:paraId="2F54A55C" w14:textId="77777777" w:rsidR="00F203B2" w:rsidRDefault="00F203B2" w:rsidP="00F203B2">
      <w:pPr>
        <w:rPr>
          <w:rFonts w:ascii="Bookman Old Style" w:hAnsi="Bookman Old Style"/>
          <w:b/>
          <w:color w:val="000000"/>
        </w:rPr>
      </w:pPr>
    </w:p>
    <w:p w14:paraId="5D589396" w14:textId="77777777" w:rsidR="00CA49BC" w:rsidRDefault="00CA49BC" w:rsidP="00CA49BC"/>
    <w:p w14:paraId="2A22C12D" w14:textId="77777777" w:rsidR="00F203B2" w:rsidRDefault="00F203B2" w:rsidP="00F203B2">
      <w:pPr>
        <w:pBdr>
          <w:bottom w:val="single" w:sz="4" w:space="1" w:color="auto"/>
        </w:pBdr>
        <w:rPr>
          <w:rFonts w:ascii="Bookman Old Style" w:hAnsi="Bookman Old Style"/>
          <w:b/>
          <w:color w:val="000000"/>
        </w:rPr>
      </w:pPr>
    </w:p>
    <w:p w14:paraId="1259B377" w14:textId="77777777" w:rsidR="00F203B2" w:rsidRDefault="00F203B2" w:rsidP="00F203B2">
      <w:pPr>
        <w:rPr>
          <w:rFonts w:ascii="Bookman Old Style" w:hAnsi="Bookman Old Style"/>
          <w:b/>
          <w:color w:val="000000"/>
        </w:rPr>
      </w:pPr>
    </w:p>
    <w:p w14:paraId="1646A716" w14:textId="77777777" w:rsidR="00F203B2" w:rsidRDefault="00F203B2" w:rsidP="00F203B2">
      <w:pPr>
        <w:rPr>
          <w:rFonts w:ascii="Bookman Old Style" w:hAnsi="Bookman Old Style"/>
          <w:b/>
          <w:color w:val="000000"/>
        </w:rPr>
      </w:pPr>
    </w:p>
    <w:p w14:paraId="2F84BC14" w14:textId="77777777" w:rsidR="00F203B2" w:rsidRDefault="00F203B2" w:rsidP="00F203B2">
      <w:pPr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639: ConnectME Authority</w:t>
      </w:r>
    </w:p>
    <w:p w14:paraId="123010E1" w14:textId="77777777" w:rsidR="00F203B2" w:rsidRDefault="00F203B2" w:rsidP="00F203B2">
      <w:pPr>
        <w:rPr>
          <w:rFonts w:ascii="Bookman Old Style" w:hAnsi="Bookman Old Style"/>
          <w:b/>
          <w:color w:val="000000"/>
        </w:rPr>
      </w:pPr>
    </w:p>
    <w:p w14:paraId="59043166" w14:textId="77777777" w:rsidR="00F203B2" w:rsidRDefault="00F203B2" w:rsidP="00F203B2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>Chapter 1</w:t>
      </w:r>
      <w:r w:rsidR="003A5BF1">
        <w:rPr>
          <w:rFonts w:ascii="Bookman Old Style" w:hAnsi="Bookman Old Style"/>
          <w:b/>
          <w:color w:val="000000"/>
        </w:rPr>
        <w:t>01</w:t>
      </w:r>
      <w:r>
        <w:rPr>
          <w:rFonts w:ascii="Bookman Old Style" w:hAnsi="Bookman Old Style"/>
          <w:b/>
          <w:color w:val="000000"/>
        </w:rPr>
        <w:t xml:space="preserve">: </w:t>
      </w:r>
      <w:r w:rsidR="003A5BF1">
        <w:rPr>
          <w:rFonts w:ascii="Bookman Old Style" w:hAnsi="Bookman Old Style"/>
          <w:color w:val="000000"/>
        </w:rPr>
        <w:t>ConnectME Authority</w:t>
      </w:r>
    </w:p>
    <w:p w14:paraId="10E7EF99" w14:textId="77777777" w:rsidR="003A5BF1" w:rsidRDefault="00F203B2" w:rsidP="00F203B2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STATUTORY AUTHORITY: 3</w:t>
      </w:r>
      <w:r w:rsidR="003A5BF1">
        <w:rPr>
          <w:rFonts w:ascii="Bookman Old Style" w:hAnsi="Bookman Old Style"/>
          <w:color w:val="000000"/>
        </w:rPr>
        <w:t>5</w:t>
      </w:r>
      <w:r>
        <w:rPr>
          <w:rFonts w:ascii="Bookman Old Style" w:hAnsi="Bookman Old Style"/>
          <w:color w:val="000000"/>
        </w:rPr>
        <w:t>-A</w:t>
      </w:r>
      <w:r w:rsidR="003A5BF1">
        <w:rPr>
          <w:rFonts w:ascii="Bookman Old Style" w:hAnsi="Bookman Old Style"/>
          <w:color w:val="000000"/>
        </w:rPr>
        <w:t>, Chapter 93</w:t>
      </w:r>
    </w:p>
    <w:p w14:paraId="2CDF7662" w14:textId="77777777" w:rsidR="00F203B2" w:rsidRDefault="00F203B2" w:rsidP="00F203B2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PURPOSE: Amend the rules to align with current statute and other technical adjustments.</w:t>
      </w:r>
    </w:p>
    <w:p w14:paraId="13CD511D" w14:textId="77777777" w:rsidR="00F203B2" w:rsidRDefault="00F203B2" w:rsidP="00F203B2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ANTICIPATED SCHEDULE: When Conditions are Right</w:t>
      </w:r>
    </w:p>
    <w:p w14:paraId="46AD9243" w14:textId="77777777" w:rsidR="00F203B2" w:rsidRDefault="00F203B2" w:rsidP="00F203B2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AFFECTED PARTIES: Municipalities, unorganized territories, businesses, communities</w:t>
      </w:r>
    </w:p>
    <w:p w14:paraId="0BD0EE2F" w14:textId="77777777" w:rsidR="00F203B2" w:rsidRDefault="00F203B2" w:rsidP="00F203B2">
      <w:pPr>
        <w:rPr>
          <w:rFonts w:ascii="Bookman Old Style" w:hAnsi="Bookman Old Style"/>
          <w:color w:val="000000"/>
        </w:rPr>
      </w:pPr>
    </w:p>
    <w:bookmarkEnd w:id="4"/>
    <w:p w14:paraId="694E2C61" w14:textId="77777777" w:rsidR="00C43E08" w:rsidRDefault="00C43E08"/>
    <w:sectPr w:rsidR="00C43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9BC"/>
    <w:rsid w:val="00017667"/>
    <w:rsid w:val="00053A43"/>
    <w:rsid w:val="000A39F4"/>
    <w:rsid w:val="000C506A"/>
    <w:rsid w:val="00192120"/>
    <w:rsid w:val="001B0E6C"/>
    <w:rsid w:val="001D35D0"/>
    <w:rsid w:val="002232BE"/>
    <w:rsid w:val="00275294"/>
    <w:rsid w:val="002842BF"/>
    <w:rsid w:val="002A7158"/>
    <w:rsid w:val="0030629A"/>
    <w:rsid w:val="00312EE1"/>
    <w:rsid w:val="00344608"/>
    <w:rsid w:val="003A0FE2"/>
    <w:rsid w:val="003A5BF1"/>
    <w:rsid w:val="003E7216"/>
    <w:rsid w:val="004340CF"/>
    <w:rsid w:val="004369E9"/>
    <w:rsid w:val="00482599"/>
    <w:rsid w:val="004B3C83"/>
    <w:rsid w:val="0050476D"/>
    <w:rsid w:val="00522F5D"/>
    <w:rsid w:val="00543B55"/>
    <w:rsid w:val="005448D9"/>
    <w:rsid w:val="005822DA"/>
    <w:rsid w:val="005B3949"/>
    <w:rsid w:val="005E3B53"/>
    <w:rsid w:val="00600B3E"/>
    <w:rsid w:val="00604016"/>
    <w:rsid w:val="00613581"/>
    <w:rsid w:val="00670016"/>
    <w:rsid w:val="0067171F"/>
    <w:rsid w:val="00671E0F"/>
    <w:rsid w:val="006C56B5"/>
    <w:rsid w:val="006D230D"/>
    <w:rsid w:val="006E1484"/>
    <w:rsid w:val="006E643E"/>
    <w:rsid w:val="007068E2"/>
    <w:rsid w:val="0072573C"/>
    <w:rsid w:val="00750818"/>
    <w:rsid w:val="00792987"/>
    <w:rsid w:val="00811983"/>
    <w:rsid w:val="00817BE2"/>
    <w:rsid w:val="00832316"/>
    <w:rsid w:val="008C0DC7"/>
    <w:rsid w:val="00923262"/>
    <w:rsid w:val="00951EDC"/>
    <w:rsid w:val="00984DC0"/>
    <w:rsid w:val="009C3D56"/>
    <w:rsid w:val="009E578C"/>
    <w:rsid w:val="00A12744"/>
    <w:rsid w:val="00A37A47"/>
    <w:rsid w:val="00A44093"/>
    <w:rsid w:val="00AC5092"/>
    <w:rsid w:val="00AF2126"/>
    <w:rsid w:val="00B318CA"/>
    <w:rsid w:val="00B34704"/>
    <w:rsid w:val="00B635E2"/>
    <w:rsid w:val="00B7182F"/>
    <w:rsid w:val="00B734BA"/>
    <w:rsid w:val="00B761BC"/>
    <w:rsid w:val="00B806CC"/>
    <w:rsid w:val="00B85724"/>
    <w:rsid w:val="00C35820"/>
    <w:rsid w:val="00C43E08"/>
    <w:rsid w:val="00C56691"/>
    <w:rsid w:val="00CA49BC"/>
    <w:rsid w:val="00CC686A"/>
    <w:rsid w:val="00D03FAC"/>
    <w:rsid w:val="00D10C21"/>
    <w:rsid w:val="00D37E2C"/>
    <w:rsid w:val="00D42E00"/>
    <w:rsid w:val="00D44906"/>
    <w:rsid w:val="00D46500"/>
    <w:rsid w:val="00D74C4D"/>
    <w:rsid w:val="00E16350"/>
    <w:rsid w:val="00E54A17"/>
    <w:rsid w:val="00E765BB"/>
    <w:rsid w:val="00E773C2"/>
    <w:rsid w:val="00E94425"/>
    <w:rsid w:val="00EB4A5D"/>
    <w:rsid w:val="00EB66F8"/>
    <w:rsid w:val="00EC3F1A"/>
    <w:rsid w:val="00ED2440"/>
    <w:rsid w:val="00ED26B6"/>
    <w:rsid w:val="00ED3ACC"/>
    <w:rsid w:val="00F03AEB"/>
    <w:rsid w:val="00F203B2"/>
    <w:rsid w:val="00F913FF"/>
    <w:rsid w:val="00FB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FD280"/>
  <w15:chartTrackingRefBased/>
  <w15:docId w15:val="{E995EC54-0650-4BB4-8B77-91CE7C72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2BE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A49BC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CA49B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43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0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nise.garland@maine.gov" TargetMode="External"/><Relationship Id="rId4" Type="http://schemas.openxmlformats.org/officeDocument/2006/relationships/hyperlink" Target="mailto:denise.garland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Ray, Doug</dc:creator>
  <cp:keywords/>
  <dc:description/>
  <cp:lastModifiedBy>Garland, Denise</cp:lastModifiedBy>
  <cp:revision>4</cp:revision>
  <cp:lastPrinted>2023-05-05T18:03:00Z</cp:lastPrinted>
  <dcterms:created xsi:type="dcterms:W3CDTF">2025-06-25T15:24:00Z</dcterms:created>
  <dcterms:modified xsi:type="dcterms:W3CDTF">2025-06-25T15:28:00Z</dcterms:modified>
</cp:coreProperties>
</file>